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1144" w:rsidRDefault="000C3798" w14:paraId="3C3363CC" w14:textId="70AF4A24">
      <w:r w:rsidRPr="0067210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0FBC3839" wp14:anchorId="677DD1F5">
                <wp:simplePos x="0" y="0"/>
                <wp:positionH relativeFrom="margin">
                  <wp:align>left</wp:align>
                </wp:positionH>
                <wp:positionV relativeFrom="paragraph">
                  <wp:posOffset>692150</wp:posOffset>
                </wp:positionV>
                <wp:extent cx="5954395" cy="1094105"/>
                <wp:effectExtent l="0" t="0" r="27305" b="1079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43763" w:rsidR="0067210D" w:rsidP="0067210D" w:rsidRDefault="0067210D" w14:paraId="59A3B967" w14:textId="46371CA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CDC estimates the average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8,760 hours</w:t>
                            </w:r>
                            <w:r w:rsidR="00BB0A30">
                              <w:rPr>
                                <w:sz w:val="18"/>
                                <w:szCs w:val="18"/>
                              </w:rPr>
                              <w:t xml:space="preserve"> (12 months)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per response, including the time for reviewing instructions, searching existing data/information sources, gathering 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Information Collection Review Office, 1600 Clifton Road, NE, MS D-74, Atlanta, Georgia 30333; ATTN: PRA (0920-1260).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7DD1F5">
                <v:stroke joinstyle="miter"/>
                <v:path gradientshapeok="t" o:connecttype="rect"/>
              </v:shapetype>
              <v:shape id="Text Box 2" style="position:absolute;margin-left:0;margin-top:54.5pt;width:468.85pt;height:86.1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">
                <v:textbox>
                  <w:txbxContent>
                    <w:p w:rsidRPr="00C43763" w:rsidR="0067210D" w:rsidP="0067210D" w:rsidRDefault="0067210D" w14:paraId="59A3B967" w14:textId="46371CA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 xml:space="preserve">CDC estimates the average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8,760 hours</w:t>
                      </w:r>
                      <w:r w:rsidR="00BB0A30">
                        <w:rPr>
                          <w:sz w:val="18"/>
                          <w:szCs w:val="18"/>
                        </w:rPr>
                        <w:t xml:space="preserve"> (12 months)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per response, including the time for reviewing instructions, searching existing data/information sources, </w:t>
                      </w:r>
                      <w:proofErr w:type="gramStart"/>
                      <w:r w:rsidRPr="00C43763">
                        <w:rPr>
                          <w:sz w:val="18"/>
                          <w:szCs w:val="18"/>
                        </w:rPr>
                        <w:t>gathering</w:t>
                      </w:r>
                      <w:proofErr w:type="gramEnd"/>
                      <w:r w:rsidRPr="00C43763">
                        <w:rPr>
                          <w:sz w:val="18"/>
                          <w:szCs w:val="18"/>
                        </w:rPr>
                        <w:t xml:space="preserve"> an</w:t>
                      </w: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</w:t>
                      </w:r>
                      <w:r>
                        <w:rPr>
                          <w:sz w:val="18"/>
                          <w:szCs w:val="18"/>
                        </w:rPr>
                        <w:t xml:space="preserve"> Information Collection Review Office, 1600 Clifton Road, NE, MS D-74, Atlanta, Georgia 30333; ATTN: PRA (0920-1260).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7210D" w:rsidR="0067210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3A146AC7" wp14:anchorId="78FC916B">
                <wp:simplePos x="0" y="0"/>
                <wp:positionH relativeFrom="column">
                  <wp:posOffset>4705350</wp:posOffset>
                </wp:positionH>
                <wp:positionV relativeFrom="paragraph">
                  <wp:posOffset>45720</wp:posOffset>
                </wp:positionV>
                <wp:extent cx="1244600" cy="1404620"/>
                <wp:effectExtent l="0" t="0" r="1270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43763" w:rsidR="0067210D" w:rsidP="0067210D" w:rsidRDefault="0067210D" w14:paraId="3D1C6C45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Pr="00C43763" w:rsidR="0067210D" w:rsidP="0067210D" w:rsidRDefault="0067210D" w14:paraId="067277B3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OMB No. 0920-1260</w:t>
                            </w:r>
                          </w:p>
                          <w:p w:rsidRPr="00C43763" w:rsidR="0067210D" w:rsidP="0067210D" w:rsidRDefault="0067210D" w14:paraId="7066BF54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Exp. Date 04/30/2022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margin-left:370.5pt;margin-top:3.6pt;width:9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" w14:anchorId="78FC916B">
                <v:textbox style="mso-fit-shape-to-text:t">
                  <w:txbxContent>
                    <w:p w:rsidRPr="00C43763" w:rsidR="0067210D" w:rsidP="0067210D" w:rsidRDefault="0067210D" w14:paraId="3D1C6C45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:rsidRPr="00C43763" w:rsidR="0067210D" w:rsidP="0067210D" w:rsidRDefault="0067210D" w14:paraId="067277B3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OMB No. 0920-1260</w:t>
                      </w:r>
                    </w:p>
                    <w:p w:rsidRPr="00C43763" w:rsidR="0067210D" w:rsidP="0067210D" w:rsidRDefault="0067210D" w14:paraId="7066BF54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Exp. Date 04/30/2022</w:t>
                      </w:r>
                    </w:p>
                  </w:txbxContent>
                </v:textbox>
              </v:shape>
            </w:pict>
          </mc:Fallback>
        </mc:AlternateContent>
      </w:r>
    </w:p>
    <w:p w:rsidR="00F81144" w:rsidRDefault="00C872F1" w14:paraId="7EF522AD" w14:textId="7072935D">
      <w:r>
        <w:rPr>
          <w:noProof/>
        </w:rPr>
        <w:drawing>
          <wp:inline distT="0" distB="0" distL="0" distR="0" wp14:anchorId="0F414FEB" wp14:editId="37ED6BCD">
            <wp:extent cx="5916993" cy="4667250"/>
            <wp:effectExtent l="19050" t="19050" r="2667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8763" cy="467653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7210D" w:rsidP="0067210D" w:rsidRDefault="0067210D" w14:paraId="7E5437DC" w14:textId="42BE30A0">
      <w:r>
        <w:t xml:space="preserve">Source: </w:t>
      </w:r>
      <w:bookmarkStart w:name="_Hlk84881191" w:id="0"/>
      <w:r>
        <w:t>Vessel Sanitation Program 2018 Operations Manual</w:t>
      </w:r>
      <w:bookmarkEnd w:id="0"/>
    </w:p>
    <w:p w:rsidR="0067210D" w:rsidRDefault="0067210D" w14:paraId="768C4587" w14:textId="77777777"/>
    <w:sectPr w:rsidR="00672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8CBB7" w14:textId="77777777" w:rsidR="005F7C9F" w:rsidRDefault="005F7C9F" w:rsidP="005F7C9F">
      <w:pPr>
        <w:spacing w:after="0" w:line="240" w:lineRule="auto"/>
      </w:pPr>
      <w:r>
        <w:separator/>
      </w:r>
    </w:p>
  </w:endnote>
  <w:endnote w:type="continuationSeparator" w:id="0">
    <w:p w14:paraId="71839898" w14:textId="77777777" w:rsidR="005F7C9F" w:rsidRDefault="005F7C9F" w:rsidP="005F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4ACBB" w14:textId="77777777" w:rsidR="0067210D" w:rsidRDefault="00672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3EADD" w14:textId="77777777" w:rsidR="0067210D" w:rsidRDefault="006721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DEAF1" w14:textId="77777777" w:rsidR="0067210D" w:rsidRDefault="00672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2E587" w14:textId="77777777" w:rsidR="005F7C9F" w:rsidRDefault="005F7C9F" w:rsidP="005F7C9F">
      <w:pPr>
        <w:spacing w:after="0" w:line="240" w:lineRule="auto"/>
      </w:pPr>
      <w:r>
        <w:separator/>
      </w:r>
    </w:p>
  </w:footnote>
  <w:footnote w:type="continuationSeparator" w:id="0">
    <w:p w14:paraId="27F19597" w14:textId="77777777" w:rsidR="005F7C9F" w:rsidRDefault="005F7C9F" w:rsidP="005F7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24B06" w14:textId="77777777" w:rsidR="0067210D" w:rsidRDefault="006721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0A623" w14:textId="54C18518" w:rsidR="005F7C9F" w:rsidRPr="0067210D" w:rsidRDefault="005F7C9F" w:rsidP="005F7C9F">
    <w:pPr>
      <w:tabs>
        <w:tab w:val="left" w:pos="0"/>
        <w:tab w:val="left" w:pos="720"/>
        <w:tab w:val="left" w:pos="1260"/>
      </w:tabs>
      <w:spacing w:line="240" w:lineRule="auto"/>
      <w:rPr>
        <w:rFonts w:eastAsia="Arial Unicode MS" w:cstheme="minorHAnsi"/>
        <w:sz w:val="24"/>
        <w:szCs w:val="24"/>
        <w:u w:color="000000"/>
      </w:rPr>
    </w:pPr>
    <w:r w:rsidRPr="0067210D">
      <w:rPr>
        <w:rFonts w:cstheme="minorHAnsi"/>
        <w:sz w:val="24"/>
        <w:szCs w:val="24"/>
      </w:rPr>
      <w:t xml:space="preserve">Attachment </w:t>
    </w:r>
    <w:r w:rsidR="0052584D">
      <w:rPr>
        <w:rFonts w:eastAsia="Arial Unicode MS" w:cstheme="minorHAnsi"/>
        <w:sz w:val="24"/>
        <w:szCs w:val="24"/>
        <w:u w:color="000000"/>
      </w:rPr>
      <w:t xml:space="preserve">6a. </w:t>
    </w:r>
    <w:r w:rsidR="007A3D2E">
      <w:rPr>
        <w:rFonts w:eastAsia="Arial Unicode MS" w:cstheme="minorHAnsi"/>
        <w:sz w:val="24"/>
        <w:szCs w:val="24"/>
        <w:u w:color="000000"/>
      </w:rPr>
      <w:t xml:space="preserve">Recordkeeping of </w:t>
    </w:r>
    <w:r w:rsidR="0052584D">
      <w:rPr>
        <w:rFonts w:eastAsia="Arial Unicode MS" w:cstheme="minorHAnsi"/>
        <w:sz w:val="24"/>
        <w:szCs w:val="24"/>
        <w:u w:color="000000"/>
      </w:rPr>
      <w:t>AGE Surveillance Records</w:t>
    </w:r>
  </w:p>
  <w:p w14:paraId="0A9353FA" w14:textId="3D92625C" w:rsidR="005F7C9F" w:rsidRDefault="005F7C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16705" w14:textId="77777777" w:rsidR="0067210D" w:rsidRDefault="006721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4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9F"/>
    <w:rsid w:val="00033643"/>
    <w:rsid w:val="000779D5"/>
    <w:rsid w:val="000C3798"/>
    <w:rsid w:val="0052584D"/>
    <w:rsid w:val="005F7C9F"/>
    <w:rsid w:val="0067210D"/>
    <w:rsid w:val="007A3D2E"/>
    <w:rsid w:val="00946F1F"/>
    <w:rsid w:val="00AD5FCB"/>
    <w:rsid w:val="00BB0A30"/>
    <w:rsid w:val="00C872F1"/>
    <w:rsid w:val="00D048D7"/>
    <w:rsid w:val="00F8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D76A"/>
  <w15:chartTrackingRefBased/>
  <w15:docId w15:val="{D5514100-F31E-4879-AD30-47824EAD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C9F"/>
  </w:style>
  <w:style w:type="paragraph" w:styleId="Footer">
    <w:name w:val="footer"/>
    <w:basedOn w:val="Normal"/>
    <w:link w:val="FooterChar"/>
    <w:uiPriority w:val="99"/>
    <w:unhideWhenUsed/>
    <w:rsid w:val="005F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NCEH/ATSDR Office of Science</dc:creator>
  <cp:keywords/>
  <dc:description/>
  <cp:lastModifiedBy>NCEH/ATSDR Office of Science</cp:lastModifiedBy>
  <cp:revision>8</cp:revision>
  <dcterms:created xsi:type="dcterms:W3CDTF">2021-10-10T22:08:00Z</dcterms:created>
  <dcterms:modified xsi:type="dcterms:W3CDTF">2021-12-08T23:34:00Z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2021-10-10T20:07:09Z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371d4c8b-a222-4a30-9917-635d436ec358</vt:lpwstr>
  </property>
  <property fmtid="{D5CDD505-2E9C-101B-9397-08002B2CF9AE}" pid="8" name="MSIP_Label_8af03ff0-41c5-4c41-b55e-fabb8fae94be_ContentBits">
    <vt:lpwstr>0</vt:lpwstr>
  </property>
</Properties>
</file>