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319" w:rsidRDefault="00445AE0" w14:paraId="08C2BE74" w14:textId="1913B438">
      <w:bookmarkStart w:name="_GoBack" w:id="0"/>
      <w:bookmarkEnd w:id="0"/>
      <w:r>
        <w:rPr>
          <w:noProof/>
        </w:rPr>
        <mc:AlternateContent>
          <mc:Choice Requires="wps">
            <w:drawing>
              <wp:anchor distT="0" distB="0" distL="114300" distR="114300" simplePos="0" relativeHeight="251657216" behindDoc="0" locked="0" layoutInCell="1" allowOverlap="1" wp14:editId="2E94AF3E" wp14:anchorId="6D3C6D10">
                <wp:simplePos x="0" y="0"/>
                <wp:positionH relativeFrom="column">
                  <wp:posOffset>4114800</wp:posOffset>
                </wp:positionH>
                <wp:positionV relativeFrom="paragraph">
                  <wp:posOffset>-571500</wp:posOffset>
                </wp:positionV>
                <wp:extent cx="2171700" cy="6858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E18F9" w:rsidR="00BE18F9" w:rsidRDefault="00BE18F9" w14:paraId="6B9D3AD1" w14:textId="77777777">
                            <w:pPr>
                              <w:rPr>
                                <w:sz w:val="20"/>
                                <w:szCs w:val="20"/>
                              </w:rPr>
                            </w:pPr>
                            <w:r w:rsidRPr="00BE18F9">
                              <w:rPr>
                                <w:sz w:val="20"/>
                                <w:szCs w:val="20"/>
                              </w:rPr>
                              <w:t>FORM APPROVED</w:t>
                            </w:r>
                          </w:p>
                          <w:p w:rsidRPr="00BE18F9" w:rsidR="00BE18F9" w:rsidRDefault="00BE18F9" w14:paraId="09E65B5D" w14:textId="77777777">
                            <w:pPr>
                              <w:rPr>
                                <w:sz w:val="20"/>
                                <w:szCs w:val="20"/>
                              </w:rPr>
                            </w:pPr>
                            <w:r w:rsidRPr="00BE18F9">
                              <w:rPr>
                                <w:sz w:val="20"/>
                                <w:szCs w:val="20"/>
                              </w:rPr>
                              <w:t>OMB NO. 0920-0576</w:t>
                            </w:r>
                          </w:p>
                          <w:p w:rsidR="00BE18F9" w:rsidRDefault="00BE18F9" w14:paraId="654BC6F0" w14:textId="77777777">
                            <w:r w:rsidRPr="00BE18F9">
                              <w:rPr>
                                <w:sz w:val="20"/>
                                <w:szCs w:val="20"/>
                              </w:rPr>
                              <w:t>EXP DATE xx/xx/xxxx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D3C6D10">
                <v:stroke joinstyle="miter"/>
                <v:path gradientshapeok="t" o:connecttype="rect"/>
              </v:shapetype>
              <v:shape id="Text Box 4" style="position:absolute;margin-left:324pt;margin-top:-45pt;width:171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5wgAIAAA8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">
                <v:textbox>
                  <w:txbxContent>
                    <w:p w:rsidRPr="00BE18F9" w:rsidR="00BE18F9" w:rsidRDefault="00BE18F9" w14:paraId="6B9D3AD1" w14:textId="77777777">
                      <w:pPr>
                        <w:rPr>
                          <w:sz w:val="20"/>
                          <w:szCs w:val="20"/>
                        </w:rPr>
                      </w:pPr>
                      <w:r w:rsidRPr="00BE18F9">
                        <w:rPr>
                          <w:sz w:val="20"/>
                          <w:szCs w:val="20"/>
                        </w:rPr>
                        <w:t>FORM APPROVED</w:t>
                      </w:r>
                    </w:p>
                    <w:p w:rsidRPr="00BE18F9" w:rsidR="00BE18F9" w:rsidRDefault="00BE18F9" w14:paraId="09E65B5D" w14:textId="77777777">
                      <w:pPr>
                        <w:rPr>
                          <w:sz w:val="20"/>
                          <w:szCs w:val="20"/>
                        </w:rPr>
                      </w:pPr>
                      <w:r w:rsidRPr="00BE18F9">
                        <w:rPr>
                          <w:sz w:val="20"/>
                          <w:szCs w:val="20"/>
                        </w:rPr>
                        <w:t>OMB NO. 0920-0576</w:t>
                      </w:r>
                    </w:p>
                    <w:p w:rsidR="00BE18F9" w:rsidRDefault="00BE18F9" w14:paraId="654BC6F0" w14:textId="77777777">
                      <w:r w:rsidRPr="00BE18F9">
                        <w:rPr>
                          <w:sz w:val="20"/>
                          <w:szCs w:val="20"/>
                        </w:rPr>
                        <w:t>EXP DATE xx/xx/xxxx</w:t>
                      </w:r>
                    </w:p>
                  </w:txbxContent>
                </v:textbox>
              </v:shape>
            </w:pict>
          </mc:Fallback>
        </mc:AlternateContent>
      </w:r>
    </w:p>
    <w:p w:rsidR="00BE18F9" w:rsidRDefault="00BE18F9" w14:paraId="321117B9" w14:textId="77777777"/>
    <w:p w:rsidR="00BE18F9" w:rsidRDefault="00BE18F9" w14:paraId="54C7D4CB" w14:textId="77777777"/>
    <w:p w:rsidRPr="00DB7238" w:rsidR="00BE18F9" w:rsidRDefault="005173C2" w14:paraId="113B5F9E" w14:textId="77777777">
      <w:pPr>
        <w:rPr>
          <w:b/>
        </w:rPr>
      </w:pPr>
      <w:r>
        <w:rPr>
          <w:b/>
        </w:rPr>
        <w:t>Biosafety</w:t>
      </w:r>
      <w:r w:rsidR="00CC2103">
        <w:rPr>
          <w:b/>
        </w:rPr>
        <w:t xml:space="preserve"> Plan</w:t>
      </w:r>
    </w:p>
    <w:p w:rsidR="00BE18F9" w:rsidRDefault="00BE18F9" w14:paraId="2DCFEB25" w14:textId="77777777"/>
    <w:p w:rsidRPr="006F13A3" w:rsidR="007F7E72" w:rsidP="007F7E72" w:rsidRDefault="007F7E72" w14:paraId="1C7CAD81" w14:textId="77777777">
      <w:r w:rsidRPr="006F13A3">
        <w:t>An individual or entity required to register under this part must develop and implement a written biosafety plan that is commensurate with the risk of the select agent or toxin, given its i</w:t>
      </w:r>
      <w:r w:rsidRPr="006F13A3">
        <w:t>n</w:t>
      </w:r>
      <w:r w:rsidRPr="006F13A3">
        <w:t>tended use. The biosafety plan must contain sufficient information and documentation to describe the biosafety and containment procedures for the select agent or toxin, including any animals (i</w:t>
      </w:r>
      <w:r w:rsidRPr="006F13A3">
        <w:t>n</w:t>
      </w:r>
      <w:r w:rsidRPr="006F13A3">
        <w:t>cluding arthropods) or plants intentionally or accidentally exposed to or infected with a select agent</w:t>
      </w:r>
      <w:r>
        <w:t xml:space="preserve"> </w:t>
      </w:r>
      <w:r>
        <w:rPr>
          <w:rFonts w:ascii="Times New Roman TUR" w:hAnsi="Times New Roman TUR" w:cs="Times New Roman TUR"/>
          <w:bCs/>
        </w:rPr>
        <w:t>(42 CFR 73.12(a))</w:t>
      </w:r>
      <w:r w:rsidRPr="00657099">
        <w:rPr>
          <w:rFonts w:ascii="Times New Roman TUR" w:hAnsi="Times New Roman TUR" w:cs="Times New Roman TUR"/>
          <w:bCs/>
        </w:rPr>
        <w:t>.  CDC has not developed standardized forms to use in the above situation.  Rather, the entity should provide the information as requested in the appropriate section of the regulation.</w:t>
      </w:r>
    </w:p>
    <w:p w:rsidR="00BE18F9" w:rsidRDefault="00BE18F9" w14:paraId="7618F724" w14:textId="77777777"/>
    <w:p w:rsidR="00BE18F9" w:rsidRDefault="00BE18F9" w14:paraId="36CE12A5" w14:textId="77777777"/>
    <w:p w:rsidR="00BE18F9" w:rsidRDefault="00BE18F9" w14:paraId="1AAE1371" w14:textId="77777777"/>
    <w:p w:rsidR="00553F57" w:rsidRDefault="00553F57" w14:paraId="232CA52D" w14:textId="77777777"/>
    <w:p w:rsidR="00553F57" w:rsidRDefault="00553F57" w14:paraId="02C981FF" w14:textId="77777777"/>
    <w:p w:rsidR="00553F57" w:rsidRDefault="00553F57" w14:paraId="078CD487" w14:textId="77777777"/>
    <w:p w:rsidR="00BE18F9" w:rsidRDefault="00445AE0" w14:paraId="40C1FE0F" w14:textId="5099E31E">
      <w:r>
        <w:rPr>
          <w:noProof/>
        </w:rPr>
        <mc:AlternateContent>
          <mc:Choice Requires="wps">
            <w:drawing>
              <wp:anchor distT="0" distB="0" distL="114300" distR="114300" simplePos="0" relativeHeight="251658240" behindDoc="0" locked="0" layoutInCell="1" allowOverlap="1" wp14:editId="46554737" wp14:anchorId="4230F7BF">
                <wp:simplePos x="0" y="0"/>
                <wp:positionH relativeFrom="column">
                  <wp:posOffset>-914400</wp:posOffset>
                </wp:positionH>
                <wp:positionV relativeFrom="paragraph">
                  <wp:posOffset>2857500</wp:posOffset>
                </wp:positionV>
                <wp:extent cx="6972300" cy="1143000"/>
                <wp:effectExtent l="0" t="0" r="0" b="381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53F57" w:rsidR="00BE18F9" w:rsidRDefault="00DB7238" w14:paraId="73C6244D"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8B2483">
                              <w:rPr>
                                <w:sz w:val="20"/>
                                <w:szCs w:val="20"/>
                              </w:rPr>
                              <w:t>1</w:t>
                            </w:r>
                            <w:r w:rsidR="00754D25">
                              <w:rPr>
                                <w:sz w:val="20"/>
                                <w:szCs w:val="20"/>
                              </w:rPr>
                              <w:t xml:space="preserve"> hour</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margin-left:-1in;margin-top:225pt;width:54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" w14:anchorId="4230F7BF">
                <v:textbox>
                  <w:txbxContent>
                    <w:p w:rsidRPr="00553F57" w:rsidR="00BE18F9" w:rsidRDefault="00DB7238" w14:paraId="73C6244D"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8B2483">
                        <w:rPr>
                          <w:sz w:val="20"/>
                          <w:szCs w:val="20"/>
                        </w:rPr>
                        <w:t>1</w:t>
                      </w:r>
                      <w:r w:rsidR="00754D25">
                        <w:rPr>
                          <w:sz w:val="20"/>
                          <w:szCs w:val="20"/>
                        </w:rPr>
                        <w:t xml:space="preserve"> hour</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v:textbox>
              </v:shape>
            </w:pict>
          </mc:Fallback>
        </mc:AlternateContent>
      </w:r>
    </w:p>
    <w:sectPr w:rsidR="00BE18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F9"/>
    <w:rsid w:val="00056865"/>
    <w:rsid w:val="00066319"/>
    <w:rsid w:val="00092927"/>
    <w:rsid w:val="001F3B27"/>
    <w:rsid w:val="00253DB5"/>
    <w:rsid w:val="002D2E90"/>
    <w:rsid w:val="003D3C2D"/>
    <w:rsid w:val="00445AE0"/>
    <w:rsid w:val="00461D55"/>
    <w:rsid w:val="005173C2"/>
    <w:rsid w:val="00553F57"/>
    <w:rsid w:val="005F2C6E"/>
    <w:rsid w:val="00626183"/>
    <w:rsid w:val="00720C2D"/>
    <w:rsid w:val="00754D25"/>
    <w:rsid w:val="007F7E72"/>
    <w:rsid w:val="00867088"/>
    <w:rsid w:val="008B2483"/>
    <w:rsid w:val="00BA063A"/>
    <w:rsid w:val="00BE18F9"/>
    <w:rsid w:val="00CC2103"/>
    <w:rsid w:val="00CD5E91"/>
    <w:rsid w:val="00D87419"/>
    <w:rsid w:val="00DB7238"/>
    <w:rsid w:val="00E86BE8"/>
    <w:rsid w:val="00F41B54"/>
    <w:rsid w:val="00FF2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43C0B6B"/>
  <w15:chartTrackingRefBased/>
  <w15:docId w15:val="{67BB7E10-F75A-4704-B5F3-44DE29E7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ITSO</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steinberg</dc:creator>
  <cp:keywords/>
  <cp:lastModifiedBy>Joyce, Kevin J. (CDC/DDPHSS/OS/OSI)</cp:lastModifiedBy>
  <cp:revision>2</cp:revision>
  <cp:lastPrinted>2008-07-08T14:43:00Z</cp:lastPrinted>
  <dcterms:created xsi:type="dcterms:W3CDTF">2020-07-20T15:46:00Z</dcterms:created>
  <dcterms:modified xsi:type="dcterms:W3CDTF">2020-07-20T15:46:00Z</dcterms:modified>
</cp:coreProperties>
</file>