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73F86" w:rsidR="00AD4019" w:rsidP="00AD4019" w:rsidRDefault="00AD4019" w14:paraId="35530332" w14:textId="77777777">
      <w:pPr>
        <w:pStyle w:val="Header"/>
        <w:jc w:val="right"/>
        <w:rPr>
          <w:b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 w:rsidRPr="00973F86">
        <w:rPr>
          <w:b/>
          <w:sz w:val="20"/>
          <w:szCs w:val="20"/>
        </w:rPr>
        <w:t>Form Approved</w:t>
      </w:r>
    </w:p>
    <w:p w:rsidRPr="00973F86" w:rsidR="00AD4019" w:rsidP="00AD4019" w:rsidRDefault="00AD4019" w14:paraId="4CAE6C28" w14:textId="63A55EB3">
      <w:pPr>
        <w:pStyle w:val="Header"/>
        <w:jc w:val="right"/>
        <w:rPr>
          <w:b/>
          <w:sz w:val="20"/>
          <w:szCs w:val="20"/>
        </w:rPr>
      </w:pPr>
      <w:r w:rsidRPr="00973F86">
        <w:rPr>
          <w:b/>
          <w:sz w:val="20"/>
          <w:szCs w:val="20"/>
        </w:rPr>
        <w:t>OMB No. 0920-</w:t>
      </w:r>
      <w:r w:rsidRPr="00973F86" w:rsidR="00826136">
        <w:rPr>
          <w:b/>
          <w:sz w:val="20"/>
          <w:szCs w:val="20"/>
        </w:rPr>
        <w:t>1227</w:t>
      </w:r>
    </w:p>
    <w:p w:rsidRPr="00973F86" w:rsidR="00973F86" w:rsidP="00973F86" w:rsidRDefault="00973F86" w14:paraId="08B775FC" w14:textId="14CD1949">
      <w:pPr>
        <w:framePr w:w="9721" w:vSpace="240" w:hSpace="240" w:wrap="auto" w:hAnchor="page" w:vAnchor="text" w:x="1216" w:y="510"/>
        <w:pBdr>
          <w:top w:val="double" w:color="000000" w:sz="14" w:space="0"/>
          <w:left w:val="double" w:color="000000" w:sz="14" w:space="0"/>
          <w:bottom w:val="double" w:color="000000" w:sz="14" w:space="0"/>
          <w:right w:val="double" w:color="000000" w:sz="14" w:space="0"/>
        </w:pBdr>
        <w:rPr>
          <w:sz w:val="20"/>
          <w:szCs w:val="20"/>
        </w:rPr>
      </w:pPr>
      <w:r w:rsidRPr="00973F86">
        <w:rPr>
          <w:sz w:val="20"/>
          <w:szCs w:val="20"/>
        </w:rPr>
        <w:t>CDC estimates the average public reporting burden for this collection of information as 3</w:t>
      </w:r>
      <w:r w:rsidR="00D857F3">
        <w:rPr>
          <w:sz w:val="20"/>
          <w:szCs w:val="20"/>
        </w:rPr>
        <w:t>0</w:t>
      </w:r>
      <w:r w:rsidRPr="00973F86">
        <w:rPr>
          <w:sz w:val="20"/>
          <w:szCs w:val="20"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</w:t>
      </w:r>
      <w:proofErr w:type="gramStart"/>
      <w:r w:rsidRPr="00973F86">
        <w:rPr>
          <w:sz w:val="20"/>
          <w:szCs w:val="20"/>
        </w:rPr>
        <w:t>to:</w:t>
      </w:r>
      <w:proofErr w:type="gramEnd"/>
      <w:r w:rsidRPr="00973F86">
        <w:rPr>
          <w:sz w:val="20"/>
          <w:szCs w:val="20"/>
        </w:rPr>
        <w:t xml:space="preserve"> CDC/ATSDR Information Collection Review Office, MS D-74, 1600 Clifton Road, NE, Atlanta, GA 30333 ATTN: PRA (0920-1227).</w:t>
      </w:r>
    </w:p>
    <w:p w:rsidR="00D857F3" w:rsidP="00AD4019" w:rsidRDefault="00AD4019" w14:paraId="4432A981" w14:textId="3086045B">
      <w:pPr>
        <w:pStyle w:val="Header"/>
        <w:jc w:val="right"/>
        <w:rPr>
          <w:b/>
          <w:sz w:val="20"/>
          <w:szCs w:val="20"/>
        </w:rPr>
      </w:pPr>
      <w:r w:rsidRPr="00973F86">
        <w:rPr>
          <w:b/>
          <w:sz w:val="20"/>
          <w:szCs w:val="20"/>
        </w:rPr>
        <w:t xml:space="preserve">Exp. Date </w:t>
      </w:r>
      <w:r w:rsidRPr="00973F86" w:rsidR="00826136">
        <w:rPr>
          <w:b/>
          <w:sz w:val="20"/>
          <w:szCs w:val="20"/>
        </w:rPr>
        <w:t>5</w:t>
      </w:r>
      <w:r w:rsidRPr="00973F86">
        <w:rPr>
          <w:b/>
          <w:sz w:val="20"/>
          <w:szCs w:val="20"/>
        </w:rPr>
        <w:t>/</w:t>
      </w:r>
      <w:r w:rsidRPr="00973F86" w:rsidR="00826136">
        <w:rPr>
          <w:b/>
          <w:sz w:val="20"/>
          <w:szCs w:val="20"/>
        </w:rPr>
        <w:t>31</w:t>
      </w:r>
      <w:r w:rsidRPr="00973F86">
        <w:rPr>
          <w:b/>
          <w:sz w:val="20"/>
          <w:szCs w:val="20"/>
        </w:rPr>
        <w:t>/</w:t>
      </w:r>
      <w:r w:rsidRPr="00973F86" w:rsidR="00826136">
        <w:rPr>
          <w:b/>
          <w:sz w:val="20"/>
          <w:szCs w:val="20"/>
        </w:rPr>
        <w:t>2021</w:t>
      </w:r>
    </w:p>
    <w:p w:rsidR="00D857F3" w:rsidP="00AD4019" w:rsidRDefault="00D857F3" w14:paraId="2061EB0E" w14:textId="67834350">
      <w:pPr>
        <w:pStyle w:val="Header"/>
        <w:jc w:val="right"/>
        <w:rPr>
          <w:b/>
          <w:sz w:val="20"/>
          <w:szCs w:val="20"/>
        </w:rPr>
      </w:pPr>
    </w:p>
    <w:p w:rsidR="00D857F3" w:rsidP="00AD4019" w:rsidRDefault="00D857F3" w14:paraId="31BA3BFD" w14:textId="77777777">
      <w:pPr>
        <w:pStyle w:val="Header"/>
        <w:jc w:val="right"/>
        <w:rPr>
          <w:b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85"/>
        <w:gridCol w:w="9085"/>
      </w:tblGrid>
      <w:tr w:rsidR="00D857F3" w:rsidTr="00D857F3" w14:paraId="76180C18" w14:textId="77777777">
        <w:tc>
          <w:tcPr>
            <w:tcW w:w="985" w:type="dxa"/>
          </w:tcPr>
          <w:p w:rsidR="00D857F3" w:rsidP="00AD4019" w:rsidRDefault="00D857F3" w14:paraId="2DC0D68D" w14:textId="77777777">
            <w:pPr>
              <w:pStyle w:val="Header"/>
              <w:jc w:val="right"/>
              <w:rPr>
                <w:b/>
              </w:rPr>
            </w:pPr>
          </w:p>
        </w:tc>
        <w:tc>
          <w:tcPr>
            <w:tcW w:w="9085" w:type="dxa"/>
          </w:tcPr>
          <w:p w:rsidR="00D857F3" w:rsidP="00D857F3" w:rsidRDefault="00D857F3" w14:paraId="0E523954" w14:textId="77777777">
            <w:pPr>
              <w:pStyle w:val="Header"/>
              <w:rPr>
                <w:b/>
              </w:rPr>
            </w:pPr>
            <w:r>
              <w:rPr>
                <w:b/>
              </w:rPr>
              <w:t>Restaurant Code</w:t>
            </w:r>
          </w:p>
          <w:p w:rsidR="00D857F3" w:rsidP="00D857F3" w:rsidRDefault="00D857F3" w14:paraId="59F3B949" w14:textId="036DF687">
            <w:pPr>
              <w:pStyle w:val="Header"/>
              <w:rPr>
                <w:b/>
              </w:rPr>
            </w:pPr>
          </w:p>
        </w:tc>
      </w:tr>
      <w:tr w:rsidR="00D857F3" w:rsidTr="00D857F3" w14:paraId="5DA65ADE" w14:textId="77777777">
        <w:tc>
          <w:tcPr>
            <w:tcW w:w="985" w:type="dxa"/>
          </w:tcPr>
          <w:p w:rsidR="00D857F3" w:rsidP="00AD4019" w:rsidRDefault="00D857F3" w14:paraId="1394E81D" w14:textId="52A56345">
            <w:pPr>
              <w:pStyle w:val="Header"/>
              <w:jc w:val="right"/>
              <w:rPr>
                <w:b/>
              </w:rPr>
            </w:pPr>
            <w:r>
              <w:rPr>
                <w:b/>
              </w:rPr>
              <w:t xml:space="preserve">Y    N      </w:t>
            </w:r>
          </w:p>
        </w:tc>
        <w:tc>
          <w:tcPr>
            <w:tcW w:w="9085" w:type="dxa"/>
          </w:tcPr>
          <w:p w:rsidR="00D857F3" w:rsidP="00D857F3" w:rsidRDefault="00D857F3" w14:paraId="75343FA5" w14:textId="77777777">
            <w:pPr>
              <w:pStyle w:val="Header"/>
              <w:rPr>
                <w:b/>
              </w:rPr>
            </w:pPr>
            <w:r>
              <w:rPr>
                <w:b/>
              </w:rPr>
              <w:t xml:space="preserve">Was an intervention provided on this </w:t>
            </w:r>
            <w:proofErr w:type="gramStart"/>
            <w:r>
              <w:rPr>
                <w:b/>
              </w:rPr>
              <w:t>visit</w:t>
            </w:r>
            <w:proofErr w:type="gramEnd"/>
          </w:p>
          <w:p w:rsidR="00D857F3" w:rsidP="00D857F3" w:rsidRDefault="00D857F3" w14:paraId="52994985" w14:textId="44E08AA9">
            <w:pPr>
              <w:pStyle w:val="Header"/>
              <w:rPr>
                <w:b/>
              </w:rPr>
            </w:pPr>
          </w:p>
        </w:tc>
      </w:tr>
      <w:tr w:rsidR="00D857F3" w:rsidTr="00D857F3" w14:paraId="6A39527C" w14:textId="77777777">
        <w:tc>
          <w:tcPr>
            <w:tcW w:w="985" w:type="dxa"/>
          </w:tcPr>
          <w:p w:rsidR="00D857F3" w:rsidP="00AD4019" w:rsidRDefault="00D857F3" w14:paraId="51F8D189" w14:textId="77777777">
            <w:pPr>
              <w:pStyle w:val="Header"/>
              <w:jc w:val="right"/>
              <w:rPr>
                <w:b/>
              </w:rPr>
            </w:pPr>
          </w:p>
        </w:tc>
        <w:tc>
          <w:tcPr>
            <w:tcW w:w="9085" w:type="dxa"/>
          </w:tcPr>
          <w:p w:rsidR="00D857F3" w:rsidP="00D857F3" w:rsidRDefault="00D857F3" w14:paraId="2AF405E0" w14:textId="77777777">
            <w:pPr>
              <w:pStyle w:val="Header"/>
              <w:rPr>
                <w:b/>
              </w:rPr>
            </w:pPr>
            <w:r>
              <w:rPr>
                <w:b/>
              </w:rPr>
              <w:t>Date</w:t>
            </w:r>
          </w:p>
          <w:p w:rsidR="00D857F3" w:rsidP="00D857F3" w:rsidRDefault="00D857F3" w14:paraId="518B5B45" w14:textId="707A9D5E">
            <w:pPr>
              <w:pStyle w:val="Header"/>
              <w:rPr>
                <w:b/>
              </w:rPr>
            </w:pPr>
          </w:p>
        </w:tc>
      </w:tr>
    </w:tbl>
    <w:p w:rsidR="00AD4019" w:rsidP="00AD4019" w:rsidRDefault="00AD4019" w14:paraId="5A780FF3" w14:textId="08AF328B">
      <w:pPr>
        <w:pStyle w:val="Header"/>
        <w:jc w:val="right"/>
        <w:rPr>
          <w:b/>
        </w:rPr>
      </w:pPr>
      <w:bookmarkStart w:name="_GoBack" w:id="0"/>
      <w:bookmarkEnd w:id="0"/>
    </w:p>
    <w:sectPr w:rsidR="00AD4019" w:rsidSect="00093949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84C46" w14:textId="77777777" w:rsidR="00881C8D" w:rsidRDefault="00881C8D" w:rsidP="00637F29">
      <w:r>
        <w:separator/>
      </w:r>
    </w:p>
  </w:endnote>
  <w:endnote w:type="continuationSeparator" w:id="0">
    <w:p w14:paraId="7530BD80" w14:textId="77777777" w:rsidR="00881C8D" w:rsidRDefault="00881C8D" w:rsidP="0063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337E5" w14:textId="77777777" w:rsidR="00881C8D" w:rsidRDefault="00881C8D" w:rsidP="00637F29">
      <w:r>
        <w:separator/>
      </w:r>
    </w:p>
  </w:footnote>
  <w:footnote w:type="continuationSeparator" w:id="0">
    <w:p w14:paraId="2BDF0FEC" w14:textId="77777777" w:rsidR="00881C8D" w:rsidRDefault="00881C8D" w:rsidP="0063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C7C7" w14:textId="77777777" w:rsidR="00BF62EF" w:rsidRDefault="00BF62EF" w:rsidP="00BF62EF">
    <w:pPr>
      <w:pStyle w:val="Header"/>
      <w:jc w:val="right"/>
      <w:rPr>
        <w:b/>
      </w:rPr>
    </w:pPr>
  </w:p>
  <w:p w14:paraId="764D766B" w14:textId="374BFC3D" w:rsidR="00FF2880" w:rsidRDefault="00FF2880" w:rsidP="00FF2880">
    <w:pPr>
      <w:rPr>
        <w:b/>
      </w:rPr>
    </w:pPr>
    <w:r>
      <w:rPr>
        <w:b/>
      </w:rPr>
      <w:t xml:space="preserve">Attachment </w:t>
    </w:r>
    <w:r w:rsidR="00D857F3">
      <w:rPr>
        <w:b/>
      </w:rPr>
      <w:t>5</w:t>
    </w:r>
    <w:r>
      <w:rPr>
        <w:b/>
      </w:rPr>
      <w:t xml:space="preserve"> –</w:t>
    </w:r>
    <w:r w:rsidRPr="005B4627">
      <w:rPr>
        <w:b/>
      </w:rPr>
      <w:t xml:space="preserve"> </w:t>
    </w:r>
    <w:r w:rsidR="00D857F3">
      <w:rPr>
        <w:b/>
      </w:rPr>
      <w:t>Intervention Log</w:t>
    </w:r>
  </w:p>
  <w:p w14:paraId="7759F9D6" w14:textId="77777777" w:rsidR="00FF2880" w:rsidRPr="00973F86" w:rsidRDefault="00FF2880" w:rsidP="00FF2880">
    <w:pPr>
      <w:rPr>
        <w:b/>
        <w:sz w:val="12"/>
        <w:szCs w:val="12"/>
      </w:rPr>
    </w:pPr>
  </w:p>
  <w:p w14:paraId="50464282" w14:textId="45F2F5D0" w:rsidR="00637F29" w:rsidRDefault="00D857F3" w:rsidP="00973F86">
    <w:pPr>
      <w:pStyle w:val="Header"/>
      <w:jc w:val="center"/>
    </w:pPr>
    <w:r>
      <w:rPr>
        <w:b/>
      </w:rPr>
      <w:t>Intervention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11"/>
    <w:rsid w:val="00093949"/>
    <w:rsid w:val="000A7BB4"/>
    <w:rsid w:val="000C03BE"/>
    <w:rsid w:val="000C63BE"/>
    <w:rsid w:val="001422BD"/>
    <w:rsid w:val="0014464B"/>
    <w:rsid w:val="00185951"/>
    <w:rsid w:val="001B680C"/>
    <w:rsid w:val="001C0914"/>
    <w:rsid w:val="002351DC"/>
    <w:rsid w:val="002E1A6D"/>
    <w:rsid w:val="00301FAC"/>
    <w:rsid w:val="003033F2"/>
    <w:rsid w:val="00303D9B"/>
    <w:rsid w:val="00316B61"/>
    <w:rsid w:val="00355EDC"/>
    <w:rsid w:val="00427BF5"/>
    <w:rsid w:val="0043520C"/>
    <w:rsid w:val="0053675E"/>
    <w:rsid w:val="005E55F7"/>
    <w:rsid w:val="00637F29"/>
    <w:rsid w:val="00643DD3"/>
    <w:rsid w:val="00675911"/>
    <w:rsid w:val="006A733E"/>
    <w:rsid w:val="007A24B9"/>
    <w:rsid w:val="007A2996"/>
    <w:rsid w:val="00826136"/>
    <w:rsid w:val="00881C8D"/>
    <w:rsid w:val="008C1543"/>
    <w:rsid w:val="008C57EC"/>
    <w:rsid w:val="008F0C58"/>
    <w:rsid w:val="00921F49"/>
    <w:rsid w:val="00973F86"/>
    <w:rsid w:val="00974170"/>
    <w:rsid w:val="00996D10"/>
    <w:rsid w:val="00A324BC"/>
    <w:rsid w:val="00AA6764"/>
    <w:rsid w:val="00AD3920"/>
    <w:rsid w:val="00AD4019"/>
    <w:rsid w:val="00BD5B46"/>
    <w:rsid w:val="00BF62EF"/>
    <w:rsid w:val="00C04C6A"/>
    <w:rsid w:val="00C63136"/>
    <w:rsid w:val="00C72C85"/>
    <w:rsid w:val="00CA0F1B"/>
    <w:rsid w:val="00CE6FAF"/>
    <w:rsid w:val="00D45ACF"/>
    <w:rsid w:val="00D857F3"/>
    <w:rsid w:val="00D92818"/>
    <w:rsid w:val="00E14348"/>
    <w:rsid w:val="00E87731"/>
    <w:rsid w:val="00E96938"/>
    <w:rsid w:val="00EB4FE3"/>
    <w:rsid w:val="00EE5521"/>
    <w:rsid w:val="00EE7779"/>
    <w:rsid w:val="00F06C33"/>
    <w:rsid w:val="00F22563"/>
    <w:rsid w:val="00F27960"/>
    <w:rsid w:val="00F80E83"/>
    <w:rsid w:val="00FA1531"/>
    <w:rsid w:val="00FE3180"/>
    <w:rsid w:val="00FE767E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917DC"/>
  <w15:docId w15:val="{89C5E87D-A2C7-4C2A-B479-A466E95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F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F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0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0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1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8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0C58-74F5-4ACD-B664-D62A787A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Kramer, Adam</cp:lastModifiedBy>
  <cp:revision>3</cp:revision>
  <dcterms:created xsi:type="dcterms:W3CDTF">2020-12-11T18:46:00Z</dcterms:created>
  <dcterms:modified xsi:type="dcterms:W3CDTF">2020-12-11T18:52:00Z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2020-11-23T19:53:37Z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e9e54cc9-da17-4584-8b88-a5322398d92b</vt:lpwstr>
  </property>
  <property fmtid="{D5CDD505-2E9C-101B-9397-08002B2CF9AE}" pid="8" name="MSIP_Label_8af03ff0-41c5-4c41-b55e-fabb8fae94be_ContentBits">
    <vt:lpwstr>0</vt:lpwstr>
  </property>
</Properties>
</file>