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558B" w:rsidR="00D92900" w:rsidRDefault="0041261B" w14:paraId="688B9A16" w14:textId="77777777">
      <w:pPr>
        <w:pStyle w:val="Title"/>
        <w:rPr>
          <w:rFonts w:asciiTheme="minorHAnsi" w:hAnsiTheme="minorHAnsi" w:cstheme="minorHAnsi"/>
          <w:szCs w:val="24"/>
        </w:rPr>
      </w:pPr>
      <w:r w:rsidRPr="008C558B">
        <w:rPr>
          <w:rFonts w:asciiTheme="minorHAnsi" w:hAnsiTheme="minorHAnsi" w:cstheme="minorHAnsi"/>
          <w:szCs w:val="24"/>
        </w:rPr>
        <w:t>DISCUSSION GUIDE</w:t>
      </w:r>
    </w:p>
    <w:p w:rsidRPr="008C558B" w:rsidR="00D92900" w:rsidRDefault="00D92900" w14:paraId="4EA31BE0" w14:textId="77777777">
      <w:pPr>
        <w:pStyle w:val="Title"/>
        <w:rPr>
          <w:rFonts w:asciiTheme="minorHAnsi" w:hAnsiTheme="minorHAnsi" w:cstheme="minorHAnsi"/>
          <w:szCs w:val="24"/>
        </w:rPr>
      </w:pPr>
    </w:p>
    <w:p w:rsidR="007724E1" w:rsidRDefault="009B033C" w14:paraId="62715111" w14:textId="77777777">
      <w:pPr>
        <w:pStyle w:val="Title"/>
        <w:rPr>
          <w:rFonts w:asciiTheme="minorHAnsi" w:hAnsiTheme="minorHAnsi" w:cstheme="minorHAnsi"/>
          <w:szCs w:val="24"/>
        </w:rPr>
      </w:pPr>
      <w:r w:rsidRPr="008C558B">
        <w:rPr>
          <w:rFonts w:asciiTheme="minorHAnsi" w:hAnsiTheme="minorHAnsi" w:cstheme="minorHAnsi"/>
          <w:szCs w:val="24"/>
        </w:rPr>
        <w:t>Individual Indian Mon</w:t>
      </w:r>
      <w:r w:rsidRPr="008C558B" w:rsidR="008F35B0">
        <w:rPr>
          <w:rFonts w:asciiTheme="minorHAnsi" w:hAnsiTheme="minorHAnsi" w:cstheme="minorHAnsi"/>
          <w:szCs w:val="24"/>
        </w:rPr>
        <w:t>ey</w:t>
      </w:r>
      <w:r w:rsidRPr="008C558B">
        <w:rPr>
          <w:rFonts w:asciiTheme="minorHAnsi" w:hAnsiTheme="minorHAnsi" w:cstheme="minorHAnsi"/>
          <w:szCs w:val="24"/>
        </w:rPr>
        <w:t xml:space="preserve"> Accountholders</w:t>
      </w:r>
      <w:r w:rsidRPr="008C558B" w:rsidR="00A95E64">
        <w:rPr>
          <w:rFonts w:asciiTheme="minorHAnsi" w:hAnsiTheme="minorHAnsi" w:cstheme="minorHAnsi"/>
          <w:szCs w:val="24"/>
        </w:rPr>
        <w:t xml:space="preserve"> </w:t>
      </w:r>
    </w:p>
    <w:p w:rsidR="00FD3A84" w:rsidRDefault="007724E1" w14:paraId="0A55D322" w14:textId="77777777">
      <w:pPr>
        <w:pStyle w:val="Title"/>
        <w:rPr>
          <w:rFonts w:asciiTheme="minorHAnsi" w:hAnsiTheme="minorHAnsi" w:cstheme="minorHAnsi"/>
          <w:szCs w:val="24"/>
        </w:rPr>
      </w:pPr>
      <w:r>
        <w:rPr>
          <w:rFonts w:asciiTheme="minorHAnsi" w:hAnsiTheme="minorHAnsi" w:cstheme="minorHAnsi"/>
          <w:szCs w:val="24"/>
        </w:rPr>
        <w:t>90 Minute Group Discussion</w:t>
      </w:r>
      <w:r w:rsidR="00FD3A84">
        <w:rPr>
          <w:rFonts w:asciiTheme="minorHAnsi" w:hAnsiTheme="minorHAnsi" w:cstheme="minorHAnsi"/>
          <w:szCs w:val="24"/>
        </w:rPr>
        <w:t xml:space="preserve">s; </w:t>
      </w:r>
      <w:r>
        <w:rPr>
          <w:rFonts w:asciiTheme="minorHAnsi" w:hAnsiTheme="minorHAnsi" w:cstheme="minorHAnsi"/>
          <w:szCs w:val="24"/>
        </w:rPr>
        <w:t>6-8 Participants</w:t>
      </w:r>
    </w:p>
    <w:p w:rsidRPr="008C558B" w:rsidR="00D92900" w:rsidRDefault="00FD3A84" w14:paraId="1CA305B6" w14:textId="786189B2">
      <w:pPr>
        <w:pStyle w:val="Title"/>
        <w:rPr>
          <w:rFonts w:ascii="Arial" w:hAnsi="Arial" w:cs="Arial"/>
          <w:szCs w:val="24"/>
        </w:rPr>
      </w:pPr>
      <w:r>
        <w:rPr>
          <w:rFonts w:asciiTheme="minorHAnsi" w:hAnsiTheme="minorHAnsi" w:cstheme="minorHAnsi"/>
          <w:szCs w:val="24"/>
        </w:rPr>
        <w:t>45 Minute Individual Interviews</w:t>
      </w:r>
      <w:r w:rsidRPr="008C558B" w:rsidR="00BF3720">
        <w:rPr>
          <w:rFonts w:asciiTheme="minorHAnsi" w:hAnsiTheme="minorHAnsi" w:cstheme="minorHAnsi"/>
          <w:szCs w:val="24"/>
        </w:rPr>
        <w:br/>
      </w:r>
    </w:p>
    <w:p w:rsidRPr="008C558B" w:rsidR="00D92900" w:rsidRDefault="00D92900" w14:paraId="351EE485" w14:textId="77777777">
      <w:pPr>
        <w:rPr>
          <w:rFonts w:asciiTheme="minorHAnsi" w:hAnsiTheme="minorHAnsi" w:cstheme="minorHAnsi"/>
          <w:szCs w:val="24"/>
        </w:rPr>
      </w:pPr>
    </w:p>
    <w:p w:rsidRPr="008C558B" w:rsidR="00D92900" w:rsidRDefault="00D5245E" w14:paraId="7D318E24" w14:textId="0A25404B">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8C558B">
        <w:rPr>
          <w:rFonts w:asciiTheme="minorHAnsi" w:hAnsiTheme="minorHAnsi" w:cstheme="minorHAnsi"/>
          <w:szCs w:val="24"/>
          <w:u w:val="single"/>
        </w:rPr>
        <w:fldChar w:fldCharType="begin"/>
      </w:r>
      <w:r w:rsidRPr="008C558B" w:rsidR="0041261B">
        <w:rPr>
          <w:rFonts w:asciiTheme="minorHAnsi" w:hAnsiTheme="minorHAnsi" w:cstheme="minorHAnsi"/>
          <w:szCs w:val="24"/>
          <w:u w:val="single"/>
        </w:rPr>
        <w:instrText xml:space="preserve"> AUTONUMOUT </w:instrText>
      </w:r>
      <w:r w:rsidRPr="008C558B">
        <w:rPr>
          <w:rFonts w:asciiTheme="minorHAnsi" w:hAnsiTheme="minorHAnsi" w:cstheme="minorHAnsi"/>
          <w:szCs w:val="24"/>
          <w:u w:val="single"/>
        </w:rPr>
        <w:fldChar w:fldCharType="end"/>
      </w:r>
      <w:r w:rsidRPr="008C558B" w:rsidR="0041261B">
        <w:rPr>
          <w:rFonts w:asciiTheme="minorHAnsi" w:hAnsiTheme="minorHAnsi" w:cstheme="minorHAnsi"/>
          <w:szCs w:val="24"/>
          <w:u w:val="single"/>
        </w:rPr>
        <w:t xml:space="preserve">  </w:t>
      </w:r>
      <w:r w:rsidRPr="008C558B" w:rsidR="0041261B">
        <w:rPr>
          <w:rFonts w:asciiTheme="minorHAnsi" w:hAnsiTheme="minorHAnsi" w:cstheme="minorHAnsi"/>
          <w:szCs w:val="24"/>
          <w:u w:val="single"/>
        </w:rPr>
        <w:tab/>
        <w:t>Introduction</w:t>
      </w:r>
      <w:r w:rsidRPr="008C558B" w:rsidR="0041261B">
        <w:rPr>
          <w:rFonts w:asciiTheme="minorHAnsi" w:hAnsiTheme="minorHAnsi" w:cstheme="minorHAnsi"/>
          <w:szCs w:val="24"/>
          <w:u w:val="single"/>
        </w:rPr>
        <w:tab/>
      </w:r>
    </w:p>
    <w:p w:rsidRPr="008C558B" w:rsidR="00D92900" w:rsidRDefault="00D92900" w14:paraId="7126F462" w14:textId="77777777">
      <w:pPr>
        <w:rPr>
          <w:rFonts w:asciiTheme="minorHAnsi" w:hAnsiTheme="minorHAnsi" w:cstheme="minorHAnsi"/>
          <w:szCs w:val="24"/>
        </w:rPr>
      </w:pPr>
    </w:p>
    <w:p w:rsidRPr="0053755E" w:rsidR="007F544D" w:rsidP="007F544D" w:rsidRDefault="007F544D" w14:paraId="5DFCABBD" w14:textId="77777777">
      <w:pPr>
        <w:pStyle w:val="ListParagraph"/>
        <w:numPr>
          <w:ilvl w:val="0"/>
          <w:numId w:val="1"/>
        </w:numPr>
        <w:rPr>
          <w:rFonts w:asciiTheme="minorHAnsi" w:hAnsiTheme="minorHAnsi" w:cstheme="minorHAnsi"/>
          <w:szCs w:val="24"/>
        </w:rPr>
      </w:pPr>
      <w:r w:rsidRPr="008C558B">
        <w:rPr>
          <w:rFonts w:asciiTheme="minorHAnsi" w:hAnsiTheme="minorHAnsi" w:cstheme="minorHAnsi"/>
          <w:szCs w:val="24"/>
        </w:rPr>
        <w:t>Moderator Introduction</w:t>
      </w:r>
      <w:r>
        <w:rPr>
          <w:rFonts w:asciiTheme="minorHAnsi" w:hAnsiTheme="minorHAnsi" w:cstheme="minorHAnsi"/>
          <w:color w:val="C00000"/>
          <w:szCs w:val="24"/>
        </w:rPr>
        <w:t>.</w:t>
      </w:r>
    </w:p>
    <w:p w:rsidR="007F544D" w:rsidP="007F544D" w:rsidRDefault="007F544D" w14:paraId="13988A41" w14:textId="77777777">
      <w:pPr>
        <w:pStyle w:val="ListParagraph"/>
        <w:ind w:left="360"/>
        <w:rPr>
          <w:rFonts w:cs="Arial" w:asciiTheme="minorHAnsi" w:hAnsiTheme="minorHAnsi"/>
          <w:szCs w:val="24"/>
        </w:rPr>
      </w:pPr>
    </w:p>
    <w:p w:rsidRPr="003A497C" w:rsidR="001C1809" w:rsidP="001C1809" w:rsidRDefault="001C1809" w14:paraId="7E7A56CC" w14:textId="3605B25E">
      <w:pPr>
        <w:pStyle w:val="ListParagraph"/>
        <w:numPr>
          <w:ilvl w:val="0"/>
          <w:numId w:val="1"/>
        </w:numPr>
        <w:rPr>
          <w:rFonts w:cs="Arial" w:asciiTheme="minorHAnsi" w:hAnsiTheme="minorHAnsi"/>
          <w:b/>
          <w:szCs w:val="24"/>
        </w:rPr>
      </w:pPr>
      <w:r w:rsidRPr="003A497C">
        <w:rPr>
          <w:rFonts w:cs="Arial" w:asciiTheme="minorHAnsi" w:hAnsiTheme="minorHAnsi"/>
          <w:b/>
          <w:szCs w:val="24"/>
        </w:rPr>
        <w:t xml:space="preserve">Purpose of </w:t>
      </w:r>
      <w:r w:rsidRPr="003A497C" w:rsidR="001E3BAD">
        <w:rPr>
          <w:rFonts w:cs="Arial" w:asciiTheme="minorHAnsi" w:hAnsiTheme="minorHAnsi"/>
          <w:b/>
          <w:szCs w:val="24"/>
        </w:rPr>
        <w:t>Call</w:t>
      </w:r>
    </w:p>
    <w:p w:rsidRPr="003A497C" w:rsidR="001C1809" w:rsidP="001C1809" w:rsidRDefault="001C1809" w14:paraId="3660D269" w14:textId="15BE2355">
      <w:pPr>
        <w:pStyle w:val="ListParagraph"/>
        <w:numPr>
          <w:ilvl w:val="1"/>
          <w:numId w:val="1"/>
        </w:numPr>
        <w:rPr>
          <w:rFonts w:cs="Arial" w:asciiTheme="minorHAnsi" w:hAnsiTheme="minorHAnsi"/>
          <w:szCs w:val="24"/>
        </w:rPr>
      </w:pPr>
      <w:r w:rsidRPr="003A497C">
        <w:rPr>
          <w:rFonts w:cs="Arial" w:asciiTheme="minorHAnsi" w:hAnsiTheme="minorHAnsi"/>
          <w:szCs w:val="24"/>
        </w:rPr>
        <w:t xml:space="preserve">Better understand </w:t>
      </w:r>
      <w:r w:rsidRPr="003A497C" w:rsidR="0053755E">
        <w:rPr>
          <w:rFonts w:cs="Arial" w:asciiTheme="minorHAnsi" w:hAnsiTheme="minorHAnsi"/>
          <w:szCs w:val="24"/>
        </w:rPr>
        <w:t xml:space="preserve">beneficiaries’ </w:t>
      </w:r>
      <w:r w:rsidRPr="003A497C" w:rsidR="009B033C">
        <w:rPr>
          <w:rFonts w:cs="Arial" w:asciiTheme="minorHAnsi" w:hAnsiTheme="minorHAnsi"/>
          <w:szCs w:val="24"/>
        </w:rPr>
        <w:t xml:space="preserve">attitudes towards their Individual Indian Money (IIM) account, managed by the </w:t>
      </w:r>
      <w:r w:rsidRPr="003A497C" w:rsidR="00144F50">
        <w:rPr>
          <w:rFonts w:cs="Arial" w:asciiTheme="minorHAnsi" w:hAnsiTheme="minorHAnsi"/>
          <w:szCs w:val="24"/>
        </w:rPr>
        <w:t xml:space="preserve">Department of the Interior - Bureau of Trust Funds Administration (BTFA) (formerly the </w:t>
      </w:r>
      <w:r w:rsidRPr="003A497C" w:rsidR="009B033C">
        <w:rPr>
          <w:rFonts w:cs="Arial" w:asciiTheme="minorHAnsi" w:hAnsiTheme="minorHAnsi"/>
          <w:szCs w:val="24"/>
        </w:rPr>
        <w:t>Office of the Special Trustee</w:t>
      </w:r>
      <w:r w:rsidRPr="003A497C" w:rsidR="00790A20">
        <w:rPr>
          <w:rFonts w:cs="Arial" w:asciiTheme="minorHAnsi" w:hAnsiTheme="minorHAnsi"/>
          <w:szCs w:val="24"/>
        </w:rPr>
        <w:t xml:space="preserve"> </w:t>
      </w:r>
      <w:r w:rsidRPr="003A497C" w:rsidR="0053755E">
        <w:rPr>
          <w:rFonts w:cs="Arial" w:asciiTheme="minorHAnsi" w:hAnsiTheme="minorHAnsi"/>
          <w:szCs w:val="24"/>
        </w:rPr>
        <w:t xml:space="preserve">for American Indians </w:t>
      </w:r>
      <w:r w:rsidRPr="003A497C" w:rsidR="00790A20">
        <w:rPr>
          <w:rFonts w:cs="Arial" w:asciiTheme="minorHAnsi" w:hAnsiTheme="minorHAnsi"/>
          <w:szCs w:val="24"/>
        </w:rPr>
        <w:t xml:space="preserve">or </w:t>
      </w:r>
      <w:r w:rsidR="0055245C">
        <w:rPr>
          <w:rFonts w:cs="Arial" w:asciiTheme="minorHAnsi" w:hAnsiTheme="minorHAnsi"/>
          <w:szCs w:val="24"/>
        </w:rPr>
        <w:t>OST</w:t>
      </w:r>
      <w:r w:rsidRPr="003A497C" w:rsidR="00144F50">
        <w:rPr>
          <w:rFonts w:cs="Arial" w:asciiTheme="minorHAnsi" w:hAnsiTheme="minorHAnsi"/>
          <w:szCs w:val="24"/>
        </w:rPr>
        <w:t>)</w:t>
      </w:r>
      <w:r w:rsidRPr="003A497C">
        <w:rPr>
          <w:rFonts w:cs="Arial" w:asciiTheme="minorHAnsi" w:hAnsiTheme="minorHAnsi"/>
          <w:szCs w:val="24"/>
        </w:rPr>
        <w:t>.</w:t>
      </w:r>
    </w:p>
    <w:p w:rsidRPr="003A497C" w:rsidR="006E06AF" w:rsidP="006E06AF" w:rsidRDefault="008B6A79" w14:paraId="11E6DA2A" w14:textId="6494251C">
      <w:pPr>
        <w:pStyle w:val="ListParagraph"/>
        <w:numPr>
          <w:ilvl w:val="0"/>
          <w:numId w:val="1"/>
        </w:numPr>
        <w:rPr>
          <w:rFonts w:cs="Arial" w:asciiTheme="minorHAnsi" w:hAnsiTheme="minorHAnsi"/>
          <w:szCs w:val="24"/>
        </w:rPr>
      </w:pPr>
      <w:r w:rsidRPr="003A497C">
        <w:rPr>
          <w:rFonts w:cs="Arial" w:asciiTheme="minorHAnsi" w:hAnsiTheme="minorHAnsi"/>
          <w:b/>
          <w:szCs w:val="24"/>
        </w:rPr>
        <w:t>Transition</w:t>
      </w:r>
      <w:r w:rsidRPr="003A497C" w:rsidR="00FC6A84">
        <w:rPr>
          <w:rFonts w:cs="Arial" w:asciiTheme="minorHAnsi" w:hAnsiTheme="minorHAnsi"/>
          <w:szCs w:val="24"/>
        </w:rPr>
        <w:t xml:space="preserve"> (</w:t>
      </w:r>
      <w:r w:rsidRPr="003A497C" w:rsidR="00FC6A84">
        <w:rPr>
          <w:rFonts w:cs="Arial" w:asciiTheme="minorHAnsi" w:hAnsiTheme="minorHAnsi"/>
          <w:i/>
          <w:szCs w:val="24"/>
        </w:rPr>
        <w:t>The government is aware that the Transition information will break the flow of the call. However, it is necessary to take a moment to provide the following explanation</w:t>
      </w:r>
      <w:r w:rsidRPr="003A497C" w:rsidR="00FC6A84">
        <w:rPr>
          <w:rFonts w:cs="Arial" w:asciiTheme="minorHAnsi" w:hAnsiTheme="minorHAnsi"/>
          <w:szCs w:val="24"/>
        </w:rPr>
        <w:t xml:space="preserve">): </w:t>
      </w:r>
    </w:p>
    <w:p w:rsidRPr="003A497C" w:rsidR="00144F50" w:rsidP="006E06AF" w:rsidRDefault="00A07771" w14:paraId="317EAA0B" w14:textId="35BEA61D">
      <w:pPr>
        <w:pStyle w:val="ListParagraph"/>
        <w:numPr>
          <w:ilvl w:val="1"/>
          <w:numId w:val="1"/>
        </w:numPr>
        <w:rPr>
          <w:rFonts w:cs="Arial" w:asciiTheme="minorHAnsi" w:hAnsiTheme="minorHAnsi"/>
          <w:szCs w:val="24"/>
        </w:rPr>
      </w:pPr>
      <w:r w:rsidRPr="003A497C">
        <w:rPr>
          <w:rFonts w:cs="Arial" w:asciiTheme="minorHAnsi" w:hAnsiTheme="minorHAnsi"/>
          <w:szCs w:val="24"/>
        </w:rPr>
        <w:t xml:space="preserve">Please be advised that on October 1, 2020 OST’s name will </w:t>
      </w:r>
      <w:r w:rsidRPr="003A497C" w:rsidR="00526A35">
        <w:rPr>
          <w:rFonts w:cs="Arial" w:asciiTheme="minorHAnsi" w:hAnsiTheme="minorHAnsi"/>
          <w:szCs w:val="24"/>
        </w:rPr>
        <w:t xml:space="preserve">officially </w:t>
      </w:r>
      <w:r w:rsidRPr="003A497C">
        <w:rPr>
          <w:rFonts w:cs="Arial" w:asciiTheme="minorHAnsi" w:hAnsiTheme="minorHAnsi"/>
          <w:szCs w:val="24"/>
        </w:rPr>
        <w:t>change to the B</w:t>
      </w:r>
      <w:r w:rsidRPr="003A497C" w:rsidR="00144F50">
        <w:rPr>
          <w:rFonts w:cs="Arial" w:asciiTheme="minorHAnsi" w:hAnsiTheme="minorHAnsi"/>
          <w:szCs w:val="24"/>
        </w:rPr>
        <w:t xml:space="preserve">ureau of Trust Funds </w:t>
      </w:r>
      <w:r w:rsidRPr="003A497C" w:rsidR="006E06AF">
        <w:rPr>
          <w:rFonts w:cs="Arial" w:asciiTheme="minorHAnsi" w:hAnsiTheme="minorHAnsi"/>
          <w:szCs w:val="24"/>
        </w:rPr>
        <w:t>Administration</w:t>
      </w:r>
      <w:r w:rsidRPr="003A497C" w:rsidR="00144F50">
        <w:rPr>
          <w:rFonts w:cs="Arial" w:asciiTheme="minorHAnsi" w:hAnsiTheme="minorHAnsi"/>
          <w:szCs w:val="24"/>
        </w:rPr>
        <w:t xml:space="preserve"> (BTFA)</w:t>
      </w:r>
      <w:r w:rsidRPr="003A497C">
        <w:rPr>
          <w:rFonts w:cs="Arial" w:asciiTheme="minorHAnsi" w:hAnsiTheme="minorHAnsi"/>
          <w:szCs w:val="24"/>
        </w:rPr>
        <w:t xml:space="preserve">. </w:t>
      </w:r>
      <w:r w:rsidRPr="003A497C" w:rsidR="00144F50">
        <w:rPr>
          <w:rFonts w:cs="Arial" w:asciiTheme="minorHAnsi" w:hAnsiTheme="minorHAnsi"/>
          <w:szCs w:val="24"/>
        </w:rPr>
        <w:t xml:space="preserve"> </w:t>
      </w:r>
      <w:r w:rsidRPr="003A497C">
        <w:rPr>
          <w:rFonts w:cs="Arial" w:asciiTheme="minorHAnsi" w:hAnsiTheme="minorHAnsi"/>
          <w:szCs w:val="24"/>
        </w:rPr>
        <w:t xml:space="preserve">The </w:t>
      </w:r>
      <w:r w:rsidRPr="003A497C" w:rsidR="006E06AF">
        <w:rPr>
          <w:rFonts w:cs="Arial" w:asciiTheme="minorHAnsi" w:hAnsiTheme="minorHAnsi"/>
          <w:szCs w:val="24"/>
        </w:rPr>
        <w:t xml:space="preserve">decision was made by the </w:t>
      </w:r>
      <w:r w:rsidRPr="003A497C" w:rsidR="00144F50">
        <w:rPr>
          <w:rFonts w:cs="Arial" w:asciiTheme="minorHAnsi" w:hAnsiTheme="minorHAnsi"/>
          <w:szCs w:val="24"/>
        </w:rPr>
        <w:t>Department of the Interior</w:t>
      </w:r>
      <w:r w:rsidRPr="003A497C" w:rsidR="006E06AF">
        <w:rPr>
          <w:rFonts w:cs="Arial" w:asciiTheme="minorHAnsi" w:hAnsiTheme="minorHAnsi"/>
          <w:szCs w:val="24"/>
        </w:rPr>
        <w:t xml:space="preserve"> to transition OST’s management of Indian trust funds to a new Bureau under the Assistant Secretary – Indian Affairs.</w:t>
      </w:r>
      <w:r w:rsidRPr="003A497C" w:rsidR="00144F50">
        <w:rPr>
          <w:rFonts w:cs="Arial" w:asciiTheme="minorHAnsi" w:hAnsiTheme="minorHAnsi"/>
          <w:szCs w:val="24"/>
        </w:rPr>
        <w:t xml:space="preserve"> </w:t>
      </w:r>
    </w:p>
    <w:p w:rsidRPr="003A497C" w:rsidR="006E06AF" w:rsidP="006E06AF" w:rsidRDefault="006E06AF" w14:paraId="46665C06" w14:textId="1C578771">
      <w:pPr>
        <w:pStyle w:val="ListParagraph"/>
        <w:numPr>
          <w:ilvl w:val="2"/>
          <w:numId w:val="1"/>
        </w:numPr>
        <w:rPr>
          <w:rFonts w:cs="Arial" w:asciiTheme="minorHAnsi" w:hAnsiTheme="minorHAnsi"/>
          <w:szCs w:val="24"/>
        </w:rPr>
      </w:pPr>
      <w:r w:rsidRPr="003A497C">
        <w:rPr>
          <w:rFonts w:cs="Arial" w:asciiTheme="minorHAnsi" w:hAnsiTheme="minorHAnsi"/>
          <w:szCs w:val="24"/>
        </w:rPr>
        <w:t xml:space="preserve">Most importantly, there will not be any changes to the </w:t>
      </w:r>
      <w:r w:rsidRPr="003A497C" w:rsidR="00FC6A84">
        <w:rPr>
          <w:rFonts w:cs="Arial" w:asciiTheme="minorHAnsi" w:hAnsiTheme="minorHAnsi"/>
          <w:szCs w:val="24"/>
        </w:rPr>
        <w:t xml:space="preserve">Indian trust fund </w:t>
      </w:r>
      <w:r w:rsidRPr="003A497C" w:rsidR="008B6A79">
        <w:rPr>
          <w:rFonts w:cs="Arial" w:asciiTheme="minorHAnsi" w:hAnsiTheme="minorHAnsi"/>
          <w:szCs w:val="24"/>
        </w:rPr>
        <w:t xml:space="preserve">management </w:t>
      </w:r>
      <w:r w:rsidRPr="003A497C">
        <w:rPr>
          <w:rFonts w:cs="Arial" w:asciiTheme="minorHAnsi" w:hAnsiTheme="minorHAnsi"/>
          <w:szCs w:val="24"/>
        </w:rPr>
        <w:t>responsibilities and functions that were performed by OST.</w:t>
      </w:r>
    </w:p>
    <w:p w:rsidRPr="003A497C" w:rsidR="00FC6A84" w:rsidP="006E06AF" w:rsidRDefault="00FC6A84" w14:paraId="4F0C64AB" w14:textId="6BC4D07C">
      <w:pPr>
        <w:pStyle w:val="ListParagraph"/>
        <w:numPr>
          <w:ilvl w:val="2"/>
          <w:numId w:val="1"/>
        </w:numPr>
        <w:rPr>
          <w:rFonts w:cs="Arial" w:asciiTheme="minorHAnsi" w:hAnsiTheme="minorHAnsi"/>
          <w:szCs w:val="24"/>
        </w:rPr>
      </w:pPr>
      <w:r w:rsidRPr="003A497C">
        <w:rPr>
          <w:rFonts w:cs="Arial" w:asciiTheme="minorHAnsi" w:hAnsiTheme="minorHAnsi"/>
          <w:szCs w:val="24"/>
        </w:rPr>
        <w:t>It is likely that you will hear more about this transition because of the letters going out to Tribal leaders and announcements in the press.</w:t>
      </w:r>
    </w:p>
    <w:p w:rsidRPr="003A497C" w:rsidR="006E06AF" w:rsidP="006E06AF" w:rsidRDefault="006E06AF" w14:paraId="12FCBC3E" w14:textId="138F6EAC">
      <w:pPr>
        <w:pStyle w:val="ListParagraph"/>
        <w:numPr>
          <w:ilvl w:val="2"/>
          <w:numId w:val="1"/>
        </w:numPr>
        <w:rPr>
          <w:rFonts w:cs="Arial" w:asciiTheme="minorHAnsi" w:hAnsiTheme="minorHAnsi"/>
          <w:szCs w:val="24"/>
        </w:rPr>
      </w:pPr>
      <w:r w:rsidRPr="003A497C">
        <w:rPr>
          <w:rFonts w:cs="Arial" w:asciiTheme="minorHAnsi" w:hAnsiTheme="minorHAnsi"/>
          <w:szCs w:val="24"/>
        </w:rPr>
        <w:t>If you have any questions</w:t>
      </w:r>
      <w:r w:rsidRPr="003A497C" w:rsidR="00FC6A84">
        <w:rPr>
          <w:rFonts w:cs="Arial" w:asciiTheme="minorHAnsi" w:hAnsiTheme="minorHAnsi"/>
          <w:szCs w:val="24"/>
        </w:rPr>
        <w:t>,</w:t>
      </w:r>
      <w:r w:rsidRPr="003A497C">
        <w:rPr>
          <w:rFonts w:cs="Arial" w:asciiTheme="minorHAnsi" w:hAnsiTheme="minorHAnsi"/>
          <w:szCs w:val="24"/>
        </w:rPr>
        <w:t xml:space="preserve"> we can provide your contact information to your Fiduciary Trust Officer for follow up.</w:t>
      </w:r>
    </w:p>
    <w:p w:rsidRPr="003A497C" w:rsidR="00FC6A84" w:rsidP="00FC6A84" w:rsidRDefault="00FC6A84" w14:paraId="3B9D0817" w14:textId="06D0F024">
      <w:pPr>
        <w:pStyle w:val="ListParagraph"/>
        <w:numPr>
          <w:ilvl w:val="0"/>
          <w:numId w:val="1"/>
        </w:numPr>
        <w:rPr>
          <w:rFonts w:cs="Arial" w:asciiTheme="minorHAnsi" w:hAnsiTheme="minorHAnsi"/>
          <w:b/>
          <w:szCs w:val="24"/>
        </w:rPr>
      </w:pPr>
      <w:r w:rsidRPr="003A497C">
        <w:rPr>
          <w:rFonts w:cs="Arial" w:asciiTheme="minorHAnsi" w:hAnsiTheme="minorHAnsi"/>
          <w:b/>
          <w:szCs w:val="24"/>
        </w:rPr>
        <w:t>Back to the Purpose of the Call</w:t>
      </w:r>
    </w:p>
    <w:p w:rsidRPr="003A497C" w:rsidR="00FD3A84" w:rsidP="001C1809" w:rsidRDefault="001C1809" w14:paraId="2E93FB86" w14:textId="77777777">
      <w:pPr>
        <w:pStyle w:val="ListParagraph"/>
        <w:numPr>
          <w:ilvl w:val="1"/>
          <w:numId w:val="1"/>
        </w:numPr>
        <w:rPr>
          <w:rFonts w:cs="Arial" w:asciiTheme="minorHAnsi" w:hAnsiTheme="minorHAnsi"/>
          <w:szCs w:val="24"/>
        </w:rPr>
      </w:pPr>
      <w:r w:rsidRPr="003A497C">
        <w:rPr>
          <w:rFonts w:cs="Arial" w:asciiTheme="minorHAnsi" w:hAnsiTheme="minorHAnsi"/>
          <w:szCs w:val="24"/>
        </w:rPr>
        <w:t>Have some concepts to present later for your review and feedback.</w:t>
      </w:r>
    </w:p>
    <w:p w:rsidRPr="003A497C" w:rsidR="001C1809" w:rsidP="001C1809" w:rsidRDefault="00FD3A84" w14:paraId="3B74DB30" w14:textId="3A076BE8">
      <w:pPr>
        <w:pStyle w:val="ListParagraph"/>
        <w:numPr>
          <w:ilvl w:val="1"/>
          <w:numId w:val="1"/>
        </w:numPr>
        <w:rPr>
          <w:rFonts w:cs="Arial" w:asciiTheme="minorHAnsi" w:hAnsiTheme="minorHAnsi"/>
          <w:szCs w:val="24"/>
        </w:rPr>
      </w:pPr>
      <w:r w:rsidRPr="003A497C">
        <w:rPr>
          <w:rFonts w:cs="Arial" w:asciiTheme="minorHAnsi" w:hAnsiTheme="minorHAnsi"/>
          <w:szCs w:val="24"/>
        </w:rPr>
        <w:t>This research is authorized by the Office of Management and Budget, Control No. 1090-007</w:t>
      </w:r>
      <w:r w:rsidRPr="003A497C" w:rsidR="001C1809">
        <w:rPr>
          <w:rFonts w:cs="Arial" w:asciiTheme="minorHAnsi" w:hAnsiTheme="minorHAnsi"/>
          <w:szCs w:val="24"/>
        </w:rPr>
        <w:br/>
      </w:r>
    </w:p>
    <w:p w:rsidRPr="003A497C" w:rsidR="00B2509B" w:rsidP="00B2509B" w:rsidRDefault="00B2509B" w14:paraId="0D09A080" w14:textId="77777777">
      <w:pPr>
        <w:pStyle w:val="ListParagraph"/>
        <w:numPr>
          <w:ilvl w:val="0"/>
          <w:numId w:val="1"/>
        </w:numPr>
        <w:rPr>
          <w:rFonts w:asciiTheme="minorHAnsi" w:hAnsiTheme="minorHAnsi" w:cstheme="minorHAnsi"/>
          <w:szCs w:val="24"/>
        </w:rPr>
      </w:pPr>
      <w:r w:rsidRPr="003A497C">
        <w:rPr>
          <w:rFonts w:asciiTheme="minorHAnsi" w:hAnsiTheme="minorHAnsi" w:cstheme="minorHAnsi"/>
          <w:szCs w:val="24"/>
        </w:rPr>
        <w:t>Ground Rules</w:t>
      </w:r>
    </w:p>
    <w:p w:rsidRPr="003A497C" w:rsidR="00B2509B" w:rsidP="00B2509B" w:rsidRDefault="00B2509B" w14:paraId="455EFCBB" w14:textId="77777777">
      <w:pPr>
        <w:pStyle w:val="ListParagraph"/>
        <w:numPr>
          <w:ilvl w:val="1"/>
          <w:numId w:val="1"/>
        </w:numPr>
        <w:rPr>
          <w:rFonts w:asciiTheme="minorHAnsi" w:hAnsiTheme="minorHAnsi" w:cstheme="minorHAnsi"/>
          <w:szCs w:val="24"/>
        </w:rPr>
      </w:pPr>
      <w:r w:rsidRPr="003A497C">
        <w:rPr>
          <w:rFonts w:asciiTheme="minorHAnsi" w:hAnsiTheme="minorHAnsi" w:cstheme="minorHAnsi"/>
          <w:szCs w:val="24"/>
        </w:rPr>
        <w:t>No right or wrong answers</w:t>
      </w:r>
    </w:p>
    <w:p w:rsidRPr="003A497C" w:rsidR="00B2509B" w:rsidP="00B2509B" w:rsidRDefault="003D6186" w14:paraId="68126E8B" w14:textId="77777777">
      <w:pPr>
        <w:pStyle w:val="ListParagraph"/>
        <w:numPr>
          <w:ilvl w:val="1"/>
          <w:numId w:val="1"/>
        </w:numPr>
        <w:rPr>
          <w:rFonts w:asciiTheme="minorHAnsi" w:hAnsiTheme="minorHAnsi" w:cstheme="minorHAnsi"/>
          <w:szCs w:val="24"/>
        </w:rPr>
      </w:pPr>
      <w:r w:rsidRPr="003A497C">
        <w:rPr>
          <w:rFonts w:asciiTheme="minorHAnsi" w:hAnsiTheme="minorHAnsi" w:cstheme="minorHAnsi"/>
          <w:szCs w:val="24"/>
        </w:rPr>
        <w:t>Want</w:t>
      </w:r>
      <w:r w:rsidRPr="003A497C" w:rsidR="00B2509B">
        <w:rPr>
          <w:rFonts w:asciiTheme="minorHAnsi" w:hAnsiTheme="minorHAnsi" w:cstheme="minorHAnsi"/>
          <w:szCs w:val="24"/>
        </w:rPr>
        <w:t xml:space="preserve"> to hear from everyone</w:t>
      </w:r>
    </w:p>
    <w:p w:rsidRPr="003A497C" w:rsidR="00B2509B" w:rsidP="00B2509B" w:rsidRDefault="00B2509B" w14:paraId="2627B7D2" w14:textId="77777777">
      <w:pPr>
        <w:pStyle w:val="ListParagraph"/>
        <w:numPr>
          <w:ilvl w:val="1"/>
          <w:numId w:val="1"/>
        </w:numPr>
        <w:rPr>
          <w:rFonts w:asciiTheme="minorHAnsi" w:hAnsiTheme="minorHAnsi" w:cstheme="minorHAnsi"/>
          <w:szCs w:val="24"/>
        </w:rPr>
      </w:pPr>
      <w:r w:rsidRPr="003A497C">
        <w:rPr>
          <w:rFonts w:asciiTheme="minorHAnsi" w:hAnsiTheme="minorHAnsi" w:cstheme="minorHAnsi"/>
          <w:szCs w:val="24"/>
        </w:rPr>
        <w:t>Audio recording</w:t>
      </w:r>
      <w:r w:rsidRPr="003A497C" w:rsidR="00790A20">
        <w:rPr>
          <w:rFonts w:asciiTheme="minorHAnsi" w:hAnsiTheme="minorHAnsi" w:cstheme="minorHAnsi"/>
          <w:szCs w:val="24"/>
        </w:rPr>
        <w:t xml:space="preserve"> for research purposes only</w:t>
      </w:r>
    </w:p>
    <w:p w:rsidRPr="003A497C" w:rsidR="00B2509B" w:rsidP="00AA465A" w:rsidRDefault="00AA465A" w14:paraId="5CC3A74A" w14:textId="3D0C0CB2">
      <w:pPr>
        <w:ind w:left="720"/>
        <w:rPr>
          <w:rFonts w:asciiTheme="minorHAnsi" w:hAnsiTheme="minorHAnsi" w:cstheme="minorHAnsi"/>
          <w:strike/>
          <w:szCs w:val="24"/>
        </w:rPr>
      </w:pPr>
      <w:r w:rsidRPr="003A497C">
        <w:rPr>
          <w:rFonts w:asciiTheme="minorHAnsi" w:hAnsiTheme="minorHAnsi" w:cstheme="minorHAnsi"/>
          <w:strike/>
          <w:szCs w:val="24"/>
        </w:rPr>
        <w:t xml:space="preserve"> </w:t>
      </w:r>
      <w:r w:rsidRPr="003A497C" w:rsidR="00B2509B">
        <w:rPr>
          <w:rFonts w:asciiTheme="minorHAnsi" w:hAnsiTheme="minorHAnsi" w:cstheme="minorHAnsi"/>
          <w:strike/>
          <w:szCs w:val="24"/>
        </w:rPr>
        <w:br/>
      </w:r>
    </w:p>
    <w:p w:rsidRPr="003A497C" w:rsidR="00B2509B" w:rsidP="00B2509B" w:rsidRDefault="0053755E" w14:paraId="58F59DF8" w14:textId="31D4E632">
      <w:pPr>
        <w:pStyle w:val="ListParagraph"/>
        <w:numPr>
          <w:ilvl w:val="0"/>
          <w:numId w:val="1"/>
        </w:numPr>
        <w:rPr>
          <w:rFonts w:asciiTheme="minorHAnsi" w:hAnsiTheme="minorHAnsi" w:cstheme="minorHAnsi"/>
          <w:szCs w:val="24"/>
        </w:rPr>
      </w:pPr>
      <w:r w:rsidRPr="003A497C">
        <w:rPr>
          <w:rFonts w:asciiTheme="minorHAnsi" w:hAnsiTheme="minorHAnsi" w:cstheme="minorHAnsi"/>
          <w:szCs w:val="24"/>
        </w:rPr>
        <w:t xml:space="preserve">Beneficiary </w:t>
      </w:r>
      <w:r w:rsidRPr="003A497C" w:rsidR="00B2509B">
        <w:rPr>
          <w:rFonts w:asciiTheme="minorHAnsi" w:hAnsiTheme="minorHAnsi" w:cstheme="minorHAnsi"/>
          <w:szCs w:val="24"/>
        </w:rPr>
        <w:t>Introductions</w:t>
      </w:r>
    </w:p>
    <w:p w:rsidRPr="003A497C" w:rsidR="00B2509B" w:rsidP="00B2509B" w:rsidRDefault="00B2509B" w14:paraId="61BA15FF" w14:textId="77777777">
      <w:pPr>
        <w:pStyle w:val="ListParagraph"/>
        <w:numPr>
          <w:ilvl w:val="1"/>
          <w:numId w:val="1"/>
        </w:numPr>
        <w:rPr>
          <w:rFonts w:asciiTheme="minorHAnsi" w:hAnsiTheme="minorHAnsi" w:cstheme="minorHAnsi"/>
          <w:szCs w:val="24"/>
        </w:rPr>
      </w:pPr>
      <w:r w:rsidRPr="003A497C">
        <w:rPr>
          <w:rFonts w:asciiTheme="minorHAnsi" w:hAnsiTheme="minorHAnsi" w:cstheme="minorHAnsi"/>
          <w:szCs w:val="24"/>
        </w:rPr>
        <w:t>Name</w:t>
      </w:r>
    </w:p>
    <w:p w:rsidRPr="003A497C" w:rsidR="00B2509B" w:rsidP="00B2509B" w:rsidRDefault="00B2509B" w14:paraId="3AEACED9" w14:textId="77777777">
      <w:pPr>
        <w:pStyle w:val="ListParagraph"/>
        <w:numPr>
          <w:ilvl w:val="1"/>
          <w:numId w:val="1"/>
        </w:numPr>
        <w:rPr>
          <w:rFonts w:asciiTheme="minorHAnsi" w:hAnsiTheme="minorHAnsi" w:cstheme="minorHAnsi"/>
          <w:szCs w:val="24"/>
        </w:rPr>
      </w:pPr>
      <w:r w:rsidRPr="003A497C">
        <w:rPr>
          <w:rFonts w:asciiTheme="minorHAnsi" w:hAnsiTheme="minorHAnsi" w:cstheme="minorHAnsi"/>
          <w:szCs w:val="24"/>
        </w:rPr>
        <w:t>Area of residence and how long</w:t>
      </w:r>
    </w:p>
    <w:p w:rsidRPr="003A497C" w:rsidR="00B2509B" w:rsidP="00B2509B" w:rsidRDefault="00B2509B" w14:paraId="5D0E344C" w14:textId="77777777">
      <w:pPr>
        <w:pStyle w:val="ListParagraph"/>
        <w:numPr>
          <w:ilvl w:val="1"/>
          <w:numId w:val="1"/>
        </w:numPr>
        <w:rPr>
          <w:rFonts w:asciiTheme="minorHAnsi" w:hAnsiTheme="minorHAnsi" w:cstheme="minorHAnsi"/>
          <w:szCs w:val="24"/>
        </w:rPr>
      </w:pPr>
      <w:r w:rsidRPr="003A497C">
        <w:rPr>
          <w:rFonts w:asciiTheme="minorHAnsi" w:hAnsiTheme="minorHAnsi" w:cstheme="minorHAnsi"/>
          <w:szCs w:val="24"/>
        </w:rPr>
        <w:t>Family life</w:t>
      </w:r>
      <w:r w:rsidRPr="003A497C" w:rsidR="00790A20">
        <w:rPr>
          <w:rFonts w:asciiTheme="minorHAnsi" w:hAnsiTheme="minorHAnsi" w:cstheme="minorHAnsi"/>
          <w:szCs w:val="24"/>
        </w:rPr>
        <w:t xml:space="preserve"> (that would like to share)</w:t>
      </w:r>
    </w:p>
    <w:p w:rsidRPr="003A497C" w:rsidR="00B2509B" w:rsidP="00B2509B" w:rsidRDefault="00B2509B" w14:paraId="04F91CCF" w14:textId="1E1D4894">
      <w:pPr>
        <w:pStyle w:val="ListParagraph"/>
        <w:numPr>
          <w:ilvl w:val="1"/>
          <w:numId w:val="1"/>
        </w:numPr>
        <w:rPr>
          <w:rFonts w:asciiTheme="minorHAnsi" w:hAnsiTheme="minorHAnsi" w:cstheme="minorHAnsi"/>
          <w:szCs w:val="24"/>
        </w:rPr>
      </w:pPr>
      <w:r w:rsidRPr="003A497C">
        <w:rPr>
          <w:rFonts w:asciiTheme="minorHAnsi" w:hAnsiTheme="minorHAnsi" w:cstheme="minorHAnsi"/>
          <w:szCs w:val="24"/>
        </w:rPr>
        <w:lastRenderedPageBreak/>
        <w:t xml:space="preserve">Most recent time </w:t>
      </w:r>
      <w:r w:rsidRPr="003A497C" w:rsidR="00AC058E">
        <w:rPr>
          <w:rFonts w:asciiTheme="minorHAnsi" w:hAnsiTheme="minorHAnsi" w:cstheme="minorHAnsi"/>
          <w:szCs w:val="24"/>
        </w:rPr>
        <w:t xml:space="preserve">contacted or interacted with </w:t>
      </w:r>
      <w:r w:rsidR="0055245C">
        <w:rPr>
          <w:rFonts w:asciiTheme="minorHAnsi" w:hAnsiTheme="minorHAnsi" w:cstheme="minorHAnsi"/>
          <w:szCs w:val="24"/>
        </w:rPr>
        <w:t>BTFA</w:t>
      </w:r>
      <w:r w:rsidRPr="003A497C" w:rsidR="00AC058E">
        <w:rPr>
          <w:rFonts w:asciiTheme="minorHAnsi" w:hAnsiTheme="minorHAnsi" w:cstheme="minorHAnsi"/>
          <w:szCs w:val="24"/>
        </w:rPr>
        <w:t xml:space="preserve"> regarding IIM account</w:t>
      </w:r>
      <w:r w:rsidRPr="003A497C">
        <w:rPr>
          <w:rFonts w:asciiTheme="minorHAnsi" w:hAnsiTheme="minorHAnsi" w:cstheme="minorHAnsi"/>
          <w:szCs w:val="24"/>
        </w:rPr>
        <w:br/>
      </w:r>
    </w:p>
    <w:p w:rsidRPr="003A497C" w:rsidR="00EE437E" w:rsidRDefault="00EE437E" w14:paraId="3A7A4E46" w14:textId="77777777">
      <w:pPr>
        <w:rPr>
          <w:rFonts w:asciiTheme="minorHAnsi" w:hAnsiTheme="minorHAnsi" w:cstheme="minorHAnsi"/>
          <w:szCs w:val="24"/>
        </w:rPr>
      </w:pPr>
      <w:bookmarkStart w:name="_GoBack" w:id="0"/>
      <w:bookmarkEnd w:id="0"/>
    </w:p>
    <w:p w:rsidRPr="003A497C" w:rsidR="000337A3" w:rsidP="000337A3" w:rsidRDefault="00D5245E" w14:paraId="0119B9B6" w14:textId="260E3573">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3A497C">
        <w:rPr>
          <w:rFonts w:asciiTheme="minorHAnsi" w:hAnsiTheme="minorHAnsi" w:cstheme="minorHAnsi"/>
          <w:szCs w:val="24"/>
          <w:u w:val="single"/>
        </w:rPr>
        <w:fldChar w:fldCharType="begin"/>
      </w:r>
      <w:r w:rsidRPr="003A497C" w:rsidR="000337A3">
        <w:rPr>
          <w:rFonts w:asciiTheme="minorHAnsi" w:hAnsiTheme="minorHAnsi" w:cstheme="minorHAnsi"/>
          <w:szCs w:val="24"/>
          <w:u w:val="single"/>
        </w:rPr>
        <w:instrText xml:space="preserve"> AUTONUMOUT </w:instrText>
      </w:r>
      <w:r w:rsidRPr="003A497C">
        <w:rPr>
          <w:rFonts w:asciiTheme="minorHAnsi" w:hAnsiTheme="minorHAnsi" w:cstheme="minorHAnsi"/>
          <w:szCs w:val="24"/>
          <w:u w:val="single"/>
        </w:rPr>
        <w:fldChar w:fldCharType="end"/>
      </w:r>
      <w:r w:rsidRPr="003A497C" w:rsidR="000337A3">
        <w:rPr>
          <w:rFonts w:asciiTheme="minorHAnsi" w:hAnsiTheme="minorHAnsi" w:cstheme="minorHAnsi"/>
          <w:szCs w:val="24"/>
          <w:u w:val="single"/>
        </w:rPr>
        <w:t xml:space="preserve">  </w:t>
      </w:r>
      <w:r w:rsidRPr="003A497C" w:rsidR="000337A3">
        <w:rPr>
          <w:rFonts w:asciiTheme="minorHAnsi" w:hAnsiTheme="minorHAnsi" w:cstheme="minorHAnsi"/>
          <w:szCs w:val="24"/>
          <w:u w:val="single"/>
        </w:rPr>
        <w:tab/>
      </w:r>
      <w:r w:rsidRPr="003A497C" w:rsidR="001F1D5B">
        <w:rPr>
          <w:rFonts w:asciiTheme="minorHAnsi" w:hAnsiTheme="minorHAnsi" w:cstheme="minorHAnsi"/>
          <w:szCs w:val="24"/>
          <w:u w:val="single"/>
        </w:rPr>
        <w:t>How customers first become aware they’re an IIM beneficiary</w:t>
      </w:r>
      <w:r w:rsidRPr="003A497C" w:rsidR="000337A3">
        <w:rPr>
          <w:rFonts w:asciiTheme="minorHAnsi" w:hAnsiTheme="minorHAnsi" w:cstheme="minorHAnsi"/>
          <w:szCs w:val="24"/>
          <w:u w:val="single"/>
        </w:rPr>
        <w:tab/>
      </w:r>
    </w:p>
    <w:p w:rsidRPr="003A497C" w:rsidR="000337A3" w:rsidP="000337A3" w:rsidRDefault="008F35B0" w14:paraId="52F62C45" w14:textId="602BB05A">
      <w:pPr>
        <w:rPr>
          <w:rFonts w:asciiTheme="minorHAnsi" w:hAnsiTheme="minorHAnsi" w:cstheme="minorHAnsi"/>
          <w:szCs w:val="24"/>
        </w:rPr>
      </w:pPr>
      <w:r w:rsidRPr="003A497C">
        <w:rPr>
          <w:rFonts w:asciiTheme="minorHAnsi" w:hAnsiTheme="minorHAnsi" w:cstheme="minorHAnsi"/>
          <w:szCs w:val="24"/>
        </w:rPr>
        <w:t xml:space="preserve">To start, I’d like to discuss </w:t>
      </w:r>
      <w:r w:rsidRPr="003A497C" w:rsidR="00DB2A74">
        <w:rPr>
          <w:rFonts w:asciiTheme="minorHAnsi" w:hAnsiTheme="minorHAnsi" w:cstheme="minorHAnsi"/>
          <w:szCs w:val="24"/>
        </w:rPr>
        <w:t>how you became aware you were an Individual Indian Money accountholder</w:t>
      </w:r>
      <w:r w:rsidRPr="003A497C" w:rsidR="00AF2FAD">
        <w:rPr>
          <w:rFonts w:asciiTheme="minorHAnsi" w:hAnsiTheme="minorHAnsi" w:cstheme="minorHAnsi"/>
          <w:szCs w:val="24"/>
        </w:rPr>
        <w:t xml:space="preserve"> or beneficiary.</w:t>
      </w:r>
      <w:r w:rsidRPr="003A497C" w:rsidR="00DB2A74">
        <w:rPr>
          <w:rFonts w:asciiTheme="minorHAnsi" w:hAnsiTheme="minorHAnsi" w:cstheme="minorHAnsi"/>
          <w:szCs w:val="24"/>
        </w:rPr>
        <w:t xml:space="preserve"> </w:t>
      </w:r>
    </w:p>
    <w:p w:rsidRPr="003A497C" w:rsidR="00DB2A74" w:rsidP="000337A3" w:rsidRDefault="00DB2A74" w14:paraId="490D32E7" w14:textId="77777777">
      <w:pPr>
        <w:rPr>
          <w:rFonts w:asciiTheme="minorHAnsi" w:hAnsiTheme="minorHAnsi" w:cstheme="minorHAnsi"/>
          <w:szCs w:val="24"/>
        </w:rPr>
      </w:pPr>
    </w:p>
    <w:p w:rsidRPr="003A497C" w:rsidR="00DB2A74" w:rsidP="00DB2A74" w:rsidRDefault="00323CAF" w14:paraId="1A669313" w14:textId="166F61D1">
      <w:pPr>
        <w:pStyle w:val="ListParagraph"/>
        <w:numPr>
          <w:ilvl w:val="0"/>
          <w:numId w:val="21"/>
        </w:numPr>
        <w:rPr>
          <w:rFonts w:asciiTheme="minorHAnsi" w:hAnsiTheme="minorHAnsi" w:cstheme="minorHAnsi"/>
          <w:szCs w:val="24"/>
        </w:rPr>
      </w:pPr>
      <w:r w:rsidRPr="003A497C">
        <w:rPr>
          <w:rFonts w:asciiTheme="minorHAnsi" w:hAnsiTheme="minorHAnsi" w:cstheme="minorHAnsi"/>
          <w:szCs w:val="24"/>
        </w:rPr>
        <w:t>Could you please tell me</w:t>
      </w:r>
      <w:r w:rsidRPr="003A497C" w:rsidR="00DB2A74">
        <w:rPr>
          <w:rFonts w:asciiTheme="minorHAnsi" w:hAnsiTheme="minorHAnsi" w:cstheme="minorHAnsi"/>
          <w:szCs w:val="24"/>
        </w:rPr>
        <w:t xml:space="preserve"> how you became aware</w:t>
      </w:r>
      <w:r w:rsidRPr="003A497C" w:rsidR="00723477">
        <w:rPr>
          <w:rFonts w:asciiTheme="minorHAnsi" w:hAnsiTheme="minorHAnsi" w:cstheme="minorHAnsi"/>
          <w:szCs w:val="24"/>
        </w:rPr>
        <w:t xml:space="preserve"> of your IIM </w:t>
      </w:r>
      <w:r w:rsidRPr="003A497C" w:rsidR="00CE5AF4">
        <w:rPr>
          <w:rFonts w:asciiTheme="minorHAnsi" w:hAnsiTheme="minorHAnsi" w:cstheme="minorHAnsi"/>
          <w:szCs w:val="24"/>
        </w:rPr>
        <w:t>account</w:t>
      </w:r>
      <w:r w:rsidRPr="003A497C" w:rsidR="00DB2A74">
        <w:rPr>
          <w:rFonts w:asciiTheme="minorHAnsi" w:hAnsiTheme="minorHAnsi" w:cstheme="minorHAnsi"/>
          <w:szCs w:val="24"/>
        </w:rPr>
        <w:t xml:space="preserve"> and</w:t>
      </w:r>
      <w:r w:rsidRPr="003A497C" w:rsidR="00CE5AF4">
        <w:rPr>
          <w:rFonts w:asciiTheme="minorHAnsi" w:hAnsiTheme="minorHAnsi" w:cstheme="minorHAnsi"/>
          <w:szCs w:val="24"/>
        </w:rPr>
        <w:t xml:space="preserve"> how old you were at the time</w:t>
      </w:r>
      <w:r w:rsidRPr="003A497C" w:rsidR="00DB2A74">
        <w:rPr>
          <w:rFonts w:asciiTheme="minorHAnsi" w:hAnsiTheme="minorHAnsi" w:cstheme="minorHAnsi"/>
          <w:szCs w:val="24"/>
        </w:rPr>
        <w:t xml:space="preserve">. </w:t>
      </w:r>
    </w:p>
    <w:p w:rsidRPr="003A497C" w:rsidR="003F7689" w:rsidP="003F7689" w:rsidRDefault="00D857E4" w14:paraId="61AAB59F" w14:textId="77777777">
      <w:pPr>
        <w:pStyle w:val="ListParagraph"/>
        <w:numPr>
          <w:ilvl w:val="1"/>
          <w:numId w:val="21"/>
        </w:numPr>
        <w:rPr>
          <w:rFonts w:asciiTheme="minorHAnsi" w:hAnsiTheme="minorHAnsi" w:cstheme="minorHAnsi"/>
          <w:szCs w:val="24"/>
        </w:rPr>
      </w:pPr>
      <w:r w:rsidRPr="003A497C">
        <w:rPr>
          <w:rFonts w:asciiTheme="minorHAnsi" w:hAnsiTheme="minorHAnsi" w:cstheme="minorHAnsi"/>
          <w:szCs w:val="24"/>
        </w:rPr>
        <w:t>Had you not found out the way you did, how else do you think you would have learned about your account?</w:t>
      </w:r>
    </w:p>
    <w:p w:rsidRPr="003A497C" w:rsidR="00DB2A74" w:rsidP="00DB2A74" w:rsidRDefault="00DB2A74" w14:paraId="6D068CB8" w14:textId="77777777">
      <w:pPr>
        <w:pStyle w:val="ListParagraph"/>
        <w:rPr>
          <w:rFonts w:asciiTheme="minorHAnsi" w:hAnsiTheme="minorHAnsi" w:cstheme="minorHAnsi"/>
          <w:szCs w:val="24"/>
        </w:rPr>
      </w:pPr>
    </w:p>
    <w:p w:rsidRPr="003A497C" w:rsidR="00DB2A74" w:rsidP="00CE5AF4" w:rsidRDefault="00CE5AF4" w14:paraId="2F5167A1" w14:textId="77777777">
      <w:pPr>
        <w:pStyle w:val="ListParagraph"/>
        <w:numPr>
          <w:ilvl w:val="0"/>
          <w:numId w:val="21"/>
        </w:numPr>
        <w:rPr>
          <w:rFonts w:asciiTheme="minorHAnsi" w:hAnsiTheme="minorHAnsi" w:cstheme="minorHAnsi"/>
          <w:szCs w:val="24"/>
        </w:rPr>
      </w:pPr>
      <w:r w:rsidRPr="003A497C">
        <w:rPr>
          <w:rFonts w:asciiTheme="minorHAnsi" w:hAnsiTheme="minorHAnsi" w:cstheme="minorHAnsi"/>
          <w:szCs w:val="24"/>
        </w:rPr>
        <w:t>What was your initial reaction to learning you had an IIM account or would inherit an IIM account</w:t>
      </w:r>
      <w:r w:rsidRPr="003A497C" w:rsidR="00024221">
        <w:rPr>
          <w:rFonts w:asciiTheme="minorHAnsi" w:hAnsiTheme="minorHAnsi" w:cstheme="minorHAnsi"/>
          <w:szCs w:val="24"/>
        </w:rPr>
        <w:t xml:space="preserve"> in the future</w:t>
      </w:r>
      <w:r w:rsidRPr="003A497C">
        <w:rPr>
          <w:rFonts w:asciiTheme="minorHAnsi" w:hAnsiTheme="minorHAnsi" w:cstheme="minorHAnsi"/>
          <w:szCs w:val="24"/>
        </w:rPr>
        <w:t>?</w:t>
      </w:r>
    </w:p>
    <w:p w:rsidRPr="003A497C" w:rsidR="00CE5AF4" w:rsidP="00024221" w:rsidRDefault="00CE5AF4" w14:paraId="61015DD5" w14:textId="77777777">
      <w:pPr>
        <w:pStyle w:val="ListParagraph"/>
        <w:rPr>
          <w:rFonts w:asciiTheme="minorHAnsi" w:hAnsiTheme="minorHAnsi" w:cstheme="minorHAnsi"/>
          <w:szCs w:val="24"/>
        </w:rPr>
      </w:pPr>
      <w:r w:rsidRPr="003A497C">
        <w:rPr>
          <w:rFonts w:asciiTheme="minorHAnsi" w:hAnsiTheme="minorHAnsi" w:cstheme="minorHAnsi"/>
          <w:szCs w:val="24"/>
        </w:rPr>
        <w:t xml:space="preserve">[PROBE FOR SPECIFICS, </w:t>
      </w:r>
      <w:r w:rsidRPr="003A497C" w:rsidR="00AD6C46">
        <w:rPr>
          <w:rFonts w:asciiTheme="minorHAnsi" w:hAnsiTheme="minorHAnsi" w:cstheme="minorHAnsi"/>
          <w:szCs w:val="24"/>
        </w:rPr>
        <w:t>STEPS TAKEN</w:t>
      </w:r>
      <w:r w:rsidRPr="003A497C">
        <w:rPr>
          <w:rFonts w:asciiTheme="minorHAnsi" w:hAnsiTheme="minorHAnsi" w:cstheme="minorHAnsi"/>
          <w:szCs w:val="24"/>
        </w:rPr>
        <w:t>]</w:t>
      </w:r>
    </w:p>
    <w:p w:rsidRPr="003A497C" w:rsidR="00024221" w:rsidP="00024221" w:rsidRDefault="00024221" w14:paraId="0C79A620" w14:textId="77777777">
      <w:pPr>
        <w:pStyle w:val="ListParagraph"/>
        <w:numPr>
          <w:ilvl w:val="1"/>
          <w:numId w:val="21"/>
        </w:numPr>
        <w:rPr>
          <w:rFonts w:asciiTheme="minorHAnsi" w:hAnsiTheme="minorHAnsi" w:cstheme="minorHAnsi"/>
          <w:szCs w:val="24"/>
        </w:rPr>
      </w:pPr>
      <w:r w:rsidRPr="003A497C">
        <w:rPr>
          <w:rFonts w:asciiTheme="minorHAnsi" w:hAnsiTheme="minorHAnsi" w:cstheme="minorHAnsi"/>
          <w:szCs w:val="24"/>
        </w:rPr>
        <w:t>What initial questions/concerns did you have?</w:t>
      </w:r>
    </w:p>
    <w:p w:rsidRPr="003A497C" w:rsidR="00024221" w:rsidP="00024221" w:rsidRDefault="00024221" w14:paraId="31E6C2C3" w14:textId="77777777">
      <w:pPr>
        <w:pStyle w:val="ListParagraph"/>
        <w:numPr>
          <w:ilvl w:val="1"/>
          <w:numId w:val="21"/>
        </w:numPr>
        <w:rPr>
          <w:rFonts w:asciiTheme="minorHAnsi" w:hAnsiTheme="minorHAnsi" w:cstheme="minorHAnsi"/>
          <w:szCs w:val="24"/>
        </w:rPr>
      </w:pPr>
      <w:r w:rsidRPr="003A497C">
        <w:rPr>
          <w:rFonts w:asciiTheme="minorHAnsi" w:hAnsiTheme="minorHAnsi" w:cstheme="minorHAnsi"/>
          <w:szCs w:val="24"/>
        </w:rPr>
        <w:t>Who did you talk t</w:t>
      </w:r>
      <w:r w:rsidRPr="003A497C" w:rsidR="00F511C1">
        <w:rPr>
          <w:rFonts w:asciiTheme="minorHAnsi" w:hAnsiTheme="minorHAnsi" w:cstheme="minorHAnsi"/>
          <w:szCs w:val="24"/>
        </w:rPr>
        <w:t xml:space="preserve">o first </w:t>
      </w:r>
      <w:r w:rsidRPr="003A497C" w:rsidR="00790A20">
        <w:rPr>
          <w:rFonts w:asciiTheme="minorHAnsi" w:hAnsiTheme="minorHAnsi" w:cstheme="minorHAnsi"/>
          <w:szCs w:val="24"/>
        </w:rPr>
        <w:t xml:space="preserve">to </w:t>
      </w:r>
      <w:r w:rsidRPr="003A497C">
        <w:rPr>
          <w:rFonts w:asciiTheme="minorHAnsi" w:hAnsiTheme="minorHAnsi" w:cstheme="minorHAnsi"/>
          <w:szCs w:val="24"/>
        </w:rPr>
        <w:t>address your questions/concerns?</w:t>
      </w:r>
    </w:p>
    <w:p w:rsidRPr="003A497C" w:rsidR="00790A20" w:rsidP="00EC2759" w:rsidRDefault="00790A20" w14:paraId="7CCA81F6" w14:textId="77777777">
      <w:pPr>
        <w:pStyle w:val="ListParagraph"/>
        <w:numPr>
          <w:ilvl w:val="2"/>
          <w:numId w:val="21"/>
        </w:numPr>
        <w:rPr>
          <w:rFonts w:asciiTheme="minorHAnsi" w:hAnsiTheme="minorHAnsi" w:cstheme="minorHAnsi"/>
          <w:szCs w:val="24"/>
        </w:rPr>
      </w:pPr>
      <w:r w:rsidRPr="003A497C">
        <w:rPr>
          <w:rFonts w:asciiTheme="minorHAnsi" w:hAnsiTheme="minorHAnsi" w:cstheme="minorHAnsi"/>
          <w:szCs w:val="24"/>
        </w:rPr>
        <w:t>For what reasons did you speak with these individuals? What, if anything, made them a reliable source?</w:t>
      </w:r>
    </w:p>
    <w:p w:rsidRPr="003A497C" w:rsidR="00F511C1" w:rsidP="00F511C1" w:rsidRDefault="00F511C1" w14:paraId="7FE8B35F" w14:textId="77777777">
      <w:pPr>
        <w:pStyle w:val="ListParagraph"/>
        <w:numPr>
          <w:ilvl w:val="2"/>
          <w:numId w:val="21"/>
        </w:numPr>
        <w:rPr>
          <w:rFonts w:asciiTheme="minorHAnsi" w:hAnsiTheme="minorHAnsi" w:cstheme="minorHAnsi"/>
          <w:szCs w:val="24"/>
        </w:rPr>
      </w:pPr>
      <w:r w:rsidRPr="003A497C">
        <w:rPr>
          <w:rFonts w:asciiTheme="minorHAnsi" w:hAnsiTheme="minorHAnsi" w:cstheme="minorHAnsi"/>
          <w:szCs w:val="24"/>
        </w:rPr>
        <w:t>Anyone else you talked to?</w:t>
      </w:r>
    </w:p>
    <w:p w:rsidRPr="003A497C" w:rsidR="00024221" w:rsidP="00024221" w:rsidRDefault="00024221" w14:paraId="1D365134" w14:textId="09511FF8">
      <w:pPr>
        <w:pStyle w:val="ListParagraph"/>
        <w:numPr>
          <w:ilvl w:val="1"/>
          <w:numId w:val="21"/>
        </w:numPr>
        <w:rPr>
          <w:rFonts w:asciiTheme="minorHAnsi" w:hAnsiTheme="minorHAnsi" w:cstheme="minorHAnsi"/>
          <w:szCs w:val="24"/>
        </w:rPr>
      </w:pPr>
      <w:r w:rsidRPr="003A497C">
        <w:rPr>
          <w:rFonts w:asciiTheme="minorHAnsi" w:hAnsiTheme="minorHAnsi" w:cstheme="minorHAnsi"/>
          <w:szCs w:val="24"/>
        </w:rPr>
        <w:t xml:space="preserve">When did you first contact </w:t>
      </w:r>
      <w:r w:rsidRPr="003A497C" w:rsidR="008B6A79">
        <w:rPr>
          <w:rFonts w:asciiTheme="minorHAnsi" w:hAnsiTheme="minorHAnsi" w:cstheme="minorHAnsi"/>
          <w:szCs w:val="24"/>
        </w:rPr>
        <w:t xml:space="preserve">BTFA (formerly OST) </w:t>
      </w:r>
      <w:r w:rsidRPr="003A497C">
        <w:rPr>
          <w:rFonts w:asciiTheme="minorHAnsi" w:hAnsiTheme="minorHAnsi" w:cstheme="minorHAnsi"/>
          <w:szCs w:val="24"/>
        </w:rPr>
        <w:t>about your account?</w:t>
      </w:r>
    </w:p>
    <w:p w:rsidRPr="003A497C" w:rsidR="00B25ED6" w:rsidP="00B25ED6" w:rsidRDefault="00B25ED6" w14:paraId="47D5FDF3" w14:textId="0F347EC8">
      <w:pPr>
        <w:pStyle w:val="ListParagraph"/>
        <w:numPr>
          <w:ilvl w:val="2"/>
          <w:numId w:val="21"/>
        </w:numPr>
        <w:rPr>
          <w:rFonts w:asciiTheme="minorHAnsi" w:hAnsiTheme="minorHAnsi" w:cstheme="minorHAnsi"/>
          <w:szCs w:val="24"/>
        </w:rPr>
      </w:pPr>
      <w:r w:rsidRPr="003A497C">
        <w:rPr>
          <w:rFonts w:asciiTheme="minorHAnsi" w:hAnsiTheme="minorHAnsi" w:cstheme="minorHAnsi"/>
          <w:szCs w:val="24"/>
        </w:rPr>
        <w:t>How did you</w:t>
      </w:r>
      <w:r w:rsidRPr="003A497C" w:rsidR="0063280B">
        <w:rPr>
          <w:rFonts w:asciiTheme="minorHAnsi" w:hAnsiTheme="minorHAnsi" w:cstheme="minorHAnsi"/>
          <w:szCs w:val="24"/>
        </w:rPr>
        <w:t xml:space="preserve"> learn/know</w:t>
      </w:r>
      <w:r w:rsidRPr="003A497C">
        <w:rPr>
          <w:rFonts w:asciiTheme="minorHAnsi" w:hAnsiTheme="minorHAnsi" w:cstheme="minorHAnsi"/>
          <w:szCs w:val="24"/>
        </w:rPr>
        <w:t xml:space="preserve"> it was </w:t>
      </w:r>
      <w:r w:rsidRPr="003A497C" w:rsidR="008B6A79">
        <w:rPr>
          <w:rFonts w:asciiTheme="minorHAnsi" w:hAnsiTheme="minorHAnsi" w:cstheme="minorHAnsi"/>
          <w:szCs w:val="24"/>
        </w:rPr>
        <w:t>BTFA</w:t>
      </w:r>
      <w:r w:rsidRPr="003A497C">
        <w:rPr>
          <w:rFonts w:asciiTheme="minorHAnsi" w:hAnsiTheme="minorHAnsi" w:cstheme="minorHAnsi"/>
          <w:szCs w:val="24"/>
        </w:rPr>
        <w:t xml:space="preserve"> </w:t>
      </w:r>
      <w:r w:rsidRPr="003A497C" w:rsidR="008B6A79">
        <w:rPr>
          <w:rFonts w:asciiTheme="minorHAnsi" w:hAnsiTheme="minorHAnsi" w:cstheme="minorHAnsi"/>
          <w:szCs w:val="24"/>
        </w:rPr>
        <w:t xml:space="preserve">(formerly OST) </w:t>
      </w:r>
      <w:r w:rsidRPr="003A497C" w:rsidR="0063280B">
        <w:rPr>
          <w:rFonts w:asciiTheme="minorHAnsi" w:hAnsiTheme="minorHAnsi" w:cstheme="minorHAnsi"/>
          <w:szCs w:val="24"/>
        </w:rPr>
        <w:t>that</w:t>
      </w:r>
      <w:r w:rsidRPr="003A497C">
        <w:rPr>
          <w:rFonts w:asciiTheme="minorHAnsi" w:hAnsiTheme="minorHAnsi" w:cstheme="minorHAnsi"/>
          <w:szCs w:val="24"/>
        </w:rPr>
        <w:t xml:space="preserve"> you needed to contact</w:t>
      </w:r>
      <w:r w:rsidRPr="003A497C" w:rsidR="0063280B">
        <w:rPr>
          <w:rFonts w:asciiTheme="minorHAnsi" w:hAnsiTheme="minorHAnsi" w:cstheme="minorHAnsi"/>
          <w:szCs w:val="24"/>
        </w:rPr>
        <w:t xml:space="preserve"> regarding your account</w:t>
      </w:r>
      <w:r w:rsidRPr="003A497C">
        <w:rPr>
          <w:rFonts w:asciiTheme="minorHAnsi" w:hAnsiTheme="minorHAnsi" w:cstheme="minorHAnsi"/>
          <w:szCs w:val="24"/>
        </w:rPr>
        <w:t xml:space="preserve">? </w:t>
      </w:r>
    </w:p>
    <w:p w:rsidRPr="003A497C" w:rsidR="00CE5AF4" w:rsidP="00DB2A74" w:rsidRDefault="00CE5AF4" w14:paraId="777C26BF" w14:textId="77777777">
      <w:pPr>
        <w:pStyle w:val="ListParagraph"/>
        <w:rPr>
          <w:rFonts w:asciiTheme="minorHAnsi" w:hAnsiTheme="minorHAnsi" w:cstheme="minorHAnsi"/>
          <w:szCs w:val="24"/>
        </w:rPr>
      </w:pPr>
    </w:p>
    <w:p w:rsidRPr="003A497C" w:rsidR="00CE5AF4" w:rsidP="00DB2A74" w:rsidRDefault="00CE5AF4" w14:paraId="70E7548F" w14:textId="77777777">
      <w:pPr>
        <w:pStyle w:val="ListParagraph"/>
        <w:rPr>
          <w:rFonts w:asciiTheme="minorHAnsi" w:hAnsiTheme="minorHAnsi" w:cstheme="minorHAnsi"/>
          <w:szCs w:val="24"/>
        </w:rPr>
      </w:pPr>
    </w:p>
    <w:p w:rsidRPr="003A497C" w:rsidR="00584EBF" w:rsidP="00584EBF" w:rsidRDefault="00584EBF" w14:paraId="75A3F6CB" w14:textId="24AAB69B">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3A497C">
        <w:rPr>
          <w:rFonts w:asciiTheme="minorHAnsi" w:hAnsiTheme="minorHAnsi" w:cstheme="minorHAnsi"/>
          <w:szCs w:val="24"/>
          <w:u w:val="single"/>
        </w:rPr>
        <w:fldChar w:fldCharType="begin"/>
      </w:r>
      <w:r w:rsidRPr="003A497C">
        <w:rPr>
          <w:rFonts w:asciiTheme="minorHAnsi" w:hAnsiTheme="minorHAnsi" w:cstheme="minorHAnsi"/>
          <w:szCs w:val="24"/>
          <w:u w:val="single"/>
        </w:rPr>
        <w:instrText xml:space="preserve"> AUTONUMOUT </w:instrText>
      </w:r>
      <w:r w:rsidRPr="003A497C">
        <w:rPr>
          <w:rFonts w:asciiTheme="minorHAnsi" w:hAnsiTheme="minorHAnsi" w:cstheme="minorHAnsi"/>
          <w:szCs w:val="24"/>
          <w:u w:val="single"/>
        </w:rPr>
        <w:fldChar w:fldCharType="end"/>
      </w:r>
      <w:r w:rsidRPr="003A497C">
        <w:rPr>
          <w:rFonts w:asciiTheme="minorHAnsi" w:hAnsiTheme="minorHAnsi" w:cstheme="minorHAnsi"/>
          <w:szCs w:val="24"/>
          <w:u w:val="single"/>
        </w:rPr>
        <w:t xml:space="preserve">  </w:t>
      </w:r>
      <w:r w:rsidRPr="003A497C">
        <w:rPr>
          <w:rFonts w:asciiTheme="minorHAnsi" w:hAnsiTheme="minorHAnsi" w:cstheme="minorHAnsi"/>
          <w:szCs w:val="24"/>
          <w:u w:val="single"/>
        </w:rPr>
        <w:tab/>
      </w:r>
      <w:r w:rsidR="0055245C">
        <w:rPr>
          <w:rFonts w:asciiTheme="minorHAnsi" w:hAnsiTheme="minorHAnsi" w:cstheme="minorHAnsi"/>
          <w:szCs w:val="24"/>
          <w:u w:val="single"/>
        </w:rPr>
        <w:t>BTFA</w:t>
      </w:r>
      <w:r w:rsidRPr="003A497C" w:rsidR="001F1D5B">
        <w:rPr>
          <w:rFonts w:asciiTheme="minorHAnsi" w:hAnsiTheme="minorHAnsi" w:cstheme="minorHAnsi"/>
          <w:szCs w:val="24"/>
          <w:u w:val="single"/>
        </w:rPr>
        <w:t>’s</w:t>
      </w:r>
      <w:r w:rsidRPr="003A497C" w:rsidR="003F2F3D">
        <w:rPr>
          <w:rFonts w:asciiTheme="minorHAnsi" w:hAnsiTheme="minorHAnsi" w:cstheme="minorHAnsi"/>
          <w:szCs w:val="24"/>
          <w:u w:val="single"/>
        </w:rPr>
        <w:t xml:space="preserve"> responsibilities in managing </w:t>
      </w:r>
      <w:r w:rsidRPr="003A497C" w:rsidR="001F1D5B">
        <w:rPr>
          <w:rFonts w:asciiTheme="minorHAnsi" w:hAnsiTheme="minorHAnsi" w:cstheme="minorHAnsi"/>
          <w:szCs w:val="24"/>
          <w:u w:val="single"/>
        </w:rPr>
        <w:t>IIM accounts</w:t>
      </w:r>
      <w:r w:rsidRPr="003A497C">
        <w:rPr>
          <w:rFonts w:asciiTheme="minorHAnsi" w:hAnsiTheme="minorHAnsi" w:cstheme="minorHAnsi"/>
          <w:szCs w:val="24"/>
          <w:u w:val="single"/>
        </w:rPr>
        <w:tab/>
      </w:r>
    </w:p>
    <w:p w:rsidRPr="003A497C" w:rsidR="000259AD" w:rsidP="00584EBF" w:rsidRDefault="000259AD" w14:paraId="0F6A80F0" w14:textId="518A22EA">
      <w:pPr>
        <w:rPr>
          <w:rFonts w:asciiTheme="minorHAnsi" w:hAnsiTheme="minorHAnsi" w:cstheme="minorHAnsi"/>
          <w:i/>
          <w:szCs w:val="24"/>
        </w:rPr>
      </w:pPr>
      <w:r w:rsidRPr="003A497C">
        <w:rPr>
          <w:rFonts w:asciiTheme="minorHAnsi" w:hAnsiTheme="minorHAnsi" w:cstheme="minorHAnsi"/>
          <w:i/>
          <w:szCs w:val="24"/>
        </w:rPr>
        <w:t xml:space="preserve">Please keep in mind that the </w:t>
      </w:r>
      <w:r w:rsidRPr="003A497C" w:rsidR="008B6A79">
        <w:rPr>
          <w:rFonts w:asciiTheme="minorHAnsi" w:hAnsiTheme="minorHAnsi" w:cstheme="minorHAnsi"/>
          <w:i/>
          <w:szCs w:val="24"/>
        </w:rPr>
        <w:t xml:space="preserve">Bureau of Trust Funds Administration (formerly </w:t>
      </w:r>
      <w:r w:rsidRPr="003A497C">
        <w:rPr>
          <w:rFonts w:asciiTheme="minorHAnsi" w:hAnsiTheme="minorHAnsi" w:cstheme="minorHAnsi"/>
          <w:i/>
          <w:szCs w:val="24"/>
        </w:rPr>
        <w:t xml:space="preserve">Office of the Special Trustee for American Indians (OST) is separate from the Bureau of Indian Affairs (BIA). Note: the 1994 American Indian Trust Fund Management Act, passed by Congress, carved </w:t>
      </w:r>
      <w:r w:rsidR="0055245C">
        <w:rPr>
          <w:rFonts w:asciiTheme="minorHAnsi" w:hAnsiTheme="minorHAnsi" w:cstheme="minorHAnsi"/>
          <w:i/>
          <w:szCs w:val="24"/>
        </w:rPr>
        <w:t>BTFA</w:t>
      </w:r>
      <w:r w:rsidRPr="003A497C">
        <w:rPr>
          <w:rFonts w:asciiTheme="minorHAnsi" w:hAnsiTheme="minorHAnsi" w:cstheme="minorHAnsi"/>
          <w:i/>
          <w:szCs w:val="24"/>
        </w:rPr>
        <w:t xml:space="preserve"> out from BIA. </w:t>
      </w:r>
      <w:r w:rsidRPr="003A497C" w:rsidR="008B6A79">
        <w:rPr>
          <w:rFonts w:asciiTheme="minorHAnsi" w:hAnsiTheme="minorHAnsi" w:cstheme="minorHAnsi"/>
          <w:i/>
          <w:szCs w:val="24"/>
        </w:rPr>
        <w:t xml:space="preserve">The new Bureau will continue to </w:t>
      </w:r>
      <w:r w:rsidRPr="003A497C">
        <w:rPr>
          <w:rFonts w:asciiTheme="minorHAnsi" w:hAnsiTheme="minorHAnsi" w:cstheme="minorHAnsi"/>
          <w:i/>
          <w:szCs w:val="24"/>
        </w:rPr>
        <w:t>administer and manage the trust funds that are received into your IIM account. BIA manages the trust parcels (land) from which land-related income is generated.</w:t>
      </w:r>
    </w:p>
    <w:p w:rsidRPr="003A497C" w:rsidR="000259AD" w:rsidP="00584EBF" w:rsidRDefault="000259AD" w14:paraId="1080B211" w14:textId="77777777">
      <w:pPr>
        <w:rPr>
          <w:rFonts w:asciiTheme="minorHAnsi" w:hAnsiTheme="minorHAnsi" w:cstheme="minorHAnsi"/>
          <w:i/>
          <w:szCs w:val="24"/>
        </w:rPr>
      </w:pPr>
    </w:p>
    <w:p w:rsidRPr="003A497C" w:rsidR="0067309E" w:rsidP="00B44C4A" w:rsidRDefault="0063280B" w14:paraId="607DFDA9" w14:textId="12AC13D6">
      <w:pPr>
        <w:pStyle w:val="ListParagraph"/>
        <w:numPr>
          <w:ilvl w:val="0"/>
          <w:numId w:val="21"/>
        </w:numPr>
        <w:rPr>
          <w:rFonts w:asciiTheme="minorHAnsi" w:hAnsiTheme="minorHAnsi" w:cstheme="minorHAnsi"/>
          <w:szCs w:val="24"/>
        </w:rPr>
      </w:pPr>
      <w:r w:rsidRPr="003A497C">
        <w:rPr>
          <w:rFonts w:asciiTheme="minorHAnsi" w:hAnsiTheme="minorHAnsi" w:cstheme="minorHAnsi"/>
          <w:szCs w:val="24"/>
        </w:rPr>
        <w:t xml:space="preserve">In your own words, what is </w:t>
      </w:r>
      <w:r w:rsidRPr="003A497C" w:rsidR="00A44249">
        <w:rPr>
          <w:rFonts w:asciiTheme="minorHAnsi" w:hAnsiTheme="minorHAnsi" w:cstheme="minorHAnsi"/>
          <w:szCs w:val="24"/>
        </w:rPr>
        <w:t>BTFA</w:t>
      </w:r>
      <w:r w:rsidRPr="003A497C">
        <w:rPr>
          <w:rFonts w:asciiTheme="minorHAnsi" w:hAnsiTheme="minorHAnsi" w:cstheme="minorHAnsi"/>
          <w:szCs w:val="24"/>
        </w:rPr>
        <w:t xml:space="preserve">’s role/responsibility in managing your </w:t>
      </w:r>
      <w:r w:rsidRPr="003A497C" w:rsidR="00AF2FAD">
        <w:rPr>
          <w:rFonts w:asciiTheme="minorHAnsi" w:hAnsiTheme="minorHAnsi" w:cstheme="minorHAnsi"/>
          <w:szCs w:val="24"/>
        </w:rPr>
        <w:t>IIM</w:t>
      </w:r>
      <w:r w:rsidRPr="003A497C">
        <w:rPr>
          <w:rFonts w:asciiTheme="minorHAnsi" w:hAnsiTheme="minorHAnsi" w:cstheme="minorHAnsi"/>
          <w:szCs w:val="24"/>
        </w:rPr>
        <w:t xml:space="preserve"> account? </w:t>
      </w:r>
      <w:r w:rsidRPr="003A497C" w:rsidR="002C692C">
        <w:rPr>
          <w:rFonts w:asciiTheme="minorHAnsi" w:hAnsiTheme="minorHAnsi" w:cstheme="minorHAnsi"/>
          <w:szCs w:val="24"/>
        </w:rPr>
        <w:t>What is it that they do?</w:t>
      </w:r>
    </w:p>
    <w:p w:rsidRPr="003A497C" w:rsidR="0067309E" w:rsidP="0067309E" w:rsidRDefault="0067309E" w14:paraId="5C7924B1" w14:textId="77777777">
      <w:pPr>
        <w:pStyle w:val="ListParagraph"/>
        <w:rPr>
          <w:rFonts w:asciiTheme="minorHAnsi" w:hAnsiTheme="minorHAnsi" w:cstheme="minorHAnsi"/>
          <w:szCs w:val="24"/>
        </w:rPr>
      </w:pPr>
    </w:p>
    <w:p w:rsidRPr="003A497C" w:rsidR="002C692C" w:rsidP="00B44C4A" w:rsidRDefault="0063280B" w14:paraId="2E819483" w14:textId="013BD3B2">
      <w:pPr>
        <w:pStyle w:val="ListParagraph"/>
        <w:numPr>
          <w:ilvl w:val="0"/>
          <w:numId w:val="21"/>
        </w:numPr>
        <w:rPr>
          <w:rFonts w:asciiTheme="minorHAnsi" w:hAnsiTheme="minorHAnsi" w:cstheme="minorHAnsi"/>
          <w:szCs w:val="24"/>
        </w:rPr>
      </w:pPr>
      <w:r w:rsidRPr="003A497C">
        <w:rPr>
          <w:rFonts w:asciiTheme="minorHAnsi" w:hAnsiTheme="minorHAnsi" w:cstheme="minorHAnsi"/>
          <w:szCs w:val="24"/>
        </w:rPr>
        <w:t xml:space="preserve">Of </w:t>
      </w:r>
      <w:r w:rsidRPr="003A497C" w:rsidR="00A44249">
        <w:rPr>
          <w:rFonts w:asciiTheme="minorHAnsi" w:hAnsiTheme="minorHAnsi" w:cstheme="minorHAnsi"/>
          <w:szCs w:val="24"/>
        </w:rPr>
        <w:t>BTFA</w:t>
      </w:r>
      <w:r w:rsidRPr="003A497C">
        <w:rPr>
          <w:rFonts w:asciiTheme="minorHAnsi" w:hAnsiTheme="minorHAnsi" w:cstheme="minorHAnsi"/>
          <w:szCs w:val="24"/>
        </w:rPr>
        <w:t xml:space="preserve">’s responsibilities, which </w:t>
      </w:r>
      <w:r w:rsidRPr="003A497C" w:rsidR="002C692C">
        <w:rPr>
          <w:rFonts w:asciiTheme="minorHAnsi" w:hAnsiTheme="minorHAnsi" w:cstheme="minorHAnsi"/>
          <w:szCs w:val="24"/>
        </w:rPr>
        <w:t>one is the most important to you? For what reasons do you say that?</w:t>
      </w:r>
    </w:p>
    <w:p w:rsidRPr="003A497C" w:rsidR="00CE5AF4" w:rsidP="00EC2759" w:rsidRDefault="002C692C" w14:paraId="5DE601E8" w14:textId="250F0D60">
      <w:pPr>
        <w:pStyle w:val="ListParagraph"/>
        <w:numPr>
          <w:ilvl w:val="1"/>
          <w:numId w:val="21"/>
        </w:numPr>
        <w:rPr>
          <w:rFonts w:asciiTheme="minorHAnsi" w:hAnsiTheme="minorHAnsi" w:cstheme="minorHAnsi"/>
          <w:szCs w:val="24"/>
        </w:rPr>
      </w:pPr>
      <w:r w:rsidRPr="003A497C">
        <w:rPr>
          <w:rFonts w:asciiTheme="minorHAnsi" w:hAnsiTheme="minorHAnsi" w:cstheme="minorHAnsi"/>
          <w:szCs w:val="24"/>
        </w:rPr>
        <w:t xml:space="preserve">What other responsibilities of </w:t>
      </w:r>
      <w:r w:rsidRPr="003A497C" w:rsidR="00A44249">
        <w:rPr>
          <w:rFonts w:asciiTheme="minorHAnsi" w:hAnsiTheme="minorHAnsi" w:cstheme="minorHAnsi"/>
          <w:szCs w:val="24"/>
        </w:rPr>
        <w:t xml:space="preserve">BTFA (formerly OST) </w:t>
      </w:r>
      <w:r w:rsidRPr="003A497C">
        <w:rPr>
          <w:rFonts w:asciiTheme="minorHAnsi" w:hAnsiTheme="minorHAnsi" w:cstheme="minorHAnsi"/>
          <w:szCs w:val="24"/>
        </w:rPr>
        <w:t xml:space="preserve">are important to you? </w:t>
      </w:r>
      <w:r w:rsidRPr="003A497C" w:rsidR="007238F5">
        <w:rPr>
          <w:rFonts w:asciiTheme="minorHAnsi" w:hAnsiTheme="minorHAnsi" w:cstheme="minorHAnsi"/>
          <w:szCs w:val="24"/>
        </w:rPr>
        <w:t>How come?</w:t>
      </w:r>
    </w:p>
    <w:p w:rsidRPr="003A497C" w:rsidR="0067309E" w:rsidP="0067309E" w:rsidRDefault="0067309E" w14:paraId="5BE3F7E6" w14:textId="77777777">
      <w:pPr>
        <w:rPr>
          <w:rFonts w:asciiTheme="minorHAnsi" w:hAnsiTheme="minorHAnsi" w:cstheme="minorHAnsi"/>
          <w:szCs w:val="24"/>
        </w:rPr>
      </w:pPr>
    </w:p>
    <w:p w:rsidRPr="003A497C" w:rsidR="008C558B" w:rsidP="007238F5" w:rsidRDefault="008C558B" w14:paraId="53AA0B7E" w14:textId="75298AB3">
      <w:pPr>
        <w:pStyle w:val="ListParagraph"/>
        <w:numPr>
          <w:ilvl w:val="0"/>
          <w:numId w:val="21"/>
        </w:numPr>
        <w:rPr>
          <w:rFonts w:asciiTheme="minorHAnsi" w:hAnsiTheme="minorHAnsi" w:cstheme="minorHAnsi"/>
          <w:szCs w:val="24"/>
        </w:rPr>
      </w:pPr>
      <w:r w:rsidRPr="003A497C">
        <w:rPr>
          <w:rFonts w:asciiTheme="minorHAnsi" w:hAnsiTheme="minorHAnsi" w:cstheme="minorHAnsi"/>
          <w:szCs w:val="24"/>
        </w:rPr>
        <w:t>To what extent</w:t>
      </w:r>
      <w:r w:rsidRPr="003A497C" w:rsidR="002C692C">
        <w:rPr>
          <w:rFonts w:asciiTheme="minorHAnsi" w:hAnsiTheme="minorHAnsi" w:cstheme="minorHAnsi"/>
          <w:szCs w:val="24"/>
        </w:rPr>
        <w:t>, if any,</w:t>
      </w:r>
      <w:r w:rsidRPr="003A497C">
        <w:rPr>
          <w:rFonts w:asciiTheme="minorHAnsi" w:hAnsiTheme="minorHAnsi" w:cstheme="minorHAnsi"/>
          <w:szCs w:val="24"/>
        </w:rPr>
        <w:t xml:space="preserve"> has </w:t>
      </w:r>
      <w:r w:rsidRPr="003A497C" w:rsidR="00A44249">
        <w:rPr>
          <w:rFonts w:asciiTheme="minorHAnsi" w:hAnsiTheme="minorHAnsi" w:cstheme="minorHAnsi"/>
          <w:szCs w:val="24"/>
        </w:rPr>
        <w:t>BTFA</w:t>
      </w:r>
      <w:r w:rsidRPr="003A497C">
        <w:rPr>
          <w:rFonts w:asciiTheme="minorHAnsi" w:hAnsiTheme="minorHAnsi" w:cstheme="minorHAnsi"/>
          <w:szCs w:val="24"/>
        </w:rPr>
        <w:t xml:space="preserve">’s management of your account influenced your decisions on how to </w:t>
      </w:r>
      <w:r w:rsidRPr="003A497C" w:rsidR="0067309E">
        <w:rPr>
          <w:rFonts w:asciiTheme="minorHAnsi" w:hAnsiTheme="minorHAnsi" w:cstheme="minorHAnsi"/>
          <w:szCs w:val="24"/>
        </w:rPr>
        <w:t>best use your funds?</w:t>
      </w:r>
      <w:r w:rsidRPr="003A497C" w:rsidR="00D40F8A">
        <w:rPr>
          <w:rFonts w:asciiTheme="minorHAnsi" w:hAnsiTheme="minorHAnsi" w:cstheme="minorHAnsi"/>
          <w:szCs w:val="24"/>
        </w:rPr>
        <w:t xml:space="preserve"> Do you see yourself playing a role in managing your IIM account?</w:t>
      </w:r>
    </w:p>
    <w:p w:rsidRPr="003A497C" w:rsidR="0067309E" w:rsidP="0067309E" w:rsidRDefault="0067309E" w14:paraId="3D87D1EA" w14:textId="77777777">
      <w:pPr>
        <w:rPr>
          <w:rFonts w:asciiTheme="minorHAnsi" w:hAnsiTheme="minorHAnsi" w:cstheme="minorHAnsi"/>
          <w:szCs w:val="24"/>
        </w:rPr>
      </w:pPr>
    </w:p>
    <w:p w:rsidRPr="003A497C" w:rsidR="0067309E" w:rsidP="007238F5" w:rsidRDefault="002C692C" w14:paraId="1E8CE27D" w14:textId="72283463">
      <w:pPr>
        <w:pStyle w:val="ListParagraph"/>
        <w:numPr>
          <w:ilvl w:val="0"/>
          <w:numId w:val="21"/>
        </w:numPr>
        <w:rPr>
          <w:rFonts w:asciiTheme="minorHAnsi" w:hAnsiTheme="minorHAnsi" w:cstheme="minorHAnsi"/>
          <w:szCs w:val="24"/>
        </w:rPr>
      </w:pPr>
      <w:r w:rsidRPr="003A497C">
        <w:rPr>
          <w:rFonts w:asciiTheme="minorHAnsi" w:hAnsiTheme="minorHAnsi" w:cstheme="minorHAnsi"/>
          <w:szCs w:val="24"/>
        </w:rPr>
        <w:t xml:space="preserve">If the </w:t>
      </w:r>
      <w:r w:rsidRPr="003A497C" w:rsidR="00D40F8A">
        <w:rPr>
          <w:rFonts w:asciiTheme="minorHAnsi" w:hAnsiTheme="minorHAnsi" w:cstheme="minorHAnsi"/>
          <w:szCs w:val="24"/>
        </w:rPr>
        <w:t xml:space="preserve">government’s </w:t>
      </w:r>
      <w:r w:rsidRPr="003A497C">
        <w:rPr>
          <w:rFonts w:asciiTheme="minorHAnsi" w:hAnsiTheme="minorHAnsi" w:cstheme="minorHAnsi"/>
          <w:szCs w:val="24"/>
        </w:rPr>
        <w:t>management of your IIM account was transferred to a different organization, h</w:t>
      </w:r>
      <w:r w:rsidRPr="003A497C" w:rsidR="0067309E">
        <w:rPr>
          <w:rFonts w:asciiTheme="minorHAnsi" w:hAnsiTheme="minorHAnsi" w:cstheme="minorHAnsi"/>
          <w:szCs w:val="24"/>
        </w:rPr>
        <w:t xml:space="preserve">ow </w:t>
      </w:r>
      <w:r w:rsidRPr="003A497C">
        <w:rPr>
          <w:rFonts w:asciiTheme="minorHAnsi" w:hAnsiTheme="minorHAnsi" w:cstheme="minorHAnsi"/>
          <w:szCs w:val="24"/>
        </w:rPr>
        <w:t xml:space="preserve">might you react? </w:t>
      </w:r>
    </w:p>
    <w:p w:rsidRPr="003A497C" w:rsidR="00F524EE" w:rsidP="00F524EE" w:rsidRDefault="00F524EE" w14:paraId="1DD99F24" w14:textId="2AD3B09F">
      <w:pPr>
        <w:pStyle w:val="ListParagraph"/>
        <w:numPr>
          <w:ilvl w:val="1"/>
          <w:numId w:val="21"/>
        </w:numPr>
        <w:rPr>
          <w:rFonts w:asciiTheme="minorHAnsi" w:hAnsiTheme="minorHAnsi" w:cstheme="minorHAnsi"/>
          <w:szCs w:val="24"/>
        </w:rPr>
      </w:pPr>
      <w:r w:rsidRPr="003A497C">
        <w:rPr>
          <w:rFonts w:asciiTheme="minorHAnsi" w:hAnsiTheme="minorHAnsi" w:cstheme="minorHAnsi"/>
          <w:szCs w:val="24"/>
        </w:rPr>
        <w:t xml:space="preserve">What </w:t>
      </w:r>
      <w:r w:rsidRPr="003A497C" w:rsidR="002C692C">
        <w:rPr>
          <w:rFonts w:asciiTheme="minorHAnsi" w:hAnsiTheme="minorHAnsi" w:cstheme="minorHAnsi"/>
          <w:szCs w:val="24"/>
        </w:rPr>
        <w:t xml:space="preserve">questions might you have? What </w:t>
      </w:r>
      <w:r w:rsidRPr="003A497C">
        <w:rPr>
          <w:rFonts w:asciiTheme="minorHAnsi" w:hAnsiTheme="minorHAnsi" w:cstheme="minorHAnsi"/>
          <w:szCs w:val="24"/>
        </w:rPr>
        <w:t>concerns, if any, would you have?</w:t>
      </w:r>
    </w:p>
    <w:p w:rsidRPr="003A497C" w:rsidR="00AD6C46" w:rsidP="007F544D" w:rsidRDefault="007F544D" w14:paraId="40BAF7BA" w14:textId="38430184">
      <w:pPr>
        <w:tabs>
          <w:tab w:val="left" w:pos="4188"/>
        </w:tabs>
        <w:rPr>
          <w:rFonts w:asciiTheme="minorHAnsi" w:hAnsiTheme="minorHAnsi" w:cstheme="minorHAnsi"/>
          <w:szCs w:val="24"/>
        </w:rPr>
      </w:pPr>
      <w:r w:rsidRPr="003A497C">
        <w:rPr>
          <w:rFonts w:asciiTheme="minorHAnsi" w:hAnsiTheme="minorHAnsi" w:cstheme="minorHAnsi"/>
          <w:szCs w:val="24"/>
        </w:rPr>
        <w:tab/>
      </w:r>
    </w:p>
    <w:p w:rsidRPr="003A497C" w:rsidR="00352509" w:rsidP="00352509" w:rsidRDefault="00352509" w14:paraId="5FBE77A1" w14:textId="77777777">
      <w:pPr>
        <w:rPr>
          <w:rFonts w:asciiTheme="minorHAnsi" w:hAnsiTheme="minorHAnsi" w:cstheme="minorHAnsi"/>
          <w:szCs w:val="24"/>
        </w:rPr>
      </w:pPr>
    </w:p>
    <w:p w:rsidRPr="003A497C" w:rsidR="00F74ECF" w:rsidP="002B6F70" w:rsidRDefault="00F74ECF" w14:paraId="29004C42" w14:textId="11441ACA">
      <w:pPr>
        <w:pStyle w:val="Heading1"/>
        <w:keepNext w:val="0"/>
        <w:pBdr>
          <w:bottom w:val="none" w:color="auto" w:sz="0" w:space="0"/>
        </w:pBdr>
        <w:tabs>
          <w:tab w:val="left" w:pos="4212"/>
          <w:tab w:val="right" w:pos="9720"/>
        </w:tabs>
        <w:ind w:left="720" w:hanging="720"/>
        <w:rPr>
          <w:rFonts w:asciiTheme="minorHAnsi" w:hAnsiTheme="minorHAnsi" w:cstheme="minorHAnsi"/>
          <w:szCs w:val="24"/>
          <w:u w:val="single"/>
        </w:rPr>
      </w:pPr>
      <w:r w:rsidRPr="003A497C">
        <w:rPr>
          <w:rFonts w:asciiTheme="minorHAnsi" w:hAnsiTheme="minorHAnsi" w:cstheme="minorHAnsi"/>
          <w:szCs w:val="24"/>
          <w:u w:val="single"/>
        </w:rPr>
        <w:fldChar w:fldCharType="begin"/>
      </w:r>
      <w:r w:rsidRPr="003A497C">
        <w:rPr>
          <w:rFonts w:asciiTheme="minorHAnsi" w:hAnsiTheme="minorHAnsi" w:cstheme="minorHAnsi"/>
          <w:szCs w:val="24"/>
          <w:u w:val="single"/>
        </w:rPr>
        <w:instrText xml:space="preserve"> AUTONUMOUT </w:instrText>
      </w:r>
      <w:r w:rsidRPr="003A497C">
        <w:rPr>
          <w:rFonts w:asciiTheme="minorHAnsi" w:hAnsiTheme="minorHAnsi" w:cstheme="minorHAnsi"/>
          <w:szCs w:val="24"/>
          <w:u w:val="single"/>
        </w:rPr>
        <w:fldChar w:fldCharType="end"/>
      </w:r>
      <w:r w:rsidRPr="003A497C">
        <w:rPr>
          <w:rFonts w:asciiTheme="minorHAnsi" w:hAnsiTheme="minorHAnsi" w:cstheme="minorHAnsi"/>
          <w:szCs w:val="24"/>
          <w:u w:val="single"/>
        </w:rPr>
        <w:t xml:space="preserve">  </w:t>
      </w:r>
      <w:r w:rsidRPr="003A497C">
        <w:rPr>
          <w:rFonts w:asciiTheme="minorHAnsi" w:hAnsiTheme="minorHAnsi" w:cstheme="minorHAnsi"/>
          <w:szCs w:val="24"/>
          <w:u w:val="single"/>
        </w:rPr>
        <w:tab/>
      </w:r>
      <w:r w:rsidRPr="003A497C" w:rsidR="001F1D5B">
        <w:rPr>
          <w:rFonts w:asciiTheme="minorHAnsi" w:hAnsiTheme="minorHAnsi" w:cstheme="minorHAnsi"/>
          <w:szCs w:val="24"/>
          <w:u w:val="single"/>
        </w:rPr>
        <w:t>Identifying customer touchpoints</w:t>
      </w:r>
      <w:r w:rsidRPr="003A497C" w:rsidR="002B6F70">
        <w:rPr>
          <w:rFonts w:asciiTheme="minorHAnsi" w:hAnsiTheme="minorHAnsi" w:cstheme="minorHAnsi"/>
          <w:szCs w:val="24"/>
          <w:u w:val="single"/>
        </w:rPr>
        <w:t xml:space="preserve"> and Issues</w:t>
      </w:r>
      <w:r w:rsidRPr="003A497C" w:rsidR="002B6F70">
        <w:rPr>
          <w:rFonts w:asciiTheme="minorHAnsi" w:hAnsiTheme="minorHAnsi" w:cstheme="minorHAnsi"/>
          <w:szCs w:val="24"/>
          <w:u w:val="single"/>
        </w:rPr>
        <w:tab/>
      </w:r>
    </w:p>
    <w:p w:rsidRPr="003A497C" w:rsidR="00F74ECF" w:rsidP="00AD6C46" w:rsidRDefault="00F74ECF" w14:paraId="0B7A419E" w14:textId="77777777">
      <w:pPr>
        <w:rPr>
          <w:rFonts w:asciiTheme="minorHAnsi" w:hAnsiTheme="minorHAnsi" w:cstheme="minorHAnsi"/>
          <w:szCs w:val="24"/>
        </w:rPr>
      </w:pPr>
    </w:p>
    <w:p w:rsidRPr="003A497C" w:rsidR="00F524EE" w:rsidP="002B46DC" w:rsidRDefault="003F2F3D" w14:paraId="4FB61356" w14:textId="6C16C4BB">
      <w:pPr>
        <w:pStyle w:val="ListParagraph"/>
        <w:numPr>
          <w:ilvl w:val="0"/>
          <w:numId w:val="24"/>
        </w:numPr>
        <w:rPr>
          <w:rFonts w:asciiTheme="minorHAnsi" w:hAnsiTheme="minorHAnsi" w:cstheme="minorHAnsi"/>
          <w:szCs w:val="24"/>
        </w:rPr>
      </w:pPr>
      <w:r w:rsidRPr="003A497C">
        <w:rPr>
          <w:rFonts w:asciiTheme="minorHAnsi" w:hAnsiTheme="minorHAnsi" w:cstheme="minorHAnsi"/>
          <w:szCs w:val="24"/>
        </w:rPr>
        <w:t xml:space="preserve">[MODERATOR SUMMARIZES THE WAYS </w:t>
      </w:r>
      <w:r w:rsidRPr="003A497C" w:rsidR="007931E0">
        <w:rPr>
          <w:rFonts w:asciiTheme="minorHAnsi" w:hAnsiTheme="minorHAnsi" w:cstheme="minorHAnsi"/>
          <w:szCs w:val="24"/>
        </w:rPr>
        <w:t>BENEFICIARIES</w:t>
      </w:r>
      <w:r w:rsidRPr="003A497C">
        <w:rPr>
          <w:rFonts w:asciiTheme="minorHAnsi" w:hAnsiTheme="minorHAnsi" w:cstheme="minorHAnsi"/>
          <w:szCs w:val="24"/>
        </w:rPr>
        <w:t xml:space="preserve"> FIRST LEARNED ABOUT THEIR IIM ACCOUNT AND CONTACTED </w:t>
      </w:r>
      <w:r w:rsidR="0055245C">
        <w:rPr>
          <w:rFonts w:asciiTheme="minorHAnsi" w:hAnsiTheme="minorHAnsi" w:cstheme="minorHAnsi"/>
          <w:szCs w:val="24"/>
        </w:rPr>
        <w:t>BTFA</w:t>
      </w:r>
      <w:r w:rsidRPr="003A497C">
        <w:rPr>
          <w:rFonts w:asciiTheme="minorHAnsi" w:hAnsiTheme="minorHAnsi" w:cstheme="minorHAnsi"/>
          <w:szCs w:val="24"/>
        </w:rPr>
        <w:t xml:space="preserve">] </w:t>
      </w:r>
      <w:r w:rsidRPr="003A497C" w:rsidR="00853B10">
        <w:rPr>
          <w:rFonts w:asciiTheme="minorHAnsi" w:hAnsiTheme="minorHAnsi" w:cstheme="minorHAnsi"/>
          <w:szCs w:val="24"/>
        </w:rPr>
        <w:t>After</w:t>
      </w:r>
      <w:r w:rsidRPr="003A497C" w:rsidR="00F524EE">
        <w:rPr>
          <w:rFonts w:asciiTheme="minorHAnsi" w:hAnsiTheme="minorHAnsi" w:cstheme="minorHAnsi"/>
          <w:szCs w:val="24"/>
        </w:rPr>
        <w:t xml:space="preserve"> your account was </w:t>
      </w:r>
      <w:r w:rsidRPr="003A497C" w:rsidR="00091A61">
        <w:rPr>
          <w:rFonts w:asciiTheme="minorHAnsi" w:hAnsiTheme="minorHAnsi" w:cstheme="minorHAnsi"/>
          <w:szCs w:val="24"/>
        </w:rPr>
        <w:t xml:space="preserve">initially </w:t>
      </w:r>
      <w:r w:rsidRPr="003A497C" w:rsidR="00F524EE">
        <w:rPr>
          <w:rFonts w:asciiTheme="minorHAnsi" w:hAnsiTheme="minorHAnsi" w:cstheme="minorHAnsi"/>
          <w:szCs w:val="24"/>
        </w:rPr>
        <w:t xml:space="preserve">set up, </w:t>
      </w:r>
      <w:r w:rsidRPr="003A497C" w:rsidR="00091A61">
        <w:rPr>
          <w:rFonts w:asciiTheme="minorHAnsi" w:hAnsiTheme="minorHAnsi" w:cstheme="minorHAnsi"/>
          <w:szCs w:val="24"/>
        </w:rPr>
        <w:t xml:space="preserve">when did you next contact </w:t>
      </w:r>
      <w:r w:rsidRPr="003A497C" w:rsidR="00A44249">
        <w:rPr>
          <w:rFonts w:asciiTheme="minorHAnsi" w:hAnsiTheme="minorHAnsi" w:cstheme="minorHAnsi"/>
          <w:szCs w:val="24"/>
        </w:rPr>
        <w:t>BTFA</w:t>
      </w:r>
      <w:r w:rsidRPr="003A497C" w:rsidR="007931E0">
        <w:rPr>
          <w:rFonts w:asciiTheme="minorHAnsi" w:hAnsiTheme="minorHAnsi" w:cstheme="minorHAnsi"/>
          <w:szCs w:val="24"/>
        </w:rPr>
        <w:t>, or</w:t>
      </w:r>
      <w:r w:rsidRPr="003A497C" w:rsidR="00091A61">
        <w:rPr>
          <w:rFonts w:asciiTheme="minorHAnsi" w:hAnsiTheme="minorHAnsi" w:cstheme="minorHAnsi"/>
          <w:szCs w:val="24"/>
        </w:rPr>
        <w:t xml:space="preserve"> </w:t>
      </w:r>
      <w:r w:rsidRPr="003A497C" w:rsidR="007931E0">
        <w:rPr>
          <w:rFonts w:asciiTheme="minorHAnsi" w:hAnsiTheme="minorHAnsi" w:cstheme="minorHAnsi"/>
          <w:szCs w:val="24"/>
        </w:rPr>
        <w:t xml:space="preserve">were </w:t>
      </w:r>
      <w:r w:rsidRPr="003A497C" w:rsidR="00091A61">
        <w:rPr>
          <w:rFonts w:asciiTheme="minorHAnsi" w:hAnsiTheme="minorHAnsi" w:cstheme="minorHAnsi"/>
          <w:szCs w:val="24"/>
        </w:rPr>
        <w:t xml:space="preserve">next contacted by </w:t>
      </w:r>
      <w:r w:rsidRPr="003A497C" w:rsidR="00A44249">
        <w:rPr>
          <w:rFonts w:asciiTheme="minorHAnsi" w:hAnsiTheme="minorHAnsi" w:cstheme="minorHAnsi"/>
          <w:szCs w:val="24"/>
        </w:rPr>
        <w:t>BTFA</w:t>
      </w:r>
      <w:r w:rsidRPr="003A497C" w:rsidR="00091A61">
        <w:rPr>
          <w:rFonts w:asciiTheme="minorHAnsi" w:hAnsiTheme="minorHAnsi" w:cstheme="minorHAnsi"/>
          <w:szCs w:val="24"/>
        </w:rPr>
        <w:t>?  What was the intent of that contact?</w:t>
      </w:r>
      <w:r w:rsidRPr="003A497C" w:rsidR="007931E0">
        <w:rPr>
          <w:rFonts w:asciiTheme="minorHAnsi" w:hAnsiTheme="minorHAnsi" w:cstheme="minorHAnsi"/>
          <w:szCs w:val="24"/>
        </w:rPr>
        <w:t xml:space="preserve"> </w:t>
      </w:r>
      <w:r w:rsidRPr="003A497C" w:rsidR="002B6F70">
        <w:rPr>
          <w:rFonts w:asciiTheme="minorHAnsi" w:hAnsiTheme="minorHAnsi" w:cstheme="minorHAnsi"/>
          <w:szCs w:val="24"/>
        </w:rPr>
        <w:t>(</w:t>
      </w:r>
      <w:r w:rsidRPr="003A497C" w:rsidR="007931E0">
        <w:rPr>
          <w:rFonts w:asciiTheme="minorHAnsi" w:hAnsiTheme="minorHAnsi" w:cstheme="minorHAnsi"/>
          <w:szCs w:val="24"/>
        </w:rPr>
        <w:t xml:space="preserve">Do you know which </w:t>
      </w:r>
      <w:r w:rsidR="0055245C">
        <w:rPr>
          <w:rFonts w:asciiTheme="minorHAnsi" w:hAnsiTheme="minorHAnsi" w:cstheme="minorHAnsi"/>
          <w:szCs w:val="24"/>
        </w:rPr>
        <w:t>BTFA</w:t>
      </w:r>
      <w:r w:rsidRPr="003A497C" w:rsidR="007931E0">
        <w:rPr>
          <w:rFonts w:asciiTheme="minorHAnsi" w:hAnsiTheme="minorHAnsi" w:cstheme="minorHAnsi"/>
          <w:szCs w:val="24"/>
        </w:rPr>
        <w:t xml:space="preserve"> office you contacted or which office contacted you?</w:t>
      </w:r>
      <w:r w:rsidRPr="003A497C" w:rsidR="002B6F70">
        <w:rPr>
          <w:rFonts w:asciiTheme="minorHAnsi" w:hAnsiTheme="minorHAnsi" w:cstheme="minorHAnsi"/>
          <w:szCs w:val="24"/>
        </w:rPr>
        <w:t>)</w:t>
      </w:r>
    </w:p>
    <w:p w:rsidRPr="003A497C" w:rsidR="007724E1" w:rsidP="007931E0" w:rsidRDefault="007724E1" w14:paraId="1710BCE3" w14:textId="77777777">
      <w:pPr>
        <w:pStyle w:val="Title"/>
      </w:pPr>
    </w:p>
    <w:p w:rsidRPr="003A497C" w:rsidR="007724E1" w:rsidP="00C4144F" w:rsidRDefault="004251FE" w14:paraId="782B007E" w14:textId="322EE571">
      <w:pPr>
        <w:pStyle w:val="ListParagraph"/>
        <w:numPr>
          <w:ilvl w:val="0"/>
          <w:numId w:val="24"/>
        </w:numPr>
        <w:rPr>
          <w:rFonts w:asciiTheme="minorHAnsi" w:hAnsiTheme="minorHAnsi" w:cstheme="minorHAnsi"/>
          <w:szCs w:val="24"/>
        </w:rPr>
      </w:pPr>
      <w:r w:rsidRPr="003A497C">
        <w:rPr>
          <w:rFonts w:asciiTheme="minorHAnsi" w:hAnsiTheme="minorHAnsi" w:cstheme="minorHAnsi"/>
          <w:szCs w:val="24"/>
        </w:rPr>
        <w:t>Think</w:t>
      </w:r>
      <w:r w:rsidRPr="003A497C" w:rsidR="00091A61">
        <w:rPr>
          <w:rFonts w:asciiTheme="minorHAnsi" w:hAnsiTheme="minorHAnsi" w:cstheme="minorHAnsi"/>
          <w:szCs w:val="24"/>
        </w:rPr>
        <w:t xml:space="preserve">ing back through your entire experience with </w:t>
      </w:r>
      <w:r w:rsidRPr="003A497C" w:rsidR="00A44249">
        <w:rPr>
          <w:rFonts w:asciiTheme="minorHAnsi" w:hAnsiTheme="minorHAnsi" w:cstheme="minorHAnsi"/>
          <w:szCs w:val="24"/>
        </w:rPr>
        <w:t xml:space="preserve">BTFA (formerly OST) </w:t>
      </w:r>
      <w:r w:rsidRPr="003A497C" w:rsidR="00091A61">
        <w:rPr>
          <w:rFonts w:asciiTheme="minorHAnsi" w:hAnsiTheme="minorHAnsi" w:cstheme="minorHAnsi"/>
          <w:szCs w:val="24"/>
        </w:rPr>
        <w:t xml:space="preserve">from the time your account opened to the present day, </w:t>
      </w:r>
      <w:r w:rsidRPr="003A497C" w:rsidR="003F2F3D">
        <w:rPr>
          <w:rFonts w:asciiTheme="minorHAnsi" w:hAnsiTheme="minorHAnsi" w:cstheme="minorHAnsi"/>
          <w:szCs w:val="24"/>
        </w:rPr>
        <w:t>at</w:t>
      </w:r>
      <w:r w:rsidRPr="003A497C" w:rsidR="00091A61">
        <w:rPr>
          <w:rFonts w:asciiTheme="minorHAnsi" w:hAnsiTheme="minorHAnsi" w:cstheme="minorHAnsi"/>
          <w:szCs w:val="24"/>
        </w:rPr>
        <w:t xml:space="preserve"> </w:t>
      </w:r>
      <w:r w:rsidRPr="003A497C">
        <w:rPr>
          <w:rFonts w:asciiTheme="minorHAnsi" w:hAnsiTheme="minorHAnsi" w:cstheme="minorHAnsi"/>
          <w:szCs w:val="24"/>
        </w:rPr>
        <w:t xml:space="preserve">which points during that time have you been in contact with </w:t>
      </w:r>
      <w:r w:rsidRPr="003A497C" w:rsidR="00A44249">
        <w:rPr>
          <w:rFonts w:asciiTheme="minorHAnsi" w:hAnsiTheme="minorHAnsi" w:cstheme="minorHAnsi"/>
          <w:szCs w:val="24"/>
        </w:rPr>
        <w:t>BTFA</w:t>
      </w:r>
      <w:r w:rsidRPr="003A497C">
        <w:rPr>
          <w:rFonts w:asciiTheme="minorHAnsi" w:hAnsiTheme="minorHAnsi" w:cstheme="minorHAnsi"/>
          <w:szCs w:val="24"/>
        </w:rPr>
        <w:t xml:space="preserve"> regarding your account?</w:t>
      </w:r>
      <w:r w:rsidRPr="003A497C" w:rsidR="008E31DA">
        <w:rPr>
          <w:rFonts w:asciiTheme="minorHAnsi" w:hAnsiTheme="minorHAnsi" w:cstheme="minorHAnsi"/>
          <w:szCs w:val="24"/>
        </w:rPr>
        <w:t xml:space="preserve"> </w:t>
      </w:r>
      <w:r w:rsidRPr="003A497C" w:rsidR="002B6F70">
        <w:rPr>
          <w:rFonts w:asciiTheme="minorHAnsi" w:hAnsiTheme="minorHAnsi" w:cstheme="minorHAnsi"/>
          <w:szCs w:val="24"/>
        </w:rPr>
        <w:t>(</w:t>
      </w:r>
      <w:r w:rsidRPr="003A497C" w:rsidR="008E31DA">
        <w:rPr>
          <w:rFonts w:asciiTheme="minorHAnsi" w:hAnsiTheme="minorHAnsi" w:cstheme="minorHAnsi"/>
          <w:szCs w:val="24"/>
        </w:rPr>
        <w:t xml:space="preserve">Do you know which </w:t>
      </w:r>
      <w:r w:rsidRPr="003A497C" w:rsidR="00A44249">
        <w:rPr>
          <w:rFonts w:asciiTheme="minorHAnsi" w:hAnsiTheme="minorHAnsi" w:cstheme="minorHAnsi"/>
          <w:szCs w:val="24"/>
        </w:rPr>
        <w:t>BTFA</w:t>
      </w:r>
      <w:r w:rsidRPr="003A497C" w:rsidR="008E31DA">
        <w:rPr>
          <w:rFonts w:asciiTheme="minorHAnsi" w:hAnsiTheme="minorHAnsi" w:cstheme="minorHAnsi"/>
          <w:szCs w:val="24"/>
        </w:rPr>
        <w:t xml:space="preserve"> office you contacted or which office contacted you?</w:t>
      </w:r>
      <w:r w:rsidRPr="003A497C" w:rsidR="002B6F70">
        <w:rPr>
          <w:rFonts w:asciiTheme="minorHAnsi" w:hAnsiTheme="minorHAnsi" w:cstheme="minorHAnsi"/>
          <w:szCs w:val="24"/>
        </w:rPr>
        <w:t>)</w:t>
      </w:r>
      <w:r w:rsidRPr="003A497C" w:rsidR="00091A61">
        <w:rPr>
          <w:rFonts w:asciiTheme="minorHAnsi" w:hAnsiTheme="minorHAnsi" w:cstheme="minorHAnsi"/>
          <w:szCs w:val="24"/>
        </w:rPr>
        <w:t xml:space="preserve"> </w:t>
      </w:r>
      <w:r w:rsidRPr="003A497C" w:rsidR="008E31DA">
        <w:rPr>
          <w:rFonts w:asciiTheme="minorHAnsi" w:hAnsiTheme="minorHAnsi" w:cstheme="minorHAnsi"/>
          <w:szCs w:val="24"/>
        </w:rPr>
        <w:t xml:space="preserve"> </w:t>
      </w:r>
      <w:r w:rsidRPr="003A497C" w:rsidR="00091A61">
        <w:rPr>
          <w:rFonts w:asciiTheme="minorHAnsi" w:hAnsiTheme="minorHAnsi" w:cstheme="minorHAnsi"/>
          <w:szCs w:val="24"/>
        </w:rPr>
        <w:t>(</w:t>
      </w:r>
      <w:r w:rsidRPr="003A497C" w:rsidR="00A824F9">
        <w:rPr>
          <w:rFonts w:asciiTheme="minorHAnsi" w:hAnsiTheme="minorHAnsi" w:cstheme="minorHAnsi"/>
          <w:szCs w:val="24"/>
        </w:rPr>
        <w:t xml:space="preserve">TAKE NOTES </w:t>
      </w:r>
      <w:r w:rsidRPr="003A497C" w:rsidR="00B9679A">
        <w:rPr>
          <w:rFonts w:asciiTheme="minorHAnsi" w:hAnsiTheme="minorHAnsi" w:cstheme="minorHAnsi"/>
          <w:szCs w:val="24"/>
        </w:rPr>
        <w:t>ON</w:t>
      </w:r>
      <w:r w:rsidRPr="003A497C" w:rsidR="00A824F9">
        <w:rPr>
          <w:rFonts w:asciiTheme="minorHAnsi" w:hAnsiTheme="minorHAnsi" w:cstheme="minorHAnsi"/>
          <w:szCs w:val="24"/>
        </w:rPr>
        <w:t xml:space="preserve"> THING MENTIONED TO</w:t>
      </w:r>
      <w:r w:rsidRPr="003A497C" w:rsidR="00091A61">
        <w:rPr>
          <w:rFonts w:asciiTheme="minorHAnsi" w:hAnsiTheme="minorHAnsi" w:cstheme="minorHAnsi"/>
          <w:szCs w:val="24"/>
        </w:rPr>
        <w:t xml:space="preserve"> BUILD JOURNEY MAP)</w:t>
      </w:r>
      <w:r w:rsidRPr="003A497C" w:rsidR="008E31DA">
        <w:rPr>
          <w:rFonts w:asciiTheme="minorHAnsi" w:hAnsiTheme="minorHAnsi" w:cstheme="minorHAnsi"/>
          <w:szCs w:val="24"/>
        </w:rPr>
        <w:t xml:space="preserve"> </w:t>
      </w:r>
    </w:p>
    <w:p w:rsidRPr="003A497C" w:rsidR="00091A61" w:rsidP="00EC2759" w:rsidRDefault="00091A61" w14:paraId="24BECC2C" w14:textId="77777777">
      <w:pPr>
        <w:pStyle w:val="ListParagraph"/>
        <w:rPr>
          <w:rFonts w:asciiTheme="minorHAnsi" w:hAnsiTheme="minorHAnsi" w:cstheme="minorHAnsi"/>
          <w:szCs w:val="24"/>
        </w:rPr>
      </w:pPr>
    </w:p>
    <w:p w:rsidRPr="003A497C" w:rsidR="00091A61" w:rsidP="00EC2759" w:rsidRDefault="00091A61" w14:paraId="46AB8B20" w14:textId="14FC01DF">
      <w:pPr>
        <w:pStyle w:val="ListParagraph"/>
        <w:numPr>
          <w:ilvl w:val="1"/>
          <w:numId w:val="24"/>
        </w:numPr>
        <w:rPr>
          <w:rFonts w:asciiTheme="minorHAnsi" w:hAnsiTheme="minorHAnsi" w:cstheme="minorHAnsi"/>
          <w:szCs w:val="24"/>
        </w:rPr>
      </w:pPr>
      <w:r w:rsidRPr="003A497C">
        <w:rPr>
          <w:rFonts w:asciiTheme="minorHAnsi" w:hAnsiTheme="minorHAnsi" w:cstheme="minorHAnsi"/>
          <w:szCs w:val="24"/>
        </w:rPr>
        <w:t xml:space="preserve">(FOR EACH TOUCHPOINT, ASK): For what reasons were you contacting </w:t>
      </w:r>
      <w:r w:rsidRPr="003A497C" w:rsidR="00A44249">
        <w:rPr>
          <w:rFonts w:asciiTheme="minorHAnsi" w:hAnsiTheme="minorHAnsi" w:cstheme="minorHAnsi"/>
          <w:szCs w:val="24"/>
        </w:rPr>
        <w:t>BTFA</w:t>
      </w:r>
      <w:r w:rsidRPr="003A497C">
        <w:rPr>
          <w:rFonts w:asciiTheme="minorHAnsi" w:hAnsiTheme="minorHAnsi" w:cstheme="minorHAnsi"/>
          <w:szCs w:val="24"/>
        </w:rPr>
        <w:t xml:space="preserve"> about your account? Thinking about that specific experience, did it meet, exceed or fall short of any expectations you may have had?  How so? </w:t>
      </w:r>
    </w:p>
    <w:p w:rsidRPr="003A497C" w:rsidR="004251FE" w:rsidP="004251FE" w:rsidRDefault="004251FE" w14:paraId="3E052DFB" w14:textId="77777777">
      <w:pPr>
        <w:pStyle w:val="ListParagraph"/>
        <w:rPr>
          <w:rFonts w:asciiTheme="minorHAnsi" w:hAnsiTheme="minorHAnsi" w:cstheme="minorHAnsi"/>
          <w:szCs w:val="24"/>
        </w:rPr>
      </w:pPr>
    </w:p>
    <w:p w:rsidRPr="003A497C" w:rsidR="004251FE" w:rsidP="004251FE" w:rsidRDefault="004251FE" w14:paraId="67C1CA7A" w14:textId="76DF1A83">
      <w:pPr>
        <w:pStyle w:val="ListParagraph"/>
        <w:numPr>
          <w:ilvl w:val="1"/>
          <w:numId w:val="24"/>
        </w:numPr>
        <w:rPr>
          <w:rFonts w:asciiTheme="minorHAnsi" w:hAnsiTheme="minorHAnsi" w:cstheme="minorHAnsi"/>
          <w:szCs w:val="24"/>
        </w:rPr>
      </w:pPr>
      <w:r w:rsidRPr="003A497C">
        <w:rPr>
          <w:rFonts w:asciiTheme="minorHAnsi" w:hAnsiTheme="minorHAnsi" w:cstheme="minorHAnsi"/>
          <w:szCs w:val="24"/>
        </w:rPr>
        <w:t xml:space="preserve">Are there times you check on your account without contacting </w:t>
      </w:r>
      <w:r w:rsidRPr="003A497C" w:rsidR="00A44249">
        <w:rPr>
          <w:rFonts w:asciiTheme="minorHAnsi" w:hAnsiTheme="minorHAnsi" w:cstheme="minorHAnsi"/>
          <w:szCs w:val="24"/>
        </w:rPr>
        <w:t>BTFA</w:t>
      </w:r>
      <w:r w:rsidRPr="003A497C">
        <w:rPr>
          <w:rFonts w:asciiTheme="minorHAnsi" w:hAnsiTheme="minorHAnsi" w:cstheme="minorHAnsi"/>
          <w:szCs w:val="24"/>
        </w:rPr>
        <w:t>? For what reasons? How often?</w:t>
      </w:r>
    </w:p>
    <w:p w:rsidRPr="003A497C" w:rsidR="007724E1" w:rsidP="00B54F3E" w:rsidRDefault="007724E1" w14:paraId="1081916D" w14:textId="7CC47652">
      <w:pPr>
        <w:pStyle w:val="ListParagraph"/>
        <w:ind w:left="0"/>
        <w:rPr>
          <w:rFonts w:asciiTheme="minorHAnsi" w:hAnsiTheme="minorHAnsi" w:cstheme="minorHAnsi"/>
          <w:szCs w:val="24"/>
        </w:rPr>
      </w:pPr>
    </w:p>
    <w:p w:rsidRPr="003A497C" w:rsidR="007724E1" w:rsidP="007724E1" w:rsidRDefault="00320F4C" w14:paraId="55B4B3AD" w14:textId="6982C4EB">
      <w:pPr>
        <w:pStyle w:val="ListParagraph"/>
        <w:numPr>
          <w:ilvl w:val="0"/>
          <w:numId w:val="24"/>
        </w:numPr>
        <w:rPr>
          <w:rFonts w:asciiTheme="minorHAnsi" w:hAnsiTheme="minorHAnsi" w:cstheme="minorHAnsi"/>
          <w:szCs w:val="24"/>
        </w:rPr>
      </w:pPr>
      <w:r w:rsidRPr="003A497C">
        <w:rPr>
          <w:rFonts w:asciiTheme="minorHAnsi" w:hAnsiTheme="minorHAnsi" w:cstheme="minorHAnsi"/>
          <w:szCs w:val="24"/>
        </w:rPr>
        <w:t>In what ways</w:t>
      </w:r>
      <w:r w:rsidRPr="003A497C" w:rsidR="00091A61">
        <w:rPr>
          <w:rFonts w:asciiTheme="minorHAnsi" w:hAnsiTheme="minorHAnsi" w:cstheme="minorHAnsi"/>
          <w:szCs w:val="24"/>
        </w:rPr>
        <w:t>, if any,</w:t>
      </w:r>
      <w:r w:rsidRPr="003A497C">
        <w:rPr>
          <w:rFonts w:asciiTheme="minorHAnsi" w:hAnsiTheme="minorHAnsi" w:cstheme="minorHAnsi"/>
          <w:szCs w:val="24"/>
        </w:rPr>
        <w:t xml:space="preserve"> has the management of your IIM account by </w:t>
      </w:r>
      <w:r w:rsidRPr="003A497C" w:rsidR="00A44249">
        <w:rPr>
          <w:rFonts w:asciiTheme="minorHAnsi" w:hAnsiTheme="minorHAnsi" w:cstheme="minorHAnsi"/>
          <w:szCs w:val="24"/>
        </w:rPr>
        <w:t>BTFA (formerly OST)</w:t>
      </w:r>
      <w:r w:rsidRPr="003A497C">
        <w:rPr>
          <w:rFonts w:asciiTheme="minorHAnsi" w:hAnsiTheme="minorHAnsi" w:cstheme="minorHAnsi"/>
          <w:szCs w:val="24"/>
        </w:rPr>
        <w:t xml:space="preserve"> caused inconvenience?</w:t>
      </w:r>
    </w:p>
    <w:p w:rsidRPr="003A497C" w:rsidR="00320F4C" w:rsidP="00320F4C" w:rsidRDefault="00320F4C" w14:paraId="105DCCB7" w14:textId="77777777">
      <w:pPr>
        <w:pStyle w:val="ListParagraph"/>
        <w:numPr>
          <w:ilvl w:val="1"/>
          <w:numId w:val="24"/>
        </w:numPr>
        <w:rPr>
          <w:rFonts w:asciiTheme="minorHAnsi" w:hAnsiTheme="minorHAnsi" w:cstheme="minorHAnsi"/>
          <w:szCs w:val="24"/>
        </w:rPr>
      </w:pPr>
      <w:r w:rsidRPr="003A497C">
        <w:rPr>
          <w:rFonts w:asciiTheme="minorHAnsi" w:hAnsiTheme="minorHAnsi" w:cstheme="minorHAnsi"/>
          <w:szCs w:val="24"/>
        </w:rPr>
        <w:t>What was the cause of the inconvenience?</w:t>
      </w:r>
    </w:p>
    <w:p w:rsidRPr="003A497C" w:rsidR="00320F4C" w:rsidP="00320F4C" w:rsidRDefault="00320F4C" w14:paraId="79834C4A" w14:textId="77777777">
      <w:pPr>
        <w:pStyle w:val="ListParagraph"/>
        <w:numPr>
          <w:ilvl w:val="1"/>
          <w:numId w:val="24"/>
        </w:numPr>
        <w:rPr>
          <w:rFonts w:asciiTheme="minorHAnsi" w:hAnsiTheme="minorHAnsi" w:cstheme="minorHAnsi"/>
          <w:szCs w:val="24"/>
        </w:rPr>
      </w:pPr>
      <w:r w:rsidRPr="003A497C">
        <w:rPr>
          <w:rFonts w:asciiTheme="minorHAnsi" w:hAnsiTheme="minorHAnsi" w:cstheme="minorHAnsi"/>
          <w:szCs w:val="24"/>
        </w:rPr>
        <w:t>How did it impact you?</w:t>
      </w:r>
    </w:p>
    <w:p w:rsidRPr="003A497C" w:rsidR="00320F4C" w:rsidP="00320F4C" w:rsidRDefault="00320F4C" w14:paraId="3D129B7C" w14:textId="77777777">
      <w:pPr>
        <w:pStyle w:val="ListParagraph"/>
        <w:numPr>
          <w:ilvl w:val="1"/>
          <w:numId w:val="24"/>
        </w:numPr>
        <w:rPr>
          <w:rFonts w:asciiTheme="minorHAnsi" w:hAnsiTheme="minorHAnsi" w:cstheme="minorHAnsi"/>
          <w:szCs w:val="24"/>
        </w:rPr>
      </w:pPr>
      <w:r w:rsidRPr="003A497C">
        <w:rPr>
          <w:rFonts w:asciiTheme="minorHAnsi" w:hAnsiTheme="minorHAnsi" w:cstheme="minorHAnsi"/>
          <w:szCs w:val="24"/>
        </w:rPr>
        <w:t>What actions did you take as a result?</w:t>
      </w:r>
    </w:p>
    <w:p w:rsidRPr="003A497C" w:rsidR="00320F4C" w:rsidP="00320F4C" w:rsidRDefault="00320F4C" w14:paraId="0DE3AD68" w14:textId="77777777">
      <w:pPr>
        <w:pStyle w:val="ListParagraph"/>
        <w:numPr>
          <w:ilvl w:val="1"/>
          <w:numId w:val="24"/>
        </w:numPr>
        <w:rPr>
          <w:rFonts w:asciiTheme="minorHAnsi" w:hAnsiTheme="minorHAnsi" w:cstheme="minorHAnsi"/>
          <w:szCs w:val="24"/>
        </w:rPr>
      </w:pPr>
      <w:r w:rsidRPr="003A497C">
        <w:rPr>
          <w:rFonts w:asciiTheme="minorHAnsi" w:hAnsiTheme="minorHAnsi" w:cstheme="minorHAnsi"/>
          <w:szCs w:val="24"/>
        </w:rPr>
        <w:t>Did you do anything different the next time?</w:t>
      </w:r>
    </w:p>
    <w:p w:rsidRPr="003A497C" w:rsidR="00320F4C" w:rsidP="00320F4C" w:rsidRDefault="00320F4C" w14:paraId="72801B96" w14:textId="12FCEF48">
      <w:pPr>
        <w:pStyle w:val="ListParagraph"/>
        <w:numPr>
          <w:ilvl w:val="1"/>
          <w:numId w:val="24"/>
        </w:numPr>
        <w:rPr>
          <w:rFonts w:asciiTheme="minorHAnsi" w:hAnsiTheme="minorHAnsi" w:cstheme="minorHAnsi"/>
          <w:szCs w:val="24"/>
        </w:rPr>
      </w:pPr>
      <w:r w:rsidRPr="003A497C">
        <w:rPr>
          <w:rFonts w:asciiTheme="minorHAnsi" w:hAnsiTheme="minorHAnsi" w:cstheme="minorHAnsi"/>
          <w:szCs w:val="24"/>
        </w:rPr>
        <w:t>How has it changed your</w:t>
      </w:r>
      <w:r w:rsidRPr="003A497C" w:rsidR="00091A61">
        <w:rPr>
          <w:rFonts w:asciiTheme="minorHAnsi" w:hAnsiTheme="minorHAnsi" w:cstheme="minorHAnsi"/>
          <w:szCs w:val="24"/>
        </w:rPr>
        <w:t xml:space="preserve"> perceptions</w:t>
      </w:r>
      <w:r w:rsidRPr="003A497C">
        <w:rPr>
          <w:rFonts w:asciiTheme="minorHAnsi" w:hAnsiTheme="minorHAnsi" w:cstheme="minorHAnsi"/>
          <w:szCs w:val="24"/>
        </w:rPr>
        <w:t xml:space="preserve"> of </w:t>
      </w:r>
      <w:r w:rsidRPr="003A497C" w:rsidR="00A44249">
        <w:rPr>
          <w:rFonts w:asciiTheme="minorHAnsi" w:hAnsiTheme="minorHAnsi" w:cstheme="minorHAnsi"/>
          <w:szCs w:val="24"/>
        </w:rPr>
        <w:t>BTFA</w:t>
      </w:r>
      <w:r w:rsidRPr="003A497C">
        <w:rPr>
          <w:rFonts w:asciiTheme="minorHAnsi" w:hAnsiTheme="minorHAnsi" w:cstheme="minorHAnsi"/>
          <w:szCs w:val="24"/>
        </w:rPr>
        <w:t>?</w:t>
      </w:r>
    </w:p>
    <w:p w:rsidRPr="003A497C" w:rsidR="00D857E4" w:rsidP="00D857E4" w:rsidRDefault="00D857E4" w14:paraId="37AF3B29" w14:textId="77777777">
      <w:pPr>
        <w:pStyle w:val="ListParagraph"/>
        <w:ind w:left="1440"/>
        <w:rPr>
          <w:rFonts w:asciiTheme="minorHAnsi" w:hAnsiTheme="minorHAnsi" w:cstheme="minorHAnsi"/>
          <w:szCs w:val="24"/>
        </w:rPr>
      </w:pPr>
    </w:p>
    <w:p w:rsidRPr="003A497C" w:rsidR="003819BB" w:rsidP="00D857E4" w:rsidRDefault="003819BB" w14:paraId="3D78386D" w14:textId="34D4E4F0">
      <w:pPr>
        <w:pStyle w:val="ListParagraph"/>
        <w:numPr>
          <w:ilvl w:val="0"/>
          <w:numId w:val="24"/>
        </w:numPr>
        <w:rPr>
          <w:rFonts w:asciiTheme="minorHAnsi" w:hAnsiTheme="minorHAnsi" w:cstheme="minorHAnsi"/>
          <w:szCs w:val="24"/>
        </w:rPr>
      </w:pPr>
      <w:r w:rsidRPr="003A497C">
        <w:rPr>
          <w:rFonts w:asciiTheme="minorHAnsi" w:hAnsiTheme="minorHAnsi" w:cstheme="minorHAnsi"/>
          <w:szCs w:val="24"/>
        </w:rPr>
        <w:t xml:space="preserve">Have you been required to have any documents signed and </w:t>
      </w:r>
      <w:proofErr w:type="gramStart"/>
      <w:r w:rsidRPr="003A497C">
        <w:rPr>
          <w:rFonts w:asciiTheme="minorHAnsi" w:hAnsiTheme="minorHAnsi" w:cstheme="minorHAnsi"/>
          <w:szCs w:val="24"/>
        </w:rPr>
        <w:t>notarized.</w:t>
      </w:r>
      <w:proofErr w:type="gramEnd"/>
      <w:r w:rsidRPr="003A497C">
        <w:rPr>
          <w:rFonts w:asciiTheme="minorHAnsi" w:hAnsiTheme="minorHAnsi" w:cstheme="minorHAnsi"/>
          <w:szCs w:val="24"/>
        </w:rPr>
        <w:t xml:space="preserve">  </w:t>
      </w:r>
    </w:p>
    <w:p w:rsidRPr="003A497C" w:rsidR="001D4088" w:rsidP="001D4088" w:rsidRDefault="001D4088" w14:paraId="665F9537" w14:textId="5325060D">
      <w:pPr>
        <w:pStyle w:val="ListParagraph"/>
        <w:numPr>
          <w:ilvl w:val="1"/>
          <w:numId w:val="24"/>
        </w:numPr>
        <w:rPr>
          <w:rFonts w:asciiTheme="minorHAnsi" w:hAnsiTheme="minorHAnsi" w:cstheme="minorHAnsi"/>
          <w:szCs w:val="24"/>
        </w:rPr>
      </w:pPr>
      <w:r w:rsidRPr="003A497C">
        <w:rPr>
          <w:rFonts w:asciiTheme="minorHAnsi" w:hAnsiTheme="minorHAnsi" w:cstheme="minorHAnsi"/>
          <w:szCs w:val="24"/>
        </w:rPr>
        <w:t xml:space="preserve">(if yes) </w:t>
      </w:r>
      <w:r w:rsidRPr="003A497C" w:rsidR="0096323D">
        <w:rPr>
          <w:rFonts w:asciiTheme="minorHAnsi" w:hAnsiTheme="minorHAnsi" w:cstheme="minorHAnsi"/>
          <w:szCs w:val="24"/>
        </w:rPr>
        <w:t xml:space="preserve">What needed to be notarized?   What are your impressions about the process?   </w:t>
      </w:r>
    </w:p>
    <w:p w:rsidRPr="003A497C" w:rsidR="0096323D" w:rsidP="001D4088" w:rsidRDefault="0096323D" w14:paraId="307C931B" w14:textId="396CB66F">
      <w:pPr>
        <w:pStyle w:val="ListParagraph"/>
        <w:numPr>
          <w:ilvl w:val="1"/>
          <w:numId w:val="24"/>
        </w:numPr>
        <w:rPr>
          <w:rFonts w:asciiTheme="minorHAnsi" w:hAnsiTheme="minorHAnsi" w:cstheme="minorHAnsi"/>
          <w:szCs w:val="24"/>
        </w:rPr>
      </w:pPr>
      <w:r w:rsidRPr="003A497C">
        <w:rPr>
          <w:rFonts w:asciiTheme="minorHAnsi" w:hAnsiTheme="minorHAnsi" w:cstheme="minorHAnsi"/>
          <w:szCs w:val="24"/>
        </w:rPr>
        <w:t>How could that process be improved?</w:t>
      </w:r>
    </w:p>
    <w:p w:rsidRPr="003A497C" w:rsidR="0096323D" w:rsidP="0096323D" w:rsidRDefault="0096323D" w14:paraId="07DD16C0" w14:textId="77777777">
      <w:pPr>
        <w:pStyle w:val="ListParagraph"/>
        <w:ind w:left="1440"/>
        <w:rPr>
          <w:rFonts w:asciiTheme="minorHAnsi" w:hAnsiTheme="minorHAnsi" w:cstheme="minorHAnsi"/>
          <w:szCs w:val="24"/>
        </w:rPr>
      </w:pPr>
    </w:p>
    <w:p w:rsidRPr="003A497C" w:rsidR="00D857E4" w:rsidP="00D857E4" w:rsidRDefault="00D857E4" w14:paraId="587D5C80" w14:textId="5E3FA84C">
      <w:pPr>
        <w:pStyle w:val="ListParagraph"/>
        <w:numPr>
          <w:ilvl w:val="0"/>
          <w:numId w:val="24"/>
        </w:numPr>
        <w:rPr>
          <w:rFonts w:asciiTheme="minorHAnsi" w:hAnsiTheme="minorHAnsi" w:cstheme="minorHAnsi"/>
          <w:szCs w:val="24"/>
        </w:rPr>
      </w:pPr>
      <w:r w:rsidRPr="003A497C">
        <w:rPr>
          <w:rFonts w:asciiTheme="minorHAnsi" w:hAnsiTheme="minorHAnsi" w:cstheme="minorHAnsi"/>
          <w:szCs w:val="24"/>
        </w:rPr>
        <w:t>What types of questions</w:t>
      </w:r>
      <w:r w:rsidRPr="003A497C" w:rsidR="00091A61">
        <w:rPr>
          <w:rFonts w:asciiTheme="minorHAnsi" w:hAnsiTheme="minorHAnsi" w:cstheme="minorHAnsi"/>
          <w:szCs w:val="24"/>
        </w:rPr>
        <w:t>, issues</w:t>
      </w:r>
      <w:r w:rsidRPr="003A497C">
        <w:rPr>
          <w:rFonts w:asciiTheme="minorHAnsi" w:hAnsiTheme="minorHAnsi" w:cstheme="minorHAnsi"/>
          <w:szCs w:val="24"/>
        </w:rPr>
        <w:t xml:space="preserve"> or concerns about your account, if any, has </w:t>
      </w:r>
      <w:r w:rsidRPr="003A497C" w:rsidR="00A44249">
        <w:rPr>
          <w:rFonts w:asciiTheme="minorHAnsi" w:hAnsiTheme="minorHAnsi" w:cstheme="minorHAnsi"/>
          <w:szCs w:val="24"/>
        </w:rPr>
        <w:t>BTFA</w:t>
      </w:r>
      <w:r w:rsidRPr="003A497C">
        <w:rPr>
          <w:rFonts w:asciiTheme="minorHAnsi" w:hAnsiTheme="minorHAnsi" w:cstheme="minorHAnsi"/>
          <w:szCs w:val="24"/>
        </w:rPr>
        <w:t xml:space="preserve"> not been able to resolve?</w:t>
      </w:r>
    </w:p>
    <w:p w:rsidRPr="003A497C" w:rsidR="003819BB" w:rsidP="00D857E4" w:rsidRDefault="003819BB" w14:paraId="3140CC1A" w14:textId="77777777">
      <w:pPr>
        <w:pStyle w:val="ListParagraph"/>
        <w:numPr>
          <w:ilvl w:val="0"/>
          <w:numId w:val="24"/>
        </w:numPr>
        <w:rPr>
          <w:rFonts w:asciiTheme="minorHAnsi" w:hAnsiTheme="minorHAnsi" w:cstheme="minorHAnsi"/>
          <w:szCs w:val="24"/>
        </w:rPr>
      </w:pPr>
    </w:p>
    <w:p w:rsidRPr="003A497C" w:rsidR="007724E1" w:rsidP="007724E1" w:rsidRDefault="007724E1" w14:paraId="5C5274B6" w14:textId="77777777">
      <w:pPr>
        <w:rPr>
          <w:rFonts w:asciiTheme="minorHAnsi" w:hAnsiTheme="minorHAnsi" w:cstheme="minorHAnsi"/>
          <w:szCs w:val="24"/>
        </w:rPr>
      </w:pPr>
    </w:p>
    <w:p w:rsidRPr="003A497C" w:rsidR="001B042B" w:rsidP="00D857E4" w:rsidRDefault="00D857E4" w14:paraId="62545EA1" w14:textId="77777777">
      <w:pPr>
        <w:tabs>
          <w:tab w:val="left" w:pos="2295"/>
        </w:tabs>
        <w:rPr>
          <w:rFonts w:asciiTheme="minorHAnsi" w:hAnsiTheme="minorHAnsi" w:cstheme="minorHAnsi"/>
          <w:szCs w:val="24"/>
        </w:rPr>
      </w:pPr>
      <w:r w:rsidRPr="003A497C">
        <w:rPr>
          <w:rFonts w:asciiTheme="minorHAnsi" w:hAnsiTheme="minorHAnsi" w:cstheme="minorHAnsi"/>
          <w:szCs w:val="24"/>
        </w:rPr>
        <w:lastRenderedPageBreak/>
        <w:tab/>
      </w:r>
    </w:p>
    <w:p w:rsidRPr="003A497C" w:rsidR="00EB35D9" w:rsidP="00EB35D9" w:rsidRDefault="00EB35D9" w14:paraId="59BF31A2" w14:textId="1A46CD4A">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3A497C">
        <w:rPr>
          <w:rFonts w:asciiTheme="minorHAnsi" w:hAnsiTheme="minorHAnsi" w:cstheme="minorHAnsi"/>
          <w:szCs w:val="24"/>
          <w:u w:val="single"/>
        </w:rPr>
        <w:fldChar w:fldCharType="begin"/>
      </w:r>
      <w:r w:rsidRPr="003A497C">
        <w:rPr>
          <w:rFonts w:asciiTheme="minorHAnsi" w:hAnsiTheme="minorHAnsi" w:cstheme="minorHAnsi"/>
          <w:szCs w:val="24"/>
          <w:u w:val="single"/>
        </w:rPr>
        <w:instrText xml:space="preserve"> AUTONUMOUT </w:instrText>
      </w:r>
      <w:r w:rsidRPr="003A497C">
        <w:rPr>
          <w:rFonts w:asciiTheme="minorHAnsi" w:hAnsiTheme="minorHAnsi" w:cstheme="minorHAnsi"/>
          <w:szCs w:val="24"/>
          <w:u w:val="single"/>
        </w:rPr>
        <w:fldChar w:fldCharType="end"/>
      </w:r>
      <w:r w:rsidRPr="003A497C">
        <w:rPr>
          <w:rFonts w:asciiTheme="minorHAnsi" w:hAnsiTheme="minorHAnsi" w:cstheme="minorHAnsi"/>
          <w:szCs w:val="24"/>
          <w:u w:val="single"/>
        </w:rPr>
        <w:t xml:space="preserve">  </w:t>
      </w:r>
      <w:r w:rsidRPr="003A497C">
        <w:rPr>
          <w:rFonts w:asciiTheme="minorHAnsi" w:hAnsiTheme="minorHAnsi" w:cstheme="minorHAnsi"/>
          <w:szCs w:val="24"/>
          <w:u w:val="single"/>
        </w:rPr>
        <w:tab/>
      </w:r>
      <w:r w:rsidR="0055245C">
        <w:rPr>
          <w:rFonts w:asciiTheme="minorHAnsi" w:hAnsiTheme="minorHAnsi" w:cstheme="minorHAnsi"/>
          <w:szCs w:val="24"/>
          <w:u w:val="single"/>
        </w:rPr>
        <w:t>BTFA</w:t>
      </w:r>
      <w:r w:rsidRPr="003A497C" w:rsidR="00AC058E">
        <w:rPr>
          <w:rFonts w:asciiTheme="minorHAnsi" w:hAnsiTheme="minorHAnsi" w:cstheme="minorHAnsi"/>
          <w:szCs w:val="24"/>
          <w:u w:val="single"/>
        </w:rPr>
        <w:t xml:space="preserve"> service</w:t>
      </w:r>
      <w:r w:rsidRPr="003A497C" w:rsidR="00B54F3E">
        <w:rPr>
          <w:rFonts w:asciiTheme="minorHAnsi" w:hAnsiTheme="minorHAnsi" w:cstheme="minorHAnsi"/>
          <w:szCs w:val="24"/>
          <w:u w:val="single"/>
        </w:rPr>
        <w:t>s</w:t>
      </w:r>
      <w:r w:rsidRPr="003A497C" w:rsidR="00AC058E">
        <w:rPr>
          <w:rFonts w:asciiTheme="minorHAnsi" w:hAnsiTheme="minorHAnsi" w:cstheme="minorHAnsi"/>
          <w:szCs w:val="24"/>
          <w:u w:val="single"/>
        </w:rPr>
        <w:t xml:space="preserve"> and communication channels</w:t>
      </w:r>
      <w:r w:rsidRPr="003A497C" w:rsidR="001B042B">
        <w:rPr>
          <w:rFonts w:asciiTheme="minorHAnsi" w:hAnsiTheme="minorHAnsi" w:cstheme="minorHAnsi"/>
          <w:szCs w:val="24"/>
          <w:u w:val="single"/>
        </w:rPr>
        <w:tab/>
      </w:r>
    </w:p>
    <w:p w:rsidRPr="003A497C" w:rsidR="00EB35D9" w:rsidP="00EB35D9" w:rsidRDefault="00EB35D9" w14:paraId="16E00A51" w14:textId="77777777">
      <w:pPr>
        <w:rPr>
          <w:rFonts w:asciiTheme="minorHAnsi" w:hAnsiTheme="minorHAnsi" w:cstheme="minorHAnsi"/>
          <w:szCs w:val="24"/>
        </w:rPr>
      </w:pPr>
    </w:p>
    <w:p w:rsidRPr="003A497C" w:rsidR="0067309E" w:rsidP="0067309E" w:rsidRDefault="003F2F3D" w14:paraId="2BF87F92" w14:textId="25E6CE2B">
      <w:pPr>
        <w:pStyle w:val="ListParagraph"/>
        <w:numPr>
          <w:ilvl w:val="0"/>
          <w:numId w:val="21"/>
        </w:numPr>
        <w:rPr>
          <w:rFonts w:asciiTheme="minorHAnsi" w:hAnsiTheme="minorHAnsi" w:cstheme="minorHAnsi"/>
          <w:szCs w:val="24"/>
        </w:rPr>
      </w:pPr>
      <w:r w:rsidRPr="003A497C">
        <w:rPr>
          <w:rFonts w:asciiTheme="minorHAnsi" w:hAnsiTheme="minorHAnsi" w:cstheme="minorHAnsi"/>
          <w:szCs w:val="24"/>
        </w:rPr>
        <w:t xml:space="preserve">How do you typically contact </w:t>
      </w:r>
      <w:r w:rsidRPr="003A497C" w:rsidR="00A44249">
        <w:rPr>
          <w:rFonts w:asciiTheme="minorHAnsi" w:hAnsiTheme="minorHAnsi" w:cstheme="minorHAnsi"/>
          <w:szCs w:val="24"/>
        </w:rPr>
        <w:t>BTFA</w:t>
      </w:r>
      <w:r w:rsidRPr="003A497C" w:rsidR="0067309E">
        <w:rPr>
          <w:rFonts w:asciiTheme="minorHAnsi" w:hAnsiTheme="minorHAnsi" w:cstheme="minorHAnsi"/>
          <w:szCs w:val="24"/>
        </w:rPr>
        <w:t>? [PROBE FOR SPECIFIC USES]</w:t>
      </w:r>
    </w:p>
    <w:p w:rsidRPr="003A497C" w:rsidR="007724E1" w:rsidP="007724E1" w:rsidRDefault="007724E1" w14:paraId="7742DC14" w14:textId="06A12189">
      <w:pPr>
        <w:pStyle w:val="ListParagraph"/>
        <w:numPr>
          <w:ilvl w:val="1"/>
          <w:numId w:val="21"/>
        </w:numPr>
        <w:rPr>
          <w:rFonts w:asciiTheme="minorHAnsi" w:hAnsiTheme="minorHAnsi" w:cstheme="minorHAnsi"/>
          <w:szCs w:val="24"/>
        </w:rPr>
      </w:pPr>
      <w:r w:rsidRPr="003A497C">
        <w:rPr>
          <w:rFonts w:asciiTheme="minorHAnsi" w:hAnsiTheme="minorHAnsi" w:cstheme="minorHAnsi"/>
          <w:szCs w:val="24"/>
        </w:rPr>
        <w:t>PROBE TO MAP CONTACT REASONS WITH SERVICE CHANNELS</w:t>
      </w:r>
      <w:r w:rsidRPr="003A497C" w:rsidR="00931E23">
        <w:rPr>
          <w:rFonts w:asciiTheme="minorHAnsi" w:hAnsiTheme="minorHAnsi" w:cstheme="minorHAnsi"/>
          <w:szCs w:val="24"/>
        </w:rPr>
        <w:t xml:space="preserve"> (be sure to bring up any communication through the US Postal Service)</w:t>
      </w:r>
    </w:p>
    <w:p w:rsidRPr="003A497C" w:rsidR="00D857E4" w:rsidP="00D857E4" w:rsidRDefault="00D857E4" w14:paraId="5B01D583" w14:textId="77777777">
      <w:pPr>
        <w:rPr>
          <w:rFonts w:asciiTheme="minorHAnsi" w:hAnsiTheme="minorHAnsi" w:cstheme="minorHAnsi"/>
          <w:szCs w:val="24"/>
        </w:rPr>
      </w:pPr>
    </w:p>
    <w:p w:rsidRPr="003A497C" w:rsidR="00931E23" w:rsidP="00D857E4" w:rsidRDefault="00931E23" w14:paraId="58BD968E" w14:textId="223E4417">
      <w:pPr>
        <w:pStyle w:val="ListParagraph"/>
        <w:numPr>
          <w:ilvl w:val="0"/>
          <w:numId w:val="21"/>
        </w:numPr>
        <w:rPr>
          <w:rFonts w:asciiTheme="minorHAnsi" w:hAnsiTheme="minorHAnsi" w:cstheme="minorHAnsi"/>
          <w:szCs w:val="24"/>
        </w:rPr>
      </w:pPr>
      <w:r w:rsidRPr="003A497C">
        <w:rPr>
          <w:rFonts w:asciiTheme="minorHAnsi" w:hAnsiTheme="minorHAnsi" w:cstheme="minorHAnsi"/>
          <w:szCs w:val="24"/>
        </w:rPr>
        <w:t>(if any USPS use) Why do you use the USPS?</w:t>
      </w:r>
    </w:p>
    <w:p w:rsidRPr="003A497C" w:rsidR="00931E23" w:rsidP="00931E23" w:rsidRDefault="00931E23" w14:paraId="0BDCB937" w14:textId="09BD8581">
      <w:pPr>
        <w:pStyle w:val="ListParagraph"/>
        <w:numPr>
          <w:ilvl w:val="1"/>
          <w:numId w:val="21"/>
        </w:numPr>
        <w:rPr>
          <w:rFonts w:asciiTheme="minorHAnsi" w:hAnsiTheme="minorHAnsi" w:cstheme="minorHAnsi"/>
          <w:szCs w:val="24"/>
        </w:rPr>
      </w:pPr>
      <w:r w:rsidRPr="003A497C">
        <w:rPr>
          <w:rFonts w:asciiTheme="minorHAnsi" w:hAnsiTheme="minorHAnsi" w:cstheme="minorHAnsi"/>
          <w:szCs w:val="24"/>
        </w:rPr>
        <w:t xml:space="preserve">How would you rate it on: Convenience, Timeliness, Accuracy, Ease of </w:t>
      </w:r>
      <w:proofErr w:type="gramStart"/>
      <w:r w:rsidRPr="003A497C">
        <w:rPr>
          <w:rFonts w:asciiTheme="minorHAnsi" w:hAnsiTheme="minorHAnsi" w:cstheme="minorHAnsi"/>
          <w:szCs w:val="24"/>
        </w:rPr>
        <w:t>Use</w:t>
      </w:r>
      <w:proofErr w:type="gramEnd"/>
    </w:p>
    <w:p w:rsidRPr="003A497C" w:rsidR="00A63C1C" w:rsidP="00931E23" w:rsidRDefault="00931E23" w14:paraId="6E758DD9" w14:textId="77777777">
      <w:pPr>
        <w:pStyle w:val="ListParagraph"/>
        <w:numPr>
          <w:ilvl w:val="1"/>
          <w:numId w:val="21"/>
        </w:numPr>
        <w:rPr>
          <w:rFonts w:asciiTheme="minorHAnsi" w:hAnsiTheme="minorHAnsi" w:cstheme="minorHAnsi"/>
          <w:szCs w:val="24"/>
        </w:rPr>
      </w:pPr>
      <w:r w:rsidRPr="003A497C">
        <w:rPr>
          <w:rFonts w:asciiTheme="minorHAnsi" w:hAnsiTheme="minorHAnsi" w:cstheme="minorHAnsi"/>
          <w:szCs w:val="24"/>
        </w:rPr>
        <w:t xml:space="preserve"> </w:t>
      </w:r>
      <w:r w:rsidRPr="003A497C" w:rsidR="0083375E">
        <w:rPr>
          <w:rFonts w:asciiTheme="minorHAnsi" w:hAnsiTheme="minorHAnsi" w:cstheme="minorHAnsi"/>
          <w:szCs w:val="24"/>
        </w:rPr>
        <w:t xml:space="preserve">Would you prefer an alternative to the USPS, and if so what? </w:t>
      </w:r>
    </w:p>
    <w:p w:rsidRPr="003A497C" w:rsidR="00931E23" w:rsidP="00A63C1C" w:rsidRDefault="00931E23" w14:paraId="2EA510BB" w14:textId="4A4FB23C">
      <w:pPr>
        <w:ind w:left="1080"/>
        <w:rPr>
          <w:rFonts w:asciiTheme="minorHAnsi" w:hAnsiTheme="minorHAnsi" w:cstheme="minorHAnsi"/>
          <w:szCs w:val="24"/>
        </w:rPr>
      </w:pPr>
      <w:r w:rsidRPr="003A497C">
        <w:rPr>
          <w:rFonts w:asciiTheme="minorHAnsi" w:hAnsiTheme="minorHAnsi" w:cstheme="minorHAnsi"/>
          <w:szCs w:val="24"/>
        </w:rPr>
        <w:t xml:space="preserve"> </w:t>
      </w:r>
    </w:p>
    <w:p w:rsidRPr="003A497C" w:rsidR="00D857E4" w:rsidP="00D857E4" w:rsidRDefault="00D857E4" w14:paraId="7068F24E" w14:textId="73D68F27">
      <w:pPr>
        <w:pStyle w:val="ListParagraph"/>
        <w:numPr>
          <w:ilvl w:val="0"/>
          <w:numId w:val="21"/>
        </w:numPr>
        <w:rPr>
          <w:rFonts w:asciiTheme="minorHAnsi" w:hAnsiTheme="minorHAnsi" w:cstheme="minorHAnsi"/>
          <w:szCs w:val="24"/>
        </w:rPr>
      </w:pPr>
      <w:r w:rsidRPr="003A497C">
        <w:rPr>
          <w:rFonts w:asciiTheme="minorHAnsi" w:hAnsiTheme="minorHAnsi" w:cstheme="minorHAnsi"/>
          <w:szCs w:val="24"/>
        </w:rPr>
        <w:t xml:space="preserve">What is your preferred method of contacting </w:t>
      </w:r>
      <w:r w:rsidRPr="003A497C" w:rsidR="00A44249">
        <w:rPr>
          <w:rFonts w:asciiTheme="minorHAnsi" w:hAnsiTheme="minorHAnsi" w:cstheme="minorHAnsi"/>
          <w:szCs w:val="24"/>
        </w:rPr>
        <w:t>BTFA</w:t>
      </w:r>
      <w:r w:rsidRPr="003A497C">
        <w:rPr>
          <w:rFonts w:asciiTheme="minorHAnsi" w:hAnsiTheme="minorHAnsi" w:cstheme="minorHAnsi"/>
          <w:szCs w:val="24"/>
        </w:rPr>
        <w:t>? For what reasons?</w:t>
      </w:r>
    </w:p>
    <w:p w:rsidRPr="003A497C" w:rsidR="00D857E4" w:rsidP="00D857E4" w:rsidRDefault="00D857E4" w14:paraId="052493E0" w14:textId="77777777">
      <w:pPr>
        <w:rPr>
          <w:rFonts w:asciiTheme="minorHAnsi" w:hAnsiTheme="minorHAnsi" w:cstheme="minorHAnsi"/>
          <w:szCs w:val="24"/>
        </w:rPr>
      </w:pPr>
    </w:p>
    <w:p w:rsidRPr="003A497C" w:rsidR="006E5DC4" w:rsidP="00A80544" w:rsidRDefault="006E5DC4" w14:paraId="277B5FEE" w14:textId="77777777">
      <w:pPr>
        <w:rPr>
          <w:rFonts w:asciiTheme="minorHAnsi" w:hAnsiTheme="minorHAnsi" w:cstheme="minorHAnsi"/>
          <w:szCs w:val="24"/>
        </w:rPr>
      </w:pPr>
    </w:p>
    <w:p w:rsidRPr="003A497C" w:rsidR="00D857E4" w:rsidP="00A80544" w:rsidRDefault="006E5DC4" w14:paraId="67499D76" w14:textId="6FEE483D">
      <w:pPr>
        <w:rPr>
          <w:rFonts w:asciiTheme="minorHAnsi" w:hAnsiTheme="minorHAnsi" w:cstheme="minorHAnsi"/>
          <w:szCs w:val="24"/>
        </w:rPr>
      </w:pPr>
      <w:r w:rsidRPr="003A497C">
        <w:rPr>
          <w:rFonts w:asciiTheme="minorHAnsi" w:hAnsiTheme="minorHAnsi" w:cstheme="minorHAnsi"/>
          <w:szCs w:val="24"/>
        </w:rPr>
        <w:t>PRESENT THE</w:t>
      </w:r>
      <w:r w:rsidRPr="003A497C" w:rsidR="00D857E4">
        <w:rPr>
          <w:rFonts w:asciiTheme="minorHAnsi" w:hAnsiTheme="minorHAnsi" w:cstheme="minorHAnsi"/>
          <w:szCs w:val="24"/>
        </w:rPr>
        <w:t xml:space="preserve"> </w:t>
      </w:r>
      <w:r w:rsidRPr="003A497C">
        <w:rPr>
          <w:rFonts w:asciiTheme="minorHAnsi" w:hAnsiTheme="minorHAnsi" w:cstheme="minorHAnsi"/>
          <w:szCs w:val="24"/>
        </w:rPr>
        <w:t>TWO BANKING CONCEPTS (ALTERNATE ORDER)</w:t>
      </w:r>
    </w:p>
    <w:p w:rsidRPr="003A497C" w:rsidR="0043764C" w:rsidP="006035F0" w:rsidRDefault="0043764C" w14:paraId="17630209" w14:textId="7764277A">
      <w:pPr>
        <w:pStyle w:val="ListParagraph"/>
        <w:numPr>
          <w:ilvl w:val="0"/>
          <w:numId w:val="15"/>
        </w:numPr>
        <w:rPr>
          <w:rFonts w:asciiTheme="minorHAnsi" w:hAnsiTheme="minorHAnsi" w:cstheme="minorHAnsi"/>
          <w:szCs w:val="24"/>
        </w:rPr>
      </w:pPr>
      <w:r w:rsidRPr="003A497C">
        <w:rPr>
          <w:rFonts w:asciiTheme="minorHAnsi" w:hAnsiTheme="minorHAnsi" w:cstheme="minorHAnsi"/>
          <w:szCs w:val="24"/>
        </w:rPr>
        <w:t xml:space="preserve">I’d now like to get your reactions to two concepts being considered by </w:t>
      </w:r>
      <w:r w:rsidRPr="003A497C" w:rsidR="00A44249">
        <w:rPr>
          <w:rFonts w:asciiTheme="minorHAnsi" w:hAnsiTheme="minorHAnsi" w:cstheme="minorHAnsi"/>
          <w:szCs w:val="24"/>
        </w:rPr>
        <w:t>BTFA</w:t>
      </w:r>
      <w:r w:rsidRPr="003A497C">
        <w:rPr>
          <w:rFonts w:asciiTheme="minorHAnsi" w:hAnsiTheme="minorHAnsi" w:cstheme="minorHAnsi"/>
          <w:szCs w:val="24"/>
        </w:rPr>
        <w:t xml:space="preserve"> for managing your IIM account.  I’m going to </w:t>
      </w:r>
      <w:r w:rsidRPr="003A497C" w:rsidR="004871C7">
        <w:rPr>
          <w:rFonts w:asciiTheme="minorHAnsi" w:hAnsiTheme="minorHAnsi" w:cstheme="minorHAnsi"/>
          <w:szCs w:val="24"/>
        </w:rPr>
        <w:t>read</w:t>
      </w:r>
      <w:r w:rsidRPr="003A497C">
        <w:rPr>
          <w:rFonts w:asciiTheme="minorHAnsi" w:hAnsiTheme="minorHAnsi" w:cstheme="minorHAnsi"/>
          <w:szCs w:val="24"/>
        </w:rPr>
        <w:t xml:space="preserve"> descriptions one at a time.  For each, I’d like you to complete a brief exercise before we discuss your reactions:</w:t>
      </w:r>
      <w:r w:rsidRPr="003A497C">
        <w:rPr>
          <w:rFonts w:asciiTheme="minorHAnsi" w:hAnsiTheme="minorHAnsi" w:cstheme="minorHAnsi"/>
          <w:szCs w:val="24"/>
        </w:rPr>
        <w:br/>
      </w:r>
    </w:p>
    <w:p w:rsidRPr="003A497C" w:rsidR="0043764C" w:rsidP="0043764C" w:rsidRDefault="001855F5" w14:paraId="4C51BFED" w14:textId="2CAC4B5E">
      <w:pPr>
        <w:pStyle w:val="ListParagraph"/>
        <w:numPr>
          <w:ilvl w:val="1"/>
          <w:numId w:val="15"/>
        </w:numPr>
        <w:rPr>
          <w:rFonts w:asciiTheme="minorHAnsi" w:hAnsiTheme="minorHAnsi" w:cstheme="minorHAnsi"/>
          <w:szCs w:val="22"/>
        </w:rPr>
      </w:pPr>
      <w:r w:rsidRPr="003A497C">
        <w:rPr>
          <w:rFonts w:asciiTheme="minorHAnsi" w:hAnsiTheme="minorHAnsi" w:cstheme="minorHAnsi"/>
          <w:szCs w:val="22"/>
        </w:rPr>
        <w:t>If anything is a</w:t>
      </w:r>
      <w:r w:rsidRPr="003A497C" w:rsidR="0043764C">
        <w:rPr>
          <w:rFonts w:asciiTheme="minorHAnsi" w:hAnsiTheme="minorHAnsi" w:cstheme="minorHAnsi"/>
          <w:szCs w:val="22"/>
        </w:rPr>
        <w:t>ppealing to you</w:t>
      </w:r>
      <w:r w:rsidRPr="003A497C">
        <w:rPr>
          <w:rFonts w:asciiTheme="minorHAnsi" w:hAnsiTheme="minorHAnsi" w:cstheme="minorHAnsi"/>
          <w:szCs w:val="22"/>
        </w:rPr>
        <w:t>, just shout out and say “good” or something like that</w:t>
      </w:r>
      <w:r w:rsidRPr="003A497C" w:rsidR="0043764C">
        <w:rPr>
          <w:rFonts w:asciiTheme="minorHAnsi" w:hAnsiTheme="minorHAnsi" w:cstheme="minorHAnsi"/>
          <w:szCs w:val="22"/>
        </w:rPr>
        <w:br/>
      </w:r>
    </w:p>
    <w:p w:rsidRPr="003A497C" w:rsidR="0043764C" w:rsidP="0043764C" w:rsidRDefault="001855F5" w14:paraId="773CCAD3" w14:textId="3011DD5A">
      <w:pPr>
        <w:pStyle w:val="ListParagraph"/>
        <w:numPr>
          <w:ilvl w:val="1"/>
          <w:numId w:val="15"/>
        </w:numPr>
        <w:rPr>
          <w:rFonts w:asciiTheme="minorHAnsi" w:hAnsiTheme="minorHAnsi" w:cstheme="minorHAnsi"/>
          <w:szCs w:val="22"/>
        </w:rPr>
      </w:pPr>
      <w:r w:rsidRPr="003A497C">
        <w:rPr>
          <w:rFonts w:asciiTheme="minorHAnsi" w:hAnsiTheme="minorHAnsi" w:cstheme="minorHAnsi"/>
          <w:szCs w:val="22"/>
        </w:rPr>
        <w:t xml:space="preserve">If anything is </w:t>
      </w:r>
      <w:r w:rsidRPr="003A497C" w:rsidR="0043764C">
        <w:rPr>
          <w:rFonts w:asciiTheme="minorHAnsi" w:hAnsiTheme="minorHAnsi" w:cstheme="minorHAnsi"/>
          <w:szCs w:val="22"/>
        </w:rPr>
        <w:t>unappealing to you</w:t>
      </w:r>
      <w:r w:rsidRPr="003A497C">
        <w:rPr>
          <w:rFonts w:asciiTheme="minorHAnsi" w:hAnsiTheme="minorHAnsi" w:cstheme="minorHAnsi"/>
          <w:szCs w:val="22"/>
        </w:rPr>
        <w:t xml:space="preserve">, just interrupt me and say “unappealing” </w:t>
      </w:r>
      <w:r w:rsidRPr="003A497C" w:rsidR="0043764C">
        <w:rPr>
          <w:rFonts w:asciiTheme="minorHAnsi" w:hAnsiTheme="minorHAnsi" w:cstheme="minorHAnsi"/>
          <w:szCs w:val="22"/>
        </w:rPr>
        <w:br/>
      </w:r>
    </w:p>
    <w:p w:rsidRPr="003A497C" w:rsidR="004871C7" w:rsidP="004871C7" w:rsidRDefault="00B9679A" w14:paraId="386581DD" w14:textId="095D8FED">
      <w:pPr>
        <w:pStyle w:val="ListParagraph"/>
        <w:ind w:left="1080"/>
        <w:rPr>
          <w:rFonts w:asciiTheme="minorHAnsi" w:hAnsiTheme="minorHAnsi" w:cstheme="minorHAnsi"/>
          <w:szCs w:val="22"/>
        </w:rPr>
      </w:pPr>
      <w:r w:rsidRPr="003A497C">
        <w:rPr>
          <w:rFonts w:asciiTheme="minorHAnsi" w:hAnsiTheme="minorHAnsi" w:cstheme="minorHAnsi"/>
          <w:szCs w:val="22"/>
        </w:rPr>
        <w:t>[INTERVIEWER TO WRITE DOWN ANYTHING MENTIONED AS THE CONCEPT IS READ IN ORDER REFERENCE BACK TO THE INTERVIEWEE LATER]</w:t>
      </w:r>
    </w:p>
    <w:p w:rsidRPr="003A497C" w:rsidR="004871C7" w:rsidP="004871C7" w:rsidRDefault="004871C7" w14:paraId="77854F4E" w14:textId="77777777">
      <w:pPr>
        <w:pStyle w:val="ListParagraph"/>
        <w:ind w:left="1080"/>
        <w:rPr>
          <w:rFonts w:asciiTheme="minorHAnsi" w:hAnsiTheme="minorHAnsi" w:cstheme="minorHAnsi"/>
          <w:szCs w:val="22"/>
        </w:rPr>
      </w:pPr>
    </w:p>
    <w:p w:rsidRPr="003A497C" w:rsidR="0043764C" w:rsidP="0043764C" w:rsidRDefault="00B9679A" w14:paraId="4E57D307" w14:textId="31B1F410">
      <w:pPr>
        <w:pStyle w:val="ListParagraph"/>
        <w:numPr>
          <w:ilvl w:val="1"/>
          <w:numId w:val="15"/>
        </w:numPr>
        <w:rPr>
          <w:rFonts w:asciiTheme="minorHAnsi" w:hAnsiTheme="minorHAnsi" w:cstheme="minorHAnsi"/>
          <w:szCs w:val="22"/>
        </w:rPr>
      </w:pPr>
      <w:r w:rsidRPr="003A497C">
        <w:rPr>
          <w:rFonts w:asciiTheme="minorHAnsi" w:hAnsiTheme="minorHAnsi" w:cstheme="minorHAnsi"/>
          <w:szCs w:val="22"/>
        </w:rPr>
        <w:t xml:space="preserve">(If you have a pen and paper handy), </w:t>
      </w:r>
      <w:r w:rsidRPr="003A497C" w:rsidR="004871C7">
        <w:rPr>
          <w:rFonts w:asciiTheme="minorHAnsi" w:hAnsiTheme="minorHAnsi" w:cstheme="minorHAnsi"/>
          <w:szCs w:val="22"/>
        </w:rPr>
        <w:t>Feel free to w</w:t>
      </w:r>
      <w:r w:rsidRPr="003A497C" w:rsidR="0043764C">
        <w:rPr>
          <w:rFonts w:asciiTheme="minorHAnsi" w:hAnsiTheme="minorHAnsi" w:cstheme="minorHAnsi"/>
          <w:szCs w:val="22"/>
        </w:rPr>
        <w:t>rite down any words that immediately come to mind while reading the concept</w:t>
      </w:r>
    </w:p>
    <w:p w:rsidRPr="003A497C" w:rsidR="0043764C" w:rsidP="0043764C" w:rsidRDefault="0043764C" w14:paraId="1A479ADF" w14:textId="77777777">
      <w:pPr>
        <w:rPr>
          <w:rFonts w:asciiTheme="minorHAnsi" w:hAnsiTheme="minorHAnsi" w:cstheme="minorHAnsi"/>
          <w:szCs w:val="22"/>
        </w:rPr>
      </w:pPr>
    </w:p>
    <w:p w:rsidRPr="003A497C" w:rsidR="007B5006" w:rsidP="0043764C" w:rsidRDefault="007B5006" w14:paraId="4147E32E" w14:textId="77777777">
      <w:pPr>
        <w:rPr>
          <w:rFonts w:asciiTheme="minorHAnsi" w:hAnsiTheme="minorHAnsi" w:cstheme="minorHAnsi"/>
          <w:szCs w:val="22"/>
        </w:rPr>
      </w:pPr>
    </w:p>
    <w:p w:rsidRPr="003A497C" w:rsidR="007B5006" w:rsidP="002B6F70" w:rsidRDefault="002B6F70" w14:paraId="38DF35DE" w14:textId="36AFBA61">
      <w:pPr>
        <w:tabs>
          <w:tab w:val="left" w:pos="1824"/>
        </w:tabs>
        <w:rPr>
          <w:rFonts w:asciiTheme="minorHAnsi" w:hAnsiTheme="minorHAnsi" w:cstheme="minorHAnsi"/>
          <w:szCs w:val="22"/>
        </w:rPr>
      </w:pPr>
      <w:r w:rsidRPr="003A497C">
        <w:rPr>
          <w:rFonts w:asciiTheme="minorHAnsi" w:hAnsiTheme="minorHAnsi" w:cstheme="minorHAnsi"/>
          <w:szCs w:val="22"/>
        </w:rPr>
        <w:tab/>
      </w:r>
    </w:p>
    <w:p w:rsidRPr="003A497C" w:rsidR="007B5006" w:rsidP="0043764C" w:rsidRDefault="007B5006" w14:paraId="50AD44F6" w14:textId="77777777">
      <w:pPr>
        <w:rPr>
          <w:rFonts w:asciiTheme="minorHAnsi" w:hAnsiTheme="minorHAnsi" w:cstheme="minorHAnsi"/>
          <w:szCs w:val="22"/>
        </w:rPr>
      </w:pPr>
    </w:p>
    <w:p w:rsidRPr="003A497C" w:rsidR="0043764C" w:rsidP="0043764C" w:rsidRDefault="006E5DC4" w14:paraId="480D22FF" w14:textId="28162B04">
      <w:pPr>
        <w:rPr>
          <w:rFonts w:asciiTheme="minorHAnsi" w:hAnsiTheme="minorHAnsi" w:cstheme="minorHAnsi"/>
          <w:szCs w:val="22"/>
        </w:rPr>
      </w:pPr>
      <w:r w:rsidRPr="003A497C">
        <w:rPr>
          <w:rFonts w:asciiTheme="minorHAnsi" w:hAnsiTheme="minorHAnsi" w:cstheme="minorHAnsi"/>
          <w:szCs w:val="22"/>
        </w:rPr>
        <w:t xml:space="preserve">READ ALOUD THE </w:t>
      </w:r>
      <w:r w:rsidRPr="003A497C" w:rsidR="0043764C">
        <w:rPr>
          <w:rFonts w:asciiTheme="minorHAnsi" w:hAnsiTheme="minorHAnsi" w:cstheme="minorHAnsi"/>
          <w:szCs w:val="22"/>
        </w:rPr>
        <w:t>ONLINE BANKING DESCRIPTION]</w:t>
      </w:r>
    </w:p>
    <w:p w:rsidRPr="003A497C" w:rsidR="0043764C" w:rsidP="0043764C" w:rsidRDefault="0043764C" w14:paraId="3B045D24" w14:textId="77777777">
      <w:pPr>
        <w:rPr>
          <w:rFonts w:asciiTheme="minorHAnsi" w:hAnsiTheme="minorHAnsi" w:cstheme="minorHAnsi"/>
          <w:szCs w:val="22"/>
        </w:rPr>
      </w:pPr>
    </w:p>
    <w:p w:rsidRPr="003A497C" w:rsidR="0043764C" w:rsidP="0043764C" w:rsidRDefault="00A44249" w14:paraId="3175F303" w14:textId="10F46CCE">
      <w:pPr>
        <w:pBdr>
          <w:top w:val="single" w:color="auto" w:sz="4" w:space="1"/>
          <w:left w:val="single" w:color="auto" w:sz="4" w:space="4"/>
          <w:bottom w:val="single" w:color="auto" w:sz="4" w:space="1"/>
          <w:right w:val="single" w:color="auto" w:sz="4" w:space="4"/>
        </w:pBdr>
        <w:rPr>
          <w:rFonts w:asciiTheme="minorHAnsi" w:hAnsiTheme="minorHAnsi" w:cstheme="minorHAnsi"/>
          <w:szCs w:val="22"/>
        </w:rPr>
      </w:pPr>
      <w:r w:rsidRPr="003A497C">
        <w:rPr>
          <w:rFonts w:asciiTheme="minorHAnsi" w:hAnsiTheme="minorHAnsi" w:cstheme="minorHAnsi"/>
          <w:b/>
          <w:i/>
          <w:szCs w:val="22"/>
        </w:rPr>
        <w:t>BTFA</w:t>
      </w:r>
      <w:r w:rsidRPr="003A497C" w:rsidR="0043764C">
        <w:rPr>
          <w:rFonts w:asciiTheme="minorHAnsi" w:hAnsiTheme="minorHAnsi" w:cstheme="minorHAnsi"/>
          <w:b/>
          <w:i/>
          <w:szCs w:val="22"/>
        </w:rPr>
        <w:t xml:space="preserve"> is considering launching an online banking system in the future. With this proposed online system, after creating a user account, customers can manage their IIM account (check account balance, request a withdraw, change account status, etc.) on their own online. The same level of support from </w:t>
      </w:r>
      <w:r w:rsidRPr="003A497C">
        <w:rPr>
          <w:rFonts w:asciiTheme="minorHAnsi" w:hAnsiTheme="minorHAnsi" w:cstheme="minorHAnsi"/>
          <w:b/>
          <w:i/>
          <w:szCs w:val="22"/>
        </w:rPr>
        <w:t>BTFA</w:t>
      </w:r>
      <w:r w:rsidRPr="003A497C" w:rsidR="00E02414">
        <w:rPr>
          <w:rFonts w:asciiTheme="minorHAnsi" w:hAnsiTheme="minorHAnsi" w:cstheme="minorHAnsi"/>
          <w:b/>
          <w:i/>
          <w:szCs w:val="22"/>
        </w:rPr>
        <w:t xml:space="preserve"> Agency offices </w:t>
      </w:r>
      <w:r w:rsidRPr="003A497C" w:rsidR="0043764C">
        <w:rPr>
          <w:rFonts w:asciiTheme="minorHAnsi" w:hAnsiTheme="minorHAnsi" w:cstheme="minorHAnsi"/>
          <w:b/>
          <w:i/>
          <w:szCs w:val="22"/>
        </w:rPr>
        <w:t xml:space="preserve">and it’s call center will </w:t>
      </w:r>
      <w:r w:rsidRPr="003A497C" w:rsidR="00D856EA">
        <w:rPr>
          <w:rFonts w:asciiTheme="minorHAnsi" w:hAnsiTheme="minorHAnsi" w:cstheme="minorHAnsi"/>
          <w:b/>
          <w:i/>
          <w:szCs w:val="22"/>
        </w:rPr>
        <w:t xml:space="preserve">still </w:t>
      </w:r>
      <w:r w:rsidRPr="003A497C" w:rsidR="0043764C">
        <w:rPr>
          <w:rFonts w:asciiTheme="minorHAnsi" w:hAnsiTheme="minorHAnsi" w:cstheme="minorHAnsi"/>
          <w:b/>
          <w:i/>
          <w:szCs w:val="22"/>
        </w:rPr>
        <w:t xml:space="preserve">be available for those who need it. The online system will be another way of managing your account in addition to the current methods. </w:t>
      </w:r>
    </w:p>
    <w:p w:rsidRPr="003A497C" w:rsidR="0043764C" w:rsidP="0043764C" w:rsidRDefault="0043764C" w14:paraId="14F89821" w14:textId="77777777">
      <w:pPr>
        <w:rPr>
          <w:rFonts w:asciiTheme="minorHAnsi" w:hAnsiTheme="minorHAnsi" w:cstheme="minorHAnsi"/>
          <w:szCs w:val="22"/>
        </w:rPr>
      </w:pPr>
    </w:p>
    <w:p w:rsidRPr="003A497C" w:rsidR="0043764C" w:rsidP="0043764C" w:rsidRDefault="0043764C" w14:paraId="1FF0DBE5" w14:textId="67791385">
      <w:pPr>
        <w:pStyle w:val="ListParagraph"/>
        <w:numPr>
          <w:ilvl w:val="0"/>
          <w:numId w:val="16"/>
        </w:numPr>
        <w:rPr>
          <w:rFonts w:asciiTheme="minorHAnsi" w:hAnsiTheme="minorHAnsi" w:cstheme="minorHAnsi"/>
          <w:szCs w:val="22"/>
        </w:rPr>
      </w:pPr>
      <w:r w:rsidRPr="003A497C">
        <w:rPr>
          <w:rFonts w:asciiTheme="minorHAnsi" w:hAnsiTheme="minorHAnsi" w:cstheme="minorHAnsi"/>
          <w:szCs w:val="22"/>
        </w:rPr>
        <w:lastRenderedPageBreak/>
        <w:t xml:space="preserve">What are your overall reactions to this concept?  What words </w:t>
      </w:r>
      <w:r w:rsidRPr="003A497C" w:rsidR="006E5DC4">
        <w:rPr>
          <w:rFonts w:asciiTheme="minorHAnsi" w:hAnsiTheme="minorHAnsi" w:cstheme="minorHAnsi"/>
          <w:szCs w:val="22"/>
        </w:rPr>
        <w:t xml:space="preserve">came to mind in </w:t>
      </w:r>
      <w:r w:rsidRPr="003A497C">
        <w:rPr>
          <w:rFonts w:asciiTheme="minorHAnsi" w:hAnsiTheme="minorHAnsi" w:cstheme="minorHAnsi"/>
          <w:szCs w:val="22"/>
        </w:rPr>
        <w:t>reaction to the concept, overall?</w:t>
      </w:r>
      <w:r w:rsidRPr="003A497C">
        <w:rPr>
          <w:rFonts w:asciiTheme="minorHAnsi" w:hAnsiTheme="minorHAnsi" w:cstheme="minorHAnsi"/>
          <w:szCs w:val="22"/>
        </w:rPr>
        <w:br/>
      </w:r>
    </w:p>
    <w:p w:rsidRPr="003A497C" w:rsidR="0043764C" w:rsidP="0043764C" w:rsidRDefault="0043764C" w14:paraId="7630929D" w14:textId="77777777">
      <w:pPr>
        <w:pStyle w:val="ListParagraph"/>
        <w:numPr>
          <w:ilvl w:val="1"/>
          <w:numId w:val="16"/>
        </w:numPr>
        <w:rPr>
          <w:rFonts w:asciiTheme="minorHAnsi" w:hAnsiTheme="minorHAnsi" w:cstheme="minorHAnsi"/>
          <w:szCs w:val="22"/>
        </w:rPr>
      </w:pPr>
      <w:r w:rsidRPr="003A497C">
        <w:rPr>
          <w:rFonts w:asciiTheme="minorHAnsi" w:hAnsiTheme="minorHAnsi" w:cstheme="minorHAnsi"/>
          <w:szCs w:val="22"/>
        </w:rPr>
        <w:t>What do you like most about this concept?  What are the advantages or benefits, if any?  What do you mean by that?</w:t>
      </w:r>
      <w:r w:rsidRPr="003A497C">
        <w:rPr>
          <w:rFonts w:asciiTheme="minorHAnsi" w:hAnsiTheme="minorHAnsi" w:cstheme="minorHAnsi"/>
          <w:szCs w:val="22"/>
        </w:rPr>
        <w:br/>
      </w:r>
    </w:p>
    <w:p w:rsidRPr="003A497C" w:rsidR="00D857E4" w:rsidP="0043764C" w:rsidRDefault="0043764C" w14:paraId="40759A9B" w14:textId="77777777">
      <w:pPr>
        <w:pStyle w:val="ListParagraph"/>
        <w:numPr>
          <w:ilvl w:val="1"/>
          <w:numId w:val="16"/>
        </w:numPr>
        <w:rPr>
          <w:rFonts w:asciiTheme="minorHAnsi" w:hAnsiTheme="minorHAnsi" w:cstheme="minorHAnsi"/>
          <w:sz w:val="28"/>
          <w:szCs w:val="24"/>
        </w:rPr>
      </w:pPr>
      <w:r w:rsidRPr="003A497C">
        <w:rPr>
          <w:rFonts w:asciiTheme="minorHAnsi" w:hAnsiTheme="minorHAnsi" w:cstheme="minorHAnsi"/>
          <w:szCs w:val="22"/>
        </w:rPr>
        <w:t>What do you like least about this concept?  What are the disadvantages, if any?  What concerns, if any, might you have?  What do you mean by that?</w:t>
      </w:r>
      <w:r w:rsidRPr="003A497C" w:rsidR="00D856EA">
        <w:rPr>
          <w:rFonts w:asciiTheme="minorHAnsi" w:hAnsiTheme="minorHAnsi" w:cstheme="minorHAnsi"/>
          <w:szCs w:val="22"/>
        </w:rPr>
        <w:br/>
      </w:r>
    </w:p>
    <w:p w:rsidRPr="003A497C" w:rsidR="00D856EA" w:rsidP="0043764C" w:rsidRDefault="00D856EA" w14:paraId="7AB8F2AA" w14:textId="42EB78DA">
      <w:pPr>
        <w:pStyle w:val="ListParagraph"/>
        <w:numPr>
          <w:ilvl w:val="1"/>
          <w:numId w:val="16"/>
        </w:numPr>
        <w:rPr>
          <w:rFonts w:asciiTheme="minorHAnsi" w:hAnsiTheme="minorHAnsi" w:cstheme="minorHAnsi"/>
          <w:sz w:val="28"/>
          <w:szCs w:val="24"/>
        </w:rPr>
      </w:pPr>
      <w:r w:rsidRPr="003A497C">
        <w:rPr>
          <w:rFonts w:asciiTheme="minorHAnsi" w:hAnsiTheme="minorHAnsi" w:cstheme="minorHAnsi"/>
          <w:szCs w:val="22"/>
        </w:rPr>
        <w:t xml:space="preserve">How, if at all, does this concept influence your perceptions of </w:t>
      </w:r>
      <w:r w:rsidRPr="003A497C" w:rsidR="00A44249">
        <w:rPr>
          <w:rFonts w:asciiTheme="minorHAnsi" w:hAnsiTheme="minorHAnsi" w:cstheme="minorHAnsi"/>
          <w:szCs w:val="22"/>
        </w:rPr>
        <w:t>BTFA</w:t>
      </w:r>
      <w:r w:rsidRPr="003A497C">
        <w:rPr>
          <w:rFonts w:asciiTheme="minorHAnsi" w:hAnsiTheme="minorHAnsi" w:cstheme="minorHAnsi"/>
          <w:szCs w:val="22"/>
        </w:rPr>
        <w:t xml:space="preserve">? </w:t>
      </w:r>
    </w:p>
    <w:p w:rsidRPr="003A497C" w:rsidR="004871C7" w:rsidP="004871C7" w:rsidRDefault="004871C7" w14:paraId="6C1B9290" w14:textId="78ED4812">
      <w:pPr>
        <w:pStyle w:val="ListParagraph"/>
        <w:numPr>
          <w:ilvl w:val="1"/>
          <w:numId w:val="16"/>
        </w:numPr>
        <w:rPr>
          <w:rFonts w:asciiTheme="minorHAnsi" w:hAnsiTheme="minorHAnsi" w:cstheme="minorHAnsi"/>
          <w:szCs w:val="22"/>
        </w:rPr>
      </w:pPr>
      <w:r w:rsidRPr="003A497C">
        <w:rPr>
          <w:rFonts w:asciiTheme="minorHAnsi" w:hAnsiTheme="minorHAnsi" w:cstheme="minorHAnsi"/>
          <w:szCs w:val="22"/>
        </w:rPr>
        <w:t>Here are the items (both positive and negative) that you noted while I read the concept.  Please let me know which one provides the greatest improvement to managing your IIM account</w:t>
      </w:r>
      <w:r w:rsidRPr="003A497C">
        <w:rPr>
          <w:rFonts w:asciiTheme="minorHAnsi" w:hAnsiTheme="minorHAnsi" w:cstheme="minorHAnsi"/>
          <w:szCs w:val="22"/>
        </w:rPr>
        <w:br/>
      </w:r>
    </w:p>
    <w:p w:rsidRPr="003A497C" w:rsidR="0043764C" w:rsidP="0043764C" w:rsidRDefault="0043764C" w14:paraId="1F7AE34A" w14:textId="77777777">
      <w:pPr>
        <w:pStyle w:val="ListParagraph"/>
        <w:numPr>
          <w:ilvl w:val="0"/>
          <w:numId w:val="15"/>
        </w:numPr>
        <w:rPr>
          <w:rFonts w:asciiTheme="minorHAnsi" w:hAnsiTheme="minorHAnsi" w:cstheme="minorHAnsi"/>
          <w:szCs w:val="24"/>
        </w:rPr>
      </w:pPr>
      <w:r w:rsidRPr="003A497C">
        <w:rPr>
          <w:rFonts w:asciiTheme="minorHAnsi" w:hAnsiTheme="minorHAnsi" w:cstheme="minorHAnsi"/>
          <w:szCs w:val="24"/>
        </w:rPr>
        <w:t>Here’s the second concept.  Again, after I hand out the description, I’d like you to do the following before we discuss your reactions:</w:t>
      </w:r>
      <w:r w:rsidRPr="003A497C">
        <w:rPr>
          <w:rFonts w:asciiTheme="minorHAnsi" w:hAnsiTheme="minorHAnsi" w:cstheme="minorHAnsi"/>
          <w:szCs w:val="24"/>
        </w:rPr>
        <w:br/>
      </w:r>
    </w:p>
    <w:p w:rsidRPr="003A497C" w:rsidR="00B9679A" w:rsidP="00B9679A" w:rsidRDefault="00B9679A" w14:paraId="4749E511" w14:textId="77777777">
      <w:pPr>
        <w:pStyle w:val="ListParagraph"/>
        <w:numPr>
          <w:ilvl w:val="1"/>
          <w:numId w:val="15"/>
        </w:numPr>
        <w:rPr>
          <w:rFonts w:asciiTheme="minorHAnsi" w:hAnsiTheme="minorHAnsi" w:cstheme="minorHAnsi"/>
          <w:szCs w:val="22"/>
        </w:rPr>
      </w:pPr>
      <w:r w:rsidRPr="003A497C">
        <w:rPr>
          <w:rFonts w:asciiTheme="minorHAnsi" w:hAnsiTheme="minorHAnsi" w:cstheme="minorHAnsi"/>
          <w:szCs w:val="22"/>
        </w:rPr>
        <w:t>If anything is appealing to you, just shout out and say “good” or something like that</w:t>
      </w:r>
      <w:r w:rsidRPr="003A497C">
        <w:rPr>
          <w:rFonts w:asciiTheme="minorHAnsi" w:hAnsiTheme="minorHAnsi" w:cstheme="minorHAnsi"/>
          <w:szCs w:val="22"/>
        </w:rPr>
        <w:br/>
      </w:r>
    </w:p>
    <w:p w:rsidRPr="003A497C" w:rsidR="00B9679A" w:rsidP="00B9679A" w:rsidRDefault="00B9679A" w14:paraId="78E58567" w14:textId="77777777">
      <w:pPr>
        <w:pStyle w:val="ListParagraph"/>
        <w:numPr>
          <w:ilvl w:val="1"/>
          <w:numId w:val="15"/>
        </w:numPr>
        <w:rPr>
          <w:rFonts w:asciiTheme="minorHAnsi" w:hAnsiTheme="minorHAnsi" w:cstheme="minorHAnsi"/>
          <w:szCs w:val="22"/>
        </w:rPr>
      </w:pPr>
      <w:r w:rsidRPr="003A497C">
        <w:rPr>
          <w:rFonts w:asciiTheme="minorHAnsi" w:hAnsiTheme="minorHAnsi" w:cstheme="minorHAnsi"/>
          <w:szCs w:val="22"/>
        </w:rPr>
        <w:t xml:space="preserve">If anything is unappealing to you, just interrupt me and say “unappealing” </w:t>
      </w:r>
      <w:r w:rsidRPr="003A497C">
        <w:rPr>
          <w:rFonts w:asciiTheme="minorHAnsi" w:hAnsiTheme="minorHAnsi" w:cstheme="minorHAnsi"/>
          <w:szCs w:val="22"/>
        </w:rPr>
        <w:br/>
      </w:r>
    </w:p>
    <w:p w:rsidRPr="003A497C" w:rsidR="00B9679A" w:rsidP="00B9679A" w:rsidRDefault="00B9679A" w14:paraId="183BC485" w14:textId="77777777">
      <w:pPr>
        <w:pStyle w:val="ListParagraph"/>
        <w:ind w:left="1080"/>
        <w:rPr>
          <w:rFonts w:asciiTheme="minorHAnsi" w:hAnsiTheme="minorHAnsi" w:cstheme="minorHAnsi"/>
          <w:szCs w:val="22"/>
        </w:rPr>
      </w:pPr>
      <w:r w:rsidRPr="003A497C">
        <w:rPr>
          <w:rFonts w:asciiTheme="minorHAnsi" w:hAnsiTheme="minorHAnsi" w:cstheme="minorHAnsi"/>
          <w:szCs w:val="22"/>
        </w:rPr>
        <w:t>[INTERVIEWER TO WRITE DOWN ANYTHING MENTIONED AS THE CONCEPT IS READ IN ORDER REFERENCE BACK TO THE INTERVIEWEE LATER]</w:t>
      </w:r>
    </w:p>
    <w:p w:rsidRPr="003A497C" w:rsidR="004871C7" w:rsidP="004871C7" w:rsidRDefault="004871C7" w14:paraId="6D1DCDB6" w14:textId="77777777">
      <w:pPr>
        <w:pStyle w:val="ListParagraph"/>
        <w:ind w:left="1080"/>
        <w:rPr>
          <w:rFonts w:asciiTheme="minorHAnsi" w:hAnsiTheme="minorHAnsi" w:cstheme="minorHAnsi"/>
          <w:szCs w:val="22"/>
        </w:rPr>
      </w:pPr>
    </w:p>
    <w:p w:rsidRPr="003A497C" w:rsidR="00B9679A" w:rsidP="00B9679A" w:rsidRDefault="00B9679A" w14:paraId="31E58EE6" w14:textId="77777777">
      <w:pPr>
        <w:pStyle w:val="ListParagraph"/>
        <w:numPr>
          <w:ilvl w:val="1"/>
          <w:numId w:val="15"/>
        </w:numPr>
        <w:rPr>
          <w:rFonts w:asciiTheme="minorHAnsi" w:hAnsiTheme="minorHAnsi" w:cstheme="minorHAnsi"/>
          <w:szCs w:val="22"/>
        </w:rPr>
      </w:pPr>
      <w:r w:rsidRPr="003A497C">
        <w:rPr>
          <w:rFonts w:asciiTheme="minorHAnsi" w:hAnsiTheme="minorHAnsi" w:cstheme="minorHAnsi"/>
          <w:szCs w:val="22"/>
        </w:rPr>
        <w:t>(If you have a pen and paper handy), Feel free to write down any words that immediately come to mind while reading the concept</w:t>
      </w:r>
    </w:p>
    <w:p w:rsidRPr="003A497C" w:rsidR="0043764C" w:rsidP="0043764C" w:rsidRDefault="0043764C" w14:paraId="01E44E55" w14:textId="77777777">
      <w:pPr>
        <w:rPr>
          <w:rFonts w:asciiTheme="minorHAnsi" w:hAnsiTheme="minorHAnsi" w:cstheme="minorHAnsi"/>
          <w:sz w:val="28"/>
          <w:szCs w:val="24"/>
        </w:rPr>
      </w:pPr>
    </w:p>
    <w:p w:rsidRPr="003A497C" w:rsidR="0043764C" w:rsidP="0043764C" w:rsidRDefault="0043764C" w14:paraId="2E9DCF33" w14:textId="77777777">
      <w:pPr>
        <w:rPr>
          <w:rFonts w:asciiTheme="minorHAnsi" w:hAnsiTheme="minorHAnsi" w:cstheme="minorHAnsi"/>
          <w:szCs w:val="22"/>
        </w:rPr>
      </w:pPr>
      <w:r w:rsidRPr="003A497C">
        <w:rPr>
          <w:rFonts w:asciiTheme="minorHAnsi" w:hAnsiTheme="minorHAnsi" w:cstheme="minorHAnsi"/>
          <w:szCs w:val="22"/>
        </w:rPr>
        <w:t>[HAND OUT KIOSK BANKING DESCRIPTION; READ ALOUD]</w:t>
      </w:r>
    </w:p>
    <w:p w:rsidRPr="003A497C" w:rsidR="0043764C" w:rsidP="0043764C" w:rsidRDefault="0043764C" w14:paraId="7722AA77" w14:textId="77777777">
      <w:pPr>
        <w:rPr>
          <w:rFonts w:asciiTheme="minorHAnsi" w:hAnsiTheme="minorHAnsi" w:cstheme="minorHAnsi"/>
          <w:szCs w:val="22"/>
        </w:rPr>
      </w:pPr>
    </w:p>
    <w:p w:rsidRPr="003A497C" w:rsidR="0043764C" w:rsidP="0043764C" w:rsidRDefault="00C0186B" w14:paraId="07F292B7" w14:textId="78080999">
      <w:pPr>
        <w:pBdr>
          <w:top w:val="single" w:color="auto" w:sz="4" w:space="1"/>
          <w:left w:val="single" w:color="auto" w:sz="4" w:space="4"/>
          <w:bottom w:val="single" w:color="auto" w:sz="4" w:space="1"/>
          <w:right w:val="single" w:color="auto" w:sz="4" w:space="4"/>
        </w:pBdr>
        <w:rPr>
          <w:rFonts w:asciiTheme="minorHAnsi" w:hAnsiTheme="minorHAnsi" w:cstheme="minorHAnsi"/>
          <w:szCs w:val="22"/>
        </w:rPr>
      </w:pPr>
      <w:r w:rsidRPr="003A497C">
        <w:rPr>
          <w:rFonts w:asciiTheme="minorHAnsi" w:hAnsiTheme="minorHAnsi" w:cstheme="minorHAnsi"/>
          <w:b/>
          <w:i/>
          <w:szCs w:val="22"/>
        </w:rPr>
        <w:t>BTFA</w:t>
      </w:r>
      <w:r w:rsidRPr="003A497C" w:rsidR="0043764C">
        <w:rPr>
          <w:rFonts w:asciiTheme="minorHAnsi" w:hAnsiTheme="minorHAnsi" w:cstheme="minorHAnsi"/>
          <w:b/>
          <w:i/>
          <w:szCs w:val="22"/>
        </w:rPr>
        <w:t xml:space="preserve"> is considering launching a kiosk banking system (i.e., interactive teller machine similar to an ATM) in the future. With this proposed kiosk system, customers can manage their IIM account (check account balance, request a withdraw, change account status, etc.) using kiosks stationed at </w:t>
      </w:r>
      <w:r w:rsidRPr="003A497C">
        <w:rPr>
          <w:rFonts w:asciiTheme="minorHAnsi" w:hAnsiTheme="minorHAnsi" w:cstheme="minorHAnsi"/>
          <w:b/>
          <w:i/>
          <w:szCs w:val="22"/>
        </w:rPr>
        <w:t>BTFA</w:t>
      </w:r>
      <w:r w:rsidRPr="003A497C" w:rsidR="0043764C">
        <w:rPr>
          <w:rFonts w:asciiTheme="minorHAnsi" w:hAnsiTheme="minorHAnsi" w:cstheme="minorHAnsi"/>
          <w:b/>
          <w:i/>
          <w:szCs w:val="22"/>
        </w:rPr>
        <w:t xml:space="preserve"> offices, reservations, and BIA offices. The same level of support from </w:t>
      </w:r>
      <w:r w:rsidRPr="003A497C">
        <w:rPr>
          <w:rFonts w:asciiTheme="minorHAnsi" w:hAnsiTheme="minorHAnsi" w:cstheme="minorHAnsi"/>
          <w:b/>
          <w:i/>
          <w:szCs w:val="22"/>
        </w:rPr>
        <w:t>BTFA</w:t>
      </w:r>
      <w:r w:rsidRPr="003A497C" w:rsidR="0043764C">
        <w:rPr>
          <w:rFonts w:asciiTheme="minorHAnsi" w:hAnsiTheme="minorHAnsi" w:cstheme="minorHAnsi"/>
          <w:b/>
          <w:i/>
          <w:szCs w:val="22"/>
        </w:rPr>
        <w:t xml:space="preserve"> and </w:t>
      </w:r>
      <w:proofErr w:type="spellStart"/>
      <w:r w:rsidRPr="003A497C" w:rsidR="0043764C">
        <w:rPr>
          <w:rFonts w:asciiTheme="minorHAnsi" w:hAnsiTheme="minorHAnsi" w:cstheme="minorHAnsi"/>
          <w:b/>
          <w:i/>
          <w:szCs w:val="22"/>
        </w:rPr>
        <w:t>it’s</w:t>
      </w:r>
      <w:proofErr w:type="spellEnd"/>
      <w:r w:rsidRPr="003A497C" w:rsidR="0043764C">
        <w:rPr>
          <w:rFonts w:asciiTheme="minorHAnsi" w:hAnsiTheme="minorHAnsi" w:cstheme="minorHAnsi"/>
          <w:b/>
          <w:i/>
          <w:szCs w:val="22"/>
        </w:rPr>
        <w:t xml:space="preserve"> call center will be available for those who need it. The kiosk system will be another way of managing your account in addition to the current methods. </w:t>
      </w:r>
    </w:p>
    <w:p w:rsidRPr="003A497C" w:rsidR="0043764C" w:rsidP="0043764C" w:rsidRDefault="0043764C" w14:paraId="7FF33724" w14:textId="77777777">
      <w:pPr>
        <w:rPr>
          <w:rFonts w:asciiTheme="minorHAnsi" w:hAnsiTheme="minorHAnsi" w:cstheme="minorHAnsi"/>
          <w:szCs w:val="22"/>
        </w:rPr>
      </w:pPr>
    </w:p>
    <w:p w:rsidRPr="003A497C" w:rsidR="0043764C" w:rsidP="0043764C" w:rsidRDefault="0043764C" w14:paraId="309756EA" w14:textId="3B7D80C4">
      <w:pPr>
        <w:pStyle w:val="ListParagraph"/>
        <w:numPr>
          <w:ilvl w:val="0"/>
          <w:numId w:val="16"/>
        </w:numPr>
        <w:rPr>
          <w:rFonts w:asciiTheme="minorHAnsi" w:hAnsiTheme="minorHAnsi" w:cstheme="minorHAnsi"/>
          <w:szCs w:val="22"/>
        </w:rPr>
      </w:pPr>
      <w:r w:rsidRPr="003A497C">
        <w:rPr>
          <w:rFonts w:asciiTheme="minorHAnsi" w:hAnsiTheme="minorHAnsi" w:cstheme="minorHAnsi"/>
          <w:szCs w:val="22"/>
        </w:rPr>
        <w:t xml:space="preserve">What are your overall reactions to this concept?  What words </w:t>
      </w:r>
      <w:r w:rsidRPr="003A497C" w:rsidR="004871C7">
        <w:rPr>
          <w:rFonts w:asciiTheme="minorHAnsi" w:hAnsiTheme="minorHAnsi" w:cstheme="minorHAnsi"/>
          <w:szCs w:val="22"/>
        </w:rPr>
        <w:t>came to mind</w:t>
      </w:r>
      <w:r w:rsidRPr="003A497C">
        <w:rPr>
          <w:rFonts w:asciiTheme="minorHAnsi" w:hAnsiTheme="minorHAnsi" w:cstheme="minorHAnsi"/>
          <w:szCs w:val="22"/>
        </w:rPr>
        <w:t xml:space="preserve"> in reaction to the concept, overall?</w:t>
      </w:r>
      <w:r w:rsidRPr="003A497C">
        <w:rPr>
          <w:rFonts w:asciiTheme="minorHAnsi" w:hAnsiTheme="minorHAnsi" w:cstheme="minorHAnsi"/>
          <w:szCs w:val="22"/>
        </w:rPr>
        <w:br/>
      </w:r>
    </w:p>
    <w:p w:rsidRPr="003A497C" w:rsidR="0043764C" w:rsidP="0043764C" w:rsidRDefault="0043764C" w14:paraId="38EE2C25" w14:textId="77777777">
      <w:pPr>
        <w:pStyle w:val="ListParagraph"/>
        <w:numPr>
          <w:ilvl w:val="1"/>
          <w:numId w:val="16"/>
        </w:numPr>
        <w:rPr>
          <w:rFonts w:asciiTheme="minorHAnsi" w:hAnsiTheme="minorHAnsi" w:cstheme="minorHAnsi"/>
          <w:szCs w:val="22"/>
        </w:rPr>
      </w:pPr>
      <w:r w:rsidRPr="003A497C">
        <w:rPr>
          <w:rFonts w:asciiTheme="minorHAnsi" w:hAnsiTheme="minorHAnsi" w:cstheme="minorHAnsi"/>
          <w:szCs w:val="22"/>
        </w:rPr>
        <w:t>What do you like most about this concept?  What are the advantages or benefits, if any?  What do you mean by that?</w:t>
      </w:r>
      <w:r w:rsidRPr="003A497C">
        <w:rPr>
          <w:rFonts w:asciiTheme="minorHAnsi" w:hAnsiTheme="minorHAnsi" w:cstheme="minorHAnsi"/>
          <w:szCs w:val="22"/>
        </w:rPr>
        <w:br/>
      </w:r>
    </w:p>
    <w:p w:rsidRPr="003A497C" w:rsidR="0043764C" w:rsidP="0043764C" w:rsidRDefault="0043764C" w14:paraId="242058D1" w14:textId="77777777">
      <w:pPr>
        <w:pStyle w:val="ListParagraph"/>
        <w:numPr>
          <w:ilvl w:val="1"/>
          <w:numId w:val="16"/>
        </w:numPr>
        <w:rPr>
          <w:rFonts w:asciiTheme="minorHAnsi" w:hAnsiTheme="minorHAnsi" w:cstheme="minorHAnsi"/>
          <w:sz w:val="28"/>
          <w:szCs w:val="24"/>
        </w:rPr>
      </w:pPr>
      <w:r w:rsidRPr="003A497C">
        <w:rPr>
          <w:rFonts w:asciiTheme="minorHAnsi" w:hAnsiTheme="minorHAnsi" w:cstheme="minorHAnsi"/>
          <w:szCs w:val="22"/>
        </w:rPr>
        <w:lastRenderedPageBreak/>
        <w:t>What do you like least about this concept?  What are the disadvantages, if any?  What concerns, if any, might you have?  What do you mean by that?</w:t>
      </w:r>
      <w:r w:rsidRPr="003A497C" w:rsidR="00D856EA">
        <w:rPr>
          <w:rFonts w:asciiTheme="minorHAnsi" w:hAnsiTheme="minorHAnsi" w:cstheme="minorHAnsi"/>
          <w:szCs w:val="22"/>
        </w:rPr>
        <w:br/>
      </w:r>
    </w:p>
    <w:p w:rsidRPr="003A497C" w:rsidR="00D856EA" w:rsidP="00D856EA" w:rsidRDefault="00D856EA" w14:paraId="07FC0772" w14:textId="7763DAD4">
      <w:pPr>
        <w:pStyle w:val="ListParagraph"/>
        <w:numPr>
          <w:ilvl w:val="1"/>
          <w:numId w:val="16"/>
        </w:numPr>
        <w:rPr>
          <w:rFonts w:asciiTheme="minorHAnsi" w:hAnsiTheme="minorHAnsi" w:cstheme="minorHAnsi"/>
          <w:sz w:val="28"/>
          <w:szCs w:val="24"/>
        </w:rPr>
      </w:pPr>
      <w:r w:rsidRPr="003A497C">
        <w:rPr>
          <w:rFonts w:asciiTheme="minorHAnsi" w:hAnsiTheme="minorHAnsi" w:cstheme="minorHAnsi"/>
          <w:szCs w:val="22"/>
        </w:rPr>
        <w:t xml:space="preserve">How, if at all, does this concept influence your perceptions of </w:t>
      </w:r>
      <w:r w:rsidRPr="003A497C" w:rsidR="00C0186B">
        <w:rPr>
          <w:rFonts w:asciiTheme="minorHAnsi" w:hAnsiTheme="minorHAnsi" w:cstheme="minorHAnsi"/>
          <w:szCs w:val="22"/>
        </w:rPr>
        <w:t>BTFA</w:t>
      </w:r>
      <w:r w:rsidRPr="003A497C">
        <w:rPr>
          <w:rFonts w:asciiTheme="minorHAnsi" w:hAnsiTheme="minorHAnsi" w:cstheme="minorHAnsi"/>
          <w:szCs w:val="22"/>
        </w:rPr>
        <w:t xml:space="preserve">? </w:t>
      </w:r>
    </w:p>
    <w:p w:rsidRPr="003A497C" w:rsidR="00D856EA" w:rsidP="00EC2759" w:rsidRDefault="00D856EA" w14:paraId="6AB658C2" w14:textId="77777777">
      <w:pPr>
        <w:pStyle w:val="ListParagraph"/>
        <w:ind w:left="1080"/>
        <w:rPr>
          <w:rFonts w:asciiTheme="minorHAnsi" w:hAnsiTheme="minorHAnsi" w:cstheme="minorHAnsi"/>
          <w:sz w:val="28"/>
          <w:szCs w:val="24"/>
        </w:rPr>
      </w:pPr>
    </w:p>
    <w:p w:rsidRPr="003A497C" w:rsidR="008F35B0" w:rsidP="007B02E7" w:rsidRDefault="008F35B0" w14:paraId="15ADEEB9" w14:textId="77777777">
      <w:pPr>
        <w:rPr>
          <w:rFonts w:asciiTheme="minorHAnsi" w:hAnsiTheme="minorHAnsi" w:cstheme="minorHAnsi"/>
          <w:szCs w:val="24"/>
        </w:rPr>
      </w:pPr>
    </w:p>
    <w:p w:rsidRPr="003A497C" w:rsidR="00AC058E" w:rsidP="00AC058E" w:rsidRDefault="00AC058E" w14:paraId="4CABF617" w14:textId="786629AE">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3A497C">
        <w:rPr>
          <w:rFonts w:asciiTheme="minorHAnsi" w:hAnsiTheme="minorHAnsi" w:cstheme="minorHAnsi"/>
          <w:szCs w:val="24"/>
          <w:u w:val="single"/>
        </w:rPr>
        <w:fldChar w:fldCharType="begin"/>
      </w:r>
      <w:r w:rsidRPr="003A497C">
        <w:rPr>
          <w:rFonts w:asciiTheme="minorHAnsi" w:hAnsiTheme="minorHAnsi" w:cstheme="minorHAnsi"/>
          <w:szCs w:val="24"/>
          <w:u w:val="single"/>
        </w:rPr>
        <w:instrText xml:space="preserve"> AUTONUMOUT </w:instrText>
      </w:r>
      <w:r w:rsidRPr="003A497C">
        <w:rPr>
          <w:rFonts w:asciiTheme="minorHAnsi" w:hAnsiTheme="minorHAnsi" w:cstheme="minorHAnsi"/>
          <w:szCs w:val="24"/>
          <w:u w:val="single"/>
        </w:rPr>
        <w:fldChar w:fldCharType="end"/>
      </w:r>
      <w:r w:rsidRPr="003A497C">
        <w:rPr>
          <w:rFonts w:asciiTheme="minorHAnsi" w:hAnsiTheme="minorHAnsi" w:cstheme="minorHAnsi"/>
          <w:szCs w:val="24"/>
          <w:u w:val="single"/>
        </w:rPr>
        <w:t xml:space="preserve">  </w:t>
      </w:r>
      <w:r w:rsidRPr="003A497C">
        <w:rPr>
          <w:rFonts w:asciiTheme="minorHAnsi" w:hAnsiTheme="minorHAnsi" w:cstheme="minorHAnsi"/>
          <w:szCs w:val="24"/>
          <w:u w:val="single"/>
        </w:rPr>
        <w:tab/>
        <w:t>Third-Party touchpoints</w:t>
      </w:r>
      <w:r w:rsidRPr="003A497C">
        <w:rPr>
          <w:rFonts w:asciiTheme="minorHAnsi" w:hAnsiTheme="minorHAnsi" w:cstheme="minorHAnsi"/>
          <w:szCs w:val="24"/>
          <w:u w:val="single"/>
        </w:rPr>
        <w:tab/>
      </w:r>
    </w:p>
    <w:p w:rsidRPr="003A497C" w:rsidR="001B042B" w:rsidP="001B042B" w:rsidRDefault="001B042B" w14:paraId="7C0CA3BF" w14:textId="77777777">
      <w:pPr>
        <w:rPr>
          <w:rFonts w:cs="Arial" w:asciiTheme="minorHAnsi" w:hAnsiTheme="minorHAnsi"/>
          <w:szCs w:val="24"/>
        </w:rPr>
      </w:pPr>
    </w:p>
    <w:p w:rsidRPr="003A497C" w:rsidR="008F35B0" w:rsidP="00320F4C" w:rsidRDefault="00982110" w14:paraId="0BF2DCF6" w14:textId="0220B606">
      <w:pPr>
        <w:pStyle w:val="ListParagraph"/>
        <w:numPr>
          <w:ilvl w:val="0"/>
          <w:numId w:val="21"/>
        </w:numPr>
        <w:rPr>
          <w:rFonts w:cs="Arial" w:asciiTheme="minorHAnsi" w:hAnsiTheme="minorHAnsi"/>
          <w:szCs w:val="24"/>
        </w:rPr>
      </w:pPr>
      <w:r w:rsidRPr="003A497C">
        <w:rPr>
          <w:rFonts w:cs="Arial" w:asciiTheme="minorHAnsi" w:hAnsiTheme="minorHAnsi"/>
          <w:szCs w:val="24"/>
        </w:rPr>
        <w:t>What other government</w:t>
      </w:r>
      <w:r w:rsidRPr="003A497C" w:rsidR="00360359">
        <w:rPr>
          <w:rFonts w:cs="Arial" w:asciiTheme="minorHAnsi" w:hAnsiTheme="minorHAnsi"/>
          <w:szCs w:val="24"/>
        </w:rPr>
        <w:t xml:space="preserve"> agencies</w:t>
      </w:r>
      <w:r w:rsidRPr="003A497C">
        <w:rPr>
          <w:rFonts w:cs="Arial" w:asciiTheme="minorHAnsi" w:hAnsiTheme="minorHAnsi"/>
          <w:szCs w:val="24"/>
        </w:rPr>
        <w:t>, Federal</w:t>
      </w:r>
      <w:r w:rsidRPr="003A497C" w:rsidR="00D856EA">
        <w:rPr>
          <w:rFonts w:cs="Arial" w:asciiTheme="minorHAnsi" w:hAnsiTheme="minorHAnsi"/>
          <w:szCs w:val="24"/>
        </w:rPr>
        <w:t>, state</w:t>
      </w:r>
      <w:r w:rsidRPr="003A497C">
        <w:rPr>
          <w:rFonts w:cs="Arial" w:asciiTheme="minorHAnsi" w:hAnsiTheme="minorHAnsi"/>
          <w:szCs w:val="24"/>
        </w:rPr>
        <w:t xml:space="preserve"> or local, </w:t>
      </w:r>
      <w:r w:rsidRPr="003A497C" w:rsidR="00360359">
        <w:rPr>
          <w:rFonts w:cs="Arial" w:asciiTheme="minorHAnsi" w:hAnsiTheme="minorHAnsi"/>
          <w:szCs w:val="24"/>
        </w:rPr>
        <w:t xml:space="preserve">have you discussed your IIM account with? </w:t>
      </w:r>
    </w:p>
    <w:p w:rsidRPr="003A497C" w:rsidR="00360359" w:rsidP="00360359" w:rsidRDefault="00624C72" w14:paraId="7F138588" w14:textId="0F2461DB">
      <w:pPr>
        <w:pStyle w:val="ListParagraph"/>
        <w:numPr>
          <w:ilvl w:val="1"/>
          <w:numId w:val="21"/>
        </w:numPr>
        <w:rPr>
          <w:rFonts w:cs="Arial" w:asciiTheme="minorHAnsi" w:hAnsiTheme="minorHAnsi"/>
          <w:szCs w:val="24"/>
        </w:rPr>
      </w:pPr>
      <w:r w:rsidRPr="003A497C">
        <w:rPr>
          <w:rFonts w:cs="Arial" w:asciiTheme="minorHAnsi" w:hAnsiTheme="minorHAnsi"/>
          <w:szCs w:val="24"/>
        </w:rPr>
        <w:t>Who initiated the contact – you or the agency – and f</w:t>
      </w:r>
      <w:r w:rsidRPr="003A497C" w:rsidR="00360359">
        <w:rPr>
          <w:rFonts w:cs="Arial" w:asciiTheme="minorHAnsi" w:hAnsiTheme="minorHAnsi"/>
          <w:szCs w:val="24"/>
        </w:rPr>
        <w:t xml:space="preserve">or what reasons </w:t>
      </w:r>
      <w:r w:rsidRPr="003A497C">
        <w:rPr>
          <w:rFonts w:cs="Arial" w:asciiTheme="minorHAnsi" w:hAnsiTheme="minorHAnsi"/>
          <w:szCs w:val="24"/>
        </w:rPr>
        <w:t xml:space="preserve">did </w:t>
      </w:r>
      <w:r w:rsidRPr="003A497C" w:rsidR="00360359">
        <w:rPr>
          <w:rFonts w:cs="Arial" w:asciiTheme="minorHAnsi" w:hAnsiTheme="minorHAnsi"/>
          <w:szCs w:val="24"/>
        </w:rPr>
        <w:t>your IIM account come up?</w:t>
      </w:r>
    </w:p>
    <w:p w:rsidRPr="003A497C" w:rsidR="00360359" w:rsidP="00360359" w:rsidRDefault="00624C72" w14:paraId="2AF6AD24" w14:textId="5C8DCD67">
      <w:pPr>
        <w:pStyle w:val="ListParagraph"/>
        <w:numPr>
          <w:ilvl w:val="1"/>
          <w:numId w:val="21"/>
        </w:numPr>
        <w:rPr>
          <w:rFonts w:cs="Arial" w:asciiTheme="minorHAnsi" w:hAnsiTheme="minorHAnsi"/>
          <w:szCs w:val="24"/>
        </w:rPr>
      </w:pPr>
      <w:r w:rsidRPr="003A497C">
        <w:rPr>
          <w:rFonts w:cs="Arial" w:asciiTheme="minorHAnsi" w:hAnsiTheme="minorHAnsi"/>
          <w:szCs w:val="24"/>
        </w:rPr>
        <w:t xml:space="preserve">Has having an IIM account interfered in any way with any other types of government benefits or support you may be receiving?  How so?  In what way?  To what extent, if any, have you been able to resolve the issue? </w:t>
      </w:r>
    </w:p>
    <w:p w:rsidRPr="003A497C" w:rsidR="0029235C" w:rsidP="0029235C" w:rsidRDefault="0029235C" w14:paraId="545D05EF" w14:textId="77777777">
      <w:pPr>
        <w:rPr>
          <w:rFonts w:cs="Arial" w:asciiTheme="minorHAnsi" w:hAnsiTheme="minorHAnsi"/>
          <w:szCs w:val="24"/>
        </w:rPr>
      </w:pPr>
    </w:p>
    <w:p w:rsidRPr="003A497C" w:rsidR="0029235C" w:rsidP="0029235C" w:rsidRDefault="0029235C" w14:paraId="0FB98316" w14:textId="77777777">
      <w:pPr>
        <w:rPr>
          <w:rFonts w:cs="Arial" w:asciiTheme="minorHAnsi" w:hAnsiTheme="minorHAnsi"/>
          <w:szCs w:val="24"/>
        </w:rPr>
      </w:pPr>
    </w:p>
    <w:p w:rsidRPr="003A497C" w:rsidR="00AC058E" w:rsidP="001B042B" w:rsidRDefault="00AC058E" w14:paraId="5AE68DA0" w14:textId="77777777">
      <w:pPr>
        <w:rPr>
          <w:rFonts w:cs="Arial" w:asciiTheme="minorHAnsi" w:hAnsiTheme="minorHAnsi"/>
          <w:szCs w:val="24"/>
        </w:rPr>
      </w:pPr>
    </w:p>
    <w:p w:rsidRPr="003A497C" w:rsidR="00AC058E" w:rsidP="00AC058E" w:rsidRDefault="00AC058E" w14:paraId="59D41A86" w14:textId="0259EC81">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3A497C">
        <w:rPr>
          <w:rFonts w:asciiTheme="minorHAnsi" w:hAnsiTheme="minorHAnsi" w:cstheme="minorHAnsi"/>
          <w:szCs w:val="24"/>
          <w:u w:val="single"/>
        </w:rPr>
        <w:fldChar w:fldCharType="begin"/>
      </w:r>
      <w:r w:rsidRPr="003A497C">
        <w:rPr>
          <w:rFonts w:asciiTheme="minorHAnsi" w:hAnsiTheme="minorHAnsi" w:cstheme="minorHAnsi"/>
          <w:szCs w:val="24"/>
          <w:u w:val="single"/>
        </w:rPr>
        <w:instrText xml:space="preserve"> AUTONUMOUT </w:instrText>
      </w:r>
      <w:r w:rsidRPr="003A497C">
        <w:rPr>
          <w:rFonts w:asciiTheme="minorHAnsi" w:hAnsiTheme="minorHAnsi" w:cstheme="minorHAnsi"/>
          <w:szCs w:val="24"/>
          <w:u w:val="single"/>
        </w:rPr>
        <w:fldChar w:fldCharType="end"/>
      </w:r>
      <w:r w:rsidRPr="003A497C">
        <w:rPr>
          <w:rFonts w:asciiTheme="minorHAnsi" w:hAnsiTheme="minorHAnsi" w:cstheme="minorHAnsi"/>
          <w:szCs w:val="24"/>
          <w:u w:val="single"/>
        </w:rPr>
        <w:t xml:space="preserve">  </w:t>
      </w:r>
      <w:r w:rsidRPr="003A497C">
        <w:rPr>
          <w:rFonts w:asciiTheme="minorHAnsi" w:hAnsiTheme="minorHAnsi" w:cstheme="minorHAnsi"/>
          <w:szCs w:val="24"/>
          <w:u w:val="single"/>
        </w:rPr>
        <w:tab/>
        <w:t>Future needs</w:t>
      </w:r>
      <w:r w:rsidRPr="003A497C">
        <w:rPr>
          <w:rFonts w:asciiTheme="minorHAnsi" w:hAnsiTheme="minorHAnsi" w:cstheme="minorHAnsi"/>
          <w:szCs w:val="24"/>
          <w:u w:val="single"/>
        </w:rPr>
        <w:tab/>
      </w:r>
    </w:p>
    <w:p w:rsidRPr="003A497C" w:rsidR="00AC058E" w:rsidP="001B042B" w:rsidRDefault="00AC058E" w14:paraId="390A79FF" w14:textId="77777777">
      <w:pPr>
        <w:rPr>
          <w:rFonts w:cs="Arial" w:asciiTheme="minorHAnsi" w:hAnsiTheme="minorHAnsi"/>
          <w:szCs w:val="24"/>
        </w:rPr>
      </w:pPr>
    </w:p>
    <w:p w:rsidRPr="003A497C" w:rsidR="008F35B0" w:rsidP="008C558B" w:rsidRDefault="008C558B" w14:paraId="61F6F404" w14:textId="4A984B7B">
      <w:pPr>
        <w:pStyle w:val="ListParagraph"/>
        <w:numPr>
          <w:ilvl w:val="0"/>
          <w:numId w:val="21"/>
        </w:numPr>
        <w:rPr>
          <w:rFonts w:cs="Arial" w:asciiTheme="minorHAnsi" w:hAnsiTheme="minorHAnsi"/>
          <w:szCs w:val="24"/>
        </w:rPr>
      </w:pPr>
      <w:r w:rsidRPr="003A497C">
        <w:rPr>
          <w:rFonts w:cs="Arial" w:asciiTheme="minorHAnsi" w:hAnsiTheme="minorHAnsi"/>
          <w:szCs w:val="24"/>
        </w:rPr>
        <w:t xml:space="preserve">What </w:t>
      </w:r>
      <w:r w:rsidRPr="003A497C" w:rsidR="00624C72">
        <w:rPr>
          <w:rFonts w:cs="Arial" w:asciiTheme="minorHAnsi" w:hAnsiTheme="minorHAnsi"/>
          <w:szCs w:val="24"/>
        </w:rPr>
        <w:t xml:space="preserve">type of </w:t>
      </w:r>
      <w:r w:rsidRPr="003A497C">
        <w:rPr>
          <w:rFonts w:cs="Arial" w:asciiTheme="minorHAnsi" w:hAnsiTheme="minorHAnsi"/>
          <w:szCs w:val="24"/>
        </w:rPr>
        <w:t xml:space="preserve">support will you need in the future from </w:t>
      </w:r>
      <w:r w:rsidRPr="003A497C" w:rsidR="00C0186B">
        <w:rPr>
          <w:rFonts w:cs="Arial" w:asciiTheme="minorHAnsi" w:hAnsiTheme="minorHAnsi"/>
          <w:szCs w:val="24"/>
        </w:rPr>
        <w:t>BTFA</w:t>
      </w:r>
      <w:r w:rsidRPr="003A497C">
        <w:rPr>
          <w:rFonts w:cs="Arial" w:asciiTheme="minorHAnsi" w:hAnsiTheme="minorHAnsi"/>
          <w:szCs w:val="24"/>
        </w:rPr>
        <w:t xml:space="preserve"> in managing your IIM account?</w:t>
      </w:r>
    </w:p>
    <w:p w:rsidRPr="003A497C" w:rsidR="0029235C" w:rsidP="0029235C" w:rsidRDefault="0029235C" w14:paraId="59FC2920" w14:textId="77777777">
      <w:pPr>
        <w:pStyle w:val="ListParagraph"/>
        <w:rPr>
          <w:rFonts w:cs="Arial" w:asciiTheme="minorHAnsi" w:hAnsiTheme="minorHAnsi"/>
          <w:szCs w:val="24"/>
        </w:rPr>
      </w:pPr>
    </w:p>
    <w:p w:rsidRPr="003A497C" w:rsidR="0029235C" w:rsidP="008C558B" w:rsidRDefault="0029235C" w14:paraId="39C28B24" w14:textId="3E4B0578">
      <w:pPr>
        <w:pStyle w:val="ListParagraph"/>
        <w:numPr>
          <w:ilvl w:val="0"/>
          <w:numId w:val="21"/>
        </w:numPr>
        <w:rPr>
          <w:rFonts w:cs="Arial" w:asciiTheme="minorHAnsi" w:hAnsiTheme="minorHAnsi"/>
          <w:szCs w:val="24"/>
        </w:rPr>
      </w:pPr>
      <w:r w:rsidRPr="003A497C">
        <w:rPr>
          <w:rFonts w:cs="Arial" w:asciiTheme="minorHAnsi" w:hAnsiTheme="minorHAnsi"/>
          <w:szCs w:val="24"/>
        </w:rPr>
        <w:t>What are your biggest concerns</w:t>
      </w:r>
      <w:r w:rsidRPr="003A497C" w:rsidR="00624C72">
        <w:rPr>
          <w:rFonts w:cs="Arial" w:asciiTheme="minorHAnsi" w:hAnsiTheme="minorHAnsi"/>
          <w:szCs w:val="24"/>
        </w:rPr>
        <w:t>, if any,</w:t>
      </w:r>
      <w:r w:rsidRPr="003A497C" w:rsidR="00801929">
        <w:rPr>
          <w:rFonts w:cs="Arial" w:asciiTheme="minorHAnsi" w:hAnsiTheme="minorHAnsi"/>
          <w:szCs w:val="24"/>
        </w:rPr>
        <w:t xml:space="preserve"> about </w:t>
      </w:r>
      <w:r w:rsidRPr="003A497C" w:rsidR="00C0186B">
        <w:rPr>
          <w:rFonts w:cs="Arial" w:asciiTheme="minorHAnsi" w:hAnsiTheme="minorHAnsi"/>
          <w:szCs w:val="24"/>
        </w:rPr>
        <w:t>BTFA</w:t>
      </w:r>
      <w:r w:rsidRPr="003A497C" w:rsidR="00801929">
        <w:rPr>
          <w:rFonts w:cs="Arial" w:asciiTheme="minorHAnsi" w:hAnsiTheme="minorHAnsi"/>
          <w:szCs w:val="24"/>
        </w:rPr>
        <w:t xml:space="preserve">’s </w:t>
      </w:r>
      <w:r w:rsidRPr="003A497C">
        <w:rPr>
          <w:rFonts w:cs="Arial" w:asciiTheme="minorHAnsi" w:hAnsiTheme="minorHAnsi"/>
          <w:szCs w:val="24"/>
        </w:rPr>
        <w:t xml:space="preserve">management of your IIM account in the future? </w:t>
      </w:r>
      <w:r w:rsidRPr="003A497C" w:rsidR="00624C72">
        <w:rPr>
          <w:rFonts w:cs="Arial" w:asciiTheme="minorHAnsi" w:hAnsiTheme="minorHAnsi"/>
          <w:szCs w:val="24"/>
        </w:rPr>
        <w:br/>
      </w:r>
    </w:p>
    <w:p w:rsidRPr="003A497C" w:rsidR="00624C72" w:rsidP="008C558B" w:rsidRDefault="00624C72" w14:paraId="520FD853" w14:textId="77D2984A">
      <w:pPr>
        <w:pStyle w:val="ListParagraph"/>
        <w:numPr>
          <w:ilvl w:val="0"/>
          <w:numId w:val="21"/>
        </w:numPr>
        <w:rPr>
          <w:rFonts w:cs="Arial" w:asciiTheme="minorHAnsi" w:hAnsiTheme="minorHAnsi"/>
          <w:szCs w:val="24"/>
        </w:rPr>
      </w:pPr>
      <w:r w:rsidRPr="003A497C">
        <w:rPr>
          <w:rFonts w:cs="Arial" w:asciiTheme="minorHAnsi" w:hAnsiTheme="minorHAnsi"/>
          <w:szCs w:val="24"/>
        </w:rPr>
        <w:t xml:space="preserve">What types of services or support would you like </w:t>
      </w:r>
      <w:r w:rsidRPr="003A497C" w:rsidR="00C0186B">
        <w:rPr>
          <w:rFonts w:cs="Arial" w:asciiTheme="minorHAnsi" w:hAnsiTheme="minorHAnsi"/>
          <w:szCs w:val="24"/>
        </w:rPr>
        <w:t>BTFA</w:t>
      </w:r>
      <w:r w:rsidRPr="003A497C">
        <w:rPr>
          <w:rFonts w:cs="Arial" w:asciiTheme="minorHAnsi" w:hAnsiTheme="minorHAnsi"/>
          <w:szCs w:val="24"/>
        </w:rPr>
        <w:t xml:space="preserve"> to provide in the future?  For what reasons?</w:t>
      </w:r>
    </w:p>
    <w:p w:rsidRPr="003A497C" w:rsidR="00AC058E" w:rsidP="001B042B" w:rsidRDefault="00AC058E" w14:paraId="44EAB9E6" w14:textId="77777777">
      <w:pPr>
        <w:rPr>
          <w:rFonts w:cs="Arial" w:asciiTheme="minorHAnsi" w:hAnsiTheme="minorHAnsi"/>
          <w:szCs w:val="24"/>
        </w:rPr>
      </w:pPr>
    </w:p>
    <w:p w:rsidRPr="003A497C" w:rsidR="00360359" w:rsidP="001B042B" w:rsidRDefault="00360359" w14:paraId="7BEA8CE9" w14:textId="77777777">
      <w:pPr>
        <w:rPr>
          <w:rFonts w:cs="Arial" w:asciiTheme="minorHAnsi" w:hAnsiTheme="minorHAnsi"/>
          <w:szCs w:val="24"/>
        </w:rPr>
      </w:pPr>
    </w:p>
    <w:p w:rsidRPr="003A497C" w:rsidR="00AC058E" w:rsidP="00AC058E" w:rsidRDefault="00AC058E" w14:paraId="702CB71C" w14:textId="4ED2C0BE">
      <w:pPr>
        <w:pStyle w:val="Heading1"/>
        <w:keepNext w:val="0"/>
        <w:pBdr>
          <w:bottom w:val="none" w:color="auto" w:sz="0" w:space="0"/>
        </w:pBdr>
        <w:tabs>
          <w:tab w:val="right" w:pos="9720"/>
        </w:tabs>
        <w:ind w:left="720" w:hanging="720"/>
        <w:rPr>
          <w:rFonts w:asciiTheme="minorHAnsi" w:hAnsiTheme="minorHAnsi" w:cstheme="minorHAnsi"/>
          <w:szCs w:val="24"/>
          <w:u w:val="single"/>
        </w:rPr>
      </w:pPr>
      <w:r w:rsidRPr="003A497C">
        <w:rPr>
          <w:rFonts w:asciiTheme="minorHAnsi" w:hAnsiTheme="minorHAnsi" w:cstheme="minorHAnsi"/>
          <w:szCs w:val="24"/>
          <w:u w:val="single"/>
        </w:rPr>
        <w:fldChar w:fldCharType="begin"/>
      </w:r>
      <w:r w:rsidRPr="003A497C">
        <w:rPr>
          <w:rFonts w:asciiTheme="minorHAnsi" w:hAnsiTheme="minorHAnsi" w:cstheme="minorHAnsi"/>
          <w:szCs w:val="24"/>
          <w:u w:val="single"/>
        </w:rPr>
        <w:instrText xml:space="preserve"> AUTONUMOUT </w:instrText>
      </w:r>
      <w:r w:rsidRPr="003A497C">
        <w:rPr>
          <w:rFonts w:asciiTheme="minorHAnsi" w:hAnsiTheme="minorHAnsi" w:cstheme="minorHAnsi"/>
          <w:szCs w:val="24"/>
          <w:u w:val="single"/>
        </w:rPr>
        <w:fldChar w:fldCharType="end"/>
      </w:r>
      <w:r w:rsidRPr="003A497C">
        <w:rPr>
          <w:rFonts w:asciiTheme="minorHAnsi" w:hAnsiTheme="minorHAnsi" w:cstheme="minorHAnsi"/>
          <w:szCs w:val="24"/>
          <w:u w:val="single"/>
        </w:rPr>
        <w:t xml:space="preserve">  </w:t>
      </w:r>
      <w:r w:rsidRPr="003A497C">
        <w:rPr>
          <w:rFonts w:asciiTheme="minorHAnsi" w:hAnsiTheme="minorHAnsi" w:cstheme="minorHAnsi"/>
          <w:szCs w:val="24"/>
          <w:u w:val="single"/>
        </w:rPr>
        <w:tab/>
        <w:t>Wrap Up</w:t>
      </w:r>
      <w:r w:rsidRPr="003A497C">
        <w:rPr>
          <w:rFonts w:asciiTheme="minorHAnsi" w:hAnsiTheme="minorHAnsi" w:cstheme="minorHAnsi"/>
          <w:szCs w:val="24"/>
          <w:u w:val="single"/>
        </w:rPr>
        <w:tab/>
      </w:r>
    </w:p>
    <w:p w:rsidRPr="003A497C" w:rsidR="001B042B" w:rsidP="00AD1205" w:rsidRDefault="001B042B" w14:paraId="7E799FBC" w14:textId="77777777">
      <w:pPr>
        <w:rPr>
          <w:rFonts w:asciiTheme="minorHAnsi" w:hAnsiTheme="minorHAnsi" w:cstheme="minorHAnsi"/>
          <w:szCs w:val="24"/>
          <w:highlight w:val="yellow"/>
        </w:rPr>
      </w:pPr>
    </w:p>
    <w:p w:rsidRPr="003A497C" w:rsidR="009D0E86" w:rsidP="009D0E86" w:rsidRDefault="009D0E86" w14:paraId="1AF1E529" w14:textId="77777777">
      <w:pPr>
        <w:rPr>
          <w:rFonts w:asciiTheme="minorHAnsi" w:hAnsiTheme="minorHAnsi" w:cstheme="minorHAnsi"/>
          <w:szCs w:val="24"/>
        </w:rPr>
      </w:pPr>
    </w:p>
    <w:p w:rsidRPr="003A497C" w:rsidR="00D92900" w:rsidP="00775F98" w:rsidRDefault="0041261B" w14:paraId="5A28E355" w14:textId="1B6C3FB1">
      <w:pPr>
        <w:numPr>
          <w:ilvl w:val="0"/>
          <w:numId w:val="1"/>
        </w:numPr>
        <w:ind w:left="720"/>
        <w:rPr>
          <w:rFonts w:asciiTheme="minorHAnsi" w:hAnsiTheme="minorHAnsi" w:cstheme="minorHAnsi"/>
          <w:szCs w:val="24"/>
        </w:rPr>
      </w:pPr>
      <w:r w:rsidRPr="003A497C">
        <w:rPr>
          <w:rFonts w:asciiTheme="minorHAnsi" w:hAnsiTheme="minorHAnsi" w:cstheme="minorHAnsi"/>
          <w:szCs w:val="24"/>
        </w:rPr>
        <w:t xml:space="preserve">Thanks for </w:t>
      </w:r>
      <w:r w:rsidRPr="003A497C" w:rsidR="009A2562">
        <w:rPr>
          <w:rFonts w:asciiTheme="minorHAnsi" w:hAnsiTheme="minorHAnsi" w:cstheme="minorHAnsi"/>
          <w:szCs w:val="24"/>
        </w:rPr>
        <w:t>taking the time to talk</w:t>
      </w:r>
      <w:r w:rsidRPr="003A497C">
        <w:rPr>
          <w:rFonts w:asciiTheme="minorHAnsi" w:hAnsiTheme="minorHAnsi" w:cstheme="minorHAnsi"/>
          <w:szCs w:val="24"/>
        </w:rPr>
        <w:t xml:space="preserve">.  I have one </w:t>
      </w:r>
      <w:r w:rsidRPr="003A497C" w:rsidR="009C0E66">
        <w:rPr>
          <w:rFonts w:asciiTheme="minorHAnsi" w:hAnsiTheme="minorHAnsi" w:cstheme="minorHAnsi"/>
          <w:szCs w:val="24"/>
        </w:rPr>
        <w:t>last question</w:t>
      </w:r>
      <w:r w:rsidRPr="003A497C">
        <w:rPr>
          <w:rFonts w:asciiTheme="minorHAnsi" w:hAnsiTheme="minorHAnsi" w:cstheme="minorHAnsi"/>
          <w:szCs w:val="24"/>
        </w:rPr>
        <w:t xml:space="preserve"> for you</w:t>
      </w:r>
      <w:r w:rsidRPr="003A497C" w:rsidR="009C0E66">
        <w:rPr>
          <w:rFonts w:asciiTheme="minorHAnsi" w:hAnsiTheme="minorHAnsi" w:cstheme="minorHAnsi"/>
          <w:szCs w:val="24"/>
        </w:rPr>
        <w:t xml:space="preserve">. </w:t>
      </w:r>
    </w:p>
    <w:p w:rsidRPr="003A497C" w:rsidR="00D92900" w:rsidP="006A265D" w:rsidRDefault="00F17CF5" w14:paraId="6DA61702" w14:textId="1CA36192">
      <w:pPr>
        <w:numPr>
          <w:ilvl w:val="1"/>
          <w:numId w:val="2"/>
        </w:numPr>
        <w:rPr>
          <w:rFonts w:asciiTheme="minorHAnsi" w:hAnsiTheme="minorHAnsi" w:cstheme="minorHAnsi"/>
          <w:i/>
          <w:szCs w:val="24"/>
        </w:rPr>
      </w:pPr>
      <w:r w:rsidRPr="003A497C">
        <w:rPr>
          <w:rFonts w:asciiTheme="minorHAnsi" w:hAnsiTheme="minorHAnsi" w:cstheme="minorHAnsi"/>
          <w:i/>
          <w:szCs w:val="24"/>
        </w:rPr>
        <w:t>“</w:t>
      </w:r>
      <w:r w:rsidRPr="003A497C" w:rsidR="00395301">
        <w:rPr>
          <w:rFonts w:asciiTheme="minorHAnsi" w:hAnsiTheme="minorHAnsi" w:cstheme="minorHAnsi"/>
          <w:i/>
          <w:szCs w:val="24"/>
        </w:rPr>
        <w:t xml:space="preserve">If you could have lunch with the </w:t>
      </w:r>
      <w:r w:rsidRPr="003A497C" w:rsidR="007B5006">
        <w:rPr>
          <w:rFonts w:asciiTheme="minorHAnsi" w:hAnsiTheme="minorHAnsi" w:cstheme="minorHAnsi"/>
          <w:i/>
          <w:szCs w:val="24"/>
        </w:rPr>
        <w:t>Principal Deputy Special Trustee</w:t>
      </w:r>
      <w:r w:rsidRPr="003A497C" w:rsidR="009C0E66">
        <w:rPr>
          <w:rFonts w:asciiTheme="minorHAnsi" w:hAnsiTheme="minorHAnsi" w:cstheme="minorHAnsi"/>
          <w:i/>
          <w:szCs w:val="24"/>
        </w:rPr>
        <w:t xml:space="preserve"> of </w:t>
      </w:r>
      <w:r w:rsidR="0055245C">
        <w:rPr>
          <w:rFonts w:asciiTheme="minorHAnsi" w:hAnsiTheme="minorHAnsi" w:cstheme="minorHAnsi"/>
          <w:i/>
          <w:szCs w:val="24"/>
        </w:rPr>
        <w:t>BTFA</w:t>
      </w:r>
      <w:r w:rsidRPr="003A497C" w:rsidR="00395301">
        <w:rPr>
          <w:rFonts w:asciiTheme="minorHAnsi" w:hAnsiTheme="minorHAnsi" w:cstheme="minorHAnsi"/>
          <w:i/>
          <w:szCs w:val="24"/>
        </w:rPr>
        <w:t xml:space="preserve">, where would you suggest </w:t>
      </w:r>
      <w:r w:rsidRPr="003A497C" w:rsidR="009C0E66">
        <w:rPr>
          <w:rFonts w:asciiTheme="minorHAnsi" w:hAnsiTheme="minorHAnsi" w:cstheme="minorHAnsi"/>
          <w:i/>
          <w:szCs w:val="24"/>
        </w:rPr>
        <w:t>they</w:t>
      </w:r>
      <w:r w:rsidRPr="003A497C" w:rsidR="00395301">
        <w:rPr>
          <w:rFonts w:asciiTheme="minorHAnsi" w:hAnsiTheme="minorHAnsi" w:cstheme="minorHAnsi"/>
          <w:i/>
          <w:szCs w:val="24"/>
        </w:rPr>
        <w:t xml:space="preserve"> focus </w:t>
      </w:r>
      <w:r w:rsidRPr="003A497C" w:rsidR="009C0E66">
        <w:rPr>
          <w:rFonts w:asciiTheme="minorHAnsi" w:hAnsiTheme="minorHAnsi" w:cstheme="minorHAnsi"/>
          <w:i/>
          <w:szCs w:val="24"/>
        </w:rPr>
        <w:t>their</w:t>
      </w:r>
      <w:r w:rsidRPr="003A497C" w:rsidR="00395301">
        <w:rPr>
          <w:rFonts w:asciiTheme="minorHAnsi" w:hAnsiTheme="minorHAnsi" w:cstheme="minorHAnsi"/>
          <w:i/>
          <w:szCs w:val="24"/>
        </w:rPr>
        <w:t xml:space="preserve"> efforts to </w:t>
      </w:r>
      <w:r w:rsidRPr="003A497C">
        <w:rPr>
          <w:rFonts w:asciiTheme="minorHAnsi" w:hAnsiTheme="minorHAnsi" w:cstheme="minorHAnsi"/>
          <w:i/>
          <w:szCs w:val="24"/>
        </w:rPr>
        <w:t xml:space="preserve">have the greatest impact on </w:t>
      </w:r>
      <w:r w:rsidRPr="003A497C" w:rsidR="00AC058E">
        <w:rPr>
          <w:rFonts w:asciiTheme="minorHAnsi" w:hAnsiTheme="minorHAnsi" w:cstheme="minorHAnsi"/>
          <w:i/>
          <w:szCs w:val="24"/>
        </w:rPr>
        <w:t>the management of IIM account</w:t>
      </w:r>
      <w:r w:rsidRPr="003A497C">
        <w:rPr>
          <w:rFonts w:asciiTheme="minorHAnsi" w:hAnsiTheme="minorHAnsi" w:cstheme="minorHAnsi"/>
          <w:i/>
          <w:szCs w:val="24"/>
        </w:rPr>
        <w:t>s?”</w:t>
      </w:r>
    </w:p>
    <w:p w:rsidRPr="003A497C" w:rsidR="00D92900" w:rsidRDefault="00D92900" w14:paraId="17CD8D7B" w14:textId="77777777">
      <w:pPr>
        <w:rPr>
          <w:rFonts w:asciiTheme="minorHAnsi" w:hAnsiTheme="minorHAnsi" w:cstheme="minorHAnsi"/>
          <w:szCs w:val="24"/>
        </w:rPr>
      </w:pPr>
    </w:p>
    <w:p w:rsidRPr="003A497C" w:rsidR="00D92900" w:rsidRDefault="0041261B" w14:paraId="43B974EF" w14:textId="77777777">
      <w:pPr>
        <w:rPr>
          <w:rFonts w:asciiTheme="minorHAnsi" w:hAnsiTheme="minorHAnsi" w:cstheme="minorHAnsi"/>
          <w:szCs w:val="24"/>
        </w:rPr>
      </w:pPr>
      <w:r w:rsidRPr="003A497C">
        <w:rPr>
          <w:rFonts w:asciiTheme="minorHAnsi" w:hAnsiTheme="minorHAnsi" w:cstheme="minorHAnsi"/>
          <w:szCs w:val="24"/>
        </w:rPr>
        <w:t>Thank and dismiss.</w:t>
      </w:r>
    </w:p>
    <w:p w:rsidRPr="003A497C" w:rsidR="00DB2A74" w:rsidRDefault="00DB2A74" w14:paraId="3CC7D914" w14:textId="77777777">
      <w:pPr>
        <w:rPr>
          <w:rFonts w:asciiTheme="minorHAnsi" w:hAnsiTheme="minorHAnsi" w:cstheme="minorHAnsi"/>
          <w:szCs w:val="24"/>
        </w:rPr>
      </w:pPr>
    </w:p>
    <w:p w:rsidRPr="003A497C" w:rsidR="00DB2A74" w:rsidRDefault="00DB2A74" w14:paraId="59DFAF74" w14:textId="77777777">
      <w:pPr>
        <w:rPr>
          <w:rFonts w:asciiTheme="minorHAnsi" w:hAnsiTheme="minorHAnsi" w:cstheme="minorHAnsi"/>
          <w:szCs w:val="24"/>
        </w:rPr>
      </w:pPr>
    </w:p>
    <w:p w:rsidRPr="003A497C" w:rsidR="00DB2A74" w:rsidRDefault="00DB2A74" w14:paraId="755AD126" w14:textId="77777777">
      <w:pPr>
        <w:rPr>
          <w:rFonts w:asciiTheme="minorHAnsi" w:hAnsiTheme="minorHAnsi" w:cstheme="minorHAnsi"/>
          <w:szCs w:val="24"/>
        </w:rPr>
      </w:pPr>
    </w:p>
    <w:sectPr w:rsidRPr="003A497C" w:rsidR="00DB2A74" w:rsidSect="00051F11">
      <w:headerReference w:type="default" r:id="rId1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F6232" w14:textId="77777777" w:rsidR="005659BA" w:rsidRDefault="005659BA">
      <w:r>
        <w:separator/>
      </w:r>
    </w:p>
  </w:endnote>
  <w:endnote w:type="continuationSeparator" w:id="0">
    <w:p w14:paraId="0920FAD0" w14:textId="77777777" w:rsidR="005659BA" w:rsidRDefault="0056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192427"/>
      <w:docPartObj>
        <w:docPartGallery w:val="Page Numbers (Bottom of Page)"/>
        <w:docPartUnique/>
      </w:docPartObj>
    </w:sdtPr>
    <w:sdtEndPr>
      <w:rPr>
        <w:noProof/>
      </w:rPr>
    </w:sdtEndPr>
    <w:sdtContent>
      <w:p w14:paraId="15A54657" w14:textId="47F03452" w:rsidR="00A95E64" w:rsidRDefault="00A95E64">
        <w:pPr>
          <w:pStyle w:val="Footer"/>
          <w:jc w:val="right"/>
        </w:pPr>
        <w:r>
          <w:fldChar w:fldCharType="begin"/>
        </w:r>
        <w:r>
          <w:instrText xml:space="preserve"> PAGE   \* MERGEFORMAT </w:instrText>
        </w:r>
        <w:r>
          <w:fldChar w:fldCharType="separate"/>
        </w:r>
        <w:r w:rsidR="0055245C">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64507" w14:textId="77777777" w:rsidR="005659BA" w:rsidRDefault="005659BA">
      <w:r>
        <w:separator/>
      </w:r>
    </w:p>
  </w:footnote>
  <w:footnote w:type="continuationSeparator" w:id="0">
    <w:p w14:paraId="24797C97" w14:textId="77777777" w:rsidR="005659BA" w:rsidRDefault="00565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11677" w14:textId="77777777" w:rsidR="007F4678" w:rsidRDefault="00A95E64" w:rsidP="00A95E64">
    <w:pPr>
      <w:pStyle w:val="Header"/>
      <w:tabs>
        <w:tab w:val="left" w:pos="7560"/>
      </w:tabs>
      <w:rPr>
        <w:rFonts w:ascii="Arial" w:hAnsi="Arial" w:cs="Arial"/>
        <w:sz w:val="22"/>
      </w:rPr>
    </w:pPr>
    <w:r>
      <w:rPr>
        <w:rFonts w:ascii="Arial" w:hAnsi="Arial" w:cs="Arial"/>
        <w:b/>
        <w:sz w:val="20"/>
      </w:rPr>
      <w:t>CFI GROUP</w:t>
    </w:r>
    <w:r>
      <w:rPr>
        <w:rFonts w:ascii="Arial" w:hAnsi="Arial" w:cs="Arial"/>
        <w:b/>
        <w:sz w:val="20"/>
      </w:rPr>
      <w:tab/>
    </w:r>
    <w:r>
      <w:rPr>
        <w:rFonts w:ascii="Arial" w:hAnsi="Arial" w:cs="Arial"/>
        <w:b/>
        <w:sz w:val="20"/>
      </w:rPr>
      <w:tab/>
    </w:r>
    <w:r w:rsidR="009B033C">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5E2"/>
    <w:multiLevelType w:val="hybridMultilevel"/>
    <w:tmpl w:val="74541C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BDC3F9A">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 w15:restartNumberingAfterBreak="0">
    <w:nsid w:val="0A033B4F"/>
    <w:multiLevelType w:val="hybridMultilevel"/>
    <w:tmpl w:val="30F21E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21020C"/>
    <w:multiLevelType w:val="hybridMultilevel"/>
    <w:tmpl w:val="1610EB44"/>
    <w:lvl w:ilvl="0" w:tplc="04090005">
      <w:start w:val="1"/>
      <w:numFmt w:val="bullet"/>
      <w:lvlText w:val=""/>
      <w:lvlJc w:val="left"/>
      <w:pPr>
        <w:tabs>
          <w:tab w:val="num" w:pos="360"/>
        </w:tabs>
        <w:ind w:left="360" w:hanging="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18676CBF"/>
    <w:multiLevelType w:val="hybridMultilevel"/>
    <w:tmpl w:val="B7A6D1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1C0C3D"/>
    <w:multiLevelType w:val="hybridMultilevel"/>
    <w:tmpl w:val="EBEA3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362A6"/>
    <w:multiLevelType w:val="hybridMultilevel"/>
    <w:tmpl w:val="A1C0B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250C79"/>
    <w:multiLevelType w:val="hybridMultilevel"/>
    <w:tmpl w:val="2A4860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4661EC"/>
    <w:multiLevelType w:val="hybridMultilevel"/>
    <w:tmpl w:val="8A28B3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17790F"/>
    <w:multiLevelType w:val="hybridMultilevel"/>
    <w:tmpl w:val="1B004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16FAB"/>
    <w:multiLevelType w:val="hybridMultilevel"/>
    <w:tmpl w:val="3C5AC4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D37AA1"/>
    <w:multiLevelType w:val="hybridMultilevel"/>
    <w:tmpl w:val="CC02E4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6C4DB0"/>
    <w:multiLevelType w:val="hybridMultilevel"/>
    <w:tmpl w:val="400C6FB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BDC3F9A">
      <w:start w:val="1"/>
      <w:numFmt w:val="bullet"/>
      <w:lvlText w:val="▪"/>
      <w:lvlJc w:val="left"/>
      <w:pPr>
        <w:tabs>
          <w:tab w:val="num" w:pos="2880"/>
        </w:tabs>
        <w:ind w:left="2880" w:hanging="360"/>
      </w:pPr>
      <w:rPr>
        <w:rFonts w:ascii="Times New Roman" w:hAnsi="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7EA0E49"/>
    <w:multiLevelType w:val="hybridMultilevel"/>
    <w:tmpl w:val="F6D83F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666AAE"/>
    <w:multiLevelType w:val="hybridMultilevel"/>
    <w:tmpl w:val="D27A0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0F19E1"/>
    <w:multiLevelType w:val="hybridMultilevel"/>
    <w:tmpl w:val="EF427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267A5"/>
    <w:multiLevelType w:val="hybridMultilevel"/>
    <w:tmpl w:val="1F8C8E8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BD0FDD"/>
    <w:multiLevelType w:val="hybridMultilevel"/>
    <w:tmpl w:val="A0380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F29D7"/>
    <w:multiLevelType w:val="hybridMultilevel"/>
    <w:tmpl w:val="A1DC1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21481"/>
    <w:multiLevelType w:val="hybridMultilevel"/>
    <w:tmpl w:val="A0429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46A0E"/>
    <w:multiLevelType w:val="hybridMultilevel"/>
    <w:tmpl w:val="30AC9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FF611D"/>
    <w:multiLevelType w:val="hybridMultilevel"/>
    <w:tmpl w:val="59F6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4E6BA2"/>
    <w:multiLevelType w:val="hybridMultilevel"/>
    <w:tmpl w:val="F55EA7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0D600F"/>
    <w:multiLevelType w:val="hybridMultilevel"/>
    <w:tmpl w:val="252A34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DD0D11"/>
    <w:multiLevelType w:val="hybridMultilevel"/>
    <w:tmpl w:val="06A407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23"/>
  </w:num>
  <w:num w:numId="5">
    <w:abstractNumId w:val="19"/>
  </w:num>
  <w:num w:numId="6">
    <w:abstractNumId w:val="10"/>
  </w:num>
  <w:num w:numId="7">
    <w:abstractNumId w:val="3"/>
  </w:num>
  <w:num w:numId="8">
    <w:abstractNumId w:val="22"/>
  </w:num>
  <w:num w:numId="9">
    <w:abstractNumId w:val="1"/>
  </w:num>
  <w:num w:numId="10">
    <w:abstractNumId w:val="15"/>
  </w:num>
  <w:num w:numId="11">
    <w:abstractNumId w:val="5"/>
  </w:num>
  <w:num w:numId="12">
    <w:abstractNumId w:val="12"/>
  </w:num>
  <w:num w:numId="13">
    <w:abstractNumId w:val="11"/>
  </w:num>
  <w:num w:numId="14">
    <w:abstractNumId w:val="17"/>
  </w:num>
  <w:num w:numId="15">
    <w:abstractNumId w:val="7"/>
  </w:num>
  <w:num w:numId="16">
    <w:abstractNumId w:val="6"/>
  </w:num>
  <w:num w:numId="17">
    <w:abstractNumId w:val="21"/>
  </w:num>
  <w:num w:numId="18">
    <w:abstractNumId w:val="8"/>
  </w:num>
  <w:num w:numId="19">
    <w:abstractNumId w:val="13"/>
  </w:num>
  <w:num w:numId="20">
    <w:abstractNumId w:val="4"/>
  </w:num>
  <w:num w:numId="21">
    <w:abstractNumId w:val="20"/>
  </w:num>
  <w:num w:numId="22">
    <w:abstractNumId w:val="14"/>
  </w:num>
  <w:num w:numId="23">
    <w:abstractNumId w:val="16"/>
  </w:num>
  <w:num w:numId="2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rawingGridHorizontalSpacing w:val="12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2E"/>
    <w:rsid w:val="000115E6"/>
    <w:rsid w:val="00024221"/>
    <w:rsid w:val="000259AD"/>
    <w:rsid w:val="0002740C"/>
    <w:rsid w:val="000337A3"/>
    <w:rsid w:val="00051F11"/>
    <w:rsid w:val="00053216"/>
    <w:rsid w:val="00057640"/>
    <w:rsid w:val="00061B37"/>
    <w:rsid w:val="00077DA3"/>
    <w:rsid w:val="00085125"/>
    <w:rsid w:val="00091A61"/>
    <w:rsid w:val="000B6955"/>
    <w:rsid w:val="000C71DE"/>
    <w:rsid w:val="000C725F"/>
    <w:rsid w:val="000E1436"/>
    <w:rsid w:val="000F1B25"/>
    <w:rsid w:val="000F1B3A"/>
    <w:rsid w:val="000F3AC2"/>
    <w:rsid w:val="001073F8"/>
    <w:rsid w:val="00113409"/>
    <w:rsid w:val="00114838"/>
    <w:rsid w:val="00117FA8"/>
    <w:rsid w:val="001227E2"/>
    <w:rsid w:val="001250A3"/>
    <w:rsid w:val="00134DDC"/>
    <w:rsid w:val="00135E1F"/>
    <w:rsid w:val="00144F50"/>
    <w:rsid w:val="001673C2"/>
    <w:rsid w:val="00176606"/>
    <w:rsid w:val="001855F5"/>
    <w:rsid w:val="00194B35"/>
    <w:rsid w:val="001A597D"/>
    <w:rsid w:val="001A6327"/>
    <w:rsid w:val="001B042B"/>
    <w:rsid w:val="001C1809"/>
    <w:rsid w:val="001C28D1"/>
    <w:rsid w:val="001D237F"/>
    <w:rsid w:val="001D4088"/>
    <w:rsid w:val="001E3BAD"/>
    <w:rsid w:val="001E4B81"/>
    <w:rsid w:val="001E6E68"/>
    <w:rsid w:val="001E789E"/>
    <w:rsid w:val="001F0647"/>
    <w:rsid w:val="001F115E"/>
    <w:rsid w:val="001F1D5B"/>
    <w:rsid w:val="001F6159"/>
    <w:rsid w:val="00204785"/>
    <w:rsid w:val="002240A0"/>
    <w:rsid w:val="00230398"/>
    <w:rsid w:val="00232002"/>
    <w:rsid w:val="00240258"/>
    <w:rsid w:val="002413D2"/>
    <w:rsid w:val="00262C49"/>
    <w:rsid w:val="002638F8"/>
    <w:rsid w:val="00265E1F"/>
    <w:rsid w:val="00270E61"/>
    <w:rsid w:val="00272E27"/>
    <w:rsid w:val="002822BC"/>
    <w:rsid w:val="0029091A"/>
    <w:rsid w:val="0029235C"/>
    <w:rsid w:val="00297855"/>
    <w:rsid w:val="002B0CF1"/>
    <w:rsid w:val="002B6F70"/>
    <w:rsid w:val="002C692C"/>
    <w:rsid w:val="002E751E"/>
    <w:rsid w:val="002F70E7"/>
    <w:rsid w:val="0030612C"/>
    <w:rsid w:val="00313BED"/>
    <w:rsid w:val="00320F4C"/>
    <w:rsid w:val="00323CAF"/>
    <w:rsid w:val="00336E40"/>
    <w:rsid w:val="00350C66"/>
    <w:rsid w:val="00351D59"/>
    <w:rsid w:val="00352509"/>
    <w:rsid w:val="00352ADF"/>
    <w:rsid w:val="003573B3"/>
    <w:rsid w:val="00360359"/>
    <w:rsid w:val="00360BAE"/>
    <w:rsid w:val="003819BB"/>
    <w:rsid w:val="00395214"/>
    <w:rsid w:val="00395301"/>
    <w:rsid w:val="003A1B7C"/>
    <w:rsid w:val="003A497C"/>
    <w:rsid w:val="003A6B7E"/>
    <w:rsid w:val="003C4E44"/>
    <w:rsid w:val="003C5886"/>
    <w:rsid w:val="003D6186"/>
    <w:rsid w:val="003E6000"/>
    <w:rsid w:val="003F2F3D"/>
    <w:rsid w:val="003F7689"/>
    <w:rsid w:val="00402E28"/>
    <w:rsid w:val="0041261B"/>
    <w:rsid w:val="0042367D"/>
    <w:rsid w:val="004251FE"/>
    <w:rsid w:val="0043764C"/>
    <w:rsid w:val="004754D2"/>
    <w:rsid w:val="004825BD"/>
    <w:rsid w:val="00482B1E"/>
    <w:rsid w:val="004871C7"/>
    <w:rsid w:val="00491B0D"/>
    <w:rsid w:val="00492180"/>
    <w:rsid w:val="004A2B6C"/>
    <w:rsid w:val="004C276E"/>
    <w:rsid w:val="004C5A4B"/>
    <w:rsid w:val="004D0A70"/>
    <w:rsid w:val="004D0D90"/>
    <w:rsid w:val="004F7329"/>
    <w:rsid w:val="004F77E1"/>
    <w:rsid w:val="00514629"/>
    <w:rsid w:val="00526A35"/>
    <w:rsid w:val="0053755E"/>
    <w:rsid w:val="00537929"/>
    <w:rsid w:val="005438D6"/>
    <w:rsid w:val="0055245C"/>
    <w:rsid w:val="005659BA"/>
    <w:rsid w:val="00576600"/>
    <w:rsid w:val="00584EBF"/>
    <w:rsid w:val="005A7ADD"/>
    <w:rsid w:val="005C4939"/>
    <w:rsid w:val="005D7503"/>
    <w:rsid w:val="005E5680"/>
    <w:rsid w:val="005E64E2"/>
    <w:rsid w:val="005F16FC"/>
    <w:rsid w:val="00612F4F"/>
    <w:rsid w:val="006242D5"/>
    <w:rsid w:val="00624C72"/>
    <w:rsid w:val="0063280B"/>
    <w:rsid w:val="006433E1"/>
    <w:rsid w:val="0067309E"/>
    <w:rsid w:val="00674E7A"/>
    <w:rsid w:val="00677A8D"/>
    <w:rsid w:val="006A265D"/>
    <w:rsid w:val="006A2B34"/>
    <w:rsid w:val="006B2C1D"/>
    <w:rsid w:val="006B414F"/>
    <w:rsid w:val="006B50F7"/>
    <w:rsid w:val="006B6931"/>
    <w:rsid w:val="006B7185"/>
    <w:rsid w:val="006C2993"/>
    <w:rsid w:val="006D585E"/>
    <w:rsid w:val="006D69E7"/>
    <w:rsid w:val="006E06AF"/>
    <w:rsid w:val="006E21C7"/>
    <w:rsid w:val="006E5DC4"/>
    <w:rsid w:val="006F1A25"/>
    <w:rsid w:val="006F4E05"/>
    <w:rsid w:val="006F6B26"/>
    <w:rsid w:val="00704767"/>
    <w:rsid w:val="0070535B"/>
    <w:rsid w:val="00723477"/>
    <w:rsid w:val="007238F5"/>
    <w:rsid w:val="0073016C"/>
    <w:rsid w:val="00737CE3"/>
    <w:rsid w:val="00743B2C"/>
    <w:rsid w:val="007724E1"/>
    <w:rsid w:val="00786023"/>
    <w:rsid w:val="00790A20"/>
    <w:rsid w:val="007931E0"/>
    <w:rsid w:val="007A0E04"/>
    <w:rsid w:val="007B02E7"/>
    <w:rsid w:val="007B5006"/>
    <w:rsid w:val="007E4049"/>
    <w:rsid w:val="007F4678"/>
    <w:rsid w:val="007F544D"/>
    <w:rsid w:val="00801929"/>
    <w:rsid w:val="00801F11"/>
    <w:rsid w:val="00805F83"/>
    <w:rsid w:val="0083375E"/>
    <w:rsid w:val="0084350A"/>
    <w:rsid w:val="00845F10"/>
    <w:rsid w:val="00853B10"/>
    <w:rsid w:val="00864D6F"/>
    <w:rsid w:val="00871939"/>
    <w:rsid w:val="00881604"/>
    <w:rsid w:val="00887769"/>
    <w:rsid w:val="00887EE1"/>
    <w:rsid w:val="008969AF"/>
    <w:rsid w:val="008B6A79"/>
    <w:rsid w:val="008C558B"/>
    <w:rsid w:val="008C55A1"/>
    <w:rsid w:val="008D5258"/>
    <w:rsid w:val="008E2DD2"/>
    <w:rsid w:val="008E31DA"/>
    <w:rsid w:val="008E732C"/>
    <w:rsid w:val="008F35B0"/>
    <w:rsid w:val="008F558D"/>
    <w:rsid w:val="009005F1"/>
    <w:rsid w:val="00911C3D"/>
    <w:rsid w:val="0091550B"/>
    <w:rsid w:val="00916D75"/>
    <w:rsid w:val="009220A0"/>
    <w:rsid w:val="00927B9A"/>
    <w:rsid w:val="009311CF"/>
    <w:rsid w:val="00931E23"/>
    <w:rsid w:val="00937DFE"/>
    <w:rsid w:val="00941781"/>
    <w:rsid w:val="009459DA"/>
    <w:rsid w:val="0095641D"/>
    <w:rsid w:val="00957567"/>
    <w:rsid w:val="0096323D"/>
    <w:rsid w:val="00970460"/>
    <w:rsid w:val="00972921"/>
    <w:rsid w:val="0098067F"/>
    <w:rsid w:val="00982110"/>
    <w:rsid w:val="009970CE"/>
    <w:rsid w:val="009A2562"/>
    <w:rsid w:val="009A5223"/>
    <w:rsid w:val="009A7D6B"/>
    <w:rsid w:val="009B033C"/>
    <w:rsid w:val="009B1F8C"/>
    <w:rsid w:val="009C0E66"/>
    <w:rsid w:val="009C6263"/>
    <w:rsid w:val="009C6ADE"/>
    <w:rsid w:val="009D0E86"/>
    <w:rsid w:val="009E0743"/>
    <w:rsid w:val="009E458E"/>
    <w:rsid w:val="009F2C80"/>
    <w:rsid w:val="009F4DE1"/>
    <w:rsid w:val="00A07771"/>
    <w:rsid w:val="00A269E7"/>
    <w:rsid w:val="00A2707C"/>
    <w:rsid w:val="00A34939"/>
    <w:rsid w:val="00A40066"/>
    <w:rsid w:val="00A44249"/>
    <w:rsid w:val="00A63C1C"/>
    <w:rsid w:val="00A655A9"/>
    <w:rsid w:val="00A6718C"/>
    <w:rsid w:val="00A67826"/>
    <w:rsid w:val="00A80544"/>
    <w:rsid w:val="00A824F9"/>
    <w:rsid w:val="00A86AF0"/>
    <w:rsid w:val="00A95914"/>
    <w:rsid w:val="00A95E64"/>
    <w:rsid w:val="00AA15AC"/>
    <w:rsid w:val="00AA465A"/>
    <w:rsid w:val="00AA5BD1"/>
    <w:rsid w:val="00AB420C"/>
    <w:rsid w:val="00AB7557"/>
    <w:rsid w:val="00AC058E"/>
    <w:rsid w:val="00AC548B"/>
    <w:rsid w:val="00AD0116"/>
    <w:rsid w:val="00AD1205"/>
    <w:rsid w:val="00AD3E1F"/>
    <w:rsid w:val="00AD6C46"/>
    <w:rsid w:val="00AE005B"/>
    <w:rsid w:val="00AE2E6D"/>
    <w:rsid w:val="00AF2FAD"/>
    <w:rsid w:val="00AF4A67"/>
    <w:rsid w:val="00AF4C69"/>
    <w:rsid w:val="00B05989"/>
    <w:rsid w:val="00B13EED"/>
    <w:rsid w:val="00B2013B"/>
    <w:rsid w:val="00B2509B"/>
    <w:rsid w:val="00B2576E"/>
    <w:rsid w:val="00B25ED6"/>
    <w:rsid w:val="00B31668"/>
    <w:rsid w:val="00B34C5F"/>
    <w:rsid w:val="00B375BB"/>
    <w:rsid w:val="00B44308"/>
    <w:rsid w:val="00B443B6"/>
    <w:rsid w:val="00B45545"/>
    <w:rsid w:val="00B47BED"/>
    <w:rsid w:val="00B54F3E"/>
    <w:rsid w:val="00B63442"/>
    <w:rsid w:val="00B6609A"/>
    <w:rsid w:val="00B66195"/>
    <w:rsid w:val="00B742C6"/>
    <w:rsid w:val="00B744BC"/>
    <w:rsid w:val="00B82687"/>
    <w:rsid w:val="00B933F7"/>
    <w:rsid w:val="00B9679A"/>
    <w:rsid w:val="00B96FF8"/>
    <w:rsid w:val="00BC1BD7"/>
    <w:rsid w:val="00BC5406"/>
    <w:rsid w:val="00BF1A88"/>
    <w:rsid w:val="00BF2864"/>
    <w:rsid w:val="00BF3720"/>
    <w:rsid w:val="00C0186B"/>
    <w:rsid w:val="00C20175"/>
    <w:rsid w:val="00C25188"/>
    <w:rsid w:val="00C516F9"/>
    <w:rsid w:val="00C726F9"/>
    <w:rsid w:val="00C818F5"/>
    <w:rsid w:val="00CA2536"/>
    <w:rsid w:val="00CA2E89"/>
    <w:rsid w:val="00CB36EC"/>
    <w:rsid w:val="00CB53D7"/>
    <w:rsid w:val="00CC1FAC"/>
    <w:rsid w:val="00CD5526"/>
    <w:rsid w:val="00CE5AF4"/>
    <w:rsid w:val="00CF4E2E"/>
    <w:rsid w:val="00D10A67"/>
    <w:rsid w:val="00D152CD"/>
    <w:rsid w:val="00D35640"/>
    <w:rsid w:val="00D40F8A"/>
    <w:rsid w:val="00D43ECD"/>
    <w:rsid w:val="00D5245E"/>
    <w:rsid w:val="00D66E00"/>
    <w:rsid w:val="00D856EA"/>
    <w:rsid w:val="00D857E4"/>
    <w:rsid w:val="00D92900"/>
    <w:rsid w:val="00D94768"/>
    <w:rsid w:val="00DA3FC6"/>
    <w:rsid w:val="00DA6B24"/>
    <w:rsid w:val="00DB27C9"/>
    <w:rsid w:val="00DB2A74"/>
    <w:rsid w:val="00DB3134"/>
    <w:rsid w:val="00DB34B0"/>
    <w:rsid w:val="00DD328C"/>
    <w:rsid w:val="00DF3BDE"/>
    <w:rsid w:val="00DF3C42"/>
    <w:rsid w:val="00E02414"/>
    <w:rsid w:val="00E06304"/>
    <w:rsid w:val="00E16FD4"/>
    <w:rsid w:val="00E3339C"/>
    <w:rsid w:val="00E35388"/>
    <w:rsid w:val="00E35947"/>
    <w:rsid w:val="00E36A2D"/>
    <w:rsid w:val="00E62042"/>
    <w:rsid w:val="00E8677D"/>
    <w:rsid w:val="00EA2D3F"/>
    <w:rsid w:val="00EA3FDA"/>
    <w:rsid w:val="00EB0C43"/>
    <w:rsid w:val="00EB35D9"/>
    <w:rsid w:val="00EC021D"/>
    <w:rsid w:val="00EC2759"/>
    <w:rsid w:val="00ED2881"/>
    <w:rsid w:val="00ED2B09"/>
    <w:rsid w:val="00EE1637"/>
    <w:rsid w:val="00EE437E"/>
    <w:rsid w:val="00F00186"/>
    <w:rsid w:val="00F02BDE"/>
    <w:rsid w:val="00F030DC"/>
    <w:rsid w:val="00F12822"/>
    <w:rsid w:val="00F1770E"/>
    <w:rsid w:val="00F17CF5"/>
    <w:rsid w:val="00F223C8"/>
    <w:rsid w:val="00F24EE1"/>
    <w:rsid w:val="00F50949"/>
    <w:rsid w:val="00F511C1"/>
    <w:rsid w:val="00F524EE"/>
    <w:rsid w:val="00F74ECF"/>
    <w:rsid w:val="00F87627"/>
    <w:rsid w:val="00F90BA0"/>
    <w:rsid w:val="00F93187"/>
    <w:rsid w:val="00FA0FBD"/>
    <w:rsid w:val="00FB4858"/>
    <w:rsid w:val="00FC471B"/>
    <w:rsid w:val="00FC5AAF"/>
    <w:rsid w:val="00FC6A84"/>
    <w:rsid w:val="00FD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7555EB"/>
  <w15:docId w15:val="{0110F277-DADE-4E2E-8612-99CCFA13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900"/>
    <w:rPr>
      <w:sz w:val="24"/>
    </w:rPr>
  </w:style>
  <w:style w:type="paragraph" w:styleId="Heading1">
    <w:name w:val="heading 1"/>
    <w:basedOn w:val="Normal"/>
    <w:next w:val="Normal"/>
    <w:qFormat/>
    <w:rsid w:val="00D92900"/>
    <w:pPr>
      <w:keepNext/>
      <w:pBdr>
        <w:bottom w:val="single" w:sz="4" w:space="1" w:color="auto"/>
      </w:pBdr>
      <w:outlineLvl w:val="0"/>
    </w:pPr>
    <w:rPr>
      <w:b/>
    </w:rPr>
  </w:style>
  <w:style w:type="paragraph" w:styleId="Heading2">
    <w:name w:val="heading 2"/>
    <w:basedOn w:val="Normal"/>
    <w:next w:val="Normal"/>
    <w:qFormat/>
    <w:rsid w:val="00D92900"/>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D92900"/>
    <w:rPr>
      <w:rFonts w:ascii="Cambria" w:hAnsi="Cambria" w:cs="Times New Roman"/>
      <w:b/>
      <w:bCs/>
      <w:kern w:val="32"/>
      <w:sz w:val="32"/>
      <w:szCs w:val="32"/>
    </w:rPr>
  </w:style>
  <w:style w:type="character" w:customStyle="1" w:styleId="Heading2Char">
    <w:name w:val="Heading 2 Char"/>
    <w:basedOn w:val="DefaultParagraphFont"/>
    <w:rsid w:val="00D92900"/>
    <w:rPr>
      <w:rFonts w:ascii="Cambria" w:hAnsi="Cambria" w:cs="Times New Roman"/>
      <w:b/>
      <w:bCs/>
      <w:i/>
      <w:iCs/>
      <w:sz w:val="28"/>
      <w:szCs w:val="28"/>
    </w:rPr>
  </w:style>
  <w:style w:type="paragraph" w:styleId="BalloonText">
    <w:name w:val="Balloon Text"/>
    <w:basedOn w:val="Normal"/>
    <w:rsid w:val="00D92900"/>
    <w:rPr>
      <w:rFonts w:ascii="Tahoma" w:hAnsi="Tahoma" w:cs="Tahoma"/>
      <w:sz w:val="16"/>
      <w:szCs w:val="16"/>
    </w:rPr>
  </w:style>
  <w:style w:type="character" w:customStyle="1" w:styleId="BalloonTextChar">
    <w:name w:val="Balloon Text Char"/>
    <w:basedOn w:val="DefaultParagraphFont"/>
    <w:rsid w:val="00D92900"/>
    <w:rPr>
      <w:rFonts w:ascii="Times New Roman" w:hAnsi="Times New Roman" w:cs="Times New Roman"/>
      <w:sz w:val="2"/>
    </w:rPr>
  </w:style>
  <w:style w:type="paragraph" w:styleId="BodyTextIndent">
    <w:name w:val="Body Text Indent"/>
    <w:basedOn w:val="Normal"/>
    <w:semiHidden/>
    <w:rsid w:val="00D92900"/>
    <w:rPr>
      <w:rFonts w:ascii="Arial" w:hAnsi="Arial" w:cs="Arial"/>
      <w:sz w:val="22"/>
      <w:szCs w:val="22"/>
    </w:rPr>
  </w:style>
  <w:style w:type="character" w:customStyle="1" w:styleId="BodyTextIndentChar">
    <w:name w:val="Body Text Indent Char"/>
    <w:basedOn w:val="DefaultParagraphFont"/>
    <w:rsid w:val="00D92900"/>
    <w:rPr>
      <w:rFonts w:ascii="Times New Roman" w:hAnsi="Times New Roman" w:cs="Times New Roman"/>
      <w:sz w:val="20"/>
      <w:szCs w:val="20"/>
    </w:rPr>
  </w:style>
  <w:style w:type="paragraph" w:styleId="Header">
    <w:name w:val="header"/>
    <w:basedOn w:val="Normal"/>
    <w:semiHidden/>
    <w:rsid w:val="00D92900"/>
    <w:pPr>
      <w:tabs>
        <w:tab w:val="center" w:pos="4320"/>
        <w:tab w:val="right" w:pos="8640"/>
      </w:tabs>
    </w:pPr>
  </w:style>
  <w:style w:type="character" w:customStyle="1" w:styleId="HeaderChar">
    <w:name w:val="Header Char"/>
    <w:basedOn w:val="DefaultParagraphFont"/>
    <w:rsid w:val="00D92900"/>
    <w:rPr>
      <w:rFonts w:ascii="Times New Roman" w:hAnsi="Times New Roman" w:cs="Times New Roman"/>
      <w:sz w:val="20"/>
      <w:szCs w:val="20"/>
    </w:rPr>
  </w:style>
  <w:style w:type="paragraph" w:styleId="Footer">
    <w:name w:val="footer"/>
    <w:basedOn w:val="Normal"/>
    <w:uiPriority w:val="99"/>
    <w:rsid w:val="00D92900"/>
    <w:pPr>
      <w:tabs>
        <w:tab w:val="center" w:pos="4320"/>
        <w:tab w:val="right" w:pos="8640"/>
      </w:tabs>
    </w:pPr>
  </w:style>
  <w:style w:type="character" w:customStyle="1" w:styleId="FooterChar">
    <w:name w:val="Footer Char"/>
    <w:basedOn w:val="DefaultParagraphFont"/>
    <w:uiPriority w:val="99"/>
    <w:rsid w:val="00D92900"/>
    <w:rPr>
      <w:rFonts w:ascii="Times New Roman" w:hAnsi="Times New Roman" w:cs="Times New Roman"/>
      <w:sz w:val="20"/>
      <w:szCs w:val="20"/>
    </w:rPr>
  </w:style>
  <w:style w:type="character" w:styleId="PageNumber">
    <w:name w:val="page number"/>
    <w:basedOn w:val="DefaultParagraphFont"/>
    <w:semiHidden/>
    <w:rsid w:val="00D92900"/>
    <w:rPr>
      <w:rFonts w:ascii="Times New Roman" w:hAnsi="Times New Roman" w:cs="Times New Roman"/>
    </w:rPr>
  </w:style>
  <w:style w:type="paragraph" w:styleId="BodyTextIndent2">
    <w:name w:val="Body Text Indent 2"/>
    <w:basedOn w:val="Normal"/>
    <w:semiHidden/>
    <w:rsid w:val="00D92900"/>
    <w:pPr>
      <w:ind w:left="360"/>
    </w:pPr>
  </w:style>
  <w:style w:type="character" w:customStyle="1" w:styleId="BodyTextIndent2Char">
    <w:name w:val="Body Text Indent 2 Char"/>
    <w:basedOn w:val="DefaultParagraphFont"/>
    <w:rsid w:val="00D92900"/>
    <w:rPr>
      <w:rFonts w:ascii="Times New Roman" w:hAnsi="Times New Roman" w:cs="Times New Roman"/>
      <w:sz w:val="20"/>
      <w:szCs w:val="20"/>
    </w:rPr>
  </w:style>
  <w:style w:type="paragraph" w:styleId="BodyTextIndent3">
    <w:name w:val="Body Text Indent 3"/>
    <w:basedOn w:val="Normal"/>
    <w:semiHidden/>
    <w:rsid w:val="00D92900"/>
    <w:pPr>
      <w:keepLines/>
      <w:ind w:left="720"/>
    </w:pPr>
    <w:rPr>
      <w:b/>
    </w:rPr>
  </w:style>
  <w:style w:type="character" w:customStyle="1" w:styleId="BodyTextIndent3Char">
    <w:name w:val="Body Text Indent 3 Char"/>
    <w:basedOn w:val="DefaultParagraphFont"/>
    <w:rsid w:val="00D92900"/>
    <w:rPr>
      <w:rFonts w:ascii="Times New Roman" w:hAnsi="Times New Roman" w:cs="Times New Roman"/>
      <w:sz w:val="16"/>
      <w:szCs w:val="16"/>
    </w:rPr>
  </w:style>
  <w:style w:type="paragraph" w:styleId="BodyText">
    <w:name w:val="Body Text"/>
    <w:basedOn w:val="Normal"/>
    <w:semiHidden/>
    <w:rsid w:val="00D92900"/>
    <w:rPr>
      <w:sz w:val="28"/>
    </w:rPr>
  </w:style>
  <w:style w:type="character" w:customStyle="1" w:styleId="BodyTextChar">
    <w:name w:val="Body Text Char"/>
    <w:basedOn w:val="DefaultParagraphFont"/>
    <w:rsid w:val="00D92900"/>
    <w:rPr>
      <w:rFonts w:ascii="Times New Roman" w:hAnsi="Times New Roman" w:cs="Times New Roman"/>
      <w:sz w:val="20"/>
      <w:szCs w:val="20"/>
    </w:rPr>
  </w:style>
  <w:style w:type="paragraph" w:styleId="Title">
    <w:name w:val="Title"/>
    <w:basedOn w:val="Normal"/>
    <w:qFormat/>
    <w:rsid w:val="00D92900"/>
    <w:pPr>
      <w:jc w:val="center"/>
    </w:pPr>
    <w:rPr>
      <w:b/>
    </w:rPr>
  </w:style>
  <w:style w:type="character" w:customStyle="1" w:styleId="TitleChar">
    <w:name w:val="Title Char"/>
    <w:basedOn w:val="DefaultParagraphFont"/>
    <w:rsid w:val="00D92900"/>
    <w:rPr>
      <w:rFonts w:ascii="Cambria" w:hAnsi="Cambria" w:cs="Times New Roman"/>
      <w:b/>
      <w:bCs/>
      <w:kern w:val="28"/>
      <w:sz w:val="32"/>
      <w:szCs w:val="32"/>
    </w:rPr>
  </w:style>
  <w:style w:type="character" w:customStyle="1" w:styleId="BodyText2Char">
    <w:name w:val="Body Text 2 Char"/>
    <w:basedOn w:val="DefaultParagraphFont"/>
    <w:rsid w:val="00D92900"/>
    <w:rPr>
      <w:rFonts w:ascii="Times New Roman" w:hAnsi="Times New Roman" w:cs="Times New Roman"/>
      <w:sz w:val="20"/>
      <w:szCs w:val="20"/>
    </w:rPr>
  </w:style>
  <w:style w:type="character" w:styleId="Hyperlink">
    <w:name w:val="Hyperlink"/>
    <w:basedOn w:val="DefaultParagraphFont"/>
    <w:semiHidden/>
    <w:rsid w:val="00D92900"/>
    <w:rPr>
      <w:rFonts w:ascii="Arial" w:hAnsi="Arial" w:cs="Arial"/>
      <w:color w:val="000066"/>
      <w:u w:val="none"/>
      <w:effect w:val="none"/>
    </w:rPr>
  </w:style>
  <w:style w:type="character" w:customStyle="1" w:styleId="paperstitle1">
    <w:name w:val="paperstitle1"/>
    <w:basedOn w:val="DefaultParagraphFont"/>
    <w:rsid w:val="00D92900"/>
    <w:rPr>
      <w:rFonts w:ascii="Georgia" w:hAnsi="Georgia" w:cs="Times New Roman"/>
      <w:b/>
      <w:bCs/>
      <w:color w:val="333333"/>
      <w:sz w:val="22"/>
      <w:szCs w:val="22"/>
    </w:rPr>
  </w:style>
  <w:style w:type="character" w:customStyle="1" w:styleId="docdate1">
    <w:name w:val="docdate1"/>
    <w:basedOn w:val="DefaultParagraphFont"/>
    <w:rsid w:val="00D92900"/>
    <w:rPr>
      <w:rFonts w:ascii="Arial" w:hAnsi="Arial" w:cs="Arial"/>
      <w:i/>
      <w:iCs/>
      <w:color w:val="666666"/>
      <w:sz w:val="20"/>
      <w:szCs w:val="20"/>
    </w:rPr>
  </w:style>
  <w:style w:type="paragraph" w:styleId="NormalWeb">
    <w:name w:val="Normal (Web)"/>
    <w:basedOn w:val="Normal"/>
    <w:semiHidden/>
    <w:rsid w:val="00D92900"/>
    <w:pPr>
      <w:spacing w:before="100" w:beforeAutospacing="1" w:after="100" w:afterAutospacing="1"/>
    </w:pPr>
    <w:rPr>
      <w:szCs w:val="24"/>
    </w:rPr>
  </w:style>
  <w:style w:type="character" w:styleId="Strong">
    <w:name w:val="Strong"/>
    <w:basedOn w:val="DefaultParagraphFont"/>
    <w:qFormat/>
    <w:rsid w:val="00D92900"/>
    <w:rPr>
      <w:rFonts w:ascii="Times New Roman" w:hAnsi="Times New Roman" w:cs="Times New Roman"/>
      <w:b/>
      <w:bCs/>
    </w:rPr>
  </w:style>
  <w:style w:type="character" w:styleId="Emphasis">
    <w:name w:val="Emphasis"/>
    <w:basedOn w:val="DefaultParagraphFont"/>
    <w:qFormat/>
    <w:rsid w:val="00D92900"/>
    <w:rPr>
      <w:rFonts w:ascii="Times New Roman" w:hAnsi="Times New Roman" w:cs="Times New Roman"/>
      <w:i/>
      <w:iCs/>
    </w:rPr>
  </w:style>
  <w:style w:type="paragraph" w:styleId="ListParagraph">
    <w:name w:val="List Paragraph"/>
    <w:basedOn w:val="Normal"/>
    <w:uiPriority w:val="34"/>
    <w:qFormat/>
    <w:rsid w:val="00D92900"/>
    <w:pPr>
      <w:ind w:left="720"/>
    </w:pPr>
  </w:style>
  <w:style w:type="character" w:customStyle="1" w:styleId="label">
    <w:name w:val="label"/>
    <w:basedOn w:val="DefaultParagraphFont"/>
    <w:rsid w:val="00D92900"/>
    <w:rPr>
      <w:rFonts w:ascii="Times New Roman" w:hAnsi="Times New Roman" w:cs="Times New Roman"/>
    </w:rPr>
  </w:style>
  <w:style w:type="character" w:customStyle="1" w:styleId="datestamp">
    <w:name w:val="datestamp"/>
    <w:basedOn w:val="DefaultParagraphFont"/>
    <w:rsid w:val="00D92900"/>
    <w:rPr>
      <w:rFonts w:ascii="Times New Roman" w:hAnsi="Times New Roman" w:cs="Times New Roman"/>
    </w:rPr>
  </w:style>
  <w:style w:type="character" w:styleId="CommentReference">
    <w:name w:val="annotation reference"/>
    <w:basedOn w:val="DefaultParagraphFont"/>
    <w:semiHidden/>
    <w:rsid w:val="00D92900"/>
    <w:rPr>
      <w:rFonts w:ascii="Times New Roman" w:hAnsi="Times New Roman" w:cs="Times New Roman"/>
      <w:sz w:val="16"/>
      <w:szCs w:val="16"/>
    </w:rPr>
  </w:style>
  <w:style w:type="paragraph" w:styleId="CommentText">
    <w:name w:val="annotation text"/>
    <w:basedOn w:val="Normal"/>
    <w:link w:val="CommentTextChar1"/>
    <w:semiHidden/>
    <w:rsid w:val="00D92900"/>
    <w:rPr>
      <w:sz w:val="20"/>
    </w:rPr>
  </w:style>
  <w:style w:type="character" w:customStyle="1" w:styleId="CommentTextChar">
    <w:name w:val="Comment Text Char"/>
    <w:basedOn w:val="DefaultParagraphFont"/>
    <w:rsid w:val="00D92900"/>
    <w:rPr>
      <w:rFonts w:ascii="Times New Roman" w:hAnsi="Times New Roman" w:cs="Times New Roman"/>
      <w:sz w:val="20"/>
      <w:szCs w:val="20"/>
    </w:rPr>
  </w:style>
  <w:style w:type="paragraph" w:customStyle="1" w:styleId="CommentSubject1">
    <w:name w:val="Comment Subject1"/>
    <w:basedOn w:val="CommentText"/>
    <w:next w:val="CommentText"/>
    <w:rsid w:val="00D92900"/>
    <w:rPr>
      <w:b/>
      <w:bCs/>
    </w:rPr>
  </w:style>
  <w:style w:type="character" w:customStyle="1" w:styleId="CommentSubjectChar">
    <w:name w:val="Comment Subject Char"/>
    <w:basedOn w:val="CommentTextChar"/>
    <w:rsid w:val="00D92900"/>
    <w:rPr>
      <w:rFonts w:ascii="Times New Roman" w:hAnsi="Times New Roman" w:cs="Times New Roman"/>
      <w:b/>
      <w:bCs/>
      <w:sz w:val="20"/>
      <w:szCs w:val="20"/>
    </w:rPr>
  </w:style>
  <w:style w:type="paragraph" w:styleId="CommentSubject">
    <w:name w:val="annotation subject"/>
    <w:basedOn w:val="CommentText"/>
    <w:next w:val="CommentText"/>
    <w:link w:val="CommentSubjectChar1"/>
    <w:uiPriority w:val="99"/>
    <w:semiHidden/>
    <w:unhideWhenUsed/>
    <w:rsid w:val="00AB7557"/>
    <w:rPr>
      <w:b/>
      <w:bCs/>
    </w:rPr>
  </w:style>
  <w:style w:type="character" w:customStyle="1" w:styleId="CommentTextChar1">
    <w:name w:val="Comment Text Char1"/>
    <w:basedOn w:val="DefaultParagraphFont"/>
    <w:link w:val="CommentText"/>
    <w:semiHidden/>
    <w:rsid w:val="00AB7557"/>
  </w:style>
  <w:style w:type="character" w:customStyle="1" w:styleId="CommentSubjectChar1">
    <w:name w:val="Comment Subject Char1"/>
    <w:basedOn w:val="CommentTextChar1"/>
    <w:link w:val="CommentSubject"/>
    <w:rsid w:val="00AB7557"/>
  </w:style>
  <w:style w:type="table" w:styleId="TableGrid">
    <w:name w:val="Table Grid"/>
    <w:basedOn w:val="TableNormal"/>
    <w:uiPriority w:val="59"/>
    <w:rsid w:val="00336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93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9881313C1F74F9794B24713A28DA2" ma:contentTypeVersion="15" ma:contentTypeDescription="Create a new document." ma:contentTypeScope="" ma:versionID="7805ee27ee0769ee52e6da9797953da5">
  <xsd:schema xmlns:xsd="http://www.w3.org/2001/XMLSchema" xmlns:xs="http://www.w3.org/2001/XMLSchema" xmlns:p="http://schemas.microsoft.com/office/2006/metadata/properties" xmlns:ns1="http://schemas.microsoft.com/sharepoint/v3" xmlns:ns3="d932a16c-d69a-4ef5-bf1d-663731ea545f" xmlns:ns4="21c8334f-5464-4ab8-a0bd-2d36ec0f9496" targetNamespace="http://schemas.microsoft.com/office/2006/metadata/properties" ma:root="true" ma:fieldsID="ca9024981d32c494a1b49f2ce743de07" ns1:_="" ns3:_="" ns4:_="">
    <xsd:import namespace="http://schemas.microsoft.com/sharepoint/v3"/>
    <xsd:import namespace="d932a16c-d69a-4ef5-bf1d-663731ea545f"/>
    <xsd:import namespace="21c8334f-5464-4ab8-a0bd-2d36ec0f94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a16c-d69a-4ef5-bf1d-663731ea5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8334f-5464-4ab8-a0bd-2d36ec0f949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CF846-57BC-4BBE-8EC9-D23E6D52E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32a16c-d69a-4ef5-bf1d-663731ea545f"/>
    <ds:schemaRef ds:uri="21c8334f-5464-4ab8-a0bd-2d36ec0f9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0354C-2C59-46B4-908E-A8E4CDB61C54}">
  <ds:schemaRefs>
    <ds:schemaRef ds:uri="http://schemas.microsoft.com/sharepoint/v3/contenttype/forms"/>
  </ds:schemaRefs>
</ds:datastoreItem>
</file>

<file path=customXml/itemProps3.xml><?xml version="1.0" encoding="utf-8"?>
<ds:datastoreItem xmlns:ds="http://schemas.openxmlformats.org/officeDocument/2006/customXml" ds:itemID="{9147E514-884B-4DCB-BB45-101A4106859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BED0318-C702-4517-BD06-7BC61044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DISCUSSION GUIDE</vt:lpstr>
    </vt:vector>
  </TitlesOfParts>
  <Company>KRC Research</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dc:title>
  <dc:creator>Nanci</dc:creator>
  <cp:lastModifiedBy>Marozas, Bryan A.</cp:lastModifiedBy>
  <cp:revision>10</cp:revision>
  <cp:lastPrinted>2017-08-29T12:29:00Z</cp:lastPrinted>
  <dcterms:created xsi:type="dcterms:W3CDTF">2020-09-03T19:00:00Z</dcterms:created>
  <dcterms:modified xsi:type="dcterms:W3CDTF">2020-12-22T20:50:00Z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0x010100FAE9881313C1F74F9794B24713A28DA2</vt:lpwstr>
  </property>
</Properties>
</file>