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86067" w:rsidR="004957CB" w:rsidRDefault="00B568C6" w14:paraId="496B9D73" w14:textId="15598456">
      <w:pPr>
        <w:rPr>
          <w:color w:val="000000" w:themeColor="text1"/>
        </w:rPr>
      </w:pPr>
      <w:r>
        <w:t xml:space="preserve">ATF requests approval to make the following changes to </w:t>
      </w:r>
      <w:r w:rsidRPr="00486067">
        <w:rPr>
          <w:color w:val="000000" w:themeColor="text1"/>
        </w:rPr>
        <w:t>OMB 1140-</w:t>
      </w:r>
      <w:r w:rsidRPr="00486067" w:rsidR="00486067">
        <w:rPr>
          <w:color w:val="000000" w:themeColor="text1"/>
        </w:rPr>
        <w:t>0108 (Forensic Firearm Training Request for Non-ATF employees – ATF Form 7110.15)</w:t>
      </w:r>
      <w:r w:rsidRPr="00486067">
        <w:rPr>
          <w:color w:val="000000" w:themeColor="text1"/>
        </w:rPr>
        <w:t xml:space="preserve">: </w:t>
      </w:r>
    </w:p>
    <w:p w:rsidR="00486067" w:rsidP="00486067" w:rsidRDefault="00486067" w14:paraId="26369655" w14:textId="7D9CA59E">
      <w:pPr>
        <w:pStyle w:val="ListParagraph"/>
        <w:numPr>
          <w:ilvl w:val="0"/>
          <w:numId w:val="1"/>
        </w:numPr>
      </w:pPr>
      <w:r>
        <w:t xml:space="preserve">The program contact number was updated from  202-648-6061 to </w:t>
      </w:r>
      <w:r w:rsidRPr="00D10D60">
        <w:rPr>
          <w:rFonts w:cstheme="minorHAnsi"/>
        </w:rPr>
        <w:t>202-527-5078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48606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001EF" w14:textId="77777777" w:rsidR="005C697D" w:rsidRDefault="005C697D" w:rsidP="00167B98">
      <w:pPr>
        <w:spacing w:after="0" w:line="240" w:lineRule="auto"/>
      </w:pPr>
      <w:r>
        <w:separator/>
      </w:r>
    </w:p>
  </w:endnote>
  <w:endnote w:type="continuationSeparator" w:id="0">
    <w:p w14:paraId="227336A6" w14:textId="77777777" w:rsidR="005C697D" w:rsidRDefault="005C697D" w:rsidP="00167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C2B57" w14:textId="77777777" w:rsidR="005C697D" w:rsidRDefault="005C697D" w:rsidP="00167B98">
      <w:pPr>
        <w:spacing w:after="0" w:line="240" w:lineRule="auto"/>
      </w:pPr>
      <w:r>
        <w:separator/>
      </w:r>
    </w:p>
  </w:footnote>
  <w:footnote w:type="continuationSeparator" w:id="0">
    <w:p w14:paraId="43EDAF0E" w14:textId="77777777" w:rsidR="005C697D" w:rsidRDefault="005C697D" w:rsidP="00167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44460" w14:textId="77777777" w:rsidR="00167B98" w:rsidRDefault="00167B98" w:rsidP="00167B98">
    <w:pPr>
      <w:pStyle w:val="Title"/>
    </w:pPr>
    <w:r>
      <w:t>Supplemental Document:  Justification for a no material/non-substantive change</w:t>
    </w:r>
  </w:p>
  <w:p w14:paraId="5DEFEED7" w14:textId="77777777" w:rsidR="00167B98" w:rsidRPr="00167B98" w:rsidRDefault="00167B98" w:rsidP="00167B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176FA"/>
    <w:multiLevelType w:val="hybridMultilevel"/>
    <w:tmpl w:val="4CF27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B98"/>
    <w:rsid w:val="00167B98"/>
    <w:rsid w:val="00486067"/>
    <w:rsid w:val="004957CB"/>
    <w:rsid w:val="005C697D"/>
    <w:rsid w:val="00602B8F"/>
    <w:rsid w:val="007802B2"/>
    <w:rsid w:val="00816C71"/>
    <w:rsid w:val="00B0238B"/>
    <w:rsid w:val="00B568C6"/>
    <w:rsid w:val="00D10D60"/>
    <w:rsid w:val="00FA231D"/>
    <w:rsid w:val="00FB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C6CE0"/>
  <w15:chartTrackingRefBased/>
  <w15:docId w15:val="{A8D84AD6-5D13-411B-827E-A247B9CB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B98"/>
  </w:style>
  <w:style w:type="paragraph" w:styleId="Footer">
    <w:name w:val="footer"/>
    <w:basedOn w:val="Normal"/>
    <w:link w:val="Foot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B98"/>
  </w:style>
  <w:style w:type="paragraph" w:styleId="Title">
    <w:name w:val="Title"/>
    <w:basedOn w:val="Normal"/>
    <w:next w:val="Normal"/>
    <w:link w:val="TitleChar"/>
    <w:uiPriority w:val="10"/>
    <w:qFormat/>
    <w:rsid w:val="00167B98"/>
    <w:pPr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167B98"/>
    <w:rPr>
      <w:rFonts w:ascii="Times New Roman" w:hAnsi="Times New Roman" w:cs="Times New Roman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486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Bolton, Tamelia A.</dc:creator>
  <cp:keywords/>
  <dc:description/>
  <cp:lastModifiedBy>Bolton, Tamelia A. (Contractor)</cp:lastModifiedBy>
  <cp:revision>7</cp:revision>
  <dcterms:created xsi:type="dcterms:W3CDTF">2017-10-04T20:12:00Z</dcterms:created>
  <dcterms:modified xsi:type="dcterms:W3CDTF">2022-04-28T11:45:00Z</dcterms:modified>
</cp:coreProperties>
</file>