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43D73" w:rsidR="00343DB4" w:rsidP="00343DB4" w:rsidRDefault="00343DB4" w14:paraId="5C226912" w14:textId="77777777">
      <w:pPr>
        <w:pStyle w:val="Title"/>
      </w:pPr>
      <w:bookmarkStart w:name="_Toc15473119" w:id="0"/>
      <w:bookmarkStart w:name="ETA_191" w:id="1"/>
      <w:r w:rsidRPr="00B43D73">
        <w:t>ETA 191</w:t>
      </w:r>
      <w:r>
        <w:t xml:space="preserve"> - </w:t>
      </w:r>
      <w:r w:rsidRPr="00B43D73">
        <w:t>STATEMENT OF EXPENDITURES AND FINANCIAL ADJUSTMENTS OF FEDERAL FUNDS FOR UNEMPLOYMENT COMPENSATION FOR FEDERAL EMPLOYEES AND EX-SERVICEMEMBER</w:t>
      </w:r>
      <w:r>
        <w:t>S</w:t>
      </w:r>
      <w:bookmarkEnd w:id="0"/>
    </w:p>
    <w:p w:rsidRPr="00085096" w:rsidR="00343DB4" w:rsidP="00343DB4" w:rsidRDefault="00343DB4" w14:paraId="2F25BFD7" w14:textId="77777777">
      <w:pPr>
        <w:pStyle w:val="Heading3"/>
      </w:pPr>
      <w:bookmarkStart w:name="_Toc15473219" w:id="2"/>
      <w:r w:rsidRPr="00085096">
        <w:rPr>
          <w:webHidden/>
        </w:rPr>
        <w:t>Section II-1</w:t>
      </w:r>
      <w:bookmarkEnd w:id="2"/>
    </w:p>
    <w:p w:rsidR="00343DB4" w:rsidRDefault="00343DB4" w14:paraId="23FBC560" w14:textId="7D4825B2">
      <w:pPr>
        <w:pStyle w:val="TOC1"/>
        <w:tabs>
          <w:tab w:val="left" w:pos="720"/>
          <w:tab w:val="right" w:leader="dot" w:pos="9350"/>
        </w:tabs>
        <w:rPr>
          <w:rFonts w:asciiTheme="minorHAnsi" w:hAnsiTheme="minorHAnsi" w:eastAsiaTheme="minorEastAsia"/>
          <w:noProof/>
          <w:sz w:val="22"/>
          <w:szCs w:val="22"/>
        </w:rPr>
      </w:pPr>
      <w:r w:rsidRPr="00085096">
        <w:rPr>
          <w:noProof/>
        </w:rPr>
        <w:fldChar w:fldCharType="begin"/>
      </w:r>
      <w:r w:rsidRPr="00085096">
        <w:rPr>
          <w:noProof/>
        </w:rPr>
        <w:instrText xml:space="preserve"> TOC \f \h \z \t "H</w:instrText>
      </w:r>
      <w:r>
        <w:rPr>
          <w:noProof/>
        </w:rPr>
        <w:instrText>eading 1,1,Heading 4,2" \b "ETA_191</w:instrText>
      </w:r>
      <w:r w:rsidRPr="00085096">
        <w:rPr>
          <w:noProof/>
        </w:rPr>
        <w:instrText xml:space="preserve">" </w:instrText>
      </w:r>
      <w:r w:rsidRPr="00085096">
        <w:rPr>
          <w:noProof/>
        </w:rPr>
        <w:fldChar w:fldCharType="separate"/>
      </w:r>
      <w:hyperlink w:history="1" w:anchor="_Toc16667855">
        <w:r w:rsidRPr="00775D87">
          <w:rPr>
            <w:rStyle w:val="Hyperlink"/>
            <w:noProof/>
          </w:rPr>
          <w:t>A.</w:t>
        </w:r>
        <w:r>
          <w:rPr>
            <w:rFonts w:asciiTheme="minorHAnsi" w:hAnsiTheme="minorHAnsi" w:eastAsiaTheme="minorEastAsia"/>
            <w:noProof/>
            <w:sz w:val="22"/>
            <w:szCs w:val="22"/>
          </w:rPr>
          <w:tab/>
        </w:r>
        <w:r w:rsidRPr="00775D87">
          <w:rPr>
            <w:rStyle w:val="Hyperlink"/>
            <w:noProof/>
          </w:rPr>
          <w:t>Facsimile of Form</w:t>
        </w:r>
        <w:r>
          <w:rPr>
            <w:noProof/>
            <w:webHidden/>
          </w:rPr>
          <w:tab/>
        </w:r>
        <w:r>
          <w:rPr>
            <w:noProof/>
            <w:webHidden/>
          </w:rPr>
          <w:fldChar w:fldCharType="begin"/>
        </w:r>
        <w:r>
          <w:rPr>
            <w:noProof/>
            <w:webHidden/>
          </w:rPr>
          <w:instrText xml:space="preserve"> PAGEREF _Toc16667855 \h </w:instrText>
        </w:r>
        <w:r>
          <w:rPr>
            <w:noProof/>
            <w:webHidden/>
          </w:rPr>
        </w:r>
        <w:r>
          <w:rPr>
            <w:noProof/>
            <w:webHidden/>
          </w:rPr>
          <w:fldChar w:fldCharType="separate"/>
        </w:r>
        <w:r>
          <w:rPr>
            <w:noProof/>
            <w:webHidden/>
          </w:rPr>
          <w:t>2</w:t>
        </w:r>
        <w:r>
          <w:rPr>
            <w:noProof/>
            <w:webHidden/>
          </w:rPr>
          <w:fldChar w:fldCharType="end"/>
        </w:r>
      </w:hyperlink>
    </w:p>
    <w:p w:rsidR="00343DB4" w:rsidRDefault="002909C2" w14:paraId="0CCFC660" w14:textId="773A96E2">
      <w:pPr>
        <w:pStyle w:val="TOC1"/>
        <w:tabs>
          <w:tab w:val="left" w:pos="720"/>
          <w:tab w:val="right" w:leader="dot" w:pos="9350"/>
        </w:tabs>
        <w:rPr>
          <w:rFonts w:asciiTheme="minorHAnsi" w:hAnsiTheme="minorHAnsi" w:eastAsiaTheme="minorEastAsia"/>
          <w:noProof/>
          <w:sz w:val="22"/>
          <w:szCs w:val="22"/>
        </w:rPr>
      </w:pPr>
      <w:hyperlink w:history="1" w:anchor="_Toc16667856">
        <w:r w:rsidRPr="00775D87" w:rsidR="00343DB4">
          <w:rPr>
            <w:rStyle w:val="Hyperlink"/>
            <w:noProof/>
          </w:rPr>
          <w:t>B.</w:t>
        </w:r>
        <w:r w:rsidR="00343DB4">
          <w:rPr>
            <w:rFonts w:asciiTheme="minorHAnsi" w:hAnsiTheme="minorHAnsi" w:eastAsiaTheme="minorEastAsia"/>
            <w:noProof/>
            <w:sz w:val="22"/>
            <w:szCs w:val="22"/>
          </w:rPr>
          <w:tab/>
        </w:r>
        <w:r w:rsidRPr="00775D87" w:rsidR="00343DB4">
          <w:rPr>
            <w:rStyle w:val="Hyperlink"/>
            <w:noProof/>
          </w:rPr>
          <w:t>Purpose</w:t>
        </w:r>
        <w:r w:rsidR="00343DB4">
          <w:rPr>
            <w:noProof/>
            <w:webHidden/>
          </w:rPr>
          <w:tab/>
        </w:r>
        <w:r w:rsidR="00343DB4">
          <w:rPr>
            <w:noProof/>
            <w:webHidden/>
          </w:rPr>
          <w:fldChar w:fldCharType="begin"/>
        </w:r>
        <w:r w:rsidR="00343DB4">
          <w:rPr>
            <w:noProof/>
            <w:webHidden/>
          </w:rPr>
          <w:instrText xml:space="preserve"> PAGEREF _Toc16667856 \h </w:instrText>
        </w:r>
        <w:r w:rsidR="00343DB4">
          <w:rPr>
            <w:noProof/>
            <w:webHidden/>
          </w:rPr>
        </w:r>
        <w:r w:rsidR="00343DB4">
          <w:rPr>
            <w:noProof/>
            <w:webHidden/>
          </w:rPr>
          <w:fldChar w:fldCharType="separate"/>
        </w:r>
        <w:r w:rsidR="00343DB4">
          <w:rPr>
            <w:noProof/>
            <w:webHidden/>
          </w:rPr>
          <w:t>3</w:t>
        </w:r>
        <w:r w:rsidR="00343DB4">
          <w:rPr>
            <w:noProof/>
            <w:webHidden/>
          </w:rPr>
          <w:fldChar w:fldCharType="end"/>
        </w:r>
      </w:hyperlink>
    </w:p>
    <w:p w:rsidR="00343DB4" w:rsidRDefault="002909C2" w14:paraId="19FA03D4" w14:textId="60A9B911">
      <w:pPr>
        <w:pStyle w:val="TOC1"/>
        <w:tabs>
          <w:tab w:val="left" w:pos="720"/>
          <w:tab w:val="right" w:leader="dot" w:pos="9350"/>
        </w:tabs>
        <w:rPr>
          <w:rFonts w:asciiTheme="minorHAnsi" w:hAnsiTheme="minorHAnsi" w:eastAsiaTheme="minorEastAsia"/>
          <w:noProof/>
          <w:sz w:val="22"/>
          <w:szCs w:val="22"/>
        </w:rPr>
      </w:pPr>
      <w:hyperlink w:history="1" w:anchor="_Toc16667857">
        <w:r w:rsidRPr="00775D87" w:rsidR="00343DB4">
          <w:rPr>
            <w:rStyle w:val="Hyperlink"/>
            <w:noProof/>
          </w:rPr>
          <w:t>C.</w:t>
        </w:r>
        <w:r w:rsidR="00343DB4">
          <w:rPr>
            <w:rFonts w:asciiTheme="minorHAnsi" w:hAnsiTheme="minorHAnsi" w:eastAsiaTheme="minorEastAsia"/>
            <w:noProof/>
            <w:sz w:val="22"/>
            <w:szCs w:val="22"/>
          </w:rPr>
          <w:tab/>
        </w:r>
        <w:r w:rsidRPr="00775D87" w:rsidR="00343DB4">
          <w:rPr>
            <w:rStyle w:val="Hyperlink"/>
            <w:noProof/>
          </w:rPr>
          <w:t>Due Date and Transmittal</w:t>
        </w:r>
        <w:r w:rsidR="00343DB4">
          <w:rPr>
            <w:noProof/>
            <w:webHidden/>
          </w:rPr>
          <w:tab/>
        </w:r>
        <w:r w:rsidR="00343DB4">
          <w:rPr>
            <w:noProof/>
            <w:webHidden/>
          </w:rPr>
          <w:fldChar w:fldCharType="begin"/>
        </w:r>
        <w:r w:rsidR="00343DB4">
          <w:rPr>
            <w:noProof/>
            <w:webHidden/>
          </w:rPr>
          <w:instrText xml:space="preserve"> PAGEREF _Toc16667857 \h </w:instrText>
        </w:r>
        <w:r w:rsidR="00343DB4">
          <w:rPr>
            <w:noProof/>
            <w:webHidden/>
          </w:rPr>
        </w:r>
        <w:r w:rsidR="00343DB4">
          <w:rPr>
            <w:noProof/>
            <w:webHidden/>
          </w:rPr>
          <w:fldChar w:fldCharType="separate"/>
        </w:r>
        <w:r w:rsidR="00343DB4">
          <w:rPr>
            <w:noProof/>
            <w:webHidden/>
          </w:rPr>
          <w:t>3</w:t>
        </w:r>
        <w:r w:rsidR="00343DB4">
          <w:rPr>
            <w:noProof/>
            <w:webHidden/>
          </w:rPr>
          <w:fldChar w:fldCharType="end"/>
        </w:r>
      </w:hyperlink>
    </w:p>
    <w:p w:rsidR="00343DB4" w:rsidRDefault="002909C2" w14:paraId="2771A346" w14:textId="5CB46687">
      <w:pPr>
        <w:pStyle w:val="TOC1"/>
        <w:tabs>
          <w:tab w:val="left" w:pos="720"/>
          <w:tab w:val="right" w:leader="dot" w:pos="9350"/>
        </w:tabs>
        <w:rPr>
          <w:rFonts w:asciiTheme="minorHAnsi" w:hAnsiTheme="minorHAnsi" w:eastAsiaTheme="minorEastAsia"/>
          <w:noProof/>
          <w:sz w:val="22"/>
          <w:szCs w:val="22"/>
        </w:rPr>
      </w:pPr>
      <w:hyperlink w:history="1" w:anchor="_Toc16667858">
        <w:r w:rsidRPr="00775D87" w:rsidR="00343DB4">
          <w:rPr>
            <w:rStyle w:val="Hyperlink"/>
            <w:noProof/>
          </w:rPr>
          <w:t>D.</w:t>
        </w:r>
        <w:r w:rsidR="00343DB4">
          <w:rPr>
            <w:rFonts w:asciiTheme="minorHAnsi" w:hAnsiTheme="minorHAnsi" w:eastAsiaTheme="minorEastAsia"/>
            <w:noProof/>
            <w:sz w:val="22"/>
            <w:szCs w:val="22"/>
          </w:rPr>
          <w:tab/>
        </w:r>
        <w:r w:rsidRPr="00775D87" w:rsidR="00343DB4">
          <w:rPr>
            <w:rStyle w:val="Hyperlink"/>
            <w:noProof/>
          </w:rPr>
          <w:t>General Reporting Instructions</w:t>
        </w:r>
        <w:r w:rsidR="00343DB4">
          <w:rPr>
            <w:noProof/>
            <w:webHidden/>
          </w:rPr>
          <w:tab/>
        </w:r>
        <w:r w:rsidR="00343DB4">
          <w:rPr>
            <w:noProof/>
            <w:webHidden/>
          </w:rPr>
          <w:fldChar w:fldCharType="begin"/>
        </w:r>
        <w:r w:rsidR="00343DB4">
          <w:rPr>
            <w:noProof/>
            <w:webHidden/>
          </w:rPr>
          <w:instrText xml:space="preserve"> PAGEREF _Toc16667858 \h </w:instrText>
        </w:r>
        <w:r w:rsidR="00343DB4">
          <w:rPr>
            <w:noProof/>
            <w:webHidden/>
          </w:rPr>
        </w:r>
        <w:r w:rsidR="00343DB4">
          <w:rPr>
            <w:noProof/>
            <w:webHidden/>
          </w:rPr>
          <w:fldChar w:fldCharType="separate"/>
        </w:r>
        <w:r w:rsidR="00343DB4">
          <w:rPr>
            <w:noProof/>
            <w:webHidden/>
          </w:rPr>
          <w:t>4</w:t>
        </w:r>
        <w:r w:rsidR="00343DB4">
          <w:rPr>
            <w:noProof/>
            <w:webHidden/>
          </w:rPr>
          <w:fldChar w:fldCharType="end"/>
        </w:r>
      </w:hyperlink>
    </w:p>
    <w:p w:rsidR="00343DB4" w:rsidRDefault="002909C2" w14:paraId="4D91844E" w14:textId="2F63BC37">
      <w:pPr>
        <w:pStyle w:val="TOC2"/>
        <w:rPr>
          <w:rFonts w:asciiTheme="minorHAnsi" w:hAnsiTheme="minorHAnsi" w:eastAsiaTheme="minorEastAsia" w:cstheme="minorBidi"/>
          <w:noProof/>
          <w:sz w:val="22"/>
          <w:szCs w:val="22"/>
        </w:rPr>
      </w:pPr>
      <w:hyperlink w:history="1" w:anchor="_Toc16667859">
        <w:r w:rsidRPr="00775D87" w:rsidR="00343DB4">
          <w:rPr>
            <w:rStyle w:val="Hyperlink"/>
            <w:rFonts w:eastAsiaTheme="minorHAnsi"/>
            <w:noProof/>
          </w:rPr>
          <w:t>1.</w:t>
        </w:r>
        <w:r w:rsidR="00343DB4">
          <w:rPr>
            <w:rFonts w:asciiTheme="minorHAnsi" w:hAnsiTheme="minorHAnsi" w:eastAsiaTheme="minorEastAsia" w:cstheme="minorBidi"/>
            <w:noProof/>
            <w:sz w:val="22"/>
            <w:szCs w:val="22"/>
          </w:rPr>
          <w:tab/>
        </w:r>
        <w:r w:rsidRPr="00775D87" w:rsidR="00343DB4">
          <w:rPr>
            <w:rStyle w:val="Hyperlink"/>
            <w:rFonts w:eastAsiaTheme="minorHAnsi"/>
            <w:noProof/>
          </w:rPr>
          <w:t>Requisitioning Funds from the Federal Employees Compensation Account.</w:t>
        </w:r>
        <w:r w:rsidR="00343DB4">
          <w:rPr>
            <w:noProof/>
            <w:webHidden/>
          </w:rPr>
          <w:tab/>
        </w:r>
        <w:r w:rsidR="00343DB4">
          <w:rPr>
            <w:noProof/>
            <w:webHidden/>
          </w:rPr>
          <w:fldChar w:fldCharType="begin"/>
        </w:r>
        <w:r w:rsidR="00343DB4">
          <w:rPr>
            <w:noProof/>
            <w:webHidden/>
          </w:rPr>
          <w:instrText xml:space="preserve"> PAGEREF _Toc16667859 \h </w:instrText>
        </w:r>
        <w:r w:rsidR="00343DB4">
          <w:rPr>
            <w:noProof/>
            <w:webHidden/>
          </w:rPr>
        </w:r>
        <w:r w:rsidR="00343DB4">
          <w:rPr>
            <w:noProof/>
            <w:webHidden/>
          </w:rPr>
          <w:fldChar w:fldCharType="separate"/>
        </w:r>
        <w:r w:rsidR="00343DB4">
          <w:rPr>
            <w:noProof/>
            <w:webHidden/>
          </w:rPr>
          <w:t>4</w:t>
        </w:r>
        <w:r w:rsidR="00343DB4">
          <w:rPr>
            <w:noProof/>
            <w:webHidden/>
          </w:rPr>
          <w:fldChar w:fldCharType="end"/>
        </w:r>
      </w:hyperlink>
    </w:p>
    <w:p w:rsidR="00343DB4" w:rsidRDefault="002909C2" w14:paraId="628D6FF0" w14:textId="6C6951A3">
      <w:pPr>
        <w:pStyle w:val="TOC2"/>
        <w:rPr>
          <w:rFonts w:asciiTheme="minorHAnsi" w:hAnsiTheme="minorHAnsi" w:eastAsiaTheme="minorEastAsia" w:cstheme="minorBidi"/>
          <w:noProof/>
          <w:sz w:val="22"/>
          <w:szCs w:val="22"/>
        </w:rPr>
      </w:pPr>
      <w:hyperlink w:history="1" w:anchor="_Toc16667860">
        <w:r w:rsidRPr="00775D87" w:rsidR="00343DB4">
          <w:rPr>
            <w:rStyle w:val="Hyperlink"/>
            <w:rFonts w:eastAsiaTheme="minorHAnsi"/>
            <w:noProof/>
          </w:rPr>
          <w:t>2.</w:t>
        </w:r>
        <w:r w:rsidR="00343DB4">
          <w:rPr>
            <w:rFonts w:asciiTheme="minorHAnsi" w:hAnsiTheme="minorHAnsi" w:eastAsiaTheme="minorEastAsia" w:cstheme="minorBidi"/>
            <w:noProof/>
            <w:sz w:val="22"/>
            <w:szCs w:val="22"/>
          </w:rPr>
          <w:tab/>
        </w:r>
        <w:r w:rsidRPr="00775D87" w:rsidR="00343DB4">
          <w:rPr>
            <w:rStyle w:val="Hyperlink"/>
            <w:rFonts w:eastAsiaTheme="minorHAnsi"/>
            <w:noProof/>
          </w:rPr>
          <w:t>Providing Information to Federal (Civilian) and Military Agencies.</w:t>
        </w:r>
        <w:r w:rsidR="00343DB4">
          <w:rPr>
            <w:noProof/>
            <w:webHidden/>
          </w:rPr>
          <w:tab/>
        </w:r>
        <w:r w:rsidR="00343DB4">
          <w:rPr>
            <w:noProof/>
            <w:webHidden/>
          </w:rPr>
          <w:fldChar w:fldCharType="begin"/>
        </w:r>
        <w:r w:rsidR="00343DB4">
          <w:rPr>
            <w:noProof/>
            <w:webHidden/>
          </w:rPr>
          <w:instrText xml:space="preserve"> PAGEREF _Toc16667860 \h </w:instrText>
        </w:r>
        <w:r w:rsidR="00343DB4">
          <w:rPr>
            <w:noProof/>
            <w:webHidden/>
          </w:rPr>
        </w:r>
        <w:r w:rsidR="00343DB4">
          <w:rPr>
            <w:noProof/>
            <w:webHidden/>
          </w:rPr>
          <w:fldChar w:fldCharType="separate"/>
        </w:r>
        <w:r w:rsidR="00343DB4">
          <w:rPr>
            <w:noProof/>
            <w:webHidden/>
          </w:rPr>
          <w:t>4</w:t>
        </w:r>
        <w:r w:rsidR="00343DB4">
          <w:rPr>
            <w:noProof/>
            <w:webHidden/>
          </w:rPr>
          <w:fldChar w:fldCharType="end"/>
        </w:r>
      </w:hyperlink>
    </w:p>
    <w:p w:rsidR="00343DB4" w:rsidRDefault="002909C2" w14:paraId="670C2E97" w14:textId="0FDE1CEE">
      <w:pPr>
        <w:pStyle w:val="TOC2"/>
        <w:rPr>
          <w:rFonts w:asciiTheme="minorHAnsi" w:hAnsiTheme="minorHAnsi" w:eastAsiaTheme="minorEastAsia" w:cstheme="minorBidi"/>
          <w:noProof/>
          <w:sz w:val="22"/>
          <w:szCs w:val="22"/>
        </w:rPr>
      </w:pPr>
      <w:hyperlink w:history="1" w:anchor="_Toc16667861">
        <w:r w:rsidRPr="00775D87" w:rsidR="00343DB4">
          <w:rPr>
            <w:rStyle w:val="Hyperlink"/>
            <w:rFonts w:eastAsiaTheme="minorHAnsi"/>
            <w:noProof/>
          </w:rPr>
          <w:t>3.</w:t>
        </w:r>
        <w:r w:rsidR="00343DB4">
          <w:rPr>
            <w:rFonts w:asciiTheme="minorHAnsi" w:hAnsiTheme="minorHAnsi" w:eastAsiaTheme="minorEastAsia" w:cstheme="minorBidi"/>
            <w:noProof/>
            <w:sz w:val="22"/>
            <w:szCs w:val="22"/>
          </w:rPr>
          <w:tab/>
        </w:r>
        <w:r w:rsidRPr="00775D87" w:rsidR="00343DB4">
          <w:rPr>
            <w:rStyle w:val="Hyperlink"/>
            <w:rFonts w:eastAsiaTheme="minorHAnsi"/>
            <w:noProof/>
          </w:rPr>
          <w:t>Identifying Federal Agencies.</w:t>
        </w:r>
        <w:r w:rsidR="00343DB4">
          <w:rPr>
            <w:noProof/>
            <w:webHidden/>
          </w:rPr>
          <w:tab/>
        </w:r>
        <w:r w:rsidR="00343DB4">
          <w:rPr>
            <w:noProof/>
            <w:webHidden/>
          </w:rPr>
          <w:fldChar w:fldCharType="begin"/>
        </w:r>
        <w:r w:rsidR="00343DB4">
          <w:rPr>
            <w:noProof/>
            <w:webHidden/>
          </w:rPr>
          <w:instrText xml:space="preserve"> PAGEREF _Toc16667861 \h </w:instrText>
        </w:r>
        <w:r w:rsidR="00343DB4">
          <w:rPr>
            <w:noProof/>
            <w:webHidden/>
          </w:rPr>
        </w:r>
        <w:r w:rsidR="00343DB4">
          <w:rPr>
            <w:noProof/>
            <w:webHidden/>
          </w:rPr>
          <w:fldChar w:fldCharType="separate"/>
        </w:r>
        <w:r w:rsidR="00343DB4">
          <w:rPr>
            <w:noProof/>
            <w:webHidden/>
          </w:rPr>
          <w:t>4</w:t>
        </w:r>
        <w:r w:rsidR="00343DB4">
          <w:rPr>
            <w:noProof/>
            <w:webHidden/>
          </w:rPr>
          <w:fldChar w:fldCharType="end"/>
        </w:r>
      </w:hyperlink>
    </w:p>
    <w:p w:rsidR="00343DB4" w:rsidRDefault="002909C2" w14:paraId="59643FFB" w14:textId="35EC77B5">
      <w:pPr>
        <w:pStyle w:val="TOC2"/>
        <w:rPr>
          <w:rFonts w:asciiTheme="minorHAnsi" w:hAnsiTheme="minorHAnsi" w:eastAsiaTheme="minorEastAsia" w:cstheme="minorBidi"/>
          <w:noProof/>
          <w:sz w:val="22"/>
          <w:szCs w:val="22"/>
        </w:rPr>
      </w:pPr>
      <w:hyperlink w:history="1" w:anchor="_Toc16667862">
        <w:r w:rsidRPr="00775D87" w:rsidR="00343DB4">
          <w:rPr>
            <w:rStyle w:val="Hyperlink"/>
            <w:rFonts w:eastAsiaTheme="minorHAnsi"/>
            <w:noProof/>
          </w:rPr>
          <w:t>4.</w:t>
        </w:r>
        <w:r w:rsidR="00343DB4">
          <w:rPr>
            <w:rFonts w:asciiTheme="minorHAnsi" w:hAnsiTheme="minorHAnsi" w:eastAsiaTheme="minorEastAsia" w:cstheme="minorBidi"/>
            <w:noProof/>
            <w:sz w:val="22"/>
            <w:szCs w:val="22"/>
          </w:rPr>
          <w:tab/>
        </w:r>
        <w:r w:rsidRPr="00775D87" w:rsidR="00343DB4">
          <w:rPr>
            <w:rStyle w:val="Hyperlink"/>
            <w:rFonts w:eastAsiaTheme="minorHAnsi"/>
            <w:noProof/>
          </w:rPr>
          <w:t>Correcting Errors Made in a Prior Quarter</w:t>
        </w:r>
        <w:r w:rsidR="00343DB4">
          <w:rPr>
            <w:noProof/>
            <w:webHidden/>
          </w:rPr>
          <w:tab/>
        </w:r>
        <w:r w:rsidR="00343DB4">
          <w:rPr>
            <w:noProof/>
            <w:webHidden/>
          </w:rPr>
          <w:fldChar w:fldCharType="begin"/>
        </w:r>
        <w:r w:rsidR="00343DB4">
          <w:rPr>
            <w:noProof/>
            <w:webHidden/>
          </w:rPr>
          <w:instrText xml:space="preserve"> PAGEREF _Toc16667862 \h </w:instrText>
        </w:r>
        <w:r w:rsidR="00343DB4">
          <w:rPr>
            <w:noProof/>
            <w:webHidden/>
          </w:rPr>
        </w:r>
        <w:r w:rsidR="00343DB4">
          <w:rPr>
            <w:noProof/>
            <w:webHidden/>
          </w:rPr>
          <w:fldChar w:fldCharType="separate"/>
        </w:r>
        <w:r w:rsidR="00343DB4">
          <w:rPr>
            <w:noProof/>
            <w:webHidden/>
          </w:rPr>
          <w:t>4</w:t>
        </w:r>
        <w:r w:rsidR="00343DB4">
          <w:rPr>
            <w:noProof/>
            <w:webHidden/>
          </w:rPr>
          <w:fldChar w:fldCharType="end"/>
        </w:r>
      </w:hyperlink>
    </w:p>
    <w:p w:rsidR="00343DB4" w:rsidRDefault="002909C2" w14:paraId="75F753F3" w14:textId="4125AFBB">
      <w:pPr>
        <w:pStyle w:val="TOC1"/>
        <w:tabs>
          <w:tab w:val="left" w:pos="720"/>
          <w:tab w:val="right" w:leader="dot" w:pos="9350"/>
        </w:tabs>
        <w:rPr>
          <w:rFonts w:asciiTheme="minorHAnsi" w:hAnsiTheme="minorHAnsi" w:eastAsiaTheme="minorEastAsia"/>
          <w:noProof/>
          <w:sz w:val="22"/>
          <w:szCs w:val="22"/>
        </w:rPr>
      </w:pPr>
      <w:hyperlink w:history="1" w:anchor="_Toc16667863">
        <w:r w:rsidRPr="00775D87" w:rsidR="00343DB4">
          <w:rPr>
            <w:rStyle w:val="Hyperlink"/>
            <w:noProof/>
          </w:rPr>
          <w:t>E.</w:t>
        </w:r>
        <w:r w:rsidR="00343DB4">
          <w:rPr>
            <w:rFonts w:asciiTheme="minorHAnsi" w:hAnsiTheme="minorHAnsi" w:eastAsiaTheme="minorEastAsia"/>
            <w:noProof/>
            <w:sz w:val="22"/>
            <w:szCs w:val="22"/>
          </w:rPr>
          <w:tab/>
        </w:r>
        <w:r w:rsidRPr="00775D87" w:rsidR="00343DB4">
          <w:rPr>
            <w:rStyle w:val="Hyperlink"/>
            <w:noProof/>
          </w:rPr>
          <w:t>Definitions</w:t>
        </w:r>
        <w:r w:rsidR="00343DB4">
          <w:rPr>
            <w:noProof/>
            <w:webHidden/>
          </w:rPr>
          <w:tab/>
        </w:r>
        <w:r w:rsidR="00343DB4">
          <w:rPr>
            <w:noProof/>
            <w:webHidden/>
          </w:rPr>
          <w:fldChar w:fldCharType="begin"/>
        </w:r>
        <w:r w:rsidR="00343DB4">
          <w:rPr>
            <w:noProof/>
            <w:webHidden/>
          </w:rPr>
          <w:instrText xml:space="preserve"> PAGEREF _Toc16667863 \h </w:instrText>
        </w:r>
        <w:r w:rsidR="00343DB4">
          <w:rPr>
            <w:noProof/>
            <w:webHidden/>
          </w:rPr>
        </w:r>
        <w:r w:rsidR="00343DB4">
          <w:rPr>
            <w:noProof/>
            <w:webHidden/>
          </w:rPr>
          <w:fldChar w:fldCharType="separate"/>
        </w:r>
        <w:r w:rsidR="00343DB4">
          <w:rPr>
            <w:noProof/>
            <w:webHidden/>
          </w:rPr>
          <w:t>5</w:t>
        </w:r>
        <w:r w:rsidR="00343DB4">
          <w:rPr>
            <w:noProof/>
            <w:webHidden/>
          </w:rPr>
          <w:fldChar w:fldCharType="end"/>
        </w:r>
      </w:hyperlink>
    </w:p>
    <w:p w:rsidR="00343DB4" w:rsidRDefault="002909C2" w14:paraId="2C5C9454" w14:textId="20D5E5FF">
      <w:pPr>
        <w:pStyle w:val="TOC2"/>
        <w:rPr>
          <w:rFonts w:asciiTheme="minorHAnsi" w:hAnsiTheme="minorHAnsi" w:eastAsiaTheme="minorEastAsia" w:cstheme="minorBidi"/>
          <w:noProof/>
          <w:sz w:val="22"/>
          <w:szCs w:val="22"/>
        </w:rPr>
      </w:pPr>
      <w:hyperlink w:history="1" w:anchor="_Toc16667864">
        <w:r w:rsidRPr="00775D87" w:rsidR="00343DB4">
          <w:rPr>
            <w:rStyle w:val="Hyperlink"/>
            <w:rFonts w:eastAsiaTheme="minorHAnsi"/>
            <w:noProof/>
          </w:rPr>
          <w:t>1.</w:t>
        </w:r>
        <w:r w:rsidR="00343DB4">
          <w:rPr>
            <w:rFonts w:asciiTheme="minorHAnsi" w:hAnsiTheme="minorHAnsi" w:eastAsiaTheme="minorEastAsia" w:cstheme="minorBidi"/>
            <w:noProof/>
            <w:sz w:val="22"/>
            <w:szCs w:val="22"/>
          </w:rPr>
          <w:tab/>
        </w:r>
        <w:r w:rsidRPr="00775D87" w:rsidR="00343DB4">
          <w:rPr>
            <w:rStyle w:val="Hyperlink"/>
            <w:rFonts w:eastAsiaTheme="minorHAnsi"/>
            <w:noProof/>
          </w:rPr>
          <w:t>Assigned Charges</w:t>
        </w:r>
        <w:r w:rsidR="00343DB4">
          <w:rPr>
            <w:noProof/>
            <w:webHidden/>
          </w:rPr>
          <w:tab/>
        </w:r>
        <w:r w:rsidR="00343DB4">
          <w:rPr>
            <w:noProof/>
            <w:webHidden/>
          </w:rPr>
          <w:fldChar w:fldCharType="begin"/>
        </w:r>
        <w:r w:rsidR="00343DB4">
          <w:rPr>
            <w:noProof/>
            <w:webHidden/>
          </w:rPr>
          <w:instrText xml:space="preserve"> PAGEREF _Toc16667864 \h </w:instrText>
        </w:r>
        <w:r w:rsidR="00343DB4">
          <w:rPr>
            <w:noProof/>
            <w:webHidden/>
          </w:rPr>
        </w:r>
        <w:r w:rsidR="00343DB4">
          <w:rPr>
            <w:noProof/>
            <w:webHidden/>
          </w:rPr>
          <w:fldChar w:fldCharType="separate"/>
        </w:r>
        <w:r w:rsidR="00343DB4">
          <w:rPr>
            <w:noProof/>
            <w:webHidden/>
          </w:rPr>
          <w:t>5</w:t>
        </w:r>
        <w:r w:rsidR="00343DB4">
          <w:rPr>
            <w:noProof/>
            <w:webHidden/>
          </w:rPr>
          <w:fldChar w:fldCharType="end"/>
        </w:r>
      </w:hyperlink>
    </w:p>
    <w:p w:rsidR="00343DB4" w:rsidRDefault="002909C2" w14:paraId="76B32883" w14:textId="75CCD0D3">
      <w:pPr>
        <w:pStyle w:val="TOC2"/>
        <w:rPr>
          <w:rFonts w:asciiTheme="minorHAnsi" w:hAnsiTheme="minorHAnsi" w:eastAsiaTheme="minorEastAsia" w:cstheme="minorBidi"/>
          <w:noProof/>
          <w:sz w:val="22"/>
          <w:szCs w:val="22"/>
        </w:rPr>
      </w:pPr>
      <w:hyperlink w:history="1" w:anchor="_Toc16667865">
        <w:r w:rsidRPr="00775D87" w:rsidR="00343DB4">
          <w:rPr>
            <w:rStyle w:val="Hyperlink"/>
            <w:rFonts w:eastAsiaTheme="minorHAnsi"/>
            <w:noProof/>
          </w:rPr>
          <w:t>2.</w:t>
        </w:r>
        <w:r w:rsidR="00343DB4">
          <w:rPr>
            <w:rFonts w:asciiTheme="minorHAnsi" w:hAnsiTheme="minorHAnsi" w:eastAsiaTheme="minorEastAsia" w:cstheme="minorBidi"/>
            <w:noProof/>
            <w:sz w:val="22"/>
            <w:szCs w:val="22"/>
          </w:rPr>
          <w:tab/>
        </w:r>
        <w:r w:rsidRPr="00775D87" w:rsidR="00343DB4">
          <w:rPr>
            <w:rStyle w:val="Hyperlink"/>
            <w:rFonts w:eastAsiaTheme="minorHAnsi"/>
            <w:noProof/>
          </w:rPr>
          <w:t>Unassigned Charges.</w:t>
        </w:r>
        <w:r w:rsidR="00343DB4">
          <w:rPr>
            <w:noProof/>
            <w:webHidden/>
          </w:rPr>
          <w:tab/>
        </w:r>
        <w:r w:rsidR="00343DB4">
          <w:rPr>
            <w:noProof/>
            <w:webHidden/>
          </w:rPr>
          <w:fldChar w:fldCharType="begin"/>
        </w:r>
        <w:r w:rsidR="00343DB4">
          <w:rPr>
            <w:noProof/>
            <w:webHidden/>
          </w:rPr>
          <w:instrText xml:space="preserve"> PAGEREF _Toc16667865 \h </w:instrText>
        </w:r>
        <w:r w:rsidR="00343DB4">
          <w:rPr>
            <w:noProof/>
            <w:webHidden/>
          </w:rPr>
        </w:r>
        <w:r w:rsidR="00343DB4">
          <w:rPr>
            <w:noProof/>
            <w:webHidden/>
          </w:rPr>
          <w:fldChar w:fldCharType="separate"/>
        </w:r>
        <w:r w:rsidR="00343DB4">
          <w:rPr>
            <w:noProof/>
            <w:webHidden/>
          </w:rPr>
          <w:t>5</w:t>
        </w:r>
        <w:r w:rsidR="00343DB4">
          <w:rPr>
            <w:noProof/>
            <w:webHidden/>
          </w:rPr>
          <w:fldChar w:fldCharType="end"/>
        </w:r>
      </w:hyperlink>
    </w:p>
    <w:p w:rsidR="00343DB4" w:rsidRDefault="002909C2" w14:paraId="52262D2A" w14:textId="31125ACD">
      <w:pPr>
        <w:pStyle w:val="TOC1"/>
        <w:tabs>
          <w:tab w:val="left" w:pos="720"/>
          <w:tab w:val="right" w:leader="dot" w:pos="9350"/>
        </w:tabs>
        <w:rPr>
          <w:rFonts w:asciiTheme="minorHAnsi" w:hAnsiTheme="minorHAnsi" w:eastAsiaTheme="minorEastAsia"/>
          <w:noProof/>
          <w:sz w:val="22"/>
          <w:szCs w:val="22"/>
        </w:rPr>
      </w:pPr>
      <w:hyperlink w:history="1" w:anchor="_Toc16667866">
        <w:r w:rsidRPr="00775D87" w:rsidR="00343DB4">
          <w:rPr>
            <w:rStyle w:val="Hyperlink"/>
            <w:noProof/>
          </w:rPr>
          <w:t>F.</w:t>
        </w:r>
        <w:r w:rsidR="00343DB4">
          <w:rPr>
            <w:rFonts w:asciiTheme="minorHAnsi" w:hAnsiTheme="minorHAnsi" w:eastAsiaTheme="minorEastAsia"/>
            <w:noProof/>
            <w:sz w:val="22"/>
            <w:szCs w:val="22"/>
          </w:rPr>
          <w:tab/>
        </w:r>
        <w:r w:rsidRPr="00775D87" w:rsidR="00343DB4">
          <w:rPr>
            <w:rStyle w:val="Hyperlink"/>
            <w:noProof/>
          </w:rPr>
          <w:t>Item by Item Instructions</w:t>
        </w:r>
        <w:r w:rsidR="00343DB4">
          <w:rPr>
            <w:noProof/>
            <w:webHidden/>
          </w:rPr>
          <w:tab/>
        </w:r>
        <w:r w:rsidR="00343DB4">
          <w:rPr>
            <w:noProof/>
            <w:webHidden/>
          </w:rPr>
          <w:fldChar w:fldCharType="begin"/>
        </w:r>
        <w:r w:rsidR="00343DB4">
          <w:rPr>
            <w:noProof/>
            <w:webHidden/>
          </w:rPr>
          <w:instrText xml:space="preserve"> PAGEREF _Toc16667866 \h </w:instrText>
        </w:r>
        <w:r w:rsidR="00343DB4">
          <w:rPr>
            <w:noProof/>
            <w:webHidden/>
          </w:rPr>
        </w:r>
        <w:r w:rsidR="00343DB4">
          <w:rPr>
            <w:noProof/>
            <w:webHidden/>
          </w:rPr>
          <w:fldChar w:fldCharType="separate"/>
        </w:r>
        <w:r w:rsidR="00343DB4">
          <w:rPr>
            <w:noProof/>
            <w:webHidden/>
          </w:rPr>
          <w:t>5</w:t>
        </w:r>
        <w:r w:rsidR="00343DB4">
          <w:rPr>
            <w:noProof/>
            <w:webHidden/>
          </w:rPr>
          <w:fldChar w:fldCharType="end"/>
        </w:r>
      </w:hyperlink>
    </w:p>
    <w:p w:rsidR="00343DB4" w:rsidRDefault="002909C2" w14:paraId="1D9F7C9A" w14:textId="040A8FCF">
      <w:pPr>
        <w:pStyle w:val="TOC2"/>
        <w:rPr>
          <w:rFonts w:asciiTheme="minorHAnsi" w:hAnsiTheme="minorHAnsi" w:eastAsiaTheme="minorEastAsia" w:cstheme="minorBidi"/>
          <w:noProof/>
          <w:sz w:val="22"/>
          <w:szCs w:val="22"/>
        </w:rPr>
      </w:pPr>
      <w:hyperlink w:history="1" w:anchor="_Toc16667867">
        <w:r w:rsidRPr="00775D87" w:rsidR="00343DB4">
          <w:rPr>
            <w:rStyle w:val="Hyperlink"/>
            <w:noProof/>
          </w:rPr>
          <w:t>1.</w:t>
        </w:r>
        <w:r w:rsidR="00343DB4">
          <w:rPr>
            <w:rFonts w:asciiTheme="minorHAnsi" w:hAnsiTheme="minorHAnsi" w:eastAsiaTheme="minorEastAsia" w:cstheme="minorBidi"/>
            <w:noProof/>
            <w:sz w:val="22"/>
            <w:szCs w:val="22"/>
          </w:rPr>
          <w:tab/>
        </w:r>
        <w:r w:rsidRPr="00775D87" w:rsidR="00343DB4">
          <w:rPr>
            <w:rStyle w:val="Hyperlink"/>
            <w:noProof/>
          </w:rPr>
          <w:t>Section A. Summary Statement of Expenditures and Adjustments.</w:t>
        </w:r>
        <w:r w:rsidR="00343DB4">
          <w:rPr>
            <w:noProof/>
            <w:webHidden/>
          </w:rPr>
          <w:tab/>
        </w:r>
        <w:r w:rsidR="00343DB4">
          <w:rPr>
            <w:noProof/>
            <w:webHidden/>
          </w:rPr>
          <w:fldChar w:fldCharType="begin"/>
        </w:r>
        <w:r w:rsidR="00343DB4">
          <w:rPr>
            <w:noProof/>
            <w:webHidden/>
          </w:rPr>
          <w:instrText xml:space="preserve"> PAGEREF _Toc16667867 \h </w:instrText>
        </w:r>
        <w:r w:rsidR="00343DB4">
          <w:rPr>
            <w:noProof/>
            <w:webHidden/>
          </w:rPr>
        </w:r>
        <w:r w:rsidR="00343DB4">
          <w:rPr>
            <w:noProof/>
            <w:webHidden/>
          </w:rPr>
          <w:fldChar w:fldCharType="separate"/>
        </w:r>
        <w:r w:rsidR="00343DB4">
          <w:rPr>
            <w:noProof/>
            <w:webHidden/>
          </w:rPr>
          <w:t>5</w:t>
        </w:r>
        <w:r w:rsidR="00343DB4">
          <w:rPr>
            <w:noProof/>
            <w:webHidden/>
          </w:rPr>
          <w:fldChar w:fldCharType="end"/>
        </w:r>
      </w:hyperlink>
    </w:p>
    <w:p w:rsidR="00343DB4" w:rsidRDefault="002909C2" w14:paraId="0A7BD958" w14:textId="11B5D81E">
      <w:pPr>
        <w:pStyle w:val="TOC2"/>
        <w:rPr>
          <w:rFonts w:asciiTheme="minorHAnsi" w:hAnsiTheme="minorHAnsi" w:eastAsiaTheme="minorEastAsia" w:cstheme="minorBidi"/>
          <w:noProof/>
          <w:sz w:val="22"/>
          <w:szCs w:val="22"/>
        </w:rPr>
      </w:pPr>
      <w:hyperlink w:history="1" w:anchor="_Toc16667868">
        <w:r w:rsidRPr="00775D87" w:rsidR="00343DB4">
          <w:rPr>
            <w:rStyle w:val="Hyperlink"/>
            <w:noProof/>
          </w:rPr>
          <w:t>2.</w:t>
        </w:r>
        <w:r w:rsidR="00343DB4">
          <w:rPr>
            <w:rFonts w:asciiTheme="minorHAnsi" w:hAnsiTheme="minorHAnsi" w:eastAsiaTheme="minorEastAsia" w:cstheme="minorBidi"/>
            <w:noProof/>
            <w:sz w:val="22"/>
            <w:szCs w:val="22"/>
          </w:rPr>
          <w:tab/>
        </w:r>
        <w:r w:rsidRPr="00775D87" w:rsidR="00343DB4">
          <w:rPr>
            <w:rStyle w:val="Hyperlink"/>
            <w:noProof/>
          </w:rPr>
          <w:t>Section B. Detailed Expenditures.</w:t>
        </w:r>
        <w:r w:rsidR="00343DB4">
          <w:rPr>
            <w:noProof/>
            <w:webHidden/>
          </w:rPr>
          <w:tab/>
        </w:r>
        <w:r w:rsidR="00343DB4">
          <w:rPr>
            <w:noProof/>
            <w:webHidden/>
          </w:rPr>
          <w:fldChar w:fldCharType="begin"/>
        </w:r>
        <w:r w:rsidR="00343DB4">
          <w:rPr>
            <w:noProof/>
            <w:webHidden/>
          </w:rPr>
          <w:instrText xml:space="preserve"> PAGEREF _Toc16667868 \h </w:instrText>
        </w:r>
        <w:r w:rsidR="00343DB4">
          <w:rPr>
            <w:noProof/>
            <w:webHidden/>
          </w:rPr>
        </w:r>
        <w:r w:rsidR="00343DB4">
          <w:rPr>
            <w:noProof/>
            <w:webHidden/>
          </w:rPr>
          <w:fldChar w:fldCharType="separate"/>
        </w:r>
        <w:r w:rsidR="00343DB4">
          <w:rPr>
            <w:noProof/>
            <w:webHidden/>
          </w:rPr>
          <w:t>7</w:t>
        </w:r>
        <w:r w:rsidR="00343DB4">
          <w:rPr>
            <w:noProof/>
            <w:webHidden/>
          </w:rPr>
          <w:fldChar w:fldCharType="end"/>
        </w:r>
      </w:hyperlink>
    </w:p>
    <w:p w:rsidR="00343DB4" w:rsidRDefault="002909C2" w14:paraId="4C4DBDB0" w14:textId="1E06C714">
      <w:pPr>
        <w:pStyle w:val="TOC1"/>
        <w:tabs>
          <w:tab w:val="left" w:pos="720"/>
          <w:tab w:val="right" w:leader="dot" w:pos="9350"/>
        </w:tabs>
        <w:rPr>
          <w:rFonts w:asciiTheme="minorHAnsi" w:hAnsiTheme="minorHAnsi" w:eastAsiaTheme="minorEastAsia"/>
          <w:noProof/>
          <w:sz w:val="22"/>
          <w:szCs w:val="22"/>
        </w:rPr>
      </w:pPr>
      <w:hyperlink w:history="1" w:anchor="_Toc16667869">
        <w:r w:rsidRPr="00775D87" w:rsidR="00343DB4">
          <w:rPr>
            <w:rStyle w:val="Hyperlink"/>
            <w:noProof/>
          </w:rPr>
          <w:t>G.</w:t>
        </w:r>
        <w:r w:rsidR="00343DB4">
          <w:rPr>
            <w:rFonts w:asciiTheme="minorHAnsi" w:hAnsiTheme="minorHAnsi" w:eastAsiaTheme="minorEastAsia"/>
            <w:noProof/>
            <w:sz w:val="22"/>
            <w:szCs w:val="22"/>
          </w:rPr>
          <w:tab/>
        </w:r>
        <w:r w:rsidRPr="00775D87" w:rsidR="00343DB4">
          <w:rPr>
            <w:rStyle w:val="Hyperlink"/>
            <w:noProof/>
          </w:rPr>
          <w:t>Federal Agency Codes</w:t>
        </w:r>
        <w:r w:rsidR="00343DB4">
          <w:rPr>
            <w:noProof/>
            <w:webHidden/>
          </w:rPr>
          <w:tab/>
        </w:r>
        <w:r w:rsidR="00343DB4">
          <w:rPr>
            <w:noProof/>
            <w:webHidden/>
          </w:rPr>
          <w:fldChar w:fldCharType="begin"/>
        </w:r>
        <w:r w:rsidR="00343DB4">
          <w:rPr>
            <w:noProof/>
            <w:webHidden/>
          </w:rPr>
          <w:instrText xml:space="preserve"> PAGEREF _Toc16667869 \h </w:instrText>
        </w:r>
        <w:r w:rsidR="00343DB4">
          <w:rPr>
            <w:noProof/>
            <w:webHidden/>
          </w:rPr>
        </w:r>
        <w:r w:rsidR="00343DB4">
          <w:rPr>
            <w:noProof/>
            <w:webHidden/>
          </w:rPr>
          <w:fldChar w:fldCharType="separate"/>
        </w:r>
        <w:r w:rsidR="00343DB4">
          <w:rPr>
            <w:noProof/>
            <w:webHidden/>
          </w:rPr>
          <w:t>7</w:t>
        </w:r>
        <w:r w:rsidR="00343DB4">
          <w:rPr>
            <w:noProof/>
            <w:webHidden/>
          </w:rPr>
          <w:fldChar w:fldCharType="end"/>
        </w:r>
      </w:hyperlink>
    </w:p>
    <w:p w:rsidRPr="00085096" w:rsidR="00343DB4" w:rsidP="00343DB4" w:rsidRDefault="00343DB4" w14:paraId="3C206D61" w14:textId="3F330962">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085096">
        <w:rPr>
          <w:rFonts w:cs="Times New Roman"/>
          <w:noProof/>
        </w:rPr>
        <w:fldChar w:fldCharType="end"/>
      </w:r>
    </w:p>
    <w:p w:rsidRPr="002F64E0" w:rsidR="00343DB4" w:rsidP="002F64E0" w:rsidRDefault="00343DB4" w14:paraId="4310EAB2" w14:textId="77777777">
      <w:pPr>
        <w:pStyle w:val="Heading1"/>
        <w:numPr>
          <w:ilvl w:val="0"/>
          <w:numId w:val="89"/>
        </w:numPr>
        <w:rPr>
          <w:sz w:val="16"/>
          <w:szCs w:val="16"/>
        </w:rPr>
      </w:pPr>
      <w:r w:rsidRPr="00085096">
        <w:br w:type="page"/>
      </w:r>
      <w:bookmarkStart w:name="_Toc12957835" w:id="3"/>
      <w:bookmarkStart w:name="_Toc13575832" w:id="4"/>
      <w:bookmarkStart w:name="_Toc13576501" w:id="5"/>
      <w:bookmarkStart w:name="_Toc15473220" w:id="6"/>
      <w:bookmarkStart w:name="_Toc16667855" w:id="7"/>
      <w:r w:rsidRPr="00085096">
        <w:lastRenderedPageBreak/>
        <w:t>Facsimile of Form</w:t>
      </w:r>
      <w:bookmarkEnd w:id="3"/>
      <w:bookmarkEnd w:id="4"/>
      <w:bookmarkEnd w:id="5"/>
      <w:bookmarkEnd w:id="6"/>
      <w:bookmarkEnd w:id="7"/>
    </w:p>
    <w:p w:rsidR="00343DB4" w:rsidP="00343DB4" w:rsidRDefault="00343DB4" w14:paraId="7B087AF0" w14:textId="77777777">
      <w:pPr>
        <w:jc w:val="center"/>
      </w:pPr>
      <w:r w:rsidRPr="00F05C7E">
        <w:t>ETA 191</w:t>
      </w:r>
      <w:r>
        <w:t xml:space="preserve"> - </w:t>
      </w:r>
      <w:r w:rsidRPr="00F05C7E">
        <w:t>STATEMENT OF EXPENDITURES AND FINANCIAL ADJUSTMENTS OF FEDERAL FUNDS FOR UNEMPLOYMENT COMPENSATION FOR FEDERAL EMPLOYEES AND EX-SERVICEMEMBER</w:t>
      </w:r>
      <w:r>
        <w:t>S</w:t>
      </w:r>
    </w:p>
    <w:p w:rsidRPr="00BB0226" w:rsidR="00343DB4" w:rsidP="00343DB4" w:rsidRDefault="00343DB4" w14:paraId="0F6145F2" w14:textId="77777777">
      <w:pPr>
        <w:pStyle w:val="z-TopofForm"/>
        <w:pBdr>
          <w:bottom w:val="none" w:color="auto" w:sz="0" w:space="0"/>
        </w:pBdr>
        <w:jc w:val="left"/>
        <w:rPr>
          <w:rFonts w:ascii="Times New Roman" w:hAnsi="Times New Roman" w:cs="Times New Roman"/>
          <w:sz w:val="20"/>
          <w:szCs w:val="20"/>
        </w:rPr>
      </w:pPr>
    </w:p>
    <w:tbl>
      <w:tblPr>
        <w:tblW w:w="4943" w:type="pct"/>
        <w:jc w:val="center"/>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000" w:firstRow="0" w:lastRow="0" w:firstColumn="0" w:lastColumn="0" w:noHBand="0" w:noVBand="0"/>
      </w:tblPr>
      <w:tblGrid>
        <w:gridCol w:w="2915"/>
        <w:gridCol w:w="2662"/>
        <w:gridCol w:w="3660"/>
      </w:tblGrid>
      <w:tr w:rsidRPr="00435826" w:rsidR="00343DB4" w:rsidTr="00B42706" w14:paraId="642E1291" w14:textId="77777777">
        <w:trPr>
          <w:trHeight w:val="316"/>
          <w:tblCellSpacing w:w="0" w:type="dxa"/>
          <w:jc w:val="center"/>
        </w:trPr>
        <w:tc>
          <w:tcPr>
            <w:tcW w:w="1578" w:type="pct"/>
            <w:tcBorders>
              <w:top w:val="outset" w:color="auto" w:sz="6" w:space="0"/>
              <w:left w:val="outset" w:color="auto" w:sz="6" w:space="0"/>
              <w:bottom w:val="outset" w:color="auto" w:sz="6" w:space="0"/>
              <w:right w:val="outset" w:color="auto" w:sz="6" w:space="0"/>
            </w:tcBorders>
            <w:shd w:val="clear" w:color="auto" w:fill="auto"/>
            <w:vAlign w:val="center"/>
          </w:tcPr>
          <w:p w:rsidRPr="00435826" w:rsidR="00343DB4" w:rsidP="00B42706" w:rsidRDefault="00343DB4" w14:paraId="21C51907" w14:textId="77777777">
            <w:pPr>
              <w:widowControl/>
              <w:autoSpaceDE/>
              <w:autoSpaceDN/>
              <w:adjustRightInd/>
              <w:rPr>
                <w:b/>
                <w:bCs/>
                <w:sz w:val="16"/>
                <w:szCs w:val="16"/>
              </w:rPr>
            </w:pPr>
            <w:r w:rsidRPr="00435826">
              <w:rPr>
                <w:b/>
                <w:bCs/>
                <w:sz w:val="16"/>
                <w:szCs w:val="16"/>
              </w:rPr>
              <w:t xml:space="preserve">STATE: </w:t>
            </w:r>
          </w:p>
        </w:tc>
        <w:tc>
          <w:tcPr>
            <w:tcW w:w="1441" w:type="pct"/>
            <w:tcBorders>
              <w:top w:val="outset" w:color="auto" w:sz="6" w:space="0"/>
              <w:left w:val="outset" w:color="auto" w:sz="6" w:space="0"/>
              <w:bottom w:val="outset" w:color="auto" w:sz="6" w:space="0"/>
              <w:right w:val="outset" w:color="auto" w:sz="6" w:space="0"/>
            </w:tcBorders>
            <w:shd w:val="clear" w:color="auto" w:fill="auto"/>
            <w:vAlign w:val="center"/>
          </w:tcPr>
          <w:p w:rsidRPr="00435826" w:rsidR="00343DB4" w:rsidP="00B42706" w:rsidRDefault="00343DB4" w14:paraId="215DD94B" w14:textId="77777777">
            <w:pPr>
              <w:widowControl/>
              <w:autoSpaceDE/>
              <w:autoSpaceDN/>
              <w:adjustRightInd/>
              <w:rPr>
                <w:b/>
                <w:bCs/>
                <w:sz w:val="16"/>
                <w:szCs w:val="16"/>
              </w:rPr>
            </w:pPr>
            <w:r w:rsidRPr="00435826">
              <w:rPr>
                <w:b/>
                <w:bCs/>
                <w:sz w:val="16"/>
                <w:szCs w:val="16"/>
              </w:rPr>
              <w:t>REGION:</w:t>
            </w:r>
          </w:p>
        </w:tc>
        <w:tc>
          <w:tcPr>
            <w:tcW w:w="1981" w:type="pct"/>
            <w:tcBorders>
              <w:top w:val="outset" w:color="auto" w:sz="6" w:space="0"/>
              <w:left w:val="outset" w:color="auto" w:sz="6" w:space="0"/>
              <w:bottom w:val="outset" w:color="auto" w:sz="6" w:space="0"/>
              <w:right w:val="outset" w:color="auto" w:sz="6" w:space="0"/>
            </w:tcBorders>
            <w:shd w:val="clear" w:color="auto" w:fill="auto"/>
            <w:vAlign w:val="center"/>
          </w:tcPr>
          <w:p w:rsidRPr="00435826" w:rsidR="00343DB4" w:rsidP="00B42706" w:rsidRDefault="00343DB4" w14:paraId="2865CB1E" w14:textId="77777777">
            <w:pPr>
              <w:widowControl/>
              <w:autoSpaceDE/>
              <w:autoSpaceDN/>
              <w:adjustRightInd/>
              <w:rPr>
                <w:b/>
                <w:bCs/>
                <w:sz w:val="16"/>
                <w:szCs w:val="16"/>
              </w:rPr>
            </w:pPr>
            <w:r w:rsidRPr="00435826">
              <w:rPr>
                <w:b/>
                <w:bCs/>
                <w:sz w:val="16"/>
                <w:szCs w:val="16"/>
              </w:rPr>
              <w:t xml:space="preserve">REPORT FOR PERIOD ENDING: </w:t>
            </w:r>
          </w:p>
        </w:tc>
      </w:tr>
    </w:tbl>
    <w:p w:rsidRPr="00435826" w:rsidR="00343DB4" w:rsidP="00343DB4" w:rsidRDefault="00343DB4" w14:paraId="568B2841" w14:textId="77777777">
      <w:pPr>
        <w:widowControl/>
        <w:autoSpaceDE/>
        <w:autoSpaceDN/>
        <w:adjustRightInd/>
        <w:rPr>
          <w:vanish/>
          <w:sz w:val="16"/>
          <w:szCs w:val="16"/>
        </w:rPr>
      </w:pPr>
    </w:p>
    <w:tbl>
      <w:tblPr>
        <w:tblW w:w="4945"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000" w:firstRow="0" w:lastRow="0" w:firstColumn="0" w:lastColumn="0" w:noHBand="0" w:noVBand="0"/>
      </w:tblPr>
      <w:tblGrid>
        <w:gridCol w:w="939"/>
        <w:gridCol w:w="5999"/>
        <w:gridCol w:w="1246"/>
        <w:gridCol w:w="1057"/>
      </w:tblGrid>
      <w:tr w:rsidRPr="00435826" w:rsidR="00343DB4" w:rsidTr="00B42706" w14:paraId="56D4BC4D" w14:textId="77777777">
        <w:trPr>
          <w:trHeight w:val="316"/>
          <w:tblCellSpacing w:w="0" w:type="dxa"/>
          <w:jc w:val="center"/>
        </w:trPr>
        <w:tc>
          <w:tcPr>
            <w:tcW w:w="5000" w:type="pct"/>
            <w:gridSpan w:val="4"/>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33942ED0" w14:textId="77777777">
            <w:pPr>
              <w:widowControl/>
              <w:autoSpaceDE/>
              <w:autoSpaceDN/>
              <w:adjustRightInd/>
              <w:rPr>
                <w:b/>
                <w:bCs/>
                <w:sz w:val="16"/>
                <w:szCs w:val="16"/>
              </w:rPr>
            </w:pPr>
            <w:r w:rsidRPr="00435826">
              <w:rPr>
                <w:b/>
                <w:bCs/>
                <w:sz w:val="16"/>
                <w:szCs w:val="16"/>
              </w:rPr>
              <w:t>SECTION A: SUMMARY STATEMENT OF EXPENDITURES AND ADJUSTMENTS</w:t>
            </w:r>
          </w:p>
        </w:tc>
      </w:tr>
      <w:tr w:rsidRPr="00435826" w:rsidR="00343DB4" w:rsidTr="00B42706" w14:paraId="3351D737" w14:textId="77777777">
        <w:trPr>
          <w:trHeight w:val="316"/>
          <w:tblCellSpacing w:w="0" w:type="dxa"/>
          <w:jc w:val="center"/>
        </w:trPr>
        <w:tc>
          <w:tcPr>
            <w:tcW w:w="3753" w:type="pct"/>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3A48AE8A" w14:textId="77777777">
            <w:pPr>
              <w:widowControl/>
              <w:autoSpaceDE/>
              <w:autoSpaceDN/>
              <w:adjustRightInd/>
              <w:rPr>
                <w:b/>
                <w:bCs/>
                <w:sz w:val="16"/>
                <w:szCs w:val="16"/>
              </w:rPr>
            </w:pPr>
            <w:r w:rsidRPr="00435826">
              <w:rPr>
                <w:b/>
                <w:bCs/>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115CB270" w14:textId="77777777">
            <w:pPr>
              <w:widowControl/>
              <w:autoSpaceDE/>
              <w:autoSpaceDN/>
              <w:adjustRightInd/>
              <w:rPr>
                <w:b/>
                <w:bCs/>
                <w:sz w:val="16"/>
                <w:szCs w:val="16"/>
              </w:rPr>
            </w:pPr>
            <w:r w:rsidRPr="00435826">
              <w:rPr>
                <w:b/>
                <w:bCs/>
                <w:sz w:val="16"/>
                <w:szCs w:val="16"/>
              </w:rPr>
              <w:t>UCFE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2C361F0C" w14:textId="77777777">
            <w:pPr>
              <w:widowControl/>
              <w:autoSpaceDE/>
              <w:autoSpaceDN/>
              <w:adjustRightInd/>
              <w:rPr>
                <w:b/>
                <w:bCs/>
                <w:sz w:val="16"/>
                <w:szCs w:val="16"/>
              </w:rPr>
            </w:pPr>
            <w:r w:rsidRPr="00435826">
              <w:rPr>
                <w:b/>
                <w:bCs/>
                <w:sz w:val="16"/>
                <w:szCs w:val="16"/>
              </w:rPr>
              <w:t>UCX</w:t>
            </w:r>
          </w:p>
        </w:tc>
      </w:tr>
      <w:tr w:rsidRPr="00435826" w:rsidR="00343DB4" w:rsidTr="00B42706" w14:paraId="1B3D93AD" w14:textId="77777777">
        <w:trPr>
          <w:trHeight w:val="316"/>
          <w:tblCellSpacing w:w="0" w:type="dxa"/>
          <w:jc w:val="center"/>
        </w:trPr>
        <w:tc>
          <w:tcPr>
            <w:tcW w:w="508" w:type="pct"/>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65BA3A3C" w14:textId="77777777">
            <w:pPr>
              <w:widowControl/>
              <w:autoSpaceDE/>
              <w:autoSpaceDN/>
              <w:adjustRightInd/>
              <w:rPr>
                <w:b/>
                <w:bCs/>
                <w:sz w:val="16"/>
                <w:szCs w:val="16"/>
              </w:rPr>
            </w:pPr>
            <w:r w:rsidRPr="00435826">
              <w:rPr>
                <w:b/>
                <w:bCs/>
                <w:sz w:val="16"/>
                <w:szCs w:val="16"/>
              </w:rPr>
              <w:t>1.</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34590729" w14:textId="77777777">
            <w:pPr>
              <w:widowControl/>
              <w:autoSpaceDE/>
              <w:autoSpaceDN/>
              <w:adjustRightInd/>
              <w:rPr>
                <w:b/>
                <w:bCs/>
                <w:sz w:val="16"/>
                <w:szCs w:val="16"/>
              </w:rPr>
            </w:pPr>
            <w:r w:rsidRPr="00435826">
              <w:rPr>
                <w:b/>
                <w:bCs/>
                <w:sz w:val="16"/>
                <w:szCs w:val="16"/>
              </w:rPr>
              <w:t>Benefit Expenditures</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435826" w:rsidR="00343DB4" w:rsidP="00B42706" w:rsidRDefault="00343DB4" w14:paraId="567470EE" w14:textId="77777777">
            <w:pPr>
              <w:widowControl/>
              <w:autoSpaceDE/>
              <w:autoSpaceDN/>
              <w:adjustRightInd/>
              <w:rPr>
                <w:sz w:val="16"/>
                <w:szCs w:val="16"/>
              </w:rPr>
            </w:pPr>
            <w:r w:rsidRPr="00435826">
              <w:rPr>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435826" w:rsidR="00343DB4" w:rsidP="00B42706" w:rsidRDefault="00343DB4" w14:paraId="4C1D4DC6" w14:textId="77777777">
            <w:pPr>
              <w:widowControl/>
              <w:autoSpaceDE/>
              <w:autoSpaceDN/>
              <w:adjustRightInd/>
              <w:rPr>
                <w:sz w:val="16"/>
                <w:szCs w:val="16"/>
              </w:rPr>
            </w:pPr>
            <w:r w:rsidRPr="00435826">
              <w:rPr>
                <w:sz w:val="16"/>
                <w:szCs w:val="16"/>
              </w:rPr>
              <w:t>  </w:t>
            </w:r>
          </w:p>
        </w:tc>
      </w:tr>
      <w:tr w:rsidRPr="00435826" w:rsidR="00343DB4" w:rsidTr="00B42706" w14:paraId="39F50605" w14:textId="77777777">
        <w:trPr>
          <w:trHeight w:val="316"/>
          <w:tblCellSpacing w:w="0" w:type="dxa"/>
          <w:jc w:val="center"/>
        </w:trPr>
        <w:tc>
          <w:tcPr>
            <w:tcW w:w="508" w:type="pct"/>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24571929" w14:textId="77777777">
            <w:pPr>
              <w:widowControl/>
              <w:autoSpaceDE/>
              <w:autoSpaceDN/>
              <w:adjustRightInd/>
              <w:rPr>
                <w:b/>
                <w:bCs/>
                <w:sz w:val="16"/>
                <w:szCs w:val="16"/>
              </w:rPr>
            </w:pPr>
            <w:r w:rsidRPr="00435826">
              <w:rPr>
                <w:b/>
                <w:bCs/>
                <w:sz w:val="16"/>
                <w:szCs w:val="16"/>
              </w:rPr>
              <w:t>2.</w:t>
            </w:r>
          </w:p>
        </w:tc>
        <w:tc>
          <w:tcPr>
            <w:tcW w:w="0" w:type="auto"/>
            <w:gridSpan w:val="3"/>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3C6CEE0C" w14:textId="77777777">
            <w:pPr>
              <w:widowControl/>
              <w:autoSpaceDE/>
              <w:autoSpaceDN/>
              <w:adjustRightInd/>
              <w:rPr>
                <w:b/>
                <w:bCs/>
                <w:sz w:val="16"/>
                <w:szCs w:val="16"/>
              </w:rPr>
            </w:pPr>
            <w:r w:rsidRPr="00435826">
              <w:rPr>
                <w:b/>
                <w:bCs/>
                <w:sz w:val="16"/>
                <w:szCs w:val="16"/>
              </w:rPr>
              <w:t>Adjustments Assigned to Agencies:</w:t>
            </w:r>
          </w:p>
        </w:tc>
      </w:tr>
      <w:tr w:rsidRPr="00435826" w:rsidR="00343DB4" w:rsidTr="00B42706" w14:paraId="6D6927E9" w14:textId="77777777">
        <w:trPr>
          <w:trHeight w:val="316"/>
          <w:tblCellSpacing w:w="0" w:type="dxa"/>
          <w:jc w:val="center"/>
        </w:trPr>
        <w:tc>
          <w:tcPr>
            <w:tcW w:w="508" w:type="pct"/>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07F4C87C" w14:textId="77777777">
            <w:pPr>
              <w:widowControl/>
              <w:autoSpaceDE/>
              <w:autoSpaceDN/>
              <w:adjustRightInd/>
              <w:rPr>
                <w:b/>
                <w:bCs/>
                <w:sz w:val="16"/>
                <w:szCs w:val="16"/>
              </w:rPr>
            </w:pPr>
            <w:r w:rsidRPr="00435826">
              <w:rPr>
                <w:b/>
                <w:bCs/>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54BBE848" w14:textId="77777777">
            <w:pPr>
              <w:widowControl/>
              <w:autoSpaceDE/>
              <w:autoSpaceDN/>
              <w:adjustRightInd/>
              <w:rPr>
                <w:b/>
                <w:bCs/>
                <w:sz w:val="16"/>
                <w:szCs w:val="16"/>
              </w:rPr>
            </w:pPr>
            <w:r w:rsidRPr="00435826">
              <w:rPr>
                <w:b/>
                <w:bCs/>
                <w:sz w:val="16"/>
                <w:szCs w:val="16"/>
              </w:rPr>
              <w:t>(a) Cancellations</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435826" w:rsidR="00343DB4" w:rsidP="00B42706" w:rsidRDefault="00343DB4" w14:paraId="47CAE494" w14:textId="77777777">
            <w:pPr>
              <w:widowControl/>
              <w:autoSpaceDE/>
              <w:autoSpaceDN/>
              <w:adjustRightInd/>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435826" w:rsidR="00343DB4" w:rsidP="00B42706" w:rsidRDefault="00343DB4" w14:paraId="4DAFD41C" w14:textId="77777777">
            <w:pPr>
              <w:widowControl/>
              <w:autoSpaceDE/>
              <w:autoSpaceDN/>
              <w:adjustRightInd/>
              <w:rPr>
                <w:sz w:val="16"/>
                <w:szCs w:val="16"/>
              </w:rPr>
            </w:pPr>
          </w:p>
        </w:tc>
      </w:tr>
      <w:tr w:rsidRPr="00435826" w:rsidR="00343DB4" w:rsidTr="00B42706" w14:paraId="1D6C1509" w14:textId="77777777">
        <w:trPr>
          <w:trHeight w:val="316"/>
          <w:tblCellSpacing w:w="0" w:type="dxa"/>
          <w:jc w:val="center"/>
        </w:trPr>
        <w:tc>
          <w:tcPr>
            <w:tcW w:w="508" w:type="pct"/>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762D0B81" w14:textId="77777777">
            <w:pPr>
              <w:widowControl/>
              <w:autoSpaceDE/>
              <w:autoSpaceDN/>
              <w:adjustRightInd/>
              <w:rPr>
                <w:b/>
                <w:bCs/>
                <w:sz w:val="16"/>
                <w:szCs w:val="16"/>
              </w:rPr>
            </w:pPr>
            <w:r w:rsidRPr="00435826">
              <w:rPr>
                <w:b/>
                <w:bCs/>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391F496D" w14:textId="77777777">
            <w:pPr>
              <w:widowControl/>
              <w:autoSpaceDE/>
              <w:autoSpaceDN/>
              <w:adjustRightInd/>
              <w:rPr>
                <w:b/>
                <w:bCs/>
                <w:sz w:val="16"/>
                <w:szCs w:val="16"/>
              </w:rPr>
            </w:pPr>
            <w:r w:rsidRPr="00435826">
              <w:rPr>
                <w:b/>
                <w:bCs/>
                <w:sz w:val="16"/>
                <w:szCs w:val="16"/>
              </w:rPr>
              <w:t>(b) Restoration of Overpayments</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435826" w:rsidR="00343DB4" w:rsidP="00B42706" w:rsidRDefault="00343DB4" w14:paraId="0050B44B" w14:textId="77777777">
            <w:pPr>
              <w:widowControl/>
              <w:autoSpaceDE/>
              <w:autoSpaceDN/>
              <w:adjustRightInd/>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435826" w:rsidR="00343DB4" w:rsidP="00B42706" w:rsidRDefault="00343DB4" w14:paraId="33213E9E" w14:textId="77777777">
            <w:pPr>
              <w:widowControl/>
              <w:autoSpaceDE/>
              <w:autoSpaceDN/>
              <w:adjustRightInd/>
              <w:rPr>
                <w:sz w:val="16"/>
                <w:szCs w:val="16"/>
              </w:rPr>
            </w:pPr>
          </w:p>
        </w:tc>
      </w:tr>
      <w:tr w:rsidRPr="00435826" w:rsidR="00343DB4" w:rsidTr="00B42706" w14:paraId="52BFB798" w14:textId="77777777">
        <w:trPr>
          <w:trHeight w:val="316"/>
          <w:tblCellSpacing w:w="0" w:type="dxa"/>
          <w:jc w:val="center"/>
        </w:trPr>
        <w:tc>
          <w:tcPr>
            <w:tcW w:w="508" w:type="pct"/>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566FAFC4" w14:textId="77777777">
            <w:pPr>
              <w:widowControl/>
              <w:autoSpaceDE/>
              <w:autoSpaceDN/>
              <w:adjustRightInd/>
              <w:rPr>
                <w:b/>
                <w:bCs/>
                <w:sz w:val="16"/>
                <w:szCs w:val="16"/>
              </w:rPr>
            </w:pPr>
            <w:r w:rsidRPr="00435826">
              <w:rPr>
                <w:b/>
                <w:bCs/>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15B6E692" w14:textId="77777777">
            <w:pPr>
              <w:widowControl/>
              <w:autoSpaceDE/>
              <w:autoSpaceDN/>
              <w:adjustRightInd/>
              <w:rPr>
                <w:b/>
                <w:bCs/>
                <w:sz w:val="16"/>
                <w:szCs w:val="16"/>
              </w:rPr>
            </w:pPr>
            <w:r w:rsidRPr="00435826">
              <w:rPr>
                <w:b/>
                <w:bCs/>
                <w:sz w:val="16"/>
                <w:szCs w:val="16"/>
              </w:rPr>
              <w:t>(c) Other - Explain in Comments</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435826" w:rsidR="00343DB4" w:rsidP="00B42706" w:rsidRDefault="00343DB4" w14:paraId="24B825E3" w14:textId="77777777">
            <w:pPr>
              <w:widowControl/>
              <w:autoSpaceDE/>
              <w:autoSpaceDN/>
              <w:adjustRightInd/>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435826" w:rsidR="00343DB4" w:rsidP="00B42706" w:rsidRDefault="00343DB4" w14:paraId="47924DCE" w14:textId="77777777">
            <w:pPr>
              <w:widowControl/>
              <w:autoSpaceDE/>
              <w:autoSpaceDN/>
              <w:adjustRightInd/>
              <w:rPr>
                <w:sz w:val="16"/>
                <w:szCs w:val="16"/>
              </w:rPr>
            </w:pPr>
          </w:p>
        </w:tc>
      </w:tr>
      <w:tr w:rsidRPr="00435826" w:rsidR="00343DB4" w:rsidTr="00B42706" w14:paraId="477323C6" w14:textId="77777777">
        <w:trPr>
          <w:trHeight w:val="316"/>
          <w:tblCellSpacing w:w="0" w:type="dxa"/>
          <w:jc w:val="center"/>
        </w:trPr>
        <w:tc>
          <w:tcPr>
            <w:tcW w:w="508" w:type="pct"/>
            <w:tcBorders>
              <w:top w:val="outset" w:color="auto" w:sz="6" w:space="0"/>
              <w:left w:val="outset" w:color="auto" w:sz="6" w:space="0"/>
              <w:bottom w:val="outset" w:color="auto" w:sz="6" w:space="0"/>
              <w:right w:val="outset" w:color="auto" w:sz="6" w:space="0"/>
            </w:tcBorders>
            <w:shd w:val="clear" w:color="auto" w:fill="EEEEEE"/>
          </w:tcPr>
          <w:p w:rsidRPr="00435826" w:rsidR="00343DB4" w:rsidP="00B42706" w:rsidRDefault="00343DB4" w14:paraId="1FF3214E" w14:textId="77777777">
            <w:pPr>
              <w:widowControl/>
              <w:autoSpaceDE/>
              <w:autoSpaceDN/>
              <w:adjustRightInd/>
              <w:rPr>
                <w:b/>
                <w:bCs/>
                <w:sz w:val="16"/>
                <w:szCs w:val="16"/>
              </w:rPr>
            </w:pPr>
            <w:r w:rsidRPr="00435826">
              <w:rPr>
                <w:b/>
                <w:bCs/>
                <w:sz w:val="16"/>
                <w:szCs w:val="16"/>
              </w:rPr>
              <w:t>3.</w:t>
            </w:r>
          </w:p>
        </w:tc>
        <w:tc>
          <w:tcPr>
            <w:tcW w:w="0" w:type="auto"/>
            <w:tcBorders>
              <w:top w:val="outset" w:color="auto" w:sz="6" w:space="0"/>
              <w:left w:val="outset" w:color="auto" w:sz="6" w:space="0"/>
              <w:bottom w:val="outset" w:color="auto" w:sz="6" w:space="0"/>
              <w:right w:val="outset" w:color="auto" w:sz="6" w:space="0"/>
            </w:tcBorders>
            <w:shd w:val="clear" w:color="auto" w:fill="EEEEEE"/>
          </w:tcPr>
          <w:p w:rsidRPr="00435826" w:rsidR="00343DB4" w:rsidP="00B42706" w:rsidRDefault="00343DB4" w14:paraId="4D517411" w14:textId="77777777">
            <w:pPr>
              <w:widowControl/>
              <w:autoSpaceDE/>
              <w:autoSpaceDN/>
              <w:adjustRightInd/>
              <w:rPr>
                <w:b/>
                <w:bCs/>
                <w:sz w:val="16"/>
                <w:szCs w:val="16"/>
              </w:rPr>
            </w:pPr>
            <w:r w:rsidRPr="00435826">
              <w:rPr>
                <w:b/>
                <w:bCs/>
                <w:sz w:val="16"/>
                <w:szCs w:val="16"/>
              </w:rPr>
              <w:t>Total Assigned Expenditures</w:t>
            </w:r>
            <w:r w:rsidRPr="00435826">
              <w:rPr>
                <w:b/>
                <w:bCs/>
                <w:sz w:val="16"/>
                <w:szCs w:val="16"/>
              </w:rPr>
              <w:br/>
              <w:t xml:space="preserve">and Adjustments </w:t>
            </w:r>
            <w:r w:rsidRPr="00435826">
              <w:rPr>
                <w:b/>
                <w:bCs/>
                <w:sz w:val="16"/>
                <w:szCs w:val="16"/>
              </w:rPr>
              <w:br/>
              <w:t>(Items 1 and 2; these totals must match</w:t>
            </w:r>
            <w:r w:rsidRPr="00435826">
              <w:rPr>
                <w:b/>
                <w:bCs/>
                <w:sz w:val="16"/>
                <w:szCs w:val="16"/>
              </w:rPr>
              <w:br/>
              <w:t>the totals reported in Section B.)</w:t>
            </w:r>
          </w:p>
        </w:tc>
        <w:tc>
          <w:tcPr>
            <w:tcW w:w="0" w:type="auto"/>
            <w:tcBorders>
              <w:top w:val="outset" w:color="auto" w:sz="6" w:space="0"/>
              <w:left w:val="outset" w:color="auto" w:sz="6" w:space="0"/>
              <w:bottom w:val="outset" w:color="auto" w:sz="6" w:space="0"/>
              <w:right w:val="outset" w:color="auto" w:sz="6" w:space="0"/>
            </w:tcBorders>
            <w:shd w:val="clear" w:color="auto" w:fill="auto"/>
          </w:tcPr>
          <w:p w:rsidRPr="00435826" w:rsidR="00343DB4" w:rsidP="00B42706" w:rsidRDefault="00343DB4" w14:paraId="48DE9BFF" w14:textId="77777777">
            <w:pPr>
              <w:widowControl/>
              <w:autoSpaceDE/>
              <w:autoSpaceDN/>
              <w:adjustRightInd/>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tcPr>
          <w:p w:rsidRPr="00435826" w:rsidR="00343DB4" w:rsidP="00B42706" w:rsidRDefault="00343DB4" w14:paraId="1F136E17" w14:textId="77777777">
            <w:pPr>
              <w:widowControl/>
              <w:autoSpaceDE/>
              <w:autoSpaceDN/>
              <w:adjustRightInd/>
              <w:rPr>
                <w:sz w:val="16"/>
                <w:szCs w:val="16"/>
              </w:rPr>
            </w:pPr>
          </w:p>
        </w:tc>
      </w:tr>
      <w:tr w:rsidRPr="00435826" w:rsidR="00343DB4" w:rsidTr="00B42706" w14:paraId="73536440" w14:textId="77777777">
        <w:trPr>
          <w:trHeight w:val="316"/>
          <w:tblCellSpacing w:w="0" w:type="dxa"/>
          <w:jc w:val="center"/>
        </w:trPr>
        <w:tc>
          <w:tcPr>
            <w:tcW w:w="508" w:type="pct"/>
            <w:tcBorders>
              <w:top w:val="outset" w:color="auto" w:sz="6" w:space="0"/>
              <w:left w:val="outset" w:color="auto" w:sz="6" w:space="0"/>
              <w:bottom w:val="outset" w:color="auto" w:sz="6" w:space="0"/>
              <w:right w:val="outset" w:color="auto" w:sz="6" w:space="0"/>
            </w:tcBorders>
            <w:shd w:val="clear" w:color="auto" w:fill="EEEEEE"/>
          </w:tcPr>
          <w:p w:rsidRPr="00435826" w:rsidR="00343DB4" w:rsidP="00B42706" w:rsidRDefault="00343DB4" w14:paraId="27303E58" w14:textId="77777777">
            <w:pPr>
              <w:widowControl/>
              <w:autoSpaceDE/>
              <w:autoSpaceDN/>
              <w:adjustRightInd/>
              <w:rPr>
                <w:b/>
                <w:bCs/>
                <w:sz w:val="16"/>
                <w:szCs w:val="16"/>
              </w:rPr>
            </w:pPr>
            <w:r w:rsidRPr="00435826">
              <w:rPr>
                <w:b/>
                <w:bCs/>
                <w:sz w:val="16"/>
                <w:szCs w:val="16"/>
              </w:rPr>
              <w:t>4.</w:t>
            </w:r>
          </w:p>
        </w:tc>
        <w:tc>
          <w:tcPr>
            <w:tcW w:w="0" w:type="auto"/>
            <w:gridSpan w:val="3"/>
            <w:tcBorders>
              <w:top w:val="outset" w:color="auto" w:sz="6" w:space="0"/>
              <w:left w:val="outset" w:color="auto" w:sz="6" w:space="0"/>
              <w:bottom w:val="outset" w:color="auto" w:sz="6" w:space="0"/>
              <w:right w:val="outset" w:color="auto" w:sz="6" w:space="0"/>
            </w:tcBorders>
            <w:shd w:val="clear" w:color="auto" w:fill="EEEEEE"/>
          </w:tcPr>
          <w:p w:rsidRPr="00435826" w:rsidR="00343DB4" w:rsidP="00B42706" w:rsidRDefault="00343DB4" w14:paraId="00D48087" w14:textId="77777777">
            <w:pPr>
              <w:widowControl/>
              <w:autoSpaceDE/>
              <w:autoSpaceDN/>
              <w:adjustRightInd/>
              <w:rPr>
                <w:b/>
                <w:bCs/>
                <w:sz w:val="16"/>
                <w:szCs w:val="16"/>
              </w:rPr>
            </w:pPr>
            <w:r w:rsidRPr="00435826">
              <w:rPr>
                <w:b/>
                <w:bCs/>
                <w:sz w:val="16"/>
                <w:szCs w:val="16"/>
              </w:rPr>
              <w:t>Expenditures and Adjustments</w:t>
            </w:r>
            <w:r w:rsidRPr="00435826">
              <w:rPr>
                <w:b/>
                <w:bCs/>
                <w:sz w:val="16"/>
                <w:szCs w:val="16"/>
              </w:rPr>
              <w:br/>
              <w:t>Not Assigned to Agencies:</w:t>
            </w:r>
          </w:p>
        </w:tc>
      </w:tr>
      <w:tr w:rsidRPr="00435826" w:rsidR="00343DB4" w:rsidTr="00B42706" w14:paraId="0AA3B362" w14:textId="77777777">
        <w:trPr>
          <w:trHeight w:val="316"/>
          <w:tblCellSpacing w:w="0" w:type="dxa"/>
          <w:jc w:val="center"/>
        </w:trPr>
        <w:tc>
          <w:tcPr>
            <w:tcW w:w="508" w:type="pct"/>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6139E7B5" w14:textId="77777777">
            <w:pPr>
              <w:widowControl/>
              <w:autoSpaceDE/>
              <w:autoSpaceDN/>
              <w:adjustRightInd/>
              <w:rPr>
                <w:b/>
                <w:bCs/>
                <w:sz w:val="16"/>
                <w:szCs w:val="16"/>
              </w:rPr>
            </w:pPr>
            <w:r w:rsidRPr="00435826">
              <w:rPr>
                <w:b/>
                <w:bCs/>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057AE4E6" w14:textId="77777777">
            <w:pPr>
              <w:widowControl/>
              <w:autoSpaceDE/>
              <w:autoSpaceDN/>
              <w:adjustRightInd/>
              <w:rPr>
                <w:b/>
                <w:bCs/>
                <w:sz w:val="16"/>
                <w:szCs w:val="16"/>
              </w:rPr>
            </w:pPr>
            <w:r w:rsidRPr="00435826">
              <w:rPr>
                <w:b/>
                <w:bCs/>
                <w:sz w:val="16"/>
                <w:szCs w:val="16"/>
              </w:rPr>
              <w:t>(a) Penalties and Interest</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435826" w:rsidR="00343DB4" w:rsidP="00B42706" w:rsidRDefault="00343DB4" w14:paraId="56ABEC5F" w14:textId="77777777">
            <w:pPr>
              <w:widowControl/>
              <w:autoSpaceDE/>
              <w:autoSpaceDN/>
              <w:adjustRightInd/>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435826" w:rsidR="00343DB4" w:rsidP="00B42706" w:rsidRDefault="00343DB4" w14:paraId="1C97E7C8" w14:textId="77777777">
            <w:pPr>
              <w:widowControl/>
              <w:autoSpaceDE/>
              <w:autoSpaceDN/>
              <w:adjustRightInd/>
              <w:rPr>
                <w:sz w:val="16"/>
                <w:szCs w:val="16"/>
              </w:rPr>
            </w:pPr>
          </w:p>
        </w:tc>
      </w:tr>
      <w:tr w:rsidRPr="00435826" w:rsidR="00343DB4" w:rsidTr="00B42706" w14:paraId="53805F35" w14:textId="77777777">
        <w:trPr>
          <w:trHeight w:val="316"/>
          <w:tblCellSpacing w:w="0" w:type="dxa"/>
          <w:jc w:val="center"/>
        </w:trPr>
        <w:tc>
          <w:tcPr>
            <w:tcW w:w="508" w:type="pct"/>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45257444" w14:textId="77777777">
            <w:pPr>
              <w:widowControl/>
              <w:autoSpaceDE/>
              <w:autoSpaceDN/>
              <w:adjustRightInd/>
              <w:rPr>
                <w:b/>
                <w:bCs/>
                <w:sz w:val="16"/>
                <w:szCs w:val="16"/>
              </w:rPr>
            </w:pPr>
            <w:r w:rsidRPr="00435826">
              <w:rPr>
                <w:b/>
                <w:bCs/>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48EA4159" w14:textId="77777777">
            <w:pPr>
              <w:widowControl/>
              <w:autoSpaceDE/>
              <w:autoSpaceDN/>
              <w:adjustRightInd/>
              <w:rPr>
                <w:b/>
                <w:bCs/>
                <w:sz w:val="16"/>
                <w:szCs w:val="16"/>
              </w:rPr>
            </w:pPr>
            <w:r w:rsidRPr="00435826">
              <w:rPr>
                <w:b/>
                <w:bCs/>
                <w:sz w:val="16"/>
                <w:szCs w:val="16"/>
              </w:rPr>
              <w:t>(b) Other - Explain in Comments</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435826" w:rsidR="00343DB4" w:rsidP="00B42706" w:rsidRDefault="00343DB4" w14:paraId="5DD9DBB5" w14:textId="77777777">
            <w:pPr>
              <w:widowControl/>
              <w:autoSpaceDE/>
              <w:autoSpaceDN/>
              <w:adjustRightInd/>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435826" w:rsidR="00343DB4" w:rsidP="00B42706" w:rsidRDefault="00343DB4" w14:paraId="09CE8992" w14:textId="77777777">
            <w:pPr>
              <w:widowControl/>
              <w:autoSpaceDE/>
              <w:autoSpaceDN/>
              <w:adjustRightInd/>
              <w:rPr>
                <w:sz w:val="16"/>
                <w:szCs w:val="16"/>
              </w:rPr>
            </w:pPr>
          </w:p>
        </w:tc>
      </w:tr>
      <w:tr w:rsidRPr="00435826" w:rsidR="00343DB4" w:rsidTr="00B42706" w14:paraId="35460AFD" w14:textId="77777777">
        <w:trPr>
          <w:trHeight w:val="316"/>
          <w:tblCellSpacing w:w="0" w:type="dxa"/>
          <w:jc w:val="center"/>
        </w:trPr>
        <w:tc>
          <w:tcPr>
            <w:tcW w:w="508" w:type="pct"/>
            <w:tcBorders>
              <w:top w:val="outset" w:color="auto" w:sz="6" w:space="0"/>
              <w:left w:val="outset" w:color="auto" w:sz="6" w:space="0"/>
              <w:bottom w:val="outset" w:color="auto" w:sz="6" w:space="0"/>
              <w:right w:val="outset" w:color="auto" w:sz="6" w:space="0"/>
            </w:tcBorders>
            <w:shd w:val="clear" w:color="auto" w:fill="EEEEEE"/>
          </w:tcPr>
          <w:p w:rsidRPr="00435826" w:rsidR="00343DB4" w:rsidP="00B42706" w:rsidRDefault="00343DB4" w14:paraId="7ED164CB" w14:textId="77777777">
            <w:pPr>
              <w:widowControl/>
              <w:autoSpaceDE/>
              <w:autoSpaceDN/>
              <w:adjustRightInd/>
              <w:rPr>
                <w:b/>
                <w:bCs/>
                <w:sz w:val="16"/>
                <w:szCs w:val="16"/>
              </w:rPr>
            </w:pPr>
            <w:r w:rsidRPr="00435826">
              <w:rPr>
                <w:b/>
                <w:bCs/>
                <w:sz w:val="16"/>
                <w:szCs w:val="16"/>
              </w:rPr>
              <w:t>5.</w:t>
            </w:r>
          </w:p>
        </w:tc>
        <w:tc>
          <w:tcPr>
            <w:tcW w:w="0" w:type="auto"/>
            <w:tcBorders>
              <w:top w:val="outset" w:color="auto" w:sz="6" w:space="0"/>
              <w:left w:val="outset" w:color="auto" w:sz="6" w:space="0"/>
              <w:bottom w:val="outset" w:color="auto" w:sz="6" w:space="0"/>
              <w:right w:val="outset" w:color="auto" w:sz="6" w:space="0"/>
            </w:tcBorders>
            <w:shd w:val="clear" w:color="auto" w:fill="EEEEEE"/>
          </w:tcPr>
          <w:p w:rsidRPr="00435826" w:rsidR="00343DB4" w:rsidP="00B42706" w:rsidRDefault="00343DB4" w14:paraId="4214B934" w14:textId="77777777">
            <w:pPr>
              <w:widowControl/>
              <w:autoSpaceDE/>
              <w:autoSpaceDN/>
              <w:adjustRightInd/>
              <w:rPr>
                <w:b/>
                <w:bCs/>
                <w:sz w:val="16"/>
                <w:szCs w:val="16"/>
              </w:rPr>
            </w:pPr>
            <w:r w:rsidRPr="00435826">
              <w:rPr>
                <w:b/>
                <w:bCs/>
                <w:sz w:val="16"/>
                <w:szCs w:val="16"/>
              </w:rPr>
              <w:t>Total Expenditures and Adjustments</w:t>
            </w:r>
            <w:r w:rsidRPr="00435826">
              <w:rPr>
                <w:b/>
                <w:bCs/>
                <w:sz w:val="16"/>
                <w:szCs w:val="16"/>
              </w:rPr>
              <w:br/>
              <w:t>Not Assigned to Agencies</w:t>
            </w:r>
            <w:r w:rsidRPr="00435826">
              <w:rPr>
                <w:b/>
                <w:bCs/>
                <w:sz w:val="16"/>
                <w:szCs w:val="16"/>
              </w:rPr>
              <w:br/>
              <w:t>(Items 4a and 4b)</w:t>
            </w:r>
          </w:p>
        </w:tc>
        <w:tc>
          <w:tcPr>
            <w:tcW w:w="0" w:type="auto"/>
            <w:tcBorders>
              <w:top w:val="outset" w:color="auto" w:sz="6" w:space="0"/>
              <w:left w:val="outset" w:color="auto" w:sz="6" w:space="0"/>
              <w:bottom w:val="outset" w:color="auto" w:sz="6" w:space="0"/>
              <w:right w:val="outset" w:color="auto" w:sz="6" w:space="0"/>
            </w:tcBorders>
            <w:shd w:val="clear" w:color="auto" w:fill="auto"/>
          </w:tcPr>
          <w:p w:rsidRPr="00435826" w:rsidR="00343DB4" w:rsidP="00B42706" w:rsidRDefault="00343DB4" w14:paraId="3011EAAA" w14:textId="77777777">
            <w:pPr>
              <w:widowControl/>
              <w:autoSpaceDE/>
              <w:autoSpaceDN/>
              <w:adjustRightInd/>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tcPr>
          <w:p w:rsidRPr="00435826" w:rsidR="00343DB4" w:rsidP="00B42706" w:rsidRDefault="00343DB4" w14:paraId="3A644F61" w14:textId="77777777">
            <w:pPr>
              <w:widowControl/>
              <w:autoSpaceDE/>
              <w:autoSpaceDN/>
              <w:adjustRightInd/>
              <w:rPr>
                <w:sz w:val="16"/>
                <w:szCs w:val="16"/>
              </w:rPr>
            </w:pPr>
          </w:p>
        </w:tc>
      </w:tr>
      <w:tr w:rsidRPr="00435826" w:rsidR="00343DB4" w:rsidTr="00B42706" w14:paraId="61EE675E" w14:textId="77777777">
        <w:trPr>
          <w:trHeight w:val="316"/>
          <w:tblCellSpacing w:w="0" w:type="dxa"/>
          <w:jc w:val="center"/>
        </w:trPr>
        <w:tc>
          <w:tcPr>
            <w:tcW w:w="508" w:type="pct"/>
            <w:tcBorders>
              <w:top w:val="outset" w:color="auto" w:sz="6" w:space="0"/>
              <w:left w:val="outset" w:color="auto" w:sz="6" w:space="0"/>
              <w:bottom w:val="outset" w:color="auto" w:sz="6" w:space="0"/>
              <w:right w:val="outset" w:color="auto" w:sz="6" w:space="0"/>
            </w:tcBorders>
            <w:shd w:val="clear" w:color="auto" w:fill="EEEEEE"/>
          </w:tcPr>
          <w:p w:rsidRPr="00435826" w:rsidR="00343DB4" w:rsidP="00B42706" w:rsidRDefault="00343DB4" w14:paraId="5B206214" w14:textId="77777777">
            <w:pPr>
              <w:widowControl/>
              <w:autoSpaceDE/>
              <w:autoSpaceDN/>
              <w:adjustRightInd/>
              <w:rPr>
                <w:b/>
                <w:bCs/>
                <w:sz w:val="16"/>
                <w:szCs w:val="16"/>
              </w:rPr>
            </w:pPr>
            <w:r w:rsidRPr="00435826">
              <w:rPr>
                <w:b/>
                <w:bCs/>
                <w:sz w:val="16"/>
                <w:szCs w:val="16"/>
              </w:rPr>
              <w:t>6.</w:t>
            </w:r>
          </w:p>
        </w:tc>
        <w:tc>
          <w:tcPr>
            <w:tcW w:w="0" w:type="auto"/>
            <w:tcBorders>
              <w:top w:val="outset" w:color="auto" w:sz="6" w:space="0"/>
              <w:left w:val="outset" w:color="auto" w:sz="6" w:space="0"/>
              <w:bottom w:val="outset" w:color="auto" w:sz="6" w:space="0"/>
              <w:right w:val="outset" w:color="auto" w:sz="6" w:space="0"/>
            </w:tcBorders>
            <w:shd w:val="clear" w:color="auto" w:fill="EEEEEE"/>
          </w:tcPr>
          <w:p w:rsidRPr="00435826" w:rsidR="00343DB4" w:rsidP="00B42706" w:rsidRDefault="00343DB4" w14:paraId="045F6EC3" w14:textId="77777777">
            <w:pPr>
              <w:widowControl/>
              <w:autoSpaceDE/>
              <w:autoSpaceDN/>
              <w:adjustRightInd/>
              <w:rPr>
                <w:b/>
                <w:bCs/>
                <w:sz w:val="16"/>
                <w:szCs w:val="16"/>
              </w:rPr>
            </w:pPr>
            <w:r w:rsidRPr="00435826">
              <w:rPr>
                <w:b/>
                <w:bCs/>
                <w:sz w:val="16"/>
                <w:szCs w:val="16"/>
              </w:rPr>
              <w:t>Grand Total - All Expenditures</w:t>
            </w:r>
            <w:r w:rsidRPr="00435826">
              <w:rPr>
                <w:b/>
                <w:bCs/>
                <w:sz w:val="16"/>
                <w:szCs w:val="16"/>
              </w:rPr>
              <w:br/>
              <w:t>and Adjustments</w:t>
            </w:r>
            <w:r w:rsidRPr="00435826">
              <w:rPr>
                <w:b/>
                <w:bCs/>
                <w:sz w:val="16"/>
                <w:szCs w:val="16"/>
              </w:rPr>
              <w:br/>
              <w:t>(Items 3 and 5)</w:t>
            </w:r>
          </w:p>
        </w:tc>
        <w:tc>
          <w:tcPr>
            <w:tcW w:w="0" w:type="auto"/>
            <w:tcBorders>
              <w:top w:val="outset" w:color="auto" w:sz="6" w:space="0"/>
              <w:left w:val="outset" w:color="auto" w:sz="6" w:space="0"/>
              <w:bottom w:val="outset" w:color="auto" w:sz="6" w:space="0"/>
              <w:right w:val="outset" w:color="auto" w:sz="6" w:space="0"/>
            </w:tcBorders>
            <w:shd w:val="clear" w:color="auto" w:fill="auto"/>
          </w:tcPr>
          <w:p w:rsidRPr="00435826" w:rsidR="00343DB4" w:rsidP="00B42706" w:rsidRDefault="00343DB4" w14:paraId="5C28EBFB" w14:textId="77777777">
            <w:pPr>
              <w:widowControl/>
              <w:autoSpaceDE/>
              <w:autoSpaceDN/>
              <w:adjustRightInd/>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tcPr>
          <w:p w:rsidRPr="00435826" w:rsidR="00343DB4" w:rsidP="00B42706" w:rsidRDefault="00343DB4" w14:paraId="28F1DE6B" w14:textId="77777777">
            <w:pPr>
              <w:widowControl/>
              <w:autoSpaceDE/>
              <w:autoSpaceDN/>
              <w:adjustRightInd/>
              <w:rPr>
                <w:sz w:val="16"/>
                <w:szCs w:val="16"/>
              </w:rPr>
            </w:pPr>
          </w:p>
        </w:tc>
      </w:tr>
    </w:tbl>
    <w:p w:rsidRPr="00435826" w:rsidR="00343DB4" w:rsidP="00343DB4" w:rsidRDefault="00343DB4" w14:paraId="12005958" w14:textId="77777777">
      <w:pPr>
        <w:widowControl/>
        <w:autoSpaceDE/>
        <w:autoSpaceDN/>
        <w:adjustRightInd/>
        <w:rPr>
          <w:vanish/>
          <w:sz w:val="16"/>
          <w:szCs w:val="16"/>
        </w:rPr>
      </w:pPr>
    </w:p>
    <w:p w:rsidRPr="00435826" w:rsidR="00343DB4" w:rsidP="00343DB4" w:rsidRDefault="00343DB4" w14:paraId="3270306E" w14:textId="77777777">
      <w:pPr>
        <w:rPr>
          <w:b/>
          <w:sz w:val="16"/>
          <w:szCs w:val="16"/>
        </w:rPr>
      </w:pPr>
    </w:p>
    <w:tbl>
      <w:tblPr>
        <w:tblW w:w="5002"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000" w:firstRow="0" w:lastRow="0" w:firstColumn="0" w:lastColumn="0" w:noHBand="0" w:noVBand="0"/>
      </w:tblPr>
      <w:tblGrid>
        <w:gridCol w:w="2947"/>
        <w:gridCol w:w="2417"/>
        <w:gridCol w:w="2156"/>
        <w:gridCol w:w="1828"/>
      </w:tblGrid>
      <w:tr w:rsidRPr="00435826" w:rsidR="00343DB4" w:rsidTr="00B42706" w14:paraId="093CC616" w14:textId="77777777">
        <w:trPr>
          <w:trHeight w:val="316"/>
          <w:tblCellSpacing w:w="0" w:type="dxa"/>
          <w:jc w:val="center"/>
        </w:trPr>
        <w:tc>
          <w:tcPr>
            <w:tcW w:w="4998" w:type="pct"/>
            <w:gridSpan w:val="4"/>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14FEACED" w14:textId="77777777">
            <w:pPr>
              <w:widowControl/>
              <w:autoSpaceDE/>
              <w:autoSpaceDN/>
              <w:adjustRightInd/>
              <w:rPr>
                <w:b/>
                <w:bCs/>
                <w:sz w:val="16"/>
                <w:szCs w:val="16"/>
              </w:rPr>
            </w:pPr>
            <w:r w:rsidRPr="00435826">
              <w:rPr>
                <w:b/>
                <w:bCs/>
                <w:sz w:val="16"/>
                <w:szCs w:val="16"/>
              </w:rPr>
              <w:t>SECTION B: DETAILED STATEMENT OF EXPENDITURES AND ADJUSTMENTS BY FEDERAL (CIVILIAN) AND MILITARY AGENCIES</w:t>
            </w:r>
          </w:p>
        </w:tc>
      </w:tr>
      <w:tr w:rsidRPr="00435826" w:rsidR="00343DB4" w:rsidTr="00B42706" w14:paraId="0032DADB" w14:textId="77777777">
        <w:trPr>
          <w:trHeight w:val="316"/>
          <w:tblCellSpacing w:w="0" w:type="dxa"/>
          <w:jc w:val="center"/>
        </w:trPr>
        <w:tc>
          <w:tcPr>
            <w:tcW w:w="1574" w:type="pct"/>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7B87E021" w14:textId="77777777">
            <w:pPr>
              <w:widowControl/>
              <w:autoSpaceDE/>
              <w:autoSpaceDN/>
              <w:adjustRightInd/>
              <w:rPr>
                <w:b/>
                <w:bCs/>
                <w:sz w:val="16"/>
                <w:szCs w:val="16"/>
              </w:rPr>
            </w:pPr>
            <w:r w:rsidRPr="00435826">
              <w:rPr>
                <w:b/>
                <w:bCs/>
                <w:sz w:val="16"/>
                <w:szCs w:val="16"/>
              </w:rPr>
              <w:t>Agency</w:t>
            </w:r>
            <w:r w:rsidRPr="00435826">
              <w:rPr>
                <w:b/>
                <w:bCs/>
                <w:sz w:val="16"/>
                <w:szCs w:val="16"/>
              </w:rPr>
              <w:br/>
              <w:t>Code</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26AE3D4A" w14:textId="77777777">
            <w:pPr>
              <w:widowControl/>
              <w:autoSpaceDE/>
              <w:autoSpaceDN/>
              <w:adjustRightInd/>
              <w:rPr>
                <w:b/>
                <w:bCs/>
                <w:sz w:val="16"/>
                <w:szCs w:val="16"/>
              </w:rPr>
            </w:pPr>
            <w:r w:rsidRPr="00435826">
              <w:rPr>
                <w:b/>
                <w:bCs/>
                <w:sz w:val="16"/>
                <w:szCs w:val="16"/>
              </w:rPr>
              <w:t>Agency</w:t>
            </w:r>
            <w:r w:rsidRPr="00435826">
              <w:rPr>
                <w:b/>
                <w:bCs/>
                <w:sz w:val="16"/>
                <w:szCs w:val="16"/>
              </w:rPr>
              <w:br/>
              <w:t>Title</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0571F78F" w14:textId="77777777">
            <w:pPr>
              <w:widowControl/>
              <w:autoSpaceDE/>
              <w:autoSpaceDN/>
              <w:adjustRightInd/>
              <w:rPr>
                <w:b/>
                <w:bCs/>
                <w:sz w:val="16"/>
                <w:szCs w:val="16"/>
              </w:rPr>
            </w:pPr>
            <w:r w:rsidRPr="00435826">
              <w:rPr>
                <w:b/>
                <w:bCs/>
                <w:sz w:val="16"/>
                <w:szCs w:val="16"/>
              </w:rPr>
              <w:t>Expenditures and Adjustments</w:t>
            </w:r>
          </w:p>
        </w:tc>
      </w:tr>
      <w:tr w:rsidRPr="00435826" w:rsidR="00343DB4" w:rsidTr="00B42706" w14:paraId="29D3FFE3" w14:textId="77777777">
        <w:trPr>
          <w:trHeight w:val="316"/>
          <w:tblCellSpacing w:w="0" w:type="dxa"/>
          <w:jc w:val="center"/>
        </w:trPr>
        <w:tc>
          <w:tcPr>
            <w:tcW w:w="1575" w:type="pct"/>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3A02B5FC" w14:textId="77777777">
            <w:pPr>
              <w:widowControl/>
              <w:autoSpaceDE/>
              <w:autoSpaceDN/>
              <w:adjustRightInd/>
              <w:rPr>
                <w:b/>
                <w:bCs/>
                <w:sz w:val="16"/>
                <w:szCs w:val="16"/>
              </w:rPr>
            </w:pPr>
          </w:p>
        </w:tc>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150C67C2" w14:textId="77777777">
            <w:pPr>
              <w:widowControl/>
              <w:autoSpaceDE/>
              <w:autoSpaceDN/>
              <w:adjustRightInd/>
              <w:rPr>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17F52BDC" w14:textId="77777777">
            <w:pPr>
              <w:widowControl/>
              <w:autoSpaceDE/>
              <w:autoSpaceDN/>
              <w:adjustRightInd/>
              <w:rPr>
                <w:b/>
                <w:bCs/>
                <w:sz w:val="16"/>
                <w:szCs w:val="16"/>
              </w:rPr>
            </w:pPr>
            <w:r w:rsidRPr="00435826">
              <w:rPr>
                <w:b/>
                <w:bCs/>
                <w:sz w:val="16"/>
                <w:szCs w:val="16"/>
              </w:rPr>
              <w:t>UCFE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33A05B1C" w14:textId="77777777">
            <w:pPr>
              <w:widowControl/>
              <w:autoSpaceDE/>
              <w:autoSpaceDN/>
              <w:adjustRightInd/>
              <w:rPr>
                <w:b/>
                <w:bCs/>
                <w:sz w:val="16"/>
                <w:szCs w:val="16"/>
              </w:rPr>
            </w:pPr>
            <w:r w:rsidRPr="00435826">
              <w:rPr>
                <w:b/>
                <w:bCs/>
                <w:sz w:val="16"/>
                <w:szCs w:val="16"/>
              </w:rPr>
              <w:t>UCX</w:t>
            </w:r>
          </w:p>
        </w:tc>
      </w:tr>
      <w:tr w:rsidRPr="00435826" w:rsidR="00343DB4" w:rsidTr="00B42706" w14:paraId="18FE8EA7" w14:textId="77777777">
        <w:trPr>
          <w:trHeight w:val="150"/>
          <w:tblCellSpacing w:w="0" w:type="dxa"/>
          <w:jc w:val="center"/>
        </w:trPr>
        <w:tc>
          <w:tcPr>
            <w:tcW w:w="1574" w:type="pct"/>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450C8294" w14:textId="77777777">
            <w:pPr>
              <w:widowControl/>
              <w:autoSpaceDE/>
              <w:autoSpaceDN/>
              <w:adjustRightInd/>
              <w:rPr>
                <w:b/>
                <w:bCs/>
                <w:sz w:val="16"/>
                <w:szCs w:val="16"/>
              </w:rPr>
            </w:pPr>
            <w:r w:rsidRPr="00435826">
              <w:rPr>
                <w:b/>
                <w:bCs/>
                <w:sz w:val="16"/>
                <w:szCs w:val="16"/>
              </w:rPr>
              <w:t>(1)</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0BFA3CD0" w14:textId="77777777">
            <w:pPr>
              <w:widowControl/>
              <w:autoSpaceDE/>
              <w:autoSpaceDN/>
              <w:adjustRightInd/>
              <w:rPr>
                <w:b/>
                <w:bCs/>
                <w:sz w:val="16"/>
                <w:szCs w:val="16"/>
              </w:rPr>
            </w:pPr>
            <w:r w:rsidRPr="00435826">
              <w:rPr>
                <w:b/>
                <w:bCs/>
                <w:sz w:val="16"/>
                <w:szCs w:val="16"/>
              </w:rPr>
              <w:t>(2)</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19FBB143" w14:textId="77777777">
            <w:pPr>
              <w:widowControl/>
              <w:autoSpaceDE/>
              <w:autoSpaceDN/>
              <w:adjustRightInd/>
              <w:rPr>
                <w:b/>
                <w:bCs/>
                <w:sz w:val="16"/>
                <w:szCs w:val="16"/>
              </w:rPr>
            </w:pPr>
            <w:r w:rsidRPr="00435826">
              <w:rPr>
                <w:b/>
                <w:bCs/>
                <w:sz w:val="16"/>
                <w:szCs w:val="16"/>
              </w:rPr>
              <w:t>(3)</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67CC0592" w14:textId="77777777">
            <w:pPr>
              <w:widowControl/>
              <w:autoSpaceDE/>
              <w:autoSpaceDN/>
              <w:adjustRightInd/>
              <w:rPr>
                <w:b/>
                <w:bCs/>
                <w:sz w:val="16"/>
                <w:szCs w:val="16"/>
              </w:rPr>
            </w:pPr>
            <w:r w:rsidRPr="00435826">
              <w:rPr>
                <w:b/>
                <w:bCs/>
                <w:sz w:val="16"/>
                <w:szCs w:val="16"/>
              </w:rPr>
              <w:t>(4)</w:t>
            </w:r>
          </w:p>
        </w:tc>
      </w:tr>
    </w:tbl>
    <w:p w:rsidRPr="00435826" w:rsidR="00343DB4" w:rsidP="00343DB4" w:rsidRDefault="00343DB4" w14:paraId="78B3639F" w14:textId="77777777">
      <w:pPr>
        <w:jc w:val="both"/>
        <w:rPr>
          <w:sz w:val="16"/>
          <w:szCs w:val="16"/>
        </w:rPr>
      </w:pPr>
      <w:bookmarkStart w:name="_Toc12957836" w:id="8"/>
      <w:bookmarkStart w:name="_Toc13575833" w:id="9"/>
      <w:bookmarkStart w:name="_Toc13576502" w:id="10"/>
      <w:r w:rsidRPr="00435826">
        <w:rPr>
          <w:sz w:val="16"/>
          <w:szCs w:val="16"/>
        </w:rPr>
        <w:t>Comments:</w:t>
      </w:r>
    </w:p>
    <w:p w:rsidRPr="00435826" w:rsidR="00343DB4" w:rsidP="00343DB4" w:rsidRDefault="00343DB4" w14:paraId="1501CB7E" w14:textId="77777777">
      <w:pPr>
        <w:jc w:val="both"/>
        <w:rPr>
          <w:sz w:val="16"/>
          <w:szCs w:val="16"/>
        </w:rPr>
      </w:pPr>
    </w:p>
    <w:p w:rsidRPr="00343DB4" w:rsidR="00343DB4" w:rsidP="00343DB4" w:rsidRDefault="00343DB4" w14:paraId="00E856A7" w14:textId="51CFA004">
      <w:pPr>
        <w:jc w:val="both"/>
        <w:rPr>
          <w:color w:val="000000" w:themeColor="text1"/>
          <w:sz w:val="16"/>
          <w:szCs w:val="16"/>
        </w:rPr>
      </w:pPr>
      <w:r w:rsidRPr="00343DB4">
        <w:rPr>
          <w:rFonts w:cs="Times New Roman"/>
          <w:color w:val="000000" w:themeColor="text1"/>
          <w:sz w:val="16"/>
          <w:szCs w:val="16"/>
        </w:rPr>
        <w:t>OMB No.: 1205-0162</w:t>
      </w:r>
      <w:r w:rsidRPr="00343DB4">
        <w:rPr>
          <w:rFonts w:cs="Times New Roman"/>
          <w:color w:val="000000" w:themeColor="text1"/>
          <w:sz w:val="16"/>
          <w:szCs w:val="16"/>
        </w:rPr>
        <w:tab/>
      </w:r>
      <w:r w:rsidRPr="00343DB4">
        <w:rPr>
          <w:rFonts w:cs="Times New Roman"/>
          <w:color w:val="000000" w:themeColor="text1"/>
          <w:sz w:val="16"/>
          <w:szCs w:val="16"/>
        </w:rPr>
        <w:tab/>
      </w:r>
      <w:hyperlink w:history="1" r:id="rId11">
        <w:r w:rsidRPr="00343DB4">
          <w:rPr>
            <w:rStyle w:val="Hyperlink"/>
            <w:rFonts w:cs="Times New Roman"/>
            <w:b/>
            <w:bCs/>
            <w:color w:val="000000" w:themeColor="text1"/>
            <w:sz w:val="16"/>
            <w:szCs w:val="16"/>
            <w:u w:val="none"/>
          </w:rPr>
          <w:t>OMB Expiration Date</w:t>
        </w:r>
      </w:hyperlink>
      <w:r w:rsidRPr="00343DB4">
        <w:rPr>
          <w:rStyle w:val="Hyperlink"/>
          <w:rFonts w:cs="Times New Roman"/>
          <w:b/>
          <w:bCs/>
          <w:color w:val="000000" w:themeColor="text1"/>
          <w:sz w:val="16"/>
          <w:szCs w:val="16"/>
          <w:u w:val="none"/>
        </w:rPr>
        <w:t xml:space="preserve">: </w:t>
      </w:r>
      <w:r w:rsidR="002909C2">
        <w:rPr>
          <w:rFonts w:cs="Times New Roman"/>
          <w:color w:val="000000" w:themeColor="text1"/>
          <w:sz w:val="16"/>
          <w:szCs w:val="16"/>
        </w:rPr>
        <w:t>7</w:t>
      </w:r>
      <w:r w:rsidRPr="00343DB4">
        <w:rPr>
          <w:rFonts w:cs="Times New Roman"/>
          <w:color w:val="000000" w:themeColor="text1"/>
          <w:sz w:val="16"/>
          <w:szCs w:val="16"/>
        </w:rPr>
        <w:t>/</w:t>
      </w:r>
      <w:r w:rsidR="002909C2">
        <w:rPr>
          <w:rFonts w:cs="Times New Roman"/>
          <w:color w:val="000000" w:themeColor="text1"/>
          <w:sz w:val="16"/>
          <w:szCs w:val="16"/>
        </w:rPr>
        <w:t>31</w:t>
      </w:r>
      <w:r w:rsidRPr="00343DB4">
        <w:rPr>
          <w:rFonts w:cs="Times New Roman"/>
          <w:color w:val="000000" w:themeColor="text1"/>
          <w:sz w:val="16"/>
          <w:szCs w:val="16"/>
        </w:rPr>
        <w:t>/20</w:t>
      </w:r>
      <w:r w:rsidR="002F64E0">
        <w:rPr>
          <w:rFonts w:cs="Times New Roman"/>
          <w:color w:val="000000" w:themeColor="text1"/>
          <w:sz w:val="16"/>
          <w:szCs w:val="16"/>
        </w:rPr>
        <w:t>22</w:t>
      </w:r>
      <w:r w:rsidRPr="00343DB4">
        <w:rPr>
          <w:rStyle w:val="Hyperlink"/>
          <w:rFonts w:cs="Times New Roman"/>
          <w:b/>
          <w:bCs/>
          <w:color w:val="000000" w:themeColor="text1"/>
          <w:sz w:val="16"/>
          <w:szCs w:val="16"/>
          <w:u w:val="none"/>
        </w:rPr>
        <w:tab/>
      </w:r>
      <w:r w:rsidRPr="00343DB4">
        <w:rPr>
          <w:color w:val="000000" w:themeColor="text1"/>
          <w:sz w:val="16"/>
          <w:szCs w:val="16"/>
        </w:rPr>
        <w:t xml:space="preserve"> OMB Burden Hours: 240 Minutes</w:t>
      </w:r>
    </w:p>
    <w:p w:rsidRPr="00AA5CA5" w:rsidR="00343DB4" w:rsidP="00343DB4" w:rsidRDefault="00343DB4" w14:paraId="6C50E8C8" w14:textId="77777777">
      <w:pPr>
        <w:jc w:val="both"/>
        <w:rPr>
          <w:sz w:val="10"/>
          <w:szCs w:val="16"/>
        </w:rPr>
      </w:pPr>
    </w:p>
    <w:p w:rsidR="00343DB4" w:rsidP="00343DB4" w:rsidRDefault="00343DB4" w14:paraId="76FF2FA0" w14:textId="77777777">
      <w:pPr>
        <w:jc w:val="both"/>
        <w:rPr>
          <w:sz w:val="16"/>
          <w:szCs w:val="16"/>
        </w:rPr>
      </w:pPr>
      <w:r>
        <w:rPr>
          <w:sz w:val="16"/>
          <w:szCs w:val="16"/>
        </w:rPr>
        <w:t>OMB</w:t>
      </w:r>
      <w:r w:rsidRPr="005A5CCF">
        <w:rPr>
          <w:sz w:val="16"/>
          <w:szCs w:val="16"/>
        </w:rPr>
        <w:t xml:space="preserve"> Burden Statement: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w:t>
      </w:r>
      <w:r w:rsidRPr="005A5CCF">
        <w:rPr>
          <w:sz w:val="16"/>
          <w:szCs w:val="16"/>
        </w:rPr>
        <w:lastRenderedPageBreak/>
        <w:t>reviewing the collection of information.  Submission is mandatory under SSA 303(a) (6).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Pr="00085096" w:rsidR="00343DB4" w:rsidP="002F64E0" w:rsidRDefault="00343DB4" w14:paraId="36D2F2F4" w14:textId="77777777">
      <w:pPr>
        <w:pStyle w:val="Heading1"/>
      </w:pPr>
      <w:bookmarkStart w:name="_Toc15473221" w:id="11"/>
      <w:bookmarkStart w:name="_Toc16667856" w:id="12"/>
      <w:r w:rsidRPr="00085096">
        <w:t>Purpose</w:t>
      </w:r>
      <w:bookmarkEnd w:id="8"/>
      <w:bookmarkEnd w:id="9"/>
      <w:bookmarkEnd w:id="10"/>
      <w:bookmarkEnd w:id="11"/>
      <w:bookmarkEnd w:id="12"/>
    </w:p>
    <w:p w:rsidRPr="00085096" w:rsidR="00343DB4" w:rsidP="00343DB4" w:rsidRDefault="00343DB4" w14:paraId="55BF4EC9" w14:textId="77777777">
      <w:pPr>
        <w:spacing w:before="100" w:beforeAutospacing="1" w:after="240"/>
        <w:ind w:left="360"/>
        <w:jc w:val="both"/>
        <w:rPr>
          <w:rFonts w:cs="Times New Roman"/>
        </w:rPr>
      </w:pPr>
      <w:r w:rsidRPr="00085096">
        <w:rPr>
          <w:rFonts w:cs="Times New Roman"/>
        </w:rPr>
        <w:t>Public Law 96-499, Omnibus Reconciliation Act of 1980, required Federal agencies to pay the cost of unemployment compensation for Federal employees (UCFE) when the benefit payment was based on Federal services performed after December 31, 1980.  It was not until the passage of the Miscellaneous Revenue Act of 1982 that military departments were required to reimburse the unemployment compensation expenditures for ex-</w:t>
      </w:r>
      <w:r>
        <w:rPr>
          <w:rFonts w:cs="Times New Roman"/>
        </w:rPr>
        <w:t>servicemembers</w:t>
      </w:r>
      <w:r w:rsidRPr="00085096">
        <w:rPr>
          <w:rFonts w:cs="Times New Roman"/>
        </w:rPr>
        <w:t xml:space="preserve"> (UCX).</w:t>
      </w:r>
    </w:p>
    <w:p w:rsidRPr="00085096" w:rsidR="00343DB4" w:rsidP="00343DB4" w:rsidRDefault="00343DB4" w14:paraId="273E4E30" w14:textId="77777777">
      <w:pPr>
        <w:spacing w:before="100" w:beforeAutospacing="1" w:after="240"/>
        <w:ind w:left="360"/>
        <w:jc w:val="both"/>
        <w:rPr>
          <w:rFonts w:cs="Times New Roman"/>
        </w:rPr>
      </w:pPr>
      <w:r w:rsidRPr="00085096">
        <w:rPr>
          <w:rFonts w:cs="Times New Roman"/>
        </w:rPr>
        <w:t>Public Law 96-499 also established within the Unemployment Trust Fund the "Federal Employees Compensation Account (FECA)."  The FECA operates as a revolving account and, therefore, is dependent upon state agencies, the Department of Labor, and Federal and military agencies to maintain its solvency.</w:t>
      </w:r>
    </w:p>
    <w:p w:rsidRPr="00085096" w:rsidR="00343DB4" w:rsidP="00343DB4" w:rsidRDefault="00343DB4" w14:paraId="1C4A40C3" w14:textId="416763E6">
      <w:pPr>
        <w:spacing w:before="100" w:beforeAutospacing="1" w:after="240"/>
        <w:ind w:left="360"/>
        <w:jc w:val="both"/>
        <w:rPr>
          <w:rFonts w:cs="Times New Roman"/>
        </w:rPr>
      </w:pPr>
      <w:r w:rsidRPr="00085096">
        <w:rPr>
          <w:rFonts w:cs="Times New Roman"/>
        </w:rPr>
        <w:t xml:space="preserve">The Form ETA 191, </w:t>
      </w:r>
      <w:r w:rsidRPr="00684453">
        <w:rPr>
          <w:rFonts w:cs="Times New Roman"/>
          <w:u w:val="single"/>
        </w:rPr>
        <w:t>Statement of Expenditures and Financial Adjustments of Federal Funds for Unemployment Compensation for Federal Employees and Ex-Servicemembers</w:t>
      </w:r>
      <w:r w:rsidRPr="00085096">
        <w:rPr>
          <w:rFonts w:cs="Times New Roman"/>
        </w:rPr>
        <w:t xml:space="preserve"> is used by each State Workforce Agency (SWA) to report to the National Office (NO)</w:t>
      </w:r>
      <w:r w:rsidR="002F64E0">
        <w:rPr>
          <w:rFonts w:cs="Times New Roman"/>
        </w:rPr>
        <w:t>, Office of Unemployment Insurance (OUI)</w:t>
      </w:r>
      <w:r w:rsidRPr="00085096">
        <w:rPr>
          <w:rFonts w:cs="Times New Roman"/>
        </w:rPr>
        <w:t>: 1) the quarterly summary of UCFE and UCX expenditures and adjustments, and 2) the total amount of benefits paid by the SWA to claimants of specific agencies.  Section B of the ETA 191 report is the only source document used by OUI to bill Federal and military agencies for the recovery of UCFE and UCX benefit payments.</w:t>
      </w:r>
    </w:p>
    <w:p w:rsidRPr="00085096" w:rsidR="00343DB4" w:rsidP="00343DB4" w:rsidRDefault="00343DB4" w14:paraId="67A32A97" w14:textId="77777777">
      <w:pPr>
        <w:spacing w:before="100" w:beforeAutospacing="1" w:after="240"/>
        <w:ind w:left="360"/>
        <w:jc w:val="both"/>
        <w:rPr>
          <w:rFonts w:cs="Times New Roman"/>
        </w:rPr>
      </w:pPr>
      <w:r w:rsidRPr="00085096">
        <w:rPr>
          <w:rFonts w:cs="Times New Roman"/>
        </w:rPr>
        <w:t>Each SWA withdraws resources from the FECA to cover the necessary UCFE and UCX benefit payments.  OUI bills the Federal and military agencies quarterly, based on the data contained in Section B of the ETA 191 report.  Each Federal and military agency deposits into the FECA, on a quarterly basis, reimbursements for benefits that have been paid to their former employees.</w:t>
      </w:r>
    </w:p>
    <w:p w:rsidRPr="00085096" w:rsidR="00343DB4" w:rsidP="00343DB4" w:rsidRDefault="00343DB4" w14:paraId="79A5D412" w14:textId="30571A34">
      <w:pPr>
        <w:spacing w:before="100" w:beforeAutospacing="1" w:after="240"/>
        <w:ind w:left="360"/>
        <w:jc w:val="both"/>
        <w:rPr>
          <w:rFonts w:cs="Times New Roman"/>
        </w:rPr>
      </w:pPr>
      <w:r w:rsidRPr="00085096">
        <w:rPr>
          <w:rFonts w:cs="Times New Roman"/>
        </w:rPr>
        <w:t xml:space="preserve">After receipt of each quarterly ETA 191 report, OUI aggregates the benefit payments by state for individual Federal agencies and bills each accordingly.  Quarterly, the </w:t>
      </w:r>
      <w:r w:rsidR="002F64E0">
        <w:rPr>
          <w:rFonts w:cs="Times New Roman"/>
        </w:rPr>
        <w:t xml:space="preserve">OUI </w:t>
      </w:r>
      <w:r w:rsidRPr="00085096">
        <w:rPr>
          <w:rFonts w:cs="Times New Roman"/>
        </w:rPr>
        <w:t>NO certifies to the U.S. Department of the Treasury the total amounts due from each department and agency.</w:t>
      </w:r>
    </w:p>
    <w:p w:rsidRPr="00085096" w:rsidR="00343DB4" w:rsidP="00343DB4" w:rsidRDefault="00343DB4" w14:paraId="69C5A1FC" w14:textId="77777777">
      <w:pPr>
        <w:spacing w:before="100" w:beforeAutospacing="1" w:after="240"/>
        <w:ind w:left="360"/>
        <w:jc w:val="both"/>
        <w:rPr>
          <w:rFonts w:cs="Times New Roman"/>
        </w:rPr>
      </w:pPr>
      <w:r w:rsidRPr="00085096">
        <w:rPr>
          <w:rFonts w:cs="Times New Roman"/>
        </w:rPr>
        <w:t>The FECA’s successful operation depends the state and the Federal agencies.  The Federal agencies are responsible for reimbursing the FECA in a timely manner to ensure that there are adequate funds available for the states to withdraw.  The state agencies, in turn, are responsible for paying UCFE and UCX benefits to the claimant, reporting these quarterly benefit payments to the NO in a timely manner, and providing detailed benefit payment data to Federal agencies as requested.</w:t>
      </w:r>
    </w:p>
    <w:p w:rsidRPr="00085096" w:rsidR="00343DB4" w:rsidP="002F64E0" w:rsidRDefault="00343DB4" w14:paraId="5DE42CAB" w14:textId="77777777">
      <w:pPr>
        <w:pStyle w:val="Heading1"/>
      </w:pPr>
      <w:bookmarkStart w:name="_Toc12957837" w:id="13"/>
      <w:bookmarkStart w:name="_Toc13575834" w:id="14"/>
      <w:bookmarkStart w:name="_Toc13576503" w:id="15"/>
      <w:bookmarkStart w:name="_Toc15473222" w:id="16"/>
      <w:bookmarkStart w:name="_Toc16667857" w:id="17"/>
      <w:r w:rsidRPr="00085096">
        <w:t>Due Date and Transmittal</w:t>
      </w:r>
      <w:bookmarkEnd w:id="13"/>
      <w:bookmarkEnd w:id="14"/>
      <w:bookmarkEnd w:id="15"/>
      <w:bookmarkEnd w:id="16"/>
      <w:bookmarkEnd w:id="17"/>
    </w:p>
    <w:p w:rsidRPr="00085096" w:rsidR="00343DB4" w:rsidP="00343DB4" w:rsidRDefault="00343DB4" w14:paraId="15927A16" w14:textId="4EE3577A">
      <w:pPr>
        <w:widowControl/>
        <w:spacing w:before="100" w:beforeAutospacing="1" w:after="240"/>
        <w:ind w:left="360"/>
        <w:jc w:val="both"/>
        <w:rPr>
          <w:rFonts w:cs="Times New Roman"/>
        </w:rPr>
      </w:pPr>
      <w:r w:rsidRPr="00085096">
        <w:rPr>
          <w:rFonts w:cs="Times New Roman"/>
        </w:rPr>
        <w:t xml:space="preserve">The ETA 191 will be transmitted electronically to the </w:t>
      </w:r>
      <w:r w:rsidR="002F64E0">
        <w:rPr>
          <w:rFonts w:cs="Times New Roman"/>
        </w:rPr>
        <w:t xml:space="preserve">OUI </w:t>
      </w:r>
      <w:r w:rsidRPr="00085096">
        <w:rPr>
          <w:rFonts w:cs="Times New Roman"/>
        </w:rPr>
        <w:t>NO by the 25th of the month following the close of the quarter.</w:t>
      </w:r>
    </w:p>
    <w:p w:rsidRPr="00085096" w:rsidR="00343DB4" w:rsidP="002F64E0" w:rsidRDefault="00343DB4" w14:paraId="2F6248ED" w14:textId="77777777">
      <w:pPr>
        <w:pStyle w:val="Heading1"/>
      </w:pPr>
      <w:bookmarkStart w:name="_Toc12957838" w:id="18"/>
      <w:bookmarkStart w:name="_Toc13575835" w:id="19"/>
      <w:bookmarkStart w:name="_Toc13576504" w:id="20"/>
      <w:bookmarkStart w:name="_Toc15473223" w:id="21"/>
      <w:bookmarkStart w:name="_Toc16667858" w:id="22"/>
      <w:r w:rsidRPr="00085096">
        <w:lastRenderedPageBreak/>
        <w:t>General Reporting Instructions</w:t>
      </w:r>
      <w:bookmarkEnd w:id="18"/>
      <w:bookmarkEnd w:id="19"/>
      <w:bookmarkEnd w:id="20"/>
      <w:bookmarkEnd w:id="21"/>
      <w:bookmarkEnd w:id="22"/>
    </w:p>
    <w:p w:rsidRPr="00085096" w:rsidR="00343DB4" w:rsidP="00343DB4" w:rsidRDefault="00343DB4" w14:paraId="68948902" w14:textId="77777777">
      <w:pPr>
        <w:pStyle w:val="ListParagraph"/>
        <w:numPr>
          <w:ilvl w:val="1"/>
          <w:numId w:val="145"/>
        </w:numPr>
        <w:spacing w:before="100" w:beforeAutospacing="1" w:after="240" w:line="240" w:lineRule="auto"/>
        <w:contextualSpacing w:val="0"/>
        <w:jc w:val="both"/>
        <w:rPr>
          <w:rFonts w:cs="Times New Roman"/>
        </w:rPr>
      </w:pPr>
      <w:bookmarkStart w:name="_Toc13575836" w:id="23"/>
      <w:bookmarkStart w:name="_Toc13576505" w:id="24"/>
      <w:bookmarkStart w:name="_Toc16667859" w:id="25"/>
      <w:r w:rsidRPr="00085096">
        <w:rPr>
          <w:rStyle w:val="Heading4Char"/>
          <w:rFonts w:cs="Times New Roman" w:eastAsiaTheme="minorHAnsi"/>
          <w:szCs w:val="24"/>
        </w:rPr>
        <w:t>Requisitioning Funds from the Federal Employees Compensation Account.</w:t>
      </w:r>
      <w:bookmarkEnd w:id="23"/>
      <w:bookmarkEnd w:id="24"/>
      <w:bookmarkEnd w:id="25"/>
      <w:r w:rsidRPr="00085096">
        <w:rPr>
          <w:rFonts w:cs="Times New Roman"/>
        </w:rPr>
        <w:t xml:space="preserve">  SWAs are required to requisition funds from the FECA using the Automated Standard Application for Payments (ASAP) System to cover anticipated benefit payment needs for all UCFE and UCX claimants.  These electronic requests are received by the U.S. Department of the Treasury.  To prevent the buildup of excessive balances in local banks, requisitions and transfers of funds should be made on a daily basis.</w:t>
      </w:r>
    </w:p>
    <w:p w:rsidRPr="00085096" w:rsidR="00343DB4" w:rsidP="00343DB4" w:rsidRDefault="00343DB4" w14:paraId="2558F48F" w14:textId="77777777">
      <w:pPr>
        <w:pStyle w:val="ListParagraph"/>
        <w:numPr>
          <w:ilvl w:val="1"/>
          <w:numId w:val="145"/>
        </w:numPr>
        <w:spacing w:before="100" w:beforeAutospacing="1" w:after="240" w:line="240" w:lineRule="auto"/>
        <w:contextualSpacing w:val="0"/>
        <w:jc w:val="both"/>
        <w:rPr>
          <w:rFonts w:cs="Times New Roman"/>
        </w:rPr>
      </w:pPr>
      <w:bookmarkStart w:name="_Toc13575837" w:id="26"/>
      <w:bookmarkStart w:name="_Toc13576506" w:id="27"/>
      <w:bookmarkStart w:name="_Toc16667860" w:id="28"/>
      <w:r w:rsidRPr="00085096">
        <w:rPr>
          <w:rStyle w:val="Heading4Char"/>
          <w:rFonts w:cs="Times New Roman" w:eastAsiaTheme="minorHAnsi"/>
          <w:szCs w:val="24"/>
        </w:rPr>
        <w:t>Providing Information to Federal (Civilian) and Military Agencies.</w:t>
      </w:r>
      <w:bookmarkEnd w:id="26"/>
      <w:bookmarkEnd w:id="27"/>
      <w:bookmarkEnd w:id="28"/>
      <w:r w:rsidRPr="00085096">
        <w:rPr>
          <w:rFonts w:cs="Times New Roman"/>
        </w:rPr>
        <w:t xml:space="preserve">  Pursuant to the Secretary's authority in 5 U.S.C. 8509 (f), SWAs will continue to, for purposes of this Act, provide appropriate payroll offices of Federal and military agencies with a copy of all determination notices, including appeals, that are now provided to a private employer, as instructed by Sections 6662 and 8692, Part V of the ES Manual.</w:t>
      </w:r>
    </w:p>
    <w:p w:rsidRPr="00085096" w:rsidR="00343DB4" w:rsidP="00343DB4" w:rsidRDefault="00343DB4" w14:paraId="60AADBD4" w14:textId="77777777">
      <w:pPr>
        <w:pStyle w:val="ListParagraph"/>
        <w:spacing w:before="100" w:beforeAutospacing="1" w:after="240" w:line="240" w:lineRule="auto"/>
        <w:contextualSpacing w:val="0"/>
        <w:jc w:val="both"/>
        <w:rPr>
          <w:rFonts w:cs="Times New Roman"/>
        </w:rPr>
      </w:pPr>
      <w:r w:rsidRPr="00085096">
        <w:rPr>
          <w:rFonts w:cs="Times New Roman"/>
        </w:rPr>
        <w:t xml:space="preserve">The SWA should be prepared to furnish the civilian and military agencies, upon their request, with detailed benefit payment data, which support the charges contained in Section B of the report.  The benefit payment data are to be forwarded to those agencies by the 25th day after the end of the reporting quarter.  Since many Federal agencies rely heavily upon this data to verify the accuracy of their benefit charges, it is important for states to supply this information timely and for the </w:t>
      </w:r>
      <w:r w:rsidRPr="00684453">
        <w:rPr>
          <w:rFonts w:cs="Times New Roman"/>
          <w:u w:val="single"/>
        </w:rPr>
        <w:t>detailed benefit payment data to equal the agency charges submitted in Section B of the report</w:t>
      </w:r>
      <w:r w:rsidRPr="00085096">
        <w:rPr>
          <w:rFonts w:cs="Times New Roman"/>
        </w:rPr>
        <w:t>.</w:t>
      </w:r>
    </w:p>
    <w:p w:rsidRPr="00085096" w:rsidR="00343DB4" w:rsidP="00343DB4" w:rsidRDefault="00343DB4" w14:paraId="15C0319B" w14:textId="5F816C34">
      <w:pPr>
        <w:pStyle w:val="ListParagraph"/>
        <w:spacing w:before="100" w:beforeAutospacing="1" w:after="240" w:line="240" w:lineRule="auto"/>
        <w:contextualSpacing w:val="0"/>
        <w:jc w:val="both"/>
        <w:rPr>
          <w:rFonts w:cs="Times New Roman"/>
        </w:rPr>
      </w:pPr>
      <w:r w:rsidRPr="00085096">
        <w:rPr>
          <w:rFonts w:cs="Times New Roman"/>
        </w:rPr>
        <w:t xml:space="preserve">SWAs will provide the certified documentation directly to those Federal civilian and military agencies that have requested the benefit payment data.  These agencies are listed in </w:t>
      </w:r>
      <w:r w:rsidR="002F64E0">
        <w:rPr>
          <w:rFonts w:cs="Times New Roman"/>
        </w:rPr>
        <w:t xml:space="preserve"> the Federal-State Data Exchange System (FSDES) and Military-State Data Exchange System (MSDES) sites </w:t>
      </w:r>
      <w:r w:rsidR="002D76EE">
        <w:rPr>
          <w:rFonts w:cs="Times New Roman"/>
        </w:rPr>
        <w:t>(</w:t>
      </w:r>
      <w:hyperlink w:history="1" r:id="rId12">
        <w:r w:rsidRPr="004177FE" w:rsidR="002D76EE">
          <w:rPr>
            <w:rStyle w:val="Hyperlink"/>
            <w:rFonts w:cs="Times New Roman"/>
          </w:rPr>
          <w:t>https://www.ui-icon.org</w:t>
        </w:r>
      </w:hyperlink>
      <w:r w:rsidR="002D76EE">
        <w:rPr>
          <w:rFonts w:cs="Times New Roman"/>
        </w:rPr>
        <w:t>).  The FSDES and MSDES sites obtain Federal Detailed Billing Directories which include contact information for</w:t>
      </w:r>
      <w:r w:rsidR="002F64E0">
        <w:rPr>
          <w:rFonts w:cs="Times New Roman"/>
        </w:rPr>
        <w:t xml:space="preserve">  </w:t>
      </w:r>
      <w:r w:rsidRPr="00085096">
        <w:rPr>
          <w:rFonts w:cs="Times New Roman"/>
        </w:rPr>
        <w:t xml:space="preserve">Federal Civilian and Military Agencies requesting </w:t>
      </w:r>
      <w:r w:rsidR="002D76EE">
        <w:rPr>
          <w:rFonts w:cs="Times New Roman"/>
        </w:rPr>
        <w:t>q</w:t>
      </w:r>
      <w:r w:rsidRPr="00085096">
        <w:rPr>
          <w:rFonts w:cs="Times New Roman"/>
        </w:rPr>
        <w:t xml:space="preserve">uarterly  </w:t>
      </w:r>
      <w:r w:rsidR="002D76EE">
        <w:rPr>
          <w:rFonts w:cs="Times New Roman"/>
        </w:rPr>
        <w:t>d</w:t>
      </w:r>
      <w:r w:rsidRPr="00085096">
        <w:rPr>
          <w:rFonts w:cs="Times New Roman"/>
        </w:rPr>
        <w:t xml:space="preserve">etailed </w:t>
      </w:r>
      <w:r w:rsidR="002D76EE">
        <w:rPr>
          <w:rFonts w:cs="Times New Roman"/>
        </w:rPr>
        <w:t>b</w:t>
      </w:r>
      <w:r w:rsidRPr="00085096">
        <w:rPr>
          <w:rFonts w:cs="Times New Roman"/>
        </w:rPr>
        <w:t xml:space="preserve">enefit </w:t>
      </w:r>
      <w:r w:rsidR="002D76EE">
        <w:rPr>
          <w:rFonts w:cs="Times New Roman"/>
        </w:rPr>
        <w:t>p</w:t>
      </w:r>
      <w:r w:rsidRPr="00085096">
        <w:rPr>
          <w:rFonts w:cs="Times New Roman"/>
        </w:rPr>
        <w:t xml:space="preserve">ayment </w:t>
      </w:r>
      <w:r w:rsidR="002D76EE">
        <w:rPr>
          <w:rFonts w:cs="Times New Roman"/>
        </w:rPr>
        <w:t>d</w:t>
      </w:r>
      <w:r w:rsidRPr="00085096">
        <w:rPr>
          <w:rFonts w:cs="Times New Roman"/>
        </w:rPr>
        <w:t>ata.</w:t>
      </w:r>
    </w:p>
    <w:p w:rsidRPr="00085096" w:rsidR="00343DB4" w:rsidP="00343DB4" w:rsidRDefault="00343DB4" w14:paraId="093BB5C5" w14:textId="77777777">
      <w:pPr>
        <w:pStyle w:val="ListParagraph"/>
        <w:numPr>
          <w:ilvl w:val="1"/>
          <w:numId w:val="145"/>
        </w:numPr>
        <w:spacing w:before="100" w:beforeAutospacing="1" w:after="240" w:line="240" w:lineRule="auto"/>
        <w:contextualSpacing w:val="0"/>
        <w:jc w:val="both"/>
        <w:rPr>
          <w:rFonts w:cs="Times New Roman"/>
        </w:rPr>
      </w:pPr>
      <w:bookmarkStart w:name="_Toc13575838" w:id="29"/>
      <w:bookmarkStart w:name="_Toc13576507" w:id="30"/>
      <w:bookmarkStart w:name="_Toc16667861" w:id="31"/>
      <w:r w:rsidRPr="00085096">
        <w:rPr>
          <w:rStyle w:val="Heading4Char"/>
          <w:rFonts w:cs="Times New Roman" w:eastAsiaTheme="minorHAnsi"/>
          <w:szCs w:val="24"/>
        </w:rPr>
        <w:t>Identifying Federal Agencies.</w:t>
      </w:r>
      <w:bookmarkEnd w:id="29"/>
      <w:bookmarkEnd w:id="30"/>
      <w:bookmarkEnd w:id="31"/>
      <w:r w:rsidRPr="00085096">
        <w:rPr>
          <w:rFonts w:cs="Times New Roman"/>
        </w:rPr>
        <w:t xml:space="preserve">  SWAs should consider providing the list of Federal employers and their respective codes found in section G below to local office initial intake, adjustment, and overpayment personnel for the purposes of identifying the appropriate Federal agency (or agencies) to be charged.  Prior to transmittal of claims forms to the central office, the Federal employer code should be recorded on all pertinent documents,  i.e., Form ES 931, UCFE Request for Wage and Separation Information, Form ES 935, Claimant Affidavit of Federal Civilian Service Wage and Separation Information, etc.</w:t>
      </w:r>
    </w:p>
    <w:p w:rsidRPr="00085096" w:rsidR="00343DB4" w:rsidP="00343DB4" w:rsidRDefault="00343DB4" w14:paraId="52B8EB5B" w14:textId="3C7AEE6C">
      <w:pPr>
        <w:pStyle w:val="ListParagraph"/>
        <w:numPr>
          <w:ilvl w:val="1"/>
          <w:numId w:val="145"/>
        </w:numPr>
        <w:spacing w:before="100" w:beforeAutospacing="1" w:after="240" w:line="240" w:lineRule="auto"/>
        <w:contextualSpacing w:val="0"/>
        <w:jc w:val="both"/>
        <w:rPr>
          <w:rFonts w:cs="Times New Roman"/>
        </w:rPr>
      </w:pPr>
      <w:bookmarkStart w:name="_Toc13575839" w:id="32"/>
      <w:bookmarkStart w:name="_Toc13576508" w:id="33"/>
      <w:bookmarkStart w:name="_Toc16667862" w:id="34"/>
      <w:r w:rsidRPr="00085096">
        <w:rPr>
          <w:rStyle w:val="Heading4Char"/>
          <w:rFonts w:cs="Times New Roman" w:eastAsiaTheme="minorHAnsi"/>
          <w:szCs w:val="24"/>
        </w:rPr>
        <w:t>Correcting Errors Made in a Prior Quarter</w:t>
      </w:r>
      <w:bookmarkEnd w:id="32"/>
      <w:bookmarkEnd w:id="33"/>
      <w:bookmarkEnd w:id="34"/>
      <w:r w:rsidRPr="00085096">
        <w:rPr>
          <w:rFonts w:cs="Times New Roman"/>
        </w:rPr>
        <w:t>.  Corrections should be reported by the next quarter on the ETA 191 report unless more time is needed.  Errors, such as use of incorrect three-digit agency codes, can create significant problems for the Federal agency, the</w:t>
      </w:r>
      <w:r w:rsidR="002D76EE">
        <w:rPr>
          <w:rFonts w:cs="Times New Roman"/>
        </w:rPr>
        <w:t xml:space="preserve"> OUI</w:t>
      </w:r>
      <w:r w:rsidRPr="00085096">
        <w:rPr>
          <w:rFonts w:cs="Times New Roman"/>
        </w:rPr>
        <w:t xml:space="preserve"> NO, and, eventually, the SWA.  The electronic submittal system automatically displays the name of the agency associated with an entered three-digit code.  This name should be checked to be sure that the benefits being entered are being assigned to the appropriate agency.  When errors in coding occur, it usually takes anywhere from three months to one year to correct them.</w:t>
      </w:r>
    </w:p>
    <w:p w:rsidRPr="00085096" w:rsidR="00343DB4" w:rsidP="00343DB4" w:rsidRDefault="00343DB4" w14:paraId="1B29E305" w14:textId="77777777">
      <w:pPr>
        <w:pStyle w:val="ListParagraph"/>
        <w:spacing w:before="100" w:beforeAutospacing="1" w:after="240" w:line="240" w:lineRule="auto"/>
        <w:contextualSpacing w:val="0"/>
        <w:jc w:val="both"/>
        <w:rPr>
          <w:rFonts w:cs="Times New Roman"/>
        </w:rPr>
      </w:pPr>
      <w:r w:rsidRPr="00085096">
        <w:rPr>
          <w:rFonts w:cs="Times New Roman"/>
        </w:rPr>
        <w:lastRenderedPageBreak/>
        <w:t xml:space="preserve">From the time that the error occurred, a two-year grace period has been established as sufficient time for adjustment to be made.  SWAs are instructed to correct improper charges made to Federal and military agencies by increasing or decreasing the agency's charges in the </w:t>
      </w:r>
      <w:r w:rsidRPr="00684453">
        <w:rPr>
          <w:rFonts w:cs="Times New Roman"/>
          <w:u w:val="single"/>
        </w:rPr>
        <w:t>next quarterly</w:t>
      </w:r>
      <w:r w:rsidRPr="00085096">
        <w:rPr>
          <w:rFonts w:cs="Times New Roman"/>
        </w:rPr>
        <w:t xml:space="preserve"> ETA 191 report.</w:t>
      </w:r>
    </w:p>
    <w:p w:rsidRPr="00085096" w:rsidR="00343DB4" w:rsidP="00343DB4" w:rsidRDefault="00343DB4" w14:paraId="30F6EBF1" w14:textId="77777777">
      <w:pPr>
        <w:pStyle w:val="ListParagraph"/>
        <w:spacing w:before="100" w:beforeAutospacing="1" w:after="240" w:line="240" w:lineRule="auto"/>
        <w:contextualSpacing w:val="0"/>
        <w:jc w:val="both"/>
        <w:rPr>
          <w:rFonts w:cs="Times New Roman"/>
        </w:rPr>
      </w:pPr>
      <w:r w:rsidRPr="00085096">
        <w:rPr>
          <w:rFonts w:cs="Times New Roman"/>
        </w:rPr>
        <w:t xml:space="preserve">In cases where there may not be charges in a following quarter, only the corrective entry should be reported.  </w:t>
      </w:r>
      <w:r w:rsidRPr="00684453">
        <w:rPr>
          <w:rFonts w:cs="Times New Roman"/>
          <w:u w:val="single"/>
        </w:rPr>
        <w:t>SWAs are not to submit more than one ETA 191 report per quarter</w:t>
      </w:r>
      <w:r w:rsidRPr="00085096">
        <w:rPr>
          <w:rFonts w:cs="Times New Roman"/>
        </w:rPr>
        <w:t>.</w:t>
      </w:r>
    </w:p>
    <w:p w:rsidRPr="00085096" w:rsidR="00343DB4" w:rsidP="002F64E0" w:rsidRDefault="00343DB4" w14:paraId="0BC64E14" w14:textId="77777777">
      <w:pPr>
        <w:pStyle w:val="Heading1"/>
      </w:pPr>
      <w:bookmarkStart w:name="_Toc12957839" w:id="35"/>
      <w:bookmarkStart w:name="_Toc13575840" w:id="36"/>
      <w:bookmarkStart w:name="_Toc13576509" w:id="37"/>
      <w:bookmarkStart w:name="_Toc15473224" w:id="38"/>
      <w:bookmarkStart w:name="_Toc16667863" w:id="39"/>
      <w:r w:rsidRPr="00085096">
        <w:t>Definitions</w:t>
      </w:r>
      <w:bookmarkEnd w:id="35"/>
      <w:bookmarkEnd w:id="36"/>
      <w:bookmarkEnd w:id="37"/>
      <w:bookmarkEnd w:id="38"/>
      <w:bookmarkEnd w:id="39"/>
    </w:p>
    <w:p w:rsidRPr="00085096" w:rsidR="00343DB4" w:rsidP="00343DB4" w:rsidRDefault="00343DB4" w14:paraId="51ADFA5B" w14:textId="77777777">
      <w:pPr>
        <w:pStyle w:val="ListParagraph"/>
        <w:numPr>
          <w:ilvl w:val="0"/>
          <w:numId w:val="17"/>
        </w:numPr>
        <w:spacing w:after="240" w:line="240" w:lineRule="auto"/>
        <w:contextualSpacing w:val="0"/>
        <w:jc w:val="both"/>
        <w:rPr>
          <w:rFonts w:cs="Times New Roman"/>
        </w:rPr>
      </w:pPr>
      <w:bookmarkStart w:name="_Toc12358727" w:id="40"/>
      <w:bookmarkStart w:name="_Toc12957840" w:id="41"/>
      <w:bookmarkStart w:name="_Toc13575841" w:id="42"/>
      <w:bookmarkStart w:name="_Toc13576510" w:id="43"/>
      <w:bookmarkStart w:name="_Toc16667864" w:id="44"/>
      <w:r w:rsidRPr="00085096">
        <w:rPr>
          <w:rStyle w:val="Heading4Char"/>
          <w:rFonts w:cs="Times New Roman" w:eastAsiaTheme="minorHAnsi"/>
          <w:szCs w:val="24"/>
        </w:rPr>
        <w:t>Assigned Charges</w:t>
      </w:r>
      <w:bookmarkEnd w:id="40"/>
      <w:bookmarkEnd w:id="41"/>
      <w:bookmarkEnd w:id="42"/>
      <w:bookmarkEnd w:id="43"/>
      <w:bookmarkEnd w:id="44"/>
      <w:r w:rsidRPr="00085096">
        <w:rPr>
          <w:rFonts w:cs="Times New Roman"/>
        </w:rPr>
        <w:t xml:space="preserve">.  Charges are classified as "assigned" to a Federal agency when expenditures and/or adjustments can be positively identified in Section B of the report.  As a result, totals that are assigned to Federal agencies reported in Section A (item 3) </w:t>
      </w:r>
      <w:r w:rsidRPr="00DE17BB">
        <w:rPr>
          <w:rFonts w:cs="Times New Roman"/>
          <w:u w:val="single"/>
        </w:rPr>
        <w:t>must</w:t>
      </w:r>
      <w:r w:rsidRPr="00085096">
        <w:rPr>
          <w:rFonts w:cs="Times New Roman"/>
        </w:rPr>
        <w:t xml:space="preserve"> equal the totals generated from the assigned charges listed in Section B.</w:t>
      </w:r>
      <w:bookmarkStart w:name="_Toc12358728" w:id="45"/>
    </w:p>
    <w:p w:rsidRPr="00085096" w:rsidR="00343DB4" w:rsidP="00343DB4" w:rsidRDefault="00343DB4" w14:paraId="1A6A4B87" w14:textId="77777777">
      <w:pPr>
        <w:pStyle w:val="ListParagraph"/>
        <w:numPr>
          <w:ilvl w:val="0"/>
          <w:numId w:val="17"/>
        </w:numPr>
        <w:spacing w:after="240" w:line="240" w:lineRule="auto"/>
        <w:contextualSpacing w:val="0"/>
        <w:jc w:val="both"/>
        <w:rPr>
          <w:rFonts w:cs="Times New Roman"/>
        </w:rPr>
      </w:pPr>
      <w:bookmarkStart w:name="_Toc12957841" w:id="46"/>
      <w:bookmarkStart w:name="_Toc13575842" w:id="47"/>
      <w:bookmarkStart w:name="_Toc13576511" w:id="48"/>
      <w:bookmarkStart w:name="_Toc16667865" w:id="49"/>
      <w:r w:rsidRPr="00085096">
        <w:rPr>
          <w:rStyle w:val="Heading4Char"/>
          <w:rFonts w:cs="Times New Roman" w:eastAsiaTheme="minorHAnsi"/>
          <w:szCs w:val="24"/>
        </w:rPr>
        <w:t>Unassigned Charges.</w:t>
      </w:r>
      <w:bookmarkEnd w:id="45"/>
      <w:bookmarkEnd w:id="46"/>
      <w:bookmarkEnd w:id="47"/>
      <w:bookmarkEnd w:id="48"/>
      <w:bookmarkEnd w:id="49"/>
      <w:r w:rsidRPr="00085096">
        <w:rPr>
          <w:rFonts w:cs="Times New Roman"/>
        </w:rPr>
        <w:t xml:space="preserve">  Charges are classified as "unassigned" by a Federal agency when expenditures and/or adjustments can</w:t>
      </w:r>
      <w:r>
        <w:rPr>
          <w:rFonts w:cs="Times New Roman"/>
        </w:rPr>
        <w:t xml:space="preserve"> </w:t>
      </w:r>
      <w:r w:rsidRPr="00DE17BB">
        <w:rPr>
          <w:rFonts w:cs="Times New Roman"/>
          <w:u w:val="single"/>
        </w:rPr>
        <w:t>not</w:t>
      </w:r>
      <w:r w:rsidRPr="00085096">
        <w:rPr>
          <w:rFonts w:cs="Times New Roman"/>
        </w:rPr>
        <w:t xml:space="preserve"> be positively identified in Section B of the report.  Unassigned charges should be infrequent.</w:t>
      </w:r>
    </w:p>
    <w:p w:rsidRPr="00085096" w:rsidR="00343DB4" w:rsidP="002F64E0" w:rsidRDefault="00343DB4" w14:paraId="7AE0450B" w14:textId="77777777">
      <w:pPr>
        <w:pStyle w:val="Heading1"/>
      </w:pPr>
      <w:bookmarkStart w:name="_Toc12358729" w:id="50"/>
      <w:bookmarkStart w:name="_Toc12957842" w:id="51"/>
      <w:bookmarkStart w:name="_Toc13575843" w:id="52"/>
      <w:bookmarkStart w:name="_Toc13576512" w:id="53"/>
      <w:bookmarkStart w:name="_Toc15473225" w:id="54"/>
      <w:bookmarkStart w:name="_Toc16667866" w:id="55"/>
      <w:r w:rsidRPr="00085096">
        <w:t>Item by Item Instructions</w:t>
      </w:r>
      <w:bookmarkEnd w:id="50"/>
      <w:bookmarkEnd w:id="51"/>
      <w:bookmarkEnd w:id="52"/>
      <w:bookmarkEnd w:id="53"/>
      <w:bookmarkEnd w:id="54"/>
      <w:bookmarkEnd w:id="55"/>
    </w:p>
    <w:p w:rsidRPr="00085096" w:rsidR="00343DB4" w:rsidP="00343DB4" w:rsidRDefault="00343DB4" w14:paraId="08C5B062" w14:textId="77777777">
      <w:pPr>
        <w:pStyle w:val="Heading4"/>
        <w:numPr>
          <w:ilvl w:val="0"/>
          <w:numId w:val="18"/>
        </w:numPr>
      </w:pPr>
      <w:bookmarkStart w:name="_Toc12358730" w:id="56"/>
      <w:bookmarkStart w:name="_Toc12957843" w:id="57"/>
      <w:bookmarkStart w:name="_Toc13575844" w:id="58"/>
      <w:bookmarkStart w:name="_Toc13576513" w:id="59"/>
      <w:bookmarkStart w:name="_Toc16667867" w:id="60"/>
      <w:r w:rsidRPr="00085096">
        <w:t>Section A. Summary Statement of Expenditures and Adjustments.</w:t>
      </w:r>
      <w:bookmarkEnd w:id="56"/>
      <w:bookmarkEnd w:id="57"/>
      <w:bookmarkEnd w:id="58"/>
      <w:bookmarkEnd w:id="59"/>
      <w:bookmarkEnd w:id="60"/>
    </w:p>
    <w:p w:rsidRPr="00085096" w:rsidR="00343DB4" w:rsidP="00343DB4" w:rsidRDefault="00343DB4" w14:paraId="230C5CF8" w14:textId="77777777">
      <w:pPr>
        <w:pStyle w:val="ListParagraph"/>
        <w:numPr>
          <w:ilvl w:val="2"/>
          <w:numId w:val="18"/>
        </w:numPr>
        <w:spacing w:before="240" w:after="240" w:line="240" w:lineRule="auto"/>
        <w:ind w:left="1080"/>
        <w:contextualSpacing w:val="0"/>
        <w:jc w:val="both"/>
        <w:rPr>
          <w:rFonts w:cs="Times New Roman"/>
          <w:u w:val="single"/>
        </w:rPr>
      </w:pPr>
      <w:r w:rsidRPr="00085096">
        <w:rPr>
          <w:rFonts w:cs="Times New Roman"/>
          <w:u w:val="single"/>
        </w:rPr>
        <w:t>Item 1. Benefit Expenditures.</w:t>
      </w:r>
      <w:r w:rsidRPr="00085096">
        <w:rPr>
          <w:rFonts w:cs="Times New Roman"/>
        </w:rPr>
        <w:t xml:space="preserve">  Include in the appropriate columns all regular and extended UCFE and UCX unemployment compensation benefits paid to eligible (as based on title 5 U.S.C.) Federal civilian claimants and ex-</w:t>
      </w:r>
      <w:r>
        <w:rPr>
          <w:rFonts w:cs="Times New Roman"/>
        </w:rPr>
        <w:t>servicemembers</w:t>
      </w:r>
      <w:r w:rsidRPr="00085096">
        <w:rPr>
          <w:rFonts w:cs="Times New Roman"/>
        </w:rPr>
        <w:t xml:space="preserve"> during the reported quarter.  Extended Benefits (EB) payments made to claimants under the UCFE and UCX programs do not qualify for Federal sharing under provisions of the EB law.  Instead, these benefits are 100 percent chargeable to the Federal agencies in the same manner as regular UCFE and UCX benefits. (See 20CFR 615.14(e)).  Benefits expenditures should include only that portion of benefit paid from UCFE and UCX funds.</w:t>
      </w:r>
    </w:p>
    <w:p w:rsidRPr="00085096" w:rsidR="00343DB4" w:rsidP="00343DB4" w:rsidRDefault="00343DB4" w14:paraId="2C5766DE" w14:textId="77777777">
      <w:pPr>
        <w:pStyle w:val="ListParagraph"/>
        <w:numPr>
          <w:ilvl w:val="2"/>
          <w:numId w:val="18"/>
        </w:numPr>
        <w:spacing w:before="240" w:after="240" w:line="240" w:lineRule="auto"/>
        <w:ind w:left="1080"/>
        <w:contextualSpacing w:val="0"/>
        <w:jc w:val="both"/>
        <w:rPr>
          <w:rFonts w:cs="Times New Roman"/>
          <w:u w:val="single"/>
        </w:rPr>
      </w:pPr>
      <w:r w:rsidRPr="00085096">
        <w:rPr>
          <w:rFonts w:cs="Times New Roman"/>
          <w:u w:val="single"/>
        </w:rPr>
        <w:t>Item 2. Adjustments Assigned to Agencies</w:t>
      </w:r>
      <w:r w:rsidRPr="00085096">
        <w:rPr>
          <w:rFonts w:cs="Times New Roman"/>
        </w:rPr>
        <w:t xml:space="preserve">. </w:t>
      </w:r>
    </w:p>
    <w:p w:rsidRPr="00085096" w:rsidR="00343DB4" w:rsidP="00343DB4" w:rsidRDefault="00343DB4" w14:paraId="30122525" w14:textId="77777777">
      <w:pPr>
        <w:pStyle w:val="ListParagraph"/>
        <w:numPr>
          <w:ilvl w:val="3"/>
          <w:numId w:val="18"/>
        </w:numPr>
        <w:spacing w:before="240" w:after="240" w:line="240" w:lineRule="auto"/>
        <w:ind w:left="1440"/>
        <w:contextualSpacing w:val="0"/>
        <w:jc w:val="both"/>
        <w:rPr>
          <w:rFonts w:cs="Times New Roman"/>
        </w:rPr>
      </w:pPr>
      <w:r w:rsidRPr="00684453">
        <w:rPr>
          <w:rFonts w:cs="Times New Roman"/>
          <w:u w:val="single"/>
        </w:rPr>
        <w:t>Cancellations.</w:t>
      </w:r>
      <w:r w:rsidRPr="00085096">
        <w:rPr>
          <w:rFonts w:cs="Times New Roman"/>
        </w:rPr>
        <w:t xml:space="preserve">  Enter in the appropriate UCFE or UCX columns the total amount of any checks canceled during the quarter which were reported as expenditures in prior quarters.  Cancellations of checks drawn in the current quarter are to be reflected in item 1.  Check cancellations are subtracted when computing subtotals and totals. </w:t>
      </w:r>
    </w:p>
    <w:p w:rsidRPr="00085096" w:rsidR="00343DB4" w:rsidP="00343DB4" w:rsidRDefault="00343DB4" w14:paraId="4327D5C2" w14:textId="77777777">
      <w:pPr>
        <w:pStyle w:val="ListParagraph"/>
        <w:numPr>
          <w:ilvl w:val="3"/>
          <w:numId w:val="18"/>
        </w:numPr>
        <w:spacing w:before="240" w:after="240" w:line="240" w:lineRule="auto"/>
        <w:ind w:left="1440"/>
        <w:contextualSpacing w:val="0"/>
        <w:jc w:val="both"/>
        <w:rPr>
          <w:rFonts w:cs="Times New Roman"/>
        </w:rPr>
      </w:pPr>
      <w:r w:rsidRPr="00684453">
        <w:rPr>
          <w:rFonts w:cs="Times New Roman"/>
          <w:u w:val="single"/>
        </w:rPr>
        <w:t>Restoration of Overpayments.</w:t>
      </w:r>
      <w:r w:rsidRPr="00085096">
        <w:rPr>
          <w:rFonts w:cs="Times New Roman"/>
        </w:rPr>
        <w:t xml:space="preserve">  Enter in the appropriate UCFE or UCX columns the total amount of restorations made during the current quarter of overpayments made in prior quarters.  Restorations of overpayments received during the current quarter and based on expenditures in this current quarter should be reflected in item 1.  Restoration of overpayments is subtracted when computing subtotals and totals.  A negative sign should not be entered.</w:t>
      </w:r>
      <w:r>
        <w:rPr>
          <w:rFonts w:cs="Times New Roman"/>
        </w:rPr>
        <w:t xml:space="preserve"> </w:t>
      </w:r>
      <w:r w:rsidRPr="00085096">
        <w:rPr>
          <w:rFonts w:cs="Times New Roman"/>
        </w:rPr>
        <w:t xml:space="preserve"> Restorations resulting from the recoupment of </w:t>
      </w:r>
      <w:r w:rsidRPr="00085096">
        <w:rPr>
          <w:rFonts w:cs="Times New Roman"/>
        </w:rPr>
        <w:lastRenderedPageBreak/>
        <w:t>overpayments are credited to an agency’s account only after the funds have been recovered from a claimant.</w:t>
      </w:r>
    </w:p>
    <w:p w:rsidRPr="00085096" w:rsidR="00343DB4" w:rsidP="00343DB4" w:rsidRDefault="00343DB4" w14:paraId="6A403ABB" w14:textId="77777777">
      <w:pPr>
        <w:pStyle w:val="ListParagraph"/>
        <w:numPr>
          <w:ilvl w:val="3"/>
          <w:numId w:val="18"/>
        </w:numPr>
        <w:spacing w:before="240" w:after="240" w:line="240" w:lineRule="auto"/>
        <w:ind w:left="1440"/>
        <w:contextualSpacing w:val="0"/>
        <w:jc w:val="both"/>
        <w:rPr>
          <w:rFonts w:cs="Times New Roman"/>
        </w:rPr>
      </w:pPr>
      <w:r w:rsidRPr="00684453">
        <w:rPr>
          <w:rFonts w:cs="Times New Roman"/>
          <w:u w:val="single"/>
        </w:rPr>
        <w:t>Other.</w:t>
      </w:r>
      <w:r w:rsidRPr="00085096">
        <w:rPr>
          <w:rFonts w:cs="Times New Roman"/>
        </w:rPr>
        <w:t xml:space="preserve">  Enter the total of other adjustments in the appropriate UCFE or UCX columns that were not included in item 2(a) and 2(b).  For example, these adjustments could include an overstatement or understatement of UCFE or UCX expenditures reported in prior quarters.  It is imperative that SWAs submit an explanation of these items in the comments section.  These explanations should include the three-digit agency codes, name of agencies, and a brief statement describing the adjustment.  If this figure is negative, a negative sign should be entered.</w:t>
      </w:r>
    </w:p>
    <w:p w:rsidRPr="00684453" w:rsidR="00343DB4" w:rsidP="00343DB4" w:rsidRDefault="00343DB4" w14:paraId="3D1A0E2C" w14:textId="77777777">
      <w:pPr>
        <w:pStyle w:val="ListParagraph"/>
        <w:numPr>
          <w:ilvl w:val="2"/>
          <w:numId w:val="18"/>
        </w:numPr>
        <w:spacing w:after="240" w:line="240" w:lineRule="auto"/>
        <w:ind w:left="1080"/>
        <w:contextualSpacing w:val="0"/>
        <w:jc w:val="both"/>
        <w:rPr>
          <w:rFonts w:cs="Times New Roman"/>
          <w:u w:val="single"/>
        </w:rPr>
      </w:pPr>
      <w:r w:rsidRPr="00684453">
        <w:rPr>
          <w:rFonts w:cs="Times New Roman"/>
          <w:u w:val="single"/>
        </w:rPr>
        <w:t>Item 3. Total Assigned Expenditures and Adjustments</w:t>
      </w:r>
      <w:r w:rsidRPr="00085096">
        <w:rPr>
          <w:rFonts w:cs="Times New Roman"/>
        </w:rPr>
        <w:t xml:space="preserve">.  Enter in the appropriate columns, the total amounts of regular and extended UCFE and UCX expenditures and adjustments that are being charged to Federal and military agencies during this reporting period.  The figures entered in this item for both UCFE and UCX are the results of items 1, 2(a), 2(b), and 2(c).  </w:t>
      </w:r>
      <w:r w:rsidRPr="00684453">
        <w:rPr>
          <w:rFonts w:cs="Times New Roman"/>
          <w:u w:val="single"/>
        </w:rPr>
        <w:t>These totals must match the totals reported in Section B.</w:t>
      </w:r>
    </w:p>
    <w:p w:rsidRPr="00085096" w:rsidR="00343DB4" w:rsidP="00343DB4" w:rsidRDefault="00343DB4" w14:paraId="2B9E7997" w14:textId="77777777">
      <w:pPr>
        <w:pStyle w:val="ListParagraph"/>
        <w:numPr>
          <w:ilvl w:val="2"/>
          <w:numId w:val="18"/>
        </w:numPr>
        <w:spacing w:after="240" w:line="240" w:lineRule="auto"/>
        <w:ind w:left="1080"/>
        <w:contextualSpacing w:val="0"/>
        <w:jc w:val="both"/>
        <w:rPr>
          <w:rFonts w:cs="Times New Roman"/>
        </w:rPr>
      </w:pPr>
      <w:r w:rsidRPr="00684453">
        <w:rPr>
          <w:rFonts w:cs="Times New Roman"/>
          <w:u w:val="single"/>
        </w:rPr>
        <w:t>Item 4. Expenditures and Adjustments Not Assigned to Agencies</w:t>
      </w:r>
      <w:r w:rsidRPr="00085096">
        <w:rPr>
          <w:rFonts w:cs="Times New Roman"/>
        </w:rPr>
        <w:t>.  Enter the total amounts of regular and extended UCFE and UCX expenditures and/or adjustments in the appropriate columns.</w:t>
      </w:r>
    </w:p>
    <w:p w:rsidRPr="00085096" w:rsidR="00343DB4" w:rsidP="00343DB4" w:rsidRDefault="00343DB4" w14:paraId="79AB53E5" w14:textId="77777777">
      <w:pPr>
        <w:pStyle w:val="ListParagraph"/>
        <w:numPr>
          <w:ilvl w:val="3"/>
          <w:numId w:val="18"/>
        </w:numPr>
        <w:spacing w:after="240" w:line="240" w:lineRule="auto"/>
        <w:ind w:left="1440"/>
        <w:contextualSpacing w:val="0"/>
        <w:jc w:val="both"/>
        <w:rPr>
          <w:rFonts w:cs="Times New Roman"/>
        </w:rPr>
      </w:pPr>
      <w:r w:rsidRPr="00684453">
        <w:rPr>
          <w:rFonts w:cs="Times New Roman"/>
          <w:u w:val="single"/>
        </w:rPr>
        <w:t>Penalties and Interest.</w:t>
      </w:r>
      <w:r w:rsidRPr="00085096">
        <w:rPr>
          <w:rFonts w:cs="Times New Roman"/>
        </w:rPr>
        <w:t xml:space="preserve">  Enter the total amount of penalty and interest (P&amp;I) received by the SWA which results from prior UCFE or UCX payments.  P &amp; I are subtracted when computing subtotals and totals.  A negative sign should not be entered.  Any P &amp; I charged for UCFE or UCX must be returned to the FECA.</w:t>
      </w:r>
    </w:p>
    <w:p w:rsidRPr="00085096" w:rsidR="00343DB4" w:rsidP="00343DB4" w:rsidRDefault="00343DB4" w14:paraId="3CBE6151" w14:textId="77777777">
      <w:pPr>
        <w:pStyle w:val="ListParagraph"/>
        <w:spacing w:after="240" w:line="240" w:lineRule="auto"/>
        <w:ind w:left="1440"/>
        <w:contextualSpacing w:val="0"/>
        <w:jc w:val="both"/>
        <w:rPr>
          <w:rFonts w:cs="Times New Roman"/>
        </w:rPr>
      </w:pPr>
      <w:r w:rsidRPr="00085096">
        <w:rPr>
          <w:rFonts w:cs="Times New Roman"/>
        </w:rPr>
        <w:t xml:space="preserve">Exclude the </w:t>
      </w:r>
      <w:r w:rsidRPr="00684453">
        <w:rPr>
          <w:rFonts w:cs="Times New Roman"/>
          <w:u w:val="single"/>
        </w:rPr>
        <w:t>Federally-mandated penalty</w:t>
      </w:r>
      <w:r w:rsidRPr="00085096">
        <w:rPr>
          <w:rFonts w:cs="Times New Roman"/>
        </w:rPr>
        <w:t xml:space="preserve"> amounts under section 303(a) (11) (B) of the Social Security Act; these penalties have been deposited into the unemployment trust of the state.</w:t>
      </w:r>
    </w:p>
    <w:p w:rsidRPr="00085096" w:rsidR="00343DB4" w:rsidP="00343DB4" w:rsidRDefault="00343DB4" w14:paraId="6EA83445" w14:textId="77777777">
      <w:pPr>
        <w:pStyle w:val="ListParagraph"/>
        <w:numPr>
          <w:ilvl w:val="3"/>
          <w:numId w:val="18"/>
        </w:numPr>
        <w:spacing w:after="240" w:line="240" w:lineRule="auto"/>
        <w:ind w:left="1440"/>
        <w:contextualSpacing w:val="0"/>
        <w:jc w:val="both"/>
        <w:rPr>
          <w:rFonts w:cs="Times New Roman"/>
        </w:rPr>
      </w:pPr>
      <w:r w:rsidRPr="00684453">
        <w:rPr>
          <w:rFonts w:cs="Times New Roman"/>
          <w:u w:val="single"/>
        </w:rPr>
        <w:t>Other--Explain in Comments.</w:t>
      </w:r>
      <w:r w:rsidRPr="00085096">
        <w:rPr>
          <w:rFonts w:cs="Times New Roman"/>
        </w:rPr>
        <w:t xml:space="preserve">  Enter in the appropriate UCFE or UCX columns any adjustments and/or expenditures that were not included in item 4(a).  For example, list adjustments relating to a UCFE or UCX charge that occurred more than two years after the quarter in which the initial payment was made, or to an agency for which a three-digit code has not been assigned.</w:t>
      </w:r>
    </w:p>
    <w:p w:rsidRPr="00085096" w:rsidR="00343DB4" w:rsidP="00343DB4" w:rsidRDefault="00343DB4" w14:paraId="45EA1EB9" w14:textId="77777777">
      <w:pPr>
        <w:pStyle w:val="ListParagraph"/>
        <w:spacing w:after="240" w:line="240" w:lineRule="auto"/>
        <w:ind w:left="1440"/>
        <w:contextualSpacing w:val="0"/>
        <w:jc w:val="both"/>
        <w:rPr>
          <w:rFonts w:cs="Times New Roman"/>
        </w:rPr>
      </w:pPr>
      <w:r w:rsidRPr="00085096">
        <w:rPr>
          <w:rFonts w:cs="Times New Roman"/>
        </w:rPr>
        <w:t>In the latter case, include in the comments section the agency name and total amount of benefits for each agency "not assigned" a three-digit code.  The NO will then use this information to properly identify the responsible Federal agency and will assign a three-digit code to each of those agencies listed in comments and reported in item 4(b).</w:t>
      </w:r>
    </w:p>
    <w:p w:rsidRPr="00085096" w:rsidR="00343DB4" w:rsidP="00343DB4" w:rsidRDefault="00343DB4" w14:paraId="41A96929" w14:textId="77777777">
      <w:pPr>
        <w:pStyle w:val="ListParagraph"/>
        <w:spacing w:after="240" w:line="240" w:lineRule="auto"/>
        <w:ind w:left="1440"/>
        <w:contextualSpacing w:val="0"/>
        <w:jc w:val="both"/>
        <w:rPr>
          <w:rFonts w:cs="Times New Roman"/>
        </w:rPr>
      </w:pPr>
      <w:r w:rsidRPr="00085096">
        <w:rPr>
          <w:rFonts w:cs="Times New Roman"/>
        </w:rPr>
        <w:t xml:space="preserve">Once the NO has assigned the three-digit code for the charge in question, the state will officially be informed of the change.  The state will first use this information to reclassify the charge from "not assigned" to “assigned” by recording the </w:t>
      </w:r>
      <w:r w:rsidRPr="00085096">
        <w:rPr>
          <w:rFonts w:cs="Times New Roman"/>
        </w:rPr>
        <w:lastRenderedPageBreak/>
        <w:t xml:space="preserve">adjustment in Section A, item 2(c), and in Section B of the </w:t>
      </w:r>
      <w:r w:rsidRPr="00DE17BB">
        <w:rPr>
          <w:rFonts w:cs="Times New Roman"/>
          <w:u w:val="single"/>
        </w:rPr>
        <w:t>next</w:t>
      </w:r>
      <w:r w:rsidRPr="00DE17BB">
        <w:rPr>
          <w:rFonts w:cs="Times New Roman"/>
        </w:rPr>
        <w:t xml:space="preserve"> </w:t>
      </w:r>
      <w:r w:rsidRPr="00085096">
        <w:rPr>
          <w:rFonts w:cs="Times New Roman"/>
        </w:rPr>
        <w:t>quarterly ETA 191 report.</w:t>
      </w:r>
    </w:p>
    <w:p w:rsidRPr="00085096" w:rsidR="00343DB4" w:rsidP="00343DB4" w:rsidRDefault="00343DB4" w14:paraId="1B342E73" w14:textId="77777777">
      <w:pPr>
        <w:pStyle w:val="ListParagraph"/>
        <w:spacing w:after="240" w:line="240" w:lineRule="auto"/>
        <w:ind w:left="1440"/>
        <w:contextualSpacing w:val="0"/>
        <w:jc w:val="both"/>
        <w:rPr>
          <w:rFonts w:cs="Times New Roman"/>
        </w:rPr>
      </w:pPr>
      <w:r w:rsidRPr="00085096">
        <w:rPr>
          <w:rFonts w:cs="Times New Roman"/>
        </w:rPr>
        <w:t xml:space="preserve">The state will then enter the </w:t>
      </w:r>
      <w:r w:rsidRPr="00DE17BB">
        <w:rPr>
          <w:rFonts w:cs="Times New Roman"/>
          <w:u w:val="single"/>
        </w:rPr>
        <w:t>negative</w:t>
      </w:r>
      <w:r w:rsidRPr="00085096">
        <w:rPr>
          <w:rFonts w:cs="Times New Roman"/>
        </w:rPr>
        <w:t xml:space="preserve"> amount of the identified charge in Section A, item 4(b).  The purpose of this entry is to "zero out" the amount of the “not assigned” charge from the previous reporting quarter, so that the charge does not get counted twice against the FECA.</w:t>
      </w:r>
    </w:p>
    <w:p w:rsidR="00343DB4" w:rsidP="00343DB4" w:rsidRDefault="00343DB4" w14:paraId="3BE6C27A" w14:textId="01630A1A">
      <w:pPr>
        <w:pStyle w:val="ListParagraph"/>
        <w:spacing w:after="240" w:line="240" w:lineRule="auto"/>
        <w:ind w:left="1440"/>
        <w:contextualSpacing w:val="0"/>
        <w:jc w:val="both"/>
        <w:rPr>
          <w:rFonts w:cs="Times New Roman"/>
        </w:rPr>
      </w:pPr>
      <w:r w:rsidRPr="00085096">
        <w:rPr>
          <w:rFonts w:cs="Times New Roman"/>
        </w:rPr>
        <w:t xml:space="preserve">Finally, the state will close the adjustment by explaining the reclassification in the comments section.  The state should enter the following items in comments for the reclassification: 1) the reporting quarter of the "not assigned" charge, 2) the name of the Federal agency, 3) the three-digit code of the agency (as provided by the NO), and (4) the amount of the newly-assigned charge. </w:t>
      </w:r>
    </w:p>
    <w:p w:rsidRPr="00343291" w:rsidR="002D76EE" w:rsidP="002909C2" w:rsidRDefault="00343291" w14:paraId="4F8726B1" w14:textId="796815F8">
      <w:pPr>
        <w:pStyle w:val="ListParagraph"/>
        <w:numPr>
          <w:ilvl w:val="2"/>
          <w:numId w:val="18"/>
        </w:numPr>
        <w:tabs>
          <w:tab w:val="left" w:pos="1080"/>
        </w:tabs>
        <w:spacing w:after="240"/>
        <w:ind w:left="1080"/>
        <w:jc w:val="both"/>
        <w:rPr>
          <w:rFonts w:cs="Times New Roman"/>
        </w:rPr>
      </w:pPr>
      <w:r w:rsidRPr="002909C2">
        <w:rPr>
          <w:u w:val="single"/>
        </w:rPr>
        <w:t>Item 5. Total Expenditures and Adjustments Not Assigned to Agencies</w:t>
      </w:r>
      <w:r>
        <w:t>.  The figures entered in this item for both UCFE and UCX are the result of item 4(a) and 4(b).</w:t>
      </w:r>
    </w:p>
    <w:p w:rsidRPr="00343291" w:rsidR="00343291" w:rsidP="002909C2" w:rsidRDefault="00343291" w14:paraId="789A2F87" w14:textId="26FE58C6">
      <w:pPr>
        <w:tabs>
          <w:tab w:val="left" w:pos="720"/>
        </w:tabs>
        <w:spacing w:after="240"/>
        <w:ind w:left="1080" w:hanging="360"/>
        <w:jc w:val="both"/>
        <w:rPr>
          <w:rFonts w:cs="Times New Roman"/>
        </w:rPr>
      </w:pPr>
      <w:r>
        <w:rPr>
          <w:rFonts w:cs="Times New Roman"/>
        </w:rPr>
        <w:t>f.</w:t>
      </w:r>
      <w:r>
        <w:rPr>
          <w:rFonts w:cs="Times New Roman"/>
        </w:rPr>
        <w:tab/>
      </w:r>
      <w:r w:rsidRPr="002909C2" w:rsidR="00741563">
        <w:rPr>
          <w:rFonts w:cs="Times New Roman"/>
          <w:u w:val="single"/>
        </w:rPr>
        <w:t>Item 6. Grand Total – All Expenditures and Adjustments</w:t>
      </w:r>
      <w:r w:rsidR="00741563">
        <w:rPr>
          <w:rFonts w:cs="Times New Roman"/>
        </w:rPr>
        <w:t>.  The figures entered in this item for both UCFE and UCX are the result of item 3 and 5</w:t>
      </w:r>
    </w:p>
    <w:p w:rsidRPr="00085096" w:rsidR="00343DB4" w:rsidP="00343DB4" w:rsidRDefault="00343DB4" w14:paraId="1EBF8DDA" w14:textId="77777777">
      <w:pPr>
        <w:pStyle w:val="Heading4"/>
        <w:numPr>
          <w:ilvl w:val="0"/>
          <w:numId w:val="18"/>
        </w:numPr>
      </w:pPr>
      <w:bookmarkStart w:name="_Toc12358731" w:id="61"/>
      <w:bookmarkStart w:name="_Toc12957844" w:id="62"/>
      <w:bookmarkStart w:name="_Toc13575845" w:id="63"/>
      <w:bookmarkStart w:name="_Toc13576514" w:id="64"/>
      <w:bookmarkStart w:name="_Toc16667868" w:id="65"/>
      <w:r w:rsidRPr="00085096">
        <w:t>Section B. Detailed Expenditures.</w:t>
      </w:r>
      <w:bookmarkEnd w:id="61"/>
      <w:bookmarkEnd w:id="62"/>
      <w:bookmarkEnd w:id="63"/>
      <w:bookmarkEnd w:id="64"/>
      <w:bookmarkEnd w:id="65"/>
    </w:p>
    <w:p w:rsidRPr="00085096" w:rsidR="00343DB4" w:rsidP="00343DB4" w:rsidRDefault="00343DB4" w14:paraId="35B19B45" w14:textId="77777777">
      <w:pPr>
        <w:pStyle w:val="ListParagraph"/>
        <w:numPr>
          <w:ilvl w:val="1"/>
          <w:numId w:val="18"/>
        </w:numPr>
        <w:spacing w:after="240" w:line="240" w:lineRule="auto"/>
        <w:contextualSpacing w:val="0"/>
        <w:jc w:val="both"/>
        <w:rPr>
          <w:rFonts w:cs="Times New Roman"/>
        </w:rPr>
      </w:pPr>
      <w:r w:rsidRPr="00085096">
        <w:rPr>
          <w:rFonts w:cs="Times New Roman"/>
        </w:rPr>
        <w:t xml:space="preserve">Enter in the first column the three digit code of the Federal agency being charged as found in section G.  </w:t>
      </w:r>
    </w:p>
    <w:p w:rsidRPr="00085096" w:rsidR="00343DB4" w:rsidP="00343DB4" w:rsidRDefault="00343DB4" w14:paraId="799E6CF2" w14:textId="77777777">
      <w:pPr>
        <w:pStyle w:val="ListParagraph"/>
        <w:numPr>
          <w:ilvl w:val="1"/>
          <w:numId w:val="18"/>
        </w:numPr>
        <w:spacing w:after="240" w:line="240" w:lineRule="auto"/>
        <w:contextualSpacing w:val="0"/>
        <w:jc w:val="both"/>
        <w:rPr>
          <w:rFonts w:cs="Times New Roman"/>
        </w:rPr>
      </w:pPr>
      <w:r w:rsidRPr="00085096">
        <w:rPr>
          <w:rFonts w:cs="Times New Roman"/>
        </w:rPr>
        <w:t>When reporting electronically, this column will default to the name of the agency being charged that is associated with the code in column one.  Check to be sure that the name on the screen matches the name expected for the agency number.  If it does not, check that the agency number was entered correctly.</w:t>
      </w:r>
    </w:p>
    <w:p w:rsidRPr="00085096" w:rsidR="00343DB4" w:rsidP="00343DB4" w:rsidRDefault="00343DB4" w14:paraId="4DC679AC" w14:textId="77777777">
      <w:pPr>
        <w:pStyle w:val="ListParagraph"/>
        <w:numPr>
          <w:ilvl w:val="1"/>
          <w:numId w:val="18"/>
        </w:numPr>
        <w:spacing w:after="240" w:line="240" w:lineRule="auto"/>
        <w:contextualSpacing w:val="0"/>
        <w:jc w:val="both"/>
        <w:rPr>
          <w:rFonts w:cs="Times New Roman"/>
        </w:rPr>
      </w:pPr>
      <w:r w:rsidRPr="00085096">
        <w:rPr>
          <w:rFonts w:cs="Times New Roman"/>
        </w:rPr>
        <w:t xml:space="preserve">Enter in the third column the total amount of regular and extended benefit charges to that Federal agency indicated in the first column during the reported quarter. </w:t>
      </w:r>
      <w:r>
        <w:rPr>
          <w:rFonts w:cs="Times New Roman"/>
        </w:rPr>
        <w:t xml:space="preserve"> </w:t>
      </w:r>
      <w:r w:rsidRPr="00085096">
        <w:rPr>
          <w:rFonts w:cs="Times New Roman"/>
        </w:rPr>
        <w:t xml:space="preserve">Charges to a Federal agency will include adjustments for restoration of Federal funds resulting from cancellation of checks, recoupment of overpayments, etc.  Therefore, </w:t>
      </w:r>
      <w:r w:rsidRPr="00684453">
        <w:rPr>
          <w:rFonts w:cs="Times New Roman"/>
          <w:u w:val="single"/>
        </w:rPr>
        <w:t>the sum of UCFE and UCX benefit charges should equal the amount in item 3 of Section A.</w:t>
      </w:r>
    </w:p>
    <w:p w:rsidRPr="00085096" w:rsidR="00343DB4" w:rsidP="002F64E0" w:rsidRDefault="00343DB4" w14:paraId="52369BC4" w14:textId="77777777">
      <w:pPr>
        <w:pStyle w:val="Heading1"/>
      </w:pPr>
      <w:bookmarkStart w:name="_Toc12358732" w:id="66"/>
      <w:bookmarkStart w:name="_Toc12957845" w:id="67"/>
      <w:bookmarkStart w:name="_Toc13575846" w:id="68"/>
      <w:bookmarkStart w:name="_Toc13576515" w:id="69"/>
      <w:bookmarkStart w:name="_Toc15473226" w:id="70"/>
      <w:bookmarkStart w:name="_Toc16667869" w:id="71"/>
      <w:r w:rsidRPr="00085096">
        <w:t>Federal Agency Codes</w:t>
      </w:r>
      <w:bookmarkEnd w:id="66"/>
      <w:bookmarkEnd w:id="67"/>
      <w:bookmarkEnd w:id="68"/>
      <w:bookmarkEnd w:id="69"/>
      <w:bookmarkEnd w:id="70"/>
      <w:bookmarkEnd w:id="71"/>
    </w:p>
    <w:p w:rsidRPr="00085096" w:rsidR="00343DB4" w:rsidP="00343DB4" w:rsidRDefault="00343DB4" w14:paraId="140297B5" w14:textId="77777777">
      <w:pPr>
        <w:spacing w:after="240"/>
        <w:ind w:left="360"/>
        <w:jc w:val="both"/>
        <w:rPr>
          <w:rFonts w:cs="Times New Roman"/>
        </w:rPr>
      </w:pPr>
      <w:r w:rsidRPr="00085096">
        <w:rPr>
          <w:rFonts w:cs="Times New Roman"/>
        </w:rPr>
        <w:t>A three digit numerical code identifying each Federal agency has been assigned from the list below.  Additional agencies with their corresponding codes will be added to the list as necessary.  Agencies which have been out of existence for more than 10 quarters will generally be removed from the list.  SWAs will use these codes to identify all claim records and claim forms of claimants who performed Federal service in his/her base period.</w:t>
      </w:r>
    </w:p>
    <w:p w:rsidRPr="00085096" w:rsidR="00343DB4" w:rsidP="00343DB4" w:rsidRDefault="00343DB4" w14:paraId="4282A4A4" w14:textId="77777777">
      <w:pPr>
        <w:spacing w:after="240"/>
        <w:ind w:left="360"/>
        <w:jc w:val="both"/>
        <w:rPr>
          <w:rFonts w:cs="Times New Roman"/>
        </w:rPr>
      </w:pPr>
      <w:r w:rsidRPr="00085096">
        <w:rPr>
          <w:rFonts w:cs="Times New Roman"/>
        </w:rPr>
        <w:t>Identification Codes for Federal Departments and Agencies</w:t>
      </w:r>
    </w:p>
    <w:p w:rsidRPr="00085096" w:rsidR="00343DB4" w:rsidP="00343DB4" w:rsidRDefault="00343DB4" w14:paraId="28F2EFA9" w14:textId="77777777">
      <w:pPr>
        <w:ind w:left="360"/>
        <w:rPr>
          <w:rFonts w:cs="Times New Roman"/>
        </w:rPr>
      </w:pPr>
      <w:r w:rsidRPr="00085096">
        <w:rPr>
          <w:rFonts w:cs="Times New Roman"/>
        </w:rPr>
        <w:t>Code</w:t>
      </w:r>
      <w:r w:rsidRPr="00085096">
        <w:rPr>
          <w:rFonts w:cs="Times New Roman"/>
        </w:rPr>
        <w:tab/>
        <w:t>Title</w:t>
      </w:r>
    </w:p>
    <w:p w:rsidRPr="00085096" w:rsidR="00343DB4" w:rsidP="00343DB4" w:rsidRDefault="00343DB4" w14:paraId="0AE0F632" w14:textId="77777777">
      <w:pPr>
        <w:ind w:left="360"/>
        <w:rPr>
          <w:rFonts w:cs="Times New Roman"/>
        </w:rPr>
      </w:pPr>
      <w:r w:rsidRPr="00085096">
        <w:rPr>
          <w:rFonts w:cs="Times New Roman"/>
        </w:rPr>
        <w:t>001</w:t>
      </w:r>
      <w:r w:rsidRPr="00085096">
        <w:rPr>
          <w:rFonts w:cs="Times New Roman"/>
        </w:rPr>
        <w:tab/>
        <w:t>U.S. Senate</w:t>
      </w:r>
    </w:p>
    <w:p w:rsidRPr="00085096" w:rsidR="00343DB4" w:rsidP="00343DB4" w:rsidRDefault="00343DB4" w14:paraId="7351A0CC" w14:textId="77777777">
      <w:pPr>
        <w:ind w:left="360"/>
        <w:rPr>
          <w:rFonts w:cs="Times New Roman"/>
        </w:rPr>
      </w:pPr>
      <w:r w:rsidRPr="00085096">
        <w:rPr>
          <w:rFonts w:cs="Times New Roman"/>
        </w:rPr>
        <w:lastRenderedPageBreak/>
        <w:t>002</w:t>
      </w:r>
      <w:r w:rsidRPr="00085096">
        <w:rPr>
          <w:rFonts w:cs="Times New Roman"/>
        </w:rPr>
        <w:tab/>
        <w:t>U.S. House of Representatives</w:t>
      </w:r>
    </w:p>
    <w:p w:rsidRPr="00085096" w:rsidR="00343DB4" w:rsidP="00343DB4" w:rsidRDefault="00343DB4" w14:paraId="1D929AA3" w14:textId="77777777">
      <w:pPr>
        <w:ind w:left="360"/>
        <w:rPr>
          <w:rFonts w:cs="Times New Roman"/>
        </w:rPr>
      </w:pPr>
      <w:r w:rsidRPr="00085096">
        <w:rPr>
          <w:rFonts w:cs="Times New Roman"/>
        </w:rPr>
        <w:t>003</w:t>
      </w:r>
      <w:r w:rsidRPr="00085096">
        <w:rPr>
          <w:rFonts w:cs="Times New Roman"/>
        </w:rPr>
        <w:tab/>
        <w:t>Commission on Security and Cooperation in Europe</w:t>
      </w:r>
    </w:p>
    <w:p w:rsidRPr="00085096" w:rsidR="00343DB4" w:rsidP="00343DB4" w:rsidRDefault="00343DB4" w14:paraId="1C4321AE" w14:textId="77777777">
      <w:pPr>
        <w:ind w:left="360"/>
        <w:rPr>
          <w:rFonts w:cs="Times New Roman"/>
        </w:rPr>
      </w:pPr>
      <w:r w:rsidRPr="00085096">
        <w:rPr>
          <w:rFonts w:cs="Times New Roman"/>
        </w:rPr>
        <w:t>006</w:t>
      </w:r>
      <w:r w:rsidRPr="00085096">
        <w:rPr>
          <w:rFonts w:cs="Times New Roman"/>
        </w:rPr>
        <w:tab/>
        <w:t>U.S. Capitol Police</w:t>
      </w:r>
    </w:p>
    <w:p w:rsidRPr="00085096" w:rsidR="00343DB4" w:rsidP="00343DB4" w:rsidRDefault="00343DB4" w14:paraId="566FC81B" w14:textId="77777777">
      <w:pPr>
        <w:ind w:left="360"/>
        <w:rPr>
          <w:rFonts w:cs="Times New Roman"/>
        </w:rPr>
      </w:pPr>
      <w:r w:rsidRPr="00085096">
        <w:rPr>
          <w:rFonts w:cs="Times New Roman"/>
        </w:rPr>
        <w:t>010</w:t>
      </w:r>
      <w:r w:rsidRPr="00085096">
        <w:rPr>
          <w:rFonts w:cs="Times New Roman"/>
        </w:rPr>
        <w:tab/>
        <w:t>Architect of the Capitol</w:t>
      </w:r>
    </w:p>
    <w:p w:rsidRPr="00085096" w:rsidR="00343DB4" w:rsidP="00343DB4" w:rsidRDefault="00343DB4" w14:paraId="195CA0FB" w14:textId="77777777">
      <w:pPr>
        <w:ind w:left="360"/>
        <w:rPr>
          <w:rFonts w:cs="Times New Roman"/>
        </w:rPr>
      </w:pPr>
      <w:r w:rsidRPr="00085096">
        <w:rPr>
          <w:rFonts w:cs="Times New Roman"/>
        </w:rPr>
        <w:t>015</w:t>
      </w:r>
      <w:r w:rsidRPr="00085096">
        <w:rPr>
          <w:rFonts w:cs="Times New Roman"/>
        </w:rPr>
        <w:tab/>
        <w:t>U.S. Botanic Garden</w:t>
      </w:r>
    </w:p>
    <w:p w:rsidRPr="00085096" w:rsidR="00343DB4" w:rsidP="00343DB4" w:rsidRDefault="00343DB4" w14:paraId="1198899D" w14:textId="77777777">
      <w:pPr>
        <w:ind w:left="360"/>
        <w:rPr>
          <w:rFonts w:cs="Times New Roman"/>
        </w:rPr>
      </w:pPr>
      <w:r w:rsidRPr="00085096">
        <w:rPr>
          <w:rFonts w:cs="Times New Roman"/>
        </w:rPr>
        <w:t>020</w:t>
      </w:r>
      <w:r w:rsidRPr="00085096">
        <w:rPr>
          <w:rFonts w:cs="Times New Roman"/>
        </w:rPr>
        <w:tab/>
        <w:t>Government Accountability Office</w:t>
      </w:r>
    </w:p>
    <w:p w:rsidRPr="00085096" w:rsidR="00343DB4" w:rsidP="00343DB4" w:rsidRDefault="00343DB4" w14:paraId="23E40A01" w14:textId="77777777">
      <w:pPr>
        <w:ind w:left="360"/>
        <w:rPr>
          <w:rFonts w:cs="Times New Roman"/>
        </w:rPr>
      </w:pPr>
      <w:r w:rsidRPr="00085096">
        <w:rPr>
          <w:rFonts w:cs="Times New Roman"/>
        </w:rPr>
        <w:t>025</w:t>
      </w:r>
      <w:r w:rsidRPr="00085096">
        <w:rPr>
          <w:rFonts w:cs="Times New Roman"/>
        </w:rPr>
        <w:tab/>
        <w:t>U.S. Government Printing Office</w:t>
      </w:r>
    </w:p>
    <w:p w:rsidRPr="00085096" w:rsidR="00343DB4" w:rsidP="00343DB4" w:rsidRDefault="00343DB4" w14:paraId="7E608427" w14:textId="77777777">
      <w:pPr>
        <w:ind w:left="360"/>
        <w:rPr>
          <w:rFonts w:cs="Times New Roman"/>
        </w:rPr>
      </w:pPr>
      <w:r w:rsidRPr="00085096">
        <w:rPr>
          <w:rFonts w:cs="Times New Roman"/>
        </w:rPr>
        <w:t>030</w:t>
      </w:r>
      <w:r w:rsidRPr="00085096">
        <w:rPr>
          <w:rFonts w:cs="Times New Roman"/>
        </w:rPr>
        <w:tab/>
        <w:t>Library of Congress</w:t>
      </w:r>
    </w:p>
    <w:p w:rsidRPr="00085096" w:rsidR="00343DB4" w:rsidP="00343DB4" w:rsidRDefault="00343DB4" w14:paraId="57BACA6C" w14:textId="77777777">
      <w:pPr>
        <w:ind w:left="360"/>
        <w:rPr>
          <w:rFonts w:cs="Times New Roman"/>
        </w:rPr>
      </w:pPr>
      <w:r w:rsidRPr="00085096">
        <w:rPr>
          <w:rFonts w:cs="Times New Roman"/>
        </w:rPr>
        <w:t>032</w:t>
      </w:r>
      <w:r w:rsidRPr="00085096">
        <w:rPr>
          <w:rFonts w:cs="Times New Roman"/>
        </w:rPr>
        <w:tab/>
        <w:t>Office of Compliance</w:t>
      </w:r>
    </w:p>
    <w:p w:rsidRPr="00085096" w:rsidR="00343DB4" w:rsidP="00343DB4" w:rsidRDefault="00343DB4" w14:paraId="33F46D9F" w14:textId="77777777">
      <w:pPr>
        <w:ind w:left="360"/>
        <w:rPr>
          <w:rFonts w:cs="Times New Roman"/>
        </w:rPr>
      </w:pPr>
      <w:r w:rsidRPr="00085096">
        <w:rPr>
          <w:rFonts w:cs="Times New Roman"/>
        </w:rPr>
        <w:t>035</w:t>
      </w:r>
      <w:r w:rsidRPr="00085096">
        <w:rPr>
          <w:rFonts w:cs="Times New Roman"/>
        </w:rPr>
        <w:tab/>
        <w:t>United States Tax Court</w:t>
      </w:r>
    </w:p>
    <w:p w:rsidRPr="00085096" w:rsidR="00343DB4" w:rsidP="00343DB4" w:rsidRDefault="00343DB4" w14:paraId="431E452D" w14:textId="77777777">
      <w:pPr>
        <w:ind w:left="360"/>
        <w:rPr>
          <w:rFonts w:cs="Times New Roman"/>
        </w:rPr>
      </w:pPr>
      <w:r w:rsidRPr="00085096">
        <w:rPr>
          <w:rFonts w:cs="Times New Roman"/>
        </w:rPr>
        <w:t>040</w:t>
      </w:r>
      <w:r w:rsidRPr="00085096">
        <w:rPr>
          <w:rFonts w:cs="Times New Roman"/>
        </w:rPr>
        <w:tab/>
        <w:t>Congressional Budget Office</w:t>
      </w:r>
    </w:p>
    <w:p w:rsidRPr="00085096" w:rsidR="00343DB4" w:rsidP="00343DB4" w:rsidRDefault="00343DB4" w14:paraId="7B50B612" w14:textId="77777777">
      <w:pPr>
        <w:ind w:left="360"/>
        <w:rPr>
          <w:rFonts w:cs="Times New Roman"/>
        </w:rPr>
      </w:pPr>
      <w:r w:rsidRPr="00085096">
        <w:rPr>
          <w:rFonts w:cs="Times New Roman"/>
        </w:rPr>
        <w:t>111</w:t>
      </w:r>
      <w:r w:rsidRPr="00085096">
        <w:rPr>
          <w:rFonts w:cs="Times New Roman"/>
        </w:rPr>
        <w:tab/>
        <w:t>Supreme Court of the United States</w:t>
      </w:r>
    </w:p>
    <w:p w:rsidRPr="00085096" w:rsidR="00343DB4" w:rsidP="00343DB4" w:rsidRDefault="00343DB4" w14:paraId="6265D1DD" w14:textId="77777777">
      <w:pPr>
        <w:ind w:left="360"/>
        <w:rPr>
          <w:rFonts w:cs="Times New Roman"/>
        </w:rPr>
      </w:pPr>
      <w:r w:rsidRPr="00085096">
        <w:rPr>
          <w:rFonts w:cs="Times New Roman"/>
        </w:rPr>
        <w:t>112</w:t>
      </w:r>
      <w:r w:rsidRPr="00085096">
        <w:rPr>
          <w:rFonts w:cs="Times New Roman"/>
        </w:rPr>
        <w:tab/>
        <w:t>Administrative Office of the United States Courts</w:t>
      </w:r>
    </w:p>
    <w:p w:rsidRPr="00085096" w:rsidR="00343DB4" w:rsidP="00343DB4" w:rsidRDefault="00343DB4" w14:paraId="7730F8E7" w14:textId="77777777">
      <w:pPr>
        <w:ind w:left="360"/>
        <w:rPr>
          <w:rFonts w:cs="Times New Roman"/>
        </w:rPr>
      </w:pPr>
      <w:r w:rsidRPr="00085096">
        <w:rPr>
          <w:rFonts w:cs="Times New Roman"/>
        </w:rPr>
        <w:t>113</w:t>
      </w:r>
      <w:r w:rsidRPr="00085096">
        <w:rPr>
          <w:rFonts w:cs="Times New Roman"/>
        </w:rPr>
        <w:tab/>
        <w:t>U.S. Court of Appeals for Veterans Claims</w:t>
      </w:r>
    </w:p>
    <w:p w:rsidRPr="00085096" w:rsidR="00343DB4" w:rsidP="00343DB4" w:rsidRDefault="00343DB4" w14:paraId="2CC9AC28" w14:textId="77777777">
      <w:pPr>
        <w:ind w:left="360"/>
        <w:rPr>
          <w:rFonts w:cs="Times New Roman"/>
        </w:rPr>
      </w:pPr>
      <w:r w:rsidRPr="00085096">
        <w:rPr>
          <w:rFonts w:cs="Times New Roman"/>
        </w:rPr>
        <w:t>205</w:t>
      </w:r>
      <w:r w:rsidRPr="00085096">
        <w:rPr>
          <w:rFonts w:cs="Times New Roman"/>
        </w:rPr>
        <w:tab/>
        <w:t>White House Office</w:t>
      </w:r>
    </w:p>
    <w:p w:rsidRPr="00085096" w:rsidR="00343DB4" w:rsidP="00343DB4" w:rsidRDefault="00343DB4" w14:paraId="4FDE4648" w14:textId="77777777">
      <w:pPr>
        <w:ind w:left="360"/>
        <w:rPr>
          <w:rFonts w:cs="Times New Roman"/>
        </w:rPr>
      </w:pPr>
      <w:r w:rsidRPr="00085096">
        <w:rPr>
          <w:rFonts w:cs="Times New Roman"/>
        </w:rPr>
        <w:t>207</w:t>
      </w:r>
      <w:r w:rsidRPr="00085096">
        <w:rPr>
          <w:rFonts w:cs="Times New Roman"/>
        </w:rPr>
        <w:tab/>
        <w:t>Office of Vice President of the United State</w:t>
      </w:r>
    </w:p>
    <w:p w:rsidRPr="00085096" w:rsidR="00343DB4" w:rsidP="00343DB4" w:rsidRDefault="00343DB4" w14:paraId="1D3B2A80" w14:textId="77777777">
      <w:pPr>
        <w:ind w:left="360"/>
        <w:rPr>
          <w:rFonts w:cs="Times New Roman"/>
        </w:rPr>
      </w:pPr>
      <w:r w:rsidRPr="00085096">
        <w:rPr>
          <w:rFonts w:cs="Times New Roman"/>
        </w:rPr>
        <w:t>210</w:t>
      </w:r>
      <w:r w:rsidRPr="00085096">
        <w:rPr>
          <w:rFonts w:cs="Times New Roman"/>
        </w:rPr>
        <w:tab/>
        <w:t>Office of Management and Budget</w:t>
      </w:r>
    </w:p>
    <w:p w:rsidRPr="00085096" w:rsidR="00343DB4" w:rsidP="00343DB4" w:rsidRDefault="00343DB4" w14:paraId="01DA2B06" w14:textId="77777777">
      <w:pPr>
        <w:ind w:left="360"/>
        <w:rPr>
          <w:rFonts w:cs="Times New Roman"/>
        </w:rPr>
      </w:pPr>
      <w:r w:rsidRPr="00085096">
        <w:rPr>
          <w:rFonts w:cs="Times New Roman"/>
        </w:rPr>
        <w:t>215</w:t>
      </w:r>
      <w:r w:rsidRPr="00085096">
        <w:rPr>
          <w:rFonts w:cs="Times New Roman"/>
        </w:rPr>
        <w:tab/>
        <w:t>Office of Administration</w:t>
      </w:r>
    </w:p>
    <w:p w:rsidRPr="00085096" w:rsidR="00343DB4" w:rsidP="00343DB4" w:rsidRDefault="00343DB4" w14:paraId="29B13356" w14:textId="77777777">
      <w:pPr>
        <w:ind w:left="360"/>
        <w:rPr>
          <w:rFonts w:cs="Times New Roman"/>
        </w:rPr>
      </w:pPr>
      <w:r w:rsidRPr="00085096">
        <w:rPr>
          <w:rFonts w:cs="Times New Roman"/>
        </w:rPr>
        <w:t>220</w:t>
      </w:r>
      <w:r w:rsidRPr="00085096">
        <w:rPr>
          <w:rFonts w:cs="Times New Roman"/>
        </w:rPr>
        <w:tab/>
        <w:t>Council of Economic Advisers</w:t>
      </w:r>
    </w:p>
    <w:p w:rsidRPr="00085096" w:rsidR="00343DB4" w:rsidP="00343DB4" w:rsidRDefault="00343DB4" w14:paraId="0E0B3FE4" w14:textId="77777777">
      <w:pPr>
        <w:ind w:left="360"/>
        <w:rPr>
          <w:rFonts w:cs="Times New Roman"/>
        </w:rPr>
      </w:pPr>
      <w:r w:rsidRPr="00085096">
        <w:rPr>
          <w:rFonts w:cs="Times New Roman"/>
        </w:rPr>
        <w:t>221</w:t>
      </w:r>
      <w:r w:rsidRPr="00085096">
        <w:rPr>
          <w:rFonts w:cs="Times New Roman"/>
        </w:rPr>
        <w:tab/>
        <w:t>Council on Environmental Quality</w:t>
      </w:r>
    </w:p>
    <w:p w:rsidR="00343DB4" w:rsidP="00343DB4" w:rsidRDefault="00343DB4" w14:paraId="609EC98B" w14:textId="458000DB">
      <w:pPr>
        <w:ind w:left="360"/>
        <w:rPr>
          <w:rFonts w:cs="Times New Roman"/>
        </w:rPr>
      </w:pPr>
      <w:r w:rsidRPr="00085096">
        <w:rPr>
          <w:rFonts w:cs="Times New Roman"/>
        </w:rPr>
        <w:t>224</w:t>
      </w:r>
      <w:r w:rsidRPr="00085096">
        <w:rPr>
          <w:rFonts w:cs="Times New Roman"/>
        </w:rPr>
        <w:tab/>
        <w:t>Executive Residence at the White House</w:t>
      </w:r>
    </w:p>
    <w:p w:rsidRPr="00085096" w:rsidR="00B42706" w:rsidP="00343DB4" w:rsidRDefault="00B42706" w14:paraId="5AADA986" w14:textId="65AA8639">
      <w:pPr>
        <w:ind w:left="360"/>
        <w:rPr>
          <w:rFonts w:cs="Times New Roman"/>
        </w:rPr>
      </w:pPr>
      <w:r>
        <w:rPr>
          <w:rFonts w:cs="Times New Roman"/>
        </w:rPr>
        <w:t>225</w:t>
      </w:r>
      <w:r>
        <w:rPr>
          <w:rFonts w:cs="Times New Roman"/>
        </w:rPr>
        <w:tab/>
      </w:r>
      <w:r w:rsidRPr="00B42706">
        <w:rPr>
          <w:rFonts w:cs="Times New Roman"/>
        </w:rPr>
        <w:t>Office of Policy Development</w:t>
      </w:r>
    </w:p>
    <w:p w:rsidRPr="00085096" w:rsidR="00343DB4" w:rsidP="00343DB4" w:rsidRDefault="00343DB4" w14:paraId="46A6D0C8" w14:textId="77777777">
      <w:pPr>
        <w:ind w:left="360"/>
        <w:rPr>
          <w:rFonts w:cs="Times New Roman"/>
        </w:rPr>
      </w:pPr>
      <w:r w:rsidRPr="00085096">
        <w:rPr>
          <w:rFonts w:cs="Times New Roman"/>
        </w:rPr>
        <w:t>230</w:t>
      </w:r>
      <w:r w:rsidRPr="00085096">
        <w:rPr>
          <w:rFonts w:cs="Times New Roman"/>
        </w:rPr>
        <w:tab/>
        <w:t>National Security Council</w:t>
      </w:r>
    </w:p>
    <w:p w:rsidRPr="00085096" w:rsidR="00343DB4" w:rsidP="00343DB4" w:rsidRDefault="00343DB4" w14:paraId="08A46918" w14:textId="77777777">
      <w:pPr>
        <w:ind w:left="360"/>
        <w:rPr>
          <w:rFonts w:cs="Times New Roman"/>
        </w:rPr>
      </w:pPr>
      <w:r w:rsidRPr="00085096">
        <w:rPr>
          <w:rFonts w:cs="Times New Roman"/>
        </w:rPr>
        <w:t>235</w:t>
      </w:r>
      <w:r w:rsidRPr="00085096">
        <w:rPr>
          <w:rFonts w:cs="Times New Roman"/>
        </w:rPr>
        <w:tab/>
        <w:t>Office of Science &amp; Technology Policy</w:t>
      </w:r>
    </w:p>
    <w:p w:rsidRPr="00085096" w:rsidR="00343DB4" w:rsidP="00343DB4" w:rsidRDefault="00343DB4" w14:paraId="2660686E" w14:textId="77777777">
      <w:pPr>
        <w:ind w:left="360"/>
        <w:rPr>
          <w:rFonts w:cs="Times New Roman"/>
        </w:rPr>
      </w:pPr>
      <w:r w:rsidRPr="00085096">
        <w:rPr>
          <w:rFonts w:cs="Times New Roman"/>
        </w:rPr>
        <w:t>238</w:t>
      </w:r>
      <w:r w:rsidRPr="00085096">
        <w:rPr>
          <w:rFonts w:cs="Times New Roman"/>
        </w:rPr>
        <w:tab/>
        <w:t>Office of the U.S. Trade Representative</w:t>
      </w:r>
    </w:p>
    <w:p w:rsidRPr="00085096" w:rsidR="00343DB4" w:rsidP="00343DB4" w:rsidRDefault="00343DB4" w14:paraId="5B930BF7" w14:textId="77777777">
      <w:pPr>
        <w:ind w:left="360"/>
        <w:rPr>
          <w:rFonts w:cs="Times New Roman"/>
        </w:rPr>
      </w:pPr>
      <w:r w:rsidRPr="00085096">
        <w:rPr>
          <w:rFonts w:cs="Times New Roman"/>
        </w:rPr>
        <w:t>239</w:t>
      </w:r>
      <w:r w:rsidRPr="00085096">
        <w:rPr>
          <w:rFonts w:cs="Times New Roman"/>
        </w:rPr>
        <w:tab/>
        <w:t>Office of Special Counsel</w:t>
      </w:r>
    </w:p>
    <w:p w:rsidR="00343DB4" w:rsidP="00343DB4" w:rsidRDefault="00343DB4" w14:paraId="333EF1ED" w14:textId="0FF20168">
      <w:pPr>
        <w:ind w:left="360"/>
        <w:rPr>
          <w:rFonts w:cs="Times New Roman"/>
        </w:rPr>
      </w:pPr>
      <w:r w:rsidRPr="00085096">
        <w:rPr>
          <w:rFonts w:cs="Times New Roman"/>
        </w:rPr>
        <w:t>240</w:t>
      </w:r>
      <w:r w:rsidRPr="00085096">
        <w:rPr>
          <w:rFonts w:cs="Times New Roman"/>
        </w:rPr>
        <w:tab/>
        <w:t>Office of National Drug Control Policy</w:t>
      </w:r>
    </w:p>
    <w:p w:rsidRPr="00085096" w:rsidR="00B42706" w:rsidP="00343DB4" w:rsidRDefault="00B42706" w14:paraId="522CA5F5" w14:textId="284116AB">
      <w:pPr>
        <w:ind w:left="360"/>
        <w:rPr>
          <w:rFonts w:cs="Times New Roman"/>
        </w:rPr>
      </w:pPr>
      <w:r>
        <w:rPr>
          <w:rFonts w:cs="Times New Roman"/>
        </w:rPr>
        <w:t>241</w:t>
      </w:r>
      <w:r>
        <w:rPr>
          <w:rFonts w:cs="Times New Roman"/>
        </w:rPr>
        <w:tab/>
      </w:r>
      <w:r w:rsidRPr="00B42706">
        <w:rPr>
          <w:rFonts w:cs="Times New Roman"/>
        </w:rPr>
        <w:t>Office of the US Intellectual Property Enforcement Coordinator</w:t>
      </w:r>
    </w:p>
    <w:p w:rsidRPr="00085096" w:rsidR="00343DB4" w:rsidP="00343DB4" w:rsidRDefault="00343DB4" w14:paraId="10D3D9DB" w14:textId="77777777">
      <w:pPr>
        <w:ind w:left="360"/>
        <w:rPr>
          <w:rFonts w:cs="Times New Roman"/>
        </w:rPr>
      </w:pPr>
      <w:r w:rsidRPr="00085096">
        <w:rPr>
          <w:rFonts w:cs="Times New Roman"/>
        </w:rPr>
        <w:t>250</w:t>
      </w:r>
      <w:r w:rsidRPr="00085096">
        <w:rPr>
          <w:rFonts w:cs="Times New Roman"/>
        </w:rPr>
        <w:tab/>
        <w:t>Regulatory Information Service Center</w:t>
      </w:r>
    </w:p>
    <w:p w:rsidRPr="00085096" w:rsidR="00343DB4" w:rsidP="00343DB4" w:rsidRDefault="00343DB4" w14:paraId="2A596859" w14:textId="77777777">
      <w:pPr>
        <w:ind w:left="360"/>
        <w:rPr>
          <w:rFonts w:cs="Times New Roman"/>
        </w:rPr>
      </w:pPr>
      <w:r w:rsidRPr="00085096">
        <w:rPr>
          <w:rFonts w:cs="Times New Roman"/>
        </w:rPr>
        <w:t>300</w:t>
      </w:r>
      <w:r w:rsidRPr="00085096">
        <w:rPr>
          <w:rFonts w:cs="Times New Roman"/>
        </w:rPr>
        <w:tab/>
        <w:t>FFIEC Appraisal Subcommittee</w:t>
      </w:r>
    </w:p>
    <w:p w:rsidRPr="00085096" w:rsidR="00343DB4" w:rsidP="00343DB4" w:rsidRDefault="00343DB4" w14:paraId="4304E43E" w14:textId="77777777">
      <w:pPr>
        <w:ind w:left="360"/>
        <w:rPr>
          <w:rFonts w:cs="Times New Roman"/>
        </w:rPr>
      </w:pPr>
      <w:r w:rsidRPr="00085096">
        <w:rPr>
          <w:rFonts w:cs="Times New Roman"/>
        </w:rPr>
        <w:t>301</w:t>
      </w:r>
      <w:r w:rsidRPr="00085096">
        <w:rPr>
          <w:rFonts w:cs="Times New Roman"/>
        </w:rPr>
        <w:tab/>
        <w:t>U.S. Access Board</w:t>
      </w:r>
    </w:p>
    <w:p w:rsidRPr="00085096" w:rsidR="00343DB4" w:rsidP="00343DB4" w:rsidRDefault="00343DB4" w14:paraId="2DB4E40F" w14:textId="77777777">
      <w:pPr>
        <w:ind w:left="360"/>
        <w:rPr>
          <w:rFonts w:cs="Times New Roman"/>
        </w:rPr>
      </w:pPr>
      <w:r w:rsidRPr="00085096">
        <w:rPr>
          <w:rFonts w:cs="Times New Roman"/>
        </w:rPr>
        <w:t>302</w:t>
      </w:r>
      <w:r w:rsidRPr="00085096">
        <w:rPr>
          <w:rFonts w:cs="Times New Roman"/>
        </w:rPr>
        <w:tab/>
        <w:t>Artic Research Commission</w:t>
      </w:r>
    </w:p>
    <w:p w:rsidRPr="00085096" w:rsidR="00343DB4" w:rsidP="00343DB4" w:rsidRDefault="00343DB4" w14:paraId="0F9DDC82" w14:textId="77777777">
      <w:pPr>
        <w:ind w:left="360"/>
        <w:rPr>
          <w:rFonts w:cs="Times New Roman"/>
        </w:rPr>
      </w:pPr>
      <w:r w:rsidRPr="00085096">
        <w:rPr>
          <w:rFonts w:cs="Times New Roman"/>
        </w:rPr>
        <w:t>303</w:t>
      </w:r>
      <w:r w:rsidRPr="00085096">
        <w:rPr>
          <w:rFonts w:cs="Times New Roman"/>
        </w:rPr>
        <w:tab/>
        <w:t>Barry Goldwater Scholarship &amp; Excellence Education Foundation</w:t>
      </w:r>
    </w:p>
    <w:p w:rsidRPr="00085096" w:rsidR="00343DB4" w:rsidP="00343DB4" w:rsidRDefault="00343DB4" w14:paraId="36211E86" w14:textId="77777777">
      <w:pPr>
        <w:ind w:left="360"/>
        <w:rPr>
          <w:rFonts w:cs="Times New Roman"/>
        </w:rPr>
      </w:pPr>
      <w:r w:rsidRPr="00085096">
        <w:rPr>
          <w:rFonts w:cs="Times New Roman"/>
        </w:rPr>
        <w:t>308</w:t>
      </w:r>
      <w:r w:rsidRPr="00085096">
        <w:rPr>
          <w:rFonts w:cs="Times New Roman"/>
        </w:rPr>
        <w:tab/>
        <w:t>Corporation for National and Community Service</w:t>
      </w:r>
    </w:p>
    <w:p w:rsidRPr="00085096" w:rsidR="00343DB4" w:rsidP="00343DB4" w:rsidRDefault="00343DB4" w14:paraId="2F9CD678" w14:textId="77777777">
      <w:pPr>
        <w:ind w:left="360"/>
        <w:rPr>
          <w:rFonts w:cs="Times New Roman"/>
        </w:rPr>
      </w:pPr>
      <w:r w:rsidRPr="00085096">
        <w:rPr>
          <w:rFonts w:cs="Times New Roman"/>
        </w:rPr>
        <w:t>310</w:t>
      </w:r>
      <w:r w:rsidRPr="00085096">
        <w:rPr>
          <w:rFonts w:cs="Times New Roman"/>
        </w:rPr>
        <w:tab/>
        <w:t>Defense Nuclear Facilities Safety Board</w:t>
      </w:r>
    </w:p>
    <w:p w:rsidRPr="00085096" w:rsidR="00343DB4" w:rsidP="00343DB4" w:rsidRDefault="00343DB4" w14:paraId="2EDC80A1" w14:textId="77777777">
      <w:pPr>
        <w:ind w:left="360"/>
        <w:rPr>
          <w:rFonts w:cs="Times New Roman"/>
        </w:rPr>
      </w:pPr>
      <w:r w:rsidRPr="00085096">
        <w:rPr>
          <w:rFonts w:cs="Times New Roman"/>
        </w:rPr>
        <w:t>312</w:t>
      </w:r>
      <w:r w:rsidRPr="00085096">
        <w:rPr>
          <w:rFonts w:cs="Times New Roman"/>
        </w:rPr>
        <w:tab/>
        <w:t>James Madison Memorial Fellowship Foundation</w:t>
      </w:r>
    </w:p>
    <w:p w:rsidRPr="00085096" w:rsidR="00343DB4" w:rsidP="00343DB4" w:rsidRDefault="00343DB4" w14:paraId="5C3F5B75" w14:textId="77777777">
      <w:pPr>
        <w:ind w:left="360"/>
        <w:rPr>
          <w:rFonts w:cs="Times New Roman"/>
        </w:rPr>
      </w:pPr>
      <w:r w:rsidRPr="00085096">
        <w:rPr>
          <w:rFonts w:cs="Times New Roman"/>
        </w:rPr>
        <w:t>321</w:t>
      </w:r>
      <w:r w:rsidRPr="00085096">
        <w:rPr>
          <w:rFonts w:cs="Times New Roman"/>
        </w:rPr>
        <w:tab/>
        <w:t>National Council on Disability</w:t>
      </w:r>
    </w:p>
    <w:p w:rsidRPr="00085096" w:rsidR="00343DB4" w:rsidP="00343DB4" w:rsidRDefault="00343DB4" w14:paraId="05A46F79" w14:textId="77777777">
      <w:pPr>
        <w:ind w:left="360"/>
        <w:rPr>
          <w:rFonts w:cs="Times New Roman"/>
        </w:rPr>
      </w:pPr>
      <w:r w:rsidRPr="00085096">
        <w:rPr>
          <w:rFonts w:cs="Times New Roman"/>
        </w:rPr>
        <w:t>323</w:t>
      </w:r>
      <w:r w:rsidRPr="00085096">
        <w:rPr>
          <w:rFonts w:cs="Times New Roman"/>
        </w:rPr>
        <w:tab/>
        <w:t>Nuclear Waste Technical Review Board</w:t>
      </w:r>
    </w:p>
    <w:p w:rsidRPr="00085096" w:rsidR="00343DB4" w:rsidP="00343DB4" w:rsidRDefault="00343DB4" w14:paraId="105531E1" w14:textId="77777777">
      <w:pPr>
        <w:ind w:left="360"/>
        <w:rPr>
          <w:rFonts w:cs="Times New Roman"/>
        </w:rPr>
      </w:pPr>
      <w:r w:rsidRPr="00085096">
        <w:rPr>
          <w:rFonts w:cs="Times New Roman"/>
        </w:rPr>
        <w:t>324</w:t>
      </w:r>
      <w:r w:rsidRPr="00085096">
        <w:rPr>
          <w:rFonts w:cs="Times New Roman"/>
        </w:rPr>
        <w:tab/>
        <w:t>Medicare Payment Advisory Commission</w:t>
      </w:r>
    </w:p>
    <w:p w:rsidRPr="00085096" w:rsidR="00343DB4" w:rsidP="00343DB4" w:rsidRDefault="00343DB4" w14:paraId="2F672BB4" w14:textId="77777777">
      <w:pPr>
        <w:ind w:left="360"/>
        <w:rPr>
          <w:rFonts w:cs="Times New Roman"/>
        </w:rPr>
      </w:pPr>
      <w:r w:rsidRPr="00085096">
        <w:rPr>
          <w:rFonts w:cs="Times New Roman"/>
        </w:rPr>
        <w:t>326</w:t>
      </w:r>
      <w:r w:rsidRPr="00085096">
        <w:rPr>
          <w:rFonts w:cs="Times New Roman"/>
        </w:rPr>
        <w:tab/>
        <w:t>U.S. Institute of Peace</w:t>
      </w:r>
    </w:p>
    <w:p w:rsidRPr="00085096" w:rsidR="00343DB4" w:rsidP="00343DB4" w:rsidRDefault="00343DB4" w14:paraId="24045D40" w14:textId="77777777">
      <w:pPr>
        <w:ind w:left="360"/>
        <w:rPr>
          <w:rFonts w:cs="Times New Roman"/>
        </w:rPr>
      </w:pPr>
      <w:r w:rsidRPr="00085096">
        <w:rPr>
          <w:rFonts w:cs="Times New Roman"/>
        </w:rPr>
        <w:t>347</w:t>
      </w:r>
      <w:r w:rsidRPr="00085096">
        <w:rPr>
          <w:rFonts w:cs="Times New Roman"/>
        </w:rPr>
        <w:tab/>
        <w:t>Christopher Columbus Fellowship Foundation</w:t>
      </w:r>
    </w:p>
    <w:p w:rsidRPr="00085096" w:rsidR="00343DB4" w:rsidP="00343DB4" w:rsidRDefault="00343DB4" w14:paraId="567A3751" w14:textId="77777777">
      <w:pPr>
        <w:ind w:left="360"/>
        <w:rPr>
          <w:rFonts w:cs="Times New Roman"/>
        </w:rPr>
      </w:pPr>
      <w:r w:rsidRPr="00085096">
        <w:rPr>
          <w:rFonts w:cs="Times New Roman"/>
        </w:rPr>
        <w:t>348</w:t>
      </w:r>
      <w:r w:rsidRPr="00085096">
        <w:rPr>
          <w:rFonts w:cs="Times New Roman"/>
        </w:rPr>
        <w:tab/>
        <w:t>Morris K. Udall Foundation</w:t>
      </w:r>
    </w:p>
    <w:p w:rsidRPr="00085096" w:rsidR="00343DB4" w:rsidP="00343DB4" w:rsidRDefault="00343DB4" w14:paraId="29A8FAD0" w14:textId="77777777">
      <w:pPr>
        <w:ind w:left="360"/>
        <w:rPr>
          <w:rFonts w:cs="Times New Roman"/>
        </w:rPr>
      </w:pPr>
      <w:r w:rsidRPr="00085096">
        <w:rPr>
          <w:rFonts w:cs="Times New Roman"/>
        </w:rPr>
        <w:t>373</w:t>
      </w:r>
      <w:r w:rsidRPr="00085096">
        <w:rPr>
          <w:rFonts w:cs="Times New Roman"/>
        </w:rPr>
        <w:tab/>
        <w:t>Federal Energy Regulatory Commission</w:t>
      </w:r>
    </w:p>
    <w:p w:rsidRPr="00085096" w:rsidR="00343DB4" w:rsidP="00343DB4" w:rsidRDefault="00343DB4" w14:paraId="52AAD5FA" w14:textId="77777777">
      <w:pPr>
        <w:ind w:left="360"/>
        <w:rPr>
          <w:rFonts w:cs="Times New Roman"/>
        </w:rPr>
      </w:pPr>
      <w:r w:rsidRPr="00085096">
        <w:rPr>
          <w:rFonts w:cs="Times New Roman"/>
        </w:rPr>
        <w:t>374</w:t>
      </w:r>
      <w:r w:rsidRPr="00085096">
        <w:rPr>
          <w:rFonts w:cs="Times New Roman"/>
        </w:rPr>
        <w:tab/>
        <w:t>U.S. Election Assistance Commission</w:t>
      </w:r>
    </w:p>
    <w:p w:rsidRPr="00085096" w:rsidR="00343DB4" w:rsidP="00343DB4" w:rsidRDefault="00343DB4" w14:paraId="689DDBD2" w14:textId="77777777">
      <w:pPr>
        <w:ind w:left="360"/>
        <w:rPr>
          <w:rFonts w:cs="Times New Roman"/>
        </w:rPr>
      </w:pPr>
      <w:r w:rsidRPr="00085096">
        <w:rPr>
          <w:rFonts w:cs="Times New Roman"/>
        </w:rPr>
        <w:t>376</w:t>
      </w:r>
      <w:r w:rsidRPr="00085096">
        <w:rPr>
          <w:rFonts w:cs="Times New Roman"/>
        </w:rPr>
        <w:tab/>
        <w:t>Eisenhower Memorial Commission</w:t>
      </w:r>
    </w:p>
    <w:p w:rsidRPr="00085096" w:rsidR="00343DB4" w:rsidP="00343DB4" w:rsidRDefault="00343DB4" w14:paraId="24EE5E85" w14:textId="77777777">
      <w:pPr>
        <w:ind w:left="360"/>
        <w:rPr>
          <w:rFonts w:cs="Times New Roman"/>
        </w:rPr>
      </w:pPr>
      <w:r w:rsidRPr="00085096">
        <w:rPr>
          <w:rFonts w:cs="Times New Roman"/>
        </w:rPr>
        <w:t>378</w:t>
      </w:r>
      <w:r w:rsidRPr="00085096">
        <w:rPr>
          <w:rFonts w:cs="Times New Roman"/>
        </w:rPr>
        <w:tab/>
        <w:t>United States –China Economic and Security Review Commission</w:t>
      </w:r>
    </w:p>
    <w:p w:rsidRPr="00085096" w:rsidR="00343DB4" w:rsidP="00343DB4" w:rsidRDefault="00343DB4" w14:paraId="6E171EC6" w14:textId="77777777">
      <w:pPr>
        <w:ind w:left="360"/>
        <w:rPr>
          <w:rFonts w:cs="Times New Roman"/>
        </w:rPr>
      </w:pPr>
      <w:r w:rsidRPr="00085096">
        <w:rPr>
          <w:rFonts w:cs="Times New Roman"/>
        </w:rPr>
        <w:lastRenderedPageBreak/>
        <w:t>380</w:t>
      </w:r>
      <w:r w:rsidRPr="00085096">
        <w:rPr>
          <w:rFonts w:cs="Times New Roman"/>
        </w:rPr>
        <w:tab/>
        <w:t>Federal Housing Finance Agency</w:t>
      </w:r>
    </w:p>
    <w:p w:rsidRPr="00085096" w:rsidR="00343DB4" w:rsidP="00343DB4" w:rsidRDefault="00343DB4" w14:paraId="08047B0F" w14:textId="77777777">
      <w:pPr>
        <w:ind w:left="360"/>
        <w:rPr>
          <w:rFonts w:cs="Times New Roman"/>
        </w:rPr>
      </w:pPr>
      <w:r w:rsidRPr="00085096">
        <w:rPr>
          <w:rFonts w:cs="Times New Roman"/>
        </w:rPr>
        <w:t>382</w:t>
      </w:r>
      <w:r w:rsidRPr="00085096">
        <w:rPr>
          <w:rFonts w:cs="Times New Roman"/>
        </w:rPr>
        <w:tab/>
        <w:t>Council of the Inspectors General on Integrity and Efficiency</w:t>
      </w:r>
    </w:p>
    <w:p w:rsidRPr="00085096" w:rsidR="00343DB4" w:rsidP="00343DB4" w:rsidRDefault="00343DB4" w14:paraId="2EF19BEF" w14:textId="77777777">
      <w:pPr>
        <w:ind w:left="360"/>
        <w:rPr>
          <w:rFonts w:cs="Times New Roman"/>
        </w:rPr>
      </w:pPr>
      <w:r w:rsidRPr="00085096">
        <w:rPr>
          <w:rFonts w:cs="Times New Roman"/>
        </w:rPr>
        <w:t>383</w:t>
      </w:r>
      <w:r w:rsidRPr="00085096">
        <w:rPr>
          <w:rFonts w:cs="Times New Roman"/>
        </w:rPr>
        <w:tab/>
        <w:t>Medicaid and CHIP Payment and Access Commission</w:t>
      </w:r>
    </w:p>
    <w:p w:rsidRPr="00085096" w:rsidR="00343DB4" w:rsidP="00343DB4" w:rsidRDefault="00343DB4" w14:paraId="05F7DD1F" w14:textId="77777777">
      <w:pPr>
        <w:ind w:left="360"/>
        <w:rPr>
          <w:rFonts w:cs="Times New Roman"/>
        </w:rPr>
      </w:pPr>
      <w:r w:rsidRPr="00085096">
        <w:rPr>
          <w:rFonts w:cs="Times New Roman"/>
        </w:rPr>
        <w:t xml:space="preserve">384 </w:t>
      </w:r>
      <w:r w:rsidRPr="00085096">
        <w:rPr>
          <w:rFonts w:cs="Times New Roman"/>
        </w:rPr>
        <w:tab/>
        <w:t>Northern Border Regional Commission</w:t>
      </w:r>
    </w:p>
    <w:p w:rsidRPr="00085096" w:rsidR="00343DB4" w:rsidP="00343DB4" w:rsidRDefault="00343DB4" w14:paraId="10EA91B5" w14:textId="77777777">
      <w:pPr>
        <w:ind w:left="360"/>
        <w:rPr>
          <w:rFonts w:cs="Times New Roman"/>
        </w:rPr>
      </w:pPr>
      <w:r w:rsidRPr="00085096">
        <w:rPr>
          <w:rFonts w:cs="Times New Roman"/>
        </w:rPr>
        <w:t>385</w:t>
      </w:r>
      <w:r w:rsidRPr="00085096">
        <w:rPr>
          <w:rFonts w:cs="Times New Roman"/>
        </w:rPr>
        <w:tab/>
        <w:t>Consumer Financial Protection Bureau</w:t>
      </w:r>
    </w:p>
    <w:p w:rsidRPr="00085096" w:rsidR="00343DB4" w:rsidP="00343DB4" w:rsidRDefault="00343DB4" w14:paraId="11E47D03" w14:textId="77777777">
      <w:pPr>
        <w:ind w:left="360"/>
        <w:rPr>
          <w:rFonts w:cs="Times New Roman"/>
        </w:rPr>
      </w:pPr>
      <w:r w:rsidRPr="00085096">
        <w:rPr>
          <w:rFonts w:cs="Times New Roman"/>
        </w:rPr>
        <w:t>386</w:t>
      </w:r>
      <w:r w:rsidRPr="00085096">
        <w:rPr>
          <w:rFonts w:cs="Times New Roman"/>
        </w:rPr>
        <w:tab/>
        <w:t>District of Columbia Courts</w:t>
      </w:r>
    </w:p>
    <w:p w:rsidRPr="00085096" w:rsidR="00343DB4" w:rsidP="00343DB4" w:rsidRDefault="00343DB4" w14:paraId="621A00E6" w14:textId="77777777">
      <w:pPr>
        <w:ind w:left="360"/>
        <w:rPr>
          <w:rFonts w:cs="Times New Roman"/>
        </w:rPr>
      </w:pPr>
      <w:r w:rsidRPr="00085096">
        <w:rPr>
          <w:rFonts w:cs="Times New Roman"/>
        </w:rPr>
        <w:t>388</w:t>
      </w:r>
      <w:r w:rsidRPr="00085096">
        <w:rPr>
          <w:rFonts w:cs="Times New Roman"/>
        </w:rPr>
        <w:tab/>
        <w:t>Privacy and Civil Liberties Oversight Board</w:t>
      </w:r>
    </w:p>
    <w:p w:rsidR="00343DB4" w:rsidP="00343DB4" w:rsidRDefault="00343DB4" w14:paraId="1AA15C09" w14:textId="75370F3D">
      <w:pPr>
        <w:ind w:left="360"/>
        <w:rPr>
          <w:rFonts w:cs="Times New Roman"/>
        </w:rPr>
      </w:pPr>
      <w:r w:rsidRPr="00085096">
        <w:rPr>
          <w:rFonts w:cs="Times New Roman"/>
        </w:rPr>
        <w:t>389</w:t>
      </w:r>
      <w:r w:rsidRPr="00085096">
        <w:rPr>
          <w:rFonts w:cs="Times New Roman"/>
        </w:rPr>
        <w:tab/>
        <w:t>US World War One Centennial Commission</w:t>
      </w:r>
    </w:p>
    <w:p w:rsidR="00B42706" w:rsidP="00343DB4" w:rsidRDefault="00B42706" w14:paraId="5C509C15" w14:textId="36F40536">
      <w:pPr>
        <w:ind w:left="360"/>
        <w:rPr>
          <w:rFonts w:cs="Times New Roman"/>
        </w:rPr>
      </w:pPr>
      <w:r>
        <w:rPr>
          <w:rFonts w:cs="Times New Roman"/>
        </w:rPr>
        <w:t>390</w:t>
      </w:r>
      <w:r>
        <w:rPr>
          <w:rFonts w:cs="Times New Roman"/>
        </w:rPr>
        <w:tab/>
      </w:r>
      <w:r w:rsidRPr="00B42706">
        <w:rPr>
          <w:rFonts w:cs="Times New Roman"/>
        </w:rPr>
        <w:t>Gulf Coast Ecosystem Restoration Council</w:t>
      </w:r>
    </w:p>
    <w:p w:rsidR="00B42706" w:rsidP="00343DB4" w:rsidRDefault="00B42706" w14:paraId="4A78C47B" w14:textId="0913A81C">
      <w:pPr>
        <w:ind w:left="360"/>
        <w:rPr>
          <w:rFonts w:cs="Times New Roman"/>
        </w:rPr>
      </w:pPr>
      <w:r>
        <w:rPr>
          <w:rFonts w:cs="Times New Roman"/>
        </w:rPr>
        <w:t>391</w:t>
      </w:r>
      <w:r>
        <w:rPr>
          <w:rFonts w:cs="Times New Roman"/>
        </w:rPr>
        <w:tab/>
      </w:r>
      <w:r w:rsidRPr="00B42706">
        <w:rPr>
          <w:rFonts w:cs="Times New Roman"/>
        </w:rPr>
        <w:t>Women's Suffrage Centennial Commission</w:t>
      </w:r>
    </w:p>
    <w:p w:rsidRPr="00085096" w:rsidR="00B42706" w:rsidP="00343DB4" w:rsidRDefault="00B42706" w14:paraId="5224EDDF" w14:textId="6AD21483">
      <w:pPr>
        <w:ind w:left="360"/>
        <w:rPr>
          <w:rFonts w:cs="Times New Roman"/>
        </w:rPr>
      </w:pPr>
      <w:r>
        <w:rPr>
          <w:rFonts w:cs="Times New Roman"/>
        </w:rPr>
        <w:t>392</w:t>
      </w:r>
      <w:r>
        <w:rPr>
          <w:rFonts w:cs="Times New Roman"/>
        </w:rPr>
        <w:tab/>
      </w:r>
      <w:r w:rsidRPr="00B42706">
        <w:rPr>
          <w:rFonts w:cs="Times New Roman"/>
        </w:rPr>
        <w:t>Western Hemisphere Drug Policy Commission</w:t>
      </w:r>
    </w:p>
    <w:p w:rsidRPr="00085096" w:rsidR="00343DB4" w:rsidP="00343DB4" w:rsidRDefault="00343DB4" w14:paraId="3B548F00" w14:textId="77777777">
      <w:pPr>
        <w:ind w:left="360"/>
        <w:rPr>
          <w:rFonts w:cs="Times New Roman"/>
        </w:rPr>
      </w:pPr>
      <w:r w:rsidRPr="00085096">
        <w:rPr>
          <w:rFonts w:cs="Times New Roman"/>
        </w:rPr>
        <w:t>401</w:t>
      </w:r>
      <w:r w:rsidRPr="00085096">
        <w:rPr>
          <w:rFonts w:cs="Times New Roman"/>
        </w:rPr>
        <w:tab/>
        <w:t>Department of Homeland Security (DHS)/Management Directorate</w:t>
      </w:r>
    </w:p>
    <w:p w:rsidRPr="00085096" w:rsidR="00343DB4" w:rsidP="00343DB4" w:rsidRDefault="00343DB4" w14:paraId="35FEC2A6" w14:textId="77777777">
      <w:pPr>
        <w:ind w:left="360"/>
        <w:rPr>
          <w:rFonts w:cs="Times New Roman"/>
        </w:rPr>
      </w:pPr>
      <w:r w:rsidRPr="00085096">
        <w:rPr>
          <w:rFonts w:cs="Times New Roman"/>
        </w:rPr>
        <w:t>405</w:t>
      </w:r>
      <w:r w:rsidRPr="00085096">
        <w:rPr>
          <w:rFonts w:cs="Times New Roman"/>
        </w:rPr>
        <w:tab/>
        <w:t>Department of State</w:t>
      </w:r>
    </w:p>
    <w:p w:rsidRPr="00085096" w:rsidR="00343DB4" w:rsidP="00343DB4" w:rsidRDefault="00343DB4" w14:paraId="097E375F" w14:textId="77777777">
      <w:pPr>
        <w:ind w:left="360"/>
        <w:rPr>
          <w:rFonts w:cs="Times New Roman"/>
        </w:rPr>
      </w:pPr>
      <w:r w:rsidRPr="00085096">
        <w:rPr>
          <w:rFonts w:cs="Times New Roman"/>
        </w:rPr>
        <w:t>406</w:t>
      </w:r>
      <w:r w:rsidRPr="00085096">
        <w:rPr>
          <w:rFonts w:cs="Times New Roman"/>
        </w:rPr>
        <w:tab/>
        <w:t>International Broadcasting Bureau</w:t>
      </w:r>
    </w:p>
    <w:p w:rsidR="00343DB4" w:rsidP="00343DB4" w:rsidRDefault="00343DB4" w14:paraId="4A1EDB8D" w14:textId="63DB95E1">
      <w:pPr>
        <w:ind w:left="360"/>
        <w:rPr>
          <w:rFonts w:cs="Times New Roman"/>
        </w:rPr>
      </w:pPr>
      <w:r w:rsidRPr="00085096">
        <w:rPr>
          <w:rFonts w:cs="Times New Roman"/>
        </w:rPr>
        <w:t>410</w:t>
      </w:r>
      <w:r w:rsidRPr="00085096">
        <w:rPr>
          <w:rFonts w:cs="Times New Roman"/>
        </w:rPr>
        <w:tab/>
        <w:t>Department of the Treasury</w:t>
      </w:r>
    </w:p>
    <w:p w:rsidRPr="00085096" w:rsidR="00B42706" w:rsidP="00343DB4" w:rsidRDefault="00B42706" w14:paraId="7A11CE5F" w14:textId="2FD875A8">
      <w:pPr>
        <w:ind w:left="360"/>
        <w:rPr>
          <w:rFonts w:cs="Times New Roman"/>
        </w:rPr>
      </w:pPr>
      <w:r>
        <w:rPr>
          <w:rFonts w:cs="Times New Roman"/>
        </w:rPr>
        <w:t>420</w:t>
      </w:r>
      <w:r>
        <w:rPr>
          <w:rFonts w:cs="Times New Roman"/>
        </w:rPr>
        <w:tab/>
      </w:r>
      <w:r w:rsidRPr="00B42706">
        <w:rPr>
          <w:rFonts w:cs="Times New Roman"/>
        </w:rPr>
        <w:t>Department of the Army National Guard - civilian</w:t>
      </w:r>
    </w:p>
    <w:p w:rsidRPr="00085096" w:rsidR="00343DB4" w:rsidP="00343DB4" w:rsidRDefault="00343DB4" w14:paraId="1CD9983A" w14:textId="77777777">
      <w:pPr>
        <w:ind w:left="360"/>
        <w:rPr>
          <w:rFonts w:cs="Times New Roman"/>
        </w:rPr>
      </w:pPr>
      <w:r w:rsidRPr="00085096">
        <w:rPr>
          <w:rFonts w:cs="Times New Roman"/>
        </w:rPr>
        <w:t>421</w:t>
      </w:r>
      <w:r w:rsidRPr="00085096">
        <w:rPr>
          <w:rFonts w:cs="Times New Roman"/>
        </w:rPr>
        <w:tab/>
        <w:t xml:space="preserve">Department of Defense - civilian </w:t>
      </w:r>
    </w:p>
    <w:p w:rsidRPr="00085096" w:rsidR="00343DB4" w:rsidP="00343DB4" w:rsidRDefault="00343DB4" w14:paraId="62B1A10A" w14:textId="77777777">
      <w:pPr>
        <w:ind w:left="360"/>
        <w:rPr>
          <w:rFonts w:cs="Times New Roman"/>
        </w:rPr>
      </w:pPr>
      <w:r w:rsidRPr="00085096">
        <w:rPr>
          <w:rFonts w:cs="Times New Roman"/>
        </w:rPr>
        <w:t>422</w:t>
      </w:r>
      <w:r w:rsidRPr="00085096">
        <w:rPr>
          <w:rFonts w:cs="Times New Roman"/>
        </w:rPr>
        <w:tab/>
        <w:t>Department of the Army - civilian</w:t>
      </w:r>
    </w:p>
    <w:p w:rsidRPr="00085096" w:rsidR="00343DB4" w:rsidP="00343DB4" w:rsidRDefault="00343DB4" w14:paraId="537BF0C5" w14:textId="77777777">
      <w:pPr>
        <w:ind w:left="360"/>
        <w:rPr>
          <w:rFonts w:cs="Times New Roman"/>
        </w:rPr>
      </w:pPr>
      <w:r w:rsidRPr="00085096">
        <w:rPr>
          <w:rFonts w:cs="Times New Roman"/>
        </w:rPr>
        <w:t>423</w:t>
      </w:r>
      <w:r w:rsidRPr="00085096">
        <w:rPr>
          <w:rFonts w:cs="Times New Roman"/>
        </w:rPr>
        <w:tab/>
        <w:t>Department of the Navy - civilian</w:t>
      </w:r>
    </w:p>
    <w:p w:rsidRPr="00085096" w:rsidR="00343DB4" w:rsidP="00343DB4" w:rsidRDefault="00343DB4" w14:paraId="54D0A43C" w14:textId="77777777">
      <w:pPr>
        <w:ind w:left="360"/>
        <w:rPr>
          <w:rFonts w:cs="Times New Roman"/>
        </w:rPr>
      </w:pPr>
      <w:r w:rsidRPr="00085096">
        <w:rPr>
          <w:rFonts w:cs="Times New Roman"/>
        </w:rPr>
        <w:t>424</w:t>
      </w:r>
      <w:r w:rsidRPr="00085096">
        <w:rPr>
          <w:rFonts w:cs="Times New Roman"/>
        </w:rPr>
        <w:tab/>
        <w:t>Department of the Air Force - civilian</w:t>
      </w:r>
    </w:p>
    <w:p w:rsidRPr="00085096" w:rsidR="00343DB4" w:rsidP="00343DB4" w:rsidRDefault="00343DB4" w14:paraId="63397680" w14:textId="77777777">
      <w:pPr>
        <w:ind w:left="360"/>
        <w:rPr>
          <w:rFonts w:cs="Times New Roman"/>
        </w:rPr>
      </w:pPr>
      <w:r w:rsidRPr="00085096">
        <w:rPr>
          <w:rFonts w:cs="Times New Roman"/>
        </w:rPr>
        <w:t>425</w:t>
      </w:r>
      <w:r w:rsidRPr="00085096">
        <w:rPr>
          <w:rFonts w:cs="Times New Roman"/>
        </w:rPr>
        <w:tab/>
        <w:t>Department of the Army - Nonappropriated Fund (NAF)</w:t>
      </w:r>
    </w:p>
    <w:p w:rsidR="00343DB4" w:rsidP="00343DB4" w:rsidRDefault="00343DB4" w14:paraId="2E83EB23" w14:textId="51267999">
      <w:pPr>
        <w:ind w:left="360"/>
        <w:rPr>
          <w:rFonts w:cs="Times New Roman"/>
        </w:rPr>
      </w:pPr>
      <w:r w:rsidRPr="00085096">
        <w:rPr>
          <w:rFonts w:cs="Times New Roman"/>
        </w:rPr>
        <w:t>427</w:t>
      </w:r>
      <w:r w:rsidRPr="00085096">
        <w:rPr>
          <w:rFonts w:cs="Times New Roman"/>
        </w:rPr>
        <w:tab/>
        <w:t xml:space="preserve">Department of the Air Force </w:t>
      </w:r>
      <w:r w:rsidR="00B42706">
        <w:rPr>
          <w:rFonts w:cs="Times New Roman"/>
        </w:rPr>
        <w:t>–</w:t>
      </w:r>
      <w:r w:rsidRPr="00085096">
        <w:rPr>
          <w:rFonts w:cs="Times New Roman"/>
        </w:rPr>
        <w:t xml:space="preserve"> NAF</w:t>
      </w:r>
    </w:p>
    <w:p w:rsidRPr="00085096" w:rsidR="00B42706" w:rsidP="00343DB4" w:rsidRDefault="00B42706" w14:paraId="67F1EB83" w14:textId="550AD3D1">
      <w:pPr>
        <w:ind w:left="360"/>
        <w:rPr>
          <w:rFonts w:cs="Times New Roman"/>
        </w:rPr>
      </w:pPr>
      <w:r>
        <w:rPr>
          <w:rFonts w:cs="Times New Roman"/>
        </w:rPr>
        <w:t>428</w:t>
      </w:r>
      <w:r>
        <w:rPr>
          <w:rFonts w:cs="Times New Roman"/>
        </w:rPr>
        <w:tab/>
      </w:r>
      <w:r w:rsidRPr="00B42706">
        <w:rPr>
          <w:rFonts w:cs="Times New Roman"/>
        </w:rPr>
        <w:t>Department of the Air Force National Guard-civilian</w:t>
      </w:r>
    </w:p>
    <w:p w:rsidRPr="00085096" w:rsidR="00343DB4" w:rsidP="00343DB4" w:rsidRDefault="00343DB4" w14:paraId="15E06101" w14:textId="77777777">
      <w:pPr>
        <w:ind w:left="360"/>
        <w:rPr>
          <w:rFonts w:cs="Times New Roman"/>
        </w:rPr>
      </w:pPr>
      <w:r w:rsidRPr="00085096">
        <w:rPr>
          <w:rFonts w:cs="Times New Roman"/>
        </w:rPr>
        <w:t>429</w:t>
      </w:r>
      <w:r w:rsidRPr="00085096">
        <w:rPr>
          <w:rFonts w:cs="Times New Roman"/>
        </w:rPr>
        <w:tab/>
        <w:t>Army &amp; Air Force Exchange Service - NAF</w:t>
      </w:r>
    </w:p>
    <w:p w:rsidRPr="00085096" w:rsidR="00343DB4" w:rsidP="00343DB4" w:rsidRDefault="00343DB4" w14:paraId="5BF61B2F" w14:textId="77777777">
      <w:pPr>
        <w:ind w:left="360"/>
        <w:rPr>
          <w:rFonts w:cs="Times New Roman"/>
        </w:rPr>
      </w:pPr>
      <w:r w:rsidRPr="00085096">
        <w:rPr>
          <w:rFonts w:cs="Times New Roman"/>
        </w:rPr>
        <w:t>430</w:t>
      </w:r>
      <w:r w:rsidRPr="00085096">
        <w:rPr>
          <w:rFonts w:cs="Times New Roman"/>
        </w:rPr>
        <w:tab/>
        <w:t>Department of Justice</w:t>
      </w:r>
    </w:p>
    <w:p w:rsidRPr="00085096" w:rsidR="00343DB4" w:rsidP="00343DB4" w:rsidRDefault="00343DB4" w14:paraId="0B7DC048" w14:textId="77777777">
      <w:pPr>
        <w:ind w:left="360"/>
        <w:rPr>
          <w:rFonts w:cs="Times New Roman"/>
        </w:rPr>
      </w:pPr>
      <w:r w:rsidRPr="00085096">
        <w:rPr>
          <w:rFonts w:cs="Times New Roman"/>
        </w:rPr>
        <w:t>432</w:t>
      </w:r>
      <w:r w:rsidRPr="00085096">
        <w:rPr>
          <w:rFonts w:cs="Times New Roman"/>
        </w:rPr>
        <w:tab/>
        <w:t>Drug Enforcement Agency</w:t>
      </w:r>
    </w:p>
    <w:p w:rsidRPr="00085096" w:rsidR="00343DB4" w:rsidP="00343DB4" w:rsidRDefault="00343DB4" w14:paraId="72463457" w14:textId="77777777">
      <w:pPr>
        <w:ind w:left="360"/>
        <w:rPr>
          <w:rFonts w:cs="Times New Roman"/>
        </w:rPr>
      </w:pPr>
      <w:r w:rsidRPr="00085096">
        <w:rPr>
          <w:rFonts w:cs="Times New Roman"/>
        </w:rPr>
        <w:t>440</w:t>
      </w:r>
      <w:r w:rsidRPr="00085096">
        <w:rPr>
          <w:rFonts w:cs="Times New Roman"/>
        </w:rPr>
        <w:tab/>
        <w:t>Department of the Interior</w:t>
      </w:r>
    </w:p>
    <w:p w:rsidRPr="00085096" w:rsidR="00343DB4" w:rsidP="00343DB4" w:rsidRDefault="00343DB4" w14:paraId="0A52D190" w14:textId="77777777">
      <w:pPr>
        <w:ind w:left="360"/>
        <w:rPr>
          <w:rFonts w:cs="Times New Roman"/>
        </w:rPr>
      </w:pPr>
      <w:r w:rsidRPr="00085096">
        <w:rPr>
          <w:rFonts w:cs="Times New Roman"/>
        </w:rPr>
        <w:t>445</w:t>
      </w:r>
      <w:r w:rsidRPr="00085096">
        <w:rPr>
          <w:rFonts w:cs="Times New Roman"/>
        </w:rPr>
        <w:tab/>
        <w:t>Department of Agriculture</w:t>
      </w:r>
    </w:p>
    <w:p w:rsidRPr="00085096" w:rsidR="00343DB4" w:rsidP="00343DB4" w:rsidRDefault="00343DB4" w14:paraId="263E40C7" w14:textId="77777777">
      <w:pPr>
        <w:ind w:left="360"/>
        <w:rPr>
          <w:rFonts w:cs="Times New Roman"/>
        </w:rPr>
      </w:pPr>
      <w:r w:rsidRPr="00085096">
        <w:rPr>
          <w:rFonts w:cs="Times New Roman"/>
        </w:rPr>
        <w:t>450</w:t>
      </w:r>
      <w:r w:rsidRPr="00085096">
        <w:rPr>
          <w:rFonts w:cs="Times New Roman"/>
        </w:rPr>
        <w:tab/>
        <w:t>Department of Commerce</w:t>
      </w:r>
    </w:p>
    <w:p w:rsidRPr="00085096" w:rsidR="00343DB4" w:rsidP="00343DB4" w:rsidRDefault="00343DB4" w14:paraId="3D47E65D" w14:textId="77777777">
      <w:pPr>
        <w:ind w:left="360"/>
        <w:rPr>
          <w:rFonts w:cs="Times New Roman"/>
        </w:rPr>
      </w:pPr>
      <w:r w:rsidRPr="00085096">
        <w:rPr>
          <w:rFonts w:cs="Times New Roman"/>
        </w:rPr>
        <w:t>455</w:t>
      </w:r>
      <w:r w:rsidRPr="00085096">
        <w:rPr>
          <w:rFonts w:cs="Times New Roman"/>
        </w:rPr>
        <w:tab/>
        <w:t>Department of Labor</w:t>
      </w:r>
    </w:p>
    <w:p w:rsidRPr="00085096" w:rsidR="00343DB4" w:rsidP="00343DB4" w:rsidRDefault="00343DB4" w14:paraId="0A5D4FFC" w14:textId="77777777">
      <w:pPr>
        <w:ind w:left="360"/>
        <w:rPr>
          <w:rFonts w:cs="Times New Roman"/>
        </w:rPr>
      </w:pPr>
      <w:r w:rsidRPr="00085096">
        <w:rPr>
          <w:rFonts w:cs="Times New Roman"/>
        </w:rPr>
        <w:t>460</w:t>
      </w:r>
      <w:r w:rsidRPr="00085096">
        <w:rPr>
          <w:rFonts w:cs="Times New Roman"/>
        </w:rPr>
        <w:tab/>
        <w:t>Department of Health and Human Services</w:t>
      </w:r>
    </w:p>
    <w:p w:rsidRPr="00085096" w:rsidR="00343DB4" w:rsidP="00343DB4" w:rsidRDefault="00343DB4" w14:paraId="38D233FD" w14:textId="77777777">
      <w:pPr>
        <w:ind w:left="360"/>
        <w:rPr>
          <w:rFonts w:cs="Times New Roman"/>
        </w:rPr>
      </w:pPr>
      <w:r w:rsidRPr="00085096">
        <w:rPr>
          <w:rFonts w:cs="Times New Roman"/>
        </w:rPr>
        <w:t>465</w:t>
      </w:r>
      <w:r w:rsidRPr="00085096">
        <w:rPr>
          <w:rFonts w:cs="Times New Roman"/>
        </w:rPr>
        <w:tab/>
        <w:t>Department of Housing and Urban Development</w:t>
      </w:r>
    </w:p>
    <w:p w:rsidRPr="00085096" w:rsidR="00343DB4" w:rsidP="00343DB4" w:rsidRDefault="00343DB4" w14:paraId="732148A6" w14:textId="77777777">
      <w:pPr>
        <w:ind w:left="360"/>
        <w:rPr>
          <w:rFonts w:cs="Times New Roman"/>
        </w:rPr>
      </w:pPr>
      <w:r w:rsidRPr="00085096">
        <w:rPr>
          <w:rFonts w:cs="Times New Roman"/>
        </w:rPr>
        <w:t>466</w:t>
      </w:r>
      <w:r w:rsidRPr="00085096">
        <w:rPr>
          <w:rFonts w:cs="Times New Roman"/>
        </w:rPr>
        <w:tab/>
        <w:t>HUD- Office of the Inspector General</w:t>
      </w:r>
    </w:p>
    <w:p w:rsidRPr="00085096" w:rsidR="00343DB4" w:rsidP="00343DB4" w:rsidRDefault="00343DB4" w14:paraId="5EECFD0B" w14:textId="77777777">
      <w:pPr>
        <w:ind w:left="360"/>
        <w:rPr>
          <w:rFonts w:cs="Times New Roman"/>
        </w:rPr>
      </w:pPr>
      <w:r w:rsidRPr="00085096">
        <w:rPr>
          <w:rFonts w:cs="Times New Roman"/>
        </w:rPr>
        <w:t>467</w:t>
      </w:r>
      <w:r w:rsidRPr="00085096">
        <w:rPr>
          <w:rFonts w:cs="Times New Roman"/>
        </w:rPr>
        <w:tab/>
        <w:t>Office of Fed. Housing Enterprise Oversight</w:t>
      </w:r>
    </w:p>
    <w:p w:rsidRPr="00085096" w:rsidR="00343DB4" w:rsidP="00343DB4" w:rsidRDefault="00343DB4" w14:paraId="44B468D6" w14:textId="77777777">
      <w:pPr>
        <w:ind w:left="360"/>
        <w:rPr>
          <w:rFonts w:cs="Times New Roman"/>
        </w:rPr>
      </w:pPr>
      <w:r w:rsidRPr="00085096">
        <w:rPr>
          <w:rFonts w:cs="Times New Roman"/>
        </w:rPr>
        <w:t>470</w:t>
      </w:r>
      <w:r w:rsidRPr="00085096">
        <w:rPr>
          <w:rFonts w:cs="Times New Roman"/>
        </w:rPr>
        <w:tab/>
        <w:t>Department of Transportation</w:t>
      </w:r>
    </w:p>
    <w:p w:rsidRPr="00085096" w:rsidR="00343DB4" w:rsidP="00343DB4" w:rsidRDefault="00343DB4" w14:paraId="5826AB6A" w14:textId="77777777">
      <w:pPr>
        <w:ind w:left="360"/>
        <w:rPr>
          <w:rFonts w:cs="Times New Roman"/>
        </w:rPr>
      </w:pPr>
      <w:r w:rsidRPr="00085096">
        <w:rPr>
          <w:rFonts w:cs="Times New Roman"/>
        </w:rPr>
        <w:t>475</w:t>
      </w:r>
      <w:r w:rsidRPr="00085096">
        <w:rPr>
          <w:rFonts w:cs="Times New Roman"/>
        </w:rPr>
        <w:tab/>
        <w:t>Department of Energy</w:t>
      </w:r>
    </w:p>
    <w:p w:rsidRPr="00085096" w:rsidR="00343DB4" w:rsidP="00343DB4" w:rsidRDefault="00343DB4" w14:paraId="5E8ADAE5" w14:textId="77777777">
      <w:pPr>
        <w:ind w:left="360"/>
        <w:rPr>
          <w:rFonts w:cs="Times New Roman"/>
        </w:rPr>
      </w:pPr>
      <w:r w:rsidRPr="00085096">
        <w:rPr>
          <w:rFonts w:cs="Times New Roman"/>
        </w:rPr>
        <w:t>480</w:t>
      </w:r>
      <w:r w:rsidRPr="00085096">
        <w:rPr>
          <w:rFonts w:cs="Times New Roman"/>
        </w:rPr>
        <w:tab/>
        <w:t>Department of Education</w:t>
      </w:r>
    </w:p>
    <w:p w:rsidRPr="00085096" w:rsidR="00343DB4" w:rsidP="00343DB4" w:rsidRDefault="00343DB4" w14:paraId="0FFC77C8" w14:textId="77777777">
      <w:pPr>
        <w:ind w:left="360"/>
        <w:rPr>
          <w:rFonts w:cs="Times New Roman"/>
        </w:rPr>
      </w:pPr>
      <w:r w:rsidRPr="00085096">
        <w:rPr>
          <w:rFonts w:cs="Times New Roman"/>
        </w:rPr>
        <w:t>481</w:t>
      </w:r>
      <w:r w:rsidRPr="00085096">
        <w:rPr>
          <w:rFonts w:cs="Times New Roman"/>
        </w:rPr>
        <w:tab/>
        <w:t>DHS/U.S Secret Service</w:t>
      </w:r>
    </w:p>
    <w:p w:rsidRPr="00085096" w:rsidR="00343DB4" w:rsidP="00343DB4" w:rsidRDefault="00343DB4" w14:paraId="638BFF68" w14:textId="77777777">
      <w:pPr>
        <w:ind w:left="360"/>
        <w:rPr>
          <w:rFonts w:cs="Times New Roman"/>
        </w:rPr>
      </w:pPr>
      <w:r w:rsidRPr="00085096">
        <w:rPr>
          <w:rFonts w:cs="Times New Roman"/>
        </w:rPr>
        <w:t>482</w:t>
      </w:r>
      <w:r w:rsidRPr="00085096">
        <w:rPr>
          <w:rFonts w:cs="Times New Roman"/>
        </w:rPr>
        <w:tab/>
        <w:t>DHS/Federal Law Enforcement Training Center</w:t>
      </w:r>
    </w:p>
    <w:p w:rsidRPr="00085096" w:rsidR="00343DB4" w:rsidP="00343DB4" w:rsidRDefault="00343DB4" w14:paraId="0CD22B20" w14:textId="77777777">
      <w:pPr>
        <w:ind w:left="360"/>
        <w:rPr>
          <w:rFonts w:cs="Times New Roman"/>
        </w:rPr>
      </w:pPr>
      <w:r w:rsidRPr="00085096">
        <w:rPr>
          <w:rFonts w:cs="Times New Roman"/>
        </w:rPr>
        <w:t>483</w:t>
      </w:r>
      <w:r w:rsidRPr="00085096">
        <w:rPr>
          <w:rFonts w:cs="Times New Roman"/>
        </w:rPr>
        <w:tab/>
        <w:t>DHS/Customs &amp; Border Protection</w:t>
      </w:r>
    </w:p>
    <w:p w:rsidRPr="00085096" w:rsidR="00343DB4" w:rsidP="00343DB4" w:rsidRDefault="00343DB4" w14:paraId="75CD2524" w14:textId="77777777">
      <w:pPr>
        <w:ind w:left="360"/>
        <w:rPr>
          <w:rFonts w:cs="Times New Roman"/>
        </w:rPr>
      </w:pPr>
      <w:r w:rsidRPr="00085096">
        <w:rPr>
          <w:rFonts w:cs="Times New Roman"/>
        </w:rPr>
        <w:t>484</w:t>
      </w:r>
      <w:r w:rsidRPr="00085096">
        <w:rPr>
          <w:rFonts w:cs="Times New Roman"/>
        </w:rPr>
        <w:tab/>
        <w:t>DHS/Transportation Security Administration</w:t>
      </w:r>
    </w:p>
    <w:p w:rsidRPr="00085096" w:rsidR="00343DB4" w:rsidP="00343DB4" w:rsidRDefault="00343DB4" w14:paraId="5A16D0F6" w14:textId="77777777">
      <w:pPr>
        <w:ind w:left="360"/>
        <w:rPr>
          <w:rFonts w:cs="Times New Roman"/>
        </w:rPr>
      </w:pPr>
      <w:r w:rsidRPr="00085096">
        <w:rPr>
          <w:rFonts w:cs="Times New Roman"/>
        </w:rPr>
        <w:t>485</w:t>
      </w:r>
      <w:r w:rsidRPr="00085096">
        <w:rPr>
          <w:rFonts w:cs="Times New Roman"/>
        </w:rPr>
        <w:tab/>
        <w:t>DHS/State &amp; Local Government Coordination</w:t>
      </w:r>
    </w:p>
    <w:p w:rsidRPr="00085096" w:rsidR="00343DB4" w:rsidP="00343DB4" w:rsidRDefault="00343DB4" w14:paraId="385B4303" w14:textId="77777777">
      <w:pPr>
        <w:ind w:left="360"/>
        <w:rPr>
          <w:rFonts w:cs="Times New Roman"/>
        </w:rPr>
      </w:pPr>
      <w:r w:rsidRPr="00085096">
        <w:rPr>
          <w:rFonts w:cs="Times New Roman"/>
        </w:rPr>
        <w:t>486</w:t>
      </w:r>
      <w:r w:rsidRPr="00085096">
        <w:rPr>
          <w:rFonts w:cs="Times New Roman"/>
        </w:rPr>
        <w:tab/>
        <w:t>DHS/Science &amp; Technology Directorate</w:t>
      </w:r>
    </w:p>
    <w:p w:rsidRPr="00085096" w:rsidR="00343DB4" w:rsidP="00343DB4" w:rsidRDefault="00343DB4" w14:paraId="2026952C" w14:textId="77777777">
      <w:pPr>
        <w:ind w:left="360"/>
        <w:rPr>
          <w:rFonts w:cs="Times New Roman"/>
        </w:rPr>
      </w:pPr>
      <w:r w:rsidRPr="00085096">
        <w:rPr>
          <w:rFonts w:cs="Times New Roman"/>
        </w:rPr>
        <w:t>488</w:t>
      </w:r>
      <w:r w:rsidRPr="00085096">
        <w:rPr>
          <w:rFonts w:cs="Times New Roman"/>
        </w:rPr>
        <w:tab/>
        <w:t>DHS/Info. Analysis &amp; Infrastructure Protection</w:t>
      </w:r>
    </w:p>
    <w:p w:rsidRPr="00085096" w:rsidR="00343DB4" w:rsidP="00343DB4" w:rsidRDefault="00343DB4" w14:paraId="03356C9D" w14:textId="77777777">
      <w:pPr>
        <w:ind w:left="360"/>
        <w:rPr>
          <w:rFonts w:cs="Times New Roman"/>
        </w:rPr>
      </w:pPr>
      <w:r w:rsidRPr="00085096">
        <w:rPr>
          <w:rFonts w:cs="Times New Roman"/>
        </w:rPr>
        <w:t>489</w:t>
      </w:r>
      <w:r w:rsidRPr="00085096">
        <w:rPr>
          <w:rFonts w:cs="Times New Roman"/>
        </w:rPr>
        <w:tab/>
        <w:t>DHS/Citizenship &amp; Immigration Services</w:t>
      </w:r>
    </w:p>
    <w:p w:rsidRPr="00085096" w:rsidR="00343DB4" w:rsidP="00343DB4" w:rsidRDefault="00343DB4" w14:paraId="33947C48" w14:textId="77777777">
      <w:pPr>
        <w:ind w:left="360"/>
        <w:rPr>
          <w:rFonts w:cs="Times New Roman"/>
        </w:rPr>
      </w:pPr>
      <w:r w:rsidRPr="00085096">
        <w:rPr>
          <w:rFonts w:cs="Times New Roman"/>
        </w:rPr>
        <w:t>490</w:t>
      </w:r>
      <w:r w:rsidRPr="00085096">
        <w:rPr>
          <w:rFonts w:cs="Times New Roman"/>
        </w:rPr>
        <w:tab/>
        <w:t>DHS/Immigration &amp; Customs Enforcement</w:t>
      </w:r>
    </w:p>
    <w:p w:rsidRPr="00085096" w:rsidR="00343DB4" w:rsidP="00343DB4" w:rsidRDefault="00343DB4" w14:paraId="6270A74E" w14:textId="77777777">
      <w:pPr>
        <w:ind w:left="360"/>
        <w:rPr>
          <w:rFonts w:cs="Times New Roman"/>
        </w:rPr>
      </w:pPr>
      <w:r w:rsidRPr="00085096">
        <w:rPr>
          <w:rFonts w:cs="Times New Roman"/>
        </w:rPr>
        <w:lastRenderedPageBreak/>
        <w:t>491</w:t>
      </w:r>
      <w:r w:rsidRPr="00085096">
        <w:rPr>
          <w:rFonts w:cs="Times New Roman"/>
        </w:rPr>
        <w:tab/>
        <w:t>DHS/United States Coast Guard - civilian</w:t>
      </w:r>
    </w:p>
    <w:p w:rsidRPr="00085096" w:rsidR="00343DB4" w:rsidP="00343DB4" w:rsidRDefault="00343DB4" w14:paraId="16CF4151" w14:textId="77777777">
      <w:pPr>
        <w:ind w:left="360"/>
        <w:rPr>
          <w:rFonts w:cs="Times New Roman"/>
        </w:rPr>
      </w:pPr>
      <w:r w:rsidRPr="00085096">
        <w:rPr>
          <w:rFonts w:cs="Times New Roman"/>
        </w:rPr>
        <w:t>492</w:t>
      </w:r>
      <w:r w:rsidRPr="00085096">
        <w:rPr>
          <w:rFonts w:cs="Times New Roman"/>
        </w:rPr>
        <w:tab/>
        <w:t>DHS/Office of Inspector General</w:t>
      </w:r>
    </w:p>
    <w:p w:rsidRPr="00085096" w:rsidR="00343DB4" w:rsidP="00343DB4" w:rsidRDefault="00343DB4" w14:paraId="28097C12" w14:textId="77777777">
      <w:pPr>
        <w:ind w:left="360"/>
        <w:rPr>
          <w:rFonts w:cs="Times New Roman"/>
        </w:rPr>
      </w:pPr>
      <w:r w:rsidRPr="00085096">
        <w:rPr>
          <w:rFonts w:cs="Times New Roman"/>
        </w:rPr>
        <w:t>503</w:t>
      </w:r>
      <w:r w:rsidRPr="00085096">
        <w:rPr>
          <w:rFonts w:cs="Times New Roman"/>
        </w:rPr>
        <w:tab/>
        <w:t>Administrative Conference of the United States</w:t>
      </w:r>
    </w:p>
    <w:p w:rsidRPr="00085096" w:rsidR="00343DB4" w:rsidP="00343DB4" w:rsidRDefault="00343DB4" w14:paraId="0EE9887F" w14:textId="77777777">
      <w:pPr>
        <w:ind w:left="360"/>
        <w:rPr>
          <w:rFonts w:cs="Times New Roman"/>
        </w:rPr>
      </w:pPr>
      <w:r w:rsidRPr="00085096">
        <w:rPr>
          <w:rFonts w:cs="Times New Roman"/>
        </w:rPr>
        <w:t>504</w:t>
      </w:r>
      <w:r w:rsidRPr="00085096">
        <w:rPr>
          <w:rFonts w:cs="Times New Roman"/>
        </w:rPr>
        <w:tab/>
        <w:t>African Development Foundation</w:t>
      </w:r>
    </w:p>
    <w:p w:rsidRPr="00085096" w:rsidR="00343DB4" w:rsidP="00343DB4" w:rsidRDefault="00343DB4" w14:paraId="30262E54" w14:textId="77777777">
      <w:pPr>
        <w:ind w:left="360"/>
        <w:rPr>
          <w:rFonts w:cs="Times New Roman"/>
        </w:rPr>
      </w:pPr>
      <w:r w:rsidRPr="00085096">
        <w:rPr>
          <w:rFonts w:cs="Times New Roman"/>
        </w:rPr>
        <w:t>506</w:t>
      </w:r>
      <w:r w:rsidRPr="00085096">
        <w:rPr>
          <w:rFonts w:cs="Times New Roman"/>
        </w:rPr>
        <w:tab/>
        <w:t>U.S. Agency for International Development</w:t>
      </w:r>
    </w:p>
    <w:p w:rsidRPr="00085096" w:rsidR="00343DB4" w:rsidP="00343DB4" w:rsidRDefault="00343DB4" w14:paraId="43CC1D37" w14:textId="77777777">
      <w:pPr>
        <w:ind w:left="360"/>
        <w:rPr>
          <w:rFonts w:cs="Times New Roman"/>
        </w:rPr>
      </w:pPr>
      <w:r w:rsidRPr="00085096">
        <w:rPr>
          <w:rFonts w:cs="Times New Roman"/>
        </w:rPr>
        <w:t>507</w:t>
      </w:r>
      <w:r w:rsidRPr="00085096">
        <w:rPr>
          <w:rFonts w:cs="Times New Roman"/>
        </w:rPr>
        <w:tab/>
        <w:t>Advisory Council on Historic Preservation</w:t>
      </w:r>
    </w:p>
    <w:p w:rsidRPr="00085096" w:rsidR="00343DB4" w:rsidP="00343DB4" w:rsidRDefault="00343DB4" w14:paraId="08899283" w14:textId="77777777">
      <w:pPr>
        <w:ind w:left="360"/>
        <w:rPr>
          <w:rFonts w:cs="Times New Roman"/>
        </w:rPr>
      </w:pPr>
      <w:r w:rsidRPr="00085096">
        <w:rPr>
          <w:rFonts w:cs="Times New Roman"/>
        </w:rPr>
        <w:t>509</w:t>
      </w:r>
      <w:r w:rsidRPr="00085096">
        <w:rPr>
          <w:rFonts w:cs="Times New Roman"/>
        </w:rPr>
        <w:tab/>
        <w:t>Appalachian Regional Commission</w:t>
      </w:r>
    </w:p>
    <w:p w:rsidR="00343DB4" w:rsidP="00343DB4" w:rsidRDefault="00343DB4" w14:paraId="20C662AA" w14:textId="7E650FFE">
      <w:pPr>
        <w:ind w:left="360"/>
        <w:rPr>
          <w:rFonts w:cs="Times New Roman"/>
        </w:rPr>
      </w:pPr>
      <w:r w:rsidRPr="00085096">
        <w:rPr>
          <w:rFonts w:cs="Times New Roman"/>
        </w:rPr>
        <w:t>510</w:t>
      </w:r>
      <w:r w:rsidRPr="00085096">
        <w:rPr>
          <w:rFonts w:cs="Times New Roman"/>
        </w:rPr>
        <w:tab/>
        <w:t>American Battle Monuments Commission</w:t>
      </w:r>
    </w:p>
    <w:p w:rsidRPr="00085096" w:rsidR="004576EF" w:rsidP="00343DB4" w:rsidRDefault="004576EF" w14:paraId="06237252" w14:textId="58DF07AF">
      <w:pPr>
        <w:ind w:left="360"/>
        <w:rPr>
          <w:rFonts w:cs="Times New Roman"/>
        </w:rPr>
      </w:pPr>
      <w:r>
        <w:rPr>
          <w:rFonts w:cs="Times New Roman"/>
        </w:rPr>
        <w:t>513</w:t>
      </w:r>
      <w:r>
        <w:rPr>
          <w:rFonts w:cs="Times New Roman"/>
        </w:rPr>
        <w:tab/>
      </w:r>
      <w:r w:rsidRPr="004576EF">
        <w:rPr>
          <w:rFonts w:cs="Times New Roman"/>
        </w:rPr>
        <w:t>Office of the Director of National Intelligence</w:t>
      </w:r>
    </w:p>
    <w:p w:rsidRPr="00085096" w:rsidR="00343DB4" w:rsidP="00343DB4" w:rsidRDefault="00343DB4" w14:paraId="75C3DAA3" w14:textId="77777777">
      <w:pPr>
        <w:ind w:left="360"/>
        <w:rPr>
          <w:rFonts w:cs="Times New Roman"/>
        </w:rPr>
      </w:pPr>
      <w:r w:rsidRPr="00085096">
        <w:rPr>
          <w:rFonts w:cs="Times New Roman"/>
        </w:rPr>
        <w:t>520</w:t>
      </w:r>
      <w:r w:rsidRPr="00085096">
        <w:rPr>
          <w:rFonts w:cs="Times New Roman"/>
        </w:rPr>
        <w:tab/>
        <w:t>Board of Governors of the Fed Reserve System</w:t>
      </w:r>
    </w:p>
    <w:p w:rsidRPr="00085096" w:rsidR="00343DB4" w:rsidP="00343DB4" w:rsidRDefault="00343DB4" w14:paraId="75A798F8" w14:textId="77777777">
      <w:pPr>
        <w:ind w:left="360"/>
        <w:rPr>
          <w:rFonts w:cs="Times New Roman"/>
        </w:rPr>
      </w:pPr>
      <w:r w:rsidRPr="00085096">
        <w:rPr>
          <w:rFonts w:cs="Times New Roman"/>
        </w:rPr>
        <w:t>531</w:t>
      </w:r>
      <w:r w:rsidRPr="00085096">
        <w:rPr>
          <w:rFonts w:cs="Times New Roman"/>
        </w:rPr>
        <w:tab/>
        <w:t xml:space="preserve">U.S. Ability One Commission </w:t>
      </w:r>
    </w:p>
    <w:p w:rsidRPr="00085096" w:rsidR="00343DB4" w:rsidP="00343DB4" w:rsidRDefault="00343DB4" w14:paraId="39A468BE" w14:textId="77777777">
      <w:pPr>
        <w:ind w:left="360"/>
        <w:rPr>
          <w:rFonts w:cs="Times New Roman"/>
        </w:rPr>
      </w:pPr>
      <w:r w:rsidRPr="00085096">
        <w:rPr>
          <w:rFonts w:cs="Times New Roman"/>
        </w:rPr>
        <w:t>533</w:t>
      </w:r>
      <w:r w:rsidRPr="00085096">
        <w:rPr>
          <w:rFonts w:cs="Times New Roman"/>
        </w:rPr>
        <w:tab/>
        <w:t>Denali Commission</w:t>
      </w:r>
    </w:p>
    <w:p w:rsidRPr="00085096" w:rsidR="00343DB4" w:rsidP="00343DB4" w:rsidRDefault="00343DB4" w14:paraId="7353043B" w14:textId="77777777">
      <w:pPr>
        <w:ind w:left="360"/>
        <w:rPr>
          <w:rFonts w:cs="Times New Roman"/>
        </w:rPr>
      </w:pPr>
      <w:r w:rsidRPr="00085096">
        <w:rPr>
          <w:rFonts w:cs="Times New Roman"/>
        </w:rPr>
        <w:t>535</w:t>
      </w:r>
      <w:r w:rsidRPr="00085096">
        <w:rPr>
          <w:rFonts w:cs="Times New Roman"/>
        </w:rPr>
        <w:tab/>
        <w:t>Office of Personnel Management</w:t>
      </w:r>
    </w:p>
    <w:p w:rsidRPr="00085096" w:rsidR="00343DB4" w:rsidP="00343DB4" w:rsidRDefault="00343DB4" w14:paraId="52D64903" w14:textId="77777777">
      <w:pPr>
        <w:ind w:left="360"/>
        <w:rPr>
          <w:rFonts w:cs="Times New Roman"/>
        </w:rPr>
      </w:pPr>
      <w:r w:rsidRPr="00085096">
        <w:rPr>
          <w:rFonts w:cs="Times New Roman"/>
        </w:rPr>
        <w:t>538</w:t>
      </w:r>
      <w:r w:rsidRPr="00085096">
        <w:rPr>
          <w:rFonts w:cs="Times New Roman"/>
        </w:rPr>
        <w:tab/>
        <w:t>Commission of Fine Arts</w:t>
      </w:r>
    </w:p>
    <w:p w:rsidRPr="00085096" w:rsidR="00343DB4" w:rsidP="00343DB4" w:rsidRDefault="00343DB4" w14:paraId="01BBE26B" w14:textId="77777777">
      <w:pPr>
        <w:ind w:left="360"/>
        <w:rPr>
          <w:rFonts w:cs="Times New Roman"/>
        </w:rPr>
      </w:pPr>
      <w:r w:rsidRPr="00085096">
        <w:rPr>
          <w:rFonts w:cs="Times New Roman"/>
        </w:rPr>
        <w:t>539</w:t>
      </w:r>
      <w:r w:rsidRPr="00085096">
        <w:rPr>
          <w:rFonts w:cs="Times New Roman"/>
        </w:rPr>
        <w:tab/>
        <w:t>Commission on Civil Rights</w:t>
      </w:r>
    </w:p>
    <w:p w:rsidRPr="00085096" w:rsidR="00343DB4" w:rsidP="00343DB4" w:rsidRDefault="00343DB4" w14:paraId="1FE9CCAF" w14:textId="77777777">
      <w:pPr>
        <w:ind w:left="360"/>
        <w:rPr>
          <w:rFonts w:cs="Times New Roman"/>
        </w:rPr>
      </w:pPr>
      <w:r w:rsidRPr="00085096">
        <w:rPr>
          <w:rFonts w:cs="Times New Roman"/>
        </w:rPr>
        <w:t>540</w:t>
      </w:r>
      <w:r w:rsidRPr="00085096">
        <w:rPr>
          <w:rFonts w:cs="Times New Roman"/>
        </w:rPr>
        <w:tab/>
        <w:t>Office of Government Ethics</w:t>
      </w:r>
    </w:p>
    <w:p w:rsidRPr="00085096" w:rsidR="00343DB4" w:rsidP="00343DB4" w:rsidRDefault="00343DB4" w14:paraId="675E16B0" w14:textId="77777777">
      <w:pPr>
        <w:ind w:left="360"/>
        <w:rPr>
          <w:rFonts w:cs="Times New Roman"/>
        </w:rPr>
      </w:pPr>
      <w:r w:rsidRPr="00085096">
        <w:rPr>
          <w:rFonts w:cs="Times New Roman"/>
        </w:rPr>
        <w:t>541</w:t>
      </w:r>
      <w:r w:rsidRPr="00085096">
        <w:rPr>
          <w:rFonts w:cs="Times New Roman"/>
        </w:rPr>
        <w:tab/>
        <w:t>Consumer Product Safety Commission</w:t>
      </w:r>
    </w:p>
    <w:p w:rsidRPr="00085096" w:rsidR="00343DB4" w:rsidP="00343DB4" w:rsidRDefault="00343DB4" w14:paraId="1F9948DD" w14:textId="77777777">
      <w:pPr>
        <w:ind w:left="360"/>
        <w:rPr>
          <w:rFonts w:cs="Times New Roman"/>
        </w:rPr>
      </w:pPr>
      <w:r w:rsidRPr="00085096">
        <w:rPr>
          <w:rFonts w:cs="Times New Roman"/>
        </w:rPr>
        <w:t>543</w:t>
      </w:r>
      <w:r w:rsidRPr="00085096">
        <w:rPr>
          <w:rFonts w:cs="Times New Roman"/>
        </w:rPr>
        <w:tab/>
        <w:t>Commodity Futures Trading Commission</w:t>
      </w:r>
    </w:p>
    <w:p w:rsidRPr="00085096" w:rsidR="00343DB4" w:rsidP="00343DB4" w:rsidRDefault="00343DB4" w14:paraId="568D017A" w14:textId="77777777">
      <w:pPr>
        <w:ind w:left="360"/>
        <w:rPr>
          <w:rFonts w:cs="Times New Roman"/>
        </w:rPr>
      </w:pPr>
      <w:r w:rsidRPr="00085096">
        <w:rPr>
          <w:rFonts w:cs="Times New Roman"/>
        </w:rPr>
        <w:t>552</w:t>
      </w:r>
      <w:r w:rsidRPr="00085096">
        <w:rPr>
          <w:rFonts w:cs="Times New Roman"/>
        </w:rPr>
        <w:tab/>
        <w:t>Environmental Protection Agency</w:t>
      </w:r>
    </w:p>
    <w:p w:rsidRPr="00085096" w:rsidR="00343DB4" w:rsidP="00343DB4" w:rsidRDefault="00343DB4" w14:paraId="7A7E9230" w14:textId="77777777">
      <w:pPr>
        <w:ind w:left="360"/>
        <w:rPr>
          <w:rFonts w:cs="Times New Roman"/>
        </w:rPr>
      </w:pPr>
      <w:r w:rsidRPr="00085096">
        <w:rPr>
          <w:rFonts w:cs="Times New Roman"/>
        </w:rPr>
        <w:t>554</w:t>
      </w:r>
      <w:r w:rsidRPr="00085096">
        <w:rPr>
          <w:rFonts w:cs="Times New Roman"/>
        </w:rPr>
        <w:tab/>
        <w:t>Equal Employment Opportunity Commission</w:t>
      </w:r>
    </w:p>
    <w:p w:rsidRPr="00085096" w:rsidR="00343DB4" w:rsidP="00343DB4" w:rsidRDefault="00343DB4" w14:paraId="64BB38B7" w14:textId="77777777">
      <w:pPr>
        <w:ind w:left="360"/>
        <w:rPr>
          <w:rFonts w:cs="Times New Roman"/>
        </w:rPr>
      </w:pPr>
      <w:r w:rsidRPr="00085096">
        <w:rPr>
          <w:rFonts w:cs="Times New Roman"/>
        </w:rPr>
        <w:t>555</w:t>
      </w:r>
      <w:r w:rsidRPr="00085096">
        <w:rPr>
          <w:rFonts w:cs="Times New Roman"/>
        </w:rPr>
        <w:tab/>
        <w:t>Export-Import Bank of the U.S.</w:t>
      </w:r>
    </w:p>
    <w:p w:rsidRPr="00085096" w:rsidR="00343DB4" w:rsidP="00343DB4" w:rsidRDefault="00343DB4" w14:paraId="7D7BB94A" w14:textId="77777777">
      <w:pPr>
        <w:ind w:left="360"/>
        <w:rPr>
          <w:rFonts w:cs="Times New Roman"/>
        </w:rPr>
      </w:pPr>
      <w:r w:rsidRPr="00085096">
        <w:rPr>
          <w:rFonts w:cs="Times New Roman"/>
        </w:rPr>
        <w:t>557</w:t>
      </w:r>
      <w:r w:rsidRPr="00085096">
        <w:rPr>
          <w:rFonts w:cs="Times New Roman"/>
        </w:rPr>
        <w:tab/>
        <w:t>Farm Credit Administration</w:t>
      </w:r>
    </w:p>
    <w:p w:rsidRPr="00085096" w:rsidR="00343DB4" w:rsidP="00343DB4" w:rsidRDefault="00343DB4" w14:paraId="0E8052E8" w14:textId="77777777">
      <w:pPr>
        <w:ind w:left="360"/>
        <w:rPr>
          <w:rFonts w:cs="Times New Roman"/>
        </w:rPr>
      </w:pPr>
      <w:r w:rsidRPr="00085096">
        <w:rPr>
          <w:rFonts w:cs="Times New Roman"/>
        </w:rPr>
        <w:t>570</w:t>
      </w:r>
      <w:r w:rsidRPr="00085096">
        <w:rPr>
          <w:rFonts w:cs="Times New Roman"/>
        </w:rPr>
        <w:tab/>
        <w:t>Federal Communications Commission</w:t>
      </w:r>
    </w:p>
    <w:p w:rsidRPr="00085096" w:rsidR="00343DB4" w:rsidP="00343DB4" w:rsidRDefault="00343DB4" w14:paraId="6BF94E0B" w14:textId="77777777">
      <w:pPr>
        <w:ind w:left="360"/>
        <w:rPr>
          <w:rFonts w:cs="Times New Roman"/>
        </w:rPr>
      </w:pPr>
      <w:r w:rsidRPr="00085096">
        <w:rPr>
          <w:rFonts w:cs="Times New Roman"/>
        </w:rPr>
        <w:t>572</w:t>
      </w:r>
      <w:r w:rsidRPr="00085096">
        <w:rPr>
          <w:rFonts w:cs="Times New Roman"/>
        </w:rPr>
        <w:tab/>
        <w:t>Federal Election Commission</w:t>
      </w:r>
    </w:p>
    <w:p w:rsidRPr="00085096" w:rsidR="00343DB4" w:rsidP="00343DB4" w:rsidRDefault="00343DB4" w14:paraId="5633EBF0" w14:textId="77777777">
      <w:pPr>
        <w:ind w:left="360"/>
        <w:rPr>
          <w:rFonts w:cs="Times New Roman"/>
        </w:rPr>
      </w:pPr>
      <w:r w:rsidRPr="00085096">
        <w:rPr>
          <w:rFonts w:cs="Times New Roman"/>
        </w:rPr>
        <w:t>574</w:t>
      </w:r>
      <w:r w:rsidRPr="00085096">
        <w:rPr>
          <w:rFonts w:cs="Times New Roman"/>
        </w:rPr>
        <w:tab/>
        <w:t>DHS/ EP&amp;R, Federal Emergency Management Agency</w:t>
      </w:r>
    </w:p>
    <w:p w:rsidRPr="00085096" w:rsidR="00343DB4" w:rsidP="00343DB4" w:rsidRDefault="00343DB4" w14:paraId="20EF3E6A" w14:textId="77777777">
      <w:pPr>
        <w:ind w:left="360"/>
        <w:rPr>
          <w:rFonts w:cs="Times New Roman"/>
        </w:rPr>
      </w:pPr>
      <w:r w:rsidRPr="00085096">
        <w:rPr>
          <w:rFonts w:cs="Times New Roman"/>
        </w:rPr>
        <w:t>575</w:t>
      </w:r>
      <w:r w:rsidRPr="00085096">
        <w:rPr>
          <w:rFonts w:cs="Times New Roman"/>
        </w:rPr>
        <w:tab/>
        <w:t>Federal Deposit Insurance Corporation</w:t>
      </w:r>
    </w:p>
    <w:p w:rsidRPr="00085096" w:rsidR="00343DB4" w:rsidP="00343DB4" w:rsidRDefault="00343DB4" w14:paraId="153A3563" w14:textId="77777777">
      <w:pPr>
        <w:ind w:left="360"/>
        <w:rPr>
          <w:rFonts w:cs="Times New Roman"/>
        </w:rPr>
      </w:pPr>
      <w:r w:rsidRPr="00085096">
        <w:rPr>
          <w:rFonts w:cs="Times New Roman"/>
        </w:rPr>
        <w:t>577</w:t>
      </w:r>
      <w:r w:rsidRPr="00085096">
        <w:rPr>
          <w:rFonts w:cs="Times New Roman"/>
        </w:rPr>
        <w:tab/>
        <w:t>Federal Labor Relations Authority</w:t>
      </w:r>
    </w:p>
    <w:p w:rsidRPr="00085096" w:rsidR="00343DB4" w:rsidP="00343DB4" w:rsidRDefault="00343DB4" w14:paraId="751ED860" w14:textId="77777777">
      <w:pPr>
        <w:ind w:left="360"/>
        <w:rPr>
          <w:rFonts w:cs="Times New Roman"/>
        </w:rPr>
      </w:pPr>
      <w:r w:rsidRPr="00085096">
        <w:rPr>
          <w:rFonts w:cs="Times New Roman"/>
        </w:rPr>
        <w:t>578</w:t>
      </w:r>
      <w:r w:rsidRPr="00085096">
        <w:rPr>
          <w:rFonts w:cs="Times New Roman"/>
        </w:rPr>
        <w:tab/>
        <w:t>Federal Maritime Commission</w:t>
      </w:r>
    </w:p>
    <w:p w:rsidRPr="00085096" w:rsidR="00343DB4" w:rsidP="00343DB4" w:rsidRDefault="00343DB4" w14:paraId="3B5FCAAB" w14:textId="77777777">
      <w:pPr>
        <w:ind w:left="360"/>
        <w:rPr>
          <w:rFonts w:cs="Times New Roman"/>
        </w:rPr>
      </w:pPr>
      <w:r w:rsidRPr="00085096">
        <w:rPr>
          <w:rFonts w:cs="Times New Roman"/>
        </w:rPr>
        <w:t>580</w:t>
      </w:r>
      <w:r w:rsidRPr="00085096">
        <w:rPr>
          <w:rFonts w:cs="Times New Roman"/>
        </w:rPr>
        <w:tab/>
        <w:t>Federal Mediation and Conciliation Service</w:t>
      </w:r>
    </w:p>
    <w:p w:rsidRPr="00085096" w:rsidR="00343DB4" w:rsidP="00343DB4" w:rsidRDefault="00343DB4" w14:paraId="64EEDC42" w14:textId="77777777">
      <w:pPr>
        <w:ind w:left="360"/>
        <w:rPr>
          <w:rFonts w:cs="Times New Roman"/>
        </w:rPr>
      </w:pPr>
      <w:r w:rsidRPr="00085096">
        <w:rPr>
          <w:rFonts w:cs="Times New Roman"/>
        </w:rPr>
        <w:t>583</w:t>
      </w:r>
      <w:r w:rsidRPr="00085096">
        <w:rPr>
          <w:rFonts w:cs="Times New Roman"/>
        </w:rPr>
        <w:tab/>
        <w:t>Federal Mine Safety and Health Review Commission</w:t>
      </w:r>
    </w:p>
    <w:p w:rsidRPr="00085096" w:rsidR="00343DB4" w:rsidP="00343DB4" w:rsidRDefault="00343DB4" w14:paraId="3A84BD86" w14:textId="77777777">
      <w:pPr>
        <w:ind w:left="360"/>
        <w:rPr>
          <w:rFonts w:cs="Times New Roman"/>
        </w:rPr>
      </w:pPr>
      <w:r w:rsidRPr="00085096">
        <w:rPr>
          <w:rFonts w:cs="Times New Roman"/>
        </w:rPr>
        <w:t>584</w:t>
      </w:r>
      <w:r w:rsidRPr="00085096">
        <w:rPr>
          <w:rFonts w:cs="Times New Roman"/>
        </w:rPr>
        <w:tab/>
        <w:t>Federal Retirement Thrift Investment Board</w:t>
      </w:r>
    </w:p>
    <w:p w:rsidRPr="00085096" w:rsidR="00343DB4" w:rsidP="00343DB4" w:rsidRDefault="00343DB4" w14:paraId="11678697" w14:textId="77777777">
      <w:pPr>
        <w:ind w:left="360"/>
        <w:rPr>
          <w:rFonts w:cs="Times New Roman"/>
        </w:rPr>
      </w:pPr>
      <w:r w:rsidRPr="00085096">
        <w:rPr>
          <w:rFonts w:cs="Times New Roman"/>
        </w:rPr>
        <w:t>590</w:t>
      </w:r>
      <w:r w:rsidRPr="00085096">
        <w:rPr>
          <w:rFonts w:cs="Times New Roman"/>
        </w:rPr>
        <w:tab/>
        <w:t>Federal Trade Commission</w:t>
      </w:r>
    </w:p>
    <w:p w:rsidRPr="00085096" w:rsidR="00343DB4" w:rsidP="00343DB4" w:rsidRDefault="00343DB4" w14:paraId="4BA2F837" w14:textId="77777777">
      <w:pPr>
        <w:ind w:left="360"/>
        <w:rPr>
          <w:rFonts w:cs="Times New Roman"/>
        </w:rPr>
      </w:pPr>
      <w:r w:rsidRPr="00085096">
        <w:rPr>
          <w:rFonts w:cs="Times New Roman"/>
        </w:rPr>
        <w:t>600</w:t>
      </w:r>
      <w:r w:rsidRPr="00085096">
        <w:rPr>
          <w:rFonts w:cs="Times New Roman"/>
        </w:rPr>
        <w:tab/>
        <w:t>General Services Administration</w:t>
      </w:r>
    </w:p>
    <w:p w:rsidRPr="00085096" w:rsidR="00343DB4" w:rsidP="00343DB4" w:rsidRDefault="00343DB4" w14:paraId="46193A02" w14:textId="77777777">
      <w:pPr>
        <w:ind w:left="360"/>
        <w:rPr>
          <w:rFonts w:cs="Times New Roman"/>
        </w:rPr>
      </w:pPr>
      <w:r w:rsidRPr="00085096">
        <w:rPr>
          <w:rFonts w:cs="Times New Roman"/>
        </w:rPr>
        <w:t>601</w:t>
      </w:r>
      <w:r w:rsidRPr="00085096">
        <w:rPr>
          <w:rFonts w:cs="Times New Roman"/>
        </w:rPr>
        <w:tab/>
        <w:t>Harry S. Truman Scholarship Foundation</w:t>
      </w:r>
    </w:p>
    <w:p w:rsidRPr="00085096" w:rsidR="00343DB4" w:rsidP="00343DB4" w:rsidRDefault="00343DB4" w14:paraId="50D34B5F" w14:textId="77777777">
      <w:pPr>
        <w:ind w:left="360"/>
        <w:rPr>
          <w:rFonts w:cs="Times New Roman"/>
        </w:rPr>
      </w:pPr>
      <w:r w:rsidRPr="00085096">
        <w:rPr>
          <w:rFonts w:cs="Times New Roman"/>
        </w:rPr>
        <w:t>602</w:t>
      </w:r>
      <w:r w:rsidRPr="00085096">
        <w:rPr>
          <w:rFonts w:cs="Times New Roman"/>
        </w:rPr>
        <w:tab/>
        <w:t>Japan-U.S. Friendship Commission</w:t>
      </w:r>
    </w:p>
    <w:p w:rsidRPr="00085096" w:rsidR="00343DB4" w:rsidP="00343DB4" w:rsidRDefault="00343DB4" w14:paraId="54FF63E3" w14:textId="77777777">
      <w:pPr>
        <w:ind w:left="360"/>
        <w:rPr>
          <w:rFonts w:cs="Times New Roman"/>
        </w:rPr>
      </w:pPr>
      <w:r w:rsidRPr="00085096">
        <w:rPr>
          <w:rFonts w:cs="Times New Roman"/>
        </w:rPr>
        <w:t>603</w:t>
      </w:r>
      <w:r w:rsidRPr="00085096">
        <w:rPr>
          <w:rFonts w:cs="Times New Roman"/>
        </w:rPr>
        <w:tab/>
        <w:t>U.S. Chemical Safety and Hazard Investigation Board</w:t>
      </w:r>
    </w:p>
    <w:p w:rsidRPr="00085096" w:rsidR="00343DB4" w:rsidP="00343DB4" w:rsidRDefault="00343DB4" w14:paraId="64A7D647" w14:textId="77777777">
      <w:pPr>
        <w:ind w:left="360"/>
        <w:rPr>
          <w:rFonts w:cs="Times New Roman"/>
        </w:rPr>
      </w:pPr>
      <w:r w:rsidRPr="00085096">
        <w:rPr>
          <w:rFonts w:cs="Times New Roman"/>
        </w:rPr>
        <w:t>618</w:t>
      </w:r>
      <w:r w:rsidRPr="00085096">
        <w:rPr>
          <w:rFonts w:cs="Times New Roman"/>
        </w:rPr>
        <w:tab/>
        <w:t>Institute of Museum &amp; Library Services</w:t>
      </w:r>
    </w:p>
    <w:p w:rsidRPr="00085096" w:rsidR="00343DB4" w:rsidP="00343DB4" w:rsidRDefault="00343DB4" w14:paraId="15D44154" w14:textId="77777777">
      <w:pPr>
        <w:ind w:left="360"/>
        <w:rPr>
          <w:rFonts w:cs="Times New Roman"/>
        </w:rPr>
      </w:pPr>
      <w:r w:rsidRPr="00085096">
        <w:rPr>
          <w:rFonts w:cs="Times New Roman"/>
        </w:rPr>
        <w:t>619</w:t>
      </w:r>
      <w:r w:rsidRPr="00085096">
        <w:rPr>
          <w:rFonts w:cs="Times New Roman"/>
        </w:rPr>
        <w:tab/>
        <w:t>JFK Center for the Performing Arts</w:t>
      </w:r>
    </w:p>
    <w:p w:rsidRPr="00085096" w:rsidR="00343DB4" w:rsidP="00343DB4" w:rsidRDefault="00343DB4" w14:paraId="0ADAFDB3" w14:textId="77777777">
      <w:pPr>
        <w:ind w:left="360"/>
        <w:rPr>
          <w:rFonts w:cs="Times New Roman"/>
        </w:rPr>
      </w:pPr>
      <w:r w:rsidRPr="00085096">
        <w:rPr>
          <w:rFonts w:cs="Times New Roman"/>
        </w:rPr>
        <w:t>621</w:t>
      </w:r>
      <w:r w:rsidRPr="00085096">
        <w:rPr>
          <w:rFonts w:cs="Times New Roman"/>
        </w:rPr>
        <w:tab/>
        <w:t>Inter-American Foundation</w:t>
      </w:r>
    </w:p>
    <w:p w:rsidRPr="00085096" w:rsidR="00343DB4" w:rsidP="00343DB4" w:rsidRDefault="00343DB4" w14:paraId="0E4368C3" w14:textId="77777777">
      <w:pPr>
        <w:ind w:left="360"/>
        <w:rPr>
          <w:rFonts w:cs="Times New Roman"/>
        </w:rPr>
      </w:pPr>
      <w:r w:rsidRPr="00085096">
        <w:rPr>
          <w:rFonts w:cs="Times New Roman"/>
        </w:rPr>
        <w:t>622</w:t>
      </w:r>
      <w:r w:rsidRPr="00085096">
        <w:rPr>
          <w:rFonts w:cs="Times New Roman"/>
        </w:rPr>
        <w:tab/>
        <w:t>International Boundary and Water Commission</w:t>
      </w:r>
    </w:p>
    <w:p w:rsidRPr="00085096" w:rsidR="00343DB4" w:rsidP="00343DB4" w:rsidRDefault="00343DB4" w14:paraId="4B16C52D" w14:textId="77777777">
      <w:pPr>
        <w:ind w:left="360"/>
        <w:rPr>
          <w:rFonts w:cs="Times New Roman"/>
        </w:rPr>
      </w:pPr>
      <w:r w:rsidRPr="00085096">
        <w:rPr>
          <w:rFonts w:cs="Times New Roman"/>
        </w:rPr>
        <w:t>623</w:t>
      </w:r>
      <w:r w:rsidRPr="00085096">
        <w:rPr>
          <w:rFonts w:cs="Times New Roman"/>
        </w:rPr>
        <w:tab/>
        <w:t>U.S. International Trade Commission</w:t>
      </w:r>
    </w:p>
    <w:p w:rsidRPr="00085096" w:rsidR="00343DB4" w:rsidP="00343DB4" w:rsidRDefault="00343DB4" w14:paraId="43971C00" w14:textId="77777777">
      <w:pPr>
        <w:ind w:left="360"/>
        <w:rPr>
          <w:rFonts w:cs="Times New Roman"/>
        </w:rPr>
      </w:pPr>
      <w:r w:rsidRPr="00085096">
        <w:rPr>
          <w:rFonts w:cs="Times New Roman"/>
        </w:rPr>
        <w:t>624</w:t>
      </w:r>
      <w:r w:rsidRPr="00085096">
        <w:rPr>
          <w:rFonts w:cs="Times New Roman"/>
        </w:rPr>
        <w:tab/>
        <w:t>International Boundary Commission</w:t>
      </w:r>
    </w:p>
    <w:p w:rsidRPr="00085096" w:rsidR="00343DB4" w:rsidP="00343DB4" w:rsidRDefault="00343DB4" w14:paraId="1719FEE0" w14:textId="77777777">
      <w:pPr>
        <w:ind w:left="360"/>
        <w:rPr>
          <w:rFonts w:cs="Times New Roman"/>
        </w:rPr>
      </w:pPr>
      <w:r w:rsidRPr="00085096">
        <w:rPr>
          <w:rFonts w:cs="Times New Roman"/>
        </w:rPr>
        <w:t>625</w:t>
      </w:r>
      <w:r w:rsidRPr="00085096">
        <w:rPr>
          <w:rFonts w:cs="Times New Roman"/>
        </w:rPr>
        <w:tab/>
        <w:t>Surface Transportation Board</w:t>
      </w:r>
    </w:p>
    <w:p w:rsidRPr="00085096" w:rsidR="00343DB4" w:rsidP="00343DB4" w:rsidRDefault="00343DB4" w14:paraId="5B5386CE" w14:textId="77777777">
      <w:pPr>
        <w:ind w:left="360"/>
        <w:rPr>
          <w:rFonts w:cs="Times New Roman"/>
        </w:rPr>
      </w:pPr>
      <w:r w:rsidRPr="00085096">
        <w:rPr>
          <w:rFonts w:cs="Times New Roman"/>
        </w:rPr>
        <w:t>626</w:t>
      </w:r>
      <w:r w:rsidRPr="00085096">
        <w:rPr>
          <w:rFonts w:cs="Times New Roman"/>
        </w:rPr>
        <w:tab/>
        <w:t>Interagency Council on the Homeless</w:t>
      </w:r>
    </w:p>
    <w:p w:rsidRPr="00085096" w:rsidR="00343DB4" w:rsidP="00343DB4" w:rsidRDefault="00343DB4" w14:paraId="2E6765DA" w14:textId="77777777">
      <w:pPr>
        <w:ind w:left="360"/>
        <w:rPr>
          <w:rFonts w:cs="Times New Roman"/>
        </w:rPr>
      </w:pPr>
      <w:r w:rsidRPr="00085096">
        <w:rPr>
          <w:rFonts w:cs="Times New Roman"/>
        </w:rPr>
        <w:t>627</w:t>
      </w:r>
      <w:r w:rsidRPr="00085096">
        <w:rPr>
          <w:rFonts w:cs="Times New Roman"/>
        </w:rPr>
        <w:tab/>
        <w:t>Marine Mammal Commission</w:t>
      </w:r>
    </w:p>
    <w:p w:rsidRPr="00085096" w:rsidR="00343DB4" w:rsidP="00343DB4" w:rsidRDefault="00343DB4" w14:paraId="4FBB2DF1" w14:textId="77777777">
      <w:pPr>
        <w:ind w:left="360"/>
        <w:rPr>
          <w:rFonts w:cs="Times New Roman"/>
        </w:rPr>
      </w:pPr>
      <w:r w:rsidRPr="00085096">
        <w:rPr>
          <w:rFonts w:cs="Times New Roman"/>
        </w:rPr>
        <w:t>628</w:t>
      </w:r>
      <w:r w:rsidRPr="00085096">
        <w:rPr>
          <w:rFonts w:cs="Times New Roman"/>
        </w:rPr>
        <w:tab/>
        <w:t xml:space="preserve">Merit Systems Protection Board  </w:t>
      </w:r>
    </w:p>
    <w:p w:rsidRPr="00085096" w:rsidR="00343DB4" w:rsidP="00343DB4" w:rsidRDefault="00343DB4" w14:paraId="5ADE56E8" w14:textId="77777777">
      <w:pPr>
        <w:ind w:left="360"/>
        <w:rPr>
          <w:rFonts w:cs="Times New Roman"/>
        </w:rPr>
      </w:pPr>
      <w:r w:rsidRPr="00085096">
        <w:rPr>
          <w:rFonts w:cs="Times New Roman"/>
        </w:rPr>
        <w:lastRenderedPageBreak/>
        <w:t>629</w:t>
      </w:r>
      <w:r w:rsidRPr="00085096">
        <w:rPr>
          <w:rFonts w:cs="Times New Roman"/>
        </w:rPr>
        <w:tab/>
        <w:t>Valles Caldera Preserve</w:t>
      </w:r>
    </w:p>
    <w:p w:rsidRPr="00085096" w:rsidR="00343DB4" w:rsidP="00343DB4" w:rsidRDefault="00343DB4" w14:paraId="1EB8F2C0" w14:textId="77777777">
      <w:pPr>
        <w:ind w:left="360"/>
        <w:rPr>
          <w:rFonts w:cs="Times New Roman"/>
        </w:rPr>
      </w:pPr>
      <w:r w:rsidRPr="00085096">
        <w:rPr>
          <w:rFonts w:cs="Times New Roman"/>
        </w:rPr>
        <w:t>630</w:t>
      </w:r>
      <w:r w:rsidRPr="00085096">
        <w:rPr>
          <w:rFonts w:cs="Times New Roman"/>
        </w:rPr>
        <w:tab/>
        <w:t>Millennium Challenge Corporation</w:t>
      </w:r>
    </w:p>
    <w:p w:rsidRPr="00085096" w:rsidR="00343DB4" w:rsidP="00343DB4" w:rsidRDefault="00343DB4" w14:paraId="38457BE1" w14:textId="77777777">
      <w:pPr>
        <w:ind w:left="360"/>
        <w:rPr>
          <w:rFonts w:cs="Times New Roman"/>
        </w:rPr>
      </w:pPr>
      <w:r w:rsidRPr="00085096">
        <w:rPr>
          <w:rFonts w:cs="Times New Roman"/>
        </w:rPr>
        <w:t>631</w:t>
      </w:r>
      <w:r w:rsidRPr="00085096">
        <w:rPr>
          <w:rFonts w:cs="Times New Roman"/>
        </w:rPr>
        <w:tab/>
        <w:t>National Aeronautics &amp; Space Administration</w:t>
      </w:r>
    </w:p>
    <w:p w:rsidRPr="00085096" w:rsidR="00343DB4" w:rsidP="00343DB4" w:rsidRDefault="00343DB4" w14:paraId="5CAE2F31" w14:textId="77777777">
      <w:pPr>
        <w:ind w:left="360"/>
        <w:rPr>
          <w:rFonts w:cs="Times New Roman"/>
        </w:rPr>
      </w:pPr>
      <w:r w:rsidRPr="00085096">
        <w:rPr>
          <w:rFonts w:cs="Times New Roman"/>
        </w:rPr>
        <w:t>633</w:t>
      </w:r>
      <w:r w:rsidRPr="00085096">
        <w:rPr>
          <w:rFonts w:cs="Times New Roman"/>
        </w:rPr>
        <w:tab/>
        <w:t>National Archives &amp; Records Administration</w:t>
      </w:r>
    </w:p>
    <w:p w:rsidRPr="00085096" w:rsidR="00343DB4" w:rsidP="00343DB4" w:rsidRDefault="00343DB4" w14:paraId="21555D71" w14:textId="77777777">
      <w:pPr>
        <w:ind w:left="360"/>
        <w:rPr>
          <w:rFonts w:cs="Times New Roman"/>
        </w:rPr>
      </w:pPr>
      <w:r w:rsidRPr="00085096">
        <w:rPr>
          <w:rFonts w:cs="Times New Roman"/>
        </w:rPr>
        <w:t>634</w:t>
      </w:r>
      <w:r w:rsidRPr="00085096">
        <w:rPr>
          <w:rFonts w:cs="Times New Roman"/>
        </w:rPr>
        <w:tab/>
        <w:t>National Credit Union Administration</w:t>
      </w:r>
    </w:p>
    <w:p w:rsidRPr="00085096" w:rsidR="00343DB4" w:rsidP="00343DB4" w:rsidRDefault="00343DB4" w14:paraId="62EE8E71" w14:textId="77777777">
      <w:pPr>
        <w:ind w:left="360"/>
        <w:rPr>
          <w:rFonts w:cs="Times New Roman"/>
        </w:rPr>
      </w:pPr>
      <w:r w:rsidRPr="00085096">
        <w:rPr>
          <w:rFonts w:cs="Times New Roman"/>
        </w:rPr>
        <w:t>640</w:t>
      </w:r>
      <w:r w:rsidRPr="00085096">
        <w:rPr>
          <w:rFonts w:cs="Times New Roman"/>
        </w:rPr>
        <w:tab/>
        <w:t>National Capitol Planning Commission</w:t>
      </w:r>
    </w:p>
    <w:p w:rsidRPr="00085096" w:rsidR="00343DB4" w:rsidP="00343DB4" w:rsidRDefault="00343DB4" w14:paraId="74DB6F72" w14:textId="77777777">
      <w:pPr>
        <w:ind w:left="360"/>
        <w:rPr>
          <w:rFonts w:cs="Times New Roman"/>
        </w:rPr>
      </w:pPr>
      <w:r w:rsidRPr="00085096">
        <w:rPr>
          <w:rFonts w:cs="Times New Roman"/>
        </w:rPr>
        <w:t>642</w:t>
      </w:r>
      <w:r w:rsidRPr="00085096">
        <w:rPr>
          <w:rFonts w:cs="Times New Roman"/>
        </w:rPr>
        <w:tab/>
        <w:t>National Gallery of Art</w:t>
      </w:r>
    </w:p>
    <w:p w:rsidRPr="00085096" w:rsidR="00343DB4" w:rsidP="00343DB4" w:rsidRDefault="00343DB4" w14:paraId="214F65EC" w14:textId="77777777">
      <w:pPr>
        <w:ind w:left="360"/>
        <w:rPr>
          <w:rFonts w:cs="Times New Roman"/>
        </w:rPr>
      </w:pPr>
      <w:r w:rsidRPr="00085096">
        <w:rPr>
          <w:rFonts w:cs="Times New Roman"/>
        </w:rPr>
        <w:t>645</w:t>
      </w:r>
      <w:r w:rsidRPr="00085096">
        <w:rPr>
          <w:rFonts w:cs="Times New Roman"/>
        </w:rPr>
        <w:tab/>
        <w:t>National Labor Relations Board</w:t>
      </w:r>
    </w:p>
    <w:p w:rsidRPr="00085096" w:rsidR="00343DB4" w:rsidP="00343DB4" w:rsidRDefault="00343DB4" w14:paraId="7E05CBCC" w14:textId="77777777">
      <w:pPr>
        <w:ind w:left="360"/>
        <w:rPr>
          <w:rFonts w:cs="Times New Roman"/>
        </w:rPr>
      </w:pPr>
      <w:r w:rsidRPr="00085096">
        <w:rPr>
          <w:rFonts w:cs="Times New Roman"/>
        </w:rPr>
        <w:t>646</w:t>
      </w:r>
      <w:r w:rsidRPr="00085096">
        <w:rPr>
          <w:rFonts w:cs="Times New Roman"/>
        </w:rPr>
        <w:tab/>
        <w:t>National Endowment for the Arts</w:t>
      </w:r>
    </w:p>
    <w:p w:rsidRPr="00085096" w:rsidR="00343DB4" w:rsidP="00343DB4" w:rsidRDefault="00343DB4" w14:paraId="3F6852BC" w14:textId="77777777">
      <w:pPr>
        <w:ind w:left="360"/>
        <w:rPr>
          <w:rFonts w:cs="Times New Roman"/>
        </w:rPr>
      </w:pPr>
      <w:r w:rsidRPr="00085096">
        <w:rPr>
          <w:rFonts w:cs="Times New Roman"/>
        </w:rPr>
        <w:t>647</w:t>
      </w:r>
      <w:r w:rsidRPr="00085096">
        <w:rPr>
          <w:rFonts w:cs="Times New Roman"/>
        </w:rPr>
        <w:tab/>
        <w:t>National Endowment for the Humanities</w:t>
      </w:r>
    </w:p>
    <w:p w:rsidRPr="00085096" w:rsidR="00343DB4" w:rsidP="00343DB4" w:rsidRDefault="00343DB4" w14:paraId="203AD96E" w14:textId="77777777">
      <w:pPr>
        <w:ind w:left="360"/>
        <w:rPr>
          <w:rFonts w:cs="Times New Roman"/>
        </w:rPr>
      </w:pPr>
      <w:r w:rsidRPr="00085096">
        <w:rPr>
          <w:rFonts w:cs="Times New Roman"/>
        </w:rPr>
        <w:t>650</w:t>
      </w:r>
      <w:r w:rsidRPr="00085096">
        <w:rPr>
          <w:rFonts w:cs="Times New Roman"/>
        </w:rPr>
        <w:tab/>
        <w:t xml:space="preserve">National Mediation Board </w:t>
      </w:r>
    </w:p>
    <w:p w:rsidRPr="00085096" w:rsidR="00343DB4" w:rsidP="00343DB4" w:rsidRDefault="00343DB4" w14:paraId="0CB4105B" w14:textId="77777777">
      <w:pPr>
        <w:ind w:left="360"/>
        <w:rPr>
          <w:rFonts w:cs="Times New Roman"/>
        </w:rPr>
      </w:pPr>
      <w:r w:rsidRPr="00085096">
        <w:rPr>
          <w:rFonts w:cs="Times New Roman"/>
        </w:rPr>
        <w:t>652</w:t>
      </w:r>
      <w:r w:rsidRPr="00085096">
        <w:rPr>
          <w:rFonts w:cs="Times New Roman"/>
        </w:rPr>
        <w:tab/>
        <w:t>National Railroad Adjustment Board</w:t>
      </w:r>
    </w:p>
    <w:p w:rsidRPr="00085096" w:rsidR="00343DB4" w:rsidP="00343DB4" w:rsidRDefault="00343DB4" w14:paraId="72E419CB" w14:textId="77777777">
      <w:pPr>
        <w:ind w:left="360"/>
        <w:rPr>
          <w:rFonts w:cs="Times New Roman"/>
        </w:rPr>
      </w:pPr>
      <w:r w:rsidRPr="00085096">
        <w:rPr>
          <w:rFonts w:cs="Times New Roman"/>
        </w:rPr>
        <w:t>655</w:t>
      </w:r>
      <w:r w:rsidRPr="00085096">
        <w:rPr>
          <w:rFonts w:cs="Times New Roman"/>
        </w:rPr>
        <w:tab/>
        <w:t>National Science Foundation</w:t>
      </w:r>
    </w:p>
    <w:p w:rsidRPr="00085096" w:rsidR="00343DB4" w:rsidP="00343DB4" w:rsidRDefault="00343DB4" w14:paraId="33BE7D6E" w14:textId="77777777">
      <w:pPr>
        <w:ind w:left="360"/>
        <w:rPr>
          <w:rFonts w:cs="Times New Roman"/>
        </w:rPr>
      </w:pPr>
      <w:r w:rsidRPr="00085096">
        <w:rPr>
          <w:rFonts w:cs="Times New Roman"/>
        </w:rPr>
        <w:t>657</w:t>
      </w:r>
      <w:r w:rsidRPr="00085096">
        <w:rPr>
          <w:rFonts w:cs="Times New Roman"/>
        </w:rPr>
        <w:tab/>
        <w:t>Office of Navajo &amp; Hopi Indian Relocation</w:t>
      </w:r>
    </w:p>
    <w:p w:rsidRPr="00085096" w:rsidR="00343DB4" w:rsidP="00343DB4" w:rsidRDefault="00343DB4" w14:paraId="2DDEA207" w14:textId="77777777">
      <w:pPr>
        <w:ind w:left="360"/>
        <w:rPr>
          <w:rFonts w:cs="Times New Roman"/>
        </w:rPr>
      </w:pPr>
      <w:r w:rsidRPr="00085096">
        <w:rPr>
          <w:rFonts w:cs="Times New Roman"/>
        </w:rPr>
        <w:t>659</w:t>
      </w:r>
      <w:r w:rsidRPr="00085096">
        <w:rPr>
          <w:rFonts w:cs="Times New Roman"/>
        </w:rPr>
        <w:tab/>
        <w:t>U.S. Nuclear Regulatory Commission</w:t>
      </w:r>
    </w:p>
    <w:p w:rsidRPr="00085096" w:rsidR="00343DB4" w:rsidP="00343DB4" w:rsidRDefault="00343DB4" w14:paraId="50FAC1CE" w14:textId="77777777">
      <w:pPr>
        <w:ind w:left="360"/>
        <w:rPr>
          <w:rFonts w:cs="Times New Roman"/>
        </w:rPr>
      </w:pPr>
      <w:r w:rsidRPr="00085096">
        <w:rPr>
          <w:rFonts w:cs="Times New Roman"/>
        </w:rPr>
        <w:t>660</w:t>
      </w:r>
      <w:r w:rsidRPr="00085096">
        <w:rPr>
          <w:rFonts w:cs="Times New Roman"/>
        </w:rPr>
        <w:tab/>
        <w:t>National Transportation Safety Board</w:t>
      </w:r>
    </w:p>
    <w:p w:rsidRPr="00085096" w:rsidR="00343DB4" w:rsidP="00343DB4" w:rsidRDefault="00343DB4" w14:paraId="3EE9DED1" w14:textId="77777777">
      <w:pPr>
        <w:ind w:left="360"/>
        <w:rPr>
          <w:rFonts w:cs="Times New Roman"/>
        </w:rPr>
      </w:pPr>
      <w:r w:rsidRPr="00085096">
        <w:rPr>
          <w:rFonts w:cs="Times New Roman"/>
        </w:rPr>
        <w:t>663</w:t>
      </w:r>
      <w:r w:rsidRPr="00085096">
        <w:rPr>
          <w:rFonts w:cs="Times New Roman"/>
        </w:rPr>
        <w:tab/>
        <w:t>Occupational Safety and Health Review Commission</w:t>
      </w:r>
    </w:p>
    <w:p w:rsidRPr="00085096" w:rsidR="00343DB4" w:rsidP="00343DB4" w:rsidRDefault="00343DB4" w14:paraId="2D15CFBE" w14:textId="77777777">
      <w:pPr>
        <w:ind w:left="360"/>
        <w:rPr>
          <w:rFonts w:cs="Times New Roman"/>
        </w:rPr>
      </w:pPr>
      <w:r w:rsidRPr="00085096">
        <w:rPr>
          <w:rFonts w:cs="Times New Roman"/>
        </w:rPr>
        <w:t>664</w:t>
      </w:r>
      <w:r w:rsidRPr="00085096">
        <w:rPr>
          <w:rFonts w:cs="Times New Roman"/>
        </w:rPr>
        <w:tab/>
        <w:t>Overseas Private Investment Corp.</w:t>
      </w:r>
    </w:p>
    <w:p w:rsidRPr="00085096" w:rsidR="00343DB4" w:rsidP="00343DB4" w:rsidRDefault="00343DB4" w14:paraId="38CF815E" w14:textId="77777777">
      <w:pPr>
        <w:ind w:left="360"/>
        <w:rPr>
          <w:rFonts w:cs="Times New Roman"/>
        </w:rPr>
      </w:pPr>
      <w:r w:rsidRPr="00085096">
        <w:rPr>
          <w:rFonts w:cs="Times New Roman"/>
        </w:rPr>
        <w:t>667</w:t>
      </w:r>
      <w:r w:rsidRPr="00085096">
        <w:rPr>
          <w:rFonts w:cs="Times New Roman"/>
        </w:rPr>
        <w:tab/>
        <w:t>Pension Benefit Guaranty Corporation</w:t>
      </w:r>
    </w:p>
    <w:p w:rsidRPr="00085096" w:rsidR="00343DB4" w:rsidP="00343DB4" w:rsidRDefault="00343DB4" w14:paraId="0BA2C8B8" w14:textId="77777777">
      <w:pPr>
        <w:ind w:left="360"/>
        <w:rPr>
          <w:rFonts w:cs="Times New Roman"/>
        </w:rPr>
      </w:pPr>
      <w:r w:rsidRPr="00085096">
        <w:rPr>
          <w:rFonts w:cs="Times New Roman"/>
        </w:rPr>
        <w:t>668</w:t>
      </w:r>
      <w:r w:rsidRPr="00085096">
        <w:rPr>
          <w:rFonts w:cs="Times New Roman"/>
        </w:rPr>
        <w:tab/>
        <w:t>Postal Regulatory Commission</w:t>
      </w:r>
    </w:p>
    <w:p w:rsidRPr="00085096" w:rsidR="00343DB4" w:rsidP="00343DB4" w:rsidRDefault="00343DB4" w14:paraId="7EFAFEF3" w14:textId="77777777">
      <w:pPr>
        <w:ind w:left="360"/>
        <w:rPr>
          <w:rFonts w:cs="Times New Roman"/>
        </w:rPr>
      </w:pPr>
      <w:r w:rsidRPr="00085096">
        <w:rPr>
          <w:rFonts w:cs="Times New Roman"/>
        </w:rPr>
        <w:t>669</w:t>
      </w:r>
      <w:r w:rsidRPr="00085096">
        <w:rPr>
          <w:rFonts w:cs="Times New Roman"/>
        </w:rPr>
        <w:tab/>
        <w:t>Public Defender Service for the District of Columbia</w:t>
      </w:r>
    </w:p>
    <w:p w:rsidRPr="00085096" w:rsidR="00343DB4" w:rsidP="00343DB4" w:rsidRDefault="00343DB4" w14:paraId="7E13B4BF" w14:textId="77777777">
      <w:pPr>
        <w:ind w:left="360"/>
        <w:rPr>
          <w:rFonts w:cs="Times New Roman"/>
        </w:rPr>
      </w:pPr>
      <w:r w:rsidRPr="00085096">
        <w:rPr>
          <w:rFonts w:cs="Times New Roman"/>
        </w:rPr>
        <w:t>670</w:t>
      </w:r>
      <w:r w:rsidRPr="00085096">
        <w:rPr>
          <w:rFonts w:cs="Times New Roman"/>
        </w:rPr>
        <w:tab/>
        <w:t>Railroad Retirement Board</w:t>
      </w:r>
    </w:p>
    <w:p w:rsidRPr="00085096" w:rsidR="00343DB4" w:rsidP="00343DB4" w:rsidRDefault="00343DB4" w14:paraId="550A08FC" w14:textId="77777777">
      <w:pPr>
        <w:ind w:left="360"/>
        <w:rPr>
          <w:rFonts w:cs="Times New Roman"/>
        </w:rPr>
      </w:pPr>
      <w:r w:rsidRPr="00085096">
        <w:rPr>
          <w:rFonts w:cs="Times New Roman"/>
        </w:rPr>
        <w:t>677</w:t>
      </w:r>
      <w:r w:rsidRPr="00085096">
        <w:rPr>
          <w:rFonts w:cs="Times New Roman"/>
        </w:rPr>
        <w:tab/>
        <w:t>U.S. Peace Corps</w:t>
      </w:r>
    </w:p>
    <w:p w:rsidRPr="00085096" w:rsidR="00343DB4" w:rsidP="00343DB4" w:rsidRDefault="00343DB4" w14:paraId="7D07804A" w14:textId="77777777">
      <w:pPr>
        <w:ind w:left="360"/>
        <w:rPr>
          <w:rFonts w:cs="Times New Roman"/>
        </w:rPr>
      </w:pPr>
      <w:r w:rsidRPr="00085096">
        <w:rPr>
          <w:rFonts w:cs="Times New Roman"/>
        </w:rPr>
        <w:t>687</w:t>
      </w:r>
      <w:r w:rsidRPr="00085096">
        <w:rPr>
          <w:rFonts w:cs="Times New Roman"/>
        </w:rPr>
        <w:tab/>
        <w:t>Social Security Administration</w:t>
      </w:r>
    </w:p>
    <w:p w:rsidRPr="00085096" w:rsidR="00343DB4" w:rsidP="00343DB4" w:rsidRDefault="00343DB4" w14:paraId="23D1816F" w14:textId="77777777">
      <w:pPr>
        <w:ind w:left="360"/>
        <w:rPr>
          <w:rFonts w:cs="Times New Roman"/>
        </w:rPr>
      </w:pPr>
      <w:r w:rsidRPr="00085096">
        <w:rPr>
          <w:rFonts w:cs="Times New Roman"/>
        </w:rPr>
        <w:t>690</w:t>
      </w:r>
      <w:r w:rsidRPr="00085096">
        <w:rPr>
          <w:rFonts w:cs="Times New Roman"/>
        </w:rPr>
        <w:tab/>
        <w:t>Security &amp; Exchange Commission</w:t>
      </w:r>
    </w:p>
    <w:p w:rsidRPr="00085096" w:rsidR="00343DB4" w:rsidP="00343DB4" w:rsidRDefault="00343DB4" w14:paraId="375F3E31" w14:textId="77777777">
      <w:pPr>
        <w:ind w:left="360"/>
        <w:rPr>
          <w:rFonts w:cs="Times New Roman"/>
        </w:rPr>
      </w:pPr>
      <w:r w:rsidRPr="00085096">
        <w:rPr>
          <w:rFonts w:cs="Times New Roman"/>
        </w:rPr>
        <w:t>695</w:t>
      </w:r>
      <w:r w:rsidRPr="00085096">
        <w:rPr>
          <w:rFonts w:cs="Times New Roman"/>
        </w:rPr>
        <w:tab/>
        <w:t>Selective Service System</w:t>
      </w:r>
    </w:p>
    <w:p w:rsidRPr="00085096" w:rsidR="00343DB4" w:rsidP="00343DB4" w:rsidRDefault="00343DB4" w14:paraId="5BE1A07C" w14:textId="77777777">
      <w:pPr>
        <w:ind w:left="360"/>
        <w:rPr>
          <w:rFonts w:cs="Times New Roman"/>
        </w:rPr>
      </w:pPr>
      <w:r w:rsidRPr="00085096">
        <w:rPr>
          <w:rFonts w:cs="Times New Roman"/>
        </w:rPr>
        <w:t>698</w:t>
      </w:r>
      <w:r w:rsidRPr="00085096">
        <w:rPr>
          <w:rFonts w:cs="Times New Roman"/>
        </w:rPr>
        <w:tab/>
        <w:t>U.S. Commission on International Religious Freedom</w:t>
      </w:r>
    </w:p>
    <w:p w:rsidRPr="00085096" w:rsidR="00343DB4" w:rsidP="00343DB4" w:rsidRDefault="00343DB4" w14:paraId="79D6A835" w14:textId="77777777">
      <w:pPr>
        <w:ind w:left="360"/>
        <w:rPr>
          <w:rFonts w:cs="Times New Roman"/>
        </w:rPr>
      </w:pPr>
      <w:r w:rsidRPr="00085096">
        <w:rPr>
          <w:rFonts w:cs="Times New Roman"/>
        </w:rPr>
        <w:t>700</w:t>
      </w:r>
      <w:r w:rsidRPr="00085096">
        <w:rPr>
          <w:rFonts w:cs="Times New Roman"/>
        </w:rPr>
        <w:tab/>
        <w:t>Small Business Administration</w:t>
      </w:r>
    </w:p>
    <w:p w:rsidRPr="00085096" w:rsidR="00343DB4" w:rsidP="00343DB4" w:rsidRDefault="00343DB4" w14:paraId="3B00006D" w14:textId="77777777">
      <w:pPr>
        <w:ind w:left="360"/>
        <w:rPr>
          <w:rFonts w:cs="Times New Roman"/>
        </w:rPr>
      </w:pPr>
      <w:r w:rsidRPr="00085096">
        <w:rPr>
          <w:rFonts w:cs="Times New Roman"/>
        </w:rPr>
        <w:t>701</w:t>
      </w:r>
      <w:r w:rsidRPr="00085096">
        <w:rPr>
          <w:rFonts w:cs="Times New Roman"/>
        </w:rPr>
        <w:tab/>
        <w:t>U.S. Holocaust Memorial Council</w:t>
      </w:r>
    </w:p>
    <w:p w:rsidRPr="00085096" w:rsidR="00343DB4" w:rsidP="00343DB4" w:rsidRDefault="00343DB4" w14:paraId="0A1D2327" w14:textId="77777777">
      <w:pPr>
        <w:ind w:left="360"/>
        <w:rPr>
          <w:rFonts w:cs="Times New Roman"/>
        </w:rPr>
      </w:pPr>
      <w:r w:rsidRPr="00085096">
        <w:rPr>
          <w:rFonts w:cs="Times New Roman"/>
        </w:rPr>
        <w:t>705</w:t>
      </w:r>
      <w:r w:rsidRPr="00085096">
        <w:rPr>
          <w:rFonts w:cs="Times New Roman"/>
        </w:rPr>
        <w:tab/>
        <w:t>Smithsonian Institution</w:t>
      </w:r>
    </w:p>
    <w:p w:rsidRPr="00085096" w:rsidR="00343DB4" w:rsidP="00343DB4" w:rsidRDefault="00343DB4" w14:paraId="1ADA4292" w14:textId="77777777">
      <w:pPr>
        <w:ind w:left="360"/>
        <w:rPr>
          <w:rFonts w:cs="Times New Roman"/>
        </w:rPr>
      </w:pPr>
      <w:r w:rsidRPr="00085096">
        <w:rPr>
          <w:rFonts w:cs="Times New Roman"/>
        </w:rPr>
        <w:t>710</w:t>
      </w:r>
      <w:r w:rsidRPr="00085096">
        <w:rPr>
          <w:rFonts w:cs="Times New Roman"/>
        </w:rPr>
        <w:tab/>
        <w:t>Armed Forces Retirement Home (AFRH)</w:t>
      </w:r>
    </w:p>
    <w:p w:rsidRPr="00085096" w:rsidR="00343DB4" w:rsidP="00343DB4" w:rsidRDefault="00343DB4" w14:paraId="4238A5BE" w14:textId="77777777">
      <w:pPr>
        <w:ind w:left="360"/>
        <w:rPr>
          <w:rFonts w:cs="Times New Roman"/>
        </w:rPr>
      </w:pPr>
      <w:r w:rsidRPr="00085096">
        <w:rPr>
          <w:rFonts w:cs="Times New Roman"/>
        </w:rPr>
        <w:t>730</w:t>
      </w:r>
      <w:r w:rsidRPr="00085096">
        <w:rPr>
          <w:rFonts w:cs="Times New Roman"/>
        </w:rPr>
        <w:tab/>
        <w:t>Tennessee Valley Authority</w:t>
      </w:r>
    </w:p>
    <w:p w:rsidRPr="00085096" w:rsidR="00343DB4" w:rsidP="00343DB4" w:rsidRDefault="00343DB4" w14:paraId="123B4789" w14:textId="77777777">
      <w:pPr>
        <w:ind w:left="360"/>
        <w:rPr>
          <w:rFonts w:cs="Times New Roman"/>
        </w:rPr>
      </w:pPr>
      <w:r w:rsidRPr="00085096">
        <w:rPr>
          <w:rFonts w:cs="Times New Roman"/>
        </w:rPr>
        <w:t>732</w:t>
      </w:r>
      <w:r w:rsidRPr="00085096">
        <w:rPr>
          <w:rFonts w:cs="Times New Roman"/>
        </w:rPr>
        <w:tab/>
        <w:t>U.S. Postal Service</w:t>
      </w:r>
    </w:p>
    <w:p w:rsidRPr="00085096" w:rsidR="00343DB4" w:rsidP="00343DB4" w:rsidRDefault="00343DB4" w14:paraId="073420A0" w14:textId="77777777">
      <w:pPr>
        <w:ind w:left="360"/>
        <w:rPr>
          <w:rFonts w:cs="Times New Roman"/>
        </w:rPr>
      </w:pPr>
      <w:r w:rsidRPr="00085096">
        <w:rPr>
          <w:rFonts w:cs="Times New Roman"/>
        </w:rPr>
        <w:t>735</w:t>
      </w:r>
      <w:r w:rsidRPr="00085096">
        <w:rPr>
          <w:rFonts w:cs="Times New Roman"/>
        </w:rPr>
        <w:tab/>
        <w:t>Department of Veterans Affairs</w:t>
      </w:r>
    </w:p>
    <w:p w:rsidRPr="00085096" w:rsidR="00343DB4" w:rsidP="00343DB4" w:rsidRDefault="00343DB4" w14:paraId="75D44308" w14:textId="77777777">
      <w:pPr>
        <w:ind w:left="360"/>
        <w:rPr>
          <w:rFonts w:cs="Times New Roman"/>
        </w:rPr>
      </w:pPr>
      <w:r w:rsidRPr="00085096">
        <w:rPr>
          <w:rFonts w:cs="Times New Roman"/>
        </w:rPr>
        <w:t>801</w:t>
      </w:r>
      <w:r w:rsidRPr="00085096">
        <w:rPr>
          <w:rFonts w:cs="Times New Roman"/>
        </w:rPr>
        <w:tab/>
        <w:t>Department of the Army - military</w:t>
      </w:r>
    </w:p>
    <w:p w:rsidRPr="00085096" w:rsidR="00343DB4" w:rsidP="00343DB4" w:rsidRDefault="00343DB4" w14:paraId="6B1C90DA" w14:textId="77777777">
      <w:pPr>
        <w:ind w:left="360"/>
        <w:rPr>
          <w:rFonts w:cs="Times New Roman"/>
        </w:rPr>
      </w:pPr>
      <w:r w:rsidRPr="00085096">
        <w:rPr>
          <w:rFonts w:cs="Times New Roman"/>
        </w:rPr>
        <w:t>802</w:t>
      </w:r>
      <w:r w:rsidRPr="00085096">
        <w:rPr>
          <w:rFonts w:cs="Times New Roman"/>
        </w:rPr>
        <w:tab/>
        <w:t>Department of the Navy - military</w:t>
      </w:r>
    </w:p>
    <w:p w:rsidRPr="00085096" w:rsidR="00343DB4" w:rsidP="00343DB4" w:rsidRDefault="00343DB4" w14:paraId="41EDDA48" w14:textId="77777777">
      <w:pPr>
        <w:ind w:left="360"/>
        <w:rPr>
          <w:rFonts w:cs="Times New Roman"/>
        </w:rPr>
      </w:pPr>
      <w:r w:rsidRPr="00085096">
        <w:rPr>
          <w:rFonts w:cs="Times New Roman"/>
        </w:rPr>
        <w:t>803</w:t>
      </w:r>
      <w:r w:rsidRPr="00085096">
        <w:rPr>
          <w:rFonts w:cs="Times New Roman"/>
        </w:rPr>
        <w:tab/>
        <w:t>Department of the Air Force - military</w:t>
      </w:r>
    </w:p>
    <w:p w:rsidRPr="00085096" w:rsidR="00343DB4" w:rsidP="00343DB4" w:rsidRDefault="00343DB4" w14:paraId="5CDBC2F6" w14:textId="77777777">
      <w:pPr>
        <w:ind w:left="360"/>
        <w:rPr>
          <w:rFonts w:cs="Times New Roman"/>
        </w:rPr>
      </w:pPr>
      <w:r w:rsidRPr="00085096">
        <w:rPr>
          <w:rFonts w:cs="Times New Roman"/>
        </w:rPr>
        <w:t>804</w:t>
      </w:r>
      <w:r w:rsidRPr="00085096">
        <w:rPr>
          <w:rFonts w:cs="Times New Roman"/>
        </w:rPr>
        <w:tab/>
        <w:t>United States Marine Corp - military</w:t>
      </w:r>
    </w:p>
    <w:p w:rsidRPr="00085096" w:rsidR="00343DB4" w:rsidP="00343DB4" w:rsidRDefault="00343DB4" w14:paraId="75D34A28" w14:textId="77777777">
      <w:pPr>
        <w:ind w:left="360"/>
        <w:rPr>
          <w:rFonts w:cs="Times New Roman"/>
        </w:rPr>
      </w:pPr>
      <w:r w:rsidRPr="00085096">
        <w:rPr>
          <w:rFonts w:cs="Times New Roman"/>
        </w:rPr>
        <w:t>805</w:t>
      </w:r>
      <w:r w:rsidRPr="00085096">
        <w:rPr>
          <w:rFonts w:cs="Times New Roman"/>
        </w:rPr>
        <w:tab/>
        <w:t>United States Coast Guard - military</w:t>
      </w:r>
    </w:p>
    <w:p w:rsidRPr="00085096" w:rsidR="00343DB4" w:rsidP="00343DB4" w:rsidRDefault="00343DB4" w14:paraId="45D0C4DC" w14:textId="77777777">
      <w:pPr>
        <w:ind w:left="360"/>
        <w:rPr>
          <w:rFonts w:cs="Times New Roman"/>
        </w:rPr>
      </w:pPr>
      <w:r w:rsidRPr="00085096">
        <w:rPr>
          <w:rFonts w:cs="Times New Roman"/>
        </w:rPr>
        <w:t>806</w:t>
      </w:r>
      <w:r w:rsidRPr="00085096">
        <w:rPr>
          <w:rFonts w:cs="Times New Roman"/>
        </w:rPr>
        <w:tab/>
        <w:t>National Oceanic &amp; Atmospheric Administrative - military</w:t>
      </w:r>
    </w:p>
    <w:p w:rsidRPr="00085096" w:rsidR="00343DB4" w:rsidP="00343DB4" w:rsidRDefault="00343DB4" w14:paraId="751D0E26" w14:textId="77777777">
      <w:pPr>
        <w:ind w:left="360"/>
        <w:rPr>
          <w:rFonts w:cs="Times New Roman"/>
        </w:rPr>
      </w:pPr>
      <w:r w:rsidRPr="00085096">
        <w:rPr>
          <w:rFonts w:cs="Times New Roman"/>
        </w:rPr>
        <w:t>807</w:t>
      </w:r>
      <w:r w:rsidRPr="00085096">
        <w:rPr>
          <w:rFonts w:cs="Times New Roman"/>
        </w:rPr>
        <w:tab/>
        <w:t>Navy Exchange Service Command - NAF</w:t>
      </w:r>
    </w:p>
    <w:p w:rsidRPr="00085096" w:rsidR="00343DB4" w:rsidP="00343DB4" w:rsidRDefault="00343DB4" w14:paraId="76B4CD06" w14:textId="77777777">
      <w:pPr>
        <w:ind w:left="360"/>
        <w:rPr>
          <w:rFonts w:cs="Times New Roman"/>
        </w:rPr>
      </w:pPr>
      <w:r w:rsidRPr="00085096">
        <w:rPr>
          <w:rFonts w:cs="Times New Roman"/>
        </w:rPr>
        <w:t>808</w:t>
      </w:r>
      <w:r w:rsidRPr="00085096">
        <w:rPr>
          <w:rFonts w:cs="Times New Roman"/>
        </w:rPr>
        <w:tab/>
        <w:t>Commander, Navy Installation Command - NAF</w:t>
      </w:r>
    </w:p>
    <w:p w:rsidRPr="00085096" w:rsidR="00343DB4" w:rsidP="00343DB4" w:rsidRDefault="00343DB4" w14:paraId="112A5DE3" w14:textId="77777777">
      <w:pPr>
        <w:ind w:left="360"/>
        <w:rPr>
          <w:rFonts w:cs="Times New Roman"/>
        </w:rPr>
      </w:pPr>
      <w:r w:rsidRPr="00085096">
        <w:rPr>
          <w:rFonts w:cs="Times New Roman"/>
        </w:rPr>
        <w:t>809</w:t>
      </w:r>
      <w:r w:rsidRPr="00085096">
        <w:rPr>
          <w:rFonts w:cs="Times New Roman"/>
        </w:rPr>
        <w:tab/>
        <w:t xml:space="preserve">Marine Corps Community Services - NAF </w:t>
      </w:r>
    </w:p>
    <w:p w:rsidRPr="00085096" w:rsidR="00343DB4" w:rsidP="00343DB4" w:rsidRDefault="00343DB4" w14:paraId="216086F0" w14:textId="77777777">
      <w:pPr>
        <w:ind w:left="360"/>
        <w:rPr>
          <w:rFonts w:cs="Times New Roman"/>
        </w:rPr>
      </w:pPr>
      <w:r w:rsidRPr="00085096">
        <w:rPr>
          <w:rFonts w:cs="Times New Roman"/>
        </w:rPr>
        <w:t>811</w:t>
      </w:r>
      <w:r w:rsidRPr="00085096">
        <w:rPr>
          <w:rFonts w:cs="Times New Roman"/>
        </w:rPr>
        <w:tab/>
        <w:t xml:space="preserve">Coast Guard Community Services - NAF </w:t>
      </w:r>
    </w:p>
    <w:p w:rsidRPr="00085096" w:rsidR="00343DB4" w:rsidP="00343DB4" w:rsidRDefault="00343DB4" w14:paraId="0F2564E1" w14:textId="77777777">
      <w:pPr>
        <w:ind w:left="360"/>
        <w:rPr>
          <w:rFonts w:cs="Times New Roman"/>
        </w:rPr>
      </w:pPr>
      <w:r w:rsidRPr="00085096">
        <w:rPr>
          <w:rFonts w:cs="Times New Roman"/>
        </w:rPr>
        <w:t>902</w:t>
      </w:r>
      <w:r w:rsidRPr="00085096">
        <w:rPr>
          <w:rFonts w:cs="Times New Roman"/>
        </w:rPr>
        <w:tab/>
        <w:t>Central Intelligence Agency</w:t>
      </w:r>
    </w:p>
    <w:p w:rsidRPr="00085096" w:rsidR="00343DB4" w:rsidP="00343DB4" w:rsidRDefault="00343DB4" w14:paraId="289BCE5A" w14:textId="77777777">
      <w:pPr>
        <w:ind w:left="360"/>
        <w:rPr>
          <w:rFonts w:cs="Times New Roman"/>
        </w:rPr>
      </w:pPr>
      <w:r w:rsidRPr="00085096">
        <w:rPr>
          <w:rFonts w:cs="Times New Roman"/>
        </w:rPr>
        <w:t>911</w:t>
      </w:r>
      <w:r w:rsidRPr="00085096">
        <w:rPr>
          <w:rFonts w:cs="Times New Roman"/>
        </w:rPr>
        <w:tab/>
        <w:t>The Presidio Trust</w:t>
      </w:r>
    </w:p>
    <w:p w:rsidRPr="00085096" w:rsidR="00343DB4" w:rsidP="00343DB4" w:rsidRDefault="00343DB4" w14:paraId="7C481886" w14:textId="77777777">
      <w:pPr>
        <w:ind w:left="360"/>
        <w:rPr>
          <w:rFonts w:cs="Times New Roman"/>
        </w:rPr>
      </w:pPr>
      <w:r w:rsidRPr="00085096">
        <w:rPr>
          <w:rFonts w:cs="Times New Roman"/>
        </w:rPr>
        <w:lastRenderedPageBreak/>
        <w:t>912</w:t>
      </w:r>
      <w:r w:rsidRPr="00085096">
        <w:rPr>
          <w:rFonts w:cs="Times New Roman"/>
        </w:rPr>
        <w:tab/>
        <w:t>U.S. Trade and Development Agency</w:t>
      </w:r>
    </w:p>
    <w:p w:rsidRPr="00085096" w:rsidR="00343DB4" w:rsidP="00343DB4" w:rsidRDefault="00343DB4" w14:paraId="172738B6" w14:textId="77777777">
      <w:pPr>
        <w:ind w:left="360"/>
        <w:rPr>
          <w:rFonts w:cs="Times New Roman"/>
        </w:rPr>
      </w:pPr>
      <w:r w:rsidRPr="00085096">
        <w:rPr>
          <w:rFonts w:cs="Times New Roman"/>
        </w:rPr>
        <w:t>914</w:t>
      </w:r>
      <w:r w:rsidRPr="00085096">
        <w:rPr>
          <w:rFonts w:cs="Times New Roman"/>
        </w:rPr>
        <w:tab/>
        <w:t>Bureau of Census - 2020 decennial census</w:t>
      </w:r>
    </w:p>
    <w:bookmarkEnd w:id="1"/>
    <w:p w:rsidRPr="00343DB4" w:rsidR="003A4D22" w:rsidP="00343DB4" w:rsidRDefault="003A4D22" w14:paraId="0F90D9BE" w14:textId="659D3C62"/>
    <w:sectPr w:rsidRPr="00343DB4" w:rsidR="003A4D22">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88FE5" w14:textId="77777777" w:rsidR="009D7583" w:rsidRDefault="009D7583" w:rsidP="00B02231">
      <w:r>
        <w:separator/>
      </w:r>
    </w:p>
  </w:endnote>
  <w:endnote w:type="continuationSeparator" w:id="0">
    <w:p w14:paraId="11BF0472" w14:textId="77777777" w:rsidR="009D7583" w:rsidRDefault="009D7583" w:rsidP="00B0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39032" w14:textId="3A87D273" w:rsidR="00B42706" w:rsidRPr="00504B7D" w:rsidRDefault="00B42706" w:rsidP="00B02231">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cs="Times New Roman"/>
        <w:sz w:val="20"/>
        <w:szCs w:val="20"/>
      </w:rPr>
    </w:pPr>
    <w:r w:rsidRPr="00504B7D">
      <w:rPr>
        <w:rFonts w:cs="Times New Roman"/>
        <w:sz w:val="20"/>
        <w:szCs w:val="20"/>
      </w:rPr>
      <w:fldChar w:fldCharType="begin"/>
    </w:r>
    <w:r w:rsidRPr="00504B7D">
      <w:rPr>
        <w:rFonts w:cs="Times New Roman"/>
        <w:sz w:val="20"/>
        <w:szCs w:val="20"/>
      </w:rPr>
      <w:instrText xml:space="preserve"> STYLEREF  "Heading 3"  \* MERGEFORMAT </w:instrText>
    </w:r>
    <w:r w:rsidRPr="00504B7D">
      <w:rPr>
        <w:rFonts w:cs="Times New Roman"/>
        <w:sz w:val="20"/>
        <w:szCs w:val="20"/>
      </w:rPr>
      <w:fldChar w:fldCharType="separate"/>
    </w:r>
    <w:r w:rsidR="002909C2" w:rsidRPr="002909C2">
      <w:rPr>
        <w:rFonts w:cs="Times New Roman"/>
        <w:b/>
        <w:bCs/>
        <w:noProof/>
        <w:sz w:val="20"/>
        <w:szCs w:val="20"/>
      </w:rPr>
      <w:t>Section II-1</w:t>
    </w:r>
    <w:r w:rsidRPr="00504B7D">
      <w:rPr>
        <w:rFonts w:cs="Times New Roman"/>
        <w:sz w:val="20"/>
        <w:szCs w:val="20"/>
      </w:rPr>
      <w:fldChar w:fldCharType="end"/>
    </w:r>
    <w:r w:rsidRPr="00504B7D">
      <w:rPr>
        <w:rFonts w:cs="Times New Roman"/>
        <w:sz w:val="20"/>
        <w:szCs w:val="20"/>
      </w:rPr>
      <w:t>-</w:t>
    </w:r>
    <w:r>
      <w:rPr>
        <w:rFonts w:cs="Times New Roman"/>
        <w:sz w:val="20"/>
        <w:szCs w:val="20"/>
      </w:rPr>
      <w:t>-</w:t>
    </w:r>
    <w:r w:rsidRPr="00504B7D">
      <w:rPr>
        <w:rFonts w:cs="Times New Roman"/>
        <w:sz w:val="20"/>
        <w:szCs w:val="20"/>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750DB" w14:textId="77777777" w:rsidR="009D7583" w:rsidRDefault="009D7583" w:rsidP="00B02231">
      <w:r>
        <w:separator/>
      </w:r>
    </w:p>
  </w:footnote>
  <w:footnote w:type="continuationSeparator" w:id="0">
    <w:p w14:paraId="40EB331D" w14:textId="77777777" w:rsidR="009D7583" w:rsidRDefault="009D7583" w:rsidP="00B02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59782" w14:textId="77777777" w:rsidR="00B42706" w:rsidRDefault="00B42706"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cs="Times New Roman"/>
        <w:sz w:val="16"/>
        <w:szCs w:val="16"/>
      </w:rPr>
    </w:pPr>
    <w:r w:rsidRPr="007C523F">
      <w:rPr>
        <w:rFonts w:cs="Times New Roman"/>
        <w:sz w:val="16"/>
        <w:szCs w:val="16"/>
      </w:rPr>
      <w:t>UI REPORT HANDBOOK NO. 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B42706" w:rsidRPr="007C523F" w14:paraId="12615070" w14:textId="77777777" w:rsidTr="003A4D22">
      <w:trPr>
        <w:trHeight w:val="146"/>
      </w:trPr>
      <w:tc>
        <w:tcPr>
          <w:tcW w:w="9831" w:type="dxa"/>
        </w:tcPr>
        <w:p w14:paraId="38222E91" w14:textId="745C66FE" w:rsidR="00B42706" w:rsidRPr="007C523F" w:rsidRDefault="00B42706"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sz w:val="16"/>
              <w:szCs w:val="16"/>
            </w:rPr>
          </w:pPr>
          <w:r w:rsidRPr="007C523F">
            <w:rPr>
              <w:sz w:val="16"/>
              <w:szCs w:val="16"/>
            </w:rPr>
            <w:fldChar w:fldCharType="begin"/>
          </w:r>
          <w:r w:rsidRPr="007C523F">
            <w:rPr>
              <w:sz w:val="16"/>
              <w:szCs w:val="16"/>
            </w:rPr>
            <w:instrText xml:space="preserve"> STYLEREF  Title  \* MERGEFORMAT </w:instrText>
          </w:r>
          <w:r w:rsidRPr="007C523F">
            <w:rPr>
              <w:sz w:val="16"/>
              <w:szCs w:val="16"/>
            </w:rPr>
            <w:fldChar w:fldCharType="separate"/>
          </w:r>
          <w:r w:rsidR="002909C2" w:rsidRPr="002909C2">
            <w:rPr>
              <w:b/>
              <w:bCs/>
              <w:noProof/>
              <w:sz w:val="16"/>
              <w:szCs w:val="16"/>
            </w:rPr>
            <w:t>ETA 191 - STATEMENT OF EXPENDITURES AND FINANCIAL ADJUSTMENTS</w:t>
          </w:r>
          <w:r w:rsidR="002909C2">
            <w:rPr>
              <w:noProof/>
              <w:sz w:val="16"/>
              <w:szCs w:val="16"/>
            </w:rPr>
            <w:t xml:space="preserve"> OF FEDERAL FUNDS FOR UNEMPLOYMENT COMPENSATION FOR FEDERAL EMPLOYEES AND EX-SERVICEMEMBERS</w:t>
          </w:r>
          <w:r w:rsidRPr="007C523F">
            <w:rPr>
              <w:sz w:val="16"/>
              <w:szCs w:val="16"/>
            </w:rPr>
            <w:fldChar w:fldCharType="end"/>
          </w:r>
        </w:p>
      </w:tc>
    </w:tr>
  </w:tbl>
  <w:p w14:paraId="3A579169" w14:textId="77777777" w:rsidR="00B42706" w:rsidRPr="00324271" w:rsidRDefault="00B42706" w:rsidP="00E7679A">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432AD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1B1011B"/>
    <w:multiLevelType w:val="hybridMultilevel"/>
    <w:tmpl w:val="2D56B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680B41"/>
    <w:multiLevelType w:val="hybridMultilevel"/>
    <w:tmpl w:val="9FAAC9AC"/>
    <w:lvl w:ilvl="0" w:tplc="0409000F">
      <w:start w:val="1"/>
      <w:numFmt w:val="decimal"/>
      <w:lvlText w:val="%1."/>
      <w:lvlJc w:val="left"/>
      <w:pPr>
        <w:tabs>
          <w:tab w:val="num" w:pos="1080"/>
        </w:tabs>
        <w:ind w:left="1080" w:hanging="360"/>
      </w:pPr>
    </w:lvl>
    <w:lvl w:ilvl="1" w:tplc="4DC6F434">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2700"/>
        </w:tabs>
        <w:ind w:left="270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3B7200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15:restartNumberingAfterBreak="0">
    <w:nsid w:val="041C4C2D"/>
    <w:multiLevelType w:val="hybridMultilevel"/>
    <w:tmpl w:val="94563156"/>
    <w:lvl w:ilvl="0" w:tplc="04090011">
      <w:start w:val="1"/>
      <w:numFmt w:val="decimal"/>
      <w:lvlText w:val="%1)"/>
      <w:lvlJc w:val="left"/>
      <w:pPr>
        <w:ind w:left="1620" w:hanging="360"/>
      </w:pPr>
    </w:lvl>
    <w:lvl w:ilvl="1" w:tplc="04090019">
      <w:start w:val="1"/>
      <w:numFmt w:val="lowerLetter"/>
      <w:lvlText w:val="%2."/>
      <w:lvlJc w:val="lef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04E15BDC"/>
    <w:multiLevelType w:val="hybridMultilevel"/>
    <w:tmpl w:val="4D24E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19E8986">
      <w:start w:val="1"/>
      <w:numFmt w:val="decimal"/>
      <w:suff w:val="space"/>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FB4243"/>
    <w:multiLevelType w:val="hybridMultilevel"/>
    <w:tmpl w:val="EDEE7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DE411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15:restartNumberingAfterBreak="0">
    <w:nsid w:val="08414F82"/>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093143E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15:restartNumberingAfterBreak="0">
    <w:nsid w:val="0A632F82"/>
    <w:multiLevelType w:val="hybridMultilevel"/>
    <w:tmpl w:val="70945BD6"/>
    <w:lvl w:ilvl="0" w:tplc="89BA42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2424F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8F271E"/>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15:restartNumberingAfterBreak="0">
    <w:nsid w:val="0C9B36CB"/>
    <w:multiLevelType w:val="hybridMultilevel"/>
    <w:tmpl w:val="6D502B78"/>
    <w:lvl w:ilvl="0" w:tplc="8BC0F11A">
      <w:start w:val="1"/>
      <w:numFmt w:val="lowerLetter"/>
      <w:lvlText w:val="%1."/>
      <w:lvlJc w:val="left"/>
      <w:pPr>
        <w:ind w:left="1080" w:hanging="360"/>
      </w:pPr>
      <w:rPr>
        <w:rFonts w:hint="default"/>
        <w:b w:val="0"/>
        <w:i w:val="0"/>
        <w:color w:val="000000"/>
        <w:sz w:val="24"/>
        <w:szCs w:val="24"/>
      </w:rPr>
    </w:lvl>
    <w:lvl w:ilvl="1" w:tplc="04090019">
      <w:start w:val="1"/>
      <w:numFmt w:val="lowerLetter"/>
      <w:lvlText w:val="%2."/>
      <w:lvlJc w:val="left"/>
      <w:pPr>
        <w:ind w:left="1800" w:hanging="360"/>
      </w:pPr>
    </w:lvl>
    <w:lvl w:ilvl="2" w:tplc="805A84B4">
      <w:start w:val="1"/>
      <w:numFmt w:val="lowerLetter"/>
      <w:lvlText w:val="%3."/>
      <w:lvlJc w:val="left"/>
      <w:pPr>
        <w:ind w:left="216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F0C6836"/>
    <w:multiLevelType w:val="hybridMultilevel"/>
    <w:tmpl w:val="40EAA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236521"/>
    <w:multiLevelType w:val="hybridMultilevel"/>
    <w:tmpl w:val="43688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94D2C276">
      <w:start w:val="1"/>
      <w:numFmt w:val="upperLetter"/>
      <w:lvlText w:val="%6."/>
      <w:lvlJc w:val="left"/>
      <w:pPr>
        <w:ind w:left="4500" w:hanging="360"/>
      </w:pPr>
      <w:rPr>
        <w:rFonts w:hint="default"/>
        <w:sz w:val="28"/>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A0317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15:restartNumberingAfterBreak="0">
    <w:nsid w:val="102877F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15:restartNumberingAfterBreak="0">
    <w:nsid w:val="11133236"/>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CD17C0"/>
    <w:multiLevelType w:val="hybridMultilevel"/>
    <w:tmpl w:val="DF9C22C8"/>
    <w:lvl w:ilvl="0" w:tplc="6EF2B42A">
      <w:start w:val="15"/>
      <w:numFmt w:val="lowerLetter"/>
      <w:lvlText w:val="%1."/>
      <w:lvlJc w:val="left"/>
      <w:pPr>
        <w:tabs>
          <w:tab w:val="num" w:pos="2520"/>
        </w:tabs>
        <w:ind w:left="2520" w:hanging="360"/>
      </w:pPr>
      <w:rPr>
        <w:rFonts w:hint="default"/>
      </w:rPr>
    </w:lvl>
    <w:lvl w:ilvl="1" w:tplc="9B3E0C64">
      <w:start w:val="4"/>
      <w:numFmt w:val="decimal"/>
      <w:lvlText w:val="%2."/>
      <w:lvlJc w:val="left"/>
      <w:pPr>
        <w:tabs>
          <w:tab w:val="num" w:pos="1728"/>
        </w:tabs>
        <w:ind w:left="1728" w:hanging="648"/>
      </w:pPr>
      <w:rPr>
        <w:rFonts w:ascii="Arial" w:hAnsi="Arial" w:cs="Arial" w:hint="default"/>
        <w:color w:val="00000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22F4BC3"/>
    <w:multiLevelType w:val="hybridMultilevel"/>
    <w:tmpl w:val="92844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937069"/>
    <w:multiLevelType w:val="multilevel"/>
    <w:tmpl w:val="F1B0B052"/>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ascii="Times New Roman" w:eastAsiaTheme="minorHAnsi" w:hAnsi="Times New Roman" w:cs="Times New Roman"/>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16CD771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15:restartNumberingAfterBreak="0">
    <w:nsid w:val="16D055F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15:restartNumberingAfterBreak="0">
    <w:nsid w:val="17571230"/>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EB35F1"/>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18F411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15:restartNumberingAfterBreak="0">
    <w:nsid w:val="19214B9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15:restartNumberingAfterBreak="0">
    <w:nsid w:val="1B025299"/>
    <w:multiLevelType w:val="multilevel"/>
    <w:tmpl w:val="BEA2F248"/>
    <w:lvl w:ilvl="0">
      <w:start w:val="1"/>
      <w:numFmt w:val="upperLetter"/>
      <w:lvlText w:val="%1"/>
      <w:lvlJc w:val="left"/>
      <w:pPr>
        <w:ind w:left="360" w:hanging="360"/>
      </w:pPr>
      <w:rPr>
        <w:rFonts w:ascii="Times New Roman" w:hAnsi="Times New Roman" w:hint="default"/>
        <w:color w:val="auto"/>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C4068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15:restartNumberingAfterBreak="0">
    <w:nsid w:val="1CC13C00"/>
    <w:multiLevelType w:val="hybridMultilevel"/>
    <w:tmpl w:val="36BC5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1534F2"/>
    <w:multiLevelType w:val="hybridMultilevel"/>
    <w:tmpl w:val="2D2C44A0"/>
    <w:lvl w:ilvl="0" w:tplc="DD0252A6">
      <w:start w:val="1"/>
      <w:numFmt w:val="decimal"/>
      <w:lvlText w:val="%1."/>
      <w:lvlJc w:val="left"/>
      <w:pPr>
        <w:ind w:left="108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20632726"/>
    <w:multiLevelType w:val="hybridMultilevel"/>
    <w:tmpl w:val="0BEA75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211A186E"/>
    <w:multiLevelType w:val="hybridMultilevel"/>
    <w:tmpl w:val="1ECA85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4D11A4A"/>
    <w:multiLevelType w:val="hybridMultilevel"/>
    <w:tmpl w:val="859AF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946612"/>
    <w:multiLevelType w:val="hybridMultilevel"/>
    <w:tmpl w:val="73AA9F60"/>
    <w:lvl w:ilvl="0" w:tplc="99CCBA10">
      <w:start w:val="1"/>
      <w:numFmt w:val="decimal"/>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276A555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15:restartNumberingAfterBreak="0">
    <w:nsid w:val="27C56580"/>
    <w:multiLevelType w:val="hybridMultilevel"/>
    <w:tmpl w:val="B9BABAF0"/>
    <w:lvl w:ilvl="0" w:tplc="4B06AD7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82E1539"/>
    <w:multiLevelType w:val="hybridMultilevel"/>
    <w:tmpl w:val="970653C2"/>
    <w:lvl w:ilvl="0" w:tplc="4DC6F434">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520"/>
        </w:tabs>
        <w:ind w:left="2520" w:hanging="360"/>
      </w:pPr>
    </w:lvl>
    <w:lvl w:ilvl="2" w:tplc="7DCA284C">
      <w:start w:val="3"/>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28347E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15:restartNumberingAfterBreak="0">
    <w:nsid w:val="2AEC5212"/>
    <w:multiLevelType w:val="hybridMultilevel"/>
    <w:tmpl w:val="474811B2"/>
    <w:lvl w:ilvl="0" w:tplc="3E580020">
      <w:start w:val="1"/>
      <w:numFmt w:val="decimal"/>
      <w:suff w:val="space"/>
      <w:lvlText w:val="(%1)"/>
      <w:lvlJc w:val="left"/>
      <w:pPr>
        <w:ind w:left="23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2B384EB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15:restartNumberingAfterBreak="0">
    <w:nsid w:val="2C526EA0"/>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FBF5F8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15:restartNumberingAfterBreak="0">
    <w:nsid w:val="303356BD"/>
    <w:multiLevelType w:val="hybridMultilevel"/>
    <w:tmpl w:val="73AA9F60"/>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303A5362"/>
    <w:multiLevelType w:val="hybridMultilevel"/>
    <w:tmpl w:val="5FEC7BBC"/>
    <w:lvl w:ilvl="0" w:tplc="0756CD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04F7C8D"/>
    <w:multiLevelType w:val="hybridMultilevel"/>
    <w:tmpl w:val="F25088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05F6B53"/>
    <w:multiLevelType w:val="hybridMultilevel"/>
    <w:tmpl w:val="150CB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18E5B10"/>
    <w:multiLevelType w:val="hybridMultilevel"/>
    <w:tmpl w:val="C48A9F92"/>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4F749C6E">
      <w:start w:val="1"/>
      <w:numFmt w:val="decimal"/>
      <w:lvlText w:val="%3)"/>
      <w:lvlJc w:val="left"/>
      <w:pPr>
        <w:ind w:left="1440" w:hanging="18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2" w15:restartNumberingAfterBreak="0">
    <w:nsid w:val="321E696E"/>
    <w:multiLevelType w:val="hybridMultilevel"/>
    <w:tmpl w:val="CE02C292"/>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3" w15:restartNumberingAfterBreak="0">
    <w:nsid w:val="325E035B"/>
    <w:multiLevelType w:val="hybridMultilevel"/>
    <w:tmpl w:val="BEBCDEE0"/>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4" w15:restartNumberingAfterBreak="0">
    <w:nsid w:val="34FD106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5AC57F0"/>
    <w:multiLevelType w:val="multilevel"/>
    <w:tmpl w:val="A7FA9B3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6" w15:restartNumberingAfterBreak="0">
    <w:nsid w:val="35CF10CC"/>
    <w:multiLevelType w:val="hybridMultilevel"/>
    <w:tmpl w:val="2A008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39D9795B"/>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9E257A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15:restartNumberingAfterBreak="0">
    <w:nsid w:val="3A3C48F0"/>
    <w:multiLevelType w:val="hybridMultilevel"/>
    <w:tmpl w:val="C180D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B573564"/>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B95095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2" w15:restartNumberingAfterBreak="0">
    <w:nsid w:val="3D301478"/>
    <w:multiLevelType w:val="hybridMultilevel"/>
    <w:tmpl w:val="F02081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F6D7FFA"/>
    <w:multiLevelType w:val="hybridMultilevel"/>
    <w:tmpl w:val="F6CED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40900501"/>
    <w:multiLevelType w:val="multilevel"/>
    <w:tmpl w:val="C0983414"/>
    <w:lvl w:ilvl="0">
      <w:start w:val="1"/>
      <w:numFmt w:val="upperLetter"/>
      <w:pStyle w:val="Heading1"/>
      <w:lvlText w:val="%1."/>
      <w:lvlJc w:val="left"/>
      <w:pPr>
        <w:ind w:left="360" w:hanging="360"/>
      </w:pPr>
      <w:rPr>
        <w:rFonts w:hint="default"/>
        <w:color w:val="auto"/>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1AD4418"/>
    <w:multiLevelType w:val="multilevel"/>
    <w:tmpl w:val="0409001D"/>
    <w:styleLink w:val="401Handbook"/>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1BE5DAC"/>
    <w:multiLevelType w:val="hybridMultilevel"/>
    <w:tmpl w:val="C98813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1E94830"/>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24A445C"/>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7652484"/>
    <w:multiLevelType w:val="hybridMultilevel"/>
    <w:tmpl w:val="E56289AA"/>
    <w:lvl w:ilvl="0" w:tplc="E662CCF6">
      <w:start w:val="1"/>
      <w:numFmt w:val="decimal"/>
      <w:pStyle w:val="Heading4"/>
      <w:lvlText w:val="%1."/>
      <w:lvlJc w:val="left"/>
      <w:pPr>
        <w:ind w:left="720" w:hanging="360"/>
      </w:pPr>
      <w:rPr>
        <w:rFonts w:hint="default"/>
      </w:rPr>
    </w:lvl>
    <w:lvl w:ilvl="1" w:tplc="27041E0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7B368DF"/>
    <w:multiLevelType w:val="hybridMultilevel"/>
    <w:tmpl w:val="FF8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7D90EA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2" w15:restartNumberingAfterBreak="0">
    <w:nsid w:val="48DF4DB0"/>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3" w15:restartNumberingAfterBreak="0">
    <w:nsid w:val="496F5F99"/>
    <w:multiLevelType w:val="hybridMultilevel"/>
    <w:tmpl w:val="826A7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4AD16FF6"/>
    <w:multiLevelType w:val="hybridMultilevel"/>
    <w:tmpl w:val="69AECED8"/>
    <w:lvl w:ilvl="0" w:tplc="F47CE13C">
      <w:start w:val="1"/>
      <w:numFmt w:val="decimal"/>
      <w:lvlText w:val="%1."/>
      <w:lvlJc w:val="left"/>
      <w:pPr>
        <w:ind w:left="54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5" w15:restartNumberingAfterBreak="0">
    <w:nsid w:val="4C620565"/>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6" w15:restartNumberingAfterBreak="0">
    <w:nsid w:val="4CBF749C"/>
    <w:multiLevelType w:val="hybridMultilevel"/>
    <w:tmpl w:val="25FE095C"/>
    <w:lvl w:ilvl="0" w:tplc="DF60246A">
      <w:start w:val="1"/>
      <w:numFmt w:val="decimal"/>
      <w:suff w:val="space"/>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D6013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8" w15:restartNumberingAfterBreak="0">
    <w:nsid w:val="50575D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9" w15:restartNumberingAfterBreak="0">
    <w:nsid w:val="569D7A60"/>
    <w:multiLevelType w:val="hybridMultilevel"/>
    <w:tmpl w:val="278A3E2E"/>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0" w15:restartNumberingAfterBreak="0">
    <w:nsid w:val="57E9544F"/>
    <w:multiLevelType w:val="hybridMultilevel"/>
    <w:tmpl w:val="4920B15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1" w15:restartNumberingAfterBreak="0">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2" w15:restartNumberingAfterBreak="0">
    <w:nsid w:val="59FF479B"/>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3" w15:restartNumberingAfterBreak="0">
    <w:nsid w:val="5BD83071"/>
    <w:multiLevelType w:val="hybridMultilevel"/>
    <w:tmpl w:val="194CF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C44669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5" w15:restartNumberingAfterBreak="0">
    <w:nsid w:val="5D5F57C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6" w15:restartNumberingAfterBreak="0">
    <w:nsid w:val="5E77421C"/>
    <w:multiLevelType w:val="hybridMultilevel"/>
    <w:tmpl w:val="6DB8C6D4"/>
    <w:lvl w:ilvl="0" w:tplc="531E11C2">
      <w:start w:val="1"/>
      <w:numFmt w:val="decimal"/>
      <w:lvlText w:val="%1."/>
      <w:lvlJc w:val="left"/>
      <w:pPr>
        <w:ind w:left="1260" w:hanging="360"/>
      </w:pPr>
      <w:rPr>
        <w:sz w:val="24"/>
        <w:szCs w:val="24"/>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7" w15:restartNumberingAfterBreak="0">
    <w:nsid w:val="5EA06EB8"/>
    <w:multiLevelType w:val="hybridMultilevel"/>
    <w:tmpl w:val="C6B0D0C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15:restartNumberingAfterBreak="0">
    <w:nsid w:val="5EBD38C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9" w15:restartNumberingAfterBreak="0">
    <w:nsid w:val="5EEC432E"/>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F447F20"/>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1" w15:restartNumberingAfterBreak="0">
    <w:nsid w:val="5F5A587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2" w15:restartNumberingAfterBreak="0">
    <w:nsid w:val="61C6411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3" w15:restartNumberingAfterBreak="0">
    <w:nsid w:val="62CF7306"/>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3807590"/>
    <w:multiLevelType w:val="hybridMultilevel"/>
    <w:tmpl w:val="D79C2B10"/>
    <w:lvl w:ilvl="0" w:tplc="713A1CA2">
      <w:start w:val="9"/>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4723C25"/>
    <w:multiLevelType w:val="hybridMultilevel"/>
    <w:tmpl w:val="5B18237E"/>
    <w:lvl w:ilvl="0" w:tplc="48AC462A">
      <w:start w:val="1"/>
      <w:numFmt w:val="decimal"/>
      <w:lvlText w:val="%1."/>
      <w:lvlJc w:val="left"/>
      <w:pPr>
        <w:ind w:left="720" w:hanging="360"/>
      </w:pPr>
    </w:lvl>
    <w:lvl w:ilvl="1" w:tplc="B470B07E">
      <w:start w:val="1"/>
      <w:numFmt w:val="lowerLetter"/>
      <w:lvlText w:val="%2."/>
      <w:lvlJc w:val="left"/>
      <w:pPr>
        <w:ind w:left="1440" w:hanging="360"/>
      </w:pPr>
      <w:rPr>
        <w:b w:val="0"/>
      </w:rPr>
    </w:lvl>
    <w:lvl w:ilvl="2" w:tplc="44C82AC0">
      <w:start w:val="1"/>
      <w:numFmt w:val="upperLetter"/>
      <w:suff w:val="space"/>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4887CB5"/>
    <w:multiLevelType w:val="multilevel"/>
    <w:tmpl w:val="0409001D"/>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67574D4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15:restartNumberingAfterBreak="0">
    <w:nsid w:val="68CE7665"/>
    <w:multiLevelType w:val="hybridMultilevel"/>
    <w:tmpl w:val="011AB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98607E3"/>
    <w:multiLevelType w:val="hybridMultilevel"/>
    <w:tmpl w:val="A2D8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9D02E45"/>
    <w:multiLevelType w:val="multilevel"/>
    <w:tmpl w:val="8AD2463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1" w15:restartNumberingAfterBreak="0">
    <w:nsid w:val="6B9616FE"/>
    <w:multiLevelType w:val="hybridMultilevel"/>
    <w:tmpl w:val="E6642016"/>
    <w:lvl w:ilvl="0" w:tplc="76DC6B86">
      <w:start w:val="1"/>
      <w:numFmt w:val="decimal"/>
      <w:lvlText w:val="%1."/>
      <w:lvlJc w:val="left"/>
      <w:pPr>
        <w:ind w:left="720" w:hanging="360"/>
      </w:pPr>
      <w:rPr>
        <w:rFonts w:ascii="Times New Roman" w:eastAsiaTheme="minorEastAsia" w:hAnsi="Times New Roman" w:cstheme="minorBidi" w:hint="default"/>
        <w:i w:val="0"/>
        <w:noProof w:val="0"/>
      </w:rPr>
    </w:lvl>
    <w:lvl w:ilvl="1" w:tplc="314C866A">
      <w:start w:val="1"/>
      <w:numFmt w:val="lowerLetter"/>
      <w:lvlText w:val="%2."/>
      <w:lvlJc w:val="left"/>
      <w:pPr>
        <w:ind w:left="1440" w:hanging="360"/>
      </w:pPr>
      <w:rPr>
        <w:rFonts w:ascii="Times New Roman" w:eastAsiaTheme="minorEastAsia" w:hAnsi="Times New Roman" w:cstheme="minorBidi"/>
        <w:i w:val="0"/>
        <w:noProof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BC814BC"/>
    <w:multiLevelType w:val="hybridMultilevel"/>
    <w:tmpl w:val="46CA4A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3" w15:restartNumberingAfterBreak="0">
    <w:nsid w:val="6BC95CA9"/>
    <w:multiLevelType w:val="hybridMultilevel"/>
    <w:tmpl w:val="1528FFDE"/>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4" w15:restartNumberingAfterBreak="0">
    <w:nsid w:val="6CFC59F0"/>
    <w:multiLevelType w:val="hybridMultilevel"/>
    <w:tmpl w:val="A60222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6DA47823"/>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06" w15:restartNumberingAfterBreak="0">
    <w:nsid w:val="6DA94455"/>
    <w:multiLevelType w:val="hybridMultilevel"/>
    <w:tmpl w:val="66460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F2F249E"/>
    <w:multiLevelType w:val="hybridMultilevel"/>
    <w:tmpl w:val="E892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3570E9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9" w15:restartNumberingAfterBreak="0">
    <w:nsid w:val="73887F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0" w15:restartNumberingAfterBreak="0">
    <w:nsid w:val="74617BF5"/>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11" w15:restartNumberingAfterBreak="0">
    <w:nsid w:val="7518729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2" w15:restartNumberingAfterBreak="0">
    <w:nsid w:val="755A4B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3" w15:restartNumberingAfterBreak="0">
    <w:nsid w:val="765448A5"/>
    <w:multiLevelType w:val="hybridMultilevel"/>
    <w:tmpl w:val="2CC4A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76EB65D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5" w15:restartNumberingAfterBreak="0">
    <w:nsid w:val="7A18409F"/>
    <w:multiLevelType w:val="hybridMultilevel"/>
    <w:tmpl w:val="B5260C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A531454"/>
    <w:multiLevelType w:val="hybridMultilevel"/>
    <w:tmpl w:val="BDFCE284"/>
    <w:lvl w:ilvl="0" w:tplc="118EF7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AF972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8" w15:restartNumberingAfterBreak="0">
    <w:nsid w:val="7B500B03"/>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7C55268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0" w15:restartNumberingAfterBreak="0">
    <w:nsid w:val="7CD269FA"/>
    <w:multiLevelType w:val="multilevel"/>
    <w:tmpl w:val="98CC4E9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7D9B7918"/>
    <w:multiLevelType w:val="hybridMultilevel"/>
    <w:tmpl w:val="DDAEF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F581EFF"/>
    <w:multiLevelType w:val="hybridMultilevel"/>
    <w:tmpl w:val="84B6CF1C"/>
    <w:lvl w:ilvl="0" w:tplc="7604F048">
      <w:start w:val="1"/>
      <w:numFmt w:val="decimal"/>
      <w:suff w:val="space"/>
      <w:lvlText w:val="(%1)"/>
      <w:lvlJc w:val="left"/>
      <w:pPr>
        <w:ind w:left="23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3" w15:restartNumberingAfterBreak="0">
    <w:nsid w:val="7FB056DE"/>
    <w:multiLevelType w:val="multilevel"/>
    <w:tmpl w:val="4ED84B82"/>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5"/>
  </w:num>
  <w:num w:numId="2">
    <w:abstractNumId w:val="46"/>
  </w:num>
  <w:num w:numId="3">
    <w:abstractNumId w:val="33"/>
  </w:num>
  <w:num w:numId="4">
    <w:abstractNumId w:val="107"/>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8"/>
  </w:num>
  <w:num w:numId="7">
    <w:abstractNumId w:val="62"/>
  </w:num>
  <w:num w:numId="8">
    <w:abstractNumId w:val="16"/>
  </w:num>
  <w:num w:numId="9">
    <w:abstractNumId w:val="8"/>
  </w:num>
  <w:num w:numId="10">
    <w:abstractNumId w:val="43"/>
  </w:num>
  <w:num w:numId="11">
    <w:abstractNumId w:val="122"/>
  </w:num>
  <w:num w:numId="12">
    <w:abstractNumId w:val="76"/>
  </w:num>
  <w:num w:numId="13">
    <w:abstractNumId w:val="101"/>
  </w:num>
  <w:num w:numId="14">
    <w:abstractNumId w:val="113"/>
  </w:num>
  <w:num w:numId="15">
    <w:abstractNumId w:val="50"/>
  </w:num>
  <w:num w:numId="16">
    <w:abstractNumId w:val="102"/>
  </w:num>
  <w:num w:numId="17">
    <w:abstractNumId w:val="106"/>
  </w:num>
  <w:num w:numId="18">
    <w:abstractNumId w:val="24"/>
  </w:num>
  <w:num w:numId="19">
    <w:abstractNumId w:val="65"/>
  </w:num>
  <w:num w:numId="20">
    <w:abstractNumId w:val="96"/>
    <w:lvlOverride w:ilvl="0">
      <w:lvl w:ilvl="0">
        <w:start w:val="1"/>
        <w:numFmt w:val="upperLetter"/>
        <w:lvlText w:val="%1."/>
        <w:lvlJc w:val="left"/>
        <w:pPr>
          <w:ind w:left="360" w:hanging="360"/>
        </w:pPr>
        <w:rPr>
          <w:b/>
          <w:sz w:val="28"/>
          <w:szCs w:val="28"/>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abstractNumId w:val="40"/>
  </w:num>
  <w:num w:numId="22">
    <w:abstractNumId w:val="74"/>
  </w:num>
  <w:num w:numId="23">
    <w:abstractNumId w:val="69"/>
  </w:num>
  <w:num w:numId="24">
    <w:abstractNumId w:val="14"/>
  </w:num>
  <w:num w:numId="2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34"/>
  </w:num>
  <w:num w:numId="27">
    <w:abstractNumId w:val="87"/>
  </w:num>
  <w:num w:numId="28">
    <w:abstractNumId w:val="86"/>
  </w:num>
  <w:num w:numId="29">
    <w:abstractNumId w:val="99"/>
  </w:num>
  <w:num w:numId="30">
    <w:abstractNumId w:val="49"/>
  </w:num>
  <w:num w:numId="31">
    <w:abstractNumId w:val="103"/>
  </w:num>
  <w:num w:numId="32">
    <w:abstractNumId w:val="45"/>
  </w:num>
  <w:num w:numId="33">
    <w:abstractNumId w:val="57"/>
  </w:num>
  <w:num w:numId="34">
    <w:abstractNumId w:val="21"/>
  </w:num>
  <w:num w:numId="35">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abstractNumId w:val="5"/>
  </w:num>
  <w:num w:numId="37">
    <w:abstractNumId w:val="72"/>
  </w:num>
  <w:num w:numId="38">
    <w:abstractNumId w:val="22"/>
  </w:num>
  <w:num w:numId="39">
    <w:abstractNumId w:val="41"/>
  </w:num>
  <w:num w:numId="40">
    <w:abstractNumId w:val="104"/>
  </w:num>
  <w:num w:numId="41">
    <w:abstractNumId w:val="38"/>
  </w:num>
  <w:num w:numId="42">
    <w:abstractNumId w:val="47"/>
  </w:num>
  <w:num w:numId="43">
    <w:abstractNumId w:val="53"/>
  </w:num>
  <w:num w:numId="44">
    <w:abstractNumId w:val="80"/>
  </w:num>
  <w:num w:numId="45">
    <w:abstractNumId w:val="51"/>
  </w:num>
  <w:num w:numId="46">
    <w:abstractNumId w:val="35"/>
  </w:num>
  <w:num w:numId="47">
    <w:abstractNumId w:val="82"/>
  </w:num>
  <w:num w:numId="48">
    <w:abstractNumId w:val="7"/>
  </w:num>
  <w:num w:numId="49">
    <w:abstractNumId w:val="79"/>
  </w:num>
  <w:num w:numId="50">
    <w:abstractNumId w:val="52"/>
  </w:num>
  <w:num w:numId="51">
    <w:abstractNumId w:val="28"/>
  </w:num>
  <w:num w:numId="52">
    <w:abstractNumId w:val="11"/>
  </w:num>
  <w:num w:numId="53">
    <w:abstractNumId w:val="48"/>
  </w:num>
  <w:num w:numId="54">
    <w:abstractNumId w:val="116"/>
  </w:num>
  <w:num w:numId="55">
    <w:abstractNumId w:val="60"/>
  </w:num>
  <w:num w:numId="56">
    <w:abstractNumId w:val="31"/>
  </w:num>
  <w:num w:numId="57">
    <w:abstractNumId w:val="17"/>
  </w:num>
  <w:num w:numId="58">
    <w:abstractNumId w:val="37"/>
  </w:num>
  <w:num w:numId="59">
    <w:abstractNumId w:val="18"/>
  </w:num>
  <w:num w:numId="60">
    <w:abstractNumId w:val="66"/>
  </w:num>
  <w:num w:numId="61">
    <w:abstractNumId w:val="83"/>
  </w:num>
  <w:num w:numId="62">
    <w:abstractNumId w:val="23"/>
  </w:num>
  <w:num w:numId="63">
    <w:abstractNumId w:val="115"/>
  </w:num>
  <w:num w:numId="64">
    <w:abstractNumId w:val="94"/>
  </w:num>
  <w:num w:numId="65">
    <w:abstractNumId w:val="4"/>
  </w:num>
  <w:num w:numId="66">
    <w:abstractNumId w:val="96"/>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abstractNumId w:val="118"/>
  </w:num>
  <w:num w:numId="68">
    <w:abstractNumId w:val="56"/>
  </w:num>
  <w:num w:numId="69">
    <w:abstractNumId w:val="67"/>
  </w:num>
  <w:num w:numId="70">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abstractNumId w:val="13"/>
  </w:num>
  <w:num w:numId="73">
    <w:abstractNumId w:val="59"/>
  </w:num>
  <w:num w:numId="7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5"/>
  </w:num>
  <w:num w:numId="76">
    <w:abstractNumId w:val="36"/>
  </w:num>
  <w:num w:numId="77">
    <w:abstractNumId w:val="70"/>
  </w:num>
  <w:num w:numId="78">
    <w:abstractNumId w:val="63"/>
  </w:num>
  <w:num w:numId="79">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num>
  <w:num w:numId="81">
    <w:abstractNumId w:val="73"/>
  </w:num>
  <w:num w:numId="82">
    <w:abstractNumId w:val="123"/>
  </w:num>
  <w:num w:numId="83">
    <w:abstractNumId w:val="3"/>
  </w:num>
  <w:num w:numId="84">
    <w:abstractNumId w:val="91"/>
  </w:num>
  <w:num w:numId="85">
    <w:abstractNumId w:val="120"/>
  </w:num>
  <w:num w:numId="86">
    <w:abstractNumId w:val="89"/>
  </w:num>
  <w:num w:numId="87">
    <w:abstractNumId w:val="27"/>
  </w:num>
  <w:num w:numId="88">
    <w:abstractNumId w:val="64"/>
  </w:num>
  <w:num w:numId="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5"/>
  </w:num>
  <w:num w:numId="95">
    <w:abstractNumId w:val="32"/>
  </w:num>
  <w:num w:numId="96">
    <w:abstractNumId w:val="58"/>
  </w:num>
  <w:num w:numId="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2"/>
  </w:num>
  <w:num w:numId="99">
    <w:abstractNumId w:val="78"/>
  </w:num>
  <w:num w:numId="10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0"/>
  </w:num>
  <w:num w:numId="102">
    <w:abstractNumId w:val="117"/>
  </w:num>
  <w:num w:numId="1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4"/>
  </w:num>
  <w:num w:numId="105">
    <w:abstractNumId w:val="20"/>
  </w:num>
  <w:num w:numId="106">
    <w:abstractNumId w:val="39"/>
  </w:num>
  <w:num w:numId="107">
    <w:abstractNumId w:val="119"/>
  </w:num>
  <w:num w:numId="10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8"/>
  </w:num>
  <w:num w:numId="110">
    <w:abstractNumId w:val="108"/>
  </w:num>
  <w:num w:numId="1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1"/>
  </w:num>
  <w:num w:numId="113">
    <w:abstractNumId w:val="6"/>
  </w:num>
  <w:num w:numId="114">
    <w:abstractNumId w:val="61"/>
  </w:num>
  <w:num w:numId="115">
    <w:abstractNumId w:val="92"/>
  </w:num>
  <w:num w:numId="116">
    <w:abstractNumId w:val="26"/>
  </w:num>
  <w:num w:numId="1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7"/>
  </w:num>
  <w:num w:numId="11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
  </w:num>
  <w:num w:numId="135">
    <w:abstractNumId w:val="44"/>
  </w:num>
  <w:num w:numId="136">
    <w:abstractNumId w:val="114"/>
  </w:num>
  <w:num w:numId="137">
    <w:abstractNumId w:val="71"/>
  </w:num>
  <w:num w:numId="138">
    <w:abstractNumId w:val="29"/>
  </w:num>
  <w:num w:numId="139">
    <w:abstractNumId w:val="112"/>
  </w:num>
  <w:num w:numId="140">
    <w:abstractNumId w:val="15"/>
  </w:num>
  <w:num w:numId="141">
    <w:abstractNumId w:val="75"/>
  </w:num>
  <w:num w:numId="142">
    <w:abstractNumId w:val="90"/>
  </w:num>
  <w:num w:numId="143">
    <w:abstractNumId w:val="81"/>
  </w:num>
  <w:num w:numId="144">
    <w:abstractNumId w:val="10"/>
  </w:num>
  <w:num w:numId="145">
    <w:abstractNumId w:val="85"/>
  </w:num>
  <w:num w:numId="146">
    <w:abstractNumId w:val="95"/>
  </w:num>
  <w:num w:numId="147">
    <w:abstractNumId w:val="68"/>
  </w:num>
  <w:num w:numId="148">
    <w:abstractNumId w:val="93"/>
  </w:num>
  <w:num w:numId="149">
    <w:abstractNumId w:val="100"/>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7"/>
  </w:num>
  <w:num w:numId="15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53">
    <w:abstractNumId w:val="19"/>
  </w:num>
  <w:num w:numId="154">
    <w:abstractNumId w:val="121"/>
  </w:num>
  <w:num w:numId="1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09"/>
  </w:num>
  <w:num w:numId="160">
    <w:abstractNumId w:val="54"/>
  </w:num>
  <w:num w:numId="161">
    <w:abstractNumId w:val="69"/>
    <w:lvlOverride w:ilvl="0">
      <w:startOverride w:val="1"/>
    </w:lvlOverride>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PA" w:vendorID="64" w:dllVersion="6" w:nlCheck="1" w:checkStyle="0"/>
  <w:activeWritingStyle w:appName="MSWord" w:lang="en-US" w:vendorID="64" w:dllVersion="6" w:nlCheck="1" w:checkStyle="1"/>
  <w:activeWritingStyle w:appName="MSWord" w:lang="en-US" w:vendorID="64" w:dllVersion="0" w:nlCheck="1" w:checkStyle="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C25"/>
    <w:rsid w:val="00001A5F"/>
    <w:rsid w:val="00003E13"/>
    <w:rsid w:val="00021BAE"/>
    <w:rsid w:val="00026D2A"/>
    <w:rsid w:val="0004586B"/>
    <w:rsid w:val="00065C92"/>
    <w:rsid w:val="00070B86"/>
    <w:rsid w:val="00085096"/>
    <w:rsid w:val="000A056A"/>
    <w:rsid w:val="000B1557"/>
    <w:rsid w:val="000C51CD"/>
    <w:rsid w:val="000D6A37"/>
    <w:rsid w:val="000E4958"/>
    <w:rsid w:val="000F2E5D"/>
    <w:rsid w:val="001143FA"/>
    <w:rsid w:val="001178A5"/>
    <w:rsid w:val="001240C6"/>
    <w:rsid w:val="00124693"/>
    <w:rsid w:val="00153274"/>
    <w:rsid w:val="00156FC8"/>
    <w:rsid w:val="00164EE2"/>
    <w:rsid w:val="001A765F"/>
    <w:rsid w:val="001C5020"/>
    <w:rsid w:val="001D143B"/>
    <w:rsid w:val="001D1771"/>
    <w:rsid w:val="001F0905"/>
    <w:rsid w:val="0022622A"/>
    <w:rsid w:val="00226BBC"/>
    <w:rsid w:val="00266DC0"/>
    <w:rsid w:val="00273B55"/>
    <w:rsid w:val="00274445"/>
    <w:rsid w:val="00280749"/>
    <w:rsid w:val="00280E19"/>
    <w:rsid w:val="0028413F"/>
    <w:rsid w:val="002853DA"/>
    <w:rsid w:val="002909C2"/>
    <w:rsid w:val="002A1ABF"/>
    <w:rsid w:val="002C05A3"/>
    <w:rsid w:val="002D76EE"/>
    <w:rsid w:val="002F64E0"/>
    <w:rsid w:val="003144EA"/>
    <w:rsid w:val="00316E01"/>
    <w:rsid w:val="00324271"/>
    <w:rsid w:val="00343291"/>
    <w:rsid w:val="00343DB4"/>
    <w:rsid w:val="003711B7"/>
    <w:rsid w:val="00371938"/>
    <w:rsid w:val="00386989"/>
    <w:rsid w:val="00391820"/>
    <w:rsid w:val="003972CB"/>
    <w:rsid w:val="003A2A20"/>
    <w:rsid w:val="003A4D22"/>
    <w:rsid w:val="003C0607"/>
    <w:rsid w:val="003C65A6"/>
    <w:rsid w:val="003D1CC5"/>
    <w:rsid w:val="003E3565"/>
    <w:rsid w:val="003E5E55"/>
    <w:rsid w:val="00405FCB"/>
    <w:rsid w:val="00407513"/>
    <w:rsid w:val="00425C09"/>
    <w:rsid w:val="00435A4B"/>
    <w:rsid w:val="00441700"/>
    <w:rsid w:val="004451A8"/>
    <w:rsid w:val="004558AE"/>
    <w:rsid w:val="00456D96"/>
    <w:rsid w:val="004576EF"/>
    <w:rsid w:val="00460EAA"/>
    <w:rsid w:val="0046225E"/>
    <w:rsid w:val="004649AC"/>
    <w:rsid w:val="00475ABF"/>
    <w:rsid w:val="00476D28"/>
    <w:rsid w:val="00480A8C"/>
    <w:rsid w:val="00490AA9"/>
    <w:rsid w:val="00495A58"/>
    <w:rsid w:val="004A276C"/>
    <w:rsid w:val="004C174D"/>
    <w:rsid w:val="004E1F38"/>
    <w:rsid w:val="004F625A"/>
    <w:rsid w:val="00504B7D"/>
    <w:rsid w:val="005349FE"/>
    <w:rsid w:val="0055215D"/>
    <w:rsid w:val="00587776"/>
    <w:rsid w:val="005A04E2"/>
    <w:rsid w:val="005A5CCF"/>
    <w:rsid w:val="005A78D5"/>
    <w:rsid w:val="005E7873"/>
    <w:rsid w:val="0061553E"/>
    <w:rsid w:val="00615A52"/>
    <w:rsid w:val="00616DC4"/>
    <w:rsid w:val="0062019C"/>
    <w:rsid w:val="00620BD0"/>
    <w:rsid w:val="0062460C"/>
    <w:rsid w:val="0063142D"/>
    <w:rsid w:val="00647A1B"/>
    <w:rsid w:val="0066229D"/>
    <w:rsid w:val="00667341"/>
    <w:rsid w:val="006A1B20"/>
    <w:rsid w:val="006C11B9"/>
    <w:rsid w:val="006C2C42"/>
    <w:rsid w:val="006C5DB4"/>
    <w:rsid w:val="006D6B33"/>
    <w:rsid w:val="006E1E36"/>
    <w:rsid w:val="00704746"/>
    <w:rsid w:val="007061C2"/>
    <w:rsid w:val="007116A7"/>
    <w:rsid w:val="00734BF8"/>
    <w:rsid w:val="00741563"/>
    <w:rsid w:val="007510E2"/>
    <w:rsid w:val="007537F5"/>
    <w:rsid w:val="00761C27"/>
    <w:rsid w:val="00762411"/>
    <w:rsid w:val="00764E64"/>
    <w:rsid w:val="0077344E"/>
    <w:rsid w:val="00793A03"/>
    <w:rsid w:val="007A6142"/>
    <w:rsid w:val="007B7CE1"/>
    <w:rsid w:val="007C2407"/>
    <w:rsid w:val="007C523F"/>
    <w:rsid w:val="007E639E"/>
    <w:rsid w:val="008369B9"/>
    <w:rsid w:val="0085307F"/>
    <w:rsid w:val="00874CE9"/>
    <w:rsid w:val="00896C83"/>
    <w:rsid w:val="008C6625"/>
    <w:rsid w:val="008D6799"/>
    <w:rsid w:val="008F3E16"/>
    <w:rsid w:val="00910703"/>
    <w:rsid w:val="00922772"/>
    <w:rsid w:val="00931AFA"/>
    <w:rsid w:val="0096530A"/>
    <w:rsid w:val="0099249E"/>
    <w:rsid w:val="009A6347"/>
    <w:rsid w:val="009B262F"/>
    <w:rsid w:val="009B43DB"/>
    <w:rsid w:val="009B4D5E"/>
    <w:rsid w:val="009D2F43"/>
    <w:rsid w:val="009D318A"/>
    <w:rsid w:val="009D5F91"/>
    <w:rsid w:val="009D7583"/>
    <w:rsid w:val="009F1423"/>
    <w:rsid w:val="00A33017"/>
    <w:rsid w:val="00A33732"/>
    <w:rsid w:val="00A46C2D"/>
    <w:rsid w:val="00A66250"/>
    <w:rsid w:val="00AA5CA5"/>
    <w:rsid w:val="00AC0843"/>
    <w:rsid w:val="00AC3545"/>
    <w:rsid w:val="00AC60ED"/>
    <w:rsid w:val="00AE4037"/>
    <w:rsid w:val="00AF4242"/>
    <w:rsid w:val="00B02231"/>
    <w:rsid w:val="00B03847"/>
    <w:rsid w:val="00B164B1"/>
    <w:rsid w:val="00B16AD6"/>
    <w:rsid w:val="00B30592"/>
    <w:rsid w:val="00B37BC7"/>
    <w:rsid w:val="00B42706"/>
    <w:rsid w:val="00B43D73"/>
    <w:rsid w:val="00B46F2F"/>
    <w:rsid w:val="00B66D79"/>
    <w:rsid w:val="00B70420"/>
    <w:rsid w:val="00B7638A"/>
    <w:rsid w:val="00B87BDA"/>
    <w:rsid w:val="00BC5AD0"/>
    <w:rsid w:val="00BD1E7E"/>
    <w:rsid w:val="00BE722D"/>
    <w:rsid w:val="00BE7511"/>
    <w:rsid w:val="00BF071B"/>
    <w:rsid w:val="00C065EF"/>
    <w:rsid w:val="00C13547"/>
    <w:rsid w:val="00C160FA"/>
    <w:rsid w:val="00C1623C"/>
    <w:rsid w:val="00C43CE6"/>
    <w:rsid w:val="00C44168"/>
    <w:rsid w:val="00C47C25"/>
    <w:rsid w:val="00C52373"/>
    <w:rsid w:val="00C555BF"/>
    <w:rsid w:val="00C6088A"/>
    <w:rsid w:val="00C82756"/>
    <w:rsid w:val="00C87700"/>
    <w:rsid w:val="00CA5F00"/>
    <w:rsid w:val="00CB28F1"/>
    <w:rsid w:val="00CB4446"/>
    <w:rsid w:val="00CB7832"/>
    <w:rsid w:val="00CC3DEE"/>
    <w:rsid w:val="00CD4F2C"/>
    <w:rsid w:val="00CE44D8"/>
    <w:rsid w:val="00CE5C67"/>
    <w:rsid w:val="00D13D21"/>
    <w:rsid w:val="00D13F61"/>
    <w:rsid w:val="00D31BC5"/>
    <w:rsid w:val="00D57495"/>
    <w:rsid w:val="00D73459"/>
    <w:rsid w:val="00DB2C08"/>
    <w:rsid w:val="00DB6628"/>
    <w:rsid w:val="00DB6F3F"/>
    <w:rsid w:val="00DD07FE"/>
    <w:rsid w:val="00DD71A7"/>
    <w:rsid w:val="00DE5082"/>
    <w:rsid w:val="00E16B66"/>
    <w:rsid w:val="00E276A0"/>
    <w:rsid w:val="00E310EF"/>
    <w:rsid w:val="00E34CCA"/>
    <w:rsid w:val="00E63F9C"/>
    <w:rsid w:val="00E66ACA"/>
    <w:rsid w:val="00E74C82"/>
    <w:rsid w:val="00E7591D"/>
    <w:rsid w:val="00E7679A"/>
    <w:rsid w:val="00E81A05"/>
    <w:rsid w:val="00E94BC8"/>
    <w:rsid w:val="00EB157E"/>
    <w:rsid w:val="00EE4C5B"/>
    <w:rsid w:val="00F00F89"/>
    <w:rsid w:val="00F0367D"/>
    <w:rsid w:val="00F05C7E"/>
    <w:rsid w:val="00F27A2B"/>
    <w:rsid w:val="00F3755D"/>
    <w:rsid w:val="00F43B3C"/>
    <w:rsid w:val="00F86F80"/>
    <w:rsid w:val="00FA20B2"/>
    <w:rsid w:val="00FA3959"/>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A8EB77"/>
  <w15:docId w15:val="{51B3D442-7CF0-4330-8807-06F883C7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2F64E0"/>
    <w:pPr>
      <w:keepNext/>
      <w:keepLines/>
      <w:widowControl/>
      <w:numPr>
        <w:numId w:val="88"/>
      </w:numPr>
      <w:autoSpaceDE/>
      <w:autoSpaceDN/>
      <w:adjustRightInd/>
      <w:spacing w:before="240" w:after="240" w:line="259" w:lineRule="auto"/>
      <w:jc w:val="both"/>
      <w:outlineLvl w:val="0"/>
    </w:pPr>
    <w:rPr>
      <w:rFonts w:eastAsiaTheme="majorEastAsia" w:cs="Times New Roman"/>
      <w:b/>
      <w:sz w:val="28"/>
      <w:szCs w:val="28"/>
    </w:rPr>
  </w:style>
  <w:style w:type="paragraph" w:styleId="Heading2">
    <w:name w:val="heading 2"/>
    <w:basedOn w:val="Normal"/>
    <w:next w:val="Normal"/>
    <w:link w:val="Heading2Char"/>
    <w:autoRedefine/>
    <w:unhideWhenUsed/>
    <w:qFormat/>
    <w:rsid w:val="00C47C25"/>
    <w:pPr>
      <w:keepNext/>
      <w:keepLines/>
      <w:widowControl/>
      <w:autoSpaceDE/>
      <w:autoSpaceDN/>
      <w:adjustRightInd/>
      <w:spacing w:before="40" w:line="259"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37BC7"/>
    <w:pPr>
      <w:keepNext/>
      <w:keepLines/>
      <w:widowControl/>
      <w:autoSpaceDE/>
      <w:autoSpaceDN/>
      <w:adjustRightInd/>
      <w:spacing w:before="40" w:line="259" w:lineRule="auto"/>
      <w:jc w:val="center"/>
      <w:outlineLvl w:val="2"/>
    </w:pPr>
    <w:rPr>
      <w:rFonts w:eastAsia="Times New Roman" w:cstheme="majorBidi"/>
      <w:color w:val="000000" w:themeColor="text1"/>
      <w:sz w:val="20"/>
      <w:szCs w:val="20"/>
    </w:rPr>
  </w:style>
  <w:style w:type="paragraph" w:styleId="Heading4">
    <w:name w:val="heading 4"/>
    <w:basedOn w:val="Heading3"/>
    <w:next w:val="Normal"/>
    <w:link w:val="Heading4Char"/>
    <w:autoRedefine/>
    <w:uiPriority w:val="9"/>
    <w:unhideWhenUsed/>
    <w:qFormat/>
    <w:rsid w:val="00B7638A"/>
    <w:pPr>
      <w:keepNext w:val="0"/>
      <w:keepLines w:val="0"/>
      <w:widowControl w:val="0"/>
      <w:numPr>
        <w:numId w:val="23"/>
      </w:numPr>
      <w:autoSpaceDE w:val="0"/>
      <w:autoSpaceDN w:val="0"/>
      <w:adjustRightInd w:val="0"/>
      <w:spacing w:before="0" w:line="240" w:lineRule="auto"/>
      <w:jc w:val="both"/>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2F64E0"/>
    <w:rPr>
      <w:rFonts w:eastAsiaTheme="majorEastAsia" w:cs="Times New Roman"/>
      <w:b/>
      <w:sz w:val="28"/>
      <w:szCs w:val="28"/>
    </w:rPr>
  </w:style>
  <w:style w:type="character" w:customStyle="1" w:styleId="Heading2Char">
    <w:name w:val="Heading 2 Char"/>
    <w:basedOn w:val="DefaultParagraphFont"/>
    <w:link w:val="Heading2"/>
    <w:rsid w:val="00C47C25"/>
    <w:rPr>
      <w:rFonts w:ascii="Times New Roman" w:eastAsiaTheme="majorEastAsia" w:hAnsi="Times New Roman" w:cstheme="majorBidi"/>
      <w:color w:val="2E74B5" w:themeColor="accent1" w:themeShade="BF"/>
      <w:sz w:val="26"/>
      <w:szCs w:val="26"/>
    </w:rPr>
  </w:style>
  <w:style w:type="paragraph" w:styleId="Title">
    <w:name w:val="Title"/>
    <w:basedOn w:val="Normal"/>
    <w:next w:val="Normal"/>
    <w:link w:val="TitleChar"/>
    <w:autoRedefine/>
    <w:qFormat/>
    <w:rsid w:val="00B43D73"/>
    <w:pPr>
      <w:widowControl/>
      <w:autoSpaceDE/>
      <w:autoSpaceDN/>
      <w:adjustRightInd/>
      <w:contextualSpacing/>
      <w:jc w:val="center"/>
    </w:pPr>
    <w:rPr>
      <w:rFonts w:eastAsia="Times New Roman" w:cs="Times New Roman"/>
      <w:b/>
      <w:spacing w:val="-10"/>
      <w:kern w:val="28"/>
      <w:szCs w:val="56"/>
    </w:rPr>
  </w:style>
  <w:style w:type="character" w:customStyle="1" w:styleId="TitleChar">
    <w:name w:val="Title Char"/>
    <w:basedOn w:val="DefaultParagraphFont"/>
    <w:link w:val="Title"/>
    <w:rsid w:val="00B43D73"/>
    <w:rPr>
      <w:rFonts w:eastAsia="Times New Roman" w:cs="Times New Roman"/>
      <w:b/>
      <w:spacing w:val="-10"/>
      <w:kern w:val="28"/>
      <w:szCs w:val="56"/>
    </w:rPr>
  </w:style>
  <w:style w:type="paragraph" w:styleId="Subtitle">
    <w:name w:val="Subtitle"/>
    <w:basedOn w:val="Normal"/>
    <w:next w:val="Normal"/>
    <w:link w:val="SubtitleChar"/>
    <w:autoRedefine/>
    <w:uiPriority w:val="11"/>
    <w:qFormat/>
    <w:rsid w:val="00B43D73"/>
    <w:pPr>
      <w:widowControl/>
      <w:numPr>
        <w:ilvl w:val="1"/>
      </w:numPr>
      <w:autoSpaceDE/>
      <w:autoSpaceDN/>
      <w:adjustRightInd/>
      <w:spacing w:after="160" w:line="259" w:lineRule="auto"/>
      <w:jc w:val="center"/>
    </w:pPr>
    <w:rPr>
      <w:rFonts w:eastAsiaTheme="minorEastAsia" w:cs="Times New Roman"/>
      <w:color w:val="FFFFFF" w:themeColor="background1"/>
      <w:spacing w:val="15"/>
      <w:szCs w:val="22"/>
    </w:rPr>
  </w:style>
  <w:style w:type="character" w:customStyle="1" w:styleId="SubtitleChar">
    <w:name w:val="Subtitle Char"/>
    <w:basedOn w:val="DefaultParagraphFont"/>
    <w:link w:val="Subtitle"/>
    <w:uiPriority w:val="11"/>
    <w:rsid w:val="00B43D73"/>
    <w:rPr>
      <w:rFonts w:eastAsiaTheme="minorEastAsia" w:cs="Times New Roman"/>
      <w:color w:val="FFFFFF" w:themeColor="background1"/>
      <w:spacing w:val="15"/>
      <w:szCs w:val="22"/>
    </w:rPr>
  </w:style>
  <w:style w:type="character" w:customStyle="1" w:styleId="Heading3Char">
    <w:name w:val="Heading 3 Char"/>
    <w:basedOn w:val="DefaultParagraphFont"/>
    <w:link w:val="Heading3"/>
    <w:uiPriority w:val="9"/>
    <w:rsid w:val="00B37BC7"/>
    <w:rPr>
      <w:rFonts w:eastAsia="Times New Roman" w:cstheme="majorBidi"/>
      <w:color w:val="000000" w:themeColor="text1"/>
      <w:sz w:val="20"/>
      <w:szCs w:val="20"/>
    </w:rPr>
  </w:style>
  <w:style w:type="character" w:customStyle="1" w:styleId="Heading4Char">
    <w:name w:val="Heading 4 Char"/>
    <w:basedOn w:val="DefaultParagraphFont"/>
    <w:link w:val="Heading4"/>
    <w:uiPriority w:val="9"/>
    <w:rsid w:val="00B7638A"/>
    <w:rPr>
      <w:rFonts w:eastAsia="Times New Roman" w:cstheme="majorBidi"/>
      <w:color w:val="000000" w:themeColor="text1"/>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931AFA"/>
    <w:pPr>
      <w:tabs>
        <w:tab w:val="left" w:pos="880"/>
        <w:tab w:val="right" w:pos="9350"/>
      </w:tabs>
      <w:spacing w:after="100"/>
      <w:ind w:left="400"/>
    </w:pPr>
    <w:rPr>
      <w:rFonts w:cs="Times New Roman"/>
      <w:noProof/>
    </w:r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E34CCA"/>
    <w:pPr>
      <w:widowControl/>
      <w:autoSpaceDE/>
      <w:autoSpaceDN/>
      <w:adjustRightInd/>
      <w:spacing w:after="100"/>
      <w:ind w:left="720"/>
    </w:pPr>
    <w:rPr>
      <w:rFonts w:eastAsia="Times New Roman" w:cs="Times New Roman"/>
      <w:szCs w:val="20"/>
    </w:rPr>
  </w:style>
  <w:style w:type="paragraph" w:styleId="TOC2">
    <w:name w:val="toc 2"/>
    <w:basedOn w:val="Normal"/>
    <w:next w:val="Normal"/>
    <w:autoRedefine/>
    <w:uiPriority w:val="39"/>
    <w:rsid w:val="007C523F"/>
    <w:pPr>
      <w:widowControl/>
      <w:tabs>
        <w:tab w:val="left" w:pos="720"/>
        <w:tab w:val="right" w:leader="dot" w:pos="9350"/>
      </w:tabs>
      <w:autoSpaceDE/>
      <w:autoSpaceDN/>
      <w:adjustRightInd/>
      <w:spacing w:after="100"/>
      <w:ind w:left="240"/>
    </w:pPr>
    <w:rPr>
      <w:rFonts w:eastAsia="Times New Roman" w:cs="Times New Roman"/>
      <w:szCs w:val="20"/>
    </w:rPr>
  </w:style>
  <w:style w:type="character" w:styleId="SubtleEmphasis">
    <w:name w:val="Subtle Emphasis"/>
    <w:uiPriority w:val="19"/>
    <w:qFormat/>
    <w:rsid w:val="00E34CCA"/>
  </w:style>
  <w:style w:type="paragraph" w:styleId="BalloonText">
    <w:name w:val="Balloon Text"/>
    <w:basedOn w:val="Normal"/>
    <w:link w:val="BalloonTextChar"/>
    <w:unhideWhenUsed/>
    <w:rsid w:val="001240C6"/>
    <w:rPr>
      <w:rFonts w:ascii="Tahoma" w:hAnsi="Tahoma" w:cs="Tahoma"/>
      <w:sz w:val="16"/>
      <w:szCs w:val="16"/>
    </w:rPr>
  </w:style>
  <w:style w:type="character" w:customStyle="1" w:styleId="BalloonTextChar">
    <w:name w:val="Balloon Text Char"/>
    <w:basedOn w:val="DefaultParagraphFont"/>
    <w:link w:val="BalloonText"/>
    <w:rsid w:val="001240C6"/>
    <w:rPr>
      <w:rFonts w:ascii="Tahoma" w:hAnsi="Tahoma" w:cs="Tahoma"/>
      <w:sz w:val="16"/>
      <w:szCs w:val="16"/>
    </w:rPr>
  </w:style>
  <w:style w:type="numbering" w:customStyle="1" w:styleId="401Handbook">
    <w:name w:val="401 Handbook"/>
    <w:uiPriority w:val="99"/>
    <w:rsid w:val="003A4D22"/>
    <w:pPr>
      <w:numPr>
        <w:numId w:val="19"/>
      </w:numPr>
    </w:pPr>
  </w:style>
  <w:style w:type="character" w:styleId="Strong">
    <w:name w:val="Strong"/>
    <w:basedOn w:val="DefaultParagraphFont"/>
    <w:qFormat/>
    <w:rsid w:val="003A4D22"/>
    <w:rPr>
      <w:b/>
      <w:bCs/>
    </w:rPr>
  </w:style>
  <w:style w:type="character" w:styleId="FollowedHyperlink">
    <w:name w:val="FollowedHyperlink"/>
    <w:basedOn w:val="DefaultParagraphFont"/>
    <w:uiPriority w:val="99"/>
    <w:semiHidden/>
    <w:unhideWhenUsed/>
    <w:rsid w:val="003A4D22"/>
    <w:rPr>
      <w:color w:val="954F72" w:themeColor="followedHyperlink"/>
      <w:u w:val="single"/>
    </w:rPr>
  </w:style>
  <w:style w:type="character" w:styleId="PlaceholderText">
    <w:name w:val="Placeholder Text"/>
    <w:basedOn w:val="DefaultParagraphFont"/>
    <w:uiPriority w:val="99"/>
    <w:semiHidden/>
    <w:rsid w:val="003A4D22"/>
    <w:rPr>
      <w:color w:val="808080"/>
    </w:rPr>
  </w:style>
  <w:style w:type="paragraph" w:customStyle="1" w:styleId="Level1">
    <w:name w:val="Level 1"/>
    <w:basedOn w:val="Normal"/>
    <w:rsid w:val="003A4D22"/>
    <w:pPr>
      <w:numPr>
        <w:numId w:val="25"/>
      </w:numPr>
      <w:ind w:left="1080" w:hanging="540"/>
      <w:outlineLvl w:val="0"/>
    </w:pPr>
    <w:rPr>
      <w:rFonts w:ascii="Courier New" w:eastAsia="Times New Roman" w:hAnsi="Courier New" w:cs="Times New Roman"/>
      <w:sz w:val="20"/>
    </w:rPr>
  </w:style>
  <w:style w:type="paragraph" w:customStyle="1" w:styleId="Level2">
    <w:name w:val="Level 2"/>
    <w:basedOn w:val="Normal"/>
    <w:rsid w:val="003A4D22"/>
    <w:pPr>
      <w:numPr>
        <w:ilvl w:val="1"/>
        <w:numId w:val="35"/>
      </w:numPr>
      <w:ind w:left="1080" w:hanging="540"/>
      <w:outlineLvl w:val="1"/>
    </w:pPr>
    <w:rPr>
      <w:rFonts w:ascii="Courier New" w:eastAsia="Times New Roman" w:hAnsi="Courier New" w:cs="Times New Roman"/>
      <w:sz w:val="20"/>
    </w:rPr>
  </w:style>
  <w:style w:type="paragraph" w:customStyle="1" w:styleId="1AutoList1">
    <w:name w:val="1AutoList1"/>
    <w:rsid w:val="003A4D22"/>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rPr>
  </w:style>
  <w:style w:type="paragraph" w:customStyle="1" w:styleId="2AutoList1">
    <w:name w:val="2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3AutoList1">
    <w:name w:val="3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4AutoList1">
    <w:name w:val="4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5AutoList1">
    <w:name w:val="5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6AutoList1">
    <w:name w:val="6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7AutoList1">
    <w:name w:val="7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8AutoList1">
    <w:name w:val="8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styleId="TOCHeading">
    <w:name w:val="TOC Heading"/>
    <w:basedOn w:val="Heading1"/>
    <w:next w:val="Normal"/>
    <w:uiPriority w:val="39"/>
    <w:unhideWhenUsed/>
    <w:qFormat/>
    <w:rsid w:val="003A4D22"/>
    <w:pPr>
      <w:keepNext w:val="0"/>
      <w:keepLines w:val="0"/>
      <w:numPr>
        <w:numId w:val="0"/>
      </w:numPr>
      <w:tabs>
        <w:tab w:val="left" w:pos="540"/>
      </w:tabs>
      <w:spacing w:after="0" w:line="276" w:lineRule="auto"/>
      <w:ind w:left="540" w:hanging="540"/>
      <w:outlineLvl w:val="9"/>
    </w:pPr>
    <w:rPr>
      <w:rFonts w:asciiTheme="majorHAnsi" w:eastAsia="Times New Roman" w:hAnsiTheme="majorHAnsi" w:cs="Arial"/>
      <w:color w:val="2E74B5" w:themeColor="accent1" w:themeShade="BF"/>
      <w:szCs w:val="20"/>
      <w:lang w:eastAsia="ja-JP"/>
    </w:rPr>
  </w:style>
  <w:style w:type="paragraph" w:styleId="TableofFigures">
    <w:name w:val="table of figures"/>
    <w:basedOn w:val="Normal"/>
    <w:next w:val="Normal"/>
    <w:uiPriority w:val="99"/>
    <w:rsid w:val="003A4D22"/>
    <w:rPr>
      <w:rFonts w:ascii="Courier" w:eastAsia="Times New Roman" w:hAnsi="Courier" w:cs="Times New Roman"/>
      <w:sz w:val="20"/>
      <w:szCs w:val="20"/>
    </w:rPr>
  </w:style>
  <w:style w:type="paragraph" w:customStyle="1" w:styleId="Normal10">
    <w:name w:val="Normal+10"/>
    <w:basedOn w:val="Normal"/>
    <w:next w:val="Normal"/>
    <w:rsid w:val="003A4D22"/>
    <w:pPr>
      <w:widowControl/>
    </w:pPr>
    <w:rPr>
      <w:rFonts w:ascii="Arial" w:eastAsia="Times New Roman" w:hAnsi="Arial" w:cs="Times New Roman"/>
    </w:rPr>
  </w:style>
  <w:style w:type="paragraph" w:styleId="CommentText">
    <w:name w:val="annotation text"/>
    <w:basedOn w:val="Normal"/>
    <w:link w:val="CommentTextChar"/>
    <w:rsid w:val="003A4D22"/>
    <w:rPr>
      <w:rFonts w:ascii="Lucida Console" w:eastAsia="Times New Roman" w:hAnsi="Lucida Console" w:cs="Times New Roman"/>
      <w:sz w:val="20"/>
      <w:szCs w:val="20"/>
    </w:rPr>
  </w:style>
  <w:style w:type="character" w:customStyle="1" w:styleId="CommentTextChar">
    <w:name w:val="Comment Text Char"/>
    <w:basedOn w:val="DefaultParagraphFont"/>
    <w:link w:val="CommentText"/>
    <w:rsid w:val="003A4D22"/>
    <w:rPr>
      <w:rFonts w:ascii="Lucida Console" w:eastAsia="Times New Roman" w:hAnsi="Lucida Console" w:cs="Times New Roman"/>
      <w:sz w:val="20"/>
      <w:szCs w:val="20"/>
    </w:rPr>
  </w:style>
  <w:style w:type="paragraph" w:styleId="Revision">
    <w:name w:val="Revision"/>
    <w:hidden/>
    <w:uiPriority w:val="99"/>
    <w:semiHidden/>
    <w:rsid w:val="003A4D22"/>
    <w:pPr>
      <w:spacing w:after="0" w:line="240" w:lineRule="auto"/>
    </w:pPr>
    <w:rPr>
      <w:rFonts w:ascii="Courier New" w:eastAsia="Times New Roman" w:hAnsi="Courier New" w:cs="Times New Roman"/>
      <w:sz w:val="20"/>
    </w:rPr>
  </w:style>
  <w:style w:type="paragraph" w:styleId="NormalWeb">
    <w:name w:val="Normal (Web)"/>
    <w:basedOn w:val="Normal"/>
    <w:rsid w:val="003A4D22"/>
    <w:pPr>
      <w:widowControl/>
      <w:autoSpaceDE/>
      <w:autoSpaceDN/>
      <w:adjustRightInd/>
      <w:spacing w:before="100" w:beforeAutospacing="1" w:after="100" w:afterAutospacing="1"/>
    </w:pPr>
    <w:rPr>
      <w:rFonts w:eastAsia="Times New Roman" w:cs="Times New Roman"/>
    </w:rPr>
  </w:style>
  <w:style w:type="paragraph" w:styleId="TOC5">
    <w:name w:val="toc 5"/>
    <w:basedOn w:val="Normal"/>
    <w:next w:val="Normal"/>
    <w:autoRedefine/>
    <w:uiPriority w:val="39"/>
    <w:unhideWhenUsed/>
    <w:rsid w:val="003A4D22"/>
    <w:pPr>
      <w:widowControl/>
      <w:autoSpaceDE/>
      <w:autoSpaceDN/>
      <w:adjustRightInd/>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3A4D22"/>
    <w:pPr>
      <w:widowControl/>
      <w:autoSpaceDE/>
      <w:autoSpaceDN/>
      <w:adjustRightInd/>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3A4D22"/>
    <w:pPr>
      <w:widowControl/>
      <w:autoSpaceDE/>
      <w:autoSpaceDN/>
      <w:adjustRightInd/>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3A4D22"/>
    <w:pPr>
      <w:widowControl/>
      <w:autoSpaceDE/>
      <w:autoSpaceDN/>
      <w:adjustRightInd/>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3A4D22"/>
    <w:pPr>
      <w:widowControl/>
      <w:autoSpaceDE/>
      <w:autoSpaceDN/>
      <w:adjustRightInd/>
      <w:spacing w:after="100" w:line="276" w:lineRule="auto"/>
      <w:ind w:left="176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3A4D22"/>
    <w:rPr>
      <w:sz w:val="16"/>
      <w:szCs w:val="16"/>
    </w:rPr>
  </w:style>
  <w:style w:type="paragraph" w:styleId="CommentSubject">
    <w:name w:val="annotation subject"/>
    <w:basedOn w:val="CommentText"/>
    <w:next w:val="CommentText"/>
    <w:link w:val="CommentSubjectChar"/>
    <w:uiPriority w:val="99"/>
    <w:semiHidden/>
    <w:unhideWhenUsed/>
    <w:rsid w:val="003A4D22"/>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3A4D22"/>
    <w:rPr>
      <w:rFonts w:ascii="Lucida Console" w:eastAsia="Times New Roman" w:hAnsi="Lucida Console" w:cs="Times New Roman"/>
      <w:b/>
      <w:bCs/>
      <w:sz w:val="20"/>
      <w:szCs w:val="20"/>
    </w:rPr>
  </w:style>
  <w:style w:type="character" w:customStyle="1" w:styleId="1AutoList3Char">
    <w:name w:val="1AutoList3 Char"/>
    <w:rsid w:val="00764E64"/>
    <w:rPr>
      <w:rFonts w:ascii="Courier 10 pitch" w:hAnsi="Courier 10 pitch"/>
      <w:noProof w:val="0"/>
      <w:sz w:val="24"/>
      <w:lang w:val="en-US"/>
    </w:rPr>
  </w:style>
  <w:style w:type="paragraph" w:styleId="ListBullet">
    <w:name w:val="List Bullet"/>
    <w:basedOn w:val="List"/>
    <w:rsid w:val="00764E64"/>
    <w:pPr>
      <w:widowControl/>
      <w:numPr>
        <w:numId w:val="152"/>
      </w:numPr>
      <w:tabs>
        <w:tab w:val="num" w:pos="360"/>
      </w:tabs>
      <w:autoSpaceDE/>
      <w:autoSpaceDN/>
      <w:adjustRightInd/>
      <w:spacing w:after="240" w:line="240" w:lineRule="atLeast"/>
      <w:ind w:left="360" w:right="72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764E64"/>
    <w:pPr>
      <w:ind w:left="360" w:hanging="360"/>
      <w:contextualSpacing/>
    </w:pPr>
  </w:style>
  <w:style w:type="character" w:styleId="Emphasis">
    <w:name w:val="Emphasis"/>
    <w:basedOn w:val="DefaultParagraphFont"/>
    <w:uiPriority w:val="20"/>
    <w:qFormat/>
    <w:rsid w:val="001D1771"/>
    <w:rPr>
      <w:i/>
      <w:iCs/>
    </w:rPr>
  </w:style>
  <w:style w:type="paragraph" w:styleId="z-TopofForm">
    <w:name w:val="HTML Top of Form"/>
    <w:basedOn w:val="Normal"/>
    <w:next w:val="Normal"/>
    <w:link w:val="z-TopofFormChar"/>
    <w:hidden/>
    <w:rsid w:val="00343DB4"/>
    <w:pPr>
      <w:widowControl/>
      <w:pBdr>
        <w:bottom w:val="single" w:sz="6" w:space="1" w:color="auto"/>
      </w:pBdr>
      <w:autoSpaceDE/>
      <w:autoSpaceDN/>
      <w:adjustRightInd/>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343DB4"/>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i-ico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i.doleta.gov/unemploy/docs/UI_Required_Reports-Expiration_Table.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70EAB1142E744CABB1FD7AF4CE0D7A" ma:contentTypeVersion="7" ma:contentTypeDescription="Create a new document." ma:contentTypeScope="" ma:versionID="95854e84be7a1639ec6ac71d64f3f403">
  <xsd:schema xmlns:xsd="http://www.w3.org/2001/XMLSchema" xmlns:xs="http://www.w3.org/2001/XMLSchema" xmlns:p="http://schemas.microsoft.com/office/2006/metadata/properties" xmlns:ns3="ab3b13d9-1588-48a0-b603-43f746d050c7" targetNamespace="http://schemas.microsoft.com/office/2006/metadata/properties" ma:root="true" ma:fieldsID="250c0854bebe210d9d2b41c10937cdd2" ns3:_="">
    <xsd:import namespace="ab3b13d9-1588-48a0-b603-43f746d050c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b13d9-1588-48a0-b603-43f746d05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21113-87FF-4101-850B-C05A8BDEFB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4DEEB3-66F9-4107-966B-C0DB0D96F96D}">
  <ds:schemaRefs>
    <ds:schemaRef ds:uri="http://schemas.microsoft.com/sharepoint/v3/contenttype/forms"/>
  </ds:schemaRefs>
</ds:datastoreItem>
</file>

<file path=customXml/itemProps3.xml><?xml version="1.0" encoding="utf-8"?>
<ds:datastoreItem xmlns:ds="http://schemas.openxmlformats.org/officeDocument/2006/customXml" ds:itemID="{57ACF835-AD93-48DF-85CB-91F4B50EF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b13d9-1588-48a0-b603-43f746d05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1017C3-9D9C-4230-ACA0-2BB36047C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3710</Words>
  <Characters>21149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401 Handbook 6th Edition</vt:lpstr>
    </vt:vector>
  </TitlesOfParts>
  <Company>Department of Labor</Company>
  <LinksUpToDate>false</LinksUpToDate>
  <CharactersWithSpaces>24810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Handbook 6th Edition</dc:title>
  <dc:subject/>
  <dc:creator>Quynh Pham-ETA</dc:creator>
  <cp:keywords/>
  <dc:description/>
  <cp:lastModifiedBy>St.Onge, Emily - ETA</cp:lastModifiedBy>
  <cp:revision>2</cp:revision>
  <cp:lastPrinted>2019-07-22T17:02:00Z</cp:lastPrinted>
  <dcterms:created xsi:type="dcterms:W3CDTF">2022-04-27T13:40:00Z</dcterms:created>
  <dcterms:modified xsi:type="dcterms:W3CDTF">2022-04-27T13:40:00Z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0x0101005470EAB1142E744CABB1FD7AF4CE0D7A</vt:lpwstr>
  </property>
</Properties>
</file>