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352B" w:rsidP="002E3003" w14:paraId="1D62A112" w14:textId="3DADE8CE">
      <w:pPr>
        <w:jc w:val="center"/>
      </w:pPr>
      <w:bookmarkStart w:id="0" w:name="QuickMark"/>
      <w:bookmarkEnd w:id="0"/>
      <w:r w:rsidRPr="00345958">
        <w:rPr>
          <w:rFonts w:ascii="Times New Roman" w:hAnsi="Times New Roman"/>
          <w:b/>
        </w:rPr>
        <w:t xml:space="preserve">SUPPORTING STATEMENT FOR PAPERWORK REDUCTION ACT 1995: </w:t>
      </w:r>
      <w:r w:rsidRPr="00375FFC" w:rsidR="00375FFC">
        <w:rPr>
          <w:rFonts w:ascii="Times New Roman" w:hAnsi="Times New Roman"/>
          <w:b/>
        </w:rPr>
        <w:t>NATIONAL MEDICAL SUPPORT NOTICE</w:t>
      </w:r>
      <w:r w:rsidRPr="00375FFC" w:rsidR="00375FFC">
        <w:rPr>
          <w:rFonts w:ascii="Times New Roman" w:hAnsi="Times New Roman"/>
          <w:b/>
          <w:bCs/>
        </w:rPr>
        <w:t>— PART B</w:t>
      </w:r>
    </w:p>
    <w:p w:rsidR="00F954B3" w14:paraId="6BC9E4E3" w14:textId="77777777">
      <w:pPr>
        <w:pStyle w:val="Header"/>
        <w:tabs>
          <w:tab w:val="clear" w:pos="4320"/>
          <w:tab w:val="clear" w:pos="8640"/>
        </w:tabs>
        <w:rPr>
          <w:rFonts w:ascii="Times New Roman" w:hAnsi="Times New Roman"/>
        </w:rPr>
      </w:pPr>
    </w:p>
    <w:p w:rsidR="00923649" w:rsidP="00F954B3" w14:paraId="19FEBD9D" w14:textId="0F9125A8">
      <w:pPr>
        <w:outlineLvl w:val="0"/>
        <w:rPr>
          <w:rFonts w:ascii="Times New Roman" w:hAnsi="Times New Roman"/>
        </w:rPr>
      </w:pPr>
      <w:r w:rsidRPr="007B74E5">
        <w:rPr>
          <w:rFonts w:ascii="Times New Roman" w:hAnsi="Times New Roman"/>
        </w:rPr>
        <w:t xml:space="preserve">The Department of Labor, Employee Benefits Security Administration requests </w:t>
      </w:r>
      <w:r w:rsidR="00491973">
        <w:rPr>
          <w:rFonts w:ascii="Times New Roman" w:hAnsi="Times New Roman"/>
        </w:rPr>
        <w:t>a revision to an existing collection</w:t>
      </w:r>
      <w:r w:rsidRPr="007B74E5">
        <w:rPr>
          <w:rFonts w:ascii="Times New Roman" w:hAnsi="Times New Roman"/>
        </w:rPr>
        <w:t>.</w:t>
      </w:r>
      <w:r w:rsidR="00375FFC">
        <w:rPr>
          <w:rFonts w:ascii="Times New Roman" w:hAnsi="Times New Roman"/>
        </w:rPr>
        <w:t xml:space="preserve"> </w:t>
      </w:r>
      <w:r w:rsidR="00B33911">
        <w:rPr>
          <w:rFonts w:ascii="Times New Roman" w:hAnsi="Times New Roman"/>
        </w:rPr>
        <w:t xml:space="preserve">The Department is proposing to require that the addendum to Part B of the NMSN, previously only for those using e-NMSN, be included for all Part B notices. </w:t>
      </w:r>
      <w:r w:rsidR="00375FFC">
        <w:rPr>
          <w:rFonts w:ascii="Times New Roman" w:hAnsi="Times New Roman"/>
        </w:rPr>
        <w:t xml:space="preserve"> </w:t>
      </w:r>
      <w:r w:rsidRPr="002D14C1" w:rsidR="00C2552B">
        <w:rPr>
          <w:rFonts w:ascii="Times New Roman" w:hAnsi="Times New Roman"/>
        </w:rPr>
        <w:t xml:space="preserve">The changes </w:t>
      </w:r>
      <w:r w:rsidR="00EB1ACE">
        <w:rPr>
          <w:rFonts w:ascii="Times New Roman" w:hAnsi="Times New Roman"/>
        </w:rPr>
        <w:t xml:space="preserve">to the form itself </w:t>
      </w:r>
      <w:r w:rsidRPr="002D14C1" w:rsidR="00C2552B">
        <w:rPr>
          <w:rFonts w:ascii="Times New Roman" w:hAnsi="Times New Roman"/>
        </w:rPr>
        <w:t xml:space="preserve">are generally formatting changes </w:t>
      </w:r>
      <w:r w:rsidRPr="54BC1823" w:rsidR="00C2552B">
        <w:rPr>
          <w:rFonts w:ascii="Times New Roman" w:hAnsi="Times New Roman"/>
        </w:rPr>
        <w:t xml:space="preserve">and additional spaces </w:t>
      </w:r>
      <w:r w:rsidRPr="002D14C1" w:rsidR="00C2552B">
        <w:rPr>
          <w:rFonts w:ascii="Times New Roman" w:hAnsi="Times New Roman"/>
        </w:rPr>
        <w:t xml:space="preserve">intended to facilitate completion of the </w:t>
      </w:r>
      <w:r w:rsidR="00BF7514">
        <w:rPr>
          <w:rFonts w:ascii="Times New Roman" w:hAnsi="Times New Roman"/>
        </w:rPr>
        <w:t xml:space="preserve">notice </w:t>
      </w:r>
      <w:r w:rsidRPr="002D14C1" w:rsidR="00C2552B">
        <w:rPr>
          <w:rFonts w:ascii="Times New Roman" w:hAnsi="Times New Roman"/>
        </w:rPr>
        <w:t>and conform to similar changes made to Part A.</w:t>
      </w:r>
    </w:p>
    <w:p w:rsidR="00923649" w:rsidP="00F954B3" w14:paraId="56961D12" w14:textId="77777777">
      <w:pPr>
        <w:outlineLvl w:val="0"/>
        <w:rPr>
          <w:rFonts w:ascii="Times New Roman" w:hAnsi="Times New Roman"/>
        </w:rPr>
      </w:pPr>
    </w:p>
    <w:p w:rsidR="00E10885" w:rsidRPr="00184935" w:rsidP="00F954B3" w14:paraId="333DE940" w14:textId="57DDA592">
      <w:pPr>
        <w:outlineLvl w:val="0"/>
        <w:rPr>
          <w:rFonts w:ascii="Times New Roman" w:hAnsi="Times New Roman"/>
        </w:rPr>
      </w:pPr>
      <w:r>
        <w:rPr>
          <w:rFonts w:ascii="Times New Roman" w:hAnsi="Times New Roman"/>
        </w:rPr>
        <w:t xml:space="preserve">The Department is seeking approval of the </w:t>
      </w:r>
      <w:r w:rsidR="006D6B36">
        <w:rPr>
          <w:rFonts w:ascii="Times New Roman" w:hAnsi="Times New Roman"/>
        </w:rPr>
        <w:t xml:space="preserve">current and revised </w:t>
      </w:r>
      <w:r w:rsidR="00314B49">
        <w:rPr>
          <w:rFonts w:ascii="Times New Roman" w:hAnsi="Times New Roman"/>
        </w:rPr>
        <w:t>notices</w:t>
      </w:r>
      <w:r w:rsidR="006D5802">
        <w:rPr>
          <w:rFonts w:ascii="Times New Roman" w:hAnsi="Times New Roman"/>
        </w:rPr>
        <w:t xml:space="preserve"> t</w:t>
      </w:r>
      <w:r w:rsidR="008B1E99">
        <w:rPr>
          <w:rFonts w:ascii="Times New Roman" w:hAnsi="Times New Roman"/>
        </w:rPr>
        <w:t xml:space="preserve">o allow </w:t>
      </w:r>
      <w:r w:rsidR="00656236">
        <w:rPr>
          <w:rFonts w:ascii="Times New Roman" w:hAnsi="Times New Roman"/>
        </w:rPr>
        <w:t>s</w:t>
      </w:r>
      <w:r w:rsidR="008B1E99">
        <w:rPr>
          <w:rFonts w:ascii="Times New Roman" w:hAnsi="Times New Roman"/>
        </w:rPr>
        <w:t>tates</w:t>
      </w:r>
      <w:r w:rsidR="00322885">
        <w:rPr>
          <w:rFonts w:ascii="Times New Roman" w:hAnsi="Times New Roman"/>
        </w:rPr>
        <w:t xml:space="preserve"> time to </w:t>
      </w:r>
      <w:r w:rsidR="00314B49">
        <w:rPr>
          <w:rFonts w:ascii="Times New Roman" w:hAnsi="Times New Roman"/>
        </w:rPr>
        <w:t xml:space="preserve">transition to the new </w:t>
      </w:r>
      <w:r w:rsidR="00656236">
        <w:rPr>
          <w:rFonts w:ascii="Times New Roman" w:hAnsi="Times New Roman"/>
        </w:rPr>
        <w:t>notices</w:t>
      </w:r>
      <w:r w:rsidR="006D6B36">
        <w:rPr>
          <w:rFonts w:ascii="Times New Roman" w:hAnsi="Times New Roman"/>
        </w:rPr>
        <w:t xml:space="preserve">. </w:t>
      </w:r>
      <w:r w:rsidRPr="00E10885">
        <w:rPr>
          <w:rFonts w:ascii="Times New Roman" w:hAnsi="Times New Roman"/>
        </w:rPr>
        <w:t xml:space="preserve">There </w:t>
      </w:r>
      <w:r w:rsidR="004C1CBE">
        <w:rPr>
          <w:rFonts w:ascii="Times New Roman" w:hAnsi="Times New Roman"/>
        </w:rPr>
        <w:t>will be</w:t>
      </w:r>
      <w:r w:rsidRPr="00184935">
        <w:rPr>
          <w:rFonts w:ascii="Times New Roman" w:hAnsi="Times New Roman"/>
        </w:rPr>
        <w:t xml:space="preserve"> a</w:t>
      </w:r>
      <w:r w:rsidR="006D5802">
        <w:rPr>
          <w:rFonts w:ascii="Times New Roman" w:hAnsi="Times New Roman"/>
        </w:rPr>
        <w:t xml:space="preserve"> </w:t>
      </w:r>
      <w:r w:rsidR="006B255F">
        <w:rPr>
          <w:rFonts w:ascii="Times New Roman" w:hAnsi="Times New Roman"/>
        </w:rPr>
        <w:t>one-year</w:t>
      </w:r>
      <w:r w:rsidRPr="00184935">
        <w:rPr>
          <w:rFonts w:ascii="Times New Roman" w:hAnsi="Times New Roman"/>
        </w:rPr>
        <w:t xml:space="preserve"> transition period where the </w:t>
      </w:r>
      <w:r w:rsidR="003B1D63">
        <w:rPr>
          <w:rFonts w:ascii="Times New Roman" w:hAnsi="Times New Roman"/>
        </w:rPr>
        <w:t xml:space="preserve">currently approved </w:t>
      </w:r>
      <w:r w:rsidRPr="00184935">
        <w:rPr>
          <w:rFonts w:ascii="Times New Roman" w:hAnsi="Times New Roman"/>
        </w:rPr>
        <w:t xml:space="preserve">version </w:t>
      </w:r>
      <w:r w:rsidRPr="00184935" w:rsidR="00184935">
        <w:rPr>
          <w:rFonts w:ascii="Times New Roman" w:hAnsi="Times New Roman"/>
        </w:rPr>
        <w:t xml:space="preserve">of the NMSN Part B </w:t>
      </w:r>
      <w:r w:rsidR="00BF7514">
        <w:rPr>
          <w:rFonts w:ascii="Times New Roman" w:hAnsi="Times New Roman"/>
        </w:rPr>
        <w:t>notice</w:t>
      </w:r>
      <w:r w:rsidR="00E31245">
        <w:rPr>
          <w:rFonts w:ascii="Times New Roman" w:hAnsi="Times New Roman"/>
        </w:rPr>
        <w:t xml:space="preserve"> (ICR Ref. No - </w:t>
      </w:r>
      <w:r w:rsidRPr="00E31245" w:rsidR="00E31245">
        <w:rPr>
          <w:rFonts w:ascii="Times New Roman" w:hAnsi="Times New Roman"/>
        </w:rPr>
        <w:t>202102-1210-001</w:t>
      </w:r>
      <w:r w:rsidR="00E31245">
        <w:rPr>
          <w:rFonts w:ascii="Times New Roman" w:hAnsi="Times New Roman"/>
        </w:rPr>
        <w:t>)</w:t>
      </w:r>
      <w:r w:rsidRPr="00184935" w:rsidR="00184935">
        <w:rPr>
          <w:rFonts w:ascii="Times New Roman" w:hAnsi="Times New Roman"/>
        </w:rPr>
        <w:t xml:space="preserve"> </w:t>
      </w:r>
      <w:r w:rsidR="006D5802">
        <w:rPr>
          <w:rFonts w:ascii="Times New Roman" w:hAnsi="Times New Roman"/>
        </w:rPr>
        <w:t xml:space="preserve">may </w:t>
      </w:r>
      <w:r w:rsidR="00A351FE">
        <w:rPr>
          <w:rFonts w:ascii="Times New Roman" w:hAnsi="Times New Roman"/>
        </w:rPr>
        <w:t xml:space="preserve">still </w:t>
      </w:r>
      <w:r w:rsidR="006D5802">
        <w:rPr>
          <w:rFonts w:ascii="Times New Roman" w:hAnsi="Times New Roman"/>
        </w:rPr>
        <w:t>be us</w:t>
      </w:r>
      <w:r w:rsidR="00A15399">
        <w:rPr>
          <w:rFonts w:ascii="Times New Roman" w:hAnsi="Times New Roman"/>
        </w:rPr>
        <w:t>ed before</w:t>
      </w:r>
      <w:r w:rsidRPr="00184935" w:rsidR="00184935">
        <w:rPr>
          <w:rFonts w:ascii="Times New Roman" w:hAnsi="Times New Roman"/>
        </w:rPr>
        <w:t xml:space="preserve"> </w:t>
      </w:r>
      <w:r w:rsidR="00673BC2">
        <w:rPr>
          <w:rFonts w:ascii="Times New Roman" w:hAnsi="Times New Roman"/>
        </w:rPr>
        <w:t xml:space="preserve">respondents will be required to use </w:t>
      </w:r>
      <w:r w:rsidRPr="00184935">
        <w:rPr>
          <w:rFonts w:ascii="Times New Roman" w:hAnsi="Times New Roman"/>
        </w:rPr>
        <w:t xml:space="preserve">the </w:t>
      </w:r>
      <w:r w:rsidR="00BF7514">
        <w:rPr>
          <w:rFonts w:ascii="Times New Roman" w:hAnsi="Times New Roman"/>
        </w:rPr>
        <w:t>revised notice</w:t>
      </w:r>
      <w:r w:rsidRPr="00184935">
        <w:rPr>
          <w:rFonts w:ascii="Times New Roman" w:hAnsi="Times New Roman"/>
        </w:rPr>
        <w:t>.</w:t>
      </w:r>
    </w:p>
    <w:p w:rsidR="00FA28D3" w:rsidP="00FB018D" w14:paraId="493C7F9E" w14:textId="77777777">
      <w:pPr>
        <w:pStyle w:val="Header"/>
        <w:tabs>
          <w:tab w:val="clear" w:pos="4320"/>
          <w:tab w:val="clear" w:pos="8640"/>
        </w:tabs>
        <w:rPr>
          <w:rFonts w:ascii="Times New Roman" w:hAnsi="Times New Roman"/>
        </w:rPr>
      </w:pPr>
    </w:p>
    <w:p w:rsidR="00CD352B" w:rsidP="00FA28D3" w14:paraId="30F8B315" w14:textId="072DBFAF">
      <w:pPr>
        <w:numPr>
          <w:ilvl w:val="0"/>
          <w:numId w:val="4"/>
        </w:numPr>
        <w:ind w:hanging="720"/>
        <w:rPr>
          <w:rFonts w:ascii="Times New Roman" w:hAnsi="Times New Roman"/>
          <w:b/>
        </w:rPr>
      </w:pPr>
      <w:r>
        <w:rPr>
          <w:rFonts w:ascii="Times New Roman" w:hAnsi="Times New Roman"/>
          <w:b/>
        </w:rPr>
        <w:t>JUSTIFICATION</w:t>
      </w:r>
    </w:p>
    <w:p w:rsidR="00FA28D3" w:rsidRPr="00223AB3" w:rsidP="00FA28D3" w14:paraId="4FFAE892" w14:textId="77777777">
      <w:pPr>
        <w:ind w:left="720"/>
        <w:rPr>
          <w:rFonts w:ascii="Times New Roman" w:hAnsi="Times New Roman"/>
          <w:b/>
        </w:rPr>
      </w:pPr>
    </w:p>
    <w:p w:rsidR="00CD352B" w:rsidRPr="0079015B" w:rsidP="00C45F12" w14:paraId="67B90EDD" w14:textId="77777777">
      <w:pPr>
        <w:pStyle w:val="Quick1"/>
        <w:numPr>
          <w:ilvl w:val="0"/>
          <w:numId w:val="1"/>
        </w:numPr>
        <w:tabs>
          <w:tab w:val="left" w:pos="-1440"/>
          <w:tab w:val="num" w:pos="720"/>
        </w:tabs>
        <w:rPr>
          <w:rFonts w:ascii="Times New Roman" w:hAnsi="Times New Roman"/>
          <w:b/>
          <w:bCs/>
        </w:rPr>
      </w:pPr>
      <w:r w:rsidRPr="0079015B">
        <w:rPr>
          <w:rFonts w:ascii="Times New Roman" w:hAnsi="Times New Roman"/>
          <w:b/>
          <w:bCs/>
        </w:rPr>
        <w:t xml:space="preserve">Explain the circumstances that make the </w:t>
      </w:r>
      <w:r w:rsidRPr="0079015B">
        <w:rPr>
          <w:rFonts w:ascii="Times New Roman" w:hAnsi="Times New Roman"/>
          <w:b/>
          <w:bCs/>
        </w:rPr>
        <w:t>collection of information necessary.  Identify any legal or administrative requirements that necessitate the collection.  Attach a copy of the appropriate section of each statute and regulation mandating or authorizing the collection of information.</w:t>
      </w:r>
    </w:p>
    <w:p w:rsidR="00CD352B" w:rsidP="00C45F12" w14:paraId="417C2EB8" w14:textId="77777777">
      <w:pPr>
        <w:ind w:left="720"/>
        <w:rPr>
          <w:rFonts w:ascii="Times New Roman" w:hAnsi="Times New Roman"/>
          <w:i/>
          <w:iCs/>
        </w:rPr>
      </w:pPr>
    </w:p>
    <w:p w:rsidR="001119B5" w:rsidP="00C45F12" w14:paraId="54191B0A" w14:textId="5A60844F">
      <w:pPr>
        <w:ind w:left="720"/>
        <w:rPr>
          <w:rFonts w:ascii="Times New Roman" w:hAnsi="Times New Roman"/>
        </w:rPr>
      </w:pPr>
      <w:r>
        <w:rPr>
          <w:rFonts w:ascii="Times New Roman" w:hAnsi="Times New Roman"/>
        </w:rPr>
        <w:t>Secti</w:t>
      </w:r>
      <w:r>
        <w:rPr>
          <w:rFonts w:ascii="Times New Roman" w:hAnsi="Times New Roman"/>
        </w:rPr>
        <w:t xml:space="preserve">on 609(a) of the Employee Retirement Income Security Act of 1974, as amended (ERISA), </w:t>
      </w:r>
      <w:r w:rsidR="0071201C">
        <w:rPr>
          <w:rFonts w:ascii="Times New Roman" w:hAnsi="Times New Roman"/>
        </w:rPr>
        <w:t>requires</w:t>
      </w:r>
      <w:r>
        <w:rPr>
          <w:rFonts w:ascii="Times New Roman" w:hAnsi="Times New Roman"/>
        </w:rPr>
        <w:t xml:space="preserve"> group health </w:t>
      </w:r>
      <w:r w:rsidR="0071201C">
        <w:rPr>
          <w:rFonts w:ascii="Times New Roman" w:hAnsi="Times New Roman"/>
        </w:rPr>
        <w:t xml:space="preserve">plans to </w:t>
      </w:r>
      <w:r>
        <w:rPr>
          <w:rFonts w:ascii="Times New Roman" w:hAnsi="Times New Roman"/>
        </w:rPr>
        <w:t xml:space="preserve">provide benefits </w:t>
      </w:r>
      <w:r w:rsidR="0093009A">
        <w:rPr>
          <w:rFonts w:ascii="Times New Roman" w:hAnsi="Times New Roman"/>
        </w:rPr>
        <w:t>pursuant to a</w:t>
      </w:r>
      <w:r>
        <w:rPr>
          <w:rFonts w:ascii="Times New Roman" w:hAnsi="Times New Roman"/>
        </w:rPr>
        <w:t xml:space="preserve"> “qualified medical child support order” (QMCSO).  </w:t>
      </w:r>
      <w:r w:rsidR="009935C7">
        <w:rPr>
          <w:rFonts w:ascii="Times New Roman" w:hAnsi="Times New Roman"/>
        </w:rPr>
        <w:t>To</w:t>
      </w:r>
      <w:r w:rsidR="0071201C">
        <w:rPr>
          <w:rFonts w:ascii="Times New Roman" w:hAnsi="Times New Roman"/>
        </w:rPr>
        <w:t xml:space="preserve"> </w:t>
      </w:r>
      <w:r w:rsidR="0093009A">
        <w:rPr>
          <w:rFonts w:ascii="Times New Roman" w:hAnsi="Times New Roman"/>
        </w:rPr>
        <w:t>help determine</w:t>
      </w:r>
      <w:r w:rsidR="009935C7">
        <w:rPr>
          <w:rFonts w:ascii="Times New Roman" w:hAnsi="Times New Roman"/>
        </w:rPr>
        <w:t xml:space="preserve"> whether a</w:t>
      </w:r>
      <w:r w:rsidR="00CA7D71">
        <w:rPr>
          <w:rFonts w:ascii="Times New Roman" w:hAnsi="Times New Roman"/>
        </w:rPr>
        <w:t>n</w:t>
      </w:r>
      <w:r w:rsidR="009935C7">
        <w:rPr>
          <w:rFonts w:ascii="Times New Roman" w:hAnsi="Times New Roman"/>
        </w:rPr>
        <w:t xml:space="preserve"> order</w:t>
      </w:r>
      <w:r w:rsidR="00CA7D71">
        <w:rPr>
          <w:rFonts w:ascii="Times New Roman" w:hAnsi="Times New Roman"/>
        </w:rPr>
        <w:t xml:space="preserve"> for support</w:t>
      </w:r>
      <w:r w:rsidR="009935C7">
        <w:rPr>
          <w:rFonts w:ascii="Times New Roman" w:hAnsi="Times New Roman"/>
        </w:rPr>
        <w:t xml:space="preserve"> is a QMCSO</w:t>
      </w:r>
      <w:r>
        <w:rPr>
          <w:rFonts w:ascii="Times New Roman" w:hAnsi="Times New Roman"/>
        </w:rPr>
        <w:t>,</w:t>
      </w:r>
      <w:r>
        <w:rPr>
          <w:rFonts w:ascii="Times New Roman" w:hAnsi="Times New Roman"/>
        </w:rPr>
        <w:t xml:space="preserve"> </w:t>
      </w:r>
      <w:r w:rsidR="009935C7">
        <w:rPr>
          <w:rFonts w:ascii="Times New Roman" w:hAnsi="Times New Roman"/>
        </w:rPr>
        <w:t xml:space="preserve">Congress enacted </w:t>
      </w:r>
      <w:r w:rsidR="0071201C">
        <w:rPr>
          <w:rFonts w:ascii="Times New Roman" w:hAnsi="Times New Roman"/>
        </w:rPr>
        <w:t>section 401 of the Child Support Performance and Incentive Act of 1998 (CSPIA)</w:t>
      </w:r>
      <w:r w:rsidR="0093009A">
        <w:rPr>
          <w:rFonts w:ascii="Times New Roman" w:hAnsi="Times New Roman"/>
        </w:rPr>
        <w:t>. Section 401 of the CSPIA</w:t>
      </w:r>
      <w:r w:rsidR="009935C7">
        <w:rPr>
          <w:rFonts w:ascii="Times New Roman" w:hAnsi="Times New Roman"/>
        </w:rPr>
        <w:t xml:space="preserve"> amended</w:t>
      </w:r>
      <w:r w:rsidR="0071201C">
        <w:rPr>
          <w:rFonts w:ascii="Times New Roman" w:hAnsi="Times New Roman"/>
        </w:rPr>
        <w:t xml:space="preserve"> ERISA and the </w:t>
      </w:r>
      <w:r w:rsidR="0093009A">
        <w:rPr>
          <w:rFonts w:ascii="Times New Roman" w:hAnsi="Times New Roman"/>
        </w:rPr>
        <w:t>Social Security Act (</w:t>
      </w:r>
      <w:r w:rsidR="0071201C">
        <w:rPr>
          <w:rFonts w:ascii="Times New Roman" w:hAnsi="Times New Roman"/>
        </w:rPr>
        <w:t>SSA</w:t>
      </w:r>
      <w:r w:rsidR="00FB15EC">
        <w:rPr>
          <w:rFonts w:ascii="Times New Roman" w:hAnsi="Times New Roman"/>
        </w:rPr>
        <w:t>)</w:t>
      </w:r>
      <w:r w:rsidR="00D27BDC">
        <w:rPr>
          <w:rFonts w:ascii="Times New Roman" w:hAnsi="Times New Roman"/>
        </w:rPr>
        <w:t xml:space="preserve"> </w:t>
      </w:r>
      <w:r w:rsidR="006106EA">
        <w:rPr>
          <w:rFonts w:ascii="Times New Roman" w:hAnsi="Times New Roman"/>
        </w:rPr>
        <w:t xml:space="preserve">imposed new requirements on </w:t>
      </w:r>
      <w:r w:rsidR="00FB15EC">
        <w:rPr>
          <w:rFonts w:ascii="Times New Roman" w:hAnsi="Times New Roman"/>
        </w:rPr>
        <w:t xml:space="preserve">both </w:t>
      </w:r>
      <w:r w:rsidR="0093009A">
        <w:rPr>
          <w:rFonts w:ascii="Times New Roman" w:hAnsi="Times New Roman"/>
        </w:rPr>
        <w:t>administrators of group health plans</w:t>
      </w:r>
      <w:r w:rsidR="00286BD8">
        <w:rPr>
          <w:rFonts w:ascii="Times New Roman" w:hAnsi="Times New Roman"/>
        </w:rPr>
        <w:t xml:space="preserve"> (Plan Administrators)</w:t>
      </w:r>
      <w:r w:rsidR="00143EF3">
        <w:rPr>
          <w:rFonts w:ascii="Times New Roman" w:hAnsi="Times New Roman"/>
        </w:rPr>
        <w:t xml:space="preserve">.  It also imposed new requirements on </w:t>
      </w:r>
      <w:r w:rsidR="0093009A">
        <w:rPr>
          <w:rFonts w:ascii="Times New Roman" w:hAnsi="Times New Roman"/>
        </w:rPr>
        <w:t>the State agencies that enforce the programs under the Child Support Enforcement Program</w:t>
      </w:r>
      <w:r w:rsidRPr="0093009A" w:rsidR="0093009A">
        <w:rPr>
          <w:rFonts w:ascii="Times New Roman" w:hAnsi="Times New Roman"/>
        </w:rPr>
        <w:t xml:space="preserve"> </w:t>
      </w:r>
      <w:r w:rsidR="0093009A">
        <w:rPr>
          <w:rFonts w:ascii="Times New Roman" w:hAnsi="Times New Roman"/>
        </w:rPr>
        <w:t>(Title IV-D of the SSA), which is administered by the Federal Office of Child Support Enforcement (OCSE) in the Department of Health and Human Services (HHS).</w:t>
      </w:r>
      <w:r>
        <w:rPr>
          <w:rFonts w:ascii="Times New Roman" w:hAnsi="Times New Roman"/>
        </w:rPr>
        <w:t xml:space="preserve"> </w:t>
      </w:r>
    </w:p>
    <w:p w:rsidR="0093009A" w:rsidP="00C45F12" w14:paraId="622F326F" w14:textId="77777777">
      <w:pPr>
        <w:ind w:left="720"/>
        <w:rPr>
          <w:rFonts w:ascii="Times New Roman" w:hAnsi="Times New Roman"/>
        </w:rPr>
      </w:pPr>
    </w:p>
    <w:p w:rsidR="00AB7C90" w:rsidP="00C45F12" w14:paraId="47AECA6E" w14:textId="77777777">
      <w:pPr>
        <w:ind w:left="720"/>
        <w:rPr>
          <w:rFonts w:ascii="Times New Roman" w:hAnsi="Times New Roman"/>
        </w:rPr>
      </w:pPr>
      <w:r>
        <w:rPr>
          <w:rFonts w:ascii="Times New Roman" w:hAnsi="Times New Roman"/>
        </w:rPr>
        <w:t>Pursuant to</w:t>
      </w:r>
      <w:r w:rsidR="009935C7">
        <w:rPr>
          <w:rFonts w:ascii="Times New Roman" w:hAnsi="Times New Roman"/>
        </w:rPr>
        <w:t xml:space="preserve"> Section 401(a) of the CSPIA, </w:t>
      </w:r>
      <w:r w:rsidR="00CD352B">
        <w:rPr>
          <w:rFonts w:ascii="Times New Roman" w:hAnsi="Times New Roman"/>
        </w:rPr>
        <w:t>the Department</w:t>
      </w:r>
      <w:r w:rsidR="00826182">
        <w:rPr>
          <w:rFonts w:ascii="Times New Roman" w:hAnsi="Times New Roman"/>
        </w:rPr>
        <w:t xml:space="preserve"> of Labor (the Department)</w:t>
      </w:r>
      <w:r w:rsidR="00CD352B">
        <w:rPr>
          <w:rFonts w:ascii="Times New Roman" w:hAnsi="Times New Roman"/>
        </w:rPr>
        <w:t xml:space="preserve"> and HHS jointly promulgated the National Medical Support Notice</w:t>
      </w:r>
      <w:r w:rsidR="00CA7D71">
        <w:rPr>
          <w:rFonts w:ascii="Times New Roman" w:hAnsi="Times New Roman"/>
        </w:rPr>
        <w:t xml:space="preserve"> </w:t>
      </w:r>
      <w:r w:rsidR="006106EA">
        <w:rPr>
          <w:rFonts w:ascii="Times New Roman" w:hAnsi="Times New Roman"/>
        </w:rPr>
        <w:t>Final Rule</w:t>
      </w:r>
      <w:r w:rsidR="00C240F1">
        <w:rPr>
          <w:rFonts w:ascii="Times New Roman" w:hAnsi="Times New Roman"/>
        </w:rPr>
        <w:t xml:space="preserve"> on</w:t>
      </w:r>
      <w:r w:rsidR="006106EA">
        <w:rPr>
          <w:rFonts w:ascii="Times New Roman" w:hAnsi="Times New Roman"/>
        </w:rPr>
        <w:t xml:space="preserve"> December 27, 2000 (</w:t>
      </w:r>
      <w:r w:rsidR="00CD352B">
        <w:rPr>
          <w:rFonts w:ascii="Times New Roman" w:hAnsi="Times New Roman"/>
        </w:rPr>
        <w:t>65 FR 82128)</w:t>
      </w:r>
      <w:r w:rsidR="00185BF8">
        <w:rPr>
          <w:rFonts w:ascii="Times New Roman" w:hAnsi="Times New Roman"/>
        </w:rPr>
        <w:t xml:space="preserve"> (NMSN</w:t>
      </w:r>
      <w:r w:rsidR="003A48EB">
        <w:rPr>
          <w:rFonts w:ascii="Times New Roman" w:hAnsi="Times New Roman"/>
        </w:rPr>
        <w:t xml:space="preserve"> Regulation</w:t>
      </w:r>
      <w:r w:rsidR="00AE7598">
        <w:rPr>
          <w:rFonts w:ascii="Times New Roman" w:hAnsi="Times New Roman"/>
        </w:rPr>
        <w:t>).</w:t>
      </w:r>
      <w:r w:rsidR="00CD352B">
        <w:rPr>
          <w:rFonts w:ascii="Times New Roman" w:hAnsi="Times New Roman"/>
        </w:rPr>
        <w:t xml:space="preserve">  The N</w:t>
      </w:r>
      <w:r w:rsidR="00185BF8">
        <w:rPr>
          <w:rFonts w:ascii="Times New Roman" w:hAnsi="Times New Roman"/>
        </w:rPr>
        <w:t>MSN</w:t>
      </w:r>
      <w:r w:rsidR="00CD352B">
        <w:rPr>
          <w:rFonts w:ascii="Times New Roman" w:hAnsi="Times New Roman"/>
        </w:rPr>
        <w:t xml:space="preserve"> </w:t>
      </w:r>
      <w:r w:rsidR="003A48EB">
        <w:rPr>
          <w:rFonts w:ascii="Times New Roman" w:hAnsi="Times New Roman"/>
        </w:rPr>
        <w:t xml:space="preserve">Regulation </w:t>
      </w:r>
      <w:r w:rsidR="00CD352B">
        <w:rPr>
          <w:rFonts w:ascii="Times New Roman" w:hAnsi="Times New Roman"/>
        </w:rPr>
        <w:t>simplifies the issuance and processing of medical child support orders</w:t>
      </w:r>
      <w:r w:rsidR="006106EA">
        <w:rPr>
          <w:rFonts w:ascii="Times New Roman" w:hAnsi="Times New Roman"/>
        </w:rPr>
        <w:t>;</w:t>
      </w:r>
      <w:r w:rsidR="00CD352B">
        <w:rPr>
          <w:rFonts w:ascii="Times New Roman" w:hAnsi="Times New Roman"/>
        </w:rPr>
        <w:t xml:space="preserve"> standardizes communication between state agencies, employers, and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6106EA">
        <w:rPr>
          <w:rFonts w:ascii="Times New Roman" w:hAnsi="Times New Roman"/>
        </w:rPr>
        <w:t>dministrators;</w:t>
      </w:r>
      <w:r w:rsidR="00CD352B">
        <w:rPr>
          <w:rFonts w:ascii="Times New Roman" w:hAnsi="Times New Roman"/>
        </w:rPr>
        <w:t xml:space="preserve"> and creates a uniform and streamlined process for enforcement of medical child support to ensure that all </w:t>
      </w:r>
      <w:r w:rsidR="00CA7D71">
        <w:rPr>
          <w:rFonts w:ascii="Times New Roman" w:hAnsi="Times New Roman"/>
        </w:rPr>
        <w:t xml:space="preserve">eligible </w:t>
      </w:r>
      <w:r w:rsidR="00CD352B">
        <w:rPr>
          <w:rFonts w:ascii="Times New Roman" w:hAnsi="Times New Roman"/>
        </w:rPr>
        <w:t>children receive the health care coverage to which they are entitled.</w:t>
      </w:r>
      <w:r w:rsidRPr="001119B5" w:rsidR="001119B5">
        <w:rPr>
          <w:rFonts w:ascii="Times New Roman" w:hAnsi="Times New Roman"/>
        </w:rPr>
        <w:t xml:space="preserve"> </w:t>
      </w:r>
    </w:p>
    <w:p w:rsidR="00EA3FCD" w:rsidP="00C45F12" w14:paraId="1798AC57" w14:textId="77777777">
      <w:pPr>
        <w:ind w:left="720"/>
        <w:rPr>
          <w:rFonts w:ascii="Times New Roman" w:hAnsi="Times New Roman"/>
        </w:rPr>
      </w:pPr>
    </w:p>
    <w:p w:rsidR="001B0E00" w:rsidP="00C45F12" w14:paraId="571838EE" w14:textId="7C73446B">
      <w:pPr>
        <w:ind w:left="720"/>
        <w:rPr>
          <w:rFonts w:ascii="Times New Roman" w:hAnsi="Times New Roman"/>
        </w:rPr>
      </w:pPr>
      <w:r>
        <w:rPr>
          <w:rFonts w:ascii="Times New Roman" w:hAnsi="Times New Roman"/>
        </w:rPr>
        <w:t>The N</w:t>
      </w:r>
      <w:r w:rsidR="00EA3FCD">
        <w:rPr>
          <w:rFonts w:ascii="Times New Roman" w:hAnsi="Times New Roman"/>
        </w:rPr>
        <w:t>MSN</w:t>
      </w:r>
      <w:r w:rsidR="003A48EB">
        <w:rPr>
          <w:rFonts w:ascii="Times New Roman" w:hAnsi="Times New Roman"/>
        </w:rPr>
        <w:t xml:space="preserve"> Regulation</w:t>
      </w:r>
      <w:r w:rsidR="00E4623B">
        <w:rPr>
          <w:rFonts w:ascii="Times New Roman" w:hAnsi="Times New Roman"/>
        </w:rPr>
        <w:t xml:space="preserve">, </w:t>
      </w:r>
      <w:r w:rsidR="00286BD8">
        <w:rPr>
          <w:rFonts w:ascii="Times New Roman" w:hAnsi="Times New Roman"/>
        </w:rPr>
        <w:t>codified</w:t>
      </w:r>
      <w:r w:rsidR="00E4623B">
        <w:rPr>
          <w:rFonts w:ascii="Times New Roman" w:hAnsi="Times New Roman"/>
        </w:rPr>
        <w:t xml:space="preserve"> at 29 CFR 2590.609-2,</w:t>
      </w:r>
      <w:r w:rsidR="00EA3FCD">
        <w:rPr>
          <w:rFonts w:ascii="Times New Roman" w:hAnsi="Times New Roman"/>
        </w:rPr>
        <w:t xml:space="preserve"> </w:t>
      </w:r>
      <w:r w:rsidR="003A48EB">
        <w:rPr>
          <w:rFonts w:ascii="Times New Roman" w:hAnsi="Times New Roman"/>
        </w:rPr>
        <w:t>includes a model National Medical Support Notice (NMSN) that is comprised of two</w:t>
      </w:r>
      <w:r w:rsidR="00EA3FCD">
        <w:rPr>
          <w:rFonts w:ascii="Times New Roman" w:hAnsi="Times New Roman"/>
        </w:rPr>
        <w:t xml:space="preserve"> parts</w:t>
      </w:r>
      <w:r w:rsidR="000076D4">
        <w:rPr>
          <w:rFonts w:ascii="Times New Roman" w:hAnsi="Times New Roman"/>
        </w:rPr>
        <w:t>:</w:t>
      </w:r>
      <w:r w:rsidR="00EA3FCD">
        <w:rPr>
          <w:rFonts w:ascii="Times New Roman" w:hAnsi="Times New Roman"/>
        </w:rPr>
        <w:t xml:space="preserve"> Part A</w:t>
      </w:r>
      <w:r w:rsidR="000076D4">
        <w:rPr>
          <w:rFonts w:ascii="Times New Roman" w:hAnsi="Times New Roman"/>
        </w:rPr>
        <w:t xml:space="preserve"> </w:t>
      </w:r>
      <w:r w:rsidR="003A48EB">
        <w:rPr>
          <w:rFonts w:ascii="Times New Roman" w:hAnsi="Times New Roman"/>
        </w:rPr>
        <w:t>is</w:t>
      </w:r>
      <w:r w:rsidR="000076D4">
        <w:rPr>
          <w:rFonts w:ascii="Times New Roman" w:hAnsi="Times New Roman"/>
        </w:rPr>
        <w:t xml:space="preserve"> a notice </w:t>
      </w:r>
      <w:r w:rsidR="003A48EB">
        <w:rPr>
          <w:rFonts w:ascii="Times New Roman" w:hAnsi="Times New Roman"/>
        </w:rPr>
        <w:t xml:space="preserve">from the state agency </w:t>
      </w:r>
      <w:r w:rsidR="009A2EBE">
        <w:rPr>
          <w:rFonts w:ascii="Times New Roman" w:hAnsi="Times New Roman"/>
        </w:rPr>
        <w:t xml:space="preserve">to </w:t>
      </w:r>
      <w:r w:rsidR="000076D4">
        <w:rPr>
          <w:rFonts w:ascii="Times New Roman" w:hAnsi="Times New Roman"/>
        </w:rPr>
        <w:t>the employer</w:t>
      </w:r>
      <w:r w:rsidR="00EA3FCD">
        <w:rPr>
          <w:rFonts w:ascii="Times New Roman" w:hAnsi="Times New Roman"/>
        </w:rPr>
        <w:t xml:space="preserve">, </w:t>
      </w:r>
      <w:r w:rsidR="000076D4">
        <w:rPr>
          <w:rFonts w:ascii="Times New Roman" w:hAnsi="Times New Roman"/>
        </w:rPr>
        <w:t>entitled</w:t>
      </w:r>
      <w:r w:rsidR="00826182">
        <w:rPr>
          <w:rFonts w:ascii="Times New Roman" w:hAnsi="Times New Roman"/>
        </w:rPr>
        <w:t>:</w:t>
      </w:r>
      <w:r w:rsidR="00EA3FCD">
        <w:rPr>
          <w:rFonts w:ascii="Times New Roman" w:hAnsi="Times New Roman"/>
        </w:rPr>
        <w:t xml:space="preserve"> “Notice to Withhold for Health Care Coverage</w:t>
      </w:r>
      <w:r w:rsidR="000076D4">
        <w:rPr>
          <w:rFonts w:ascii="Times New Roman" w:hAnsi="Times New Roman"/>
        </w:rPr>
        <w:t xml:space="preserve">;” and Part B is </w:t>
      </w:r>
      <w:r w:rsidR="003A48EB">
        <w:rPr>
          <w:rFonts w:ascii="Times New Roman" w:hAnsi="Times New Roman"/>
        </w:rPr>
        <w:t>a notice from the employer to the Plan Administrator, entitled</w:t>
      </w:r>
      <w:r w:rsidR="00826182">
        <w:rPr>
          <w:rFonts w:ascii="Times New Roman" w:hAnsi="Times New Roman"/>
        </w:rPr>
        <w:t>:</w:t>
      </w:r>
      <w:r w:rsidR="003A48EB">
        <w:rPr>
          <w:rFonts w:ascii="Times New Roman" w:hAnsi="Times New Roman"/>
        </w:rPr>
        <w:t xml:space="preserve"> </w:t>
      </w:r>
      <w:r>
        <w:rPr>
          <w:rFonts w:ascii="Times New Roman" w:hAnsi="Times New Roman"/>
        </w:rPr>
        <w:t xml:space="preserve">“Medical Support Notice to Plan Administrator.”  </w:t>
      </w:r>
      <w:r w:rsidR="003A48EB">
        <w:rPr>
          <w:rFonts w:ascii="Times New Roman" w:hAnsi="Times New Roman"/>
        </w:rPr>
        <w:t xml:space="preserve">Both Parts have detailed instructions informing the recipient to whom responses are due depending on varying circumstances.  </w:t>
      </w:r>
      <w:r w:rsidRPr="00C95447" w:rsidR="00CD352B">
        <w:rPr>
          <w:rFonts w:ascii="Times New Roman" w:hAnsi="Times New Roman"/>
        </w:rPr>
        <w:t xml:space="preserve">This ICR addresses </w:t>
      </w:r>
      <w:r w:rsidR="00286BD8">
        <w:rPr>
          <w:rFonts w:ascii="Times New Roman" w:hAnsi="Times New Roman"/>
        </w:rPr>
        <w:t xml:space="preserve">the Plan Administrator’s responsibilities under NMSN </w:t>
      </w:r>
      <w:r w:rsidR="003A48EB">
        <w:rPr>
          <w:rFonts w:ascii="Times New Roman" w:hAnsi="Times New Roman"/>
        </w:rPr>
        <w:t xml:space="preserve">Regulation </w:t>
      </w:r>
      <w:r w:rsidR="00286BD8">
        <w:rPr>
          <w:rFonts w:ascii="Times New Roman" w:hAnsi="Times New Roman"/>
        </w:rPr>
        <w:t xml:space="preserve">to </w:t>
      </w:r>
      <w:r w:rsidR="00E3244A">
        <w:rPr>
          <w:rFonts w:ascii="Times New Roman" w:hAnsi="Times New Roman"/>
        </w:rPr>
        <w:t>complete</w:t>
      </w:r>
      <w:r w:rsidRPr="00FB15EC" w:rsidR="00E3244A">
        <w:rPr>
          <w:rFonts w:ascii="Times New Roman" w:hAnsi="Times New Roman"/>
        </w:rPr>
        <w:t xml:space="preserve"> </w:t>
      </w:r>
      <w:r w:rsidR="003A48EB">
        <w:rPr>
          <w:rFonts w:ascii="Times New Roman" w:hAnsi="Times New Roman"/>
        </w:rPr>
        <w:t xml:space="preserve">Part B of the NMSN, </w:t>
      </w:r>
      <w:r w:rsidRPr="00FB15EC" w:rsidR="00E3244A">
        <w:rPr>
          <w:rFonts w:ascii="Times New Roman" w:hAnsi="Times New Roman"/>
        </w:rPr>
        <w:t>the “Plan Administrator Response</w:t>
      </w:r>
      <w:r w:rsidR="00286BD8">
        <w:rPr>
          <w:rFonts w:ascii="Times New Roman" w:hAnsi="Times New Roman"/>
        </w:rPr>
        <w:t>,</w:t>
      </w:r>
      <w:r w:rsidRPr="00FB15EC" w:rsidR="00E3244A">
        <w:rPr>
          <w:rFonts w:ascii="Times New Roman" w:hAnsi="Times New Roman"/>
        </w:rPr>
        <w:t>”</w:t>
      </w:r>
      <w:r w:rsidR="00E3244A">
        <w:rPr>
          <w:rFonts w:ascii="Times New Roman" w:hAnsi="Times New Roman"/>
        </w:rPr>
        <w:t xml:space="preserve"> </w:t>
      </w:r>
      <w:r w:rsidR="00E23F8F">
        <w:rPr>
          <w:rFonts w:ascii="Times New Roman" w:hAnsi="Times New Roman"/>
        </w:rPr>
        <w:t>pursuant to the CSPIA and section 609(a)(5)(C) of Title I of ERISA</w:t>
      </w:r>
      <w:r w:rsidR="00E3244A">
        <w:rPr>
          <w:rFonts w:ascii="Times New Roman" w:hAnsi="Times New Roman"/>
        </w:rPr>
        <w:t>.</w:t>
      </w:r>
      <w:r w:rsidR="00C240F1">
        <w:rPr>
          <w:rFonts w:ascii="Times New Roman" w:hAnsi="Times New Roman"/>
        </w:rPr>
        <w:t xml:space="preserve"> </w:t>
      </w:r>
    </w:p>
    <w:p w:rsidR="00BC53E9" w:rsidP="00C45F12" w14:paraId="6D14BE45" w14:textId="4FD45194">
      <w:pPr>
        <w:ind w:left="720"/>
        <w:rPr>
          <w:rFonts w:ascii="Times New Roman" w:hAnsi="Times New Roman"/>
        </w:rPr>
      </w:pPr>
    </w:p>
    <w:p w:rsidR="00BC53E9" w:rsidRPr="001D06B6" w:rsidP="00C45F12" w14:paraId="1F4A85FE" w14:textId="0B1B2A5D">
      <w:pPr>
        <w:ind w:left="720"/>
        <w:rPr>
          <w:rFonts w:ascii="Times New Roman" w:hAnsi="Times New Roman"/>
          <w:u w:val="single"/>
        </w:rPr>
      </w:pPr>
      <w:r w:rsidRPr="001D06B6">
        <w:rPr>
          <w:rFonts w:ascii="Times New Roman" w:hAnsi="Times New Roman"/>
          <w:u w:val="single"/>
        </w:rPr>
        <w:t>2022 Changes</w:t>
      </w:r>
    </w:p>
    <w:p w:rsidR="00BC53E9" w:rsidP="00C45F12" w14:paraId="2C34F945" w14:textId="074B8A7C">
      <w:pPr>
        <w:ind w:left="720"/>
        <w:rPr>
          <w:rFonts w:ascii="Times New Roman" w:hAnsi="Times New Roman"/>
        </w:rPr>
      </w:pPr>
    </w:p>
    <w:p w:rsidR="00BC53E9" w:rsidP="00C45F12" w14:paraId="780C7649" w14:textId="23D4C507">
      <w:pPr>
        <w:ind w:left="720"/>
        <w:rPr>
          <w:rFonts w:ascii="Times New Roman" w:hAnsi="Times New Roman"/>
        </w:rPr>
      </w:pPr>
      <w:r>
        <w:rPr>
          <w:rFonts w:ascii="Times New Roman" w:hAnsi="Times New Roman"/>
        </w:rPr>
        <w:t xml:space="preserve">The Department is revising Part B of the NMSN. </w:t>
      </w:r>
      <w:r w:rsidR="00D621DB">
        <w:rPr>
          <w:rFonts w:ascii="Times New Roman" w:hAnsi="Times New Roman"/>
        </w:rPr>
        <w:t>The Department is proposing to require that the addendum to Part B of the NMSN, previously only for those using e-NMSN, be included for all Part B notices.</w:t>
      </w:r>
      <w:r w:rsidRPr="00966CF1" w:rsidR="00966CF1">
        <w:rPr>
          <w:rStyle w:val="FootnoteReference"/>
          <w:rFonts w:ascii="Times New Roman" w:hAnsi="Times New Roman"/>
          <w:vertAlign w:val="superscript"/>
        </w:rPr>
        <w:t xml:space="preserve"> </w:t>
      </w:r>
      <w:r>
        <w:rPr>
          <w:rStyle w:val="FootnoteReference"/>
          <w:rFonts w:ascii="Times New Roman" w:hAnsi="Times New Roman"/>
          <w:vertAlign w:val="superscript"/>
        </w:rPr>
        <w:footnoteReference w:id="3"/>
      </w:r>
      <w:r w:rsidR="00D621DB">
        <w:rPr>
          <w:rFonts w:ascii="Times New Roman" w:hAnsi="Times New Roman"/>
        </w:rPr>
        <w:t xml:space="preserve"> </w:t>
      </w:r>
      <w:r w:rsidRPr="00AB5E09">
        <w:rPr>
          <w:rFonts w:ascii="Times New Roman" w:hAnsi="Times New Roman"/>
        </w:rPr>
        <w:t xml:space="preserve">The changes </w:t>
      </w:r>
      <w:r w:rsidR="00833515">
        <w:rPr>
          <w:rFonts w:ascii="Times New Roman" w:hAnsi="Times New Roman"/>
        </w:rPr>
        <w:t xml:space="preserve">to the form itself </w:t>
      </w:r>
      <w:r w:rsidRPr="00AB5E09">
        <w:rPr>
          <w:rFonts w:ascii="Times New Roman" w:hAnsi="Times New Roman"/>
        </w:rPr>
        <w:t xml:space="preserve">are generally formatting changes and additional spaces </w:t>
      </w:r>
      <w:r w:rsidRPr="0062549D">
        <w:rPr>
          <w:rFonts w:ascii="Times New Roman" w:hAnsi="Times New Roman"/>
        </w:rPr>
        <w:t>intended to facilitate completion of the</w:t>
      </w:r>
      <w:r w:rsidR="00E166A9">
        <w:rPr>
          <w:rFonts w:ascii="Times New Roman" w:hAnsi="Times New Roman"/>
        </w:rPr>
        <w:t xml:space="preserve"> notice</w:t>
      </w:r>
      <w:r w:rsidRPr="0062549D">
        <w:rPr>
          <w:rFonts w:ascii="Times New Roman" w:hAnsi="Times New Roman"/>
        </w:rPr>
        <w:t xml:space="preserve"> and conform to similar changes made to Part A.  Specific changes include check boxes added to the Plan Administrator Response, expanded space on the Form to allow for the identification of up to </w:t>
      </w:r>
      <w:r w:rsidR="00E3703B">
        <w:rPr>
          <w:rFonts w:ascii="Times New Roman" w:hAnsi="Times New Roman"/>
        </w:rPr>
        <w:t>eight</w:t>
      </w:r>
      <w:r w:rsidRPr="0062549D">
        <w:rPr>
          <w:rFonts w:ascii="Times New Roman" w:hAnsi="Times New Roman"/>
        </w:rPr>
        <w:t xml:space="preserve"> children, and minor text edits for clarity.  An addend</w:t>
      </w:r>
      <w:r w:rsidRPr="0062549D">
        <w:rPr>
          <w:rFonts w:ascii="Times New Roman" w:hAnsi="Times New Roman"/>
        </w:rPr>
        <w:t>um provides additional space to identify insurance provider information and to list the children that are no longer eligible for coverage because they are above the age at which dependents are eligible for coverage under the plan.  Spaces are also added fo</w:t>
      </w:r>
      <w:r w:rsidRPr="0062549D">
        <w:rPr>
          <w:rFonts w:ascii="Times New Roman" w:hAnsi="Times New Roman"/>
        </w:rPr>
        <w:t>r email contact information for both the issuing agency and the plan administrator.</w:t>
      </w:r>
      <w:r w:rsidRPr="00395814" w:rsidR="00A8628E">
        <w:rPr>
          <w:rFonts w:ascii="Times New Roman" w:hAnsi="Times New Roman"/>
        </w:rPr>
        <w:t xml:space="preserve"> </w:t>
      </w:r>
      <w:r w:rsidR="00A8628E">
        <w:rPr>
          <w:rFonts w:ascii="Times New Roman" w:hAnsi="Times New Roman"/>
        </w:rPr>
        <w:t xml:space="preserve"> </w:t>
      </w:r>
      <w:r w:rsidRPr="0062549D">
        <w:rPr>
          <w:rFonts w:ascii="Times New Roman" w:hAnsi="Times New Roman"/>
        </w:rPr>
        <w:t xml:space="preserve">Finally, </w:t>
      </w:r>
      <w:r w:rsidR="00083F9F">
        <w:rPr>
          <w:rFonts w:ascii="Times New Roman" w:hAnsi="Times New Roman"/>
        </w:rPr>
        <w:t>Department</w:t>
      </w:r>
      <w:r w:rsidRPr="0062549D">
        <w:rPr>
          <w:rFonts w:ascii="Times New Roman" w:hAnsi="Times New Roman"/>
        </w:rPr>
        <w:t xml:space="preserve"> add an instruction that the Plan Administrator Response must be returned to the child support agency that issued the Form, so as to avoid parties inadv</w:t>
      </w:r>
      <w:r w:rsidRPr="0062549D">
        <w:rPr>
          <w:rFonts w:ascii="Times New Roman" w:hAnsi="Times New Roman"/>
        </w:rPr>
        <w:t xml:space="preserve">ertently providing the response to the Department of Labor.  </w:t>
      </w:r>
    </w:p>
    <w:p w:rsidR="00E3244A" w:rsidP="00FB018D" w14:paraId="574CEC8F" w14:textId="77777777">
      <w:pPr>
        <w:rPr>
          <w:rFonts w:ascii="Times New Roman" w:hAnsi="Times New Roman"/>
        </w:rPr>
      </w:pPr>
    </w:p>
    <w:p w:rsidR="00CD352B" w:rsidRPr="0079015B" w:rsidP="00C45F12" w14:paraId="3D1C0B95" w14:textId="77777777">
      <w:pPr>
        <w:tabs>
          <w:tab w:val="left" w:pos="-1440"/>
        </w:tabs>
        <w:ind w:left="720" w:hanging="720"/>
        <w:rPr>
          <w:rFonts w:ascii="Times New Roman" w:hAnsi="Times New Roman"/>
          <w:b/>
          <w:bCs/>
        </w:rPr>
      </w:pPr>
      <w:r w:rsidRPr="0079015B">
        <w:rPr>
          <w:rFonts w:ascii="Times New Roman" w:hAnsi="Times New Roman"/>
          <w:b/>
          <w:bCs/>
        </w:rPr>
        <w:t>2.</w:t>
      </w:r>
      <w:r w:rsidRPr="0079015B">
        <w:rPr>
          <w:rFonts w:ascii="Times New Roman" w:hAnsi="Times New Roman"/>
          <w:b/>
          <w:bCs/>
        </w:rPr>
        <w:tab/>
        <w:t xml:space="preserve">Indicate how, by whom, and for what purpose the information is to be used.  Except for a new collection, indicate the actual use the agency has made of the information received from the </w:t>
      </w:r>
      <w:r w:rsidRPr="0079015B">
        <w:rPr>
          <w:rFonts w:ascii="Times New Roman" w:hAnsi="Times New Roman"/>
          <w:b/>
          <w:bCs/>
        </w:rPr>
        <w:t>current collection.</w:t>
      </w:r>
    </w:p>
    <w:p w:rsidR="00CD352B" w:rsidP="00C45F12" w14:paraId="77F5209A" w14:textId="77777777">
      <w:pPr>
        <w:ind w:left="720"/>
        <w:rPr>
          <w:rFonts w:ascii="Times New Roman" w:hAnsi="Times New Roman"/>
        </w:rPr>
      </w:pPr>
    </w:p>
    <w:p w:rsidR="00F91557" w:rsidP="00C45F12" w14:paraId="11F0AD1C" w14:textId="77777777">
      <w:pPr>
        <w:ind w:left="720"/>
        <w:rPr>
          <w:rFonts w:ascii="Times New Roman" w:hAnsi="Times New Roman"/>
        </w:rPr>
      </w:pPr>
      <w:r>
        <w:rPr>
          <w:rFonts w:ascii="Times New Roman" w:hAnsi="Times New Roman"/>
        </w:rPr>
        <w:t xml:space="preserve">State agencies issue the NMSN as a means of enforcing the health care coverage provisions in a child support order.  </w:t>
      </w:r>
      <w:r w:rsidR="00CD352B">
        <w:rPr>
          <w:rFonts w:ascii="Times New Roman" w:hAnsi="Times New Roman"/>
        </w:rPr>
        <w:t>The N</w:t>
      </w:r>
      <w:r w:rsidR="00A00CD3">
        <w:rPr>
          <w:rFonts w:ascii="Times New Roman" w:hAnsi="Times New Roman"/>
        </w:rPr>
        <w:t>MSN</w:t>
      </w:r>
      <w:r w:rsidR="00CD352B">
        <w:rPr>
          <w:rFonts w:ascii="Times New Roman" w:hAnsi="Times New Roman"/>
        </w:rPr>
        <w:t xml:space="preserve"> is a third</w:t>
      </w:r>
      <w:r w:rsidR="00826182">
        <w:rPr>
          <w:rFonts w:ascii="Times New Roman" w:hAnsi="Times New Roman"/>
        </w:rPr>
        <w:t>-</w:t>
      </w:r>
      <w:r w:rsidR="00CD352B">
        <w:rPr>
          <w:rFonts w:ascii="Times New Roman" w:hAnsi="Times New Roman"/>
        </w:rPr>
        <w:t xml:space="preserve">party disclosure that affects group health plans, </w:t>
      </w:r>
      <w:r>
        <w:rPr>
          <w:rFonts w:ascii="Times New Roman" w:hAnsi="Times New Roman"/>
        </w:rPr>
        <w:t xml:space="preserve">employers who sponsor the </w:t>
      </w:r>
      <w:r w:rsidR="00F97EA5">
        <w:rPr>
          <w:rFonts w:ascii="Times New Roman" w:hAnsi="Times New Roman"/>
        </w:rPr>
        <w:t xml:space="preserve">group health </w:t>
      </w:r>
      <w:r>
        <w:rPr>
          <w:rFonts w:ascii="Times New Roman" w:hAnsi="Times New Roman"/>
        </w:rPr>
        <w:t xml:space="preserve">plans, </w:t>
      </w:r>
      <w:r w:rsidR="00CD352B">
        <w:rPr>
          <w:rFonts w:ascii="Times New Roman" w:hAnsi="Times New Roman"/>
        </w:rPr>
        <w:t xml:space="preserve">participants </w:t>
      </w:r>
      <w:r w:rsidR="00CA7D71">
        <w:rPr>
          <w:rFonts w:ascii="Times New Roman" w:hAnsi="Times New Roman"/>
        </w:rPr>
        <w:t xml:space="preserve">or employees who could be participants </w:t>
      </w:r>
      <w:r w:rsidR="00CD352B">
        <w:rPr>
          <w:rFonts w:ascii="Times New Roman" w:hAnsi="Times New Roman"/>
        </w:rPr>
        <w:t xml:space="preserve">in </w:t>
      </w:r>
      <w:r>
        <w:rPr>
          <w:rFonts w:ascii="Times New Roman" w:hAnsi="Times New Roman"/>
        </w:rPr>
        <w:t>the</w:t>
      </w:r>
      <w:r w:rsidR="00CD352B">
        <w:rPr>
          <w:rFonts w:ascii="Times New Roman" w:hAnsi="Times New Roman"/>
        </w:rPr>
        <w:t xml:space="preserve"> plans, children of such </w:t>
      </w:r>
      <w:r>
        <w:rPr>
          <w:rFonts w:ascii="Times New Roman" w:hAnsi="Times New Roman"/>
        </w:rPr>
        <w:t xml:space="preserve">participants or </w:t>
      </w:r>
      <w:r w:rsidR="00CA7D71">
        <w:rPr>
          <w:rFonts w:ascii="Times New Roman" w:hAnsi="Times New Roman"/>
        </w:rPr>
        <w:t>employees</w:t>
      </w:r>
      <w:r w:rsidR="006306D0">
        <w:rPr>
          <w:rFonts w:ascii="Times New Roman" w:hAnsi="Times New Roman"/>
        </w:rPr>
        <w:t xml:space="preserve"> (and, indirectly, their parent or guardian</w:t>
      </w:r>
      <w:r w:rsidR="003B7226">
        <w:rPr>
          <w:rFonts w:ascii="Times New Roman" w:hAnsi="Times New Roman"/>
        </w:rPr>
        <w:t xml:space="preserve"> who is not the participant or employee</w:t>
      </w:r>
      <w:r w:rsidR="006306D0">
        <w:rPr>
          <w:rFonts w:ascii="Times New Roman" w:hAnsi="Times New Roman"/>
        </w:rPr>
        <w:t>)</w:t>
      </w:r>
      <w:r w:rsidR="00CD352B">
        <w:rPr>
          <w:rFonts w:ascii="Times New Roman" w:hAnsi="Times New Roman"/>
        </w:rPr>
        <w:t xml:space="preserve">, and state agencies that administer child support enforcement programs.  </w:t>
      </w:r>
    </w:p>
    <w:p w:rsidR="00F91557" w:rsidP="00C45F12" w14:paraId="592DB3B5" w14:textId="77777777">
      <w:pPr>
        <w:ind w:left="720"/>
        <w:rPr>
          <w:rFonts w:ascii="Times New Roman" w:hAnsi="Times New Roman"/>
        </w:rPr>
      </w:pPr>
    </w:p>
    <w:p w:rsidR="00A87B71" w:rsidP="00C45F12" w14:paraId="49540ADC" w14:textId="77777777">
      <w:pPr>
        <w:ind w:left="720"/>
        <w:rPr>
          <w:rFonts w:ascii="Times New Roman" w:hAnsi="Times New Roman"/>
        </w:rPr>
      </w:pPr>
      <w:r>
        <w:rPr>
          <w:rFonts w:ascii="Times New Roman" w:hAnsi="Times New Roman"/>
        </w:rPr>
        <w:t xml:space="preserve">The “Plan Administrator Response” in </w:t>
      </w:r>
      <w:r w:rsidR="00F91557">
        <w:rPr>
          <w:rFonts w:ascii="Times New Roman" w:hAnsi="Times New Roman"/>
        </w:rPr>
        <w:t xml:space="preserve">Part B </w:t>
      </w:r>
      <w:r w:rsidR="00BB010E">
        <w:rPr>
          <w:rFonts w:ascii="Times New Roman" w:hAnsi="Times New Roman"/>
        </w:rPr>
        <w:t xml:space="preserve">of the NMSN </w:t>
      </w:r>
      <w:r w:rsidR="00F91557">
        <w:rPr>
          <w:rFonts w:ascii="Times New Roman" w:hAnsi="Times New Roman"/>
        </w:rPr>
        <w:t xml:space="preserve">requires the </w:t>
      </w:r>
      <w:r w:rsidR="002E6183">
        <w:rPr>
          <w:rFonts w:ascii="Times New Roman" w:hAnsi="Times New Roman"/>
        </w:rPr>
        <w:t>P</w:t>
      </w:r>
      <w:r w:rsidR="00286BD8">
        <w:rPr>
          <w:rFonts w:ascii="Times New Roman" w:hAnsi="Times New Roman"/>
        </w:rPr>
        <w:t xml:space="preserve">lan </w:t>
      </w:r>
      <w:r w:rsidR="002E6183">
        <w:rPr>
          <w:rFonts w:ascii="Times New Roman" w:hAnsi="Times New Roman"/>
        </w:rPr>
        <w:t>A</w:t>
      </w:r>
      <w:r w:rsidR="00F91557">
        <w:rPr>
          <w:rFonts w:ascii="Times New Roman" w:hAnsi="Times New Roman"/>
        </w:rPr>
        <w:t xml:space="preserve">dministrator to </w:t>
      </w:r>
      <w:r>
        <w:rPr>
          <w:rFonts w:ascii="Times New Roman" w:hAnsi="Times New Roman"/>
        </w:rPr>
        <w:t xml:space="preserve">provide </w:t>
      </w:r>
      <w:r w:rsidR="003869FE">
        <w:rPr>
          <w:rFonts w:ascii="Times New Roman" w:hAnsi="Times New Roman"/>
        </w:rPr>
        <w:t>information</w:t>
      </w:r>
      <w:r>
        <w:rPr>
          <w:rFonts w:ascii="Times New Roman" w:hAnsi="Times New Roman"/>
        </w:rPr>
        <w:t xml:space="preserve"> </w:t>
      </w:r>
      <w:r w:rsidR="003869FE">
        <w:rPr>
          <w:rFonts w:ascii="Times New Roman" w:hAnsi="Times New Roman"/>
        </w:rPr>
        <w:t>verifying</w:t>
      </w:r>
      <w:r>
        <w:rPr>
          <w:rFonts w:ascii="Times New Roman" w:hAnsi="Times New Roman"/>
        </w:rPr>
        <w:t xml:space="preserve"> </w:t>
      </w:r>
      <w:r w:rsidR="00BB010E">
        <w:rPr>
          <w:rFonts w:ascii="Times New Roman" w:hAnsi="Times New Roman"/>
        </w:rPr>
        <w:t>whether</w:t>
      </w:r>
      <w:r w:rsidR="00AB7C90">
        <w:rPr>
          <w:rFonts w:ascii="Times New Roman" w:hAnsi="Times New Roman"/>
        </w:rPr>
        <w:t xml:space="preserve"> the child is or will be receiving health care coverage from the group health plan. </w:t>
      </w:r>
      <w:r w:rsidR="008130EA">
        <w:rPr>
          <w:rFonts w:ascii="Times New Roman" w:hAnsi="Times New Roman"/>
        </w:rPr>
        <w:t xml:space="preserve">If enrollment </w:t>
      </w:r>
      <w:r w:rsidR="002506FC">
        <w:rPr>
          <w:rFonts w:ascii="Times New Roman" w:hAnsi="Times New Roman"/>
        </w:rPr>
        <w:t xml:space="preserve">has </w:t>
      </w:r>
      <w:r w:rsidR="00F97EA5">
        <w:rPr>
          <w:rFonts w:ascii="Times New Roman" w:hAnsi="Times New Roman"/>
        </w:rPr>
        <w:t xml:space="preserve">already </w:t>
      </w:r>
      <w:r w:rsidR="002506FC">
        <w:rPr>
          <w:rFonts w:ascii="Times New Roman" w:hAnsi="Times New Roman"/>
        </w:rPr>
        <w:t>occurred or can begin immediately,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Administrator’s response in Part B serves as notice to the state agency, the participant</w:t>
      </w:r>
      <w:r w:rsidR="002506FC">
        <w:rPr>
          <w:rFonts w:ascii="Times New Roman" w:hAnsi="Times New Roman"/>
        </w:rPr>
        <w:t xml:space="preserve"> (parent), </w:t>
      </w:r>
      <w:r w:rsidR="008130EA">
        <w:rPr>
          <w:rFonts w:ascii="Times New Roman" w:hAnsi="Times New Roman"/>
        </w:rPr>
        <w:t xml:space="preserve">the child (or their </w:t>
      </w:r>
      <w:r w:rsidR="003B7226">
        <w:rPr>
          <w:rFonts w:ascii="Times New Roman" w:hAnsi="Times New Roman"/>
        </w:rPr>
        <w:t>non-participant</w:t>
      </w:r>
      <w:r w:rsidR="002506FC">
        <w:rPr>
          <w:rFonts w:ascii="Times New Roman" w:hAnsi="Times New Roman"/>
        </w:rPr>
        <w:t xml:space="preserve"> parent or guardian</w:t>
      </w:r>
      <w:r w:rsidR="008130EA">
        <w:rPr>
          <w:rFonts w:ascii="Times New Roman" w:hAnsi="Times New Roman"/>
        </w:rPr>
        <w:t>) and the employer that the child is or will be</w:t>
      </w:r>
      <w:r w:rsidR="002506FC">
        <w:rPr>
          <w:rFonts w:ascii="Times New Roman" w:hAnsi="Times New Roman"/>
        </w:rPr>
        <w:t>gin</w:t>
      </w:r>
      <w:r w:rsidR="008130EA">
        <w:rPr>
          <w:rFonts w:ascii="Times New Roman" w:hAnsi="Times New Roman"/>
        </w:rPr>
        <w:t xml:space="preserve"> receiving dependent health care coverage pursuant to the group health plan</w:t>
      </w:r>
      <w:r w:rsidR="002506FC">
        <w:rPr>
          <w:rFonts w:ascii="Times New Roman" w:hAnsi="Times New Roman"/>
        </w:rPr>
        <w:t xml:space="preserve">. </w:t>
      </w:r>
      <w:r>
        <w:rPr>
          <w:rFonts w:ascii="Times New Roman" w:hAnsi="Times New Roman"/>
        </w:rPr>
        <w:t>Whe</w:t>
      </w:r>
      <w:r w:rsidR="003869FE">
        <w:rPr>
          <w:rFonts w:ascii="Times New Roman" w:hAnsi="Times New Roman"/>
        </w:rPr>
        <w:t>n</w:t>
      </w:r>
      <w:r>
        <w:rPr>
          <w:rFonts w:ascii="Times New Roman" w:hAnsi="Times New Roman"/>
        </w:rPr>
        <w:t xml:space="preserve"> the</w:t>
      </w:r>
      <w:r w:rsidR="003869FE">
        <w:rPr>
          <w:rFonts w:ascii="Times New Roman" w:hAnsi="Times New Roman"/>
        </w:rPr>
        <w:t xml:space="preserve"> child is eligible for</w:t>
      </w:r>
      <w:r>
        <w:rPr>
          <w:rFonts w:ascii="Times New Roman" w:hAnsi="Times New Roman"/>
        </w:rPr>
        <w:t xml:space="preserve"> more than one coverage option, the Administrator must first send the Part B </w:t>
      </w:r>
      <w:r w:rsidR="003869FE">
        <w:rPr>
          <w:rFonts w:ascii="Times New Roman" w:hAnsi="Times New Roman"/>
        </w:rPr>
        <w:t>response</w:t>
      </w:r>
      <w:r>
        <w:rPr>
          <w:rFonts w:ascii="Times New Roman" w:hAnsi="Times New Roman"/>
        </w:rPr>
        <w:t xml:space="preserve"> to the state a</w:t>
      </w:r>
      <w:r>
        <w:rPr>
          <w:rFonts w:ascii="Times New Roman" w:hAnsi="Times New Roman"/>
        </w:rPr>
        <w:t xml:space="preserve">gency </w:t>
      </w:r>
      <w:r w:rsidR="003869FE">
        <w:rPr>
          <w:rFonts w:ascii="Times New Roman" w:hAnsi="Times New Roman"/>
        </w:rPr>
        <w:t xml:space="preserve">so </w:t>
      </w:r>
      <w:r>
        <w:rPr>
          <w:rFonts w:ascii="Times New Roman" w:hAnsi="Times New Roman"/>
        </w:rPr>
        <w:t>that the agency may choose one option.</w:t>
      </w:r>
      <w:r w:rsidR="003869FE">
        <w:rPr>
          <w:rFonts w:ascii="Times New Roman" w:hAnsi="Times New Roman"/>
        </w:rPr>
        <w:t xml:space="preserve"> T</w:t>
      </w:r>
      <w:r w:rsidR="008130EA">
        <w:rPr>
          <w:rFonts w:ascii="Times New Roman" w:hAnsi="Times New Roman"/>
        </w:rPr>
        <w:t xml:space="preserve">he </w:t>
      </w:r>
      <w:r w:rsidR="002506FC">
        <w:rPr>
          <w:rFonts w:ascii="Times New Roman" w:hAnsi="Times New Roman"/>
        </w:rPr>
        <w:t xml:space="preserve">Plan </w:t>
      </w:r>
      <w:r w:rsidR="008130EA">
        <w:rPr>
          <w:rFonts w:ascii="Times New Roman" w:hAnsi="Times New Roman"/>
        </w:rPr>
        <w:t>Administrat</w:t>
      </w:r>
      <w:r w:rsidR="002506FC">
        <w:rPr>
          <w:rFonts w:ascii="Times New Roman" w:hAnsi="Times New Roman"/>
        </w:rPr>
        <w:t xml:space="preserve">or must </w:t>
      </w:r>
      <w:r w:rsidR="003869FE">
        <w:rPr>
          <w:rFonts w:ascii="Times New Roman" w:hAnsi="Times New Roman"/>
        </w:rPr>
        <w:t xml:space="preserve">also use the </w:t>
      </w:r>
      <w:r>
        <w:rPr>
          <w:rFonts w:ascii="Times New Roman" w:hAnsi="Times New Roman"/>
        </w:rPr>
        <w:t xml:space="preserve">Part B </w:t>
      </w:r>
      <w:r w:rsidR="003869FE">
        <w:rPr>
          <w:rFonts w:ascii="Times New Roman" w:hAnsi="Times New Roman"/>
        </w:rPr>
        <w:t>response to notify</w:t>
      </w:r>
      <w:r>
        <w:rPr>
          <w:rFonts w:ascii="Times New Roman" w:hAnsi="Times New Roman"/>
        </w:rPr>
        <w:t xml:space="preserve"> </w:t>
      </w:r>
      <w:r w:rsidR="003869FE">
        <w:rPr>
          <w:rFonts w:ascii="Times New Roman" w:hAnsi="Times New Roman"/>
        </w:rPr>
        <w:t>all of the</w:t>
      </w:r>
      <w:r w:rsidR="002506FC">
        <w:rPr>
          <w:rFonts w:ascii="Times New Roman" w:hAnsi="Times New Roman"/>
        </w:rPr>
        <w:t xml:space="preserve"> above-affected persons </w:t>
      </w:r>
      <w:r>
        <w:rPr>
          <w:rFonts w:ascii="Times New Roman" w:hAnsi="Times New Roman"/>
        </w:rPr>
        <w:t xml:space="preserve">of </w:t>
      </w:r>
      <w:r w:rsidR="003869FE">
        <w:rPr>
          <w:rFonts w:ascii="Times New Roman" w:hAnsi="Times New Roman"/>
        </w:rPr>
        <w:t xml:space="preserve">any waiting period before enrollment of the child can occur. </w:t>
      </w:r>
    </w:p>
    <w:p w:rsidR="003869FE" w:rsidP="00C45F12" w14:paraId="3831672C" w14:textId="77777777">
      <w:pPr>
        <w:ind w:left="720"/>
        <w:rPr>
          <w:rFonts w:ascii="Times New Roman" w:hAnsi="Times New Roman"/>
        </w:rPr>
      </w:pPr>
    </w:p>
    <w:p w:rsidR="00BF22C3" w:rsidP="00C45F12" w14:paraId="5A4FE73D" w14:textId="212DD3B5">
      <w:pPr>
        <w:ind w:left="720"/>
        <w:rPr>
          <w:rFonts w:ascii="Times New Roman" w:hAnsi="Times New Roman"/>
        </w:rPr>
      </w:pPr>
      <w:r>
        <w:rPr>
          <w:rFonts w:ascii="Times New Roman" w:hAnsi="Times New Roman"/>
        </w:rPr>
        <w:t>W</w:t>
      </w:r>
      <w:r w:rsidR="00643E1A">
        <w:rPr>
          <w:rFonts w:ascii="Times New Roman" w:hAnsi="Times New Roman"/>
        </w:rPr>
        <w:t>hen appropriate,</w:t>
      </w:r>
      <w:r w:rsidR="00F91557">
        <w:rPr>
          <w:rFonts w:ascii="Times New Roman" w:hAnsi="Times New Roman"/>
        </w:rPr>
        <w:t xml:space="preserve"> the </w:t>
      </w:r>
      <w:r w:rsidR="00286BD8">
        <w:rPr>
          <w:rFonts w:ascii="Times New Roman" w:hAnsi="Times New Roman"/>
        </w:rPr>
        <w:t xml:space="preserve">Plan </w:t>
      </w:r>
      <w:r w:rsidR="00F91557">
        <w:rPr>
          <w:rFonts w:ascii="Times New Roman" w:hAnsi="Times New Roman"/>
        </w:rPr>
        <w:t xml:space="preserve">Administrator must indicate on the </w:t>
      </w:r>
      <w:r w:rsidR="00E166A9">
        <w:rPr>
          <w:rFonts w:ascii="Times New Roman" w:hAnsi="Times New Roman"/>
        </w:rPr>
        <w:t xml:space="preserve">notice </w:t>
      </w:r>
      <w:r w:rsidR="00F91557">
        <w:rPr>
          <w:rFonts w:ascii="Times New Roman" w:hAnsi="Times New Roman"/>
        </w:rPr>
        <w:t xml:space="preserve">why the NMSN is not a </w:t>
      </w:r>
      <w:r w:rsidR="00BC55D9">
        <w:rPr>
          <w:rFonts w:ascii="Times New Roman" w:hAnsi="Times New Roman"/>
        </w:rPr>
        <w:t>QMCSO</w:t>
      </w:r>
      <w:r w:rsidR="00BF1DB9">
        <w:rPr>
          <w:rFonts w:ascii="Times New Roman" w:hAnsi="Times New Roman"/>
        </w:rPr>
        <w:t>, and notify</w:t>
      </w:r>
      <w:r w:rsidR="003869FE">
        <w:rPr>
          <w:rFonts w:ascii="Times New Roman" w:hAnsi="Times New Roman"/>
        </w:rPr>
        <w:t xml:space="preserve"> all of the above-</w:t>
      </w:r>
      <w:r w:rsidR="00BF1DB9">
        <w:rPr>
          <w:rFonts w:ascii="Times New Roman" w:hAnsi="Times New Roman"/>
        </w:rPr>
        <w:t>affected parties</w:t>
      </w:r>
      <w:r w:rsidR="003869FE">
        <w:rPr>
          <w:rFonts w:ascii="Times New Roman" w:hAnsi="Times New Roman"/>
        </w:rPr>
        <w:t>, except the employer,</w:t>
      </w:r>
      <w:r w:rsidR="00BF1DB9">
        <w:rPr>
          <w:rFonts w:ascii="Times New Roman" w:hAnsi="Times New Roman"/>
        </w:rPr>
        <w:t xml:space="preserve"> of the reasons for the determination</w:t>
      </w:r>
      <w:r w:rsidR="00BC55D9">
        <w:rPr>
          <w:rFonts w:ascii="Times New Roman" w:hAnsi="Times New Roman"/>
        </w:rPr>
        <w:t>.</w:t>
      </w:r>
      <w:r w:rsidR="00F91557">
        <w:rPr>
          <w:rFonts w:ascii="Times New Roman" w:hAnsi="Times New Roman"/>
        </w:rPr>
        <w:t xml:space="preserve"> </w:t>
      </w:r>
      <w:r w:rsidR="004A2EB2">
        <w:rPr>
          <w:rFonts w:ascii="Times New Roman" w:hAnsi="Times New Roman"/>
        </w:rPr>
        <w:t>Because the regulation specifies that the</w:t>
      </w:r>
      <w:r w:rsidR="00BC55D9">
        <w:rPr>
          <w:rFonts w:ascii="Times New Roman" w:hAnsi="Times New Roman"/>
        </w:rPr>
        <w:t xml:space="preserve"> NMSN is deemed a “Medical Child Support Order</w:t>
      </w:r>
      <w:r w:rsidR="002D0A87">
        <w:rPr>
          <w:rFonts w:ascii="Times New Roman" w:hAnsi="Times New Roman"/>
        </w:rPr>
        <w:t>,</w:t>
      </w:r>
      <w:r w:rsidR="00BC55D9">
        <w:rPr>
          <w:rFonts w:ascii="Times New Roman" w:hAnsi="Times New Roman"/>
        </w:rPr>
        <w:t xml:space="preserve">” </w:t>
      </w:r>
      <w:r w:rsidR="00AB7C90">
        <w:rPr>
          <w:rFonts w:ascii="Times New Roman" w:hAnsi="Times New Roman"/>
        </w:rPr>
        <w:t>the</w:t>
      </w:r>
      <w:r w:rsidR="00141509">
        <w:rPr>
          <w:rFonts w:ascii="Times New Roman" w:hAnsi="Times New Roman"/>
        </w:rPr>
        <w:t xml:space="preserve"> </w:t>
      </w:r>
      <w:r w:rsidR="00286BD8">
        <w:rPr>
          <w:rFonts w:ascii="Times New Roman" w:hAnsi="Times New Roman"/>
        </w:rPr>
        <w:t xml:space="preserve">Plan </w:t>
      </w:r>
      <w:r w:rsidR="00141509">
        <w:rPr>
          <w:rFonts w:ascii="Times New Roman" w:hAnsi="Times New Roman"/>
        </w:rPr>
        <w:t>Administrator</w:t>
      </w:r>
      <w:r w:rsidR="004A2EB2">
        <w:rPr>
          <w:rFonts w:ascii="Times New Roman" w:hAnsi="Times New Roman"/>
        </w:rPr>
        <w:t xml:space="preserve"> is limited to a</w:t>
      </w:r>
      <w:r w:rsidR="00141509">
        <w:rPr>
          <w:rFonts w:ascii="Times New Roman" w:hAnsi="Times New Roman"/>
        </w:rPr>
        <w:t xml:space="preserve"> finding of “</w:t>
      </w:r>
      <w:r w:rsidR="00F91557">
        <w:rPr>
          <w:rFonts w:ascii="Times New Roman" w:hAnsi="Times New Roman"/>
        </w:rPr>
        <w:t xml:space="preserve">not </w:t>
      </w:r>
      <w:r w:rsidR="00342B1E">
        <w:rPr>
          <w:rFonts w:ascii="Times New Roman" w:hAnsi="Times New Roman"/>
        </w:rPr>
        <w:t>qualifi</w:t>
      </w:r>
      <w:r w:rsidR="00F91557">
        <w:rPr>
          <w:rFonts w:ascii="Times New Roman" w:hAnsi="Times New Roman"/>
        </w:rPr>
        <w:t>ed</w:t>
      </w:r>
      <w:r w:rsidR="00342B1E">
        <w:rPr>
          <w:rFonts w:ascii="Times New Roman" w:hAnsi="Times New Roman"/>
        </w:rPr>
        <w:t xml:space="preserve">” </w:t>
      </w:r>
      <w:r w:rsidR="004A2EB2">
        <w:rPr>
          <w:rFonts w:ascii="Times New Roman" w:hAnsi="Times New Roman"/>
        </w:rPr>
        <w:t xml:space="preserve">due </w:t>
      </w:r>
      <w:r w:rsidR="00342B1E">
        <w:rPr>
          <w:rFonts w:ascii="Times New Roman" w:hAnsi="Times New Roman"/>
        </w:rPr>
        <w:t xml:space="preserve">to </w:t>
      </w:r>
      <w:r w:rsidR="002E6183">
        <w:rPr>
          <w:rFonts w:ascii="Times New Roman" w:hAnsi="Times New Roman"/>
        </w:rPr>
        <w:t xml:space="preserve">any one of </w:t>
      </w:r>
      <w:r w:rsidR="00286BD8">
        <w:rPr>
          <w:rFonts w:ascii="Times New Roman" w:hAnsi="Times New Roman"/>
        </w:rPr>
        <w:t xml:space="preserve">the following: the notice </w:t>
      </w:r>
      <w:r w:rsidR="00342B1E">
        <w:rPr>
          <w:rFonts w:ascii="Times New Roman" w:hAnsi="Times New Roman"/>
        </w:rPr>
        <w:t>lack</w:t>
      </w:r>
      <w:r w:rsidR="00286BD8">
        <w:rPr>
          <w:rFonts w:ascii="Times New Roman" w:hAnsi="Times New Roman"/>
        </w:rPr>
        <w:t>s</w:t>
      </w:r>
      <w:r w:rsidR="00342B1E">
        <w:rPr>
          <w:rFonts w:ascii="Times New Roman" w:hAnsi="Times New Roman"/>
        </w:rPr>
        <w:t xml:space="preserve"> identification of the child</w:t>
      </w:r>
      <w:r w:rsidR="00BB010E">
        <w:rPr>
          <w:rFonts w:ascii="Times New Roman" w:hAnsi="Times New Roman"/>
        </w:rPr>
        <w:t xml:space="preserve"> or </w:t>
      </w:r>
      <w:r w:rsidR="00342B1E">
        <w:rPr>
          <w:rFonts w:ascii="Times New Roman" w:hAnsi="Times New Roman"/>
        </w:rPr>
        <w:t>participant</w:t>
      </w:r>
      <w:r w:rsidR="00BB010E">
        <w:rPr>
          <w:rFonts w:ascii="Times New Roman" w:hAnsi="Times New Roman"/>
        </w:rPr>
        <w:t>;</w:t>
      </w:r>
      <w:r w:rsidR="00342B1E">
        <w:rPr>
          <w:rFonts w:ascii="Times New Roman" w:hAnsi="Times New Roman"/>
        </w:rPr>
        <w:t xml:space="preserve"> unavailability of the </w:t>
      </w:r>
      <w:r w:rsidR="00643E1A">
        <w:rPr>
          <w:rFonts w:ascii="Times New Roman" w:hAnsi="Times New Roman"/>
        </w:rPr>
        <w:t>employee or participant,</w:t>
      </w:r>
      <w:r w:rsidR="00BB010E">
        <w:rPr>
          <w:rFonts w:ascii="Times New Roman" w:hAnsi="Times New Roman"/>
        </w:rPr>
        <w:t xml:space="preserve"> or </w:t>
      </w:r>
      <w:r w:rsidR="00643E1A">
        <w:rPr>
          <w:rFonts w:ascii="Times New Roman" w:hAnsi="Times New Roman"/>
        </w:rPr>
        <w:t xml:space="preserve">of their </w:t>
      </w:r>
      <w:r w:rsidR="00BB010E">
        <w:rPr>
          <w:rFonts w:ascii="Times New Roman" w:hAnsi="Times New Roman"/>
        </w:rPr>
        <w:t>mailing address</w:t>
      </w:r>
      <w:r w:rsidR="00F91557">
        <w:rPr>
          <w:rFonts w:ascii="Times New Roman" w:hAnsi="Times New Roman"/>
        </w:rPr>
        <w:t xml:space="preserve">; </w:t>
      </w:r>
      <w:r w:rsidR="00342B1E">
        <w:rPr>
          <w:rFonts w:ascii="Times New Roman" w:hAnsi="Times New Roman"/>
        </w:rPr>
        <w:t xml:space="preserve">or </w:t>
      </w:r>
      <w:r w:rsidR="00AB7C90">
        <w:rPr>
          <w:rFonts w:ascii="Times New Roman" w:hAnsi="Times New Roman"/>
        </w:rPr>
        <w:t xml:space="preserve">that </w:t>
      </w:r>
      <w:r w:rsidR="00141509">
        <w:rPr>
          <w:rFonts w:ascii="Times New Roman" w:hAnsi="Times New Roman"/>
        </w:rPr>
        <w:t>a</w:t>
      </w:r>
      <w:r w:rsidR="00F91557">
        <w:rPr>
          <w:rFonts w:ascii="Times New Roman" w:hAnsi="Times New Roman"/>
        </w:rPr>
        <w:t xml:space="preserve"> </w:t>
      </w:r>
      <w:r w:rsidR="00342B1E">
        <w:rPr>
          <w:rFonts w:ascii="Times New Roman" w:hAnsi="Times New Roman"/>
        </w:rPr>
        <w:t xml:space="preserve">child </w:t>
      </w:r>
      <w:r w:rsidR="00643E1A">
        <w:rPr>
          <w:rFonts w:ascii="Times New Roman" w:hAnsi="Times New Roman"/>
        </w:rPr>
        <w:t xml:space="preserve">named in the NMSN </w:t>
      </w:r>
      <w:r w:rsidR="00342B1E">
        <w:rPr>
          <w:rFonts w:ascii="Times New Roman" w:hAnsi="Times New Roman"/>
        </w:rPr>
        <w:t xml:space="preserve">is </w:t>
      </w:r>
      <w:r w:rsidR="00A94B07">
        <w:rPr>
          <w:rFonts w:ascii="Times New Roman" w:hAnsi="Times New Roman"/>
        </w:rPr>
        <w:t>over</w:t>
      </w:r>
      <w:r w:rsidR="00342B1E">
        <w:rPr>
          <w:rFonts w:ascii="Times New Roman" w:hAnsi="Times New Roman"/>
        </w:rPr>
        <w:t xml:space="preserve"> the age for dependent coverage.</w:t>
      </w:r>
      <w:r>
        <w:rPr>
          <w:rFonts w:ascii="Times New Roman" w:hAnsi="Times New Roman"/>
        </w:rPr>
        <w:t xml:space="preserve"> </w:t>
      </w:r>
    </w:p>
    <w:p w:rsidR="00447619" w:rsidP="00C45F12" w14:paraId="0D43A1BA" w14:textId="76A0131D">
      <w:pPr>
        <w:ind w:left="720"/>
        <w:rPr>
          <w:rFonts w:ascii="Times New Roman" w:hAnsi="Times New Roman"/>
        </w:rPr>
      </w:pPr>
    </w:p>
    <w:p w:rsidR="00DC4EA4" w:rsidRPr="001D06B6" w:rsidP="00DC4EA4" w14:paraId="040D5C2A" w14:textId="77777777">
      <w:pPr>
        <w:ind w:left="720"/>
        <w:rPr>
          <w:rFonts w:ascii="Times New Roman" w:hAnsi="Times New Roman"/>
          <w:u w:val="single"/>
        </w:rPr>
      </w:pPr>
      <w:r w:rsidRPr="001D06B6">
        <w:rPr>
          <w:rFonts w:ascii="Times New Roman" w:hAnsi="Times New Roman"/>
          <w:u w:val="single"/>
        </w:rPr>
        <w:t>2022 Changes</w:t>
      </w:r>
    </w:p>
    <w:p w:rsidR="00DC4EA4" w:rsidP="00DC4EA4" w14:paraId="0F957AEC" w14:textId="7FB7C7BA">
      <w:pPr>
        <w:ind w:left="720"/>
        <w:rPr>
          <w:rFonts w:ascii="Times New Roman" w:hAnsi="Times New Roman"/>
        </w:rPr>
      </w:pPr>
    </w:p>
    <w:p w:rsidR="00D854B9" w:rsidP="00DC4EA4" w14:paraId="48761CD6" w14:textId="587A8D40">
      <w:pPr>
        <w:ind w:left="720"/>
        <w:rPr>
          <w:rFonts w:ascii="Times New Roman" w:hAnsi="Times New Roman"/>
        </w:rPr>
      </w:pPr>
      <w:r w:rsidRPr="001A3222">
        <w:rPr>
          <w:rFonts w:ascii="Times New Roman" w:hAnsi="Times New Roman"/>
        </w:rPr>
        <w:t xml:space="preserve">The Department is revising Part B of the NMSN. </w:t>
      </w:r>
      <w:r w:rsidR="004D49AD">
        <w:rPr>
          <w:rFonts w:ascii="Times New Roman" w:hAnsi="Times New Roman"/>
        </w:rPr>
        <w:t>The Department is proposing to require that the addendum to Part B of the NMSN, previously only for those using e-NMSN, be included for all Part B notices.</w:t>
      </w:r>
      <w:r w:rsidRPr="00966CF1" w:rsidR="004D49AD">
        <w:rPr>
          <w:rStyle w:val="FootnoteReference"/>
          <w:rFonts w:ascii="Times New Roman" w:hAnsi="Times New Roman"/>
          <w:vertAlign w:val="superscript"/>
        </w:rPr>
        <w:t xml:space="preserve"> </w:t>
      </w:r>
      <w:r>
        <w:rPr>
          <w:rStyle w:val="FootnoteReference"/>
          <w:rFonts w:ascii="Times New Roman" w:hAnsi="Times New Roman"/>
          <w:vertAlign w:val="superscript"/>
        </w:rPr>
        <w:footnoteReference w:id="4"/>
      </w:r>
      <w:r w:rsidR="004D49AD">
        <w:t xml:space="preserve"> </w:t>
      </w:r>
      <w:r w:rsidRPr="00AB5E09">
        <w:rPr>
          <w:rFonts w:ascii="Times New Roman" w:hAnsi="Times New Roman"/>
        </w:rPr>
        <w:t xml:space="preserve">The 2022 </w:t>
      </w:r>
      <w:r w:rsidR="00E166A9">
        <w:rPr>
          <w:rFonts w:ascii="Times New Roman" w:hAnsi="Times New Roman"/>
        </w:rPr>
        <w:t>notice</w:t>
      </w:r>
      <w:r w:rsidRPr="0062549D" w:rsidR="00E166A9">
        <w:rPr>
          <w:rFonts w:ascii="Times New Roman" w:hAnsi="Times New Roman"/>
        </w:rPr>
        <w:t xml:space="preserve"> </w:t>
      </w:r>
      <w:r w:rsidRPr="0062549D">
        <w:rPr>
          <w:rFonts w:ascii="Times New Roman" w:hAnsi="Times New Roman"/>
        </w:rPr>
        <w:t xml:space="preserve">changes some formatting and adds additional spaces for clarifying information. </w:t>
      </w:r>
      <w:r w:rsidRPr="0062549D" w:rsidR="00CE41E0">
        <w:rPr>
          <w:rFonts w:ascii="Times New Roman" w:hAnsi="Times New Roman"/>
        </w:rPr>
        <w:t>The Plan Administrator Response received new check boxes, additional space for identifying children, and minor text edits. An addendum</w:t>
      </w:r>
      <w:r w:rsidR="007E3C8B">
        <w:rPr>
          <w:rFonts w:ascii="Times New Roman" w:hAnsi="Times New Roman"/>
        </w:rPr>
        <w:t>, which is new for those not using e-NMSN,</w:t>
      </w:r>
      <w:r w:rsidRPr="0062549D" w:rsidR="00CE41E0">
        <w:rPr>
          <w:rFonts w:ascii="Times New Roman" w:hAnsi="Times New Roman"/>
        </w:rPr>
        <w:t xml:space="preserve"> was added to provide insurance provider information and identify children that had become age-ineligible for coverage under their plan. </w:t>
      </w:r>
      <w:r w:rsidRPr="0062549D" w:rsidR="008A0FC0">
        <w:rPr>
          <w:rFonts w:ascii="Times New Roman" w:hAnsi="Times New Roman"/>
        </w:rPr>
        <w:t>Contact information for the issuing agency and plan administrator was also added. Finally, clarifying instructions were added to assist filers in submitting the response to the correct agency.</w:t>
      </w:r>
    </w:p>
    <w:p w:rsidR="00CD352B" w:rsidP="00FB018D" w14:paraId="4666EA59" w14:textId="77777777">
      <w:pPr>
        <w:tabs>
          <w:tab w:val="left" w:pos="-1440"/>
        </w:tabs>
        <w:rPr>
          <w:rFonts w:ascii="Times New Roman" w:hAnsi="Times New Roman"/>
        </w:rPr>
      </w:pPr>
    </w:p>
    <w:p w:rsidR="00CD352B" w:rsidRPr="0079015B" w:rsidP="00C45F12" w14:paraId="75393457" w14:textId="77777777">
      <w:pPr>
        <w:tabs>
          <w:tab w:val="left" w:pos="-1440"/>
        </w:tabs>
        <w:ind w:left="720" w:hanging="720"/>
        <w:rPr>
          <w:rFonts w:ascii="Times New Roman" w:hAnsi="Times New Roman"/>
          <w:b/>
          <w:bCs/>
        </w:rPr>
      </w:pPr>
      <w:r w:rsidRPr="0079015B">
        <w:rPr>
          <w:rFonts w:ascii="Times New Roman" w:hAnsi="Times New Roman"/>
          <w:b/>
          <w:bCs/>
        </w:rPr>
        <w:t>3.</w:t>
      </w:r>
      <w:r w:rsidRPr="0079015B">
        <w:rPr>
          <w:rFonts w:ascii="Times New Roman" w:hAnsi="Times New Roman"/>
          <w:b/>
          <w:bCs/>
        </w:rPr>
        <w:tab/>
      </w:r>
      <w:r w:rsidRPr="0079015B">
        <w:rPr>
          <w:rFonts w:ascii="Times New Roman" w:hAnsi="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79015B">
        <w:rPr>
          <w:rFonts w:ascii="Times New Roman" w:hAnsi="Times New Roman"/>
          <w:b/>
          <w:bCs/>
        </w:rPr>
        <w:t>resp</w:t>
      </w:r>
      <w:r w:rsidRPr="0079015B">
        <w:rPr>
          <w:rFonts w:ascii="Times New Roman" w:hAnsi="Times New Roman"/>
          <w:b/>
          <w:bCs/>
        </w:rPr>
        <w:t>onses, and the basis for the decision for adopting this means of collection.  Also describe any consideration for using information technology to reduce burden.</w:t>
      </w:r>
    </w:p>
    <w:p w:rsidR="00E21EFC" w:rsidP="0079015B" w14:paraId="62956C53" w14:textId="77777777">
      <w:pPr>
        <w:pStyle w:val="BodyTextIndent"/>
        <w:ind w:left="0"/>
        <w:rPr>
          <w:rFonts w:ascii="Times New Roman" w:hAnsi="Times New Roman"/>
        </w:rPr>
      </w:pPr>
    </w:p>
    <w:p w:rsidR="00CD352B" w:rsidP="00C45F12" w14:paraId="19698C37" w14:textId="77777777">
      <w:pPr>
        <w:pStyle w:val="BodyTextIndent"/>
        <w:rPr>
          <w:rFonts w:ascii="Times New Roman" w:hAnsi="Times New Roman"/>
        </w:rPr>
      </w:pPr>
      <w:r>
        <w:rPr>
          <w:rFonts w:ascii="Times New Roman" w:hAnsi="Times New Roman"/>
        </w:rPr>
        <w:t>Nothing in the statute or regulation prescribes how communication of information should take p</w:t>
      </w:r>
      <w:r>
        <w:rPr>
          <w:rFonts w:ascii="Times New Roman" w:hAnsi="Times New Roman"/>
        </w:rPr>
        <w:t>lace</w:t>
      </w:r>
      <w:r w:rsidR="001361FD">
        <w:rPr>
          <w:rFonts w:ascii="Times New Roman" w:hAnsi="Times New Roman"/>
        </w:rPr>
        <w:t>, leaving the parties free to</w:t>
      </w:r>
      <w:r>
        <w:rPr>
          <w:rFonts w:ascii="Times New Roman" w:hAnsi="Times New Roman"/>
        </w:rPr>
        <w:t xml:space="preserve"> determine whether or not to use electronic means of communication, consistent with their capabilities</w:t>
      </w:r>
      <w:r w:rsidR="001361FD">
        <w:rPr>
          <w:rFonts w:ascii="Times New Roman" w:hAnsi="Times New Roman"/>
        </w:rPr>
        <w:t>,</w:t>
      </w:r>
      <w:r>
        <w:rPr>
          <w:rFonts w:ascii="Times New Roman" w:hAnsi="Times New Roman"/>
        </w:rPr>
        <w:t xml:space="preserve"> business practices, and mutual agreements.</w:t>
      </w:r>
      <w:r w:rsidR="00CB45D8">
        <w:rPr>
          <w:rFonts w:ascii="Times New Roman" w:hAnsi="Times New Roman"/>
        </w:rPr>
        <w:t xml:space="preserve"> </w:t>
      </w:r>
    </w:p>
    <w:p w:rsidR="00E21EFC" w:rsidP="00C45F12" w14:paraId="0134C837" w14:textId="77777777">
      <w:pPr>
        <w:pStyle w:val="BodyTextIndent"/>
        <w:rPr>
          <w:rFonts w:ascii="Times New Roman" w:hAnsi="Times New Roman"/>
        </w:rPr>
      </w:pPr>
    </w:p>
    <w:p w:rsidR="00E21EFC" w:rsidP="00E21EFC" w14:paraId="60F19C3A" w14:textId="77777777">
      <w:pPr>
        <w:pStyle w:val="BodyText"/>
        <w:ind w:left="720"/>
      </w:pPr>
      <w:r>
        <w:t>The Health and Human Services e-NMSN</w:t>
      </w:r>
      <w:r w:rsidRPr="00636695">
        <w:t xml:space="preserve"> system</w:t>
      </w:r>
      <w:r>
        <w:t xml:space="preserve"> is available for use </w:t>
      </w:r>
      <w:r w:rsidRPr="00636695">
        <w:t>to transm</w:t>
      </w:r>
      <w:r w:rsidRPr="00636695">
        <w:t>it NMSN orders electronically between employers, plan administrators, and states.</w:t>
      </w:r>
      <w:r>
        <w:t xml:space="preserve"> Its use is not required, but is use</w:t>
      </w:r>
      <w:r w:rsidRPr="00636695">
        <w:t xml:space="preserve"> reduce</w:t>
      </w:r>
      <w:r>
        <w:t>s</w:t>
      </w:r>
      <w:r w:rsidRPr="00636695">
        <w:t xml:space="preserve"> costs, increase efficiency, and reduce paperwork</w:t>
      </w:r>
      <w:r>
        <w:t>.</w:t>
      </w:r>
    </w:p>
    <w:p w:rsidR="00E21EFC" w:rsidP="00C45F12" w14:paraId="30034A65" w14:textId="77777777">
      <w:pPr>
        <w:pStyle w:val="BodyTextIndent"/>
        <w:rPr>
          <w:rFonts w:ascii="Times New Roman" w:hAnsi="Times New Roman"/>
        </w:rPr>
      </w:pPr>
    </w:p>
    <w:p w:rsidR="006E10DC" w:rsidP="00C45F12" w14:paraId="0949C429" w14:textId="17923079">
      <w:pPr>
        <w:pStyle w:val="BodyText"/>
        <w:ind w:left="720"/>
      </w:pPr>
      <w:r>
        <w:t>In addition t</w:t>
      </w:r>
      <w:r w:rsidR="006A2CD4">
        <w:t>o the extent that the information collection is a third-party disclosure, respondents may use electronic methods of communication pursuant to the standards established in the Department’s regulation at 29 C.F.R. § 2520.104b-1(</w:t>
      </w:r>
      <w:r>
        <w:t>c</w:t>
      </w:r>
      <w:r w:rsidR="006A2CD4">
        <w:t xml:space="preserve">) concerning plans’ use of electronic communication media to satisfy ERISA disclosure requirements.  That regulation provides that plan sponsors and administrators may distribute notices to employees who have access to e-mail at the place of business.  In addition, notices may be distributed electronically to employees or their family members who are beneficiaries if they have electronic access at their homes and give prior approval to this type of distribution.  </w:t>
      </w:r>
      <w:r>
        <w:t>Part B of the “Instructions to the Plan Administrator” have been modified to clarify that the plan administrator may provid</w:t>
      </w:r>
      <w:r>
        <w:t xml:space="preserve">e electronic notices to the custodial parent, child, and/or participant that are required pursuant to the NMSN, provided that the administrator complies with the Department’s electronic disclosure regulations, at 29 CFR 2520.104b-1(c). </w:t>
      </w:r>
    </w:p>
    <w:p w:rsidR="00CD352B" w:rsidRPr="0079015B" w:rsidP="0079015B" w14:paraId="38C51424" w14:textId="77777777">
      <w:pPr>
        <w:rPr>
          <w:rFonts w:ascii="Times New Roman" w:hAnsi="Times New Roman"/>
          <w:b/>
          <w:bCs/>
        </w:rPr>
      </w:pPr>
    </w:p>
    <w:p w:rsidR="00CD352B" w:rsidRPr="0079015B" w:rsidP="00C24065" w14:paraId="7BA28CF4" w14:textId="77777777">
      <w:pPr>
        <w:tabs>
          <w:tab w:val="left" w:pos="-1440"/>
        </w:tabs>
        <w:ind w:left="720" w:hanging="720"/>
        <w:rPr>
          <w:rFonts w:ascii="Times New Roman" w:hAnsi="Times New Roman"/>
          <w:b/>
          <w:bCs/>
        </w:rPr>
      </w:pPr>
      <w:r w:rsidRPr="0079015B">
        <w:rPr>
          <w:rFonts w:ascii="Times New Roman" w:hAnsi="Times New Roman"/>
          <w:b/>
          <w:bCs/>
        </w:rPr>
        <w:t>4.</w:t>
      </w:r>
      <w:r w:rsidRPr="0079015B">
        <w:rPr>
          <w:rFonts w:ascii="Times New Roman" w:hAnsi="Times New Roman"/>
          <w:b/>
          <w:bCs/>
        </w:rPr>
        <w:tab/>
        <w:t>Describe effort</w:t>
      </w:r>
      <w:r w:rsidRPr="0079015B">
        <w:rPr>
          <w:rFonts w:ascii="Times New Roman" w:hAnsi="Times New Roman"/>
          <w:b/>
          <w:bCs/>
        </w:rPr>
        <w:t>s to identify duplication.  Show specifically why any similar information already available cannot be used or modified for use for the purposes described in Item 2 above.</w:t>
      </w:r>
    </w:p>
    <w:p w:rsidR="00CD352B" w:rsidP="00C24065" w14:paraId="260671B7" w14:textId="77777777">
      <w:pPr>
        <w:ind w:left="720"/>
        <w:rPr>
          <w:rFonts w:ascii="Times New Roman" w:hAnsi="Times New Roman"/>
        </w:rPr>
      </w:pPr>
    </w:p>
    <w:p w:rsidR="00CD352B" w:rsidP="00C24065" w14:paraId="604543BC" w14:textId="77777777">
      <w:pPr>
        <w:ind w:left="720"/>
        <w:rPr>
          <w:rFonts w:ascii="Times New Roman" w:hAnsi="Times New Roman"/>
        </w:rPr>
      </w:pPr>
      <w:r>
        <w:rPr>
          <w:rFonts w:ascii="Times New Roman" w:hAnsi="Times New Roman"/>
        </w:rPr>
        <w:t xml:space="preserve">This information collection standardizes an exchange of information that </w:t>
      </w:r>
      <w:r w:rsidR="00D47B05">
        <w:rPr>
          <w:rFonts w:ascii="Times New Roman" w:hAnsi="Times New Roman"/>
        </w:rPr>
        <w:t>had already been taking place</w:t>
      </w:r>
      <w:r w:rsidR="006A2CD4">
        <w:rPr>
          <w:rFonts w:ascii="Times New Roman" w:hAnsi="Times New Roman"/>
        </w:rPr>
        <w:t>, before promulgation of the NMSN</w:t>
      </w:r>
      <w:r w:rsidR="00BC5020">
        <w:rPr>
          <w:rFonts w:ascii="Times New Roman" w:hAnsi="Times New Roman"/>
        </w:rPr>
        <w:t xml:space="preserve"> Regulation</w:t>
      </w:r>
      <w:r w:rsidR="006A2CD4">
        <w:rPr>
          <w:rFonts w:ascii="Times New Roman" w:hAnsi="Times New Roman"/>
        </w:rPr>
        <w:t>,</w:t>
      </w:r>
      <w:r>
        <w:rPr>
          <w:rFonts w:ascii="Times New Roman" w:hAnsi="Times New Roman"/>
        </w:rPr>
        <w:t xml:space="preserve"> in accordance with private agreements, federal </w:t>
      </w:r>
      <w:r w:rsidR="00D47B05">
        <w:rPr>
          <w:rFonts w:ascii="Times New Roman" w:hAnsi="Times New Roman"/>
        </w:rPr>
        <w:t xml:space="preserve">and state </w:t>
      </w:r>
      <w:r>
        <w:rPr>
          <w:rFonts w:ascii="Times New Roman" w:hAnsi="Times New Roman"/>
        </w:rPr>
        <w:t xml:space="preserve">statutes governing the inclusion of health care coverage in child support agreements, and ERISA, </w:t>
      </w:r>
      <w:r w:rsidR="00D47B05">
        <w:rPr>
          <w:rFonts w:ascii="Times New Roman" w:hAnsi="Times New Roman"/>
        </w:rPr>
        <w:t xml:space="preserve">but which had frequently not functioned as intended prior to the implementation of this uniform process. </w:t>
      </w:r>
      <w:r>
        <w:rPr>
          <w:rFonts w:ascii="Times New Roman" w:hAnsi="Times New Roman"/>
        </w:rPr>
        <w:t xml:space="preserve">As such, </w:t>
      </w:r>
      <w:r w:rsidR="00D47B05">
        <w:rPr>
          <w:rFonts w:ascii="Times New Roman" w:hAnsi="Times New Roman"/>
        </w:rPr>
        <w:t xml:space="preserve">the </w:t>
      </w:r>
      <w:r w:rsidR="00B811F6">
        <w:rPr>
          <w:rFonts w:ascii="Times New Roman" w:hAnsi="Times New Roman"/>
        </w:rPr>
        <w:t xml:space="preserve">collection of information pursuant to the </w:t>
      </w:r>
      <w:r w:rsidR="00D47B05">
        <w:rPr>
          <w:rFonts w:ascii="Times New Roman" w:hAnsi="Times New Roman"/>
        </w:rPr>
        <w:t xml:space="preserve">NMSN </w:t>
      </w:r>
      <w:r>
        <w:rPr>
          <w:rFonts w:ascii="Times New Roman" w:hAnsi="Times New Roman"/>
        </w:rPr>
        <w:t xml:space="preserve">constitutes a modification and improvement of information </w:t>
      </w:r>
      <w:r w:rsidR="000D19D6">
        <w:rPr>
          <w:rFonts w:ascii="Times New Roman" w:hAnsi="Times New Roman"/>
        </w:rPr>
        <w:t>already available, but which had not been easily collected and distributed to interested persons.</w:t>
      </w:r>
    </w:p>
    <w:p w:rsidR="00CD352B" w:rsidRPr="0079015B" w:rsidP="00C24065" w14:paraId="5C445D5C" w14:textId="77777777">
      <w:pPr>
        <w:ind w:left="720"/>
        <w:rPr>
          <w:rFonts w:ascii="Times New Roman" w:hAnsi="Times New Roman"/>
          <w:b/>
          <w:bCs/>
        </w:rPr>
      </w:pPr>
    </w:p>
    <w:p w:rsidR="00CD352B" w:rsidRPr="0079015B" w:rsidP="00C24065" w14:paraId="45BE7900" w14:textId="77777777">
      <w:pPr>
        <w:tabs>
          <w:tab w:val="left" w:pos="-1440"/>
        </w:tabs>
        <w:ind w:left="720" w:hanging="720"/>
        <w:rPr>
          <w:rFonts w:ascii="Times New Roman" w:hAnsi="Times New Roman"/>
          <w:b/>
          <w:bCs/>
        </w:rPr>
      </w:pPr>
      <w:r w:rsidRPr="0079015B">
        <w:rPr>
          <w:rFonts w:ascii="Times New Roman" w:hAnsi="Times New Roman"/>
          <w:b/>
          <w:bCs/>
        </w:rPr>
        <w:t>5.</w:t>
      </w:r>
      <w:r w:rsidRPr="0079015B">
        <w:rPr>
          <w:rFonts w:ascii="Times New Roman" w:hAnsi="Times New Roman"/>
          <w:b/>
          <w:bCs/>
        </w:rPr>
        <w:tab/>
        <w:t>If the collection of information impacts small businesses or other small entities</w:t>
      </w:r>
      <w:r w:rsidRPr="0079015B" w:rsidR="00F07389">
        <w:rPr>
          <w:rFonts w:ascii="Times New Roman" w:hAnsi="Times New Roman"/>
          <w:b/>
          <w:bCs/>
        </w:rPr>
        <w:t xml:space="preserve"> </w:t>
      </w:r>
      <w:r w:rsidRPr="0079015B">
        <w:rPr>
          <w:rFonts w:ascii="Times New Roman" w:hAnsi="Times New Roman"/>
          <w:b/>
          <w:bCs/>
        </w:rPr>
        <w:t>describe any methods used to minimize burden.</w:t>
      </w:r>
    </w:p>
    <w:p w:rsidR="00CD352B" w:rsidP="00C24065" w14:paraId="3734C207" w14:textId="77777777">
      <w:pPr>
        <w:ind w:left="720"/>
        <w:rPr>
          <w:rFonts w:ascii="Times New Roman" w:hAnsi="Times New Roman"/>
          <w:i/>
          <w:iCs/>
        </w:rPr>
      </w:pPr>
    </w:p>
    <w:p w:rsidR="00CD352B" w:rsidP="00C24065" w14:paraId="7E0455E3" w14:textId="77777777">
      <w:pPr>
        <w:ind w:left="720"/>
        <w:rPr>
          <w:rFonts w:ascii="Times New Roman" w:hAnsi="Times New Roman"/>
        </w:rPr>
      </w:pPr>
      <w:r>
        <w:rPr>
          <w:rFonts w:ascii="Times New Roman" w:hAnsi="Times New Roman"/>
        </w:rPr>
        <w:t xml:space="preserve">The NMSN </w:t>
      </w:r>
      <w:r w:rsidR="00BC5020">
        <w:rPr>
          <w:rFonts w:ascii="Times New Roman" w:hAnsi="Times New Roman"/>
        </w:rPr>
        <w:t xml:space="preserve">Regulation creates </w:t>
      </w:r>
      <w:r>
        <w:rPr>
          <w:rFonts w:ascii="Times New Roman" w:hAnsi="Times New Roman"/>
        </w:rPr>
        <w:t xml:space="preserve">a standardized </w:t>
      </w:r>
      <w:r w:rsidR="00BC5020">
        <w:rPr>
          <w:rFonts w:ascii="Times New Roman" w:hAnsi="Times New Roman"/>
        </w:rPr>
        <w:t>process to replace the varying processes</w:t>
      </w:r>
      <w:r>
        <w:rPr>
          <w:rFonts w:ascii="Times New Roman" w:hAnsi="Times New Roman"/>
        </w:rPr>
        <w:t xml:space="preserve"> that </w:t>
      </w:r>
      <w:r w:rsidR="00BC5020">
        <w:rPr>
          <w:rFonts w:ascii="Times New Roman" w:hAnsi="Times New Roman"/>
        </w:rPr>
        <w:t>were</w:t>
      </w:r>
      <w:r>
        <w:rPr>
          <w:rFonts w:ascii="Times New Roman" w:hAnsi="Times New Roman"/>
        </w:rPr>
        <w:t xml:space="preserve"> already </w:t>
      </w:r>
      <w:r w:rsidR="00BC5020">
        <w:rPr>
          <w:rFonts w:ascii="Times New Roman" w:hAnsi="Times New Roman"/>
        </w:rPr>
        <w:t>in</w:t>
      </w:r>
      <w:r>
        <w:rPr>
          <w:rFonts w:ascii="Times New Roman" w:hAnsi="Times New Roman"/>
        </w:rPr>
        <w:t xml:space="preserve"> place in 50 states and </w:t>
      </w:r>
      <w:r w:rsidR="001B0E00">
        <w:rPr>
          <w:rFonts w:ascii="Times New Roman" w:hAnsi="Times New Roman"/>
        </w:rPr>
        <w:t>four</w:t>
      </w:r>
      <w:r>
        <w:rPr>
          <w:rFonts w:ascii="Times New Roman" w:hAnsi="Times New Roman"/>
        </w:rPr>
        <w:t xml:space="preserve"> </w:t>
      </w:r>
      <w:r w:rsidRPr="000D710D">
        <w:rPr>
          <w:rFonts w:ascii="Times New Roman" w:hAnsi="Times New Roman"/>
        </w:rPr>
        <w:t>protectorates</w:t>
      </w:r>
      <w:r>
        <w:rPr>
          <w:rFonts w:ascii="Times New Roman" w:hAnsi="Times New Roman"/>
        </w:rPr>
        <w:t>. This information collection does not affect small businesses differently from large ones</w:t>
      </w:r>
      <w:r w:rsidR="006A2CD4">
        <w:rPr>
          <w:rFonts w:ascii="Times New Roman" w:hAnsi="Times New Roman"/>
        </w:rPr>
        <w:t>,</w:t>
      </w:r>
      <w:r>
        <w:rPr>
          <w:rFonts w:ascii="Times New Roman" w:hAnsi="Times New Roman"/>
        </w:rPr>
        <w:t xml:space="preserve"> except to the extent that the employer’s size affects the probability of receiving a notice and the likelih</w:t>
      </w:r>
      <w:r>
        <w:rPr>
          <w:rFonts w:ascii="Times New Roman" w:hAnsi="Times New Roman"/>
        </w:rPr>
        <w:t xml:space="preserve">ood that an employer will offer a group health plan.  </w:t>
      </w:r>
      <w:r w:rsidR="006A2CD4">
        <w:rPr>
          <w:rFonts w:ascii="Times New Roman" w:hAnsi="Times New Roman"/>
        </w:rPr>
        <w:t xml:space="preserve">The NMSN </w:t>
      </w:r>
      <w:r w:rsidR="00BC5020">
        <w:rPr>
          <w:rFonts w:ascii="Times New Roman" w:hAnsi="Times New Roman"/>
        </w:rPr>
        <w:t xml:space="preserve">Regulation </w:t>
      </w:r>
      <w:r w:rsidR="006A2CD4">
        <w:rPr>
          <w:rFonts w:ascii="Times New Roman" w:hAnsi="Times New Roman"/>
        </w:rPr>
        <w:t>simplifies, standardizes, and s</w:t>
      </w:r>
      <w:r w:rsidR="002A79FA">
        <w:rPr>
          <w:rFonts w:ascii="Times New Roman" w:hAnsi="Times New Roman"/>
        </w:rPr>
        <w:t xml:space="preserve">treamlines </w:t>
      </w:r>
      <w:r w:rsidR="006A2CD4">
        <w:rPr>
          <w:rFonts w:ascii="Times New Roman" w:hAnsi="Times New Roman"/>
        </w:rPr>
        <w:t>pre-existing process</w:t>
      </w:r>
      <w:r w:rsidR="007E1BB0">
        <w:rPr>
          <w:rFonts w:ascii="Times New Roman" w:hAnsi="Times New Roman"/>
        </w:rPr>
        <w:t>es</w:t>
      </w:r>
      <w:r w:rsidR="006A2CD4">
        <w:rPr>
          <w:rFonts w:ascii="Times New Roman" w:hAnsi="Times New Roman"/>
        </w:rPr>
        <w:t xml:space="preserve"> and therefore reduces the burden of compliance for all affected parties, including small business or other small entities.</w:t>
      </w:r>
    </w:p>
    <w:p w:rsidR="00CD352B" w:rsidRPr="0079015B" w:rsidP="00C24065" w14:paraId="075FF362" w14:textId="77777777">
      <w:pPr>
        <w:ind w:left="720"/>
        <w:rPr>
          <w:rFonts w:ascii="Times New Roman" w:hAnsi="Times New Roman"/>
          <w:b/>
          <w:bCs/>
        </w:rPr>
      </w:pPr>
    </w:p>
    <w:p w:rsidR="00CD352B" w:rsidRPr="0079015B" w:rsidP="00C24065" w14:paraId="0708AB48" w14:textId="77777777">
      <w:pPr>
        <w:tabs>
          <w:tab w:val="left" w:pos="-1440"/>
        </w:tabs>
        <w:ind w:left="720" w:hanging="720"/>
        <w:rPr>
          <w:rFonts w:ascii="Times New Roman" w:hAnsi="Times New Roman"/>
          <w:b/>
          <w:bCs/>
        </w:rPr>
      </w:pPr>
      <w:r w:rsidRPr="0079015B">
        <w:rPr>
          <w:rFonts w:ascii="Times New Roman" w:hAnsi="Times New Roman"/>
          <w:b/>
          <w:bCs/>
        </w:rPr>
        <w:t>6.</w:t>
      </w:r>
      <w:r w:rsidRPr="0079015B">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CD352B" w:rsidP="00C24065" w14:paraId="729F90DE" w14:textId="77777777">
      <w:pPr>
        <w:ind w:left="720"/>
        <w:rPr>
          <w:rFonts w:ascii="Times New Roman" w:hAnsi="Times New Roman"/>
        </w:rPr>
      </w:pPr>
    </w:p>
    <w:p w:rsidR="00CD352B" w:rsidP="00C24065" w14:paraId="6E8578D3" w14:textId="56FB993E">
      <w:pPr>
        <w:ind w:left="720"/>
        <w:rPr>
          <w:rFonts w:ascii="Times New Roman" w:hAnsi="Times New Roman"/>
        </w:rPr>
      </w:pPr>
      <w:r>
        <w:rPr>
          <w:rFonts w:ascii="Times New Roman" w:hAnsi="Times New Roman"/>
        </w:rPr>
        <w:t xml:space="preserve">Development of a standardized notice </w:t>
      </w:r>
      <w:r w:rsidR="006A2CD4">
        <w:rPr>
          <w:rFonts w:ascii="Times New Roman" w:hAnsi="Times New Roman"/>
        </w:rPr>
        <w:t>was</w:t>
      </w:r>
      <w:r>
        <w:rPr>
          <w:rFonts w:ascii="Times New Roman" w:hAnsi="Times New Roman"/>
        </w:rPr>
        <w:t xml:space="preserve"> require</w:t>
      </w:r>
      <w:r>
        <w:rPr>
          <w:rFonts w:ascii="Times New Roman" w:hAnsi="Times New Roman"/>
        </w:rPr>
        <w:t xml:space="preserve">d by </w:t>
      </w:r>
      <w:r>
        <w:rPr>
          <w:rFonts w:ascii="Times New Roman" w:hAnsi="Times New Roman"/>
        </w:rPr>
        <w:t>CSPIA</w:t>
      </w:r>
      <w:r>
        <w:rPr>
          <w:rFonts w:ascii="Times New Roman" w:hAnsi="Times New Roman"/>
        </w:rPr>
        <w:t xml:space="preserve">.  Only the information specified in the statute and considered necessary to implement coverage as intended under the statute has been made part of the </w:t>
      </w:r>
      <w:r w:rsidR="006A2CD4">
        <w:rPr>
          <w:rFonts w:ascii="Times New Roman" w:hAnsi="Times New Roman"/>
        </w:rPr>
        <w:t>NMSN</w:t>
      </w:r>
      <w:r>
        <w:rPr>
          <w:rFonts w:ascii="Times New Roman" w:hAnsi="Times New Roman"/>
        </w:rPr>
        <w:t>. If this information collectio</w:t>
      </w:r>
      <w:r>
        <w:rPr>
          <w:rFonts w:ascii="Times New Roman" w:hAnsi="Times New Roman"/>
        </w:rPr>
        <w:t>n were not conducted, previously existing inefficiencies in communications about child medical support orders between and among states, parents, employers, and group health plans would have likely continued.  Specifically, children required under a divorce</w:t>
      </w:r>
      <w:r>
        <w:rPr>
          <w:rFonts w:ascii="Times New Roman" w:hAnsi="Times New Roman"/>
        </w:rPr>
        <w:t xml:space="preserve"> settlement agreement </w:t>
      </w:r>
      <w:r w:rsidR="006A2CD4">
        <w:rPr>
          <w:rFonts w:ascii="Times New Roman" w:hAnsi="Times New Roman"/>
        </w:rPr>
        <w:t xml:space="preserve">or a state-issued support order </w:t>
      </w:r>
      <w:r>
        <w:rPr>
          <w:rFonts w:ascii="Times New Roman" w:hAnsi="Times New Roman"/>
        </w:rPr>
        <w:t xml:space="preserve">to be covered by the employer-sponsored health plan of </w:t>
      </w:r>
      <w:r w:rsidR="00C363F7">
        <w:rPr>
          <w:rFonts w:ascii="Times New Roman" w:hAnsi="Times New Roman"/>
        </w:rPr>
        <w:t>a working</w:t>
      </w:r>
      <w:r>
        <w:rPr>
          <w:rFonts w:ascii="Times New Roman" w:hAnsi="Times New Roman"/>
        </w:rPr>
        <w:t xml:space="preserve"> parent would </w:t>
      </w:r>
      <w:r w:rsidR="00C24065">
        <w:rPr>
          <w:rFonts w:ascii="Times New Roman" w:hAnsi="Times New Roman"/>
        </w:rPr>
        <w:t>not be provided with coverage.</w:t>
      </w:r>
    </w:p>
    <w:p w:rsidR="00936393" w:rsidP="00C24065" w14:paraId="11793150" w14:textId="77777777">
      <w:pPr>
        <w:ind w:left="720"/>
        <w:rPr>
          <w:rFonts w:ascii="Times New Roman" w:hAnsi="Times New Roman"/>
        </w:rPr>
      </w:pPr>
    </w:p>
    <w:p w:rsidR="00CD352B" w:rsidRPr="00CD7549" w:rsidP="00C24065" w14:paraId="71658ADF" w14:textId="77777777">
      <w:pPr>
        <w:tabs>
          <w:tab w:val="left" w:pos="-1440"/>
        </w:tabs>
        <w:ind w:left="720" w:hanging="720"/>
        <w:rPr>
          <w:rFonts w:ascii="Times New Roman" w:hAnsi="Times New Roman"/>
          <w:b/>
          <w:bCs/>
        </w:rPr>
      </w:pPr>
      <w:r w:rsidRPr="00CD7549">
        <w:rPr>
          <w:rFonts w:ascii="Times New Roman" w:hAnsi="Times New Roman"/>
          <w:b/>
          <w:bCs/>
        </w:rPr>
        <w:t>7.</w:t>
      </w:r>
      <w:r w:rsidRPr="00CD7549">
        <w:rPr>
          <w:rFonts w:ascii="Times New Roman" w:hAnsi="Times New Roman"/>
          <w:b/>
          <w:bCs/>
        </w:rPr>
        <w:tab/>
        <w:t xml:space="preserve">Explain any special circumstances that would cause an information collection to be </w:t>
      </w:r>
      <w:r w:rsidRPr="00CD7549">
        <w:rPr>
          <w:rFonts w:ascii="Times New Roman" w:hAnsi="Times New Roman"/>
          <w:b/>
          <w:bCs/>
        </w:rPr>
        <w:t>conducted in a manner:</w:t>
      </w:r>
    </w:p>
    <w:p w:rsidR="00CD352B" w:rsidRPr="00CD7549" w:rsidP="00C24065" w14:paraId="5F8D91C8"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 respondents to report information to the agency more often than quarterly;</w:t>
      </w:r>
    </w:p>
    <w:p w:rsidR="00CD352B" w:rsidRPr="00CD7549" w:rsidP="00C24065" w14:paraId="551EA0C3"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 respondents to prepare a written response to a collection of information in fewer than 30 days after receipt of it;</w:t>
      </w:r>
    </w:p>
    <w:p w:rsidR="00CD352B" w:rsidRPr="00CD7549" w:rsidP="00C24065" w14:paraId="130A4364"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 respon</w:t>
      </w:r>
      <w:r w:rsidRPr="00CD7549">
        <w:rPr>
          <w:rFonts w:ascii="Times New Roman" w:hAnsi="Times New Roman"/>
          <w:b/>
          <w:bCs/>
        </w:rPr>
        <w:t>dents to submit more than an original and two copies of any document;</w:t>
      </w:r>
    </w:p>
    <w:p w:rsidR="00CD352B" w:rsidRPr="00CD7549" w:rsidP="00C24065" w14:paraId="0BC8120C"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 respondents to retain records, other than health, medical, government contract, grant-in-aid, or tax records for more than three years;</w:t>
      </w:r>
    </w:p>
    <w:p w:rsidR="00CD352B" w:rsidRPr="00CD7549" w:rsidP="00C24065" w14:paraId="15690B1D" w14:textId="77777777">
      <w:pPr>
        <w:tabs>
          <w:tab w:val="left" w:pos="-1440"/>
        </w:tabs>
        <w:ind w:left="1440" w:hanging="720"/>
        <w:rPr>
          <w:rFonts w:ascii="Times New Roman" w:hAnsi="Times New Roman"/>
          <w:b/>
          <w:bCs/>
        </w:rPr>
        <w:sectPr>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CD352B" w:rsidRPr="00CD7549" w:rsidP="00C24065" w14:paraId="79DC0636"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in connection with a statistical survey, that is not designed to produce valid and reliable results that can be generalized to the universe of s</w:t>
      </w:r>
      <w:r w:rsidRPr="00CD7549">
        <w:rPr>
          <w:rFonts w:ascii="Times New Roman" w:hAnsi="Times New Roman"/>
          <w:b/>
          <w:bCs/>
        </w:rPr>
        <w:t>tudy;</w:t>
      </w:r>
    </w:p>
    <w:p w:rsidR="00CD352B" w:rsidRPr="00CD7549" w:rsidP="00C24065" w14:paraId="08E74C0B"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 the use of a statistical data classification that has not been reviewed and approved by OMB;</w:t>
      </w:r>
    </w:p>
    <w:p w:rsidR="00CD352B" w:rsidRPr="00CD7549" w:rsidP="00C24065" w14:paraId="2C5CF061"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that includes a pledge of confidentiality that is not supported by authority established in statute or regulation, that is not supported by dis</w:t>
      </w:r>
      <w:r w:rsidRPr="00CD7549">
        <w:rPr>
          <w:rFonts w:ascii="Times New Roman" w:hAnsi="Times New Roman"/>
          <w:b/>
          <w:bCs/>
        </w:rPr>
        <w:t xml:space="preserve">closure and data security policies that are consistent with the pledge, or which </w:t>
      </w:r>
      <w:r w:rsidRPr="00CD7549">
        <w:rPr>
          <w:rFonts w:ascii="Times New Roman" w:hAnsi="Times New Roman"/>
          <w:b/>
          <w:bCs/>
        </w:rPr>
        <w:t>unnecessarily impedes sharing of data with other agencies for compatible confidential use; or</w:t>
      </w:r>
    </w:p>
    <w:p w:rsidR="00CD352B" w:rsidRPr="00CD7549" w:rsidP="00C24065" w14:paraId="047E7D6D" w14:textId="77777777">
      <w:pPr>
        <w:tabs>
          <w:tab w:val="left" w:pos="-1440"/>
        </w:tabs>
        <w:ind w:left="1440" w:hanging="720"/>
        <w:rPr>
          <w:rFonts w:ascii="Times New Roman" w:hAnsi="Times New Roman"/>
          <w:b/>
          <w:bCs/>
        </w:rPr>
      </w:pPr>
      <w:r w:rsidRPr="00CD7549">
        <w:rPr>
          <w:rFonts w:ascii="Times New Roman" w:hAnsi="Times New Roman"/>
          <w:b/>
          <w:bCs/>
        </w:rPr>
        <w:t>•</w:t>
      </w:r>
      <w:r w:rsidRPr="00CD7549">
        <w:rPr>
          <w:rFonts w:ascii="Times New Roman" w:hAnsi="Times New Roman"/>
          <w:b/>
          <w:bCs/>
        </w:rPr>
        <w:tab/>
        <w:t>requiring respondents to submit proprietary trade secret, or other confidential</w:t>
      </w:r>
      <w:r w:rsidRPr="00CD7549">
        <w:rPr>
          <w:rFonts w:ascii="Times New Roman" w:hAnsi="Times New Roman"/>
          <w:b/>
          <w:bCs/>
        </w:rPr>
        <w:t xml:space="preserve"> information unless the agency can demonstrate that it has instituted procedures to protect the information's confidentiality to the extent permitted by law.</w:t>
      </w:r>
    </w:p>
    <w:p w:rsidR="00CD352B" w:rsidP="00C24065" w14:paraId="039E7D51" w14:textId="77777777">
      <w:pPr>
        <w:ind w:left="720"/>
        <w:rPr>
          <w:rFonts w:ascii="Times New Roman" w:hAnsi="Times New Roman"/>
        </w:rPr>
      </w:pPr>
    </w:p>
    <w:p w:rsidR="008E10C1" w:rsidP="008E10C1" w14:paraId="723A412C" w14:textId="18824C3E">
      <w:pPr>
        <w:widowControl/>
        <w:ind w:left="720"/>
        <w:rPr>
          <w:rFonts w:ascii="Times New Roman" w:hAnsi="Times New Roman"/>
          <w:color w:val="000000"/>
        </w:rPr>
      </w:pPr>
      <w:r w:rsidRPr="00274CF1">
        <w:rPr>
          <w:rFonts w:ascii="Times New Roman" w:hAnsi="Times New Roman"/>
          <w:color w:val="000000"/>
        </w:rPr>
        <w:t xml:space="preserve">There are no special circumstances that require the collection to be conducted in a manner </w:t>
      </w:r>
      <w:r w:rsidRPr="00274CF1">
        <w:rPr>
          <w:rFonts w:ascii="Times New Roman" w:hAnsi="Times New Roman"/>
          <w:color w:val="000000"/>
        </w:rPr>
        <w:t>inconsistent with the guidelines in 5 CFR 1320.5.</w:t>
      </w:r>
      <w:r>
        <w:rPr>
          <w:rFonts w:ascii="Times New Roman" w:hAnsi="Times New Roman"/>
          <w:color w:val="000000"/>
        </w:rPr>
        <w:t xml:space="preserve">  </w:t>
      </w:r>
    </w:p>
    <w:p w:rsidR="00CF032A" w:rsidRPr="00274CF1" w:rsidP="008E10C1" w14:paraId="59B39E59" w14:textId="77777777">
      <w:pPr>
        <w:widowControl/>
        <w:ind w:left="720"/>
        <w:rPr>
          <w:rFonts w:ascii="Times New Roman" w:hAnsi="Times New Roman"/>
          <w:color w:val="000000"/>
        </w:rPr>
      </w:pPr>
    </w:p>
    <w:p w:rsidR="00CD352B" w:rsidRPr="00CD7549" w:rsidP="00D17CB9" w14:paraId="4AB6266E" w14:textId="77777777">
      <w:pPr>
        <w:tabs>
          <w:tab w:val="left" w:pos="-1440"/>
        </w:tabs>
        <w:ind w:left="720" w:hanging="720"/>
        <w:rPr>
          <w:rFonts w:ascii="Times New Roman" w:hAnsi="Times New Roman"/>
          <w:b/>
          <w:bCs/>
        </w:rPr>
      </w:pPr>
      <w:r w:rsidRPr="00CD7549">
        <w:rPr>
          <w:rFonts w:ascii="Times New Roman" w:hAnsi="Times New Roman"/>
          <w:b/>
          <w:bCs/>
        </w:rPr>
        <w:t>8.</w:t>
      </w:r>
      <w:r w:rsidRPr="00CD7549">
        <w:rPr>
          <w:rFonts w:ascii="Times New Roman" w:hAnsi="Times New Roman"/>
          <w:b/>
          <w:bCs/>
        </w:rPr>
        <w:tab/>
        <w:t>If applicable, provide a copy and identify the date and page number of publication</w:t>
      </w:r>
      <w:r w:rsidRPr="00CD7549">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w:t>
      </w:r>
      <w:r w:rsidRPr="00CD7549">
        <w:rPr>
          <w:rFonts w:ascii="Times New Roman" w:hAnsi="Times New Roman"/>
          <w:b/>
          <w:bCs/>
        </w:rPr>
        <w:t>ncy in response to these comments.  Specifically address comments received on cost and hour burden.</w:t>
      </w:r>
    </w:p>
    <w:p w:rsidR="00CD352B" w:rsidRPr="00CD7549" w:rsidP="00D17CB9" w14:paraId="48ED2273" w14:textId="77777777">
      <w:pPr>
        <w:ind w:left="720"/>
        <w:rPr>
          <w:rFonts w:ascii="Times New Roman" w:hAnsi="Times New Roman"/>
          <w:b/>
          <w:bCs/>
        </w:rPr>
      </w:pPr>
    </w:p>
    <w:p w:rsidR="00CD352B" w:rsidRPr="00CD7549" w:rsidP="00D17CB9" w14:paraId="4C4F8379" w14:textId="77777777">
      <w:pPr>
        <w:ind w:left="720"/>
        <w:rPr>
          <w:rFonts w:ascii="Times New Roman" w:hAnsi="Times New Roman"/>
          <w:b/>
          <w:bCs/>
        </w:rPr>
      </w:pPr>
      <w:r w:rsidRPr="00CD7549">
        <w:rPr>
          <w:rFonts w:ascii="Times New Roman" w:hAnsi="Times New Roman"/>
          <w:b/>
          <w:bCs/>
        </w:rPr>
        <w:t>Describe efforts to consult with persons outside the agency to obtain their views on the availability of data, frequency of collection, the clarity of inst</w:t>
      </w:r>
      <w:r w:rsidRPr="00CD7549">
        <w:rPr>
          <w:rFonts w:ascii="Times New Roman" w:hAnsi="Times New Roman"/>
          <w:b/>
          <w:bCs/>
        </w:rPr>
        <w:t>ructions and recordkeeping, disclosure, or reporting format (if any), and on the data elements to be recorded, disclosed, or reported.</w:t>
      </w:r>
    </w:p>
    <w:p w:rsidR="00CD352B" w:rsidP="00D17CB9" w14:paraId="21738FCD" w14:textId="77777777">
      <w:pPr>
        <w:ind w:left="720"/>
        <w:rPr>
          <w:rFonts w:ascii="Times New Roman" w:hAnsi="Times New Roman"/>
          <w:i/>
          <w:iCs/>
        </w:rPr>
      </w:pPr>
    </w:p>
    <w:p w:rsidR="00CD352B" w:rsidRPr="000E4136" w:rsidP="00D17CB9" w14:paraId="696072F4" w14:textId="77777777">
      <w:pPr>
        <w:ind w:left="720"/>
        <w:rPr>
          <w:rFonts w:ascii="Times New Roman" w:hAnsi="Times New Roman"/>
          <w:b/>
          <w:bCs/>
        </w:rPr>
      </w:pPr>
      <w:r w:rsidRPr="000E4136">
        <w:rPr>
          <w:rFonts w:ascii="Times New Roman" w:hAnsi="Times New Roman"/>
          <w:b/>
          <w:bCs/>
        </w:rPr>
        <w:t>Consultation with representatives of those from whom information is to be obtained or those who must compile records sho</w:t>
      </w:r>
      <w:r w:rsidRPr="000E4136">
        <w:rPr>
          <w:rFonts w:ascii="Times New Roman" w:hAnsi="Times New Roman"/>
          <w:b/>
          <w:bCs/>
        </w:rPr>
        <w:t>uld occur at least once every 3 years -- even if the collection of information activity is the same as in prior periods.  There may be circumstances that may preclude consultation in a specific situation.  These circumstances should be explained.</w:t>
      </w:r>
    </w:p>
    <w:p w:rsidR="00CD352B" w:rsidP="00D17CB9" w14:paraId="3426DF6C" w14:textId="77777777">
      <w:pPr>
        <w:ind w:left="720"/>
        <w:rPr>
          <w:rFonts w:ascii="Times New Roman" w:hAnsi="Times New Roman"/>
          <w:i/>
          <w:iCs/>
        </w:rPr>
      </w:pPr>
    </w:p>
    <w:p w:rsidR="00B634DD" w:rsidP="00D17CB9" w14:paraId="0E9EFEF0" w14:textId="408FC763">
      <w:pPr>
        <w:ind w:left="720"/>
        <w:rPr>
          <w:rFonts w:ascii="Times New Roman" w:hAnsi="Times New Roman"/>
        </w:rPr>
      </w:pPr>
      <w:r w:rsidRPr="00AB5E09">
        <w:rPr>
          <w:rFonts w:ascii="Times New Roman" w:hAnsi="Times New Roman"/>
        </w:rPr>
        <w:t>The Depa</w:t>
      </w:r>
      <w:r w:rsidRPr="00AB5E09">
        <w:rPr>
          <w:rFonts w:ascii="Times New Roman" w:hAnsi="Times New Roman"/>
        </w:rPr>
        <w:t xml:space="preserve">rtment’s notice soliciting public comment and providing 60 days for that purpose as required by 5 CFR 1320.8(d) was published in the Federal Register on </w:t>
      </w:r>
      <w:r w:rsidR="00BA7F5D">
        <w:rPr>
          <w:rFonts w:ascii="Times New Roman" w:hAnsi="Times New Roman"/>
        </w:rPr>
        <w:t>April</w:t>
      </w:r>
      <w:r w:rsidRPr="00FB018D" w:rsidR="00BA7F5D">
        <w:rPr>
          <w:rFonts w:ascii="Times New Roman" w:hAnsi="Times New Roman"/>
        </w:rPr>
        <w:t xml:space="preserve"> </w:t>
      </w:r>
      <w:r w:rsidR="00484D98">
        <w:rPr>
          <w:rFonts w:ascii="Times New Roman" w:hAnsi="Times New Roman"/>
        </w:rPr>
        <w:t>2</w:t>
      </w:r>
      <w:r w:rsidRPr="00FB018D" w:rsidR="0069315C">
        <w:rPr>
          <w:rFonts w:ascii="Times New Roman" w:hAnsi="Times New Roman"/>
        </w:rPr>
        <w:t>0</w:t>
      </w:r>
      <w:r w:rsidRPr="00AB5E09">
        <w:rPr>
          <w:rFonts w:ascii="Times New Roman" w:hAnsi="Times New Roman"/>
        </w:rPr>
        <w:t>, 2022 (</w:t>
      </w:r>
      <w:r w:rsidRPr="00FB018D" w:rsidR="0069315C">
        <w:rPr>
          <w:rFonts w:ascii="Times New Roman" w:hAnsi="Times New Roman"/>
        </w:rPr>
        <w:t>87</w:t>
      </w:r>
      <w:r w:rsidRPr="00AB5E09">
        <w:rPr>
          <w:rFonts w:ascii="Times New Roman" w:hAnsi="Times New Roman"/>
        </w:rPr>
        <w:t xml:space="preserve"> FR </w:t>
      </w:r>
      <w:r w:rsidRPr="00E522DF" w:rsidR="00E522DF">
        <w:rPr>
          <w:rFonts w:ascii="Times New Roman" w:hAnsi="Times New Roman"/>
        </w:rPr>
        <w:t>23570</w:t>
      </w:r>
      <w:r w:rsidRPr="00AB5E09">
        <w:rPr>
          <w:rFonts w:ascii="Times New Roman" w:hAnsi="Times New Roman"/>
        </w:rPr>
        <w:t xml:space="preserve">). </w:t>
      </w:r>
      <w:r w:rsidR="003D36DA">
        <w:rPr>
          <w:rFonts w:ascii="Times New Roman" w:hAnsi="Times New Roman"/>
        </w:rPr>
        <w:t xml:space="preserve">Three comments were received on the </w:t>
      </w:r>
      <w:r w:rsidR="006F643F">
        <w:rPr>
          <w:rFonts w:ascii="Times New Roman" w:hAnsi="Times New Roman"/>
        </w:rPr>
        <w:t xml:space="preserve">revision of the </w:t>
      </w:r>
      <w:r w:rsidR="003D36DA">
        <w:rPr>
          <w:rFonts w:ascii="Times New Roman" w:hAnsi="Times New Roman"/>
        </w:rPr>
        <w:t xml:space="preserve">NMSN </w:t>
      </w:r>
      <w:r w:rsidR="00554850">
        <w:rPr>
          <w:rFonts w:ascii="Times New Roman" w:hAnsi="Times New Roman"/>
        </w:rPr>
        <w:t xml:space="preserve">Part B </w:t>
      </w:r>
      <w:r w:rsidR="005709A7">
        <w:rPr>
          <w:rFonts w:ascii="Times New Roman" w:hAnsi="Times New Roman"/>
        </w:rPr>
        <w:t>notice</w:t>
      </w:r>
      <w:r w:rsidR="00554850">
        <w:rPr>
          <w:rFonts w:ascii="Times New Roman" w:hAnsi="Times New Roman"/>
        </w:rPr>
        <w:t>.</w:t>
      </w:r>
      <w:r w:rsidR="0094322F">
        <w:rPr>
          <w:rFonts w:ascii="Times New Roman" w:hAnsi="Times New Roman"/>
        </w:rPr>
        <w:t xml:space="preserve"> </w:t>
      </w:r>
      <w:r w:rsidR="00354193">
        <w:rPr>
          <w:rFonts w:ascii="Times New Roman" w:hAnsi="Times New Roman"/>
        </w:rPr>
        <w:t>T</w:t>
      </w:r>
      <w:r w:rsidR="00502714">
        <w:rPr>
          <w:rFonts w:ascii="Times New Roman" w:hAnsi="Times New Roman"/>
        </w:rPr>
        <w:t xml:space="preserve">he Department has addressed these comments. </w:t>
      </w:r>
      <w:r w:rsidR="00B471EC">
        <w:rPr>
          <w:rFonts w:ascii="Times New Roman" w:hAnsi="Times New Roman"/>
        </w:rPr>
        <w:t xml:space="preserve">The Department’s responses to the comments are in the  </w:t>
      </w:r>
      <w:r w:rsidR="00392A55">
        <w:rPr>
          <w:rFonts w:ascii="Times New Roman" w:hAnsi="Times New Roman"/>
        </w:rPr>
        <w:t>chart</w:t>
      </w:r>
      <w:r w:rsidR="00502714">
        <w:rPr>
          <w:rFonts w:ascii="Times New Roman" w:hAnsi="Times New Roman"/>
        </w:rPr>
        <w:t xml:space="preserve"> </w:t>
      </w:r>
      <w:r w:rsidR="00B471EC">
        <w:rPr>
          <w:rFonts w:ascii="Times New Roman" w:hAnsi="Times New Roman"/>
        </w:rPr>
        <w:t>included as a Supplementary Document in the ICR.</w:t>
      </w:r>
      <w:r w:rsidR="00554850">
        <w:rPr>
          <w:rFonts w:ascii="Times New Roman" w:hAnsi="Times New Roman"/>
        </w:rPr>
        <w:t xml:space="preserve"> </w:t>
      </w:r>
      <w:r w:rsidRPr="00F364B9">
        <w:rPr>
          <w:rFonts w:ascii="Times New Roman" w:hAnsi="Times New Roman"/>
        </w:rPr>
        <w:t xml:space="preserve"> </w:t>
      </w:r>
      <w:r w:rsidR="00554850">
        <w:rPr>
          <w:rFonts w:ascii="Times New Roman" w:hAnsi="Times New Roman"/>
        </w:rPr>
        <w:t xml:space="preserve">  </w:t>
      </w:r>
    </w:p>
    <w:p w:rsidR="00CD352B" w:rsidP="00D17CB9" w14:paraId="702017FD" w14:textId="77777777">
      <w:pPr>
        <w:ind w:left="720"/>
        <w:rPr>
          <w:rFonts w:ascii="Times New Roman" w:hAnsi="Times New Roman"/>
        </w:rPr>
      </w:pPr>
    </w:p>
    <w:p w:rsidR="00CD352B" w:rsidRPr="000E4136" w:rsidP="00D17CB9" w14:paraId="1A45274B" w14:textId="77777777">
      <w:pPr>
        <w:tabs>
          <w:tab w:val="left" w:pos="-1440"/>
        </w:tabs>
        <w:ind w:left="720" w:hanging="720"/>
        <w:rPr>
          <w:rFonts w:ascii="Times New Roman" w:hAnsi="Times New Roman"/>
          <w:b/>
          <w:bCs/>
        </w:rPr>
      </w:pPr>
      <w:r w:rsidRPr="000E4136">
        <w:rPr>
          <w:rFonts w:ascii="Times New Roman" w:hAnsi="Times New Roman"/>
          <w:b/>
          <w:bCs/>
        </w:rPr>
        <w:t>9.</w:t>
      </w:r>
      <w:r w:rsidRPr="000E4136">
        <w:rPr>
          <w:rFonts w:ascii="Times New Roman" w:hAnsi="Times New Roman"/>
          <w:b/>
          <w:bCs/>
        </w:rPr>
        <w:tab/>
        <w:t>Explain any decision to provide any payment or gift to respondents, other than remuneration o</w:t>
      </w:r>
      <w:r w:rsidRPr="000E4136">
        <w:rPr>
          <w:rFonts w:ascii="Times New Roman" w:hAnsi="Times New Roman"/>
          <w:b/>
          <w:bCs/>
        </w:rPr>
        <w:t>f contractors or grantees.</w:t>
      </w:r>
    </w:p>
    <w:p w:rsidR="00CD352B" w:rsidP="00D17CB9" w14:paraId="6A012EC0" w14:textId="77777777">
      <w:pPr>
        <w:ind w:left="720"/>
        <w:rPr>
          <w:rFonts w:ascii="Times New Roman" w:hAnsi="Times New Roman"/>
          <w:i/>
          <w:iCs/>
        </w:rPr>
      </w:pPr>
    </w:p>
    <w:p w:rsidR="00CD352B" w:rsidP="00D17CB9" w14:paraId="4A6B7908" w14:textId="77777777">
      <w:pPr>
        <w:ind w:left="720"/>
        <w:rPr>
          <w:rFonts w:ascii="Times New Roman" w:hAnsi="Times New Roman"/>
        </w:rPr>
      </w:pPr>
      <w:r w:rsidRPr="007B74E5">
        <w:rPr>
          <w:rFonts w:ascii="Times New Roman" w:hAnsi="Times New Roman"/>
        </w:rPr>
        <w:t xml:space="preserve">No payments or gifts </w:t>
      </w:r>
      <w:r>
        <w:rPr>
          <w:rFonts w:ascii="Times New Roman" w:hAnsi="Times New Roman"/>
        </w:rPr>
        <w:t xml:space="preserve">were </w:t>
      </w:r>
      <w:r w:rsidRPr="007B74E5">
        <w:rPr>
          <w:rFonts w:ascii="Times New Roman" w:hAnsi="Times New Roman"/>
        </w:rPr>
        <w:t>provided to responden</w:t>
      </w:r>
      <w:r>
        <w:rPr>
          <w:rFonts w:ascii="Times New Roman" w:hAnsi="Times New Roman"/>
        </w:rPr>
        <w:t xml:space="preserve">t.  </w:t>
      </w:r>
    </w:p>
    <w:p w:rsidR="00CD352B" w:rsidP="00D17CB9" w14:paraId="180EF65C" w14:textId="77777777">
      <w:pPr>
        <w:ind w:left="720"/>
        <w:rPr>
          <w:rFonts w:ascii="Times New Roman" w:hAnsi="Times New Roman"/>
        </w:rPr>
      </w:pPr>
    </w:p>
    <w:p w:rsidR="00CD352B" w:rsidRPr="000E4136" w:rsidP="00D17CB9" w14:paraId="110DE1B8" w14:textId="77777777">
      <w:pPr>
        <w:tabs>
          <w:tab w:val="left" w:pos="-1440"/>
        </w:tabs>
        <w:ind w:left="720" w:hanging="720"/>
        <w:rPr>
          <w:rFonts w:ascii="Times New Roman" w:hAnsi="Times New Roman"/>
          <w:b/>
          <w:bCs/>
        </w:rPr>
      </w:pPr>
      <w:r w:rsidRPr="000E4136">
        <w:rPr>
          <w:rFonts w:ascii="Times New Roman" w:hAnsi="Times New Roman"/>
          <w:b/>
          <w:bCs/>
        </w:rPr>
        <w:t>10.</w:t>
      </w:r>
      <w:r w:rsidRPr="000E4136">
        <w:rPr>
          <w:rFonts w:ascii="Times New Roman" w:hAnsi="Times New Roman"/>
          <w:b/>
          <w:bCs/>
        </w:rPr>
        <w:tab/>
        <w:t>Describe any assurance of confidentiality provided to respondents and the basis for the assurance in statute, regulation, or agency policy.</w:t>
      </w:r>
    </w:p>
    <w:p w:rsidR="00CD352B" w:rsidP="00D17CB9" w14:paraId="5C990F75" w14:textId="77777777">
      <w:pPr>
        <w:ind w:left="720"/>
        <w:rPr>
          <w:rFonts w:ascii="Times New Roman" w:hAnsi="Times New Roman"/>
          <w:i/>
          <w:iCs/>
        </w:rPr>
      </w:pPr>
    </w:p>
    <w:p w:rsidR="00F1495B" w:rsidRPr="007B74E5" w:rsidP="00F1495B" w14:paraId="76F2DD82" w14:textId="77777777">
      <w:pPr>
        <w:ind w:left="720"/>
        <w:rPr>
          <w:rFonts w:ascii="Times New Roman" w:hAnsi="Times New Roman"/>
        </w:rPr>
      </w:pPr>
      <w:r w:rsidRPr="007B74E5">
        <w:rPr>
          <w:rFonts w:ascii="Times New Roman" w:hAnsi="Times New Roman"/>
        </w:rPr>
        <w:t>There is no assurance of confi</w:t>
      </w:r>
      <w:r w:rsidRPr="007B74E5">
        <w:rPr>
          <w:rFonts w:ascii="Times New Roman" w:hAnsi="Times New Roman"/>
        </w:rPr>
        <w:t>dentiality provided to respondents.</w:t>
      </w:r>
    </w:p>
    <w:p w:rsidR="00CD352B" w:rsidP="00485344" w14:paraId="5E28B48B" w14:textId="77777777">
      <w:pPr>
        <w:ind w:left="720"/>
        <w:rPr>
          <w:rFonts w:ascii="Times New Roman" w:hAnsi="Times New Roman"/>
        </w:rPr>
      </w:pPr>
    </w:p>
    <w:p w:rsidR="00CD352B" w:rsidRPr="000E4136" w:rsidP="00D17CB9" w14:paraId="5AA31D20" w14:textId="77777777">
      <w:pPr>
        <w:tabs>
          <w:tab w:val="left" w:pos="-1440"/>
        </w:tabs>
        <w:ind w:left="720" w:hanging="720"/>
        <w:rPr>
          <w:rFonts w:ascii="Times New Roman" w:hAnsi="Times New Roman"/>
          <w:b/>
          <w:bCs/>
        </w:rPr>
      </w:pPr>
      <w:r w:rsidRPr="000E4136">
        <w:rPr>
          <w:rFonts w:ascii="Times New Roman" w:hAnsi="Times New Roman"/>
          <w:b/>
          <w:bCs/>
        </w:rPr>
        <w:t>11.</w:t>
      </w:r>
      <w:r w:rsidRPr="000E4136">
        <w:rPr>
          <w:rFonts w:ascii="Times New Roman" w:hAnsi="Times New Roman"/>
          <w:b/>
          <w:bCs/>
        </w:rPr>
        <w:tab/>
        <w:t xml:space="preserve">Provide additional justification for any questions of a sensitive nature, such as sexual behavior and attitudes, religious beliefs, and other matters that are commonly considered private.  This justification should </w:t>
      </w:r>
      <w:r w:rsidRPr="000E4136">
        <w:rPr>
          <w:rFonts w:ascii="Times New Roman" w:hAnsi="Times New Roman"/>
          <w:b/>
          <w:bCs/>
        </w:rPr>
        <w:t>include the reasons why the agency considers the questions necessary, the specific uses to be made of the information, the explanation to be given to persons from whom the information is requested, and any steps to be taken to obtain their consent.</w:t>
      </w:r>
    </w:p>
    <w:p w:rsidR="00CD352B" w:rsidP="00D17CB9" w14:paraId="3EA12C4B" w14:textId="77777777">
      <w:pPr>
        <w:ind w:left="720"/>
        <w:rPr>
          <w:rFonts w:ascii="Times New Roman" w:hAnsi="Times New Roman"/>
          <w:i/>
          <w:iCs/>
        </w:rPr>
      </w:pPr>
    </w:p>
    <w:p w:rsidR="00F1495B" w:rsidRPr="007B74E5" w:rsidP="00F1495B" w14:paraId="482D00A7" w14:textId="77777777">
      <w:pPr>
        <w:ind w:left="720"/>
        <w:rPr>
          <w:rFonts w:ascii="Times New Roman" w:hAnsi="Times New Roman"/>
        </w:rPr>
      </w:pPr>
      <w:r w:rsidRPr="007B74E5">
        <w:rPr>
          <w:rFonts w:ascii="Times New Roman" w:hAnsi="Times New Roman"/>
        </w:rPr>
        <w:t xml:space="preserve">There </w:t>
      </w:r>
      <w:r w:rsidRPr="007B74E5">
        <w:rPr>
          <w:rFonts w:ascii="Times New Roman" w:hAnsi="Times New Roman"/>
        </w:rPr>
        <w:t>are no questions of a sensitive nature.</w:t>
      </w:r>
    </w:p>
    <w:p w:rsidR="00CD352B" w:rsidP="00485344" w14:paraId="017EE47B" w14:textId="77777777">
      <w:pPr>
        <w:ind w:left="720"/>
        <w:rPr>
          <w:rFonts w:ascii="Times New Roman" w:hAnsi="Times New Roman"/>
        </w:rPr>
      </w:pPr>
    </w:p>
    <w:p w:rsidR="00CD352B" w:rsidRPr="000E4136" w:rsidP="00D17CB9" w14:paraId="7C10060A" w14:textId="77777777">
      <w:pPr>
        <w:tabs>
          <w:tab w:val="left" w:pos="-1440"/>
        </w:tabs>
        <w:ind w:left="720" w:hanging="720"/>
        <w:rPr>
          <w:rFonts w:ascii="Times New Roman" w:hAnsi="Times New Roman"/>
          <w:b/>
          <w:bCs/>
        </w:rPr>
      </w:pPr>
      <w:r w:rsidRPr="000E4136">
        <w:rPr>
          <w:rFonts w:ascii="Times New Roman" w:hAnsi="Times New Roman"/>
          <w:b/>
          <w:bCs/>
        </w:rPr>
        <w:t>12.</w:t>
      </w:r>
      <w:r w:rsidRPr="000E4136">
        <w:rPr>
          <w:rFonts w:ascii="Times New Roman" w:hAnsi="Times New Roman"/>
          <w:b/>
          <w:bCs/>
        </w:rPr>
        <w:tab/>
        <w:t>Provide estimates of the hour burden of the collection of information.  The statement should:</w:t>
      </w:r>
    </w:p>
    <w:p w:rsidR="00CD352B" w:rsidRPr="000E4136" w:rsidP="00D17CB9" w14:paraId="0DC4B927" w14:textId="77777777">
      <w:pPr>
        <w:tabs>
          <w:tab w:val="left" w:pos="-1440"/>
        </w:tabs>
        <w:ind w:left="1440" w:hanging="720"/>
        <w:rPr>
          <w:rFonts w:ascii="Times New Roman" w:hAnsi="Times New Roman"/>
          <w:b/>
          <w:bCs/>
        </w:rPr>
      </w:pPr>
      <w:r w:rsidRPr="000E4136">
        <w:rPr>
          <w:rFonts w:ascii="Times New Roman" w:hAnsi="Times New Roman"/>
          <w:b/>
          <w:bCs/>
        </w:rPr>
        <w:t>•</w:t>
      </w:r>
      <w:r w:rsidRPr="000E4136">
        <w:rPr>
          <w:rFonts w:ascii="Times New Roman" w:hAnsi="Times New Roman"/>
          <w:b/>
          <w:bCs/>
        </w:rPr>
        <w:tab/>
        <w:t xml:space="preserve">Indicate the number of respondents, frequency of response, annual hour burden, and an explanation of how the </w:t>
      </w:r>
      <w:r w:rsidRPr="000E4136">
        <w:rPr>
          <w:rFonts w:ascii="Times New Roman" w:hAnsi="Times New Roman"/>
          <w:b/>
          <w:bCs/>
        </w:rPr>
        <w:t>burden was estimated.  Unless directed to do so, agencies should not conduct special surveys to obtain information on which to base hour burden estimates.  Consultation with a sample (fewer than 10) of potential respondents is desirable.  If the hour burde</w:t>
      </w:r>
      <w:r w:rsidRPr="000E4136">
        <w:rPr>
          <w:rFonts w:ascii="Times New Roman" w:hAnsi="Times New Roman"/>
          <w:b/>
          <w:bCs/>
        </w:rPr>
        <w:t xml:space="preserve">n on respondents is expected to vary widely because of differences in activity, size, or complexity, show the range of estimated hour burden, and explain the reasons for the variance.  Generally, estimates should not include burden hours for customary and </w:t>
      </w:r>
      <w:r w:rsidRPr="000E4136">
        <w:rPr>
          <w:rFonts w:ascii="Times New Roman" w:hAnsi="Times New Roman"/>
          <w:b/>
          <w:bCs/>
        </w:rPr>
        <w:t>usual business practices.</w:t>
      </w:r>
    </w:p>
    <w:p w:rsidR="00CD352B" w:rsidRPr="000E4136" w:rsidP="00D17CB9" w14:paraId="4EFFD46D" w14:textId="77777777">
      <w:pPr>
        <w:tabs>
          <w:tab w:val="left" w:pos="-1440"/>
        </w:tabs>
        <w:ind w:left="1440" w:hanging="720"/>
        <w:rPr>
          <w:rFonts w:ascii="Times New Roman" w:hAnsi="Times New Roman"/>
          <w:b/>
          <w:bCs/>
        </w:rPr>
      </w:pPr>
      <w:r w:rsidRPr="000E4136">
        <w:rPr>
          <w:rFonts w:ascii="Times New Roman" w:hAnsi="Times New Roman"/>
          <w:b/>
          <w:bCs/>
        </w:rPr>
        <w:t>•</w:t>
      </w:r>
      <w:r w:rsidRPr="000E4136">
        <w:rPr>
          <w:rFonts w:ascii="Times New Roman" w:hAnsi="Times New Roman"/>
          <w:b/>
          <w:bCs/>
        </w:rPr>
        <w:tab/>
        <w:t>If this request for approval covers more than one form, provide separate hour burden estimates for each form and aggregate the hour burdens in Item 13.</w:t>
      </w:r>
    </w:p>
    <w:p w:rsidR="00CD352B" w:rsidP="00D17CB9" w14:paraId="47852979" w14:textId="0CDD3A57">
      <w:pPr>
        <w:tabs>
          <w:tab w:val="left" w:pos="-1440"/>
        </w:tabs>
        <w:ind w:left="1440" w:hanging="720"/>
        <w:rPr>
          <w:rFonts w:ascii="Times New Roman" w:hAnsi="Times New Roman"/>
          <w:b/>
          <w:bCs/>
        </w:rPr>
      </w:pPr>
      <w:r w:rsidRPr="000E4136">
        <w:rPr>
          <w:rFonts w:ascii="Times New Roman" w:hAnsi="Times New Roman"/>
          <w:b/>
          <w:bCs/>
        </w:rPr>
        <w:t>•</w:t>
      </w:r>
      <w:r w:rsidRPr="000E4136">
        <w:rPr>
          <w:rFonts w:ascii="Times New Roman" w:hAnsi="Times New Roman"/>
          <w:b/>
          <w:bCs/>
        </w:rPr>
        <w:tab/>
        <w:t>Provide estimates of annualized cost to respondents for the hour burdens f</w:t>
      </w:r>
      <w:r w:rsidRPr="000E4136">
        <w:rPr>
          <w:rFonts w:ascii="Times New Roman" w:hAnsi="Times New Roman"/>
          <w:b/>
          <w:bCs/>
        </w:rPr>
        <w:t xml:space="preserve">or collections of information, identifying and using appropriate wage rate categories.  The cost of contracting out or paying outside parties for information collection activities should not be included here.  Instead, this cost </w:t>
      </w:r>
      <w:r w:rsidRPr="000E4136" w:rsidR="00D17CB9">
        <w:rPr>
          <w:rFonts w:ascii="Times New Roman" w:hAnsi="Times New Roman"/>
          <w:b/>
          <w:bCs/>
        </w:rPr>
        <w:t>should be included in Item 14.</w:t>
      </w:r>
    </w:p>
    <w:p w:rsidR="00611801" w:rsidRPr="000E4136" w:rsidP="00D17CB9" w14:paraId="1E13DD2C" w14:textId="77777777">
      <w:pPr>
        <w:tabs>
          <w:tab w:val="left" w:pos="-1440"/>
        </w:tabs>
        <w:ind w:left="1440" w:hanging="720"/>
        <w:rPr>
          <w:rFonts w:ascii="Times New Roman" w:hAnsi="Times New Roman"/>
          <w:b/>
          <w:bCs/>
        </w:rPr>
      </w:pPr>
    </w:p>
    <w:p w:rsidR="00611801" w:rsidP="00611801" w14:paraId="3A5C7530" w14:textId="32E70F94">
      <w:pPr>
        <w:ind w:left="720"/>
        <w:rPr>
          <w:rFonts w:ascii="Times New Roman" w:hAnsi="Times New Roman"/>
        </w:rPr>
      </w:pPr>
      <w:r>
        <w:rPr>
          <w:rFonts w:ascii="Times New Roman" w:hAnsi="Times New Roman"/>
        </w:rPr>
        <w:t>The Department's new requirement that the addendum to Part B of the NMSN be included for all Part B notices will increase the</w:t>
      </w:r>
      <w:r w:rsidR="00B471EC">
        <w:rPr>
          <w:rFonts w:ascii="Times New Roman" w:hAnsi="Times New Roman"/>
        </w:rPr>
        <w:t xml:space="preserve"> hour and</w:t>
      </w:r>
      <w:r>
        <w:rPr>
          <w:rFonts w:ascii="Times New Roman" w:hAnsi="Times New Roman"/>
        </w:rPr>
        <w:t xml:space="preserve"> cost burden compared to the currently approved version of the NMSN Part B notice. The Department now requires that the addendum to Part B of the NMSN, previously only for those using e-NMSN, be included for all Part B notices. The</w:t>
      </w:r>
      <w:r w:rsidRPr="00FA21EF">
        <w:rPr>
          <w:rFonts w:ascii="Times New Roman" w:hAnsi="Times New Roman"/>
        </w:rPr>
        <w:t xml:space="preserve"> addendum provides additi</w:t>
      </w:r>
      <w:r w:rsidRPr="00FA21EF">
        <w:rPr>
          <w:rFonts w:ascii="Times New Roman" w:hAnsi="Times New Roman"/>
        </w:rPr>
        <w:t xml:space="preserve">onal space to identify insurance provider information and to list the children that are no longer eligible for </w:t>
      </w:r>
      <w:r w:rsidRPr="00FA21EF">
        <w:rPr>
          <w:rFonts w:ascii="Times New Roman" w:hAnsi="Times New Roman"/>
        </w:rPr>
        <w:t xml:space="preserve">coverage because they are above the age at which dependents are eligible for coverage under the plan.  </w:t>
      </w:r>
      <w:r>
        <w:rPr>
          <w:rFonts w:ascii="Times New Roman" w:hAnsi="Times New Roman"/>
        </w:rPr>
        <w:t>St</w:t>
      </w:r>
      <w:r w:rsidRPr="00F7403E">
        <w:rPr>
          <w:rFonts w:ascii="Times New Roman" w:hAnsi="Times New Roman"/>
        </w:rPr>
        <w:t xml:space="preserve">ates may need to incur burden to </w:t>
      </w:r>
      <w:r>
        <w:rPr>
          <w:rFonts w:ascii="Times New Roman" w:hAnsi="Times New Roman"/>
        </w:rPr>
        <w:t>program</w:t>
      </w:r>
      <w:r>
        <w:rPr>
          <w:rFonts w:ascii="Times New Roman" w:hAnsi="Times New Roman"/>
        </w:rPr>
        <w:t xml:space="preserve"> their </w:t>
      </w:r>
      <w:r w:rsidRPr="00F7403E">
        <w:rPr>
          <w:rFonts w:ascii="Times New Roman" w:hAnsi="Times New Roman"/>
        </w:rPr>
        <w:t xml:space="preserve">system to add an addendum. </w:t>
      </w:r>
      <w:r>
        <w:rPr>
          <w:rFonts w:ascii="Times New Roman" w:hAnsi="Times New Roman"/>
        </w:rPr>
        <w:t>The Department</w:t>
      </w:r>
      <w:r w:rsidRPr="00F7403E">
        <w:rPr>
          <w:rFonts w:ascii="Times New Roman" w:hAnsi="Times New Roman"/>
        </w:rPr>
        <w:t xml:space="preserve"> do</w:t>
      </w:r>
      <w:r>
        <w:rPr>
          <w:rFonts w:ascii="Times New Roman" w:hAnsi="Times New Roman"/>
        </w:rPr>
        <w:t>es</w:t>
      </w:r>
      <w:r w:rsidRPr="00F7403E">
        <w:rPr>
          <w:rFonts w:ascii="Times New Roman" w:hAnsi="Times New Roman"/>
        </w:rPr>
        <w:t xml:space="preserve"> not know which states may need to do </w:t>
      </w:r>
      <w:r>
        <w:rPr>
          <w:rFonts w:ascii="Times New Roman" w:hAnsi="Times New Roman"/>
        </w:rPr>
        <w:t>additional work</w:t>
      </w:r>
      <w:r w:rsidRPr="00F7403E">
        <w:rPr>
          <w:rFonts w:ascii="Times New Roman" w:hAnsi="Times New Roman"/>
        </w:rPr>
        <w:t xml:space="preserve"> or the burden for the state</w:t>
      </w:r>
      <w:r>
        <w:rPr>
          <w:rFonts w:ascii="Times New Roman" w:hAnsi="Times New Roman"/>
        </w:rPr>
        <w:t>s to make the changes. The Department estimates that it would take 10 minutes per notice for a plan administrator, who was</w:t>
      </w:r>
      <w:r>
        <w:rPr>
          <w:rFonts w:ascii="Times New Roman" w:hAnsi="Times New Roman"/>
        </w:rPr>
        <w:t xml:space="preserve"> previously not using the e-NMSN, to provide the information in the addendum.</w:t>
      </w:r>
    </w:p>
    <w:p w:rsidR="00611801" w:rsidP="00D17CB9" w14:paraId="4053CA35" w14:textId="77777777">
      <w:pPr>
        <w:ind w:left="720"/>
        <w:rPr>
          <w:rFonts w:ascii="Times New Roman" w:hAnsi="Times New Roman"/>
        </w:rPr>
      </w:pPr>
    </w:p>
    <w:p w:rsidR="00326993" w:rsidRPr="004E6D56" w:rsidP="00326993" w14:paraId="147CD4CF" w14:textId="60BDB8AA">
      <w:pPr>
        <w:ind w:left="720"/>
        <w:rPr>
          <w:rFonts w:ascii="Times New Roman" w:hAnsi="Times New Roman"/>
        </w:rPr>
      </w:pPr>
      <w:r w:rsidRPr="004E6D56">
        <w:rPr>
          <w:rFonts w:ascii="Times New Roman" w:hAnsi="Times New Roman"/>
        </w:rPr>
        <w:t>The Department has developed estimates of the number of NMSNs that will require responses from Plan Administrators under the NMSN Regulation, the number of responses, and the ti</w:t>
      </w:r>
      <w:r w:rsidRPr="004E6D56">
        <w:rPr>
          <w:rFonts w:ascii="Times New Roman" w:hAnsi="Times New Roman"/>
        </w:rPr>
        <w:t xml:space="preserve">me required to respond, as described below.  For purposes of this analysis, the Department has assumed that all NMSN responses will be prepared and distributed by Plan Administrators using their own resources.  The burden of time spent in these activities </w:t>
      </w:r>
      <w:r w:rsidRPr="004E6D56">
        <w:rPr>
          <w:rFonts w:ascii="Times New Roman" w:hAnsi="Times New Roman"/>
        </w:rPr>
        <w:t>is therefore accounted for as hour burden in this item 12.  Additional costs are described in item 13, below.</w:t>
      </w:r>
    </w:p>
    <w:p w:rsidR="004E6D56" w:rsidRPr="004E6D56" w:rsidP="00D17CB9" w14:paraId="3AA111D2" w14:textId="60BDB8AA">
      <w:pPr>
        <w:ind w:left="720"/>
        <w:rPr>
          <w:rFonts w:ascii="Times New Roman" w:hAnsi="Times New Roman"/>
        </w:rPr>
      </w:pPr>
    </w:p>
    <w:p w:rsidR="00397287" w:rsidRPr="004E6D56" w:rsidP="00221F4A" w14:paraId="0F3B946C" w14:textId="740E30E9">
      <w:pPr>
        <w:tabs>
          <w:tab w:val="left" w:pos="4320"/>
        </w:tabs>
        <w:ind w:left="720"/>
        <w:rPr>
          <w:rFonts w:ascii="Times New Roman" w:hAnsi="Times New Roman"/>
        </w:rPr>
      </w:pPr>
      <w:r w:rsidRPr="4DB3986C">
        <w:rPr>
          <w:rFonts w:ascii="Times New Roman" w:hAnsi="Times New Roman"/>
        </w:rPr>
        <w:t xml:space="preserve">The Office of Child Support Enforcement (CSE) in the Department of Health and Human Services (HHS) reports an estimated </w:t>
      </w:r>
      <w:r w:rsidRPr="4DB3986C" w:rsidR="002A63B3">
        <w:rPr>
          <w:rFonts w:ascii="Times New Roman" w:hAnsi="Times New Roman"/>
        </w:rPr>
        <w:t>4.</w:t>
      </w:r>
      <w:r w:rsidRPr="4DB3986C" w:rsidR="009D3D96">
        <w:rPr>
          <w:rFonts w:ascii="Times New Roman" w:hAnsi="Times New Roman"/>
        </w:rPr>
        <w:t>9</w:t>
      </w:r>
      <w:r w:rsidRPr="4DB3986C">
        <w:rPr>
          <w:rFonts w:ascii="Times New Roman" w:hAnsi="Times New Roman"/>
        </w:rPr>
        <w:t xml:space="preserve"> million National Medi</w:t>
      </w:r>
      <w:r w:rsidRPr="4DB3986C">
        <w:rPr>
          <w:rFonts w:ascii="Times New Roman" w:hAnsi="Times New Roman"/>
        </w:rPr>
        <w:t xml:space="preserve">cal Support Notices (NMSNs) were sent.  Based on Bureau of Labor Statistics (BLS) estimates, </w:t>
      </w:r>
      <w:r w:rsidRPr="4DB3986C" w:rsidR="000B704E">
        <w:rPr>
          <w:rFonts w:ascii="Times New Roman" w:hAnsi="Times New Roman"/>
        </w:rPr>
        <w:t>4.1</w:t>
      </w:r>
      <w:r w:rsidRPr="4DB3986C">
        <w:rPr>
          <w:rFonts w:ascii="Times New Roman" w:hAnsi="Times New Roman"/>
        </w:rPr>
        <w:t xml:space="preserve"> million of these NMSNs would be sent to the private sector.   Assuming that </w:t>
      </w:r>
      <w:r w:rsidRPr="4DB3986C" w:rsidR="00770326">
        <w:rPr>
          <w:rFonts w:ascii="Times New Roman" w:hAnsi="Times New Roman"/>
        </w:rPr>
        <w:t>52.4</w:t>
      </w:r>
      <w:r w:rsidRPr="4DB3986C">
        <w:rPr>
          <w:rFonts w:ascii="Times New Roman" w:hAnsi="Times New Roman"/>
        </w:rPr>
        <w:t xml:space="preserve"> percent of the individuals named in those NMSNs (the parent who is named as an</w:t>
      </w:r>
      <w:r w:rsidRPr="4DB3986C">
        <w:rPr>
          <w:rFonts w:ascii="Times New Roman" w:hAnsi="Times New Roman"/>
        </w:rPr>
        <w:t xml:space="preserve"> employee of the employer) are no longer employed by the named employer, only 2</w:t>
      </w:r>
      <w:r w:rsidRPr="4DB3986C" w:rsidR="000B704E">
        <w:rPr>
          <w:rFonts w:ascii="Times New Roman" w:hAnsi="Times New Roman"/>
        </w:rPr>
        <w:t xml:space="preserve"> </w:t>
      </w:r>
      <w:r w:rsidRPr="4DB3986C">
        <w:rPr>
          <w:rFonts w:ascii="Times New Roman" w:hAnsi="Times New Roman"/>
        </w:rPr>
        <w:t xml:space="preserve">million NMSNs will relate to current employees of the employers to whom they were sent.  Calculations based off the </w:t>
      </w:r>
      <w:r w:rsidRPr="4DB3986C" w:rsidR="000B704E">
        <w:rPr>
          <w:rFonts w:ascii="Times New Roman" w:hAnsi="Times New Roman"/>
        </w:rPr>
        <w:t>20</w:t>
      </w:r>
      <w:r w:rsidRPr="4DB3986C" w:rsidR="007A07AB">
        <w:rPr>
          <w:rFonts w:ascii="Times New Roman" w:hAnsi="Times New Roman"/>
        </w:rPr>
        <w:t>20</w:t>
      </w:r>
      <w:r w:rsidRPr="4DB3986C" w:rsidR="000B704E">
        <w:rPr>
          <w:rFonts w:ascii="Times New Roman" w:hAnsi="Times New Roman"/>
        </w:rPr>
        <w:t xml:space="preserve"> </w:t>
      </w:r>
      <w:r w:rsidRPr="4DB3986C">
        <w:rPr>
          <w:rFonts w:ascii="Times New Roman" w:hAnsi="Times New Roman"/>
        </w:rPr>
        <w:t xml:space="preserve">Medical Expenditures Panel Survey, Insurance Component (MEPS-IC) further suggest that, given insurance offer and eligibility rates of firms that offer family health plans to their employees, only </w:t>
      </w:r>
      <w:r w:rsidRPr="4DB3986C" w:rsidR="000B704E">
        <w:rPr>
          <w:rFonts w:ascii="Times New Roman" w:hAnsi="Times New Roman"/>
        </w:rPr>
        <w:t>6</w:t>
      </w:r>
      <w:r w:rsidRPr="4DB3986C" w:rsidR="00033C28">
        <w:rPr>
          <w:rFonts w:ascii="Times New Roman" w:hAnsi="Times New Roman"/>
        </w:rPr>
        <w:t>9</w:t>
      </w:r>
      <w:r w:rsidRPr="4DB3986C" w:rsidR="000B704E">
        <w:rPr>
          <w:rFonts w:ascii="Times New Roman" w:hAnsi="Times New Roman"/>
        </w:rPr>
        <w:t xml:space="preserve"> </w:t>
      </w:r>
      <w:r w:rsidRPr="4DB3986C">
        <w:rPr>
          <w:rFonts w:ascii="Times New Roman" w:hAnsi="Times New Roman"/>
        </w:rPr>
        <w:t>percent of the 2</w:t>
      </w:r>
      <w:r w:rsidRPr="4DB3986C" w:rsidR="009D3D96">
        <w:rPr>
          <w:rFonts w:ascii="Times New Roman" w:hAnsi="Times New Roman"/>
        </w:rPr>
        <w:t xml:space="preserve"> </w:t>
      </w:r>
      <w:r w:rsidRPr="4DB3986C">
        <w:rPr>
          <w:rFonts w:ascii="Times New Roman" w:hAnsi="Times New Roman"/>
        </w:rPr>
        <w:t>million NMSNs that relate to current emp</w:t>
      </w:r>
      <w:r w:rsidRPr="4DB3986C">
        <w:rPr>
          <w:rFonts w:ascii="Times New Roman" w:hAnsi="Times New Roman"/>
        </w:rPr>
        <w:t>loyees, or 1.</w:t>
      </w:r>
      <w:r w:rsidRPr="4DB3986C" w:rsidR="009D3D96">
        <w:rPr>
          <w:rFonts w:ascii="Times New Roman" w:hAnsi="Times New Roman"/>
        </w:rPr>
        <w:t>4</w:t>
      </w:r>
      <w:r w:rsidRPr="4DB3986C" w:rsidR="000B704E">
        <w:rPr>
          <w:rFonts w:ascii="Times New Roman" w:hAnsi="Times New Roman"/>
        </w:rPr>
        <w:t xml:space="preserve"> </w:t>
      </w:r>
      <w:r w:rsidRPr="4DB3986C">
        <w:rPr>
          <w:rFonts w:ascii="Times New Roman" w:hAnsi="Times New Roman"/>
        </w:rPr>
        <w:t xml:space="preserve">million NMSNs will be forwarded to </w:t>
      </w:r>
      <w:r w:rsidRPr="4DB3986C" w:rsidR="009D3D96">
        <w:rPr>
          <w:rFonts w:ascii="Times New Roman" w:hAnsi="Times New Roman"/>
        </w:rPr>
        <w:t>38</w:t>
      </w:r>
      <w:r w:rsidRPr="4DB3986C" w:rsidR="00033C28">
        <w:rPr>
          <w:rFonts w:ascii="Times New Roman" w:hAnsi="Times New Roman"/>
        </w:rPr>
        <w:t>1</w:t>
      </w:r>
      <w:r w:rsidRPr="4DB3986C" w:rsidR="00AC20B7">
        <w:rPr>
          <w:rFonts w:ascii="Times New Roman" w:hAnsi="Times New Roman"/>
        </w:rPr>
        <w:t>,</w:t>
      </w:r>
      <w:r w:rsidRPr="4DB3986C" w:rsidR="00D70886">
        <w:rPr>
          <w:rFonts w:ascii="Times New Roman" w:hAnsi="Times New Roman"/>
        </w:rPr>
        <w:t xml:space="preserve">290 </w:t>
      </w:r>
      <w:r w:rsidRPr="4DB3986C">
        <w:rPr>
          <w:rFonts w:ascii="Times New Roman" w:hAnsi="Times New Roman"/>
        </w:rPr>
        <w:t>group health plans, whose Plan Administrators would then be required to make a Part B determination and respond as required in the Part B instructions.</w:t>
      </w:r>
    </w:p>
    <w:p w:rsidR="00326993" w:rsidP="00611801" w14:paraId="03A92AFB" w14:textId="12BE2752">
      <w:pPr>
        <w:ind w:left="720"/>
        <w:rPr>
          <w:rFonts w:ascii="Times New Roman" w:hAnsi="Times New Roman"/>
        </w:rPr>
      </w:pPr>
      <w:r w:rsidRPr="004E6D56">
        <w:rPr>
          <w:rFonts w:ascii="Times New Roman" w:hAnsi="Times New Roman"/>
        </w:rPr>
        <w:t>It is assumed that all NMSNs sent to Plan Admi</w:t>
      </w:r>
      <w:r w:rsidRPr="004E6D56">
        <w:rPr>
          <w:rFonts w:ascii="Times New Roman" w:hAnsi="Times New Roman"/>
        </w:rPr>
        <w:t xml:space="preserve">nistrators will require </w:t>
      </w:r>
      <w:r w:rsidRPr="00AB5E09">
        <w:rPr>
          <w:rFonts w:ascii="Times New Roman" w:hAnsi="Times New Roman"/>
        </w:rPr>
        <w:t>4 responses</w:t>
      </w:r>
      <w:r w:rsidRPr="004E6D56">
        <w:rPr>
          <w:rFonts w:ascii="Times New Roman" w:hAnsi="Times New Roman"/>
        </w:rPr>
        <w:t>, that is, one response to each of the following parties:  the issuing state agency, the employer, the non-employee/parent, and the employee/parent.  However, certain NMSNs may require additional responses because the aff</w:t>
      </w:r>
      <w:r w:rsidRPr="004E6D56">
        <w:rPr>
          <w:rFonts w:ascii="Times New Roman" w:hAnsi="Times New Roman"/>
        </w:rPr>
        <w:t xml:space="preserve">ected group health plan may offer multiple coverage options or impose a waiting period before coverage becomes effective.  In either of those cases, the NMSN Regulation requires all parties must be separately notified.  Based on the </w:t>
      </w:r>
      <w:r w:rsidRPr="00AB5E09" w:rsidR="000B704E">
        <w:rPr>
          <w:rFonts w:ascii="Times New Roman" w:hAnsi="Times New Roman"/>
        </w:rPr>
        <w:t>20</w:t>
      </w:r>
      <w:r w:rsidRPr="00AB5E09" w:rsidR="00033C28">
        <w:rPr>
          <w:rFonts w:ascii="Times New Roman" w:hAnsi="Times New Roman"/>
        </w:rPr>
        <w:t>20</w:t>
      </w:r>
      <w:r w:rsidRPr="004E6D56" w:rsidR="000B704E">
        <w:rPr>
          <w:rFonts w:ascii="Times New Roman" w:hAnsi="Times New Roman"/>
        </w:rPr>
        <w:t xml:space="preserve"> </w:t>
      </w:r>
      <w:r w:rsidRPr="004E6D56">
        <w:rPr>
          <w:rFonts w:ascii="Times New Roman" w:hAnsi="Times New Roman"/>
        </w:rPr>
        <w:t>MEPS-IC</w:t>
      </w:r>
      <w:r w:rsidRPr="00AB5E09">
        <w:rPr>
          <w:rFonts w:ascii="Times New Roman" w:hAnsi="Times New Roman"/>
        </w:rPr>
        <w:t xml:space="preserve">, </w:t>
      </w:r>
      <w:r w:rsidRPr="00AB5E09" w:rsidR="000B704E">
        <w:rPr>
          <w:rFonts w:ascii="Times New Roman" w:hAnsi="Times New Roman"/>
        </w:rPr>
        <w:t>7</w:t>
      </w:r>
      <w:r w:rsidRPr="00FB018D" w:rsidR="00A51C75">
        <w:rPr>
          <w:rFonts w:ascii="Times New Roman" w:hAnsi="Times New Roman"/>
        </w:rPr>
        <w:t>3</w:t>
      </w:r>
      <w:r w:rsidRPr="0069315C" w:rsidR="000B704E">
        <w:rPr>
          <w:rFonts w:ascii="Times New Roman" w:hAnsi="Times New Roman"/>
        </w:rPr>
        <w:t xml:space="preserve"> </w:t>
      </w:r>
      <w:r w:rsidRPr="0069315C">
        <w:rPr>
          <w:rFonts w:ascii="Times New Roman" w:hAnsi="Times New Roman"/>
        </w:rPr>
        <w:t>percen</w:t>
      </w:r>
      <w:r w:rsidRPr="0069315C">
        <w:rPr>
          <w:rFonts w:ascii="Times New Roman" w:hAnsi="Times New Roman"/>
        </w:rPr>
        <w:t>t</w:t>
      </w:r>
      <w:r w:rsidRPr="004E6D56">
        <w:rPr>
          <w:rFonts w:ascii="Times New Roman" w:hAnsi="Times New Roman"/>
        </w:rPr>
        <w:t xml:space="preserve"> of the annually issued NMSNs are expected to be sent to plans with multiple options and </w:t>
      </w:r>
      <w:r w:rsidRPr="00AB5E09" w:rsidR="000B704E">
        <w:rPr>
          <w:rFonts w:ascii="Times New Roman" w:hAnsi="Times New Roman"/>
        </w:rPr>
        <w:t xml:space="preserve">81 </w:t>
      </w:r>
      <w:r w:rsidRPr="00AB5E09">
        <w:rPr>
          <w:rFonts w:ascii="Times New Roman" w:hAnsi="Times New Roman"/>
        </w:rPr>
        <w:t>percent</w:t>
      </w:r>
      <w:r w:rsidRPr="004E6D56">
        <w:rPr>
          <w:rFonts w:ascii="Times New Roman" w:hAnsi="Times New Roman"/>
        </w:rPr>
        <w:t xml:space="preserve"> are expected to be sent to plans with waiting periods.  The Department assumes that a Plan Administrator will send only one additional response to a NMSN e</w:t>
      </w:r>
      <w:r w:rsidRPr="004E6D56">
        <w:rPr>
          <w:rFonts w:ascii="Times New Roman" w:hAnsi="Times New Roman"/>
        </w:rPr>
        <w:t xml:space="preserve">ven if the group health plan has both a waiting period and multiple plan options, and so it is assumed that only </w:t>
      </w:r>
      <w:r w:rsidRPr="00AB5E09" w:rsidR="000B704E">
        <w:rPr>
          <w:rFonts w:ascii="Times New Roman" w:hAnsi="Times New Roman"/>
        </w:rPr>
        <w:t xml:space="preserve">81 </w:t>
      </w:r>
      <w:r w:rsidRPr="0069315C">
        <w:rPr>
          <w:rFonts w:ascii="Times New Roman" w:hAnsi="Times New Roman"/>
        </w:rPr>
        <w:t>percent</w:t>
      </w:r>
      <w:r w:rsidRPr="004E6D56">
        <w:rPr>
          <w:rFonts w:ascii="Times New Roman" w:hAnsi="Times New Roman"/>
        </w:rPr>
        <w:t xml:space="preserve"> of the NMSNs will be affected by this requirement, increasing the annual number of Part B Plan administrator’s responses </w:t>
      </w:r>
      <w:r w:rsidRPr="004E6D56">
        <w:rPr>
          <w:rFonts w:ascii="Times New Roman" w:hAnsi="Times New Roman"/>
        </w:rPr>
        <w:t xml:space="preserve">by </w:t>
      </w:r>
      <w:r w:rsidR="00490707">
        <w:rPr>
          <w:rFonts w:ascii="Times New Roman" w:hAnsi="Times New Roman"/>
        </w:rPr>
        <w:t xml:space="preserve">approximately </w:t>
      </w:r>
      <w:r w:rsidRPr="00AB5E09" w:rsidR="000B704E">
        <w:rPr>
          <w:rFonts w:ascii="Times New Roman" w:hAnsi="Times New Roman"/>
        </w:rPr>
        <w:t>1</w:t>
      </w:r>
      <w:r w:rsidRPr="0069315C" w:rsidR="000B704E">
        <w:rPr>
          <w:rFonts w:ascii="Times New Roman" w:hAnsi="Times New Roman"/>
        </w:rPr>
        <w:t xml:space="preserve"> million</w:t>
      </w:r>
      <w:r w:rsidRPr="004E6D56">
        <w:rPr>
          <w:rFonts w:ascii="Times New Roman" w:hAnsi="Times New Roman"/>
        </w:rPr>
        <w:t xml:space="preserve"> to </w:t>
      </w:r>
      <w:r w:rsidRPr="00AB5E09" w:rsidR="00100FDC">
        <w:rPr>
          <w:rFonts w:ascii="Times New Roman" w:hAnsi="Times New Roman"/>
        </w:rPr>
        <w:t>2.</w:t>
      </w:r>
      <w:r w:rsidRPr="00FB018D" w:rsidR="00F36F93">
        <w:rPr>
          <w:rFonts w:ascii="Times New Roman" w:hAnsi="Times New Roman"/>
        </w:rPr>
        <w:t>4</w:t>
      </w:r>
      <w:r w:rsidRPr="0069315C" w:rsidR="000B704E">
        <w:rPr>
          <w:rFonts w:ascii="Times New Roman" w:hAnsi="Times New Roman"/>
        </w:rPr>
        <w:t xml:space="preserve"> </w:t>
      </w:r>
      <w:r w:rsidRPr="0069315C">
        <w:rPr>
          <w:rFonts w:ascii="Times New Roman" w:hAnsi="Times New Roman"/>
        </w:rPr>
        <w:t>million</w:t>
      </w:r>
      <w:r w:rsidRPr="004E6D56">
        <w:rPr>
          <w:rFonts w:ascii="Times New Roman" w:hAnsi="Times New Roman"/>
        </w:rPr>
        <w:t xml:space="preserve"> total.  </w:t>
      </w:r>
    </w:p>
    <w:p w:rsidR="00221F4A" w:rsidP="00611801" w14:paraId="23F73AB3" w14:textId="60F1DCE2">
      <w:pPr>
        <w:ind w:left="720"/>
        <w:rPr>
          <w:rFonts w:ascii="Times New Roman" w:hAnsi="Times New Roman"/>
        </w:rPr>
      </w:pPr>
    </w:p>
    <w:p w:rsidR="00221F4A" w:rsidRPr="00F105D3" w:rsidP="00221F4A" w14:paraId="423EFBF8" w14:textId="77777777">
      <w:pPr>
        <w:ind w:left="720"/>
        <w:rPr>
          <w:rFonts w:ascii="Times New Roman" w:hAnsi="Times New Roman"/>
        </w:rPr>
      </w:pPr>
      <w:r>
        <w:rPr>
          <w:rFonts w:ascii="Times New Roman" w:hAnsi="Times New Roman"/>
        </w:rPr>
        <w:t>The Department estimates that 97 percent of participants live in states that do not use the e-NMSN.</w:t>
      </w:r>
      <w:r>
        <w:rPr>
          <w:rStyle w:val="FootnoteReference"/>
          <w:rFonts w:ascii="Times New Roman" w:hAnsi="Times New Roman"/>
          <w:vertAlign w:val="superscript"/>
        </w:rPr>
        <w:footnoteReference w:id="5"/>
      </w:r>
      <w:r>
        <w:rPr>
          <w:rFonts w:ascii="Times New Roman" w:hAnsi="Times New Roman"/>
        </w:rPr>
        <w:t xml:space="preserve"> Thus, t</w:t>
      </w:r>
      <w:r w:rsidRPr="00CC66F2">
        <w:rPr>
          <w:rFonts w:ascii="Times New Roman" w:hAnsi="Times New Roman"/>
        </w:rPr>
        <w:t xml:space="preserve">he Department estimates the total annual hour burden to Plan Administrators preparing the </w:t>
      </w:r>
      <w:r>
        <w:rPr>
          <w:rFonts w:ascii="Times New Roman" w:hAnsi="Times New Roman"/>
        </w:rPr>
        <w:t>addendum</w:t>
      </w:r>
      <w:r w:rsidRPr="00CC66F2">
        <w:rPr>
          <w:rFonts w:ascii="Times New Roman" w:hAnsi="Times New Roman"/>
        </w:rPr>
        <w:t xml:space="preserve"> will be </w:t>
      </w:r>
      <w:r w:rsidRPr="000032C5">
        <w:rPr>
          <w:rFonts w:ascii="Times New Roman" w:hAnsi="Times New Roman"/>
        </w:rPr>
        <w:t xml:space="preserve">397,033 </w:t>
      </w:r>
      <w:r w:rsidRPr="00CC66F2">
        <w:rPr>
          <w:rFonts w:ascii="Times New Roman" w:hAnsi="Times New Roman"/>
        </w:rPr>
        <w:t>hours</w:t>
      </w:r>
      <w:r>
        <w:rPr>
          <w:rFonts w:ascii="Times New Roman" w:hAnsi="Times New Roman"/>
        </w:rPr>
        <w:t>.</w:t>
      </w:r>
      <w:r>
        <w:rPr>
          <w:rStyle w:val="FootnoteReference"/>
          <w:rFonts w:ascii="Times New Roman" w:hAnsi="Times New Roman"/>
          <w:vertAlign w:val="superscript"/>
        </w:rPr>
        <w:footnoteReference w:id="6"/>
      </w:r>
      <w:r w:rsidRPr="00C44A62">
        <w:rPr>
          <w:rFonts w:ascii="Times New Roman" w:hAnsi="Times New Roman"/>
          <w:vertAlign w:val="superscript"/>
        </w:rPr>
        <w:t xml:space="preserve"> </w:t>
      </w:r>
      <w:r>
        <w:rPr>
          <w:rFonts w:ascii="Times New Roman" w:hAnsi="Times New Roman"/>
          <w:vertAlign w:val="superscript"/>
        </w:rPr>
        <w:t xml:space="preserve"> </w:t>
      </w:r>
      <w:r w:rsidRPr="00F105D3">
        <w:rPr>
          <w:rFonts w:ascii="Times New Roman" w:hAnsi="Times New Roman"/>
        </w:rPr>
        <w:t xml:space="preserve">The equivalent cost of this hour burden, assuming a rate of $55.23 per hour for administrative assistant time, </w:t>
      </w:r>
      <w:r>
        <w:rPr>
          <w:rFonts w:ascii="Times New Roman" w:hAnsi="Times New Roman"/>
        </w:rPr>
        <w:t>is</w:t>
      </w:r>
      <w:r w:rsidRPr="00F105D3">
        <w:rPr>
          <w:rFonts w:ascii="Times New Roman" w:hAnsi="Times New Roman"/>
        </w:rPr>
        <w:t xml:space="preserve"> </w:t>
      </w:r>
      <w:r w:rsidRPr="0021622E">
        <w:rPr>
          <w:rFonts w:ascii="Times New Roman" w:hAnsi="Times New Roman"/>
        </w:rPr>
        <w:t>$21,928,13</w:t>
      </w:r>
      <w:r>
        <w:rPr>
          <w:rFonts w:ascii="Times New Roman" w:hAnsi="Times New Roman"/>
        </w:rPr>
        <w:t>3.</w:t>
      </w:r>
      <w:r>
        <w:rPr>
          <w:rStyle w:val="FootnoteReference"/>
          <w:rFonts w:ascii="Times New Roman" w:hAnsi="Times New Roman"/>
          <w:vertAlign w:val="superscript"/>
        </w:rPr>
        <w:footnoteReference w:id="7"/>
      </w:r>
    </w:p>
    <w:p w:rsidR="00221F4A" w:rsidP="00221F4A" w14:paraId="05552FF1" w14:textId="77777777">
      <w:pPr>
        <w:rPr>
          <w:rFonts w:ascii="Times New Roman" w:hAnsi="Times New Roman"/>
        </w:rPr>
      </w:pPr>
    </w:p>
    <w:p w:rsidR="00221F4A" w:rsidRPr="004E6D56" w:rsidP="00221F4A" w14:paraId="39B3A211" w14:textId="123FE372">
      <w:pPr>
        <w:ind w:left="720"/>
        <w:rPr>
          <w:rFonts w:ascii="Times New Roman" w:hAnsi="Times New Roman"/>
        </w:rPr>
      </w:pPr>
      <w:r>
        <w:rPr>
          <w:rFonts w:ascii="Times New Roman" w:hAnsi="Times New Roman"/>
        </w:rPr>
        <w:t>To help minimize burden on the states a transition period of one year is being provided where the current or the new versions of the notice can be used in order to allow states time to make needed changes.</w:t>
      </w:r>
    </w:p>
    <w:p w:rsidR="004E6D56" w:rsidRPr="004E6D56" w:rsidP="00D17CB9" w14:paraId="7B981ED1" w14:textId="77777777">
      <w:pPr>
        <w:ind w:left="720"/>
        <w:rPr>
          <w:rFonts w:ascii="Times New Roman" w:hAnsi="Times New Roman"/>
        </w:rPr>
      </w:pPr>
    </w:p>
    <w:p w:rsidR="004E6D56" w:rsidRPr="004E6D56" w:rsidP="00D17CB9" w14:paraId="15E33AC1" w14:textId="77777777">
      <w:pPr>
        <w:ind w:left="720"/>
        <w:rPr>
          <w:rFonts w:ascii="Times New Roman" w:hAnsi="Times New Roman"/>
        </w:rPr>
      </w:pPr>
      <w:r w:rsidRPr="004E6D56">
        <w:rPr>
          <w:rFonts w:ascii="Times New Roman" w:hAnsi="Times New Roman"/>
        </w:rPr>
        <w:t xml:space="preserve">Since preparing the response requires only filling out a form, photocopying said form, preparing envelopes and mailing the responses to the issuing agency, employer, employee/parent and non-employee/parent, it is believed those tasks will require </w:t>
      </w:r>
      <w:r w:rsidRPr="00AB5E09">
        <w:rPr>
          <w:rFonts w:ascii="Times New Roman" w:hAnsi="Times New Roman"/>
        </w:rPr>
        <w:t>20 minute</w:t>
      </w:r>
      <w:r w:rsidRPr="00AB5E09">
        <w:rPr>
          <w:rFonts w:ascii="Times New Roman" w:hAnsi="Times New Roman"/>
        </w:rPr>
        <w:t>s</w:t>
      </w:r>
      <w:r w:rsidRPr="004E6D56">
        <w:rPr>
          <w:rFonts w:ascii="Times New Roman" w:hAnsi="Times New Roman"/>
        </w:rPr>
        <w:t xml:space="preserve"> of an administrative assistant’s time per response.  Finally, it is assumed that all parties perform the necessary tasks themselves, rather than by paying fees for services.</w:t>
      </w:r>
    </w:p>
    <w:p w:rsidR="004E6D56" w:rsidRPr="004E6D56" w:rsidP="00D17CB9" w14:paraId="4951B749" w14:textId="77777777">
      <w:pPr>
        <w:ind w:left="720"/>
        <w:rPr>
          <w:rFonts w:ascii="Times New Roman" w:hAnsi="Times New Roman"/>
        </w:rPr>
      </w:pPr>
    </w:p>
    <w:p w:rsidR="00160B8D" w:rsidP="00D17CB9" w14:paraId="5EF135B2" w14:textId="58B3E570">
      <w:pPr>
        <w:ind w:left="720"/>
        <w:rPr>
          <w:rFonts w:ascii="Times New Roman" w:hAnsi="Times New Roman"/>
        </w:rPr>
      </w:pPr>
      <w:r w:rsidRPr="004E6D56">
        <w:rPr>
          <w:rFonts w:ascii="Times New Roman" w:hAnsi="Times New Roman"/>
        </w:rPr>
        <w:t xml:space="preserve">The Department estimates the total annual hour burden to Plan Administrators </w:t>
      </w:r>
      <w:r w:rsidR="00CC66F2">
        <w:rPr>
          <w:rFonts w:ascii="Times New Roman" w:hAnsi="Times New Roman"/>
        </w:rPr>
        <w:t xml:space="preserve">preparing the response will be </w:t>
      </w:r>
      <w:r w:rsidRPr="00AB5E09" w:rsidR="000B704E">
        <w:rPr>
          <w:rFonts w:ascii="Times New Roman" w:hAnsi="Times New Roman"/>
        </w:rPr>
        <w:t>8</w:t>
      </w:r>
      <w:r w:rsidRPr="00FB018D" w:rsidR="00262B1F">
        <w:rPr>
          <w:rFonts w:ascii="Times New Roman" w:hAnsi="Times New Roman"/>
        </w:rPr>
        <w:t>1</w:t>
      </w:r>
      <w:r w:rsidR="006D2421">
        <w:rPr>
          <w:rFonts w:ascii="Times New Roman" w:hAnsi="Times New Roman"/>
        </w:rPr>
        <w:t>8</w:t>
      </w:r>
      <w:r w:rsidRPr="0069315C" w:rsidR="00682A1E">
        <w:rPr>
          <w:rFonts w:ascii="Times New Roman" w:hAnsi="Times New Roman"/>
        </w:rPr>
        <w:t>,</w:t>
      </w:r>
      <w:r w:rsidR="006D2421">
        <w:rPr>
          <w:rFonts w:ascii="Times New Roman" w:hAnsi="Times New Roman"/>
        </w:rPr>
        <w:t>625</w:t>
      </w:r>
      <w:r w:rsidR="00841D24">
        <w:rPr>
          <w:rFonts w:ascii="Times New Roman" w:hAnsi="Times New Roman"/>
        </w:rPr>
        <w:t xml:space="preserve"> </w:t>
      </w:r>
      <w:r w:rsidRPr="004E6D56">
        <w:rPr>
          <w:rFonts w:ascii="Times New Roman" w:hAnsi="Times New Roman"/>
        </w:rPr>
        <w:t>hours.</w:t>
      </w:r>
      <w:r>
        <w:rPr>
          <w:rStyle w:val="FootnoteReference"/>
          <w:rFonts w:ascii="Times New Roman" w:hAnsi="Times New Roman"/>
          <w:vertAlign w:val="superscript"/>
        </w:rPr>
        <w:footnoteReference w:id="8"/>
      </w:r>
      <w:r w:rsidRPr="00C44A62">
        <w:rPr>
          <w:rFonts w:ascii="Times New Roman" w:hAnsi="Times New Roman"/>
          <w:vertAlign w:val="superscript"/>
        </w:rPr>
        <w:t xml:space="preserve"> </w:t>
      </w:r>
      <w:r w:rsidRPr="004E6D56">
        <w:rPr>
          <w:rFonts w:ascii="Times New Roman" w:hAnsi="Times New Roman"/>
        </w:rPr>
        <w:t xml:space="preserve"> The equivalent cost of this hour burden, assuming a rate of </w:t>
      </w:r>
      <w:r w:rsidRPr="00AB5E09">
        <w:rPr>
          <w:rFonts w:ascii="Times New Roman" w:hAnsi="Times New Roman"/>
        </w:rPr>
        <w:t>$</w:t>
      </w:r>
      <w:r w:rsidRPr="00AB5E09" w:rsidR="00100FDC">
        <w:rPr>
          <w:rFonts w:ascii="Times New Roman" w:hAnsi="Times New Roman"/>
        </w:rPr>
        <w:t>55.</w:t>
      </w:r>
      <w:r w:rsidR="008D4E9D">
        <w:rPr>
          <w:rFonts w:ascii="Times New Roman" w:hAnsi="Times New Roman"/>
        </w:rPr>
        <w:t>23</w:t>
      </w:r>
      <w:r w:rsidRPr="004E6D56" w:rsidR="000B704E">
        <w:rPr>
          <w:rFonts w:ascii="Times New Roman" w:hAnsi="Times New Roman"/>
        </w:rPr>
        <w:t xml:space="preserve"> </w:t>
      </w:r>
      <w:r w:rsidRPr="004E6D56">
        <w:rPr>
          <w:rFonts w:ascii="Times New Roman" w:hAnsi="Times New Roman"/>
        </w:rPr>
        <w:t>per hour for administrative assistant time</w:t>
      </w:r>
      <w:r w:rsidRPr="004E6D56" w:rsidR="00A40D5E">
        <w:rPr>
          <w:rFonts w:ascii="Times New Roman" w:hAnsi="Times New Roman"/>
        </w:rPr>
        <w:t>,</w:t>
      </w:r>
      <w:r>
        <w:rPr>
          <w:rStyle w:val="FootnoteReference"/>
          <w:rFonts w:ascii="Times New Roman" w:hAnsi="Times New Roman"/>
          <w:vertAlign w:val="superscript"/>
        </w:rPr>
        <w:footnoteReference w:id="9"/>
      </w:r>
      <w:r w:rsidRPr="004E6D56" w:rsidR="00A40D5E">
        <w:rPr>
          <w:rFonts w:ascii="Times New Roman" w:hAnsi="Times New Roman"/>
        </w:rPr>
        <w:t xml:space="preserve"> </w:t>
      </w:r>
      <w:r w:rsidR="00592776">
        <w:rPr>
          <w:rFonts w:ascii="Times New Roman" w:hAnsi="Times New Roman"/>
        </w:rPr>
        <w:t>is</w:t>
      </w:r>
      <w:r w:rsidRPr="004E6D56">
        <w:rPr>
          <w:rFonts w:ascii="Times New Roman" w:hAnsi="Times New Roman"/>
        </w:rPr>
        <w:t xml:space="preserve"> </w:t>
      </w:r>
      <w:r w:rsidRPr="00AB5E09">
        <w:rPr>
          <w:rFonts w:ascii="Times New Roman" w:hAnsi="Times New Roman"/>
        </w:rPr>
        <w:t>$</w:t>
      </w:r>
      <w:r w:rsidRPr="00AB5E09" w:rsidR="000B704E">
        <w:rPr>
          <w:rFonts w:ascii="Times New Roman" w:hAnsi="Times New Roman"/>
        </w:rPr>
        <w:t>4</w:t>
      </w:r>
      <w:r w:rsidRPr="00FB018D" w:rsidR="00262B1F">
        <w:rPr>
          <w:rFonts w:ascii="Times New Roman" w:hAnsi="Times New Roman"/>
        </w:rPr>
        <w:t>5</w:t>
      </w:r>
      <w:r w:rsidR="0016328D">
        <w:rPr>
          <w:rFonts w:ascii="Times New Roman" w:hAnsi="Times New Roman"/>
        </w:rPr>
        <w:t>,212,</w:t>
      </w:r>
      <w:r w:rsidR="00592776">
        <w:rPr>
          <w:rFonts w:ascii="Times New Roman" w:hAnsi="Times New Roman"/>
        </w:rPr>
        <w:t>6</w:t>
      </w:r>
      <w:r w:rsidR="00CF5154">
        <w:rPr>
          <w:rFonts w:ascii="Times New Roman" w:hAnsi="Times New Roman"/>
        </w:rPr>
        <w:t>4</w:t>
      </w:r>
      <w:r w:rsidR="008222B7">
        <w:rPr>
          <w:rFonts w:ascii="Times New Roman" w:hAnsi="Times New Roman"/>
        </w:rPr>
        <w:t>0</w:t>
      </w:r>
      <w:r w:rsidRPr="004E6D56">
        <w:rPr>
          <w:rFonts w:ascii="Times New Roman" w:hAnsi="Times New Roman"/>
        </w:rPr>
        <w:t>.</w:t>
      </w:r>
      <w:r>
        <w:rPr>
          <w:rStyle w:val="FootnoteReference"/>
          <w:rFonts w:ascii="Times New Roman" w:hAnsi="Times New Roman"/>
          <w:vertAlign w:val="superscript"/>
        </w:rPr>
        <w:footnoteReference w:id="10"/>
      </w:r>
    </w:p>
    <w:p w:rsidR="003E3C3D" w:rsidP="00A96140" w14:paraId="47D79754" w14:textId="27CF2485">
      <w:pPr>
        <w:rPr>
          <w:rFonts w:ascii="Times New Roman" w:hAnsi="Times New Roman"/>
        </w:rPr>
      </w:pPr>
    </w:p>
    <w:p w:rsidR="003E3C3D" w:rsidP="00305427" w14:paraId="50B8B977" w14:textId="6AFAB2CF">
      <w:pPr>
        <w:ind w:left="720"/>
        <w:rPr>
          <w:rFonts w:ascii="Times New Roman" w:hAnsi="Times New Roman"/>
        </w:rPr>
      </w:pPr>
      <w:r>
        <w:rPr>
          <w:rFonts w:ascii="Times New Roman" w:hAnsi="Times New Roman"/>
        </w:rPr>
        <w:t xml:space="preserve">The total hour burden for this information collection </w:t>
      </w:r>
      <w:r w:rsidR="00DF086F">
        <w:rPr>
          <w:rFonts w:ascii="Times New Roman" w:hAnsi="Times New Roman"/>
        </w:rPr>
        <w:t>is</w:t>
      </w:r>
      <w:r>
        <w:rPr>
          <w:rFonts w:ascii="Times New Roman" w:hAnsi="Times New Roman"/>
        </w:rPr>
        <w:t xml:space="preserve"> </w:t>
      </w:r>
      <w:r w:rsidRPr="00E35468" w:rsidR="00E35468">
        <w:rPr>
          <w:rFonts w:ascii="Times New Roman" w:hAnsi="Times New Roman"/>
        </w:rPr>
        <w:t>1,215,658</w:t>
      </w:r>
      <w:r w:rsidR="00E35468">
        <w:rPr>
          <w:rFonts w:ascii="Times New Roman" w:hAnsi="Times New Roman"/>
        </w:rPr>
        <w:t xml:space="preserve"> </w:t>
      </w:r>
      <w:r w:rsidR="006167A1">
        <w:rPr>
          <w:rFonts w:ascii="Times New Roman" w:hAnsi="Times New Roman"/>
        </w:rPr>
        <w:t xml:space="preserve">hours with an equivalent cost of </w:t>
      </w:r>
      <w:r w:rsidRPr="00E35468" w:rsidR="00E35468">
        <w:rPr>
          <w:rFonts w:ascii="Times New Roman" w:hAnsi="Times New Roman"/>
        </w:rPr>
        <w:t>$67,140,77</w:t>
      </w:r>
      <w:r w:rsidR="008222B7">
        <w:rPr>
          <w:rFonts w:ascii="Times New Roman" w:hAnsi="Times New Roman"/>
        </w:rPr>
        <w:t>3</w:t>
      </w:r>
      <w:r w:rsidR="006167A1">
        <w:rPr>
          <w:rFonts w:ascii="Times New Roman" w:hAnsi="Times New Roman"/>
        </w:rPr>
        <w:t xml:space="preserve">. </w:t>
      </w:r>
    </w:p>
    <w:p w:rsidR="008F2305" w:rsidP="00B33135" w14:paraId="461FE947" w14:textId="77777777">
      <w:pPr>
        <w:rPr>
          <w:rFonts w:ascii="Times New Roman" w:hAnsi="Times New Roman"/>
        </w:rPr>
      </w:pPr>
    </w:p>
    <w:p w:rsidR="00A96140" w:rsidP="008D624E" w14:paraId="7C1C03C3" w14:textId="77777777">
      <w:pPr>
        <w:ind w:left="720"/>
        <w:jc w:val="center"/>
        <w:rPr>
          <w:rFonts w:ascii="Times New Roman" w:hAnsi="Times New Roman"/>
          <w:b/>
          <w:bCs/>
        </w:rPr>
      </w:pPr>
    </w:p>
    <w:p w:rsidR="00A96140" w:rsidP="008D624E" w14:paraId="38233961" w14:textId="77777777">
      <w:pPr>
        <w:ind w:left="720"/>
        <w:jc w:val="center"/>
        <w:rPr>
          <w:rFonts w:ascii="Times New Roman" w:hAnsi="Times New Roman"/>
          <w:b/>
          <w:bCs/>
        </w:rPr>
      </w:pPr>
    </w:p>
    <w:p w:rsidR="00A96140" w:rsidP="008D624E" w14:paraId="5455009E" w14:textId="77777777">
      <w:pPr>
        <w:ind w:left="720"/>
        <w:jc w:val="center"/>
        <w:rPr>
          <w:rFonts w:ascii="Times New Roman" w:hAnsi="Times New Roman"/>
          <w:b/>
          <w:bCs/>
        </w:rPr>
      </w:pPr>
    </w:p>
    <w:p w:rsidR="00A96140" w:rsidP="008D624E" w14:paraId="7880C8FC" w14:textId="77777777">
      <w:pPr>
        <w:ind w:left="720"/>
        <w:jc w:val="center"/>
        <w:rPr>
          <w:rFonts w:ascii="Times New Roman" w:hAnsi="Times New Roman"/>
          <w:b/>
          <w:bCs/>
        </w:rPr>
      </w:pPr>
    </w:p>
    <w:p w:rsidR="00ED2EE8" w:rsidRPr="008D624E" w:rsidP="008D624E" w14:paraId="66A5E71F" w14:textId="72EC90ED">
      <w:pPr>
        <w:ind w:left="720"/>
        <w:jc w:val="center"/>
        <w:rPr>
          <w:rFonts w:ascii="Times New Roman" w:hAnsi="Times New Roman"/>
          <w:b/>
          <w:bCs/>
        </w:rPr>
      </w:pPr>
      <w:r w:rsidRPr="008D624E">
        <w:rPr>
          <w:rFonts w:ascii="Times New Roman" w:hAnsi="Times New Roman"/>
          <w:b/>
          <w:bCs/>
        </w:rPr>
        <w:t>Estimated Annualized Respondent Cost and Hour Burden</w:t>
      </w:r>
    </w:p>
    <w:p w:rsidR="008D624E" w:rsidP="00D17CB9" w14:paraId="6999DA2D" w14:textId="77777777">
      <w:pPr>
        <w:ind w:left="720"/>
        <w:rPr>
          <w:rFonts w:ascii="Times New Roman" w:hAnsi="Times New Roman"/>
        </w:rPr>
      </w:pP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40"/>
        <w:gridCol w:w="1350"/>
        <w:gridCol w:w="1350"/>
        <w:gridCol w:w="1080"/>
        <w:gridCol w:w="1170"/>
        <w:gridCol w:w="1260"/>
        <w:gridCol w:w="1440"/>
      </w:tblGrid>
      <w:tr w14:paraId="2272FB17" w14:textId="77777777" w:rsidTr="00123706">
        <w:tblPrEx>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32"/>
        </w:trPr>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05A07AF7" w14:textId="77777777">
            <w:pPr>
              <w:spacing w:line="276" w:lineRule="auto"/>
              <w:jc w:val="center"/>
              <w:rPr>
                <w:rFonts w:ascii="Times New Roman" w:hAnsi="Times New Roman"/>
                <w:b/>
                <w:sz w:val="22"/>
                <w:szCs w:val="22"/>
              </w:rPr>
            </w:pPr>
            <w:r w:rsidRPr="00B902A5">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7899FC04" w14:textId="77777777">
            <w:pPr>
              <w:spacing w:line="276" w:lineRule="auto"/>
              <w:jc w:val="center"/>
              <w:rPr>
                <w:rFonts w:ascii="Times New Roman" w:hAnsi="Times New Roman"/>
                <w:b/>
                <w:sz w:val="22"/>
                <w:szCs w:val="22"/>
              </w:rPr>
            </w:pPr>
            <w:r w:rsidRPr="00B902A5">
              <w:rPr>
                <w:rFonts w:ascii="Times New Roman" w:hAnsi="Times New Roman"/>
                <w:b/>
                <w:sz w:val="22"/>
                <w:szCs w:val="22"/>
              </w:rPr>
              <w:t>No.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ED2EE8" w:rsidRPr="00B902A5" w14:paraId="46661EB0" w14:textId="77777777">
            <w:pPr>
              <w:spacing w:line="276" w:lineRule="auto"/>
              <w:jc w:val="center"/>
              <w:rPr>
                <w:rFonts w:ascii="Times New Roman" w:hAnsi="Times New Roman"/>
                <w:b/>
                <w:sz w:val="22"/>
                <w:szCs w:val="22"/>
              </w:rPr>
            </w:pPr>
          </w:p>
          <w:p w:rsidR="00ED2EE8" w:rsidRPr="00B902A5" w14:paraId="56B41BE1" w14:textId="5540FA29">
            <w:pPr>
              <w:spacing w:line="276" w:lineRule="auto"/>
              <w:jc w:val="center"/>
              <w:rPr>
                <w:rFonts w:ascii="Times New Roman" w:hAnsi="Times New Roman"/>
                <w:b/>
                <w:sz w:val="22"/>
                <w:szCs w:val="22"/>
              </w:rPr>
            </w:pPr>
            <w:r w:rsidRPr="00B902A5">
              <w:rPr>
                <w:rFonts w:ascii="Times New Roman" w:hAnsi="Times New Roman"/>
                <w:b/>
                <w:sz w:val="22"/>
                <w:szCs w:val="22"/>
              </w:rPr>
              <w:t>No. of Responses</w:t>
            </w:r>
          </w:p>
          <w:p w:rsidR="00ED2EE8" w:rsidRPr="00B902A5" w14:paraId="569E6DB0" w14:textId="77777777">
            <w:pPr>
              <w:spacing w:line="276" w:lineRule="auto"/>
              <w:jc w:val="center"/>
              <w:rPr>
                <w:rFonts w:ascii="Times New Roman" w:hAnsi="Times New Roman"/>
                <w:b/>
                <w:sz w:val="22"/>
                <w:szCs w:val="22"/>
              </w:rPr>
            </w:pPr>
            <w:r w:rsidRPr="00B902A5">
              <w:rPr>
                <w:rFonts w:ascii="Times New Roman" w:hAnsi="Times New Roman"/>
                <w:b/>
                <w:sz w:val="22"/>
                <w:szCs w:val="22"/>
              </w:rPr>
              <w:t>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16E2E8CF" w14:textId="77777777">
            <w:pPr>
              <w:spacing w:line="276" w:lineRule="auto"/>
              <w:jc w:val="center"/>
              <w:rPr>
                <w:rFonts w:ascii="Times New Roman" w:hAnsi="Times New Roman"/>
                <w:b/>
                <w:sz w:val="22"/>
                <w:szCs w:val="22"/>
              </w:rPr>
            </w:pPr>
            <w:r w:rsidRPr="00B902A5">
              <w:rPr>
                <w:rFonts w:ascii="Times New Roman" w:hAnsi="Times New Roman"/>
                <w:b/>
                <w:sz w:val="22"/>
                <w:szCs w:val="22"/>
              </w:rPr>
              <w:t xml:space="preserve">Total </w:t>
            </w:r>
            <w:r w:rsidRPr="00B902A5">
              <w:rPr>
                <w:rFonts w:ascii="Times New Roman" w:hAnsi="Times New Roman"/>
                <w:b/>
                <w:sz w:val="22"/>
                <w:szCs w:val="22"/>
              </w:rPr>
              <w:t>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1A0A07F2" w14:textId="77777777">
            <w:pPr>
              <w:spacing w:line="276" w:lineRule="auto"/>
              <w:jc w:val="center"/>
              <w:rPr>
                <w:rFonts w:ascii="Times New Roman" w:hAnsi="Times New Roman"/>
                <w:b/>
                <w:sz w:val="22"/>
                <w:szCs w:val="22"/>
              </w:rPr>
            </w:pPr>
            <w:r w:rsidRPr="00B902A5">
              <w:rPr>
                <w:rFonts w:ascii="Times New Roman" w:hAnsi="Times New Roman"/>
                <w:b/>
                <w:sz w:val="22"/>
                <w:szCs w:val="22"/>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0DDF91FA" w14:textId="77777777">
            <w:pPr>
              <w:spacing w:line="276" w:lineRule="auto"/>
              <w:jc w:val="center"/>
              <w:rPr>
                <w:rFonts w:ascii="Times New Roman" w:hAnsi="Times New Roman"/>
                <w:b/>
                <w:sz w:val="22"/>
                <w:szCs w:val="22"/>
              </w:rPr>
            </w:pPr>
            <w:r w:rsidRPr="00B902A5">
              <w:rPr>
                <w:rFonts w:ascii="Times New Roman" w:hAnsi="Times New Roman"/>
                <w:b/>
                <w:sz w:val="22"/>
                <w:szCs w:val="22"/>
              </w:rPr>
              <w:t>Total Burden (Hours)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54EFED19" w14:textId="77777777">
            <w:pPr>
              <w:spacing w:line="276" w:lineRule="auto"/>
              <w:jc w:val="center"/>
              <w:rPr>
                <w:rFonts w:ascii="Times New Roman" w:hAnsi="Times New Roman"/>
                <w:b/>
                <w:sz w:val="22"/>
                <w:szCs w:val="22"/>
              </w:rPr>
            </w:pPr>
            <w:r w:rsidRPr="00B902A5">
              <w:rPr>
                <w:rFonts w:ascii="Times New Roman" w:hAnsi="Times New Roman"/>
                <w:b/>
                <w:sz w:val="22"/>
                <w:szCs w:val="22"/>
              </w:rPr>
              <w:t>Hourly</w:t>
            </w:r>
          </w:p>
          <w:p w:rsidR="00ED2EE8" w:rsidRPr="00B902A5" w14:paraId="1367CAA7" w14:textId="77777777">
            <w:pPr>
              <w:spacing w:line="276" w:lineRule="auto"/>
              <w:jc w:val="center"/>
              <w:rPr>
                <w:rFonts w:ascii="Times New Roman" w:hAnsi="Times New Roman"/>
                <w:b/>
                <w:sz w:val="22"/>
                <w:szCs w:val="22"/>
              </w:rPr>
            </w:pPr>
            <w:r w:rsidRPr="00B902A5">
              <w:rPr>
                <w:rFonts w:ascii="Times New Roman" w:hAnsi="Times New Roman"/>
                <w:b/>
                <w:sz w:val="22"/>
                <w:szCs w:val="22"/>
              </w:rPr>
              <w:t>Wage 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D2EE8" w:rsidRPr="00B902A5" w14:paraId="0FD611BB" w14:textId="77777777">
            <w:pPr>
              <w:spacing w:line="276" w:lineRule="auto"/>
              <w:jc w:val="center"/>
              <w:rPr>
                <w:rFonts w:ascii="Times New Roman" w:hAnsi="Times New Roman"/>
                <w:b/>
                <w:sz w:val="22"/>
                <w:szCs w:val="22"/>
              </w:rPr>
            </w:pPr>
            <w:r w:rsidRPr="00B902A5">
              <w:rPr>
                <w:rFonts w:ascii="Times New Roman" w:hAnsi="Times New Roman"/>
                <w:b/>
                <w:sz w:val="22"/>
                <w:szCs w:val="22"/>
              </w:rPr>
              <w:t>Total Burden Cost</w:t>
            </w:r>
          </w:p>
        </w:tc>
      </w:tr>
      <w:tr w14:paraId="7F4865E7" w14:textId="77777777" w:rsidTr="00C44A62">
        <w:tblPrEx>
          <w:tblW w:w="10530" w:type="dxa"/>
          <w:tblInd w:w="-275" w:type="dxa"/>
          <w:tblLayout w:type="fixed"/>
          <w:tblLook w:val="04A0"/>
        </w:tblPrEx>
        <w:trPr>
          <w:trHeight w:val="64"/>
        </w:trPr>
        <w:tc>
          <w:tcPr>
            <w:tcW w:w="1440" w:type="dxa"/>
            <w:tcBorders>
              <w:top w:val="single" w:sz="4" w:space="0" w:color="auto"/>
              <w:left w:val="single" w:sz="4" w:space="0" w:color="auto"/>
              <w:bottom w:val="single" w:sz="4" w:space="0" w:color="auto"/>
              <w:right w:val="single" w:sz="4" w:space="0" w:color="auto"/>
            </w:tcBorders>
            <w:vAlign w:val="bottom"/>
            <w:hideMark/>
          </w:tcPr>
          <w:p w:rsidR="00ED2EE8" w:rsidRPr="0069315C" w:rsidP="001A0CE8" w14:paraId="30177820" w14:textId="77777777">
            <w:pPr>
              <w:spacing w:line="276" w:lineRule="auto"/>
              <w:rPr>
                <w:rFonts w:ascii="Times New Roman" w:hAnsi="Times New Roman"/>
                <w:sz w:val="22"/>
                <w:szCs w:val="22"/>
              </w:rPr>
            </w:pPr>
            <w:r w:rsidRPr="00AB5E09">
              <w:rPr>
                <w:rFonts w:ascii="Times New Roman" w:hAnsi="Times New Roman"/>
                <w:sz w:val="22"/>
                <w:szCs w:val="22"/>
              </w:rPr>
              <w:t>Notice</w:t>
            </w:r>
          </w:p>
        </w:tc>
        <w:tc>
          <w:tcPr>
            <w:tcW w:w="144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293F3B9E" w14:textId="273CB292">
            <w:pPr>
              <w:spacing w:line="276" w:lineRule="auto"/>
              <w:jc w:val="center"/>
              <w:rPr>
                <w:rFonts w:ascii="Times New Roman" w:hAnsi="Times New Roman"/>
                <w:sz w:val="22"/>
                <w:szCs w:val="22"/>
              </w:rPr>
            </w:pPr>
            <w:r w:rsidRPr="00FB018D">
              <w:rPr>
                <w:rFonts w:ascii="Times New Roman" w:hAnsi="Times New Roman"/>
                <w:sz w:val="22"/>
                <w:szCs w:val="22"/>
              </w:rPr>
              <w:t>38</w:t>
            </w:r>
            <w:r w:rsidRPr="00FB018D" w:rsidR="00033C28">
              <w:rPr>
                <w:rFonts w:ascii="Times New Roman" w:hAnsi="Times New Roman"/>
                <w:sz w:val="22"/>
                <w:szCs w:val="22"/>
              </w:rPr>
              <w:t>1</w:t>
            </w:r>
            <w:r w:rsidRPr="00FB018D">
              <w:rPr>
                <w:rFonts w:ascii="Times New Roman" w:hAnsi="Times New Roman"/>
                <w:sz w:val="22"/>
                <w:szCs w:val="22"/>
              </w:rPr>
              <w:t>,</w:t>
            </w:r>
            <w:r w:rsidRPr="00FB018D" w:rsidR="00033C28">
              <w:rPr>
                <w:rFonts w:ascii="Times New Roman" w:hAnsi="Times New Roman"/>
                <w:sz w:val="22"/>
                <w:szCs w:val="22"/>
              </w:rPr>
              <w:t>290</w:t>
            </w:r>
          </w:p>
        </w:tc>
        <w:tc>
          <w:tcPr>
            <w:tcW w:w="135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758E8263" w14:textId="2625D7D2">
            <w:pPr>
              <w:spacing w:line="276" w:lineRule="auto"/>
              <w:jc w:val="center"/>
              <w:rPr>
                <w:rFonts w:ascii="Times New Roman" w:hAnsi="Times New Roman"/>
                <w:sz w:val="22"/>
                <w:szCs w:val="22"/>
              </w:rPr>
            </w:pPr>
            <w:r>
              <w:rPr>
                <w:rFonts w:ascii="Times New Roman" w:hAnsi="Times New Roman"/>
                <w:sz w:val="22"/>
                <w:szCs w:val="22"/>
              </w:rPr>
              <w:t>6.44</w:t>
            </w:r>
          </w:p>
        </w:tc>
        <w:tc>
          <w:tcPr>
            <w:tcW w:w="135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14E3A99D" w14:textId="1D745F92">
            <w:pPr>
              <w:spacing w:line="276" w:lineRule="auto"/>
              <w:jc w:val="center"/>
              <w:rPr>
                <w:rFonts w:ascii="Times New Roman" w:hAnsi="Times New Roman"/>
                <w:sz w:val="22"/>
                <w:szCs w:val="22"/>
              </w:rPr>
            </w:pPr>
            <w:r w:rsidRPr="0026248F">
              <w:rPr>
                <w:rFonts w:ascii="Times New Roman" w:hAnsi="Times New Roman"/>
                <w:sz w:val="22"/>
                <w:szCs w:val="22"/>
              </w:rPr>
              <w:t>2,455,874</w:t>
            </w:r>
          </w:p>
        </w:tc>
        <w:tc>
          <w:tcPr>
            <w:tcW w:w="108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6D248B53" w14:textId="14831F4F">
            <w:pPr>
              <w:spacing w:line="276" w:lineRule="auto"/>
              <w:jc w:val="center"/>
              <w:rPr>
                <w:rFonts w:ascii="Times New Roman" w:hAnsi="Times New Roman"/>
                <w:sz w:val="22"/>
                <w:szCs w:val="22"/>
              </w:rPr>
            </w:pPr>
            <w:r w:rsidRPr="0069315C">
              <w:rPr>
                <w:rFonts w:ascii="Times New Roman" w:hAnsi="Times New Roman"/>
                <w:sz w:val="22"/>
                <w:szCs w:val="22"/>
              </w:rPr>
              <w:t>0.</w:t>
            </w:r>
            <w:r w:rsidR="0013255F">
              <w:rPr>
                <w:rFonts w:ascii="Times New Roman" w:hAnsi="Times New Roman"/>
                <w:sz w:val="22"/>
                <w:szCs w:val="22"/>
              </w:rPr>
              <w:t>333</w:t>
            </w:r>
          </w:p>
        </w:tc>
        <w:tc>
          <w:tcPr>
            <w:tcW w:w="117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176B744C" w14:textId="0E3AC9A0">
            <w:pPr>
              <w:spacing w:line="276" w:lineRule="auto"/>
              <w:jc w:val="center"/>
              <w:rPr>
                <w:rFonts w:ascii="Times New Roman" w:hAnsi="Times New Roman"/>
                <w:sz w:val="22"/>
                <w:szCs w:val="22"/>
              </w:rPr>
            </w:pPr>
            <w:r w:rsidRPr="0069315C">
              <w:rPr>
                <w:rFonts w:ascii="Times New Roman" w:hAnsi="Times New Roman"/>
                <w:sz w:val="22"/>
                <w:szCs w:val="22"/>
              </w:rPr>
              <w:t>8</w:t>
            </w:r>
            <w:r w:rsidRPr="00FB018D" w:rsidR="00262B1F">
              <w:rPr>
                <w:rFonts w:ascii="Times New Roman" w:hAnsi="Times New Roman"/>
                <w:sz w:val="22"/>
                <w:szCs w:val="22"/>
              </w:rPr>
              <w:t>1</w:t>
            </w:r>
            <w:r w:rsidRPr="00FB018D" w:rsidR="00033C28">
              <w:rPr>
                <w:rFonts w:ascii="Times New Roman" w:hAnsi="Times New Roman"/>
                <w:sz w:val="22"/>
                <w:szCs w:val="22"/>
              </w:rPr>
              <w:t>8</w:t>
            </w:r>
            <w:r w:rsidRPr="00FB018D" w:rsidR="00262B1F">
              <w:rPr>
                <w:rFonts w:ascii="Times New Roman" w:hAnsi="Times New Roman"/>
                <w:sz w:val="22"/>
                <w:szCs w:val="22"/>
              </w:rPr>
              <w:t>,</w:t>
            </w:r>
            <w:r w:rsidRPr="00FB018D" w:rsidR="00033C28">
              <w:rPr>
                <w:rFonts w:ascii="Times New Roman" w:hAnsi="Times New Roman"/>
                <w:sz w:val="22"/>
                <w:szCs w:val="22"/>
              </w:rPr>
              <w:t>625</w:t>
            </w:r>
          </w:p>
        </w:tc>
        <w:tc>
          <w:tcPr>
            <w:tcW w:w="126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4AF1A484" w14:textId="74B41877">
            <w:pPr>
              <w:spacing w:line="276" w:lineRule="auto"/>
              <w:jc w:val="center"/>
              <w:rPr>
                <w:rFonts w:ascii="Times New Roman" w:hAnsi="Times New Roman"/>
                <w:sz w:val="22"/>
                <w:szCs w:val="22"/>
              </w:rPr>
            </w:pPr>
            <w:r w:rsidRPr="0069315C">
              <w:rPr>
                <w:rFonts w:ascii="Times New Roman" w:hAnsi="Times New Roman"/>
                <w:sz w:val="22"/>
                <w:szCs w:val="22"/>
              </w:rPr>
              <w:t>$55.</w:t>
            </w:r>
            <w:r w:rsidR="009A0BDE">
              <w:rPr>
                <w:rFonts w:ascii="Times New Roman" w:hAnsi="Times New Roman"/>
                <w:sz w:val="22"/>
                <w:szCs w:val="22"/>
              </w:rPr>
              <w:t>23</w:t>
            </w:r>
          </w:p>
        </w:tc>
        <w:tc>
          <w:tcPr>
            <w:tcW w:w="1440" w:type="dxa"/>
            <w:tcBorders>
              <w:top w:val="single" w:sz="4" w:space="0" w:color="auto"/>
              <w:left w:val="single" w:sz="4" w:space="0" w:color="auto"/>
              <w:bottom w:val="single" w:sz="4" w:space="0" w:color="auto"/>
              <w:right w:val="single" w:sz="4" w:space="0" w:color="auto"/>
            </w:tcBorders>
            <w:vAlign w:val="bottom"/>
          </w:tcPr>
          <w:p w:rsidR="00ED2EE8" w:rsidRPr="0069315C" w:rsidP="000E4136" w14:paraId="68FE4FCD" w14:textId="0554E72E">
            <w:pPr>
              <w:spacing w:line="276" w:lineRule="auto"/>
              <w:jc w:val="center"/>
              <w:rPr>
                <w:rFonts w:ascii="Times New Roman" w:hAnsi="Times New Roman"/>
                <w:sz w:val="22"/>
                <w:szCs w:val="22"/>
              </w:rPr>
            </w:pPr>
            <w:r w:rsidRPr="009A0BDE">
              <w:rPr>
                <w:rFonts w:ascii="Times New Roman" w:hAnsi="Times New Roman"/>
                <w:sz w:val="22"/>
                <w:szCs w:val="22"/>
              </w:rPr>
              <w:t>$45,212,64</w:t>
            </w:r>
            <w:r w:rsidR="009B1AC1">
              <w:rPr>
                <w:rFonts w:ascii="Times New Roman" w:hAnsi="Times New Roman"/>
                <w:sz w:val="22"/>
                <w:szCs w:val="22"/>
              </w:rPr>
              <w:t>0</w:t>
            </w:r>
            <w:r w:rsidRPr="009A0BDE">
              <w:rPr>
                <w:rFonts w:ascii="Times New Roman" w:hAnsi="Times New Roman"/>
                <w:sz w:val="22"/>
                <w:szCs w:val="22"/>
              </w:rPr>
              <w:t xml:space="preserve"> </w:t>
            </w:r>
          </w:p>
        </w:tc>
      </w:tr>
      <w:tr w14:paraId="424969D3" w14:textId="77777777" w:rsidTr="00C44A62">
        <w:tblPrEx>
          <w:tblW w:w="10530" w:type="dxa"/>
          <w:tblInd w:w="-275" w:type="dxa"/>
          <w:tblLayout w:type="fixed"/>
          <w:tblLook w:val="04A0"/>
        </w:tblPrEx>
        <w:trPr>
          <w:trHeight w:val="64"/>
        </w:trPr>
        <w:tc>
          <w:tcPr>
            <w:tcW w:w="1440" w:type="dxa"/>
            <w:tcBorders>
              <w:top w:val="single" w:sz="4" w:space="0" w:color="auto"/>
              <w:left w:val="single" w:sz="4" w:space="0" w:color="auto"/>
              <w:bottom w:val="single" w:sz="4" w:space="0" w:color="auto"/>
              <w:right w:val="single" w:sz="4" w:space="0" w:color="auto"/>
            </w:tcBorders>
            <w:vAlign w:val="bottom"/>
          </w:tcPr>
          <w:p w:rsidR="00F105D3" w:rsidRPr="00AB5E09" w:rsidP="001A0CE8" w14:paraId="1D4E6416" w14:textId="2AF2C060">
            <w:pPr>
              <w:spacing w:line="276" w:lineRule="auto"/>
              <w:rPr>
                <w:rFonts w:ascii="Times New Roman" w:hAnsi="Times New Roman"/>
                <w:sz w:val="22"/>
                <w:szCs w:val="22"/>
              </w:rPr>
            </w:pPr>
            <w:r>
              <w:rPr>
                <w:rFonts w:ascii="Times New Roman" w:hAnsi="Times New Roman"/>
                <w:sz w:val="22"/>
                <w:szCs w:val="22"/>
              </w:rPr>
              <w:t xml:space="preserve">Addendum </w:t>
            </w:r>
          </w:p>
        </w:tc>
        <w:tc>
          <w:tcPr>
            <w:tcW w:w="1440" w:type="dxa"/>
            <w:tcBorders>
              <w:top w:val="single" w:sz="4" w:space="0" w:color="auto"/>
              <w:left w:val="single" w:sz="4" w:space="0" w:color="auto"/>
              <w:bottom w:val="single" w:sz="4" w:space="0" w:color="auto"/>
              <w:right w:val="single" w:sz="4" w:space="0" w:color="auto"/>
            </w:tcBorders>
            <w:vAlign w:val="bottom"/>
          </w:tcPr>
          <w:p w:rsidR="00F105D3" w:rsidRPr="00FB018D" w:rsidP="000E4136" w14:paraId="636273E9" w14:textId="454572D9">
            <w:pPr>
              <w:spacing w:line="276" w:lineRule="auto"/>
              <w:jc w:val="center"/>
              <w:rPr>
                <w:rFonts w:ascii="Times New Roman" w:hAnsi="Times New Roman"/>
                <w:sz w:val="22"/>
                <w:szCs w:val="22"/>
              </w:rPr>
            </w:pPr>
            <w:r>
              <w:rPr>
                <w:rFonts w:ascii="Times New Roman" w:hAnsi="Times New Roman"/>
                <w:sz w:val="22"/>
                <w:szCs w:val="22"/>
              </w:rPr>
              <w:t>381,290</w:t>
            </w:r>
          </w:p>
        </w:tc>
        <w:tc>
          <w:tcPr>
            <w:tcW w:w="1350" w:type="dxa"/>
            <w:tcBorders>
              <w:top w:val="single" w:sz="4" w:space="0" w:color="auto"/>
              <w:left w:val="single" w:sz="4" w:space="0" w:color="auto"/>
              <w:bottom w:val="single" w:sz="4" w:space="0" w:color="auto"/>
              <w:right w:val="single" w:sz="4" w:space="0" w:color="auto"/>
            </w:tcBorders>
            <w:vAlign w:val="bottom"/>
          </w:tcPr>
          <w:p w:rsidR="00F105D3" w:rsidRPr="0069315C" w:rsidP="000E4136" w14:paraId="53059C44" w14:textId="120E967B">
            <w:pPr>
              <w:spacing w:line="276" w:lineRule="auto"/>
              <w:jc w:val="center"/>
              <w:rPr>
                <w:rFonts w:ascii="Times New Roman" w:hAnsi="Times New Roman"/>
                <w:sz w:val="22"/>
                <w:szCs w:val="22"/>
              </w:rPr>
            </w:pPr>
            <w:r>
              <w:rPr>
                <w:rFonts w:ascii="Times New Roman" w:hAnsi="Times New Roman"/>
                <w:sz w:val="22"/>
                <w:szCs w:val="22"/>
              </w:rPr>
              <w:t>6.25</w:t>
            </w:r>
          </w:p>
        </w:tc>
        <w:tc>
          <w:tcPr>
            <w:tcW w:w="1350" w:type="dxa"/>
            <w:tcBorders>
              <w:top w:val="single" w:sz="4" w:space="0" w:color="auto"/>
              <w:left w:val="single" w:sz="4" w:space="0" w:color="auto"/>
              <w:bottom w:val="single" w:sz="4" w:space="0" w:color="auto"/>
              <w:right w:val="single" w:sz="4" w:space="0" w:color="auto"/>
            </w:tcBorders>
            <w:vAlign w:val="bottom"/>
          </w:tcPr>
          <w:p w:rsidR="00F105D3" w:rsidRPr="00FB018D" w:rsidP="000E4136" w14:paraId="1948C8C1" w14:textId="3B7CB81D">
            <w:pPr>
              <w:spacing w:line="276" w:lineRule="auto"/>
              <w:jc w:val="center"/>
              <w:rPr>
                <w:rFonts w:ascii="Times New Roman" w:hAnsi="Times New Roman"/>
                <w:sz w:val="22"/>
                <w:szCs w:val="22"/>
              </w:rPr>
            </w:pPr>
            <w:r w:rsidRPr="003A5480">
              <w:rPr>
                <w:rFonts w:ascii="Times New Roman" w:hAnsi="Times New Roman"/>
                <w:sz w:val="22"/>
                <w:szCs w:val="22"/>
              </w:rPr>
              <w:t>2,382,198</w:t>
            </w:r>
          </w:p>
        </w:tc>
        <w:tc>
          <w:tcPr>
            <w:tcW w:w="1080" w:type="dxa"/>
            <w:tcBorders>
              <w:top w:val="single" w:sz="4" w:space="0" w:color="auto"/>
              <w:left w:val="single" w:sz="4" w:space="0" w:color="auto"/>
              <w:bottom w:val="single" w:sz="4" w:space="0" w:color="auto"/>
              <w:right w:val="single" w:sz="4" w:space="0" w:color="auto"/>
            </w:tcBorders>
            <w:vAlign w:val="bottom"/>
          </w:tcPr>
          <w:p w:rsidR="00F105D3" w:rsidRPr="0069315C" w:rsidP="000E4136" w14:paraId="184A44BF" w14:textId="451851AF">
            <w:pPr>
              <w:spacing w:line="276" w:lineRule="auto"/>
              <w:jc w:val="center"/>
              <w:rPr>
                <w:rFonts w:ascii="Times New Roman" w:hAnsi="Times New Roman"/>
                <w:sz w:val="22"/>
                <w:szCs w:val="22"/>
              </w:rPr>
            </w:pPr>
            <w:r>
              <w:rPr>
                <w:rFonts w:ascii="Times New Roman" w:hAnsi="Times New Roman"/>
                <w:sz w:val="22"/>
                <w:szCs w:val="22"/>
              </w:rPr>
              <w:t>0.</w:t>
            </w:r>
            <w:r w:rsidR="00E65A17">
              <w:rPr>
                <w:rFonts w:ascii="Times New Roman" w:hAnsi="Times New Roman"/>
                <w:sz w:val="22"/>
                <w:szCs w:val="22"/>
              </w:rPr>
              <w:t>16</w:t>
            </w:r>
          </w:p>
        </w:tc>
        <w:tc>
          <w:tcPr>
            <w:tcW w:w="1170" w:type="dxa"/>
            <w:tcBorders>
              <w:top w:val="single" w:sz="4" w:space="0" w:color="auto"/>
              <w:left w:val="single" w:sz="4" w:space="0" w:color="auto"/>
              <w:bottom w:val="single" w:sz="4" w:space="0" w:color="auto"/>
              <w:right w:val="single" w:sz="4" w:space="0" w:color="auto"/>
            </w:tcBorders>
            <w:vAlign w:val="bottom"/>
          </w:tcPr>
          <w:p w:rsidR="00F105D3" w:rsidRPr="0069315C" w:rsidP="000E4136" w14:paraId="743C0270" w14:textId="201F56BE">
            <w:pPr>
              <w:spacing w:line="276" w:lineRule="auto"/>
              <w:jc w:val="center"/>
              <w:rPr>
                <w:rFonts w:ascii="Times New Roman" w:hAnsi="Times New Roman"/>
                <w:sz w:val="22"/>
                <w:szCs w:val="22"/>
              </w:rPr>
            </w:pPr>
            <w:r w:rsidRPr="000032C5">
              <w:rPr>
                <w:rFonts w:ascii="Times New Roman" w:hAnsi="Times New Roman"/>
                <w:sz w:val="22"/>
                <w:szCs w:val="22"/>
              </w:rPr>
              <w:t>397,033</w:t>
            </w:r>
          </w:p>
        </w:tc>
        <w:tc>
          <w:tcPr>
            <w:tcW w:w="1260" w:type="dxa"/>
            <w:tcBorders>
              <w:top w:val="single" w:sz="4" w:space="0" w:color="auto"/>
              <w:left w:val="single" w:sz="4" w:space="0" w:color="auto"/>
              <w:bottom w:val="single" w:sz="4" w:space="0" w:color="auto"/>
              <w:right w:val="single" w:sz="4" w:space="0" w:color="auto"/>
            </w:tcBorders>
            <w:vAlign w:val="bottom"/>
          </w:tcPr>
          <w:p w:rsidR="00F105D3" w:rsidRPr="0069315C" w:rsidP="000E4136" w14:paraId="3D368596" w14:textId="7F706D9E">
            <w:pPr>
              <w:spacing w:line="276" w:lineRule="auto"/>
              <w:jc w:val="center"/>
              <w:rPr>
                <w:rFonts w:ascii="Times New Roman" w:hAnsi="Times New Roman"/>
                <w:sz w:val="22"/>
                <w:szCs w:val="22"/>
              </w:rPr>
            </w:pPr>
            <w:r>
              <w:rPr>
                <w:rFonts w:ascii="Times New Roman" w:hAnsi="Times New Roman"/>
                <w:sz w:val="22"/>
                <w:szCs w:val="22"/>
              </w:rPr>
              <w:t>$55.23</w:t>
            </w:r>
          </w:p>
        </w:tc>
        <w:tc>
          <w:tcPr>
            <w:tcW w:w="1440" w:type="dxa"/>
            <w:tcBorders>
              <w:top w:val="single" w:sz="4" w:space="0" w:color="auto"/>
              <w:left w:val="single" w:sz="4" w:space="0" w:color="auto"/>
              <w:bottom w:val="single" w:sz="4" w:space="0" w:color="auto"/>
              <w:right w:val="single" w:sz="4" w:space="0" w:color="auto"/>
            </w:tcBorders>
            <w:vAlign w:val="bottom"/>
          </w:tcPr>
          <w:p w:rsidR="00F105D3" w:rsidRPr="009A0BDE" w:rsidP="000E4136" w14:paraId="6FAFB1EB" w14:textId="0E8F1EC5">
            <w:pPr>
              <w:spacing w:line="276" w:lineRule="auto"/>
              <w:jc w:val="center"/>
              <w:rPr>
                <w:rFonts w:ascii="Times New Roman" w:hAnsi="Times New Roman"/>
                <w:sz w:val="22"/>
                <w:szCs w:val="22"/>
              </w:rPr>
            </w:pPr>
            <w:r w:rsidRPr="0021622E">
              <w:rPr>
                <w:rFonts w:ascii="Times New Roman" w:hAnsi="Times New Roman"/>
                <w:sz w:val="22"/>
                <w:szCs w:val="22"/>
              </w:rPr>
              <w:t>$21,928,13</w:t>
            </w:r>
            <w:r w:rsidR="009B1AC1">
              <w:rPr>
                <w:rFonts w:ascii="Times New Roman" w:hAnsi="Times New Roman"/>
                <w:sz w:val="22"/>
                <w:szCs w:val="22"/>
              </w:rPr>
              <w:t>3</w:t>
            </w:r>
          </w:p>
        </w:tc>
      </w:tr>
      <w:tr w14:paraId="2BB5DAFB" w14:textId="77777777" w:rsidTr="00C44A62">
        <w:tblPrEx>
          <w:tblW w:w="10530" w:type="dxa"/>
          <w:tblInd w:w="-275" w:type="dxa"/>
          <w:tblLayout w:type="fixed"/>
          <w:tblLook w:val="04A0"/>
        </w:tblPrEx>
        <w:trPr>
          <w:trHeight w:val="64"/>
        </w:trPr>
        <w:tc>
          <w:tcPr>
            <w:tcW w:w="1440" w:type="dxa"/>
            <w:tcBorders>
              <w:top w:val="single" w:sz="4" w:space="0" w:color="auto"/>
              <w:left w:val="single" w:sz="4" w:space="0" w:color="auto"/>
              <w:bottom w:val="single" w:sz="4" w:space="0" w:color="auto"/>
              <w:right w:val="single" w:sz="4" w:space="0" w:color="auto"/>
            </w:tcBorders>
            <w:vAlign w:val="bottom"/>
          </w:tcPr>
          <w:p w:rsidR="000E4136" w:rsidRPr="00FB018D" w:rsidP="001A0CE8" w14:paraId="18D1AC62" w14:textId="399BF45F">
            <w:pPr>
              <w:spacing w:line="276" w:lineRule="auto"/>
              <w:rPr>
                <w:rFonts w:ascii="Times New Roman" w:hAnsi="Times New Roman"/>
                <w:b/>
                <w:bCs/>
                <w:sz w:val="22"/>
                <w:szCs w:val="22"/>
              </w:rPr>
            </w:pPr>
            <w:r w:rsidRPr="00FB018D">
              <w:rPr>
                <w:rFonts w:ascii="Times New Roman" w:hAnsi="Times New Roman"/>
                <w:b/>
                <w:bCs/>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bottom"/>
          </w:tcPr>
          <w:p w:rsidR="000E4136" w:rsidRPr="000E4136" w:rsidP="000E4136" w14:paraId="3ECEF781" w14:textId="1165AFD3">
            <w:pPr>
              <w:spacing w:line="276" w:lineRule="auto"/>
              <w:jc w:val="center"/>
              <w:rPr>
                <w:rFonts w:ascii="Times New Roman" w:hAnsi="Times New Roman"/>
                <w:sz w:val="22"/>
                <w:szCs w:val="22"/>
              </w:rPr>
            </w:pPr>
            <w:r>
              <w:rPr>
                <w:rFonts w:ascii="Times New Roman" w:hAnsi="Times New Roman"/>
                <w:sz w:val="22"/>
                <w:szCs w:val="22"/>
              </w:rPr>
              <w:t>381,290</w:t>
            </w:r>
          </w:p>
        </w:tc>
        <w:tc>
          <w:tcPr>
            <w:tcW w:w="1350" w:type="dxa"/>
            <w:tcBorders>
              <w:top w:val="single" w:sz="4" w:space="0" w:color="auto"/>
              <w:left w:val="single" w:sz="4" w:space="0" w:color="auto"/>
              <w:bottom w:val="single" w:sz="4" w:space="0" w:color="auto"/>
              <w:right w:val="single" w:sz="4" w:space="0" w:color="auto"/>
            </w:tcBorders>
            <w:vAlign w:val="bottom"/>
          </w:tcPr>
          <w:p w:rsidR="000E4136" w:rsidRPr="0069315C" w:rsidP="000E4136" w14:paraId="24F9E9C7" w14:textId="51027121">
            <w:pPr>
              <w:spacing w:line="276" w:lineRule="auto"/>
              <w:jc w:val="center"/>
              <w:rPr>
                <w:rFonts w:ascii="Times New Roman" w:hAnsi="Times New Roman"/>
                <w:sz w:val="22"/>
                <w:szCs w:val="22"/>
              </w:rPr>
            </w:pPr>
            <w:r>
              <w:rPr>
                <w:rFonts w:ascii="Times New Roman" w:hAnsi="Times New Roman"/>
                <w:sz w:val="22"/>
                <w:szCs w:val="22"/>
              </w:rPr>
              <w:t>50.75</w:t>
            </w:r>
            <w:r>
              <w:rPr>
                <w:rStyle w:val="FootnoteReference"/>
                <w:rFonts w:ascii="Times New Roman" w:hAnsi="Times New Roman"/>
                <w:sz w:val="22"/>
                <w:szCs w:val="22"/>
                <w:vertAlign w:val="superscript"/>
              </w:rPr>
              <w:footnoteReference w:id="11"/>
            </w:r>
          </w:p>
        </w:tc>
        <w:tc>
          <w:tcPr>
            <w:tcW w:w="1350" w:type="dxa"/>
            <w:tcBorders>
              <w:top w:val="single" w:sz="4" w:space="0" w:color="auto"/>
              <w:left w:val="single" w:sz="4" w:space="0" w:color="auto"/>
              <w:bottom w:val="single" w:sz="4" w:space="0" w:color="auto"/>
              <w:right w:val="single" w:sz="4" w:space="0" w:color="auto"/>
            </w:tcBorders>
            <w:vAlign w:val="bottom"/>
          </w:tcPr>
          <w:p w:rsidR="000E4136" w:rsidRPr="0069315C" w:rsidP="000E4136" w14:paraId="228A4FEF" w14:textId="4A934068">
            <w:pPr>
              <w:spacing w:line="276" w:lineRule="auto"/>
              <w:jc w:val="center"/>
              <w:rPr>
                <w:rFonts w:ascii="Times New Roman" w:hAnsi="Times New Roman"/>
                <w:sz w:val="22"/>
                <w:szCs w:val="22"/>
              </w:rPr>
            </w:pPr>
            <w:r>
              <w:rPr>
                <w:rFonts w:ascii="Times New Roman" w:hAnsi="Times New Roman"/>
                <w:sz w:val="22"/>
                <w:szCs w:val="22"/>
              </w:rPr>
              <w:t>19,352,287</w:t>
            </w:r>
            <w:r w:rsidR="00BE2AD3">
              <w:rPr>
                <w:rFonts w:ascii="Times New Roman" w:hAnsi="Times New Roman"/>
                <w:sz w:val="22"/>
                <w:szCs w:val="22"/>
              </w:rPr>
              <w:t>*</w:t>
            </w:r>
          </w:p>
        </w:tc>
        <w:tc>
          <w:tcPr>
            <w:tcW w:w="1080" w:type="dxa"/>
            <w:tcBorders>
              <w:top w:val="single" w:sz="4" w:space="0" w:color="auto"/>
              <w:left w:val="single" w:sz="4" w:space="0" w:color="auto"/>
              <w:bottom w:val="single" w:sz="4" w:space="0" w:color="auto"/>
              <w:right w:val="single" w:sz="4" w:space="0" w:color="auto"/>
            </w:tcBorders>
            <w:vAlign w:val="bottom"/>
          </w:tcPr>
          <w:p w:rsidR="000E4136" w:rsidRPr="0069315C" w:rsidP="000E4136" w14:paraId="2F295918" w14:textId="2F1E2BF7">
            <w:pPr>
              <w:spacing w:line="276" w:lineRule="auto"/>
              <w:jc w:val="center"/>
              <w:rPr>
                <w:rFonts w:ascii="Times New Roman" w:hAnsi="Times New Roman"/>
                <w:sz w:val="22"/>
                <w:szCs w:val="22"/>
              </w:rPr>
            </w:pPr>
            <w:r>
              <w:rPr>
                <w:rFonts w:ascii="Times New Roman" w:hAnsi="Times New Roman"/>
                <w:sz w:val="22"/>
                <w:szCs w:val="22"/>
              </w:rPr>
              <w:t>-</w:t>
            </w:r>
          </w:p>
        </w:tc>
        <w:tc>
          <w:tcPr>
            <w:tcW w:w="1170" w:type="dxa"/>
            <w:tcBorders>
              <w:top w:val="single" w:sz="4" w:space="0" w:color="auto"/>
              <w:left w:val="single" w:sz="4" w:space="0" w:color="auto"/>
              <w:bottom w:val="single" w:sz="4" w:space="0" w:color="auto"/>
              <w:right w:val="single" w:sz="4" w:space="0" w:color="auto"/>
            </w:tcBorders>
            <w:vAlign w:val="bottom"/>
          </w:tcPr>
          <w:p w:rsidR="000E4136" w:rsidRPr="0069315C" w:rsidP="000E4136" w14:paraId="604BBC51" w14:textId="61A81BD6">
            <w:pPr>
              <w:spacing w:line="276" w:lineRule="auto"/>
              <w:jc w:val="center"/>
              <w:rPr>
                <w:rFonts w:ascii="Times New Roman" w:hAnsi="Times New Roman"/>
                <w:sz w:val="22"/>
                <w:szCs w:val="22"/>
              </w:rPr>
            </w:pPr>
            <w:r w:rsidRPr="00D25A0A">
              <w:rPr>
                <w:rFonts w:ascii="Times New Roman" w:hAnsi="Times New Roman"/>
                <w:sz w:val="22"/>
                <w:szCs w:val="22"/>
              </w:rPr>
              <w:t>1,215,658</w:t>
            </w:r>
          </w:p>
        </w:tc>
        <w:tc>
          <w:tcPr>
            <w:tcW w:w="1260" w:type="dxa"/>
            <w:tcBorders>
              <w:top w:val="single" w:sz="4" w:space="0" w:color="auto"/>
              <w:left w:val="single" w:sz="4" w:space="0" w:color="auto"/>
              <w:bottom w:val="single" w:sz="4" w:space="0" w:color="auto"/>
              <w:right w:val="single" w:sz="4" w:space="0" w:color="auto"/>
            </w:tcBorders>
            <w:vAlign w:val="bottom"/>
          </w:tcPr>
          <w:p w:rsidR="000E4136" w:rsidRPr="0069315C" w:rsidP="000E4136" w14:paraId="54845E05" w14:textId="01EF1C52">
            <w:pPr>
              <w:spacing w:line="276" w:lineRule="auto"/>
              <w:jc w:val="center"/>
              <w:rPr>
                <w:rFonts w:ascii="Times New Roman" w:hAnsi="Times New Roman"/>
                <w:sz w:val="22"/>
                <w:szCs w:val="22"/>
              </w:rPr>
            </w:pPr>
            <w:r>
              <w:rPr>
                <w:rFonts w:ascii="Times New Roman" w:hAnsi="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vAlign w:val="bottom"/>
          </w:tcPr>
          <w:p w:rsidR="000E4136" w:rsidRPr="000E4136" w:rsidP="000E4136" w14:paraId="7517C38C" w14:textId="0940D87B">
            <w:pPr>
              <w:spacing w:line="276" w:lineRule="auto"/>
              <w:jc w:val="center"/>
              <w:rPr>
                <w:rFonts w:ascii="Times New Roman" w:hAnsi="Times New Roman"/>
                <w:sz w:val="22"/>
                <w:szCs w:val="22"/>
              </w:rPr>
            </w:pPr>
            <w:bookmarkStart w:id="1" w:name="_Hlk113520905"/>
            <w:r w:rsidRPr="00B6298F">
              <w:rPr>
                <w:rFonts w:ascii="Times New Roman" w:hAnsi="Times New Roman"/>
                <w:sz w:val="22"/>
                <w:szCs w:val="22"/>
              </w:rPr>
              <w:t>$67,140,77</w:t>
            </w:r>
            <w:bookmarkEnd w:id="1"/>
            <w:r w:rsidR="003A61FC">
              <w:rPr>
                <w:rFonts w:ascii="Times New Roman" w:hAnsi="Times New Roman"/>
                <w:sz w:val="22"/>
                <w:szCs w:val="22"/>
              </w:rPr>
              <w:t>3</w:t>
            </w:r>
          </w:p>
        </w:tc>
      </w:tr>
    </w:tbl>
    <w:p w:rsidR="0056685B" w14:paraId="4914F733" w14:textId="37F09317">
      <w:pPr>
        <w:pStyle w:val="Quick1"/>
        <w:numPr>
          <w:ilvl w:val="0"/>
          <w:numId w:val="0"/>
        </w:numPr>
        <w:tabs>
          <w:tab w:val="left" w:pos="-1440"/>
        </w:tabs>
        <w:rPr>
          <w:rFonts w:ascii="Times New Roman" w:hAnsi="Times New Roman"/>
        </w:rPr>
      </w:pPr>
      <w:r>
        <w:rPr>
          <w:rFonts w:ascii="Times New Roman" w:hAnsi="Times New Roman"/>
        </w:rPr>
        <w:t xml:space="preserve">As discussed in Question 13, the total number of </w:t>
      </w:r>
      <w:r w:rsidR="00EE2F7D">
        <w:rPr>
          <w:rFonts w:ascii="Times New Roman" w:hAnsi="Times New Roman"/>
        </w:rPr>
        <w:t>responses</w:t>
      </w:r>
      <w:r w:rsidR="001F2004">
        <w:rPr>
          <w:rFonts w:ascii="Times New Roman" w:hAnsi="Times New Roman"/>
        </w:rPr>
        <w:t xml:space="preserve"> to NSMNs is </w:t>
      </w:r>
      <w:r w:rsidR="00D4283F">
        <w:rPr>
          <w:rFonts w:ascii="Times New Roman" w:hAnsi="Times New Roman"/>
        </w:rPr>
        <w:t>19,352,287</w:t>
      </w:r>
      <w:r w:rsidR="001F2004">
        <w:rPr>
          <w:rFonts w:ascii="Times New Roman" w:hAnsi="Times New Roman"/>
        </w:rPr>
        <w:t xml:space="preserve"> (2,455,874</w:t>
      </w:r>
      <w:r w:rsidR="00C411E3">
        <w:rPr>
          <w:rFonts w:ascii="Times New Roman" w:hAnsi="Times New Roman"/>
        </w:rPr>
        <w:t xml:space="preserve"> </w:t>
      </w:r>
      <w:r w:rsidR="00E65A17">
        <w:rPr>
          <w:rFonts w:ascii="Times New Roman" w:hAnsi="Times New Roman"/>
        </w:rPr>
        <w:t>+</w:t>
      </w:r>
      <w:r w:rsidR="00CA50A2">
        <w:rPr>
          <w:rFonts w:ascii="Times New Roman" w:hAnsi="Times New Roman"/>
        </w:rPr>
        <w:t xml:space="preserve"> </w:t>
      </w:r>
      <w:r w:rsidR="00E65A17">
        <w:rPr>
          <w:rFonts w:ascii="Times New Roman" w:hAnsi="Times New Roman"/>
        </w:rPr>
        <w:t>2,382,198</w:t>
      </w:r>
      <w:r w:rsidR="001F2004">
        <w:rPr>
          <w:rFonts w:ascii="Times New Roman" w:hAnsi="Times New Roman"/>
        </w:rPr>
        <w:t xml:space="preserve"> notices x 4 copies). </w:t>
      </w:r>
    </w:p>
    <w:p w:rsidR="00BE2AD3" w14:paraId="7E68DF4F" w14:textId="77777777">
      <w:pPr>
        <w:pStyle w:val="Quick1"/>
        <w:numPr>
          <w:ilvl w:val="0"/>
          <w:numId w:val="0"/>
        </w:numPr>
        <w:tabs>
          <w:tab w:val="left" w:pos="-1440"/>
        </w:tabs>
        <w:rPr>
          <w:rFonts w:ascii="Times New Roman" w:hAnsi="Times New Roman"/>
        </w:rPr>
      </w:pPr>
    </w:p>
    <w:p w:rsidR="009744B2" w:rsidRPr="00FB018D" w:rsidP="00D17CB9" w14:paraId="445C3E3D" w14:textId="4B386871">
      <w:pPr>
        <w:pStyle w:val="Quick1"/>
        <w:numPr>
          <w:ilvl w:val="0"/>
          <w:numId w:val="0"/>
        </w:numPr>
        <w:tabs>
          <w:tab w:val="left" w:pos="-1440"/>
        </w:tabs>
        <w:ind w:left="720" w:hanging="720"/>
        <w:rPr>
          <w:rFonts w:ascii="Times New Roman" w:hAnsi="Times New Roman"/>
          <w:b/>
          <w:bCs/>
        </w:rPr>
      </w:pPr>
      <w:r w:rsidRPr="00FB018D">
        <w:rPr>
          <w:rFonts w:ascii="Times New Roman" w:hAnsi="Times New Roman"/>
          <w:b/>
          <w:bCs/>
        </w:rPr>
        <w:t>13.</w:t>
      </w:r>
      <w:r w:rsidRPr="00FB018D">
        <w:rPr>
          <w:rFonts w:ascii="Times New Roman" w:hAnsi="Times New Roman"/>
          <w:b/>
          <w:bCs/>
        </w:rPr>
        <w:tab/>
        <w:t xml:space="preserve">Provide an estimate of the total annual cost burden to respondents or </w:t>
      </w:r>
      <w:r w:rsidRPr="00FB018D">
        <w:rPr>
          <w:rFonts w:ascii="Times New Roman" w:hAnsi="Times New Roman"/>
          <w:b/>
          <w:bCs/>
        </w:rPr>
        <w:t>recordkeepers resulting from the collection of information.  (Do not include the cost of any hour burden shown in Items 12 or 14).</w:t>
      </w:r>
    </w:p>
    <w:p w:rsidR="009744B2" w:rsidRPr="00D17CB9" w:rsidP="00D17CB9" w14:paraId="21CC746B" w14:textId="77777777">
      <w:pPr>
        <w:ind w:left="720"/>
        <w:rPr>
          <w:rFonts w:ascii="Times New Roman" w:hAnsi="Times New Roman"/>
        </w:rPr>
      </w:pPr>
    </w:p>
    <w:p w:rsidR="00C439AE" w:rsidP="00D17CB9" w14:paraId="15D76F2B" w14:textId="079C76B5">
      <w:pPr>
        <w:ind w:left="720"/>
        <w:rPr>
          <w:rFonts w:ascii="Times New Roman" w:hAnsi="Times New Roman"/>
        </w:rPr>
      </w:pPr>
      <w:r w:rsidRPr="00D17CB9">
        <w:rPr>
          <w:rFonts w:ascii="Times New Roman" w:hAnsi="Times New Roman"/>
        </w:rPr>
        <w:t xml:space="preserve">Additional costs </w:t>
      </w:r>
      <w:r w:rsidR="009F561F">
        <w:rPr>
          <w:rFonts w:ascii="Times New Roman" w:hAnsi="Times New Roman"/>
        </w:rPr>
        <w:t xml:space="preserve">on both the states and the plan administrators </w:t>
      </w:r>
      <w:r w:rsidRPr="00D17CB9">
        <w:rPr>
          <w:rFonts w:ascii="Times New Roman" w:hAnsi="Times New Roman"/>
        </w:rPr>
        <w:t xml:space="preserve">attributable to </w:t>
      </w:r>
      <w:r w:rsidR="00E0502B">
        <w:rPr>
          <w:rFonts w:ascii="Times New Roman" w:hAnsi="Times New Roman"/>
        </w:rPr>
        <w:t xml:space="preserve">the </w:t>
      </w:r>
      <w:r w:rsidRPr="00D17CB9">
        <w:rPr>
          <w:rFonts w:ascii="Times New Roman" w:hAnsi="Times New Roman"/>
        </w:rPr>
        <w:t xml:space="preserve">ICR arise from materials and mailings. </w:t>
      </w:r>
      <w:r w:rsidR="009057EC">
        <w:rPr>
          <w:rFonts w:ascii="Times New Roman" w:hAnsi="Times New Roman"/>
        </w:rPr>
        <w:t xml:space="preserve"> The plan administrator sends the Part B notices to the state agency, the participant (parent), the child (or their non-participant parent or guardian) and the employer.</w:t>
      </w:r>
      <w:r w:rsidR="00A85F6A">
        <w:rPr>
          <w:rFonts w:ascii="Times New Roman" w:hAnsi="Times New Roman"/>
        </w:rPr>
        <w:t xml:space="preserve"> Currently, </w:t>
      </w:r>
      <w:r w:rsidR="00602831">
        <w:rPr>
          <w:rFonts w:ascii="Times New Roman" w:hAnsi="Times New Roman"/>
        </w:rPr>
        <w:t>one state</w:t>
      </w:r>
      <w:r w:rsidR="00A85F6A">
        <w:rPr>
          <w:rFonts w:ascii="Times New Roman" w:hAnsi="Times New Roman"/>
        </w:rPr>
        <w:t xml:space="preserve"> use</w:t>
      </w:r>
      <w:r w:rsidR="00602831">
        <w:rPr>
          <w:rFonts w:ascii="Times New Roman" w:hAnsi="Times New Roman"/>
        </w:rPr>
        <w:t>s</w:t>
      </w:r>
      <w:r w:rsidR="00A85F6A">
        <w:rPr>
          <w:rFonts w:ascii="Times New Roman" w:hAnsi="Times New Roman"/>
        </w:rPr>
        <w:t xml:space="preserve"> the </w:t>
      </w:r>
      <w:r w:rsidR="003979E6">
        <w:rPr>
          <w:rFonts w:ascii="Times New Roman" w:hAnsi="Times New Roman"/>
        </w:rPr>
        <w:t>e</w:t>
      </w:r>
      <w:r w:rsidR="00602831">
        <w:rPr>
          <w:rFonts w:ascii="Times New Roman" w:hAnsi="Times New Roman"/>
        </w:rPr>
        <w:t xml:space="preserve">-NMSN. </w:t>
      </w:r>
      <w:r w:rsidR="009057EC">
        <w:rPr>
          <w:rFonts w:ascii="Times New Roman" w:hAnsi="Times New Roman"/>
        </w:rPr>
        <w:t xml:space="preserve">  </w:t>
      </w:r>
    </w:p>
    <w:p w:rsidR="00C439AE" w:rsidP="00C44A62" w14:paraId="588C541C" w14:textId="77777777">
      <w:pPr>
        <w:rPr>
          <w:rFonts w:ascii="Times New Roman" w:hAnsi="Times New Roman"/>
        </w:rPr>
      </w:pPr>
    </w:p>
    <w:p w:rsidR="00C439AE" w:rsidP="00D17CB9" w14:paraId="27243FE9" w14:textId="7E491ED4">
      <w:pPr>
        <w:ind w:left="720"/>
        <w:rPr>
          <w:rFonts w:ascii="Times New Roman" w:hAnsi="Times New Roman"/>
        </w:rPr>
      </w:pPr>
      <w:r>
        <w:rPr>
          <w:rFonts w:ascii="Times New Roman" w:hAnsi="Times New Roman"/>
        </w:rPr>
        <w:t xml:space="preserve">For states in which </w:t>
      </w:r>
      <w:r w:rsidR="0071106A">
        <w:rPr>
          <w:rFonts w:ascii="Times New Roman" w:hAnsi="Times New Roman"/>
        </w:rPr>
        <w:t>the parents/child or guardian will receive a notification via paper mailing, t</w:t>
      </w:r>
      <w:r w:rsidRPr="00D17CB9" w:rsidR="004E6D56">
        <w:rPr>
          <w:rFonts w:ascii="Times New Roman" w:hAnsi="Times New Roman"/>
        </w:rPr>
        <w:t xml:space="preserve">he Department estimates the total annual burden for distribution of Plan Administrator responses to NMSNs </w:t>
      </w:r>
      <w:r w:rsidRPr="00D17CB9" w:rsidR="007D585E">
        <w:rPr>
          <w:rFonts w:ascii="Times New Roman" w:hAnsi="Times New Roman"/>
        </w:rPr>
        <w:t>will</w:t>
      </w:r>
      <w:r w:rsidR="00490707">
        <w:rPr>
          <w:rFonts w:ascii="Times New Roman" w:hAnsi="Times New Roman"/>
        </w:rPr>
        <w:t xml:space="preserve"> be approximately</w:t>
      </w:r>
      <w:r w:rsidRPr="00D17CB9" w:rsidR="004E6D56">
        <w:rPr>
          <w:rFonts w:ascii="Times New Roman" w:hAnsi="Times New Roman"/>
        </w:rPr>
        <w:t xml:space="preserve"> </w:t>
      </w:r>
      <w:r w:rsidRPr="00AB5E09" w:rsidR="004E6D56">
        <w:rPr>
          <w:rFonts w:ascii="Times New Roman" w:hAnsi="Times New Roman"/>
        </w:rPr>
        <w:t>$</w:t>
      </w:r>
      <w:r w:rsidRPr="00AB5E09" w:rsidR="00412C94">
        <w:rPr>
          <w:rFonts w:ascii="Times New Roman" w:hAnsi="Times New Roman"/>
        </w:rPr>
        <w:t>3.</w:t>
      </w:r>
      <w:r w:rsidRPr="00FB018D" w:rsidR="00F52F94">
        <w:rPr>
          <w:rFonts w:ascii="Times New Roman" w:hAnsi="Times New Roman"/>
        </w:rPr>
        <w:t>2</w:t>
      </w:r>
      <w:r w:rsidRPr="0069315C" w:rsidR="004E6D56">
        <w:rPr>
          <w:rFonts w:ascii="Times New Roman" w:hAnsi="Times New Roman"/>
        </w:rPr>
        <w:t xml:space="preserve"> million.</w:t>
      </w:r>
      <w:r>
        <w:rPr>
          <w:rStyle w:val="FootnoteReference"/>
          <w:rFonts w:ascii="Times New Roman" w:hAnsi="Times New Roman"/>
          <w:vertAlign w:val="superscript"/>
        </w:rPr>
        <w:footnoteReference w:id="12"/>
      </w:r>
      <w:r w:rsidRPr="00125525" w:rsidR="002B0D7A">
        <w:rPr>
          <w:rFonts w:ascii="Times New Roman" w:hAnsi="Times New Roman"/>
          <w:vertAlign w:val="superscript"/>
        </w:rPr>
        <w:t xml:space="preserve"> </w:t>
      </w:r>
      <w:r w:rsidRPr="00D17CB9" w:rsidR="004E6D56">
        <w:rPr>
          <w:rFonts w:ascii="Times New Roman" w:hAnsi="Times New Roman"/>
        </w:rPr>
        <w:t xml:space="preserve"> This figure is derived by multiplying the assumed unit cost of </w:t>
      </w:r>
      <w:r w:rsidRPr="00AB5E09" w:rsidR="004E6D56">
        <w:rPr>
          <w:rFonts w:ascii="Times New Roman" w:hAnsi="Times New Roman"/>
        </w:rPr>
        <w:t>$0.</w:t>
      </w:r>
      <w:r w:rsidRPr="00AB5E09" w:rsidR="005252F9">
        <w:rPr>
          <w:rFonts w:ascii="Times New Roman" w:hAnsi="Times New Roman"/>
        </w:rPr>
        <w:t>6</w:t>
      </w:r>
      <w:r w:rsidRPr="00FB018D" w:rsidR="003E090E">
        <w:rPr>
          <w:rFonts w:ascii="Times New Roman" w:hAnsi="Times New Roman"/>
        </w:rPr>
        <w:t>3</w:t>
      </w:r>
      <w:r w:rsidRPr="00D17CB9" w:rsidR="005252F9">
        <w:rPr>
          <w:rFonts w:ascii="Times New Roman" w:hAnsi="Times New Roman"/>
        </w:rPr>
        <w:t xml:space="preserve"> </w:t>
      </w:r>
      <w:r w:rsidRPr="00D17CB9" w:rsidR="004E6D56">
        <w:rPr>
          <w:rFonts w:ascii="Times New Roman" w:hAnsi="Times New Roman"/>
        </w:rPr>
        <w:t xml:space="preserve">for materials and mailing by the </w:t>
      </w:r>
      <w:r w:rsidRPr="00C63F7D" w:rsidR="00C63F7D">
        <w:rPr>
          <w:rFonts w:ascii="Times New Roman" w:hAnsi="Times New Roman"/>
        </w:rPr>
        <w:t>9,823,49</w:t>
      </w:r>
      <w:r w:rsidR="00DD7885">
        <w:rPr>
          <w:rFonts w:ascii="Times New Roman" w:hAnsi="Times New Roman"/>
        </w:rPr>
        <w:t>6</w:t>
      </w:r>
      <w:r w:rsidR="00C63F7D">
        <w:rPr>
          <w:rFonts w:ascii="Times New Roman" w:hAnsi="Times New Roman"/>
        </w:rPr>
        <w:t xml:space="preserve"> </w:t>
      </w:r>
      <w:r w:rsidR="001F5F8C">
        <w:rPr>
          <w:rFonts w:ascii="Times New Roman" w:hAnsi="Times New Roman"/>
        </w:rPr>
        <w:t xml:space="preserve">paper </w:t>
      </w:r>
      <w:r w:rsidRPr="00D17CB9" w:rsidR="004E6D56">
        <w:rPr>
          <w:rFonts w:ascii="Times New Roman" w:hAnsi="Times New Roman"/>
        </w:rPr>
        <w:t>responses</w:t>
      </w:r>
      <w:r>
        <w:rPr>
          <w:rStyle w:val="FootnoteReference"/>
          <w:rFonts w:ascii="Times New Roman" w:hAnsi="Times New Roman"/>
          <w:vertAlign w:val="superscript"/>
        </w:rPr>
        <w:footnoteReference w:id="13"/>
      </w:r>
      <w:r w:rsidRPr="00C44A62" w:rsidR="00412C94">
        <w:rPr>
          <w:rFonts w:ascii="Times New Roman" w:hAnsi="Times New Roman"/>
          <w:vertAlign w:val="superscript"/>
        </w:rPr>
        <w:t xml:space="preserve"> </w:t>
      </w:r>
      <w:r w:rsidR="00412C94">
        <w:rPr>
          <w:rFonts w:ascii="Times New Roman" w:hAnsi="Times New Roman"/>
        </w:rPr>
        <w:t xml:space="preserve">and the </w:t>
      </w:r>
      <w:r w:rsidRPr="00AB5E09" w:rsidR="00412C94">
        <w:rPr>
          <w:rFonts w:ascii="Times New Roman" w:hAnsi="Times New Roman"/>
        </w:rPr>
        <w:t>52.5</w:t>
      </w:r>
      <w:r w:rsidR="00412C94">
        <w:rPr>
          <w:rFonts w:ascii="Times New Roman" w:hAnsi="Times New Roman"/>
        </w:rPr>
        <w:t xml:space="preserve"> percent sent via mail</w:t>
      </w:r>
      <w:r w:rsidR="001315B0">
        <w:rPr>
          <w:rFonts w:ascii="Times New Roman" w:hAnsi="Times New Roman"/>
        </w:rPr>
        <w:t>.</w:t>
      </w:r>
      <w:r w:rsidRPr="00C44A62" w:rsidR="004E6D56">
        <w:rPr>
          <w:rFonts w:ascii="Times New Roman" w:hAnsi="Times New Roman"/>
          <w:vertAlign w:val="superscript"/>
        </w:rPr>
        <w:t xml:space="preserve"> </w:t>
      </w:r>
      <w:r w:rsidRPr="00D17CB9" w:rsidR="004E6D56">
        <w:rPr>
          <w:rFonts w:ascii="Times New Roman" w:hAnsi="Times New Roman"/>
        </w:rPr>
        <w:t xml:space="preserve"> </w:t>
      </w:r>
    </w:p>
    <w:p w:rsidR="00C439AE" w:rsidP="00D17CB9" w14:paraId="1CABEF36" w14:textId="77777777">
      <w:pPr>
        <w:ind w:left="720"/>
        <w:rPr>
          <w:rFonts w:ascii="Times New Roman" w:hAnsi="Times New Roman"/>
        </w:rPr>
      </w:pPr>
    </w:p>
    <w:p w:rsidR="00160B8D" w:rsidP="00D17CB9" w14:paraId="3B9AE092" w14:textId="1543EAC5">
      <w:pPr>
        <w:ind w:left="720"/>
        <w:rPr>
          <w:rFonts w:ascii="Times New Roman" w:hAnsi="Times New Roman"/>
        </w:rPr>
      </w:pPr>
      <w:r w:rsidRPr="00C439AE">
        <w:rPr>
          <w:rFonts w:ascii="Times New Roman" w:hAnsi="Times New Roman"/>
        </w:rPr>
        <w:t xml:space="preserve">The Department estimates the total annual burden for distribution of Plan Administrator responses to </w:t>
      </w:r>
      <w:r>
        <w:rPr>
          <w:rFonts w:ascii="Times New Roman" w:hAnsi="Times New Roman"/>
        </w:rPr>
        <w:t xml:space="preserve">the addendum </w:t>
      </w:r>
      <w:r w:rsidRPr="00C439AE">
        <w:rPr>
          <w:rFonts w:ascii="Times New Roman" w:hAnsi="Times New Roman"/>
        </w:rPr>
        <w:t>will be approximately $3.2 million</w:t>
      </w:r>
      <w:r w:rsidR="001315B0">
        <w:rPr>
          <w:rFonts w:ascii="Times New Roman" w:hAnsi="Times New Roman"/>
        </w:rPr>
        <w:t>.</w:t>
      </w:r>
      <w:r>
        <w:rPr>
          <w:rStyle w:val="FootnoteReference"/>
          <w:rFonts w:ascii="Times New Roman" w:hAnsi="Times New Roman"/>
          <w:vertAlign w:val="superscript"/>
        </w:rPr>
        <w:footnoteReference w:id="14"/>
      </w:r>
      <w:r w:rsidRPr="00C44A62">
        <w:rPr>
          <w:rFonts w:ascii="Times New Roman" w:hAnsi="Times New Roman"/>
          <w:vertAlign w:val="superscript"/>
        </w:rPr>
        <w:t xml:space="preserve"> </w:t>
      </w:r>
      <w:r w:rsidRPr="00C439AE">
        <w:rPr>
          <w:rFonts w:ascii="Times New Roman" w:hAnsi="Times New Roman"/>
        </w:rPr>
        <w:t xml:space="preserve"> This figure is derived by multiplying the assumed unit cost of $0.63 for materials and mailing by the 9</w:t>
      </w:r>
      <w:r w:rsidRPr="00C439AE">
        <w:rPr>
          <w:rFonts w:ascii="Times New Roman" w:hAnsi="Times New Roman"/>
        </w:rPr>
        <w:t>,823,49</w:t>
      </w:r>
      <w:r w:rsidR="00C77BE8">
        <w:rPr>
          <w:rFonts w:ascii="Times New Roman" w:hAnsi="Times New Roman"/>
        </w:rPr>
        <w:t>6</w:t>
      </w:r>
      <w:r w:rsidRPr="00C439AE">
        <w:rPr>
          <w:rFonts w:ascii="Times New Roman" w:hAnsi="Times New Roman"/>
        </w:rPr>
        <w:t xml:space="preserve"> responses</w:t>
      </w:r>
      <w:r w:rsidR="008D65FF">
        <w:rPr>
          <w:rFonts w:ascii="Times New Roman" w:hAnsi="Times New Roman"/>
        </w:rPr>
        <w:t xml:space="preserve">, </w:t>
      </w:r>
      <w:r w:rsidR="001315B0">
        <w:rPr>
          <w:rFonts w:ascii="Times New Roman" w:hAnsi="Times New Roman"/>
        </w:rPr>
        <w:t xml:space="preserve">the 97 </w:t>
      </w:r>
      <w:r w:rsidR="008D65FF">
        <w:rPr>
          <w:rFonts w:ascii="Times New Roman" w:hAnsi="Times New Roman"/>
        </w:rPr>
        <w:t xml:space="preserve">percent of </w:t>
      </w:r>
      <w:r w:rsidR="00B97837">
        <w:rPr>
          <w:rFonts w:ascii="Times New Roman" w:hAnsi="Times New Roman"/>
        </w:rPr>
        <w:t xml:space="preserve">participants living in </w:t>
      </w:r>
      <w:r w:rsidR="008D65FF">
        <w:rPr>
          <w:rFonts w:ascii="Times New Roman" w:hAnsi="Times New Roman"/>
        </w:rPr>
        <w:t xml:space="preserve">states not using the e-NMSN, </w:t>
      </w:r>
      <w:r w:rsidR="00C23F33">
        <w:rPr>
          <w:rFonts w:ascii="Times New Roman" w:hAnsi="Times New Roman"/>
        </w:rPr>
        <w:t xml:space="preserve">and </w:t>
      </w:r>
      <w:r w:rsidRPr="00C439AE">
        <w:rPr>
          <w:rFonts w:ascii="Times New Roman" w:hAnsi="Times New Roman"/>
        </w:rPr>
        <w:t xml:space="preserve">the 52.5 percent sent via mail. </w:t>
      </w:r>
      <w:r w:rsidRPr="00D17CB9" w:rsidR="004E6D56">
        <w:rPr>
          <w:rFonts w:ascii="Times New Roman" w:hAnsi="Times New Roman"/>
        </w:rPr>
        <w:t xml:space="preserve">Plan Administrators will </w:t>
      </w:r>
      <w:r w:rsidR="001F5F8C">
        <w:rPr>
          <w:rFonts w:ascii="Times New Roman" w:hAnsi="Times New Roman"/>
        </w:rPr>
        <w:t>mail</w:t>
      </w:r>
      <w:r w:rsidR="008D65FF">
        <w:rPr>
          <w:rFonts w:ascii="Times New Roman" w:hAnsi="Times New Roman"/>
        </w:rPr>
        <w:t xml:space="preserve"> the addendum</w:t>
      </w:r>
      <w:r w:rsidRPr="00D17CB9" w:rsidR="004E6D56">
        <w:rPr>
          <w:rFonts w:ascii="Times New Roman" w:hAnsi="Times New Roman"/>
        </w:rPr>
        <w:t xml:space="preserve"> annually.</w:t>
      </w:r>
    </w:p>
    <w:p w:rsidR="00185892" w:rsidP="00D17CB9" w14:paraId="12325702" w14:textId="6D3C5700">
      <w:pPr>
        <w:ind w:left="720"/>
        <w:rPr>
          <w:rFonts w:ascii="Times New Roman" w:hAnsi="Times New Roman"/>
        </w:rPr>
      </w:pPr>
    </w:p>
    <w:p w:rsidR="00185892" w:rsidRPr="00D17CB9" w:rsidP="00D17CB9" w14:paraId="3EE28C4B" w14:textId="3B0562A9">
      <w:pPr>
        <w:ind w:left="720"/>
        <w:rPr>
          <w:rFonts w:ascii="Times New Roman" w:hAnsi="Times New Roman"/>
        </w:rPr>
      </w:pPr>
      <w:r>
        <w:rPr>
          <w:rFonts w:ascii="Times New Roman" w:hAnsi="Times New Roman"/>
        </w:rPr>
        <w:t xml:space="preserve">The total cost burden for this information is </w:t>
      </w:r>
      <w:r w:rsidRPr="00185892">
        <w:rPr>
          <w:rFonts w:ascii="Times New Roman" w:hAnsi="Times New Roman"/>
        </w:rPr>
        <w:t>$6,400,7</w:t>
      </w:r>
      <w:r w:rsidR="00A75F86">
        <w:rPr>
          <w:rFonts w:ascii="Times New Roman" w:hAnsi="Times New Roman"/>
        </w:rPr>
        <w:t>69</w:t>
      </w:r>
      <w:r>
        <w:rPr>
          <w:rFonts w:ascii="Times New Roman" w:hAnsi="Times New Roman"/>
        </w:rPr>
        <w:t>.</w:t>
      </w:r>
    </w:p>
    <w:p w:rsidR="004E6D56" w:rsidRPr="009B399A" w:rsidP="00D17CB9" w14:paraId="3FA6279E" w14:textId="77777777">
      <w:pPr>
        <w:ind w:left="720"/>
        <w:rPr>
          <w:rFonts w:ascii="Times New Roman" w:hAnsi="Times New Roman"/>
          <w:b/>
          <w:bCs/>
        </w:rPr>
      </w:pPr>
    </w:p>
    <w:p w:rsidR="00CD352B" w:rsidRPr="00FB018D" w:rsidP="00D17CB9" w14:paraId="644AA56C" w14:textId="77777777">
      <w:pPr>
        <w:tabs>
          <w:tab w:val="left" w:pos="-1440"/>
        </w:tabs>
        <w:ind w:left="720" w:hanging="720"/>
        <w:rPr>
          <w:rFonts w:ascii="Times New Roman" w:hAnsi="Times New Roman"/>
          <w:b/>
          <w:bCs/>
        </w:rPr>
      </w:pPr>
      <w:r w:rsidRPr="009B399A">
        <w:rPr>
          <w:rFonts w:ascii="Times New Roman" w:hAnsi="Times New Roman"/>
          <w:b/>
          <w:bCs/>
        </w:rPr>
        <w:t>14.</w:t>
      </w:r>
      <w:r w:rsidRPr="009B399A">
        <w:rPr>
          <w:rFonts w:ascii="Times New Roman" w:hAnsi="Times New Roman"/>
          <w:b/>
          <w:bCs/>
        </w:rPr>
        <w:tab/>
      </w:r>
      <w:r w:rsidRPr="00FB018D">
        <w:rPr>
          <w:rFonts w:ascii="Times New Roman" w:hAnsi="Times New Roman"/>
          <w:b/>
          <w:bCs/>
        </w:rPr>
        <w:t>Provide estim</w:t>
      </w:r>
      <w:r w:rsidRPr="00FB018D">
        <w:rPr>
          <w:rFonts w:ascii="Times New Roman" w:hAnsi="Times New Roman"/>
          <w:b/>
          <w:bCs/>
        </w:rPr>
        <w:t>ates of annualized cost to the Federal government.  Also, provide a description of the method used to estimate cost, which should include quantification of hours, operational expenses (such as equipment, overhead, printing, and support staff), and any othe</w:t>
      </w:r>
      <w:r w:rsidRPr="00FB018D">
        <w:rPr>
          <w:rFonts w:ascii="Times New Roman" w:hAnsi="Times New Roman"/>
          <w:b/>
          <w:bCs/>
        </w:rPr>
        <w:t>r expense that would not have been incurred without this collection of information.  Agencies also may aggregate cost estimates from Items 12, 13, and 14 in a single table.</w:t>
      </w:r>
    </w:p>
    <w:p w:rsidR="00CD352B" w:rsidP="00D17CB9" w14:paraId="1EB915F3" w14:textId="77777777">
      <w:pPr>
        <w:ind w:left="720"/>
        <w:rPr>
          <w:rFonts w:ascii="Times New Roman" w:hAnsi="Times New Roman"/>
        </w:rPr>
      </w:pPr>
    </w:p>
    <w:p w:rsidR="00CD352B" w:rsidP="00D17CB9" w14:paraId="3D8BCC77" w14:textId="59A91873">
      <w:pPr>
        <w:ind w:left="720"/>
        <w:rPr>
          <w:rFonts w:ascii="Times New Roman" w:hAnsi="Times New Roman"/>
        </w:rPr>
      </w:pPr>
      <w:r>
        <w:rPr>
          <w:rFonts w:ascii="Times New Roman" w:hAnsi="Times New Roman"/>
        </w:rPr>
        <w:t>None.</w:t>
      </w:r>
      <w:r w:rsidR="00E55803">
        <w:rPr>
          <w:rFonts w:ascii="Times New Roman" w:hAnsi="Times New Roman"/>
        </w:rPr>
        <w:t xml:space="preserve">  The cost of </w:t>
      </w:r>
      <w:r w:rsidR="002B2790">
        <w:rPr>
          <w:rFonts w:ascii="Times New Roman" w:hAnsi="Times New Roman"/>
        </w:rPr>
        <w:t>e-NMSN is accounted for by HHS.</w:t>
      </w:r>
    </w:p>
    <w:p w:rsidR="00CD352B" w:rsidRPr="009B399A" w:rsidP="00D17CB9" w14:paraId="372FCC1F" w14:textId="77777777">
      <w:pPr>
        <w:ind w:left="720"/>
        <w:rPr>
          <w:rFonts w:ascii="Times New Roman" w:hAnsi="Times New Roman"/>
          <w:b/>
          <w:bCs/>
        </w:rPr>
      </w:pPr>
    </w:p>
    <w:p w:rsidR="00CD352B" w:rsidRPr="00FB018D" w14:paraId="3FB68167" w14:textId="77777777">
      <w:pPr>
        <w:tabs>
          <w:tab w:val="left" w:pos="-1440"/>
        </w:tabs>
        <w:ind w:left="720" w:hanging="720"/>
        <w:rPr>
          <w:rFonts w:ascii="Times New Roman" w:hAnsi="Times New Roman"/>
          <w:b/>
          <w:bCs/>
        </w:rPr>
      </w:pPr>
      <w:r w:rsidRPr="009B399A">
        <w:rPr>
          <w:rFonts w:ascii="Times New Roman" w:hAnsi="Times New Roman"/>
          <w:b/>
          <w:bCs/>
        </w:rPr>
        <w:t>15.</w:t>
      </w:r>
      <w:r w:rsidRPr="009B399A">
        <w:rPr>
          <w:rFonts w:ascii="Times New Roman" w:hAnsi="Times New Roman"/>
          <w:b/>
          <w:bCs/>
        </w:rPr>
        <w:tab/>
      </w:r>
      <w:r w:rsidRPr="00FB018D">
        <w:rPr>
          <w:rFonts w:ascii="Times New Roman" w:hAnsi="Times New Roman"/>
          <w:b/>
          <w:bCs/>
        </w:rPr>
        <w:t xml:space="preserve">Explain the reasons for </w:t>
      </w:r>
      <w:r w:rsidRPr="00FB018D">
        <w:rPr>
          <w:rFonts w:ascii="Times New Roman" w:hAnsi="Times New Roman"/>
          <w:b/>
          <w:bCs/>
        </w:rPr>
        <w:t>any program changes or adjustments reporting in Items 13 or 14.</w:t>
      </w:r>
    </w:p>
    <w:p w:rsidR="00CD352B" w:rsidP="00D17CB9" w14:paraId="578F127A" w14:textId="77777777">
      <w:pPr>
        <w:ind w:left="720"/>
        <w:rPr>
          <w:rFonts w:ascii="Times New Roman" w:hAnsi="Times New Roman"/>
        </w:rPr>
      </w:pPr>
    </w:p>
    <w:p w:rsidR="00EB1ACE" w:rsidP="00EB1ACE" w14:paraId="32CAF94C" w14:textId="699244A1">
      <w:pPr>
        <w:ind w:left="720"/>
        <w:rPr>
          <w:rFonts w:ascii="Times New Roman" w:hAnsi="Times New Roman"/>
        </w:rPr>
      </w:pPr>
      <w:bookmarkStart w:id="2" w:name="OLE_LINK1"/>
      <w:bookmarkStart w:id="3" w:name="OLE_LINK2"/>
      <w:bookmarkStart w:id="4" w:name="OLE_LINK3"/>
      <w:bookmarkStart w:id="5" w:name="OLE_LINK9"/>
      <w:bookmarkStart w:id="6" w:name="OLE_LINK7"/>
      <w:bookmarkStart w:id="7" w:name="OLE_LINK8"/>
      <w:r>
        <w:rPr>
          <w:rFonts w:ascii="Times New Roman" w:hAnsi="Times New Roman"/>
        </w:rPr>
        <w:t xml:space="preserve">The Department </w:t>
      </w:r>
      <w:r w:rsidR="003A64D5">
        <w:rPr>
          <w:rFonts w:ascii="Times New Roman" w:hAnsi="Times New Roman"/>
        </w:rPr>
        <w:t xml:space="preserve">is proposing to require </w:t>
      </w:r>
      <w:r>
        <w:rPr>
          <w:rFonts w:ascii="Times New Roman" w:hAnsi="Times New Roman"/>
        </w:rPr>
        <w:t xml:space="preserve">that the addendum to Part B of the NMSN, previously only for those using e-NMSN, be included for all Part B notices. The </w:t>
      </w:r>
      <w:r w:rsidR="006A36E9">
        <w:rPr>
          <w:rFonts w:ascii="Times New Roman" w:hAnsi="Times New Roman"/>
        </w:rPr>
        <w:t xml:space="preserve">increase in hour and cost burden </w:t>
      </w:r>
      <w:r w:rsidR="00F54F6D">
        <w:rPr>
          <w:rFonts w:ascii="Times New Roman" w:hAnsi="Times New Roman"/>
        </w:rPr>
        <w:t>for this submission</w:t>
      </w:r>
      <w:r>
        <w:rPr>
          <w:rFonts w:ascii="Times New Roman" w:hAnsi="Times New Roman"/>
        </w:rPr>
        <w:t xml:space="preserve"> </w:t>
      </w:r>
      <w:r w:rsidR="006A36E9">
        <w:rPr>
          <w:rFonts w:ascii="Times New Roman" w:hAnsi="Times New Roman"/>
        </w:rPr>
        <w:t xml:space="preserve">reflect </w:t>
      </w:r>
      <w:r w:rsidR="00725311">
        <w:rPr>
          <w:rFonts w:ascii="Times New Roman" w:hAnsi="Times New Roman"/>
        </w:rPr>
        <w:t>th</w:t>
      </w:r>
      <w:r w:rsidR="00814448">
        <w:rPr>
          <w:rFonts w:ascii="Times New Roman" w:hAnsi="Times New Roman"/>
        </w:rPr>
        <w:t xml:space="preserve">e change being proposed by the Department that </w:t>
      </w:r>
      <w:r w:rsidR="00936EBA">
        <w:rPr>
          <w:rFonts w:ascii="Times New Roman" w:hAnsi="Times New Roman"/>
        </w:rPr>
        <w:t xml:space="preserve">all </w:t>
      </w:r>
      <w:r>
        <w:rPr>
          <w:rFonts w:ascii="Times New Roman" w:hAnsi="Times New Roman"/>
        </w:rPr>
        <w:t xml:space="preserve">plan administrators </w:t>
      </w:r>
      <w:r w:rsidR="00821D32">
        <w:rPr>
          <w:rFonts w:ascii="Times New Roman" w:hAnsi="Times New Roman"/>
        </w:rPr>
        <w:t xml:space="preserve">prepare </w:t>
      </w:r>
      <w:r w:rsidR="0089274E">
        <w:rPr>
          <w:rFonts w:ascii="Times New Roman" w:hAnsi="Times New Roman"/>
        </w:rPr>
        <w:t>and mai</w:t>
      </w:r>
      <w:r w:rsidR="00397287">
        <w:rPr>
          <w:rFonts w:ascii="Times New Roman" w:hAnsi="Times New Roman"/>
        </w:rPr>
        <w:t>l</w:t>
      </w:r>
      <w:r w:rsidR="0089274E">
        <w:rPr>
          <w:rFonts w:ascii="Times New Roman" w:hAnsi="Times New Roman"/>
        </w:rPr>
        <w:t xml:space="preserve"> </w:t>
      </w:r>
      <w:r w:rsidR="00DF682E">
        <w:rPr>
          <w:rFonts w:ascii="Times New Roman" w:hAnsi="Times New Roman"/>
        </w:rPr>
        <w:t xml:space="preserve">the addendum. </w:t>
      </w:r>
      <w:r w:rsidRPr="00AB5E09" w:rsidR="00AE7C44">
        <w:rPr>
          <w:rFonts w:ascii="Times New Roman" w:hAnsi="Times New Roman"/>
        </w:rPr>
        <w:t xml:space="preserve">The estimates </w:t>
      </w:r>
      <w:r w:rsidR="00F54F6D">
        <w:rPr>
          <w:rFonts w:ascii="Times New Roman" w:hAnsi="Times New Roman"/>
        </w:rPr>
        <w:t>also</w:t>
      </w:r>
      <w:r w:rsidRPr="00AB5E09" w:rsidR="00AE7C44">
        <w:rPr>
          <w:rFonts w:ascii="Times New Roman" w:hAnsi="Times New Roman"/>
        </w:rPr>
        <w:t xml:space="preserve"> reflect updated wage rates, health insurance data,</w:t>
      </w:r>
      <w:r w:rsidR="00AB5E09">
        <w:rPr>
          <w:rFonts w:ascii="Times New Roman" w:hAnsi="Times New Roman"/>
        </w:rPr>
        <w:t xml:space="preserve"> postage costs,</w:t>
      </w:r>
      <w:r w:rsidRPr="00AB5E09" w:rsidR="00AE7C44">
        <w:rPr>
          <w:rFonts w:ascii="Times New Roman" w:hAnsi="Times New Roman"/>
        </w:rPr>
        <w:t xml:space="preserve"> and plan data.</w:t>
      </w:r>
      <w:bookmarkEnd w:id="2"/>
      <w:bookmarkEnd w:id="3"/>
      <w:bookmarkEnd w:id="4"/>
      <w:bookmarkEnd w:id="5"/>
      <w:bookmarkEnd w:id="6"/>
      <w:bookmarkEnd w:id="7"/>
      <w:r w:rsidR="00C95B25">
        <w:rPr>
          <w:rFonts w:ascii="Times New Roman" w:hAnsi="Times New Roman"/>
        </w:rPr>
        <w:t xml:space="preserve"> As a result,</w:t>
      </w:r>
      <w:r w:rsidR="00E4148A">
        <w:rPr>
          <w:rFonts w:ascii="Times New Roman" w:hAnsi="Times New Roman"/>
        </w:rPr>
        <w:t xml:space="preserve"> the number of responses increased by 8</w:t>
      </w:r>
      <w:r w:rsidR="002945B6">
        <w:rPr>
          <w:rFonts w:ascii="Times New Roman" w:hAnsi="Times New Roman"/>
        </w:rPr>
        <w:t>,</w:t>
      </w:r>
      <w:r w:rsidR="00E4148A">
        <w:rPr>
          <w:rFonts w:ascii="Times New Roman" w:hAnsi="Times New Roman"/>
        </w:rPr>
        <w:t>80</w:t>
      </w:r>
      <w:r w:rsidR="002945B6">
        <w:rPr>
          <w:rFonts w:ascii="Times New Roman" w:hAnsi="Times New Roman"/>
        </w:rPr>
        <w:t>5,916</w:t>
      </w:r>
      <w:r w:rsidR="00C95B25">
        <w:rPr>
          <w:rFonts w:ascii="Times New Roman" w:hAnsi="Times New Roman"/>
        </w:rPr>
        <w:t xml:space="preserve"> the hour burden increased by </w:t>
      </w:r>
      <w:r w:rsidRPr="005E7802" w:rsidR="005E7802">
        <w:rPr>
          <w:rFonts w:ascii="Times New Roman" w:hAnsi="Times New Roman"/>
        </w:rPr>
        <w:t>336</w:t>
      </w:r>
      <w:r w:rsidR="005E7802">
        <w:rPr>
          <w:rFonts w:ascii="Times New Roman" w:hAnsi="Times New Roman"/>
        </w:rPr>
        <w:t>,</w:t>
      </w:r>
      <w:r w:rsidRPr="005E7802" w:rsidR="005E7802">
        <w:rPr>
          <w:rFonts w:ascii="Times New Roman" w:hAnsi="Times New Roman"/>
        </w:rPr>
        <w:t xml:space="preserve">794 </w:t>
      </w:r>
      <w:r w:rsidR="00C95B25">
        <w:rPr>
          <w:rFonts w:ascii="Times New Roman" w:hAnsi="Times New Roman"/>
        </w:rPr>
        <w:t xml:space="preserve">hours and cost burden by </w:t>
      </w:r>
      <w:r w:rsidR="00FE08CE">
        <w:rPr>
          <w:rFonts w:ascii="Times New Roman" w:hAnsi="Times New Roman"/>
        </w:rPr>
        <w:t>$</w:t>
      </w:r>
      <w:r w:rsidRPr="00FE08CE" w:rsidR="00FE08CE">
        <w:rPr>
          <w:rFonts w:ascii="Times New Roman" w:hAnsi="Times New Roman"/>
        </w:rPr>
        <w:t>3</w:t>
      </w:r>
      <w:r w:rsidR="00FE08CE">
        <w:rPr>
          <w:rFonts w:ascii="Times New Roman" w:hAnsi="Times New Roman"/>
        </w:rPr>
        <w:t>,</w:t>
      </w:r>
      <w:r w:rsidRPr="00FE08CE" w:rsidR="00FE08CE">
        <w:rPr>
          <w:rFonts w:ascii="Times New Roman" w:hAnsi="Times New Roman"/>
        </w:rPr>
        <w:t>078</w:t>
      </w:r>
      <w:r w:rsidR="00FE08CE">
        <w:rPr>
          <w:rFonts w:ascii="Times New Roman" w:hAnsi="Times New Roman"/>
        </w:rPr>
        <w:t>,</w:t>
      </w:r>
      <w:r w:rsidRPr="00FE08CE" w:rsidR="00FE08CE">
        <w:rPr>
          <w:rFonts w:ascii="Times New Roman" w:hAnsi="Times New Roman"/>
        </w:rPr>
        <w:t>662</w:t>
      </w:r>
      <w:r w:rsidR="00DC26B5">
        <w:rPr>
          <w:rFonts w:ascii="Times New Roman" w:hAnsi="Times New Roman"/>
        </w:rPr>
        <w:t>.</w:t>
      </w:r>
      <w:r>
        <w:rPr>
          <w:rFonts w:ascii="Times New Roman" w:hAnsi="Times New Roman"/>
        </w:rPr>
        <w:t xml:space="preserve"> </w:t>
      </w:r>
      <w:r w:rsidRPr="002D14C1">
        <w:rPr>
          <w:rFonts w:ascii="Times New Roman" w:hAnsi="Times New Roman"/>
        </w:rPr>
        <w:t xml:space="preserve">The changes </w:t>
      </w:r>
      <w:r>
        <w:rPr>
          <w:rFonts w:ascii="Times New Roman" w:hAnsi="Times New Roman"/>
        </w:rPr>
        <w:t xml:space="preserve">to the form itself </w:t>
      </w:r>
      <w:r w:rsidRPr="002D14C1">
        <w:rPr>
          <w:rFonts w:ascii="Times New Roman" w:hAnsi="Times New Roman"/>
        </w:rPr>
        <w:t xml:space="preserve">are generally formatting changes </w:t>
      </w:r>
      <w:r w:rsidRPr="54BC1823">
        <w:rPr>
          <w:rFonts w:ascii="Times New Roman" w:hAnsi="Times New Roman"/>
        </w:rPr>
        <w:t xml:space="preserve">and additional spaces </w:t>
      </w:r>
      <w:r w:rsidRPr="002D14C1">
        <w:rPr>
          <w:rFonts w:ascii="Times New Roman" w:hAnsi="Times New Roman"/>
        </w:rPr>
        <w:t>intended to facilitate completion o</w:t>
      </w:r>
      <w:r w:rsidRPr="002D14C1">
        <w:rPr>
          <w:rFonts w:ascii="Times New Roman" w:hAnsi="Times New Roman"/>
        </w:rPr>
        <w:t xml:space="preserve">f the </w:t>
      </w:r>
      <w:r>
        <w:rPr>
          <w:rFonts w:ascii="Times New Roman" w:hAnsi="Times New Roman"/>
        </w:rPr>
        <w:t xml:space="preserve">notice </w:t>
      </w:r>
      <w:r w:rsidRPr="002D14C1">
        <w:rPr>
          <w:rFonts w:ascii="Times New Roman" w:hAnsi="Times New Roman"/>
        </w:rPr>
        <w:t>and conform to similar changes made to Part A.</w:t>
      </w:r>
    </w:p>
    <w:p w:rsidR="00EB1ACE" w:rsidP="00D17CB9" w14:paraId="57159A84" w14:textId="77777777">
      <w:pPr>
        <w:ind w:left="720"/>
        <w:rPr>
          <w:rFonts w:ascii="Times New Roman" w:hAnsi="Times New Roman"/>
        </w:rPr>
      </w:pPr>
    </w:p>
    <w:p w:rsidR="001B0E00" w:rsidP="00D17CB9" w14:paraId="61191D8F" w14:textId="77777777">
      <w:pPr>
        <w:ind w:left="720"/>
        <w:rPr>
          <w:rFonts w:ascii="Times New Roman" w:hAnsi="Times New Roman"/>
        </w:rPr>
      </w:pPr>
    </w:p>
    <w:p w:rsidR="00CD352B" w:rsidRPr="009B399A" w:rsidP="00D17CB9" w14:paraId="1B8FD55D" w14:textId="77777777">
      <w:pPr>
        <w:ind w:left="720" w:hanging="720"/>
        <w:rPr>
          <w:rFonts w:ascii="Times New Roman" w:hAnsi="Times New Roman"/>
          <w:b/>
          <w:bCs/>
        </w:rPr>
      </w:pPr>
      <w:r w:rsidRPr="009B399A">
        <w:rPr>
          <w:rFonts w:ascii="Times New Roman" w:hAnsi="Times New Roman"/>
          <w:b/>
          <w:bCs/>
        </w:rPr>
        <w:t>16.</w:t>
      </w:r>
      <w:r w:rsidRPr="009B399A">
        <w:rPr>
          <w:rFonts w:ascii="Times New Roman" w:hAnsi="Times New Roman"/>
          <w:b/>
          <w:bCs/>
        </w:rPr>
        <w:tab/>
        <w:t>For collections of information whose results will be published, outline plans for tabulation, and publication.  Address any complex analytical techniques that will be used.  Provide the time</w:t>
      </w:r>
      <w:r w:rsidRPr="009B399A">
        <w:rPr>
          <w:rFonts w:ascii="Times New Roman" w:hAnsi="Times New Roman"/>
          <w:b/>
          <w:bCs/>
        </w:rPr>
        <w:t xml:space="preserve"> schedule for the entire project, including beginning and ending dates of the collection of information, completion of report, publication dates, and other actions.</w:t>
      </w:r>
    </w:p>
    <w:p w:rsidR="001B0E00" w:rsidP="00D17CB9" w14:paraId="77F8FF2A" w14:textId="77777777">
      <w:pPr>
        <w:ind w:left="720"/>
        <w:rPr>
          <w:rFonts w:ascii="Times New Roman" w:hAnsi="Times New Roman"/>
        </w:rPr>
      </w:pPr>
    </w:p>
    <w:p w:rsidR="00CD352B" w:rsidP="00D17CB9" w14:paraId="2661D8CF" w14:textId="77777777">
      <w:pPr>
        <w:ind w:left="720"/>
        <w:rPr>
          <w:rFonts w:ascii="Times New Roman" w:hAnsi="Times New Roman"/>
        </w:rPr>
      </w:pPr>
      <w:r>
        <w:rPr>
          <w:rFonts w:ascii="Times New Roman" w:hAnsi="Times New Roman"/>
        </w:rPr>
        <w:t xml:space="preserve">Not applicable; results </w:t>
      </w:r>
      <w:r w:rsidR="00E10095">
        <w:rPr>
          <w:rFonts w:ascii="Times New Roman" w:hAnsi="Times New Roman"/>
        </w:rPr>
        <w:t>will</w:t>
      </w:r>
      <w:r>
        <w:rPr>
          <w:rFonts w:ascii="Times New Roman" w:hAnsi="Times New Roman"/>
        </w:rPr>
        <w:t xml:space="preserve"> not be published.</w:t>
      </w:r>
    </w:p>
    <w:p w:rsidR="00CD352B" w:rsidP="00D17CB9" w14:paraId="12C73C11" w14:textId="77777777">
      <w:pPr>
        <w:ind w:left="720"/>
        <w:rPr>
          <w:rFonts w:ascii="Times New Roman" w:hAnsi="Times New Roman"/>
        </w:rPr>
      </w:pPr>
    </w:p>
    <w:p w:rsidR="00CD352B" w:rsidP="00D17CB9" w14:paraId="00581ADE" w14:textId="77777777">
      <w:pPr>
        <w:tabs>
          <w:tab w:val="left" w:pos="-1440"/>
        </w:tabs>
        <w:ind w:left="720" w:hanging="720"/>
        <w:rPr>
          <w:rFonts w:ascii="Times New Roman" w:hAnsi="Times New Roman"/>
          <w:i/>
          <w:iCs/>
        </w:rPr>
      </w:pPr>
      <w:r w:rsidRPr="009B399A">
        <w:rPr>
          <w:rFonts w:ascii="Times New Roman" w:hAnsi="Times New Roman"/>
          <w:b/>
          <w:bCs/>
        </w:rPr>
        <w:t>17.</w:t>
      </w:r>
      <w:r w:rsidRPr="009B399A">
        <w:rPr>
          <w:rFonts w:ascii="Times New Roman" w:hAnsi="Times New Roman"/>
          <w:b/>
          <w:bCs/>
        </w:rPr>
        <w:tab/>
        <w:t xml:space="preserve">If seeking approval to not </w:t>
      </w:r>
      <w:r w:rsidRPr="009B399A">
        <w:rPr>
          <w:rFonts w:ascii="Times New Roman" w:hAnsi="Times New Roman"/>
          <w:b/>
          <w:bCs/>
        </w:rPr>
        <w:t>display the expiration date for OMB approval of the information collection, explain the reasons that display would be inappropriate</w:t>
      </w:r>
      <w:r>
        <w:rPr>
          <w:rFonts w:ascii="Times New Roman" w:hAnsi="Times New Roman"/>
          <w:i/>
          <w:iCs/>
        </w:rPr>
        <w:t>.</w:t>
      </w:r>
    </w:p>
    <w:p w:rsidR="00CD352B" w:rsidP="00D17CB9" w14:paraId="4F0B5D16" w14:textId="77777777">
      <w:pPr>
        <w:ind w:left="720"/>
        <w:rPr>
          <w:rFonts w:ascii="Times New Roman" w:hAnsi="Times New Roman"/>
        </w:rPr>
      </w:pPr>
    </w:p>
    <w:p w:rsidR="00CD352B" w:rsidRPr="008D1C2E" w:rsidP="00D17CB9" w14:paraId="01FEF5CE" w14:textId="77777777">
      <w:pPr>
        <w:ind w:left="720"/>
        <w:rPr>
          <w:rFonts w:ascii="Times New Roman" w:hAnsi="Times New Roman"/>
        </w:rPr>
      </w:pPr>
      <w:r w:rsidRPr="008D1C2E">
        <w:rPr>
          <w:rFonts w:ascii="Times New Roman" w:hAnsi="Times New Roman"/>
        </w:rPr>
        <w:t>The OMB expiration date will be published in the Federal Register following OMB approval.</w:t>
      </w:r>
    </w:p>
    <w:p w:rsidR="00CD352B" w:rsidRPr="009B399A" w:rsidP="00D17CB9" w14:paraId="2D289569" w14:textId="77777777">
      <w:pPr>
        <w:ind w:left="720"/>
        <w:rPr>
          <w:rFonts w:ascii="Times New Roman" w:hAnsi="Times New Roman"/>
          <w:b/>
          <w:bCs/>
        </w:rPr>
      </w:pPr>
    </w:p>
    <w:p w:rsidR="00CD352B" w:rsidRPr="009B399A" w:rsidP="00D17CB9" w14:paraId="08F8B21F" w14:textId="6022B2FC">
      <w:pPr>
        <w:tabs>
          <w:tab w:val="left" w:pos="-1440"/>
        </w:tabs>
        <w:ind w:left="720" w:hanging="720"/>
        <w:rPr>
          <w:rFonts w:ascii="Times New Roman" w:hAnsi="Times New Roman"/>
          <w:b/>
          <w:bCs/>
        </w:rPr>
      </w:pPr>
      <w:r w:rsidRPr="009B399A">
        <w:rPr>
          <w:rFonts w:ascii="Times New Roman" w:hAnsi="Times New Roman"/>
          <w:b/>
          <w:bCs/>
        </w:rPr>
        <w:t>18.</w:t>
      </w:r>
      <w:r w:rsidRPr="009B399A">
        <w:rPr>
          <w:rFonts w:ascii="Times New Roman" w:hAnsi="Times New Roman"/>
          <w:b/>
          <w:bCs/>
        </w:rPr>
        <w:tab/>
        <w:t>Explain each exception to t</w:t>
      </w:r>
      <w:r w:rsidRPr="009B399A">
        <w:rPr>
          <w:rFonts w:ascii="Times New Roman" w:hAnsi="Times New Roman"/>
          <w:b/>
          <w:bCs/>
        </w:rPr>
        <w:t>he certification statement identified in Item 19</w:t>
      </w:r>
      <w:r w:rsidRPr="009B399A" w:rsidR="009B399A">
        <w:rPr>
          <w:rFonts w:ascii="Times New Roman" w:hAnsi="Times New Roman"/>
          <w:b/>
          <w:bCs/>
        </w:rPr>
        <w:t>.</w:t>
      </w:r>
    </w:p>
    <w:p w:rsidR="00CD352B" w:rsidP="00D17CB9" w14:paraId="47D5F2A1" w14:textId="77777777">
      <w:pPr>
        <w:ind w:left="720"/>
        <w:rPr>
          <w:rFonts w:ascii="Times New Roman" w:hAnsi="Times New Roman"/>
        </w:rPr>
      </w:pPr>
    </w:p>
    <w:p w:rsidR="00CD352B" w:rsidP="00D17CB9" w14:paraId="75C9DA22" w14:textId="77777777">
      <w:pPr>
        <w:ind w:left="720"/>
        <w:rPr>
          <w:rFonts w:ascii="Times New Roman" w:hAnsi="Times New Roman"/>
        </w:rPr>
      </w:pPr>
      <w:r>
        <w:rPr>
          <w:rFonts w:ascii="Times New Roman" w:hAnsi="Times New Roman"/>
        </w:rPr>
        <w:t>Not applicable; no exceptions to the certification statement.</w:t>
      </w:r>
    </w:p>
    <w:p w:rsidR="008820E7" w:rsidP="00D17CB9" w14:paraId="5BC24DC6" w14:textId="77777777">
      <w:pPr>
        <w:ind w:left="720"/>
        <w:rPr>
          <w:rFonts w:ascii="Times New Roman" w:hAnsi="Times New Roman"/>
        </w:rPr>
      </w:pPr>
    </w:p>
    <w:p w:rsidR="003E3753" w:rsidP="00D17CB9" w14:paraId="482E95D9" w14:textId="4E211DB7">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3E3753" w:rsidP="00D17CB9" w14:paraId="3E377568" w14:textId="77777777">
      <w:pPr>
        <w:ind w:left="720"/>
        <w:rPr>
          <w:rFonts w:ascii="Times New Roman" w:hAnsi="Times New Roman"/>
        </w:rPr>
      </w:pPr>
    </w:p>
    <w:p w:rsidR="003E3753" w:rsidP="00D17CB9" w14:paraId="709FECDF" w14:textId="77777777">
      <w:pPr>
        <w:ind w:left="720"/>
        <w:rPr>
          <w:rFonts w:ascii="Times New Roman" w:hAnsi="Times New Roman"/>
        </w:rPr>
      </w:pPr>
      <w:r>
        <w:rPr>
          <w:rFonts w:ascii="Times New Roman" w:hAnsi="Times New Roman"/>
        </w:rPr>
        <w:t>Not applicable.</w:t>
      </w:r>
    </w:p>
    <w:p w:rsidR="008820E7" w:rsidP="00D17CB9" w14:paraId="424F1BE6" w14:textId="77777777">
      <w:pPr>
        <w:ind w:left="720"/>
        <w:rPr>
          <w:rFonts w:ascii="Times New Roman" w:hAnsi="Times New Roman"/>
        </w:rPr>
      </w:pPr>
    </w:p>
    <w:sectPr>
      <w:head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5F" w14:paraId="53FADB8D" w14:textId="77777777">
    <w:pPr>
      <w:spacing w:line="348" w:lineRule="exact"/>
    </w:pPr>
  </w:p>
  <w:p w:rsidR="007A775F" w14:paraId="59C59394"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55175">
      <w:rPr>
        <w:rFonts w:ascii="Times New Roman" w:hAnsi="Times New Roman"/>
        <w:noProof/>
      </w:rPr>
      <w:t>1</w:t>
    </w:r>
    <w:r>
      <w:rPr>
        <w:rFonts w:ascii="Times New Roman" w:hAnsi="Times New Roman"/>
      </w:rPr>
      <w:fldChar w:fldCharType="end"/>
    </w:r>
  </w:p>
  <w:p w:rsidR="007A775F" w14:paraId="0BBB691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55E3" w14:paraId="3A424231" w14:textId="77777777">
      <w:r>
        <w:separator/>
      </w:r>
    </w:p>
  </w:footnote>
  <w:footnote w:type="continuationSeparator" w:id="1">
    <w:p w:rsidR="004955E3" w14:paraId="55E8D69D" w14:textId="77777777">
      <w:r>
        <w:continuationSeparator/>
      </w:r>
    </w:p>
  </w:footnote>
  <w:footnote w:type="continuationNotice" w:id="2">
    <w:p w:rsidR="004955E3" w14:paraId="62D7B902" w14:textId="77777777"/>
  </w:footnote>
  <w:footnote w:id="3">
    <w:p w:rsidR="00966CF1" w:rsidRPr="00C44A62" w:rsidP="00966CF1" w14:paraId="0D93058F" w14:textId="77777777">
      <w:pPr>
        <w:pStyle w:val="FootnoteText"/>
        <w:rPr>
          <w:rFonts w:ascii="Times New Roman" w:hAnsi="Times New Roman"/>
        </w:rPr>
      </w:pPr>
      <w:r w:rsidRPr="00C44A62">
        <w:rPr>
          <w:rStyle w:val="FootnoteReference"/>
          <w:rFonts w:ascii="Times New Roman" w:hAnsi="Times New Roman"/>
        </w:rPr>
        <w:footnoteRef/>
      </w:r>
      <w:r w:rsidRPr="00C44A62">
        <w:rPr>
          <w:rFonts w:ascii="Times New Roman" w:hAnsi="Times New Roman"/>
        </w:rPr>
        <w:t xml:space="preserve"> The Health and Human Services e-NMSN system is available for use to transmit NMSN orders electronically between employers, plan administrators, and states.</w:t>
      </w:r>
    </w:p>
  </w:footnote>
  <w:footnote w:id="4">
    <w:p w:rsidR="004D49AD" w:rsidRPr="00C44A62" w:rsidP="004D49AD" w14:paraId="4C0904F4" w14:textId="77777777">
      <w:pPr>
        <w:pStyle w:val="FootnoteText"/>
        <w:rPr>
          <w:rFonts w:ascii="Times New Roman" w:hAnsi="Times New Roman"/>
        </w:rPr>
      </w:pPr>
      <w:r w:rsidRPr="00C44A62">
        <w:rPr>
          <w:rStyle w:val="FootnoteReference"/>
          <w:rFonts w:ascii="Times New Roman" w:hAnsi="Times New Roman"/>
        </w:rPr>
        <w:footnoteRef/>
      </w:r>
      <w:r w:rsidRPr="00C44A62">
        <w:rPr>
          <w:rFonts w:ascii="Times New Roman" w:hAnsi="Times New Roman"/>
        </w:rPr>
        <w:t xml:space="preserve"> The Health and Human Services e-NMSN system is available for use to transmit NMSN orders electron</w:t>
      </w:r>
      <w:r w:rsidRPr="00C44A62">
        <w:rPr>
          <w:rFonts w:ascii="Times New Roman" w:hAnsi="Times New Roman"/>
        </w:rPr>
        <w:t>ically between employers, plan administrators, and states.</w:t>
      </w:r>
    </w:p>
  </w:footnote>
  <w:footnote w:id="5">
    <w:p w:rsidR="00221F4A" w:rsidRPr="00C44A62" w:rsidP="00221F4A" w14:paraId="2BB26A29" w14:textId="77777777">
      <w:pPr>
        <w:pStyle w:val="FootnoteText"/>
        <w:rPr>
          <w:rFonts w:ascii="Times New Roman" w:hAnsi="Times New Roman"/>
        </w:rPr>
      </w:pPr>
      <w:r w:rsidRPr="00C44A62">
        <w:rPr>
          <w:rStyle w:val="FootnoteReference"/>
          <w:rFonts w:ascii="Times New Roman" w:hAnsi="Times New Roman"/>
          <w:vertAlign w:val="superscript"/>
        </w:rPr>
        <w:footnoteRef/>
      </w:r>
      <w:r w:rsidRPr="00C44A62">
        <w:rPr>
          <w:rFonts w:ascii="Times New Roman" w:hAnsi="Times New Roman"/>
        </w:rPr>
        <w:t xml:space="preserve"> </w:t>
      </w:r>
      <w:r>
        <w:rPr>
          <w:rFonts w:ascii="Times New Roman" w:hAnsi="Times New Roman"/>
        </w:rPr>
        <w:t>According to the Department of Health and Human Services, Virginia is the only state that uses the e-NMSN. Thus, [324.5 million (total population) – 8.3 million (Virginia population)]/324.5 milli</w:t>
      </w:r>
      <w:r>
        <w:rPr>
          <w:rFonts w:ascii="Times New Roman" w:hAnsi="Times New Roman"/>
        </w:rPr>
        <w:t xml:space="preserve">on = 97 percent.  </w:t>
      </w:r>
      <w:r w:rsidRPr="00C44A62">
        <w:rPr>
          <w:rFonts w:ascii="Times New Roman" w:hAnsi="Times New Roman"/>
          <w:u w:val="single"/>
        </w:rPr>
        <w:t>Source</w:t>
      </w:r>
      <w:r>
        <w:rPr>
          <w:rFonts w:ascii="Times New Roman" w:hAnsi="Times New Roman"/>
        </w:rPr>
        <w:t xml:space="preserve">: </w:t>
      </w:r>
      <w:r w:rsidRPr="00D57182">
        <w:rPr>
          <w:rFonts w:ascii="Times New Roman" w:hAnsi="Times New Roman"/>
        </w:rPr>
        <w:t xml:space="preserve">Employee </w:t>
      </w:r>
      <w:r w:rsidRPr="00581D31">
        <w:rPr>
          <w:rFonts w:ascii="Times New Roman" w:hAnsi="Times New Roman"/>
        </w:rPr>
        <w:t xml:space="preserve">Benefits Security Administration. “Health Insurance Coverage Bulletin: Abstract of Auxiliary Data for </w:t>
      </w:r>
      <w:r w:rsidRPr="007E20B8">
        <w:rPr>
          <w:rFonts w:ascii="Times New Roman" w:hAnsi="Times New Roman"/>
        </w:rPr>
        <w:t>the March 2020 Annual Social and Economic Supplement to the Current Population Survey.” (Sept. 2021).</w:t>
      </w:r>
      <w:r w:rsidRPr="00C44A62">
        <w:rPr>
          <w:rFonts w:ascii="Times New Roman" w:hAnsi="Times New Roman"/>
        </w:rPr>
        <w:t xml:space="preserve"> </w:t>
      </w:r>
    </w:p>
  </w:footnote>
  <w:footnote w:id="6">
    <w:p w:rsidR="00221F4A" w:rsidRPr="00C44A62" w:rsidP="00221F4A" w14:paraId="769F660E" w14:textId="77777777">
      <w:pPr>
        <w:pStyle w:val="FootnoteText"/>
        <w:rPr>
          <w:rFonts w:ascii="Times New Roman" w:hAnsi="Times New Roman"/>
        </w:rPr>
      </w:pPr>
      <w:r w:rsidRPr="00C44A62">
        <w:rPr>
          <w:rStyle w:val="FootnoteReference"/>
          <w:rFonts w:ascii="Times New Roman" w:hAnsi="Times New Roman"/>
          <w:vertAlign w:val="superscript"/>
        </w:rPr>
        <w:footnoteRef/>
      </w:r>
      <w:r w:rsidRPr="00C44A62">
        <w:rPr>
          <w:rFonts w:ascii="Times New Roman" w:hAnsi="Times New Roman"/>
          <w:vertAlign w:val="superscript"/>
        </w:rPr>
        <w:t xml:space="preserve"> </w:t>
      </w:r>
      <w:r w:rsidRPr="00C44A62">
        <w:rPr>
          <w:rFonts w:ascii="Times New Roman" w:hAnsi="Times New Roman"/>
        </w:rPr>
        <w:t>2,455,874 noti</w:t>
      </w:r>
      <w:r w:rsidRPr="00C44A62">
        <w:rPr>
          <w:rFonts w:ascii="Times New Roman" w:hAnsi="Times New Roman"/>
        </w:rPr>
        <w:t xml:space="preserve">ces x </w:t>
      </w:r>
      <w:r>
        <w:rPr>
          <w:rFonts w:ascii="Times New Roman" w:hAnsi="Times New Roman"/>
        </w:rPr>
        <w:t>0.97 x 10</w:t>
      </w:r>
      <w:r w:rsidRPr="00C44A62">
        <w:rPr>
          <w:rFonts w:ascii="Times New Roman" w:hAnsi="Times New Roman"/>
        </w:rPr>
        <w:t xml:space="preserve"> minutes = </w:t>
      </w:r>
      <w:r w:rsidRPr="0021622E">
        <w:rPr>
          <w:rFonts w:ascii="Times New Roman" w:hAnsi="Times New Roman"/>
        </w:rPr>
        <w:t xml:space="preserve">397,033 </w:t>
      </w:r>
      <w:r w:rsidRPr="00C44A62">
        <w:rPr>
          <w:rFonts w:ascii="Times New Roman" w:hAnsi="Times New Roman"/>
        </w:rPr>
        <w:t>hours</w:t>
      </w:r>
    </w:p>
  </w:footnote>
  <w:footnote w:id="7">
    <w:p w:rsidR="00221F4A" w:rsidRPr="00C44A62" w:rsidP="00221F4A" w14:paraId="5C1B2C02" w14:textId="77777777">
      <w:pPr>
        <w:pStyle w:val="FootnoteText"/>
        <w:rPr>
          <w:rFonts w:ascii="Times New Roman" w:hAnsi="Times New Roman"/>
        </w:rPr>
      </w:pPr>
      <w:r w:rsidRPr="00C44A62">
        <w:rPr>
          <w:rStyle w:val="FootnoteReference"/>
          <w:rFonts w:ascii="Times New Roman" w:hAnsi="Times New Roman"/>
          <w:vertAlign w:val="superscript"/>
        </w:rPr>
        <w:footnoteRef/>
      </w:r>
      <w:r w:rsidRPr="00C44A62">
        <w:rPr>
          <w:rFonts w:ascii="Times New Roman" w:hAnsi="Times New Roman"/>
        </w:rPr>
        <w:t xml:space="preserve"> 2,455,874 notices x </w:t>
      </w:r>
      <w:r>
        <w:rPr>
          <w:rFonts w:ascii="Times New Roman" w:hAnsi="Times New Roman"/>
        </w:rPr>
        <w:t>0.97 x 10</w:t>
      </w:r>
      <w:r w:rsidRPr="00C44A62">
        <w:rPr>
          <w:rFonts w:ascii="Times New Roman" w:hAnsi="Times New Roman"/>
        </w:rPr>
        <w:t xml:space="preserve"> minutes </w:t>
      </w:r>
      <w:r>
        <w:rPr>
          <w:rFonts w:ascii="Times New Roman" w:hAnsi="Times New Roman"/>
        </w:rPr>
        <w:t xml:space="preserve">x </w:t>
      </w:r>
      <w:r w:rsidRPr="00C44A62">
        <w:rPr>
          <w:rFonts w:ascii="Times New Roman" w:hAnsi="Times New Roman"/>
        </w:rPr>
        <w:t xml:space="preserve">$55.23 = </w:t>
      </w:r>
      <w:r w:rsidRPr="0021622E">
        <w:rPr>
          <w:rFonts w:ascii="Times New Roman" w:hAnsi="Times New Roman"/>
        </w:rPr>
        <w:t>$21,928,13</w:t>
      </w:r>
      <w:r>
        <w:rPr>
          <w:rFonts w:ascii="Times New Roman" w:hAnsi="Times New Roman"/>
        </w:rPr>
        <w:t>3</w:t>
      </w:r>
    </w:p>
  </w:footnote>
  <w:footnote w:id="8">
    <w:p w:rsidR="00A3135D" w:rsidRPr="00C44A62" w14:paraId="0D342C13" w14:textId="064D4459">
      <w:pPr>
        <w:pStyle w:val="FootnoteText"/>
        <w:rPr>
          <w:rFonts w:ascii="Times New Roman" w:hAnsi="Times New Roman"/>
        </w:rPr>
      </w:pPr>
      <w:r w:rsidRPr="00C44A62">
        <w:rPr>
          <w:rStyle w:val="FootnoteReference"/>
          <w:rFonts w:ascii="Times New Roman" w:hAnsi="Times New Roman"/>
          <w:vertAlign w:val="superscript"/>
        </w:rPr>
        <w:footnoteRef/>
      </w:r>
      <w:r w:rsidRPr="00C44A62">
        <w:rPr>
          <w:rFonts w:ascii="Times New Roman" w:hAnsi="Times New Roman"/>
          <w:vertAlign w:val="superscript"/>
        </w:rPr>
        <w:t xml:space="preserve"> </w:t>
      </w:r>
      <w:r w:rsidRPr="00C44A62">
        <w:rPr>
          <w:rFonts w:ascii="Times New Roman" w:hAnsi="Times New Roman"/>
        </w:rPr>
        <w:t xml:space="preserve">2,455,874 notices x 20 minutes = </w:t>
      </w:r>
      <w:r w:rsidRPr="00C44A62" w:rsidR="00082409">
        <w:rPr>
          <w:rFonts w:ascii="Times New Roman" w:hAnsi="Times New Roman"/>
        </w:rPr>
        <w:t>818,625 hours</w:t>
      </w:r>
    </w:p>
  </w:footnote>
  <w:footnote w:id="9">
    <w:p w:rsidR="00BE2D10" w:rsidRPr="00531CD8" w:rsidP="0062549D" w14:paraId="1350260C" w14:textId="3A63EDDE">
      <w:pPr>
        <w:rPr>
          <w:rFonts w:ascii="Times New Roman" w:hAnsi="Times New Roman"/>
        </w:rPr>
      </w:pPr>
      <w:r w:rsidRPr="0062549D">
        <w:rPr>
          <w:rStyle w:val="FootnoteReference"/>
          <w:rFonts w:ascii="Times New Roman" w:hAnsi="Times New Roman"/>
          <w:sz w:val="20"/>
          <w:szCs w:val="20"/>
          <w:vertAlign w:val="superscript"/>
        </w:rPr>
        <w:footnoteRef/>
      </w:r>
      <w:r w:rsidRPr="0062549D">
        <w:rPr>
          <w:rFonts w:ascii="Times New Roman" w:hAnsi="Times New Roman"/>
          <w:sz w:val="20"/>
          <w:szCs w:val="20"/>
        </w:rPr>
        <w:t xml:space="preserve"> </w:t>
      </w:r>
      <w:r w:rsidRPr="0062549D" w:rsidR="0062549D">
        <w:rPr>
          <w:rFonts w:ascii="Times New Roman" w:hAnsi="Times New Roman"/>
          <w:sz w:val="20"/>
          <w:szCs w:val="20"/>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rsidRPr="00AB5E09" w:rsidR="0062549D">
        <w:rPr>
          <w:rFonts w:ascii="Times New Roman" w:hAnsi="Times New Roman"/>
          <w:sz w:val="20"/>
          <w:szCs w:val="20"/>
          <w:highlight w:val="yellow"/>
        </w:rPr>
        <w:t xml:space="preserve"> </w:t>
      </w:r>
    </w:p>
  </w:footnote>
  <w:footnote w:id="10">
    <w:p w:rsidR="006C42CB" w:rsidRPr="00C44A62" w14:paraId="7270B112" w14:textId="7D4E3844">
      <w:pPr>
        <w:pStyle w:val="FootnoteText"/>
        <w:rPr>
          <w:rFonts w:ascii="Times New Roman" w:hAnsi="Times New Roman"/>
        </w:rPr>
      </w:pPr>
      <w:r w:rsidRPr="00C44A62">
        <w:rPr>
          <w:rStyle w:val="FootnoteReference"/>
          <w:rFonts w:ascii="Times New Roman" w:hAnsi="Times New Roman"/>
          <w:vertAlign w:val="superscript"/>
        </w:rPr>
        <w:footnoteRef/>
      </w:r>
      <w:r w:rsidRPr="00C44A62">
        <w:rPr>
          <w:rFonts w:ascii="Times New Roman" w:hAnsi="Times New Roman"/>
          <w:vertAlign w:val="superscript"/>
        </w:rPr>
        <w:t xml:space="preserve"> </w:t>
      </w:r>
      <w:r w:rsidRPr="00C44A62" w:rsidR="009B6198">
        <w:rPr>
          <w:rFonts w:ascii="Times New Roman" w:hAnsi="Times New Roman"/>
        </w:rPr>
        <w:t>2,455,874</w:t>
      </w:r>
      <w:r w:rsidR="009B6198">
        <w:rPr>
          <w:rFonts w:ascii="Times New Roman" w:hAnsi="Times New Roman"/>
        </w:rPr>
        <w:t xml:space="preserve"> notic</w:t>
      </w:r>
      <w:r w:rsidR="005C465C">
        <w:rPr>
          <w:rFonts w:ascii="Times New Roman" w:hAnsi="Times New Roman"/>
        </w:rPr>
        <w:t xml:space="preserve">es x 20 minutes </w:t>
      </w:r>
      <w:r w:rsidR="005F7CAF">
        <w:rPr>
          <w:rFonts w:ascii="Times New Roman" w:hAnsi="Times New Roman"/>
        </w:rPr>
        <w:t xml:space="preserve">x $55.23 = </w:t>
      </w:r>
      <w:r w:rsidRPr="005F7CAF" w:rsidR="005F7CAF">
        <w:rPr>
          <w:rFonts w:ascii="Times New Roman" w:hAnsi="Times New Roman"/>
        </w:rPr>
        <w:t>$45,212,64</w:t>
      </w:r>
      <w:r w:rsidR="008222B7">
        <w:rPr>
          <w:rFonts w:ascii="Times New Roman" w:hAnsi="Times New Roman"/>
        </w:rPr>
        <w:t>0</w:t>
      </w:r>
    </w:p>
  </w:footnote>
  <w:footnote w:id="11">
    <w:p w:rsidR="00966DED" w:rsidRPr="005E7D88" w14:paraId="1181C40C" w14:textId="6B71723F">
      <w:pPr>
        <w:pStyle w:val="FootnoteText"/>
        <w:rPr>
          <w:rFonts w:ascii="Times New Roman" w:hAnsi="Times New Roman"/>
        </w:rPr>
      </w:pPr>
      <w:r w:rsidRPr="005E7D88">
        <w:rPr>
          <w:rStyle w:val="FootnoteReference"/>
          <w:rFonts w:ascii="Times New Roman" w:hAnsi="Times New Roman"/>
          <w:vertAlign w:val="superscript"/>
        </w:rPr>
        <w:footnoteRef/>
      </w:r>
      <w:r w:rsidRPr="005E7D88">
        <w:rPr>
          <w:rFonts w:ascii="Times New Roman" w:hAnsi="Times New Roman"/>
          <w:vertAlign w:val="superscript"/>
        </w:rPr>
        <w:t xml:space="preserve"> </w:t>
      </w:r>
      <w:r w:rsidR="00D15F1A">
        <w:rPr>
          <w:rFonts w:ascii="Times New Roman" w:hAnsi="Times New Roman"/>
        </w:rPr>
        <w:t xml:space="preserve">19,352,287 </w:t>
      </w:r>
      <w:r w:rsidR="00BE24B8">
        <w:rPr>
          <w:rFonts w:ascii="Times New Roman" w:hAnsi="Times New Roman"/>
        </w:rPr>
        <w:t>responses/ 381.290 = 50.75</w:t>
      </w:r>
    </w:p>
  </w:footnote>
  <w:footnote w:id="12">
    <w:p w:rsidR="002B0D7A" w:rsidRPr="00125525" w:rsidP="002B0D7A" w14:paraId="47989FE7" w14:textId="77777777">
      <w:pPr>
        <w:pStyle w:val="FootnoteText"/>
        <w:rPr>
          <w:rFonts w:ascii="Times New Roman" w:hAnsi="Times New Roman"/>
        </w:rPr>
      </w:pPr>
      <w:r w:rsidRPr="00125525">
        <w:rPr>
          <w:rStyle w:val="FootnoteReference"/>
          <w:rFonts w:ascii="Times New Roman" w:hAnsi="Times New Roman"/>
          <w:vertAlign w:val="superscript"/>
        </w:rPr>
        <w:footnoteRef/>
      </w:r>
      <w:r w:rsidRPr="00125525">
        <w:rPr>
          <w:rFonts w:ascii="Times New Roman" w:hAnsi="Times New Roman"/>
        </w:rPr>
        <w:t xml:space="preserve"> </w:t>
      </w:r>
      <w:r w:rsidRPr="001315B0">
        <w:rPr>
          <w:rFonts w:ascii="Times New Roman" w:hAnsi="Times New Roman"/>
        </w:rPr>
        <w:t>9,823,497 responses x 52.5 percent sent on paper</w:t>
      </w:r>
      <w:r>
        <w:rPr>
          <w:rFonts w:ascii="Times New Roman" w:hAnsi="Times New Roman"/>
        </w:rPr>
        <w:t xml:space="preserve"> x $0.63 = </w:t>
      </w:r>
      <w:r w:rsidRPr="002A24EB">
        <w:rPr>
          <w:rFonts w:ascii="Times New Roman" w:hAnsi="Times New Roman"/>
        </w:rPr>
        <w:t>$3,249,121</w:t>
      </w:r>
    </w:p>
  </w:footnote>
  <w:footnote w:id="13">
    <w:p w:rsidR="00F70EAF" w14:paraId="40F54B44" w14:textId="452FA63E">
      <w:pPr>
        <w:pStyle w:val="FootnoteText"/>
      </w:pPr>
      <w:r w:rsidRPr="00C44A62">
        <w:rPr>
          <w:rStyle w:val="FootnoteReference"/>
          <w:rFonts w:ascii="Times New Roman" w:hAnsi="Times New Roman"/>
          <w:vertAlign w:val="superscript"/>
        </w:rPr>
        <w:footnoteRef/>
      </w:r>
      <w:r w:rsidRPr="00C44A62">
        <w:rPr>
          <w:rFonts w:ascii="Times New Roman" w:hAnsi="Times New Roman"/>
        </w:rPr>
        <w:t xml:space="preserve"> 2,</w:t>
      </w:r>
      <w:r>
        <w:rPr>
          <w:rFonts w:ascii="Times New Roman" w:hAnsi="Times New Roman"/>
        </w:rPr>
        <w:t xml:space="preserve">455,874 notices x 4 copies = </w:t>
      </w:r>
      <w:r w:rsidRPr="00F70EAF">
        <w:rPr>
          <w:rFonts w:ascii="Times New Roman" w:hAnsi="Times New Roman"/>
        </w:rPr>
        <w:t>9,823,49</w:t>
      </w:r>
      <w:r w:rsidR="00DD7885">
        <w:rPr>
          <w:rFonts w:ascii="Times New Roman" w:hAnsi="Times New Roman"/>
        </w:rPr>
        <w:t>6</w:t>
      </w:r>
      <w:r w:rsidRPr="00F70EAF">
        <w:rPr>
          <w:rFonts w:ascii="Times New Roman" w:hAnsi="Times New Roman"/>
        </w:rPr>
        <w:t xml:space="preserve"> paper responses</w:t>
      </w:r>
    </w:p>
  </w:footnote>
  <w:footnote w:id="14">
    <w:p w:rsidR="001315B0" w:rsidRPr="00C44A62" w14:paraId="25884AD3" w14:textId="384E39AB">
      <w:pPr>
        <w:pStyle w:val="FootnoteText"/>
        <w:rPr>
          <w:rFonts w:ascii="Times New Roman" w:hAnsi="Times New Roman"/>
        </w:rPr>
      </w:pPr>
      <w:r w:rsidRPr="00C44A62">
        <w:rPr>
          <w:rStyle w:val="FootnoteReference"/>
          <w:rFonts w:ascii="Times New Roman" w:hAnsi="Times New Roman"/>
          <w:vertAlign w:val="superscript"/>
        </w:rPr>
        <w:footnoteRef/>
      </w:r>
      <w:r w:rsidRPr="00C44A62">
        <w:rPr>
          <w:rFonts w:ascii="Times New Roman" w:hAnsi="Times New Roman"/>
          <w:vertAlign w:val="superscript"/>
        </w:rPr>
        <w:t xml:space="preserve"> </w:t>
      </w:r>
      <w:r w:rsidRPr="00C44A62">
        <w:rPr>
          <w:rFonts w:ascii="Times New Roman" w:hAnsi="Times New Roman"/>
        </w:rPr>
        <w:t xml:space="preserve">9,823,497 responses x 97 </w:t>
      </w:r>
      <w:r w:rsidRPr="00C44A62">
        <w:rPr>
          <w:rFonts w:ascii="Times New Roman" w:hAnsi="Times New Roman"/>
        </w:rPr>
        <w:t>percent of participants living in states not using the e-NMSN x 52.5 percent sent on paper x 1 page x $0.63</w:t>
      </w:r>
      <w:r>
        <w:rPr>
          <w:rFonts w:ascii="Times New Roman" w:hAnsi="Times New Roman"/>
        </w:rPr>
        <w:t xml:space="preserve"> = </w:t>
      </w:r>
      <w:r w:rsidRPr="00E20558" w:rsidR="00E20558">
        <w:rPr>
          <w:rFonts w:ascii="Times New Roman" w:hAnsi="Times New Roman"/>
        </w:rPr>
        <w:t>$3,151,648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5F" w:rsidP="00375FFC" w14:paraId="426FB5CB" w14:textId="77777777">
    <w:pPr>
      <w:rPr>
        <w:rFonts w:ascii="CG Times" w:hAnsi="CG Times"/>
        <w:b/>
        <w:bCs/>
        <w:sz w:val="20"/>
        <w:szCs w:val="20"/>
      </w:rPr>
    </w:pPr>
    <w:r>
      <w:rPr>
        <w:rFonts w:ascii="CG Times" w:hAnsi="CG Times"/>
        <w:b/>
        <w:bCs/>
        <w:sz w:val="20"/>
        <w:szCs w:val="20"/>
      </w:rPr>
      <w:t xml:space="preserve">National </w:t>
    </w:r>
    <w:r>
      <w:rPr>
        <w:rFonts w:ascii="CG Times" w:hAnsi="CG Times"/>
        <w:b/>
        <w:bCs/>
        <w:sz w:val="20"/>
        <w:szCs w:val="20"/>
      </w:rPr>
      <w:t>Medical Support Notice — Part B</w:t>
    </w:r>
  </w:p>
  <w:p w:rsidR="007A775F" w:rsidP="00375FFC" w14:paraId="529DF533" w14:textId="77777777">
    <w:pPr>
      <w:rPr>
        <w:rFonts w:ascii="CG Times" w:hAnsi="CG Times"/>
        <w:b/>
        <w:bCs/>
        <w:sz w:val="20"/>
        <w:szCs w:val="20"/>
      </w:rPr>
    </w:pPr>
    <w:r>
      <w:rPr>
        <w:rFonts w:ascii="CG Times" w:hAnsi="CG Times"/>
        <w:b/>
        <w:bCs/>
        <w:sz w:val="20"/>
        <w:szCs w:val="20"/>
      </w:rPr>
      <w:t>OMB Number 1210-0113</w:t>
    </w:r>
  </w:p>
  <w:p w:rsidR="007A775F" w:rsidP="00375FFC" w14:paraId="10D4982C" w14:textId="77777777">
    <w:pPr>
      <w:rPr>
        <w:rFonts w:ascii="CG Times" w:hAnsi="CG Times"/>
        <w:b/>
        <w:bCs/>
        <w:sz w:val="20"/>
        <w:szCs w:val="20"/>
      </w:rPr>
    </w:pPr>
    <w:r>
      <w:rPr>
        <w:rFonts w:ascii="CG Times" w:hAnsi="CG Times"/>
        <w:b/>
        <w:bCs/>
        <w:sz w:val="20"/>
        <w:szCs w:val="20"/>
      </w:rPr>
      <w:t>OMB Expiration Date: 10/31/2022</w:t>
    </w:r>
  </w:p>
  <w:p w:rsidR="007A775F" w14:paraId="46DE8003" w14:textId="77777777">
    <w:pPr>
      <w:jc w:val="right"/>
      <w:rPr>
        <w:rFonts w:ascii="CG Times" w:hAnsi="CG Times"/>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75F" w:rsidP="00A72AC2" w14:paraId="18F137AB" w14:textId="77777777">
    <w:pPr>
      <w:jc w:val="right"/>
      <w:rPr>
        <w:rFonts w:ascii="CG Times" w:hAnsi="CG Times"/>
        <w:b/>
        <w:bCs/>
        <w:sz w:val="20"/>
        <w:szCs w:val="20"/>
      </w:rPr>
    </w:pPr>
    <w:r>
      <w:rPr>
        <w:rFonts w:ascii="CG Times" w:hAnsi="CG Times"/>
        <w:b/>
        <w:bCs/>
        <w:sz w:val="20"/>
        <w:szCs w:val="20"/>
      </w:rPr>
      <w:t>National Medical Support Notice — Part B</w:t>
    </w:r>
  </w:p>
  <w:p w:rsidR="007A775F" w:rsidP="00A72AC2" w14:paraId="78F14D9F" w14:textId="5C991B78">
    <w:pPr>
      <w:jc w:val="right"/>
      <w:rPr>
        <w:rFonts w:ascii="CG Times" w:hAnsi="CG Times"/>
        <w:b/>
        <w:bCs/>
        <w:sz w:val="20"/>
        <w:szCs w:val="20"/>
      </w:rPr>
    </w:pPr>
    <w:r>
      <w:rPr>
        <w:rFonts w:ascii="CG Times" w:hAnsi="CG Times"/>
        <w:b/>
        <w:bCs/>
        <w:sz w:val="20"/>
        <w:szCs w:val="20"/>
      </w:rPr>
      <w:t xml:space="preserve">OMB </w:t>
    </w:r>
    <w:r w:rsidR="00AE7C44">
      <w:rPr>
        <w:rFonts w:ascii="CG Times" w:hAnsi="CG Times"/>
        <w:b/>
        <w:bCs/>
        <w:sz w:val="20"/>
        <w:szCs w:val="20"/>
      </w:rPr>
      <w:t xml:space="preserve">Control </w:t>
    </w:r>
    <w:r>
      <w:rPr>
        <w:rFonts w:ascii="CG Times" w:hAnsi="CG Times"/>
        <w:b/>
        <w:bCs/>
        <w:sz w:val="20"/>
        <w:szCs w:val="20"/>
      </w:rPr>
      <w:t>Number 121</w:t>
    </w:r>
    <w:r>
      <w:rPr>
        <w:rFonts w:ascii="CG Times" w:hAnsi="CG Times"/>
        <w:b/>
        <w:bCs/>
        <w:sz w:val="20"/>
        <w:szCs w:val="20"/>
      </w:rPr>
      <w:t>0-0113</w:t>
    </w:r>
  </w:p>
  <w:p w:rsidR="000E770A" w:rsidP="00A72AC2" w14:paraId="78BFBFA1" w14:textId="4A2D89DD">
    <w:pPr>
      <w:jc w:val="right"/>
      <w:rPr>
        <w:rFonts w:ascii="CG Times" w:hAnsi="CG Times"/>
        <w:b/>
        <w:bCs/>
        <w:sz w:val="20"/>
        <w:szCs w:val="20"/>
      </w:rPr>
    </w:pPr>
    <w:r>
      <w:rPr>
        <w:rFonts w:ascii="CG Times" w:hAnsi="CG Times"/>
        <w:b/>
        <w:bCs/>
        <w:sz w:val="20"/>
        <w:szCs w:val="20"/>
      </w:rPr>
      <w:t>Expiration Date:</w:t>
    </w:r>
    <w:r w:rsidR="00A41482">
      <w:rPr>
        <w:rFonts w:ascii="CG Times" w:hAnsi="CG Times"/>
        <w:b/>
        <w:bCs/>
        <w:sz w:val="20"/>
        <w:szCs w:val="20"/>
      </w:rPr>
      <w:t xml:space="preserve"> 10/31/2022</w:t>
    </w:r>
  </w:p>
  <w:p w:rsidR="007A775F" w:rsidP="00A72AC2" w14:paraId="79E5D77F" w14:textId="77777777">
    <w:pPr>
      <w:jc w:val="right"/>
      <w:rPr>
        <w:rFonts w:ascii="CG Times" w:hAnsi="CG Times"/>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0B7744D"/>
    <w:multiLevelType w:val="hybridMultilevel"/>
    <w:tmpl w:val="0F66FB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C21717"/>
    <w:multiLevelType w:val="hybridMultilevel"/>
    <w:tmpl w:val="0EF898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87591024">
    <w:abstractNumId w:val="0"/>
    <w:lvlOverride w:ilvl="0">
      <w:startOverride w:val="1"/>
      <w:lvl w:ilvl="0">
        <w:start w:val="1"/>
        <w:numFmt w:val="decimal"/>
        <w:pStyle w:val="Quick1"/>
        <w:lvlText w:val="%1."/>
        <w:lvlJc w:val="left"/>
      </w:lvl>
    </w:lvlOverride>
  </w:num>
  <w:num w:numId="2" w16cid:durableId="1878155372">
    <w:abstractNumId w:val="0"/>
    <w:lvlOverride w:ilvl="0">
      <w:startOverride w:val="13"/>
      <w:lvl w:ilvl="0">
        <w:start w:val="13"/>
        <w:numFmt w:val="decimal"/>
        <w:pStyle w:val="Quick1"/>
        <w:lvlText w:val="%1."/>
        <w:lvlJc w:val="left"/>
      </w:lvl>
    </w:lvlOverride>
  </w:num>
  <w:num w:numId="3" w16cid:durableId="1517496285">
    <w:abstractNumId w:val="2"/>
  </w:num>
  <w:num w:numId="4" w16cid:durableId="304433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57"/>
    <w:rsid w:val="000006C7"/>
    <w:rsid w:val="00001215"/>
    <w:rsid w:val="000032C5"/>
    <w:rsid w:val="00003BEE"/>
    <w:rsid w:val="000076D4"/>
    <w:rsid w:val="00010F23"/>
    <w:rsid w:val="00011F91"/>
    <w:rsid w:val="000131EF"/>
    <w:rsid w:val="0002533A"/>
    <w:rsid w:val="0002748C"/>
    <w:rsid w:val="00030B96"/>
    <w:rsid w:val="00033C28"/>
    <w:rsid w:val="000429B9"/>
    <w:rsid w:val="0005035D"/>
    <w:rsid w:val="00065B29"/>
    <w:rsid w:val="00065C3F"/>
    <w:rsid w:val="00066191"/>
    <w:rsid w:val="00077B94"/>
    <w:rsid w:val="00082409"/>
    <w:rsid w:val="00083F9F"/>
    <w:rsid w:val="000858E0"/>
    <w:rsid w:val="000A0E6A"/>
    <w:rsid w:val="000A2884"/>
    <w:rsid w:val="000A2DE6"/>
    <w:rsid w:val="000B2456"/>
    <w:rsid w:val="000B2F4B"/>
    <w:rsid w:val="000B704E"/>
    <w:rsid w:val="000B7B69"/>
    <w:rsid w:val="000C4464"/>
    <w:rsid w:val="000D0DC6"/>
    <w:rsid w:val="000D19D6"/>
    <w:rsid w:val="000D2A66"/>
    <w:rsid w:val="000D4473"/>
    <w:rsid w:val="000D482F"/>
    <w:rsid w:val="000D710D"/>
    <w:rsid w:val="000E4136"/>
    <w:rsid w:val="000E581C"/>
    <w:rsid w:val="000E770A"/>
    <w:rsid w:val="000F0D57"/>
    <w:rsid w:val="000F46AF"/>
    <w:rsid w:val="000F66BE"/>
    <w:rsid w:val="000F7CF5"/>
    <w:rsid w:val="00100FDC"/>
    <w:rsid w:val="001013EC"/>
    <w:rsid w:val="00104683"/>
    <w:rsid w:val="001119B5"/>
    <w:rsid w:val="00115499"/>
    <w:rsid w:val="001201DE"/>
    <w:rsid w:val="00123706"/>
    <w:rsid w:val="00123825"/>
    <w:rsid w:val="00125525"/>
    <w:rsid w:val="00125DB8"/>
    <w:rsid w:val="001315B0"/>
    <w:rsid w:val="0013255F"/>
    <w:rsid w:val="001361FD"/>
    <w:rsid w:val="00141509"/>
    <w:rsid w:val="00142A87"/>
    <w:rsid w:val="00143EF3"/>
    <w:rsid w:val="00155C79"/>
    <w:rsid w:val="00160B8D"/>
    <w:rsid w:val="0016328D"/>
    <w:rsid w:val="001638B4"/>
    <w:rsid w:val="00164FCD"/>
    <w:rsid w:val="00166AC7"/>
    <w:rsid w:val="0017331A"/>
    <w:rsid w:val="00173BFE"/>
    <w:rsid w:val="00177B02"/>
    <w:rsid w:val="00177F72"/>
    <w:rsid w:val="00184935"/>
    <w:rsid w:val="00185892"/>
    <w:rsid w:val="00185BF8"/>
    <w:rsid w:val="00185E57"/>
    <w:rsid w:val="00185E5E"/>
    <w:rsid w:val="00193A1D"/>
    <w:rsid w:val="00194F74"/>
    <w:rsid w:val="00195211"/>
    <w:rsid w:val="001A00B5"/>
    <w:rsid w:val="001A0CE8"/>
    <w:rsid w:val="001A3222"/>
    <w:rsid w:val="001A5B8B"/>
    <w:rsid w:val="001B0E00"/>
    <w:rsid w:val="001B5325"/>
    <w:rsid w:val="001B7539"/>
    <w:rsid w:val="001C0802"/>
    <w:rsid w:val="001C287A"/>
    <w:rsid w:val="001C57C2"/>
    <w:rsid w:val="001D06B6"/>
    <w:rsid w:val="001D4B92"/>
    <w:rsid w:val="001D5C52"/>
    <w:rsid w:val="001E2674"/>
    <w:rsid w:val="001E5211"/>
    <w:rsid w:val="001F0C27"/>
    <w:rsid w:val="001F2004"/>
    <w:rsid w:val="001F5426"/>
    <w:rsid w:val="001F5F8C"/>
    <w:rsid w:val="00201599"/>
    <w:rsid w:val="00201C5D"/>
    <w:rsid w:val="00203BF2"/>
    <w:rsid w:val="0020697A"/>
    <w:rsid w:val="0021400E"/>
    <w:rsid w:val="0021622E"/>
    <w:rsid w:val="00221AA5"/>
    <w:rsid w:val="00221F4A"/>
    <w:rsid w:val="00223AB3"/>
    <w:rsid w:val="00234A46"/>
    <w:rsid w:val="00240667"/>
    <w:rsid w:val="00244AD7"/>
    <w:rsid w:val="0024544A"/>
    <w:rsid w:val="002506FC"/>
    <w:rsid w:val="00255FE7"/>
    <w:rsid w:val="0026059D"/>
    <w:rsid w:val="0026248F"/>
    <w:rsid w:val="00262AF0"/>
    <w:rsid w:val="00262B1F"/>
    <w:rsid w:val="00274BA1"/>
    <w:rsid w:val="00274CF1"/>
    <w:rsid w:val="0028200D"/>
    <w:rsid w:val="00282977"/>
    <w:rsid w:val="00283253"/>
    <w:rsid w:val="00285336"/>
    <w:rsid w:val="00286BD8"/>
    <w:rsid w:val="00293CD3"/>
    <w:rsid w:val="002945B6"/>
    <w:rsid w:val="002A24EB"/>
    <w:rsid w:val="002A63B3"/>
    <w:rsid w:val="002A6ED6"/>
    <w:rsid w:val="002A79FA"/>
    <w:rsid w:val="002B0D7A"/>
    <w:rsid w:val="002B1A46"/>
    <w:rsid w:val="002B2790"/>
    <w:rsid w:val="002B2A12"/>
    <w:rsid w:val="002C28FC"/>
    <w:rsid w:val="002C4EBD"/>
    <w:rsid w:val="002C5244"/>
    <w:rsid w:val="002C5CF9"/>
    <w:rsid w:val="002C64CE"/>
    <w:rsid w:val="002D0A87"/>
    <w:rsid w:val="002D0DA5"/>
    <w:rsid w:val="002D14C1"/>
    <w:rsid w:val="002D5F55"/>
    <w:rsid w:val="002E3003"/>
    <w:rsid w:val="002E6183"/>
    <w:rsid w:val="00301F22"/>
    <w:rsid w:val="00305427"/>
    <w:rsid w:val="00312650"/>
    <w:rsid w:val="00314B49"/>
    <w:rsid w:val="00316F77"/>
    <w:rsid w:val="00317FB0"/>
    <w:rsid w:val="003215FC"/>
    <w:rsid w:val="00322885"/>
    <w:rsid w:val="003235C7"/>
    <w:rsid w:val="00326993"/>
    <w:rsid w:val="00327ADA"/>
    <w:rsid w:val="00333812"/>
    <w:rsid w:val="003338E1"/>
    <w:rsid w:val="00342B1E"/>
    <w:rsid w:val="0034472F"/>
    <w:rsid w:val="00345958"/>
    <w:rsid w:val="00345CDF"/>
    <w:rsid w:val="00346EBE"/>
    <w:rsid w:val="003516AF"/>
    <w:rsid w:val="0035326B"/>
    <w:rsid w:val="00353F3F"/>
    <w:rsid w:val="00353F55"/>
    <w:rsid w:val="00354193"/>
    <w:rsid w:val="003566A0"/>
    <w:rsid w:val="00360BED"/>
    <w:rsid w:val="00361A70"/>
    <w:rsid w:val="00361B5C"/>
    <w:rsid w:val="00363D25"/>
    <w:rsid w:val="00371808"/>
    <w:rsid w:val="00375FFC"/>
    <w:rsid w:val="003859C8"/>
    <w:rsid w:val="003869FE"/>
    <w:rsid w:val="00392A55"/>
    <w:rsid w:val="00394E62"/>
    <w:rsid w:val="00395814"/>
    <w:rsid w:val="00397287"/>
    <w:rsid w:val="003979E6"/>
    <w:rsid w:val="003A0042"/>
    <w:rsid w:val="003A13C6"/>
    <w:rsid w:val="003A2B56"/>
    <w:rsid w:val="003A2CE1"/>
    <w:rsid w:val="003A36CB"/>
    <w:rsid w:val="003A39CC"/>
    <w:rsid w:val="003A48EB"/>
    <w:rsid w:val="003A5480"/>
    <w:rsid w:val="003A55D2"/>
    <w:rsid w:val="003A61FC"/>
    <w:rsid w:val="003A64D5"/>
    <w:rsid w:val="003A6913"/>
    <w:rsid w:val="003A6BE6"/>
    <w:rsid w:val="003B0676"/>
    <w:rsid w:val="003B1D63"/>
    <w:rsid w:val="003B7226"/>
    <w:rsid w:val="003C1D95"/>
    <w:rsid w:val="003C6916"/>
    <w:rsid w:val="003D2522"/>
    <w:rsid w:val="003D36DA"/>
    <w:rsid w:val="003E090E"/>
    <w:rsid w:val="003E2A2E"/>
    <w:rsid w:val="003E2EB6"/>
    <w:rsid w:val="003E3753"/>
    <w:rsid w:val="003E3C3D"/>
    <w:rsid w:val="003E4B83"/>
    <w:rsid w:val="003E54F8"/>
    <w:rsid w:val="003E70F3"/>
    <w:rsid w:val="003F0929"/>
    <w:rsid w:val="003F52CB"/>
    <w:rsid w:val="004024BE"/>
    <w:rsid w:val="00412C94"/>
    <w:rsid w:val="00413D92"/>
    <w:rsid w:val="0042198C"/>
    <w:rsid w:val="00422FF2"/>
    <w:rsid w:val="004268A1"/>
    <w:rsid w:val="00426ABF"/>
    <w:rsid w:val="00426E18"/>
    <w:rsid w:val="00427B88"/>
    <w:rsid w:val="00431878"/>
    <w:rsid w:val="004331A2"/>
    <w:rsid w:val="00435EE0"/>
    <w:rsid w:val="00440174"/>
    <w:rsid w:val="004403B2"/>
    <w:rsid w:val="00441B72"/>
    <w:rsid w:val="0044307F"/>
    <w:rsid w:val="00447619"/>
    <w:rsid w:val="004642C1"/>
    <w:rsid w:val="00465A89"/>
    <w:rsid w:val="00467B15"/>
    <w:rsid w:val="00472A18"/>
    <w:rsid w:val="00472E10"/>
    <w:rsid w:val="00484D98"/>
    <w:rsid w:val="00485344"/>
    <w:rsid w:val="00485930"/>
    <w:rsid w:val="00490092"/>
    <w:rsid w:val="00490707"/>
    <w:rsid w:val="00491973"/>
    <w:rsid w:val="00492CB1"/>
    <w:rsid w:val="004936B5"/>
    <w:rsid w:val="004955E3"/>
    <w:rsid w:val="0049739E"/>
    <w:rsid w:val="004A2EB2"/>
    <w:rsid w:val="004A653A"/>
    <w:rsid w:val="004B2E21"/>
    <w:rsid w:val="004B70B4"/>
    <w:rsid w:val="004C1CBE"/>
    <w:rsid w:val="004C359E"/>
    <w:rsid w:val="004C6622"/>
    <w:rsid w:val="004D0321"/>
    <w:rsid w:val="004D49AD"/>
    <w:rsid w:val="004D5304"/>
    <w:rsid w:val="004E1109"/>
    <w:rsid w:val="004E45BA"/>
    <w:rsid w:val="004E682C"/>
    <w:rsid w:val="004E6D56"/>
    <w:rsid w:val="004E79AA"/>
    <w:rsid w:val="004F33F8"/>
    <w:rsid w:val="00502714"/>
    <w:rsid w:val="00511817"/>
    <w:rsid w:val="00514028"/>
    <w:rsid w:val="00522DBC"/>
    <w:rsid w:val="00525214"/>
    <w:rsid w:val="005252F9"/>
    <w:rsid w:val="00531CD8"/>
    <w:rsid w:val="00533236"/>
    <w:rsid w:val="00535F96"/>
    <w:rsid w:val="00547FDA"/>
    <w:rsid w:val="0055265F"/>
    <w:rsid w:val="00552FAC"/>
    <w:rsid w:val="00554850"/>
    <w:rsid w:val="005603F7"/>
    <w:rsid w:val="00561A13"/>
    <w:rsid w:val="0056370B"/>
    <w:rsid w:val="00565D6E"/>
    <w:rsid w:val="0056685B"/>
    <w:rsid w:val="005709A7"/>
    <w:rsid w:val="00581142"/>
    <w:rsid w:val="00581D31"/>
    <w:rsid w:val="00584339"/>
    <w:rsid w:val="00591AA3"/>
    <w:rsid w:val="00591F7B"/>
    <w:rsid w:val="00592776"/>
    <w:rsid w:val="00593787"/>
    <w:rsid w:val="0059446A"/>
    <w:rsid w:val="00594563"/>
    <w:rsid w:val="005966F1"/>
    <w:rsid w:val="005A2C88"/>
    <w:rsid w:val="005A32E8"/>
    <w:rsid w:val="005A4269"/>
    <w:rsid w:val="005B0D63"/>
    <w:rsid w:val="005B0E89"/>
    <w:rsid w:val="005B29B2"/>
    <w:rsid w:val="005C1CB7"/>
    <w:rsid w:val="005C465C"/>
    <w:rsid w:val="005C63BF"/>
    <w:rsid w:val="005D56D6"/>
    <w:rsid w:val="005E0C91"/>
    <w:rsid w:val="005E4D27"/>
    <w:rsid w:val="005E6BB7"/>
    <w:rsid w:val="005E7802"/>
    <w:rsid w:val="005E7D88"/>
    <w:rsid w:val="005F0FDD"/>
    <w:rsid w:val="005F12EE"/>
    <w:rsid w:val="005F61A2"/>
    <w:rsid w:val="005F6D7D"/>
    <w:rsid w:val="005F7CAF"/>
    <w:rsid w:val="00602831"/>
    <w:rsid w:val="00602B2F"/>
    <w:rsid w:val="00605242"/>
    <w:rsid w:val="00605BE6"/>
    <w:rsid w:val="006106EA"/>
    <w:rsid w:val="00611801"/>
    <w:rsid w:val="00613CFA"/>
    <w:rsid w:val="006167A1"/>
    <w:rsid w:val="00617536"/>
    <w:rsid w:val="0062549D"/>
    <w:rsid w:val="00625902"/>
    <w:rsid w:val="006306D0"/>
    <w:rsid w:val="00632BBA"/>
    <w:rsid w:val="00636695"/>
    <w:rsid w:val="00636822"/>
    <w:rsid w:val="00643E1A"/>
    <w:rsid w:val="00656236"/>
    <w:rsid w:val="006571A8"/>
    <w:rsid w:val="00661C2C"/>
    <w:rsid w:val="0066494B"/>
    <w:rsid w:val="00666C63"/>
    <w:rsid w:val="00673BC2"/>
    <w:rsid w:val="006746AA"/>
    <w:rsid w:val="00680CF6"/>
    <w:rsid w:val="00682A1E"/>
    <w:rsid w:val="006861F6"/>
    <w:rsid w:val="0069315C"/>
    <w:rsid w:val="00696B3F"/>
    <w:rsid w:val="00697DA8"/>
    <w:rsid w:val="006A2CD4"/>
    <w:rsid w:val="006A36E9"/>
    <w:rsid w:val="006A39A3"/>
    <w:rsid w:val="006B255F"/>
    <w:rsid w:val="006B3C6E"/>
    <w:rsid w:val="006C42CB"/>
    <w:rsid w:val="006C6B51"/>
    <w:rsid w:val="006D2421"/>
    <w:rsid w:val="006D3A9D"/>
    <w:rsid w:val="006D5802"/>
    <w:rsid w:val="006D67B5"/>
    <w:rsid w:val="006D6B36"/>
    <w:rsid w:val="006E0610"/>
    <w:rsid w:val="006E10DC"/>
    <w:rsid w:val="006F3FBE"/>
    <w:rsid w:val="006F643F"/>
    <w:rsid w:val="00701E7A"/>
    <w:rsid w:val="00710B0F"/>
    <w:rsid w:val="0071106A"/>
    <w:rsid w:val="0071201C"/>
    <w:rsid w:val="007132B0"/>
    <w:rsid w:val="00714361"/>
    <w:rsid w:val="00715F0A"/>
    <w:rsid w:val="0071608F"/>
    <w:rsid w:val="00723139"/>
    <w:rsid w:val="00725311"/>
    <w:rsid w:val="00726E3E"/>
    <w:rsid w:val="00734F85"/>
    <w:rsid w:val="00743BD7"/>
    <w:rsid w:val="007475B0"/>
    <w:rsid w:val="00762CC3"/>
    <w:rsid w:val="00766CC1"/>
    <w:rsid w:val="00770326"/>
    <w:rsid w:val="00771070"/>
    <w:rsid w:val="00787F55"/>
    <w:rsid w:val="0079015B"/>
    <w:rsid w:val="007906A1"/>
    <w:rsid w:val="00794B6F"/>
    <w:rsid w:val="007953CC"/>
    <w:rsid w:val="007A07AB"/>
    <w:rsid w:val="007A34AB"/>
    <w:rsid w:val="007A3B65"/>
    <w:rsid w:val="007A775F"/>
    <w:rsid w:val="007B1CC3"/>
    <w:rsid w:val="007B6321"/>
    <w:rsid w:val="007B74E5"/>
    <w:rsid w:val="007C0624"/>
    <w:rsid w:val="007D0B08"/>
    <w:rsid w:val="007D585E"/>
    <w:rsid w:val="007D5ED7"/>
    <w:rsid w:val="007D5EF8"/>
    <w:rsid w:val="007E04E1"/>
    <w:rsid w:val="007E1BB0"/>
    <w:rsid w:val="007E20B8"/>
    <w:rsid w:val="007E3C8B"/>
    <w:rsid w:val="007E4DDD"/>
    <w:rsid w:val="007F2DEB"/>
    <w:rsid w:val="00805C19"/>
    <w:rsid w:val="008076A2"/>
    <w:rsid w:val="008123B3"/>
    <w:rsid w:val="008130EA"/>
    <w:rsid w:val="008131E8"/>
    <w:rsid w:val="00814448"/>
    <w:rsid w:val="008156E5"/>
    <w:rsid w:val="00821D32"/>
    <w:rsid w:val="008222B7"/>
    <w:rsid w:val="00823476"/>
    <w:rsid w:val="008259C5"/>
    <w:rsid w:val="00826182"/>
    <w:rsid w:val="00826C0B"/>
    <w:rsid w:val="00830016"/>
    <w:rsid w:val="00831480"/>
    <w:rsid w:val="00833515"/>
    <w:rsid w:val="0083447C"/>
    <w:rsid w:val="00834A2A"/>
    <w:rsid w:val="00834E88"/>
    <w:rsid w:val="00841D24"/>
    <w:rsid w:val="0084262C"/>
    <w:rsid w:val="00842A2A"/>
    <w:rsid w:val="00850816"/>
    <w:rsid w:val="00852AFD"/>
    <w:rsid w:val="008654DD"/>
    <w:rsid w:val="008731CD"/>
    <w:rsid w:val="00873EA3"/>
    <w:rsid w:val="00875685"/>
    <w:rsid w:val="00876BF1"/>
    <w:rsid w:val="008820E7"/>
    <w:rsid w:val="00884A2C"/>
    <w:rsid w:val="008857AB"/>
    <w:rsid w:val="008873EA"/>
    <w:rsid w:val="00887422"/>
    <w:rsid w:val="0089274E"/>
    <w:rsid w:val="00897AA1"/>
    <w:rsid w:val="008A0FC0"/>
    <w:rsid w:val="008A1C70"/>
    <w:rsid w:val="008A4B89"/>
    <w:rsid w:val="008A67C0"/>
    <w:rsid w:val="008B087E"/>
    <w:rsid w:val="008B14D4"/>
    <w:rsid w:val="008B1E99"/>
    <w:rsid w:val="008B387D"/>
    <w:rsid w:val="008B6D3E"/>
    <w:rsid w:val="008C15AE"/>
    <w:rsid w:val="008C2627"/>
    <w:rsid w:val="008C32AA"/>
    <w:rsid w:val="008D18BF"/>
    <w:rsid w:val="008D1C2E"/>
    <w:rsid w:val="008D4E9D"/>
    <w:rsid w:val="008D551B"/>
    <w:rsid w:val="008D5825"/>
    <w:rsid w:val="008D624E"/>
    <w:rsid w:val="008D65FF"/>
    <w:rsid w:val="008E10C1"/>
    <w:rsid w:val="008E3F42"/>
    <w:rsid w:val="008E401D"/>
    <w:rsid w:val="008E4A8A"/>
    <w:rsid w:val="008E52F7"/>
    <w:rsid w:val="008F2305"/>
    <w:rsid w:val="008F507E"/>
    <w:rsid w:val="00901926"/>
    <w:rsid w:val="009057EC"/>
    <w:rsid w:val="0091063E"/>
    <w:rsid w:val="00914FC4"/>
    <w:rsid w:val="00923649"/>
    <w:rsid w:val="00926523"/>
    <w:rsid w:val="00927AE3"/>
    <w:rsid w:val="0093009A"/>
    <w:rsid w:val="00936393"/>
    <w:rsid w:val="00936EBA"/>
    <w:rsid w:val="00940ABB"/>
    <w:rsid w:val="0094322F"/>
    <w:rsid w:val="00945927"/>
    <w:rsid w:val="00946028"/>
    <w:rsid w:val="0095064D"/>
    <w:rsid w:val="00953D7E"/>
    <w:rsid w:val="009541D0"/>
    <w:rsid w:val="00966CF1"/>
    <w:rsid w:val="00966DED"/>
    <w:rsid w:val="009744B2"/>
    <w:rsid w:val="009756DF"/>
    <w:rsid w:val="00982E96"/>
    <w:rsid w:val="009935C7"/>
    <w:rsid w:val="009957B1"/>
    <w:rsid w:val="00996551"/>
    <w:rsid w:val="009976A6"/>
    <w:rsid w:val="0099770F"/>
    <w:rsid w:val="009A0BDE"/>
    <w:rsid w:val="009A2EBE"/>
    <w:rsid w:val="009B1AC1"/>
    <w:rsid w:val="009B28E2"/>
    <w:rsid w:val="009B399A"/>
    <w:rsid w:val="009B4C34"/>
    <w:rsid w:val="009B6198"/>
    <w:rsid w:val="009B75CB"/>
    <w:rsid w:val="009C17AE"/>
    <w:rsid w:val="009C7C74"/>
    <w:rsid w:val="009C7E9B"/>
    <w:rsid w:val="009D06D0"/>
    <w:rsid w:val="009D3D96"/>
    <w:rsid w:val="009D5D2D"/>
    <w:rsid w:val="009E4549"/>
    <w:rsid w:val="009E5B96"/>
    <w:rsid w:val="009F1C36"/>
    <w:rsid w:val="009F561F"/>
    <w:rsid w:val="00A00CD3"/>
    <w:rsid w:val="00A15399"/>
    <w:rsid w:val="00A15562"/>
    <w:rsid w:val="00A220CE"/>
    <w:rsid w:val="00A27A5D"/>
    <w:rsid w:val="00A3058D"/>
    <w:rsid w:val="00A3135D"/>
    <w:rsid w:val="00A336EA"/>
    <w:rsid w:val="00A351FE"/>
    <w:rsid w:val="00A36232"/>
    <w:rsid w:val="00A40D5E"/>
    <w:rsid w:val="00A41482"/>
    <w:rsid w:val="00A415F9"/>
    <w:rsid w:val="00A460F0"/>
    <w:rsid w:val="00A51C75"/>
    <w:rsid w:val="00A55029"/>
    <w:rsid w:val="00A55175"/>
    <w:rsid w:val="00A55B3C"/>
    <w:rsid w:val="00A665D9"/>
    <w:rsid w:val="00A72AC2"/>
    <w:rsid w:val="00A75F86"/>
    <w:rsid w:val="00A85990"/>
    <w:rsid w:val="00A85C19"/>
    <w:rsid w:val="00A85F6A"/>
    <w:rsid w:val="00A8628E"/>
    <w:rsid w:val="00A87B71"/>
    <w:rsid w:val="00A930AF"/>
    <w:rsid w:val="00A94B07"/>
    <w:rsid w:val="00A96140"/>
    <w:rsid w:val="00AA4A40"/>
    <w:rsid w:val="00AA672D"/>
    <w:rsid w:val="00AB1C1E"/>
    <w:rsid w:val="00AB5E09"/>
    <w:rsid w:val="00AB5E74"/>
    <w:rsid w:val="00AB7C90"/>
    <w:rsid w:val="00AC066A"/>
    <w:rsid w:val="00AC20B7"/>
    <w:rsid w:val="00AC3D78"/>
    <w:rsid w:val="00AD427E"/>
    <w:rsid w:val="00AE2039"/>
    <w:rsid w:val="00AE224B"/>
    <w:rsid w:val="00AE7598"/>
    <w:rsid w:val="00AE7C44"/>
    <w:rsid w:val="00AE7F63"/>
    <w:rsid w:val="00AF43F5"/>
    <w:rsid w:val="00B10868"/>
    <w:rsid w:val="00B10950"/>
    <w:rsid w:val="00B33135"/>
    <w:rsid w:val="00B33911"/>
    <w:rsid w:val="00B367B4"/>
    <w:rsid w:val="00B40817"/>
    <w:rsid w:val="00B471EC"/>
    <w:rsid w:val="00B51C97"/>
    <w:rsid w:val="00B6298F"/>
    <w:rsid w:val="00B634DD"/>
    <w:rsid w:val="00B63FD6"/>
    <w:rsid w:val="00B71361"/>
    <w:rsid w:val="00B744D4"/>
    <w:rsid w:val="00B811F6"/>
    <w:rsid w:val="00B84A97"/>
    <w:rsid w:val="00B86EE7"/>
    <w:rsid w:val="00B902A5"/>
    <w:rsid w:val="00B953DF"/>
    <w:rsid w:val="00B95940"/>
    <w:rsid w:val="00B97837"/>
    <w:rsid w:val="00B97A28"/>
    <w:rsid w:val="00BA251A"/>
    <w:rsid w:val="00BA2C42"/>
    <w:rsid w:val="00BA3060"/>
    <w:rsid w:val="00BA7F5D"/>
    <w:rsid w:val="00BB010E"/>
    <w:rsid w:val="00BB08C4"/>
    <w:rsid w:val="00BC5020"/>
    <w:rsid w:val="00BC53E9"/>
    <w:rsid w:val="00BC55D9"/>
    <w:rsid w:val="00BC76D4"/>
    <w:rsid w:val="00BD0758"/>
    <w:rsid w:val="00BD3A0F"/>
    <w:rsid w:val="00BE24B8"/>
    <w:rsid w:val="00BE2AD3"/>
    <w:rsid w:val="00BE2D10"/>
    <w:rsid w:val="00BE35DA"/>
    <w:rsid w:val="00BE4E7B"/>
    <w:rsid w:val="00BF1DB9"/>
    <w:rsid w:val="00BF22C3"/>
    <w:rsid w:val="00BF34DC"/>
    <w:rsid w:val="00BF7514"/>
    <w:rsid w:val="00C01287"/>
    <w:rsid w:val="00C05E0F"/>
    <w:rsid w:val="00C12323"/>
    <w:rsid w:val="00C159F4"/>
    <w:rsid w:val="00C213BC"/>
    <w:rsid w:val="00C23F33"/>
    <w:rsid w:val="00C24065"/>
    <w:rsid w:val="00C240F1"/>
    <w:rsid w:val="00C24655"/>
    <w:rsid w:val="00C2552B"/>
    <w:rsid w:val="00C2556D"/>
    <w:rsid w:val="00C30741"/>
    <w:rsid w:val="00C314BC"/>
    <w:rsid w:val="00C314E1"/>
    <w:rsid w:val="00C363F7"/>
    <w:rsid w:val="00C411E3"/>
    <w:rsid w:val="00C439AE"/>
    <w:rsid w:val="00C44A62"/>
    <w:rsid w:val="00C455D5"/>
    <w:rsid w:val="00C45F12"/>
    <w:rsid w:val="00C47154"/>
    <w:rsid w:val="00C574C2"/>
    <w:rsid w:val="00C603A8"/>
    <w:rsid w:val="00C63F7D"/>
    <w:rsid w:val="00C75BAB"/>
    <w:rsid w:val="00C76681"/>
    <w:rsid w:val="00C77BE8"/>
    <w:rsid w:val="00C83813"/>
    <w:rsid w:val="00C9447F"/>
    <w:rsid w:val="00C94624"/>
    <w:rsid w:val="00C951B3"/>
    <w:rsid w:val="00C95447"/>
    <w:rsid w:val="00C95B25"/>
    <w:rsid w:val="00C9721D"/>
    <w:rsid w:val="00CA20C5"/>
    <w:rsid w:val="00CA50A2"/>
    <w:rsid w:val="00CA7D71"/>
    <w:rsid w:val="00CB2A9E"/>
    <w:rsid w:val="00CB45D8"/>
    <w:rsid w:val="00CB659C"/>
    <w:rsid w:val="00CB6E4F"/>
    <w:rsid w:val="00CC3536"/>
    <w:rsid w:val="00CC3CFE"/>
    <w:rsid w:val="00CC66F2"/>
    <w:rsid w:val="00CD0EC7"/>
    <w:rsid w:val="00CD160D"/>
    <w:rsid w:val="00CD352B"/>
    <w:rsid w:val="00CD3EDD"/>
    <w:rsid w:val="00CD5769"/>
    <w:rsid w:val="00CD5828"/>
    <w:rsid w:val="00CD7549"/>
    <w:rsid w:val="00CD7EF1"/>
    <w:rsid w:val="00CE41E0"/>
    <w:rsid w:val="00CE618A"/>
    <w:rsid w:val="00CE71B1"/>
    <w:rsid w:val="00CF032A"/>
    <w:rsid w:val="00CF0BC1"/>
    <w:rsid w:val="00CF5154"/>
    <w:rsid w:val="00CF5B6C"/>
    <w:rsid w:val="00D15F1A"/>
    <w:rsid w:val="00D17CB9"/>
    <w:rsid w:val="00D205FC"/>
    <w:rsid w:val="00D216C4"/>
    <w:rsid w:val="00D25A0A"/>
    <w:rsid w:val="00D26509"/>
    <w:rsid w:val="00D2656E"/>
    <w:rsid w:val="00D27BDC"/>
    <w:rsid w:val="00D27E56"/>
    <w:rsid w:val="00D30452"/>
    <w:rsid w:val="00D36D72"/>
    <w:rsid w:val="00D403E6"/>
    <w:rsid w:val="00D41C37"/>
    <w:rsid w:val="00D4283F"/>
    <w:rsid w:val="00D47B05"/>
    <w:rsid w:val="00D50E4A"/>
    <w:rsid w:val="00D52029"/>
    <w:rsid w:val="00D52B7B"/>
    <w:rsid w:val="00D56530"/>
    <w:rsid w:val="00D57182"/>
    <w:rsid w:val="00D621DB"/>
    <w:rsid w:val="00D63365"/>
    <w:rsid w:val="00D64483"/>
    <w:rsid w:val="00D65469"/>
    <w:rsid w:val="00D66944"/>
    <w:rsid w:val="00D70886"/>
    <w:rsid w:val="00D74088"/>
    <w:rsid w:val="00D77926"/>
    <w:rsid w:val="00D854B9"/>
    <w:rsid w:val="00D9210D"/>
    <w:rsid w:val="00D92E96"/>
    <w:rsid w:val="00D934D5"/>
    <w:rsid w:val="00D9692E"/>
    <w:rsid w:val="00DA026A"/>
    <w:rsid w:val="00DA0E15"/>
    <w:rsid w:val="00DA24E1"/>
    <w:rsid w:val="00DA5844"/>
    <w:rsid w:val="00DB525B"/>
    <w:rsid w:val="00DC26B5"/>
    <w:rsid w:val="00DC48AD"/>
    <w:rsid w:val="00DC4EA4"/>
    <w:rsid w:val="00DC5813"/>
    <w:rsid w:val="00DD10F6"/>
    <w:rsid w:val="00DD293E"/>
    <w:rsid w:val="00DD4432"/>
    <w:rsid w:val="00DD7885"/>
    <w:rsid w:val="00DE580C"/>
    <w:rsid w:val="00DF086F"/>
    <w:rsid w:val="00DF674A"/>
    <w:rsid w:val="00DF682E"/>
    <w:rsid w:val="00DF75B3"/>
    <w:rsid w:val="00E0502B"/>
    <w:rsid w:val="00E10095"/>
    <w:rsid w:val="00E10885"/>
    <w:rsid w:val="00E12F4B"/>
    <w:rsid w:val="00E166A9"/>
    <w:rsid w:val="00E17F3D"/>
    <w:rsid w:val="00E20558"/>
    <w:rsid w:val="00E2153E"/>
    <w:rsid w:val="00E21EFC"/>
    <w:rsid w:val="00E22A3F"/>
    <w:rsid w:val="00E23F8F"/>
    <w:rsid w:val="00E30C22"/>
    <w:rsid w:val="00E31245"/>
    <w:rsid w:val="00E3244A"/>
    <w:rsid w:val="00E33A21"/>
    <w:rsid w:val="00E35468"/>
    <w:rsid w:val="00E3703B"/>
    <w:rsid w:val="00E4148A"/>
    <w:rsid w:val="00E439D4"/>
    <w:rsid w:val="00E46048"/>
    <w:rsid w:val="00E4623B"/>
    <w:rsid w:val="00E522DF"/>
    <w:rsid w:val="00E52553"/>
    <w:rsid w:val="00E55803"/>
    <w:rsid w:val="00E57557"/>
    <w:rsid w:val="00E64F04"/>
    <w:rsid w:val="00E65A17"/>
    <w:rsid w:val="00E65B28"/>
    <w:rsid w:val="00E70423"/>
    <w:rsid w:val="00E757B2"/>
    <w:rsid w:val="00EA0E08"/>
    <w:rsid w:val="00EA1D02"/>
    <w:rsid w:val="00EA39C4"/>
    <w:rsid w:val="00EA3FCD"/>
    <w:rsid w:val="00EA55FC"/>
    <w:rsid w:val="00EA70CF"/>
    <w:rsid w:val="00EB122F"/>
    <w:rsid w:val="00EB1ACE"/>
    <w:rsid w:val="00EB7FBD"/>
    <w:rsid w:val="00EC0F57"/>
    <w:rsid w:val="00EC6A4D"/>
    <w:rsid w:val="00ED2EE8"/>
    <w:rsid w:val="00ED576D"/>
    <w:rsid w:val="00EE2F7D"/>
    <w:rsid w:val="00EE48B6"/>
    <w:rsid w:val="00F07389"/>
    <w:rsid w:val="00F105D3"/>
    <w:rsid w:val="00F107C3"/>
    <w:rsid w:val="00F1439A"/>
    <w:rsid w:val="00F1492A"/>
    <w:rsid w:val="00F1495B"/>
    <w:rsid w:val="00F163C8"/>
    <w:rsid w:val="00F2323F"/>
    <w:rsid w:val="00F24E02"/>
    <w:rsid w:val="00F3086C"/>
    <w:rsid w:val="00F3510F"/>
    <w:rsid w:val="00F364B9"/>
    <w:rsid w:val="00F36F93"/>
    <w:rsid w:val="00F4039B"/>
    <w:rsid w:val="00F43A98"/>
    <w:rsid w:val="00F50238"/>
    <w:rsid w:val="00F52F94"/>
    <w:rsid w:val="00F5328A"/>
    <w:rsid w:val="00F54F6D"/>
    <w:rsid w:val="00F55E6B"/>
    <w:rsid w:val="00F70EAF"/>
    <w:rsid w:val="00F7403E"/>
    <w:rsid w:val="00F74E0A"/>
    <w:rsid w:val="00F8315C"/>
    <w:rsid w:val="00F87763"/>
    <w:rsid w:val="00F91557"/>
    <w:rsid w:val="00F93614"/>
    <w:rsid w:val="00F94071"/>
    <w:rsid w:val="00F954B3"/>
    <w:rsid w:val="00F97EA5"/>
    <w:rsid w:val="00FA21EF"/>
    <w:rsid w:val="00FA28D3"/>
    <w:rsid w:val="00FA3CBB"/>
    <w:rsid w:val="00FA7353"/>
    <w:rsid w:val="00FB018D"/>
    <w:rsid w:val="00FB0D6C"/>
    <w:rsid w:val="00FB15EC"/>
    <w:rsid w:val="00FB2686"/>
    <w:rsid w:val="00FC1996"/>
    <w:rsid w:val="00FC47C9"/>
    <w:rsid w:val="00FC6BFF"/>
    <w:rsid w:val="00FD6C9A"/>
    <w:rsid w:val="00FE08CE"/>
    <w:rsid w:val="00FE1E83"/>
    <w:rsid w:val="00FE4C82"/>
    <w:rsid w:val="00FF1012"/>
    <w:rsid w:val="48BEB02E"/>
    <w:rsid w:val="4DB3986C"/>
    <w:rsid w:val="54BC18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35F663"/>
  <w15:docId w15:val="{B19324E2-212D-4FD6-81EF-439CC82E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EA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BodyTextIndent2">
    <w:name w:val="Body Text Indent 2"/>
    <w:basedOn w:val="Normal"/>
    <w:pPr>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alloonText">
    <w:name w:val="Balloon Text"/>
    <w:basedOn w:val="Normal"/>
    <w:semiHidden/>
    <w:rsid w:val="00C30741"/>
    <w:rPr>
      <w:rFonts w:ascii="Tahoma" w:hAnsi="Tahoma" w:cs="Tahoma"/>
      <w:sz w:val="16"/>
      <w:szCs w:val="16"/>
    </w:rPr>
  </w:style>
  <w:style w:type="character" w:styleId="CommentReference">
    <w:name w:val="annotation reference"/>
    <w:semiHidden/>
    <w:rsid w:val="00A36232"/>
    <w:rPr>
      <w:sz w:val="16"/>
      <w:szCs w:val="16"/>
    </w:rPr>
  </w:style>
  <w:style w:type="paragraph" w:styleId="CommentText">
    <w:name w:val="annotation text"/>
    <w:basedOn w:val="Normal"/>
    <w:semiHidden/>
    <w:rsid w:val="00A36232"/>
    <w:rPr>
      <w:sz w:val="20"/>
      <w:szCs w:val="20"/>
    </w:rPr>
  </w:style>
  <w:style w:type="paragraph" w:styleId="CommentSubject">
    <w:name w:val="annotation subject"/>
    <w:basedOn w:val="CommentText"/>
    <w:next w:val="CommentText"/>
    <w:semiHidden/>
    <w:rsid w:val="00A36232"/>
    <w:rPr>
      <w:b/>
      <w:bCs/>
    </w:rPr>
  </w:style>
  <w:style w:type="character" w:styleId="Hyperlink">
    <w:name w:val="Hyperlink"/>
    <w:rsid w:val="003E54F8"/>
    <w:rPr>
      <w:color w:val="0000FF"/>
      <w:u w:val="single"/>
    </w:rPr>
  </w:style>
  <w:style w:type="character" w:styleId="UnresolvedMention">
    <w:name w:val="Unresolved Mention"/>
    <w:basedOn w:val="DefaultParagraphFont"/>
    <w:uiPriority w:val="99"/>
    <w:semiHidden/>
    <w:unhideWhenUsed/>
    <w:rsid w:val="00422FF2"/>
    <w:rPr>
      <w:color w:val="605E5C"/>
      <w:shd w:val="clear" w:color="auto" w:fill="E1DFDD"/>
    </w:rPr>
  </w:style>
  <w:style w:type="paragraph" w:styleId="Revision">
    <w:name w:val="Revision"/>
    <w:hidden/>
    <w:uiPriority w:val="99"/>
    <w:semiHidden/>
    <w:rsid w:val="00E1088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D3802-F510-406C-8786-6A8DB9FAE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59867-FE51-404C-8291-21215353DDAE}">
  <ds:schemaRefs>
    <ds:schemaRef ds:uri="http://schemas.openxmlformats.org/officeDocument/2006/bibliography"/>
  </ds:schemaRefs>
</ds:datastoreItem>
</file>

<file path=customXml/itemProps3.xml><?xml version="1.0" encoding="utf-8"?>
<ds:datastoreItem xmlns:ds="http://schemas.openxmlformats.org/officeDocument/2006/customXml" ds:itemID="{66008ECC-B850-4CBF-AE93-BF7C57CAA66B}">
  <ds:schemaRefs>
    <ds:schemaRef ds:uri="http://schemas.microsoft.com/sharepoint/v3/contenttype/forms"/>
  </ds:schemaRefs>
</ds:datastoreItem>
</file>

<file path=customXml/itemProps4.xml><?xml version="1.0" encoding="utf-8"?>
<ds:datastoreItem xmlns:ds="http://schemas.openxmlformats.org/officeDocument/2006/customXml" ds:itemID="{93C041D3-FB97-497D-AFEF-4F8874B7E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Blumenthal, Mara - OASAM OCIO</cp:lastModifiedBy>
  <cp:revision>2</cp:revision>
  <cp:lastPrinted>2016-03-04T01:42:00Z</cp:lastPrinted>
  <dcterms:created xsi:type="dcterms:W3CDTF">2022-09-14T20:50:00Z</dcterms:created>
  <dcterms:modified xsi:type="dcterms:W3CDTF">2022-09-14T20:50:00Z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