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25E3" w14:paraId="1BEA8584" w14:textId="77777777">
      <w:pPr>
        <w:ind w:left="3340"/>
        <w:rPr>
          <w:sz w:val="20"/>
          <w:szCs w:val="20"/>
        </w:rPr>
      </w:pPr>
      <w:bookmarkStart w:id="0" w:name="page1"/>
      <w:bookmarkStart w:id="1" w:name="_GoBack"/>
      <w:bookmarkEnd w:id="0"/>
      <w:bookmarkEnd w:id="1"/>
      <w:r>
        <w:rPr>
          <w:rFonts w:ascii="Arial" w:eastAsia="Arial" w:hAnsi="Arial" w:cs="Arial"/>
          <w:b/>
          <w:bCs/>
          <w:sz w:val="20"/>
          <w:szCs w:val="20"/>
        </w:rPr>
        <w:t>NATIONAL MEDICAL SUPPORT NOTICE - PART B</w:t>
      </w:r>
    </w:p>
    <w:p w:rsidR="00E225E3" w14:paraId="0F10D965" w14:textId="77777777">
      <w:pPr>
        <w:ind w:left="2860"/>
        <w:rPr>
          <w:sz w:val="20"/>
          <w:szCs w:val="20"/>
        </w:rPr>
      </w:pPr>
      <w:r>
        <w:rPr>
          <w:rFonts w:ascii="Arial" w:eastAsia="Arial" w:hAnsi="Arial" w:cs="Arial"/>
          <w:b/>
          <w:bCs/>
          <w:sz w:val="20"/>
          <w:szCs w:val="20"/>
        </w:rPr>
        <w:t>MEDICAL SUPPORT NOTICE TO PLAN ADMINISTRATOR</w:t>
      </w:r>
    </w:p>
    <w:p w:rsidR="00E225E3" w14:paraId="1470B343" w14:textId="77777777">
      <w:pPr>
        <w:spacing w:line="232" w:lineRule="exact"/>
        <w:rPr>
          <w:sz w:val="24"/>
          <w:szCs w:val="24"/>
        </w:rPr>
      </w:pPr>
    </w:p>
    <w:p w:rsidR="00E225E3" w14:paraId="4299D453" w14:textId="77777777">
      <w:pPr>
        <w:spacing w:line="245" w:lineRule="auto"/>
        <w:ind w:left="20" w:right="100"/>
        <w:rPr>
          <w:sz w:val="20"/>
          <w:szCs w:val="20"/>
        </w:rPr>
      </w:pPr>
      <w:r>
        <w:rPr>
          <w:rFonts w:ascii="Arial" w:eastAsia="Arial" w:hAnsi="Arial" w:cs="Arial"/>
          <w:sz w:val="20"/>
          <w:szCs w:val="20"/>
        </w:rPr>
        <w:t>This Notice is issued under section 466(a)(19) of the Social Security Act, section 609(a)(5)(C) of the Employee Retirement Income Security Act of 1974 (ERISA), and for State and local government and church plans, sections 401(e) and (f) of the Child Support Performance and Incentive Act of 1998 (CSPIA) .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The information on the Custodial Parent and Child(ren) contained on this page is confidential and should not be shared or disclosed with the employee. NOTE: For purposes of this form, the Custodial Parent may also be the employee when the State opts to enforce against the Custodial Parent.</w:t>
      </w:r>
    </w:p>
    <w:p w:rsidR="00E225E3" w14:paraId="22735CD4" w14:textId="77777777">
      <w:pPr>
        <w:spacing w:line="204" w:lineRule="exact"/>
        <w:rPr>
          <w:sz w:val="24"/>
          <w:szCs w:val="24"/>
        </w:rPr>
      </w:pPr>
    </w:p>
    <w:tbl>
      <w:tblPr>
        <w:tblW w:w="0" w:type="auto"/>
        <w:tblInd w:w="10" w:type="dxa"/>
        <w:tblLayout w:type="fixed"/>
        <w:tblCellMar>
          <w:left w:w="0" w:type="dxa"/>
          <w:right w:w="0" w:type="dxa"/>
        </w:tblCellMar>
        <w:tblLook w:val="04A0"/>
      </w:tblPr>
      <w:tblGrid>
        <w:gridCol w:w="200"/>
        <w:gridCol w:w="1140"/>
        <w:gridCol w:w="60"/>
        <w:gridCol w:w="260"/>
        <w:gridCol w:w="300"/>
        <w:gridCol w:w="500"/>
        <w:gridCol w:w="320"/>
        <w:gridCol w:w="2400"/>
        <w:gridCol w:w="20"/>
        <w:gridCol w:w="20"/>
        <w:gridCol w:w="20"/>
        <w:gridCol w:w="20"/>
        <w:gridCol w:w="20"/>
        <w:gridCol w:w="140"/>
        <w:gridCol w:w="120"/>
        <w:gridCol w:w="1100"/>
        <w:gridCol w:w="340"/>
        <w:gridCol w:w="300"/>
        <w:gridCol w:w="740"/>
        <w:gridCol w:w="180"/>
        <w:gridCol w:w="320"/>
        <w:gridCol w:w="1940"/>
        <w:gridCol w:w="40"/>
        <w:gridCol w:w="20"/>
        <w:gridCol w:w="20"/>
        <w:gridCol w:w="460"/>
      </w:tblGrid>
      <w:tr w14:paraId="3403786A" w14:textId="77777777">
        <w:tblPrEx>
          <w:tblW w:w="0" w:type="auto"/>
          <w:tblInd w:w="10" w:type="dxa"/>
          <w:tblLayout w:type="fixed"/>
          <w:tblCellMar>
            <w:left w:w="0" w:type="dxa"/>
            <w:right w:w="0" w:type="dxa"/>
          </w:tblCellMar>
          <w:tblLook w:val="04A0"/>
        </w:tblPrEx>
        <w:trPr>
          <w:trHeight w:val="226"/>
        </w:trPr>
        <w:tc>
          <w:tcPr>
            <w:tcW w:w="5420" w:type="dxa"/>
            <w:gridSpan w:val="14"/>
            <w:tcBorders>
              <w:top w:val="single" w:sz="8" w:space="0" w:color="auto"/>
              <w:left w:val="single" w:sz="8" w:space="0" w:color="auto"/>
              <w:right w:val="single" w:sz="8" w:space="0" w:color="auto"/>
            </w:tcBorders>
            <w:vAlign w:val="bottom"/>
          </w:tcPr>
          <w:p w:rsidR="00E225E3" w14:paraId="3EBD0157" w14:textId="77777777">
            <w:pPr>
              <w:spacing w:line="226" w:lineRule="exact"/>
              <w:ind w:left="140"/>
              <w:rPr>
                <w:sz w:val="20"/>
                <w:szCs w:val="20"/>
              </w:rPr>
            </w:pPr>
            <w:r>
              <w:rPr>
                <w:rFonts w:ascii="Arial" w:eastAsia="Arial" w:hAnsi="Arial" w:cs="Arial"/>
                <w:sz w:val="20"/>
                <w:szCs w:val="20"/>
              </w:rPr>
              <w:t>Issuing Agency:</w:t>
            </w:r>
          </w:p>
        </w:tc>
        <w:tc>
          <w:tcPr>
            <w:tcW w:w="120" w:type="dxa"/>
            <w:tcBorders>
              <w:top w:val="single" w:sz="8" w:space="0" w:color="auto"/>
            </w:tcBorders>
            <w:vAlign w:val="bottom"/>
          </w:tcPr>
          <w:p w:rsidR="00E225E3" w14:paraId="73E935A7" w14:textId="77777777">
            <w:pPr>
              <w:rPr>
                <w:sz w:val="19"/>
                <w:szCs w:val="19"/>
              </w:rPr>
            </w:pPr>
          </w:p>
        </w:tc>
        <w:tc>
          <w:tcPr>
            <w:tcW w:w="4980" w:type="dxa"/>
            <w:gridSpan w:val="9"/>
            <w:tcBorders>
              <w:top w:val="single" w:sz="8" w:space="0" w:color="auto"/>
            </w:tcBorders>
            <w:vAlign w:val="bottom"/>
          </w:tcPr>
          <w:p w:rsidR="00E225E3" w14:paraId="54BC39B5" w14:textId="77777777">
            <w:pPr>
              <w:spacing w:line="226" w:lineRule="exact"/>
              <w:rPr>
                <w:sz w:val="20"/>
                <w:szCs w:val="20"/>
              </w:rPr>
            </w:pPr>
            <w:r>
              <w:rPr>
                <w:rFonts w:ascii="Arial" w:eastAsia="Arial" w:hAnsi="Arial" w:cs="Arial"/>
                <w:sz w:val="20"/>
                <w:szCs w:val="20"/>
              </w:rPr>
              <w:t>Court or Administrative Authority:</w:t>
            </w:r>
          </w:p>
        </w:tc>
        <w:tc>
          <w:tcPr>
            <w:tcW w:w="20" w:type="dxa"/>
            <w:tcBorders>
              <w:top w:val="single" w:sz="8" w:space="0" w:color="auto"/>
            </w:tcBorders>
            <w:vAlign w:val="bottom"/>
          </w:tcPr>
          <w:p w:rsidR="00E225E3" w14:paraId="53FEC046" w14:textId="77777777">
            <w:pPr>
              <w:rPr>
                <w:sz w:val="19"/>
                <w:szCs w:val="19"/>
              </w:rPr>
            </w:pPr>
          </w:p>
        </w:tc>
        <w:tc>
          <w:tcPr>
            <w:tcW w:w="460" w:type="dxa"/>
            <w:tcBorders>
              <w:top w:val="single" w:sz="8" w:space="0" w:color="auto"/>
              <w:right w:val="single" w:sz="8" w:space="0" w:color="auto"/>
            </w:tcBorders>
            <w:vAlign w:val="bottom"/>
          </w:tcPr>
          <w:p w:rsidR="00E225E3" w14:paraId="6F23305E" w14:textId="77777777">
            <w:pPr>
              <w:rPr>
                <w:sz w:val="19"/>
                <w:szCs w:val="19"/>
              </w:rPr>
            </w:pPr>
          </w:p>
        </w:tc>
      </w:tr>
      <w:tr w14:paraId="35E2FFD1" w14:textId="77777777">
        <w:tblPrEx>
          <w:tblW w:w="0" w:type="auto"/>
          <w:tblInd w:w="10" w:type="dxa"/>
          <w:tblLayout w:type="fixed"/>
          <w:tblCellMar>
            <w:left w:w="0" w:type="dxa"/>
            <w:right w:w="0" w:type="dxa"/>
          </w:tblCellMar>
          <w:tblLook w:val="04A0"/>
        </w:tblPrEx>
        <w:trPr>
          <w:trHeight w:val="210"/>
        </w:trPr>
        <w:tc>
          <w:tcPr>
            <w:tcW w:w="1660" w:type="dxa"/>
            <w:gridSpan w:val="4"/>
            <w:tcBorders>
              <w:left w:val="single" w:sz="8" w:space="0" w:color="auto"/>
            </w:tcBorders>
            <w:vAlign w:val="bottom"/>
          </w:tcPr>
          <w:p w:rsidR="00E225E3" w14:paraId="042F5480" w14:textId="77777777">
            <w:pPr>
              <w:spacing w:line="210" w:lineRule="exact"/>
              <w:ind w:left="140"/>
              <w:rPr>
                <w:sz w:val="20"/>
                <w:szCs w:val="20"/>
              </w:rPr>
            </w:pPr>
            <w:r>
              <w:rPr>
                <w:rFonts w:ascii="Arial" w:eastAsia="Arial" w:hAnsi="Arial" w:cs="Arial"/>
                <w:sz w:val="20"/>
                <w:szCs w:val="20"/>
              </w:rPr>
              <w:t>Issuing Agency</w:t>
            </w:r>
          </w:p>
        </w:tc>
        <w:tc>
          <w:tcPr>
            <w:tcW w:w="800" w:type="dxa"/>
            <w:gridSpan w:val="2"/>
            <w:tcBorders>
              <w:top w:val="single" w:sz="8" w:space="0" w:color="auto"/>
            </w:tcBorders>
            <w:vAlign w:val="bottom"/>
          </w:tcPr>
          <w:p w:rsidR="00E225E3" w14:paraId="26C96BBF" w14:textId="77777777">
            <w:pPr>
              <w:spacing w:line="210" w:lineRule="exact"/>
              <w:rPr>
                <w:sz w:val="20"/>
                <w:szCs w:val="20"/>
              </w:rPr>
            </w:pPr>
            <w:r>
              <w:rPr>
                <w:rFonts w:ascii="Arial" w:eastAsia="Arial" w:hAnsi="Arial" w:cs="Arial"/>
                <w:w w:val="98"/>
                <w:sz w:val="20"/>
                <w:szCs w:val="20"/>
              </w:rPr>
              <w:t>Address:</w:t>
            </w:r>
          </w:p>
        </w:tc>
        <w:tc>
          <w:tcPr>
            <w:tcW w:w="2780" w:type="dxa"/>
            <w:gridSpan w:val="5"/>
            <w:tcBorders>
              <w:top w:val="single" w:sz="8" w:space="0" w:color="auto"/>
              <w:bottom w:val="single" w:sz="8" w:space="0" w:color="auto"/>
            </w:tcBorders>
            <w:vAlign w:val="bottom"/>
          </w:tcPr>
          <w:p w:rsidR="00E225E3" w14:paraId="18374F89" w14:textId="77777777">
            <w:pPr>
              <w:rPr>
                <w:sz w:val="18"/>
                <w:szCs w:val="18"/>
              </w:rPr>
            </w:pPr>
          </w:p>
        </w:tc>
        <w:tc>
          <w:tcPr>
            <w:tcW w:w="20" w:type="dxa"/>
            <w:vAlign w:val="bottom"/>
          </w:tcPr>
          <w:p w:rsidR="00E225E3" w14:paraId="1CF309BF" w14:textId="77777777">
            <w:pPr>
              <w:rPr>
                <w:sz w:val="18"/>
                <w:szCs w:val="18"/>
              </w:rPr>
            </w:pPr>
          </w:p>
        </w:tc>
        <w:tc>
          <w:tcPr>
            <w:tcW w:w="20" w:type="dxa"/>
            <w:vAlign w:val="bottom"/>
          </w:tcPr>
          <w:p w:rsidR="00E225E3" w14:paraId="32C9A919" w14:textId="77777777">
            <w:pPr>
              <w:rPr>
                <w:sz w:val="18"/>
                <w:szCs w:val="18"/>
              </w:rPr>
            </w:pPr>
          </w:p>
        </w:tc>
        <w:tc>
          <w:tcPr>
            <w:tcW w:w="140" w:type="dxa"/>
            <w:tcBorders>
              <w:right w:val="single" w:sz="8" w:space="0" w:color="auto"/>
            </w:tcBorders>
            <w:vAlign w:val="bottom"/>
          </w:tcPr>
          <w:p w:rsidR="00E225E3" w14:paraId="7D68ED35" w14:textId="77777777">
            <w:pPr>
              <w:rPr>
                <w:sz w:val="18"/>
                <w:szCs w:val="18"/>
              </w:rPr>
            </w:pPr>
          </w:p>
        </w:tc>
        <w:tc>
          <w:tcPr>
            <w:tcW w:w="120" w:type="dxa"/>
            <w:vAlign w:val="bottom"/>
          </w:tcPr>
          <w:p w:rsidR="00E225E3" w14:paraId="3D61153F" w14:textId="77777777">
            <w:pPr>
              <w:rPr>
                <w:sz w:val="18"/>
                <w:szCs w:val="18"/>
              </w:rPr>
            </w:pPr>
          </w:p>
        </w:tc>
        <w:tc>
          <w:tcPr>
            <w:tcW w:w="1100" w:type="dxa"/>
            <w:vAlign w:val="bottom"/>
          </w:tcPr>
          <w:p w:rsidR="00E225E3" w14:paraId="5078E9A1" w14:textId="77777777">
            <w:pPr>
              <w:spacing w:line="210" w:lineRule="exact"/>
              <w:rPr>
                <w:sz w:val="20"/>
                <w:szCs w:val="20"/>
              </w:rPr>
            </w:pPr>
            <w:r>
              <w:rPr>
                <w:rFonts w:ascii="Arial" w:eastAsia="Arial" w:hAnsi="Arial" w:cs="Arial"/>
                <w:sz w:val="20"/>
                <w:szCs w:val="20"/>
              </w:rPr>
              <w:t>Order Date:</w:t>
            </w:r>
          </w:p>
        </w:tc>
        <w:tc>
          <w:tcPr>
            <w:tcW w:w="1880" w:type="dxa"/>
            <w:gridSpan w:val="5"/>
            <w:tcBorders>
              <w:bottom w:val="single" w:sz="8" w:space="0" w:color="auto"/>
            </w:tcBorders>
            <w:vAlign w:val="bottom"/>
          </w:tcPr>
          <w:p w:rsidR="00E225E3" w14:paraId="49A793DD" w14:textId="77777777">
            <w:pPr>
              <w:rPr>
                <w:sz w:val="18"/>
                <w:szCs w:val="18"/>
              </w:rPr>
            </w:pPr>
          </w:p>
        </w:tc>
        <w:tc>
          <w:tcPr>
            <w:tcW w:w="1940" w:type="dxa"/>
            <w:tcBorders>
              <w:top w:val="single" w:sz="8" w:space="0" w:color="auto"/>
              <w:bottom w:val="single" w:sz="8" w:space="0" w:color="auto"/>
            </w:tcBorders>
            <w:vAlign w:val="bottom"/>
          </w:tcPr>
          <w:p w:rsidR="00E225E3" w14:paraId="3CE05EFA" w14:textId="77777777">
            <w:pPr>
              <w:rPr>
                <w:sz w:val="18"/>
                <w:szCs w:val="18"/>
              </w:rPr>
            </w:pPr>
          </w:p>
        </w:tc>
        <w:tc>
          <w:tcPr>
            <w:tcW w:w="40" w:type="dxa"/>
            <w:tcBorders>
              <w:top w:val="single" w:sz="8" w:space="0" w:color="auto"/>
              <w:bottom w:val="single" w:sz="8" w:space="0" w:color="auto"/>
            </w:tcBorders>
            <w:vAlign w:val="bottom"/>
          </w:tcPr>
          <w:p w:rsidR="00E225E3" w14:paraId="06A8608F" w14:textId="77777777">
            <w:pPr>
              <w:rPr>
                <w:sz w:val="18"/>
                <w:szCs w:val="18"/>
              </w:rPr>
            </w:pPr>
          </w:p>
        </w:tc>
        <w:tc>
          <w:tcPr>
            <w:tcW w:w="20" w:type="dxa"/>
            <w:tcBorders>
              <w:top w:val="single" w:sz="8" w:space="0" w:color="auto"/>
              <w:bottom w:val="single" w:sz="8" w:space="0" w:color="auto"/>
            </w:tcBorders>
            <w:vAlign w:val="bottom"/>
          </w:tcPr>
          <w:p w:rsidR="00E225E3" w14:paraId="048D0939" w14:textId="77777777">
            <w:pPr>
              <w:rPr>
                <w:sz w:val="18"/>
                <w:szCs w:val="18"/>
              </w:rPr>
            </w:pPr>
          </w:p>
        </w:tc>
        <w:tc>
          <w:tcPr>
            <w:tcW w:w="20" w:type="dxa"/>
            <w:vAlign w:val="bottom"/>
          </w:tcPr>
          <w:p w:rsidR="00E225E3" w14:paraId="31A776D2" w14:textId="77777777">
            <w:pPr>
              <w:rPr>
                <w:sz w:val="18"/>
                <w:szCs w:val="18"/>
              </w:rPr>
            </w:pPr>
          </w:p>
        </w:tc>
        <w:tc>
          <w:tcPr>
            <w:tcW w:w="460" w:type="dxa"/>
            <w:tcBorders>
              <w:right w:val="single" w:sz="8" w:space="0" w:color="auto"/>
            </w:tcBorders>
            <w:vAlign w:val="bottom"/>
          </w:tcPr>
          <w:p w:rsidR="00E225E3" w14:paraId="00862917" w14:textId="77777777">
            <w:pPr>
              <w:rPr>
                <w:sz w:val="18"/>
                <w:szCs w:val="18"/>
              </w:rPr>
            </w:pPr>
          </w:p>
        </w:tc>
      </w:tr>
      <w:tr w14:paraId="38D3D911" w14:textId="77777777">
        <w:tblPrEx>
          <w:tblW w:w="0" w:type="auto"/>
          <w:tblInd w:w="10" w:type="dxa"/>
          <w:tblLayout w:type="fixed"/>
          <w:tblCellMar>
            <w:left w:w="0" w:type="dxa"/>
            <w:right w:w="0" w:type="dxa"/>
          </w:tblCellMar>
          <w:tblLook w:val="04A0"/>
        </w:tblPrEx>
        <w:trPr>
          <w:trHeight w:val="210"/>
        </w:trPr>
        <w:tc>
          <w:tcPr>
            <w:tcW w:w="200" w:type="dxa"/>
            <w:tcBorders>
              <w:left w:val="single" w:sz="8" w:space="0" w:color="auto"/>
            </w:tcBorders>
            <w:vAlign w:val="bottom"/>
          </w:tcPr>
          <w:p w:rsidR="00E225E3" w14:paraId="607CD210" w14:textId="77777777">
            <w:pPr>
              <w:rPr>
                <w:sz w:val="18"/>
                <w:szCs w:val="18"/>
              </w:rPr>
            </w:pPr>
          </w:p>
        </w:tc>
        <w:tc>
          <w:tcPr>
            <w:tcW w:w="1140" w:type="dxa"/>
            <w:tcBorders>
              <w:bottom w:val="single" w:sz="8" w:space="0" w:color="auto"/>
            </w:tcBorders>
            <w:vAlign w:val="bottom"/>
          </w:tcPr>
          <w:p w:rsidR="00E225E3" w14:paraId="2F938CA6" w14:textId="77777777">
            <w:pPr>
              <w:rPr>
                <w:sz w:val="18"/>
                <w:szCs w:val="18"/>
              </w:rPr>
            </w:pPr>
          </w:p>
        </w:tc>
        <w:tc>
          <w:tcPr>
            <w:tcW w:w="60" w:type="dxa"/>
            <w:tcBorders>
              <w:bottom w:val="single" w:sz="8" w:space="0" w:color="auto"/>
            </w:tcBorders>
            <w:vAlign w:val="bottom"/>
          </w:tcPr>
          <w:p w:rsidR="00E225E3" w14:paraId="4A87982B" w14:textId="77777777">
            <w:pPr>
              <w:rPr>
                <w:sz w:val="18"/>
                <w:szCs w:val="18"/>
              </w:rPr>
            </w:pPr>
          </w:p>
        </w:tc>
        <w:tc>
          <w:tcPr>
            <w:tcW w:w="260" w:type="dxa"/>
            <w:tcBorders>
              <w:bottom w:val="single" w:sz="8" w:space="0" w:color="auto"/>
            </w:tcBorders>
            <w:vAlign w:val="bottom"/>
          </w:tcPr>
          <w:p w:rsidR="00E225E3" w14:paraId="4EE5779F" w14:textId="77777777">
            <w:pPr>
              <w:rPr>
                <w:sz w:val="18"/>
                <w:szCs w:val="18"/>
              </w:rPr>
            </w:pPr>
          </w:p>
        </w:tc>
        <w:tc>
          <w:tcPr>
            <w:tcW w:w="300" w:type="dxa"/>
            <w:tcBorders>
              <w:bottom w:val="single" w:sz="8" w:space="0" w:color="auto"/>
            </w:tcBorders>
            <w:vAlign w:val="bottom"/>
          </w:tcPr>
          <w:p w:rsidR="00E225E3" w14:paraId="542AEBF9" w14:textId="77777777">
            <w:pPr>
              <w:rPr>
                <w:sz w:val="18"/>
                <w:szCs w:val="18"/>
              </w:rPr>
            </w:pPr>
          </w:p>
        </w:tc>
        <w:tc>
          <w:tcPr>
            <w:tcW w:w="500" w:type="dxa"/>
            <w:tcBorders>
              <w:bottom w:val="single" w:sz="8" w:space="0" w:color="auto"/>
            </w:tcBorders>
            <w:vAlign w:val="bottom"/>
          </w:tcPr>
          <w:p w:rsidR="00E225E3" w14:paraId="0DAB87CD" w14:textId="77777777">
            <w:pPr>
              <w:rPr>
                <w:sz w:val="18"/>
                <w:szCs w:val="18"/>
              </w:rPr>
            </w:pPr>
          </w:p>
        </w:tc>
        <w:tc>
          <w:tcPr>
            <w:tcW w:w="320" w:type="dxa"/>
            <w:tcBorders>
              <w:bottom w:val="single" w:sz="8" w:space="0" w:color="auto"/>
            </w:tcBorders>
            <w:vAlign w:val="bottom"/>
          </w:tcPr>
          <w:p w:rsidR="00E225E3" w14:paraId="08857CDF" w14:textId="77777777">
            <w:pPr>
              <w:rPr>
                <w:sz w:val="18"/>
                <w:szCs w:val="18"/>
              </w:rPr>
            </w:pPr>
          </w:p>
        </w:tc>
        <w:tc>
          <w:tcPr>
            <w:tcW w:w="2400" w:type="dxa"/>
            <w:tcBorders>
              <w:bottom w:val="single" w:sz="8" w:space="0" w:color="auto"/>
            </w:tcBorders>
            <w:vAlign w:val="bottom"/>
          </w:tcPr>
          <w:p w:rsidR="00E225E3" w14:paraId="04142FBD" w14:textId="77777777">
            <w:pPr>
              <w:rPr>
                <w:sz w:val="18"/>
                <w:szCs w:val="18"/>
              </w:rPr>
            </w:pPr>
          </w:p>
        </w:tc>
        <w:tc>
          <w:tcPr>
            <w:tcW w:w="20" w:type="dxa"/>
            <w:tcBorders>
              <w:bottom w:val="single" w:sz="8" w:space="0" w:color="auto"/>
            </w:tcBorders>
            <w:vAlign w:val="bottom"/>
          </w:tcPr>
          <w:p w:rsidR="00E225E3" w14:paraId="15780608" w14:textId="77777777">
            <w:pPr>
              <w:rPr>
                <w:sz w:val="18"/>
                <w:szCs w:val="18"/>
              </w:rPr>
            </w:pPr>
          </w:p>
        </w:tc>
        <w:tc>
          <w:tcPr>
            <w:tcW w:w="20" w:type="dxa"/>
            <w:tcBorders>
              <w:bottom w:val="single" w:sz="8" w:space="0" w:color="auto"/>
            </w:tcBorders>
            <w:vAlign w:val="bottom"/>
          </w:tcPr>
          <w:p w:rsidR="00E225E3" w14:paraId="388C265E" w14:textId="77777777">
            <w:pPr>
              <w:rPr>
                <w:sz w:val="18"/>
                <w:szCs w:val="18"/>
              </w:rPr>
            </w:pPr>
          </w:p>
        </w:tc>
        <w:tc>
          <w:tcPr>
            <w:tcW w:w="20" w:type="dxa"/>
            <w:vAlign w:val="bottom"/>
          </w:tcPr>
          <w:p w:rsidR="00E225E3" w14:paraId="73A8A63B" w14:textId="77777777">
            <w:pPr>
              <w:rPr>
                <w:sz w:val="18"/>
                <w:szCs w:val="18"/>
              </w:rPr>
            </w:pPr>
          </w:p>
        </w:tc>
        <w:tc>
          <w:tcPr>
            <w:tcW w:w="20" w:type="dxa"/>
            <w:vAlign w:val="bottom"/>
          </w:tcPr>
          <w:p w:rsidR="00E225E3" w14:paraId="27FE2D95" w14:textId="77777777">
            <w:pPr>
              <w:rPr>
                <w:sz w:val="18"/>
                <w:szCs w:val="18"/>
              </w:rPr>
            </w:pPr>
          </w:p>
        </w:tc>
        <w:tc>
          <w:tcPr>
            <w:tcW w:w="20" w:type="dxa"/>
            <w:vAlign w:val="bottom"/>
          </w:tcPr>
          <w:p w:rsidR="00E225E3" w14:paraId="5D276240" w14:textId="77777777">
            <w:pPr>
              <w:rPr>
                <w:sz w:val="18"/>
                <w:szCs w:val="18"/>
              </w:rPr>
            </w:pPr>
          </w:p>
        </w:tc>
        <w:tc>
          <w:tcPr>
            <w:tcW w:w="140" w:type="dxa"/>
            <w:tcBorders>
              <w:right w:val="single" w:sz="8" w:space="0" w:color="auto"/>
            </w:tcBorders>
            <w:vAlign w:val="bottom"/>
          </w:tcPr>
          <w:p w:rsidR="00E225E3" w14:paraId="4AF12923" w14:textId="77777777">
            <w:pPr>
              <w:rPr>
                <w:sz w:val="18"/>
                <w:szCs w:val="18"/>
              </w:rPr>
            </w:pPr>
          </w:p>
        </w:tc>
        <w:tc>
          <w:tcPr>
            <w:tcW w:w="120" w:type="dxa"/>
            <w:vAlign w:val="bottom"/>
          </w:tcPr>
          <w:p w:rsidR="00E225E3" w14:paraId="20C3EF2B" w14:textId="77777777">
            <w:pPr>
              <w:rPr>
                <w:sz w:val="18"/>
                <w:szCs w:val="18"/>
              </w:rPr>
            </w:pPr>
          </w:p>
        </w:tc>
        <w:tc>
          <w:tcPr>
            <w:tcW w:w="1440" w:type="dxa"/>
            <w:gridSpan w:val="2"/>
            <w:vAlign w:val="bottom"/>
          </w:tcPr>
          <w:p w:rsidR="00E225E3" w14:paraId="17BB1B17" w14:textId="77777777">
            <w:pPr>
              <w:spacing w:line="210" w:lineRule="exact"/>
              <w:rPr>
                <w:sz w:val="20"/>
                <w:szCs w:val="20"/>
              </w:rPr>
            </w:pPr>
            <w:r>
              <w:rPr>
                <w:rFonts w:ascii="Arial" w:eastAsia="Arial" w:hAnsi="Arial" w:cs="Arial"/>
                <w:sz w:val="20"/>
                <w:szCs w:val="20"/>
              </w:rPr>
              <w:t>Order Identifier:</w:t>
            </w:r>
          </w:p>
        </w:tc>
        <w:tc>
          <w:tcPr>
            <w:tcW w:w="3540" w:type="dxa"/>
            <w:gridSpan w:val="7"/>
            <w:tcBorders>
              <w:bottom w:val="single" w:sz="8" w:space="0" w:color="auto"/>
            </w:tcBorders>
            <w:vAlign w:val="bottom"/>
          </w:tcPr>
          <w:p w:rsidR="00E225E3" w14:paraId="000B0C5D" w14:textId="77777777">
            <w:pPr>
              <w:rPr>
                <w:sz w:val="18"/>
                <w:szCs w:val="18"/>
              </w:rPr>
            </w:pPr>
          </w:p>
        </w:tc>
        <w:tc>
          <w:tcPr>
            <w:tcW w:w="20" w:type="dxa"/>
            <w:tcBorders>
              <w:bottom w:val="single" w:sz="8" w:space="0" w:color="auto"/>
            </w:tcBorders>
            <w:vAlign w:val="bottom"/>
          </w:tcPr>
          <w:p w:rsidR="00E225E3" w14:paraId="42E5F871" w14:textId="77777777">
            <w:pPr>
              <w:rPr>
                <w:sz w:val="18"/>
                <w:szCs w:val="18"/>
              </w:rPr>
            </w:pPr>
          </w:p>
        </w:tc>
        <w:tc>
          <w:tcPr>
            <w:tcW w:w="460" w:type="dxa"/>
            <w:tcBorders>
              <w:right w:val="single" w:sz="8" w:space="0" w:color="auto"/>
            </w:tcBorders>
            <w:vAlign w:val="bottom"/>
          </w:tcPr>
          <w:p w:rsidR="00E225E3" w14:paraId="0B78EAC9" w14:textId="77777777">
            <w:pPr>
              <w:rPr>
                <w:sz w:val="18"/>
                <w:szCs w:val="18"/>
              </w:rPr>
            </w:pPr>
          </w:p>
        </w:tc>
      </w:tr>
      <w:tr w14:paraId="1076D5C9" w14:textId="77777777">
        <w:tblPrEx>
          <w:tblW w:w="0" w:type="auto"/>
          <w:tblInd w:w="10" w:type="dxa"/>
          <w:tblLayout w:type="fixed"/>
          <w:tblCellMar>
            <w:left w:w="0" w:type="dxa"/>
            <w:right w:w="0" w:type="dxa"/>
          </w:tblCellMar>
          <w:tblLook w:val="04A0"/>
        </w:tblPrEx>
        <w:trPr>
          <w:trHeight w:val="210"/>
        </w:trPr>
        <w:tc>
          <w:tcPr>
            <w:tcW w:w="200" w:type="dxa"/>
            <w:tcBorders>
              <w:left w:val="single" w:sz="8" w:space="0" w:color="auto"/>
            </w:tcBorders>
            <w:vAlign w:val="bottom"/>
          </w:tcPr>
          <w:p w:rsidR="00E225E3" w14:paraId="323B35EC" w14:textId="77777777">
            <w:pPr>
              <w:rPr>
                <w:sz w:val="18"/>
                <w:szCs w:val="18"/>
              </w:rPr>
            </w:pPr>
          </w:p>
        </w:tc>
        <w:tc>
          <w:tcPr>
            <w:tcW w:w="5020" w:type="dxa"/>
            <w:gridSpan w:val="9"/>
            <w:vAlign w:val="bottom"/>
          </w:tcPr>
          <w:p w:rsidR="00E225E3" w14:paraId="249062EC" w14:textId="77777777">
            <w:pPr>
              <w:spacing w:line="209" w:lineRule="exact"/>
              <w:rPr>
                <w:sz w:val="20"/>
                <w:szCs w:val="20"/>
              </w:rPr>
            </w:pPr>
            <w:r>
              <w:rPr>
                <w:rFonts w:ascii="Arial" w:eastAsia="Arial" w:hAnsi="Arial" w:cs="Arial"/>
                <w:sz w:val="20"/>
                <w:szCs w:val="20"/>
              </w:rPr>
              <w:t>Notice Date:</w:t>
            </w:r>
          </w:p>
        </w:tc>
        <w:tc>
          <w:tcPr>
            <w:tcW w:w="40" w:type="dxa"/>
            <w:gridSpan w:val="2"/>
            <w:vAlign w:val="bottom"/>
          </w:tcPr>
          <w:p w:rsidR="00E225E3" w14:paraId="522FB673" w14:textId="77777777">
            <w:pPr>
              <w:rPr>
                <w:sz w:val="18"/>
                <w:szCs w:val="18"/>
              </w:rPr>
            </w:pPr>
          </w:p>
        </w:tc>
        <w:tc>
          <w:tcPr>
            <w:tcW w:w="20" w:type="dxa"/>
            <w:vAlign w:val="bottom"/>
          </w:tcPr>
          <w:p w:rsidR="00E225E3" w14:paraId="0B7734E5" w14:textId="77777777">
            <w:pPr>
              <w:rPr>
                <w:sz w:val="18"/>
                <w:szCs w:val="18"/>
              </w:rPr>
            </w:pPr>
          </w:p>
        </w:tc>
        <w:tc>
          <w:tcPr>
            <w:tcW w:w="140" w:type="dxa"/>
            <w:tcBorders>
              <w:right w:val="single" w:sz="8" w:space="0" w:color="auto"/>
            </w:tcBorders>
            <w:vAlign w:val="bottom"/>
          </w:tcPr>
          <w:p w:rsidR="00E225E3" w14:paraId="7734E3DE" w14:textId="77777777">
            <w:pPr>
              <w:rPr>
                <w:sz w:val="18"/>
                <w:szCs w:val="18"/>
              </w:rPr>
            </w:pPr>
          </w:p>
        </w:tc>
        <w:tc>
          <w:tcPr>
            <w:tcW w:w="120" w:type="dxa"/>
            <w:vAlign w:val="bottom"/>
          </w:tcPr>
          <w:p w:rsidR="00E225E3" w14:paraId="4316C212" w14:textId="77777777">
            <w:pPr>
              <w:rPr>
                <w:sz w:val="18"/>
                <w:szCs w:val="18"/>
              </w:rPr>
            </w:pPr>
          </w:p>
        </w:tc>
        <w:tc>
          <w:tcPr>
            <w:tcW w:w="4980" w:type="dxa"/>
            <w:gridSpan w:val="9"/>
            <w:vAlign w:val="bottom"/>
          </w:tcPr>
          <w:p w:rsidR="00E225E3" w14:paraId="5B200148" w14:textId="77777777">
            <w:pPr>
              <w:spacing w:line="209" w:lineRule="exact"/>
              <w:rPr>
                <w:sz w:val="20"/>
                <w:szCs w:val="20"/>
              </w:rPr>
            </w:pPr>
            <w:r>
              <w:rPr>
                <w:rFonts w:ascii="Arial" w:eastAsia="Arial" w:hAnsi="Arial" w:cs="Arial"/>
                <w:sz w:val="20"/>
                <w:szCs w:val="20"/>
              </w:rPr>
              <w:t>Document Tracking Identifier:</w:t>
            </w:r>
          </w:p>
        </w:tc>
        <w:tc>
          <w:tcPr>
            <w:tcW w:w="20" w:type="dxa"/>
            <w:vAlign w:val="bottom"/>
          </w:tcPr>
          <w:p w:rsidR="00E225E3" w14:paraId="75DE11B4" w14:textId="77777777">
            <w:pPr>
              <w:rPr>
                <w:sz w:val="18"/>
                <w:szCs w:val="18"/>
              </w:rPr>
            </w:pPr>
          </w:p>
        </w:tc>
        <w:tc>
          <w:tcPr>
            <w:tcW w:w="460" w:type="dxa"/>
            <w:tcBorders>
              <w:right w:val="single" w:sz="8" w:space="0" w:color="auto"/>
            </w:tcBorders>
            <w:vAlign w:val="bottom"/>
          </w:tcPr>
          <w:p w:rsidR="00E225E3" w14:paraId="635A0B78" w14:textId="77777777">
            <w:pPr>
              <w:rPr>
                <w:sz w:val="18"/>
                <w:szCs w:val="18"/>
              </w:rPr>
            </w:pPr>
          </w:p>
        </w:tc>
      </w:tr>
      <w:tr w14:paraId="51B49628" w14:textId="77777777">
        <w:tblPrEx>
          <w:tblW w:w="0" w:type="auto"/>
          <w:tblInd w:w="10" w:type="dxa"/>
          <w:tblLayout w:type="fixed"/>
          <w:tblCellMar>
            <w:left w:w="0" w:type="dxa"/>
            <w:right w:w="0" w:type="dxa"/>
          </w:tblCellMar>
          <w:tblLook w:val="04A0"/>
        </w:tblPrEx>
        <w:trPr>
          <w:trHeight w:val="209"/>
        </w:trPr>
        <w:tc>
          <w:tcPr>
            <w:tcW w:w="1400" w:type="dxa"/>
            <w:gridSpan w:val="3"/>
            <w:tcBorders>
              <w:left w:val="single" w:sz="8" w:space="0" w:color="auto"/>
            </w:tcBorders>
            <w:vAlign w:val="bottom"/>
          </w:tcPr>
          <w:p w:rsidR="00E225E3" w14:paraId="39F435AB" w14:textId="77777777">
            <w:pPr>
              <w:spacing w:line="208" w:lineRule="exact"/>
              <w:ind w:left="140"/>
              <w:rPr>
                <w:sz w:val="20"/>
                <w:szCs w:val="20"/>
              </w:rPr>
            </w:pPr>
            <w:r>
              <w:rPr>
                <w:rFonts w:ascii="Arial" w:eastAsia="Arial" w:hAnsi="Arial" w:cs="Arial"/>
                <w:sz w:val="20"/>
                <w:szCs w:val="20"/>
              </w:rPr>
              <w:t>CSE Agency</w:t>
            </w:r>
          </w:p>
        </w:tc>
        <w:tc>
          <w:tcPr>
            <w:tcW w:w="1380" w:type="dxa"/>
            <w:gridSpan w:val="4"/>
            <w:tcBorders>
              <w:top w:val="single" w:sz="8" w:space="0" w:color="auto"/>
            </w:tcBorders>
            <w:vAlign w:val="bottom"/>
          </w:tcPr>
          <w:p w:rsidR="00E225E3" w14:paraId="68BBBD0E" w14:textId="77777777">
            <w:pPr>
              <w:spacing w:line="208" w:lineRule="exact"/>
              <w:rPr>
                <w:sz w:val="20"/>
                <w:szCs w:val="20"/>
              </w:rPr>
            </w:pPr>
            <w:r>
              <w:rPr>
                <w:rFonts w:ascii="Arial" w:eastAsia="Arial" w:hAnsi="Arial" w:cs="Arial"/>
                <w:sz w:val="20"/>
                <w:szCs w:val="20"/>
              </w:rPr>
              <w:t>Case Identifier:</w:t>
            </w:r>
          </w:p>
        </w:tc>
        <w:tc>
          <w:tcPr>
            <w:tcW w:w="2400" w:type="dxa"/>
            <w:tcBorders>
              <w:top w:val="single" w:sz="8" w:space="0" w:color="auto"/>
              <w:bottom w:val="single" w:sz="8" w:space="0" w:color="auto"/>
            </w:tcBorders>
            <w:vAlign w:val="bottom"/>
          </w:tcPr>
          <w:p w:rsidR="00E225E3" w14:paraId="0550BD6C" w14:textId="77777777">
            <w:pPr>
              <w:rPr>
                <w:sz w:val="18"/>
                <w:szCs w:val="18"/>
              </w:rPr>
            </w:pPr>
          </w:p>
        </w:tc>
        <w:tc>
          <w:tcPr>
            <w:tcW w:w="20" w:type="dxa"/>
            <w:tcBorders>
              <w:bottom w:val="single" w:sz="8" w:space="0" w:color="auto"/>
            </w:tcBorders>
            <w:vAlign w:val="bottom"/>
          </w:tcPr>
          <w:p w:rsidR="00E225E3" w14:paraId="057F8AF7" w14:textId="77777777">
            <w:pPr>
              <w:rPr>
                <w:sz w:val="18"/>
                <w:szCs w:val="18"/>
              </w:rPr>
            </w:pPr>
          </w:p>
        </w:tc>
        <w:tc>
          <w:tcPr>
            <w:tcW w:w="60" w:type="dxa"/>
            <w:gridSpan w:val="3"/>
            <w:tcBorders>
              <w:bottom w:val="single" w:sz="8" w:space="0" w:color="auto"/>
            </w:tcBorders>
            <w:vAlign w:val="bottom"/>
          </w:tcPr>
          <w:p w:rsidR="00E225E3" w14:paraId="0902D816" w14:textId="77777777">
            <w:pPr>
              <w:rPr>
                <w:sz w:val="18"/>
                <w:szCs w:val="18"/>
              </w:rPr>
            </w:pPr>
          </w:p>
        </w:tc>
        <w:tc>
          <w:tcPr>
            <w:tcW w:w="20" w:type="dxa"/>
            <w:vAlign w:val="bottom"/>
          </w:tcPr>
          <w:p w:rsidR="00E225E3" w14:paraId="4D2879DD" w14:textId="77777777">
            <w:pPr>
              <w:rPr>
                <w:sz w:val="18"/>
                <w:szCs w:val="18"/>
              </w:rPr>
            </w:pPr>
          </w:p>
        </w:tc>
        <w:tc>
          <w:tcPr>
            <w:tcW w:w="140" w:type="dxa"/>
            <w:tcBorders>
              <w:right w:val="single" w:sz="8" w:space="0" w:color="auto"/>
            </w:tcBorders>
            <w:vAlign w:val="bottom"/>
          </w:tcPr>
          <w:p w:rsidR="00E225E3" w14:paraId="24D80421" w14:textId="77777777">
            <w:pPr>
              <w:rPr>
                <w:sz w:val="18"/>
                <w:szCs w:val="18"/>
              </w:rPr>
            </w:pPr>
          </w:p>
        </w:tc>
        <w:tc>
          <w:tcPr>
            <w:tcW w:w="120" w:type="dxa"/>
            <w:vAlign w:val="bottom"/>
          </w:tcPr>
          <w:p w:rsidR="00E225E3" w14:paraId="0E232E99" w14:textId="77777777">
            <w:pPr>
              <w:rPr>
                <w:sz w:val="18"/>
                <w:szCs w:val="18"/>
              </w:rPr>
            </w:pPr>
          </w:p>
        </w:tc>
        <w:tc>
          <w:tcPr>
            <w:tcW w:w="1740" w:type="dxa"/>
            <w:gridSpan w:val="3"/>
            <w:vAlign w:val="bottom"/>
          </w:tcPr>
          <w:p w:rsidR="00E225E3" w14:paraId="76BF576E" w14:textId="77777777">
            <w:pPr>
              <w:spacing w:line="208" w:lineRule="exact"/>
              <w:rPr>
                <w:sz w:val="20"/>
                <w:szCs w:val="20"/>
              </w:rPr>
            </w:pPr>
            <w:r>
              <w:rPr>
                <w:rFonts w:ascii="Arial" w:eastAsia="Arial" w:hAnsi="Arial" w:cs="Arial"/>
                <w:sz w:val="20"/>
                <w:szCs w:val="20"/>
              </w:rPr>
              <w:t>Employer web site:</w:t>
            </w:r>
          </w:p>
        </w:tc>
        <w:tc>
          <w:tcPr>
            <w:tcW w:w="920" w:type="dxa"/>
            <w:gridSpan w:val="2"/>
            <w:tcBorders>
              <w:bottom w:val="single" w:sz="8" w:space="0" w:color="auto"/>
            </w:tcBorders>
            <w:vAlign w:val="bottom"/>
          </w:tcPr>
          <w:p w:rsidR="00E225E3" w14:paraId="258A0B7A" w14:textId="77777777">
            <w:pPr>
              <w:rPr>
                <w:sz w:val="18"/>
                <w:szCs w:val="18"/>
              </w:rPr>
            </w:pPr>
          </w:p>
        </w:tc>
        <w:tc>
          <w:tcPr>
            <w:tcW w:w="2260" w:type="dxa"/>
            <w:gridSpan w:val="2"/>
            <w:tcBorders>
              <w:top w:val="single" w:sz="8" w:space="0" w:color="auto"/>
              <w:bottom w:val="single" w:sz="8" w:space="0" w:color="auto"/>
            </w:tcBorders>
            <w:vAlign w:val="bottom"/>
          </w:tcPr>
          <w:p w:rsidR="00E225E3" w14:paraId="3BE70C2E" w14:textId="77777777">
            <w:pPr>
              <w:rPr>
                <w:sz w:val="18"/>
                <w:szCs w:val="18"/>
              </w:rPr>
            </w:pPr>
          </w:p>
        </w:tc>
        <w:tc>
          <w:tcPr>
            <w:tcW w:w="40" w:type="dxa"/>
            <w:tcBorders>
              <w:top w:val="single" w:sz="8" w:space="0" w:color="auto"/>
              <w:bottom w:val="single" w:sz="8" w:space="0" w:color="auto"/>
            </w:tcBorders>
            <w:vAlign w:val="bottom"/>
          </w:tcPr>
          <w:p w:rsidR="00E225E3" w14:paraId="29CB17C7" w14:textId="77777777">
            <w:pPr>
              <w:rPr>
                <w:sz w:val="18"/>
                <w:szCs w:val="18"/>
              </w:rPr>
            </w:pPr>
          </w:p>
        </w:tc>
        <w:tc>
          <w:tcPr>
            <w:tcW w:w="20" w:type="dxa"/>
            <w:tcBorders>
              <w:top w:val="single" w:sz="8" w:space="0" w:color="auto"/>
            </w:tcBorders>
            <w:vAlign w:val="bottom"/>
          </w:tcPr>
          <w:p w:rsidR="00E225E3" w14:paraId="6F5C09AD" w14:textId="77777777">
            <w:pPr>
              <w:rPr>
                <w:sz w:val="18"/>
                <w:szCs w:val="18"/>
              </w:rPr>
            </w:pPr>
          </w:p>
        </w:tc>
        <w:tc>
          <w:tcPr>
            <w:tcW w:w="20" w:type="dxa"/>
            <w:tcBorders>
              <w:top w:val="single" w:sz="8" w:space="0" w:color="auto"/>
            </w:tcBorders>
            <w:vAlign w:val="bottom"/>
          </w:tcPr>
          <w:p w:rsidR="00E225E3" w14:paraId="38EC30A1" w14:textId="77777777">
            <w:pPr>
              <w:rPr>
                <w:sz w:val="18"/>
                <w:szCs w:val="18"/>
              </w:rPr>
            </w:pPr>
          </w:p>
        </w:tc>
        <w:tc>
          <w:tcPr>
            <w:tcW w:w="460" w:type="dxa"/>
            <w:tcBorders>
              <w:right w:val="single" w:sz="8" w:space="0" w:color="auto"/>
            </w:tcBorders>
            <w:vAlign w:val="bottom"/>
          </w:tcPr>
          <w:p w:rsidR="00E225E3" w14:paraId="581250DA" w14:textId="77777777">
            <w:pPr>
              <w:rPr>
                <w:sz w:val="18"/>
                <w:szCs w:val="18"/>
              </w:rPr>
            </w:pPr>
          </w:p>
        </w:tc>
      </w:tr>
      <w:tr w14:paraId="7388FF63" w14:textId="77777777">
        <w:tblPrEx>
          <w:tblW w:w="0" w:type="auto"/>
          <w:tblInd w:w="10" w:type="dxa"/>
          <w:tblLayout w:type="fixed"/>
          <w:tblCellMar>
            <w:left w:w="0" w:type="dxa"/>
            <w:right w:w="0" w:type="dxa"/>
          </w:tblCellMar>
          <w:tblLook w:val="04A0"/>
        </w:tblPrEx>
        <w:trPr>
          <w:trHeight w:val="210"/>
        </w:trPr>
        <w:tc>
          <w:tcPr>
            <w:tcW w:w="2780" w:type="dxa"/>
            <w:gridSpan w:val="7"/>
            <w:tcBorders>
              <w:left w:val="single" w:sz="8" w:space="0" w:color="auto"/>
            </w:tcBorders>
            <w:vAlign w:val="bottom"/>
          </w:tcPr>
          <w:p w:rsidR="00E225E3" w14:paraId="17F16A01" w14:textId="77777777">
            <w:pPr>
              <w:spacing w:line="209" w:lineRule="exact"/>
              <w:ind w:left="140"/>
              <w:rPr>
                <w:sz w:val="20"/>
                <w:szCs w:val="20"/>
              </w:rPr>
            </w:pPr>
            <w:r>
              <w:rPr>
                <w:rFonts w:ascii="Arial" w:eastAsia="Arial" w:hAnsi="Arial" w:cs="Arial"/>
                <w:sz w:val="20"/>
                <w:szCs w:val="20"/>
              </w:rPr>
              <w:t>Telephone Number:</w:t>
            </w:r>
          </w:p>
        </w:tc>
        <w:tc>
          <w:tcPr>
            <w:tcW w:w="2420" w:type="dxa"/>
            <w:gridSpan w:val="2"/>
            <w:vAlign w:val="bottom"/>
          </w:tcPr>
          <w:p w:rsidR="00E225E3" w14:paraId="237C6A4D" w14:textId="77777777">
            <w:pPr>
              <w:rPr>
                <w:sz w:val="18"/>
                <w:szCs w:val="18"/>
              </w:rPr>
            </w:pPr>
          </w:p>
        </w:tc>
        <w:tc>
          <w:tcPr>
            <w:tcW w:w="60" w:type="dxa"/>
            <w:gridSpan w:val="3"/>
            <w:vAlign w:val="bottom"/>
          </w:tcPr>
          <w:p w:rsidR="00E225E3" w14:paraId="7706DFD0" w14:textId="77777777">
            <w:pPr>
              <w:rPr>
                <w:sz w:val="18"/>
                <w:szCs w:val="18"/>
              </w:rPr>
            </w:pPr>
          </w:p>
        </w:tc>
        <w:tc>
          <w:tcPr>
            <w:tcW w:w="20" w:type="dxa"/>
            <w:vAlign w:val="bottom"/>
          </w:tcPr>
          <w:p w:rsidR="00E225E3" w14:paraId="5DC53894" w14:textId="77777777">
            <w:pPr>
              <w:rPr>
                <w:sz w:val="18"/>
                <w:szCs w:val="18"/>
              </w:rPr>
            </w:pPr>
          </w:p>
        </w:tc>
        <w:tc>
          <w:tcPr>
            <w:tcW w:w="140" w:type="dxa"/>
            <w:tcBorders>
              <w:right w:val="single" w:sz="8" w:space="0" w:color="auto"/>
            </w:tcBorders>
            <w:vAlign w:val="bottom"/>
          </w:tcPr>
          <w:p w:rsidR="00E225E3" w14:paraId="72187615" w14:textId="77777777">
            <w:pPr>
              <w:rPr>
                <w:sz w:val="18"/>
                <w:szCs w:val="18"/>
              </w:rPr>
            </w:pPr>
          </w:p>
        </w:tc>
        <w:tc>
          <w:tcPr>
            <w:tcW w:w="120" w:type="dxa"/>
            <w:vAlign w:val="bottom"/>
          </w:tcPr>
          <w:p w:rsidR="00E225E3" w14:paraId="2F76E82F" w14:textId="77777777">
            <w:pPr>
              <w:rPr>
                <w:sz w:val="18"/>
                <w:szCs w:val="18"/>
              </w:rPr>
            </w:pPr>
          </w:p>
        </w:tc>
        <w:tc>
          <w:tcPr>
            <w:tcW w:w="4960" w:type="dxa"/>
            <w:gridSpan w:val="8"/>
            <w:vAlign w:val="bottom"/>
          </w:tcPr>
          <w:p w:rsidR="00E225E3" w14:paraId="7FB623EB" w14:textId="77777777">
            <w:pPr>
              <w:spacing w:line="209" w:lineRule="exact"/>
              <w:rPr>
                <w:sz w:val="20"/>
                <w:szCs w:val="20"/>
              </w:rPr>
            </w:pPr>
            <w:r>
              <w:rPr>
                <w:rFonts w:ascii="Arial" w:eastAsia="Arial" w:hAnsi="Arial" w:cs="Arial"/>
                <w:sz w:val="20"/>
                <w:szCs w:val="20"/>
              </w:rPr>
              <w:t>See NMSN Instructions:</w:t>
            </w:r>
          </w:p>
        </w:tc>
        <w:tc>
          <w:tcPr>
            <w:tcW w:w="20" w:type="dxa"/>
            <w:vAlign w:val="bottom"/>
          </w:tcPr>
          <w:p w:rsidR="00E225E3" w14:paraId="098CEE34" w14:textId="77777777">
            <w:pPr>
              <w:rPr>
                <w:sz w:val="18"/>
                <w:szCs w:val="18"/>
              </w:rPr>
            </w:pPr>
          </w:p>
        </w:tc>
        <w:tc>
          <w:tcPr>
            <w:tcW w:w="20" w:type="dxa"/>
            <w:vAlign w:val="bottom"/>
          </w:tcPr>
          <w:p w:rsidR="00E225E3" w14:paraId="7E9AEFDE" w14:textId="77777777">
            <w:pPr>
              <w:rPr>
                <w:sz w:val="18"/>
                <w:szCs w:val="18"/>
              </w:rPr>
            </w:pPr>
          </w:p>
        </w:tc>
        <w:tc>
          <w:tcPr>
            <w:tcW w:w="460" w:type="dxa"/>
            <w:tcBorders>
              <w:right w:val="single" w:sz="8" w:space="0" w:color="auto"/>
            </w:tcBorders>
            <w:vAlign w:val="bottom"/>
          </w:tcPr>
          <w:p w:rsidR="00E225E3" w14:paraId="18F11395" w14:textId="77777777">
            <w:pPr>
              <w:rPr>
                <w:sz w:val="18"/>
                <w:szCs w:val="18"/>
              </w:rPr>
            </w:pPr>
          </w:p>
        </w:tc>
      </w:tr>
      <w:tr w14:paraId="1407E284" w14:textId="77777777">
        <w:tblPrEx>
          <w:tblW w:w="0" w:type="auto"/>
          <w:tblInd w:w="10" w:type="dxa"/>
          <w:tblLayout w:type="fixed"/>
          <w:tblCellMar>
            <w:left w:w="0" w:type="dxa"/>
            <w:right w:w="0" w:type="dxa"/>
          </w:tblCellMar>
          <w:tblLook w:val="04A0"/>
        </w:tblPrEx>
        <w:trPr>
          <w:trHeight w:val="209"/>
        </w:trPr>
        <w:tc>
          <w:tcPr>
            <w:tcW w:w="1960" w:type="dxa"/>
            <w:gridSpan w:val="5"/>
            <w:tcBorders>
              <w:left w:val="single" w:sz="8" w:space="0" w:color="auto"/>
            </w:tcBorders>
            <w:vAlign w:val="bottom"/>
          </w:tcPr>
          <w:p w:rsidR="00E225E3" w14:paraId="69BA6502" w14:textId="77777777">
            <w:pPr>
              <w:spacing w:line="208" w:lineRule="exact"/>
              <w:ind w:left="140"/>
              <w:rPr>
                <w:sz w:val="20"/>
                <w:szCs w:val="20"/>
              </w:rPr>
            </w:pPr>
            <w:r>
              <w:rPr>
                <w:rFonts w:ascii="Arial" w:eastAsia="Arial" w:hAnsi="Arial" w:cs="Arial"/>
                <w:sz w:val="20"/>
                <w:szCs w:val="20"/>
              </w:rPr>
              <w:t>FAX Number:</w:t>
            </w:r>
          </w:p>
        </w:tc>
        <w:tc>
          <w:tcPr>
            <w:tcW w:w="3240" w:type="dxa"/>
            <w:gridSpan w:val="4"/>
            <w:tcBorders>
              <w:top w:val="single" w:sz="8" w:space="0" w:color="auto"/>
            </w:tcBorders>
            <w:vAlign w:val="bottom"/>
          </w:tcPr>
          <w:p w:rsidR="00E225E3" w14:paraId="2EC1FB3C" w14:textId="77777777">
            <w:pPr>
              <w:rPr>
                <w:sz w:val="18"/>
                <w:szCs w:val="18"/>
              </w:rPr>
            </w:pPr>
          </w:p>
        </w:tc>
        <w:tc>
          <w:tcPr>
            <w:tcW w:w="80" w:type="dxa"/>
            <w:gridSpan w:val="4"/>
            <w:vAlign w:val="bottom"/>
          </w:tcPr>
          <w:p w:rsidR="00E225E3" w14:paraId="62CFE9C9" w14:textId="77777777">
            <w:pPr>
              <w:rPr>
                <w:sz w:val="18"/>
                <w:szCs w:val="18"/>
              </w:rPr>
            </w:pPr>
          </w:p>
        </w:tc>
        <w:tc>
          <w:tcPr>
            <w:tcW w:w="140" w:type="dxa"/>
            <w:tcBorders>
              <w:right w:val="single" w:sz="8" w:space="0" w:color="auto"/>
            </w:tcBorders>
            <w:vAlign w:val="bottom"/>
          </w:tcPr>
          <w:p w:rsidR="00E225E3" w14:paraId="5D48BEAD" w14:textId="77777777">
            <w:pPr>
              <w:rPr>
                <w:sz w:val="18"/>
                <w:szCs w:val="18"/>
              </w:rPr>
            </w:pPr>
          </w:p>
        </w:tc>
        <w:tc>
          <w:tcPr>
            <w:tcW w:w="120" w:type="dxa"/>
            <w:vAlign w:val="bottom"/>
          </w:tcPr>
          <w:p w:rsidR="00E225E3" w14:paraId="4AC7D9F3" w14:textId="77777777">
            <w:pPr>
              <w:rPr>
                <w:sz w:val="18"/>
                <w:szCs w:val="18"/>
              </w:rPr>
            </w:pPr>
          </w:p>
        </w:tc>
        <w:tc>
          <w:tcPr>
            <w:tcW w:w="4980" w:type="dxa"/>
            <w:gridSpan w:val="9"/>
            <w:vAlign w:val="bottom"/>
          </w:tcPr>
          <w:p w:rsidR="00E225E3" w14:paraId="700116B7" w14:textId="77777777">
            <w:pPr>
              <w:spacing w:line="208" w:lineRule="exact"/>
              <w:rPr>
                <w:rFonts w:ascii="Arial" w:eastAsia="Arial" w:hAnsi="Arial" w:cs="Arial"/>
                <w:color w:val="0000FF"/>
                <w:sz w:val="20"/>
                <w:szCs w:val="20"/>
              </w:rPr>
            </w:pPr>
            <w:hyperlink r:id="rId5">
              <w:r w:rsidR="00296D9C">
                <w:rPr>
                  <w:rFonts w:ascii="Arial" w:eastAsia="Arial" w:hAnsi="Arial" w:cs="Arial"/>
                  <w:color w:val="0000FF"/>
                  <w:sz w:val="20"/>
                  <w:szCs w:val="20"/>
                </w:rPr>
                <w:t>http://www.acf.hhs.gov/programs/css/resource/national-</w:t>
              </w:r>
            </w:hyperlink>
          </w:p>
        </w:tc>
        <w:tc>
          <w:tcPr>
            <w:tcW w:w="20" w:type="dxa"/>
            <w:vAlign w:val="bottom"/>
          </w:tcPr>
          <w:p w:rsidR="00E225E3" w14:paraId="74D169B5" w14:textId="77777777">
            <w:pPr>
              <w:rPr>
                <w:sz w:val="18"/>
                <w:szCs w:val="18"/>
              </w:rPr>
            </w:pPr>
          </w:p>
        </w:tc>
        <w:tc>
          <w:tcPr>
            <w:tcW w:w="460" w:type="dxa"/>
            <w:tcBorders>
              <w:right w:val="single" w:sz="8" w:space="0" w:color="auto"/>
            </w:tcBorders>
            <w:vAlign w:val="bottom"/>
          </w:tcPr>
          <w:p w:rsidR="00E225E3" w14:paraId="20D12F14" w14:textId="77777777">
            <w:pPr>
              <w:rPr>
                <w:sz w:val="18"/>
                <w:szCs w:val="18"/>
              </w:rPr>
            </w:pPr>
          </w:p>
        </w:tc>
      </w:tr>
      <w:tr w14:paraId="294CA277" w14:textId="77777777">
        <w:tblPrEx>
          <w:tblW w:w="0" w:type="auto"/>
          <w:tblInd w:w="10" w:type="dxa"/>
          <w:tblLayout w:type="fixed"/>
          <w:tblCellMar>
            <w:left w:w="0" w:type="dxa"/>
            <w:right w:w="0" w:type="dxa"/>
          </w:tblCellMar>
          <w:tblLook w:val="04A0"/>
        </w:tblPrEx>
        <w:trPr>
          <w:trHeight w:val="210"/>
        </w:trPr>
        <w:tc>
          <w:tcPr>
            <w:tcW w:w="200" w:type="dxa"/>
            <w:tcBorders>
              <w:left w:val="single" w:sz="8" w:space="0" w:color="auto"/>
            </w:tcBorders>
            <w:vAlign w:val="bottom"/>
          </w:tcPr>
          <w:p w:rsidR="00E225E3" w14:paraId="0D89AA0A" w14:textId="77777777">
            <w:pPr>
              <w:rPr>
                <w:sz w:val="18"/>
                <w:szCs w:val="18"/>
              </w:rPr>
            </w:pPr>
          </w:p>
        </w:tc>
        <w:tc>
          <w:tcPr>
            <w:tcW w:w="1140" w:type="dxa"/>
            <w:vAlign w:val="bottom"/>
          </w:tcPr>
          <w:p w:rsidR="00E225E3" w14:paraId="754CEB11" w14:textId="77777777">
            <w:pPr>
              <w:rPr>
                <w:sz w:val="18"/>
                <w:szCs w:val="18"/>
              </w:rPr>
            </w:pPr>
          </w:p>
        </w:tc>
        <w:tc>
          <w:tcPr>
            <w:tcW w:w="60" w:type="dxa"/>
            <w:tcBorders>
              <w:top w:val="single" w:sz="8" w:space="0" w:color="auto"/>
            </w:tcBorders>
            <w:vAlign w:val="bottom"/>
          </w:tcPr>
          <w:p w:rsidR="00E225E3" w14:paraId="22E2D62D" w14:textId="77777777">
            <w:pPr>
              <w:rPr>
                <w:sz w:val="18"/>
                <w:szCs w:val="18"/>
              </w:rPr>
            </w:pPr>
          </w:p>
        </w:tc>
        <w:tc>
          <w:tcPr>
            <w:tcW w:w="260" w:type="dxa"/>
            <w:tcBorders>
              <w:top w:val="single" w:sz="8" w:space="0" w:color="auto"/>
            </w:tcBorders>
            <w:vAlign w:val="bottom"/>
          </w:tcPr>
          <w:p w:rsidR="00E225E3" w14:paraId="733F3E82" w14:textId="77777777">
            <w:pPr>
              <w:rPr>
                <w:sz w:val="18"/>
                <w:szCs w:val="18"/>
              </w:rPr>
            </w:pPr>
          </w:p>
        </w:tc>
        <w:tc>
          <w:tcPr>
            <w:tcW w:w="300" w:type="dxa"/>
            <w:tcBorders>
              <w:top w:val="single" w:sz="8" w:space="0" w:color="auto"/>
            </w:tcBorders>
            <w:vAlign w:val="bottom"/>
          </w:tcPr>
          <w:p w:rsidR="00E225E3" w14:paraId="5C4DE9FA" w14:textId="77777777">
            <w:pPr>
              <w:rPr>
                <w:sz w:val="18"/>
                <w:szCs w:val="18"/>
              </w:rPr>
            </w:pPr>
          </w:p>
        </w:tc>
        <w:tc>
          <w:tcPr>
            <w:tcW w:w="500" w:type="dxa"/>
            <w:tcBorders>
              <w:top w:val="single" w:sz="8" w:space="0" w:color="auto"/>
            </w:tcBorders>
            <w:vAlign w:val="bottom"/>
          </w:tcPr>
          <w:p w:rsidR="00E225E3" w14:paraId="3415F343" w14:textId="77777777">
            <w:pPr>
              <w:rPr>
                <w:sz w:val="18"/>
                <w:szCs w:val="18"/>
              </w:rPr>
            </w:pPr>
          </w:p>
        </w:tc>
        <w:tc>
          <w:tcPr>
            <w:tcW w:w="320" w:type="dxa"/>
            <w:tcBorders>
              <w:top w:val="single" w:sz="8" w:space="0" w:color="auto"/>
            </w:tcBorders>
            <w:vAlign w:val="bottom"/>
          </w:tcPr>
          <w:p w:rsidR="00E225E3" w14:paraId="49222A34" w14:textId="77777777">
            <w:pPr>
              <w:rPr>
                <w:sz w:val="18"/>
                <w:szCs w:val="18"/>
              </w:rPr>
            </w:pPr>
          </w:p>
        </w:tc>
        <w:tc>
          <w:tcPr>
            <w:tcW w:w="2400" w:type="dxa"/>
            <w:tcBorders>
              <w:top w:val="single" w:sz="8" w:space="0" w:color="auto"/>
            </w:tcBorders>
            <w:vAlign w:val="bottom"/>
          </w:tcPr>
          <w:p w:rsidR="00E225E3" w14:paraId="3EB9F710" w14:textId="77777777">
            <w:pPr>
              <w:rPr>
                <w:sz w:val="18"/>
                <w:szCs w:val="18"/>
              </w:rPr>
            </w:pPr>
          </w:p>
        </w:tc>
        <w:tc>
          <w:tcPr>
            <w:tcW w:w="20" w:type="dxa"/>
            <w:tcBorders>
              <w:top w:val="single" w:sz="8" w:space="0" w:color="auto"/>
            </w:tcBorders>
            <w:vAlign w:val="bottom"/>
          </w:tcPr>
          <w:p w:rsidR="00E225E3" w14:paraId="7F480969" w14:textId="77777777">
            <w:pPr>
              <w:rPr>
                <w:sz w:val="18"/>
                <w:szCs w:val="18"/>
              </w:rPr>
            </w:pPr>
          </w:p>
        </w:tc>
        <w:tc>
          <w:tcPr>
            <w:tcW w:w="20" w:type="dxa"/>
            <w:tcBorders>
              <w:top w:val="single" w:sz="8" w:space="0" w:color="auto"/>
            </w:tcBorders>
            <w:vAlign w:val="bottom"/>
          </w:tcPr>
          <w:p w:rsidR="00E225E3" w14:paraId="099DF0DE" w14:textId="77777777">
            <w:pPr>
              <w:rPr>
                <w:sz w:val="18"/>
                <w:szCs w:val="18"/>
              </w:rPr>
            </w:pPr>
          </w:p>
        </w:tc>
        <w:tc>
          <w:tcPr>
            <w:tcW w:w="20" w:type="dxa"/>
            <w:tcBorders>
              <w:top w:val="single" w:sz="8" w:space="0" w:color="auto"/>
            </w:tcBorders>
            <w:vAlign w:val="bottom"/>
          </w:tcPr>
          <w:p w:rsidR="00E225E3" w14:paraId="0B2E2189" w14:textId="77777777">
            <w:pPr>
              <w:rPr>
                <w:sz w:val="18"/>
                <w:szCs w:val="18"/>
              </w:rPr>
            </w:pPr>
          </w:p>
        </w:tc>
        <w:tc>
          <w:tcPr>
            <w:tcW w:w="20" w:type="dxa"/>
            <w:tcBorders>
              <w:top w:val="single" w:sz="8" w:space="0" w:color="auto"/>
            </w:tcBorders>
            <w:vAlign w:val="bottom"/>
          </w:tcPr>
          <w:p w:rsidR="00E225E3" w14:paraId="03C930AE" w14:textId="77777777">
            <w:pPr>
              <w:rPr>
                <w:sz w:val="18"/>
                <w:szCs w:val="18"/>
              </w:rPr>
            </w:pPr>
          </w:p>
        </w:tc>
        <w:tc>
          <w:tcPr>
            <w:tcW w:w="20" w:type="dxa"/>
            <w:tcBorders>
              <w:top w:val="single" w:sz="8" w:space="0" w:color="auto"/>
            </w:tcBorders>
            <w:vAlign w:val="bottom"/>
          </w:tcPr>
          <w:p w:rsidR="00E225E3" w14:paraId="585D479F" w14:textId="77777777">
            <w:pPr>
              <w:rPr>
                <w:sz w:val="18"/>
                <w:szCs w:val="18"/>
              </w:rPr>
            </w:pPr>
          </w:p>
        </w:tc>
        <w:tc>
          <w:tcPr>
            <w:tcW w:w="140" w:type="dxa"/>
            <w:tcBorders>
              <w:right w:val="single" w:sz="8" w:space="0" w:color="auto"/>
            </w:tcBorders>
            <w:vAlign w:val="bottom"/>
          </w:tcPr>
          <w:p w:rsidR="00E225E3" w14:paraId="0D917263" w14:textId="77777777">
            <w:pPr>
              <w:rPr>
                <w:sz w:val="18"/>
                <w:szCs w:val="18"/>
              </w:rPr>
            </w:pPr>
          </w:p>
        </w:tc>
        <w:tc>
          <w:tcPr>
            <w:tcW w:w="120" w:type="dxa"/>
            <w:vAlign w:val="bottom"/>
          </w:tcPr>
          <w:p w:rsidR="00E225E3" w14:paraId="1FDDE85A" w14:textId="77777777">
            <w:pPr>
              <w:rPr>
                <w:sz w:val="18"/>
                <w:szCs w:val="18"/>
              </w:rPr>
            </w:pPr>
          </w:p>
        </w:tc>
        <w:tc>
          <w:tcPr>
            <w:tcW w:w="4920" w:type="dxa"/>
            <w:gridSpan w:val="7"/>
            <w:tcBorders>
              <w:top w:val="single" w:sz="8" w:space="0" w:color="0000FF"/>
            </w:tcBorders>
            <w:vAlign w:val="bottom"/>
          </w:tcPr>
          <w:p w:rsidR="00E225E3" w14:paraId="1F279ADD" w14:textId="77777777">
            <w:pPr>
              <w:spacing w:line="210" w:lineRule="exact"/>
              <w:rPr>
                <w:rFonts w:ascii="Arial" w:eastAsia="Arial" w:hAnsi="Arial" w:cs="Arial"/>
                <w:color w:val="0000FF"/>
                <w:sz w:val="20"/>
                <w:szCs w:val="20"/>
              </w:rPr>
            </w:pPr>
            <w:hyperlink r:id="rId5">
              <w:r w:rsidR="00296D9C">
                <w:rPr>
                  <w:rFonts w:ascii="Arial" w:eastAsia="Arial" w:hAnsi="Arial" w:cs="Arial"/>
                  <w:color w:val="0000FF"/>
                  <w:sz w:val="20"/>
                  <w:szCs w:val="20"/>
                </w:rPr>
                <w:t>medical-support-notice-form</w:t>
              </w:r>
            </w:hyperlink>
          </w:p>
        </w:tc>
        <w:tc>
          <w:tcPr>
            <w:tcW w:w="60" w:type="dxa"/>
            <w:gridSpan w:val="2"/>
            <w:vAlign w:val="bottom"/>
          </w:tcPr>
          <w:p w:rsidR="00E225E3" w14:paraId="4D6CE5C7" w14:textId="77777777">
            <w:pPr>
              <w:rPr>
                <w:sz w:val="18"/>
                <w:szCs w:val="18"/>
              </w:rPr>
            </w:pPr>
          </w:p>
        </w:tc>
        <w:tc>
          <w:tcPr>
            <w:tcW w:w="20" w:type="dxa"/>
            <w:vAlign w:val="bottom"/>
          </w:tcPr>
          <w:p w:rsidR="00E225E3" w14:paraId="65B7E6CC" w14:textId="77777777">
            <w:pPr>
              <w:rPr>
                <w:sz w:val="18"/>
                <w:szCs w:val="18"/>
              </w:rPr>
            </w:pPr>
          </w:p>
        </w:tc>
        <w:tc>
          <w:tcPr>
            <w:tcW w:w="460" w:type="dxa"/>
            <w:tcBorders>
              <w:right w:val="single" w:sz="8" w:space="0" w:color="auto"/>
            </w:tcBorders>
            <w:vAlign w:val="bottom"/>
          </w:tcPr>
          <w:p w:rsidR="00E225E3" w14:paraId="5B1E0257" w14:textId="77777777">
            <w:pPr>
              <w:rPr>
                <w:sz w:val="18"/>
                <w:szCs w:val="18"/>
              </w:rPr>
            </w:pPr>
          </w:p>
        </w:tc>
      </w:tr>
      <w:tr w14:paraId="19FC3DD4" w14:textId="77777777">
        <w:tblPrEx>
          <w:tblW w:w="0" w:type="auto"/>
          <w:tblInd w:w="10" w:type="dxa"/>
          <w:tblLayout w:type="fixed"/>
          <w:tblCellMar>
            <w:left w:w="0" w:type="dxa"/>
            <w:right w:w="0" w:type="dxa"/>
          </w:tblCellMar>
          <w:tblLook w:val="04A0"/>
        </w:tblPrEx>
        <w:trPr>
          <w:trHeight w:val="261"/>
        </w:trPr>
        <w:tc>
          <w:tcPr>
            <w:tcW w:w="200" w:type="dxa"/>
            <w:tcBorders>
              <w:left w:val="single" w:sz="8" w:space="0" w:color="auto"/>
              <w:bottom w:val="single" w:sz="8" w:space="0" w:color="auto"/>
            </w:tcBorders>
            <w:vAlign w:val="bottom"/>
          </w:tcPr>
          <w:p w:rsidR="00E225E3" w14:paraId="7C01876B" w14:textId="77777777"/>
        </w:tc>
        <w:tc>
          <w:tcPr>
            <w:tcW w:w="1140" w:type="dxa"/>
            <w:tcBorders>
              <w:bottom w:val="single" w:sz="8" w:space="0" w:color="auto"/>
            </w:tcBorders>
            <w:vAlign w:val="bottom"/>
          </w:tcPr>
          <w:p w:rsidR="00E225E3" w14:paraId="61B50C0E" w14:textId="77777777"/>
        </w:tc>
        <w:tc>
          <w:tcPr>
            <w:tcW w:w="60" w:type="dxa"/>
            <w:tcBorders>
              <w:bottom w:val="single" w:sz="8" w:space="0" w:color="auto"/>
            </w:tcBorders>
            <w:vAlign w:val="bottom"/>
          </w:tcPr>
          <w:p w:rsidR="00E225E3" w14:paraId="799C5C69" w14:textId="77777777"/>
        </w:tc>
        <w:tc>
          <w:tcPr>
            <w:tcW w:w="260" w:type="dxa"/>
            <w:tcBorders>
              <w:bottom w:val="single" w:sz="8" w:space="0" w:color="auto"/>
            </w:tcBorders>
            <w:vAlign w:val="bottom"/>
          </w:tcPr>
          <w:p w:rsidR="00E225E3" w14:paraId="7E92147D" w14:textId="77777777"/>
        </w:tc>
        <w:tc>
          <w:tcPr>
            <w:tcW w:w="300" w:type="dxa"/>
            <w:tcBorders>
              <w:bottom w:val="single" w:sz="8" w:space="0" w:color="auto"/>
            </w:tcBorders>
            <w:vAlign w:val="bottom"/>
          </w:tcPr>
          <w:p w:rsidR="00E225E3" w14:paraId="4528F26D" w14:textId="77777777"/>
        </w:tc>
        <w:tc>
          <w:tcPr>
            <w:tcW w:w="500" w:type="dxa"/>
            <w:tcBorders>
              <w:bottom w:val="single" w:sz="8" w:space="0" w:color="auto"/>
            </w:tcBorders>
            <w:vAlign w:val="bottom"/>
          </w:tcPr>
          <w:p w:rsidR="00E225E3" w14:paraId="4EE9128B" w14:textId="77777777"/>
        </w:tc>
        <w:tc>
          <w:tcPr>
            <w:tcW w:w="320" w:type="dxa"/>
            <w:tcBorders>
              <w:bottom w:val="single" w:sz="8" w:space="0" w:color="auto"/>
            </w:tcBorders>
            <w:vAlign w:val="bottom"/>
          </w:tcPr>
          <w:p w:rsidR="00E225E3" w14:paraId="5E793B41" w14:textId="77777777"/>
        </w:tc>
        <w:tc>
          <w:tcPr>
            <w:tcW w:w="2400" w:type="dxa"/>
            <w:tcBorders>
              <w:bottom w:val="single" w:sz="8" w:space="0" w:color="auto"/>
            </w:tcBorders>
            <w:vAlign w:val="bottom"/>
          </w:tcPr>
          <w:p w:rsidR="00E225E3" w14:paraId="6BE327DE" w14:textId="77777777"/>
        </w:tc>
        <w:tc>
          <w:tcPr>
            <w:tcW w:w="20" w:type="dxa"/>
            <w:tcBorders>
              <w:bottom w:val="single" w:sz="8" w:space="0" w:color="auto"/>
            </w:tcBorders>
            <w:vAlign w:val="bottom"/>
          </w:tcPr>
          <w:p w:rsidR="00E225E3" w14:paraId="047D6823" w14:textId="77777777"/>
        </w:tc>
        <w:tc>
          <w:tcPr>
            <w:tcW w:w="20" w:type="dxa"/>
            <w:tcBorders>
              <w:bottom w:val="single" w:sz="8" w:space="0" w:color="auto"/>
            </w:tcBorders>
            <w:vAlign w:val="bottom"/>
          </w:tcPr>
          <w:p w:rsidR="00E225E3" w14:paraId="5A10BD30" w14:textId="77777777"/>
        </w:tc>
        <w:tc>
          <w:tcPr>
            <w:tcW w:w="20" w:type="dxa"/>
            <w:tcBorders>
              <w:bottom w:val="single" w:sz="8" w:space="0" w:color="auto"/>
            </w:tcBorders>
            <w:vAlign w:val="bottom"/>
          </w:tcPr>
          <w:p w:rsidR="00E225E3" w14:paraId="4F36B64D" w14:textId="77777777"/>
        </w:tc>
        <w:tc>
          <w:tcPr>
            <w:tcW w:w="20" w:type="dxa"/>
            <w:tcBorders>
              <w:bottom w:val="single" w:sz="8" w:space="0" w:color="auto"/>
            </w:tcBorders>
            <w:vAlign w:val="bottom"/>
          </w:tcPr>
          <w:p w:rsidR="00E225E3" w14:paraId="00FC75FA" w14:textId="77777777"/>
        </w:tc>
        <w:tc>
          <w:tcPr>
            <w:tcW w:w="20" w:type="dxa"/>
            <w:tcBorders>
              <w:bottom w:val="single" w:sz="8" w:space="0" w:color="auto"/>
            </w:tcBorders>
            <w:vAlign w:val="bottom"/>
          </w:tcPr>
          <w:p w:rsidR="00E225E3" w14:paraId="7046AEAA" w14:textId="77777777"/>
        </w:tc>
        <w:tc>
          <w:tcPr>
            <w:tcW w:w="140" w:type="dxa"/>
            <w:tcBorders>
              <w:bottom w:val="single" w:sz="8" w:space="0" w:color="auto"/>
              <w:right w:val="single" w:sz="8" w:space="0" w:color="auto"/>
            </w:tcBorders>
            <w:vAlign w:val="bottom"/>
          </w:tcPr>
          <w:p w:rsidR="00E225E3" w14:paraId="62A7AE76" w14:textId="77777777"/>
        </w:tc>
        <w:tc>
          <w:tcPr>
            <w:tcW w:w="120" w:type="dxa"/>
            <w:tcBorders>
              <w:bottom w:val="single" w:sz="8" w:space="0" w:color="auto"/>
            </w:tcBorders>
            <w:vAlign w:val="bottom"/>
          </w:tcPr>
          <w:p w:rsidR="00E225E3" w14:paraId="55DCD03D" w14:textId="77777777"/>
        </w:tc>
        <w:tc>
          <w:tcPr>
            <w:tcW w:w="1100" w:type="dxa"/>
            <w:tcBorders>
              <w:top w:val="single" w:sz="8" w:space="0" w:color="0000FF"/>
              <w:bottom w:val="single" w:sz="8" w:space="0" w:color="auto"/>
            </w:tcBorders>
            <w:vAlign w:val="bottom"/>
          </w:tcPr>
          <w:p w:rsidR="00E225E3" w14:paraId="132D992B" w14:textId="77777777"/>
        </w:tc>
        <w:tc>
          <w:tcPr>
            <w:tcW w:w="340" w:type="dxa"/>
            <w:tcBorders>
              <w:top w:val="single" w:sz="8" w:space="0" w:color="0000FF"/>
              <w:bottom w:val="single" w:sz="8" w:space="0" w:color="auto"/>
            </w:tcBorders>
            <w:vAlign w:val="bottom"/>
          </w:tcPr>
          <w:p w:rsidR="00E225E3" w14:paraId="5759B467" w14:textId="77777777"/>
        </w:tc>
        <w:tc>
          <w:tcPr>
            <w:tcW w:w="300" w:type="dxa"/>
            <w:tcBorders>
              <w:top w:val="single" w:sz="8" w:space="0" w:color="0000FF"/>
              <w:bottom w:val="single" w:sz="8" w:space="0" w:color="auto"/>
            </w:tcBorders>
            <w:vAlign w:val="bottom"/>
          </w:tcPr>
          <w:p w:rsidR="00E225E3" w14:paraId="276AAC96" w14:textId="77777777"/>
        </w:tc>
        <w:tc>
          <w:tcPr>
            <w:tcW w:w="740" w:type="dxa"/>
            <w:tcBorders>
              <w:top w:val="single" w:sz="8" w:space="0" w:color="0000FF"/>
              <w:bottom w:val="single" w:sz="8" w:space="0" w:color="auto"/>
            </w:tcBorders>
            <w:vAlign w:val="bottom"/>
          </w:tcPr>
          <w:p w:rsidR="00E225E3" w14:paraId="426BAFD0" w14:textId="77777777"/>
        </w:tc>
        <w:tc>
          <w:tcPr>
            <w:tcW w:w="180" w:type="dxa"/>
            <w:tcBorders>
              <w:bottom w:val="single" w:sz="8" w:space="0" w:color="auto"/>
            </w:tcBorders>
            <w:vAlign w:val="bottom"/>
          </w:tcPr>
          <w:p w:rsidR="00E225E3" w14:paraId="384496AE" w14:textId="77777777"/>
        </w:tc>
        <w:tc>
          <w:tcPr>
            <w:tcW w:w="320" w:type="dxa"/>
            <w:tcBorders>
              <w:bottom w:val="single" w:sz="8" w:space="0" w:color="auto"/>
            </w:tcBorders>
            <w:vAlign w:val="bottom"/>
          </w:tcPr>
          <w:p w:rsidR="00E225E3" w14:paraId="3A555C11" w14:textId="77777777"/>
        </w:tc>
        <w:tc>
          <w:tcPr>
            <w:tcW w:w="1940" w:type="dxa"/>
            <w:tcBorders>
              <w:bottom w:val="single" w:sz="8" w:space="0" w:color="auto"/>
            </w:tcBorders>
            <w:vAlign w:val="bottom"/>
          </w:tcPr>
          <w:p w:rsidR="00E225E3" w14:paraId="77B9BD42" w14:textId="77777777"/>
        </w:tc>
        <w:tc>
          <w:tcPr>
            <w:tcW w:w="40" w:type="dxa"/>
            <w:tcBorders>
              <w:bottom w:val="single" w:sz="8" w:space="0" w:color="auto"/>
            </w:tcBorders>
            <w:vAlign w:val="bottom"/>
          </w:tcPr>
          <w:p w:rsidR="00E225E3" w14:paraId="2B9E78F3" w14:textId="77777777"/>
        </w:tc>
        <w:tc>
          <w:tcPr>
            <w:tcW w:w="20" w:type="dxa"/>
            <w:tcBorders>
              <w:bottom w:val="single" w:sz="8" w:space="0" w:color="auto"/>
            </w:tcBorders>
            <w:vAlign w:val="bottom"/>
          </w:tcPr>
          <w:p w:rsidR="00E225E3" w14:paraId="7992D25F" w14:textId="77777777"/>
        </w:tc>
        <w:tc>
          <w:tcPr>
            <w:tcW w:w="20" w:type="dxa"/>
            <w:tcBorders>
              <w:bottom w:val="single" w:sz="8" w:space="0" w:color="auto"/>
            </w:tcBorders>
            <w:vAlign w:val="bottom"/>
          </w:tcPr>
          <w:p w:rsidR="00E225E3" w14:paraId="109D8D63" w14:textId="77777777"/>
        </w:tc>
        <w:tc>
          <w:tcPr>
            <w:tcW w:w="460" w:type="dxa"/>
            <w:tcBorders>
              <w:bottom w:val="single" w:sz="8" w:space="0" w:color="auto"/>
              <w:right w:val="single" w:sz="8" w:space="0" w:color="auto"/>
            </w:tcBorders>
            <w:vAlign w:val="bottom"/>
          </w:tcPr>
          <w:p w:rsidR="00E225E3" w14:paraId="0745C0A5" w14:textId="77777777"/>
        </w:tc>
      </w:tr>
    </w:tbl>
    <w:p w:rsidR="00E225E3" w14:paraId="7CDCB738" w14:textId="77777777">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17145</wp:posOffset>
            </wp:positionH>
            <wp:positionV relativeFrom="paragraph">
              <wp:posOffset>-1341755</wp:posOffset>
            </wp:positionV>
            <wp:extent cx="6961505" cy="1332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stretch>
                      <a:fillRect/>
                    </a:stretch>
                  </pic:blipFill>
                  <pic:spPr bwMode="auto">
                    <a:xfrm>
                      <a:off x="0" y="0"/>
                      <a:ext cx="6961505" cy="1332230"/>
                    </a:xfrm>
                    <a:prstGeom prst="rect">
                      <a:avLst/>
                    </a:prstGeom>
                    <a:noFill/>
                  </pic:spPr>
                </pic:pic>
              </a:graphicData>
            </a:graphic>
          </wp:anchor>
        </w:drawing>
      </w:r>
    </w:p>
    <w:p w:rsidR="00E225E3" w14:paraId="3A6DCAF1" w14:textId="77777777">
      <w:pPr>
        <w:sectPr>
          <w:pgSz w:w="12240" w:h="15840"/>
          <w:pgMar w:top="411" w:right="660" w:bottom="516" w:left="520" w:header="0" w:footer="0" w:gutter="0"/>
          <w:cols w:space="720" w:equalWidth="0">
            <w:col w:w="11060"/>
          </w:cols>
        </w:sectPr>
      </w:pPr>
    </w:p>
    <w:p w:rsidR="00E225E3" w14:paraId="210F5319" w14:textId="77777777">
      <w:pPr>
        <w:spacing w:line="201" w:lineRule="exact"/>
        <w:rPr>
          <w:sz w:val="20"/>
          <w:szCs w:val="20"/>
        </w:rPr>
      </w:pPr>
    </w:p>
    <w:p w:rsidR="00E225E3" w14:paraId="63F3ADDD" w14:textId="77777777">
      <w:pPr>
        <w:jc w:val="right"/>
        <w:rPr>
          <w:sz w:val="20"/>
          <w:szCs w:val="20"/>
        </w:rPr>
      </w:pPr>
      <w:r>
        <w:rPr>
          <w:rFonts w:ascii="Arial" w:eastAsia="Arial" w:hAnsi="Arial" w:cs="Arial"/>
          <w:sz w:val="20"/>
          <w:szCs w:val="20"/>
        </w:rPr>
        <w:t>RE:</w:t>
      </w:r>
    </w:p>
    <w:p w:rsidR="00E225E3" w14:paraId="1661D194" w14:textId="77777777">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83820</wp:posOffset>
                </wp:positionH>
                <wp:positionV relativeFrom="paragraph">
                  <wp:posOffset>3175</wp:posOffset>
                </wp:positionV>
                <wp:extent cx="2894330" cy="0"/>
                <wp:effectExtent l="0" t="0" r="0" b="0"/>
                <wp:wrapNone/>
                <wp:docPr id="2" name="Shape 2"/>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5" style="mso-wrap-distance-bottom:0;mso-wrap-distance-left:9pt;mso-wrap-distance-right:9pt;mso-wrap-distance-top:0;mso-wrap-style:square;position:absolute;visibility:visible;z-index:-251656192" from="6.6pt,0.25pt" to="234.5pt,0.25pt" o:allowincell="f" strokeweight="0.72pt">
                <v:stroke joinstyle="miter"/>
              </v:line>
            </w:pict>
          </mc:Fallback>
        </mc:AlternateContent>
      </w:r>
    </w:p>
    <w:p w:rsidR="00E225E3" w14:paraId="41B1C985" w14:textId="77777777">
      <w:pPr>
        <w:spacing w:line="488" w:lineRule="auto"/>
        <w:ind w:left="140" w:right="1280"/>
        <w:rPr>
          <w:sz w:val="20"/>
          <w:szCs w:val="20"/>
        </w:rPr>
      </w:pPr>
      <w:r>
        <w:rPr>
          <w:rFonts w:ascii="Arial" w:eastAsia="Arial" w:hAnsi="Arial" w:cs="Arial"/>
          <w:sz w:val="20"/>
          <w:szCs w:val="20"/>
        </w:rPr>
        <w:t>Employer/Withholder’s Federal EIN Number Employer/Withholder’s Name</w:t>
      </w:r>
    </w:p>
    <w:p w:rsidR="00E225E3" w14:paraId="5C8CDA57" w14:textId="77777777">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84455</wp:posOffset>
                </wp:positionH>
                <wp:positionV relativeFrom="paragraph">
                  <wp:posOffset>121285</wp:posOffset>
                </wp:positionV>
                <wp:extent cx="2894330" cy="0"/>
                <wp:effectExtent l="0" t="0" r="0" b="0"/>
                <wp:wrapNone/>
                <wp:docPr id="3" name="Shape 3"/>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 o:spid="_x0000_s1026" style="mso-wrap-distance-bottom:0;mso-wrap-distance-left:9pt;mso-wrap-distance-right:9pt;mso-wrap-distance-top:0;mso-wrap-style:square;position:absolute;visibility:visible;z-index:-251654144" from="6.65pt,9.55pt" to="234.55pt,9.55pt" o:allowincell="f" strokeweight="0.63pt">
                <v:stroke joinstyle="miter"/>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84455</wp:posOffset>
                </wp:positionH>
                <wp:positionV relativeFrom="paragraph">
                  <wp:posOffset>-24130</wp:posOffset>
                </wp:positionV>
                <wp:extent cx="2894330" cy="0"/>
                <wp:effectExtent l="0" t="0" r="0" b="0"/>
                <wp:wrapNone/>
                <wp:docPr id="4" name="Shape 4"/>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 o:spid="_x0000_s1027" style="mso-wrap-distance-bottom:0;mso-wrap-distance-left:9pt;mso-wrap-distance-right:9pt;mso-wrap-distance-top:0;mso-wrap-style:square;position:absolute;visibility:visible;z-index:-251652096" from="6.65pt,-1.9pt" to="234.55pt,-1.9pt" o:allowincell="f" strokeweight="0.63pt">
                <v:stroke joinstyle="miter"/>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84455</wp:posOffset>
                </wp:positionH>
                <wp:positionV relativeFrom="paragraph">
                  <wp:posOffset>-295275</wp:posOffset>
                </wp:positionV>
                <wp:extent cx="2894330" cy="0"/>
                <wp:effectExtent l="0" t="0" r="0" b="0"/>
                <wp:wrapNone/>
                <wp:docPr id="5" name="Shape 5"/>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5" o:spid="_x0000_s1028" style="mso-wrap-distance-bottom:0;mso-wrap-distance-left:9pt;mso-wrap-distance-right:9pt;mso-wrap-distance-top:0;mso-wrap-style:square;position:absolute;visibility:visible;z-index:-251650048" from="6.65pt,-23.25pt" to="234.55pt,-23.25pt" o:allowincell="f" strokeweight="0.63pt">
                <v:stroke joinstyle="miter"/>
              </v:line>
            </w:pict>
          </mc:Fallback>
        </mc:AlternateContent>
      </w:r>
    </w:p>
    <w:p w:rsidR="00E225E3" w14:paraId="22A13272" w14:textId="77777777">
      <w:pPr>
        <w:spacing w:line="360" w:lineRule="exact"/>
        <w:rPr>
          <w:sz w:val="20"/>
          <w:szCs w:val="20"/>
        </w:rPr>
      </w:pPr>
    </w:p>
    <w:p w:rsidR="00E225E3" w14:paraId="1D18F60A" w14:textId="77777777">
      <w:pPr>
        <w:ind w:left="140"/>
        <w:rPr>
          <w:sz w:val="20"/>
          <w:szCs w:val="20"/>
        </w:rPr>
      </w:pPr>
      <w:r>
        <w:rPr>
          <w:rFonts w:ascii="Arial" w:eastAsia="Arial" w:hAnsi="Arial" w:cs="Arial"/>
          <w:sz w:val="20"/>
          <w:szCs w:val="20"/>
        </w:rPr>
        <w:t>Employer/Withholder’s Address</w:t>
      </w:r>
    </w:p>
    <w:p w:rsidR="00E225E3" w14:paraId="61A3A111" w14:textId="77777777">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84455</wp:posOffset>
                </wp:positionH>
                <wp:positionV relativeFrom="paragraph">
                  <wp:posOffset>-119380</wp:posOffset>
                </wp:positionV>
                <wp:extent cx="2894330" cy="0"/>
                <wp:effectExtent l="0" t="0" r="0" b="0"/>
                <wp:wrapNone/>
                <wp:docPr id="6" name="Shape 6"/>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6" o:spid="_x0000_s1029" style="mso-wrap-distance-bottom:0;mso-wrap-distance-left:9pt;mso-wrap-distance-right:9pt;mso-wrap-distance-top:0;mso-wrap-style:square;position:absolute;visibility:visible;z-index:-251648000" from="6.65pt,-9.4pt" to="234.55pt,-9.4pt" o:allowincell="f" strokeweight="0.63pt">
                <v:stroke joinstyle="miter"/>
              </v:line>
            </w:pict>
          </mc:Fallback>
        </mc:AlternateContent>
      </w:r>
    </w:p>
    <w:p w:rsidR="00E225E3" w14:paraId="5D66F54C" w14:textId="77777777">
      <w:pPr>
        <w:spacing w:line="200" w:lineRule="exact"/>
        <w:rPr>
          <w:sz w:val="20"/>
          <w:szCs w:val="20"/>
        </w:rPr>
      </w:pPr>
    </w:p>
    <w:p w:rsidR="00E225E3" w14:paraId="51DD4292" w14:textId="77777777">
      <w:pPr>
        <w:spacing w:line="203" w:lineRule="exact"/>
        <w:rPr>
          <w:sz w:val="20"/>
          <w:szCs w:val="20"/>
        </w:rPr>
      </w:pPr>
    </w:p>
    <w:p w:rsidR="00E225E3" w14:paraId="304FAC56" w14:textId="77777777">
      <w:pPr>
        <w:ind w:left="140"/>
        <w:rPr>
          <w:sz w:val="20"/>
          <w:szCs w:val="20"/>
        </w:rPr>
      </w:pPr>
      <w:r>
        <w:rPr>
          <w:rFonts w:ascii="Arial" w:eastAsia="Arial" w:hAnsi="Arial" w:cs="Arial"/>
          <w:sz w:val="20"/>
          <w:szCs w:val="20"/>
        </w:rPr>
        <w:t>Custodial Parent’s Name (Last, First, MI)</w:t>
      </w:r>
    </w:p>
    <w:p w:rsidR="00E225E3" w14:paraId="7B933C26" w14:textId="77777777">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84455</wp:posOffset>
                </wp:positionH>
                <wp:positionV relativeFrom="paragraph">
                  <wp:posOffset>298450</wp:posOffset>
                </wp:positionV>
                <wp:extent cx="2894330" cy="0"/>
                <wp:effectExtent l="0" t="0" r="0" b="0"/>
                <wp:wrapNone/>
                <wp:docPr id="7" name="Shape 7"/>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7" o:spid="_x0000_s1030" style="mso-wrap-distance-bottom:0;mso-wrap-distance-left:9pt;mso-wrap-distance-right:9pt;mso-wrap-distance-top:0;mso-wrap-style:square;position:absolute;visibility:visible;z-index:-251645952" from="6.65pt,23.5pt" to="234.55pt,23.5pt" o:allowincell="f" strokeweight="0.63pt">
                <v:stroke joinstyle="miter"/>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84455</wp:posOffset>
                </wp:positionH>
                <wp:positionV relativeFrom="paragraph">
                  <wp:posOffset>152400</wp:posOffset>
                </wp:positionV>
                <wp:extent cx="2894330" cy="0"/>
                <wp:effectExtent l="0" t="0" r="0" b="0"/>
                <wp:wrapNone/>
                <wp:docPr id="8" name="Shape 8"/>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8" o:spid="_x0000_s1031" style="mso-wrap-distance-bottom:0;mso-wrap-distance-left:9pt;mso-wrap-distance-right:9pt;mso-wrap-distance-top:0;mso-wrap-style:square;position:absolute;visibility:visible;z-index:-251643904" from="6.65pt,12pt" to="234.55pt,12pt" o:allowincell="f" strokeweight="0.63pt">
                <v:stroke joinstyle="miter"/>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84455</wp:posOffset>
                </wp:positionH>
                <wp:positionV relativeFrom="paragraph">
                  <wp:posOffset>-118110</wp:posOffset>
                </wp:positionV>
                <wp:extent cx="2894330" cy="0"/>
                <wp:effectExtent l="0" t="0" r="0" b="0"/>
                <wp:wrapNone/>
                <wp:docPr id="9" name="Shape 9"/>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9" o:spid="_x0000_s1032" style="mso-wrap-distance-bottom:0;mso-wrap-distance-left:9pt;mso-wrap-distance-right:9pt;mso-wrap-distance-top:0;mso-wrap-style:square;position:absolute;visibility:visible;z-index:-251641856" from="6.65pt,-9.3pt" to="234.55pt,-9.3pt" o:allowincell="f" strokeweight="0.63pt">
                <v:stroke joinstyle="miter"/>
              </v:line>
            </w:pict>
          </mc:Fallback>
        </mc:AlternateContent>
      </w:r>
    </w:p>
    <w:p w:rsidR="00E225E3" w14:paraId="5A7786FF" w14:textId="77777777">
      <w:pPr>
        <w:spacing w:line="200" w:lineRule="exact"/>
        <w:rPr>
          <w:sz w:val="20"/>
          <w:szCs w:val="20"/>
        </w:rPr>
      </w:pPr>
    </w:p>
    <w:p w:rsidR="00E225E3" w14:paraId="3682D4F5" w14:textId="77777777">
      <w:pPr>
        <w:spacing w:line="200" w:lineRule="exact"/>
        <w:rPr>
          <w:sz w:val="20"/>
          <w:szCs w:val="20"/>
        </w:rPr>
      </w:pPr>
    </w:p>
    <w:p w:rsidR="00E225E3" w14:paraId="54307932" w14:textId="77777777">
      <w:pPr>
        <w:spacing w:line="231" w:lineRule="exact"/>
        <w:rPr>
          <w:sz w:val="20"/>
          <w:szCs w:val="20"/>
        </w:rPr>
      </w:pPr>
    </w:p>
    <w:p w:rsidR="00E225E3" w14:paraId="62A643DC" w14:textId="77777777">
      <w:pPr>
        <w:ind w:left="140"/>
        <w:rPr>
          <w:sz w:val="20"/>
          <w:szCs w:val="20"/>
        </w:rPr>
      </w:pPr>
      <w:r>
        <w:rPr>
          <w:rFonts w:ascii="Arial" w:eastAsia="Arial" w:hAnsi="Arial" w:cs="Arial"/>
          <w:sz w:val="20"/>
          <w:szCs w:val="20"/>
        </w:rPr>
        <w:t>Custodial Parent’s Mailing Address</w:t>
      </w:r>
    </w:p>
    <w:p w:rsidR="00E225E3" w14:paraId="1F8640D1" w14:textId="77777777">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84455</wp:posOffset>
                </wp:positionH>
                <wp:positionV relativeFrom="paragraph">
                  <wp:posOffset>313055</wp:posOffset>
                </wp:positionV>
                <wp:extent cx="2894330" cy="0"/>
                <wp:effectExtent l="0" t="0" r="0" b="0"/>
                <wp:wrapNone/>
                <wp:docPr id="10" name="Shape 10"/>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0" o:spid="_x0000_s1033" style="mso-wrap-distance-bottom:0;mso-wrap-distance-left:9pt;mso-wrap-distance-right:9pt;mso-wrap-distance-top:0;mso-wrap-style:square;position:absolute;visibility:visible;z-index:-251639808" from="6.65pt,24.65pt" to="234.55pt,24.65pt" o:allowincell="f" strokeweight="0.63pt">
                <v:stroke joinstyle="miter"/>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90805</wp:posOffset>
                </wp:positionH>
                <wp:positionV relativeFrom="paragraph">
                  <wp:posOffset>156210</wp:posOffset>
                </wp:positionV>
                <wp:extent cx="2894330" cy="0"/>
                <wp:effectExtent l="0" t="0" r="0" b="0"/>
                <wp:wrapNone/>
                <wp:docPr id="11" name="Shape 11"/>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1" o:spid="_x0000_s1034" style="mso-wrap-distance-bottom:0;mso-wrap-distance-left:9pt;mso-wrap-distance-right:9pt;mso-wrap-distance-top:0;mso-wrap-style:square;position:absolute;visibility:visible;z-index:-251637760" from="7.15pt,12.3pt" to="235.05pt,12.3pt" o:allowincell="f" strokeweight="0.63pt">
                <v:stroke joinstyle="miter"/>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90805</wp:posOffset>
                </wp:positionH>
                <wp:positionV relativeFrom="paragraph">
                  <wp:posOffset>-139065</wp:posOffset>
                </wp:positionV>
                <wp:extent cx="2894330" cy="0"/>
                <wp:effectExtent l="0" t="0" r="0" b="0"/>
                <wp:wrapNone/>
                <wp:docPr id="12" name="Shape 12"/>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2" o:spid="_x0000_s1035" style="mso-wrap-distance-bottom:0;mso-wrap-distance-left:9pt;mso-wrap-distance-right:9pt;mso-wrap-distance-top:0;mso-wrap-style:square;position:absolute;visibility:visible;z-index:-251635712" from="7.15pt,-10.95pt" to="235.05pt,-10.95pt" o:allowincell="f" strokeweight="0.63pt">
                <v:stroke joinstyle="miter"/>
              </v:line>
            </w:pict>
          </mc:Fallback>
        </mc:AlternateContent>
      </w:r>
    </w:p>
    <w:p w:rsidR="00E225E3" w14:paraId="7C7148FF" w14:textId="77777777">
      <w:pPr>
        <w:spacing w:line="200" w:lineRule="exact"/>
        <w:rPr>
          <w:sz w:val="20"/>
          <w:szCs w:val="20"/>
        </w:rPr>
      </w:pPr>
    </w:p>
    <w:p w:rsidR="00E225E3" w14:paraId="210A4BE2" w14:textId="77777777">
      <w:pPr>
        <w:spacing w:line="200" w:lineRule="exact"/>
        <w:rPr>
          <w:sz w:val="20"/>
          <w:szCs w:val="20"/>
        </w:rPr>
      </w:pPr>
    </w:p>
    <w:p w:rsidR="00E225E3" w14:paraId="230DF0A6" w14:textId="77777777">
      <w:pPr>
        <w:spacing w:line="262" w:lineRule="exact"/>
        <w:rPr>
          <w:sz w:val="20"/>
          <w:szCs w:val="20"/>
        </w:rPr>
      </w:pPr>
    </w:p>
    <w:p w:rsidR="00E225E3" w14:paraId="68D5D815" w14:textId="77777777">
      <w:pPr>
        <w:spacing w:line="275" w:lineRule="auto"/>
        <w:ind w:left="140" w:right="1240"/>
        <w:rPr>
          <w:sz w:val="20"/>
          <w:szCs w:val="20"/>
        </w:rPr>
      </w:pPr>
      <w:r>
        <w:rPr>
          <w:rFonts w:ascii="Arial" w:eastAsia="Arial" w:hAnsi="Arial" w:cs="Arial"/>
          <w:sz w:val="20"/>
          <w:szCs w:val="20"/>
        </w:rPr>
        <w:t>Child(ren)’s Mailing Address (if different from Custodial Parent’s)</w:t>
      </w:r>
    </w:p>
    <w:p w:rsidR="00E225E3" w14:paraId="6ECF9E47" w14:textId="77777777">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simplePos x="0" y="0"/>
                <wp:positionH relativeFrom="column">
                  <wp:posOffset>84455</wp:posOffset>
                </wp:positionH>
                <wp:positionV relativeFrom="paragraph">
                  <wp:posOffset>-306705</wp:posOffset>
                </wp:positionV>
                <wp:extent cx="2894330" cy="0"/>
                <wp:effectExtent l="0" t="0" r="0" b="0"/>
                <wp:wrapNone/>
                <wp:docPr id="13" name="Shape 13"/>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3" o:spid="_x0000_s1036" style="mso-wrap-distance-bottom:0;mso-wrap-distance-left:9pt;mso-wrap-distance-right:9pt;mso-wrap-distance-top:0;mso-wrap-style:square;position:absolute;visibility:visible;z-index:-251633664" from="6.65pt,-24.15pt" to="234.55pt,-24.15pt" o:allowincell="f" strokeweight="0.63pt">
                <v:stroke joinstyle="miter"/>
              </v:line>
            </w:pict>
          </mc:Fallback>
        </mc:AlternateContent>
      </w:r>
      <w:r>
        <w:rPr>
          <w:noProof/>
          <w:sz w:val="20"/>
          <w:szCs w:val="20"/>
        </w:rPr>
        <mc:AlternateContent>
          <mc:Choice Requires="wps">
            <w:drawing>
              <wp:anchor distT="0" distB="0" distL="114300" distR="114300" simplePos="0" relativeHeight="251683840" behindDoc="1" locked="0" layoutInCell="0" allowOverlap="1">
                <wp:simplePos x="0" y="0"/>
                <wp:positionH relativeFrom="column">
                  <wp:posOffset>90805</wp:posOffset>
                </wp:positionH>
                <wp:positionV relativeFrom="paragraph">
                  <wp:posOffset>105410</wp:posOffset>
                </wp:positionV>
                <wp:extent cx="2894330" cy="0"/>
                <wp:effectExtent l="0" t="0" r="0" b="0"/>
                <wp:wrapNone/>
                <wp:docPr id="14" name="Shape 14"/>
                <wp:cNvGraphicFramePr/>
                <a:graphic xmlns:a="http://schemas.openxmlformats.org/drawingml/2006/main">
                  <a:graphicData uri="http://schemas.microsoft.com/office/word/2010/wordprocessingShape">
                    <wps:wsp xmlns:wps="http://schemas.microsoft.com/office/word/2010/wordprocessingShape">
                      <wps:cNvCnPr/>
                      <wps:spPr>
                        <a:xfrm>
                          <a:off x="0" y="0"/>
                          <a:ext cx="289433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4" o:spid="_x0000_s1037" style="mso-wrap-distance-bottom:0;mso-wrap-distance-left:9pt;mso-wrap-distance-right:9pt;mso-wrap-distance-top:0;mso-wrap-style:square;position:absolute;visibility:visible;z-index:-251631616" from="7.15pt,8.3pt" to="235.05pt,8.3pt" o:allowincell="f" strokeweight="0.63pt">
                <v:stroke joinstyle="miter"/>
              </v:line>
            </w:pict>
          </mc:Fallback>
        </mc:AlternateContent>
      </w:r>
    </w:p>
    <w:p w:rsidR="00E225E3" w14:paraId="2DF80547" w14:textId="77777777">
      <w:pPr>
        <w:spacing w:line="142" w:lineRule="exact"/>
        <w:rPr>
          <w:sz w:val="20"/>
          <w:szCs w:val="20"/>
        </w:rPr>
      </w:pPr>
    </w:p>
    <w:p w:rsidR="00E225E3" w14:paraId="1EEF3575" w14:textId="77777777">
      <w:pPr>
        <w:spacing w:line="281" w:lineRule="auto"/>
        <w:ind w:left="140" w:right="900"/>
        <w:rPr>
          <w:sz w:val="20"/>
          <w:szCs w:val="20"/>
        </w:rPr>
      </w:pPr>
      <w:r>
        <w:rPr>
          <w:rFonts w:ascii="Arial" w:eastAsia="Arial" w:hAnsi="Arial" w:cs="Arial"/>
          <w:sz w:val="20"/>
          <w:szCs w:val="20"/>
        </w:rPr>
        <w:t>Name and Telephone of a Representative of the Child(ren)</w:t>
      </w:r>
    </w:p>
    <w:p w:rsidR="00E225E3" w14:paraId="59E299FA" w14:textId="77777777">
      <w:pPr>
        <w:spacing w:line="20" w:lineRule="exact"/>
        <w:rPr>
          <w:sz w:val="20"/>
          <w:szCs w:val="20"/>
        </w:rPr>
      </w:pPr>
      <w:r>
        <w:rPr>
          <w:sz w:val="20"/>
          <w:szCs w:val="20"/>
        </w:rPr>
        <w:br w:type="column"/>
      </w:r>
    </w:p>
    <w:p w:rsidR="00E225E3" w14:paraId="6539E8CE" w14:textId="77777777">
      <w:pPr>
        <w:spacing w:line="200" w:lineRule="exact"/>
        <w:rPr>
          <w:sz w:val="20"/>
          <w:szCs w:val="20"/>
        </w:rPr>
      </w:pPr>
    </w:p>
    <w:p w:rsidR="00E225E3" w14:paraId="79A510A2" w14:textId="77777777">
      <w:pPr>
        <w:spacing w:line="211" w:lineRule="exact"/>
        <w:rPr>
          <w:sz w:val="20"/>
          <w:szCs w:val="20"/>
        </w:rPr>
      </w:pPr>
    </w:p>
    <w:p w:rsidR="00E225E3" w14:paraId="4C7C02F9" w14:textId="77777777">
      <w:pPr>
        <w:spacing w:line="488" w:lineRule="auto"/>
        <w:ind w:right="2280"/>
        <w:rPr>
          <w:sz w:val="20"/>
          <w:szCs w:val="20"/>
        </w:rPr>
      </w:pPr>
      <w:r>
        <w:rPr>
          <w:rFonts w:ascii="Arial" w:eastAsia="Arial" w:hAnsi="Arial" w:cs="Arial"/>
          <w:sz w:val="20"/>
          <w:szCs w:val="20"/>
        </w:rPr>
        <w:t>Employee’s Name (Last, First, MI) Employee’s Social Security Number</w:t>
      </w:r>
    </w:p>
    <w:p w:rsidR="00E225E3" w14:paraId="4C8AE87E" w14:textId="77777777">
      <w:pPr>
        <w:spacing w:line="20" w:lineRule="exact"/>
        <w:rPr>
          <w:sz w:val="20"/>
          <w:szCs w:val="20"/>
        </w:rPr>
      </w:pPr>
      <w:r>
        <w:rPr>
          <w:noProof/>
          <w:sz w:val="20"/>
          <w:szCs w:val="20"/>
        </w:rPr>
        <mc:AlternateContent>
          <mc:Choice Requires="wps">
            <w:drawing>
              <wp:anchor distT="0" distB="0" distL="114300" distR="114300" simplePos="0" relativeHeight="251685888" behindDoc="1" locked="0" layoutInCell="0" allowOverlap="1">
                <wp:simplePos x="0" y="0"/>
                <wp:positionH relativeFrom="column">
                  <wp:posOffset>0</wp:posOffset>
                </wp:positionH>
                <wp:positionV relativeFrom="paragraph">
                  <wp:posOffset>120650</wp:posOffset>
                </wp:positionV>
                <wp:extent cx="3105785" cy="0"/>
                <wp:effectExtent l="0" t="0" r="0" b="0"/>
                <wp:wrapNone/>
                <wp:docPr id="15" name="Shape 15"/>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5" o:spid="_x0000_s1038" style="mso-wrap-distance-bottom:0;mso-wrap-distance-left:9pt;mso-wrap-distance-right:9pt;mso-wrap-distance-top:0;mso-wrap-style:square;position:absolute;visibility:visible;z-index:-251629568" from="0,9.5pt" to="244.55pt,9.5pt" o:allowincell="f" strokeweight="0.63pt">
                <v:stroke joinstyle="miter"/>
              </v:line>
            </w:pict>
          </mc:Fallback>
        </mc:AlternateContent>
      </w:r>
      <w:r>
        <w:rPr>
          <w:noProof/>
          <w:sz w:val="20"/>
          <w:szCs w:val="20"/>
        </w:rPr>
        <mc:AlternateContent>
          <mc:Choice Requires="wps">
            <w:drawing>
              <wp:anchor distT="0" distB="0" distL="114300" distR="114300" simplePos="0" relativeHeight="251687936" behindDoc="1" locked="0" layoutInCell="0" allowOverlap="1">
                <wp:simplePos x="0" y="0"/>
                <wp:positionH relativeFrom="column">
                  <wp:posOffset>0</wp:posOffset>
                </wp:positionH>
                <wp:positionV relativeFrom="paragraph">
                  <wp:posOffset>-24130</wp:posOffset>
                </wp:positionV>
                <wp:extent cx="3105785" cy="0"/>
                <wp:effectExtent l="0" t="0" r="0" b="0"/>
                <wp:wrapNone/>
                <wp:docPr id="16" name="Shape 16"/>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6" o:spid="_x0000_s1039" style="mso-wrap-distance-bottom:0;mso-wrap-distance-left:9pt;mso-wrap-distance-right:9pt;mso-wrap-distance-top:0;mso-wrap-style:square;position:absolute;visibility:visible;z-index:-251627520" from="0,-1.9pt" to="244.55pt,-1.9pt" o:allowincell="f" strokeweight="0.63pt">
                <v:stroke joinstyle="miter"/>
              </v:line>
            </w:pict>
          </mc:Fallback>
        </mc:AlternateContent>
      </w:r>
      <w:r>
        <w:rPr>
          <w:noProof/>
          <w:sz w:val="20"/>
          <w:szCs w:val="20"/>
        </w:rPr>
        <mc:AlternateContent>
          <mc:Choice Requires="wps">
            <w:drawing>
              <wp:anchor distT="0" distB="0" distL="114300" distR="114300" simplePos="0" relativeHeight="251689984" behindDoc="1" locked="0" layoutInCell="0" allowOverlap="1">
                <wp:simplePos x="0" y="0"/>
                <wp:positionH relativeFrom="column">
                  <wp:posOffset>0</wp:posOffset>
                </wp:positionH>
                <wp:positionV relativeFrom="paragraph">
                  <wp:posOffset>-295275</wp:posOffset>
                </wp:positionV>
                <wp:extent cx="3105785" cy="0"/>
                <wp:effectExtent l="0" t="0" r="0" b="0"/>
                <wp:wrapNone/>
                <wp:docPr id="17" name="Shape 17"/>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7" o:spid="_x0000_s1040" style="mso-wrap-distance-bottom:0;mso-wrap-distance-left:9pt;mso-wrap-distance-right:9pt;mso-wrap-distance-top:0;mso-wrap-style:square;position:absolute;visibility:visible;z-index:-251625472" from="0,-23.25pt" to="244.55pt,-23.25pt" o:allowincell="f" strokeweight="0.63pt">
                <v:stroke joinstyle="miter"/>
              </v:line>
            </w:pict>
          </mc:Fallback>
        </mc:AlternateContent>
      </w:r>
      <w:r>
        <w:rPr>
          <w:noProof/>
          <w:sz w:val="20"/>
          <w:szCs w:val="20"/>
        </w:rPr>
        <mc:AlternateContent>
          <mc:Choice Requires="wps">
            <w:drawing>
              <wp:anchor distT="0" distB="0" distL="114300" distR="114300" simplePos="0" relativeHeight="251692032" behindDoc="1" locked="0" layoutInCell="0" allowOverlap="1">
                <wp:simplePos x="0" y="0"/>
                <wp:positionH relativeFrom="column">
                  <wp:posOffset>-15240</wp:posOffset>
                </wp:positionH>
                <wp:positionV relativeFrom="paragraph">
                  <wp:posOffset>-589915</wp:posOffset>
                </wp:positionV>
                <wp:extent cx="3107055" cy="0"/>
                <wp:effectExtent l="0" t="0" r="0" b="0"/>
                <wp:wrapNone/>
                <wp:docPr id="18" name="Shape 18"/>
                <wp:cNvGraphicFramePr/>
                <a:graphic xmlns:a="http://schemas.openxmlformats.org/drawingml/2006/main">
                  <a:graphicData uri="http://schemas.microsoft.com/office/word/2010/wordprocessingShape">
                    <wps:wsp xmlns:wps="http://schemas.microsoft.com/office/word/2010/wordprocessingShape">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8" o:spid="_x0000_s1041" style="mso-wrap-distance-bottom:0;mso-wrap-distance-left:9pt;mso-wrap-distance-right:9pt;mso-wrap-distance-top:0;mso-wrap-style:square;position:absolute;visibility:visible;z-index:-251623424" from="-1.2pt,-46.45pt" to="243.45pt,-46.45pt" o:allowincell="f" strokeweight="0.72pt">
                <v:stroke joinstyle="miter"/>
              </v:line>
            </w:pict>
          </mc:Fallback>
        </mc:AlternateContent>
      </w:r>
    </w:p>
    <w:p w:rsidR="00E225E3" w14:paraId="0806020B" w14:textId="77777777">
      <w:pPr>
        <w:spacing w:line="360" w:lineRule="exact"/>
        <w:rPr>
          <w:sz w:val="20"/>
          <w:szCs w:val="20"/>
        </w:rPr>
      </w:pPr>
    </w:p>
    <w:p w:rsidR="00E225E3" w14:paraId="6989126C" w14:textId="77777777">
      <w:pPr>
        <w:rPr>
          <w:sz w:val="20"/>
          <w:szCs w:val="20"/>
        </w:rPr>
      </w:pPr>
      <w:r>
        <w:rPr>
          <w:rFonts w:ascii="Arial" w:eastAsia="Arial" w:hAnsi="Arial" w:cs="Arial"/>
          <w:sz w:val="20"/>
          <w:szCs w:val="20"/>
        </w:rPr>
        <w:t>Employee’s Mailing Address</w:t>
      </w:r>
    </w:p>
    <w:p w:rsidR="00E225E3" w14:paraId="4A949C70" w14:textId="77777777">
      <w:pPr>
        <w:spacing w:line="20" w:lineRule="exact"/>
        <w:rPr>
          <w:sz w:val="20"/>
          <w:szCs w:val="20"/>
        </w:rPr>
      </w:pPr>
      <w:r>
        <w:rPr>
          <w:noProof/>
          <w:sz w:val="20"/>
          <w:szCs w:val="20"/>
        </w:rPr>
        <mc:AlternateContent>
          <mc:Choice Requires="wps">
            <w:drawing>
              <wp:anchor distT="0" distB="0" distL="114300" distR="114300" simplePos="0" relativeHeight="251694080" behindDoc="1" locked="0" layoutInCell="0" allowOverlap="1">
                <wp:simplePos x="0" y="0"/>
                <wp:positionH relativeFrom="column">
                  <wp:posOffset>0</wp:posOffset>
                </wp:positionH>
                <wp:positionV relativeFrom="paragraph">
                  <wp:posOffset>-118745</wp:posOffset>
                </wp:positionV>
                <wp:extent cx="3105785" cy="0"/>
                <wp:effectExtent l="0" t="0" r="0" b="0"/>
                <wp:wrapNone/>
                <wp:docPr id="19" name="Shape 19"/>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19" o:spid="_x0000_s1042" style="mso-wrap-distance-bottom:0;mso-wrap-distance-left:9pt;mso-wrap-distance-right:9pt;mso-wrap-distance-top:0;mso-wrap-style:square;position:absolute;visibility:visible;z-index:-251621376" from="0,-9.35pt" to="244.55pt,-9.35pt" o:allowincell="f" strokeweight="0.63pt">
                <v:stroke joinstyle="miter"/>
              </v:line>
            </w:pict>
          </mc:Fallback>
        </mc:AlternateContent>
      </w:r>
    </w:p>
    <w:p w:rsidR="00E225E3" w14:paraId="42426169" w14:textId="77777777">
      <w:pPr>
        <w:spacing w:line="200" w:lineRule="exact"/>
        <w:rPr>
          <w:sz w:val="20"/>
          <w:szCs w:val="20"/>
        </w:rPr>
      </w:pPr>
    </w:p>
    <w:p w:rsidR="00E225E3" w14:paraId="079FC221" w14:textId="77777777">
      <w:pPr>
        <w:spacing w:line="203" w:lineRule="exact"/>
        <w:rPr>
          <w:sz w:val="20"/>
          <w:szCs w:val="20"/>
        </w:rPr>
      </w:pPr>
    </w:p>
    <w:p w:rsidR="00E225E3" w14:paraId="16E71C52" w14:textId="77777777">
      <w:pPr>
        <w:rPr>
          <w:sz w:val="20"/>
          <w:szCs w:val="20"/>
        </w:rPr>
      </w:pPr>
      <w:r>
        <w:rPr>
          <w:rFonts w:ascii="Arial" w:eastAsia="Arial" w:hAnsi="Arial" w:cs="Arial"/>
          <w:sz w:val="20"/>
          <w:szCs w:val="20"/>
        </w:rPr>
        <w:t>Substituted Official/Agency Name</w:t>
      </w:r>
    </w:p>
    <w:p w:rsidR="00E225E3" w14:paraId="3B362F56" w14:textId="77777777">
      <w:pPr>
        <w:spacing w:line="20" w:lineRule="exact"/>
        <w:rPr>
          <w:sz w:val="20"/>
          <w:szCs w:val="20"/>
        </w:rPr>
      </w:pPr>
      <w:r>
        <w:rPr>
          <w:noProof/>
          <w:sz w:val="20"/>
          <w:szCs w:val="20"/>
        </w:rPr>
        <mc:AlternateContent>
          <mc:Choice Requires="wps">
            <w:drawing>
              <wp:anchor distT="0" distB="0" distL="114300" distR="114300" simplePos="0" relativeHeight="251696128" behindDoc="1" locked="0" layoutInCell="0" allowOverlap="1">
                <wp:simplePos x="0" y="0"/>
                <wp:positionH relativeFrom="column">
                  <wp:posOffset>0</wp:posOffset>
                </wp:positionH>
                <wp:positionV relativeFrom="paragraph">
                  <wp:posOffset>298450</wp:posOffset>
                </wp:positionV>
                <wp:extent cx="3105785" cy="0"/>
                <wp:effectExtent l="0" t="0" r="0" b="0"/>
                <wp:wrapNone/>
                <wp:docPr id="20" name="Shape 20"/>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0" o:spid="_x0000_s1043" style="mso-wrap-distance-bottom:0;mso-wrap-distance-left:9pt;mso-wrap-distance-right:9pt;mso-wrap-distance-top:0;mso-wrap-style:square;position:absolute;visibility:visible;z-index:-251619328" from="0,23.5pt" to="244.55pt,23.5pt" o:allowincell="f" strokeweight="0.63pt">
                <v:stroke joinstyle="miter"/>
              </v:line>
            </w:pict>
          </mc:Fallback>
        </mc:AlternateContent>
      </w:r>
      <w:r>
        <w:rPr>
          <w:noProof/>
          <w:sz w:val="20"/>
          <w:szCs w:val="20"/>
        </w:rPr>
        <mc:AlternateContent>
          <mc:Choice Requires="wps">
            <w:drawing>
              <wp:anchor distT="0" distB="0" distL="114300" distR="114300" simplePos="0" relativeHeight="251698176" behindDoc="1" locked="0" layoutInCell="0" allowOverlap="1">
                <wp:simplePos x="0" y="0"/>
                <wp:positionH relativeFrom="column">
                  <wp:posOffset>0</wp:posOffset>
                </wp:positionH>
                <wp:positionV relativeFrom="paragraph">
                  <wp:posOffset>152400</wp:posOffset>
                </wp:positionV>
                <wp:extent cx="3105785" cy="0"/>
                <wp:effectExtent l="0" t="0" r="0" b="0"/>
                <wp:wrapNone/>
                <wp:docPr id="21" name="Shape 21"/>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1" o:spid="_x0000_s1044" style="mso-wrap-distance-bottom:0;mso-wrap-distance-left:9pt;mso-wrap-distance-right:9pt;mso-wrap-distance-top:0;mso-wrap-style:square;position:absolute;visibility:visible;z-index:-251617280" from="0,12pt" to="244.55pt,12pt" o:allowincell="f" strokeweight="0.63pt">
                <v:stroke joinstyle="miter"/>
              </v:line>
            </w:pict>
          </mc:Fallback>
        </mc:AlternateContent>
      </w:r>
      <w:r>
        <w:rPr>
          <w:noProof/>
          <w:sz w:val="20"/>
          <w:szCs w:val="20"/>
        </w:rPr>
        <mc:AlternateContent>
          <mc:Choice Requires="wps">
            <w:drawing>
              <wp:anchor distT="0" distB="0" distL="114300" distR="114300" simplePos="0" relativeHeight="251700224" behindDoc="1" locked="0" layoutInCell="0" allowOverlap="1">
                <wp:simplePos x="0" y="0"/>
                <wp:positionH relativeFrom="column">
                  <wp:posOffset>0</wp:posOffset>
                </wp:positionH>
                <wp:positionV relativeFrom="paragraph">
                  <wp:posOffset>-118110</wp:posOffset>
                </wp:positionV>
                <wp:extent cx="3105785" cy="0"/>
                <wp:effectExtent l="0" t="0" r="0" b="0"/>
                <wp:wrapNone/>
                <wp:docPr id="22" name="Shape 22"/>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2" o:spid="_x0000_s1045" style="mso-wrap-distance-bottom:0;mso-wrap-distance-left:9pt;mso-wrap-distance-right:9pt;mso-wrap-distance-top:0;mso-wrap-style:square;position:absolute;visibility:visible;z-index:-251615232" from="0,-9.3pt" to="244.55pt,-9.3pt" o:allowincell="f" strokeweight="0.63pt">
                <v:stroke joinstyle="miter"/>
              </v:line>
            </w:pict>
          </mc:Fallback>
        </mc:AlternateContent>
      </w:r>
    </w:p>
    <w:p w:rsidR="00E225E3" w14:paraId="28C2BCE7" w14:textId="77777777">
      <w:pPr>
        <w:spacing w:line="200" w:lineRule="exact"/>
        <w:rPr>
          <w:sz w:val="20"/>
          <w:szCs w:val="20"/>
        </w:rPr>
      </w:pPr>
    </w:p>
    <w:p w:rsidR="00E225E3" w14:paraId="51D5A868" w14:textId="77777777">
      <w:pPr>
        <w:spacing w:line="200" w:lineRule="exact"/>
        <w:rPr>
          <w:sz w:val="20"/>
          <w:szCs w:val="20"/>
        </w:rPr>
      </w:pPr>
    </w:p>
    <w:p w:rsidR="00E225E3" w14:paraId="0CAA8A5B" w14:textId="77777777">
      <w:pPr>
        <w:spacing w:line="233" w:lineRule="exact"/>
        <w:rPr>
          <w:sz w:val="20"/>
          <w:szCs w:val="20"/>
        </w:rPr>
      </w:pPr>
    </w:p>
    <w:p w:rsidR="00E225E3" w14:paraId="058A801B" w14:textId="77777777">
      <w:pPr>
        <w:rPr>
          <w:sz w:val="20"/>
          <w:szCs w:val="20"/>
        </w:rPr>
      </w:pPr>
      <w:r>
        <w:rPr>
          <w:rFonts w:ascii="Arial" w:eastAsia="Arial" w:hAnsi="Arial" w:cs="Arial"/>
          <w:sz w:val="20"/>
          <w:szCs w:val="20"/>
        </w:rPr>
        <w:t>Substituted Official/Agency Address</w:t>
      </w:r>
    </w:p>
    <w:p w:rsidR="00E225E3" w14:paraId="2D614462" w14:textId="77777777">
      <w:pPr>
        <w:spacing w:line="20" w:lineRule="exact"/>
        <w:rPr>
          <w:sz w:val="20"/>
          <w:szCs w:val="20"/>
        </w:rPr>
      </w:pPr>
      <w:r>
        <w:rPr>
          <w:noProof/>
          <w:sz w:val="20"/>
          <w:szCs w:val="20"/>
        </w:rPr>
        <mc:AlternateContent>
          <mc:Choice Requires="wps">
            <w:drawing>
              <wp:anchor distT="0" distB="0" distL="114300" distR="114300" simplePos="0" relativeHeight="251702272" behindDoc="1" locked="0" layoutInCell="0" allowOverlap="1">
                <wp:simplePos x="0" y="0"/>
                <wp:positionH relativeFrom="column">
                  <wp:posOffset>3810</wp:posOffset>
                </wp:positionH>
                <wp:positionV relativeFrom="paragraph">
                  <wp:posOffset>-140335</wp:posOffset>
                </wp:positionV>
                <wp:extent cx="3105785" cy="0"/>
                <wp:effectExtent l="0" t="0" r="0" b="0"/>
                <wp:wrapNone/>
                <wp:docPr id="23" name="Shape 23"/>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3" o:spid="_x0000_s1046" style="mso-wrap-distance-bottom:0;mso-wrap-distance-left:9pt;mso-wrap-distance-right:9pt;mso-wrap-distance-top:0;mso-wrap-style:square;position:absolute;visibility:visible;z-index:-251613184" from="0.3pt,-11.05pt" to="244.85pt,-11.05pt" o:allowincell="f" strokeweight="0.63pt">
                <v:stroke joinstyle="miter"/>
              </v:line>
            </w:pict>
          </mc:Fallback>
        </mc:AlternateContent>
      </w:r>
    </w:p>
    <w:p w:rsidR="00E225E3" w14:paraId="07891C67" w14:textId="77777777">
      <w:pPr>
        <w:rPr>
          <w:sz w:val="20"/>
          <w:szCs w:val="20"/>
        </w:rPr>
      </w:pPr>
      <w:r>
        <w:rPr>
          <w:rFonts w:ascii="Arial" w:eastAsia="Arial" w:hAnsi="Arial" w:cs="Arial"/>
          <w:sz w:val="17"/>
          <w:szCs w:val="17"/>
        </w:rPr>
        <w:t>(Required if Custodial Parent’s mailing address is left blank)</w:t>
      </w:r>
    </w:p>
    <w:p w:rsidR="00E225E3" w14:paraId="321342C2" w14:textId="77777777">
      <w:pPr>
        <w:spacing w:line="20" w:lineRule="exact"/>
        <w:rPr>
          <w:sz w:val="20"/>
          <w:szCs w:val="20"/>
        </w:rPr>
      </w:pPr>
      <w:r>
        <w:rPr>
          <w:noProof/>
          <w:sz w:val="20"/>
          <w:szCs w:val="20"/>
        </w:rPr>
        <mc:AlternateContent>
          <mc:Choice Requires="wps">
            <w:drawing>
              <wp:anchor distT="0" distB="0" distL="114300" distR="114300" simplePos="0" relativeHeight="251704320" behindDoc="1" locked="0" layoutInCell="0" allowOverlap="1">
                <wp:simplePos x="0" y="0"/>
                <wp:positionH relativeFrom="column">
                  <wp:posOffset>5080</wp:posOffset>
                </wp:positionH>
                <wp:positionV relativeFrom="paragraph">
                  <wp:posOffset>727710</wp:posOffset>
                </wp:positionV>
                <wp:extent cx="3105785" cy="0"/>
                <wp:effectExtent l="0" t="0" r="0" b="0"/>
                <wp:wrapNone/>
                <wp:docPr id="24" name="Shape 24"/>
                <wp:cNvGraphicFramePr/>
                <a:graphic xmlns:a="http://schemas.openxmlformats.org/drawingml/2006/main">
                  <a:graphicData uri="http://schemas.microsoft.com/office/word/2010/wordprocessingShape">
                    <wps:wsp xmlns:wps="http://schemas.microsoft.com/office/word/2010/wordprocessingShape">
                      <wps:cNvCnPr/>
                      <wps:spPr>
                        <a:xfrm>
                          <a:off x="0" y="0"/>
                          <a:ext cx="310578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4" o:spid="_x0000_s1047" style="mso-wrap-distance-bottom:0;mso-wrap-distance-left:9pt;mso-wrap-distance-right:9pt;mso-wrap-distance-top:0;mso-wrap-style:square;position:absolute;visibility:visible;z-index:-251611136" from="0.4pt,57.3pt" to="244.95pt,57.3pt" o:allowincell="f" strokeweight="0.63pt">
                <v:stroke joinstyle="miter"/>
              </v:line>
            </w:pict>
          </mc:Fallback>
        </mc:AlternateContent>
      </w:r>
      <w:r>
        <w:rPr>
          <w:noProof/>
          <w:sz w:val="20"/>
          <w:szCs w:val="20"/>
        </w:rPr>
        <mc:AlternateContent>
          <mc:Choice Requires="wps">
            <w:drawing>
              <wp:anchor distT="0" distB="0" distL="114300" distR="114300" simplePos="0" relativeHeight="251706368" behindDoc="1" locked="0" layoutInCell="0" allowOverlap="1">
                <wp:simplePos x="0" y="0"/>
                <wp:positionH relativeFrom="column">
                  <wp:posOffset>-1270</wp:posOffset>
                </wp:positionH>
                <wp:positionV relativeFrom="paragraph">
                  <wp:posOffset>598170</wp:posOffset>
                </wp:positionV>
                <wp:extent cx="3107055" cy="0"/>
                <wp:effectExtent l="0" t="0" r="0" b="0"/>
                <wp:wrapNone/>
                <wp:docPr id="25" name="Shape 25"/>
                <wp:cNvGraphicFramePr/>
                <a:graphic xmlns:a="http://schemas.openxmlformats.org/drawingml/2006/main">
                  <a:graphicData uri="http://schemas.microsoft.com/office/word/2010/wordprocessingShape">
                    <wps:wsp xmlns:wps="http://schemas.microsoft.com/office/word/2010/wordprocessingShape">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5" o:spid="_x0000_s1048" style="mso-wrap-distance-bottom:0;mso-wrap-distance-left:9pt;mso-wrap-distance-right:9pt;mso-wrap-distance-top:0;mso-wrap-style:square;position:absolute;visibility:visible;z-index:-251609088" from="-0.1pt,47.1pt" to="244.55pt,47.1pt" o:allowincell="f" strokeweight="0.72pt">
                <v:stroke joinstyle="miter"/>
              </v:line>
            </w:pict>
          </mc:Fallback>
        </mc:AlternateContent>
      </w:r>
      <w:r>
        <w:rPr>
          <w:noProof/>
          <w:sz w:val="20"/>
          <w:szCs w:val="20"/>
        </w:rPr>
        <mc:AlternateContent>
          <mc:Choice Requires="wps">
            <w:drawing>
              <wp:anchor distT="0" distB="0" distL="114300" distR="114300" simplePos="0" relativeHeight="251708416" behindDoc="1" locked="0" layoutInCell="0" allowOverlap="1">
                <wp:simplePos x="0" y="0"/>
                <wp:positionH relativeFrom="column">
                  <wp:posOffset>-1270</wp:posOffset>
                </wp:positionH>
                <wp:positionV relativeFrom="paragraph">
                  <wp:posOffset>455930</wp:posOffset>
                </wp:positionV>
                <wp:extent cx="3107055" cy="0"/>
                <wp:effectExtent l="0" t="0" r="0" b="0"/>
                <wp:wrapNone/>
                <wp:docPr id="26" name="Shape 26"/>
                <wp:cNvGraphicFramePr/>
                <a:graphic xmlns:a="http://schemas.openxmlformats.org/drawingml/2006/main">
                  <a:graphicData uri="http://schemas.microsoft.com/office/word/2010/wordprocessingShape">
                    <wps:wsp xmlns:wps="http://schemas.microsoft.com/office/word/2010/wordprocessingShape">
                      <wps:cNvCnPr/>
                      <wps:spPr>
                        <a:xfrm>
                          <a:off x="0" y="0"/>
                          <a:ext cx="310705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6" o:spid="_x0000_s1049" style="mso-wrap-distance-bottom:0;mso-wrap-distance-left:9pt;mso-wrap-distance-right:9pt;mso-wrap-distance-top:0;mso-wrap-style:square;position:absolute;visibility:visible;z-index:-251607040" from="-0.1pt,35.9pt" to="244.55pt,35.9pt" o:allowincell="f" strokeweight="0.72pt">
                <v:stroke joinstyle="miter"/>
              </v:line>
            </w:pict>
          </mc:Fallback>
        </mc:AlternateContent>
      </w:r>
    </w:p>
    <w:p w:rsidR="00E225E3" w14:paraId="27F4CDD1" w14:textId="77777777">
      <w:pPr>
        <w:spacing w:line="200" w:lineRule="exact"/>
        <w:rPr>
          <w:sz w:val="20"/>
          <w:szCs w:val="20"/>
        </w:rPr>
      </w:pPr>
    </w:p>
    <w:p w:rsidR="00E225E3" w14:paraId="75888D62" w14:textId="77777777">
      <w:pPr>
        <w:spacing w:line="200" w:lineRule="exact"/>
        <w:rPr>
          <w:sz w:val="20"/>
          <w:szCs w:val="20"/>
        </w:rPr>
      </w:pPr>
    </w:p>
    <w:p w:rsidR="00E225E3" w14:paraId="12A4ED3A" w14:textId="77777777">
      <w:pPr>
        <w:spacing w:line="200" w:lineRule="exact"/>
        <w:rPr>
          <w:sz w:val="20"/>
          <w:szCs w:val="20"/>
        </w:rPr>
      </w:pPr>
    </w:p>
    <w:p w:rsidR="00E225E3" w14:paraId="5C2D9107" w14:textId="77777777">
      <w:pPr>
        <w:spacing w:line="200" w:lineRule="exact"/>
        <w:rPr>
          <w:sz w:val="20"/>
          <w:szCs w:val="20"/>
        </w:rPr>
      </w:pPr>
    </w:p>
    <w:p w:rsidR="00E225E3" w14:paraId="5B2193E8" w14:textId="77777777">
      <w:pPr>
        <w:spacing w:line="325" w:lineRule="exact"/>
        <w:rPr>
          <w:sz w:val="20"/>
          <w:szCs w:val="20"/>
        </w:rPr>
      </w:pPr>
    </w:p>
    <w:p w:rsidR="00E225E3" w14:paraId="3234075F" w14:textId="77777777">
      <w:pPr>
        <w:rPr>
          <w:sz w:val="20"/>
          <w:szCs w:val="20"/>
        </w:rPr>
      </w:pPr>
      <w:r>
        <w:rPr>
          <w:rFonts w:ascii="Arial" w:eastAsia="Arial" w:hAnsi="Arial" w:cs="Arial"/>
          <w:sz w:val="20"/>
          <w:szCs w:val="20"/>
        </w:rPr>
        <w:t>Mailing Address of a Representative of the Child(ren)</w:t>
      </w:r>
    </w:p>
    <w:p w:rsidR="00E225E3" w14:paraId="110B840F" w14:textId="77777777">
      <w:pPr>
        <w:spacing w:line="458" w:lineRule="exact"/>
        <w:rPr>
          <w:sz w:val="20"/>
          <w:szCs w:val="20"/>
        </w:rPr>
      </w:pPr>
    </w:p>
    <w:p w:rsidR="00E225E3" w14:paraId="01D5DDF0" w14:textId="77777777">
      <w:pPr>
        <w:sectPr>
          <w:type w:val="continuous"/>
          <w:pgSz w:w="12240" w:h="15840"/>
          <w:pgMar w:top="411" w:right="660" w:bottom="516" w:left="520" w:header="0" w:footer="0" w:gutter="0"/>
          <w:cols w:num="2" w:space="720" w:equalWidth="0">
            <w:col w:w="5300" w:space="300"/>
            <w:col w:w="5460"/>
          </w:cols>
        </w:sectPr>
      </w:pPr>
    </w:p>
    <w:p w:rsidR="00E225E3" w14:paraId="04AFF34B" w14:textId="77777777">
      <w:pPr>
        <w:tabs>
          <w:tab w:val="left" w:pos="2400"/>
          <w:tab w:val="left" w:pos="3300"/>
          <w:tab w:val="left" w:pos="4120"/>
          <w:tab w:val="left" w:pos="5580"/>
          <w:tab w:val="left" w:pos="7860"/>
          <w:tab w:val="left" w:pos="8760"/>
          <w:tab w:val="left" w:pos="9640"/>
        </w:tabs>
        <w:ind w:left="140"/>
        <w:rPr>
          <w:sz w:val="20"/>
          <w:szCs w:val="20"/>
        </w:rPr>
      </w:pPr>
      <w:r>
        <w:rPr>
          <w:rFonts w:ascii="Arial" w:eastAsia="Arial" w:hAnsi="Arial" w:cs="Arial"/>
          <w:sz w:val="20"/>
          <w:szCs w:val="20"/>
        </w:rPr>
        <w:t>Child(ren)’s Name(s)</w:t>
      </w:r>
      <w:r>
        <w:rPr>
          <w:sz w:val="20"/>
          <w:szCs w:val="20"/>
        </w:rPr>
        <w:tab/>
      </w:r>
      <w:r>
        <w:rPr>
          <w:rFonts w:ascii="Arial" w:eastAsia="Arial" w:hAnsi="Arial" w:cs="Arial"/>
          <w:sz w:val="20"/>
          <w:szCs w:val="20"/>
        </w:rPr>
        <w:t>Gender</w:t>
      </w:r>
      <w:r>
        <w:rPr>
          <w:rFonts w:ascii="Arial" w:eastAsia="Arial" w:hAnsi="Arial" w:cs="Arial"/>
          <w:sz w:val="20"/>
          <w:szCs w:val="20"/>
        </w:rPr>
        <w:tab/>
        <w:t>DOB</w:t>
      </w:r>
      <w:r>
        <w:rPr>
          <w:sz w:val="20"/>
          <w:szCs w:val="20"/>
        </w:rPr>
        <w:tab/>
      </w:r>
      <w:r>
        <w:rPr>
          <w:rFonts w:ascii="Arial" w:eastAsia="Arial" w:hAnsi="Arial" w:cs="Arial"/>
          <w:sz w:val="20"/>
          <w:szCs w:val="20"/>
        </w:rPr>
        <w:t>SSN</w:t>
      </w:r>
      <w:r>
        <w:rPr>
          <w:sz w:val="20"/>
          <w:szCs w:val="20"/>
        </w:rPr>
        <w:tab/>
      </w:r>
      <w:r>
        <w:rPr>
          <w:rFonts w:ascii="Arial" w:eastAsia="Arial" w:hAnsi="Arial" w:cs="Arial"/>
          <w:sz w:val="20"/>
          <w:szCs w:val="20"/>
        </w:rPr>
        <w:t>Child(ren)’s Name(s)</w:t>
      </w:r>
      <w:r>
        <w:rPr>
          <w:sz w:val="20"/>
          <w:szCs w:val="20"/>
        </w:rPr>
        <w:tab/>
      </w:r>
      <w:r>
        <w:rPr>
          <w:rFonts w:ascii="Arial" w:eastAsia="Arial" w:hAnsi="Arial" w:cs="Arial"/>
          <w:sz w:val="20"/>
          <w:szCs w:val="20"/>
        </w:rPr>
        <w:t>Gender</w:t>
      </w:r>
      <w:r>
        <w:rPr>
          <w:rFonts w:ascii="Arial" w:eastAsia="Arial" w:hAnsi="Arial" w:cs="Arial"/>
          <w:sz w:val="20"/>
          <w:szCs w:val="20"/>
        </w:rPr>
        <w:tab/>
        <w:t>DOB</w:t>
      </w:r>
      <w:r>
        <w:rPr>
          <w:sz w:val="20"/>
          <w:szCs w:val="20"/>
        </w:rPr>
        <w:tab/>
      </w:r>
      <w:r>
        <w:rPr>
          <w:rFonts w:ascii="Arial" w:eastAsia="Arial" w:hAnsi="Arial" w:cs="Arial"/>
          <w:sz w:val="19"/>
          <w:szCs w:val="19"/>
        </w:rPr>
        <w:t>SSN</w:t>
      </w:r>
    </w:p>
    <w:p w:rsidR="00E225E3" w14:paraId="6D153314" w14:textId="77777777">
      <w:pPr>
        <w:spacing w:line="20" w:lineRule="exact"/>
        <w:rPr>
          <w:sz w:val="20"/>
          <w:szCs w:val="20"/>
        </w:rPr>
      </w:pPr>
      <w:r>
        <w:rPr>
          <w:noProof/>
          <w:sz w:val="20"/>
          <w:szCs w:val="20"/>
        </w:rPr>
        <mc:AlternateContent>
          <mc:Choice Requires="wps">
            <w:drawing>
              <wp:anchor distT="0" distB="0" distL="114300" distR="114300" simplePos="0" relativeHeight="251710464" behindDoc="1" locked="0" layoutInCell="0" allowOverlap="1">
                <wp:simplePos x="0" y="0"/>
                <wp:positionH relativeFrom="column">
                  <wp:posOffset>6097270</wp:posOffset>
                </wp:positionH>
                <wp:positionV relativeFrom="paragraph">
                  <wp:posOffset>521970</wp:posOffset>
                </wp:positionV>
                <wp:extent cx="565150" cy="0"/>
                <wp:effectExtent l="0" t="0" r="0" b="0"/>
                <wp:wrapNone/>
                <wp:docPr id="27" name="Shape 27"/>
                <wp:cNvGraphicFramePr/>
                <a:graphic xmlns:a="http://schemas.openxmlformats.org/drawingml/2006/main">
                  <a:graphicData uri="http://schemas.microsoft.com/office/word/2010/wordprocessingShape">
                    <wps:wsp xmlns:wps="http://schemas.microsoft.com/office/word/2010/wordprocessingShape">
                      <wps:cNvCnPr/>
                      <wps:spPr>
                        <a:xfrm>
                          <a:off x="0" y="0"/>
                          <a:ext cx="56515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7" o:spid="_x0000_s1050" style="mso-wrap-distance-bottom:0;mso-wrap-distance-left:9pt;mso-wrap-distance-right:9pt;mso-wrap-distance-top:0;mso-wrap-style:square;position:absolute;visibility:visible;z-index:-251604992" from="480.1pt,41.1pt" to="524.6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2512" behindDoc="1" locked="0" layoutInCell="0" allowOverlap="1">
                <wp:simplePos x="0" y="0"/>
                <wp:positionH relativeFrom="column">
                  <wp:posOffset>5462270</wp:posOffset>
                </wp:positionH>
                <wp:positionV relativeFrom="paragraph">
                  <wp:posOffset>521970</wp:posOffset>
                </wp:positionV>
                <wp:extent cx="564515" cy="0"/>
                <wp:effectExtent l="0" t="0" r="0" b="0"/>
                <wp:wrapNone/>
                <wp:docPr id="28" name="Shape 28"/>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8" o:spid="_x0000_s1051" style="mso-wrap-distance-bottom:0;mso-wrap-distance-left:9pt;mso-wrap-distance-right:9pt;mso-wrap-distance-top:0;mso-wrap-style:square;position:absolute;visibility:visible;z-index:-251602944" from="430.1pt,41.1pt" to="474.55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4560" behindDoc="1" locked="0" layoutInCell="0" allowOverlap="1">
                <wp:simplePos x="0" y="0"/>
                <wp:positionH relativeFrom="column">
                  <wp:posOffset>5038725</wp:posOffset>
                </wp:positionH>
                <wp:positionV relativeFrom="paragraph">
                  <wp:posOffset>521970</wp:posOffset>
                </wp:positionV>
                <wp:extent cx="352425" cy="0"/>
                <wp:effectExtent l="0" t="0" r="0" b="0"/>
                <wp:wrapNone/>
                <wp:docPr id="29" name="Shape 29"/>
                <wp:cNvGraphicFramePr/>
                <a:graphic xmlns:a="http://schemas.openxmlformats.org/drawingml/2006/main">
                  <a:graphicData uri="http://schemas.microsoft.com/office/word/2010/wordprocessingShape">
                    <wps:wsp xmlns:wps="http://schemas.microsoft.com/office/word/2010/wordprocessingShape">
                      <wps:cNvCnPr/>
                      <wps:spPr>
                        <a:xfrm>
                          <a:off x="0" y="0"/>
                          <a:ext cx="35242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29" o:spid="_x0000_s1052" style="mso-wrap-distance-bottom:0;mso-wrap-distance-left:9pt;mso-wrap-distance-right:9pt;mso-wrap-distance-top:0;mso-wrap-style:square;position:absolute;visibility:visible;z-index:-251600896" from="396.75pt,41.1pt" to="424.5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6608" behindDoc="1" locked="0" layoutInCell="0" allowOverlap="1">
                <wp:simplePos x="0" y="0"/>
                <wp:positionH relativeFrom="column">
                  <wp:posOffset>3556000</wp:posOffset>
                </wp:positionH>
                <wp:positionV relativeFrom="paragraph">
                  <wp:posOffset>521970</wp:posOffset>
                </wp:positionV>
                <wp:extent cx="1411605" cy="0"/>
                <wp:effectExtent l="0" t="0" r="0" b="0"/>
                <wp:wrapNone/>
                <wp:docPr id="30" name="Shape 30"/>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0" o:spid="_x0000_s1053" style="mso-wrap-distance-bottom:0;mso-wrap-distance-left:9pt;mso-wrap-distance-right:9pt;mso-wrap-distance-top:0;mso-wrap-style:square;position:absolute;visibility:visible;z-index:-251598848" from="280pt,41.1pt" to="391.15pt,41.1pt" o:allowincell="f" strokeweight="0.63pt">
                <v:stroke joinstyle="miter"/>
              </v:line>
            </w:pict>
          </mc:Fallback>
        </mc:AlternateContent>
      </w:r>
      <w:r>
        <w:rPr>
          <w:noProof/>
          <w:sz w:val="20"/>
          <w:szCs w:val="20"/>
        </w:rPr>
        <mc:AlternateContent>
          <mc:Choice Requires="wps">
            <w:drawing>
              <wp:anchor distT="0" distB="0" distL="114300" distR="114300" simplePos="0" relativeHeight="251718656" behindDoc="1" locked="0" layoutInCell="0" allowOverlap="1">
                <wp:simplePos x="0" y="0"/>
                <wp:positionH relativeFrom="column">
                  <wp:posOffset>6097270</wp:posOffset>
                </wp:positionH>
                <wp:positionV relativeFrom="paragraph">
                  <wp:posOffset>391160</wp:posOffset>
                </wp:positionV>
                <wp:extent cx="565150" cy="0"/>
                <wp:effectExtent l="0" t="0" r="0" b="0"/>
                <wp:wrapNone/>
                <wp:docPr id="31" name="Shape 31"/>
                <wp:cNvGraphicFramePr/>
                <a:graphic xmlns:a="http://schemas.openxmlformats.org/drawingml/2006/main">
                  <a:graphicData uri="http://schemas.microsoft.com/office/word/2010/wordprocessingShape">
                    <wps:wsp xmlns:wps="http://schemas.microsoft.com/office/word/2010/wordprocessingShape">
                      <wps:cNvCnPr/>
                      <wps:spPr>
                        <a:xfrm>
                          <a:off x="0" y="0"/>
                          <a:ext cx="56515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1" o:spid="_x0000_s1054" style="mso-wrap-distance-bottom:0;mso-wrap-distance-left:9pt;mso-wrap-distance-right:9pt;mso-wrap-distance-top:0;mso-wrap-style:square;position:absolute;visibility:visible;z-index:-251596800" from="480.1pt,30.8pt" to="524.6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0704" behindDoc="1" locked="0" layoutInCell="0" allowOverlap="1">
                <wp:simplePos x="0" y="0"/>
                <wp:positionH relativeFrom="column">
                  <wp:posOffset>5462270</wp:posOffset>
                </wp:positionH>
                <wp:positionV relativeFrom="paragraph">
                  <wp:posOffset>391160</wp:posOffset>
                </wp:positionV>
                <wp:extent cx="564515" cy="0"/>
                <wp:effectExtent l="0" t="0" r="0" b="0"/>
                <wp:wrapNone/>
                <wp:docPr id="32" name="Shape 32"/>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2" o:spid="_x0000_s1055" style="mso-wrap-distance-bottom:0;mso-wrap-distance-left:9pt;mso-wrap-distance-right:9pt;mso-wrap-distance-top:0;mso-wrap-style:square;position:absolute;visibility:visible;z-index:-251594752" from="430.1pt,30.8pt" to="474.55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2752" behindDoc="1" locked="0" layoutInCell="0" allowOverlap="1">
                <wp:simplePos x="0" y="0"/>
                <wp:positionH relativeFrom="column">
                  <wp:posOffset>5038725</wp:posOffset>
                </wp:positionH>
                <wp:positionV relativeFrom="paragraph">
                  <wp:posOffset>391160</wp:posOffset>
                </wp:positionV>
                <wp:extent cx="352425" cy="0"/>
                <wp:effectExtent l="0" t="0" r="0" b="0"/>
                <wp:wrapNone/>
                <wp:docPr id="33" name="Shape 33"/>
                <wp:cNvGraphicFramePr/>
                <a:graphic xmlns:a="http://schemas.openxmlformats.org/drawingml/2006/main">
                  <a:graphicData uri="http://schemas.microsoft.com/office/word/2010/wordprocessingShape">
                    <wps:wsp xmlns:wps="http://schemas.microsoft.com/office/word/2010/wordprocessingShape">
                      <wps:cNvCnPr/>
                      <wps:spPr>
                        <a:xfrm>
                          <a:off x="0" y="0"/>
                          <a:ext cx="35242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3" o:spid="_x0000_s1056" style="mso-wrap-distance-bottom:0;mso-wrap-distance-left:9pt;mso-wrap-distance-right:9pt;mso-wrap-distance-top:0;mso-wrap-style:square;position:absolute;visibility:visible;z-index:-251592704" from="396.75pt,30.8pt" to="424.5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4800" behindDoc="1" locked="0" layoutInCell="0" allowOverlap="1">
                <wp:simplePos x="0" y="0"/>
                <wp:positionH relativeFrom="column">
                  <wp:posOffset>3556000</wp:posOffset>
                </wp:positionH>
                <wp:positionV relativeFrom="paragraph">
                  <wp:posOffset>391160</wp:posOffset>
                </wp:positionV>
                <wp:extent cx="1411605" cy="0"/>
                <wp:effectExtent l="0" t="0" r="0" b="0"/>
                <wp:wrapNone/>
                <wp:docPr id="34" name="Shape 34"/>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4" o:spid="_x0000_s1057" style="mso-wrap-distance-bottom:0;mso-wrap-distance-left:9pt;mso-wrap-distance-right:9pt;mso-wrap-distance-top:0;mso-wrap-style:square;position:absolute;visibility:visible;z-index:-251590656" from="280pt,30.8pt" to="391.15pt,30.8pt" o:allowincell="f" strokeweight="0.63pt">
                <v:stroke joinstyle="miter"/>
              </v:line>
            </w:pict>
          </mc:Fallback>
        </mc:AlternateContent>
      </w:r>
      <w:r>
        <w:rPr>
          <w:noProof/>
          <w:sz w:val="20"/>
          <w:szCs w:val="20"/>
        </w:rPr>
        <mc:AlternateContent>
          <mc:Choice Requires="wps">
            <w:drawing>
              <wp:anchor distT="0" distB="0" distL="114300" distR="114300" simplePos="0" relativeHeight="251726848" behindDoc="1" locked="0" layoutInCell="0" allowOverlap="1">
                <wp:simplePos x="0" y="0"/>
                <wp:positionH relativeFrom="column">
                  <wp:posOffset>2626360</wp:posOffset>
                </wp:positionH>
                <wp:positionV relativeFrom="paragraph">
                  <wp:posOffset>525145</wp:posOffset>
                </wp:positionV>
                <wp:extent cx="353060" cy="0"/>
                <wp:effectExtent l="0" t="0" r="0" b="0"/>
                <wp:wrapNone/>
                <wp:docPr id="35" name="Shape 35"/>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5" o:spid="_x0000_s1058" style="mso-wrap-distance-bottom:0;mso-wrap-distance-left:9pt;mso-wrap-distance-right:9pt;mso-wrap-distance-top:0;mso-wrap-style:square;position:absolute;visibility:visible;z-index:-251588608" from="206.8pt,41.35pt" to="234.6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1997710</wp:posOffset>
                </wp:positionH>
                <wp:positionV relativeFrom="paragraph">
                  <wp:posOffset>525145</wp:posOffset>
                </wp:positionV>
                <wp:extent cx="564515" cy="0"/>
                <wp:effectExtent l="0" t="0" r="0" b="0"/>
                <wp:wrapNone/>
                <wp:docPr id="36" name="Shape 36"/>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6" o:spid="_x0000_s1059" style="mso-wrap-distance-bottom:0;mso-wrap-distance-left:9pt;mso-wrap-distance-right:9pt;mso-wrap-distance-top:0;mso-wrap-style:square;position:absolute;visibility:visible;z-index:-251586560" from="157.3pt,41.35pt" to="201.75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30944" behindDoc="1" locked="0" layoutInCell="0" allowOverlap="1">
                <wp:simplePos x="0" y="0"/>
                <wp:positionH relativeFrom="column">
                  <wp:posOffset>1565275</wp:posOffset>
                </wp:positionH>
                <wp:positionV relativeFrom="paragraph">
                  <wp:posOffset>525145</wp:posOffset>
                </wp:positionV>
                <wp:extent cx="353060" cy="0"/>
                <wp:effectExtent l="0" t="0" r="0" b="0"/>
                <wp:wrapNone/>
                <wp:docPr id="37" name="Shape 37"/>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7" o:spid="_x0000_s1060" style="mso-wrap-distance-bottom:0;mso-wrap-distance-left:9pt;mso-wrap-distance-right:9pt;mso-wrap-distance-top:0;mso-wrap-style:square;position:absolute;visibility:visible;z-index:-251584512" from="123.25pt,41.35pt" to="151.05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32992" behindDoc="1" locked="0" layoutInCell="0" allowOverlap="1">
                <wp:simplePos x="0" y="0"/>
                <wp:positionH relativeFrom="column">
                  <wp:posOffset>90805</wp:posOffset>
                </wp:positionH>
                <wp:positionV relativeFrom="paragraph">
                  <wp:posOffset>525145</wp:posOffset>
                </wp:positionV>
                <wp:extent cx="1411605" cy="0"/>
                <wp:effectExtent l="0" t="0" r="0" b="0"/>
                <wp:wrapNone/>
                <wp:docPr id="38" name="Shape 38"/>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8" o:spid="_x0000_s1061" style="mso-wrap-distance-bottom:0;mso-wrap-distance-left:9pt;mso-wrap-distance-right:9pt;mso-wrap-distance-top:0;mso-wrap-style:square;position:absolute;visibility:visible;z-index:-251582464" from="7.15pt,41.35pt" to="118.3pt,41.35pt" o:allowincell="f" strokeweight="0.63pt">
                <v:stroke joinstyle="miter"/>
              </v:line>
            </w:pict>
          </mc:Fallback>
        </mc:AlternateContent>
      </w:r>
      <w:r>
        <w:rPr>
          <w:noProof/>
          <w:sz w:val="20"/>
          <w:szCs w:val="20"/>
        </w:rPr>
        <mc:AlternateContent>
          <mc:Choice Requires="wps">
            <w:drawing>
              <wp:anchor distT="0" distB="0" distL="114300" distR="114300" simplePos="0" relativeHeight="251735040" behindDoc="1" locked="0" layoutInCell="0" allowOverlap="1">
                <wp:simplePos x="0" y="0"/>
                <wp:positionH relativeFrom="column">
                  <wp:posOffset>2626360</wp:posOffset>
                </wp:positionH>
                <wp:positionV relativeFrom="paragraph">
                  <wp:posOffset>388620</wp:posOffset>
                </wp:positionV>
                <wp:extent cx="353060" cy="0"/>
                <wp:effectExtent l="0" t="0" r="0" b="0"/>
                <wp:wrapNone/>
                <wp:docPr id="39" name="Shape 39"/>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39" o:spid="_x0000_s1062" style="mso-wrap-distance-bottom:0;mso-wrap-distance-left:9pt;mso-wrap-distance-right:9pt;mso-wrap-distance-top:0;mso-wrap-style:square;position:absolute;visibility:visible;z-index:-251580416" from="206.8pt,30.6pt" to="234.6pt,30.6pt" o:allowincell="f" strokeweight="0.63pt">
                <v:stroke joinstyle="miter"/>
              </v:line>
            </w:pict>
          </mc:Fallback>
        </mc:AlternateContent>
      </w:r>
      <w:r>
        <w:rPr>
          <w:noProof/>
          <w:sz w:val="20"/>
          <w:szCs w:val="20"/>
        </w:rPr>
        <mc:AlternateContent>
          <mc:Choice Requires="wps">
            <w:drawing>
              <wp:anchor distT="0" distB="0" distL="114300" distR="114300" simplePos="0" relativeHeight="251737088" behindDoc="1" locked="0" layoutInCell="0" allowOverlap="1">
                <wp:simplePos x="0" y="0"/>
                <wp:positionH relativeFrom="column">
                  <wp:posOffset>1997710</wp:posOffset>
                </wp:positionH>
                <wp:positionV relativeFrom="paragraph">
                  <wp:posOffset>388620</wp:posOffset>
                </wp:positionV>
                <wp:extent cx="564515" cy="0"/>
                <wp:effectExtent l="0" t="0" r="0" b="0"/>
                <wp:wrapNone/>
                <wp:docPr id="40" name="Shape 40"/>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0" o:spid="_x0000_s1063" style="mso-wrap-distance-bottom:0;mso-wrap-distance-left:9pt;mso-wrap-distance-right:9pt;mso-wrap-distance-top:0;mso-wrap-style:square;position:absolute;visibility:visible;z-index:-251578368" from="157.3pt,30.6pt" to="201.75pt,30.6pt" o:allowincell="f" strokeweight="0.63pt">
                <v:stroke joinstyle="miter"/>
              </v:line>
            </w:pict>
          </mc:Fallback>
        </mc:AlternateContent>
      </w:r>
      <w:r>
        <w:rPr>
          <w:noProof/>
          <w:sz w:val="20"/>
          <w:szCs w:val="20"/>
        </w:rPr>
        <mc:AlternateContent>
          <mc:Choice Requires="wps">
            <w:drawing>
              <wp:anchor distT="0" distB="0" distL="114300" distR="114300" simplePos="0" relativeHeight="251739136" behindDoc="1" locked="0" layoutInCell="0" allowOverlap="1">
                <wp:simplePos x="0" y="0"/>
                <wp:positionH relativeFrom="column">
                  <wp:posOffset>1565275</wp:posOffset>
                </wp:positionH>
                <wp:positionV relativeFrom="paragraph">
                  <wp:posOffset>388620</wp:posOffset>
                </wp:positionV>
                <wp:extent cx="353060" cy="0"/>
                <wp:effectExtent l="0" t="0" r="0" b="0"/>
                <wp:wrapNone/>
                <wp:docPr id="41" name="Shape 41"/>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1" o:spid="_x0000_s1064" style="mso-wrap-distance-bottom:0;mso-wrap-distance-left:9pt;mso-wrap-distance-right:9pt;mso-wrap-distance-top:0;mso-wrap-style:square;position:absolute;visibility:visible;z-index:-251576320" from="123.25pt,30.6pt" to="151.05pt,30.6pt" o:allowincell="f" strokeweight="0.63pt">
                <v:stroke joinstyle="miter"/>
              </v:line>
            </w:pict>
          </mc:Fallback>
        </mc:AlternateContent>
      </w:r>
      <w:r>
        <w:rPr>
          <w:noProof/>
          <w:sz w:val="20"/>
          <w:szCs w:val="20"/>
        </w:rPr>
        <mc:AlternateContent>
          <mc:Choice Requires="wps">
            <w:drawing>
              <wp:anchor distT="0" distB="0" distL="114300" distR="114300" simplePos="0" relativeHeight="251741184" behindDoc="1" locked="0" layoutInCell="0" allowOverlap="1">
                <wp:simplePos x="0" y="0"/>
                <wp:positionH relativeFrom="column">
                  <wp:posOffset>90805</wp:posOffset>
                </wp:positionH>
                <wp:positionV relativeFrom="paragraph">
                  <wp:posOffset>388620</wp:posOffset>
                </wp:positionV>
                <wp:extent cx="1411605" cy="0"/>
                <wp:effectExtent l="0" t="0" r="0" b="0"/>
                <wp:wrapNone/>
                <wp:docPr id="42" name="Shape 42"/>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2" o:spid="_x0000_s1065" style="mso-wrap-distance-bottom:0;mso-wrap-distance-left:9pt;mso-wrap-distance-right:9pt;mso-wrap-distance-top:0;mso-wrap-style:square;position:absolute;visibility:visible;z-index:-251574272" from="7.15pt,30.6pt" to="118.3pt,30.6pt" o:allowincell="f" strokeweight="0.63pt">
                <v:stroke joinstyle="miter"/>
              </v:line>
            </w:pict>
          </mc:Fallback>
        </mc:AlternateContent>
      </w:r>
      <w:r>
        <w:rPr>
          <w:noProof/>
          <w:sz w:val="20"/>
          <w:szCs w:val="20"/>
        </w:rPr>
        <mc:AlternateContent>
          <mc:Choice Requires="wps">
            <w:drawing>
              <wp:anchor distT="0" distB="0" distL="114300" distR="114300" simplePos="0" relativeHeight="251743232" behindDoc="1" locked="0" layoutInCell="0" allowOverlap="1">
                <wp:simplePos x="0" y="0"/>
                <wp:positionH relativeFrom="column">
                  <wp:posOffset>2626360</wp:posOffset>
                </wp:positionH>
                <wp:positionV relativeFrom="paragraph">
                  <wp:posOffset>233045</wp:posOffset>
                </wp:positionV>
                <wp:extent cx="353060" cy="0"/>
                <wp:effectExtent l="0" t="0" r="0" b="0"/>
                <wp:wrapNone/>
                <wp:docPr id="43" name="Shape 43"/>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3" o:spid="_x0000_s1066" style="mso-wrap-distance-bottom:0;mso-wrap-distance-left:9pt;mso-wrap-distance-right:9pt;mso-wrap-distance-top:0;mso-wrap-style:square;position:absolute;visibility:visible;z-index:-251572224" from="206.8pt,18.35pt" to="234.6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45280" behindDoc="1" locked="0" layoutInCell="0" allowOverlap="1">
                <wp:simplePos x="0" y="0"/>
                <wp:positionH relativeFrom="column">
                  <wp:posOffset>1997710</wp:posOffset>
                </wp:positionH>
                <wp:positionV relativeFrom="paragraph">
                  <wp:posOffset>233045</wp:posOffset>
                </wp:positionV>
                <wp:extent cx="564515" cy="0"/>
                <wp:effectExtent l="0" t="0" r="0" b="0"/>
                <wp:wrapNone/>
                <wp:docPr id="44" name="Shape 44"/>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4" o:spid="_x0000_s1067" style="mso-wrap-distance-bottom:0;mso-wrap-distance-left:9pt;mso-wrap-distance-right:9pt;mso-wrap-distance-top:0;mso-wrap-style:square;position:absolute;visibility:visible;z-index:-251570176" from="157.3pt,18.35pt" to="201.75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47328" behindDoc="1" locked="0" layoutInCell="0" allowOverlap="1">
                <wp:simplePos x="0" y="0"/>
                <wp:positionH relativeFrom="column">
                  <wp:posOffset>1565275</wp:posOffset>
                </wp:positionH>
                <wp:positionV relativeFrom="paragraph">
                  <wp:posOffset>233045</wp:posOffset>
                </wp:positionV>
                <wp:extent cx="353060" cy="0"/>
                <wp:effectExtent l="0" t="0" r="0" b="0"/>
                <wp:wrapNone/>
                <wp:docPr id="45" name="Shape 45"/>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5" o:spid="_x0000_s1068" style="mso-wrap-distance-bottom:0;mso-wrap-distance-left:9pt;mso-wrap-distance-right:9pt;mso-wrap-distance-top:0;mso-wrap-style:square;position:absolute;visibility:visible;z-index:-251568128" from="123.25pt,18.35pt" to="151.05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49376" behindDoc="1" locked="0" layoutInCell="0" allowOverlap="1">
                <wp:simplePos x="0" y="0"/>
                <wp:positionH relativeFrom="column">
                  <wp:posOffset>90805</wp:posOffset>
                </wp:positionH>
                <wp:positionV relativeFrom="paragraph">
                  <wp:posOffset>233045</wp:posOffset>
                </wp:positionV>
                <wp:extent cx="1411605" cy="0"/>
                <wp:effectExtent l="0" t="0" r="0" b="0"/>
                <wp:wrapNone/>
                <wp:docPr id="46" name="Shape 46"/>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6" o:spid="_x0000_s1069" style="mso-wrap-distance-bottom:0;mso-wrap-distance-left:9pt;mso-wrap-distance-right:9pt;mso-wrap-distance-top:0;mso-wrap-style:square;position:absolute;visibility:visible;z-index:-251566080" from="7.15pt,18.35pt" to="118.3pt,18.35pt" o:allowincell="f" strokeweight="0.63pt">
                <v:stroke joinstyle="miter"/>
              </v:line>
            </w:pict>
          </mc:Fallback>
        </mc:AlternateContent>
      </w:r>
      <w:r>
        <w:rPr>
          <w:noProof/>
          <w:sz w:val="20"/>
          <w:szCs w:val="20"/>
        </w:rPr>
        <mc:AlternateContent>
          <mc:Choice Requires="wps">
            <w:drawing>
              <wp:anchor distT="0" distB="0" distL="114300" distR="114300" simplePos="0" relativeHeight="251751424" behindDoc="1" locked="0" layoutInCell="0" allowOverlap="1">
                <wp:simplePos x="0" y="0"/>
                <wp:positionH relativeFrom="column">
                  <wp:posOffset>6096635</wp:posOffset>
                </wp:positionH>
                <wp:positionV relativeFrom="paragraph">
                  <wp:posOffset>239395</wp:posOffset>
                </wp:positionV>
                <wp:extent cx="564515" cy="0"/>
                <wp:effectExtent l="0" t="0" r="0" b="0"/>
                <wp:wrapNone/>
                <wp:docPr id="47" name="Shape 47"/>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7" o:spid="_x0000_s1070" style="mso-wrap-distance-bottom:0;mso-wrap-distance-left:9pt;mso-wrap-distance-right:9pt;mso-wrap-distance-top:0;mso-wrap-style:square;position:absolute;visibility:visible;z-index:-251564032" from="480.05pt,18.85pt" to="524.5pt,18.85pt" o:allowincell="f" strokeweight="0.63pt">
                <v:stroke joinstyle="miter"/>
              </v:line>
            </w:pict>
          </mc:Fallback>
        </mc:AlternateContent>
      </w:r>
      <w:r>
        <w:rPr>
          <w:noProof/>
          <w:sz w:val="20"/>
          <w:szCs w:val="20"/>
        </w:rPr>
        <mc:AlternateContent>
          <mc:Choice Requires="wps">
            <w:drawing>
              <wp:anchor distT="0" distB="0" distL="114300" distR="114300" simplePos="0" relativeHeight="251753472" behindDoc="1" locked="0" layoutInCell="0" allowOverlap="1">
                <wp:simplePos x="0" y="0"/>
                <wp:positionH relativeFrom="column">
                  <wp:posOffset>5467985</wp:posOffset>
                </wp:positionH>
                <wp:positionV relativeFrom="paragraph">
                  <wp:posOffset>239395</wp:posOffset>
                </wp:positionV>
                <wp:extent cx="564515" cy="0"/>
                <wp:effectExtent l="0" t="0" r="0" b="0"/>
                <wp:wrapNone/>
                <wp:docPr id="48" name="Shape 48"/>
                <wp:cNvGraphicFramePr/>
                <a:graphic xmlns:a="http://schemas.openxmlformats.org/drawingml/2006/main">
                  <a:graphicData uri="http://schemas.microsoft.com/office/word/2010/wordprocessingShape">
                    <wps:wsp xmlns:wps="http://schemas.microsoft.com/office/word/2010/wordprocessingShape">
                      <wps:cNvCnPr/>
                      <wps:spPr>
                        <a:xfrm>
                          <a:off x="0" y="0"/>
                          <a:ext cx="56451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8" o:spid="_x0000_s1071" style="mso-wrap-distance-bottom:0;mso-wrap-distance-left:9pt;mso-wrap-distance-right:9pt;mso-wrap-distance-top:0;mso-wrap-style:square;position:absolute;visibility:visible;z-index:-251561984" from="430.55pt,18.85pt" to="475pt,18.85pt" o:allowincell="f" strokeweight="0.63pt">
                <v:stroke joinstyle="miter"/>
              </v:line>
            </w:pict>
          </mc:Fallback>
        </mc:AlternateContent>
      </w:r>
      <w:r>
        <w:rPr>
          <w:noProof/>
          <w:sz w:val="20"/>
          <w:szCs w:val="20"/>
        </w:rPr>
        <mc:AlternateContent>
          <mc:Choice Requires="wps">
            <w:drawing>
              <wp:anchor distT="0" distB="0" distL="114300" distR="114300" simplePos="0" relativeHeight="251755520" behindDoc="1" locked="0" layoutInCell="0" allowOverlap="1">
                <wp:simplePos x="0" y="0"/>
                <wp:positionH relativeFrom="column">
                  <wp:posOffset>5035550</wp:posOffset>
                </wp:positionH>
                <wp:positionV relativeFrom="paragraph">
                  <wp:posOffset>239395</wp:posOffset>
                </wp:positionV>
                <wp:extent cx="353060" cy="0"/>
                <wp:effectExtent l="0" t="0" r="0" b="0"/>
                <wp:wrapNone/>
                <wp:docPr id="49" name="Shape 49"/>
                <wp:cNvGraphicFramePr/>
                <a:graphic xmlns:a="http://schemas.openxmlformats.org/drawingml/2006/main">
                  <a:graphicData uri="http://schemas.microsoft.com/office/word/2010/wordprocessingShape">
                    <wps:wsp xmlns:wps="http://schemas.microsoft.com/office/word/2010/wordprocessingShape">
                      <wps:cNvCnPr/>
                      <wps:spPr>
                        <a:xfrm>
                          <a:off x="0" y="0"/>
                          <a:ext cx="353060"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49" o:spid="_x0000_s1072" style="mso-wrap-distance-bottom:0;mso-wrap-distance-left:9pt;mso-wrap-distance-right:9pt;mso-wrap-distance-top:0;mso-wrap-style:square;position:absolute;visibility:visible;z-index:-251559936" from="396.5pt,18.85pt" to="424.3pt,18.85pt" o:allowincell="f" strokeweight="0.63pt">
                <v:stroke joinstyle="miter"/>
              </v:line>
            </w:pict>
          </mc:Fallback>
        </mc:AlternateContent>
      </w:r>
      <w:r>
        <w:rPr>
          <w:noProof/>
          <w:sz w:val="20"/>
          <w:szCs w:val="20"/>
        </w:rPr>
        <mc:AlternateContent>
          <mc:Choice Requires="wps">
            <w:drawing>
              <wp:anchor distT="0" distB="0" distL="114300" distR="114300" simplePos="0" relativeHeight="251757568" behindDoc="1" locked="0" layoutInCell="0" allowOverlap="1">
                <wp:simplePos x="0" y="0"/>
                <wp:positionH relativeFrom="column">
                  <wp:posOffset>3561080</wp:posOffset>
                </wp:positionH>
                <wp:positionV relativeFrom="paragraph">
                  <wp:posOffset>239395</wp:posOffset>
                </wp:positionV>
                <wp:extent cx="1411605" cy="0"/>
                <wp:effectExtent l="0" t="0" r="0" b="0"/>
                <wp:wrapNone/>
                <wp:docPr id="50" name="Shape 50"/>
                <wp:cNvGraphicFramePr/>
                <a:graphic xmlns:a="http://schemas.openxmlformats.org/drawingml/2006/main">
                  <a:graphicData uri="http://schemas.microsoft.com/office/word/2010/wordprocessingShape">
                    <wps:wsp xmlns:wps="http://schemas.microsoft.com/office/word/2010/wordprocessingShape">
                      <wps:cNvCnPr/>
                      <wps:spPr>
                        <a:xfrm>
                          <a:off x="0" y="0"/>
                          <a:ext cx="1411605" cy="4763"/>
                        </a:xfrm>
                        <a:prstGeom prst="line">
                          <a:avLst/>
                        </a:prstGeom>
                        <a:solidFill>
                          <a:srgbClr val="FFFFFF"/>
                        </a:solidFill>
                        <a:ln w="8001">
                          <a:solidFill>
                            <a:srgbClr val="000000"/>
                          </a:solidFill>
                          <a:miter lim="800000"/>
                          <a:headEnd/>
                          <a:tailEnd/>
                        </a:ln>
                      </wps:spPr>
                      <wps:bodyPr/>
                    </wps:wsp>
                  </a:graphicData>
                </a:graphic>
              </wp:anchor>
            </w:drawing>
          </mc:Choice>
          <mc:Fallback>
            <w:pict>
              <v:line id="Shape 50" o:spid="_x0000_s1073" style="mso-wrap-distance-bottom:0;mso-wrap-distance-left:9pt;mso-wrap-distance-right:9pt;mso-wrap-distance-top:0;mso-wrap-style:square;position:absolute;visibility:visible;z-index:-251557888" from="280.4pt,18.85pt" to="391.55pt,18.85pt" o:allowincell="f" strokeweight="0.63pt">
                <v:stroke joinstyle="miter"/>
              </v:line>
            </w:pict>
          </mc:Fallback>
        </mc:AlternateContent>
      </w:r>
    </w:p>
    <w:p w:rsidR="00E225E3" w14:paraId="615564E4" w14:textId="77777777">
      <w:pPr>
        <w:spacing w:line="200" w:lineRule="exact"/>
        <w:rPr>
          <w:sz w:val="20"/>
          <w:szCs w:val="20"/>
        </w:rPr>
      </w:pPr>
    </w:p>
    <w:p w:rsidR="00E225E3" w14:paraId="240C5945" w14:textId="77777777">
      <w:pPr>
        <w:spacing w:line="200" w:lineRule="exact"/>
        <w:rPr>
          <w:sz w:val="20"/>
          <w:szCs w:val="20"/>
        </w:rPr>
      </w:pPr>
    </w:p>
    <w:p w:rsidR="00E225E3" w14:paraId="08C968C3" w14:textId="77777777">
      <w:pPr>
        <w:spacing w:line="200" w:lineRule="exact"/>
        <w:rPr>
          <w:sz w:val="20"/>
          <w:szCs w:val="20"/>
        </w:rPr>
      </w:pPr>
    </w:p>
    <w:p w:rsidR="00E225E3" w14:paraId="31C4B943" w14:textId="77777777">
      <w:pPr>
        <w:spacing w:line="200" w:lineRule="exact"/>
        <w:rPr>
          <w:sz w:val="20"/>
          <w:szCs w:val="20"/>
        </w:rPr>
      </w:pPr>
    </w:p>
    <w:p w:rsidR="00E225E3" w14:paraId="6304108F" w14:textId="77777777">
      <w:pPr>
        <w:spacing w:line="236" w:lineRule="exact"/>
        <w:rPr>
          <w:sz w:val="20"/>
          <w:szCs w:val="20"/>
        </w:rPr>
      </w:pPr>
    </w:p>
    <w:p w:rsidR="00E225E3" w14:paraId="2DFC3A42" w14:textId="77777777">
      <w:pPr>
        <w:spacing w:line="230" w:lineRule="exact"/>
        <w:ind w:left="20"/>
        <w:rPr>
          <w:sz w:val="20"/>
          <w:szCs w:val="20"/>
        </w:rPr>
      </w:pPr>
      <w:r>
        <w:rPr>
          <w:rFonts w:ascii="Arial" w:eastAsia="Arial" w:hAnsi="Arial" w:cs="Arial"/>
          <w:sz w:val="20"/>
          <w:szCs w:val="20"/>
        </w:rPr>
        <w:t xml:space="preserve">The order requires the child(ren) to be enrolled in </w:t>
      </w:r>
      <w:r>
        <w:rPr>
          <w:rFonts w:ascii="MS Gothic" w:eastAsia="MS Gothic" w:hAnsi="MS Gothic" w:cs="MS Gothic"/>
          <w:sz w:val="20"/>
          <w:szCs w:val="20"/>
        </w:rPr>
        <w:t>☐</w:t>
      </w:r>
      <w:r>
        <w:rPr>
          <w:rFonts w:ascii="Arial" w:eastAsia="Arial" w:hAnsi="Arial" w:cs="Arial"/>
          <w:sz w:val="20"/>
          <w:szCs w:val="20"/>
        </w:rPr>
        <w:t xml:space="preserve"> all health coverages available; or only the following coverage(s):</w:t>
      </w:r>
    </w:p>
    <w:p w:rsidR="00E225E3" w14:paraId="4053B691" w14:textId="77777777">
      <w:pPr>
        <w:spacing w:line="62" w:lineRule="exact"/>
        <w:rPr>
          <w:sz w:val="20"/>
          <w:szCs w:val="20"/>
        </w:rPr>
      </w:pPr>
    </w:p>
    <w:p w:rsidR="00E225E3" w14:paraId="668FA22E" w14:textId="77777777">
      <w:pPr>
        <w:numPr>
          <w:ilvl w:val="0"/>
          <w:numId w:val="1"/>
        </w:numPr>
        <w:tabs>
          <w:tab w:val="left" w:pos="280"/>
        </w:tabs>
        <w:spacing w:line="267" w:lineRule="exact"/>
        <w:ind w:left="280" w:hanging="262"/>
        <w:rPr>
          <w:rFonts w:ascii="MS Gothic" w:eastAsia="MS Gothic" w:hAnsi="MS Gothic" w:cs="MS Gothic"/>
          <w:sz w:val="20"/>
          <w:szCs w:val="20"/>
        </w:rPr>
      </w:pPr>
      <w:r>
        <w:rPr>
          <w:rFonts w:ascii="Malgun Gothic Semilight" w:eastAsia="Malgun Gothic Semilight" w:hAnsi="Malgun Gothic Semilight" w:cs="Malgun Gothic Semilight"/>
          <w:sz w:val="20"/>
          <w:szCs w:val="20"/>
        </w:rPr>
        <w:t xml:space="preserve">Medical;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Dental;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Vision;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Prescription drug;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Mental health; </w:t>
      </w:r>
      <w:r>
        <w:rPr>
          <w:rFonts w:ascii="MS Gothic" w:eastAsia="MS Gothic" w:hAnsi="MS Gothic" w:cs="MS Gothic"/>
          <w:sz w:val="20"/>
          <w:szCs w:val="20"/>
        </w:rPr>
        <w:t>☐</w:t>
      </w:r>
      <w:r>
        <w:rPr>
          <w:rFonts w:ascii="Malgun Gothic Semilight" w:eastAsia="Malgun Gothic Semilight" w:hAnsi="Malgun Gothic Semilight" w:cs="Malgun Gothic Semilight"/>
          <w:sz w:val="20"/>
          <w:szCs w:val="20"/>
        </w:rPr>
        <w:t xml:space="preserve"> Other (specify):</w:t>
      </w:r>
    </w:p>
    <w:p w:rsidR="00E225E3" w14:paraId="2F4D9FD2" w14:textId="77777777">
      <w:pPr>
        <w:spacing w:line="20" w:lineRule="exact"/>
        <w:rPr>
          <w:sz w:val="20"/>
          <w:szCs w:val="20"/>
        </w:rPr>
      </w:pPr>
      <w:r>
        <w:rPr>
          <w:noProof/>
          <w:sz w:val="20"/>
          <w:szCs w:val="20"/>
        </w:rPr>
        <mc:AlternateContent>
          <mc:Choice Requires="wps">
            <w:drawing>
              <wp:anchor distT="0" distB="0" distL="114300" distR="114300" simplePos="0" relativeHeight="251759616" behindDoc="1" locked="0" layoutInCell="0" allowOverlap="1">
                <wp:simplePos x="0" y="0"/>
                <wp:positionH relativeFrom="column">
                  <wp:posOffset>4996180</wp:posOffset>
                </wp:positionH>
                <wp:positionV relativeFrom="paragraph">
                  <wp:posOffset>-13335</wp:posOffset>
                </wp:positionV>
                <wp:extent cx="1513205" cy="0"/>
                <wp:effectExtent l="0" t="0" r="0" b="0"/>
                <wp:wrapNone/>
                <wp:docPr id="51" name="Shape 51"/>
                <wp:cNvGraphicFramePr/>
                <a:graphic xmlns:a="http://schemas.openxmlformats.org/drawingml/2006/main">
                  <a:graphicData uri="http://schemas.microsoft.com/office/word/2010/wordprocessingShape">
                    <wps:wsp xmlns:wps="http://schemas.microsoft.com/office/word/2010/wordprocessingShape">
                      <wps:cNvCnPr/>
                      <wps:spPr>
                        <a:xfrm>
                          <a:off x="0" y="0"/>
                          <a:ext cx="15132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1" o:spid="_x0000_s1074" style="mso-wrap-distance-bottom:0;mso-wrap-distance-left:9pt;mso-wrap-distance-right:9pt;mso-wrap-distance-top:0;mso-wrap-style:square;position:absolute;visibility:visible;z-index:-251555840" from="393.4pt,-1.05pt" to="512.55pt,-1.05pt" o:allowincell="f" strokeweight="0.48pt">
                <v:stroke joinstyle="miter"/>
              </v:line>
            </w:pict>
          </mc:Fallback>
        </mc:AlternateContent>
      </w:r>
    </w:p>
    <w:p w:rsidR="00E225E3" w14:paraId="4FF8FE59" w14:textId="77777777">
      <w:pPr>
        <w:spacing w:line="118" w:lineRule="exact"/>
        <w:rPr>
          <w:sz w:val="20"/>
          <w:szCs w:val="20"/>
        </w:rPr>
      </w:pPr>
    </w:p>
    <w:p w:rsidR="00E225E3" w14:paraId="1E428BFA" w14:textId="756C8EA7">
      <w:pPr>
        <w:ind w:left="20"/>
        <w:rPr>
          <w:rFonts w:eastAsia="Times New Roman"/>
          <w:sz w:val="20"/>
          <w:szCs w:val="20"/>
        </w:rPr>
      </w:pPr>
      <w:r w:rsidRPr="596A16FF">
        <w:rPr>
          <w:rFonts w:eastAsia="Times New Roman"/>
          <w:sz w:val="20"/>
          <w:szCs w:val="20"/>
        </w:rPr>
        <w:t xml:space="preserve">THE PAPERWORK REDUCTION ACT OF 1995 (P.L. 104-13) No persons are required to respond to a collection of information unless it displays a valid OMB control number. The time required to complete this information collection is estimated to average 20 minutes per response, including the time to review instructions, search existing data resources, gather the data needed, and complete the review of the information collection. If you have comments concerning the accuracy of the time estimate(s) or suggestions for improving this form please write to: Office of Regulations and Interpretations, Department of Labor, Employee Benefits Security Administration, 200 Constitution Avenue NW. Room-N5655, Washington, DC 20210 or email </w:t>
      </w:r>
      <w:hyperlink r:id="rId7">
        <w:r w:rsidRPr="596A16FF">
          <w:rPr>
            <w:rFonts w:eastAsia="Times New Roman"/>
            <w:color w:val="0000FF"/>
            <w:sz w:val="20"/>
            <w:szCs w:val="20"/>
            <w:u w:val="single"/>
          </w:rPr>
          <w:t>ebsa.opr@dol.gov</w:t>
        </w:r>
        <w:r w:rsidRPr="596A16FF">
          <w:rPr>
            <w:rFonts w:eastAsia="Times New Roman"/>
            <w:sz w:val="20"/>
            <w:szCs w:val="20"/>
            <w:u w:val="single"/>
          </w:rPr>
          <w:t xml:space="preserve"> </w:t>
        </w:r>
      </w:hyperlink>
      <w:r w:rsidRPr="596A16FF">
        <w:rPr>
          <w:rFonts w:eastAsia="Times New Roman"/>
          <w:sz w:val="20"/>
          <w:szCs w:val="20"/>
        </w:rPr>
        <w:t>and reference the OMB Control Number.</w:t>
      </w:r>
    </w:p>
    <w:p w:rsidR="00E225E3" w14:paraId="7A00C205" w14:textId="77777777">
      <w:pPr>
        <w:spacing w:line="2" w:lineRule="exact"/>
        <w:rPr>
          <w:sz w:val="20"/>
          <w:szCs w:val="20"/>
        </w:rPr>
      </w:pPr>
    </w:p>
    <w:p w:rsidR="00E225E3" w14:paraId="0A202F9B" w14:textId="77777777">
      <w:pPr>
        <w:ind w:left="20"/>
        <w:rPr>
          <w:sz w:val="20"/>
          <w:szCs w:val="20"/>
        </w:rPr>
      </w:pPr>
      <w:r>
        <w:rPr>
          <w:rFonts w:ascii="Arial" w:eastAsia="Arial" w:hAnsi="Arial" w:cs="Arial"/>
          <w:b/>
          <w:bCs/>
          <w:sz w:val="20"/>
          <w:szCs w:val="20"/>
        </w:rPr>
        <w:t>OMB control number: 1210-0113. Expiration Date: 10/31/2022.</w:t>
      </w:r>
    </w:p>
    <w:p w:rsidR="00E225E3" w14:paraId="0FCF1578" w14:textId="77777777">
      <w:pPr>
        <w:sectPr>
          <w:type w:val="continuous"/>
          <w:pgSz w:w="12240" w:h="15840"/>
          <w:pgMar w:top="411" w:right="660" w:bottom="516" w:left="520" w:header="0" w:footer="0" w:gutter="0"/>
          <w:cols w:space="720" w:equalWidth="0">
            <w:col w:w="11060"/>
          </w:cols>
        </w:sectPr>
      </w:pPr>
    </w:p>
    <w:p w:rsidR="00E225E3" w14:paraId="16774D00" w14:textId="77777777">
      <w:pPr>
        <w:spacing w:line="101" w:lineRule="exact"/>
        <w:rPr>
          <w:sz w:val="20"/>
          <w:szCs w:val="20"/>
        </w:rPr>
      </w:pPr>
    </w:p>
    <w:p w:rsidR="00E225E3" w14:paraId="79D1B983" w14:textId="77777777">
      <w:pPr>
        <w:tabs>
          <w:tab w:val="left" w:pos="9180"/>
        </w:tabs>
        <w:ind w:left="20"/>
        <w:rPr>
          <w:sz w:val="20"/>
          <w:szCs w:val="20"/>
        </w:rPr>
      </w:pPr>
      <w:r>
        <w:rPr>
          <w:rFonts w:ascii="Arial" w:eastAsia="Arial" w:hAnsi="Arial" w:cs="Arial"/>
          <w:sz w:val="16"/>
          <w:szCs w:val="16"/>
        </w:rPr>
        <w:t>NMSN – Part B</w:t>
      </w:r>
      <w:r>
        <w:rPr>
          <w:sz w:val="20"/>
          <w:szCs w:val="20"/>
        </w:rPr>
        <w:tab/>
      </w:r>
      <w:r>
        <w:rPr>
          <w:rFonts w:ascii="Arial" w:eastAsia="Arial" w:hAnsi="Arial" w:cs="Arial"/>
          <w:sz w:val="15"/>
          <w:szCs w:val="15"/>
        </w:rPr>
        <w:t>Page 1 of 5</w:t>
      </w:r>
    </w:p>
    <w:p w:rsidR="00E225E3" w14:paraId="7DC6BF7C" w14:textId="77777777">
      <w:pPr>
        <w:sectPr>
          <w:type w:val="continuous"/>
          <w:pgSz w:w="12240" w:h="15840"/>
          <w:pgMar w:top="411" w:right="660" w:bottom="516" w:left="520" w:header="0" w:footer="0" w:gutter="0"/>
          <w:cols w:space="720" w:equalWidth="0">
            <w:col w:w="11060"/>
          </w:cols>
        </w:sectPr>
      </w:pPr>
    </w:p>
    <w:p w:rsidR="00E225E3" w14:paraId="4CAD03A3" w14:textId="77777777">
      <w:pPr>
        <w:ind w:right="-28"/>
        <w:jc w:val="center"/>
        <w:rPr>
          <w:sz w:val="20"/>
          <w:szCs w:val="20"/>
        </w:rPr>
      </w:pPr>
      <w:bookmarkStart w:id="2" w:name="page2"/>
      <w:bookmarkEnd w:id="2"/>
      <w:r>
        <w:rPr>
          <w:rFonts w:eastAsia="Times New Roman"/>
          <w:b/>
          <w:bCs/>
          <w:sz w:val="24"/>
          <w:szCs w:val="24"/>
        </w:rPr>
        <w:t>PLAN ADMINISTRATOR RESPONSE</w:t>
      </w:r>
    </w:p>
    <w:p w:rsidR="00E225E3" w14:paraId="24716D57" w14:textId="77777777">
      <w:pPr>
        <w:ind w:right="-28"/>
        <w:jc w:val="center"/>
        <w:rPr>
          <w:sz w:val="20"/>
          <w:szCs w:val="20"/>
        </w:rPr>
      </w:pPr>
      <w:r>
        <w:rPr>
          <w:rFonts w:eastAsia="Times New Roman"/>
          <w:sz w:val="24"/>
          <w:szCs w:val="24"/>
        </w:rPr>
        <w:t>(To be completed and returned to the Issuing Agency within 40 business days after the date of the Notice,</w:t>
      </w:r>
    </w:p>
    <w:p w:rsidR="00E225E3" w14:paraId="2E7C7660" w14:textId="77777777">
      <w:pPr>
        <w:ind w:right="-28"/>
        <w:jc w:val="center"/>
        <w:rPr>
          <w:sz w:val="20"/>
          <w:szCs w:val="20"/>
        </w:rPr>
      </w:pPr>
      <w:r>
        <w:rPr>
          <w:rFonts w:eastAsia="Times New Roman"/>
          <w:sz w:val="24"/>
          <w:szCs w:val="24"/>
        </w:rPr>
        <w:t>or sooner if reasonable)</w:t>
      </w:r>
    </w:p>
    <w:p w:rsidR="00E225E3" w14:paraId="77D61D8F" w14:textId="77777777">
      <w:pPr>
        <w:spacing w:line="274" w:lineRule="exact"/>
        <w:rPr>
          <w:sz w:val="20"/>
          <w:szCs w:val="20"/>
        </w:rPr>
      </w:pPr>
    </w:p>
    <w:tbl>
      <w:tblPr>
        <w:tblW w:w="0" w:type="auto"/>
        <w:tblInd w:w="9" w:type="dxa"/>
        <w:tblLayout w:type="fixed"/>
        <w:tblCellMar>
          <w:left w:w="0" w:type="dxa"/>
          <w:right w:w="0" w:type="dxa"/>
        </w:tblCellMar>
        <w:tblLook w:val="04A0"/>
      </w:tblPr>
      <w:tblGrid>
        <w:gridCol w:w="2420"/>
        <w:gridCol w:w="2160"/>
        <w:gridCol w:w="600"/>
        <w:gridCol w:w="1020"/>
        <w:gridCol w:w="1580"/>
        <w:gridCol w:w="760"/>
        <w:gridCol w:w="160"/>
        <w:gridCol w:w="60"/>
      </w:tblGrid>
      <w:tr w14:paraId="52E42A43" w14:textId="77777777">
        <w:tblPrEx>
          <w:tblW w:w="0" w:type="auto"/>
          <w:tblInd w:w="9" w:type="dxa"/>
          <w:tblLayout w:type="fixed"/>
          <w:tblCellMar>
            <w:left w:w="0" w:type="dxa"/>
            <w:right w:w="0" w:type="dxa"/>
          </w:tblCellMar>
          <w:tblLook w:val="04A0"/>
        </w:tblPrEx>
        <w:trPr>
          <w:trHeight w:val="276"/>
        </w:trPr>
        <w:tc>
          <w:tcPr>
            <w:tcW w:w="2420" w:type="dxa"/>
            <w:vAlign w:val="bottom"/>
          </w:tcPr>
          <w:p w:rsidR="00E225E3" w14:paraId="6C38EB3C" w14:textId="77777777">
            <w:pPr>
              <w:ind w:left="1780"/>
              <w:rPr>
                <w:sz w:val="20"/>
                <w:szCs w:val="20"/>
              </w:rPr>
            </w:pPr>
            <w:r>
              <w:rPr>
                <w:rFonts w:eastAsia="Times New Roman"/>
                <w:w w:val="95"/>
                <w:sz w:val="24"/>
                <w:szCs w:val="24"/>
              </w:rPr>
              <w:t>Case #</w:t>
            </w:r>
          </w:p>
        </w:tc>
        <w:tc>
          <w:tcPr>
            <w:tcW w:w="2160" w:type="dxa"/>
            <w:tcBorders>
              <w:bottom w:val="single" w:sz="8" w:space="0" w:color="auto"/>
            </w:tcBorders>
            <w:vAlign w:val="bottom"/>
          </w:tcPr>
          <w:p w:rsidR="00E225E3" w14:paraId="5EA55967" w14:textId="77777777">
            <w:pPr>
              <w:rPr>
                <w:sz w:val="24"/>
                <w:szCs w:val="24"/>
              </w:rPr>
            </w:pPr>
          </w:p>
        </w:tc>
        <w:tc>
          <w:tcPr>
            <w:tcW w:w="3960" w:type="dxa"/>
            <w:gridSpan w:val="4"/>
            <w:vAlign w:val="bottom"/>
          </w:tcPr>
          <w:p w:rsidR="00E225E3" w14:paraId="0863A0F5" w14:textId="77777777">
            <w:pPr>
              <w:rPr>
                <w:sz w:val="20"/>
                <w:szCs w:val="20"/>
              </w:rPr>
            </w:pPr>
            <w:r>
              <w:rPr>
                <w:rFonts w:eastAsia="Times New Roman"/>
                <w:sz w:val="24"/>
                <w:szCs w:val="24"/>
              </w:rPr>
              <w:t>(to be completed by the issuing agency)</w:t>
            </w:r>
          </w:p>
        </w:tc>
        <w:tc>
          <w:tcPr>
            <w:tcW w:w="160" w:type="dxa"/>
            <w:vAlign w:val="bottom"/>
          </w:tcPr>
          <w:p w:rsidR="00E225E3" w14:paraId="712296FD" w14:textId="77777777">
            <w:pPr>
              <w:rPr>
                <w:sz w:val="24"/>
                <w:szCs w:val="24"/>
              </w:rPr>
            </w:pPr>
          </w:p>
        </w:tc>
        <w:tc>
          <w:tcPr>
            <w:tcW w:w="60" w:type="dxa"/>
            <w:vAlign w:val="bottom"/>
          </w:tcPr>
          <w:p w:rsidR="00E225E3" w14:paraId="57076CC2" w14:textId="77777777">
            <w:pPr>
              <w:rPr>
                <w:sz w:val="24"/>
                <w:szCs w:val="24"/>
              </w:rPr>
            </w:pPr>
          </w:p>
        </w:tc>
      </w:tr>
      <w:tr w14:paraId="50300B20" w14:textId="77777777">
        <w:tblPrEx>
          <w:tblW w:w="0" w:type="auto"/>
          <w:tblInd w:w="9" w:type="dxa"/>
          <w:tblLayout w:type="fixed"/>
          <w:tblCellMar>
            <w:left w:w="0" w:type="dxa"/>
            <w:right w:w="0" w:type="dxa"/>
          </w:tblCellMar>
          <w:tblLook w:val="04A0"/>
        </w:tblPrEx>
        <w:trPr>
          <w:trHeight w:val="532"/>
        </w:trPr>
        <w:tc>
          <w:tcPr>
            <w:tcW w:w="5180" w:type="dxa"/>
            <w:gridSpan w:val="3"/>
            <w:vAlign w:val="bottom"/>
          </w:tcPr>
          <w:p w:rsidR="00E225E3" w14:paraId="163639BD" w14:textId="77777777">
            <w:pPr>
              <w:rPr>
                <w:sz w:val="20"/>
                <w:szCs w:val="20"/>
              </w:rPr>
            </w:pPr>
            <w:r>
              <w:rPr>
                <w:rFonts w:eastAsia="Times New Roman"/>
                <w:w w:val="99"/>
                <w:sz w:val="24"/>
                <w:szCs w:val="24"/>
              </w:rPr>
              <w:t>This Notice was received by the plan administrator on</w:t>
            </w:r>
          </w:p>
        </w:tc>
        <w:tc>
          <w:tcPr>
            <w:tcW w:w="1020" w:type="dxa"/>
            <w:tcBorders>
              <w:bottom w:val="single" w:sz="8" w:space="0" w:color="auto"/>
            </w:tcBorders>
            <w:vAlign w:val="bottom"/>
          </w:tcPr>
          <w:p w:rsidR="00E225E3" w14:paraId="3951C2A1" w14:textId="77777777">
            <w:pPr>
              <w:rPr>
                <w:sz w:val="24"/>
                <w:szCs w:val="24"/>
              </w:rPr>
            </w:pPr>
          </w:p>
        </w:tc>
        <w:tc>
          <w:tcPr>
            <w:tcW w:w="1580" w:type="dxa"/>
            <w:vAlign w:val="bottom"/>
          </w:tcPr>
          <w:p w:rsidR="00E225E3" w14:paraId="10A47275" w14:textId="77777777">
            <w:pPr>
              <w:ind w:right="1410"/>
              <w:jc w:val="right"/>
              <w:rPr>
                <w:sz w:val="20"/>
                <w:szCs w:val="20"/>
              </w:rPr>
            </w:pPr>
            <w:r>
              <w:rPr>
                <w:rFonts w:eastAsia="Times New Roman"/>
                <w:w w:val="71"/>
              </w:rPr>
              <w:t>.</w:t>
            </w:r>
          </w:p>
        </w:tc>
        <w:tc>
          <w:tcPr>
            <w:tcW w:w="760" w:type="dxa"/>
            <w:vAlign w:val="bottom"/>
          </w:tcPr>
          <w:p w:rsidR="00E225E3" w14:paraId="0FC7AF6D" w14:textId="77777777">
            <w:pPr>
              <w:rPr>
                <w:sz w:val="24"/>
                <w:szCs w:val="24"/>
              </w:rPr>
            </w:pPr>
          </w:p>
        </w:tc>
        <w:tc>
          <w:tcPr>
            <w:tcW w:w="160" w:type="dxa"/>
            <w:vAlign w:val="bottom"/>
          </w:tcPr>
          <w:p w:rsidR="00E225E3" w14:paraId="7AA18F8F" w14:textId="77777777">
            <w:pPr>
              <w:rPr>
                <w:sz w:val="24"/>
                <w:szCs w:val="24"/>
              </w:rPr>
            </w:pPr>
          </w:p>
        </w:tc>
        <w:tc>
          <w:tcPr>
            <w:tcW w:w="60" w:type="dxa"/>
            <w:vAlign w:val="bottom"/>
          </w:tcPr>
          <w:p w:rsidR="00E225E3" w14:paraId="230D4C2C" w14:textId="77777777">
            <w:pPr>
              <w:rPr>
                <w:sz w:val="24"/>
                <w:szCs w:val="24"/>
              </w:rPr>
            </w:pPr>
          </w:p>
        </w:tc>
      </w:tr>
      <w:tr w14:paraId="4418116C" w14:textId="77777777">
        <w:tblPrEx>
          <w:tblW w:w="0" w:type="auto"/>
          <w:tblInd w:w="9" w:type="dxa"/>
          <w:tblLayout w:type="fixed"/>
          <w:tblCellMar>
            <w:left w:w="0" w:type="dxa"/>
            <w:right w:w="0" w:type="dxa"/>
          </w:tblCellMar>
          <w:tblLook w:val="04A0"/>
        </w:tblPrEx>
        <w:trPr>
          <w:trHeight w:val="528"/>
        </w:trPr>
        <w:tc>
          <w:tcPr>
            <w:tcW w:w="8540" w:type="dxa"/>
            <w:gridSpan w:val="6"/>
            <w:vAlign w:val="bottom"/>
          </w:tcPr>
          <w:p w:rsidR="00E225E3" w14:paraId="5E27ADFA" w14:textId="77777777">
            <w:pPr>
              <w:rPr>
                <w:sz w:val="20"/>
                <w:szCs w:val="20"/>
              </w:rPr>
            </w:pPr>
            <w:sdt>
              <w:sdtPr>
                <w:rPr>
                  <w:rFonts w:eastAsia="Times New Roman"/>
                  <w:sz w:val="24"/>
                  <w:szCs w:val="24"/>
                </w:rPr>
                <w:id w:val="-758596239"/>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 xml:space="preserve">1. </w:t>
            </w:r>
            <w:r w:rsidR="00296D9C">
              <w:rPr>
                <w:rFonts w:eastAsia="Times New Roman"/>
                <w:sz w:val="24"/>
                <w:szCs w:val="24"/>
              </w:rPr>
              <w:t>This</w:t>
            </w:r>
            <w:r w:rsidR="00296D9C">
              <w:rPr>
                <w:rFonts w:eastAsia="Times New Roman"/>
                <w:sz w:val="24"/>
                <w:szCs w:val="24"/>
              </w:rPr>
              <w:t xml:space="preserve"> Notice was determined to be a "qualified medical child support order," on</w:t>
            </w:r>
          </w:p>
        </w:tc>
        <w:tc>
          <w:tcPr>
            <w:tcW w:w="220" w:type="dxa"/>
            <w:gridSpan w:val="2"/>
            <w:vAlign w:val="bottom"/>
          </w:tcPr>
          <w:p w:rsidR="00E225E3" w14:paraId="334A4A7B" w14:textId="77777777">
            <w:pPr>
              <w:jc w:val="right"/>
              <w:rPr>
                <w:sz w:val="20"/>
                <w:szCs w:val="20"/>
              </w:rPr>
            </w:pPr>
            <w:r>
              <w:rPr>
                <w:rFonts w:eastAsia="Times New Roman"/>
                <w:sz w:val="24"/>
                <w:szCs w:val="24"/>
              </w:rPr>
              <w:t>.</w:t>
            </w:r>
          </w:p>
        </w:tc>
      </w:tr>
      <w:tr w14:paraId="6487BB28" w14:textId="77777777">
        <w:tblPrEx>
          <w:tblW w:w="0" w:type="auto"/>
          <w:tblInd w:w="9" w:type="dxa"/>
          <w:tblLayout w:type="fixed"/>
          <w:tblCellMar>
            <w:left w:w="0" w:type="dxa"/>
            <w:right w:w="0" w:type="dxa"/>
          </w:tblCellMar>
          <w:tblLook w:val="04A0"/>
        </w:tblPrEx>
        <w:trPr>
          <w:trHeight w:val="311"/>
        </w:trPr>
        <w:tc>
          <w:tcPr>
            <w:tcW w:w="5180" w:type="dxa"/>
            <w:gridSpan w:val="3"/>
            <w:vAlign w:val="bottom"/>
          </w:tcPr>
          <w:p w:rsidR="00E225E3" w14:paraId="6A6133AC" w14:textId="77777777">
            <w:pPr>
              <w:rPr>
                <w:sz w:val="20"/>
                <w:szCs w:val="20"/>
              </w:rPr>
            </w:pPr>
            <w:r>
              <w:rPr>
                <w:rFonts w:eastAsia="Times New Roman"/>
                <w:sz w:val="24"/>
                <w:szCs w:val="24"/>
              </w:rPr>
              <w:t xml:space="preserve">Complete </w:t>
            </w:r>
            <w:r>
              <w:rPr>
                <w:rFonts w:eastAsia="Times New Roman"/>
                <w:b/>
                <w:bCs/>
                <w:sz w:val="24"/>
                <w:szCs w:val="24"/>
              </w:rPr>
              <w:t>Response 2 or 3, and 4</w:t>
            </w:r>
            <w:r>
              <w:rPr>
                <w:rFonts w:eastAsia="Times New Roman"/>
                <w:sz w:val="24"/>
                <w:szCs w:val="24"/>
              </w:rPr>
              <w:t>, if applicable.</w:t>
            </w:r>
          </w:p>
        </w:tc>
        <w:tc>
          <w:tcPr>
            <w:tcW w:w="1020" w:type="dxa"/>
            <w:vAlign w:val="bottom"/>
          </w:tcPr>
          <w:p w:rsidR="00E225E3" w14:paraId="2E084CB7" w14:textId="77777777">
            <w:pPr>
              <w:rPr>
                <w:sz w:val="24"/>
                <w:szCs w:val="24"/>
              </w:rPr>
            </w:pPr>
          </w:p>
        </w:tc>
        <w:tc>
          <w:tcPr>
            <w:tcW w:w="1580" w:type="dxa"/>
            <w:vAlign w:val="bottom"/>
          </w:tcPr>
          <w:p w:rsidR="00E225E3" w14:paraId="0F73CC4B" w14:textId="77777777">
            <w:pPr>
              <w:rPr>
                <w:sz w:val="24"/>
                <w:szCs w:val="24"/>
              </w:rPr>
            </w:pPr>
          </w:p>
        </w:tc>
        <w:tc>
          <w:tcPr>
            <w:tcW w:w="760" w:type="dxa"/>
            <w:tcBorders>
              <w:top w:val="single" w:sz="8" w:space="0" w:color="auto"/>
            </w:tcBorders>
            <w:vAlign w:val="bottom"/>
          </w:tcPr>
          <w:p w:rsidR="00E225E3" w14:paraId="68711B7B" w14:textId="77777777">
            <w:pPr>
              <w:rPr>
                <w:sz w:val="24"/>
                <w:szCs w:val="24"/>
              </w:rPr>
            </w:pPr>
          </w:p>
        </w:tc>
        <w:tc>
          <w:tcPr>
            <w:tcW w:w="160" w:type="dxa"/>
            <w:tcBorders>
              <w:top w:val="single" w:sz="8" w:space="0" w:color="auto"/>
            </w:tcBorders>
            <w:vAlign w:val="bottom"/>
          </w:tcPr>
          <w:p w:rsidR="00E225E3" w14:paraId="56382D67" w14:textId="77777777">
            <w:pPr>
              <w:rPr>
                <w:sz w:val="24"/>
                <w:szCs w:val="24"/>
              </w:rPr>
            </w:pPr>
          </w:p>
        </w:tc>
        <w:tc>
          <w:tcPr>
            <w:tcW w:w="60" w:type="dxa"/>
            <w:vAlign w:val="bottom"/>
          </w:tcPr>
          <w:p w:rsidR="00E225E3" w14:paraId="44329B97" w14:textId="77777777">
            <w:pPr>
              <w:rPr>
                <w:sz w:val="24"/>
                <w:szCs w:val="24"/>
              </w:rPr>
            </w:pPr>
          </w:p>
        </w:tc>
      </w:tr>
    </w:tbl>
    <w:p w:rsidR="00E225E3" w14:paraId="4623DC6D" w14:textId="27E7F57B">
      <w:pPr>
        <w:spacing w:line="224" w:lineRule="exact"/>
        <w:rPr>
          <w:sz w:val="20"/>
          <w:szCs w:val="20"/>
        </w:rPr>
      </w:pPr>
    </w:p>
    <w:p w:rsidR="00E225E3" w:rsidP="002D3B99" w14:paraId="68CC14D7" w14:textId="3624A45B">
      <w:pPr>
        <w:spacing w:line="224" w:lineRule="exact"/>
        <w:rPr>
          <w:rFonts w:eastAsia="Times New Roman"/>
          <w:sz w:val="24"/>
          <w:szCs w:val="24"/>
        </w:rPr>
      </w:pPr>
      <w:sdt>
        <w:sdtPr>
          <w:rPr>
            <w:sz w:val="20"/>
            <w:szCs w:val="20"/>
          </w:rPr>
          <w:id w:val="-616983619"/>
          <w14:checkbox>
            <w14:checked w14:val="0"/>
            <w14:checkedState w14:val="2612" w14:font="MS Gothic"/>
            <w14:uncheckedState w14:val="2610" w14:font="MS Gothic"/>
          </w14:checkbox>
        </w:sdtPr>
        <w:sdtContent>
          <w:r w:rsidR="002D3B99">
            <w:rPr>
              <w:rFonts w:ascii="MS Gothic" w:eastAsia="MS Gothic" w:hAnsi="MS Gothic" w:cs="MS Gothic" w:hint="eastAsia"/>
              <w:sz w:val="20"/>
              <w:szCs w:val="20"/>
            </w:rPr>
            <w:t>☐</w:t>
          </w:r>
        </w:sdtContent>
      </w:sdt>
      <w:r w:rsidR="002D3B99">
        <w:rPr>
          <w:sz w:val="20"/>
          <w:szCs w:val="20"/>
        </w:rPr>
        <w:t xml:space="preserve">  </w:t>
      </w:r>
      <w:r w:rsidRPr="002D3B99" w:rsidR="002D3B99">
        <w:t>2.</w:t>
      </w:r>
      <w:r w:rsidR="002D3B99">
        <w:rPr>
          <w:sz w:val="20"/>
          <w:szCs w:val="20"/>
        </w:rPr>
        <w:t xml:space="preserve"> </w:t>
      </w:r>
      <w:r w:rsidR="00296D9C">
        <w:rPr>
          <w:rFonts w:eastAsia="Times New Roman"/>
          <w:sz w:val="24"/>
          <w:szCs w:val="24"/>
        </w:rPr>
        <w:t>The participant (employee) and alternate recipient(s) (child(ren)) are to be enrolled in the following family coverage.</w:t>
      </w:r>
    </w:p>
    <w:p w:rsidR="00E225E3" w14:paraId="784874BD" w14:textId="77777777">
      <w:pPr>
        <w:numPr>
          <w:ilvl w:val="1"/>
          <w:numId w:val="2"/>
        </w:numPr>
        <w:tabs>
          <w:tab w:val="left" w:pos="949"/>
        </w:tabs>
        <w:spacing w:line="237" w:lineRule="auto"/>
        <w:ind w:left="949" w:hanging="229"/>
        <w:rPr>
          <w:rFonts w:eastAsia="Times New Roman"/>
          <w:sz w:val="24"/>
          <w:szCs w:val="24"/>
        </w:rPr>
      </w:pPr>
      <w:sdt>
        <w:sdtPr>
          <w:rPr>
            <w:rFonts w:eastAsia="Times New Roman"/>
            <w:sz w:val="24"/>
            <w:szCs w:val="24"/>
          </w:rPr>
          <w:id w:val="272215497"/>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 child(ren) is/are currently enrolled in the plan as a dependent of the participant.</w:t>
      </w:r>
    </w:p>
    <w:p w:rsidR="00E225E3" w14:paraId="0EB36170" w14:textId="77777777">
      <w:pPr>
        <w:spacing w:line="1" w:lineRule="exact"/>
        <w:rPr>
          <w:rFonts w:eastAsia="Times New Roman"/>
          <w:sz w:val="24"/>
          <w:szCs w:val="24"/>
        </w:rPr>
      </w:pPr>
    </w:p>
    <w:p w:rsidR="00E225E3" w14:paraId="12ADB306" w14:textId="77777777">
      <w:pPr>
        <w:numPr>
          <w:ilvl w:val="1"/>
          <w:numId w:val="2"/>
        </w:numPr>
        <w:tabs>
          <w:tab w:val="left" w:pos="969"/>
        </w:tabs>
        <w:ind w:left="9" w:right="380" w:firstLine="711"/>
        <w:rPr>
          <w:rFonts w:eastAsia="Times New Roman"/>
          <w:sz w:val="24"/>
          <w:szCs w:val="24"/>
        </w:rPr>
      </w:pPr>
      <w:sdt>
        <w:sdtPr>
          <w:rPr>
            <w:rFonts w:eastAsia="Times New Roman"/>
            <w:sz w:val="24"/>
            <w:szCs w:val="24"/>
          </w:rPr>
          <w:id w:val="1841502312"/>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There is only one type of coverage provided under the plan. The child(ren) is/are included as dependents of the participant under the plan.</w:t>
      </w:r>
    </w:p>
    <w:p w:rsidR="00E225E3" w14:paraId="2CB99C89" w14:textId="77777777">
      <w:pPr>
        <w:numPr>
          <w:ilvl w:val="1"/>
          <w:numId w:val="2"/>
        </w:numPr>
        <w:tabs>
          <w:tab w:val="left" w:pos="957"/>
        </w:tabs>
        <w:spacing w:line="241" w:lineRule="auto"/>
        <w:ind w:left="9" w:right="180" w:firstLine="711"/>
        <w:rPr>
          <w:rFonts w:eastAsia="Times New Roman"/>
          <w:sz w:val="24"/>
          <w:szCs w:val="24"/>
        </w:rPr>
      </w:pPr>
      <w:sdt>
        <w:sdtPr>
          <w:rPr>
            <w:rFonts w:eastAsia="Times New Roman"/>
            <w:sz w:val="24"/>
            <w:szCs w:val="24"/>
          </w:rPr>
          <w:id w:val="-1876848826"/>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 participant is enrolled in an option that is providing dependent coverage and the child(ren) will be enrolled in the same option.</w:t>
      </w:r>
    </w:p>
    <w:p w:rsidR="00E225E3" w14:paraId="67B705D0" w14:textId="77777777">
      <w:pPr>
        <w:numPr>
          <w:ilvl w:val="1"/>
          <w:numId w:val="2"/>
        </w:numPr>
        <w:tabs>
          <w:tab w:val="left" w:pos="969"/>
        </w:tabs>
        <w:spacing w:line="279" w:lineRule="auto"/>
        <w:ind w:left="9" w:right="700" w:firstLine="711"/>
        <w:rPr>
          <w:rFonts w:eastAsia="Times New Roman"/>
          <w:sz w:val="24"/>
          <w:szCs w:val="24"/>
        </w:rPr>
      </w:pPr>
      <w:sdt>
        <w:sdtPr>
          <w:rPr>
            <w:rFonts w:eastAsia="Times New Roman"/>
            <w:sz w:val="24"/>
            <w:szCs w:val="24"/>
          </w:rPr>
          <w:id w:val="-576124257"/>
          <w14:checkbox>
            <w14:checked w14:val="0"/>
            <w14:checkedState w14:val="2612" w14:font="MS Gothic"/>
            <w14:uncheckedState w14:val="2610" w14:font="MS Gothic"/>
          </w14:checkbox>
        </w:sdtPr>
        <w:sdtContent>
          <w:r w:rsidR="00562336">
            <w:rPr>
              <w:rFonts w:ascii="MS Gothic" w:eastAsia="MS Gothic" w:hAnsi="MS Gothic" w:cs="MS Gothic" w:hint="eastAsia"/>
              <w:sz w:val="24"/>
              <w:szCs w:val="24"/>
            </w:rPr>
            <w:t>☐</w:t>
          </w:r>
        </w:sdtContent>
      </w:sdt>
      <w:r w:rsidR="00296D9C">
        <w:rPr>
          <w:rFonts w:eastAsia="Times New Roman"/>
          <w:sz w:val="24"/>
          <w:szCs w:val="24"/>
        </w:rPr>
        <w:t>The participant is enrolled in an option that permits dependent coverage that has not been elected; dependent coverage will be provided.</w:t>
      </w:r>
    </w:p>
    <w:p w:rsidR="00E225E3" w14:paraId="7366F8CA" w14:textId="77777777">
      <w:pPr>
        <w:spacing w:line="200" w:lineRule="exact"/>
        <w:rPr>
          <w:sz w:val="20"/>
          <w:szCs w:val="20"/>
        </w:rPr>
      </w:pPr>
    </w:p>
    <w:p w:rsidR="00296D9C" w:rsidP="00296D9C" w14:paraId="506363BB" w14:textId="77777777">
      <w:pPr>
        <w:ind w:left="9"/>
        <w:rPr>
          <w:sz w:val="20"/>
          <w:szCs w:val="20"/>
        </w:rPr>
      </w:pPr>
      <w:r>
        <w:rPr>
          <w:rFonts w:eastAsia="Times New Roman"/>
          <w:sz w:val="24"/>
          <w:szCs w:val="24"/>
        </w:rPr>
        <w:t>Coverage is effective as of __/__/____( includes waiting period of less than 90 days from date of receipt</w:t>
      </w:r>
    </w:p>
    <w:p w:rsidR="00296D9C" w:rsidP="00296D9C" w14:paraId="0FF5CAA3" w14:textId="77777777">
      <w:pPr>
        <w:tabs>
          <w:tab w:val="left" w:pos="1668"/>
        </w:tabs>
        <w:ind w:left="9"/>
        <w:rPr>
          <w:sz w:val="20"/>
          <w:szCs w:val="20"/>
        </w:rPr>
      </w:pPr>
      <w:r>
        <w:rPr>
          <w:rFonts w:eastAsia="Times New Roman"/>
          <w:sz w:val="24"/>
          <w:szCs w:val="24"/>
        </w:rPr>
        <w:t>of this Notice).</w:t>
      </w:r>
      <w:r>
        <w:rPr>
          <w:rFonts w:eastAsia="Times New Roman"/>
          <w:sz w:val="24"/>
          <w:szCs w:val="24"/>
        </w:rPr>
        <w:tab/>
        <w:t>The child(ren) has/have been enrolled in the following option (if plan is insured, identify</w:t>
      </w:r>
    </w:p>
    <w:p w:rsidR="00296D9C" w:rsidRPr="001A666C" w:rsidP="00296D9C" w14:paraId="636B908D" w14:textId="77777777">
      <w:pPr>
        <w:spacing w:line="266" w:lineRule="auto"/>
        <w:ind w:left="9" w:right="360"/>
        <w:rPr>
          <w:sz w:val="20"/>
          <w:szCs w:val="20"/>
        </w:rPr>
      </w:pPr>
      <w:r>
        <w:rPr>
          <w:rFonts w:eastAsia="Times New Roman"/>
          <w:sz w:val="24"/>
          <w:szCs w:val="24"/>
        </w:rPr>
        <w:t xml:space="preserve">provider, policy and group numbers): </w:t>
      </w:r>
      <w:r>
        <w:rPr>
          <w:rFonts w:eastAsia="Times New Roman"/>
          <w:sz w:val="24"/>
          <w:szCs w:val="24"/>
          <w:u w:val="single"/>
        </w:rPr>
        <w:t>Use</w:t>
      </w:r>
      <w:r w:rsidRPr="001A666C">
        <w:rPr>
          <w:rFonts w:eastAsia="Times New Roman"/>
          <w:sz w:val="24"/>
          <w:szCs w:val="24"/>
          <w:u w:val="single"/>
        </w:rPr>
        <w:t xml:space="preserve"> Addendum</w:t>
      </w:r>
      <w:r>
        <w:rPr>
          <w:rFonts w:eastAsia="Times New Roman"/>
          <w:sz w:val="24"/>
          <w:szCs w:val="24"/>
          <w:u w:val="single"/>
        </w:rPr>
        <w:t xml:space="preserve"> – Section </w:t>
      </w:r>
      <w:r>
        <w:rPr>
          <w:rFonts w:eastAsia="Times New Roman"/>
          <w:sz w:val="24"/>
          <w:szCs w:val="24"/>
          <w:u w:val="single"/>
        </w:rPr>
        <w:t>1</w:t>
      </w:r>
      <w:r>
        <w:rPr>
          <w:rFonts w:eastAsia="Times New Roman"/>
          <w:sz w:val="24"/>
          <w:szCs w:val="24"/>
          <w:u w:val="single"/>
        </w:rPr>
        <w:t>.</w:t>
      </w:r>
      <w:r w:rsidRPr="001A666C">
        <w:rPr>
          <w:rFonts w:eastAsia="Times New Roman"/>
          <w:sz w:val="24"/>
          <w:szCs w:val="24"/>
        </w:rPr>
        <w:t xml:space="preserve"> </w:t>
      </w:r>
      <w:r>
        <w:rPr>
          <w:rFonts w:eastAsia="Times New Roman"/>
          <w:sz w:val="24"/>
          <w:szCs w:val="24"/>
        </w:rPr>
        <w:t xml:space="preserve">Any necessary withholding should commence </w:t>
      </w:r>
      <w:r w:rsidRPr="001A666C">
        <w:rPr>
          <w:rFonts w:eastAsia="Times New Roman"/>
          <w:sz w:val="24"/>
          <w:szCs w:val="24"/>
        </w:rPr>
        <w:t xml:space="preserve">if the employer determines that it is </w:t>
      </w:r>
      <w:r w:rsidRPr="00296D9C">
        <w:rPr>
          <w:rFonts w:eastAsia="Times New Roman"/>
          <w:sz w:val="24"/>
          <w:szCs w:val="24"/>
        </w:rPr>
        <w:t>permitted under State and Federal</w:t>
      </w:r>
      <w:r w:rsidRPr="001A666C">
        <w:rPr>
          <w:rFonts w:eastAsia="Times New Roman"/>
          <w:sz w:val="24"/>
          <w:szCs w:val="24"/>
        </w:rPr>
        <w:t xml:space="preserve"> withholding and/or prioritization limitations.</w:t>
      </w:r>
      <w:r>
        <w:rPr>
          <w:rFonts w:eastAsia="Times New Roman"/>
          <w:sz w:val="24"/>
          <w:szCs w:val="24"/>
        </w:rPr>
        <w:softHyphen/>
      </w:r>
      <w:r>
        <w:rPr>
          <w:rFonts w:eastAsia="Times New Roman"/>
          <w:sz w:val="24"/>
          <w:szCs w:val="24"/>
        </w:rPr>
        <w:softHyphen/>
      </w:r>
    </w:p>
    <w:p w:rsidR="00296D9C" w14:paraId="30955A0C" w14:textId="77777777">
      <w:pPr>
        <w:spacing w:line="200" w:lineRule="exact"/>
        <w:rPr>
          <w:sz w:val="20"/>
          <w:szCs w:val="20"/>
        </w:rPr>
      </w:pPr>
    </w:p>
    <w:p w:rsidR="00E225E3" w:rsidP="00015A41" w14:paraId="6CAC5C9E" w14:textId="77777777">
      <w:pPr>
        <w:spacing w:line="272" w:lineRule="exact"/>
        <w:rPr>
          <w:rFonts w:eastAsia="Times New Roman"/>
          <w:sz w:val="23"/>
          <w:szCs w:val="23"/>
        </w:rPr>
      </w:pPr>
      <w:sdt>
        <w:sdtPr>
          <w:rPr>
            <w:sz w:val="20"/>
            <w:szCs w:val="20"/>
          </w:rPr>
          <w:id w:val="-1804139565"/>
          <w14:checkbox>
            <w14:checked w14:val="0"/>
            <w14:checkedState w14:val="2612" w14:font="MS Gothic"/>
            <w14:uncheckedState w14:val="2610" w14:font="MS Gothic"/>
          </w14:checkbox>
        </w:sdtPr>
        <w:sdtContent>
          <w:r w:rsidR="00015A41">
            <w:rPr>
              <w:rFonts w:ascii="MS Gothic" w:eastAsia="MS Gothic" w:hAnsi="MS Gothic" w:cs="MS Gothic" w:hint="eastAsia"/>
              <w:sz w:val="20"/>
              <w:szCs w:val="20"/>
            </w:rPr>
            <w:t>☐</w:t>
          </w:r>
        </w:sdtContent>
      </w:sdt>
      <w:r w:rsidR="00015A41">
        <w:rPr>
          <w:sz w:val="20"/>
          <w:szCs w:val="20"/>
        </w:rPr>
        <w:t xml:space="preserve">  </w:t>
      </w:r>
      <w:r w:rsidRPr="00015A41" w:rsidR="00015A41">
        <w:t>3.</w:t>
      </w:r>
      <w:r w:rsidR="00015A41">
        <w:rPr>
          <w:sz w:val="20"/>
          <w:szCs w:val="20"/>
        </w:rPr>
        <w:t xml:space="preserve"> </w:t>
      </w:r>
      <w:r w:rsidR="00296D9C">
        <w:rPr>
          <w:rFonts w:eastAsia="Times New Roman"/>
          <w:sz w:val="23"/>
          <w:szCs w:val="23"/>
        </w:rPr>
        <w:t>There is more than one option available under the plan and the participant is not enrolled. The Issuing Agency must select from the available options. Each child is to be included as a dependent under one of the available options that provide family coverage. If the Issuing Agency does not reply within 20 business days of the date this Response is returned, the child(ren), and the participant if necessary, will be</w:t>
      </w:r>
    </w:p>
    <w:p w:rsidR="00E225E3" w14:paraId="2B6A0692" w14:textId="77777777">
      <w:pPr>
        <w:spacing w:line="2" w:lineRule="exact"/>
        <w:rPr>
          <w:sz w:val="20"/>
          <w:szCs w:val="20"/>
        </w:rPr>
      </w:pPr>
    </w:p>
    <w:p w:rsidR="00E225E3" w14:paraId="1D8ADB8B" w14:textId="77777777">
      <w:pPr>
        <w:tabs>
          <w:tab w:val="left" w:pos="8888"/>
        </w:tabs>
        <w:ind w:left="9"/>
        <w:rPr>
          <w:sz w:val="20"/>
          <w:szCs w:val="20"/>
        </w:rPr>
      </w:pPr>
      <w:r>
        <w:rPr>
          <w:rFonts w:eastAsia="Times New Roman"/>
          <w:sz w:val="24"/>
          <w:szCs w:val="24"/>
        </w:rPr>
        <w:t>enrolled in the plan’s default option, if any:</w:t>
      </w:r>
      <w:r>
        <w:rPr>
          <w:sz w:val="20"/>
          <w:szCs w:val="20"/>
        </w:rPr>
        <w:tab/>
      </w:r>
      <w:r>
        <w:rPr>
          <w:rFonts w:eastAsia="Times New Roman"/>
          <w:sz w:val="24"/>
          <w:szCs w:val="24"/>
        </w:rPr>
        <w:t>.</w:t>
      </w:r>
    </w:p>
    <w:p w:rsidR="00E225E3" w14:paraId="7315286D" w14:textId="77777777">
      <w:pPr>
        <w:spacing w:line="20" w:lineRule="exact"/>
        <w:rPr>
          <w:sz w:val="20"/>
          <w:szCs w:val="20"/>
        </w:rPr>
      </w:pPr>
      <w:r>
        <w:rPr>
          <w:noProof/>
          <w:sz w:val="20"/>
          <w:szCs w:val="20"/>
        </w:rPr>
        <mc:AlternateContent>
          <mc:Choice Requires="wps">
            <w:drawing>
              <wp:anchor distT="0" distB="0" distL="114300" distR="114300" simplePos="0" relativeHeight="251761664" behindDoc="1" locked="0" layoutInCell="0" allowOverlap="1">
                <wp:simplePos x="0" y="0"/>
                <wp:positionH relativeFrom="column">
                  <wp:posOffset>2648585</wp:posOffset>
                </wp:positionH>
                <wp:positionV relativeFrom="paragraph">
                  <wp:posOffset>3810</wp:posOffset>
                </wp:positionV>
                <wp:extent cx="3011170" cy="0"/>
                <wp:effectExtent l="0" t="0" r="0" b="0"/>
                <wp:wrapNone/>
                <wp:docPr id="53" name="Shape 53"/>
                <wp:cNvGraphicFramePr/>
                <a:graphic xmlns:a="http://schemas.openxmlformats.org/drawingml/2006/main">
                  <a:graphicData uri="http://schemas.microsoft.com/office/word/2010/wordprocessingShape">
                    <wps:wsp xmlns:wps="http://schemas.microsoft.com/office/word/2010/wordprocessingShape">
                      <wps:cNvCnPr/>
                      <wps:spPr>
                        <a:xfrm>
                          <a:off x="0" y="0"/>
                          <a:ext cx="301117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3" o:spid="_x0000_s1075" style="mso-wrap-distance-bottom:0;mso-wrap-distance-left:9pt;mso-wrap-distance-right:9pt;mso-wrap-distance-top:0;mso-wrap-style:square;position:absolute;visibility:visible;z-index:-251553792" from="208.55pt,0.3pt" to="445.65pt,0.3pt" o:allowincell="f" strokeweight="0.6pt">
                <v:stroke joinstyle="miter"/>
              </v:line>
            </w:pict>
          </mc:Fallback>
        </mc:AlternateContent>
      </w:r>
    </w:p>
    <w:p w:rsidR="00E225E3" w14:paraId="0DBCE200" w14:textId="77777777">
      <w:pPr>
        <w:spacing w:line="256" w:lineRule="exact"/>
        <w:rPr>
          <w:sz w:val="20"/>
          <w:szCs w:val="20"/>
        </w:rPr>
      </w:pPr>
    </w:p>
    <w:p w:rsidR="00E225E3" w:rsidP="00015A41" w14:paraId="2236CBFB" w14:textId="77777777">
      <w:pPr>
        <w:spacing w:line="256" w:lineRule="exact"/>
        <w:rPr>
          <w:rFonts w:eastAsia="Times New Roman"/>
          <w:sz w:val="23"/>
          <w:szCs w:val="23"/>
        </w:rPr>
      </w:pPr>
      <w:sdt>
        <w:sdtPr>
          <w:rPr>
            <w:sz w:val="20"/>
            <w:szCs w:val="20"/>
          </w:rPr>
          <w:id w:val="1121184435"/>
          <w14:checkbox>
            <w14:checked w14:val="0"/>
            <w14:checkedState w14:val="2612" w14:font="MS Gothic"/>
            <w14:uncheckedState w14:val="2610" w14:font="MS Gothic"/>
          </w14:checkbox>
        </w:sdtPr>
        <w:sdtContent>
          <w:r w:rsidR="00015A41">
            <w:rPr>
              <w:rFonts w:ascii="MS Gothic" w:eastAsia="MS Gothic" w:hAnsi="MS Gothic" w:cs="MS Gothic" w:hint="eastAsia"/>
              <w:sz w:val="20"/>
              <w:szCs w:val="20"/>
            </w:rPr>
            <w:t>☐</w:t>
          </w:r>
        </w:sdtContent>
      </w:sdt>
      <w:r w:rsidR="00015A41">
        <w:rPr>
          <w:sz w:val="20"/>
          <w:szCs w:val="20"/>
        </w:rPr>
        <w:t xml:space="preserve">  </w:t>
      </w:r>
      <w:r w:rsidRPr="00015A41" w:rsidR="00015A41">
        <w:t>4.</w:t>
      </w:r>
      <w:r w:rsidR="00015A41">
        <w:rPr>
          <w:sz w:val="20"/>
          <w:szCs w:val="20"/>
        </w:rPr>
        <w:t xml:space="preserve"> </w:t>
      </w:r>
      <w:r w:rsidR="00296D9C">
        <w:rPr>
          <w:rFonts w:eastAsia="Times New Roman"/>
          <w:sz w:val="23"/>
          <w:szCs w:val="23"/>
        </w:rPr>
        <w:t>The participant is subject to a waiting period that expires __/__/____ (more than 90 days from the date of receipt of this Notice), or has not completed a waiting period which is determined by some measure other than the passage of time, such as the completion of a certain number of hours worked (describe here:</w:t>
      </w:r>
    </w:p>
    <w:p w:rsidR="00E225E3" w14:paraId="2B3C1595" w14:textId="77777777">
      <w:pPr>
        <w:spacing w:line="2" w:lineRule="exact"/>
        <w:rPr>
          <w:sz w:val="20"/>
          <w:szCs w:val="20"/>
        </w:rPr>
      </w:pPr>
    </w:p>
    <w:p w:rsidR="00E225E3" w14:paraId="3B14ADDA" w14:textId="77777777">
      <w:pPr>
        <w:ind w:left="3009"/>
        <w:rPr>
          <w:sz w:val="20"/>
          <w:szCs w:val="20"/>
        </w:rPr>
      </w:pPr>
      <w:r>
        <w:rPr>
          <w:rFonts w:eastAsia="Times New Roman"/>
          <w:sz w:val="24"/>
          <w:szCs w:val="24"/>
        </w:rPr>
        <w:t>). At the completion of the waiting period, the plan administrator will</w:t>
      </w:r>
    </w:p>
    <w:p w:rsidR="00E225E3" w14:paraId="235E4AEE" w14:textId="77777777">
      <w:pPr>
        <w:spacing w:line="20" w:lineRule="exact"/>
        <w:rPr>
          <w:sz w:val="20"/>
          <w:szCs w:val="20"/>
        </w:rPr>
      </w:pPr>
      <w:r>
        <w:rPr>
          <w:noProof/>
          <w:sz w:val="20"/>
          <w:szCs w:val="20"/>
        </w:rPr>
        <mc:AlternateContent>
          <mc:Choice Requires="wps">
            <w:drawing>
              <wp:anchor distT="0" distB="0" distL="114300" distR="114300" simplePos="0" relativeHeight="251763712" behindDoc="1" locked="0" layoutInCell="0" allowOverlap="1">
                <wp:simplePos x="0" y="0"/>
                <wp:positionH relativeFrom="column">
                  <wp:posOffset>0</wp:posOffset>
                </wp:positionH>
                <wp:positionV relativeFrom="paragraph">
                  <wp:posOffset>3810</wp:posOffset>
                </wp:positionV>
                <wp:extent cx="1904365" cy="0"/>
                <wp:effectExtent l="0" t="0" r="0" b="0"/>
                <wp:wrapNone/>
                <wp:docPr id="54" name="Shape 54"/>
                <wp:cNvGraphicFramePr/>
                <a:graphic xmlns:a="http://schemas.openxmlformats.org/drawingml/2006/main">
                  <a:graphicData uri="http://schemas.microsoft.com/office/word/2010/wordprocessingShape">
                    <wps:wsp xmlns:wps="http://schemas.microsoft.com/office/word/2010/wordprocessingShape">
                      <wps:cNvCnPr/>
                      <wps:spPr>
                        <a:xfrm>
                          <a:off x="0" y="0"/>
                          <a:ext cx="190436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4" o:spid="_x0000_s1076" style="mso-wrap-distance-bottom:0;mso-wrap-distance-left:9pt;mso-wrap-distance-right:9pt;mso-wrap-distance-top:0;mso-wrap-style:square;position:absolute;visibility:visible;z-index:-251551744" from="0,0.3pt" to="149.95pt,0.3pt" o:allowincell="f" strokeweight="0.6pt">
                <v:stroke joinstyle="miter"/>
              </v:line>
            </w:pict>
          </mc:Fallback>
        </mc:AlternateContent>
      </w:r>
    </w:p>
    <w:p w:rsidR="00E225E3" w14:paraId="736D51EB" w14:textId="77777777">
      <w:pPr>
        <w:ind w:left="9"/>
        <w:rPr>
          <w:sz w:val="20"/>
          <w:szCs w:val="20"/>
        </w:rPr>
      </w:pPr>
      <w:r>
        <w:rPr>
          <w:rFonts w:eastAsia="Times New Roman"/>
          <w:sz w:val="24"/>
          <w:szCs w:val="24"/>
        </w:rPr>
        <w:t>process the enrollment.</w:t>
      </w:r>
    </w:p>
    <w:p w:rsidR="00E225E3" w14:paraId="43EC8CD2" w14:textId="1BECBCDA">
      <w:pPr>
        <w:spacing w:line="276" w:lineRule="exact"/>
        <w:rPr>
          <w:sz w:val="20"/>
          <w:szCs w:val="20"/>
        </w:rPr>
      </w:pPr>
    </w:p>
    <w:p w:rsidR="00AD5531" w:rsidP="00015A41" w14:paraId="5B08E7B0" w14:textId="1304CB5F">
      <w:pPr>
        <w:spacing w:line="276" w:lineRule="exact"/>
        <w:rPr>
          <w:rFonts w:eastAsia="Times New Roman"/>
          <w:sz w:val="24"/>
          <w:szCs w:val="24"/>
        </w:rPr>
      </w:pPr>
      <w:sdt>
        <w:sdtPr>
          <w:rPr>
            <w:sz w:val="20"/>
            <w:szCs w:val="20"/>
          </w:rPr>
          <w:id w:val="1394383939"/>
          <w14:checkbox>
            <w14:checked w14:val="0"/>
            <w14:checkedState w14:val="2612" w14:font="MS Gothic"/>
            <w14:uncheckedState w14:val="2610" w14:font="MS Gothic"/>
          </w14:checkbox>
        </w:sdtPr>
        <w:sdtContent>
          <w:r w:rsidR="002D3B99">
            <w:rPr>
              <w:rFonts w:ascii="MS Gothic" w:eastAsia="MS Gothic" w:hAnsi="MS Gothic" w:cs="MS Gothic" w:hint="eastAsia"/>
              <w:sz w:val="20"/>
              <w:szCs w:val="20"/>
            </w:rPr>
            <w:t>☐</w:t>
          </w:r>
        </w:sdtContent>
      </w:sdt>
      <w:r w:rsidR="002D3B99">
        <w:rPr>
          <w:sz w:val="20"/>
          <w:szCs w:val="20"/>
        </w:rPr>
        <w:t xml:space="preserve"> </w:t>
      </w:r>
      <w:r w:rsidRPr="00015A41" w:rsidR="00015A41">
        <w:t>5.</w:t>
      </w:r>
      <w:r w:rsidR="00015A41">
        <w:rPr>
          <w:sz w:val="20"/>
          <w:szCs w:val="20"/>
        </w:rPr>
        <w:t xml:space="preserve"> </w:t>
      </w:r>
      <w:r w:rsidR="00296D9C">
        <w:rPr>
          <w:rFonts w:eastAsia="Times New Roman"/>
          <w:sz w:val="24"/>
          <w:szCs w:val="24"/>
        </w:rPr>
        <w:t xml:space="preserve">This Notice does not constitute a "qualified medical child support order" because: </w:t>
      </w:r>
    </w:p>
    <w:p w:rsidR="00E225E3" w:rsidP="00015A41" w14:paraId="64E33638" w14:textId="0152DBBB">
      <w:pPr>
        <w:spacing w:line="276" w:lineRule="exact"/>
        <w:rPr>
          <w:rFonts w:eastAsia="Times New Roman"/>
          <w:sz w:val="24"/>
          <w:szCs w:val="24"/>
        </w:rPr>
      </w:pPr>
      <w:r>
        <w:rPr>
          <w:rFonts w:eastAsia="Times New Roman"/>
          <w:sz w:val="24"/>
          <w:szCs w:val="24"/>
        </w:rPr>
        <w:t xml:space="preserve"> </w:t>
      </w:r>
      <w:r>
        <w:rPr>
          <w:rFonts w:eastAsia="Times New Roman"/>
          <w:sz w:val="24"/>
          <w:szCs w:val="24"/>
        </w:rPr>
        <w:tab/>
      </w:r>
      <w:sdt>
        <w:sdtPr>
          <w:rPr>
            <w:rFonts w:eastAsia="Times New Roman"/>
            <w:sz w:val="24"/>
            <w:szCs w:val="24"/>
          </w:rPr>
          <w:id w:val="16059991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296D9C">
        <w:rPr>
          <w:rFonts w:eastAsia="Times New Roman"/>
          <w:sz w:val="24"/>
          <w:szCs w:val="24"/>
        </w:rPr>
        <w:t>The name of the child(ren) or participant is unavailable.</w:t>
      </w:r>
    </w:p>
    <w:p w:rsidR="00E225E3" w14:paraId="7BA3EBB1" w14:textId="0AE50922">
      <w:pPr>
        <w:spacing w:line="238" w:lineRule="auto"/>
        <w:ind w:left="729"/>
        <w:rPr>
          <w:sz w:val="20"/>
          <w:szCs w:val="20"/>
        </w:rPr>
      </w:pPr>
      <w:sdt>
        <w:sdtPr>
          <w:rPr>
            <w:rFonts w:eastAsia="Times New Roman"/>
            <w:sz w:val="24"/>
            <w:szCs w:val="24"/>
          </w:rPr>
          <w:id w:val="1921596970"/>
          <w14:checkbox>
            <w14:checked w14:val="0"/>
            <w14:checkedState w14:val="2612" w14:font="MS Gothic"/>
            <w14:uncheckedState w14:val="2610" w14:font="MS Gothic"/>
          </w14:checkbox>
        </w:sdtPr>
        <w:sdtContent>
          <w:r w:rsidR="00AD5531">
            <w:rPr>
              <w:rFonts w:ascii="MS Gothic" w:eastAsia="MS Gothic" w:hAnsi="MS Gothic" w:cs="MS Gothic" w:hint="eastAsia"/>
              <w:sz w:val="24"/>
              <w:szCs w:val="24"/>
            </w:rPr>
            <w:t>☐</w:t>
          </w:r>
        </w:sdtContent>
      </w:sdt>
      <w:r w:rsidR="00296D9C">
        <w:rPr>
          <w:rFonts w:eastAsia="Times New Roman"/>
          <w:sz w:val="24"/>
          <w:szCs w:val="24"/>
        </w:rPr>
        <w:t>The mailing address of the child(ren) (or a substituted official) or participant is unavailable.</w:t>
      </w:r>
    </w:p>
    <w:p w:rsidR="00AD5531" w14:paraId="6F4C5A23" w14:textId="77777777">
      <w:pPr>
        <w:ind w:left="729"/>
        <w:rPr>
          <w:rFonts w:eastAsia="Times New Roman"/>
          <w:sz w:val="24"/>
          <w:szCs w:val="24"/>
        </w:rPr>
      </w:pPr>
      <w:sdt>
        <w:sdtPr>
          <w:rPr>
            <w:rFonts w:eastAsia="Times New Roman"/>
            <w:sz w:val="24"/>
            <w:szCs w:val="24"/>
          </w:rPr>
          <w:id w:val="-8087066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296D9C">
        <w:rPr>
          <w:rFonts w:eastAsia="Times New Roman"/>
          <w:sz w:val="24"/>
          <w:szCs w:val="24"/>
        </w:rPr>
        <w:t xml:space="preserve">The following child(ren) is/are at or above the age at which dependents are no longer eligible </w:t>
      </w:r>
      <w:r>
        <w:rPr>
          <w:rFonts w:eastAsia="Times New Roman"/>
          <w:sz w:val="24"/>
          <w:szCs w:val="24"/>
        </w:rPr>
        <w:t xml:space="preserve">  </w:t>
      </w:r>
    </w:p>
    <w:p w:rsidR="00E225E3" w:rsidP="00AD5531" w14:paraId="400BC038" w14:textId="1631B65F">
      <w:pPr>
        <w:ind w:left="729"/>
        <w:rPr>
          <w:sz w:val="20"/>
          <w:szCs w:val="20"/>
        </w:rPr>
      </w:pPr>
      <w:r>
        <w:rPr>
          <w:rFonts w:eastAsia="Times New Roman"/>
          <w:sz w:val="24"/>
          <w:szCs w:val="24"/>
        </w:rPr>
        <w:t xml:space="preserve">    f</w:t>
      </w:r>
      <w:r w:rsidR="00296D9C">
        <w:rPr>
          <w:rFonts w:eastAsia="Times New Roman"/>
          <w:sz w:val="24"/>
          <w:szCs w:val="24"/>
        </w:rPr>
        <w:t>or</w:t>
      </w:r>
      <w:r>
        <w:rPr>
          <w:rFonts w:eastAsia="Times New Roman"/>
          <w:sz w:val="24"/>
          <w:szCs w:val="24"/>
        </w:rPr>
        <w:t xml:space="preserve"> </w:t>
      </w:r>
      <w:r w:rsidR="00296D9C">
        <w:rPr>
          <w:rFonts w:eastAsia="Times New Roman"/>
          <w:sz w:val="24"/>
          <w:szCs w:val="24"/>
        </w:rPr>
        <w:t>coverage under the plan</w:t>
      </w:r>
      <w:r w:rsidRPr="00296D9C" w:rsidR="00296D9C">
        <w:rPr>
          <w:rFonts w:eastAsia="Times New Roman"/>
          <w:sz w:val="24"/>
          <w:szCs w:val="24"/>
        </w:rPr>
        <w:t xml:space="preserve"> Use Addendum – Section </w:t>
      </w:r>
      <w:r w:rsidR="00296D9C">
        <w:rPr>
          <w:sz w:val="20"/>
          <w:szCs w:val="20"/>
        </w:rPr>
        <w:t>2</w:t>
      </w:r>
      <w:r w:rsidR="00296D9C">
        <w:rPr>
          <w:sz w:val="20"/>
          <w:szCs w:val="20"/>
        </w:rPr>
        <w:tab/>
      </w:r>
      <w:r w:rsidR="00296D9C">
        <w:rPr>
          <w:rFonts w:eastAsia="Times New Roman"/>
          <w:sz w:val="23"/>
          <w:szCs w:val="23"/>
        </w:rPr>
        <w:t>(insert name(s) of child(ren)).</w:t>
      </w:r>
    </w:p>
    <w:p w:rsidR="00E225E3" w14:paraId="1DD9FA5D" w14:textId="77777777">
      <w:pPr>
        <w:spacing w:line="20" w:lineRule="exact"/>
        <w:rPr>
          <w:sz w:val="20"/>
          <w:szCs w:val="20"/>
        </w:rPr>
      </w:pPr>
      <w:r>
        <w:rPr>
          <w:noProof/>
          <w:sz w:val="20"/>
          <w:szCs w:val="20"/>
        </w:rPr>
        <mc:AlternateContent>
          <mc:Choice Requires="wps">
            <w:drawing>
              <wp:anchor distT="0" distB="0" distL="114300" distR="114300" simplePos="0" relativeHeight="251765760" behindDoc="1" locked="0" layoutInCell="0" allowOverlap="1">
                <wp:simplePos x="0" y="0"/>
                <wp:positionH relativeFrom="column">
                  <wp:posOffset>1915160</wp:posOffset>
                </wp:positionH>
                <wp:positionV relativeFrom="paragraph">
                  <wp:posOffset>3810</wp:posOffset>
                </wp:positionV>
                <wp:extent cx="2402205" cy="0"/>
                <wp:effectExtent l="0" t="0" r="0" b="0"/>
                <wp:wrapNone/>
                <wp:docPr id="55" name="Shape 55"/>
                <wp:cNvGraphicFramePr/>
                <a:graphic xmlns:a="http://schemas.openxmlformats.org/drawingml/2006/main">
                  <a:graphicData uri="http://schemas.microsoft.com/office/word/2010/wordprocessingShape">
                    <wps:wsp xmlns:wps="http://schemas.microsoft.com/office/word/2010/wordprocessingShape">
                      <wps:cNvCnPr/>
                      <wps:spPr>
                        <a:xfrm>
                          <a:off x="0" y="0"/>
                          <a:ext cx="24022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5" o:spid="_x0000_s1077" style="mso-wrap-distance-bottom:0;mso-wrap-distance-left:9pt;mso-wrap-distance-right:9pt;mso-wrap-distance-top:0;mso-wrap-style:square;position:absolute;visibility:visible;z-index:-251549696" from="150.8pt,0.3pt" to="339.95pt,0.3pt" o:allowincell="f" strokeweight="0.6pt">
                <v:stroke joinstyle="miter"/>
              </v:line>
            </w:pict>
          </mc:Fallback>
        </mc:AlternateContent>
      </w:r>
    </w:p>
    <w:p w:rsidR="00E225E3" w14:paraId="4E668957" w14:textId="77777777">
      <w:pPr>
        <w:ind w:left="9"/>
        <w:rPr>
          <w:sz w:val="20"/>
          <w:szCs w:val="20"/>
        </w:rPr>
      </w:pPr>
      <w:r>
        <w:rPr>
          <w:rFonts w:eastAsia="Times New Roman"/>
          <w:sz w:val="24"/>
          <w:szCs w:val="24"/>
        </w:rPr>
        <w:t>Plan Administrator or Representative:</w:t>
      </w:r>
    </w:p>
    <w:p w:rsidR="00E225E3" w14:paraId="4EAFBA5A" w14:textId="77777777">
      <w:pPr>
        <w:spacing w:line="274" w:lineRule="exact"/>
        <w:rPr>
          <w:sz w:val="20"/>
          <w:szCs w:val="20"/>
        </w:rPr>
      </w:pPr>
    </w:p>
    <w:p w:rsidR="00E225E3" w14:paraId="468CF02D" w14:textId="77777777">
      <w:pPr>
        <w:tabs>
          <w:tab w:val="left" w:pos="4928"/>
        </w:tabs>
        <w:ind w:left="9"/>
        <w:rPr>
          <w:sz w:val="20"/>
          <w:szCs w:val="20"/>
        </w:rPr>
      </w:pPr>
      <w:r>
        <w:rPr>
          <w:rFonts w:eastAsia="Times New Roman"/>
          <w:sz w:val="24"/>
          <w:szCs w:val="24"/>
        </w:rPr>
        <w:t>Name:</w:t>
      </w:r>
      <w:r>
        <w:rPr>
          <w:sz w:val="20"/>
          <w:szCs w:val="20"/>
        </w:rPr>
        <w:tab/>
      </w:r>
      <w:r>
        <w:rPr>
          <w:rFonts w:eastAsia="Times New Roman"/>
          <w:sz w:val="24"/>
          <w:szCs w:val="24"/>
        </w:rPr>
        <w:t>Telephone Number:</w:t>
      </w:r>
    </w:p>
    <w:p w:rsidR="00E225E3" w14:paraId="27E6D440" w14:textId="77777777">
      <w:pPr>
        <w:spacing w:line="20" w:lineRule="exact"/>
        <w:rPr>
          <w:sz w:val="20"/>
          <w:szCs w:val="20"/>
        </w:rPr>
      </w:pPr>
      <w:r>
        <w:rPr>
          <w:noProof/>
          <w:sz w:val="20"/>
          <w:szCs w:val="20"/>
        </w:rPr>
        <mc:AlternateContent>
          <mc:Choice Requires="wps">
            <w:drawing>
              <wp:anchor distT="0" distB="0" distL="114300" distR="114300" simplePos="0" relativeHeight="251767808" behindDoc="1" locked="0" layoutInCell="0" allowOverlap="1">
                <wp:simplePos x="0" y="0"/>
                <wp:positionH relativeFrom="column">
                  <wp:posOffset>4404360</wp:posOffset>
                </wp:positionH>
                <wp:positionV relativeFrom="paragraph">
                  <wp:posOffset>3810</wp:posOffset>
                </wp:positionV>
                <wp:extent cx="1046480" cy="0"/>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CnPr/>
                      <wps:spPr>
                        <a:xfrm>
                          <a:off x="0" y="0"/>
                          <a:ext cx="104648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6" o:spid="_x0000_s1078" style="mso-wrap-distance-bottom:0;mso-wrap-distance-left:9pt;mso-wrap-distance-right:9pt;mso-wrap-distance-top:0;mso-wrap-style:square;position:absolute;visibility:visible;z-index:-251547648" from="346.8pt,0.3pt" to="429.2pt,0.3pt" o:allowincell="f" strokeweight="0.6pt">
                <v:stroke joinstyle="miter"/>
              </v:line>
            </w:pict>
          </mc:Fallback>
        </mc:AlternateContent>
      </w:r>
      <w:r>
        <w:rPr>
          <w:noProof/>
          <w:sz w:val="20"/>
          <w:szCs w:val="20"/>
        </w:rPr>
        <mc:AlternateContent>
          <mc:Choice Requires="wps">
            <w:drawing>
              <wp:anchor distT="0" distB="0" distL="114300" distR="114300" simplePos="0" relativeHeight="251769856" behindDoc="1" locked="0" layoutInCell="0" allowOverlap="1">
                <wp:simplePos x="0" y="0"/>
                <wp:positionH relativeFrom="column">
                  <wp:posOffset>405130</wp:posOffset>
                </wp:positionH>
                <wp:positionV relativeFrom="paragraph">
                  <wp:posOffset>3810</wp:posOffset>
                </wp:positionV>
                <wp:extent cx="2743200" cy="0"/>
                <wp:effectExtent l="0" t="0" r="0" b="0"/>
                <wp:wrapNone/>
                <wp:docPr id="57" name="Shape 57"/>
                <wp:cNvGraphicFramePr/>
                <a:graphic xmlns:a="http://schemas.openxmlformats.org/drawingml/2006/main">
                  <a:graphicData uri="http://schemas.microsoft.com/office/word/2010/wordprocessingShape">
                    <wps:wsp xmlns:wps="http://schemas.microsoft.com/office/word/2010/wordprocessingShape">
                      <wps:cNvCnPr/>
                      <wps:spPr>
                        <a:xfrm>
                          <a:off x="0" y="0"/>
                          <a:ext cx="27432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7" o:spid="_x0000_s1079" style="mso-wrap-distance-bottom:0;mso-wrap-distance-left:9pt;mso-wrap-distance-right:9pt;mso-wrap-distance-top:0;mso-wrap-style:square;position:absolute;visibility:visible;z-index:-251545600" from="31.9pt,0.3pt" to="247.9pt,0.3pt" o:allowincell="f" strokeweight="0.6pt">
                <v:stroke joinstyle="miter"/>
              </v:line>
            </w:pict>
          </mc:Fallback>
        </mc:AlternateContent>
      </w:r>
    </w:p>
    <w:p w:rsidR="00E225E3" w14:paraId="5D697649" w14:textId="77777777">
      <w:pPr>
        <w:spacing w:line="256" w:lineRule="exact"/>
        <w:rPr>
          <w:sz w:val="20"/>
          <w:szCs w:val="20"/>
        </w:rPr>
      </w:pPr>
    </w:p>
    <w:p w:rsidR="00E225E3" w14:paraId="31EBC2F6" w14:textId="77777777">
      <w:pPr>
        <w:tabs>
          <w:tab w:val="left" w:pos="4948"/>
        </w:tabs>
        <w:ind w:left="9"/>
        <w:rPr>
          <w:sz w:val="20"/>
          <w:szCs w:val="20"/>
        </w:rPr>
      </w:pPr>
      <w:r>
        <w:rPr>
          <w:rFonts w:eastAsia="Times New Roman"/>
          <w:sz w:val="24"/>
          <w:szCs w:val="24"/>
        </w:rPr>
        <w:t>Title:</w:t>
      </w:r>
      <w:r>
        <w:rPr>
          <w:sz w:val="20"/>
          <w:szCs w:val="20"/>
        </w:rPr>
        <w:tab/>
      </w:r>
      <w:r>
        <w:rPr>
          <w:rFonts w:eastAsia="Times New Roman"/>
          <w:sz w:val="24"/>
          <w:szCs w:val="24"/>
        </w:rPr>
        <w:t>Date:</w:t>
      </w:r>
    </w:p>
    <w:p w:rsidR="00E225E3" w14:paraId="3CA3152F" w14:textId="77777777">
      <w:pPr>
        <w:spacing w:line="20" w:lineRule="exact"/>
        <w:rPr>
          <w:sz w:val="20"/>
          <w:szCs w:val="20"/>
        </w:rPr>
      </w:pPr>
      <w:r>
        <w:rPr>
          <w:noProof/>
          <w:sz w:val="20"/>
          <w:szCs w:val="20"/>
        </w:rPr>
        <mc:AlternateContent>
          <mc:Choice Requires="wps">
            <w:drawing>
              <wp:anchor distT="0" distB="0" distL="114300" distR="114300" simplePos="0" relativeHeight="251771904" behindDoc="1" locked="0" layoutInCell="0" allowOverlap="1">
                <wp:simplePos x="0" y="0"/>
                <wp:positionH relativeFrom="column">
                  <wp:posOffset>3555365</wp:posOffset>
                </wp:positionH>
                <wp:positionV relativeFrom="paragraph">
                  <wp:posOffset>3810</wp:posOffset>
                </wp:positionV>
                <wp:extent cx="1269365" cy="0"/>
                <wp:effectExtent l="0" t="0" r="0" b="0"/>
                <wp:wrapNone/>
                <wp:docPr id="58" name="Shape 58"/>
                <wp:cNvGraphicFramePr/>
                <a:graphic xmlns:a="http://schemas.openxmlformats.org/drawingml/2006/main">
                  <a:graphicData uri="http://schemas.microsoft.com/office/word/2010/wordprocessingShape">
                    <wps:wsp xmlns:wps="http://schemas.microsoft.com/office/word/2010/wordprocessingShape">
                      <wps:cNvCnPr/>
                      <wps:spPr>
                        <a:xfrm>
                          <a:off x="0" y="0"/>
                          <a:ext cx="126936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8" o:spid="_x0000_s1080" style="mso-wrap-distance-bottom:0;mso-wrap-distance-left:9pt;mso-wrap-distance-right:9pt;mso-wrap-distance-top:0;mso-wrap-style:square;position:absolute;visibility:visible;z-index:-251543552" from="279.95pt,0.3pt" to="379.9pt,0.3pt" o:allowincell="f" strokeweight="0.6pt">
                <v:stroke joinstyle="miter"/>
              </v:line>
            </w:pict>
          </mc:Fallback>
        </mc:AlternateContent>
      </w:r>
      <w:r>
        <w:rPr>
          <w:noProof/>
          <w:sz w:val="20"/>
          <w:szCs w:val="20"/>
        </w:rPr>
        <mc:AlternateContent>
          <mc:Choice Requires="wps">
            <w:drawing>
              <wp:anchor distT="0" distB="0" distL="114300" distR="114300" simplePos="0" relativeHeight="251773952" behindDoc="1" locked="0" layoutInCell="0" allowOverlap="1">
                <wp:simplePos x="0" y="0"/>
                <wp:positionH relativeFrom="column">
                  <wp:posOffset>482600</wp:posOffset>
                </wp:positionH>
                <wp:positionV relativeFrom="paragraph">
                  <wp:posOffset>3810</wp:posOffset>
                </wp:positionV>
                <wp:extent cx="2667000" cy="0"/>
                <wp:effectExtent l="0" t="0" r="0" b="0"/>
                <wp:wrapNone/>
                <wp:docPr id="59" name="Shape 59"/>
                <wp:cNvGraphicFramePr/>
                <a:graphic xmlns:a="http://schemas.openxmlformats.org/drawingml/2006/main">
                  <a:graphicData uri="http://schemas.microsoft.com/office/word/2010/wordprocessingShape">
                    <wps:wsp xmlns:wps="http://schemas.microsoft.com/office/word/2010/wordprocessingShape">
                      <wps:cNvCnPr/>
                      <wps:spPr>
                        <a:xfrm>
                          <a:off x="0" y="0"/>
                          <a:ext cx="26670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9" o:spid="_x0000_s1081" style="mso-wrap-distance-bottom:0;mso-wrap-distance-left:9pt;mso-wrap-distance-right:9pt;mso-wrap-distance-top:0;mso-wrap-style:square;position:absolute;visibility:visible;z-index:-251541504" from="38pt,0.3pt" to="248pt,0.3pt" o:allowincell="f" strokeweight="0.6pt">
                <v:stroke joinstyle="miter"/>
              </v:line>
            </w:pict>
          </mc:Fallback>
        </mc:AlternateContent>
      </w:r>
    </w:p>
    <w:p w:rsidR="00E225E3" w14:paraId="5770804B" w14:textId="77777777">
      <w:pPr>
        <w:spacing w:line="256" w:lineRule="exact"/>
        <w:rPr>
          <w:sz w:val="20"/>
          <w:szCs w:val="20"/>
        </w:rPr>
      </w:pPr>
    </w:p>
    <w:p w:rsidR="00E225E3" w14:paraId="11F69D62" w14:textId="77777777">
      <w:pPr>
        <w:ind w:left="9"/>
        <w:rPr>
          <w:sz w:val="20"/>
          <w:szCs w:val="20"/>
        </w:rPr>
      </w:pPr>
      <w:r>
        <w:rPr>
          <w:rFonts w:eastAsia="Times New Roman"/>
          <w:sz w:val="24"/>
          <w:szCs w:val="24"/>
        </w:rPr>
        <w:t>Address:</w:t>
      </w:r>
    </w:p>
    <w:p w:rsidR="00E225E3" w14:paraId="3D006DCD" w14:textId="77777777">
      <w:pPr>
        <w:spacing w:line="20" w:lineRule="exact"/>
        <w:rPr>
          <w:sz w:val="20"/>
          <w:szCs w:val="20"/>
        </w:rPr>
      </w:pPr>
      <w:r>
        <w:rPr>
          <w:noProof/>
          <w:sz w:val="20"/>
          <w:szCs w:val="20"/>
        </w:rPr>
        <mc:AlternateContent>
          <mc:Choice Requires="wps">
            <w:drawing>
              <wp:anchor distT="0" distB="0" distL="114300" distR="114300" simplePos="0" relativeHeight="251776000" behindDoc="1" locked="0" layoutInCell="0" allowOverlap="1">
                <wp:simplePos x="0" y="0"/>
                <wp:positionH relativeFrom="column">
                  <wp:posOffset>541020</wp:posOffset>
                </wp:positionH>
                <wp:positionV relativeFrom="paragraph">
                  <wp:posOffset>3810</wp:posOffset>
                </wp:positionV>
                <wp:extent cx="2667000" cy="0"/>
                <wp:effectExtent l="0" t="0" r="0" b="0"/>
                <wp:wrapNone/>
                <wp:docPr id="60" name="Shape 60"/>
                <wp:cNvGraphicFramePr/>
                <a:graphic xmlns:a="http://schemas.openxmlformats.org/drawingml/2006/main">
                  <a:graphicData uri="http://schemas.microsoft.com/office/word/2010/wordprocessingShape">
                    <wps:wsp xmlns:wps="http://schemas.microsoft.com/office/word/2010/wordprocessingShape">
                      <wps:cNvCnPr/>
                      <wps:spPr>
                        <a:xfrm>
                          <a:off x="0" y="0"/>
                          <a:ext cx="2667000" cy="4763"/>
                        </a:xfrm>
                        <a:prstGeom prst="line">
                          <a:avLst/>
                        </a:prstGeom>
                        <a:solidFill>
                          <a:srgbClr val="FFFFFF"/>
                        </a:solidFill>
                        <a:ln w="7607">
                          <a:solidFill>
                            <a:srgbClr val="000000"/>
                          </a:solidFill>
                          <a:miter lim="800000"/>
                          <a:headEnd/>
                          <a:tailEnd/>
                        </a:ln>
                      </wps:spPr>
                      <wps:bodyPr/>
                    </wps:wsp>
                  </a:graphicData>
                </a:graphic>
              </wp:anchor>
            </w:drawing>
          </mc:Choice>
          <mc:Fallback>
            <w:pict>
              <v:line id="Shape 60" o:spid="_x0000_s1082" style="mso-wrap-distance-bottom:0;mso-wrap-distance-left:9pt;mso-wrap-distance-right:9pt;mso-wrap-distance-top:0;mso-wrap-style:square;position:absolute;visibility:visible;z-index:-251539456" from="42.6pt,0.3pt" to="252.6pt,0.3pt" o:allowincell="f" strokeweight="0.6pt">
                <v:stroke joinstyle="miter"/>
              </v:line>
            </w:pict>
          </mc:Fallback>
        </mc:AlternateContent>
      </w:r>
    </w:p>
    <w:p w:rsidR="00E225E3" w14:paraId="548129F6" w14:textId="77777777">
      <w:pPr>
        <w:sectPr>
          <w:pgSz w:w="12240" w:h="15840"/>
          <w:pgMar w:top="672" w:right="1020" w:bottom="187" w:left="991" w:header="0" w:footer="0" w:gutter="0"/>
          <w:cols w:space="720" w:equalWidth="0">
            <w:col w:w="10229"/>
          </w:cols>
        </w:sectPr>
      </w:pPr>
    </w:p>
    <w:p w:rsidR="00E225E3" w14:paraId="7A33B00F" w14:textId="77777777">
      <w:pPr>
        <w:spacing w:line="162" w:lineRule="exact"/>
        <w:rPr>
          <w:sz w:val="20"/>
          <w:szCs w:val="20"/>
        </w:rPr>
      </w:pPr>
    </w:p>
    <w:p w:rsidR="00E225E3" w14:paraId="2BF62CA8" w14:textId="77777777">
      <w:pPr>
        <w:tabs>
          <w:tab w:val="left" w:pos="9148"/>
        </w:tabs>
        <w:ind w:left="9"/>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2 of 5</w:t>
      </w:r>
    </w:p>
    <w:p w:rsidR="00E225E3" w14:paraId="1E1BF097" w14:textId="77777777">
      <w:pPr>
        <w:sectPr>
          <w:type w:val="continuous"/>
          <w:pgSz w:w="12240" w:h="15840"/>
          <w:pgMar w:top="672" w:right="1020" w:bottom="187" w:left="991" w:header="0" w:footer="0" w:gutter="0"/>
          <w:cols w:space="720" w:equalWidth="0">
            <w:col w:w="10229"/>
          </w:cols>
        </w:sectPr>
      </w:pPr>
    </w:p>
    <w:p w:rsidR="00E225E3" w14:paraId="30E9963E" w14:textId="77777777">
      <w:pPr>
        <w:ind w:right="-8"/>
        <w:jc w:val="center"/>
        <w:rPr>
          <w:sz w:val="20"/>
          <w:szCs w:val="20"/>
        </w:rPr>
      </w:pPr>
      <w:bookmarkStart w:id="3" w:name="page3"/>
      <w:bookmarkEnd w:id="3"/>
      <w:r>
        <w:rPr>
          <w:rFonts w:eastAsia="Times New Roman"/>
          <w:b/>
          <w:bCs/>
          <w:sz w:val="28"/>
          <w:szCs w:val="28"/>
        </w:rPr>
        <w:t>INSTRUCTIONS TO PLAN ADMINISTRATOR</w:t>
      </w:r>
    </w:p>
    <w:p w:rsidR="00E225E3" w14:paraId="0C3583A5" w14:textId="77777777">
      <w:pPr>
        <w:spacing w:line="277" w:lineRule="exact"/>
        <w:rPr>
          <w:sz w:val="20"/>
          <w:szCs w:val="20"/>
        </w:rPr>
      </w:pPr>
    </w:p>
    <w:p w:rsidR="00E225E3" w14:paraId="7C08107A" w14:textId="77777777">
      <w:pPr>
        <w:spacing w:line="276" w:lineRule="auto"/>
        <w:ind w:left="9" w:right="140"/>
        <w:jc w:val="both"/>
        <w:rPr>
          <w:sz w:val="20"/>
          <w:szCs w:val="20"/>
        </w:rPr>
      </w:pPr>
      <w:r>
        <w:rPr>
          <w:rFonts w:eastAsia="Times New Roman"/>
          <w:sz w:val="23"/>
          <w:szCs w:val="23"/>
        </w:rPr>
        <w:t>This Notice has been forwarded from the employer identified above to you as the plan administrator of a group health plan maintained by the employer (or a group health plan to which the employer contributes) and in which the noncustodial parent/participant identified above is enrolled or is eligible for enrollment.</w:t>
      </w:r>
    </w:p>
    <w:p w:rsidR="00E225E3" w14:paraId="5C6D19B8" w14:textId="77777777">
      <w:pPr>
        <w:spacing w:line="192" w:lineRule="exact"/>
        <w:rPr>
          <w:sz w:val="20"/>
          <w:szCs w:val="20"/>
        </w:rPr>
      </w:pPr>
    </w:p>
    <w:p w:rsidR="00E225E3" w14:paraId="60809C5B" w14:textId="77777777">
      <w:pPr>
        <w:spacing w:line="253" w:lineRule="auto"/>
        <w:ind w:left="9" w:right="120"/>
        <w:rPr>
          <w:sz w:val="20"/>
          <w:szCs w:val="20"/>
        </w:rPr>
      </w:pPr>
      <w:r>
        <w:rPr>
          <w:rFonts w:eastAsia="Times New Roman"/>
          <w:sz w:val="24"/>
          <w:szCs w:val="24"/>
        </w:rPr>
        <w:t xml:space="preserve">This Notice serves to inform you that the noncustodial parent/participant is obligated by an order issued by the court or agency identified above to provide health care coverage for the child(ren) under the group health plan(s) as described on </w:t>
      </w:r>
      <w:r>
        <w:rPr>
          <w:rFonts w:eastAsia="Times New Roman"/>
          <w:b/>
          <w:bCs/>
          <w:sz w:val="24"/>
          <w:szCs w:val="24"/>
        </w:rPr>
        <w:t>Part B</w:t>
      </w:r>
      <w:r>
        <w:rPr>
          <w:rFonts w:ascii="Freestyle Script" w:eastAsia="Freestyle Script" w:hAnsi="Freestyle Script" w:cs="Freestyle Script"/>
          <w:sz w:val="24"/>
          <w:szCs w:val="24"/>
        </w:rPr>
        <w:t>.</w:t>
      </w:r>
    </w:p>
    <w:p w:rsidR="00E225E3" w14:paraId="40FB3A35" w14:textId="77777777">
      <w:pPr>
        <w:spacing w:line="201" w:lineRule="exact"/>
        <w:rPr>
          <w:sz w:val="20"/>
          <w:szCs w:val="20"/>
        </w:rPr>
      </w:pPr>
    </w:p>
    <w:p w:rsidR="00E225E3" w14:paraId="00F4D35B" w14:textId="77777777">
      <w:pPr>
        <w:numPr>
          <w:ilvl w:val="0"/>
          <w:numId w:val="6"/>
        </w:numPr>
        <w:tabs>
          <w:tab w:val="left" w:pos="402"/>
        </w:tabs>
        <w:spacing w:line="263" w:lineRule="auto"/>
        <w:ind w:left="9" w:right="40" w:hanging="9"/>
        <w:rPr>
          <w:rFonts w:eastAsia="Times New Roman"/>
          <w:sz w:val="23"/>
          <w:szCs w:val="23"/>
        </w:rPr>
      </w:pPr>
      <w:r>
        <w:rPr>
          <w:rFonts w:eastAsia="Times New Roman"/>
          <w:sz w:val="23"/>
          <w:szCs w:val="23"/>
        </w:rPr>
        <w:t>If the participant and child(ren) and their mailing addresses (or that of a Substituted Official or Agency) are identified above, and if coverage for the child(ren) is or will become available, this Notice constitutes a “qualified medical child support order”(QMCSO) under ERISA or CSPIA, as applicable. (If any mailing address is not present, but it is reasonably accessible, this Notice will not fail to be a QMCSO on that basis.) You must, within 40 business days of the date of this Notice, or sooner if reasonable:</w:t>
      </w:r>
    </w:p>
    <w:p w:rsidR="00E225E3" w14:paraId="4B5D0434" w14:textId="77777777">
      <w:pPr>
        <w:spacing w:line="207" w:lineRule="exact"/>
        <w:rPr>
          <w:sz w:val="20"/>
          <w:szCs w:val="20"/>
        </w:rPr>
      </w:pPr>
    </w:p>
    <w:p w:rsidR="00E225E3" w14:paraId="4A7716EF" w14:textId="77777777">
      <w:pPr>
        <w:numPr>
          <w:ilvl w:val="0"/>
          <w:numId w:val="7"/>
        </w:numPr>
        <w:tabs>
          <w:tab w:val="left" w:pos="1129"/>
        </w:tabs>
        <w:ind w:left="1129" w:hanging="409"/>
        <w:rPr>
          <w:rFonts w:eastAsia="Times New Roman"/>
          <w:sz w:val="24"/>
          <w:szCs w:val="24"/>
        </w:rPr>
      </w:pPr>
      <w:r>
        <w:rPr>
          <w:rFonts w:eastAsia="Times New Roman"/>
          <w:sz w:val="24"/>
          <w:szCs w:val="24"/>
        </w:rPr>
        <w:t>Complete Part B - Plan Administrator Response - and send it to the Issuing Agency:</w:t>
      </w:r>
    </w:p>
    <w:p w:rsidR="00E225E3" w14:paraId="55B79E2C" w14:textId="77777777">
      <w:pPr>
        <w:spacing w:line="276" w:lineRule="exact"/>
        <w:rPr>
          <w:rFonts w:eastAsia="Times New Roman"/>
          <w:sz w:val="24"/>
          <w:szCs w:val="24"/>
        </w:rPr>
      </w:pPr>
    </w:p>
    <w:p w:rsidR="00E225E3" w14:paraId="003BE58A" w14:textId="77777777">
      <w:pPr>
        <w:ind w:left="729"/>
        <w:rPr>
          <w:rFonts w:eastAsia="Times New Roman"/>
          <w:sz w:val="24"/>
          <w:szCs w:val="24"/>
        </w:rPr>
      </w:pPr>
      <w:r w:rsidRPr="005B2E27">
        <w:rPr>
          <w:rFonts w:eastAsia="Times New Roman"/>
          <w:sz w:val="24"/>
          <w:szCs w:val="24"/>
          <w:highlight w:val="yellow"/>
        </w:rPr>
        <w:t>(a) if you checked Response 2:</w:t>
      </w:r>
    </w:p>
    <w:p w:rsidR="00E225E3" w14:paraId="14E193A9" w14:textId="77777777">
      <w:pPr>
        <w:spacing w:line="276" w:lineRule="exact"/>
        <w:rPr>
          <w:rFonts w:eastAsia="Times New Roman"/>
          <w:sz w:val="24"/>
          <w:szCs w:val="24"/>
        </w:rPr>
      </w:pPr>
    </w:p>
    <w:p w:rsidR="00E225E3" w14:paraId="2CEA7A89" w14:textId="77777777">
      <w:pPr>
        <w:numPr>
          <w:ilvl w:val="1"/>
          <w:numId w:val="7"/>
        </w:numPr>
        <w:tabs>
          <w:tab w:val="left" w:pos="1737"/>
        </w:tabs>
        <w:spacing w:line="276" w:lineRule="auto"/>
        <w:ind w:left="729" w:right="300" w:firstLine="711"/>
        <w:jc w:val="both"/>
        <w:rPr>
          <w:rFonts w:eastAsia="Times New Roman"/>
          <w:sz w:val="23"/>
          <w:szCs w:val="23"/>
        </w:rPr>
      </w:pPr>
      <w:r>
        <w:rPr>
          <w:rFonts w:eastAsia="Times New Roman"/>
          <w:sz w:val="23"/>
          <w:szCs w:val="23"/>
        </w:rPr>
        <w:t>notify the noncustodial parent/participant named above, each named child, and the custodial parent that coverage of the child(ren) is or will become available (notification of the custodial parent will be deemed notification of the child(ren) if they reside at the same address);</w:t>
      </w:r>
    </w:p>
    <w:p w:rsidR="00E225E3" w14:paraId="3A6BAE32" w14:textId="77777777">
      <w:pPr>
        <w:spacing w:line="191" w:lineRule="exact"/>
        <w:rPr>
          <w:rFonts w:eastAsia="Times New Roman"/>
          <w:sz w:val="23"/>
          <w:szCs w:val="23"/>
        </w:rPr>
      </w:pPr>
    </w:p>
    <w:p w:rsidR="00E225E3" w14:paraId="50068AB5" w14:textId="77777777">
      <w:pPr>
        <w:numPr>
          <w:ilvl w:val="1"/>
          <w:numId w:val="7"/>
        </w:numPr>
        <w:tabs>
          <w:tab w:val="left" w:pos="1804"/>
        </w:tabs>
        <w:spacing w:line="253" w:lineRule="auto"/>
        <w:ind w:left="729" w:right="360" w:firstLine="711"/>
        <w:rPr>
          <w:rFonts w:eastAsia="Times New Roman"/>
          <w:sz w:val="24"/>
          <w:szCs w:val="24"/>
        </w:rPr>
      </w:pPr>
      <w:r>
        <w:rPr>
          <w:rFonts w:eastAsia="Times New Roman"/>
          <w:sz w:val="24"/>
          <w:szCs w:val="24"/>
        </w:rPr>
        <w:t>furnish the custodial parent a description of the coverage available and the effective date of the coverage, including, if not already provided, a summary plan description and any forms, documents, or information necessary to effectuate such coverage, as well as information necessary to submit claims for benefits;</w:t>
      </w:r>
    </w:p>
    <w:p w:rsidR="00E225E3" w14:paraId="260413BA" w14:textId="77777777">
      <w:pPr>
        <w:spacing w:line="216" w:lineRule="exact"/>
        <w:rPr>
          <w:sz w:val="20"/>
          <w:szCs w:val="20"/>
        </w:rPr>
      </w:pPr>
    </w:p>
    <w:p w:rsidR="00E225E3" w:rsidRPr="005B2E27" w14:paraId="05759579" w14:textId="77777777">
      <w:pPr>
        <w:numPr>
          <w:ilvl w:val="0"/>
          <w:numId w:val="8"/>
        </w:numPr>
        <w:tabs>
          <w:tab w:val="left" w:pos="1069"/>
        </w:tabs>
        <w:ind w:left="1069" w:hanging="349"/>
        <w:rPr>
          <w:rFonts w:eastAsia="Times New Roman"/>
          <w:sz w:val="24"/>
          <w:szCs w:val="24"/>
          <w:highlight w:val="yellow"/>
        </w:rPr>
      </w:pPr>
      <w:r w:rsidRPr="005B2E27">
        <w:rPr>
          <w:rFonts w:eastAsia="Times New Roman"/>
          <w:sz w:val="24"/>
          <w:szCs w:val="24"/>
          <w:highlight w:val="yellow"/>
        </w:rPr>
        <w:t>if you checked Response 3:</w:t>
      </w:r>
    </w:p>
    <w:p w:rsidR="00E225E3" w14:paraId="0AF400B4" w14:textId="77777777">
      <w:pPr>
        <w:spacing w:line="276" w:lineRule="exact"/>
        <w:rPr>
          <w:rFonts w:eastAsia="Times New Roman"/>
          <w:sz w:val="24"/>
          <w:szCs w:val="24"/>
        </w:rPr>
      </w:pPr>
    </w:p>
    <w:p w:rsidR="00E225E3" w14:paraId="4DCBA047" w14:textId="77777777">
      <w:pPr>
        <w:numPr>
          <w:ilvl w:val="1"/>
          <w:numId w:val="8"/>
        </w:numPr>
        <w:tabs>
          <w:tab w:val="left" w:pos="1737"/>
        </w:tabs>
        <w:spacing w:line="253" w:lineRule="auto"/>
        <w:ind w:left="729" w:right="500" w:firstLine="711"/>
        <w:jc w:val="both"/>
        <w:rPr>
          <w:rFonts w:eastAsia="Times New Roman"/>
          <w:sz w:val="24"/>
          <w:szCs w:val="24"/>
        </w:rPr>
      </w:pPr>
      <w:r>
        <w:rPr>
          <w:rFonts w:eastAsia="Times New Roman"/>
          <w:sz w:val="24"/>
          <w:szCs w:val="24"/>
        </w:rPr>
        <w:t>if you have not already done so, provide to the Issuing Agency copies of applicable summary plan descriptions or other documents that describe available coverage including the additional participant contribution necessary to obtain coverage for the child(ren) under each option and whether there is a limited service area for any option;</w:t>
      </w:r>
    </w:p>
    <w:p w:rsidR="00E225E3" w14:paraId="17D0A80D" w14:textId="77777777">
      <w:pPr>
        <w:spacing w:line="216" w:lineRule="exact"/>
        <w:rPr>
          <w:rFonts w:eastAsia="Times New Roman"/>
          <w:sz w:val="24"/>
          <w:szCs w:val="24"/>
        </w:rPr>
      </w:pPr>
    </w:p>
    <w:p w:rsidR="00E225E3" w14:paraId="3ACBAF8C" w14:textId="77777777">
      <w:pPr>
        <w:numPr>
          <w:ilvl w:val="1"/>
          <w:numId w:val="8"/>
        </w:numPr>
        <w:tabs>
          <w:tab w:val="left" w:pos="1804"/>
        </w:tabs>
        <w:spacing w:line="253" w:lineRule="auto"/>
        <w:ind w:left="729" w:right="20" w:firstLine="711"/>
        <w:rPr>
          <w:rFonts w:eastAsia="Times New Roman"/>
          <w:sz w:val="24"/>
          <w:szCs w:val="24"/>
        </w:rPr>
      </w:pPr>
      <w:r>
        <w:rPr>
          <w:rFonts w:eastAsia="Times New Roman"/>
          <w:sz w:val="24"/>
          <w:szCs w:val="24"/>
        </w:rPr>
        <w:t>if the plan has a default option, you are to enroll the child(ren) in the default option if you have not received an election from the Issuing Agency within 20 business days of the date you returned the Response. If the plan does not have a default option, you are to enroll the child(ren) in the option selected by the Issuing Agency.</w:t>
      </w:r>
    </w:p>
    <w:p w:rsidR="00E225E3" w14:paraId="331A69DF" w14:textId="77777777">
      <w:pPr>
        <w:spacing w:line="216" w:lineRule="exact"/>
        <w:rPr>
          <w:rFonts w:eastAsia="Times New Roman"/>
          <w:sz w:val="24"/>
          <w:szCs w:val="24"/>
        </w:rPr>
      </w:pPr>
    </w:p>
    <w:p w:rsidR="00E225E3" w14:paraId="175C6BF4" w14:textId="77777777">
      <w:pPr>
        <w:numPr>
          <w:ilvl w:val="0"/>
          <w:numId w:val="8"/>
        </w:numPr>
        <w:tabs>
          <w:tab w:val="left" w:pos="1055"/>
        </w:tabs>
        <w:spacing w:line="247" w:lineRule="auto"/>
        <w:ind w:left="729" w:hanging="9"/>
        <w:rPr>
          <w:rFonts w:eastAsia="Times New Roman"/>
          <w:sz w:val="24"/>
          <w:szCs w:val="24"/>
        </w:rPr>
      </w:pPr>
      <w:r>
        <w:rPr>
          <w:rFonts w:eastAsia="Times New Roman"/>
          <w:sz w:val="24"/>
          <w:szCs w:val="24"/>
        </w:rPr>
        <w:t>if the participant is subject to a waiting period that expires more than 90 days from the date of receipt of this Notice, or has not completed a waiting period whose duration is determined by a measure other than the passage of time (for example, the completion of a certain number of hours worked), complete Response 4 on the Plan Administrator Response and return to the employer and the Issuing Agency, and notify the participant and the custodial parent; and upon satisfaction of the period or requirement, complete enrollment under Response 2 or 3, and</w:t>
      </w:r>
    </w:p>
    <w:p w:rsidR="00E225E3" w14:paraId="4FA61E3F" w14:textId="77777777">
      <w:pPr>
        <w:spacing w:line="200" w:lineRule="exact"/>
        <w:rPr>
          <w:sz w:val="20"/>
          <w:szCs w:val="20"/>
        </w:rPr>
      </w:pPr>
    </w:p>
    <w:p w:rsidR="00E225E3" w14:paraId="32E32FFA" w14:textId="77777777">
      <w:pPr>
        <w:spacing w:line="200" w:lineRule="exact"/>
        <w:rPr>
          <w:sz w:val="20"/>
          <w:szCs w:val="20"/>
        </w:rPr>
      </w:pPr>
    </w:p>
    <w:p w:rsidR="00E225E3" w14:paraId="50B46289" w14:textId="77777777">
      <w:pPr>
        <w:spacing w:line="200" w:lineRule="exact"/>
        <w:rPr>
          <w:sz w:val="20"/>
          <w:szCs w:val="20"/>
        </w:rPr>
      </w:pPr>
    </w:p>
    <w:p w:rsidR="00E225E3" w14:paraId="3334FE02" w14:textId="77777777">
      <w:pPr>
        <w:spacing w:line="286" w:lineRule="exact"/>
        <w:rPr>
          <w:sz w:val="20"/>
          <w:szCs w:val="20"/>
        </w:rPr>
      </w:pPr>
    </w:p>
    <w:p w:rsidR="00E225E3" w14:paraId="13015D35" w14:textId="77777777">
      <w:pPr>
        <w:tabs>
          <w:tab w:val="left" w:pos="9148"/>
        </w:tabs>
        <w:ind w:left="9"/>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3 of 5</w:t>
      </w:r>
    </w:p>
    <w:p w:rsidR="00E225E3" w14:paraId="366182DC" w14:textId="77777777">
      <w:pPr>
        <w:sectPr>
          <w:pgSz w:w="12240" w:h="15840"/>
          <w:pgMar w:top="953" w:right="1020" w:bottom="187" w:left="991" w:header="0" w:footer="0" w:gutter="0"/>
          <w:cols w:space="720" w:equalWidth="0">
            <w:col w:w="10229"/>
          </w:cols>
        </w:sectPr>
      </w:pPr>
    </w:p>
    <w:p w:rsidR="00E225E3" w14:paraId="55E60C22" w14:textId="77777777">
      <w:pPr>
        <w:numPr>
          <w:ilvl w:val="1"/>
          <w:numId w:val="9"/>
        </w:numPr>
        <w:tabs>
          <w:tab w:val="left" w:pos="1070"/>
        </w:tabs>
        <w:spacing w:line="253" w:lineRule="auto"/>
        <w:ind w:left="729" w:right="540" w:hanging="9"/>
        <w:rPr>
          <w:rFonts w:eastAsia="Times New Roman"/>
          <w:sz w:val="24"/>
          <w:szCs w:val="24"/>
        </w:rPr>
      </w:pPr>
      <w:bookmarkStart w:id="4" w:name="page4"/>
      <w:bookmarkEnd w:id="4"/>
      <w:r>
        <w:rPr>
          <w:rFonts w:eastAsia="Times New Roman"/>
          <w:sz w:val="24"/>
          <w:szCs w:val="24"/>
        </w:rPr>
        <w:t>upon completion of the enrollment, transfer the applicable information on Part B - Plan Administrator Response to the employer for a determination that the necessary employee contributions are available. Inform the employer that the enrollment is pursuant to a National Medical Support Notice.</w:t>
      </w:r>
    </w:p>
    <w:p w:rsidR="00E225E3" w14:paraId="756C68DD" w14:textId="77777777">
      <w:pPr>
        <w:spacing w:line="218" w:lineRule="exact"/>
        <w:rPr>
          <w:rFonts w:eastAsia="Times New Roman"/>
          <w:sz w:val="24"/>
          <w:szCs w:val="24"/>
        </w:rPr>
      </w:pPr>
    </w:p>
    <w:p w:rsidR="00E225E3" w14:paraId="5AFFD16E" w14:textId="77777777">
      <w:pPr>
        <w:numPr>
          <w:ilvl w:val="0"/>
          <w:numId w:val="10"/>
        </w:numPr>
        <w:tabs>
          <w:tab w:val="left" w:pos="450"/>
        </w:tabs>
        <w:spacing w:line="253" w:lineRule="auto"/>
        <w:ind w:left="9" w:right="160" w:hanging="9"/>
        <w:rPr>
          <w:rFonts w:eastAsia="Times New Roman"/>
          <w:sz w:val="24"/>
          <w:szCs w:val="24"/>
        </w:rPr>
      </w:pPr>
      <w:r>
        <w:rPr>
          <w:rFonts w:eastAsia="Times New Roman"/>
          <w:sz w:val="24"/>
          <w:szCs w:val="24"/>
        </w:rPr>
        <w:t>If within 40 business days of the date of this Notice, or sooner if reasonable, you determine that this Notice does not constitute a QMCSO, you must complete Response 5 of Part B - Plan Administrator Response and send it to the Issuing Agency, and inform the noncustodial parent/participant, custodial parent, and child(ren) of the specific reasons for your determination.</w:t>
      </w:r>
    </w:p>
    <w:p w:rsidR="00E225E3" w14:paraId="23125F93" w14:textId="77777777">
      <w:pPr>
        <w:spacing w:line="216" w:lineRule="exact"/>
        <w:rPr>
          <w:rFonts w:eastAsia="Times New Roman"/>
          <w:sz w:val="24"/>
          <w:szCs w:val="24"/>
        </w:rPr>
      </w:pPr>
    </w:p>
    <w:p w:rsidR="00E225E3" w14:paraId="12E9527D" w14:textId="77777777">
      <w:pPr>
        <w:numPr>
          <w:ilvl w:val="0"/>
          <w:numId w:val="10"/>
        </w:numPr>
        <w:tabs>
          <w:tab w:val="left" w:pos="390"/>
        </w:tabs>
        <w:spacing w:line="253" w:lineRule="auto"/>
        <w:ind w:left="9" w:right="220" w:hanging="9"/>
        <w:rPr>
          <w:rFonts w:eastAsia="Times New Roman"/>
          <w:sz w:val="24"/>
          <w:szCs w:val="24"/>
        </w:rPr>
      </w:pPr>
      <w:r>
        <w:rPr>
          <w:rFonts w:eastAsia="Times New Roman"/>
          <w:sz w:val="24"/>
          <w:szCs w:val="24"/>
        </w:rPr>
        <w:t>Any required notification of the custodial parent, child(ren) and/or participant may be satisfied by sending the party a copy of the Plan Administrator Response, if appropriate. You may choose to furnish these notifications electronically in accordance with the requirements of the Department of Labor’s electronic disclosure regulation codified at 29 C.F.R. 2520.104b-1(c).</w:t>
      </w:r>
    </w:p>
    <w:p w:rsidR="00E225E3" w14:paraId="1C0E2ED9" w14:textId="77777777">
      <w:pPr>
        <w:spacing w:line="224" w:lineRule="exact"/>
        <w:rPr>
          <w:sz w:val="20"/>
          <w:szCs w:val="20"/>
        </w:rPr>
      </w:pPr>
    </w:p>
    <w:p w:rsidR="00E225E3" w14:paraId="6727FF77" w14:textId="77777777">
      <w:pPr>
        <w:ind w:left="9"/>
        <w:rPr>
          <w:sz w:val="20"/>
          <w:szCs w:val="20"/>
        </w:rPr>
      </w:pPr>
      <w:r>
        <w:rPr>
          <w:rFonts w:eastAsia="Times New Roman"/>
          <w:b/>
          <w:bCs/>
          <w:sz w:val="24"/>
          <w:szCs w:val="24"/>
        </w:rPr>
        <w:t>UNLAWFUL REFUSAL TO ENROLL</w:t>
      </w:r>
    </w:p>
    <w:p w:rsidR="00E225E3" w14:paraId="048060C2" w14:textId="77777777">
      <w:pPr>
        <w:spacing w:line="268" w:lineRule="exact"/>
        <w:rPr>
          <w:sz w:val="20"/>
          <w:szCs w:val="20"/>
        </w:rPr>
      </w:pPr>
    </w:p>
    <w:p w:rsidR="00E225E3" w14:paraId="4C0CB4DD" w14:textId="77777777">
      <w:pPr>
        <w:spacing w:line="246" w:lineRule="auto"/>
        <w:ind w:left="9"/>
        <w:rPr>
          <w:sz w:val="20"/>
          <w:szCs w:val="20"/>
        </w:rPr>
      </w:pPr>
      <w:r>
        <w:rPr>
          <w:rFonts w:eastAsia="Times New Roman"/>
          <w:sz w:val="24"/>
          <w:szCs w:val="24"/>
        </w:rPr>
        <w:t>Enrollment of a child may not be denied on the ground that: (1) the child was born out of wedlock; (2) the child is not claimed as a dependent on the participant's Federal income tax return; (3) the child does not reside with the participant or in the plan's service area; or (4) because the child is receiving benefits or is eligible to receive benefits under the State Medicaid plan. If the plan requires that the participant be enrolled in order for the child(ren) to be enrolled, and the participant is not currently enrolled, you must enroll both the participant and the child(ren) regardless of whether the participant has applied for enrollment in the plan. All enrollments are to be made without regard to open season restrictions.</w:t>
      </w:r>
    </w:p>
    <w:p w:rsidR="00E225E3" w14:paraId="1E835994" w14:textId="77777777">
      <w:pPr>
        <w:spacing w:line="236" w:lineRule="exact"/>
        <w:rPr>
          <w:sz w:val="20"/>
          <w:szCs w:val="20"/>
        </w:rPr>
      </w:pPr>
    </w:p>
    <w:p w:rsidR="00E225E3" w14:paraId="30104DB2" w14:textId="77777777">
      <w:pPr>
        <w:ind w:left="9"/>
        <w:rPr>
          <w:sz w:val="20"/>
          <w:szCs w:val="20"/>
        </w:rPr>
      </w:pPr>
      <w:r>
        <w:rPr>
          <w:rFonts w:eastAsia="Times New Roman"/>
          <w:b/>
          <w:bCs/>
          <w:sz w:val="24"/>
          <w:szCs w:val="24"/>
        </w:rPr>
        <w:t>PAYMENT OF CLAIMS</w:t>
      </w:r>
    </w:p>
    <w:p w:rsidR="00E225E3" w14:paraId="7C8171B7" w14:textId="77777777">
      <w:pPr>
        <w:spacing w:line="265" w:lineRule="exact"/>
        <w:rPr>
          <w:sz w:val="20"/>
          <w:szCs w:val="20"/>
        </w:rPr>
      </w:pPr>
    </w:p>
    <w:p w:rsidR="00E225E3" w14:paraId="0CF46156" w14:textId="77777777">
      <w:pPr>
        <w:spacing w:line="260" w:lineRule="auto"/>
        <w:ind w:left="9" w:right="180"/>
        <w:jc w:val="both"/>
        <w:rPr>
          <w:sz w:val="20"/>
          <w:szCs w:val="20"/>
        </w:rPr>
      </w:pPr>
      <w:r>
        <w:rPr>
          <w:rFonts w:eastAsia="Times New Roman"/>
          <w:sz w:val="24"/>
          <w:szCs w:val="24"/>
        </w:rPr>
        <w:t>A child covered by a QMCSO, or the child’s custodial parent, legal guardian, or the provider of services to the child, or a State agency to the extent assigned the child’s rights, may file claims and the plan shall make payment for covered benefits or reimbursement directly to such party.</w:t>
      </w:r>
    </w:p>
    <w:p w:rsidR="00E225E3" w14:paraId="1646CA6E" w14:textId="77777777">
      <w:pPr>
        <w:spacing w:line="200" w:lineRule="exact"/>
        <w:rPr>
          <w:sz w:val="20"/>
          <w:szCs w:val="20"/>
        </w:rPr>
      </w:pPr>
    </w:p>
    <w:p w:rsidR="00E225E3" w14:paraId="34D09B8E" w14:textId="77777777">
      <w:pPr>
        <w:spacing w:line="200" w:lineRule="exact"/>
        <w:rPr>
          <w:sz w:val="20"/>
          <w:szCs w:val="20"/>
        </w:rPr>
      </w:pPr>
    </w:p>
    <w:p w:rsidR="00E225E3" w14:paraId="41EC55E7" w14:textId="77777777">
      <w:pPr>
        <w:spacing w:line="200" w:lineRule="exact"/>
        <w:rPr>
          <w:sz w:val="20"/>
          <w:szCs w:val="20"/>
        </w:rPr>
      </w:pPr>
    </w:p>
    <w:p w:rsidR="00E225E3" w14:paraId="22A8450E" w14:textId="77777777">
      <w:pPr>
        <w:spacing w:line="200" w:lineRule="exact"/>
        <w:rPr>
          <w:sz w:val="20"/>
          <w:szCs w:val="20"/>
        </w:rPr>
      </w:pPr>
    </w:p>
    <w:p w:rsidR="00E225E3" w14:paraId="2C6DDE2A" w14:textId="77777777">
      <w:pPr>
        <w:spacing w:line="200" w:lineRule="exact"/>
        <w:rPr>
          <w:sz w:val="20"/>
          <w:szCs w:val="20"/>
        </w:rPr>
      </w:pPr>
    </w:p>
    <w:p w:rsidR="00E225E3" w14:paraId="0DF0ADF4" w14:textId="77777777">
      <w:pPr>
        <w:spacing w:line="200" w:lineRule="exact"/>
        <w:rPr>
          <w:sz w:val="20"/>
          <w:szCs w:val="20"/>
        </w:rPr>
      </w:pPr>
    </w:p>
    <w:p w:rsidR="00E225E3" w14:paraId="654E220F" w14:textId="77777777">
      <w:pPr>
        <w:spacing w:line="200" w:lineRule="exact"/>
        <w:rPr>
          <w:sz w:val="20"/>
          <w:szCs w:val="20"/>
        </w:rPr>
      </w:pPr>
    </w:p>
    <w:p w:rsidR="00E225E3" w14:paraId="017D910A" w14:textId="77777777">
      <w:pPr>
        <w:spacing w:line="200" w:lineRule="exact"/>
        <w:rPr>
          <w:sz w:val="20"/>
          <w:szCs w:val="20"/>
        </w:rPr>
      </w:pPr>
    </w:p>
    <w:p w:rsidR="00E225E3" w14:paraId="4931DC36" w14:textId="77777777">
      <w:pPr>
        <w:spacing w:line="200" w:lineRule="exact"/>
        <w:rPr>
          <w:sz w:val="20"/>
          <w:szCs w:val="20"/>
        </w:rPr>
      </w:pPr>
    </w:p>
    <w:p w:rsidR="00E225E3" w14:paraId="18D9EA93" w14:textId="77777777">
      <w:pPr>
        <w:spacing w:line="200" w:lineRule="exact"/>
        <w:rPr>
          <w:sz w:val="20"/>
          <w:szCs w:val="20"/>
        </w:rPr>
      </w:pPr>
    </w:p>
    <w:p w:rsidR="00E225E3" w14:paraId="7B08B801" w14:textId="77777777">
      <w:pPr>
        <w:spacing w:line="200" w:lineRule="exact"/>
        <w:rPr>
          <w:sz w:val="20"/>
          <w:szCs w:val="20"/>
        </w:rPr>
      </w:pPr>
    </w:p>
    <w:p w:rsidR="00E225E3" w14:paraId="1887FDD2" w14:textId="77777777">
      <w:pPr>
        <w:spacing w:line="200" w:lineRule="exact"/>
        <w:rPr>
          <w:sz w:val="20"/>
          <w:szCs w:val="20"/>
        </w:rPr>
      </w:pPr>
    </w:p>
    <w:p w:rsidR="00E225E3" w14:paraId="342113B8" w14:textId="77777777">
      <w:pPr>
        <w:spacing w:line="200" w:lineRule="exact"/>
        <w:rPr>
          <w:sz w:val="20"/>
          <w:szCs w:val="20"/>
        </w:rPr>
      </w:pPr>
    </w:p>
    <w:p w:rsidR="00E225E3" w14:paraId="73FE36AF" w14:textId="77777777">
      <w:pPr>
        <w:spacing w:line="200" w:lineRule="exact"/>
        <w:rPr>
          <w:sz w:val="20"/>
          <w:szCs w:val="20"/>
        </w:rPr>
      </w:pPr>
    </w:p>
    <w:p w:rsidR="00E225E3" w14:paraId="7A84C44B" w14:textId="77777777">
      <w:pPr>
        <w:spacing w:line="200" w:lineRule="exact"/>
        <w:rPr>
          <w:sz w:val="20"/>
          <w:szCs w:val="20"/>
        </w:rPr>
      </w:pPr>
    </w:p>
    <w:p w:rsidR="00E225E3" w14:paraId="526B60AA" w14:textId="77777777">
      <w:pPr>
        <w:spacing w:line="200" w:lineRule="exact"/>
        <w:rPr>
          <w:sz w:val="20"/>
          <w:szCs w:val="20"/>
        </w:rPr>
      </w:pPr>
    </w:p>
    <w:p w:rsidR="00E225E3" w14:paraId="7C68377D" w14:textId="77777777">
      <w:pPr>
        <w:spacing w:line="200" w:lineRule="exact"/>
        <w:rPr>
          <w:sz w:val="20"/>
          <w:szCs w:val="20"/>
        </w:rPr>
      </w:pPr>
    </w:p>
    <w:p w:rsidR="00E225E3" w14:paraId="4525BF87" w14:textId="77777777">
      <w:pPr>
        <w:spacing w:line="200" w:lineRule="exact"/>
        <w:rPr>
          <w:sz w:val="20"/>
          <w:szCs w:val="20"/>
        </w:rPr>
      </w:pPr>
    </w:p>
    <w:p w:rsidR="00E225E3" w14:paraId="54318777" w14:textId="77777777">
      <w:pPr>
        <w:spacing w:line="200" w:lineRule="exact"/>
        <w:rPr>
          <w:sz w:val="20"/>
          <w:szCs w:val="20"/>
        </w:rPr>
      </w:pPr>
    </w:p>
    <w:p w:rsidR="00E225E3" w14:paraId="0B26CFE1" w14:textId="77777777">
      <w:pPr>
        <w:spacing w:line="200" w:lineRule="exact"/>
        <w:rPr>
          <w:sz w:val="20"/>
          <w:szCs w:val="20"/>
        </w:rPr>
      </w:pPr>
    </w:p>
    <w:p w:rsidR="00E225E3" w14:paraId="6B019093" w14:textId="77777777">
      <w:pPr>
        <w:spacing w:line="200" w:lineRule="exact"/>
        <w:rPr>
          <w:sz w:val="20"/>
          <w:szCs w:val="20"/>
        </w:rPr>
      </w:pPr>
    </w:p>
    <w:p w:rsidR="00E225E3" w14:paraId="36144D31" w14:textId="77777777">
      <w:pPr>
        <w:spacing w:line="200" w:lineRule="exact"/>
        <w:rPr>
          <w:sz w:val="20"/>
          <w:szCs w:val="20"/>
        </w:rPr>
      </w:pPr>
    </w:p>
    <w:p w:rsidR="00E225E3" w14:paraId="43E218F5" w14:textId="77777777">
      <w:pPr>
        <w:spacing w:line="200" w:lineRule="exact"/>
        <w:rPr>
          <w:sz w:val="20"/>
          <w:szCs w:val="20"/>
        </w:rPr>
      </w:pPr>
    </w:p>
    <w:p w:rsidR="00E225E3" w14:paraId="53E445C5" w14:textId="77777777">
      <w:pPr>
        <w:spacing w:line="200" w:lineRule="exact"/>
        <w:rPr>
          <w:sz w:val="20"/>
          <w:szCs w:val="20"/>
        </w:rPr>
      </w:pPr>
    </w:p>
    <w:p w:rsidR="00E225E3" w14:paraId="77557D71" w14:textId="77777777">
      <w:pPr>
        <w:spacing w:line="200" w:lineRule="exact"/>
        <w:rPr>
          <w:sz w:val="20"/>
          <w:szCs w:val="20"/>
        </w:rPr>
      </w:pPr>
    </w:p>
    <w:p w:rsidR="00E225E3" w14:paraId="25BA40F4" w14:textId="77777777">
      <w:pPr>
        <w:spacing w:line="200" w:lineRule="exact"/>
        <w:rPr>
          <w:sz w:val="20"/>
          <w:szCs w:val="20"/>
        </w:rPr>
      </w:pPr>
    </w:p>
    <w:p w:rsidR="00E225E3" w14:paraId="755A8F81" w14:textId="77777777">
      <w:pPr>
        <w:spacing w:line="200" w:lineRule="exact"/>
        <w:rPr>
          <w:sz w:val="20"/>
          <w:szCs w:val="20"/>
        </w:rPr>
      </w:pPr>
    </w:p>
    <w:p w:rsidR="00E225E3" w14:paraId="2E4030EA" w14:textId="77777777">
      <w:pPr>
        <w:spacing w:line="203" w:lineRule="exact"/>
        <w:rPr>
          <w:sz w:val="20"/>
          <w:szCs w:val="20"/>
        </w:rPr>
      </w:pPr>
    </w:p>
    <w:p w:rsidR="00E225E3" w14:paraId="6FA14DF5" w14:textId="77777777">
      <w:pPr>
        <w:tabs>
          <w:tab w:val="left" w:pos="9148"/>
        </w:tabs>
        <w:ind w:left="9"/>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4 of 5</w:t>
      </w:r>
    </w:p>
    <w:p w:rsidR="00E225E3" w14:paraId="1A389EC0" w14:textId="77777777">
      <w:pPr>
        <w:sectPr>
          <w:pgSz w:w="12240" w:h="15840"/>
          <w:pgMar w:top="952" w:right="1060" w:bottom="187" w:left="991" w:header="0" w:footer="0" w:gutter="0"/>
          <w:cols w:space="720" w:equalWidth="0">
            <w:col w:w="10189"/>
          </w:cols>
        </w:sectPr>
      </w:pPr>
    </w:p>
    <w:p w:rsidR="00E225E3" w14:paraId="092EF136" w14:textId="77777777">
      <w:pPr>
        <w:ind w:left="20"/>
        <w:rPr>
          <w:sz w:val="20"/>
          <w:szCs w:val="20"/>
        </w:rPr>
      </w:pPr>
      <w:bookmarkStart w:id="5" w:name="page5"/>
      <w:bookmarkEnd w:id="5"/>
      <w:r>
        <w:rPr>
          <w:rFonts w:eastAsia="Times New Roman"/>
          <w:b/>
          <w:bCs/>
          <w:sz w:val="24"/>
          <w:szCs w:val="24"/>
        </w:rPr>
        <w:t>PERIOD OF COVERAGE</w:t>
      </w:r>
    </w:p>
    <w:p w:rsidR="00E225E3" w14:paraId="68E866B4" w14:textId="77777777">
      <w:pPr>
        <w:spacing w:line="270" w:lineRule="exact"/>
        <w:rPr>
          <w:sz w:val="20"/>
          <w:szCs w:val="20"/>
        </w:rPr>
      </w:pPr>
    </w:p>
    <w:p w:rsidR="00E225E3" w14:paraId="36B8E92C" w14:textId="77777777">
      <w:pPr>
        <w:spacing w:line="249" w:lineRule="auto"/>
        <w:ind w:left="20" w:right="540"/>
        <w:rPr>
          <w:sz w:val="20"/>
          <w:szCs w:val="20"/>
        </w:rPr>
      </w:pPr>
      <w:r>
        <w:rPr>
          <w:rFonts w:eastAsia="Times New Roman"/>
          <w:sz w:val="24"/>
          <w:szCs w:val="24"/>
        </w:rPr>
        <w:t>The alternate recipient(s) shall be treated as dependents under the terms of the plan. Coverage of an alternate recipient as a dependent will end when similarly situated dependents are no longer eligible for coverage under the terms of the plan. However, the continuation coverage provisions of ERISA or other applicable law may entitle the alternate recipient to continue coverage under the plan. Once a child is enrolled in the plan as directed above, the alternate recipient may not be disenrolled unless:</w:t>
      </w:r>
    </w:p>
    <w:p w:rsidR="00E225E3" w14:paraId="6ED61865" w14:textId="77777777">
      <w:pPr>
        <w:spacing w:line="224" w:lineRule="exact"/>
        <w:rPr>
          <w:sz w:val="20"/>
          <w:szCs w:val="20"/>
        </w:rPr>
      </w:pPr>
    </w:p>
    <w:p w:rsidR="00E225E3" w14:paraId="2672CB9C" w14:textId="77777777">
      <w:pPr>
        <w:numPr>
          <w:ilvl w:val="0"/>
          <w:numId w:val="11"/>
        </w:numPr>
        <w:tabs>
          <w:tab w:val="left" w:pos="1080"/>
        </w:tabs>
        <w:ind w:left="1080" w:hanging="349"/>
        <w:rPr>
          <w:rFonts w:eastAsia="Times New Roman"/>
          <w:sz w:val="24"/>
          <w:szCs w:val="24"/>
        </w:rPr>
      </w:pPr>
      <w:r>
        <w:rPr>
          <w:rFonts w:eastAsia="Times New Roman"/>
          <w:sz w:val="24"/>
          <w:szCs w:val="24"/>
        </w:rPr>
        <w:t>The plan administrator is provided satisfactory written evidence that either:</w:t>
      </w:r>
    </w:p>
    <w:p w:rsidR="00E225E3" w14:paraId="1CF9EF53" w14:textId="77777777">
      <w:pPr>
        <w:numPr>
          <w:ilvl w:val="1"/>
          <w:numId w:val="11"/>
        </w:numPr>
        <w:tabs>
          <w:tab w:val="left" w:pos="2500"/>
        </w:tabs>
        <w:ind w:left="2500" w:hanging="329"/>
        <w:rPr>
          <w:rFonts w:eastAsia="Times New Roman"/>
          <w:sz w:val="24"/>
          <w:szCs w:val="24"/>
        </w:rPr>
      </w:pPr>
      <w:r>
        <w:rPr>
          <w:rFonts w:eastAsia="Times New Roman"/>
          <w:sz w:val="24"/>
          <w:szCs w:val="24"/>
        </w:rPr>
        <w:t>the court or administrative child support order referred to above is no longer in</w:t>
      </w:r>
    </w:p>
    <w:p w:rsidR="00E225E3" w14:paraId="3B5EF9DA" w14:textId="77777777">
      <w:pPr>
        <w:ind w:left="1460"/>
        <w:rPr>
          <w:rFonts w:eastAsia="Times New Roman"/>
          <w:sz w:val="24"/>
          <w:szCs w:val="24"/>
        </w:rPr>
      </w:pPr>
      <w:r>
        <w:rPr>
          <w:rFonts w:eastAsia="Times New Roman"/>
          <w:sz w:val="24"/>
          <w:szCs w:val="24"/>
        </w:rPr>
        <w:t>effect, or</w:t>
      </w:r>
    </w:p>
    <w:p w:rsidR="00E225E3" w14:paraId="45A3EA99" w14:textId="77777777">
      <w:pPr>
        <w:numPr>
          <w:ilvl w:val="1"/>
          <w:numId w:val="11"/>
        </w:numPr>
        <w:tabs>
          <w:tab w:val="left" w:pos="2521"/>
        </w:tabs>
        <w:spacing w:line="279" w:lineRule="auto"/>
        <w:ind w:left="1460" w:right="480" w:firstLine="711"/>
        <w:rPr>
          <w:rFonts w:eastAsia="Times New Roman"/>
          <w:sz w:val="24"/>
          <w:szCs w:val="24"/>
        </w:rPr>
      </w:pPr>
      <w:r>
        <w:rPr>
          <w:rFonts w:eastAsia="Times New Roman"/>
          <w:sz w:val="24"/>
          <w:szCs w:val="24"/>
        </w:rPr>
        <w:t>the alternate recipient is or will be enrolled in comparable coverage which will take effect no later than the effective date of disenrollment from the plan;</w:t>
      </w:r>
    </w:p>
    <w:p w:rsidR="00E225E3" w14:paraId="3C6BD795" w14:textId="77777777">
      <w:pPr>
        <w:spacing w:line="186" w:lineRule="exact"/>
        <w:rPr>
          <w:rFonts w:eastAsia="Times New Roman"/>
          <w:sz w:val="24"/>
          <w:szCs w:val="24"/>
        </w:rPr>
      </w:pPr>
    </w:p>
    <w:p w:rsidR="00E225E3" w14:paraId="103A4D78" w14:textId="77777777">
      <w:pPr>
        <w:numPr>
          <w:ilvl w:val="0"/>
          <w:numId w:val="11"/>
        </w:numPr>
        <w:tabs>
          <w:tab w:val="left" w:pos="1080"/>
        </w:tabs>
        <w:ind w:left="1080" w:hanging="349"/>
        <w:rPr>
          <w:rFonts w:eastAsia="Times New Roman"/>
          <w:sz w:val="24"/>
          <w:szCs w:val="24"/>
        </w:rPr>
      </w:pPr>
      <w:r>
        <w:rPr>
          <w:rFonts w:eastAsia="Times New Roman"/>
          <w:sz w:val="24"/>
          <w:szCs w:val="24"/>
        </w:rPr>
        <w:t>The employer eliminates family health coverage for all of its employees; or</w:t>
      </w:r>
    </w:p>
    <w:p w:rsidR="00E225E3" w14:paraId="27BA9C02" w14:textId="77777777">
      <w:pPr>
        <w:spacing w:line="276" w:lineRule="exact"/>
        <w:rPr>
          <w:rFonts w:eastAsia="Times New Roman"/>
          <w:sz w:val="24"/>
          <w:szCs w:val="24"/>
        </w:rPr>
      </w:pPr>
    </w:p>
    <w:p w:rsidR="00E225E3" w14:paraId="3CFFC108" w14:textId="77777777">
      <w:pPr>
        <w:numPr>
          <w:ilvl w:val="0"/>
          <w:numId w:val="11"/>
        </w:numPr>
        <w:tabs>
          <w:tab w:val="left" w:pos="1080"/>
        </w:tabs>
        <w:ind w:left="1080" w:hanging="349"/>
        <w:rPr>
          <w:rFonts w:eastAsia="Times New Roman"/>
          <w:sz w:val="24"/>
          <w:szCs w:val="24"/>
        </w:rPr>
      </w:pPr>
      <w:r>
        <w:rPr>
          <w:rFonts w:eastAsia="Times New Roman"/>
          <w:sz w:val="24"/>
          <w:szCs w:val="24"/>
        </w:rPr>
        <w:t>Any available continuation coverage is not elected, or the period of such coverage expires.</w:t>
      </w:r>
    </w:p>
    <w:p w:rsidR="00E225E3" w14:paraId="3A9D349C" w14:textId="77777777">
      <w:pPr>
        <w:spacing w:line="284" w:lineRule="exact"/>
        <w:rPr>
          <w:sz w:val="20"/>
          <w:szCs w:val="20"/>
        </w:rPr>
      </w:pPr>
    </w:p>
    <w:p w:rsidR="00E225E3" w14:paraId="3BF8234F" w14:textId="77777777">
      <w:pPr>
        <w:rPr>
          <w:sz w:val="20"/>
          <w:szCs w:val="20"/>
        </w:rPr>
      </w:pPr>
      <w:r>
        <w:rPr>
          <w:rFonts w:eastAsia="Times New Roman"/>
          <w:b/>
          <w:bCs/>
          <w:sz w:val="24"/>
          <w:szCs w:val="24"/>
          <w:u w:val="single"/>
        </w:rPr>
        <w:t>CONTACT FOR QUESTIONS</w:t>
      </w:r>
    </w:p>
    <w:p w:rsidR="00E225E3" w14:paraId="396F50FC" w14:textId="77777777">
      <w:pPr>
        <w:spacing w:line="275" w:lineRule="exact"/>
        <w:rPr>
          <w:sz w:val="20"/>
          <w:szCs w:val="20"/>
        </w:rPr>
      </w:pPr>
    </w:p>
    <w:p w:rsidR="00E225E3" w14:paraId="7E82B1BA" w14:textId="77777777">
      <w:pPr>
        <w:spacing w:line="279" w:lineRule="auto"/>
        <w:ind w:right="600"/>
        <w:rPr>
          <w:sz w:val="20"/>
          <w:szCs w:val="20"/>
        </w:rPr>
      </w:pPr>
      <w:r>
        <w:rPr>
          <w:rFonts w:eastAsia="Times New Roman"/>
          <w:sz w:val="24"/>
          <w:szCs w:val="24"/>
        </w:rPr>
        <w:t>If you have any questions regarding this Notice, you may contact the Issuing Agency at the address and telephone number listed above.</w:t>
      </w:r>
    </w:p>
    <w:p w:rsidR="00E225E3" w14:paraId="76E93922" w14:textId="77777777">
      <w:pPr>
        <w:spacing w:line="118" w:lineRule="exact"/>
        <w:rPr>
          <w:sz w:val="20"/>
          <w:szCs w:val="20"/>
        </w:rPr>
      </w:pPr>
    </w:p>
    <w:p w:rsidR="00E225E3" w14:paraId="6C41C443" w14:textId="77777777">
      <w:pPr>
        <w:rPr>
          <w:sz w:val="20"/>
          <w:szCs w:val="20"/>
        </w:rPr>
      </w:pPr>
      <w:r>
        <w:rPr>
          <w:rFonts w:eastAsia="Times New Roman"/>
          <w:b/>
          <w:bCs/>
          <w:sz w:val="24"/>
          <w:szCs w:val="24"/>
          <w:u w:val="single"/>
        </w:rPr>
        <w:t>Paperwork Reduction Act Statement</w:t>
      </w:r>
    </w:p>
    <w:p w:rsidR="00E225E3" w14:paraId="3213225F" w14:textId="77777777">
      <w:pPr>
        <w:spacing w:line="275" w:lineRule="exact"/>
        <w:rPr>
          <w:sz w:val="20"/>
          <w:szCs w:val="20"/>
        </w:rPr>
      </w:pPr>
    </w:p>
    <w:p w:rsidR="00E225E3" w14:paraId="231A5CDF" w14:textId="77777777">
      <w:pPr>
        <w:spacing w:line="245" w:lineRule="auto"/>
        <w:rPr>
          <w:sz w:val="20"/>
          <w:szCs w:val="20"/>
        </w:rPr>
      </w:pPr>
      <w:r>
        <w:rPr>
          <w:rFonts w:eastAsia="Times New Roman"/>
          <w:sz w:val="24"/>
          <w:szCs w:val="24"/>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rsidR="00E225E3" w14:paraId="45699FFE" w14:textId="77777777">
      <w:pPr>
        <w:spacing w:line="230" w:lineRule="exact"/>
        <w:rPr>
          <w:sz w:val="20"/>
          <w:szCs w:val="20"/>
        </w:rPr>
      </w:pPr>
    </w:p>
    <w:p w:rsidR="00E225E3" w14:paraId="002BA9F8" w14:textId="77777777">
      <w:pPr>
        <w:spacing w:line="247" w:lineRule="auto"/>
        <w:ind w:right="40"/>
        <w:rPr>
          <w:rFonts w:eastAsia="Times New Roman"/>
          <w:sz w:val="24"/>
          <w:szCs w:val="24"/>
        </w:rPr>
      </w:pPr>
      <w:r>
        <w:rPr>
          <w:rFonts w:eastAsia="Times New Roman"/>
          <w:sz w:val="24"/>
          <w:szCs w:val="24"/>
        </w:rPr>
        <w:t xml:space="preserve">The public reporting burden for this collection of information is estimated to average approximately 20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7">
        <w:r>
          <w:rPr>
            <w:rFonts w:eastAsia="Times New Roman"/>
            <w:sz w:val="24"/>
            <w:szCs w:val="24"/>
          </w:rPr>
          <w:t xml:space="preserve">ebsa.opr@dol.gov </w:t>
        </w:r>
      </w:hyperlink>
      <w:r>
        <w:rPr>
          <w:rFonts w:eastAsia="Times New Roman"/>
          <w:sz w:val="24"/>
          <w:szCs w:val="24"/>
        </w:rPr>
        <w:t>and reference the OMB Control Number 1210-0113. Expiration Date: 10/31/2022</w:t>
      </w:r>
    </w:p>
    <w:p w:rsidR="00E225E3" w14:paraId="262448A4" w14:textId="77777777">
      <w:pPr>
        <w:spacing w:line="200" w:lineRule="exact"/>
        <w:rPr>
          <w:sz w:val="20"/>
          <w:szCs w:val="20"/>
        </w:rPr>
      </w:pPr>
    </w:p>
    <w:p w:rsidR="00E225E3" w14:paraId="5903823C" w14:textId="77777777">
      <w:pPr>
        <w:spacing w:line="200" w:lineRule="exact"/>
        <w:rPr>
          <w:sz w:val="20"/>
          <w:szCs w:val="20"/>
        </w:rPr>
      </w:pPr>
    </w:p>
    <w:p w:rsidR="00E225E3" w14:paraId="76A82B09" w14:textId="77777777">
      <w:pPr>
        <w:spacing w:line="200" w:lineRule="exact"/>
        <w:rPr>
          <w:sz w:val="20"/>
          <w:szCs w:val="20"/>
        </w:rPr>
      </w:pPr>
    </w:p>
    <w:p w:rsidR="00E225E3" w14:paraId="2C87E00C" w14:textId="77777777">
      <w:pPr>
        <w:spacing w:line="200" w:lineRule="exact"/>
        <w:rPr>
          <w:sz w:val="20"/>
          <w:szCs w:val="20"/>
        </w:rPr>
      </w:pPr>
    </w:p>
    <w:p w:rsidR="00E225E3" w14:paraId="73AAF5DC" w14:textId="77777777">
      <w:pPr>
        <w:spacing w:line="200" w:lineRule="exact"/>
        <w:rPr>
          <w:sz w:val="20"/>
          <w:szCs w:val="20"/>
        </w:rPr>
      </w:pPr>
    </w:p>
    <w:p w:rsidR="00E225E3" w14:paraId="00A70065" w14:textId="77777777">
      <w:pPr>
        <w:spacing w:line="200" w:lineRule="exact"/>
        <w:rPr>
          <w:sz w:val="20"/>
          <w:szCs w:val="20"/>
        </w:rPr>
      </w:pPr>
    </w:p>
    <w:p w:rsidR="00E225E3" w14:paraId="21C6E5C1" w14:textId="77777777">
      <w:pPr>
        <w:spacing w:line="200" w:lineRule="exact"/>
        <w:rPr>
          <w:sz w:val="20"/>
          <w:szCs w:val="20"/>
        </w:rPr>
      </w:pPr>
    </w:p>
    <w:p w:rsidR="00E225E3" w14:paraId="6668E664" w14:textId="77777777">
      <w:pPr>
        <w:spacing w:line="200" w:lineRule="exact"/>
        <w:rPr>
          <w:sz w:val="20"/>
          <w:szCs w:val="20"/>
        </w:rPr>
      </w:pPr>
    </w:p>
    <w:p w:rsidR="00E225E3" w14:paraId="615B8865" w14:textId="77777777">
      <w:pPr>
        <w:spacing w:line="200" w:lineRule="exact"/>
        <w:rPr>
          <w:sz w:val="20"/>
          <w:szCs w:val="20"/>
        </w:rPr>
      </w:pPr>
    </w:p>
    <w:p w:rsidR="00E225E3" w14:paraId="0F8C68CE" w14:textId="77777777">
      <w:pPr>
        <w:spacing w:line="200" w:lineRule="exact"/>
        <w:rPr>
          <w:sz w:val="20"/>
          <w:szCs w:val="20"/>
        </w:rPr>
      </w:pPr>
    </w:p>
    <w:p w:rsidR="00E225E3" w14:paraId="189D5FB6" w14:textId="77777777">
      <w:pPr>
        <w:spacing w:line="200" w:lineRule="exact"/>
        <w:rPr>
          <w:sz w:val="20"/>
          <w:szCs w:val="20"/>
        </w:rPr>
      </w:pPr>
    </w:p>
    <w:p w:rsidR="00E225E3" w14:paraId="686D776C" w14:textId="77777777">
      <w:pPr>
        <w:spacing w:line="200" w:lineRule="exact"/>
        <w:rPr>
          <w:sz w:val="20"/>
          <w:szCs w:val="20"/>
        </w:rPr>
      </w:pPr>
    </w:p>
    <w:p w:rsidR="00E225E3" w14:paraId="4A8B4DD0" w14:textId="77777777">
      <w:pPr>
        <w:spacing w:line="200" w:lineRule="exact"/>
        <w:rPr>
          <w:sz w:val="20"/>
          <w:szCs w:val="20"/>
        </w:rPr>
      </w:pPr>
    </w:p>
    <w:p w:rsidR="00E225E3" w14:paraId="5D350DC3" w14:textId="77777777">
      <w:pPr>
        <w:spacing w:line="324" w:lineRule="exact"/>
        <w:rPr>
          <w:sz w:val="20"/>
          <w:szCs w:val="20"/>
        </w:rPr>
      </w:pPr>
    </w:p>
    <w:p w:rsidR="00E225E3" w14:paraId="575DCC94" w14:textId="77777777">
      <w:pPr>
        <w:tabs>
          <w:tab w:val="left" w:pos="9160"/>
        </w:tabs>
        <w:ind w:left="20"/>
        <w:rPr>
          <w:sz w:val="20"/>
          <w:szCs w:val="20"/>
        </w:rPr>
      </w:pPr>
      <w:r>
        <w:rPr>
          <w:rFonts w:ascii="Arial" w:eastAsia="Arial" w:hAnsi="Arial" w:cs="Arial"/>
          <w:sz w:val="16"/>
          <w:szCs w:val="16"/>
        </w:rPr>
        <w:t>NMSN – Part B</w:t>
      </w:r>
      <w:r>
        <w:rPr>
          <w:sz w:val="20"/>
          <w:szCs w:val="20"/>
        </w:rPr>
        <w:tab/>
      </w:r>
      <w:r>
        <w:rPr>
          <w:rFonts w:ascii="Arial" w:eastAsia="Arial" w:hAnsi="Arial" w:cs="Arial"/>
          <w:sz w:val="16"/>
          <w:szCs w:val="16"/>
        </w:rPr>
        <w:t>Page 5 of 5</w:t>
      </w:r>
    </w:p>
    <w:sectPr>
      <w:pgSz w:w="12240" w:h="15840"/>
      <w:pgMar w:top="960" w:right="720" w:bottom="187" w:left="980" w:header="0" w:footer="0" w:gutter="0"/>
      <w:cols w:space="720" w:equalWidth="0">
        <w:col w:w="10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1"/>
    <w:family w:val="swiss"/>
    <w:pitch w:val="variable"/>
    <w:sig w:usb0="B0000AAF" w:usb1="09DF7CFB" w:usb2="00000012" w:usb3="00000000" w:csb0="003E01BD"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6231B"/>
    <w:multiLevelType w:val="hybridMultilevel"/>
    <w:tmpl w:val="DD1E4C32"/>
    <w:lvl w:ilvl="0">
      <w:start w:val="2"/>
      <w:numFmt w:val="upperLetter"/>
      <w:lvlText w:val="(%1)"/>
      <w:lvlJc w:val="left"/>
    </w:lvl>
    <w:lvl w:ilvl="1">
      <w:start w:val="1"/>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2200854"/>
    <w:multiLevelType w:val="hybridMultilevel"/>
    <w:tmpl w:val="975A04C6"/>
    <w:lvl w:ilvl="0">
      <w:start w:val="2"/>
      <w:numFmt w:val="lowerLetter"/>
      <w:lvlText w:val="(%1)"/>
      <w:lvlJc w:val="left"/>
    </w:lvl>
    <w:lvl w:ilvl="1">
      <w:start w:val="1"/>
      <w:numFmt w:val="lowerRoman"/>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F16E9E8"/>
    <w:multiLevelType w:val="hybridMultilevel"/>
    <w:tmpl w:val="918E595E"/>
    <w:lvl w:ilvl="0">
      <w:start w:val="1"/>
      <w:numFmt w:val="decimal"/>
      <w:lvlText w:val="(%1)"/>
      <w:lvlJc w:val="left"/>
    </w:lvl>
    <w:lvl w:ilvl="1">
      <w:start w:val="1"/>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EB141F2"/>
    <w:multiLevelType w:val="hybridMultilevel"/>
    <w:tmpl w:val="EC24D448"/>
    <w:lvl w:ilvl="0">
      <w:start w:val="2"/>
      <w:numFmt w:val="decimal"/>
      <w:lvlText w:val="%1."/>
      <w:lvlJc w:val="left"/>
    </w:lvl>
    <w:lvl w:ilvl="1">
      <w:start w:val="1"/>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1B71EFB"/>
    <w:multiLevelType w:val="hybridMultilevel"/>
    <w:tmpl w:val="D50A94BC"/>
    <w:lvl w:ilvl="0">
      <w:start w:val="3"/>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DB127F8"/>
    <w:multiLevelType w:val="hybridMultilevel"/>
    <w:tmpl w:val="C1A09564"/>
    <w:lvl w:ilvl="0">
      <w:start w:val="1"/>
      <w:numFmt w:val="upperLetter"/>
      <w:lvlText w:val="%1"/>
      <w:lvlJc w:val="left"/>
    </w:lvl>
    <w:lvl w:ilvl="1">
      <w:start w:val="4"/>
      <w:numFmt w:val="lowerLetter"/>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07ED7AB"/>
    <w:multiLevelType w:val="hybridMultilevel"/>
    <w:tmpl w:val="BDBEA6F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15F007C"/>
    <w:multiLevelType w:val="hybridMultilevel"/>
    <w:tmpl w:val="7F0455C4"/>
    <w:lvl w:ilvl="0">
      <w:start w:val="1"/>
      <w:numFmt w:val="upperLetter"/>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BD062C2"/>
    <w:multiLevelType w:val="hybridMultilevel"/>
    <w:tmpl w:val="60565B16"/>
    <w:lvl w:ilvl="0">
      <w:start w:val="1"/>
      <w:numFmt w:val="decimal"/>
      <w:lvlText w:val="(%1)"/>
      <w:lvlJc w:val="left"/>
    </w:lvl>
    <w:lvl w:ilvl="1">
      <w:start w:val="1"/>
      <w:numFmt w:val="lowerRoman"/>
      <w:lvlText w:val="(%2)"/>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7545E146"/>
    <w:multiLevelType w:val="hybridMultilevel"/>
    <w:tmpl w:val="9E56B532"/>
    <w:lvl w:ilvl="0">
      <w:start w:val="5"/>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79E2A9E3"/>
    <w:multiLevelType w:val="hybridMultilevel"/>
    <w:tmpl w:val="0EFAD850"/>
    <w:lvl w:ilvl="0">
      <w:start w:val="4"/>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8"/>
  </w:num>
  <w:num w:numId="8">
    <w:abstractNumId w:val="1"/>
  </w:num>
  <w:num w:numId="9">
    <w:abstractNumId w:val="5"/>
  </w:num>
  <w:num w:numId="10">
    <w:abstractNumId w:val="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oldren, Cynthia (ACF) (CTR)">
    <w15:presenceInfo w15:providerId="AD" w15:userId="S-1-5-21-1747495209-1248221918-2216747781-58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E3"/>
    <w:rsid w:val="00015A41"/>
    <w:rsid w:val="001A666C"/>
    <w:rsid w:val="00296D9C"/>
    <w:rsid w:val="002D3B99"/>
    <w:rsid w:val="0034238A"/>
    <w:rsid w:val="00470691"/>
    <w:rsid w:val="004E753E"/>
    <w:rsid w:val="00562336"/>
    <w:rsid w:val="005B2E27"/>
    <w:rsid w:val="008913B8"/>
    <w:rsid w:val="009B620C"/>
    <w:rsid w:val="00AD5531"/>
    <w:rsid w:val="00B07523"/>
    <w:rsid w:val="00CE0D9C"/>
    <w:rsid w:val="00E225E3"/>
    <w:rsid w:val="00F8787F"/>
    <w:rsid w:val="00FD750D"/>
    <w:rsid w:val="596A16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20BD49"/>
  <w15:docId w15:val="{01D72B99-6232-44A7-B696-8C6D0140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787F"/>
    <w:rPr>
      <w:sz w:val="16"/>
      <w:szCs w:val="16"/>
    </w:rPr>
  </w:style>
  <w:style w:type="paragraph" w:styleId="CommentText">
    <w:name w:val="annotation text"/>
    <w:basedOn w:val="Normal"/>
    <w:link w:val="CommentTextChar"/>
    <w:uiPriority w:val="99"/>
    <w:semiHidden/>
    <w:unhideWhenUsed/>
    <w:rsid w:val="00F8787F"/>
    <w:rPr>
      <w:sz w:val="20"/>
      <w:szCs w:val="20"/>
    </w:rPr>
  </w:style>
  <w:style w:type="character" w:customStyle="1" w:styleId="CommentTextChar">
    <w:name w:val="Comment Text Char"/>
    <w:basedOn w:val="DefaultParagraphFont"/>
    <w:link w:val="CommentText"/>
    <w:uiPriority w:val="99"/>
    <w:semiHidden/>
    <w:rsid w:val="00F8787F"/>
    <w:rPr>
      <w:sz w:val="20"/>
      <w:szCs w:val="20"/>
    </w:rPr>
  </w:style>
  <w:style w:type="paragraph" w:styleId="CommentSubject">
    <w:name w:val="annotation subject"/>
    <w:basedOn w:val="CommentText"/>
    <w:next w:val="CommentText"/>
    <w:link w:val="CommentSubjectChar"/>
    <w:uiPriority w:val="99"/>
    <w:semiHidden/>
    <w:unhideWhenUsed/>
    <w:rsid w:val="00F8787F"/>
    <w:rPr>
      <w:b/>
      <w:bCs/>
    </w:rPr>
  </w:style>
  <w:style w:type="character" w:customStyle="1" w:styleId="CommentSubjectChar">
    <w:name w:val="Comment Subject Char"/>
    <w:basedOn w:val="CommentTextChar"/>
    <w:link w:val="CommentSubject"/>
    <w:uiPriority w:val="99"/>
    <w:semiHidden/>
    <w:rsid w:val="00F8787F"/>
    <w:rPr>
      <w:b/>
      <w:bCs/>
      <w:sz w:val="20"/>
      <w:szCs w:val="20"/>
    </w:rPr>
  </w:style>
  <w:style w:type="paragraph" w:styleId="BalloonText">
    <w:name w:val="Balloon Text"/>
    <w:basedOn w:val="Normal"/>
    <w:link w:val="BalloonTextChar"/>
    <w:uiPriority w:val="99"/>
    <w:semiHidden/>
    <w:unhideWhenUsed/>
    <w:rsid w:val="00F8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f.hhs.gov/css/resource/national-medical-support-notice-form" TargetMode="External" /><Relationship Id="rId6" Type="http://schemas.openxmlformats.org/officeDocument/2006/relationships/image" Target="media/image1.png" /><Relationship Id="rId7" Type="http://schemas.openxmlformats.org/officeDocument/2006/relationships/hyperlink" Target="mailto:ebsa.opr@dol.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2CA8-41A6-4A30-8290-68D966D9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Cosby, Chris - EBSA</cp:lastModifiedBy>
  <cp:revision>2</cp:revision>
  <dcterms:created xsi:type="dcterms:W3CDTF">2020-09-09T21:19:00Z</dcterms:created>
  <dcterms:modified xsi:type="dcterms:W3CDTF">2020-09-09T21:19:00Z</dcterms:modified>
</cp:coreProperties>
</file>