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3192"/>
        <w:gridCol w:w="3192"/>
        <w:gridCol w:w="3192"/>
      </w:tblGrid>
      <w:tr w:rsidRPr="00126AFE" w:rsidR="00C927A5" w:rsidTr="69784D0E" w14:paraId="5C8D9D63" w14:textId="77777777">
        <w:trPr>
          <w:trHeight w:val="530"/>
        </w:trPr>
        <w:tc>
          <w:tcPr>
            <w:tcW w:w="3192" w:type="dxa"/>
          </w:tcPr>
          <w:p w:rsidRPr="00126AFE" w:rsidR="00C927A5" w:rsidP="00126AFE" w:rsidRDefault="00C927A5" w14:paraId="5C8D9D5C" w14:textId="77777777">
            <w:pPr>
              <w:ind w:right="144"/>
              <w:rPr>
                <w:rFonts w:ascii="Arial" w:hAnsi="Arial"/>
                <w:b/>
              </w:rPr>
            </w:pPr>
            <w:r w:rsidRPr="00126AFE">
              <w:rPr>
                <w:rFonts w:ascii="Arial" w:hAnsi="Arial"/>
                <w:b/>
                <w:sz w:val="24"/>
              </w:rPr>
              <w:t>Escrow Agreement</w:t>
            </w:r>
          </w:p>
          <w:p w:rsidRPr="00126AFE" w:rsidR="00C927A5" w:rsidP="00126AFE" w:rsidRDefault="00C927A5" w14:paraId="5C8D9D5D" w14:textId="77777777">
            <w:pPr>
              <w:ind w:right="144"/>
              <w:rPr>
                <w:rFonts w:ascii="Arial" w:hAnsi="Arial"/>
                <w:b/>
              </w:rPr>
            </w:pPr>
            <w:r w:rsidRPr="00126AFE">
              <w:rPr>
                <w:rFonts w:ascii="Arial" w:hAnsi="Arial"/>
                <w:b/>
                <w:sz w:val="24"/>
              </w:rPr>
              <w:t xml:space="preserve">For Operating Deficits </w:t>
            </w:r>
          </w:p>
        </w:tc>
        <w:tc>
          <w:tcPr>
            <w:tcW w:w="3192" w:type="dxa"/>
          </w:tcPr>
          <w:p w:rsidRPr="00126AFE" w:rsidR="00C927A5" w:rsidP="00126AFE" w:rsidRDefault="00C927A5" w14:paraId="5C8D9D5E" w14:textId="77777777">
            <w:pPr>
              <w:ind w:right="144"/>
              <w:rPr>
                <w:rFonts w:ascii="Arial" w:hAnsi="Arial"/>
                <w:b/>
                <w:sz w:val="16"/>
              </w:rPr>
            </w:pPr>
            <w:r w:rsidRPr="00126AFE">
              <w:rPr>
                <w:rFonts w:ascii="Arial" w:hAnsi="Arial"/>
                <w:b/>
                <w:sz w:val="16"/>
              </w:rPr>
              <w:t xml:space="preserve">U.S. Department of Housing                 </w:t>
            </w:r>
          </w:p>
          <w:p w:rsidRPr="00126AFE" w:rsidR="00C927A5" w:rsidP="00126AFE" w:rsidRDefault="00C927A5" w14:paraId="5C8D9D5F" w14:textId="77777777">
            <w:pPr>
              <w:ind w:right="144"/>
              <w:rPr>
                <w:rFonts w:ascii="Arial" w:hAnsi="Arial"/>
                <w:b/>
                <w:sz w:val="16"/>
              </w:rPr>
            </w:pPr>
            <w:r w:rsidRPr="00126AFE">
              <w:rPr>
                <w:rFonts w:ascii="Arial" w:hAnsi="Arial"/>
                <w:b/>
                <w:sz w:val="16"/>
              </w:rPr>
              <w:t>and Urban Development</w:t>
            </w:r>
          </w:p>
          <w:p w:rsidRPr="00126AFE" w:rsidR="00C927A5" w:rsidP="00126AFE" w:rsidRDefault="00C927A5" w14:paraId="5C8D9D60" w14:textId="77777777">
            <w:pPr>
              <w:ind w:right="144"/>
              <w:rPr>
                <w:rFonts w:ascii="Arial" w:hAnsi="Arial"/>
                <w:b/>
                <w:sz w:val="16"/>
              </w:rPr>
            </w:pPr>
            <w:r w:rsidRPr="00126AFE">
              <w:rPr>
                <w:rFonts w:ascii="Arial" w:hAnsi="Arial"/>
                <w:bCs/>
                <w:sz w:val="16"/>
              </w:rPr>
              <w:t>Office of Housing</w:t>
            </w:r>
          </w:p>
        </w:tc>
        <w:tc>
          <w:tcPr>
            <w:tcW w:w="3192" w:type="dxa"/>
          </w:tcPr>
          <w:p w:rsidRPr="00126AFE" w:rsidR="00C927A5" w:rsidP="00126AFE" w:rsidRDefault="00C927A5" w14:paraId="5C8D9D61" w14:textId="51B6135C">
            <w:pPr>
              <w:ind w:right="144"/>
              <w:jc w:val="right"/>
              <w:rPr>
                <w:rFonts w:ascii="Arial" w:hAnsi="Arial"/>
                <w:sz w:val="16"/>
              </w:rPr>
            </w:pPr>
            <w:r w:rsidRPr="00126AFE">
              <w:rPr>
                <w:rFonts w:ascii="Arial" w:hAnsi="Arial"/>
                <w:b/>
                <w:sz w:val="16"/>
              </w:rPr>
              <w:t xml:space="preserve">             </w:t>
            </w:r>
            <w:r w:rsidRPr="00126AFE">
              <w:rPr>
                <w:rFonts w:ascii="Arial" w:hAnsi="Arial"/>
                <w:sz w:val="16"/>
              </w:rPr>
              <w:t xml:space="preserve">OMB Approval No. </w:t>
            </w:r>
            <w:r w:rsidR="007F6348">
              <w:rPr>
                <w:rFonts w:ascii="Arial" w:hAnsi="Arial"/>
                <w:sz w:val="16"/>
              </w:rPr>
              <w:t>2502-0598</w:t>
            </w:r>
          </w:p>
          <w:p w:rsidRPr="00126AFE" w:rsidR="00C927A5" w:rsidP="69784D0E" w:rsidRDefault="69784D0E" w14:paraId="5C8D9D62" w14:textId="18E14228">
            <w:pPr>
              <w:ind w:right="144"/>
              <w:jc w:val="right"/>
              <w:rPr>
                <w:rFonts w:ascii="Arial" w:hAnsi="Arial"/>
                <w:sz w:val="16"/>
                <w:szCs w:val="16"/>
              </w:rPr>
            </w:pPr>
            <w:r w:rsidRPr="69784D0E">
              <w:rPr>
                <w:rFonts w:ascii="Arial" w:hAnsi="Arial"/>
                <w:b/>
                <w:bCs/>
                <w:sz w:val="16"/>
                <w:szCs w:val="16"/>
              </w:rPr>
              <w:t xml:space="preserve">                                   (</w:t>
            </w:r>
            <w:r w:rsidRPr="69784D0E">
              <w:rPr>
                <w:rFonts w:ascii="Arial" w:hAnsi="Arial"/>
                <w:sz w:val="16"/>
                <w:szCs w:val="16"/>
              </w:rPr>
              <w:t>Exp. //)</w:t>
            </w:r>
          </w:p>
        </w:tc>
      </w:tr>
    </w:tbl>
    <w:p w:rsidR="00772D59" w:rsidRDefault="00772D59" w14:paraId="5C8D9D64" w14:textId="77777777">
      <w:pPr>
        <w:ind w:right="144"/>
        <w:rPr>
          <w:rFonts w:ascii="Arial" w:hAnsi="Arial"/>
          <w:b/>
          <w:sz w:val="16"/>
        </w:rPr>
      </w:pPr>
    </w:p>
    <w:p w:rsidR="00772D59" w:rsidRDefault="00772D59" w14:paraId="5C8D9D65" w14:textId="77777777">
      <w:pPr>
        <w:ind w:right="144"/>
        <w:rPr>
          <w:rFonts w:ascii="Arial" w:hAnsi="Arial"/>
          <w:b/>
          <w:sz w:val="16"/>
        </w:rPr>
      </w:pPr>
    </w:p>
    <w:p w:rsidR="00772D59" w:rsidP="00B8314D" w:rsidRDefault="00772D59" w14:paraId="5C8D9D66" w14:textId="131C3884">
      <w:pPr>
        <w:pStyle w:val="BodyText2"/>
        <w:pBdr>
          <w:top w:val="single" w:color="auto" w:sz="4" w:space="1"/>
          <w:left w:val="single" w:color="auto" w:sz="4" w:space="4"/>
          <w:bottom w:val="single" w:color="auto" w:sz="4" w:space="1"/>
          <w:right w:val="single" w:color="auto" w:sz="4" w:space="4"/>
        </w:pBdr>
      </w:pPr>
      <w:r>
        <w:t xml:space="preserve">Public Reporting Burden for this collection of information is estimated to average 0.5 hours per response, including the time for reviewing instructions, searching existing data sources, gathering and maintaining the data needed, and completing and reviewing the collection of information.  </w:t>
      </w:r>
      <w:r w:rsidRPr="00B8314D" w:rsidR="00B8314D">
        <w:t xml:space="preserve">Response to this request for information is </w:t>
      </w:r>
      <w:r w:rsidRPr="00B8314D" w:rsidR="00B8314D">
        <w:rPr>
          <w:bCs/>
        </w:rPr>
        <w:t>required in order to receive the benefits to be derived</w:t>
      </w:r>
      <w:r w:rsidRPr="00B8314D" w:rsidR="00B8314D">
        <w:t>.  This agency may not collect this information, and you are not required to complete this form unless it displays a curre</w:t>
      </w:r>
      <w:r w:rsidR="00B8314D">
        <w:t>ntly valid OMB control number.</w:t>
      </w:r>
      <w:r w:rsidR="00A930B9">
        <w:rPr>
          <w:noProof/>
          <w:sz w:val="20"/>
        </w:rPr>
        <w:pict w14:anchorId="5C8D9DB2">
          <v:line id="_x0000_s1026" style="position:absolute;left:0;text-align:left;z-index:251657728;mso-position-horizontal-relative:text;mso-position-vertical-relative:text" o:allowincell="f" from="0,6.8pt" to="0,6.8pt"/>
        </w:pict>
      </w:r>
      <w:r w:rsidR="00CA3B30">
        <w:t xml:space="preserve">  </w:t>
      </w:r>
      <w:r w:rsidRPr="00CA3B30" w:rsidR="00CA3B30">
        <w:t>While no assurance of confidentiality is pledged to respondents, HUD generally discloses this data only in response to a Freedom of Information Act request.</w:t>
      </w:r>
    </w:p>
    <w:p w:rsidR="006A48B5" w:rsidP="00B8314D" w:rsidRDefault="006A48B5" w14:paraId="3CB0E111" w14:textId="68B71D18">
      <w:pPr>
        <w:pStyle w:val="BodyText2"/>
        <w:pBdr>
          <w:top w:val="single" w:color="auto" w:sz="4" w:space="1"/>
          <w:left w:val="single" w:color="auto" w:sz="4" w:space="4"/>
          <w:bottom w:val="single" w:color="auto" w:sz="4" w:space="1"/>
          <w:right w:val="single" w:color="auto" w:sz="4" w:space="4"/>
        </w:pBdr>
      </w:pPr>
    </w:p>
    <w:p w:rsidR="006A48B5" w:rsidP="00B8314D" w:rsidRDefault="006A48B5" w14:paraId="53E40C57" w14:textId="7C69677B">
      <w:pPr>
        <w:pStyle w:val="BodyText2"/>
        <w:pBdr>
          <w:top w:val="single" w:color="auto" w:sz="4" w:space="1"/>
          <w:left w:val="single" w:color="auto" w:sz="4" w:space="4"/>
          <w:bottom w:val="single" w:color="auto" w:sz="4" w:space="1"/>
          <w:right w:val="single" w:color="auto" w:sz="4" w:space="4"/>
        </w:pBdr>
      </w:pPr>
      <w:r>
        <w:rPr>
          <w:rFonts w:cs="Arial"/>
          <w:b/>
          <w:bCs/>
          <w:szCs w:val="16"/>
        </w:rPr>
        <w:t xml:space="preserve">Warning: </w:t>
      </w:r>
      <w:r>
        <w:rPr>
          <w:rFonts w:cs="Arial"/>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p>
    <w:p w:rsidR="00772D59" w:rsidRDefault="00772D59" w14:paraId="5C8D9D67" w14:textId="77777777">
      <w:pPr>
        <w:ind w:right="144"/>
        <w:rPr>
          <w:sz w:val="16"/>
        </w:rPr>
      </w:pPr>
    </w:p>
    <w:p w:rsidR="008266CC" w:rsidRDefault="008266CC" w14:paraId="5C8D9D69" w14:textId="77777777">
      <w:pPr>
        <w:ind w:right="144"/>
        <w:rPr>
          <w:sz w:val="16"/>
        </w:rPr>
      </w:pPr>
    </w:p>
    <w:p w:rsidR="008266CC" w:rsidRDefault="008266CC" w14:paraId="5C8D9D6A" w14:textId="77777777">
      <w:pPr>
        <w:ind w:right="144"/>
        <w:rPr>
          <w:sz w:val="16"/>
        </w:rPr>
      </w:pPr>
    </w:p>
    <w:p w:rsidR="008266CC" w:rsidRDefault="008266CC" w14:paraId="5C8D9D6B" w14:textId="77777777">
      <w:pPr>
        <w:ind w:right="144"/>
        <w:rPr>
          <w:sz w:val="16"/>
        </w:rPr>
      </w:pPr>
    </w:p>
    <w:p w:rsidR="008266CC" w:rsidRDefault="008266CC" w14:paraId="5C8D9D6C" w14:textId="77777777">
      <w:pPr>
        <w:ind w:right="144"/>
        <w:rPr>
          <w:sz w:val="16"/>
        </w:rPr>
      </w:pPr>
    </w:p>
    <w:p w:rsidR="00C24E23" w:rsidP="00C24E23" w:rsidRDefault="00772D59" w14:paraId="5C8D9D6D" w14:textId="77777777">
      <w:r>
        <w:rPr>
          <w:rFonts w:ascii="Arial" w:hAnsi="Arial"/>
          <w:b/>
          <w:sz w:val="24"/>
        </w:rPr>
        <w:t xml:space="preserve">This </w:t>
      </w:r>
      <w:r w:rsidR="000504EF">
        <w:rPr>
          <w:rFonts w:ascii="Arial" w:hAnsi="Arial"/>
          <w:b/>
          <w:sz w:val="24"/>
        </w:rPr>
        <w:t xml:space="preserve">ESCROW </w:t>
      </w:r>
      <w:r w:rsidR="00315886">
        <w:rPr>
          <w:rFonts w:ascii="Arial" w:hAnsi="Arial"/>
          <w:b/>
          <w:sz w:val="24"/>
        </w:rPr>
        <w:t>AGREEMENT</w:t>
      </w:r>
      <w:r w:rsidR="000504EF">
        <w:rPr>
          <w:rFonts w:ascii="Arial" w:hAnsi="Arial"/>
          <w:b/>
          <w:sz w:val="24"/>
        </w:rPr>
        <w:t xml:space="preserve"> FOR OPERATING DEFICIT</w:t>
      </w:r>
      <w:r w:rsidR="00840EC4">
        <w:rPr>
          <w:rFonts w:ascii="Arial" w:hAnsi="Arial"/>
          <w:b/>
          <w:sz w:val="24"/>
        </w:rPr>
        <w:t>S</w:t>
      </w:r>
      <w:r>
        <w:rPr>
          <w:rFonts w:ascii="Arial" w:hAnsi="Arial"/>
          <w:sz w:val="24"/>
        </w:rPr>
        <w:t xml:space="preserve"> </w:t>
      </w:r>
      <w:r w:rsidRPr="007152D9" w:rsidR="007152D9">
        <w:rPr>
          <w:rFonts w:ascii="Arial" w:hAnsi="Arial"/>
          <w:sz w:val="24"/>
        </w:rPr>
        <w:t>(</w:t>
      </w:r>
      <w:r w:rsidRPr="0085290F" w:rsidR="0085290F">
        <w:rPr>
          <w:rFonts w:ascii="Arial" w:hAnsi="Arial"/>
          <w:b/>
          <w:sz w:val="24"/>
        </w:rPr>
        <w:t>“</w:t>
      </w:r>
      <w:r w:rsidRPr="007152D9" w:rsidR="007152D9">
        <w:rPr>
          <w:rFonts w:ascii="Arial" w:hAnsi="Arial"/>
          <w:b/>
          <w:sz w:val="24"/>
        </w:rPr>
        <w:t>Agreement</w:t>
      </w:r>
      <w:r w:rsidR="0085290F">
        <w:rPr>
          <w:rFonts w:ascii="Arial" w:hAnsi="Arial"/>
          <w:b/>
          <w:sz w:val="24"/>
        </w:rPr>
        <w:t>”</w:t>
      </w:r>
      <w:r w:rsidRPr="007152D9" w:rsidR="007152D9">
        <w:rPr>
          <w:rFonts w:ascii="Arial" w:hAnsi="Arial"/>
          <w:sz w:val="24"/>
        </w:rPr>
        <w:t>)</w:t>
      </w:r>
      <w:r w:rsidR="007152D9">
        <w:rPr>
          <w:rFonts w:ascii="Arial" w:hAnsi="Arial"/>
          <w:sz w:val="24"/>
        </w:rPr>
        <w:t xml:space="preserve"> </w:t>
      </w:r>
      <w:r>
        <w:rPr>
          <w:rFonts w:ascii="Arial" w:hAnsi="Arial"/>
          <w:sz w:val="24"/>
        </w:rPr>
        <w:t>made this ______ day of ______________, 20</w:t>
      </w:r>
      <w:r w:rsidR="00550CCE">
        <w:rPr>
          <w:rFonts w:ascii="Arial" w:hAnsi="Arial"/>
          <w:sz w:val="24"/>
        </w:rPr>
        <w:t>_</w:t>
      </w:r>
      <w:r>
        <w:rPr>
          <w:rFonts w:ascii="Arial" w:hAnsi="Arial"/>
          <w:sz w:val="24"/>
        </w:rPr>
        <w:t xml:space="preserve">___, by and between ________________________________________________, </w:t>
      </w:r>
      <w:r w:rsidR="007E6A35">
        <w:rPr>
          <w:rFonts w:ascii="Arial" w:hAnsi="Arial"/>
          <w:sz w:val="24"/>
        </w:rPr>
        <w:t>(</w:t>
      </w:r>
      <w:r w:rsidRPr="0085290F" w:rsidR="0085290F">
        <w:rPr>
          <w:rFonts w:ascii="Arial" w:hAnsi="Arial"/>
          <w:b/>
          <w:sz w:val="24"/>
        </w:rPr>
        <w:t>“</w:t>
      </w:r>
      <w:r w:rsidRPr="00056C81" w:rsidR="00056C81">
        <w:rPr>
          <w:rFonts w:ascii="Arial" w:hAnsi="Arial"/>
          <w:b/>
          <w:sz w:val="24"/>
        </w:rPr>
        <w:t>Lender</w:t>
      </w:r>
      <w:r w:rsidR="0085290F">
        <w:rPr>
          <w:rFonts w:ascii="Arial" w:hAnsi="Arial"/>
          <w:b/>
          <w:sz w:val="24"/>
        </w:rPr>
        <w:t>”</w:t>
      </w:r>
      <w:r w:rsidR="007E6A35">
        <w:rPr>
          <w:rFonts w:ascii="Arial" w:hAnsi="Arial"/>
          <w:sz w:val="24"/>
        </w:rPr>
        <w:t>)</w:t>
      </w:r>
      <w:r>
        <w:rPr>
          <w:rFonts w:ascii="Arial" w:hAnsi="Arial"/>
          <w:sz w:val="24"/>
        </w:rPr>
        <w:t xml:space="preserve">, </w:t>
      </w:r>
      <w:r w:rsidRPr="000504EF" w:rsidR="000504EF">
        <w:rPr>
          <w:rFonts w:ascii="Arial" w:hAnsi="Arial"/>
          <w:sz w:val="24"/>
        </w:rPr>
        <w:t>whose principal address is _______________________________________________,</w:t>
      </w:r>
      <w:r w:rsidR="000F51B9">
        <w:rPr>
          <w:rFonts w:ascii="Arial" w:hAnsi="Arial"/>
          <w:sz w:val="24"/>
        </w:rPr>
        <w:t xml:space="preserve"> </w:t>
      </w:r>
      <w:r>
        <w:rPr>
          <w:rFonts w:ascii="Arial" w:hAnsi="Arial"/>
          <w:sz w:val="24"/>
        </w:rPr>
        <w:t xml:space="preserve">and ___________________________________________, </w:t>
      </w:r>
      <w:r w:rsidR="007E6A35">
        <w:rPr>
          <w:rFonts w:ascii="Arial" w:hAnsi="Arial"/>
          <w:sz w:val="24"/>
        </w:rPr>
        <w:t>(</w:t>
      </w:r>
      <w:r w:rsidRPr="0085290F" w:rsidR="0085290F">
        <w:rPr>
          <w:rFonts w:ascii="Arial" w:hAnsi="Arial"/>
          <w:b/>
          <w:sz w:val="24"/>
        </w:rPr>
        <w:t>“</w:t>
      </w:r>
      <w:r w:rsidR="00BF6EBC">
        <w:rPr>
          <w:rFonts w:ascii="Arial" w:hAnsi="Arial"/>
          <w:b/>
          <w:bCs/>
          <w:sz w:val="24"/>
        </w:rPr>
        <w:t>Borrower</w:t>
      </w:r>
      <w:r w:rsidR="0085290F">
        <w:rPr>
          <w:rFonts w:ascii="Arial" w:hAnsi="Arial"/>
          <w:b/>
          <w:sz w:val="24"/>
        </w:rPr>
        <w:t>”</w:t>
      </w:r>
      <w:r w:rsidR="007E6A35">
        <w:rPr>
          <w:rFonts w:ascii="Arial" w:hAnsi="Arial"/>
          <w:b/>
          <w:bCs/>
          <w:sz w:val="24"/>
        </w:rPr>
        <w:t>)</w:t>
      </w:r>
      <w:r>
        <w:rPr>
          <w:rFonts w:ascii="Arial" w:hAnsi="Arial"/>
          <w:sz w:val="24"/>
        </w:rPr>
        <w:t xml:space="preserve">, whose principal address is  _______________________________________________, </w:t>
      </w:r>
      <w:r w:rsidRPr="007E6A35" w:rsidR="007E6A35">
        <w:rPr>
          <w:rFonts w:ascii="Arial" w:hAnsi="Arial"/>
          <w:sz w:val="24"/>
        </w:rPr>
        <w:t>[and if applicable, _______________________________________________ (</w:t>
      </w:r>
      <w:r w:rsidRPr="0085290F" w:rsidR="0085290F">
        <w:rPr>
          <w:rFonts w:ascii="Arial" w:hAnsi="Arial"/>
          <w:b/>
          <w:sz w:val="24"/>
        </w:rPr>
        <w:t>“</w:t>
      </w:r>
      <w:r w:rsidRPr="007E6A35" w:rsidR="007E6A35">
        <w:rPr>
          <w:rFonts w:ascii="Arial" w:hAnsi="Arial"/>
          <w:b/>
          <w:sz w:val="24"/>
        </w:rPr>
        <w:t>Depository Institution</w:t>
      </w:r>
      <w:r w:rsidR="0085290F">
        <w:rPr>
          <w:rFonts w:ascii="Arial" w:hAnsi="Arial"/>
          <w:b/>
          <w:sz w:val="24"/>
        </w:rPr>
        <w:t>”</w:t>
      </w:r>
      <w:r w:rsidRPr="007E6A35" w:rsidR="007E6A35">
        <w:rPr>
          <w:rFonts w:ascii="Arial" w:hAnsi="Arial"/>
          <w:sz w:val="24"/>
        </w:rPr>
        <w:t>)</w:t>
      </w:r>
      <w:r w:rsidR="000504EF">
        <w:rPr>
          <w:rFonts w:ascii="Arial" w:hAnsi="Arial"/>
          <w:sz w:val="24"/>
        </w:rPr>
        <w:t xml:space="preserve">, </w:t>
      </w:r>
      <w:r w:rsidRPr="000504EF" w:rsidR="000504EF">
        <w:rPr>
          <w:rFonts w:ascii="Arial" w:hAnsi="Arial"/>
          <w:sz w:val="24"/>
        </w:rPr>
        <w:t>whose principal address is ______________________________________,</w:t>
      </w:r>
      <w:r w:rsidRPr="007E6A35" w:rsidR="007E6A35">
        <w:rPr>
          <w:rFonts w:ascii="Arial" w:hAnsi="Arial"/>
          <w:sz w:val="24"/>
        </w:rPr>
        <w:t>]</w:t>
      </w:r>
      <w:r>
        <w:rPr>
          <w:rFonts w:ascii="Arial" w:hAnsi="Arial"/>
          <w:sz w:val="24"/>
        </w:rPr>
        <w:t xml:space="preserve"> in connection with HUD Project No. _______________, located in the City/County of ________________, State of __________________, which Project </w:t>
      </w:r>
      <w:r w:rsidR="00384084">
        <w:rPr>
          <w:rFonts w:ascii="Arial" w:hAnsi="Arial"/>
          <w:sz w:val="24"/>
        </w:rPr>
        <w:t>[</w:t>
      </w:r>
      <w:r>
        <w:rPr>
          <w:rFonts w:ascii="Arial" w:hAnsi="Arial"/>
          <w:sz w:val="24"/>
        </w:rPr>
        <w:t>has been, is being, or will be</w:t>
      </w:r>
      <w:r w:rsidR="00384084">
        <w:rPr>
          <w:rFonts w:ascii="Arial" w:hAnsi="Arial"/>
          <w:sz w:val="24"/>
        </w:rPr>
        <w:t>]</w:t>
      </w:r>
      <w:r>
        <w:rPr>
          <w:rFonts w:ascii="Arial" w:hAnsi="Arial"/>
          <w:sz w:val="24"/>
        </w:rPr>
        <w:t xml:space="preserve"> </w:t>
      </w:r>
      <w:r w:rsidR="00384084">
        <w:rPr>
          <w:rFonts w:ascii="Arial" w:hAnsi="Arial"/>
          <w:sz w:val="24"/>
        </w:rPr>
        <w:t>[</w:t>
      </w:r>
      <w:r>
        <w:rPr>
          <w:rFonts w:ascii="Arial" w:hAnsi="Arial"/>
          <w:sz w:val="24"/>
        </w:rPr>
        <w:t>constructed, rehabilitated, purchased or refinanced</w:t>
      </w:r>
      <w:r w:rsidR="00384084">
        <w:rPr>
          <w:rFonts w:ascii="Arial" w:hAnsi="Arial"/>
          <w:sz w:val="24"/>
        </w:rPr>
        <w:t>]</w:t>
      </w:r>
      <w:r>
        <w:rPr>
          <w:rFonts w:ascii="Arial" w:hAnsi="Arial"/>
          <w:sz w:val="24"/>
        </w:rPr>
        <w:t xml:space="preserve"> from the proceeds of a Loan insured by HUD and made by Lender.  (T</w:t>
      </w:r>
      <w:r>
        <w:rPr>
          <w:rFonts w:ascii="Arial" w:hAnsi="Arial" w:cs="Arial"/>
          <w:sz w:val="24"/>
        </w:rPr>
        <w:t>he definition of any capitalized term or word used herein can be found in this Escrow Agreement for Operating Deficit</w:t>
      </w:r>
      <w:r w:rsidR="00E12BEA">
        <w:rPr>
          <w:rFonts w:ascii="Arial" w:hAnsi="Arial" w:cs="Arial"/>
          <w:sz w:val="24"/>
        </w:rPr>
        <w:t>s</w:t>
      </w:r>
      <w:r>
        <w:rPr>
          <w:rFonts w:ascii="Arial" w:hAnsi="Arial" w:cs="Arial"/>
          <w:sz w:val="24"/>
        </w:rPr>
        <w:t xml:space="preserve">, the Regulatory Agreement between Borrower and HUD, </w:t>
      </w:r>
      <w:r w:rsidR="00F55AAB">
        <w:rPr>
          <w:rFonts w:ascii="Arial" w:hAnsi="Arial" w:cs="Arial"/>
          <w:sz w:val="24"/>
        </w:rPr>
        <w:t xml:space="preserve">the Note, </w:t>
      </w:r>
      <w:r>
        <w:rPr>
          <w:rFonts w:ascii="Arial" w:hAnsi="Arial" w:cs="Arial"/>
          <w:sz w:val="24"/>
        </w:rPr>
        <w:t>and/or the Security Instrument</w:t>
      </w:r>
      <w:r w:rsidRPr="004937DA" w:rsidR="004937DA">
        <w:rPr>
          <w:rFonts w:ascii="Arial" w:hAnsi="Arial" w:eastAsia="Calibri" w:cs="Arial"/>
          <w:bCs/>
          <w:sz w:val="24"/>
          <w:szCs w:val="24"/>
          <w:lang w:bidi="en-US"/>
        </w:rPr>
        <w:t xml:space="preserve"> </w:t>
      </w:r>
      <w:r w:rsidRPr="004937DA" w:rsidR="004937DA">
        <w:rPr>
          <w:rFonts w:ascii="Arial" w:hAnsi="Arial" w:cs="Arial"/>
          <w:bCs/>
          <w:sz w:val="24"/>
          <w:lang w:bidi="en-US"/>
        </w:rPr>
        <w:t xml:space="preserve">except that the term </w:t>
      </w:r>
      <w:r w:rsidRPr="0085290F" w:rsidR="0085290F">
        <w:rPr>
          <w:rFonts w:ascii="Arial" w:hAnsi="Arial"/>
          <w:b/>
          <w:sz w:val="24"/>
        </w:rPr>
        <w:t>“</w:t>
      </w:r>
      <w:r w:rsidRPr="004937DA" w:rsidR="004937DA">
        <w:rPr>
          <w:rFonts w:ascii="Arial" w:hAnsi="Arial" w:cs="Arial"/>
          <w:b/>
          <w:bCs/>
          <w:sz w:val="24"/>
          <w:lang w:bidi="en-US"/>
        </w:rPr>
        <w:t>Program Obligations</w:t>
      </w:r>
      <w:r w:rsidR="0085290F">
        <w:rPr>
          <w:rFonts w:ascii="Arial" w:hAnsi="Arial"/>
          <w:b/>
          <w:sz w:val="24"/>
        </w:rPr>
        <w:t>”</w:t>
      </w:r>
      <w:r w:rsidRPr="004937DA" w:rsidR="004937DA">
        <w:rPr>
          <w:rFonts w:ascii="Arial" w:hAnsi="Arial" w:cs="Arial"/>
          <w:sz w:val="24"/>
          <w:lang w:bidi="en-US"/>
        </w:rPr>
        <w:t xml:space="preserve">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341783">
        <w:rPr>
          <w:rFonts w:ascii="Arial" w:hAnsi="Arial" w:cs="Arial"/>
          <w:sz w:val="24"/>
          <w:lang w:bidi="en-US"/>
        </w:rPr>
        <w:t xml:space="preserve"> and </w:t>
      </w:r>
      <w:r w:rsidRPr="004937DA" w:rsidR="004937DA">
        <w:rPr>
          <w:rFonts w:ascii="Arial" w:hAnsi="Arial" w:cs="Arial"/>
          <w:sz w:val="24"/>
          <w:lang w:bidi="en-US"/>
        </w:rPr>
        <w:t>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w:t>
      </w:r>
      <w:r w:rsidR="00C24E23">
        <w:rPr>
          <w:rFonts w:ascii="Arial" w:hAnsi="Arial"/>
          <w:sz w:val="24"/>
        </w:rPr>
        <w:t>Handbooks, guides, notices, and mortgagee letters are available on “HUDCLIPS,” at www.hud.gov.</w:t>
      </w:r>
    </w:p>
    <w:p w:rsidR="00772D59" w:rsidRDefault="00772D59" w14:paraId="5C8D9D6E" w14:textId="4DD4826C">
      <w:pPr>
        <w:ind w:right="144"/>
        <w:rPr>
          <w:rFonts w:ascii="Arial" w:hAnsi="Arial"/>
          <w:sz w:val="24"/>
        </w:rPr>
      </w:pPr>
    </w:p>
    <w:p w:rsidR="00772D59" w:rsidRDefault="00772D59" w14:paraId="5C8D9D6F" w14:textId="77777777">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right="360"/>
        <w:rPr>
          <w:rFonts w:ascii="Arial" w:hAnsi="Arial"/>
          <w:sz w:val="24"/>
        </w:rPr>
      </w:pPr>
    </w:p>
    <w:p w:rsidR="00772D59" w:rsidRDefault="00772D59" w14:paraId="5C8D9D70" w14:textId="77777777">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360"/>
        <w:jc w:val="center"/>
        <w:rPr>
          <w:rFonts w:ascii="Arial" w:hAnsi="Arial"/>
          <w:sz w:val="24"/>
        </w:rPr>
      </w:pPr>
      <w:r>
        <w:rPr>
          <w:rFonts w:ascii="Arial" w:hAnsi="Arial"/>
          <w:sz w:val="24"/>
        </w:rPr>
        <w:t>RECITALS:</w:t>
      </w:r>
    </w:p>
    <w:p w:rsidR="00772D59" w:rsidRDefault="00772D59" w14:paraId="5C8D9D71" w14:textId="77777777">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right="360"/>
        <w:rPr>
          <w:rFonts w:ascii="Arial" w:hAnsi="Arial"/>
          <w:sz w:val="24"/>
        </w:rPr>
      </w:pPr>
    </w:p>
    <w:p w:rsidR="00772D59" w:rsidRDefault="00772D59" w14:paraId="5C8D9D72" w14:textId="77777777">
      <w:pPr>
        <w:pStyle w:val="BodyText"/>
        <w:jc w:val="left"/>
      </w:pPr>
      <w:r>
        <w:t xml:space="preserve">A.  HUD has issued a </w:t>
      </w:r>
      <w:r w:rsidR="004937DA">
        <w:t>F</w:t>
      </w:r>
      <w:r>
        <w:t xml:space="preserve">irm </w:t>
      </w:r>
      <w:r w:rsidR="004937DA">
        <w:t>C</w:t>
      </w:r>
      <w:r>
        <w:t>ommitment to insure said Loan</w:t>
      </w:r>
      <w:r w:rsidR="00550CCE">
        <w:t xml:space="preserve"> </w:t>
      </w:r>
      <w:r w:rsidRPr="00550CCE" w:rsidR="00550CCE">
        <w:t xml:space="preserve">pursuant to § _____ of the </w:t>
      </w:r>
      <w:r w:rsidRPr="00550CCE" w:rsidR="00550CCE">
        <w:lastRenderedPageBreak/>
        <w:t>National Housing Act, as amended, and Program Obligations</w:t>
      </w:r>
      <w:r>
        <w:t xml:space="preserve">, on which </w:t>
      </w:r>
      <w:r w:rsidR="00FA7686">
        <w:t xml:space="preserve">mortgage </w:t>
      </w:r>
      <w:r>
        <w:t xml:space="preserve">insurance </w:t>
      </w:r>
      <w:r w:rsidR="002E042A">
        <w:t>Borrower</w:t>
      </w:r>
      <w:r>
        <w:t xml:space="preserve"> is relying for financing of the Project</w:t>
      </w:r>
      <w:r w:rsidR="00550CCE">
        <w:t>.</w:t>
      </w:r>
    </w:p>
    <w:p w:rsidR="00772D59" w:rsidRDefault="00772D59" w14:paraId="5C8D9D73" w14:textId="77777777">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rFonts w:ascii="Arial" w:hAnsi="Arial"/>
          <w:sz w:val="24"/>
        </w:rPr>
      </w:pPr>
    </w:p>
    <w:p w:rsidR="00772D59" w:rsidRDefault="00772D59" w14:paraId="5C8D9D74" w14:textId="77777777">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rFonts w:ascii="Arial" w:hAnsi="Arial"/>
          <w:sz w:val="24"/>
        </w:rPr>
      </w:pPr>
      <w:r>
        <w:rPr>
          <w:rFonts w:ascii="Arial" w:hAnsi="Arial"/>
          <w:sz w:val="24"/>
        </w:rPr>
        <w:t xml:space="preserve">B.  The </w:t>
      </w:r>
      <w:r w:rsidR="004937DA">
        <w:rPr>
          <w:rFonts w:ascii="Arial" w:hAnsi="Arial"/>
          <w:sz w:val="24"/>
        </w:rPr>
        <w:t>F</w:t>
      </w:r>
      <w:r>
        <w:rPr>
          <w:rFonts w:ascii="Arial" w:hAnsi="Arial"/>
          <w:sz w:val="24"/>
        </w:rPr>
        <w:t xml:space="preserve">irm </w:t>
      </w:r>
      <w:r w:rsidR="004937DA">
        <w:rPr>
          <w:rFonts w:ascii="Arial" w:hAnsi="Arial"/>
          <w:sz w:val="24"/>
        </w:rPr>
        <w:t>C</w:t>
      </w:r>
      <w:r>
        <w:rPr>
          <w:rFonts w:ascii="Arial" w:hAnsi="Arial"/>
          <w:sz w:val="24"/>
        </w:rPr>
        <w:t>ommitment is conditioned upon assurance that additional funds be made available for Project purposes, primarily for the absorption of any deficit</w:t>
      </w:r>
      <w:r w:rsidR="00FE22AC">
        <w:rPr>
          <w:rFonts w:ascii="Arial" w:hAnsi="Arial"/>
          <w:sz w:val="24"/>
        </w:rPr>
        <w:t>s</w:t>
      </w:r>
      <w:r>
        <w:rPr>
          <w:rFonts w:ascii="Arial" w:hAnsi="Arial"/>
          <w:sz w:val="24"/>
        </w:rPr>
        <w:t xml:space="preserve"> resulting from the operation of the Project during the initial period of occupancy</w:t>
      </w:r>
      <w:r w:rsidR="00550CCE">
        <w:rPr>
          <w:rFonts w:ascii="Arial" w:hAnsi="Arial"/>
          <w:sz w:val="24"/>
        </w:rPr>
        <w:t>.</w:t>
      </w:r>
    </w:p>
    <w:p w:rsidR="00772D59" w:rsidRDefault="00772D59" w14:paraId="5C8D9D75" w14:textId="77777777">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rFonts w:ascii="Arial" w:hAnsi="Arial"/>
          <w:sz w:val="24"/>
        </w:rPr>
      </w:pPr>
    </w:p>
    <w:p w:rsidR="00772D59" w:rsidRDefault="00772D59" w14:paraId="5C8D9D76" w14:textId="77777777">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jc w:val="center"/>
        <w:rPr>
          <w:rFonts w:ascii="Arial" w:hAnsi="Arial"/>
          <w:sz w:val="24"/>
        </w:rPr>
      </w:pPr>
      <w:r>
        <w:rPr>
          <w:rFonts w:ascii="Arial" w:hAnsi="Arial"/>
          <w:sz w:val="24"/>
        </w:rPr>
        <w:t xml:space="preserve">AGREEMENT:  </w:t>
      </w:r>
    </w:p>
    <w:p w:rsidR="00772D59" w:rsidRDefault="00772D59" w14:paraId="5C8D9D77" w14:textId="77777777">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jc w:val="center"/>
        <w:rPr>
          <w:rFonts w:ascii="Arial" w:hAnsi="Arial"/>
          <w:sz w:val="24"/>
        </w:rPr>
      </w:pPr>
    </w:p>
    <w:p w:rsidR="00772D59" w:rsidRDefault="00490268" w14:paraId="5C8D9D78" w14:textId="77777777">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rFonts w:ascii="Arial" w:hAnsi="Arial"/>
          <w:sz w:val="24"/>
        </w:rPr>
      </w:pPr>
      <w:r w:rsidRPr="00490268">
        <w:rPr>
          <w:rFonts w:ascii="Arial" w:hAnsi="Arial"/>
          <w:sz w:val="24"/>
          <w:lang w:bidi="en-US"/>
        </w:rPr>
        <w:t>In consideration of the mutual promises and undertakings contained herein, and for the purpose of inducing the Lender to make and HUD to insure said Loan, the parties a</w:t>
      </w:r>
      <w:r w:rsidR="00AB6086">
        <w:rPr>
          <w:rFonts w:ascii="Arial" w:hAnsi="Arial"/>
          <w:sz w:val="24"/>
          <w:lang w:bidi="en-US"/>
        </w:rPr>
        <w:t>c</w:t>
      </w:r>
      <w:r w:rsidRPr="00490268">
        <w:rPr>
          <w:rFonts w:ascii="Arial" w:hAnsi="Arial"/>
          <w:sz w:val="24"/>
          <w:lang w:bidi="en-US"/>
        </w:rPr>
        <w:t>knowledge and agree as follows:</w:t>
      </w:r>
      <w:r w:rsidR="00772D59">
        <w:rPr>
          <w:rFonts w:ascii="Arial" w:hAnsi="Arial"/>
          <w:sz w:val="24"/>
        </w:rPr>
        <w:t xml:space="preserve">  </w:t>
      </w:r>
    </w:p>
    <w:p w:rsidR="00772D59" w:rsidRDefault="00772D59" w14:paraId="5C8D9D79" w14:textId="77777777">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rFonts w:ascii="Arial" w:hAnsi="Arial"/>
          <w:sz w:val="24"/>
        </w:rPr>
      </w:pPr>
    </w:p>
    <w:p w:rsidR="005E4626" w:rsidRDefault="00772D59" w14:paraId="5C8D9D7A" w14:textId="77777777">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rFonts w:ascii="Arial" w:hAnsi="Arial"/>
          <w:sz w:val="24"/>
        </w:rPr>
      </w:pPr>
      <w:r>
        <w:rPr>
          <w:rFonts w:ascii="Arial" w:hAnsi="Arial"/>
          <w:sz w:val="24"/>
        </w:rPr>
        <w:t>1.</w:t>
      </w:r>
      <w:r>
        <w:rPr>
          <w:rFonts w:ascii="Arial" w:hAnsi="Arial"/>
          <w:sz w:val="24"/>
        </w:rPr>
        <w:tab/>
      </w:r>
      <w:r w:rsidR="00BF6EBC">
        <w:rPr>
          <w:rFonts w:ascii="Arial" w:hAnsi="Arial"/>
          <w:sz w:val="24"/>
        </w:rPr>
        <w:t>At or before initial endorsement of the Note by HUD for mortgage insurance,</w:t>
      </w:r>
      <w:r w:rsidR="00FC5F7B">
        <w:rPr>
          <w:rFonts w:ascii="Arial" w:hAnsi="Arial"/>
          <w:sz w:val="24"/>
        </w:rPr>
        <w:t xml:space="preserve"> </w:t>
      </w:r>
      <w:r w:rsidR="00BF6EBC">
        <w:rPr>
          <w:rFonts w:ascii="Arial" w:hAnsi="Arial"/>
          <w:sz w:val="24"/>
        </w:rPr>
        <w:t>Bor</w:t>
      </w:r>
      <w:r w:rsidR="00AB6086">
        <w:rPr>
          <w:rFonts w:ascii="Arial" w:hAnsi="Arial"/>
          <w:sz w:val="24"/>
        </w:rPr>
        <w:t>r</w:t>
      </w:r>
      <w:r w:rsidR="00BF6EBC">
        <w:rPr>
          <w:rFonts w:ascii="Arial" w:hAnsi="Arial"/>
          <w:sz w:val="24"/>
        </w:rPr>
        <w:t>ower shall</w:t>
      </w:r>
      <w:r>
        <w:rPr>
          <w:rFonts w:ascii="Arial" w:hAnsi="Arial"/>
          <w:sz w:val="24"/>
        </w:rPr>
        <w:t xml:space="preserve"> deposit</w:t>
      </w:r>
      <w:r w:rsidR="002E042A">
        <w:rPr>
          <w:rFonts w:ascii="Arial" w:hAnsi="Arial"/>
          <w:sz w:val="24"/>
        </w:rPr>
        <w:t>,</w:t>
      </w:r>
      <w:r>
        <w:rPr>
          <w:rFonts w:ascii="Arial" w:hAnsi="Arial"/>
          <w:sz w:val="24"/>
        </w:rPr>
        <w:t xml:space="preserve"> </w:t>
      </w:r>
      <w:r w:rsidR="00BF6EBC">
        <w:rPr>
          <w:rFonts w:ascii="Arial" w:hAnsi="Arial"/>
          <w:sz w:val="24"/>
        </w:rPr>
        <w:t xml:space="preserve">or cause to be deposited with Lender or subject to the control and order of Lender with a </w:t>
      </w:r>
      <w:r w:rsidR="000504EF">
        <w:rPr>
          <w:rFonts w:ascii="Arial" w:hAnsi="Arial"/>
          <w:sz w:val="24"/>
        </w:rPr>
        <w:t>d</w:t>
      </w:r>
      <w:r w:rsidR="00BF6EBC">
        <w:rPr>
          <w:rFonts w:ascii="Arial" w:hAnsi="Arial"/>
          <w:sz w:val="24"/>
        </w:rPr>
        <w:t xml:space="preserve">epository </w:t>
      </w:r>
      <w:r w:rsidR="000504EF">
        <w:rPr>
          <w:rFonts w:ascii="Arial" w:hAnsi="Arial"/>
          <w:sz w:val="24"/>
        </w:rPr>
        <w:t>i</w:t>
      </w:r>
      <w:r w:rsidR="00BF6EBC">
        <w:rPr>
          <w:rFonts w:ascii="Arial" w:hAnsi="Arial"/>
          <w:sz w:val="24"/>
        </w:rPr>
        <w:t xml:space="preserve">nstitution satisfactory to </w:t>
      </w:r>
      <w:r>
        <w:rPr>
          <w:rFonts w:ascii="Arial" w:hAnsi="Arial"/>
          <w:sz w:val="24"/>
        </w:rPr>
        <w:t>Lender</w:t>
      </w:r>
      <w:r w:rsidR="000666DF">
        <w:rPr>
          <w:rFonts w:ascii="Arial" w:hAnsi="Arial"/>
          <w:sz w:val="24"/>
        </w:rPr>
        <w:t xml:space="preserve"> </w:t>
      </w:r>
      <w:r w:rsidRPr="000666DF" w:rsidR="000666DF">
        <w:rPr>
          <w:rFonts w:ascii="Arial" w:hAnsi="Arial"/>
          <w:sz w:val="24"/>
        </w:rPr>
        <w:t>in accordance with Program Obligations</w:t>
      </w:r>
      <w:r w:rsidR="000A7EE0">
        <w:rPr>
          <w:rFonts w:ascii="Arial" w:hAnsi="Arial"/>
          <w:sz w:val="24"/>
        </w:rPr>
        <w:t xml:space="preserve">, </w:t>
      </w:r>
      <w:r w:rsidR="00BF6EBC">
        <w:rPr>
          <w:rFonts w:ascii="Arial" w:hAnsi="Arial"/>
          <w:sz w:val="24"/>
        </w:rPr>
        <w:t>the sum of</w:t>
      </w:r>
      <w:r>
        <w:rPr>
          <w:rFonts w:ascii="Arial" w:hAnsi="Arial"/>
          <w:sz w:val="24"/>
        </w:rPr>
        <w:t xml:space="preserve"> $_________________________</w:t>
      </w:r>
      <w:r w:rsidR="000A7EE0">
        <w:rPr>
          <w:rFonts w:ascii="Arial" w:hAnsi="Arial"/>
          <w:sz w:val="24"/>
        </w:rPr>
        <w:t xml:space="preserve"> (</w:t>
      </w:r>
      <w:r w:rsidRPr="0085290F" w:rsidR="0085290F">
        <w:rPr>
          <w:rFonts w:ascii="Arial" w:hAnsi="Arial"/>
          <w:b/>
          <w:sz w:val="24"/>
        </w:rPr>
        <w:t>“</w:t>
      </w:r>
      <w:r w:rsidRPr="00056C81" w:rsidR="00056C81">
        <w:rPr>
          <w:rFonts w:ascii="Arial" w:hAnsi="Arial"/>
          <w:b/>
          <w:sz w:val="24"/>
        </w:rPr>
        <w:t>Escrow</w:t>
      </w:r>
      <w:r w:rsidR="0085290F">
        <w:rPr>
          <w:rFonts w:ascii="Arial" w:hAnsi="Arial"/>
          <w:b/>
          <w:sz w:val="24"/>
        </w:rPr>
        <w:t>”</w:t>
      </w:r>
      <w:r w:rsidR="000A7EE0">
        <w:rPr>
          <w:rFonts w:ascii="Arial" w:hAnsi="Arial"/>
          <w:sz w:val="24"/>
        </w:rPr>
        <w:t xml:space="preserve">).  </w:t>
      </w:r>
      <w:r w:rsidR="005E4626">
        <w:rPr>
          <w:rFonts w:ascii="Arial" w:hAnsi="Arial"/>
          <w:sz w:val="24"/>
        </w:rPr>
        <w:t xml:space="preserve">If the Project is insured pursuant to </w:t>
      </w:r>
      <w:r w:rsidR="005E4626">
        <w:rPr>
          <w:rFonts w:ascii="Arial" w:hAnsi="Arial" w:cs="Arial"/>
          <w:sz w:val="24"/>
        </w:rPr>
        <w:t>§</w:t>
      </w:r>
      <w:r w:rsidR="005E4626">
        <w:rPr>
          <w:rFonts w:ascii="Arial" w:hAnsi="Arial"/>
          <w:sz w:val="24"/>
        </w:rPr>
        <w:t xml:space="preserve"> 223(f) of the National Housing Act, and if </w:t>
      </w:r>
      <w:r w:rsidR="007152D9">
        <w:rPr>
          <w:rFonts w:ascii="Arial" w:hAnsi="Arial"/>
          <w:sz w:val="24"/>
        </w:rPr>
        <w:t xml:space="preserve">the </w:t>
      </w:r>
      <w:r w:rsidR="004937DA">
        <w:rPr>
          <w:rFonts w:ascii="Arial" w:hAnsi="Arial"/>
          <w:sz w:val="24"/>
        </w:rPr>
        <w:t>F</w:t>
      </w:r>
      <w:r w:rsidR="007152D9">
        <w:rPr>
          <w:rFonts w:ascii="Arial" w:hAnsi="Arial"/>
          <w:sz w:val="24"/>
        </w:rPr>
        <w:t xml:space="preserve">irm </w:t>
      </w:r>
      <w:r w:rsidR="004937DA">
        <w:rPr>
          <w:rFonts w:ascii="Arial" w:hAnsi="Arial"/>
          <w:sz w:val="24"/>
        </w:rPr>
        <w:t>C</w:t>
      </w:r>
      <w:r w:rsidR="007152D9">
        <w:rPr>
          <w:rFonts w:ascii="Arial" w:hAnsi="Arial"/>
          <w:sz w:val="24"/>
        </w:rPr>
        <w:t xml:space="preserve">ommitment </w:t>
      </w:r>
      <w:r w:rsidR="005E4626">
        <w:rPr>
          <w:rFonts w:ascii="Arial" w:hAnsi="Arial"/>
          <w:sz w:val="24"/>
        </w:rPr>
        <w:t>so require</w:t>
      </w:r>
      <w:r w:rsidR="001A3B89">
        <w:rPr>
          <w:rFonts w:ascii="Arial" w:hAnsi="Arial"/>
          <w:sz w:val="24"/>
        </w:rPr>
        <w:t>s</w:t>
      </w:r>
      <w:r w:rsidR="005E4626">
        <w:rPr>
          <w:rFonts w:ascii="Arial" w:hAnsi="Arial"/>
          <w:sz w:val="24"/>
        </w:rPr>
        <w:t>, t</w:t>
      </w:r>
      <w:r w:rsidR="00414581">
        <w:rPr>
          <w:rFonts w:ascii="Arial" w:hAnsi="Arial"/>
          <w:sz w:val="24"/>
        </w:rPr>
        <w:t xml:space="preserve">he amount of the Escrow shall include a debt service reserve </w:t>
      </w:r>
      <w:r w:rsidR="006859C7">
        <w:rPr>
          <w:rFonts w:ascii="Arial" w:hAnsi="Arial"/>
          <w:sz w:val="24"/>
        </w:rPr>
        <w:t xml:space="preserve">in accordance with Program Obligations, </w:t>
      </w:r>
      <w:r w:rsidR="000F51B9">
        <w:rPr>
          <w:rFonts w:ascii="Arial" w:hAnsi="Arial"/>
          <w:sz w:val="24"/>
        </w:rPr>
        <w:t xml:space="preserve">in the </w:t>
      </w:r>
      <w:r w:rsidR="006859C7">
        <w:rPr>
          <w:rFonts w:ascii="Arial" w:hAnsi="Arial"/>
          <w:sz w:val="24"/>
        </w:rPr>
        <w:t xml:space="preserve">amount of </w:t>
      </w:r>
      <w:r w:rsidRPr="000F51B9" w:rsidR="000F51B9">
        <w:rPr>
          <w:rFonts w:ascii="Arial" w:hAnsi="Arial"/>
          <w:sz w:val="24"/>
        </w:rPr>
        <w:t>$_________________________</w:t>
      </w:r>
      <w:r w:rsidR="006859C7">
        <w:rPr>
          <w:rFonts w:ascii="Arial" w:hAnsi="Arial"/>
          <w:sz w:val="24"/>
        </w:rPr>
        <w:t xml:space="preserve"> </w:t>
      </w:r>
      <w:r w:rsidR="005E4626">
        <w:rPr>
          <w:rFonts w:ascii="Arial" w:hAnsi="Arial"/>
          <w:sz w:val="24"/>
        </w:rPr>
        <w:t>(</w:t>
      </w:r>
      <w:r w:rsidRPr="0085290F" w:rsidR="0085290F">
        <w:rPr>
          <w:rFonts w:ascii="Arial" w:hAnsi="Arial"/>
          <w:b/>
          <w:sz w:val="24"/>
        </w:rPr>
        <w:t>“</w:t>
      </w:r>
      <w:r w:rsidRPr="00056C81" w:rsidR="00056C81">
        <w:rPr>
          <w:rFonts w:ascii="Arial" w:hAnsi="Arial"/>
          <w:b/>
          <w:sz w:val="24"/>
        </w:rPr>
        <w:t>Debt Service Reserve</w:t>
      </w:r>
      <w:r w:rsidR="0085290F">
        <w:rPr>
          <w:rFonts w:ascii="Arial" w:hAnsi="Arial"/>
          <w:b/>
          <w:sz w:val="24"/>
        </w:rPr>
        <w:t>”</w:t>
      </w:r>
      <w:r w:rsidR="005E4626">
        <w:rPr>
          <w:rFonts w:ascii="Arial" w:hAnsi="Arial"/>
          <w:sz w:val="24"/>
        </w:rPr>
        <w:t>)</w:t>
      </w:r>
      <w:r w:rsidR="00414581">
        <w:rPr>
          <w:rFonts w:ascii="Arial" w:hAnsi="Arial"/>
          <w:sz w:val="24"/>
        </w:rPr>
        <w:t>.</w:t>
      </w:r>
    </w:p>
    <w:p w:rsidR="005E4626" w:rsidRDefault="005E4626" w14:paraId="5C8D9D7B" w14:textId="77777777">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rFonts w:ascii="Arial" w:hAnsi="Arial"/>
          <w:sz w:val="24"/>
        </w:rPr>
      </w:pPr>
    </w:p>
    <w:p w:rsidR="00772D59" w:rsidRDefault="005E4626" w14:paraId="5C8D9D7C" w14:textId="77777777">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rFonts w:ascii="Arial" w:hAnsi="Arial"/>
          <w:sz w:val="24"/>
        </w:rPr>
      </w:pPr>
      <w:r>
        <w:rPr>
          <w:rFonts w:ascii="Arial" w:hAnsi="Arial"/>
          <w:sz w:val="24"/>
        </w:rPr>
        <w:t xml:space="preserve">2.  </w:t>
      </w:r>
      <w:r w:rsidR="00BF6EBC">
        <w:rPr>
          <w:rFonts w:ascii="Arial" w:hAnsi="Arial"/>
          <w:sz w:val="24"/>
        </w:rPr>
        <w:t xml:space="preserve">It is agreed that the Lender at all times shall control the </w:t>
      </w:r>
      <w:r w:rsidR="00550CCE">
        <w:rPr>
          <w:rFonts w:ascii="Arial" w:hAnsi="Arial"/>
          <w:sz w:val="24"/>
        </w:rPr>
        <w:t>Escrow</w:t>
      </w:r>
      <w:r w:rsidR="000A7EE0">
        <w:rPr>
          <w:rFonts w:ascii="Arial" w:hAnsi="Arial"/>
          <w:sz w:val="24"/>
        </w:rPr>
        <w:t xml:space="preserve">, </w:t>
      </w:r>
      <w:r w:rsidR="00633C6D">
        <w:rPr>
          <w:rFonts w:ascii="Arial" w:hAnsi="Arial"/>
          <w:sz w:val="24"/>
        </w:rPr>
        <w:t xml:space="preserve">and </w:t>
      </w:r>
      <w:r>
        <w:rPr>
          <w:rFonts w:ascii="Arial" w:hAnsi="Arial"/>
          <w:sz w:val="24"/>
        </w:rPr>
        <w:t>th</w:t>
      </w:r>
      <w:r w:rsidRPr="00633C6D" w:rsidR="00633C6D">
        <w:rPr>
          <w:rFonts w:ascii="Arial" w:hAnsi="Arial"/>
          <w:sz w:val="24"/>
        </w:rPr>
        <w:t xml:space="preserve">at the funds in the Escrow may be released or allocated for the purposes indicated </w:t>
      </w:r>
      <w:r w:rsidR="00633C6D">
        <w:rPr>
          <w:rFonts w:ascii="Arial" w:hAnsi="Arial"/>
          <w:sz w:val="24"/>
        </w:rPr>
        <w:t>in this</w:t>
      </w:r>
      <w:r w:rsidR="000504EF">
        <w:rPr>
          <w:rFonts w:ascii="Arial" w:hAnsi="Arial"/>
          <w:sz w:val="24"/>
        </w:rPr>
        <w:t xml:space="preserve"> </w:t>
      </w:r>
      <w:r w:rsidR="00633C6D">
        <w:rPr>
          <w:rFonts w:ascii="Arial" w:hAnsi="Arial"/>
          <w:sz w:val="24"/>
        </w:rPr>
        <w:t>Agreement</w:t>
      </w:r>
      <w:r w:rsidRPr="00633C6D" w:rsidR="00633C6D">
        <w:rPr>
          <w:rFonts w:ascii="Arial" w:hAnsi="Arial"/>
          <w:sz w:val="24"/>
        </w:rPr>
        <w:t xml:space="preserve"> and for no other purpose without the prior written approval of HUD</w:t>
      </w:r>
      <w:r w:rsidR="00633C6D">
        <w:rPr>
          <w:rFonts w:ascii="Arial" w:hAnsi="Arial"/>
          <w:sz w:val="24"/>
        </w:rPr>
        <w:t>.  T</w:t>
      </w:r>
      <w:r w:rsidR="000A7EE0">
        <w:rPr>
          <w:rFonts w:ascii="Arial" w:hAnsi="Arial"/>
          <w:sz w:val="24"/>
        </w:rPr>
        <w:t xml:space="preserve">he </w:t>
      </w:r>
      <w:r w:rsidR="00550CCE">
        <w:rPr>
          <w:rFonts w:ascii="Arial" w:hAnsi="Arial"/>
          <w:sz w:val="24"/>
        </w:rPr>
        <w:t>Escrow</w:t>
      </w:r>
      <w:r w:rsidR="000A7EE0">
        <w:rPr>
          <w:rFonts w:ascii="Arial" w:hAnsi="Arial"/>
          <w:sz w:val="24"/>
        </w:rPr>
        <w:t xml:space="preserve"> shall take the form of </w:t>
      </w:r>
      <w:r w:rsidR="00772D59">
        <w:rPr>
          <w:rFonts w:ascii="Arial" w:hAnsi="Arial"/>
          <w:sz w:val="24"/>
        </w:rPr>
        <w:t>[</w:t>
      </w:r>
      <w:r w:rsidR="00772D59">
        <w:rPr>
          <w:rFonts w:ascii="Arial" w:hAnsi="Arial"/>
          <w:i/>
          <w:sz w:val="24"/>
        </w:rPr>
        <w:t xml:space="preserve">specify </w:t>
      </w:r>
      <w:r w:rsidR="000A7EE0">
        <w:rPr>
          <w:rFonts w:ascii="Arial" w:hAnsi="Arial"/>
          <w:i/>
          <w:sz w:val="24"/>
        </w:rPr>
        <w:t>as applicable</w:t>
      </w:r>
      <w:r w:rsidR="00772D59">
        <w:rPr>
          <w:rFonts w:ascii="Arial" w:hAnsi="Arial"/>
          <w:sz w:val="24"/>
        </w:rPr>
        <w:t>]:</w:t>
      </w:r>
    </w:p>
    <w:p w:rsidR="00772D59" w:rsidRDefault="00772D59" w14:paraId="5C8D9D7D" w14:textId="77777777">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450"/>
        </w:tabs>
        <w:rPr>
          <w:rFonts w:ascii="Arial" w:hAnsi="Arial"/>
          <w:sz w:val="24"/>
        </w:rPr>
      </w:pPr>
    </w:p>
    <w:p w:rsidR="00772D59" w:rsidRDefault="00772D59" w14:paraId="5C8D9D7E" w14:textId="77777777">
      <w:pPr>
        <w:widowControl w:val="0"/>
        <w:tabs>
          <w:tab w:val="left" w:pos="-720"/>
          <w:tab w:val="left" w:pos="-360"/>
          <w:tab w:val="left" w:pos="9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right="1350"/>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rPr>
        <w:sym w:font="Wingdings" w:char="F06F"/>
      </w:r>
      <w:r>
        <w:rPr>
          <w:rFonts w:ascii="Arial" w:hAnsi="Arial"/>
          <w:sz w:val="24"/>
        </w:rPr>
        <w:t xml:space="preserve"> </w:t>
      </w:r>
      <w:r>
        <w:rPr>
          <w:rFonts w:ascii="Arial" w:hAnsi="Arial"/>
          <w:sz w:val="24"/>
        </w:rPr>
        <w:tab/>
      </w:r>
      <w:r>
        <w:rPr>
          <w:rFonts w:ascii="Arial" w:hAnsi="Arial"/>
          <w:sz w:val="24"/>
        </w:rPr>
        <w:tab/>
        <w:t xml:space="preserve">cash, </w:t>
      </w:r>
      <w:r w:rsidR="000A7EE0">
        <w:rPr>
          <w:rFonts w:ascii="Arial" w:hAnsi="Arial"/>
          <w:sz w:val="24"/>
        </w:rPr>
        <w:t>and/</w:t>
      </w:r>
      <w:r>
        <w:rPr>
          <w:rFonts w:ascii="Arial" w:hAnsi="Arial"/>
          <w:sz w:val="24"/>
        </w:rPr>
        <w:t>or</w:t>
      </w:r>
    </w:p>
    <w:p w:rsidR="00772D59" w:rsidRDefault="00772D59" w14:paraId="5C8D9D7F" w14:textId="77777777">
      <w:pPr>
        <w:widowControl w:val="0"/>
        <w:tabs>
          <w:tab w:val="left" w:pos="-720"/>
          <w:tab w:val="left" w:pos="-360"/>
          <w:tab w:val="left" w:pos="9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right="1350"/>
        <w:rPr>
          <w:rFonts w:ascii="Arial" w:hAnsi="Arial"/>
          <w:sz w:val="24"/>
        </w:rPr>
      </w:pPr>
    </w:p>
    <w:p w:rsidR="00772D59" w:rsidRDefault="00772D59" w14:paraId="5C8D9D80" w14:textId="77777777">
      <w:pPr>
        <w:widowControl w:val="0"/>
        <w:tabs>
          <w:tab w:val="left" w:pos="-720"/>
          <w:tab w:val="left" w:pos="-360"/>
          <w:tab w:val="left" w:pos="360"/>
          <w:tab w:val="left" w:pos="1800"/>
          <w:tab w:val="left" w:pos="2340"/>
          <w:tab w:val="left" w:pos="3240"/>
          <w:tab w:val="left" w:pos="3960"/>
          <w:tab w:val="left" w:pos="4680"/>
          <w:tab w:val="left" w:pos="5400"/>
          <w:tab w:val="left" w:pos="6120"/>
          <w:tab w:val="left" w:pos="6840"/>
          <w:tab w:val="left" w:pos="7560"/>
          <w:tab w:val="left" w:pos="8280"/>
          <w:tab w:val="left" w:pos="9450"/>
        </w:tabs>
        <w:ind w:left="2340" w:right="1350" w:hanging="1260"/>
        <w:rPr>
          <w:rFonts w:ascii="Arial" w:hAnsi="Arial"/>
          <w:b/>
          <w:sz w:val="24"/>
        </w:rPr>
      </w:pPr>
      <w:r>
        <w:rPr>
          <w:rFonts w:ascii="Arial" w:hAnsi="Arial"/>
        </w:rPr>
        <w:sym w:font="Wingdings" w:char="F06F"/>
      </w:r>
      <w:r>
        <w:rPr>
          <w:rFonts w:ascii="Arial" w:hAnsi="Arial"/>
        </w:rPr>
        <w:t xml:space="preserve"> </w:t>
      </w:r>
      <w:r>
        <w:rPr>
          <w:rFonts w:ascii="Arial" w:hAnsi="Arial"/>
          <w:sz w:val="24"/>
        </w:rPr>
        <w:tab/>
      </w:r>
      <w:r>
        <w:rPr>
          <w:rFonts w:ascii="Arial" w:hAnsi="Arial"/>
          <w:sz w:val="24"/>
        </w:rPr>
        <w:tab/>
      </w:r>
      <w:r w:rsidR="000A7EE0">
        <w:rPr>
          <w:rFonts w:ascii="Arial" w:hAnsi="Arial"/>
          <w:sz w:val="24"/>
        </w:rPr>
        <w:t xml:space="preserve">one or more </w:t>
      </w:r>
      <w:r>
        <w:rPr>
          <w:rFonts w:ascii="Arial" w:hAnsi="Arial"/>
          <w:sz w:val="24"/>
        </w:rPr>
        <w:t>unconditional</w:t>
      </w:r>
      <w:r w:rsidR="00840EC4">
        <w:rPr>
          <w:rFonts w:ascii="Arial" w:hAnsi="Arial"/>
          <w:sz w:val="24"/>
        </w:rPr>
        <w:t>,</w:t>
      </w:r>
      <w:r>
        <w:rPr>
          <w:rFonts w:ascii="Arial" w:hAnsi="Arial"/>
          <w:sz w:val="24"/>
        </w:rPr>
        <w:t xml:space="preserve"> irrevocable letter</w:t>
      </w:r>
      <w:r w:rsidR="000A7EE0">
        <w:rPr>
          <w:rFonts w:ascii="Arial" w:hAnsi="Arial"/>
          <w:sz w:val="24"/>
        </w:rPr>
        <w:t>(s)</w:t>
      </w:r>
      <w:r>
        <w:rPr>
          <w:rFonts w:ascii="Arial" w:hAnsi="Arial"/>
          <w:sz w:val="24"/>
        </w:rPr>
        <w:t xml:space="preserve"> of credit issued to </w:t>
      </w:r>
      <w:r w:rsidR="000A7EE0">
        <w:rPr>
          <w:rFonts w:ascii="Arial" w:hAnsi="Arial"/>
          <w:sz w:val="24"/>
        </w:rPr>
        <w:t>Lender</w:t>
      </w:r>
      <w:r>
        <w:rPr>
          <w:rFonts w:ascii="Arial" w:hAnsi="Arial"/>
          <w:sz w:val="24"/>
        </w:rPr>
        <w:t xml:space="preserve"> by a banking institution</w:t>
      </w:r>
      <w:r w:rsidR="00840EC4">
        <w:rPr>
          <w:rFonts w:ascii="Arial" w:hAnsi="Arial"/>
          <w:sz w:val="24"/>
        </w:rPr>
        <w:t xml:space="preserve">, attached hereto as </w:t>
      </w:r>
      <w:r w:rsidRPr="00A07D3C" w:rsidR="00840EC4">
        <w:rPr>
          <w:rFonts w:ascii="Arial" w:hAnsi="Arial"/>
          <w:sz w:val="24"/>
          <w:u w:val="single"/>
        </w:rPr>
        <w:t>Exhibit</w:t>
      </w:r>
      <w:r w:rsidRPr="00A07D3C" w:rsidR="003B4C74">
        <w:rPr>
          <w:rFonts w:ascii="Arial" w:hAnsi="Arial"/>
          <w:sz w:val="24"/>
          <w:u w:val="single"/>
        </w:rPr>
        <w:t xml:space="preserve"> </w:t>
      </w:r>
      <w:r w:rsidRPr="00A07D3C" w:rsidR="00633168">
        <w:rPr>
          <w:rFonts w:ascii="Arial" w:hAnsi="Arial"/>
          <w:sz w:val="24"/>
          <w:u w:val="single"/>
        </w:rPr>
        <w:t>“</w:t>
      </w:r>
      <w:r w:rsidRPr="00A07D3C" w:rsidR="0009045A">
        <w:rPr>
          <w:rFonts w:ascii="Arial" w:hAnsi="Arial"/>
          <w:sz w:val="24"/>
          <w:u w:val="single"/>
        </w:rPr>
        <w:t>A</w:t>
      </w:r>
      <w:r w:rsidRPr="00A07D3C" w:rsidR="00633168">
        <w:rPr>
          <w:rFonts w:ascii="Arial" w:hAnsi="Arial"/>
          <w:sz w:val="24"/>
          <w:u w:val="single"/>
        </w:rPr>
        <w:t>”</w:t>
      </w:r>
      <w:r w:rsidR="00437075">
        <w:rPr>
          <w:rFonts w:ascii="Arial" w:hAnsi="Arial"/>
          <w:sz w:val="24"/>
        </w:rPr>
        <w:t>.</w:t>
      </w:r>
      <w:r>
        <w:rPr>
          <w:rFonts w:ascii="Arial" w:hAnsi="Arial"/>
          <w:sz w:val="24"/>
        </w:rPr>
        <w:t xml:space="preserve"> </w:t>
      </w:r>
      <w:r w:rsidR="00DA6AEC">
        <w:rPr>
          <w:rFonts w:ascii="Arial" w:hAnsi="Arial"/>
          <w:sz w:val="24"/>
        </w:rPr>
        <w:t xml:space="preserve"> The </w:t>
      </w:r>
      <w:r w:rsidR="005970D3">
        <w:rPr>
          <w:rFonts w:ascii="Arial" w:hAnsi="Arial"/>
          <w:sz w:val="24"/>
        </w:rPr>
        <w:t xml:space="preserve">rating of the </w:t>
      </w:r>
      <w:r w:rsidR="005158B7">
        <w:rPr>
          <w:rFonts w:ascii="Arial" w:hAnsi="Arial"/>
          <w:sz w:val="24"/>
        </w:rPr>
        <w:t xml:space="preserve">issuing </w:t>
      </w:r>
      <w:r w:rsidR="005970D3">
        <w:rPr>
          <w:rFonts w:ascii="Arial" w:hAnsi="Arial"/>
          <w:sz w:val="24"/>
        </w:rPr>
        <w:t xml:space="preserve">banking institution and the </w:t>
      </w:r>
      <w:r w:rsidR="005158B7">
        <w:rPr>
          <w:rFonts w:ascii="Arial" w:hAnsi="Arial"/>
          <w:sz w:val="24"/>
        </w:rPr>
        <w:t>duration</w:t>
      </w:r>
      <w:r w:rsidR="00DA6AEC">
        <w:rPr>
          <w:rFonts w:ascii="Arial" w:hAnsi="Arial"/>
          <w:sz w:val="24"/>
        </w:rPr>
        <w:t xml:space="preserve"> of such letter(s) of credit shall </w:t>
      </w:r>
      <w:r w:rsidR="005970D3">
        <w:rPr>
          <w:rFonts w:ascii="Arial" w:hAnsi="Arial"/>
          <w:sz w:val="24"/>
        </w:rPr>
        <w:t>comply with Program Obligations</w:t>
      </w:r>
      <w:r w:rsidR="00387E9B">
        <w:rPr>
          <w:rFonts w:ascii="Arial" w:hAnsi="Arial"/>
          <w:sz w:val="24"/>
        </w:rPr>
        <w:t>.</w:t>
      </w:r>
    </w:p>
    <w:p w:rsidR="00772D59" w:rsidRDefault="00772D59" w14:paraId="5C8D9D81" w14:textId="77777777">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rFonts w:ascii="Arial" w:hAnsi="Arial"/>
          <w:sz w:val="24"/>
        </w:rPr>
      </w:pPr>
    </w:p>
    <w:p w:rsidR="008E1605" w:rsidRDefault="00840EC4" w14:paraId="5C8D9D82" w14:textId="77777777">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rFonts w:ascii="Arial" w:hAnsi="Arial"/>
          <w:sz w:val="24"/>
        </w:rPr>
      </w:pPr>
      <w:r>
        <w:rPr>
          <w:rFonts w:ascii="Arial" w:hAnsi="Arial"/>
          <w:sz w:val="24"/>
        </w:rPr>
        <w:t>3</w:t>
      </w:r>
      <w:r w:rsidR="00772D59">
        <w:rPr>
          <w:rFonts w:ascii="Arial" w:hAnsi="Arial"/>
          <w:sz w:val="24"/>
        </w:rPr>
        <w:t>.</w:t>
      </w:r>
      <w:r w:rsidR="00550CCE">
        <w:rPr>
          <w:rFonts w:ascii="Arial" w:hAnsi="Arial"/>
          <w:sz w:val="24"/>
        </w:rPr>
        <w:t xml:space="preserve">  </w:t>
      </w:r>
      <w:r w:rsidR="00772D59">
        <w:rPr>
          <w:rFonts w:ascii="Arial" w:hAnsi="Arial"/>
          <w:sz w:val="24"/>
        </w:rPr>
        <w:t>Disbursements from the Escrow may be aut</w:t>
      </w:r>
      <w:r w:rsidR="00614D64">
        <w:rPr>
          <w:rFonts w:ascii="Arial" w:hAnsi="Arial"/>
          <w:sz w:val="24"/>
        </w:rPr>
        <w:t xml:space="preserve">horized monthly with written </w:t>
      </w:r>
      <w:r w:rsidR="00772D59">
        <w:rPr>
          <w:rFonts w:ascii="Arial" w:hAnsi="Arial"/>
          <w:sz w:val="24"/>
        </w:rPr>
        <w:t xml:space="preserve">HUD </w:t>
      </w:r>
      <w:r w:rsidR="00614D64">
        <w:rPr>
          <w:rFonts w:ascii="Arial" w:hAnsi="Arial"/>
          <w:sz w:val="24"/>
        </w:rPr>
        <w:t xml:space="preserve">approval </w:t>
      </w:r>
      <w:r w:rsidR="00772D59">
        <w:rPr>
          <w:rFonts w:ascii="Arial" w:hAnsi="Arial"/>
          <w:sz w:val="24"/>
        </w:rPr>
        <w:t xml:space="preserve">to meet any </w:t>
      </w:r>
      <w:r w:rsidR="00A805E0">
        <w:rPr>
          <w:rFonts w:ascii="Arial" w:hAnsi="Arial"/>
          <w:sz w:val="24"/>
        </w:rPr>
        <w:t>C</w:t>
      </w:r>
      <w:r w:rsidR="00772D59">
        <w:rPr>
          <w:rFonts w:ascii="Arial" w:hAnsi="Arial"/>
          <w:sz w:val="24"/>
        </w:rPr>
        <w:t xml:space="preserve">ash </w:t>
      </w:r>
      <w:r w:rsidR="00A805E0">
        <w:rPr>
          <w:rFonts w:ascii="Arial" w:hAnsi="Arial"/>
          <w:sz w:val="24"/>
        </w:rPr>
        <w:t>D</w:t>
      </w:r>
      <w:r w:rsidR="00772D59">
        <w:rPr>
          <w:rFonts w:ascii="Arial" w:hAnsi="Arial"/>
          <w:sz w:val="24"/>
        </w:rPr>
        <w:t xml:space="preserve">eficit in the operation of the Project for the </w:t>
      </w:r>
      <w:r w:rsidR="00410214">
        <w:rPr>
          <w:rFonts w:ascii="Arial" w:hAnsi="Arial"/>
          <w:sz w:val="24"/>
        </w:rPr>
        <w:t>time frame</w:t>
      </w:r>
      <w:r w:rsidR="00772D59">
        <w:rPr>
          <w:rFonts w:ascii="Arial" w:hAnsi="Arial"/>
          <w:sz w:val="24"/>
        </w:rPr>
        <w:t xml:space="preserve"> </w:t>
      </w:r>
      <w:r w:rsidR="00410214">
        <w:rPr>
          <w:rFonts w:ascii="Arial" w:hAnsi="Arial"/>
          <w:sz w:val="24"/>
        </w:rPr>
        <w:t>set forth</w:t>
      </w:r>
      <w:r w:rsidR="00772D59">
        <w:rPr>
          <w:rFonts w:ascii="Arial" w:hAnsi="Arial"/>
          <w:sz w:val="24"/>
        </w:rPr>
        <w:t xml:space="preserve"> </w:t>
      </w:r>
      <w:r w:rsidR="00410214">
        <w:rPr>
          <w:rFonts w:ascii="Arial" w:hAnsi="Arial"/>
          <w:sz w:val="24"/>
        </w:rPr>
        <w:t>in the following paragraph</w:t>
      </w:r>
      <w:r w:rsidR="00772D59">
        <w:rPr>
          <w:rFonts w:ascii="Arial" w:hAnsi="Arial"/>
          <w:sz w:val="24"/>
        </w:rPr>
        <w:t xml:space="preserve">. </w:t>
      </w:r>
      <w:r w:rsidR="00A805E0">
        <w:rPr>
          <w:rFonts w:ascii="Arial" w:hAnsi="Arial"/>
          <w:sz w:val="24"/>
        </w:rPr>
        <w:t xml:space="preserve"> </w:t>
      </w:r>
      <w:r w:rsidR="00DA6AEC">
        <w:rPr>
          <w:rFonts w:ascii="Arial" w:hAnsi="Arial"/>
          <w:sz w:val="24"/>
        </w:rPr>
        <w:t xml:space="preserve">The term </w:t>
      </w:r>
      <w:r w:rsidRPr="0085290F" w:rsidR="0085290F">
        <w:rPr>
          <w:rFonts w:ascii="Arial" w:hAnsi="Arial"/>
          <w:b/>
          <w:sz w:val="24"/>
        </w:rPr>
        <w:t>“</w:t>
      </w:r>
      <w:r w:rsidRPr="00AF4BBA" w:rsidR="00AF4BBA">
        <w:rPr>
          <w:rFonts w:ascii="Arial" w:hAnsi="Arial"/>
          <w:b/>
          <w:sz w:val="24"/>
        </w:rPr>
        <w:t>Cash Deficit</w:t>
      </w:r>
      <w:r w:rsidR="0085290F">
        <w:rPr>
          <w:rFonts w:ascii="Arial" w:hAnsi="Arial"/>
          <w:b/>
          <w:sz w:val="24"/>
        </w:rPr>
        <w:t>”</w:t>
      </w:r>
      <w:r w:rsidR="00DA6AEC">
        <w:rPr>
          <w:rFonts w:ascii="Arial" w:hAnsi="Arial"/>
          <w:sz w:val="24"/>
        </w:rPr>
        <w:t xml:space="preserve"> means </w:t>
      </w:r>
      <w:r w:rsidR="00A805E0">
        <w:rPr>
          <w:rFonts w:ascii="Arial" w:hAnsi="Arial"/>
          <w:sz w:val="24"/>
        </w:rPr>
        <w:t>the shortfall between</w:t>
      </w:r>
      <w:r w:rsidR="008E1605">
        <w:rPr>
          <w:rFonts w:ascii="Arial" w:hAnsi="Arial"/>
          <w:sz w:val="24"/>
        </w:rPr>
        <w:t xml:space="preserve"> Rents</w:t>
      </w:r>
      <w:r w:rsidR="00A805E0">
        <w:rPr>
          <w:rFonts w:ascii="Arial" w:hAnsi="Arial"/>
          <w:sz w:val="24"/>
        </w:rPr>
        <w:t xml:space="preserve"> and </w:t>
      </w:r>
      <w:r w:rsidR="00DD20F7">
        <w:rPr>
          <w:rFonts w:ascii="Arial" w:hAnsi="Arial"/>
          <w:sz w:val="24"/>
        </w:rPr>
        <w:t>R</w:t>
      </w:r>
      <w:r w:rsidR="00A805E0">
        <w:rPr>
          <w:rFonts w:ascii="Arial" w:hAnsi="Arial"/>
          <w:sz w:val="24"/>
        </w:rPr>
        <w:t xml:space="preserve">easonable </w:t>
      </w:r>
      <w:r w:rsidR="00DD20F7">
        <w:rPr>
          <w:rFonts w:ascii="Arial" w:hAnsi="Arial"/>
          <w:sz w:val="24"/>
        </w:rPr>
        <w:t>O</w:t>
      </w:r>
      <w:r w:rsidR="00A805E0">
        <w:rPr>
          <w:rFonts w:ascii="Arial" w:hAnsi="Arial"/>
          <w:sz w:val="24"/>
        </w:rPr>
        <w:t xml:space="preserve">perating </w:t>
      </w:r>
      <w:r w:rsidR="00DD20F7">
        <w:rPr>
          <w:rFonts w:ascii="Arial" w:hAnsi="Arial"/>
          <w:sz w:val="24"/>
        </w:rPr>
        <w:t>E</w:t>
      </w:r>
      <w:r w:rsidR="00A805E0">
        <w:rPr>
          <w:rFonts w:ascii="Arial" w:hAnsi="Arial"/>
          <w:sz w:val="24"/>
        </w:rPr>
        <w:t>xpenses</w:t>
      </w:r>
      <w:r w:rsidR="008E1605">
        <w:rPr>
          <w:rFonts w:ascii="Arial" w:hAnsi="Arial"/>
          <w:sz w:val="24"/>
        </w:rPr>
        <w:t>.</w:t>
      </w:r>
    </w:p>
    <w:p w:rsidR="00772D59" w:rsidRDefault="00DA6AEC" w14:paraId="5C8D9D83" w14:textId="77777777">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rFonts w:ascii="Arial" w:hAnsi="Arial"/>
          <w:sz w:val="24"/>
        </w:rPr>
      </w:pPr>
      <w:r>
        <w:rPr>
          <w:rFonts w:ascii="Arial" w:hAnsi="Arial"/>
          <w:sz w:val="24"/>
        </w:rPr>
        <w:t xml:space="preserve"> </w:t>
      </w:r>
    </w:p>
    <w:p w:rsidR="00772D59" w:rsidRDefault="00840EC4" w14:paraId="5C8D9D84" w14:textId="7F6D3630">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rFonts w:ascii="Arial" w:hAnsi="Arial" w:cs="Arial"/>
          <w:sz w:val="24"/>
          <w:szCs w:val="24"/>
        </w:rPr>
      </w:pPr>
      <w:r>
        <w:rPr>
          <w:rFonts w:ascii="Arial" w:hAnsi="Arial"/>
          <w:sz w:val="24"/>
        </w:rPr>
        <w:t>4</w:t>
      </w:r>
      <w:r w:rsidR="00772D59">
        <w:rPr>
          <w:rFonts w:ascii="Arial" w:hAnsi="Arial"/>
          <w:sz w:val="24"/>
        </w:rPr>
        <w:t>.</w:t>
      </w:r>
      <w:r w:rsidR="00550CCE">
        <w:rPr>
          <w:rFonts w:ascii="Arial" w:hAnsi="Arial"/>
          <w:sz w:val="24"/>
        </w:rPr>
        <w:t xml:space="preserve">  </w:t>
      </w:r>
      <w:r w:rsidRPr="00414581" w:rsidR="00414581">
        <w:rPr>
          <w:rFonts w:ascii="Arial" w:hAnsi="Arial"/>
          <w:sz w:val="24"/>
        </w:rPr>
        <w:t xml:space="preserve">Any unused balance remaining in the Escrow will be released at </w:t>
      </w:r>
      <w:r w:rsidR="007152D9">
        <w:rPr>
          <w:rFonts w:ascii="Arial" w:hAnsi="Arial"/>
          <w:sz w:val="24"/>
        </w:rPr>
        <w:t>Borrower</w:t>
      </w:r>
      <w:r w:rsidRPr="00414581" w:rsidR="00414581">
        <w:rPr>
          <w:rFonts w:ascii="Arial" w:hAnsi="Arial"/>
          <w:sz w:val="24"/>
        </w:rPr>
        <w:t xml:space="preserve">’s request and returned to Borrower when the Project has demonstrated to HUD’s satisfaction that the Project has achieved </w:t>
      </w:r>
      <w:r w:rsidR="00633B69">
        <w:rPr>
          <w:rFonts w:ascii="Arial" w:hAnsi="Arial"/>
          <w:sz w:val="24"/>
        </w:rPr>
        <w:t>Sustaining</w:t>
      </w:r>
      <w:r w:rsidR="005E4626">
        <w:rPr>
          <w:rFonts w:ascii="Arial" w:hAnsi="Arial"/>
          <w:sz w:val="24"/>
        </w:rPr>
        <w:t xml:space="preserve"> Occupancy</w:t>
      </w:r>
      <w:r w:rsidR="007152D9">
        <w:rPr>
          <w:rFonts w:ascii="Arial" w:hAnsi="Arial"/>
          <w:sz w:val="24"/>
        </w:rPr>
        <w:t xml:space="preserve"> for each</w:t>
      </w:r>
      <w:r w:rsidR="006859C7">
        <w:rPr>
          <w:rFonts w:ascii="Arial" w:hAnsi="Arial"/>
          <w:sz w:val="24"/>
        </w:rPr>
        <w:t xml:space="preserve"> month</w:t>
      </w:r>
      <w:r w:rsidR="007152D9">
        <w:rPr>
          <w:rFonts w:ascii="Arial" w:hAnsi="Arial"/>
          <w:sz w:val="24"/>
        </w:rPr>
        <w:t xml:space="preserve"> of six (6) consecutive months </w:t>
      </w:r>
      <w:r w:rsidRPr="007152D9" w:rsidR="007152D9">
        <w:rPr>
          <w:rFonts w:ascii="Arial" w:hAnsi="Arial"/>
          <w:sz w:val="24"/>
        </w:rPr>
        <w:t>[</w:t>
      </w:r>
      <w:r w:rsidRPr="00745589" w:rsidR="00745589">
        <w:rPr>
          <w:rFonts w:ascii="Arial" w:hAnsi="Arial"/>
          <w:sz w:val="24"/>
          <w:u w:val="single"/>
        </w:rPr>
        <w:t xml:space="preserve">    </w:t>
      </w:r>
      <w:r w:rsidR="00B703AC">
        <w:rPr>
          <w:rFonts w:ascii="Arial" w:hAnsi="Arial"/>
          <w:sz w:val="24"/>
          <w:u w:val="single"/>
        </w:rPr>
        <w:t xml:space="preserve"> </w:t>
      </w:r>
      <w:r w:rsidRPr="00745589" w:rsidR="00745589">
        <w:rPr>
          <w:rFonts w:ascii="Arial" w:hAnsi="Arial"/>
          <w:sz w:val="24"/>
          <w:u w:val="single"/>
        </w:rPr>
        <w:t xml:space="preserve">   </w:t>
      </w:r>
      <w:r w:rsidR="00B703AC">
        <w:rPr>
          <w:rFonts w:ascii="Arial" w:hAnsi="Arial"/>
          <w:sz w:val="24"/>
        </w:rPr>
        <w:t xml:space="preserve"> </w:t>
      </w:r>
      <w:r w:rsidRPr="007152D9" w:rsidR="007152D9">
        <w:rPr>
          <w:rFonts w:ascii="Arial" w:hAnsi="Arial"/>
          <w:sz w:val="24"/>
        </w:rPr>
        <w:t>{</w:t>
      </w:r>
      <w:r w:rsidRPr="00745589" w:rsidR="00745589">
        <w:rPr>
          <w:rFonts w:ascii="Arial" w:hAnsi="Arial"/>
          <w:b/>
          <w:sz w:val="24"/>
        </w:rPr>
        <w:t>insert different number of months if required by Program Obligations</w:t>
      </w:r>
      <w:r w:rsidRPr="007152D9" w:rsidR="007152D9">
        <w:rPr>
          <w:rFonts w:ascii="Arial" w:hAnsi="Arial"/>
          <w:sz w:val="24"/>
        </w:rPr>
        <w:t>}]</w:t>
      </w:r>
      <w:r w:rsidR="005E4626">
        <w:rPr>
          <w:rFonts w:ascii="Arial" w:hAnsi="Arial"/>
          <w:sz w:val="24"/>
        </w:rPr>
        <w:t xml:space="preserve">; except unused funds in the Escrow attributable to the Debt </w:t>
      </w:r>
      <w:r w:rsidR="005E4626">
        <w:rPr>
          <w:rFonts w:ascii="Arial" w:hAnsi="Arial"/>
          <w:sz w:val="24"/>
        </w:rPr>
        <w:lastRenderedPageBreak/>
        <w:t>Service Reserve</w:t>
      </w:r>
      <w:r w:rsidR="00CB320D">
        <w:rPr>
          <w:rFonts w:ascii="Arial" w:hAnsi="Arial"/>
          <w:sz w:val="24"/>
        </w:rPr>
        <w:t>, if applicable,</w:t>
      </w:r>
      <w:r w:rsidR="005E4626">
        <w:rPr>
          <w:rFonts w:ascii="Arial" w:hAnsi="Arial"/>
          <w:sz w:val="24"/>
        </w:rPr>
        <w:t xml:space="preserve"> </w:t>
      </w:r>
      <w:r w:rsidR="00AE0F9F">
        <w:rPr>
          <w:rFonts w:ascii="Arial" w:hAnsi="Arial"/>
          <w:sz w:val="24"/>
        </w:rPr>
        <w:t xml:space="preserve">will be released once the Project has </w:t>
      </w:r>
      <w:r w:rsidRPr="00AE0F9F" w:rsidR="00AE0F9F">
        <w:rPr>
          <w:rFonts w:ascii="Arial" w:hAnsi="Arial"/>
          <w:sz w:val="24"/>
        </w:rPr>
        <w:t xml:space="preserve">achieved </w:t>
      </w:r>
      <w:r w:rsidR="00633B69">
        <w:rPr>
          <w:rFonts w:ascii="Arial" w:hAnsi="Arial"/>
          <w:sz w:val="24"/>
        </w:rPr>
        <w:t>Sustaining</w:t>
      </w:r>
      <w:r w:rsidRPr="00AE0F9F" w:rsidR="00AE0F9F">
        <w:rPr>
          <w:rFonts w:ascii="Arial" w:hAnsi="Arial"/>
          <w:sz w:val="24"/>
        </w:rPr>
        <w:t xml:space="preserve"> Occupancy</w:t>
      </w:r>
      <w:r w:rsidR="007152D9">
        <w:rPr>
          <w:rFonts w:ascii="Arial" w:hAnsi="Arial"/>
          <w:sz w:val="24"/>
        </w:rPr>
        <w:t xml:space="preserve"> for each </w:t>
      </w:r>
      <w:r w:rsidR="006859C7">
        <w:rPr>
          <w:rFonts w:ascii="Arial" w:hAnsi="Arial"/>
          <w:sz w:val="24"/>
        </w:rPr>
        <w:t xml:space="preserve">month </w:t>
      </w:r>
      <w:r w:rsidR="007152D9">
        <w:rPr>
          <w:rFonts w:ascii="Arial" w:hAnsi="Arial"/>
          <w:sz w:val="24"/>
        </w:rPr>
        <w:t>of six (6) consecutive months [</w:t>
      </w:r>
      <w:r w:rsidRPr="00745589" w:rsidR="00745589">
        <w:rPr>
          <w:rFonts w:ascii="Arial" w:hAnsi="Arial"/>
          <w:sz w:val="24"/>
          <w:u w:val="single"/>
        </w:rPr>
        <w:t xml:space="preserve"> </w:t>
      </w:r>
      <w:r w:rsidR="00B703AC">
        <w:rPr>
          <w:rFonts w:ascii="Arial" w:hAnsi="Arial"/>
          <w:sz w:val="24"/>
          <w:u w:val="single"/>
        </w:rPr>
        <w:t xml:space="preserve">      </w:t>
      </w:r>
      <w:r w:rsidRPr="00745589" w:rsidR="00745589">
        <w:rPr>
          <w:rFonts w:ascii="Arial" w:hAnsi="Arial"/>
          <w:sz w:val="24"/>
        </w:rPr>
        <w:t xml:space="preserve"> </w:t>
      </w:r>
      <w:r w:rsidR="007152D9">
        <w:rPr>
          <w:rFonts w:ascii="Arial" w:hAnsi="Arial"/>
          <w:sz w:val="24"/>
        </w:rPr>
        <w:t>{</w:t>
      </w:r>
      <w:r w:rsidRPr="00745589" w:rsidR="00745589">
        <w:rPr>
          <w:rFonts w:ascii="Arial" w:hAnsi="Arial"/>
          <w:b/>
          <w:sz w:val="24"/>
        </w:rPr>
        <w:t>insert different number of months if required by Program Obligations</w:t>
      </w:r>
      <w:r w:rsidR="007152D9">
        <w:rPr>
          <w:rFonts w:ascii="Arial" w:hAnsi="Arial"/>
          <w:sz w:val="24"/>
        </w:rPr>
        <w:t>}]</w:t>
      </w:r>
      <w:r w:rsidR="00AE0F9F">
        <w:rPr>
          <w:rFonts w:ascii="Arial" w:hAnsi="Arial"/>
          <w:sz w:val="24"/>
        </w:rPr>
        <w:t xml:space="preserve">.  </w:t>
      </w:r>
      <w:r w:rsidR="00633B69">
        <w:rPr>
          <w:rFonts w:ascii="Arial" w:hAnsi="Arial"/>
          <w:sz w:val="24"/>
        </w:rPr>
        <w:t>Sustaining</w:t>
      </w:r>
      <w:r w:rsidRPr="00414581" w:rsidR="00414581">
        <w:rPr>
          <w:rFonts w:ascii="Arial" w:hAnsi="Arial"/>
          <w:sz w:val="24"/>
        </w:rPr>
        <w:t xml:space="preserve"> Occupancy is defined as 1.0 debt service coverage</w:t>
      </w:r>
      <w:r w:rsidR="001A3B89">
        <w:rPr>
          <w:rFonts w:ascii="Arial" w:hAnsi="Arial"/>
          <w:sz w:val="24"/>
        </w:rPr>
        <w:t xml:space="preserve"> [__</w:t>
      </w:r>
      <w:r w:rsidRPr="00745589" w:rsidR="00745589">
        <w:rPr>
          <w:rFonts w:ascii="Arial" w:hAnsi="Arial"/>
          <w:sz w:val="24"/>
          <w:u w:val="single"/>
        </w:rPr>
        <w:t xml:space="preserve"> </w:t>
      </w:r>
      <w:r w:rsidR="001A3B89">
        <w:rPr>
          <w:rFonts w:ascii="Arial" w:hAnsi="Arial"/>
          <w:sz w:val="24"/>
        </w:rPr>
        <w:t>_</w:t>
      </w:r>
      <w:r w:rsidR="00B703AC">
        <w:rPr>
          <w:rFonts w:ascii="Arial" w:hAnsi="Arial"/>
          <w:sz w:val="24"/>
        </w:rPr>
        <w:t xml:space="preserve"> </w:t>
      </w:r>
      <w:r w:rsidR="00CE7316">
        <w:rPr>
          <w:rFonts w:ascii="Arial" w:hAnsi="Arial"/>
          <w:sz w:val="24"/>
        </w:rPr>
        <w:t>{</w:t>
      </w:r>
      <w:r w:rsidRPr="00745589" w:rsidR="00745589">
        <w:rPr>
          <w:rFonts w:ascii="Arial" w:hAnsi="Arial"/>
          <w:b/>
          <w:sz w:val="24"/>
        </w:rPr>
        <w:t>insert different debt service coverage if required by Program Obligations</w:t>
      </w:r>
      <w:r w:rsidR="00CE7316">
        <w:rPr>
          <w:rFonts w:ascii="Arial" w:hAnsi="Arial"/>
          <w:sz w:val="24"/>
        </w:rPr>
        <w:t>}]</w:t>
      </w:r>
      <w:r w:rsidRPr="00414581" w:rsidR="00414581">
        <w:rPr>
          <w:rFonts w:ascii="Arial" w:hAnsi="Arial"/>
          <w:sz w:val="24"/>
        </w:rPr>
        <w:t>, based on all sources of Project income including ancillary income.</w:t>
      </w:r>
    </w:p>
    <w:p w:rsidR="00414581" w:rsidRDefault="00414581" w14:paraId="5C8D9D85" w14:textId="77777777">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rFonts w:ascii="Arial" w:hAnsi="Arial" w:cs="Arial"/>
          <w:sz w:val="24"/>
          <w:szCs w:val="24"/>
        </w:rPr>
      </w:pPr>
    </w:p>
    <w:p w:rsidR="00772D59" w:rsidRDefault="00840EC4" w14:paraId="5C8D9D86" w14:textId="77777777">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rFonts w:ascii="Arial" w:hAnsi="Arial"/>
          <w:sz w:val="24"/>
        </w:rPr>
      </w:pPr>
      <w:r>
        <w:rPr>
          <w:rFonts w:ascii="Arial" w:hAnsi="Arial"/>
          <w:sz w:val="24"/>
        </w:rPr>
        <w:t>5</w:t>
      </w:r>
      <w:r w:rsidR="002F5F23">
        <w:rPr>
          <w:rFonts w:ascii="Arial" w:hAnsi="Arial"/>
          <w:sz w:val="24"/>
        </w:rPr>
        <w:t xml:space="preserve">.  </w:t>
      </w:r>
      <w:r w:rsidR="00633C6D">
        <w:rPr>
          <w:rFonts w:ascii="Arial" w:hAnsi="Arial"/>
          <w:sz w:val="24"/>
        </w:rPr>
        <w:t xml:space="preserve">The Escrow, </w:t>
      </w:r>
      <w:r w:rsidR="00387A43">
        <w:rPr>
          <w:rFonts w:ascii="Arial" w:hAnsi="Arial"/>
          <w:sz w:val="24"/>
        </w:rPr>
        <w:t>when</w:t>
      </w:r>
      <w:r w:rsidR="00633C6D">
        <w:rPr>
          <w:rFonts w:ascii="Arial" w:hAnsi="Arial"/>
          <w:sz w:val="24"/>
        </w:rPr>
        <w:t xml:space="preserve"> in the form of cash,</w:t>
      </w:r>
      <w:r w:rsidRPr="00633C6D" w:rsidR="00633C6D">
        <w:rPr>
          <w:rFonts w:ascii="Arial" w:hAnsi="Arial" w:cs="Arial"/>
          <w:sz w:val="24"/>
          <w:szCs w:val="24"/>
        </w:rPr>
        <w:t xml:space="preserve"> </w:t>
      </w:r>
      <w:r w:rsidRPr="00633C6D" w:rsidR="00633C6D">
        <w:rPr>
          <w:rFonts w:ascii="Arial" w:hAnsi="Arial"/>
          <w:sz w:val="24"/>
        </w:rPr>
        <w:t xml:space="preserve">shall be held by Lender or a </w:t>
      </w:r>
      <w:r w:rsidR="000504EF">
        <w:rPr>
          <w:rFonts w:ascii="Arial" w:hAnsi="Arial"/>
          <w:sz w:val="24"/>
        </w:rPr>
        <w:t>d</w:t>
      </w:r>
      <w:r w:rsidRPr="00633C6D" w:rsidR="00633C6D">
        <w:rPr>
          <w:rFonts w:ascii="Arial" w:hAnsi="Arial"/>
          <w:sz w:val="24"/>
        </w:rPr>
        <w:t xml:space="preserve">epository </w:t>
      </w:r>
      <w:r w:rsidR="000504EF">
        <w:rPr>
          <w:rFonts w:ascii="Arial" w:hAnsi="Arial"/>
          <w:sz w:val="24"/>
        </w:rPr>
        <w:t>i</w:t>
      </w:r>
      <w:r w:rsidRPr="00633C6D" w:rsidR="00633C6D">
        <w:rPr>
          <w:rFonts w:ascii="Arial" w:hAnsi="Arial"/>
          <w:sz w:val="24"/>
        </w:rPr>
        <w:t>nstitution satisfactory to the Lender</w:t>
      </w:r>
      <w:r w:rsidR="00FC5F7B">
        <w:rPr>
          <w:rFonts w:ascii="Arial" w:hAnsi="Arial"/>
          <w:sz w:val="24"/>
        </w:rPr>
        <w:t xml:space="preserve"> </w:t>
      </w:r>
      <w:r w:rsidRPr="00FC5F7B" w:rsidR="00FC5F7B">
        <w:rPr>
          <w:rFonts w:ascii="Arial" w:hAnsi="Arial"/>
          <w:sz w:val="24"/>
        </w:rPr>
        <w:t>and in accordance with Program Obligations</w:t>
      </w:r>
      <w:r w:rsidRPr="00633C6D" w:rsidR="00633C6D">
        <w:rPr>
          <w:rFonts w:ascii="Arial" w:hAnsi="Arial"/>
          <w:sz w:val="24"/>
        </w:rPr>
        <w:t xml:space="preserve">.  Lender may, </w:t>
      </w:r>
      <w:r w:rsidR="007152D9">
        <w:rPr>
          <w:rFonts w:ascii="Arial" w:hAnsi="Arial"/>
          <w:sz w:val="24"/>
        </w:rPr>
        <w:t>at any time, for any reason or no reason</w:t>
      </w:r>
      <w:r w:rsidRPr="00633C6D" w:rsidR="00633C6D">
        <w:rPr>
          <w:rFonts w:ascii="Arial" w:hAnsi="Arial"/>
          <w:sz w:val="24"/>
        </w:rPr>
        <w:t xml:space="preserve">, draw upon any letter of credit included in the Escrow and convert the same to cash, which cash shall then be held and disbursed pursuant to the terms of this </w:t>
      </w:r>
      <w:r w:rsidR="000504EF">
        <w:rPr>
          <w:rFonts w:ascii="Arial" w:hAnsi="Arial"/>
          <w:sz w:val="24"/>
        </w:rPr>
        <w:t>A</w:t>
      </w:r>
      <w:r w:rsidRPr="00633C6D" w:rsidR="00633C6D">
        <w:rPr>
          <w:rFonts w:ascii="Arial" w:hAnsi="Arial"/>
          <w:sz w:val="24"/>
        </w:rPr>
        <w:t xml:space="preserve">greement.  </w:t>
      </w:r>
      <w:r w:rsidR="000666DF">
        <w:rPr>
          <w:rFonts w:ascii="Arial" w:hAnsi="Arial"/>
          <w:sz w:val="24"/>
        </w:rPr>
        <w:t>Fees charged by Lender and a</w:t>
      </w:r>
      <w:r w:rsidRPr="00633C6D" w:rsidR="00633C6D">
        <w:rPr>
          <w:rFonts w:ascii="Arial" w:hAnsi="Arial"/>
          <w:sz w:val="24"/>
        </w:rPr>
        <w:t xml:space="preserve">ny interest earned on </w:t>
      </w:r>
      <w:r w:rsidR="00387A43">
        <w:rPr>
          <w:rFonts w:ascii="Arial" w:hAnsi="Arial"/>
          <w:sz w:val="24"/>
        </w:rPr>
        <w:t>the</w:t>
      </w:r>
      <w:r w:rsidRPr="00633C6D" w:rsidR="00633C6D">
        <w:rPr>
          <w:rFonts w:ascii="Arial" w:hAnsi="Arial"/>
          <w:sz w:val="24"/>
        </w:rPr>
        <w:t xml:space="preserve"> Escrow shall </w:t>
      </w:r>
      <w:r w:rsidR="000666DF">
        <w:rPr>
          <w:rFonts w:ascii="Arial" w:hAnsi="Arial"/>
          <w:sz w:val="24"/>
        </w:rPr>
        <w:t>be governed by Program Obligations</w:t>
      </w:r>
      <w:r w:rsidRPr="00633C6D" w:rsidR="00633C6D">
        <w:rPr>
          <w:rFonts w:ascii="Arial" w:hAnsi="Arial"/>
          <w:sz w:val="24"/>
        </w:rPr>
        <w:t>.</w:t>
      </w:r>
      <w:r w:rsidR="00075241">
        <w:rPr>
          <w:rFonts w:ascii="Arial" w:hAnsi="Arial"/>
          <w:sz w:val="24"/>
        </w:rPr>
        <w:t xml:space="preserve"> </w:t>
      </w:r>
      <w:r w:rsidR="00772D59">
        <w:rPr>
          <w:rFonts w:ascii="Arial" w:hAnsi="Arial"/>
          <w:sz w:val="24"/>
        </w:rPr>
        <w:t xml:space="preserve">  </w:t>
      </w:r>
    </w:p>
    <w:p w:rsidR="00550CCE" w:rsidP="00633C6D" w:rsidRDefault="00550CCE" w14:paraId="5C8D9D87" w14:textId="77777777">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rFonts w:ascii="Arial" w:hAnsi="Arial"/>
          <w:sz w:val="24"/>
        </w:rPr>
      </w:pPr>
    </w:p>
    <w:p w:rsidR="00633C6D" w:rsidP="00633C6D" w:rsidRDefault="00840EC4" w14:paraId="5C8D9D88" w14:textId="77777777">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rFonts w:ascii="Arial" w:hAnsi="Arial"/>
          <w:sz w:val="24"/>
          <w:szCs w:val="24"/>
        </w:rPr>
      </w:pPr>
      <w:r>
        <w:rPr>
          <w:rFonts w:ascii="Arial" w:hAnsi="Arial"/>
          <w:sz w:val="24"/>
        </w:rPr>
        <w:t>6</w:t>
      </w:r>
      <w:r w:rsidR="00550CCE">
        <w:rPr>
          <w:rFonts w:ascii="Arial" w:hAnsi="Arial"/>
          <w:sz w:val="24"/>
        </w:rPr>
        <w:t xml:space="preserve">.  </w:t>
      </w:r>
      <w:r w:rsidRPr="00550CCE" w:rsidR="00550CCE">
        <w:rPr>
          <w:rFonts w:ascii="Arial" w:hAnsi="Arial"/>
          <w:sz w:val="24"/>
        </w:rPr>
        <w:t xml:space="preserve">The Escrow </w:t>
      </w:r>
      <w:r w:rsidR="004937DA">
        <w:rPr>
          <w:rFonts w:ascii="Arial" w:hAnsi="Arial"/>
          <w:sz w:val="24"/>
        </w:rPr>
        <w:t>may</w:t>
      </w:r>
      <w:r w:rsidR="005158B7">
        <w:rPr>
          <w:rFonts w:ascii="Arial" w:hAnsi="Arial"/>
          <w:sz w:val="24"/>
        </w:rPr>
        <w:t>,</w:t>
      </w:r>
      <w:r w:rsidRPr="00550CCE" w:rsidR="00550CCE">
        <w:rPr>
          <w:rFonts w:ascii="Arial" w:hAnsi="Arial"/>
          <w:sz w:val="24"/>
        </w:rPr>
        <w:t xml:space="preserve"> at HUD’s direction, be subject to immediate application to the Indebtedness </w:t>
      </w:r>
      <w:r w:rsidR="004937DA">
        <w:rPr>
          <w:rFonts w:ascii="Arial" w:hAnsi="Arial"/>
          <w:sz w:val="24"/>
        </w:rPr>
        <w:t xml:space="preserve">if an </w:t>
      </w:r>
      <w:r w:rsidRPr="00550CCE" w:rsidR="00550CCE">
        <w:rPr>
          <w:rFonts w:ascii="Arial" w:hAnsi="Arial"/>
          <w:sz w:val="24"/>
        </w:rPr>
        <w:t xml:space="preserve">Event of Default by Borrower </w:t>
      </w:r>
      <w:r w:rsidR="004937DA">
        <w:rPr>
          <w:rFonts w:ascii="Arial" w:hAnsi="Arial"/>
          <w:sz w:val="24"/>
        </w:rPr>
        <w:t>occurs</w:t>
      </w:r>
      <w:r w:rsidRPr="00550CCE" w:rsidR="00550CCE">
        <w:rPr>
          <w:rFonts w:ascii="Arial" w:hAnsi="Arial"/>
          <w:sz w:val="24"/>
        </w:rPr>
        <w:t xml:space="preserve"> at any time.</w:t>
      </w:r>
    </w:p>
    <w:p w:rsidR="00830BBA" w:rsidRDefault="00830BBA" w14:paraId="5C8D9D89" w14:textId="77777777">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rFonts w:ascii="Arial" w:hAnsi="Arial"/>
          <w:sz w:val="24"/>
        </w:rPr>
      </w:pPr>
    </w:p>
    <w:p w:rsidR="00A505C2" w:rsidP="00AF4BBA" w:rsidRDefault="008E1605" w14:paraId="1857B425" w14:textId="77777777">
      <w:pPr>
        <w:widowControl w:val="0"/>
        <w:tabs>
          <w:tab w:val="left" w:pos="-720"/>
          <w:tab w:val="left" w:pos="-360"/>
          <w:tab w:val="left" w:pos="0"/>
          <w:tab w:val="left" w:pos="0"/>
          <w:tab w:val="left" w:pos="360"/>
          <w:tab w:val="left" w:pos="0"/>
          <w:tab w:val="left" w:pos="0"/>
          <w:tab w:val="left" w:pos="0"/>
          <w:tab w:val="left" w:pos="0"/>
          <w:tab w:val="left" w:pos="0"/>
          <w:tab w:val="left" w:pos="0"/>
          <w:tab w:val="left" w:pos="0"/>
          <w:tab w:val="left" w:pos="576"/>
          <w:tab w:val="left" w:pos="0"/>
          <w:tab w:val="left" w:pos="576"/>
          <w:tab w:val="left" w:pos="0"/>
          <w:tab w:val="left" w:pos="576"/>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rFonts w:ascii="Arial" w:hAnsi="Arial"/>
          <w:sz w:val="24"/>
        </w:rPr>
      </w:pPr>
      <w:r>
        <w:rPr>
          <w:rFonts w:ascii="Arial" w:hAnsi="Arial"/>
          <w:sz w:val="24"/>
        </w:rPr>
        <w:br w:type="page"/>
      </w:r>
      <w:r w:rsidRPr="00FD03EB" w:rsidR="00FD03EB">
        <w:rPr>
          <w:rFonts w:ascii="Arial" w:hAnsi="Arial"/>
          <w:sz w:val="24"/>
        </w:rPr>
        <w:lastRenderedPageBreak/>
        <w:t>{The following statement must be included above each party’s signature when the executed signature blocks appear on different pages</w:t>
      </w:r>
      <w:r w:rsidR="00D44DF2">
        <w:rPr>
          <w:rFonts w:ascii="Arial" w:hAnsi="Arial"/>
          <w:sz w:val="24"/>
        </w:rPr>
        <w:t>.</w:t>
      </w:r>
      <w:r w:rsidRPr="00FD03EB" w:rsidR="00FD03EB">
        <w:rPr>
          <w:rFonts w:ascii="Arial" w:hAnsi="Arial"/>
          <w:sz w:val="24"/>
        </w:rPr>
        <w:t xml:space="preserve">} </w:t>
      </w:r>
    </w:p>
    <w:p w:rsidR="00A505C2" w:rsidP="00AF4BBA" w:rsidRDefault="00A505C2" w14:paraId="52BB9564" w14:textId="77777777">
      <w:pPr>
        <w:widowControl w:val="0"/>
        <w:tabs>
          <w:tab w:val="left" w:pos="-720"/>
          <w:tab w:val="left" w:pos="-360"/>
          <w:tab w:val="left" w:pos="0"/>
          <w:tab w:val="left" w:pos="0"/>
          <w:tab w:val="left" w:pos="360"/>
          <w:tab w:val="left" w:pos="0"/>
          <w:tab w:val="left" w:pos="0"/>
          <w:tab w:val="left" w:pos="0"/>
          <w:tab w:val="left" w:pos="0"/>
          <w:tab w:val="left" w:pos="0"/>
          <w:tab w:val="left" w:pos="0"/>
          <w:tab w:val="left" w:pos="0"/>
          <w:tab w:val="left" w:pos="576"/>
          <w:tab w:val="left" w:pos="0"/>
          <w:tab w:val="left" w:pos="576"/>
          <w:tab w:val="left" w:pos="0"/>
          <w:tab w:val="left" w:pos="576"/>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rFonts w:ascii="Arial" w:hAnsi="Arial"/>
          <w:sz w:val="24"/>
        </w:rPr>
      </w:pPr>
    </w:p>
    <w:p w:rsidR="009616DE" w:rsidP="00AF4BBA" w:rsidRDefault="00FD03EB" w14:paraId="5C8D9D8A" w14:textId="1A43114F">
      <w:pPr>
        <w:widowControl w:val="0"/>
        <w:tabs>
          <w:tab w:val="left" w:pos="-720"/>
          <w:tab w:val="left" w:pos="-360"/>
          <w:tab w:val="left" w:pos="0"/>
          <w:tab w:val="left" w:pos="0"/>
          <w:tab w:val="left" w:pos="360"/>
          <w:tab w:val="left" w:pos="0"/>
          <w:tab w:val="left" w:pos="0"/>
          <w:tab w:val="left" w:pos="0"/>
          <w:tab w:val="left" w:pos="0"/>
          <w:tab w:val="left" w:pos="0"/>
          <w:tab w:val="left" w:pos="0"/>
          <w:tab w:val="left" w:pos="0"/>
          <w:tab w:val="left" w:pos="576"/>
          <w:tab w:val="left" w:pos="0"/>
          <w:tab w:val="left" w:pos="576"/>
          <w:tab w:val="left" w:pos="0"/>
          <w:tab w:val="left" w:pos="576"/>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rFonts w:ascii="Arial" w:hAnsi="Arial"/>
          <w:sz w:val="24"/>
        </w:rPr>
      </w:pPr>
      <w:r w:rsidRPr="00FD03EB">
        <w:rPr>
          <w:rFonts w:ascii="Arial" w:hAnsi="Arial"/>
          <w:sz w:val="24"/>
        </w:rPr>
        <w:t xml:space="preserve">Each signatory below certifies that all of the information provided in this </w:t>
      </w:r>
      <w:r w:rsidR="00D44DF2">
        <w:rPr>
          <w:rFonts w:ascii="Arial" w:hAnsi="Arial"/>
          <w:sz w:val="24"/>
        </w:rPr>
        <w:t xml:space="preserve">Agreement </w:t>
      </w:r>
      <w:r w:rsidRPr="00FD03EB">
        <w:rPr>
          <w:rFonts w:ascii="Arial" w:hAnsi="Arial"/>
          <w:sz w:val="24"/>
        </w:rPr>
        <w:t xml:space="preserve">and in any accompanying documentation is true, accurate, and complete, has been made, presented, and delivered for the purpose of influencing an official action of HUD, and may be relied upon by HUD as a true statement of the facts contained therein.  Each signatory acknowledges that the submission of any false, fictitious, or fraudulent statement, representation, or certification in this </w:t>
      </w:r>
      <w:r w:rsidR="00D44DF2">
        <w:rPr>
          <w:rFonts w:ascii="Arial" w:hAnsi="Arial"/>
          <w:sz w:val="24"/>
        </w:rPr>
        <w:t xml:space="preserve">Agreement </w:t>
      </w:r>
      <w:r w:rsidRPr="00FD03EB">
        <w:rPr>
          <w:rFonts w:ascii="Arial" w:hAnsi="Arial"/>
          <w:sz w:val="24"/>
        </w:rPr>
        <w:t>or on any accompanying documents may result in criminal, civil, and/or administrative sanctions, including fines, penalties, and/or imprisonment under applicable federal law.</w:t>
      </w:r>
      <w:r w:rsidRPr="009616DE" w:rsidR="009616DE">
        <w:rPr>
          <w:rFonts w:ascii="Arial" w:hAnsi="Arial"/>
          <w:sz w:val="24"/>
        </w:rPr>
        <w:t xml:space="preserve"> </w:t>
      </w:r>
    </w:p>
    <w:p w:rsidR="009616DE" w:rsidP="00AF4BBA" w:rsidRDefault="009616DE" w14:paraId="5C8D9D8B" w14:textId="77777777">
      <w:pPr>
        <w:widowControl w:val="0"/>
        <w:tabs>
          <w:tab w:val="left" w:pos="-720"/>
          <w:tab w:val="left" w:pos="-360"/>
          <w:tab w:val="left" w:pos="0"/>
          <w:tab w:val="left" w:pos="0"/>
          <w:tab w:val="left" w:pos="360"/>
          <w:tab w:val="left" w:pos="0"/>
          <w:tab w:val="left" w:pos="0"/>
          <w:tab w:val="left" w:pos="0"/>
          <w:tab w:val="left" w:pos="0"/>
          <w:tab w:val="left" w:pos="0"/>
          <w:tab w:val="left" w:pos="0"/>
          <w:tab w:val="left" w:pos="0"/>
          <w:tab w:val="left" w:pos="576"/>
          <w:tab w:val="left" w:pos="0"/>
          <w:tab w:val="left" w:pos="576"/>
          <w:tab w:val="left" w:pos="0"/>
          <w:tab w:val="left" w:pos="576"/>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rFonts w:ascii="Arial" w:hAnsi="Arial"/>
          <w:sz w:val="24"/>
        </w:rPr>
      </w:pPr>
    </w:p>
    <w:p w:rsidR="00AF4BBA" w:rsidP="00AF4BBA" w:rsidRDefault="00056C81" w14:paraId="5C8D9D8C" w14:textId="77777777">
      <w:pPr>
        <w:widowControl w:val="0"/>
        <w:tabs>
          <w:tab w:val="left" w:pos="-720"/>
          <w:tab w:val="left" w:pos="-360"/>
          <w:tab w:val="left" w:pos="0"/>
          <w:tab w:val="left" w:pos="0"/>
          <w:tab w:val="left" w:pos="360"/>
          <w:tab w:val="left" w:pos="0"/>
          <w:tab w:val="left" w:pos="0"/>
          <w:tab w:val="left" w:pos="0"/>
          <w:tab w:val="left" w:pos="0"/>
          <w:tab w:val="left" w:pos="0"/>
          <w:tab w:val="left" w:pos="0"/>
          <w:tab w:val="left" w:pos="0"/>
          <w:tab w:val="left" w:pos="576"/>
          <w:tab w:val="left" w:pos="0"/>
          <w:tab w:val="left" w:pos="576"/>
          <w:tab w:val="left" w:pos="0"/>
          <w:tab w:val="left" w:pos="576"/>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rFonts w:ascii="Arial" w:hAnsi="Arial" w:cs="Arial"/>
          <w:sz w:val="24"/>
          <w:szCs w:val="24"/>
        </w:rPr>
      </w:pPr>
      <w:r w:rsidRPr="00056C81">
        <w:rPr>
          <w:rFonts w:ascii="Arial" w:hAnsi="Arial" w:cs="Arial"/>
          <w:sz w:val="24"/>
          <w:szCs w:val="24"/>
        </w:rPr>
        <w:t xml:space="preserve">IN WITNESS WHEREOF, the parties have duly executed this Escrow Agreement for </w:t>
      </w:r>
    </w:p>
    <w:p w:rsidRPr="00633C6D" w:rsidR="00633C6D" w:rsidP="00633C6D" w:rsidRDefault="00633C6D" w14:paraId="5C8D9D8D" w14:textId="77777777">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sz w:val="24"/>
          <w:szCs w:val="24"/>
        </w:rPr>
      </w:pPr>
      <w:r>
        <w:rPr>
          <w:rFonts w:ascii="Arial" w:hAnsi="Arial" w:cs="Arial"/>
          <w:sz w:val="24"/>
          <w:szCs w:val="24"/>
        </w:rPr>
        <w:t xml:space="preserve">   Operating Deficit</w:t>
      </w:r>
      <w:r w:rsidR="005158B7">
        <w:rPr>
          <w:rFonts w:ascii="Arial" w:hAnsi="Arial" w:cs="Arial"/>
          <w:sz w:val="24"/>
          <w:szCs w:val="24"/>
        </w:rPr>
        <w:t>s</w:t>
      </w:r>
      <w:r w:rsidR="000504EF">
        <w:rPr>
          <w:rFonts w:ascii="Arial" w:hAnsi="Arial" w:cs="Arial"/>
          <w:sz w:val="24"/>
          <w:szCs w:val="24"/>
        </w:rPr>
        <w:t xml:space="preserve"> as of the day and year first above written</w:t>
      </w:r>
      <w:r w:rsidRPr="00056C81" w:rsidR="00056C81">
        <w:rPr>
          <w:rFonts w:ascii="Arial" w:hAnsi="Arial" w:cs="Arial"/>
          <w:sz w:val="24"/>
          <w:szCs w:val="24"/>
        </w:rPr>
        <w:t>.</w:t>
      </w:r>
    </w:p>
    <w:p w:rsidR="00772D59" w:rsidRDefault="00772D59" w14:paraId="5C8D9D8E"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rPr>
      </w:pPr>
    </w:p>
    <w:p w:rsidR="005158B7" w:rsidRDefault="005158B7" w14:paraId="5C8D9D8F"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rPr>
      </w:pPr>
    </w:p>
    <w:p w:rsidR="00772D59" w:rsidRDefault="002E042A" w14:paraId="5C8D9D90"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sz w:val="24"/>
        </w:rPr>
      </w:pPr>
      <w:r>
        <w:rPr>
          <w:rFonts w:ascii="Arial" w:hAnsi="Arial"/>
          <w:sz w:val="24"/>
        </w:rPr>
        <w:t>BORROWER</w:t>
      </w:r>
      <w:r w:rsidR="00772D59">
        <w:rPr>
          <w:rFonts w:ascii="Arial" w:hAnsi="Arial"/>
          <w:sz w:val="24"/>
        </w:rPr>
        <w:t>:</w:t>
      </w:r>
      <w:r w:rsidR="005158B7">
        <w:rPr>
          <w:rFonts w:ascii="Arial" w:hAnsi="Arial"/>
          <w:sz w:val="24"/>
        </w:rPr>
        <w:tab/>
      </w:r>
      <w:r w:rsidR="005158B7">
        <w:rPr>
          <w:rFonts w:ascii="Arial" w:hAnsi="Arial"/>
          <w:sz w:val="24"/>
        </w:rPr>
        <w:tab/>
      </w:r>
      <w:r w:rsidR="005158B7">
        <w:rPr>
          <w:rFonts w:ascii="Arial" w:hAnsi="Arial"/>
          <w:sz w:val="24"/>
        </w:rPr>
        <w:tab/>
      </w:r>
      <w:r w:rsidR="005158B7">
        <w:rPr>
          <w:rFonts w:ascii="Arial" w:hAnsi="Arial"/>
          <w:sz w:val="24"/>
        </w:rPr>
        <w:tab/>
      </w:r>
      <w:r w:rsidR="005158B7">
        <w:rPr>
          <w:rFonts w:ascii="Arial" w:hAnsi="Arial"/>
          <w:sz w:val="24"/>
        </w:rPr>
        <w:tab/>
      </w:r>
      <w:r w:rsidR="005158B7">
        <w:rPr>
          <w:rFonts w:ascii="Arial" w:hAnsi="Arial"/>
          <w:sz w:val="24"/>
        </w:rPr>
        <w:tab/>
      </w:r>
      <w:r w:rsidR="00772D59">
        <w:rPr>
          <w:rFonts w:ascii="Arial" w:hAnsi="Arial"/>
          <w:sz w:val="24"/>
        </w:rPr>
        <w:t>LENDER:</w:t>
      </w:r>
    </w:p>
    <w:p w:rsidR="00772D59" w:rsidRDefault="00772D59" w14:paraId="5C8D9D91"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sz w:val="24"/>
        </w:rPr>
      </w:pPr>
    </w:p>
    <w:p w:rsidR="00772D59" w:rsidRDefault="00772D59" w14:paraId="5C8D9D92"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sz w:val="24"/>
        </w:rPr>
      </w:pPr>
      <w:r>
        <w:rPr>
          <w:rFonts w:ascii="Arial" w:hAnsi="Arial"/>
          <w:sz w:val="24"/>
        </w:rPr>
        <w:t xml:space="preserve">________________________                                  </w:t>
      </w:r>
      <w:r w:rsidR="005158B7">
        <w:rPr>
          <w:rFonts w:ascii="Arial" w:hAnsi="Arial"/>
          <w:sz w:val="24"/>
        </w:rPr>
        <w:tab/>
      </w:r>
      <w:r>
        <w:rPr>
          <w:rFonts w:ascii="Arial" w:hAnsi="Arial"/>
          <w:sz w:val="24"/>
        </w:rPr>
        <w:t>________________________</w:t>
      </w:r>
    </w:p>
    <w:p w:rsidR="00772D59" w:rsidRDefault="00772D59" w14:paraId="5C8D9D93"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sz w:val="24"/>
        </w:rPr>
      </w:pPr>
    </w:p>
    <w:p w:rsidR="00772D59" w:rsidRDefault="00772D59" w14:paraId="5C8D9D94"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sz w:val="24"/>
        </w:rPr>
      </w:pPr>
      <w:r>
        <w:rPr>
          <w:rFonts w:ascii="Arial" w:hAnsi="Arial"/>
          <w:sz w:val="24"/>
        </w:rPr>
        <w:t xml:space="preserve">By_______________________                                </w:t>
      </w:r>
      <w:r w:rsidR="005158B7">
        <w:rPr>
          <w:rFonts w:ascii="Arial" w:hAnsi="Arial"/>
          <w:sz w:val="24"/>
        </w:rPr>
        <w:tab/>
      </w:r>
      <w:proofErr w:type="spellStart"/>
      <w:r>
        <w:rPr>
          <w:rFonts w:ascii="Arial" w:hAnsi="Arial"/>
          <w:sz w:val="24"/>
        </w:rPr>
        <w:t>By</w:t>
      </w:r>
      <w:proofErr w:type="spellEnd"/>
      <w:r>
        <w:rPr>
          <w:rFonts w:ascii="Arial" w:hAnsi="Arial"/>
          <w:sz w:val="24"/>
        </w:rPr>
        <w:t xml:space="preserve"> _____________________</w:t>
      </w:r>
    </w:p>
    <w:p w:rsidR="00772D59" w:rsidRDefault="00772D59" w14:paraId="5C8D9D95"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sz w:val="24"/>
        </w:rPr>
      </w:pPr>
    </w:p>
    <w:p w:rsidR="00772D59" w:rsidRDefault="00772D59" w14:paraId="5C8D9D96"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sz w:val="24"/>
        </w:rPr>
      </w:pPr>
      <w:r>
        <w:rPr>
          <w:rFonts w:ascii="Arial" w:hAnsi="Arial"/>
          <w:sz w:val="24"/>
        </w:rPr>
        <w:t xml:space="preserve">_________________________                                 </w:t>
      </w:r>
      <w:r w:rsidR="005158B7">
        <w:rPr>
          <w:rFonts w:ascii="Arial" w:hAnsi="Arial"/>
          <w:sz w:val="24"/>
        </w:rPr>
        <w:tab/>
      </w:r>
      <w:r>
        <w:rPr>
          <w:rFonts w:ascii="Arial" w:hAnsi="Arial"/>
          <w:sz w:val="24"/>
        </w:rPr>
        <w:t>________________________</w:t>
      </w:r>
    </w:p>
    <w:p w:rsidR="00772D59" w:rsidRDefault="00772D59" w14:paraId="5C8D9D97"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sz w:val="24"/>
        </w:rPr>
      </w:pPr>
      <w:r>
        <w:rPr>
          <w:rFonts w:ascii="Arial" w:hAnsi="Arial"/>
          <w:sz w:val="24"/>
        </w:rPr>
        <w:t>Name and Title</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5158B7">
        <w:rPr>
          <w:rFonts w:ascii="Arial" w:hAnsi="Arial"/>
          <w:sz w:val="24"/>
        </w:rPr>
        <w:tab/>
      </w:r>
      <w:r>
        <w:rPr>
          <w:rFonts w:ascii="Arial" w:hAnsi="Arial"/>
          <w:sz w:val="24"/>
        </w:rPr>
        <w:t>Name and Title</w:t>
      </w:r>
    </w:p>
    <w:p w:rsidR="00772D59" w:rsidRDefault="00772D59" w14:paraId="5C8D9D98"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sz w:val="24"/>
        </w:rPr>
      </w:pPr>
    </w:p>
    <w:p w:rsidR="00772D59" w:rsidRDefault="00772D59" w14:paraId="5C8D9D99"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b/>
          <w:sz w:val="24"/>
        </w:rPr>
      </w:pPr>
    </w:p>
    <w:p w:rsidR="00772D59" w:rsidRDefault="00772D59" w14:paraId="5C8D9D9A"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sz w:val="24"/>
        </w:rPr>
      </w:pPr>
      <w:r>
        <w:rPr>
          <w:rFonts w:ascii="Arial" w:hAnsi="Arial"/>
          <w:sz w:val="24"/>
        </w:rPr>
        <w:t>DEPOSITORY</w:t>
      </w:r>
      <w:r w:rsidR="00550CCE">
        <w:rPr>
          <w:rFonts w:ascii="Arial" w:hAnsi="Arial"/>
          <w:sz w:val="24"/>
        </w:rPr>
        <w:t xml:space="preserve"> INSTITUTION</w:t>
      </w:r>
      <w:r>
        <w:rPr>
          <w:rFonts w:ascii="Arial" w:hAnsi="Arial"/>
          <w:sz w:val="24"/>
        </w:rPr>
        <w:t xml:space="preserve">:                   </w:t>
      </w:r>
    </w:p>
    <w:p w:rsidR="00772D59" w:rsidRDefault="00772D59" w14:paraId="5C8D9D9B"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sz w:val="24"/>
        </w:rPr>
      </w:pPr>
    </w:p>
    <w:p w:rsidR="00633C6D" w:rsidP="00633C6D" w:rsidRDefault="00772D59" w14:paraId="5C8D9D9C"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sz w:val="24"/>
        </w:rPr>
      </w:pPr>
      <w:r>
        <w:rPr>
          <w:rFonts w:ascii="Arial" w:hAnsi="Arial"/>
          <w:sz w:val="24"/>
        </w:rPr>
        <w:t>________________________</w:t>
      </w:r>
    </w:p>
    <w:p w:rsidR="00AF0EBC" w:rsidRDefault="00AF0EBC" w14:paraId="5C8D9D9D"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sz w:val="24"/>
        </w:rPr>
      </w:pPr>
    </w:p>
    <w:p w:rsidR="00633C6D" w:rsidRDefault="00550CCE" w14:paraId="5C8D9D9E" w14:textId="77777777">
      <w:pPr>
        <w:rPr>
          <w:rFonts w:ascii="Arial" w:hAnsi="Arial"/>
          <w:sz w:val="24"/>
        </w:rPr>
      </w:pPr>
      <w:r w:rsidRPr="00550CCE">
        <w:rPr>
          <w:rFonts w:ascii="Arial" w:hAnsi="Arial"/>
          <w:sz w:val="24"/>
        </w:rPr>
        <w:t>By_______________________</w:t>
      </w:r>
    </w:p>
    <w:p w:rsidR="00840EC4" w:rsidRDefault="00840EC4" w14:paraId="5C8D9D9F" w14:textId="77777777">
      <w:pPr>
        <w:rPr>
          <w:rFonts w:ascii="Arial" w:hAnsi="Arial"/>
          <w:sz w:val="24"/>
        </w:rPr>
      </w:pPr>
    </w:p>
    <w:p w:rsidR="00840EC4" w:rsidRDefault="00633C6D" w14:paraId="5C8D9DA0" w14:textId="77777777">
      <w:pPr>
        <w:rPr>
          <w:rFonts w:ascii="Arial" w:hAnsi="Arial"/>
          <w:sz w:val="24"/>
        </w:rPr>
      </w:pPr>
      <w:r>
        <w:rPr>
          <w:rFonts w:ascii="Arial" w:hAnsi="Arial"/>
          <w:sz w:val="24"/>
        </w:rPr>
        <w:t>_________________________</w:t>
      </w:r>
    </w:p>
    <w:p w:rsidRPr="00C24317" w:rsidR="00840EC4" w:rsidRDefault="00633C6D" w14:paraId="5C8D9DA1" w14:textId="77777777">
      <w:pPr>
        <w:rPr>
          <w:rFonts w:ascii="Arial" w:hAnsi="Arial" w:cs="Arial"/>
          <w:sz w:val="24"/>
          <w:szCs w:val="24"/>
        </w:rPr>
      </w:pPr>
      <w:r w:rsidRPr="00633C6D">
        <w:rPr>
          <w:rFonts w:ascii="Arial" w:hAnsi="Arial"/>
          <w:sz w:val="24"/>
        </w:rPr>
        <w:t>Name and Title</w:t>
      </w:r>
    </w:p>
    <w:p w:rsidRPr="00C24317" w:rsidR="00840EC4" w:rsidRDefault="00840EC4" w14:paraId="5C8D9DA2"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rPr>
          <w:rFonts w:ascii="Arial" w:hAnsi="Arial" w:cs="Arial"/>
          <w:sz w:val="24"/>
          <w:szCs w:val="24"/>
        </w:rPr>
      </w:pPr>
    </w:p>
    <w:p w:rsidRPr="00C24317" w:rsidR="003823C9" w:rsidP="00A73241" w:rsidRDefault="003823C9" w14:paraId="5C8D9DA3" w14:textId="77777777">
      <w:pPr>
        <w:pStyle w:val="Heading1"/>
        <w:rPr>
          <w:rFonts w:ascii="Arial" w:hAnsi="Arial" w:cs="Arial"/>
          <w:szCs w:val="24"/>
        </w:rPr>
      </w:pPr>
    </w:p>
    <w:p w:rsidRPr="00C24317" w:rsidR="007A6DD6" w:rsidP="003823C9" w:rsidRDefault="007A6DD6" w14:paraId="5C8D9DA4" w14:textId="77777777">
      <w:pPr>
        <w:rPr>
          <w:rFonts w:ascii="Arial" w:hAnsi="Arial" w:cs="Arial"/>
          <w:sz w:val="24"/>
          <w:szCs w:val="24"/>
        </w:rPr>
      </w:pPr>
    </w:p>
    <w:p w:rsidRPr="00C24317" w:rsidR="003823C9" w:rsidP="003823C9" w:rsidRDefault="00AF4BBA" w14:paraId="5C8D9DA5" w14:textId="77777777">
      <w:pPr>
        <w:rPr>
          <w:rFonts w:ascii="Arial" w:hAnsi="Arial" w:cs="Arial"/>
          <w:sz w:val="24"/>
          <w:szCs w:val="24"/>
          <w:u w:val="single"/>
        </w:rPr>
      </w:pPr>
      <w:r w:rsidRPr="00C24317">
        <w:rPr>
          <w:rFonts w:ascii="Arial" w:hAnsi="Arial" w:cs="Arial"/>
          <w:sz w:val="24"/>
          <w:szCs w:val="24"/>
        </w:rPr>
        <w:t xml:space="preserve">Attachment:  </w:t>
      </w:r>
      <w:r w:rsidRPr="00C24317">
        <w:rPr>
          <w:rFonts w:ascii="Arial" w:hAnsi="Arial" w:cs="Arial"/>
          <w:sz w:val="24"/>
          <w:szCs w:val="24"/>
          <w:u w:val="single"/>
        </w:rPr>
        <w:t xml:space="preserve">Exhibit </w:t>
      </w:r>
      <w:r w:rsidRPr="00C24317" w:rsidR="007A6DD6">
        <w:rPr>
          <w:rFonts w:ascii="Arial" w:hAnsi="Arial" w:cs="Arial"/>
          <w:sz w:val="24"/>
          <w:szCs w:val="24"/>
          <w:u w:val="single"/>
        </w:rPr>
        <w:t>“</w:t>
      </w:r>
      <w:r w:rsidRPr="00C24317">
        <w:rPr>
          <w:rFonts w:ascii="Arial" w:hAnsi="Arial" w:cs="Arial"/>
          <w:sz w:val="24"/>
          <w:szCs w:val="24"/>
          <w:u w:val="single"/>
        </w:rPr>
        <w:t>A</w:t>
      </w:r>
      <w:r w:rsidRPr="00C24317" w:rsidR="007A6DD6">
        <w:rPr>
          <w:rFonts w:ascii="Arial" w:hAnsi="Arial" w:cs="Arial"/>
          <w:sz w:val="24"/>
          <w:szCs w:val="24"/>
          <w:u w:val="single"/>
        </w:rPr>
        <w:t>”</w:t>
      </w:r>
    </w:p>
    <w:p w:rsidRPr="00C24317" w:rsidR="00A73241" w:rsidP="00A73241" w:rsidRDefault="00A32F9F" w14:paraId="5C8D9DAE" w14:textId="0E34E767">
      <w:pPr>
        <w:pStyle w:val="Heading1"/>
        <w:rPr>
          <w:rFonts w:ascii="Arial" w:hAnsi="Arial" w:cs="Arial"/>
          <w:b w:val="0"/>
          <w:szCs w:val="24"/>
        </w:rPr>
      </w:pPr>
      <w:r>
        <w:rPr>
          <w:rFonts w:ascii="Arial" w:hAnsi="Arial" w:cs="Arial"/>
          <w:szCs w:val="24"/>
        </w:rPr>
        <w:br w:type="page"/>
      </w:r>
      <w:r w:rsidRPr="00C24317" w:rsidR="00AF4BBA">
        <w:rPr>
          <w:rFonts w:ascii="Arial" w:hAnsi="Arial" w:cs="Arial"/>
          <w:b w:val="0"/>
          <w:szCs w:val="24"/>
        </w:rPr>
        <w:lastRenderedPageBreak/>
        <w:t>EXHIBIT “A”</w:t>
      </w:r>
    </w:p>
    <w:p w:rsidRPr="00C24317" w:rsidR="00A73241" w:rsidP="00A73241" w:rsidRDefault="00A73241" w14:paraId="5C8D9DAF" w14:textId="77777777">
      <w:pPr>
        <w:pStyle w:val="Heading1"/>
        <w:rPr>
          <w:rFonts w:ascii="Arial" w:hAnsi="Arial" w:cs="Arial"/>
          <w:b w:val="0"/>
          <w:szCs w:val="24"/>
          <w:u w:val="none"/>
        </w:rPr>
      </w:pPr>
    </w:p>
    <w:p w:rsidRPr="00C24317" w:rsidR="00A73241" w:rsidP="00A73241" w:rsidRDefault="00AF4BBA" w14:paraId="5C8D9DB0" w14:textId="77777777">
      <w:pPr>
        <w:pStyle w:val="Heading1"/>
        <w:rPr>
          <w:rFonts w:ascii="Arial" w:hAnsi="Arial" w:cs="Arial"/>
          <w:b w:val="0"/>
          <w:szCs w:val="24"/>
          <w:u w:val="none"/>
        </w:rPr>
      </w:pPr>
      <w:r w:rsidRPr="00C24317">
        <w:rPr>
          <w:rFonts w:ascii="Arial" w:hAnsi="Arial" w:cs="Arial"/>
          <w:b w:val="0"/>
          <w:szCs w:val="24"/>
          <w:u w:val="none"/>
        </w:rPr>
        <w:t>Form of Letter of Credit</w:t>
      </w:r>
    </w:p>
    <w:p w:rsidRPr="00C24317" w:rsidR="00772D59" w:rsidRDefault="00772D59" w14:paraId="5C8D9DB1" w14:textId="77777777">
      <w:pPr>
        <w:pStyle w:val="Heading1"/>
        <w:widowControl/>
        <w:rPr>
          <w:rFonts w:ascii="Arial" w:hAnsi="Arial" w:cs="Arial"/>
          <w:szCs w:val="24"/>
        </w:rPr>
      </w:pPr>
    </w:p>
    <w:sectPr w:rsidRPr="00C24317" w:rsidR="00772D59" w:rsidSect="009E02F0">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AA104" w14:textId="77777777" w:rsidR="00A04D19" w:rsidRDefault="00A04D19">
      <w:r>
        <w:separator/>
      </w:r>
    </w:p>
  </w:endnote>
  <w:endnote w:type="continuationSeparator" w:id="0">
    <w:p w14:paraId="6198C7A7" w14:textId="77777777" w:rsidR="00A04D19" w:rsidRDefault="00A04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FC912" w14:textId="77777777" w:rsidR="002401CE" w:rsidRDefault="00240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ook w:val="0000" w:firstRow="0" w:lastRow="0" w:firstColumn="0" w:lastColumn="0" w:noHBand="0" w:noVBand="0"/>
    </w:tblPr>
    <w:tblGrid>
      <w:gridCol w:w="3192"/>
      <w:gridCol w:w="3192"/>
      <w:gridCol w:w="3192"/>
    </w:tblGrid>
    <w:tr w:rsidR="001A3B89" w14:paraId="5C8D9DBF" w14:textId="77777777" w:rsidTr="002401CE">
      <w:tc>
        <w:tcPr>
          <w:tcW w:w="3192" w:type="dxa"/>
        </w:tcPr>
        <w:p w14:paraId="5C8D9DBB" w14:textId="6856285E" w:rsidR="001A3B89" w:rsidRDefault="001A3B89">
          <w:pPr>
            <w:pStyle w:val="Footer"/>
            <w:rPr>
              <w:rFonts w:ascii="Arial" w:hAnsi="Arial"/>
              <w:sz w:val="16"/>
            </w:rPr>
          </w:pPr>
          <w:r>
            <w:rPr>
              <w:rFonts w:ascii="Arial" w:hAnsi="Arial"/>
              <w:sz w:val="16"/>
            </w:rPr>
            <w:t>Previous editions are obsolete</w:t>
          </w:r>
        </w:p>
        <w:p w14:paraId="5C8D9DBC" w14:textId="4C579E80" w:rsidR="001A3B89" w:rsidRDefault="001A3B89">
          <w:pPr>
            <w:pStyle w:val="Footer"/>
            <w:rPr>
              <w:rFonts w:ascii="Arial" w:hAnsi="Arial"/>
              <w:sz w:val="16"/>
            </w:rPr>
          </w:pPr>
        </w:p>
      </w:tc>
      <w:tc>
        <w:tcPr>
          <w:tcW w:w="3192" w:type="dxa"/>
        </w:tcPr>
        <w:p w14:paraId="5C8D9DBD" w14:textId="77777777" w:rsidR="001A3B89" w:rsidRDefault="001A3B89" w:rsidP="00463546">
          <w:pPr>
            <w:pStyle w:val="Footer"/>
            <w:jc w:val="center"/>
            <w:rPr>
              <w:rFonts w:ascii="Arial" w:hAnsi="Arial"/>
              <w:sz w:val="16"/>
            </w:rPr>
          </w:pPr>
          <w:r>
            <w:rPr>
              <w:rFonts w:ascii="Arial" w:hAnsi="Arial"/>
              <w:sz w:val="16"/>
            </w:rPr>
            <w:t>Escrow Agreement for Operating Deficits</w:t>
          </w:r>
        </w:p>
      </w:tc>
      <w:tc>
        <w:tcPr>
          <w:tcW w:w="3192" w:type="dxa"/>
        </w:tcPr>
        <w:p w14:paraId="5C8D9DBE" w14:textId="01291DD1" w:rsidR="001A3B89" w:rsidRDefault="007E235C" w:rsidP="008266CC">
          <w:pPr>
            <w:pStyle w:val="Footer"/>
            <w:jc w:val="right"/>
            <w:rPr>
              <w:rFonts w:ascii="Arial" w:hAnsi="Arial"/>
              <w:sz w:val="16"/>
            </w:rPr>
          </w:pPr>
          <w:r>
            <w:rPr>
              <w:rFonts w:ascii="Arial" w:hAnsi="Arial"/>
              <w:sz w:val="16"/>
            </w:rPr>
            <w:t>HUD-92476a-M</w:t>
          </w:r>
        </w:p>
      </w:tc>
    </w:tr>
  </w:tbl>
  <w:p w14:paraId="5C8D9DC0" w14:textId="77777777" w:rsidR="001A3B89" w:rsidRDefault="001A3B89">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20BEA" w14:textId="77777777" w:rsidR="002401CE" w:rsidRDefault="002401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EA905" w14:textId="77777777" w:rsidR="00A04D19" w:rsidRDefault="00A04D19">
      <w:r>
        <w:separator/>
      </w:r>
    </w:p>
  </w:footnote>
  <w:footnote w:type="continuationSeparator" w:id="0">
    <w:p w14:paraId="38704B1E" w14:textId="77777777" w:rsidR="00A04D19" w:rsidRDefault="00A04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D9DB7" w14:textId="77777777" w:rsidR="001A3B89" w:rsidRDefault="00594FD8">
    <w:pPr>
      <w:pStyle w:val="Header"/>
      <w:framePr w:wrap="around" w:vAnchor="text" w:hAnchor="margin" w:xAlign="right" w:y="1"/>
      <w:rPr>
        <w:rStyle w:val="PageNumber"/>
      </w:rPr>
    </w:pPr>
    <w:r>
      <w:rPr>
        <w:rStyle w:val="PageNumber"/>
      </w:rPr>
      <w:fldChar w:fldCharType="begin"/>
    </w:r>
    <w:r w:rsidR="001A3B89">
      <w:rPr>
        <w:rStyle w:val="PageNumber"/>
      </w:rPr>
      <w:instrText xml:space="preserve">PAGE  </w:instrText>
    </w:r>
    <w:r>
      <w:rPr>
        <w:rStyle w:val="PageNumber"/>
      </w:rPr>
      <w:fldChar w:fldCharType="end"/>
    </w:r>
  </w:p>
  <w:p w14:paraId="5C8D9DB8" w14:textId="77777777" w:rsidR="001A3B89" w:rsidRDefault="001A3B8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D9DB9" w14:textId="066FB94B" w:rsidR="001A3B89" w:rsidRDefault="00594FD8">
    <w:pPr>
      <w:pStyle w:val="Header"/>
      <w:framePr w:wrap="around" w:vAnchor="text" w:hAnchor="margin" w:xAlign="right" w:y="1"/>
      <w:rPr>
        <w:rStyle w:val="PageNumber"/>
      </w:rPr>
    </w:pPr>
    <w:r>
      <w:rPr>
        <w:rStyle w:val="PageNumber"/>
      </w:rPr>
      <w:fldChar w:fldCharType="begin"/>
    </w:r>
    <w:r w:rsidR="001A3B89">
      <w:rPr>
        <w:rStyle w:val="PageNumber"/>
      </w:rPr>
      <w:instrText xml:space="preserve">PAGE  </w:instrText>
    </w:r>
    <w:r>
      <w:rPr>
        <w:rStyle w:val="PageNumber"/>
      </w:rPr>
      <w:fldChar w:fldCharType="separate"/>
    </w:r>
    <w:r w:rsidR="001C6275">
      <w:rPr>
        <w:rStyle w:val="PageNumber"/>
        <w:noProof/>
      </w:rPr>
      <w:t>1</w:t>
    </w:r>
    <w:r>
      <w:rPr>
        <w:rStyle w:val="PageNumber"/>
      </w:rPr>
      <w:fldChar w:fldCharType="end"/>
    </w:r>
  </w:p>
  <w:p w14:paraId="5C8D9DBA" w14:textId="77777777" w:rsidR="001A3B89" w:rsidRDefault="001A3B89">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72702" w14:textId="77777777" w:rsidR="002401CE" w:rsidRDefault="002401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5ACD"/>
    <w:rsid w:val="00035627"/>
    <w:rsid w:val="000504EF"/>
    <w:rsid w:val="00056C81"/>
    <w:rsid w:val="000666DF"/>
    <w:rsid w:val="00075241"/>
    <w:rsid w:val="000859A7"/>
    <w:rsid w:val="0009045A"/>
    <w:rsid w:val="000A7EE0"/>
    <w:rsid w:val="000F0C31"/>
    <w:rsid w:val="000F51B9"/>
    <w:rsid w:val="00105D67"/>
    <w:rsid w:val="00126AFE"/>
    <w:rsid w:val="001342EB"/>
    <w:rsid w:val="00140001"/>
    <w:rsid w:val="001454E5"/>
    <w:rsid w:val="00147283"/>
    <w:rsid w:val="00190965"/>
    <w:rsid w:val="001970A3"/>
    <w:rsid w:val="001A02FB"/>
    <w:rsid w:val="001A3B89"/>
    <w:rsid w:val="001C3167"/>
    <w:rsid w:val="001C6275"/>
    <w:rsid w:val="002401CE"/>
    <w:rsid w:val="002B0BEF"/>
    <w:rsid w:val="002E042A"/>
    <w:rsid w:val="002E1BED"/>
    <w:rsid w:val="002F2D04"/>
    <w:rsid w:val="002F5F23"/>
    <w:rsid w:val="00315886"/>
    <w:rsid w:val="0032712D"/>
    <w:rsid w:val="00335A49"/>
    <w:rsid w:val="00341783"/>
    <w:rsid w:val="00351C4D"/>
    <w:rsid w:val="003823C9"/>
    <w:rsid w:val="00384084"/>
    <w:rsid w:val="00387A43"/>
    <w:rsid w:val="00387E9B"/>
    <w:rsid w:val="003A7C08"/>
    <w:rsid w:val="003B4C74"/>
    <w:rsid w:val="003C323F"/>
    <w:rsid w:val="003D2A4F"/>
    <w:rsid w:val="003F2615"/>
    <w:rsid w:val="00410214"/>
    <w:rsid w:val="00414581"/>
    <w:rsid w:val="0041620A"/>
    <w:rsid w:val="0042099A"/>
    <w:rsid w:val="00437075"/>
    <w:rsid w:val="00463546"/>
    <w:rsid w:val="00472320"/>
    <w:rsid w:val="0048787A"/>
    <w:rsid w:val="00490268"/>
    <w:rsid w:val="004937DA"/>
    <w:rsid w:val="004B440E"/>
    <w:rsid w:val="004B5ACD"/>
    <w:rsid w:val="005015BC"/>
    <w:rsid w:val="005158B7"/>
    <w:rsid w:val="00521281"/>
    <w:rsid w:val="0052158D"/>
    <w:rsid w:val="00521F4F"/>
    <w:rsid w:val="00534EED"/>
    <w:rsid w:val="00550CCE"/>
    <w:rsid w:val="00561C3C"/>
    <w:rsid w:val="00577106"/>
    <w:rsid w:val="00594FD8"/>
    <w:rsid w:val="00596E81"/>
    <w:rsid w:val="005970D3"/>
    <w:rsid w:val="005E4626"/>
    <w:rsid w:val="0060302B"/>
    <w:rsid w:val="00614D64"/>
    <w:rsid w:val="0061536A"/>
    <w:rsid w:val="0062780B"/>
    <w:rsid w:val="00633168"/>
    <w:rsid w:val="00633B69"/>
    <w:rsid w:val="00633C6D"/>
    <w:rsid w:val="006810CA"/>
    <w:rsid w:val="006859C7"/>
    <w:rsid w:val="00685A47"/>
    <w:rsid w:val="006A48B5"/>
    <w:rsid w:val="006C5E7A"/>
    <w:rsid w:val="006C7A15"/>
    <w:rsid w:val="006E656B"/>
    <w:rsid w:val="00700F9D"/>
    <w:rsid w:val="007152D9"/>
    <w:rsid w:val="00723AAB"/>
    <w:rsid w:val="00727E10"/>
    <w:rsid w:val="00745589"/>
    <w:rsid w:val="00770176"/>
    <w:rsid w:val="00772D59"/>
    <w:rsid w:val="007A6DD6"/>
    <w:rsid w:val="007A7186"/>
    <w:rsid w:val="007B6CBF"/>
    <w:rsid w:val="007E235C"/>
    <w:rsid w:val="007E6A35"/>
    <w:rsid w:val="007F42E3"/>
    <w:rsid w:val="007F6348"/>
    <w:rsid w:val="00800CDC"/>
    <w:rsid w:val="008216B6"/>
    <w:rsid w:val="00825593"/>
    <w:rsid w:val="008266CC"/>
    <w:rsid w:val="00830BBA"/>
    <w:rsid w:val="0083201E"/>
    <w:rsid w:val="00840EC4"/>
    <w:rsid w:val="008433D3"/>
    <w:rsid w:val="0085290F"/>
    <w:rsid w:val="00855611"/>
    <w:rsid w:val="00891192"/>
    <w:rsid w:val="0089203E"/>
    <w:rsid w:val="008E028A"/>
    <w:rsid w:val="008E1605"/>
    <w:rsid w:val="008F5B61"/>
    <w:rsid w:val="009049FB"/>
    <w:rsid w:val="0093793A"/>
    <w:rsid w:val="00943C99"/>
    <w:rsid w:val="00946A74"/>
    <w:rsid w:val="009616DE"/>
    <w:rsid w:val="009733F7"/>
    <w:rsid w:val="009C474A"/>
    <w:rsid w:val="009E02F0"/>
    <w:rsid w:val="009E5F52"/>
    <w:rsid w:val="00A04D19"/>
    <w:rsid w:val="00A07D3C"/>
    <w:rsid w:val="00A32F9F"/>
    <w:rsid w:val="00A505C2"/>
    <w:rsid w:val="00A630C0"/>
    <w:rsid w:val="00A73241"/>
    <w:rsid w:val="00A805E0"/>
    <w:rsid w:val="00A9181D"/>
    <w:rsid w:val="00A92CC1"/>
    <w:rsid w:val="00A930B9"/>
    <w:rsid w:val="00A95D47"/>
    <w:rsid w:val="00AB3F12"/>
    <w:rsid w:val="00AB6086"/>
    <w:rsid w:val="00AE0F9F"/>
    <w:rsid w:val="00AF0EBC"/>
    <w:rsid w:val="00AF4BBA"/>
    <w:rsid w:val="00B02576"/>
    <w:rsid w:val="00B116F0"/>
    <w:rsid w:val="00B703AC"/>
    <w:rsid w:val="00B8314D"/>
    <w:rsid w:val="00BA53A0"/>
    <w:rsid w:val="00BF6EBC"/>
    <w:rsid w:val="00C24317"/>
    <w:rsid w:val="00C24E23"/>
    <w:rsid w:val="00C30820"/>
    <w:rsid w:val="00C5278B"/>
    <w:rsid w:val="00C927A5"/>
    <w:rsid w:val="00CA3B30"/>
    <w:rsid w:val="00CA70D8"/>
    <w:rsid w:val="00CB1418"/>
    <w:rsid w:val="00CB320D"/>
    <w:rsid w:val="00CC02A8"/>
    <w:rsid w:val="00CC317E"/>
    <w:rsid w:val="00CD3E25"/>
    <w:rsid w:val="00CD7171"/>
    <w:rsid w:val="00CE4529"/>
    <w:rsid w:val="00CE7316"/>
    <w:rsid w:val="00D12FDE"/>
    <w:rsid w:val="00D168FA"/>
    <w:rsid w:val="00D44DF2"/>
    <w:rsid w:val="00D95E6D"/>
    <w:rsid w:val="00DA6AEC"/>
    <w:rsid w:val="00DB2404"/>
    <w:rsid w:val="00DD0122"/>
    <w:rsid w:val="00DD20F7"/>
    <w:rsid w:val="00E12BEA"/>
    <w:rsid w:val="00E12CDA"/>
    <w:rsid w:val="00E3626A"/>
    <w:rsid w:val="00ED7738"/>
    <w:rsid w:val="00F4528C"/>
    <w:rsid w:val="00F55AAB"/>
    <w:rsid w:val="00F561A5"/>
    <w:rsid w:val="00F86829"/>
    <w:rsid w:val="00FA7686"/>
    <w:rsid w:val="00FB61D3"/>
    <w:rsid w:val="00FC5F7B"/>
    <w:rsid w:val="00FD03EB"/>
    <w:rsid w:val="00FD21FC"/>
    <w:rsid w:val="00FE22AC"/>
    <w:rsid w:val="69784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C8D9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53A0"/>
  </w:style>
  <w:style w:type="paragraph" w:styleId="Heading1">
    <w:name w:val="heading 1"/>
    <w:basedOn w:val="Normal"/>
    <w:next w:val="Normal"/>
    <w:qFormat/>
    <w:rsid w:val="00BA53A0"/>
    <w:pPr>
      <w:keepNext/>
      <w:widowControl w:val="0"/>
      <w:spacing w:line="240" w:lineRule="atLeast"/>
      <w:jc w:val="center"/>
      <w:outlineLvl w:val="0"/>
    </w:pPr>
    <w:rPr>
      <w:b/>
      <w:color w:val="000000"/>
      <w:sz w:val="24"/>
      <w:u w:val="single"/>
    </w:rPr>
  </w:style>
  <w:style w:type="paragraph" w:styleId="Heading2">
    <w:name w:val="heading 2"/>
    <w:basedOn w:val="Normal"/>
    <w:next w:val="Normal"/>
    <w:qFormat/>
    <w:rsid w:val="00BA53A0"/>
    <w:pPr>
      <w:keepNext/>
      <w:pBdr>
        <w:bottom w:val="single" w:sz="12" w:space="1" w:color="auto"/>
      </w:pBd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outlineLvl w:val="1"/>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A53A0"/>
  </w:style>
  <w:style w:type="paragraph" w:styleId="Header">
    <w:name w:val="header"/>
    <w:basedOn w:val="Normal"/>
    <w:rsid w:val="00BA53A0"/>
    <w:pPr>
      <w:tabs>
        <w:tab w:val="center" w:pos="4320"/>
        <w:tab w:val="right" w:pos="8640"/>
      </w:tabs>
    </w:pPr>
  </w:style>
  <w:style w:type="paragraph" w:styleId="Footer">
    <w:name w:val="footer"/>
    <w:basedOn w:val="Normal"/>
    <w:rsid w:val="00BA53A0"/>
    <w:pPr>
      <w:tabs>
        <w:tab w:val="center" w:pos="4320"/>
        <w:tab w:val="right" w:pos="8640"/>
      </w:tabs>
    </w:pPr>
  </w:style>
  <w:style w:type="character" w:styleId="PageNumber">
    <w:name w:val="page number"/>
    <w:basedOn w:val="DefaultParagraphFont"/>
    <w:rsid w:val="00BA53A0"/>
  </w:style>
  <w:style w:type="paragraph" w:styleId="BodyText">
    <w:name w:val="Body Text"/>
    <w:basedOn w:val="Normal"/>
    <w:rsid w:val="00BA53A0"/>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jc w:val="both"/>
    </w:pPr>
    <w:rPr>
      <w:rFonts w:ascii="Arial" w:hAnsi="Arial"/>
      <w:sz w:val="24"/>
    </w:rPr>
  </w:style>
  <w:style w:type="paragraph" w:styleId="BodyText2">
    <w:name w:val="Body Text 2"/>
    <w:basedOn w:val="Normal"/>
    <w:rsid w:val="00BA53A0"/>
    <w:pPr>
      <w:ind w:right="144"/>
      <w:jc w:val="both"/>
    </w:pPr>
    <w:rPr>
      <w:rFonts w:ascii="Arial" w:hAnsi="Arial"/>
      <w:sz w:val="16"/>
    </w:rPr>
  </w:style>
  <w:style w:type="paragraph" w:styleId="BodyText3">
    <w:name w:val="Body Text 3"/>
    <w:basedOn w:val="Normal"/>
    <w:rsid w:val="00BA53A0"/>
    <w:pPr>
      <w:spacing w:line="240" w:lineRule="atLeast"/>
    </w:pPr>
    <w:rPr>
      <w:rFonts w:ascii="Arial" w:hAnsi="Arial"/>
      <w:color w:val="000000"/>
      <w:sz w:val="24"/>
    </w:rPr>
  </w:style>
  <w:style w:type="character" w:styleId="LineNumber">
    <w:name w:val="line number"/>
    <w:basedOn w:val="DefaultParagraphFont"/>
    <w:rsid w:val="00BA53A0"/>
  </w:style>
  <w:style w:type="paragraph" w:styleId="BalloonText">
    <w:name w:val="Balloon Text"/>
    <w:basedOn w:val="Normal"/>
    <w:link w:val="BalloonTextChar"/>
    <w:rsid w:val="002F2D04"/>
    <w:rPr>
      <w:rFonts w:ascii="Tahoma" w:hAnsi="Tahoma" w:cs="Tahoma"/>
      <w:sz w:val="16"/>
      <w:szCs w:val="16"/>
    </w:rPr>
  </w:style>
  <w:style w:type="character" w:customStyle="1" w:styleId="BalloonTextChar">
    <w:name w:val="Balloon Text Char"/>
    <w:link w:val="BalloonText"/>
    <w:rsid w:val="002F2D04"/>
    <w:rPr>
      <w:rFonts w:ascii="Tahoma" w:hAnsi="Tahoma" w:cs="Tahoma"/>
      <w:sz w:val="16"/>
      <w:szCs w:val="16"/>
    </w:rPr>
  </w:style>
  <w:style w:type="character" w:styleId="CommentReference">
    <w:name w:val="annotation reference"/>
    <w:rsid w:val="005970D3"/>
    <w:rPr>
      <w:sz w:val="16"/>
      <w:szCs w:val="16"/>
    </w:rPr>
  </w:style>
  <w:style w:type="paragraph" w:styleId="CommentText">
    <w:name w:val="annotation text"/>
    <w:basedOn w:val="Normal"/>
    <w:link w:val="CommentTextChar"/>
    <w:rsid w:val="005970D3"/>
  </w:style>
  <w:style w:type="character" w:customStyle="1" w:styleId="CommentTextChar">
    <w:name w:val="Comment Text Char"/>
    <w:basedOn w:val="DefaultParagraphFont"/>
    <w:link w:val="CommentText"/>
    <w:rsid w:val="005970D3"/>
  </w:style>
  <w:style w:type="paragraph" w:styleId="CommentSubject">
    <w:name w:val="annotation subject"/>
    <w:basedOn w:val="CommentText"/>
    <w:next w:val="CommentText"/>
    <w:link w:val="CommentSubjectChar"/>
    <w:rsid w:val="005970D3"/>
    <w:rPr>
      <w:b/>
      <w:bCs/>
    </w:rPr>
  </w:style>
  <w:style w:type="character" w:customStyle="1" w:styleId="CommentSubjectChar">
    <w:name w:val="Comment Subject Char"/>
    <w:link w:val="CommentSubject"/>
    <w:rsid w:val="005970D3"/>
    <w:rPr>
      <w:b/>
      <w:bCs/>
    </w:rPr>
  </w:style>
  <w:style w:type="character" w:styleId="Hyperlink">
    <w:name w:val="Hyperlink"/>
    <w:rsid w:val="004937DA"/>
    <w:rPr>
      <w:color w:val="0000FF"/>
      <w:u w:val="single"/>
    </w:rPr>
  </w:style>
  <w:style w:type="table" w:styleId="TableGrid">
    <w:name w:val="Table Grid"/>
    <w:basedOn w:val="TableNormal"/>
    <w:rsid w:val="00C927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93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235692">
      <w:bodyDiv w:val="1"/>
      <w:marLeft w:val="0"/>
      <w:marRight w:val="0"/>
      <w:marTop w:val="0"/>
      <w:marBottom w:val="0"/>
      <w:divBdr>
        <w:top w:val="none" w:sz="0" w:space="0" w:color="auto"/>
        <w:left w:val="none" w:sz="0" w:space="0" w:color="auto"/>
        <w:bottom w:val="none" w:sz="0" w:space="0" w:color="auto"/>
        <w:right w:val="none" w:sz="0" w:space="0" w:color="auto"/>
      </w:divBdr>
    </w:div>
    <w:div w:id="498427886">
      <w:bodyDiv w:val="1"/>
      <w:marLeft w:val="0"/>
      <w:marRight w:val="0"/>
      <w:marTop w:val="0"/>
      <w:marBottom w:val="0"/>
      <w:divBdr>
        <w:top w:val="none" w:sz="0" w:space="0" w:color="auto"/>
        <w:left w:val="none" w:sz="0" w:space="0" w:color="auto"/>
        <w:bottom w:val="none" w:sz="0" w:space="0" w:color="auto"/>
        <w:right w:val="none" w:sz="0" w:space="0" w:color="auto"/>
      </w:divBdr>
    </w:div>
    <w:div w:id="61822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31BC98375B2D4482714D7FF06C02DA" ma:contentTypeVersion="792" ma:contentTypeDescription="Create a new document." ma:contentTypeScope="" ma:versionID="622dfbb2340583852d370b79d65d454a">
  <xsd:schema xmlns:xsd="http://www.w3.org/2001/XMLSchema" xmlns:xs="http://www.w3.org/2001/XMLSchema" xmlns:p="http://schemas.microsoft.com/office/2006/metadata/properties" xmlns:ns2="f6ef1023-39cf-42a5-9eb3-a9dbfbf1b8e5" xmlns:ns3="d4a638c4-874f-49c0-bb2b-5cb8563c2b18" xmlns:ns4="09571d82-90ea-4910-ae95-66e5175d3c78" targetNamespace="http://schemas.microsoft.com/office/2006/metadata/properties" ma:root="true" ma:fieldsID="f7eddb76cd7438deab05d620f0ff7488" ns2:_="" ns3:_="" ns4:_="">
    <xsd:import namespace="f6ef1023-39cf-42a5-9eb3-a9dbfbf1b8e5"/>
    <xsd:import namespace="d4a638c4-874f-49c0-bb2b-5cb8563c2b18"/>
    <xsd:import namespace="09571d82-90ea-4910-ae95-66e5175d3c78"/>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f1023-39cf-42a5-9eb3-a9dbfbf1b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9571d82-90ea-4910-ae95-66e5175d3c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HUDOGC-707494443-286</_dlc_DocId>
    <_dlc_DocIdUrl xmlns="d4a638c4-874f-49c0-bb2b-5cb8563c2b18">
      <Url>https://hudgov.sharepoint.com/sites/OGC/OGC/_layouts/15/DocIdRedir.aspx?ID=HUDOGC-707494443-286</Url>
      <Description>HUDOGC-707494443-286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525BDB-96ED-4713-8147-34DC5D990F62}"/>
</file>

<file path=customXml/itemProps2.xml><?xml version="1.0" encoding="utf-8"?>
<ds:datastoreItem xmlns:ds="http://schemas.openxmlformats.org/officeDocument/2006/customXml" ds:itemID="{D18D3CEB-A16E-4B28-98CE-34AA88A6EAC7}">
  <ds:schemaRefs>
    <ds:schemaRef ds:uri="http://schemas.openxmlformats.org/officeDocument/2006/bibliography"/>
  </ds:schemaRefs>
</ds:datastoreItem>
</file>

<file path=customXml/itemProps3.xml><?xml version="1.0" encoding="utf-8"?>
<ds:datastoreItem xmlns:ds="http://schemas.openxmlformats.org/officeDocument/2006/customXml" ds:itemID="{18F8FBB4-47C9-4CFE-AC4B-08B81C37CB28}">
  <ds:schemaRefs>
    <ds:schemaRef ds:uri="http://schemas.microsoft.com/sharepoint/events"/>
  </ds:schemaRefs>
</ds:datastoreItem>
</file>

<file path=customXml/itemProps4.xml><?xml version="1.0" encoding="utf-8"?>
<ds:datastoreItem xmlns:ds="http://schemas.openxmlformats.org/officeDocument/2006/customXml" ds:itemID="{2DEFA97C-FAF0-4B97-BBB7-7404CF1368AE}">
  <ds:schemaRefs>
    <ds:schemaRef ds:uri="f6ef1023-39cf-42a5-9eb3-a9dbfbf1b8e5"/>
    <ds:schemaRef ds:uri="09571d82-90ea-4910-ae95-66e5175d3c78"/>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purl.org/dc/dcmitype/"/>
    <ds:schemaRef ds:uri="http://schemas.microsoft.com/office/2006/metadata/properties"/>
    <ds:schemaRef ds:uri="http://purl.org/dc/elements/1.1/"/>
    <ds:schemaRef ds:uri="d4a638c4-874f-49c0-bb2b-5cb8563c2b18"/>
    <ds:schemaRef ds:uri="http://www.w3.org/XML/1998/namespace"/>
  </ds:schemaRefs>
</ds:datastoreItem>
</file>

<file path=customXml/itemProps5.xml><?xml version="1.0" encoding="utf-8"?>
<ds:datastoreItem xmlns:ds="http://schemas.openxmlformats.org/officeDocument/2006/customXml" ds:itemID="{980C3B9E-0BE8-43A4-A8AF-6EEDCD2204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1268</Words>
  <Characters>7231</Characters>
  <Application>Microsoft Office Word</Application>
  <DocSecurity>0</DocSecurity>
  <Lines>60</Lines>
  <Paragraphs>16</Paragraphs>
  <ScaleCrop>false</ScaleCrop>
  <Company/>
  <LinksUpToDate>false</LinksUpToDate>
  <CharactersWithSpaces>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2016-11-02T15:32:00Z</dcterms:created>
  <dcterms:modified xsi:type="dcterms:W3CDTF">2022-03-16T23:39:00Z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0x0101009F31BC98375B2D4482714D7FF06C02DA</vt:lpwstr>
  </property>
  <property fmtid="{D5CDD505-2E9C-101B-9397-08002B2CF9AE}" pid="3" name="_dlc_DocIdItemGuid">
    <vt:lpwstr>bf6d76ad-cec0-4c1a-864b-8a70a07652d2</vt:lpwstr>
  </property>
</Properties>
</file>