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6006" w14:textId="451301A1" w:rsidR="00B07522" w:rsidRPr="003825A4" w:rsidRDefault="00137ED2">
      <w:pPr>
        <w:rPr>
          <w:rFonts w:ascii="Arial" w:hAnsi="Arial" w:cs="Arial"/>
          <w:b/>
          <w:sz w:val="16"/>
          <w:szCs w:val="16"/>
        </w:rPr>
      </w:pPr>
      <w:bookmarkStart w:id="0" w:name="_GoBack"/>
      <w:bookmarkEnd w:id="0"/>
      <w:r w:rsidRPr="003825A4">
        <w:rPr>
          <w:rFonts w:ascii="Arial" w:hAnsi="Arial" w:cs="Arial"/>
          <w:b/>
          <w:sz w:val="16"/>
          <w:szCs w:val="16"/>
        </w:rPr>
        <w:t>This form is available electronically</w:t>
      </w:r>
      <w:r w:rsidR="009E2F05" w:rsidRPr="003825A4">
        <w:rPr>
          <w:rFonts w:ascii="Arial" w:hAnsi="Arial" w:cs="Arial"/>
          <w:b/>
          <w:sz w:val="16"/>
          <w:szCs w:val="16"/>
        </w:rPr>
        <w:t>.</w:t>
      </w:r>
      <w:r w:rsidR="000775A4">
        <w:rPr>
          <w:rFonts w:ascii="Arial" w:hAnsi="Arial" w:cs="Arial"/>
          <w:b/>
          <w:sz w:val="16"/>
          <w:szCs w:val="16"/>
        </w:rPr>
        <w:t xml:space="preserve">                                                                                                                                  </w:t>
      </w:r>
      <w:r w:rsidR="000775A4" w:rsidRPr="00DE71CF">
        <w:rPr>
          <w:rFonts w:ascii="Arial" w:hAnsi="Arial" w:cs="Arial"/>
          <w:sz w:val="16"/>
          <w:szCs w:val="16"/>
        </w:rPr>
        <w:t xml:space="preserve">Form Approved - OMB No. </w:t>
      </w:r>
      <w:r w:rsidR="0065016F">
        <w:rPr>
          <w:rFonts w:ascii="Arial" w:hAnsi="Arial" w:cs="Arial"/>
          <w:sz w:val="16"/>
          <w:szCs w:val="16"/>
        </w:rPr>
        <w:t>0581-0305</w:t>
      </w:r>
    </w:p>
    <w:tbl>
      <w:tblPr>
        <w:tblStyle w:val="TableGrid"/>
        <w:tblW w:w="11455" w:type="dxa"/>
        <w:tblLayout w:type="fixed"/>
        <w:tblCellMar>
          <w:left w:w="115" w:type="dxa"/>
          <w:right w:w="115" w:type="dxa"/>
        </w:tblCellMar>
        <w:tblLook w:val="01E0" w:firstRow="1" w:lastRow="1" w:firstColumn="1" w:lastColumn="1" w:noHBand="0" w:noVBand="0"/>
      </w:tblPr>
      <w:tblGrid>
        <w:gridCol w:w="655"/>
        <w:gridCol w:w="90"/>
        <w:gridCol w:w="3690"/>
        <w:gridCol w:w="900"/>
        <w:gridCol w:w="630"/>
        <w:gridCol w:w="900"/>
        <w:gridCol w:w="540"/>
        <w:gridCol w:w="1980"/>
        <w:gridCol w:w="2070"/>
      </w:tblGrid>
      <w:tr w:rsidR="00137ED2" w14:paraId="6DBF239F" w14:textId="77777777" w:rsidTr="00DC3336">
        <w:trPr>
          <w:trHeight w:val="998"/>
        </w:trPr>
        <w:tc>
          <w:tcPr>
            <w:tcW w:w="11455" w:type="dxa"/>
            <w:gridSpan w:val="9"/>
          </w:tcPr>
          <w:p w14:paraId="24699B4D" w14:textId="77777777" w:rsidR="00137ED2" w:rsidRPr="00137ED2" w:rsidRDefault="00137ED2">
            <w:pPr>
              <w:rPr>
                <w:rFonts w:ascii="Arial" w:hAnsi="Arial" w:cs="Arial"/>
              </w:rPr>
            </w:pPr>
            <w:r w:rsidRPr="00137ED2">
              <w:rPr>
                <w:rFonts w:ascii="Arial" w:hAnsi="Arial" w:cs="Arial"/>
                <w:b/>
                <w:sz w:val="20"/>
                <w:szCs w:val="20"/>
              </w:rPr>
              <w:t>WA-</w:t>
            </w:r>
            <w:r w:rsidR="009C1764">
              <w:rPr>
                <w:rFonts w:ascii="Arial" w:hAnsi="Arial" w:cs="Arial"/>
                <w:b/>
                <w:sz w:val="20"/>
                <w:szCs w:val="20"/>
              </w:rPr>
              <w:t>58</w:t>
            </w:r>
            <w:r w:rsidR="00EE260E">
              <w:rPr>
                <w:rFonts w:ascii="Arial" w:hAnsi="Arial" w:cs="Arial"/>
                <w:b/>
                <w:sz w:val="20"/>
                <w:szCs w:val="20"/>
              </w:rPr>
              <w:t>0-1</w:t>
            </w:r>
            <w:r w:rsidRPr="00137ED2">
              <w:rPr>
                <w:rFonts w:ascii="Arial" w:hAnsi="Arial" w:cs="Arial"/>
              </w:rPr>
              <w:t xml:space="preserve">                                    </w:t>
            </w:r>
            <w:r>
              <w:rPr>
                <w:rFonts w:ascii="Arial" w:hAnsi="Arial" w:cs="Arial"/>
              </w:rPr>
              <w:t xml:space="preserve">     </w:t>
            </w:r>
            <w:r w:rsidR="009C1764">
              <w:rPr>
                <w:rFonts w:ascii="Arial" w:hAnsi="Arial" w:cs="Arial"/>
              </w:rPr>
              <w:t xml:space="preserve">          </w:t>
            </w:r>
            <w:smartTag w:uri="urn:schemas-microsoft-com:office:smarttags" w:element="place">
              <w:smartTag w:uri="urn:schemas-microsoft-com:office:smarttags" w:element="country-region">
                <w:r w:rsidRPr="00137ED2">
                  <w:rPr>
                    <w:rFonts w:ascii="Arial" w:hAnsi="Arial" w:cs="Arial"/>
                    <w:b/>
                    <w:sz w:val="16"/>
                    <w:szCs w:val="16"/>
                  </w:rPr>
                  <w:t>U.S.</w:t>
                </w:r>
              </w:smartTag>
            </w:smartTag>
            <w:r w:rsidRPr="00137ED2">
              <w:rPr>
                <w:rFonts w:ascii="Arial" w:hAnsi="Arial" w:cs="Arial"/>
                <w:b/>
                <w:sz w:val="16"/>
                <w:szCs w:val="16"/>
              </w:rPr>
              <w:t xml:space="preserve"> DEPARTMENT OF AGRICULTURE</w:t>
            </w:r>
          </w:p>
          <w:p w14:paraId="0277A524" w14:textId="2C153507" w:rsidR="00137ED2" w:rsidRPr="00137ED2" w:rsidRDefault="00137ED2">
            <w:pPr>
              <w:rPr>
                <w:rFonts w:ascii="Arial" w:hAnsi="Arial" w:cs="Arial"/>
              </w:rPr>
            </w:pPr>
            <w:r w:rsidRPr="00137ED2">
              <w:rPr>
                <w:rFonts w:ascii="Arial" w:hAnsi="Arial" w:cs="Arial"/>
                <w:sz w:val="16"/>
                <w:szCs w:val="16"/>
              </w:rPr>
              <w:t>(</w:t>
            </w:r>
            <w:r w:rsidR="0065016F">
              <w:rPr>
                <w:rFonts w:ascii="Arial" w:hAnsi="Arial" w:cs="Arial"/>
                <w:sz w:val="16"/>
                <w:szCs w:val="16"/>
              </w:rPr>
              <w:t>07-31-18</w:t>
            </w:r>
            <w:r w:rsidRPr="00137ED2">
              <w:rPr>
                <w:rFonts w:ascii="Arial" w:hAnsi="Arial" w:cs="Arial"/>
                <w:sz w:val="16"/>
                <w:szCs w:val="16"/>
              </w:rPr>
              <w:t xml:space="preserve">)                                                                                </w:t>
            </w:r>
            <w:r>
              <w:rPr>
                <w:rFonts w:ascii="Arial" w:hAnsi="Arial" w:cs="Arial"/>
                <w:sz w:val="16"/>
                <w:szCs w:val="16"/>
              </w:rPr>
              <w:t xml:space="preserve">        </w:t>
            </w:r>
            <w:r w:rsidR="0065016F">
              <w:rPr>
                <w:rFonts w:ascii="Arial" w:hAnsi="Arial" w:cs="Arial"/>
                <w:sz w:val="16"/>
                <w:szCs w:val="16"/>
              </w:rPr>
              <w:t>Agricultural Marketing Service</w:t>
            </w:r>
          </w:p>
          <w:p w14:paraId="43070ED6" w14:textId="77777777" w:rsidR="009C1764" w:rsidRDefault="009C1764" w:rsidP="00137ED2">
            <w:pPr>
              <w:jc w:val="center"/>
              <w:rPr>
                <w:rFonts w:ascii="Arial" w:hAnsi="Arial" w:cs="Arial"/>
                <w:b/>
              </w:rPr>
            </w:pPr>
          </w:p>
          <w:p w14:paraId="00D10526" w14:textId="77777777" w:rsidR="00137ED2" w:rsidRPr="00137ED2" w:rsidRDefault="00EE260E" w:rsidP="00996C01">
            <w:pPr>
              <w:jc w:val="center"/>
              <w:rPr>
                <w:rFonts w:ascii="Arial" w:hAnsi="Arial" w:cs="Arial"/>
              </w:rPr>
            </w:pPr>
            <w:r>
              <w:rPr>
                <w:rFonts w:ascii="Arial" w:hAnsi="Arial" w:cs="Arial"/>
                <w:b/>
              </w:rPr>
              <w:t xml:space="preserve">TRANSLOADING </w:t>
            </w:r>
            <w:r w:rsidR="00996C01">
              <w:rPr>
                <w:rFonts w:ascii="Arial" w:hAnsi="Arial" w:cs="Arial"/>
                <w:b/>
              </w:rPr>
              <w:t xml:space="preserve">EXAMINATION </w:t>
            </w:r>
            <w:r>
              <w:rPr>
                <w:rFonts w:ascii="Arial" w:hAnsi="Arial" w:cs="Arial"/>
                <w:b/>
              </w:rPr>
              <w:t>CHECKLIST</w:t>
            </w:r>
          </w:p>
        </w:tc>
      </w:tr>
      <w:tr w:rsidR="007F3169" w14:paraId="23EB9163" w14:textId="77777777" w:rsidTr="007F3169">
        <w:trPr>
          <w:trHeight w:val="20"/>
        </w:trPr>
        <w:tc>
          <w:tcPr>
            <w:tcW w:w="745" w:type="dxa"/>
            <w:gridSpan w:val="2"/>
            <w:tcBorders>
              <w:right w:val="nil"/>
            </w:tcBorders>
          </w:tcPr>
          <w:p w14:paraId="58C67A08" w14:textId="77777777" w:rsidR="007F3169" w:rsidRPr="007D5BD9" w:rsidRDefault="007F3169" w:rsidP="00AF56D0">
            <w:pPr>
              <w:rPr>
                <w:rFonts w:ascii="Arial" w:hAnsi="Arial" w:cs="Arial"/>
                <w:b/>
                <w:i/>
                <w:sz w:val="14"/>
                <w:szCs w:val="14"/>
              </w:rPr>
            </w:pPr>
            <w:r w:rsidRPr="000775A4">
              <w:rPr>
                <w:rFonts w:ascii="Arial" w:hAnsi="Arial" w:cs="Arial"/>
                <w:b/>
                <w:sz w:val="14"/>
                <w:szCs w:val="14"/>
              </w:rPr>
              <w:t>NOTE:</w:t>
            </w:r>
            <w:r>
              <w:rPr>
                <w:rFonts w:ascii="Arial" w:hAnsi="Arial" w:cs="Arial"/>
                <w:b/>
                <w:sz w:val="14"/>
                <w:szCs w:val="14"/>
              </w:rPr>
              <w:t xml:space="preserve">  </w:t>
            </w:r>
          </w:p>
        </w:tc>
        <w:tc>
          <w:tcPr>
            <w:tcW w:w="10710" w:type="dxa"/>
            <w:gridSpan w:val="7"/>
            <w:tcBorders>
              <w:left w:val="nil"/>
            </w:tcBorders>
          </w:tcPr>
          <w:p w14:paraId="5144603E" w14:textId="77777777" w:rsidR="007F3169" w:rsidRPr="004B7E1B" w:rsidRDefault="007F3169" w:rsidP="007F3169">
            <w:pPr>
              <w:autoSpaceDE w:val="0"/>
              <w:autoSpaceDN w:val="0"/>
              <w:rPr>
                <w:rFonts w:ascii="Arial" w:hAnsi="Arial" w:cs="Arial"/>
                <w:i/>
                <w:sz w:val="14"/>
                <w:szCs w:val="14"/>
              </w:rPr>
            </w:pPr>
            <w:r w:rsidRPr="004B7E1B">
              <w:rPr>
                <w:rFonts w:ascii="Arial" w:hAnsi="Arial" w:cs="Arial"/>
                <w:i/>
                <w:sz w:val="14"/>
                <w:szCs w:val="14"/>
              </w:rPr>
              <w:t>The following statement is made in accordance with the Privacy Act of 1974 (5 U</w:t>
            </w:r>
            <w:r w:rsidR="00C73B22" w:rsidRPr="004B7E1B">
              <w:rPr>
                <w:rFonts w:ascii="Arial" w:hAnsi="Arial" w:cs="Arial"/>
                <w:i/>
                <w:sz w:val="14"/>
                <w:szCs w:val="14"/>
              </w:rPr>
              <w:t>.</w:t>
            </w:r>
            <w:r w:rsidRPr="004B7E1B">
              <w:rPr>
                <w:rFonts w:ascii="Arial" w:hAnsi="Arial" w:cs="Arial"/>
                <w:i/>
                <w:sz w:val="14"/>
                <w:szCs w:val="14"/>
              </w:rPr>
              <w:t>S</w:t>
            </w:r>
            <w:r w:rsidR="00C73B22" w:rsidRPr="004B7E1B">
              <w:rPr>
                <w:rFonts w:ascii="Arial" w:hAnsi="Arial" w:cs="Arial"/>
                <w:i/>
                <w:sz w:val="14"/>
                <w:szCs w:val="14"/>
              </w:rPr>
              <w:t>.</w:t>
            </w:r>
            <w:r w:rsidRPr="004B7E1B">
              <w:rPr>
                <w:rFonts w:ascii="Arial" w:hAnsi="Arial" w:cs="Arial"/>
                <w:i/>
                <w:sz w:val="14"/>
                <w:szCs w:val="14"/>
              </w:rPr>
              <w:t>C</w:t>
            </w:r>
            <w:r w:rsidR="00C73B22" w:rsidRPr="004B7E1B">
              <w:rPr>
                <w:rFonts w:ascii="Arial" w:hAnsi="Arial" w:cs="Arial"/>
                <w:i/>
                <w:sz w:val="14"/>
                <w:szCs w:val="14"/>
              </w:rPr>
              <w:t>.</w:t>
            </w:r>
            <w:r w:rsidRPr="004B7E1B">
              <w:rPr>
                <w:rFonts w:ascii="Arial" w:hAnsi="Arial" w:cs="Arial"/>
                <w:i/>
                <w:sz w:val="14"/>
                <w:szCs w:val="14"/>
              </w:rPr>
              <w:t xml:space="preserve"> 552a - as amended).  The authority for requesting the information identified on this form is 7 CFR Part 735,</w:t>
            </w:r>
            <w:r w:rsidRPr="004B7E1B">
              <w:rPr>
                <w:rFonts w:ascii="Arial" w:hAnsi="Arial" w:cs="Arial"/>
                <w:i/>
                <w:iCs/>
                <w:sz w:val="14"/>
                <w:szCs w:val="14"/>
              </w:rPr>
              <w:t xml:space="preserve"> </w:t>
            </w:r>
            <w:r w:rsidRPr="004B7E1B">
              <w:rPr>
                <w:rFonts w:ascii="Arial" w:hAnsi="Arial" w:cs="Arial"/>
                <w:i/>
                <w:color w:val="000000"/>
                <w:sz w:val="14"/>
                <w:szCs w:val="14"/>
              </w:rPr>
              <w:t>7 CFR Part 1423</w:t>
            </w:r>
            <w:r w:rsidRPr="004B7E1B">
              <w:rPr>
                <w:rFonts w:ascii="Arial" w:hAnsi="Arial" w:cs="Arial"/>
                <w:i/>
                <w:sz w:val="14"/>
                <w:szCs w:val="14"/>
              </w:rPr>
              <w:t xml:space="preserve">, the United States Warehouse Act (Pub. L. 106-472), and the Commodity Credit Corporation Charter Act (15 U.S.C. 714 et seq.).  The information will be </w:t>
            </w:r>
            <w:r w:rsidRPr="004B7E1B">
              <w:rPr>
                <w:rFonts w:ascii="Arial" w:hAnsi="Arial" w:cs="Arial"/>
                <w:bCs/>
                <w:i/>
                <w:sz w:val="14"/>
                <w:szCs w:val="14"/>
              </w:rPr>
              <w:t xml:space="preserve">used </w:t>
            </w:r>
            <w:r w:rsidRPr="004B7E1B">
              <w:rPr>
                <w:rFonts w:ascii="Arial" w:hAnsi="Arial" w:cs="Arial"/>
                <w:i/>
                <w:sz w:val="14"/>
                <w:szCs w:val="14"/>
              </w:rPr>
              <w:t>to document transloading inspections.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4B7E1B">
              <w:rPr>
                <w:rFonts w:ascii="Arial" w:hAnsi="Arial" w:cs="Arial"/>
                <w:i/>
                <w:color w:val="000000"/>
                <w:sz w:val="14"/>
                <w:szCs w:val="14"/>
              </w:rPr>
              <w:t xml:space="preserve"> USDA/FSA-2, Farm Records File (Automated) and </w:t>
            </w:r>
            <w:r w:rsidRPr="004B7E1B">
              <w:rPr>
                <w:rFonts w:ascii="Arial" w:hAnsi="Arial" w:cs="Arial"/>
                <w:i/>
                <w:sz w:val="14"/>
                <w:szCs w:val="14"/>
              </w:rPr>
              <w:t xml:space="preserve">USDA/FSA-3, Consultants File.  Providing the requested information is voluntary.  However, </w:t>
            </w:r>
            <w:r w:rsidRPr="004B7E1B">
              <w:rPr>
                <w:rFonts w:ascii="Arial" w:hAnsi="Arial" w:cs="Arial"/>
                <w:i/>
                <w:color w:val="000000"/>
                <w:sz w:val="14"/>
                <w:szCs w:val="14"/>
              </w:rPr>
              <w:t xml:space="preserve">failure to furnish the requested information will result in a determination of ineligibility to obtain </w:t>
            </w:r>
            <w:r w:rsidRPr="004B7E1B">
              <w:rPr>
                <w:rFonts w:ascii="Arial" w:hAnsi="Arial" w:cs="Arial"/>
                <w:i/>
                <w:sz w:val="14"/>
                <w:szCs w:val="14"/>
              </w:rPr>
              <w:t xml:space="preserve">new licensing </w:t>
            </w:r>
            <w:r w:rsidRPr="004B7E1B">
              <w:rPr>
                <w:rFonts w:ascii="Arial" w:hAnsi="Arial" w:cs="Arial"/>
                <w:i/>
                <w:color w:val="000000"/>
                <w:sz w:val="14"/>
                <w:szCs w:val="14"/>
              </w:rPr>
              <w:t xml:space="preserve">or retain </w:t>
            </w:r>
            <w:r w:rsidRPr="004B7E1B">
              <w:rPr>
                <w:rFonts w:ascii="Arial" w:hAnsi="Arial" w:cs="Arial"/>
                <w:i/>
                <w:sz w:val="14"/>
                <w:szCs w:val="14"/>
              </w:rPr>
              <w:t>existing licensing under the United States Warehouse Act</w:t>
            </w:r>
            <w:r w:rsidRPr="004B7E1B">
              <w:rPr>
                <w:rFonts w:ascii="Arial" w:hAnsi="Arial" w:cs="Arial"/>
                <w:i/>
                <w:color w:val="000000"/>
                <w:sz w:val="14"/>
                <w:szCs w:val="14"/>
              </w:rPr>
              <w:t xml:space="preserve"> and ineligibility to </w:t>
            </w:r>
            <w:r w:rsidRPr="004B7E1B">
              <w:rPr>
                <w:rFonts w:ascii="Arial" w:hAnsi="Arial" w:cs="Arial"/>
                <w:i/>
                <w:sz w:val="14"/>
                <w:szCs w:val="14"/>
              </w:rPr>
              <w:t xml:space="preserve">store and handle </w:t>
            </w:r>
            <w:r w:rsidRPr="004B7E1B">
              <w:rPr>
                <w:rFonts w:ascii="Arial" w:hAnsi="Arial" w:cs="Arial"/>
                <w:i/>
                <w:color w:val="000000"/>
                <w:sz w:val="14"/>
                <w:szCs w:val="14"/>
              </w:rPr>
              <w:t xml:space="preserve">Commodity Credit Corporation </w:t>
            </w:r>
            <w:r w:rsidRPr="004B7E1B">
              <w:rPr>
                <w:rFonts w:ascii="Arial" w:hAnsi="Arial" w:cs="Arial"/>
                <w:i/>
                <w:sz w:val="14"/>
                <w:szCs w:val="14"/>
              </w:rPr>
              <w:t>interest commodities.</w:t>
            </w:r>
          </w:p>
          <w:p w14:paraId="472D1479" w14:textId="77777777" w:rsidR="007F3169" w:rsidRPr="004B7E1B" w:rsidRDefault="007F3169" w:rsidP="007F3169">
            <w:pPr>
              <w:autoSpaceDE w:val="0"/>
              <w:autoSpaceDN w:val="0"/>
              <w:rPr>
                <w:rFonts w:ascii="Arial" w:hAnsi="Arial" w:cs="Arial"/>
                <w:i/>
                <w:sz w:val="14"/>
                <w:szCs w:val="14"/>
              </w:rPr>
            </w:pPr>
          </w:p>
          <w:p w14:paraId="277739A7" w14:textId="5D3F6A9A" w:rsidR="007F3169" w:rsidRPr="004B7E1B" w:rsidRDefault="007F3169" w:rsidP="007F3169">
            <w:pPr>
              <w:rPr>
                <w:rFonts w:ascii="Arial" w:hAnsi="Arial" w:cs="Arial"/>
                <w:bCs/>
                <w:i/>
                <w:iCs/>
                <w:sz w:val="14"/>
                <w:szCs w:val="14"/>
              </w:rPr>
            </w:pPr>
            <w:r w:rsidRPr="004B7E1B">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B7E1B" w:rsidRPr="004B7E1B">
              <w:rPr>
                <w:rFonts w:ascii="Arial" w:hAnsi="Arial" w:cs="Arial"/>
                <w:i/>
                <w:sz w:val="14"/>
                <w:szCs w:val="14"/>
              </w:rPr>
              <w:t>0581-0305</w:t>
            </w:r>
            <w:r w:rsidRPr="004B7E1B">
              <w:rPr>
                <w:rFonts w:ascii="Arial" w:hAnsi="Arial" w:cs="Arial"/>
                <w:i/>
                <w:sz w:val="14"/>
                <w:szCs w:val="14"/>
              </w:rPr>
              <w:t>.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005E6F63">
              <w:rPr>
                <w:rFonts w:ascii="Arial" w:hAnsi="Arial" w:cs="Arial"/>
                <w:i/>
                <w:sz w:val="14"/>
                <w:szCs w:val="14"/>
              </w:rPr>
              <w:t xml:space="preserve"> </w:t>
            </w:r>
            <w:r w:rsidRPr="004B7E1B">
              <w:rPr>
                <w:rFonts w:ascii="Arial" w:hAnsi="Arial" w:cs="Arial"/>
                <w:b/>
                <w:bCs/>
                <w:i/>
                <w:iCs/>
                <w:sz w:val="14"/>
                <w:szCs w:val="14"/>
              </w:rPr>
              <w:t xml:space="preserve">RETURN THIS COMPLETED FORM TO THE WAREHOUSE </w:t>
            </w:r>
            <w:r w:rsidR="005E6F63">
              <w:rPr>
                <w:rFonts w:ascii="Arial" w:hAnsi="Arial" w:cs="Arial"/>
                <w:b/>
                <w:bCs/>
                <w:i/>
                <w:iCs/>
                <w:sz w:val="14"/>
                <w:szCs w:val="14"/>
              </w:rPr>
              <w:t xml:space="preserve">AND </w:t>
            </w:r>
            <w:r w:rsidR="0065016F" w:rsidRPr="004B7E1B">
              <w:rPr>
                <w:rFonts w:ascii="Arial" w:hAnsi="Arial" w:cs="Arial"/>
                <w:b/>
                <w:bCs/>
                <w:i/>
                <w:iCs/>
                <w:sz w:val="14"/>
                <w:szCs w:val="14"/>
              </w:rPr>
              <w:t>COMMODITY</w:t>
            </w:r>
            <w:r w:rsidR="005E6F63">
              <w:rPr>
                <w:rFonts w:ascii="Arial" w:hAnsi="Arial" w:cs="Arial"/>
                <w:b/>
                <w:bCs/>
                <w:i/>
                <w:iCs/>
                <w:sz w:val="14"/>
                <w:szCs w:val="14"/>
              </w:rPr>
              <w:t xml:space="preserve"> </w:t>
            </w:r>
            <w:r w:rsidR="0065016F" w:rsidRPr="004B7E1B">
              <w:rPr>
                <w:rFonts w:ascii="Arial" w:hAnsi="Arial" w:cs="Arial"/>
                <w:b/>
                <w:bCs/>
                <w:i/>
                <w:iCs/>
                <w:sz w:val="14"/>
                <w:szCs w:val="14"/>
              </w:rPr>
              <w:t>MANAGEMENT</w:t>
            </w:r>
            <w:r w:rsidRPr="004B7E1B">
              <w:rPr>
                <w:rFonts w:ascii="Arial" w:hAnsi="Arial" w:cs="Arial"/>
                <w:b/>
                <w:bCs/>
                <w:i/>
                <w:iCs/>
                <w:sz w:val="14"/>
                <w:szCs w:val="14"/>
              </w:rPr>
              <w:t xml:space="preserve"> DIVISION, STOP 9148, P.O. BOX 419205, KANSAS CITY, MO 64141-6205.</w:t>
            </w:r>
          </w:p>
        </w:tc>
      </w:tr>
      <w:tr w:rsidR="007F3169" w14:paraId="33557BFD" w14:textId="77777777" w:rsidTr="00F13D8A">
        <w:trPr>
          <w:trHeight w:hRule="exact" w:val="288"/>
        </w:trPr>
        <w:tc>
          <w:tcPr>
            <w:tcW w:w="7405" w:type="dxa"/>
            <w:gridSpan w:val="7"/>
            <w:tcBorders>
              <w:right w:val="single" w:sz="4" w:space="0" w:color="auto"/>
            </w:tcBorders>
            <w:vAlign w:val="bottom"/>
          </w:tcPr>
          <w:p w14:paraId="1F355503" w14:textId="77777777" w:rsidR="007F3169" w:rsidRPr="009E2F05" w:rsidRDefault="007F3169" w:rsidP="00055473">
            <w:pPr>
              <w:rPr>
                <w:rFonts w:ascii="Courier New" w:hAnsi="Courier New" w:cs="Courier New"/>
                <w:sz w:val="18"/>
                <w:szCs w:val="18"/>
              </w:rPr>
            </w:pPr>
            <w:r>
              <w:rPr>
                <w:rFonts w:ascii="Arial" w:hAnsi="Arial" w:cs="Arial"/>
                <w:sz w:val="18"/>
                <w:szCs w:val="18"/>
              </w:rPr>
              <w:t xml:space="preserve">1.  </w:t>
            </w:r>
            <w:r w:rsidR="00055473">
              <w:rPr>
                <w:rFonts w:ascii="Arial" w:hAnsi="Arial" w:cs="Arial"/>
                <w:sz w:val="18"/>
                <w:szCs w:val="18"/>
              </w:rPr>
              <w:t>Facility</w:t>
            </w:r>
            <w:r>
              <w:rPr>
                <w:rFonts w:ascii="Arial" w:hAnsi="Arial" w:cs="Arial"/>
                <w:sz w:val="18"/>
                <w:szCs w:val="18"/>
              </w:rPr>
              <w:t xml:space="preserve">:  </w:t>
            </w:r>
            <w:bookmarkStart w:id="1" w:name="Text1"/>
            <w:r w:rsidR="00DD21C7">
              <w:rPr>
                <w:rFonts w:ascii="Courier New" w:hAnsi="Courier New" w:cs="Courier New"/>
                <w:sz w:val="18"/>
                <w:szCs w:val="18"/>
              </w:rPr>
              <w:fldChar w:fldCharType="begin">
                <w:ffData>
                  <w:name w:val="Text1"/>
                  <w:enabled/>
                  <w:calcOnExit w:val="0"/>
                  <w:textInput>
                    <w:maxLength w:val="35"/>
                  </w:textInput>
                </w:ffData>
              </w:fldChar>
            </w:r>
            <w:r>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DD21C7">
              <w:rPr>
                <w:rFonts w:ascii="Courier New" w:hAnsi="Courier New" w:cs="Courier New"/>
                <w:sz w:val="18"/>
                <w:szCs w:val="18"/>
              </w:rPr>
              <w:fldChar w:fldCharType="end"/>
            </w:r>
            <w:bookmarkEnd w:id="1"/>
          </w:p>
        </w:tc>
        <w:tc>
          <w:tcPr>
            <w:tcW w:w="4050" w:type="dxa"/>
            <w:gridSpan w:val="2"/>
            <w:tcBorders>
              <w:left w:val="single" w:sz="4" w:space="0" w:color="auto"/>
            </w:tcBorders>
            <w:shd w:val="clear" w:color="auto" w:fill="auto"/>
            <w:vAlign w:val="bottom"/>
          </w:tcPr>
          <w:p w14:paraId="5C0B29F5" w14:textId="77777777" w:rsidR="007F3169" w:rsidRPr="009E2F05" w:rsidRDefault="007F3169" w:rsidP="00F13D8A">
            <w:pPr>
              <w:rPr>
                <w:rFonts w:ascii="Courier New" w:hAnsi="Courier New" w:cs="Courier New"/>
                <w:sz w:val="18"/>
                <w:szCs w:val="18"/>
              </w:rPr>
            </w:pPr>
            <w:r>
              <w:rPr>
                <w:rFonts w:ascii="Arial" w:hAnsi="Arial" w:cs="Arial"/>
                <w:sz w:val="18"/>
                <w:szCs w:val="18"/>
              </w:rPr>
              <w:t xml:space="preserve">2.  </w:t>
            </w:r>
            <w:r w:rsidR="004300A8">
              <w:rPr>
                <w:rFonts w:ascii="Arial" w:hAnsi="Arial" w:cs="Arial"/>
                <w:sz w:val="18"/>
                <w:szCs w:val="18"/>
              </w:rPr>
              <w:t>License No.</w:t>
            </w:r>
            <w:r>
              <w:rPr>
                <w:rFonts w:ascii="Arial" w:hAnsi="Arial" w:cs="Arial"/>
                <w:sz w:val="18"/>
                <w:szCs w:val="18"/>
              </w:rPr>
              <w:t xml:space="preserve">:  </w:t>
            </w:r>
            <w:bookmarkStart w:id="2" w:name="Text2"/>
            <w:r w:rsidR="00DD21C7">
              <w:rPr>
                <w:rFonts w:ascii="Courier New" w:hAnsi="Courier New" w:cs="Courier New"/>
                <w:sz w:val="18"/>
                <w:szCs w:val="18"/>
              </w:rPr>
              <w:fldChar w:fldCharType="begin">
                <w:ffData>
                  <w:name w:val="Text2"/>
                  <w:enabled/>
                  <w:calcOnExit w:val="0"/>
                  <w:textInput>
                    <w:maxLength w:val="25"/>
                  </w:textInput>
                </w:ffData>
              </w:fldChar>
            </w:r>
            <w:r w:rsidR="00F13D8A">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sidR="00F13D8A">
              <w:rPr>
                <w:rFonts w:ascii="Courier New" w:hAnsi="Courier New" w:cs="Courier New"/>
                <w:noProof/>
                <w:sz w:val="18"/>
                <w:szCs w:val="18"/>
              </w:rPr>
              <w:t> </w:t>
            </w:r>
            <w:r w:rsidR="00F13D8A">
              <w:rPr>
                <w:rFonts w:ascii="Courier New" w:hAnsi="Courier New" w:cs="Courier New"/>
                <w:noProof/>
                <w:sz w:val="18"/>
                <w:szCs w:val="18"/>
              </w:rPr>
              <w:t> </w:t>
            </w:r>
            <w:r w:rsidR="00F13D8A">
              <w:rPr>
                <w:rFonts w:ascii="Courier New" w:hAnsi="Courier New" w:cs="Courier New"/>
                <w:noProof/>
                <w:sz w:val="18"/>
                <w:szCs w:val="18"/>
              </w:rPr>
              <w:t> </w:t>
            </w:r>
            <w:r w:rsidR="00F13D8A">
              <w:rPr>
                <w:rFonts w:ascii="Courier New" w:hAnsi="Courier New" w:cs="Courier New"/>
                <w:noProof/>
                <w:sz w:val="18"/>
                <w:szCs w:val="18"/>
              </w:rPr>
              <w:t> </w:t>
            </w:r>
            <w:r w:rsidR="00F13D8A">
              <w:rPr>
                <w:rFonts w:ascii="Courier New" w:hAnsi="Courier New" w:cs="Courier New"/>
                <w:noProof/>
                <w:sz w:val="18"/>
                <w:szCs w:val="18"/>
              </w:rPr>
              <w:t> </w:t>
            </w:r>
            <w:r w:rsidR="00DD21C7">
              <w:rPr>
                <w:rFonts w:ascii="Courier New" w:hAnsi="Courier New" w:cs="Courier New"/>
                <w:sz w:val="18"/>
                <w:szCs w:val="18"/>
              </w:rPr>
              <w:fldChar w:fldCharType="end"/>
            </w:r>
            <w:bookmarkEnd w:id="2"/>
          </w:p>
        </w:tc>
      </w:tr>
      <w:tr w:rsidR="007F3169" w14:paraId="32A47681" w14:textId="77777777" w:rsidTr="00BC333A">
        <w:trPr>
          <w:trHeight w:hRule="exact" w:val="288"/>
        </w:trPr>
        <w:tc>
          <w:tcPr>
            <w:tcW w:w="11455" w:type="dxa"/>
            <w:gridSpan w:val="9"/>
            <w:vAlign w:val="bottom"/>
          </w:tcPr>
          <w:p w14:paraId="71826688" w14:textId="77777777" w:rsidR="007F3169" w:rsidRPr="009E2F05" w:rsidRDefault="007F3169" w:rsidP="007F3169">
            <w:pPr>
              <w:rPr>
                <w:rFonts w:ascii="Courier New" w:hAnsi="Courier New" w:cs="Courier New"/>
                <w:sz w:val="18"/>
                <w:szCs w:val="18"/>
              </w:rPr>
            </w:pPr>
            <w:r>
              <w:rPr>
                <w:rFonts w:ascii="Arial" w:hAnsi="Arial" w:cs="Arial"/>
                <w:sz w:val="18"/>
                <w:szCs w:val="18"/>
              </w:rPr>
              <w:t xml:space="preserve">3.  </w:t>
            </w:r>
            <w:r w:rsidRPr="00137ED2">
              <w:rPr>
                <w:rFonts w:ascii="Arial" w:hAnsi="Arial" w:cs="Arial"/>
                <w:sz w:val="18"/>
                <w:szCs w:val="18"/>
              </w:rPr>
              <w:t>Location</w:t>
            </w:r>
            <w:r>
              <w:rPr>
                <w:rFonts w:ascii="Arial" w:hAnsi="Arial" w:cs="Arial"/>
                <w:sz w:val="18"/>
                <w:szCs w:val="18"/>
              </w:rPr>
              <w:t xml:space="preserve">:  </w:t>
            </w:r>
            <w:bookmarkStart w:id="3" w:name="Text3"/>
            <w:r w:rsidR="00DD21C7">
              <w:rPr>
                <w:rFonts w:ascii="Courier New" w:hAnsi="Courier New" w:cs="Courier New"/>
                <w:sz w:val="18"/>
                <w:szCs w:val="18"/>
              </w:rPr>
              <w:fldChar w:fldCharType="begin">
                <w:ffData>
                  <w:name w:val="Text3"/>
                  <w:enabled/>
                  <w:calcOnExit w:val="0"/>
                  <w:textInput>
                    <w:maxLength w:val="75"/>
                  </w:textInput>
                </w:ffData>
              </w:fldChar>
            </w:r>
            <w:r>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DD21C7">
              <w:rPr>
                <w:rFonts w:ascii="Courier New" w:hAnsi="Courier New" w:cs="Courier New"/>
                <w:sz w:val="18"/>
                <w:szCs w:val="18"/>
              </w:rPr>
              <w:fldChar w:fldCharType="end"/>
            </w:r>
            <w:bookmarkEnd w:id="3"/>
          </w:p>
        </w:tc>
      </w:tr>
      <w:tr w:rsidR="007F3169" w14:paraId="720B482B" w14:textId="77777777" w:rsidTr="00BC333A">
        <w:trPr>
          <w:trHeight w:hRule="exact" w:val="288"/>
        </w:trPr>
        <w:tc>
          <w:tcPr>
            <w:tcW w:w="11455" w:type="dxa"/>
            <w:gridSpan w:val="9"/>
            <w:vAlign w:val="bottom"/>
          </w:tcPr>
          <w:p w14:paraId="6A62F985" w14:textId="77777777" w:rsidR="007F3169" w:rsidRPr="009E2F05" w:rsidRDefault="007F3169" w:rsidP="007F3169">
            <w:pPr>
              <w:rPr>
                <w:rFonts w:ascii="Courier New" w:hAnsi="Courier New" w:cs="Courier New"/>
                <w:sz w:val="18"/>
                <w:szCs w:val="18"/>
              </w:rPr>
            </w:pPr>
            <w:r>
              <w:rPr>
                <w:rFonts w:ascii="Arial" w:hAnsi="Arial" w:cs="Arial"/>
                <w:sz w:val="18"/>
                <w:szCs w:val="18"/>
              </w:rPr>
              <w:t xml:space="preserve">4.  </w:t>
            </w:r>
            <w:r w:rsidRPr="00137ED2">
              <w:rPr>
                <w:rFonts w:ascii="Arial" w:hAnsi="Arial" w:cs="Arial"/>
                <w:sz w:val="18"/>
                <w:szCs w:val="18"/>
              </w:rPr>
              <w:t>Name of Port</w:t>
            </w:r>
            <w:r>
              <w:rPr>
                <w:rFonts w:ascii="Arial" w:hAnsi="Arial" w:cs="Arial"/>
                <w:sz w:val="18"/>
                <w:szCs w:val="18"/>
              </w:rPr>
              <w:t xml:space="preserve">:  </w:t>
            </w:r>
            <w:bookmarkStart w:id="4" w:name="Text4"/>
            <w:r w:rsidR="00DD21C7">
              <w:rPr>
                <w:rFonts w:ascii="Courier New" w:hAnsi="Courier New" w:cs="Courier New"/>
                <w:sz w:val="18"/>
                <w:szCs w:val="18"/>
              </w:rPr>
              <w:fldChar w:fldCharType="begin">
                <w:ffData>
                  <w:name w:val="Text4"/>
                  <w:enabled/>
                  <w:calcOnExit w:val="0"/>
                  <w:textInput>
                    <w:maxLength w:val="75"/>
                  </w:textInput>
                </w:ffData>
              </w:fldChar>
            </w:r>
            <w:r>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DD21C7">
              <w:rPr>
                <w:rFonts w:ascii="Courier New" w:hAnsi="Courier New" w:cs="Courier New"/>
                <w:sz w:val="18"/>
                <w:szCs w:val="18"/>
              </w:rPr>
              <w:fldChar w:fldCharType="end"/>
            </w:r>
            <w:bookmarkEnd w:id="4"/>
          </w:p>
        </w:tc>
      </w:tr>
      <w:tr w:rsidR="007F3169" w14:paraId="04F99B10" w14:textId="77777777" w:rsidTr="00F13D8A">
        <w:trPr>
          <w:trHeight w:hRule="exact" w:val="288"/>
        </w:trPr>
        <w:tc>
          <w:tcPr>
            <w:tcW w:w="7405" w:type="dxa"/>
            <w:gridSpan w:val="7"/>
            <w:tcBorders>
              <w:bottom w:val="single" w:sz="12" w:space="0" w:color="auto"/>
              <w:right w:val="single" w:sz="4" w:space="0" w:color="auto"/>
            </w:tcBorders>
            <w:vAlign w:val="bottom"/>
          </w:tcPr>
          <w:p w14:paraId="35DC8631" w14:textId="77777777" w:rsidR="007F3169" w:rsidRPr="009E2F05" w:rsidRDefault="007F3169" w:rsidP="007F3169">
            <w:pPr>
              <w:rPr>
                <w:rFonts w:ascii="Courier New" w:hAnsi="Courier New" w:cs="Courier New"/>
                <w:sz w:val="18"/>
                <w:szCs w:val="18"/>
              </w:rPr>
            </w:pPr>
            <w:r>
              <w:rPr>
                <w:rFonts w:ascii="Arial" w:hAnsi="Arial" w:cs="Arial"/>
                <w:sz w:val="18"/>
                <w:szCs w:val="18"/>
              </w:rPr>
              <w:t xml:space="preserve">5.  </w:t>
            </w:r>
            <w:r w:rsidRPr="00137ED2">
              <w:rPr>
                <w:rFonts w:ascii="Arial" w:hAnsi="Arial" w:cs="Arial"/>
                <w:sz w:val="18"/>
                <w:szCs w:val="18"/>
              </w:rPr>
              <w:t>Examiner</w:t>
            </w:r>
            <w:r>
              <w:rPr>
                <w:rFonts w:ascii="Arial" w:hAnsi="Arial" w:cs="Arial"/>
                <w:sz w:val="18"/>
                <w:szCs w:val="18"/>
              </w:rPr>
              <w:t xml:space="preserve">:  </w:t>
            </w:r>
            <w:bookmarkStart w:id="5" w:name="Text5"/>
            <w:r w:rsidR="00DD21C7">
              <w:rPr>
                <w:rFonts w:ascii="Courier New" w:hAnsi="Courier New" w:cs="Courier New"/>
                <w:sz w:val="18"/>
                <w:szCs w:val="18"/>
              </w:rPr>
              <w:fldChar w:fldCharType="begin">
                <w:ffData>
                  <w:name w:val="Text5"/>
                  <w:enabled/>
                  <w:calcOnExit w:val="0"/>
                  <w:textInput>
                    <w:maxLength w:val="48"/>
                  </w:textInput>
                </w:ffData>
              </w:fldChar>
            </w:r>
            <w:r>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DD21C7">
              <w:rPr>
                <w:rFonts w:ascii="Courier New" w:hAnsi="Courier New" w:cs="Courier New"/>
                <w:sz w:val="18"/>
                <w:szCs w:val="18"/>
              </w:rPr>
              <w:fldChar w:fldCharType="end"/>
            </w:r>
            <w:bookmarkEnd w:id="5"/>
          </w:p>
        </w:tc>
        <w:tc>
          <w:tcPr>
            <w:tcW w:w="4050" w:type="dxa"/>
            <w:gridSpan w:val="2"/>
            <w:tcBorders>
              <w:left w:val="single" w:sz="4" w:space="0" w:color="auto"/>
              <w:bottom w:val="single" w:sz="12" w:space="0" w:color="auto"/>
            </w:tcBorders>
            <w:shd w:val="clear" w:color="auto" w:fill="auto"/>
            <w:vAlign w:val="bottom"/>
          </w:tcPr>
          <w:p w14:paraId="6814E748" w14:textId="77777777" w:rsidR="007F3169" w:rsidRPr="009E2F05" w:rsidRDefault="007F3169" w:rsidP="00DA12F7">
            <w:pPr>
              <w:rPr>
                <w:rFonts w:ascii="Courier New" w:hAnsi="Courier New" w:cs="Courier New"/>
                <w:sz w:val="18"/>
                <w:szCs w:val="18"/>
              </w:rPr>
            </w:pPr>
            <w:r>
              <w:rPr>
                <w:rFonts w:ascii="Arial" w:hAnsi="Arial" w:cs="Arial"/>
                <w:sz w:val="18"/>
                <w:szCs w:val="18"/>
              </w:rPr>
              <w:t xml:space="preserve">6.  </w:t>
            </w:r>
            <w:r w:rsidR="00DA12F7">
              <w:rPr>
                <w:rFonts w:ascii="Arial" w:hAnsi="Arial" w:cs="Arial"/>
                <w:sz w:val="18"/>
                <w:szCs w:val="18"/>
              </w:rPr>
              <w:t xml:space="preserve">Examination </w:t>
            </w:r>
            <w:r w:rsidRPr="00137ED2">
              <w:rPr>
                <w:rFonts w:ascii="Arial" w:hAnsi="Arial" w:cs="Arial"/>
                <w:sz w:val="18"/>
                <w:szCs w:val="18"/>
              </w:rPr>
              <w:t>Date</w:t>
            </w:r>
            <w:r>
              <w:rPr>
                <w:rFonts w:ascii="Arial" w:hAnsi="Arial" w:cs="Arial"/>
                <w:sz w:val="18"/>
                <w:szCs w:val="18"/>
              </w:rPr>
              <w:t xml:space="preserve">:  </w:t>
            </w:r>
            <w:bookmarkStart w:id="6" w:name="Text6"/>
            <w:r w:rsidR="00DD21C7">
              <w:rPr>
                <w:rFonts w:ascii="Courier New" w:hAnsi="Courier New" w:cs="Courier New"/>
                <w:sz w:val="18"/>
                <w:szCs w:val="18"/>
              </w:rPr>
              <w:fldChar w:fldCharType="begin">
                <w:ffData>
                  <w:name w:val="Text6"/>
                  <w:enabled/>
                  <w:calcOnExit w:val="0"/>
                  <w:textInput>
                    <w:maxLength w:val="22"/>
                  </w:textInput>
                </w:ffData>
              </w:fldChar>
            </w:r>
            <w:r>
              <w:rPr>
                <w:rFonts w:ascii="Courier New" w:hAnsi="Courier New" w:cs="Courier New"/>
                <w:sz w:val="18"/>
                <w:szCs w:val="18"/>
              </w:rPr>
              <w:instrText xml:space="preserve"> FORMTEXT </w:instrText>
            </w:r>
            <w:r w:rsidR="00DD21C7">
              <w:rPr>
                <w:rFonts w:ascii="Courier New" w:hAnsi="Courier New" w:cs="Courier New"/>
                <w:sz w:val="18"/>
                <w:szCs w:val="18"/>
              </w:rPr>
            </w:r>
            <w:r w:rsidR="00DD21C7">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DD21C7">
              <w:rPr>
                <w:rFonts w:ascii="Courier New" w:hAnsi="Courier New" w:cs="Courier New"/>
                <w:sz w:val="18"/>
                <w:szCs w:val="18"/>
              </w:rPr>
              <w:fldChar w:fldCharType="end"/>
            </w:r>
            <w:bookmarkEnd w:id="6"/>
          </w:p>
        </w:tc>
      </w:tr>
      <w:tr w:rsidR="00467BA0" w14:paraId="01E1AE7D" w14:textId="77777777" w:rsidTr="00DC3336">
        <w:trPr>
          <w:trHeight w:hRule="exact" w:val="288"/>
        </w:trPr>
        <w:tc>
          <w:tcPr>
            <w:tcW w:w="11455" w:type="dxa"/>
            <w:gridSpan w:val="9"/>
            <w:tcBorders>
              <w:top w:val="single" w:sz="12" w:space="0" w:color="auto"/>
            </w:tcBorders>
            <w:shd w:val="clear" w:color="auto" w:fill="000000"/>
            <w:vAlign w:val="center"/>
          </w:tcPr>
          <w:p w14:paraId="76BE697C" w14:textId="77777777" w:rsidR="00467BA0" w:rsidRPr="00497920" w:rsidRDefault="00467BA0" w:rsidP="00055473">
            <w:pPr>
              <w:rPr>
                <w:rFonts w:ascii="Arial" w:hAnsi="Arial" w:cs="Arial"/>
                <w:b/>
                <w:sz w:val="16"/>
                <w:szCs w:val="16"/>
              </w:rPr>
            </w:pPr>
            <w:r w:rsidRPr="00137ED2">
              <w:rPr>
                <w:rFonts w:ascii="Arial" w:hAnsi="Arial" w:cs="Arial"/>
                <w:b/>
                <w:sz w:val="18"/>
                <w:szCs w:val="18"/>
              </w:rPr>
              <w:t xml:space="preserve">PART A – </w:t>
            </w:r>
            <w:r w:rsidR="00055473">
              <w:rPr>
                <w:rFonts w:ascii="Arial" w:hAnsi="Arial" w:cs="Arial"/>
                <w:b/>
                <w:sz w:val="18"/>
                <w:szCs w:val="18"/>
              </w:rPr>
              <w:t>FACILITY</w:t>
            </w:r>
            <w:r w:rsidRPr="00137ED2">
              <w:rPr>
                <w:rFonts w:ascii="Arial" w:hAnsi="Arial" w:cs="Arial"/>
                <w:b/>
                <w:sz w:val="18"/>
                <w:szCs w:val="18"/>
              </w:rPr>
              <w:t xml:space="preserve"> INFRASTRUCTURE</w:t>
            </w:r>
          </w:p>
        </w:tc>
      </w:tr>
      <w:tr w:rsidR="00497920" w:rsidRPr="00055473" w14:paraId="6A5CEE51" w14:textId="77777777" w:rsidTr="00055473">
        <w:trPr>
          <w:trHeight w:hRule="exact" w:val="288"/>
        </w:trPr>
        <w:tc>
          <w:tcPr>
            <w:tcW w:w="655" w:type="dxa"/>
            <w:tcBorders>
              <w:top w:val="single" w:sz="12" w:space="0" w:color="auto"/>
            </w:tcBorders>
            <w:vAlign w:val="center"/>
          </w:tcPr>
          <w:p w14:paraId="49EFAF60" w14:textId="77777777" w:rsidR="00137ED2" w:rsidRPr="00055473" w:rsidRDefault="00137ED2" w:rsidP="003825A4">
            <w:pPr>
              <w:jc w:val="center"/>
              <w:rPr>
                <w:rFonts w:ascii="Arial" w:hAnsi="Arial" w:cs="Arial"/>
                <w:b/>
                <w:sz w:val="16"/>
                <w:szCs w:val="16"/>
              </w:rPr>
            </w:pPr>
            <w:r w:rsidRPr="00055473">
              <w:rPr>
                <w:rFonts w:ascii="Arial" w:hAnsi="Arial" w:cs="Arial"/>
                <w:b/>
                <w:sz w:val="16"/>
                <w:szCs w:val="16"/>
              </w:rPr>
              <w:t>ITEM</w:t>
            </w:r>
          </w:p>
        </w:tc>
        <w:tc>
          <w:tcPr>
            <w:tcW w:w="4680" w:type="dxa"/>
            <w:gridSpan w:val="3"/>
            <w:tcBorders>
              <w:top w:val="single" w:sz="12" w:space="0" w:color="auto"/>
            </w:tcBorders>
            <w:vAlign w:val="center"/>
          </w:tcPr>
          <w:p w14:paraId="0B27D809" w14:textId="77777777" w:rsidR="00137ED2" w:rsidRPr="00055473" w:rsidRDefault="006B140A" w:rsidP="003825A4">
            <w:pPr>
              <w:jc w:val="center"/>
              <w:rPr>
                <w:rFonts w:ascii="Arial" w:hAnsi="Arial" w:cs="Arial"/>
                <w:b/>
                <w:sz w:val="16"/>
                <w:szCs w:val="16"/>
              </w:rPr>
            </w:pPr>
            <w:r w:rsidRPr="00055473">
              <w:rPr>
                <w:rFonts w:ascii="Arial" w:hAnsi="Arial" w:cs="Arial"/>
                <w:b/>
                <w:sz w:val="16"/>
                <w:szCs w:val="16"/>
              </w:rPr>
              <w:t>REQUIREMENT</w:t>
            </w:r>
          </w:p>
        </w:tc>
        <w:tc>
          <w:tcPr>
            <w:tcW w:w="630" w:type="dxa"/>
            <w:tcBorders>
              <w:top w:val="single" w:sz="12" w:space="0" w:color="auto"/>
            </w:tcBorders>
            <w:vAlign w:val="center"/>
          </w:tcPr>
          <w:p w14:paraId="129799CE" w14:textId="77777777" w:rsidR="00137ED2" w:rsidRPr="00055473" w:rsidRDefault="00F13D8A" w:rsidP="00F13D8A">
            <w:pPr>
              <w:jc w:val="center"/>
              <w:rPr>
                <w:rFonts w:ascii="Arial" w:hAnsi="Arial" w:cs="Arial"/>
                <w:b/>
                <w:sz w:val="16"/>
                <w:szCs w:val="16"/>
              </w:rPr>
            </w:pPr>
            <w:r w:rsidRPr="00055473">
              <w:rPr>
                <w:rFonts w:ascii="Arial" w:hAnsi="Arial" w:cs="Arial"/>
                <w:b/>
                <w:sz w:val="16"/>
                <w:szCs w:val="16"/>
              </w:rPr>
              <w:t>YES</w:t>
            </w:r>
          </w:p>
        </w:tc>
        <w:tc>
          <w:tcPr>
            <w:tcW w:w="900" w:type="dxa"/>
            <w:tcBorders>
              <w:top w:val="single" w:sz="12" w:space="0" w:color="auto"/>
            </w:tcBorders>
            <w:vAlign w:val="center"/>
          </w:tcPr>
          <w:p w14:paraId="5CF420B7" w14:textId="77777777" w:rsidR="00137ED2" w:rsidRPr="00055473" w:rsidRDefault="00F13D8A" w:rsidP="00F13D8A">
            <w:pPr>
              <w:jc w:val="center"/>
              <w:rPr>
                <w:rFonts w:ascii="Arial" w:hAnsi="Arial" w:cs="Arial"/>
                <w:b/>
                <w:sz w:val="16"/>
                <w:szCs w:val="16"/>
              </w:rPr>
            </w:pPr>
            <w:r w:rsidRPr="00055473">
              <w:rPr>
                <w:rFonts w:ascii="Arial" w:hAnsi="Arial" w:cs="Arial"/>
                <w:b/>
                <w:sz w:val="16"/>
                <w:szCs w:val="16"/>
              </w:rPr>
              <w:t>WA-125</w:t>
            </w:r>
          </w:p>
        </w:tc>
        <w:tc>
          <w:tcPr>
            <w:tcW w:w="540" w:type="dxa"/>
            <w:tcBorders>
              <w:top w:val="single" w:sz="12" w:space="0" w:color="auto"/>
            </w:tcBorders>
            <w:vAlign w:val="center"/>
          </w:tcPr>
          <w:p w14:paraId="1C98051E" w14:textId="77777777" w:rsidR="00137ED2" w:rsidRPr="00055473" w:rsidRDefault="006B140A" w:rsidP="003825A4">
            <w:pPr>
              <w:jc w:val="center"/>
              <w:rPr>
                <w:rFonts w:ascii="Arial" w:hAnsi="Arial" w:cs="Arial"/>
                <w:b/>
                <w:sz w:val="16"/>
                <w:szCs w:val="16"/>
              </w:rPr>
            </w:pPr>
            <w:r w:rsidRPr="00055473">
              <w:rPr>
                <w:rFonts w:ascii="Arial" w:hAnsi="Arial" w:cs="Arial"/>
                <w:b/>
                <w:sz w:val="16"/>
                <w:szCs w:val="16"/>
              </w:rPr>
              <w:t>N/A</w:t>
            </w:r>
          </w:p>
        </w:tc>
        <w:tc>
          <w:tcPr>
            <w:tcW w:w="4050" w:type="dxa"/>
            <w:gridSpan w:val="2"/>
            <w:tcBorders>
              <w:top w:val="single" w:sz="12" w:space="0" w:color="auto"/>
            </w:tcBorders>
            <w:vAlign w:val="center"/>
          </w:tcPr>
          <w:p w14:paraId="0F091450" w14:textId="77777777" w:rsidR="00137ED2" w:rsidRPr="00055473" w:rsidRDefault="00F13D8A" w:rsidP="003825A4">
            <w:pPr>
              <w:jc w:val="center"/>
              <w:rPr>
                <w:rFonts w:ascii="Arial" w:hAnsi="Arial" w:cs="Arial"/>
                <w:b/>
                <w:sz w:val="16"/>
                <w:szCs w:val="16"/>
              </w:rPr>
            </w:pPr>
            <w:r w:rsidRPr="00055473">
              <w:rPr>
                <w:rFonts w:ascii="Arial" w:hAnsi="Arial" w:cs="Arial"/>
                <w:b/>
                <w:sz w:val="16"/>
                <w:szCs w:val="16"/>
              </w:rPr>
              <w:t>COMMENT</w:t>
            </w:r>
            <w:r w:rsidR="006B140A" w:rsidRPr="00055473">
              <w:rPr>
                <w:rFonts w:ascii="Arial" w:hAnsi="Arial" w:cs="Arial"/>
                <w:b/>
                <w:sz w:val="16"/>
                <w:szCs w:val="16"/>
              </w:rPr>
              <w:t>S</w:t>
            </w:r>
          </w:p>
        </w:tc>
      </w:tr>
      <w:tr w:rsidR="00DC3336" w14:paraId="4BF4A1FB" w14:textId="77777777" w:rsidTr="00055473">
        <w:trPr>
          <w:trHeight w:hRule="exact" w:val="418"/>
        </w:trPr>
        <w:tc>
          <w:tcPr>
            <w:tcW w:w="655" w:type="dxa"/>
            <w:vAlign w:val="center"/>
          </w:tcPr>
          <w:p w14:paraId="0A2F8E8B" w14:textId="77777777" w:rsidR="00DC3336" w:rsidRPr="00055473" w:rsidRDefault="00DC3336" w:rsidP="007F3169">
            <w:pPr>
              <w:jc w:val="center"/>
              <w:rPr>
                <w:rFonts w:ascii="Arial" w:hAnsi="Arial" w:cs="Arial"/>
                <w:sz w:val="16"/>
                <w:szCs w:val="16"/>
              </w:rPr>
            </w:pPr>
            <w:r w:rsidRPr="00055473">
              <w:rPr>
                <w:rFonts w:ascii="Arial" w:hAnsi="Arial" w:cs="Arial"/>
                <w:sz w:val="16"/>
                <w:szCs w:val="16"/>
              </w:rPr>
              <w:t>1</w:t>
            </w:r>
          </w:p>
        </w:tc>
        <w:tc>
          <w:tcPr>
            <w:tcW w:w="4680" w:type="dxa"/>
            <w:gridSpan w:val="3"/>
            <w:vAlign w:val="center"/>
          </w:tcPr>
          <w:p w14:paraId="5D7C1A4D" w14:textId="77777777" w:rsidR="00DC3336" w:rsidRPr="00055473" w:rsidRDefault="00DC3336" w:rsidP="00055473">
            <w:pPr>
              <w:rPr>
                <w:rFonts w:ascii="Arial" w:hAnsi="Arial" w:cs="Arial"/>
                <w:sz w:val="16"/>
                <w:szCs w:val="16"/>
              </w:rPr>
            </w:pPr>
            <w:r w:rsidRPr="00055473">
              <w:rPr>
                <w:rFonts w:ascii="Arial" w:hAnsi="Arial" w:cs="Arial"/>
                <w:sz w:val="16"/>
                <w:szCs w:val="16"/>
              </w:rPr>
              <w:t>Premises are well drained.</w:t>
            </w:r>
          </w:p>
        </w:tc>
        <w:tc>
          <w:tcPr>
            <w:tcW w:w="630" w:type="dxa"/>
            <w:vAlign w:val="center"/>
          </w:tcPr>
          <w:p w14:paraId="7D09D176" w14:textId="77777777" w:rsidR="00DC3336" w:rsidRPr="00DE71CF" w:rsidRDefault="00DD21C7" w:rsidP="00B974ED">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C3336"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DC3336">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7CB5A5BB" w14:textId="77777777" w:rsidR="00DC3336" w:rsidRPr="00DE71CF" w:rsidRDefault="00DD21C7" w:rsidP="00B974ED">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C3336"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DC3336">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5FA3FF87" w14:textId="77777777" w:rsidR="00DC3336" w:rsidRPr="00DE71CF" w:rsidRDefault="00DD21C7" w:rsidP="00B974ED">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C3336"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DC3336">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318EBCFA" w14:textId="77777777" w:rsidR="00DC3336" w:rsidRDefault="00DD21C7" w:rsidP="00F13D8A">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3CB6520F" w14:textId="77777777" w:rsidTr="00055473">
        <w:trPr>
          <w:trHeight w:val="446"/>
        </w:trPr>
        <w:tc>
          <w:tcPr>
            <w:tcW w:w="655" w:type="dxa"/>
            <w:vAlign w:val="center"/>
          </w:tcPr>
          <w:p w14:paraId="02F6E7E3"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2</w:t>
            </w:r>
          </w:p>
        </w:tc>
        <w:tc>
          <w:tcPr>
            <w:tcW w:w="4680" w:type="dxa"/>
            <w:gridSpan w:val="3"/>
            <w:vAlign w:val="center"/>
          </w:tcPr>
          <w:p w14:paraId="552AB0CD" w14:textId="77777777" w:rsidR="00BC333A" w:rsidRPr="00055473" w:rsidRDefault="00BC333A" w:rsidP="00055473">
            <w:pPr>
              <w:rPr>
                <w:rFonts w:ascii="Arial" w:hAnsi="Arial" w:cs="Arial"/>
                <w:sz w:val="16"/>
                <w:szCs w:val="16"/>
              </w:rPr>
            </w:pPr>
            <w:r w:rsidRPr="00055473">
              <w:rPr>
                <w:rFonts w:ascii="Arial" w:hAnsi="Arial" w:cs="Arial"/>
                <w:sz w:val="16"/>
                <w:szCs w:val="16"/>
              </w:rPr>
              <w:t>Adjoining property or nearby water source does not constitute an undue physical hazard to commodities.</w:t>
            </w:r>
          </w:p>
        </w:tc>
        <w:tc>
          <w:tcPr>
            <w:tcW w:w="630" w:type="dxa"/>
            <w:vAlign w:val="center"/>
          </w:tcPr>
          <w:p w14:paraId="61CD914C"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264C05E0"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4D8A201E"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46FEEC26"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17BAA978" w14:textId="77777777" w:rsidTr="00055473">
        <w:trPr>
          <w:trHeight w:val="446"/>
        </w:trPr>
        <w:tc>
          <w:tcPr>
            <w:tcW w:w="655" w:type="dxa"/>
            <w:vAlign w:val="center"/>
          </w:tcPr>
          <w:p w14:paraId="3976E4A3"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3</w:t>
            </w:r>
          </w:p>
        </w:tc>
        <w:tc>
          <w:tcPr>
            <w:tcW w:w="4680" w:type="dxa"/>
            <w:gridSpan w:val="3"/>
            <w:vAlign w:val="center"/>
          </w:tcPr>
          <w:p w14:paraId="212E1D3B" w14:textId="77777777" w:rsidR="00BC333A" w:rsidRPr="00055473" w:rsidRDefault="00BC333A" w:rsidP="00996C01">
            <w:pPr>
              <w:rPr>
                <w:rFonts w:ascii="Arial" w:hAnsi="Arial" w:cs="Arial"/>
                <w:sz w:val="16"/>
                <w:szCs w:val="16"/>
              </w:rPr>
            </w:pPr>
            <w:r w:rsidRPr="00055473">
              <w:rPr>
                <w:rFonts w:ascii="Arial" w:hAnsi="Arial" w:cs="Arial"/>
                <w:sz w:val="16"/>
                <w:szCs w:val="16"/>
              </w:rPr>
              <w:t>Buildings and grounds are free of weeds, clutter</w:t>
            </w:r>
            <w:r w:rsidR="00996C01">
              <w:rPr>
                <w:rFonts w:ascii="Arial" w:hAnsi="Arial" w:cs="Arial"/>
                <w:sz w:val="16"/>
                <w:szCs w:val="16"/>
              </w:rPr>
              <w:t xml:space="preserve">, </w:t>
            </w:r>
            <w:r w:rsidRPr="00055473">
              <w:rPr>
                <w:rFonts w:ascii="Arial" w:hAnsi="Arial" w:cs="Arial"/>
                <w:sz w:val="16"/>
                <w:szCs w:val="16"/>
              </w:rPr>
              <w:t>trash, unused equipment, or spilled commodities.</w:t>
            </w:r>
          </w:p>
        </w:tc>
        <w:tc>
          <w:tcPr>
            <w:tcW w:w="630" w:type="dxa"/>
            <w:vAlign w:val="center"/>
          </w:tcPr>
          <w:p w14:paraId="01241603"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606D1FB2"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5565C8C1"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3CD3784B"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08F259B8" w14:textId="77777777" w:rsidTr="00055473">
        <w:trPr>
          <w:trHeight w:val="446"/>
        </w:trPr>
        <w:tc>
          <w:tcPr>
            <w:tcW w:w="655" w:type="dxa"/>
            <w:vAlign w:val="center"/>
          </w:tcPr>
          <w:p w14:paraId="6F041A5C"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4</w:t>
            </w:r>
          </w:p>
        </w:tc>
        <w:tc>
          <w:tcPr>
            <w:tcW w:w="4680" w:type="dxa"/>
            <w:gridSpan w:val="3"/>
            <w:vAlign w:val="center"/>
          </w:tcPr>
          <w:p w14:paraId="0B743D5A" w14:textId="77777777" w:rsidR="00BC333A" w:rsidRPr="00055473" w:rsidRDefault="00BC333A" w:rsidP="00055473">
            <w:pPr>
              <w:rPr>
                <w:rFonts w:ascii="Arial" w:hAnsi="Arial" w:cs="Arial"/>
                <w:sz w:val="16"/>
                <w:szCs w:val="16"/>
              </w:rPr>
            </w:pPr>
            <w:r w:rsidRPr="00055473">
              <w:rPr>
                <w:rFonts w:ascii="Arial" w:hAnsi="Arial" w:cs="Arial"/>
                <w:sz w:val="16"/>
                <w:szCs w:val="16"/>
              </w:rPr>
              <w:t>Dock areas are clean with a minimal accumulation of dust.</w:t>
            </w:r>
          </w:p>
        </w:tc>
        <w:tc>
          <w:tcPr>
            <w:tcW w:w="630" w:type="dxa"/>
            <w:vAlign w:val="center"/>
          </w:tcPr>
          <w:p w14:paraId="056257FA"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28D5C0BA"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2B4F6E2C"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21425638"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287C25B6" w14:textId="77777777" w:rsidTr="00055473">
        <w:trPr>
          <w:trHeight w:val="446"/>
        </w:trPr>
        <w:tc>
          <w:tcPr>
            <w:tcW w:w="655" w:type="dxa"/>
            <w:vAlign w:val="center"/>
          </w:tcPr>
          <w:p w14:paraId="5468A43C"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5</w:t>
            </w:r>
          </w:p>
        </w:tc>
        <w:tc>
          <w:tcPr>
            <w:tcW w:w="4680" w:type="dxa"/>
            <w:gridSpan w:val="3"/>
            <w:vAlign w:val="center"/>
          </w:tcPr>
          <w:p w14:paraId="4D717B12" w14:textId="77777777" w:rsidR="00BC333A" w:rsidRPr="00055473" w:rsidRDefault="00BC333A" w:rsidP="00055473">
            <w:pPr>
              <w:rPr>
                <w:rFonts w:ascii="Arial" w:hAnsi="Arial" w:cs="Arial"/>
                <w:sz w:val="16"/>
                <w:szCs w:val="16"/>
              </w:rPr>
            </w:pPr>
            <w:r w:rsidRPr="00055473">
              <w:rPr>
                <w:rFonts w:ascii="Arial" w:hAnsi="Arial" w:cs="Arial"/>
                <w:sz w:val="16"/>
                <w:szCs w:val="16"/>
              </w:rPr>
              <w:t>Dock/transloading area is located on a hard surface adequate to allow for clean-up and maintenance.</w:t>
            </w:r>
          </w:p>
        </w:tc>
        <w:tc>
          <w:tcPr>
            <w:tcW w:w="630" w:type="dxa"/>
            <w:vAlign w:val="center"/>
          </w:tcPr>
          <w:p w14:paraId="158B4340"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1A9F9C55"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783D378D"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5F8911C9"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16477304" w14:textId="77777777" w:rsidTr="00055473">
        <w:trPr>
          <w:trHeight w:val="446"/>
        </w:trPr>
        <w:tc>
          <w:tcPr>
            <w:tcW w:w="655" w:type="dxa"/>
            <w:tcBorders>
              <w:bottom w:val="single" w:sz="4" w:space="0" w:color="auto"/>
            </w:tcBorders>
            <w:vAlign w:val="center"/>
          </w:tcPr>
          <w:p w14:paraId="3DBF7ADA"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6</w:t>
            </w:r>
          </w:p>
        </w:tc>
        <w:tc>
          <w:tcPr>
            <w:tcW w:w="4680" w:type="dxa"/>
            <w:gridSpan w:val="3"/>
            <w:tcBorders>
              <w:bottom w:val="single" w:sz="4" w:space="0" w:color="auto"/>
            </w:tcBorders>
            <w:vAlign w:val="center"/>
          </w:tcPr>
          <w:p w14:paraId="75D8DED3" w14:textId="77777777" w:rsidR="00BC333A" w:rsidRPr="00055473" w:rsidRDefault="00BC333A" w:rsidP="00055473">
            <w:pPr>
              <w:rPr>
                <w:rFonts w:ascii="Arial" w:hAnsi="Arial" w:cs="Arial"/>
                <w:sz w:val="16"/>
                <w:szCs w:val="16"/>
              </w:rPr>
            </w:pPr>
            <w:r w:rsidRPr="00055473">
              <w:rPr>
                <w:rFonts w:ascii="Arial" w:hAnsi="Arial" w:cs="Arial"/>
                <w:sz w:val="16"/>
                <w:szCs w:val="16"/>
              </w:rPr>
              <w:t>Commodities are protected from inclement weather during transloading process.</w:t>
            </w:r>
          </w:p>
        </w:tc>
        <w:tc>
          <w:tcPr>
            <w:tcW w:w="630" w:type="dxa"/>
            <w:tcBorders>
              <w:bottom w:val="single" w:sz="4" w:space="0" w:color="auto"/>
            </w:tcBorders>
            <w:vAlign w:val="center"/>
          </w:tcPr>
          <w:p w14:paraId="1BE9387E"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tcBorders>
              <w:bottom w:val="single" w:sz="4" w:space="0" w:color="auto"/>
            </w:tcBorders>
            <w:vAlign w:val="center"/>
          </w:tcPr>
          <w:p w14:paraId="5D290CB8"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tcBorders>
              <w:bottom w:val="single" w:sz="4" w:space="0" w:color="auto"/>
            </w:tcBorders>
            <w:vAlign w:val="center"/>
          </w:tcPr>
          <w:p w14:paraId="0AD9CB9C"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Borders>
              <w:bottom w:val="single" w:sz="4" w:space="0" w:color="auto"/>
            </w:tcBorders>
          </w:tcPr>
          <w:p w14:paraId="6064CE33"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5D2AB0DE" w14:textId="77777777" w:rsidTr="00055473">
        <w:trPr>
          <w:trHeight w:val="379"/>
        </w:trPr>
        <w:tc>
          <w:tcPr>
            <w:tcW w:w="655" w:type="dxa"/>
            <w:vAlign w:val="center"/>
          </w:tcPr>
          <w:p w14:paraId="4E1416ED"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7</w:t>
            </w:r>
          </w:p>
        </w:tc>
        <w:tc>
          <w:tcPr>
            <w:tcW w:w="4680" w:type="dxa"/>
            <w:gridSpan w:val="3"/>
            <w:vAlign w:val="center"/>
          </w:tcPr>
          <w:p w14:paraId="73C05DF5" w14:textId="77777777" w:rsidR="00BC333A" w:rsidRPr="00055473" w:rsidRDefault="00BC333A" w:rsidP="00055473">
            <w:pPr>
              <w:rPr>
                <w:rFonts w:ascii="Arial" w:hAnsi="Arial" w:cs="Arial"/>
                <w:sz w:val="16"/>
                <w:szCs w:val="16"/>
              </w:rPr>
            </w:pPr>
            <w:r w:rsidRPr="00055473">
              <w:rPr>
                <w:rFonts w:ascii="Arial" w:hAnsi="Arial" w:cs="Arial"/>
                <w:sz w:val="16"/>
                <w:szCs w:val="16"/>
              </w:rPr>
              <w:t>Loaded ocean container storage/staging area is located on a hard surface adequate to protect the commodity.</w:t>
            </w:r>
          </w:p>
        </w:tc>
        <w:tc>
          <w:tcPr>
            <w:tcW w:w="630" w:type="dxa"/>
            <w:vAlign w:val="center"/>
          </w:tcPr>
          <w:p w14:paraId="35E1745E"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253A1770"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40A1DCA2"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1C9A0E7E"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06E0A2E4" w14:textId="77777777" w:rsidTr="00055473">
        <w:trPr>
          <w:trHeight w:val="406"/>
        </w:trPr>
        <w:tc>
          <w:tcPr>
            <w:tcW w:w="655" w:type="dxa"/>
            <w:vAlign w:val="center"/>
          </w:tcPr>
          <w:p w14:paraId="49D01E39"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8</w:t>
            </w:r>
          </w:p>
        </w:tc>
        <w:tc>
          <w:tcPr>
            <w:tcW w:w="4680" w:type="dxa"/>
            <w:gridSpan w:val="3"/>
            <w:vAlign w:val="center"/>
          </w:tcPr>
          <w:p w14:paraId="502447EC" w14:textId="77777777" w:rsidR="00BC333A" w:rsidRPr="00055473" w:rsidRDefault="00BC333A" w:rsidP="00055473">
            <w:pPr>
              <w:rPr>
                <w:rFonts w:ascii="Arial" w:hAnsi="Arial" w:cs="Arial"/>
                <w:sz w:val="16"/>
                <w:szCs w:val="16"/>
              </w:rPr>
            </w:pPr>
            <w:r w:rsidRPr="00055473">
              <w:rPr>
                <w:rFonts w:ascii="Arial" w:hAnsi="Arial" w:cs="Arial"/>
                <w:sz w:val="16"/>
                <w:szCs w:val="16"/>
              </w:rPr>
              <w:t>Commodities are protected from bird droppings, dust, filth and stains.</w:t>
            </w:r>
          </w:p>
        </w:tc>
        <w:tc>
          <w:tcPr>
            <w:tcW w:w="630" w:type="dxa"/>
            <w:vAlign w:val="center"/>
          </w:tcPr>
          <w:p w14:paraId="1AE8130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542FF69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4F15193D"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77760D14"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2A8D1012" w14:textId="77777777" w:rsidTr="00055473">
        <w:trPr>
          <w:trHeight w:val="379"/>
        </w:trPr>
        <w:tc>
          <w:tcPr>
            <w:tcW w:w="655" w:type="dxa"/>
            <w:vAlign w:val="center"/>
          </w:tcPr>
          <w:p w14:paraId="72D5CA95"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9</w:t>
            </w:r>
          </w:p>
        </w:tc>
        <w:tc>
          <w:tcPr>
            <w:tcW w:w="4680" w:type="dxa"/>
            <w:gridSpan w:val="3"/>
            <w:vAlign w:val="center"/>
          </w:tcPr>
          <w:p w14:paraId="0EC9BA75" w14:textId="77777777" w:rsidR="00BC333A" w:rsidRPr="00055473" w:rsidRDefault="00BC333A" w:rsidP="00055473">
            <w:pPr>
              <w:rPr>
                <w:rFonts w:ascii="Arial" w:hAnsi="Arial" w:cs="Arial"/>
                <w:sz w:val="16"/>
                <w:szCs w:val="16"/>
              </w:rPr>
            </w:pPr>
            <w:r w:rsidRPr="00055473">
              <w:rPr>
                <w:rFonts w:ascii="Arial" w:hAnsi="Arial" w:cs="Arial"/>
                <w:sz w:val="16"/>
                <w:szCs w:val="16"/>
              </w:rPr>
              <w:t>Personal hygiene facilities readily available for transloading personnel.</w:t>
            </w:r>
          </w:p>
        </w:tc>
        <w:tc>
          <w:tcPr>
            <w:tcW w:w="630" w:type="dxa"/>
            <w:vAlign w:val="center"/>
          </w:tcPr>
          <w:p w14:paraId="6C02C596"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4162F657"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0C914259"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3BAB0289"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5AC351D9" w14:textId="77777777" w:rsidTr="00055473">
        <w:trPr>
          <w:trHeight w:val="388"/>
        </w:trPr>
        <w:tc>
          <w:tcPr>
            <w:tcW w:w="655" w:type="dxa"/>
            <w:vAlign w:val="center"/>
          </w:tcPr>
          <w:p w14:paraId="00AE5544"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10</w:t>
            </w:r>
          </w:p>
        </w:tc>
        <w:tc>
          <w:tcPr>
            <w:tcW w:w="4680" w:type="dxa"/>
            <w:gridSpan w:val="3"/>
            <w:vAlign w:val="center"/>
          </w:tcPr>
          <w:p w14:paraId="3B09B332" w14:textId="77777777" w:rsidR="00BC333A" w:rsidRPr="00055473" w:rsidRDefault="00BC333A" w:rsidP="00055473">
            <w:pPr>
              <w:rPr>
                <w:rFonts w:ascii="Arial" w:hAnsi="Arial" w:cs="Arial"/>
                <w:sz w:val="16"/>
                <w:szCs w:val="16"/>
              </w:rPr>
            </w:pPr>
            <w:r w:rsidRPr="00055473">
              <w:rPr>
                <w:rFonts w:ascii="Arial" w:hAnsi="Arial" w:cs="Arial"/>
                <w:sz w:val="16"/>
                <w:szCs w:val="16"/>
              </w:rPr>
              <w:t>Area is free of objectionable odors.</w:t>
            </w:r>
          </w:p>
        </w:tc>
        <w:tc>
          <w:tcPr>
            <w:tcW w:w="630" w:type="dxa"/>
            <w:vAlign w:val="center"/>
          </w:tcPr>
          <w:p w14:paraId="7E2C666B"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086219B3"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3680A133"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7FB4EBB4"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4FDF4EF3" w14:textId="77777777" w:rsidTr="00055473">
        <w:trPr>
          <w:trHeight w:val="361"/>
        </w:trPr>
        <w:tc>
          <w:tcPr>
            <w:tcW w:w="655" w:type="dxa"/>
            <w:vAlign w:val="center"/>
          </w:tcPr>
          <w:p w14:paraId="1227DC9C"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11</w:t>
            </w:r>
          </w:p>
        </w:tc>
        <w:tc>
          <w:tcPr>
            <w:tcW w:w="4680" w:type="dxa"/>
            <w:gridSpan w:val="3"/>
            <w:vAlign w:val="center"/>
          </w:tcPr>
          <w:p w14:paraId="1E46F9EE" w14:textId="77777777" w:rsidR="00BC333A" w:rsidRPr="00055473" w:rsidRDefault="00BC333A" w:rsidP="00055473">
            <w:pPr>
              <w:rPr>
                <w:rFonts w:ascii="Arial" w:hAnsi="Arial" w:cs="Arial"/>
                <w:sz w:val="16"/>
                <w:szCs w:val="16"/>
              </w:rPr>
            </w:pPr>
            <w:r w:rsidRPr="00055473">
              <w:rPr>
                <w:rFonts w:ascii="Arial" w:hAnsi="Arial" w:cs="Arial"/>
                <w:sz w:val="16"/>
                <w:szCs w:val="16"/>
              </w:rPr>
              <w:t>Hazardous materials or contaminants are not stored near commodities.</w:t>
            </w:r>
          </w:p>
        </w:tc>
        <w:tc>
          <w:tcPr>
            <w:tcW w:w="630" w:type="dxa"/>
            <w:vAlign w:val="center"/>
          </w:tcPr>
          <w:p w14:paraId="23EEEE36"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203563C9"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3B41EB83"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6AF4E418"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4E777FAE" w14:textId="77777777" w:rsidTr="00055473">
        <w:trPr>
          <w:trHeight w:val="415"/>
        </w:trPr>
        <w:tc>
          <w:tcPr>
            <w:tcW w:w="655" w:type="dxa"/>
            <w:vAlign w:val="center"/>
          </w:tcPr>
          <w:p w14:paraId="44E49F36"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12</w:t>
            </w:r>
          </w:p>
        </w:tc>
        <w:tc>
          <w:tcPr>
            <w:tcW w:w="4680" w:type="dxa"/>
            <w:gridSpan w:val="3"/>
            <w:vAlign w:val="center"/>
          </w:tcPr>
          <w:p w14:paraId="11BCB9C7" w14:textId="77777777" w:rsidR="00BC333A" w:rsidRPr="00055473" w:rsidRDefault="00BC333A" w:rsidP="00055473">
            <w:pPr>
              <w:rPr>
                <w:rFonts w:ascii="Arial" w:hAnsi="Arial" w:cs="Arial"/>
                <w:sz w:val="16"/>
                <w:szCs w:val="16"/>
              </w:rPr>
            </w:pPr>
            <w:r w:rsidRPr="00055473">
              <w:rPr>
                <w:rFonts w:ascii="Arial" w:hAnsi="Arial" w:cs="Arial"/>
                <w:sz w:val="16"/>
                <w:szCs w:val="16"/>
              </w:rPr>
              <w:t>Damaged or nonconforming products are removed from the commodity handling areas.</w:t>
            </w:r>
          </w:p>
        </w:tc>
        <w:tc>
          <w:tcPr>
            <w:tcW w:w="630" w:type="dxa"/>
            <w:vAlign w:val="center"/>
          </w:tcPr>
          <w:p w14:paraId="102FD4F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160AFBFA"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3E716848"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1FBA706B"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25C117A1" w14:textId="77777777" w:rsidTr="00055473">
        <w:trPr>
          <w:trHeight w:val="397"/>
        </w:trPr>
        <w:tc>
          <w:tcPr>
            <w:tcW w:w="655" w:type="dxa"/>
            <w:vAlign w:val="center"/>
          </w:tcPr>
          <w:p w14:paraId="596A02A3"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13</w:t>
            </w:r>
          </w:p>
        </w:tc>
        <w:tc>
          <w:tcPr>
            <w:tcW w:w="4680" w:type="dxa"/>
            <w:gridSpan w:val="3"/>
            <w:vAlign w:val="center"/>
          </w:tcPr>
          <w:p w14:paraId="52F40B8B" w14:textId="77777777" w:rsidR="00BC333A" w:rsidRPr="00055473" w:rsidRDefault="00BC333A" w:rsidP="00055473">
            <w:pPr>
              <w:rPr>
                <w:rFonts w:ascii="Arial" w:hAnsi="Arial" w:cs="Arial"/>
                <w:sz w:val="16"/>
                <w:szCs w:val="16"/>
              </w:rPr>
            </w:pPr>
            <w:r w:rsidRPr="00055473">
              <w:rPr>
                <w:rFonts w:ascii="Arial" w:hAnsi="Arial" w:cs="Arial"/>
                <w:sz w:val="16"/>
                <w:szCs w:val="16"/>
              </w:rPr>
              <w:t>Area is free of pests and insects.</w:t>
            </w:r>
          </w:p>
        </w:tc>
        <w:tc>
          <w:tcPr>
            <w:tcW w:w="630" w:type="dxa"/>
            <w:vAlign w:val="center"/>
          </w:tcPr>
          <w:p w14:paraId="776BB5A6" w14:textId="77777777" w:rsidR="00BC333A" w:rsidRPr="00DE71CF" w:rsidRDefault="00DD21C7" w:rsidP="00B974ED">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BC333A">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7A249F8E"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6A0A0D55"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1EAE74BC"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5C6B4602" w14:textId="77777777" w:rsidTr="00055473">
        <w:trPr>
          <w:trHeight w:val="433"/>
        </w:trPr>
        <w:tc>
          <w:tcPr>
            <w:tcW w:w="655" w:type="dxa"/>
            <w:vAlign w:val="center"/>
          </w:tcPr>
          <w:p w14:paraId="7BB45254"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14</w:t>
            </w:r>
          </w:p>
        </w:tc>
        <w:tc>
          <w:tcPr>
            <w:tcW w:w="4680" w:type="dxa"/>
            <w:gridSpan w:val="3"/>
            <w:vAlign w:val="center"/>
          </w:tcPr>
          <w:p w14:paraId="4FC74E5C" w14:textId="77777777" w:rsidR="00BC333A" w:rsidRPr="00055473" w:rsidRDefault="00BC333A" w:rsidP="00055473">
            <w:pPr>
              <w:rPr>
                <w:rFonts w:ascii="Arial" w:hAnsi="Arial" w:cs="Arial"/>
                <w:sz w:val="16"/>
                <w:szCs w:val="16"/>
              </w:rPr>
            </w:pPr>
            <w:r w:rsidRPr="00055473">
              <w:rPr>
                <w:rFonts w:ascii="Arial" w:hAnsi="Arial" w:cs="Arial"/>
                <w:sz w:val="16"/>
                <w:szCs w:val="16"/>
              </w:rPr>
              <w:t>Access is granted for authorized personnel only.</w:t>
            </w:r>
          </w:p>
        </w:tc>
        <w:tc>
          <w:tcPr>
            <w:tcW w:w="630" w:type="dxa"/>
            <w:vAlign w:val="center"/>
          </w:tcPr>
          <w:p w14:paraId="2C16045A"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63B1BDD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34CDF14C"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5BAECFEB"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54FAE223" w14:textId="77777777" w:rsidTr="00055473">
        <w:trPr>
          <w:trHeight w:val="271"/>
        </w:trPr>
        <w:tc>
          <w:tcPr>
            <w:tcW w:w="655" w:type="dxa"/>
            <w:vAlign w:val="center"/>
          </w:tcPr>
          <w:p w14:paraId="1A699A30"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15</w:t>
            </w:r>
          </w:p>
        </w:tc>
        <w:tc>
          <w:tcPr>
            <w:tcW w:w="4680" w:type="dxa"/>
            <w:gridSpan w:val="3"/>
            <w:vAlign w:val="center"/>
          </w:tcPr>
          <w:p w14:paraId="604CE6A6" w14:textId="77777777" w:rsidR="00BC333A" w:rsidRPr="00055473" w:rsidRDefault="00BC333A" w:rsidP="00055473">
            <w:pPr>
              <w:rPr>
                <w:rFonts w:ascii="Arial" w:hAnsi="Arial" w:cs="Arial"/>
                <w:sz w:val="16"/>
                <w:szCs w:val="16"/>
              </w:rPr>
            </w:pPr>
            <w:r w:rsidRPr="00055473">
              <w:rPr>
                <w:rFonts w:ascii="Arial" w:hAnsi="Arial" w:cs="Arial"/>
                <w:sz w:val="16"/>
                <w:szCs w:val="16"/>
              </w:rPr>
              <w:t>Security of the physical structures and grounds is adequate.</w:t>
            </w:r>
          </w:p>
        </w:tc>
        <w:tc>
          <w:tcPr>
            <w:tcW w:w="630" w:type="dxa"/>
            <w:vAlign w:val="center"/>
          </w:tcPr>
          <w:p w14:paraId="01394586"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0D2CE9A5"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0F0C08C2"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5BB8A0BA"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6C333B7B" w14:textId="77777777" w:rsidTr="00055473">
        <w:trPr>
          <w:trHeight w:val="379"/>
        </w:trPr>
        <w:tc>
          <w:tcPr>
            <w:tcW w:w="655" w:type="dxa"/>
            <w:vAlign w:val="center"/>
          </w:tcPr>
          <w:p w14:paraId="37C243B7"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16</w:t>
            </w:r>
          </w:p>
        </w:tc>
        <w:tc>
          <w:tcPr>
            <w:tcW w:w="4680" w:type="dxa"/>
            <w:gridSpan w:val="3"/>
            <w:vAlign w:val="center"/>
          </w:tcPr>
          <w:p w14:paraId="32AC85A5" w14:textId="77777777" w:rsidR="00BC333A" w:rsidRPr="00055473" w:rsidRDefault="00BC333A" w:rsidP="00055473">
            <w:pPr>
              <w:rPr>
                <w:rFonts w:ascii="Arial" w:hAnsi="Arial" w:cs="Arial"/>
                <w:sz w:val="16"/>
                <w:szCs w:val="16"/>
              </w:rPr>
            </w:pPr>
            <w:r w:rsidRPr="00055473">
              <w:rPr>
                <w:rFonts w:ascii="Arial" w:hAnsi="Arial" w:cs="Arial"/>
                <w:sz w:val="16"/>
                <w:szCs w:val="16"/>
              </w:rPr>
              <w:t>Operator has an emergency action plan.</w:t>
            </w:r>
          </w:p>
        </w:tc>
        <w:tc>
          <w:tcPr>
            <w:tcW w:w="630" w:type="dxa"/>
            <w:vAlign w:val="center"/>
          </w:tcPr>
          <w:p w14:paraId="1F8FCD55"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vAlign w:val="center"/>
          </w:tcPr>
          <w:p w14:paraId="6AC4E6CE"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14:paraId="1ED75E21"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Pr>
          <w:p w14:paraId="4742E40A"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BC333A" w14:paraId="2DCB3CC0" w14:textId="77777777" w:rsidTr="00055473">
        <w:trPr>
          <w:trHeight w:val="388"/>
        </w:trPr>
        <w:tc>
          <w:tcPr>
            <w:tcW w:w="655" w:type="dxa"/>
            <w:tcBorders>
              <w:bottom w:val="single" w:sz="4" w:space="0" w:color="auto"/>
            </w:tcBorders>
            <w:vAlign w:val="center"/>
          </w:tcPr>
          <w:p w14:paraId="047DD473" w14:textId="77777777" w:rsidR="00BC333A" w:rsidRPr="00055473" w:rsidRDefault="00BC333A" w:rsidP="007F3169">
            <w:pPr>
              <w:jc w:val="center"/>
              <w:rPr>
                <w:rFonts w:ascii="Arial" w:hAnsi="Arial" w:cs="Arial"/>
                <w:sz w:val="16"/>
                <w:szCs w:val="16"/>
              </w:rPr>
            </w:pPr>
            <w:r w:rsidRPr="00055473">
              <w:rPr>
                <w:rFonts w:ascii="Arial" w:hAnsi="Arial" w:cs="Arial"/>
                <w:sz w:val="16"/>
                <w:szCs w:val="16"/>
              </w:rPr>
              <w:t>17</w:t>
            </w:r>
          </w:p>
        </w:tc>
        <w:tc>
          <w:tcPr>
            <w:tcW w:w="4680" w:type="dxa"/>
            <w:gridSpan w:val="3"/>
            <w:tcBorders>
              <w:bottom w:val="single" w:sz="4" w:space="0" w:color="auto"/>
            </w:tcBorders>
            <w:vAlign w:val="center"/>
          </w:tcPr>
          <w:p w14:paraId="6A4BEF81" w14:textId="77777777" w:rsidR="00BC333A" w:rsidRPr="00055473" w:rsidRDefault="00BC333A" w:rsidP="00055473">
            <w:pPr>
              <w:rPr>
                <w:rFonts w:ascii="Arial" w:hAnsi="Arial" w:cs="Arial"/>
                <w:sz w:val="16"/>
                <w:szCs w:val="16"/>
              </w:rPr>
            </w:pPr>
            <w:r w:rsidRPr="00055473">
              <w:rPr>
                <w:rFonts w:ascii="Arial" w:hAnsi="Arial" w:cs="Arial"/>
                <w:sz w:val="16"/>
                <w:szCs w:val="16"/>
              </w:rPr>
              <w:t>Contact information for local authorities is easily accessible.</w:t>
            </w:r>
          </w:p>
        </w:tc>
        <w:tc>
          <w:tcPr>
            <w:tcW w:w="630" w:type="dxa"/>
            <w:tcBorders>
              <w:bottom w:val="single" w:sz="4" w:space="0" w:color="auto"/>
            </w:tcBorders>
            <w:vAlign w:val="center"/>
          </w:tcPr>
          <w:p w14:paraId="7E301CB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900" w:type="dxa"/>
            <w:tcBorders>
              <w:bottom w:val="single" w:sz="4" w:space="0" w:color="auto"/>
            </w:tcBorders>
            <w:vAlign w:val="center"/>
          </w:tcPr>
          <w:p w14:paraId="16CBD961"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tcBorders>
              <w:bottom w:val="single" w:sz="4" w:space="0" w:color="auto"/>
            </w:tcBorders>
            <w:vAlign w:val="center"/>
          </w:tcPr>
          <w:p w14:paraId="255F19CF" w14:textId="77777777" w:rsidR="00BC333A" w:rsidRPr="00DE71CF" w:rsidRDefault="00DD21C7" w:rsidP="00C73B22">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BC333A"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C73B22">
              <w:rPr>
                <w:rFonts w:ascii="Courier New" w:hAnsi="Courier New" w:cs="Courier New"/>
                <w:sz w:val="20"/>
                <w:szCs w:val="20"/>
              </w:rPr>
              <w:t> </w:t>
            </w:r>
            <w:r w:rsidRPr="00DE71CF">
              <w:rPr>
                <w:rFonts w:ascii="Courier New" w:hAnsi="Courier New" w:cs="Courier New"/>
                <w:sz w:val="20"/>
                <w:szCs w:val="20"/>
              </w:rPr>
              <w:fldChar w:fldCharType="end"/>
            </w:r>
          </w:p>
        </w:tc>
        <w:tc>
          <w:tcPr>
            <w:tcW w:w="4050" w:type="dxa"/>
            <w:gridSpan w:val="2"/>
            <w:tcBorders>
              <w:bottom w:val="single" w:sz="4" w:space="0" w:color="auto"/>
            </w:tcBorders>
          </w:tcPr>
          <w:p w14:paraId="4C6DDD2F" w14:textId="77777777" w:rsidR="00BC333A" w:rsidRDefault="00DD21C7" w:rsidP="00C73B22">
            <w:r>
              <w:rPr>
                <w:rFonts w:ascii="Courier New" w:hAnsi="Courier New" w:cs="Courier New"/>
                <w:sz w:val="16"/>
                <w:szCs w:val="16"/>
              </w:rPr>
              <w:fldChar w:fldCharType="begin">
                <w:ffData>
                  <w:name w:val=""/>
                  <w:enabled/>
                  <w:calcOnExit w:val="0"/>
                  <w:textInput>
                    <w:maxLength w:val="78"/>
                  </w:textInput>
                </w:ffData>
              </w:fldChar>
            </w:r>
            <w:r w:rsidR="00F13D8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sidR="00F13D8A">
              <w:rPr>
                <w:rFonts w:ascii="Courier New" w:hAnsi="Courier New" w:cs="Courier New"/>
                <w:noProof/>
                <w:sz w:val="16"/>
                <w:szCs w:val="16"/>
              </w:rPr>
              <w:t> </w:t>
            </w:r>
            <w:r>
              <w:rPr>
                <w:rFonts w:ascii="Courier New" w:hAnsi="Courier New" w:cs="Courier New"/>
                <w:sz w:val="16"/>
                <w:szCs w:val="16"/>
              </w:rPr>
              <w:fldChar w:fldCharType="end"/>
            </w:r>
          </w:p>
        </w:tc>
      </w:tr>
      <w:tr w:rsidR="00EE260E" w14:paraId="694D41F3" w14:textId="77777777" w:rsidTr="00DC3336">
        <w:trPr>
          <w:trHeight w:val="316"/>
        </w:trPr>
        <w:tc>
          <w:tcPr>
            <w:tcW w:w="11455" w:type="dxa"/>
            <w:gridSpan w:val="9"/>
            <w:tcBorders>
              <w:left w:val="single" w:sz="4" w:space="0" w:color="auto"/>
              <w:bottom w:val="single" w:sz="4" w:space="0" w:color="auto"/>
              <w:right w:val="single" w:sz="4" w:space="0" w:color="auto"/>
            </w:tcBorders>
            <w:shd w:val="clear" w:color="auto" w:fill="000000"/>
            <w:vAlign w:val="center"/>
          </w:tcPr>
          <w:p w14:paraId="68E66212" w14:textId="77777777" w:rsidR="00EE260E" w:rsidRDefault="00EE260E" w:rsidP="00EE260E">
            <w:pPr>
              <w:rPr>
                <w:rFonts w:ascii="Arial" w:hAnsi="Arial" w:cs="Arial"/>
                <w:sz w:val="18"/>
                <w:szCs w:val="18"/>
              </w:rPr>
            </w:pPr>
            <w:r w:rsidRPr="00137ED2">
              <w:rPr>
                <w:rFonts w:ascii="Arial" w:hAnsi="Arial" w:cs="Arial"/>
                <w:b/>
                <w:sz w:val="18"/>
                <w:szCs w:val="18"/>
              </w:rPr>
              <w:t xml:space="preserve">PART </w:t>
            </w:r>
            <w:r>
              <w:rPr>
                <w:rFonts w:ascii="Arial" w:hAnsi="Arial" w:cs="Arial"/>
                <w:b/>
                <w:sz w:val="18"/>
                <w:szCs w:val="18"/>
              </w:rPr>
              <w:t>B - SIGNATURE</w:t>
            </w:r>
          </w:p>
        </w:tc>
      </w:tr>
      <w:tr w:rsidR="00512FA5" w14:paraId="4DC3D08F" w14:textId="77777777" w:rsidTr="004300A8">
        <w:trPr>
          <w:trHeight w:val="639"/>
        </w:trPr>
        <w:tc>
          <w:tcPr>
            <w:tcW w:w="4435" w:type="dxa"/>
            <w:gridSpan w:val="3"/>
            <w:tcBorders>
              <w:left w:val="single" w:sz="4" w:space="0" w:color="auto"/>
              <w:right w:val="single" w:sz="4" w:space="0" w:color="auto"/>
            </w:tcBorders>
          </w:tcPr>
          <w:p w14:paraId="53E7F951" w14:textId="77777777" w:rsidR="00512FA5" w:rsidRPr="00055473" w:rsidRDefault="00512FA5" w:rsidP="00EE260E">
            <w:pPr>
              <w:rPr>
                <w:rFonts w:ascii="Arial" w:hAnsi="Arial" w:cs="Arial"/>
                <w:sz w:val="16"/>
                <w:szCs w:val="16"/>
              </w:rPr>
            </w:pPr>
            <w:r w:rsidRPr="00055473">
              <w:rPr>
                <w:rFonts w:ascii="Arial" w:hAnsi="Arial" w:cs="Arial"/>
                <w:sz w:val="16"/>
                <w:szCs w:val="16"/>
              </w:rPr>
              <w:t>1.  NAME OF WAREHOUSE EXAMINER</w:t>
            </w:r>
          </w:p>
          <w:bookmarkStart w:id="7" w:name="Text7"/>
          <w:p w14:paraId="055483CD" w14:textId="77777777" w:rsidR="00512FA5" w:rsidRDefault="00DD21C7" w:rsidP="00C73B22">
            <w:pPr>
              <w:rPr>
                <w:rFonts w:ascii="Arial" w:hAnsi="Arial" w:cs="Arial"/>
                <w:sz w:val="18"/>
                <w:szCs w:val="18"/>
              </w:rPr>
            </w:pPr>
            <w:r>
              <w:rPr>
                <w:rFonts w:ascii="Courier New" w:hAnsi="Courier New" w:cs="Courier New"/>
                <w:sz w:val="18"/>
                <w:szCs w:val="18"/>
              </w:rPr>
              <w:fldChar w:fldCharType="begin">
                <w:ffData>
                  <w:name w:val="Text7"/>
                  <w:enabled/>
                  <w:calcOnExit w:val="0"/>
                  <w:textInput>
                    <w:maxLength w:val="76"/>
                  </w:textInput>
                </w:ffData>
              </w:fldChar>
            </w:r>
            <w:r w:rsidR="00512FA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Pr>
                <w:rFonts w:ascii="Courier New" w:hAnsi="Courier New" w:cs="Courier New"/>
                <w:sz w:val="18"/>
                <w:szCs w:val="18"/>
              </w:rPr>
              <w:fldChar w:fldCharType="end"/>
            </w:r>
            <w:bookmarkEnd w:id="7"/>
          </w:p>
        </w:tc>
        <w:tc>
          <w:tcPr>
            <w:tcW w:w="4950" w:type="dxa"/>
            <w:gridSpan w:val="5"/>
            <w:tcBorders>
              <w:left w:val="single" w:sz="4" w:space="0" w:color="auto"/>
              <w:right w:val="single" w:sz="4" w:space="0" w:color="auto"/>
            </w:tcBorders>
          </w:tcPr>
          <w:p w14:paraId="16510E1E" w14:textId="77777777" w:rsidR="00512FA5" w:rsidRPr="00055473" w:rsidRDefault="00512FA5" w:rsidP="00EE260E">
            <w:pPr>
              <w:rPr>
                <w:rFonts w:ascii="Arial" w:hAnsi="Arial" w:cs="Arial"/>
                <w:sz w:val="16"/>
                <w:szCs w:val="16"/>
              </w:rPr>
            </w:pPr>
            <w:r w:rsidRPr="00055473">
              <w:rPr>
                <w:rFonts w:ascii="Arial" w:hAnsi="Arial" w:cs="Arial"/>
                <w:sz w:val="16"/>
                <w:szCs w:val="16"/>
              </w:rPr>
              <w:t>2.  SIGNATURE OF WAREHOUSE EXAMINER</w:t>
            </w:r>
          </w:p>
        </w:tc>
        <w:tc>
          <w:tcPr>
            <w:tcW w:w="2070" w:type="dxa"/>
            <w:tcBorders>
              <w:left w:val="single" w:sz="4" w:space="0" w:color="auto"/>
              <w:right w:val="single" w:sz="4" w:space="0" w:color="auto"/>
            </w:tcBorders>
          </w:tcPr>
          <w:p w14:paraId="3E9742AE" w14:textId="77777777" w:rsidR="00512FA5" w:rsidRPr="00055473" w:rsidRDefault="00512FA5" w:rsidP="00EE260E">
            <w:pPr>
              <w:rPr>
                <w:rFonts w:ascii="Arial" w:hAnsi="Arial" w:cs="Arial"/>
                <w:sz w:val="16"/>
                <w:szCs w:val="16"/>
              </w:rPr>
            </w:pPr>
            <w:r w:rsidRPr="00055473">
              <w:rPr>
                <w:rFonts w:ascii="Arial" w:hAnsi="Arial" w:cs="Arial"/>
                <w:sz w:val="16"/>
                <w:szCs w:val="16"/>
              </w:rPr>
              <w:t xml:space="preserve">3.  DATE </w:t>
            </w:r>
            <w:r w:rsidRPr="00055473">
              <w:rPr>
                <w:rFonts w:ascii="Arial" w:hAnsi="Arial" w:cs="Arial"/>
                <w:i/>
                <w:sz w:val="16"/>
                <w:szCs w:val="16"/>
              </w:rPr>
              <w:t>(MM-DD-YYYY)</w:t>
            </w:r>
          </w:p>
          <w:bookmarkStart w:id="8" w:name="Text8"/>
          <w:p w14:paraId="4BE5E660" w14:textId="77777777" w:rsidR="00512FA5" w:rsidRDefault="00DD21C7" w:rsidP="00C73B22">
            <w:pPr>
              <w:jc w:val="center"/>
              <w:rPr>
                <w:rFonts w:ascii="Arial" w:hAnsi="Arial" w:cs="Arial"/>
                <w:sz w:val="18"/>
                <w:szCs w:val="18"/>
              </w:rPr>
            </w:pPr>
            <w:r w:rsidRPr="00B974ED">
              <w:rPr>
                <w:rFonts w:ascii="Courier New" w:hAnsi="Courier New" w:cs="Courier New"/>
                <w:sz w:val="18"/>
                <w:szCs w:val="18"/>
              </w:rPr>
              <w:fldChar w:fldCharType="begin">
                <w:ffData>
                  <w:name w:val="Text8"/>
                  <w:enabled/>
                  <w:calcOnExit w:val="0"/>
                  <w:textInput>
                    <w:type w:val="date"/>
                    <w:maxLength w:val="12"/>
                    <w:format w:val="M/d/yyyy"/>
                  </w:textInput>
                </w:ffData>
              </w:fldChar>
            </w:r>
            <w:r w:rsidR="00512FA5" w:rsidRPr="00B974ED">
              <w:rPr>
                <w:rFonts w:ascii="Courier New" w:hAnsi="Courier New" w:cs="Courier New"/>
                <w:sz w:val="18"/>
                <w:szCs w:val="18"/>
              </w:rPr>
              <w:instrText xml:space="preserve"> FORMTEXT </w:instrText>
            </w:r>
            <w:r w:rsidRPr="00B974ED">
              <w:rPr>
                <w:rFonts w:ascii="Courier New" w:hAnsi="Courier New" w:cs="Courier New"/>
                <w:sz w:val="18"/>
                <w:szCs w:val="18"/>
              </w:rPr>
            </w:r>
            <w:r w:rsidRPr="00B974ED">
              <w:rPr>
                <w:rFonts w:ascii="Courier New" w:hAnsi="Courier New" w:cs="Courier New"/>
                <w:sz w:val="18"/>
                <w:szCs w:val="18"/>
              </w:rPr>
              <w:fldChar w:fldCharType="separate"/>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00C73B22">
              <w:rPr>
                <w:rFonts w:ascii="Courier New" w:hAnsi="Courier New" w:cs="Courier New"/>
                <w:sz w:val="18"/>
                <w:szCs w:val="18"/>
              </w:rPr>
              <w:t> </w:t>
            </w:r>
            <w:r w:rsidRPr="00B974ED">
              <w:rPr>
                <w:rFonts w:ascii="Courier New" w:hAnsi="Courier New" w:cs="Courier New"/>
                <w:sz w:val="18"/>
                <w:szCs w:val="18"/>
              </w:rPr>
              <w:fldChar w:fldCharType="end"/>
            </w:r>
            <w:bookmarkEnd w:id="8"/>
          </w:p>
        </w:tc>
      </w:tr>
    </w:tbl>
    <w:p w14:paraId="5F097B95" w14:textId="77777777" w:rsidR="005E6F63" w:rsidRPr="005E6F63" w:rsidRDefault="005E6F63" w:rsidP="005E6F63">
      <w:pPr>
        <w:pStyle w:val="NoSpacing"/>
        <w:rPr>
          <w:rFonts w:ascii="Arial" w:hAnsi="Arial" w:cs="Arial"/>
          <w:i/>
          <w:sz w:val="12"/>
          <w:szCs w:val="12"/>
        </w:rPr>
      </w:pPr>
      <w:r w:rsidRPr="005E6F63">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09D6F972" w14:textId="77777777" w:rsidR="005E6F63" w:rsidRPr="005E6F63" w:rsidRDefault="005E6F63" w:rsidP="005E6F63">
      <w:pPr>
        <w:pStyle w:val="NoSpacing"/>
        <w:rPr>
          <w:rFonts w:ascii="Arial" w:hAnsi="Arial" w:cs="Arial"/>
          <w:i/>
          <w:sz w:val="12"/>
          <w:szCs w:val="12"/>
        </w:rPr>
      </w:pPr>
    </w:p>
    <w:p w14:paraId="172C36A0" w14:textId="77777777" w:rsidR="005E6F63" w:rsidRPr="005E6F63" w:rsidRDefault="005E6F63" w:rsidP="005E6F63">
      <w:pPr>
        <w:pStyle w:val="NoSpacing"/>
        <w:rPr>
          <w:rFonts w:ascii="Arial" w:hAnsi="Arial" w:cs="Arial"/>
          <w:i/>
          <w:sz w:val="12"/>
          <w:szCs w:val="12"/>
        </w:rPr>
      </w:pPr>
      <w:r w:rsidRPr="005E6F63">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638520C" w14:textId="77777777" w:rsidR="005E6F63" w:rsidRPr="005E6F63" w:rsidRDefault="005E6F63" w:rsidP="005E6F63">
      <w:pPr>
        <w:pStyle w:val="NoSpacing"/>
        <w:rPr>
          <w:rFonts w:ascii="Arial" w:hAnsi="Arial" w:cs="Arial"/>
          <w:i/>
          <w:sz w:val="12"/>
          <w:szCs w:val="12"/>
        </w:rPr>
      </w:pPr>
    </w:p>
    <w:p w14:paraId="5C351507" w14:textId="4D662D62" w:rsidR="00492F01" w:rsidRPr="005E6F63" w:rsidRDefault="005E6F63" w:rsidP="005E6F63">
      <w:pPr>
        <w:pStyle w:val="NoSpacing"/>
        <w:rPr>
          <w:rFonts w:ascii="Arial" w:hAnsi="Arial" w:cs="Arial"/>
          <w:i/>
          <w:iCs/>
          <w:sz w:val="12"/>
          <w:szCs w:val="12"/>
        </w:rPr>
      </w:pPr>
      <w:r w:rsidRPr="005E6F63">
        <w:rPr>
          <w:rFonts w:ascii="Arial" w:hAnsi="Arial" w:cs="Arial"/>
          <w:i/>
          <w:sz w:val="12"/>
          <w:szCs w:val="12"/>
        </w:rPr>
        <w:t xml:space="preserve">To file a program discrimination complaint, complete the USDA Program Discrimination Complaint Form, AD-3027, found online at </w:t>
      </w:r>
      <w:hyperlink r:id="rId5" w:history="1">
        <w:r w:rsidRPr="005E6F63">
          <w:rPr>
            <w:rStyle w:val="Hyperlink"/>
            <w:rFonts w:ascii="Arial" w:hAnsi="Arial" w:cs="Arial"/>
            <w:i/>
            <w:sz w:val="12"/>
            <w:szCs w:val="12"/>
          </w:rPr>
          <w:t>http://www.ascr.usda.gov/complaint_filing_cust.html</w:t>
        </w:r>
      </w:hyperlink>
      <w:r w:rsidRPr="005E6F63">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5E6F63">
          <w:rPr>
            <w:rStyle w:val="Hyperlink"/>
            <w:rFonts w:ascii="Arial" w:hAnsi="Arial" w:cs="Arial"/>
            <w:i/>
            <w:sz w:val="12"/>
            <w:szCs w:val="12"/>
          </w:rPr>
          <w:t>program.intake@usda.gov</w:t>
        </w:r>
      </w:hyperlink>
      <w:r w:rsidRPr="005E6F63">
        <w:rPr>
          <w:rFonts w:ascii="Arial" w:hAnsi="Arial" w:cs="Arial"/>
          <w:i/>
          <w:sz w:val="12"/>
          <w:szCs w:val="12"/>
        </w:rPr>
        <w:t>.  USDA is an equal opportunity provider, employer, and lender.</w:t>
      </w:r>
    </w:p>
    <w:sectPr w:rsidR="00492F01" w:rsidRPr="005E6F63" w:rsidSect="00137ED2">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D2"/>
    <w:rsid w:val="00017194"/>
    <w:rsid w:val="00023CAF"/>
    <w:rsid w:val="00037216"/>
    <w:rsid w:val="00052B86"/>
    <w:rsid w:val="00055473"/>
    <w:rsid w:val="000579F8"/>
    <w:rsid w:val="0007189A"/>
    <w:rsid w:val="000775A4"/>
    <w:rsid w:val="000832CF"/>
    <w:rsid w:val="00087E9A"/>
    <w:rsid w:val="00090D6F"/>
    <w:rsid w:val="00094E80"/>
    <w:rsid w:val="000A47D0"/>
    <w:rsid w:val="000B1C72"/>
    <w:rsid w:val="000D0016"/>
    <w:rsid w:val="000D3901"/>
    <w:rsid w:val="000E4A35"/>
    <w:rsid w:val="000E648D"/>
    <w:rsid w:val="000F2746"/>
    <w:rsid w:val="000F751F"/>
    <w:rsid w:val="00102BB8"/>
    <w:rsid w:val="00103929"/>
    <w:rsid w:val="00130EFA"/>
    <w:rsid w:val="00133D68"/>
    <w:rsid w:val="00137ED2"/>
    <w:rsid w:val="00151C88"/>
    <w:rsid w:val="00154C43"/>
    <w:rsid w:val="00173E9F"/>
    <w:rsid w:val="00176D08"/>
    <w:rsid w:val="00197416"/>
    <w:rsid w:val="001A7A70"/>
    <w:rsid w:val="001C02C7"/>
    <w:rsid w:val="001C5CD7"/>
    <w:rsid w:val="001C606B"/>
    <w:rsid w:val="001D239D"/>
    <w:rsid w:val="001F17F9"/>
    <w:rsid w:val="00201669"/>
    <w:rsid w:val="00203D1B"/>
    <w:rsid w:val="00204CF3"/>
    <w:rsid w:val="002109CB"/>
    <w:rsid w:val="0021497E"/>
    <w:rsid w:val="00236FA7"/>
    <w:rsid w:val="00252DA6"/>
    <w:rsid w:val="0025313D"/>
    <w:rsid w:val="0026582F"/>
    <w:rsid w:val="0027585B"/>
    <w:rsid w:val="00280528"/>
    <w:rsid w:val="00283AA6"/>
    <w:rsid w:val="00295CFE"/>
    <w:rsid w:val="002B4A64"/>
    <w:rsid w:val="002B4C38"/>
    <w:rsid w:val="002B5AE7"/>
    <w:rsid w:val="002D64D0"/>
    <w:rsid w:val="002D6EA5"/>
    <w:rsid w:val="002F5167"/>
    <w:rsid w:val="002F7326"/>
    <w:rsid w:val="00305C74"/>
    <w:rsid w:val="00311B58"/>
    <w:rsid w:val="003247AB"/>
    <w:rsid w:val="0032699B"/>
    <w:rsid w:val="0033366D"/>
    <w:rsid w:val="0033740E"/>
    <w:rsid w:val="00341D19"/>
    <w:rsid w:val="00353DCC"/>
    <w:rsid w:val="00355D8F"/>
    <w:rsid w:val="00355F49"/>
    <w:rsid w:val="003643AB"/>
    <w:rsid w:val="00375617"/>
    <w:rsid w:val="003825A4"/>
    <w:rsid w:val="00382EEA"/>
    <w:rsid w:val="00392644"/>
    <w:rsid w:val="003A557E"/>
    <w:rsid w:val="003A7506"/>
    <w:rsid w:val="003A7651"/>
    <w:rsid w:val="003B7DB2"/>
    <w:rsid w:val="003C2848"/>
    <w:rsid w:val="003C6FE9"/>
    <w:rsid w:val="003D74BC"/>
    <w:rsid w:val="003F3CE2"/>
    <w:rsid w:val="003F65FB"/>
    <w:rsid w:val="004300A8"/>
    <w:rsid w:val="00431BDF"/>
    <w:rsid w:val="00437189"/>
    <w:rsid w:val="00443F06"/>
    <w:rsid w:val="00452214"/>
    <w:rsid w:val="00456C9E"/>
    <w:rsid w:val="0046112B"/>
    <w:rsid w:val="00461F8F"/>
    <w:rsid w:val="004631E7"/>
    <w:rsid w:val="00467BA0"/>
    <w:rsid w:val="0048633D"/>
    <w:rsid w:val="00492F01"/>
    <w:rsid w:val="00497920"/>
    <w:rsid w:val="004A3313"/>
    <w:rsid w:val="004B3BAD"/>
    <w:rsid w:val="004B7E1B"/>
    <w:rsid w:val="004C08E4"/>
    <w:rsid w:val="004D7232"/>
    <w:rsid w:val="004E27AE"/>
    <w:rsid w:val="004E3EBC"/>
    <w:rsid w:val="004F1FA4"/>
    <w:rsid w:val="004F373F"/>
    <w:rsid w:val="004F3B2D"/>
    <w:rsid w:val="005022E9"/>
    <w:rsid w:val="00512FA5"/>
    <w:rsid w:val="00522BC3"/>
    <w:rsid w:val="00545E7E"/>
    <w:rsid w:val="00563D51"/>
    <w:rsid w:val="005666DD"/>
    <w:rsid w:val="00572F9F"/>
    <w:rsid w:val="00575903"/>
    <w:rsid w:val="005760A0"/>
    <w:rsid w:val="0058260E"/>
    <w:rsid w:val="00582761"/>
    <w:rsid w:val="00583F29"/>
    <w:rsid w:val="00590801"/>
    <w:rsid w:val="005A6160"/>
    <w:rsid w:val="005C6D00"/>
    <w:rsid w:val="005C6DBA"/>
    <w:rsid w:val="005C71A9"/>
    <w:rsid w:val="005D47E4"/>
    <w:rsid w:val="005E3FA6"/>
    <w:rsid w:val="005E6A4D"/>
    <w:rsid w:val="005E6F63"/>
    <w:rsid w:val="005E7E1B"/>
    <w:rsid w:val="005F181F"/>
    <w:rsid w:val="00601C67"/>
    <w:rsid w:val="00601ED3"/>
    <w:rsid w:val="006047A8"/>
    <w:rsid w:val="00612564"/>
    <w:rsid w:val="0063530D"/>
    <w:rsid w:val="006449D0"/>
    <w:rsid w:val="0065016F"/>
    <w:rsid w:val="00674E14"/>
    <w:rsid w:val="00676D3A"/>
    <w:rsid w:val="006804FF"/>
    <w:rsid w:val="006868EB"/>
    <w:rsid w:val="00687195"/>
    <w:rsid w:val="00687307"/>
    <w:rsid w:val="0069353A"/>
    <w:rsid w:val="006A051A"/>
    <w:rsid w:val="006A0B73"/>
    <w:rsid w:val="006B140A"/>
    <w:rsid w:val="006B1E1B"/>
    <w:rsid w:val="006C0BD0"/>
    <w:rsid w:val="006F13A1"/>
    <w:rsid w:val="006F1650"/>
    <w:rsid w:val="006F47AF"/>
    <w:rsid w:val="006F69FE"/>
    <w:rsid w:val="007004F7"/>
    <w:rsid w:val="00710A07"/>
    <w:rsid w:val="007143C7"/>
    <w:rsid w:val="00743C0B"/>
    <w:rsid w:val="00752B18"/>
    <w:rsid w:val="0077356A"/>
    <w:rsid w:val="007779A1"/>
    <w:rsid w:val="00783104"/>
    <w:rsid w:val="00791A0A"/>
    <w:rsid w:val="007A7D63"/>
    <w:rsid w:val="007B1CE8"/>
    <w:rsid w:val="007D5BD9"/>
    <w:rsid w:val="007D65AE"/>
    <w:rsid w:val="007D7EB8"/>
    <w:rsid w:val="007E26DD"/>
    <w:rsid w:val="007F3169"/>
    <w:rsid w:val="00800D62"/>
    <w:rsid w:val="00802851"/>
    <w:rsid w:val="0081419A"/>
    <w:rsid w:val="00817D52"/>
    <w:rsid w:val="00822792"/>
    <w:rsid w:val="00837D2A"/>
    <w:rsid w:val="00860227"/>
    <w:rsid w:val="008636E8"/>
    <w:rsid w:val="008716EA"/>
    <w:rsid w:val="00873E7F"/>
    <w:rsid w:val="00876F28"/>
    <w:rsid w:val="008E0451"/>
    <w:rsid w:val="008E25E6"/>
    <w:rsid w:val="008E383D"/>
    <w:rsid w:val="008E391A"/>
    <w:rsid w:val="008F24BB"/>
    <w:rsid w:val="008F557D"/>
    <w:rsid w:val="009055E1"/>
    <w:rsid w:val="00911CCF"/>
    <w:rsid w:val="0091601F"/>
    <w:rsid w:val="00933192"/>
    <w:rsid w:val="00936C03"/>
    <w:rsid w:val="00936F24"/>
    <w:rsid w:val="0094279F"/>
    <w:rsid w:val="0096210B"/>
    <w:rsid w:val="00973A63"/>
    <w:rsid w:val="00976998"/>
    <w:rsid w:val="0098039A"/>
    <w:rsid w:val="00996C01"/>
    <w:rsid w:val="009B3F2C"/>
    <w:rsid w:val="009B6CB7"/>
    <w:rsid w:val="009C1764"/>
    <w:rsid w:val="009C3BF4"/>
    <w:rsid w:val="009D7D12"/>
    <w:rsid w:val="009E23EE"/>
    <w:rsid w:val="009E2F05"/>
    <w:rsid w:val="009F1CCB"/>
    <w:rsid w:val="009F415A"/>
    <w:rsid w:val="00A10CD9"/>
    <w:rsid w:val="00A20F8C"/>
    <w:rsid w:val="00A3225C"/>
    <w:rsid w:val="00A361C2"/>
    <w:rsid w:val="00A478B8"/>
    <w:rsid w:val="00A54137"/>
    <w:rsid w:val="00A6444D"/>
    <w:rsid w:val="00A7141E"/>
    <w:rsid w:val="00A85FCF"/>
    <w:rsid w:val="00A97C84"/>
    <w:rsid w:val="00AB01EF"/>
    <w:rsid w:val="00AB09D9"/>
    <w:rsid w:val="00AB3959"/>
    <w:rsid w:val="00AB39DD"/>
    <w:rsid w:val="00AB696E"/>
    <w:rsid w:val="00AC69F4"/>
    <w:rsid w:val="00AD2DF1"/>
    <w:rsid w:val="00AE24B3"/>
    <w:rsid w:val="00AE35BE"/>
    <w:rsid w:val="00AE69BB"/>
    <w:rsid w:val="00AF4BF0"/>
    <w:rsid w:val="00AF56D0"/>
    <w:rsid w:val="00B07522"/>
    <w:rsid w:val="00B13112"/>
    <w:rsid w:val="00B316A6"/>
    <w:rsid w:val="00B37784"/>
    <w:rsid w:val="00B5086D"/>
    <w:rsid w:val="00B629A2"/>
    <w:rsid w:val="00B71039"/>
    <w:rsid w:val="00B81E31"/>
    <w:rsid w:val="00B831A5"/>
    <w:rsid w:val="00B974ED"/>
    <w:rsid w:val="00BA4E6D"/>
    <w:rsid w:val="00BB143F"/>
    <w:rsid w:val="00BC333A"/>
    <w:rsid w:val="00BC601B"/>
    <w:rsid w:val="00BD18B4"/>
    <w:rsid w:val="00BE1BC9"/>
    <w:rsid w:val="00BE23F6"/>
    <w:rsid w:val="00BE3518"/>
    <w:rsid w:val="00BE4A54"/>
    <w:rsid w:val="00C01E3F"/>
    <w:rsid w:val="00C11DF5"/>
    <w:rsid w:val="00C15C1C"/>
    <w:rsid w:val="00C230D2"/>
    <w:rsid w:val="00C36C74"/>
    <w:rsid w:val="00C500D0"/>
    <w:rsid w:val="00C5237E"/>
    <w:rsid w:val="00C56A4C"/>
    <w:rsid w:val="00C61846"/>
    <w:rsid w:val="00C64220"/>
    <w:rsid w:val="00C6500A"/>
    <w:rsid w:val="00C73B22"/>
    <w:rsid w:val="00C73F4D"/>
    <w:rsid w:val="00C7702C"/>
    <w:rsid w:val="00C93146"/>
    <w:rsid w:val="00CA0411"/>
    <w:rsid w:val="00CA5146"/>
    <w:rsid w:val="00CB3157"/>
    <w:rsid w:val="00CB7C57"/>
    <w:rsid w:val="00CD1D40"/>
    <w:rsid w:val="00CE39E5"/>
    <w:rsid w:val="00CF25DB"/>
    <w:rsid w:val="00CF2F14"/>
    <w:rsid w:val="00D05636"/>
    <w:rsid w:val="00D12256"/>
    <w:rsid w:val="00D12C62"/>
    <w:rsid w:val="00D15255"/>
    <w:rsid w:val="00D255CB"/>
    <w:rsid w:val="00D43002"/>
    <w:rsid w:val="00D4598F"/>
    <w:rsid w:val="00D632D5"/>
    <w:rsid w:val="00D67B16"/>
    <w:rsid w:val="00DA12F7"/>
    <w:rsid w:val="00DA173F"/>
    <w:rsid w:val="00DA1D13"/>
    <w:rsid w:val="00DA4DAE"/>
    <w:rsid w:val="00DA77AB"/>
    <w:rsid w:val="00DC26CD"/>
    <w:rsid w:val="00DC3336"/>
    <w:rsid w:val="00DD21C7"/>
    <w:rsid w:val="00DD3DE2"/>
    <w:rsid w:val="00DD47EB"/>
    <w:rsid w:val="00DD4C7F"/>
    <w:rsid w:val="00DD77B4"/>
    <w:rsid w:val="00DE0AAE"/>
    <w:rsid w:val="00DF1A90"/>
    <w:rsid w:val="00DF6D4B"/>
    <w:rsid w:val="00E001C0"/>
    <w:rsid w:val="00E01CD1"/>
    <w:rsid w:val="00E05F4F"/>
    <w:rsid w:val="00E10C79"/>
    <w:rsid w:val="00E14425"/>
    <w:rsid w:val="00E150EA"/>
    <w:rsid w:val="00E27CCC"/>
    <w:rsid w:val="00E33938"/>
    <w:rsid w:val="00E41C36"/>
    <w:rsid w:val="00E540D0"/>
    <w:rsid w:val="00E55A51"/>
    <w:rsid w:val="00E61C54"/>
    <w:rsid w:val="00E73E0D"/>
    <w:rsid w:val="00E75239"/>
    <w:rsid w:val="00E81E6C"/>
    <w:rsid w:val="00E82A67"/>
    <w:rsid w:val="00E85C7B"/>
    <w:rsid w:val="00E91FFA"/>
    <w:rsid w:val="00E93654"/>
    <w:rsid w:val="00EA2CE7"/>
    <w:rsid w:val="00EA2F62"/>
    <w:rsid w:val="00EA7F2B"/>
    <w:rsid w:val="00EB1705"/>
    <w:rsid w:val="00EB76FE"/>
    <w:rsid w:val="00EC25A4"/>
    <w:rsid w:val="00ED6BB2"/>
    <w:rsid w:val="00ED7B4E"/>
    <w:rsid w:val="00EE260E"/>
    <w:rsid w:val="00EE319F"/>
    <w:rsid w:val="00EE5C7F"/>
    <w:rsid w:val="00EE717E"/>
    <w:rsid w:val="00F01801"/>
    <w:rsid w:val="00F0571F"/>
    <w:rsid w:val="00F13D8A"/>
    <w:rsid w:val="00F43578"/>
    <w:rsid w:val="00F519D1"/>
    <w:rsid w:val="00F67C58"/>
    <w:rsid w:val="00F70400"/>
    <w:rsid w:val="00F97637"/>
    <w:rsid w:val="00FA706D"/>
    <w:rsid w:val="00FB1D29"/>
    <w:rsid w:val="00FB3F11"/>
    <w:rsid w:val="00FB7543"/>
    <w:rsid w:val="00FC1E3C"/>
    <w:rsid w:val="00FC64C2"/>
    <w:rsid w:val="00FD4976"/>
    <w:rsid w:val="00FD6249"/>
    <w:rsid w:val="00FF126C"/>
    <w:rsid w:val="00FF5000"/>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20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3D8A"/>
    <w:rPr>
      <w:rFonts w:ascii="Tahoma" w:hAnsi="Tahoma" w:cs="Tahoma"/>
      <w:sz w:val="16"/>
      <w:szCs w:val="16"/>
    </w:rPr>
  </w:style>
  <w:style w:type="character" w:customStyle="1" w:styleId="BalloonTextChar">
    <w:name w:val="Balloon Text Char"/>
    <w:basedOn w:val="DefaultParagraphFont"/>
    <w:link w:val="BalloonText"/>
    <w:rsid w:val="00F13D8A"/>
    <w:rPr>
      <w:rFonts w:ascii="Tahoma" w:hAnsi="Tahoma" w:cs="Tahoma"/>
      <w:sz w:val="16"/>
      <w:szCs w:val="16"/>
    </w:rPr>
  </w:style>
  <w:style w:type="character" w:styleId="Hyperlink">
    <w:name w:val="Hyperlink"/>
    <w:basedOn w:val="DefaultParagraphFont"/>
    <w:uiPriority w:val="99"/>
    <w:semiHidden/>
    <w:unhideWhenUsed/>
    <w:rsid w:val="005E6F63"/>
    <w:rPr>
      <w:color w:val="0000FF" w:themeColor="hyperlink"/>
      <w:u w:val="single"/>
    </w:rPr>
  </w:style>
  <w:style w:type="paragraph" w:styleId="NoSpacing">
    <w:name w:val="No Spacing"/>
    <w:uiPriority w:val="1"/>
    <w:qFormat/>
    <w:rsid w:val="005E6F6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3D8A"/>
    <w:rPr>
      <w:rFonts w:ascii="Tahoma" w:hAnsi="Tahoma" w:cs="Tahoma"/>
      <w:sz w:val="16"/>
      <w:szCs w:val="16"/>
    </w:rPr>
  </w:style>
  <w:style w:type="character" w:customStyle="1" w:styleId="BalloonTextChar">
    <w:name w:val="Balloon Text Char"/>
    <w:basedOn w:val="DefaultParagraphFont"/>
    <w:link w:val="BalloonText"/>
    <w:rsid w:val="00F13D8A"/>
    <w:rPr>
      <w:rFonts w:ascii="Tahoma" w:hAnsi="Tahoma" w:cs="Tahoma"/>
      <w:sz w:val="16"/>
      <w:szCs w:val="16"/>
    </w:rPr>
  </w:style>
  <w:style w:type="character" w:styleId="Hyperlink">
    <w:name w:val="Hyperlink"/>
    <w:basedOn w:val="DefaultParagraphFont"/>
    <w:uiPriority w:val="99"/>
    <w:semiHidden/>
    <w:unhideWhenUsed/>
    <w:rsid w:val="005E6F63"/>
    <w:rPr>
      <w:color w:val="0000FF" w:themeColor="hyperlink"/>
      <w:u w:val="single"/>
    </w:rPr>
  </w:style>
  <w:style w:type="paragraph" w:styleId="NoSpacing">
    <w:name w:val="No Spacing"/>
    <w:uiPriority w:val="1"/>
    <w:qFormat/>
    <w:rsid w:val="005E6F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37216">
      <w:bodyDiv w:val="1"/>
      <w:marLeft w:val="0"/>
      <w:marRight w:val="0"/>
      <w:marTop w:val="0"/>
      <w:marBottom w:val="0"/>
      <w:divBdr>
        <w:top w:val="none" w:sz="0" w:space="0" w:color="auto"/>
        <w:left w:val="none" w:sz="0" w:space="0" w:color="auto"/>
        <w:bottom w:val="none" w:sz="0" w:space="0" w:color="auto"/>
        <w:right w:val="none" w:sz="0" w:space="0" w:color="auto"/>
      </w:divBdr>
    </w:div>
    <w:div w:id="894200793">
      <w:bodyDiv w:val="1"/>
      <w:marLeft w:val="0"/>
      <w:marRight w:val="0"/>
      <w:marTop w:val="0"/>
      <w:marBottom w:val="0"/>
      <w:divBdr>
        <w:top w:val="none" w:sz="0" w:space="0" w:color="auto"/>
        <w:left w:val="none" w:sz="0" w:space="0" w:color="auto"/>
        <w:bottom w:val="none" w:sz="0" w:space="0" w:color="auto"/>
        <w:right w:val="none" w:sz="0" w:space="0" w:color="auto"/>
      </w:divBdr>
    </w:div>
    <w:div w:id="1206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SYSTEM</cp:lastModifiedBy>
  <cp:revision>2</cp:revision>
  <cp:lastPrinted>2018-07-16T21:18:00Z</cp:lastPrinted>
  <dcterms:created xsi:type="dcterms:W3CDTF">2018-07-27T18:07:00Z</dcterms:created>
  <dcterms:modified xsi:type="dcterms:W3CDTF">2018-07-27T18:07:00Z</dcterms:modified>
</cp:coreProperties>
</file>