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0062" w:rsidP="00A70062" w:rsidRDefault="00A70062" w14:paraId="799AC979" w14:textId="77777777">
      <w:pPr>
        <w:spacing w:after="120" w:line="240" w:lineRule="auto"/>
        <w:rPr>
          <w:rFonts w:ascii="Times New Roman" w:hAnsi="Times New Roman" w:cs="Times New Roman"/>
          <w:iCs/>
          <w:sz w:val="21"/>
          <w:szCs w:val="21"/>
        </w:rPr>
      </w:pPr>
    </w:p>
    <w:p w:rsidR="00BD646B" w:rsidP="00A70062" w:rsidRDefault="00BD646B" w14:paraId="42301A1F" w14:textId="77777777">
      <w:pPr>
        <w:spacing w:after="120" w:line="240" w:lineRule="auto"/>
        <w:rPr>
          <w:rFonts w:ascii="Garamond" w:hAnsi="Garamond" w:eastAsia="Garamond" w:cs="Garamond"/>
        </w:rPr>
      </w:pPr>
      <w:r>
        <w:rPr>
          <w:noProof/>
        </w:rPr>
        <w:drawing>
          <wp:inline distT="0" distB="0" distL="0" distR="0" wp14:anchorId="3DC48CEF" wp14:editId="385F7CB3">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00A70062" w:rsidP="00BD646B" w:rsidRDefault="00A70062" w14:paraId="4A66F825" w14:textId="77777777">
      <w:pPr>
        <w:spacing w:after="120" w:line="240" w:lineRule="auto"/>
        <w:rPr>
          <w:rFonts w:ascii="Garamond" w:hAnsi="Garamond" w:eastAsia="Garamond" w:cs="Garamond"/>
        </w:rPr>
      </w:pPr>
      <w:r w:rsidRPr="007C16C7">
        <w:rPr>
          <w:rFonts w:ascii="Garamond" w:hAnsi="Garamond" w:eastAsia="Garamond" w:cs="Garamond"/>
        </w:rPr>
        <w:t>Dear [Sponsor Contact Name]:</w:t>
      </w:r>
    </w:p>
    <w:p w:rsidRPr="007C16C7" w:rsidR="00BD646B" w:rsidP="00BD646B" w:rsidRDefault="00BD646B" w14:paraId="6B4A77F5" w14:textId="77777777">
      <w:pPr>
        <w:spacing w:after="120" w:line="240" w:lineRule="auto"/>
        <w:rPr>
          <w:rFonts w:ascii="Garamond" w:hAnsi="Garamond" w:eastAsia="Garamond" w:cs="Garamond"/>
        </w:rPr>
      </w:pPr>
    </w:p>
    <w:p w:rsidR="00BD646B" w:rsidP="007C16C7" w:rsidRDefault="00BD646B" w14:paraId="22E8EE03" w14:textId="77777777">
      <w:pPr>
        <w:spacing w:before="120" w:after="120" w:line="259" w:lineRule="auto"/>
        <w:rPr>
          <w:rFonts w:ascii="Garamond" w:hAnsi="Garamond" w:eastAsia="Garamond" w:cs="Garamond"/>
        </w:rPr>
      </w:pPr>
      <w:r w:rsidRPr="007C16C7">
        <w:rPr>
          <w:rFonts w:ascii="Garamond" w:hAnsi="Garamond" w:eastAsia="Garamond" w:cs="Garamond"/>
        </w:rPr>
        <w:t xml:space="preserve">The </w:t>
      </w:r>
      <w:r w:rsidR="0080290B">
        <w:rPr>
          <w:rFonts w:ascii="Garamond" w:hAnsi="Garamond" w:eastAsia="Garamond" w:cs="Garamond"/>
        </w:rPr>
        <w:t>U.S. Department of Agriculture’s (</w:t>
      </w:r>
      <w:r w:rsidRPr="007C16C7">
        <w:rPr>
          <w:rFonts w:ascii="Garamond" w:hAnsi="Garamond" w:eastAsia="Garamond" w:cs="Garamond"/>
        </w:rPr>
        <w:t>USDA</w:t>
      </w:r>
      <w:r>
        <w:rPr>
          <w:rFonts w:ascii="Garamond" w:hAnsi="Garamond" w:eastAsia="Garamond" w:cs="Garamond"/>
        </w:rPr>
        <w:t>’s</w:t>
      </w:r>
      <w:r w:rsidR="0080290B">
        <w:rPr>
          <w:rFonts w:ascii="Garamond" w:hAnsi="Garamond" w:eastAsia="Garamond" w:cs="Garamond"/>
        </w:rPr>
        <w:t>)</w:t>
      </w:r>
      <w:r w:rsidRPr="007C16C7">
        <w:rPr>
          <w:rFonts w:ascii="Garamond" w:hAnsi="Garamond" w:eastAsia="Garamond" w:cs="Garamond"/>
        </w:rPr>
        <w:t xml:space="preserve"> Food and Nutrition Service is requesting your help </w:t>
      </w:r>
      <w:r w:rsidR="0080290B">
        <w:rPr>
          <w:rFonts w:ascii="Garamond" w:hAnsi="Garamond" w:eastAsia="Garamond" w:cs="Garamond"/>
        </w:rPr>
        <w:t>to</w:t>
      </w:r>
      <w:r w:rsidRPr="007C16C7" w:rsidR="0080290B">
        <w:rPr>
          <w:rFonts w:ascii="Garamond" w:hAnsi="Garamond" w:eastAsia="Garamond" w:cs="Garamond"/>
        </w:rPr>
        <w:t xml:space="preserve"> </w:t>
      </w:r>
      <w:r w:rsidRPr="007C16C7">
        <w:rPr>
          <w:rFonts w:ascii="Garamond" w:hAnsi="Garamond" w:eastAsia="Garamond" w:cs="Garamond"/>
        </w:rPr>
        <w:t>encoura</w:t>
      </w:r>
      <w:r w:rsidR="0080290B">
        <w:rPr>
          <w:rFonts w:ascii="Garamond" w:hAnsi="Garamond" w:eastAsia="Garamond" w:cs="Garamond"/>
        </w:rPr>
        <w:t>ge</w:t>
      </w:r>
      <w:r w:rsidRPr="007C16C7">
        <w:rPr>
          <w:rFonts w:ascii="Garamond" w:hAnsi="Garamond" w:eastAsia="Garamond" w:cs="Garamond"/>
        </w:rPr>
        <w:t xml:space="preserve"> </w:t>
      </w:r>
      <w:r>
        <w:rPr>
          <w:rFonts w:ascii="Garamond" w:hAnsi="Garamond" w:eastAsia="Garamond" w:cs="Garamond"/>
        </w:rPr>
        <w:t>family child care home</w:t>
      </w:r>
      <w:r w:rsidRPr="007C16C7">
        <w:rPr>
          <w:rFonts w:ascii="Garamond" w:hAnsi="Garamond" w:eastAsia="Garamond" w:cs="Garamond"/>
        </w:rPr>
        <w:t xml:space="preserve"> providers to complete the </w:t>
      </w:r>
      <w:r>
        <w:rPr>
          <w:rFonts w:ascii="Garamond" w:hAnsi="Garamond" w:eastAsia="Garamond" w:cs="Garamond"/>
          <w:i/>
        </w:rPr>
        <w:t xml:space="preserve">Family Child Care Home (FCCH) </w:t>
      </w:r>
      <w:r w:rsidRPr="007C16C7">
        <w:rPr>
          <w:rFonts w:ascii="Garamond" w:hAnsi="Garamond" w:eastAsia="Garamond" w:cs="Garamond"/>
          <w:i/>
        </w:rPr>
        <w:t>Provider Experience Survey</w:t>
      </w:r>
      <w:r w:rsidRPr="007C16C7">
        <w:rPr>
          <w:rFonts w:ascii="Garamond" w:hAnsi="Garamond" w:eastAsia="Garamond" w:cs="Garamond"/>
        </w:rPr>
        <w:t xml:space="preserve">. The USDA has contracted with Westat to conduct </w:t>
      </w:r>
      <w:r>
        <w:rPr>
          <w:rFonts w:ascii="Garamond" w:hAnsi="Garamond" w:eastAsia="Garamond" w:cs="Garamond"/>
        </w:rPr>
        <w:t>a</w:t>
      </w:r>
      <w:r w:rsidRPr="007C16C7">
        <w:rPr>
          <w:rFonts w:ascii="Garamond" w:hAnsi="Garamond" w:eastAsia="Garamond" w:cs="Garamond"/>
        </w:rPr>
        <w:t xml:space="preserve"> survey </w:t>
      </w:r>
      <w:r>
        <w:rPr>
          <w:rFonts w:ascii="Garamond" w:hAnsi="Garamond" w:eastAsia="Garamond" w:cs="Garamond"/>
        </w:rPr>
        <w:t xml:space="preserve">asking </w:t>
      </w:r>
      <w:r w:rsidR="0080290B">
        <w:rPr>
          <w:rFonts w:ascii="Garamond" w:hAnsi="Garamond" w:eastAsia="Garamond" w:cs="Garamond"/>
        </w:rPr>
        <w:t xml:space="preserve">family child care providers </w:t>
      </w:r>
      <w:r>
        <w:rPr>
          <w:rFonts w:ascii="Garamond" w:hAnsi="Garamond" w:eastAsia="Garamond" w:cs="Garamond"/>
        </w:rPr>
        <w:t>about their experiences with</w:t>
      </w:r>
      <w:r w:rsidR="0080290B">
        <w:rPr>
          <w:rFonts w:ascii="Garamond" w:hAnsi="Garamond" w:eastAsia="Garamond" w:cs="Garamond"/>
        </w:rPr>
        <w:t xml:space="preserve"> the Child and Adult Care Food Program (</w:t>
      </w:r>
      <w:r>
        <w:rPr>
          <w:rFonts w:ascii="Garamond" w:hAnsi="Garamond" w:eastAsia="Garamond" w:cs="Garamond"/>
        </w:rPr>
        <w:t>CACFP</w:t>
      </w:r>
      <w:r w:rsidR="0080290B">
        <w:rPr>
          <w:rFonts w:ascii="Garamond" w:hAnsi="Garamond" w:eastAsia="Garamond" w:cs="Garamond"/>
        </w:rPr>
        <w:t>)</w:t>
      </w:r>
      <w:r>
        <w:rPr>
          <w:rFonts w:ascii="Garamond" w:hAnsi="Garamond" w:eastAsia="Garamond" w:cs="Garamond"/>
        </w:rPr>
        <w:t xml:space="preserve"> and recommendations to facilitate their CACFP participation.</w:t>
      </w:r>
    </w:p>
    <w:p w:rsidRPr="007C16C7" w:rsidR="00662E75" w:rsidP="007C16C7" w:rsidRDefault="00662E75" w14:paraId="5CFFB43E" w14:textId="77777777">
      <w:pPr>
        <w:spacing w:before="120" w:after="120" w:line="259" w:lineRule="auto"/>
        <w:rPr>
          <w:rFonts w:ascii="Garamond" w:hAnsi="Garamond" w:eastAsia="Garamond" w:cs="Garamond"/>
        </w:rPr>
      </w:pPr>
      <w:r w:rsidRPr="007C16C7">
        <w:rPr>
          <w:rFonts w:ascii="Garamond" w:hAnsi="Garamond" w:eastAsia="Garamond" w:cs="Garamond"/>
        </w:rPr>
        <w:t xml:space="preserve">Westat has selected a nationally representative sample of </w:t>
      </w:r>
      <w:r w:rsidRPr="007C16C7" w:rsidR="00385023">
        <w:rPr>
          <w:rFonts w:ascii="Garamond" w:hAnsi="Garamond" w:eastAsia="Garamond" w:cs="Garamond"/>
        </w:rPr>
        <w:t xml:space="preserve">about 5,300 </w:t>
      </w:r>
      <w:r w:rsidR="00C15D4B">
        <w:rPr>
          <w:rFonts w:ascii="Garamond" w:hAnsi="Garamond" w:eastAsia="Garamond" w:cs="Garamond"/>
        </w:rPr>
        <w:t>family child care home</w:t>
      </w:r>
      <w:r w:rsidRPr="007C16C7">
        <w:rPr>
          <w:rFonts w:ascii="Garamond" w:hAnsi="Garamond" w:eastAsia="Garamond" w:cs="Garamond"/>
        </w:rPr>
        <w:t xml:space="preserve"> providers to complete the brief </w:t>
      </w:r>
      <w:r w:rsidR="007C16C7">
        <w:rPr>
          <w:rFonts w:ascii="Garamond" w:hAnsi="Garamond" w:eastAsia="Garamond" w:cs="Garamond"/>
        </w:rPr>
        <w:t>(</w:t>
      </w:r>
      <w:r w:rsidRPr="009C5B3E" w:rsidR="007C16C7">
        <w:rPr>
          <w:rFonts w:ascii="Garamond" w:hAnsi="Garamond" w:eastAsia="Garamond" w:cs="Garamond"/>
          <w:b/>
        </w:rPr>
        <w:t>20 minute</w:t>
      </w:r>
      <w:r w:rsidR="007C16C7">
        <w:rPr>
          <w:rFonts w:ascii="Garamond" w:hAnsi="Garamond" w:eastAsia="Garamond" w:cs="Garamond"/>
        </w:rPr>
        <w:t xml:space="preserve">) </w:t>
      </w:r>
      <w:r w:rsidRPr="007C16C7">
        <w:rPr>
          <w:rFonts w:ascii="Garamond" w:hAnsi="Garamond" w:eastAsia="Garamond" w:cs="Garamond"/>
        </w:rPr>
        <w:t xml:space="preserve">survey.  </w:t>
      </w:r>
    </w:p>
    <w:p w:rsidRPr="007C16C7" w:rsidR="00A70062" w:rsidP="007C16C7" w:rsidRDefault="00662E75" w14:paraId="58B28F7B" w14:textId="77777777">
      <w:pPr>
        <w:spacing w:before="120" w:after="120" w:line="259" w:lineRule="auto"/>
        <w:rPr>
          <w:rFonts w:ascii="Garamond" w:hAnsi="Garamond" w:eastAsia="Garamond" w:cs="Garamond"/>
        </w:rPr>
      </w:pPr>
      <w:r w:rsidRPr="007C16C7">
        <w:rPr>
          <w:rFonts w:ascii="Garamond" w:hAnsi="Garamond" w:eastAsia="Garamond" w:cs="Garamond"/>
        </w:rPr>
        <w:t xml:space="preserve">In the next few weeks, please be on the lookout for a study package and/or email from </w:t>
      </w:r>
      <w:r w:rsidRPr="007C16C7" w:rsidR="00A70062">
        <w:rPr>
          <w:rFonts w:ascii="Garamond" w:hAnsi="Garamond" w:eastAsia="Garamond" w:cs="Garamond"/>
        </w:rPr>
        <w:t>Westat</w:t>
      </w:r>
      <w:r w:rsidRPr="007C16C7">
        <w:rPr>
          <w:rFonts w:ascii="Garamond" w:hAnsi="Garamond" w:eastAsia="Garamond" w:cs="Garamond"/>
        </w:rPr>
        <w:t xml:space="preserve"> requesting </w:t>
      </w:r>
      <w:r w:rsidRPr="007C16C7" w:rsidR="00A70062">
        <w:rPr>
          <w:rFonts w:ascii="Garamond" w:hAnsi="Garamond" w:eastAsia="Garamond" w:cs="Garamond"/>
        </w:rPr>
        <w:t>your</w:t>
      </w:r>
      <w:r w:rsidRPr="007C16C7" w:rsidR="00EF6316">
        <w:rPr>
          <w:rFonts w:ascii="Garamond" w:hAnsi="Garamond" w:eastAsia="Garamond" w:cs="Garamond"/>
        </w:rPr>
        <w:t xml:space="preserve"> assistance in notifying your </w:t>
      </w:r>
      <w:r w:rsidR="00C15D4B">
        <w:rPr>
          <w:rFonts w:ascii="Garamond" w:hAnsi="Garamond" w:eastAsia="Garamond" w:cs="Garamond"/>
        </w:rPr>
        <w:t xml:space="preserve">family child care </w:t>
      </w:r>
      <w:r w:rsidRPr="007C16C7" w:rsidR="00A70062">
        <w:rPr>
          <w:rFonts w:ascii="Garamond" w:hAnsi="Garamond" w:eastAsia="Garamond" w:cs="Garamond"/>
        </w:rPr>
        <w:t xml:space="preserve">providers about the </w:t>
      </w:r>
      <w:r w:rsidRPr="007C16C7" w:rsidR="00EF6316">
        <w:rPr>
          <w:rFonts w:ascii="Garamond" w:hAnsi="Garamond" w:eastAsia="Garamond" w:cs="Garamond"/>
        </w:rPr>
        <w:t xml:space="preserve">study and encouraging them to complete the survey. </w:t>
      </w:r>
    </w:p>
    <w:p w:rsidRPr="007C16C7" w:rsidR="00A70062" w:rsidP="007C16C7" w:rsidRDefault="00A70062" w14:paraId="55373D2C" w14:textId="77777777">
      <w:pPr>
        <w:pStyle w:val="BodyText"/>
        <w:spacing w:before="120" w:after="120" w:line="259" w:lineRule="auto"/>
        <w:rPr>
          <w:rFonts w:ascii="Garamond" w:hAnsi="Garamond" w:eastAsia="Garamond" w:cs="Garamond"/>
          <w:szCs w:val="22"/>
        </w:rPr>
      </w:pPr>
      <w:bookmarkStart w:name="_Hlk51714671" w:id="0"/>
      <w:r w:rsidRPr="007C16C7">
        <w:rPr>
          <w:rFonts w:ascii="Garamond" w:hAnsi="Garamond" w:eastAsia="Garamond" w:cs="Garamond"/>
          <w:szCs w:val="22"/>
        </w:rPr>
        <w:t>If you would like to contact the study team, please call [study phone] toll free, email [study email], or visit the study website at [</w:t>
      </w:r>
      <w:r w:rsidR="00C15D4B">
        <w:rPr>
          <w:rFonts w:ascii="Garamond" w:hAnsi="Garamond" w:eastAsia="Garamond" w:cs="Garamond"/>
          <w:szCs w:val="22"/>
        </w:rPr>
        <w:t>insert URL</w:t>
      </w:r>
      <w:r w:rsidRPr="007C16C7">
        <w:rPr>
          <w:rFonts w:ascii="Garamond" w:hAnsi="Garamond" w:eastAsia="Garamond" w:cs="Garamond"/>
          <w:szCs w:val="22"/>
        </w:rPr>
        <w:t xml:space="preserve">] using the passcode [passcode].  </w:t>
      </w:r>
    </w:p>
    <w:p w:rsidRPr="007C16C7" w:rsidR="00A70062" w:rsidP="007C16C7" w:rsidRDefault="00A70062" w14:paraId="43329282" w14:textId="77777777">
      <w:pPr>
        <w:spacing w:before="120" w:after="120" w:line="259" w:lineRule="auto"/>
        <w:rPr>
          <w:rFonts w:ascii="Garamond" w:hAnsi="Garamond" w:eastAsia="Garamond" w:cs="Garamond"/>
        </w:rPr>
      </w:pPr>
      <w:bookmarkStart w:name="_Hlk51714627" w:id="1"/>
      <w:bookmarkEnd w:id="0"/>
      <w:r w:rsidRPr="007C16C7">
        <w:rPr>
          <w:rFonts w:ascii="Garamond" w:hAnsi="Garamond" w:eastAsia="Garamond" w:cs="Garamond"/>
        </w:rPr>
        <w:t xml:space="preserve">Thank you in advance for your support and participation in this important study. </w:t>
      </w:r>
    </w:p>
    <w:bookmarkEnd w:id="1"/>
    <w:p w:rsidR="00A70062" w:rsidP="007C16C7" w:rsidRDefault="00A70062" w14:paraId="062B50AF" w14:textId="77777777">
      <w:pPr>
        <w:spacing w:before="120" w:after="120" w:line="259" w:lineRule="auto"/>
        <w:rPr>
          <w:rFonts w:ascii="Garamond" w:hAnsi="Garamond" w:eastAsia="Garamond" w:cs="Garamond"/>
        </w:rPr>
      </w:pPr>
      <w:r w:rsidRPr="007C16C7">
        <w:rPr>
          <w:rFonts w:ascii="Garamond" w:hAnsi="Garamond" w:eastAsia="Garamond" w:cs="Garamond"/>
        </w:rPr>
        <w:t xml:space="preserve">Sincerely, </w:t>
      </w:r>
    </w:p>
    <w:p w:rsidRPr="007C16C7" w:rsidR="007C16C7" w:rsidP="007C16C7" w:rsidRDefault="007C16C7" w14:paraId="46C2F9AE" w14:textId="77777777">
      <w:pPr>
        <w:spacing w:before="120" w:after="120" w:line="259" w:lineRule="auto"/>
        <w:rPr>
          <w:rFonts w:ascii="Garamond" w:hAnsi="Garamond" w:eastAsia="Garamond" w:cs="Garamond"/>
        </w:rPr>
      </w:pPr>
    </w:p>
    <w:p w:rsidRPr="007C16C7" w:rsidR="00A70062" w:rsidP="007C16C7" w:rsidRDefault="00A70062" w14:paraId="40F15337" w14:textId="77777777">
      <w:pPr>
        <w:spacing w:before="120" w:after="120" w:line="259" w:lineRule="auto"/>
        <w:rPr>
          <w:rFonts w:ascii="Garamond" w:hAnsi="Garamond" w:eastAsia="Garamond" w:cs="Garamond"/>
        </w:rPr>
      </w:pPr>
      <w:r w:rsidRPr="007C16C7">
        <w:rPr>
          <w:rFonts w:ascii="Garamond" w:hAnsi="Garamond" w:eastAsia="Garamond" w:cs="Garamond"/>
        </w:rPr>
        <w:t>[SIGNATURE of STATE]</w:t>
      </w:r>
    </w:p>
    <w:p w:rsidR="007C16C7" w:rsidP="007C16C7" w:rsidRDefault="007C16C7" w14:paraId="05123801" w14:textId="77777777">
      <w:pPr>
        <w:spacing w:line="259" w:lineRule="auto"/>
        <w:rPr>
          <w:rFonts w:ascii="Garamond" w:hAnsi="Garamond" w:eastAsia="Garamond" w:cs="Garamond"/>
        </w:rPr>
      </w:pPr>
    </w:p>
    <w:p w:rsidRPr="007C16C7" w:rsidR="00A70062" w:rsidP="007C16C7" w:rsidRDefault="00A70062" w14:paraId="26FB3BBB" w14:textId="77777777">
      <w:pPr>
        <w:spacing w:line="259" w:lineRule="auto"/>
        <w:rPr>
          <w:rFonts w:ascii="Garamond" w:hAnsi="Garamond" w:eastAsia="Garamond" w:cs="Garamond"/>
        </w:rPr>
      </w:pPr>
      <w:r w:rsidRPr="007C16C7">
        <w:rPr>
          <w:rFonts w:ascii="Garamond" w:hAnsi="Garamond" w:eastAsia="Garamond" w:cs="Garamond"/>
        </w:rPr>
        <w:t xml:space="preserve">Attachments: </w:t>
      </w:r>
    </w:p>
    <w:p w:rsidRPr="007C16C7" w:rsidR="00A70062" w:rsidP="00A70062" w:rsidRDefault="000A7DE0" w14:paraId="0F2F45B6" w14:textId="77777777">
      <w:pPr>
        <w:spacing w:after="0" w:line="240" w:lineRule="auto"/>
        <w:rPr>
          <w:rFonts w:ascii="Garamond" w:hAnsi="Garamond" w:eastAsia="Garamond" w:cs="Garamond"/>
        </w:rPr>
      </w:pPr>
      <w:r>
        <w:rPr>
          <w:rFonts w:ascii="Garamond" w:hAnsi="Garamond" w:eastAsia="Garamond" w:cs="Garamond"/>
        </w:rPr>
        <w:t>B</w:t>
      </w:r>
      <w:r w:rsidR="00200779">
        <w:rPr>
          <w:rFonts w:ascii="Garamond" w:hAnsi="Garamond" w:eastAsia="Garamond" w:cs="Garamond"/>
        </w:rPr>
        <w:t>15</w:t>
      </w:r>
      <w:r w:rsidR="00415DFD">
        <w:rPr>
          <w:rFonts w:ascii="Garamond" w:hAnsi="Garamond" w:eastAsia="Garamond" w:cs="Garamond"/>
        </w:rPr>
        <w:t>a</w:t>
      </w:r>
      <w:r w:rsidRPr="007C16C7" w:rsidR="00A70062">
        <w:rPr>
          <w:rFonts w:ascii="Garamond" w:hAnsi="Garamond" w:eastAsia="Garamond" w:cs="Garamond"/>
        </w:rPr>
        <w:t>. Study brochure</w:t>
      </w:r>
      <w:r w:rsidR="002A26AC">
        <w:rPr>
          <w:rFonts w:ascii="Garamond" w:hAnsi="Garamond" w:eastAsia="Garamond" w:cs="Garamond"/>
        </w:rPr>
        <w:t xml:space="preserve"> with FAQs_-</w:t>
      </w:r>
      <w:r w:rsidR="00AE138D">
        <w:rPr>
          <w:rFonts w:ascii="Garamond" w:hAnsi="Garamond" w:eastAsia="Garamond" w:cs="Garamond"/>
        </w:rPr>
        <w:t>English</w:t>
      </w:r>
    </w:p>
    <w:p w:rsidR="00974E65" w:rsidRDefault="00974E65" w14:paraId="23920341" w14:textId="77777777"/>
    <w:p w:rsidR="002C18B9" w:rsidRDefault="002C18B9" w14:paraId="33938791" w14:textId="77777777">
      <w:r>
        <w:rPr>
          <w:rFonts w:ascii="Arial" w:hAnsi="Arial" w:eastAsia="Arial" w:cs="Arial"/>
          <w:b/>
          <w:noProof/>
          <w:sz w:val="20"/>
          <w:szCs w:val="20"/>
        </w:rPr>
        <mc:AlternateContent>
          <mc:Choice Requires="wps">
            <w:drawing>
              <wp:anchor distT="0" distB="0" distL="114300" distR="114300" simplePos="0" relativeHeight="251659264" behindDoc="0" locked="0" layoutInCell="1" allowOverlap="1" wp14:editId="1F81C6E5" wp14:anchorId="423FAAA1">
                <wp:simplePos x="0" y="0"/>
                <wp:positionH relativeFrom="margin">
                  <wp:posOffset>0</wp:posOffset>
                </wp:positionH>
                <wp:positionV relativeFrom="paragraph">
                  <wp:posOffset>0</wp:posOffset>
                </wp:positionV>
                <wp:extent cx="5923722" cy="2019631"/>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5923722" cy="2019631"/>
                        </a:xfrm>
                        <a:prstGeom prst="rect">
                          <a:avLst/>
                        </a:prstGeom>
                        <a:solidFill>
                          <a:schemeClr val="lt1"/>
                        </a:solidFill>
                        <a:ln w="6350">
                          <a:solidFill>
                            <a:prstClr val="black"/>
                          </a:solidFill>
                        </a:ln>
                      </wps:spPr>
                      <wps:txbx>
                        <w:txbxContent>
                          <w:p w:rsidRPr="00A823FA" w:rsidR="002C18B9" w:rsidP="002C18B9" w:rsidRDefault="002C18B9" w14:paraId="07B037D5" w14:textId="77777777">
                            <w:pPr>
                              <w:spacing w:line="240" w:lineRule="auto"/>
                              <w:rPr>
                                <w:rFonts w:ascii="Garamond" w:hAnsi="Garamond"/>
                                <w:sz w:val="20"/>
                              </w:rPr>
                            </w:pPr>
                            <w:r w:rsidRPr="00A823FA">
                              <w:rPr>
                                <w:rFonts w:ascii="Garamond" w:hAnsi="Garamond"/>
                                <w:sz w:val="20"/>
                              </w:rPr>
                              <w:t xml:space="preserve">This information is being collected to assist the Food and Nutrition Service in </w:t>
                            </w:r>
                            <w:r>
                              <w:rPr>
                                <w:rFonts w:ascii="Garamond" w:hAnsi="Garamond"/>
                                <w:sz w:val="20"/>
                              </w:rPr>
                              <w:t>understanding the decrease in CACFP participation among family child care home providers. This is a voluntary</w:t>
                            </w:r>
                            <w:r w:rsidRPr="00A823FA">
                              <w:rPr>
                                <w:rFonts w:ascii="Garamond" w:hAnsi="Garamond"/>
                                <w:sz w:val="20"/>
                              </w:rPr>
                              <w:t xml:space="preserve"> collection and FNS </w:t>
                            </w:r>
                            <w:r>
                              <w:rPr>
                                <w:rFonts w:ascii="Garamond" w:hAnsi="Garamond"/>
                                <w:sz w:val="20"/>
                              </w:rPr>
                              <w:t>will use</w:t>
                            </w:r>
                            <w:r w:rsidRPr="00A823FA">
                              <w:rPr>
                                <w:rFonts w:ascii="Garamond" w:hAnsi="Garamond"/>
                                <w:sz w:val="20"/>
                              </w:rPr>
                              <w:t xml:space="preserve"> the information to </w:t>
                            </w:r>
                            <w:r>
                              <w:rPr>
                                <w:rFonts w:ascii="Garamond" w:hAnsi="Garamond"/>
                                <w:sz w:val="20"/>
                              </w:rPr>
                              <w:t xml:space="preserve">provide technical assistance and inform program improvements to support family child care home participation in CACFP. This collection </w:t>
                            </w:r>
                            <w:r w:rsidRPr="00A823FA">
                              <w:rPr>
                                <w:rFonts w:ascii="Garamond" w:hAnsi="Garamond"/>
                                <w:sz w:val="20"/>
                              </w:rPr>
                              <w:t xml:space="preserve">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Garamond" w:hAnsi="Garamond"/>
                                <w:sz w:val="20"/>
                              </w:rPr>
                              <w:t>0.0501</w:t>
                            </w:r>
                            <w:r w:rsidRPr="00A823FA">
                              <w:rPr>
                                <w:rFonts w:ascii="Garamond" w:hAnsi="Garamond"/>
                                <w:sz w:val="20"/>
                              </w:rPr>
                              <w:t xml:space="preserve"> hours </w:t>
                            </w:r>
                            <w:r>
                              <w:rPr>
                                <w:rFonts w:ascii="Garamond" w:hAnsi="Garamond"/>
                                <w:sz w:val="20"/>
                              </w:rPr>
                              <w:t xml:space="preserve">(3 minutes) </w:t>
                            </w:r>
                            <w:r w:rsidRPr="00A823FA">
                              <w:rPr>
                                <w:rFonts w:ascii="Garamond" w:hAnsi="Garamond"/>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2C18B9" w:rsidP="002C18B9" w:rsidRDefault="002C18B9" w14:paraId="0E5AA0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EB8970">
                <v:stroke joinstyle="miter"/>
                <v:path gradientshapeok="t" o:connecttype="rect"/>
              </v:shapetype>
              <v:shape id="Text Box 4"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">
                <v:textbox>
                  <w:txbxContent>
                    <w:p w:rsidRPr="00A823FA" w:rsidR="002C18B9" w:rsidP="002C18B9" w:rsidRDefault="002C18B9">
                      <w:pPr>
                        <w:spacing w:line="240" w:lineRule="auto"/>
                        <w:rPr>
                          <w:rFonts w:ascii="Garamond" w:hAnsi="Garamond"/>
                          <w:sz w:val="20"/>
                        </w:rPr>
                      </w:pPr>
                      <w:r w:rsidRPr="00A823FA">
                        <w:rPr>
                          <w:rFonts w:ascii="Garamond" w:hAnsi="Garamond"/>
                          <w:sz w:val="20"/>
                        </w:rPr>
                        <w:t xml:space="preserve">This information is being collected to assist the Food and Nutrition Service in </w:t>
                      </w:r>
                      <w:r>
                        <w:rPr>
                          <w:rFonts w:ascii="Garamond" w:hAnsi="Garamond"/>
                          <w:sz w:val="20"/>
                        </w:rPr>
                        <w:t>understanding the decrease in CACFP participation among family child care home providers. This is a voluntary</w:t>
                      </w:r>
                      <w:r w:rsidRPr="00A823FA">
                        <w:rPr>
                          <w:rFonts w:ascii="Garamond" w:hAnsi="Garamond"/>
                          <w:sz w:val="20"/>
                        </w:rPr>
                        <w:t xml:space="preserve"> collection and FNS </w:t>
                      </w:r>
                      <w:r>
                        <w:rPr>
                          <w:rFonts w:ascii="Garamond" w:hAnsi="Garamond"/>
                          <w:sz w:val="20"/>
                        </w:rPr>
                        <w:t>will use</w:t>
                      </w:r>
                      <w:r w:rsidRPr="00A823FA">
                        <w:rPr>
                          <w:rFonts w:ascii="Garamond" w:hAnsi="Garamond"/>
                          <w:sz w:val="20"/>
                        </w:rPr>
                        <w:t xml:space="preserve"> the information to </w:t>
                      </w:r>
                      <w:r>
                        <w:rPr>
                          <w:rFonts w:ascii="Garamond" w:hAnsi="Garamond"/>
                          <w:sz w:val="20"/>
                        </w:rPr>
                        <w:t xml:space="preserve">provide technical assistance and inform program improvements to support family child care home participation in CACFP. This collection </w:t>
                      </w:r>
                      <w:r w:rsidRPr="00A823FA">
                        <w:rPr>
                          <w:rFonts w:ascii="Garamond" w:hAnsi="Garamond"/>
                          <w:sz w:val="20"/>
                        </w:rPr>
                        <w:t>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823FA">
                        <w:rPr>
                          <w:rFonts w:ascii="Garamond" w:hAnsi="Garamond"/>
                          <w:sz w:val="20"/>
                        </w:rPr>
                        <w:t>xxxx</w:t>
                      </w:r>
                      <w:proofErr w:type="spellEnd"/>
                      <w:r w:rsidRPr="00A823FA">
                        <w:rPr>
                          <w:rFonts w:ascii="Garamond" w:hAnsi="Garamond"/>
                          <w:sz w:val="20"/>
                        </w:rPr>
                        <w:t xml:space="preserve">]. The time required to complete this information collection is estimated to average </w:t>
                      </w:r>
                      <w:r>
                        <w:rPr>
                          <w:rFonts w:ascii="Garamond" w:hAnsi="Garamond"/>
                          <w:sz w:val="20"/>
                        </w:rPr>
                        <w:t>0.0501</w:t>
                      </w:r>
                      <w:r w:rsidRPr="00A823FA">
                        <w:rPr>
                          <w:rFonts w:ascii="Garamond" w:hAnsi="Garamond"/>
                          <w:sz w:val="20"/>
                        </w:rPr>
                        <w:t xml:space="preserve"> </w:t>
                      </w:r>
                      <w:r w:rsidRPr="00A823FA">
                        <w:rPr>
                          <w:rFonts w:ascii="Garamond" w:hAnsi="Garamond"/>
                          <w:sz w:val="20"/>
                        </w:rPr>
                        <w:t xml:space="preserve">hours </w:t>
                      </w:r>
                      <w:r>
                        <w:rPr>
                          <w:rFonts w:ascii="Garamond" w:hAnsi="Garamond"/>
                          <w:sz w:val="20"/>
                        </w:rPr>
                        <w:t xml:space="preserve">(3 minutes) </w:t>
                      </w:r>
                      <w:r w:rsidRPr="00A823FA">
                        <w:rPr>
                          <w:rFonts w:ascii="Garamond" w:hAnsi="Garamond"/>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2C18B9" w:rsidP="002C18B9" w:rsidRDefault="002C18B9"/>
                  </w:txbxContent>
                </v:textbox>
                <w10:wrap anchorx="margin"/>
              </v:shape>
            </w:pict>
          </mc:Fallback>
        </mc:AlternateContent>
      </w:r>
    </w:p>
    <w:sectPr w:rsidR="002C18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D895" w14:textId="77777777" w:rsidR="00A70062" w:rsidRDefault="00A70062" w:rsidP="00A70062">
      <w:pPr>
        <w:spacing w:after="0" w:line="240" w:lineRule="auto"/>
      </w:pPr>
      <w:r>
        <w:separator/>
      </w:r>
    </w:p>
  </w:endnote>
  <w:endnote w:type="continuationSeparator" w:id="0">
    <w:p w14:paraId="6E54CA74" w14:textId="77777777" w:rsidR="00A70062" w:rsidRDefault="00A70062" w:rsidP="00A7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FA67" w14:textId="77777777" w:rsidR="00426C28" w:rsidRDefault="00426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70E1" w14:textId="77777777" w:rsidR="00426C28" w:rsidRDefault="00426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4923" w14:textId="77777777" w:rsidR="00426C28" w:rsidRDefault="00426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01F4" w14:textId="77777777" w:rsidR="00A70062" w:rsidRDefault="00A70062" w:rsidP="00A70062">
      <w:pPr>
        <w:spacing w:after="0" w:line="240" w:lineRule="auto"/>
      </w:pPr>
      <w:r>
        <w:separator/>
      </w:r>
    </w:p>
  </w:footnote>
  <w:footnote w:type="continuationSeparator" w:id="0">
    <w:p w14:paraId="491BB5D5" w14:textId="77777777" w:rsidR="00A70062" w:rsidRDefault="00A70062" w:rsidP="00A7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E371" w14:textId="77777777" w:rsidR="00426C28" w:rsidRDefault="00426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C8B9" w14:textId="0AFA7340" w:rsidR="00A70062" w:rsidRPr="00F80CE7" w:rsidRDefault="00426C28">
    <w:pPr>
      <w:pStyle w:val="Header"/>
      <w:rPr>
        <w:rFonts w:ascii="Garamond" w:hAnsi="Garamond"/>
      </w:rPr>
    </w:pPr>
    <w:r w:rsidRPr="00426C28">
      <w:rPr>
        <w:rFonts w:ascii="Garamond" w:eastAsia="Times New Roman" w:hAnsi="Garamond" w:cs="Times New Roman"/>
        <w:noProof/>
      </w:rPr>
      <mc:AlternateContent>
        <mc:Choice Requires="wps">
          <w:drawing>
            <wp:anchor distT="0" distB="0" distL="114300" distR="114300" simplePos="0" relativeHeight="251659264" behindDoc="0" locked="0" layoutInCell="1" allowOverlap="1" wp14:anchorId="452418D8" wp14:editId="3BBA8D0B">
              <wp:simplePos x="0" y="0"/>
              <wp:positionH relativeFrom="column">
                <wp:posOffset>4352925</wp:posOffset>
              </wp:positionH>
              <wp:positionV relativeFrom="paragraph">
                <wp:posOffset>-238125</wp:posOffset>
              </wp:positionV>
              <wp:extent cx="1899920" cy="43815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899920" cy="438150"/>
                      </a:xfrm>
                      <a:prstGeom prst="rect">
                        <a:avLst/>
                      </a:prstGeom>
                      <a:solidFill>
                        <a:sysClr val="window" lastClr="FFFFFF"/>
                      </a:solidFill>
                      <a:ln w="6350">
                        <a:solidFill>
                          <a:prstClr val="black"/>
                        </a:solidFill>
                      </a:ln>
                    </wps:spPr>
                    <wps:txbx>
                      <w:txbxContent>
                        <w:p w14:paraId="7BFDAB6E" w14:textId="77777777" w:rsidR="00426C28" w:rsidRPr="006322D1" w:rsidRDefault="00426C28" w:rsidP="00426C28">
                          <w:pPr>
                            <w:spacing w:after="0" w:line="240" w:lineRule="atLeast"/>
                            <w:rPr>
                              <w:sz w:val="20"/>
                            </w:rPr>
                          </w:pPr>
                          <w:r w:rsidRPr="006322D1">
                            <w:rPr>
                              <w:sz w:val="20"/>
                            </w:rPr>
                            <w:t>OMB #</w:t>
                          </w:r>
                          <w:r>
                            <w:rPr>
                              <w:sz w:val="20"/>
                            </w:rPr>
                            <w:t>: 0584-####</w:t>
                          </w:r>
                        </w:p>
                        <w:p w14:paraId="4DA696F7" w14:textId="4A6EF380" w:rsidR="00426C28" w:rsidRPr="006322D1" w:rsidRDefault="00426C28" w:rsidP="00426C28">
                          <w:pPr>
                            <w:rPr>
                              <w:sz w:val="20"/>
                            </w:rPr>
                          </w:pPr>
                          <w:r w:rsidRPr="006322D1">
                            <w:rPr>
                              <w:sz w:val="20"/>
                            </w:rPr>
                            <w:t>Expiration Date</w:t>
                          </w:r>
                          <w:r w:rsidR="00E66B9B">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418D8" id="_x0000_t202" coordsize="21600,21600" o:spt="202" path="m,l,21600r21600,l21600,xe">
              <v:stroke joinstyle="miter"/>
              <v:path gradientshapeok="t" o:connecttype="rect"/>
            </v:shapetype>
            <v:shape id="Text Box 1" o:spid="_x0000_s1027" type="#_x0000_t202" style="position:absolute;margin-left:342.75pt;margin-top:-18.75pt;width:149.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" fillcolor="window" strokeweight=".5pt">
              <v:textbox>
                <w:txbxContent>
                  <w:p w14:paraId="7BFDAB6E" w14:textId="77777777" w:rsidR="00426C28" w:rsidRPr="006322D1" w:rsidRDefault="00426C28" w:rsidP="00426C28">
                    <w:pPr>
                      <w:spacing w:after="0" w:line="240" w:lineRule="atLeast"/>
                      <w:rPr>
                        <w:sz w:val="20"/>
                      </w:rPr>
                    </w:pPr>
                    <w:r w:rsidRPr="006322D1">
                      <w:rPr>
                        <w:sz w:val="20"/>
                      </w:rPr>
                      <w:t>OMB #</w:t>
                    </w:r>
                    <w:r>
                      <w:rPr>
                        <w:sz w:val="20"/>
                      </w:rPr>
                      <w:t>: 0584-####</w:t>
                    </w:r>
                  </w:p>
                  <w:p w14:paraId="4DA696F7" w14:textId="4A6EF380" w:rsidR="00426C28" w:rsidRPr="006322D1" w:rsidRDefault="00426C28" w:rsidP="00426C28">
                    <w:pPr>
                      <w:rPr>
                        <w:sz w:val="20"/>
                      </w:rPr>
                    </w:pPr>
                    <w:r w:rsidRPr="006322D1">
                      <w:rPr>
                        <w:sz w:val="20"/>
                      </w:rPr>
                      <w:t>Expiration Date</w:t>
                    </w:r>
                    <w:r w:rsidR="00E66B9B">
                      <w:rPr>
                        <w:sz w:val="20"/>
                      </w:rPr>
                      <w:t>:</w:t>
                    </w:r>
                    <w:r>
                      <w:rPr>
                        <w:sz w:val="20"/>
                      </w:rPr>
                      <w:t xml:space="preserve"> XX-XX-XXXX</w:t>
                    </w:r>
                  </w:p>
                </w:txbxContent>
              </v:textbox>
            </v:shape>
          </w:pict>
        </mc:Fallback>
      </mc:AlternateContent>
    </w:r>
    <w:r w:rsidR="00120603">
      <w:rPr>
        <w:rFonts w:ascii="Garamond" w:hAnsi="Garamond"/>
      </w:rPr>
      <w:t>B</w:t>
    </w:r>
    <w:r w:rsidR="00730DE4">
      <w:rPr>
        <w:rFonts w:ascii="Garamond" w:hAnsi="Garamond"/>
      </w:rPr>
      <w:t>4</w:t>
    </w:r>
    <w:r w:rsidR="00A70062" w:rsidRPr="00F80CE7">
      <w:rPr>
        <w:rFonts w:ascii="Garamond" w:hAnsi="Garamond"/>
      </w:rPr>
      <w:t>. Template for study notification from States to sponsors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A6FE" w14:textId="77777777" w:rsidR="00426C28" w:rsidRDefault="00426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62"/>
    <w:rsid w:val="000A7DE0"/>
    <w:rsid w:val="00120603"/>
    <w:rsid w:val="00144039"/>
    <w:rsid w:val="00162BD8"/>
    <w:rsid w:val="00200779"/>
    <w:rsid w:val="002A26AC"/>
    <w:rsid w:val="002C18B9"/>
    <w:rsid w:val="002F122C"/>
    <w:rsid w:val="00300409"/>
    <w:rsid w:val="00385023"/>
    <w:rsid w:val="00413946"/>
    <w:rsid w:val="00415DFD"/>
    <w:rsid w:val="00426C28"/>
    <w:rsid w:val="004A5AAB"/>
    <w:rsid w:val="00572B65"/>
    <w:rsid w:val="00662E75"/>
    <w:rsid w:val="00730DE4"/>
    <w:rsid w:val="007C16C7"/>
    <w:rsid w:val="0080290B"/>
    <w:rsid w:val="008B3CFC"/>
    <w:rsid w:val="00974E65"/>
    <w:rsid w:val="009C5B3E"/>
    <w:rsid w:val="00A70062"/>
    <w:rsid w:val="00AE138D"/>
    <w:rsid w:val="00BD646B"/>
    <w:rsid w:val="00C077AA"/>
    <w:rsid w:val="00C15D4B"/>
    <w:rsid w:val="00E66B9B"/>
    <w:rsid w:val="00E93EE7"/>
    <w:rsid w:val="00EF6316"/>
    <w:rsid w:val="00F767FB"/>
    <w:rsid w:val="00F8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AEA94"/>
  <w15:chartTrackingRefBased/>
  <w15:docId w15:val="{A144C697-EBF8-45FC-BA1C-472C2296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062"/>
  </w:style>
  <w:style w:type="paragraph" w:styleId="Footer">
    <w:name w:val="footer"/>
    <w:basedOn w:val="Normal"/>
    <w:link w:val="FooterChar"/>
    <w:uiPriority w:val="99"/>
    <w:unhideWhenUsed/>
    <w:rsid w:val="00A70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62"/>
  </w:style>
  <w:style w:type="paragraph" w:customStyle="1" w:styleId="NormalSS">
    <w:name w:val="NormalSS"/>
    <w:basedOn w:val="Normal"/>
    <w:uiPriority w:val="99"/>
    <w:qFormat/>
    <w:rsid w:val="00A70062"/>
    <w:pPr>
      <w:tabs>
        <w:tab w:val="left" w:pos="432"/>
      </w:tabs>
      <w:spacing w:after="240" w:line="240" w:lineRule="auto"/>
      <w:ind w:firstLine="432"/>
      <w:jc w:val="both"/>
    </w:pPr>
    <w:rPr>
      <w:rFonts w:ascii="Times New Roman" w:eastAsia="Times New Roman" w:hAnsi="Times New Roman" w:cs="Times New Roman"/>
      <w:sz w:val="24"/>
      <w:szCs w:val="24"/>
    </w:rPr>
  </w:style>
  <w:style w:type="paragraph" w:styleId="BodyText">
    <w:name w:val="Body Text"/>
    <w:basedOn w:val="Normal"/>
    <w:link w:val="BodyTextChar"/>
    <w:rsid w:val="00A70062"/>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7006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6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E75"/>
    <w:rPr>
      <w:rFonts w:ascii="Segoe UI" w:hAnsi="Segoe UI" w:cs="Segoe UI"/>
      <w:sz w:val="18"/>
      <w:szCs w:val="18"/>
    </w:rPr>
  </w:style>
  <w:style w:type="table" w:styleId="TableGrid">
    <w:name w:val="Table Grid"/>
    <w:basedOn w:val="TableNormal"/>
    <w:uiPriority w:val="39"/>
    <w:rsid w:val="0041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Ann Gola</dc:creator>
  <cp:keywords/>
  <dc:description/>
  <cp:lastModifiedBy>Sujata Dixit-Joshi</cp:lastModifiedBy>
  <cp:revision>5</cp:revision>
  <dcterms:created xsi:type="dcterms:W3CDTF">2022-03-25T13:42:00Z</dcterms:created>
  <dcterms:modified xsi:type="dcterms:W3CDTF">2022-05-10T18:07:00Z</dcterms:modified>
</cp:coreProperties>
</file>