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90F59" w:rsidP="00F90F59" w:rsidRDefault="00F90F59" w14:paraId="59EA270B" w14:textId="06E8B3C1">
      <w:pPr>
        <w:rPr>
          <w:color w:val="E44044"/>
        </w:rPr>
      </w:pPr>
    </w:p>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000000"/>
            </w:rPr>
          </w:sdtEndPr>
          <w:sdtContent>
            <w:p w:rsidR="00F90F59" w:rsidP="00F90F59" w:rsidRDefault="00F90F59" w14:paraId="24410709" w14:textId="7105C692">
              <w:pPr>
                <w:rPr>
                  <w:color w:val="0F202B"/>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268B50EF" wp14:anchorId="209922F7">
                        <wp:simplePos x="0" y="0"/>
                        <wp:positionH relativeFrom="page">
                          <wp:posOffset>-81753</wp:posOffset>
                        </wp:positionH>
                        <wp:positionV relativeFrom="page">
                          <wp:posOffset>1508760</wp:posOffset>
                        </wp:positionV>
                        <wp:extent cx="7028121" cy="3048000"/>
                        <wp:effectExtent l="0" t="0" r="1905" b="0"/>
                        <wp:wrapNone/>
                        <wp:docPr id="38" name="Text Box 38" title="Title and subtitle"/>
                        <wp:cNvGraphicFramePr/>
                        <a:graphic xmlns:a="http://schemas.openxmlformats.org/drawingml/2006/main">
                          <a:graphicData uri="http://schemas.microsoft.com/office/word/2010/wordprocessingShape">
                            <wps:wsp>
                              <wps:cNvSpPr txBox="1"/>
                              <wps:spPr>
                                <a:xfrm>
                                  <a:off x="0" y="0"/>
                                  <a:ext cx="7028121" cy="3048000"/>
                                </a:xfrm>
                                <a:prstGeom prst="rect">
                                  <a:avLst/>
                                </a:prstGeom>
                                <a:noFill/>
                                <a:ln w="6350">
                                  <a:noFill/>
                                </a:ln>
                              </wps:spPr>
                              <wps:txbx>
                                <w:txbxContent>
                                  <w:p w:rsidRPr="00604F6F" w:rsidR="00F90F59" w:rsidP="00F90F59" w:rsidRDefault="00F90F59" w14:paraId="3537ED55" w14:textId="564282F5">
                                    <w:pPr>
                                      <w:pStyle w:val="ReportTitle"/>
                                      <w:rPr>
                                        <w:i/>
                                      </w:rPr>
                                    </w:pPr>
                                    <w:bookmarkStart w:name="_Toc450924335" w:id="0"/>
                                    <w:bookmarkStart w:name="_Toc450924453" w:id="1"/>
                                    <w:bookmarkStart w:name="_Toc451527271" w:id="2"/>
                                    <w:bookmarkStart w:name="_Toc531775554" w:id="3"/>
                                    <w:r>
                                      <w:t xml:space="preserve">Appendix </w:t>
                                    </w:r>
                                    <w:r w:rsidR="008514F9">
                                      <w:t>C</w:t>
                                    </w:r>
                                    <w:r>
                                      <w:t xml:space="preserve">. </w:t>
                                    </w:r>
                                    <w:bookmarkEnd w:id="0"/>
                                    <w:bookmarkEnd w:id="1"/>
                                    <w:bookmarkEnd w:id="2"/>
                                    <w:bookmarkEnd w:id="3"/>
                                    <w:r>
                                      <w:t>Final State and Local SNAP Administrator Interview Guide</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209922F7">
                        <v:stroke joinstyle="miter"/>
                        <v:path gradientshapeok="t" o:connecttype="rect"/>
                      </v:shapetype>
                      <v:shape id="Text Box 38" style="position:absolute;margin-left:-6.45pt;margin-top:118.8pt;width:553.4pt;height:24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">
                        <v:textbox inset="93.6pt,,0">
                          <w:txbxContent>
                            <w:p w:rsidRPr="00604F6F" w:rsidR="00F90F59" w:rsidP="00F90F59" w:rsidRDefault="00F90F59" w14:paraId="3537ED55" w14:textId="564282F5">
                              <w:pPr>
                                <w:pStyle w:val="ReportTitle"/>
                                <w:rPr>
                                  <w:i/>
                                </w:rPr>
                              </w:pPr>
                              <w:bookmarkStart w:name="_Toc450924335" w:id="4"/>
                              <w:bookmarkStart w:name="_Toc450924453" w:id="5"/>
                              <w:bookmarkStart w:name="_Toc451527271" w:id="6"/>
                              <w:bookmarkStart w:name="_Toc531775554" w:id="7"/>
                              <w:r>
                                <w:t xml:space="preserve">Appendix </w:t>
                              </w:r>
                              <w:r w:rsidR="008514F9">
                                <w:t>C</w:t>
                              </w:r>
                              <w:r>
                                <w:t xml:space="preserve">. </w:t>
                              </w:r>
                              <w:bookmarkEnd w:id="4"/>
                              <w:bookmarkEnd w:id="5"/>
                              <w:bookmarkEnd w:id="6"/>
                              <w:bookmarkEnd w:id="7"/>
                              <w:r>
                                <w:t>Final State and Local SNAP Administrator Interview Guide</w:t>
                              </w:r>
                            </w:p>
                          </w:txbxContent>
                        </v:textbox>
                        <w10:wrap anchorx="page" anchory="page"/>
                      </v:shape>
                    </w:pict>
                  </mc:Fallback>
                </mc:AlternateContent>
              </w:r>
            </w:p>
            <w:p w:rsidR="00F90F59" w:rsidP="00F90F59" w:rsidRDefault="00F90F59" w14:paraId="6DB7B976" w14:textId="6D946579">
              <w:pPr>
                <w:ind w:left="720"/>
                <w:jc w:val="center"/>
                <w:rPr>
                  <w:color w:val="auto"/>
                  <w:szCs w:val="20"/>
                </w:rPr>
              </w:pPr>
            </w:p>
            <w:sdt>
              <w:sdtPr>
                <w:rPr>
                  <w:color w:val="0F202B"/>
                  <w:szCs w:val="20"/>
                </w:rPr>
                <w:id w:val="-1034428815"/>
                <w:docPartObj>
                  <w:docPartGallery w:val="Cover Pages"/>
                  <w:docPartUnique/>
                </w:docPartObj>
              </w:sdtPr>
              <w:sdtEndPr>
                <w:rPr>
                  <w:color w:val="000000"/>
                </w:rPr>
              </w:sdtEndPr>
              <w:sdtContent>
                <w:p w:rsidR="00F90F59" w:rsidP="00F90F59" w:rsidRDefault="00F90F59" w14:paraId="3C52D1DD"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F90F59" w:rsidP="00F90F59" w:rsidRDefault="00F90F59" w14:paraId="5049D7A3" w14:textId="77777777">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F90F59" w:rsidP="00F90F59" w:rsidRDefault="00F90F59" w14:paraId="3BE26593" w14:textId="77777777">
                          <w:pPr>
                            <w:ind w:left="720"/>
                            <w:jc w:val="center"/>
                          </w:pPr>
                        </w:p>
                        <w:p w:rsidR="00F90F59" w:rsidP="00F90F59" w:rsidRDefault="00F90F59" w14:paraId="775F9EAD" w14:textId="77777777">
                          <w:pPr>
                            <w:pStyle w:val="MEF-Bullets"/>
                            <w:numPr>
                              <w:ilvl w:val="0"/>
                              <w:numId w:val="0"/>
                            </w:numPr>
                            <w:ind w:left="216"/>
                          </w:pPr>
                        </w:p>
                        <w:p w:rsidR="00F90F59" w:rsidP="00F90F59" w:rsidRDefault="00C162F6" w14:paraId="2A5750BB" w14:textId="77777777">
                          <w:pPr>
                            <w:pStyle w:val="MEF-Bullets"/>
                            <w:numPr>
                              <w:ilvl w:val="0"/>
                              <w:numId w:val="0"/>
                            </w:numPr>
                          </w:pPr>
                        </w:p>
                      </w:sdtContent>
                    </w:sdt>
                  </w:sdtContent>
                </w:sdt>
              </w:sdtContent>
            </w:sdt>
          </w:sdtContent>
        </w:sdt>
        <w:p w:rsidR="00F90F59" w:rsidP="00F90F59" w:rsidRDefault="00C162F6" w14:paraId="72C0CF67" w14:textId="77777777"/>
      </w:sdtContent>
    </w:sdt>
    <w:p w:rsidR="00F90F59" w:rsidP="00F90F59" w:rsidRDefault="00F90F59" w14:paraId="69E18878" w14:textId="77777777"/>
    <w:p w:rsidRPr="00B466E6" w:rsidR="00F90F59" w:rsidP="00F90F59" w:rsidRDefault="00F90F59" w14:paraId="0C3D4CB9" w14:textId="77777777"/>
    <w:p w:rsidRPr="00B466E6" w:rsidR="00F90F59" w:rsidP="00F90F59" w:rsidRDefault="00F90F59" w14:paraId="26B5029E" w14:textId="77777777"/>
    <w:p w:rsidRPr="00B466E6" w:rsidR="00F90F59" w:rsidP="00F90F59" w:rsidRDefault="00F90F59" w14:paraId="09321DBA" w14:textId="77777777"/>
    <w:p w:rsidRPr="00B466E6" w:rsidR="00F90F59" w:rsidP="00F90F59" w:rsidRDefault="00F90F59" w14:paraId="62AB1021" w14:textId="77777777"/>
    <w:p w:rsidRPr="00B466E6" w:rsidR="00F90F59" w:rsidP="00F90F59" w:rsidRDefault="00F90F59" w14:paraId="5796BE98" w14:textId="77777777"/>
    <w:p w:rsidRPr="008B562F" w:rsidR="00F90F59" w:rsidP="00F90F59" w:rsidRDefault="00F90F59" w14:paraId="12EC5799" w14:textId="77777777"/>
    <w:p w:rsidRPr="00903BB5" w:rsidR="00F90F59" w:rsidP="00F90F59" w:rsidRDefault="00F90F59" w14:paraId="0FE944D4"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F90F59" w:rsidP="00F90F59" w:rsidRDefault="00F90F59" w14:paraId="03022DFE"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F90F59" w:rsidP="00F90F59" w:rsidRDefault="00F90F59" w14:paraId="05AB2CDD"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F90F59" w:rsidP="00F90F59" w:rsidRDefault="00F90F59" w14:paraId="12E4C79F" w14:textId="77777777">
      <w:pPr>
        <w:pStyle w:val="TableText-IPR"/>
        <w:jc w:val="center"/>
        <w:rPr>
          <w:sz w:val="24"/>
          <w:szCs w:val="24"/>
        </w:rPr>
      </w:pPr>
      <w:r w:rsidRPr="00474DC9">
        <w:rPr>
          <w:sz w:val="24"/>
          <w:szCs w:val="24"/>
        </w:rPr>
        <w:t>Office of Policy Support</w:t>
      </w:r>
    </w:p>
    <w:p w:rsidRPr="00474DC9" w:rsidR="00F90F59" w:rsidP="00F90F59" w:rsidRDefault="00F90F59" w14:paraId="6DCAE51C" w14:textId="77777777">
      <w:pPr>
        <w:pStyle w:val="TableText-IPR"/>
        <w:jc w:val="center"/>
        <w:rPr>
          <w:sz w:val="24"/>
          <w:szCs w:val="24"/>
        </w:rPr>
      </w:pPr>
      <w:r w:rsidRPr="00474DC9">
        <w:rPr>
          <w:sz w:val="24"/>
          <w:szCs w:val="24"/>
        </w:rPr>
        <w:t>SNAP Research and Analysis Division</w:t>
      </w:r>
    </w:p>
    <w:p w:rsidRPr="00474DC9" w:rsidR="00F90F59" w:rsidP="00F90F59" w:rsidRDefault="00F90F59" w14:paraId="1BC44345" w14:textId="77777777">
      <w:pPr>
        <w:pStyle w:val="TableText-IPR"/>
        <w:jc w:val="center"/>
        <w:rPr>
          <w:sz w:val="24"/>
          <w:szCs w:val="24"/>
        </w:rPr>
      </w:pPr>
      <w:r w:rsidRPr="00474DC9">
        <w:rPr>
          <w:sz w:val="24"/>
          <w:szCs w:val="24"/>
        </w:rPr>
        <w:t>Food and Nutrition Service</w:t>
      </w:r>
    </w:p>
    <w:p w:rsidRPr="00474DC9" w:rsidR="00F90F59" w:rsidP="00F90F59" w:rsidRDefault="00F90F59" w14:paraId="53557313" w14:textId="77777777">
      <w:pPr>
        <w:pStyle w:val="TableText-IPR"/>
        <w:jc w:val="center"/>
        <w:rPr>
          <w:sz w:val="24"/>
          <w:szCs w:val="24"/>
        </w:rPr>
      </w:pPr>
      <w:r w:rsidRPr="00474DC9">
        <w:rPr>
          <w:sz w:val="24"/>
          <w:szCs w:val="24"/>
        </w:rPr>
        <w:t>U.S. Department of Agriculture</w:t>
      </w:r>
    </w:p>
    <w:p w:rsidRPr="00474DC9" w:rsidR="00F90F59" w:rsidP="00F90F59" w:rsidRDefault="00F90F59" w14:paraId="102C84E9" w14:textId="77777777">
      <w:pPr>
        <w:pStyle w:val="TableText-IPR"/>
        <w:jc w:val="center"/>
        <w:rPr>
          <w:sz w:val="24"/>
          <w:szCs w:val="24"/>
        </w:rPr>
      </w:pPr>
      <w:r w:rsidRPr="00474DC9">
        <w:rPr>
          <w:sz w:val="24"/>
          <w:szCs w:val="24"/>
        </w:rPr>
        <w:t>1320 Braddock Place</w:t>
      </w:r>
    </w:p>
    <w:p w:rsidRPr="002D787C" w:rsidR="00F90F59" w:rsidP="00F90F59" w:rsidRDefault="00F90F59" w14:paraId="16F38C6E" w14:textId="77777777">
      <w:pPr>
        <w:pStyle w:val="TableText-IPR"/>
        <w:jc w:val="center"/>
        <w:rPr>
          <w:sz w:val="24"/>
          <w:szCs w:val="24"/>
          <w:lang w:val="es-ES"/>
        </w:rPr>
      </w:pPr>
      <w:r w:rsidRPr="002D787C">
        <w:rPr>
          <w:sz w:val="24"/>
          <w:szCs w:val="24"/>
          <w:lang w:val="es-ES"/>
        </w:rPr>
        <w:t>Alexandria, VA 22314</w:t>
      </w:r>
    </w:p>
    <w:p w:rsidRPr="002D787C" w:rsidR="00F90F59" w:rsidP="00F90F59" w:rsidRDefault="00F90F59" w14:paraId="185F0AC4" w14:textId="77777777">
      <w:pPr>
        <w:pStyle w:val="TableText-IPR"/>
        <w:jc w:val="center"/>
        <w:rPr>
          <w:sz w:val="24"/>
          <w:szCs w:val="24"/>
          <w:lang w:val="es-ES"/>
        </w:rPr>
      </w:pPr>
      <w:r w:rsidRPr="002D787C">
        <w:rPr>
          <w:sz w:val="24"/>
          <w:szCs w:val="24"/>
          <w:lang w:val="es-ES"/>
        </w:rPr>
        <w:t>703.305.2640</w:t>
      </w:r>
    </w:p>
    <w:p w:rsidRPr="002D787C" w:rsidR="00F90F59" w:rsidP="00F90F59" w:rsidRDefault="00F90F59" w14:paraId="112CBA87" w14:textId="77777777">
      <w:pPr>
        <w:pStyle w:val="TableText-IPR"/>
        <w:jc w:val="center"/>
        <w:rPr>
          <w:sz w:val="24"/>
          <w:szCs w:val="24"/>
          <w:lang w:val="es-ES"/>
        </w:rPr>
      </w:pPr>
      <w:r w:rsidRPr="002D787C">
        <w:rPr>
          <w:sz w:val="24"/>
          <w:szCs w:val="24"/>
          <w:lang w:val="es-ES"/>
        </w:rPr>
        <w:t>eric.williams@fns.usda.gov</w:t>
      </w:r>
    </w:p>
    <w:p w:rsidR="00F90F59" w:rsidRDefault="00F90F59" w14:paraId="169BAF8B" w14:textId="7BFC7ECB">
      <w:pPr>
        <w:spacing w:after="160" w:line="259" w:lineRule="auto"/>
        <w:rPr>
          <w:rFonts w:ascii="Calibri Light" w:hAnsi="Calibri Light" w:eastAsiaTheme="majorEastAsia" w:cstheme="majorBidi"/>
          <w:color w:val="E44044"/>
          <w:sz w:val="34"/>
          <w:szCs w:val="40"/>
        </w:rPr>
      </w:pPr>
    </w:p>
    <w:p w:rsidRPr="00866FDF" w:rsidR="00935F89" w:rsidP="00EB55DA" w:rsidRDefault="00817AA6" w14:paraId="08D8A833" w14:textId="7459082E">
      <w:pPr>
        <w:pStyle w:val="Heading1"/>
        <w:rPr>
          <w:color w:val="E44044"/>
        </w:rPr>
      </w:pPr>
      <w:r w:rsidRPr="00866FDF">
        <w:rPr>
          <w:color w:val="E44044"/>
        </w:rPr>
        <w:t xml:space="preserve">Interview Protocol for </w:t>
      </w:r>
      <w:r w:rsidRPr="00866FDF" w:rsidR="00FA49A5">
        <w:rPr>
          <w:color w:val="E44044"/>
        </w:rPr>
        <w:t xml:space="preserve">State and Local </w:t>
      </w:r>
      <w:r w:rsidRPr="00866FDF">
        <w:rPr>
          <w:color w:val="E44044"/>
        </w:rPr>
        <w:t xml:space="preserve">SNAP </w:t>
      </w:r>
      <w:r w:rsidRPr="00866FDF" w:rsidR="00FA49A5">
        <w:rPr>
          <w:color w:val="E44044"/>
        </w:rPr>
        <w:t>Administrators</w:t>
      </w:r>
    </w:p>
    <w:p w:rsidRPr="008253A0" w:rsidR="009017B4" w:rsidP="009410D8" w:rsidRDefault="009017B4" w14:paraId="21C4C21C" w14:textId="6870DD57">
      <w:pPr>
        <w:rPr>
          <w:rFonts w:cstheme="minorHAnsi"/>
          <w:i/>
          <w:iCs/>
        </w:rPr>
      </w:pPr>
      <w:r w:rsidRPr="008253A0">
        <w:rPr>
          <w:rFonts w:cstheme="minorHAnsi"/>
          <w:i/>
          <w:iCs/>
        </w:rPr>
        <w:t xml:space="preserve">The respondents for this </w:t>
      </w:r>
      <w:r w:rsidRPr="008253A0" w:rsidR="00035AF1">
        <w:rPr>
          <w:rFonts w:cstheme="minorHAnsi"/>
          <w:i/>
          <w:iCs/>
        </w:rPr>
        <w:t xml:space="preserve">guide </w:t>
      </w:r>
      <w:r w:rsidRPr="008253A0">
        <w:rPr>
          <w:rFonts w:cstheme="minorHAnsi"/>
          <w:i/>
          <w:iCs/>
        </w:rPr>
        <w:t>are administrators at the State and local level. This would include county administrators in a county-administered State.</w:t>
      </w:r>
      <w:r w:rsidRPr="008253A0" w:rsidR="00EB55DA">
        <w:rPr>
          <w:rFonts w:cstheme="minorHAnsi"/>
          <w:i/>
          <w:iCs/>
        </w:rPr>
        <w:t xml:space="preserve"> </w:t>
      </w:r>
      <w:r w:rsidRPr="008253A0" w:rsidR="00035AF1">
        <w:rPr>
          <w:rFonts w:cstheme="minorHAnsi"/>
          <w:i/>
          <w:iCs/>
        </w:rPr>
        <w:t>Prior to the interview, site visitors should tailor the guide based on the structure of the SNAP agency and program in the State</w:t>
      </w:r>
      <w:r w:rsidRPr="008253A0" w:rsidR="006213CA">
        <w:rPr>
          <w:rFonts w:cstheme="minorHAnsi"/>
          <w:i/>
          <w:iCs/>
        </w:rPr>
        <w:t>, including questions for the State SNAP Director, policy staff, and data staff</w:t>
      </w:r>
      <w:r w:rsidRPr="008253A0" w:rsidR="00035AF1">
        <w:rPr>
          <w:rFonts w:cstheme="minorHAnsi"/>
          <w:i/>
          <w:iCs/>
        </w:rPr>
        <w:t>. Some questions will be relevant for both State and local staff.</w:t>
      </w:r>
    </w:p>
    <w:p w:rsidRPr="00866FDF" w:rsidR="009410D8" w:rsidP="00EB55DA" w:rsidRDefault="009410D8" w14:paraId="7D0A23E5" w14:textId="3A7052BD">
      <w:pPr>
        <w:pStyle w:val="Heading2"/>
        <w:rPr>
          <w:color w:val="E44044"/>
        </w:rPr>
      </w:pPr>
      <w:r w:rsidRPr="00866FDF">
        <w:rPr>
          <w:color w:val="E44044"/>
        </w:rPr>
        <w:t xml:space="preserve">Introduction </w:t>
      </w:r>
      <w:r w:rsidRPr="00866FDF" w:rsidR="00BA2008">
        <w:rPr>
          <w:color w:val="E44044"/>
        </w:rPr>
        <w:t>and Consent</w:t>
      </w:r>
    </w:p>
    <w:p w:rsidR="00A24101" w:rsidP="00C20E32" w:rsidRDefault="00536838" w14:paraId="75F7A6B4" w14:textId="77777777">
      <w:r>
        <w:t>See separate documented entitled “SNAP Fitness Introductory Script and Consent”</w:t>
      </w:r>
    </w:p>
    <w:p w:rsidR="00A24101" w:rsidP="00C20E32" w:rsidRDefault="00A24101" w14:paraId="3764BAF8" w14:textId="77777777"/>
    <w:p w:rsidRPr="00472B0D" w:rsidR="00B420B8" w:rsidP="00C20E32" w:rsidRDefault="00A24101" w14:paraId="30193C5A" w14:textId="024397D9">
      <w:r w:rsidRPr="00A24101">
        <w:t xml:space="preserve">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F2090F">
        <w:t>1.50</w:t>
      </w:r>
      <w:r w:rsidRPr="00A24101">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r w:rsidR="00B420B8">
        <w:br w:type="page"/>
      </w:r>
    </w:p>
    <w:p w:rsidRPr="00866FDF" w:rsidR="00012392" w:rsidP="00EB55DA" w:rsidRDefault="00012392" w14:paraId="0461AB52" w14:textId="2771601D">
      <w:pPr>
        <w:pStyle w:val="Heading2"/>
        <w:rPr>
          <w:color w:val="E44044"/>
        </w:rPr>
      </w:pPr>
      <w:r w:rsidRPr="00866FDF">
        <w:rPr>
          <w:color w:val="E44044"/>
        </w:rPr>
        <w:lastRenderedPageBreak/>
        <w:t>Background:</w:t>
      </w:r>
    </w:p>
    <w:p w:rsidRPr="008253A0" w:rsidR="00D952C2" w:rsidP="00D952C2" w:rsidRDefault="00D952C2" w14:paraId="2150CFD3" w14:textId="51C408B9">
      <w:pPr>
        <w:spacing w:before="120" w:line="280" w:lineRule="exact"/>
        <w:rPr>
          <w:rFonts w:cstheme="minorHAnsi"/>
        </w:rPr>
      </w:pPr>
      <w:r w:rsidRPr="008253A0">
        <w:rPr>
          <w:rFonts w:cstheme="minorHAnsi"/>
        </w:rPr>
        <w:t>To start, we would like to ask some background information about you</w:t>
      </w:r>
      <w:r w:rsidR="00092D5E">
        <w:rPr>
          <w:rFonts w:cstheme="minorHAnsi"/>
        </w:rPr>
        <w:t xml:space="preserve">, </w:t>
      </w:r>
      <w:r w:rsidRPr="008253A0">
        <w:rPr>
          <w:rFonts w:cstheme="minorHAnsi"/>
        </w:rPr>
        <w:t>your role</w:t>
      </w:r>
      <w:r w:rsidR="00092D5E">
        <w:rPr>
          <w:rFonts w:cstheme="minorHAnsi"/>
        </w:rPr>
        <w:t>, and the general structure of SNAP and SNAP E&amp;T in your State</w:t>
      </w:r>
      <w:r w:rsidRPr="008253A0">
        <w:rPr>
          <w:rFonts w:cstheme="minorHAnsi"/>
        </w:rPr>
        <w:t>.</w:t>
      </w:r>
    </w:p>
    <w:p w:rsidRPr="008253A0" w:rsidR="00012392" w:rsidP="003D2456" w:rsidRDefault="00012392" w14:paraId="27CE2043" w14:textId="47EC916C">
      <w:pPr>
        <w:pStyle w:val="ListParagraph"/>
        <w:numPr>
          <w:ilvl w:val="0"/>
          <w:numId w:val="5"/>
        </w:numPr>
        <w:spacing w:before="120" w:line="280" w:lineRule="exact"/>
        <w:contextualSpacing w:val="0"/>
        <w:rPr>
          <w:rFonts w:cstheme="minorHAnsi"/>
        </w:rPr>
      </w:pPr>
      <w:r w:rsidRPr="008253A0">
        <w:rPr>
          <w:rFonts w:cstheme="minorHAnsi"/>
        </w:rPr>
        <w:t>What is your job title?</w:t>
      </w:r>
    </w:p>
    <w:p w:rsidRPr="008253A0" w:rsidR="00012392" w:rsidP="003D2456" w:rsidRDefault="00012392" w14:paraId="5993A8BC" w14:textId="1508BFC3">
      <w:pPr>
        <w:pStyle w:val="ListParagraph"/>
        <w:numPr>
          <w:ilvl w:val="0"/>
          <w:numId w:val="5"/>
        </w:numPr>
        <w:spacing w:before="120" w:line="280" w:lineRule="exact"/>
        <w:contextualSpacing w:val="0"/>
        <w:rPr>
          <w:rFonts w:cstheme="minorHAnsi"/>
        </w:rPr>
      </w:pPr>
      <w:r w:rsidRPr="008253A0">
        <w:rPr>
          <w:rFonts w:cstheme="minorHAnsi"/>
        </w:rPr>
        <w:t>How long have you been in this position?</w:t>
      </w:r>
    </w:p>
    <w:p w:rsidRPr="008253A0" w:rsidR="00012392" w:rsidP="003D2456" w:rsidRDefault="00012392" w14:paraId="0BB15DB5" w14:textId="3C3DC7D9">
      <w:pPr>
        <w:pStyle w:val="ListParagraph"/>
        <w:numPr>
          <w:ilvl w:val="0"/>
          <w:numId w:val="5"/>
        </w:numPr>
        <w:spacing w:before="120" w:line="280" w:lineRule="exact"/>
        <w:contextualSpacing w:val="0"/>
        <w:rPr>
          <w:rFonts w:cstheme="minorHAnsi"/>
        </w:rPr>
      </w:pPr>
      <w:r w:rsidRPr="008253A0">
        <w:rPr>
          <w:rFonts w:cstheme="minorHAnsi"/>
        </w:rPr>
        <w:t>What are your primary responsibilities?</w:t>
      </w:r>
    </w:p>
    <w:p w:rsidR="00035AF1" w:rsidP="003D2456" w:rsidRDefault="00367958" w14:paraId="14EFF16B" w14:textId="12C3D576">
      <w:pPr>
        <w:pStyle w:val="ListParagraph"/>
        <w:numPr>
          <w:ilvl w:val="0"/>
          <w:numId w:val="5"/>
        </w:numPr>
        <w:spacing w:before="120" w:line="280" w:lineRule="exact"/>
        <w:contextualSpacing w:val="0"/>
        <w:rPr>
          <w:rFonts w:cstheme="minorHAnsi"/>
        </w:rPr>
      </w:pPr>
      <w:r w:rsidRPr="008253A0">
        <w:rPr>
          <w:rFonts w:cstheme="minorHAnsi"/>
          <w:i/>
          <w:iCs/>
        </w:rPr>
        <w:t xml:space="preserve">For State admin: </w:t>
      </w:r>
      <w:r w:rsidRPr="008253A0">
        <w:rPr>
          <w:rFonts w:cstheme="minorHAnsi"/>
        </w:rPr>
        <w:t xml:space="preserve">Can you please describe the structure of </w:t>
      </w:r>
      <w:r w:rsidR="00B059FE">
        <w:rPr>
          <w:rFonts w:cstheme="minorHAnsi"/>
        </w:rPr>
        <w:t xml:space="preserve">division of </w:t>
      </w:r>
      <w:r w:rsidRPr="008253A0">
        <w:rPr>
          <w:rFonts w:cstheme="minorHAnsi"/>
        </w:rPr>
        <w:t>this agency</w:t>
      </w:r>
      <w:r w:rsidR="00B059FE">
        <w:rPr>
          <w:rFonts w:cstheme="minorHAnsi"/>
        </w:rPr>
        <w:t xml:space="preserve"> that administers SNAP</w:t>
      </w:r>
      <w:r w:rsidRPr="008253A0" w:rsidR="00035AF1">
        <w:rPr>
          <w:rFonts w:cstheme="minorHAnsi"/>
        </w:rPr>
        <w:t>?</w:t>
      </w:r>
      <w:r w:rsidRPr="008253A0">
        <w:rPr>
          <w:rFonts w:cstheme="minorHAnsi"/>
        </w:rPr>
        <w:t xml:space="preserve"> </w:t>
      </w:r>
      <w:r w:rsidR="00C17817">
        <w:rPr>
          <w:rFonts w:cstheme="minorHAnsi"/>
          <w:i/>
          <w:iCs/>
        </w:rPr>
        <w:t xml:space="preserve"> </w:t>
      </w:r>
    </w:p>
    <w:p w:rsidR="008B6B19" w:rsidP="008B6B19" w:rsidRDefault="008B6B19" w14:paraId="2EA65B28" w14:textId="3946B76E">
      <w:pPr>
        <w:pStyle w:val="ListParagraph"/>
        <w:numPr>
          <w:ilvl w:val="1"/>
          <w:numId w:val="5"/>
        </w:numPr>
        <w:spacing w:before="120" w:line="280" w:lineRule="exact"/>
        <w:contextualSpacing w:val="0"/>
        <w:rPr>
          <w:rFonts w:cstheme="minorHAnsi"/>
        </w:rPr>
      </w:pPr>
      <w:r>
        <w:rPr>
          <w:rFonts w:cstheme="minorHAnsi"/>
        </w:rPr>
        <w:t>What other programs does your agency administer?</w:t>
      </w:r>
    </w:p>
    <w:p w:rsidRPr="008253A0" w:rsidR="008B6B19" w:rsidP="00472B0D" w:rsidRDefault="008B6B19" w14:paraId="68F7B91F" w14:textId="2D5C5EE5">
      <w:pPr>
        <w:pStyle w:val="ListParagraph"/>
        <w:numPr>
          <w:ilvl w:val="1"/>
          <w:numId w:val="5"/>
        </w:numPr>
        <w:spacing w:before="120" w:line="280" w:lineRule="exact"/>
        <w:contextualSpacing w:val="0"/>
        <w:rPr>
          <w:rFonts w:cstheme="minorHAnsi"/>
        </w:rPr>
      </w:pPr>
      <w:r>
        <w:rPr>
          <w:rFonts w:cstheme="minorHAnsi"/>
        </w:rPr>
        <w:t>What is the leadership and decision-making structure at your agency?</w:t>
      </w:r>
    </w:p>
    <w:p w:rsidR="00367958" w:rsidP="00C20E32" w:rsidRDefault="00035AF1" w14:paraId="2928A9D3" w14:textId="3D10097F">
      <w:pPr>
        <w:pStyle w:val="ListParagraph"/>
        <w:numPr>
          <w:ilvl w:val="1"/>
          <w:numId w:val="5"/>
        </w:numPr>
        <w:spacing w:before="120" w:line="280" w:lineRule="exact"/>
        <w:contextualSpacing w:val="0"/>
        <w:rPr>
          <w:rFonts w:cstheme="minorHAnsi"/>
        </w:rPr>
      </w:pPr>
      <w:r w:rsidRPr="008253A0">
        <w:rPr>
          <w:rFonts w:cstheme="minorHAnsi"/>
        </w:rPr>
        <w:t xml:space="preserve">Please describe the staffing structure and roles of staff </w:t>
      </w:r>
      <w:r w:rsidRPr="008253A0" w:rsidR="00367958">
        <w:rPr>
          <w:rFonts w:cstheme="minorHAnsi"/>
        </w:rPr>
        <w:t>overseeing SNAP eligibility and applications</w:t>
      </w:r>
      <w:r w:rsidRPr="008253A0">
        <w:rPr>
          <w:rFonts w:cstheme="minorHAnsi"/>
        </w:rPr>
        <w:t>.</w:t>
      </w:r>
      <w:r w:rsidR="00B147D2">
        <w:rPr>
          <w:rFonts w:cstheme="minorHAnsi"/>
        </w:rPr>
        <w:t xml:space="preserve"> </w:t>
      </w:r>
    </w:p>
    <w:p w:rsidRPr="008253A0" w:rsidR="00B147D2" w:rsidP="00C20E32" w:rsidRDefault="00B147D2" w14:paraId="2B493091" w14:textId="3170E61F">
      <w:pPr>
        <w:pStyle w:val="ListParagraph"/>
        <w:numPr>
          <w:ilvl w:val="1"/>
          <w:numId w:val="5"/>
        </w:numPr>
        <w:spacing w:before="120" w:line="280" w:lineRule="exact"/>
        <w:contextualSpacing w:val="0"/>
        <w:rPr>
          <w:rFonts w:cstheme="minorHAnsi"/>
        </w:rPr>
      </w:pPr>
      <w:r>
        <w:rPr>
          <w:rFonts w:cstheme="minorHAnsi"/>
          <w:i/>
          <w:iCs/>
        </w:rPr>
        <w:t>Ask for an organizational chart.</w:t>
      </w:r>
    </w:p>
    <w:p w:rsidRPr="008253A0" w:rsidR="00367958" w:rsidP="003D2456" w:rsidRDefault="00367958" w14:paraId="7CCC5753" w14:textId="5CD71EC9">
      <w:pPr>
        <w:pStyle w:val="ListParagraph"/>
        <w:numPr>
          <w:ilvl w:val="0"/>
          <w:numId w:val="5"/>
        </w:numPr>
        <w:spacing w:before="120" w:line="280" w:lineRule="exact"/>
        <w:contextualSpacing w:val="0"/>
        <w:rPr>
          <w:rFonts w:cstheme="minorHAnsi"/>
        </w:rPr>
      </w:pPr>
      <w:r w:rsidRPr="008253A0">
        <w:rPr>
          <w:rFonts w:cstheme="minorHAnsi"/>
          <w:i/>
          <w:iCs/>
        </w:rPr>
        <w:t xml:space="preserve">For local admin: </w:t>
      </w:r>
      <w:r w:rsidRPr="008253A0" w:rsidR="005720BC">
        <w:rPr>
          <w:rFonts w:cstheme="minorHAnsi"/>
        </w:rPr>
        <w:t>Please provide an overview of the office/agency and the programs administered through this office/agency.</w:t>
      </w:r>
    </w:p>
    <w:p w:rsidRPr="008253A0" w:rsidR="005720BC" w:rsidP="005720BC" w:rsidRDefault="005720BC" w14:paraId="43C4E574" w14:textId="371018BD">
      <w:pPr>
        <w:pStyle w:val="ListParagraph"/>
        <w:numPr>
          <w:ilvl w:val="1"/>
          <w:numId w:val="5"/>
        </w:numPr>
        <w:spacing w:before="120" w:line="280" w:lineRule="exact"/>
        <w:contextualSpacing w:val="0"/>
        <w:rPr>
          <w:rFonts w:cstheme="minorHAnsi"/>
        </w:rPr>
      </w:pPr>
      <w:r w:rsidRPr="008253A0">
        <w:rPr>
          <w:rFonts w:cstheme="minorHAnsi"/>
        </w:rPr>
        <w:t>What programs does this office/agency administer?</w:t>
      </w:r>
    </w:p>
    <w:p w:rsidRPr="008253A0" w:rsidR="005720BC" w:rsidP="005720BC" w:rsidRDefault="005720BC" w14:paraId="209ADF69" w14:textId="255E6CDE">
      <w:pPr>
        <w:pStyle w:val="ListParagraph"/>
        <w:numPr>
          <w:ilvl w:val="1"/>
          <w:numId w:val="5"/>
        </w:numPr>
        <w:spacing w:before="120" w:line="280" w:lineRule="exact"/>
        <w:contextualSpacing w:val="0"/>
        <w:rPr>
          <w:rFonts w:cstheme="minorHAnsi"/>
        </w:rPr>
      </w:pPr>
      <w:r w:rsidRPr="008253A0">
        <w:rPr>
          <w:rFonts w:cstheme="minorHAnsi"/>
        </w:rPr>
        <w:t>[IF MORE THAN ONE PROGRAM] How are staff assigned to programs?</w:t>
      </w:r>
    </w:p>
    <w:p w:rsidRPr="008253A0" w:rsidR="005720BC" w:rsidP="005720BC" w:rsidRDefault="005720BC" w14:paraId="3D3C83A3" w14:textId="791A04ED">
      <w:pPr>
        <w:pStyle w:val="ListParagraph"/>
        <w:numPr>
          <w:ilvl w:val="2"/>
          <w:numId w:val="5"/>
        </w:numPr>
        <w:spacing w:before="120" w:line="280" w:lineRule="exact"/>
        <w:contextualSpacing w:val="0"/>
        <w:rPr>
          <w:rFonts w:cstheme="minorHAnsi"/>
        </w:rPr>
      </w:pPr>
      <w:r w:rsidRPr="008253A0">
        <w:rPr>
          <w:rFonts w:cstheme="minorHAnsi"/>
        </w:rPr>
        <w:t>Probe on dedicated staff to each program, staff working across different programs, staff dedicated to specific groups (e.g., ABAWDs)</w:t>
      </w:r>
      <w:r w:rsidR="008B6B19">
        <w:rPr>
          <w:rFonts w:cstheme="minorHAnsi"/>
        </w:rPr>
        <w:t>, staff dedicated to SNAP E&amp;T</w:t>
      </w:r>
    </w:p>
    <w:p w:rsidRPr="008253A0" w:rsidR="005720BC" w:rsidP="005720BC" w:rsidRDefault="005720BC" w14:paraId="70E3637A" w14:textId="74AE3096">
      <w:pPr>
        <w:pStyle w:val="ListParagraph"/>
        <w:numPr>
          <w:ilvl w:val="1"/>
          <w:numId w:val="5"/>
        </w:numPr>
        <w:spacing w:before="120" w:line="280" w:lineRule="exact"/>
        <w:contextualSpacing w:val="0"/>
        <w:rPr>
          <w:rFonts w:cstheme="minorHAnsi"/>
        </w:rPr>
      </w:pPr>
      <w:r w:rsidRPr="008253A0">
        <w:rPr>
          <w:rFonts w:cstheme="minorHAnsi"/>
        </w:rPr>
        <w:t xml:space="preserve">How many staff </w:t>
      </w:r>
      <w:r w:rsidRPr="008253A0" w:rsidR="00035AF1">
        <w:rPr>
          <w:rFonts w:cstheme="minorHAnsi"/>
        </w:rPr>
        <w:t>work</w:t>
      </w:r>
      <w:r w:rsidRPr="008253A0">
        <w:rPr>
          <w:rFonts w:cstheme="minorHAnsi"/>
        </w:rPr>
        <w:t xml:space="preserve"> in th</w:t>
      </w:r>
      <w:r w:rsidRPr="008253A0" w:rsidR="00035AF1">
        <w:rPr>
          <w:rFonts w:cstheme="minorHAnsi"/>
        </w:rPr>
        <w:t>is</w:t>
      </w:r>
      <w:r w:rsidRPr="008253A0">
        <w:rPr>
          <w:rFonts w:cstheme="minorHAnsi"/>
        </w:rPr>
        <w:t xml:space="preserve"> office?</w:t>
      </w:r>
      <w:r w:rsidRPr="008253A0" w:rsidR="00035AF1">
        <w:rPr>
          <w:rFonts w:cstheme="minorHAnsi"/>
        </w:rPr>
        <w:t xml:space="preserve"> </w:t>
      </w:r>
    </w:p>
    <w:p w:rsidRPr="008253A0" w:rsidR="005720BC" w:rsidP="005720BC" w:rsidRDefault="005720BC" w14:paraId="467BF541" w14:textId="32835817">
      <w:pPr>
        <w:pStyle w:val="ListParagraph"/>
        <w:numPr>
          <w:ilvl w:val="1"/>
          <w:numId w:val="5"/>
        </w:numPr>
        <w:spacing w:before="120" w:line="280" w:lineRule="exact"/>
        <w:contextualSpacing w:val="0"/>
        <w:rPr>
          <w:rFonts w:cstheme="minorHAnsi"/>
        </w:rPr>
      </w:pPr>
      <w:r w:rsidRPr="008253A0">
        <w:rPr>
          <w:rFonts w:cstheme="minorHAnsi"/>
        </w:rPr>
        <w:t xml:space="preserve">How many staff members are specifically dedicated to SNAP? </w:t>
      </w:r>
      <w:r w:rsidRPr="008253A0">
        <w:rPr>
          <w:rFonts w:cstheme="minorHAnsi"/>
          <w:i/>
          <w:iCs/>
        </w:rPr>
        <w:t>(Tailor if needed based on responses to questions 5a-5c)</w:t>
      </w:r>
    </w:p>
    <w:p w:rsidRPr="008253A0" w:rsidR="005720BC" w:rsidP="005720BC" w:rsidRDefault="005720BC" w14:paraId="73D74338" w14:textId="142FDD89">
      <w:pPr>
        <w:pStyle w:val="ListParagraph"/>
        <w:numPr>
          <w:ilvl w:val="2"/>
          <w:numId w:val="5"/>
        </w:numPr>
        <w:spacing w:before="120" w:line="280" w:lineRule="exact"/>
        <w:contextualSpacing w:val="0"/>
        <w:rPr>
          <w:rFonts w:cstheme="minorHAnsi"/>
        </w:rPr>
      </w:pPr>
      <w:r w:rsidRPr="008253A0">
        <w:rPr>
          <w:rFonts w:cstheme="minorHAnsi"/>
        </w:rPr>
        <w:t>Are these staff members responsible for other types of cases as well?</w:t>
      </w:r>
    </w:p>
    <w:p w:rsidRPr="008253A0" w:rsidR="005720BC" w:rsidP="005720BC" w:rsidRDefault="005720BC" w14:paraId="0B528FDD" w14:textId="7939FA69">
      <w:pPr>
        <w:pStyle w:val="ListParagraph"/>
        <w:numPr>
          <w:ilvl w:val="2"/>
          <w:numId w:val="5"/>
        </w:numPr>
        <w:spacing w:before="120" w:line="280" w:lineRule="exact"/>
        <w:contextualSpacing w:val="0"/>
        <w:rPr>
          <w:rFonts w:cstheme="minorHAnsi"/>
        </w:rPr>
      </w:pPr>
      <w:r w:rsidRPr="008253A0">
        <w:rPr>
          <w:rFonts w:cstheme="minorHAnsi"/>
        </w:rPr>
        <w:t>Are staff members responsible for all aspects of a SNAP case (e.g., eligibility, redeterminations, etc.)? Are different staff responsible for processing different application components?</w:t>
      </w:r>
    </w:p>
    <w:p w:rsidRPr="008253A0" w:rsidR="005720BC" w:rsidRDefault="005720BC" w14:paraId="40488475" w14:textId="35EF46EA">
      <w:pPr>
        <w:pStyle w:val="ListParagraph"/>
        <w:numPr>
          <w:ilvl w:val="2"/>
          <w:numId w:val="5"/>
        </w:numPr>
        <w:spacing w:before="120" w:line="280" w:lineRule="exact"/>
        <w:contextualSpacing w:val="0"/>
        <w:rPr>
          <w:rFonts w:cstheme="minorHAnsi"/>
        </w:rPr>
      </w:pPr>
      <w:r w:rsidRPr="008253A0">
        <w:rPr>
          <w:rFonts w:cstheme="minorHAnsi"/>
        </w:rPr>
        <w:t>Who is responsible for entering data on SNAP applications? Re</w:t>
      </w:r>
      <w:r w:rsidR="008317F2">
        <w:rPr>
          <w:rFonts w:cstheme="minorHAnsi"/>
        </w:rPr>
        <w:t>certifications</w:t>
      </w:r>
      <w:r w:rsidRPr="008253A0">
        <w:rPr>
          <w:rFonts w:cstheme="minorHAnsi"/>
        </w:rPr>
        <w:t xml:space="preserve">? </w:t>
      </w:r>
    </w:p>
    <w:p w:rsidRPr="008253A0" w:rsidR="00B94E6E" w:rsidRDefault="00B94E6E" w14:paraId="32B1EC99" w14:textId="0948341C">
      <w:pPr>
        <w:pStyle w:val="ListParagraph"/>
        <w:numPr>
          <w:ilvl w:val="0"/>
          <w:numId w:val="5"/>
        </w:numPr>
        <w:spacing w:before="120" w:line="280" w:lineRule="exact"/>
        <w:contextualSpacing w:val="0"/>
        <w:rPr>
          <w:rFonts w:cstheme="minorHAnsi"/>
        </w:rPr>
      </w:pPr>
      <w:r w:rsidRPr="008253A0">
        <w:rPr>
          <w:rFonts w:cstheme="minorHAnsi"/>
        </w:rPr>
        <w:t>Can you provide an overview of your State’s SNAP E&amp;T program?</w:t>
      </w:r>
    </w:p>
    <w:p w:rsidRPr="008253A0" w:rsidR="00490026" w:rsidP="00176BD8" w:rsidRDefault="00E85F3D" w14:paraId="42E00889" w14:textId="4E547919">
      <w:pPr>
        <w:pStyle w:val="ListParagraph"/>
        <w:numPr>
          <w:ilvl w:val="1"/>
          <w:numId w:val="5"/>
        </w:numPr>
        <w:spacing w:before="120" w:line="280" w:lineRule="exact"/>
        <w:contextualSpacing w:val="0"/>
        <w:rPr>
          <w:rFonts w:cstheme="minorHAnsi"/>
        </w:rPr>
      </w:pPr>
      <w:r>
        <w:rPr>
          <w:rFonts w:cstheme="minorHAnsi"/>
        </w:rPr>
        <w:t xml:space="preserve">[TAILOR BASED ON MANDATORY/VOLUNTARY STATE] We understand that your State </w:t>
      </w:r>
      <w:r w:rsidR="002A0C68">
        <w:rPr>
          <w:rFonts w:cstheme="minorHAnsi"/>
        </w:rPr>
        <w:t>[</w:t>
      </w:r>
      <w:r>
        <w:rPr>
          <w:rFonts w:cstheme="minorHAnsi"/>
        </w:rPr>
        <w:t>does/does not</w:t>
      </w:r>
      <w:r w:rsidR="002A0C68">
        <w:rPr>
          <w:rFonts w:cstheme="minorHAnsi"/>
        </w:rPr>
        <w:t>]</w:t>
      </w:r>
      <w:r>
        <w:rPr>
          <w:rFonts w:cstheme="minorHAnsi"/>
        </w:rPr>
        <w:t xml:space="preserve"> require that some SNAP participants participate in SNAP E&amp;T. </w:t>
      </w:r>
      <w:r>
        <w:rPr>
          <w:rFonts w:cstheme="minorHAnsi"/>
          <w:i/>
          <w:iCs/>
        </w:rPr>
        <w:t>Note to interviewer: Ensure that respondent understands this applies to individuals who are specifically required to participate in E&amp;T, as opposed to those</w:t>
      </w:r>
      <w:r w:rsidR="00C21EE1">
        <w:rPr>
          <w:rFonts w:cstheme="minorHAnsi"/>
          <w:i/>
          <w:iCs/>
        </w:rPr>
        <w:t xml:space="preserve"> individuals</w:t>
      </w:r>
      <w:r>
        <w:rPr>
          <w:rFonts w:cstheme="minorHAnsi"/>
          <w:i/>
          <w:iCs/>
        </w:rPr>
        <w:t xml:space="preserve"> subject to work requirements who can fulfill their work requirements by participating in E&amp;T but could fulfill them another way if they chose to.</w:t>
      </w:r>
    </w:p>
    <w:p w:rsidRPr="008253A0" w:rsidR="00490026" w:rsidP="00490026" w:rsidRDefault="00490026" w14:paraId="19ADDCDE" w14:textId="03A5DC54">
      <w:pPr>
        <w:pStyle w:val="ListParagraph"/>
        <w:numPr>
          <w:ilvl w:val="2"/>
          <w:numId w:val="5"/>
        </w:numPr>
        <w:spacing w:before="120" w:line="280" w:lineRule="exact"/>
        <w:contextualSpacing w:val="0"/>
        <w:rPr>
          <w:rFonts w:cstheme="minorHAnsi"/>
        </w:rPr>
      </w:pPr>
      <w:r w:rsidRPr="008253A0">
        <w:rPr>
          <w:rFonts w:cstheme="minorHAnsi"/>
        </w:rPr>
        <w:t>Does this vary in different parts of the State?</w:t>
      </w:r>
    </w:p>
    <w:p w:rsidRPr="008253A0" w:rsidR="00490026" w:rsidP="0070457F" w:rsidRDefault="00490026" w14:paraId="0D022C67" w14:textId="07BB3920">
      <w:pPr>
        <w:pStyle w:val="ListParagraph"/>
        <w:numPr>
          <w:ilvl w:val="3"/>
          <w:numId w:val="5"/>
        </w:numPr>
        <w:spacing w:before="120" w:line="280" w:lineRule="exact"/>
        <w:contextualSpacing w:val="0"/>
        <w:rPr>
          <w:rFonts w:cstheme="minorHAnsi"/>
        </w:rPr>
      </w:pPr>
      <w:r w:rsidRPr="008253A0">
        <w:rPr>
          <w:rFonts w:cstheme="minorHAnsi"/>
        </w:rPr>
        <w:lastRenderedPageBreak/>
        <w:t>[IF YES] How so?</w:t>
      </w:r>
    </w:p>
    <w:p w:rsidRPr="008253A0" w:rsidR="00490026" w:rsidP="00176BD8" w:rsidRDefault="00490026" w14:paraId="54D03251" w14:textId="6149A46E">
      <w:pPr>
        <w:pStyle w:val="ListParagraph"/>
        <w:numPr>
          <w:ilvl w:val="1"/>
          <w:numId w:val="5"/>
        </w:numPr>
        <w:spacing w:before="120" w:line="280" w:lineRule="exact"/>
        <w:contextualSpacing w:val="0"/>
        <w:rPr>
          <w:rFonts w:cstheme="minorHAnsi"/>
        </w:rPr>
      </w:pPr>
      <w:r w:rsidRPr="008253A0">
        <w:rPr>
          <w:rFonts w:cstheme="minorHAnsi"/>
        </w:rPr>
        <w:t>Who provides E&amp;T services in your State?</w:t>
      </w:r>
    </w:p>
    <w:p w:rsidRPr="008253A0" w:rsidR="00490026" w:rsidP="0070457F" w:rsidRDefault="00490026" w14:paraId="4BF74A12" w14:textId="28B066F1">
      <w:pPr>
        <w:pStyle w:val="ListParagraph"/>
        <w:numPr>
          <w:ilvl w:val="2"/>
          <w:numId w:val="5"/>
        </w:numPr>
        <w:spacing w:before="120" w:line="280" w:lineRule="exact"/>
        <w:contextualSpacing w:val="0"/>
        <w:rPr>
          <w:rFonts w:cstheme="minorHAnsi"/>
        </w:rPr>
      </w:pPr>
      <w:r w:rsidRPr="008253A0">
        <w:rPr>
          <w:rFonts w:cstheme="minorHAnsi"/>
        </w:rPr>
        <w:t>[IF SERVICE PROVIDERS]:</w:t>
      </w:r>
    </w:p>
    <w:p w:rsidRPr="008253A0" w:rsidR="00176BD8" w:rsidP="0070457F" w:rsidRDefault="00176BD8" w14:paraId="3203C6E1" w14:textId="1F84FD54">
      <w:pPr>
        <w:pStyle w:val="ListParagraph"/>
        <w:numPr>
          <w:ilvl w:val="3"/>
          <w:numId w:val="5"/>
        </w:numPr>
        <w:spacing w:before="120" w:line="280" w:lineRule="exact"/>
        <w:contextualSpacing w:val="0"/>
        <w:rPr>
          <w:rFonts w:cstheme="minorHAnsi"/>
        </w:rPr>
      </w:pPr>
      <w:r w:rsidRPr="008253A0">
        <w:rPr>
          <w:rFonts w:cstheme="minorHAnsi"/>
        </w:rPr>
        <w:t>What service providers do you contract with to provide SNAP E&amp;T services?</w:t>
      </w:r>
    </w:p>
    <w:p w:rsidRPr="008253A0" w:rsidR="00176BD8" w:rsidP="0070457F" w:rsidRDefault="00176BD8" w14:paraId="58E1F98E" w14:textId="06D156CF">
      <w:pPr>
        <w:pStyle w:val="ListParagraph"/>
        <w:numPr>
          <w:ilvl w:val="3"/>
          <w:numId w:val="5"/>
        </w:numPr>
        <w:spacing w:before="120" w:line="280" w:lineRule="exact"/>
        <w:contextualSpacing w:val="0"/>
        <w:rPr>
          <w:rFonts w:cstheme="minorHAnsi"/>
        </w:rPr>
      </w:pPr>
      <w:r w:rsidRPr="008253A0">
        <w:rPr>
          <w:rFonts w:cstheme="minorHAnsi"/>
        </w:rPr>
        <w:t>What location do these providers serve?</w:t>
      </w:r>
    </w:p>
    <w:p w:rsidR="00176BD8" w:rsidP="00176BD8" w:rsidRDefault="00176BD8" w14:paraId="27FC0716" w14:textId="78F5E902">
      <w:pPr>
        <w:pStyle w:val="ListParagraph"/>
        <w:numPr>
          <w:ilvl w:val="1"/>
          <w:numId w:val="5"/>
        </w:numPr>
        <w:spacing w:before="120" w:line="280" w:lineRule="exact"/>
        <w:contextualSpacing w:val="0"/>
        <w:rPr>
          <w:rFonts w:cstheme="minorHAnsi"/>
        </w:rPr>
      </w:pPr>
      <w:r w:rsidRPr="008253A0">
        <w:rPr>
          <w:rFonts w:cstheme="minorHAnsi"/>
        </w:rPr>
        <w:t>How do E&amp;T services vary for different areas of the State?</w:t>
      </w:r>
    </w:p>
    <w:p w:rsidR="008B6B19" w:rsidP="00176BD8" w:rsidRDefault="008B6B19" w14:paraId="0CF8EEEF" w14:textId="0B8FDBE1">
      <w:pPr>
        <w:pStyle w:val="ListParagraph"/>
        <w:numPr>
          <w:ilvl w:val="1"/>
          <w:numId w:val="5"/>
        </w:numPr>
        <w:spacing w:before="120" w:line="280" w:lineRule="exact"/>
        <w:contextualSpacing w:val="0"/>
        <w:rPr>
          <w:rFonts w:cstheme="minorHAnsi"/>
        </w:rPr>
      </w:pPr>
      <w:r>
        <w:rPr>
          <w:rFonts w:cstheme="minorHAnsi"/>
        </w:rPr>
        <w:t>Can you please describe the staffing structure of the E&amp;T program at your agency?</w:t>
      </w:r>
    </w:p>
    <w:p w:rsidRPr="008253A0" w:rsidR="008B6B19" w:rsidP="00472B0D" w:rsidRDefault="008B6B19" w14:paraId="28F30CDF" w14:textId="689A7103">
      <w:pPr>
        <w:pStyle w:val="ListParagraph"/>
        <w:numPr>
          <w:ilvl w:val="2"/>
          <w:numId w:val="5"/>
        </w:numPr>
        <w:spacing w:before="120" w:line="280" w:lineRule="exact"/>
        <w:contextualSpacing w:val="0"/>
        <w:rPr>
          <w:rFonts w:cstheme="minorHAnsi"/>
        </w:rPr>
      </w:pPr>
      <w:r>
        <w:rPr>
          <w:rFonts w:cstheme="minorHAnsi"/>
        </w:rPr>
        <w:t>Probe on staff positions and roles</w:t>
      </w:r>
      <w:r w:rsidR="003F6E8F">
        <w:rPr>
          <w:rFonts w:cstheme="minorHAnsi"/>
        </w:rPr>
        <w:t>, such as navigators</w:t>
      </w:r>
      <w:r>
        <w:rPr>
          <w:rFonts w:cstheme="minorHAnsi"/>
        </w:rPr>
        <w:t>.</w:t>
      </w:r>
    </w:p>
    <w:p w:rsidRPr="008253A0" w:rsidR="00035AF1" w:rsidP="009410D8" w:rsidRDefault="00D952C2" w14:paraId="5F8D72BE" w14:textId="4E41166C">
      <w:pPr>
        <w:rPr>
          <w:rFonts w:cstheme="minorHAnsi"/>
        </w:rPr>
      </w:pPr>
      <w:r w:rsidRPr="008253A0">
        <w:rPr>
          <w:rFonts w:cstheme="minorHAnsi"/>
        </w:rPr>
        <w:t>As we noted earlier, we are hoping to learn more about your policies and guidelines for</w:t>
      </w:r>
      <w:r w:rsidR="00193410">
        <w:rPr>
          <w:rFonts w:cstheme="minorHAnsi"/>
        </w:rPr>
        <w:t xml:space="preserve"> </w:t>
      </w:r>
      <w:r w:rsidR="000742FD">
        <w:rPr>
          <w:rFonts w:cstheme="minorHAnsi"/>
        </w:rPr>
        <w:t>assessing</w:t>
      </w:r>
      <w:r w:rsidR="00193410">
        <w:rPr>
          <w:rFonts w:cstheme="minorHAnsi"/>
        </w:rPr>
        <w:t xml:space="preserve"> whether </w:t>
      </w:r>
      <w:r w:rsidRPr="008253A0" w:rsidR="00193410">
        <w:rPr>
          <w:rFonts w:cstheme="minorHAnsi"/>
        </w:rPr>
        <w:t xml:space="preserve">applicants are </w:t>
      </w:r>
      <w:r w:rsidR="00C21EE1">
        <w:rPr>
          <w:rFonts w:cstheme="minorHAnsi"/>
        </w:rPr>
        <w:t>able</w:t>
      </w:r>
      <w:r w:rsidR="00193410">
        <w:rPr>
          <w:rFonts w:cstheme="minorHAnsi"/>
        </w:rPr>
        <w:t xml:space="preserve"> </w:t>
      </w:r>
      <w:r w:rsidR="00C21EE1">
        <w:rPr>
          <w:rFonts w:cstheme="minorHAnsi"/>
        </w:rPr>
        <w:t>to</w:t>
      </w:r>
      <w:r w:rsidRPr="008253A0" w:rsidR="00193410">
        <w:rPr>
          <w:rFonts w:cstheme="minorHAnsi"/>
        </w:rPr>
        <w:t xml:space="preserve"> work or whether they should be </w:t>
      </w:r>
      <w:r w:rsidR="00193410">
        <w:rPr>
          <w:rFonts w:cstheme="minorHAnsi"/>
        </w:rPr>
        <w:t>exempt</w:t>
      </w:r>
      <w:r w:rsidRPr="008253A0" w:rsidR="00193410">
        <w:rPr>
          <w:rFonts w:cstheme="minorHAnsi"/>
        </w:rPr>
        <w:t xml:space="preserve"> from work requirements</w:t>
      </w:r>
      <w:r w:rsidR="009D2AA7">
        <w:rPr>
          <w:rFonts w:cstheme="minorHAnsi"/>
        </w:rPr>
        <w:t xml:space="preserve"> due to a physical or mental limitation</w:t>
      </w:r>
      <w:r w:rsidRPr="008253A0">
        <w:rPr>
          <w:rFonts w:cstheme="minorHAnsi"/>
        </w:rPr>
        <w:t xml:space="preserve">. We’ll begin by asking some questions about the </w:t>
      </w:r>
      <w:r w:rsidRPr="008253A0" w:rsidR="006F3F84">
        <w:rPr>
          <w:rFonts w:cstheme="minorHAnsi"/>
        </w:rPr>
        <w:t>eligibility for SNAP and the</w:t>
      </w:r>
      <w:r w:rsidRPr="008253A0">
        <w:rPr>
          <w:rFonts w:cstheme="minorHAnsi"/>
        </w:rPr>
        <w:t xml:space="preserve"> application process in your State, as well as</w:t>
      </w:r>
      <w:r w:rsidRPr="008253A0" w:rsidR="00035AF1">
        <w:rPr>
          <w:rFonts w:cstheme="minorHAnsi"/>
        </w:rPr>
        <w:t xml:space="preserve"> processes related to good cause.</w:t>
      </w:r>
      <w:r w:rsidRPr="008253A0">
        <w:rPr>
          <w:rFonts w:cstheme="minorHAnsi"/>
        </w:rPr>
        <w:t xml:space="preserve"> </w:t>
      </w:r>
    </w:p>
    <w:p w:rsidRPr="008253A0" w:rsidR="00D952C2" w:rsidP="009410D8" w:rsidRDefault="00AD4332" w14:paraId="1050F5E8" w14:textId="30A8CD36">
      <w:pPr>
        <w:rPr>
          <w:rFonts w:cstheme="minorHAnsi"/>
        </w:rPr>
      </w:pPr>
      <w:r w:rsidRPr="008253A0">
        <w:rPr>
          <w:rFonts w:cstheme="minorHAnsi"/>
        </w:rPr>
        <w:t xml:space="preserve">We have reviewed </w:t>
      </w:r>
      <w:r w:rsidR="00A17AEC">
        <w:rPr>
          <w:rFonts w:cstheme="minorHAnsi"/>
        </w:rPr>
        <w:t xml:space="preserve">your </w:t>
      </w:r>
      <w:r w:rsidRPr="008253A0">
        <w:rPr>
          <w:rFonts w:cstheme="minorHAnsi"/>
        </w:rPr>
        <w:t xml:space="preserve">policy manual and </w:t>
      </w:r>
      <w:r w:rsidRPr="008253A0">
        <w:rPr>
          <w:rFonts w:cstheme="minorHAnsi"/>
          <w:i/>
          <w:iCs/>
        </w:rPr>
        <w:t>[OTHER DOCUMENTS REVIEWED HERE]</w:t>
      </w:r>
      <w:r w:rsidRPr="008253A0">
        <w:rPr>
          <w:rFonts w:cstheme="minorHAnsi"/>
        </w:rPr>
        <w:t>, but we would like to confirm our understanding of the work requirements and structure of SNAP in your State.</w:t>
      </w:r>
      <w:r w:rsidR="00A045F7">
        <w:rPr>
          <w:rFonts w:cstheme="minorHAnsi"/>
        </w:rPr>
        <w:t xml:space="preserve"> When we say “work requirements” during this interview, we are referring to work requirements for work registrants (i.e., general work requirements), ABAWD work requirements, and requirements for mandatory E&amp;T participation [if applicable]. We’d like to understand how all of them relate to your policies related to screening for exemptions due to physical and mental limitations and good cause.</w:t>
      </w:r>
    </w:p>
    <w:p w:rsidRPr="008253A0" w:rsidR="006F3F84" w:rsidP="003D2456" w:rsidRDefault="00C20E32" w14:paraId="6D45FE53" w14:textId="7CF29B7C">
      <w:pPr>
        <w:pStyle w:val="ListParagraph"/>
        <w:numPr>
          <w:ilvl w:val="0"/>
          <w:numId w:val="5"/>
        </w:numPr>
        <w:spacing w:before="120" w:line="280" w:lineRule="exact"/>
        <w:contextualSpacing w:val="0"/>
        <w:rPr>
          <w:rFonts w:cstheme="minorHAnsi"/>
        </w:rPr>
      </w:pPr>
      <w:r w:rsidRPr="008253A0">
        <w:rPr>
          <w:rFonts w:cstheme="minorHAnsi"/>
          <w:i/>
          <w:iCs/>
        </w:rPr>
        <w:t>Describe the work requirements as you understand them</w:t>
      </w:r>
      <w:r w:rsidR="002A0C68">
        <w:rPr>
          <w:rFonts w:cstheme="minorHAnsi"/>
          <w:i/>
          <w:iCs/>
        </w:rPr>
        <w:t>, including distinctions between general work requirements, ABAWD work requirements, and mandatory E&amp;T</w:t>
      </w:r>
      <w:r w:rsidR="00C21EE1">
        <w:rPr>
          <w:rFonts w:cstheme="minorHAnsi"/>
          <w:i/>
          <w:iCs/>
        </w:rPr>
        <w:t xml:space="preserve"> [</w:t>
      </w:r>
      <w:r w:rsidR="002A0C68">
        <w:rPr>
          <w:rFonts w:cstheme="minorHAnsi"/>
          <w:i/>
          <w:iCs/>
        </w:rPr>
        <w:t>if applicable</w:t>
      </w:r>
      <w:r w:rsidR="00C21EE1">
        <w:rPr>
          <w:rFonts w:cstheme="minorHAnsi"/>
          <w:i/>
          <w:iCs/>
        </w:rPr>
        <w:t>]</w:t>
      </w:r>
      <w:r w:rsidRPr="008253A0">
        <w:rPr>
          <w:rFonts w:cstheme="minorHAnsi"/>
          <w:i/>
          <w:iCs/>
        </w:rPr>
        <w:t>. Ask participants to confirm and expand, if needed, upon the description.</w:t>
      </w:r>
      <w:r w:rsidR="00A97523">
        <w:rPr>
          <w:rFonts w:cstheme="minorHAnsi"/>
          <w:i/>
          <w:iCs/>
        </w:rPr>
        <w:t xml:space="preserve"> If possible, bring a printed list of the requirements from the documents available and walk through the requirements with the respondent.</w:t>
      </w:r>
      <w:r w:rsidRPr="008253A0">
        <w:rPr>
          <w:rFonts w:cstheme="minorHAnsi"/>
          <w:i/>
          <w:iCs/>
        </w:rPr>
        <w:t xml:space="preserve"> </w:t>
      </w:r>
    </w:p>
    <w:p w:rsidR="006F3F84" w:rsidP="006F3F84" w:rsidRDefault="000F1A62" w14:paraId="245672B6" w14:textId="41622908">
      <w:pPr>
        <w:pStyle w:val="ListParagraph"/>
        <w:numPr>
          <w:ilvl w:val="1"/>
          <w:numId w:val="5"/>
        </w:numPr>
        <w:spacing w:before="120" w:line="280" w:lineRule="exact"/>
        <w:contextualSpacing w:val="0"/>
        <w:rPr>
          <w:rFonts w:cstheme="minorHAnsi"/>
          <w:i/>
          <w:iCs/>
        </w:rPr>
      </w:pPr>
      <w:r>
        <w:rPr>
          <w:rFonts w:cstheme="minorHAnsi"/>
          <w:i/>
          <w:iCs/>
        </w:rPr>
        <w:t>Note to interviewer: Be sure to explicitly clarify the difference between general work registrants, ABAWDs, and mandatory E&amp;T participants (if applicable).</w:t>
      </w:r>
    </w:p>
    <w:p w:rsidRPr="000F1A62" w:rsidR="00640272" w:rsidP="006F3F84" w:rsidRDefault="00640272" w14:paraId="56BCB3B6" w14:textId="01CE0CE1">
      <w:pPr>
        <w:pStyle w:val="ListParagraph"/>
        <w:numPr>
          <w:ilvl w:val="1"/>
          <w:numId w:val="5"/>
        </w:numPr>
        <w:spacing w:before="120" w:line="280" w:lineRule="exact"/>
        <w:contextualSpacing w:val="0"/>
        <w:rPr>
          <w:rFonts w:cstheme="minorHAnsi"/>
          <w:i/>
          <w:iCs/>
        </w:rPr>
      </w:pPr>
      <w:r>
        <w:rPr>
          <w:rFonts w:cstheme="minorHAnsi"/>
          <w:i/>
          <w:iCs/>
        </w:rPr>
        <w:t>Probe on:</w:t>
      </w:r>
    </w:p>
    <w:p w:rsidR="006F3F84" w:rsidP="006F3F84" w:rsidRDefault="00B03517" w14:paraId="685833D3" w14:textId="4221675B">
      <w:pPr>
        <w:pStyle w:val="ListParagraph"/>
        <w:numPr>
          <w:ilvl w:val="2"/>
          <w:numId w:val="5"/>
        </w:numPr>
        <w:spacing w:before="120" w:line="280" w:lineRule="exact"/>
        <w:contextualSpacing w:val="0"/>
        <w:rPr>
          <w:rFonts w:cstheme="minorHAnsi"/>
        </w:rPr>
      </w:pPr>
      <w:r w:rsidRPr="008253A0">
        <w:rPr>
          <w:rFonts w:cstheme="minorHAnsi"/>
        </w:rPr>
        <w:t xml:space="preserve">Implications of whether </w:t>
      </w:r>
      <w:r w:rsidR="00712CE9">
        <w:rPr>
          <w:rFonts w:cstheme="minorHAnsi"/>
        </w:rPr>
        <w:t xml:space="preserve">the State has </w:t>
      </w:r>
      <w:r w:rsidRPr="008253A0">
        <w:rPr>
          <w:rFonts w:cstheme="minorHAnsi"/>
        </w:rPr>
        <w:t xml:space="preserve">a mandatory or voluntary </w:t>
      </w:r>
      <w:r w:rsidR="00712CE9">
        <w:rPr>
          <w:rFonts w:cstheme="minorHAnsi"/>
        </w:rPr>
        <w:t>E&amp;T program</w:t>
      </w:r>
    </w:p>
    <w:p w:rsidR="00092D5E" w:rsidRDefault="00092D5E" w14:paraId="7BECFA33" w14:textId="21F111CE">
      <w:pPr>
        <w:pStyle w:val="ListParagraph"/>
        <w:numPr>
          <w:ilvl w:val="3"/>
          <w:numId w:val="5"/>
        </w:numPr>
        <w:spacing w:before="120" w:line="280" w:lineRule="exact"/>
        <w:contextualSpacing w:val="0"/>
        <w:rPr>
          <w:rFonts w:cstheme="minorHAnsi"/>
        </w:rPr>
      </w:pPr>
      <w:r>
        <w:rPr>
          <w:rFonts w:cstheme="minorHAnsi"/>
        </w:rPr>
        <w:t>[IF MANDATORY] Requirements to participate in mandatory SNAP E&amp;T</w:t>
      </w:r>
    </w:p>
    <w:p w:rsidR="003F6E8F" w:rsidP="00472B0D" w:rsidRDefault="003F6E8F" w14:paraId="3844D6FD" w14:textId="529ED9D0">
      <w:pPr>
        <w:pStyle w:val="ListParagraph"/>
        <w:numPr>
          <w:ilvl w:val="3"/>
          <w:numId w:val="5"/>
        </w:numPr>
        <w:spacing w:before="120" w:line="280" w:lineRule="exact"/>
        <w:contextualSpacing w:val="0"/>
        <w:rPr>
          <w:rFonts w:cstheme="minorHAnsi"/>
        </w:rPr>
      </w:pPr>
      <w:r>
        <w:rPr>
          <w:rFonts w:cstheme="minorHAnsi"/>
        </w:rPr>
        <w:t>[IF VOLUNTARY] Criteria for participating in voluntary SNAP E&amp;T</w:t>
      </w:r>
    </w:p>
    <w:p w:rsidRPr="00B24E46" w:rsidR="005A0E40" w:rsidP="00B24E46" w:rsidRDefault="005A0E40" w14:paraId="3316EBDC" w14:textId="4EC4E1D3">
      <w:pPr>
        <w:pStyle w:val="Heading2"/>
        <w:rPr>
          <w:color w:val="E44044"/>
        </w:rPr>
      </w:pPr>
      <w:r>
        <w:rPr>
          <w:color w:val="E44044"/>
        </w:rPr>
        <w:t>Section 1</w:t>
      </w:r>
      <w:r w:rsidRPr="00866FDF">
        <w:rPr>
          <w:color w:val="E44044"/>
        </w:rPr>
        <w:t>:</w:t>
      </w:r>
      <w:r>
        <w:rPr>
          <w:color w:val="E44044"/>
        </w:rPr>
        <w:t xml:space="preserve"> Process</w:t>
      </w:r>
    </w:p>
    <w:p w:rsidRPr="008253A0" w:rsidR="003D2456" w:rsidP="003D2456" w:rsidRDefault="006F3F84" w14:paraId="7B436F39" w14:textId="2C658B25">
      <w:pPr>
        <w:pStyle w:val="ListParagraph"/>
        <w:numPr>
          <w:ilvl w:val="0"/>
          <w:numId w:val="5"/>
        </w:numPr>
        <w:spacing w:before="120" w:line="280" w:lineRule="exact"/>
        <w:contextualSpacing w:val="0"/>
        <w:rPr>
          <w:rFonts w:cstheme="minorHAnsi"/>
        </w:rPr>
      </w:pPr>
      <w:r w:rsidRPr="008253A0">
        <w:rPr>
          <w:rFonts w:cstheme="minorHAnsi"/>
        </w:rPr>
        <w:t>Can</w:t>
      </w:r>
      <w:r w:rsidRPr="008253A0" w:rsidR="003D2456">
        <w:rPr>
          <w:rFonts w:cstheme="minorHAnsi"/>
        </w:rPr>
        <w:t xml:space="preserve"> you please provide an overview of the SNAP application process in your State?</w:t>
      </w:r>
    </w:p>
    <w:p w:rsidRPr="008253A0" w:rsidR="000E0EE1" w:rsidP="000E0EE1" w:rsidRDefault="000E0EE1" w14:paraId="25086120" w14:textId="77777777">
      <w:pPr>
        <w:pStyle w:val="ListParagraph"/>
        <w:numPr>
          <w:ilvl w:val="1"/>
          <w:numId w:val="5"/>
        </w:numPr>
        <w:spacing w:before="120" w:line="280" w:lineRule="exact"/>
        <w:contextualSpacing w:val="0"/>
        <w:rPr>
          <w:rFonts w:cstheme="minorHAnsi"/>
        </w:rPr>
      </w:pPr>
      <w:r w:rsidRPr="008253A0">
        <w:rPr>
          <w:rFonts w:cstheme="minorHAnsi"/>
        </w:rPr>
        <w:t xml:space="preserve">Do SNAP eligibility workers determine eligibility for any other assistance programs (e.g., TANF)? Does the State use a combined application? </w:t>
      </w:r>
    </w:p>
    <w:p w:rsidRPr="008253A0" w:rsidR="003D2456" w:rsidP="003D2456" w:rsidRDefault="003D2456" w14:paraId="5092E610" w14:textId="556B6CFD">
      <w:pPr>
        <w:pStyle w:val="ListParagraph"/>
        <w:numPr>
          <w:ilvl w:val="1"/>
          <w:numId w:val="5"/>
        </w:numPr>
        <w:spacing w:before="120" w:line="280" w:lineRule="exact"/>
        <w:contextualSpacing w:val="0"/>
        <w:rPr>
          <w:rFonts w:cstheme="minorHAnsi"/>
        </w:rPr>
      </w:pPr>
      <w:r w:rsidRPr="008253A0">
        <w:rPr>
          <w:rFonts w:cstheme="minorHAnsi"/>
        </w:rPr>
        <w:t>How do applicants complete applications?</w:t>
      </w:r>
    </w:p>
    <w:p w:rsidRPr="008253A0" w:rsidR="003D2456" w:rsidP="003D2456" w:rsidRDefault="003D2456" w14:paraId="49B160BF" w14:textId="2460D242">
      <w:pPr>
        <w:pStyle w:val="ListParagraph"/>
        <w:numPr>
          <w:ilvl w:val="2"/>
          <w:numId w:val="5"/>
        </w:numPr>
        <w:spacing w:before="120" w:line="280" w:lineRule="exact"/>
        <w:contextualSpacing w:val="0"/>
        <w:rPr>
          <w:rFonts w:cstheme="minorHAnsi"/>
        </w:rPr>
      </w:pPr>
      <w:r w:rsidRPr="008253A0">
        <w:rPr>
          <w:rFonts w:cstheme="minorHAnsi"/>
        </w:rPr>
        <w:lastRenderedPageBreak/>
        <w:t xml:space="preserve">Probe on in-person, online, </w:t>
      </w:r>
      <w:r w:rsidRPr="008253A0" w:rsidR="00587B63">
        <w:rPr>
          <w:rFonts w:cstheme="minorHAnsi"/>
        </w:rPr>
        <w:t xml:space="preserve">or </w:t>
      </w:r>
      <w:r w:rsidRPr="008253A0">
        <w:rPr>
          <w:rFonts w:cstheme="minorHAnsi"/>
        </w:rPr>
        <w:t>by phone</w:t>
      </w:r>
      <w:r w:rsidRPr="008253A0" w:rsidR="00587B63">
        <w:rPr>
          <w:rFonts w:cstheme="minorHAnsi"/>
        </w:rPr>
        <w:t xml:space="preserve">, as well as changes to the process </w:t>
      </w:r>
      <w:r w:rsidRPr="008253A0" w:rsidR="00543851">
        <w:rPr>
          <w:rFonts w:cstheme="minorHAnsi"/>
        </w:rPr>
        <w:t>that occurred during</w:t>
      </w:r>
      <w:r w:rsidRPr="008253A0" w:rsidR="00587B63">
        <w:rPr>
          <w:rFonts w:cstheme="minorHAnsi"/>
        </w:rPr>
        <w:t xml:space="preserve"> </w:t>
      </w:r>
      <w:r w:rsidRPr="008253A0" w:rsidR="00543851">
        <w:rPr>
          <w:rFonts w:cstheme="minorHAnsi"/>
        </w:rPr>
        <w:t xml:space="preserve">the </w:t>
      </w:r>
      <w:r w:rsidRPr="008253A0" w:rsidR="00587B63">
        <w:rPr>
          <w:rFonts w:cstheme="minorHAnsi"/>
        </w:rPr>
        <w:t>COVID</w:t>
      </w:r>
      <w:r w:rsidRPr="008253A0" w:rsidR="00543851">
        <w:rPr>
          <w:rFonts w:cstheme="minorHAnsi"/>
        </w:rPr>
        <w:t>-19 pandemic</w:t>
      </w:r>
    </w:p>
    <w:p w:rsidRPr="008253A0" w:rsidR="00367958" w:rsidP="003D2456" w:rsidRDefault="00367958" w14:paraId="3373C883" w14:textId="3CB1769B">
      <w:pPr>
        <w:pStyle w:val="ListParagraph"/>
        <w:numPr>
          <w:ilvl w:val="2"/>
          <w:numId w:val="5"/>
        </w:numPr>
        <w:spacing w:before="120" w:line="280" w:lineRule="exact"/>
        <w:contextualSpacing w:val="0"/>
        <w:rPr>
          <w:rFonts w:cstheme="minorHAnsi"/>
        </w:rPr>
      </w:pPr>
      <w:r w:rsidRPr="008253A0">
        <w:rPr>
          <w:rFonts w:cstheme="minorHAnsi"/>
        </w:rPr>
        <w:t>Probe on whether this varies by</w:t>
      </w:r>
      <w:r w:rsidRPr="008253A0" w:rsidR="00B03517">
        <w:rPr>
          <w:rFonts w:cstheme="minorHAnsi"/>
        </w:rPr>
        <w:t xml:space="preserve"> whether the applicant is applying only for SNAP or for other programs as well</w:t>
      </w:r>
      <w:r w:rsidRPr="008253A0">
        <w:rPr>
          <w:rFonts w:cstheme="minorHAnsi"/>
        </w:rPr>
        <w:t>– SNAP, SNAP and TANF/Medicaid</w:t>
      </w:r>
      <w:r w:rsidRPr="008253A0" w:rsidR="003475E0">
        <w:rPr>
          <w:rFonts w:cstheme="minorHAnsi"/>
        </w:rPr>
        <w:t>, childcare</w:t>
      </w:r>
      <w:r w:rsidRPr="008253A0">
        <w:rPr>
          <w:rFonts w:cstheme="minorHAnsi"/>
        </w:rPr>
        <w:t>, etc.</w:t>
      </w:r>
    </w:p>
    <w:p w:rsidRPr="008253A0" w:rsidR="00C12880" w:rsidP="003D2456" w:rsidRDefault="00C12880" w14:paraId="7F1FFF1B" w14:textId="1955E42A">
      <w:pPr>
        <w:pStyle w:val="ListParagraph"/>
        <w:numPr>
          <w:ilvl w:val="2"/>
          <w:numId w:val="5"/>
        </w:numPr>
        <w:spacing w:before="120" w:line="280" w:lineRule="exact"/>
        <w:contextualSpacing w:val="0"/>
        <w:rPr>
          <w:rFonts w:cstheme="minorHAnsi"/>
        </w:rPr>
      </w:pPr>
      <w:r w:rsidRPr="008253A0">
        <w:rPr>
          <w:rFonts w:cstheme="minorHAnsi"/>
        </w:rPr>
        <w:t>Probe on whether there are other variations to this process.</w:t>
      </w:r>
    </w:p>
    <w:p w:rsidRPr="008253A0" w:rsidR="009921ED" w:rsidP="009921ED" w:rsidRDefault="009921ED" w14:paraId="70B3B1B8" w14:textId="4B20196C">
      <w:pPr>
        <w:pStyle w:val="ListParagraph"/>
        <w:numPr>
          <w:ilvl w:val="1"/>
          <w:numId w:val="5"/>
        </w:numPr>
        <w:spacing w:before="120" w:line="280" w:lineRule="exact"/>
        <w:contextualSpacing w:val="0"/>
        <w:rPr>
          <w:rFonts w:cstheme="minorHAnsi"/>
        </w:rPr>
      </w:pPr>
      <w:r w:rsidRPr="008253A0">
        <w:rPr>
          <w:rFonts w:cstheme="minorHAnsi"/>
        </w:rPr>
        <w:t>How do eligibility workers conduct interviews?</w:t>
      </w:r>
    </w:p>
    <w:p w:rsidR="009921ED" w:rsidP="009921ED" w:rsidRDefault="009921ED" w14:paraId="297C25DE" w14:textId="6F321251">
      <w:pPr>
        <w:pStyle w:val="ListParagraph"/>
        <w:numPr>
          <w:ilvl w:val="2"/>
          <w:numId w:val="5"/>
        </w:numPr>
        <w:spacing w:before="120" w:line="280" w:lineRule="exact"/>
        <w:contextualSpacing w:val="0"/>
        <w:rPr>
          <w:rFonts w:cstheme="minorHAnsi"/>
        </w:rPr>
      </w:pPr>
      <w:r w:rsidRPr="008253A0">
        <w:rPr>
          <w:rFonts w:cstheme="minorHAnsi"/>
        </w:rPr>
        <w:t xml:space="preserve">Probe on in-person or by phone, as well as changes </w:t>
      </w:r>
      <w:r w:rsidRPr="008253A0" w:rsidR="000E0EE1">
        <w:rPr>
          <w:rFonts w:cstheme="minorHAnsi"/>
        </w:rPr>
        <w:t xml:space="preserve">that were put </w:t>
      </w:r>
      <w:r w:rsidRPr="008253A0" w:rsidR="007530A3">
        <w:rPr>
          <w:rFonts w:cstheme="minorHAnsi"/>
        </w:rPr>
        <w:t>in place</w:t>
      </w:r>
      <w:r w:rsidRPr="008253A0" w:rsidR="000E0EE1">
        <w:rPr>
          <w:rFonts w:cstheme="minorHAnsi"/>
        </w:rPr>
        <w:t xml:space="preserve">/remain </w:t>
      </w:r>
      <w:r w:rsidRPr="008253A0" w:rsidR="007530A3">
        <w:rPr>
          <w:rFonts w:cstheme="minorHAnsi"/>
        </w:rPr>
        <w:t xml:space="preserve">in place </w:t>
      </w:r>
      <w:r w:rsidRPr="008253A0">
        <w:rPr>
          <w:rFonts w:cstheme="minorHAnsi"/>
        </w:rPr>
        <w:t>due to COVID</w:t>
      </w:r>
    </w:p>
    <w:p w:rsidR="00EE7F0F" w:rsidP="00EE7F0F" w:rsidRDefault="00EE7F0F" w14:paraId="22D95F77" w14:textId="77777777">
      <w:pPr>
        <w:pStyle w:val="ListParagraph"/>
        <w:numPr>
          <w:ilvl w:val="1"/>
          <w:numId w:val="5"/>
        </w:numPr>
        <w:spacing w:before="120" w:line="280" w:lineRule="exact"/>
        <w:contextualSpacing w:val="0"/>
        <w:rPr>
          <w:rFonts w:cstheme="minorHAnsi"/>
        </w:rPr>
      </w:pPr>
      <w:r>
        <w:rPr>
          <w:rFonts w:cstheme="minorHAnsi"/>
        </w:rPr>
        <w:t xml:space="preserve">We would like to understand how applicants are screened for exemptions from work requirements due to physical or mental limitations. </w:t>
      </w:r>
      <w:r w:rsidRPr="008253A0">
        <w:rPr>
          <w:rFonts w:cstheme="minorHAnsi"/>
        </w:rPr>
        <w:t>Can you please describe the process by which</w:t>
      </w:r>
      <w:r>
        <w:rPr>
          <w:rFonts w:cstheme="minorHAnsi"/>
        </w:rPr>
        <w:t xml:space="preserve"> applicants are screened for exemptions from </w:t>
      </w:r>
      <w:r w:rsidRPr="00264EA7">
        <w:rPr>
          <w:rFonts w:cstheme="minorHAnsi"/>
          <w:b/>
          <w:bCs/>
          <w:i/>
          <w:iCs/>
        </w:rPr>
        <w:t>general work requirements</w:t>
      </w:r>
      <w:r>
        <w:rPr>
          <w:rFonts w:cstheme="minorHAnsi"/>
        </w:rPr>
        <w:t xml:space="preserve"> due to a physical or mental limitation</w:t>
      </w:r>
      <w:r w:rsidRPr="008253A0">
        <w:rPr>
          <w:rFonts w:cstheme="minorHAnsi"/>
        </w:rPr>
        <w:t>?</w:t>
      </w:r>
      <w:r>
        <w:rPr>
          <w:rFonts w:cstheme="minorHAnsi"/>
        </w:rPr>
        <w:t xml:space="preserve"> </w:t>
      </w:r>
    </w:p>
    <w:p w:rsidRPr="008253A0" w:rsidR="00455C93" w:rsidP="00B24E46" w:rsidRDefault="00455C93" w14:paraId="170A3A10" w14:textId="6D2440DD">
      <w:pPr>
        <w:pStyle w:val="ListParagraph"/>
        <w:numPr>
          <w:ilvl w:val="2"/>
          <w:numId w:val="5"/>
        </w:numPr>
        <w:spacing w:before="120" w:line="280" w:lineRule="exact"/>
        <w:contextualSpacing w:val="0"/>
        <w:rPr>
          <w:rFonts w:cstheme="minorHAnsi"/>
        </w:rPr>
      </w:pPr>
      <w:r w:rsidRPr="008253A0">
        <w:rPr>
          <w:rFonts w:cstheme="minorHAnsi"/>
        </w:rPr>
        <w:t xml:space="preserve">Who </w:t>
      </w:r>
      <w:r>
        <w:rPr>
          <w:rFonts w:cstheme="minorHAnsi"/>
        </w:rPr>
        <w:t>determines whether applicants should be exempt</w:t>
      </w:r>
      <w:r w:rsidRPr="008253A0">
        <w:rPr>
          <w:rFonts w:cstheme="minorHAnsi"/>
        </w:rPr>
        <w:t>?</w:t>
      </w:r>
    </w:p>
    <w:p w:rsidR="00455C93" w:rsidRDefault="00455C93" w14:paraId="7E622E22" w14:textId="7C5322EF">
      <w:pPr>
        <w:pStyle w:val="ListParagraph"/>
        <w:numPr>
          <w:ilvl w:val="2"/>
          <w:numId w:val="5"/>
        </w:numPr>
        <w:spacing w:before="120" w:line="280" w:lineRule="exact"/>
        <w:contextualSpacing w:val="0"/>
        <w:rPr>
          <w:rFonts w:cstheme="minorHAnsi"/>
        </w:rPr>
      </w:pPr>
      <w:r w:rsidRPr="008253A0">
        <w:rPr>
          <w:rFonts w:cstheme="minorHAnsi"/>
        </w:rPr>
        <w:t>What are the required steps that staff must follow?</w:t>
      </w:r>
    </w:p>
    <w:p w:rsidRPr="008253A0" w:rsidR="00A97523" w:rsidP="00B24E46" w:rsidRDefault="00A97523" w14:paraId="1C702A0E" w14:textId="2EDFC489">
      <w:pPr>
        <w:pStyle w:val="ListParagraph"/>
        <w:numPr>
          <w:ilvl w:val="3"/>
          <w:numId w:val="5"/>
        </w:numPr>
        <w:spacing w:before="120" w:line="280" w:lineRule="exact"/>
        <w:contextualSpacing w:val="0"/>
        <w:rPr>
          <w:rFonts w:cstheme="minorHAnsi"/>
        </w:rPr>
      </w:pPr>
      <w:r>
        <w:rPr>
          <w:rFonts w:cstheme="minorHAnsi"/>
        </w:rPr>
        <w:t>Probe on required verification for exemptions.</w:t>
      </w:r>
    </w:p>
    <w:p w:rsidRPr="008253A0" w:rsidR="00455C93" w:rsidP="00B24E46" w:rsidRDefault="00455C93" w14:paraId="1790C2A5" w14:textId="77777777">
      <w:pPr>
        <w:pStyle w:val="ListParagraph"/>
        <w:numPr>
          <w:ilvl w:val="2"/>
          <w:numId w:val="5"/>
        </w:numPr>
        <w:spacing w:before="120" w:line="280" w:lineRule="exact"/>
        <w:contextualSpacing w:val="0"/>
        <w:rPr>
          <w:rFonts w:cstheme="minorHAnsi"/>
        </w:rPr>
      </w:pPr>
      <w:r w:rsidRPr="008253A0">
        <w:rPr>
          <w:rFonts w:cstheme="minorHAnsi"/>
        </w:rPr>
        <w:t xml:space="preserve">At what point during the application process is the </w:t>
      </w:r>
      <w:r>
        <w:rPr>
          <w:rFonts w:cstheme="minorHAnsi"/>
        </w:rPr>
        <w:t>exemption</w:t>
      </w:r>
      <w:r w:rsidRPr="008253A0">
        <w:rPr>
          <w:rFonts w:cstheme="minorHAnsi"/>
        </w:rPr>
        <w:t xml:space="preserve"> made?</w:t>
      </w:r>
    </w:p>
    <w:p w:rsidRPr="008253A0" w:rsidR="00455C93" w:rsidP="00B24E46" w:rsidRDefault="00455C93" w14:paraId="2787E3D3" w14:textId="77777777">
      <w:pPr>
        <w:pStyle w:val="ListParagraph"/>
        <w:numPr>
          <w:ilvl w:val="2"/>
          <w:numId w:val="5"/>
        </w:numPr>
        <w:spacing w:before="120" w:line="280" w:lineRule="exact"/>
        <w:contextualSpacing w:val="0"/>
        <w:rPr>
          <w:rFonts w:cstheme="minorHAnsi"/>
        </w:rPr>
      </w:pPr>
      <w:r w:rsidRPr="008253A0">
        <w:rPr>
          <w:rFonts w:cstheme="minorHAnsi"/>
        </w:rPr>
        <w:t xml:space="preserve">Who approves the </w:t>
      </w:r>
      <w:r>
        <w:rPr>
          <w:rFonts w:cstheme="minorHAnsi"/>
        </w:rPr>
        <w:t>exemption</w:t>
      </w:r>
      <w:r w:rsidRPr="008253A0">
        <w:rPr>
          <w:rFonts w:cstheme="minorHAnsi"/>
        </w:rPr>
        <w:t xml:space="preserve">? </w:t>
      </w:r>
    </w:p>
    <w:p w:rsidR="00455C93" w:rsidP="00B24E46" w:rsidRDefault="00455C93" w14:paraId="233BCBC1" w14:textId="77777777">
      <w:pPr>
        <w:pStyle w:val="ListParagraph"/>
        <w:numPr>
          <w:ilvl w:val="3"/>
          <w:numId w:val="5"/>
        </w:numPr>
        <w:spacing w:before="120" w:line="280" w:lineRule="exact"/>
        <w:contextualSpacing w:val="0"/>
        <w:rPr>
          <w:rFonts w:cstheme="minorHAnsi"/>
        </w:rPr>
      </w:pPr>
      <w:r w:rsidRPr="008253A0">
        <w:rPr>
          <w:rFonts w:cstheme="minorHAnsi"/>
        </w:rPr>
        <w:t xml:space="preserve">Can you please walk us through the review process for those who have to approve the </w:t>
      </w:r>
      <w:r>
        <w:rPr>
          <w:rFonts w:cstheme="minorHAnsi"/>
        </w:rPr>
        <w:t>exemption</w:t>
      </w:r>
      <w:r w:rsidRPr="008253A0">
        <w:rPr>
          <w:rFonts w:cstheme="minorHAnsi"/>
        </w:rPr>
        <w:t>?</w:t>
      </w:r>
    </w:p>
    <w:p w:rsidR="00EE7F0F" w:rsidP="00EE7F0F" w:rsidRDefault="00EE7F0F" w14:paraId="2920301A" w14:textId="77777777">
      <w:pPr>
        <w:pStyle w:val="ListParagraph"/>
        <w:numPr>
          <w:ilvl w:val="2"/>
          <w:numId w:val="5"/>
        </w:numPr>
        <w:spacing w:before="120" w:line="280" w:lineRule="exact"/>
        <w:contextualSpacing w:val="0"/>
        <w:rPr>
          <w:rFonts w:cstheme="minorHAnsi"/>
        </w:rPr>
      </w:pPr>
      <w:r>
        <w:rPr>
          <w:rFonts w:cstheme="minorHAnsi"/>
        </w:rPr>
        <w:t xml:space="preserve">Do these processes differ </w:t>
      </w:r>
      <w:r w:rsidRPr="00264EA7">
        <w:rPr>
          <w:rFonts w:cstheme="minorHAnsi"/>
          <w:b/>
          <w:bCs/>
        </w:rPr>
        <w:t>for ABAWDs</w:t>
      </w:r>
      <w:r>
        <w:rPr>
          <w:rFonts w:cstheme="minorHAnsi"/>
        </w:rPr>
        <w:t>?</w:t>
      </w:r>
    </w:p>
    <w:p w:rsidR="00EE7F0F" w:rsidP="00EE7F0F" w:rsidRDefault="00EE7F0F" w14:paraId="52E21A3B" w14:textId="77777777">
      <w:pPr>
        <w:pStyle w:val="ListParagraph"/>
        <w:numPr>
          <w:ilvl w:val="3"/>
          <w:numId w:val="5"/>
        </w:numPr>
        <w:spacing w:before="120" w:line="280" w:lineRule="exact"/>
        <w:contextualSpacing w:val="0"/>
        <w:rPr>
          <w:rFonts w:cstheme="minorHAnsi"/>
        </w:rPr>
      </w:pPr>
      <w:r>
        <w:rPr>
          <w:rFonts w:cstheme="minorHAnsi"/>
        </w:rPr>
        <w:t>[IF YES] Repeat d.i-d.iv</w:t>
      </w:r>
    </w:p>
    <w:p w:rsidR="00EE7F0F" w:rsidP="00EE7F0F" w:rsidRDefault="00EE7F0F" w14:paraId="47151988" w14:textId="77777777">
      <w:pPr>
        <w:pStyle w:val="ListParagraph"/>
        <w:numPr>
          <w:ilvl w:val="2"/>
          <w:numId w:val="5"/>
        </w:numPr>
        <w:spacing w:before="120" w:line="280" w:lineRule="exact"/>
        <w:contextualSpacing w:val="0"/>
        <w:rPr>
          <w:rFonts w:cstheme="minorHAnsi"/>
        </w:rPr>
      </w:pPr>
      <w:r>
        <w:rPr>
          <w:rFonts w:cstheme="minorHAnsi"/>
        </w:rPr>
        <w:t xml:space="preserve">[IF MANDATORY STATE] Do these processes differ for </w:t>
      </w:r>
      <w:r w:rsidRPr="00B24E46">
        <w:rPr>
          <w:rFonts w:cstheme="minorHAnsi"/>
          <w:b/>
          <w:bCs/>
        </w:rPr>
        <w:t>mandatory E&amp;T participants</w:t>
      </w:r>
      <w:r>
        <w:rPr>
          <w:rFonts w:cstheme="minorHAnsi"/>
        </w:rPr>
        <w:t>?</w:t>
      </w:r>
    </w:p>
    <w:p w:rsidRPr="00E63CEC" w:rsidR="00EE7F0F" w:rsidP="00EE7F0F" w:rsidRDefault="00EE7F0F" w14:paraId="0F8156EB" w14:textId="77777777">
      <w:pPr>
        <w:pStyle w:val="ListParagraph"/>
        <w:numPr>
          <w:ilvl w:val="3"/>
          <w:numId w:val="5"/>
        </w:numPr>
        <w:spacing w:before="120" w:line="280" w:lineRule="exact"/>
        <w:contextualSpacing w:val="0"/>
        <w:rPr>
          <w:rFonts w:cstheme="minorHAnsi"/>
        </w:rPr>
      </w:pPr>
      <w:r>
        <w:rPr>
          <w:rFonts w:cstheme="minorHAnsi"/>
        </w:rPr>
        <w:t>[IF YES] Repeat d.i-d.iv</w:t>
      </w:r>
    </w:p>
    <w:p w:rsidRPr="008253A0" w:rsidR="00455C93" w:rsidP="00B24E46" w:rsidRDefault="00455C93" w14:paraId="6B824EF4" w14:textId="77777777">
      <w:pPr>
        <w:pStyle w:val="ListParagraph"/>
        <w:numPr>
          <w:ilvl w:val="2"/>
          <w:numId w:val="5"/>
        </w:numPr>
        <w:spacing w:before="120" w:line="280" w:lineRule="exact"/>
        <w:contextualSpacing w:val="0"/>
        <w:rPr>
          <w:rFonts w:cstheme="minorHAnsi"/>
        </w:rPr>
      </w:pPr>
      <w:r w:rsidRPr="008253A0">
        <w:rPr>
          <w:rFonts w:cstheme="minorHAnsi"/>
        </w:rPr>
        <w:t xml:space="preserve">[IF </w:t>
      </w:r>
      <w:r>
        <w:rPr>
          <w:rFonts w:cstheme="minorHAnsi"/>
        </w:rPr>
        <w:t xml:space="preserve">TELEPHONIC </w:t>
      </w:r>
      <w:r w:rsidRPr="008253A0">
        <w:rPr>
          <w:rFonts w:cstheme="minorHAnsi"/>
        </w:rPr>
        <w:t xml:space="preserve">INTERVIEWS ARE ALLOWED] How do the processes </w:t>
      </w:r>
      <w:r>
        <w:rPr>
          <w:rFonts w:cstheme="minorHAnsi"/>
        </w:rPr>
        <w:t xml:space="preserve">for screening for exemptions </w:t>
      </w:r>
      <w:r w:rsidRPr="008253A0">
        <w:rPr>
          <w:rFonts w:cstheme="minorHAnsi"/>
        </w:rPr>
        <w:t>vary for interviews that occur over the phone?</w:t>
      </w:r>
    </w:p>
    <w:p w:rsidRPr="008253A0" w:rsidR="00455C93" w:rsidP="00B24E46" w:rsidRDefault="00455C93" w14:paraId="011BE858" w14:textId="77777777">
      <w:pPr>
        <w:pStyle w:val="ListParagraph"/>
        <w:numPr>
          <w:ilvl w:val="3"/>
          <w:numId w:val="5"/>
        </w:numPr>
        <w:spacing w:before="120" w:line="280" w:lineRule="exact"/>
        <w:contextualSpacing w:val="0"/>
        <w:rPr>
          <w:rFonts w:cstheme="minorHAnsi"/>
        </w:rPr>
      </w:pPr>
      <w:r w:rsidRPr="008253A0">
        <w:rPr>
          <w:rFonts w:cstheme="minorHAnsi"/>
        </w:rPr>
        <w:t>Probe on:</w:t>
      </w:r>
    </w:p>
    <w:p w:rsidRPr="008253A0" w:rsidR="00455C93" w:rsidP="00B24E46" w:rsidRDefault="00455C93" w14:paraId="26AD3BA2" w14:textId="77777777">
      <w:pPr>
        <w:pStyle w:val="ListParagraph"/>
        <w:numPr>
          <w:ilvl w:val="4"/>
          <w:numId w:val="5"/>
        </w:numPr>
        <w:spacing w:before="120" w:line="280" w:lineRule="exact"/>
        <w:contextualSpacing w:val="0"/>
        <w:rPr>
          <w:rFonts w:cstheme="minorHAnsi"/>
        </w:rPr>
      </w:pPr>
      <w:r w:rsidRPr="008253A0">
        <w:rPr>
          <w:rFonts w:cstheme="minorHAnsi"/>
        </w:rPr>
        <w:t>How they make sure they follow procedures if the interview is by phone</w:t>
      </w:r>
    </w:p>
    <w:p w:rsidRPr="00B07C27" w:rsidR="00455C93" w:rsidP="00B24E46" w:rsidRDefault="00455C93" w14:paraId="358D566C" w14:textId="76A141D1">
      <w:pPr>
        <w:pStyle w:val="ListParagraph"/>
        <w:numPr>
          <w:ilvl w:val="4"/>
          <w:numId w:val="5"/>
        </w:numPr>
        <w:spacing w:before="120" w:line="280" w:lineRule="exact"/>
        <w:contextualSpacing w:val="0"/>
        <w:rPr>
          <w:rFonts w:cstheme="minorHAnsi"/>
        </w:rPr>
      </w:pPr>
      <w:r w:rsidRPr="008253A0">
        <w:rPr>
          <w:rFonts w:cstheme="minorHAnsi"/>
        </w:rPr>
        <w:t xml:space="preserve">Whether there are specific processes they must follow if they interview by phone </w:t>
      </w:r>
    </w:p>
    <w:p w:rsidR="000F1A62" w:rsidP="000F1A62" w:rsidRDefault="000F1A62" w14:paraId="5FEAE410" w14:textId="60F51757">
      <w:pPr>
        <w:pStyle w:val="ListParagraph"/>
        <w:numPr>
          <w:ilvl w:val="1"/>
          <w:numId w:val="5"/>
        </w:numPr>
        <w:spacing w:before="120" w:line="280" w:lineRule="exact"/>
        <w:contextualSpacing w:val="0"/>
        <w:rPr>
          <w:rFonts w:cstheme="minorHAnsi"/>
        </w:rPr>
      </w:pPr>
      <w:r>
        <w:rPr>
          <w:rFonts w:cstheme="minorHAnsi"/>
        </w:rPr>
        <w:t>What notices or other information do SNAP applicants or participants receive related to work requirements?</w:t>
      </w:r>
    </w:p>
    <w:p w:rsidR="000F1A62" w:rsidP="000F1A62" w:rsidRDefault="000F1A62" w14:paraId="513C3239" w14:textId="7DA7DF61">
      <w:pPr>
        <w:pStyle w:val="ListParagraph"/>
        <w:numPr>
          <w:ilvl w:val="2"/>
          <w:numId w:val="5"/>
        </w:numPr>
        <w:spacing w:before="120" w:line="280" w:lineRule="exact"/>
        <w:contextualSpacing w:val="0"/>
        <w:rPr>
          <w:rFonts w:cstheme="minorHAnsi"/>
        </w:rPr>
      </w:pPr>
      <w:r>
        <w:rPr>
          <w:rFonts w:cstheme="minorHAnsi"/>
        </w:rPr>
        <w:t>Probe on work registrants, ABAWDs, and SNAP E&amp;T participants (if applicable)</w:t>
      </w:r>
    </w:p>
    <w:p w:rsidRPr="00455C93" w:rsidR="00455C93" w:rsidP="00455C93" w:rsidRDefault="00455C93" w14:paraId="2C317CB5" w14:textId="002C245E">
      <w:pPr>
        <w:pStyle w:val="ListParagraph"/>
        <w:numPr>
          <w:ilvl w:val="2"/>
          <w:numId w:val="5"/>
        </w:numPr>
        <w:spacing w:before="120" w:line="280" w:lineRule="exact"/>
        <w:contextualSpacing w:val="0"/>
        <w:rPr>
          <w:rFonts w:cstheme="minorHAnsi"/>
        </w:rPr>
      </w:pPr>
      <w:r w:rsidRPr="008253A0">
        <w:rPr>
          <w:rFonts w:cstheme="minorHAnsi"/>
        </w:rPr>
        <w:lastRenderedPageBreak/>
        <w:t xml:space="preserve">How are applicants notified </w:t>
      </w:r>
      <w:r>
        <w:rPr>
          <w:rFonts w:cstheme="minorHAnsi"/>
        </w:rPr>
        <w:t>about whether they are exempt from work requirements</w:t>
      </w:r>
      <w:r w:rsidRPr="008253A0">
        <w:rPr>
          <w:rFonts w:cstheme="minorHAnsi"/>
        </w:rPr>
        <w:t>?</w:t>
      </w:r>
    </w:p>
    <w:p w:rsidRPr="008253A0" w:rsidR="000F1A62" w:rsidP="000F1A62" w:rsidRDefault="000F1A62" w14:paraId="0D5F8A94" w14:textId="77777777">
      <w:pPr>
        <w:pStyle w:val="ListParagraph"/>
        <w:numPr>
          <w:ilvl w:val="1"/>
          <w:numId w:val="5"/>
        </w:numPr>
        <w:spacing w:before="120" w:line="280" w:lineRule="exact"/>
        <w:contextualSpacing w:val="0"/>
        <w:rPr>
          <w:rFonts w:cstheme="minorHAnsi"/>
        </w:rPr>
      </w:pPr>
      <w:r w:rsidRPr="008253A0">
        <w:rPr>
          <w:rFonts w:cstheme="minorHAnsi"/>
        </w:rPr>
        <w:t>How do SNAP staff ensure that recipients are complying with work requirements?</w:t>
      </w:r>
    </w:p>
    <w:p w:rsidR="000F1A62" w:rsidP="000F1A62" w:rsidRDefault="000F1A62" w14:paraId="25540963" w14:textId="77777777">
      <w:pPr>
        <w:pStyle w:val="ListParagraph"/>
        <w:numPr>
          <w:ilvl w:val="2"/>
          <w:numId w:val="5"/>
        </w:numPr>
        <w:spacing w:before="120" w:line="280" w:lineRule="exact"/>
        <w:contextualSpacing w:val="0"/>
        <w:rPr>
          <w:rFonts w:cstheme="minorHAnsi"/>
        </w:rPr>
      </w:pPr>
      <w:r w:rsidRPr="008253A0">
        <w:rPr>
          <w:rFonts w:cstheme="minorHAnsi"/>
        </w:rPr>
        <w:t>Probe on required documentation, interactions with SNAP E&amp;T staff if applicable</w:t>
      </w:r>
    </w:p>
    <w:p w:rsidRPr="000F1A62" w:rsidR="000F1A62" w:rsidRDefault="000F1A62" w14:paraId="6EF59F3D" w14:textId="6AE89385">
      <w:pPr>
        <w:pStyle w:val="ListParagraph"/>
        <w:numPr>
          <w:ilvl w:val="2"/>
          <w:numId w:val="5"/>
        </w:numPr>
        <w:spacing w:before="120" w:line="280" w:lineRule="exact"/>
        <w:contextualSpacing w:val="0"/>
        <w:rPr>
          <w:rFonts w:cstheme="minorHAnsi"/>
        </w:rPr>
      </w:pPr>
      <w:r>
        <w:rPr>
          <w:rFonts w:cstheme="minorHAnsi"/>
        </w:rPr>
        <w:t>Probe on how this varies by general work registrants, ABAWDs, mandatory E&amp;T (if applicable)</w:t>
      </w:r>
    </w:p>
    <w:p w:rsidR="006E3B72" w:rsidP="006E3B72" w:rsidRDefault="006E3B72" w14:paraId="758EB90F" w14:textId="77777777">
      <w:pPr>
        <w:pStyle w:val="ListParagraph"/>
        <w:numPr>
          <w:ilvl w:val="0"/>
          <w:numId w:val="5"/>
        </w:numPr>
        <w:spacing w:before="120" w:line="280" w:lineRule="exact"/>
        <w:contextualSpacing w:val="0"/>
        <w:rPr>
          <w:rFonts w:cstheme="minorHAnsi"/>
        </w:rPr>
      </w:pPr>
      <w:r w:rsidRPr="008253A0">
        <w:rPr>
          <w:rFonts w:cstheme="minorHAnsi"/>
        </w:rPr>
        <w:t>Can applicants appeal</w:t>
      </w:r>
      <w:r>
        <w:rPr>
          <w:rFonts w:cstheme="minorHAnsi"/>
        </w:rPr>
        <w:t xml:space="preserve"> if they are not granted an exemption due to a physical or mental limitation</w:t>
      </w:r>
      <w:r w:rsidRPr="008253A0">
        <w:rPr>
          <w:rFonts w:cstheme="minorHAnsi"/>
        </w:rPr>
        <w:t>?</w:t>
      </w:r>
      <w:r>
        <w:rPr>
          <w:rFonts w:cstheme="minorHAnsi"/>
        </w:rPr>
        <w:t xml:space="preserve"> Can participants?</w:t>
      </w:r>
    </w:p>
    <w:p w:rsidRPr="008253A0" w:rsidR="006E3B72" w:rsidP="006E3B72" w:rsidRDefault="006E3B72" w14:paraId="7F5E6943" w14:textId="77777777">
      <w:pPr>
        <w:pStyle w:val="ListParagraph"/>
        <w:numPr>
          <w:ilvl w:val="1"/>
          <w:numId w:val="5"/>
        </w:numPr>
        <w:spacing w:before="120" w:line="280" w:lineRule="exact"/>
        <w:contextualSpacing w:val="0"/>
        <w:rPr>
          <w:rFonts w:cstheme="minorHAnsi"/>
        </w:rPr>
      </w:pPr>
      <w:r>
        <w:rPr>
          <w:rFonts w:cstheme="minorHAnsi"/>
        </w:rPr>
        <w:t>Does this vary for general work registrants, ABAWDs, or SNAP E&amp;T participants (if applicable)?</w:t>
      </w:r>
    </w:p>
    <w:p w:rsidRPr="008253A0" w:rsidR="006E3B72" w:rsidP="006E3B72" w:rsidRDefault="006E3B72" w14:paraId="63F91DB5" w14:textId="77777777">
      <w:pPr>
        <w:pStyle w:val="ListParagraph"/>
        <w:numPr>
          <w:ilvl w:val="1"/>
          <w:numId w:val="5"/>
        </w:numPr>
        <w:spacing w:before="120" w:line="280" w:lineRule="exact"/>
        <w:contextualSpacing w:val="0"/>
        <w:rPr>
          <w:rFonts w:cstheme="minorHAnsi"/>
        </w:rPr>
      </w:pPr>
      <w:r w:rsidRPr="008253A0">
        <w:rPr>
          <w:rFonts w:cstheme="minorHAnsi"/>
        </w:rPr>
        <w:t xml:space="preserve">[IF YES] Can you please describe the appeal process? </w:t>
      </w:r>
    </w:p>
    <w:p w:rsidRPr="008253A0" w:rsidR="006E3B72" w:rsidP="006E3B72" w:rsidRDefault="006E3B72" w14:paraId="66F59805" w14:textId="77777777">
      <w:pPr>
        <w:pStyle w:val="ListParagraph"/>
        <w:numPr>
          <w:ilvl w:val="2"/>
          <w:numId w:val="5"/>
        </w:numPr>
        <w:spacing w:before="120" w:line="280" w:lineRule="exact"/>
        <w:contextualSpacing w:val="0"/>
        <w:rPr>
          <w:rFonts w:cstheme="minorHAnsi"/>
        </w:rPr>
      </w:pPr>
      <w:r w:rsidRPr="008253A0">
        <w:rPr>
          <w:rFonts w:cstheme="minorHAnsi"/>
        </w:rPr>
        <w:t xml:space="preserve">Probe on: </w:t>
      </w:r>
    </w:p>
    <w:p w:rsidRPr="008253A0" w:rsidR="006E3B72" w:rsidP="006E3B72" w:rsidRDefault="006E3B72" w14:paraId="76D5EDE6" w14:textId="77777777">
      <w:pPr>
        <w:pStyle w:val="ListParagraph"/>
        <w:numPr>
          <w:ilvl w:val="3"/>
          <w:numId w:val="5"/>
        </w:numPr>
        <w:spacing w:before="120" w:line="280" w:lineRule="exact"/>
        <w:contextualSpacing w:val="0"/>
        <w:rPr>
          <w:rFonts w:cstheme="minorHAnsi"/>
        </w:rPr>
      </w:pPr>
      <w:r w:rsidRPr="008253A0">
        <w:rPr>
          <w:rFonts w:cstheme="minorHAnsi"/>
        </w:rPr>
        <w:t>Who is involved</w:t>
      </w:r>
    </w:p>
    <w:p w:rsidRPr="008253A0" w:rsidR="006E3B72" w:rsidP="006E3B72" w:rsidRDefault="006E3B72" w14:paraId="08149AF3" w14:textId="77777777">
      <w:pPr>
        <w:pStyle w:val="ListParagraph"/>
        <w:numPr>
          <w:ilvl w:val="3"/>
          <w:numId w:val="5"/>
        </w:numPr>
        <w:spacing w:before="120" w:line="280" w:lineRule="exact"/>
        <w:contextualSpacing w:val="0"/>
        <w:rPr>
          <w:rFonts w:cstheme="minorHAnsi"/>
        </w:rPr>
      </w:pPr>
      <w:r w:rsidRPr="008253A0">
        <w:rPr>
          <w:rFonts w:cstheme="minorHAnsi"/>
        </w:rPr>
        <w:t>What steps the appeal process entails</w:t>
      </w:r>
    </w:p>
    <w:p w:rsidR="006E3B72" w:rsidP="006E3B72" w:rsidRDefault="006E3B72" w14:paraId="198922A3" w14:textId="77777777">
      <w:pPr>
        <w:pStyle w:val="ListParagraph"/>
        <w:numPr>
          <w:ilvl w:val="3"/>
          <w:numId w:val="5"/>
        </w:numPr>
        <w:spacing w:before="120" w:line="280" w:lineRule="exact"/>
        <w:contextualSpacing w:val="0"/>
        <w:rPr>
          <w:rFonts w:cstheme="minorHAnsi"/>
        </w:rPr>
      </w:pPr>
      <w:r w:rsidRPr="008253A0">
        <w:rPr>
          <w:rFonts w:cstheme="minorHAnsi"/>
        </w:rPr>
        <w:t>Any policies or guidelines around appeals – reasons why people appeal, grounds on which appeals are granted, etc.</w:t>
      </w:r>
    </w:p>
    <w:p w:rsidRPr="008253A0" w:rsidR="006E3B72" w:rsidP="006E3B72" w:rsidRDefault="006E3B72" w14:paraId="3D029032" w14:textId="77777777">
      <w:pPr>
        <w:pStyle w:val="ListParagraph"/>
        <w:numPr>
          <w:ilvl w:val="3"/>
          <w:numId w:val="5"/>
        </w:numPr>
        <w:spacing w:before="120" w:line="280" w:lineRule="exact"/>
        <w:contextualSpacing w:val="0"/>
        <w:rPr>
          <w:rFonts w:cstheme="minorHAnsi"/>
        </w:rPr>
      </w:pPr>
      <w:r>
        <w:rPr>
          <w:rFonts w:cstheme="minorHAnsi"/>
        </w:rPr>
        <w:t>Variation, if at all, for general work registrants, ABAWDs, or SNAP E&amp;T participants (if applicable)</w:t>
      </w:r>
    </w:p>
    <w:p w:rsidRPr="008253A0" w:rsidR="006E3B72" w:rsidP="006E3B72" w:rsidRDefault="006E3B72" w14:paraId="2662A4DC" w14:textId="77777777">
      <w:pPr>
        <w:pStyle w:val="ListParagraph"/>
        <w:numPr>
          <w:ilvl w:val="2"/>
          <w:numId w:val="5"/>
        </w:numPr>
        <w:spacing w:before="120" w:line="280" w:lineRule="exact"/>
        <w:contextualSpacing w:val="0"/>
        <w:rPr>
          <w:rFonts w:cstheme="minorHAnsi"/>
        </w:rPr>
      </w:pPr>
      <w:r w:rsidRPr="008253A0">
        <w:rPr>
          <w:rFonts w:cstheme="minorHAnsi"/>
        </w:rPr>
        <w:t>How often do applicants appeal the determination?</w:t>
      </w:r>
    </w:p>
    <w:p w:rsidRPr="008253A0" w:rsidR="006E3B72" w:rsidP="006E3B72" w:rsidRDefault="006E3B72" w14:paraId="315B4578" w14:textId="77777777">
      <w:pPr>
        <w:pStyle w:val="ListParagraph"/>
        <w:numPr>
          <w:ilvl w:val="2"/>
          <w:numId w:val="5"/>
        </w:numPr>
        <w:spacing w:before="120" w:line="280" w:lineRule="exact"/>
        <w:contextualSpacing w:val="0"/>
        <w:rPr>
          <w:rFonts w:cstheme="minorHAnsi"/>
        </w:rPr>
      </w:pPr>
      <w:r w:rsidRPr="008253A0">
        <w:rPr>
          <w:rFonts w:cstheme="minorHAnsi"/>
        </w:rPr>
        <w:t>How often would you estimate that appeals are successful?</w:t>
      </w:r>
    </w:p>
    <w:p w:rsidR="006E3B72" w:rsidP="006E3B72" w:rsidRDefault="006E3B72" w14:paraId="1584D341" w14:textId="77777777">
      <w:pPr>
        <w:pStyle w:val="ListParagraph"/>
        <w:numPr>
          <w:ilvl w:val="0"/>
          <w:numId w:val="5"/>
        </w:numPr>
        <w:spacing w:before="120" w:line="280" w:lineRule="exact"/>
        <w:contextualSpacing w:val="0"/>
        <w:rPr>
          <w:rFonts w:cstheme="minorHAnsi"/>
        </w:rPr>
      </w:pPr>
      <w:r w:rsidRPr="008253A0">
        <w:rPr>
          <w:rFonts w:cstheme="minorHAnsi"/>
        </w:rPr>
        <w:t xml:space="preserve">What is the process by which an applicant/participant can request to </w:t>
      </w:r>
      <w:r>
        <w:rPr>
          <w:rFonts w:cstheme="minorHAnsi"/>
        </w:rPr>
        <w:t>have an exemption from work requirements due to a physical or mental limitation</w:t>
      </w:r>
      <w:r w:rsidRPr="008253A0">
        <w:rPr>
          <w:rFonts w:cstheme="minorHAnsi"/>
        </w:rPr>
        <w:t>?</w:t>
      </w:r>
    </w:p>
    <w:p w:rsidRPr="008253A0" w:rsidR="006E3B72" w:rsidP="006E3B72" w:rsidRDefault="006E3B72" w14:paraId="23A9231B" w14:textId="77777777">
      <w:pPr>
        <w:pStyle w:val="ListParagraph"/>
        <w:numPr>
          <w:ilvl w:val="1"/>
          <w:numId w:val="5"/>
        </w:numPr>
        <w:spacing w:before="120" w:line="280" w:lineRule="exact"/>
        <w:contextualSpacing w:val="0"/>
        <w:rPr>
          <w:rFonts w:cstheme="minorHAnsi"/>
        </w:rPr>
      </w:pPr>
      <w:r>
        <w:rPr>
          <w:rFonts w:cstheme="minorHAnsi"/>
        </w:rPr>
        <w:t>How does this process differ, if at all, for exemptions related to general work requirements, ABAWD work requirements, and requirements to participate in SNAP E&amp;T?</w:t>
      </w:r>
    </w:p>
    <w:p w:rsidRPr="008253A0" w:rsidR="003A3DB1" w:rsidP="003A3DB1" w:rsidRDefault="003475E0" w14:paraId="5774B6B1" w14:textId="045D7C25">
      <w:pPr>
        <w:pStyle w:val="ListParagraph"/>
        <w:numPr>
          <w:ilvl w:val="0"/>
          <w:numId w:val="5"/>
        </w:numPr>
        <w:spacing w:before="120" w:line="280" w:lineRule="exact"/>
        <w:contextualSpacing w:val="0"/>
        <w:rPr>
          <w:rFonts w:cstheme="minorHAnsi"/>
        </w:rPr>
      </w:pPr>
      <w:r w:rsidRPr="008253A0">
        <w:rPr>
          <w:rFonts w:cstheme="minorHAnsi"/>
        </w:rPr>
        <w:t xml:space="preserve">Can you describe the </w:t>
      </w:r>
      <w:r w:rsidRPr="008253A0" w:rsidR="00176BD8">
        <w:rPr>
          <w:rFonts w:cstheme="minorHAnsi"/>
        </w:rPr>
        <w:t xml:space="preserve">recertification </w:t>
      </w:r>
      <w:r w:rsidRPr="008253A0">
        <w:rPr>
          <w:rFonts w:cstheme="minorHAnsi"/>
        </w:rPr>
        <w:t>process?</w:t>
      </w:r>
    </w:p>
    <w:p w:rsidRPr="008253A0" w:rsidR="003475E0" w:rsidP="003475E0" w:rsidRDefault="003475E0" w14:paraId="5BB2914D" w14:textId="1B8C890C">
      <w:pPr>
        <w:pStyle w:val="ListParagraph"/>
        <w:numPr>
          <w:ilvl w:val="1"/>
          <w:numId w:val="5"/>
        </w:numPr>
        <w:spacing w:before="120" w:line="280" w:lineRule="exact"/>
        <w:contextualSpacing w:val="0"/>
        <w:rPr>
          <w:rFonts w:cstheme="minorHAnsi"/>
        </w:rPr>
      </w:pPr>
      <w:r w:rsidRPr="008253A0">
        <w:rPr>
          <w:rFonts w:cstheme="minorHAnsi"/>
        </w:rPr>
        <w:t xml:space="preserve">How often are </w:t>
      </w:r>
      <w:r w:rsidRPr="008253A0" w:rsidR="00DE0D89">
        <w:rPr>
          <w:rFonts w:cstheme="minorHAnsi"/>
        </w:rPr>
        <w:t xml:space="preserve">SNAP participants </w:t>
      </w:r>
      <w:r w:rsidRPr="008253A0">
        <w:rPr>
          <w:rFonts w:cstheme="minorHAnsi"/>
        </w:rPr>
        <w:t>required to go through re</w:t>
      </w:r>
      <w:r w:rsidRPr="008253A0" w:rsidR="00176BD8">
        <w:rPr>
          <w:rFonts w:cstheme="minorHAnsi"/>
        </w:rPr>
        <w:t>certification</w:t>
      </w:r>
      <w:r w:rsidRPr="008253A0">
        <w:rPr>
          <w:rFonts w:cstheme="minorHAnsi"/>
        </w:rPr>
        <w:t>?</w:t>
      </w:r>
    </w:p>
    <w:p w:rsidRPr="008253A0" w:rsidR="00035AF1" w:rsidP="003475E0" w:rsidRDefault="00035AF1" w14:paraId="56157A00" w14:textId="0EBCC775">
      <w:pPr>
        <w:pStyle w:val="ListParagraph"/>
        <w:numPr>
          <w:ilvl w:val="1"/>
          <w:numId w:val="5"/>
        </w:numPr>
        <w:spacing w:before="120" w:line="280" w:lineRule="exact"/>
        <w:contextualSpacing w:val="0"/>
        <w:rPr>
          <w:rFonts w:cstheme="minorHAnsi"/>
        </w:rPr>
      </w:pPr>
      <w:r w:rsidRPr="008253A0">
        <w:rPr>
          <w:rFonts w:cstheme="minorHAnsi"/>
        </w:rPr>
        <w:t>Does this vary by whether participants are work registrants or ABAWDs?</w:t>
      </w:r>
      <w:r w:rsidRPr="008253A0" w:rsidR="00176BD8">
        <w:rPr>
          <w:rFonts w:cstheme="minorHAnsi"/>
        </w:rPr>
        <w:t xml:space="preserve"> Other characteristics?</w:t>
      </w:r>
    </w:p>
    <w:p w:rsidRPr="008253A0" w:rsidR="003475E0" w:rsidP="003475E0" w:rsidRDefault="003475E0" w14:paraId="487EED43" w14:textId="73E5CC2C">
      <w:pPr>
        <w:pStyle w:val="ListParagraph"/>
        <w:numPr>
          <w:ilvl w:val="1"/>
          <w:numId w:val="5"/>
        </w:numPr>
        <w:spacing w:before="120" w:line="280" w:lineRule="exact"/>
        <w:contextualSpacing w:val="0"/>
        <w:rPr>
          <w:rFonts w:cstheme="minorHAnsi"/>
        </w:rPr>
      </w:pPr>
      <w:r w:rsidRPr="008253A0">
        <w:rPr>
          <w:rFonts w:cstheme="minorHAnsi"/>
        </w:rPr>
        <w:t xml:space="preserve">What does this process entail? </w:t>
      </w:r>
    </w:p>
    <w:p w:rsidRPr="008253A0" w:rsidR="00035AF1" w:rsidRDefault="003475E0" w14:paraId="3F08B280" w14:textId="77777777">
      <w:pPr>
        <w:pStyle w:val="ListParagraph"/>
        <w:numPr>
          <w:ilvl w:val="2"/>
          <w:numId w:val="5"/>
        </w:numPr>
        <w:spacing w:before="120" w:line="280" w:lineRule="exact"/>
        <w:contextualSpacing w:val="0"/>
        <w:rPr>
          <w:rFonts w:cstheme="minorHAnsi"/>
        </w:rPr>
      </w:pPr>
      <w:r w:rsidRPr="008253A0">
        <w:rPr>
          <w:rFonts w:cstheme="minorHAnsi"/>
        </w:rPr>
        <w:t>Probe on</w:t>
      </w:r>
      <w:r w:rsidRPr="008253A0" w:rsidR="00035AF1">
        <w:rPr>
          <w:rFonts w:cstheme="minorHAnsi"/>
        </w:rPr>
        <w:t>:</w:t>
      </w:r>
    </w:p>
    <w:p w:rsidRPr="008253A0" w:rsidR="00035AF1" w:rsidP="00035AF1" w:rsidRDefault="00035AF1" w14:paraId="63717FC6" w14:textId="178230F2">
      <w:pPr>
        <w:pStyle w:val="ListParagraph"/>
        <w:numPr>
          <w:ilvl w:val="3"/>
          <w:numId w:val="5"/>
        </w:numPr>
        <w:spacing w:before="120" w:line="280" w:lineRule="exact"/>
        <w:contextualSpacing w:val="0"/>
        <w:rPr>
          <w:rFonts w:cstheme="minorHAnsi"/>
        </w:rPr>
      </w:pPr>
      <w:r w:rsidRPr="008253A0">
        <w:rPr>
          <w:rFonts w:cstheme="minorHAnsi"/>
        </w:rPr>
        <w:t>I</w:t>
      </w:r>
      <w:r w:rsidRPr="008253A0" w:rsidR="003475E0">
        <w:rPr>
          <w:rFonts w:cstheme="minorHAnsi"/>
        </w:rPr>
        <w:t>nterview type</w:t>
      </w:r>
      <w:r w:rsidRPr="008253A0">
        <w:rPr>
          <w:rFonts w:cstheme="minorHAnsi"/>
        </w:rPr>
        <w:t xml:space="preserve"> (phone/in-person)</w:t>
      </w:r>
    </w:p>
    <w:p w:rsidRPr="008253A0" w:rsidR="00C12880" w:rsidP="00C12880" w:rsidRDefault="00C12880" w14:paraId="4312BC7D" w14:textId="77777777">
      <w:pPr>
        <w:pStyle w:val="ListParagraph"/>
        <w:numPr>
          <w:ilvl w:val="3"/>
          <w:numId w:val="5"/>
        </w:numPr>
        <w:spacing w:before="120" w:line="280" w:lineRule="exact"/>
        <w:contextualSpacing w:val="0"/>
        <w:rPr>
          <w:rFonts w:cstheme="minorHAnsi"/>
        </w:rPr>
      </w:pPr>
      <w:r w:rsidRPr="008253A0">
        <w:rPr>
          <w:rFonts w:cstheme="minorHAnsi"/>
        </w:rPr>
        <w:t>Reassessment of work registration</w:t>
      </w:r>
    </w:p>
    <w:p w:rsidR="00C21EE1" w:rsidP="00C20E32" w:rsidRDefault="00193410" w14:paraId="7D66E818" w14:textId="77777777">
      <w:pPr>
        <w:pStyle w:val="ListParagraph"/>
        <w:numPr>
          <w:ilvl w:val="3"/>
          <w:numId w:val="5"/>
        </w:numPr>
        <w:spacing w:before="120" w:line="280" w:lineRule="exact"/>
        <w:contextualSpacing w:val="0"/>
        <w:rPr>
          <w:rFonts w:cstheme="minorHAnsi"/>
        </w:rPr>
      </w:pPr>
      <w:r>
        <w:t>How they determine whether an individual should be exempt from the work requirements due to a physical or mental limitation</w:t>
      </w:r>
      <w:r w:rsidRPr="008253A0" w:rsidDel="00193410">
        <w:rPr>
          <w:rFonts w:cstheme="minorHAnsi"/>
        </w:rPr>
        <w:t xml:space="preserve"> </w:t>
      </w:r>
    </w:p>
    <w:p w:rsidRPr="008253A0" w:rsidR="00493107" w:rsidP="00C20E32" w:rsidRDefault="00035AF1" w14:paraId="405C87FC" w14:textId="50C05417">
      <w:pPr>
        <w:pStyle w:val="ListParagraph"/>
        <w:numPr>
          <w:ilvl w:val="3"/>
          <w:numId w:val="5"/>
        </w:numPr>
        <w:spacing w:before="120" w:line="280" w:lineRule="exact"/>
        <w:contextualSpacing w:val="0"/>
        <w:rPr>
          <w:rFonts w:cstheme="minorHAnsi"/>
        </w:rPr>
      </w:pPr>
      <w:r w:rsidRPr="008253A0">
        <w:rPr>
          <w:rFonts w:cstheme="minorHAnsi"/>
        </w:rPr>
        <w:t>R</w:t>
      </w:r>
      <w:r w:rsidRPr="008253A0" w:rsidR="003475E0">
        <w:rPr>
          <w:rFonts w:cstheme="minorHAnsi"/>
        </w:rPr>
        <w:t>equired verification</w:t>
      </w:r>
      <w:r w:rsidRPr="008253A0" w:rsidR="00C12880">
        <w:rPr>
          <w:rFonts w:cstheme="minorHAnsi"/>
        </w:rPr>
        <w:t xml:space="preserve"> for maintaining </w:t>
      </w:r>
      <w:r w:rsidR="00193410">
        <w:rPr>
          <w:rFonts w:cstheme="minorHAnsi"/>
        </w:rPr>
        <w:t>exemption</w:t>
      </w:r>
      <w:r w:rsidR="009D2AA7">
        <w:rPr>
          <w:rFonts w:cstheme="minorHAnsi"/>
        </w:rPr>
        <w:t>s</w:t>
      </w:r>
    </w:p>
    <w:p w:rsidRPr="008253A0" w:rsidR="00C20E32" w:rsidP="00C20E32" w:rsidRDefault="00C20E32" w14:paraId="06C421A9" w14:textId="6C4EE153">
      <w:pPr>
        <w:pStyle w:val="ListParagraph"/>
        <w:numPr>
          <w:ilvl w:val="0"/>
          <w:numId w:val="5"/>
        </w:numPr>
        <w:spacing w:before="120" w:line="280" w:lineRule="exact"/>
        <w:contextualSpacing w:val="0"/>
        <w:rPr>
          <w:rFonts w:cstheme="minorHAnsi"/>
        </w:rPr>
      </w:pPr>
      <w:r w:rsidRPr="008253A0">
        <w:rPr>
          <w:rFonts w:cstheme="minorHAnsi"/>
        </w:rPr>
        <w:lastRenderedPageBreak/>
        <w:t xml:space="preserve">Are there other points at which an applicant’s/participant’s ability to work may be </w:t>
      </w:r>
      <w:r w:rsidRPr="008253A0" w:rsidR="004D6628">
        <w:rPr>
          <w:rFonts w:cstheme="minorHAnsi"/>
        </w:rPr>
        <w:t>reassessed</w:t>
      </w:r>
      <w:r w:rsidRPr="008253A0">
        <w:rPr>
          <w:rFonts w:cstheme="minorHAnsi"/>
        </w:rPr>
        <w:t>?</w:t>
      </w:r>
    </w:p>
    <w:p w:rsidRPr="008253A0" w:rsidR="004D6628" w:rsidP="004D6628" w:rsidRDefault="004D6628" w14:paraId="1EE25414" w14:textId="41F03306">
      <w:pPr>
        <w:pStyle w:val="ListParagraph"/>
        <w:numPr>
          <w:ilvl w:val="1"/>
          <w:numId w:val="5"/>
        </w:numPr>
        <w:spacing w:before="120" w:line="280" w:lineRule="exact"/>
        <w:contextualSpacing w:val="0"/>
        <w:rPr>
          <w:rFonts w:cstheme="minorHAnsi"/>
        </w:rPr>
      </w:pPr>
      <w:r w:rsidRPr="008253A0">
        <w:rPr>
          <w:rFonts w:cstheme="minorHAnsi"/>
        </w:rPr>
        <w:t>Probe on:</w:t>
      </w:r>
    </w:p>
    <w:p w:rsidR="004D6628" w:rsidP="004D6628" w:rsidRDefault="004D6628" w14:paraId="36E24320" w14:textId="4241C981">
      <w:pPr>
        <w:pStyle w:val="ListParagraph"/>
        <w:numPr>
          <w:ilvl w:val="2"/>
          <w:numId w:val="5"/>
        </w:numPr>
        <w:spacing w:before="120" w:line="280" w:lineRule="exact"/>
        <w:contextualSpacing w:val="0"/>
        <w:rPr>
          <w:rFonts w:cstheme="minorHAnsi"/>
        </w:rPr>
      </w:pPr>
      <w:r w:rsidRPr="008253A0">
        <w:rPr>
          <w:rFonts w:cstheme="minorHAnsi"/>
        </w:rPr>
        <w:t xml:space="preserve">Differing reassessment times based on whether the participant’s ability to work may be resolved or changed </w:t>
      </w:r>
    </w:p>
    <w:p w:rsidR="0034521C" w:rsidP="004D6628" w:rsidRDefault="0034521C" w14:paraId="70DC30A1" w14:textId="2480EA7A">
      <w:pPr>
        <w:pStyle w:val="ListParagraph"/>
        <w:numPr>
          <w:ilvl w:val="2"/>
          <w:numId w:val="5"/>
        </w:numPr>
        <w:spacing w:before="120" w:line="280" w:lineRule="exact"/>
        <w:contextualSpacing w:val="0"/>
        <w:rPr>
          <w:rFonts w:cstheme="minorHAnsi"/>
        </w:rPr>
      </w:pPr>
      <w:r>
        <w:rPr>
          <w:rFonts w:cstheme="minorHAnsi"/>
        </w:rPr>
        <w:t>If an individual receives a provider determination from the SNAP E&amp;T provider</w:t>
      </w:r>
    </w:p>
    <w:p w:rsidR="0013796F" w:rsidP="004D6628" w:rsidRDefault="00991D37" w14:paraId="1816FC40" w14:textId="4D0EFFDD">
      <w:pPr>
        <w:pStyle w:val="ListParagraph"/>
        <w:numPr>
          <w:ilvl w:val="2"/>
          <w:numId w:val="5"/>
        </w:numPr>
        <w:spacing w:before="120" w:line="280" w:lineRule="exact"/>
        <w:contextualSpacing w:val="0"/>
        <w:rPr>
          <w:rFonts w:cstheme="minorHAnsi"/>
        </w:rPr>
      </w:pPr>
      <w:r>
        <w:rPr>
          <w:rFonts w:cstheme="minorHAnsi"/>
        </w:rPr>
        <w:t xml:space="preserve">Other circumstances that may prompt a reassessment, such as new information about a participant’s </w:t>
      </w:r>
      <w:r w:rsidR="00C05939">
        <w:rPr>
          <w:rFonts w:cstheme="minorHAnsi"/>
        </w:rPr>
        <w:t xml:space="preserve">ability to </w:t>
      </w:r>
      <w:r>
        <w:rPr>
          <w:rFonts w:cstheme="minorHAnsi"/>
        </w:rPr>
        <w:t>work</w:t>
      </w:r>
      <w:r w:rsidR="00A17304">
        <w:rPr>
          <w:rFonts w:cstheme="minorHAnsi"/>
        </w:rPr>
        <w:t xml:space="preserve"> </w:t>
      </w:r>
      <w:r w:rsidR="00C05939">
        <w:rPr>
          <w:rFonts w:cstheme="minorHAnsi"/>
        </w:rPr>
        <w:t>due to a physical or mental limitation</w:t>
      </w:r>
    </w:p>
    <w:p w:rsidR="00085CC2" w:rsidP="004D6628" w:rsidRDefault="00085CC2" w14:paraId="229D3F10" w14:textId="058FE820">
      <w:pPr>
        <w:pStyle w:val="ListParagraph"/>
        <w:numPr>
          <w:ilvl w:val="2"/>
          <w:numId w:val="5"/>
        </w:numPr>
        <w:spacing w:before="120" w:line="280" w:lineRule="exact"/>
        <w:contextualSpacing w:val="0"/>
        <w:rPr>
          <w:rFonts w:cstheme="minorHAnsi"/>
        </w:rPr>
      </w:pPr>
      <w:r>
        <w:rPr>
          <w:rFonts w:cstheme="minorHAnsi"/>
        </w:rPr>
        <w:t>Whether this varies for work registrants</w:t>
      </w:r>
      <w:r w:rsidR="00E52093">
        <w:rPr>
          <w:rFonts w:cstheme="minorHAnsi"/>
        </w:rPr>
        <w:t xml:space="preserve">, </w:t>
      </w:r>
      <w:r>
        <w:rPr>
          <w:rFonts w:cstheme="minorHAnsi"/>
        </w:rPr>
        <w:t>ABAWDs</w:t>
      </w:r>
      <w:r w:rsidR="00E52093">
        <w:rPr>
          <w:rFonts w:cstheme="minorHAnsi"/>
        </w:rPr>
        <w:t>, or E&amp;T participants (if applicable)</w:t>
      </w:r>
    </w:p>
    <w:p w:rsidRPr="008253A0" w:rsidR="0059539A" w:rsidP="00B24E46" w:rsidRDefault="0059539A" w14:paraId="7CC8B437" w14:textId="50E957F3">
      <w:pPr>
        <w:pStyle w:val="ListParagraph"/>
        <w:numPr>
          <w:ilvl w:val="0"/>
          <w:numId w:val="5"/>
        </w:numPr>
        <w:spacing w:before="120" w:line="280" w:lineRule="exact"/>
        <w:contextualSpacing w:val="0"/>
        <w:rPr>
          <w:rFonts w:cstheme="minorHAnsi"/>
        </w:rPr>
      </w:pPr>
      <w:r>
        <w:rPr>
          <w:rFonts w:cstheme="minorHAnsi"/>
        </w:rPr>
        <w:t xml:space="preserve">How did this process change as a result of COVID-19? </w:t>
      </w:r>
      <w:r>
        <w:rPr>
          <w:rFonts w:cstheme="minorHAnsi"/>
          <w:i/>
          <w:iCs/>
        </w:rPr>
        <w:t>Note to interviewer: This may already have been covered in the discussion of process, but ask here if it has not been discussed.</w:t>
      </w:r>
    </w:p>
    <w:p w:rsidRPr="00866FDF" w:rsidR="006F3F84" w:rsidP="004D6628" w:rsidRDefault="006F3F84" w14:paraId="6FBBB164" w14:textId="77704D59">
      <w:pPr>
        <w:pStyle w:val="Heading2"/>
        <w:rPr>
          <w:color w:val="E44044"/>
        </w:rPr>
      </w:pPr>
      <w:r w:rsidRPr="00866FDF">
        <w:rPr>
          <w:color w:val="E44044"/>
        </w:rPr>
        <w:t xml:space="preserve">Section </w:t>
      </w:r>
      <w:r w:rsidR="005A0E40">
        <w:rPr>
          <w:color w:val="E44044"/>
        </w:rPr>
        <w:t>2</w:t>
      </w:r>
      <w:r w:rsidRPr="00866FDF">
        <w:rPr>
          <w:color w:val="E44044"/>
        </w:rPr>
        <w:t xml:space="preserve">: Determining and Developing Policies and Guidelines </w:t>
      </w:r>
    </w:p>
    <w:p w:rsidRPr="008253A0" w:rsidR="00035AF1" w:rsidP="00AD4332" w:rsidRDefault="00035AF1" w14:paraId="23293223" w14:textId="6AA92CB1">
      <w:pPr>
        <w:rPr>
          <w:rFonts w:cstheme="minorHAnsi"/>
          <w:i/>
          <w:iCs/>
        </w:rPr>
      </w:pPr>
      <w:r w:rsidRPr="008253A0">
        <w:rPr>
          <w:rFonts w:cstheme="minorHAnsi"/>
          <w:i/>
          <w:iCs/>
        </w:rPr>
        <w:t>Note: This section is likely to be most relevant for State administrators and/or County administrators in County-administered States. However, there may be some questions relevant to local administrators in State-administered States. Site visitors should tailor the guide and select which questions to ask as needed while on site.</w:t>
      </w:r>
    </w:p>
    <w:p w:rsidRPr="008253A0" w:rsidR="00AD4332" w:rsidP="004D6628" w:rsidRDefault="00A97523" w14:paraId="1B6DCADB" w14:textId="2A544F3C">
      <w:pPr>
        <w:rPr>
          <w:rFonts w:cstheme="minorHAnsi"/>
        </w:rPr>
      </w:pPr>
      <w:r>
        <w:rPr>
          <w:rFonts w:cstheme="minorHAnsi"/>
        </w:rPr>
        <w:t>Now that we understand the overall process</w:t>
      </w:r>
      <w:r w:rsidRPr="008253A0" w:rsidR="00B22D2C">
        <w:rPr>
          <w:rFonts w:cstheme="minorHAnsi"/>
        </w:rPr>
        <w:t xml:space="preserve">, we would like to learn more specifically about </w:t>
      </w:r>
      <w:r>
        <w:rPr>
          <w:rFonts w:cstheme="minorHAnsi"/>
        </w:rPr>
        <w:t xml:space="preserve">the </w:t>
      </w:r>
      <w:r w:rsidRPr="008253A0" w:rsidR="00B22D2C">
        <w:rPr>
          <w:rFonts w:cstheme="minorHAnsi"/>
        </w:rPr>
        <w:t xml:space="preserve">policies </w:t>
      </w:r>
      <w:r>
        <w:rPr>
          <w:rFonts w:cstheme="minorHAnsi"/>
        </w:rPr>
        <w:t xml:space="preserve">that guide these processes </w:t>
      </w:r>
      <w:r w:rsidRPr="008253A0" w:rsidR="001463B5">
        <w:rPr>
          <w:rFonts w:cstheme="minorHAnsi"/>
        </w:rPr>
        <w:t>for</w:t>
      </w:r>
      <w:r w:rsidRPr="008253A0" w:rsidR="00B22D2C">
        <w:rPr>
          <w:rFonts w:cstheme="minorHAnsi"/>
        </w:rPr>
        <w:t xml:space="preserve"> how your agency determines whether SNAP applicants are considered fit or able to work</w:t>
      </w:r>
      <w:r w:rsidR="009D2AA7">
        <w:rPr>
          <w:rFonts w:cstheme="minorHAnsi"/>
        </w:rPr>
        <w:t xml:space="preserve"> or whether they should be exempt from work requirements due to a physical or mental limitation</w:t>
      </w:r>
      <w:r w:rsidRPr="008253A0" w:rsidR="00B22D2C">
        <w:rPr>
          <w:rFonts w:cstheme="minorHAnsi"/>
        </w:rPr>
        <w:t>.</w:t>
      </w:r>
      <w:r w:rsidRPr="008253A0" w:rsidR="00AD4332">
        <w:rPr>
          <w:rFonts w:cstheme="minorHAnsi"/>
        </w:rPr>
        <w:t xml:space="preserve"> </w:t>
      </w:r>
    </w:p>
    <w:p w:rsidRPr="008253A0" w:rsidR="00D749F0" w:rsidP="0070457F" w:rsidRDefault="003D2456" w14:paraId="630CFD15" w14:textId="537A9474">
      <w:pPr>
        <w:pStyle w:val="ListParagraph"/>
        <w:numPr>
          <w:ilvl w:val="0"/>
          <w:numId w:val="32"/>
        </w:numPr>
        <w:spacing w:before="120" w:line="280" w:lineRule="exact"/>
        <w:contextualSpacing w:val="0"/>
        <w:rPr>
          <w:rFonts w:cstheme="minorHAnsi"/>
        </w:rPr>
      </w:pPr>
      <w:r w:rsidRPr="008253A0">
        <w:rPr>
          <w:rFonts w:cstheme="minorHAnsi"/>
        </w:rPr>
        <w:t>C</w:t>
      </w:r>
      <w:r w:rsidRPr="008253A0" w:rsidR="00D749F0">
        <w:rPr>
          <w:rFonts w:cstheme="minorHAnsi"/>
        </w:rPr>
        <w:t xml:space="preserve">an you please describe the policies your State has in place to determine </w:t>
      </w:r>
      <w:r w:rsidRPr="008253A0" w:rsidR="00E20125">
        <w:rPr>
          <w:rFonts w:cstheme="minorHAnsi"/>
        </w:rPr>
        <w:t xml:space="preserve">whether </w:t>
      </w:r>
      <w:r w:rsidRPr="008253A0" w:rsidR="00D749F0">
        <w:rPr>
          <w:rFonts w:cstheme="minorHAnsi"/>
        </w:rPr>
        <w:t xml:space="preserve">SNAP </w:t>
      </w:r>
      <w:r w:rsidRPr="008253A0" w:rsidR="00E76FF9">
        <w:rPr>
          <w:rFonts w:cstheme="minorHAnsi"/>
        </w:rPr>
        <w:t>applicants</w:t>
      </w:r>
      <w:r w:rsidRPr="008253A0" w:rsidR="00D749F0">
        <w:rPr>
          <w:rFonts w:cstheme="minorHAnsi"/>
        </w:rPr>
        <w:t xml:space="preserve"> </w:t>
      </w:r>
      <w:r w:rsidRPr="008253A0" w:rsidR="00E20125">
        <w:rPr>
          <w:rFonts w:cstheme="minorHAnsi"/>
        </w:rPr>
        <w:t xml:space="preserve">are </w:t>
      </w:r>
      <w:r w:rsidR="006B5CB1">
        <w:rPr>
          <w:rFonts w:cstheme="minorHAnsi"/>
        </w:rPr>
        <w:t>fit for</w:t>
      </w:r>
      <w:r w:rsidRPr="008253A0" w:rsidR="00E20125">
        <w:rPr>
          <w:rFonts w:cstheme="minorHAnsi"/>
        </w:rPr>
        <w:t xml:space="preserve"> work or whether they should be </w:t>
      </w:r>
      <w:r w:rsidR="00C65304">
        <w:rPr>
          <w:rFonts w:cstheme="minorHAnsi"/>
        </w:rPr>
        <w:t>exempt</w:t>
      </w:r>
      <w:r w:rsidRPr="008253A0" w:rsidR="00C65304">
        <w:rPr>
          <w:rFonts w:cstheme="minorHAnsi"/>
        </w:rPr>
        <w:t xml:space="preserve"> </w:t>
      </w:r>
      <w:r w:rsidRPr="008253A0" w:rsidR="00E20125">
        <w:rPr>
          <w:rFonts w:cstheme="minorHAnsi"/>
        </w:rPr>
        <w:t>from work requirements</w:t>
      </w:r>
      <w:r w:rsidRPr="008253A0" w:rsidR="00D749F0">
        <w:rPr>
          <w:rFonts w:cstheme="minorHAnsi"/>
        </w:rPr>
        <w:t>?</w:t>
      </w:r>
    </w:p>
    <w:p w:rsidR="000F1A62" w:rsidP="0070457F" w:rsidRDefault="000F1A62" w14:paraId="7B5E8360" w14:textId="66914B7F">
      <w:pPr>
        <w:pStyle w:val="ListParagraph"/>
        <w:numPr>
          <w:ilvl w:val="1"/>
          <w:numId w:val="32"/>
        </w:numPr>
        <w:spacing w:before="120" w:line="280" w:lineRule="exact"/>
        <w:contextualSpacing w:val="0"/>
        <w:rPr>
          <w:rFonts w:cstheme="minorHAnsi"/>
        </w:rPr>
      </w:pPr>
      <w:r>
        <w:rPr>
          <w:rFonts w:cstheme="minorHAnsi"/>
        </w:rPr>
        <w:t>How does this vary for general work registrants, ABAWDs, or mandatory E&amp;T participants (if applicable)?</w:t>
      </w:r>
    </w:p>
    <w:p w:rsidRPr="008253A0" w:rsidR="001845FC" w:rsidP="0070457F" w:rsidRDefault="001845FC" w14:paraId="437F8574" w14:textId="1F28CD73">
      <w:pPr>
        <w:pStyle w:val="ListParagraph"/>
        <w:numPr>
          <w:ilvl w:val="1"/>
          <w:numId w:val="32"/>
        </w:numPr>
        <w:spacing w:before="120" w:line="280" w:lineRule="exact"/>
        <w:contextualSpacing w:val="0"/>
        <w:rPr>
          <w:rFonts w:cstheme="minorHAnsi"/>
        </w:rPr>
      </w:pPr>
      <w:r w:rsidRPr="008253A0">
        <w:rPr>
          <w:rFonts w:cstheme="minorHAnsi"/>
        </w:rPr>
        <w:t>Probe on policies related to:</w:t>
      </w:r>
    </w:p>
    <w:p w:rsidRPr="008253A0" w:rsidR="006A2695" w:rsidP="0070457F" w:rsidRDefault="006A2695" w14:paraId="51DD138D" w14:textId="769B612D">
      <w:pPr>
        <w:pStyle w:val="ListParagraph"/>
        <w:numPr>
          <w:ilvl w:val="2"/>
          <w:numId w:val="32"/>
        </w:numPr>
        <w:spacing w:before="120" w:line="280" w:lineRule="exact"/>
        <w:contextualSpacing w:val="0"/>
        <w:rPr>
          <w:rFonts w:cstheme="minorHAnsi"/>
        </w:rPr>
      </w:pPr>
      <w:r w:rsidRPr="008253A0">
        <w:rPr>
          <w:rFonts w:cstheme="minorHAnsi"/>
        </w:rPr>
        <w:t xml:space="preserve">Which applicants they are required to assess for </w:t>
      </w:r>
      <w:r w:rsidR="00C05939">
        <w:rPr>
          <w:rFonts w:cstheme="minorHAnsi"/>
        </w:rPr>
        <w:t xml:space="preserve">ability to </w:t>
      </w:r>
      <w:r w:rsidRPr="008253A0">
        <w:rPr>
          <w:rFonts w:cstheme="minorHAnsi"/>
        </w:rPr>
        <w:t>work (e.g., all applicants, just ABAWDs, other groups)</w:t>
      </w:r>
    </w:p>
    <w:p w:rsidRPr="008253A0" w:rsidR="00DF674D" w:rsidP="0070457F" w:rsidRDefault="00DF674D" w14:paraId="078446E2" w14:textId="41EBF40F">
      <w:pPr>
        <w:pStyle w:val="ListParagraph"/>
        <w:numPr>
          <w:ilvl w:val="2"/>
          <w:numId w:val="32"/>
        </w:numPr>
        <w:spacing w:before="120" w:line="280" w:lineRule="exact"/>
        <w:contextualSpacing w:val="0"/>
        <w:rPr>
          <w:rFonts w:cstheme="minorHAnsi"/>
        </w:rPr>
      </w:pPr>
      <w:r w:rsidRPr="008253A0">
        <w:rPr>
          <w:rFonts w:cstheme="minorHAnsi"/>
        </w:rPr>
        <w:t xml:space="preserve">How </w:t>
      </w:r>
      <w:r w:rsidR="00C05939">
        <w:rPr>
          <w:rFonts w:cstheme="minorHAnsi"/>
        </w:rPr>
        <w:t xml:space="preserve">ability to work </w:t>
      </w:r>
      <w:r w:rsidRPr="008253A0">
        <w:rPr>
          <w:rFonts w:cstheme="minorHAnsi"/>
        </w:rPr>
        <w:t>for SNAP relates to criteria for TANF</w:t>
      </w:r>
    </w:p>
    <w:p w:rsidRPr="008253A0" w:rsidR="000C67DB" w:rsidP="0070457F" w:rsidRDefault="003D2456" w14:paraId="0E606BBA" w14:textId="13FEAEE8">
      <w:pPr>
        <w:pStyle w:val="ListParagraph"/>
        <w:numPr>
          <w:ilvl w:val="2"/>
          <w:numId w:val="32"/>
        </w:numPr>
        <w:spacing w:before="120" w:line="280" w:lineRule="exact"/>
        <w:contextualSpacing w:val="0"/>
        <w:rPr>
          <w:rFonts w:cstheme="minorHAnsi"/>
        </w:rPr>
      </w:pPr>
      <w:r w:rsidRPr="008253A0">
        <w:rPr>
          <w:rFonts w:cstheme="minorHAnsi"/>
        </w:rPr>
        <w:t xml:space="preserve">Conditions or situations that qualify an applicant as </w:t>
      </w:r>
      <w:r w:rsidR="00193410">
        <w:rPr>
          <w:rFonts w:cstheme="minorHAnsi"/>
        </w:rPr>
        <w:t xml:space="preserve">exempt due to a physical or mental limitation </w:t>
      </w:r>
    </w:p>
    <w:p w:rsidR="00F71738" w:rsidP="00B24E46" w:rsidRDefault="00F71738" w14:paraId="0D4CFC7D" w14:textId="59342863">
      <w:pPr>
        <w:pStyle w:val="ListParagraph"/>
        <w:numPr>
          <w:ilvl w:val="2"/>
          <w:numId w:val="32"/>
        </w:numPr>
        <w:spacing w:before="120" w:line="280" w:lineRule="exact"/>
        <w:contextualSpacing w:val="0"/>
        <w:rPr>
          <w:rFonts w:cstheme="minorHAnsi"/>
        </w:rPr>
      </w:pPr>
      <w:r>
        <w:rPr>
          <w:rFonts w:cstheme="minorHAnsi"/>
        </w:rPr>
        <w:t xml:space="preserve">E&amp;T participation, including requirements to participate </w:t>
      </w:r>
      <w:r w:rsidR="0034521C">
        <w:rPr>
          <w:rFonts w:cstheme="minorHAnsi"/>
        </w:rPr>
        <w:t xml:space="preserve">for mandatory E&amp;T </w:t>
      </w:r>
      <w:r w:rsidR="009D2AA7">
        <w:rPr>
          <w:rFonts w:cstheme="minorHAnsi"/>
        </w:rPr>
        <w:t xml:space="preserve">states/areas </w:t>
      </w:r>
      <w:r w:rsidR="00C21EE1">
        <w:rPr>
          <w:rFonts w:cstheme="minorHAnsi"/>
        </w:rPr>
        <w:t xml:space="preserve">[if applicable] </w:t>
      </w:r>
      <w:r>
        <w:rPr>
          <w:rFonts w:cstheme="minorHAnsi"/>
        </w:rPr>
        <w:t xml:space="preserve">and </w:t>
      </w:r>
      <w:r w:rsidR="0034521C">
        <w:rPr>
          <w:rFonts w:cstheme="minorHAnsi"/>
        </w:rPr>
        <w:t xml:space="preserve">criteria </w:t>
      </w:r>
      <w:r>
        <w:rPr>
          <w:rFonts w:cstheme="minorHAnsi"/>
        </w:rPr>
        <w:t>to volunteer</w:t>
      </w:r>
      <w:r w:rsidR="0034521C">
        <w:rPr>
          <w:rFonts w:cstheme="minorHAnsi"/>
        </w:rPr>
        <w:t xml:space="preserve"> in voluntary E&amp;T states</w:t>
      </w:r>
      <w:r w:rsidR="009D2AA7">
        <w:rPr>
          <w:rFonts w:cstheme="minorHAnsi"/>
        </w:rPr>
        <w:t>/areas</w:t>
      </w:r>
    </w:p>
    <w:p w:rsidR="001845FC" w:rsidP="0070457F" w:rsidRDefault="00012392" w14:paraId="69187412" w14:textId="47519DA7">
      <w:pPr>
        <w:pStyle w:val="ListParagraph"/>
        <w:numPr>
          <w:ilvl w:val="2"/>
          <w:numId w:val="32"/>
        </w:numPr>
        <w:spacing w:before="120" w:line="280" w:lineRule="exact"/>
        <w:contextualSpacing w:val="0"/>
        <w:rPr>
          <w:rFonts w:cstheme="minorHAnsi"/>
        </w:rPr>
      </w:pPr>
      <w:r w:rsidRPr="008253A0">
        <w:rPr>
          <w:rFonts w:cstheme="minorHAnsi"/>
        </w:rPr>
        <w:t xml:space="preserve">Verification of </w:t>
      </w:r>
      <w:r w:rsidRPr="008253A0" w:rsidR="006213CA">
        <w:rPr>
          <w:rFonts w:cstheme="minorHAnsi"/>
        </w:rPr>
        <w:t>mental or physical limitation</w:t>
      </w:r>
      <w:r w:rsidRPr="008253A0" w:rsidR="00587B63">
        <w:rPr>
          <w:rFonts w:cstheme="minorHAnsi"/>
        </w:rPr>
        <w:t xml:space="preserve">, such as letters from </w:t>
      </w:r>
      <w:r w:rsidR="00F91F44">
        <w:rPr>
          <w:rFonts w:cstheme="minorHAnsi"/>
        </w:rPr>
        <w:t xml:space="preserve">a licensed </w:t>
      </w:r>
      <w:r w:rsidRPr="008253A0" w:rsidR="00587B63">
        <w:rPr>
          <w:rFonts w:cstheme="minorHAnsi"/>
        </w:rPr>
        <w:t>physician</w:t>
      </w:r>
      <w:r w:rsidR="00F91F44">
        <w:rPr>
          <w:rFonts w:cstheme="minorHAnsi"/>
        </w:rPr>
        <w:t xml:space="preserve"> or therapist or vocational or rehab provider,</w:t>
      </w:r>
      <w:r w:rsidRPr="008253A0" w:rsidR="00587B63">
        <w:rPr>
          <w:rFonts w:cstheme="minorHAnsi"/>
        </w:rPr>
        <w:t xml:space="preserve"> eligibility through another program (social security, etc.)</w:t>
      </w:r>
    </w:p>
    <w:p w:rsidRPr="008253A0" w:rsidR="001D1F20" w:rsidP="0070457F" w:rsidRDefault="001D1F20" w14:paraId="2119DB59" w14:textId="1D562776">
      <w:pPr>
        <w:pStyle w:val="ListParagraph"/>
        <w:numPr>
          <w:ilvl w:val="2"/>
          <w:numId w:val="32"/>
        </w:numPr>
        <w:spacing w:before="120" w:line="280" w:lineRule="exact"/>
        <w:contextualSpacing w:val="0"/>
        <w:rPr>
          <w:rFonts w:cstheme="minorHAnsi"/>
        </w:rPr>
      </w:pPr>
      <w:r>
        <w:rPr>
          <w:rFonts w:cstheme="minorHAnsi"/>
        </w:rPr>
        <w:lastRenderedPageBreak/>
        <w:t>Whether the State provides access to professionals (e.g., mental health providers, social workers) to conduct a mental health assessment, and in what circumstances</w:t>
      </w:r>
    </w:p>
    <w:p w:rsidRPr="008253A0" w:rsidR="00012392" w:rsidP="0070457F" w:rsidRDefault="00012392" w14:paraId="4BBE7672" w14:textId="6FEE21AB">
      <w:pPr>
        <w:pStyle w:val="ListParagraph"/>
        <w:numPr>
          <w:ilvl w:val="2"/>
          <w:numId w:val="32"/>
        </w:numPr>
        <w:spacing w:before="120" w:line="280" w:lineRule="exact"/>
        <w:contextualSpacing w:val="0"/>
        <w:rPr>
          <w:rFonts w:cstheme="minorHAnsi"/>
        </w:rPr>
      </w:pPr>
      <w:r w:rsidRPr="008253A0">
        <w:rPr>
          <w:rFonts w:cstheme="minorHAnsi"/>
        </w:rPr>
        <w:t>Eligibility worker discretion</w:t>
      </w:r>
    </w:p>
    <w:p w:rsidRPr="008253A0" w:rsidR="006A2695" w:rsidP="0070457F" w:rsidRDefault="006A2695" w14:paraId="5D7E5CB8" w14:textId="114AB43E">
      <w:pPr>
        <w:pStyle w:val="ListParagraph"/>
        <w:numPr>
          <w:ilvl w:val="3"/>
          <w:numId w:val="32"/>
        </w:numPr>
        <w:spacing w:before="120" w:line="280" w:lineRule="exact"/>
        <w:contextualSpacing w:val="0"/>
        <w:rPr>
          <w:rFonts w:cstheme="minorHAnsi"/>
        </w:rPr>
      </w:pPr>
      <w:r w:rsidRPr="008253A0">
        <w:rPr>
          <w:rFonts w:cstheme="minorHAnsi"/>
        </w:rPr>
        <w:t>Discretion over which criteria to use</w:t>
      </w:r>
    </w:p>
    <w:p w:rsidRPr="008253A0" w:rsidR="006A2695" w:rsidP="0070457F" w:rsidRDefault="006A2695" w14:paraId="79F15B07" w14:textId="1B83317C">
      <w:pPr>
        <w:pStyle w:val="ListParagraph"/>
        <w:numPr>
          <w:ilvl w:val="3"/>
          <w:numId w:val="32"/>
        </w:numPr>
        <w:spacing w:before="120" w:line="280" w:lineRule="exact"/>
        <w:contextualSpacing w:val="0"/>
        <w:rPr>
          <w:rFonts w:cstheme="minorHAnsi"/>
        </w:rPr>
      </w:pPr>
      <w:r w:rsidRPr="008253A0">
        <w:rPr>
          <w:rFonts w:cstheme="minorHAnsi"/>
        </w:rPr>
        <w:t>Discretion over how to apply the criteria</w:t>
      </w:r>
    </w:p>
    <w:p w:rsidRPr="008253A0" w:rsidR="00012392" w:rsidP="0070457F" w:rsidRDefault="00012392" w14:paraId="1D8E9E13" w14:textId="33A89DA3">
      <w:pPr>
        <w:pStyle w:val="ListParagraph"/>
        <w:numPr>
          <w:ilvl w:val="2"/>
          <w:numId w:val="32"/>
        </w:numPr>
        <w:spacing w:before="120" w:line="280" w:lineRule="exact"/>
        <w:contextualSpacing w:val="0"/>
        <w:rPr>
          <w:rFonts w:cstheme="minorHAnsi"/>
        </w:rPr>
      </w:pPr>
      <w:r w:rsidRPr="008253A0">
        <w:rPr>
          <w:rFonts w:cstheme="minorHAnsi"/>
        </w:rPr>
        <w:t xml:space="preserve">Specific circumstances such as homelessness </w:t>
      </w:r>
    </w:p>
    <w:p w:rsidRPr="008253A0" w:rsidR="00D749F0" w:rsidP="0070457F" w:rsidRDefault="00D749F0" w14:paraId="0455EA59" w14:textId="68472073">
      <w:pPr>
        <w:pStyle w:val="ListParagraph"/>
        <w:numPr>
          <w:ilvl w:val="0"/>
          <w:numId w:val="32"/>
        </w:numPr>
        <w:spacing w:before="120" w:line="280" w:lineRule="exact"/>
        <w:contextualSpacing w:val="0"/>
        <w:rPr>
          <w:rFonts w:cstheme="minorHAnsi"/>
        </w:rPr>
      </w:pPr>
      <w:r w:rsidRPr="008253A0">
        <w:rPr>
          <w:rFonts w:cstheme="minorHAnsi"/>
        </w:rPr>
        <w:t>What is the source of these policies?</w:t>
      </w:r>
    </w:p>
    <w:p w:rsidRPr="008253A0" w:rsidR="00D749F0" w:rsidP="0070457F" w:rsidRDefault="00D749F0" w14:paraId="68CF4946" w14:textId="4ED84141">
      <w:pPr>
        <w:pStyle w:val="ListParagraph"/>
        <w:numPr>
          <w:ilvl w:val="1"/>
          <w:numId w:val="32"/>
        </w:numPr>
        <w:spacing w:before="120" w:line="280" w:lineRule="exact"/>
        <w:contextualSpacing w:val="0"/>
        <w:rPr>
          <w:rFonts w:cstheme="minorHAnsi"/>
        </w:rPr>
      </w:pPr>
      <w:r w:rsidRPr="008253A0">
        <w:rPr>
          <w:rFonts w:cstheme="minorHAnsi"/>
        </w:rPr>
        <w:t>Probe on:</w:t>
      </w:r>
    </w:p>
    <w:p w:rsidRPr="008253A0" w:rsidR="00712CE9" w:rsidP="0070457F" w:rsidRDefault="00712CE9" w14:paraId="02936117" w14:textId="5B804BC3">
      <w:pPr>
        <w:pStyle w:val="ListParagraph"/>
        <w:numPr>
          <w:ilvl w:val="2"/>
          <w:numId w:val="32"/>
        </w:numPr>
        <w:spacing w:before="120" w:line="280" w:lineRule="exact"/>
        <w:contextualSpacing w:val="0"/>
        <w:rPr>
          <w:rFonts w:cstheme="minorHAnsi"/>
        </w:rPr>
      </w:pPr>
      <w:r>
        <w:rPr>
          <w:rFonts w:cstheme="minorHAnsi"/>
        </w:rPr>
        <w:t>Federal or State statute or regulation</w:t>
      </w:r>
    </w:p>
    <w:p w:rsidRPr="008253A0" w:rsidR="00D749F0" w:rsidP="0070457F" w:rsidRDefault="00D749F0" w14:paraId="7521AEC5" w14:textId="281A6F44">
      <w:pPr>
        <w:pStyle w:val="ListParagraph"/>
        <w:numPr>
          <w:ilvl w:val="2"/>
          <w:numId w:val="32"/>
        </w:numPr>
        <w:spacing w:before="120" w:line="280" w:lineRule="exact"/>
        <w:contextualSpacing w:val="0"/>
        <w:rPr>
          <w:rFonts w:cstheme="minorHAnsi"/>
        </w:rPr>
      </w:pPr>
      <w:r w:rsidRPr="008253A0">
        <w:rPr>
          <w:rFonts w:cstheme="minorHAnsi"/>
        </w:rPr>
        <w:t>Type of documentation (e.g., in a manual, notice, other form of documentation)</w:t>
      </w:r>
    </w:p>
    <w:p w:rsidRPr="008253A0" w:rsidR="00D749F0" w:rsidP="0070457F" w:rsidRDefault="00D749F0" w14:paraId="192B4498" w14:textId="1D7F2C51">
      <w:pPr>
        <w:pStyle w:val="ListParagraph"/>
        <w:numPr>
          <w:ilvl w:val="0"/>
          <w:numId w:val="32"/>
        </w:numPr>
        <w:spacing w:before="120" w:line="280" w:lineRule="exact"/>
        <w:contextualSpacing w:val="0"/>
        <w:rPr>
          <w:rFonts w:cstheme="minorHAnsi"/>
        </w:rPr>
      </w:pPr>
      <w:r w:rsidRPr="008253A0">
        <w:rPr>
          <w:rFonts w:cstheme="minorHAnsi"/>
        </w:rPr>
        <w:t>Are these policies applied uniformly throughout the State?</w:t>
      </w:r>
    </w:p>
    <w:p w:rsidRPr="008253A0" w:rsidR="00D749F0" w:rsidP="0070457F" w:rsidRDefault="00587B63" w14:paraId="32D3D0E1" w14:textId="077A0132">
      <w:pPr>
        <w:pStyle w:val="ListParagraph"/>
        <w:numPr>
          <w:ilvl w:val="1"/>
          <w:numId w:val="32"/>
        </w:numPr>
        <w:spacing w:before="120" w:line="280" w:lineRule="exact"/>
        <w:contextualSpacing w:val="0"/>
        <w:rPr>
          <w:rFonts w:cstheme="minorHAnsi"/>
        </w:rPr>
      </w:pPr>
      <w:r w:rsidRPr="008253A0">
        <w:rPr>
          <w:rFonts w:cstheme="minorHAnsi"/>
        </w:rPr>
        <w:t>[IF NO]</w:t>
      </w:r>
      <w:r w:rsidRPr="008253A0" w:rsidR="00D749F0">
        <w:rPr>
          <w:rFonts w:cstheme="minorHAnsi"/>
        </w:rPr>
        <w:t xml:space="preserve"> </w:t>
      </w:r>
      <w:r w:rsidRPr="008253A0">
        <w:rPr>
          <w:rFonts w:cstheme="minorHAnsi"/>
        </w:rPr>
        <w:t>C</w:t>
      </w:r>
      <w:r w:rsidRPr="008253A0" w:rsidR="00D749F0">
        <w:rPr>
          <w:rFonts w:cstheme="minorHAnsi"/>
        </w:rPr>
        <w:t>an you describe how the implementation of these policies vary across the State?</w:t>
      </w:r>
    </w:p>
    <w:p w:rsidRPr="008253A0" w:rsidR="00D749F0" w:rsidP="0070457F" w:rsidRDefault="00D749F0" w14:paraId="50E19B17" w14:textId="4BE732C0">
      <w:pPr>
        <w:pStyle w:val="ListParagraph"/>
        <w:numPr>
          <w:ilvl w:val="2"/>
          <w:numId w:val="32"/>
        </w:numPr>
        <w:spacing w:before="120" w:line="280" w:lineRule="exact"/>
        <w:contextualSpacing w:val="0"/>
        <w:rPr>
          <w:rFonts w:cstheme="minorHAnsi"/>
        </w:rPr>
      </w:pPr>
      <w:r w:rsidRPr="008253A0">
        <w:rPr>
          <w:rFonts w:cstheme="minorHAnsi"/>
        </w:rPr>
        <w:t>Probe on county administration, different characteristics of local areas (e.g., urban/rural, high/low unemployment)</w:t>
      </w:r>
    </w:p>
    <w:p w:rsidRPr="008253A0" w:rsidR="00613C7F" w:rsidP="0070457F" w:rsidRDefault="00613C7F" w14:paraId="2D48A1C0" w14:textId="48C07D23">
      <w:pPr>
        <w:pStyle w:val="ListParagraph"/>
        <w:numPr>
          <w:ilvl w:val="1"/>
          <w:numId w:val="32"/>
        </w:numPr>
        <w:spacing w:before="120" w:line="280" w:lineRule="exact"/>
        <w:contextualSpacing w:val="0"/>
        <w:rPr>
          <w:rFonts w:cstheme="minorHAnsi"/>
        </w:rPr>
      </w:pPr>
      <w:r w:rsidRPr="008253A0">
        <w:rPr>
          <w:rFonts w:cstheme="minorHAnsi"/>
        </w:rPr>
        <w:t xml:space="preserve">Do local areas </w:t>
      </w:r>
      <w:r w:rsidR="00511393">
        <w:rPr>
          <w:rFonts w:cstheme="minorHAnsi"/>
        </w:rPr>
        <w:t xml:space="preserve">(e.g., counties, offices, or regions) </w:t>
      </w:r>
      <w:r w:rsidRPr="008253A0">
        <w:rPr>
          <w:rFonts w:cstheme="minorHAnsi"/>
        </w:rPr>
        <w:t>have discretion over how they apply these policies?</w:t>
      </w:r>
    </w:p>
    <w:p w:rsidRPr="008253A0" w:rsidR="00EF13F8" w:rsidP="0070457F" w:rsidRDefault="00EF13F8" w14:paraId="18658997" w14:textId="0E1B691D">
      <w:pPr>
        <w:pStyle w:val="ListParagraph"/>
        <w:numPr>
          <w:ilvl w:val="2"/>
          <w:numId w:val="32"/>
        </w:numPr>
        <w:spacing w:before="120" w:line="280" w:lineRule="exact"/>
        <w:contextualSpacing w:val="0"/>
        <w:rPr>
          <w:rFonts w:cstheme="minorHAnsi"/>
        </w:rPr>
      </w:pPr>
      <w:r w:rsidRPr="008253A0">
        <w:rPr>
          <w:rFonts w:cstheme="minorHAnsi"/>
        </w:rPr>
        <w:t>[IF YES] What type of discretion do local areas have?</w:t>
      </w:r>
    </w:p>
    <w:p w:rsidRPr="008253A0" w:rsidR="00613C7F" w:rsidP="0070457F" w:rsidRDefault="00613C7F" w14:paraId="70384086" w14:textId="4C4CC820">
      <w:pPr>
        <w:pStyle w:val="ListParagraph"/>
        <w:numPr>
          <w:ilvl w:val="1"/>
          <w:numId w:val="32"/>
        </w:numPr>
        <w:spacing w:before="120" w:line="280" w:lineRule="exact"/>
        <w:contextualSpacing w:val="0"/>
        <w:rPr>
          <w:rFonts w:cstheme="minorHAnsi"/>
        </w:rPr>
      </w:pPr>
      <w:r w:rsidRPr="008253A0">
        <w:rPr>
          <w:rFonts w:cstheme="minorHAnsi"/>
        </w:rPr>
        <w:t>How is this variation monitored or overseen by the State staff?</w:t>
      </w:r>
    </w:p>
    <w:p w:rsidRPr="008253A0" w:rsidR="00E00358" w:rsidP="0070457F" w:rsidRDefault="00E00358" w14:paraId="6A59B744" w14:textId="5B68A4C2">
      <w:pPr>
        <w:pStyle w:val="ListParagraph"/>
        <w:numPr>
          <w:ilvl w:val="0"/>
          <w:numId w:val="32"/>
        </w:numPr>
        <w:spacing w:before="120" w:line="280" w:lineRule="exact"/>
        <w:contextualSpacing w:val="0"/>
        <w:rPr>
          <w:rFonts w:cstheme="minorHAnsi"/>
        </w:rPr>
      </w:pPr>
      <w:r w:rsidRPr="008253A0">
        <w:rPr>
          <w:rFonts w:cstheme="minorHAnsi"/>
        </w:rPr>
        <w:t>In addition to variation by local area, are other types of variation or deviations from these policies permitted?</w:t>
      </w:r>
    </w:p>
    <w:p w:rsidRPr="008253A0" w:rsidR="00E00358" w:rsidP="0070457F" w:rsidRDefault="00E00358" w14:paraId="58858855" w14:textId="2F346C44">
      <w:pPr>
        <w:pStyle w:val="ListParagraph"/>
        <w:numPr>
          <w:ilvl w:val="1"/>
          <w:numId w:val="32"/>
        </w:numPr>
        <w:spacing w:before="120" w:line="280" w:lineRule="exact"/>
        <w:contextualSpacing w:val="0"/>
        <w:rPr>
          <w:rFonts w:cstheme="minorHAnsi"/>
        </w:rPr>
      </w:pPr>
      <w:r w:rsidRPr="008253A0">
        <w:rPr>
          <w:rFonts w:cstheme="minorHAnsi"/>
        </w:rPr>
        <w:t xml:space="preserve">[IF YES] Please describe these variations. </w:t>
      </w:r>
    </w:p>
    <w:p w:rsidRPr="008253A0" w:rsidR="001463B5" w:rsidP="0070457F" w:rsidRDefault="001463B5" w14:paraId="092A2C3F" w14:textId="13F45E49">
      <w:pPr>
        <w:pStyle w:val="ListParagraph"/>
        <w:numPr>
          <w:ilvl w:val="1"/>
          <w:numId w:val="32"/>
        </w:numPr>
        <w:spacing w:before="120" w:line="280" w:lineRule="exact"/>
        <w:contextualSpacing w:val="0"/>
        <w:rPr>
          <w:rFonts w:cstheme="minorHAnsi"/>
        </w:rPr>
      </w:pPr>
      <w:r w:rsidRPr="008253A0">
        <w:rPr>
          <w:rFonts w:cstheme="minorHAnsi"/>
        </w:rPr>
        <w:t>[IF LOCAL ADMIN] To your knowledge, are the policies you use in your [County/local area] different from those used in other parts of the State?</w:t>
      </w:r>
    </w:p>
    <w:p w:rsidRPr="008253A0" w:rsidR="001463B5" w:rsidP="0070457F" w:rsidRDefault="001463B5" w14:paraId="07E42872" w14:textId="4B223B18">
      <w:pPr>
        <w:pStyle w:val="ListParagraph"/>
        <w:numPr>
          <w:ilvl w:val="2"/>
          <w:numId w:val="32"/>
        </w:numPr>
        <w:spacing w:before="120" w:line="280" w:lineRule="exact"/>
        <w:contextualSpacing w:val="0"/>
        <w:rPr>
          <w:rFonts w:cstheme="minorHAnsi"/>
        </w:rPr>
      </w:pPr>
      <w:r w:rsidRPr="008253A0">
        <w:rPr>
          <w:rFonts w:cstheme="minorHAnsi"/>
        </w:rPr>
        <w:t>[IF YES] How so?</w:t>
      </w:r>
    </w:p>
    <w:p w:rsidRPr="008253A0" w:rsidR="00FA49A5" w:rsidP="0070457F" w:rsidRDefault="00812C35" w14:paraId="32AEBBF1" w14:textId="66BF591A">
      <w:pPr>
        <w:pStyle w:val="ListParagraph"/>
        <w:numPr>
          <w:ilvl w:val="0"/>
          <w:numId w:val="32"/>
        </w:numPr>
        <w:spacing w:before="120" w:line="280" w:lineRule="exact"/>
        <w:contextualSpacing w:val="0"/>
        <w:rPr>
          <w:rFonts w:cstheme="minorHAnsi"/>
        </w:rPr>
      </w:pPr>
      <w:r w:rsidRPr="008253A0">
        <w:rPr>
          <w:rFonts w:cstheme="minorHAnsi"/>
        </w:rPr>
        <w:t>Now we would like to learn about how these policies came about and how they were developed. Can you please provide an overview of how</w:t>
      </w:r>
      <w:r w:rsidRPr="008253A0" w:rsidR="00D749F0">
        <w:rPr>
          <w:rFonts w:cstheme="minorHAnsi"/>
        </w:rPr>
        <w:t xml:space="preserve"> </w:t>
      </w:r>
      <w:r w:rsidRPr="008253A0" w:rsidR="00587B63">
        <w:rPr>
          <w:rFonts w:cstheme="minorHAnsi"/>
        </w:rPr>
        <w:t xml:space="preserve">your State’s </w:t>
      </w:r>
      <w:r w:rsidRPr="008253A0" w:rsidR="00A45966">
        <w:rPr>
          <w:rFonts w:cstheme="minorHAnsi"/>
        </w:rPr>
        <w:t xml:space="preserve">policies </w:t>
      </w:r>
      <w:r w:rsidRPr="008253A0" w:rsidR="00E20125">
        <w:rPr>
          <w:rFonts w:cstheme="minorHAnsi"/>
        </w:rPr>
        <w:t xml:space="preserve">related to applicants’ ability to work </w:t>
      </w:r>
      <w:r w:rsidRPr="008253A0">
        <w:rPr>
          <w:rFonts w:cstheme="minorHAnsi"/>
        </w:rPr>
        <w:t xml:space="preserve">were </w:t>
      </w:r>
      <w:r w:rsidRPr="008253A0" w:rsidR="00D749F0">
        <w:rPr>
          <w:rFonts w:cstheme="minorHAnsi"/>
        </w:rPr>
        <w:t xml:space="preserve">developed? </w:t>
      </w:r>
    </w:p>
    <w:p w:rsidRPr="008253A0" w:rsidR="00D749F0" w:rsidP="0070457F" w:rsidRDefault="009B12D5" w14:paraId="10D39BF4" w14:textId="2EF92DE5">
      <w:pPr>
        <w:pStyle w:val="ListParagraph"/>
        <w:numPr>
          <w:ilvl w:val="1"/>
          <w:numId w:val="32"/>
        </w:numPr>
        <w:spacing w:before="120" w:line="280" w:lineRule="exact"/>
        <w:contextualSpacing w:val="0"/>
        <w:rPr>
          <w:rFonts w:cstheme="minorHAnsi"/>
        </w:rPr>
      </w:pPr>
      <w:r w:rsidRPr="008253A0">
        <w:rPr>
          <w:rFonts w:cstheme="minorHAnsi"/>
        </w:rPr>
        <w:t>What was the process for developing these policies?</w:t>
      </w:r>
    </w:p>
    <w:p w:rsidRPr="008253A0" w:rsidR="00D749F0" w:rsidP="0070457F" w:rsidRDefault="00D749F0" w14:paraId="0A5B812F" w14:textId="7A1052FB">
      <w:pPr>
        <w:pStyle w:val="ListParagraph"/>
        <w:numPr>
          <w:ilvl w:val="1"/>
          <w:numId w:val="32"/>
        </w:numPr>
        <w:spacing w:before="120" w:line="280" w:lineRule="exact"/>
        <w:contextualSpacing w:val="0"/>
        <w:rPr>
          <w:rFonts w:cstheme="minorHAnsi"/>
        </w:rPr>
      </w:pPr>
      <w:r w:rsidRPr="008253A0">
        <w:rPr>
          <w:rFonts w:cstheme="minorHAnsi"/>
        </w:rPr>
        <w:t>Who led the development of the policies</w:t>
      </w:r>
      <w:r w:rsidRPr="008253A0" w:rsidR="009B12D5">
        <w:rPr>
          <w:rFonts w:cstheme="minorHAnsi"/>
        </w:rPr>
        <w:t xml:space="preserve">? </w:t>
      </w:r>
    </w:p>
    <w:p w:rsidRPr="008253A0" w:rsidR="00D749F0" w:rsidP="0070457F" w:rsidRDefault="00D749F0" w14:paraId="2AF26BF4" w14:textId="5F4C50FB">
      <w:pPr>
        <w:pStyle w:val="ListParagraph"/>
        <w:numPr>
          <w:ilvl w:val="1"/>
          <w:numId w:val="32"/>
        </w:numPr>
        <w:spacing w:before="120" w:line="280" w:lineRule="exact"/>
        <w:contextualSpacing w:val="0"/>
        <w:rPr>
          <w:rFonts w:cstheme="minorHAnsi"/>
        </w:rPr>
      </w:pPr>
      <w:r w:rsidRPr="008253A0">
        <w:rPr>
          <w:rFonts w:cstheme="minorHAnsi"/>
        </w:rPr>
        <w:t>Who else was consulted (e.g., stakeholders, FNS)</w:t>
      </w:r>
      <w:r w:rsidRPr="008253A0" w:rsidR="009B12D5">
        <w:rPr>
          <w:rFonts w:cstheme="minorHAnsi"/>
        </w:rPr>
        <w:t>?</w:t>
      </w:r>
    </w:p>
    <w:p w:rsidRPr="008253A0" w:rsidR="00A45966" w:rsidP="0070457F" w:rsidRDefault="00A45966" w14:paraId="7F0F6FEB" w14:textId="56C5234C">
      <w:pPr>
        <w:pStyle w:val="ListParagraph"/>
        <w:numPr>
          <w:ilvl w:val="1"/>
          <w:numId w:val="32"/>
        </w:numPr>
        <w:spacing w:before="120" w:line="280" w:lineRule="exact"/>
        <w:contextualSpacing w:val="0"/>
        <w:rPr>
          <w:rFonts w:cstheme="minorHAnsi"/>
        </w:rPr>
      </w:pPr>
      <w:r w:rsidRPr="008253A0">
        <w:rPr>
          <w:rFonts w:cstheme="minorHAnsi"/>
        </w:rPr>
        <w:t>What were the key considerations that went into the policy development?</w:t>
      </w:r>
      <w:r w:rsidRPr="008253A0" w:rsidR="009B12D5">
        <w:rPr>
          <w:rFonts w:cstheme="minorHAnsi"/>
        </w:rPr>
        <w:t xml:space="preserve"> </w:t>
      </w:r>
    </w:p>
    <w:p w:rsidRPr="008253A0" w:rsidR="001463B5" w:rsidP="0070457F" w:rsidRDefault="009B12D5" w14:paraId="57F25631" w14:textId="77777777">
      <w:pPr>
        <w:pStyle w:val="ListParagraph"/>
        <w:numPr>
          <w:ilvl w:val="2"/>
          <w:numId w:val="32"/>
        </w:numPr>
        <w:spacing w:before="120" w:line="280" w:lineRule="exact"/>
        <w:contextualSpacing w:val="0"/>
        <w:rPr>
          <w:rFonts w:cstheme="minorHAnsi"/>
        </w:rPr>
      </w:pPr>
      <w:r w:rsidRPr="008253A0">
        <w:rPr>
          <w:rFonts w:cstheme="minorHAnsi"/>
        </w:rPr>
        <w:t>Probe on</w:t>
      </w:r>
      <w:r w:rsidRPr="008253A0" w:rsidR="001463B5">
        <w:rPr>
          <w:rFonts w:cstheme="minorHAnsi"/>
        </w:rPr>
        <w:t>:</w:t>
      </w:r>
    </w:p>
    <w:p w:rsidR="00F71738" w:rsidP="0070457F" w:rsidRDefault="00F71738" w14:paraId="7FF9C287" w14:textId="21BE8004">
      <w:pPr>
        <w:pStyle w:val="ListParagraph"/>
        <w:numPr>
          <w:ilvl w:val="3"/>
          <w:numId w:val="32"/>
        </w:numPr>
        <w:spacing w:before="120" w:line="280" w:lineRule="exact"/>
        <w:contextualSpacing w:val="0"/>
        <w:rPr>
          <w:rFonts w:cstheme="minorHAnsi"/>
        </w:rPr>
      </w:pPr>
      <w:r>
        <w:rPr>
          <w:rFonts w:cstheme="minorHAnsi"/>
        </w:rPr>
        <w:lastRenderedPageBreak/>
        <w:t xml:space="preserve">Differences between policies related to general work requirements, </w:t>
      </w:r>
      <w:r w:rsidR="00323FF7">
        <w:rPr>
          <w:rFonts w:cstheme="minorHAnsi"/>
        </w:rPr>
        <w:t>ABAWDs</w:t>
      </w:r>
      <w:r>
        <w:rPr>
          <w:rFonts w:cstheme="minorHAnsi"/>
        </w:rPr>
        <w:t>, and requirement to participate in SNAP E&amp;T</w:t>
      </w:r>
    </w:p>
    <w:p w:rsidRPr="008253A0" w:rsidR="009B12D5" w:rsidP="0070457F" w:rsidRDefault="001463B5" w14:paraId="63E7EBE8" w14:textId="7F8DDA39">
      <w:pPr>
        <w:pStyle w:val="ListParagraph"/>
        <w:numPr>
          <w:ilvl w:val="3"/>
          <w:numId w:val="32"/>
        </w:numPr>
        <w:spacing w:before="120" w:line="280" w:lineRule="exact"/>
        <w:contextualSpacing w:val="0"/>
        <w:rPr>
          <w:rFonts w:cstheme="minorHAnsi"/>
        </w:rPr>
      </w:pPr>
      <w:r w:rsidRPr="008253A0">
        <w:rPr>
          <w:rFonts w:cstheme="minorHAnsi"/>
        </w:rPr>
        <w:t>W</w:t>
      </w:r>
      <w:r w:rsidRPr="008253A0" w:rsidR="009B12D5">
        <w:rPr>
          <w:rFonts w:cstheme="minorHAnsi"/>
        </w:rPr>
        <w:t>hether there were specific challenges or needs that the policies were created to address</w:t>
      </w:r>
    </w:p>
    <w:p w:rsidRPr="008253A0" w:rsidR="001463B5" w:rsidP="0070457F" w:rsidRDefault="001463B5" w14:paraId="2E5FD479" w14:textId="079379D4">
      <w:pPr>
        <w:pStyle w:val="ListParagraph"/>
        <w:numPr>
          <w:ilvl w:val="3"/>
          <w:numId w:val="32"/>
        </w:numPr>
        <w:spacing w:before="120" w:line="280" w:lineRule="exact"/>
        <w:contextualSpacing w:val="0"/>
        <w:rPr>
          <w:rFonts w:cstheme="minorHAnsi"/>
        </w:rPr>
      </w:pPr>
      <w:r w:rsidRPr="008253A0">
        <w:rPr>
          <w:rFonts w:cstheme="minorHAnsi"/>
        </w:rPr>
        <w:t>Specific considerations related to other programs (e.g., TANF) they needed to consider</w:t>
      </w:r>
    </w:p>
    <w:p w:rsidRPr="008253A0" w:rsidR="001463B5" w:rsidP="0070457F" w:rsidRDefault="001463B5" w14:paraId="3F9FAF45" w14:textId="37DD934B">
      <w:pPr>
        <w:pStyle w:val="ListParagraph"/>
        <w:numPr>
          <w:ilvl w:val="3"/>
          <w:numId w:val="32"/>
        </w:numPr>
        <w:spacing w:before="120" w:line="280" w:lineRule="exact"/>
        <w:contextualSpacing w:val="0"/>
        <w:rPr>
          <w:rFonts w:cstheme="minorHAnsi"/>
        </w:rPr>
      </w:pPr>
      <w:r w:rsidRPr="008253A0">
        <w:rPr>
          <w:rFonts w:cstheme="minorHAnsi"/>
        </w:rPr>
        <w:t>Other contextual factors (e.g., COVID, financial cris</w:t>
      </w:r>
      <w:r w:rsidRPr="008253A0" w:rsidR="004D6628">
        <w:rPr>
          <w:rFonts w:cstheme="minorHAnsi"/>
        </w:rPr>
        <w:t>e</w:t>
      </w:r>
      <w:r w:rsidRPr="008253A0">
        <w:rPr>
          <w:rFonts w:cstheme="minorHAnsi"/>
        </w:rPr>
        <w:t>s, natural disasters, state- or locality-specific considerations)</w:t>
      </w:r>
    </w:p>
    <w:p w:rsidRPr="008253A0" w:rsidR="009B12D5" w:rsidP="0070457F" w:rsidRDefault="00D749F0" w14:paraId="3DA05BC3" w14:textId="77777777">
      <w:pPr>
        <w:pStyle w:val="ListParagraph"/>
        <w:numPr>
          <w:ilvl w:val="0"/>
          <w:numId w:val="32"/>
        </w:numPr>
        <w:spacing w:before="120" w:line="280" w:lineRule="exact"/>
        <w:contextualSpacing w:val="0"/>
        <w:rPr>
          <w:rFonts w:cstheme="minorHAnsi"/>
        </w:rPr>
      </w:pPr>
      <w:r w:rsidRPr="008253A0">
        <w:rPr>
          <w:rFonts w:cstheme="minorHAnsi"/>
        </w:rPr>
        <w:t xml:space="preserve">When </w:t>
      </w:r>
      <w:r w:rsidRPr="008253A0" w:rsidR="00A45966">
        <w:rPr>
          <w:rFonts w:cstheme="minorHAnsi"/>
        </w:rPr>
        <w:t xml:space="preserve">were the policies </w:t>
      </w:r>
      <w:r w:rsidRPr="008253A0">
        <w:rPr>
          <w:rFonts w:cstheme="minorHAnsi"/>
        </w:rPr>
        <w:t xml:space="preserve">last updated? </w:t>
      </w:r>
    </w:p>
    <w:p w:rsidR="00D749F0" w:rsidP="0070457F" w:rsidRDefault="00D749F0" w14:paraId="5F7B5326" w14:textId="1575AE16">
      <w:pPr>
        <w:pStyle w:val="ListParagraph"/>
        <w:numPr>
          <w:ilvl w:val="1"/>
          <w:numId w:val="32"/>
        </w:numPr>
        <w:spacing w:before="120" w:line="280" w:lineRule="exact"/>
        <w:contextualSpacing w:val="0"/>
        <w:rPr>
          <w:rFonts w:cstheme="minorHAnsi"/>
        </w:rPr>
      </w:pPr>
      <w:r w:rsidRPr="008253A0">
        <w:rPr>
          <w:rFonts w:cstheme="minorHAnsi"/>
        </w:rPr>
        <w:t xml:space="preserve">Why </w:t>
      </w:r>
      <w:r w:rsidRPr="008253A0" w:rsidR="00A45966">
        <w:rPr>
          <w:rFonts w:cstheme="minorHAnsi"/>
        </w:rPr>
        <w:t xml:space="preserve">were they </w:t>
      </w:r>
      <w:r w:rsidRPr="008253A0">
        <w:rPr>
          <w:rFonts w:cstheme="minorHAnsi"/>
        </w:rPr>
        <w:t>updated?</w:t>
      </w:r>
    </w:p>
    <w:p w:rsidRPr="008253A0" w:rsidR="00712CE9" w:rsidP="00472B0D" w:rsidRDefault="00712CE9" w14:paraId="5EA440EE" w14:textId="040CB296">
      <w:pPr>
        <w:pStyle w:val="ListParagraph"/>
        <w:numPr>
          <w:ilvl w:val="2"/>
          <w:numId w:val="32"/>
        </w:numPr>
        <w:spacing w:before="120" w:line="280" w:lineRule="exact"/>
        <w:contextualSpacing w:val="0"/>
        <w:rPr>
          <w:rFonts w:cstheme="minorHAnsi"/>
        </w:rPr>
      </w:pPr>
      <w:r>
        <w:rPr>
          <w:rFonts w:cstheme="minorHAnsi"/>
        </w:rPr>
        <w:t>Probe on whether there were any changes made as a result of the E&amp;T final rule which was published in January 202</w:t>
      </w:r>
      <w:r w:rsidR="009E6854">
        <w:rPr>
          <w:rFonts w:cstheme="minorHAnsi"/>
        </w:rPr>
        <w:t>1</w:t>
      </w:r>
    </w:p>
    <w:p w:rsidR="00A45966" w:rsidP="0070457F" w:rsidRDefault="00A45966" w14:paraId="37C78ED9" w14:textId="50B11143">
      <w:pPr>
        <w:pStyle w:val="ListParagraph"/>
        <w:numPr>
          <w:ilvl w:val="1"/>
          <w:numId w:val="32"/>
        </w:numPr>
        <w:spacing w:before="120" w:line="280" w:lineRule="exact"/>
        <w:contextualSpacing w:val="0"/>
        <w:rPr>
          <w:rFonts w:cstheme="minorHAnsi"/>
        </w:rPr>
      </w:pPr>
      <w:r w:rsidRPr="008253A0">
        <w:rPr>
          <w:rFonts w:cstheme="minorHAnsi"/>
        </w:rPr>
        <w:t>Were there updates as a result of COVID-19?</w:t>
      </w:r>
    </w:p>
    <w:p w:rsidRPr="008253A0" w:rsidR="00712CE9" w:rsidP="00472B0D" w:rsidRDefault="00712CE9" w14:paraId="33F01048" w14:textId="6BDE97EA">
      <w:pPr>
        <w:pStyle w:val="ListParagraph"/>
        <w:numPr>
          <w:ilvl w:val="2"/>
          <w:numId w:val="32"/>
        </w:numPr>
        <w:spacing w:before="120" w:line="280" w:lineRule="exact"/>
        <w:contextualSpacing w:val="0"/>
        <w:rPr>
          <w:rFonts w:cstheme="minorHAnsi"/>
        </w:rPr>
      </w:pPr>
      <w:r>
        <w:rPr>
          <w:rFonts w:cstheme="minorHAnsi"/>
        </w:rPr>
        <w:t>Probe on changes that were made either solely due to COVID-19 or more tangentially related to COVID-19</w:t>
      </w:r>
    </w:p>
    <w:p w:rsidRPr="008253A0" w:rsidR="009B12D5" w:rsidP="0070457F" w:rsidRDefault="009B12D5" w14:paraId="7AF055F5" w14:textId="77777777">
      <w:pPr>
        <w:pStyle w:val="ListParagraph"/>
        <w:numPr>
          <w:ilvl w:val="2"/>
          <w:numId w:val="32"/>
        </w:numPr>
        <w:spacing w:before="120" w:line="280" w:lineRule="exact"/>
        <w:contextualSpacing w:val="0"/>
        <w:rPr>
          <w:rFonts w:cstheme="minorHAnsi"/>
        </w:rPr>
      </w:pPr>
      <w:r w:rsidRPr="008253A0">
        <w:rPr>
          <w:rFonts w:cstheme="minorHAnsi"/>
        </w:rPr>
        <w:t xml:space="preserve">[IF YES] What were the updates as a result of COVID-19? </w:t>
      </w:r>
    </w:p>
    <w:p w:rsidRPr="008253A0" w:rsidR="009B12D5" w:rsidP="0070457F" w:rsidRDefault="009B12D5" w14:paraId="5FF04763" w14:textId="1D920AAF">
      <w:pPr>
        <w:pStyle w:val="ListParagraph"/>
        <w:numPr>
          <w:ilvl w:val="3"/>
          <w:numId w:val="32"/>
        </w:numPr>
        <w:spacing w:before="120" w:line="280" w:lineRule="exact"/>
        <w:contextualSpacing w:val="0"/>
        <w:rPr>
          <w:rFonts w:cstheme="minorHAnsi"/>
        </w:rPr>
      </w:pPr>
      <w:r w:rsidRPr="008253A0">
        <w:rPr>
          <w:rFonts w:cstheme="minorHAnsi"/>
        </w:rPr>
        <w:t>What issues did these updates seek to address?</w:t>
      </w:r>
    </w:p>
    <w:p w:rsidRPr="008253A0" w:rsidR="00D2246B" w:rsidP="0070457F" w:rsidRDefault="00D2246B" w14:paraId="06B0A5E8" w14:textId="2E86B0EF">
      <w:pPr>
        <w:pStyle w:val="ListParagraph"/>
        <w:numPr>
          <w:ilvl w:val="3"/>
          <w:numId w:val="32"/>
        </w:numPr>
        <w:spacing w:before="120" w:line="280" w:lineRule="exact"/>
        <w:contextualSpacing w:val="0"/>
        <w:rPr>
          <w:rFonts w:cstheme="minorHAnsi"/>
        </w:rPr>
      </w:pPr>
      <w:r w:rsidRPr="008253A0">
        <w:rPr>
          <w:rFonts w:cstheme="minorHAnsi"/>
        </w:rPr>
        <w:t xml:space="preserve">How were these updated policies created or determined? </w:t>
      </w:r>
    </w:p>
    <w:p w:rsidRPr="008253A0" w:rsidR="009B12D5" w:rsidP="0070457F" w:rsidRDefault="007F38C0" w14:paraId="3CD9258D" w14:textId="05EDC4D6">
      <w:pPr>
        <w:pStyle w:val="ListParagraph"/>
        <w:numPr>
          <w:ilvl w:val="3"/>
          <w:numId w:val="32"/>
        </w:numPr>
        <w:spacing w:before="120" w:line="280" w:lineRule="exact"/>
        <w:contextualSpacing w:val="0"/>
        <w:rPr>
          <w:rFonts w:cstheme="minorHAnsi"/>
        </w:rPr>
      </w:pPr>
      <w:r w:rsidRPr="008253A0">
        <w:rPr>
          <w:rFonts w:cstheme="minorHAnsi"/>
        </w:rPr>
        <w:t xml:space="preserve">Have </w:t>
      </w:r>
      <w:r w:rsidRPr="008253A0" w:rsidR="009B12D5">
        <w:rPr>
          <w:rFonts w:cstheme="minorHAnsi"/>
        </w:rPr>
        <w:t>these changes remain</w:t>
      </w:r>
      <w:r w:rsidRPr="008253A0">
        <w:rPr>
          <w:rFonts w:cstheme="minorHAnsi"/>
        </w:rPr>
        <w:t>ed</w:t>
      </w:r>
      <w:r w:rsidRPr="008253A0" w:rsidR="009B12D5">
        <w:rPr>
          <w:rFonts w:cstheme="minorHAnsi"/>
        </w:rPr>
        <w:t xml:space="preserve"> in place </w:t>
      </w:r>
      <w:r w:rsidRPr="008253A0">
        <w:rPr>
          <w:rFonts w:cstheme="minorHAnsi"/>
        </w:rPr>
        <w:t xml:space="preserve">after </w:t>
      </w:r>
      <w:r w:rsidRPr="008253A0" w:rsidR="009B12D5">
        <w:rPr>
          <w:rFonts w:cstheme="minorHAnsi"/>
        </w:rPr>
        <w:t xml:space="preserve">the pandemic </w:t>
      </w:r>
      <w:r w:rsidRPr="008253A0">
        <w:rPr>
          <w:rFonts w:cstheme="minorHAnsi"/>
        </w:rPr>
        <w:t>ended</w:t>
      </w:r>
      <w:r w:rsidRPr="008253A0" w:rsidR="009B12D5">
        <w:rPr>
          <w:rFonts w:cstheme="minorHAnsi"/>
        </w:rPr>
        <w:t>?</w:t>
      </w:r>
    </w:p>
    <w:p w:rsidRPr="008253A0" w:rsidR="00A45966" w:rsidP="0070457F" w:rsidRDefault="00A45966" w14:paraId="114F29B8" w14:textId="4BACB3B7">
      <w:pPr>
        <w:pStyle w:val="ListParagraph"/>
        <w:numPr>
          <w:ilvl w:val="0"/>
          <w:numId w:val="32"/>
        </w:numPr>
        <w:spacing w:before="120" w:line="280" w:lineRule="exact"/>
        <w:contextualSpacing w:val="0"/>
        <w:rPr>
          <w:rFonts w:cstheme="minorHAnsi"/>
        </w:rPr>
      </w:pPr>
      <w:r w:rsidRPr="008253A0">
        <w:rPr>
          <w:rFonts w:cstheme="minorHAnsi"/>
        </w:rPr>
        <w:t>In addition to formal documented policies, do you provide additional guidance to eligibility workers on how to implement these policies?</w:t>
      </w:r>
    </w:p>
    <w:p w:rsidRPr="008253A0" w:rsidR="000C67DB" w:rsidP="0070457F" w:rsidRDefault="009921ED" w14:paraId="6634EEA0" w14:textId="4F28790E">
      <w:pPr>
        <w:pStyle w:val="ListParagraph"/>
        <w:numPr>
          <w:ilvl w:val="1"/>
          <w:numId w:val="32"/>
        </w:numPr>
        <w:spacing w:before="120" w:line="280" w:lineRule="exact"/>
        <w:contextualSpacing w:val="0"/>
        <w:rPr>
          <w:rFonts w:cstheme="minorHAnsi"/>
        </w:rPr>
      </w:pPr>
      <w:r w:rsidRPr="008253A0">
        <w:rPr>
          <w:rFonts w:cstheme="minorHAnsi"/>
        </w:rPr>
        <w:t>[IF YES]</w:t>
      </w:r>
      <w:r w:rsidRPr="008253A0" w:rsidR="000C67DB">
        <w:rPr>
          <w:rFonts w:cstheme="minorHAnsi"/>
        </w:rPr>
        <w:t>:</w:t>
      </w:r>
      <w:r w:rsidRPr="008253A0" w:rsidR="00A45966">
        <w:rPr>
          <w:rFonts w:cstheme="minorHAnsi"/>
        </w:rPr>
        <w:t xml:space="preserve"> </w:t>
      </w:r>
    </w:p>
    <w:p w:rsidRPr="008253A0" w:rsidR="00A45966" w:rsidP="0070457F" w:rsidRDefault="000C67DB" w14:paraId="3B77526A" w14:textId="40FBCAF3">
      <w:pPr>
        <w:pStyle w:val="ListParagraph"/>
        <w:numPr>
          <w:ilvl w:val="2"/>
          <w:numId w:val="32"/>
        </w:numPr>
        <w:spacing w:before="120" w:line="280" w:lineRule="exact"/>
        <w:contextualSpacing w:val="0"/>
        <w:rPr>
          <w:rFonts w:cstheme="minorHAnsi"/>
        </w:rPr>
      </w:pPr>
      <w:r w:rsidRPr="008253A0">
        <w:rPr>
          <w:rFonts w:cstheme="minorHAnsi"/>
        </w:rPr>
        <w:t>W</w:t>
      </w:r>
      <w:r w:rsidRPr="008253A0" w:rsidR="00A45966">
        <w:rPr>
          <w:rFonts w:cstheme="minorHAnsi"/>
        </w:rPr>
        <w:t>hat is the guidance?</w:t>
      </w:r>
    </w:p>
    <w:p w:rsidRPr="008253A0" w:rsidR="00A45966" w:rsidP="0070457F" w:rsidRDefault="00A45966" w14:paraId="72597FA5" w14:textId="339F6882">
      <w:pPr>
        <w:pStyle w:val="ListParagraph"/>
        <w:numPr>
          <w:ilvl w:val="2"/>
          <w:numId w:val="32"/>
        </w:numPr>
        <w:spacing w:before="120" w:line="280" w:lineRule="exact"/>
        <w:contextualSpacing w:val="0"/>
        <w:rPr>
          <w:rFonts w:cstheme="minorHAnsi"/>
        </w:rPr>
      </w:pPr>
      <w:r w:rsidRPr="008253A0">
        <w:rPr>
          <w:rFonts w:cstheme="minorHAnsi"/>
        </w:rPr>
        <w:t>Why did you start sharing this guidance?</w:t>
      </w:r>
    </w:p>
    <w:p w:rsidRPr="008253A0" w:rsidR="008E0D98" w:rsidP="0070457F" w:rsidRDefault="008E0D98" w14:paraId="05790A30" w14:textId="010FD7EE">
      <w:pPr>
        <w:pStyle w:val="ListParagraph"/>
        <w:numPr>
          <w:ilvl w:val="2"/>
          <w:numId w:val="32"/>
        </w:numPr>
        <w:spacing w:before="120" w:line="280" w:lineRule="exact"/>
        <w:contextualSpacing w:val="0"/>
        <w:rPr>
          <w:rFonts w:cstheme="minorHAnsi"/>
        </w:rPr>
      </w:pPr>
      <w:r w:rsidRPr="008253A0">
        <w:rPr>
          <w:rFonts w:cstheme="minorHAnsi"/>
        </w:rPr>
        <w:t>How did you develop this guidance?</w:t>
      </w:r>
    </w:p>
    <w:p w:rsidRPr="008253A0" w:rsidR="001C7905" w:rsidP="0070457F" w:rsidRDefault="009921ED" w14:paraId="107136AC" w14:textId="0B9A0A4A">
      <w:pPr>
        <w:pStyle w:val="ListParagraph"/>
        <w:numPr>
          <w:ilvl w:val="1"/>
          <w:numId w:val="32"/>
        </w:numPr>
        <w:spacing w:before="120" w:line="280" w:lineRule="exact"/>
        <w:contextualSpacing w:val="0"/>
        <w:rPr>
          <w:rFonts w:cstheme="minorHAnsi"/>
        </w:rPr>
      </w:pPr>
      <w:r w:rsidRPr="008253A0">
        <w:rPr>
          <w:rFonts w:cstheme="minorHAnsi"/>
        </w:rPr>
        <w:t>[IF NO]:</w:t>
      </w:r>
      <w:r w:rsidRPr="008253A0" w:rsidR="004D6628">
        <w:rPr>
          <w:rFonts w:cstheme="minorHAnsi"/>
        </w:rPr>
        <w:t xml:space="preserve"> </w:t>
      </w:r>
      <w:r w:rsidRPr="008253A0" w:rsidR="001C7905">
        <w:rPr>
          <w:rFonts w:cstheme="minorHAnsi"/>
        </w:rPr>
        <w:t>Why has there not been additional guidance provided?</w:t>
      </w:r>
    </w:p>
    <w:p w:rsidRPr="008253A0" w:rsidR="001C7905" w:rsidP="0070457F" w:rsidRDefault="001C7905" w14:paraId="33F8566C" w14:textId="4DDE734A">
      <w:pPr>
        <w:pStyle w:val="ListParagraph"/>
        <w:numPr>
          <w:ilvl w:val="2"/>
          <w:numId w:val="32"/>
        </w:numPr>
        <w:spacing w:before="120" w:line="280" w:lineRule="exact"/>
        <w:contextualSpacing w:val="0"/>
        <w:rPr>
          <w:rFonts w:cstheme="minorHAnsi"/>
        </w:rPr>
      </w:pPr>
      <w:r w:rsidRPr="008253A0">
        <w:rPr>
          <w:rFonts w:cstheme="minorHAnsi"/>
        </w:rPr>
        <w:t>Probe on whether this is because it is not needed, whether additional guidance is forthcoming, other reasons</w:t>
      </w:r>
    </w:p>
    <w:p w:rsidRPr="008253A0" w:rsidR="00812C35" w:rsidP="0070457F" w:rsidRDefault="009921ED" w14:paraId="3EE2BC4C" w14:textId="0D299CCE">
      <w:pPr>
        <w:pStyle w:val="ListParagraph"/>
        <w:numPr>
          <w:ilvl w:val="2"/>
          <w:numId w:val="32"/>
        </w:numPr>
        <w:spacing w:before="120" w:line="280" w:lineRule="exact"/>
        <w:contextualSpacing w:val="0"/>
        <w:rPr>
          <w:rFonts w:cstheme="minorHAnsi"/>
        </w:rPr>
      </w:pPr>
      <w:r w:rsidRPr="008253A0">
        <w:rPr>
          <w:rFonts w:cstheme="minorHAnsi"/>
        </w:rPr>
        <w:t xml:space="preserve">Have there been discussions over whether to provide additional guidance? </w:t>
      </w:r>
    </w:p>
    <w:p w:rsidRPr="008253A0" w:rsidR="009921ED" w:rsidP="0070457F" w:rsidRDefault="00812C35" w14:paraId="6430DA7E" w14:textId="43CFF0F5">
      <w:pPr>
        <w:pStyle w:val="ListParagraph"/>
        <w:numPr>
          <w:ilvl w:val="3"/>
          <w:numId w:val="32"/>
        </w:numPr>
        <w:spacing w:before="120" w:line="280" w:lineRule="exact"/>
        <w:contextualSpacing w:val="0"/>
        <w:rPr>
          <w:rFonts w:cstheme="minorHAnsi"/>
        </w:rPr>
      </w:pPr>
      <w:r w:rsidRPr="008253A0">
        <w:rPr>
          <w:rFonts w:cstheme="minorHAnsi"/>
        </w:rPr>
        <w:t>[IF YES]</w:t>
      </w:r>
      <w:r w:rsidRPr="008253A0" w:rsidR="009921ED">
        <w:rPr>
          <w:rFonts w:cstheme="minorHAnsi"/>
        </w:rPr>
        <w:t xml:space="preserve"> </w:t>
      </w:r>
      <w:r w:rsidRPr="008253A0">
        <w:rPr>
          <w:rFonts w:cstheme="minorHAnsi"/>
        </w:rPr>
        <w:t xml:space="preserve">Why </w:t>
      </w:r>
      <w:r w:rsidRPr="008253A0" w:rsidR="009921ED">
        <w:rPr>
          <w:rFonts w:cstheme="minorHAnsi"/>
        </w:rPr>
        <w:t>did you choose not to issue further guidance?</w:t>
      </w:r>
    </w:p>
    <w:p w:rsidRPr="008253A0" w:rsidR="009921ED" w:rsidP="0070457F" w:rsidRDefault="009921ED" w14:paraId="499454BC" w14:textId="64C7B0A1">
      <w:pPr>
        <w:pStyle w:val="ListParagraph"/>
        <w:numPr>
          <w:ilvl w:val="1"/>
          <w:numId w:val="32"/>
        </w:numPr>
        <w:spacing w:before="120" w:line="280" w:lineRule="exact"/>
        <w:contextualSpacing w:val="0"/>
        <w:rPr>
          <w:rFonts w:cstheme="minorHAnsi"/>
        </w:rPr>
      </w:pPr>
      <w:r w:rsidRPr="008253A0">
        <w:rPr>
          <w:rFonts w:cstheme="minorHAnsi"/>
        </w:rPr>
        <w:t>What other resources, if any, exist to help eligibility workers to</w:t>
      </w:r>
      <w:r w:rsidR="00193410">
        <w:rPr>
          <w:rFonts w:cstheme="minorHAnsi"/>
        </w:rPr>
        <w:t xml:space="preserve"> determine whether an individual should be exempt from work requirements due to a physical or mental limitation</w:t>
      </w:r>
      <w:r w:rsidRPr="008253A0">
        <w:rPr>
          <w:rFonts w:cstheme="minorHAnsi"/>
        </w:rPr>
        <w:t>?</w:t>
      </w:r>
    </w:p>
    <w:p w:rsidRPr="00866FDF" w:rsidR="00FA49A5" w:rsidP="00EB55DA" w:rsidRDefault="00FA49A5" w14:paraId="4814A486" w14:textId="6251CC7C">
      <w:pPr>
        <w:pStyle w:val="Heading2"/>
        <w:rPr>
          <w:color w:val="E44044"/>
        </w:rPr>
      </w:pPr>
      <w:r w:rsidRPr="00866FDF">
        <w:rPr>
          <w:color w:val="E44044"/>
        </w:rPr>
        <w:lastRenderedPageBreak/>
        <w:t xml:space="preserve">Section </w:t>
      </w:r>
      <w:r w:rsidR="005A0E40">
        <w:rPr>
          <w:color w:val="E44044"/>
        </w:rPr>
        <w:t>3</w:t>
      </w:r>
      <w:r w:rsidRPr="00866FDF">
        <w:rPr>
          <w:color w:val="E44044"/>
        </w:rPr>
        <w:t xml:space="preserve">: </w:t>
      </w:r>
      <w:r w:rsidRPr="00866FDF" w:rsidR="000C67DB">
        <w:rPr>
          <w:color w:val="E44044"/>
        </w:rPr>
        <w:t>Communication of Policies and Guidelines</w:t>
      </w:r>
    </w:p>
    <w:p w:rsidRPr="008253A0" w:rsidR="00035AF1" w:rsidP="000511C1" w:rsidRDefault="00035AF1" w14:paraId="4A5F9232" w14:textId="58C9C2A1">
      <w:pPr>
        <w:rPr>
          <w:rFonts w:cstheme="minorHAnsi"/>
          <w:i/>
          <w:iCs/>
        </w:rPr>
      </w:pPr>
      <w:r w:rsidRPr="008253A0">
        <w:rPr>
          <w:rFonts w:cstheme="minorHAnsi"/>
          <w:i/>
          <w:iCs/>
        </w:rPr>
        <w:t>This section will be relevant for both State and local administrators.</w:t>
      </w:r>
    </w:p>
    <w:p w:rsidRPr="008253A0" w:rsidR="000511C1" w:rsidP="00F16785" w:rsidRDefault="000511C1" w14:paraId="511CF1B4" w14:textId="772465BA">
      <w:pPr>
        <w:rPr>
          <w:rFonts w:cstheme="minorHAnsi"/>
        </w:rPr>
      </w:pPr>
      <w:r w:rsidRPr="008253A0">
        <w:rPr>
          <w:rFonts w:cstheme="minorHAnsi"/>
        </w:rPr>
        <w:t>Now we hope to learn about how you communicate these policies and guidelines with eligibility workers, as well as how eligibility workers are trained.</w:t>
      </w:r>
    </w:p>
    <w:p w:rsidRPr="008253A0" w:rsidR="0019340D" w:rsidP="003D2456" w:rsidRDefault="0019340D" w14:paraId="038E8512" w14:textId="5BCFF87D">
      <w:pPr>
        <w:pStyle w:val="ListParagraph"/>
        <w:numPr>
          <w:ilvl w:val="0"/>
          <w:numId w:val="7"/>
        </w:numPr>
        <w:spacing w:before="120" w:line="280" w:lineRule="exact"/>
        <w:contextualSpacing w:val="0"/>
        <w:rPr>
          <w:rFonts w:cstheme="minorHAnsi"/>
        </w:rPr>
      </w:pPr>
      <w:r w:rsidRPr="008253A0">
        <w:rPr>
          <w:rFonts w:cstheme="minorHAnsi"/>
        </w:rPr>
        <w:t xml:space="preserve">[FOR STATE ADMIN] How do you ensure local offices are up to date on the policies and guidance about </w:t>
      </w:r>
      <w:r w:rsidRPr="008253A0" w:rsidR="00CB39DA">
        <w:rPr>
          <w:rFonts w:cstheme="minorHAnsi"/>
        </w:rPr>
        <w:t xml:space="preserve">related to </w:t>
      </w:r>
      <w:r w:rsidRPr="008253A0">
        <w:rPr>
          <w:rFonts w:cstheme="minorHAnsi"/>
        </w:rPr>
        <w:t>policies</w:t>
      </w:r>
      <w:r w:rsidRPr="008253A0" w:rsidR="00CB39DA">
        <w:rPr>
          <w:rFonts w:cstheme="minorHAnsi"/>
        </w:rPr>
        <w:t xml:space="preserve"> for </w:t>
      </w:r>
      <w:r w:rsidR="00193410">
        <w:rPr>
          <w:rFonts w:cstheme="minorHAnsi"/>
        </w:rPr>
        <w:t>exempting</w:t>
      </w:r>
      <w:r w:rsidRPr="008253A0" w:rsidR="00193410">
        <w:rPr>
          <w:rFonts w:cstheme="minorHAnsi"/>
        </w:rPr>
        <w:t xml:space="preserve"> </w:t>
      </w:r>
      <w:r w:rsidRPr="008253A0" w:rsidR="00CB39DA">
        <w:rPr>
          <w:rFonts w:cstheme="minorHAnsi"/>
        </w:rPr>
        <w:t>applicants from work requirements based on a physical or mental limitation</w:t>
      </w:r>
      <w:r w:rsidRPr="008253A0">
        <w:rPr>
          <w:rFonts w:cstheme="minorHAnsi"/>
        </w:rPr>
        <w:t>?</w:t>
      </w:r>
    </w:p>
    <w:p w:rsidRPr="008253A0" w:rsidR="0010524F" w:rsidP="003D2456" w:rsidRDefault="0010524F" w14:paraId="425EE922" w14:textId="49B8E97D">
      <w:pPr>
        <w:pStyle w:val="ListParagraph"/>
        <w:numPr>
          <w:ilvl w:val="0"/>
          <w:numId w:val="7"/>
        </w:numPr>
        <w:spacing w:before="120" w:line="280" w:lineRule="exact"/>
        <w:contextualSpacing w:val="0"/>
        <w:rPr>
          <w:rFonts w:cstheme="minorHAnsi"/>
        </w:rPr>
      </w:pPr>
      <w:r w:rsidRPr="008253A0">
        <w:rPr>
          <w:rFonts w:cstheme="minorHAnsi"/>
        </w:rPr>
        <w:t>Please describe how y</w:t>
      </w:r>
      <w:r w:rsidRPr="008253A0" w:rsidR="0019340D">
        <w:rPr>
          <w:rFonts w:cstheme="minorHAnsi"/>
        </w:rPr>
        <w:t xml:space="preserve">our agency </w:t>
      </w:r>
      <w:r w:rsidRPr="008253A0">
        <w:rPr>
          <w:rFonts w:cstheme="minorHAnsi"/>
        </w:rPr>
        <w:t>communicate</w:t>
      </w:r>
      <w:r w:rsidRPr="008253A0" w:rsidR="0019340D">
        <w:rPr>
          <w:rFonts w:cstheme="minorHAnsi"/>
        </w:rPr>
        <w:t>s</w:t>
      </w:r>
      <w:r w:rsidRPr="008253A0">
        <w:rPr>
          <w:rFonts w:cstheme="minorHAnsi"/>
        </w:rPr>
        <w:t xml:space="preserve"> policies and/or guidance </w:t>
      </w:r>
      <w:r w:rsidRPr="008253A0" w:rsidR="00B74429">
        <w:rPr>
          <w:rFonts w:cstheme="minorHAnsi"/>
        </w:rPr>
        <w:t xml:space="preserve">to eligibility workers </w:t>
      </w:r>
      <w:r w:rsidRPr="008253A0" w:rsidR="00035AF1">
        <w:rPr>
          <w:rFonts w:cstheme="minorHAnsi"/>
        </w:rPr>
        <w:t>about</w:t>
      </w:r>
      <w:r w:rsidR="00193410">
        <w:rPr>
          <w:rFonts w:cstheme="minorHAnsi"/>
        </w:rPr>
        <w:t xml:space="preserve"> determining whether</w:t>
      </w:r>
      <w:r w:rsidRPr="008253A0" w:rsidR="00035AF1">
        <w:rPr>
          <w:rFonts w:cstheme="minorHAnsi"/>
        </w:rPr>
        <w:t xml:space="preserve"> </w:t>
      </w:r>
      <w:r w:rsidRPr="008253A0" w:rsidR="00193410">
        <w:rPr>
          <w:rFonts w:cstheme="minorHAnsi"/>
        </w:rPr>
        <w:t xml:space="preserve">applicants are </w:t>
      </w:r>
      <w:r w:rsidR="00C21EE1">
        <w:rPr>
          <w:rFonts w:cstheme="minorHAnsi"/>
        </w:rPr>
        <w:t>able</w:t>
      </w:r>
      <w:r w:rsidR="00193410">
        <w:rPr>
          <w:rFonts w:cstheme="minorHAnsi"/>
        </w:rPr>
        <w:t xml:space="preserve"> </w:t>
      </w:r>
      <w:r w:rsidR="00C21EE1">
        <w:rPr>
          <w:rFonts w:cstheme="minorHAnsi"/>
        </w:rPr>
        <w:t>to</w:t>
      </w:r>
      <w:r w:rsidRPr="008253A0" w:rsidR="00193410">
        <w:rPr>
          <w:rFonts w:cstheme="minorHAnsi"/>
        </w:rPr>
        <w:t xml:space="preserve"> work or whether they should be </w:t>
      </w:r>
      <w:r w:rsidR="00193410">
        <w:rPr>
          <w:rFonts w:cstheme="minorHAnsi"/>
        </w:rPr>
        <w:t>exempt</w:t>
      </w:r>
      <w:r w:rsidRPr="008253A0" w:rsidR="00193410">
        <w:rPr>
          <w:rFonts w:cstheme="minorHAnsi"/>
        </w:rPr>
        <w:t xml:space="preserve"> from work requirements</w:t>
      </w:r>
      <w:r w:rsidR="00323FF7">
        <w:rPr>
          <w:rFonts w:cstheme="minorHAnsi"/>
        </w:rPr>
        <w:t xml:space="preserve"> (including general work requirements, ABAWD requirements, and mandatory SNAP E&amp;T (if applicable)</w:t>
      </w:r>
      <w:r w:rsidR="00C21EE1">
        <w:rPr>
          <w:rFonts w:cstheme="minorHAnsi"/>
        </w:rPr>
        <w:t>)</w:t>
      </w:r>
      <w:r w:rsidRPr="008253A0">
        <w:rPr>
          <w:rFonts w:cstheme="minorHAnsi"/>
        </w:rPr>
        <w:t>.</w:t>
      </w:r>
    </w:p>
    <w:p w:rsidRPr="008253A0" w:rsidR="0019340D" w:rsidP="003D2456" w:rsidRDefault="0019340D" w14:paraId="5970DB5D" w14:textId="727CA95B">
      <w:pPr>
        <w:pStyle w:val="ListParagraph"/>
        <w:numPr>
          <w:ilvl w:val="1"/>
          <w:numId w:val="7"/>
        </w:numPr>
        <w:spacing w:before="120" w:line="280" w:lineRule="exact"/>
        <w:contextualSpacing w:val="0"/>
        <w:rPr>
          <w:rFonts w:cstheme="minorHAnsi"/>
        </w:rPr>
      </w:pPr>
      <w:r w:rsidRPr="008253A0">
        <w:rPr>
          <w:rFonts w:cstheme="minorHAnsi"/>
        </w:rPr>
        <w:t>Is this the responsibility of your agency? The local office? Both?</w:t>
      </w:r>
    </w:p>
    <w:p w:rsidRPr="008253A0" w:rsidR="0010524F" w:rsidP="003D2456" w:rsidRDefault="0010524F" w14:paraId="3E0A7D9C" w14:textId="69D98930">
      <w:pPr>
        <w:pStyle w:val="ListParagraph"/>
        <w:numPr>
          <w:ilvl w:val="1"/>
          <w:numId w:val="7"/>
        </w:numPr>
        <w:spacing w:before="120" w:line="280" w:lineRule="exact"/>
        <w:contextualSpacing w:val="0"/>
        <w:rPr>
          <w:rFonts w:cstheme="minorHAnsi"/>
        </w:rPr>
      </w:pPr>
      <w:r w:rsidRPr="008253A0">
        <w:rPr>
          <w:rFonts w:cstheme="minorHAnsi"/>
        </w:rPr>
        <w:t>Probe on:</w:t>
      </w:r>
    </w:p>
    <w:p w:rsidRPr="008253A0" w:rsidR="0010524F" w:rsidP="003D2456" w:rsidRDefault="0010524F" w14:paraId="047068D9" w14:textId="734F923B">
      <w:pPr>
        <w:pStyle w:val="ListParagraph"/>
        <w:numPr>
          <w:ilvl w:val="2"/>
          <w:numId w:val="7"/>
        </w:numPr>
        <w:spacing w:before="120" w:line="280" w:lineRule="exact"/>
        <w:contextualSpacing w:val="0"/>
        <w:rPr>
          <w:rFonts w:cstheme="minorHAnsi"/>
        </w:rPr>
      </w:pPr>
      <w:r w:rsidRPr="008253A0">
        <w:rPr>
          <w:rFonts w:cstheme="minorHAnsi"/>
        </w:rPr>
        <w:t>Standard operating procedures</w:t>
      </w:r>
    </w:p>
    <w:p w:rsidRPr="008253A0" w:rsidR="0010524F" w:rsidP="003D2456" w:rsidRDefault="0010524F" w14:paraId="4EA9D5DF" w14:textId="694918EA">
      <w:pPr>
        <w:pStyle w:val="ListParagraph"/>
        <w:numPr>
          <w:ilvl w:val="2"/>
          <w:numId w:val="7"/>
        </w:numPr>
        <w:spacing w:before="120" w:line="280" w:lineRule="exact"/>
        <w:contextualSpacing w:val="0"/>
        <w:rPr>
          <w:rFonts w:cstheme="minorHAnsi"/>
        </w:rPr>
      </w:pPr>
      <w:r w:rsidRPr="008253A0">
        <w:rPr>
          <w:rFonts w:cstheme="minorHAnsi"/>
        </w:rPr>
        <w:t>Updates to procedures</w:t>
      </w:r>
    </w:p>
    <w:p w:rsidRPr="008253A0" w:rsidR="0010524F" w:rsidP="003D2456" w:rsidRDefault="0010524F" w14:paraId="344DA984" w14:textId="00AE11E8">
      <w:pPr>
        <w:pStyle w:val="ListParagraph"/>
        <w:numPr>
          <w:ilvl w:val="2"/>
          <w:numId w:val="7"/>
        </w:numPr>
        <w:spacing w:before="120" w:line="280" w:lineRule="exact"/>
        <w:contextualSpacing w:val="0"/>
        <w:rPr>
          <w:rFonts w:cstheme="minorHAnsi"/>
        </w:rPr>
      </w:pPr>
      <w:r w:rsidRPr="008253A0">
        <w:rPr>
          <w:rFonts w:cstheme="minorHAnsi"/>
        </w:rPr>
        <w:t>Regular communications through other channels</w:t>
      </w:r>
    </w:p>
    <w:p w:rsidRPr="008253A0" w:rsidR="0010524F" w:rsidP="003D2456" w:rsidRDefault="0010524F" w14:paraId="6850817B" w14:textId="7706BB22">
      <w:pPr>
        <w:pStyle w:val="ListParagraph"/>
        <w:numPr>
          <w:ilvl w:val="2"/>
          <w:numId w:val="7"/>
        </w:numPr>
        <w:spacing w:before="120" w:line="280" w:lineRule="exact"/>
        <w:contextualSpacing w:val="0"/>
        <w:rPr>
          <w:rFonts w:cstheme="minorHAnsi"/>
        </w:rPr>
      </w:pPr>
      <w:r w:rsidRPr="008253A0">
        <w:rPr>
          <w:rFonts w:cstheme="minorHAnsi"/>
        </w:rPr>
        <w:t>Other</w:t>
      </w:r>
    </w:p>
    <w:p w:rsidR="0010524F" w:rsidP="003D2456" w:rsidRDefault="0010524F" w14:paraId="530F5F08" w14:textId="4C9C25EC">
      <w:pPr>
        <w:pStyle w:val="ListParagraph"/>
        <w:numPr>
          <w:ilvl w:val="0"/>
          <w:numId w:val="7"/>
        </w:numPr>
        <w:spacing w:before="120" w:line="280" w:lineRule="exact"/>
        <w:contextualSpacing w:val="0"/>
        <w:rPr>
          <w:rFonts w:cstheme="minorHAnsi"/>
        </w:rPr>
      </w:pPr>
      <w:r w:rsidRPr="008253A0">
        <w:rPr>
          <w:rFonts w:cstheme="minorHAnsi"/>
        </w:rPr>
        <w:t>How do</w:t>
      </w:r>
      <w:r w:rsidRPr="008253A0" w:rsidR="0019340D">
        <w:rPr>
          <w:rFonts w:cstheme="minorHAnsi"/>
        </w:rPr>
        <w:t xml:space="preserve">es your agency </w:t>
      </w:r>
      <w:r w:rsidRPr="008253A0">
        <w:rPr>
          <w:rFonts w:cstheme="minorHAnsi"/>
        </w:rPr>
        <w:t>ensure that staff are trained on these policies?</w:t>
      </w:r>
    </w:p>
    <w:p w:rsidR="009C03F7" w:rsidP="009C03F7" w:rsidRDefault="009C03F7" w14:paraId="1D67A4E8" w14:textId="0FEDCD62">
      <w:pPr>
        <w:pStyle w:val="ListParagraph"/>
        <w:numPr>
          <w:ilvl w:val="1"/>
          <w:numId w:val="7"/>
        </w:numPr>
        <w:spacing w:before="120" w:line="280" w:lineRule="exact"/>
        <w:contextualSpacing w:val="0"/>
        <w:rPr>
          <w:rFonts w:cstheme="minorHAnsi"/>
        </w:rPr>
      </w:pPr>
      <w:r>
        <w:rPr>
          <w:rFonts w:cstheme="minorHAnsi"/>
        </w:rPr>
        <w:t>Have you implemented training to ensure that staff are trained on the new policies related to the final rule from January 2021?</w:t>
      </w:r>
    </w:p>
    <w:p w:rsidRPr="008253A0" w:rsidR="009C03F7" w:rsidP="00472B0D" w:rsidRDefault="009C03F7" w14:paraId="30ECEFA3" w14:textId="69B43010">
      <w:pPr>
        <w:pStyle w:val="ListParagraph"/>
        <w:numPr>
          <w:ilvl w:val="2"/>
          <w:numId w:val="7"/>
        </w:numPr>
        <w:spacing w:before="120" w:line="280" w:lineRule="exact"/>
        <w:contextualSpacing w:val="0"/>
        <w:rPr>
          <w:rFonts w:cstheme="minorHAnsi"/>
        </w:rPr>
      </w:pPr>
      <w:r>
        <w:rPr>
          <w:rFonts w:cstheme="minorHAnsi"/>
        </w:rPr>
        <w:t>[IF YES] What does this training entail?</w:t>
      </w:r>
    </w:p>
    <w:p w:rsidRPr="008253A0" w:rsidR="0010524F" w:rsidP="004D6628" w:rsidRDefault="001845FC" w14:paraId="120C65E7" w14:textId="668AD1B8">
      <w:pPr>
        <w:pStyle w:val="ListParagraph"/>
        <w:numPr>
          <w:ilvl w:val="0"/>
          <w:numId w:val="7"/>
        </w:numPr>
        <w:spacing w:before="120" w:line="280" w:lineRule="exact"/>
        <w:contextualSpacing w:val="0"/>
        <w:rPr>
          <w:rFonts w:cstheme="minorHAnsi"/>
        </w:rPr>
      </w:pPr>
      <w:r w:rsidRPr="008253A0">
        <w:rPr>
          <w:rFonts w:cstheme="minorHAnsi"/>
        </w:rPr>
        <w:t>Does the policy include requirements for training for eligibility workers or other staff members?</w:t>
      </w:r>
    </w:p>
    <w:p w:rsidRPr="008253A0" w:rsidR="00EF13F8" w:rsidP="004D6628" w:rsidRDefault="00EF13F8" w14:paraId="769C757A" w14:textId="121B7577">
      <w:pPr>
        <w:pStyle w:val="ListParagraph"/>
        <w:numPr>
          <w:ilvl w:val="1"/>
          <w:numId w:val="7"/>
        </w:numPr>
        <w:spacing w:before="120" w:line="280" w:lineRule="exact"/>
        <w:contextualSpacing w:val="0"/>
        <w:rPr>
          <w:rFonts w:cstheme="minorHAnsi"/>
        </w:rPr>
      </w:pPr>
      <w:r w:rsidRPr="008253A0">
        <w:rPr>
          <w:rFonts w:cstheme="minorHAnsi"/>
        </w:rPr>
        <w:t>[IF YES] What are the training requirements?</w:t>
      </w:r>
    </w:p>
    <w:p w:rsidRPr="008253A0" w:rsidR="006011E1" w:rsidP="004D6628" w:rsidRDefault="006011E1" w14:paraId="2626D0DB" w14:textId="4B16B004">
      <w:pPr>
        <w:pStyle w:val="ListParagraph"/>
        <w:numPr>
          <w:ilvl w:val="2"/>
          <w:numId w:val="7"/>
        </w:numPr>
        <w:spacing w:before="120" w:line="280" w:lineRule="exact"/>
        <w:contextualSpacing w:val="0"/>
        <w:rPr>
          <w:rFonts w:cstheme="minorHAnsi"/>
        </w:rPr>
      </w:pPr>
      <w:r w:rsidRPr="008253A0">
        <w:rPr>
          <w:rFonts w:cstheme="minorHAnsi"/>
        </w:rPr>
        <w:t xml:space="preserve">Probe on: </w:t>
      </w:r>
    </w:p>
    <w:p w:rsidRPr="008253A0" w:rsidR="006011E1" w:rsidP="004D6628" w:rsidRDefault="006011E1" w14:paraId="406B5D39" w14:textId="7C46A8F2">
      <w:pPr>
        <w:pStyle w:val="ListParagraph"/>
        <w:numPr>
          <w:ilvl w:val="3"/>
          <w:numId w:val="7"/>
        </w:numPr>
        <w:spacing w:before="120" w:line="280" w:lineRule="exact"/>
        <w:contextualSpacing w:val="0"/>
        <w:rPr>
          <w:rFonts w:cstheme="minorHAnsi"/>
        </w:rPr>
      </w:pPr>
      <w:r w:rsidRPr="008253A0">
        <w:rPr>
          <w:rFonts w:cstheme="minorHAnsi"/>
        </w:rPr>
        <w:t>Content of training</w:t>
      </w:r>
    </w:p>
    <w:p w:rsidRPr="008253A0" w:rsidR="006011E1" w:rsidP="004D6628" w:rsidRDefault="006011E1" w14:paraId="4EB33D9F" w14:textId="7A748450">
      <w:pPr>
        <w:pStyle w:val="ListParagraph"/>
        <w:numPr>
          <w:ilvl w:val="3"/>
          <w:numId w:val="7"/>
        </w:numPr>
        <w:spacing w:before="120" w:line="280" w:lineRule="exact"/>
        <w:contextualSpacing w:val="0"/>
        <w:rPr>
          <w:rFonts w:cstheme="minorHAnsi"/>
        </w:rPr>
      </w:pPr>
      <w:r w:rsidRPr="008253A0">
        <w:rPr>
          <w:rFonts w:cstheme="minorHAnsi"/>
        </w:rPr>
        <w:t>Frequency of training</w:t>
      </w:r>
    </w:p>
    <w:p w:rsidRPr="008253A0" w:rsidR="00201ECA" w:rsidP="004D6628" w:rsidRDefault="00201ECA" w14:paraId="6304DA26" w14:textId="311827E2">
      <w:pPr>
        <w:pStyle w:val="ListParagraph"/>
        <w:numPr>
          <w:ilvl w:val="3"/>
          <w:numId w:val="7"/>
        </w:numPr>
        <w:spacing w:before="120" w:line="280" w:lineRule="exact"/>
        <w:contextualSpacing w:val="0"/>
        <w:rPr>
          <w:rFonts w:cstheme="minorHAnsi"/>
        </w:rPr>
      </w:pPr>
      <w:r w:rsidRPr="008253A0">
        <w:rPr>
          <w:rFonts w:cstheme="minorHAnsi"/>
        </w:rPr>
        <w:t>Who provides the training</w:t>
      </w:r>
    </w:p>
    <w:p w:rsidRPr="008253A0" w:rsidR="00074152" w:rsidP="004D6628" w:rsidRDefault="00074152" w14:paraId="06BED190" w14:textId="02121A54">
      <w:pPr>
        <w:pStyle w:val="ListParagraph"/>
        <w:numPr>
          <w:ilvl w:val="3"/>
          <w:numId w:val="7"/>
        </w:numPr>
        <w:spacing w:before="120" w:line="280" w:lineRule="exact"/>
        <w:contextualSpacing w:val="0"/>
        <w:rPr>
          <w:rFonts w:cstheme="minorHAnsi"/>
        </w:rPr>
      </w:pPr>
      <w:r w:rsidRPr="008253A0">
        <w:rPr>
          <w:rFonts w:cstheme="minorHAnsi"/>
        </w:rPr>
        <w:t>Who is required to attend training</w:t>
      </w:r>
    </w:p>
    <w:p w:rsidRPr="008253A0" w:rsidR="00201ECA" w:rsidP="004D6628" w:rsidRDefault="00EF13F8" w14:paraId="46E6A164" w14:textId="0B7EA714">
      <w:pPr>
        <w:pStyle w:val="ListParagraph"/>
        <w:numPr>
          <w:ilvl w:val="1"/>
          <w:numId w:val="7"/>
        </w:numPr>
        <w:spacing w:before="120" w:line="280" w:lineRule="exact"/>
        <w:contextualSpacing w:val="0"/>
        <w:rPr>
          <w:rFonts w:cstheme="minorHAnsi"/>
        </w:rPr>
      </w:pPr>
      <w:r w:rsidRPr="008253A0">
        <w:rPr>
          <w:rFonts w:cstheme="minorHAnsi"/>
        </w:rPr>
        <w:t>[IF NO</w:t>
      </w:r>
      <w:r w:rsidRPr="008253A0" w:rsidR="006011E1">
        <w:rPr>
          <w:rFonts w:cstheme="minorHAnsi"/>
        </w:rPr>
        <w:t xml:space="preserve"> OR IF NOT SPECIFI</w:t>
      </w:r>
      <w:r w:rsidRPr="008253A0" w:rsidR="00201ECA">
        <w:rPr>
          <w:rFonts w:cstheme="minorHAnsi"/>
        </w:rPr>
        <w:t>ED</w:t>
      </w:r>
      <w:r w:rsidRPr="008253A0" w:rsidR="006011E1">
        <w:rPr>
          <w:rFonts w:cstheme="minorHAnsi"/>
        </w:rPr>
        <w:t xml:space="preserve"> IN POLICY</w:t>
      </w:r>
      <w:r w:rsidRPr="008253A0">
        <w:rPr>
          <w:rFonts w:cstheme="minorHAnsi"/>
        </w:rPr>
        <w:t xml:space="preserve">] </w:t>
      </w:r>
    </w:p>
    <w:p w:rsidRPr="008253A0" w:rsidR="00EF13F8" w:rsidP="004D6628" w:rsidRDefault="00EF13F8" w14:paraId="68CF89C9" w14:textId="18CA61DB">
      <w:pPr>
        <w:pStyle w:val="ListParagraph"/>
        <w:numPr>
          <w:ilvl w:val="2"/>
          <w:numId w:val="7"/>
        </w:numPr>
        <w:spacing w:before="120" w:line="280" w:lineRule="exact"/>
        <w:contextualSpacing w:val="0"/>
        <w:rPr>
          <w:rFonts w:cstheme="minorHAnsi"/>
        </w:rPr>
      </w:pPr>
      <w:r w:rsidRPr="008253A0">
        <w:rPr>
          <w:rFonts w:cstheme="minorHAnsi"/>
        </w:rPr>
        <w:t>What type of training do you provide?</w:t>
      </w:r>
    </w:p>
    <w:p w:rsidRPr="008253A0" w:rsidR="00201ECA" w:rsidP="004D6628" w:rsidRDefault="00201ECA" w14:paraId="2718D0F2" w14:textId="74343BC6">
      <w:pPr>
        <w:pStyle w:val="ListParagraph"/>
        <w:numPr>
          <w:ilvl w:val="2"/>
          <w:numId w:val="7"/>
        </w:numPr>
        <w:spacing w:before="120" w:line="280" w:lineRule="exact"/>
        <w:contextualSpacing w:val="0"/>
        <w:rPr>
          <w:rFonts w:cstheme="minorHAnsi"/>
        </w:rPr>
      </w:pPr>
      <w:r w:rsidRPr="008253A0">
        <w:rPr>
          <w:rFonts w:cstheme="minorHAnsi"/>
        </w:rPr>
        <w:t>How often do you provide training?</w:t>
      </w:r>
    </w:p>
    <w:p w:rsidRPr="008253A0" w:rsidR="00201ECA" w:rsidP="004D6628" w:rsidRDefault="00201ECA" w14:paraId="12E60255" w14:textId="4A70A271">
      <w:pPr>
        <w:pStyle w:val="ListParagraph"/>
        <w:numPr>
          <w:ilvl w:val="2"/>
          <w:numId w:val="7"/>
        </w:numPr>
        <w:spacing w:before="120" w:line="280" w:lineRule="exact"/>
        <w:contextualSpacing w:val="0"/>
        <w:rPr>
          <w:rFonts w:cstheme="minorHAnsi"/>
        </w:rPr>
      </w:pPr>
      <w:r w:rsidRPr="008253A0">
        <w:rPr>
          <w:rFonts w:cstheme="minorHAnsi"/>
        </w:rPr>
        <w:t>What is the content of the training?</w:t>
      </w:r>
    </w:p>
    <w:p w:rsidRPr="008253A0" w:rsidR="00074152" w:rsidP="004D6628" w:rsidRDefault="00074152" w14:paraId="5E14AFED" w14:textId="740D8BA9">
      <w:pPr>
        <w:pStyle w:val="ListParagraph"/>
        <w:numPr>
          <w:ilvl w:val="2"/>
          <w:numId w:val="7"/>
        </w:numPr>
        <w:spacing w:before="120" w:line="280" w:lineRule="exact"/>
        <w:contextualSpacing w:val="0"/>
        <w:rPr>
          <w:rFonts w:cstheme="minorHAnsi"/>
        </w:rPr>
      </w:pPr>
      <w:r w:rsidRPr="008253A0">
        <w:rPr>
          <w:rFonts w:cstheme="minorHAnsi"/>
        </w:rPr>
        <w:t>Who provides this training?</w:t>
      </w:r>
    </w:p>
    <w:p w:rsidR="00074152" w:rsidP="004D6628" w:rsidRDefault="00074152" w14:paraId="46B3D37F" w14:textId="0A0E5E4A">
      <w:pPr>
        <w:pStyle w:val="ListParagraph"/>
        <w:numPr>
          <w:ilvl w:val="2"/>
          <w:numId w:val="7"/>
        </w:numPr>
        <w:spacing w:before="120" w:line="280" w:lineRule="exact"/>
        <w:contextualSpacing w:val="0"/>
        <w:rPr>
          <w:rFonts w:cstheme="minorHAnsi"/>
        </w:rPr>
      </w:pPr>
      <w:r w:rsidRPr="008253A0">
        <w:rPr>
          <w:rFonts w:cstheme="minorHAnsi"/>
        </w:rPr>
        <w:lastRenderedPageBreak/>
        <w:t>Who is required to attend?</w:t>
      </w:r>
    </w:p>
    <w:p w:rsidR="006B3D78" w:rsidP="006B3D78" w:rsidRDefault="006B3D78" w14:paraId="6444027D" w14:textId="1B0721E5">
      <w:pPr>
        <w:pStyle w:val="ListParagraph"/>
        <w:numPr>
          <w:ilvl w:val="1"/>
          <w:numId w:val="7"/>
        </w:numPr>
        <w:spacing w:before="120" w:line="280" w:lineRule="exact"/>
        <w:contextualSpacing w:val="0"/>
        <w:rPr>
          <w:rFonts w:cstheme="minorHAnsi"/>
        </w:rPr>
      </w:pPr>
      <w:r>
        <w:rPr>
          <w:rFonts w:cstheme="minorHAnsi"/>
        </w:rPr>
        <w:t>[IF NOT SPECIFIED ABOVE] Do you provide training on implicit bias or racial disparities as it relates to participants’ ability to work?</w:t>
      </w:r>
      <w:r w:rsidR="00F51390">
        <w:rPr>
          <w:rFonts w:cstheme="minorHAnsi"/>
        </w:rPr>
        <w:t xml:space="preserve"> </w:t>
      </w:r>
    </w:p>
    <w:p w:rsidRPr="008253A0" w:rsidR="00F51390" w:rsidP="00F51390" w:rsidRDefault="00F51390" w14:paraId="7BAC0509" w14:textId="7151640B">
      <w:pPr>
        <w:pStyle w:val="ListParagraph"/>
        <w:numPr>
          <w:ilvl w:val="2"/>
          <w:numId w:val="7"/>
        </w:numPr>
        <w:spacing w:before="120" w:line="280" w:lineRule="exact"/>
        <w:contextualSpacing w:val="0"/>
        <w:rPr>
          <w:rFonts w:cstheme="minorHAnsi"/>
        </w:rPr>
      </w:pPr>
      <w:r>
        <w:rPr>
          <w:rFonts w:cstheme="minorHAnsi"/>
        </w:rPr>
        <w:t>Do you provide training on cultural differences related to mental health that may impact whether individuals from certain groups seek exemptions due to mental limitations?</w:t>
      </w:r>
    </w:p>
    <w:p w:rsidRPr="00866FDF" w:rsidR="00812C35" w:rsidP="00812C35" w:rsidRDefault="00FA49A5" w14:paraId="60DDFDA2" w14:textId="32D5D8EA">
      <w:pPr>
        <w:pStyle w:val="Heading2"/>
        <w:rPr>
          <w:color w:val="E44044"/>
        </w:rPr>
      </w:pPr>
      <w:bookmarkStart w:name="_Hlk83197715" w:id="8"/>
      <w:r w:rsidRPr="00866FDF">
        <w:rPr>
          <w:color w:val="E44044"/>
        </w:rPr>
        <w:t xml:space="preserve">Section </w:t>
      </w:r>
      <w:r w:rsidR="005A0E40">
        <w:rPr>
          <w:color w:val="E44044"/>
        </w:rPr>
        <w:t>4</w:t>
      </w:r>
      <w:r w:rsidRPr="00866FDF">
        <w:rPr>
          <w:color w:val="E44044"/>
        </w:rPr>
        <w:t xml:space="preserve">: </w:t>
      </w:r>
      <w:r w:rsidR="005A0E40">
        <w:rPr>
          <w:color w:val="E44044"/>
        </w:rPr>
        <w:t>Good Cause</w:t>
      </w:r>
    </w:p>
    <w:p w:rsidRPr="008253A0" w:rsidR="00812C35" w:rsidP="004D6628" w:rsidRDefault="00812C35" w14:paraId="5A1AEC46" w14:textId="089668B1">
      <w:pPr>
        <w:rPr>
          <w:rFonts w:cstheme="minorHAnsi"/>
          <w:i/>
          <w:iCs/>
        </w:rPr>
      </w:pPr>
      <w:r w:rsidRPr="008253A0">
        <w:rPr>
          <w:rFonts w:cstheme="minorHAnsi"/>
          <w:i/>
          <w:iCs/>
        </w:rPr>
        <w:t>Note to interviewers: It is likely that some of the discussion of process will be covered above in the discussion of applications and policies. Tailor this section as needed based on previous sections</w:t>
      </w:r>
      <w:r w:rsidRPr="008253A0" w:rsidR="00FF7E89">
        <w:rPr>
          <w:rFonts w:cstheme="minorHAnsi"/>
          <w:i/>
          <w:iCs/>
        </w:rPr>
        <w:t xml:space="preserve"> and the perspective of the respondent.</w:t>
      </w:r>
      <w:r w:rsidRPr="008253A0">
        <w:rPr>
          <w:rFonts w:cstheme="minorHAnsi"/>
          <w:i/>
          <w:iCs/>
        </w:rPr>
        <w:t xml:space="preserve">. </w:t>
      </w:r>
    </w:p>
    <w:p w:rsidRPr="006A6A86" w:rsidR="006A6A86" w:rsidP="00B24E46" w:rsidRDefault="006A6A86" w14:paraId="36A9F339" w14:textId="3DE4061A">
      <w:r>
        <w:t>Now we’d like to discuss how good cause determinations are made in your State, both for not complying with work requirements, as well as for voluntarily quitting a job.</w:t>
      </w:r>
      <w:r w:rsidR="006E3B72">
        <w:t xml:space="preserve"> We</w:t>
      </w:r>
      <w:r w:rsidR="00D23C9F">
        <w:t xml:space="preserve"> also</w:t>
      </w:r>
      <w:r w:rsidR="006E3B72">
        <w:t xml:space="preserve"> hope to understand how a good cause determination may relate to a participant being granted an exemption from work requirements due to a physical or mental limitation. </w:t>
      </w:r>
    </w:p>
    <w:p w:rsidR="00E87051" w:rsidP="0070457F" w:rsidRDefault="00E87051" w14:paraId="4CB0892D" w14:textId="40A4D75D">
      <w:pPr>
        <w:pStyle w:val="ListParagraph"/>
        <w:numPr>
          <w:ilvl w:val="0"/>
          <w:numId w:val="31"/>
        </w:numPr>
        <w:spacing w:before="120" w:line="280" w:lineRule="exact"/>
        <w:contextualSpacing w:val="0"/>
        <w:rPr>
          <w:rFonts w:cstheme="minorHAnsi"/>
        </w:rPr>
      </w:pPr>
      <w:bookmarkStart w:name="_Hlk60741169" w:id="9"/>
      <w:r w:rsidRPr="008253A0">
        <w:rPr>
          <w:rFonts w:cstheme="minorHAnsi"/>
        </w:rPr>
        <w:t>Can you please describe</w:t>
      </w:r>
      <w:r w:rsidRPr="008253A0" w:rsidR="007530A3">
        <w:rPr>
          <w:rFonts w:cstheme="minorHAnsi"/>
        </w:rPr>
        <w:t xml:space="preserve"> the process by which good cause determinations are made?</w:t>
      </w:r>
    </w:p>
    <w:bookmarkEnd w:id="9"/>
    <w:p w:rsidRPr="008253A0" w:rsidR="007530A3" w:rsidP="0070457F" w:rsidRDefault="007530A3" w14:paraId="5D58E24E" w14:textId="1E898FAA">
      <w:pPr>
        <w:pStyle w:val="ListParagraph"/>
        <w:numPr>
          <w:ilvl w:val="1"/>
          <w:numId w:val="31"/>
        </w:numPr>
        <w:spacing w:before="120" w:line="280" w:lineRule="exact"/>
        <w:contextualSpacing w:val="0"/>
        <w:rPr>
          <w:rFonts w:cstheme="minorHAnsi"/>
        </w:rPr>
      </w:pPr>
      <w:r w:rsidRPr="008253A0">
        <w:rPr>
          <w:rFonts w:cstheme="minorHAnsi"/>
        </w:rPr>
        <w:t>What are the permitted reasons for good cause?</w:t>
      </w:r>
    </w:p>
    <w:p w:rsidR="00032C72" w:rsidP="0070457F" w:rsidRDefault="00032C72" w14:paraId="1E592F12" w14:textId="141E6DED">
      <w:pPr>
        <w:pStyle w:val="ListParagraph"/>
        <w:numPr>
          <w:ilvl w:val="2"/>
          <w:numId w:val="31"/>
        </w:numPr>
        <w:spacing w:before="120" w:line="280" w:lineRule="exact"/>
        <w:contextualSpacing w:val="0"/>
        <w:rPr>
          <w:rFonts w:cstheme="minorHAnsi"/>
        </w:rPr>
      </w:pPr>
      <w:r w:rsidRPr="008253A0">
        <w:rPr>
          <w:rFonts w:cstheme="minorHAnsi"/>
        </w:rPr>
        <w:t>Probe specifically on good cause determinations related to mental or physical limitations.</w:t>
      </w:r>
      <w:r w:rsidR="00C30605">
        <w:rPr>
          <w:rFonts w:cstheme="minorHAnsi"/>
        </w:rPr>
        <w:t xml:space="preserve"> </w:t>
      </w:r>
    </w:p>
    <w:p w:rsidRPr="008253A0" w:rsidR="00063C6E" w:rsidP="0070457F" w:rsidRDefault="00C30605" w14:paraId="17FD9E7D" w14:textId="6E6BE181">
      <w:pPr>
        <w:pStyle w:val="ListParagraph"/>
        <w:numPr>
          <w:ilvl w:val="1"/>
          <w:numId w:val="31"/>
        </w:numPr>
        <w:spacing w:before="120" w:line="280" w:lineRule="exact"/>
        <w:contextualSpacing w:val="0"/>
        <w:rPr>
          <w:rFonts w:cstheme="minorHAnsi"/>
        </w:rPr>
      </w:pPr>
      <w:r>
        <w:rPr>
          <w:rFonts w:cstheme="minorHAnsi"/>
        </w:rPr>
        <w:t xml:space="preserve"> </w:t>
      </w:r>
      <w:r w:rsidRPr="008253A0" w:rsidR="00063C6E">
        <w:rPr>
          <w:rFonts w:cstheme="minorHAnsi"/>
        </w:rPr>
        <w:t xml:space="preserve">How do </w:t>
      </w:r>
      <w:r w:rsidRPr="008253A0" w:rsidR="009C0880">
        <w:rPr>
          <w:rFonts w:cstheme="minorHAnsi"/>
        </w:rPr>
        <w:t xml:space="preserve">workers </w:t>
      </w:r>
      <w:r w:rsidRPr="008253A0" w:rsidR="00063C6E">
        <w:rPr>
          <w:rFonts w:cstheme="minorHAnsi"/>
        </w:rPr>
        <w:t>determine whether a good cause determination is warranted?</w:t>
      </w:r>
    </w:p>
    <w:p w:rsidRPr="008253A0" w:rsidR="00063C6E" w:rsidP="0070457F" w:rsidRDefault="00063C6E" w14:paraId="50AEC80B" w14:textId="4ACBB85E">
      <w:pPr>
        <w:pStyle w:val="ListParagraph"/>
        <w:numPr>
          <w:ilvl w:val="2"/>
          <w:numId w:val="31"/>
        </w:numPr>
        <w:spacing w:before="120" w:line="280" w:lineRule="exact"/>
        <w:contextualSpacing w:val="0"/>
        <w:rPr>
          <w:rFonts w:cstheme="minorHAnsi"/>
        </w:rPr>
      </w:pPr>
      <w:r w:rsidRPr="008253A0">
        <w:rPr>
          <w:rFonts w:cstheme="minorHAnsi"/>
        </w:rPr>
        <w:t>Probe on:</w:t>
      </w:r>
    </w:p>
    <w:p w:rsidRPr="008253A0" w:rsidR="009729C0" w:rsidP="0070457F" w:rsidRDefault="009729C0" w14:paraId="4BDC6F2D" w14:textId="0A330217">
      <w:pPr>
        <w:pStyle w:val="ListParagraph"/>
        <w:numPr>
          <w:ilvl w:val="3"/>
          <w:numId w:val="31"/>
        </w:numPr>
        <w:spacing w:before="120" w:line="280" w:lineRule="exact"/>
        <w:contextualSpacing w:val="0"/>
        <w:rPr>
          <w:rFonts w:cstheme="minorHAnsi"/>
        </w:rPr>
      </w:pPr>
      <w:r w:rsidRPr="008253A0">
        <w:rPr>
          <w:rFonts w:cstheme="minorHAnsi"/>
        </w:rPr>
        <w:t xml:space="preserve">How </w:t>
      </w:r>
      <w:r w:rsidR="009C03F7">
        <w:rPr>
          <w:rFonts w:cstheme="minorHAnsi"/>
        </w:rPr>
        <w:t xml:space="preserve">eligibility workers learn that </w:t>
      </w:r>
      <w:r w:rsidR="00F039D0">
        <w:rPr>
          <w:rFonts w:cstheme="minorHAnsi"/>
        </w:rPr>
        <w:t xml:space="preserve">a </w:t>
      </w:r>
      <w:r w:rsidRPr="008253A0">
        <w:rPr>
          <w:rFonts w:cstheme="minorHAnsi"/>
        </w:rPr>
        <w:t>good cause determination</w:t>
      </w:r>
      <w:r w:rsidR="00F039D0">
        <w:rPr>
          <w:rFonts w:cstheme="minorHAnsi"/>
        </w:rPr>
        <w:t xml:space="preserve"> may be </w:t>
      </w:r>
      <w:r w:rsidR="009C03F7">
        <w:rPr>
          <w:rFonts w:cstheme="minorHAnsi"/>
        </w:rPr>
        <w:t xml:space="preserve">warranted </w:t>
      </w:r>
      <w:r w:rsidRPr="008253A0">
        <w:rPr>
          <w:rFonts w:cstheme="minorHAnsi"/>
        </w:rPr>
        <w:t xml:space="preserve">(e.g., </w:t>
      </w:r>
      <w:r w:rsidR="009C03F7">
        <w:rPr>
          <w:rFonts w:cstheme="minorHAnsi"/>
        </w:rPr>
        <w:t xml:space="preserve">participant </w:t>
      </w:r>
      <w:r w:rsidRPr="008253A0">
        <w:rPr>
          <w:rFonts w:cstheme="minorHAnsi"/>
        </w:rPr>
        <w:t xml:space="preserve">non-compliance, </w:t>
      </w:r>
      <w:r w:rsidR="009C03F7">
        <w:rPr>
          <w:rFonts w:cstheme="minorHAnsi"/>
        </w:rPr>
        <w:t xml:space="preserve">information from or contact </w:t>
      </w:r>
      <w:r w:rsidRPr="008253A0">
        <w:rPr>
          <w:rFonts w:cstheme="minorHAnsi"/>
        </w:rPr>
        <w:t xml:space="preserve">by SNAP E&amp;T </w:t>
      </w:r>
      <w:r w:rsidR="00F039D0">
        <w:rPr>
          <w:rFonts w:cstheme="minorHAnsi"/>
        </w:rPr>
        <w:t>case managers</w:t>
      </w:r>
      <w:r w:rsidRPr="008253A0" w:rsidR="00DA5D04">
        <w:rPr>
          <w:rFonts w:cstheme="minorHAnsi"/>
        </w:rPr>
        <w:t>, other</w:t>
      </w:r>
      <w:r w:rsidRPr="008253A0">
        <w:rPr>
          <w:rFonts w:cstheme="minorHAnsi"/>
        </w:rPr>
        <w:t>)</w:t>
      </w:r>
    </w:p>
    <w:p w:rsidRPr="008253A0" w:rsidR="00063C6E" w:rsidP="0070457F" w:rsidRDefault="009729C0" w14:paraId="4548F16E" w14:textId="6BDF3E56">
      <w:pPr>
        <w:pStyle w:val="ListParagraph"/>
        <w:numPr>
          <w:ilvl w:val="3"/>
          <w:numId w:val="31"/>
        </w:numPr>
        <w:spacing w:before="120" w:line="280" w:lineRule="exact"/>
        <w:contextualSpacing w:val="0"/>
        <w:rPr>
          <w:rFonts w:cstheme="minorHAnsi"/>
        </w:rPr>
      </w:pPr>
      <w:r w:rsidRPr="008253A0">
        <w:rPr>
          <w:rFonts w:cstheme="minorHAnsi"/>
        </w:rPr>
        <w:t xml:space="preserve">Identifying reasons </w:t>
      </w:r>
      <w:r w:rsidRPr="008253A0" w:rsidR="00063C6E">
        <w:rPr>
          <w:rFonts w:cstheme="minorHAnsi"/>
        </w:rPr>
        <w:t>for good cause</w:t>
      </w:r>
    </w:p>
    <w:p w:rsidRPr="008253A0" w:rsidR="00063C6E" w:rsidP="0070457F" w:rsidRDefault="00063C6E" w14:paraId="57CC4643" w14:textId="34269E78">
      <w:pPr>
        <w:pStyle w:val="ListParagraph"/>
        <w:numPr>
          <w:ilvl w:val="3"/>
          <w:numId w:val="31"/>
        </w:numPr>
        <w:spacing w:before="120" w:line="280" w:lineRule="exact"/>
        <w:contextualSpacing w:val="0"/>
        <w:rPr>
          <w:rFonts w:cstheme="minorHAnsi"/>
        </w:rPr>
      </w:pPr>
      <w:r w:rsidRPr="008253A0">
        <w:rPr>
          <w:rFonts w:cstheme="minorHAnsi"/>
        </w:rPr>
        <w:t>Verification</w:t>
      </w:r>
    </w:p>
    <w:p w:rsidRPr="008253A0" w:rsidR="00574406" w:rsidP="00F9773D" w:rsidRDefault="00574406" w14:paraId="5E6B7411" w14:textId="6089C9E6">
      <w:pPr>
        <w:pStyle w:val="ListParagraph"/>
        <w:numPr>
          <w:ilvl w:val="1"/>
          <w:numId w:val="31"/>
        </w:numPr>
        <w:spacing w:before="120" w:line="280" w:lineRule="exact"/>
        <w:contextualSpacing w:val="0"/>
        <w:rPr>
          <w:rFonts w:cstheme="minorHAnsi"/>
        </w:rPr>
      </w:pPr>
      <w:bookmarkStart w:name="_Hlk60741923" w:id="10"/>
      <w:r w:rsidRPr="008253A0">
        <w:rPr>
          <w:rFonts w:cstheme="minorHAnsi"/>
        </w:rPr>
        <w:t xml:space="preserve">How does </w:t>
      </w:r>
      <w:r w:rsidRPr="50AD81F8" w:rsidR="2D6894C4">
        <w:t xml:space="preserve">the </w:t>
      </w:r>
      <w:r w:rsidRPr="008253A0">
        <w:rPr>
          <w:rFonts w:cstheme="minorHAnsi"/>
        </w:rPr>
        <w:t>process vary for different reasons for good cause?</w:t>
      </w:r>
    </w:p>
    <w:p w:rsidRPr="008253A0" w:rsidR="009C03F7" w:rsidP="009C03F7" w:rsidRDefault="009C03F7" w14:paraId="4426C11A" w14:textId="1F5AECF0">
      <w:pPr>
        <w:pStyle w:val="ListParagraph"/>
        <w:numPr>
          <w:ilvl w:val="1"/>
          <w:numId w:val="31"/>
        </w:numPr>
        <w:spacing w:before="120" w:line="280" w:lineRule="exact"/>
        <w:contextualSpacing w:val="0"/>
        <w:rPr>
          <w:rFonts w:cstheme="minorHAnsi"/>
        </w:rPr>
      </w:pPr>
      <w:r>
        <w:rPr>
          <w:rFonts w:cstheme="minorHAnsi"/>
        </w:rPr>
        <w:t>How do these processes differ for the different work requirements related to general work registrants, ABAWDs, and participants in SNAP E&amp;T?</w:t>
      </w:r>
    </w:p>
    <w:p w:rsidR="00F71738" w:rsidP="0070457F" w:rsidRDefault="00F71738" w14:paraId="5D376446" w14:textId="1017B5E3">
      <w:pPr>
        <w:pStyle w:val="ListParagraph"/>
        <w:numPr>
          <w:ilvl w:val="1"/>
          <w:numId w:val="31"/>
        </w:numPr>
        <w:spacing w:before="120" w:line="280" w:lineRule="exact"/>
        <w:contextualSpacing w:val="0"/>
        <w:rPr>
          <w:rFonts w:cstheme="minorHAnsi"/>
        </w:rPr>
      </w:pPr>
      <w:r>
        <w:rPr>
          <w:rFonts w:cstheme="minorHAnsi"/>
        </w:rPr>
        <w:t>Can participants request a good cause determination?</w:t>
      </w:r>
    </w:p>
    <w:p w:rsidRPr="008253A0" w:rsidR="00A00D00" w:rsidP="00472B0D" w:rsidRDefault="00F71738" w14:paraId="211354BF" w14:textId="243BA790">
      <w:pPr>
        <w:pStyle w:val="ListParagraph"/>
        <w:numPr>
          <w:ilvl w:val="2"/>
          <w:numId w:val="31"/>
        </w:numPr>
        <w:spacing w:before="120" w:line="280" w:lineRule="exact"/>
        <w:contextualSpacing w:val="0"/>
        <w:rPr>
          <w:rFonts w:cstheme="minorHAnsi"/>
        </w:rPr>
      </w:pPr>
      <w:r>
        <w:rPr>
          <w:rFonts w:cstheme="minorHAnsi"/>
        </w:rPr>
        <w:t xml:space="preserve">[IF YES] </w:t>
      </w:r>
      <w:r w:rsidRPr="008253A0" w:rsidR="00A00D00">
        <w:rPr>
          <w:rFonts w:cstheme="minorHAnsi"/>
        </w:rPr>
        <w:t>What is the process by which a participant may request a good cause determination?</w:t>
      </w:r>
    </w:p>
    <w:p w:rsidRPr="008253A0" w:rsidR="00032C72" w:rsidP="0070457F" w:rsidRDefault="00032C72" w14:paraId="4759032E" w14:textId="1581D61A">
      <w:pPr>
        <w:pStyle w:val="ListParagraph"/>
        <w:numPr>
          <w:ilvl w:val="1"/>
          <w:numId w:val="31"/>
        </w:numPr>
        <w:spacing w:before="120" w:line="280" w:lineRule="exact"/>
        <w:contextualSpacing w:val="0"/>
        <w:rPr>
          <w:rFonts w:cstheme="minorHAnsi"/>
        </w:rPr>
      </w:pPr>
      <w:r w:rsidRPr="008253A0">
        <w:rPr>
          <w:rFonts w:cstheme="minorHAnsi"/>
        </w:rPr>
        <w:t>In what cases would a good cause determination result in a</w:t>
      </w:r>
      <w:r w:rsidR="00193410">
        <w:rPr>
          <w:rFonts w:cstheme="minorHAnsi"/>
        </w:rPr>
        <w:t>n</w:t>
      </w:r>
      <w:r w:rsidRPr="008253A0">
        <w:rPr>
          <w:rFonts w:cstheme="minorHAnsi"/>
        </w:rPr>
        <w:t xml:space="preserve"> </w:t>
      </w:r>
      <w:r w:rsidR="00193410">
        <w:rPr>
          <w:rFonts w:cstheme="minorHAnsi"/>
        </w:rPr>
        <w:t>exemption from work requirements due to a physical or mental limitation</w:t>
      </w:r>
      <w:r w:rsidRPr="008253A0">
        <w:rPr>
          <w:rFonts w:cstheme="minorHAnsi"/>
        </w:rPr>
        <w:t>?</w:t>
      </w:r>
    </w:p>
    <w:p w:rsidR="00687F80" w:rsidP="0070457F" w:rsidRDefault="00687F80" w14:paraId="4363AAA8" w14:textId="1D969496">
      <w:pPr>
        <w:pStyle w:val="ListParagraph"/>
        <w:numPr>
          <w:ilvl w:val="2"/>
          <w:numId w:val="31"/>
        </w:numPr>
        <w:spacing w:before="120" w:line="280" w:lineRule="exact"/>
        <w:contextualSpacing w:val="0"/>
        <w:rPr>
          <w:rFonts w:cstheme="minorHAnsi"/>
        </w:rPr>
      </w:pPr>
      <w:r w:rsidRPr="008253A0">
        <w:rPr>
          <w:rFonts w:cstheme="minorHAnsi"/>
        </w:rPr>
        <w:t xml:space="preserve">Can you please describe the process for </w:t>
      </w:r>
      <w:r w:rsidR="00C30605">
        <w:rPr>
          <w:rFonts w:cstheme="minorHAnsi"/>
        </w:rPr>
        <w:t>screening for</w:t>
      </w:r>
      <w:r w:rsidR="00230B75">
        <w:rPr>
          <w:rFonts w:cstheme="minorHAnsi"/>
        </w:rPr>
        <w:t xml:space="preserve"> an exemption from work requirements due to a physical or mental limitation </w:t>
      </w:r>
      <w:r w:rsidRPr="008253A0">
        <w:rPr>
          <w:rFonts w:cstheme="minorHAnsi"/>
        </w:rPr>
        <w:t xml:space="preserve">based on </w:t>
      </w:r>
      <w:r w:rsidRPr="008253A0" w:rsidR="0077356E">
        <w:rPr>
          <w:rFonts w:cstheme="minorHAnsi"/>
        </w:rPr>
        <w:t xml:space="preserve">a </w:t>
      </w:r>
      <w:r w:rsidRPr="008253A0">
        <w:rPr>
          <w:rFonts w:cstheme="minorHAnsi"/>
        </w:rPr>
        <w:t>good cause</w:t>
      </w:r>
      <w:r w:rsidRPr="008253A0" w:rsidR="0077356E">
        <w:rPr>
          <w:rFonts w:cstheme="minorHAnsi"/>
        </w:rPr>
        <w:t xml:space="preserve"> determination</w:t>
      </w:r>
      <w:r w:rsidRPr="008253A0">
        <w:rPr>
          <w:rFonts w:cstheme="minorHAnsi"/>
        </w:rPr>
        <w:t>?</w:t>
      </w:r>
    </w:p>
    <w:p w:rsidRPr="008253A0" w:rsidR="00323FF7" w:rsidP="0070457F" w:rsidRDefault="00323FF7" w14:paraId="106F326A" w14:textId="5285A0D4">
      <w:pPr>
        <w:pStyle w:val="ListParagraph"/>
        <w:numPr>
          <w:ilvl w:val="2"/>
          <w:numId w:val="31"/>
        </w:numPr>
        <w:spacing w:before="120" w:line="280" w:lineRule="exact"/>
        <w:contextualSpacing w:val="0"/>
        <w:rPr>
          <w:rFonts w:cstheme="minorHAnsi"/>
        </w:rPr>
      </w:pPr>
      <w:r>
        <w:rPr>
          <w:rFonts w:cstheme="minorHAnsi"/>
        </w:rPr>
        <w:lastRenderedPageBreak/>
        <w:t>How does this vary, if at all, for general work registrants, ABAWDs, and mandatory SNAP E&amp;T participants (if applicable)?</w:t>
      </w:r>
    </w:p>
    <w:bookmarkEnd w:id="10"/>
    <w:p w:rsidRPr="00A72D7C" w:rsidR="004963AD" w:rsidP="00A72D7C" w:rsidRDefault="00DF674D" w14:paraId="370B1760" w14:textId="098064D1">
      <w:pPr>
        <w:pStyle w:val="ListParagraph"/>
        <w:numPr>
          <w:ilvl w:val="0"/>
          <w:numId w:val="31"/>
        </w:numPr>
        <w:spacing w:before="120" w:line="280" w:lineRule="exact"/>
        <w:contextualSpacing w:val="0"/>
        <w:rPr>
          <w:rFonts w:cstheme="minorHAnsi"/>
        </w:rPr>
      </w:pPr>
      <w:r w:rsidRPr="008253A0">
        <w:rPr>
          <w:rFonts w:cstheme="minorHAnsi"/>
        </w:rPr>
        <w:t xml:space="preserve">[IF SNAP E&amp;T IS APPLICABLE] </w:t>
      </w:r>
      <w:r w:rsidRPr="008253A0" w:rsidR="007530A3">
        <w:rPr>
          <w:rFonts w:cstheme="minorHAnsi"/>
        </w:rPr>
        <w:t xml:space="preserve">Can you describe how </w:t>
      </w:r>
      <w:r w:rsidRPr="008253A0" w:rsidR="00EF13F8">
        <w:rPr>
          <w:rFonts w:cstheme="minorHAnsi"/>
        </w:rPr>
        <w:t>eligibility workers</w:t>
      </w:r>
      <w:r w:rsidRPr="008253A0" w:rsidR="007530A3">
        <w:rPr>
          <w:rFonts w:cstheme="minorHAnsi"/>
        </w:rPr>
        <w:t xml:space="preserve"> work with the SNAP E&amp;T case managers to determine whether a good cause determination is needed?</w:t>
      </w:r>
      <w:r w:rsidR="004963AD">
        <w:rPr>
          <w:rFonts w:cstheme="minorHAnsi"/>
        </w:rPr>
        <w:t xml:space="preserve"> </w:t>
      </w:r>
      <w:r w:rsidR="004963AD">
        <w:rPr>
          <w:rFonts w:cstheme="minorHAnsi"/>
          <w:i/>
          <w:iCs/>
        </w:rPr>
        <w:t>Note to interviewer: Tailor this question if needed depending on whether one person fills both of these roles.</w:t>
      </w:r>
    </w:p>
    <w:p w:rsidRPr="008253A0" w:rsidR="00BC1B9B" w:rsidP="0070457F" w:rsidRDefault="00BC1B9B" w14:paraId="478EE74B" w14:textId="3CCEA16E">
      <w:pPr>
        <w:pStyle w:val="ListParagraph"/>
        <w:numPr>
          <w:ilvl w:val="1"/>
          <w:numId w:val="31"/>
        </w:numPr>
        <w:spacing w:before="120" w:line="280" w:lineRule="exact"/>
        <w:contextualSpacing w:val="0"/>
        <w:rPr>
          <w:rFonts w:cstheme="minorHAnsi"/>
        </w:rPr>
      </w:pPr>
      <w:r w:rsidRPr="008253A0">
        <w:rPr>
          <w:rFonts w:cstheme="minorHAnsi"/>
        </w:rPr>
        <w:t>Is this process codified in your policies or guidelines?</w:t>
      </w:r>
    </w:p>
    <w:p w:rsidRPr="008253A0" w:rsidR="00B22D2C" w:rsidP="0070457F" w:rsidRDefault="00B22D2C" w14:paraId="5E13D0ED" w14:textId="1E17040E">
      <w:pPr>
        <w:pStyle w:val="ListParagraph"/>
        <w:numPr>
          <w:ilvl w:val="2"/>
          <w:numId w:val="31"/>
        </w:numPr>
        <w:spacing w:before="120" w:line="280" w:lineRule="exact"/>
        <w:contextualSpacing w:val="0"/>
        <w:rPr>
          <w:rFonts w:cstheme="minorHAnsi"/>
        </w:rPr>
      </w:pPr>
      <w:r w:rsidRPr="008253A0">
        <w:rPr>
          <w:rFonts w:cstheme="minorHAnsi"/>
        </w:rPr>
        <w:t>[IF NO] How was this process developed? Is this consistent across the State?</w:t>
      </w:r>
    </w:p>
    <w:p w:rsidRPr="008253A0" w:rsidR="007530A3" w:rsidP="0070457F" w:rsidRDefault="007530A3" w14:paraId="4395788F" w14:textId="429775CC">
      <w:pPr>
        <w:pStyle w:val="ListParagraph"/>
        <w:numPr>
          <w:ilvl w:val="1"/>
          <w:numId w:val="31"/>
        </w:numPr>
        <w:spacing w:before="120" w:line="280" w:lineRule="exact"/>
        <w:contextualSpacing w:val="0"/>
        <w:rPr>
          <w:rFonts w:cstheme="minorHAnsi"/>
        </w:rPr>
      </w:pPr>
      <w:r w:rsidRPr="008253A0">
        <w:rPr>
          <w:rFonts w:cstheme="minorHAnsi"/>
        </w:rPr>
        <w:t>Probe on:</w:t>
      </w:r>
    </w:p>
    <w:p w:rsidRPr="008253A0" w:rsidR="00812C35" w:rsidP="0070457F" w:rsidRDefault="00812C35" w14:paraId="4C9741A5" w14:textId="34822443">
      <w:pPr>
        <w:pStyle w:val="ListParagraph"/>
        <w:numPr>
          <w:ilvl w:val="2"/>
          <w:numId w:val="31"/>
        </w:numPr>
        <w:spacing w:before="120" w:line="280" w:lineRule="exact"/>
        <w:contextualSpacing w:val="0"/>
        <w:rPr>
          <w:rFonts w:cstheme="minorHAnsi"/>
        </w:rPr>
      </w:pPr>
      <w:r w:rsidRPr="008253A0">
        <w:rPr>
          <w:rFonts w:cstheme="minorHAnsi"/>
        </w:rPr>
        <w:t xml:space="preserve">At what point </w:t>
      </w:r>
      <w:r w:rsidRPr="29F6DF5F" w:rsidR="35F99927">
        <w:t xml:space="preserve">does </w:t>
      </w:r>
      <w:r w:rsidRPr="008253A0">
        <w:rPr>
          <w:rFonts w:cstheme="minorHAnsi"/>
        </w:rPr>
        <w:t>the SNAP E&amp;T case manager contact the eligibility worker</w:t>
      </w:r>
    </w:p>
    <w:p w:rsidRPr="008253A0" w:rsidR="007530A3" w:rsidP="0070457F" w:rsidRDefault="007530A3" w14:paraId="51D54C09" w14:textId="27824B80">
      <w:pPr>
        <w:pStyle w:val="ListParagraph"/>
        <w:numPr>
          <w:ilvl w:val="2"/>
          <w:numId w:val="31"/>
        </w:numPr>
        <w:spacing w:before="120" w:line="280" w:lineRule="exact"/>
        <w:contextualSpacing w:val="0"/>
        <w:rPr>
          <w:rFonts w:cstheme="minorHAnsi"/>
        </w:rPr>
      </w:pPr>
      <w:r w:rsidRPr="008253A0">
        <w:rPr>
          <w:rFonts w:cstheme="minorHAnsi"/>
        </w:rPr>
        <w:t>What happens when the SNAP E&amp;T case manager contacts eligibility worker</w:t>
      </w:r>
    </w:p>
    <w:p w:rsidRPr="008253A0" w:rsidR="007530A3" w:rsidP="0070457F" w:rsidRDefault="007530A3" w14:paraId="12ABB07B" w14:textId="26DF62AE">
      <w:pPr>
        <w:pStyle w:val="ListParagraph"/>
        <w:numPr>
          <w:ilvl w:val="2"/>
          <w:numId w:val="31"/>
        </w:numPr>
        <w:spacing w:before="120" w:line="280" w:lineRule="exact"/>
        <w:contextualSpacing w:val="0"/>
        <w:rPr>
          <w:rFonts w:cstheme="minorHAnsi"/>
        </w:rPr>
      </w:pPr>
      <w:r w:rsidRPr="008253A0">
        <w:rPr>
          <w:rFonts w:cstheme="minorHAnsi"/>
        </w:rPr>
        <w:t xml:space="preserve">How </w:t>
      </w:r>
      <w:r w:rsidRPr="29F6DF5F" w:rsidR="1085A73C">
        <w:t xml:space="preserve">do </w:t>
      </w:r>
      <w:r w:rsidRPr="008253A0">
        <w:rPr>
          <w:rFonts w:cstheme="minorHAnsi"/>
        </w:rPr>
        <w:t>they work together and communicate</w:t>
      </w:r>
    </w:p>
    <w:p w:rsidRPr="008253A0" w:rsidR="007530A3" w:rsidP="0070457F" w:rsidRDefault="007530A3" w14:paraId="62D97B36" w14:textId="162E62C4">
      <w:pPr>
        <w:pStyle w:val="ListParagraph"/>
        <w:numPr>
          <w:ilvl w:val="2"/>
          <w:numId w:val="31"/>
        </w:numPr>
        <w:spacing w:before="120" w:line="280" w:lineRule="exact"/>
        <w:contextualSpacing w:val="0"/>
        <w:rPr>
          <w:rFonts w:cstheme="minorHAnsi"/>
        </w:rPr>
      </w:pPr>
      <w:r w:rsidRPr="008253A0">
        <w:rPr>
          <w:rFonts w:cstheme="minorHAnsi"/>
        </w:rPr>
        <w:t xml:space="preserve">Who communicates with </w:t>
      </w:r>
      <w:r w:rsidRPr="008253A0" w:rsidR="00E144D9">
        <w:rPr>
          <w:rFonts w:cstheme="minorHAnsi"/>
        </w:rPr>
        <w:t xml:space="preserve">the </w:t>
      </w:r>
      <w:r w:rsidRPr="008253A0" w:rsidR="009729C0">
        <w:rPr>
          <w:rFonts w:cstheme="minorHAnsi"/>
        </w:rPr>
        <w:t>recipient</w:t>
      </w:r>
    </w:p>
    <w:p w:rsidRPr="008253A0" w:rsidR="007530A3" w:rsidP="0070457F" w:rsidRDefault="007530A3" w14:paraId="0B3A0080" w14:textId="63C3EEA9">
      <w:pPr>
        <w:pStyle w:val="ListParagraph"/>
        <w:numPr>
          <w:ilvl w:val="2"/>
          <w:numId w:val="31"/>
        </w:numPr>
        <w:spacing w:before="120" w:line="280" w:lineRule="exact"/>
        <w:contextualSpacing w:val="0"/>
        <w:rPr>
          <w:rFonts w:cstheme="minorHAnsi"/>
        </w:rPr>
      </w:pPr>
      <w:r w:rsidRPr="008253A0">
        <w:rPr>
          <w:rFonts w:cstheme="minorHAnsi"/>
        </w:rPr>
        <w:t>What information eligibility worker needs to make the</w:t>
      </w:r>
      <w:r w:rsidR="00230B75">
        <w:rPr>
          <w:rFonts w:cstheme="minorHAnsi"/>
        </w:rPr>
        <w:t xml:space="preserve"> good cause</w:t>
      </w:r>
      <w:r w:rsidRPr="008253A0">
        <w:rPr>
          <w:rFonts w:cstheme="minorHAnsi"/>
        </w:rPr>
        <w:t xml:space="preserve"> determination</w:t>
      </w:r>
    </w:p>
    <w:bookmarkEnd w:id="8"/>
    <w:p w:rsidRPr="00866FDF" w:rsidR="00FA49A5" w:rsidP="00EB55DA" w:rsidRDefault="00FA49A5" w14:paraId="2270B959" w14:textId="04652A20">
      <w:pPr>
        <w:pStyle w:val="Heading2"/>
        <w:rPr>
          <w:color w:val="E44044"/>
        </w:rPr>
      </w:pPr>
      <w:r w:rsidRPr="00866FDF">
        <w:rPr>
          <w:color w:val="E44044"/>
        </w:rPr>
        <w:t xml:space="preserve">Section </w:t>
      </w:r>
      <w:r w:rsidR="005A0E40">
        <w:rPr>
          <w:color w:val="E44044"/>
        </w:rPr>
        <w:t>5</w:t>
      </w:r>
      <w:r w:rsidRPr="00866FDF">
        <w:rPr>
          <w:color w:val="E44044"/>
        </w:rPr>
        <w:t>: Data Systems and Automation</w:t>
      </w:r>
    </w:p>
    <w:p w:rsidRPr="008253A0" w:rsidR="0019340D" w:rsidP="00F33574" w:rsidRDefault="0019340D" w14:paraId="1EF9DD09" w14:textId="60ED8C22">
      <w:pPr>
        <w:spacing w:before="120" w:line="280" w:lineRule="exact"/>
        <w:rPr>
          <w:rFonts w:cstheme="minorHAnsi"/>
          <w:i/>
          <w:iCs/>
        </w:rPr>
      </w:pPr>
      <w:r w:rsidRPr="008253A0">
        <w:rPr>
          <w:rFonts w:cstheme="minorHAnsi"/>
          <w:i/>
          <w:iCs/>
        </w:rPr>
        <w:t>Site visitors should tailor this question prior to the visit. It is likely that this will be most relevant for State administrators in State-administered States and County administrators in County-administered States.</w:t>
      </w:r>
    </w:p>
    <w:p w:rsidRPr="008253A0" w:rsidR="005C000F" w:rsidP="003D2456" w:rsidRDefault="00F33574" w14:paraId="7F13165B" w14:textId="214255DB">
      <w:pPr>
        <w:spacing w:before="120" w:line="280" w:lineRule="exact"/>
        <w:rPr>
          <w:rFonts w:cstheme="minorHAnsi"/>
        </w:rPr>
      </w:pPr>
      <w:r w:rsidRPr="008253A0">
        <w:rPr>
          <w:rFonts w:cstheme="minorHAnsi"/>
        </w:rPr>
        <w:t xml:space="preserve">Now we’d like to learn about how you track information on applications, </w:t>
      </w:r>
      <w:r w:rsidR="009D7ADF">
        <w:rPr>
          <w:rFonts w:cstheme="minorHAnsi"/>
        </w:rPr>
        <w:t>exemptions from work requirements due to a physical or mental limitation</w:t>
      </w:r>
      <w:r w:rsidRPr="008253A0">
        <w:rPr>
          <w:rFonts w:cstheme="minorHAnsi"/>
        </w:rPr>
        <w:t xml:space="preserve">, and good cause </w:t>
      </w:r>
      <w:r w:rsidRPr="29F6DF5F" w:rsidR="5938B754">
        <w:t xml:space="preserve">determinations </w:t>
      </w:r>
      <w:r w:rsidRPr="008253A0">
        <w:rPr>
          <w:rFonts w:cstheme="minorHAnsi"/>
        </w:rPr>
        <w:t xml:space="preserve">in your State’s </w:t>
      </w:r>
      <w:r w:rsidRPr="008253A0" w:rsidR="005C000F">
        <w:rPr>
          <w:rFonts w:cstheme="minorHAnsi"/>
        </w:rPr>
        <w:t>data systems</w:t>
      </w:r>
      <w:r w:rsidRPr="008253A0">
        <w:rPr>
          <w:rFonts w:cstheme="minorHAnsi"/>
        </w:rPr>
        <w:t>.</w:t>
      </w:r>
    </w:p>
    <w:p w:rsidRPr="008253A0" w:rsidR="00E144D9" w:rsidP="00E144D9" w:rsidRDefault="00E144D9" w14:paraId="459CCD30" w14:textId="65A57CAF">
      <w:pPr>
        <w:pStyle w:val="ListParagraph"/>
        <w:numPr>
          <w:ilvl w:val="0"/>
          <w:numId w:val="17"/>
        </w:numPr>
        <w:spacing w:before="120" w:line="280" w:lineRule="exact"/>
        <w:contextualSpacing w:val="0"/>
        <w:rPr>
          <w:rFonts w:cstheme="minorHAnsi"/>
        </w:rPr>
      </w:pPr>
      <w:r w:rsidRPr="008253A0">
        <w:rPr>
          <w:rFonts w:cstheme="minorHAnsi"/>
        </w:rPr>
        <w:t xml:space="preserve">Who is responsible for entering information </w:t>
      </w:r>
      <w:r w:rsidRPr="008253A0" w:rsidR="00AF2927">
        <w:rPr>
          <w:rFonts w:cstheme="minorHAnsi"/>
        </w:rPr>
        <w:t xml:space="preserve">about SNAP applicants </w:t>
      </w:r>
      <w:r w:rsidRPr="008253A0">
        <w:rPr>
          <w:rFonts w:cstheme="minorHAnsi"/>
        </w:rPr>
        <w:t xml:space="preserve">into </w:t>
      </w:r>
      <w:r w:rsidRPr="008253A0" w:rsidR="00AF2927">
        <w:rPr>
          <w:rFonts w:cstheme="minorHAnsi"/>
        </w:rPr>
        <w:t xml:space="preserve">your State’s data </w:t>
      </w:r>
      <w:r w:rsidRPr="29F6DF5F">
        <w:t>system</w:t>
      </w:r>
      <w:r w:rsidR="00AB2A74">
        <w:t>(</w:t>
      </w:r>
      <w:r w:rsidRPr="29F6DF5F" w:rsidR="122B0F90">
        <w:t>s</w:t>
      </w:r>
      <w:r w:rsidR="00AB2A74">
        <w:t>)</w:t>
      </w:r>
      <w:r w:rsidRPr="29F6DF5F">
        <w:t>?</w:t>
      </w:r>
    </w:p>
    <w:p w:rsidR="00F039D0" w:rsidP="00E144D9" w:rsidRDefault="00F039D0" w14:paraId="73FCEAE3" w14:textId="76BD71D7">
      <w:pPr>
        <w:pStyle w:val="ListParagraph"/>
        <w:numPr>
          <w:ilvl w:val="1"/>
          <w:numId w:val="17"/>
        </w:numPr>
        <w:spacing w:before="120" w:line="280" w:lineRule="exact"/>
        <w:contextualSpacing w:val="0"/>
        <w:rPr>
          <w:rFonts w:cstheme="minorHAnsi"/>
        </w:rPr>
      </w:pPr>
      <w:r>
        <w:rPr>
          <w:rFonts w:cstheme="minorHAnsi"/>
        </w:rPr>
        <w:t>Which systems are used to maintain information about SNAP applicants?</w:t>
      </w:r>
    </w:p>
    <w:p w:rsidR="00F039D0" w:rsidP="00472B0D" w:rsidRDefault="00F039D0" w14:paraId="5CC54827" w14:textId="7D58C317">
      <w:pPr>
        <w:pStyle w:val="ListParagraph"/>
        <w:numPr>
          <w:ilvl w:val="2"/>
          <w:numId w:val="17"/>
        </w:numPr>
        <w:spacing w:before="120" w:line="280" w:lineRule="exact"/>
        <w:contextualSpacing w:val="0"/>
        <w:rPr>
          <w:rFonts w:cstheme="minorHAnsi"/>
        </w:rPr>
      </w:pPr>
      <w:r>
        <w:rPr>
          <w:rFonts w:cstheme="minorHAnsi"/>
        </w:rPr>
        <w:t xml:space="preserve">Probe on systems related to eligibility, </w:t>
      </w:r>
      <w:r w:rsidR="00412A99">
        <w:rPr>
          <w:rFonts w:cstheme="minorHAnsi"/>
        </w:rPr>
        <w:t xml:space="preserve">payments, SNAP </w:t>
      </w:r>
      <w:r>
        <w:rPr>
          <w:rFonts w:cstheme="minorHAnsi"/>
        </w:rPr>
        <w:t>E&amp;T, etc.</w:t>
      </w:r>
    </w:p>
    <w:p w:rsidRPr="008253A0" w:rsidR="00E144D9" w:rsidP="00E144D9" w:rsidRDefault="00E144D9" w14:paraId="59910B60" w14:textId="18AD421C">
      <w:pPr>
        <w:pStyle w:val="ListParagraph"/>
        <w:numPr>
          <w:ilvl w:val="1"/>
          <w:numId w:val="17"/>
        </w:numPr>
        <w:spacing w:before="120" w:line="280" w:lineRule="exact"/>
        <w:contextualSpacing w:val="0"/>
        <w:rPr>
          <w:rFonts w:cstheme="minorHAnsi"/>
        </w:rPr>
      </w:pPr>
      <w:r w:rsidRPr="008253A0">
        <w:rPr>
          <w:rFonts w:cstheme="minorHAnsi"/>
        </w:rPr>
        <w:t xml:space="preserve">Who has access to </w:t>
      </w:r>
      <w:r w:rsidRPr="008253A0" w:rsidR="00AB2A74">
        <w:rPr>
          <w:rFonts w:cstheme="minorHAnsi"/>
        </w:rPr>
        <w:t>th</w:t>
      </w:r>
      <w:r w:rsidR="00AB2A74">
        <w:rPr>
          <w:rFonts w:cstheme="minorHAnsi"/>
        </w:rPr>
        <w:t>e</w:t>
      </w:r>
      <w:r w:rsidRPr="008253A0" w:rsidR="00AB2A74">
        <w:rPr>
          <w:rFonts w:cstheme="minorHAnsi"/>
        </w:rPr>
        <w:t xml:space="preserve"> </w:t>
      </w:r>
      <w:r w:rsidRPr="008253A0">
        <w:rPr>
          <w:rFonts w:cstheme="minorHAnsi"/>
        </w:rPr>
        <w:t>system</w:t>
      </w:r>
      <w:r w:rsidR="00AB2A74">
        <w:rPr>
          <w:rFonts w:cstheme="minorHAnsi"/>
        </w:rPr>
        <w:t>(s)</w:t>
      </w:r>
      <w:r w:rsidRPr="008253A0">
        <w:rPr>
          <w:rFonts w:cstheme="minorHAnsi"/>
        </w:rPr>
        <w:t xml:space="preserve">? </w:t>
      </w:r>
    </w:p>
    <w:p w:rsidR="00E144D9" w:rsidP="004D6628" w:rsidRDefault="00C0221B" w14:paraId="63365ADD" w14:textId="07EE6E77">
      <w:pPr>
        <w:pStyle w:val="ListParagraph"/>
        <w:numPr>
          <w:ilvl w:val="1"/>
          <w:numId w:val="17"/>
        </w:numPr>
        <w:spacing w:before="120" w:line="280" w:lineRule="exact"/>
        <w:contextualSpacing w:val="0"/>
        <w:rPr>
          <w:rFonts w:cstheme="minorHAnsi"/>
        </w:rPr>
      </w:pPr>
      <w:r w:rsidRPr="008253A0">
        <w:rPr>
          <w:rFonts w:cstheme="minorHAnsi"/>
        </w:rPr>
        <w:t>[IF SNAP E&amp;T IS APPLICABLE</w:t>
      </w:r>
      <w:r w:rsidRPr="008253A0" w:rsidR="00DA33E9">
        <w:rPr>
          <w:rFonts w:cstheme="minorHAnsi"/>
        </w:rPr>
        <w:t xml:space="preserve"> FOR LOCAL ADMINS</w:t>
      </w:r>
      <w:r w:rsidRPr="008253A0">
        <w:rPr>
          <w:rFonts w:cstheme="minorHAnsi"/>
        </w:rPr>
        <w:t xml:space="preserve">] </w:t>
      </w:r>
      <w:r w:rsidRPr="008253A0" w:rsidR="00E144D9">
        <w:rPr>
          <w:rFonts w:cstheme="minorHAnsi"/>
        </w:rPr>
        <w:t xml:space="preserve">Do SNAP E&amp;T </w:t>
      </w:r>
      <w:r w:rsidRPr="29F6DF5F" w:rsidR="0CBE1041">
        <w:t>providers and State staff</w:t>
      </w:r>
      <w:r w:rsidRPr="008253A0" w:rsidR="00E144D9">
        <w:rPr>
          <w:rFonts w:cstheme="minorHAnsi"/>
        </w:rPr>
        <w:t xml:space="preserve"> (especially case managers, but also other staff) have access to the system</w:t>
      </w:r>
      <w:r w:rsidR="00145E88">
        <w:rPr>
          <w:rFonts w:cstheme="minorHAnsi"/>
        </w:rPr>
        <w:t>(s)</w:t>
      </w:r>
      <w:r w:rsidRPr="008253A0" w:rsidR="00E144D9">
        <w:rPr>
          <w:rFonts w:cstheme="minorHAnsi"/>
        </w:rPr>
        <w:t>?</w:t>
      </w:r>
    </w:p>
    <w:p w:rsidR="003F6E8F" w:rsidP="00472B0D" w:rsidRDefault="003F6E8F" w14:paraId="61106DB2" w14:textId="78A9D380">
      <w:pPr>
        <w:pStyle w:val="ListParagraph"/>
        <w:numPr>
          <w:ilvl w:val="2"/>
          <w:numId w:val="17"/>
        </w:numPr>
        <w:spacing w:before="120" w:line="280" w:lineRule="exact"/>
        <w:contextualSpacing w:val="0"/>
        <w:rPr>
          <w:rFonts w:cstheme="minorHAnsi"/>
        </w:rPr>
      </w:pPr>
      <w:r>
        <w:rPr>
          <w:rFonts w:cstheme="minorHAnsi"/>
        </w:rPr>
        <w:t>[IF YES] How are data system(s) used to communicate information about participant compliance with SNAP E&amp;T staff?</w:t>
      </w:r>
    </w:p>
    <w:p w:rsidRPr="008253A0" w:rsidR="00E144D9" w:rsidP="00E144D9" w:rsidRDefault="00E144D9" w14:paraId="5B39C6D9" w14:textId="08E467E9">
      <w:pPr>
        <w:pStyle w:val="ListParagraph"/>
        <w:numPr>
          <w:ilvl w:val="0"/>
          <w:numId w:val="17"/>
        </w:numPr>
        <w:spacing w:before="120" w:line="280" w:lineRule="exact"/>
        <w:contextualSpacing w:val="0"/>
        <w:rPr>
          <w:rFonts w:cstheme="minorHAnsi"/>
        </w:rPr>
      </w:pPr>
      <w:r w:rsidRPr="008253A0">
        <w:rPr>
          <w:rFonts w:cstheme="minorHAnsi"/>
        </w:rPr>
        <w:t xml:space="preserve">What information is collected in the </w:t>
      </w:r>
      <w:r w:rsidRPr="29F6DF5F">
        <w:t>system</w:t>
      </w:r>
      <w:r w:rsidRPr="29F6DF5F" w:rsidR="5A2C2FD9">
        <w:t>s</w:t>
      </w:r>
      <w:r w:rsidRPr="008253A0">
        <w:rPr>
          <w:rFonts w:cstheme="minorHAnsi"/>
        </w:rPr>
        <w:t xml:space="preserve"> related to </w:t>
      </w:r>
      <w:r w:rsidR="009D7ADF">
        <w:rPr>
          <w:rFonts w:cstheme="minorHAnsi"/>
        </w:rPr>
        <w:t>exemptions from work requirements due to a physical or mental limitation</w:t>
      </w:r>
      <w:r w:rsidDel="009D7ADF" w:rsidR="009D7ADF">
        <w:rPr>
          <w:rFonts w:cstheme="minorHAnsi"/>
        </w:rPr>
        <w:t xml:space="preserve"> </w:t>
      </w:r>
      <w:r w:rsidR="00145E88">
        <w:rPr>
          <w:rFonts w:cstheme="minorHAnsi"/>
        </w:rPr>
        <w:t>and good cause determinations</w:t>
      </w:r>
      <w:r w:rsidRPr="008253A0">
        <w:rPr>
          <w:rFonts w:cstheme="minorHAnsi"/>
        </w:rPr>
        <w:t>?</w:t>
      </w:r>
    </w:p>
    <w:p w:rsidRPr="008253A0" w:rsidR="008F7E2B" w:rsidP="004D6628" w:rsidRDefault="001337C3" w14:paraId="5CFC2B60" w14:textId="0314A636">
      <w:pPr>
        <w:pStyle w:val="ListParagraph"/>
        <w:numPr>
          <w:ilvl w:val="0"/>
          <w:numId w:val="17"/>
        </w:numPr>
        <w:spacing w:before="120" w:line="280" w:lineRule="exact"/>
        <w:contextualSpacing w:val="0"/>
        <w:rPr>
          <w:rFonts w:cstheme="minorHAnsi"/>
        </w:rPr>
      </w:pPr>
      <w:r w:rsidRPr="008253A0">
        <w:rPr>
          <w:rFonts w:cstheme="minorHAnsi"/>
        </w:rPr>
        <w:t>Do you review data on</w:t>
      </w:r>
      <w:r w:rsidR="00145E88">
        <w:rPr>
          <w:rFonts w:cstheme="minorHAnsi"/>
        </w:rPr>
        <w:t xml:space="preserve"> SNAP applicants’ and</w:t>
      </w:r>
      <w:r w:rsidR="00855837">
        <w:rPr>
          <w:rFonts w:cstheme="minorHAnsi"/>
        </w:rPr>
        <w:t>/or</w:t>
      </w:r>
      <w:r w:rsidR="00145E88">
        <w:rPr>
          <w:rFonts w:cstheme="minorHAnsi"/>
        </w:rPr>
        <w:t xml:space="preserve"> participants’</w:t>
      </w:r>
      <w:r w:rsidRPr="008253A0">
        <w:rPr>
          <w:rFonts w:cstheme="minorHAnsi"/>
        </w:rPr>
        <w:t xml:space="preserve"> </w:t>
      </w:r>
      <w:r w:rsidR="009D7ADF">
        <w:rPr>
          <w:rFonts w:cstheme="minorHAnsi"/>
        </w:rPr>
        <w:t>exemptions from work requirements due to a physical or mental limitation</w:t>
      </w:r>
      <w:r w:rsidRPr="008253A0">
        <w:rPr>
          <w:rFonts w:cstheme="minorHAnsi"/>
        </w:rPr>
        <w:t>?</w:t>
      </w:r>
    </w:p>
    <w:p w:rsidRPr="008253A0" w:rsidR="001337C3" w:rsidP="001337C3" w:rsidRDefault="001337C3" w14:paraId="44B3A779" w14:textId="35D674CC">
      <w:pPr>
        <w:pStyle w:val="ListParagraph"/>
        <w:numPr>
          <w:ilvl w:val="1"/>
          <w:numId w:val="17"/>
        </w:numPr>
        <w:spacing w:before="120" w:line="280" w:lineRule="exact"/>
        <w:contextualSpacing w:val="0"/>
        <w:rPr>
          <w:rFonts w:cstheme="minorHAnsi"/>
        </w:rPr>
      </w:pPr>
      <w:r w:rsidRPr="008253A0">
        <w:rPr>
          <w:rFonts w:cstheme="minorHAnsi"/>
        </w:rPr>
        <w:t>[IF YES] How often?</w:t>
      </w:r>
    </w:p>
    <w:p w:rsidR="001337C3" w:rsidP="001337C3" w:rsidRDefault="001337C3" w14:paraId="7F4B8BC0" w14:textId="43CDE637">
      <w:pPr>
        <w:pStyle w:val="ListParagraph"/>
        <w:numPr>
          <w:ilvl w:val="2"/>
          <w:numId w:val="17"/>
        </w:numPr>
        <w:spacing w:before="120" w:line="280" w:lineRule="exact"/>
        <w:contextualSpacing w:val="0"/>
        <w:rPr>
          <w:rFonts w:cstheme="minorHAnsi"/>
        </w:rPr>
      </w:pPr>
      <w:r w:rsidRPr="008253A0">
        <w:rPr>
          <w:rFonts w:cstheme="minorHAnsi"/>
        </w:rPr>
        <w:lastRenderedPageBreak/>
        <w:t>What data do you review?</w:t>
      </w:r>
    </w:p>
    <w:p w:rsidRPr="008253A0" w:rsidR="00303C72" w:rsidP="00B24E46" w:rsidRDefault="00303C72" w14:paraId="4D05AF09" w14:textId="0B37D9D9">
      <w:pPr>
        <w:pStyle w:val="ListParagraph"/>
        <w:numPr>
          <w:ilvl w:val="3"/>
          <w:numId w:val="17"/>
        </w:numPr>
        <w:spacing w:before="120" w:line="280" w:lineRule="exact"/>
        <w:contextualSpacing w:val="0"/>
        <w:rPr>
          <w:rFonts w:cstheme="minorHAnsi"/>
        </w:rPr>
      </w:pPr>
      <w:r>
        <w:rPr>
          <w:rFonts w:cstheme="minorHAnsi"/>
        </w:rPr>
        <w:t>Do you review data related to participant race and/or potential racial disparities in exemptions from work requirements due to a physical or mental limitation?</w:t>
      </w:r>
    </w:p>
    <w:p w:rsidRPr="008253A0" w:rsidR="001337C3" w:rsidP="001337C3" w:rsidRDefault="001337C3" w14:paraId="0569B876" w14:textId="2EF1722D">
      <w:pPr>
        <w:pStyle w:val="ListParagraph"/>
        <w:numPr>
          <w:ilvl w:val="2"/>
          <w:numId w:val="17"/>
        </w:numPr>
        <w:spacing w:before="120" w:line="280" w:lineRule="exact"/>
        <w:contextualSpacing w:val="0"/>
        <w:rPr>
          <w:rFonts w:cstheme="minorHAnsi"/>
        </w:rPr>
      </w:pPr>
      <w:r w:rsidRPr="008253A0">
        <w:rPr>
          <w:rFonts w:cstheme="minorHAnsi"/>
        </w:rPr>
        <w:t>How do you use this data?</w:t>
      </w:r>
    </w:p>
    <w:p w:rsidRPr="008253A0" w:rsidR="001337C3" w:rsidP="001337C3" w:rsidRDefault="001337C3" w14:paraId="0331AA9F" w14:textId="0B2E4347">
      <w:pPr>
        <w:pStyle w:val="ListParagraph"/>
        <w:numPr>
          <w:ilvl w:val="0"/>
          <w:numId w:val="17"/>
        </w:numPr>
        <w:spacing w:before="120" w:line="280" w:lineRule="exact"/>
        <w:contextualSpacing w:val="0"/>
        <w:rPr>
          <w:rFonts w:cstheme="minorHAnsi"/>
        </w:rPr>
      </w:pPr>
      <w:r w:rsidRPr="008253A0">
        <w:rPr>
          <w:rFonts w:cstheme="minorHAnsi"/>
        </w:rPr>
        <w:t xml:space="preserve">Do you review data on good cause determinations related to participants’ </w:t>
      </w:r>
      <w:r w:rsidR="008B2D3B">
        <w:rPr>
          <w:rFonts w:cstheme="minorHAnsi"/>
        </w:rPr>
        <w:t xml:space="preserve">ability to </w:t>
      </w:r>
      <w:r w:rsidR="00145E88">
        <w:rPr>
          <w:rFonts w:cstheme="minorHAnsi"/>
        </w:rPr>
        <w:t>work</w:t>
      </w:r>
      <w:r w:rsidRPr="008253A0">
        <w:rPr>
          <w:rFonts w:cstheme="minorHAnsi"/>
        </w:rPr>
        <w:t>?</w:t>
      </w:r>
    </w:p>
    <w:p w:rsidRPr="008253A0" w:rsidR="001337C3" w:rsidP="001337C3" w:rsidRDefault="001337C3" w14:paraId="10EA760D" w14:textId="77777777">
      <w:pPr>
        <w:pStyle w:val="ListParagraph"/>
        <w:numPr>
          <w:ilvl w:val="1"/>
          <w:numId w:val="17"/>
        </w:numPr>
        <w:spacing w:before="120" w:line="280" w:lineRule="exact"/>
        <w:contextualSpacing w:val="0"/>
        <w:rPr>
          <w:rFonts w:cstheme="minorHAnsi"/>
        </w:rPr>
      </w:pPr>
      <w:r w:rsidRPr="008253A0">
        <w:rPr>
          <w:rFonts w:cstheme="minorHAnsi"/>
        </w:rPr>
        <w:t>[IF YES] How often?</w:t>
      </w:r>
    </w:p>
    <w:p w:rsidR="001337C3" w:rsidP="001337C3" w:rsidRDefault="001337C3" w14:paraId="0DBF83C1" w14:textId="1488C747">
      <w:pPr>
        <w:pStyle w:val="ListParagraph"/>
        <w:numPr>
          <w:ilvl w:val="2"/>
          <w:numId w:val="17"/>
        </w:numPr>
        <w:spacing w:before="120" w:line="280" w:lineRule="exact"/>
        <w:contextualSpacing w:val="0"/>
        <w:rPr>
          <w:rFonts w:cstheme="minorHAnsi"/>
        </w:rPr>
      </w:pPr>
      <w:r w:rsidRPr="008253A0">
        <w:rPr>
          <w:rFonts w:cstheme="minorHAnsi"/>
        </w:rPr>
        <w:t>What data do you review?</w:t>
      </w:r>
    </w:p>
    <w:p w:rsidRPr="00303C72" w:rsidR="00303C72" w:rsidP="00B24E46" w:rsidRDefault="00303C72" w14:paraId="5E519DD9" w14:textId="38D8E9CF">
      <w:pPr>
        <w:pStyle w:val="ListParagraph"/>
        <w:numPr>
          <w:ilvl w:val="3"/>
          <w:numId w:val="17"/>
        </w:numPr>
        <w:spacing w:before="120" w:line="280" w:lineRule="exact"/>
        <w:contextualSpacing w:val="0"/>
        <w:rPr>
          <w:rFonts w:cstheme="minorHAnsi"/>
        </w:rPr>
      </w:pPr>
      <w:r>
        <w:rPr>
          <w:rFonts w:cstheme="minorHAnsi"/>
        </w:rPr>
        <w:t>Do you review data related to participant race and/or potential racial disparities in good cause determinations related to participants’ ability to work?</w:t>
      </w:r>
    </w:p>
    <w:p w:rsidRPr="008253A0" w:rsidR="001337C3" w:rsidP="0070457F" w:rsidRDefault="001337C3" w14:paraId="282A82CE" w14:textId="29AB6293">
      <w:pPr>
        <w:pStyle w:val="ListParagraph"/>
        <w:numPr>
          <w:ilvl w:val="2"/>
          <w:numId w:val="17"/>
        </w:numPr>
        <w:spacing w:before="120" w:line="280" w:lineRule="exact"/>
        <w:contextualSpacing w:val="0"/>
        <w:rPr>
          <w:rFonts w:cstheme="minorHAnsi"/>
        </w:rPr>
      </w:pPr>
      <w:r w:rsidRPr="008253A0">
        <w:rPr>
          <w:rFonts w:cstheme="minorHAnsi"/>
        </w:rPr>
        <w:t>How do you use this data</w:t>
      </w:r>
      <w:r w:rsidRPr="008253A0" w:rsidR="001773AD">
        <w:rPr>
          <w:rFonts w:cstheme="minorHAnsi"/>
        </w:rPr>
        <w:t>?</w:t>
      </w:r>
    </w:p>
    <w:p w:rsidRPr="00866FDF" w:rsidR="00FA49A5" w:rsidP="001A34D9" w:rsidRDefault="00FA49A5" w14:paraId="4A866E9D" w14:textId="380DBAE2">
      <w:pPr>
        <w:pStyle w:val="Heading2"/>
        <w:rPr>
          <w:color w:val="E44044"/>
        </w:rPr>
      </w:pPr>
      <w:r w:rsidRPr="00866FDF">
        <w:rPr>
          <w:color w:val="E44044"/>
        </w:rPr>
        <w:t xml:space="preserve">Section </w:t>
      </w:r>
      <w:r w:rsidR="005A0E40">
        <w:rPr>
          <w:color w:val="E44044"/>
        </w:rPr>
        <w:t>6</w:t>
      </w:r>
      <w:r w:rsidRPr="00866FDF">
        <w:rPr>
          <w:color w:val="E44044"/>
        </w:rPr>
        <w:t>: Implementation and Challenges</w:t>
      </w:r>
    </w:p>
    <w:p w:rsidRPr="008253A0" w:rsidR="004D6628" w:rsidP="004D6628" w:rsidRDefault="004D6628" w14:paraId="6AFA325B" w14:textId="76D7B04F">
      <w:pPr>
        <w:spacing w:before="120" w:line="280" w:lineRule="exact"/>
        <w:rPr>
          <w:rFonts w:cstheme="minorHAnsi"/>
        </w:rPr>
      </w:pPr>
      <w:r w:rsidRPr="008253A0">
        <w:rPr>
          <w:rFonts w:cstheme="minorHAnsi"/>
        </w:rPr>
        <w:t xml:space="preserve">To close, we would like to learn about your perspective on implementing </w:t>
      </w:r>
      <w:r w:rsidR="00DF7ADD">
        <w:rPr>
          <w:rFonts w:cstheme="minorHAnsi"/>
        </w:rPr>
        <w:t xml:space="preserve">policies related to </w:t>
      </w:r>
      <w:r w:rsidR="00C21EE1">
        <w:rPr>
          <w:rFonts w:cstheme="minorHAnsi"/>
        </w:rPr>
        <w:t xml:space="preserve">screening for </w:t>
      </w:r>
      <w:r w:rsidR="00DF7ADD">
        <w:rPr>
          <w:rFonts w:cstheme="minorHAnsi"/>
        </w:rPr>
        <w:t xml:space="preserve">exemptions from work requirements due to a physical or mental limitation </w:t>
      </w:r>
      <w:r w:rsidRPr="008253A0">
        <w:rPr>
          <w:rFonts w:cstheme="minorHAnsi"/>
        </w:rPr>
        <w:t>and good cause policies, as well as any challenges, successes, or lessons learned you have experienced.</w:t>
      </w:r>
    </w:p>
    <w:p w:rsidRPr="008253A0" w:rsidR="00E144D9" w:rsidP="0070457F" w:rsidRDefault="00E144D9" w14:paraId="42917191" w14:textId="755D920F">
      <w:pPr>
        <w:pStyle w:val="ListParagraph"/>
        <w:numPr>
          <w:ilvl w:val="0"/>
          <w:numId w:val="30"/>
        </w:numPr>
        <w:spacing w:before="120" w:line="280" w:lineRule="exact"/>
        <w:contextualSpacing w:val="0"/>
        <w:rPr>
          <w:rFonts w:cstheme="minorHAnsi"/>
        </w:rPr>
      </w:pPr>
      <w:r w:rsidRPr="008253A0">
        <w:rPr>
          <w:rFonts w:cstheme="minorHAnsi"/>
        </w:rPr>
        <w:t>What, if anything, has been challenging about developing policies and guidelines related</w:t>
      </w:r>
      <w:r w:rsidR="000104F9">
        <w:rPr>
          <w:rFonts w:cstheme="minorHAnsi"/>
        </w:rPr>
        <w:t xml:space="preserve"> to</w:t>
      </w:r>
      <w:r w:rsidR="005A51C3">
        <w:rPr>
          <w:rFonts w:cstheme="minorHAnsi"/>
        </w:rPr>
        <w:t xml:space="preserve"> </w:t>
      </w:r>
      <w:r w:rsidR="00DF7ADD">
        <w:rPr>
          <w:rFonts w:cstheme="minorHAnsi"/>
        </w:rPr>
        <w:t>exemptions from work requirements due to a physical or mental limitation</w:t>
      </w:r>
      <w:r w:rsidRPr="008253A0">
        <w:rPr>
          <w:rFonts w:cstheme="minorHAnsi"/>
        </w:rPr>
        <w:t xml:space="preserve">? </w:t>
      </w:r>
    </w:p>
    <w:p w:rsidRPr="008253A0" w:rsidR="00B420B8" w:rsidP="0070457F" w:rsidRDefault="00B420B8" w14:paraId="443DC347" w14:textId="2979194F">
      <w:pPr>
        <w:pStyle w:val="ListParagraph"/>
        <w:numPr>
          <w:ilvl w:val="1"/>
          <w:numId w:val="30"/>
        </w:numPr>
        <w:spacing w:before="120" w:line="280" w:lineRule="exact"/>
        <w:contextualSpacing w:val="0"/>
        <w:rPr>
          <w:rFonts w:cstheme="minorHAnsi"/>
        </w:rPr>
      </w:pPr>
      <w:r w:rsidRPr="008253A0">
        <w:rPr>
          <w:rFonts w:cstheme="minorHAnsi"/>
        </w:rPr>
        <w:t>Probe on:</w:t>
      </w:r>
    </w:p>
    <w:p w:rsidRPr="008253A0" w:rsidR="00B420B8" w:rsidP="0070457F" w:rsidRDefault="00B420B8" w14:paraId="25CCB07C" w14:textId="597D0DE8">
      <w:pPr>
        <w:pStyle w:val="ListParagraph"/>
        <w:numPr>
          <w:ilvl w:val="2"/>
          <w:numId w:val="30"/>
        </w:numPr>
        <w:spacing w:before="120" w:line="280" w:lineRule="exact"/>
        <w:contextualSpacing w:val="0"/>
        <w:rPr>
          <w:rFonts w:cstheme="minorHAnsi"/>
        </w:rPr>
      </w:pPr>
      <w:r w:rsidRPr="008253A0">
        <w:rPr>
          <w:rFonts w:cstheme="minorHAnsi"/>
        </w:rPr>
        <w:t>Contextual factors (e.g., economic climate, political context, other State/local contextual factors)</w:t>
      </w:r>
    </w:p>
    <w:p w:rsidRPr="008253A0" w:rsidR="00B420B8" w:rsidP="0070457F" w:rsidRDefault="00B420B8" w14:paraId="59636A34" w14:textId="03722CB2">
      <w:pPr>
        <w:pStyle w:val="ListParagraph"/>
        <w:numPr>
          <w:ilvl w:val="2"/>
          <w:numId w:val="30"/>
        </w:numPr>
        <w:spacing w:before="120" w:line="280" w:lineRule="exact"/>
        <w:contextualSpacing w:val="0"/>
        <w:rPr>
          <w:rFonts w:cstheme="minorHAnsi"/>
        </w:rPr>
      </w:pPr>
      <w:r w:rsidRPr="008253A0">
        <w:rPr>
          <w:rFonts w:cstheme="minorHAnsi"/>
        </w:rPr>
        <w:t>Other existing requirements or restrictions</w:t>
      </w:r>
    </w:p>
    <w:p w:rsidRPr="008253A0" w:rsidR="00B420B8" w:rsidP="0070457F" w:rsidRDefault="00B420B8" w14:paraId="4E29619C" w14:textId="75194F1C">
      <w:pPr>
        <w:pStyle w:val="ListParagraph"/>
        <w:numPr>
          <w:ilvl w:val="2"/>
          <w:numId w:val="30"/>
        </w:numPr>
        <w:spacing w:before="120" w:line="280" w:lineRule="exact"/>
        <w:contextualSpacing w:val="0"/>
        <w:rPr>
          <w:rFonts w:cstheme="minorHAnsi"/>
        </w:rPr>
      </w:pPr>
      <w:r w:rsidRPr="008253A0">
        <w:rPr>
          <w:rFonts w:cstheme="minorHAnsi"/>
        </w:rPr>
        <w:t>Interactions with other programs</w:t>
      </w:r>
    </w:p>
    <w:p w:rsidR="00B420B8" w:rsidP="0070457F" w:rsidRDefault="00B420B8" w14:paraId="66FCDAE2" w14:textId="6B77B6E9">
      <w:pPr>
        <w:pStyle w:val="ListParagraph"/>
        <w:numPr>
          <w:ilvl w:val="2"/>
          <w:numId w:val="30"/>
        </w:numPr>
        <w:spacing w:before="120" w:line="280" w:lineRule="exact"/>
        <w:contextualSpacing w:val="0"/>
        <w:rPr>
          <w:rFonts w:cstheme="minorHAnsi"/>
        </w:rPr>
      </w:pPr>
      <w:r w:rsidRPr="008253A0">
        <w:rPr>
          <w:rFonts w:cstheme="minorHAnsi"/>
        </w:rPr>
        <w:t>Technical challenges (e.g., data system development and/or alignment with other programs)</w:t>
      </w:r>
    </w:p>
    <w:p w:rsidRPr="00323FF7" w:rsidR="00323FF7" w:rsidP="00323FF7" w:rsidRDefault="00323FF7" w14:paraId="6AB0F6F0" w14:textId="3B1AE0B1">
      <w:pPr>
        <w:pStyle w:val="ListParagraph"/>
        <w:numPr>
          <w:ilvl w:val="2"/>
          <w:numId w:val="30"/>
        </w:numPr>
        <w:spacing w:before="120" w:line="280" w:lineRule="exact"/>
        <w:contextualSpacing w:val="0"/>
        <w:rPr>
          <w:rFonts w:cstheme="minorHAnsi"/>
        </w:rPr>
      </w:pPr>
      <w:r>
        <w:rPr>
          <w:rFonts w:cstheme="minorHAnsi"/>
        </w:rPr>
        <w:t>Challenges specific to general work registrants, ABAWDs, or SNAP E&amp;T participants (if applicable)</w:t>
      </w:r>
    </w:p>
    <w:p w:rsidRPr="008253A0" w:rsidR="00E144D9" w:rsidP="0070457F" w:rsidRDefault="00E144D9" w14:paraId="5E770C85" w14:textId="5A19A0F1">
      <w:pPr>
        <w:pStyle w:val="ListParagraph"/>
        <w:numPr>
          <w:ilvl w:val="1"/>
          <w:numId w:val="30"/>
        </w:numPr>
        <w:spacing w:before="120" w:line="280" w:lineRule="exact"/>
        <w:contextualSpacing w:val="0"/>
        <w:rPr>
          <w:rFonts w:cstheme="minorHAnsi"/>
        </w:rPr>
      </w:pPr>
      <w:r w:rsidRPr="008253A0">
        <w:rPr>
          <w:rFonts w:cstheme="minorHAnsi"/>
        </w:rPr>
        <w:t>Why</w:t>
      </w:r>
      <w:r w:rsidRPr="008253A0" w:rsidR="00B420B8">
        <w:rPr>
          <w:rFonts w:cstheme="minorHAnsi"/>
        </w:rPr>
        <w:t xml:space="preserve"> were these factors challenging</w:t>
      </w:r>
      <w:r w:rsidRPr="008253A0">
        <w:rPr>
          <w:rFonts w:cstheme="minorHAnsi"/>
        </w:rPr>
        <w:t>?</w:t>
      </w:r>
    </w:p>
    <w:p w:rsidRPr="008253A0" w:rsidR="00E144D9" w:rsidP="0070457F" w:rsidRDefault="00E144D9" w14:paraId="6D424A23" w14:textId="10A38DAE">
      <w:pPr>
        <w:pStyle w:val="ListParagraph"/>
        <w:numPr>
          <w:ilvl w:val="1"/>
          <w:numId w:val="30"/>
        </w:numPr>
        <w:spacing w:before="120" w:line="280" w:lineRule="exact"/>
        <w:contextualSpacing w:val="0"/>
        <w:rPr>
          <w:rFonts w:cstheme="minorHAnsi"/>
        </w:rPr>
      </w:pPr>
      <w:r w:rsidRPr="008253A0">
        <w:rPr>
          <w:rFonts w:cstheme="minorHAnsi"/>
        </w:rPr>
        <w:t>How did you/your agency address these challenges?</w:t>
      </w:r>
    </w:p>
    <w:p w:rsidRPr="008253A0" w:rsidR="00E144D9" w:rsidP="0070457F" w:rsidRDefault="00E144D9" w14:paraId="49F96AA7" w14:textId="011F6E3A">
      <w:pPr>
        <w:pStyle w:val="ListParagraph"/>
        <w:numPr>
          <w:ilvl w:val="0"/>
          <w:numId w:val="30"/>
        </w:numPr>
        <w:spacing w:before="120" w:line="280" w:lineRule="exact"/>
        <w:contextualSpacing w:val="0"/>
        <w:rPr>
          <w:rFonts w:cstheme="minorHAnsi"/>
        </w:rPr>
      </w:pPr>
      <w:r w:rsidRPr="008253A0">
        <w:rPr>
          <w:rFonts w:cstheme="minorHAnsi"/>
        </w:rPr>
        <w:t>What do you feel has been successful?</w:t>
      </w:r>
    </w:p>
    <w:p w:rsidRPr="008253A0" w:rsidR="00E144D9" w:rsidP="0070457F" w:rsidRDefault="00E144D9" w14:paraId="2DD46ABB" w14:textId="699034D9">
      <w:pPr>
        <w:pStyle w:val="ListParagraph"/>
        <w:numPr>
          <w:ilvl w:val="1"/>
          <w:numId w:val="30"/>
        </w:numPr>
        <w:spacing w:before="120" w:line="280" w:lineRule="exact"/>
        <w:contextualSpacing w:val="0"/>
        <w:rPr>
          <w:rFonts w:cstheme="minorHAnsi"/>
        </w:rPr>
      </w:pPr>
      <w:r w:rsidRPr="008253A0">
        <w:rPr>
          <w:rFonts w:cstheme="minorHAnsi"/>
        </w:rPr>
        <w:t>Why?</w:t>
      </w:r>
    </w:p>
    <w:p w:rsidRPr="008253A0" w:rsidR="009410D8" w:rsidP="0070457F" w:rsidRDefault="001C14EB" w14:paraId="6A2ED4EE" w14:textId="45EA3450">
      <w:pPr>
        <w:pStyle w:val="ListParagraph"/>
        <w:numPr>
          <w:ilvl w:val="0"/>
          <w:numId w:val="30"/>
        </w:numPr>
        <w:spacing w:before="120" w:line="280" w:lineRule="exact"/>
        <w:contextualSpacing w:val="0"/>
        <w:rPr>
          <w:rFonts w:cstheme="minorHAnsi"/>
        </w:rPr>
      </w:pPr>
      <w:r w:rsidRPr="008253A0">
        <w:rPr>
          <w:rFonts w:cstheme="minorHAnsi"/>
        </w:rPr>
        <w:t xml:space="preserve">From your perspective, what are </w:t>
      </w:r>
      <w:r w:rsidRPr="008253A0" w:rsidR="000D469D">
        <w:rPr>
          <w:rFonts w:cstheme="minorHAnsi"/>
        </w:rPr>
        <w:t>the</w:t>
      </w:r>
      <w:r w:rsidRPr="008253A0">
        <w:rPr>
          <w:rFonts w:cstheme="minorHAnsi"/>
        </w:rPr>
        <w:t xml:space="preserve"> challenges that eligibility staff face in </w:t>
      </w:r>
      <w:r w:rsidR="00DF7ADD">
        <w:rPr>
          <w:rFonts w:cstheme="minorHAnsi"/>
        </w:rPr>
        <w:t>screening for or granting exemptions from work requirements due to a physical or mental limitation?</w:t>
      </w:r>
    </w:p>
    <w:p w:rsidRPr="008253A0" w:rsidR="001C14EB" w:rsidP="0070457F" w:rsidRDefault="001C14EB" w14:paraId="18A94BF6" w14:textId="5D607748">
      <w:pPr>
        <w:pStyle w:val="ListParagraph"/>
        <w:numPr>
          <w:ilvl w:val="1"/>
          <w:numId w:val="30"/>
        </w:numPr>
        <w:spacing w:before="120" w:line="280" w:lineRule="exact"/>
        <w:contextualSpacing w:val="0"/>
        <w:rPr>
          <w:rFonts w:cstheme="minorHAnsi"/>
        </w:rPr>
      </w:pPr>
      <w:r w:rsidRPr="008253A0">
        <w:rPr>
          <w:rFonts w:cstheme="minorHAnsi"/>
        </w:rPr>
        <w:lastRenderedPageBreak/>
        <w:t xml:space="preserve">How has this contributed to your policies or guidelines on </w:t>
      </w:r>
      <w:r w:rsidR="000104F9">
        <w:rPr>
          <w:rFonts w:cstheme="minorHAnsi"/>
        </w:rPr>
        <w:t>screening for</w:t>
      </w:r>
      <w:r w:rsidR="00DF7ADD">
        <w:rPr>
          <w:rFonts w:cstheme="minorHAnsi"/>
        </w:rPr>
        <w:t xml:space="preserve"> exemptions from work requirements due to a physical or mental limitation</w:t>
      </w:r>
      <w:r w:rsidR="00C21EE1">
        <w:rPr>
          <w:rFonts w:cstheme="minorHAnsi"/>
        </w:rPr>
        <w:t xml:space="preserve">? Policies or guidelines for </w:t>
      </w:r>
      <w:r w:rsidRPr="29F6DF5F" w:rsidR="76344FFB">
        <w:t xml:space="preserve">providing </w:t>
      </w:r>
      <w:r w:rsidRPr="008253A0">
        <w:rPr>
          <w:rFonts w:cstheme="minorHAnsi"/>
        </w:rPr>
        <w:t>good cause</w:t>
      </w:r>
      <w:r w:rsidR="00661357">
        <w:rPr>
          <w:rFonts w:cstheme="minorHAnsi"/>
        </w:rPr>
        <w:t xml:space="preserve"> related to </w:t>
      </w:r>
      <w:r w:rsidR="00DF7ADD">
        <w:rPr>
          <w:rFonts w:cstheme="minorHAnsi"/>
        </w:rPr>
        <w:t>a participant’s ability/inability to work due to a physical or mental limitation</w:t>
      </w:r>
      <w:r w:rsidRPr="008253A0">
        <w:rPr>
          <w:rFonts w:cstheme="minorHAnsi"/>
        </w:rPr>
        <w:t>?</w:t>
      </w:r>
    </w:p>
    <w:p w:rsidRPr="008253A0" w:rsidR="00D952C2" w:rsidP="0070457F" w:rsidRDefault="00E144D9" w14:paraId="35A39487" w14:textId="5D6A5EEE">
      <w:pPr>
        <w:pStyle w:val="ListParagraph"/>
        <w:numPr>
          <w:ilvl w:val="1"/>
          <w:numId w:val="30"/>
        </w:numPr>
        <w:spacing w:before="120" w:line="280" w:lineRule="exact"/>
        <w:contextualSpacing w:val="0"/>
        <w:rPr>
          <w:rFonts w:cstheme="minorHAnsi"/>
        </w:rPr>
      </w:pPr>
      <w:r w:rsidRPr="008253A0">
        <w:rPr>
          <w:rFonts w:cstheme="minorHAnsi"/>
        </w:rPr>
        <w:t>What type of support or assistance is available for eligibility staff in addressing these challenges?</w:t>
      </w:r>
    </w:p>
    <w:p w:rsidR="00860478" w:rsidP="00860478" w:rsidRDefault="00860478" w14:paraId="228D71B7" w14:textId="77777777">
      <w:pPr>
        <w:pStyle w:val="ListParagraph"/>
        <w:numPr>
          <w:ilvl w:val="0"/>
          <w:numId w:val="30"/>
        </w:numPr>
        <w:spacing w:before="120" w:line="280" w:lineRule="exact"/>
        <w:contextualSpacing w:val="0"/>
        <w:rPr>
          <w:rFonts w:cstheme="minorHAnsi"/>
        </w:rPr>
      </w:pPr>
      <w:r>
        <w:rPr>
          <w:rFonts w:cstheme="minorHAnsi"/>
        </w:rPr>
        <w:t>From your experience, what do you think is challenging for clients/applicants/participants about the process for screening for an exemption due to a physical or mental limitation?</w:t>
      </w:r>
    </w:p>
    <w:p w:rsidR="00860478" w:rsidP="00860478" w:rsidRDefault="00860478" w14:paraId="27502C82" w14:textId="77777777">
      <w:pPr>
        <w:pStyle w:val="ListParagraph"/>
        <w:numPr>
          <w:ilvl w:val="1"/>
          <w:numId w:val="30"/>
        </w:numPr>
        <w:spacing w:before="120" w:line="280" w:lineRule="exact"/>
        <w:contextualSpacing w:val="0"/>
        <w:rPr>
          <w:rFonts w:cstheme="minorHAnsi"/>
        </w:rPr>
      </w:pPr>
      <w:r>
        <w:rPr>
          <w:rFonts w:cstheme="minorHAnsi"/>
        </w:rPr>
        <w:t>What do you think works well?</w:t>
      </w:r>
    </w:p>
    <w:p w:rsidRPr="008253A0" w:rsidR="00E144D9" w:rsidP="0070457F" w:rsidRDefault="00E144D9" w14:paraId="54C8A91A" w14:textId="1845E31D">
      <w:pPr>
        <w:pStyle w:val="ListParagraph"/>
        <w:numPr>
          <w:ilvl w:val="0"/>
          <w:numId w:val="30"/>
        </w:numPr>
        <w:spacing w:before="120" w:line="280" w:lineRule="exact"/>
        <w:contextualSpacing w:val="0"/>
        <w:rPr>
          <w:rFonts w:cstheme="minorHAnsi"/>
        </w:rPr>
      </w:pPr>
      <w:r w:rsidRPr="008253A0">
        <w:rPr>
          <w:rFonts w:cstheme="minorHAnsi"/>
        </w:rPr>
        <w:t xml:space="preserve">What changes, if any, would you like to see in your State’s policies about </w:t>
      </w:r>
      <w:r w:rsidR="000104F9">
        <w:rPr>
          <w:rFonts w:cstheme="minorHAnsi"/>
        </w:rPr>
        <w:t>screening for</w:t>
      </w:r>
      <w:r w:rsidR="00DF7ADD">
        <w:rPr>
          <w:rFonts w:cstheme="minorHAnsi"/>
        </w:rPr>
        <w:t xml:space="preserve"> exemptions from work requirements due to a physical or mental limitation</w:t>
      </w:r>
      <w:r w:rsidR="00C21EE1">
        <w:rPr>
          <w:rFonts w:cstheme="minorHAnsi"/>
        </w:rPr>
        <w:t>?</w:t>
      </w:r>
      <w:r w:rsidR="009357D4">
        <w:rPr>
          <w:rFonts w:cstheme="minorHAnsi"/>
        </w:rPr>
        <w:t xml:space="preserve"> </w:t>
      </w:r>
      <w:r w:rsidR="00C21EE1">
        <w:rPr>
          <w:rFonts w:cstheme="minorHAnsi"/>
        </w:rPr>
        <w:t>F</w:t>
      </w:r>
      <w:r w:rsidRPr="008253A0">
        <w:rPr>
          <w:rFonts w:cstheme="minorHAnsi"/>
        </w:rPr>
        <w:t xml:space="preserve">or </w:t>
      </w:r>
      <w:r w:rsidRPr="29F6DF5F" w:rsidR="4F8EF4DA">
        <w:t>providing</w:t>
      </w:r>
      <w:r w:rsidRPr="29F6DF5F">
        <w:t xml:space="preserve"> </w:t>
      </w:r>
      <w:r w:rsidRPr="008253A0">
        <w:rPr>
          <w:rFonts w:cstheme="minorHAnsi"/>
        </w:rPr>
        <w:t>good cause</w:t>
      </w:r>
      <w:r w:rsidR="00C21EE1">
        <w:rPr>
          <w:rFonts w:cstheme="minorHAnsi"/>
        </w:rPr>
        <w:t xml:space="preserve"> due to a physical or mental limitation</w:t>
      </w:r>
      <w:r w:rsidRPr="008253A0">
        <w:rPr>
          <w:rFonts w:cstheme="minorHAnsi"/>
        </w:rPr>
        <w:t>? What changes to implementation of these policies?</w:t>
      </w:r>
    </w:p>
    <w:p w:rsidRPr="008253A0" w:rsidR="0019340D" w:rsidP="0070457F" w:rsidRDefault="0019340D" w14:paraId="00EDFBF2" w14:textId="550794F1">
      <w:pPr>
        <w:pStyle w:val="ListParagraph"/>
        <w:numPr>
          <w:ilvl w:val="0"/>
          <w:numId w:val="30"/>
        </w:numPr>
        <w:spacing w:before="120" w:line="280" w:lineRule="exact"/>
        <w:contextualSpacing w:val="0"/>
        <w:rPr>
          <w:rFonts w:cstheme="minorHAnsi"/>
        </w:rPr>
      </w:pPr>
      <w:r w:rsidRPr="008253A0">
        <w:rPr>
          <w:rFonts w:cstheme="minorHAnsi"/>
        </w:rPr>
        <w:t>What lessons learned or insights would you share with other agencies who are developing, implementing, or revising their policies</w:t>
      </w:r>
      <w:r w:rsidRPr="008253A0" w:rsidR="00CE0215">
        <w:rPr>
          <w:rFonts w:cstheme="minorHAnsi"/>
        </w:rPr>
        <w:t xml:space="preserve"> related </w:t>
      </w:r>
      <w:r w:rsidR="00DF7ADD">
        <w:rPr>
          <w:rFonts w:cstheme="minorHAnsi"/>
        </w:rPr>
        <w:t xml:space="preserve">to </w:t>
      </w:r>
      <w:r w:rsidR="000104F9">
        <w:rPr>
          <w:rFonts w:cstheme="minorHAnsi"/>
        </w:rPr>
        <w:t>screening for</w:t>
      </w:r>
      <w:r w:rsidR="00DF7ADD">
        <w:rPr>
          <w:rFonts w:cstheme="minorHAnsi"/>
        </w:rPr>
        <w:t xml:space="preserve"> exemptions from work requirements due to a physical or mental limitation</w:t>
      </w:r>
      <w:r w:rsidRPr="008253A0">
        <w:rPr>
          <w:rFonts w:cstheme="minorHAnsi"/>
        </w:rPr>
        <w:t>?</w:t>
      </w:r>
      <w:r w:rsidR="00B827C3">
        <w:rPr>
          <w:rFonts w:cstheme="minorHAnsi"/>
        </w:rPr>
        <w:t xml:space="preserve"> </w:t>
      </w:r>
      <w:bookmarkStart w:name="_Hlk71277729" w:id="11"/>
      <w:r w:rsidR="00B827C3">
        <w:rPr>
          <w:rFonts w:cstheme="minorHAnsi"/>
        </w:rPr>
        <w:t>For providing good cause do a physical or mental limitation?</w:t>
      </w:r>
      <w:bookmarkEnd w:id="11"/>
    </w:p>
    <w:p w:rsidRPr="008253A0" w:rsidR="00AF2927" w:rsidP="0070457F" w:rsidRDefault="00AF2927" w14:paraId="192369C1" w14:textId="6A62668D">
      <w:pPr>
        <w:pStyle w:val="ListParagraph"/>
        <w:numPr>
          <w:ilvl w:val="0"/>
          <w:numId w:val="30"/>
        </w:numPr>
        <w:spacing w:before="120" w:line="280" w:lineRule="exact"/>
        <w:contextualSpacing w:val="0"/>
        <w:rPr>
          <w:rFonts w:cstheme="minorHAnsi"/>
        </w:rPr>
      </w:pPr>
      <w:r w:rsidRPr="008253A0">
        <w:rPr>
          <w:rFonts w:cstheme="minorHAnsi"/>
        </w:rPr>
        <w:t>Is there anything else about policies related to</w:t>
      </w:r>
      <w:r w:rsidR="00DF7ADD">
        <w:rPr>
          <w:rFonts w:cstheme="minorHAnsi"/>
        </w:rPr>
        <w:t xml:space="preserve"> </w:t>
      </w:r>
      <w:r w:rsidR="000104F9">
        <w:rPr>
          <w:rFonts w:cstheme="minorHAnsi"/>
        </w:rPr>
        <w:t>screening for</w:t>
      </w:r>
      <w:r w:rsidR="00DF7ADD">
        <w:rPr>
          <w:rFonts w:cstheme="minorHAnsi"/>
        </w:rPr>
        <w:t xml:space="preserve"> exemptions or</w:t>
      </w:r>
      <w:r w:rsidRPr="008253A0">
        <w:rPr>
          <w:rFonts w:cstheme="minorHAnsi"/>
        </w:rPr>
        <w:t xml:space="preserve"> </w:t>
      </w:r>
      <w:r w:rsidRPr="29F6DF5F" w:rsidR="6477B9BD">
        <w:t xml:space="preserve">providing good cause due </w:t>
      </w:r>
      <w:r w:rsidR="00340E77">
        <w:t xml:space="preserve">to </w:t>
      </w:r>
      <w:r w:rsidRPr="29F6DF5F" w:rsidR="2561E23F">
        <w:t>a</w:t>
      </w:r>
      <w:r w:rsidRPr="008253A0" w:rsidR="0077202A">
        <w:rPr>
          <w:rFonts w:cstheme="minorHAnsi"/>
        </w:rPr>
        <w:t xml:space="preserve"> </w:t>
      </w:r>
      <w:r w:rsidRPr="008253A0">
        <w:rPr>
          <w:rFonts w:cstheme="minorHAnsi"/>
        </w:rPr>
        <w:t>physical or mental limitation that you think would be helpful for us to know?</w:t>
      </w:r>
    </w:p>
    <w:p w:rsidRPr="008253A0" w:rsidR="001C27BD" w:rsidRDefault="001C27BD" w14:paraId="21B1BA7F" w14:textId="77777777">
      <w:pPr>
        <w:spacing w:after="160" w:line="259" w:lineRule="auto"/>
        <w:rPr>
          <w:rFonts w:cstheme="minorHAnsi"/>
          <w:b/>
          <w:bCs/>
        </w:rPr>
      </w:pPr>
    </w:p>
    <w:p w:rsidRPr="004756A3" w:rsidR="008E0D98" w:rsidP="004756A3" w:rsidRDefault="001C27BD" w14:paraId="329C943E" w14:textId="0A0E4CD2">
      <w:pPr>
        <w:spacing w:after="160" w:line="259" w:lineRule="auto"/>
        <w:rPr>
          <w:rFonts w:cstheme="minorHAnsi"/>
          <w:b/>
          <w:bCs/>
        </w:rPr>
      </w:pPr>
      <w:r w:rsidRPr="008253A0">
        <w:rPr>
          <w:rFonts w:cstheme="minorHAnsi"/>
          <w:b/>
          <w:bCs/>
        </w:rPr>
        <w:t>Thank you for your time.</w:t>
      </w:r>
    </w:p>
    <w:sectPr w:rsidRPr="004756A3" w:rsidR="008E0D98" w:rsidSect="000219DA">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7D963" w14:textId="77777777" w:rsidR="00C162F6" w:rsidRDefault="00C162F6" w:rsidP="0068280B">
      <w:pPr>
        <w:spacing w:after="0"/>
      </w:pPr>
      <w:r>
        <w:separator/>
      </w:r>
    </w:p>
  </w:endnote>
  <w:endnote w:type="continuationSeparator" w:id="0">
    <w:p w14:paraId="68A18664" w14:textId="77777777" w:rsidR="00C162F6" w:rsidRDefault="00C162F6" w:rsidP="0068280B">
      <w:pPr>
        <w:spacing w:after="0"/>
      </w:pPr>
      <w:r>
        <w:continuationSeparator/>
      </w:r>
    </w:p>
  </w:endnote>
  <w:endnote w:type="continuationNotice" w:id="1">
    <w:p w14:paraId="7777AE7F" w14:textId="77777777" w:rsidR="00C162F6" w:rsidRDefault="00C162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559668"/>
      <w:docPartObj>
        <w:docPartGallery w:val="Page Numbers (Bottom of Page)"/>
        <w:docPartUnique/>
      </w:docPartObj>
    </w:sdtPr>
    <w:sdtEndPr>
      <w:rPr>
        <w:noProof/>
      </w:rPr>
    </w:sdtEndPr>
    <w:sdtContent>
      <w:p w14:paraId="1C8C679A" w14:textId="321948F8" w:rsidR="009E6854" w:rsidRDefault="009E68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28BAA9" w14:textId="2CF25D41" w:rsidR="004B4C6B" w:rsidRPr="004B4C6B" w:rsidRDefault="004B4C6B" w:rsidP="004B4C6B">
    <w:pPr>
      <w:pStyle w:val="Footer"/>
      <w:tabs>
        <w:tab w:val="clear" w:pos="4680"/>
        <w:tab w:val="clear" w:pos="9360"/>
      </w:tabs>
      <w:rPr>
        <w:rFonts w:cs="Garamond"/>
        <w:sz w:val="18"/>
        <w:szCs w:val="18"/>
      </w:rPr>
    </w:pPr>
    <w:r w:rsidRPr="004B4C6B">
      <w:rPr>
        <w:rFonts w:cs="Garamond"/>
        <w:sz w:val="18"/>
        <w:szCs w:val="18"/>
      </w:rPr>
      <w:t>USDA is an equal opportunity provider, employer, and lender.</w:t>
    </w:r>
  </w:p>
  <w:p w14:paraId="68F04C98" w14:textId="77777777" w:rsidR="004B4C6B" w:rsidRPr="004B4C6B" w:rsidRDefault="004B4C6B" w:rsidP="004B4C6B">
    <w:pPr>
      <w:pStyle w:val="Footer"/>
      <w:tabs>
        <w:tab w:val="clear" w:pos="4680"/>
        <w:tab w:val="clear" w:pos="9360"/>
      </w:tabs>
      <w:rPr>
        <w:rFonts w:ascii="Source Sans Pro" w:hAnsi="Source Sans Pro"/>
      </w:rPr>
    </w:pPr>
  </w:p>
  <w:p w14:paraId="055CED42" w14:textId="18ECFB07" w:rsidR="009E6854" w:rsidRPr="004B4C6B" w:rsidRDefault="009E6854" w:rsidP="004B4C6B">
    <w:pPr>
      <w:pStyle w:val="Header"/>
      <w:rPr>
        <w:rFonts w:cstheme="minorHAnsi"/>
        <w:sz w:val="18"/>
        <w:szCs w:val="16"/>
      </w:rPr>
    </w:pPr>
    <w:r w:rsidRPr="00E57843">
      <w:rPr>
        <w:rFonts w:cstheme="minorHAnsi"/>
        <w:sz w:val="18"/>
        <w:szCs w:val="16"/>
      </w:rPr>
      <w:t>Assessing SNAP Participants’ Fitness for Work –</w:t>
    </w:r>
    <w:r w:rsidR="00087EB5">
      <w:rPr>
        <w:rFonts w:cstheme="minorHAnsi"/>
        <w:sz w:val="18"/>
        <w:szCs w:val="16"/>
      </w:rPr>
      <w:t xml:space="preserve"> Final </w:t>
    </w:r>
    <w:r w:rsidRPr="00E57843">
      <w:rPr>
        <w:rFonts w:cstheme="minorHAnsi"/>
        <w:sz w:val="18"/>
        <w:szCs w:val="16"/>
      </w:rPr>
      <w:t>Interview Protocols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F2C7A" w14:textId="77777777" w:rsidR="00C162F6" w:rsidRDefault="00C162F6" w:rsidP="0068280B">
      <w:pPr>
        <w:spacing w:after="0"/>
      </w:pPr>
      <w:r>
        <w:separator/>
      </w:r>
    </w:p>
  </w:footnote>
  <w:footnote w:type="continuationSeparator" w:id="0">
    <w:p w14:paraId="68A83BF9" w14:textId="77777777" w:rsidR="00C162F6" w:rsidRDefault="00C162F6" w:rsidP="0068280B">
      <w:pPr>
        <w:spacing w:after="0"/>
      </w:pPr>
      <w:r>
        <w:continuationSeparator/>
      </w:r>
    </w:p>
  </w:footnote>
  <w:footnote w:type="continuationNotice" w:id="1">
    <w:p w14:paraId="5879CD7F" w14:textId="77777777" w:rsidR="00C162F6" w:rsidRDefault="00C162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5DA1" w14:textId="77777777" w:rsidR="008514F9" w:rsidRPr="00B64E9B" w:rsidRDefault="008514F9" w:rsidP="008514F9">
    <w:pPr>
      <w:ind w:left="720"/>
      <w:jc w:val="right"/>
      <w:rPr>
        <w:rFonts w:ascii="Arial" w:hAnsi="Arial" w:cs="Arial"/>
        <w:sz w:val="20"/>
        <w:szCs w:val="18"/>
      </w:rPr>
    </w:pPr>
    <w:r w:rsidRPr="00B64E9B">
      <w:rPr>
        <w:rFonts w:ascii="Arial" w:hAnsi="Arial" w:cs="Arial"/>
        <w:sz w:val="20"/>
        <w:szCs w:val="18"/>
      </w:rPr>
      <w:t>OMB Control No:  0584-XXXX</w:t>
    </w:r>
  </w:p>
  <w:p w14:paraId="39598D44" w14:textId="1CA7EEDE" w:rsidR="009E6854" w:rsidRPr="008514F9" w:rsidRDefault="008514F9" w:rsidP="008514F9">
    <w:pPr>
      <w:ind w:left="720"/>
      <w:jc w:val="right"/>
      <w:rPr>
        <w:rFonts w:ascii="Arial" w:hAnsi="Arial" w:cs="Arial"/>
        <w:sz w:val="20"/>
        <w:szCs w:val="18"/>
      </w:rPr>
    </w:pPr>
    <w:r w:rsidRPr="00B64E9B">
      <w:rPr>
        <w:rFonts w:ascii="Arial" w:hAnsi="Arial" w:cs="Arial"/>
        <w:sz w:val="20"/>
        <w:szCs w:val="18"/>
      </w:rPr>
      <w:t>Expiration Date: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74BC" w14:textId="77777777" w:rsidR="00A46CC5" w:rsidRPr="00B64E9B" w:rsidRDefault="00A46CC5" w:rsidP="00A46CC5">
    <w:pPr>
      <w:ind w:left="720"/>
      <w:jc w:val="right"/>
      <w:rPr>
        <w:rFonts w:ascii="Arial" w:hAnsi="Arial" w:cs="Arial"/>
        <w:sz w:val="20"/>
        <w:szCs w:val="18"/>
      </w:rPr>
    </w:pPr>
    <w:r w:rsidRPr="00B64E9B">
      <w:rPr>
        <w:rFonts w:ascii="Arial" w:hAnsi="Arial" w:cs="Arial"/>
        <w:sz w:val="20"/>
        <w:szCs w:val="18"/>
      </w:rPr>
      <w:t>OMB Control No:  0584-XXXX</w:t>
    </w:r>
  </w:p>
  <w:p w14:paraId="6347FE3F" w14:textId="78D150FD" w:rsidR="009E6854" w:rsidRPr="00A46CC5" w:rsidRDefault="00A46CC5" w:rsidP="00A46CC5">
    <w:pPr>
      <w:ind w:left="720"/>
      <w:jc w:val="right"/>
      <w:rPr>
        <w:rFonts w:ascii="Arial" w:hAnsi="Arial" w:cs="Arial"/>
        <w:sz w:val="20"/>
        <w:szCs w:val="18"/>
      </w:rPr>
    </w:pPr>
    <w:r w:rsidRPr="00B64E9B">
      <w:rPr>
        <w:rFonts w:ascii="Arial" w:hAnsi="Arial" w:cs="Arial"/>
        <w:sz w:val="20"/>
        <w:szCs w:val="18"/>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FA7"/>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A16A9"/>
    <w:multiLevelType w:val="hybridMultilevel"/>
    <w:tmpl w:val="9042D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A3611"/>
    <w:multiLevelType w:val="hybridMultilevel"/>
    <w:tmpl w:val="915CD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536A6"/>
    <w:multiLevelType w:val="hybridMultilevel"/>
    <w:tmpl w:val="FD649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02A80"/>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C2E3F"/>
    <w:multiLevelType w:val="hybridMultilevel"/>
    <w:tmpl w:val="FD88E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264CD"/>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10ED"/>
    <w:multiLevelType w:val="hybridMultilevel"/>
    <w:tmpl w:val="DA94134A"/>
    <w:lvl w:ilvl="0" w:tplc="B746B22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270FD"/>
    <w:multiLevelType w:val="hybridMultilevel"/>
    <w:tmpl w:val="00DC417E"/>
    <w:lvl w:ilvl="0" w:tplc="CD408E9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C4822"/>
    <w:multiLevelType w:val="hybridMultilevel"/>
    <w:tmpl w:val="42E0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960EB"/>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B1C72"/>
    <w:multiLevelType w:val="hybridMultilevel"/>
    <w:tmpl w:val="7A02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DD13AB"/>
    <w:multiLevelType w:val="hybridMultilevel"/>
    <w:tmpl w:val="871E2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C3A82"/>
    <w:multiLevelType w:val="hybridMultilevel"/>
    <w:tmpl w:val="C074C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35544"/>
    <w:multiLevelType w:val="hybridMultilevel"/>
    <w:tmpl w:val="C074C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20DDA"/>
    <w:multiLevelType w:val="hybridMultilevel"/>
    <w:tmpl w:val="E47AB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B097E"/>
    <w:multiLevelType w:val="hybridMultilevel"/>
    <w:tmpl w:val="7A0233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FF47D8"/>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A3888"/>
    <w:multiLevelType w:val="hybridMultilevel"/>
    <w:tmpl w:val="FD649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2D5D46"/>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B3891"/>
    <w:multiLevelType w:val="hybridMultilevel"/>
    <w:tmpl w:val="39C0E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D29A1"/>
    <w:multiLevelType w:val="multilevel"/>
    <w:tmpl w:val="6F14C53A"/>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7A48BC"/>
    <w:multiLevelType w:val="hybridMultilevel"/>
    <w:tmpl w:val="289E7CDE"/>
    <w:lvl w:ilvl="0" w:tplc="9E2A3A68">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C93B2E"/>
    <w:multiLevelType w:val="hybridMultilevel"/>
    <w:tmpl w:val="871E2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55F90"/>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F6288C"/>
    <w:multiLevelType w:val="hybridMultilevel"/>
    <w:tmpl w:val="7FE270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74E4A"/>
    <w:multiLevelType w:val="hybridMultilevel"/>
    <w:tmpl w:val="A1A82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4F11D9"/>
    <w:multiLevelType w:val="hybridMultilevel"/>
    <w:tmpl w:val="F9524DFE"/>
    <w:lvl w:ilvl="0" w:tplc="16C02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871250"/>
    <w:multiLevelType w:val="hybridMultilevel"/>
    <w:tmpl w:val="B6022226"/>
    <w:lvl w:ilvl="0" w:tplc="12DAB89C">
      <w:start w:val="1"/>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A92E55"/>
    <w:multiLevelType w:val="hybridMultilevel"/>
    <w:tmpl w:val="871E2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B03155"/>
    <w:multiLevelType w:val="hybridMultilevel"/>
    <w:tmpl w:val="2814FA34"/>
    <w:lvl w:ilvl="0" w:tplc="5CFED710">
      <w:start w:val="1"/>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D33CD5"/>
    <w:multiLevelType w:val="hybridMultilevel"/>
    <w:tmpl w:val="CFB4CE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E741E3"/>
    <w:multiLevelType w:val="hybridMultilevel"/>
    <w:tmpl w:val="E1900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7126B8"/>
    <w:multiLevelType w:val="hybridMultilevel"/>
    <w:tmpl w:val="B310E710"/>
    <w:lvl w:ilvl="0" w:tplc="52944796">
      <w:start w:val="1"/>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4D64C8"/>
    <w:multiLevelType w:val="hybridMultilevel"/>
    <w:tmpl w:val="7B6E9D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E32F74"/>
    <w:multiLevelType w:val="hybridMultilevel"/>
    <w:tmpl w:val="F9524DFE"/>
    <w:lvl w:ilvl="0" w:tplc="16C02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B37130"/>
    <w:multiLevelType w:val="hybridMultilevel"/>
    <w:tmpl w:val="3E9EBE56"/>
    <w:lvl w:ilvl="0" w:tplc="9E2A3A68">
      <w:start w:val="1"/>
      <w:numFmt w:val="bullet"/>
      <w:lvlText w:val=""/>
      <w:lvlJc w:val="left"/>
      <w:pPr>
        <w:ind w:left="1080" w:hanging="360"/>
      </w:pPr>
      <w:rPr>
        <w:rFonts w:ascii="Symbol" w:eastAsiaTheme="minorHAnsi" w:hAnsi="Symbol" w:cstheme="minorBid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F83DF1"/>
    <w:multiLevelType w:val="hybridMultilevel"/>
    <w:tmpl w:val="7A02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A40530"/>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382587">
    <w:abstractNumId w:val="22"/>
  </w:num>
  <w:num w:numId="2" w16cid:durableId="289017909">
    <w:abstractNumId w:val="14"/>
  </w:num>
  <w:num w:numId="3" w16cid:durableId="1777215812">
    <w:abstractNumId w:val="35"/>
  </w:num>
  <w:num w:numId="4" w16cid:durableId="1558663275">
    <w:abstractNumId w:val="33"/>
  </w:num>
  <w:num w:numId="5" w16cid:durableId="213541340">
    <w:abstractNumId w:val="15"/>
  </w:num>
  <w:num w:numId="6" w16cid:durableId="2050835515">
    <w:abstractNumId w:val="1"/>
  </w:num>
  <w:num w:numId="7" w16cid:durableId="57481570">
    <w:abstractNumId w:val="26"/>
  </w:num>
  <w:num w:numId="8" w16cid:durableId="50273828">
    <w:abstractNumId w:val="30"/>
  </w:num>
  <w:num w:numId="9" w16cid:durableId="707534600">
    <w:abstractNumId w:val="4"/>
  </w:num>
  <w:num w:numId="10" w16cid:durableId="742457485">
    <w:abstractNumId w:val="16"/>
  </w:num>
  <w:num w:numId="11" w16cid:durableId="239291843">
    <w:abstractNumId w:val="9"/>
  </w:num>
  <w:num w:numId="12" w16cid:durableId="1692418681">
    <w:abstractNumId w:val="23"/>
  </w:num>
  <w:num w:numId="13" w16cid:durableId="241573486">
    <w:abstractNumId w:val="37"/>
  </w:num>
  <w:num w:numId="14" w16cid:durableId="801729985">
    <w:abstractNumId w:val="27"/>
  </w:num>
  <w:num w:numId="15" w16cid:durableId="333920302">
    <w:abstractNumId w:val="5"/>
  </w:num>
  <w:num w:numId="16" w16cid:durableId="75640690">
    <w:abstractNumId w:val="28"/>
  </w:num>
  <w:num w:numId="17" w16cid:durableId="63186348">
    <w:abstractNumId w:val="3"/>
  </w:num>
  <w:num w:numId="18" w16cid:durableId="1641306643">
    <w:abstractNumId w:val="10"/>
  </w:num>
  <w:num w:numId="19" w16cid:durableId="1664965842">
    <w:abstractNumId w:val="21"/>
  </w:num>
  <w:num w:numId="20" w16cid:durableId="1722896744">
    <w:abstractNumId w:val="38"/>
  </w:num>
  <w:num w:numId="21" w16cid:durableId="522980746">
    <w:abstractNumId w:val="11"/>
  </w:num>
  <w:num w:numId="22" w16cid:durableId="96028812">
    <w:abstractNumId w:val="2"/>
  </w:num>
  <w:num w:numId="23" w16cid:durableId="875509880">
    <w:abstractNumId w:val="17"/>
  </w:num>
  <w:num w:numId="24" w16cid:durableId="15347196">
    <w:abstractNumId w:val="32"/>
  </w:num>
  <w:num w:numId="25" w16cid:durableId="1037509858">
    <w:abstractNumId w:val="12"/>
  </w:num>
  <w:num w:numId="26" w16cid:durableId="453908251">
    <w:abstractNumId w:val="20"/>
  </w:num>
  <w:num w:numId="27" w16cid:durableId="348216567">
    <w:abstractNumId w:val="39"/>
  </w:num>
  <w:num w:numId="28" w16cid:durableId="14976527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08648192">
    <w:abstractNumId w:val="18"/>
  </w:num>
  <w:num w:numId="30" w16cid:durableId="579293835">
    <w:abstractNumId w:val="19"/>
  </w:num>
  <w:num w:numId="31" w16cid:durableId="440682928">
    <w:abstractNumId w:val="36"/>
  </w:num>
  <w:num w:numId="32" w16cid:durableId="1603955510">
    <w:abstractNumId w:val="13"/>
  </w:num>
  <w:num w:numId="33" w16cid:durableId="13191357">
    <w:abstractNumId w:val="0"/>
  </w:num>
  <w:num w:numId="34" w16cid:durableId="1423260151">
    <w:abstractNumId w:val="6"/>
  </w:num>
  <w:num w:numId="35" w16cid:durableId="961496828">
    <w:abstractNumId w:val="25"/>
  </w:num>
  <w:num w:numId="36" w16cid:durableId="719548907">
    <w:abstractNumId w:val="24"/>
  </w:num>
  <w:num w:numId="37" w16cid:durableId="940265357">
    <w:abstractNumId w:val="7"/>
  </w:num>
  <w:num w:numId="38" w16cid:durableId="1999185714">
    <w:abstractNumId w:val="8"/>
  </w:num>
  <w:num w:numId="39" w16cid:durableId="1950308914">
    <w:abstractNumId w:val="29"/>
  </w:num>
  <w:num w:numId="40" w16cid:durableId="2019456227">
    <w:abstractNumId w:val="34"/>
  </w:num>
  <w:num w:numId="41" w16cid:durableId="203194957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F0"/>
    <w:rsid w:val="00001648"/>
    <w:rsid w:val="00004BB6"/>
    <w:rsid w:val="00005ADB"/>
    <w:rsid w:val="00005D92"/>
    <w:rsid w:val="00006150"/>
    <w:rsid w:val="000104F9"/>
    <w:rsid w:val="00012392"/>
    <w:rsid w:val="000158F4"/>
    <w:rsid w:val="0001775D"/>
    <w:rsid w:val="000219DA"/>
    <w:rsid w:val="00032C72"/>
    <w:rsid w:val="00035098"/>
    <w:rsid w:val="00035AF1"/>
    <w:rsid w:val="00047748"/>
    <w:rsid w:val="000511C1"/>
    <w:rsid w:val="00051794"/>
    <w:rsid w:val="0006125C"/>
    <w:rsid w:val="00063B33"/>
    <w:rsid w:val="00063C6E"/>
    <w:rsid w:val="00064E46"/>
    <w:rsid w:val="00074152"/>
    <w:rsid w:val="000742FD"/>
    <w:rsid w:val="00080AD3"/>
    <w:rsid w:val="00083D93"/>
    <w:rsid w:val="000844A4"/>
    <w:rsid w:val="00085145"/>
    <w:rsid w:val="00085CC2"/>
    <w:rsid w:val="00087EB5"/>
    <w:rsid w:val="00092136"/>
    <w:rsid w:val="00092D5E"/>
    <w:rsid w:val="000A0E7B"/>
    <w:rsid w:val="000C217A"/>
    <w:rsid w:val="000C3EB7"/>
    <w:rsid w:val="000C67DB"/>
    <w:rsid w:val="000D4650"/>
    <w:rsid w:val="000D469D"/>
    <w:rsid w:val="000D68D6"/>
    <w:rsid w:val="000E03EF"/>
    <w:rsid w:val="000E0EE1"/>
    <w:rsid w:val="000E162D"/>
    <w:rsid w:val="000E1BF3"/>
    <w:rsid w:val="000E2BC1"/>
    <w:rsid w:val="000E34A2"/>
    <w:rsid w:val="000F1A62"/>
    <w:rsid w:val="000F7896"/>
    <w:rsid w:val="00102BE7"/>
    <w:rsid w:val="0010385C"/>
    <w:rsid w:val="0010524F"/>
    <w:rsid w:val="00106E3D"/>
    <w:rsid w:val="00115767"/>
    <w:rsid w:val="00116BAD"/>
    <w:rsid w:val="0011784B"/>
    <w:rsid w:val="00120CD0"/>
    <w:rsid w:val="00123FBF"/>
    <w:rsid w:val="00124B9D"/>
    <w:rsid w:val="00131B8C"/>
    <w:rsid w:val="001337C3"/>
    <w:rsid w:val="001363D0"/>
    <w:rsid w:val="0013796F"/>
    <w:rsid w:val="001400EA"/>
    <w:rsid w:val="00145E88"/>
    <w:rsid w:val="001463B5"/>
    <w:rsid w:val="0015087F"/>
    <w:rsid w:val="00155065"/>
    <w:rsid w:val="00165671"/>
    <w:rsid w:val="001662A6"/>
    <w:rsid w:val="00167514"/>
    <w:rsid w:val="00176BD8"/>
    <w:rsid w:val="001773AD"/>
    <w:rsid w:val="00177B6D"/>
    <w:rsid w:val="00182627"/>
    <w:rsid w:val="001845FC"/>
    <w:rsid w:val="00185D5E"/>
    <w:rsid w:val="0019340D"/>
    <w:rsid w:val="00193410"/>
    <w:rsid w:val="0019476D"/>
    <w:rsid w:val="001971EB"/>
    <w:rsid w:val="001A34D9"/>
    <w:rsid w:val="001A684A"/>
    <w:rsid w:val="001A74A2"/>
    <w:rsid w:val="001A7D7A"/>
    <w:rsid w:val="001C14EB"/>
    <w:rsid w:val="001C27BD"/>
    <w:rsid w:val="001C2B93"/>
    <w:rsid w:val="001C494C"/>
    <w:rsid w:val="001C7905"/>
    <w:rsid w:val="001D1F20"/>
    <w:rsid w:val="001D7106"/>
    <w:rsid w:val="001E0C76"/>
    <w:rsid w:val="001E43DA"/>
    <w:rsid w:val="001E4CF7"/>
    <w:rsid w:val="001F4087"/>
    <w:rsid w:val="001F7056"/>
    <w:rsid w:val="00201540"/>
    <w:rsid w:val="00201ECA"/>
    <w:rsid w:val="0020559B"/>
    <w:rsid w:val="00210C07"/>
    <w:rsid w:val="002156C0"/>
    <w:rsid w:val="002227CA"/>
    <w:rsid w:val="00226EBE"/>
    <w:rsid w:val="00230B75"/>
    <w:rsid w:val="00237661"/>
    <w:rsid w:val="002416B2"/>
    <w:rsid w:val="00244F06"/>
    <w:rsid w:val="00246AB6"/>
    <w:rsid w:val="00253ECA"/>
    <w:rsid w:val="00254E63"/>
    <w:rsid w:val="00265C50"/>
    <w:rsid w:val="00265D81"/>
    <w:rsid w:val="00290008"/>
    <w:rsid w:val="002A0C68"/>
    <w:rsid w:val="002A3354"/>
    <w:rsid w:val="002B2B06"/>
    <w:rsid w:val="002B63BE"/>
    <w:rsid w:val="002B7A2E"/>
    <w:rsid w:val="002C05BD"/>
    <w:rsid w:val="002C18E8"/>
    <w:rsid w:val="002C45B8"/>
    <w:rsid w:val="002D0721"/>
    <w:rsid w:val="002D0DA3"/>
    <w:rsid w:val="002D0FAB"/>
    <w:rsid w:val="002D125A"/>
    <w:rsid w:val="002E65C9"/>
    <w:rsid w:val="002E72C0"/>
    <w:rsid w:val="002E7C03"/>
    <w:rsid w:val="00300AD0"/>
    <w:rsid w:val="003012FE"/>
    <w:rsid w:val="00303C72"/>
    <w:rsid w:val="0030495A"/>
    <w:rsid w:val="0031227A"/>
    <w:rsid w:val="00314177"/>
    <w:rsid w:val="00323FF7"/>
    <w:rsid w:val="0032630B"/>
    <w:rsid w:val="003269DD"/>
    <w:rsid w:val="00332F36"/>
    <w:rsid w:val="00336DDF"/>
    <w:rsid w:val="00340E77"/>
    <w:rsid w:val="00344EA6"/>
    <w:rsid w:val="0034521C"/>
    <w:rsid w:val="003475E0"/>
    <w:rsid w:val="003516E4"/>
    <w:rsid w:val="00351B8E"/>
    <w:rsid w:val="00360A10"/>
    <w:rsid w:val="00367958"/>
    <w:rsid w:val="00372213"/>
    <w:rsid w:val="00372D1E"/>
    <w:rsid w:val="00375147"/>
    <w:rsid w:val="00376ABB"/>
    <w:rsid w:val="003801DA"/>
    <w:rsid w:val="00382797"/>
    <w:rsid w:val="00384086"/>
    <w:rsid w:val="003962CD"/>
    <w:rsid w:val="0039685D"/>
    <w:rsid w:val="003A3DB1"/>
    <w:rsid w:val="003B168C"/>
    <w:rsid w:val="003C16F4"/>
    <w:rsid w:val="003C2542"/>
    <w:rsid w:val="003D2456"/>
    <w:rsid w:val="003D3C86"/>
    <w:rsid w:val="003D44F4"/>
    <w:rsid w:val="003D5503"/>
    <w:rsid w:val="003D5C49"/>
    <w:rsid w:val="003D600C"/>
    <w:rsid w:val="003D6CCE"/>
    <w:rsid w:val="003E2022"/>
    <w:rsid w:val="003E3D54"/>
    <w:rsid w:val="003F435B"/>
    <w:rsid w:val="003F6E8F"/>
    <w:rsid w:val="00402DFD"/>
    <w:rsid w:val="00403D0D"/>
    <w:rsid w:val="00404FFC"/>
    <w:rsid w:val="00407C47"/>
    <w:rsid w:val="00412A99"/>
    <w:rsid w:val="00415716"/>
    <w:rsid w:val="00416482"/>
    <w:rsid w:val="00425850"/>
    <w:rsid w:val="00426563"/>
    <w:rsid w:val="00427C41"/>
    <w:rsid w:val="00433DFE"/>
    <w:rsid w:val="004361CB"/>
    <w:rsid w:val="00444700"/>
    <w:rsid w:val="004479F7"/>
    <w:rsid w:val="004529B5"/>
    <w:rsid w:val="00455C93"/>
    <w:rsid w:val="00456EA1"/>
    <w:rsid w:val="00457645"/>
    <w:rsid w:val="00461290"/>
    <w:rsid w:val="004625CF"/>
    <w:rsid w:val="00462A2C"/>
    <w:rsid w:val="00465C5D"/>
    <w:rsid w:val="00466DC2"/>
    <w:rsid w:val="00472B0D"/>
    <w:rsid w:val="00472E49"/>
    <w:rsid w:val="004745E1"/>
    <w:rsid w:val="004756A3"/>
    <w:rsid w:val="00476623"/>
    <w:rsid w:val="00485340"/>
    <w:rsid w:val="00490026"/>
    <w:rsid w:val="00493107"/>
    <w:rsid w:val="004963AD"/>
    <w:rsid w:val="00496AA9"/>
    <w:rsid w:val="004A3E90"/>
    <w:rsid w:val="004A6768"/>
    <w:rsid w:val="004A737B"/>
    <w:rsid w:val="004B4C6B"/>
    <w:rsid w:val="004B643A"/>
    <w:rsid w:val="004B6C7C"/>
    <w:rsid w:val="004C2132"/>
    <w:rsid w:val="004C31C6"/>
    <w:rsid w:val="004C4160"/>
    <w:rsid w:val="004C73EB"/>
    <w:rsid w:val="004D6628"/>
    <w:rsid w:val="004D76F7"/>
    <w:rsid w:val="004E1126"/>
    <w:rsid w:val="004E3DF9"/>
    <w:rsid w:val="004F1E88"/>
    <w:rsid w:val="004F55A2"/>
    <w:rsid w:val="004F6E27"/>
    <w:rsid w:val="00500A13"/>
    <w:rsid w:val="00505525"/>
    <w:rsid w:val="00511393"/>
    <w:rsid w:val="00513ED2"/>
    <w:rsid w:val="00516C05"/>
    <w:rsid w:val="00536838"/>
    <w:rsid w:val="00543851"/>
    <w:rsid w:val="00543EA1"/>
    <w:rsid w:val="00544AC6"/>
    <w:rsid w:val="00544DB2"/>
    <w:rsid w:val="00546C2A"/>
    <w:rsid w:val="00547EE8"/>
    <w:rsid w:val="005542A9"/>
    <w:rsid w:val="00567331"/>
    <w:rsid w:val="0056739B"/>
    <w:rsid w:val="0056792D"/>
    <w:rsid w:val="00567F6A"/>
    <w:rsid w:val="005720BC"/>
    <w:rsid w:val="00574332"/>
    <w:rsid w:val="00574406"/>
    <w:rsid w:val="0058468A"/>
    <w:rsid w:val="00587B63"/>
    <w:rsid w:val="0059537A"/>
    <w:rsid w:val="0059539A"/>
    <w:rsid w:val="005A0E40"/>
    <w:rsid w:val="005A1D04"/>
    <w:rsid w:val="005A51C3"/>
    <w:rsid w:val="005A537B"/>
    <w:rsid w:val="005C000F"/>
    <w:rsid w:val="005C4393"/>
    <w:rsid w:val="005D58FB"/>
    <w:rsid w:val="005D7161"/>
    <w:rsid w:val="005E1F45"/>
    <w:rsid w:val="005E3874"/>
    <w:rsid w:val="005F0DE2"/>
    <w:rsid w:val="005F5B4C"/>
    <w:rsid w:val="006011E1"/>
    <w:rsid w:val="00607582"/>
    <w:rsid w:val="00610386"/>
    <w:rsid w:val="00612F84"/>
    <w:rsid w:val="00613261"/>
    <w:rsid w:val="00613C7F"/>
    <w:rsid w:val="006213CA"/>
    <w:rsid w:val="00622A71"/>
    <w:rsid w:val="006322A2"/>
    <w:rsid w:val="0063585E"/>
    <w:rsid w:val="00640272"/>
    <w:rsid w:val="0064348F"/>
    <w:rsid w:val="00650178"/>
    <w:rsid w:val="00650B3B"/>
    <w:rsid w:val="006522FC"/>
    <w:rsid w:val="00657BF0"/>
    <w:rsid w:val="00661357"/>
    <w:rsid w:val="006637FF"/>
    <w:rsid w:val="00664E34"/>
    <w:rsid w:val="00665EF8"/>
    <w:rsid w:val="006700C9"/>
    <w:rsid w:val="0067615A"/>
    <w:rsid w:val="0068280B"/>
    <w:rsid w:val="00683715"/>
    <w:rsid w:val="00686736"/>
    <w:rsid w:val="00686B57"/>
    <w:rsid w:val="00687F80"/>
    <w:rsid w:val="006966FF"/>
    <w:rsid w:val="006A24BB"/>
    <w:rsid w:val="006A2695"/>
    <w:rsid w:val="006A3D4C"/>
    <w:rsid w:val="006A591F"/>
    <w:rsid w:val="006A599D"/>
    <w:rsid w:val="006A6A86"/>
    <w:rsid w:val="006B0612"/>
    <w:rsid w:val="006B3D78"/>
    <w:rsid w:val="006B4E9F"/>
    <w:rsid w:val="006B5CB1"/>
    <w:rsid w:val="006C3A07"/>
    <w:rsid w:val="006C7013"/>
    <w:rsid w:val="006D2D03"/>
    <w:rsid w:val="006D46A7"/>
    <w:rsid w:val="006E3B72"/>
    <w:rsid w:val="006F3F84"/>
    <w:rsid w:val="006F5ED1"/>
    <w:rsid w:val="0070369E"/>
    <w:rsid w:val="0070457F"/>
    <w:rsid w:val="00707E83"/>
    <w:rsid w:val="00712CE9"/>
    <w:rsid w:val="007158C1"/>
    <w:rsid w:val="0072161D"/>
    <w:rsid w:val="007301FA"/>
    <w:rsid w:val="007356C0"/>
    <w:rsid w:val="00735E26"/>
    <w:rsid w:val="00736B39"/>
    <w:rsid w:val="0074215F"/>
    <w:rsid w:val="007449AE"/>
    <w:rsid w:val="00751B2A"/>
    <w:rsid w:val="007530A3"/>
    <w:rsid w:val="00760D7E"/>
    <w:rsid w:val="007610D4"/>
    <w:rsid w:val="00761BB1"/>
    <w:rsid w:val="00766637"/>
    <w:rsid w:val="0077202A"/>
    <w:rsid w:val="0077356E"/>
    <w:rsid w:val="0078100A"/>
    <w:rsid w:val="0078382E"/>
    <w:rsid w:val="00787CF6"/>
    <w:rsid w:val="0079541E"/>
    <w:rsid w:val="00797DF0"/>
    <w:rsid w:val="007A44FA"/>
    <w:rsid w:val="007B1134"/>
    <w:rsid w:val="007C27A7"/>
    <w:rsid w:val="007C4B84"/>
    <w:rsid w:val="007C6F0D"/>
    <w:rsid w:val="007D20E6"/>
    <w:rsid w:val="007D7794"/>
    <w:rsid w:val="007E0983"/>
    <w:rsid w:val="007E5107"/>
    <w:rsid w:val="007F1C30"/>
    <w:rsid w:val="007F1D36"/>
    <w:rsid w:val="007F2E10"/>
    <w:rsid w:val="007F38C0"/>
    <w:rsid w:val="007F5D59"/>
    <w:rsid w:val="00812C35"/>
    <w:rsid w:val="00813A3A"/>
    <w:rsid w:val="00816C52"/>
    <w:rsid w:val="00817AA6"/>
    <w:rsid w:val="00820908"/>
    <w:rsid w:val="00824A2B"/>
    <w:rsid w:val="008253A0"/>
    <w:rsid w:val="008317F2"/>
    <w:rsid w:val="00832FCE"/>
    <w:rsid w:val="0085111C"/>
    <w:rsid w:val="008514F9"/>
    <w:rsid w:val="00853824"/>
    <w:rsid w:val="00854F40"/>
    <w:rsid w:val="00855837"/>
    <w:rsid w:val="00860478"/>
    <w:rsid w:val="00862529"/>
    <w:rsid w:val="00863435"/>
    <w:rsid w:val="00866FDF"/>
    <w:rsid w:val="0088335B"/>
    <w:rsid w:val="0089015F"/>
    <w:rsid w:val="00892EEF"/>
    <w:rsid w:val="0089705D"/>
    <w:rsid w:val="008A0E41"/>
    <w:rsid w:val="008A2B30"/>
    <w:rsid w:val="008A63AA"/>
    <w:rsid w:val="008B2D3B"/>
    <w:rsid w:val="008B42C8"/>
    <w:rsid w:val="008B6B19"/>
    <w:rsid w:val="008B73A5"/>
    <w:rsid w:val="008C015E"/>
    <w:rsid w:val="008C3451"/>
    <w:rsid w:val="008D0370"/>
    <w:rsid w:val="008E0D98"/>
    <w:rsid w:val="008E5801"/>
    <w:rsid w:val="008E77ED"/>
    <w:rsid w:val="008F7E2B"/>
    <w:rsid w:val="0090022F"/>
    <w:rsid w:val="009017B4"/>
    <w:rsid w:val="00907F5E"/>
    <w:rsid w:val="0091666A"/>
    <w:rsid w:val="00926855"/>
    <w:rsid w:val="00927813"/>
    <w:rsid w:val="00934499"/>
    <w:rsid w:val="009357D4"/>
    <w:rsid w:val="00935F89"/>
    <w:rsid w:val="00936E03"/>
    <w:rsid w:val="009410D8"/>
    <w:rsid w:val="00941202"/>
    <w:rsid w:val="00941B82"/>
    <w:rsid w:val="009452CB"/>
    <w:rsid w:val="00947C39"/>
    <w:rsid w:val="00960DF0"/>
    <w:rsid w:val="009729C0"/>
    <w:rsid w:val="0097641D"/>
    <w:rsid w:val="00980538"/>
    <w:rsid w:val="00991D37"/>
    <w:rsid w:val="009921ED"/>
    <w:rsid w:val="009961A4"/>
    <w:rsid w:val="009B12D5"/>
    <w:rsid w:val="009C03F7"/>
    <w:rsid w:val="009C0880"/>
    <w:rsid w:val="009C3544"/>
    <w:rsid w:val="009C6592"/>
    <w:rsid w:val="009C65CD"/>
    <w:rsid w:val="009C715E"/>
    <w:rsid w:val="009C7375"/>
    <w:rsid w:val="009D2AA7"/>
    <w:rsid w:val="009D7ADF"/>
    <w:rsid w:val="009E234A"/>
    <w:rsid w:val="009E479F"/>
    <w:rsid w:val="009E6854"/>
    <w:rsid w:val="009F7E40"/>
    <w:rsid w:val="00A00D00"/>
    <w:rsid w:val="00A027A7"/>
    <w:rsid w:val="00A045F7"/>
    <w:rsid w:val="00A051E3"/>
    <w:rsid w:val="00A1623E"/>
    <w:rsid w:val="00A17304"/>
    <w:rsid w:val="00A17AEC"/>
    <w:rsid w:val="00A21545"/>
    <w:rsid w:val="00A22235"/>
    <w:rsid w:val="00A24101"/>
    <w:rsid w:val="00A3772E"/>
    <w:rsid w:val="00A37FB5"/>
    <w:rsid w:val="00A45966"/>
    <w:rsid w:val="00A46BBE"/>
    <w:rsid w:val="00A46CC5"/>
    <w:rsid w:val="00A53A38"/>
    <w:rsid w:val="00A57330"/>
    <w:rsid w:val="00A616BE"/>
    <w:rsid w:val="00A64F62"/>
    <w:rsid w:val="00A725EA"/>
    <w:rsid w:val="00A72D7C"/>
    <w:rsid w:val="00A928A8"/>
    <w:rsid w:val="00A97523"/>
    <w:rsid w:val="00AA03E4"/>
    <w:rsid w:val="00AA67D1"/>
    <w:rsid w:val="00AB0BA2"/>
    <w:rsid w:val="00AB2A74"/>
    <w:rsid w:val="00AB63A5"/>
    <w:rsid w:val="00AC0C80"/>
    <w:rsid w:val="00AC1380"/>
    <w:rsid w:val="00AD4332"/>
    <w:rsid w:val="00AE2C70"/>
    <w:rsid w:val="00AE2EF9"/>
    <w:rsid w:val="00AE3229"/>
    <w:rsid w:val="00AF2892"/>
    <w:rsid w:val="00AF2927"/>
    <w:rsid w:val="00AF2DD5"/>
    <w:rsid w:val="00AF4101"/>
    <w:rsid w:val="00B03517"/>
    <w:rsid w:val="00B059FE"/>
    <w:rsid w:val="00B07C27"/>
    <w:rsid w:val="00B10337"/>
    <w:rsid w:val="00B147D2"/>
    <w:rsid w:val="00B22D2C"/>
    <w:rsid w:val="00B24E46"/>
    <w:rsid w:val="00B364FC"/>
    <w:rsid w:val="00B36759"/>
    <w:rsid w:val="00B420B8"/>
    <w:rsid w:val="00B54BF6"/>
    <w:rsid w:val="00B54ED2"/>
    <w:rsid w:val="00B550C0"/>
    <w:rsid w:val="00B572C1"/>
    <w:rsid w:val="00B60B28"/>
    <w:rsid w:val="00B632BA"/>
    <w:rsid w:val="00B74429"/>
    <w:rsid w:val="00B8086A"/>
    <w:rsid w:val="00B827C3"/>
    <w:rsid w:val="00B83DA9"/>
    <w:rsid w:val="00B84062"/>
    <w:rsid w:val="00B94E6E"/>
    <w:rsid w:val="00BA0101"/>
    <w:rsid w:val="00BA050E"/>
    <w:rsid w:val="00BA094F"/>
    <w:rsid w:val="00BA2008"/>
    <w:rsid w:val="00BA6F59"/>
    <w:rsid w:val="00BC0208"/>
    <w:rsid w:val="00BC1830"/>
    <w:rsid w:val="00BC1B9B"/>
    <w:rsid w:val="00BC6370"/>
    <w:rsid w:val="00BD2F24"/>
    <w:rsid w:val="00BE214C"/>
    <w:rsid w:val="00BE77D1"/>
    <w:rsid w:val="00C0221B"/>
    <w:rsid w:val="00C04AFA"/>
    <w:rsid w:val="00C054D2"/>
    <w:rsid w:val="00C05939"/>
    <w:rsid w:val="00C12880"/>
    <w:rsid w:val="00C162F6"/>
    <w:rsid w:val="00C17817"/>
    <w:rsid w:val="00C2004E"/>
    <w:rsid w:val="00C20E32"/>
    <w:rsid w:val="00C21EE1"/>
    <w:rsid w:val="00C30605"/>
    <w:rsid w:val="00C3345A"/>
    <w:rsid w:val="00C341EF"/>
    <w:rsid w:val="00C351DE"/>
    <w:rsid w:val="00C356B6"/>
    <w:rsid w:val="00C40631"/>
    <w:rsid w:val="00C408C2"/>
    <w:rsid w:val="00C41B05"/>
    <w:rsid w:val="00C46920"/>
    <w:rsid w:val="00C51485"/>
    <w:rsid w:val="00C54E00"/>
    <w:rsid w:val="00C55533"/>
    <w:rsid w:val="00C60152"/>
    <w:rsid w:val="00C65304"/>
    <w:rsid w:val="00C7275E"/>
    <w:rsid w:val="00C76835"/>
    <w:rsid w:val="00C85D69"/>
    <w:rsid w:val="00C9167F"/>
    <w:rsid w:val="00C9207D"/>
    <w:rsid w:val="00CA71AA"/>
    <w:rsid w:val="00CB2B81"/>
    <w:rsid w:val="00CB39DA"/>
    <w:rsid w:val="00CB4872"/>
    <w:rsid w:val="00CB6C97"/>
    <w:rsid w:val="00CC3EED"/>
    <w:rsid w:val="00CC57B2"/>
    <w:rsid w:val="00CD0212"/>
    <w:rsid w:val="00CD0D65"/>
    <w:rsid w:val="00CD46C3"/>
    <w:rsid w:val="00CD4E52"/>
    <w:rsid w:val="00CE0215"/>
    <w:rsid w:val="00CF26DC"/>
    <w:rsid w:val="00CF3110"/>
    <w:rsid w:val="00CF4454"/>
    <w:rsid w:val="00CF6D86"/>
    <w:rsid w:val="00D0424B"/>
    <w:rsid w:val="00D0791A"/>
    <w:rsid w:val="00D11C99"/>
    <w:rsid w:val="00D152E2"/>
    <w:rsid w:val="00D16382"/>
    <w:rsid w:val="00D2246B"/>
    <w:rsid w:val="00D239D2"/>
    <w:rsid w:val="00D23C9F"/>
    <w:rsid w:val="00D25AFF"/>
    <w:rsid w:val="00D304BA"/>
    <w:rsid w:val="00D36E16"/>
    <w:rsid w:val="00D46AE3"/>
    <w:rsid w:val="00D564B0"/>
    <w:rsid w:val="00D56CBD"/>
    <w:rsid w:val="00D66D50"/>
    <w:rsid w:val="00D72621"/>
    <w:rsid w:val="00D749F0"/>
    <w:rsid w:val="00D7537D"/>
    <w:rsid w:val="00D81B9A"/>
    <w:rsid w:val="00D82197"/>
    <w:rsid w:val="00D8446B"/>
    <w:rsid w:val="00D8533C"/>
    <w:rsid w:val="00D9023F"/>
    <w:rsid w:val="00D90CCC"/>
    <w:rsid w:val="00D928C3"/>
    <w:rsid w:val="00D93BF2"/>
    <w:rsid w:val="00D952C2"/>
    <w:rsid w:val="00DA33E9"/>
    <w:rsid w:val="00DA5D04"/>
    <w:rsid w:val="00DB21E2"/>
    <w:rsid w:val="00DB4FA2"/>
    <w:rsid w:val="00DB61C9"/>
    <w:rsid w:val="00DC55B1"/>
    <w:rsid w:val="00DC5A68"/>
    <w:rsid w:val="00DD3F01"/>
    <w:rsid w:val="00DE0D89"/>
    <w:rsid w:val="00DE1CE3"/>
    <w:rsid w:val="00DE6533"/>
    <w:rsid w:val="00DE7A2F"/>
    <w:rsid w:val="00DE7D6A"/>
    <w:rsid w:val="00DF09E2"/>
    <w:rsid w:val="00DF3359"/>
    <w:rsid w:val="00DF674D"/>
    <w:rsid w:val="00DF7ADD"/>
    <w:rsid w:val="00E00358"/>
    <w:rsid w:val="00E009F1"/>
    <w:rsid w:val="00E144D9"/>
    <w:rsid w:val="00E148E9"/>
    <w:rsid w:val="00E14AE5"/>
    <w:rsid w:val="00E20125"/>
    <w:rsid w:val="00E2318D"/>
    <w:rsid w:val="00E23B47"/>
    <w:rsid w:val="00E25562"/>
    <w:rsid w:val="00E276DB"/>
    <w:rsid w:val="00E33231"/>
    <w:rsid w:val="00E52093"/>
    <w:rsid w:val="00E57843"/>
    <w:rsid w:val="00E57BD5"/>
    <w:rsid w:val="00E61138"/>
    <w:rsid w:val="00E62262"/>
    <w:rsid w:val="00E64229"/>
    <w:rsid w:val="00E646E9"/>
    <w:rsid w:val="00E709D9"/>
    <w:rsid w:val="00E76E8D"/>
    <w:rsid w:val="00E76FF9"/>
    <w:rsid w:val="00E800A7"/>
    <w:rsid w:val="00E810BB"/>
    <w:rsid w:val="00E8155A"/>
    <w:rsid w:val="00E85F3D"/>
    <w:rsid w:val="00E86C1A"/>
    <w:rsid w:val="00E87051"/>
    <w:rsid w:val="00E958CC"/>
    <w:rsid w:val="00E95A11"/>
    <w:rsid w:val="00EA2C54"/>
    <w:rsid w:val="00EA5C05"/>
    <w:rsid w:val="00EB2C1E"/>
    <w:rsid w:val="00EB55DA"/>
    <w:rsid w:val="00EB61E3"/>
    <w:rsid w:val="00EC51CF"/>
    <w:rsid w:val="00ED0DE0"/>
    <w:rsid w:val="00EE0532"/>
    <w:rsid w:val="00EE4481"/>
    <w:rsid w:val="00EE7F0F"/>
    <w:rsid w:val="00EF13F8"/>
    <w:rsid w:val="00EF20AC"/>
    <w:rsid w:val="00EF430E"/>
    <w:rsid w:val="00F039D0"/>
    <w:rsid w:val="00F0774E"/>
    <w:rsid w:val="00F10B59"/>
    <w:rsid w:val="00F1237D"/>
    <w:rsid w:val="00F15321"/>
    <w:rsid w:val="00F16785"/>
    <w:rsid w:val="00F203E1"/>
    <w:rsid w:val="00F2090F"/>
    <w:rsid w:val="00F20A81"/>
    <w:rsid w:val="00F33574"/>
    <w:rsid w:val="00F36881"/>
    <w:rsid w:val="00F4365B"/>
    <w:rsid w:val="00F436B9"/>
    <w:rsid w:val="00F50727"/>
    <w:rsid w:val="00F51390"/>
    <w:rsid w:val="00F55DCE"/>
    <w:rsid w:val="00F569AE"/>
    <w:rsid w:val="00F71738"/>
    <w:rsid w:val="00F75901"/>
    <w:rsid w:val="00F76AD8"/>
    <w:rsid w:val="00F81B78"/>
    <w:rsid w:val="00F90F59"/>
    <w:rsid w:val="00F91F44"/>
    <w:rsid w:val="00F9773D"/>
    <w:rsid w:val="00FA11A8"/>
    <w:rsid w:val="00FA49A5"/>
    <w:rsid w:val="00FA620A"/>
    <w:rsid w:val="00FA7C8D"/>
    <w:rsid w:val="00FB631A"/>
    <w:rsid w:val="00FB7864"/>
    <w:rsid w:val="00FD13CB"/>
    <w:rsid w:val="00FE17BD"/>
    <w:rsid w:val="00FE3110"/>
    <w:rsid w:val="00FE4909"/>
    <w:rsid w:val="00FE4D84"/>
    <w:rsid w:val="00FE7A67"/>
    <w:rsid w:val="00FF1049"/>
    <w:rsid w:val="00FF1728"/>
    <w:rsid w:val="00FF7E89"/>
    <w:rsid w:val="0115F839"/>
    <w:rsid w:val="0186F263"/>
    <w:rsid w:val="040BB69F"/>
    <w:rsid w:val="04164A90"/>
    <w:rsid w:val="058AA8FB"/>
    <w:rsid w:val="08F9EEF9"/>
    <w:rsid w:val="0A98B24F"/>
    <w:rsid w:val="0ADF0776"/>
    <w:rsid w:val="0B847110"/>
    <w:rsid w:val="0C4DD206"/>
    <w:rsid w:val="0CBE1041"/>
    <w:rsid w:val="0CF840BB"/>
    <w:rsid w:val="0D3CC86B"/>
    <w:rsid w:val="0DBD67FD"/>
    <w:rsid w:val="0E2EDA82"/>
    <w:rsid w:val="0E8D32BE"/>
    <w:rsid w:val="0ECAA547"/>
    <w:rsid w:val="0F1C5538"/>
    <w:rsid w:val="1085A73C"/>
    <w:rsid w:val="10F508BF"/>
    <w:rsid w:val="10FC59E1"/>
    <w:rsid w:val="1135209D"/>
    <w:rsid w:val="11FAA7FA"/>
    <w:rsid w:val="122B0F90"/>
    <w:rsid w:val="128A9BD7"/>
    <w:rsid w:val="12BC369B"/>
    <w:rsid w:val="1389C43F"/>
    <w:rsid w:val="13C23161"/>
    <w:rsid w:val="14089015"/>
    <w:rsid w:val="179C8E4F"/>
    <w:rsid w:val="17C260E3"/>
    <w:rsid w:val="17DB76D9"/>
    <w:rsid w:val="1944474A"/>
    <w:rsid w:val="1A12E80D"/>
    <w:rsid w:val="1A40DA2E"/>
    <w:rsid w:val="1A45EB15"/>
    <w:rsid w:val="1A65501C"/>
    <w:rsid w:val="1ACF8E67"/>
    <w:rsid w:val="1B43E248"/>
    <w:rsid w:val="1C1A1C28"/>
    <w:rsid w:val="1D645805"/>
    <w:rsid w:val="1D6B9637"/>
    <w:rsid w:val="1D9E58BE"/>
    <w:rsid w:val="1E68FBC0"/>
    <w:rsid w:val="1E8A6B94"/>
    <w:rsid w:val="1EF06C22"/>
    <w:rsid w:val="20363AB6"/>
    <w:rsid w:val="21950666"/>
    <w:rsid w:val="2205D455"/>
    <w:rsid w:val="22904D53"/>
    <w:rsid w:val="2458501F"/>
    <w:rsid w:val="245A0C35"/>
    <w:rsid w:val="24CD51A6"/>
    <w:rsid w:val="2518CAFC"/>
    <w:rsid w:val="2561E23F"/>
    <w:rsid w:val="2641815A"/>
    <w:rsid w:val="270AA4AB"/>
    <w:rsid w:val="2803E8EB"/>
    <w:rsid w:val="2993E8A8"/>
    <w:rsid w:val="29F6DF5F"/>
    <w:rsid w:val="2A203466"/>
    <w:rsid w:val="2B7F6160"/>
    <w:rsid w:val="2CB6151B"/>
    <w:rsid w:val="2CE8165E"/>
    <w:rsid w:val="2CFB479B"/>
    <w:rsid w:val="2D31D2AA"/>
    <w:rsid w:val="2D6894C4"/>
    <w:rsid w:val="2E01762D"/>
    <w:rsid w:val="2E036DD1"/>
    <w:rsid w:val="2E3EFEC1"/>
    <w:rsid w:val="2EFC8E33"/>
    <w:rsid w:val="2FFEA37B"/>
    <w:rsid w:val="304B0024"/>
    <w:rsid w:val="32175E79"/>
    <w:rsid w:val="333A3936"/>
    <w:rsid w:val="33D8AB92"/>
    <w:rsid w:val="34B8373C"/>
    <w:rsid w:val="353FDE5D"/>
    <w:rsid w:val="3553ADC0"/>
    <w:rsid w:val="35F99927"/>
    <w:rsid w:val="3738CC7A"/>
    <w:rsid w:val="38AC8BF4"/>
    <w:rsid w:val="38F02EB2"/>
    <w:rsid w:val="3959930B"/>
    <w:rsid w:val="39BC4463"/>
    <w:rsid w:val="3A200F00"/>
    <w:rsid w:val="3AD3EEBA"/>
    <w:rsid w:val="3CB8A512"/>
    <w:rsid w:val="3CCC611E"/>
    <w:rsid w:val="3D0F607D"/>
    <w:rsid w:val="3D19A6B1"/>
    <w:rsid w:val="3DC4B063"/>
    <w:rsid w:val="3F0308E5"/>
    <w:rsid w:val="3FC1FF4E"/>
    <w:rsid w:val="40B2D575"/>
    <w:rsid w:val="40FF1822"/>
    <w:rsid w:val="4213BEF0"/>
    <w:rsid w:val="43FE2725"/>
    <w:rsid w:val="44B7D50C"/>
    <w:rsid w:val="47145CDD"/>
    <w:rsid w:val="472D2093"/>
    <w:rsid w:val="477FB704"/>
    <w:rsid w:val="47F2751F"/>
    <w:rsid w:val="49B672B1"/>
    <w:rsid w:val="4AC381B6"/>
    <w:rsid w:val="4B38AB76"/>
    <w:rsid w:val="4B3FC320"/>
    <w:rsid w:val="4EBE49B1"/>
    <w:rsid w:val="4F8EF4DA"/>
    <w:rsid w:val="50AD81F8"/>
    <w:rsid w:val="50DBD9B9"/>
    <w:rsid w:val="51247066"/>
    <w:rsid w:val="5141C47D"/>
    <w:rsid w:val="51E05CBD"/>
    <w:rsid w:val="53E7B214"/>
    <w:rsid w:val="542C6102"/>
    <w:rsid w:val="54C429F5"/>
    <w:rsid w:val="5583A354"/>
    <w:rsid w:val="579C4342"/>
    <w:rsid w:val="57B14757"/>
    <w:rsid w:val="5938B754"/>
    <w:rsid w:val="5A2C2FD9"/>
    <w:rsid w:val="5A37C58D"/>
    <w:rsid w:val="5A6922AE"/>
    <w:rsid w:val="5B363E5B"/>
    <w:rsid w:val="5C6B1259"/>
    <w:rsid w:val="5D29E373"/>
    <w:rsid w:val="5E1933C8"/>
    <w:rsid w:val="5F43C8A9"/>
    <w:rsid w:val="5F7371B0"/>
    <w:rsid w:val="5F8E2CCA"/>
    <w:rsid w:val="608BD80F"/>
    <w:rsid w:val="60AC119B"/>
    <w:rsid w:val="60D95073"/>
    <w:rsid w:val="610D92AB"/>
    <w:rsid w:val="61193FB4"/>
    <w:rsid w:val="61557269"/>
    <w:rsid w:val="615D07B3"/>
    <w:rsid w:val="62F8D814"/>
    <w:rsid w:val="63697299"/>
    <w:rsid w:val="63C8D5A6"/>
    <w:rsid w:val="646322FF"/>
    <w:rsid w:val="6477B9BD"/>
    <w:rsid w:val="64F4452D"/>
    <w:rsid w:val="653647BF"/>
    <w:rsid w:val="655DCBC6"/>
    <w:rsid w:val="65B96321"/>
    <w:rsid w:val="69282A57"/>
    <w:rsid w:val="69A7E683"/>
    <w:rsid w:val="6B14A770"/>
    <w:rsid w:val="6B4A8012"/>
    <w:rsid w:val="6BC4A264"/>
    <w:rsid w:val="6BD96523"/>
    <w:rsid w:val="6C6112C2"/>
    <w:rsid w:val="6C63DFE1"/>
    <w:rsid w:val="6C6A22AA"/>
    <w:rsid w:val="6DBE77F9"/>
    <w:rsid w:val="6DD2028F"/>
    <w:rsid w:val="6E320A99"/>
    <w:rsid w:val="7066C37D"/>
    <w:rsid w:val="72421AE2"/>
    <w:rsid w:val="7260A014"/>
    <w:rsid w:val="7607F508"/>
    <w:rsid w:val="76344FFB"/>
    <w:rsid w:val="766F8655"/>
    <w:rsid w:val="76AB2073"/>
    <w:rsid w:val="76B125D3"/>
    <w:rsid w:val="78D191D5"/>
    <w:rsid w:val="79698AEA"/>
    <w:rsid w:val="79E8A9EF"/>
    <w:rsid w:val="7A1EF65C"/>
    <w:rsid w:val="7A8ACE04"/>
    <w:rsid w:val="7AB2F23E"/>
    <w:rsid w:val="7AD8F5C6"/>
    <w:rsid w:val="7AE552F4"/>
    <w:rsid w:val="7AED9DF8"/>
    <w:rsid w:val="7B3780AB"/>
    <w:rsid w:val="7B524118"/>
    <w:rsid w:val="7B8FABAA"/>
    <w:rsid w:val="7C9C0300"/>
    <w:rsid w:val="7D0004E8"/>
    <w:rsid w:val="7EE630F2"/>
    <w:rsid w:val="7F37F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0D3E6"/>
  <w15:chartTrackingRefBased/>
  <w15:docId w15:val="{AB2665C9-AC8D-4EB7-9CB8-213F4096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BF0"/>
    <w:pPr>
      <w:spacing w:after="120" w:line="240" w:lineRule="auto"/>
    </w:pPr>
    <w:rPr>
      <w:rFonts w:ascii="Arial Narrow" w:hAnsi="Arial Narrow"/>
      <w:color w:val="000000"/>
      <w:sz w:val="24"/>
    </w:rPr>
  </w:style>
  <w:style w:type="paragraph" w:styleId="Heading1">
    <w:name w:val="heading 1"/>
    <w:basedOn w:val="Normal"/>
    <w:next w:val="Normal"/>
    <w:link w:val="Heading1Char"/>
    <w:uiPriority w:val="9"/>
    <w:qFormat/>
    <w:rsid w:val="00A051E3"/>
    <w:pPr>
      <w:keepNext/>
      <w:keepLines/>
      <w:spacing w:before="360"/>
      <w:outlineLvl w:val="0"/>
    </w:pPr>
    <w:rPr>
      <w:rFonts w:ascii="Calibri Light" w:eastAsiaTheme="majorEastAsia" w:hAnsi="Calibri Light" w:cstheme="majorBidi"/>
      <w:color w:val="E44044" w:themeColor="accent1"/>
      <w:sz w:val="34"/>
      <w:szCs w:val="40"/>
    </w:rPr>
  </w:style>
  <w:style w:type="paragraph" w:styleId="Heading2">
    <w:name w:val="heading 2"/>
    <w:basedOn w:val="Normal"/>
    <w:next w:val="Normal"/>
    <w:link w:val="Heading2Char"/>
    <w:uiPriority w:val="9"/>
    <w:unhideWhenUsed/>
    <w:qFormat/>
    <w:rsid w:val="00A051E3"/>
    <w:pPr>
      <w:keepNext/>
      <w:keepLines/>
      <w:spacing w:before="320"/>
      <w:outlineLvl w:val="1"/>
    </w:pPr>
    <w:rPr>
      <w:rFonts w:ascii="Calibri Light" w:eastAsiaTheme="majorEastAsia" w:hAnsi="Calibri Light" w:cstheme="majorBidi"/>
      <w:color w:val="E44044" w:themeColor="accent1"/>
      <w:sz w:val="34"/>
      <w:szCs w:val="26"/>
    </w:rPr>
  </w:style>
  <w:style w:type="paragraph" w:styleId="Heading3">
    <w:name w:val="heading 3"/>
    <w:basedOn w:val="Normal"/>
    <w:next w:val="Normal"/>
    <w:link w:val="Heading3Char"/>
    <w:uiPriority w:val="9"/>
    <w:unhideWhenUsed/>
    <w:qFormat/>
    <w:rsid w:val="00A051E3"/>
    <w:pPr>
      <w:keepNext/>
      <w:keepLines/>
      <w:numPr>
        <w:ilvl w:val="2"/>
        <w:numId w:val="1"/>
      </w:numPr>
      <w:spacing w:before="280"/>
      <w:outlineLvl w:val="2"/>
    </w:pPr>
    <w:rPr>
      <w:rFonts w:ascii="Calibri" w:eastAsiaTheme="majorEastAsia" w:hAnsi="Calibri" w:cstheme="majorBidi"/>
      <w:b/>
      <w:bCs/>
      <w:color w:val="44546A" w:themeColor="text2"/>
      <w:sz w:val="28"/>
      <w:szCs w:val="24"/>
    </w:rPr>
  </w:style>
  <w:style w:type="paragraph" w:styleId="Heading4">
    <w:name w:val="heading 4"/>
    <w:basedOn w:val="Normal"/>
    <w:next w:val="Normal"/>
    <w:link w:val="Heading4Char"/>
    <w:uiPriority w:val="9"/>
    <w:unhideWhenUsed/>
    <w:rsid w:val="00A051E3"/>
    <w:pPr>
      <w:keepNext/>
      <w:keepLines/>
      <w:spacing w:before="280"/>
      <w:outlineLvl w:val="3"/>
    </w:pPr>
    <w:rPr>
      <w:rFonts w:ascii="Calibri" w:eastAsiaTheme="majorEastAsia" w:hAnsi="Calibri" w:cstheme="majorBidi"/>
      <w:b/>
      <w:bCs/>
      <w:color w:val="1E4F5C" w:themeColor="accent4"/>
    </w:rPr>
  </w:style>
  <w:style w:type="paragraph" w:styleId="Heading5">
    <w:name w:val="heading 5"/>
    <w:basedOn w:val="Normal"/>
    <w:next w:val="Normal"/>
    <w:link w:val="Heading5Char"/>
    <w:uiPriority w:val="9"/>
    <w:unhideWhenUsed/>
    <w:rsid w:val="00A051E3"/>
    <w:pPr>
      <w:keepNext/>
      <w:keepLines/>
      <w:spacing w:before="40" w:after="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A051E3"/>
    <w:pPr>
      <w:keepNext/>
      <w:keepLines/>
      <w:spacing w:before="40" w:after="0"/>
      <w:outlineLvl w:val="5"/>
    </w:pPr>
    <w:rPr>
      <w:rFonts w:asciiTheme="minorHAnsi" w:eastAsiaTheme="majorEastAsia" w:hAnsiTheme="minorHAnsi" w:cstheme="majorBidi"/>
      <w:b/>
      <w:color w:val="787E8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E3"/>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51E3"/>
    <w:rPr>
      <w:rFonts w:ascii="Times New Roman" w:hAnsi="Times New Roman" w:cs="Times New Roman"/>
      <w:color w:val="000000"/>
      <w:sz w:val="18"/>
      <w:szCs w:val="18"/>
    </w:rPr>
  </w:style>
  <w:style w:type="paragraph" w:styleId="Caption">
    <w:name w:val="caption"/>
    <w:basedOn w:val="Normal"/>
    <w:next w:val="Normal"/>
    <w:uiPriority w:val="35"/>
    <w:unhideWhenUsed/>
    <w:rsid w:val="00A051E3"/>
    <w:pPr>
      <w:spacing w:after="200"/>
    </w:pPr>
    <w:rPr>
      <w:rFonts w:ascii="Calibri" w:hAnsi="Calibri"/>
      <w:color w:val="44546A" w:themeColor="text2"/>
      <w:sz w:val="18"/>
      <w:szCs w:val="18"/>
    </w:rPr>
  </w:style>
  <w:style w:type="character" w:styleId="CommentReference">
    <w:name w:val="annotation reference"/>
    <w:basedOn w:val="DefaultParagraphFont"/>
    <w:uiPriority w:val="99"/>
    <w:semiHidden/>
    <w:unhideWhenUsed/>
    <w:rsid w:val="00A051E3"/>
    <w:rPr>
      <w:sz w:val="16"/>
      <w:szCs w:val="16"/>
    </w:rPr>
  </w:style>
  <w:style w:type="paragraph" w:styleId="CommentText">
    <w:name w:val="annotation text"/>
    <w:basedOn w:val="Normal"/>
    <w:link w:val="CommentTextChar"/>
    <w:uiPriority w:val="99"/>
    <w:unhideWhenUsed/>
    <w:rsid w:val="00A051E3"/>
    <w:rPr>
      <w:sz w:val="20"/>
      <w:szCs w:val="20"/>
    </w:rPr>
  </w:style>
  <w:style w:type="character" w:customStyle="1" w:styleId="CommentTextChar">
    <w:name w:val="Comment Text Char"/>
    <w:basedOn w:val="DefaultParagraphFont"/>
    <w:link w:val="CommentText"/>
    <w:uiPriority w:val="99"/>
    <w:rsid w:val="00A051E3"/>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A051E3"/>
    <w:rPr>
      <w:b/>
      <w:bCs/>
    </w:rPr>
  </w:style>
  <w:style w:type="character" w:customStyle="1" w:styleId="CommentSubjectChar">
    <w:name w:val="Comment Subject Char"/>
    <w:basedOn w:val="CommentTextChar"/>
    <w:link w:val="CommentSubject"/>
    <w:uiPriority w:val="99"/>
    <w:semiHidden/>
    <w:rsid w:val="00A051E3"/>
    <w:rPr>
      <w:rFonts w:ascii="Garamond" w:hAnsi="Garamond"/>
      <w:b/>
      <w:bCs/>
      <w:color w:val="000000"/>
      <w:sz w:val="20"/>
      <w:szCs w:val="20"/>
    </w:rPr>
  </w:style>
  <w:style w:type="paragraph" w:styleId="DocumentMap">
    <w:name w:val="Document Map"/>
    <w:basedOn w:val="Normal"/>
    <w:link w:val="DocumentMapChar"/>
    <w:uiPriority w:val="99"/>
    <w:semiHidden/>
    <w:unhideWhenUsed/>
    <w:rsid w:val="00A051E3"/>
    <w:pPr>
      <w:spacing w:after="0"/>
    </w:pPr>
    <w:rPr>
      <w:rFonts w:cs="Times New Roman"/>
      <w:szCs w:val="24"/>
    </w:rPr>
  </w:style>
  <w:style w:type="character" w:customStyle="1" w:styleId="DocumentMapChar">
    <w:name w:val="Document Map Char"/>
    <w:basedOn w:val="DefaultParagraphFont"/>
    <w:link w:val="DocumentMap"/>
    <w:uiPriority w:val="99"/>
    <w:semiHidden/>
    <w:rsid w:val="00A051E3"/>
    <w:rPr>
      <w:rFonts w:ascii="Garamond" w:hAnsi="Garamond" w:cs="Times New Roman"/>
      <w:color w:val="000000"/>
      <w:sz w:val="24"/>
      <w:szCs w:val="24"/>
    </w:rPr>
  </w:style>
  <w:style w:type="character" w:styleId="FollowedHyperlink">
    <w:name w:val="FollowedHyperlink"/>
    <w:basedOn w:val="DefaultParagraphFont"/>
    <w:uiPriority w:val="99"/>
    <w:semiHidden/>
    <w:unhideWhenUsed/>
    <w:rsid w:val="00A051E3"/>
    <w:rPr>
      <w:color w:val="FEE599" w:themeColor="followedHyperlink"/>
      <w:u w:val="single"/>
    </w:rPr>
  </w:style>
  <w:style w:type="paragraph" w:styleId="Footer">
    <w:name w:val="footer"/>
    <w:basedOn w:val="Normal"/>
    <w:link w:val="FooterChar"/>
    <w:uiPriority w:val="99"/>
    <w:unhideWhenUsed/>
    <w:rsid w:val="00A051E3"/>
    <w:pPr>
      <w:tabs>
        <w:tab w:val="center" w:pos="4680"/>
        <w:tab w:val="right" w:pos="9360"/>
      </w:tabs>
      <w:spacing w:after="0"/>
    </w:pPr>
  </w:style>
  <w:style w:type="character" w:customStyle="1" w:styleId="FooterChar">
    <w:name w:val="Footer Char"/>
    <w:basedOn w:val="DefaultParagraphFont"/>
    <w:link w:val="Footer"/>
    <w:uiPriority w:val="99"/>
    <w:rsid w:val="00A051E3"/>
    <w:rPr>
      <w:rFonts w:ascii="Garamond" w:hAnsi="Garamond"/>
      <w:color w:val="000000"/>
      <w:sz w:val="24"/>
    </w:rPr>
  </w:style>
  <w:style w:type="character" w:styleId="FootnoteReference">
    <w:name w:val="footnote reference"/>
    <w:basedOn w:val="DefaultParagraphFont"/>
    <w:uiPriority w:val="99"/>
    <w:unhideWhenUsed/>
    <w:rsid w:val="00A051E3"/>
    <w:rPr>
      <w:vertAlign w:val="superscript"/>
    </w:rPr>
  </w:style>
  <w:style w:type="paragraph" w:styleId="FootnoteText">
    <w:name w:val="footnote text"/>
    <w:basedOn w:val="Normal"/>
    <w:link w:val="FootnoteTextChar"/>
    <w:uiPriority w:val="99"/>
    <w:unhideWhenUsed/>
    <w:rsid w:val="00A051E3"/>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A051E3"/>
    <w:rPr>
      <w:rFonts w:ascii="Calibri" w:hAnsi="Calibri"/>
      <w:color w:val="727881"/>
      <w:sz w:val="16"/>
      <w:szCs w:val="20"/>
    </w:rPr>
  </w:style>
  <w:style w:type="table" w:customStyle="1" w:styleId="GridTable1Light-Accent11">
    <w:name w:val="Grid Table 1 Light - Accent 11"/>
    <w:basedOn w:val="TableNormal"/>
    <w:uiPriority w:val="46"/>
    <w:rsid w:val="00A051E3"/>
    <w:pPr>
      <w:spacing w:after="0" w:line="240" w:lineRule="auto"/>
    </w:pPr>
    <w:rPr>
      <w:sz w:val="24"/>
      <w:szCs w:val="24"/>
    </w:rPr>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A051E3"/>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A051E3"/>
    <w:pPr>
      <w:spacing w:after="0" w:line="240" w:lineRule="auto"/>
    </w:pPr>
    <w:rPr>
      <w:sz w:val="24"/>
      <w:szCs w:val="24"/>
    </w:rPr>
    <w:tblPr>
      <w:tblStyleRowBandSize w:val="1"/>
      <w:tblStyleColBandSize w:val="1"/>
      <w:tblBorders>
        <w:top w:val="single" w:sz="2" w:space="0" w:color="4FACC5" w:themeColor="accent4" w:themeTint="99"/>
        <w:bottom w:val="single" w:sz="2" w:space="0" w:color="4FACC5" w:themeColor="accent4" w:themeTint="99"/>
        <w:insideH w:val="single" w:sz="2" w:space="0" w:color="4FACC5" w:themeColor="accent4" w:themeTint="99"/>
        <w:insideV w:val="single" w:sz="2" w:space="0" w:color="4FACC5" w:themeColor="accent4" w:themeTint="99"/>
      </w:tblBorders>
    </w:tblPr>
    <w:tblStylePr w:type="firstRow">
      <w:rPr>
        <w:b/>
        <w:bCs/>
      </w:rPr>
      <w:tblPr/>
      <w:tcPr>
        <w:tcBorders>
          <w:top w:val="nil"/>
          <w:bottom w:val="single" w:sz="12" w:space="0" w:color="4FACC5" w:themeColor="accent4" w:themeTint="99"/>
          <w:insideH w:val="nil"/>
          <w:insideV w:val="nil"/>
        </w:tcBorders>
        <w:shd w:val="clear" w:color="auto" w:fill="FFFFFF" w:themeFill="background1"/>
      </w:tcPr>
    </w:tblStylePr>
    <w:tblStylePr w:type="lastRow">
      <w:rPr>
        <w:b/>
        <w:bCs/>
      </w:rPr>
      <w:tblPr/>
      <w:tcPr>
        <w:tcBorders>
          <w:top w:val="double" w:sz="2" w:space="0" w:color="4FAC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3EC" w:themeFill="accent4" w:themeFillTint="33"/>
      </w:tcPr>
    </w:tblStylePr>
    <w:tblStylePr w:type="band1Horz">
      <w:tblPr/>
      <w:tcPr>
        <w:shd w:val="clear" w:color="auto" w:fill="C4E3EC" w:themeFill="accent4" w:themeFillTint="33"/>
      </w:tcPr>
    </w:tblStylePr>
  </w:style>
  <w:style w:type="table" w:customStyle="1" w:styleId="GridTable21">
    <w:name w:val="Grid Table 21"/>
    <w:basedOn w:val="TableNormal"/>
    <w:uiPriority w:val="47"/>
    <w:rsid w:val="00A051E3"/>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051E3"/>
    <w:pPr>
      <w:tabs>
        <w:tab w:val="center" w:pos="4680"/>
        <w:tab w:val="right" w:pos="9360"/>
      </w:tabs>
      <w:spacing w:after="0"/>
    </w:pPr>
  </w:style>
  <w:style w:type="character" w:customStyle="1" w:styleId="HeaderChar">
    <w:name w:val="Header Char"/>
    <w:basedOn w:val="DefaultParagraphFont"/>
    <w:link w:val="Header"/>
    <w:uiPriority w:val="99"/>
    <w:rsid w:val="00A051E3"/>
    <w:rPr>
      <w:rFonts w:ascii="Garamond" w:hAnsi="Garamond"/>
      <w:color w:val="000000"/>
      <w:sz w:val="24"/>
    </w:rPr>
  </w:style>
  <w:style w:type="character" w:customStyle="1" w:styleId="Heading1Char">
    <w:name w:val="Heading 1 Char"/>
    <w:basedOn w:val="DefaultParagraphFont"/>
    <w:link w:val="Heading1"/>
    <w:uiPriority w:val="9"/>
    <w:rsid w:val="00A051E3"/>
    <w:rPr>
      <w:rFonts w:ascii="Calibri Light" w:eastAsiaTheme="majorEastAsia" w:hAnsi="Calibri Light" w:cstheme="majorBidi"/>
      <w:color w:val="E44044" w:themeColor="accent1"/>
      <w:sz w:val="34"/>
      <w:szCs w:val="40"/>
    </w:rPr>
  </w:style>
  <w:style w:type="character" w:customStyle="1" w:styleId="Heading2Char">
    <w:name w:val="Heading 2 Char"/>
    <w:basedOn w:val="DefaultParagraphFont"/>
    <w:link w:val="Heading2"/>
    <w:uiPriority w:val="9"/>
    <w:rsid w:val="00A051E3"/>
    <w:rPr>
      <w:rFonts w:ascii="Calibri Light" w:eastAsiaTheme="majorEastAsia" w:hAnsi="Calibri Light" w:cstheme="majorBidi"/>
      <w:color w:val="E44044" w:themeColor="accent1"/>
      <w:sz w:val="34"/>
      <w:szCs w:val="26"/>
    </w:rPr>
  </w:style>
  <w:style w:type="character" w:customStyle="1" w:styleId="Heading3Char">
    <w:name w:val="Heading 3 Char"/>
    <w:basedOn w:val="DefaultParagraphFont"/>
    <w:link w:val="Heading3"/>
    <w:uiPriority w:val="9"/>
    <w:rsid w:val="00A051E3"/>
    <w:rPr>
      <w:rFonts w:ascii="Calibri" w:eastAsiaTheme="majorEastAsia" w:hAnsi="Calibri" w:cstheme="majorBidi"/>
      <w:b/>
      <w:bCs/>
      <w:color w:val="44546A" w:themeColor="text2"/>
      <w:sz w:val="28"/>
      <w:szCs w:val="24"/>
    </w:rPr>
  </w:style>
  <w:style w:type="character" w:customStyle="1" w:styleId="Heading4Char">
    <w:name w:val="Heading 4 Char"/>
    <w:basedOn w:val="DefaultParagraphFont"/>
    <w:link w:val="Heading4"/>
    <w:uiPriority w:val="9"/>
    <w:rsid w:val="00A051E3"/>
    <w:rPr>
      <w:rFonts w:ascii="Calibri" w:eastAsiaTheme="majorEastAsia" w:hAnsi="Calibri" w:cstheme="majorBidi"/>
      <w:b/>
      <w:bCs/>
      <w:color w:val="1E4F5C" w:themeColor="accent4"/>
      <w:sz w:val="24"/>
    </w:rPr>
  </w:style>
  <w:style w:type="character" w:customStyle="1" w:styleId="Heading5Char">
    <w:name w:val="Heading 5 Char"/>
    <w:basedOn w:val="DefaultParagraphFont"/>
    <w:link w:val="Heading5"/>
    <w:uiPriority w:val="9"/>
    <w:rsid w:val="00A051E3"/>
    <w:rPr>
      <w:rFonts w:eastAsiaTheme="majorEastAsia" w:cstheme="majorBidi"/>
      <w:b/>
      <w:color w:val="787E8B" w:themeColor="accent2"/>
      <w:sz w:val="24"/>
    </w:rPr>
  </w:style>
  <w:style w:type="character" w:customStyle="1" w:styleId="Heading6Char">
    <w:name w:val="Heading 6 Char"/>
    <w:basedOn w:val="DefaultParagraphFont"/>
    <w:link w:val="Heading6"/>
    <w:uiPriority w:val="9"/>
    <w:semiHidden/>
    <w:rsid w:val="00A051E3"/>
    <w:rPr>
      <w:rFonts w:eastAsiaTheme="majorEastAsia" w:cstheme="majorBidi"/>
      <w:b/>
      <w:color w:val="787E8B" w:themeColor="accent2"/>
      <w:sz w:val="24"/>
    </w:rPr>
  </w:style>
  <w:style w:type="character" w:styleId="Hyperlink">
    <w:name w:val="Hyperlink"/>
    <w:aliases w:val="Hyperlink Stand Alone"/>
    <w:basedOn w:val="DefaultParagraphFont"/>
    <w:uiPriority w:val="99"/>
    <w:unhideWhenUsed/>
    <w:rsid w:val="00A051E3"/>
    <w:rPr>
      <w:rFonts w:ascii="Calibri" w:hAnsi="Calibri"/>
      <w:b w:val="0"/>
      <w:bCs w:val="0"/>
      <w:i w:val="0"/>
      <w:iCs w:val="0"/>
      <w:color w:val="1E4F5C" w:themeColor="accent4"/>
      <w:spacing w:val="0"/>
      <w:u w:val="single"/>
    </w:rPr>
  </w:style>
  <w:style w:type="character" w:styleId="IntenseReference">
    <w:name w:val="Intense Reference"/>
    <w:basedOn w:val="DefaultParagraphFont"/>
    <w:uiPriority w:val="32"/>
    <w:qFormat/>
    <w:rsid w:val="00A051E3"/>
    <w:rPr>
      <w:rFonts w:asciiTheme="minorHAnsi" w:hAnsiTheme="minorHAnsi"/>
      <w:b/>
      <w:bCs/>
      <w:i w:val="0"/>
      <w:caps/>
      <w:smallCaps w:val="0"/>
      <w:color w:val="1E4F5C" w:themeColor="accent4"/>
      <w:spacing w:val="5"/>
    </w:rPr>
  </w:style>
  <w:style w:type="paragraph" w:styleId="ListParagraph">
    <w:name w:val="List Paragraph"/>
    <w:basedOn w:val="Normal"/>
    <w:uiPriority w:val="34"/>
    <w:qFormat/>
    <w:rsid w:val="00A051E3"/>
    <w:pPr>
      <w:ind w:left="720"/>
      <w:contextualSpacing/>
    </w:pPr>
  </w:style>
  <w:style w:type="character" w:customStyle="1" w:styleId="MEFBulletBold">
    <w:name w:val="MEF Bullet Bold"/>
    <w:uiPriority w:val="1"/>
    <w:rsid w:val="00A051E3"/>
    <w:rPr>
      <w:rFonts w:ascii="Garamond" w:hAnsi="Garamond"/>
      <w:b/>
      <w:bCs/>
      <w:i w:val="0"/>
      <w:iCs w:val="0"/>
      <w:color w:val="1E4F5C" w:themeColor="accent4"/>
      <w:spacing w:val="0"/>
      <w:w w:val="100"/>
      <w:position w:val="0"/>
      <w:sz w:val="24"/>
      <w14:ligatures w14:val="standard"/>
    </w:rPr>
  </w:style>
  <w:style w:type="paragraph" w:customStyle="1" w:styleId="MEF-Bullets">
    <w:name w:val="MEF-Bullets"/>
    <w:basedOn w:val="Normal"/>
    <w:uiPriority w:val="1"/>
    <w:rsid w:val="00A051E3"/>
    <w:pPr>
      <w:numPr>
        <w:numId w:val="2"/>
      </w:numPr>
    </w:pPr>
    <w:rPr>
      <w:szCs w:val="20"/>
    </w:rPr>
  </w:style>
  <w:style w:type="paragraph" w:customStyle="1" w:styleId="MemoInfo">
    <w:name w:val="Memo Info"/>
    <w:uiPriority w:val="1"/>
    <w:qFormat/>
    <w:rsid w:val="00A051E3"/>
    <w:pPr>
      <w:widowControl w:val="0"/>
      <w:pBdr>
        <w:top w:val="single" w:sz="2" w:space="1" w:color="auto"/>
        <w:bottom w:val="single" w:sz="2" w:space="1" w:color="auto"/>
        <w:between w:val="single" w:sz="2" w:space="1" w:color="auto"/>
      </w:pBdr>
      <w:tabs>
        <w:tab w:val="left" w:pos="1080"/>
      </w:tabs>
      <w:spacing w:after="0" w:line="480" w:lineRule="auto"/>
    </w:pPr>
    <w:rPr>
      <w:color w:val="1E4F5C" w:themeColor="accent4"/>
      <w:sz w:val="24"/>
    </w:rPr>
  </w:style>
  <w:style w:type="paragraph" w:customStyle="1" w:styleId="MemoTitles">
    <w:name w:val="Memo Titles"/>
    <w:basedOn w:val="Normal"/>
    <w:uiPriority w:val="1"/>
    <w:rsid w:val="00A051E3"/>
    <w:rPr>
      <w:rFonts w:ascii="Calibri Light" w:hAnsi="Calibri Light"/>
      <w:caps/>
      <w:color w:val="1E4F5C" w:themeColor="accent4"/>
      <w:sz w:val="38"/>
      <w:szCs w:val="40"/>
    </w:rPr>
  </w:style>
  <w:style w:type="paragraph" w:customStyle="1" w:styleId="NamesContract">
    <w:name w:val="Names / Contract"/>
    <w:basedOn w:val="Normal"/>
    <w:uiPriority w:val="9"/>
    <w:unhideWhenUsed/>
    <w:rsid w:val="00A051E3"/>
    <w:pPr>
      <w:tabs>
        <w:tab w:val="left" w:pos="1530"/>
      </w:tabs>
    </w:pPr>
    <w:rPr>
      <w:rFonts w:ascii="Calibri Light" w:hAnsi="Calibri Light"/>
    </w:rPr>
  </w:style>
  <w:style w:type="character" w:customStyle="1" w:styleId="NormalBold">
    <w:name w:val="Normal Bold"/>
    <w:qFormat/>
    <w:rsid w:val="00A051E3"/>
    <w:rPr>
      <w:rFonts w:ascii="Garamond" w:hAnsi="Garamond"/>
      <w:b/>
      <w:bCs/>
      <w:i w:val="0"/>
      <w:iCs w:val="0"/>
      <w:color w:val="294E5B"/>
      <w:sz w:val="24"/>
    </w:rPr>
  </w:style>
  <w:style w:type="character" w:styleId="PageNumber">
    <w:name w:val="page number"/>
    <w:basedOn w:val="DefaultParagraphFont"/>
    <w:uiPriority w:val="99"/>
    <w:semiHidden/>
    <w:unhideWhenUsed/>
    <w:rsid w:val="00A051E3"/>
  </w:style>
  <w:style w:type="table" w:customStyle="1" w:styleId="PlainTable11">
    <w:name w:val="Plain Table 11"/>
    <w:basedOn w:val="TableNormal"/>
    <w:uiPriority w:val="41"/>
    <w:rsid w:val="00A051E3"/>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051E3"/>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051E3"/>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051E3"/>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051E3"/>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rsid w:val="00A051E3"/>
    <w:rPr>
      <w:b/>
      <w:bCs/>
    </w:rPr>
  </w:style>
  <w:style w:type="paragraph" w:customStyle="1" w:styleId="Subhead">
    <w:name w:val="Subhead"/>
    <w:basedOn w:val="Heading4"/>
    <w:qFormat/>
    <w:rsid w:val="00A051E3"/>
    <w:pPr>
      <w:spacing w:before="400"/>
    </w:pPr>
    <w:rPr>
      <w:sz w:val="26"/>
    </w:rPr>
  </w:style>
  <w:style w:type="table" w:styleId="TableGrid">
    <w:name w:val="Table Grid"/>
    <w:basedOn w:val="TableNormal"/>
    <w:uiPriority w:val="39"/>
    <w:rsid w:val="00A051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051E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uiPriority w:val="3"/>
    <w:rsid w:val="00A051E3"/>
    <w:rPr>
      <w:rFonts w:ascii="Calibri" w:hAnsi="Calibri"/>
      <w:b/>
      <w:bCs/>
      <w:color w:val="44546A" w:themeColor="text2"/>
      <w:szCs w:val="21"/>
    </w:rPr>
  </w:style>
  <w:style w:type="paragraph" w:customStyle="1" w:styleId="TableHeading">
    <w:name w:val="Table Heading"/>
    <w:basedOn w:val="Normal"/>
    <w:link w:val="TableHeadingChar"/>
    <w:uiPriority w:val="3"/>
    <w:rsid w:val="00A051E3"/>
    <w:pPr>
      <w:spacing w:before="240"/>
    </w:pPr>
    <w:rPr>
      <w:rFonts w:ascii="Calibri" w:eastAsia="Trebuchet MS" w:hAnsi="Calibri" w:cs="Times New Roman"/>
      <w:b/>
      <w:bCs/>
      <w:color w:val="1E4F5C"/>
      <w:spacing w:val="4"/>
    </w:rPr>
  </w:style>
  <w:style w:type="character" w:customStyle="1" w:styleId="TableHeadingChar">
    <w:name w:val="Table Heading Char"/>
    <w:link w:val="TableHeading"/>
    <w:uiPriority w:val="3"/>
    <w:rsid w:val="00A051E3"/>
    <w:rPr>
      <w:rFonts w:ascii="Calibri" w:eastAsia="Trebuchet MS" w:hAnsi="Calibri" w:cs="Times New Roman"/>
      <w:b/>
      <w:bCs/>
      <w:color w:val="1E4F5C"/>
      <w:spacing w:val="4"/>
      <w:sz w:val="24"/>
    </w:rPr>
  </w:style>
  <w:style w:type="paragraph" w:customStyle="1" w:styleId="TableText">
    <w:name w:val="Table Text"/>
    <w:basedOn w:val="Normal"/>
    <w:uiPriority w:val="3"/>
    <w:rsid w:val="00A051E3"/>
    <w:pPr>
      <w:framePr w:hSpace="1440" w:wrap="around" w:vAnchor="text" w:hAnchor="text" w:y="1"/>
      <w:spacing w:after="60"/>
    </w:pPr>
    <w:rPr>
      <w:rFonts w:ascii="Calibri" w:eastAsia="Times New Roman" w:hAnsi="Calibri" w:cs="Times New Roman"/>
      <w:bCs/>
      <w:color w:val="1E4F5C" w:themeColor="accent4"/>
      <w:sz w:val="20"/>
      <w:szCs w:val="26"/>
    </w:rPr>
  </w:style>
  <w:style w:type="character" w:styleId="UnresolvedMention">
    <w:name w:val="Unresolved Mention"/>
    <w:basedOn w:val="DefaultParagraphFont"/>
    <w:uiPriority w:val="99"/>
    <w:semiHidden/>
    <w:unhideWhenUsed/>
    <w:rsid w:val="00A051E3"/>
    <w:rPr>
      <w:color w:val="808080"/>
      <w:shd w:val="clear" w:color="auto" w:fill="E6E6E6"/>
    </w:rPr>
  </w:style>
  <w:style w:type="table" w:customStyle="1" w:styleId="GridTable4-Accent63">
    <w:name w:val="Grid Table 4 - Accent 63"/>
    <w:basedOn w:val="TableNormal"/>
    <w:next w:val="GridTable4-Accent6"/>
    <w:uiPriority w:val="49"/>
    <w:rsid w:val="00657BF0"/>
    <w:pPr>
      <w:spacing w:after="0" w:line="240" w:lineRule="auto"/>
    </w:pPr>
    <w:tblPr>
      <w:tblStyleRowBandSize w:val="1"/>
      <w:tblStyleColBandSize w:val="1"/>
      <w:tblBorders>
        <w:top w:val="single" w:sz="4" w:space="0" w:color="4FACC5"/>
        <w:left w:val="single" w:sz="4" w:space="0" w:color="4FACC5"/>
        <w:bottom w:val="single" w:sz="4" w:space="0" w:color="4FACC5"/>
        <w:right w:val="single" w:sz="4" w:space="0" w:color="4FACC5"/>
        <w:insideH w:val="single" w:sz="4" w:space="0" w:color="4FACC5"/>
        <w:insideV w:val="single" w:sz="4" w:space="0" w:color="4FACC5"/>
      </w:tblBorders>
    </w:tblPr>
    <w:tblStylePr w:type="firstRow">
      <w:rPr>
        <w:b/>
        <w:bCs/>
        <w:color w:val="FFFFFF"/>
      </w:rPr>
      <w:tblPr/>
      <w:tcPr>
        <w:tcBorders>
          <w:top w:val="single" w:sz="4" w:space="0" w:color="1E4F5C"/>
          <w:left w:val="single" w:sz="4" w:space="0" w:color="1E4F5C"/>
          <w:bottom w:val="single" w:sz="4" w:space="0" w:color="1E4F5C"/>
          <w:right w:val="single" w:sz="4" w:space="0" w:color="1E4F5C"/>
          <w:insideH w:val="nil"/>
          <w:insideV w:val="nil"/>
        </w:tcBorders>
        <w:shd w:val="clear" w:color="auto" w:fill="1E4F5C"/>
      </w:tcPr>
    </w:tblStylePr>
    <w:tblStylePr w:type="lastRow">
      <w:rPr>
        <w:b/>
        <w:bCs/>
      </w:rPr>
      <w:tblPr/>
      <w:tcPr>
        <w:tcBorders>
          <w:top w:val="double" w:sz="4" w:space="0" w:color="1E4F5C"/>
        </w:tcBorders>
      </w:tcPr>
    </w:tblStylePr>
    <w:tblStylePr w:type="firstCol">
      <w:rPr>
        <w:b/>
        <w:bCs/>
      </w:rPr>
    </w:tblStylePr>
    <w:tblStylePr w:type="lastCol">
      <w:rPr>
        <w:b/>
        <w:bCs/>
      </w:rPr>
    </w:tblStylePr>
    <w:tblStylePr w:type="band1Vert">
      <w:tblPr/>
      <w:tcPr>
        <w:shd w:val="clear" w:color="auto" w:fill="C4E3EC"/>
      </w:tcPr>
    </w:tblStylePr>
    <w:tblStylePr w:type="band1Horz">
      <w:tblPr/>
      <w:tcPr>
        <w:shd w:val="clear" w:color="auto" w:fill="C4E3EC"/>
      </w:tcPr>
    </w:tblStylePr>
  </w:style>
  <w:style w:type="table" w:styleId="GridTable4-Accent6">
    <w:name w:val="Grid Table 4 Accent 6"/>
    <w:basedOn w:val="TableNormal"/>
    <w:uiPriority w:val="49"/>
    <w:rsid w:val="00657BF0"/>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styleId="NoSpacing">
    <w:name w:val="No Spacing"/>
    <w:uiPriority w:val="1"/>
    <w:qFormat/>
    <w:rsid w:val="00FA49A5"/>
    <w:pPr>
      <w:spacing w:after="0" w:line="240" w:lineRule="auto"/>
    </w:pPr>
  </w:style>
  <w:style w:type="paragraph" w:customStyle="1" w:styleId="Default">
    <w:name w:val="Default"/>
    <w:rsid w:val="00F76AD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457F"/>
    <w:pPr>
      <w:spacing w:after="0" w:line="240" w:lineRule="auto"/>
    </w:pPr>
    <w:rPr>
      <w:rFonts w:ascii="Arial Narrow" w:hAnsi="Arial Narrow"/>
      <w:color w:val="000000"/>
      <w:sz w:val="24"/>
    </w:rPr>
  </w:style>
  <w:style w:type="paragraph" w:customStyle="1" w:styleId="ReportTitle">
    <w:name w:val="Report Title"/>
    <w:basedOn w:val="Normal"/>
    <w:uiPriority w:val="2"/>
    <w:rsid w:val="00D81B9A"/>
    <w:pPr>
      <w:spacing w:before="40" w:after="200" w:line="276" w:lineRule="auto"/>
      <w:ind w:left="936" w:hanging="504"/>
      <w:outlineLvl w:val="0"/>
    </w:pPr>
    <w:rPr>
      <w:rFonts w:ascii="Calibri Light" w:hAnsi="Calibri Light"/>
      <w:color w:val="E44044" w:themeColor="accent1"/>
      <w:sz w:val="80"/>
      <w:szCs w:val="80"/>
    </w:rPr>
  </w:style>
  <w:style w:type="paragraph" w:customStyle="1" w:styleId="MEFSubtitle">
    <w:name w:val="MEF Subtitle"/>
    <w:basedOn w:val="Normal"/>
    <w:qFormat/>
    <w:rsid w:val="00D81B9A"/>
    <w:pPr>
      <w:spacing w:before="40" w:after="40" w:line="264" w:lineRule="auto"/>
      <w:ind w:left="936" w:hanging="504"/>
    </w:pPr>
    <w:rPr>
      <w:rFonts w:ascii="Calibri" w:hAnsi="Calibri"/>
      <w:b/>
      <w:color w:val="787E8B" w:themeColor="accent2"/>
      <w:sz w:val="36"/>
      <w:szCs w:val="36"/>
    </w:rPr>
  </w:style>
  <w:style w:type="paragraph" w:customStyle="1" w:styleId="DocDate-IPR">
    <w:name w:val="DocDate-IPR"/>
    <w:link w:val="DocDate-IPRChar"/>
    <w:qFormat/>
    <w:rsid w:val="00F90F59"/>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F90F59"/>
    <w:rPr>
      <w:rFonts w:ascii="Calibri" w:eastAsia="Times New Roman" w:hAnsi="Calibri" w:cs="Lucida Sans Unicode"/>
      <w:sz w:val="24"/>
    </w:rPr>
  </w:style>
  <w:style w:type="paragraph" w:customStyle="1" w:styleId="TableText-IPR">
    <w:name w:val="TableText-IPR"/>
    <w:link w:val="TableText-IPRChar"/>
    <w:qFormat/>
    <w:rsid w:val="00F90F59"/>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F90F59"/>
    <w:rPr>
      <w:rFonts w:ascii="Calibri" w:eastAsiaTheme="minorEastAsia" w:hAnsi="Calibri" w:cs="Times New Roman"/>
      <w:sz w:val="18"/>
      <w:szCs w:val="20"/>
    </w:rPr>
  </w:style>
  <w:style w:type="paragraph" w:customStyle="1" w:styleId="DocSubtitle-IPR">
    <w:name w:val="DocSubtitle-IPR"/>
    <w:link w:val="DocSubtitle-IPRChar"/>
    <w:qFormat/>
    <w:rsid w:val="00F90F59"/>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F90F59"/>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e6d572b8-3416-4300-937c-37b0fc4038b5">
      <UserInfo>
        <DisplayName>Eunice Yau</DisplayName>
        <AccountId>15</AccountId>
        <AccountType/>
      </UserInfo>
      <UserInfo>
        <DisplayName>Mary Farrell</DisplayName>
        <AccountId>13</AccountId>
        <AccountType/>
      </UserInfo>
      <UserInfo>
        <DisplayName>Riley Webster</DisplayName>
        <AccountId>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F7F1B-204A-4EE0-BAC7-2B192A994CB7}">
  <ds:schemaRefs>
    <ds:schemaRef ds:uri="http://schemas.openxmlformats.org/officeDocument/2006/bibliography"/>
  </ds:schemaRefs>
</ds:datastoreItem>
</file>

<file path=customXml/itemProps2.xml><?xml version="1.0" encoding="utf-8"?>
<ds:datastoreItem xmlns:ds="http://schemas.openxmlformats.org/officeDocument/2006/customXml" ds:itemID="{C09D2F35-D245-40AD-B0E0-F92C2EB96213}">
  <ds:schemaRefs>
    <ds:schemaRef ds:uri="http://schemas.microsoft.com/office/2006/metadata/properties"/>
    <ds:schemaRef ds:uri="http://schemas.microsoft.com/office/infopath/2007/PartnerControls"/>
    <ds:schemaRef ds:uri="e6d572b8-3416-4300-937c-37b0fc4038b5"/>
  </ds:schemaRefs>
</ds:datastoreItem>
</file>

<file path=customXml/itemProps3.xml><?xml version="1.0" encoding="utf-8"?>
<ds:datastoreItem xmlns:ds="http://schemas.openxmlformats.org/officeDocument/2006/customXml" ds:itemID="{008ABC8D-A06C-47DC-B8E5-8909348E99E3}">
  <ds:schemaRefs>
    <ds:schemaRef ds:uri="http://schemas.microsoft.com/sharepoint/v3/contenttype/forms"/>
  </ds:schemaRefs>
</ds:datastoreItem>
</file>

<file path=customXml/itemProps4.xml><?xml version="1.0" encoding="utf-8"?>
<ds:datastoreItem xmlns:ds="http://schemas.openxmlformats.org/officeDocument/2006/customXml" ds:itemID="{D10155CA-3B22-4AFA-8BCF-221329555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3751</Words>
  <Characters>21381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DRAFT – Interview Protocols for</vt:lpstr>
    </vt:vector>
  </TitlesOfParts>
  <Company/>
  <LinksUpToDate>false</LinksUpToDate>
  <CharactersWithSpaces>25082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Interview Protocols for</dc:title>
  <dc:subject/>
  <dc:creator>Kimberly Foley</dc:creator>
  <cp:keywords/>
  <dc:description/>
  <cp:lastModifiedBy>Eunice Yau</cp:lastModifiedBy>
  <cp:revision>21</cp:revision>
  <cp:lastPrinted>2021-02-19T15:09:00Z</cp:lastPrinted>
  <dcterms:created xsi:type="dcterms:W3CDTF">2021-10-12T22:49:00Z</dcterms:created>
  <dcterms:modified xsi:type="dcterms:W3CDTF">2022-05-06T21:53:00Z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