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5E57" w:rsidR="00BF67B6" w:rsidP="001C5DC2" w:rsidRDefault="001C5DC2" w14:paraId="2F5766AE" w14:textId="740CE0AC">
      <w:pPr>
        <w:tabs>
          <w:tab w:val="center" w:pos="4680"/>
        </w:tabs>
        <w:rPr>
          <w:rFonts w:eastAsia="Times New Roman" w:asciiTheme="minorHAnsi" w:hAnsiTheme="minorHAnsi" w:cstheme="minorHAnsi"/>
          <w:b/>
        </w:rPr>
      </w:pPr>
      <w:r>
        <w:rPr>
          <w:rFonts w:eastAsia="Times New Roman" w:asciiTheme="minorHAnsi" w:hAnsiTheme="minorHAnsi" w:cstheme="minorHAnsi"/>
        </w:rPr>
        <w:tab/>
      </w:r>
      <w:r w:rsidRPr="00855E57">
        <w:rPr>
          <w:rFonts w:eastAsia="Times New Roman" w:asciiTheme="minorHAnsi" w:hAnsiTheme="minorHAnsi" w:cstheme="minorHAnsi"/>
          <w:b/>
        </w:rPr>
        <w:t>O</w:t>
      </w:r>
      <w:r w:rsidRPr="00855E57" w:rsidR="00BF67B6">
        <w:rPr>
          <w:rFonts w:eastAsia="Times New Roman" w:asciiTheme="minorHAnsi" w:hAnsiTheme="minorHAnsi" w:cstheme="minorHAnsi"/>
          <w:b/>
        </w:rPr>
        <w:t>MB Information Collection Request</w:t>
      </w:r>
    </w:p>
    <w:p w:rsidRPr="00855E57" w:rsidR="00BF67B6" w:rsidP="00BF67B6" w:rsidRDefault="00BF67B6" w14:paraId="470AF222" w14:textId="56F395F8">
      <w:pPr>
        <w:tabs>
          <w:tab w:val="center" w:pos="4680"/>
        </w:tabs>
        <w:jc w:val="center"/>
        <w:rPr>
          <w:rFonts w:eastAsia="Times New Roman" w:asciiTheme="minorHAnsi" w:hAnsiTheme="minorHAnsi" w:cstheme="minorHAnsi"/>
          <w:b/>
        </w:rPr>
      </w:pPr>
      <w:r w:rsidRPr="00855E57">
        <w:rPr>
          <w:rFonts w:eastAsia="Times New Roman" w:asciiTheme="minorHAnsi" w:hAnsiTheme="minorHAnsi" w:cstheme="minorHAnsi"/>
          <w:b/>
        </w:rPr>
        <w:t>S</w:t>
      </w:r>
      <w:r w:rsidR="00BA7770">
        <w:rPr>
          <w:rFonts w:eastAsia="Times New Roman" w:asciiTheme="minorHAnsi" w:hAnsiTheme="minorHAnsi" w:cstheme="minorHAnsi"/>
          <w:b/>
        </w:rPr>
        <w:t>UPPORTING STATEMENT</w:t>
      </w:r>
      <w:r w:rsidRPr="00855E57">
        <w:rPr>
          <w:rFonts w:eastAsia="Times New Roman" w:asciiTheme="minorHAnsi" w:hAnsiTheme="minorHAnsi" w:cstheme="minorHAnsi"/>
          <w:b/>
        </w:rPr>
        <w:t xml:space="preserve"> B</w:t>
      </w:r>
    </w:p>
    <w:p w:rsidRPr="00855E57" w:rsidR="00BF67B6" w:rsidP="00BF67B6" w:rsidRDefault="00BF67B6" w14:paraId="09F7E2CA" w14:textId="77777777">
      <w:pPr>
        <w:tabs>
          <w:tab w:val="center" w:pos="4680"/>
        </w:tabs>
        <w:jc w:val="center"/>
        <w:rPr>
          <w:rFonts w:eastAsia="Times New Roman" w:asciiTheme="minorHAnsi" w:hAnsiTheme="minorHAnsi" w:cstheme="minorHAnsi"/>
          <w:b/>
        </w:rPr>
      </w:pPr>
      <w:r w:rsidRPr="00855E57">
        <w:rPr>
          <w:rFonts w:eastAsia="Times New Roman" w:asciiTheme="minorHAnsi" w:hAnsiTheme="minorHAnsi" w:cstheme="minorHAnsi"/>
          <w:b/>
        </w:rPr>
        <w:t>U.S. Department of Commerce</w:t>
      </w:r>
    </w:p>
    <w:p w:rsidRPr="00855E57" w:rsidR="00BF67B6" w:rsidP="00BF67B6" w:rsidRDefault="00BF67B6" w14:paraId="05C40A19" w14:textId="77777777">
      <w:pPr>
        <w:tabs>
          <w:tab w:val="center" w:pos="4680"/>
        </w:tabs>
        <w:jc w:val="center"/>
        <w:rPr>
          <w:rFonts w:eastAsia="Times New Roman" w:asciiTheme="minorHAnsi" w:hAnsiTheme="minorHAnsi" w:cstheme="minorHAnsi"/>
          <w:b/>
        </w:rPr>
      </w:pPr>
      <w:r w:rsidRPr="00855E57">
        <w:rPr>
          <w:rFonts w:eastAsia="Times New Roman" w:asciiTheme="minorHAnsi" w:hAnsiTheme="minorHAnsi" w:cstheme="minorHAnsi"/>
          <w:b/>
        </w:rPr>
        <w:t>U.S. Census Bureau</w:t>
      </w:r>
    </w:p>
    <w:p w:rsidRPr="00855E57" w:rsidR="00BF67B6" w:rsidP="00BF67B6" w:rsidRDefault="00BF67B6" w14:paraId="4CC402B9" w14:textId="4CA3D225">
      <w:pPr>
        <w:tabs>
          <w:tab w:val="center" w:pos="4680"/>
        </w:tabs>
        <w:jc w:val="center"/>
        <w:rPr>
          <w:rFonts w:eastAsia="Times New Roman" w:asciiTheme="minorHAnsi" w:hAnsiTheme="minorHAnsi" w:cstheme="minorHAnsi"/>
          <w:b/>
        </w:rPr>
      </w:pPr>
      <w:r w:rsidRPr="00855E57">
        <w:rPr>
          <w:rFonts w:eastAsia="Times New Roman" w:asciiTheme="minorHAnsi" w:hAnsiTheme="minorHAnsi" w:cstheme="minorHAnsi"/>
          <w:b/>
        </w:rPr>
        <w:t>202</w:t>
      </w:r>
      <w:r w:rsidR="00A43739">
        <w:rPr>
          <w:rFonts w:eastAsia="Times New Roman" w:asciiTheme="minorHAnsi" w:hAnsiTheme="minorHAnsi" w:cstheme="minorHAnsi"/>
          <w:b/>
        </w:rPr>
        <w:t>3</w:t>
      </w:r>
      <w:r w:rsidRPr="00855E57">
        <w:rPr>
          <w:rFonts w:eastAsia="Times New Roman" w:asciiTheme="minorHAnsi" w:hAnsiTheme="minorHAnsi" w:cstheme="minorHAnsi"/>
          <w:b/>
        </w:rPr>
        <w:t xml:space="preserve"> New York City Housing and Vacancy Survey</w:t>
      </w:r>
    </w:p>
    <w:p w:rsidRPr="00BA7770" w:rsidR="00BF67B6" w:rsidP="00BF67B6" w:rsidRDefault="00BF67B6" w14:paraId="16A96267" w14:textId="77777777">
      <w:pPr>
        <w:jc w:val="center"/>
        <w:rPr>
          <w:rFonts w:asciiTheme="minorHAnsi" w:hAnsiTheme="minorHAnsi" w:cstheme="minorHAnsi"/>
          <w:b/>
          <w:bCs/>
        </w:rPr>
      </w:pPr>
      <w:r w:rsidRPr="00855E57">
        <w:rPr>
          <w:rFonts w:eastAsia="Times New Roman" w:asciiTheme="minorHAnsi" w:hAnsiTheme="minorHAnsi" w:cstheme="minorHAnsi"/>
          <w:b/>
        </w:rPr>
        <w:t>OMB Control Number 0607-0757</w:t>
      </w:r>
    </w:p>
    <w:p w:rsidRPr="000656FC" w:rsidR="00BF67B6" w:rsidP="00BF67B6" w:rsidRDefault="00BF67B6" w14:paraId="7B30D22C" w14:textId="77777777">
      <w:pPr>
        <w:rPr>
          <w:rFonts w:asciiTheme="minorHAnsi" w:hAnsiTheme="minorHAnsi" w:cstheme="minorHAnsi"/>
          <w:b/>
          <w:bCs/>
        </w:rPr>
      </w:pPr>
    </w:p>
    <w:p w:rsidRPr="000656FC" w:rsidR="00BF67B6" w:rsidP="00BF67B6" w:rsidRDefault="00BF67B6" w14:paraId="1AFBCA23" w14:textId="77777777">
      <w:pPr>
        <w:rPr>
          <w:rFonts w:asciiTheme="minorHAnsi" w:hAnsiTheme="minorHAnsi" w:cstheme="minorHAnsi"/>
        </w:rPr>
      </w:pPr>
      <w:r w:rsidRPr="000656FC">
        <w:rPr>
          <w:rFonts w:asciiTheme="minorHAnsi" w:hAnsiTheme="minorHAnsi" w:cstheme="minorHAnsi"/>
          <w:b/>
          <w:bCs/>
        </w:rPr>
        <w:t>B.</w:t>
      </w:r>
      <w:r w:rsidRPr="000656FC">
        <w:rPr>
          <w:rFonts w:asciiTheme="minorHAnsi" w:hAnsiTheme="minorHAnsi" w:cstheme="minorHAnsi"/>
          <w:b/>
          <w:bCs/>
        </w:rPr>
        <w:tab/>
      </w:r>
      <w:r w:rsidRPr="000656FC">
        <w:rPr>
          <w:rFonts w:asciiTheme="minorHAnsi" w:hAnsiTheme="minorHAnsi" w:cstheme="minorHAnsi"/>
          <w:b/>
          <w:bCs/>
          <w:u w:val="single"/>
        </w:rPr>
        <w:t>COLLECTIONS OF INFORMATION EMPLOYING STATISTICAL METHODS</w:t>
      </w:r>
    </w:p>
    <w:p w:rsidRPr="000656FC" w:rsidR="00BF67B6" w:rsidP="00BF67B6" w:rsidRDefault="00BF67B6" w14:paraId="488666C6" w14:textId="77777777">
      <w:pPr>
        <w:rPr>
          <w:rFonts w:asciiTheme="minorHAnsi" w:hAnsiTheme="minorHAnsi" w:cstheme="minorHAnsi"/>
        </w:rPr>
      </w:pPr>
    </w:p>
    <w:p w:rsidRPr="000656FC" w:rsidR="00BF67B6" w:rsidP="00BF67B6" w:rsidRDefault="00BF67B6" w14:paraId="67218D66" w14:textId="77777777">
      <w:pPr>
        <w:ind w:firstLine="720"/>
        <w:rPr>
          <w:rFonts w:asciiTheme="minorHAnsi" w:hAnsiTheme="minorHAnsi" w:cstheme="minorHAnsi"/>
        </w:rPr>
      </w:pPr>
      <w:r w:rsidRPr="000656FC">
        <w:rPr>
          <w:rFonts w:asciiTheme="minorHAnsi" w:hAnsiTheme="minorHAnsi" w:cstheme="minorHAnsi"/>
          <w:b/>
          <w:bCs/>
        </w:rPr>
        <w:t>1.</w:t>
      </w:r>
      <w:r w:rsidRPr="000656FC">
        <w:rPr>
          <w:rFonts w:asciiTheme="minorHAnsi" w:hAnsiTheme="minorHAnsi" w:cstheme="minorHAnsi"/>
          <w:b/>
          <w:bCs/>
        </w:rPr>
        <w:tab/>
        <w:t>Description of the Universe</w:t>
      </w:r>
    </w:p>
    <w:p w:rsidRPr="000656FC" w:rsidR="00BF67B6" w:rsidP="00BF67B6" w:rsidRDefault="00BF67B6" w14:paraId="0D3A693C" w14:textId="77777777">
      <w:pPr>
        <w:rPr>
          <w:rFonts w:asciiTheme="minorHAnsi" w:hAnsiTheme="minorHAnsi" w:cstheme="minorHAnsi"/>
        </w:rPr>
      </w:pPr>
    </w:p>
    <w:p w:rsidRPr="00DE4AEA" w:rsidR="00DE4AEA" w:rsidP="00DE4AEA" w:rsidRDefault="00DE4AEA" w14:paraId="581F040D" w14:textId="6BEE9248">
      <w:pPr>
        <w:ind w:left="1440"/>
        <w:rPr>
          <w:rFonts w:asciiTheme="minorHAnsi" w:hAnsiTheme="minorHAnsi" w:cstheme="minorHAnsi"/>
        </w:rPr>
      </w:pPr>
      <w:r w:rsidRPr="00DE4AEA">
        <w:rPr>
          <w:rFonts w:asciiTheme="minorHAnsi" w:hAnsiTheme="minorHAnsi" w:cstheme="minorHAnsi"/>
        </w:rPr>
        <w:t>The 2023 NYCHVS sample will consist of (1) the longitudinal sample from 2021, (2) a sample expansion, and (3) a new growth sample.</w:t>
      </w:r>
      <w:r>
        <w:rPr>
          <w:rFonts w:asciiTheme="minorHAnsi" w:hAnsiTheme="minorHAnsi" w:cstheme="minorHAnsi"/>
        </w:rPr>
        <w:t xml:space="preserve"> </w:t>
      </w:r>
      <w:r w:rsidRPr="00DE4AEA">
        <w:rPr>
          <w:rFonts w:asciiTheme="minorHAnsi" w:hAnsiTheme="minorHAnsi" w:cstheme="minorHAnsi"/>
        </w:rPr>
        <w:t xml:space="preserve"> The total sample size will be 15,700 cases.</w:t>
      </w:r>
      <w:r w:rsidRPr="00DE4AEA">
        <w:rPr>
          <w:rFonts w:asciiTheme="minorHAnsi" w:hAnsiTheme="minorHAnsi" w:cstheme="minorHAnsi"/>
        </w:rPr>
        <w:br/>
      </w:r>
    </w:p>
    <w:p w:rsidRPr="00DE4AEA" w:rsidR="00DE4AEA" w:rsidP="00DE4AEA" w:rsidRDefault="00DE4AEA" w14:paraId="38EB4BCD" w14:textId="177667A6">
      <w:pPr>
        <w:ind w:left="1440"/>
        <w:rPr>
          <w:rFonts w:asciiTheme="minorHAnsi" w:hAnsiTheme="minorHAnsi" w:cstheme="minorHAnsi"/>
        </w:rPr>
      </w:pPr>
      <w:r w:rsidRPr="00DE4AEA">
        <w:rPr>
          <w:rFonts w:asciiTheme="minorHAnsi" w:hAnsiTheme="minorHAnsi" w:cstheme="minorHAnsi"/>
        </w:rPr>
        <w:t>The 2023 sample will retain the existing sample of 12,002 cases (longitudinal sample) and add a sample expansion of 3,556 cases</w:t>
      </w:r>
      <w:r>
        <w:rPr>
          <w:rFonts w:asciiTheme="minorHAnsi" w:hAnsiTheme="minorHAnsi" w:cstheme="minorHAnsi"/>
        </w:rPr>
        <w:t xml:space="preserve">. </w:t>
      </w:r>
      <w:r w:rsidRPr="00DE4AEA">
        <w:rPr>
          <w:rFonts w:asciiTheme="minorHAnsi" w:hAnsiTheme="minorHAnsi" w:cstheme="minorHAnsi"/>
        </w:rPr>
        <w:t xml:space="preserve"> The sample expansion maximizes the longitudinal sample from 2021 to 2023 while increasing the sample sizes within certain housing types to reduce the measurements of error. </w:t>
      </w:r>
      <w:r>
        <w:rPr>
          <w:rFonts w:asciiTheme="minorHAnsi" w:hAnsiTheme="minorHAnsi" w:cstheme="minorHAnsi"/>
        </w:rPr>
        <w:t xml:space="preserve"> </w:t>
      </w:r>
      <w:r w:rsidRPr="00DE4AEA">
        <w:rPr>
          <w:rFonts w:asciiTheme="minorHAnsi" w:hAnsiTheme="minorHAnsi" w:cstheme="minorHAnsi"/>
        </w:rPr>
        <w:t> Another 142 cases will be added to account for new units added to the sample frame (the Master Address File) since the 2021 sample was selected.</w:t>
      </w:r>
    </w:p>
    <w:p w:rsidRPr="000656FC" w:rsidR="00BF67B6" w:rsidP="00DE4AEA" w:rsidRDefault="00BF67B6" w14:paraId="14E3DAD9" w14:textId="0015444B">
      <w:pPr>
        <w:rPr>
          <w:rFonts w:asciiTheme="minorHAnsi" w:hAnsiTheme="minorHAnsi" w:cstheme="minorHAnsi"/>
        </w:rPr>
      </w:pPr>
    </w:p>
    <w:p w:rsidRPr="000656FC" w:rsidR="00BF67B6" w:rsidP="00BF67B6" w:rsidRDefault="00BF67B6" w14:paraId="044F6537" w14:textId="77777777">
      <w:pPr>
        <w:rPr>
          <w:rFonts w:asciiTheme="minorHAnsi" w:hAnsiTheme="minorHAnsi" w:cstheme="minorHAnsi"/>
        </w:rPr>
      </w:pPr>
    </w:p>
    <w:p w:rsidRPr="000656FC" w:rsidR="00BF67B6" w:rsidP="00BF67B6" w:rsidRDefault="00BF67B6" w14:paraId="74EAB32A" w14:textId="77777777">
      <w:pPr>
        <w:ind w:firstLine="720"/>
        <w:rPr>
          <w:rFonts w:asciiTheme="minorHAnsi" w:hAnsiTheme="minorHAnsi" w:cstheme="minorHAnsi"/>
        </w:rPr>
      </w:pPr>
      <w:r w:rsidRPr="000656FC">
        <w:rPr>
          <w:rFonts w:asciiTheme="minorHAnsi" w:hAnsiTheme="minorHAnsi" w:cstheme="minorHAnsi"/>
          <w:b/>
          <w:bCs/>
        </w:rPr>
        <w:t>2.</w:t>
      </w:r>
      <w:r w:rsidRPr="000656FC">
        <w:rPr>
          <w:rFonts w:asciiTheme="minorHAnsi" w:hAnsiTheme="minorHAnsi" w:cstheme="minorHAnsi"/>
          <w:b/>
          <w:bCs/>
        </w:rPr>
        <w:tab/>
        <w:t>Procedures for Collecting Information</w:t>
      </w:r>
    </w:p>
    <w:p w:rsidRPr="000656FC" w:rsidR="00BF67B6" w:rsidP="00BF67B6" w:rsidRDefault="00BF67B6" w14:paraId="6AE83755" w14:textId="77777777">
      <w:pPr>
        <w:rPr>
          <w:rFonts w:asciiTheme="minorHAnsi" w:hAnsiTheme="minorHAnsi" w:cstheme="minorHAnsi"/>
        </w:rPr>
      </w:pPr>
    </w:p>
    <w:p w:rsidRPr="00061E73" w:rsidR="00061E73" w:rsidP="00061E73" w:rsidRDefault="00061E73" w14:paraId="75A51D7E" w14:textId="3A6EC6DF">
      <w:pPr>
        <w:pStyle w:val="xmsonormal"/>
        <w:spacing w:before="0" w:beforeAutospacing="0" w:after="0" w:afterAutospacing="0"/>
        <w:ind w:left="1440"/>
        <w:rPr>
          <w:rFonts w:asciiTheme="minorHAnsi" w:hAnsiTheme="minorHAnsi" w:eastAsiaTheme="minorEastAsia" w:cstheme="minorHAnsi"/>
        </w:rPr>
      </w:pPr>
      <w:r w:rsidRPr="00061E73">
        <w:rPr>
          <w:rFonts w:asciiTheme="minorHAnsi" w:hAnsiTheme="minorHAnsi" w:eastAsiaTheme="minorEastAsia" w:cstheme="minorHAnsi"/>
        </w:rPr>
        <w:t>We expect that the vast majority of regular NYCHVS interviews will be conducted through personal visit.  However, some respondents prefer to answer the questions over the phone and there will be a telephone number on the Advance Letter that respondents can call.  To accommodate these respondents, the New York Regional office will do the interview by calling from the office.  In addition, we will conduct a phone match to retrieve phone numbers that match the sample addresses and may attempt to collect the data by telephone interview, if unable to complete the personal visit.</w:t>
      </w:r>
    </w:p>
    <w:p w:rsidRPr="00061E73" w:rsidR="00061E73" w:rsidP="00061E73" w:rsidRDefault="00061E73" w14:paraId="5A696368" w14:textId="77777777">
      <w:pPr>
        <w:pStyle w:val="xmsonormal"/>
        <w:spacing w:before="0" w:beforeAutospacing="0" w:after="0" w:afterAutospacing="0"/>
        <w:rPr>
          <w:rFonts w:asciiTheme="minorHAnsi" w:hAnsiTheme="minorHAnsi" w:eastAsiaTheme="minorEastAsia" w:cstheme="minorHAnsi"/>
        </w:rPr>
      </w:pPr>
    </w:p>
    <w:p w:rsidRPr="00061E73" w:rsidR="00061E73" w:rsidP="00061E73" w:rsidRDefault="00F05E04" w14:paraId="181777B5" w14:textId="2D424528">
      <w:pPr>
        <w:pStyle w:val="xmsonormal"/>
        <w:spacing w:before="0" w:beforeAutospacing="0" w:after="0" w:afterAutospacing="0"/>
        <w:ind w:left="1440"/>
        <w:rPr>
          <w:rFonts w:asciiTheme="minorHAnsi" w:hAnsiTheme="minorHAnsi" w:eastAsiaTheme="minorEastAsia" w:cstheme="minorHAnsi"/>
        </w:rPr>
      </w:pPr>
      <w:r w:rsidRPr="00061E73">
        <w:rPr>
          <w:rFonts w:asciiTheme="minorHAnsi" w:hAnsiTheme="minorHAnsi" w:eastAsiaTheme="minorEastAsia" w:cstheme="minorHAnsi"/>
        </w:rPr>
        <w:t xml:space="preserve">The primary sample frame </w:t>
      </w:r>
      <w:r>
        <w:rPr>
          <w:rFonts w:asciiTheme="minorHAnsi" w:hAnsiTheme="minorHAnsi" w:eastAsiaTheme="minorEastAsia" w:cstheme="minorHAnsi"/>
        </w:rPr>
        <w:t xml:space="preserve">is from the July 2020 </w:t>
      </w:r>
      <w:r w:rsidRPr="00061E73">
        <w:rPr>
          <w:rFonts w:asciiTheme="minorHAnsi" w:hAnsiTheme="minorHAnsi" w:eastAsiaTheme="minorEastAsia" w:cstheme="minorHAnsi"/>
        </w:rPr>
        <w:t>Census Master Address File (MAF)</w:t>
      </w:r>
      <w:r>
        <w:rPr>
          <w:rFonts w:asciiTheme="minorHAnsi" w:hAnsiTheme="minorHAnsi" w:eastAsiaTheme="minorEastAsia" w:cstheme="minorHAnsi"/>
        </w:rPr>
        <w:t xml:space="preserve"> and updated for newly created units using the J</w:t>
      </w:r>
      <w:r w:rsidR="00D8496B">
        <w:rPr>
          <w:rFonts w:asciiTheme="minorHAnsi" w:hAnsiTheme="minorHAnsi" w:eastAsiaTheme="minorEastAsia" w:cstheme="minorHAnsi"/>
        </w:rPr>
        <w:t>anuary</w:t>
      </w:r>
      <w:r>
        <w:rPr>
          <w:rFonts w:asciiTheme="minorHAnsi" w:hAnsiTheme="minorHAnsi" w:eastAsiaTheme="minorEastAsia" w:cstheme="minorHAnsi"/>
        </w:rPr>
        <w:t xml:space="preserve"> 2022 MAF.  </w:t>
      </w:r>
      <w:r w:rsidRPr="00061E73">
        <w:rPr>
          <w:rFonts w:asciiTheme="minorHAnsi" w:hAnsiTheme="minorHAnsi" w:eastAsiaTheme="minorEastAsia" w:cstheme="minorHAnsi"/>
        </w:rPr>
        <w:t>Each sample unit will have about a 1 in 2</w:t>
      </w:r>
      <w:r>
        <w:rPr>
          <w:rFonts w:asciiTheme="minorHAnsi" w:hAnsiTheme="minorHAnsi" w:eastAsiaTheme="minorEastAsia" w:cstheme="minorHAnsi"/>
        </w:rPr>
        <w:t>30</w:t>
      </w:r>
      <w:r w:rsidRPr="00061E73">
        <w:rPr>
          <w:rFonts w:asciiTheme="minorHAnsi" w:hAnsiTheme="minorHAnsi" w:eastAsiaTheme="minorEastAsia" w:cstheme="minorHAnsi"/>
        </w:rPr>
        <w:t xml:space="preserve"> chance of being selected for interview.  </w:t>
      </w:r>
      <w:r>
        <w:rPr>
          <w:rFonts w:asciiTheme="minorHAnsi" w:hAnsiTheme="minorHAnsi" w:eastAsiaTheme="minorEastAsia" w:cstheme="minorHAnsi"/>
        </w:rPr>
        <w:t xml:space="preserve">Additional files used for the </w:t>
      </w:r>
      <w:r w:rsidRPr="00FE77AF">
        <w:rPr>
          <w:rFonts w:ascii="Cambria" w:hAnsi="Cambria" w:eastAsiaTheme="minorEastAsia"/>
        </w:rPr>
        <w:t>202</w:t>
      </w:r>
      <w:r>
        <w:rPr>
          <w:rFonts w:ascii="Cambria" w:hAnsi="Cambria" w:eastAsiaTheme="minorEastAsia"/>
        </w:rPr>
        <w:t>3</w:t>
      </w:r>
      <w:r w:rsidRPr="00FE77AF">
        <w:rPr>
          <w:rFonts w:ascii="Cambria" w:hAnsi="Cambria" w:eastAsiaTheme="minorEastAsia"/>
        </w:rPr>
        <w:t xml:space="preserve"> NYCHVS frame </w:t>
      </w:r>
      <w:r>
        <w:rPr>
          <w:rFonts w:ascii="Cambria" w:hAnsi="Cambria" w:eastAsiaTheme="minorEastAsia"/>
        </w:rPr>
        <w:t xml:space="preserve">include extracts from the American Community </w:t>
      </w:r>
      <w:r w:rsidRPr="00FE77AF">
        <w:rPr>
          <w:rFonts w:ascii="Cambria" w:hAnsi="Cambria" w:eastAsiaTheme="minorEastAsia"/>
        </w:rPr>
        <w:t xml:space="preserve">(ACS) </w:t>
      </w:r>
      <w:r>
        <w:rPr>
          <w:rFonts w:ascii="Cambria" w:hAnsi="Cambria" w:eastAsiaTheme="minorEastAsia"/>
        </w:rPr>
        <w:t xml:space="preserve">and </w:t>
      </w:r>
      <w:r w:rsidRPr="00FE77AF">
        <w:rPr>
          <w:rFonts w:ascii="Cambria" w:hAnsi="Cambria" w:eastAsiaTheme="minorEastAsia"/>
        </w:rPr>
        <w:t xml:space="preserve">several administrative files from HPD. </w:t>
      </w:r>
      <w:r>
        <w:rPr>
          <w:rFonts w:asciiTheme="minorHAnsi" w:hAnsiTheme="minorHAnsi" w:eastAsiaTheme="minorEastAsia" w:cstheme="minorHAnsi"/>
        </w:rPr>
        <w:t>The universe of interest are residential housing units located within the boroughs of New York City.</w:t>
      </w:r>
      <w:r w:rsidRPr="00124B62">
        <w:rPr>
          <w:rFonts w:ascii="Cambria" w:hAnsi="Cambria" w:eastAsiaTheme="minorEastAsia"/>
        </w:rPr>
        <w:t xml:space="preserve"> </w:t>
      </w:r>
      <w:r>
        <w:rPr>
          <w:rFonts w:ascii="Cambria" w:hAnsi="Cambria" w:eastAsiaTheme="minorEastAsia"/>
        </w:rPr>
        <w:t xml:space="preserve"> </w:t>
      </w:r>
      <w:r w:rsidRPr="00061E73" w:rsidR="00061E73">
        <w:rPr>
          <w:rFonts w:asciiTheme="minorHAnsi" w:hAnsiTheme="minorHAnsi" w:eastAsiaTheme="minorEastAsia" w:cstheme="minorHAnsi"/>
        </w:rPr>
        <w:t>The sample is designed to produce a standard error of the estimate of the "vacant available for rent" rate for the entire city of no more than one-quarter of 1 percent, if the actual vacancy rate is 3 percent or less.</w:t>
      </w:r>
    </w:p>
    <w:p w:rsidRPr="00061E73" w:rsidR="00061E73" w:rsidP="00196B80" w:rsidRDefault="00061E73" w14:paraId="694ED1C8" w14:textId="40FC4452">
      <w:pPr>
        <w:pStyle w:val="xmsonormal"/>
        <w:spacing w:before="0" w:beforeAutospacing="0" w:after="0" w:afterAutospacing="0"/>
        <w:rPr>
          <w:rFonts w:asciiTheme="minorHAnsi" w:hAnsiTheme="minorHAnsi" w:eastAsiaTheme="minorEastAsia" w:cstheme="minorHAnsi"/>
        </w:rPr>
      </w:pPr>
    </w:p>
    <w:p w:rsidRPr="00061E73" w:rsidR="00061E73" w:rsidP="00061E73" w:rsidRDefault="00061E73" w14:paraId="2858DFA4" w14:textId="77777777">
      <w:pPr>
        <w:ind w:left="1440"/>
        <w:rPr>
          <w:rFonts w:asciiTheme="minorHAnsi" w:hAnsiTheme="minorHAnsi" w:cstheme="minorHAnsi"/>
        </w:rPr>
      </w:pPr>
      <w:r w:rsidRPr="00061E73">
        <w:rPr>
          <w:rFonts w:asciiTheme="minorHAnsi" w:hAnsiTheme="minorHAnsi" w:cstheme="minorHAnsi"/>
        </w:rPr>
        <w:lastRenderedPageBreak/>
        <w:t>Our target for housing type estimates is a 15% coefficient of variation.  The housing types include:</w:t>
      </w:r>
    </w:p>
    <w:p w:rsidRPr="00061E73" w:rsidR="00061E73" w:rsidP="00061E73" w:rsidRDefault="00061E73" w14:paraId="748850DF" w14:textId="77777777">
      <w:pPr>
        <w:rPr>
          <w:rFonts w:asciiTheme="minorHAnsi" w:hAnsiTheme="minorHAnsi" w:cstheme="minorHAnsi"/>
        </w:rPr>
      </w:pPr>
    </w:p>
    <w:p w:rsidRPr="00061E73" w:rsidR="00061E73" w:rsidP="00061E73" w:rsidRDefault="00061E73" w14:paraId="2C9360FE" w14:textId="77777777">
      <w:pPr>
        <w:pStyle w:val="ListParagraph"/>
        <w:widowControl/>
        <w:numPr>
          <w:ilvl w:val="0"/>
          <w:numId w:val="26"/>
        </w:numPr>
        <w:autoSpaceDE/>
        <w:autoSpaceDN/>
        <w:adjustRightInd/>
        <w:rPr>
          <w:rFonts w:asciiTheme="minorHAnsi" w:hAnsiTheme="minorHAnsi" w:cstheme="minorHAnsi"/>
        </w:rPr>
      </w:pPr>
      <w:r w:rsidRPr="00061E73">
        <w:rPr>
          <w:rFonts w:asciiTheme="minorHAnsi" w:hAnsiTheme="minorHAnsi" w:cstheme="minorHAnsi"/>
        </w:rPr>
        <w:t>Public Housing</w:t>
      </w:r>
    </w:p>
    <w:p w:rsidRPr="00061E73" w:rsidR="00061E73" w:rsidP="00061E73" w:rsidRDefault="00061E73" w14:paraId="2CFCABFE" w14:textId="77777777">
      <w:pPr>
        <w:pStyle w:val="ListParagraph"/>
        <w:widowControl/>
        <w:numPr>
          <w:ilvl w:val="0"/>
          <w:numId w:val="26"/>
        </w:numPr>
        <w:autoSpaceDE/>
        <w:autoSpaceDN/>
        <w:adjustRightInd/>
        <w:rPr>
          <w:rFonts w:asciiTheme="minorHAnsi" w:hAnsiTheme="minorHAnsi" w:cstheme="minorHAnsi"/>
        </w:rPr>
      </w:pPr>
      <w:r w:rsidRPr="00061E73">
        <w:rPr>
          <w:rFonts w:asciiTheme="minorHAnsi" w:hAnsiTheme="minorHAnsi" w:cstheme="minorHAnsi"/>
        </w:rPr>
        <w:t>Rent Control</w:t>
      </w:r>
    </w:p>
    <w:p w:rsidRPr="00061E73" w:rsidR="00061E73" w:rsidP="00061E73" w:rsidRDefault="00061E73" w14:paraId="745F0031" w14:textId="77777777">
      <w:pPr>
        <w:pStyle w:val="ListParagraph"/>
        <w:widowControl/>
        <w:numPr>
          <w:ilvl w:val="0"/>
          <w:numId w:val="26"/>
        </w:numPr>
        <w:autoSpaceDE/>
        <w:autoSpaceDN/>
        <w:adjustRightInd/>
        <w:rPr>
          <w:rFonts w:asciiTheme="minorHAnsi" w:hAnsiTheme="minorHAnsi" w:cstheme="minorHAnsi"/>
        </w:rPr>
      </w:pPr>
      <w:r w:rsidRPr="00061E73">
        <w:rPr>
          <w:rFonts w:asciiTheme="minorHAnsi" w:hAnsiTheme="minorHAnsi" w:cstheme="minorHAnsi"/>
        </w:rPr>
        <w:t>Rent Stabilized</w:t>
      </w:r>
    </w:p>
    <w:p w:rsidRPr="00061E73" w:rsidR="00061E73" w:rsidP="00061E73" w:rsidRDefault="00061E73" w14:paraId="7B975E98" w14:textId="77777777">
      <w:pPr>
        <w:pStyle w:val="ListParagraph"/>
        <w:widowControl/>
        <w:numPr>
          <w:ilvl w:val="0"/>
          <w:numId w:val="26"/>
        </w:numPr>
        <w:autoSpaceDE/>
        <w:autoSpaceDN/>
        <w:adjustRightInd/>
        <w:rPr>
          <w:rFonts w:asciiTheme="minorHAnsi" w:hAnsiTheme="minorHAnsi" w:cstheme="minorHAnsi"/>
        </w:rPr>
      </w:pPr>
      <w:r w:rsidRPr="00061E73">
        <w:rPr>
          <w:rFonts w:asciiTheme="minorHAnsi" w:hAnsiTheme="minorHAnsi" w:cstheme="minorHAnsi"/>
        </w:rPr>
        <w:t>Affordable Housing / Rental</w:t>
      </w:r>
    </w:p>
    <w:p w:rsidRPr="00061E73" w:rsidR="00061E73" w:rsidP="00061E73" w:rsidRDefault="00061E73" w14:paraId="7914E4BA" w14:textId="77777777">
      <w:pPr>
        <w:pStyle w:val="ListParagraph"/>
        <w:widowControl/>
        <w:numPr>
          <w:ilvl w:val="0"/>
          <w:numId w:val="26"/>
        </w:numPr>
        <w:autoSpaceDE/>
        <w:autoSpaceDN/>
        <w:adjustRightInd/>
        <w:rPr>
          <w:rFonts w:asciiTheme="minorHAnsi" w:hAnsiTheme="minorHAnsi" w:cstheme="minorHAnsi"/>
        </w:rPr>
      </w:pPr>
      <w:r w:rsidRPr="00061E73">
        <w:rPr>
          <w:rFonts w:asciiTheme="minorHAnsi" w:hAnsiTheme="minorHAnsi" w:cstheme="minorHAnsi"/>
        </w:rPr>
        <w:t>Affordable Housing / Owner</w:t>
      </w:r>
    </w:p>
    <w:p w:rsidRPr="00061E73" w:rsidR="00061E73" w:rsidP="00061E73" w:rsidRDefault="00061E73" w14:paraId="3197A8FC" w14:textId="77777777">
      <w:pPr>
        <w:pStyle w:val="ListParagraph"/>
        <w:widowControl/>
        <w:numPr>
          <w:ilvl w:val="0"/>
          <w:numId w:val="26"/>
        </w:numPr>
        <w:autoSpaceDE/>
        <w:autoSpaceDN/>
        <w:adjustRightInd/>
        <w:rPr>
          <w:rFonts w:asciiTheme="minorHAnsi" w:hAnsiTheme="minorHAnsi" w:cstheme="minorHAnsi"/>
        </w:rPr>
      </w:pPr>
      <w:r w:rsidRPr="00061E73">
        <w:rPr>
          <w:rFonts w:asciiTheme="minorHAnsi" w:hAnsiTheme="minorHAnsi" w:cstheme="minorHAnsi"/>
        </w:rPr>
        <w:t xml:space="preserve">Conventional owner-occupied 1-4 family homes </w:t>
      </w:r>
    </w:p>
    <w:p w:rsidRPr="00061E73" w:rsidR="00061E73" w:rsidP="00061E73" w:rsidRDefault="00061E73" w14:paraId="223A974D" w14:textId="77777777">
      <w:pPr>
        <w:pStyle w:val="ListParagraph"/>
        <w:widowControl/>
        <w:numPr>
          <w:ilvl w:val="0"/>
          <w:numId w:val="26"/>
        </w:numPr>
        <w:autoSpaceDE/>
        <w:autoSpaceDN/>
        <w:adjustRightInd/>
        <w:rPr>
          <w:rFonts w:asciiTheme="minorHAnsi" w:hAnsiTheme="minorHAnsi" w:cstheme="minorHAnsi"/>
        </w:rPr>
      </w:pPr>
      <w:r w:rsidRPr="00061E73">
        <w:rPr>
          <w:rFonts w:asciiTheme="minorHAnsi" w:hAnsiTheme="minorHAnsi" w:cstheme="minorHAnsi"/>
        </w:rPr>
        <w:t xml:space="preserve">Condominiums  </w:t>
      </w:r>
    </w:p>
    <w:p w:rsidRPr="00061E73" w:rsidR="00061E73" w:rsidP="00061E73" w:rsidRDefault="00061E73" w14:paraId="3CCB30F3" w14:textId="77777777">
      <w:pPr>
        <w:pStyle w:val="ListParagraph"/>
        <w:widowControl/>
        <w:numPr>
          <w:ilvl w:val="0"/>
          <w:numId w:val="26"/>
        </w:numPr>
        <w:autoSpaceDE/>
        <w:autoSpaceDN/>
        <w:adjustRightInd/>
        <w:rPr>
          <w:rFonts w:asciiTheme="minorHAnsi" w:hAnsiTheme="minorHAnsi" w:cstheme="minorHAnsi"/>
        </w:rPr>
      </w:pPr>
      <w:r w:rsidRPr="00061E73">
        <w:rPr>
          <w:rFonts w:asciiTheme="minorHAnsi" w:hAnsiTheme="minorHAnsi" w:cstheme="minorHAnsi"/>
        </w:rPr>
        <w:t>COOPs</w:t>
      </w:r>
    </w:p>
    <w:p w:rsidRPr="00061E73" w:rsidR="00061E73" w:rsidP="00061E73" w:rsidRDefault="00061E73" w14:paraId="5A21BB29" w14:textId="77777777">
      <w:pPr>
        <w:pStyle w:val="ListParagraph"/>
        <w:widowControl/>
        <w:numPr>
          <w:ilvl w:val="0"/>
          <w:numId w:val="26"/>
        </w:numPr>
        <w:autoSpaceDE/>
        <w:autoSpaceDN/>
        <w:adjustRightInd/>
        <w:rPr>
          <w:rFonts w:asciiTheme="minorHAnsi" w:hAnsiTheme="minorHAnsi" w:cstheme="minorHAnsi"/>
        </w:rPr>
      </w:pPr>
      <w:r w:rsidRPr="00061E73">
        <w:rPr>
          <w:rFonts w:asciiTheme="minorHAnsi" w:hAnsiTheme="minorHAnsi" w:cstheme="minorHAnsi"/>
        </w:rPr>
        <w:t>Mitchel-Lama Renter</w:t>
      </w:r>
    </w:p>
    <w:p w:rsidRPr="00061E73" w:rsidR="00061E73" w:rsidP="00061E73" w:rsidRDefault="00061E73" w14:paraId="5B15E86A" w14:textId="77777777">
      <w:pPr>
        <w:pStyle w:val="ListParagraph"/>
        <w:widowControl/>
        <w:numPr>
          <w:ilvl w:val="0"/>
          <w:numId w:val="26"/>
        </w:numPr>
        <w:autoSpaceDE/>
        <w:autoSpaceDN/>
        <w:adjustRightInd/>
        <w:rPr>
          <w:rFonts w:asciiTheme="minorHAnsi" w:hAnsiTheme="minorHAnsi" w:cstheme="minorHAnsi"/>
        </w:rPr>
      </w:pPr>
      <w:r w:rsidRPr="00061E73">
        <w:rPr>
          <w:rFonts w:asciiTheme="minorHAnsi" w:hAnsiTheme="minorHAnsi" w:cstheme="minorHAnsi"/>
        </w:rPr>
        <w:t>Mitchel-Lama COOP</w:t>
      </w:r>
    </w:p>
    <w:p w:rsidRPr="00061E73" w:rsidR="00061E73" w:rsidP="00061E73" w:rsidRDefault="00061E73" w14:paraId="72820026" w14:textId="77777777">
      <w:pPr>
        <w:pStyle w:val="xmsonormal"/>
        <w:spacing w:before="0" w:beforeAutospacing="0" w:after="0" w:afterAutospacing="0"/>
        <w:rPr>
          <w:rFonts w:asciiTheme="minorHAnsi" w:hAnsiTheme="minorHAnsi" w:eastAsiaTheme="minorEastAsia" w:cstheme="minorHAnsi"/>
        </w:rPr>
      </w:pPr>
    </w:p>
    <w:p w:rsidRPr="00061E73" w:rsidR="00061E73" w:rsidP="00061E73" w:rsidRDefault="00061E73" w14:paraId="004CA340" w14:textId="14DBF92F">
      <w:pPr>
        <w:ind w:left="1440"/>
        <w:rPr>
          <w:rFonts w:asciiTheme="minorHAnsi" w:hAnsiTheme="minorHAnsi" w:cstheme="minorHAnsi"/>
        </w:rPr>
      </w:pPr>
      <w:r w:rsidRPr="00061E73">
        <w:rPr>
          <w:rFonts w:asciiTheme="minorHAnsi" w:hAnsiTheme="minorHAnsi" w:cstheme="minorHAnsi"/>
        </w:rPr>
        <w:t xml:space="preserve">The procedure employed to estimate housing unit and population characteristics will consist of three parts: (a) inflating the sample results by the reciprocal of the probability of selection, (b) adjusting the sample results to account for non-interviews, and (c) using independent estimates of housing units and population </w:t>
      </w:r>
      <w:proofErr w:type="gramStart"/>
      <w:r w:rsidRPr="00061E73">
        <w:rPr>
          <w:rFonts w:asciiTheme="minorHAnsi" w:hAnsiTheme="minorHAnsi" w:cstheme="minorHAnsi"/>
        </w:rPr>
        <w:t>in order to</w:t>
      </w:r>
      <w:proofErr w:type="gramEnd"/>
      <w:r w:rsidRPr="00061E73">
        <w:rPr>
          <w:rFonts w:asciiTheme="minorHAnsi" w:hAnsiTheme="minorHAnsi" w:cstheme="minorHAnsi"/>
        </w:rPr>
        <w:t xml:space="preserve"> control the estimates in a manner that increases precision.  We plan to expand the ratio adjustments applied with the production of the sample weights.  Ratio adjustments are beneficial because they reduce bias and variability of the resultant estimates.  Additional considerations include using ratio adjustments employing known totals by housing type and tenure.  The table below highlights the methodology </w:t>
      </w:r>
      <w:r w:rsidR="00032B16">
        <w:rPr>
          <w:rFonts w:asciiTheme="minorHAnsi" w:hAnsiTheme="minorHAnsi" w:cstheme="minorHAnsi"/>
        </w:rPr>
        <w:t xml:space="preserve">for the 2023 NYCHVS, which </w:t>
      </w:r>
      <w:r w:rsidR="00B066EE">
        <w:rPr>
          <w:rFonts w:asciiTheme="minorHAnsi" w:hAnsiTheme="minorHAnsi" w:cstheme="minorHAnsi"/>
        </w:rPr>
        <w:t>is</w:t>
      </w:r>
      <w:r w:rsidR="00032B16">
        <w:rPr>
          <w:rFonts w:asciiTheme="minorHAnsi" w:hAnsiTheme="minorHAnsi" w:cstheme="minorHAnsi"/>
        </w:rPr>
        <w:t xml:space="preserve"> the same as in 2021.</w:t>
      </w:r>
      <w:r w:rsidRPr="00061E73">
        <w:rPr>
          <w:rFonts w:asciiTheme="minorHAnsi" w:hAnsiTheme="minorHAnsi" w:cstheme="minorHAnsi"/>
        </w:rPr>
        <w:t xml:space="preserve">  </w:t>
      </w:r>
    </w:p>
    <w:p w:rsidRPr="00540595" w:rsidR="00061E73" w:rsidP="00061E73" w:rsidRDefault="00061E73" w14:paraId="171F8207" w14:textId="77777777">
      <w:pPr>
        <w:rPr>
          <w:rFonts w:ascii="Calibri" w:hAnsi="Calibri" w:cs="Calibri"/>
        </w:rPr>
      </w:pPr>
    </w:p>
    <w:tbl>
      <w:tblPr>
        <w:tblStyle w:val="TableGrid"/>
        <w:tblW w:w="8010" w:type="dxa"/>
        <w:tblInd w:w="1345" w:type="dxa"/>
        <w:tblLook w:val="04A0" w:firstRow="1" w:lastRow="0" w:firstColumn="1" w:lastColumn="0" w:noHBand="0" w:noVBand="1"/>
      </w:tblPr>
      <w:tblGrid>
        <w:gridCol w:w="1620"/>
        <w:gridCol w:w="2340"/>
        <w:gridCol w:w="4050"/>
      </w:tblGrid>
      <w:tr w:rsidRPr="00540595" w:rsidR="00032B16" w:rsidTr="00B066EE" w14:paraId="64CB5F2D" w14:textId="77777777">
        <w:tc>
          <w:tcPr>
            <w:tcW w:w="1620" w:type="dxa"/>
            <w:tcBorders>
              <w:bottom w:val="single" w:color="auto" w:sz="4" w:space="0"/>
            </w:tcBorders>
          </w:tcPr>
          <w:p w:rsidRPr="00540595" w:rsidR="00032B16" w:rsidP="003C6283" w:rsidRDefault="00032B16" w14:paraId="2ECC0DBA" w14:textId="77777777">
            <w:pPr>
              <w:jc w:val="center"/>
              <w:rPr>
                <w:rFonts w:ascii="Calibri" w:hAnsi="Calibri" w:cs="Calibri"/>
              </w:rPr>
            </w:pPr>
            <w:r w:rsidRPr="00540595">
              <w:rPr>
                <w:rFonts w:ascii="Calibri" w:hAnsi="Calibri" w:cs="Calibri"/>
              </w:rPr>
              <w:t>Weight</w:t>
            </w:r>
          </w:p>
        </w:tc>
        <w:tc>
          <w:tcPr>
            <w:tcW w:w="2340" w:type="dxa"/>
          </w:tcPr>
          <w:p w:rsidRPr="00540595" w:rsidR="00032B16" w:rsidP="003C6283" w:rsidRDefault="00032B16" w14:paraId="65376FD7" w14:textId="77777777">
            <w:pPr>
              <w:jc w:val="center"/>
              <w:rPr>
                <w:rFonts w:ascii="Calibri" w:hAnsi="Calibri" w:cs="Calibri"/>
              </w:rPr>
            </w:pPr>
            <w:r w:rsidRPr="00540595">
              <w:rPr>
                <w:rFonts w:ascii="Calibri" w:hAnsi="Calibri" w:cs="Calibri"/>
              </w:rPr>
              <w:t>Component</w:t>
            </w:r>
          </w:p>
        </w:tc>
        <w:tc>
          <w:tcPr>
            <w:tcW w:w="4050" w:type="dxa"/>
          </w:tcPr>
          <w:p w:rsidRPr="00540595" w:rsidR="00032B16" w:rsidP="003C6283" w:rsidRDefault="00032B16" w14:paraId="6640F387" w14:textId="1677ABF1">
            <w:pPr>
              <w:jc w:val="center"/>
              <w:rPr>
                <w:rFonts w:ascii="Calibri" w:hAnsi="Calibri" w:cs="Calibri"/>
              </w:rPr>
            </w:pPr>
            <w:r>
              <w:rPr>
                <w:rFonts w:ascii="Calibri" w:hAnsi="Calibri" w:cs="Calibri"/>
              </w:rPr>
              <w:t>2023/</w:t>
            </w:r>
            <w:r w:rsidRPr="00540595">
              <w:rPr>
                <w:rFonts w:ascii="Calibri" w:hAnsi="Calibri" w:cs="Calibri"/>
              </w:rPr>
              <w:t>2021 NYCHVS</w:t>
            </w:r>
          </w:p>
        </w:tc>
      </w:tr>
      <w:tr w:rsidRPr="00540595" w:rsidR="00477BF5" w:rsidTr="00B066EE" w14:paraId="4C497D1D" w14:textId="77777777">
        <w:tc>
          <w:tcPr>
            <w:tcW w:w="1620" w:type="dxa"/>
            <w:tcBorders>
              <w:bottom w:val="nil"/>
            </w:tcBorders>
            <w:vAlign w:val="center"/>
          </w:tcPr>
          <w:p w:rsidRPr="00540595" w:rsidR="00477BF5" w:rsidP="003C6283" w:rsidRDefault="00477BF5" w14:paraId="690F3915" w14:textId="77777777">
            <w:pPr>
              <w:jc w:val="center"/>
              <w:rPr>
                <w:rFonts w:ascii="Calibri" w:hAnsi="Calibri" w:cs="Calibri"/>
              </w:rPr>
            </w:pPr>
            <w:r w:rsidRPr="00540595">
              <w:rPr>
                <w:rFonts w:ascii="Calibri" w:hAnsi="Calibri" w:cs="Calibri"/>
              </w:rPr>
              <w:t>Housing Unit</w:t>
            </w:r>
          </w:p>
        </w:tc>
        <w:tc>
          <w:tcPr>
            <w:tcW w:w="2340" w:type="dxa"/>
            <w:vMerge w:val="restart"/>
            <w:vAlign w:val="center"/>
          </w:tcPr>
          <w:p w:rsidRPr="00540595" w:rsidR="00477BF5" w:rsidP="003C6283" w:rsidRDefault="00477BF5" w14:paraId="080DBE83" w14:textId="77777777">
            <w:pPr>
              <w:jc w:val="center"/>
              <w:rPr>
                <w:rFonts w:ascii="Calibri" w:hAnsi="Calibri" w:cs="Calibri"/>
              </w:rPr>
            </w:pPr>
            <w:r w:rsidRPr="00540595">
              <w:rPr>
                <w:rFonts w:ascii="Calibri" w:hAnsi="Calibri" w:cs="Calibri"/>
              </w:rPr>
              <w:t>Nonresponse Adjustment</w:t>
            </w:r>
          </w:p>
        </w:tc>
        <w:tc>
          <w:tcPr>
            <w:tcW w:w="4050" w:type="dxa"/>
            <w:vMerge w:val="restart"/>
            <w:vAlign w:val="center"/>
          </w:tcPr>
          <w:p w:rsidRPr="00540595" w:rsidR="00477BF5" w:rsidP="003C6283" w:rsidRDefault="00477BF5" w14:paraId="7D374470" w14:textId="403DDBF1">
            <w:pPr>
              <w:jc w:val="center"/>
              <w:rPr>
                <w:rFonts w:ascii="Calibri" w:hAnsi="Calibri" w:cs="Calibri"/>
              </w:rPr>
            </w:pPr>
            <w:r>
              <w:rPr>
                <w:rFonts w:ascii="Calibri" w:hAnsi="Calibri" w:cs="Calibri"/>
              </w:rPr>
              <w:t>Grouping responding and non-responding housing units with similar response propensities for this adjustment</w:t>
            </w:r>
          </w:p>
        </w:tc>
      </w:tr>
      <w:tr w:rsidRPr="00540595" w:rsidR="00477BF5" w:rsidTr="00B066EE" w14:paraId="22887B8B" w14:textId="77777777">
        <w:tc>
          <w:tcPr>
            <w:tcW w:w="1620" w:type="dxa"/>
            <w:tcBorders>
              <w:top w:val="nil"/>
              <w:bottom w:val="nil"/>
            </w:tcBorders>
            <w:vAlign w:val="center"/>
          </w:tcPr>
          <w:p w:rsidRPr="00540595" w:rsidR="00477BF5" w:rsidP="003C6283" w:rsidRDefault="00477BF5" w14:paraId="3A51A843" w14:textId="77777777">
            <w:pPr>
              <w:jc w:val="center"/>
              <w:rPr>
                <w:rFonts w:ascii="Calibri" w:hAnsi="Calibri" w:cs="Calibri"/>
              </w:rPr>
            </w:pPr>
          </w:p>
        </w:tc>
        <w:tc>
          <w:tcPr>
            <w:tcW w:w="2340" w:type="dxa"/>
            <w:vMerge/>
            <w:vAlign w:val="center"/>
          </w:tcPr>
          <w:p w:rsidRPr="00540595" w:rsidR="00477BF5" w:rsidP="003C6283" w:rsidRDefault="00477BF5" w14:paraId="69B0ED4D" w14:textId="77777777">
            <w:pPr>
              <w:jc w:val="center"/>
              <w:rPr>
                <w:rFonts w:ascii="Calibri" w:hAnsi="Calibri" w:cs="Calibri"/>
              </w:rPr>
            </w:pPr>
          </w:p>
        </w:tc>
        <w:tc>
          <w:tcPr>
            <w:tcW w:w="4050" w:type="dxa"/>
            <w:vMerge/>
            <w:vAlign w:val="center"/>
          </w:tcPr>
          <w:p w:rsidRPr="00540595" w:rsidR="00477BF5" w:rsidP="003C6283" w:rsidRDefault="00477BF5" w14:paraId="028E275B" w14:textId="6A6ADA10">
            <w:pPr>
              <w:jc w:val="center"/>
              <w:rPr>
                <w:rFonts w:ascii="Calibri" w:hAnsi="Calibri" w:cs="Calibri"/>
              </w:rPr>
            </w:pPr>
          </w:p>
        </w:tc>
      </w:tr>
      <w:tr w:rsidRPr="00540595" w:rsidR="00032B16" w:rsidTr="00B066EE" w14:paraId="3D89C292" w14:textId="77777777">
        <w:tc>
          <w:tcPr>
            <w:tcW w:w="1620" w:type="dxa"/>
            <w:tcBorders>
              <w:top w:val="nil"/>
            </w:tcBorders>
            <w:vAlign w:val="center"/>
          </w:tcPr>
          <w:p w:rsidRPr="00540595" w:rsidR="00032B16" w:rsidP="003C6283" w:rsidRDefault="00032B16" w14:paraId="68F840CA" w14:textId="77777777">
            <w:pPr>
              <w:jc w:val="center"/>
              <w:rPr>
                <w:rFonts w:ascii="Calibri" w:hAnsi="Calibri" w:cs="Calibri"/>
              </w:rPr>
            </w:pPr>
          </w:p>
        </w:tc>
        <w:tc>
          <w:tcPr>
            <w:tcW w:w="2340" w:type="dxa"/>
            <w:vAlign w:val="center"/>
          </w:tcPr>
          <w:p w:rsidRPr="00540595" w:rsidR="00032B16" w:rsidP="003C6283" w:rsidRDefault="00032B16" w14:paraId="16DA6631" w14:textId="77777777">
            <w:pPr>
              <w:jc w:val="center"/>
              <w:rPr>
                <w:rFonts w:ascii="Calibri" w:hAnsi="Calibri" w:cs="Calibri"/>
              </w:rPr>
            </w:pPr>
            <w:r w:rsidRPr="00540595">
              <w:rPr>
                <w:rFonts w:ascii="Calibri" w:hAnsi="Calibri" w:cs="Calibri"/>
              </w:rPr>
              <w:t>Ratio Adjustment to Control Totals</w:t>
            </w:r>
          </w:p>
        </w:tc>
        <w:tc>
          <w:tcPr>
            <w:tcW w:w="4050" w:type="dxa"/>
            <w:vAlign w:val="center"/>
          </w:tcPr>
          <w:p w:rsidRPr="00540595" w:rsidR="00032B16" w:rsidP="003C6283" w:rsidRDefault="00032B16" w14:paraId="37B1DD76" w14:textId="77777777">
            <w:pPr>
              <w:jc w:val="center"/>
              <w:rPr>
                <w:rFonts w:ascii="Calibri" w:hAnsi="Calibri" w:cs="Calibri"/>
              </w:rPr>
            </w:pPr>
            <w:r w:rsidRPr="00540595">
              <w:rPr>
                <w:rFonts w:ascii="Calibri" w:hAnsi="Calibri" w:cs="Calibri"/>
              </w:rPr>
              <w:t>Use additional control totals by type of housing programs</w:t>
            </w:r>
          </w:p>
        </w:tc>
      </w:tr>
    </w:tbl>
    <w:p w:rsidRPr="00540595" w:rsidR="00061E73" w:rsidP="00061E73" w:rsidRDefault="00061E73" w14:paraId="68FA388C" w14:textId="77777777">
      <w:pPr>
        <w:rPr>
          <w:rFonts w:ascii="Calibri" w:hAnsi="Calibri" w:cs="Calibri"/>
        </w:rPr>
      </w:pPr>
    </w:p>
    <w:p w:rsidR="00C00A5B" w:rsidP="00C00A5B" w:rsidRDefault="00061E73" w14:paraId="788463DC" w14:textId="1ADE4237">
      <w:pPr>
        <w:ind w:left="1440"/>
        <w:rPr>
          <w:rFonts w:asciiTheme="minorHAnsi" w:hAnsiTheme="minorHAnsi" w:cstheme="minorHAnsi"/>
        </w:rPr>
      </w:pPr>
      <w:r w:rsidRPr="00061E73">
        <w:rPr>
          <w:rFonts w:asciiTheme="minorHAnsi" w:hAnsiTheme="minorHAnsi" w:cstheme="minorHAnsi"/>
        </w:rPr>
        <w:t>No changes are planned in the person weighting for the 2021 survey.  As in 20</w:t>
      </w:r>
      <w:r w:rsidR="00032B16">
        <w:rPr>
          <w:rFonts w:asciiTheme="minorHAnsi" w:hAnsiTheme="minorHAnsi" w:cstheme="minorHAnsi"/>
        </w:rPr>
        <w:t>21</w:t>
      </w:r>
      <w:r w:rsidRPr="00061E73">
        <w:rPr>
          <w:rFonts w:asciiTheme="minorHAnsi" w:hAnsiTheme="minorHAnsi" w:cstheme="minorHAnsi"/>
        </w:rPr>
        <w:t xml:space="preserve">, when calculating person weights, the final housing unit weight will be used as the base weight for each person, then we will add a ratio adjustment to account for sampling variability and known coverage deficiencies for persons within interviewed households.  We will compute this factor within each borough by age, race, Hispanic Origin, and sex (200 cells).  This is described in more detail in the </w:t>
      </w:r>
      <w:r w:rsidR="00567C13">
        <w:rPr>
          <w:rFonts w:asciiTheme="minorHAnsi" w:hAnsiTheme="minorHAnsi" w:cstheme="minorHAnsi"/>
        </w:rPr>
        <w:t>A</w:t>
      </w:r>
      <w:r w:rsidRPr="00061E73">
        <w:rPr>
          <w:rFonts w:asciiTheme="minorHAnsi" w:hAnsiTheme="minorHAnsi" w:cstheme="minorHAnsi"/>
        </w:rPr>
        <w:t xml:space="preserve">ttachment </w:t>
      </w:r>
      <w:r w:rsidR="007972EC">
        <w:rPr>
          <w:rFonts w:asciiTheme="minorHAnsi" w:hAnsiTheme="minorHAnsi" w:cstheme="minorHAnsi"/>
        </w:rPr>
        <w:t>F,</w:t>
      </w:r>
      <w:r w:rsidRPr="00061E73">
        <w:rPr>
          <w:rFonts w:asciiTheme="minorHAnsi" w:hAnsiTheme="minorHAnsi" w:cstheme="minorHAnsi"/>
        </w:rPr>
        <w:t xml:space="preserve"> </w:t>
      </w:r>
      <w:r w:rsidRPr="00710AA5" w:rsidR="00710AA5">
        <w:rPr>
          <w:rFonts w:asciiTheme="minorHAnsi" w:hAnsiTheme="minorHAnsi" w:cstheme="minorHAnsi"/>
          <w:i/>
        </w:rPr>
        <w:t>2021</w:t>
      </w:r>
      <w:r w:rsidRPr="00710AA5">
        <w:rPr>
          <w:rFonts w:asciiTheme="minorHAnsi" w:hAnsiTheme="minorHAnsi" w:cstheme="minorHAnsi"/>
          <w:i/>
        </w:rPr>
        <w:t xml:space="preserve"> NYCHVS Sample Design, Weighting, and Error Estimation</w:t>
      </w:r>
      <w:r w:rsidRPr="00061E73">
        <w:rPr>
          <w:rFonts w:asciiTheme="minorHAnsi" w:hAnsiTheme="minorHAnsi" w:cstheme="minorHAnsi"/>
        </w:rPr>
        <w:t>.</w:t>
      </w:r>
    </w:p>
    <w:p w:rsidRPr="00061E73" w:rsidR="00C00A5B" w:rsidP="00061E73" w:rsidRDefault="00C00A5B" w14:paraId="06727DD3" w14:textId="77777777">
      <w:pPr>
        <w:ind w:left="1440"/>
        <w:rPr>
          <w:rFonts w:asciiTheme="minorHAnsi" w:hAnsiTheme="minorHAnsi" w:cstheme="minorHAnsi"/>
        </w:rPr>
      </w:pPr>
    </w:p>
    <w:p w:rsidR="00B91631" w:rsidP="00061E73" w:rsidRDefault="00061E73" w14:paraId="6A606745" w14:textId="0EBF95B0">
      <w:pPr>
        <w:ind w:left="1440"/>
        <w:rPr>
          <w:rFonts w:asciiTheme="minorHAnsi" w:hAnsiTheme="minorHAnsi" w:cstheme="minorHAnsi"/>
        </w:rPr>
      </w:pPr>
      <w:r w:rsidRPr="00061E73">
        <w:rPr>
          <w:rFonts w:asciiTheme="minorHAnsi" w:hAnsiTheme="minorHAnsi" w:cstheme="minorHAnsi"/>
        </w:rPr>
        <w:t xml:space="preserve">We are also planning an experimental building-level weight, which could be used </w:t>
      </w:r>
      <w:r w:rsidRPr="00061E73">
        <w:rPr>
          <w:rFonts w:asciiTheme="minorHAnsi" w:hAnsiTheme="minorHAnsi" w:cstheme="minorHAnsi"/>
        </w:rPr>
        <w:lastRenderedPageBreak/>
        <w:t>to estimate the total number of buildings, as well as various building-level characteristics.</w:t>
      </w:r>
    </w:p>
    <w:p w:rsidR="00C00A5B" w:rsidP="00061E73" w:rsidRDefault="00C00A5B" w14:paraId="66DE30F7" w14:textId="75095E20">
      <w:pPr>
        <w:ind w:left="1440"/>
        <w:rPr>
          <w:rFonts w:asciiTheme="minorHAnsi" w:hAnsiTheme="minorHAnsi" w:cstheme="minorHAnsi"/>
        </w:rPr>
      </w:pPr>
    </w:p>
    <w:p w:rsidRPr="000656FC" w:rsidR="00B91631" w:rsidP="00BF67B6" w:rsidRDefault="00B91631" w14:paraId="3B6BE1D1" w14:textId="77777777">
      <w:pPr>
        <w:rPr>
          <w:rFonts w:asciiTheme="minorHAnsi" w:hAnsiTheme="minorHAnsi" w:cstheme="minorHAnsi"/>
        </w:rPr>
      </w:pPr>
    </w:p>
    <w:p w:rsidRPr="000656FC" w:rsidR="00BF67B6" w:rsidP="00BF67B6" w:rsidRDefault="00BF67B6" w14:paraId="30C4E844" w14:textId="77777777">
      <w:pPr>
        <w:ind w:firstLine="720"/>
        <w:rPr>
          <w:rFonts w:asciiTheme="minorHAnsi" w:hAnsiTheme="minorHAnsi" w:cstheme="minorHAnsi"/>
        </w:rPr>
      </w:pPr>
      <w:r w:rsidRPr="000656FC">
        <w:rPr>
          <w:rFonts w:asciiTheme="minorHAnsi" w:hAnsiTheme="minorHAnsi" w:cstheme="minorHAnsi"/>
          <w:b/>
          <w:bCs/>
        </w:rPr>
        <w:t>3.</w:t>
      </w:r>
      <w:r w:rsidRPr="000656FC">
        <w:rPr>
          <w:rFonts w:asciiTheme="minorHAnsi" w:hAnsiTheme="minorHAnsi" w:cstheme="minorHAnsi"/>
          <w:b/>
          <w:bCs/>
        </w:rPr>
        <w:tab/>
        <w:t>Methods to Maximize Response</w:t>
      </w:r>
    </w:p>
    <w:p w:rsidRPr="000656FC" w:rsidR="00BF67B6" w:rsidP="00BF67B6" w:rsidRDefault="00BF67B6" w14:paraId="0D0F498E" w14:textId="77777777">
      <w:pPr>
        <w:rPr>
          <w:rFonts w:asciiTheme="minorHAnsi" w:hAnsiTheme="minorHAnsi" w:cstheme="minorHAnsi"/>
        </w:rPr>
      </w:pPr>
    </w:p>
    <w:p w:rsidRPr="000656FC" w:rsidR="00BF67B6" w:rsidP="00BF67B6" w:rsidRDefault="00BF67B6" w14:paraId="1E857FB0" w14:textId="40A15210">
      <w:pPr>
        <w:ind w:left="1440"/>
        <w:rPr>
          <w:rFonts w:asciiTheme="minorHAnsi" w:hAnsiTheme="minorHAnsi" w:cstheme="minorHAnsi"/>
        </w:rPr>
      </w:pPr>
      <w:r w:rsidRPr="000656FC">
        <w:rPr>
          <w:rFonts w:asciiTheme="minorHAnsi" w:hAnsiTheme="minorHAnsi" w:cstheme="minorHAnsi"/>
        </w:rPr>
        <w:t xml:space="preserve">Based on the </w:t>
      </w:r>
      <w:r w:rsidR="00F35842">
        <w:rPr>
          <w:rFonts w:asciiTheme="minorHAnsi" w:hAnsiTheme="minorHAnsi" w:cstheme="minorHAnsi"/>
        </w:rPr>
        <w:t xml:space="preserve">73 </w:t>
      </w:r>
      <w:r w:rsidR="00637981">
        <w:rPr>
          <w:rFonts w:asciiTheme="minorHAnsi" w:hAnsiTheme="minorHAnsi" w:cstheme="minorHAnsi"/>
        </w:rPr>
        <w:t>p</w:t>
      </w:r>
      <w:r w:rsidRPr="000656FC">
        <w:rPr>
          <w:rFonts w:asciiTheme="minorHAnsi" w:hAnsiTheme="minorHAnsi" w:cstheme="minorHAnsi"/>
        </w:rPr>
        <w:t xml:space="preserve">ercent response rate of the </w:t>
      </w:r>
      <w:r w:rsidR="00F35842">
        <w:rPr>
          <w:rFonts w:asciiTheme="minorHAnsi" w:hAnsiTheme="minorHAnsi" w:cstheme="minorHAnsi"/>
        </w:rPr>
        <w:t xml:space="preserve">2021 </w:t>
      </w:r>
      <w:r w:rsidRPr="000656FC">
        <w:rPr>
          <w:rFonts w:asciiTheme="minorHAnsi" w:hAnsiTheme="minorHAnsi" w:cstheme="minorHAnsi"/>
        </w:rPr>
        <w:t>NYCHVS, the Census Bureau expects the 202</w:t>
      </w:r>
      <w:r w:rsidR="00F35842">
        <w:rPr>
          <w:rFonts w:asciiTheme="minorHAnsi" w:hAnsiTheme="minorHAnsi" w:cstheme="minorHAnsi"/>
        </w:rPr>
        <w:t>3</w:t>
      </w:r>
      <w:r w:rsidRPr="000656FC">
        <w:rPr>
          <w:rFonts w:asciiTheme="minorHAnsi" w:hAnsiTheme="minorHAnsi" w:cstheme="minorHAnsi"/>
        </w:rPr>
        <w:t xml:space="preserve"> NYCHVS response rate to be 80 percent. </w:t>
      </w:r>
      <w:r w:rsidR="00F05E04">
        <w:rPr>
          <w:rFonts w:asciiTheme="minorHAnsi" w:hAnsiTheme="minorHAnsi" w:cstheme="minorHAnsi"/>
        </w:rPr>
        <w:t xml:space="preserve">We are hopeful of a higher response rate with the lessoning of Covid restrictions. </w:t>
      </w:r>
      <w:r w:rsidRPr="000656FC">
        <w:rPr>
          <w:rFonts w:asciiTheme="minorHAnsi" w:hAnsiTheme="minorHAnsi" w:cstheme="minorHAnsi"/>
        </w:rPr>
        <w:t xml:space="preserve"> If an occupant is reluctant to participate, the field representative (FR) informs the regional office staff, who sends a follow-up letter explaining the survey in detail and urging the occupant's cooperation.  A Census Bureau FR or his/her supervisor will contact the occupant again.</w:t>
      </w:r>
    </w:p>
    <w:p w:rsidR="00BF67B6" w:rsidP="00BF67B6" w:rsidRDefault="00BF67B6" w14:paraId="02805823" w14:textId="07D60EC0">
      <w:pPr>
        <w:ind w:left="720"/>
        <w:rPr>
          <w:rFonts w:asciiTheme="minorHAnsi" w:hAnsiTheme="minorHAnsi" w:cstheme="minorHAnsi"/>
        </w:rPr>
      </w:pPr>
    </w:p>
    <w:p w:rsidRPr="000656FC" w:rsidR="00503DC5" w:rsidP="00BF67B6" w:rsidRDefault="00503DC5" w14:paraId="3A00948C" w14:textId="77777777">
      <w:pPr>
        <w:ind w:left="720"/>
        <w:rPr>
          <w:rFonts w:asciiTheme="minorHAnsi" w:hAnsiTheme="minorHAnsi" w:cstheme="minorHAnsi"/>
        </w:rPr>
      </w:pPr>
    </w:p>
    <w:p w:rsidRPr="000656FC" w:rsidR="00BF67B6" w:rsidP="00BF67B6" w:rsidRDefault="00BF67B6" w14:paraId="10C1D7FC" w14:textId="77777777">
      <w:pPr>
        <w:tabs>
          <w:tab w:val="left" w:pos="-1440"/>
        </w:tabs>
        <w:ind w:left="1440" w:hanging="720"/>
        <w:rPr>
          <w:rFonts w:asciiTheme="minorHAnsi" w:hAnsiTheme="minorHAnsi" w:cstheme="minorHAnsi"/>
        </w:rPr>
      </w:pPr>
      <w:r w:rsidRPr="000656FC">
        <w:rPr>
          <w:rFonts w:asciiTheme="minorHAnsi" w:hAnsiTheme="minorHAnsi" w:cstheme="minorHAnsi"/>
          <w:b/>
          <w:bCs/>
        </w:rPr>
        <w:t>4.</w:t>
      </w:r>
      <w:r w:rsidRPr="000656FC">
        <w:rPr>
          <w:rFonts w:asciiTheme="minorHAnsi" w:hAnsiTheme="minorHAnsi" w:cstheme="minorHAnsi"/>
          <w:b/>
          <w:bCs/>
        </w:rPr>
        <w:tab/>
        <w:t>Testing of Procedures</w:t>
      </w:r>
    </w:p>
    <w:p w:rsidRPr="000656FC" w:rsidR="00BF67B6" w:rsidP="00BF67B6" w:rsidRDefault="00BF67B6" w14:paraId="7787AAE6" w14:textId="77777777">
      <w:pPr>
        <w:ind w:left="720"/>
        <w:rPr>
          <w:rFonts w:asciiTheme="minorHAnsi" w:hAnsiTheme="minorHAnsi" w:cstheme="minorHAnsi"/>
        </w:rPr>
      </w:pPr>
    </w:p>
    <w:p w:rsidRPr="000656FC" w:rsidR="00BF67B6" w:rsidP="00BF67B6" w:rsidRDefault="00BF67B6" w14:paraId="2AB42DEC" w14:textId="77777777">
      <w:pPr>
        <w:ind w:left="1440"/>
        <w:rPr>
          <w:rFonts w:asciiTheme="minorHAnsi" w:hAnsiTheme="minorHAnsi" w:cstheme="minorHAnsi"/>
        </w:rPr>
      </w:pPr>
      <w:r w:rsidRPr="000656FC">
        <w:rPr>
          <w:rFonts w:asciiTheme="minorHAnsi" w:hAnsiTheme="minorHAnsi" w:cstheme="minorHAnsi"/>
        </w:rPr>
        <w:t>Pretest Methodology</w:t>
      </w:r>
    </w:p>
    <w:p w:rsidRPr="000656FC" w:rsidR="00BF67B6" w:rsidP="00BF67B6" w:rsidRDefault="00BF67B6" w14:paraId="5D526DA8" w14:textId="77777777">
      <w:pPr>
        <w:ind w:left="1440"/>
        <w:rPr>
          <w:rFonts w:asciiTheme="minorHAnsi" w:hAnsiTheme="minorHAnsi" w:cstheme="minorHAnsi"/>
        </w:rPr>
      </w:pPr>
    </w:p>
    <w:p w:rsidRPr="000656FC" w:rsidR="00BF67B6" w:rsidP="00BF67B6" w:rsidRDefault="00BF67B6" w14:paraId="3E45A557" w14:textId="36F36A49">
      <w:pPr>
        <w:ind w:left="1440"/>
        <w:rPr>
          <w:rFonts w:asciiTheme="minorHAnsi" w:hAnsiTheme="minorHAnsi" w:cstheme="minorHAnsi"/>
        </w:rPr>
      </w:pPr>
      <w:r w:rsidRPr="000656FC">
        <w:rPr>
          <w:rFonts w:asciiTheme="minorHAnsi" w:hAnsiTheme="minorHAnsi" w:cstheme="minorHAnsi"/>
        </w:rPr>
        <w:t xml:space="preserve">In 2019, the NYCHPD conducted successive rounds of pretesting for the revised NYCHVS questionnaire that </w:t>
      </w:r>
      <w:r w:rsidR="00977899">
        <w:rPr>
          <w:rFonts w:asciiTheme="minorHAnsi" w:hAnsiTheme="minorHAnsi" w:cstheme="minorHAnsi"/>
        </w:rPr>
        <w:t xml:space="preserve">was </w:t>
      </w:r>
      <w:r w:rsidRPr="000656FC">
        <w:rPr>
          <w:rFonts w:asciiTheme="minorHAnsi" w:hAnsiTheme="minorHAnsi" w:cstheme="minorHAnsi"/>
        </w:rPr>
        <w:t xml:space="preserve">used in 2021. </w:t>
      </w:r>
      <w:r w:rsidR="00977899">
        <w:rPr>
          <w:rFonts w:asciiTheme="minorHAnsi" w:hAnsiTheme="minorHAnsi" w:cstheme="minorHAnsi"/>
        </w:rPr>
        <w:t xml:space="preserve">(Most of the content is the same in 2023). </w:t>
      </w:r>
      <w:r w:rsidRPr="000656FC">
        <w:rPr>
          <w:rFonts w:asciiTheme="minorHAnsi" w:hAnsiTheme="minorHAnsi" w:cstheme="minorHAnsi"/>
        </w:rPr>
        <w:t xml:space="preserve"> Two types of testing were conducted: intercept surveys and field tests.  These pretest activities were designed to complement review done by subject matter experts at NYCHPD, including the survey translation team, focus groups conducted with </w:t>
      </w:r>
      <w:proofErr w:type="gramStart"/>
      <w:r w:rsidRPr="000656FC">
        <w:rPr>
          <w:rFonts w:asciiTheme="minorHAnsi" w:hAnsiTheme="minorHAnsi" w:cstheme="minorHAnsi"/>
        </w:rPr>
        <w:t>hard to reach</w:t>
      </w:r>
      <w:proofErr w:type="gramEnd"/>
      <w:r w:rsidRPr="000656FC">
        <w:rPr>
          <w:rFonts w:asciiTheme="minorHAnsi" w:hAnsiTheme="minorHAnsi" w:cstheme="minorHAnsi"/>
        </w:rPr>
        <w:t xml:space="preserve"> populations, and cognitive interviewing done by the Center for Behavioral Science Methods (CBSM) at the Census. </w:t>
      </w:r>
    </w:p>
    <w:p w:rsidRPr="000656FC" w:rsidR="00BF67B6" w:rsidP="00BF67B6" w:rsidRDefault="00BF67B6" w14:paraId="10E4D63F" w14:textId="77777777">
      <w:pPr>
        <w:ind w:left="1440"/>
        <w:rPr>
          <w:rFonts w:asciiTheme="minorHAnsi" w:hAnsiTheme="minorHAnsi" w:cstheme="minorHAnsi"/>
        </w:rPr>
      </w:pPr>
    </w:p>
    <w:p w:rsidRPr="000656FC" w:rsidR="00BF67B6" w:rsidP="00BF67B6" w:rsidRDefault="00BF67B6" w14:paraId="35FBE7FC" w14:textId="77777777">
      <w:pPr>
        <w:ind w:left="1440"/>
        <w:rPr>
          <w:rFonts w:asciiTheme="minorHAnsi" w:hAnsiTheme="minorHAnsi" w:cstheme="minorHAnsi"/>
        </w:rPr>
      </w:pPr>
      <w:r w:rsidRPr="000656FC">
        <w:rPr>
          <w:rFonts w:asciiTheme="minorHAnsi" w:hAnsiTheme="minorHAnsi" w:cstheme="minorHAnsi"/>
        </w:rPr>
        <w:t>Information from the pretests was used to refine question wording, answer choices, and scripting as well as the sequencing of survey items within a given module.  Often, the same module was tested multiple times as questions were rephrased or reordered.  Tests often utilized a split-panel in which two (or more) variations were tested at the same time to determine which worked better.  Pretesting was also used to determine if any item did not perform sufficiently to be included in the final questionnaire.  New questions that were tested but ultimately excluded from the final instrument are not discussed in this working paper.</w:t>
      </w:r>
    </w:p>
    <w:p w:rsidRPr="000656FC" w:rsidR="00BF67B6" w:rsidP="00BF67B6" w:rsidRDefault="00BF67B6" w14:paraId="1BFF71C3" w14:textId="77777777">
      <w:pPr>
        <w:ind w:left="1440"/>
        <w:rPr>
          <w:rFonts w:asciiTheme="minorHAnsi" w:hAnsiTheme="minorHAnsi" w:cstheme="minorHAnsi"/>
        </w:rPr>
      </w:pPr>
    </w:p>
    <w:p w:rsidRPr="000656FC" w:rsidR="00BF67B6" w:rsidP="00BF67B6" w:rsidRDefault="00BF67B6" w14:paraId="31BBF6B2" w14:textId="77777777">
      <w:pPr>
        <w:ind w:left="1440"/>
        <w:rPr>
          <w:rFonts w:asciiTheme="minorHAnsi" w:hAnsiTheme="minorHAnsi" w:cstheme="minorHAnsi"/>
        </w:rPr>
      </w:pPr>
      <w:r w:rsidRPr="000656FC">
        <w:rPr>
          <w:rFonts w:asciiTheme="minorHAnsi" w:hAnsiTheme="minorHAnsi" w:cstheme="minorHAnsi"/>
        </w:rPr>
        <w:t xml:space="preserve">Each test included a subset of survey items that were administered in a face-to-face setting along with scripted probes that asked participants to provide qualitative information on their answers or secondary information that was used to assess the quality of answers provided.  Some probes were asked concurrently, that is, after respondents answer specific questions; others were asked retrospectively, that is, at the end of the questionnaire section.  Interviewers were able to ask probing questions at their discretion, based on </w:t>
      </w:r>
      <w:r w:rsidRPr="000656FC">
        <w:rPr>
          <w:rFonts w:asciiTheme="minorHAnsi" w:hAnsiTheme="minorHAnsi" w:cstheme="minorHAnsi"/>
        </w:rPr>
        <w:lastRenderedPageBreak/>
        <w:t>respondent responses and behaviors, to develop a more comprehensive understanding of potential problems with questions or answers.  Probes borrowed from cognitive interviewing techniques and were developed to assess potential problems with respondent comprehension, information retrieval/recall, judgment/estimation, and response selection/decision making.</w:t>
      </w:r>
    </w:p>
    <w:p w:rsidRPr="000656FC" w:rsidR="00BF67B6" w:rsidP="00BF67B6" w:rsidRDefault="00BF67B6" w14:paraId="12F3CEA1" w14:textId="77777777">
      <w:pPr>
        <w:ind w:left="1440"/>
        <w:rPr>
          <w:rFonts w:asciiTheme="minorHAnsi" w:hAnsiTheme="minorHAnsi" w:cstheme="minorHAnsi"/>
        </w:rPr>
      </w:pPr>
    </w:p>
    <w:p w:rsidRPr="000656FC" w:rsidR="00BF67B6" w:rsidP="00BF67B6" w:rsidRDefault="00BF67B6" w14:paraId="2E4AA04D" w14:textId="77777777">
      <w:pPr>
        <w:ind w:left="1440"/>
        <w:rPr>
          <w:rFonts w:asciiTheme="minorHAnsi" w:hAnsiTheme="minorHAnsi" w:cstheme="minorHAnsi"/>
        </w:rPr>
      </w:pPr>
      <w:r w:rsidRPr="000656FC">
        <w:rPr>
          <w:rFonts w:asciiTheme="minorHAnsi" w:hAnsiTheme="minorHAnsi" w:cstheme="minorHAnsi"/>
        </w:rPr>
        <w:t>Information captured included participant answers to the tested questions, qualitative notes from the interviewer during the test, and detailed summary of findings and recommendations gathered after the conclusion of testing from the interviewers, including debriefs conducted with the interview team and senior staff from the NYCHVS.  Basic demographic data were collected to gather information on the breadth of participants reached.  Tests were conducted in-person by experienced field staff who have conducted fieldwork in New York City and overseen by Sponsor staff who have experience in survey methodology and field operations.</w:t>
      </w:r>
    </w:p>
    <w:p w:rsidRPr="000656FC" w:rsidR="00BF67B6" w:rsidP="00BF67B6" w:rsidRDefault="00BF67B6" w14:paraId="7FF46B15" w14:textId="77777777">
      <w:pPr>
        <w:ind w:left="1440"/>
        <w:rPr>
          <w:rFonts w:asciiTheme="minorHAnsi" w:hAnsiTheme="minorHAnsi" w:cstheme="minorHAnsi"/>
        </w:rPr>
      </w:pPr>
    </w:p>
    <w:p w:rsidRPr="000656FC" w:rsidR="00BF67B6" w:rsidP="00BF67B6" w:rsidRDefault="00BF67B6" w14:paraId="5EBCFEE9" w14:textId="77777777">
      <w:pPr>
        <w:ind w:left="1440"/>
        <w:rPr>
          <w:rFonts w:asciiTheme="minorHAnsi" w:hAnsiTheme="minorHAnsi" w:cstheme="minorHAnsi"/>
        </w:rPr>
      </w:pPr>
      <w:r w:rsidRPr="000656FC">
        <w:rPr>
          <w:rFonts w:asciiTheme="minorHAnsi" w:hAnsiTheme="minorHAnsi" w:cstheme="minorHAnsi"/>
        </w:rPr>
        <w:t xml:space="preserve">All tests were conducted anonymously, such that no personally identifiable information was collected from any participant.  </w:t>
      </w:r>
    </w:p>
    <w:p w:rsidRPr="000656FC" w:rsidR="00BF67B6" w:rsidP="00BF67B6" w:rsidRDefault="00BF67B6" w14:paraId="138C1B45" w14:textId="77777777">
      <w:pPr>
        <w:ind w:left="1440"/>
        <w:rPr>
          <w:rFonts w:asciiTheme="minorHAnsi" w:hAnsiTheme="minorHAnsi" w:cstheme="minorHAnsi"/>
        </w:rPr>
      </w:pPr>
    </w:p>
    <w:p w:rsidRPr="000656FC" w:rsidR="00BF67B6" w:rsidP="00BF67B6" w:rsidRDefault="00BF67B6" w14:paraId="00FEEBC1" w14:textId="77777777">
      <w:pPr>
        <w:ind w:left="1440"/>
        <w:rPr>
          <w:rFonts w:asciiTheme="minorHAnsi" w:hAnsiTheme="minorHAnsi" w:cstheme="minorHAnsi"/>
        </w:rPr>
      </w:pPr>
      <w:r w:rsidRPr="000656FC">
        <w:rPr>
          <w:rFonts w:asciiTheme="minorHAnsi" w:hAnsiTheme="minorHAnsi" w:cstheme="minorHAnsi"/>
        </w:rPr>
        <w:t>Intercept Surveys</w:t>
      </w:r>
      <w:r w:rsidRPr="000656FC">
        <w:rPr>
          <w:rFonts w:asciiTheme="minorHAnsi" w:hAnsiTheme="minorHAnsi" w:cstheme="minorHAnsi"/>
        </w:rPr>
        <w:tab/>
        <w:t xml:space="preserve"> </w:t>
      </w:r>
    </w:p>
    <w:p w:rsidRPr="000656FC" w:rsidR="00BF67B6" w:rsidP="00BF67B6" w:rsidRDefault="00BF67B6" w14:paraId="4EA6FBBE" w14:textId="77777777">
      <w:pPr>
        <w:ind w:left="1440"/>
        <w:rPr>
          <w:rFonts w:asciiTheme="minorHAnsi" w:hAnsiTheme="minorHAnsi" w:cstheme="minorHAnsi"/>
        </w:rPr>
      </w:pPr>
    </w:p>
    <w:p w:rsidRPr="000656FC" w:rsidR="00BF67B6" w:rsidP="00BF67B6" w:rsidRDefault="00BF67B6" w14:paraId="77147D71" w14:textId="77777777">
      <w:pPr>
        <w:ind w:left="1440"/>
        <w:rPr>
          <w:rFonts w:asciiTheme="minorHAnsi" w:hAnsiTheme="minorHAnsi" w:cstheme="minorHAnsi"/>
        </w:rPr>
      </w:pPr>
      <w:r w:rsidRPr="000656FC">
        <w:rPr>
          <w:rFonts w:asciiTheme="minorHAnsi" w:hAnsiTheme="minorHAnsi" w:cstheme="minorHAnsi"/>
        </w:rPr>
        <w:t>A total of 325 intercept surveys were conducted across six sets of intercept surveys, including one or more days of testing.  For each intercept survey, two or more trained interviewers were sent to a specified public location with printed forms and clipboards where they approached individuals in a public space and recruited them to participate.  Though they worked in close physical proximity to one another, each interviewer recruited and interviewed respondents separately.  Interviewers approached a non-random sampling of passers-by; potential participants were asked to give ten minutes of their time to help improve our survey.  A recruitment pamphlet was provided that summarized the NYCHVS, the activity they were being asked to participate in, and how the information would be used.  It also stated that the data would remain anonymous.</w:t>
      </w:r>
    </w:p>
    <w:p w:rsidRPr="000656FC" w:rsidR="00BF67B6" w:rsidP="00BF67B6" w:rsidRDefault="00BF67B6" w14:paraId="681D400D" w14:textId="77777777">
      <w:pPr>
        <w:ind w:left="1440"/>
        <w:rPr>
          <w:rFonts w:asciiTheme="minorHAnsi" w:hAnsiTheme="minorHAnsi" w:cstheme="minorHAnsi"/>
        </w:rPr>
      </w:pPr>
    </w:p>
    <w:p w:rsidRPr="000656FC" w:rsidR="00BF67B6" w:rsidP="00BF67B6" w:rsidRDefault="00BF67B6" w14:paraId="452F110F" w14:textId="77777777">
      <w:pPr>
        <w:ind w:left="1440"/>
        <w:rPr>
          <w:rFonts w:asciiTheme="minorHAnsi" w:hAnsiTheme="minorHAnsi" w:cstheme="minorHAnsi"/>
        </w:rPr>
      </w:pPr>
      <w:r w:rsidRPr="000656FC">
        <w:rPr>
          <w:rFonts w:asciiTheme="minorHAnsi" w:hAnsiTheme="minorHAnsi" w:cstheme="minorHAnsi"/>
        </w:rPr>
        <w:t xml:space="preserve">Intercept surveys were conducted </w:t>
      </w:r>
      <w:proofErr w:type="gramStart"/>
      <w:r w:rsidRPr="000656FC">
        <w:rPr>
          <w:rFonts w:asciiTheme="minorHAnsi" w:hAnsiTheme="minorHAnsi" w:cstheme="minorHAnsi"/>
        </w:rPr>
        <w:t>in order to</w:t>
      </w:r>
      <w:proofErr w:type="gramEnd"/>
      <w:r w:rsidRPr="000656FC">
        <w:rPr>
          <w:rFonts w:asciiTheme="minorHAnsi" w:hAnsiTheme="minorHAnsi" w:cstheme="minorHAnsi"/>
        </w:rPr>
        <w:t xml:space="preserve"> collect a meaningful number of responses in a relatively short time period with minimal resources.  Replication of the same small number of survey items many times in quick succession gave interviewers the chance to gain expertise in administering the questions, develop an intuitive sense for what did or did not work, and generate recommendations quickly.  The larger number of completed surveys over a short </w:t>
      </w:r>
      <w:proofErr w:type="gramStart"/>
      <w:r w:rsidRPr="000656FC">
        <w:rPr>
          <w:rFonts w:asciiTheme="minorHAnsi" w:hAnsiTheme="minorHAnsi" w:cstheme="minorHAnsi"/>
        </w:rPr>
        <w:t>time period</w:t>
      </w:r>
      <w:proofErr w:type="gramEnd"/>
      <w:r w:rsidRPr="000656FC">
        <w:rPr>
          <w:rFonts w:asciiTheme="minorHAnsi" w:hAnsiTheme="minorHAnsi" w:cstheme="minorHAnsi"/>
        </w:rPr>
        <w:t xml:space="preserve"> also facilitated a split panel approach whereby two or more versions of questions could be tested simultaneously.  Intercept surveys were conducted in English and Spanish.</w:t>
      </w:r>
    </w:p>
    <w:p w:rsidRPr="000656FC" w:rsidR="00BF67B6" w:rsidP="00BF67B6" w:rsidRDefault="00BF67B6" w14:paraId="6BFC8B60" w14:textId="77777777">
      <w:pPr>
        <w:ind w:left="1440"/>
        <w:rPr>
          <w:rFonts w:asciiTheme="minorHAnsi" w:hAnsiTheme="minorHAnsi" w:cstheme="minorHAnsi"/>
        </w:rPr>
      </w:pPr>
      <w:r w:rsidRPr="000656FC">
        <w:rPr>
          <w:rFonts w:asciiTheme="minorHAnsi" w:hAnsiTheme="minorHAnsi" w:cstheme="minorHAnsi"/>
        </w:rPr>
        <w:t>Field Tests</w:t>
      </w:r>
    </w:p>
    <w:p w:rsidRPr="000656FC" w:rsidR="00BF67B6" w:rsidP="00BF67B6" w:rsidRDefault="00BF67B6" w14:paraId="527BC694" w14:textId="77777777">
      <w:pPr>
        <w:ind w:left="1440"/>
        <w:rPr>
          <w:rFonts w:asciiTheme="minorHAnsi" w:hAnsiTheme="minorHAnsi" w:cstheme="minorHAnsi"/>
        </w:rPr>
      </w:pPr>
    </w:p>
    <w:p w:rsidRPr="000656FC" w:rsidR="00BF67B6" w:rsidP="00BF67B6" w:rsidRDefault="00BF67B6" w14:paraId="717DFA66" w14:textId="77777777">
      <w:pPr>
        <w:ind w:left="1440"/>
        <w:rPr>
          <w:rFonts w:asciiTheme="minorHAnsi" w:hAnsiTheme="minorHAnsi" w:cstheme="minorHAnsi"/>
        </w:rPr>
      </w:pPr>
      <w:r w:rsidRPr="000656FC">
        <w:rPr>
          <w:rFonts w:asciiTheme="minorHAnsi" w:hAnsiTheme="minorHAnsi" w:cstheme="minorHAnsi"/>
        </w:rPr>
        <w:t>A total of 150 short-form interviews were completed at subjects’ homes using a Computer-Assisted Personal Interview; this approach was intended to mimic how the NYCHVS is fielded by the Census Bureau but with only a limited battery of questions.</w:t>
      </w:r>
    </w:p>
    <w:p w:rsidRPr="000656FC" w:rsidR="00BF67B6" w:rsidP="00BF67B6" w:rsidRDefault="00BF67B6" w14:paraId="08FC04B5" w14:textId="77777777">
      <w:pPr>
        <w:ind w:left="1440"/>
        <w:rPr>
          <w:rFonts w:asciiTheme="minorHAnsi" w:hAnsiTheme="minorHAnsi" w:cstheme="minorHAnsi"/>
        </w:rPr>
      </w:pPr>
    </w:p>
    <w:p w:rsidRPr="000656FC" w:rsidR="00BF67B6" w:rsidP="00BF67B6" w:rsidRDefault="00BF67B6" w14:paraId="474D4BBA" w14:textId="760EA1D0">
      <w:pPr>
        <w:ind w:left="1440"/>
        <w:rPr>
          <w:rFonts w:asciiTheme="minorHAnsi" w:hAnsiTheme="minorHAnsi" w:cstheme="minorHAnsi"/>
        </w:rPr>
      </w:pPr>
      <w:r w:rsidRPr="000656FC">
        <w:rPr>
          <w:rFonts w:asciiTheme="minorHAnsi" w:hAnsiTheme="minorHAnsi" w:cstheme="minorHAnsi"/>
        </w:rPr>
        <w:t>Individual modules were programmed, tested, and loaded onto a tablet to be used by HPD staff.  Additional questions from other modules, such as the household roster, were incorporated to the extent they were needed for survey logic.  Field test locations were chosen to survey housing types that are representative of the buildings that w</w:t>
      </w:r>
      <w:r w:rsidR="00977899">
        <w:rPr>
          <w:rFonts w:asciiTheme="minorHAnsi" w:hAnsiTheme="minorHAnsi" w:cstheme="minorHAnsi"/>
        </w:rPr>
        <w:t xml:space="preserve">ere </w:t>
      </w:r>
      <w:r w:rsidR="007B5FEF">
        <w:rPr>
          <w:rFonts w:asciiTheme="minorHAnsi" w:hAnsiTheme="minorHAnsi" w:cstheme="minorHAnsi"/>
        </w:rPr>
        <w:t>i</w:t>
      </w:r>
      <w:r w:rsidRPr="000656FC">
        <w:rPr>
          <w:rFonts w:asciiTheme="minorHAnsi" w:hAnsiTheme="minorHAnsi" w:cstheme="minorHAnsi"/>
        </w:rPr>
        <w:t xml:space="preserve">ncluded in the 2021 NYCHVS, including Mitchell-Lama, Public Housing (New York City Housing Authority/NYCHA), Rent Stabilized buildings, and Cooperatives. </w:t>
      </w:r>
    </w:p>
    <w:p w:rsidRPr="000656FC" w:rsidR="00BF67B6" w:rsidP="00BF67B6" w:rsidRDefault="00BF67B6" w14:paraId="7B5EEC58" w14:textId="77777777">
      <w:pPr>
        <w:ind w:left="1440"/>
        <w:rPr>
          <w:rFonts w:asciiTheme="minorHAnsi" w:hAnsiTheme="minorHAnsi" w:cstheme="minorHAnsi"/>
        </w:rPr>
      </w:pPr>
    </w:p>
    <w:p w:rsidRPr="000656FC" w:rsidR="00BF67B6" w:rsidP="00BF67B6" w:rsidRDefault="00BF67B6" w14:paraId="039DDAA4" w14:textId="77777777">
      <w:pPr>
        <w:ind w:left="1440"/>
        <w:rPr>
          <w:rFonts w:asciiTheme="minorHAnsi" w:hAnsiTheme="minorHAnsi" w:cstheme="minorHAnsi"/>
        </w:rPr>
      </w:pPr>
      <w:r w:rsidRPr="000656FC">
        <w:rPr>
          <w:rFonts w:asciiTheme="minorHAnsi" w:hAnsiTheme="minorHAnsi" w:cstheme="minorHAnsi"/>
        </w:rPr>
        <w:t>Field interviewers worked in pairs, knocking on doors of units in selected buildings.  If a person below age 18 came to the door, HPD staff asked to speak with an adult.  Potential respondents were asked to give ten minutes of their time to help improve the survey.  If they agreed, interviews were conducted on the spot at respondents’ homes.  A recruitment pamphlet was provided that summarized the NYCHVS, the activity they were being asked to participate in, and how the information would be used.  It also stated that the data would remain anonymous.</w:t>
      </w:r>
    </w:p>
    <w:p w:rsidRPr="000656FC" w:rsidR="00BF67B6" w:rsidP="00BF67B6" w:rsidRDefault="00BF67B6" w14:paraId="59D983FE" w14:textId="77777777">
      <w:pPr>
        <w:ind w:left="1440"/>
        <w:rPr>
          <w:rFonts w:asciiTheme="minorHAnsi" w:hAnsiTheme="minorHAnsi" w:cstheme="minorHAnsi"/>
        </w:rPr>
      </w:pPr>
    </w:p>
    <w:p w:rsidRPr="000656FC" w:rsidR="00BF67B6" w:rsidP="00BF67B6" w:rsidRDefault="00BF67B6" w14:paraId="08A98CE1" w14:textId="77777777">
      <w:pPr>
        <w:ind w:left="1440"/>
        <w:rPr>
          <w:rFonts w:asciiTheme="minorHAnsi" w:hAnsiTheme="minorHAnsi" w:cstheme="minorHAnsi"/>
        </w:rPr>
      </w:pPr>
      <w:r w:rsidRPr="000656FC">
        <w:rPr>
          <w:rFonts w:asciiTheme="minorHAnsi" w:hAnsiTheme="minorHAnsi" w:cstheme="minorHAnsi"/>
        </w:rPr>
        <w:t xml:space="preserve">Field tests were used to assess the flow of an entire module and verify appropriate survey logic.  Feedback from these tests included how well the module could be administered in CAPI format, whether </w:t>
      </w:r>
      <w:proofErr w:type="gramStart"/>
      <w:r w:rsidRPr="000656FC">
        <w:rPr>
          <w:rFonts w:asciiTheme="minorHAnsi" w:hAnsiTheme="minorHAnsi" w:cstheme="minorHAnsi"/>
        </w:rPr>
        <w:t>more or less scripting</w:t>
      </w:r>
      <w:proofErr w:type="gramEnd"/>
      <w:r w:rsidRPr="000656FC">
        <w:rPr>
          <w:rFonts w:asciiTheme="minorHAnsi" w:hAnsiTheme="minorHAnsi" w:cstheme="minorHAnsi"/>
        </w:rPr>
        <w:t xml:space="preserve"> should be included, and whether additional “as needed” information should be provided to field representatives, such as optional definitions for concepts or guidance for administering individual items.</w:t>
      </w:r>
    </w:p>
    <w:p w:rsidRPr="000656FC" w:rsidR="00BF67B6" w:rsidP="00982562" w:rsidRDefault="00BF67B6" w14:paraId="3B0F9927" w14:textId="29D4EF3F">
      <w:pPr>
        <w:rPr>
          <w:rFonts w:asciiTheme="minorHAnsi" w:hAnsiTheme="minorHAnsi" w:cstheme="minorHAnsi"/>
        </w:rPr>
      </w:pPr>
    </w:p>
    <w:p w:rsidRPr="000656FC" w:rsidR="00BF67B6" w:rsidP="00BF67B6" w:rsidRDefault="00BF67B6" w14:paraId="6073370C" w14:textId="77777777">
      <w:pPr>
        <w:ind w:left="1440"/>
        <w:rPr>
          <w:rFonts w:asciiTheme="minorHAnsi" w:hAnsiTheme="minorHAnsi" w:cstheme="minorHAnsi"/>
        </w:rPr>
      </w:pPr>
      <w:r w:rsidRPr="000656FC">
        <w:rPr>
          <w:rFonts w:asciiTheme="minorHAnsi" w:hAnsiTheme="minorHAnsi" w:cstheme="minorHAnsi"/>
        </w:rPr>
        <w:t>Additional Testing and Review</w:t>
      </w:r>
    </w:p>
    <w:p w:rsidRPr="000656FC" w:rsidR="00BF67B6" w:rsidP="00BF67B6" w:rsidRDefault="00BF67B6" w14:paraId="3F13A4F2" w14:textId="77777777">
      <w:pPr>
        <w:ind w:left="1440"/>
        <w:rPr>
          <w:rFonts w:asciiTheme="minorHAnsi" w:hAnsiTheme="minorHAnsi" w:cstheme="minorHAnsi"/>
        </w:rPr>
      </w:pPr>
    </w:p>
    <w:p w:rsidR="00BF67B6" w:rsidP="00BF67B6" w:rsidRDefault="00BF67B6" w14:paraId="6FABACBB" w14:textId="1FF59398">
      <w:pPr>
        <w:ind w:left="1440"/>
        <w:rPr>
          <w:rFonts w:asciiTheme="minorHAnsi" w:hAnsiTheme="minorHAnsi" w:cstheme="minorHAnsi"/>
        </w:rPr>
      </w:pPr>
      <w:r w:rsidRPr="000656FC">
        <w:rPr>
          <w:rFonts w:asciiTheme="minorHAnsi" w:hAnsiTheme="minorHAnsi" w:cstheme="minorHAnsi"/>
        </w:rPr>
        <w:t xml:space="preserve">Pretesting complemented other forms of testing and review, including expert review by subject matter experts at NYCHPD and elsewhere; full-length test interviews to assess content, survey logic, and timing; focus groups with </w:t>
      </w:r>
      <w:r w:rsidRPr="000656FC" w:rsidR="0034495B">
        <w:rPr>
          <w:rFonts w:asciiTheme="minorHAnsi" w:hAnsiTheme="minorHAnsi" w:cstheme="minorHAnsi"/>
        </w:rPr>
        <w:t>hard-to-reach</w:t>
      </w:r>
      <w:r w:rsidRPr="000656FC">
        <w:rPr>
          <w:rFonts w:asciiTheme="minorHAnsi" w:hAnsiTheme="minorHAnsi" w:cstheme="minorHAnsi"/>
        </w:rPr>
        <w:t xml:space="preserve"> populations; and two rounds of cognitive interviewing conducted in New York City by CBSM.</w:t>
      </w:r>
    </w:p>
    <w:p w:rsidR="00BF34E0" w:rsidP="00BF67B6" w:rsidRDefault="00BF34E0" w14:paraId="51B719BF" w14:textId="78639890">
      <w:pPr>
        <w:ind w:left="1440"/>
        <w:rPr>
          <w:rFonts w:asciiTheme="minorHAnsi" w:hAnsiTheme="minorHAnsi" w:cstheme="minorHAnsi"/>
        </w:rPr>
      </w:pPr>
    </w:p>
    <w:p w:rsidR="00BF34E0" w:rsidP="00BF34E0" w:rsidRDefault="00BF34E0" w14:paraId="0D3B1F54" w14:textId="77777777">
      <w:pPr>
        <w:ind w:left="1440"/>
        <w:rPr>
          <w:rFonts w:asciiTheme="minorHAnsi" w:hAnsiTheme="minorHAnsi" w:cstheme="minorHAnsi"/>
        </w:rPr>
      </w:pPr>
      <w:r>
        <w:rPr>
          <w:rFonts w:asciiTheme="minorHAnsi" w:hAnsiTheme="minorHAnsi" w:cstheme="minorHAnsi"/>
        </w:rPr>
        <w:t xml:space="preserve">Additional information about testing procedures can be found in Attachment E, </w:t>
      </w:r>
      <w:bookmarkStart w:name="_Hlk101256196" w:id="0"/>
      <w:r w:rsidRPr="008C32E9">
        <w:rPr>
          <w:rFonts w:asciiTheme="minorHAnsi" w:hAnsiTheme="minorHAnsi" w:cstheme="minorHAnsi"/>
          <w:i/>
          <w:iCs/>
        </w:rPr>
        <w:t>NYCHVS 2023 Instrument: Questionnaire Development and Testing</w:t>
      </w:r>
      <w:bookmarkEnd w:id="0"/>
      <w:r>
        <w:rPr>
          <w:rFonts w:asciiTheme="minorHAnsi" w:hAnsiTheme="minorHAnsi" w:cstheme="minorHAnsi"/>
        </w:rPr>
        <w:t>.</w:t>
      </w:r>
    </w:p>
    <w:p w:rsidR="009E6C56" w:rsidP="00503DC5" w:rsidRDefault="009E6C56" w14:paraId="42856F87" w14:textId="77777777">
      <w:pPr>
        <w:rPr>
          <w:rFonts w:asciiTheme="minorHAnsi" w:hAnsiTheme="minorHAnsi" w:cstheme="minorHAnsi"/>
        </w:rPr>
      </w:pPr>
    </w:p>
    <w:p w:rsidR="00F02FF6" w:rsidP="00BF67B6" w:rsidRDefault="00F02FF6" w14:paraId="775608CE" w14:textId="77777777">
      <w:pPr>
        <w:ind w:left="1440"/>
        <w:rPr>
          <w:rFonts w:asciiTheme="minorHAnsi" w:hAnsiTheme="minorHAnsi" w:cstheme="minorHAnsi"/>
        </w:rPr>
      </w:pPr>
      <w:r>
        <w:rPr>
          <w:rFonts w:asciiTheme="minorHAnsi" w:hAnsiTheme="minorHAnsi" w:cstheme="minorHAnsi"/>
        </w:rPr>
        <w:t>Expert Review</w:t>
      </w:r>
    </w:p>
    <w:p w:rsidR="00F02FF6" w:rsidP="00BF67B6" w:rsidRDefault="00F02FF6" w14:paraId="2C5B9312" w14:textId="77777777">
      <w:pPr>
        <w:ind w:left="1440"/>
        <w:rPr>
          <w:rFonts w:asciiTheme="minorHAnsi" w:hAnsiTheme="minorHAnsi" w:cstheme="minorHAnsi"/>
        </w:rPr>
      </w:pPr>
    </w:p>
    <w:p w:rsidR="00F02FF6" w:rsidP="00BF67B6" w:rsidRDefault="00397917" w14:paraId="74B1E1D7" w14:textId="0E2FF70E">
      <w:pPr>
        <w:ind w:left="1440"/>
        <w:rPr>
          <w:rFonts w:asciiTheme="minorHAnsi" w:hAnsiTheme="minorHAnsi" w:cstheme="minorHAnsi"/>
        </w:rPr>
      </w:pPr>
      <w:r>
        <w:rPr>
          <w:rFonts w:asciiTheme="minorHAnsi" w:hAnsiTheme="minorHAnsi" w:cstheme="minorHAnsi"/>
        </w:rPr>
        <w:t>In early 2022</w:t>
      </w:r>
      <w:r w:rsidR="00F256AB">
        <w:rPr>
          <w:rFonts w:asciiTheme="minorHAnsi" w:hAnsiTheme="minorHAnsi" w:cstheme="minorHAnsi"/>
        </w:rPr>
        <w:t>,</w:t>
      </w:r>
      <w:r>
        <w:rPr>
          <w:rFonts w:asciiTheme="minorHAnsi" w:hAnsiTheme="minorHAnsi" w:cstheme="minorHAnsi"/>
        </w:rPr>
        <w:t xml:space="preserve"> </w:t>
      </w:r>
      <w:r w:rsidRPr="00F02FF6" w:rsidR="00F02FF6">
        <w:rPr>
          <w:rFonts w:asciiTheme="minorHAnsi" w:hAnsiTheme="minorHAnsi" w:cstheme="minorHAnsi"/>
        </w:rPr>
        <w:t xml:space="preserve">CBSM conducted an Expert Review of questions added to the </w:t>
      </w:r>
      <w:r w:rsidRPr="00F02FF6" w:rsidR="00F02FF6">
        <w:rPr>
          <w:rFonts w:asciiTheme="minorHAnsi" w:hAnsiTheme="minorHAnsi" w:cstheme="minorHAnsi"/>
        </w:rPr>
        <w:lastRenderedPageBreak/>
        <w:t>survey for 2023, for both English and the Spanish translation.</w:t>
      </w:r>
      <w:r w:rsidR="00BF34E0">
        <w:rPr>
          <w:rFonts w:asciiTheme="minorHAnsi" w:hAnsiTheme="minorHAnsi" w:cstheme="minorHAnsi"/>
        </w:rPr>
        <w:t xml:space="preserve"> Additional information about this Expert Review can be found in Attachment G, </w:t>
      </w:r>
      <w:r w:rsidRPr="00BF34E0" w:rsidR="00BF34E0">
        <w:rPr>
          <w:rFonts w:asciiTheme="minorHAnsi" w:hAnsiTheme="minorHAnsi" w:cstheme="minorHAnsi"/>
          <w:i/>
          <w:iCs/>
        </w:rPr>
        <w:t>NYCHVS 2023 New Questionnaire Content CBSM Expert Review</w:t>
      </w:r>
      <w:r w:rsidR="00BF34E0">
        <w:rPr>
          <w:rFonts w:asciiTheme="minorHAnsi" w:hAnsiTheme="minorHAnsi" w:cstheme="minorHAnsi"/>
        </w:rPr>
        <w:t>.</w:t>
      </w:r>
    </w:p>
    <w:p w:rsidRPr="008C32E9" w:rsidR="00BF34E0" w:rsidP="00BF34E0" w:rsidRDefault="00BF34E0" w14:paraId="50808C78" w14:textId="5C2A275E">
      <w:pPr>
        <w:rPr>
          <w:rFonts w:asciiTheme="minorHAnsi" w:hAnsiTheme="minorHAnsi" w:cstheme="minorHAnsi"/>
        </w:rPr>
      </w:pPr>
      <w:r>
        <w:rPr>
          <w:rFonts w:asciiTheme="minorHAnsi" w:hAnsiTheme="minorHAnsi" w:cstheme="minorHAnsi"/>
        </w:rPr>
        <w:t xml:space="preserve"> </w:t>
      </w:r>
    </w:p>
    <w:p w:rsidRPr="000656FC" w:rsidR="00BF67B6" w:rsidP="00BF67B6" w:rsidRDefault="00BF67B6" w14:paraId="4D6FE3CF" w14:textId="77777777">
      <w:pPr>
        <w:ind w:firstLine="720"/>
        <w:rPr>
          <w:rFonts w:asciiTheme="minorHAnsi" w:hAnsiTheme="minorHAnsi" w:cstheme="minorHAnsi"/>
        </w:rPr>
      </w:pPr>
      <w:r w:rsidRPr="000656FC">
        <w:rPr>
          <w:rFonts w:asciiTheme="minorHAnsi" w:hAnsiTheme="minorHAnsi" w:cstheme="minorHAnsi"/>
          <w:b/>
          <w:bCs/>
        </w:rPr>
        <w:t>5.</w:t>
      </w:r>
      <w:r w:rsidRPr="000656FC">
        <w:rPr>
          <w:rFonts w:asciiTheme="minorHAnsi" w:hAnsiTheme="minorHAnsi" w:cstheme="minorHAnsi"/>
          <w:b/>
          <w:bCs/>
        </w:rPr>
        <w:tab/>
        <w:t>Contacts for Statistical Aspects and Data Collection</w:t>
      </w:r>
    </w:p>
    <w:p w:rsidRPr="000656FC" w:rsidR="00BF67B6" w:rsidP="00BF67B6" w:rsidRDefault="00BF67B6" w14:paraId="58835EA7" w14:textId="77777777">
      <w:pPr>
        <w:rPr>
          <w:rFonts w:asciiTheme="minorHAnsi" w:hAnsiTheme="minorHAnsi" w:cstheme="minorHAnsi"/>
        </w:rPr>
      </w:pPr>
    </w:p>
    <w:p w:rsidRPr="000656FC" w:rsidR="00BF67B6" w:rsidP="00BF67B6" w:rsidRDefault="00BF67B6" w14:paraId="42D3206F" w14:textId="77777777">
      <w:pPr>
        <w:ind w:left="1440"/>
        <w:rPr>
          <w:rFonts w:asciiTheme="minorHAnsi" w:hAnsiTheme="minorHAnsi" w:cstheme="minorHAnsi"/>
        </w:rPr>
      </w:pPr>
      <w:r w:rsidRPr="000656FC">
        <w:rPr>
          <w:rFonts w:asciiTheme="minorHAnsi" w:hAnsiTheme="minorHAnsi" w:cstheme="minorHAnsi"/>
        </w:rPr>
        <w:t>The following individuals were consulted regarding the statistical data collection and analysis operation:</w:t>
      </w:r>
    </w:p>
    <w:p w:rsidRPr="000656FC" w:rsidR="00BF67B6" w:rsidP="00BF67B6" w:rsidRDefault="00BF67B6" w14:paraId="38900E27" w14:textId="77777777">
      <w:pPr>
        <w:ind w:left="1440"/>
        <w:rPr>
          <w:rFonts w:asciiTheme="minorHAnsi" w:hAnsiTheme="minorHAnsi" w:cstheme="minorHAnsi"/>
        </w:rPr>
      </w:pPr>
      <w:r w:rsidRPr="000656FC">
        <w:rPr>
          <w:rFonts w:asciiTheme="minorHAnsi" w:hAnsiTheme="minorHAnsi" w:cstheme="minorHAnsi"/>
        </w:rPr>
        <w:tab/>
      </w:r>
    </w:p>
    <w:p w:rsidRPr="000656FC" w:rsidR="00BF67B6" w:rsidP="00BF67B6" w:rsidRDefault="00BF67B6" w14:paraId="097BC11E" w14:textId="77777777">
      <w:pPr>
        <w:ind w:left="1440"/>
        <w:rPr>
          <w:rFonts w:asciiTheme="minorHAnsi" w:hAnsiTheme="minorHAnsi" w:cstheme="minorHAnsi"/>
        </w:rPr>
      </w:pPr>
      <w:r w:rsidRPr="000656FC">
        <w:rPr>
          <w:rFonts w:asciiTheme="minorHAnsi" w:hAnsiTheme="minorHAnsi" w:cstheme="minorHAnsi"/>
        </w:rPr>
        <w:tab/>
        <w:t>Tamara Cole</w:t>
      </w:r>
    </w:p>
    <w:p w:rsidRPr="000656FC" w:rsidR="00BF67B6" w:rsidP="00BF67B6" w:rsidRDefault="00BF67B6" w14:paraId="6BAC524B" w14:textId="77777777">
      <w:pPr>
        <w:ind w:left="1440"/>
        <w:rPr>
          <w:rFonts w:asciiTheme="minorHAnsi" w:hAnsiTheme="minorHAnsi" w:cstheme="minorHAnsi"/>
        </w:rPr>
      </w:pPr>
      <w:r w:rsidRPr="000656FC">
        <w:rPr>
          <w:rFonts w:asciiTheme="minorHAnsi" w:hAnsiTheme="minorHAnsi" w:cstheme="minorHAnsi"/>
        </w:rPr>
        <w:tab/>
        <w:t>Associate Directorate for Demographic Programs</w:t>
      </w:r>
    </w:p>
    <w:p w:rsidRPr="000656FC" w:rsidR="00BF67B6" w:rsidP="00BF67B6" w:rsidRDefault="00BF67B6" w14:paraId="4CDE0281" w14:textId="77777777">
      <w:pPr>
        <w:ind w:left="1440"/>
        <w:rPr>
          <w:rFonts w:asciiTheme="minorHAnsi" w:hAnsiTheme="minorHAnsi" w:cstheme="minorHAnsi"/>
        </w:rPr>
      </w:pPr>
      <w:r w:rsidRPr="000656FC">
        <w:rPr>
          <w:rFonts w:asciiTheme="minorHAnsi" w:hAnsiTheme="minorHAnsi" w:cstheme="minorHAnsi"/>
        </w:rPr>
        <w:tab/>
        <w:t>U.S. Census Bureau</w:t>
      </w:r>
    </w:p>
    <w:p w:rsidRPr="000656FC" w:rsidR="00BF67B6" w:rsidP="00BF67B6" w:rsidRDefault="00BF67B6" w14:paraId="7C12E10E" w14:textId="77777777">
      <w:pPr>
        <w:ind w:left="1440"/>
        <w:rPr>
          <w:rFonts w:asciiTheme="minorHAnsi" w:hAnsiTheme="minorHAnsi" w:cstheme="minorHAnsi"/>
        </w:rPr>
      </w:pPr>
      <w:r w:rsidRPr="000656FC">
        <w:rPr>
          <w:rFonts w:asciiTheme="minorHAnsi" w:hAnsiTheme="minorHAnsi" w:cstheme="minorHAnsi"/>
        </w:rPr>
        <w:tab/>
        <w:t>(301) 763-4665</w:t>
      </w:r>
    </w:p>
    <w:p w:rsidRPr="000656FC" w:rsidR="00BF67B6" w:rsidP="00BF67B6" w:rsidRDefault="00BF67B6" w14:paraId="7B50E040" w14:textId="77777777">
      <w:pPr>
        <w:ind w:left="1440"/>
        <w:rPr>
          <w:rFonts w:asciiTheme="minorHAnsi" w:hAnsiTheme="minorHAnsi" w:cstheme="minorHAnsi"/>
        </w:rPr>
      </w:pPr>
      <w:r w:rsidRPr="000656FC">
        <w:rPr>
          <w:rFonts w:asciiTheme="minorHAnsi" w:hAnsiTheme="minorHAnsi" w:cstheme="minorHAnsi"/>
        </w:rPr>
        <w:tab/>
        <w:t>Statistical Design, Analysis, and Collection</w:t>
      </w:r>
    </w:p>
    <w:p w:rsidRPr="000656FC" w:rsidR="00BF67B6" w:rsidP="00BF67B6" w:rsidRDefault="00BF67B6" w14:paraId="68B7F55A" w14:textId="77777777">
      <w:pPr>
        <w:ind w:left="1440"/>
        <w:rPr>
          <w:rFonts w:asciiTheme="minorHAnsi" w:hAnsiTheme="minorHAnsi" w:cstheme="minorHAnsi"/>
        </w:rPr>
      </w:pPr>
      <w:r w:rsidRPr="000656FC">
        <w:rPr>
          <w:rFonts w:asciiTheme="minorHAnsi" w:hAnsiTheme="minorHAnsi" w:cstheme="minorHAnsi"/>
        </w:rPr>
        <w:tab/>
      </w:r>
    </w:p>
    <w:p w:rsidRPr="000656FC" w:rsidR="00BF67B6" w:rsidP="00BF67B6" w:rsidRDefault="00BF67B6" w14:paraId="744C7281" w14:textId="77777777">
      <w:pPr>
        <w:ind w:left="1440"/>
        <w:rPr>
          <w:rFonts w:asciiTheme="minorHAnsi" w:hAnsiTheme="minorHAnsi" w:cstheme="minorHAnsi"/>
        </w:rPr>
      </w:pPr>
      <w:r w:rsidRPr="000656FC">
        <w:rPr>
          <w:rFonts w:asciiTheme="minorHAnsi" w:hAnsiTheme="minorHAnsi" w:cstheme="minorHAnsi"/>
        </w:rPr>
        <w:tab/>
        <w:t>James Farber</w:t>
      </w:r>
    </w:p>
    <w:p w:rsidRPr="000656FC" w:rsidR="00BF67B6" w:rsidP="00BF67B6" w:rsidRDefault="00BF67B6" w14:paraId="33D1C5E3" w14:textId="77777777">
      <w:pPr>
        <w:ind w:left="1440"/>
        <w:rPr>
          <w:rFonts w:asciiTheme="minorHAnsi" w:hAnsiTheme="minorHAnsi" w:cstheme="minorHAnsi"/>
        </w:rPr>
      </w:pPr>
      <w:r w:rsidRPr="000656FC">
        <w:rPr>
          <w:rFonts w:asciiTheme="minorHAnsi" w:hAnsiTheme="minorHAnsi" w:cstheme="minorHAnsi"/>
        </w:rPr>
        <w:tab/>
        <w:t>Demographic Statistical Methods Division</w:t>
      </w:r>
    </w:p>
    <w:p w:rsidRPr="000656FC" w:rsidR="00BF67B6" w:rsidP="00BF67B6" w:rsidRDefault="00BF67B6" w14:paraId="11A1553B" w14:textId="77777777">
      <w:pPr>
        <w:ind w:left="1440"/>
        <w:rPr>
          <w:rFonts w:asciiTheme="minorHAnsi" w:hAnsiTheme="minorHAnsi" w:cstheme="minorHAnsi"/>
        </w:rPr>
      </w:pPr>
      <w:r w:rsidRPr="000656FC">
        <w:rPr>
          <w:rFonts w:asciiTheme="minorHAnsi" w:hAnsiTheme="minorHAnsi" w:cstheme="minorHAnsi"/>
        </w:rPr>
        <w:tab/>
        <w:t>U.S. Census Bureau</w:t>
      </w:r>
    </w:p>
    <w:p w:rsidRPr="000656FC" w:rsidR="00BF67B6" w:rsidP="00BF67B6" w:rsidRDefault="00BF67B6" w14:paraId="754F8203" w14:textId="77777777">
      <w:pPr>
        <w:ind w:left="1440"/>
        <w:rPr>
          <w:rFonts w:asciiTheme="minorHAnsi" w:hAnsiTheme="minorHAnsi" w:cstheme="minorHAnsi"/>
        </w:rPr>
      </w:pPr>
      <w:r w:rsidRPr="000656FC">
        <w:rPr>
          <w:rFonts w:asciiTheme="minorHAnsi" w:hAnsiTheme="minorHAnsi" w:cstheme="minorHAnsi"/>
        </w:rPr>
        <w:tab/>
        <w:t>(301) 763-1844</w:t>
      </w:r>
    </w:p>
    <w:p w:rsidRPr="000656FC" w:rsidR="00BF67B6" w:rsidP="00BF67B6" w:rsidRDefault="00BF67B6" w14:paraId="063B952B" w14:textId="77777777">
      <w:pPr>
        <w:ind w:left="1440"/>
        <w:rPr>
          <w:rFonts w:asciiTheme="minorHAnsi" w:hAnsiTheme="minorHAnsi" w:cstheme="minorHAnsi"/>
        </w:rPr>
      </w:pPr>
      <w:r w:rsidRPr="000656FC">
        <w:rPr>
          <w:rFonts w:asciiTheme="minorHAnsi" w:hAnsiTheme="minorHAnsi" w:cstheme="minorHAnsi"/>
        </w:rPr>
        <w:tab/>
        <w:t>Statistical Design</w:t>
      </w:r>
    </w:p>
    <w:p w:rsidRPr="000656FC" w:rsidR="00BF67B6" w:rsidP="00BF67B6" w:rsidRDefault="00BF67B6" w14:paraId="36D651A3" w14:textId="77777777">
      <w:pPr>
        <w:tabs>
          <w:tab w:val="center" w:pos="4680"/>
        </w:tabs>
        <w:rPr>
          <w:rFonts w:asciiTheme="minorHAnsi" w:hAnsiTheme="minorHAnsi" w:cstheme="minorHAnsi"/>
          <w:b/>
        </w:rPr>
      </w:pPr>
    </w:p>
    <w:p w:rsidRPr="000656FC" w:rsidR="00BF67B6" w:rsidP="00BF67B6" w:rsidRDefault="00BF67B6" w14:paraId="5706AAD6" w14:textId="77777777">
      <w:pPr>
        <w:tabs>
          <w:tab w:val="center" w:pos="4680"/>
        </w:tabs>
        <w:rPr>
          <w:rFonts w:asciiTheme="minorHAnsi" w:hAnsiTheme="minorHAnsi" w:cstheme="minorHAnsi"/>
          <w:b/>
        </w:rPr>
      </w:pPr>
      <w:r w:rsidRPr="000656FC">
        <w:rPr>
          <w:rFonts w:asciiTheme="minorHAnsi" w:hAnsiTheme="minorHAnsi" w:cstheme="minorHAnsi"/>
          <w:b/>
        </w:rPr>
        <w:t>LIST OF ATTACHMENTS</w:t>
      </w:r>
    </w:p>
    <w:p w:rsidRPr="000656FC" w:rsidR="00BF67B6" w:rsidP="00BF67B6" w:rsidRDefault="00BF67B6" w14:paraId="35D4BEAA" w14:textId="77777777">
      <w:pPr>
        <w:rPr>
          <w:rFonts w:asciiTheme="minorHAnsi" w:hAnsiTheme="minorHAnsi" w:cstheme="minorHAnsi"/>
        </w:rPr>
      </w:pPr>
    </w:p>
    <w:p w:rsidRPr="000656FC" w:rsidR="00BF67B6" w:rsidP="00BF67B6" w:rsidRDefault="00BF67B6" w14:paraId="3DA36151" w14:textId="6F5F1274">
      <w:pPr>
        <w:rPr>
          <w:rFonts w:asciiTheme="minorHAnsi" w:hAnsiTheme="minorHAnsi" w:cstheme="minorHAnsi"/>
          <w:strike/>
        </w:rPr>
      </w:pPr>
      <w:r w:rsidRPr="000656FC">
        <w:rPr>
          <w:rFonts w:asciiTheme="minorHAnsi" w:hAnsiTheme="minorHAnsi" w:cstheme="minorHAnsi"/>
        </w:rPr>
        <w:t>A. 202</w:t>
      </w:r>
      <w:r w:rsidR="00AD0044">
        <w:rPr>
          <w:rFonts w:asciiTheme="minorHAnsi" w:hAnsiTheme="minorHAnsi" w:cstheme="minorHAnsi"/>
        </w:rPr>
        <w:t>3</w:t>
      </w:r>
      <w:r w:rsidRPr="000656FC">
        <w:rPr>
          <w:rFonts w:asciiTheme="minorHAnsi" w:hAnsiTheme="minorHAnsi" w:cstheme="minorHAnsi"/>
        </w:rPr>
        <w:t xml:space="preserve"> New York City Housing and Vacancy Survey Instrument</w:t>
      </w:r>
      <w:r w:rsidR="00563C0C">
        <w:rPr>
          <w:rFonts w:asciiTheme="minorHAnsi" w:hAnsiTheme="minorHAnsi" w:cstheme="minorHAnsi"/>
        </w:rPr>
        <w:t xml:space="preserve"> Content</w:t>
      </w:r>
    </w:p>
    <w:p w:rsidRPr="000656FC" w:rsidR="00BF67B6" w:rsidP="00BF67B6" w:rsidRDefault="00BF67B6" w14:paraId="3FD926EF" w14:textId="77777777">
      <w:pPr>
        <w:rPr>
          <w:rFonts w:asciiTheme="minorHAnsi" w:hAnsiTheme="minorHAnsi" w:cstheme="minorHAnsi"/>
        </w:rPr>
      </w:pPr>
    </w:p>
    <w:p w:rsidRPr="000656FC" w:rsidR="00BF67B6" w:rsidP="00BF67B6" w:rsidRDefault="00BF67B6" w14:paraId="08B775BF" w14:textId="7366075B">
      <w:pPr>
        <w:rPr>
          <w:rFonts w:asciiTheme="minorHAnsi" w:hAnsiTheme="minorHAnsi" w:cstheme="minorHAnsi"/>
        </w:rPr>
      </w:pPr>
      <w:r w:rsidRPr="000656FC">
        <w:rPr>
          <w:rFonts w:asciiTheme="minorHAnsi" w:hAnsiTheme="minorHAnsi" w:cstheme="minorHAnsi"/>
        </w:rPr>
        <w:t>B. 202</w:t>
      </w:r>
      <w:r w:rsidR="00B727D9">
        <w:rPr>
          <w:rFonts w:asciiTheme="minorHAnsi" w:hAnsiTheme="minorHAnsi" w:cstheme="minorHAnsi"/>
        </w:rPr>
        <w:t>3</w:t>
      </w:r>
      <w:r w:rsidRPr="000656FC">
        <w:rPr>
          <w:rFonts w:asciiTheme="minorHAnsi" w:hAnsiTheme="minorHAnsi" w:cstheme="minorHAnsi"/>
        </w:rPr>
        <w:t xml:space="preserve"> New York City Housing and Vacancy Survey </w:t>
      </w:r>
      <w:r w:rsidR="00B30D75">
        <w:rPr>
          <w:rFonts w:asciiTheme="minorHAnsi" w:hAnsiTheme="minorHAnsi" w:cstheme="minorHAnsi"/>
        </w:rPr>
        <w:t>Reinterview Questions</w:t>
      </w:r>
    </w:p>
    <w:p w:rsidRPr="000656FC" w:rsidR="00BF67B6" w:rsidP="00BF67B6" w:rsidRDefault="00BF67B6" w14:paraId="012CC87A" w14:textId="77777777">
      <w:pPr>
        <w:rPr>
          <w:rFonts w:asciiTheme="minorHAnsi" w:hAnsiTheme="minorHAnsi" w:cstheme="minorHAnsi"/>
        </w:rPr>
      </w:pPr>
    </w:p>
    <w:p w:rsidRPr="000656FC" w:rsidR="00BF67B6" w:rsidP="00BF67B6" w:rsidRDefault="00BF67B6" w14:paraId="2E13AA9E" w14:textId="0D63D6AA">
      <w:pPr>
        <w:rPr>
          <w:rFonts w:asciiTheme="minorHAnsi" w:hAnsiTheme="minorHAnsi" w:cstheme="minorHAnsi"/>
        </w:rPr>
      </w:pPr>
      <w:r w:rsidRPr="000656FC">
        <w:rPr>
          <w:rFonts w:asciiTheme="minorHAnsi" w:hAnsiTheme="minorHAnsi" w:cstheme="minorHAnsi"/>
        </w:rPr>
        <w:t>C. 202</w:t>
      </w:r>
      <w:r w:rsidR="00B727D9">
        <w:rPr>
          <w:rFonts w:asciiTheme="minorHAnsi" w:hAnsiTheme="minorHAnsi" w:cstheme="minorHAnsi"/>
        </w:rPr>
        <w:t>3</w:t>
      </w:r>
      <w:r w:rsidRPr="000656FC">
        <w:rPr>
          <w:rFonts w:asciiTheme="minorHAnsi" w:hAnsiTheme="minorHAnsi" w:cstheme="minorHAnsi"/>
        </w:rPr>
        <w:t xml:space="preserve"> New York City Housing and Vacancy Survey Advance Letter, Form </w:t>
      </w:r>
      <w:r w:rsidR="00725449">
        <w:rPr>
          <w:rFonts w:asciiTheme="minorHAnsi" w:hAnsiTheme="minorHAnsi" w:cstheme="minorHAnsi"/>
        </w:rPr>
        <w:t>NYCHVS-1</w:t>
      </w:r>
      <w:r w:rsidRPr="000656FC">
        <w:rPr>
          <w:rFonts w:asciiTheme="minorHAnsi" w:hAnsiTheme="minorHAnsi" w:cstheme="minorHAnsi"/>
        </w:rPr>
        <w:t>(L)</w:t>
      </w:r>
    </w:p>
    <w:p w:rsidRPr="000656FC" w:rsidR="00BF67B6" w:rsidP="00BF67B6" w:rsidRDefault="00BF67B6" w14:paraId="43852F04" w14:textId="77777777">
      <w:pPr>
        <w:rPr>
          <w:rFonts w:asciiTheme="minorHAnsi" w:hAnsiTheme="minorHAnsi" w:cstheme="minorHAnsi"/>
        </w:rPr>
      </w:pPr>
    </w:p>
    <w:p w:rsidR="00BF67B6" w:rsidP="00BF67B6" w:rsidRDefault="00BF67B6" w14:paraId="67697398" w14:textId="6A518D5F">
      <w:pPr>
        <w:rPr>
          <w:rFonts w:asciiTheme="minorHAnsi" w:hAnsiTheme="minorHAnsi" w:cstheme="minorHAnsi"/>
        </w:rPr>
      </w:pPr>
      <w:r w:rsidRPr="000656FC">
        <w:rPr>
          <w:rFonts w:asciiTheme="minorHAnsi" w:hAnsiTheme="minorHAnsi" w:cstheme="minorHAnsi"/>
        </w:rPr>
        <w:t xml:space="preserve">D. </w:t>
      </w:r>
      <w:r w:rsidR="005F5269">
        <w:rPr>
          <w:rFonts w:asciiTheme="minorHAnsi" w:hAnsiTheme="minorHAnsi" w:cstheme="minorHAnsi"/>
        </w:rPr>
        <w:t>Legal Citations of NYC</w:t>
      </w:r>
    </w:p>
    <w:p w:rsidR="00A804C9" w:rsidP="00BF67B6" w:rsidRDefault="00A804C9" w14:paraId="67FFB446" w14:textId="712E7E35">
      <w:pPr>
        <w:rPr>
          <w:rFonts w:asciiTheme="minorHAnsi" w:hAnsiTheme="minorHAnsi" w:cstheme="minorHAnsi"/>
        </w:rPr>
      </w:pPr>
    </w:p>
    <w:p w:rsidRPr="000656FC" w:rsidR="00A804C9" w:rsidP="00BF67B6" w:rsidRDefault="00A804C9" w14:paraId="1FACA939" w14:textId="1396117B">
      <w:pPr>
        <w:rPr>
          <w:rFonts w:asciiTheme="minorHAnsi" w:hAnsiTheme="minorHAnsi" w:cstheme="minorHAnsi"/>
        </w:rPr>
      </w:pPr>
      <w:r>
        <w:rPr>
          <w:rFonts w:asciiTheme="minorHAnsi" w:hAnsiTheme="minorHAnsi" w:cstheme="minorHAnsi"/>
        </w:rPr>
        <w:t xml:space="preserve">E. </w:t>
      </w:r>
      <w:r w:rsidRPr="008C32E9" w:rsidR="008C32E9">
        <w:rPr>
          <w:rFonts w:asciiTheme="minorHAnsi" w:hAnsiTheme="minorHAnsi" w:cstheme="minorHAnsi"/>
        </w:rPr>
        <w:t xml:space="preserve">NYCHVS 2023 Instrument: Questionnaire Development and Testing </w:t>
      </w:r>
    </w:p>
    <w:p w:rsidR="008F7AB7" w:rsidP="005D016F" w:rsidRDefault="008F7AB7" w14:paraId="038AE1C1" w14:textId="27E6D8BB">
      <w:pPr>
        <w:rPr>
          <w:rFonts w:asciiTheme="minorHAnsi" w:hAnsiTheme="minorHAnsi" w:cstheme="minorHAnsi"/>
        </w:rPr>
      </w:pPr>
    </w:p>
    <w:p w:rsidR="00F15D0F" w:rsidP="005D016F" w:rsidRDefault="00F15D0F" w14:paraId="5E155393" w14:textId="4FBB040C">
      <w:pPr>
        <w:rPr>
          <w:rFonts w:asciiTheme="minorHAnsi" w:hAnsiTheme="minorHAnsi" w:cstheme="minorHAnsi"/>
        </w:rPr>
      </w:pPr>
      <w:r>
        <w:rPr>
          <w:rFonts w:asciiTheme="minorHAnsi" w:hAnsiTheme="minorHAnsi" w:cstheme="minorHAnsi"/>
        </w:rPr>
        <w:t xml:space="preserve">F. </w:t>
      </w:r>
      <w:bookmarkStart w:name="_Hlk60844887" w:id="1"/>
      <w:r w:rsidRPr="00F15D0F">
        <w:rPr>
          <w:rFonts w:asciiTheme="minorHAnsi" w:hAnsiTheme="minorHAnsi" w:cstheme="minorHAnsi"/>
        </w:rPr>
        <w:t>20</w:t>
      </w:r>
      <w:r w:rsidR="00725449">
        <w:rPr>
          <w:rFonts w:asciiTheme="minorHAnsi" w:hAnsiTheme="minorHAnsi" w:cstheme="minorHAnsi"/>
        </w:rPr>
        <w:t>21</w:t>
      </w:r>
      <w:r w:rsidRPr="00F15D0F">
        <w:rPr>
          <w:rFonts w:asciiTheme="minorHAnsi" w:hAnsiTheme="minorHAnsi" w:cstheme="minorHAnsi"/>
        </w:rPr>
        <w:t xml:space="preserve"> NYCHVS Sample Design, Weighting, and Error Estimation</w:t>
      </w:r>
      <w:bookmarkEnd w:id="1"/>
      <w:r w:rsidR="00725449">
        <w:rPr>
          <w:rFonts w:asciiTheme="minorHAnsi" w:hAnsiTheme="minorHAnsi" w:cstheme="minorHAnsi"/>
        </w:rPr>
        <w:t xml:space="preserve"> Draft</w:t>
      </w:r>
    </w:p>
    <w:p w:rsidR="00BF34E0" w:rsidP="005D016F" w:rsidRDefault="00BF34E0" w14:paraId="15DBDC8D" w14:textId="2EA8D4EE">
      <w:pPr>
        <w:rPr>
          <w:rFonts w:asciiTheme="minorHAnsi" w:hAnsiTheme="minorHAnsi" w:cstheme="minorHAnsi"/>
        </w:rPr>
      </w:pPr>
    </w:p>
    <w:p w:rsidRPr="000656FC" w:rsidR="00BF34E0" w:rsidP="005D016F" w:rsidRDefault="00BF34E0" w14:paraId="1DFD81C9" w14:textId="41A354B3">
      <w:pPr>
        <w:rPr>
          <w:rFonts w:asciiTheme="minorHAnsi" w:hAnsiTheme="minorHAnsi" w:cstheme="minorHAnsi"/>
        </w:rPr>
      </w:pPr>
      <w:r>
        <w:rPr>
          <w:rFonts w:asciiTheme="minorHAnsi" w:hAnsiTheme="minorHAnsi" w:cstheme="minorHAnsi"/>
        </w:rPr>
        <w:t xml:space="preserve">G. </w:t>
      </w:r>
      <w:r w:rsidRPr="00BF34E0">
        <w:rPr>
          <w:rFonts w:asciiTheme="minorHAnsi" w:hAnsiTheme="minorHAnsi" w:cstheme="minorHAnsi"/>
        </w:rPr>
        <w:t>NYCHVS 2023 New Questionnaire Content CBSM Expert Review</w:t>
      </w:r>
    </w:p>
    <w:sectPr w:rsidRPr="000656FC" w:rsidR="00BF34E0" w:rsidSect="00537039">
      <w:footerReference w:type="default" r:id="rId12"/>
      <w:pgSz w:w="12240" w:h="15840"/>
      <w:pgMar w:top="1440" w:right="1440" w:bottom="1440" w:left="1440" w:header="72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6B83" w14:textId="77777777" w:rsidR="00086C24" w:rsidRDefault="00086C24" w:rsidP="008F7AB7">
      <w:r>
        <w:separator/>
      </w:r>
    </w:p>
  </w:endnote>
  <w:endnote w:type="continuationSeparator" w:id="0">
    <w:p w14:paraId="1D1B91CA" w14:textId="77777777" w:rsidR="00086C24" w:rsidRDefault="00086C24" w:rsidP="008F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783348"/>
      <w:docPartObj>
        <w:docPartGallery w:val="Page Numbers (Bottom of Page)"/>
        <w:docPartUnique/>
      </w:docPartObj>
    </w:sdtPr>
    <w:sdtEndPr>
      <w:rPr>
        <w:noProof/>
      </w:rPr>
    </w:sdtEndPr>
    <w:sdtContent>
      <w:p w14:paraId="53848D25" w14:textId="55265FD9" w:rsidR="00FF0FE9" w:rsidRDefault="00336C8A">
        <w:pPr>
          <w:pStyle w:val="Footer"/>
          <w:jc w:val="center"/>
        </w:pPr>
        <w:r>
          <w:fldChar w:fldCharType="begin"/>
        </w:r>
        <w:r>
          <w:instrText xml:space="preserve"> PAGE   \* MERGEFORMAT </w:instrText>
        </w:r>
        <w:r>
          <w:fldChar w:fldCharType="separate"/>
        </w:r>
        <w:r w:rsidR="00536B6E">
          <w:rPr>
            <w:noProof/>
          </w:rPr>
          <w:t>13</w:t>
        </w:r>
        <w:r>
          <w:rPr>
            <w:noProof/>
          </w:rPr>
          <w:fldChar w:fldCharType="end"/>
        </w:r>
      </w:p>
    </w:sdtContent>
  </w:sdt>
  <w:p w14:paraId="1F27B91B" w14:textId="77777777" w:rsidR="00FF0FE9" w:rsidRDefault="00085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156C" w14:textId="77777777" w:rsidR="00086C24" w:rsidRDefault="00086C24" w:rsidP="008F7AB7">
      <w:r>
        <w:separator/>
      </w:r>
    </w:p>
  </w:footnote>
  <w:footnote w:type="continuationSeparator" w:id="0">
    <w:p w14:paraId="00E6B233" w14:textId="77777777" w:rsidR="00086C24" w:rsidRDefault="00086C24" w:rsidP="008F7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C94"/>
    <w:multiLevelType w:val="hybridMultilevel"/>
    <w:tmpl w:val="073E0F5A"/>
    <w:lvl w:ilvl="0" w:tplc="FF5862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2621D6"/>
    <w:multiLevelType w:val="multilevel"/>
    <w:tmpl w:val="6BA4141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D141F"/>
    <w:multiLevelType w:val="hybridMultilevel"/>
    <w:tmpl w:val="1DE6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FF2128"/>
    <w:multiLevelType w:val="multilevel"/>
    <w:tmpl w:val="8A14A38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72594"/>
    <w:multiLevelType w:val="hybridMultilevel"/>
    <w:tmpl w:val="82AA537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15:restartNumberingAfterBreak="0">
    <w:nsid w:val="2D7A704F"/>
    <w:multiLevelType w:val="hybridMultilevel"/>
    <w:tmpl w:val="B18A953E"/>
    <w:lvl w:ilvl="0" w:tplc="08C82FC8">
      <w:start w:val="7"/>
      <w:numFmt w:val="decimal"/>
      <w:lvlText w:val="%1."/>
      <w:lvlJc w:val="left"/>
      <w:pPr>
        <w:tabs>
          <w:tab w:val="num" w:pos="360"/>
        </w:tabs>
        <w:ind w:left="360" w:hanging="360"/>
      </w:pPr>
    </w:lvl>
    <w:lvl w:ilvl="1" w:tplc="98A6C4F0">
      <w:start w:val="7"/>
      <w:numFmt w:val="bullet"/>
      <w:lvlText w:val=""/>
      <w:lvlJc w:val="left"/>
      <w:pPr>
        <w:tabs>
          <w:tab w:val="num" w:pos="1080"/>
        </w:tabs>
        <w:ind w:left="1080" w:hanging="360"/>
      </w:pPr>
      <w:rPr>
        <w:rFonts w:ascii="Symbol" w:hAnsi="Symbol" w:hint="default"/>
        <w:sz w:val="20"/>
      </w:rPr>
    </w:lvl>
    <w:lvl w:ilvl="2" w:tplc="C5200ADC" w:tentative="1">
      <w:start w:val="1"/>
      <w:numFmt w:val="decimal"/>
      <w:lvlText w:val="%3."/>
      <w:lvlJc w:val="left"/>
      <w:pPr>
        <w:tabs>
          <w:tab w:val="num" w:pos="1800"/>
        </w:tabs>
        <w:ind w:left="1800" w:hanging="360"/>
      </w:pPr>
    </w:lvl>
    <w:lvl w:ilvl="3" w:tplc="1FE63876" w:tentative="1">
      <w:start w:val="1"/>
      <w:numFmt w:val="decimal"/>
      <w:lvlText w:val="%4."/>
      <w:lvlJc w:val="left"/>
      <w:pPr>
        <w:tabs>
          <w:tab w:val="num" w:pos="2520"/>
        </w:tabs>
        <w:ind w:left="2520" w:hanging="360"/>
      </w:pPr>
    </w:lvl>
    <w:lvl w:ilvl="4" w:tplc="7A10437E" w:tentative="1">
      <w:start w:val="1"/>
      <w:numFmt w:val="decimal"/>
      <w:lvlText w:val="%5."/>
      <w:lvlJc w:val="left"/>
      <w:pPr>
        <w:tabs>
          <w:tab w:val="num" w:pos="3240"/>
        </w:tabs>
        <w:ind w:left="3240" w:hanging="360"/>
      </w:pPr>
    </w:lvl>
    <w:lvl w:ilvl="5" w:tplc="977AC492" w:tentative="1">
      <w:start w:val="1"/>
      <w:numFmt w:val="decimal"/>
      <w:lvlText w:val="%6."/>
      <w:lvlJc w:val="left"/>
      <w:pPr>
        <w:tabs>
          <w:tab w:val="num" w:pos="3960"/>
        </w:tabs>
        <w:ind w:left="3960" w:hanging="360"/>
      </w:pPr>
    </w:lvl>
    <w:lvl w:ilvl="6" w:tplc="9DFAED6E" w:tentative="1">
      <w:start w:val="1"/>
      <w:numFmt w:val="decimal"/>
      <w:lvlText w:val="%7."/>
      <w:lvlJc w:val="left"/>
      <w:pPr>
        <w:tabs>
          <w:tab w:val="num" w:pos="4680"/>
        </w:tabs>
        <w:ind w:left="4680" w:hanging="360"/>
      </w:pPr>
    </w:lvl>
    <w:lvl w:ilvl="7" w:tplc="2BC819BC" w:tentative="1">
      <w:start w:val="1"/>
      <w:numFmt w:val="decimal"/>
      <w:lvlText w:val="%8."/>
      <w:lvlJc w:val="left"/>
      <w:pPr>
        <w:tabs>
          <w:tab w:val="num" w:pos="5400"/>
        </w:tabs>
        <w:ind w:left="5400" w:hanging="360"/>
      </w:pPr>
    </w:lvl>
    <w:lvl w:ilvl="8" w:tplc="9A6EF254" w:tentative="1">
      <w:start w:val="1"/>
      <w:numFmt w:val="decimal"/>
      <w:lvlText w:val="%9."/>
      <w:lvlJc w:val="left"/>
      <w:pPr>
        <w:tabs>
          <w:tab w:val="num" w:pos="6120"/>
        </w:tabs>
        <w:ind w:left="6120" w:hanging="360"/>
      </w:pPr>
    </w:lvl>
  </w:abstractNum>
  <w:abstractNum w:abstractNumId="6" w15:restartNumberingAfterBreak="0">
    <w:nsid w:val="2F2C5497"/>
    <w:multiLevelType w:val="hybridMultilevel"/>
    <w:tmpl w:val="BDDE8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6A5476"/>
    <w:multiLevelType w:val="hybridMultilevel"/>
    <w:tmpl w:val="1A40510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9" w15:restartNumberingAfterBreak="0">
    <w:nsid w:val="441E65B4"/>
    <w:multiLevelType w:val="hybridMultilevel"/>
    <w:tmpl w:val="FD42792E"/>
    <w:lvl w:ilvl="0" w:tplc="D54EB3BE">
      <w:start w:val="2021"/>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1" w15:restartNumberingAfterBreak="0">
    <w:nsid w:val="4B8B516D"/>
    <w:multiLevelType w:val="hybridMultilevel"/>
    <w:tmpl w:val="149E3F84"/>
    <w:lvl w:ilvl="0" w:tplc="92F8AEA8">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82E47"/>
    <w:multiLevelType w:val="multilevel"/>
    <w:tmpl w:val="27845832"/>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7660B7"/>
    <w:multiLevelType w:val="hybridMultilevel"/>
    <w:tmpl w:val="5B3221B2"/>
    <w:lvl w:ilvl="0" w:tplc="33E8D97E">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2116E"/>
    <w:multiLevelType w:val="multilevel"/>
    <w:tmpl w:val="D7E28CAE"/>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CE4AC8"/>
    <w:multiLevelType w:val="multilevel"/>
    <w:tmpl w:val="5810F578"/>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4A6D71"/>
    <w:multiLevelType w:val="hybridMultilevel"/>
    <w:tmpl w:val="D1DC8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7F0275"/>
    <w:multiLevelType w:val="multilevel"/>
    <w:tmpl w:val="F1BE8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776503"/>
    <w:multiLevelType w:val="hybridMultilevel"/>
    <w:tmpl w:val="CBDA0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C061E5"/>
    <w:multiLevelType w:val="hybridMultilevel"/>
    <w:tmpl w:val="D9F077D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15:restartNumberingAfterBreak="0">
    <w:nsid w:val="74786C37"/>
    <w:multiLevelType w:val="hybridMultilevel"/>
    <w:tmpl w:val="A59E473E"/>
    <w:lvl w:ilvl="0" w:tplc="91CCDA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580CC2"/>
    <w:multiLevelType w:val="hybridMultilevel"/>
    <w:tmpl w:val="5424679A"/>
    <w:lvl w:ilvl="0" w:tplc="F2207C80">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263212"/>
    <w:multiLevelType w:val="multilevel"/>
    <w:tmpl w:val="43069F54"/>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915D81"/>
    <w:multiLevelType w:val="hybridMultilevel"/>
    <w:tmpl w:val="5CF6C5C8"/>
    <w:lvl w:ilvl="0" w:tplc="BDBE9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4F4466"/>
    <w:multiLevelType w:val="multilevel"/>
    <w:tmpl w:val="97A298D4"/>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3"/>
  </w:num>
  <w:num w:numId="3">
    <w:abstractNumId w:val="1"/>
  </w:num>
  <w:num w:numId="4">
    <w:abstractNumId w:val="21"/>
  </w:num>
  <w:num w:numId="5">
    <w:abstractNumId w:val="11"/>
  </w:num>
  <w:num w:numId="6">
    <w:abstractNumId w:val="20"/>
  </w:num>
  <w:num w:numId="7">
    <w:abstractNumId w:val="23"/>
  </w:num>
  <w:num w:numId="8">
    <w:abstractNumId w:val="0"/>
  </w:num>
  <w:num w:numId="9">
    <w:abstractNumId w:val="3"/>
  </w:num>
  <w:num w:numId="10">
    <w:abstractNumId w:val="15"/>
  </w:num>
  <w:num w:numId="11">
    <w:abstractNumId w:val="14"/>
  </w:num>
  <w:num w:numId="12">
    <w:abstractNumId w:val="24"/>
  </w:num>
  <w:num w:numId="13">
    <w:abstractNumId w:val="12"/>
  </w:num>
  <w:num w:numId="14">
    <w:abstractNumId w:val="5"/>
  </w:num>
  <w:num w:numId="15">
    <w:abstractNumId w:val="5"/>
  </w:num>
  <w:num w:numId="16">
    <w:abstractNumId w:val="22"/>
  </w:num>
  <w:num w:numId="17">
    <w:abstractNumId w:val="10"/>
  </w:num>
  <w:num w:numId="18">
    <w:abstractNumId w:val="4"/>
  </w:num>
  <w:num w:numId="19">
    <w:abstractNumId w:val="6"/>
  </w:num>
  <w:num w:numId="20">
    <w:abstractNumId w:val="8"/>
  </w:num>
  <w:num w:numId="21">
    <w:abstractNumId w:val="2"/>
  </w:num>
  <w:num w:numId="22">
    <w:abstractNumId w:val="19"/>
  </w:num>
  <w:num w:numId="23">
    <w:abstractNumId w:val="7"/>
  </w:num>
  <w:num w:numId="24">
    <w:abstractNumId w:val="16"/>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8F7AB7"/>
    <w:rsid w:val="0000173A"/>
    <w:rsid w:val="00003700"/>
    <w:rsid w:val="00014A9B"/>
    <w:rsid w:val="000268F0"/>
    <w:rsid w:val="0002784E"/>
    <w:rsid w:val="00032B16"/>
    <w:rsid w:val="000352AE"/>
    <w:rsid w:val="0004751B"/>
    <w:rsid w:val="000512DF"/>
    <w:rsid w:val="000513AD"/>
    <w:rsid w:val="00061E73"/>
    <w:rsid w:val="000656FC"/>
    <w:rsid w:val="00067D32"/>
    <w:rsid w:val="00074BA9"/>
    <w:rsid w:val="000768B5"/>
    <w:rsid w:val="0008124A"/>
    <w:rsid w:val="00085A69"/>
    <w:rsid w:val="00086C24"/>
    <w:rsid w:val="00090B9E"/>
    <w:rsid w:val="00092D39"/>
    <w:rsid w:val="000A14AC"/>
    <w:rsid w:val="000B31F8"/>
    <w:rsid w:val="000B39E9"/>
    <w:rsid w:val="000D5C55"/>
    <w:rsid w:val="000D5E3B"/>
    <w:rsid w:val="000E2A58"/>
    <w:rsid w:val="000E5279"/>
    <w:rsid w:val="000E530B"/>
    <w:rsid w:val="000F58DC"/>
    <w:rsid w:val="000F7B2A"/>
    <w:rsid w:val="00100470"/>
    <w:rsid w:val="00101904"/>
    <w:rsid w:val="001072E7"/>
    <w:rsid w:val="00110034"/>
    <w:rsid w:val="0011202B"/>
    <w:rsid w:val="00112AD5"/>
    <w:rsid w:val="00126FD6"/>
    <w:rsid w:val="0013026E"/>
    <w:rsid w:val="00140932"/>
    <w:rsid w:val="001412BC"/>
    <w:rsid w:val="0014384F"/>
    <w:rsid w:val="00143907"/>
    <w:rsid w:val="00146121"/>
    <w:rsid w:val="00157C1F"/>
    <w:rsid w:val="0016323F"/>
    <w:rsid w:val="0016792F"/>
    <w:rsid w:val="00184E14"/>
    <w:rsid w:val="00196B80"/>
    <w:rsid w:val="001A08CB"/>
    <w:rsid w:val="001A5CD5"/>
    <w:rsid w:val="001B2439"/>
    <w:rsid w:val="001C024B"/>
    <w:rsid w:val="001C2B62"/>
    <w:rsid w:val="001C5DC2"/>
    <w:rsid w:val="001E3539"/>
    <w:rsid w:val="001F7DDD"/>
    <w:rsid w:val="0020066E"/>
    <w:rsid w:val="002056BD"/>
    <w:rsid w:val="002106A3"/>
    <w:rsid w:val="00210899"/>
    <w:rsid w:val="00216EBF"/>
    <w:rsid w:val="002250E8"/>
    <w:rsid w:val="00234762"/>
    <w:rsid w:val="00240F35"/>
    <w:rsid w:val="0024185D"/>
    <w:rsid w:val="00253A0C"/>
    <w:rsid w:val="002770B3"/>
    <w:rsid w:val="00280B36"/>
    <w:rsid w:val="002969AF"/>
    <w:rsid w:val="002A5E3F"/>
    <w:rsid w:val="002B01F6"/>
    <w:rsid w:val="002B60B7"/>
    <w:rsid w:val="002C0E9A"/>
    <w:rsid w:val="002C4768"/>
    <w:rsid w:val="002C6646"/>
    <w:rsid w:val="002D0FAC"/>
    <w:rsid w:val="002E3083"/>
    <w:rsid w:val="002F70EF"/>
    <w:rsid w:val="003030EA"/>
    <w:rsid w:val="00305DEA"/>
    <w:rsid w:val="00314733"/>
    <w:rsid w:val="003148A3"/>
    <w:rsid w:val="003359D4"/>
    <w:rsid w:val="00336C8A"/>
    <w:rsid w:val="00337439"/>
    <w:rsid w:val="00341512"/>
    <w:rsid w:val="00341ED9"/>
    <w:rsid w:val="0034495B"/>
    <w:rsid w:val="003465EA"/>
    <w:rsid w:val="003530FD"/>
    <w:rsid w:val="00356BAA"/>
    <w:rsid w:val="003623A8"/>
    <w:rsid w:val="00362444"/>
    <w:rsid w:val="00381B82"/>
    <w:rsid w:val="00382F97"/>
    <w:rsid w:val="0038602C"/>
    <w:rsid w:val="00393BCA"/>
    <w:rsid w:val="00397917"/>
    <w:rsid w:val="00397DA3"/>
    <w:rsid w:val="003A25C3"/>
    <w:rsid w:val="003A300F"/>
    <w:rsid w:val="003A6457"/>
    <w:rsid w:val="003A6847"/>
    <w:rsid w:val="003B5223"/>
    <w:rsid w:val="003C07D1"/>
    <w:rsid w:val="003C7AA9"/>
    <w:rsid w:val="003D08B7"/>
    <w:rsid w:val="003D2DB4"/>
    <w:rsid w:val="003D56ED"/>
    <w:rsid w:val="003E5ADA"/>
    <w:rsid w:val="003E7999"/>
    <w:rsid w:val="003F47FD"/>
    <w:rsid w:val="003F750D"/>
    <w:rsid w:val="00400031"/>
    <w:rsid w:val="00411DB7"/>
    <w:rsid w:val="00416982"/>
    <w:rsid w:val="0041783A"/>
    <w:rsid w:val="00431ADE"/>
    <w:rsid w:val="00432C97"/>
    <w:rsid w:val="004403CE"/>
    <w:rsid w:val="00444426"/>
    <w:rsid w:val="0044529B"/>
    <w:rsid w:val="0044728B"/>
    <w:rsid w:val="00447E0C"/>
    <w:rsid w:val="004507FF"/>
    <w:rsid w:val="00451C62"/>
    <w:rsid w:val="00451DC0"/>
    <w:rsid w:val="00462BEB"/>
    <w:rsid w:val="00473144"/>
    <w:rsid w:val="00477BF5"/>
    <w:rsid w:val="00480F1A"/>
    <w:rsid w:val="00483802"/>
    <w:rsid w:val="004844F9"/>
    <w:rsid w:val="00490C1C"/>
    <w:rsid w:val="004A3284"/>
    <w:rsid w:val="004D619D"/>
    <w:rsid w:val="004F1673"/>
    <w:rsid w:val="004F2E2B"/>
    <w:rsid w:val="00503DC5"/>
    <w:rsid w:val="005046C5"/>
    <w:rsid w:val="00504D2B"/>
    <w:rsid w:val="00505B04"/>
    <w:rsid w:val="00506A00"/>
    <w:rsid w:val="00512539"/>
    <w:rsid w:val="0051466B"/>
    <w:rsid w:val="005234C1"/>
    <w:rsid w:val="005274A2"/>
    <w:rsid w:val="00536B6E"/>
    <w:rsid w:val="00547DFC"/>
    <w:rsid w:val="00552390"/>
    <w:rsid w:val="00562123"/>
    <w:rsid w:val="00563C0C"/>
    <w:rsid w:val="00567C13"/>
    <w:rsid w:val="005B3ACC"/>
    <w:rsid w:val="005C08D3"/>
    <w:rsid w:val="005C37E3"/>
    <w:rsid w:val="005D016F"/>
    <w:rsid w:val="005F05F1"/>
    <w:rsid w:val="005F5269"/>
    <w:rsid w:val="005F5308"/>
    <w:rsid w:val="00607C58"/>
    <w:rsid w:val="00611C8B"/>
    <w:rsid w:val="006160BD"/>
    <w:rsid w:val="00626955"/>
    <w:rsid w:val="006304DA"/>
    <w:rsid w:val="00636EBE"/>
    <w:rsid w:val="00637981"/>
    <w:rsid w:val="0064279E"/>
    <w:rsid w:val="006509EF"/>
    <w:rsid w:val="00656033"/>
    <w:rsid w:val="00663A27"/>
    <w:rsid w:val="00676BD2"/>
    <w:rsid w:val="0069256D"/>
    <w:rsid w:val="00693E61"/>
    <w:rsid w:val="006A3839"/>
    <w:rsid w:val="006B234F"/>
    <w:rsid w:val="006B2BC3"/>
    <w:rsid w:val="006B37A5"/>
    <w:rsid w:val="006B5F94"/>
    <w:rsid w:val="006B7884"/>
    <w:rsid w:val="006C29CE"/>
    <w:rsid w:val="006C41D5"/>
    <w:rsid w:val="006D3D8D"/>
    <w:rsid w:val="006D4005"/>
    <w:rsid w:val="006E5E7F"/>
    <w:rsid w:val="006F2F88"/>
    <w:rsid w:val="00710AA5"/>
    <w:rsid w:val="00712452"/>
    <w:rsid w:val="00713AD7"/>
    <w:rsid w:val="00717CD2"/>
    <w:rsid w:val="00724894"/>
    <w:rsid w:val="00725449"/>
    <w:rsid w:val="0072573D"/>
    <w:rsid w:val="007264C9"/>
    <w:rsid w:val="00733896"/>
    <w:rsid w:val="00734A59"/>
    <w:rsid w:val="00737A00"/>
    <w:rsid w:val="007437EF"/>
    <w:rsid w:val="007470F5"/>
    <w:rsid w:val="007472E2"/>
    <w:rsid w:val="00750E18"/>
    <w:rsid w:val="00755033"/>
    <w:rsid w:val="00760214"/>
    <w:rsid w:val="00760E06"/>
    <w:rsid w:val="007664F5"/>
    <w:rsid w:val="00772A28"/>
    <w:rsid w:val="00776E44"/>
    <w:rsid w:val="007972EC"/>
    <w:rsid w:val="007A12EE"/>
    <w:rsid w:val="007A136A"/>
    <w:rsid w:val="007B0E25"/>
    <w:rsid w:val="007B5C5B"/>
    <w:rsid w:val="007B5FEF"/>
    <w:rsid w:val="007B7866"/>
    <w:rsid w:val="007B7C34"/>
    <w:rsid w:val="007C1E91"/>
    <w:rsid w:val="007C6134"/>
    <w:rsid w:val="007D66B4"/>
    <w:rsid w:val="007D6A58"/>
    <w:rsid w:val="007E1315"/>
    <w:rsid w:val="007E3526"/>
    <w:rsid w:val="007F43AB"/>
    <w:rsid w:val="007F630E"/>
    <w:rsid w:val="007F7C9C"/>
    <w:rsid w:val="0081076A"/>
    <w:rsid w:val="0082357D"/>
    <w:rsid w:val="008366F0"/>
    <w:rsid w:val="008470FE"/>
    <w:rsid w:val="00853383"/>
    <w:rsid w:val="00855E57"/>
    <w:rsid w:val="008673EE"/>
    <w:rsid w:val="0087164A"/>
    <w:rsid w:val="008A1385"/>
    <w:rsid w:val="008A7395"/>
    <w:rsid w:val="008B03FD"/>
    <w:rsid w:val="008C32E9"/>
    <w:rsid w:val="008C3CDD"/>
    <w:rsid w:val="008C6286"/>
    <w:rsid w:val="008C755F"/>
    <w:rsid w:val="008D1096"/>
    <w:rsid w:val="008D185C"/>
    <w:rsid w:val="008D4F5E"/>
    <w:rsid w:val="008E3903"/>
    <w:rsid w:val="008E3E7E"/>
    <w:rsid w:val="008F4573"/>
    <w:rsid w:val="008F4F16"/>
    <w:rsid w:val="008F7AB7"/>
    <w:rsid w:val="0090371D"/>
    <w:rsid w:val="009040BE"/>
    <w:rsid w:val="009042BB"/>
    <w:rsid w:val="00907E8B"/>
    <w:rsid w:val="0091651C"/>
    <w:rsid w:val="00940DFC"/>
    <w:rsid w:val="0094226C"/>
    <w:rsid w:val="009425AB"/>
    <w:rsid w:val="00944252"/>
    <w:rsid w:val="00945CBD"/>
    <w:rsid w:val="0095090F"/>
    <w:rsid w:val="009519E2"/>
    <w:rsid w:val="00952D09"/>
    <w:rsid w:val="00954B2E"/>
    <w:rsid w:val="00955CEA"/>
    <w:rsid w:val="00955ED0"/>
    <w:rsid w:val="0096327D"/>
    <w:rsid w:val="009643D9"/>
    <w:rsid w:val="009661CB"/>
    <w:rsid w:val="0096769F"/>
    <w:rsid w:val="00967AC9"/>
    <w:rsid w:val="0097182F"/>
    <w:rsid w:val="00977899"/>
    <w:rsid w:val="00982562"/>
    <w:rsid w:val="009879FD"/>
    <w:rsid w:val="009A07B6"/>
    <w:rsid w:val="009A2272"/>
    <w:rsid w:val="009A2568"/>
    <w:rsid w:val="009B3972"/>
    <w:rsid w:val="009B3C02"/>
    <w:rsid w:val="009B4C2D"/>
    <w:rsid w:val="009C0B2C"/>
    <w:rsid w:val="009C3BA0"/>
    <w:rsid w:val="009D7464"/>
    <w:rsid w:val="009D7AAB"/>
    <w:rsid w:val="009E6C56"/>
    <w:rsid w:val="009F022D"/>
    <w:rsid w:val="009F2D10"/>
    <w:rsid w:val="009F4491"/>
    <w:rsid w:val="00A00D8D"/>
    <w:rsid w:val="00A05711"/>
    <w:rsid w:val="00A13E7A"/>
    <w:rsid w:val="00A20AEF"/>
    <w:rsid w:val="00A20BCE"/>
    <w:rsid w:val="00A20CA3"/>
    <w:rsid w:val="00A220F6"/>
    <w:rsid w:val="00A36203"/>
    <w:rsid w:val="00A4346F"/>
    <w:rsid w:val="00A43739"/>
    <w:rsid w:val="00A47B39"/>
    <w:rsid w:val="00A537F2"/>
    <w:rsid w:val="00A54E65"/>
    <w:rsid w:val="00A63902"/>
    <w:rsid w:val="00A72CEF"/>
    <w:rsid w:val="00A7737C"/>
    <w:rsid w:val="00A804C9"/>
    <w:rsid w:val="00A84A9E"/>
    <w:rsid w:val="00A917A8"/>
    <w:rsid w:val="00AA0CE7"/>
    <w:rsid w:val="00AA2E22"/>
    <w:rsid w:val="00AA3A99"/>
    <w:rsid w:val="00AA67A6"/>
    <w:rsid w:val="00AC4414"/>
    <w:rsid w:val="00AC79A4"/>
    <w:rsid w:val="00AD0044"/>
    <w:rsid w:val="00AD17A5"/>
    <w:rsid w:val="00AD52EB"/>
    <w:rsid w:val="00AE4779"/>
    <w:rsid w:val="00B04059"/>
    <w:rsid w:val="00B066EE"/>
    <w:rsid w:val="00B0748D"/>
    <w:rsid w:val="00B24DEF"/>
    <w:rsid w:val="00B30D75"/>
    <w:rsid w:val="00B348A4"/>
    <w:rsid w:val="00B50799"/>
    <w:rsid w:val="00B51A3F"/>
    <w:rsid w:val="00B609E6"/>
    <w:rsid w:val="00B727D9"/>
    <w:rsid w:val="00B91631"/>
    <w:rsid w:val="00B92EDA"/>
    <w:rsid w:val="00B937E6"/>
    <w:rsid w:val="00B9692D"/>
    <w:rsid w:val="00BA2A30"/>
    <w:rsid w:val="00BA7770"/>
    <w:rsid w:val="00BB7B54"/>
    <w:rsid w:val="00BC11C2"/>
    <w:rsid w:val="00BC19F4"/>
    <w:rsid w:val="00BC464E"/>
    <w:rsid w:val="00BC4CE8"/>
    <w:rsid w:val="00BC7E26"/>
    <w:rsid w:val="00BE683E"/>
    <w:rsid w:val="00BE7787"/>
    <w:rsid w:val="00BF34E0"/>
    <w:rsid w:val="00BF6190"/>
    <w:rsid w:val="00BF67B6"/>
    <w:rsid w:val="00C001EE"/>
    <w:rsid w:val="00C00A5B"/>
    <w:rsid w:val="00C00C4C"/>
    <w:rsid w:val="00C02CD9"/>
    <w:rsid w:val="00C04872"/>
    <w:rsid w:val="00C04F3E"/>
    <w:rsid w:val="00C10208"/>
    <w:rsid w:val="00C17ED5"/>
    <w:rsid w:val="00C27D96"/>
    <w:rsid w:val="00C32672"/>
    <w:rsid w:val="00C350FC"/>
    <w:rsid w:val="00C364CB"/>
    <w:rsid w:val="00C410AD"/>
    <w:rsid w:val="00C41222"/>
    <w:rsid w:val="00C53EA1"/>
    <w:rsid w:val="00C63881"/>
    <w:rsid w:val="00C73373"/>
    <w:rsid w:val="00C77B59"/>
    <w:rsid w:val="00C808CB"/>
    <w:rsid w:val="00C85CB9"/>
    <w:rsid w:val="00C903E7"/>
    <w:rsid w:val="00C941F1"/>
    <w:rsid w:val="00C9799C"/>
    <w:rsid w:val="00CA4B29"/>
    <w:rsid w:val="00CA5D19"/>
    <w:rsid w:val="00CC3062"/>
    <w:rsid w:val="00CC3376"/>
    <w:rsid w:val="00CD0CF9"/>
    <w:rsid w:val="00CD0FE5"/>
    <w:rsid w:val="00CD77D3"/>
    <w:rsid w:val="00CE3C6F"/>
    <w:rsid w:val="00CF1FEE"/>
    <w:rsid w:val="00CF2201"/>
    <w:rsid w:val="00CF568A"/>
    <w:rsid w:val="00CF7D4E"/>
    <w:rsid w:val="00D02431"/>
    <w:rsid w:val="00D05033"/>
    <w:rsid w:val="00D11FD6"/>
    <w:rsid w:val="00D32163"/>
    <w:rsid w:val="00D33F79"/>
    <w:rsid w:val="00D35084"/>
    <w:rsid w:val="00D423F3"/>
    <w:rsid w:val="00D42EF7"/>
    <w:rsid w:val="00D538A8"/>
    <w:rsid w:val="00D54997"/>
    <w:rsid w:val="00D61262"/>
    <w:rsid w:val="00D66E63"/>
    <w:rsid w:val="00D74707"/>
    <w:rsid w:val="00D75A11"/>
    <w:rsid w:val="00D828DA"/>
    <w:rsid w:val="00D8496B"/>
    <w:rsid w:val="00D86456"/>
    <w:rsid w:val="00D87545"/>
    <w:rsid w:val="00D9252B"/>
    <w:rsid w:val="00DA2492"/>
    <w:rsid w:val="00DA5194"/>
    <w:rsid w:val="00DA6968"/>
    <w:rsid w:val="00DB5670"/>
    <w:rsid w:val="00DB5BFD"/>
    <w:rsid w:val="00DC2D2C"/>
    <w:rsid w:val="00DD0E63"/>
    <w:rsid w:val="00DD6B67"/>
    <w:rsid w:val="00DE20E6"/>
    <w:rsid w:val="00DE4AEA"/>
    <w:rsid w:val="00DE4E54"/>
    <w:rsid w:val="00DF51A9"/>
    <w:rsid w:val="00DF612C"/>
    <w:rsid w:val="00DF6DDD"/>
    <w:rsid w:val="00E00AB8"/>
    <w:rsid w:val="00E02835"/>
    <w:rsid w:val="00E05AE6"/>
    <w:rsid w:val="00E0729E"/>
    <w:rsid w:val="00E25DB5"/>
    <w:rsid w:val="00E34917"/>
    <w:rsid w:val="00E411B7"/>
    <w:rsid w:val="00E41394"/>
    <w:rsid w:val="00E416D5"/>
    <w:rsid w:val="00E42331"/>
    <w:rsid w:val="00E44F45"/>
    <w:rsid w:val="00E57E88"/>
    <w:rsid w:val="00E603E2"/>
    <w:rsid w:val="00E60921"/>
    <w:rsid w:val="00E639D8"/>
    <w:rsid w:val="00E81EAB"/>
    <w:rsid w:val="00E87852"/>
    <w:rsid w:val="00E90CBB"/>
    <w:rsid w:val="00E946D0"/>
    <w:rsid w:val="00EB19DE"/>
    <w:rsid w:val="00EB5564"/>
    <w:rsid w:val="00EC311B"/>
    <w:rsid w:val="00EC3C95"/>
    <w:rsid w:val="00EC41C7"/>
    <w:rsid w:val="00EE0A76"/>
    <w:rsid w:val="00EE11E6"/>
    <w:rsid w:val="00EE13B3"/>
    <w:rsid w:val="00EE4029"/>
    <w:rsid w:val="00F02FF6"/>
    <w:rsid w:val="00F03824"/>
    <w:rsid w:val="00F05BA0"/>
    <w:rsid w:val="00F05E04"/>
    <w:rsid w:val="00F111A2"/>
    <w:rsid w:val="00F15D0F"/>
    <w:rsid w:val="00F22265"/>
    <w:rsid w:val="00F256AB"/>
    <w:rsid w:val="00F32366"/>
    <w:rsid w:val="00F349FE"/>
    <w:rsid w:val="00F35842"/>
    <w:rsid w:val="00F37C2D"/>
    <w:rsid w:val="00F73AFD"/>
    <w:rsid w:val="00F84506"/>
    <w:rsid w:val="00F8616C"/>
    <w:rsid w:val="00FB312C"/>
    <w:rsid w:val="00FB3CA5"/>
    <w:rsid w:val="00FB6F71"/>
    <w:rsid w:val="00FC261E"/>
    <w:rsid w:val="00FC2D4E"/>
    <w:rsid w:val="00FC5C47"/>
    <w:rsid w:val="00FC6C14"/>
    <w:rsid w:val="00FC74D0"/>
    <w:rsid w:val="00FD2726"/>
    <w:rsid w:val="00FF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BA28F04"/>
  <w15:docId w15:val="{6ED5710D-FD26-4707-810C-E19F2043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paragraph" w:styleId="Heading1">
    <w:name w:val="heading 1"/>
    <w:basedOn w:val="Normal"/>
    <w:link w:val="Heading1Char"/>
    <w:uiPriority w:val="1"/>
    <w:qFormat/>
    <w:rsid w:val="00E44F45"/>
    <w:pPr>
      <w:adjustRightInd/>
      <w:spacing w:before="80"/>
      <w:ind w:left="400"/>
      <w:outlineLvl w:val="0"/>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143907"/>
    <w:rPr>
      <w:rFonts w:ascii="Tahoma" w:hAnsi="Tahoma" w:cs="Tahoma"/>
      <w:sz w:val="16"/>
      <w:szCs w:val="16"/>
    </w:rPr>
  </w:style>
  <w:style w:type="character" w:customStyle="1" w:styleId="BalloonTextChar">
    <w:name w:val="Balloon Text Char"/>
    <w:basedOn w:val="DefaultParagraphFont"/>
    <w:link w:val="BalloonText"/>
    <w:uiPriority w:val="99"/>
    <w:semiHidden/>
    <w:rsid w:val="00143907"/>
    <w:rPr>
      <w:rFonts w:ascii="Tahoma" w:hAnsi="Tahoma" w:cs="Tahoma"/>
      <w:sz w:val="16"/>
      <w:szCs w:val="16"/>
    </w:rPr>
  </w:style>
  <w:style w:type="character" w:styleId="CommentReference">
    <w:name w:val="annotation reference"/>
    <w:basedOn w:val="DefaultParagraphFont"/>
    <w:uiPriority w:val="99"/>
    <w:semiHidden/>
    <w:unhideWhenUsed/>
    <w:rsid w:val="00A63902"/>
    <w:rPr>
      <w:sz w:val="16"/>
      <w:szCs w:val="16"/>
    </w:rPr>
  </w:style>
  <w:style w:type="paragraph" w:styleId="CommentText">
    <w:name w:val="annotation text"/>
    <w:basedOn w:val="Normal"/>
    <w:link w:val="CommentTextChar"/>
    <w:uiPriority w:val="99"/>
    <w:semiHidden/>
    <w:unhideWhenUsed/>
    <w:rsid w:val="00A63902"/>
    <w:rPr>
      <w:sz w:val="20"/>
      <w:szCs w:val="20"/>
    </w:rPr>
  </w:style>
  <w:style w:type="character" w:customStyle="1" w:styleId="CommentTextChar">
    <w:name w:val="Comment Text Char"/>
    <w:basedOn w:val="DefaultParagraphFont"/>
    <w:link w:val="CommentText"/>
    <w:uiPriority w:val="99"/>
    <w:semiHidden/>
    <w:rsid w:val="00A63902"/>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A63902"/>
    <w:rPr>
      <w:b/>
      <w:bCs/>
    </w:rPr>
  </w:style>
  <w:style w:type="character" w:customStyle="1" w:styleId="CommentSubjectChar">
    <w:name w:val="Comment Subject Char"/>
    <w:basedOn w:val="CommentTextChar"/>
    <w:link w:val="CommentSubject"/>
    <w:uiPriority w:val="99"/>
    <w:semiHidden/>
    <w:rsid w:val="00A63902"/>
    <w:rPr>
      <w:rFonts w:ascii="Courier" w:hAnsi="Courier"/>
      <w:b/>
      <w:bCs/>
      <w:sz w:val="20"/>
      <w:szCs w:val="20"/>
    </w:rPr>
  </w:style>
  <w:style w:type="paragraph" w:styleId="ListParagraph">
    <w:name w:val="List Paragraph"/>
    <w:basedOn w:val="Normal"/>
    <w:uiPriority w:val="34"/>
    <w:qFormat/>
    <w:rsid w:val="00750E18"/>
    <w:pPr>
      <w:ind w:left="720"/>
      <w:contextualSpacing/>
    </w:pPr>
  </w:style>
  <w:style w:type="paragraph" w:styleId="Revision">
    <w:name w:val="Revision"/>
    <w:hidden/>
    <w:uiPriority w:val="99"/>
    <w:semiHidden/>
    <w:rsid w:val="0020066E"/>
    <w:pPr>
      <w:spacing w:after="0" w:line="240" w:lineRule="auto"/>
    </w:pPr>
    <w:rPr>
      <w:rFonts w:ascii="Courier" w:hAnsi="Courier"/>
      <w:sz w:val="24"/>
      <w:szCs w:val="24"/>
    </w:rPr>
  </w:style>
  <w:style w:type="table" w:customStyle="1" w:styleId="TableGrid1">
    <w:name w:val="Table Grid1"/>
    <w:basedOn w:val="TableNormal"/>
    <w:next w:val="TableGrid"/>
    <w:uiPriority w:val="59"/>
    <w:rsid w:val="000D5C5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0D5C55"/>
    <w:pPr>
      <w:widowControl/>
      <w:autoSpaceDE/>
      <w:autoSpaceDN/>
      <w:adjustRightInd/>
    </w:pPr>
    <w:rPr>
      <w:rFonts w:asciiTheme="minorHAnsi" w:hAnsiTheme="minorHAnsi"/>
      <w:sz w:val="20"/>
      <w:szCs w:val="20"/>
    </w:rPr>
  </w:style>
  <w:style w:type="character" w:customStyle="1" w:styleId="FootnoteTextChar">
    <w:name w:val="Footnote Text Char"/>
    <w:basedOn w:val="DefaultParagraphFont"/>
    <w:link w:val="FootnoteText1"/>
    <w:uiPriority w:val="99"/>
    <w:semiHidden/>
    <w:rsid w:val="000D5C55"/>
    <w:rPr>
      <w:sz w:val="20"/>
      <w:szCs w:val="20"/>
    </w:rPr>
  </w:style>
  <w:style w:type="table" w:styleId="TableGrid">
    <w:name w:val="Table Grid"/>
    <w:basedOn w:val="TableNormal"/>
    <w:uiPriority w:val="59"/>
    <w:rsid w:val="000D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0D5C55"/>
    <w:rPr>
      <w:sz w:val="20"/>
      <w:szCs w:val="20"/>
    </w:rPr>
  </w:style>
  <w:style w:type="character" w:customStyle="1" w:styleId="FootnoteTextChar1">
    <w:name w:val="Footnote Text Char1"/>
    <w:basedOn w:val="DefaultParagraphFont"/>
    <w:link w:val="FootnoteText"/>
    <w:uiPriority w:val="99"/>
    <w:semiHidden/>
    <w:rsid w:val="000D5C55"/>
    <w:rPr>
      <w:rFonts w:ascii="Courier" w:hAnsi="Courier"/>
      <w:sz w:val="20"/>
      <w:szCs w:val="20"/>
    </w:rPr>
  </w:style>
  <w:style w:type="paragraph" w:styleId="Header">
    <w:name w:val="header"/>
    <w:basedOn w:val="Normal"/>
    <w:link w:val="HeaderChar"/>
    <w:uiPriority w:val="99"/>
    <w:unhideWhenUsed/>
    <w:rsid w:val="008F4573"/>
    <w:pPr>
      <w:tabs>
        <w:tab w:val="center" w:pos="4680"/>
        <w:tab w:val="right" w:pos="9360"/>
      </w:tabs>
    </w:pPr>
  </w:style>
  <w:style w:type="character" w:customStyle="1" w:styleId="HeaderChar">
    <w:name w:val="Header Char"/>
    <w:basedOn w:val="DefaultParagraphFont"/>
    <w:link w:val="Header"/>
    <w:uiPriority w:val="99"/>
    <w:rsid w:val="008F4573"/>
    <w:rPr>
      <w:rFonts w:ascii="Courier" w:hAnsi="Courier"/>
      <w:sz w:val="24"/>
      <w:szCs w:val="24"/>
    </w:rPr>
  </w:style>
  <w:style w:type="paragraph" w:styleId="Footer">
    <w:name w:val="footer"/>
    <w:basedOn w:val="Normal"/>
    <w:link w:val="FooterChar"/>
    <w:uiPriority w:val="99"/>
    <w:unhideWhenUsed/>
    <w:rsid w:val="008F4573"/>
    <w:pPr>
      <w:tabs>
        <w:tab w:val="center" w:pos="4680"/>
        <w:tab w:val="right" w:pos="9360"/>
      </w:tabs>
    </w:pPr>
  </w:style>
  <w:style w:type="character" w:customStyle="1" w:styleId="FooterChar">
    <w:name w:val="Footer Char"/>
    <w:basedOn w:val="DefaultParagraphFont"/>
    <w:link w:val="Footer"/>
    <w:uiPriority w:val="99"/>
    <w:rsid w:val="008F4573"/>
    <w:rPr>
      <w:rFonts w:ascii="Courier" w:hAnsi="Courier"/>
      <w:sz w:val="24"/>
      <w:szCs w:val="24"/>
    </w:rPr>
  </w:style>
  <w:style w:type="paragraph" w:customStyle="1" w:styleId="paragraph">
    <w:name w:val="paragraph"/>
    <w:basedOn w:val="Normal"/>
    <w:rsid w:val="0014384F"/>
    <w:pPr>
      <w:widowControl/>
      <w:autoSpaceDE/>
      <w:autoSpaceDN/>
      <w:adjustRightInd/>
    </w:pPr>
    <w:rPr>
      <w:rFonts w:ascii="Times New Roman" w:eastAsia="Times New Roman" w:hAnsi="Times New Roman" w:cs="Times New Roman"/>
    </w:rPr>
  </w:style>
  <w:style w:type="character" w:customStyle="1" w:styleId="normaltextrun1">
    <w:name w:val="normaltextrun1"/>
    <w:basedOn w:val="DefaultParagraphFont"/>
    <w:rsid w:val="0014384F"/>
  </w:style>
  <w:style w:type="character" w:customStyle="1" w:styleId="eop">
    <w:name w:val="eop"/>
    <w:basedOn w:val="DefaultParagraphFont"/>
    <w:rsid w:val="0014384F"/>
  </w:style>
  <w:style w:type="character" w:customStyle="1" w:styleId="Heading1Char">
    <w:name w:val="Heading 1 Char"/>
    <w:basedOn w:val="DefaultParagraphFont"/>
    <w:link w:val="Heading1"/>
    <w:uiPriority w:val="1"/>
    <w:rsid w:val="00E44F45"/>
    <w:rPr>
      <w:rFonts w:ascii="Arial" w:eastAsia="Arial" w:hAnsi="Arial" w:cs="Arial"/>
      <w:b/>
      <w:bCs/>
      <w:sz w:val="24"/>
      <w:szCs w:val="24"/>
      <w:lang w:bidi="en-US"/>
    </w:rPr>
  </w:style>
  <w:style w:type="character" w:styleId="Hyperlink">
    <w:name w:val="Hyperlink"/>
    <w:basedOn w:val="DefaultParagraphFont"/>
    <w:uiPriority w:val="99"/>
    <w:unhideWhenUsed/>
    <w:rsid w:val="00C17ED5"/>
    <w:rPr>
      <w:color w:val="0000FF" w:themeColor="hyperlink"/>
      <w:u w:val="single"/>
    </w:rPr>
  </w:style>
  <w:style w:type="paragraph" w:customStyle="1" w:styleId="xmsonormal">
    <w:name w:val="x_msonormal"/>
    <w:basedOn w:val="Normal"/>
    <w:rsid w:val="00061E73"/>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Default">
    <w:name w:val="Default"/>
    <w:rsid w:val="00061E73"/>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UnresolvedMention">
    <w:name w:val="Unresolved Mention"/>
    <w:basedOn w:val="DefaultParagraphFont"/>
    <w:uiPriority w:val="99"/>
    <w:semiHidden/>
    <w:unhideWhenUsed/>
    <w:rsid w:val="00FB3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8021">
      <w:bodyDiv w:val="1"/>
      <w:marLeft w:val="0"/>
      <w:marRight w:val="0"/>
      <w:marTop w:val="0"/>
      <w:marBottom w:val="0"/>
      <w:divBdr>
        <w:top w:val="none" w:sz="0" w:space="0" w:color="auto"/>
        <w:left w:val="none" w:sz="0" w:space="0" w:color="auto"/>
        <w:bottom w:val="none" w:sz="0" w:space="0" w:color="auto"/>
        <w:right w:val="none" w:sz="0" w:space="0" w:color="auto"/>
      </w:divBdr>
      <w:divsChild>
        <w:div w:id="1371801430">
          <w:marLeft w:val="0"/>
          <w:marRight w:val="0"/>
          <w:marTop w:val="0"/>
          <w:marBottom w:val="0"/>
          <w:divBdr>
            <w:top w:val="none" w:sz="0" w:space="0" w:color="auto"/>
            <w:left w:val="none" w:sz="0" w:space="0" w:color="auto"/>
            <w:bottom w:val="none" w:sz="0" w:space="0" w:color="auto"/>
            <w:right w:val="none" w:sz="0" w:space="0" w:color="auto"/>
          </w:divBdr>
          <w:divsChild>
            <w:div w:id="880560058">
              <w:marLeft w:val="0"/>
              <w:marRight w:val="0"/>
              <w:marTop w:val="0"/>
              <w:marBottom w:val="0"/>
              <w:divBdr>
                <w:top w:val="none" w:sz="0" w:space="0" w:color="auto"/>
                <w:left w:val="none" w:sz="0" w:space="0" w:color="auto"/>
                <w:bottom w:val="none" w:sz="0" w:space="0" w:color="auto"/>
                <w:right w:val="none" w:sz="0" w:space="0" w:color="auto"/>
              </w:divBdr>
              <w:divsChild>
                <w:div w:id="1336104617">
                  <w:marLeft w:val="0"/>
                  <w:marRight w:val="0"/>
                  <w:marTop w:val="0"/>
                  <w:marBottom w:val="0"/>
                  <w:divBdr>
                    <w:top w:val="none" w:sz="0" w:space="0" w:color="auto"/>
                    <w:left w:val="none" w:sz="0" w:space="0" w:color="auto"/>
                    <w:bottom w:val="none" w:sz="0" w:space="0" w:color="auto"/>
                    <w:right w:val="none" w:sz="0" w:space="0" w:color="auto"/>
                  </w:divBdr>
                  <w:divsChild>
                    <w:div w:id="384527933">
                      <w:marLeft w:val="0"/>
                      <w:marRight w:val="0"/>
                      <w:marTop w:val="0"/>
                      <w:marBottom w:val="0"/>
                      <w:divBdr>
                        <w:top w:val="none" w:sz="0" w:space="0" w:color="auto"/>
                        <w:left w:val="none" w:sz="0" w:space="0" w:color="auto"/>
                        <w:bottom w:val="none" w:sz="0" w:space="0" w:color="auto"/>
                        <w:right w:val="none" w:sz="0" w:space="0" w:color="auto"/>
                      </w:divBdr>
                      <w:divsChild>
                        <w:div w:id="14817319">
                          <w:marLeft w:val="0"/>
                          <w:marRight w:val="0"/>
                          <w:marTop w:val="0"/>
                          <w:marBottom w:val="0"/>
                          <w:divBdr>
                            <w:top w:val="none" w:sz="0" w:space="0" w:color="auto"/>
                            <w:left w:val="none" w:sz="0" w:space="0" w:color="auto"/>
                            <w:bottom w:val="none" w:sz="0" w:space="0" w:color="auto"/>
                            <w:right w:val="none" w:sz="0" w:space="0" w:color="auto"/>
                          </w:divBdr>
                          <w:divsChild>
                            <w:div w:id="1024290600">
                              <w:marLeft w:val="0"/>
                              <w:marRight w:val="0"/>
                              <w:marTop w:val="0"/>
                              <w:marBottom w:val="0"/>
                              <w:divBdr>
                                <w:top w:val="none" w:sz="0" w:space="0" w:color="auto"/>
                                <w:left w:val="none" w:sz="0" w:space="0" w:color="auto"/>
                                <w:bottom w:val="none" w:sz="0" w:space="0" w:color="auto"/>
                                <w:right w:val="none" w:sz="0" w:space="0" w:color="auto"/>
                              </w:divBdr>
                              <w:divsChild>
                                <w:div w:id="862742740">
                                  <w:marLeft w:val="0"/>
                                  <w:marRight w:val="0"/>
                                  <w:marTop w:val="0"/>
                                  <w:marBottom w:val="0"/>
                                  <w:divBdr>
                                    <w:top w:val="none" w:sz="0" w:space="0" w:color="auto"/>
                                    <w:left w:val="none" w:sz="0" w:space="0" w:color="auto"/>
                                    <w:bottom w:val="none" w:sz="0" w:space="0" w:color="auto"/>
                                    <w:right w:val="none" w:sz="0" w:space="0" w:color="auto"/>
                                  </w:divBdr>
                                  <w:divsChild>
                                    <w:div w:id="1545681422">
                                      <w:marLeft w:val="0"/>
                                      <w:marRight w:val="0"/>
                                      <w:marTop w:val="0"/>
                                      <w:marBottom w:val="0"/>
                                      <w:divBdr>
                                        <w:top w:val="none" w:sz="0" w:space="0" w:color="auto"/>
                                        <w:left w:val="none" w:sz="0" w:space="0" w:color="auto"/>
                                        <w:bottom w:val="none" w:sz="0" w:space="0" w:color="auto"/>
                                        <w:right w:val="none" w:sz="0" w:space="0" w:color="auto"/>
                                      </w:divBdr>
                                      <w:divsChild>
                                        <w:div w:id="1812483677">
                                          <w:marLeft w:val="0"/>
                                          <w:marRight w:val="0"/>
                                          <w:marTop w:val="0"/>
                                          <w:marBottom w:val="0"/>
                                          <w:divBdr>
                                            <w:top w:val="none" w:sz="0" w:space="0" w:color="auto"/>
                                            <w:left w:val="none" w:sz="0" w:space="0" w:color="auto"/>
                                            <w:bottom w:val="none" w:sz="0" w:space="0" w:color="auto"/>
                                            <w:right w:val="none" w:sz="0" w:space="0" w:color="auto"/>
                                          </w:divBdr>
                                          <w:divsChild>
                                            <w:div w:id="1931574574">
                                              <w:marLeft w:val="0"/>
                                              <w:marRight w:val="0"/>
                                              <w:marTop w:val="0"/>
                                              <w:marBottom w:val="0"/>
                                              <w:divBdr>
                                                <w:top w:val="none" w:sz="0" w:space="0" w:color="auto"/>
                                                <w:left w:val="none" w:sz="0" w:space="0" w:color="auto"/>
                                                <w:bottom w:val="none" w:sz="0" w:space="0" w:color="auto"/>
                                                <w:right w:val="none" w:sz="0" w:space="0" w:color="auto"/>
                                              </w:divBdr>
                                              <w:divsChild>
                                                <w:div w:id="708605643">
                                                  <w:marLeft w:val="0"/>
                                                  <w:marRight w:val="0"/>
                                                  <w:marTop w:val="0"/>
                                                  <w:marBottom w:val="0"/>
                                                  <w:divBdr>
                                                    <w:top w:val="none" w:sz="0" w:space="0" w:color="auto"/>
                                                    <w:left w:val="none" w:sz="0" w:space="0" w:color="auto"/>
                                                    <w:bottom w:val="none" w:sz="0" w:space="0" w:color="auto"/>
                                                    <w:right w:val="none" w:sz="0" w:space="0" w:color="auto"/>
                                                  </w:divBdr>
                                                  <w:divsChild>
                                                    <w:div w:id="2049640673">
                                                      <w:marLeft w:val="0"/>
                                                      <w:marRight w:val="0"/>
                                                      <w:marTop w:val="0"/>
                                                      <w:marBottom w:val="0"/>
                                                      <w:divBdr>
                                                        <w:top w:val="none" w:sz="0" w:space="0" w:color="auto"/>
                                                        <w:left w:val="none" w:sz="0" w:space="0" w:color="auto"/>
                                                        <w:bottom w:val="none" w:sz="0" w:space="0" w:color="auto"/>
                                                        <w:right w:val="none" w:sz="0" w:space="0" w:color="auto"/>
                                                      </w:divBdr>
                                                      <w:divsChild>
                                                        <w:div w:id="232932637">
                                                          <w:marLeft w:val="0"/>
                                                          <w:marRight w:val="0"/>
                                                          <w:marTop w:val="0"/>
                                                          <w:marBottom w:val="0"/>
                                                          <w:divBdr>
                                                            <w:top w:val="none" w:sz="0" w:space="0" w:color="auto"/>
                                                            <w:left w:val="none" w:sz="0" w:space="0" w:color="auto"/>
                                                            <w:bottom w:val="none" w:sz="0" w:space="0" w:color="auto"/>
                                                            <w:right w:val="none" w:sz="0" w:space="0" w:color="auto"/>
                                                          </w:divBdr>
                                                          <w:divsChild>
                                                            <w:div w:id="1369065064">
                                                              <w:marLeft w:val="0"/>
                                                              <w:marRight w:val="0"/>
                                                              <w:marTop w:val="0"/>
                                                              <w:marBottom w:val="0"/>
                                                              <w:divBdr>
                                                                <w:top w:val="none" w:sz="0" w:space="0" w:color="auto"/>
                                                                <w:left w:val="none" w:sz="0" w:space="0" w:color="auto"/>
                                                                <w:bottom w:val="none" w:sz="0" w:space="0" w:color="auto"/>
                                                                <w:right w:val="none" w:sz="0" w:space="0" w:color="auto"/>
                                                              </w:divBdr>
                                                              <w:divsChild>
                                                                <w:div w:id="685180570">
                                                                  <w:marLeft w:val="0"/>
                                                                  <w:marRight w:val="0"/>
                                                                  <w:marTop w:val="0"/>
                                                                  <w:marBottom w:val="0"/>
                                                                  <w:divBdr>
                                                                    <w:top w:val="none" w:sz="0" w:space="0" w:color="auto"/>
                                                                    <w:left w:val="none" w:sz="0" w:space="0" w:color="auto"/>
                                                                    <w:bottom w:val="none" w:sz="0" w:space="0" w:color="auto"/>
                                                                    <w:right w:val="none" w:sz="0" w:space="0" w:color="auto"/>
                                                                  </w:divBdr>
                                                                  <w:divsChild>
                                                                    <w:div w:id="1804499657">
                                                                      <w:marLeft w:val="0"/>
                                                                      <w:marRight w:val="0"/>
                                                                      <w:marTop w:val="0"/>
                                                                      <w:marBottom w:val="0"/>
                                                                      <w:divBdr>
                                                                        <w:top w:val="none" w:sz="0" w:space="0" w:color="auto"/>
                                                                        <w:left w:val="none" w:sz="0" w:space="0" w:color="auto"/>
                                                                        <w:bottom w:val="none" w:sz="0" w:space="0" w:color="auto"/>
                                                                        <w:right w:val="none" w:sz="0" w:space="0" w:color="auto"/>
                                                                      </w:divBdr>
                                                                      <w:divsChild>
                                                                        <w:div w:id="1020668410">
                                                                          <w:marLeft w:val="0"/>
                                                                          <w:marRight w:val="0"/>
                                                                          <w:marTop w:val="0"/>
                                                                          <w:marBottom w:val="0"/>
                                                                          <w:divBdr>
                                                                            <w:top w:val="none" w:sz="0" w:space="0" w:color="auto"/>
                                                                            <w:left w:val="none" w:sz="0" w:space="0" w:color="auto"/>
                                                                            <w:bottom w:val="none" w:sz="0" w:space="0" w:color="auto"/>
                                                                            <w:right w:val="none" w:sz="0" w:space="0" w:color="auto"/>
                                                                          </w:divBdr>
                                                                          <w:divsChild>
                                                                            <w:div w:id="103766447">
                                                                              <w:marLeft w:val="0"/>
                                                                              <w:marRight w:val="0"/>
                                                                              <w:marTop w:val="0"/>
                                                                              <w:marBottom w:val="0"/>
                                                                              <w:divBdr>
                                                                                <w:top w:val="none" w:sz="0" w:space="0" w:color="auto"/>
                                                                                <w:left w:val="none" w:sz="0" w:space="0" w:color="auto"/>
                                                                                <w:bottom w:val="none" w:sz="0" w:space="0" w:color="auto"/>
                                                                                <w:right w:val="none" w:sz="0" w:space="0" w:color="auto"/>
                                                                              </w:divBdr>
                                                                              <w:divsChild>
                                                                                <w:div w:id="1447037529">
                                                                                  <w:marLeft w:val="0"/>
                                                                                  <w:marRight w:val="0"/>
                                                                                  <w:marTop w:val="0"/>
                                                                                  <w:marBottom w:val="0"/>
                                                                                  <w:divBdr>
                                                                                    <w:top w:val="none" w:sz="0" w:space="0" w:color="auto"/>
                                                                                    <w:left w:val="none" w:sz="0" w:space="0" w:color="auto"/>
                                                                                    <w:bottom w:val="none" w:sz="0" w:space="0" w:color="auto"/>
                                                                                    <w:right w:val="none" w:sz="0" w:space="0" w:color="auto"/>
                                                                                  </w:divBdr>
                                                                                  <w:divsChild>
                                                                                    <w:div w:id="1265110066">
                                                                                      <w:marLeft w:val="0"/>
                                                                                      <w:marRight w:val="0"/>
                                                                                      <w:marTop w:val="0"/>
                                                                                      <w:marBottom w:val="0"/>
                                                                                      <w:divBdr>
                                                                                        <w:top w:val="none" w:sz="0" w:space="0" w:color="auto"/>
                                                                                        <w:left w:val="none" w:sz="0" w:space="0" w:color="auto"/>
                                                                                        <w:bottom w:val="none" w:sz="0" w:space="0" w:color="auto"/>
                                                                                        <w:right w:val="none" w:sz="0" w:space="0" w:color="auto"/>
                                                                                      </w:divBdr>
                                                                                      <w:divsChild>
                                                                                        <w:div w:id="2070885979">
                                                                                          <w:marLeft w:val="0"/>
                                                                                          <w:marRight w:val="0"/>
                                                                                          <w:marTop w:val="0"/>
                                                                                          <w:marBottom w:val="0"/>
                                                                                          <w:divBdr>
                                                                                            <w:top w:val="none" w:sz="0" w:space="0" w:color="auto"/>
                                                                                            <w:left w:val="none" w:sz="0" w:space="0" w:color="auto"/>
                                                                                            <w:bottom w:val="none" w:sz="0" w:space="0" w:color="auto"/>
                                                                                            <w:right w:val="none" w:sz="0" w:space="0" w:color="auto"/>
                                                                                          </w:divBdr>
                                                                                          <w:divsChild>
                                                                                            <w:div w:id="746339064">
                                                                                              <w:marLeft w:val="0"/>
                                                                                              <w:marRight w:val="0"/>
                                                                                              <w:marTop w:val="0"/>
                                                                                              <w:marBottom w:val="0"/>
                                                                                              <w:divBdr>
                                                                                                <w:top w:val="none" w:sz="0" w:space="0" w:color="auto"/>
                                                                                                <w:left w:val="none" w:sz="0" w:space="0" w:color="auto"/>
                                                                                                <w:bottom w:val="none" w:sz="0" w:space="0" w:color="auto"/>
                                                                                                <w:right w:val="none" w:sz="0" w:space="0" w:color="auto"/>
                                                                                              </w:divBdr>
                                                                                            </w:div>
                                                                                            <w:div w:id="12346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833726">
      <w:bodyDiv w:val="1"/>
      <w:marLeft w:val="0"/>
      <w:marRight w:val="0"/>
      <w:marTop w:val="0"/>
      <w:marBottom w:val="0"/>
      <w:divBdr>
        <w:top w:val="none" w:sz="0" w:space="0" w:color="auto"/>
        <w:left w:val="none" w:sz="0" w:space="0" w:color="auto"/>
        <w:bottom w:val="none" w:sz="0" w:space="0" w:color="auto"/>
        <w:right w:val="none" w:sz="0" w:space="0" w:color="auto"/>
      </w:divBdr>
      <w:divsChild>
        <w:div w:id="1907913053">
          <w:marLeft w:val="0"/>
          <w:marRight w:val="0"/>
          <w:marTop w:val="0"/>
          <w:marBottom w:val="0"/>
          <w:divBdr>
            <w:top w:val="none" w:sz="0" w:space="0" w:color="auto"/>
            <w:left w:val="none" w:sz="0" w:space="0" w:color="auto"/>
            <w:bottom w:val="none" w:sz="0" w:space="0" w:color="auto"/>
            <w:right w:val="none" w:sz="0" w:space="0" w:color="auto"/>
          </w:divBdr>
          <w:divsChild>
            <w:div w:id="1572882026">
              <w:marLeft w:val="0"/>
              <w:marRight w:val="0"/>
              <w:marTop w:val="0"/>
              <w:marBottom w:val="0"/>
              <w:divBdr>
                <w:top w:val="none" w:sz="0" w:space="0" w:color="auto"/>
                <w:left w:val="none" w:sz="0" w:space="0" w:color="auto"/>
                <w:bottom w:val="none" w:sz="0" w:space="0" w:color="auto"/>
                <w:right w:val="none" w:sz="0" w:space="0" w:color="auto"/>
              </w:divBdr>
              <w:divsChild>
                <w:div w:id="1968732715">
                  <w:marLeft w:val="0"/>
                  <w:marRight w:val="0"/>
                  <w:marTop w:val="0"/>
                  <w:marBottom w:val="0"/>
                  <w:divBdr>
                    <w:top w:val="none" w:sz="0" w:space="0" w:color="auto"/>
                    <w:left w:val="none" w:sz="0" w:space="0" w:color="auto"/>
                    <w:bottom w:val="none" w:sz="0" w:space="0" w:color="auto"/>
                    <w:right w:val="none" w:sz="0" w:space="0" w:color="auto"/>
                  </w:divBdr>
                  <w:divsChild>
                    <w:div w:id="596986511">
                      <w:marLeft w:val="0"/>
                      <w:marRight w:val="0"/>
                      <w:marTop w:val="0"/>
                      <w:marBottom w:val="0"/>
                      <w:divBdr>
                        <w:top w:val="none" w:sz="0" w:space="0" w:color="auto"/>
                        <w:left w:val="none" w:sz="0" w:space="0" w:color="auto"/>
                        <w:bottom w:val="none" w:sz="0" w:space="0" w:color="auto"/>
                        <w:right w:val="none" w:sz="0" w:space="0" w:color="auto"/>
                      </w:divBdr>
                      <w:divsChild>
                        <w:div w:id="609360452">
                          <w:marLeft w:val="0"/>
                          <w:marRight w:val="0"/>
                          <w:marTop w:val="0"/>
                          <w:marBottom w:val="0"/>
                          <w:divBdr>
                            <w:top w:val="none" w:sz="0" w:space="0" w:color="auto"/>
                            <w:left w:val="none" w:sz="0" w:space="0" w:color="auto"/>
                            <w:bottom w:val="none" w:sz="0" w:space="0" w:color="auto"/>
                            <w:right w:val="none" w:sz="0" w:space="0" w:color="auto"/>
                          </w:divBdr>
                          <w:divsChild>
                            <w:div w:id="2061594309">
                              <w:marLeft w:val="0"/>
                              <w:marRight w:val="0"/>
                              <w:marTop w:val="0"/>
                              <w:marBottom w:val="0"/>
                              <w:divBdr>
                                <w:top w:val="none" w:sz="0" w:space="0" w:color="auto"/>
                                <w:left w:val="none" w:sz="0" w:space="0" w:color="auto"/>
                                <w:bottom w:val="none" w:sz="0" w:space="0" w:color="auto"/>
                                <w:right w:val="none" w:sz="0" w:space="0" w:color="auto"/>
                              </w:divBdr>
                              <w:divsChild>
                                <w:div w:id="462306201">
                                  <w:marLeft w:val="0"/>
                                  <w:marRight w:val="0"/>
                                  <w:marTop w:val="0"/>
                                  <w:marBottom w:val="0"/>
                                  <w:divBdr>
                                    <w:top w:val="none" w:sz="0" w:space="0" w:color="auto"/>
                                    <w:left w:val="none" w:sz="0" w:space="0" w:color="auto"/>
                                    <w:bottom w:val="none" w:sz="0" w:space="0" w:color="auto"/>
                                    <w:right w:val="none" w:sz="0" w:space="0" w:color="auto"/>
                                  </w:divBdr>
                                  <w:divsChild>
                                    <w:div w:id="1655254070">
                                      <w:marLeft w:val="0"/>
                                      <w:marRight w:val="0"/>
                                      <w:marTop w:val="0"/>
                                      <w:marBottom w:val="0"/>
                                      <w:divBdr>
                                        <w:top w:val="none" w:sz="0" w:space="0" w:color="auto"/>
                                        <w:left w:val="none" w:sz="0" w:space="0" w:color="auto"/>
                                        <w:bottom w:val="none" w:sz="0" w:space="0" w:color="auto"/>
                                        <w:right w:val="none" w:sz="0" w:space="0" w:color="auto"/>
                                      </w:divBdr>
                                      <w:divsChild>
                                        <w:div w:id="71320503">
                                          <w:marLeft w:val="0"/>
                                          <w:marRight w:val="0"/>
                                          <w:marTop w:val="0"/>
                                          <w:marBottom w:val="0"/>
                                          <w:divBdr>
                                            <w:top w:val="none" w:sz="0" w:space="0" w:color="auto"/>
                                            <w:left w:val="none" w:sz="0" w:space="0" w:color="auto"/>
                                            <w:bottom w:val="none" w:sz="0" w:space="0" w:color="auto"/>
                                            <w:right w:val="none" w:sz="0" w:space="0" w:color="auto"/>
                                          </w:divBdr>
                                          <w:divsChild>
                                            <w:div w:id="1198615516">
                                              <w:marLeft w:val="0"/>
                                              <w:marRight w:val="0"/>
                                              <w:marTop w:val="0"/>
                                              <w:marBottom w:val="0"/>
                                              <w:divBdr>
                                                <w:top w:val="none" w:sz="0" w:space="0" w:color="auto"/>
                                                <w:left w:val="none" w:sz="0" w:space="0" w:color="auto"/>
                                                <w:bottom w:val="none" w:sz="0" w:space="0" w:color="auto"/>
                                                <w:right w:val="none" w:sz="0" w:space="0" w:color="auto"/>
                                              </w:divBdr>
                                              <w:divsChild>
                                                <w:div w:id="811288689">
                                                  <w:marLeft w:val="0"/>
                                                  <w:marRight w:val="0"/>
                                                  <w:marTop w:val="0"/>
                                                  <w:marBottom w:val="0"/>
                                                  <w:divBdr>
                                                    <w:top w:val="none" w:sz="0" w:space="0" w:color="auto"/>
                                                    <w:left w:val="none" w:sz="0" w:space="0" w:color="auto"/>
                                                    <w:bottom w:val="none" w:sz="0" w:space="0" w:color="auto"/>
                                                    <w:right w:val="none" w:sz="0" w:space="0" w:color="auto"/>
                                                  </w:divBdr>
                                                  <w:divsChild>
                                                    <w:div w:id="285476045">
                                                      <w:marLeft w:val="0"/>
                                                      <w:marRight w:val="0"/>
                                                      <w:marTop w:val="0"/>
                                                      <w:marBottom w:val="0"/>
                                                      <w:divBdr>
                                                        <w:top w:val="single" w:sz="6" w:space="0" w:color="auto"/>
                                                        <w:left w:val="none" w:sz="0" w:space="0" w:color="auto"/>
                                                        <w:bottom w:val="single" w:sz="6" w:space="0" w:color="auto"/>
                                                        <w:right w:val="none" w:sz="0" w:space="0" w:color="auto"/>
                                                      </w:divBdr>
                                                      <w:divsChild>
                                                        <w:div w:id="1615601563">
                                                          <w:marLeft w:val="0"/>
                                                          <w:marRight w:val="0"/>
                                                          <w:marTop w:val="0"/>
                                                          <w:marBottom w:val="0"/>
                                                          <w:divBdr>
                                                            <w:top w:val="none" w:sz="0" w:space="0" w:color="auto"/>
                                                            <w:left w:val="none" w:sz="0" w:space="0" w:color="auto"/>
                                                            <w:bottom w:val="none" w:sz="0" w:space="0" w:color="auto"/>
                                                            <w:right w:val="none" w:sz="0" w:space="0" w:color="auto"/>
                                                          </w:divBdr>
                                                          <w:divsChild>
                                                            <w:div w:id="971252464">
                                                              <w:marLeft w:val="0"/>
                                                              <w:marRight w:val="0"/>
                                                              <w:marTop w:val="0"/>
                                                              <w:marBottom w:val="0"/>
                                                              <w:divBdr>
                                                                <w:top w:val="none" w:sz="0" w:space="0" w:color="auto"/>
                                                                <w:left w:val="none" w:sz="0" w:space="0" w:color="auto"/>
                                                                <w:bottom w:val="none" w:sz="0" w:space="0" w:color="auto"/>
                                                                <w:right w:val="none" w:sz="0" w:space="0" w:color="auto"/>
                                                              </w:divBdr>
                                                              <w:divsChild>
                                                                <w:div w:id="1898710461">
                                                                  <w:marLeft w:val="0"/>
                                                                  <w:marRight w:val="0"/>
                                                                  <w:marTop w:val="0"/>
                                                                  <w:marBottom w:val="0"/>
                                                                  <w:divBdr>
                                                                    <w:top w:val="none" w:sz="0" w:space="0" w:color="auto"/>
                                                                    <w:left w:val="none" w:sz="0" w:space="0" w:color="auto"/>
                                                                    <w:bottom w:val="none" w:sz="0" w:space="0" w:color="auto"/>
                                                                    <w:right w:val="none" w:sz="0" w:space="0" w:color="auto"/>
                                                                  </w:divBdr>
                                                                  <w:divsChild>
                                                                    <w:div w:id="345522760">
                                                                      <w:marLeft w:val="0"/>
                                                                      <w:marRight w:val="0"/>
                                                                      <w:marTop w:val="0"/>
                                                                      <w:marBottom w:val="0"/>
                                                                      <w:divBdr>
                                                                        <w:top w:val="none" w:sz="0" w:space="0" w:color="auto"/>
                                                                        <w:left w:val="none" w:sz="0" w:space="0" w:color="auto"/>
                                                                        <w:bottom w:val="none" w:sz="0" w:space="0" w:color="auto"/>
                                                                        <w:right w:val="none" w:sz="0" w:space="0" w:color="auto"/>
                                                                      </w:divBdr>
                                                                      <w:divsChild>
                                                                        <w:div w:id="2073383355">
                                                                          <w:marLeft w:val="0"/>
                                                                          <w:marRight w:val="0"/>
                                                                          <w:marTop w:val="0"/>
                                                                          <w:marBottom w:val="0"/>
                                                                          <w:divBdr>
                                                                            <w:top w:val="none" w:sz="0" w:space="0" w:color="auto"/>
                                                                            <w:left w:val="none" w:sz="0" w:space="0" w:color="auto"/>
                                                                            <w:bottom w:val="none" w:sz="0" w:space="0" w:color="auto"/>
                                                                            <w:right w:val="none" w:sz="0" w:space="0" w:color="auto"/>
                                                                          </w:divBdr>
                                                                          <w:divsChild>
                                                                            <w:div w:id="301547471">
                                                                              <w:marLeft w:val="0"/>
                                                                              <w:marRight w:val="0"/>
                                                                              <w:marTop w:val="0"/>
                                                                              <w:marBottom w:val="0"/>
                                                                              <w:divBdr>
                                                                                <w:top w:val="none" w:sz="0" w:space="0" w:color="auto"/>
                                                                                <w:left w:val="none" w:sz="0" w:space="0" w:color="auto"/>
                                                                                <w:bottom w:val="none" w:sz="0" w:space="0" w:color="auto"/>
                                                                                <w:right w:val="none" w:sz="0" w:space="0" w:color="auto"/>
                                                                              </w:divBdr>
                                                                              <w:divsChild>
                                                                                <w:div w:id="1731922321">
                                                                                  <w:marLeft w:val="0"/>
                                                                                  <w:marRight w:val="0"/>
                                                                                  <w:marTop w:val="0"/>
                                                                                  <w:marBottom w:val="0"/>
                                                                                  <w:divBdr>
                                                                                    <w:top w:val="none" w:sz="0" w:space="0" w:color="auto"/>
                                                                                    <w:left w:val="none" w:sz="0" w:space="0" w:color="auto"/>
                                                                                    <w:bottom w:val="none" w:sz="0" w:space="0" w:color="auto"/>
                                                                                    <w:right w:val="none" w:sz="0" w:space="0" w:color="auto"/>
                                                                                  </w:divBdr>
                                                                                  <w:divsChild>
                                                                                    <w:div w:id="11244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881634">
      <w:bodyDiv w:val="1"/>
      <w:marLeft w:val="0"/>
      <w:marRight w:val="0"/>
      <w:marTop w:val="0"/>
      <w:marBottom w:val="0"/>
      <w:divBdr>
        <w:top w:val="none" w:sz="0" w:space="0" w:color="auto"/>
        <w:left w:val="none" w:sz="0" w:space="0" w:color="auto"/>
        <w:bottom w:val="none" w:sz="0" w:space="0" w:color="auto"/>
        <w:right w:val="none" w:sz="0" w:space="0" w:color="auto"/>
      </w:divBdr>
    </w:div>
    <w:div w:id="638535080">
      <w:bodyDiv w:val="1"/>
      <w:marLeft w:val="0"/>
      <w:marRight w:val="0"/>
      <w:marTop w:val="0"/>
      <w:marBottom w:val="0"/>
      <w:divBdr>
        <w:top w:val="none" w:sz="0" w:space="0" w:color="auto"/>
        <w:left w:val="none" w:sz="0" w:space="0" w:color="auto"/>
        <w:bottom w:val="none" w:sz="0" w:space="0" w:color="auto"/>
        <w:right w:val="none" w:sz="0" w:space="0" w:color="auto"/>
      </w:divBdr>
    </w:div>
    <w:div w:id="844437498">
      <w:bodyDiv w:val="1"/>
      <w:marLeft w:val="0"/>
      <w:marRight w:val="0"/>
      <w:marTop w:val="0"/>
      <w:marBottom w:val="0"/>
      <w:divBdr>
        <w:top w:val="none" w:sz="0" w:space="0" w:color="auto"/>
        <w:left w:val="none" w:sz="0" w:space="0" w:color="auto"/>
        <w:bottom w:val="none" w:sz="0" w:space="0" w:color="auto"/>
        <w:right w:val="none" w:sz="0" w:space="0" w:color="auto"/>
      </w:divBdr>
      <w:divsChild>
        <w:div w:id="1506629069">
          <w:marLeft w:val="0"/>
          <w:marRight w:val="0"/>
          <w:marTop w:val="0"/>
          <w:marBottom w:val="0"/>
          <w:divBdr>
            <w:top w:val="none" w:sz="0" w:space="0" w:color="auto"/>
            <w:left w:val="none" w:sz="0" w:space="0" w:color="auto"/>
            <w:bottom w:val="none" w:sz="0" w:space="0" w:color="auto"/>
            <w:right w:val="none" w:sz="0" w:space="0" w:color="auto"/>
          </w:divBdr>
          <w:divsChild>
            <w:div w:id="143591330">
              <w:marLeft w:val="0"/>
              <w:marRight w:val="0"/>
              <w:marTop w:val="0"/>
              <w:marBottom w:val="0"/>
              <w:divBdr>
                <w:top w:val="none" w:sz="0" w:space="0" w:color="auto"/>
                <w:left w:val="none" w:sz="0" w:space="0" w:color="auto"/>
                <w:bottom w:val="none" w:sz="0" w:space="0" w:color="auto"/>
                <w:right w:val="none" w:sz="0" w:space="0" w:color="auto"/>
              </w:divBdr>
              <w:divsChild>
                <w:div w:id="2037656262">
                  <w:marLeft w:val="0"/>
                  <w:marRight w:val="0"/>
                  <w:marTop w:val="0"/>
                  <w:marBottom w:val="0"/>
                  <w:divBdr>
                    <w:top w:val="none" w:sz="0" w:space="0" w:color="auto"/>
                    <w:left w:val="none" w:sz="0" w:space="0" w:color="auto"/>
                    <w:bottom w:val="none" w:sz="0" w:space="0" w:color="auto"/>
                    <w:right w:val="none" w:sz="0" w:space="0" w:color="auto"/>
                  </w:divBdr>
                  <w:divsChild>
                    <w:div w:id="787507791">
                      <w:marLeft w:val="0"/>
                      <w:marRight w:val="0"/>
                      <w:marTop w:val="0"/>
                      <w:marBottom w:val="0"/>
                      <w:divBdr>
                        <w:top w:val="none" w:sz="0" w:space="0" w:color="auto"/>
                        <w:left w:val="none" w:sz="0" w:space="0" w:color="auto"/>
                        <w:bottom w:val="none" w:sz="0" w:space="0" w:color="auto"/>
                        <w:right w:val="none" w:sz="0" w:space="0" w:color="auto"/>
                      </w:divBdr>
                      <w:divsChild>
                        <w:div w:id="604728302">
                          <w:marLeft w:val="0"/>
                          <w:marRight w:val="0"/>
                          <w:marTop w:val="0"/>
                          <w:marBottom w:val="0"/>
                          <w:divBdr>
                            <w:top w:val="none" w:sz="0" w:space="0" w:color="auto"/>
                            <w:left w:val="none" w:sz="0" w:space="0" w:color="auto"/>
                            <w:bottom w:val="none" w:sz="0" w:space="0" w:color="auto"/>
                            <w:right w:val="none" w:sz="0" w:space="0" w:color="auto"/>
                          </w:divBdr>
                          <w:divsChild>
                            <w:div w:id="833185610">
                              <w:marLeft w:val="0"/>
                              <w:marRight w:val="0"/>
                              <w:marTop w:val="0"/>
                              <w:marBottom w:val="0"/>
                              <w:divBdr>
                                <w:top w:val="none" w:sz="0" w:space="0" w:color="auto"/>
                                <w:left w:val="none" w:sz="0" w:space="0" w:color="auto"/>
                                <w:bottom w:val="none" w:sz="0" w:space="0" w:color="auto"/>
                                <w:right w:val="none" w:sz="0" w:space="0" w:color="auto"/>
                              </w:divBdr>
                              <w:divsChild>
                                <w:div w:id="661275761">
                                  <w:marLeft w:val="0"/>
                                  <w:marRight w:val="0"/>
                                  <w:marTop w:val="0"/>
                                  <w:marBottom w:val="0"/>
                                  <w:divBdr>
                                    <w:top w:val="none" w:sz="0" w:space="0" w:color="auto"/>
                                    <w:left w:val="none" w:sz="0" w:space="0" w:color="auto"/>
                                    <w:bottom w:val="none" w:sz="0" w:space="0" w:color="auto"/>
                                    <w:right w:val="none" w:sz="0" w:space="0" w:color="auto"/>
                                  </w:divBdr>
                                  <w:divsChild>
                                    <w:div w:id="1937128256">
                                      <w:marLeft w:val="0"/>
                                      <w:marRight w:val="0"/>
                                      <w:marTop w:val="0"/>
                                      <w:marBottom w:val="0"/>
                                      <w:divBdr>
                                        <w:top w:val="none" w:sz="0" w:space="0" w:color="auto"/>
                                        <w:left w:val="none" w:sz="0" w:space="0" w:color="auto"/>
                                        <w:bottom w:val="none" w:sz="0" w:space="0" w:color="auto"/>
                                        <w:right w:val="none" w:sz="0" w:space="0" w:color="auto"/>
                                      </w:divBdr>
                                      <w:divsChild>
                                        <w:div w:id="1003584934">
                                          <w:marLeft w:val="0"/>
                                          <w:marRight w:val="0"/>
                                          <w:marTop w:val="0"/>
                                          <w:marBottom w:val="0"/>
                                          <w:divBdr>
                                            <w:top w:val="none" w:sz="0" w:space="0" w:color="auto"/>
                                            <w:left w:val="none" w:sz="0" w:space="0" w:color="auto"/>
                                            <w:bottom w:val="none" w:sz="0" w:space="0" w:color="auto"/>
                                            <w:right w:val="none" w:sz="0" w:space="0" w:color="auto"/>
                                          </w:divBdr>
                                          <w:divsChild>
                                            <w:div w:id="1665206794">
                                              <w:marLeft w:val="0"/>
                                              <w:marRight w:val="0"/>
                                              <w:marTop w:val="0"/>
                                              <w:marBottom w:val="0"/>
                                              <w:divBdr>
                                                <w:top w:val="none" w:sz="0" w:space="0" w:color="auto"/>
                                                <w:left w:val="none" w:sz="0" w:space="0" w:color="auto"/>
                                                <w:bottom w:val="none" w:sz="0" w:space="0" w:color="auto"/>
                                                <w:right w:val="none" w:sz="0" w:space="0" w:color="auto"/>
                                              </w:divBdr>
                                              <w:divsChild>
                                                <w:div w:id="845830019">
                                                  <w:marLeft w:val="0"/>
                                                  <w:marRight w:val="0"/>
                                                  <w:marTop w:val="0"/>
                                                  <w:marBottom w:val="0"/>
                                                  <w:divBdr>
                                                    <w:top w:val="none" w:sz="0" w:space="0" w:color="auto"/>
                                                    <w:left w:val="none" w:sz="0" w:space="0" w:color="auto"/>
                                                    <w:bottom w:val="none" w:sz="0" w:space="0" w:color="auto"/>
                                                    <w:right w:val="none" w:sz="0" w:space="0" w:color="auto"/>
                                                  </w:divBdr>
                                                  <w:divsChild>
                                                    <w:div w:id="1110782073">
                                                      <w:marLeft w:val="0"/>
                                                      <w:marRight w:val="0"/>
                                                      <w:marTop w:val="0"/>
                                                      <w:marBottom w:val="0"/>
                                                      <w:divBdr>
                                                        <w:top w:val="single" w:sz="6" w:space="0" w:color="auto"/>
                                                        <w:left w:val="none" w:sz="0" w:space="0" w:color="auto"/>
                                                        <w:bottom w:val="single" w:sz="6" w:space="0" w:color="auto"/>
                                                        <w:right w:val="none" w:sz="0" w:space="0" w:color="auto"/>
                                                      </w:divBdr>
                                                      <w:divsChild>
                                                        <w:div w:id="887031203">
                                                          <w:marLeft w:val="0"/>
                                                          <w:marRight w:val="0"/>
                                                          <w:marTop w:val="0"/>
                                                          <w:marBottom w:val="0"/>
                                                          <w:divBdr>
                                                            <w:top w:val="none" w:sz="0" w:space="0" w:color="auto"/>
                                                            <w:left w:val="none" w:sz="0" w:space="0" w:color="auto"/>
                                                            <w:bottom w:val="none" w:sz="0" w:space="0" w:color="auto"/>
                                                            <w:right w:val="none" w:sz="0" w:space="0" w:color="auto"/>
                                                          </w:divBdr>
                                                          <w:divsChild>
                                                            <w:div w:id="586381679">
                                                              <w:marLeft w:val="0"/>
                                                              <w:marRight w:val="0"/>
                                                              <w:marTop w:val="0"/>
                                                              <w:marBottom w:val="0"/>
                                                              <w:divBdr>
                                                                <w:top w:val="none" w:sz="0" w:space="0" w:color="auto"/>
                                                                <w:left w:val="none" w:sz="0" w:space="0" w:color="auto"/>
                                                                <w:bottom w:val="none" w:sz="0" w:space="0" w:color="auto"/>
                                                                <w:right w:val="none" w:sz="0" w:space="0" w:color="auto"/>
                                                              </w:divBdr>
                                                              <w:divsChild>
                                                                <w:div w:id="826015948">
                                                                  <w:marLeft w:val="0"/>
                                                                  <w:marRight w:val="0"/>
                                                                  <w:marTop w:val="0"/>
                                                                  <w:marBottom w:val="0"/>
                                                                  <w:divBdr>
                                                                    <w:top w:val="none" w:sz="0" w:space="0" w:color="auto"/>
                                                                    <w:left w:val="none" w:sz="0" w:space="0" w:color="auto"/>
                                                                    <w:bottom w:val="none" w:sz="0" w:space="0" w:color="auto"/>
                                                                    <w:right w:val="none" w:sz="0" w:space="0" w:color="auto"/>
                                                                  </w:divBdr>
                                                                  <w:divsChild>
                                                                    <w:div w:id="528876639">
                                                                      <w:marLeft w:val="0"/>
                                                                      <w:marRight w:val="0"/>
                                                                      <w:marTop w:val="0"/>
                                                                      <w:marBottom w:val="0"/>
                                                                      <w:divBdr>
                                                                        <w:top w:val="none" w:sz="0" w:space="0" w:color="auto"/>
                                                                        <w:left w:val="none" w:sz="0" w:space="0" w:color="auto"/>
                                                                        <w:bottom w:val="none" w:sz="0" w:space="0" w:color="auto"/>
                                                                        <w:right w:val="none" w:sz="0" w:space="0" w:color="auto"/>
                                                                      </w:divBdr>
                                                                      <w:divsChild>
                                                                        <w:div w:id="424688772">
                                                                          <w:marLeft w:val="0"/>
                                                                          <w:marRight w:val="0"/>
                                                                          <w:marTop w:val="0"/>
                                                                          <w:marBottom w:val="0"/>
                                                                          <w:divBdr>
                                                                            <w:top w:val="none" w:sz="0" w:space="0" w:color="auto"/>
                                                                            <w:left w:val="none" w:sz="0" w:space="0" w:color="auto"/>
                                                                            <w:bottom w:val="none" w:sz="0" w:space="0" w:color="auto"/>
                                                                            <w:right w:val="none" w:sz="0" w:space="0" w:color="auto"/>
                                                                          </w:divBdr>
                                                                          <w:divsChild>
                                                                            <w:div w:id="196545547">
                                                                              <w:marLeft w:val="0"/>
                                                                              <w:marRight w:val="0"/>
                                                                              <w:marTop w:val="0"/>
                                                                              <w:marBottom w:val="0"/>
                                                                              <w:divBdr>
                                                                                <w:top w:val="none" w:sz="0" w:space="0" w:color="auto"/>
                                                                                <w:left w:val="none" w:sz="0" w:space="0" w:color="auto"/>
                                                                                <w:bottom w:val="none" w:sz="0" w:space="0" w:color="auto"/>
                                                                                <w:right w:val="none" w:sz="0" w:space="0" w:color="auto"/>
                                                                              </w:divBdr>
                                                                              <w:divsChild>
                                                                                <w:div w:id="689334440">
                                                                                  <w:marLeft w:val="0"/>
                                                                                  <w:marRight w:val="0"/>
                                                                                  <w:marTop w:val="0"/>
                                                                                  <w:marBottom w:val="0"/>
                                                                                  <w:divBdr>
                                                                                    <w:top w:val="none" w:sz="0" w:space="0" w:color="auto"/>
                                                                                    <w:left w:val="none" w:sz="0" w:space="0" w:color="auto"/>
                                                                                    <w:bottom w:val="none" w:sz="0" w:space="0" w:color="auto"/>
                                                                                    <w:right w:val="none" w:sz="0" w:space="0" w:color="auto"/>
                                                                                  </w:divBdr>
                                                                                  <w:divsChild>
                                                                                    <w:div w:id="1841964109">
                                                                                      <w:marLeft w:val="0"/>
                                                                                      <w:marRight w:val="0"/>
                                                                                      <w:marTop w:val="0"/>
                                                                                      <w:marBottom w:val="0"/>
                                                                                      <w:divBdr>
                                                                                        <w:top w:val="none" w:sz="0" w:space="0" w:color="auto"/>
                                                                                        <w:left w:val="none" w:sz="0" w:space="0" w:color="auto"/>
                                                                                        <w:bottom w:val="none" w:sz="0" w:space="0" w:color="auto"/>
                                                                                        <w:right w:val="none" w:sz="0" w:space="0" w:color="auto"/>
                                                                                      </w:divBdr>
                                                                                    </w:div>
                                                                                    <w:div w:id="5266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304264">
      <w:bodyDiv w:val="1"/>
      <w:marLeft w:val="0"/>
      <w:marRight w:val="0"/>
      <w:marTop w:val="0"/>
      <w:marBottom w:val="0"/>
      <w:divBdr>
        <w:top w:val="none" w:sz="0" w:space="0" w:color="auto"/>
        <w:left w:val="none" w:sz="0" w:space="0" w:color="auto"/>
        <w:bottom w:val="none" w:sz="0" w:space="0" w:color="auto"/>
        <w:right w:val="none" w:sz="0" w:space="0" w:color="auto"/>
      </w:divBdr>
    </w:div>
    <w:div w:id="1140610025">
      <w:bodyDiv w:val="1"/>
      <w:marLeft w:val="0"/>
      <w:marRight w:val="0"/>
      <w:marTop w:val="0"/>
      <w:marBottom w:val="0"/>
      <w:divBdr>
        <w:top w:val="none" w:sz="0" w:space="0" w:color="auto"/>
        <w:left w:val="none" w:sz="0" w:space="0" w:color="auto"/>
        <w:bottom w:val="none" w:sz="0" w:space="0" w:color="auto"/>
        <w:right w:val="none" w:sz="0" w:space="0" w:color="auto"/>
      </w:divBdr>
      <w:divsChild>
        <w:div w:id="454376781">
          <w:marLeft w:val="0"/>
          <w:marRight w:val="0"/>
          <w:marTop w:val="0"/>
          <w:marBottom w:val="0"/>
          <w:divBdr>
            <w:top w:val="none" w:sz="0" w:space="0" w:color="auto"/>
            <w:left w:val="none" w:sz="0" w:space="0" w:color="auto"/>
            <w:bottom w:val="none" w:sz="0" w:space="0" w:color="auto"/>
            <w:right w:val="none" w:sz="0" w:space="0" w:color="auto"/>
          </w:divBdr>
          <w:divsChild>
            <w:div w:id="1543442200">
              <w:marLeft w:val="0"/>
              <w:marRight w:val="0"/>
              <w:marTop w:val="0"/>
              <w:marBottom w:val="0"/>
              <w:divBdr>
                <w:top w:val="none" w:sz="0" w:space="0" w:color="auto"/>
                <w:left w:val="none" w:sz="0" w:space="0" w:color="auto"/>
                <w:bottom w:val="none" w:sz="0" w:space="0" w:color="auto"/>
                <w:right w:val="none" w:sz="0" w:space="0" w:color="auto"/>
              </w:divBdr>
              <w:divsChild>
                <w:div w:id="165368029">
                  <w:marLeft w:val="0"/>
                  <w:marRight w:val="0"/>
                  <w:marTop w:val="0"/>
                  <w:marBottom w:val="0"/>
                  <w:divBdr>
                    <w:top w:val="none" w:sz="0" w:space="0" w:color="auto"/>
                    <w:left w:val="none" w:sz="0" w:space="0" w:color="auto"/>
                    <w:bottom w:val="none" w:sz="0" w:space="0" w:color="auto"/>
                    <w:right w:val="none" w:sz="0" w:space="0" w:color="auto"/>
                  </w:divBdr>
                  <w:divsChild>
                    <w:div w:id="1979989223">
                      <w:marLeft w:val="0"/>
                      <w:marRight w:val="0"/>
                      <w:marTop w:val="0"/>
                      <w:marBottom w:val="0"/>
                      <w:divBdr>
                        <w:top w:val="none" w:sz="0" w:space="0" w:color="auto"/>
                        <w:left w:val="none" w:sz="0" w:space="0" w:color="auto"/>
                        <w:bottom w:val="none" w:sz="0" w:space="0" w:color="auto"/>
                        <w:right w:val="none" w:sz="0" w:space="0" w:color="auto"/>
                      </w:divBdr>
                      <w:divsChild>
                        <w:div w:id="1632706155">
                          <w:marLeft w:val="0"/>
                          <w:marRight w:val="0"/>
                          <w:marTop w:val="0"/>
                          <w:marBottom w:val="0"/>
                          <w:divBdr>
                            <w:top w:val="none" w:sz="0" w:space="0" w:color="auto"/>
                            <w:left w:val="none" w:sz="0" w:space="0" w:color="auto"/>
                            <w:bottom w:val="none" w:sz="0" w:space="0" w:color="auto"/>
                            <w:right w:val="none" w:sz="0" w:space="0" w:color="auto"/>
                          </w:divBdr>
                          <w:divsChild>
                            <w:div w:id="1470174365">
                              <w:marLeft w:val="0"/>
                              <w:marRight w:val="0"/>
                              <w:marTop w:val="0"/>
                              <w:marBottom w:val="0"/>
                              <w:divBdr>
                                <w:top w:val="none" w:sz="0" w:space="0" w:color="auto"/>
                                <w:left w:val="none" w:sz="0" w:space="0" w:color="auto"/>
                                <w:bottom w:val="none" w:sz="0" w:space="0" w:color="auto"/>
                                <w:right w:val="none" w:sz="0" w:space="0" w:color="auto"/>
                              </w:divBdr>
                              <w:divsChild>
                                <w:div w:id="1844203828">
                                  <w:marLeft w:val="0"/>
                                  <w:marRight w:val="0"/>
                                  <w:marTop w:val="0"/>
                                  <w:marBottom w:val="0"/>
                                  <w:divBdr>
                                    <w:top w:val="none" w:sz="0" w:space="0" w:color="auto"/>
                                    <w:left w:val="none" w:sz="0" w:space="0" w:color="auto"/>
                                    <w:bottom w:val="none" w:sz="0" w:space="0" w:color="auto"/>
                                    <w:right w:val="none" w:sz="0" w:space="0" w:color="auto"/>
                                  </w:divBdr>
                                  <w:divsChild>
                                    <w:div w:id="968508720">
                                      <w:marLeft w:val="0"/>
                                      <w:marRight w:val="0"/>
                                      <w:marTop w:val="0"/>
                                      <w:marBottom w:val="0"/>
                                      <w:divBdr>
                                        <w:top w:val="none" w:sz="0" w:space="0" w:color="auto"/>
                                        <w:left w:val="none" w:sz="0" w:space="0" w:color="auto"/>
                                        <w:bottom w:val="none" w:sz="0" w:space="0" w:color="auto"/>
                                        <w:right w:val="none" w:sz="0" w:space="0" w:color="auto"/>
                                      </w:divBdr>
                                      <w:divsChild>
                                        <w:div w:id="1437364023">
                                          <w:marLeft w:val="0"/>
                                          <w:marRight w:val="0"/>
                                          <w:marTop w:val="0"/>
                                          <w:marBottom w:val="0"/>
                                          <w:divBdr>
                                            <w:top w:val="none" w:sz="0" w:space="0" w:color="auto"/>
                                            <w:left w:val="none" w:sz="0" w:space="0" w:color="auto"/>
                                            <w:bottom w:val="none" w:sz="0" w:space="0" w:color="auto"/>
                                            <w:right w:val="none" w:sz="0" w:space="0" w:color="auto"/>
                                          </w:divBdr>
                                          <w:divsChild>
                                            <w:div w:id="92409349">
                                              <w:marLeft w:val="0"/>
                                              <w:marRight w:val="0"/>
                                              <w:marTop w:val="0"/>
                                              <w:marBottom w:val="0"/>
                                              <w:divBdr>
                                                <w:top w:val="none" w:sz="0" w:space="0" w:color="auto"/>
                                                <w:left w:val="none" w:sz="0" w:space="0" w:color="auto"/>
                                                <w:bottom w:val="none" w:sz="0" w:space="0" w:color="auto"/>
                                                <w:right w:val="none" w:sz="0" w:space="0" w:color="auto"/>
                                              </w:divBdr>
                                              <w:divsChild>
                                                <w:div w:id="1809348930">
                                                  <w:marLeft w:val="0"/>
                                                  <w:marRight w:val="0"/>
                                                  <w:marTop w:val="0"/>
                                                  <w:marBottom w:val="0"/>
                                                  <w:divBdr>
                                                    <w:top w:val="none" w:sz="0" w:space="0" w:color="auto"/>
                                                    <w:left w:val="none" w:sz="0" w:space="0" w:color="auto"/>
                                                    <w:bottom w:val="none" w:sz="0" w:space="0" w:color="auto"/>
                                                    <w:right w:val="none" w:sz="0" w:space="0" w:color="auto"/>
                                                  </w:divBdr>
                                                  <w:divsChild>
                                                    <w:div w:id="12806641">
                                                      <w:marLeft w:val="0"/>
                                                      <w:marRight w:val="0"/>
                                                      <w:marTop w:val="0"/>
                                                      <w:marBottom w:val="0"/>
                                                      <w:divBdr>
                                                        <w:top w:val="single" w:sz="6" w:space="0" w:color="auto"/>
                                                        <w:left w:val="none" w:sz="0" w:space="0" w:color="auto"/>
                                                        <w:bottom w:val="single" w:sz="6" w:space="0" w:color="auto"/>
                                                        <w:right w:val="none" w:sz="0" w:space="0" w:color="auto"/>
                                                      </w:divBdr>
                                                      <w:divsChild>
                                                        <w:div w:id="1356418100">
                                                          <w:marLeft w:val="0"/>
                                                          <w:marRight w:val="0"/>
                                                          <w:marTop w:val="0"/>
                                                          <w:marBottom w:val="0"/>
                                                          <w:divBdr>
                                                            <w:top w:val="none" w:sz="0" w:space="0" w:color="auto"/>
                                                            <w:left w:val="none" w:sz="0" w:space="0" w:color="auto"/>
                                                            <w:bottom w:val="none" w:sz="0" w:space="0" w:color="auto"/>
                                                            <w:right w:val="none" w:sz="0" w:space="0" w:color="auto"/>
                                                          </w:divBdr>
                                                          <w:divsChild>
                                                            <w:div w:id="495388628">
                                                              <w:marLeft w:val="0"/>
                                                              <w:marRight w:val="0"/>
                                                              <w:marTop w:val="0"/>
                                                              <w:marBottom w:val="0"/>
                                                              <w:divBdr>
                                                                <w:top w:val="none" w:sz="0" w:space="0" w:color="auto"/>
                                                                <w:left w:val="none" w:sz="0" w:space="0" w:color="auto"/>
                                                                <w:bottom w:val="none" w:sz="0" w:space="0" w:color="auto"/>
                                                                <w:right w:val="none" w:sz="0" w:space="0" w:color="auto"/>
                                                              </w:divBdr>
                                                              <w:divsChild>
                                                                <w:div w:id="2097824820">
                                                                  <w:marLeft w:val="0"/>
                                                                  <w:marRight w:val="0"/>
                                                                  <w:marTop w:val="0"/>
                                                                  <w:marBottom w:val="0"/>
                                                                  <w:divBdr>
                                                                    <w:top w:val="none" w:sz="0" w:space="0" w:color="auto"/>
                                                                    <w:left w:val="none" w:sz="0" w:space="0" w:color="auto"/>
                                                                    <w:bottom w:val="none" w:sz="0" w:space="0" w:color="auto"/>
                                                                    <w:right w:val="none" w:sz="0" w:space="0" w:color="auto"/>
                                                                  </w:divBdr>
                                                                  <w:divsChild>
                                                                    <w:div w:id="481046898">
                                                                      <w:marLeft w:val="0"/>
                                                                      <w:marRight w:val="0"/>
                                                                      <w:marTop w:val="0"/>
                                                                      <w:marBottom w:val="0"/>
                                                                      <w:divBdr>
                                                                        <w:top w:val="none" w:sz="0" w:space="0" w:color="auto"/>
                                                                        <w:left w:val="none" w:sz="0" w:space="0" w:color="auto"/>
                                                                        <w:bottom w:val="none" w:sz="0" w:space="0" w:color="auto"/>
                                                                        <w:right w:val="none" w:sz="0" w:space="0" w:color="auto"/>
                                                                      </w:divBdr>
                                                                      <w:divsChild>
                                                                        <w:div w:id="716121114">
                                                                          <w:marLeft w:val="0"/>
                                                                          <w:marRight w:val="0"/>
                                                                          <w:marTop w:val="0"/>
                                                                          <w:marBottom w:val="0"/>
                                                                          <w:divBdr>
                                                                            <w:top w:val="none" w:sz="0" w:space="0" w:color="auto"/>
                                                                            <w:left w:val="none" w:sz="0" w:space="0" w:color="auto"/>
                                                                            <w:bottom w:val="none" w:sz="0" w:space="0" w:color="auto"/>
                                                                            <w:right w:val="none" w:sz="0" w:space="0" w:color="auto"/>
                                                                          </w:divBdr>
                                                                          <w:divsChild>
                                                                            <w:div w:id="1716274212">
                                                                              <w:marLeft w:val="0"/>
                                                                              <w:marRight w:val="0"/>
                                                                              <w:marTop w:val="0"/>
                                                                              <w:marBottom w:val="0"/>
                                                                              <w:divBdr>
                                                                                <w:top w:val="none" w:sz="0" w:space="0" w:color="auto"/>
                                                                                <w:left w:val="none" w:sz="0" w:space="0" w:color="auto"/>
                                                                                <w:bottom w:val="none" w:sz="0" w:space="0" w:color="auto"/>
                                                                                <w:right w:val="none" w:sz="0" w:space="0" w:color="auto"/>
                                                                              </w:divBdr>
                                                                              <w:divsChild>
                                                                                <w:div w:id="1803843707">
                                                                                  <w:marLeft w:val="0"/>
                                                                                  <w:marRight w:val="0"/>
                                                                                  <w:marTop w:val="0"/>
                                                                                  <w:marBottom w:val="0"/>
                                                                                  <w:divBdr>
                                                                                    <w:top w:val="none" w:sz="0" w:space="0" w:color="auto"/>
                                                                                    <w:left w:val="none" w:sz="0" w:space="0" w:color="auto"/>
                                                                                    <w:bottom w:val="none" w:sz="0" w:space="0" w:color="auto"/>
                                                                                    <w:right w:val="none" w:sz="0" w:space="0" w:color="auto"/>
                                                                                  </w:divBdr>
                                                                                  <w:divsChild>
                                                                                    <w:div w:id="2104916082">
                                                                                      <w:marLeft w:val="0"/>
                                                                                      <w:marRight w:val="0"/>
                                                                                      <w:marTop w:val="0"/>
                                                                                      <w:marBottom w:val="0"/>
                                                                                      <w:divBdr>
                                                                                        <w:top w:val="none" w:sz="0" w:space="0" w:color="auto"/>
                                                                                        <w:left w:val="none" w:sz="0" w:space="0" w:color="auto"/>
                                                                                        <w:bottom w:val="none" w:sz="0" w:space="0" w:color="auto"/>
                                                                                        <w:right w:val="none" w:sz="0" w:space="0" w:color="auto"/>
                                                                                      </w:divBdr>
                                                                                    </w:div>
                                                                                  </w:divsChild>
                                                                                </w:div>
                                                                                <w:div w:id="27605535">
                                                                                  <w:marLeft w:val="0"/>
                                                                                  <w:marRight w:val="0"/>
                                                                                  <w:marTop w:val="0"/>
                                                                                  <w:marBottom w:val="0"/>
                                                                                  <w:divBdr>
                                                                                    <w:top w:val="none" w:sz="0" w:space="0" w:color="auto"/>
                                                                                    <w:left w:val="none" w:sz="0" w:space="0" w:color="auto"/>
                                                                                    <w:bottom w:val="none" w:sz="0" w:space="0" w:color="auto"/>
                                                                                    <w:right w:val="none" w:sz="0" w:space="0" w:color="auto"/>
                                                                                  </w:divBdr>
                                                                                  <w:divsChild>
                                                                                    <w:div w:id="423191365">
                                                                                      <w:marLeft w:val="0"/>
                                                                                      <w:marRight w:val="0"/>
                                                                                      <w:marTop w:val="0"/>
                                                                                      <w:marBottom w:val="0"/>
                                                                                      <w:divBdr>
                                                                                        <w:top w:val="none" w:sz="0" w:space="0" w:color="auto"/>
                                                                                        <w:left w:val="none" w:sz="0" w:space="0" w:color="auto"/>
                                                                                        <w:bottom w:val="none" w:sz="0" w:space="0" w:color="auto"/>
                                                                                        <w:right w:val="none" w:sz="0" w:space="0" w:color="auto"/>
                                                                                      </w:divBdr>
                                                                                    </w:div>
                                                                                  </w:divsChild>
                                                                                </w:div>
                                                                                <w:div w:id="1982535861">
                                                                                  <w:marLeft w:val="0"/>
                                                                                  <w:marRight w:val="0"/>
                                                                                  <w:marTop w:val="0"/>
                                                                                  <w:marBottom w:val="0"/>
                                                                                  <w:divBdr>
                                                                                    <w:top w:val="none" w:sz="0" w:space="0" w:color="auto"/>
                                                                                    <w:left w:val="none" w:sz="0" w:space="0" w:color="auto"/>
                                                                                    <w:bottom w:val="none" w:sz="0" w:space="0" w:color="auto"/>
                                                                                    <w:right w:val="none" w:sz="0" w:space="0" w:color="auto"/>
                                                                                  </w:divBdr>
                                                                                  <w:divsChild>
                                                                                    <w:div w:id="16046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157985">
      <w:bodyDiv w:val="1"/>
      <w:marLeft w:val="0"/>
      <w:marRight w:val="0"/>
      <w:marTop w:val="0"/>
      <w:marBottom w:val="0"/>
      <w:divBdr>
        <w:top w:val="none" w:sz="0" w:space="0" w:color="auto"/>
        <w:left w:val="none" w:sz="0" w:space="0" w:color="auto"/>
        <w:bottom w:val="none" w:sz="0" w:space="0" w:color="auto"/>
        <w:right w:val="none" w:sz="0" w:space="0" w:color="auto"/>
      </w:divBdr>
      <w:divsChild>
        <w:div w:id="992680927">
          <w:marLeft w:val="0"/>
          <w:marRight w:val="0"/>
          <w:marTop w:val="0"/>
          <w:marBottom w:val="0"/>
          <w:divBdr>
            <w:top w:val="none" w:sz="0" w:space="0" w:color="auto"/>
            <w:left w:val="none" w:sz="0" w:space="0" w:color="auto"/>
            <w:bottom w:val="none" w:sz="0" w:space="0" w:color="auto"/>
            <w:right w:val="none" w:sz="0" w:space="0" w:color="auto"/>
          </w:divBdr>
          <w:divsChild>
            <w:div w:id="1208764986">
              <w:marLeft w:val="0"/>
              <w:marRight w:val="0"/>
              <w:marTop w:val="0"/>
              <w:marBottom w:val="0"/>
              <w:divBdr>
                <w:top w:val="none" w:sz="0" w:space="0" w:color="auto"/>
                <w:left w:val="none" w:sz="0" w:space="0" w:color="auto"/>
                <w:bottom w:val="none" w:sz="0" w:space="0" w:color="auto"/>
                <w:right w:val="none" w:sz="0" w:space="0" w:color="auto"/>
              </w:divBdr>
              <w:divsChild>
                <w:div w:id="2033460382">
                  <w:marLeft w:val="0"/>
                  <w:marRight w:val="0"/>
                  <w:marTop w:val="0"/>
                  <w:marBottom w:val="0"/>
                  <w:divBdr>
                    <w:top w:val="none" w:sz="0" w:space="0" w:color="auto"/>
                    <w:left w:val="none" w:sz="0" w:space="0" w:color="auto"/>
                    <w:bottom w:val="none" w:sz="0" w:space="0" w:color="auto"/>
                    <w:right w:val="none" w:sz="0" w:space="0" w:color="auto"/>
                  </w:divBdr>
                  <w:divsChild>
                    <w:div w:id="1172911591">
                      <w:marLeft w:val="0"/>
                      <w:marRight w:val="0"/>
                      <w:marTop w:val="0"/>
                      <w:marBottom w:val="0"/>
                      <w:divBdr>
                        <w:top w:val="none" w:sz="0" w:space="0" w:color="auto"/>
                        <w:left w:val="none" w:sz="0" w:space="0" w:color="auto"/>
                        <w:bottom w:val="none" w:sz="0" w:space="0" w:color="auto"/>
                        <w:right w:val="none" w:sz="0" w:space="0" w:color="auto"/>
                      </w:divBdr>
                      <w:divsChild>
                        <w:div w:id="1743287740">
                          <w:marLeft w:val="0"/>
                          <w:marRight w:val="0"/>
                          <w:marTop w:val="0"/>
                          <w:marBottom w:val="0"/>
                          <w:divBdr>
                            <w:top w:val="none" w:sz="0" w:space="0" w:color="auto"/>
                            <w:left w:val="none" w:sz="0" w:space="0" w:color="auto"/>
                            <w:bottom w:val="none" w:sz="0" w:space="0" w:color="auto"/>
                            <w:right w:val="none" w:sz="0" w:space="0" w:color="auto"/>
                          </w:divBdr>
                          <w:divsChild>
                            <w:div w:id="1282762915">
                              <w:marLeft w:val="0"/>
                              <w:marRight w:val="0"/>
                              <w:marTop w:val="0"/>
                              <w:marBottom w:val="0"/>
                              <w:divBdr>
                                <w:top w:val="none" w:sz="0" w:space="0" w:color="auto"/>
                                <w:left w:val="none" w:sz="0" w:space="0" w:color="auto"/>
                                <w:bottom w:val="none" w:sz="0" w:space="0" w:color="auto"/>
                                <w:right w:val="none" w:sz="0" w:space="0" w:color="auto"/>
                              </w:divBdr>
                              <w:divsChild>
                                <w:div w:id="1261258569">
                                  <w:marLeft w:val="0"/>
                                  <w:marRight w:val="0"/>
                                  <w:marTop w:val="0"/>
                                  <w:marBottom w:val="0"/>
                                  <w:divBdr>
                                    <w:top w:val="none" w:sz="0" w:space="0" w:color="auto"/>
                                    <w:left w:val="none" w:sz="0" w:space="0" w:color="auto"/>
                                    <w:bottom w:val="none" w:sz="0" w:space="0" w:color="auto"/>
                                    <w:right w:val="none" w:sz="0" w:space="0" w:color="auto"/>
                                  </w:divBdr>
                                  <w:divsChild>
                                    <w:div w:id="1671106603">
                                      <w:marLeft w:val="0"/>
                                      <w:marRight w:val="0"/>
                                      <w:marTop w:val="0"/>
                                      <w:marBottom w:val="0"/>
                                      <w:divBdr>
                                        <w:top w:val="none" w:sz="0" w:space="0" w:color="auto"/>
                                        <w:left w:val="none" w:sz="0" w:space="0" w:color="auto"/>
                                        <w:bottom w:val="none" w:sz="0" w:space="0" w:color="auto"/>
                                        <w:right w:val="none" w:sz="0" w:space="0" w:color="auto"/>
                                      </w:divBdr>
                                      <w:divsChild>
                                        <w:div w:id="1116020113">
                                          <w:marLeft w:val="0"/>
                                          <w:marRight w:val="0"/>
                                          <w:marTop w:val="0"/>
                                          <w:marBottom w:val="0"/>
                                          <w:divBdr>
                                            <w:top w:val="none" w:sz="0" w:space="0" w:color="auto"/>
                                            <w:left w:val="none" w:sz="0" w:space="0" w:color="auto"/>
                                            <w:bottom w:val="none" w:sz="0" w:space="0" w:color="auto"/>
                                            <w:right w:val="none" w:sz="0" w:space="0" w:color="auto"/>
                                          </w:divBdr>
                                          <w:divsChild>
                                            <w:div w:id="1597712222">
                                              <w:marLeft w:val="0"/>
                                              <w:marRight w:val="0"/>
                                              <w:marTop w:val="0"/>
                                              <w:marBottom w:val="0"/>
                                              <w:divBdr>
                                                <w:top w:val="none" w:sz="0" w:space="0" w:color="auto"/>
                                                <w:left w:val="none" w:sz="0" w:space="0" w:color="auto"/>
                                                <w:bottom w:val="none" w:sz="0" w:space="0" w:color="auto"/>
                                                <w:right w:val="none" w:sz="0" w:space="0" w:color="auto"/>
                                              </w:divBdr>
                                              <w:divsChild>
                                                <w:div w:id="1351377682">
                                                  <w:marLeft w:val="0"/>
                                                  <w:marRight w:val="0"/>
                                                  <w:marTop w:val="0"/>
                                                  <w:marBottom w:val="0"/>
                                                  <w:divBdr>
                                                    <w:top w:val="none" w:sz="0" w:space="0" w:color="auto"/>
                                                    <w:left w:val="none" w:sz="0" w:space="0" w:color="auto"/>
                                                    <w:bottom w:val="none" w:sz="0" w:space="0" w:color="auto"/>
                                                    <w:right w:val="none" w:sz="0" w:space="0" w:color="auto"/>
                                                  </w:divBdr>
                                                  <w:divsChild>
                                                    <w:div w:id="1051656397">
                                                      <w:marLeft w:val="0"/>
                                                      <w:marRight w:val="0"/>
                                                      <w:marTop w:val="0"/>
                                                      <w:marBottom w:val="0"/>
                                                      <w:divBdr>
                                                        <w:top w:val="single" w:sz="6" w:space="0" w:color="auto"/>
                                                        <w:left w:val="none" w:sz="0" w:space="0" w:color="auto"/>
                                                        <w:bottom w:val="single" w:sz="6" w:space="0" w:color="auto"/>
                                                        <w:right w:val="none" w:sz="0" w:space="0" w:color="auto"/>
                                                      </w:divBdr>
                                                      <w:divsChild>
                                                        <w:div w:id="871529742">
                                                          <w:marLeft w:val="0"/>
                                                          <w:marRight w:val="0"/>
                                                          <w:marTop w:val="0"/>
                                                          <w:marBottom w:val="0"/>
                                                          <w:divBdr>
                                                            <w:top w:val="none" w:sz="0" w:space="0" w:color="auto"/>
                                                            <w:left w:val="none" w:sz="0" w:space="0" w:color="auto"/>
                                                            <w:bottom w:val="none" w:sz="0" w:space="0" w:color="auto"/>
                                                            <w:right w:val="none" w:sz="0" w:space="0" w:color="auto"/>
                                                          </w:divBdr>
                                                          <w:divsChild>
                                                            <w:div w:id="611403649">
                                                              <w:marLeft w:val="0"/>
                                                              <w:marRight w:val="0"/>
                                                              <w:marTop w:val="0"/>
                                                              <w:marBottom w:val="0"/>
                                                              <w:divBdr>
                                                                <w:top w:val="none" w:sz="0" w:space="0" w:color="auto"/>
                                                                <w:left w:val="none" w:sz="0" w:space="0" w:color="auto"/>
                                                                <w:bottom w:val="none" w:sz="0" w:space="0" w:color="auto"/>
                                                                <w:right w:val="none" w:sz="0" w:space="0" w:color="auto"/>
                                                              </w:divBdr>
                                                              <w:divsChild>
                                                                <w:div w:id="695543131">
                                                                  <w:marLeft w:val="0"/>
                                                                  <w:marRight w:val="0"/>
                                                                  <w:marTop w:val="0"/>
                                                                  <w:marBottom w:val="0"/>
                                                                  <w:divBdr>
                                                                    <w:top w:val="none" w:sz="0" w:space="0" w:color="auto"/>
                                                                    <w:left w:val="none" w:sz="0" w:space="0" w:color="auto"/>
                                                                    <w:bottom w:val="none" w:sz="0" w:space="0" w:color="auto"/>
                                                                    <w:right w:val="none" w:sz="0" w:space="0" w:color="auto"/>
                                                                  </w:divBdr>
                                                                  <w:divsChild>
                                                                    <w:div w:id="1564104454">
                                                                      <w:marLeft w:val="0"/>
                                                                      <w:marRight w:val="0"/>
                                                                      <w:marTop w:val="0"/>
                                                                      <w:marBottom w:val="0"/>
                                                                      <w:divBdr>
                                                                        <w:top w:val="none" w:sz="0" w:space="0" w:color="auto"/>
                                                                        <w:left w:val="none" w:sz="0" w:space="0" w:color="auto"/>
                                                                        <w:bottom w:val="none" w:sz="0" w:space="0" w:color="auto"/>
                                                                        <w:right w:val="none" w:sz="0" w:space="0" w:color="auto"/>
                                                                      </w:divBdr>
                                                                      <w:divsChild>
                                                                        <w:div w:id="1260798136">
                                                                          <w:marLeft w:val="0"/>
                                                                          <w:marRight w:val="0"/>
                                                                          <w:marTop w:val="0"/>
                                                                          <w:marBottom w:val="0"/>
                                                                          <w:divBdr>
                                                                            <w:top w:val="none" w:sz="0" w:space="0" w:color="auto"/>
                                                                            <w:left w:val="none" w:sz="0" w:space="0" w:color="auto"/>
                                                                            <w:bottom w:val="none" w:sz="0" w:space="0" w:color="auto"/>
                                                                            <w:right w:val="none" w:sz="0" w:space="0" w:color="auto"/>
                                                                          </w:divBdr>
                                                                          <w:divsChild>
                                                                            <w:div w:id="160201475">
                                                                              <w:marLeft w:val="0"/>
                                                                              <w:marRight w:val="0"/>
                                                                              <w:marTop w:val="0"/>
                                                                              <w:marBottom w:val="0"/>
                                                                              <w:divBdr>
                                                                                <w:top w:val="none" w:sz="0" w:space="0" w:color="auto"/>
                                                                                <w:left w:val="none" w:sz="0" w:space="0" w:color="auto"/>
                                                                                <w:bottom w:val="none" w:sz="0" w:space="0" w:color="auto"/>
                                                                                <w:right w:val="none" w:sz="0" w:space="0" w:color="auto"/>
                                                                              </w:divBdr>
                                                                              <w:divsChild>
                                                                                <w:div w:id="1874880586">
                                                                                  <w:marLeft w:val="0"/>
                                                                                  <w:marRight w:val="0"/>
                                                                                  <w:marTop w:val="0"/>
                                                                                  <w:marBottom w:val="0"/>
                                                                                  <w:divBdr>
                                                                                    <w:top w:val="none" w:sz="0" w:space="0" w:color="auto"/>
                                                                                    <w:left w:val="none" w:sz="0" w:space="0" w:color="auto"/>
                                                                                    <w:bottom w:val="none" w:sz="0" w:space="0" w:color="auto"/>
                                                                                    <w:right w:val="none" w:sz="0" w:space="0" w:color="auto"/>
                                                                                  </w:divBdr>
                                                                                  <w:divsChild>
                                                                                    <w:div w:id="52567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7812144">
      <w:bodyDiv w:val="1"/>
      <w:marLeft w:val="0"/>
      <w:marRight w:val="0"/>
      <w:marTop w:val="0"/>
      <w:marBottom w:val="0"/>
      <w:divBdr>
        <w:top w:val="none" w:sz="0" w:space="0" w:color="auto"/>
        <w:left w:val="none" w:sz="0" w:space="0" w:color="auto"/>
        <w:bottom w:val="none" w:sz="0" w:space="0" w:color="auto"/>
        <w:right w:val="none" w:sz="0" w:space="0" w:color="auto"/>
      </w:divBdr>
    </w:div>
    <w:div w:id="1254322791">
      <w:bodyDiv w:val="1"/>
      <w:marLeft w:val="0"/>
      <w:marRight w:val="0"/>
      <w:marTop w:val="0"/>
      <w:marBottom w:val="0"/>
      <w:divBdr>
        <w:top w:val="none" w:sz="0" w:space="0" w:color="auto"/>
        <w:left w:val="none" w:sz="0" w:space="0" w:color="auto"/>
        <w:bottom w:val="none" w:sz="0" w:space="0" w:color="auto"/>
        <w:right w:val="none" w:sz="0" w:space="0" w:color="auto"/>
      </w:divBdr>
    </w:div>
    <w:div w:id="1267426450">
      <w:bodyDiv w:val="1"/>
      <w:marLeft w:val="0"/>
      <w:marRight w:val="0"/>
      <w:marTop w:val="0"/>
      <w:marBottom w:val="0"/>
      <w:divBdr>
        <w:top w:val="none" w:sz="0" w:space="0" w:color="auto"/>
        <w:left w:val="none" w:sz="0" w:space="0" w:color="auto"/>
        <w:bottom w:val="none" w:sz="0" w:space="0" w:color="auto"/>
        <w:right w:val="none" w:sz="0" w:space="0" w:color="auto"/>
      </w:divBdr>
    </w:div>
    <w:div w:id="1322659716">
      <w:bodyDiv w:val="1"/>
      <w:marLeft w:val="0"/>
      <w:marRight w:val="0"/>
      <w:marTop w:val="0"/>
      <w:marBottom w:val="0"/>
      <w:divBdr>
        <w:top w:val="none" w:sz="0" w:space="0" w:color="auto"/>
        <w:left w:val="none" w:sz="0" w:space="0" w:color="auto"/>
        <w:bottom w:val="none" w:sz="0" w:space="0" w:color="auto"/>
        <w:right w:val="none" w:sz="0" w:space="0" w:color="auto"/>
      </w:divBdr>
    </w:div>
    <w:div w:id="1430734981">
      <w:bodyDiv w:val="1"/>
      <w:marLeft w:val="0"/>
      <w:marRight w:val="0"/>
      <w:marTop w:val="0"/>
      <w:marBottom w:val="0"/>
      <w:divBdr>
        <w:top w:val="none" w:sz="0" w:space="0" w:color="auto"/>
        <w:left w:val="none" w:sz="0" w:space="0" w:color="auto"/>
        <w:bottom w:val="none" w:sz="0" w:space="0" w:color="auto"/>
        <w:right w:val="none" w:sz="0" w:space="0" w:color="auto"/>
      </w:divBdr>
    </w:div>
    <w:div w:id="1478063757">
      <w:bodyDiv w:val="1"/>
      <w:marLeft w:val="0"/>
      <w:marRight w:val="0"/>
      <w:marTop w:val="0"/>
      <w:marBottom w:val="0"/>
      <w:divBdr>
        <w:top w:val="none" w:sz="0" w:space="0" w:color="auto"/>
        <w:left w:val="none" w:sz="0" w:space="0" w:color="auto"/>
        <w:bottom w:val="none" w:sz="0" w:space="0" w:color="auto"/>
        <w:right w:val="none" w:sz="0" w:space="0" w:color="auto"/>
      </w:divBdr>
    </w:div>
    <w:div w:id="1486580511">
      <w:bodyDiv w:val="1"/>
      <w:marLeft w:val="0"/>
      <w:marRight w:val="0"/>
      <w:marTop w:val="0"/>
      <w:marBottom w:val="0"/>
      <w:divBdr>
        <w:top w:val="none" w:sz="0" w:space="0" w:color="auto"/>
        <w:left w:val="none" w:sz="0" w:space="0" w:color="auto"/>
        <w:bottom w:val="none" w:sz="0" w:space="0" w:color="auto"/>
        <w:right w:val="none" w:sz="0" w:space="0" w:color="auto"/>
      </w:divBdr>
    </w:div>
    <w:div w:id="1575356446">
      <w:bodyDiv w:val="1"/>
      <w:marLeft w:val="0"/>
      <w:marRight w:val="0"/>
      <w:marTop w:val="0"/>
      <w:marBottom w:val="0"/>
      <w:divBdr>
        <w:top w:val="none" w:sz="0" w:space="0" w:color="auto"/>
        <w:left w:val="none" w:sz="0" w:space="0" w:color="auto"/>
        <w:bottom w:val="none" w:sz="0" w:space="0" w:color="auto"/>
        <w:right w:val="none" w:sz="0" w:space="0" w:color="auto"/>
      </w:divBdr>
      <w:divsChild>
        <w:div w:id="843126861">
          <w:marLeft w:val="0"/>
          <w:marRight w:val="0"/>
          <w:marTop w:val="0"/>
          <w:marBottom w:val="0"/>
          <w:divBdr>
            <w:top w:val="none" w:sz="0" w:space="0" w:color="auto"/>
            <w:left w:val="none" w:sz="0" w:space="0" w:color="auto"/>
            <w:bottom w:val="none" w:sz="0" w:space="0" w:color="auto"/>
            <w:right w:val="none" w:sz="0" w:space="0" w:color="auto"/>
          </w:divBdr>
          <w:divsChild>
            <w:div w:id="1524049207">
              <w:marLeft w:val="0"/>
              <w:marRight w:val="0"/>
              <w:marTop w:val="0"/>
              <w:marBottom w:val="0"/>
              <w:divBdr>
                <w:top w:val="none" w:sz="0" w:space="0" w:color="auto"/>
                <w:left w:val="none" w:sz="0" w:space="0" w:color="auto"/>
                <w:bottom w:val="none" w:sz="0" w:space="0" w:color="auto"/>
                <w:right w:val="none" w:sz="0" w:space="0" w:color="auto"/>
              </w:divBdr>
              <w:divsChild>
                <w:div w:id="1819566963">
                  <w:marLeft w:val="0"/>
                  <w:marRight w:val="0"/>
                  <w:marTop w:val="0"/>
                  <w:marBottom w:val="0"/>
                  <w:divBdr>
                    <w:top w:val="none" w:sz="0" w:space="0" w:color="auto"/>
                    <w:left w:val="none" w:sz="0" w:space="0" w:color="auto"/>
                    <w:bottom w:val="none" w:sz="0" w:space="0" w:color="auto"/>
                    <w:right w:val="none" w:sz="0" w:space="0" w:color="auto"/>
                  </w:divBdr>
                  <w:divsChild>
                    <w:div w:id="783040803">
                      <w:marLeft w:val="0"/>
                      <w:marRight w:val="0"/>
                      <w:marTop w:val="0"/>
                      <w:marBottom w:val="0"/>
                      <w:divBdr>
                        <w:top w:val="none" w:sz="0" w:space="0" w:color="auto"/>
                        <w:left w:val="none" w:sz="0" w:space="0" w:color="auto"/>
                        <w:bottom w:val="none" w:sz="0" w:space="0" w:color="auto"/>
                        <w:right w:val="none" w:sz="0" w:space="0" w:color="auto"/>
                      </w:divBdr>
                      <w:divsChild>
                        <w:div w:id="1479034966">
                          <w:marLeft w:val="0"/>
                          <w:marRight w:val="0"/>
                          <w:marTop w:val="0"/>
                          <w:marBottom w:val="0"/>
                          <w:divBdr>
                            <w:top w:val="none" w:sz="0" w:space="0" w:color="auto"/>
                            <w:left w:val="none" w:sz="0" w:space="0" w:color="auto"/>
                            <w:bottom w:val="none" w:sz="0" w:space="0" w:color="auto"/>
                            <w:right w:val="none" w:sz="0" w:space="0" w:color="auto"/>
                          </w:divBdr>
                          <w:divsChild>
                            <w:div w:id="1345014468">
                              <w:marLeft w:val="0"/>
                              <w:marRight w:val="0"/>
                              <w:marTop w:val="0"/>
                              <w:marBottom w:val="0"/>
                              <w:divBdr>
                                <w:top w:val="none" w:sz="0" w:space="0" w:color="auto"/>
                                <w:left w:val="none" w:sz="0" w:space="0" w:color="auto"/>
                                <w:bottom w:val="none" w:sz="0" w:space="0" w:color="auto"/>
                                <w:right w:val="none" w:sz="0" w:space="0" w:color="auto"/>
                              </w:divBdr>
                              <w:divsChild>
                                <w:div w:id="914053552">
                                  <w:marLeft w:val="0"/>
                                  <w:marRight w:val="0"/>
                                  <w:marTop w:val="0"/>
                                  <w:marBottom w:val="0"/>
                                  <w:divBdr>
                                    <w:top w:val="none" w:sz="0" w:space="0" w:color="auto"/>
                                    <w:left w:val="none" w:sz="0" w:space="0" w:color="auto"/>
                                    <w:bottom w:val="none" w:sz="0" w:space="0" w:color="auto"/>
                                    <w:right w:val="none" w:sz="0" w:space="0" w:color="auto"/>
                                  </w:divBdr>
                                  <w:divsChild>
                                    <w:div w:id="1828939307">
                                      <w:marLeft w:val="0"/>
                                      <w:marRight w:val="0"/>
                                      <w:marTop w:val="0"/>
                                      <w:marBottom w:val="0"/>
                                      <w:divBdr>
                                        <w:top w:val="none" w:sz="0" w:space="0" w:color="auto"/>
                                        <w:left w:val="none" w:sz="0" w:space="0" w:color="auto"/>
                                        <w:bottom w:val="none" w:sz="0" w:space="0" w:color="auto"/>
                                        <w:right w:val="none" w:sz="0" w:space="0" w:color="auto"/>
                                      </w:divBdr>
                                      <w:divsChild>
                                        <w:div w:id="142284924">
                                          <w:marLeft w:val="0"/>
                                          <w:marRight w:val="0"/>
                                          <w:marTop w:val="0"/>
                                          <w:marBottom w:val="0"/>
                                          <w:divBdr>
                                            <w:top w:val="none" w:sz="0" w:space="0" w:color="auto"/>
                                            <w:left w:val="none" w:sz="0" w:space="0" w:color="auto"/>
                                            <w:bottom w:val="none" w:sz="0" w:space="0" w:color="auto"/>
                                            <w:right w:val="none" w:sz="0" w:space="0" w:color="auto"/>
                                          </w:divBdr>
                                          <w:divsChild>
                                            <w:div w:id="209343681">
                                              <w:marLeft w:val="0"/>
                                              <w:marRight w:val="0"/>
                                              <w:marTop w:val="0"/>
                                              <w:marBottom w:val="0"/>
                                              <w:divBdr>
                                                <w:top w:val="none" w:sz="0" w:space="0" w:color="auto"/>
                                                <w:left w:val="none" w:sz="0" w:space="0" w:color="auto"/>
                                                <w:bottom w:val="none" w:sz="0" w:space="0" w:color="auto"/>
                                                <w:right w:val="none" w:sz="0" w:space="0" w:color="auto"/>
                                              </w:divBdr>
                                              <w:divsChild>
                                                <w:div w:id="1943874316">
                                                  <w:marLeft w:val="0"/>
                                                  <w:marRight w:val="0"/>
                                                  <w:marTop w:val="0"/>
                                                  <w:marBottom w:val="0"/>
                                                  <w:divBdr>
                                                    <w:top w:val="none" w:sz="0" w:space="0" w:color="auto"/>
                                                    <w:left w:val="none" w:sz="0" w:space="0" w:color="auto"/>
                                                    <w:bottom w:val="none" w:sz="0" w:space="0" w:color="auto"/>
                                                    <w:right w:val="none" w:sz="0" w:space="0" w:color="auto"/>
                                                  </w:divBdr>
                                                  <w:divsChild>
                                                    <w:div w:id="482626645">
                                                      <w:marLeft w:val="0"/>
                                                      <w:marRight w:val="0"/>
                                                      <w:marTop w:val="0"/>
                                                      <w:marBottom w:val="0"/>
                                                      <w:divBdr>
                                                        <w:top w:val="none" w:sz="0" w:space="0" w:color="auto"/>
                                                        <w:left w:val="none" w:sz="0" w:space="0" w:color="auto"/>
                                                        <w:bottom w:val="none" w:sz="0" w:space="0" w:color="auto"/>
                                                        <w:right w:val="none" w:sz="0" w:space="0" w:color="auto"/>
                                                      </w:divBdr>
                                                      <w:divsChild>
                                                        <w:div w:id="467433087">
                                                          <w:marLeft w:val="0"/>
                                                          <w:marRight w:val="0"/>
                                                          <w:marTop w:val="0"/>
                                                          <w:marBottom w:val="0"/>
                                                          <w:divBdr>
                                                            <w:top w:val="none" w:sz="0" w:space="0" w:color="auto"/>
                                                            <w:left w:val="none" w:sz="0" w:space="0" w:color="auto"/>
                                                            <w:bottom w:val="none" w:sz="0" w:space="0" w:color="auto"/>
                                                            <w:right w:val="none" w:sz="0" w:space="0" w:color="auto"/>
                                                          </w:divBdr>
                                                          <w:divsChild>
                                                            <w:div w:id="389378287">
                                                              <w:marLeft w:val="0"/>
                                                              <w:marRight w:val="0"/>
                                                              <w:marTop w:val="0"/>
                                                              <w:marBottom w:val="0"/>
                                                              <w:divBdr>
                                                                <w:top w:val="none" w:sz="0" w:space="0" w:color="auto"/>
                                                                <w:left w:val="none" w:sz="0" w:space="0" w:color="auto"/>
                                                                <w:bottom w:val="none" w:sz="0" w:space="0" w:color="auto"/>
                                                                <w:right w:val="none" w:sz="0" w:space="0" w:color="auto"/>
                                                              </w:divBdr>
                                                              <w:divsChild>
                                                                <w:div w:id="1630550417">
                                                                  <w:marLeft w:val="0"/>
                                                                  <w:marRight w:val="0"/>
                                                                  <w:marTop w:val="0"/>
                                                                  <w:marBottom w:val="0"/>
                                                                  <w:divBdr>
                                                                    <w:top w:val="none" w:sz="0" w:space="0" w:color="auto"/>
                                                                    <w:left w:val="none" w:sz="0" w:space="0" w:color="auto"/>
                                                                    <w:bottom w:val="none" w:sz="0" w:space="0" w:color="auto"/>
                                                                    <w:right w:val="none" w:sz="0" w:space="0" w:color="auto"/>
                                                                  </w:divBdr>
                                                                  <w:divsChild>
                                                                    <w:div w:id="404031121">
                                                                      <w:marLeft w:val="0"/>
                                                                      <w:marRight w:val="0"/>
                                                                      <w:marTop w:val="0"/>
                                                                      <w:marBottom w:val="0"/>
                                                                      <w:divBdr>
                                                                        <w:top w:val="none" w:sz="0" w:space="0" w:color="auto"/>
                                                                        <w:left w:val="none" w:sz="0" w:space="0" w:color="auto"/>
                                                                        <w:bottom w:val="none" w:sz="0" w:space="0" w:color="auto"/>
                                                                        <w:right w:val="none" w:sz="0" w:space="0" w:color="auto"/>
                                                                      </w:divBdr>
                                                                      <w:divsChild>
                                                                        <w:div w:id="1463385174">
                                                                          <w:marLeft w:val="0"/>
                                                                          <w:marRight w:val="0"/>
                                                                          <w:marTop w:val="0"/>
                                                                          <w:marBottom w:val="0"/>
                                                                          <w:divBdr>
                                                                            <w:top w:val="none" w:sz="0" w:space="0" w:color="auto"/>
                                                                            <w:left w:val="none" w:sz="0" w:space="0" w:color="auto"/>
                                                                            <w:bottom w:val="none" w:sz="0" w:space="0" w:color="auto"/>
                                                                            <w:right w:val="none" w:sz="0" w:space="0" w:color="auto"/>
                                                                          </w:divBdr>
                                                                          <w:divsChild>
                                                                            <w:div w:id="1388186327">
                                                                              <w:marLeft w:val="0"/>
                                                                              <w:marRight w:val="0"/>
                                                                              <w:marTop w:val="0"/>
                                                                              <w:marBottom w:val="0"/>
                                                                              <w:divBdr>
                                                                                <w:top w:val="none" w:sz="0" w:space="0" w:color="auto"/>
                                                                                <w:left w:val="none" w:sz="0" w:space="0" w:color="auto"/>
                                                                                <w:bottom w:val="none" w:sz="0" w:space="0" w:color="auto"/>
                                                                                <w:right w:val="none" w:sz="0" w:space="0" w:color="auto"/>
                                                                              </w:divBdr>
                                                                              <w:divsChild>
                                                                                <w:div w:id="1365864935">
                                                                                  <w:marLeft w:val="0"/>
                                                                                  <w:marRight w:val="0"/>
                                                                                  <w:marTop w:val="0"/>
                                                                                  <w:marBottom w:val="0"/>
                                                                                  <w:divBdr>
                                                                                    <w:top w:val="none" w:sz="0" w:space="0" w:color="auto"/>
                                                                                    <w:left w:val="none" w:sz="0" w:space="0" w:color="auto"/>
                                                                                    <w:bottom w:val="none" w:sz="0" w:space="0" w:color="auto"/>
                                                                                    <w:right w:val="none" w:sz="0" w:space="0" w:color="auto"/>
                                                                                  </w:divBdr>
                                                                                  <w:divsChild>
                                                                                    <w:div w:id="1682391006">
                                                                                      <w:marLeft w:val="0"/>
                                                                                      <w:marRight w:val="0"/>
                                                                                      <w:marTop w:val="0"/>
                                                                                      <w:marBottom w:val="0"/>
                                                                                      <w:divBdr>
                                                                                        <w:top w:val="single" w:sz="6" w:space="0" w:color="A7B3BD"/>
                                                                                        <w:left w:val="none" w:sz="0" w:space="0" w:color="auto"/>
                                                                                        <w:bottom w:val="none" w:sz="0" w:space="0" w:color="auto"/>
                                                                                        <w:right w:val="none" w:sz="0" w:space="0" w:color="auto"/>
                                                                                      </w:divBdr>
                                                                                      <w:divsChild>
                                                                                        <w:div w:id="8526108">
                                                                                          <w:marLeft w:val="0"/>
                                                                                          <w:marRight w:val="0"/>
                                                                                          <w:marTop w:val="0"/>
                                                                                          <w:marBottom w:val="0"/>
                                                                                          <w:divBdr>
                                                                                            <w:top w:val="none" w:sz="0" w:space="0" w:color="auto"/>
                                                                                            <w:left w:val="none" w:sz="0" w:space="0" w:color="auto"/>
                                                                                            <w:bottom w:val="none" w:sz="0" w:space="0" w:color="auto"/>
                                                                                            <w:right w:val="none" w:sz="0" w:space="0" w:color="auto"/>
                                                                                          </w:divBdr>
                                                                                          <w:divsChild>
                                                                                            <w:div w:id="459567722">
                                                                                              <w:marLeft w:val="0"/>
                                                                                              <w:marRight w:val="0"/>
                                                                                              <w:marTop w:val="0"/>
                                                                                              <w:marBottom w:val="0"/>
                                                                                              <w:divBdr>
                                                                                                <w:top w:val="none" w:sz="0" w:space="0" w:color="auto"/>
                                                                                                <w:left w:val="single" w:sz="12" w:space="4" w:color="000000"/>
                                                                                                <w:bottom w:val="none" w:sz="0" w:space="0" w:color="auto"/>
                                                                                                <w:right w:val="none" w:sz="0" w:space="0" w:color="auto"/>
                                                                                              </w:divBdr>
                                                                                              <w:divsChild>
                                                                                                <w:div w:id="8242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376821">
      <w:bodyDiv w:val="1"/>
      <w:marLeft w:val="0"/>
      <w:marRight w:val="0"/>
      <w:marTop w:val="0"/>
      <w:marBottom w:val="0"/>
      <w:divBdr>
        <w:top w:val="none" w:sz="0" w:space="0" w:color="auto"/>
        <w:left w:val="none" w:sz="0" w:space="0" w:color="auto"/>
        <w:bottom w:val="none" w:sz="0" w:space="0" w:color="auto"/>
        <w:right w:val="none" w:sz="0" w:space="0" w:color="auto"/>
      </w:divBdr>
      <w:divsChild>
        <w:div w:id="1039629657">
          <w:marLeft w:val="0"/>
          <w:marRight w:val="0"/>
          <w:marTop w:val="0"/>
          <w:marBottom w:val="0"/>
          <w:divBdr>
            <w:top w:val="none" w:sz="0" w:space="0" w:color="auto"/>
            <w:left w:val="none" w:sz="0" w:space="0" w:color="auto"/>
            <w:bottom w:val="none" w:sz="0" w:space="0" w:color="auto"/>
            <w:right w:val="none" w:sz="0" w:space="0" w:color="auto"/>
          </w:divBdr>
          <w:divsChild>
            <w:div w:id="529416865">
              <w:marLeft w:val="0"/>
              <w:marRight w:val="0"/>
              <w:marTop w:val="0"/>
              <w:marBottom w:val="0"/>
              <w:divBdr>
                <w:top w:val="none" w:sz="0" w:space="0" w:color="auto"/>
                <w:left w:val="none" w:sz="0" w:space="0" w:color="auto"/>
                <w:bottom w:val="none" w:sz="0" w:space="0" w:color="auto"/>
                <w:right w:val="none" w:sz="0" w:space="0" w:color="auto"/>
              </w:divBdr>
              <w:divsChild>
                <w:div w:id="1591505922">
                  <w:marLeft w:val="0"/>
                  <w:marRight w:val="0"/>
                  <w:marTop w:val="0"/>
                  <w:marBottom w:val="0"/>
                  <w:divBdr>
                    <w:top w:val="none" w:sz="0" w:space="0" w:color="auto"/>
                    <w:left w:val="none" w:sz="0" w:space="0" w:color="auto"/>
                    <w:bottom w:val="none" w:sz="0" w:space="0" w:color="auto"/>
                    <w:right w:val="none" w:sz="0" w:space="0" w:color="auto"/>
                  </w:divBdr>
                  <w:divsChild>
                    <w:div w:id="159590632">
                      <w:marLeft w:val="0"/>
                      <w:marRight w:val="0"/>
                      <w:marTop w:val="0"/>
                      <w:marBottom w:val="0"/>
                      <w:divBdr>
                        <w:top w:val="none" w:sz="0" w:space="0" w:color="auto"/>
                        <w:left w:val="none" w:sz="0" w:space="0" w:color="auto"/>
                        <w:bottom w:val="none" w:sz="0" w:space="0" w:color="auto"/>
                        <w:right w:val="none" w:sz="0" w:space="0" w:color="auto"/>
                      </w:divBdr>
                      <w:divsChild>
                        <w:div w:id="1440680487">
                          <w:marLeft w:val="0"/>
                          <w:marRight w:val="0"/>
                          <w:marTop w:val="0"/>
                          <w:marBottom w:val="0"/>
                          <w:divBdr>
                            <w:top w:val="none" w:sz="0" w:space="0" w:color="auto"/>
                            <w:left w:val="none" w:sz="0" w:space="0" w:color="auto"/>
                            <w:bottom w:val="none" w:sz="0" w:space="0" w:color="auto"/>
                            <w:right w:val="none" w:sz="0" w:space="0" w:color="auto"/>
                          </w:divBdr>
                          <w:divsChild>
                            <w:div w:id="396978089">
                              <w:marLeft w:val="0"/>
                              <w:marRight w:val="0"/>
                              <w:marTop w:val="0"/>
                              <w:marBottom w:val="0"/>
                              <w:divBdr>
                                <w:top w:val="none" w:sz="0" w:space="0" w:color="auto"/>
                                <w:left w:val="none" w:sz="0" w:space="0" w:color="auto"/>
                                <w:bottom w:val="none" w:sz="0" w:space="0" w:color="auto"/>
                                <w:right w:val="none" w:sz="0" w:space="0" w:color="auto"/>
                              </w:divBdr>
                              <w:divsChild>
                                <w:div w:id="948044537">
                                  <w:marLeft w:val="0"/>
                                  <w:marRight w:val="0"/>
                                  <w:marTop w:val="0"/>
                                  <w:marBottom w:val="0"/>
                                  <w:divBdr>
                                    <w:top w:val="none" w:sz="0" w:space="0" w:color="auto"/>
                                    <w:left w:val="none" w:sz="0" w:space="0" w:color="auto"/>
                                    <w:bottom w:val="none" w:sz="0" w:space="0" w:color="auto"/>
                                    <w:right w:val="none" w:sz="0" w:space="0" w:color="auto"/>
                                  </w:divBdr>
                                  <w:divsChild>
                                    <w:div w:id="869030836">
                                      <w:marLeft w:val="0"/>
                                      <w:marRight w:val="0"/>
                                      <w:marTop w:val="0"/>
                                      <w:marBottom w:val="0"/>
                                      <w:divBdr>
                                        <w:top w:val="none" w:sz="0" w:space="0" w:color="auto"/>
                                        <w:left w:val="none" w:sz="0" w:space="0" w:color="auto"/>
                                        <w:bottom w:val="none" w:sz="0" w:space="0" w:color="auto"/>
                                        <w:right w:val="none" w:sz="0" w:space="0" w:color="auto"/>
                                      </w:divBdr>
                                      <w:divsChild>
                                        <w:div w:id="1922375487">
                                          <w:marLeft w:val="0"/>
                                          <w:marRight w:val="0"/>
                                          <w:marTop w:val="0"/>
                                          <w:marBottom w:val="0"/>
                                          <w:divBdr>
                                            <w:top w:val="none" w:sz="0" w:space="0" w:color="auto"/>
                                            <w:left w:val="none" w:sz="0" w:space="0" w:color="auto"/>
                                            <w:bottom w:val="none" w:sz="0" w:space="0" w:color="auto"/>
                                            <w:right w:val="none" w:sz="0" w:space="0" w:color="auto"/>
                                          </w:divBdr>
                                          <w:divsChild>
                                            <w:div w:id="1368332262">
                                              <w:marLeft w:val="0"/>
                                              <w:marRight w:val="0"/>
                                              <w:marTop w:val="0"/>
                                              <w:marBottom w:val="0"/>
                                              <w:divBdr>
                                                <w:top w:val="none" w:sz="0" w:space="0" w:color="auto"/>
                                                <w:left w:val="none" w:sz="0" w:space="0" w:color="auto"/>
                                                <w:bottom w:val="none" w:sz="0" w:space="0" w:color="auto"/>
                                                <w:right w:val="none" w:sz="0" w:space="0" w:color="auto"/>
                                              </w:divBdr>
                                              <w:divsChild>
                                                <w:div w:id="811754408">
                                                  <w:marLeft w:val="0"/>
                                                  <w:marRight w:val="0"/>
                                                  <w:marTop w:val="0"/>
                                                  <w:marBottom w:val="0"/>
                                                  <w:divBdr>
                                                    <w:top w:val="none" w:sz="0" w:space="0" w:color="auto"/>
                                                    <w:left w:val="none" w:sz="0" w:space="0" w:color="auto"/>
                                                    <w:bottom w:val="none" w:sz="0" w:space="0" w:color="auto"/>
                                                    <w:right w:val="none" w:sz="0" w:space="0" w:color="auto"/>
                                                  </w:divBdr>
                                                  <w:divsChild>
                                                    <w:div w:id="1116558266">
                                                      <w:marLeft w:val="0"/>
                                                      <w:marRight w:val="0"/>
                                                      <w:marTop w:val="0"/>
                                                      <w:marBottom w:val="0"/>
                                                      <w:divBdr>
                                                        <w:top w:val="single" w:sz="6" w:space="0" w:color="auto"/>
                                                        <w:left w:val="none" w:sz="0" w:space="0" w:color="auto"/>
                                                        <w:bottom w:val="single" w:sz="6" w:space="0" w:color="auto"/>
                                                        <w:right w:val="none" w:sz="0" w:space="0" w:color="auto"/>
                                                      </w:divBdr>
                                                      <w:divsChild>
                                                        <w:div w:id="2095004511">
                                                          <w:marLeft w:val="0"/>
                                                          <w:marRight w:val="0"/>
                                                          <w:marTop w:val="0"/>
                                                          <w:marBottom w:val="0"/>
                                                          <w:divBdr>
                                                            <w:top w:val="none" w:sz="0" w:space="0" w:color="auto"/>
                                                            <w:left w:val="none" w:sz="0" w:space="0" w:color="auto"/>
                                                            <w:bottom w:val="none" w:sz="0" w:space="0" w:color="auto"/>
                                                            <w:right w:val="none" w:sz="0" w:space="0" w:color="auto"/>
                                                          </w:divBdr>
                                                          <w:divsChild>
                                                            <w:div w:id="210843845">
                                                              <w:marLeft w:val="0"/>
                                                              <w:marRight w:val="0"/>
                                                              <w:marTop w:val="0"/>
                                                              <w:marBottom w:val="0"/>
                                                              <w:divBdr>
                                                                <w:top w:val="none" w:sz="0" w:space="0" w:color="auto"/>
                                                                <w:left w:val="none" w:sz="0" w:space="0" w:color="auto"/>
                                                                <w:bottom w:val="none" w:sz="0" w:space="0" w:color="auto"/>
                                                                <w:right w:val="none" w:sz="0" w:space="0" w:color="auto"/>
                                                              </w:divBdr>
                                                              <w:divsChild>
                                                                <w:div w:id="362825900">
                                                                  <w:marLeft w:val="0"/>
                                                                  <w:marRight w:val="0"/>
                                                                  <w:marTop w:val="0"/>
                                                                  <w:marBottom w:val="0"/>
                                                                  <w:divBdr>
                                                                    <w:top w:val="none" w:sz="0" w:space="0" w:color="auto"/>
                                                                    <w:left w:val="none" w:sz="0" w:space="0" w:color="auto"/>
                                                                    <w:bottom w:val="none" w:sz="0" w:space="0" w:color="auto"/>
                                                                    <w:right w:val="none" w:sz="0" w:space="0" w:color="auto"/>
                                                                  </w:divBdr>
                                                                  <w:divsChild>
                                                                    <w:div w:id="672923932">
                                                                      <w:marLeft w:val="0"/>
                                                                      <w:marRight w:val="0"/>
                                                                      <w:marTop w:val="0"/>
                                                                      <w:marBottom w:val="0"/>
                                                                      <w:divBdr>
                                                                        <w:top w:val="none" w:sz="0" w:space="0" w:color="auto"/>
                                                                        <w:left w:val="none" w:sz="0" w:space="0" w:color="auto"/>
                                                                        <w:bottom w:val="none" w:sz="0" w:space="0" w:color="auto"/>
                                                                        <w:right w:val="none" w:sz="0" w:space="0" w:color="auto"/>
                                                                      </w:divBdr>
                                                                      <w:divsChild>
                                                                        <w:div w:id="120734075">
                                                                          <w:marLeft w:val="0"/>
                                                                          <w:marRight w:val="0"/>
                                                                          <w:marTop w:val="0"/>
                                                                          <w:marBottom w:val="0"/>
                                                                          <w:divBdr>
                                                                            <w:top w:val="none" w:sz="0" w:space="0" w:color="auto"/>
                                                                            <w:left w:val="none" w:sz="0" w:space="0" w:color="auto"/>
                                                                            <w:bottom w:val="none" w:sz="0" w:space="0" w:color="auto"/>
                                                                            <w:right w:val="none" w:sz="0" w:space="0" w:color="auto"/>
                                                                          </w:divBdr>
                                                                          <w:divsChild>
                                                                            <w:div w:id="614217712">
                                                                              <w:marLeft w:val="0"/>
                                                                              <w:marRight w:val="0"/>
                                                                              <w:marTop w:val="0"/>
                                                                              <w:marBottom w:val="0"/>
                                                                              <w:divBdr>
                                                                                <w:top w:val="none" w:sz="0" w:space="0" w:color="auto"/>
                                                                                <w:left w:val="none" w:sz="0" w:space="0" w:color="auto"/>
                                                                                <w:bottom w:val="none" w:sz="0" w:space="0" w:color="auto"/>
                                                                                <w:right w:val="none" w:sz="0" w:space="0" w:color="auto"/>
                                                                              </w:divBdr>
                                                                              <w:divsChild>
                                                                                <w:div w:id="1607736029">
                                                                                  <w:marLeft w:val="0"/>
                                                                                  <w:marRight w:val="0"/>
                                                                                  <w:marTop w:val="0"/>
                                                                                  <w:marBottom w:val="0"/>
                                                                                  <w:divBdr>
                                                                                    <w:top w:val="none" w:sz="0" w:space="0" w:color="auto"/>
                                                                                    <w:left w:val="none" w:sz="0" w:space="0" w:color="auto"/>
                                                                                    <w:bottom w:val="none" w:sz="0" w:space="0" w:color="auto"/>
                                                                                    <w:right w:val="none" w:sz="0" w:space="0" w:color="auto"/>
                                                                                  </w:divBdr>
                                                                                  <w:divsChild>
                                                                                    <w:div w:id="14718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100337">
      <w:bodyDiv w:val="1"/>
      <w:marLeft w:val="0"/>
      <w:marRight w:val="0"/>
      <w:marTop w:val="0"/>
      <w:marBottom w:val="0"/>
      <w:divBdr>
        <w:top w:val="none" w:sz="0" w:space="0" w:color="auto"/>
        <w:left w:val="none" w:sz="0" w:space="0" w:color="auto"/>
        <w:bottom w:val="none" w:sz="0" w:space="0" w:color="auto"/>
        <w:right w:val="none" w:sz="0" w:space="0" w:color="auto"/>
      </w:divBdr>
      <w:divsChild>
        <w:div w:id="506986853">
          <w:marLeft w:val="0"/>
          <w:marRight w:val="0"/>
          <w:marTop w:val="0"/>
          <w:marBottom w:val="0"/>
          <w:divBdr>
            <w:top w:val="none" w:sz="0" w:space="0" w:color="auto"/>
            <w:left w:val="none" w:sz="0" w:space="0" w:color="auto"/>
            <w:bottom w:val="none" w:sz="0" w:space="0" w:color="auto"/>
            <w:right w:val="none" w:sz="0" w:space="0" w:color="auto"/>
          </w:divBdr>
          <w:divsChild>
            <w:div w:id="1013994593">
              <w:marLeft w:val="0"/>
              <w:marRight w:val="0"/>
              <w:marTop w:val="0"/>
              <w:marBottom w:val="0"/>
              <w:divBdr>
                <w:top w:val="none" w:sz="0" w:space="0" w:color="auto"/>
                <w:left w:val="none" w:sz="0" w:space="0" w:color="auto"/>
                <w:bottom w:val="none" w:sz="0" w:space="0" w:color="auto"/>
                <w:right w:val="none" w:sz="0" w:space="0" w:color="auto"/>
              </w:divBdr>
              <w:divsChild>
                <w:div w:id="1334331969">
                  <w:marLeft w:val="0"/>
                  <w:marRight w:val="0"/>
                  <w:marTop w:val="0"/>
                  <w:marBottom w:val="0"/>
                  <w:divBdr>
                    <w:top w:val="none" w:sz="0" w:space="0" w:color="auto"/>
                    <w:left w:val="none" w:sz="0" w:space="0" w:color="auto"/>
                    <w:bottom w:val="none" w:sz="0" w:space="0" w:color="auto"/>
                    <w:right w:val="none" w:sz="0" w:space="0" w:color="auto"/>
                  </w:divBdr>
                  <w:divsChild>
                    <w:div w:id="1470434230">
                      <w:marLeft w:val="0"/>
                      <w:marRight w:val="0"/>
                      <w:marTop w:val="0"/>
                      <w:marBottom w:val="0"/>
                      <w:divBdr>
                        <w:top w:val="none" w:sz="0" w:space="0" w:color="auto"/>
                        <w:left w:val="none" w:sz="0" w:space="0" w:color="auto"/>
                        <w:bottom w:val="none" w:sz="0" w:space="0" w:color="auto"/>
                        <w:right w:val="none" w:sz="0" w:space="0" w:color="auto"/>
                      </w:divBdr>
                      <w:divsChild>
                        <w:div w:id="1381589748">
                          <w:marLeft w:val="0"/>
                          <w:marRight w:val="0"/>
                          <w:marTop w:val="0"/>
                          <w:marBottom w:val="0"/>
                          <w:divBdr>
                            <w:top w:val="none" w:sz="0" w:space="0" w:color="auto"/>
                            <w:left w:val="none" w:sz="0" w:space="0" w:color="auto"/>
                            <w:bottom w:val="none" w:sz="0" w:space="0" w:color="auto"/>
                            <w:right w:val="none" w:sz="0" w:space="0" w:color="auto"/>
                          </w:divBdr>
                          <w:divsChild>
                            <w:div w:id="1468233692">
                              <w:marLeft w:val="0"/>
                              <w:marRight w:val="0"/>
                              <w:marTop w:val="0"/>
                              <w:marBottom w:val="0"/>
                              <w:divBdr>
                                <w:top w:val="none" w:sz="0" w:space="0" w:color="auto"/>
                                <w:left w:val="none" w:sz="0" w:space="0" w:color="auto"/>
                                <w:bottom w:val="none" w:sz="0" w:space="0" w:color="auto"/>
                                <w:right w:val="none" w:sz="0" w:space="0" w:color="auto"/>
                              </w:divBdr>
                              <w:divsChild>
                                <w:div w:id="1766876319">
                                  <w:marLeft w:val="0"/>
                                  <w:marRight w:val="0"/>
                                  <w:marTop w:val="0"/>
                                  <w:marBottom w:val="0"/>
                                  <w:divBdr>
                                    <w:top w:val="none" w:sz="0" w:space="0" w:color="auto"/>
                                    <w:left w:val="none" w:sz="0" w:space="0" w:color="auto"/>
                                    <w:bottom w:val="none" w:sz="0" w:space="0" w:color="auto"/>
                                    <w:right w:val="none" w:sz="0" w:space="0" w:color="auto"/>
                                  </w:divBdr>
                                  <w:divsChild>
                                    <w:div w:id="1536040314">
                                      <w:marLeft w:val="0"/>
                                      <w:marRight w:val="0"/>
                                      <w:marTop w:val="0"/>
                                      <w:marBottom w:val="0"/>
                                      <w:divBdr>
                                        <w:top w:val="none" w:sz="0" w:space="0" w:color="auto"/>
                                        <w:left w:val="none" w:sz="0" w:space="0" w:color="auto"/>
                                        <w:bottom w:val="none" w:sz="0" w:space="0" w:color="auto"/>
                                        <w:right w:val="none" w:sz="0" w:space="0" w:color="auto"/>
                                      </w:divBdr>
                                      <w:divsChild>
                                        <w:div w:id="1340892036">
                                          <w:marLeft w:val="0"/>
                                          <w:marRight w:val="0"/>
                                          <w:marTop w:val="0"/>
                                          <w:marBottom w:val="0"/>
                                          <w:divBdr>
                                            <w:top w:val="none" w:sz="0" w:space="0" w:color="auto"/>
                                            <w:left w:val="none" w:sz="0" w:space="0" w:color="auto"/>
                                            <w:bottom w:val="none" w:sz="0" w:space="0" w:color="auto"/>
                                            <w:right w:val="none" w:sz="0" w:space="0" w:color="auto"/>
                                          </w:divBdr>
                                          <w:divsChild>
                                            <w:div w:id="1055395162">
                                              <w:marLeft w:val="0"/>
                                              <w:marRight w:val="0"/>
                                              <w:marTop w:val="0"/>
                                              <w:marBottom w:val="0"/>
                                              <w:divBdr>
                                                <w:top w:val="none" w:sz="0" w:space="0" w:color="auto"/>
                                                <w:left w:val="none" w:sz="0" w:space="0" w:color="auto"/>
                                                <w:bottom w:val="none" w:sz="0" w:space="0" w:color="auto"/>
                                                <w:right w:val="none" w:sz="0" w:space="0" w:color="auto"/>
                                              </w:divBdr>
                                              <w:divsChild>
                                                <w:div w:id="1521238849">
                                                  <w:marLeft w:val="0"/>
                                                  <w:marRight w:val="0"/>
                                                  <w:marTop w:val="0"/>
                                                  <w:marBottom w:val="0"/>
                                                  <w:divBdr>
                                                    <w:top w:val="none" w:sz="0" w:space="0" w:color="auto"/>
                                                    <w:left w:val="none" w:sz="0" w:space="0" w:color="auto"/>
                                                    <w:bottom w:val="none" w:sz="0" w:space="0" w:color="auto"/>
                                                    <w:right w:val="none" w:sz="0" w:space="0" w:color="auto"/>
                                                  </w:divBdr>
                                                  <w:divsChild>
                                                    <w:div w:id="2106462855">
                                                      <w:marLeft w:val="0"/>
                                                      <w:marRight w:val="0"/>
                                                      <w:marTop w:val="0"/>
                                                      <w:marBottom w:val="0"/>
                                                      <w:divBdr>
                                                        <w:top w:val="single" w:sz="6" w:space="0" w:color="auto"/>
                                                        <w:left w:val="none" w:sz="0" w:space="0" w:color="auto"/>
                                                        <w:bottom w:val="single" w:sz="6" w:space="0" w:color="auto"/>
                                                        <w:right w:val="none" w:sz="0" w:space="0" w:color="auto"/>
                                                      </w:divBdr>
                                                      <w:divsChild>
                                                        <w:div w:id="203687032">
                                                          <w:marLeft w:val="0"/>
                                                          <w:marRight w:val="0"/>
                                                          <w:marTop w:val="0"/>
                                                          <w:marBottom w:val="0"/>
                                                          <w:divBdr>
                                                            <w:top w:val="none" w:sz="0" w:space="0" w:color="auto"/>
                                                            <w:left w:val="none" w:sz="0" w:space="0" w:color="auto"/>
                                                            <w:bottom w:val="none" w:sz="0" w:space="0" w:color="auto"/>
                                                            <w:right w:val="none" w:sz="0" w:space="0" w:color="auto"/>
                                                          </w:divBdr>
                                                          <w:divsChild>
                                                            <w:div w:id="1335953736">
                                                              <w:marLeft w:val="0"/>
                                                              <w:marRight w:val="0"/>
                                                              <w:marTop w:val="0"/>
                                                              <w:marBottom w:val="0"/>
                                                              <w:divBdr>
                                                                <w:top w:val="none" w:sz="0" w:space="0" w:color="auto"/>
                                                                <w:left w:val="none" w:sz="0" w:space="0" w:color="auto"/>
                                                                <w:bottom w:val="none" w:sz="0" w:space="0" w:color="auto"/>
                                                                <w:right w:val="none" w:sz="0" w:space="0" w:color="auto"/>
                                                              </w:divBdr>
                                                              <w:divsChild>
                                                                <w:div w:id="1473447825">
                                                                  <w:marLeft w:val="0"/>
                                                                  <w:marRight w:val="0"/>
                                                                  <w:marTop w:val="0"/>
                                                                  <w:marBottom w:val="0"/>
                                                                  <w:divBdr>
                                                                    <w:top w:val="none" w:sz="0" w:space="0" w:color="auto"/>
                                                                    <w:left w:val="none" w:sz="0" w:space="0" w:color="auto"/>
                                                                    <w:bottom w:val="none" w:sz="0" w:space="0" w:color="auto"/>
                                                                    <w:right w:val="none" w:sz="0" w:space="0" w:color="auto"/>
                                                                  </w:divBdr>
                                                                  <w:divsChild>
                                                                    <w:div w:id="622689745">
                                                                      <w:marLeft w:val="0"/>
                                                                      <w:marRight w:val="0"/>
                                                                      <w:marTop w:val="0"/>
                                                                      <w:marBottom w:val="0"/>
                                                                      <w:divBdr>
                                                                        <w:top w:val="none" w:sz="0" w:space="0" w:color="auto"/>
                                                                        <w:left w:val="none" w:sz="0" w:space="0" w:color="auto"/>
                                                                        <w:bottom w:val="none" w:sz="0" w:space="0" w:color="auto"/>
                                                                        <w:right w:val="none" w:sz="0" w:space="0" w:color="auto"/>
                                                                      </w:divBdr>
                                                                      <w:divsChild>
                                                                        <w:div w:id="1237205875">
                                                                          <w:marLeft w:val="0"/>
                                                                          <w:marRight w:val="0"/>
                                                                          <w:marTop w:val="0"/>
                                                                          <w:marBottom w:val="0"/>
                                                                          <w:divBdr>
                                                                            <w:top w:val="none" w:sz="0" w:space="0" w:color="auto"/>
                                                                            <w:left w:val="none" w:sz="0" w:space="0" w:color="auto"/>
                                                                            <w:bottom w:val="none" w:sz="0" w:space="0" w:color="auto"/>
                                                                            <w:right w:val="none" w:sz="0" w:space="0" w:color="auto"/>
                                                                          </w:divBdr>
                                                                          <w:divsChild>
                                                                            <w:div w:id="156311413">
                                                                              <w:marLeft w:val="0"/>
                                                                              <w:marRight w:val="0"/>
                                                                              <w:marTop w:val="0"/>
                                                                              <w:marBottom w:val="0"/>
                                                                              <w:divBdr>
                                                                                <w:top w:val="none" w:sz="0" w:space="0" w:color="auto"/>
                                                                                <w:left w:val="none" w:sz="0" w:space="0" w:color="auto"/>
                                                                                <w:bottom w:val="none" w:sz="0" w:space="0" w:color="auto"/>
                                                                                <w:right w:val="none" w:sz="0" w:space="0" w:color="auto"/>
                                                                              </w:divBdr>
                                                                              <w:divsChild>
                                                                                <w:div w:id="962883342">
                                                                                  <w:marLeft w:val="0"/>
                                                                                  <w:marRight w:val="0"/>
                                                                                  <w:marTop w:val="0"/>
                                                                                  <w:marBottom w:val="0"/>
                                                                                  <w:divBdr>
                                                                                    <w:top w:val="none" w:sz="0" w:space="0" w:color="auto"/>
                                                                                    <w:left w:val="none" w:sz="0" w:space="0" w:color="auto"/>
                                                                                    <w:bottom w:val="none" w:sz="0" w:space="0" w:color="auto"/>
                                                                                    <w:right w:val="none" w:sz="0" w:space="0" w:color="auto"/>
                                                                                  </w:divBdr>
                                                                                  <w:divsChild>
                                                                                    <w:div w:id="20618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647">
      <w:bodyDiv w:val="1"/>
      <w:marLeft w:val="0"/>
      <w:marRight w:val="0"/>
      <w:marTop w:val="0"/>
      <w:marBottom w:val="0"/>
      <w:divBdr>
        <w:top w:val="none" w:sz="0" w:space="0" w:color="auto"/>
        <w:left w:val="none" w:sz="0" w:space="0" w:color="auto"/>
        <w:bottom w:val="none" w:sz="0" w:space="0" w:color="auto"/>
        <w:right w:val="none" w:sz="0" w:space="0" w:color="auto"/>
      </w:divBdr>
      <w:divsChild>
        <w:div w:id="34237394">
          <w:marLeft w:val="0"/>
          <w:marRight w:val="0"/>
          <w:marTop w:val="0"/>
          <w:marBottom w:val="0"/>
          <w:divBdr>
            <w:top w:val="none" w:sz="0" w:space="0" w:color="auto"/>
            <w:left w:val="none" w:sz="0" w:space="0" w:color="auto"/>
            <w:bottom w:val="none" w:sz="0" w:space="0" w:color="auto"/>
            <w:right w:val="none" w:sz="0" w:space="0" w:color="auto"/>
          </w:divBdr>
          <w:divsChild>
            <w:div w:id="2146578502">
              <w:marLeft w:val="0"/>
              <w:marRight w:val="0"/>
              <w:marTop w:val="0"/>
              <w:marBottom w:val="0"/>
              <w:divBdr>
                <w:top w:val="none" w:sz="0" w:space="0" w:color="auto"/>
                <w:left w:val="none" w:sz="0" w:space="0" w:color="auto"/>
                <w:bottom w:val="none" w:sz="0" w:space="0" w:color="auto"/>
                <w:right w:val="none" w:sz="0" w:space="0" w:color="auto"/>
              </w:divBdr>
              <w:divsChild>
                <w:div w:id="559752748">
                  <w:marLeft w:val="0"/>
                  <w:marRight w:val="0"/>
                  <w:marTop w:val="0"/>
                  <w:marBottom w:val="0"/>
                  <w:divBdr>
                    <w:top w:val="none" w:sz="0" w:space="0" w:color="auto"/>
                    <w:left w:val="none" w:sz="0" w:space="0" w:color="auto"/>
                    <w:bottom w:val="none" w:sz="0" w:space="0" w:color="auto"/>
                    <w:right w:val="none" w:sz="0" w:space="0" w:color="auto"/>
                  </w:divBdr>
                  <w:divsChild>
                    <w:div w:id="947348678">
                      <w:marLeft w:val="0"/>
                      <w:marRight w:val="0"/>
                      <w:marTop w:val="0"/>
                      <w:marBottom w:val="0"/>
                      <w:divBdr>
                        <w:top w:val="none" w:sz="0" w:space="0" w:color="auto"/>
                        <w:left w:val="none" w:sz="0" w:space="0" w:color="auto"/>
                        <w:bottom w:val="none" w:sz="0" w:space="0" w:color="auto"/>
                        <w:right w:val="none" w:sz="0" w:space="0" w:color="auto"/>
                      </w:divBdr>
                      <w:divsChild>
                        <w:div w:id="1094471530">
                          <w:marLeft w:val="0"/>
                          <w:marRight w:val="0"/>
                          <w:marTop w:val="0"/>
                          <w:marBottom w:val="0"/>
                          <w:divBdr>
                            <w:top w:val="none" w:sz="0" w:space="0" w:color="auto"/>
                            <w:left w:val="none" w:sz="0" w:space="0" w:color="auto"/>
                            <w:bottom w:val="none" w:sz="0" w:space="0" w:color="auto"/>
                            <w:right w:val="none" w:sz="0" w:space="0" w:color="auto"/>
                          </w:divBdr>
                          <w:divsChild>
                            <w:div w:id="1924485127">
                              <w:marLeft w:val="0"/>
                              <w:marRight w:val="0"/>
                              <w:marTop w:val="0"/>
                              <w:marBottom w:val="0"/>
                              <w:divBdr>
                                <w:top w:val="none" w:sz="0" w:space="0" w:color="auto"/>
                                <w:left w:val="none" w:sz="0" w:space="0" w:color="auto"/>
                                <w:bottom w:val="none" w:sz="0" w:space="0" w:color="auto"/>
                                <w:right w:val="none" w:sz="0" w:space="0" w:color="auto"/>
                              </w:divBdr>
                              <w:divsChild>
                                <w:div w:id="138881927">
                                  <w:marLeft w:val="0"/>
                                  <w:marRight w:val="0"/>
                                  <w:marTop w:val="0"/>
                                  <w:marBottom w:val="0"/>
                                  <w:divBdr>
                                    <w:top w:val="none" w:sz="0" w:space="0" w:color="auto"/>
                                    <w:left w:val="none" w:sz="0" w:space="0" w:color="auto"/>
                                    <w:bottom w:val="none" w:sz="0" w:space="0" w:color="auto"/>
                                    <w:right w:val="none" w:sz="0" w:space="0" w:color="auto"/>
                                  </w:divBdr>
                                  <w:divsChild>
                                    <w:div w:id="144400911">
                                      <w:marLeft w:val="0"/>
                                      <w:marRight w:val="0"/>
                                      <w:marTop w:val="0"/>
                                      <w:marBottom w:val="0"/>
                                      <w:divBdr>
                                        <w:top w:val="none" w:sz="0" w:space="0" w:color="auto"/>
                                        <w:left w:val="none" w:sz="0" w:space="0" w:color="auto"/>
                                        <w:bottom w:val="none" w:sz="0" w:space="0" w:color="auto"/>
                                        <w:right w:val="none" w:sz="0" w:space="0" w:color="auto"/>
                                      </w:divBdr>
                                      <w:divsChild>
                                        <w:div w:id="2078697249">
                                          <w:marLeft w:val="0"/>
                                          <w:marRight w:val="0"/>
                                          <w:marTop w:val="0"/>
                                          <w:marBottom w:val="0"/>
                                          <w:divBdr>
                                            <w:top w:val="none" w:sz="0" w:space="0" w:color="auto"/>
                                            <w:left w:val="none" w:sz="0" w:space="0" w:color="auto"/>
                                            <w:bottom w:val="none" w:sz="0" w:space="0" w:color="auto"/>
                                            <w:right w:val="none" w:sz="0" w:space="0" w:color="auto"/>
                                          </w:divBdr>
                                          <w:divsChild>
                                            <w:div w:id="1092093048">
                                              <w:marLeft w:val="0"/>
                                              <w:marRight w:val="0"/>
                                              <w:marTop w:val="0"/>
                                              <w:marBottom w:val="0"/>
                                              <w:divBdr>
                                                <w:top w:val="none" w:sz="0" w:space="0" w:color="auto"/>
                                                <w:left w:val="none" w:sz="0" w:space="0" w:color="auto"/>
                                                <w:bottom w:val="none" w:sz="0" w:space="0" w:color="auto"/>
                                                <w:right w:val="none" w:sz="0" w:space="0" w:color="auto"/>
                                              </w:divBdr>
                                              <w:divsChild>
                                                <w:div w:id="1569851167">
                                                  <w:marLeft w:val="0"/>
                                                  <w:marRight w:val="0"/>
                                                  <w:marTop w:val="0"/>
                                                  <w:marBottom w:val="0"/>
                                                  <w:divBdr>
                                                    <w:top w:val="none" w:sz="0" w:space="0" w:color="auto"/>
                                                    <w:left w:val="none" w:sz="0" w:space="0" w:color="auto"/>
                                                    <w:bottom w:val="none" w:sz="0" w:space="0" w:color="auto"/>
                                                    <w:right w:val="none" w:sz="0" w:space="0" w:color="auto"/>
                                                  </w:divBdr>
                                                  <w:divsChild>
                                                    <w:div w:id="233319079">
                                                      <w:marLeft w:val="0"/>
                                                      <w:marRight w:val="0"/>
                                                      <w:marTop w:val="0"/>
                                                      <w:marBottom w:val="0"/>
                                                      <w:divBdr>
                                                        <w:top w:val="single" w:sz="6" w:space="0" w:color="auto"/>
                                                        <w:left w:val="none" w:sz="0" w:space="0" w:color="auto"/>
                                                        <w:bottom w:val="single" w:sz="6" w:space="0" w:color="auto"/>
                                                        <w:right w:val="none" w:sz="0" w:space="0" w:color="auto"/>
                                                      </w:divBdr>
                                                      <w:divsChild>
                                                        <w:div w:id="2083023930">
                                                          <w:marLeft w:val="0"/>
                                                          <w:marRight w:val="0"/>
                                                          <w:marTop w:val="0"/>
                                                          <w:marBottom w:val="0"/>
                                                          <w:divBdr>
                                                            <w:top w:val="none" w:sz="0" w:space="0" w:color="auto"/>
                                                            <w:left w:val="none" w:sz="0" w:space="0" w:color="auto"/>
                                                            <w:bottom w:val="none" w:sz="0" w:space="0" w:color="auto"/>
                                                            <w:right w:val="none" w:sz="0" w:space="0" w:color="auto"/>
                                                          </w:divBdr>
                                                          <w:divsChild>
                                                            <w:div w:id="650136331">
                                                              <w:marLeft w:val="0"/>
                                                              <w:marRight w:val="0"/>
                                                              <w:marTop w:val="0"/>
                                                              <w:marBottom w:val="0"/>
                                                              <w:divBdr>
                                                                <w:top w:val="none" w:sz="0" w:space="0" w:color="auto"/>
                                                                <w:left w:val="none" w:sz="0" w:space="0" w:color="auto"/>
                                                                <w:bottom w:val="none" w:sz="0" w:space="0" w:color="auto"/>
                                                                <w:right w:val="none" w:sz="0" w:space="0" w:color="auto"/>
                                                              </w:divBdr>
                                                              <w:divsChild>
                                                                <w:div w:id="1228607336">
                                                                  <w:marLeft w:val="0"/>
                                                                  <w:marRight w:val="0"/>
                                                                  <w:marTop w:val="0"/>
                                                                  <w:marBottom w:val="0"/>
                                                                  <w:divBdr>
                                                                    <w:top w:val="none" w:sz="0" w:space="0" w:color="auto"/>
                                                                    <w:left w:val="none" w:sz="0" w:space="0" w:color="auto"/>
                                                                    <w:bottom w:val="none" w:sz="0" w:space="0" w:color="auto"/>
                                                                    <w:right w:val="none" w:sz="0" w:space="0" w:color="auto"/>
                                                                  </w:divBdr>
                                                                  <w:divsChild>
                                                                    <w:div w:id="1394038608">
                                                                      <w:marLeft w:val="0"/>
                                                                      <w:marRight w:val="0"/>
                                                                      <w:marTop w:val="0"/>
                                                                      <w:marBottom w:val="0"/>
                                                                      <w:divBdr>
                                                                        <w:top w:val="none" w:sz="0" w:space="0" w:color="auto"/>
                                                                        <w:left w:val="none" w:sz="0" w:space="0" w:color="auto"/>
                                                                        <w:bottom w:val="none" w:sz="0" w:space="0" w:color="auto"/>
                                                                        <w:right w:val="none" w:sz="0" w:space="0" w:color="auto"/>
                                                                      </w:divBdr>
                                                                      <w:divsChild>
                                                                        <w:div w:id="117995814">
                                                                          <w:marLeft w:val="0"/>
                                                                          <w:marRight w:val="0"/>
                                                                          <w:marTop w:val="0"/>
                                                                          <w:marBottom w:val="0"/>
                                                                          <w:divBdr>
                                                                            <w:top w:val="none" w:sz="0" w:space="0" w:color="auto"/>
                                                                            <w:left w:val="none" w:sz="0" w:space="0" w:color="auto"/>
                                                                            <w:bottom w:val="none" w:sz="0" w:space="0" w:color="auto"/>
                                                                            <w:right w:val="none" w:sz="0" w:space="0" w:color="auto"/>
                                                                          </w:divBdr>
                                                                          <w:divsChild>
                                                                            <w:div w:id="470639686">
                                                                              <w:marLeft w:val="0"/>
                                                                              <w:marRight w:val="0"/>
                                                                              <w:marTop w:val="0"/>
                                                                              <w:marBottom w:val="0"/>
                                                                              <w:divBdr>
                                                                                <w:top w:val="none" w:sz="0" w:space="0" w:color="auto"/>
                                                                                <w:left w:val="none" w:sz="0" w:space="0" w:color="auto"/>
                                                                                <w:bottom w:val="none" w:sz="0" w:space="0" w:color="auto"/>
                                                                                <w:right w:val="none" w:sz="0" w:space="0" w:color="auto"/>
                                                                              </w:divBdr>
                                                                              <w:divsChild>
                                                                                <w:div w:id="1584798372">
                                                                                  <w:marLeft w:val="0"/>
                                                                                  <w:marRight w:val="0"/>
                                                                                  <w:marTop w:val="0"/>
                                                                                  <w:marBottom w:val="0"/>
                                                                                  <w:divBdr>
                                                                                    <w:top w:val="none" w:sz="0" w:space="0" w:color="auto"/>
                                                                                    <w:left w:val="none" w:sz="0" w:space="0" w:color="auto"/>
                                                                                    <w:bottom w:val="none" w:sz="0" w:space="0" w:color="auto"/>
                                                                                    <w:right w:val="none" w:sz="0" w:space="0" w:color="auto"/>
                                                                                  </w:divBdr>
                                                                                  <w:divsChild>
                                                                                    <w:div w:id="6045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853480">
      <w:bodyDiv w:val="1"/>
      <w:marLeft w:val="0"/>
      <w:marRight w:val="0"/>
      <w:marTop w:val="0"/>
      <w:marBottom w:val="0"/>
      <w:divBdr>
        <w:top w:val="none" w:sz="0" w:space="0" w:color="auto"/>
        <w:left w:val="none" w:sz="0" w:space="0" w:color="auto"/>
        <w:bottom w:val="none" w:sz="0" w:space="0" w:color="auto"/>
        <w:right w:val="none" w:sz="0" w:space="0" w:color="auto"/>
      </w:divBdr>
      <w:divsChild>
        <w:div w:id="720523807">
          <w:marLeft w:val="0"/>
          <w:marRight w:val="0"/>
          <w:marTop w:val="0"/>
          <w:marBottom w:val="0"/>
          <w:divBdr>
            <w:top w:val="none" w:sz="0" w:space="0" w:color="auto"/>
            <w:left w:val="none" w:sz="0" w:space="0" w:color="auto"/>
            <w:bottom w:val="none" w:sz="0" w:space="0" w:color="auto"/>
            <w:right w:val="none" w:sz="0" w:space="0" w:color="auto"/>
          </w:divBdr>
          <w:divsChild>
            <w:div w:id="1713575905">
              <w:marLeft w:val="0"/>
              <w:marRight w:val="0"/>
              <w:marTop w:val="0"/>
              <w:marBottom w:val="0"/>
              <w:divBdr>
                <w:top w:val="none" w:sz="0" w:space="0" w:color="auto"/>
                <w:left w:val="none" w:sz="0" w:space="0" w:color="auto"/>
                <w:bottom w:val="none" w:sz="0" w:space="0" w:color="auto"/>
                <w:right w:val="none" w:sz="0" w:space="0" w:color="auto"/>
              </w:divBdr>
              <w:divsChild>
                <w:div w:id="1847087960">
                  <w:marLeft w:val="0"/>
                  <w:marRight w:val="0"/>
                  <w:marTop w:val="0"/>
                  <w:marBottom w:val="0"/>
                  <w:divBdr>
                    <w:top w:val="none" w:sz="0" w:space="0" w:color="auto"/>
                    <w:left w:val="none" w:sz="0" w:space="0" w:color="auto"/>
                    <w:bottom w:val="none" w:sz="0" w:space="0" w:color="auto"/>
                    <w:right w:val="none" w:sz="0" w:space="0" w:color="auto"/>
                  </w:divBdr>
                  <w:divsChild>
                    <w:div w:id="1949657482">
                      <w:marLeft w:val="0"/>
                      <w:marRight w:val="0"/>
                      <w:marTop w:val="0"/>
                      <w:marBottom w:val="0"/>
                      <w:divBdr>
                        <w:top w:val="none" w:sz="0" w:space="0" w:color="auto"/>
                        <w:left w:val="none" w:sz="0" w:space="0" w:color="auto"/>
                        <w:bottom w:val="none" w:sz="0" w:space="0" w:color="auto"/>
                        <w:right w:val="none" w:sz="0" w:space="0" w:color="auto"/>
                      </w:divBdr>
                      <w:divsChild>
                        <w:div w:id="1448160058">
                          <w:marLeft w:val="0"/>
                          <w:marRight w:val="0"/>
                          <w:marTop w:val="0"/>
                          <w:marBottom w:val="0"/>
                          <w:divBdr>
                            <w:top w:val="none" w:sz="0" w:space="0" w:color="auto"/>
                            <w:left w:val="none" w:sz="0" w:space="0" w:color="auto"/>
                            <w:bottom w:val="none" w:sz="0" w:space="0" w:color="auto"/>
                            <w:right w:val="none" w:sz="0" w:space="0" w:color="auto"/>
                          </w:divBdr>
                          <w:divsChild>
                            <w:div w:id="1648701826">
                              <w:marLeft w:val="0"/>
                              <w:marRight w:val="0"/>
                              <w:marTop w:val="0"/>
                              <w:marBottom w:val="0"/>
                              <w:divBdr>
                                <w:top w:val="none" w:sz="0" w:space="0" w:color="auto"/>
                                <w:left w:val="none" w:sz="0" w:space="0" w:color="auto"/>
                                <w:bottom w:val="none" w:sz="0" w:space="0" w:color="auto"/>
                                <w:right w:val="none" w:sz="0" w:space="0" w:color="auto"/>
                              </w:divBdr>
                              <w:divsChild>
                                <w:div w:id="995260644">
                                  <w:marLeft w:val="0"/>
                                  <w:marRight w:val="0"/>
                                  <w:marTop w:val="0"/>
                                  <w:marBottom w:val="0"/>
                                  <w:divBdr>
                                    <w:top w:val="none" w:sz="0" w:space="0" w:color="auto"/>
                                    <w:left w:val="none" w:sz="0" w:space="0" w:color="auto"/>
                                    <w:bottom w:val="none" w:sz="0" w:space="0" w:color="auto"/>
                                    <w:right w:val="none" w:sz="0" w:space="0" w:color="auto"/>
                                  </w:divBdr>
                                  <w:divsChild>
                                    <w:div w:id="1156528220">
                                      <w:marLeft w:val="0"/>
                                      <w:marRight w:val="0"/>
                                      <w:marTop w:val="0"/>
                                      <w:marBottom w:val="0"/>
                                      <w:divBdr>
                                        <w:top w:val="none" w:sz="0" w:space="0" w:color="auto"/>
                                        <w:left w:val="none" w:sz="0" w:space="0" w:color="auto"/>
                                        <w:bottom w:val="none" w:sz="0" w:space="0" w:color="auto"/>
                                        <w:right w:val="none" w:sz="0" w:space="0" w:color="auto"/>
                                      </w:divBdr>
                                      <w:divsChild>
                                        <w:div w:id="706872135">
                                          <w:marLeft w:val="0"/>
                                          <w:marRight w:val="0"/>
                                          <w:marTop w:val="0"/>
                                          <w:marBottom w:val="0"/>
                                          <w:divBdr>
                                            <w:top w:val="none" w:sz="0" w:space="0" w:color="auto"/>
                                            <w:left w:val="none" w:sz="0" w:space="0" w:color="auto"/>
                                            <w:bottom w:val="none" w:sz="0" w:space="0" w:color="auto"/>
                                            <w:right w:val="none" w:sz="0" w:space="0" w:color="auto"/>
                                          </w:divBdr>
                                          <w:divsChild>
                                            <w:div w:id="992178018">
                                              <w:marLeft w:val="0"/>
                                              <w:marRight w:val="0"/>
                                              <w:marTop w:val="0"/>
                                              <w:marBottom w:val="0"/>
                                              <w:divBdr>
                                                <w:top w:val="none" w:sz="0" w:space="0" w:color="auto"/>
                                                <w:left w:val="none" w:sz="0" w:space="0" w:color="auto"/>
                                                <w:bottom w:val="none" w:sz="0" w:space="0" w:color="auto"/>
                                                <w:right w:val="none" w:sz="0" w:space="0" w:color="auto"/>
                                              </w:divBdr>
                                              <w:divsChild>
                                                <w:div w:id="638461272">
                                                  <w:marLeft w:val="0"/>
                                                  <w:marRight w:val="0"/>
                                                  <w:marTop w:val="0"/>
                                                  <w:marBottom w:val="0"/>
                                                  <w:divBdr>
                                                    <w:top w:val="none" w:sz="0" w:space="0" w:color="auto"/>
                                                    <w:left w:val="none" w:sz="0" w:space="0" w:color="auto"/>
                                                    <w:bottom w:val="none" w:sz="0" w:space="0" w:color="auto"/>
                                                    <w:right w:val="none" w:sz="0" w:space="0" w:color="auto"/>
                                                  </w:divBdr>
                                                  <w:divsChild>
                                                    <w:div w:id="925966359">
                                                      <w:marLeft w:val="0"/>
                                                      <w:marRight w:val="0"/>
                                                      <w:marTop w:val="0"/>
                                                      <w:marBottom w:val="0"/>
                                                      <w:divBdr>
                                                        <w:top w:val="single" w:sz="6" w:space="0" w:color="auto"/>
                                                        <w:left w:val="none" w:sz="0" w:space="0" w:color="auto"/>
                                                        <w:bottom w:val="single" w:sz="6" w:space="0" w:color="auto"/>
                                                        <w:right w:val="none" w:sz="0" w:space="0" w:color="auto"/>
                                                      </w:divBdr>
                                                      <w:divsChild>
                                                        <w:div w:id="1556312380">
                                                          <w:marLeft w:val="0"/>
                                                          <w:marRight w:val="0"/>
                                                          <w:marTop w:val="0"/>
                                                          <w:marBottom w:val="0"/>
                                                          <w:divBdr>
                                                            <w:top w:val="none" w:sz="0" w:space="0" w:color="auto"/>
                                                            <w:left w:val="none" w:sz="0" w:space="0" w:color="auto"/>
                                                            <w:bottom w:val="none" w:sz="0" w:space="0" w:color="auto"/>
                                                            <w:right w:val="none" w:sz="0" w:space="0" w:color="auto"/>
                                                          </w:divBdr>
                                                          <w:divsChild>
                                                            <w:div w:id="468673392">
                                                              <w:marLeft w:val="0"/>
                                                              <w:marRight w:val="0"/>
                                                              <w:marTop w:val="0"/>
                                                              <w:marBottom w:val="0"/>
                                                              <w:divBdr>
                                                                <w:top w:val="none" w:sz="0" w:space="0" w:color="auto"/>
                                                                <w:left w:val="none" w:sz="0" w:space="0" w:color="auto"/>
                                                                <w:bottom w:val="none" w:sz="0" w:space="0" w:color="auto"/>
                                                                <w:right w:val="none" w:sz="0" w:space="0" w:color="auto"/>
                                                              </w:divBdr>
                                                              <w:divsChild>
                                                                <w:div w:id="1783453649">
                                                                  <w:marLeft w:val="0"/>
                                                                  <w:marRight w:val="0"/>
                                                                  <w:marTop w:val="0"/>
                                                                  <w:marBottom w:val="0"/>
                                                                  <w:divBdr>
                                                                    <w:top w:val="none" w:sz="0" w:space="0" w:color="auto"/>
                                                                    <w:left w:val="none" w:sz="0" w:space="0" w:color="auto"/>
                                                                    <w:bottom w:val="none" w:sz="0" w:space="0" w:color="auto"/>
                                                                    <w:right w:val="none" w:sz="0" w:space="0" w:color="auto"/>
                                                                  </w:divBdr>
                                                                  <w:divsChild>
                                                                    <w:div w:id="1789011917">
                                                                      <w:marLeft w:val="0"/>
                                                                      <w:marRight w:val="0"/>
                                                                      <w:marTop w:val="0"/>
                                                                      <w:marBottom w:val="0"/>
                                                                      <w:divBdr>
                                                                        <w:top w:val="none" w:sz="0" w:space="0" w:color="auto"/>
                                                                        <w:left w:val="none" w:sz="0" w:space="0" w:color="auto"/>
                                                                        <w:bottom w:val="none" w:sz="0" w:space="0" w:color="auto"/>
                                                                        <w:right w:val="none" w:sz="0" w:space="0" w:color="auto"/>
                                                                      </w:divBdr>
                                                                      <w:divsChild>
                                                                        <w:div w:id="1360424383">
                                                                          <w:marLeft w:val="0"/>
                                                                          <w:marRight w:val="0"/>
                                                                          <w:marTop w:val="0"/>
                                                                          <w:marBottom w:val="0"/>
                                                                          <w:divBdr>
                                                                            <w:top w:val="none" w:sz="0" w:space="0" w:color="auto"/>
                                                                            <w:left w:val="none" w:sz="0" w:space="0" w:color="auto"/>
                                                                            <w:bottom w:val="none" w:sz="0" w:space="0" w:color="auto"/>
                                                                            <w:right w:val="none" w:sz="0" w:space="0" w:color="auto"/>
                                                                          </w:divBdr>
                                                                          <w:divsChild>
                                                                            <w:div w:id="1326399761">
                                                                              <w:marLeft w:val="0"/>
                                                                              <w:marRight w:val="0"/>
                                                                              <w:marTop w:val="0"/>
                                                                              <w:marBottom w:val="0"/>
                                                                              <w:divBdr>
                                                                                <w:top w:val="none" w:sz="0" w:space="0" w:color="auto"/>
                                                                                <w:left w:val="none" w:sz="0" w:space="0" w:color="auto"/>
                                                                                <w:bottom w:val="none" w:sz="0" w:space="0" w:color="auto"/>
                                                                                <w:right w:val="none" w:sz="0" w:space="0" w:color="auto"/>
                                                                              </w:divBdr>
                                                                              <w:divsChild>
                                                                                <w:div w:id="1765833111">
                                                                                  <w:marLeft w:val="0"/>
                                                                                  <w:marRight w:val="0"/>
                                                                                  <w:marTop w:val="0"/>
                                                                                  <w:marBottom w:val="0"/>
                                                                                  <w:divBdr>
                                                                                    <w:top w:val="none" w:sz="0" w:space="0" w:color="auto"/>
                                                                                    <w:left w:val="none" w:sz="0" w:space="0" w:color="auto"/>
                                                                                    <w:bottom w:val="none" w:sz="0" w:space="0" w:color="auto"/>
                                                                                    <w:right w:val="none" w:sz="0" w:space="0" w:color="auto"/>
                                                                                  </w:divBdr>
                                                                                  <w:divsChild>
                                                                                    <w:div w:id="11864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63</OMB_Number>
    <Category xmlns="bc81d890-df9a-4703-9f1a-31bba1566e81">Supporting Statement</Category>
    <OMB_x0020_Number xmlns="d7966763-30b1-4124-8d93-fd39007d7f79">0607-0757</OMB_x0020_Number>
    <_dlc_DocId xmlns="683294c6-37a3-4ef1-8fc0-8d465748c9d6">TJJP2XWZRXXJ-1797100753-519</_dlc_DocId>
    <_dlc_DocIdUrl xmlns="683294c6-37a3-4ef1-8fc0-8d465748c9d6">
      <Url>https://share.census.gov/div/pco/_layouts/DocIdRedir.aspx?ID=TJJP2XWZRXXJ-1797100753-519</Url>
      <Description>TJJP2XWZRXXJ-1797100753-519</Description>
    </_dlc_DocIdUrl>
    <_vti_ItemDeclaredRecord xmlns="http://schemas.microsoft.com/sharepoint/v3" xsi:nil="true"/>
    <_vti_ItemHoldRecordStatus xmlns="http://schemas.microsoft.com/sharepoint/v3">0</_vti_ItemHoldRecord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800367-4E9B-415C-A5EB-A27F90424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B7615-01CC-447E-AA30-6F3B7AA56F80}">
  <ds:schemaRefs>
    <ds:schemaRef ds:uri="http://schemas.microsoft.com/office/2006/metadata/properties"/>
    <ds:schemaRef ds:uri="http://schemas.microsoft.com/office/infopath/2007/PartnerControls"/>
    <ds:schemaRef ds:uri="http://schemas.microsoft.com/sharepoint/v4"/>
    <ds:schemaRef ds:uri="bc81d890-df9a-4703-9f1a-31bba1566e81"/>
    <ds:schemaRef ds:uri="d7966763-30b1-4124-8d93-fd39007d7f79"/>
    <ds:schemaRef ds:uri="683294c6-37a3-4ef1-8fc0-8d465748c9d6"/>
    <ds:schemaRef ds:uri="http://schemas.microsoft.com/sharepoint/v3"/>
  </ds:schemaRefs>
</ds:datastoreItem>
</file>

<file path=customXml/itemProps3.xml><?xml version="1.0" encoding="utf-8"?>
<ds:datastoreItem xmlns:ds="http://schemas.openxmlformats.org/officeDocument/2006/customXml" ds:itemID="{70DF2E11-4888-4C54-AF16-42F921F0E7E7}">
  <ds:schemaRefs>
    <ds:schemaRef ds:uri="http://schemas.openxmlformats.org/officeDocument/2006/bibliography"/>
  </ds:schemaRefs>
</ds:datastoreItem>
</file>

<file path=customXml/itemProps4.xml><?xml version="1.0" encoding="utf-8"?>
<ds:datastoreItem xmlns:ds="http://schemas.openxmlformats.org/officeDocument/2006/customXml" ds:itemID="{39FA697D-8687-4F8F-9E5F-6D77063A3FAF}">
  <ds:schemaRefs>
    <ds:schemaRef ds:uri="http://schemas.microsoft.com/sharepoint/v3/contenttype/forms"/>
  </ds:schemaRefs>
</ds:datastoreItem>
</file>

<file path=customXml/itemProps5.xml><?xml version="1.0" encoding="utf-8"?>
<ds:datastoreItem xmlns:ds="http://schemas.openxmlformats.org/officeDocument/2006/customXml" ds:itemID="{668BB66D-6A9D-477C-8A60-408D51F134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2021 NYCHVS OMB Supporting Statement B</vt:lpstr>
    </vt:vector>
  </TitlesOfParts>
  <Company>U.S. Department of Commerce</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NYCHVS OMB Supporting Statement B</dc:title>
  <dc:creator>fried003</dc:creator>
  <cp:lastModifiedBy>Ramon E Toledo (CENSUS/SEHSD FED)</cp:lastModifiedBy>
  <cp:revision>2</cp:revision>
  <cp:lastPrinted>2016-03-21T12:48:00Z</cp:lastPrinted>
  <dcterms:created xsi:type="dcterms:W3CDTF">2022-06-01T16:27:00Z</dcterms:created>
  <dcterms:modified xsi:type="dcterms:W3CDTF">2022-06-01T16:27:00Z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0309b0e1-e3ac-4069-b7a4-e63a7c25b2e8</vt:lpwstr>
  </property>
  <property fmtid="{D5CDD505-2E9C-101B-9397-08002B2CF9AE}" pid="4" name="ecm_ItemDeleteBlockHolders">
    <vt:lpwstr/>
  </property>
  <property fmtid="{D5CDD505-2E9C-101B-9397-08002B2CF9AE}" pid="5" name="ecm_RecordRestrictions">
    <vt:lpwstr/>
  </property>
  <property fmtid="{D5CDD505-2E9C-101B-9397-08002B2CF9AE}" pid="6" name="ecm_ItemLockHolders">
    <vt:lpwstr/>
  </property>
</Properties>
</file>