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A4D" w:rsidP="00431B4A" w:rsidRDefault="007A7084" w14:paraId="0EE5789D" w14:textId="3E969C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7A7084">
        <w:rPr>
          <w:rFonts w:ascii="Times New Roman" w:hAnsi="Times New Roman" w:cs="Times New Roman"/>
          <w:b/>
          <w:bCs/>
        </w:rPr>
        <w:t>Request:</w:t>
      </w:r>
      <w:r>
        <w:rPr>
          <w:rFonts w:ascii="Times New Roman" w:hAnsi="Times New Roman" w:cs="Times New Roman"/>
        </w:rPr>
        <w:t xml:space="preserve"> </w:t>
      </w:r>
      <w:r w:rsidRPr="009337DE" w:rsidR="00431B4A">
        <w:rPr>
          <w:rFonts w:ascii="Times New Roman" w:hAnsi="Times New Roman" w:cs="Times New Roman"/>
        </w:rPr>
        <w:t xml:space="preserve">The </w:t>
      </w:r>
      <w:r w:rsidRPr="009337DE" w:rsidR="00A752E1">
        <w:rPr>
          <w:rFonts w:ascii="Times New Roman" w:hAnsi="Times New Roman" w:cs="Times New Roman"/>
        </w:rPr>
        <w:t xml:space="preserve">U.S. </w:t>
      </w:r>
      <w:r w:rsidRPr="009337DE" w:rsidR="00431B4A">
        <w:rPr>
          <w:rFonts w:ascii="Times New Roman" w:hAnsi="Times New Roman" w:cs="Times New Roman"/>
        </w:rPr>
        <w:t xml:space="preserve">Census Bureau </w:t>
      </w:r>
      <w:r w:rsidR="00381866">
        <w:rPr>
          <w:rFonts w:ascii="Times New Roman" w:hAnsi="Times New Roman" w:cs="Times New Roman"/>
        </w:rPr>
        <w:t>requests clearance for the topical survey questionnaires</w:t>
      </w:r>
      <w:r w:rsidRPr="009337DE" w:rsidR="00431B4A">
        <w:rPr>
          <w:rFonts w:ascii="Times New Roman" w:hAnsi="Times New Roman" w:cs="Times New Roman"/>
        </w:rPr>
        <w:t xml:space="preserve"> for the </w:t>
      </w:r>
      <w:r>
        <w:rPr>
          <w:rFonts w:ascii="Times New Roman" w:hAnsi="Times New Roman" w:eastAsia="Times New Roman" w:cs="Times New Roman"/>
          <w:b/>
          <w:szCs w:val="20"/>
        </w:rPr>
        <w:t>Ask U.S. Panel</w:t>
      </w:r>
      <w:r w:rsidRPr="009337DE" w:rsidDel="007A7084">
        <w:rPr>
          <w:rFonts w:ascii="Times New Roman" w:hAnsi="Times New Roman" w:cs="Times New Roman"/>
        </w:rPr>
        <w:t xml:space="preserve"> </w:t>
      </w:r>
      <w:r w:rsidRPr="009337DE" w:rsidR="00431B4A">
        <w:rPr>
          <w:rFonts w:ascii="Times New Roman" w:hAnsi="Times New Roman" w:cs="Times New Roman"/>
        </w:rPr>
        <w:t xml:space="preserve">(OMB number </w:t>
      </w:r>
      <w:r w:rsidRPr="009337DE" w:rsidR="00431B4A">
        <w:rPr>
          <w:rFonts w:ascii="Times New Roman" w:hAnsi="Times New Roman" w:cs="Times New Roman"/>
          <w:bCs/>
        </w:rPr>
        <w:t>0607-</w:t>
      </w:r>
      <w:r w:rsidR="00501756">
        <w:rPr>
          <w:rFonts w:ascii="Times New Roman" w:hAnsi="Times New Roman" w:cs="Times New Roman"/>
          <w:bCs/>
        </w:rPr>
        <w:t>XXXX</w:t>
      </w:r>
      <w:r w:rsidRPr="009337DE" w:rsidR="00431B4A">
        <w:rPr>
          <w:rFonts w:ascii="Times New Roman" w:hAnsi="Times New Roman" w:cs="Times New Roman"/>
        </w:rPr>
        <w:t xml:space="preserve">).  </w:t>
      </w:r>
    </w:p>
    <w:p w:rsidR="00835A4D" w:rsidP="00431B4A" w:rsidRDefault="00835A4D" w14:paraId="7DDC23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Pr="009337DE" w:rsidR="00431B4A" w:rsidP="00431B4A" w:rsidRDefault="00835A4D" w14:paraId="38C980D5" w14:textId="5916C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501756">
        <w:rPr>
          <w:rFonts w:ascii="Times New Roman" w:hAnsi="Times New Roman" w:cs="Times New Roman"/>
          <w:b/>
          <w:bCs/>
        </w:rPr>
        <w:t>Purpose</w:t>
      </w:r>
      <w:r>
        <w:rPr>
          <w:rFonts w:ascii="Times New Roman" w:hAnsi="Times New Roman" w:cs="Times New Roman"/>
        </w:rPr>
        <w:t xml:space="preserve">: </w:t>
      </w:r>
      <w:r w:rsidRPr="009337DE" w:rsidR="00431B4A">
        <w:rPr>
          <w:rFonts w:ascii="Times New Roman" w:hAnsi="Times New Roman" w:cs="Times New Roman"/>
        </w:rPr>
        <w:t xml:space="preserve">The objective of this research is </w:t>
      </w:r>
      <w:r w:rsidR="00501756">
        <w:rPr>
          <w:rFonts w:ascii="Times New Roman" w:hAnsi="Times New Roman" w:cs="Times New Roman"/>
        </w:rPr>
        <w:t>to test retention of the panel sample members to successfully complete a topical survey approximately four weeks after enrollment. The General Population Panel will receive a topical survey that is</w:t>
      </w:r>
      <w:r w:rsidR="00244F35">
        <w:rPr>
          <w:rFonts w:ascii="Times New Roman" w:hAnsi="Times New Roman" w:cs="Times New Roman"/>
        </w:rPr>
        <w:t xml:space="preserve"> a pilot questionnaire that tracks and monitors attitudes toward the decennial census in intercensal years. </w:t>
      </w:r>
      <w:r w:rsidRPr="009337DE" w:rsidR="00431B4A">
        <w:rPr>
          <w:rFonts w:ascii="Times New Roman" w:hAnsi="Times New Roman" w:cs="Times New Roman"/>
        </w:rPr>
        <w:t xml:space="preserve">These public opinion data will enable the Census Bureau to </w:t>
      </w:r>
      <w:r w:rsidR="00593CC3">
        <w:rPr>
          <w:rFonts w:ascii="Times New Roman" w:hAnsi="Times New Roman" w:cs="Times New Roman"/>
        </w:rPr>
        <w:t>provide guidance for communicating with the public and for future planning of the 2030 Census and to inform on issues or events that could have an impact on self-response rates in 2030.</w:t>
      </w:r>
      <w:r w:rsidR="00501756">
        <w:rPr>
          <w:rFonts w:ascii="Times New Roman" w:hAnsi="Times New Roman" w:cs="Times New Roman"/>
        </w:rPr>
        <w:t xml:space="preserve"> The Department of Defense Panelists will receive a topical survey that captures general wellbeing information of service members and their spouses.</w:t>
      </w:r>
    </w:p>
    <w:p w:rsidR="00431B4A" w:rsidP="00431B4A" w:rsidRDefault="00431B4A" w14:paraId="2560333D" w14:textId="23C4A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433193" w:rsidP="00431B4A" w:rsidRDefault="00501756" w14:paraId="5E98C429" w14:textId="14FE60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The pilot questionnaire will be administered as the first topical survey to the recruited panel members for the Ask U.S. Panel. Panelists will be invited to respond to this survey on a rolling basis, approximately 4 weeks after they have enrolled in the panel. Data will be collected between May 17 and August 30, 2022.</w:t>
      </w:r>
    </w:p>
    <w:p w:rsidR="00501756" w:rsidP="00431B4A" w:rsidRDefault="00501756" w14:paraId="7DD3B4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35A4D" w:rsidP="00431B4A" w:rsidRDefault="00835A4D" w14:paraId="06BDF21C" w14:textId="258868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501756">
        <w:rPr>
          <w:rFonts w:ascii="Times New Roman" w:hAnsi="Times New Roman" w:cs="Times New Roman"/>
          <w:b/>
          <w:bCs/>
        </w:rPr>
        <w:t>Population of Interest</w:t>
      </w:r>
      <w:r>
        <w:rPr>
          <w:rFonts w:ascii="Times New Roman" w:hAnsi="Times New Roman" w:cs="Times New Roman"/>
        </w:rPr>
        <w:t xml:space="preserve">: The pilot questionnaire will </w:t>
      </w:r>
      <w:r w:rsidR="00501756">
        <w:rPr>
          <w:rFonts w:ascii="Times New Roman" w:hAnsi="Times New Roman" w:cs="Times New Roman"/>
        </w:rPr>
        <w:t>be asked of all panel members recruited into the Ask U.S. Panel to date (both General Population and Department of Defense samples).</w:t>
      </w:r>
    </w:p>
    <w:p w:rsidR="00835A4D" w:rsidP="00431B4A" w:rsidRDefault="00835A4D" w14:paraId="073F030A" w14:textId="08FBE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077BF" w:rsidP="003077BF" w:rsidRDefault="003077BF" w14:paraId="5FB12AEE" w14:textId="0C3ED968">
      <w:pPr>
        <w:rPr>
          <w:rFonts w:ascii="Times New Roman" w:hAnsi="Times New Roman" w:cs="Times New Roman"/>
          <w:b/>
          <w:bCs/>
        </w:rPr>
      </w:pPr>
      <w:r>
        <w:rPr>
          <w:rFonts w:ascii="Times New Roman" w:hAnsi="Times New Roman" w:cs="Times New Roman"/>
          <w:b/>
          <w:bCs/>
        </w:rPr>
        <w:t xml:space="preserve">Language: </w:t>
      </w:r>
      <w:r w:rsidRPr="00501756">
        <w:rPr>
          <w:rFonts w:ascii="Times New Roman" w:hAnsi="Times New Roman" w:cs="Times New Roman"/>
        </w:rPr>
        <w:t>English and Spanish only</w:t>
      </w:r>
    </w:p>
    <w:p w:rsidR="003077BF" w:rsidP="003077BF" w:rsidRDefault="003077BF" w14:paraId="758E7112" w14:textId="77777777">
      <w:pPr>
        <w:rPr>
          <w:rFonts w:ascii="Times New Roman" w:hAnsi="Times New Roman" w:cs="Times New Roman"/>
          <w:b/>
          <w:bCs/>
        </w:rPr>
      </w:pPr>
    </w:p>
    <w:p w:rsidRPr="009337DE" w:rsidR="003077BF" w:rsidP="003077BF" w:rsidRDefault="003077BF" w14:paraId="3AF913A1" w14:textId="300827B3">
      <w:pPr>
        <w:rPr>
          <w:rFonts w:ascii="Times New Roman" w:hAnsi="Times New Roman" w:cs="Times New Roman"/>
        </w:rPr>
      </w:pPr>
      <w:r w:rsidRPr="00501756">
        <w:rPr>
          <w:rFonts w:ascii="Times New Roman" w:hAnsi="Times New Roman" w:cs="Times New Roman"/>
          <w:b/>
          <w:bCs/>
        </w:rPr>
        <w:t>Timeline</w:t>
      </w:r>
      <w:r>
        <w:rPr>
          <w:rFonts w:ascii="Times New Roman" w:hAnsi="Times New Roman" w:cs="Times New Roman"/>
        </w:rPr>
        <w:t xml:space="preserve">: </w:t>
      </w:r>
      <w:r w:rsidRPr="009337DE">
        <w:rPr>
          <w:rFonts w:ascii="Times New Roman" w:hAnsi="Times New Roman" w:cs="Times New Roman"/>
        </w:rPr>
        <w:t>We are requesting to field these questions</w:t>
      </w:r>
      <w:r>
        <w:rPr>
          <w:rFonts w:ascii="Times New Roman" w:hAnsi="Times New Roman" w:cs="Times New Roman"/>
        </w:rPr>
        <w:t xml:space="preserve"> for </w:t>
      </w:r>
      <w:r w:rsidRPr="009337DE">
        <w:rPr>
          <w:rFonts w:ascii="Times New Roman" w:hAnsi="Times New Roman" w:cs="Times New Roman"/>
        </w:rPr>
        <w:t>from</w:t>
      </w:r>
      <w:r>
        <w:rPr>
          <w:rFonts w:ascii="Times New Roman" w:hAnsi="Times New Roman" w:cs="Times New Roman"/>
        </w:rPr>
        <w:t xml:space="preserve"> approximately</w:t>
      </w:r>
      <w:r w:rsidRPr="009337DE">
        <w:rPr>
          <w:rFonts w:ascii="Times New Roman" w:hAnsi="Times New Roman" w:cs="Times New Roman"/>
        </w:rPr>
        <w:t xml:space="preserve"> </w:t>
      </w:r>
      <w:r w:rsidR="00501756">
        <w:rPr>
          <w:rFonts w:ascii="Times New Roman" w:hAnsi="Times New Roman" w:cs="Times New Roman"/>
        </w:rPr>
        <w:t>May</w:t>
      </w:r>
      <w:r>
        <w:rPr>
          <w:rFonts w:ascii="Times New Roman" w:hAnsi="Times New Roman" w:cs="Times New Roman"/>
        </w:rPr>
        <w:t xml:space="preserve"> </w:t>
      </w:r>
      <w:r w:rsidRPr="009337DE">
        <w:rPr>
          <w:rFonts w:ascii="Times New Roman" w:hAnsi="Times New Roman" w:cs="Times New Roman"/>
        </w:rPr>
        <w:t>through</w:t>
      </w:r>
      <w:r w:rsidR="00501756">
        <w:rPr>
          <w:rFonts w:ascii="Times New Roman" w:hAnsi="Times New Roman" w:cs="Times New Roman"/>
        </w:rPr>
        <w:t xml:space="preserve"> </w:t>
      </w:r>
      <w:proofErr w:type="gramStart"/>
      <w:r w:rsidR="00501756">
        <w:rPr>
          <w:rFonts w:ascii="Times New Roman" w:hAnsi="Times New Roman" w:cs="Times New Roman"/>
        </w:rPr>
        <w:t>August</w:t>
      </w:r>
      <w:r w:rsidRPr="009337DE">
        <w:rPr>
          <w:rFonts w:ascii="Times New Roman" w:hAnsi="Times New Roman" w:cs="Times New Roman"/>
        </w:rPr>
        <w:t>,</w:t>
      </w:r>
      <w:proofErr w:type="gramEnd"/>
      <w:r w:rsidRPr="009337DE">
        <w:rPr>
          <w:rFonts w:ascii="Times New Roman" w:hAnsi="Times New Roman" w:cs="Times New Roman"/>
        </w:rPr>
        <w:t xml:space="preserve"> </w:t>
      </w:r>
      <w:r>
        <w:rPr>
          <w:rFonts w:ascii="Times New Roman" w:hAnsi="Times New Roman" w:cs="Times New Roman"/>
        </w:rPr>
        <w:t>2022</w:t>
      </w:r>
      <w:r w:rsidRPr="009337DE">
        <w:rPr>
          <w:rFonts w:ascii="Times New Roman" w:hAnsi="Times New Roman" w:cs="Times New Roman"/>
        </w:rPr>
        <w:t xml:space="preserve">. </w:t>
      </w:r>
    </w:p>
    <w:p w:rsidR="003077BF" w:rsidP="00431B4A" w:rsidRDefault="003077BF" w14:paraId="44B42333" w14:textId="7E404B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077BF" w:rsidP="00431B4A" w:rsidRDefault="003077BF" w14:paraId="03B08248" w14:textId="12B66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b/>
          <w:color w:val="000000"/>
        </w:rPr>
        <w:t xml:space="preserve">Average </w:t>
      </w:r>
      <w:r w:rsidRPr="0064577F">
        <w:rPr>
          <w:rFonts w:ascii="Times New Roman" w:hAnsi="Times New Roman" w:cs="Times New Roman"/>
          <w:b/>
          <w:color w:val="000000"/>
        </w:rPr>
        <w:t>Length of Interview</w:t>
      </w:r>
      <w:r w:rsidRPr="0064577F">
        <w:rPr>
          <w:rFonts w:ascii="Times New Roman" w:hAnsi="Times New Roman" w:cs="Times New Roman"/>
          <w:color w:val="000000"/>
        </w:rPr>
        <w:t>:</w:t>
      </w:r>
      <w:r>
        <w:rPr>
          <w:rFonts w:ascii="Times New Roman" w:hAnsi="Times New Roman" w:cs="Times New Roman"/>
          <w:color w:val="000000"/>
        </w:rPr>
        <w:t xml:space="preserve"> 15 minutes based on the number of items and </w:t>
      </w:r>
      <w:proofErr w:type="gramStart"/>
      <w:r>
        <w:rPr>
          <w:rFonts w:ascii="Times New Roman" w:hAnsi="Times New Roman" w:cs="Times New Roman"/>
          <w:color w:val="000000"/>
        </w:rPr>
        <w:t>past experience</w:t>
      </w:r>
      <w:proofErr w:type="gramEnd"/>
      <w:r>
        <w:rPr>
          <w:rFonts w:ascii="Times New Roman" w:hAnsi="Times New Roman" w:cs="Times New Roman"/>
          <w:color w:val="000000"/>
        </w:rPr>
        <w:t xml:space="preserve"> on data collection times for similar instruments.</w:t>
      </w:r>
    </w:p>
    <w:p w:rsidR="003077BF" w:rsidP="00431B4A" w:rsidRDefault="003077BF" w14:paraId="227557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501756" w:rsidP="00431B4A" w:rsidRDefault="00EB52B3" w14:paraId="5A5A3A2A" w14:textId="5836A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eastAsia="Times New Roman" w:cs="Times New Roman"/>
          <w:color w:val="000000"/>
        </w:rPr>
      </w:pPr>
      <w:r>
        <w:rPr>
          <w:rFonts w:ascii="Times New Roman" w:hAnsi="Times New Roman" w:cs="Times New Roman"/>
        </w:rPr>
        <w:t>The current Ask U.S. Panel current approval includes a baseline and screener questionnaires</w:t>
      </w:r>
      <w:r w:rsidR="00501756">
        <w:rPr>
          <w:rFonts w:ascii="Times New Roman" w:hAnsi="Times New Roman" w:cs="Times New Roman"/>
        </w:rPr>
        <w:t xml:space="preserve"> which will already have been collected</w:t>
      </w:r>
      <w:r>
        <w:rPr>
          <w:rFonts w:ascii="Times New Roman" w:hAnsi="Times New Roman" w:cs="Times New Roman"/>
        </w:rPr>
        <w:t>. The proposed</w:t>
      </w:r>
      <w:r w:rsidR="00501756">
        <w:rPr>
          <w:rFonts w:ascii="Times New Roman" w:hAnsi="Times New Roman" w:cs="Times New Roman"/>
        </w:rPr>
        <w:t xml:space="preserve"> General Population</w:t>
      </w:r>
      <w:r>
        <w:rPr>
          <w:rFonts w:ascii="Times New Roman" w:hAnsi="Times New Roman" w:cs="Times New Roman"/>
        </w:rPr>
        <w:t xml:space="preserve"> pilot questionnaire will include</w:t>
      </w:r>
      <w:r w:rsidR="00501756">
        <w:rPr>
          <w:rFonts w:ascii="Times New Roman" w:hAnsi="Times New Roman" w:cs="Times New Roman"/>
        </w:rPr>
        <w:t xml:space="preserve"> approximately</w:t>
      </w:r>
      <w:r>
        <w:rPr>
          <w:rFonts w:ascii="Times New Roman" w:hAnsi="Times New Roman" w:cs="Times New Roman"/>
        </w:rPr>
        <w:t xml:space="preserve"> 4</w:t>
      </w:r>
      <w:r w:rsidR="0059122F">
        <w:rPr>
          <w:rFonts w:ascii="Times New Roman" w:hAnsi="Times New Roman" w:cs="Times New Roman"/>
        </w:rPr>
        <w:t>5 items. The contents of the</w:t>
      </w:r>
      <w:r w:rsidR="00501756">
        <w:rPr>
          <w:rFonts w:ascii="Times New Roman" w:hAnsi="Times New Roman" w:cs="Times New Roman"/>
        </w:rPr>
        <w:t xml:space="preserve"> General Population</w:t>
      </w:r>
      <w:r w:rsidR="0059122F">
        <w:rPr>
          <w:rFonts w:ascii="Times New Roman" w:hAnsi="Times New Roman" w:cs="Times New Roman"/>
        </w:rPr>
        <w:t xml:space="preserve"> pilot include awareness about the census, self-reported intent to participate in the census, self-reported participation in the 2020 Census, importance of the census, </w:t>
      </w:r>
      <w:proofErr w:type="gramStart"/>
      <w:r w:rsidR="0059122F">
        <w:rPr>
          <w:rFonts w:ascii="Times New Roman" w:hAnsi="Times New Roman" w:cs="Times New Roman"/>
        </w:rPr>
        <w:t>motivators</w:t>
      </w:r>
      <w:proofErr w:type="gramEnd"/>
      <w:r w:rsidR="0059122F">
        <w:rPr>
          <w:rFonts w:ascii="Times New Roman" w:hAnsi="Times New Roman" w:cs="Times New Roman"/>
        </w:rPr>
        <w:t xml:space="preserve"> and barriers for filling out the census. The pilot also includes sections to measure media habits and misinformation that respondents may have seen during the 2020 census. The </w:t>
      </w:r>
      <w:r w:rsidR="00CF1753">
        <w:rPr>
          <w:rFonts w:ascii="Times New Roman" w:hAnsi="Times New Roman" w:cs="Times New Roman"/>
        </w:rPr>
        <w:t>questionnaire</w:t>
      </w:r>
      <w:r w:rsidR="0059122F">
        <w:rPr>
          <w:rFonts w:ascii="Times New Roman" w:hAnsi="Times New Roman" w:cs="Times New Roman"/>
        </w:rPr>
        <w:t xml:space="preserve"> also includes a set of questions to</w:t>
      </w:r>
      <w:r w:rsidR="00392D9D">
        <w:rPr>
          <w:rFonts w:ascii="Times New Roman" w:hAnsi="Times New Roman" w:cs="Times New Roman"/>
        </w:rPr>
        <w:t xml:space="preserve"> measure place of birth</w:t>
      </w:r>
      <w:r>
        <w:rPr>
          <w:rFonts w:ascii="Times New Roman" w:hAnsi="Times New Roman" w:cs="Times New Roman"/>
        </w:rPr>
        <w:t xml:space="preserve">, </w:t>
      </w:r>
      <w:proofErr w:type="gramStart"/>
      <w:r>
        <w:rPr>
          <w:rFonts w:ascii="Times New Roman" w:hAnsi="Times New Roman" w:cs="Times New Roman"/>
        </w:rPr>
        <w:t>generation</w:t>
      </w:r>
      <w:proofErr w:type="gramEnd"/>
      <w:r>
        <w:rPr>
          <w:rFonts w:ascii="Times New Roman" w:hAnsi="Times New Roman" w:cs="Times New Roman"/>
        </w:rPr>
        <w:t xml:space="preserve"> and feedback that respondents may have as participants of the Ask U.S. Panel</w:t>
      </w:r>
      <w:r w:rsidR="00392D9D">
        <w:rPr>
          <w:rFonts w:ascii="Times New Roman" w:hAnsi="Times New Roman" w:cs="Times New Roman"/>
        </w:rPr>
        <w:t xml:space="preserve">. </w:t>
      </w:r>
      <w:r w:rsidR="00C313DC">
        <w:rPr>
          <w:rFonts w:ascii="Times New Roman" w:hAnsi="Times New Roman" w:cs="Times New Roman"/>
        </w:rPr>
        <w:t>Most of the items and topics included in the questionnaire have been used in the past from surveys such as the 2020 Census Barriers, Attitudes and Motivators Survey</w:t>
      </w:r>
      <w:r w:rsidR="00501756">
        <w:rPr>
          <w:rFonts w:ascii="Times New Roman" w:hAnsi="Times New Roman" w:cs="Times New Roman"/>
        </w:rPr>
        <w:t xml:space="preserve">, </w:t>
      </w:r>
      <w:r w:rsidR="00C313DC">
        <w:rPr>
          <w:rFonts w:ascii="Times New Roman" w:hAnsi="Times New Roman" w:cs="Times New Roman"/>
        </w:rPr>
        <w:t>the 2020 Tracking Survey</w:t>
      </w:r>
      <w:r w:rsidR="003077BF">
        <w:rPr>
          <w:rFonts w:ascii="Times New Roman" w:hAnsi="Times New Roman" w:cs="Times New Roman"/>
        </w:rPr>
        <w:t xml:space="preserve">. </w:t>
      </w:r>
      <w:r w:rsidR="0082121B">
        <w:rPr>
          <w:rFonts w:ascii="Times New Roman" w:hAnsi="Times New Roman" w:eastAsia="Times New Roman" w:cs="Times New Roman"/>
          <w:color w:val="000000"/>
        </w:rPr>
        <w:t>These questions will help the Decennial Census program look for ways to</w:t>
      </w:r>
      <w:r w:rsidR="003906E3">
        <w:rPr>
          <w:rFonts w:ascii="Times New Roman" w:hAnsi="Times New Roman" w:eastAsia="Times New Roman" w:cs="Times New Roman"/>
          <w:color w:val="000000"/>
        </w:rPr>
        <w:t xml:space="preserve"> measure public opinion attitudes toward the census </w:t>
      </w:r>
      <w:r w:rsidR="00C313DC">
        <w:rPr>
          <w:rFonts w:ascii="Times New Roman" w:hAnsi="Times New Roman" w:eastAsia="Times New Roman" w:cs="Times New Roman"/>
          <w:color w:val="000000"/>
        </w:rPr>
        <w:t xml:space="preserve">in intercensal years. </w:t>
      </w:r>
    </w:p>
    <w:p w:rsidR="00501756" w:rsidP="00431B4A" w:rsidRDefault="00501756" w14:paraId="1D86EC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eastAsia="Times New Roman" w:cs="Times New Roman"/>
          <w:color w:val="000000"/>
        </w:rPr>
      </w:pPr>
    </w:p>
    <w:p w:rsidRPr="009337DE" w:rsidR="00FF62E4" w:rsidP="00431B4A" w:rsidRDefault="00501756" w14:paraId="072FA91D" w14:textId="43A27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eastAsia="Times New Roman" w:cs="Times New Roman"/>
          <w:color w:val="000000"/>
        </w:rPr>
        <w:t xml:space="preserve">The Department of Defense pilot questionnaire will include approximately </w:t>
      </w:r>
      <w:r w:rsidR="00CF1753">
        <w:rPr>
          <w:rFonts w:ascii="Times New Roman" w:hAnsi="Times New Roman" w:eastAsia="Times New Roman" w:cs="Times New Roman"/>
          <w:color w:val="000000"/>
        </w:rPr>
        <w:t>20</w:t>
      </w:r>
      <w:r>
        <w:rPr>
          <w:rFonts w:ascii="Times New Roman" w:hAnsi="Times New Roman" w:eastAsia="Times New Roman" w:cs="Times New Roman"/>
          <w:color w:val="000000"/>
        </w:rPr>
        <w:t xml:space="preserve"> items. The contents of the Department of Defense questions inclu</w:t>
      </w:r>
      <w:r w:rsidR="00CF1753">
        <w:rPr>
          <w:rFonts w:ascii="Times New Roman" w:hAnsi="Times New Roman" w:eastAsia="Times New Roman" w:cs="Times New Roman"/>
          <w:color w:val="000000"/>
        </w:rPr>
        <w:t xml:space="preserve">de questions about perceived government responsiveness, informal resource network, formal resources, discrimination, food security, and a debriefing. These are considered baseline topics for the Department of Defense to understand </w:t>
      </w:r>
      <w:r w:rsidR="00CF1753">
        <w:rPr>
          <w:rFonts w:ascii="Times New Roman" w:hAnsi="Times New Roman" w:eastAsia="Times New Roman" w:cs="Times New Roman"/>
          <w:color w:val="000000"/>
        </w:rPr>
        <w:lastRenderedPageBreak/>
        <w:t xml:space="preserve">overall wellbeing of military members and their spouses and how </w:t>
      </w:r>
      <w:proofErr w:type="gramStart"/>
      <w:r w:rsidR="00CF1753">
        <w:rPr>
          <w:rFonts w:ascii="Times New Roman" w:hAnsi="Times New Roman" w:eastAsia="Times New Roman" w:cs="Times New Roman"/>
          <w:color w:val="000000"/>
        </w:rPr>
        <w:t>this changes</w:t>
      </w:r>
      <w:proofErr w:type="gramEnd"/>
      <w:r w:rsidR="00CF1753">
        <w:rPr>
          <w:rFonts w:ascii="Times New Roman" w:hAnsi="Times New Roman" w:eastAsia="Times New Roman" w:cs="Times New Roman"/>
          <w:color w:val="000000"/>
        </w:rPr>
        <w:t xml:space="preserve"> over time, given national events.</w:t>
      </w:r>
      <w:r w:rsidRPr="009337DE" w:rsidR="00E93196">
        <w:rPr>
          <w:rFonts w:ascii="Times New Roman" w:hAnsi="Times New Roman" w:eastAsia="Times New Roman" w:cs="Times New Roman"/>
          <w:color w:val="000000"/>
        </w:rPr>
        <w:br/>
      </w:r>
    </w:p>
    <w:p w:rsidR="003077BF" w:rsidP="003077BF" w:rsidRDefault="00431B4A" w14:paraId="0CE42F03" w14:textId="330D6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337DE">
        <w:rPr>
          <w:rFonts w:ascii="Times New Roman" w:hAnsi="Times New Roman" w:eastAsia="Calibri" w:cs="Times New Roman"/>
          <w:color w:val="000000"/>
        </w:rPr>
        <w:t xml:space="preserve">Attached to this letter is the </w:t>
      </w:r>
      <w:r w:rsidR="00835A4D">
        <w:rPr>
          <w:rFonts w:ascii="Times New Roman" w:hAnsi="Times New Roman" w:eastAsia="Calibri" w:cs="Times New Roman"/>
          <w:color w:val="000000"/>
        </w:rPr>
        <w:t>annotated pilot questionnaire</w:t>
      </w:r>
      <w:r w:rsidR="00501756">
        <w:rPr>
          <w:rFonts w:ascii="Times New Roman" w:hAnsi="Times New Roman" w:eastAsia="Calibri" w:cs="Times New Roman"/>
          <w:color w:val="000000"/>
        </w:rPr>
        <w:t>s</w:t>
      </w:r>
      <w:r w:rsidRPr="009337DE">
        <w:rPr>
          <w:rFonts w:ascii="Times New Roman" w:hAnsi="Times New Roman" w:eastAsia="Calibri" w:cs="Times New Roman"/>
          <w:color w:val="000000"/>
        </w:rPr>
        <w:t xml:space="preserve"> </w:t>
      </w:r>
      <w:r w:rsidRPr="009337DE" w:rsidR="00FB6B04">
        <w:rPr>
          <w:rFonts w:ascii="Times New Roman" w:hAnsi="Times New Roman" w:eastAsia="Calibri" w:cs="Times New Roman"/>
          <w:color w:val="000000"/>
        </w:rPr>
        <w:t xml:space="preserve">that </w:t>
      </w:r>
      <w:r w:rsidRPr="009337DE">
        <w:rPr>
          <w:rFonts w:ascii="Times New Roman" w:hAnsi="Times New Roman" w:eastAsia="Calibri" w:cs="Times New Roman"/>
          <w:color w:val="000000"/>
        </w:rPr>
        <w:t xml:space="preserve">contains all questions </w:t>
      </w:r>
      <w:r w:rsidR="00835A4D">
        <w:rPr>
          <w:rFonts w:ascii="Times New Roman" w:hAnsi="Times New Roman" w:eastAsia="Calibri" w:cs="Times New Roman"/>
          <w:color w:val="000000"/>
        </w:rPr>
        <w:t xml:space="preserve">plan to be </w:t>
      </w:r>
      <w:r w:rsidRPr="009337DE">
        <w:rPr>
          <w:rFonts w:ascii="Times New Roman" w:hAnsi="Times New Roman" w:eastAsia="Calibri" w:cs="Times New Roman"/>
          <w:color w:val="000000"/>
        </w:rPr>
        <w:t xml:space="preserve">asked. </w:t>
      </w:r>
    </w:p>
    <w:p w:rsidRPr="009337DE" w:rsidR="00431B4A" w:rsidP="00431B4A" w:rsidRDefault="00431B4A" w14:paraId="769A660D" w14:textId="251E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Pr="009337DE" w:rsidR="00431B4A" w:rsidP="00431B4A" w:rsidRDefault="00431B4A" w14:paraId="5C20DCF9" w14:textId="77777777">
      <w:pPr>
        <w:rPr>
          <w:rFonts w:ascii="Times New Roman" w:hAnsi="Times New Roman" w:eastAsia="Arial" w:cs="Times New Roman"/>
        </w:rPr>
      </w:pPr>
      <w:r w:rsidRPr="009337DE">
        <w:rPr>
          <w:rFonts w:ascii="Times New Roman" w:hAnsi="Times New Roman" w:cs="Times New Roman"/>
        </w:rPr>
        <w:t xml:space="preserve">The contact person for questions regarding data collection and study design is: </w:t>
      </w:r>
    </w:p>
    <w:p w:rsidRPr="009337DE" w:rsidR="00431B4A" w:rsidP="00431B4A" w:rsidRDefault="00431B4A" w14:paraId="73CA1FCF" w14:textId="77777777">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Jennifer Hunter Childs</w:t>
      </w:r>
    </w:p>
    <w:p w:rsidRPr="009337DE" w:rsidR="00431B4A" w:rsidP="00431B4A" w:rsidRDefault="00431B4A" w14:paraId="2C3342D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Center for Survey Measurement</w:t>
      </w:r>
    </w:p>
    <w:p w:rsidRPr="009337DE" w:rsidR="00431B4A" w:rsidP="00431B4A" w:rsidRDefault="00431B4A" w14:paraId="4598B2BC" w14:textId="7777777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 xml:space="preserve">U.S. Census Bureau </w:t>
      </w:r>
    </w:p>
    <w:p w:rsidRPr="009337DE" w:rsidR="00431B4A" w:rsidP="00431B4A" w:rsidRDefault="00431B4A" w14:paraId="0E0DB4B6" w14:textId="77777777">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Washington, D.C. 20233</w:t>
      </w:r>
    </w:p>
    <w:p w:rsidRPr="009337DE" w:rsidR="00431B4A" w:rsidP="00431B4A" w:rsidRDefault="0008426E" w14:paraId="3EDA5880" w14:textId="0A513E8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202-603-4827</w:t>
      </w:r>
    </w:p>
    <w:p w:rsidRPr="009337DE" w:rsidR="00431B4A" w:rsidP="00431B4A" w:rsidRDefault="00431B4A" w14:paraId="5981EAAF" w14:textId="34C2471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sectPr w:rsidRPr="009337DE" w:rsidR="00431B4A">
          <w:pgSz w:w="12240" w:h="15840"/>
          <w:pgMar w:top="1440" w:right="1440" w:bottom="1440" w:left="1440" w:header="1440" w:footer="1440" w:gutter="0"/>
          <w:cols w:space="720"/>
          <w:noEndnote/>
        </w:sectPr>
      </w:pPr>
      <w:r w:rsidRPr="009337DE">
        <w:rPr>
          <w:rFonts w:ascii="Times New Roman" w:hAnsi="Times New Roman" w:cs="Times New Roman"/>
        </w:rPr>
        <w:t>j</w:t>
      </w:r>
      <w:r w:rsidR="00AE4CA3">
        <w:rPr>
          <w:rFonts w:ascii="Times New Roman" w:hAnsi="Times New Roman" w:cs="Times New Roman"/>
        </w:rPr>
        <w:t>ennifer.hunter.childs@census.go</w:t>
      </w:r>
      <w:r w:rsidR="00B23E46">
        <w:rPr>
          <w:rFonts w:ascii="Times New Roman" w:hAnsi="Times New Roman" w:cs="Times New Roman"/>
        </w:rPr>
        <w:t>v</w:t>
      </w:r>
    </w:p>
    <w:p w:rsidRPr="009337DE" w:rsidR="00431B4A" w:rsidP="00AA0541" w:rsidRDefault="00431B4A" w14:paraId="681520A6" w14:textId="77777777">
      <w:pPr>
        <w:rPr>
          <w:rFonts w:ascii="Times New Roman" w:hAnsi="Times New Roman" w:cs="Times New Roman"/>
        </w:rPr>
      </w:pPr>
    </w:p>
    <w:sectPr w:rsidRPr="009337DE" w:rsidR="00431B4A"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5fdc1e51-ff5a-43cc-adaa-65abfd512721"/>
    <w:docVar w:name="_AMO_XmlVersion" w:val="Empty"/>
  </w:docVars>
  <w:rsids>
    <w:rsidRoot w:val="003C251D"/>
    <w:rsid w:val="0002011C"/>
    <w:rsid w:val="00021E03"/>
    <w:rsid w:val="0008426E"/>
    <w:rsid w:val="0008711A"/>
    <w:rsid w:val="000C6525"/>
    <w:rsid w:val="001971BB"/>
    <w:rsid w:val="001D26F4"/>
    <w:rsid w:val="001E08B7"/>
    <w:rsid w:val="00244F35"/>
    <w:rsid w:val="00265BA6"/>
    <w:rsid w:val="00281BAD"/>
    <w:rsid w:val="002F716C"/>
    <w:rsid w:val="003077BF"/>
    <w:rsid w:val="00312B88"/>
    <w:rsid w:val="00364D3A"/>
    <w:rsid w:val="00374C3C"/>
    <w:rsid w:val="00381866"/>
    <w:rsid w:val="003906E3"/>
    <w:rsid w:val="00390B7A"/>
    <w:rsid w:val="00392D9D"/>
    <w:rsid w:val="003C251D"/>
    <w:rsid w:val="00431B4A"/>
    <w:rsid w:val="00433193"/>
    <w:rsid w:val="004336AC"/>
    <w:rsid w:val="00462BDA"/>
    <w:rsid w:val="00501756"/>
    <w:rsid w:val="0059122F"/>
    <w:rsid w:val="00593CC3"/>
    <w:rsid w:val="00602D40"/>
    <w:rsid w:val="0079455F"/>
    <w:rsid w:val="007A7084"/>
    <w:rsid w:val="007B1784"/>
    <w:rsid w:val="0082121B"/>
    <w:rsid w:val="00835A4D"/>
    <w:rsid w:val="009337DE"/>
    <w:rsid w:val="009B6668"/>
    <w:rsid w:val="00A02A5A"/>
    <w:rsid w:val="00A50BA7"/>
    <w:rsid w:val="00A752E1"/>
    <w:rsid w:val="00AA0541"/>
    <w:rsid w:val="00AE4CA3"/>
    <w:rsid w:val="00B23E46"/>
    <w:rsid w:val="00B32F0E"/>
    <w:rsid w:val="00B654D4"/>
    <w:rsid w:val="00C313DC"/>
    <w:rsid w:val="00C74CD0"/>
    <w:rsid w:val="00CE7278"/>
    <w:rsid w:val="00CF1753"/>
    <w:rsid w:val="00D93BAC"/>
    <w:rsid w:val="00DB3CA5"/>
    <w:rsid w:val="00E93196"/>
    <w:rsid w:val="00EA31B6"/>
    <w:rsid w:val="00EB52B3"/>
    <w:rsid w:val="00F177C1"/>
    <w:rsid w:val="00FB0527"/>
    <w:rsid w:val="00FB6B04"/>
    <w:rsid w:val="00FE7B66"/>
    <w:rsid w:val="00FF62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67515"/>
  <w15:docId w15:val="{867E615E-E8C8-4C33-806A-CDBC27FD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0BA7"/>
    <w:rPr>
      <w:sz w:val="16"/>
      <w:szCs w:val="16"/>
    </w:rPr>
  </w:style>
  <w:style w:type="paragraph" w:styleId="CommentText">
    <w:name w:val="annotation text"/>
    <w:basedOn w:val="Normal"/>
    <w:link w:val="CommentTextChar"/>
    <w:uiPriority w:val="99"/>
    <w:semiHidden/>
    <w:unhideWhenUsed/>
    <w:rsid w:val="00A50BA7"/>
    <w:rPr>
      <w:sz w:val="20"/>
      <w:szCs w:val="20"/>
    </w:rPr>
  </w:style>
  <w:style w:type="character" w:customStyle="1" w:styleId="CommentTextChar">
    <w:name w:val="Comment Text Char"/>
    <w:basedOn w:val="DefaultParagraphFont"/>
    <w:link w:val="CommentText"/>
    <w:uiPriority w:val="99"/>
    <w:semiHidden/>
    <w:rsid w:val="00A50BA7"/>
    <w:rPr>
      <w:sz w:val="20"/>
      <w:szCs w:val="20"/>
    </w:rPr>
  </w:style>
  <w:style w:type="paragraph" w:styleId="CommentSubject">
    <w:name w:val="annotation subject"/>
    <w:basedOn w:val="CommentText"/>
    <w:next w:val="CommentText"/>
    <w:link w:val="CommentSubjectChar"/>
    <w:uiPriority w:val="99"/>
    <w:semiHidden/>
    <w:unhideWhenUsed/>
    <w:rsid w:val="00A50BA7"/>
    <w:rPr>
      <w:b/>
      <w:bCs/>
    </w:rPr>
  </w:style>
  <w:style w:type="character" w:customStyle="1" w:styleId="CommentSubjectChar">
    <w:name w:val="Comment Subject Char"/>
    <w:basedOn w:val="CommentTextChar"/>
    <w:link w:val="CommentSubject"/>
    <w:uiPriority w:val="99"/>
    <w:semiHidden/>
    <w:rsid w:val="00A50BA7"/>
    <w:rPr>
      <w:b/>
      <w:bCs/>
      <w:sz w:val="20"/>
      <w:szCs w:val="20"/>
    </w:rPr>
  </w:style>
  <w:style w:type="paragraph" w:styleId="BalloonText">
    <w:name w:val="Balloon Text"/>
    <w:basedOn w:val="Normal"/>
    <w:link w:val="BalloonTextChar"/>
    <w:uiPriority w:val="99"/>
    <w:semiHidden/>
    <w:unhideWhenUsed/>
    <w:rsid w:val="00A50BA7"/>
    <w:rPr>
      <w:rFonts w:ascii="Tahoma" w:hAnsi="Tahoma" w:cs="Tahoma"/>
      <w:sz w:val="16"/>
      <w:szCs w:val="16"/>
    </w:rPr>
  </w:style>
  <w:style w:type="character" w:customStyle="1" w:styleId="BalloonTextChar">
    <w:name w:val="Balloon Text Char"/>
    <w:basedOn w:val="DefaultParagraphFont"/>
    <w:link w:val="BalloonText"/>
    <w:uiPriority w:val="99"/>
    <w:semiHidden/>
    <w:rsid w:val="00A50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A7D0-51DE-4DC7-B503-D7757795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Childs</dc:creator>
  <cp:lastModifiedBy>Jennifer Hunter Childs (CENSUS/CBSM FED)</cp:lastModifiedBy>
  <cp:revision>4</cp:revision>
  <dcterms:created xsi:type="dcterms:W3CDTF">2022-03-22T14:42:00Z</dcterms:created>
  <dcterms:modified xsi:type="dcterms:W3CDTF">2022-03-28T19:07:00Z</dcterms:modified>
</cp:coreProperties>
</file>