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E0D4F" w:rsidR="0005401F" w:rsidP="31A63F53" w:rsidRDefault="0005401F" w14:paraId="0C88803D" w14:textId="4620D1EF">
      <w:pPr>
        <w:spacing w:line="240" w:lineRule="auto"/>
        <w:jc w:val="center"/>
        <w:rPr>
          <w:rFonts w:eastAsia="Calibri" w:cstheme="minorHAnsi"/>
          <w:b/>
          <w:bCs/>
          <w:color w:val="000000" w:themeColor="text1"/>
          <w:sz w:val="26"/>
          <w:szCs w:val="26"/>
        </w:rPr>
      </w:pPr>
    </w:p>
    <w:p w:rsidRPr="005E0D4F" w:rsidR="0005401F" w:rsidP="0005401F" w:rsidRDefault="0005401F" w14:paraId="6FEFF19B" w14:textId="2CBF0276">
      <w:pPr>
        <w:tabs>
          <w:tab w:val="center" w:pos="4680"/>
          <w:tab w:val="right" w:pos="9360"/>
        </w:tabs>
        <w:rPr>
          <w:rFonts w:eastAsia="Calibri" w:cstheme="minorHAnsi"/>
          <w:sz w:val="24"/>
          <w:szCs w:val="24"/>
        </w:rPr>
      </w:pPr>
      <w:r w:rsidRPr="005E0D4F">
        <w:rPr>
          <w:rFonts w:eastAsia="Calibri" w:cstheme="minorHAnsi"/>
          <w:sz w:val="24"/>
          <w:szCs w:val="24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</w:t>
      </w:r>
      <w:r w:rsidRPr="005E0D4F" w:rsidR="009754E2">
        <w:rPr>
          <w:rFonts w:eastAsia="Calibri" w:cstheme="minorHAnsi"/>
          <w:sz w:val="24"/>
          <w:szCs w:val="24"/>
        </w:rPr>
        <w:t xml:space="preserve">voluntary </w:t>
      </w:r>
      <w:r w:rsidRPr="005E0D4F">
        <w:rPr>
          <w:rFonts w:eastAsia="Calibri" w:cstheme="minorHAnsi"/>
          <w:sz w:val="24"/>
          <w:szCs w:val="24"/>
        </w:rPr>
        <w:t xml:space="preserve">information collection is 0910-0847. The </w:t>
      </w:r>
      <w:r w:rsidRPr="005E0D4F" w:rsidR="009754E2">
        <w:rPr>
          <w:rFonts w:eastAsia="Calibri" w:cstheme="minorHAnsi"/>
          <w:sz w:val="24"/>
          <w:szCs w:val="24"/>
        </w:rPr>
        <w:t xml:space="preserve">burden </w:t>
      </w:r>
      <w:r w:rsidRPr="005E0D4F">
        <w:rPr>
          <w:rFonts w:eastAsia="Calibri" w:cstheme="minorHAnsi"/>
          <w:sz w:val="24"/>
          <w:szCs w:val="24"/>
        </w:rPr>
        <w:t xml:space="preserve">time required to complete this portion of the information collection is estimated to average </w:t>
      </w:r>
      <w:r w:rsidRPr="005E0D4F" w:rsidR="006C7980">
        <w:rPr>
          <w:rFonts w:eastAsia="Calibri" w:cstheme="minorHAnsi"/>
          <w:sz w:val="24"/>
          <w:szCs w:val="24"/>
        </w:rPr>
        <w:t>5</w:t>
      </w:r>
      <w:r w:rsidRPr="005E0D4F">
        <w:rPr>
          <w:rFonts w:eastAsia="Calibri" w:cstheme="minorHAnsi"/>
          <w:sz w:val="24"/>
          <w:szCs w:val="24"/>
        </w:rPr>
        <w:t xml:space="preserve"> minutes per response, including the time </w:t>
      </w:r>
      <w:r w:rsidRPr="005E0D4F" w:rsidR="009754E2">
        <w:rPr>
          <w:rFonts w:eastAsia="Calibri" w:cstheme="minorHAnsi"/>
          <w:sz w:val="24"/>
          <w:szCs w:val="24"/>
        </w:rPr>
        <w:t>to</w:t>
      </w:r>
      <w:r w:rsidRPr="005E0D4F">
        <w:rPr>
          <w:rFonts w:eastAsia="Calibri" w:cstheme="minorHAnsi"/>
          <w:sz w:val="24"/>
          <w:szCs w:val="24"/>
        </w:rPr>
        <w:t xml:space="preserve"> review instructions, search existing data sources, </w:t>
      </w:r>
      <w:proofErr w:type="gramStart"/>
      <w:r w:rsidRPr="005E0D4F">
        <w:rPr>
          <w:rFonts w:eastAsia="Calibri" w:cstheme="minorHAnsi"/>
          <w:sz w:val="24"/>
          <w:szCs w:val="24"/>
        </w:rPr>
        <w:t>gather</w:t>
      </w:r>
      <w:proofErr w:type="gramEnd"/>
      <w:r w:rsidRPr="005E0D4F">
        <w:rPr>
          <w:rFonts w:eastAsia="Calibri" w:cstheme="minorHAnsi"/>
          <w:sz w:val="24"/>
          <w:szCs w:val="24"/>
        </w:rPr>
        <w:t xml:space="preserve"> and maintain the data needed and complet</w:t>
      </w:r>
      <w:r w:rsidRPr="005E0D4F" w:rsidR="009754E2">
        <w:rPr>
          <w:rFonts w:eastAsia="Calibri" w:cstheme="minorHAnsi"/>
          <w:sz w:val="24"/>
          <w:szCs w:val="24"/>
        </w:rPr>
        <w:t>e</w:t>
      </w:r>
      <w:r w:rsidRPr="005E0D4F">
        <w:rPr>
          <w:rFonts w:eastAsia="Calibri" w:cstheme="minorHAnsi"/>
          <w:sz w:val="24"/>
          <w:szCs w:val="24"/>
        </w:rPr>
        <w:t xml:space="preserve"> and review the collection of information.  </w:t>
      </w:r>
    </w:p>
    <w:p w:rsidRPr="005E0D4F" w:rsidR="0005401F" w:rsidP="0005401F" w:rsidRDefault="0005401F" w14:paraId="2D765283" w14:textId="7611AF87">
      <w:pPr>
        <w:tabs>
          <w:tab w:val="center" w:pos="4680"/>
          <w:tab w:val="right" w:pos="9360"/>
        </w:tabs>
        <w:rPr>
          <w:rFonts w:eastAsia="Calibri" w:cstheme="minorHAnsi"/>
          <w:sz w:val="24"/>
          <w:szCs w:val="24"/>
        </w:rPr>
      </w:pPr>
      <w:r w:rsidRPr="005E0D4F">
        <w:rPr>
          <w:rFonts w:eastAsia="Calibri" w:cstheme="minorHAnsi"/>
          <w:sz w:val="24"/>
          <w:szCs w:val="24"/>
        </w:rPr>
        <w:t xml:space="preserve">Send comments regarding this burden estimate or any other aspects of this collection of information, including suggestions for reducing burden to </w:t>
      </w:r>
      <w:hyperlink w:history="1" r:id="rId10">
        <w:r w:rsidRPr="005E0D4F">
          <w:rPr>
            <w:rFonts w:eastAsia="Calibri" w:cstheme="minorHAnsi"/>
            <w:color w:val="0563C1" w:themeColor="hyperlink"/>
            <w:sz w:val="24"/>
            <w:szCs w:val="24"/>
            <w:u w:val="single"/>
          </w:rPr>
          <w:t>PRAStaff@fda.hhs.gov</w:t>
        </w:r>
      </w:hyperlink>
      <w:r w:rsidRPr="005E0D4F">
        <w:rPr>
          <w:rFonts w:eastAsia="Calibri" w:cstheme="minorHAnsi"/>
          <w:sz w:val="24"/>
          <w:szCs w:val="24"/>
        </w:rPr>
        <w:t>.</w:t>
      </w:r>
      <w:r w:rsidRPr="005E0D4F" w:rsidR="009754E2">
        <w:rPr>
          <w:rFonts w:eastAsia="Calibri" w:cstheme="minorHAnsi"/>
          <w:sz w:val="24"/>
          <w:szCs w:val="24"/>
        </w:rPr>
        <w:t xml:space="preserve">  DO NOT SEND YOUR COMPLETED FORM TO THIS PRA STAFF EMAIL ADDRESS.</w:t>
      </w:r>
    </w:p>
    <w:p w:rsidRPr="005E0D4F" w:rsidR="0005401F" w:rsidP="00016EF0" w:rsidRDefault="0005401F" w14:paraId="7422A3B9" w14:textId="77777777">
      <w:pPr>
        <w:spacing w:line="240" w:lineRule="auto"/>
        <w:rPr>
          <w:rFonts w:eastAsia="Calibri" w:cstheme="minorHAnsi"/>
          <w:b/>
          <w:bCs/>
          <w:color w:val="000000" w:themeColor="text1"/>
          <w:sz w:val="26"/>
          <w:szCs w:val="26"/>
        </w:rPr>
      </w:pPr>
    </w:p>
    <w:p w:rsidRPr="005E0D4F" w:rsidR="2BB5A566" w:rsidP="31A63F53" w:rsidRDefault="3F69D01B" w14:paraId="5F255B5C" w14:textId="52F458C6">
      <w:pPr>
        <w:spacing w:line="240" w:lineRule="auto"/>
        <w:jc w:val="center"/>
        <w:rPr>
          <w:rFonts w:eastAsia="Calibri" w:cstheme="minorHAnsi"/>
          <w:b/>
          <w:bCs/>
          <w:color w:val="000000" w:themeColor="text1"/>
          <w:sz w:val="26"/>
          <w:szCs w:val="26"/>
        </w:rPr>
      </w:pPr>
      <w:r w:rsidRPr="005E0D4F">
        <w:rPr>
          <w:rFonts w:eastAsia="Calibri" w:cstheme="minorHAnsi"/>
          <w:b/>
          <w:bCs/>
          <w:color w:val="000000" w:themeColor="text1"/>
          <w:sz w:val="26"/>
          <w:szCs w:val="26"/>
        </w:rPr>
        <w:t xml:space="preserve">Acceptability, Impact, and Satisfaction </w:t>
      </w:r>
      <w:r w:rsidRPr="005E0D4F" w:rsidR="005E0D4F">
        <w:rPr>
          <w:rFonts w:eastAsia="Calibri" w:cstheme="minorHAnsi"/>
          <w:b/>
          <w:bCs/>
          <w:color w:val="000000" w:themeColor="text1"/>
          <w:sz w:val="26"/>
          <w:szCs w:val="26"/>
        </w:rPr>
        <w:t>Survey</w:t>
      </w:r>
    </w:p>
    <w:p w:rsidRPr="005E0D4F" w:rsidR="649893F2" w:rsidP="46FE5A08" w:rsidRDefault="7E999A5E" w14:paraId="225BB04D" w14:textId="4162684F">
      <w:pPr>
        <w:spacing w:line="240" w:lineRule="auto"/>
        <w:jc w:val="center"/>
        <w:rPr>
          <w:rFonts w:eastAsia="Calibri" w:cstheme="minorHAnsi"/>
          <w:color w:val="000000" w:themeColor="text1"/>
          <w:sz w:val="20"/>
          <w:szCs w:val="20"/>
        </w:rPr>
      </w:pPr>
      <w:r w:rsidRPr="005E0D4F">
        <w:rPr>
          <w:rFonts w:eastAsia="Calibri" w:cstheme="minorHAnsi"/>
          <w:b/>
          <w:bCs/>
          <w:color w:val="000000" w:themeColor="text1"/>
        </w:rPr>
        <w:t>The following survey is anonymous.</w:t>
      </w:r>
      <w:r w:rsidRPr="005E0D4F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 </w:t>
      </w:r>
      <w:r w:rsidRPr="005E0D4F" w:rsidR="005E0D4F">
        <w:rPr>
          <w:rFonts w:cstheme="minorHAnsi"/>
          <w:b/>
          <w:bCs/>
        </w:rPr>
        <w:t>Please select the most appropriate answer for each of the following items.</w:t>
      </w:r>
    </w:p>
    <w:p w:rsidRPr="005E0D4F" w:rsidR="00B07FC0" w:rsidP="00B07FC0" w:rsidRDefault="00B07FC0" w14:paraId="612F629E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5E0D4F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What is your profession?</w:t>
      </w:r>
      <w:r w:rsidRPr="005E0D4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5E0D4F" w:rsidR="00B07FC0" w:rsidP="00B07FC0" w:rsidRDefault="00B07FC0" w14:paraId="71E73CBC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5E0D4F">
        <w:rPr>
          <w:rStyle w:val="normaltextrun"/>
          <w:rFonts w:eastAsia="Yu Gothic UI Light" w:asciiTheme="minorHAnsi" w:hAnsiTheme="minorHAnsi" w:cstheme="minorHAnsi"/>
          <w:sz w:val="22"/>
          <w:szCs w:val="22"/>
        </w:rPr>
        <w:t>□</w:t>
      </w:r>
      <w:r w:rsidRPr="005E0D4F">
        <w:rPr>
          <w:rStyle w:val="normaltextrun"/>
          <w:rFonts w:asciiTheme="minorHAnsi" w:hAnsiTheme="minorHAnsi" w:cstheme="minorHAnsi"/>
          <w:sz w:val="22"/>
          <w:szCs w:val="22"/>
        </w:rPr>
        <w:t> Physician </w:t>
      </w:r>
      <w:r w:rsidRPr="005E0D4F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5E0D4F">
        <w:rPr>
          <w:rStyle w:val="normaltextrun"/>
          <w:rFonts w:eastAsia="Yu Gothic UI Light" w:asciiTheme="minorHAnsi" w:hAnsiTheme="minorHAnsi" w:cstheme="minorHAnsi"/>
          <w:sz w:val="22"/>
          <w:szCs w:val="22"/>
        </w:rPr>
        <w:t>□</w:t>
      </w:r>
      <w:r w:rsidRPr="005E0D4F">
        <w:rPr>
          <w:rStyle w:val="normaltextrun"/>
          <w:rFonts w:asciiTheme="minorHAnsi" w:hAnsiTheme="minorHAnsi" w:cstheme="minorHAnsi"/>
          <w:sz w:val="22"/>
          <w:szCs w:val="22"/>
        </w:rPr>
        <w:t> Nurse Practitioner </w:t>
      </w:r>
      <w:r w:rsidRPr="005E0D4F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5E0D4F">
        <w:rPr>
          <w:rStyle w:val="normaltextrun"/>
          <w:rFonts w:eastAsia="Yu Gothic UI Light" w:asciiTheme="minorHAnsi" w:hAnsiTheme="minorHAnsi" w:cstheme="minorHAnsi"/>
          <w:sz w:val="22"/>
          <w:szCs w:val="22"/>
        </w:rPr>
        <w:t>□</w:t>
      </w:r>
      <w:r w:rsidRPr="005E0D4F">
        <w:rPr>
          <w:rStyle w:val="normaltextrun"/>
          <w:rFonts w:asciiTheme="minorHAnsi" w:hAnsiTheme="minorHAnsi" w:cstheme="minorHAnsi"/>
          <w:sz w:val="22"/>
          <w:szCs w:val="22"/>
        </w:rPr>
        <w:t> Nurse </w:t>
      </w:r>
      <w:r w:rsidRPr="005E0D4F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5E0D4F">
        <w:rPr>
          <w:rStyle w:val="normaltextrun"/>
          <w:rFonts w:eastAsia="Yu Gothic UI Light" w:asciiTheme="minorHAnsi" w:hAnsiTheme="minorHAnsi" w:cstheme="minorHAnsi"/>
          <w:sz w:val="22"/>
          <w:szCs w:val="22"/>
        </w:rPr>
        <w:t>□</w:t>
      </w:r>
      <w:r w:rsidRPr="005E0D4F">
        <w:rPr>
          <w:rStyle w:val="normaltextrun"/>
          <w:rFonts w:asciiTheme="minorHAnsi" w:hAnsiTheme="minorHAnsi" w:cstheme="minorHAnsi"/>
          <w:sz w:val="22"/>
          <w:szCs w:val="22"/>
        </w:rPr>
        <w:t> Physician Assistant         </w:t>
      </w:r>
      <w:r w:rsidRPr="005E0D4F">
        <w:rPr>
          <w:rStyle w:val="normaltextrun"/>
          <w:rFonts w:eastAsia="Yu Gothic UI Light" w:asciiTheme="minorHAnsi" w:hAnsiTheme="minorHAnsi" w:cstheme="minorHAnsi"/>
          <w:sz w:val="22"/>
          <w:szCs w:val="22"/>
        </w:rPr>
        <w:t>□</w:t>
      </w:r>
      <w:r w:rsidRPr="005E0D4F">
        <w:rPr>
          <w:rStyle w:val="normaltextrun"/>
          <w:rFonts w:asciiTheme="minorHAnsi" w:hAnsiTheme="minorHAnsi" w:cstheme="minorHAnsi"/>
          <w:sz w:val="22"/>
          <w:szCs w:val="22"/>
        </w:rPr>
        <w:t> Pharmacist   </w:t>
      </w:r>
      <w:r w:rsidRPr="005E0D4F">
        <w:rPr>
          <w:rStyle w:val="normaltextrun"/>
          <w:rFonts w:eastAsia="Yu Gothic UI Light" w:asciiTheme="minorHAnsi" w:hAnsiTheme="minorHAnsi" w:cstheme="minorHAnsi"/>
          <w:sz w:val="22"/>
          <w:szCs w:val="22"/>
        </w:rPr>
        <w:t>□ </w:t>
      </w:r>
      <w:r w:rsidRPr="005E0D4F">
        <w:rPr>
          <w:rStyle w:val="normaltextrun"/>
          <w:rFonts w:asciiTheme="minorHAnsi" w:hAnsiTheme="minorHAnsi" w:cstheme="minorHAnsi"/>
          <w:sz w:val="22"/>
          <w:szCs w:val="22"/>
        </w:rPr>
        <w:t>Social Worker</w:t>
      </w:r>
      <w:r w:rsidRPr="005E0D4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5E0D4F" w:rsidR="00B07FC0" w:rsidP="00B07FC0" w:rsidRDefault="00B07FC0" w14:paraId="4F11E35E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5E0D4F">
        <w:rPr>
          <w:rStyle w:val="normaltextrun"/>
          <w:rFonts w:eastAsia="Yu Gothic UI Light" w:asciiTheme="minorHAnsi" w:hAnsiTheme="minorHAnsi" w:cstheme="minorHAnsi"/>
          <w:sz w:val="22"/>
          <w:szCs w:val="22"/>
        </w:rPr>
        <w:t>□ </w:t>
      </w:r>
      <w:r w:rsidRPr="005E0D4F">
        <w:rPr>
          <w:rStyle w:val="normaltextrun"/>
          <w:rFonts w:asciiTheme="minorHAnsi" w:hAnsiTheme="minorHAnsi" w:cstheme="minorHAnsi"/>
          <w:sz w:val="22"/>
          <w:szCs w:val="22"/>
        </w:rPr>
        <w:t>Medical Assistant      </w:t>
      </w:r>
      <w:r w:rsidRPr="005E0D4F">
        <w:rPr>
          <w:rStyle w:val="normaltextrun"/>
          <w:rFonts w:eastAsia="Yu Gothic UI Light" w:asciiTheme="minorHAnsi" w:hAnsiTheme="minorHAnsi" w:cstheme="minorHAnsi"/>
          <w:sz w:val="22"/>
          <w:szCs w:val="22"/>
        </w:rPr>
        <w:t>□ </w:t>
      </w:r>
      <w:r w:rsidRPr="005E0D4F">
        <w:rPr>
          <w:rStyle w:val="normaltextrun"/>
          <w:rFonts w:asciiTheme="minorHAnsi" w:hAnsiTheme="minorHAnsi" w:cstheme="minorHAnsi"/>
          <w:sz w:val="22"/>
          <w:szCs w:val="22"/>
        </w:rPr>
        <w:t>Other ___________________________</w:t>
      </w:r>
      <w:r w:rsidRPr="005E0D4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5E0D4F" w:rsidR="00E0703B" w:rsidP="00B07FC0" w:rsidRDefault="00E0703B" w14:paraId="4359EE0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Pr="005E0D4F" w:rsidR="00B07FC0" w:rsidP="00B07FC0" w:rsidRDefault="00B07FC0" w14:paraId="7C4C7CB7" w14:textId="26BD32F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5E0D4F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What is your medical specialty?</w:t>
      </w:r>
      <w:r w:rsidRPr="005E0D4F">
        <w:rPr>
          <w:rStyle w:val="normaltextrun"/>
          <w:rFonts w:asciiTheme="minorHAnsi" w:hAnsiTheme="minorHAnsi" w:cstheme="minorHAnsi"/>
          <w:sz w:val="22"/>
          <w:szCs w:val="22"/>
        </w:rPr>
        <w:t>  </w:t>
      </w:r>
      <w:r w:rsidRPr="005E0D4F" w:rsidR="00D15110">
        <w:rPr>
          <w:rStyle w:val="normaltextrun"/>
          <w:rFonts w:asciiTheme="minorHAnsi" w:hAnsiTheme="minorHAnsi" w:cstheme="minorHAnsi"/>
          <w:sz w:val="22"/>
          <w:szCs w:val="22"/>
        </w:rPr>
        <w:t>_</w:t>
      </w:r>
      <w:r w:rsidRPr="005E0D4F">
        <w:rPr>
          <w:rStyle w:val="normaltextrun"/>
          <w:rFonts w:asciiTheme="minorHAnsi" w:hAnsiTheme="minorHAnsi" w:cstheme="minorHAnsi"/>
          <w:sz w:val="22"/>
          <w:szCs w:val="22"/>
        </w:rPr>
        <w:t>__________________________</w:t>
      </w:r>
      <w:r w:rsidRPr="005E0D4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5E0D4F" w:rsidR="00E0703B" w:rsidP="00B07FC0" w:rsidRDefault="00E0703B" w14:paraId="7750A02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Pr="005E0D4F" w:rsidR="00B07FC0" w:rsidP="00B07FC0" w:rsidRDefault="00B07FC0" w14:paraId="1D596414" w14:textId="3D40F75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5E0D4F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 your current position do you have </w:t>
      </w:r>
      <w:r w:rsidRPr="005E0D4F" w:rsidR="005C1642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Pr="005E0D4F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dministrative/</w:t>
      </w:r>
      <w:r w:rsidRPr="005E0D4F" w:rsidR="005C1642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f</w:t>
      </w:r>
      <w:r w:rsidRPr="005E0D4F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inancial responsibilities?</w:t>
      </w:r>
      <w:r w:rsidRPr="005E0D4F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E0D4F">
        <w:rPr>
          <w:rStyle w:val="normaltextrun"/>
          <w:rFonts w:eastAsia="Yu Gothic UI Light" w:asciiTheme="minorHAnsi" w:hAnsiTheme="minorHAnsi" w:cstheme="minorHAnsi"/>
          <w:sz w:val="22"/>
          <w:szCs w:val="22"/>
        </w:rPr>
        <w:t>□ Y</w:t>
      </w:r>
      <w:r w:rsidRPr="005E0D4F">
        <w:rPr>
          <w:rStyle w:val="normaltextrun"/>
          <w:rFonts w:asciiTheme="minorHAnsi" w:hAnsiTheme="minorHAnsi" w:cstheme="minorHAnsi"/>
          <w:sz w:val="22"/>
          <w:szCs w:val="22"/>
        </w:rPr>
        <w:t>es </w:t>
      </w:r>
      <w:r w:rsidRPr="005E0D4F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5E0D4F">
        <w:rPr>
          <w:rStyle w:val="normaltextrun"/>
          <w:rFonts w:eastAsia="Yu Gothic UI Light" w:asciiTheme="minorHAnsi" w:hAnsiTheme="minorHAnsi" w:cstheme="minorHAnsi"/>
          <w:sz w:val="22"/>
          <w:szCs w:val="22"/>
        </w:rPr>
        <w:t>□</w:t>
      </w:r>
      <w:r w:rsidRPr="005E0D4F">
        <w:rPr>
          <w:rStyle w:val="normaltextrun"/>
          <w:rFonts w:asciiTheme="minorHAnsi" w:hAnsiTheme="minorHAnsi" w:cstheme="minorHAnsi"/>
          <w:sz w:val="22"/>
          <w:szCs w:val="22"/>
        </w:rPr>
        <w:t> No</w:t>
      </w:r>
      <w:r w:rsidRPr="005E0D4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5E0D4F" w:rsidR="00E0703B" w:rsidP="00D1157E" w:rsidRDefault="00E0703B" w14:paraId="7DEDE5DE" w14:textId="77777777">
      <w:pPr>
        <w:pStyle w:val="paragraph"/>
        <w:spacing w:before="0" w:beforeAutospacing="0" w:after="0" w:afterAutospacing="0"/>
        <w:textAlignment w:val="baseline"/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:rsidRPr="005E0D4F" w:rsidR="649893F2" w:rsidP="00D1157E" w:rsidRDefault="7E999A5E" w14:paraId="6DCBCCDB" w14:textId="3045F105">
      <w:pPr>
        <w:pStyle w:val="paragraph"/>
        <w:spacing w:before="0" w:beforeAutospacing="0" w:after="0" w:afterAutospacing="0"/>
        <w:textAlignment w:val="baseline"/>
        <w:rPr>
          <w:rFonts w:eastAsia="Calibri" w:asciiTheme="minorHAnsi" w:hAnsiTheme="minorHAnsi" w:cstheme="minorHAnsi"/>
          <w:color w:val="000000" w:themeColor="text1"/>
          <w:sz w:val="22"/>
          <w:szCs w:val="22"/>
        </w:rPr>
      </w:pPr>
      <w:r w:rsidRPr="005E0D4F"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How long have you worked for </w:t>
      </w:r>
      <w:r w:rsidRPr="005E0D4F" w:rsidR="005C1642"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East Alabama Medical Center (</w:t>
      </w:r>
      <w:r w:rsidRPr="005E0D4F"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EAMC</w:t>
      </w:r>
      <w:r w:rsidRPr="005E0D4F" w:rsidR="005C1642"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)</w:t>
      </w:r>
      <w:r w:rsidRPr="005E0D4F">
        <w:rPr>
          <w:rFonts w:eastAsia="Calibri"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35"/>
        <w:gridCol w:w="3315"/>
        <w:gridCol w:w="1620"/>
      </w:tblGrid>
      <w:tr w:rsidRPr="005E0D4F" w:rsidR="08D18400" w:rsidTr="46FE5A08" w14:paraId="2E69A84A" w14:textId="77777777">
        <w:trPr>
          <w:trHeight w:val="450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Pr="005E0D4F" w:rsidR="08D18400" w:rsidP="46FE5A08" w:rsidRDefault="3E96192B" w14:paraId="5281D3FD" w14:textId="161A4EFD">
            <w:pPr>
              <w:rPr>
                <w:rFonts w:eastAsia="Calibri" w:cstheme="minorHAnsi"/>
              </w:rPr>
            </w:pPr>
            <w:r w:rsidRPr="005E0D4F">
              <w:rPr>
                <w:rFonts w:eastAsia="Yu Gothic UI Light" w:cstheme="minorHAnsi"/>
              </w:rPr>
              <w:t xml:space="preserve">□ </w:t>
            </w:r>
            <w:r w:rsidRPr="005E0D4F">
              <w:rPr>
                <w:rFonts w:eastAsia="Calibri" w:cstheme="minorHAnsi"/>
              </w:rPr>
              <w:t>0-5 years</w:t>
            </w:r>
            <w:r w:rsidRPr="005E0D4F">
              <w:rPr>
                <w:rFonts w:eastAsia="Yu Gothic UI Light" w:cstheme="minorHAnsi"/>
              </w:rPr>
              <w:t xml:space="preserve">       □ </w:t>
            </w:r>
            <w:r w:rsidRPr="005E0D4F">
              <w:rPr>
                <w:rFonts w:eastAsia="Calibri" w:cstheme="minorHAnsi"/>
              </w:rPr>
              <w:t>6-10 years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Pr="005E0D4F" w:rsidR="08D18400" w:rsidP="46FE5A08" w:rsidRDefault="3E96192B" w14:paraId="25099CFB" w14:textId="7FE61CFC">
            <w:pPr>
              <w:rPr>
                <w:rFonts w:eastAsia="Calibri" w:cstheme="minorHAnsi"/>
              </w:rPr>
            </w:pPr>
            <w:r w:rsidRPr="005E0D4F">
              <w:rPr>
                <w:rFonts w:eastAsia="Yu Gothic UI Light" w:cstheme="minorHAnsi"/>
              </w:rPr>
              <w:t xml:space="preserve">□ </w:t>
            </w:r>
            <w:r w:rsidRPr="005E0D4F">
              <w:rPr>
                <w:rFonts w:eastAsia="Calibri" w:cstheme="minorHAnsi"/>
              </w:rPr>
              <w:t>11-15 years</w:t>
            </w:r>
            <w:r w:rsidRPr="005E0D4F">
              <w:rPr>
                <w:rFonts w:eastAsia="Yu Gothic UI Light" w:cstheme="minorHAnsi"/>
              </w:rPr>
              <w:t xml:space="preserve">     □ </w:t>
            </w:r>
            <w:r w:rsidRPr="005E0D4F">
              <w:rPr>
                <w:rFonts w:eastAsia="Calibri" w:cstheme="minorHAnsi"/>
              </w:rPr>
              <w:t>16-20 years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Pr="005E0D4F" w:rsidR="08D18400" w:rsidP="46FE5A08" w:rsidRDefault="3E96192B" w14:paraId="51528FC9" w14:textId="18002655">
            <w:pPr>
              <w:rPr>
                <w:rFonts w:eastAsia="Calibri" w:cstheme="minorHAnsi"/>
              </w:rPr>
            </w:pPr>
            <w:r w:rsidRPr="005E0D4F">
              <w:rPr>
                <w:rFonts w:eastAsia="Yu Gothic UI Light" w:cstheme="minorHAnsi"/>
              </w:rPr>
              <w:t xml:space="preserve">□ </w:t>
            </w:r>
            <w:r w:rsidRPr="005E0D4F">
              <w:rPr>
                <w:rFonts w:eastAsia="Calibri" w:cstheme="minorHAnsi"/>
              </w:rPr>
              <w:t>21+ years</w:t>
            </w:r>
          </w:p>
        </w:tc>
      </w:tr>
    </w:tbl>
    <w:p w:rsidRPr="005E0D4F" w:rsidR="33A77927" w:rsidP="46FE5A08" w:rsidRDefault="63C8F096" w14:paraId="4E5803CC" w14:textId="1BEA25C6">
      <w:pPr>
        <w:pStyle w:val="ListParagraph"/>
        <w:numPr>
          <w:ilvl w:val="0"/>
          <w:numId w:val="9"/>
        </w:numPr>
        <w:spacing w:line="240" w:lineRule="auto"/>
        <w:rPr>
          <w:rFonts w:eastAsiaTheme="minorEastAsia" w:cstheme="minorHAnsi"/>
          <w:b/>
          <w:bCs/>
          <w:color w:val="000000" w:themeColor="text1"/>
        </w:rPr>
      </w:pPr>
      <w:r w:rsidRPr="005E0D4F">
        <w:rPr>
          <w:rFonts w:eastAsia="Calibri" w:cstheme="minorHAnsi"/>
          <w:b/>
          <w:bCs/>
          <w:color w:val="000000" w:themeColor="text1"/>
        </w:rPr>
        <w:t>T</w:t>
      </w:r>
      <w:r w:rsidRPr="005E0D4F" w:rsidR="40F94317">
        <w:rPr>
          <w:rFonts w:eastAsia="Calibri" w:cstheme="minorHAnsi"/>
          <w:b/>
          <w:bCs/>
          <w:color w:val="000000" w:themeColor="text1"/>
        </w:rPr>
        <w:t xml:space="preserve">he </w:t>
      </w:r>
      <w:r w:rsidRPr="005E0D4F" w:rsidR="00046165">
        <w:rPr>
          <w:rFonts w:eastAsia="Calibri" w:cstheme="minorHAnsi"/>
          <w:b/>
          <w:bCs/>
          <w:color w:val="000000" w:themeColor="text1"/>
        </w:rPr>
        <w:t xml:space="preserve">ICARE </w:t>
      </w:r>
      <w:r w:rsidRPr="005E0D4F" w:rsidR="40F94317">
        <w:rPr>
          <w:rFonts w:eastAsia="Calibri" w:cstheme="minorHAnsi"/>
          <w:b/>
          <w:bCs/>
          <w:color w:val="000000" w:themeColor="text1"/>
        </w:rPr>
        <w:t xml:space="preserve">transitions of care </w:t>
      </w:r>
      <w:r w:rsidRPr="005E0D4F" w:rsidR="3A7E8F5E">
        <w:rPr>
          <w:rFonts w:eastAsia="Calibri" w:cstheme="minorHAnsi"/>
          <w:b/>
          <w:bCs/>
          <w:color w:val="000000" w:themeColor="text1"/>
        </w:rPr>
        <w:t xml:space="preserve">(TOC) </w:t>
      </w:r>
      <w:r w:rsidRPr="005E0D4F" w:rsidR="40F94317">
        <w:rPr>
          <w:rFonts w:eastAsia="Calibri" w:cstheme="minorHAnsi"/>
          <w:b/>
          <w:bCs/>
          <w:color w:val="000000" w:themeColor="text1"/>
        </w:rPr>
        <w:t>team works effectively</w:t>
      </w:r>
      <w:r w:rsidRPr="005E0D4F" w:rsidR="0EDF7746">
        <w:rPr>
          <w:rFonts w:eastAsia="Calibri" w:cstheme="minorHAnsi"/>
          <w:b/>
          <w:bCs/>
          <w:color w:val="000000" w:themeColor="text1"/>
        </w:rPr>
        <w:t>.</w:t>
      </w:r>
    </w:p>
    <w:p w:rsidRPr="005E0D4F" w:rsidR="6682D315" w:rsidP="46FE5A08" w:rsidRDefault="71D4FD31" w14:paraId="7A104B32" w14:textId="08B095F5">
      <w:pPr>
        <w:spacing w:line="240" w:lineRule="auto"/>
        <w:rPr>
          <w:rFonts w:eastAsia="Calibri" w:cstheme="minorHAnsi"/>
          <w:color w:val="000000" w:themeColor="text1"/>
        </w:rPr>
      </w:pPr>
      <w:r w:rsidRPr="005E0D4F">
        <w:rPr>
          <w:rFonts w:eastAsia="Yu Gothic UI Light" w:cstheme="minorHAnsi"/>
          <w:color w:val="000000" w:themeColor="text1"/>
        </w:rPr>
        <w:t>□ S</w:t>
      </w:r>
      <w:r w:rsidRPr="005E0D4F">
        <w:rPr>
          <w:rFonts w:eastAsia="Calibri" w:cstheme="minorHAnsi"/>
          <w:color w:val="000000" w:themeColor="text1"/>
        </w:rPr>
        <w:t xml:space="preserve">trongly Agree </w:t>
      </w:r>
      <w:r w:rsidRPr="005E0D4F" w:rsidR="6682D315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Agree </w:t>
      </w:r>
      <w:r w:rsidRPr="005E0D4F" w:rsidR="6682D315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Disagree </w:t>
      </w:r>
      <w:r w:rsidRPr="005E0D4F" w:rsidR="6682D315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>□ Strongly Disagree</w:t>
      </w:r>
    </w:p>
    <w:p w:rsidRPr="005E0D4F" w:rsidR="26959D4F" w:rsidP="46FE5A08" w:rsidRDefault="40F94317" w14:paraId="06E7F7AF" w14:textId="5F2A39EF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b/>
          <w:bCs/>
          <w:color w:val="000000" w:themeColor="text1"/>
        </w:rPr>
      </w:pPr>
      <w:r w:rsidRPr="005E0D4F">
        <w:rPr>
          <w:rFonts w:eastAsia="Calibri" w:cstheme="minorHAnsi"/>
          <w:b/>
          <w:bCs/>
          <w:color w:val="000000" w:themeColor="text1"/>
        </w:rPr>
        <w:t xml:space="preserve">The </w:t>
      </w:r>
      <w:r w:rsidRPr="005E0D4F" w:rsidR="00046165">
        <w:rPr>
          <w:rFonts w:eastAsia="Calibri" w:cstheme="minorHAnsi"/>
          <w:b/>
          <w:bCs/>
          <w:color w:val="000000" w:themeColor="text1"/>
        </w:rPr>
        <w:t xml:space="preserve">ICARE </w:t>
      </w:r>
      <w:r w:rsidRPr="005E0D4F" w:rsidR="249D18A7">
        <w:rPr>
          <w:rFonts w:eastAsia="Calibri" w:cstheme="minorHAnsi"/>
          <w:b/>
          <w:bCs/>
          <w:color w:val="000000" w:themeColor="text1"/>
        </w:rPr>
        <w:t>TOC</w:t>
      </w:r>
      <w:r w:rsidRPr="005E0D4F">
        <w:rPr>
          <w:rFonts w:eastAsia="Calibri" w:cstheme="minorHAnsi"/>
          <w:b/>
          <w:bCs/>
          <w:color w:val="000000" w:themeColor="text1"/>
        </w:rPr>
        <w:t xml:space="preserve"> </w:t>
      </w:r>
      <w:r w:rsidRPr="005E0D4F" w:rsidR="00731740">
        <w:rPr>
          <w:rFonts w:eastAsia="Calibri" w:cstheme="minorHAnsi"/>
          <w:b/>
          <w:bCs/>
          <w:color w:val="000000" w:themeColor="text1"/>
        </w:rPr>
        <w:t>service</w:t>
      </w:r>
      <w:r w:rsidRPr="005E0D4F">
        <w:rPr>
          <w:rFonts w:eastAsia="Calibri" w:cstheme="minorHAnsi"/>
          <w:b/>
          <w:bCs/>
          <w:color w:val="000000" w:themeColor="text1"/>
        </w:rPr>
        <w:t xml:space="preserve"> </w:t>
      </w:r>
      <w:r w:rsidRPr="005E0D4F" w:rsidR="5E015F8B">
        <w:rPr>
          <w:rFonts w:eastAsia="Calibri" w:cstheme="minorHAnsi"/>
          <w:b/>
          <w:bCs/>
          <w:color w:val="000000" w:themeColor="text1"/>
        </w:rPr>
        <w:t xml:space="preserve">runs </w:t>
      </w:r>
      <w:r w:rsidRPr="005E0D4F" w:rsidR="3D459D1B">
        <w:rPr>
          <w:rFonts w:eastAsia="Calibri" w:cstheme="minorHAnsi"/>
          <w:b/>
          <w:bCs/>
          <w:color w:val="000000" w:themeColor="text1"/>
        </w:rPr>
        <w:t>smoothly</w:t>
      </w:r>
      <w:r w:rsidRPr="005E0D4F" w:rsidR="0EDF7746">
        <w:rPr>
          <w:rFonts w:eastAsia="Calibri" w:cstheme="minorHAnsi"/>
          <w:b/>
          <w:bCs/>
          <w:color w:val="000000" w:themeColor="text1"/>
        </w:rPr>
        <w:t>.</w:t>
      </w:r>
    </w:p>
    <w:p w:rsidRPr="005E0D4F" w:rsidR="2E9823FB" w:rsidP="46FE5A08" w:rsidRDefault="5461993E" w14:paraId="150BF2BA" w14:textId="3710EE81">
      <w:pPr>
        <w:spacing w:line="240" w:lineRule="auto"/>
        <w:rPr>
          <w:rFonts w:eastAsia="Calibri" w:cstheme="minorHAnsi"/>
          <w:color w:val="000000" w:themeColor="text1"/>
        </w:rPr>
      </w:pPr>
      <w:r w:rsidRPr="005E0D4F">
        <w:rPr>
          <w:rFonts w:eastAsia="Yu Gothic UI Light" w:cstheme="minorHAnsi"/>
          <w:color w:val="000000" w:themeColor="text1"/>
        </w:rPr>
        <w:t>□ S</w:t>
      </w:r>
      <w:r w:rsidRPr="005E0D4F">
        <w:rPr>
          <w:rFonts w:eastAsia="Calibri" w:cstheme="minorHAnsi"/>
          <w:color w:val="000000" w:themeColor="text1"/>
        </w:rPr>
        <w:t xml:space="preserve">trongly Agree </w:t>
      </w:r>
      <w:r w:rsidRPr="005E0D4F" w:rsidR="2E9823FB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Agree </w:t>
      </w:r>
      <w:r w:rsidRPr="005E0D4F" w:rsidR="2E9823FB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Disagree </w:t>
      </w:r>
      <w:r w:rsidRPr="005E0D4F" w:rsidR="2E9823FB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>□ Strongly Disagree</w:t>
      </w:r>
    </w:p>
    <w:p w:rsidRPr="005E0D4F" w:rsidR="51A985AD" w:rsidP="46FE5A08" w:rsidRDefault="3D459D1B" w14:paraId="75AADB59" w14:textId="2148C30D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b/>
          <w:bCs/>
          <w:color w:val="000000" w:themeColor="text1"/>
        </w:rPr>
      </w:pPr>
      <w:r w:rsidRPr="005E0D4F">
        <w:rPr>
          <w:rFonts w:eastAsia="Calibri" w:cstheme="minorHAnsi"/>
          <w:b/>
          <w:bCs/>
          <w:color w:val="000000" w:themeColor="text1"/>
        </w:rPr>
        <w:t xml:space="preserve">The </w:t>
      </w:r>
      <w:r w:rsidRPr="005E0D4F" w:rsidR="00AE3327">
        <w:rPr>
          <w:rFonts w:eastAsia="Calibri" w:cstheme="minorHAnsi"/>
          <w:b/>
          <w:bCs/>
          <w:color w:val="000000" w:themeColor="text1"/>
        </w:rPr>
        <w:t xml:space="preserve">ICARE </w:t>
      </w:r>
      <w:r w:rsidRPr="005E0D4F" w:rsidR="1C8B50B8">
        <w:rPr>
          <w:rFonts w:eastAsia="Calibri" w:cstheme="minorHAnsi"/>
          <w:b/>
          <w:bCs/>
          <w:color w:val="000000" w:themeColor="text1"/>
        </w:rPr>
        <w:t>TOC</w:t>
      </w:r>
      <w:r w:rsidRPr="005E0D4F">
        <w:rPr>
          <w:rFonts w:eastAsia="Calibri" w:cstheme="minorHAnsi"/>
          <w:b/>
          <w:bCs/>
          <w:color w:val="000000" w:themeColor="text1"/>
        </w:rPr>
        <w:t xml:space="preserve"> </w:t>
      </w:r>
      <w:r w:rsidRPr="005E0D4F" w:rsidR="00731740">
        <w:rPr>
          <w:rFonts w:eastAsia="Calibri" w:cstheme="minorHAnsi"/>
          <w:b/>
          <w:bCs/>
          <w:color w:val="000000" w:themeColor="text1"/>
        </w:rPr>
        <w:t>service</w:t>
      </w:r>
      <w:r w:rsidRPr="005E0D4F">
        <w:rPr>
          <w:rFonts w:eastAsia="Calibri" w:cstheme="minorHAnsi"/>
          <w:b/>
          <w:bCs/>
          <w:color w:val="000000" w:themeColor="text1"/>
        </w:rPr>
        <w:t xml:space="preserve"> </w:t>
      </w:r>
      <w:r w:rsidRPr="005E0D4F" w:rsidR="6C3860EC">
        <w:rPr>
          <w:rFonts w:eastAsia="Calibri" w:cstheme="minorHAnsi"/>
          <w:b/>
          <w:bCs/>
          <w:color w:val="000000" w:themeColor="text1"/>
          <w:u w:val="single"/>
        </w:rPr>
        <w:t>disrupts</w:t>
      </w:r>
      <w:r w:rsidRPr="005E0D4F" w:rsidR="6C3860EC">
        <w:rPr>
          <w:rFonts w:eastAsia="Calibri" w:cstheme="minorHAnsi"/>
          <w:b/>
          <w:bCs/>
          <w:color w:val="000000" w:themeColor="text1"/>
        </w:rPr>
        <w:t xml:space="preserve"> my normal workflow.</w:t>
      </w:r>
    </w:p>
    <w:p w:rsidRPr="005E0D4F" w:rsidR="7B38D1E5" w:rsidP="46FE5A08" w:rsidRDefault="4D2674F6" w14:paraId="2EFED5D8" w14:textId="185668F0">
      <w:pPr>
        <w:spacing w:line="240" w:lineRule="auto"/>
        <w:rPr>
          <w:rFonts w:eastAsia="Calibri" w:cstheme="minorHAnsi"/>
          <w:color w:val="000000" w:themeColor="text1"/>
        </w:rPr>
      </w:pPr>
      <w:r w:rsidRPr="005E0D4F">
        <w:rPr>
          <w:rFonts w:eastAsia="Yu Gothic UI Light" w:cstheme="minorHAnsi"/>
          <w:color w:val="000000" w:themeColor="text1"/>
        </w:rPr>
        <w:t>□ S</w:t>
      </w:r>
      <w:r w:rsidRPr="005E0D4F">
        <w:rPr>
          <w:rFonts w:eastAsia="Calibri" w:cstheme="minorHAnsi"/>
          <w:color w:val="000000" w:themeColor="text1"/>
        </w:rPr>
        <w:t xml:space="preserve">trongly Agree </w:t>
      </w:r>
      <w:r w:rsidRPr="005E0D4F" w:rsidR="7B38D1E5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Agree </w:t>
      </w:r>
      <w:r w:rsidRPr="005E0D4F" w:rsidR="7B38D1E5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 □ Disagree </w:t>
      </w:r>
      <w:r w:rsidRPr="005E0D4F" w:rsidR="7B38D1E5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>□ Strongly Disagree</w:t>
      </w:r>
    </w:p>
    <w:p w:rsidRPr="005E0D4F" w:rsidR="33E7460F" w:rsidP="46FE5A08" w:rsidRDefault="1DCB2687" w14:paraId="79BFB0B7" w14:textId="11320276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b/>
          <w:bCs/>
          <w:color w:val="000000" w:themeColor="text1"/>
        </w:rPr>
      </w:pPr>
      <w:r w:rsidRPr="005E0D4F">
        <w:rPr>
          <w:rFonts w:eastAsia="Calibri" w:cstheme="minorHAnsi"/>
          <w:b/>
          <w:bCs/>
          <w:color w:val="000000" w:themeColor="text1"/>
        </w:rPr>
        <w:t xml:space="preserve">The </w:t>
      </w:r>
      <w:r w:rsidRPr="005E0D4F" w:rsidR="00AE3327">
        <w:rPr>
          <w:rFonts w:eastAsia="Calibri" w:cstheme="minorHAnsi"/>
          <w:b/>
          <w:bCs/>
          <w:color w:val="000000" w:themeColor="text1"/>
        </w:rPr>
        <w:t xml:space="preserve">ICARE </w:t>
      </w:r>
      <w:r w:rsidRPr="005E0D4F">
        <w:rPr>
          <w:rFonts w:eastAsia="Calibri" w:cstheme="minorHAnsi"/>
          <w:b/>
          <w:bCs/>
          <w:color w:val="000000" w:themeColor="text1"/>
        </w:rPr>
        <w:t xml:space="preserve">TOC </w:t>
      </w:r>
      <w:r w:rsidRPr="005E0D4F" w:rsidR="00731740">
        <w:rPr>
          <w:rFonts w:eastAsia="Calibri" w:cstheme="minorHAnsi"/>
          <w:b/>
          <w:bCs/>
          <w:color w:val="000000" w:themeColor="text1"/>
        </w:rPr>
        <w:t>service</w:t>
      </w:r>
      <w:r w:rsidRPr="005E0D4F">
        <w:rPr>
          <w:rFonts w:eastAsia="Calibri" w:cstheme="minorHAnsi"/>
          <w:b/>
          <w:bCs/>
          <w:color w:val="000000" w:themeColor="text1"/>
        </w:rPr>
        <w:t xml:space="preserve"> aligns with my goals for patient care.</w:t>
      </w:r>
    </w:p>
    <w:p w:rsidRPr="005E0D4F" w:rsidR="509FAB6F" w:rsidP="46FE5A08" w:rsidRDefault="52ADD3E1" w14:paraId="0AAB0E6D" w14:textId="453188B5">
      <w:pPr>
        <w:spacing w:line="240" w:lineRule="auto"/>
        <w:rPr>
          <w:rFonts w:eastAsia="Calibri" w:cstheme="minorHAnsi"/>
          <w:color w:val="000000" w:themeColor="text1"/>
        </w:rPr>
      </w:pPr>
      <w:r w:rsidRPr="005E0D4F">
        <w:rPr>
          <w:rFonts w:eastAsia="Yu Gothic UI Light" w:cstheme="minorHAnsi"/>
          <w:color w:val="000000" w:themeColor="text1"/>
        </w:rPr>
        <w:t>□ S</w:t>
      </w:r>
      <w:r w:rsidRPr="005E0D4F">
        <w:rPr>
          <w:rFonts w:eastAsia="Calibri" w:cstheme="minorHAnsi"/>
          <w:color w:val="000000" w:themeColor="text1"/>
        </w:rPr>
        <w:t xml:space="preserve">trongly Agree </w:t>
      </w:r>
      <w:r w:rsidRPr="005E0D4F" w:rsidR="509FAB6F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Agree </w:t>
      </w:r>
      <w:r w:rsidRPr="005E0D4F" w:rsidR="509FAB6F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 □ Disagree </w:t>
      </w:r>
      <w:r w:rsidRPr="005E0D4F" w:rsidR="509FAB6F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>□ Strongly Disagree</w:t>
      </w:r>
    </w:p>
    <w:p w:rsidRPr="005E0D4F" w:rsidR="33E7460F" w:rsidP="46FE5A08" w:rsidRDefault="1DCB2687" w14:paraId="0816E594" w14:textId="1BE5DA8E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b/>
          <w:bCs/>
          <w:color w:val="000000" w:themeColor="text1"/>
        </w:rPr>
      </w:pPr>
      <w:r w:rsidRPr="005E0D4F">
        <w:rPr>
          <w:rFonts w:eastAsia="Calibri" w:cstheme="minorHAnsi"/>
          <w:b/>
          <w:bCs/>
          <w:color w:val="000000" w:themeColor="text1"/>
        </w:rPr>
        <w:t xml:space="preserve">I understand how the </w:t>
      </w:r>
      <w:r w:rsidRPr="005E0D4F" w:rsidR="00AE3327">
        <w:rPr>
          <w:rFonts w:eastAsia="Calibri" w:cstheme="minorHAnsi"/>
          <w:b/>
          <w:bCs/>
          <w:color w:val="000000" w:themeColor="text1"/>
        </w:rPr>
        <w:t xml:space="preserve">ICARE </w:t>
      </w:r>
      <w:r w:rsidRPr="005E0D4F">
        <w:rPr>
          <w:rFonts w:eastAsia="Calibri" w:cstheme="minorHAnsi"/>
          <w:b/>
          <w:bCs/>
          <w:color w:val="000000" w:themeColor="text1"/>
        </w:rPr>
        <w:t xml:space="preserve">TOC </w:t>
      </w:r>
      <w:r w:rsidRPr="005E0D4F" w:rsidR="00731740">
        <w:rPr>
          <w:rFonts w:eastAsia="Calibri" w:cstheme="minorHAnsi"/>
          <w:b/>
          <w:bCs/>
          <w:color w:val="000000" w:themeColor="text1"/>
        </w:rPr>
        <w:t>service</w:t>
      </w:r>
      <w:r w:rsidRPr="005E0D4F">
        <w:rPr>
          <w:rFonts w:eastAsia="Calibri" w:cstheme="minorHAnsi"/>
          <w:b/>
          <w:bCs/>
          <w:color w:val="000000" w:themeColor="text1"/>
        </w:rPr>
        <w:t xml:space="preserve"> operates.</w:t>
      </w:r>
    </w:p>
    <w:p w:rsidRPr="005E0D4F" w:rsidR="5245DB4A" w:rsidP="46FE5A08" w:rsidRDefault="5322E4AE" w14:paraId="10F49B39" w14:textId="1A18D1B3">
      <w:pPr>
        <w:spacing w:line="240" w:lineRule="auto"/>
        <w:rPr>
          <w:rFonts w:eastAsia="Calibri" w:cstheme="minorHAnsi"/>
          <w:color w:val="000000" w:themeColor="text1"/>
        </w:rPr>
      </w:pPr>
      <w:r w:rsidRPr="005E0D4F">
        <w:rPr>
          <w:rFonts w:eastAsia="Yu Gothic UI Light" w:cstheme="minorHAnsi"/>
          <w:color w:val="000000" w:themeColor="text1"/>
        </w:rPr>
        <w:t>□ S</w:t>
      </w:r>
      <w:r w:rsidRPr="005E0D4F">
        <w:rPr>
          <w:rFonts w:eastAsia="Calibri" w:cstheme="minorHAnsi"/>
          <w:color w:val="000000" w:themeColor="text1"/>
        </w:rPr>
        <w:t xml:space="preserve">trongly Agree </w:t>
      </w:r>
      <w:r w:rsidRPr="005E0D4F" w:rsidR="5245DB4A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Agree </w:t>
      </w:r>
      <w:r w:rsidRPr="005E0D4F" w:rsidR="5245DB4A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 □ Disagree </w:t>
      </w:r>
      <w:r w:rsidRPr="005E0D4F" w:rsidR="5245DB4A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>□ Strongly Disagree</w:t>
      </w:r>
    </w:p>
    <w:p w:rsidRPr="005E0D4F" w:rsidR="03E51C3F" w:rsidP="46FE5A08" w:rsidRDefault="32C47A24" w14:paraId="601EF708" w14:textId="41EB26C9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b/>
          <w:bCs/>
          <w:color w:val="000000" w:themeColor="text1"/>
        </w:rPr>
      </w:pPr>
      <w:r w:rsidRPr="005E0D4F">
        <w:rPr>
          <w:rFonts w:eastAsia="Calibri" w:cstheme="minorHAnsi"/>
          <w:b/>
          <w:bCs/>
          <w:color w:val="000000" w:themeColor="text1"/>
        </w:rPr>
        <w:t xml:space="preserve">The </w:t>
      </w:r>
      <w:r w:rsidRPr="005E0D4F" w:rsidR="00AE3327">
        <w:rPr>
          <w:rFonts w:eastAsia="Calibri" w:cstheme="minorHAnsi"/>
          <w:b/>
          <w:bCs/>
          <w:color w:val="000000" w:themeColor="text1"/>
        </w:rPr>
        <w:t xml:space="preserve">ICARE </w:t>
      </w:r>
      <w:r w:rsidRPr="005E0D4F">
        <w:rPr>
          <w:rFonts w:eastAsia="Calibri" w:cstheme="minorHAnsi"/>
          <w:b/>
          <w:bCs/>
          <w:color w:val="000000" w:themeColor="text1"/>
        </w:rPr>
        <w:t xml:space="preserve">TOC </w:t>
      </w:r>
      <w:r w:rsidRPr="005E0D4F" w:rsidR="00731740">
        <w:rPr>
          <w:rFonts w:eastAsia="Calibri" w:cstheme="minorHAnsi"/>
          <w:b/>
          <w:bCs/>
          <w:color w:val="000000" w:themeColor="text1"/>
        </w:rPr>
        <w:t>service</w:t>
      </w:r>
      <w:r w:rsidRPr="005E0D4F">
        <w:rPr>
          <w:rFonts w:eastAsia="Calibri" w:cstheme="minorHAnsi"/>
          <w:b/>
          <w:bCs/>
          <w:color w:val="000000" w:themeColor="text1"/>
        </w:rPr>
        <w:t xml:space="preserve"> saves time and money for both </w:t>
      </w:r>
      <w:proofErr w:type="gramStart"/>
      <w:r w:rsidRPr="005E0D4F">
        <w:rPr>
          <w:rFonts w:eastAsia="Calibri" w:cstheme="minorHAnsi"/>
          <w:b/>
          <w:bCs/>
          <w:color w:val="000000" w:themeColor="text1"/>
        </w:rPr>
        <w:t>myself</w:t>
      </w:r>
      <w:proofErr w:type="gramEnd"/>
      <w:r w:rsidRPr="005E0D4F">
        <w:rPr>
          <w:rFonts w:eastAsia="Calibri" w:cstheme="minorHAnsi"/>
          <w:b/>
          <w:bCs/>
          <w:color w:val="000000" w:themeColor="text1"/>
        </w:rPr>
        <w:t xml:space="preserve"> and the hospital.</w:t>
      </w:r>
    </w:p>
    <w:p w:rsidRPr="005E0D4F" w:rsidR="410B0EF5" w:rsidP="46FE5A08" w:rsidRDefault="1540DD6F" w14:paraId="3266AA8B" w14:textId="1C203187">
      <w:pPr>
        <w:spacing w:line="240" w:lineRule="auto"/>
        <w:rPr>
          <w:rFonts w:eastAsia="Calibri" w:cstheme="minorHAnsi"/>
          <w:color w:val="000000" w:themeColor="text1"/>
        </w:rPr>
      </w:pPr>
      <w:r w:rsidRPr="005E0D4F">
        <w:rPr>
          <w:rFonts w:eastAsia="Yu Gothic UI Light" w:cstheme="minorHAnsi"/>
          <w:color w:val="000000" w:themeColor="text1"/>
        </w:rPr>
        <w:t>□ S</w:t>
      </w:r>
      <w:r w:rsidRPr="005E0D4F">
        <w:rPr>
          <w:rFonts w:eastAsia="Calibri" w:cstheme="minorHAnsi"/>
          <w:color w:val="000000" w:themeColor="text1"/>
        </w:rPr>
        <w:t xml:space="preserve">trongly Agree </w:t>
      </w:r>
      <w:r w:rsidRPr="005E0D4F" w:rsidR="410B0EF5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Agree </w:t>
      </w:r>
      <w:r w:rsidRPr="005E0D4F" w:rsidR="410B0EF5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 □ Disagree </w:t>
      </w:r>
      <w:r w:rsidRPr="005E0D4F" w:rsidR="410B0EF5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>□ Strongly Disagree</w:t>
      </w:r>
    </w:p>
    <w:p w:rsidRPr="005E0D4F" w:rsidR="00E24F47" w:rsidP="00E24F47" w:rsidRDefault="00E24F47" w14:paraId="7D05D0D3" w14:textId="77777777">
      <w:pPr>
        <w:pStyle w:val="ListParagraph"/>
        <w:spacing w:line="240" w:lineRule="auto"/>
        <w:ind w:left="360"/>
        <w:rPr>
          <w:rFonts w:cstheme="minorHAnsi"/>
          <w:b/>
          <w:bCs/>
          <w:color w:val="000000" w:themeColor="text1"/>
        </w:rPr>
      </w:pPr>
    </w:p>
    <w:p w:rsidRPr="005E0D4F" w:rsidR="03E51C3F" w:rsidP="46FE5A08" w:rsidRDefault="32C47A24" w14:paraId="349DE79E" w14:textId="3C7C062D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b/>
          <w:bCs/>
          <w:color w:val="000000" w:themeColor="text1"/>
        </w:rPr>
      </w:pPr>
      <w:r w:rsidRPr="005E0D4F">
        <w:rPr>
          <w:rFonts w:eastAsia="Calibri" w:cstheme="minorHAnsi"/>
          <w:b/>
          <w:bCs/>
          <w:color w:val="000000" w:themeColor="text1"/>
        </w:rPr>
        <w:t xml:space="preserve">The </w:t>
      </w:r>
      <w:r w:rsidRPr="005E0D4F" w:rsidR="00AE3327">
        <w:rPr>
          <w:rFonts w:eastAsia="Calibri" w:cstheme="minorHAnsi"/>
          <w:b/>
          <w:bCs/>
          <w:color w:val="000000" w:themeColor="text1"/>
        </w:rPr>
        <w:t xml:space="preserve">ICARE </w:t>
      </w:r>
      <w:r w:rsidRPr="005E0D4F">
        <w:rPr>
          <w:rFonts w:eastAsia="Calibri" w:cstheme="minorHAnsi"/>
          <w:b/>
          <w:bCs/>
          <w:color w:val="000000" w:themeColor="text1"/>
        </w:rPr>
        <w:t xml:space="preserve">TOC </w:t>
      </w:r>
      <w:r w:rsidRPr="005E0D4F" w:rsidR="00731740">
        <w:rPr>
          <w:rFonts w:eastAsia="Calibri" w:cstheme="minorHAnsi"/>
          <w:b/>
          <w:bCs/>
          <w:color w:val="000000" w:themeColor="text1"/>
        </w:rPr>
        <w:t>service</w:t>
      </w:r>
      <w:r w:rsidRPr="005E0D4F">
        <w:rPr>
          <w:rFonts w:eastAsia="Calibri" w:cstheme="minorHAnsi"/>
          <w:b/>
          <w:bCs/>
          <w:color w:val="000000" w:themeColor="text1"/>
        </w:rPr>
        <w:t xml:space="preserve"> reduces readmission rates.</w:t>
      </w:r>
    </w:p>
    <w:p w:rsidRPr="005E0D4F" w:rsidR="7F15455E" w:rsidP="46FE5A08" w:rsidRDefault="1B273B0B" w14:paraId="5B58680D" w14:textId="295E278E">
      <w:pPr>
        <w:spacing w:line="240" w:lineRule="auto"/>
        <w:rPr>
          <w:rFonts w:eastAsia="Calibri" w:cstheme="minorHAnsi"/>
          <w:color w:val="000000" w:themeColor="text1"/>
        </w:rPr>
      </w:pPr>
      <w:r w:rsidRPr="005E0D4F">
        <w:rPr>
          <w:rFonts w:eastAsia="Yu Gothic UI Light" w:cstheme="minorHAnsi"/>
          <w:color w:val="000000" w:themeColor="text1"/>
        </w:rPr>
        <w:t>□ S</w:t>
      </w:r>
      <w:r w:rsidRPr="005E0D4F">
        <w:rPr>
          <w:rFonts w:eastAsia="Calibri" w:cstheme="minorHAnsi"/>
          <w:color w:val="000000" w:themeColor="text1"/>
        </w:rPr>
        <w:t xml:space="preserve">trongly Agree </w:t>
      </w:r>
      <w:r w:rsidRPr="005E0D4F" w:rsidR="7F15455E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Agree </w:t>
      </w:r>
      <w:r w:rsidRPr="005E0D4F" w:rsidR="7F15455E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 □ Disagree </w:t>
      </w:r>
      <w:r w:rsidRPr="005E0D4F" w:rsidR="7F15455E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>□ Strongly Disagree</w:t>
      </w:r>
    </w:p>
    <w:p w:rsidRPr="005E0D4F" w:rsidR="03E51C3F" w:rsidP="46FE5A08" w:rsidRDefault="32C47A24" w14:paraId="21CBA432" w14:textId="179BE6AC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b/>
          <w:bCs/>
          <w:color w:val="000000" w:themeColor="text1"/>
        </w:rPr>
      </w:pPr>
      <w:r w:rsidRPr="005E0D4F">
        <w:rPr>
          <w:rFonts w:eastAsia="Calibri" w:cstheme="minorHAnsi"/>
          <w:b/>
          <w:bCs/>
          <w:color w:val="000000" w:themeColor="text1"/>
        </w:rPr>
        <w:t xml:space="preserve">The </w:t>
      </w:r>
      <w:r w:rsidRPr="005E0D4F" w:rsidR="00AE3327">
        <w:rPr>
          <w:rFonts w:eastAsia="Calibri" w:cstheme="minorHAnsi"/>
          <w:b/>
          <w:bCs/>
          <w:color w:val="000000" w:themeColor="text1"/>
        </w:rPr>
        <w:t xml:space="preserve">ICARE </w:t>
      </w:r>
      <w:r w:rsidRPr="005E0D4F">
        <w:rPr>
          <w:rFonts w:eastAsia="Calibri" w:cstheme="minorHAnsi"/>
          <w:b/>
          <w:bCs/>
          <w:color w:val="000000" w:themeColor="text1"/>
        </w:rPr>
        <w:t xml:space="preserve">TOC </w:t>
      </w:r>
      <w:r w:rsidRPr="005E0D4F" w:rsidR="00731740">
        <w:rPr>
          <w:rFonts w:eastAsia="Calibri" w:cstheme="minorHAnsi"/>
          <w:b/>
          <w:bCs/>
          <w:color w:val="000000" w:themeColor="text1"/>
        </w:rPr>
        <w:t>service</w:t>
      </w:r>
      <w:r w:rsidRPr="005E0D4F">
        <w:rPr>
          <w:rFonts w:eastAsia="Calibri" w:cstheme="minorHAnsi"/>
          <w:b/>
          <w:bCs/>
          <w:color w:val="000000" w:themeColor="text1"/>
        </w:rPr>
        <w:t xml:space="preserve"> improves patient care and understanding.</w:t>
      </w:r>
    </w:p>
    <w:p w:rsidRPr="005E0D4F" w:rsidR="4C010404" w:rsidP="46FE5A08" w:rsidRDefault="75557118" w14:paraId="6F4C4E76" w14:textId="2FC811C3">
      <w:pPr>
        <w:spacing w:line="240" w:lineRule="auto"/>
        <w:rPr>
          <w:rFonts w:eastAsia="Calibri" w:cstheme="minorHAnsi"/>
          <w:color w:val="000000" w:themeColor="text1"/>
        </w:rPr>
      </w:pPr>
      <w:r w:rsidRPr="005E0D4F">
        <w:rPr>
          <w:rFonts w:eastAsia="Yu Gothic UI Light" w:cstheme="minorHAnsi"/>
          <w:color w:val="000000" w:themeColor="text1"/>
        </w:rPr>
        <w:t>□ S</w:t>
      </w:r>
      <w:r w:rsidRPr="005E0D4F">
        <w:rPr>
          <w:rFonts w:eastAsia="Calibri" w:cstheme="minorHAnsi"/>
          <w:color w:val="000000" w:themeColor="text1"/>
        </w:rPr>
        <w:t xml:space="preserve">trongly Agree </w:t>
      </w:r>
      <w:r w:rsidRPr="005E0D4F" w:rsidR="4C010404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Agree </w:t>
      </w:r>
      <w:r w:rsidRPr="005E0D4F" w:rsidR="4C010404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 □ Disagree </w:t>
      </w:r>
      <w:r w:rsidRPr="005E0D4F" w:rsidR="4C010404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>□ Strongly Disagree</w:t>
      </w:r>
    </w:p>
    <w:p w:rsidRPr="005E0D4F" w:rsidR="03E51C3F" w:rsidP="31A63F53" w:rsidRDefault="00629E3D" w14:paraId="301B576A" w14:textId="6E95C927">
      <w:pPr>
        <w:pStyle w:val="ListParagraph"/>
        <w:numPr>
          <w:ilvl w:val="0"/>
          <w:numId w:val="9"/>
        </w:numPr>
        <w:spacing w:line="240" w:lineRule="auto"/>
        <w:rPr>
          <w:rFonts w:eastAsia="Calibri" w:cstheme="minorHAnsi"/>
          <w:b/>
          <w:bCs/>
          <w:color w:val="000000" w:themeColor="text1"/>
        </w:rPr>
      </w:pPr>
      <w:r w:rsidRPr="005E0D4F">
        <w:rPr>
          <w:rFonts w:eastAsia="Calibri" w:cstheme="minorHAnsi"/>
          <w:b/>
          <w:bCs/>
          <w:color w:val="333333"/>
        </w:rPr>
        <w:t xml:space="preserve">The </w:t>
      </w:r>
      <w:r w:rsidRPr="005E0D4F" w:rsidR="00AE3327">
        <w:rPr>
          <w:rFonts w:eastAsia="Calibri" w:cstheme="minorHAnsi"/>
          <w:b/>
          <w:bCs/>
          <w:color w:val="333333"/>
        </w:rPr>
        <w:t xml:space="preserve">ICARE </w:t>
      </w:r>
      <w:r w:rsidRPr="005E0D4F">
        <w:rPr>
          <w:rFonts w:eastAsia="Calibri" w:cstheme="minorHAnsi"/>
          <w:b/>
          <w:bCs/>
          <w:color w:val="333333"/>
        </w:rPr>
        <w:t xml:space="preserve">TOC </w:t>
      </w:r>
      <w:r w:rsidRPr="005E0D4F" w:rsidR="00731740">
        <w:rPr>
          <w:rFonts w:eastAsia="Calibri" w:cstheme="minorHAnsi"/>
          <w:b/>
          <w:bCs/>
          <w:color w:val="333333"/>
        </w:rPr>
        <w:t>service</w:t>
      </w:r>
      <w:r w:rsidRPr="005E0D4F">
        <w:rPr>
          <w:rFonts w:eastAsia="Calibri" w:cstheme="minorHAnsi"/>
          <w:b/>
          <w:bCs/>
          <w:color w:val="333333"/>
        </w:rPr>
        <w:t xml:space="preserve"> has benefited my patients.</w:t>
      </w:r>
    </w:p>
    <w:p w:rsidRPr="005E0D4F" w:rsidR="03F5F8BE" w:rsidP="46FE5A08" w:rsidRDefault="566E4752" w14:paraId="48542B1C" w14:textId="5EF9CA05">
      <w:pPr>
        <w:spacing w:line="240" w:lineRule="auto"/>
        <w:rPr>
          <w:rFonts w:eastAsia="Calibri" w:cstheme="minorHAnsi"/>
          <w:color w:val="000000" w:themeColor="text1"/>
        </w:rPr>
      </w:pPr>
      <w:r w:rsidRPr="005E0D4F">
        <w:rPr>
          <w:rFonts w:eastAsia="Yu Gothic UI Light" w:cstheme="minorHAnsi"/>
          <w:color w:val="000000" w:themeColor="text1"/>
        </w:rPr>
        <w:t>□ S</w:t>
      </w:r>
      <w:r w:rsidRPr="005E0D4F">
        <w:rPr>
          <w:rFonts w:eastAsia="Calibri" w:cstheme="minorHAnsi"/>
          <w:color w:val="000000" w:themeColor="text1"/>
        </w:rPr>
        <w:t xml:space="preserve">trongly Agree </w:t>
      </w:r>
      <w:r w:rsidRPr="005E0D4F" w:rsidR="03F5F8BE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Agree </w:t>
      </w:r>
      <w:r w:rsidRPr="005E0D4F" w:rsidR="03F5F8BE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Disagree </w:t>
      </w:r>
      <w:r w:rsidRPr="005E0D4F" w:rsidR="03F5F8BE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>□ Strongly Disagree</w:t>
      </w:r>
    </w:p>
    <w:p w:rsidRPr="005E0D4F" w:rsidR="38F362DD" w:rsidP="31A63F53" w:rsidRDefault="7CE94A87" w14:paraId="2313C0BC" w14:textId="085B3032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b/>
          <w:bCs/>
          <w:color w:val="000000" w:themeColor="text1"/>
        </w:rPr>
      </w:pPr>
      <w:r w:rsidRPr="005E0D4F">
        <w:rPr>
          <w:rFonts w:eastAsia="Calibri" w:cstheme="minorHAnsi"/>
          <w:b/>
          <w:bCs/>
          <w:color w:val="000000" w:themeColor="text1"/>
        </w:rPr>
        <w:t xml:space="preserve">I am confident that I can continue to effectively work with the </w:t>
      </w:r>
      <w:r w:rsidRPr="005E0D4F" w:rsidR="00AE3327">
        <w:rPr>
          <w:rFonts w:eastAsia="Calibri" w:cstheme="minorHAnsi"/>
          <w:b/>
          <w:bCs/>
          <w:color w:val="000000" w:themeColor="text1"/>
        </w:rPr>
        <w:t xml:space="preserve">ICARE </w:t>
      </w:r>
      <w:r w:rsidRPr="005E0D4F">
        <w:rPr>
          <w:rFonts w:eastAsia="Calibri" w:cstheme="minorHAnsi"/>
          <w:b/>
          <w:bCs/>
          <w:color w:val="000000" w:themeColor="text1"/>
        </w:rPr>
        <w:t xml:space="preserve">TOC team. </w:t>
      </w:r>
    </w:p>
    <w:p w:rsidRPr="005E0D4F" w:rsidR="75BEA499" w:rsidP="46FE5A08" w:rsidRDefault="3D596520" w14:paraId="2117EDE2" w14:textId="7EB8AC52">
      <w:pPr>
        <w:spacing w:line="240" w:lineRule="auto"/>
        <w:rPr>
          <w:rFonts w:eastAsia="Calibri" w:cstheme="minorHAnsi"/>
          <w:color w:val="000000" w:themeColor="text1"/>
        </w:rPr>
      </w:pPr>
      <w:r w:rsidRPr="005E0D4F">
        <w:rPr>
          <w:rFonts w:eastAsia="Yu Gothic UI Light" w:cstheme="minorHAnsi"/>
          <w:color w:val="000000" w:themeColor="text1"/>
        </w:rPr>
        <w:t>□ S</w:t>
      </w:r>
      <w:r w:rsidRPr="005E0D4F">
        <w:rPr>
          <w:rFonts w:eastAsia="Calibri" w:cstheme="minorHAnsi"/>
          <w:color w:val="000000" w:themeColor="text1"/>
        </w:rPr>
        <w:t xml:space="preserve">trongly Agree </w:t>
      </w:r>
      <w:r w:rsidRPr="005E0D4F" w:rsidR="75BEA499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Agree </w:t>
      </w:r>
      <w:r w:rsidRPr="005E0D4F" w:rsidR="75BEA499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 □ Disagree </w:t>
      </w:r>
      <w:r w:rsidRPr="005E0D4F" w:rsidR="75BEA499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>□ Strongly Disagree</w:t>
      </w:r>
    </w:p>
    <w:p w:rsidRPr="005E0D4F" w:rsidR="6CB2204B" w:rsidP="31A63F53" w:rsidRDefault="4CA3B5C5" w14:paraId="5FB3DFCA" w14:textId="1B8E36AD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b/>
          <w:bCs/>
          <w:color w:val="000000" w:themeColor="text1"/>
        </w:rPr>
      </w:pPr>
      <w:r w:rsidRPr="005E0D4F">
        <w:rPr>
          <w:rFonts w:eastAsia="Calibri" w:cstheme="minorHAnsi"/>
          <w:b/>
          <w:bCs/>
          <w:color w:val="000000" w:themeColor="text1"/>
        </w:rPr>
        <w:t xml:space="preserve">My </w:t>
      </w:r>
      <w:r w:rsidRPr="005E0D4F" w:rsidR="57683DBD">
        <w:rPr>
          <w:rFonts w:eastAsia="Calibri" w:cstheme="minorHAnsi"/>
          <w:b/>
          <w:bCs/>
          <w:color w:val="000000" w:themeColor="text1"/>
        </w:rPr>
        <w:t xml:space="preserve">overall </w:t>
      </w:r>
      <w:r w:rsidRPr="005E0D4F">
        <w:rPr>
          <w:rFonts w:eastAsia="Calibri" w:cstheme="minorHAnsi"/>
          <w:b/>
          <w:bCs/>
          <w:color w:val="000000" w:themeColor="text1"/>
        </w:rPr>
        <w:t xml:space="preserve">experience with the </w:t>
      </w:r>
      <w:r w:rsidRPr="005E0D4F" w:rsidR="00D1157E">
        <w:rPr>
          <w:rFonts w:eastAsia="Calibri" w:cstheme="minorHAnsi"/>
          <w:b/>
          <w:bCs/>
          <w:color w:val="000000" w:themeColor="text1"/>
        </w:rPr>
        <w:t xml:space="preserve">ICARE </w:t>
      </w:r>
      <w:r w:rsidRPr="005E0D4F">
        <w:rPr>
          <w:rFonts w:eastAsia="Calibri" w:cstheme="minorHAnsi"/>
          <w:b/>
          <w:bCs/>
          <w:color w:val="000000" w:themeColor="text1"/>
        </w:rPr>
        <w:t xml:space="preserve">TOC </w:t>
      </w:r>
      <w:r w:rsidRPr="005E0D4F">
        <w:rPr>
          <w:rFonts w:eastAsia="Calibri" w:cstheme="minorHAnsi"/>
          <w:b/>
          <w:bCs/>
          <w:color w:val="000000" w:themeColor="text1"/>
          <w:u w:val="single"/>
        </w:rPr>
        <w:t>team</w:t>
      </w:r>
      <w:r w:rsidRPr="005E0D4F">
        <w:rPr>
          <w:rFonts w:eastAsia="Calibri" w:cstheme="minorHAnsi"/>
          <w:b/>
          <w:bCs/>
          <w:color w:val="000000" w:themeColor="text1"/>
        </w:rPr>
        <w:t xml:space="preserve"> has been________</w:t>
      </w:r>
      <w:r w:rsidRPr="005E0D4F" w:rsidR="6B91B2BC">
        <w:rPr>
          <w:rFonts w:eastAsia="Calibri" w:cstheme="minorHAnsi"/>
          <w:b/>
          <w:bCs/>
          <w:color w:val="000000" w:themeColor="text1"/>
        </w:rPr>
        <w:t>.</w:t>
      </w:r>
    </w:p>
    <w:p w:rsidRPr="005E0D4F" w:rsidR="40646EB4" w:rsidP="46FE5A08" w:rsidRDefault="4D21015F" w14:paraId="20E0E0D7" w14:textId="38ABD5CF">
      <w:pPr>
        <w:spacing w:line="240" w:lineRule="auto"/>
        <w:rPr>
          <w:rFonts w:eastAsia="Calibri" w:cstheme="minorHAnsi"/>
          <w:color w:val="000000" w:themeColor="text1"/>
        </w:rPr>
      </w:pPr>
      <w:r w:rsidRPr="005E0D4F">
        <w:rPr>
          <w:rFonts w:eastAsia="Yu Gothic UI Light" w:cstheme="minorHAnsi"/>
          <w:color w:val="000000" w:themeColor="text1"/>
        </w:rPr>
        <w:t xml:space="preserve">□ </w:t>
      </w:r>
      <w:r w:rsidRPr="005E0D4F" w:rsidR="38C8EEFC">
        <w:rPr>
          <w:rFonts w:eastAsia="Calibri" w:cstheme="minorHAnsi"/>
          <w:color w:val="000000" w:themeColor="text1"/>
        </w:rPr>
        <w:t>Excellent</w:t>
      </w:r>
      <w:r w:rsidRPr="005E0D4F" w:rsidR="40646EB4">
        <w:rPr>
          <w:rFonts w:cstheme="minorHAnsi"/>
        </w:rPr>
        <w:tab/>
      </w:r>
      <w:r w:rsidRPr="005E0D4F" w:rsidR="7901BEDD">
        <w:rPr>
          <w:rFonts w:eastAsia="Calibri" w:cstheme="minorHAnsi"/>
          <w:color w:val="000000" w:themeColor="text1"/>
        </w:rPr>
        <w:t xml:space="preserve">   </w:t>
      </w:r>
      <w:r w:rsidRPr="005E0D4F">
        <w:rPr>
          <w:rFonts w:eastAsia="Calibri" w:cstheme="minorHAnsi"/>
          <w:color w:val="000000" w:themeColor="text1"/>
        </w:rPr>
        <w:t xml:space="preserve">□ </w:t>
      </w:r>
      <w:r w:rsidRPr="005E0D4F" w:rsidR="62E1DC81">
        <w:rPr>
          <w:rFonts w:eastAsia="Calibri" w:cstheme="minorHAnsi"/>
          <w:color w:val="000000" w:themeColor="text1"/>
        </w:rPr>
        <w:t>G</w:t>
      </w:r>
      <w:r w:rsidRPr="005E0D4F" w:rsidR="0696CCE9">
        <w:rPr>
          <w:rFonts w:eastAsia="Calibri" w:cstheme="minorHAnsi"/>
          <w:color w:val="000000" w:themeColor="text1"/>
        </w:rPr>
        <w:t xml:space="preserve">ood </w:t>
      </w:r>
      <w:r w:rsidRPr="005E0D4F">
        <w:rPr>
          <w:rFonts w:eastAsia="Calibri" w:cstheme="minorHAnsi"/>
          <w:color w:val="000000" w:themeColor="text1"/>
        </w:rPr>
        <w:t xml:space="preserve"> </w:t>
      </w:r>
      <w:r w:rsidRPr="005E0D4F" w:rsidR="00731740">
        <w:rPr>
          <w:rFonts w:eastAsia="Calibri" w:cstheme="minorHAnsi"/>
          <w:color w:val="000000" w:themeColor="text1"/>
        </w:rPr>
        <w:t xml:space="preserve">   </w:t>
      </w:r>
      <w:r w:rsidRPr="005E0D4F">
        <w:rPr>
          <w:rFonts w:eastAsia="Calibri" w:cstheme="minorHAnsi"/>
          <w:color w:val="000000" w:themeColor="text1"/>
        </w:rPr>
        <w:t xml:space="preserve">□ </w:t>
      </w:r>
      <w:r w:rsidRPr="005E0D4F" w:rsidR="76029426">
        <w:rPr>
          <w:rFonts w:eastAsia="Calibri" w:cstheme="minorHAnsi"/>
          <w:color w:val="000000" w:themeColor="text1"/>
        </w:rPr>
        <w:t>Average</w:t>
      </w:r>
      <w:r w:rsidRPr="005E0D4F" w:rsidR="6B1B98A1">
        <w:rPr>
          <w:rFonts w:eastAsia="Calibri" w:cstheme="minorHAnsi"/>
          <w:color w:val="000000" w:themeColor="text1"/>
        </w:rPr>
        <w:t xml:space="preserve">  </w:t>
      </w:r>
      <w:r w:rsidRPr="005E0D4F" w:rsidR="40646EB4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</w:t>
      </w:r>
      <w:r w:rsidRPr="005E0D4F" w:rsidR="18333251">
        <w:rPr>
          <w:rFonts w:eastAsia="Calibri" w:cstheme="minorHAnsi"/>
          <w:color w:val="000000" w:themeColor="text1"/>
        </w:rPr>
        <w:t xml:space="preserve">Poor  </w:t>
      </w:r>
      <w:r w:rsidRPr="005E0D4F">
        <w:rPr>
          <w:rFonts w:eastAsia="Calibri" w:cstheme="minorHAnsi"/>
          <w:color w:val="000000" w:themeColor="text1"/>
        </w:rPr>
        <w:t xml:space="preserve"> </w:t>
      </w:r>
      <w:r w:rsidRPr="005E0D4F" w:rsidR="40646EB4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</w:t>
      </w:r>
      <w:r w:rsidRPr="005E0D4F" w:rsidR="4C34A8D3">
        <w:rPr>
          <w:rFonts w:eastAsia="Calibri" w:cstheme="minorHAnsi"/>
          <w:color w:val="000000" w:themeColor="text1"/>
        </w:rPr>
        <w:t>Very Poor</w:t>
      </w:r>
    </w:p>
    <w:p w:rsidRPr="005E0D4F" w:rsidR="41F3A81F" w:rsidP="31A63F53" w:rsidRDefault="58E7113D" w14:paraId="04B55C1B" w14:textId="19770021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b/>
          <w:bCs/>
          <w:color w:val="000000" w:themeColor="text1"/>
        </w:rPr>
      </w:pPr>
      <w:r w:rsidRPr="005E0D4F">
        <w:rPr>
          <w:rFonts w:eastAsia="Calibri" w:cstheme="minorHAnsi"/>
          <w:b/>
          <w:bCs/>
          <w:color w:val="000000" w:themeColor="text1"/>
        </w:rPr>
        <w:t>My overall experience with the</w:t>
      </w:r>
      <w:r w:rsidRPr="005E0D4F" w:rsidR="00D1157E">
        <w:rPr>
          <w:rFonts w:eastAsia="Calibri" w:cstheme="minorHAnsi"/>
          <w:b/>
          <w:bCs/>
          <w:color w:val="000000" w:themeColor="text1"/>
        </w:rPr>
        <w:t xml:space="preserve"> ICARE</w:t>
      </w:r>
      <w:r w:rsidRPr="005E0D4F">
        <w:rPr>
          <w:rFonts w:eastAsia="Calibri" w:cstheme="minorHAnsi"/>
          <w:b/>
          <w:bCs/>
          <w:color w:val="000000" w:themeColor="text1"/>
        </w:rPr>
        <w:t xml:space="preserve"> TOC </w:t>
      </w:r>
      <w:r w:rsidRPr="005E0D4F" w:rsidR="00731740">
        <w:rPr>
          <w:rFonts w:eastAsia="Calibri" w:cstheme="minorHAnsi"/>
          <w:b/>
          <w:bCs/>
          <w:color w:val="000000" w:themeColor="text1"/>
          <w:u w:val="single"/>
        </w:rPr>
        <w:t>service</w:t>
      </w:r>
      <w:r w:rsidRPr="005E0D4F">
        <w:rPr>
          <w:rFonts w:eastAsia="Calibri" w:cstheme="minorHAnsi"/>
          <w:b/>
          <w:bCs/>
          <w:color w:val="000000" w:themeColor="text1"/>
        </w:rPr>
        <w:t xml:space="preserve"> has been________</w:t>
      </w:r>
      <w:r w:rsidRPr="005E0D4F" w:rsidR="6B91B2BC">
        <w:rPr>
          <w:rFonts w:eastAsia="Calibri" w:cstheme="minorHAnsi"/>
          <w:b/>
          <w:bCs/>
          <w:color w:val="000000" w:themeColor="text1"/>
        </w:rPr>
        <w:t>.</w:t>
      </w:r>
    </w:p>
    <w:p w:rsidRPr="005E0D4F" w:rsidR="41F3A81F" w:rsidP="46FE5A08" w:rsidRDefault="58E7113D" w14:paraId="70A9F0C5" w14:textId="1B83F811">
      <w:pPr>
        <w:spacing w:line="240" w:lineRule="auto"/>
        <w:rPr>
          <w:rFonts w:eastAsia="Calibri" w:cstheme="minorHAnsi"/>
          <w:color w:val="000000" w:themeColor="text1"/>
        </w:rPr>
      </w:pPr>
      <w:r w:rsidRPr="005E0D4F">
        <w:rPr>
          <w:rFonts w:eastAsia="Yu Gothic UI Light" w:cstheme="minorHAnsi"/>
          <w:color w:val="000000" w:themeColor="text1"/>
        </w:rPr>
        <w:t xml:space="preserve">□ </w:t>
      </w:r>
      <w:r w:rsidRPr="005E0D4F">
        <w:rPr>
          <w:rFonts w:eastAsia="Calibri" w:cstheme="minorHAnsi"/>
          <w:color w:val="000000" w:themeColor="text1"/>
        </w:rPr>
        <w:t>Excellent</w:t>
      </w:r>
      <w:r w:rsidRPr="005E0D4F" w:rsidR="41F3A81F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   □ Good  </w:t>
      </w:r>
      <w:r w:rsidRPr="005E0D4F" w:rsidR="41F3A81F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Average  </w:t>
      </w:r>
      <w:r w:rsidRPr="005E0D4F" w:rsidR="41F3A81F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 xml:space="preserve">□ Poor   </w:t>
      </w:r>
      <w:r w:rsidRPr="005E0D4F" w:rsidR="41F3A81F">
        <w:rPr>
          <w:rFonts w:cstheme="minorHAnsi"/>
        </w:rPr>
        <w:tab/>
      </w:r>
      <w:r w:rsidRPr="005E0D4F">
        <w:rPr>
          <w:rFonts w:eastAsia="Calibri" w:cstheme="minorHAnsi"/>
          <w:color w:val="000000" w:themeColor="text1"/>
        </w:rPr>
        <w:t>□ Very Poor</w:t>
      </w:r>
    </w:p>
    <w:sectPr w:rsidRPr="005E0D4F" w:rsidR="41F3A81F">
      <w:headerReference w:type="default" r:id="rId11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1DD36" w14:textId="77777777" w:rsidR="0005401F" w:rsidRDefault="0005401F" w:rsidP="0005401F">
      <w:pPr>
        <w:spacing w:after="0" w:line="240" w:lineRule="auto"/>
      </w:pPr>
      <w:r>
        <w:separator/>
      </w:r>
    </w:p>
  </w:endnote>
  <w:endnote w:type="continuationSeparator" w:id="0">
    <w:p w14:paraId="424A8B26" w14:textId="77777777" w:rsidR="0005401F" w:rsidRDefault="0005401F" w:rsidP="0005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1F7E1" w14:textId="77777777" w:rsidR="0005401F" w:rsidRDefault="0005401F" w:rsidP="0005401F">
      <w:pPr>
        <w:spacing w:after="0" w:line="240" w:lineRule="auto"/>
      </w:pPr>
      <w:r>
        <w:separator/>
      </w:r>
    </w:p>
  </w:footnote>
  <w:footnote w:type="continuationSeparator" w:id="0">
    <w:p w14:paraId="57468A79" w14:textId="77777777" w:rsidR="0005401F" w:rsidRDefault="0005401F" w:rsidP="0005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0E1BA" w14:textId="77777777" w:rsidR="0005401F" w:rsidRPr="0005401F" w:rsidRDefault="0005401F" w:rsidP="0005401F">
    <w:pPr>
      <w:jc w:val="center"/>
    </w:pPr>
    <w:r w:rsidRPr="0005401F">
      <w:t>Assessment of a Pharmacist-Led Transitions of Care Service Utilizing an Admissions Enhanced Patient Risk Evaluation Approach: the ICARE Program</w:t>
    </w:r>
  </w:p>
  <w:p w14:paraId="7A37F556" w14:textId="77777777" w:rsidR="0005401F" w:rsidRDefault="0005401F" w:rsidP="0005401F">
    <w:pPr>
      <w:pStyle w:val="Header"/>
    </w:pPr>
  </w:p>
  <w:p w14:paraId="4FCBDB27" w14:textId="77777777" w:rsidR="0005401F" w:rsidRDefault="0005401F" w:rsidP="0005401F">
    <w:pPr>
      <w:pStyle w:val="Header"/>
    </w:pPr>
    <w:r>
      <w:t>OMB Control Number:  0910-0847</w:t>
    </w:r>
  </w:p>
  <w:p w14:paraId="18003FB3" w14:textId="5AA34B32" w:rsidR="0005401F" w:rsidRDefault="0005401F" w:rsidP="0005401F">
    <w:pPr>
      <w:pStyle w:val="Header"/>
    </w:pPr>
    <w:r>
      <w:t>Expiration Date:  12/31/2022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0C2B"/>
    <w:multiLevelType w:val="hybridMultilevel"/>
    <w:tmpl w:val="03DC543E"/>
    <w:lvl w:ilvl="0" w:tplc="271EFBE4">
      <w:start w:val="1"/>
      <w:numFmt w:val="decimal"/>
      <w:lvlText w:val="%1."/>
      <w:lvlJc w:val="left"/>
      <w:pPr>
        <w:ind w:left="360" w:hanging="360"/>
      </w:pPr>
    </w:lvl>
    <w:lvl w:ilvl="1" w:tplc="0D4A3520">
      <w:start w:val="1"/>
      <w:numFmt w:val="lowerLetter"/>
      <w:lvlText w:val="%2."/>
      <w:lvlJc w:val="left"/>
      <w:pPr>
        <w:ind w:left="1080" w:hanging="360"/>
      </w:pPr>
    </w:lvl>
    <w:lvl w:ilvl="2" w:tplc="8E0ABFCA">
      <w:start w:val="1"/>
      <w:numFmt w:val="lowerRoman"/>
      <w:lvlText w:val="%3."/>
      <w:lvlJc w:val="right"/>
      <w:pPr>
        <w:ind w:left="1800" w:hanging="180"/>
      </w:pPr>
    </w:lvl>
    <w:lvl w:ilvl="3" w:tplc="40DA5A08">
      <w:start w:val="1"/>
      <w:numFmt w:val="decimal"/>
      <w:lvlText w:val="%4."/>
      <w:lvlJc w:val="left"/>
      <w:pPr>
        <w:ind w:left="2520" w:hanging="360"/>
      </w:pPr>
    </w:lvl>
    <w:lvl w:ilvl="4" w:tplc="643CB122">
      <w:start w:val="1"/>
      <w:numFmt w:val="lowerLetter"/>
      <w:lvlText w:val="%5."/>
      <w:lvlJc w:val="left"/>
      <w:pPr>
        <w:ind w:left="3240" w:hanging="360"/>
      </w:pPr>
    </w:lvl>
    <w:lvl w:ilvl="5" w:tplc="FFA60A62">
      <w:start w:val="1"/>
      <w:numFmt w:val="lowerRoman"/>
      <w:lvlText w:val="%6."/>
      <w:lvlJc w:val="right"/>
      <w:pPr>
        <w:ind w:left="3960" w:hanging="180"/>
      </w:pPr>
    </w:lvl>
    <w:lvl w:ilvl="6" w:tplc="D66EC854">
      <w:start w:val="1"/>
      <w:numFmt w:val="decimal"/>
      <w:lvlText w:val="%7."/>
      <w:lvlJc w:val="left"/>
      <w:pPr>
        <w:ind w:left="4680" w:hanging="360"/>
      </w:pPr>
    </w:lvl>
    <w:lvl w:ilvl="7" w:tplc="E968C29E">
      <w:start w:val="1"/>
      <w:numFmt w:val="lowerLetter"/>
      <w:lvlText w:val="%8."/>
      <w:lvlJc w:val="left"/>
      <w:pPr>
        <w:ind w:left="5400" w:hanging="360"/>
      </w:pPr>
    </w:lvl>
    <w:lvl w:ilvl="8" w:tplc="C69CD25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51329"/>
    <w:multiLevelType w:val="hybridMultilevel"/>
    <w:tmpl w:val="FFFFFFFF"/>
    <w:lvl w:ilvl="0" w:tplc="64F0C7BE">
      <w:start w:val="1"/>
      <w:numFmt w:val="decimal"/>
      <w:lvlText w:val="%1."/>
      <w:lvlJc w:val="left"/>
      <w:pPr>
        <w:ind w:left="360" w:hanging="360"/>
      </w:pPr>
    </w:lvl>
    <w:lvl w:ilvl="1" w:tplc="4DE0132E">
      <w:start w:val="1"/>
      <w:numFmt w:val="lowerLetter"/>
      <w:lvlText w:val="%2."/>
      <w:lvlJc w:val="left"/>
      <w:pPr>
        <w:ind w:left="1080" w:hanging="360"/>
      </w:pPr>
    </w:lvl>
    <w:lvl w:ilvl="2" w:tplc="2E8281DE">
      <w:start w:val="1"/>
      <w:numFmt w:val="lowerRoman"/>
      <w:lvlText w:val="%3."/>
      <w:lvlJc w:val="right"/>
      <w:pPr>
        <w:ind w:left="1800" w:hanging="180"/>
      </w:pPr>
    </w:lvl>
    <w:lvl w:ilvl="3" w:tplc="98B259BA">
      <w:start w:val="1"/>
      <w:numFmt w:val="decimal"/>
      <w:lvlText w:val="%4."/>
      <w:lvlJc w:val="left"/>
      <w:pPr>
        <w:ind w:left="2520" w:hanging="360"/>
      </w:pPr>
    </w:lvl>
    <w:lvl w:ilvl="4" w:tplc="B73019CC">
      <w:start w:val="1"/>
      <w:numFmt w:val="lowerLetter"/>
      <w:lvlText w:val="%5."/>
      <w:lvlJc w:val="left"/>
      <w:pPr>
        <w:ind w:left="3240" w:hanging="360"/>
      </w:pPr>
    </w:lvl>
    <w:lvl w:ilvl="5" w:tplc="149296CA">
      <w:start w:val="1"/>
      <w:numFmt w:val="lowerRoman"/>
      <w:lvlText w:val="%6."/>
      <w:lvlJc w:val="right"/>
      <w:pPr>
        <w:ind w:left="3960" w:hanging="180"/>
      </w:pPr>
    </w:lvl>
    <w:lvl w:ilvl="6" w:tplc="62720464">
      <w:start w:val="1"/>
      <w:numFmt w:val="decimal"/>
      <w:lvlText w:val="%7."/>
      <w:lvlJc w:val="left"/>
      <w:pPr>
        <w:ind w:left="4680" w:hanging="360"/>
      </w:pPr>
    </w:lvl>
    <w:lvl w:ilvl="7" w:tplc="C6BCCD42">
      <w:start w:val="1"/>
      <w:numFmt w:val="lowerLetter"/>
      <w:lvlText w:val="%8."/>
      <w:lvlJc w:val="left"/>
      <w:pPr>
        <w:ind w:left="5400" w:hanging="360"/>
      </w:pPr>
    </w:lvl>
    <w:lvl w:ilvl="8" w:tplc="D17ABD4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176C6"/>
    <w:multiLevelType w:val="hybridMultilevel"/>
    <w:tmpl w:val="AC7E04D4"/>
    <w:lvl w:ilvl="0" w:tplc="B792087C">
      <w:start w:val="1"/>
      <w:numFmt w:val="decimal"/>
      <w:lvlText w:val="%1."/>
      <w:lvlJc w:val="left"/>
      <w:pPr>
        <w:ind w:left="360" w:hanging="360"/>
      </w:pPr>
    </w:lvl>
    <w:lvl w:ilvl="1" w:tplc="E876BCE8">
      <w:start w:val="1"/>
      <w:numFmt w:val="lowerLetter"/>
      <w:lvlText w:val="%2."/>
      <w:lvlJc w:val="left"/>
      <w:pPr>
        <w:ind w:left="1080" w:hanging="360"/>
      </w:pPr>
    </w:lvl>
    <w:lvl w:ilvl="2" w:tplc="A11EA1F8">
      <w:start w:val="1"/>
      <w:numFmt w:val="lowerRoman"/>
      <w:lvlText w:val="%3."/>
      <w:lvlJc w:val="right"/>
      <w:pPr>
        <w:ind w:left="1800" w:hanging="180"/>
      </w:pPr>
    </w:lvl>
    <w:lvl w:ilvl="3" w:tplc="210C1262">
      <w:start w:val="1"/>
      <w:numFmt w:val="decimal"/>
      <w:lvlText w:val="%4."/>
      <w:lvlJc w:val="left"/>
      <w:pPr>
        <w:ind w:left="2520" w:hanging="360"/>
      </w:pPr>
    </w:lvl>
    <w:lvl w:ilvl="4" w:tplc="7C94B01E">
      <w:start w:val="1"/>
      <w:numFmt w:val="lowerLetter"/>
      <w:lvlText w:val="%5."/>
      <w:lvlJc w:val="left"/>
      <w:pPr>
        <w:ind w:left="3240" w:hanging="360"/>
      </w:pPr>
    </w:lvl>
    <w:lvl w:ilvl="5" w:tplc="DCC885F6">
      <w:start w:val="1"/>
      <w:numFmt w:val="lowerRoman"/>
      <w:lvlText w:val="%6."/>
      <w:lvlJc w:val="right"/>
      <w:pPr>
        <w:ind w:left="3960" w:hanging="180"/>
      </w:pPr>
    </w:lvl>
    <w:lvl w:ilvl="6" w:tplc="CB9E1A28">
      <w:start w:val="1"/>
      <w:numFmt w:val="decimal"/>
      <w:lvlText w:val="%7."/>
      <w:lvlJc w:val="left"/>
      <w:pPr>
        <w:ind w:left="4680" w:hanging="360"/>
      </w:pPr>
    </w:lvl>
    <w:lvl w:ilvl="7" w:tplc="AEAEDC54">
      <w:start w:val="1"/>
      <w:numFmt w:val="lowerLetter"/>
      <w:lvlText w:val="%8."/>
      <w:lvlJc w:val="left"/>
      <w:pPr>
        <w:ind w:left="5400" w:hanging="360"/>
      </w:pPr>
    </w:lvl>
    <w:lvl w:ilvl="8" w:tplc="04F8D99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450E7"/>
    <w:multiLevelType w:val="hybridMultilevel"/>
    <w:tmpl w:val="FFFFFFFF"/>
    <w:lvl w:ilvl="0" w:tplc="CB5AB04E">
      <w:start w:val="1"/>
      <w:numFmt w:val="decimal"/>
      <w:lvlText w:val="%1."/>
      <w:lvlJc w:val="left"/>
      <w:pPr>
        <w:ind w:left="360" w:hanging="360"/>
      </w:pPr>
    </w:lvl>
    <w:lvl w:ilvl="1" w:tplc="0F5EF09E">
      <w:start w:val="1"/>
      <w:numFmt w:val="lowerLetter"/>
      <w:lvlText w:val="%2."/>
      <w:lvlJc w:val="left"/>
      <w:pPr>
        <w:ind w:left="1080" w:hanging="360"/>
      </w:pPr>
    </w:lvl>
    <w:lvl w:ilvl="2" w:tplc="9D8A226A">
      <w:start w:val="1"/>
      <w:numFmt w:val="lowerRoman"/>
      <w:lvlText w:val="%3."/>
      <w:lvlJc w:val="right"/>
      <w:pPr>
        <w:ind w:left="1800" w:hanging="180"/>
      </w:pPr>
    </w:lvl>
    <w:lvl w:ilvl="3" w:tplc="8070C7CA">
      <w:start w:val="1"/>
      <w:numFmt w:val="decimal"/>
      <w:lvlText w:val="%4."/>
      <w:lvlJc w:val="left"/>
      <w:pPr>
        <w:ind w:left="2520" w:hanging="360"/>
      </w:pPr>
    </w:lvl>
    <w:lvl w:ilvl="4" w:tplc="19A4F512">
      <w:start w:val="1"/>
      <w:numFmt w:val="lowerLetter"/>
      <w:lvlText w:val="%5."/>
      <w:lvlJc w:val="left"/>
      <w:pPr>
        <w:ind w:left="3240" w:hanging="360"/>
      </w:pPr>
    </w:lvl>
    <w:lvl w:ilvl="5" w:tplc="5BF0A302">
      <w:start w:val="1"/>
      <w:numFmt w:val="lowerRoman"/>
      <w:lvlText w:val="%6."/>
      <w:lvlJc w:val="right"/>
      <w:pPr>
        <w:ind w:left="3960" w:hanging="180"/>
      </w:pPr>
    </w:lvl>
    <w:lvl w:ilvl="6" w:tplc="35D0EA90">
      <w:start w:val="1"/>
      <w:numFmt w:val="decimal"/>
      <w:lvlText w:val="%7."/>
      <w:lvlJc w:val="left"/>
      <w:pPr>
        <w:ind w:left="4680" w:hanging="360"/>
      </w:pPr>
    </w:lvl>
    <w:lvl w:ilvl="7" w:tplc="4538E99C">
      <w:start w:val="1"/>
      <w:numFmt w:val="lowerLetter"/>
      <w:lvlText w:val="%8."/>
      <w:lvlJc w:val="left"/>
      <w:pPr>
        <w:ind w:left="5400" w:hanging="360"/>
      </w:pPr>
    </w:lvl>
    <w:lvl w:ilvl="8" w:tplc="8A50A9A6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650D7F"/>
    <w:multiLevelType w:val="hybridMultilevel"/>
    <w:tmpl w:val="C93EEED0"/>
    <w:lvl w:ilvl="0" w:tplc="50506770">
      <w:start w:val="1"/>
      <w:numFmt w:val="decimal"/>
      <w:lvlText w:val="%1."/>
      <w:lvlJc w:val="left"/>
      <w:pPr>
        <w:ind w:left="360" w:hanging="360"/>
      </w:pPr>
    </w:lvl>
    <w:lvl w:ilvl="1" w:tplc="A36E5DA8">
      <w:start w:val="1"/>
      <w:numFmt w:val="lowerLetter"/>
      <w:lvlText w:val="%2."/>
      <w:lvlJc w:val="left"/>
      <w:pPr>
        <w:ind w:left="1080" w:hanging="360"/>
      </w:pPr>
    </w:lvl>
    <w:lvl w:ilvl="2" w:tplc="89D67FFA">
      <w:start w:val="1"/>
      <w:numFmt w:val="lowerRoman"/>
      <w:lvlText w:val="%3."/>
      <w:lvlJc w:val="right"/>
      <w:pPr>
        <w:ind w:left="1800" w:hanging="180"/>
      </w:pPr>
    </w:lvl>
    <w:lvl w:ilvl="3" w:tplc="0E10E94C">
      <w:start w:val="1"/>
      <w:numFmt w:val="decimal"/>
      <w:lvlText w:val="%4."/>
      <w:lvlJc w:val="left"/>
      <w:pPr>
        <w:ind w:left="2520" w:hanging="360"/>
      </w:pPr>
    </w:lvl>
    <w:lvl w:ilvl="4" w:tplc="85B01B9E">
      <w:start w:val="1"/>
      <w:numFmt w:val="lowerLetter"/>
      <w:lvlText w:val="%5."/>
      <w:lvlJc w:val="left"/>
      <w:pPr>
        <w:ind w:left="3240" w:hanging="360"/>
      </w:pPr>
    </w:lvl>
    <w:lvl w:ilvl="5" w:tplc="E368BAE0">
      <w:start w:val="1"/>
      <w:numFmt w:val="lowerRoman"/>
      <w:lvlText w:val="%6."/>
      <w:lvlJc w:val="right"/>
      <w:pPr>
        <w:ind w:left="3960" w:hanging="180"/>
      </w:pPr>
    </w:lvl>
    <w:lvl w:ilvl="6" w:tplc="97729274">
      <w:start w:val="1"/>
      <w:numFmt w:val="decimal"/>
      <w:lvlText w:val="%7."/>
      <w:lvlJc w:val="left"/>
      <w:pPr>
        <w:ind w:left="4680" w:hanging="360"/>
      </w:pPr>
    </w:lvl>
    <w:lvl w:ilvl="7" w:tplc="E2AA4B4C">
      <w:start w:val="1"/>
      <w:numFmt w:val="lowerLetter"/>
      <w:lvlText w:val="%8."/>
      <w:lvlJc w:val="left"/>
      <w:pPr>
        <w:ind w:left="5400" w:hanging="360"/>
      </w:pPr>
    </w:lvl>
    <w:lvl w:ilvl="8" w:tplc="3072064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4B7DF3"/>
    <w:multiLevelType w:val="hybridMultilevel"/>
    <w:tmpl w:val="42169F42"/>
    <w:lvl w:ilvl="0" w:tplc="4E3845CE">
      <w:start w:val="1"/>
      <w:numFmt w:val="decimal"/>
      <w:lvlText w:val="%1."/>
      <w:lvlJc w:val="left"/>
      <w:pPr>
        <w:ind w:left="360" w:hanging="360"/>
      </w:pPr>
    </w:lvl>
    <w:lvl w:ilvl="1" w:tplc="8242924E">
      <w:start w:val="1"/>
      <w:numFmt w:val="lowerLetter"/>
      <w:lvlText w:val="%2."/>
      <w:lvlJc w:val="left"/>
      <w:pPr>
        <w:ind w:left="1080" w:hanging="360"/>
      </w:pPr>
    </w:lvl>
    <w:lvl w:ilvl="2" w:tplc="506E1A58">
      <w:start w:val="1"/>
      <w:numFmt w:val="lowerRoman"/>
      <w:lvlText w:val="%3."/>
      <w:lvlJc w:val="right"/>
      <w:pPr>
        <w:ind w:left="1800" w:hanging="180"/>
      </w:pPr>
    </w:lvl>
    <w:lvl w:ilvl="3" w:tplc="E736ADB6">
      <w:start w:val="1"/>
      <w:numFmt w:val="decimal"/>
      <w:lvlText w:val="%4."/>
      <w:lvlJc w:val="left"/>
      <w:pPr>
        <w:ind w:left="2520" w:hanging="360"/>
      </w:pPr>
    </w:lvl>
    <w:lvl w:ilvl="4" w:tplc="D2083B38">
      <w:start w:val="1"/>
      <w:numFmt w:val="lowerLetter"/>
      <w:lvlText w:val="%5."/>
      <w:lvlJc w:val="left"/>
      <w:pPr>
        <w:ind w:left="3240" w:hanging="360"/>
      </w:pPr>
    </w:lvl>
    <w:lvl w:ilvl="5" w:tplc="20466666">
      <w:start w:val="1"/>
      <w:numFmt w:val="lowerRoman"/>
      <w:lvlText w:val="%6."/>
      <w:lvlJc w:val="right"/>
      <w:pPr>
        <w:ind w:left="3960" w:hanging="180"/>
      </w:pPr>
    </w:lvl>
    <w:lvl w:ilvl="6" w:tplc="CCD48C3E">
      <w:start w:val="1"/>
      <w:numFmt w:val="decimal"/>
      <w:lvlText w:val="%7."/>
      <w:lvlJc w:val="left"/>
      <w:pPr>
        <w:ind w:left="4680" w:hanging="360"/>
      </w:pPr>
    </w:lvl>
    <w:lvl w:ilvl="7" w:tplc="9F1214D8">
      <w:start w:val="1"/>
      <w:numFmt w:val="lowerLetter"/>
      <w:lvlText w:val="%8."/>
      <w:lvlJc w:val="left"/>
      <w:pPr>
        <w:ind w:left="5400" w:hanging="360"/>
      </w:pPr>
    </w:lvl>
    <w:lvl w:ilvl="8" w:tplc="E48A157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BA7EE3"/>
    <w:multiLevelType w:val="hybridMultilevel"/>
    <w:tmpl w:val="4D425412"/>
    <w:lvl w:ilvl="0" w:tplc="C5A86B72">
      <w:start w:val="1"/>
      <w:numFmt w:val="decimal"/>
      <w:lvlText w:val="%1."/>
      <w:lvlJc w:val="left"/>
      <w:pPr>
        <w:ind w:left="360" w:hanging="360"/>
      </w:pPr>
    </w:lvl>
    <w:lvl w:ilvl="1" w:tplc="7C147182">
      <w:start w:val="1"/>
      <w:numFmt w:val="lowerLetter"/>
      <w:lvlText w:val="%2."/>
      <w:lvlJc w:val="left"/>
      <w:pPr>
        <w:ind w:left="1080" w:hanging="360"/>
      </w:pPr>
    </w:lvl>
    <w:lvl w:ilvl="2" w:tplc="0C1A8D08">
      <w:start w:val="1"/>
      <w:numFmt w:val="lowerRoman"/>
      <w:lvlText w:val="%3."/>
      <w:lvlJc w:val="right"/>
      <w:pPr>
        <w:ind w:left="1800" w:hanging="180"/>
      </w:pPr>
    </w:lvl>
    <w:lvl w:ilvl="3" w:tplc="12DE1E98">
      <w:start w:val="1"/>
      <w:numFmt w:val="decimal"/>
      <w:lvlText w:val="%4."/>
      <w:lvlJc w:val="left"/>
      <w:pPr>
        <w:ind w:left="2520" w:hanging="360"/>
      </w:pPr>
    </w:lvl>
    <w:lvl w:ilvl="4" w:tplc="1758DBEA">
      <w:start w:val="1"/>
      <w:numFmt w:val="lowerLetter"/>
      <w:lvlText w:val="%5."/>
      <w:lvlJc w:val="left"/>
      <w:pPr>
        <w:ind w:left="3240" w:hanging="360"/>
      </w:pPr>
    </w:lvl>
    <w:lvl w:ilvl="5" w:tplc="5AEA1460">
      <w:start w:val="1"/>
      <w:numFmt w:val="lowerRoman"/>
      <w:lvlText w:val="%6."/>
      <w:lvlJc w:val="right"/>
      <w:pPr>
        <w:ind w:left="3960" w:hanging="180"/>
      </w:pPr>
    </w:lvl>
    <w:lvl w:ilvl="6" w:tplc="11264BCC">
      <w:start w:val="1"/>
      <w:numFmt w:val="decimal"/>
      <w:lvlText w:val="%7."/>
      <w:lvlJc w:val="left"/>
      <w:pPr>
        <w:ind w:left="4680" w:hanging="360"/>
      </w:pPr>
    </w:lvl>
    <w:lvl w:ilvl="7" w:tplc="4510037A">
      <w:start w:val="1"/>
      <w:numFmt w:val="lowerLetter"/>
      <w:lvlText w:val="%8."/>
      <w:lvlJc w:val="left"/>
      <w:pPr>
        <w:ind w:left="5400" w:hanging="360"/>
      </w:pPr>
    </w:lvl>
    <w:lvl w:ilvl="8" w:tplc="AF2A87DC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7D7527"/>
    <w:multiLevelType w:val="hybridMultilevel"/>
    <w:tmpl w:val="FFFFFFFF"/>
    <w:lvl w:ilvl="0" w:tplc="2FB47CDC">
      <w:start w:val="1"/>
      <w:numFmt w:val="decimal"/>
      <w:lvlText w:val="%1."/>
      <w:lvlJc w:val="left"/>
      <w:pPr>
        <w:ind w:left="360" w:hanging="360"/>
      </w:pPr>
    </w:lvl>
    <w:lvl w:ilvl="1" w:tplc="6B8C3D0C">
      <w:start w:val="1"/>
      <w:numFmt w:val="lowerLetter"/>
      <w:lvlText w:val="%2."/>
      <w:lvlJc w:val="left"/>
      <w:pPr>
        <w:ind w:left="1080" w:hanging="360"/>
      </w:pPr>
    </w:lvl>
    <w:lvl w:ilvl="2" w:tplc="82DC9C04">
      <w:start w:val="1"/>
      <w:numFmt w:val="lowerRoman"/>
      <w:lvlText w:val="%3."/>
      <w:lvlJc w:val="right"/>
      <w:pPr>
        <w:ind w:left="1800" w:hanging="180"/>
      </w:pPr>
    </w:lvl>
    <w:lvl w:ilvl="3" w:tplc="D0980FD0">
      <w:start w:val="1"/>
      <w:numFmt w:val="decimal"/>
      <w:lvlText w:val="%4."/>
      <w:lvlJc w:val="left"/>
      <w:pPr>
        <w:ind w:left="2520" w:hanging="360"/>
      </w:pPr>
    </w:lvl>
    <w:lvl w:ilvl="4" w:tplc="EF005390">
      <w:start w:val="1"/>
      <w:numFmt w:val="lowerLetter"/>
      <w:lvlText w:val="%5."/>
      <w:lvlJc w:val="left"/>
      <w:pPr>
        <w:ind w:left="3240" w:hanging="360"/>
      </w:pPr>
    </w:lvl>
    <w:lvl w:ilvl="5" w:tplc="16701540">
      <w:start w:val="1"/>
      <w:numFmt w:val="lowerRoman"/>
      <w:lvlText w:val="%6."/>
      <w:lvlJc w:val="right"/>
      <w:pPr>
        <w:ind w:left="3960" w:hanging="180"/>
      </w:pPr>
    </w:lvl>
    <w:lvl w:ilvl="6" w:tplc="C07E1526">
      <w:start w:val="1"/>
      <w:numFmt w:val="decimal"/>
      <w:lvlText w:val="%7."/>
      <w:lvlJc w:val="left"/>
      <w:pPr>
        <w:ind w:left="4680" w:hanging="360"/>
      </w:pPr>
    </w:lvl>
    <w:lvl w:ilvl="7" w:tplc="A5449A70">
      <w:start w:val="1"/>
      <w:numFmt w:val="lowerLetter"/>
      <w:lvlText w:val="%8."/>
      <w:lvlJc w:val="left"/>
      <w:pPr>
        <w:ind w:left="5400" w:hanging="360"/>
      </w:pPr>
    </w:lvl>
    <w:lvl w:ilvl="8" w:tplc="2A64BB9E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A22804"/>
    <w:multiLevelType w:val="hybridMultilevel"/>
    <w:tmpl w:val="B476BE58"/>
    <w:lvl w:ilvl="0" w:tplc="BA8C358E">
      <w:start w:val="1"/>
      <w:numFmt w:val="decimal"/>
      <w:lvlText w:val="%1."/>
      <w:lvlJc w:val="left"/>
      <w:pPr>
        <w:ind w:left="360" w:hanging="360"/>
      </w:pPr>
    </w:lvl>
    <w:lvl w:ilvl="1" w:tplc="0E3ECA52">
      <w:start w:val="1"/>
      <w:numFmt w:val="lowerLetter"/>
      <w:lvlText w:val="%2."/>
      <w:lvlJc w:val="left"/>
      <w:pPr>
        <w:ind w:left="1080" w:hanging="360"/>
      </w:pPr>
    </w:lvl>
    <w:lvl w:ilvl="2" w:tplc="2FBA4B42">
      <w:start w:val="1"/>
      <w:numFmt w:val="lowerRoman"/>
      <w:lvlText w:val="%3."/>
      <w:lvlJc w:val="right"/>
      <w:pPr>
        <w:ind w:left="1800" w:hanging="180"/>
      </w:pPr>
    </w:lvl>
    <w:lvl w:ilvl="3" w:tplc="9BB29BDA">
      <w:start w:val="1"/>
      <w:numFmt w:val="decimal"/>
      <w:lvlText w:val="%4."/>
      <w:lvlJc w:val="left"/>
      <w:pPr>
        <w:ind w:left="2520" w:hanging="360"/>
      </w:pPr>
    </w:lvl>
    <w:lvl w:ilvl="4" w:tplc="A66266CC">
      <w:start w:val="1"/>
      <w:numFmt w:val="lowerLetter"/>
      <w:lvlText w:val="%5."/>
      <w:lvlJc w:val="left"/>
      <w:pPr>
        <w:ind w:left="3240" w:hanging="360"/>
      </w:pPr>
    </w:lvl>
    <w:lvl w:ilvl="5" w:tplc="098ED1E8">
      <w:start w:val="1"/>
      <w:numFmt w:val="lowerRoman"/>
      <w:lvlText w:val="%6."/>
      <w:lvlJc w:val="right"/>
      <w:pPr>
        <w:ind w:left="3960" w:hanging="180"/>
      </w:pPr>
    </w:lvl>
    <w:lvl w:ilvl="6" w:tplc="531CB1D6">
      <w:start w:val="1"/>
      <w:numFmt w:val="decimal"/>
      <w:lvlText w:val="%7."/>
      <w:lvlJc w:val="left"/>
      <w:pPr>
        <w:ind w:left="4680" w:hanging="360"/>
      </w:pPr>
    </w:lvl>
    <w:lvl w:ilvl="7" w:tplc="F1BC39CE">
      <w:start w:val="1"/>
      <w:numFmt w:val="lowerLetter"/>
      <w:lvlText w:val="%8."/>
      <w:lvlJc w:val="left"/>
      <w:pPr>
        <w:ind w:left="5400" w:hanging="360"/>
      </w:pPr>
    </w:lvl>
    <w:lvl w:ilvl="8" w:tplc="01EAEED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9AA72B"/>
    <w:rsid w:val="00016EF0"/>
    <w:rsid w:val="00046165"/>
    <w:rsid w:val="0005401F"/>
    <w:rsid w:val="000A0E04"/>
    <w:rsid w:val="0017395E"/>
    <w:rsid w:val="002A3632"/>
    <w:rsid w:val="003075E8"/>
    <w:rsid w:val="00330EED"/>
    <w:rsid w:val="005C1642"/>
    <w:rsid w:val="005E0D4F"/>
    <w:rsid w:val="00629E3D"/>
    <w:rsid w:val="006C7980"/>
    <w:rsid w:val="00731740"/>
    <w:rsid w:val="0074120F"/>
    <w:rsid w:val="0088259A"/>
    <w:rsid w:val="008A0E06"/>
    <w:rsid w:val="009754E2"/>
    <w:rsid w:val="009A5E4A"/>
    <w:rsid w:val="00AE3327"/>
    <w:rsid w:val="00B07FC0"/>
    <w:rsid w:val="00C248C0"/>
    <w:rsid w:val="00D060C9"/>
    <w:rsid w:val="00D1157E"/>
    <w:rsid w:val="00D15110"/>
    <w:rsid w:val="00E0703B"/>
    <w:rsid w:val="00E24F47"/>
    <w:rsid w:val="015FBAA6"/>
    <w:rsid w:val="0229EC49"/>
    <w:rsid w:val="03E51C3F"/>
    <w:rsid w:val="03F5F8BE"/>
    <w:rsid w:val="04273513"/>
    <w:rsid w:val="056D82CC"/>
    <w:rsid w:val="0696CCE9"/>
    <w:rsid w:val="08D18400"/>
    <w:rsid w:val="0B28C121"/>
    <w:rsid w:val="0EDF7746"/>
    <w:rsid w:val="103AF7BA"/>
    <w:rsid w:val="14431A59"/>
    <w:rsid w:val="1540DD6F"/>
    <w:rsid w:val="15467025"/>
    <w:rsid w:val="18333251"/>
    <w:rsid w:val="1B273B0B"/>
    <w:rsid w:val="1C8B50B8"/>
    <w:rsid w:val="1DCB2687"/>
    <w:rsid w:val="1F982E89"/>
    <w:rsid w:val="1FB72F17"/>
    <w:rsid w:val="1FDEF702"/>
    <w:rsid w:val="20A928A5"/>
    <w:rsid w:val="227C03A3"/>
    <w:rsid w:val="22A6716F"/>
    <w:rsid w:val="249D18A7"/>
    <w:rsid w:val="26959D4F"/>
    <w:rsid w:val="27560E07"/>
    <w:rsid w:val="28F1DE68"/>
    <w:rsid w:val="2A43D2F3"/>
    <w:rsid w:val="2B241915"/>
    <w:rsid w:val="2BB5A566"/>
    <w:rsid w:val="2E9823FB"/>
    <w:rsid w:val="2F415E4E"/>
    <w:rsid w:val="301FBA6E"/>
    <w:rsid w:val="31A63F53"/>
    <w:rsid w:val="328B5D60"/>
    <w:rsid w:val="32C47A24"/>
    <w:rsid w:val="33A77927"/>
    <w:rsid w:val="33E7460F"/>
    <w:rsid w:val="34704FA3"/>
    <w:rsid w:val="36872929"/>
    <w:rsid w:val="3806C02A"/>
    <w:rsid w:val="38C8EEFC"/>
    <w:rsid w:val="38F362DD"/>
    <w:rsid w:val="3A4B09B1"/>
    <w:rsid w:val="3A7E8F5E"/>
    <w:rsid w:val="3D459D1B"/>
    <w:rsid w:val="3D596520"/>
    <w:rsid w:val="3E96192B"/>
    <w:rsid w:val="3F69D01B"/>
    <w:rsid w:val="3FD323A0"/>
    <w:rsid w:val="40646EB4"/>
    <w:rsid w:val="40F94317"/>
    <w:rsid w:val="410B0EF5"/>
    <w:rsid w:val="41F3A81F"/>
    <w:rsid w:val="429DA9A1"/>
    <w:rsid w:val="44FBF165"/>
    <w:rsid w:val="45D54A63"/>
    <w:rsid w:val="46FE5A08"/>
    <w:rsid w:val="4774D686"/>
    <w:rsid w:val="4A5582BD"/>
    <w:rsid w:val="4B58B67A"/>
    <w:rsid w:val="4BCD2C5E"/>
    <w:rsid w:val="4BFAB011"/>
    <w:rsid w:val="4C010404"/>
    <w:rsid w:val="4C2A59EF"/>
    <w:rsid w:val="4C2B638A"/>
    <w:rsid w:val="4C34A8D3"/>
    <w:rsid w:val="4C9C08D1"/>
    <w:rsid w:val="4CA3B5C5"/>
    <w:rsid w:val="4D21015F"/>
    <w:rsid w:val="4D2674F6"/>
    <w:rsid w:val="4D851C29"/>
    <w:rsid w:val="5032A1AF"/>
    <w:rsid w:val="509FAB6F"/>
    <w:rsid w:val="519AA72B"/>
    <w:rsid w:val="51A985AD"/>
    <w:rsid w:val="5245DB4A"/>
    <w:rsid w:val="529C554B"/>
    <w:rsid w:val="52ADD3E1"/>
    <w:rsid w:val="5322E4AE"/>
    <w:rsid w:val="5461993E"/>
    <w:rsid w:val="5637D6D5"/>
    <w:rsid w:val="566E4752"/>
    <w:rsid w:val="57683DBD"/>
    <w:rsid w:val="58E7113D"/>
    <w:rsid w:val="58EBC500"/>
    <w:rsid w:val="5A916891"/>
    <w:rsid w:val="5B3EC87F"/>
    <w:rsid w:val="5BCC62FC"/>
    <w:rsid w:val="5E015F8B"/>
    <w:rsid w:val="60A58064"/>
    <w:rsid w:val="620B185B"/>
    <w:rsid w:val="6276E3B9"/>
    <w:rsid w:val="62D7350D"/>
    <w:rsid w:val="62E1DC81"/>
    <w:rsid w:val="63C8F096"/>
    <w:rsid w:val="649893F2"/>
    <w:rsid w:val="65819F2F"/>
    <w:rsid w:val="65F86229"/>
    <w:rsid w:val="6682D315"/>
    <w:rsid w:val="672DE575"/>
    <w:rsid w:val="69CCBE26"/>
    <w:rsid w:val="6B1B98A1"/>
    <w:rsid w:val="6B91B2BC"/>
    <w:rsid w:val="6C3860EC"/>
    <w:rsid w:val="6CB2204B"/>
    <w:rsid w:val="6E0235CA"/>
    <w:rsid w:val="6EF7EA67"/>
    <w:rsid w:val="6F2FF5F3"/>
    <w:rsid w:val="706872A2"/>
    <w:rsid w:val="7121E57A"/>
    <w:rsid w:val="71D4FD31"/>
    <w:rsid w:val="7228D83F"/>
    <w:rsid w:val="750D256D"/>
    <w:rsid w:val="75557118"/>
    <w:rsid w:val="75BEA499"/>
    <w:rsid w:val="76029426"/>
    <w:rsid w:val="7727AE3C"/>
    <w:rsid w:val="78F5DAED"/>
    <w:rsid w:val="7901BEDD"/>
    <w:rsid w:val="79AE856A"/>
    <w:rsid w:val="7AE7FDB4"/>
    <w:rsid w:val="7B38D1E5"/>
    <w:rsid w:val="7B9A92F6"/>
    <w:rsid w:val="7CE94A87"/>
    <w:rsid w:val="7E999A5E"/>
    <w:rsid w:val="7ED233B8"/>
    <w:rsid w:val="7F147DC5"/>
    <w:rsid w:val="7F15455E"/>
    <w:rsid w:val="7FBEA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A72B"/>
  <w15:chartTrackingRefBased/>
  <w15:docId w15:val="{5FCF0253-A051-4B06-BE32-0C6542A1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E0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B0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07FC0"/>
  </w:style>
  <w:style w:type="character" w:customStyle="1" w:styleId="eop">
    <w:name w:val="eop"/>
    <w:basedOn w:val="DefaultParagraphFont"/>
    <w:rsid w:val="00B07FC0"/>
  </w:style>
  <w:style w:type="character" w:customStyle="1" w:styleId="tabchar">
    <w:name w:val="tabchar"/>
    <w:basedOn w:val="DefaultParagraphFont"/>
    <w:rsid w:val="00B07FC0"/>
  </w:style>
  <w:style w:type="paragraph" w:styleId="Header">
    <w:name w:val="header"/>
    <w:basedOn w:val="Normal"/>
    <w:link w:val="HeaderChar"/>
    <w:uiPriority w:val="99"/>
    <w:unhideWhenUsed/>
    <w:rsid w:val="0005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1F"/>
  </w:style>
  <w:style w:type="paragraph" w:styleId="Footer">
    <w:name w:val="footer"/>
    <w:basedOn w:val="Normal"/>
    <w:link w:val="FooterChar"/>
    <w:uiPriority w:val="99"/>
    <w:unhideWhenUsed/>
    <w:rsid w:val="0005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5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6EF0"/>
    <w:pPr>
      <w:spacing w:after="0" w:line="240" w:lineRule="auto"/>
    </w:pPr>
  </w:style>
  <w:style w:type="character" w:customStyle="1" w:styleId="findhit">
    <w:name w:val="findhit"/>
    <w:basedOn w:val="DefaultParagraphFont"/>
    <w:rsid w:val="005E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AStaff@fda.hh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B90DA01E-DF81-4D6B-8195-64AFDA972893}">
    <t:Anchor>
      <t:Comment id="1146870592"/>
    </t:Anchor>
    <t:History>
      <t:Event id="{458E1E3D-E774-42AC-8CCC-605ADB7A635C}" time="2021-01-07T01:05:24.159Z">
        <t:Attribution userId="S::ceg0004@auburn.edu::fca92222-c4f4-4c7d-a0e4-cfb365bdb5a8" userProvider="AD" userName="Courtney Gamston"/>
        <t:Anchor>
          <t:Comment id="1146870592"/>
        </t:Anchor>
        <t:Create/>
      </t:Event>
      <t:Event id="{FDE63DD7-F981-4EEB-A633-73B0887768AC}" time="2021-01-07T01:05:24.159Z">
        <t:Attribution userId="S::ceg0004@auburn.edu::fca92222-c4f4-4c7d-a0e4-cfb365bdb5a8" userProvider="AD" userName="Courtney Gamston"/>
        <t:Anchor>
          <t:Comment id="1146870592"/>
        </t:Anchor>
        <t:Assign userId="S::ELB0039@auburn.edu::acc386c1-17bf-4436-b472-e00a19fc6d88" userProvider="AD" userName="Emily Blaine"/>
      </t:Event>
      <t:Event id="{2CADD393-12E9-4C20-980F-5CE6F2E3F9FB}" time="2021-01-07T01:05:24.159Z">
        <t:Attribution userId="S::ceg0004@auburn.edu::fca92222-c4f4-4c7d-a0e4-cfb365bdb5a8" userProvider="AD" userName="Courtney Gamston"/>
        <t:Anchor>
          <t:Comment id="1146870592"/>
        </t:Anchor>
        <t:SetTitle title="Another great job. @Emily Blaine what do you think about adding something like &quot;The TOC program has benefited my patients&quot;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6F56FA8B96C4898346ECF7DA004CB" ma:contentTypeVersion="11" ma:contentTypeDescription="Create a new document." ma:contentTypeScope="" ma:versionID="e184179b2f50b2b221ae2eab82608ff8">
  <xsd:schema xmlns:xsd="http://www.w3.org/2001/XMLSchema" xmlns:xs="http://www.w3.org/2001/XMLSchema" xmlns:p="http://schemas.microsoft.com/office/2006/metadata/properties" xmlns:ns2="b3605125-5527-4c51-94b7-c48b43c33612" xmlns:ns3="a3ca962f-ec46-48bf-879c-7bebe5277e91" targetNamespace="http://schemas.microsoft.com/office/2006/metadata/properties" ma:root="true" ma:fieldsID="82befca1c16b35157fcce11f551ec4eb" ns2:_="" ns3:_="">
    <xsd:import namespace="b3605125-5527-4c51-94b7-c48b43c33612"/>
    <xsd:import namespace="a3ca962f-ec46-48bf-879c-7bebe5277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5125-5527-4c51-94b7-c48b43c33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a962f-ec46-48bf-879c-7bebe527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C4D4C-5794-40EE-9A15-DE5367A0A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6303C-2488-4502-8D34-15C04FA63260}">
  <ds:schemaRefs>
    <ds:schemaRef ds:uri="http://schemas.microsoft.com/office/2006/documentManagement/types"/>
    <ds:schemaRef ds:uri="http://schemas.microsoft.com/office/infopath/2007/PartnerControls"/>
    <ds:schemaRef ds:uri="a3ca962f-ec46-48bf-879c-7bebe5277e9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3605125-5527-4c51-94b7-c48b43c336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1DF88B-53F8-45C9-BB66-81D14943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05125-5527-4c51-94b7-c48b43c33612"/>
    <ds:schemaRef ds:uri="a3ca962f-ec46-48bf-879c-7bebe527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Blaine</dc:creator>
  <cp:keywords/>
  <dc:description/>
  <cp:lastModifiedBy>Tandon, Sangeeta</cp:lastModifiedBy>
  <cp:revision>3</cp:revision>
  <dcterms:created xsi:type="dcterms:W3CDTF">2022-02-02T18:48:00Z</dcterms:created>
  <dcterms:modified xsi:type="dcterms:W3CDTF">2022-02-08T19:31:00Z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0x0101006996F56FA8B96C4898346ECF7DA004CB</vt:lpwstr>
  </property>
</Properties>
</file>