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E29CA" w:rsidR="00CE6F5E" w:rsidRDefault="000C5DA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PIMS Measures – no changes for 2021</w:t>
      </w:r>
      <w:bookmarkStart w:name="_GoBack" w:id="0"/>
      <w:bookmarkEnd w:id="0"/>
    </w:p>
    <w:tbl>
      <w:tblPr>
        <w:tblStyle w:val="TableGrid"/>
        <w:tblW w:w="9648" w:type="dxa"/>
        <w:tblInd w:w="-113" w:type="dxa"/>
        <w:tblLook w:val="04A0" w:firstRow="1" w:lastRow="0" w:firstColumn="1" w:lastColumn="0" w:noHBand="0" w:noVBand="1"/>
      </w:tblPr>
      <w:tblGrid>
        <w:gridCol w:w="9648"/>
      </w:tblGrid>
      <w:tr w:rsidRPr="002E29CA" w:rsidR="000C5DAC" w:rsidTr="000C5DAC">
        <w:tc>
          <w:tcPr>
            <w:tcW w:w="9648" w:type="dxa"/>
          </w:tcPr>
          <w:p w:rsidRPr="002E29CA" w:rsidR="000C5DAC" w:rsidP="007074E8" w:rsidRDefault="000C5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b/>
                <w:sz w:val="20"/>
                <w:szCs w:val="20"/>
              </w:rPr>
              <w:t>New Measure</w:t>
            </w:r>
          </w:p>
        </w:tc>
      </w:tr>
      <w:tr w:rsidRPr="002E29CA" w:rsidR="000C5DAC" w:rsidTr="000C5DAC">
        <w:tc>
          <w:tcPr>
            <w:tcW w:w="9648" w:type="dxa"/>
          </w:tcPr>
          <w:p w:rsidRPr="0078019F" w:rsidR="000C5DAC" w:rsidP="009F547D" w:rsidRDefault="000C5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78019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 Service Utilization by State and Type of Organization Requesting Service </w:t>
            </w:r>
          </w:p>
          <w:p w:rsidRPr="0078019F" w:rsidR="000C5DAC" w:rsidP="009F547D" w:rsidRDefault="000C5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Pr="0078019F" w:rsidR="000C5DAC" w:rsidP="009F547D" w:rsidRDefault="000C5DA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Service Utilization </w:t>
            </w:r>
          </w:p>
          <w:p w:rsidRPr="0078019F" w:rsidR="000C5DAC" w:rsidP="009F547D" w:rsidRDefault="000C5DA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Total # of clients served </w:t>
            </w:r>
          </w:p>
          <w:p w:rsidRPr="0078019F" w:rsidR="000C5DAC" w:rsidP="009F547D" w:rsidRDefault="000C5DA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Total # of repeat clients </w:t>
            </w:r>
          </w:p>
          <w:p w:rsidRPr="0078019F" w:rsidR="000C5DAC" w:rsidP="009F547D" w:rsidRDefault="000C5DA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Direct</w:t>
            </w:r>
          </w:p>
          <w:p w:rsidRPr="0078019F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Total # of clients served via technical assistance (</w:t>
            </w:r>
            <w:proofErr w:type="spellStart"/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proofErr w:type="spellEnd"/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. consultation) </w:t>
            </w:r>
          </w:p>
          <w:p w:rsidRPr="0078019F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Total # of clients served via training </w:t>
            </w:r>
          </w:p>
          <w:p w:rsidRPr="0078019F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List each state in your region and total number of clients served in each </w:t>
            </w:r>
          </w:p>
          <w:p w:rsidRPr="0078019F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PIMS Form Example: State Acronym ____ Number of Clients Served via consultation____ via conference, meeting, or training ____</w:t>
            </w:r>
          </w:p>
          <w:p w:rsidRPr="0078019F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PIMS Form creates automated: Total Clients Served in TRC Region </w:t>
            </w:r>
          </w:p>
          <w:p w:rsidRPr="0078019F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PIMS Form creates automated: Total Clients Served in HRSA Region </w:t>
            </w:r>
          </w:p>
          <w:p w:rsidRPr="0078019F" w:rsidR="000C5DAC" w:rsidP="009F547D" w:rsidRDefault="000C5DAC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Indirect</w:t>
            </w:r>
          </w:p>
          <w:p w:rsidRPr="0078019F" w:rsidR="000C5DAC" w:rsidP="009F547D" w:rsidRDefault="000C5DAC">
            <w:pPr>
              <w:pStyle w:val="ListParagraph"/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Total # of clients served via education and outreach</w:t>
            </w:r>
          </w:p>
          <w:p w:rsidRPr="0078019F" w:rsidR="000C5DAC" w:rsidP="009F547D" w:rsidRDefault="000C5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78019F" w:rsidR="000C5DAC" w:rsidP="009F547D" w:rsidRDefault="000C5DA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Type of Organization Requesting Service</w:t>
            </w:r>
          </w:p>
          <w:p w:rsidRPr="0078019F" w:rsidR="000C5DAC" w:rsidP="009F547D" w:rsidRDefault="000C5DA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Academic Institution/School </w:t>
            </w:r>
          </w:p>
          <w:p w:rsidRPr="0078019F" w:rsidR="000C5DAC" w:rsidP="009F547D" w:rsidRDefault="000C5DA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Associations/Organizations (National, State or Regional) </w:t>
            </w:r>
          </w:p>
          <w:p w:rsidRPr="0078019F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Area Health Education Center (AHEC) </w:t>
            </w:r>
          </w:p>
          <w:p w:rsidRPr="0078019F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Rural Health Association</w:t>
            </w:r>
          </w:p>
          <w:p w:rsidRPr="0078019F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Pr="0078019F" w:rsidR="000C5DAC" w:rsidP="009F547D" w:rsidRDefault="000C5DA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Clinic</w:t>
            </w:r>
          </w:p>
          <w:p w:rsidRPr="0078019F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Free Clinic ___</w:t>
            </w:r>
          </w:p>
          <w:p w:rsidRPr="0078019F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 xml:space="preserve">Federally Qualified Health Center (FQHC) </w:t>
            </w:r>
          </w:p>
          <w:p w:rsidRPr="002E29CA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cs="Times New Roman"/>
                <w:sz w:val="20"/>
                <w:szCs w:val="20"/>
              </w:rPr>
              <w:t>Rural Health</w:t>
            </w: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 Clinic (RHC) </w:t>
            </w:r>
          </w:p>
          <w:p w:rsidRPr="002E29CA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Pr="002E29CA" w:rsidR="000C5DAC" w:rsidP="009F547D" w:rsidRDefault="000C5DA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Funders (Foundations/Health Plans)</w:t>
            </w:r>
          </w:p>
          <w:p w:rsidRPr="002E29CA" w:rsidR="000C5DAC" w:rsidP="009F547D" w:rsidRDefault="000C5DAC">
            <w:pPr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Hospital/Health System </w:t>
            </w:r>
          </w:p>
          <w:p w:rsidRPr="002E29CA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Critical Access Hospital (CAH) (25 beds or less)</w:t>
            </w:r>
          </w:p>
          <w:p w:rsidRPr="002E29CA" w:rsidR="000C5DAC" w:rsidP="009F547D" w:rsidRDefault="000C5DAC">
            <w:pPr>
              <w:numPr>
                <w:ilvl w:val="1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Small Rural Hospital (50 beds or less) 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Medium Rural Hospital (50-99 beds) 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Large Rural Hospital (100 or more beds)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</w:p>
          <w:p w:rsidRPr="002E29CA" w:rsidR="000C5DAC" w:rsidP="009F547D" w:rsidRDefault="000C5DAC">
            <w:pPr>
              <w:numPr>
                <w:ilvl w:val="1"/>
                <w:numId w:val="1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Health Resources and Services Administration (HRSA) Grant Funded Entity</w:t>
            </w:r>
          </w:p>
          <w:p w:rsidRPr="002E29CA" w:rsidR="000C5DAC" w:rsidP="009F547D" w:rsidRDefault="000C5DAC">
            <w:pPr>
              <w:numPr>
                <w:ilvl w:val="1"/>
                <w:numId w:val="1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Government Agency (Federal, State, Regional or Local)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Corrections 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Health Department 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Medicaid/Medicare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Mental Health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Public Health 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Social Service 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State Office of Rural Health (SORH) 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VA</w:t>
            </w:r>
          </w:p>
          <w:p w:rsidRPr="002E29CA" w:rsidR="000C5DAC" w:rsidP="009F547D" w:rsidRDefault="000C5DAC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Tribal/IHS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Pr="002E29CA" w:rsidR="000C5DAC" w:rsidP="009F547D" w:rsidRDefault="000C5DAC">
            <w:pPr>
              <w:numPr>
                <w:ilvl w:val="1"/>
                <w:numId w:val="1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Legislator/Policy Maker /staffer(or office)</w:t>
            </w:r>
          </w:p>
          <w:p w:rsidRPr="002E29CA" w:rsidR="000C5DAC" w:rsidP="009F547D" w:rsidRDefault="000C5DAC">
            <w:pPr>
              <w:numPr>
                <w:ilvl w:val="1"/>
                <w:numId w:val="1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Telehealth Resource Center </w:t>
            </w:r>
          </w:p>
          <w:p w:rsidRPr="002E29CA" w:rsidR="000C5DAC" w:rsidP="009F547D" w:rsidRDefault="000C5DAC">
            <w:pPr>
              <w:numPr>
                <w:ilvl w:val="1"/>
                <w:numId w:val="16"/>
              </w:num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Vendor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Clinical Service Provider ___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Technology 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Telecommunications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Business solutions/consultants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Legal</w:t>
            </w:r>
          </w:p>
          <w:p w:rsidRPr="002E29CA" w:rsidR="000C5DAC" w:rsidP="009F547D" w:rsidRDefault="000C5DAC">
            <w:pPr>
              <w:numPr>
                <w:ilvl w:val="2"/>
                <w:numId w:val="16"/>
              </w:numPr>
              <w:ind w:left="1080"/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Pr="002E29CA" w:rsidR="000C5DAC" w:rsidP="009F547D" w:rsidRDefault="000C5DAC">
            <w:pPr>
              <w:numPr>
                <w:ilvl w:val="1"/>
                <w:numId w:val="16"/>
              </w:numPr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Other (list other and provide total numbers) </w:t>
            </w:r>
          </w:p>
          <w:p w:rsidRPr="002E29CA" w:rsidR="000C5DAC" w:rsidP="007074E8" w:rsidRDefault="000C5DAC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2E29CA" w:rsidR="000C5DAC" w:rsidTr="000C5DAC">
        <w:tc>
          <w:tcPr>
            <w:tcW w:w="9648" w:type="dxa"/>
          </w:tcPr>
          <w:p w:rsidRPr="002E29CA" w:rsidR="000C5DAC" w:rsidP="009F547D" w:rsidRDefault="000C5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2:  TRC Technical Assistance Communication Method of Inquiry and Response </w:t>
            </w:r>
          </w:p>
          <w:p w:rsidRPr="002E29CA" w:rsidR="000C5DAC" w:rsidP="009F547D" w:rsidRDefault="000C5DA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</w:p>
          <w:p w:rsidRPr="002E29CA" w:rsidR="000C5DAC" w:rsidP="009F547D" w:rsidRDefault="000C5DA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Method of Technical Assistance Inquiry </w:t>
            </w:r>
          </w:p>
          <w:p w:rsidRPr="002E29CA" w:rsidR="000C5DAC" w:rsidP="009F547D" w:rsidRDefault="000C5DA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  <w:p w:rsidRPr="002E29CA" w:rsidR="000C5DAC" w:rsidP="009F547D" w:rsidRDefault="000C5DA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Phone </w:t>
            </w:r>
          </w:p>
          <w:p w:rsidRPr="002E29CA" w:rsidR="000C5DAC" w:rsidP="009F547D" w:rsidRDefault="000C5DA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In-Person Contact at an event (</w:t>
            </w:r>
            <w:proofErr w:type="spellStart"/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proofErr w:type="spellEnd"/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. training,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conference, meeting, other)</w:t>
            </w:r>
          </w:p>
          <w:p w:rsidRPr="002E29CA" w:rsidR="000C5DAC" w:rsidP="009F547D" w:rsidRDefault="000C5DA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TRC Website Form </w:t>
            </w:r>
          </w:p>
          <w:p w:rsidRPr="002E29CA" w:rsidR="000C5DAC" w:rsidP="009F547D" w:rsidRDefault="000C5DA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Referral from Another TRC </w:t>
            </w:r>
          </w:p>
          <w:p w:rsidRPr="002E29CA" w:rsidR="000C5DAC" w:rsidP="009F547D" w:rsidRDefault="000C5DA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Social Media (Twitt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er, Facebook, LinkedIn, etc.)</w:t>
            </w:r>
          </w:p>
          <w:p w:rsidRPr="002E29CA" w:rsidR="000C5DAC" w:rsidP="009F547D" w:rsidRDefault="000C5DA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TRC Initiated</w:t>
            </w:r>
          </w:p>
          <w:p w:rsidRPr="002E29CA" w:rsidR="000C5DAC" w:rsidP="009F547D" w:rsidRDefault="000C5DAC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Other </w:t>
            </w:r>
          </w:p>
          <w:p w:rsidRPr="002E29CA" w:rsidR="000C5DAC" w:rsidP="009F547D" w:rsidRDefault="000C5D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Pr="002E29CA" w:rsidR="000C5DAC" w:rsidP="009F547D" w:rsidRDefault="000C5DAC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Method Used to Respond to Inquiries </w:t>
            </w:r>
          </w:p>
          <w:p w:rsidRPr="002E29CA" w:rsidR="000C5DAC" w:rsidP="009F547D" w:rsidRDefault="000C5DA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</w:p>
          <w:p w:rsidRPr="002E29CA" w:rsidR="000C5DAC" w:rsidP="009F547D" w:rsidRDefault="000C5DA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Phone </w:t>
            </w:r>
          </w:p>
          <w:p w:rsidRPr="002E29CA" w:rsidR="000C5DAC" w:rsidP="009F547D" w:rsidRDefault="000C5DA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Videoconference </w:t>
            </w:r>
          </w:p>
          <w:p w:rsidRPr="002E29CA" w:rsidR="000C5DAC" w:rsidP="009F547D" w:rsidRDefault="000C5DA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In Person Visit</w:t>
            </w:r>
          </w:p>
          <w:p w:rsidRPr="002E29CA" w:rsidR="000C5DAC" w:rsidP="009F547D" w:rsidRDefault="000C5DAC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Pr="002E29CA" w:rsidR="000C5DAC" w:rsidP="007074E8" w:rsidRDefault="000C5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2E29CA" w:rsidR="000C5DAC" w:rsidTr="000C5DAC">
        <w:tc>
          <w:tcPr>
            <w:tcW w:w="9648" w:type="dxa"/>
          </w:tcPr>
          <w:p w:rsidR="000C5DAC" w:rsidP="009F547D" w:rsidRDefault="000C5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3:  Topic of Inquiry </w:t>
            </w:r>
          </w:p>
          <w:p w:rsidRPr="002E29CA" w:rsidR="000C5DAC" w:rsidP="009F547D" w:rsidRDefault="000C5D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Category</w:t>
            </w:r>
          </w:p>
          <w:p w:rsidRPr="002E29CA" w:rsidR="000C5DAC" w:rsidP="0078019F" w:rsidRDefault="000C5DA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Financial (Reimbursement, Business Models, Grants) </w:t>
            </w:r>
          </w:p>
          <w:p w:rsidRPr="002E29CA" w:rsidR="000C5DAC" w:rsidP="0078019F" w:rsidRDefault="000C5DA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Policy/Legal  </w:t>
            </w:r>
          </w:p>
          <w:p w:rsidRPr="002E29CA" w:rsidR="000C5DAC" w:rsidP="0078019F" w:rsidRDefault="000C5DA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Market Analysis </w:t>
            </w:r>
          </w:p>
          <w:p w:rsidRPr="002E29CA" w:rsidR="000C5DAC" w:rsidP="0078019F" w:rsidRDefault="000C5DA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About my TRC </w:t>
            </w:r>
          </w:p>
          <w:p w:rsidRPr="002E29CA" w:rsidR="000C5DAC" w:rsidP="0078019F" w:rsidRDefault="000C5DA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Broadband network infrastructure  </w:t>
            </w:r>
          </w:p>
          <w:p w:rsidRPr="002E29CA" w:rsidR="000C5DAC" w:rsidP="0078019F" w:rsidRDefault="000C5DA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Readiness Assessment </w:t>
            </w:r>
          </w:p>
          <w:p w:rsidRPr="002E29CA" w:rsidR="000C5DAC" w:rsidP="0078019F" w:rsidRDefault="000C5DA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Distance Learning</w:t>
            </w:r>
          </w:p>
          <w:p w:rsidRPr="002E29CA" w:rsidR="000C5DAC" w:rsidP="0078019F" w:rsidRDefault="000C5DAC">
            <w:pPr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Project ECHO</w:t>
            </w:r>
          </w:p>
          <w:p w:rsidRPr="002E29CA" w:rsidR="000C5DAC" w:rsidP="0078019F" w:rsidRDefault="000C5DA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Program Evaluation </w:t>
            </w:r>
          </w:p>
          <w:p w:rsidRPr="002E29CA" w:rsidR="000C5DAC" w:rsidP="0078019F" w:rsidRDefault="000C5DA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Strategic Planning </w:t>
            </w:r>
          </w:p>
          <w:p w:rsidRPr="002E29CA" w:rsidR="000C5DAC" w:rsidP="0078019F" w:rsidRDefault="000C5DA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Tools and Templates</w:t>
            </w:r>
          </w:p>
          <w:p w:rsidRPr="002E29CA" w:rsidR="000C5DAC" w:rsidP="0078019F" w:rsidRDefault="000C5DA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General Telehealth Information</w:t>
            </w:r>
          </w:p>
          <w:p w:rsidR="000C5DAC" w:rsidP="0078019F" w:rsidRDefault="000C5DA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 xml:space="preserve">Clinical Service Program Development/Operations </w:t>
            </w:r>
          </w:p>
          <w:p w:rsidRPr="0078019F" w:rsidR="000C5DAC" w:rsidP="0078019F" w:rsidRDefault="000C5DAC">
            <w:pPr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Mental/Behavioral Health</w:t>
            </w:r>
          </w:p>
          <w:p w:rsidRPr="002E29CA" w:rsidR="000C5DAC" w:rsidP="0078019F" w:rsidRDefault="000C5DA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Equipment and 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chnology Assessment/Selection </w:t>
            </w:r>
          </w:p>
          <w:p w:rsidRPr="002E29CA" w:rsidR="000C5DAC" w:rsidP="0078019F" w:rsidRDefault="000C5DAC">
            <w:pPr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29CA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</w:p>
          <w:p w:rsidRPr="002E29CA" w:rsidR="000C5DAC" w:rsidP="007074E8" w:rsidRDefault="000C5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2E29CA" w:rsidR="000C5DAC" w:rsidTr="000C5DAC">
        <w:trPr>
          <w:trHeight w:val="3410"/>
        </w:trPr>
        <w:tc>
          <w:tcPr>
            <w:tcW w:w="9648" w:type="dxa"/>
          </w:tcPr>
          <w:p w:rsidRPr="009F547D" w:rsidR="000C5DAC" w:rsidP="009F547D" w:rsidRDefault="000C5DAC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b/>
                <w:color w:val="000000"/>
                <w:sz w:val="20"/>
                <w:szCs w:val="20"/>
              </w:rPr>
              <w:t xml:space="preserve">4:  Types of Services Provided by TRC  </w:t>
            </w:r>
          </w:p>
          <w:p w:rsidRPr="009F547D" w:rsidR="000C5DAC" w:rsidP="009F547D" w:rsidRDefault="000C5DAC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  <w:p w:rsidRPr="009F547D" w:rsidR="000C5DAC" w:rsidP="009F547D" w:rsidRDefault="000C5DAC">
            <w:pPr>
              <w:rPr>
                <w:rFonts w:ascii="Times New Roman" w:hAnsi="Times New Roman" w:eastAsia="Calibri" w:cs="Times New Roman"/>
                <w:b/>
                <w:i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b/>
                <w:i/>
                <w:color w:val="000000"/>
                <w:sz w:val="20"/>
                <w:szCs w:val="20"/>
              </w:rPr>
              <w:t xml:space="preserve">Training/Education and Outreach </w:t>
            </w:r>
          </w:p>
          <w:p w:rsidRPr="009F547D" w:rsidR="000C5DAC" w:rsidP="009F547D" w:rsidRDefault="000C5DAC">
            <w:pPr>
              <w:numPr>
                <w:ilvl w:val="0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# of Conferences/Meetings ___ 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Total # of conferences/meetings hosted by TRC ____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Total # of participants ___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Total # of TRC presentations at conferences/meetings ____ </w:t>
            </w:r>
          </w:p>
          <w:p w:rsidRPr="009F547D" w:rsidR="000C5DAC" w:rsidP="009F547D" w:rsidRDefault="000C5DAC">
            <w:pPr>
              <w:numPr>
                <w:ilvl w:val="0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# of Trainings ___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Total # of trainings hosted by TRC ____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Total # of participants ___</w:t>
            </w:r>
          </w:p>
          <w:p w:rsidRPr="009F547D" w:rsidR="000C5DAC" w:rsidP="009F547D" w:rsidRDefault="000C5DAC">
            <w:pPr>
              <w:numPr>
                <w:ilvl w:val="0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# of Webinars ___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Total # of webinars hosted by TRC ____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Total # of participants ___ 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Total # requested by HRSA 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Total # requested by</w:t>
            </w:r>
            <w:r w:rsidRPr="009F547D" w:rsidDel="00065D67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 </w:t>
            </w: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other Federal Agency ____</w:t>
            </w:r>
          </w:p>
          <w:p w:rsidRPr="009F547D" w:rsidR="000C5DAC" w:rsidP="009F547D" w:rsidRDefault="000C5DAC">
            <w:pPr>
              <w:numPr>
                <w:ilvl w:val="0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# of Other ____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Describe other</w:t>
            </w:r>
          </w:p>
          <w:p w:rsidRPr="009F547D" w:rsidR="000C5DAC" w:rsidP="009F547D" w:rsidRDefault="000C5DAC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  <w:p w:rsidRPr="009F547D" w:rsidR="000C5DAC" w:rsidP="009F547D" w:rsidRDefault="000C5DAC">
            <w:pPr>
              <w:rPr>
                <w:rFonts w:ascii="Times New Roman" w:hAnsi="Times New Roman" w:eastAsia="Calibri" w:cs="Times New Roman"/>
                <w:b/>
                <w:i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b/>
                <w:i/>
                <w:color w:val="000000"/>
                <w:sz w:val="20"/>
                <w:szCs w:val="20"/>
              </w:rPr>
              <w:t xml:space="preserve">Communications/Promotional Activities </w:t>
            </w:r>
          </w:p>
          <w:p w:rsidRPr="009F547D" w:rsidR="000C5DAC" w:rsidP="009F547D" w:rsidRDefault="000C5DAC">
            <w:pPr>
              <w:numPr>
                <w:ilvl w:val="0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Exhibit booths at conferences 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# of booths ___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# of contacts ___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# of hours managing exhibit ___</w:t>
            </w:r>
          </w:p>
          <w:p w:rsidRPr="009F547D" w:rsidR="000C5DAC" w:rsidP="009F547D" w:rsidRDefault="000C5DAC">
            <w:pPr>
              <w:numPr>
                <w:ilvl w:val="0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General Media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 # interviews ___ (decimal/fraction)</w:t>
            </w:r>
          </w:p>
          <w:p w:rsidRPr="009F547D" w:rsidR="000C5DAC" w:rsidP="009F547D" w:rsidRDefault="000C5DAC">
            <w:pPr>
              <w:numPr>
                <w:ilvl w:val="1"/>
                <w:numId w:val="18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 # articles ___ (decimal/fraction)</w:t>
            </w:r>
          </w:p>
          <w:p w:rsidRPr="009F547D" w:rsidR="000C5DAC" w:rsidP="009F547D" w:rsidRDefault="000C5DAC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  <w:p w:rsidRPr="009F547D" w:rsidR="000C5DAC" w:rsidP="009F547D" w:rsidRDefault="000C5DAC">
            <w:pPr>
              <w:rPr>
                <w:rFonts w:ascii="Times New Roman" w:hAnsi="Times New Roman" w:eastAsia="Calibri" w:cs="Times New Roman"/>
                <w:b/>
                <w:i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b/>
                <w:i/>
                <w:color w:val="000000"/>
                <w:sz w:val="20"/>
                <w:szCs w:val="20"/>
              </w:rPr>
              <w:t xml:space="preserve">Tools/Materials/Resources </w:t>
            </w:r>
          </w:p>
          <w:p w:rsidRPr="009F547D" w:rsidR="000C5DAC" w:rsidP="009F547D" w:rsidRDefault="000C5DAC">
            <w:pPr>
              <w:numPr>
                <w:ilvl w:val="0"/>
                <w:numId w:val="22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Newsletter </w:t>
            </w:r>
          </w:p>
          <w:p w:rsidRPr="009F547D" w:rsidR="000C5DAC" w:rsidP="009F547D" w:rsidRDefault="000C5DAC">
            <w:pPr>
              <w:numPr>
                <w:ilvl w:val="1"/>
                <w:numId w:val="22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# of newsletters ___</w:t>
            </w:r>
          </w:p>
          <w:p w:rsidRPr="009F547D" w:rsidR="000C5DAC" w:rsidP="009F547D" w:rsidRDefault="000C5DAC">
            <w:pPr>
              <w:numPr>
                <w:ilvl w:val="1"/>
                <w:numId w:val="22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# of subscribers ___</w:t>
            </w:r>
          </w:p>
          <w:p w:rsidRPr="009F547D" w:rsidR="000C5DAC" w:rsidP="009F547D" w:rsidRDefault="000C5DAC">
            <w:pPr>
              <w:numPr>
                <w:ilvl w:val="0"/>
                <w:numId w:val="22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 xml:space="preserve">Website </w:t>
            </w:r>
          </w:p>
          <w:p w:rsidRPr="00F85AA9" w:rsidR="000C5DAC" w:rsidP="00F85AA9" w:rsidRDefault="000C5DAC">
            <w:pPr>
              <w:numPr>
                <w:ilvl w:val="1"/>
                <w:numId w:val="22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# website visits ___</w:t>
            </w:r>
          </w:p>
          <w:p w:rsidRPr="009F547D" w:rsidR="000C5DAC" w:rsidP="009F547D" w:rsidRDefault="000C5DAC">
            <w:pPr>
              <w:numPr>
                <w:ilvl w:val="0"/>
                <w:numId w:val="22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Fact Sheets/One Pagers</w:t>
            </w:r>
          </w:p>
          <w:p w:rsidR="000C5DAC" w:rsidP="009F547D" w:rsidRDefault="000C5DAC">
            <w:pPr>
              <w:numPr>
                <w:ilvl w:val="1"/>
                <w:numId w:val="22"/>
              </w:num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9F547D"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# of fact sheets/one pagers ___</w:t>
            </w:r>
          </w:p>
          <w:p w:rsidRPr="0078019F" w:rsidR="000C5DAC" w:rsidP="00F85AA9" w:rsidRDefault="000C5DAC">
            <w:pPr>
              <w:numPr>
                <w:ilvl w:val="0"/>
                <w:numId w:val="22"/>
              </w:num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eastAsia="Calibri" w:cs="Times New Roman"/>
                <w:sz w:val="20"/>
                <w:szCs w:val="20"/>
              </w:rPr>
              <w:t>Online Education</w:t>
            </w:r>
          </w:p>
          <w:p w:rsidRPr="0078019F" w:rsidR="000C5DAC" w:rsidP="00F85AA9" w:rsidRDefault="000C5DAC">
            <w:pPr>
              <w:numPr>
                <w:ilvl w:val="1"/>
                <w:numId w:val="22"/>
              </w:num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eastAsia="Calibri" w:cs="Times New Roman"/>
                <w:sz w:val="20"/>
                <w:szCs w:val="20"/>
              </w:rPr>
              <w:t># Video Modules ___</w:t>
            </w:r>
          </w:p>
          <w:p w:rsidRPr="0078019F" w:rsidR="000C5DAC" w:rsidP="00F85AA9" w:rsidRDefault="000C5DAC">
            <w:pPr>
              <w:numPr>
                <w:ilvl w:val="2"/>
                <w:numId w:val="22"/>
              </w:num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eastAsia="Calibri" w:cs="Times New Roman"/>
                <w:sz w:val="20"/>
                <w:szCs w:val="20"/>
              </w:rPr>
              <w:t># of views ____</w:t>
            </w:r>
          </w:p>
          <w:p w:rsidRPr="0078019F" w:rsidR="000C5DAC" w:rsidP="00F85AA9" w:rsidRDefault="000C5DAC">
            <w:pPr>
              <w:numPr>
                <w:ilvl w:val="1"/>
                <w:numId w:val="22"/>
              </w:num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eastAsia="Calibri" w:cs="Times New Roman"/>
                <w:sz w:val="20"/>
                <w:szCs w:val="20"/>
              </w:rPr>
              <w:t># of Toolkits ____</w:t>
            </w:r>
          </w:p>
          <w:p w:rsidRPr="0078019F" w:rsidR="000C5DAC" w:rsidP="00F85AA9" w:rsidRDefault="000C5DAC">
            <w:pPr>
              <w:numPr>
                <w:ilvl w:val="2"/>
                <w:numId w:val="22"/>
              </w:num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eastAsia="Calibri" w:cs="Times New Roman"/>
                <w:sz w:val="20"/>
                <w:szCs w:val="20"/>
              </w:rPr>
              <w:t># of views ____</w:t>
            </w:r>
          </w:p>
          <w:p w:rsidRPr="0078019F" w:rsidR="000C5DAC" w:rsidP="00F85AA9" w:rsidRDefault="000C5DAC">
            <w:pPr>
              <w:numPr>
                <w:ilvl w:val="1"/>
                <w:numId w:val="22"/>
              </w:num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# of Course Modules ____ </w:t>
            </w:r>
          </w:p>
          <w:p w:rsidRPr="0078019F" w:rsidR="000C5DAC" w:rsidP="00F85AA9" w:rsidRDefault="000C5DAC">
            <w:pPr>
              <w:numPr>
                <w:ilvl w:val="2"/>
                <w:numId w:val="22"/>
              </w:num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eastAsia="Calibri" w:cs="Times New Roman"/>
                <w:sz w:val="20"/>
                <w:szCs w:val="20"/>
              </w:rPr>
              <w:t># of people accessing ____</w:t>
            </w:r>
          </w:p>
          <w:p w:rsidRPr="0078019F" w:rsidR="000C5DAC" w:rsidP="009F547D" w:rsidRDefault="000C5DAC">
            <w:pPr>
              <w:numPr>
                <w:ilvl w:val="0"/>
                <w:numId w:val="22"/>
              </w:num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eastAsia="Calibri" w:cs="Times New Roman"/>
                <w:sz w:val="20"/>
                <w:szCs w:val="20"/>
              </w:rPr>
              <w:t>Issue Briefs (# of issue briefs) ____ (decimal/fraction)</w:t>
            </w:r>
          </w:p>
          <w:p w:rsidRPr="0078019F" w:rsidR="000C5DAC" w:rsidP="009F547D" w:rsidRDefault="000C5DAC">
            <w:pPr>
              <w:numPr>
                <w:ilvl w:val="0"/>
                <w:numId w:val="22"/>
              </w:numPr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 w:rsidRPr="0078019F">
              <w:rPr>
                <w:rFonts w:ascii="Times New Roman" w:hAnsi="Times New Roman" w:eastAsia="Calibri" w:cs="Times New Roman"/>
                <w:sz w:val="20"/>
                <w:szCs w:val="20"/>
              </w:rPr>
              <w:t>Other (list type and #) ____</w:t>
            </w:r>
          </w:p>
          <w:p w:rsidRPr="002E29CA" w:rsidR="000C5DAC" w:rsidP="007074E8" w:rsidRDefault="000C5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Pr="002E29CA" w:rsidR="000C5DAC" w:rsidTr="000C5DAC">
        <w:tc>
          <w:tcPr>
            <w:tcW w:w="9648" w:type="dxa"/>
          </w:tcPr>
          <w:p w:rsidRPr="002E29CA" w:rsidR="000C5DAC" w:rsidP="007074E8" w:rsidRDefault="000C5D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Pr="002E29CA" w:rsidR="007074E8" w:rsidP="007074E8" w:rsidRDefault="007074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Pr="002E29CA" w:rsidR="000C4163" w:rsidP="007074E8" w:rsidRDefault="000C41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Pr="002E29CA" w:rsidR="000C4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2AE622FC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="Symbol" w:hAnsi="Symbol" w:cs="Symbol"/>
        <w:sz w:val="24"/>
      </w:rPr>
    </w:lvl>
    <w:lvl w:ilvl="1" w:tplc="A48AC5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88829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D6056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67A73A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D2A1B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45204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D017D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916B4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06F2B46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="Symbol" w:hAnsi="Symbol" w:cs="Symbol"/>
        <w:sz w:val="24"/>
      </w:rPr>
    </w:lvl>
    <w:lvl w:ilvl="1" w:tplc="1358960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eastAsia="Courier New" w:hAnsi="Courier New" w:cs="Courier New"/>
        <w:sz w:val="24"/>
      </w:rPr>
    </w:lvl>
    <w:lvl w:ilvl="2" w:tplc="9618BE4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eastAsia="Wingdings" w:hAnsi="Wingdings" w:cs="Wingdings"/>
        <w:sz w:val="24"/>
      </w:rPr>
    </w:lvl>
    <w:lvl w:ilvl="3" w:tplc="F556662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eastAsia="Symbol" w:hAnsi="Symbol" w:cs="Symbol"/>
        <w:sz w:val="24"/>
      </w:rPr>
    </w:lvl>
    <w:lvl w:ilvl="4" w:tplc="354CFE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73C07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37A9CD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7C6F2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4324F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47DACC56"/>
    <w:lvl w:ilvl="0" w:tplc="79309F94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="Symbol" w:hAnsi="Symbol" w:cs="Symbol"/>
        <w:sz w:val="24"/>
      </w:rPr>
    </w:lvl>
    <w:lvl w:ilvl="1" w:tplc="8234A97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  <w:color w:val="auto"/>
        <w:sz w:val="24"/>
      </w:rPr>
    </w:lvl>
    <w:lvl w:ilvl="2" w:tplc="CA04A7B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eastAsia="Wingdings" w:hAnsi="Wingdings" w:cs="Wingdings"/>
        <w:sz w:val="24"/>
      </w:rPr>
    </w:lvl>
    <w:lvl w:ilvl="3" w:tplc="D26051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88C153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9A48C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6B2D18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B4E02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AA70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A98E385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eastAsia="Symbol" w:hAnsi="Symbol" w:cs="Symbol"/>
        <w:sz w:val="22"/>
      </w:rPr>
    </w:lvl>
    <w:lvl w:ilvl="1" w:tplc="2D741BB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 w:tplc="E6168CE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 w:tplc="F168DEC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 w:tplc="5F4413D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 w:tplc="DB501966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 w:tplc="9D289974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 w:tplc="762CE3A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 w:tplc="C2D86F0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654EF89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eastAsia="Symbol" w:hAnsi="Symbol" w:cs="Symbol"/>
        <w:sz w:val="24"/>
      </w:rPr>
    </w:lvl>
    <w:lvl w:ilvl="1" w:tplc="6E68F1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4EEEE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9A287A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E02B0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A068E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BC0B9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C26050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F6AA94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18038A6"/>
    <w:multiLevelType w:val="hybridMultilevel"/>
    <w:tmpl w:val="11CC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445D1"/>
    <w:multiLevelType w:val="hybridMultilevel"/>
    <w:tmpl w:val="8B28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66DF5"/>
    <w:multiLevelType w:val="hybridMultilevel"/>
    <w:tmpl w:val="5B38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85001"/>
    <w:multiLevelType w:val="hybridMultilevel"/>
    <w:tmpl w:val="954C1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5548D"/>
    <w:multiLevelType w:val="hybridMultilevel"/>
    <w:tmpl w:val="DF80B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0D3AAE"/>
    <w:multiLevelType w:val="hybridMultilevel"/>
    <w:tmpl w:val="1F9C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1E4CF5"/>
    <w:multiLevelType w:val="hybridMultilevel"/>
    <w:tmpl w:val="3782F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81F12"/>
    <w:multiLevelType w:val="hybridMultilevel"/>
    <w:tmpl w:val="5554E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AF4039"/>
    <w:multiLevelType w:val="hybridMultilevel"/>
    <w:tmpl w:val="EEDAE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81033"/>
    <w:multiLevelType w:val="hybridMultilevel"/>
    <w:tmpl w:val="9BD266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D41626"/>
    <w:multiLevelType w:val="hybridMultilevel"/>
    <w:tmpl w:val="45B46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2160C"/>
    <w:multiLevelType w:val="hybridMultilevel"/>
    <w:tmpl w:val="6472F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D1CBF"/>
    <w:multiLevelType w:val="hybridMultilevel"/>
    <w:tmpl w:val="1B42F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24C6F"/>
    <w:multiLevelType w:val="hybridMultilevel"/>
    <w:tmpl w:val="44A6F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6916E8"/>
    <w:multiLevelType w:val="hybridMultilevel"/>
    <w:tmpl w:val="ABC6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33BBB"/>
    <w:multiLevelType w:val="hybridMultilevel"/>
    <w:tmpl w:val="6F1018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0095D15"/>
    <w:multiLevelType w:val="hybridMultilevel"/>
    <w:tmpl w:val="53A67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23E64"/>
    <w:multiLevelType w:val="hybridMultilevel"/>
    <w:tmpl w:val="B7BAF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16"/>
  </w:num>
  <w:num w:numId="5">
    <w:abstractNumId w:val="6"/>
  </w:num>
  <w:num w:numId="6">
    <w:abstractNumId w:val="18"/>
  </w:num>
  <w:num w:numId="7">
    <w:abstractNumId w:val="19"/>
  </w:num>
  <w:num w:numId="8">
    <w:abstractNumId w:val="11"/>
  </w:num>
  <w:num w:numId="9">
    <w:abstractNumId w:val="5"/>
  </w:num>
  <w:num w:numId="10">
    <w:abstractNumId w:val="13"/>
  </w:num>
  <w:num w:numId="11">
    <w:abstractNumId w:val="22"/>
  </w:num>
  <w:num w:numId="12">
    <w:abstractNumId w:val="7"/>
  </w:num>
  <w:num w:numId="13">
    <w:abstractNumId w:val="12"/>
  </w:num>
  <w:num w:numId="14">
    <w:abstractNumId w:val="14"/>
  </w:num>
  <w:num w:numId="15">
    <w:abstractNumId w:val="2"/>
  </w:num>
  <w:num w:numId="16">
    <w:abstractNumId w:val="20"/>
  </w:num>
  <w:num w:numId="17">
    <w:abstractNumId w:val="0"/>
  </w:num>
  <w:num w:numId="18">
    <w:abstractNumId w:val="1"/>
  </w:num>
  <w:num w:numId="19">
    <w:abstractNumId w:val="17"/>
  </w:num>
  <w:num w:numId="20">
    <w:abstractNumId w:val="4"/>
  </w:num>
  <w:num w:numId="21">
    <w:abstractNumId w:val="21"/>
  </w:num>
  <w:num w:numId="22">
    <w:abstractNumId w:val="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E8"/>
    <w:rsid w:val="0001485D"/>
    <w:rsid w:val="00026B76"/>
    <w:rsid w:val="000C3B65"/>
    <w:rsid w:val="000C4163"/>
    <w:rsid w:val="000C5DAC"/>
    <w:rsid w:val="00133294"/>
    <w:rsid w:val="001B0935"/>
    <w:rsid w:val="001B57E1"/>
    <w:rsid w:val="002B6BED"/>
    <w:rsid w:val="002C795C"/>
    <w:rsid w:val="002E29CA"/>
    <w:rsid w:val="003259F3"/>
    <w:rsid w:val="00420954"/>
    <w:rsid w:val="004209C0"/>
    <w:rsid w:val="004725DF"/>
    <w:rsid w:val="004B38C0"/>
    <w:rsid w:val="0054736A"/>
    <w:rsid w:val="0055019F"/>
    <w:rsid w:val="006060AE"/>
    <w:rsid w:val="0064605D"/>
    <w:rsid w:val="006A2D6D"/>
    <w:rsid w:val="006B4A02"/>
    <w:rsid w:val="007074E8"/>
    <w:rsid w:val="0073463D"/>
    <w:rsid w:val="00752D95"/>
    <w:rsid w:val="0078019F"/>
    <w:rsid w:val="007C4DF6"/>
    <w:rsid w:val="00810CD0"/>
    <w:rsid w:val="008A7057"/>
    <w:rsid w:val="00907E6E"/>
    <w:rsid w:val="00911948"/>
    <w:rsid w:val="00913053"/>
    <w:rsid w:val="009238AE"/>
    <w:rsid w:val="00987E21"/>
    <w:rsid w:val="009A4929"/>
    <w:rsid w:val="009F31F8"/>
    <w:rsid w:val="009F547D"/>
    <w:rsid w:val="009F674A"/>
    <w:rsid w:val="00A03AB3"/>
    <w:rsid w:val="00A12057"/>
    <w:rsid w:val="00AF7C74"/>
    <w:rsid w:val="00B42A77"/>
    <w:rsid w:val="00BA0581"/>
    <w:rsid w:val="00C25C54"/>
    <w:rsid w:val="00C4384C"/>
    <w:rsid w:val="00C517E8"/>
    <w:rsid w:val="00C83525"/>
    <w:rsid w:val="00CE6F5E"/>
    <w:rsid w:val="00D256D5"/>
    <w:rsid w:val="00DA4B72"/>
    <w:rsid w:val="00DE6421"/>
    <w:rsid w:val="00DF019D"/>
    <w:rsid w:val="00E5481C"/>
    <w:rsid w:val="00E80654"/>
    <w:rsid w:val="00F00666"/>
    <w:rsid w:val="00F1223E"/>
    <w:rsid w:val="00F8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3464F"/>
  <w15:docId w15:val="{1827305C-EF8F-49E9-92C9-FFDDC078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7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0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71A41E38ADE4EB5B5179D4F02D0EF" ma:contentTypeVersion="2" ma:contentTypeDescription="Create a new document." ma:contentTypeScope="" ma:versionID="7c13e64e66d8bc5a2708a49acfaa0a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22febb13d717ade788056fb13d131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260C5-08DF-4EB4-879D-0EBDD83B272A}"/>
</file>

<file path=customXml/itemProps2.xml><?xml version="1.0" encoding="utf-8"?>
<ds:datastoreItem xmlns:ds="http://schemas.openxmlformats.org/officeDocument/2006/customXml" ds:itemID="{E1737C4A-4DA3-4ECA-9808-F3E6AEC47533}"/>
</file>

<file path=customXml/itemProps3.xml><?xml version="1.0" encoding="utf-8"?>
<ds:datastoreItem xmlns:ds="http://schemas.openxmlformats.org/officeDocument/2006/customXml" ds:itemID="{DE3411EC-2353-41B7-AEF1-B99A3003A7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Carnes, Michelle (HRSA)</cp:lastModifiedBy>
  <cp:revision>3</cp:revision>
  <dcterms:created xsi:type="dcterms:W3CDTF">2021-12-17T17:33:00Z</dcterms:created>
  <dcterms:modified xsi:type="dcterms:W3CDTF">2021-12-17T17:34:00Z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0x010100EA871A41E38ADE4EB5B5179D4F02D0EF</vt:lpwstr>
  </property>
</Properties>
</file>