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20A7" w:rsidRDefault="001F20A7" w14:paraId="4FAE4D7A" w14:textId="77777777">
      <w:pPr>
        <w:pStyle w:val="BodyText"/>
        <w:spacing w:before="0"/>
        <w:rPr>
          <w:rFonts w:ascii="Times New Roman"/>
          <w:b w:val="0"/>
          <w:sz w:val="20"/>
        </w:rPr>
      </w:pPr>
    </w:p>
    <w:p w:rsidR="001F20A7" w:rsidRDefault="001F20A7" w14:paraId="6CDF2E6A" w14:textId="77777777">
      <w:pPr>
        <w:pStyle w:val="BodyText"/>
        <w:spacing w:before="5"/>
        <w:rPr>
          <w:rFonts w:ascii="Times New Roman"/>
          <w:b w:val="0"/>
          <w:sz w:val="20"/>
        </w:rPr>
      </w:pPr>
    </w:p>
    <w:p w:rsidRPr="0074498B" w:rsidR="001F20A7" w:rsidRDefault="00BB248A" w14:paraId="49048FCB" w14:textId="43F383C9">
      <w:pPr>
        <w:spacing w:before="56"/>
        <w:ind w:right="368"/>
        <w:jc w:val="right"/>
        <w:rPr>
          <w:b/>
          <w:bCs/>
        </w:rPr>
      </w:pPr>
      <w:bookmarkStart w:name="Instructions_for_Completion_of_the_COVID" w:id="0"/>
      <w:bookmarkEnd w:id="0"/>
      <w:r w:rsidRPr="0074498B">
        <w:rPr>
          <w:b/>
          <w:bCs/>
          <w:noProof/>
        </w:rPr>
        <w:drawing>
          <wp:anchor distT="0" distB="0" distL="0" distR="0" simplePos="0" relativeHeight="251659776" behindDoc="0" locked="0" layoutInCell="1" allowOverlap="1" wp14:editId="7A5B1861" wp14:anchorId="343351D6">
            <wp:simplePos x="0" y="0"/>
            <wp:positionH relativeFrom="page">
              <wp:posOffset>822960</wp:posOffset>
            </wp:positionH>
            <wp:positionV relativeFrom="paragraph">
              <wp:posOffset>-293196</wp:posOffset>
            </wp:positionV>
            <wp:extent cx="1464310" cy="532129"/>
            <wp:effectExtent l="0" t="0" r="0" b="0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532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498B">
        <w:rPr>
          <w:b/>
          <w:bCs/>
          <w:noProof/>
        </w:rPr>
        <w:t>January 2021</w:t>
      </w:r>
    </w:p>
    <w:p w:rsidR="001F20A7" w:rsidRDefault="00AB2AD0" w14:paraId="4F0D3F2E" w14:textId="77777777">
      <w:pPr>
        <w:spacing w:before="7"/>
        <w:rPr>
          <w:b/>
        </w:rPr>
      </w:pPr>
      <w:r>
        <w:pict w14:anchorId="711558D4">
          <v:line id="_x0000_s1027" style="position:absolute;z-index:251658752;mso-wrap-distance-left:0;mso-wrap-distance-right:0;mso-position-horizontal-relative:page" strokecolor="#497dba" from="61.5pt,16.15pt" to="548.8pt,16.15pt">
            <w10:wrap type="topAndBottom" anchorx="page"/>
          </v:line>
        </w:pict>
      </w:r>
    </w:p>
    <w:p w:rsidR="001F20A7" w:rsidRDefault="0061766C" w14:paraId="381B1F07" w14:textId="1C5957C5">
      <w:pPr>
        <w:spacing w:before="101"/>
        <w:ind w:left="176" w:right="1024"/>
        <w:rPr>
          <w:rFonts w:ascii="Cambria"/>
          <w:color w:val="365F91"/>
          <w:sz w:val="28"/>
        </w:rPr>
      </w:pPr>
      <w:r>
        <w:rPr>
          <w:rFonts w:ascii="Cambria"/>
          <w:color w:val="365F91"/>
          <w:sz w:val="28"/>
        </w:rPr>
        <w:t xml:space="preserve">Instructions for Completion of the COVID-19 Long-term Care Facility (LTCF) </w:t>
      </w:r>
      <w:r w:rsidR="00FA1CAF">
        <w:rPr>
          <w:rFonts w:ascii="Cambria"/>
          <w:color w:val="365F91"/>
          <w:sz w:val="28"/>
        </w:rPr>
        <w:t xml:space="preserve">Resident Therapeutics </w:t>
      </w:r>
      <w:r>
        <w:rPr>
          <w:rFonts w:ascii="Cambria"/>
          <w:color w:val="365F91"/>
          <w:sz w:val="28"/>
        </w:rPr>
        <w:t>Form (</w:t>
      </w:r>
      <w:hyperlink r:id="rId8">
        <w:r w:rsidR="00FA1CAF">
          <w:rPr>
            <w:rFonts w:ascii="Cambria"/>
            <w:color w:val="0000BE"/>
            <w:sz w:val="28"/>
            <w:u w:val="single" w:color="0000BE"/>
          </w:rPr>
          <w:t>CDC 57.XXX</w:t>
        </w:r>
      </w:hyperlink>
      <w:r>
        <w:rPr>
          <w:rFonts w:ascii="Cambria"/>
          <w:color w:val="365F91"/>
          <w:sz w:val="28"/>
        </w:rPr>
        <w:t>)</w:t>
      </w:r>
    </w:p>
    <w:p w:rsidR="001F20A7" w:rsidRDefault="001F20A7" w14:paraId="30EDE3A2" w14:textId="77777777">
      <w:pPr>
        <w:pStyle w:val="BodyText"/>
        <w:spacing w:before="6"/>
        <w:rPr>
          <w:rFonts w:ascii="Cambria"/>
          <w:b w:val="0"/>
          <w:sz w:val="14"/>
        </w:rPr>
      </w:pPr>
    </w:p>
    <w:tbl>
      <w:tblPr>
        <w:tblW w:w="0" w:type="auto"/>
        <w:tblInd w:w="1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7110"/>
      </w:tblGrid>
      <w:tr w:rsidR="001F20A7" w14:paraId="08DF8CF3" w14:textId="77777777">
        <w:trPr>
          <w:trHeight w:val="283" w:hRule="exact"/>
        </w:trPr>
        <w:tc>
          <w:tcPr>
            <w:tcW w:w="2611" w:type="dxa"/>
            <w:tcBorders>
              <w:left w:val="single" w:color="000000" w:sz="4" w:space="0"/>
            </w:tcBorders>
            <w:shd w:val="clear" w:color="auto" w:fill="8DB3E1"/>
          </w:tcPr>
          <w:p w:rsidR="001F20A7" w:rsidRDefault="0061766C" w14:paraId="31427FA4" w14:textId="77777777">
            <w:pPr>
              <w:pStyle w:val="TableParagraph"/>
              <w:spacing w:line="28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Data Field</w:t>
            </w:r>
          </w:p>
        </w:tc>
        <w:tc>
          <w:tcPr>
            <w:tcW w:w="7110" w:type="dxa"/>
            <w:shd w:val="clear" w:color="auto" w:fill="8DB3E1"/>
          </w:tcPr>
          <w:p w:rsidR="001F20A7" w:rsidRDefault="0061766C" w14:paraId="5F277C7C" w14:textId="77777777">
            <w:pPr>
              <w:pStyle w:val="TableParagraph"/>
              <w:spacing w:line="28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Instructions for Form Completion</w:t>
            </w:r>
          </w:p>
        </w:tc>
      </w:tr>
      <w:tr w:rsidR="001F20A7" w14:paraId="227C7AE8" w14:textId="77777777">
        <w:trPr>
          <w:trHeight w:val="382" w:hRule="exact"/>
        </w:trPr>
        <w:tc>
          <w:tcPr>
            <w:tcW w:w="2611" w:type="dxa"/>
            <w:tcBorders>
              <w:left w:val="single" w:color="000000" w:sz="4" w:space="0"/>
            </w:tcBorders>
          </w:tcPr>
          <w:p w:rsidR="001F20A7" w:rsidRDefault="0061766C" w14:paraId="032EE8F9" w14:textId="77777777">
            <w:pPr>
              <w:pStyle w:val="TableParagraph"/>
              <w:spacing w:before="52"/>
              <w:ind w:left="143"/>
            </w:pPr>
            <w:r>
              <w:t>NHSN Facility ID #</w:t>
            </w:r>
          </w:p>
        </w:tc>
        <w:tc>
          <w:tcPr>
            <w:tcW w:w="7110" w:type="dxa"/>
          </w:tcPr>
          <w:p w:rsidR="001F20A7" w:rsidRDefault="0061766C" w14:paraId="39AC4FC1" w14:textId="2A88D192">
            <w:pPr>
              <w:pStyle w:val="TableParagraph"/>
              <w:spacing w:before="52"/>
              <w:ind w:left="143"/>
            </w:pPr>
            <w:r>
              <w:t xml:space="preserve">The NHSN-assigned facility ID will be </w:t>
            </w:r>
            <w:r w:rsidRPr="0074498B">
              <w:rPr>
                <w:b/>
                <w:bCs/>
              </w:rPr>
              <w:t>auto</w:t>
            </w:r>
            <w:r w:rsidR="00474666">
              <w:rPr>
                <w:b/>
                <w:bCs/>
              </w:rPr>
              <w:t xml:space="preserve"> </w:t>
            </w:r>
            <w:r w:rsidRPr="0074498B">
              <w:rPr>
                <w:b/>
                <w:bCs/>
              </w:rPr>
              <w:t>generated</w:t>
            </w:r>
            <w:r>
              <w:t xml:space="preserve"> by the system.</w:t>
            </w:r>
          </w:p>
        </w:tc>
      </w:tr>
      <w:tr w:rsidR="001F20A7" w14:paraId="76675A11" w14:textId="77777777">
        <w:trPr>
          <w:trHeight w:val="1205" w:hRule="exact"/>
        </w:trPr>
        <w:tc>
          <w:tcPr>
            <w:tcW w:w="2611" w:type="dxa"/>
            <w:tcBorders>
              <w:left w:val="single" w:color="000000" w:sz="4" w:space="0"/>
            </w:tcBorders>
          </w:tcPr>
          <w:p w:rsidR="001F20A7" w:rsidRDefault="0061766C" w14:paraId="1C83CDF5" w14:textId="77777777">
            <w:pPr>
              <w:pStyle w:val="TableParagraph"/>
              <w:spacing w:before="61"/>
              <w:ind w:left="143" w:right="420"/>
            </w:pPr>
            <w:r>
              <w:t>CMS Certification Number (CCN)-may be referred to as participation number</w:t>
            </w:r>
          </w:p>
        </w:tc>
        <w:tc>
          <w:tcPr>
            <w:tcW w:w="7110" w:type="dxa"/>
          </w:tcPr>
          <w:p w:rsidR="001F20A7" w:rsidRDefault="00474666" w14:paraId="0780E1E9" w14:textId="5DDC9FEF">
            <w:pPr>
              <w:pStyle w:val="TableParagraph"/>
              <w:spacing w:before="61"/>
              <w:ind w:left="143" w:right="313"/>
            </w:pPr>
            <w:r>
              <w:rPr>
                <w:b/>
              </w:rPr>
              <w:t>Auto generated</w:t>
            </w:r>
            <w:r w:rsidR="0061766C">
              <w:rPr>
                <w:b/>
              </w:rPr>
              <w:t xml:space="preserve"> </w:t>
            </w:r>
            <w:r w:rsidR="0061766C">
              <w:t xml:space="preserve">by the computer, if applicable, based on the CCN entered during NHSN registration or last updated, if previously edited. Please see </w:t>
            </w:r>
            <w:hyperlink r:id="rId9">
              <w:r w:rsidR="0061766C">
                <w:rPr>
                  <w:color w:val="0561C1"/>
                  <w:u w:val="single" w:color="0561C1"/>
                </w:rPr>
                <w:t>NHSN CCN</w:t>
              </w:r>
            </w:hyperlink>
            <w:r w:rsidR="0061766C">
              <w:rPr>
                <w:color w:val="0561C1"/>
                <w:u w:val="single" w:color="0561C1"/>
              </w:rPr>
              <w:t xml:space="preserve"> </w:t>
            </w:r>
            <w:hyperlink r:id="rId10">
              <w:r w:rsidR="0061766C">
                <w:rPr>
                  <w:color w:val="0561C1"/>
                  <w:u w:val="single" w:color="0561C1"/>
                </w:rPr>
                <w:t>Guidance</w:t>
              </w:r>
            </w:hyperlink>
            <w:r w:rsidR="0061766C">
              <w:rPr>
                <w:color w:val="0561C1"/>
                <w:u w:val="single" w:color="0561C1"/>
              </w:rPr>
              <w:t xml:space="preserve"> </w:t>
            </w:r>
            <w:r w:rsidR="0061766C">
              <w:t>document for instructions on how to add a new CCN or edit an existing CCN.</w:t>
            </w:r>
          </w:p>
        </w:tc>
      </w:tr>
      <w:tr w:rsidR="001F20A7" w14:paraId="45C2D871" w14:textId="77777777">
        <w:trPr>
          <w:trHeight w:val="668" w:hRule="exact"/>
        </w:trPr>
        <w:tc>
          <w:tcPr>
            <w:tcW w:w="2611" w:type="dxa"/>
            <w:tcBorders>
              <w:left w:val="single" w:color="000000" w:sz="4" w:space="0"/>
            </w:tcBorders>
          </w:tcPr>
          <w:p w:rsidR="001F20A7" w:rsidRDefault="0061766C" w14:paraId="75F747BE" w14:textId="77777777">
            <w:pPr>
              <w:pStyle w:val="TableParagraph"/>
              <w:spacing w:before="52"/>
              <w:ind w:left="143"/>
            </w:pPr>
            <w:r>
              <w:t>Facility Name</w:t>
            </w:r>
          </w:p>
        </w:tc>
        <w:tc>
          <w:tcPr>
            <w:tcW w:w="7110" w:type="dxa"/>
          </w:tcPr>
          <w:p w:rsidR="001F20A7" w:rsidRDefault="00474666" w14:paraId="2A8830BF" w14:textId="73F0821E">
            <w:pPr>
              <w:pStyle w:val="TableParagraph"/>
              <w:spacing w:before="60"/>
              <w:ind w:left="143" w:right="818"/>
            </w:pPr>
            <w:r>
              <w:rPr>
                <w:b/>
              </w:rPr>
              <w:t>Auto generated</w:t>
            </w:r>
            <w:r w:rsidR="0061766C">
              <w:rPr>
                <w:b/>
              </w:rPr>
              <w:t xml:space="preserve"> </w:t>
            </w:r>
            <w:r w:rsidR="0061766C">
              <w:t>by the system based on the facility name previously entered during NHSN registration.</w:t>
            </w:r>
          </w:p>
        </w:tc>
      </w:tr>
      <w:tr w:rsidR="001F20A7" w:rsidTr="0074498B" w14:paraId="0938EC51" w14:textId="77777777">
        <w:trPr>
          <w:trHeight w:val="662" w:hRule="exact"/>
        </w:trPr>
        <w:tc>
          <w:tcPr>
            <w:tcW w:w="2611" w:type="dxa"/>
            <w:tcBorders>
              <w:left w:val="single" w:color="000000" w:sz="4" w:space="0"/>
            </w:tcBorders>
          </w:tcPr>
          <w:p w:rsidR="001F20A7" w:rsidRDefault="0061766C" w14:paraId="5EF644B6" w14:textId="77777777">
            <w:pPr>
              <w:pStyle w:val="TableParagraph"/>
              <w:spacing w:before="59"/>
              <w:ind w:left="143" w:right="473"/>
            </w:pPr>
            <w:bookmarkStart w:name="_Hlk62053500" w:id="1"/>
            <w:r>
              <w:t>Date for which counts are reported</w:t>
            </w:r>
            <w:bookmarkEnd w:id="1"/>
          </w:p>
        </w:tc>
        <w:tc>
          <w:tcPr>
            <w:tcW w:w="7110" w:type="dxa"/>
          </w:tcPr>
          <w:p w:rsidR="001F20A7" w:rsidRDefault="0061766C" w14:paraId="28B6D5E8" w14:textId="1DA666F1">
            <w:pPr>
              <w:pStyle w:val="TableParagraph"/>
              <w:spacing w:before="59"/>
              <w:ind w:left="143" w:right="301"/>
            </w:pPr>
            <w:r>
              <w:rPr>
                <w:b/>
              </w:rPr>
              <w:t>Required</w:t>
            </w:r>
            <w:r>
              <w:t xml:space="preserve">. Select the date on the calendar </w:t>
            </w:r>
            <w:r w:rsidR="00E563F4">
              <w:t xml:space="preserve">in </w:t>
            </w:r>
            <w:r>
              <w:t xml:space="preserve">which the </w:t>
            </w:r>
            <w:r w:rsidR="00E563F4">
              <w:t xml:space="preserve">aggregate </w:t>
            </w:r>
            <w:r>
              <w:t xml:space="preserve">counts </w:t>
            </w:r>
            <w:r w:rsidR="00E563F4">
              <w:t xml:space="preserve">are being reported. </w:t>
            </w:r>
          </w:p>
        </w:tc>
      </w:tr>
      <w:tr w:rsidR="001F20A7" w:rsidTr="0074498B" w14:paraId="5AE71664" w14:textId="77777777">
        <w:trPr>
          <w:trHeight w:val="3146" w:hRule="exact"/>
        </w:trPr>
        <w:tc>
          <w:tcPr>
            <w:tcW w:w="2611" w:type="dxa"/>
            <w:tcBorders>
              <w:left w:val="single" w:color="000000" w:sz="4" w:space="0"/>
            </w:tcBorders>
          </w:tcPr>
          <w:p w:rsidR="001F20A7" w:rsidRDefault="0061766C" w14:paraId="67CE9A64" w14:textId="77777777">
            <w:pPr>
              <w:pStyle w:val="TableParagraph"/>
              <w:spacing w:before="52"/>
              <w:ind w:left="143"/>
            </w:pPr>
            <w:r>
              <w:t>Facility Type</w:t>
            </w:r>
          </w:p>
        </w:tc>
        <w:tc>
          <w:tcPr>
            <w:tcW w:w="7110" w:type="dxa"/>
          </w:tcPr>
          <w:p w:rsidR="001F20A7" w:rsidRDefault="0061766C" w14:paraId="7C05ECA7" w14:textId="13C7EFAA">
            <w:pPr>
              <w:pStyle w:val="TableParagraph"/>
              <w:spacing w:before="59"/>
              <w:ind w:left="143" w:right="1193"/>
            </w:pPr>
            <w:r>
              <w:rPr>
                <w:b/>
              </w:rPr>
              <w:t>Auto</w:t>
            </w:r>
            <w:r w:rsidR="00474666">
              <w:rPr>
                <w:b/>
              </w:rPr>
              <w:t xml:space="preserve"> </w:t>
            </w:r>
            <w:r>
              <w:rPr>
                <w:b/>
              </w:rPr>
              <w:t xml:space="preserve">generated </w:t>
            </w:r>
            <w:r>
              <w:t>based on the facility type selected during NHSN enrollment. Selections include:</w:t>
            </w:r>
          </w:p>
          <w:p w:rsidR="001F20A7" w:rsidRDefault="0061766C" w14:paraId="0A54CC51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463"/>
                <w:tab w:val="left" w:pos="464"/>
              </w:tabs>
              <w:spacing w:before="41"/>
              <w:ind w:hanging="360"/>
            </w:pPr>
            <w:r>
              <w:t>LTC-ASSIST – Assisted Living</w:t>
            </w:r>
            <w:r>
              <w:rPr>
                <w:spacing w:val="-22"/>
              </w:rPr>
              <w:t xml:space="preserve"> </w:t>
            </w:r>
            <w:r>
              <w:t>Residence</w:t>
            </w:r>
          </w:p>
          <w:p w:rsidR="001F20A7" w:rsidRDefault="0061766C" w14:paraId="722EE676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463"/>
                <w:tab w:val="left" w:pos="464"/>
              </w:tabs>
              <w:spacing w:before="48"/>
              <w:ind w:right="1094" w:hanging="360"/>
            </w:pPr>
            <w:r>
              <w:t>LTC-DEVDIS – Long-term Care Facility for the Developmentally Disabled</w:t>
            </w:r>
            <w:r w:rsidR="00E563F4">
              <w:t xml:space="preserve"> (referred to by CMS as “</w:t>
            </w:r>
            <w:r w:rsidRPr="00E563F4" w:rsidR="00E563F4">
              <w:t>Intermediate Care Facilities for Individuals with Intellectual Disabilities (ICFs/IID</w:t>
            </w:r>
            <w:r w:rsidR="00E563F4">
              <w:t>”</w:t>
            </w:r>
            <w:r w:rsidRPr="00E563F4" w:rsidR="00E563F4">
              <w:t xml:space="preserve">).  </w:t>
            </w:r>
          </w:p>
          <w:p w:rsidR="001F20A7" w:rsidRDefault="0061766C" w14:paraId="0C4C2F10" w14:textId="78420480">
            <w:pPr>
              <w:pStyle w:val="TableParagraph"/>
              <w:numPr>
                <w:ilvl w:val="0"/>
                <w:numId w:val="22"/>
              </w:numPr>
              <w:tabs>
                <w:tab w:val="left" w:pos="463"/>
                <w:tab w:val="left" w:pos="464"/>
              </w:tabs>
              <w:spacing w:line="322" w:lineRule="exact"/>
              <w:ind w:hanging="360"/>
            </w:pPr>
            <w:r>
              <w:t>LTC-SKILLNURS – Skilled Nursing Facility</w:t>
            </w:r>
            <w:r>
              <w:rPr>
                <w:spacing w:val="-24"/>
              </w:rPr>
              <w:t xml:space="preserve"> </w:t>
            </w:r>
            <w:r>
              <w:rPr>
                <w:position w:val="8"/>
              </w:rPr>
              <w:t>+</w:t>
            </w:r>
          </w:p>
          <w:p w:rsidR="001F20A7" w:rsidRDefault="0061766C" w14:paraId="23C57074" w14:textId="77777777">
            <w:pPr>
              <w:pStyle w:val="TableParagraph"/>
              <w:spacing w:line="331" w:lineRule="exact"/>
              <w:ind w:left="720"/>
            </w:pPr>
            <w:r>
              <w:rPr>
                <w:position w:val="8"/>
              </w:rPr>
              <w:t>+</w:t>
            </w:r>
            <w:r>
              <w:t>Includes both skilled nursing facilities and nursing homes</w:t>
            </w:r>
          </w:p>
          <w:p w:rsidR="001F20A7" w:rsidRDefault="0061766C" w14:paraId="6877E708" w14:textId="62449BD3">
            <w:pPr>
              <w:pStyle w:val="TableParagraph"/>
              <w:spacing w:before="53"/>
              <w:ind w:left="143" w:right="493"/>
              <w:rPr>
                <w:i/>
              </w:rPr>
            </w:pPr>
            <w:r>
              <w:t xml:space="preserve">Please see NHSN Guidance document for instructions on </w:t>
            </w:r>
            <w:hyperlink r:id="rId11">
              <w:r>
                <w:rPr>
                  <w:i/>
                  <w:color w:val="0561C1"/>
                  <w:u w:val="single" w:color="0561C1"/>
                </w:rPr>
                <w:t>How to Correct</w:t>
              </w:r>
            </w:hyperlink>
            <w:r>
              <w:rPr>
                <w:i/>
                <w:color w:val="0561C1"/>
                <w:u w:val="single" w:color="0561C1"/>
              </w:rPr>
              <w:t xml:space="preserve"> </w:t>
            </w:r>
            <w:hyperlink r:id="rId12">
              <w:r>
                <w:rPr>
                  <w:i/>
                  <w:color w:val="0561C1"/>
                  <w:u w:val="single" w:color="0561C1"/>
                </w:rPr>
                <w:t>Your</w:t>
              </w:r>
            </w:hyperlink>
            <w:r>
              <w:rPr>
                <w:i/>
                <w:color w:val="0561C1"/>
                <w:u w:val="single" w:color="0561C1"/>
              </w:rPr>
              <w:t xml:space="preserve"> </w:t>
            </w:r>
            <w:hyperlink r:id="rId13">
              <w:r>
                <w:rPr>
                  <w:i/>
                  <w:color w:val="0561C1"/>
                  <w:u w:val="single" w:color="0561C1"/>
                </w:rPr>
                <w:t xml:space="preserve">Facility Type </w:t>
              </w:r>
              <w:r>
                <w:rPr>
                  <w:color w:val="0561C1"/>
                </w:rPr>
                <w:t>if th</w:t>
              </w:r>
              <w:r w:rsidR="00E563F4">
                <w:rPr>
                  <w:color w:val="0561C1"/>
                </w:rPr>
                <w:t xml:space="preserve">e autogenerated </w:t>
              </w:r>
              <w:r>
                <w:rPr>
                  <w:color w:val="0561C1"/>
                </w:rPr>
                <w:t>information is incorrect</w:t>
              </w:r>
              <w:r>
                <w:rPr>
                  <w:i/>
                </w:rPr>
                <w:t>.</w:t>
              </w:r>
            </w:hyperlink>
          </w:p>
        </w:tc>
      </w:tr>
      <w:tr w:rsidR="001F20A7" w14:paraId="79966D69" w14:textId="77777777">
        <w:trPr>
          <w:trHeight w:val="1203" w:hRule="exact"/>
        </w:trPr>
        <w:tc>
          <w:tcPr>
            <w:tcW w:w="2611" w:type="dxa"/>
            <w:tcBorders>
              <w:left w:val="single" w:color="000000" w:sz="4" w:space="0"/>
            </w:tcBorders>
          </w:tcPr>
          <w:p w:rsidR="001F20A7" w:rsidRDefault="0061766C" w14:paraId="6E52D729" w14:textId="77777777">
            <w:pPr>
              <w:pStyle w:val="TableParagraph"/>
              <w:spacing w:before="52"/>
              <w:ind w:left="143"/>
            </w:pPr>
            <w:r>
              <w:t>Date Created</w:t>
            </w:r>
          </w:p>
        </w:tc>
        <w:tc>
          <w:tcPr>
            <w:tcW w:w="7110" w:type="dxa"/>
          </w:tcPr>
          <w:p w:rsidR="001F20A7" w:rsidRDefault="0061766C" w14:paraId="7B15421E" w14:textId="7D1AD832">
            <w:pPr>
              <w:pStyle w:val="TableParagraph"/>
              <w:spacing w:before="59"/>
              <w:ind w:left="143" w:right="388"/>
            </w:pPr>
            <w:r>
              <w:rPr>
                <w:b/>
              </w:rPr>
              <w:t>Auto</w:t>
            </w:r>
            <w:r w:rsidR="00474666">
              <w:rPr>
                <w:b/>
              </w:rPr>
              <w:t xml:space="preserve"> </w:t>
            </w:r>
            <w:r>
              <w:rPr>
                <w:b/>
              </w:rPr>
              <w:t xml:space="preserve">generated </w:t>
            </w:r>
            <w:r>
              <w:t xml:space="preserve">based on the first calendar date and time that a user manually enters and saves data or the date the facility first submits a CSV file for a specific pathway. </w:t>
            </w:r>
            <w:r>
              <w:rPr>
                <w:b/>
                <w:i/>
              </w:rPr>
              <w:t xml:space="preserve">Note: </w:t>
            </w:r>
            <w:r>
              <w:t xml:space="preserve">The date and time will automatically generate after the “Save” button is selected and </w:t>
            </w:r>
            <w:r>
              <w:rPr>
                <w:b/>
              </w:rPr>
              <w:t xml:space="preserve">cannot </w:t>
            </w:r>
            <w:r>
              <w:t>be modified.</w:t>
            </w:r>
          </w:p>
        </w:tc>
      </w:tr>
    </w:tbl>
    <w:p w:rsidR="001F20A7" w:rsidRDefault="00AB2AD0" w14:paraId="1AF0405F" w14:textId="77777777">
      <w:pPr>
        <w:pStyle w:val="BodyText"/>
        <w:spacing w:before="9"/>
        <w:rPr>
          <w:rFonts w:ascii="Cambria"/>
          <w:b w:val="0"/>
          <w:sz w:val="15"/>
        </w:rPr>
      </w:pPr>
      <w:r>
        <w:pict w14:anchorId="5AFDA7B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position:absolute;margin-left:65.3pt;margin-top:11.45pt;width:483.5pt;height:83.4pt;z-index:251659776;mso-wrap-distance-left:0;mso-wrap-distance-right:0;mso-position-horizontal-relative:page;mso-position-vertical-relative:text" fillcolor="#c6d9f1 [671]" strokeweight=".48pt" type="#_x0000_t202">
            <v:textbox style="mso-next-textbox:#_x0000_s1026" inset="0,0,0,0">
              <w:txbxContent>
                <w:p w:rsidR="00AB2AD0" w:rsidRDefault="00AB2AD0" w14:paraId="41F2C600" w14:textId="77777777">
                  <w:pPr>
                    <w:pStyle w:val="BodyText"/>
                    <w:spacing w:before="1"/>
                    <w:ind w:left="4295" w:right="4251"/>
                    <w:jc w:val="center"/>
                  </w:pPr>
                  <w:r>
                    <w:t>Important:</w:t>
                  </w:r>
                </w:p>
                <w:p w:rsidR="00AB2AD0" w:rsidRDefault="00474666" w14:paraId="19A2D255" w14:textId="6C40F1E4">
                  <w:pPr>
                    <w:pStyle w:val="BodyText"/>
                    <w:spacing w:before="182" w:line="259" w:lineRule="auto"/>
                    <w:ind w:left="214" w:right="211" w:hanging="10"/>
                    <w:jc w:val="center"/>
                  </w:pPr>
                  <w:r>
                    <w:t xml:space="preserve">Report total counts for the below questions only </w:t>
                  </w:r>
                  <w:r w:rsidR="00AB2AD0">
                    <w:t xml:space="preserve">one calendar day during the reporting week and include only new counts since the previously reported counts. If the count is zero, a “0” must be entered as the response. A blank response is equivalent to missing data. </w:t>
                  </w:r>
                </w:p>
              </w:txbxContent>
            </v:textbox>
            <w10:wrap type="topAndBottom" anchorx="page"/>
          </v:shape>
        </w:pict>
      </w:r>
    </w:p>
    <w:p w:rsidR="001F20A7" w:rsidRDefault="001F20A7" w14:paraId="0DE22D4B" w14:textId="77777777">
      <w:pPr>
        <w:rPr>
          <w:rFonts w:ascii="Cambria"/>
          <w:sz w:val="15"/>
        </w:rPr>
        <w:sectPr w:rsidR="001F20A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860" w:right="820" w:bottom="1020" w:left="1120" w:header="720" w:footer="827" w:gutter="0"/>
          <w:pgNumType w:start="1"/>
          <w:cols w:space="720"/>
        </w:sectPr>
      </w:pPr>
    </w:p>
    <w:p w:rsidR="001F20A7" w:rsidRDefault="001F20A7" w14:paraId="38F0533D" w14:textId="77777777">
      <w:pPr>
        <w:pStyle w:val="BodyText"/>
        <w:spacing w:before="11"/>
        <w:rPr>
          <w:rFonts w:ascii="Cambria"/>
          <w:b w:val="0"/>
          <w:sz w:val="21"/>
        </w:rPr>
      </w:pPr>
    </w:p>
    <w:tbl>
      <w:tblPr>
        <w:tblW w:w="0" w:type="auto"/>
        <w:tblInd w:w="1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7"/>
        <w:gridCol w:w="7120"/>
      </w:tblGrid>
      <w:tr w:rsidRPr="0074498B" w:rsidR="001F20A7" w14:paraId="5DF4D7DE" w14:textId="77777777">
        <w:trPr>
          <w:trHeight w:val="404" w:hRule="exact"/>
        </w:trPr>
        <w:tc>
          <w:tcPr>
            <w:tcW w:w="2597" w:type="dxa"/>
            <w:tcBorders>
              <w:left w:val="single" w:color="000000" w:sz="4" w:space="0"/>
            </w:tcBorders>
            <w:shd w:val="clear" w:color="auto" w:fill="8DB3E1"/>
          </w:tcPr>
          <w:p w:rsidRPr="0074498B" w:rsidR="001F20A7" w:rsidRDefault="0061766C" w14:paraId="43053BB3" w14:textId="77777777">
            <w:pPr>
              <w:pStyle w:val="TableParagraph"/>
              <w:spacing w:before="53"/>
              <w:rPr>
                <w:rFonts w:asciiTheme="minorHAnsi" w:hAnsiTheme="minorHAnsi" w:cstheme="minorHAnsi"/>
                <w:b/>
                <w:sz w:val="24"/>
              </w:rPr>
            </w:pPr>
            <w:bookmarkStart w:name="Facility_Capacity" w:id="2"/>
            <w:bookmarkStart w:name="Resident_Impact_for_COVID-19_(SARS-CoV-2" w:id="3"/>
            <w:bookmarkEnd w:id="2"/>
            <w:bookmarkEnd w:id="3"/>
            <w:r w:rsidRPr="0074498B">
              <w:rPr>
                <w:rFonts w:asciiTheme="minorHAnsi" w:hAnsiTheme="minorHAnsi" w:cstheme="minorHAnsi"/>
                <w:b/>
                <w:sz w:val="24"/>
              </w:rPr>
              <w:t>Data Field</w:t>
            </w:r>
          </w:p>
        </w:tc>
        <w:tc>
          <w:tcPr>
            <w:tcW w:w="7120" w:type="dxa"/>
            <w:shd w:val="clear" w:color="auto" w:fill="8DB3E1"/>
          </w:tcPr>
          <w:p w:rsidRPr="0074498B" w:rsidR="001F20A7" w:rsidRDefault="0061766C" w14:paraId="3AD023A9" w14:textId="77777777">
            <w:pPr>
              <w:pStyle w:val="TableParagraph"/>
              <w:spacing w:before="53"/>
              <w:rPr>
                <w:rFonts w:asciiTheme="minorHAnsi" w:hAnsiTheme="minorHAnsi" w:cstheme="minorHAnsi"/>
                <w:b/>
                <w:sz w:val="24"/>
              </w:rPr>
            </w:pPr>
            <w:r w:rsidRPr="0074498B">
              <w:rPr>
                <w:rFonts w:asciiTheme="minorHAnsi" w:hAnsiTheme="minorHAnsi" w:cstheme="minorHAnsi"/>
                <w:b/>
                <w:sz w:val="24"/>
              </w:rPr>
              <w:t>Instructions for Form Completion</w:t>
            </w:r>
          </w:p>
        </w:tc>
      </w:tr>
      <w:tr w:rsidR="001F20A7" w:rsidTr="0074498B" w14:paraId="0AFD68F8" w14:textId="77777777">
        <w:trPr>
          <w:trHeight w:val="10762" w:hRule="exact"/>
        </w:trPr>
        <w:tc>
          <w:tcPr>
            <w:tcW w:w="2597" w:type="dxa"/>
            <w:tcBorders>
              <w:left w:val="single" w:color="000000" w:sz="4" w:space="0"/>
            </w:tcBorders>
          </w:tcPr>
          <w:p w:rsidRPr="0074498B" w:rsidR="001F20A7" w:rsidRDefault="00FA1CAF" w14:paraId="748854D6" w14:textId="78C0517F">
            <w:pPr>
              <w:pStyle w:val="TableParagraph"/>
              <w:spacing w:before="49" w:line="246" w:lineRule="exact"/>
              <w:rPr>
                <w:b/>
              </w:rPr>
            </w:pPr>
            <w:r>
              <w:rPr>
                <w:b/>
              </w:rPr>
              <w:t>THERAPEUTIC</w:t>
            </w:r>
          </w:p>
          <w:p w:rsidR="00FA1CAF" w:rsidRDefault="00FA1CAF" w14:paraId="7B27420A" w14:textId="77777777">
            <w:pPr>
              <w:pStyle w:val="TableParagraph"/>
              <w:spacing w:before="5" w:line="242" w:lineRule="exact"/>
              <w:ind w:right="840"/>
            </w:pPr>
          </w:p>
          <w:p w:rsidRPr="0074498B" w:rsidR="00FA1CAF" w:rsidP="0074498B" w:rsidRDefault="00FA1CAF" w14:paraId="2C1D6B60" w14:textId="77777777">
            <w:pPr>
              <w:ind w:left="144"/>
              <w:rPr>
                <w:iCs/>
              </w:rPr>
            </w:pPr>
            <w:r w:rsidRPr="0074498B">
              <w:rPr>
                <w:iCs/>
              </w:rPr>
              <w:t>For each therapeutic listed, enter number of residents who</w:t>
            </w:r>
            <w:r w:rsidR="00E563F4">
              <w:rPr>
                <w:iCs/>
              </w:rPr>
              <w:t xml:space="preserve"> received the therapeutic </w:t>
            </w:r>
            <w:r w:rsidRPr="0074498B">
              <w:rPr>
                <w:iCs/>
              </w:rPr>
              <w:t>at th</w:t>
            </w:r>
            <w:r w:rsidR="00E563F4">
              <w:rPr>
                <w:iCs/>
              </w:rPr>
              <w:t xml:space="preserve">is facility </w:t>
            </w:r>
            <w:r w:rsidRPr="0074498B">
              <w:rPr>
                <w:iCs/>
              </w:rPr>
              <w:t>or elsewhere during the reporting week</w:t>
            </w:r>
            <w:r w:rsidR="00E563F4">
              <w:rPr>
                <w:iCs/>
              </w:rPr>
              <w:t>.</w:t>
            </w:r>
          </w:p>
          <w:p w:rsidRPr="0074498B" w:rsidR="00FA1CAF" w:rsidRDefault="00FA1CAF" w14:paraId="7FAD1185" w14:textId="77777777">
            <w:pPr>
              <w:pStyle w:val="TableParagraph"/>
              <w:spacing w:before="5" w:line="242" w:lineRule="exact"/>
              <w:ind w:right="840"/>
              <w:rPr>
                <w:i/>
              </w:rPr>
            </w:pPr>
          </w:p>
          <w:p w:rsidR="001F20A7" w:rsidRDefault="001F20A7" w14:paraId="0D562995" w14:textId="5AE6058E">
            <w:pPr>
              <w:pStyle w:val="TableParagraph"/>
              <w:spacing w:before="1" w:line="242" w:lineRule="auto"/>
              <w:ind w:left="143" w:right="181"/>
              <w:rPr>
                <w:rFonts w:ascii="Times New Roman"/>
              </w:rPr>
            </w:pPr>
          </w:p>
        </w:tc>
        <w:tc>
          <w:tcPr>
            <w:tcW w:w="7120" w:type="dxa"/>
          </w:tcPr>
          <w:p w:rsidR="00FA1CAF" w:rsidRDefault="00FA1CAF" w14:paraId="5448F9B2" w14:textId="67D22D2B">
            <w:pPr>
              <w:pStyle w:val="TableParagraph"/>
              <w:spacing w:before="60"/>
              <w:rPr>
                <w:b/>
              </w:rPr>
            </w:pPr>
            <w:bookmarkStart w:name="_bookmark0" w:id="4"/>
            <w:bookmarkEnd w:id="4"/>
            <w:r>
              <w:rPr>
                <w:i/>
              </w:rPr>
              <w:t>Therapeutic</w:t>
            </w:r>
            <w:r w:rsidR="00743485">
              <w:rPr>
                <w:iCs/>
              </w:rPr>
              <w:t xml:space="preserve"> is defined as </w:t>
            </w:r>
            <w:r w:rsidR="00991FA5">
              <w:rPr>
                <w:iCs/>
              </w:rPr>
              <w:t xml:space="preserve">a treatment, therapy, or drug. Monoclonal antibodies are examples of </w:t>
            </w:r>
            <w:r w:rsidR="00743485">
              <w:rPr>
                <w:iCs/>
              </w:rPr>
              <w:t xml:space="preserve">anti-SARS-CoV-2 antibody-based </w:t>
            </w:r>
            <w:r w:rsidRPr="00991FA5" w:rsidR="00991FA5">
              <w:rPr>
                <w:iCs/>
              </w:rPr>
              <w:t>therapeutics</w:t>
            </w:r>
            <w:r w:rsidR="00991FA5">
              <w:rPr>
                <w:iCs/>
              </w:rPr>
              <w:t xml:space="preserve"> used to </w:t>
            </w:r>
            <w:r w:rsidR="00743485">
              <w:rPr>
                <w:iCs/>
              </w:rPr>
              <w:t xml:space="preserve">help the immune system recognize and respond more effectively to </w:t>
            </w:r>
            <w:r w:rsidR="00991FA5">
              <w:rPr>
                <w:iCs/>
              </w:rPr>
              <w:t xml:space="preserve">the COVID-19 </w:t>
            </w:r>
            <w:r w:rsidR="00743485">
              <w:rPr>
                <w:iCs/>
              </w:rPr>
              <w:t xml:space="preserve">virus. </w:t>
            </w:r>
            <w:r>
              <w:rPr>
                <w:i/>
              </w:rPr>
              <w:t xml:space="preserve"> </w:t>
            </w:r>
          </w:p>
          <w:p w:rsidR="00D1745D" w:rsidRDefault="00D1745D" w14:paraId="0EA0168E" w14:textId="77777777">
            <w:pPr>
              <w:pStyle w:val="TableParagraph"/>
              <w:spacing w:before="60"/>
              <w:rPr>
                <w:bCs/>
              </w:rPr>
            </w:pPr>
          </w:p>
          <w:p w:rsidRPr="0074498B" w:rsidR="00D1745D" w:rsidRDefault="00217FC1" w14:paraId="2E8E06DA" w14:textId="056D2DB5">
            <w:pPr>
              <w:pStyle w:val="TableParagraph"/>
              <w:spacing w:before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For this reporting week, </w:t>
            </w:r>
            <w:r w:rsidRPr="0074498B" w:rsidR="00D1745D">
              <w:rPr>
                <w:rFonts w:asciiTheme="minorHAnsi" w:hAnsiTheme="minorHAnsi" w:cstheme="minorHAnsi"/>
                <w:bCs/>
              </w:rPr>
              <w:t>indicate the number of residents who were treated</w:t>
            </w:r>
            <w:r w:rsidR="00474666">
              <w:rPr>
                <w:rFonts w:asciiTheme="minorHAnsi" w:hAnsiTheme="minorHAnsi" w:cstheme="minorHAnsi"/>
                <w:bCs/>
              </w:rPr>
              <w:t xml:space="preserve"> by one or more of the listed therapeutic, based on</w:t>
            </w:r>
            <w:r w:rsidRPr="0074498B" w:rsidR="00D1745D">
              <w:rPr>
                <w:rFonts w:asciiTheme="minorHAnsi" w:hAnsiTheme="minorHAnsi" w:cstheme="minorHAnsi"/>
                <w:bCs/>
              </w:rPr>
              <w:t xml:space="preserve">: </w:t>
            </w:r>
          </w:p>
          <w:p w:rsidRPr="0074498B" w:rsidR="00206E1B" w:rsidP="00AB2AD0" w:rsidRDefault="00D1745D" w14:paraId="19A994B1" w14:textId="77777777">
            <w:pPr>
              <w:pStyle w:val="ListParagraph"/>
              <w:numPr>
                <w:ilvl w:val="0"/>
                <w:numId w:val="33"/>
              </w:numPr>
              <w:spacing w:before="60"/>
              <w:ind w:left="864" w:right="577"/>
              <w:rPr>
                <w:rFonts w:asciiTheme="minorHAnsi" w:hAnsiTheme="minorHAnsi" w:cstheme="minorHAnsi"/>
                <w:bCs/>
              </w:rPr>
            </w:pPr>
            <w:r w:rsidRPr="0074498B">
              <w:rPr>
                <w:rFonts w:asciiTheme="minorHAnsi" w:hAnsiTheme="minorHAnsi" w:cstheme="minorHAnsi"/>
                <w:b/>
              </w:rPr>
              <w:t>In-house stock</w:t>
            </w:r>
            <w:r w:rsidRPr="0074498B">
              <w:rPr>
                <w:rFonts w:asciiTheme="minorHAnsi" w:hAnsiTheme="minorHAnsi" w:cstheme="minorHAnsi"/>
                <w:bCs/>
              </w:rPr>
              <w:t xml:space="preserve"> that was stored at your facility </w:t>
            </w:r>
            <w:r w:rsidRPr="0074498B" w:rsidR="00206E1B">
              <w:rPr>
                <w:rFonts w:eastAsia="Arial" w:asciiTheme="minorHAnsi" w:hAnsiTheme="minorHAnsi" w:cstheme="minorHAnsi"/>
              </w:rPr>
              <w:t>(specifically, either administered by your LTCF or by an outside entity using stock provided by your LTCF)</w:t>
            </w:r>
            <w:r w:rsidR="00206E1B">
              <w:rPr>
                <w:rFonts w:eastAsia="Arial" w:asciiTheme="minorHAnsi" w:hAnsiTheme="minorHAnsi" w:cstheme="minorHAnsi"/>
              </w:rPr>
              <w:t>.</w:t>
            </w:r>
          </w:p>
          <w:p w:rsidRPr="0074498B" w:rsidR="00D1745D" w:rsidP="0074498B" w:rsidRDefault="00474666" w14:paraId="19BA0652" w14:textId="17FD51B4">
            <w:pPr>
              <w:pStyle w:val="ListParagraph"/>
              <w:numPr>
                <w:ilvl w:val="0"/>
                <w:numId w:val="33"/>
              </w:numPr>
              <w:spacing w:before="60"/>
              <w:ind w:left="864" w:right="57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</w:t>
            </w:r>
            <w:r w:rsidRPr="0074498B" w:rsidR="00D1745D">
              <w:rPr>
                <w:rFonts w:asciiTheme="minorHAnsi" w:hAnsiTheme="minorHAnsi" w:cstheme="minorHAnsi"/>
                <w:bCs/>
              </w:rPr>
              <w:t xml:space="preserve">tock that was </w:t>
            </w:r>
            <w:r w:rsidRPr="0074498B" w:rsidR="00D1745D">
              <w:rPr>
                <w:rFonts w:asciiTheme="minorHAnsi" w:hAnsiTheme="minorHAnsi" w:cstheme="minorHAnsi"/>
                <w:b/>
              </w:rPr>
              <w:t>stored at another facility</w:t>
            </w:r>
            <w:r w:rsidRPr="0074498B" w:rsidR="00D1745D">
              <w:rPr>
                <w:rFonts w:asciiTheme="minorHAnsi" w:hAnsiTheme="minorHAnsi" w:cstheme="minorHAnsi"/>
                <w:bCs/>
              </w:rPr>
              <w:t xml:space="preserve">, such as an infusion center or hospital. </w:t>
            </w:r>
          </w:p>
          <w:p w:rsidR="001F20A7" w:rsidRDefault="0061766C" w14:paraId="10913E3A" w14:textId="77777777">
            <w:pPr>
              <w:pStyle w:val="TableParagraph"/>
              <w:spacing w:before="60"/>
              <w:rPr>
                <w:b/>
              </w:rPr>
            </w:pPr>
            <w:r>
              <w:rPr>
                <w:b/>
              </w:rPr>
              <w:t>Important:</w:t>
            </w:r>
          </w:p>
          <w:p w:rsidR="00D1745D" w:rsidRDefault="00D1745D" w14:paraId="2F0CE0A8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504"/>
                <w:tab w:val="left" w:pos="505"/>
              </w:tabs>
              <w:spacing w:before="60"/>
              <w:ind w:right="396" w:hanging="360"/>
            </w:pPr>
            <w:r>
              <w:t xml:space="preserve">The reported counts must include only the </w:t>
            </w:r>
            <w:r w:rsidR="00206E1B">
              <w:t xml:space="preserve">number of </w:t>
            </w:r>
            <w:r>
              <w:t>new</w:t>
            </w:r>
            <w:r w:rsidR="00206E1B">
              <w:t xml:space="preserve">ly administered therapeutics </w:t>
            </w:r>
            <w:r>
              <w:t xml:space="preserve">since the last date in which therapeutic counts were reported to NHSN. </w:t>
            </w:r>
          </w:p>
          <w:p w:rsidR="00206E1B" w:rsidRDefault="00206E1B" w14:paraId="1C135F9B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504"/>
                <w:tab w:val="left" w:pos="505"/>
              </w:tabs>
              <w:spacing w:before="60"/>
              <w:ind w:right="396" w:hanging="360"/>
            </w:pPr>
            <w:r>
              <w:t>If no residents received one or more of the listed therapeutics, a zero “0” should be reported. A blank fi</w:t>
            </w:r>
            <w:r w:rsidR="00E9055A">
              <w:t xml:space="preserve">eld is equivalent to missing data. </w:t>
            </w:r>
          </w:p>
          <w:p w:rsidR="00D1745D" w:rsidRDefault="00130F37" w14:paraId="2E47773B" w14:textId="6C8E76FA">
            <w:pPr>
              <w:pStyle w:val="TableParagraph"/>
              <w:numPr>
                <w:ilvl w:val="0"/>
                <w:numId w:val="17"/>
              </w:numPr>
              <w:tabs>
                <w:tab w:val="left" w:pos="504"/>
                <w:tab w:val="left" w:pos="505"/>
              </w:tabs>
              <w:spacing w:before="60"/>
              <w:ind w:right="396" w:hanging="360"/>
            </w:pPr>
            <w:r>
              <w:t>Counts i</w:t>
            </w:r>
            <w:r w:rsidR="00206E1B">
              <w:t>nclude resident</w:t>
            </w:r>
            <w:r>
              <w:t>(s)</w:t>
            </w:r>
            <w:r w:rsidR="00206E1B">
              <w:t xml:space="preserve"> who received the </w:t>
            </w:r>
            <w:r>
              <w:t>listed</w:t>
            </w:r>
            <w:r w:rsidR="00D1745D">
              <w:t xml:space="preserve"> therapeutic </w:t>
            </w:r>
            <w:r w:rsidR="00206E1B">
              <w:t xml:space="preserve">during the reporting week regardless if the therapeutic was administered to the resident </w:t>
            </w:r>
            <w:r>
              <w:t xml:space="preserve">while </w:t>
            </w:r>
            <w:r w:rsidR="00206E1B">
              <w:t xml:space="preserve">in the </w:t>
            </w:r>
            <w:r w:rsidR="00D1745D">
              <w:t xml:space="preserve">LTCF or </w:t>
            </w:r>
            <w:r w:rsidR="00206E1B">
              <w:t xml:space="preserve">while in </w:t>
            </w:r>
            <w:r w:rsidR="00D1745D">
              <w:t xml:space="preserve">another facility. </w:t>
            </w:r>
          </w:p>
          <w:p w:rsidR="00130F37" w:rsidP="0074498B" w:rsidRDefault="00130F37" w14:paraId="6814D1D4" w14:textId="77777777">
            <w:pPr>
              <w:pStyle w:val="TableParagraph"/>
              <w:tabs>
                <w:tab w:val="left" w:pos="504"/>
                <w:tab w:val="left" w:pos="505"/>
              </w:tabs>
              <w:spacing w:before="60"/>
              <w:ind w:left="504" w:right="396"/>
            </w:pPr>
          </w:p>
          <w:p w:rsidR="00743485" w:rsidP="0074498B" w:rsidRDefault="00E9055A" w14:paraId="44269FAA" w14:textId="3739F38F">
            <w:pPr>
              <w:pStyle w:val="TableParagraph"/>
              <w:tabs>
                <w:tab w:val="left" w:pos="504"/>
                <w:tab w:val="left" w:pos="505"/>
              </w:tabs>
              <w:spacing w:before="60"/>
              <w:ind w:right="288"/>
              <w:rPr>
                <w:bCs/>
              </w:rPr>
            </w:pPr>
            <w:r>
              <w:rPr>
                <w:b/>
              </w:rPr>
              <w:t xml:space="preserve">Example: </w:t>
            </w:r>
            <w:r>
              <w:rPr>
                <w:bCs/>
              </w:rPr>
              <w:t xml:space="preserve">During this reporting week, a total of 4 residents </w:t>
            </w:r>
            <w:r w:rsidR="00130F37">
              <w:rPr>
                <w:bCs/>
              </w:rPr>
              <w:t xml:space="preserve">were treated with </w:t>
            </w:r>
            <w:r>
              <w:rPr>
                <w:bCs/>
              </w:rPr>
              <w:t xml:space="preserve">monoclonal antibodies. </w:t>
            </w:r>
            <w:r w:rsidR="00130F37">
              <w:rPr>
                <w:bCs/>
              </w:rPr>
              <w:t xml:space="preserve">Resident A </w:t>
            </w:r>
            <w:r>
              <w:rPr>
                <w:bCs/>
              </w:rPr>
              <w:t xml:space="preserve">was transferred to the </w:t>
            </w:r>
            <w:r w:rsidR="00130F37">
              <w:rPr>
                <w:bCs/>
              </w:rPr>
              <w:t xml:space="preserve">emergency department </w:t>
            </w:r>
            <w:r>
              <w:rPr>
                <w:bCs/>
              </w:rPr>
              <w:t xml:space="preserve">where he received an infusion with Bamlanivimab (Lilly). </w:t>
            </w:r>
            <w:r w:rsidR="00130F37">
              <w:rPr>
                <w:bCs/>
              </w:rPr>
              <w:t xml:space="preserve">Residents B and C were treated in their LTCF with </w:t>
            </w:r>
            <w:r>
              <w:rPr>
                <w:bCs/>
              </w:rPr>
              <w:t>Regeneron’s</w:t>
            </w:r>
            <w:r>
              <w:t xml:space="preserve"> </w:t>
            </w:r>
            <w:proofErr w:type="spellStart"/>
            <w:r w:rsidRPr="00E9055A">
              <w:rPr>
                <w:bCs/>
              </w:rPr>
              <w:t>Casirivimab</w:t>
            </w:r>
            <w:proofErr w:type="spellEnd"/>
            <w:r w:rsidRPr="00E9055A">
              <w:rPr>
                <w:bCs/>
              </w:rPr>
              <w:t xml:space="preserve"> plus </w:t>
            </w:r>
            <w:proofErr w:type="spellStart"/>
            <w:r w:rsidRPr="00E9055A">
              <w:rPr>
                <w:bCs/>
              </w:rPr>
              <w:t>Imdevimab</w:t>
            </w:r>
            <w:proofErr w:type="spellEnd"/>
            <w:r>
              <w:rPr>
                <w:bCs/>
              </w:rPr>
              <w:t xml:space="preserve"> by an infusion nurse who administered the infusions from stock available at the LTCF. </w:t>
            </w:r>
            <w:r w:rsidR="00130F37">
              <w:rPr>
                <w:bCs/>
              </w:rPr>
              <w:t xml:space="preserve">Resident D was treated with </w:t>
            </w:r>
            <w:r>
              <w:rPr>
                <w:bCs/>
              </w:rPr>
              <w:t xml:space="preserve">Bamlanivimab by an infusion nurse who brought the therapeutic from an outside pharmacy. </w:t>
            </w:r>
          </w:p>
          <w:p w:rsidR="00244B5E" w:rsidRDefault="00244B5E" w14:paraId="04C4D0D6" w14:textId="77777777">
            <w:pPr>
              <w:pStyle w:val="TableParagraph"/>
              <w:tabs>
                <w:tab w:val="left" w:pos="504"/>
                <w:tab w:val="left" w:pos="505"/>
              </w:tabs>
              <w:spacing w:before="60"/>
              <w:ind w:right="431"/>
            </w:pPr>
          </w:p>
          <w:p w:rsidR="00244B5E" w:rsidRDefault="00244B5E" w14:paraId="519300AC" w14:textId="09FE886F">
            <w:pPr>
              <w:pStyle w:val="TableParagraph"/>
              <w:tabs>
                <w:tab w:val="left" w:pos="504"/>
                <w:tab w:val="left" w:pos="505"/>
              </w:tabs>
              <w:spacing w:before="60"/>
              <w:ind w:right="431"/>
            </w:pPr>
            <w:r>
              <w:t xml:space="preserve">The below data were reported to NHSN for the reporting week. </w:t>
            </w:r>
          </w:p>
          <w:p w:rsidR="00244B5E" w:rsidP="0074498B" w:rsidRDefault="00244B5E" w14:paraId="08CF124A" w14:textId="4808B4BA">
            <w:pPr>
              <w:pStyle w:val="TableParagraph"/>
              <w:tabs>
                <w:tab w:val="left" w:pos="504"/>
                <w:tab w:val="left" w:pos="505"/>
              </w:tabs>
              <w:spacing w:before="60"/>
              <w:ind w:left="0" w:right="431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editId="13C32C64" wp14:anchorId="36768379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37363</wp:posOffset>
                  </wp:positionV>
                  <wp:extent cx="4514850" cy="7556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1766C" w:rsidP="0074498B" w:rsidRDefault="0061766C" w14:paraId="75E19C24" w14:textId="77777777">
      <w:bookmarkStart w:name="_bookmark2" w:id="5"/>
      <w:bookmarkStart w:name="_bookmark3" w:id="6"/>
      <w:bookmarkStart w:name="Resident_Impact_for_Non-COVID-19_(SARS-C" w:id="7"/>
      <w:bookmarkStart w:name="Resident_Impact_for_Co-Infections" w:id="8"/>
      <w:bookmarkStart w:name="SARS-CoV-2_TESTING" w:id="9"/>
      <w:bookmarkEnd w:id="5"/>
      <w:bookmarkEnd w:id="6"/>
      <w:bookmarkEnd w:id="7"/>
      <w:bookmarkEnd w:id="8"/>
      <w:bookmarkEnd w:id="9"/>
    </w:p>
    <w:sectPr w:rsidR="0061766C">
      <w:headerReference w:type="default" r:id="rId21"/>
      <w:pgSz w:w="12240" w:h="15840"/>
      <w:pgMar w:top="1200" w:right="820" w:bottom="1020" w:left="1140" w:header="696" w:footer="8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3D8DB" w14:textId="77777777" w:rsidR="00605DA5" w:rsidRDefault="00605DA5">
      <w:r>
        <w:separator/>
      </w:r>
    </w:p>
  </w:endnote>
  <w:endnote w:type="continuationSeparator" w:id="0">
    <w:p w14:paraId="155C0356" w14:textId="77777777" w:rsidR="00605DA5" w:rsidRDefault="0060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D4ABA" w14:textId="77777777" w:rsidR="00130F37" w:rsidRDefault="00130F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ABC94" w14:textId="77777777" w:rsidR="00AB2AD0" w:rsidRDefault="00AB2AD0">
    <w:pPr>
      <w:pStyle w:val="BodyText"/>
      <w:spacing w:before="0"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68412303" behindDoc="1" locked="0" layoutInCell="1" allowOverlap="1" wp14:anchorId="1E62529B" wp14:editId="3D07C4BF">
          <wp:simplePos x="0" y="0"/>
          <wp:positionH relativeFrom="page">
            <wp:posOffset>6514465</wp:posOffset>
          </wp:positionH>
          <wp:positionV relativeFrom="page">
            <wp:posOffset>9458070</wp:posOffset>
          </wp:positionV>
          <wp:extent cx="663575" cy="390524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575" cy="390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E13B551">
        <v:line id="_x0000_s2053" style="position:absolute;z-index:-23128;mso-position-horizontal-relative:page;mso-position-vertical-relative:page" from="63pt,738.05pt" to="548.6pt,738.05pt" strokecolor="#497dba">
          <w10:wrap anchorx="page" anchory="page"/>
        </v:line>
      </w:pict>
    </w:r>
    <w:r>
      <w:pict w14:anchorId="051FCDC7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2.8pt;margin-top:742.15pt;width:15.05pt;height:14.25pt;z-index:-23104;mso-position-horizontal-relative:page;mso-position-vertical-relative:page" filled="f" stroked="f">
          <v:textbox style="mso-next-textbox:#_x0000_s2052" inset="0,0,0,0">
            <w:txbxContent>
              <w:p w14:paraId="1A6BF730" w14:textId="77777777" w:rsidR="00AB2AD0" w:rsidRDefault="00AB2AD0">
                <w:pPr>
                  <w:spacing w:before="11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3CC9E" w14:textId="77777777" w:rsidR="00130F37" w:rsidRDefault="00130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635EE" w14:textId="77777777" w:rsidR="00605DA5" w:rsidRDefault="00605DA5">
      <w:r>
        <w:separator/>
      </w:r>
    </w:p>
  </w:footnote>
  <w:footnote w:type="continuationSeparator" w:id="0">
    <w:p w14:paraId="68A945CA" w14:textId="77777777" w:rsidR="00605DA5" w:rsidRDefault="00605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89F76" w14:textId="77777777" w:rsidR="00130F37" w:rsidRDefault="00130F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C7E31" w14:textId="77777777" w:rsidR="00130F37" w:rsidRDefault="00130F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8B141" w14:textId="77777777" w:rsidR="00130F37" w:rsidRDefault="00130F3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BCA42" w14:textId="77777777" w:rsidR="00AB2AD0" w:rsidRDefault="00AB2AD0">
    <w:pPr>
      <w:pStyle w:val="BodyText"/>
      <w:spacing w:before="0" w:line="14" w:lineRule="auto"/>
      <w:rPr>
        <w:b w:val="0"/>
        <w:sz w:val="20"/>
      </w:rPr>
    </w:pPr>
    <w:r>
      <w:pict w14:anchorId="30260DC1">
        <v:line id="_x0000_s2051" style="position:absolute;z-index:-23080;mso-position-horizontal-relative:page;mso-position-vertical-relative:page" from="63pt,60.45pt" to="548.6pt,60.45pt" strokecolor="#497dba">
          <w10:wrap anchorx="page" anchory="page"/>
        </v:line>
      </w:pict>
    </w:r>
    <w:r>
      <w:pict w14:anchorId="3EEA836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3.6pt;margin-top:33.8pt;width:265.7pt;height:26.5pt;z-index:-23056;mso-position-horizontal-relative:page;mso-position-vertical-relative:page" filled="f" stroked="f">
          <v:textbox inset="0,0,0,0">
            <w:txbxContent>
              <w:p w14:paraId="26DF71F3" w14:textId="77777777" w:rsidR="00AB2AD0" w:rsidRDefault="00AB2AD0">
                <w:pPr>
                  <w:spacing w:line="245" w:lineRule="exact"/>
                  <w:ind w:left="20"/>
                </w:pPr>
                <w:r>
                  <w:t>NHSN LTCF COVID-19 Module: Resident Impact and Facility</w:t>
                </w:r>
              </w:p>
              <w:p w14:paraId="652351DD" w14:textId="77777777" w:rsidR="00AB2AD0" w:rsidRDefault="00AB2AD0">
                <w:pPr>
                  <w:ind w:left="1822"/>
                </w:pPr>
                <w:r>
                  <w:t>Capacity Form Instructions CDC 57.144</w:t>
                </w:r>
              </w:p>
            </w:txbxContent>
          </v:textbox>
          <w10:wrap anchorx="page" anchory="page"/>
        </v:shape>
      </w:pict>
    </w:r>
    <w:r>
      <w:pict w14:anchorId="45BEC0AF">
        <v:shape id="_x0000_s2049" type="#_x0000_t202" style="position:absolute;margin-left:69.6pt;margin-top:37.75pt;width:74.05pt;height:13.05pt;z-index:-23032;mso-position-horizontal-relative:page;mso-position-vertical-relative:page" filled="f" stroked="f">
          <v:textbox inset="0,0,0,0">
            <w:txbxContent>
              <w:p w14:paraId="3B948656" w14:textId="3B2C6046" w:rsidR="00AB2AD0" w:rsidRDefault="00AB2AD0">
                <w:pPr>
                  <w:spacing w:line="245" w:lineRule="exact"/>
                  <w:ind w:left="20"/>
                </w:pPr>
                <w:r>
                  <w:t>January 2021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A5213"/>
    <w:multiLevelType w:val="hybridMultilevel"/>
    <w:tmpl w:val="CC821078"/>
    <w:lvl w:ilvl="0" w:tplc="1F24F11A">
      <w:numFmt w:val="bullet"/>
      <w:lvlText w:val=""/>
      <w:lvlJc w:val="left"/>
      <w:pPr>
        <w:ind w:left="60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800D1A6">
      <w:numFmt w:val="bullet"/>
      <w:lvlText w:val="•"/>
      <w:lvlJc w:val="left"/>
      <w:pPr>
        <w:ind w:left="1251" w:hanging="360"/>
      </w:pPr>
      <w:rPr>
        <w:rFonts w:hint="default"/>
      </w:rPr>
    </w:lvl>
    <w:lvl w:ilvl="2" w:tplc="5C1AEBF0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094E6F62">
      <w:numFmt w:val="bullet"/>
      <w:lvlText w:val="•"/>
      <w:lvlJc w:val="left"/>
      <w:pPr>
        <w:ind w:left="2553" w:hanging="360"/>
      </w:pPr>
      <w:rPr>
        <w:rFonts w:hint="default"/>
      </w:rPr>
    </w:lvl>
    <w:lvl w:ilvl="4" w:tplc="822AF348">
      <w:numFmt w:val="bullet"/>
      <w:lvlText w:val="•"/>
      <w:lvlJc w:val="left"/>
      <w:pPr>
        <w:ind w:left="3204" w:hanging="360"/>
      </w:pPr>
      <w:rPr>
        <w:rFonts w:hint="default"/>
      </w:rPr>
    </w:lvl>
    <w:lvl w:ilvl="5" w:tplc="A2FE89D6">
      <w:numFmt w:val="bullet"/>
      <w:lvlText w:val="•"/>
      <w:lvlJc w:val="left"/>
      <w:pPr>
        <w:ind w:left="3855" w:hanging="360"/>
      </w:pPr>
      <w:rPr>
        <w:rFonts w:hint="default"/>
      </w:rPr>
    </w:lvl>
    <w:lvl w:ilvl="6" w:tplc="44C4A110">
      <w:numFmt w:val="bullet"/>
      <w:lvlText w:val="•"/>
      <w:lvlJc w:val="left"/>
      <w:pPr>
        <w:ind w:left="4506" w:hanging="360"/>
      </w:pPr>
      <w:rPr>
        <w:rFonts w:hint="default"/>
      </w:rPr>
    </w:lvl>
    <w:lvl w:ilvl="7" w:tplc="92D22C9E">
      <w:numFmt w:val="bullet"/>
      <w:lvlText w:val="•"/>
      <w:lvlJc w:val="left"/>
      <w:pPr>
        <w:ind w:left="5157" w:hanging="360"/>
      </w:pPr>
      <w:rPr>
        <w:rFonts w:hint="default"/>
      </w:rPr>
    </w:lvl>
    <w:lvl w:ilvl="8" w:tplc="27CAE804">
      <w:numFmt w:val="bullet"/>
      <w:lvlText w:val="•"/>
      <w:lvlJc w:val="left"/>
      <w:pPr>
        <w:ind w:left="5808" w:hanging="360"/>
      </w:pPr>
      <w:rPr>
        <w:rFonts w:hint="default"/>
      </w:rPr>
    </w:lvl>
  </w:abstractNum>
  <w:abstractNum w:abstractNumId="1" w15:restartNumberingAfterBreak="0">
    <w:nsid w:val="0695398B"/>
    <w:multiLevelType w:val="hybridMultilevel"/>
    <w:tmpl w:val="A5BC92D4"/>
    <w:lvl w:ilvl="0" w:tplc="867251B0">
      <w:numFmt w:val="bullet"/>
      <w:lvlText w:val="□"/>
      <w:lvlJc w:val="left"/>
      <w:pPr>
        <w:ind w:left="864" w:hanging="360"/>
      </w:pPr>
      <w:rPr>
        <w:rFonts w:ascii="Arial" w:hAnsi="Arial" w:hint="default"/>
        <w:w w:val="99"/>
        <w:sz w:val="28"/>
        <w:szCs w:val="20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07533DE7"/>
    <w:multiLevelType w:val="hybridMultilevel"/>
    <w:tmpl w:val="06648CBC"/>
    <w:lvl w:ilvl="0" w:tplc="722EC45E">
      <w:start w:val="1"/>
      <w:numFmt w:val="decimal"/>
      <w:lvlText w:val="%1."/>
      <w:lvlJc w:val="left"/>
      <w:pPr>
        <w:ind w:left="504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3640D2A">
      <w:numFmt w:val="bullet"/>
      <w:lvlText w:val="➢"/>
      <w:lvlJc w:val="left"/>
      <w:pPr>
        <w:ind w:left="792" w:hanging="360"/>
      </w:pPr>
      <w:rPr>
        <w:rFonts w:ascii="Arial Unicode MS" w:eastAsia="Arial Unicode MS" w:hAnsi="Arial Unicode MS" w:cs="Arial Unicode MS" w:hint="default"/>
        <w:w w:val="86"/>
        <w:sz w:val="22"/>
        <w:szCs w:val="22"/>
      </w:rPr>
    </w:lvl>
    <w:lvl w:ilvl="2" w:tplc="66204414">
      <w:numFmt w:val="bullet"/>
      <w:lvlText w:val="•"/>
      <w:lvlJc w:val="left"/>
      <w:pPr>
        <w:ind w:left="1501" w:hanging="360"/>
      </w:pPr>
      <w:rPr>
        <w:rFonts w:hint="default"/>
      </w:rPr>
    </w:lvl>
    <w:lvl w:ilvl="3" w:tplc="2F227674">
      <w:numFmt w:val="bullet"/>
      <w:lvlText w:val="•"/>
      <w:lvlJc w:val="left"/>
      <w:pPr>
        <w:ind w:left="2202" w:hanging="360"/>
      </w:pPr>
      <w:rPr>
        <w:rFonts w:hint="default"/>
      </w:rPr>
    </w:lvl>
    <w:lvl w:ilvl="4" w:tplc="D64EE5C0">
      <w:numFmt w:val="bullet"/>
      <w:lvlText w:val="•"/>
      <w:lvlJc w:val="left"/>
      <w:pPr>
        <w:ind w:left="2903" w:hanging="360"/>
      </w:pPr>
      <w:rPr>
        <w:rFonts w:hint="default"/>
      </w:rPr>
    </w:lvl>
    <w:lvl w:ilvl="5" w:tplc="90FA2FF4">
      <w:numFmt w:val="bullet"/>
      <w:lvlText w:val="•"/>
      <w:lvlJc w:val="left"/>
      <w:pPr>
        <w:ind w:left="3604" w:hanging="360"/>
      </w:pPr>
      <w:rPr>
        <w:rFonts w:hint="default"/>
      </w:rPr>
    </w:lvl>
    <w:lvl w:ilvl="6" w:tplc="087A820C">
      <w:numFmt w:val="bullet"/>
      <w:lvlText w:val="•"/>
      <w:lvlJc w:val="left"/>
      <w:pPr>
        <w:ind w:left="4305" w:hanging="360"/>
      </w:pPr>
      <w:rPr>
        <w:rFonts w:hint="default"/>
      </w:rPr>
    </w:lvl>
    <w:lvl w:ilvl="7" w:tplc="731C7D10">
      <w:numFmt w:val="bullet"/>
      <w:lvlText w:val="•"/>
      <w:lvlJc w:val="left"/>
      <w:pPr>
        <w:ind w:left="5006" w:hanging="360"/>
      </w:pPr>
      <w:rPr>
        <w:rFonts w:hint="default"/>
      </w:rPr>
    </w:lvl>
    <w:lvl w:ilvl="8" w:tplc="4A02A3F8">
      <w:numFmt w:val="bullet"/>
      <w:lvlText w:val="•"/>
      <w:lvlJc w:val="left"/>
      <w:pPr>
        <w:ind w:left="5708" w:hanging="360"/>
      </w:pPr>
      <w:rPr>
        <w:rFonts w:hint="default"/>
      </w:rPr>
    </w:lvl>
  </w:abstractNum>
  <w:abstractNum w:abstractNumId="3" w15:restartNumberingAfterBreak="0">
    <w:nsid w:val="098A2481"/>
    <w:multiLevelType w:val="hybridMultilevel"/>
    <w:tmpl w:val="24AAF3F2"/>
    <w:lvl w:ilvl="0" w:tplc="34A85B1A">
      <w:numFmt w:val="bullet"/>
      <w:lvlText w:val=""/>
      <w:lvlJc w:val="left"/>
      <w:pPr>
        <w:ind w:left="504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5DA33DA">
      <w:numFmt w:val="bullet"/>
      <w:lvlText w:val="•"/>
      <w:lvlJc w:val="left"/>
      <w:pPr>
        <w:ind w:left="1161" w:hanging="361"/>
      </w:pPr>
      <w:rPr>
        <w:rFonts w:hint="default"/>
      </w:rPr>
    </w:lvl>
    <w:lvl w:ilvl="2" w:tplc="AE10426E">
      <w:numFmt w:val="bullet"/>
      <w:lvlText w:val="•"/>
      <w:lvlJc w:val="left"/>
      <w:pPr>
        <w:ind w:left="1822" w:hanging="361"/>
      </w:pPr>
      <w:rPr>
        <w:rFonts w:hint="default"/>
      </w:rPr>
    </w:lvl>
    <w:lvl w:ilvl="3" w:tplc="EADA4FE8">
      <w:numFmt w:val="bullet"/>
      <w:lvlText w:val="•"/>
      <w:lvlJc w:val="left"/>
      <w:pPr>
        <w:ind w:left="2483" w:hanging="361"/>
      </w:pPr>
      <w:rPr>
        <w:rFonts w:hint="default"/>
      </w:rPr>
    </w:lvl>
    <w:lvl w:ilvl="4" w:tplc="F7CE61DA">
      <w:numFmt w:val="bullet"/>
      <w:lvlText w:val="•"/>
      <w:lvlJc w:val="left"/>
      <w:pPr>
        <w:ind w:left="3144" w:hanging="361"/>
      </w:pPr>
      <w:rPr>
        <w:rFonts w:hint="default"/>
      </w:rPr>
    </w:lvl>
    <w:lvl w:ilvl="5" w:tplc="57C21F78">
      <w:numFmt w:val="bullet"/>
      <w:lvlText w:val="•"/>
      <w:lvlJc w:val="left"/>
      <w:pPr>
        <w:ind w:left="3805" w:hanging="361"/>
      </w:pPr>
      <w:rPr>
        <w:rFonts w:hint="default"/>
      </w:rPr>
    </w:lvl>
    <w:lvl w:ilvl="6" w:tplc="A06CC0B6">
      <w:numFmt w:val="bullet"/>
      <w:lvlText w:val="•"/>
      <w:lvlJc w:val="left"/>
      <w:pPr>
        <w:ind w:left="4466" w:hanging="361"/>
      </w:pPr>
      <w:rPr>
        <w:rFonts w:hint="default"/>
      </w:rPr>
    </w:lvl>
    <w:lvl w:ilvl="7" w:tplc="B95CAFE6">
      <w:numFmt w:val="bullet"/>
      <w:lvlText w:val="•"/>
      <w:lvlJc w:val="left"/>
      <w:pPr>
        <w:ind w:left="5127" w:hanging="361"/>
      </w:pPr>
      <w:rPr>
        <w:rFonts w:hint="default"/>
      </w:rPr>
    </w:lvl>
    <w:lvl w:ilvl="8" w:tplc="A7CA9988">
      <w:numFmt w:val="bullet"/>
      <w:lvlText w:val="•"/>
      <w:lvlJc w:val="left"/>
      <w:pPr>
        <w:ind w:left="5788" w:hanging="361"/>
      </w:pPr>
      <w:rPr>
        <w:rFonts w:hint="default"/>
      </w:rPr>
    </w:lvl>
  </w:abstractNum>
  <w:abstractNum w:abstractNumId="4" w15:restartNumberingAfterBreak="0">
    <w:nsid w:val="0CAA0159"/>
    <w:multiLevelType w:val="hybridMultilevel"/>
    <w:tmpl w:val="9CB8AB52"/>
    <w:lvl w:ilvl="0" w:tplc="C7B4C91A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5" w15:restartNumberingAfterBreak="0">
    <w:nsid w:val="0F2129A4"/>
    <w:multiLevelType w:val="hybridMultilevel"/>
    <w:tmpl w:val="56E863CA"/>
    <w:lvl w:ilvl="0" w:tplc="AF2826FC">
      <w:start w:val="5"/>
      <w:numFmt w:val="decimal"/>
      <w:lvlText w:val="%1."/>
      <w:lvlJc w:val="left"/>
      <w:pPr>
        <w:ind w:left="504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EF8596C">
      <w:numFmt w:val="bullet"/>
      <w:lvlText w:val="➢"/>
      <w:lvlJc w:val="left"/>
      <w:pPr>
        <w:ind w:left="792" w:hanging="360"/>
      </w:pPr>
      <w:rPr>
        <w:rFonts w:ascii="Arial Unicode MS" w:eastAsia="Arial Unicode MS" w:hAnsi="Arial Unicode MS" w:cs="Arial Unicode MS" w:hint="default"/>
        <w:w w:val="86"/>
        <w:sz w:val="22"/>
        <w:szCs w:val="22"/>
      </w:rPr>
    </w:lvl>
    <w:lvl w:ilvl="2" w:tplc="18BEAF34">
      <w:numFmt w:val="bullet"/>
      <w:lvlText w:val="•"/>
      <w:lvlJc w:val="left"/>
      <w:pPr>
        <w:ind w:left="1501" w:hanging="360"/>
      </w:pPr>
      <w:rPr>
        <w:rFonts w:hint="default"/>
      </w:rPr>
    </w:lvl>
    <w:lvl w:ilvl="3" w:tplc="F8CAEE94">
      <w:numFmt w:val="bullet"/>
      <w:lvlText w:val="•"/>
      <w:lvlJc w:val="left"/>
      <w:pPr>
        <w:ind w:left="2202" w:hanging="360"/>
      </w:pPr>
      <w:rPr>
        <w:rFonts w:hint="default"/>
      </w:rPr>
    </w:lvl>
    <w:lvl w:ilvl="4" w:tplc="61CEA468">
      <w:numFmt w:val="bullet"/>
      <w:lvlText w:val="•"/>
      <w:lvlJc w:val="left"/>
      <w:pPr>
        <w:ind w:left="2903" w:hanging="360"/>
      </w:pPr>
      <w:rPr>
        <w:rFonts w:hint="default"/>
      </w:rPr>
    </w:lvl>
    <w:lvl w:ilvl="5" w:tplc="A7F28F46">
      <w:numFmt w:val="bullet"/>
      <w:lvlText w:val="•"/>
      <w:lvlJc w:val="left"/>
      <w:pPr>
        <w:ind w:left="3604" w:hanging="360"/>
      </w:pPr>
      <w:rPr>
        <w:rFonts w:hint="default"/>
      </w:rPr>
    </w:lvl>
    <w:lvl w:ilvl="6" w:tplc="07B400A8">
      <w:numFmt w:val="bullet"/>
      <w:lvlText w:val="•"/>
      <w:lvlJc w:val="left"/>
      <w:pPr>
        <w:ind w:left="4305" w:hanging="360"/>
      </w:pPr>
      <w:rPr>
        <w:rFonts w:hint="default"/>
      </w:rPr>
    </w:lvl>
    <w:lvl w:ilvl="7" w:tplc="87EE4192">
      <w:numFmt w:val="bullet"/>
      <w:lvlText w:val="•"/>
      <w:lvlJc w:val="left"/>
      <w:pPr>
        <w:ind w:left="5006" w:hanging="360"/>
      </w:pPr>
      <w:rPr>
        <w:rFonts w:hint="default"/>
      </w:rPr>
    </w:lvl>
    <w:lvl w:ilvl="8" w:tplc="D024B5C6">
      <w:numFmt w:val="bullet"/>
      <w:lvlText w:val="•"/>
      <w:lvlJc w:val="left"/>
      <w:pPr>
        <w:ind w:left="5708" w:hanging="360"/>
      </w:pPr>
      <w:rPr>
        <w:rFonts w:hint="default"/>
      </w:rPr>
    </w:lvl>
  </w:abstractNum>
  <w:abstractNum w:abstractNumId="6" w15:restartNumberingAfterBreak="0">
    <w:nsid w:val="0FBE2765"/>
    <w:multiLevelType w:val="hybridMultilevel"/>
    <w:tmpl w:val="1CF8A1A2"/>
    <w:lvl w:ilvl="0" w:tplc="6854E13A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2F43F7C">
      <w:numFmt w:val="bullet"/>
      <w:lvlText w:val="•"/>
      <w:lvlJc w:val="left"/>
      <w:pPr>
        <w:ind w:left="708" w:hanging="360"/>
      </w:pPr>
      <w:rPr>
        <w:rFonts w:hint="default"/>
      </w:rPr>
    </w:lvl>
    <w:lvl w:ilvl="2" w:tplc="EEE8FF68">
      <w:numFmt w:val="bullet"/>
      <w:lvlText w:val="•"/>
      <w:lvlJc w:val="left"/>
      <w:pPr>
        <w:ind w:left="917" w:hanging="360"/>
      </w:pPr>
      <w:rPr>
        <w:rFonts w:hint="default"/>
      </w:rPr>
    </w:lvl>
    <w:lvl w:ilvl="3" w:tplc="F4C48A3E">
      <w:numFmt w:val="bullet"/>
      <w:lvlText w:val="•"/>
      <w:lvlJc w:val="left"/>
      <w:pPr>
        <w:ind w:left="1126" w:hanging="360"/>
      </w:pPr>
      <w:rPr>
        <w:rFonts w:hint="default"/>
      </w:rPr>
    </w:lvl>
    <w:lvl w:ilvl="4" w:tplc="FBA808F4">
      <w:numFmt w:val="bullet"/>
      <w:lvlText w:val="•"/>
      <w:lvlJc w:val="left"/>
      <w:pPr>
        <w:ind w:left="1334" w:hanging="360"/>
      </w:pPr>
      <w:rPr>
        <w:rFonts w:hint="default"/>
      </w:rPr>
    </w:lvl>
    <w:lvl w:ilvl="5" w:tplc="C1B6DE20">
      <w:numFmt w:val="bullet"/>
      <w:lvlText w:val="•"/>
      <w:lvlJc w:val="left"/>
      <w:pPr>
        <w:ind w:left="1543" w:hanging="360"/>
      </w:pPr>
      <w:rPr>
        <w:rFonts w:hint="default"/>
      </w:rPr>
    </w:lvl>
    <w:lvl w:ilvl="6" w:tplc="355A08C2">
      <w:numFmt w:val="bullet"/>
      <w:lvlText w:val="•"/>
      <w:lvlJc w:val="left"/>
      <w:pPr>
        <w:ind w:left="1752" w:hanging="360"/>
      </w:pPr>
      <w:rPr>
        <w:rFonts w:hint="default"/>
      </w:rPr>
    </w:lvl>
    <w:lvl w:ilvl="7" w:tplc="5AA840EC">
      <w:numFmt w:val="bullet"/>
      <w:lvlText w:val="•"/>
      <w:lvlJc w:val="left"/>
      <w:pPr>
        <w:ind w:left="1961" w:hanging="360"/>
      </w:pPr>
      <w:rPr>
        <w:rFonts w:hint="default"/>
      </w:rPr>
    </w:lvl>
    <w:lvl w:ilvl="8" w:tplc="1098F6EA">
      <w:numFmt w:val="bullet"/>
      <w:lvlText w:val="•"/>
      <w:lvlJc w:val="left"/>
      <w:pPr>
        <w:ind w:left="2169" w:hanging="360"/>
      </w:pPr>
      <w:rPr>
        <w:rFonts w:hint="default"/>
      </w:rPr>
    </w:lvl>
  </w:abstractNum>
  <w:abstractNum w:abstractNumId="7" w15:restartNumberingAfterBreak="0">
    <w:nsid w:val="11D246AE"/>
    <w:multiLevelType w:val="hybridMultilevel"/>
    <w:tmpl w:val="8E1A2654"/>
    <w:lvl w:ilvl="0" w:tplc="CF045954">
      <w:numFmt w:val="bullet"/>
      <w:lvlText w:val=""/>
      <w:lvlJc w:val="left"/>
      <w:pPr>
        <w:ind w:left="504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1166422">
      <w:numFmt w:val="bullet"/>
      <w:lvlText w:val="•"/>
      <w:lvlJc w:val="left"/>
      <w:pPr>
        <w:ind w:left="1161" w:hanging="361"/>
      </w:pPr>
      <w:rPr>
        <w:rFonts w:hint="default"/>
      </w:rPr>
    </w:lvl>
    <w:lvl w:ilvl="2" w:tplc="C8DAFCA0">
      <w:numFmt w:val="bullet"/>
      <w:lvlText w:val="•"/>
      <w:lvlJc w:val="left"/>
      <w:pPr>
        <w:ind w:left="1822" w:hanging="361"/>
      </w:pPr>
      <w:rPr>
        <w:rFonts w:hint="default"/>
      </w:rPr>
    </w:lvl>
    <w:lvl w:ilvl="3" w:tplc="1C3C8148">
      <w:numFmt w:val="bullet"/>
      <w:lvlText w:val="•"/>
      <w:lvlJc w:val="left"/>
      <w:pPr>
        <w:ind w:left="2483" w:hanging="361"/>
      </w:pPr>
      <w:rPr>
        <w:rFonts w:hint="default"/>
      </w:rPr>
    </w:lvl>
    <w:lvl w:ilvl="4" w:tplc="45426BEC">
      <w:numFmt w:val="bullet"/>
      <w:lvlText w:val="•"/>
      <w:lvlJc w:val="left"/>
      <w:pPr>
        <w:ind w:left="3144" w:hanging="361"/>
      </w:pPr>
      <w:rPr>
        <w:rFonts w:hint="default"/>
      </w:rPr>
    </w:lvl>
    <w:lvl w:ilvl="5" w:tplc="C5A4CCE6">
      <w:numFmt w:val="bullet"/>
      <w:lvlText w:val="•"/>
      <w:lvlJc w:val="left"/>
      <w:pPr>
        <w:ind w:left="3805" w:hanging="361"/>
      </w:pPr>
      <w:rPr>
        <w:rFonts w:hint="default"/>
      </w:rPr>
    </w:lvl>
    <w:lvl w:ilvl="6" w:tplc="30C42B08">
      <w:numFmt w:val="bullet"/>
      <w:lvlText w:val="•"/>
      <w:lvlJc w:val="left"/>
      <w:pPr>
        <w:ind w:left="4466" w:hanging="361"/>
      </w:pPr>
      <w:rPr>
        <w:rFonts w:hint="default"/>
      </w:rPr>
    </w:lvl>
    <w:lvl w:ilvl="7" w:tplc="511C2C7E">
      <w:numFmt w:val="bullet"/>
      <w:lvlText w:val="•"/>
      <w:lvlJc w:val="left"/>
      <w:pPr>
        <w:ind w:left="5127" w:hanging="361"/>
      </w:pPr>
      <w:rPr>
        <w:rFonts w:hint="default"/>
      </w:rPr>
    </w:lvl>
    <w:lvl w:ilvl="8" w:tplc="6B24E4A8">
      <w:numFmt w:val="bullet"/>
      <w:lvlText w:val="•"/>
      <w:lvlJc w:val="left"/>
      <w:pPr>
        <w:ind w:left="5788" w:hanging="361"/>
      </w:pPr>
      <w:rPr>
        <w:rFonts w:hint="default"/>
      </w:rPr>
    </w:lvl>
  </w:abstractNum>
  <w:abstractNum w:abstractNumId="8" w15:restartNumberingAfterBreak="0">
    <w:nsid w:val="152A20E4"/>
    <w:multiLevelType w:val="hybridMultilevel"/>
    <w:tmpl w:val="FEBE889C"/>
    <w:lvl w:ilvl="0" w:tplc="51361468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AD4ABAA">
      <w:numFmt w:val="bullet"/>
      <w:lvlText w:val="•"/>
      <w:lvlJc w:val="left"/>
      <w:pPr>
        <w:ind w:left="708" w:hanging="360"/>
      </w:pPr>
      <w:rPr>
        <w:rFonts w:hint="default"/>
      </w:rPr>
    </w:lvl>
    <w:lvl w:ilvl="2" w:tplc="22325E66">
      <w:numFmt w:val="bullet"/>
      <w:lvlText w:val="•"/>
      <w:lvlJc w:val="left"/>
      <w:pPr>
        <w:ind w:left="917" w:hanging="360"/>
      </w:pPr>
      <w:rPr>
        <w:rFonts w:hint="default"/>
      </w:rPr>
    </w:lvl>
    <w:lvl w:ilvl="3" w:tplc="0E1ED21C">
      <w:numFmt w:val="bullet"/>
      <w:lvlText w:val="•"/>
      <w:lvlJc w:val="left"/>
      <w:pPr>
        <w:ind w:left="1126" w:hanging="360"/>
      </w:pPr>
      <w:rPr>
        <w:rFonts w:hint="default"/>
      </w:rPr>
    </w:lvl>
    <w:lvl w:ilvl="4" w:tplc="0EC644D8">
      <w:numFmt w:val="bullet"/>
      <w:lvlText w:val="•"/>
      <w:lvlJc w:val="left"/>
      <w:pPr>
        <w:ind w:left="1334" w:hanging="360"/>
      </w:pPr>
      <w:rPr>
        <w:rFonts w:hint="default"/>
      </w:rPr>
    </w:lvl>
    <w:lvl w:ilvl="5" w:tplc="6372875A">
      <w:numFmt w:val="bullet"/>
      <w:lvlText w:val="•"/>
      <w:lvlJc w:val="left"/>
      <w:pPr>
        <w:ind w:left="1543" w:hanging="360"/>
      </w:pPr>
      <w:rPr>
        <w:rFonts w:hint="default"/>
      </w:rPr>
    </w:lvl>
    <w:lvl w:ilvl="6" w:tplc="EEEC7450">
      <w:numFmt w:val="bullet"/>
      <w:lvlText w:val="•"/>
      <w:lvlJc w:val="left"/>
      <w:pPr>
        <w:ind w:left="1752" w:hanging="360"/>
      </w:pPr>
      <w:rPr>
        <w:rFonts w:hint="default"/>
      </w:rPr>
    </w:lvl>
    <w:lvl w:ilvl="7" w:tplc="9CE6993E">
      <w:numFmt w:val="bullet"/>
      <w:lvlText w:val="•"/>
      <w:lvlJc w:val="left"/>
      <w:pPr>
        <w:ind w:left="1961" w:hanging="360"/>
      </w:pPr>
      <w:rPr>
        <w:rFonts w:hint="default"/>
      </w:rPr>
    </w:lvl>
    <w:lvl w:ilvl="8" w:tplc="84B8257E">
      <w:numFmt w:val="bullet"/>
      <w:lvlText w:val="•"/>
      <w:lvlJc w:val="left"/>
      <w:pPr>
        <w:ind w:left="2169" w:hanging="360"/>
      </w:pPr>
      <w:rPr>
        <w:rFonts w:hint="default"/>
      </w:rPr>
    </w:lvl>
  </w:abstractNum>
  <w:abstractNum w:abstractNumId="9" w15:restartNumberingAfterBreak="0">
    <w:nsid w:val="169F18D1"/>
    <w:multiLevelType w:val="hybridMultilevel"/>
    <w:tmpl w:val="6AD25986"/>
    <w:lvl w:ilvl="0" w:tplc="F058F0FC">
      <w:numFmt w:val="bullet"/>
      <w:lvlText w:val=""/>
      <w:lvlJc w:val="left"/>
      <w:pPr>
        <w:ind w:left="504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B1AC306">
      <w:numFmt w:val="bullet"/>
      <w:lvlText w:val="•"/>
      <w:lvlJc w:val="left"/>
      <w:pPr>
        <w:ind w:left="1161" w:hanging="361"/>
      </w:pPr>
      <w:rPr>
        <w:rFonts w:hint="default"/>
      </w:rPr>
    </w:lvl>
    <w:lvl w:ilvl="2" w:tplc="7722E954">
      <w:numFmt w:val="bullet"/>
      <w:lvlText w:val="•"/>
      <w:lvlJc w:val="left"/>
      <w:pPr>
        <w:ind w:left="1822" w:hanging="361"/>
      </w:pPr>
      <w:rPr>
        <w:rFonts w:hint="default"/>
      </w:rPr>
    </w:lvl>
    <w:lvl w:ilvl="3" w:tplc="BB1EE0FA">
      <w:numFmt w:val="bullet"/>
      <w:lvlText w:val="•"/>
      <w:lvlJc w:val="left"/>
      <w:pPr>
        <w:ind w:left="2483" w:hanging="361"/>
      </w:pPr>
      <w:rPr>
        <w:rFonts w:hint="default"/>
      </w:rPr>
    </w:lvl>
    <w:lvl w:ilvl="4" w:tplc="55F86D64">
      <w:numFmt w:val="bullet"/>
      <w:lvlText w:val="•"/>
      <w:lvlJc w:val="left"/>
      <w:pPr>
        <w:ind w:left="3144" w:hanging="361"/>
      </w:pPr>
      <w:rPr>
        <w:rFonts w:hint="default"/>
      </w:rPr>
    </w:lvl>
    <w:lvl w:ilvl="5" w:tplc="2690ED5A">
      <w:numFmt w:val="bullet"/>
      <w:lvlText w:val="•"/>
      <w:lvlJc w:val="left"/>
      <w:pPr>
        <w:ind w:left="3805" w:hanging="361"/>
      </w:pPr>
      <w:rPr>
        <w:rFonts w:hint="default"/>
      </w:rPr>
    </w:lvl>
    <w:lvl w:ilvl="6" w:tplc="1F8CBD6E">
      <w:numFmt w:val="bullet"/>
      <w:lvlText w:val="•"/>
      <w:lvlJc w:val="left"/>
      <w:pPr>
        <w:ind w:left="4466" w:hanging="361"/>
      </w:pPr>
      <w:rPr>
        <w:rFonts w:hint="default"/>
      </w:rPr>
    </w:lvl>
    <w:lvl w:ilvl="7" w:tplc="B4746330">
      <w:numFmt w:val="bullet"/>
      <w:lvlText w:val="•"/>
      <w:lvlJc w:val="left"/>
      <w:pPr>
        <w:ind w:left="5127" w:hanging="361"/>
      </w:pPr>
      <w:rPr>
        <w:rFonts w:hint="default"/>
      </w:rPr>
    </w:lvl>
    <w:lvl w:ilvl="8" w:tplc="B1AA4D9C">
      <w:numFmt w:val="bullet"/>
      <w:lvlText w:val="•"/>
      <w:lvlJc w:val="left"/>
      <w:pPr>
        <w:ind w:left="5788" w:hanging="361"/>
      </w:pPr>
      <w:rPr>
        <w:rFonts w:hint="default"/>
      </w:rPr>
    </w:lvl>
  </w:abstractNum>
  <w:abstractNum w:abstractNumId="10" w15:restartNumberingAfterBreak="0">
    <w:nsid w:val="20493D2B"/>
    <w:multiLevelType w:val="hybridMultilevel"/>
    <w:tmpl w:val="70B42338"/>
    <w:lvl w:ilvl="0" w:tplc="BF941D2C">
      <w:start w:val="2"/>
      <w:numFmt w:val="decimal"/>
      <w:lvlText w:val="%1."/>
      <w:lvlJc w:val="left"/>
      <w:pPr>
        <w:ind w:left="504" w:hanging="361"/>
      </w:pPr>
      <w:rPr>
        <w:rFonts w:hint="default"/>
        <w:w w:val="100"/>
      </w:rPr>
    </w:lvl>
    <w:lvl w:ilvl="1" w:tplc="687A7864">
      <w:numFmt w:val="bullet"/>
      <w:lvlText w:val="•"/>
      <w:lvlJc w:val="left"/>
      <w:pPr>
        <w:ind w:left="1161" w:hanging="361"/>
      </w:pPr>
      <w:rPr>
        <w:rFonts w:hint="default"/>
      </w:rPr>
    </w:lvl>
    <w:lvl w:ilvl="2" w:tplc="F47A91BA">
      <w:numFmt w:val="bullet"/>
      <w:lvlText w:val="•"/>
      <w:lvlJc w:val="left"/>
      <w:pPr>
        <w:ind w:left="1822" w:hanging="361"/>
      </w:pPr>
      <w:rPr>
        <w:rFonts w:hint="default"/>
      </w:rPr>
    </w:lvl>
    <w:lvl w:ilvl="3" w:tplc="F69E9CBC">
      <w:numFmt w:val="bullet"/>
      <w:lvlText w:val="•"/>
      <w:lvlJc w:val="left"/>
      <w:pPr>
        <w:ind w:left="2483" w:hanging="361"/>
      </w:pPr>
      <w:rPr>
        <w:rFonts w:hint="default"/>
      </w:rPr>
    </w:lvl>
    <w:lvl w:ilvl="4" w:tplc="54CA4ACA">
      <w:numFmt w:val="bullet"/>
      <w:lvlText w:val="•"/>
      <w:lvlJc w:val="left"/>
      <w:pPr>
        <w:ind w:left="3144" w:hanging="361"/>
      </w:pPr>
      <w:rPr>
        <w:rFonts w:hint="default"/>
      </w:rPr>
    </w:lvl>
    <w:lvl w:ilvl="5" w:tplc="9342DA02">
      <w:numFmt w:val="bullet"/>
      <w:lvlText w:val="•"/>
      <w:lvlJc w:val="left"/>
      <w:pPr>
        <w:ind w:left="3805" w:hanging="361"/>
      </w:pPr>
      <w:rPr>
        <w:rFonts w:hint="default"/>
      </w:rPr>
    </w:lvl>
    <w:lvl w:ilvl="6" w:tplc="1B5C026E">
      <w:numFmt w:val="bullet"/>
      <w:lvlText w:val="•"/>
      <w:lvlJc w:val="left"/>
      <w:pPr>
        <w:ind w:left="4466" w:hanging="361"/>
      </w:pPr>
      <w:rPr>
        <w:rFonts w:hint="default"/>
      </w:rPr>
    </w:lvl>
    <w:lvl w:ilvl="7" w:tplc="B776CBA8">
      <w:numFmt w:val="bullet"/>
      <w:lvlText w:val="•"/>
      <w:lvlJc w:val="left"/>
      <w:pPr>
        <w:ind w:left="5127" w:hanging="361"/>
      </w:pPr>
      <w:rPr>
        <w:rFonts w:hint="default"/>
      </w:rPr>
    </w:lvl>
    <w:lvl w:ilvl="8" w:tplc="80D620AA">
      <w:numFmt w:val="bullet"/>
      <w:lvlText w:val="•"/>
      <w:lvlJc w:val="left"/>
      <w:pPr>
        <w:ind w:left="5788" w:hanging="361"/>
      </w:pPr>
      <w:rPr>
        <w:rFonts w:hint="default"/>
      </w:rPr>
    </w:lvl>
  </w:abstractNum>
  <w:abstractNum w:abstractNumId="11" w15:restartNumberingAfterBreak="0">
    <w:nsid w:val="2705223E"/>
    <w:multiLevelType w:val="hybridMultilevel"/>
    <w:tmpl w:val="C8E20E9C"/>
    <w:lvl w:ilvl="0" w:tplc="867251B0">
      <w:numFmt w:val="bullet"/>
      <w:lvlText w:val="□"/>
      <w:lvlJc w:val="left"/>
      <w:pPr>
        <w:ind w:left="864" w:hanging="360"/>
      </w:pPr>
      <w:rPr>
        <w:rFonts w:ascii="Arial" w:hAnsi="Arial" w:hint="default"/>
        <w:w w:val="99"/>
        <w:sz w:val="28"/>
        <w:szCs w:val="20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2F145900"/>
    <w:multiLevelType w:val="hybridMultilevel"/>
    <w:tmpl w:val="9CB8AB52"/>
    <w:lvl w:ilvl="0" w:tplc="C7B4C91A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3" w15:restartNumberingAfterBreak="0">
    <w:nsid w:val="346118F9"/>
    <w:multiLevelType w:val="hybridMultilevel"/>
    <w:tmpl w:val="70B42338"/>
    <w:lvl w:ilvl="0" w:tplc="BF941D2C">
      <w:start w:val="2"/>
      <w:numFmt w:val="decimal"/>
      <w:lvlText w:val="%1."/>
      <w:lvlJc w:val="left"/>
      <w:pPr>
        <w:ind w:left="504" w:hanging="361"/>
      </w:pPr>
      <w:rPr>
        <w:rFonts w:hint="default"/>
        <w:w w:val="100"/>
      </w:rPr>
    </w:lvl>
    <w:lvl w:ilvl="1" w:tplc="687A7864">
      <w:numFmt w:val="bullet"/>
      <w:lvlText w:val="•"/>
      <w:lvlJc w:val="left"/>
      <w:pPr>
        <w:ind w:left="1161" w:hanging="361"/>
      </w:pPr>
      <w:rPr>
        <w:rFonts w:hint="default"/>
      </w:rPr>
    </w:lvl>
    <w:lvl w:ilvl="2" w:tplc="F47A91BA">
      <w:numFmt w:val="bullet"/>
      <w:lvlText w:val="•"/>
      <w:lvlJc w:val="left"/>
      <w:pPr>
        <w:ind w:left="1822" w:hanging="361"/>
      </w:pPr>
      <w:rPr>
        <w:rFonts w:hint="default"/>
      </w:rPr>
    </w:lvl>
    <w:lvl w:ilvl="3" w:tplc="F69E9CBC">
      <w:numFmt w:val="bullet"/>
      <w:lvlText w:val="•"/>
      <w:lvlJc w:val="left"/>
      <w:pPr>
        <w:ind w:left="2483" w:hanging="361"/>
      </w:pPr>
      <w:rPr>
        <w:rFonts w:hint="default"/>
      </w:rPr>
    </w:lvl>
    <w:lvl w:ilvl="4" w:tplc="54CA4ACA">
      <w:numFmt w:val="bullet"/>
      <w:lvlText w:val="•"/>
      <w:lvlJc w:val="left"/>
      <w:pPr>
        <w:ind w:left="3144" w:hanging="361"/>
      </w:pPr>
      <w:rPr>
        <w:rFonts w:hint="default"/>
      </w:rPr>
    </w:lvl>
    <w:lvl w:ilvl="5" w:tplc="9342DA02">
      <w:numFmt w:val="bullet"/>
      <w:lvlText w:val="•"/>
      <w:lvlJc w:val="left"/>
      <w:pPr>
        <w:ind w:left="3805" w:hanging="361"/>
      </w:pPr>
      <w:rPr>
        <w:rFonts w:hint="default"/>
      </w:rPr>
    </w:lvl>
    <w:lvl w:ilvl="6" w:tplc="1B5C026E">
      <w:numFmt w:val="bullet"/>
      <w:lvlText w:val="•"/>
      <w:lvlJc w:val="left"/>
      <w:pPr>
        <w:ind w:left="4466" w:hanging="361"/>
      </w:pPr>
      <w:rPr>
        <w:rFonts w:hint="default"/>
      </w:rPr>
    </w:lvl>
    <w:lvl w:ilvl="7" w:tplc="B776CBA8">
      <w:numFmt w:val="bullet"/>
      <w:lvlText w:val="•"/>
      <w:lvlJc w:val="left"/>
      <w:pPr>
        <w:ind w:left="5127" w:hanging="361"/>
      </w:pPr>
      <w:rPr>
        <w:rFonts w:hint="default"/>
      </w:rPr>
    </w:lvl>
    <w:lvl w:ilvl="8" w:tplc="80D620AA">
      <w:numFmt w:val="bullet"/>
      <w:lvlText w:val="•"/>
      <w:lvlJc w:val="left"/>
      <w:pPr>
        <w:ind w:left="5788" w:hanging="361"/>
      </w:pPr>
      <w:rPr>
        <w:rFonts w:hint="default"/>
      </w:rPr>
    </w:lvl>
  </w:abstractNum>
  <w:abstractNum w:abstractNumId="14" w15:restartNumberingAfterBreak="0">
    <w:nsid w:val="35566755"/>
    <w:multiLevelType w:val="hybridMultilevel"/>
    <w:tmpl w:val="E1900B96"/>
    <w:lvl w:ilvl="0" w:tplc="E1F4F436">
      <w:numFmt w:val="bullet"/>
      <w:lvlText w:val=""/>
      <w:lvlJc w:val="left"/>
      <w:pPr>
        <w:ind w:left="504" w:hanging="32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D1ADEA2">
      <w:numFmt w:val="bullet"/>
      <w:lvlText w:val="•"/>
      <w:lvlJc w:val="left"/>
      <w:pPr>
        <w:ind w:left="1161" w:hanging="320"/>
      </w:pPr>
      <w:rPr>
        <w:rFonts w:hint="default"/>
      </w:rPr>
    </w:lvl>
    <w:lvl w:ilvl="2" w:tplc="77A8D814">
      <w:numFmt w:val="bullet"/>
      <w:lvlText w:val="•"/>
      <w:lvlJc w:val="left"/>
      <w:pPr>
        <w:ind w:left="1822" w:hanging="320"/>
      </w:pPr>
      <w:rPr>
        <w:rFonts w:hint="default"/>
      </w:rPr>
    </w:lvl>
    <w:lvl w:ilvl="3" w:tplc="08F0562A">
      <w:numFmt w:val="bullet"/>
      <w:lvlText w:val="•"/>
      <w:lvlJc w:val="left"/>
      <w:pPr>
        <w:ind w:left="2483" w:hanging="320"/>
      </w:pPr>
      <w:rPr>
        <w:rFonts w:hint="default"/>
      </w:rPr>
    </w:lvl>
    <w:lvl w:ilvl="4" w:tplc="DD1C39B4">
      <w:numFmt w:val="bullet"/>
      <w:lvlText w:val="•"/>
      <w:lvlJc w:val="left"/>
      <w:pPr>
        <w:ind w:left="3144" w:hanging="320"/>
      </w:pPr>
      <w:rPr>
        <w:rFonts w:hint="default"/>
      </w:rPr>
    </w:lvl>
    <w:lvl w:ilvl="5" w:tplc="373C7770">
      <w:numFmt w:val="bullet"/>
      <w:lvlText w:val="•"/>
      <w:lvlJc w:val="left"/>
      <w:pPr>
        <w:ind w:left="3805" w:hanging="320"/>
      </w:pPr>
      <w:rPr>
        <w:rFonts w:hint="default"/>
      </w:rPr>
    </w:lvl>
    <w:lvl w:ilvl="6" w:tplc="709C8AE6">
      <w:numFmt w:val="bullet"/>
      <w:lvlText w:val="•"/>
      <w:lvlJc w:val="left"/>
      <w:pPr>
        <w:ind w:left="4466" w:hanging="320"/>
      </w:pPr>
      <w:rPr>
        <w:rFonts w:hint="default"/>
      </w:rPr>
    </w:lvl>
    <w:lvl w:ilvl="7" w:tplc="312CDD70">
      <w:numFmt w:val="bullet"/>
      <w:lvlText w:val="•"/>
      <w:lvlJc w:val="left"/>
      <w:pPr>
        <w:ind w:left="5127" w:hanging="320"/>
      </w:pPr>
      <w:rPr>
        <w:rFonts w:hint="default"/>
      </w:rPr>
    </w:lvl>
    <w:lvl w:ilvl="8" w:tplc="BA9A2AD2">
      <w:numFmt w:val="bullet"/>
      <w:lvlText w:val="•"/>
      <w:lvlJc w:val="left"/>
      <w:pPr>
        <w:ind w:left="5788" w:hanging="320"/>
      </w:pPr>
      <w:rPr>
        <w:rFonts w:hint="default"/>
      </w:rPr>
    </w:lvl>
  </w:abstractNum>
  <w:abstractNum w:abstractNumId="15" w15:restartNumberingAfterBreak="0">
    <w:nsid w:val="39D976A4"/>
    <w:multiLevelType w:val="hybridMultilevel"/>
    <w:tmpl w:val="AA947F68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6" w15:restartNumberingAfterBreak="0">
    <w:nsid w:val="455107B8"/>
    <w:multiLevelType w:val="hybridMultilevel"/>
    <w:tmpl w:val="916C4D74"/>
    <w:lvl w:ilvl="0" w:tplc="DD08FB44">
      <w:numFmt w:val="bullet"/>
      <w:lvlText w:val="□"/>
      <w:lvlJc w:val="left"/>
      <w:pPr>
        <w:ind w:left="503" w:hanging="360"/>
      </w:pPr>
      <w:rPr>
        <w:rFonts w:ascii="Arial" w:eastAsia="Arial" w:hAnsi="Arial" w:cs="Arial" w:hint="default"/>
        <w:w w:val="98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7" w15:restartNumberingAfterBreak="0">
    <w:nsid w:val="4A4216D8"/>
    <w:multiLevelType w:val="hybridMultilevel"/>
    <w:tmpl w:val="2A3A3BE2"/>
    <w:lvl w:ilvl="0" w:tplc="B7166B52">
      <w:numFmt w:val="bullet"/>
      <w:lvlText w:val=""/>
      <w:lvlJc w:val="left"/>
      <w:pPr>
        <w:ind w:left="504" w:hanging="32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8E6D3E8">
      <w:numFmt w:val="bullet"/>
      <w:lvlText w:val="•"/>
      <w:lvlJc w:val="left"/>
      <w:pPr>
        <w:ind w:left="1161" w:hanging="320"/>
      </w:pPr>
      <w:rPr>
        <w:rFonts w:hint="default"/>
      </w:rPr>
    </w:lvl>
    <w:lvl w:ilvl="2" w:tplc="2A5C51D0">
      <w:numFmt w:val="bullet"/>
      <w:lvlText w:val="•"/>
      <w:lvlJc w:val="left"/>
      <w:pPr>
        <w:ind w:left="1822" w:hanging="320"/>
      </w:pPr>
      <w:rPr>
        <w:rFonts w:hint="default"/>
      </w:rPr>
    </w:lvl>
    <w:lvl w:ilvl="3" w:tplc="2E363E44">
      <w:numFmt w:val="bullet"/>
      <w:lvlText w:val="•"/>
      <w:lvlJc w:val="left"/>
      <w:pPr>
        <w:ind w:left="2483" w:hanging="320"/>
      </w:pPr>
      <w:rPr>
        <w:rFonts w:hint="default"/>
      </w:rPr>
    </w:lvl>
    <w:lvl w:ilvl="4" w:tplc="395E5064">
      <w:numFmt w:val="bullet"/>
      <w:lvlText w:val="•"/>
      <w:lvlJc w:val="left"/>
      <w:pPr>
        <w:ind w:left="3144" w:hanging="320"/>
      </w:pPr>
      <w:rPr>
        <w:rFonts w:hint="default"/>
      </w:rPr>
    </w:lvl>
    <w:lvl w:ilvl="5" w:tplc="65364B44">
      <w:numFmt w:val="bullet"/>
      <w:lvlText w:val="•"/>
      <w:lvlJc w:val="left"/>
      <w:pPr>
        <w:ind w:left="3805" w:hanging="320"/>
      </w:pPr>
      <w:rPr>
        <w:rFonts w:hint="default"/>
      </w:rPr>
    </w:lvl>
    <w:lvl w:ilvl="6" w:tplc="E9ACF0E8">
      <w:numFmt w:val="bullet"/>
      <w:lvlText w:val="•"/>
      <w:lvlJc w:val="left"/>
      <w:pPr>
        <w:ind w:left="4466" w:hanging="320"/>
      </w:pPr>
      <w:rPr>
        <w:rFonts w:hint="default"/>
      </w:rPr>
    </w:lvl>
    <w:lvl w:ilvl="7" w:tplc="75BADAC6">
      <w:numFmt w:val="bullet"/>
      <w:lvlText w:val="•"/>
      <w:lvlJc w:val="left"/>
      <w:pPr>
        <w:ind w:left="5127" w:hanging="320"/>
      </w:pPr>
      <w:rPr>
        <w:rFonts w:hint="default"/>
      </w:rPr>
    </w:lvl>
    <w:lvl w:ilvl="8" w:tplc="670E199E">
      <w:numFmt w:val="bullet"/>
      <w:lvlText w:val="•"/>
      <w:lvlJc w:val="left"/>
      <w:pPr>
        <w:ind w:left="5788" w:hanging="320"/>
      </w:pPr>
      <w:rPr>
        <w:rFonts w:hint="default"/>
      </w:rPr>
    </w:lvl>
  </w:abstractNum>
  <w:abstractNum w:abstractNumId="18" w15:restartNumberingAfterBreak="0">
    <w:nsid w:val="4A8C2DF4"/>
    <w:multiLevelType w:val="hybridMultilevel"/>
    <w:tmpl w:val="43C8DE46"/>
    <w:lvl w:ilvl="0" w:tplc="C75A668A">
      <w:numFmt w:val="bullet"/>
      <w:lvlText w:val=""/>
      <w:lvlJc w:val="left"/>
      <w:pPr>
        <w:ind w:left="504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726A364">
      <w:numFmt w:val="bullet"/>
      <w:lvlText w:val="•"/>
      <w:lvlJc w:val="left"/>
      <w:pPr>
        <w:ind w:left="1161" w:hanging="361"/>
      </w:pPr>
      <w:rPr>
        <w:rFonts w:hint="default"/>
      </w:rPr>
    </w:lvl>
    <w:lvl w:ilvl="2" w:tplc="CF1E2C08">
      <w:numFmt w:val="bullet"/>
      <w:lvlText w:val="•"/>
      <w:lvlJc w:val="left"/>
      <w:pPr>
        <w:ind w:left="1822" w:hanging="361"/>
      </w:pPr>
      <w:rPr>
        <w:rFonts w:hint="default"/>
      </w:rPr>
    </w:lvl>
    <w:lvl w:ilvl="3" w:tplc="83E0A772">
      <w:numFmt w:val="bullet"/>
      <w:lvlText w:val="•"/>
      <w:lvlJc w:val="left"/>
      <w:pPr>
        <w:ind w:left="2483" w:hanging="361"/>
      </w:pPr>
      <w:rPr>
        <w:rFonts w:hint="default"/>
      </w:rPr>
    </w:lvl>
    <w:lvl w:ilvl="4" w:tplc="51B85D72">
      <w:numFmt w:val="bullet"/>
      <w:lvlText w:val="•"/>
      <w:lvlJc w:val="left"/>
      <w:pPr>
        <w:ind w:left="3144" w:hanging="361"/>
      </w:pPr>
      <w:rPr>
        <w:rFonts w:hint="default"/>
      </w:rPr>
    </w:lvl>
    <w:lvl w:ilvl="5" w:tplc="542EEF3A">
      <w:numFmt w:val="bullet"/>
      <w:lvlText w:val="•"/>
      <w:lvlJc w:val="left"/>
      <w:pPr>
        <w:ind w:left="3805" w:hanging="361"/>
      </w:pPr>
      <w:rPr>
        <w:rFonts w:hint="default"/>
      </w:rPr>
    </w:lvl>
    <w:lvl w:ilvl="6" w:tplc="43B8743E">
      <w:numFmt w:val="bullet"/>
      <w:lvlText w:val="•"/>
      <w:lvlJc w:val="left"/>
      <w:pPr>
        <w:ind w:left="4466" w:hanging="361"/>
      </w:pPr>
      <w:rPr>
        <w:rFonts w:hint="default"/>
      </w:rPr>
    </w:lvl>
    <w:lvl w:ilvl="7" w:tplc="DBB40256">
      <w:numFmt w:val="bullet"/>
      <w:lvlText w:val="•"/>
      <w:lvlJc w:val="left"/>
      <w:pPr>
        <w:ind w:left="5127" w:hanging="361"/>
      </w:pPr>
      <w:rPr>
        <w:rFonts w:hint="default"/>
      </w:rPr>
    </w:lvl>
    <w:lvl w:ilvl="8" w:tplc="F574E9FA">
      <w:numFmt w:val="bullet"/>
      <w:lvlText w:val="•"/>
      <w:lvlJc w:val="left"/>
      <w:pPr>
        <w:ind w:left="5788" w:hanging="361"/>
      </w:pPr>
      <w:rPr>
        <w:rFonts w:hint="default"/>
      </w:rPr>
    </w:lvl>
  </w:abstractNum>
  <w:abstractNum w:abstractNumId="19" w15:restartNumberingAfterBreak="0">
    <w:nsid w:val="4C5C289D"/>
    <w:multiLevelType w:val="hybridMultilevel"/>
    <w:tmpl w:val="A4641B3A"/>
    <w:lvl w:ilvl="0" w:tplc="FDECE9D0">
      <w:numFmt w:val="bullet"/>
      <w:lvlText w:val=""/>
      <w:lvlJc w:val="left"/>
      <w:pPr>
        <w:ind w:left="504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C9C478A">
      <w:numFmt w:val="bullet"/>
      <w:lvlText w:val="•"/>
      <w:lvlJc w:val="left"/>
      <w:pPr>
        <w:ind w:left="1161" w:hanging="361"/>
      </w:pPr>
      <w:rPr>
        <w:rFonts w:hint="default"/>
      </w:rPr>
    </w:lvl>
    <w:lvl w:ilvl="2" w:tplc="CD48D750">
      <w:numFmt w:val="bullet"/>
      <w:lvlText w:val="•"/>
      <w:lvlJc w:val="left"/>
      <w:pPr>
        <w:ind w:left="1822" w:hanging="361"/>
      </w:pPr>
      <w:rPr>
        <w:rFonts w:hint="default"/>
      </w:rPr>
    </w:lvl>
    <w:lvl w:ilvl="3" w:tplc="BCF0CEB0">
      <w:numFmt w:val="bullet"/>
      <w:lvlText w:val="•"/>
      <w:lvlJc w:val="left"/>
      <w:pPr>
        <w:ind w:left="2483" w:hanging="361"/>
      </w:pPr>
      <w:rPr>
        <w:rFonts w:hint="default"/>
      </w:rPr>
    </w:lvl>
    <w:lvl w:ilvl="4" w:tplc="ECD8DF4A">
      <w:numFmt w:val="bullet"/>
      <w:lvlText w:val="•"/>
      <w:lvlJc w:val="left"/>
      <w:pPr>
        <w:ind w:left="3144" w:hanging="361"/>
      </w:pPr>
      <w:rPr>
        <w:rFonts w:hint="default"/>
      </w:rPr>
    </w:lvl>
    <w:lvl w:ilvl="5" w:tplc="C6507EAA">
      <w:numFmt w:val="bullet"/>
      <w:lvlText w:val="•"/>
      <w:lvlJc w:val="left"/>
      <w:pPr>
        <w:ind w:left="3805" w:hanging="361"/>
      </w:pPr>
      <w:rPr>
        <w:rFonts w:hint="default"/>
      </w:rPr>
    </w:lvl>
    <w:lvl w:ilvl="6" w:tplc="B5E47ECA">
      <w:numFmt w:val="bullet"/>
      <w:lvlText w:val="•"/>
      <w:lvlJc w:val="left"/>
      <w:pPr>
        <w:ind w:left="4466" w:hanging="361"/>
      </w:pPr>
      <w:rPr>
        <w:rFonts w:hint="default"/>
      </w:rPr>
    </w:lvl>
    <w:lvl w:ilvl="7" w:tplc="72AEF2A8">
      <w:numFmt w:val="bullet"/>
      <w:lvlText w:val="•"/>
      <w:lvlJc w:val="left"/>
      <w:pPr>
        <w:ind w:left="5127" w:hanging="361"/>
      </w:pPr>
      <w:rPr>
        <w:rFonts w:hint="default"/>
      </w:rPr>
    </w:lvl>
    <w:lvl w:ilvl="8" w:tplc="D11A7D76">
      <w:numFmt w:val="bullet"/>
      <w:lvlText w:val="•"/>
      <w:lvlJc w:val="left"/>
      <w:pPr>
        <w:ind w:left="5788" w:hanging="361"/>
      </w:pPr>
      <w:rPr>
        <w:rFonts w:hint="default"/>
      </w:rPr>
    </w:lvl>
  </w:abstractNum>
  <w:abstractNum w:abstractNumId="20" w15:restartNumberingAfterBreak="0">
    <w:nsid w:val="5A924BB3"/>
    <w:multiLevelType w:val="hybridMultilevel"/>
    <w:tmpl w:val="C670307C"/>
    <w:lvl w:ilvl="0" w:tplc="94E48C14">
      <w:start w:val="1"/>
      <w:numFmt w:val="decimal"/>
      <w:lvlText w:val="%1."/>
      <w:lvlJc w:val="left"/>
      <w:pPr>
        <w:ind w:left="504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71E9AFE">
      <w:numFmt w:val="bullet"/>
      <w:lvlText w:val="•"/>
      <w:lvlJc w:val="left"/>
      <w:pPr>
        <w:ind w:left="1161" w:hanging="361"/>
      </w:pPr>
      <w:rPr>
        <w:rFonts w:hint="default"/>
      </w:rPr>
    </w:lvl>
    <w:lvl w:ilvl="2" w:tplc="8DE28F32">
      <w:numFmt w:val="bullet"/>
      <w:lvlText w:val="•"/>
      <w:lvlJc w:val="left"/>
      <w:pPr>
        <w:ind w:left="1822" w:hanging="361"/>
      </w:pPr>
      <w:rPr>
        <w:rFonts w:hint="default"/>
      </w:rPr>
    </w:lvl>
    <w:lvl w:ilvl="3" w:tplc="DF9C1582">
      <w:numFmt w:val="bullet"/>
      <w:lvlText w:val="•"/>
      <w:lvlJc w:val="left"/>
      <w:pPr>
        <w:ind w:left="2483" w:hanging="361"/>
      </w:pPr>
      <w:rPr>
        <w:rFonts w:hint="default"/>
      </w:rPr>
    </w:lvl>
    <w:lvl w:ilvl="4" w:tplc="6B58A3EE">
      <w:numFmt w:val="bullet"/>
      <w:lvlText w:val="•"/>
      <w:lvlJc w:val="left"/>
      <w:pPr>
        <w:ind w:left="3144" w:hanging="361"/>
      </w:pPr>
      <w:rPr>
        <w:rFonts w:hint="default"/>
      </w:rPr>
    </w:lvl>
    <w:lvl w:ilvl="5" w:tplc="5826196E">
      <w:numFmt w:val="bullet"/>
      <w:lvlText w:val="•"/>
      <w:lvlJc w:val="left"/>
      <w:pPr>
        <w:ind w:left="3805" w:hanging="361"/>
      </w:pPr>
      <w:rPr>
        <w:rFonts w:hint="default"/>
      </w:rPr>
    </w:lvl>
    <w:lvl w:ilvl="6" w:tplc="DB6E8FC8">
      <w:numFmt w:val="bullet"/>
      <w:lvlText w:val="•"/>
      <w:lvlJc w:val="left"/>
      <w:pPr>
        <w:ind w:left="4466" w:hanging="361"/>
      </w:pPr>
      <w:rPr>
        <w:rFonts w:hint="default"/>
      </w:rPr>
    </w:lvl>
    <w:lvl w:ilvl="7" w:tplc="5554D018">
      <w:numFmt w:val="bullet"/>
      <w:lvlText w:val="•"/>
      <w:lvlJc w:val="left"/>
      <w:pPr>
        <w:ind w:left="5127" w:hanging="361"/>
      </w:pPr>
      <w:rPr>
        <w:rFonts w:hint="default"/>
      </w:rPr>
    </w:lvl>
    <w:lvl w:ilvl="8" w:tplc="D51E9CF6">
      <w:numFmt w:val="bullet"/>
      <w:lvlText w:val="•"/>
      <w:lvlJc w:val="left"/>
      <w:pPr>
        <w:ind w:left="5788" w:hanging="361"/>
      </w:pPr>
      <w:rPr>
        <w:rFonts w:hint="default"/>
      </w:rPr>
    </w:lvl>
  </w:abstractNum>
  <w:abstractNum w:abstractNumId="21" w15:restartNumberingAfterBreak="0">
    <w:nsid w:val="5CC94370"/>
    <w:multiLevelType w:val="hybridMultilevel"/>
    <w:tmpl w:val="D6483D04"/>
    <w:lvl w:ilvl="0" w:tplc="381AB952">
      <w:numFmt w:val="bullet"/>
      <w:lvlText w:val=""/>
      <w:lvlJc w:val="left"/>
      <w:pPr>
        <w:ind w:left="504" w:hanging="32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86A0150">
      <w:numFmt w:val="bullet"/>
      <w:lvlText w:val="•"/>
      <w:lvlJc w:val="left"/>
      <w:pPr>
        <w:ind w:left="1161" w:hanging="320"/>
      </w:pPr>
      <w:rPr>
        <w:rFonts w:hint="default"/>
      </w:rPr>
    </w:lvl>
    <w:lvl w:ilvl="2" w:tplc="A82ADD36">
      <w:numFmt w:val="bullet"/>
      <w:lvlText w:val="•"/>
      <w:lvlJc w:val="left"/>
      <w:pPr>
        <w:ind w:left="1822" w:hanging="320"/>
      </w:pPr>
      <w:rPr>
        <w:rFonts w:hint="default"/>
      </w:rPr>
    </w:lvl>
    <w:lvl w:ilvl="3" w:tplc="076887F8">
      <w:numFmt w:val="bullet"/>
      <w:lvlText w:val="•"/>
      <w:lvlJc w:val="left"/>
      <w:pPr>
        <w:ind w:left="2483" w:hanging="320"/>
      </w:pPr>
      <w:rPr>
        <w:rFonts w:hint="default"/>
      </w:rPr>
    </w:lvl>
    <w:lvl w:ilvl="4" w:tplc="D4E27C72">
      <w:numFmt w:val="bullet"/>
      <w:lvlText w:val="•"/>
      <w:lvlJc w:val="left"/>
      <w:pPr>
        <w:ind w:left="3144" w:hanging="320"/>
      </w:pPr>
      <w:rPr>
        <w:rFonts w:hint="default"/>
      </w:rPr>
    </w:lvl>
    <w:lvl w:ilvl="5" w:tplc="B4F6EBAC">
      <w:numFmt w:val="bullet"/>
      <w:lvlText w:val="•"/>
      <w:lvlJc w:val="left"/>
      <w:pPr>
        <w:ind w:left="3805" w:hanging="320"/>
      </w:pPr>
      <w:rPr>
        <w:rFonts w:hint="default"/>
      </w:rPr>
    </w:lvl>
    <w:lvl w:ilvl="6" w:tplc="BB0072BE">
      <w:numFmt w:val="bullet"/>
      <w:lvlText w:val="•"/>
      <w:lvlJc w:val="left"/>
      <w:pPr>
        <w:ind w:left="4466" w:hanging="320"/>
      </w:pPr>
      <w:rPr>
        <w:rFonts w:hint="default"/>
      </w:rPr>
    </w:lvl>
    <w:lvl w:ilvl="7" w:tplc="5F048084">
      <w:numFmt w:val="bullet"/>
      <w:lvlText w:val="•"/>
      <w:lvlJc w:val="left"/>
      <w:pPr>
        <w:ind w:left="5127" w:hanging="320"/>
      </w:pPr>
      <w:rPr>
        <w:rFonts w:hint="default"/>
      </w:rPr>
    </w:lvl>
    <w:lvl w:ilvl="8" w:tplc="C6EA90A8">
      <w:numFmt w:val="bullet"/>
      <w:lvlText w:val="•"/>
      <w:lvlJc w:val="left"/>
      <w:pPr>
        <w:ind w:left="5788" w:hanging="320"/>
      </w:pPr>
      <w:rPr>
        <w:rFonts w:hint="default"/>
      </w:rPr>
    </w:lvl>
  </w:abstractNum>
  <w:abstractNum w:abstractNumId="22" w15:restartNumberingAfterBreak="0">
    <w:nsid w:val="5DA711D4"/>
    <w:multiLevelType w:val="hybridMultilevel"/>
    <w:tmpl w:val="3774E2E0"/>
    <w:lvl w:ilvl="0" w:tplc="5750EC36">
      <w:numFmt w:val="bullet"/>
      <w:lvlText w:val="□"/>
      <w:lvlJc w:val="left"/>
      <w:pPr>
        <w:ind w:left="504" w:hanging="361"/>
      </w:pPr>
      <w:rPr>
        <w:rFonts w:ascii="Arial" w:eastAsia="Arial" w:hAnsi="Arial" w:cs="Arial" w:hint="default"/>
        <w:w w:val="98"/>
        <w:sz w:val="28"/>
        <w:szCs w:val="28"/>
      </w:rPr>
    </w:lvl>
    <w:lvl w:ilvl="1" w:tplc="9990BB64">
      <w:numFmt w:val="bullet"/>
      <w:lvlText w:val="•"/>
      <w:lvlJc w:val="left"/>
      <w:pPr>
        <w:ind w:left="1161" w:hanging="361"/>
      </w:pPr>
      <w:rPr>
        <w:rFonts w:hint="default"/>
      </w:rPr>
    </w:lvl>
    <w:lvl w:ilvl="2" w:tplc="79287614">
      <w:numFmt w:val="bullet"/>
      <w:lvlText w:val="•"/>
      <w:lvlJc w:val="left"/>
      <w:pPr>
        <w:ind w:left="1822" w:hanging="361"/>
      </w:pPr>
      <w:rPr>
        <w:rFonts w:hint="default"/>
      </w:rPr>
    </w:lvl>
    <w:lvl w:ilvl="3" w:tplc="5206137A">
      <w:numFmt w:val="bullet"/>
      <w:lvlText w:val="•"/>
      <w:lvlJc w:val="left"/>
      <w:pPr>
        <w:ind w:left="2483" w:hanging="361"/>
      </w:pPr>
      <w:rPr>
        <w:rFonts w:hint="default"/>
      </w:rPr>
    </w:lvl>
    <w:lvl w:ilvl="4" w:tplc="B1440258">
      <w:numFmt w:val="bullet"/>
      <w:lvlText w:val="•"/>
      <w:lvlJc w:val="left"/>
      <w:pPr>
        <w:ind w:left="3144" w:hanging="361"/>
      </w:pPr>
      <w:rPr>
        <w:rFonts w:hint="default"/>
      </w:rPr>
    </w:lvl>
    <w:lvl w:ilvl="5" w:tplc="47145140">
      <w:numFmt w:val="bullet"/>
      <w:lvlText w:val="•"/>
      <w:lvlJc w:val="left"/>
      <w:pPr>
        <w:ind w:left="3805" w:hanging="361"/>
      </w:pPr>
      <w:rPr>
        <w:rFonts w:hint="default"/>
      </w:rPr>
    </w:lvl>
    <w:lvl w:ilvl="6" w:tplc="9C107FEE">
      <w:numFmt w:val="bullet"/>
      <w:lvlText w:val="•"/>
      <w:lvlJc w:val="left"/>
      <w:pPr>
        <w:ind w:left="4466" w:hanging="361"/>
      </w:pPr>
      <w:rPr>
        <w:rFonts w:hint="default"/>
      </w:rPr>
    </w:lvl>
    <w:lvl w:ilvl="7" w:tplc="3E62C8F8">
      <w:numFmt w:val="bullet"/>
      <w:lvlText w:val="•"/>
      <w:lvlJc w:val="left"/>
      <w:pPr>
        <w:ind w:left="5127" w:hanging="361"/>
      </w:pPr>
      <w:rPr>
        <w:rFonts w:hint="default"/>
      </w:rPr>
    </w:lvl>
    <w:lvl w:ilvl="8" w:tplc="848C7BE8">
      <w:numFmt w:val="bullet"/>
      <w:lvlText w:val="•"/>
      <w:lvlJc w:val="left"/>
      <w:pPr>
        <w:ind w:left="5788" w:hanging="361"/>
      </w:pPr>
      <w:rPr>
        <w:rFonts w:hint="default"/>
      </w:rPr>
    </w:lvl>
  </w:abstractNum>
  <w:abstractNum w:abstractNumId="23" w15:restartNumberingAfterBreak="0">
    <w:nsid w:val="5E2D2E49"/>
    <w:multiLevelType w:val="hybridMultilevel"/>
    <w:tmpl w:val="C9204B64"/>
    <w:lvl w:ilvl="0" w:tplc="C71C26D4">
      <w:numFmt w:val="bullet"/>
      <w:lvlText w:val=""/>
      <w:lvlJc w:val="left"/>
      <w:pPr>
        <w:ind w:left="504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55A8996">
      <w:numFmt w:val="bullet"/>
      <w:lvlText w:val="•"/>
      <w:lvlJc w:val="left"/>
      <w:pPr>
        <w:ind w:left="1220" w:hanging="361"/>
      </w:pPr>
      <w:rPr>
        <w:rFonts w:hint="default"/>
      </w:rPr>
    </w:lvl>
    <w:lvl w:ilvl="2" w:tplc="B0509B28">
      <w:numFmt w:val="bullet"/>
      <w:lvlText w:val="•"/>
      <w:lvlJc w:val="left"/>
      <w:pPr>
        <w:ind w:left="1874" w:hanging="361"/>
      </w:pPr>
      <w:rPr>
        <w:rFonts w:hint="default"/>
      </w:rPr>
    </w:lvl>
    <w:lvl w:ilvl="3" w:tplc="B9EC2ED4">
      <w:numFmt w:val="bullet"/>
      <w:lvlText w:val="•"/>
      <w:lvlJc w:val="left"/>
      <w:pPr>
        <w:ind w:left="2528" w:hanging="361"/>
      </w:pPr>
      <w:rPr>
        <w:rFonts w:hint="default"/>
      </w:rPr>
    </w:lvl>
    <w:lvl w:ilvl="4" w:tplc="D7A0A1BC">
      <w:numFmt w:val="bullet"/>
      <w:lvlText w:val="•"/>
      <w:lvlJc w:val="left"/>
      <w:pPr>
        <w:ind w:left="3183" w:hanging="361"/>
      </w:pPr>
      <w:rPr>
        <w:rFonts w:hint="default"/>
      </w:rPr>
    </w:lvl>
    <w:lvl w:ilvl="5" w:tplc="349E0108">
      <w:numFmt w:val="bullet"/>
      <w:lvlText w:val="•"/>
      <w:lvlJc w:val="left"/>
      <w:pPr>
        <w:ind w:left="3837" w:hanging="361"/>
      </w:pPr>
      <w:rPr>
        <w:rFonts w:hint="default"/>
      </w:rPr>
    </w:lvl>
    <w:lvl w:ilvl="6" w:tplc="F8C41622">
      <w:numFmt w:val="bullet"/>
      <w:lvlText w:val="•"/>
      <w:lvlJc w:val="left"/>
      <w:pPr>
        <w:ind w:left="4492" w:hanging="361"/>
      </w:pPr>
      <w:rPr>
        <w:rFonts w:hint="default"/>
      </w:rPr>
    </w:lvl>
    <w:lvl w:ilvl="7" w:tplc="83281076">
      <w:numFmt w:val="bullet"/>
      <w:lvlText w:val="•"/>
      <w:lvlJc w:val="left"/>
      <w:pPr>
        <w:ind w:left="5146" w:hanging="361"/>
      </w:pPr>
      <w:rPr>
        <w:rFonts w:hint="default"/>
      </w:rPr>
    </w:lvl>
    <w:lvl w:ilvl="8" w:tplc="D34A56B6">
      <w:numFmt w:val="bullet"/>
      <w:lvlText w:val="•"/>
      <w:lvlJc w:val="left"/>
      <w:pPr>
        <w:ind w:left="5801" w:hanging="361"/>
      </w:pPr>
      <w:rPr>
        <w:rFonts w:hint="default"/>
      </w:rPr>
    </w:lvl>
  </w:abstractNum>
  <w:abstractNum w:abstractNumId="24" w15:restartNumberingAfterBreak="0">
    <w:nsid w:val="5ED5659F"/>
    <w:multiLevelType w:val="hybridMultilevel"/>
    <w:tmpl w:val="C0E21C20"/>
    <w:lvl w:ilvl="0" w:tplc="CA6E672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97ED8"/>
    <w:multiLevelType w:val="hybridMultilevel"/>
    <w:tmpl w:val="EF10C3C6"/>
    <w:lvl w:ilvl="0" w:tplc="2E909060">
      <w:numFmt w:val="bullet"/>
      <w:lvlText w:val=""/>
      <w:lvlJc w:val="left"/>
      <w:pPr>
        <w:ind w:left="504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C80AE1C">
      <w:numFmt w:val="bullet"/>
      <w:lvlText w:val="•"/>
      <w:lvlJc w:val="left"/>
      <w:pPr>
        <w:ind w:left="1161" w:hanging="361"/>
      </w:pPr>
      <w:rPr>
        <w:rFonts w:hint="default"/>
      </w:rPr>
    </w:lvl>
    <w:lvl w:ilvl="2" w:tplc="0534FDEE">
      <w:numFmt w:val="bullet"/>
      <w:lvlText w:val="•"/>
      <w:lvlJc w:val="left"/>
      <w:pPr>
        <w:ind w:left="1822" w:hanging="361"/>
      </w:pPr>
      <w:rPr>
        <w:rFonts w:hint="default"/>
      </w:rPr>
    </w:lvl>
    <w:lvl w:ilvl="3" w:tplc="47142054">
      <w:numFmt w:val="bullet"/>
      <w:lvlText w:val="•"/>
      <w:lvlJc w:val="left"/>
      <w:pPr>
        <w:ind w:left="2483" w:hanging="361"/>
      </w:pPr>
      <w:rPr>
        <w:rFonts w:hint="default"/>
      </w:rPr>
    </w:lvl>
    <w:lvl w:ilvl="4" w:tplc="B11E50A2">
      <w:numFmt w:val="bullet"/>
      <w:lvlText w:val="•"/>
      <w:lvlJc w:val="left"/>
      <w:pPr>
        <w:ind w:left="3144" w:hanging="361"/>
      </w:pPr>
      <w:rPr>
        <w:rFonts w:hint="default"/>
      </w:rPr>
    </w:lvl>
    <w:lvl w:ilvl="5" w:tplc="D536290A">
      <w:numFmt w:val="bullet"/>
      <w:lvlText w:val="•"/>
      <w:lvlJc w:val="left"/>
      <w:pPr>
        <w:ind w:left="3805" w:hanging="361"/>
      </w:pPr>
      <w:rPr>
        <w:rFonts w:hint="default"/>
      </w:rPr>
    </w:lvl>
    <w:lvl w:ilvl="6" w:tplc="C1823482">
      <w:numFmt w:val="bullet"/>
      <w:lvlText w:val="•"/>
      <w:lvlJc w:val="left"/>
      <w:pPr>
        <w:ind w:left="4466" w:hanging="361"/>
      </w:pPr>
      <w:rPr>
        <w:rFonts w:hint="default"/>
      </w:rPr>
    </w:lvl>
    <w:lvl w:ilvl="7" w:tplc="AE381DF0">
      <w:numFmt w:val="bullet"/>
      <w:lvlText w:val="•"/>
      <w:lvlJc w:val="left"/>
      <w:pPr>
        <w:ind w:left="5127" w:hanging="361"/>
      </w:pPr>
      <w:rPr>
        <w:rFonts w:hint="default"/>
      </w:rPr>
    </w:lvl>
    <w:lvl w:ilvl="8" w:tplc="EDCAF1D2">
      <w:numFmt w:val="bullet"/>
      <w:lvlText w:val="•"/>
      <w:lvlJc w:val="left"/>
      <w:pPr>
        <w:ind w:left="5788" w:hanging="361"/>
      </w:pPr>
      <w:rPr>
        <w:rFonts w:hint="default"/>
      </w:rPr>
    </w:lvl>
  </w:abstractNum>
  <w:abstractNum w:abstractNumId="26" w15:restartNumberingAfterBreak="0">
    <w:nsid w:val="63E768D8"/>
    <w:multiLevelType w:val="hybridMultilevel"/>
    <w:tmpl w:val="E83CD974"/>
    <w:lvl w:ilvl="0" w:tplc="DD08FB44">
      <w:numFmt w:val="bullet"/>
      <w:lvlText w:val="□"/>
      <w:lvlJc w:val="left"/>
      <w:pPr>
        <w:ind w:left="863" w:hanging="360"/>
      </w:pPr>
      <w:rPr>
        <w:rFonts w:ascii="Arial" w:eastAsia="Arial" w:hAnsi="Arial" w:cs="Arial" w:hint="default"/>
        <w:w w:val="98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7" w15:restartNumberingAfterBreak="0">
    <w:nsid w:val="65542542"/>
    <w:multiLevelType w:val="hybridMultilevel"/>
    <w:tmpl w:val="183070A0"/>
    <w:lvl w:ilvl="0" w:tplc="4112BBA2">
      <w:start w:val="1"/>
      <w:numFmt w:val="decimal"/>
      <w:lvlText w:val="%1."/>
      <w:lvlJc w:val="left"/>
      <w:pPr>
        <w:ind w:left="504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BFA7E36">
      <w:numFmt w:val="bullet"/>
      <w:lvlText w:val="•"/>
      <w:lvlJc w:val="left"/>
      <w:pPr>
        <w:ind w:left="720" w:hanging="361"/>
      </w:pPr>
      <w:rPr>
        <w:rFonts w:hint="default"/>
      </w:rPr>
    </w:lvl>
    <w:lvl w:ilvl="2" w:tplc="7958B1DE">
      <w:numFmt w:val="bullet"/>
      <w:lvlText w:val="•"/>
      <w:lvlJc w:val="left"/>
      <w:pPr>
        <w:ind w:left="1430" w:hanging="361"/>
      </w:pPr>
      <w:rPr>
        <w:rFonts w:hint="default"/>
      </w:rPr>
    </w:lvl>
    <w:lvl w:ilvl="3" w:tplc="0DCE0F72">
      <w:numFmt w:val="bullet"/>
      <w:lvlText w:val="•"/>
      <w:lvlJc w:val="left"/>
      <w:pPr>
        <w:ind w:left="2140" w:hanging="361"/>
      </w:pPr>
      <w:rPr>
        <w:rFonts w:hint="default"/>
      </w:rPr>
    </w:lvl>
    <w:lvl w:ilvl="4" w:tplc="02BA1B0E">
      <w:numFmt w:val="bullet"/>
      <w:lvlText w:val="•"/>
      <w:lvlJc w:val="left"/>
      <w:pPr>
        <w:ind w:left="2850" w:hanging="361"/>
      </w:pPr>
      <w:rPr>
        <w:rFonts w:hint="default"/>
      </w:rPr>
    </w:lvl>
    <w:lvl w:ilvl="5" w:tplc="57DE7A5C">
      <w:numFmt w:val="bullet"/>
      <w:lvlText w:val="•"/>
      <w:lvlJc w:val="left"/>
      <w:pPr>
        <w:ind w:left="3560" w:hanging="361"/>
      </w:pPr>
      <w:rPr>
        <w:rFonts w:hint="default"/>
      </w:rPr>
    </w:lvl>
    <w:lvl w:ilvl="6" w:tplc="812AC6C2">
      <w:numFmt w:val="bullet"/>
      <w:lvlText w:val="•"/>
      <w:lvlJc w:val="left"/>
      <w:pPr>
        <w:ind w:left="4270" w:hanging="361"/>
      </w:pPr>
      <w:rPr>
        <w:rFonts w:hint="default"/>
      </w:rPr>
    </w:lvl>
    <w:lvl w:ilvl="7" w:tplc="9336FBF2">
      <w:numFmt w:val="bullet"/>
      <w:lvlText w:val="•"/>
      <w:lvlJc w:val="left"/>
      <w:pPr>
        <w:ind w:left="4980" w:hanging="361"/>
      </w:pPr>
      <w:rPr>
        <w:rFonts w:hint="default"/>
      </w:rPr>
    </w:lvl>
    <w:lvl w:ilvl="8" w:tplc="398C395E">
      <w:numFmt w:val="bullet"/>
      <w:lvlText w:val="•"/>
      <w:lvlJc w:val="left"/>
      <w:pPr>
        <w:ind w:left="5690" w:hanging="361"/>
      </w:pPr>
      <w:rPr>
        <w:rFonts w:hint="default"/>
      </w:rPr>
    </w:lvl>
  </w:abstractNum>
  <w:abstractNum w:abstractNumId="28" w15:restartNumberingAfterBreak="0">
    <w:nsid w:val="75905D41"/>
    <w:multiLevelType w:val="hybridMultilevel"/>
    <w:tmpl w:val="B7DCFDAC"/>
    <w:lvl w:ilvl="0" w:tplc="7AEC3FC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D95B27"/>
    <w:multiLevelType w:val="hybridMultilevel"/>
    <w:tmpl w:val="6D609808"/>
    <w:lvl w:ilvl="0" w:tplc="ED9036F2">
      <w:numFmt w:val="bullet"/>
      <w:lvlText w:val=""/>
      <w:lvlJc w:val="left"/>
      <w:pPr>
        <w:ind w:left="60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E2671FA">
      <w:numFmt w:val="bullet"/>
      <w:lvlText w:val="•"/>
      <w:lvlJc w:val="left"/>
      <w:pPr>
        <w:ind w:left="1251" w:hanging="360"/>
      </w:pPr>
      <w:rPr>
        <w:rFonts w:hint="default"/>
      </w:rPr>
    </w:lvl>
    <w:lvl w:ilvl="2" w:tplc="E1CE24EE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3126F828">
      <w:numFmt w:val="bullet"/>
      <w:lvlText w:val="•"/>
      <w:lvlJc w:val="left"/>
      <w:pPr>
        <w:ind w:left="2553" w:hanging="360"/>
      </w:pPr>
      <w:rPr>
        <w:rFonts w:hint="default"/>
      </w:rPr>
    </w:lvl>
    <w:lvl w:ilvl="4" w:tplc="99D4E712">
      <w:numFmt w:val="bullet"/>
      <w:lvlText w:val="•"/>
      <w:lvlJc w:val="left"/>
      <w:pPr>
        <w:ind w:left="3204" w:hanging="360"/>
      </w:pPr>
      <w:rPr>
        <w:rFonts w:hint="default"/>
      </w:rPr>
    </w:lvl>
    <w:lvl w:ilvl="5" w:tplc="615A5722">
      <w:numFmt w:val="bullet"/>
      <w:lvlText w:val="•"/>
      <w:lvlJc w:val="left"/>
      <w:pPr>
        <w:ind w:left="3855" w:hanging="360"/>
      </w:pPr>
      <w:rPr>
        <w:rFonts w:hint="default"/>
      </w:rPr>
    </w:lvl>
    <w:lvl w:ilvl="6" w:tplc="4FCEF3B0">
      <w:numFmt w:val="bullet"/>
      <w:lvlText w:val="•"/>
      <w:lvlJc w:val="left"/>
      <w:pPr>
        <w:ind w:left="4506" w:hanging="360"/>
      </w:pPr>
      <w:rPr>
        <w:rFonts w:hint="default"/>
      </w:rPr>
    </w:lvl>
    <w:lvl w:ilvl="7" w:tplc="28E8D56A">
      <w:numFmt w:val="bullet"/>
      <w:lvlText w:val="•"/>
      <w:lvlJc w:val="left"/>
      <w:pPr>
        <w:ind w:left="5157" w:hanging="360"/>
      </w:pPr>
      <w:rPr>
        <w:rFonts w:hint="default"/>
      </w:rPr>
    </w:lvl>
    <w:lvl w:ilvl="8" w:tplc="C4BE599A">
      <w:numFmt w:val="bullet"/>
      <w:lvlText w:val="•"/>
      <w:lvlJc w:val="left"/>
      <w:pPr>
        <w:ind w:left="5808" w:hanging="360"/>
      </w:pPr>
      <w:rPr>
        <w:rFonts w:hint="default"/>
      </w:rPr>
    </w:lvl>
  </w:abstractNum>
  <w:abstractNum w:abstractNumId="30" w15:restartNumberingAfterBreak="0">
    <w:nsid w:val="778C1741"/>
    <w:multiLevelType w:val="hybridMultilevel"/>
    <w:tmpl w:val="6B40F46A"/>
    <w:lvl w:ilvl="0" w:tplc="C71C26D4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1" w15:restartNumberingAfterBreak="0">
    <w:nsid w:val="781A3FD8"/>
    <w:multiLevelType w:val="hybridMultilevel"/>
    <w:tmpl w:val="2188E5F2"/>
    <w:lvl w:ilvl="0" w:tplc="38707F8C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BE2F9C8">
      <w:numFmt w:val="bullet"/>
      <w:lvlText w:val="•"/>
      <w:lvlJc w:val="left"/>
      <w:pPr>
        <w:ind w:left="1124" w:hanging="361"/>
      </w:pPr>
      <w:rPr>
        <w:rFonts w:hint="default"/>
      </w:rPr>
    </w:lvl>
    <w:lvl w:ilvl="2" w:tplc="2A7401B2">
      <w:numFmt w:val="bullet"/>
      <w:lvlText w:val="•"/>
      <w:lvlJc w:val="left"/>
      <w:pPr>
        <w:ind w:left="1788" w:hanging="361"/>
      </w:pPr>
      <w:rPr>
        <w:rFonts w:hint="default"/>
      </w:rPr>
    </w:lvl>
    <w:lvl w:ilvl="3" w:tplc="769E1616">
      <w:numFmt w:val="bullet"/>
      <w:lvlText w:val="•"/>
      <w:lvlJc w:val="left"/>
      <w:pPr>
        <w:ind w:left="2452" w:hanging="361"/>
      </w:pPr>
      <w:rPr>
        <w:rFonts w:hint="default"/>
      </w:rPr>
    </w:lvl>
    <w:lvl w:ilvl="4" w:tplc="8972516A">
      <w:numFmt w:val="bullet"/>
      <w:lvlText w:val="•"/>
      <w:lvlJc w:val="left"/>
      <w:pPr>
        <w:ind w:left="3116" w:hanging="361"/>
      </w:pPr>
      <w:rPr>
        <w:rFonts w:hint="default"/>
      </w:rPr>
    </w:lvl>
    <w:lvl w:ilvl="5" w:tplc="A3429C16">
      <w:numFmt w:val="bullet"/>
      <w:lvlText w:val="•"/>
      <w:lvlJc w:val="left"/>
      <w:pPr>
        <w:ind w:left="3780" w:hanging="361"/>
      </w:pPr>
      <w:rPr>
        <w:rFonts w:hint="default"/>
      </w:rPr>
    </w:lvl>
    <w:lvl w:ilvl="6" w:tplc="696A6D5A">
      <w:numFmt w:val="bullet"/>
      <w:lvlText w:val="•"/>
      <w:lvlJc w:val="left"/>
      <w:pPr>
        <w:ind w:left="4444" w:hanging="361"/>
      </w:pPr>
      <w:rPr>
        <w:rFonts w:hint="default"/>
      </w:rPr>
    </w:lvl>
    <w:lvl w:ilvl="7" w:tplc="89A877D4">
      <w:numFmt w:val="bullet"/>
      <w:lvlText w:val="•"/>
      <w:lvlJc w:val="left"/>
      <w:pPr>
        <w:ind w:left="5108" w:hanging="361"/>
      </w:pPr>
      <w:rPr>
        <w:rFonts w:hint="default"/>
      </w:rPr>
    </w:lvl>
    <w:lvl w:ilvl="8" w:tplc="7A523790">
      <w:numFmt w:val="bullet"/>
      <w:lvlText w:val="•"/>
      <w:lvlJc w:val="left"/>
      <w:pPr>
        <w:ind w:left="5772" w:hanging="361"/>
      </w:pPr>
      <w:rPr>
        <w:rFonts w:hint="default"/>
      </w:rPr>
    </w:lvl>
  </w:abstractNum>
  <w:abstractNum w:abstractNumId="32" w15:restartNumberingAfterBreak="0">
    <w:nsid w:val="7C9E7F37"/>
    <w:multiLevelType w:val="hybridMultilevel"/>
    <w:tmpl w:val="7878F22E"/>
    <w:lvl w:ilvl="0" w:tplc="8A8CC5C6">
      <w:numFmt w:val="bullet"/>
      <w:lvlText w:val=""/>
      <w:lvlJc w:val="left"/>
      <w:pPr>
        <w:ind w:left="60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4F2FE04">
      <w:numFmt w:val="bullet"/>
      <w:lvlText w:val="•"/>
      <w:lvlJc w:val="left"/>
      <w:pPr>
        <w:ind w:left="1251" w:hanging="360"/>
      </w:pPr>
      <w:rPr>
        <w:rFonts w:hint="default"/>
      </w:rPr>
    </w:lvl>
    <w:lvl w:ilvl="2" w:tplc="A5902936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6BF64D86">
      <w:numFmt w:val="bullet"/>
      <w:lvlText w:val="•"/>
      <w:lvlJc w:val="left"/>
      <w:pPr>
        <w:ind w:left="2553" w:hanging="360"/>
      </w:pPr>
      <w:rPr>
        <w:rFonts w:hint="default"/>
      </w:rPr>
    </w:lvl>
    <w:lvl w:ilvl="4" w:tplc="82D2591C">
      <w:numFmt w:val="bullet"/>
      <w:lvlText w:val="•"/>
      <w:lvlJc w:val="left"/>
      <w:pPr>
        <w:ind w:left="3204" w:hanging="360"/>
      </w:pPr>
      <w:rPr>
        <w:rFonts w:hint="default"/>
      </w:rPr>
    </w:lvl>
    <w:lvl w:ilvl="5" w:tplc="DBA4E066">
      <w:numFmt w:val="bullet"/>
      <w:lvlText w:val="•"/>
      <w:lvlJc w:val="left"/>
      <w:pPr>
        <w:ind w:left="3855" w:hanging="360"/>
      </w:pPr>
      <w:rPr>
        <w:rFonts w:hint="default"/>
      </w:rPr>
    </w:lvl>
    <w:lvl w:ilvl="6" w:tplc="64B612D0">
      <w:numFmt w:val="bullet"/>
      <w:lvlText w:val="•"/>
      <w:lvlJc w:val="left"/>
      <w:pPr>
        <w:ind w:left="4506" w:hanging="360"/>
      </w:pPr>
      <w:rPr>
        <w:rFonts w:hint="default"/>
      </w:rPr>
    </w:lvl>
    <w:lvl w:ilvl="7" w:tplc="36780CC2">
      <w:numFmt w:val="bullet"/>
      <w:lvlText w:val="•"/>
      <w:lvlJc w:val="left"/>
      <w:pPr>
        <w:ind w:left="5157" w:hanging="360"/>
      </w:pPr>
      <w:rPr>
        <w:rFonts w:hint="default"/>
      </w:rPr>
    </w:lvl>
    <w:lvl w:ilvl="8" w:tplc="DAF8DFAA">
      <w:numFmt w:val="bullet"/>
      <w:lvlText w:val="•"/>
      <w:lvlJc w:val="left"/>
      <w:pPr>
        <w:ind w:left="5808" w:hanging="360"/>
      </w:pPr>
      <w:rPr>
        <w:rFonts w:hint="default"/>
      </w:rPr>
    </w:lvl>
  </w:abstractNum>
  <w:num w:numId="1">
    <w:abstractNumId w:val="25"/>
  </w:num>
  <w:num w:numId="2">
    <w:abstractNumId w:val="22"/>
  </w:num>
  <w:num w:numId="3">
    <w:abstractNumId w:val="29"/>
  </w:num>
  <w:num w:numId="4">
    <w:abstractNumId w:val="32"/>
  </w:num>
  <w:num w:numId="5">
    <w:abstractNumId w:val="0"/>
  </w:num>
  <w:num w:numId="6">
    <w:abstractNumId w:val="17"/>
  </w:num>
  <w:num w:numId="7">
    <w:abstractNumId w:val="10"/>
  </w:num>
  <w:num w:numId="8">
    <w:abstractNumId w:val="14"/>
  </w:num>
  <w:num w:numId="9">
    <w:abstractNumId w:val="6"/>
  </w:num>
  <w:num w:numId="10">
    <w:abstractNumId w:val="8"/>
  </w:num>
  <w:num w:numId="11">
    <w:abstractNumId w:val="27"/>
  </w:num>
  <w:num w:numId="12">
    <w:abstractNumId w:val="9"/>
  </w:num>
  <w:num w:numId="13">
    <w:abstractNumId w:val="23"/>
  </w:num>
  <w:num w:numId="14">
    <w:abstractNumId w:val="5"/>
  </w:num>
  <w:num w:numId="15">
    <w:abstractNumId w:val="2"/>
  </w:num>
  <w:num w:numId="16">
    <w:abstractNumId w:val="3"/>
  </w:num>
  <w:num w:numId="17">
    <w:abstractNumId w:val="19"/>
  </w:num>
  <w:num w:numId="18">
    <w:abstractNumId w:val="20"/>
  </w:num>
  <w:num w:numId="19">
    <w:abstractNumId w:val="7"/>
  </w:num>
  <w:num w:numId="20">
    <w:abstractNumId w:val="18"/>
  </w:num>
  <w:num w:numId="21">
    <w:abstractNumId w:val="21"/>
  </w:num>
  <w:num w:numId="22">
    <w:abstractNumId w:val="31"/>
  </w:num>
  <w:num w:numId="23">
    <w:abstractNumId w:val="15"/>
  </w:num>
  <w:num w:numId="24">
    <w:abstractNumId w:val="26"/>
  </w:num>
  <w:num w:numId="25">
    <w:abstractNumId w:val="16"/>
  </w:num>
  <w:num w:numId="26">
    <w:abstractNumId w:val="12"/>
  </w:num>
  <w:num w:numId="27">
    <w:abstractNumId w:val="13"/>
  </w:num>
  <w:num w:numId="28">
    <w:abstractNumId w:val="4"/>
  </w:num>
  <w:num w:numId="29">
    <w:abstractNumId w:val="30"/>
  </w:num>
  <w:num w:numId="30">
    <w:abstractNumId w:val="1"/>
  </w:num>
  <w:num w:numId="31">
    <w:abstractNumId w:val="24"/>
  </w:num>
  <w:num w:numId="32">
    <w:abstractNumId w:val="11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0A7"/>
    <w:rsid w:val="00041A4F"/>
    <w:rsid w:val="00043C29"/>
    <w:rsid w:val="0007085F"/>
    <w:rsid w:val="00130F37"/>
    <w:rsid w:val="001F20A7"/>
    <w:rsid w:val="00206E1B"/>
    <w:rsid w:val="00217FC1"/>
    <w:rsid w:val="00243856"/>
    <w:rsid w:val="00244B5E"/>
    <w:rsid w:val="002A3DE4"/>
    <w:rsid w:val="002C20D5"/>
    <w:rsid w:val="00360824"/>
    <w:rsid w:val="00433E58"/>
    <w:rsid w:val="00474666"/>
    <w:rsid w:val="00605DA5"/>
    <w:rsid w:val="0061766C"/>
    <w:rsid w:val="00645881"/>
    <w:rsid w:val="00675BC9"/>
    <w:rsid w:val="006F7C78"/>
    <w:rsid w:val="00743485"/>
    <w:rsid w:val="0074498B"/>
    <w:rsid w:val="007E5FF4"/>
    <w:rsid w:val="008F4F5F"/>
    <w:rsid w:val="00905F53"/>
    <w:rsid w:val="00912675"/>
    <w:rsid w:val="00991FA5"/>
    <w:rsid w:val="00A61D9C"/>
    <w:rsid w:val="00AB2AD0"/>
    <w:rsid w:val="00B42694"/>
    <w:rsid w:val="00BB248A"/>
    <w:rsid w:val="00C01478"/>
    <w:rsid w:val="00C3060A"/>
    <w:rsid w:val="00C80FFE"/>
    <w:rsid w:val="00D016A9"/>
    <w:rsid w:val="00D1745D"/>
    <w:rsid w:val="00D22195"/>
    <w:rsid w:val="00E563F4"/>
    <w:rsid w:val="00E701F0"/>
    <w:rsid w:val="00E715BA"/>
    <w:rsid w:val="00E9055A"/>
    <w:rsid w:val="00ED6FA1"/>
    <w:rsid w:val="00FA1CAF"/>
    <w:rsid w:val="00FC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993D5B9"/>
  <w15:docId w15:val="{A6A409D9-0868-4B10-8955-22AB8A76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F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4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37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C4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37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43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nhsn/pdfs/covid19/ltcf/57.144-toi-508.pdf" TargetMode="External"/><Relationship Id="rId13" Type="http://schemas.openxmlformats.org/officeDocument/2006/relationships/hyperlink" Target="https://www.cdc.gov/nhsn/pdfs/covid19/ltcf/change-ltcf-508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jpeg"/><Relationship Id="rId12" Type="http://schemas.openxmlformats.org/officeDocument/2006/relationships/hyperlink" Target="https://www.cdc.gov/nhsn/pdfs/covid19/ltcf/change-ltcf-508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dc.gov/nhsn/pdfs/covid19/ltcf/change-ltcf-508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s://www.cdc.gov/nhsn/pdfs/ltc/ccn-guidance-508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nhsn/pdfs/ltc/ccn-guidance-508.pdf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TOI Resident Impact and Facility Capacity</vt:lpstr>
    </vt:vector>
  </TitlesOfParts>
  <Company>Centers for Disease Control and Prevention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 Resident Impact and Facility Capacity</dc:title>
  <dc:subject>NHSN LTCF Table of Instructions</dc:subject>
  <dc:creator>CDC/NCEZID/DHQP</dc:creator>
  <cp:keywords>NHSN, LTCF, COVID-19, Instructions</cp:keywords>
  <cp:lastModifiedBy>Anttila, Angela M. (CDC/DDID/NCEZID/DHQP) (CTR)</cp:lastModifiedBy>
  <cp:revision>3</cp:revision>
  <dcterms:created xsi:type="dcterms:W3CDTF">2021-01-22T14:43:00Z</dcterms:created>
  <dcterms:modified xsi:type="dcterms:W3CDTF">2021-01-22T14:43:00Z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2021-01-14T00:00:00Z</vt:filetime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SetDate">
    <vt:lpwstr>2021-01-14T17:45:57Z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MSIP_Label_7b94a7b8-f06c-4dfe-bdcc-9b548fd58c31_ActionId">
    <vt:lpwstr>02b2c5c6-5af0-445b-81dc-9918613445fd</vt:lpwstr>
  </property>
  <property fmtid="{D5CDD505-2E9C-101B-9397-08002B2CF9AE}" pid="11" name="MSIP_Label_7b94a7b8-f06c-4dfe-bdcc-9b548fd58c31_ContentBits">
    <vt:lpwstr>0</vt:lpwstr>
  </property>
</Properties>
</file>