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a14="http://schemas.microsoft.com/office/drawing/2010/main" xmlns:pic="http://schemas.openxmlformats.org/drawingml/2006/picture"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Instructions_for_Completion_of_the_COVID" w:id="0"/>
    <w:bookmarkStart w:name="_GoBack" w:id="1"/>
    <w:bookmarkEnd w:id="0"/>
    <w:bookmarkEnd w:id="1"/>
    <w:p w:rsidR="001F20A7" w:rsidRDefault="00067F7D" w14:paraId="6CF97598" w14:textId="77777777">
      <w:pPr>
        <w:spacing w:before="7"/>
        <w:rPr>
          <w:b/>
        </w:rPr>
      </w:pPr>
      <w:r>
        <w:rPr>
          <w:noProof/>
        </w:rPr>
        <mc:AlternateContent>
          <mc:Choice Requires="wps">
            <w:drawing>
              <wp:anchor distT="0" distB="0" distL="0" distR="0" simplePos="0" relativeHeight="251659264" behindDoc="0" locked="0" layoutInCell="1" allowOverlap="1" wp14:editId="166E5D1F" wp14:anchorId="5E3D3A56">
                <wp:simplePos x="0" y="0"/>
                <wp:positionH relativeFrom="page">
                  <wp:posOffset>781050</wp:posOffset>
                </wp:positionH>
                <wp:positionV relativeFrom="paragraph">
                  <wp:posOffset>205105</wp:posOffset>
                </wp:positionV>
                <wp:extent cx="6188710" cy="0"/>
                <wp:effectExtent l="9525" t="10160" r="12065" b="8890"/>
                <wp:wrapTopAndBottom/>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pic="http://schemas.openxmlformats.org/drawingml/2006/picture" xmlns:a="http://schemas.openxmlformats.org/drawingml/2006/main" xmlns:w16="http://schemas.microsoft.com/office/word/2018/wordml" xmlns:w16cex="http://schemas.microsoft.com/office/word/2018/wordml/cex">
            <w:pict w14:anchorId="72849A5E">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97dba" from="61.5pt,16.15pt" to="548.8pt,16.15pt" w14:anchorId="5EE9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">
                <w10:wrap type="topAndBottom" anchorx="page"/>
              </v:line>
            </w:pict>
          </mc:Fallback>
        </mc:AlternateContent>
      </w:r>
    </w:p>
    <w:p w:rsidR="001F20A7" w:rsidRDefault="001F20A7" w14:paraId="39212B80" w14:textId="77777777">
      <w:pPr>
        <w:spacing w:before="3"/>
        <w:rPr>
          <w:b/>
          <w:sz w:val="14"/>
        </w:rPr>
      </w:pPr>
    </w:p>
    <w:p w:rsidR="00213950" w:rsidP="4AE33D8F" w:rsidRDefault="0061766C" w14:paraId="13F20C45" w14:textId="77777777">
      <w:pPr>
        <w:spacing w:before="101"/>
        <w:ind w:left="176" w:right="1024"/>
        <w:jc w:val="center"/>
        <w:rPr>
          <w:rFonts w:ascii="Cambria"/>
          <w:color w:val="365F91" w:themeColor="accent1" w:themeShade="BF"/>
          <w:sz w:val="28"/>
          <w:szCs w:val="28"/>
        </w:rPr>
      </w:pPr>
      <w:r w:rsidRPr="4AE33D8F">
        <w:rPr>
          <w:rFonts w:ascii="Cambria"/>
          <w:color w:val="365F91" w:themeColor="accent1" w:themeShade="BF"/>
          <w:sz w:val="28"/>
          <w:szCs w:val="28"/>
        </w:rPr>
        <w:t xml:space="preserve">Instructions for </w:t>
      </w:r>
      <w:r w:rsidRPr="4AE33D8F" w:rsidR="593C898B">
        <w:rPr>
          <w:rFonts w:ascii="Cambria"/>
          <w:color w:val="365F91" w:themeColor="accent1" w:themeShade="BF"/>
          <w:sz w:val="28"/>
          <w:szCs w:val="28"/>
        </w:rPr>
        <w:t>c</w:t>
      </w:r>
      <w:r w:rsidRPr="4AE33D8F">
        <w:rPr>
          <w:rFonts w:ascii="Cambria"/>
          <w:color w:val="365F91" w:themeColor="accent1" w:themeShade="BF"/>
          <w:sz w:val="28"/>
          <w:szCs w:val="28"/>
        </w:rPr>
        <w:t>ompletion of the</w:t>
      </w:r>
      <w:r w:rsidRPr="4AE33D8F" w:rsidR="0089698F">
        <w:rPr>
          <w:rFonts w:ascii="Cambria"/>
          <w:color w:val="365F91" w:themeColor="accent1" w:themeShade="BF"/>
          <w:sz w:val="28"/>
          <w:szCs w:val="28"/>
        </w:rPr>
        <w:t xml:space="preserve"> </w:t>
      </w:r>
      <w:r w:rsidRPr="4AE33D8F" w:rsidR="00583AD3">
        <w:rPr>
          <w:rFonts w:ascii="Cambria"/>
          <w:color w:val="365F91" w:themeColor="accent1" w:themeShade="BF"/>
          <w:sz w:val="28"/>
          <w:szCs w:val="28"/>
        </w:rPr>
        <w:t xml:space="preserve">Staff and Personnel </w:t>
      </w:r>
      <w:r w:rsidRPr="4AE33D8F">
        <w:rPr>
          <w:rFonts w:ascii="Cambria"/>
          <w:color w:val="365F91" w:themeColor="accent1" w:themeShade="BF"/>
          <w:sz w:val="28"/>
          <w:szCs w:val="28"/>
        </w:rPr>
        <w:t xml:space="preserve">COVID-19 </w:t>
      </w:r>
    </w:p>
    <w:p w:rsidRPr="00F117A7" w:rsidR="00100E80" w:rsidP="00F117A7" w:rsidRDefault="0089698F" w14:paraId="1EF8C0D9" w14:textId="021B5615">
      <w:pPr>
        <w:spacing w:before="101"/>
        <w:ind w:left="176" w:right="1024"/>
        <w:jc w:val="center"/>
        <w:rPr>
          <w:rFonts w:ascii="Cambria"/>
          <w:color w:val="365F91"/>
          <w:sz w:val="28"/>
          <w:szCs w:val="28"/>
        </w:rPr>
      </w:pPr>
      <w:r w:rsidRPr="4AE33D8F">
        <w:rPr>
          <w:rFonts w:ascii="Cambria"/>
          <w:color w:val="365F91" w:themeColor="accent1" w:themeShade="BF"/>
          <w:sz w:val="28"/>
          <w:szCs w:val="28"/>
        </w:rPr>
        <w:t>Event Form</w:t>
      </w:r>
    </w:p>
    <w:p w:rsidRPr="00EE5FC2" w:rsidR="00100E80" w:rsidP="00100E80" w:rsidRDefault="00100E80" w14:paraId="43B5ED28" w14:textId="77777777">
      <w:pPr>
        <w:pStyle w:val="Heading1"/>
        <w:ind w:left="0"/>
        <w:rPr>
          <w:rFonts w:ascii="Cambria"/>
          <w:b w:val="0"/>
          <w:bCs w:val="0"/>
          <w:i/>
          <w:iCs/>
          <w:color w:val="365F91"/>
          <w:sz w:val="24"/>
          <w:szCs w:val="20"/>
        </w:rPr>
      </w:pPr>
      <w:r w:rsidRPr="00EE5FC2">
        <w:rPr>
          <w:rFonts w:ascii="Cambria"/>
          <w:b w:val="0"/>
          <w:bCs w:val="0"/>
          <w:i/>
          <w:iCs/>
          <w:color w:val="365F91"/>
          <w:sz w:val="24"/>
          <w:szCs w:val="20"/>
        </w:rPr>
        <w:t>Description</w:t>
      </w:r>
    </w:p>
    <w:p w:rsidR="005B7BDF" w:rsidP="0A1B1238" w:rsidRDefault="005B7BDF" w14:paraId="771ACDEB" w14:textId="0E64846F">
      <w:pPr>
        <w:widowControl/>
        <w:autoSpaceDE/>
        <w:rPr>
          <w:rFonts w:asciiTheme="minorHAnsi" w:hAnsiTheme="minorHAnsi" w:eastAsiaTheme="minorEastAsia" w:cstheme="minorBidi"/>
        </w:rPr>
      </w:pPr>
      <w:r w:rsidRPr="0A1B1238">
        <w:rPr>
          <w:rFonts w:asciiTheme="minorHAnsi" w:hAnsiTheme="minorHAnsi" w:cstheme="minorBidi"/>
        </w:rPr>
        <w:t>As part of CDC’s ongoing COVID-19 response, the</w:t>
      </w:r>
      <w:r w:rsidRPr="0A1B1238" w:rsidR="4F109632">
        <w:rPr>
          <w:rFonts w:asciiTheme="minorHAnsi" w:hAnsiTheme="minorHAnsi" w:cstheme="minorBidi"/>
        </w:rPr>
        <w:t xml:space="preserve"> Staff and Personnel</w:t>
      </w:r>
      <w:r w:rsidRPr="0A1B1238">
        <w:rPr>
          <w:rFonts w:asciiTheme="minorHAnsi" w:hAnsiTheme="minorHAnsi" w:cstheme="minorBidi"/>
        </w:rPr>
        <w:t xml:space="preserve"> COVID-19 Event Form is designed to help </w:t>
      </w:r>
      <w:r w:rsidRPr="0A1B1238" w:rsidR="0841DFCC">
        <w:rPr>
          <w:rFonts w:asciiTheme="minorHAnsi" w:hAnsiTheme="minorHAnsi" w:cstheme="minorBidi"/>
        </w:rPr>
        <w:t>L</w:t>
      </w:r>
      <w:r w:rsidRPr="0A1B1238">
        <w:rPr>
          <w:rFonts w:asciiTheme="minorHAnsi" w:hAnsiTheme="minorHAnsi" w:cstheme="minorBidi"/>
        </w:rPr>
        <w:t>ong-</w:t>
      </w:r>
      <w:r w:rsidRPr="0A1B1238" w:rsidR="0B18E6E1">
        <w:rPr>
          <w:rFonts w:asciiTheme="minorHAnsi" w:hAnsiTheme="minorHAnsi" w:cstheme="minorBidi"/>
        </w:rPr>
        <w:t>T</w:t>
      </w:r>
      <w:r w:rsidRPr="0A1B1238">
        <w:rPr>
          <w:rFonts w:asciiTheme="minorHAnsi" w:hAnsiTheme="minorHAnsi" w:cstheme="minorBidi"/>
        </w:rPr>
        <w:t xml:space="preserve">erm </w:t>
      </w:r>
      <w:r w:rsidRPr="0A1B1238" w:rsidR="74E5BA8F">
        <w:rPr>
          <w:rFonts w:asciiTheme="minorHAnsi" w:hAnsiTheme="minorHAnsi" w:cstheme="minorBidi"/>
        </w:rPr>
        <w:t>C</w:t>
      </w:r>
      <w:r w:rsidRPr="0A1B1238">
        <w:rPr>
          <w:rFonts w:asciiTheme="minorHAnsi" w:hAnsiTheme="minorHAnsi" w:cstheme="minorBidi"/>
        </w:rPr>
        <w:t xml:space="preserve">are </w:t>
      </w:r>
      <w:r w:rsidRPr="0A1B1238" w:rsidR="3D61DA98">
        <w:rPr>
          <w:rFonts w:asciiTheme="minorHAnsi" w:hAnsiTheme="minorHAnsi" w:cstheme="minorBidi"/>
        </w:rPr>
        <w:t>F</w:t>
      </w:r>
      <w:r w:rsidRPr="0A1B1238">
        <w:rPr>
          <w:rFonts w:asciiTheme="minorHAnsi" w:hAnsiTheme="minorHAnsi" w:cstheme="minorBidi"/>
        </w:rPr>
        <w:t xml:space="preserve">acilities (LTCFs) track and monitor </w:t>
      </w:r>
      <w:r w:rsidRPr="0A1B1238" w:rsidR="1FE0DA4C">
        <w:t>Staff and Personnel</w:t>
      </w:r>
      <w:r w:rsidRPr="0A1B1238">
        <w:rPr>
          <w:rFonts w:asciiTheme="minorHAnsi" w:hAnsiTheme="minorHAnsi" w:cstheme="minorBidi"/>
        </w:rPr>
        <w:t xml:space="preserve"> who test-positive for COVID-19 (SARS-CoV-2).</w:t>
      </w:r>
      <w:r w:rsidRPr="0A1B1238" w:rsidR="5C4C8BA4">
        <w:rPr>
          <w:rFonts w:asciiTheme="minorHAnsi" w:hAnsiTheme="minorHAnsi" w:cstheme="minorBidi"/>
        </w:rPr>
        <w:t xml:space="preserve">  </w:t>
      </w:r>
      <w:r w:rsidRPr="0A1B1238">
        <w:rPr>
          <w:rFonts w:asciiTheme="minorHAnsi" w:hAnsiTheme="minorHAnsi" w:cstheme="minorBidi"/>
        </w:rPr>
        <w:t>LTCFs eligible to report data include State Veterans Homes (SVH</w:t>
      </w:r>
      <w:r w:rsidRPr="0A1B1238" w:rsidR="0EA87630">
        <w:rPr>
          <w:rFonts w:asciiTheme="minorHAnsi" w:hAnsiTheme="minorHAnsi" w:cstheme="minorBidi"/>
        </w:rPr>
        <w:t>s</w:t>
      </w:r>
      <w:r w:rsidRPr="0A1B1238">
        <w:rPr>
          <w:rFonts w:asciiTheme="minorHAnsi" w:hAnsiTheme="minorHAnsi" w:cstheme="minorBidi"/>
        </w:rPr>
        <w:t>) providing nursing home (LTC-SVH</w:t>
      </w:r>
      <w:r w:rsidRPr="0A1B1238" w:rsidR="69570C96">
        <w:rPr>
          <w:rFonts w:asciiTheme="minorHAnsi" w:hAnsiTheme="minorHAnsi" w:cstheme="minorBidi"/>
        </w:rPr>
        <w:t>SNF</w:t>
      </w:r>
      <w:r w:rsidRPr="0A1B1238">
        <w:rPr>
          <w:rFonts w:asciiTheme="minorHAnsi" w:hAnsiTheme="minorHAnsi" w:cstheme="minorBidi"/>
        </w:rPr>
        <w:t>) and domiciliary care (LTC-SVH</w:t>
      </w:r>
      <w:r w:rsidRPr="0A1B1238" w:rsidR="59569734">
        <w:rPr>
          <w:rFonts w:asciiTheme="minorHAnsi" w:hAnsiTheme="minorHAnsi" w:cstheme="minorBidi"/>
        </w:rPr>
        <w:t>ALF</w:t>
      </w:r>
      <w:r w:rsidRPr="0A1B1238">
        <w:rPr>
          <w:rFonts w:asciiTheme="minorHAnsi" w:hAnsiTheme="minorHAnsi" w:cstheme="minorBidi"/>
        </w:rPr>
        <w:t xml:space="preserve">). </w:t>
      </w:r>
      <w:r w:rsidRPr="0A1B1238" w:rsidR="22ED1568">
        <w:rPr>
          <w:rFonts w:asciiTheme="minorHAnsi" w:hAnsiTheme="minorHAnsi" w:cstheme="minorBidi"/>
        </w:rPr>
        <w:t xml:space="preserve"> </w:t>
      </w:r>
      <w:r w:rsidRPr="0A1B1238">
        <w:rPr>
          <w:rFonts w:asciiTheme="minorHAnsi" w:hAnsiTheme="minorHAnsi" w:cstheme="minorBidi"/>
        </w:rPr>
        <w:t xml:space="preserve">LTCFs that are not currently enrolled in NHSN will need to complete enrollment before the </w:t>
      </w:r>
      <w:r w:rsidRPr="0A1B1238" w:rsidR="646823BF">
        <w:rPr>
          <w:rFonts w:asciiTheme="minorHAnsi" w:hAnsiTheme="minorHAnsi" w:cstheme="minorBidi"/>
        </w:rPr>
        <w:t>Staff and Personnel COVID-19 Event Form</w:t>
      </w:r>
      <w:r w:rsidRPr="0A1B1238">
        <w:rPr>
          <w:rFonts w:asciiTheme="minorHAnsi" w:hAnsiTheme="minorHAnsi" w:cstheme="minorBidi"/>
        </w:rPr>
        <w:t xml:space="preserve"> is accessible.</w:t>
      </w:r>
      <w:r w:rsidRPr="0A1B1238">
        <w:rPr>
          <w:rFonts w:asciiTheme="minorHAnsi" w:hAnsiTheme="minorHAnsi" w:eastAsiaTheme="minorEastAsia" w:cstheme="minorBidi"/>
        </w:rPr>
        <w:t xml:space="preserve"> </w:t>
      </w:r>
    </w:p>
    <w:p w:rsidR="00100E80" w:rsidP="00100E80" w:rsidRDefault="00100E80" w14:paraId="06D41DB8" w14:textId="77777777">
      <w:pPr>
        <w:widowControl/>
        <w:autoSpaceDE/>
        <w:autoSpaceDN/>
        <w:rPr>
          <w:rFonts w:asciiTheme="minorHAnsi" w:hAnsiTheme="minorHAnsi" w:eastAsiaTheme="minorHAnsi" w:cstheme="minorHAnsi"/>
          <w:color w:val="FF0000"/>
        </w:rPr>
      </w:pPr>
    </w:p>
    <w:p w:rsidR="00100E80" w:rsidP="00100E80" w:rsidRDefault="00100E80" w14:paraId="1284C2A9" w14:textId="77777777">
      <w:pPr>
        <w:widowControl/>
        <w:autoSpaceDE/>
        <w:autoSpaceDN/>
        <w:rPr>
          <w:rFonts w:asciiTheme="minorHAnsi" w:hAnsiTheme="minorHAnsi" w:cstheme="minorHAnsi"/>
        </w:rPr>
      </w:pPr>
      <w:r w:rsidRPr="00EE5FC2">
        <w:rPr>
          <w:rFonts w:ascii="Cambria"/>
          <w:i/>
          <w:iCs/>
          <w:color w:val="365F91"/>
          <w:sz w:val="24"/>
          <w:szCs w:val="20"/>
        </w:rPr>
        <w:t>Definitions</w:t>
      </w:r>
    </w:p>
    <w:p w:rsidRPr="00DB0718" w:rsidR="00100E80" w:rsidP="00100E80" w:rsidRDefault="00100E80" w14:paraId="0A2C8452" w14:textId="78972BD5">
      <w:pPr>
        <w:widowControl/>
        <w:autoSpaceDE/>
        <w:autoSpaceDN/>
        <w:rPr>
          <w:rFonts w:asciiTheme="minorHAnsi" w:hAnsiTheme="minorHAnsi" w:cstheme="minorHAnsi"/>
        </w:rPr>
      </w:pPr>
      <w:r w:rsidRPr="00DB0718">
        <w:rPr>
          <w:rFonts w:asciiTheme="minorHAnsi" w:hAnsiTheme="minorHAnsi" w:cstheme="minorHAnsi"/>
        </w:rPr>
        <w:t xml:space="preserve">An event form </w:t>
      </w:r>
      <w:r>
        <w:rPr>
          <w:rFonts w:asciiTheme="minorHAnsi" w:hAnsiTheme="minorHAnsi" w:cstheme="minorHAnsi"/>
        </w:rPr>
        <w:t>must</w:t>
      </w:r>
      <w:r w:rsidRPr="00DB0718">
        <w:rPr>
          <w:rFonts w:asciiTheme="minorHAnsi" w:hAnsiTheme="minorHAnsi" w:cstheme="minorHAnsi"/>
        </w:rPr>
        <w:t xml:space="preserve"> be entered </w:t>
      </w:r>
      <w:r>
        <w:rPr>
          <w:rFonts w:asciiTheme="minorHAnsi" w:hAnsiTheme="minorHAnsi" w:cstheme="minorHAnsi"/>
        </w:rPr>
        <w:t>each</w:t>
      </w:r>
      <w:r w:rsidRPr="00DB0718">
        <w:rPr>
          <w:rFonts w:asciiTheme="minorHAnsi" w:hAnsiTheme="minorHAnsi" w:cstheme="minorHAnsi"/>
        </w:rPr>
        <w:t xml:space="preserve"> </w:t>
      </w:r>
      <w:r>
        <w:rPr>
          <w:rFonts w:asciiTheme="minorHAnsi" w:hAnsiTheme="minorHAnsi" w:cstheme="minorHAnsi"/>
        </w:rPr>
        <w:t xml:space="preserve">time a staff member newly tests positive for COVID-19, including </w:t>
      </w:r>
      <w:r w:rsidRPr="00DB0718">
        <w:rPr>
          <w:rFonts w:asciiTheme="minorHAnsi" w:hAnsiTheme="minorHAnsi" w:cstheme="minorHAnsi"/>
        </w:rPr>
        <w:t>re-infection</w:t>
      </w:r>
      <w:r>
        <w:rPr>
          <w:rFonts w:asciiTheme="minorHAnsi" w:hAnsiTheme="minorHAnsi" w:cstheme="minorHAnsi"/>
        </w:rPr>
        <w:t>s</w:t>
      </w:r>
      <w:r w:rsidRPr="00DB0718">
        <w:rPr>
          <w:rFonts w:asciiTheme="minorHAnsi" w:hAnsiTheme="minorHAnsi" w:cstheme="minorHAnsi"/>
        </w:rPr>
        <w:t xml:space="preserve">. </w:t>
      </w:r>
    </w:p>
    <w:p w:rsidR="00100E80" w:rsidP="00100E80" w:rsidRDefault="00100E80" w14:paraId="68DCF6BB" w14:textId="77777777">
      <w:pPr>
        <w:pStyle w:val="BodyText"/>
        <w:spacing w:before="6"/>
        <w:rPr>
          <w:rFonts w:ascii="Cambria"/>
          <w:b w:val="0"/>
          <w:sz w:val="14"/>
        </w:rPr>
      </w:pPr>
    </w:p>
    <w:p w:rsidRPr="00EE5FC2" w:rsidR="005B7BDF" w:rsidP="0A1B1238" w:rsidRDefault="00100E80" w14:paraId="04135591" w14:textId="5150F9AA">
      <w:pPr>
        <w:pStyle w:val="ListParagraph"/>
        <w:widowControl/>
        <w:numPr>
          <w:ilvl w:val="0"/>
          <w:numId w:val="43"/>
        </w:numPr>
        <w:autoSpaceDE/>
        <w:autoSpaceDN/>
        <w:rPr>
          <w:rFonts w:asciiTheme="minorHAnsi" w:hAnsiTheme="minorHAnsi" w:eastAsiaTheme="minorEastAsia" w:cstheme="minorBidi"/>
        </w:rPr>
      </w:pPr>
      <w:r w:rsidRPr="0A1B1238">
        <w:rPr>
          <w:rFonts w:asciiTheme="minorHAnsi" w:hAnsiTheme="minorHAnsi" w:cstheme="minorBidi"/>
          <w:b/>
          <w:bCs/>
        </w:rPr>
        <w:t>Staff and Personnel</w:t>
      </w:r>
      <w:r w:rsidRPr="0A1B1238">
        <w:rPr>
          <w:rFonts w:asciiTheme="minorHAnsi" w:hAnsiTheme="minorHAnsi" w:eastAsiaTheme="minorEastAsia" w:cstheme="minorBidi"/>
          <w:b/>
          <w:bCs/>
          <w:color w:val="FF0000"/>
        </w:rPr>
        <w:t xml:space="preserve"> </w:t>
      </w:r>
      <w:r w:rsidRPr="0A1B1238">
        <w:rPr>
          <w:rFonts w:asciiTheme="minorHAnsi" w:hAnsiTheme="minorHAnsi" w:cstheme="minorBidi"/>
          <w:b/>
          <w:bCs/>
        </w:rPr>
        <w:t>COVID-19 Event:</w:t>
      </w:r>
      <w:r w:rsidRPr="0A1B1238">
        <w:rPr>
          <w:rFonts w:asciiTheme="minorHAnsi" w:hAnsiTheme="minorHAnsi" w:cstheme="minorBidi"/>
        </w:rPr>
        <w:t xml:space="preserve"> a staff member</w:t>
      </w:r>
      <w:r w:rsidRPr="0A1B1238" w:rsidR="532FBFA3">
        <w:t>/volunteer/contractor</w:t>
      </w:r>
      <w:r>
        <w:t xml:space="preserve"> who tests positive for </w:t>
      </w:r>
      <w:r w:rsidRPr="0A1B1238" w:rsidR="65B44086">
        <w:t>SARS-CoV-2 (COVID-19)</w:t>
      </w:r>
      <w:r>
        <w:t xml:space="preserve"> based on a point-of-care antigen or </w:t>
      </w:r>
      <w:r w:rsidRPr="0A1B1238" w:rsidR="005B7BDF">
        <w:rPr>
          <w:rFonts w:asciiTheme="minorHAnsi" w:hAnsiTheme="minorHAnsi" w:cstheme="minorBidi"/>
        </w:rPr>
        <w:t xml:space="preserve">a </w:t>
      </w:r>
      <w:r w:rsidRPr="0A1B1238" w:rsidR="1D2472E0">
        <w:rPr>
          <w:rFonts w:asciiTheme="minorHAnsi" w:hAnsiTheme="minorHAnsi" w:cstheme="minorBidi"/>
        </w:rPr>
        <w:t>N</w:t>
      </w:r>
      <w:r w:rsidRPr="0A1B1238" w:rsidR="005B7BDF">
        <w:rPr>
          <w:rFonts w:asciiTheme="minorHAnsi" w:hAnsiTheme="minorHAnsi" w:cstheme="minorBidi"/>
        </w:rPr>
        <w:t xml:space="preserve">ucleic </w:t>
      </w:r>
      <w:r w:rsidRPr="0A1B1238" w:rsidR="350C9C6C">
        <w:rPr>
          <w:rFonts w:asciiTheme="minorHAnsi" w:hAnsiTheme="minorHAnsi" w:cstheme="minorBidi"/>
        </w:rPr>
        <w:t>A</w:t>
      </w:r>
      <w:r w:rsidRPr="0A1B1238" w:rsidR="005B7BDF">
        <w:rPr>
          <w:rFonts w:asciiTheme="minorHAnsi" w:hAnsiTheme="minorHAnsi" w:cstheme="minorBidi"/>
        </w:rPr>
        <w:t xml:space="preserve">cid Amplification </w:t>
      </w:r>
      <w:r w:rsidRPr="0A1B1238" w:rsidR="61ABBC53">
        <w:rPr>
          <w:rFonts w:asciiTheme="minorHAnsi" w:hAnsiTheme="minorHAnsi" w:cstheme="minorBidi"/>
        </w:rPr>
        <w:t>T</w:t>
      </w:r>
      <w:r w:rsidRPr="0A1B1238" w:rsidR="005B7BDF">
        <w:rPr>
          <w:rFonts w:asciiTheme="minorHAnsi" w:hAnsiTheme="minorHAnsi" w:cstheme="minorBidi"/>
        </w:rPr>
        <w:t>est (NAAT)-polymerase chain reaction (PCR) viral test result. Antibody test results should not be reported.</w:t>
      </w:r>
    </w:p>
    <w:p w:rsidRPr="005B7BDF" w:rsidR="00100E80" w:rsidP="00B34492" w:rsidRDefault="00100E80" w14:paraId="113D6149" w14:textId="77777777">
      <w:pPr>
        <w:pStyle w:val="ListParagraph"/>
        <w:widowControl/>
        <w:numPr>
          <w:ilvl w:val="0"/>
          <w:numId w:val="43"/>
        </w:numPr>
        <w:autoSpaceDE/>
        <w:autoSpaceDN/>
        <w:rPr>
          <w:rFonts w:asciiTheme="minorHAnsi" w:hAnsiTheme="minorHAnsi" w:cstheme="minorHAnsi"/>
        </w:rPr>
      </w:pPr>
      <w:r w:rsidRPr="005B7BDF">
        <w:rPr>
          <w:rFonts w:asciiTheme="minorHAnsi" w:hAnsiTheme="minorHAnsi" w:cstheme="minorHAnsi"/>
          <w:b/>
          <w:bCs/>
        </w:rPr>
        <w:t>Re-infection:</w:t>
      </w:r>
      <w:r w:rsidRPr="00EE5FC2">
        <w:t xml:space="preserve"> a new positive SARS-CoV-2 (COVID-19) viral test result performed </w:t>
      </w:r>
      <w:r w:rsidRPr="005B7BDF">
        <w:rPr>
          <w:b/>
          <w:bCs/>
        </w:rPr>
        <w:t>more than 90 days</w:t>
      </w:r>
      <w:r w:rsidRPr="00EE5FC2">
        <w:t xml:space="preserve"> after a previous COVID-19 infection.</w:t>
      </w:r>
    </w:p>
    <w:p w:rsidR="00100E80" w:rsidP="00053848" w:rsidRDefault="00100E80" w14:paraId="68CAB606" w14:textId="77777777">
      <w:pPr>
        <w:spacing w:before="101"/>
        <w:ind w:left="176" w:right="1024"/>
        <w:jc w:val="center"/>
        <w:rPr>
          <w:rFonts w:ascii="Cambria"/>
          <w:sz w:val="28"/>
        </w:rPr>
      </w:pPr>
    </w:p>
    <w:p w:rsidR="001F20A7" w:rsidRDefault="001F20A7" w14:paraId="21D95BBF" w14:textId="77777777">
      <w:pPr>
        <w:pStyle w:val="BodyText"/>
        <w:spacing w:before="6"/>
        <w:rPr>
          <w:rFonts w:ascii="Cambria"/>
          <w:b w:val="0"/>
          <w:sz w:val="14"/>
        </w:rPr>
      </w:pPr>
    </w:p>
    <w:tbl>
      <w:tblPr>
        <w:tblW w:w="1062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26"/>
        <w:gridCol w:w="7694"/>
      </w:tblGrid>
      <w:tr w:rsidR="001F20A7" w:rsidTr="6161FC04" w14:paraId="34334679" w14:textId="77777777">
        <w:trPr>
          <w:trHeight w:val="392" w:hRule="exact"/>
        </w:trPr>
        <w:tc>
          <w:tcPr>
            <w:tcW w:w="2926" w:type="dxa"/>
            <w:tcBorders>
              <w:left w:val="single" w:color="000000" w:themeColor="text1" w:sz="4" w:space="0"/>
            </w:tcBorders>
            <w:shd w:val="clear" w:color="auto" w:fill="8DB3E2" w:themeFill="text2" w:themeFillTint="66"/>
          </w:tcPr>
          <w:p w:rsidR="001F20A7" w:rsidP="422283BA" w:rsidRDefault="0061766C" w14:paraId="2AA18155" w14:textId="77777777">
            <w:pPr>
              <w:pStyle w:val="TableParagraph"/>
              <w:spacing w:before="20" w:after="20" w:line="283" w:lineRule="exact"/>
              <w:rPr>
                <w:b/>
                <w:bCs/>
                <w:sz w:val="24"/>
                <w:szCs w:val="24"/>
              </w:rPr>
            </w:pPr>
            <w:r w:rsidRPr="422283BA">
              <w:rPr>
                <w:b/>
                <w:bCs/>
                <w:sz w:val="24"/>
                <w:szCs w:val="24"/>
              </w:rPr>
              <w:t>Data Field</w:t>
            </w:r>
          </w:p>
        </w:tc>
        <w:tc>
          <w:tcPr>
            <w:tcW w:w="7694" w:type="dxa"/>
            <w:shd w:val="clear" w:color="auto" w:fill="8DB3E2" w:themeFill="text2" w:themeFillTint="66"/>
          </w:tcPr>
          <w:p w:rsidR="001F20A7" w:rsidP="00AF5335" w:rsidRDefault="0061766C" w14:paraId="10EB76A5" w14:textId="77777777">
            <w:pPr>
              <w:pStyle w:val="TableParagraph"/>
              <w:spacing w:before="20" w:after="20" w:line="283" w:lineRule="exact"/>
              <w:ind w:left="103"/>
              <w:rPr>
                <w:b/>
                <w:sz w:val="24"/>
              </w:rPr>
            </w:pPr>
            <w:r>
              <w:rPr>
                <w:b/>
                <w:sz w:val="24"/>
              </w:rPr>
              <w:t>Instructions for Form Completion</w:t>
            </w:r>
          </w:p>
        </w:tc>
      </w:tr>
      <w:tr w:rsidR="001F20A7" w:rsidTr="6161FC04" w14:paraId="419D9F4F" w14:textId="77777777">
        <w:trPr>
          <w:trHeight w:val="382" w:hRule="exact"/>
        </w:trPr>
        <w:tc>
          <w:tcPr>
            <w:tcW w:w="2926" w:type="dxa"/>
            <w:tcBorders>
              <w:left w:val="single" w:color="000000" w:themeColor="text1" w:sz="4" w:space="0"/>
            </w:tcBorders>
          </w:tcPr>
          <w:p w:rsidRPr="00402AC5" w:rsidR="001F20A7" w:rsidP="422283BA" w:rsidRDefault="0061766C" w14:paraId="2E236214" w14:textId="65DB6FD4">
            <w:pPr>
              <w:pStyle w:val="TableParagraph"/>
              <w:spacing w:before="52"/>
              <w:rPr>
                <w:color w:val="FF0000"/>
              </w:rPr>
            </w:pPr>
            <w:r>
              <w:t xml:space="preserve">Facility ID </w:t>
            </w:r>
          </w:p>
        </w:tc>
        <w:tc>
          <w:tcPr>
            <w:tcW w:w="7694" w:type="dxa"/>
          </w:tcPr>
          <w:p w:rsidRPr="00402AC5" w:rsidR="001F20A7" w:rsidP="422283BA" w:rsidRDefault="0061766C" w14:paraId="1E76761B" w14:textId="64E028C8">
            <w:pPr>
              <w:pStyle w:val="TableParagraph"/>
              <w:spacing w:before="52"/>
              <w:rPr>
                <w:color w:val="FF0000"/>
              </w:rPr>
            </w:pPr>
            <w:r>
              <w:t xml:space="preserve">The facility ID will be </w:t>
            </w:r>
            <w:r w:rsidR="7C49A886">
              <w:t>auto populated</w:t>
            </w:r>
            <w:r>
              <w:t xml:space="preserve"> by the system.</w:t>
            </w:r>
          </w:p>
        </w:tc>
      </w:tr>
      <w:tr w:rsidR="001F20A7" w:rsidTr="6161FC04" w14:paraId="2959CB81" w14:textId="77777777">
        <w:trPr>
          <w:trHeight w:val="631" w:hRule="exact"/>
        </w:trPr>
        <w:tc>
          <w:tcPr>
            <w:tcW w:w="2926" w:type="dxa"/>
            <w:tcBorders>
              <w:left w:val="single" w:color="000000" w:themeColor="text1" w:sz="4" w:space="0"/>
            </w:tcBorders>
          </w:tcPr>
          <w:p w:rsidRPr="00402AC5" w:rsidR="001F20A7" w:rsidP="422283BA" w:rsidRDefault="0089698F" w14:paraId="56F567B3" w14:textId="19AB5769">
            <w:pPr>
              <w:pStyle w:val="TableParagraph"/>
              <w:spacing w:before="61"/>
              <w:ind w:right="420"/>
            </w:pPr>
            <w:r>
              <w:t>Event ID</w:t>
            </w:r>
          </w:p>
        </w:tc>
        <w:tc>
          <w:tcPr>
            <w:tcW w:w="7694" w:type="dxa"/>
          </w:tcPr>
          <w:p w:rsidRPr="00402AC5" w:rsidR="001F20A7" w:rsidP="422283BA" w:rsidRDefault="0089698F" w14:paraId="1F981B3E" w14:textId="760E34B0">
            <w:pPr>
              <w:pStyle w:val="TableParagraph"/>
              <w:spacing w:before="61"/>
              <w:ind w:right="144"/>
            </w:pPr>
            <w:r>
              <w:t>Event ID number will be auto populated by the system.</w:t>
            </w:r>
            <w:r w:rsidR="42384C61">
              <w:t xml:space="preserve"> </w:t>
            </w:r>
          </w:p>
        </w:tc>
      </w:tr>
      <w:tr w:rsidR="001F20A7" w:rsidTr="6161FC04" w14:paraId="021FF8A0" w14:textId="77777777">
        <w:trPr>
          <w:trHeight w:val="3097" w:hRule="exact"/>
        </w:trPr>
        <w:tc>
          <w:tcPr>
            <w:tcW w:w="2926" w:type="dxa"/>
            <w:tcBorders>
              <w:left w:val="single" w:color="000000" w:themeColor="text1" w:sz="4" w:space="0"/>
            </w:tcBorders>
          </w:tcPr>
          <w:p w:rsidRPr="00402AC5" w:rsidR="001F20A7" w:rsidP="422283BA" w:rsidRDefault="00583AD3" w14:paraId="74E0CD41" w14:textId="2E5DF407">
            <w:pPr>
              <w:pStyle w:val="TableParagraph"/>
              <w:spacing w:before="52"/>
            </w:pPr>
            <w:r>
              <w:t xml:space="preserve">Staff </w:t>
            </w:r>
            <w:r w:rsidR="0089698F">
              <w:t>ID</w:t>
            </w:r>
          </w:p>
        </w:tc>
        <w:tc>
          <w:tcPr>
            <w:tcW w:w="7694" w:type="dxa"/>
          </w:tcPr>
          <w:p w:rsidRPr="00402AC5" w:rsidR="00436AB5" w:rsidP="422283BA" w:rsidRDefault="00583AD3" w14:paraId="4EEFE126" w14:textId="77777777">
            <w:pPr>
              <w:pStyle w:val="Default"/>
              <w:ind w:left="144"/>
              <w:rPr>
                <w:sz w:val="22"/>
                <w:szCs w:val="22"/>
              </w:rPr>
            </w:pPr>
            <w:r w:rsidRPr="422283BA">
              <w:rPr>
                <w:b/>
                <w:bCs/>
                <w:sz w:val="22"/>
                <w:szCs w:val="22"/>
              </w:rPr>
              <w:t>Required.</w:t>
            </w:r>
            <w:r w:rsidRPr="422283BA">
              <w:rPr>
                <w:sz w:val="22"/>
                <w:szCs w:val="22"/>
              </w:rPr>
              <w:t xml:space="preserve"> If the individual tested is a staff/volunteer/contractor at the facility, enter an alphanumeric staff ID number. This is a number assigned by the facility and may consist of any combination of numbers and/or letters. </w:t>
            </w:r>
          </w:p>
          <w:p w:rsidRPr="00402AC5" w:rsidR="00436AB5" w:rsidP="00583AD3" w:rsidRDefault="00436AB5" w14:paraId="251266F1" w14:textId="77777777">
            <w:pPr>
              <w:pStyle w:val="Default"/>
              <w:rPr>
                <w:sz w:val="22"/>
                <w:szCs w:val="22"/>
              </w:rPr>
            </w:pPr>
          </w:p>
          <w:p w:rsidRPr="00402AC5" w:rsidR="001F20A7" w:rsidP="0A59C486" w:rsidRDefault="00583AD3" w14:paraId="132E23C6" w14:textId="0C5D107E">
            <w:pPr>
              <w:pStyle w:val="Default"/>
              <w:ind w:left="144"/>
              <w:rPr>
                <w:sz w:val="22"/>
                <w:szCs w:val="22"/>
              </w:rPr>
            </w:pPr>
            <w:r w:rsidRPr="0A59C486">
              <w:rPr>
                <w:b/>
                <w:bCs/>
                <w:sz w:val="22"/>
                <w:szCs w:val="22"/>
              </w:rPr>
              <w:t>NOTE:</w:t>
            </w:r>
            <w:r w:rsidRPr="0A59C486">
              <w:rPr>
                <w:sz w:val="22"/>
                <w:szCs w:val="22"/>
              </w:rPr>
              <w:t xml:space="preserve"> The NHSN Facility Administrator (</w:t>
            </w:r>
            <w:proofErr w:type="spellStart"/>
            <w:r w:rsidRPr="0A59C486">
              <w:rPr>
                <w:sz w:val="22"/>
                <w:szCs w:val="22"/>
              </w:rPr>
              <w:t>FacAd</w:t>
            </w:r>
            <w:proofErr w:type="spellEnd"/>
            <w:r w:rsidRPr="0A59C486">
              <w:rPr>
                <w:sz w:val="22"/>
                <w:szCs w:val="22"/>
              </w:rPr>
              <w:t xml:space="preserve">) will be the only registered NHSN user in the facility to whom access to Staff test data is automatically granted by NHSN. If other NHSN Users in the facility need the ability to enter or access Staff </w:t>
            </w:r>
            <w:r w:rsidRPr="0A59C486" w:rsidR="2A32720A">
              <w:rPr>
                <w:sz w:val="22"/>
                <w:szCs w:val="22"/>
              </w:rPr>
              <w:t>events or</w:t>
            </w:r>
            <w:r w:rsidRPr="0A59C486">
              <w:rPr>
                <w:sz w:val="22"/>
                <w:szCs w:val="22"/>
              </w:rPr>
              <w:t xml:space="preserve"> data, the NHSN </w:t>
            </w:r>
            <w:proofErr w:type="spellStart"/>
            <w:r w:rsidRPr="0A59C486">
              <w:rPr>
                <w:sz w:val="22"/>
                <w:szCs w:val="22"/>
              </w:rPr>
              <w:t>FacAd</w:t>
            </w:r>
            <w:proofErr w:type="spellEnd"/>
            <w:r w:rsidRPr="0A59C486">
              <w:rPr>
                <w:sz w:val="22"/>
                <w:szCs w:val="22"/>
              </w:rPr>
              <w:t xml:space="preserve"> will need to grant such rights through the “Users” option in the blue navigation bar on the left side of the screen while in the NHSN application. Without the granting of such rights, Staff data screens will not be visible to the NHSN User.</w:t>
            </w:r>
          </w:p>
          <w:p w:rsidRPr="00402AC5" w:rsidR="001F20A7" w:rsidP="0A59C486" w:rsidRDefault="001F20A7" w14:paraId="6F2F3C0F" w14:textId="711B3686">
            <w:pPr>
              <w:pStyle w:val="Default"/>
              <w:ind w:left="144"/>
              <w:rPr>
                <w:rFonts w:eastAsia="Calibri"/>
                <w:color w:val="000000" w:themeColor="text1"/>
              </w:rPr>
            </w:pPr>
          </w:p>
        </w:tc>
      </w:tr>
      <w:tr w:rsidR="0089698F" w:rsidTr="6161FC04" w14:paraId="0230DB21" w14:textId="77777777">
        <w:trPr>
          <w:trHeight w:val="649" w:hRule="exact"/>
        </w:trPr>
        <w:tc>
          <w:tcPr>
            <w:tcW w:w="2926" w:type="dxa"/>
            <w:tcBorders>
              <w:left w:val="single" w:color="000000" w:themeColor="text1" w:sz="4" w:space="0"/>
            </w:tcBorders>
          </w:tcPr>
          <w:p w:rsidRPr="00053848" w:rsidR="0089698F" w:rsidP="422283BA" w:rsidRDefault="0089698F" w14:paraId="5D5134E5" w14:textId="3BA3AC40">
            <w:pPr>
              <w:pStyle w:val="TableParagraph"/>
              <w:spacing w:before="59"/>
              <w:ind w:right="473"/>
            </w:pPr>
            <w:r>
              <w:t>Name</w:t>
            </w:r>
          </w:p>
        </w:tc>
        <w:tc>
          <w:tcPr>
            <w:tcW w:w="7694" w:type="dxa"/>
          </w:tcPr>
          <w:p w:rsidRPr="00053848" w:rsidR="0089698F" w:rsidP="422283BA" w:rsidRDefault="0089698F" w14:paraId="0F671F85" w14:textId="7CE4F09C">
            <w:pPr>
              <w:pStyle w:val="Default"/>
              <w:ind w:left="144"/>
              <w:rPr>
                <w:sz w:val="22"/>
                <w:szCs w:val="22"/>
              </w:rPr>
            </w:pPr>
            <w:r w:rsidRPr="422283BA">
              <w:rPr>
                <w:b/>
                <w:bCs/>
                <w:sz w:val="22"/>
                <w:szCs w:val="22"/>
              </w:rPr>
              <w:t>Required</w:t>
            </w:r>
            <w:r w:rsidRPr="422283BA">
              <w:rPr>
                <w:sz w:val="22"/>
                <w:szCs w:val="22"/>
              </w:rPr>
              <w:t xml:space="preserve">. </w:t>
            </w:r>
            <w:r w:rsidRPr="422283BA" w:rsidR="42384C61">
              <w:rPr>
                <w:sz w:val="22"/>
                <w:szCs w:val="22"/>
              </w:rPr>
              <w:t>Enter the first and last name of the individual tested. Middle name is optional.</w:t>
            </w:r>
          </w:p>
        </w:tc>
      </w:tr>
      <w:tr w:rsidR="0089698F" w:rsidTr="6161FC04" w14:paraId="6657D723" w14:textId="77777777">
        <w:trPr>
          <w:trHeight w:val="631" w:hRule="exact"/>
        </w:trPr>
        <w:tc>
          <w:tcPr>
            <w:tcW w:w="2926" w:type="dxa"/>
            <w:tcBorders>
              <w:left w:val="single" w:color="000000" w:themeColor="text1" w:sz="4" w:space="0"/>
            </w:tcBorders>
          </w:tcPr>
          <w:p w:rsidRPr="00053848" w:rsidR="0089698F" w:rsidP="422283BA" w:rsidRDefault="0089698F" w14:paraId="235F31B0" w14:textId="56C0BE5F">
            <w:pPr>
              <w:pStyle w:val="TableParagraph"/>
              <w:spacing w:before="59"/>
              <w:ind w:right="473"/>
            </w:pPr>
            <w:r>
              <w:t>Gender</w:t>
            </w:r>
          </w:p>
        </w:tc>
        <w:tc>
          <w:tcPr>
            <w:tcW w:w="7694" w:type="dxa"/>
          </w:tcPr>
          <w:p w:rsidRPr="00053848" w:rsidR="0089698F" w:rsidP="422283BA" w:rsidRDefault="0089698F" w14:paraId="160203C8" w14:textId="47A41BD3">
            <w:pPr>
              <w:pStyle w:val="Default"/>
              <w:ind w:left="144"/>
              <w:rPr>
                <w:sz w:val="22"/>
                <w:szCs w:val="22"/>
              </w:rPr>
            </w:pPr>
            <w:r w:rsidRPr="422283BA">
              <w:rPr>
                <w:b/>
                <w:bCs/>
                <w:sz w:val="22"/>
                <w:szCs w:val="22"/>
              </w:rPr>
              <w:t>Required</w:t>
            </w:r>
            <w:r w:rsidRPr="422283BA">
              <w:rPr>
                <w:sz w:val="22"/>
                <w:szCs w:val="22"/>
              </w:rPr>
              <w:t xml:space="preserve">. Select </w:t>
            </w:r>
            <w:r w:rsidRPr="422283BA" w:rsidR="42384C61">
              <w:rPr>
                <w:sz w:val="22"/>
                <w:szCs w:val="22"/>
              </w:rPr>
              <w:t>Female, Male, or Other to indicate the gender of the individual tested.</w:t>
            </w:r>
          </w:p>
        </w:tc>
      </w:tr>
      <w:tr w:rsidR="0089698F" w:rsidTr="6161FC04" w14:paraId="55AC5B80" w14:textId="77777777">
        <w:trPr>
          <w:trHeight w:val="694" w:hRule="exact"/>
        </w:trPr>
        <w:tc>
          <w:tcPr>
            <w:tcW w:w="2926" w:type="dxa"/>
            <w:tcBorders>
              <w:left w:val="single" w:color="000000" w:themeColor="text1" w:sz="4" w:space="0"/>
            </w:tcBorders>
          </w:tcPr>
          <w:p w:rsidRPr="00053848" w:rsidR="0089698F" w:rsidP="422283BA" w:rsidRDefault="0089698F" w14:paraId="43F44167" w14:textId="768E0C03">
            <w:pPr>
              <w:pStyle w:val="TableParagraph"/>
              <w:spacing w:before="59"/>
              <w:ind w:right="473"/>
            </w:pPr>
            <w:r>
              <w:t>Date of Birth</w:t>
            </w:r>
          </w:p>
        </w:tc>
        <w:tc>
          <w:tcPr>
            <w:tcW w:w="7694" w:type="dxa"/>
          </w:tcPr>
          <w:p w:rsidRPr="00053848" w:rsidR="0089698F" w:rsidP="422283BA" w:rsidRDefault="0089698F" w14:paraId="0C7DEAFB" w14:textId="6B41F9E1">
            <w:pPr>
              <w:pStyle w:val="Default"/>
              <w:ind w:left="144"/>
              <w:rPr>
                <w:sz w:val="22"/>
                <w:szCs w:val="22"/>
              </w:rPr>
            </w:pPr>
            <w:r w:rsidRPr="422283BA">
              <w:rPr>
                <w:b/>
                <w:bCs/>
                <w:sz w:val="22"/>
                <w:szCs w:val="22"/>
              </w:rPr>
              <w:t>Required</w:t>
            </w:r>
            <w:r w:rsidRPr="422283BA">
              <w:rPr>
                <w:sz w:val="22"/>
                <w:szCs w:val="22"/>
              </w:rPr>
              <w:t xml:space="preserve">. </w:t>
            </w:r>
            <w:r w:rsidRPr="422283BA" w:rsidR="42384C61">
              <w:rPr>
                <w:sz w:val="22"/>
                <w:szCs w:val="22"/>
              </w:rPr>
              <w:t>Record the date of the individual’s birth using this format: MM/DD/YYYY.</w:t>
            </w:r>
          </w:p>
        </w:tc>
      </w:tr>
      <w:tr w:rsidR="0089698F" w:rsidTr="6161FC04" w14:paraId="63338FBE" w14:textId="77777777">
        <w:trPr>
          <w:trHeight w:val="2595"/>
        </w:trPr>
        <w:tc>
          <w:tcPr>
            <w:tcW w:w="2926" w:type="dxa"/>
            <w:tcBorders>
              <w:left w:val="single" w:color="000000" w:themeColor="text1" w:sz="4" w:space="0"/>
            </w:tcBorders>
          </w:tcPr>
          <w:p w:rsidR="0089698F" w:rsidP="422283BA" w:rsidRDefault="0089698F" w14:paraId="10E26525" w14:textId="77777777">
            <w:pPr>
              <w:pStyle w:val="TableParagraph"/>
              <w:spacing w:before="59"/>
              <w:ind w:right="473"/>
            </w:pPr>
            <w:r>
              <w:lastRenderedPageBreak/>
              <w:t>Ethnicity (specify)</w:t>
            </w:r>
          </w:p>
          <w:p w:rsidR="00053848" w:rsidP="422283BA" w:rsidRDefault="00053848" w14:paraId="66BBA306" w14:textId="77777777">
            <w:pPr>
              <w:pStyle w:val="TableParagraph"/>
              <w:spacing w:before="59"/>
              <w:ind w:right="473"/>
            </w:pPr>
          </w:p>
          <w:p w:rsidR="00053848" w:rsidP="422283BA" w:rsidRDefault="00053848" w14:paraId="4BBF983D" w14:textId="77777777">
            <w:pPr>
              <w:pStyle w:val="TableParagraph"/>
              <w:spacing w:before="59"/>
              <w:ind w:right="473"/>
            </w:pPr>
          </w:p>
          <w:p w:rsidR="00053848" w:rsidP="422283BA" w:rsidRDefault="00053848" w14:paraId="0DC8889E" w14:textId="77777777">
            <w:pPr>
              <w:pStyle w:val="TableParagraph"/>
              <w:spacing w:before="59"/>
              <w:ind w:right="473"/>
            </w:pPr>
          </w:p>
          <w:p w:rsidR="00053848" w:rsidP="422283BA" w:rsidRDefault="00053848" w14:paraId="37A4E6D6" w14:textId="77777777">
            <w:pPr>
              <w:pStyle w:val="TableParagraph"/>
              <w:spacing w:before="59"/>
              <w:ind w:right="473"/>
            </w:pPr>
          </w:p>
          <w:p w:rsidR="00053848" w:rsidP="422283BA" w:rsidRDefault="00053848" w14:paraId="2D18E0C0" w14:textId="77777777">
            <w:pPr>
              <w:pStyle w:val="TableParagraph"/>
              <w:spacing w:before="59"/>
              <w:ind w:right="473"/>
            </w:pPr>
          </w:p>
          <w:p w:rsidRPr="00053848" w:rsidR="00053848" w:rsidP="422283BA" w:rsidRDefault="00053848" w14:paraId="03516CD5" w14:textId="3675BC9E">
            <w:pPr>
              <w:pStyle w:val="TableParagraph"/>
              <w:spacing w:before="59"/>
              <w:ind w:right="473"/>
            </w:pPr>
          </w:p>
        </w:tc>
        <w:tc>
          <w:tcPr>
            <w:tcW w:w="7694" w:type="dxa"/>
          </w:tcPr>
          <w:p w:rsidR="130E9257" w:rsidP="6161FC04" w:rsidRDefault="130E9257" w14:paraId="3612DE84" w14:textId="1F67A2E7">
            <w:r w:rsidRPr="6161FC04">
              <w:rPr>
                <w:i/>
                <w:iCs/>
                <w:color w:val="D13438"/>
              </w:rPr>
              <w:t>Collecting race and ethnicity is important for understanding trends in the COVID-19 pandemic and ensuring the well-being of racial and ethnic minority groups.</w:t>
            </w:r>
          </w:p>
          <w:p w:rsidR="6161FC04" w:rsidP="6161FC04" w:rsidRDefault="6161FC04" w14:paraId="41AE009A" w14:textId="550EE0CC">
            <w:pPr>
              <w:pStyle w:val="Default"/>
              <w:ind w:left="144"/>
              <w:rPr>
                <w:rFonts w:eastAsia="Calibri"/>
                <w:b/>
                <w:bCs/>
                <w:color w:val="000000" w:themeColor="text1"/>
              </w:rPr>
            </w:pPr>
          </w:p>
          <w:p w:rsidRPr="00053848" w:rsidR="001C02F9" w:rsidP="422283BA" w:rsidRDefault="0089698F" w14:paraId="241A696B" w14:textId="28FA6ADB">
            <w:pPr>
              <w:pStyle w:val="Default"/>
              <w:ind w:left="144"/>
              <w:rPr>
                <w:sz w:val="22"/>
                <w:szCs w:val="22"/>
              </w:rPr>
            </w:pPr>
            <w:r w:rsidRPr="422283BA">
              <w:rPr>
                <w:b/>
                <w:bCs/>
                <w:sz w:val="22"/>
                <w:szCs w:val="22"/>
              </w:rPr>
              <w:t>Required</w:t>
            </w:r>
            <w:r w:rsidRPr="422283BA">
              <w:rPr>
                <w:sz w:val="22"/>
                <w:szCs w:val="22"/>
              </w:rPr>
              <w:t xml:space="preserve">. </w:t>
            </w:r>
            <w:r w:rsidRPr="422283BA" w:rsidR="42384C61">
              <w:rPr>
                <w:sz w:val="22"/>
                <w:szCs w:val="22"/>
              </w:rPr>
              <w:t xml:space="preserve">Specify if the individual is either Hispanic or Latino, or Not Hispanic or Not Latino. </w:t>
            </w:r>
          </w:p>
          <w:p w:rsidR="0089698F" w:rsidP="422283BA" w:rsidRDefault="0940F42C" w14:paraId="4F7064E3" w14:textId="3FD4CDCB">
            <w:pPr>
              <w:pStyle w:val="TableParagraph"/>
              <w:spacing w:before="59"/>
              <w:ind w:right="144"/>
              <w:rPr>
                <w:rFonts w:eastAsiaTheme="minorEastAsia"/>
                <w:color w:val="000000"/>
              </w:rPr>
            </w:pPr>
            <w:r w:rsidRPr="422283BA">
              <w:rPr>
                <w:rFonts w:eastAsiaTheme="minorEastAsia"/>
                <w:color w:val="000000" w:themeColor="text1"/>
              </w:rPr>
              <w:t>Hispanic or Latino is defined as a person of Cuban, Mexican, Puerto Rican, South or Central American, or other Spanish culture or origin regardless of race.</w:t>
            </w:r>
            <w:r w:rsidRPr="422283BA" w:rsidR="79D35409">
              <w:rPr>
                <w:rFonts w:eastAsiaTheme="minorEastAsia"/>
                <w:color w:val="000000" w:themeColor="text1"/>
              </w:rPr>
              <w:t xml:space="preserve"> </w:t>
            </w:r>
            <w:r w:rsidRPr="422283BA">
              <w:rPr>
                <w:rFonts w:eastAsiaTheme="minorEastAsia"/>
                <w:color w:val="000000" w:themeColor="text1"/>
              </w:rPr>
              <w:t>*</w:t>
            </w:r>
          </w:p>
          <w:p w:rsidRPr="00053848" w:rsidR="00053848" w:rsidP="422283BA" w:rsidRDefault="00053848" w14:paraId="048AE7C1" w14:textId="77777777">
            <w:pPr>
              <w:pStyle w:val="TableParagraph"/>
              <w:spacing w:before="59"/>
              <w:ind w:right="144"/>
              <w:rPr>
                <w:rFonts w:eastAsiaTheme="minorEastAsia"/>
                <w:color w:val="000000"/>
              </w:rPr>
            </w:pPr>
          </w:p>
          <w:p w:rsidRPr="00053848" w:rsidR="001C02F9" w:rsidP="422283BA" w:rsidRDefault="42384C61" w14:paraId="7902F8AF" w14:textId="386E4531">
            <w:pPr>
              <w:widowControl/>
              <w:adjustRightInd w:val="0"/>
              <w:ind w:left="144"/>
              <w:rPr>
                <w:rFonts w:eastAsiaTheme="minorEastAsia"/>
                <w:color w:val="000000"/>
              </w:rPr>
            </w:pPr>
            <w:r w:rsidRPr="422283BA">
              <w:rPr>
                <w:rFonts w:eastAsiaTheme="minorEastAsia"/>
                <w:color w:val="000000" w:themeColor="text1"/>
              </w:rPr>
              <w:t>The individual tested should always be asked to identify their race and ethnicity</w:t>
            </w:r>
            <w:r w:rsidRPr="422283BA" w:rsidR="550EAA2A">
              <w:rPr>
                <w:rFonts w:eastAsiaTheme="minorEastAsia"/>
                <w:color w:val="000000" w:themeColor="text1"/>
              </w:rPr>
              <w:t>.</w:t>
            </w:r>
          </w:p>
          <w:p w:rsidR="001C02F9" w:rsidP="422283BA" w:rsidRDefault="42384C61" w14:paraId="03AFB89B" w14:textId="1256AD8F">
            <w:pPr>
              <w:pStyle w:val="TableParagraph"/>
              <w:spacing w:before="59"/>
              <w:ind w:right="144"/>
              <w:rPr>
                <w:rFonts w:eastAsiaTheme="minorEastAsia"/>
                <w:color w:val="000000"/>
              </w:rPr>
            </w:pPr>
            <w:r w:rsidRPr="422283BA">
              <w:rPr>
                <w:rFonts w:eastAsiaTheme="minorEastAsia"/>
                <w:color w:val="000000" w:themeColor="text1"/>
              </w:rPr>
              <w:t xml:space="preserve">* </w:t>
            </w:r>
            <w:hyperlink r:id="rId11">
              <w:r w:rsidRPr="422283BA" w:rsidR="7C49A886">
                <w:rPr>
                  <w:rStyle w:val="Hyperlink"/>
                  <w:rFonts w:eastAsiaTheme="minorEastAsia"/>
                </w:rPr>
                <w:t>https://www.census.gov/topics/population/hispanic-origin/about.html</w:t>
              </w:r>
            </w:hyperlink>
          </w:p>
          <w:p w:rsidRPr="00053848" w:rsidR="00053848" w:rsidP="0A1B1238" w:rsidRDefault="00053848" w14:paraId="65C8CB7E" w14:textId="27D3E0FD">
            <w:pPr>
              <w:pStyle w:val="TableParagraph"/>
              <w:spacing w:before="59"/>
              <w:ind w:left="0" w:right="144"/>
              <w:rPr>
                <w:color w:val="000000" w:themeColor="text1"/>
              </w:rPr>
            </w:pPr>
          </w:p>
        </w:tc>
      </w:tr>
      <w:tr w:rsidR="0089698F" w:rsidTr="6161FC04" w14:paraId="76A752B9" w14:textId="77777777">
        <w:trPr>
          <w:trHeight w:val="3574" w:hRule="exact"/>
        </w:trPr>
        <w:tc>
          <w:tcPr>
            <w:tcW w:w="2926" w:type="dxa"/>
            <w:tcBorders>
              <w:left w:val="single" w:color="000000" w:themeColor="text1" w:sz="4" w:space="0"/>
            </w:tcBorders>
          </w:tcPr>
          <w:p w:rsidR="0089698F" w:rsidP="422283BA" w:rsidRDefault="0089698F" w14:paraId="1CE175A6" w14:textId="6FF56984">
            <w:pPr>
              <w:pStyle w:val="TableParagraph"/>
              <w:spacing w:before="59"/>
              <w:ind w:right="473"/>
            </w:pPr>
            <w:r>
              <w:t>Race (specify)</w:t>
            </w:r>
          </w:p>
        </w:tc>
        <w:tc>
          <w:tcPr>
            <w:tcW w:w="7694" w:type="dxa"/>
          </w:tcPr>
          <w:p w:rsidRPr="001C02F9" w:rsidR="001C02F9" w:rsidP="6161FC04" w:rsidRDefault="1DE7906D" w14:paraId="22008AC4" w14:textId="17683CD7">
            <w:r w:rsidRPr="6161FC04">
              <w:rPr>
                <w:i/>
                <w:iCs/>
                <w:color w:val="D13438"/>
              </w:rPr>
              <w:t>Collecting race and ethnicity is important for understanding trends in the COVID-19 pandemic and ensuring the well-being of racial and ethnic minority groups.</w:t>
            </w:r>
          </w:p>
          <w:p w:rsidRPr="001C02F9" w:rsidR="001C02F9" w:rsidP="6161FC04" w:rsidRDefault="00FC7F09" w14:paraId="4E13C3A5" w14:textId="7B684431">
            <w:pPr>
              <w:pStyle w:val="Default"/>
              <w:rPr>
                <w:sz w:val="22"/>
                <w:szCs w:val="22"/>
              </w:rPr>
            </w:pPr>
            <w:r w:rsidRPr="6161FC04">
              <w:rPr>
                <w:b/>
                <w:bCs/>
                <w:sz w:val="22"/>
                <w:szCs w:val="22"/>
              </w:rPr>
              <w:t xml:space="preserve"> </w:t>
            </w:r>
          </w:p>
          <w:p w:rsidRPr="001C02F9" w:rsidR="001C02F9" w:rsidP="00FC7F09" w:rsidRDefault="0089698F" w14:paraId="0F550544" w14:textId="49AF2F11">
            <w:pPr>
              <w:pStyle w:val="Default"/>
              <w:rPr>
                <w:sz w:val="22"/>
                <w:szCs w:val="22"/>
              </w:rPr>
            </w:pPr>
            <w:r w:rsidRPr="6161FC04">
              <w:rPr>
                <w:b/>
                <w:bCs/>
                <w:sz w:val="22"/>
                <w:szCs w:val="22"/>
              </w:rPr>
              <w:t>Required</w:t>
            </w:r>
            <w:r w:rsidRPr="6161FC04">
              <w:rPr>
                <w:sz w:val="22"/>
                <w:szCs w:val="22"/>
              </w:rPr>
              <w:t xml:space="preserve">. </w:t>
            </w:r>
            <w:r w:rsidRPr="6161FC04" w:rsidR="001C02F9">
              <w:rPr>
                <w:sz w:val="22"/>
                <w:szCs w:val="22"/>
              </w:rPr>
              <w:t>Specify one or more of the choices below to identify the individual’s race</w:t>
            </w:r>
            <w:r w:rsidRPr="6161FC04" w:rsidR="751E6AEA">
              <w:rPr>
                <w:rFonts w:eastAsia="Calibri"/>
                <w:color w:val="D13438"/>
              </w:rPr>
              <w:t xml:space="preserve"> (</w:t>
            </w:r>
            <w:r w:rsidRPr="6161FC04" w:rsidR="751E6AEA">
              <w:rPr>
                <w:rFonts w:eastAsia="Calibri"/>
                <w:b/>
                <w:bCs/>
                <w:color w:val="D13438"/>
                <w:sz w:val="22"/>
                <w:szCs w:val="22"/>
              </w:rPr>
              <w:t>select no more than 2 options</w:t>
            </w:r>
            <w:r w:rsidRPr="6161FC04" w:rsidR="751E6AEA">
              <w:rPr>
                <w:rFonts w:eastAsia="Calibri"/>
                <w:color w:val="D13438"/>
                <w:sz w:val="22"/>
                <w:szCs w:val="22"/>
              </w:rPr>
              <w:t>)</w:t>
            </w:r>
            <w:r w:rsidRPr="6161FC04" w:rsidR="001C02F9">
              <w:rPr>
                <w:sz w:val="22"/>
                <w:szCs w:val="22"/>
              </w:rPr>
              <w:t xml:space="preserve">: </w:t>
            </w:r>
          </w:p>
          <w:p w:rsidRPr="001C02F9" w:rsidR="001C02F9" w:rsidP="00FC7F09" w:rsidRDefault="00FC7F09" w14:paraId="4BB7CC08" w14:textId="32786EA5">
            <w:pPr>
              <w:widowControl/>
              <w:numPr>
                <w:ilvl w:val="0"/>
                <w:numId w:val="41"/>
              </w:numPr>
              <w:adjustRightInd w:val="0"/>
              <w:spacing w:after="56"/>
              <w:rPr>
                <w:rFonts w:eastAsiaTheme="minorHAnsi"/>
                <w:color w:val="000000"/>
              </w:rPr>
            </w:pPr>
            <w:r>
              <w:rPr>
                <w:rFonts w:eastAsiaTheme="minorHAnsi"/>
                <w:color w:val="000000"/>
              </w:rPr>
              <w:t xml:space="preserve"> </w:t>
            </w:r>
            <w:r w:rsidRPr="001C02F9" w:rsidR="001C02F9">
              <w:rPr>
                <w:rFonts w:eastAsiaTheme="minorHAnsi"/>
                <w:color w:val="000000"/>
              </w:rPr>
              <w:t xml:space="preserve">American Indian/Alaska Native </w:t>
            </w:r>
          </w:p>
          <w:p w:rsidRPr="001C02F9" w:rsidR="001C02F9" w:rsidP="00FC7F09" w:rsidRDefault="00FC7F09" w14:paraId="651B2FF0" w14:textId="51398C1A">
            <w:pPr>
              <w:widowControl/>
              <w:numPr>
                <w:ilvl w:val="0"/>
                <w:numId w:val="41"/>
              </w:numPr>
              <w:adjustRightInd w:val="0"/>
              <w:spacing w:after="56"/>
              <w:rPr>
                <w:rFonts w:eastAsiaTheme="minorHAnsi"/>
                <w:color w:val="000000"/>
              </w:rPr>
            </w:pPr>
            <w:r>
              <w:rPr>
                <w:rFonts w:eastAsiaTheme="minorHAnsi"/>
                <w:color w:val="000000"/>
              </w:rPr>
              <w:t xml:space="preserve"> </w:t>
            </w:r>
            <w:r w:rsidRPr="001C02F9" w:rsidR="001C02F9">
              <w:rPr>
                <w:rFonts w:eastAsiaTheme="minorHAnsi"/>
                <w:color w:val="000000"/>
              </w:rPr>
              <w:t xml:space="preserve">Asian </w:t>
            </w:r>
          </w:p>
          <w:p w:rsidRPr="001C02F9" w:rsidR="001C02F9" w:rsidP="00FC7F09" w:rsidRDefault="00FC7F09" w14:paraId="5F0AECA4" w14:textId="27C0AB52">
            <w:pPr>
              <w:widowControl/>
              <w:numPr>
                <w:ilvl w:val="0"/>
                <w:numId w:val="41"/>
              </w:numPr>
              <w:adjustRightInd w:val="0"/>
              <w:spacing w:after="56"/>
              <w:rPr>
                <w:rFonts w:eastAsiaTheme="minorHAnsi"/>
                <w:color w:val="000000"/>
              </w:rPr>
            </w:pPr>
            <w:r>
              <w:rPr>
                <w:rFonts w:eastAsiaTheme="minorHAnsi"/>
                <w:color w:val="000000"/>
              </w:rPr>
              <w:t xml:space="preserve"> </w:t>
            </w:r>
            <w:r w:rsidRPr="001C02F9" w:rsidR="001C02F9">
              <w:rPr>
                <w:rFonts w:eastAsiaTheme="minorHAnsi"/>
                <w:color w:val="000000"/>
              </w:rPr>
              <w:t xml:space="preserve">Black or African American </w:t>
            </w:r>
          </w:p>
          <w:p w:rsidRPr="001C02F9" w:rsidR="001C02F9" w:rsidP="00FC7F09" w:rsidRDefault="00FC7F09" w14:paraId="41254358" w14:textId="25793585">
            <w:pPr>
              <w:widowControl/>
              <w:numPr>
                <w:ilvl w:val="0"/>
                <w:numId w:val="41"/>
              </w:numPr>
              <w:adjustRightInd w:val="0"/>
              <w:spacing w:after="56"/>
              <w:rPr>
                <w:rFonts w:eastAsiaTheme="minorHAnsi"/>
                <w:color w:val="000000"/>
              </w:rPr>
            </w:pPr>
            <w:r>
              <w:rPr>
                <w:rFonts w:eastAsiaTheme="minorHAnsi"/>
                <w:color w:val="000000"/>
              </w:rPr>
              <w:t xml:space="preserve"> </w:t>
            </w:r>
            <w:r w:rsidRPr="001C02F9" w:rsidR="001C02F9">
              <w:rPr>
                <w:rFonts w:eastAsiaTheme="minorHAnsi"/>
                <w:color w:val="000000"/>
              </w:rPr>
              <w:t xml:space="preserve">Native Hawaiian/Other Pacific Islander </w:t>
            </w:r>
          </w:p>
          <w:p w:rsidR="001C02F9" w:rsidP="6161FC04" w:rsidRDefault="00FC7F09" w14:paraId="4D9552CC" w14:textId="3606E2CB">
            <w:pPr>
              <w:widowControl/>
              <w:numPr>
                <w:ilvl w:val="0"/>
                <w:numId w:val="41"/>
              </w:numPr>
              <w:adjustRightInd w:val="0"/>
              <w:rPr>
                <w:rFonts w:eastAsiaTheme="minorEastAsia"/>
                <w:color w:val="000000"/>
              </w:rPr>
            </w:pPr>
            <w:r w:rsidRPr="6161FC04">
              <w:rPr>
                <w:rFonts w:eastAsiaTheme="minorEastAsia"/>
                <w:color w:val="000000" w:themeColor="text1"/>
              </w:rPr>
              <w:t xml:space="preserve"> </w:t>
            </w:r>
            <w:r w:rsidRPr="6161FC04" w:rsidR="001C02F9">
              <w:rPr>
                <w:rFonts w:eastAsiaTheme="minorEastAsia"/>
                <w:color w:val="000000" w:themeColor="text1"/>
              </w:rPr>
              <w:t xml:space="preserve">White </w:t>
            </w:r>
          </w:p>
          <w:p w:rsidR="0CBC0627" w:rsidP="6161FC04" w:rsidRDefault="0CBC0627" w14:paraId="524B467B" w14:textId="70A1D22A">
            <w:pPr>
              <w:numPr>
                <w:ilvl w:val="0"/>
                <w:numId w:val="41"/>
              </w:numPr>
              <w:rPr>
                <w:rFonts w:asciiTheme="minorHAnsi" w:hAnsiTheme="minorHAnsi" w:eastAsiaTheme="minorEastAsia" w:cstheme="minorBidi"/>
                <w:color w:val="000000" w:themeColor="text1"/>
              </w:rPr>
            </w:pPr>
            <w:r w:rsidRPr="6161FC04">
              <w:rPr>
                <w:color w:val="D13438"/>
              </w:rPr>
              <w:t>Declined to respond</w:t>
            </w:r>
          </w:p>
          <w:p w:rsidR="0CBC0627" w:rsidP="00274A81" w:rsidRDefault="0CBC0627" w14:paraId="7F8173BB" w14:textId="00109D4E">
            <w:pPr>
              <w:pStyle w:val="ListParagraph"/>
              <w:numPr>
                <w:ilvl w:val="0"/>
                <w:numId w:val="41"/>
              </w:numPr>
              <w:rPr>
                <w:rFonts w:asciiTheme="minorHAnsi" w:hAnsiTheme="minorHAnsi" w:eastAsiaTheme="minorEastAsia" w:cstheme="minorBidi"/>
                <w:color w:val="000000" w:themeColor="text1"/>
              </w:rPr>
            </w:pPr>
            <w:r w:rsidRPr="6161FC04">
              <w:rPr>
                <w:color w:val="D13438"/>
              </w:rPr>
              <w:t>Unknown</w:t>
            </w:r>
          </w:p>
          <w:p w:rsidRPr="001C02F9" w:rsidR="00DE7723" w:rsidP="6161FC04" w:rsidRDefault="00DE7723" w14:paraId="0C359196" w14:textId="77777777">
            <w:pPr>
              <w:widowControl/>
              <w:numPr>
                <w:ilvl w:val="0"/>
                <w:numId w:val="41"/>
              </w:numPr>
              <w:adjustRightInd w:val="0"/>
              <w:rPr>
                <w:rFonts w:eastAsiaTheme="minorEastAsia"/>
                <w:color w:val="000000"/>
              </w:rPr>
            </w:pPr>
          </w:p>
          <w:p w:rsidR="001C02F9" w:rsidP="00FC7F09" w:rsidRDefault="00FC7F09" w14:paraId="74962F0D" w14:textId="4137576B">
            <w:pPr>
              <w:widowControl/>
              <w:adjustRightInd w:val="0"/>
              <w:rPr>
                <w:rFonts w:eastAsiaTheme="minorHAnsi"/>
                <w:color w:val="000000"/>
              </w:rPr>
            </w:pPr>
            <w:r>
              <w:rPr>
                <w:rFonts w:eastAsiaTheme="minorHAnsi"/>
                <w:color w:val="000000"/>
              </w:rPr>
              <w:t xml:space="preserve"> </w:t>
            </w:r>
            <w:r w:rsidRPr="00971398" w:rsidR="00DE7723">
              <w:rPr>
                <w:rFonts w:eastAsiaTheme="minorHAnsi"/>
                <w:color w:val="000000"/>
              </w:rPr>
              <w:t xml:space="preserve">The </w:t>
            </w:r>
            <w:r w:rsidR="00DE7723">
              <w:t>individual tested</w:t>
            </w:r>
            <w:r w:rsidRPr="00971398" w:rsidR="00DE7723">
              <w:rPr>
                <w:rFonts w:eastAsiaTheme="minorHAnsi"/>
                <w:color w:val="000000"/>
              </w:rPr>
              <w:t xml:space="preserve"> should always be asked to identify their race and ethnicity</w:t>
            </w:r>
            <w:r w:rsidR="00DE7723">
              <w:rPr>
                <w:rFonts w:eastAsiaTheme="minorHAnsi"/>
                <w:color w:val="000000"/>
              </w:rPr>
              <w:t>.</w:t>
            </w:r>
          </w:p>
          <w:p w:rsidRPr="001C02F9" w:rsidR="00DE7723" w:rsidP="00FC7F09" w:rsidRDefault="00DE7723" w14:paraId="2AA5B33E" w14:textId="77777777">
            <w:pPr>
              <w:widowControl/>
              <w:adjustRightInd w:val="0"/>
              <w:rPr>
                <w:rFonts w:eastAsiaTheme="minorHAnsi"/>
                <w:color w:val="000000"/>
              </w:rPr>
            </w:pPr>
          </w:p>
          <w:p w:rsidRPr="00BB6CF6" w:rsidR="0089698F" w:rsidP="00FC7F09" w:rsidRDefault="00FC7F09" w14:paraId="106B123C" w14:textId="03217D44">
            <w:pPr>
              <w:pStyle w:val="Default"/>
              <w:rPr>
                <w:sz w:val="22"/>
                <w:szCs w:val="22"/>
              </w:rPr>
            </w:pPr>
            <w:r>
              <w:rPr>
                <w:b/>
                <w:bCs/>
                <w:sz w:val="22"/>
                <w:szCs w:val="22"/>
              </w:rPr>
              <w:t xml:space="preserve"> </w:t>
            </w:r>
            <w:r w:rsidRPr="00053848" w:rsidR="001C02F9">
              <w:rPr>
                <w:b/>
                <w:bCs/>
                <w:sz w:val="22"/>
                <w:szCs w:val="22"/>
              </w:rPr>
              <w:t>NOTE:</w:t>
            </w:r>
            <w:r w:rsidRPr="001C02F9" w:rsidR="001C02F9">
              <w:rPr>
                <w:sz w:val="22"/>
                <w:szCs w:val="22"/>
              </w:rPr>
              <w:t xml:space="preserve"> </w:t>
            </w:r>
            <w:r w:rsidRPr="00DE7723" w:rsidR="001C02F9">
              <w:rPr>
                <w:sz w:val="22"/>
                <w:szCs w:val="22"/>
              </w:rPr>
              <w:t>Hispanic or Latino is not a race. A person may be of any race while being Hispanic or Latino.</w:t>
            </w:r>
          </w:p>
        </w:tc>
      </w:tr>
    </w:tbl>
    <w:tbl>
      <w:tblPr>
        <w:tblpPr w:leftFromText="180" w:rightFromText="180" w:vertAnchor="text" w:horzAnchor="margin" w:tblpX="-280" w:tblpY="628"/>
        <w:tblW w:w="106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260"/>
        <w:gridCol w:w="7370"/>
      </w:tblGrid>
      <w:tr w:rsidRPr="002C20D5" w:rsidR="00322837" w:rsidTr="422283BA" w14:paraId="010AF3A1" w14:textId="77777777">
        <w:trPr>
          <w:trHeight w:val="444" w:hRule="exact"/>
        </w:trPr>
        <w:tc>
          <w:tcPr>
            <w:tcW w:w="10630" w:type="dxa"/>
            <w:gridSpan w:val="2"/>
            <w:tcBorders>
              <w:left w:val="single" w:color="000000" w:themeColor="text1" w:sz="4" w:space="0"/>
            </w:tcBorders>
            <w:shd w:val="clear" w:color="auto" w:fill="B8CCE4" w:themeFill="accent1" w:themeFillTint="66"/>
          </w:tcPr>
          <w:p w:rsidRPr="002C20D5" w:rsidR="00322837" w:rsidP="422283BA" w:rsidRDefault="00322837" w14:paraId="1D5FD8C0" w14:textId="77777777">
            <w:pPr>
              <w:pStyle w:val="TableParagraph"/>
              <w:spacing w:before="60"/>
              <w:ind w:right="3798"/>
              <w:rPr>
                <w:b/>
                <w:bCs/>
                <w:sz w:val="24"/>
                <w:szCs w:val="24"/>
              </w:rPr>
            </w:pPr>
            <w:bookmarkStart w:name="Facility_Capacity" w:id="2"/>
            <w:bookmarkStart w:name="Resident_Impact_for_COVID-19_(SARS-CoV-2" w:id="3"/>
            <w:bookmarkEnd w:id="2"/>
            <w:bookmarkEnd w:id="3"/>
            <w:r w:rsidRPr="422283BA">
              <w:rPr>
                <w:b/>
                <w:bCs/>
              </w:rPr>
              <w:t>Event Information</w:t>
            </w:r>
          </w:p>
        </w:tc>
      </w:tr>
      <w:tr w:rsidRPr="002C20D5" w:rsidR="00322837" w:rsidTr="422283BA" w14:paraId="5C3153B9" w14:textId="77777777">
        <w:trPr>
          <w:trHeight w:val="531"/>
        </w:trPr>
        <w:tc>
          <w:tcPr>
            <w:tcW w:w="3260" w:type="dxa"/>
            <w:tcBorders>
              <w:left w:val="single" w:color="000000" w:themeColor="text1" w:sz="4" w:space="0"/>
            </w:tcBorders>
            <w:shd w:val="clear" w:color="auto" w:fill="548DD4" w:themeFill="text2" w:themeFillTint="99"/>
          </w:tcPr>
          <w:p w:rsidR="00322837" w:rsidP="422283BA" w:rsidRDefault="00322837" w14:paraId="1C310B9B" w14:textId="77777777">
            <w:pPr>
              <w:pStyle w:val="TableParagraph"/>
              <w:spacing w:before="52"/>
            </w:pPr>
            <w:r w:rsidRPr="422283BA">
              <w:rPr>
                <w:b/>
                <w:bCs/>
                <w:sz w:val="24"/>
                <w:szCs w:val="24"/>
              </w:rPr>
              <w:t>Data Field</w:t>
            </w:r>
          </w:p>
        </w:tc>
        <w:tc>
          <w:tcPr>
            <w:tcW w:w="7370" w:type="dxa"/>
            <w:shd w:val="clear" w:color="auto" w:fill="548DD4" w:themeFill="text2" w:themeFillTint="99"/>
          </w:tcPr>
          <w:p w:rsidR="00322837" w:rsidP="422283BA" w:rsidRDefault="00322837" w14:paraId="209701EB" w14:textId="77777777">
            <w:pPr>
              <w:pStyle w:val="TableParagraph"/>
              <w:tabs>
                <w:tab w:val="left" w:pos="463"/>
                <w:tab w:val="left" w:pos="464"/>
              </w:tabs>
              <w:spacing w:before="60"/>
              <w:ind w:right="144"/>
              <w:rPr>
                <w:b/>
                <w:bCs/>
              </w:rPr>
            </w:pPr>
            <w:r w:rsidRPr="422283BA">
              <w:rPr>
                <w:b/>
                <w:bCs/>
                <w:sz w:val="24"/>
                <w:szCs w:val="24"/>
              </w:rPr>
              <w:t>Instructions for Form Completion</w:t>
            </w:r>
          </w:p>
        </w:tc>
      </w:tr>
      <w:tr w:rsidRPr="002C20D5" w:rsidR="00322837" w:rsidTr="422283BA" w14:paraId="51E142E9" w14:textId="77777777">
        <w:trPr>
          <w:trHeight w:val="531"/>
        </w:trPr>
        <w:tc>
          <w:tcPr>
            <w:tcW w:w="3260" w:type="dxa"/>
            <w:tcBorders>
              <w:left w:val="single" w:color="000000" w:themeColor="text1" w:sz="4" w:space="0"/>
            </w:tcBorders>
          </w:tcPr>
          <w:p w:rsidRPr="00026433" w:rsidR="00322837" w:rsidP="422283BA" w:rsidRDefault="00322837" w14:paraId="6B65BD01" w14:textId="77777777">
            <w:pPr>
              <w:pStyle w:val="TableParagraph"/>
              <w:spacing w:before="52"/>
              <w:rPr>
                <w:b/>
                <w:bCs/>
              </w:rPr>
            </w:pPr>
            <w:r w:rsidRPr="422283BA">
              <w:rPr>
                <w:b/>
                <w:bCs/>
              </w:rPr>
              <w:t>Event Type</w:t>
            </w:r>
          </w:p>
        </w:tc>
        <w:tc>
          <w:tcPr>
            <w:tcW w:w="7370" w:type="dxa"/>
          </w:tcPr>
          <w:p w:rsidRPr="002C20D5" w:rsidR="00322837" w:rsidP="422283BA" w:rsidRDefault="00322837" w14:paraId="3910BAF6" w14:textId="77777777">
            <w:pPr>
              <w:pStyle w:val="TableParagraph"/>
              <w:tabs>
                <w:tab w:val="left" w:pos="463"/>
                <w:tab w:val="left" w:pos="464"/>
              </w:tabs>
              <w:spacing w:before="60"/>
              <w:ind w:right="144"/>
            </w:pPr>
            <w:r w:rsidRPr="422283BA">
              <w:rPr>
                <w:b/>
                <w:bCs/>
              </w:rPr>
              <w:t>Required</w:t>
            </w:r>
            <w:r>
              <w:t>. Event type = COVID-19</w:t>
            </w:r>
          </w:p>
        </w:tc>
      </w:tr>
      <w:tr w:rsidRPr="002C20D5" w:rsidR="00322837" w:rsidTr="422283BA" w14:paraId="18083173" w14:textId="77777777">
        <w:trPr>
          <w:trHeight w:val="802"/>
        </w:trPr>
        <w:tc>
          <w:tcPr>
            <w:tcW w:w="3260" w:type="dxa"/>
            <w:tcBorders>
              <w:left w:val="single" w:color="000000" w:themeColor="text1" w:sz="4" w:space="0"/>
            </w:tcBorders>
          </w:tcPr>
          <w:p w:rsidRPr="00026433" w:rsidR="00322837" w:rsidP="422283BA" w:rsidRDefault="00322837" w14:paraId="49D0D2CA" w14:textId="77777777">
            <w:pPr>
              <w:pStyle w:val="TableParagraph"/>
              <w:spacing w:before="52"/>
              <w:rPr>
                <w:b/>
                <w:bCs/>
              </w:rPr>
            </w:pPr>
            <w:r w:rsidRPr="422283BA">
              <w:rPr>
                <w:b/>
                <w:bCs/>
              </w:rPr>
              <w:t>Date of Event (Test Date)</w:t>
            </w:r>
          </w:p>
        </w:tc>
        <w:tc>
          <w:tcPr>
            <w:tcW w:w="7370" w:type="dxa"/>
          </w:tcPr>
          <w:p w:rsidR="00322837" w:rsidP="422283BA" w:rsidRDefault="00322837" w14:paraId="6B3369AB" w14:textId="77777777">
            <w:pPr>
              <w:pStyle w:val="TableParagraph"/>
              <w:tabs>
                <w:tab w:val="left" w:pos="504"/>
                <w:tab w:val="left" w:pos="505"/>
              </w:tabs>
              <w:ind w:right="144"/>
            </w:pPr>
            <w:r w:rsidRPr="422283BA">
              <w:rPr>
                <w:b/>
                <w:bCs/>
              </w:rPr>
              <w:t>Required</w:t>
            </w:r>
            <w:r>
              <w:t xml:space="preserve">: Enter the date the specimen was </w:t>
            </w:r>
            <w:r w:rsidRPr="422283BA">
              <w:rPr>
                <w:b/>
                <w:bCs/>
              </w:rPr>
              <w:t xml:space="preserve">collected </w:t>
            </w:r>
            <w:r>
              <w:t xml:space="preserve">for this event using the drop-down calendar or enter the date manually using format: MM/DD/YYYY. </w:t>
            </w:r>
          </w:p>
          <w:p w:rsidRPr="002C20D5" w:rsidR="00322837" w:rsidP="422283BA" w:rsidRDefault="00322837" w14:paraId="1227B2EF" w14:textId="77777777">
            <w:pPr>
              <w:pStyle w:val="TableParagraph"/>
              <w:tabs>
                <w:tab w:val="left" w:pos="504"/>
                <w:tab w:val="left" w:pos="505"/>
              </w:tabs>
              <w:ind w:right="144"/>
            </w:pPr>
          </w:p>
        </w:tc>
      </w:tr>
    </w:tbl>
    <w:p w:rsidR="00436AB5" w:rsidRDefault="00436AB5" w14:paraId="65F83FF5" w14:textId="77777777">
      <w:pPr>
        <w:rPr>
          <w:rFonts w:ascii="Cambria"/>
          <w:sz w:val="15"/>
        </w:rPr>
      </w:pPr>
    </w:p>
    <w:p w:rsidRPr="00572C16" w:rsidR="00322837" w:rsidP="00322837" w:rsidRDefault="00322837" w14:paraId="04168841" w14:textId="3AF690BF">
      <w:pPr>
        <w:spacing w:before="57" w:line="259" w:lineRule="auto"/>
        <w:ind w:right="144"/>
      </w:pPr>
      <w:r w:rsidRPr="001D703E">
        <w:rPr>
          <w:b/>
        </w:rPr>
        <w:t xml:space="preserve">Note: </w:t>
      </w:r>
      <w:r w:rsidRPr="001D703E">
        <w:t>Answers to the questions below are based on the current</w:t>
      </w:r>
      <w:r w:rsidR="00207E58">
        <w:t xml:space="preserve"> </w:t>
      </w:r>
      <w:r w:rsidRPr="001D703E">
        <w:t>COVID-19 event being reported.</w:t>
      </w:r>
    </w:p>
    <w:p w:rsidRPr="00322837" w:rsidR="00322837" w:rsidP="00322837" w:rsidRDefault="00322837" w14:paraId="3D4F667B" w14:textId="5F357DE9">
      <w:pPr>
        <w:rPr>
          <w:rFonts w:ascii="Cambria"/>
          <w:sz w:val="15"/>
        </w:rPr>
        <w:sectPr w:rsidRPr="00322837" w:rsidR="00322837" w:rsidSect="007A2DC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30" w:right="1152" w:bottom="1022" w:left="1152" w:header="720" w:footer="720" w:gutter="0"/>
          <w:pgNumType w:start="1"/>
          <w:cols w:space="720"/>
          <w:docGrid w:linePitch="299"/>
        </w:sectPr>
      </w:pPr>
    </w:p>
    <w:tbl>
      <w:tblPr>
        <w:tblW w:w="10993" w:type="dxa"/>
        <w:tblInd w:w="-2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3225"/>
        <w:gridCol w:w="7768"/>
      </w:tblGrid>
      <w:tr w:rsidR="001F20A7" w:rsidTr="422283BA" w14:paraId="3EE940CD" w14:textId="77777777">
        <w:trPr>
          <w:cantSplit/>
          <w:tblHeader/>
        </w:trPr>
        <w:tc>
          <w:tcPr>
            <w:tcW w:w="3225" w:type="dxa"/>
            <w:tcBorders>
              <w:left w:val="single" w:color="000000" w:themeColor="text1" w:sz="4" w:space="0"/>
            </w:tcBorders>
            <w:shd w:val="clear" w:color="auto" w:fill="8DB3E2" w:themeFill="text2" w:themeFillTint="66"/>
          </w:tcPr>
          <w:p w:rsidR="001F20A7" w:rsidP="00AF5335" w:rsidRDefault="0061766C" w14:paraId="2856595D" w14:textId="77777777">
            <w:pPr>
              <w:pStyle w:val="TableParagraph"/>
              <w:rPr>
                <w:rFonts w:ascii="Cambria"/>
                <w:b/>
                <w:sz w:val="24"/>
              </w:rPr>
            </w:pPr>
            <w:r>
              <w:rPr>
                <w:rFonts w:ascii="Cambria"/>
                <w:b/>
                <w:sz w:val="24"/>
              </w:rPr>
              <w:lastRenderedPageBreak/>
              <w:t>Data Field</w:t>
            </w:r>
          </w:p>
        </w:tc>
        <w:tc>
          <w:tcPr>
            <w:tcW w:w="7768" w:type="dxa"/>
            <w:shd w:val="clear" w:color="auto" w:fill="8DB3E2" w:themeFill="text2" w:themeFillTint="66"/>
          </w:tcPr>
          <w:p w:rsidR="001F20A7" w:rsidP="00AF5335" w:rsidRDefault="0061766C" w14:paraId="13AF15EF" w14:textId="77777777">
            <w:pPr>
              <w:pStyle w:val="TableParagraph"/>
              <w:rPr>
                <w:rFonts w:ascii="Cambria"/>
                <w:b/>
                <w:sz w:val="24"/>
              </w:rPr>
            </w:pPr>
            <w:r>
              <w:rPr>
                <w:rFonts w:ascii="Cambria"/>
                <w:b/>
                <w:sz w:val="24"/>
              </w:rPr>
              <w:t>Instructions for Form Completion</w:t>
            </w:r>
          </w:p>
        </w:tc>
      </w:tr>
      <w:tr w:rsidR="001F20A7" w:rsidTr="422283BA" w14:paraId="37C585F4" w14:textId="77777777">
        <w:trPr>
          <w:trHeight w:val="413"/>
        </w:trPr>
        <w:tc>
          <w:tcPr>
            <w:tcW w:w="3225" w:type="dxa"/>
            <w:tcBorders>
              <w:left w:val="single" w:color="000000" w:themeColor="text1" w:sz="4" w:space="0"/>
            </w:tcBorders>
          </w:tcPr>
          <w:p w:rsidRPr="007C7C12" w:rsidR="001F20A7" w:rsidP="422283BA" w:rsidRDefault="0061766C" w14:paraId="1665CBA0" w14:textId="37DF6F09">
            <w:pPr>
              <w:pStyle w:val="TableParagraph"/>
              <w:spacing w:before="49"/>
              <w:rPr>
                <w:b/>
                <w:bCs/>
              </w:rPr>
            </w:pPr>
            <w:bookmarkStart w:name="_bookmark2" w:id="4"/>
            <w:bookmarkEnd w:id="4"/>
            <w:r w:rsidRPr="422283BA">
              <w:rPr>
                <w:b/>
                <w:bCs/>
              </w:rPr>
              <w:t>*TEST TYPE</w:t>
            </w:r>
          </w:p>
          <w:p w:rsidRPr="007C7C12" w:rsidR="00B5188F" w:rsidP="422283BA" w:rsidRDefault="00B5188F" w14:paraId="2AC408F0" w14:textId="77777777">
            <w:pPr>
              <w:pStyle w:val="TableParagraph"/>
              <w:spacing w:before="49"/>
              <w:rPr>
                <w:b/>
                <w:bCs/>
              </w:rPr>
            </w:pPr>
          </w:p>
          <w:p w:rsidRPr="007C7C12" w:rsidR="001F20A7" w:rsidP="422283BA" w:rsidRDefault="00B5188F" w14:paraId="5A417D29" w14:textId="5D7A86E6">
            <w:pPr>
              <w:pStyle w:val="TableParagraph"/>
              <w:spacing w:before="3"/>
            </w:pPr>
            <w:r>
              <w:t xml:space="preserve">Indicate how the </w:t>
            </w:r>
            <w:r w:rsidR="00583AD3">
              <w:t>staff member</w:t>
            </w:r>
            <w:r>
              <w:t xml:space="preserve"> was determined to be SARS-CoV-2</w:t>
            </w:r>
            <w:r w:rsidR="001D703E">
              <w:t xml:space="preserve"> (COVID-19</w:t>
            </w:r>
            <w:r w:rsidR="00C7137B">
              <w:t xml:space="preserve"> </w:t>
            </w:r>
            <w:r>
              <w:t>positive</w:t>
            </w:r>
            <w:r w:rsidR="00C7137B">
              <w:t>)</w:t>
            </w:r>
            <w:r>
              <w:t>.</w:t>
            </w:r>
          </w:p>
          <w:p w:rsidRPr="00B5188F" w:rsidR="00B5188F" w:rsidRDefault="00B5188F" w14:paraId="5BA29B34" w14:textId="77777777">
            <w:pPr>
              <w:pStyle w:val="TableParagraph"/>
              <w:spacing w:before="3"/>
              <w:ind w:left="0"/>
              <w:rPr>
                <w:color w:val="FF0000"/>
              </w:rPr>
            </w:pPr>
          </w:p>
          <w:p w:rsidR="00961879" w:rsidRDefault="00961879" w14:paraId="67225946" w14:textId="77777777">
            <w:pPr>
              <w:pStyle w:val="TableParagraph"/>
              <w:spacing w:line="230" w:lineRule="auto"/>
              <w:ind w:right="192"/>
              <w:rPr>
                <w:color w:val="FF0000"/>
              </w:rPr>
            </w:pPr>
          </w:p>
          <w:p w:rsidRPr="004974F5" w:rsidR="00961879" w:rsidRDefault="00961879" w14:paraId="1D6B7C0B" w14:textId="3D97A253">
            <w:pPr>
              <w:pStyle w:val="TableParagraph"/>
              <w:spacing w:line="230" w:lineRule="auto"/>
              <w:ind w:right="192"/>
              <w:rPr>
                <w:color w:val="FF0000"/>
              </w:rPr>
            </w:pPr>
          </w:p>
        </w:tc>
        <w:tc>
          <w:tcPr>
            <w:tcW w:w="7768" w:type="dxa"/>
          </w:tcPr>
          <w:p w:rsidRPr="007C7C12" w:rsidR="001F20A7" w:rsidP="00AF5335" w:rsidRDefault="0061766C" w14:paraId="3F8265EC" w14:textId="5F70A97F">
            <w:pPr>
              <w:pStyle w:val="TableParagraph"/>
              <w:spacing w:before="59"/>
              <w:ind w:left="143" w:right="144"/>
            </w:pPr>
            <w:r w:rsidRPr="007C7C12">
              <w:rPr>
                <w:i/>
              </w:rPr>
              <w:t xml:space="preserve">Test Type: </w:t>
            </w:r>
            <w:r w:rsidRPr="007C7C12">
              <w:t xml:space="preserve">Defined by NHSN as a single or series of viral testing methods used to detect SARS-CoV-2 (COVID-19). This information may be useful in capturing inconsistent test results when additional tests are performed after initial reported </w:t>
            </w:r>
            <w:r w:rsidRPr="007C7C12">
              <w:rPr>
                <w:i/>
              </w:rPr>
              <w:t xml:space="preserve">Positive Tests </w:t>
            </w:r>
            <w:r w:rsidRPr="007C7C12">
              <w:t>(for example, confirmatory testing performed)</w:t>
            </w:r>
            <w:r w:rsidRPr="007C7C12" w:rsidR="00B5188F">
              <w:t xml:space="preserve">. The test result may be from a NAAT/PCR </w:t>
            </w:r>
            <w:r w:rsidRPr="007C7C12" w:rsidR="00B5188F">
              <w:rPr>
                <w:b/>
              </w:rPr>
              <w:t xml:space="preserve">or </w:t>
            </w:r>
            <w:r w:rsidRPr="007C7C12" w:rsidR="00B5188F">
              <w:t>an antigen test.</w:t>
            </w:r>
          </w:p>
          <w:p w:rsidRPr="007C7C12" w:rsidR="001F20A7" w:rsidP="00AF5335" w:rsidRDefault="00207E58" w14:paraId="088CE3DB" w14:textId="17285261">
            <w:pPr>
              <w:pStyle w:val="TableParagraph"/>
              <w:spacing w:before="120"/>
              <w:ind w:right="144"/>
            </w:pPr>
            <w:r>
              <w:rPr>
                <w:b/>
              </w:rPr>
              <w:t>Required</w:t>
            </w:r>
            <w:r w:rsidRPr="007C7C12" w:rsidR="0061766C">
              <w:rPr>
                <w:b/>
              </w:rPr>
              <w:t xml:space="preserve">. </w:t>
            </w:r>
            <w:r w:rsidRPr="007C7C12" w:rsidR="0061766C">
              <w:t xml:space="preserve">Based on the </w:t>
            </w:r>
            <w:r w:rsidRPr="007C7C12" w:rsidR="00B5188F">
              <w:t>date of specimen</w:t>
            </w:r>
            <w:r w:rsidRPr="007C7C12" w:rsidR="00B5188F">
              <w:rPr>
                <w:spacing w:val="-23"/>
              </w:rPr>
              <w:t xml:space="preserve"> </w:t>
            </w:r>
            <w:r w:rsidRPr="007C7C12" w:rsidR="00B5188F">
              <w:t>collection</w:t>
            </w:r>
            <w:r w:rsidRPr="007C7C12" w:rsidR="0061766C">
              <w:rPr>
                <w:i/>
              </w:rPr>
              <w:t xml:space="preserve">, </w:t>
            </w:r>
            <w:r w:rsidRPr="007C7C12" w:rsidR="0061766C">
              <w:t xml:space="preserve">identify how </w:t>
            </w:r>
            <w:r w:rsidRPr="007C7C12" w:rsidR="00402AC5">
              <w:t xml:space="preserve">the </w:t>
            </w:r>
            <w:r w:rsidR="00402AC5">
              <w:t>staff member</w:t>
            </w:r>
            <w:r w:rsidRPr="007C7C12" w:rsidR="004475B8">
              <w:t xml:space="preserve"> </w:t>
            </w:r>
            <w:r w:rsidRPr="007C7C12" w:rsidR="0061766C">
              <w:t>w</w:t>
            </w:r>
            <w:r w:rsidRPr="007C7C12" w:rsidR="00B5188F">
              <w:t>as</w:t>
            </w:r>
            <w:r w:rsidRPr="007C7C12" w:rsidR="0061766C">
              <w:t xml:space="preserve"> tested using the following test</w:t>
            </w:r>
            <w:r w:rsidRPr="007C7C12" w:rsidR="00FC437F">
              <w:t>ing</w:t>
            </w:r>
            <w:r w:rsidRPr="007C7C12" w:rsidR="0061766C">
              <w:t xml:space="preserve"> </w:t>
            </w:r>
            <w:r w:rsidRPr="007C7C12" w:rsidR="00FC437F">
              <w:t>methods</w:t>
            </w:r>
            <w:r w:rsidR="00A432D2">
              <w:t xml:space="preserve"> </w:t>
            </w:r>
            <w:r w:rsidRPr="000A7B0B" w:rsidR="00A432D2">
              <w:rPr>
                <w:b/>
                <w:bCs/>
              </w:rPr>
              <w:t>(select one option only)</w:t>
            </w:r>
            <w:r w:rsidRPr="007C7C12" w:rsidR="007C7C12">
              <w:t>:</w:t>
            </w:r>
            <w:r w:rsidRPr="007C7C12" w:rsidR="004475B8">
              <w:t xml:space="preserve"> </w:t>
            </w:r>
          </w:p>
          <w:p w:rsidRPr="007C7C12" w:rsidR="001F20A7" w:rsidP="00AF5335" w:rsidRDefault="0061766C" w14:paraId="200E0939" w14:textId="69A42A8A">
            <w:pPr>
              <w:pStyle w:val="TableParagraph"/>
              <w:tabs>
                <w:tab w:val="left" w:pos="1270"/>
              </w:tabs>
              <w:spacing w:before="58" w:line="266" w:lineRule="auto"/>
              <w:ind w:left="432" w:right="144"/>
            </w:pPr>
            <w:r w:rsidRPr="007C7C12">
              <w:rPr>
                <w:b/>
                <w:u w:val="thick"/>
              </w:rPr>
              <w:t xml:space="preserve"> </w:t>
            </w:r>
            <w:r w:rsidRPr="007C7C12" w:rsidR="004475B8">
              <w:rPr>
                <w:b/>
                <w:u w:val="thick"/>
              </w:rPr>
              <w:t xml:space="preserve">     </w:t>
            </w:r>
            <w:r w:rsidRPr="007C7C12">
              <w:t xml:space="preserve">Positive SARS-CoV-2 antigen test </w:t>
            </w:r>
            <w:r w:rsidRPr="007C7C12">
              <w:rPr>
                <w:b/>
              </w:rPr>
              <w:t xml:space="preserve">only </w:t>
            </w:r>
            <w:r w:rsidRPr="007C7C12">
              <w:t>[no</w:t>
            </w:r>
            <w:r w:rsidRPr="007C7C12">
              <w:rPr>
                <w:spacing w:val="-20"/>
              </w:rPr>
              <w:t xml:space="preserve"> </w:t>
            </w:r>
            <w:r w:rsidRPr="007C7C12">
              <w:t>other</w:t>
            </w:r>
            <w:r w:rsidRPr="007C7C12">
              <w:rPr>
                <w:spacing w:val="-3"/>
              </w:rPr>
              <w:t xml:space="preserve"> </w:t>
            </w:r>
            <w:r w:rsidRPr="007C7C12">
              <w:t>testing</w:t>
            </w:r>
            <w:r w:rsidRPr="007C7C12">
              <w:rPr>
                <w:spacing w:val="-1"/>
              </w:rPr>
              <w:t xml:space="preserve"> </w:t>
            </w:r>
            <w:r w:rsidRPr="007C7C12">
              <w:t>performed]</w:t>
            </w:r>
          </w:p>
          <w:p w:rsidRPr="007C7C12" w:rsidR="001F20A7" w:rsidP="00AF5335" w:rsidRDefault="0061766C" w14:paraId="5584A02E" w14:textId="5A00E95E">
            <w:pPr>
              <w:pStyle w:val="TableParagraph"/>
              <w:tabs>
                <w:tab w:val="left" w:pos="1270"/>
              </w:tabs>
              <w:spacing w:before="57" w:line="264" w:lineRule="auto"/>
              <w:ind w:left="432" w:right="144"/>
            </w:pPr>
            <w:r w:rsidRPr="007C7C12">
              <w:rPr>
                <w:b/>
                <w:u w:val="thick"/>
              </w:rPr>
              <w:t xml:space="preserve"> </w:t>
            </w:r>
            <w:r w:rsidRPr="007C7C12" w:rsidR="004475B8">
              <w:rPr>
                <w:b/>
                <w:u w:val="thick"/>
              </w:rPr>
              <w:t xml:space="preserve">     </w:t>
            </w:r>
            <w:r w:rsidRPr="007C7C12">
              <w:t xml:space="preserve">Positive SARS-CoV-2 NAAT (PCR) </w:t>
            </w:r>
            <w:r w:rsidRPr="007C7C12">
              <w:rPr>
                <w:b/>
              </w:rPr>
              <w:t xml:space="preserve">only </w:t>
            </w:r>
            <w:r w:rsidRPr="007C7C12">
              <w:t>[no</w:t>
            </w:r>
            <w:r w:rsidRPr="007C7C12">
              <w:rPr>
                <w:spacing w:val="-21"/>
              </w:rPr>
              <w:t xml:space="preserve"> </w:t>
            </w:r>
            <w:r w:rsidRPr="007C7C12">
              <w:t>other</w:t>
            </w:r>
            <w:r w:rsidRPr="007C7C12">
              <w:rPr>
                <w:spacing w:val="-4"/>
              </w:rPr>
              <w:t xml:space="preserve"> </w:t>
            </w:r>
            <w:r w:rsidRPr="007C7C12">
              <w:t>testing</w:t>
            </w:r>
            <w:r w:rsidRPr="007C7C12">
              <w:rPr>
                <w:spacing w:val="-1"/>
              </w:rPr>
              <w:t xml:space="preserve"> </w:t>
            </w:r>
            <w:r w:rsidRPr="007C7C12">
              <w:t>performed]</w:t>
            </w:r>
          </w:p>
          <w:p w:rsidRPr="007C7C12" w:rsidR="001F20A7" w:rsidP="00AF5335" w:rsidRDefault="0061766C" w14:paraId="5C01E1B2" w14:textId="700590F0">
            <w:pPr>
              <w:pStyle w:val="TableParagraph"/>
              <w:tabs>
                <w:tab w:val="left" w:pos="1270"/>
              </w:tabs>
              <w:spacing w:before="55" w:line="264" w:lineRule="auto"/>
              <w:ind w:left="432" w:right="315"/>
            </w:pPr>
            <w:r w:rsidRPr="007C7C12">
              <w:rPr>
                <w:b/>
                <w:u w:val="thick"/>
              </w:rPr>
              <w:t xml:space="preserve"> </w:t>
            </w:r>
            <w:r w:rsidRPr="007C7C12" w:rsidR="004475B8">
              <w:rPr>
                <w:b/>
                <w:u w:val="thick"/>
              </w:rPr>
              <w:t xml:space="preserve">     </w:t>
            </w:r>
            <w:r w:rsidRPr="007C7C12">
              <w:rPr>
                <w:b/>
                <w:position w:val="8"/>
                <w:sz w:val="14"/>
              </w:rPr>
              <w:t>±</w:t>
            </w:r>
            <w:r w:rsidRPr="007C7C12">
              <w:t xml:space="preserve">Positive SARS-CoV-2 antigen test </w:t>
            </w:r>
            <w:r w:rsidRPr="007C7C12">
              <w:rPr>
                <w:b/>
              </w:rPr>
              <w:t>and</w:t>
            </w:r>
            <w:r w:rsidRPr="007C7C12">
              <w:rPr>
                <w:b/>
                <w:spacing w:val="-19"/>
              </w:rPr>
              <w:t xml:space="preserve"> </w:t>
            </w:r>
            <w:r w:rsidRPr="007C7C12">
              <w:t>negative</w:t>
            </w:r>
            <w:r w:rsidRPr="007C7C12">
              <w:rPr>
                <w:spacing w:val="-3"/>
              </w:rPr>
              <w:t xml:space="preserve"> </w:t>
            </w:r>
            <w:r w:rsidRPr="007C7C12">
              <w:t>SARS-CoV-2 NAAT</w:t>
            </w:r>
            <w:r w:rsidR="00207E58">
              <w:t xml:space="preserve"> </w:t>
            </w:r>
            <w:r w:rsidRPr="007C7C12">
              <w:t>(PCR).</w:t>
            </w:r>
          </w:p>
          <w:p w:rsidRPr="009C7D29" w:rsidR="00FC43B7" w:rsidP="009C7D29" w:rsidRDefault="0061766C" w14:paraId="7BB43740" w14:textId="5BD32689">
            <w:pPr>
              <w:tabs>
                <w:tab w:val="left" w:pos="1270"/>
              </w:tabs>
              <w:spacing w:before="55" w:line="264" w:lineRule="auto"/>
              <w:ind w:left="432" w:right="144"/>
            </w:pPr>
            <w:r w:rsidRPr="007C7C12">
              <w:rPr>
                <w:b/>
                <w:u w:val="thick"/>
              </w:rPr>
              <w:t xml:space="preserve"> </w:t>
            </w:r>
            <w:r w:rsidRPr="007C7C12" w:rsidR="004475B8">
              <w:rPr>
                <w:b/>
                <w:u w:val="thick"/>
              </w:rPr>
              <w:t xml:space="preserve">     </w:t>
            </w:r>
            <w:r w:rsidRPr="007C7C12">
              <w:rPr>
                <w:b/>
                <w:position w:val="8"/>
                <w:sz w:val="14"/>
              </w:rPr>
              <w:t>±</w:t>
            </w:r>
            <w:r w:rsidRPr="007C7C12">
              <w:t>Any other combination of SARS-CoV-2 NAAT</w:t>
            </w:r>
            <w:r w:rsidRPr="007C7C12">
              <w:rPr>
                <w:spacing w:val="-15"/>
              </w:rPr>
              <w:t xml:space="preserve"> </w:t>
            </w:r>
            <w:r w:rsidRPr="007C7C12">
              <w:t>(PCR)</w:t>
            </w:r>
            <w:r w:rsidRPr="007C7C12">
              <w:rPr>
                <w:spacing w:val="-3"/>
              </w:rPr>
              <w:t xml:space="preserve"> </w:t>
            </w:r>
            <w:r w:rsidRPr="007C7C12">
              <w:t xml:space="preserve">and/or antigen test(s) with at least </w:t>
            </w:r>
            <w:r w:rsidRPr="007C7C12">
              <w:rPr>
                <w:b/>
                <w:bCs/>
              </w:rPr>
              <w:t>one positive test</w:t>
            </w:r>
            <w:r w:rsidRPr="007C7C12">
              <w:t xml:space="preserve">. </w:t>
            </w:r>
            <w:bookmarkStart w:name="_Hlk63344828" w:id="5"/>
            <w:r w:rsidRPr="006C2DF7" w:rsidR="00FC43B7">
              <w:rPr>
                <w:b/>
                <w:bCs/>
                <w:i/>
                <w:iCs/>
                <w:sz w:val="20"/>
                <w:szCs w:val="20"/>
              </w:rPr>
              <w:t>Note:</w:t>
            </w:r>
            <w:r w:rsidRPr="006C2DF7" w:rsidR="00FC43B7">
              <w:rPr>
                <w:i/>
                <w:iCs/>
                <w:sz w:val="20"/>
                <w:szCs w:val="20"/>
              </w:rPr>
              <w:t xml:space="preserve"> Only includes combinations when specimens are collected </w:t>
            </w:r>
            <w:r w:rsidRPr="006C2DF7" w:rsidR="00FC43B7">
              <w:rPr>
                <w:b/>
                <w:bCs/>
                <w:i/>
                <w:iCs/>
                <w:sz w:val="20"/>
                <w:szCs w:val="20"/>
              </w:rPr>
              <w:t>within 2 calendar days</w:t>
            </w:r>
            <w:r w:rsidRPr="006C2DF7" w:rsidR="00FC43B7">
              <w:rPr>
                <w:i/>
                <w:iCs/>
                <w:sz w:val="20"/>
                <w:szCs w:val="20"/>
              </w:rPr>
              <w:t xml:space="preserve"> of the initial test. Excludes combinations with positive antigen </w:t>
            </w:r>
            <w:r w:rsidRPr="006C2DF7" w:rsidR="00FC43B7">
              <w:rPr>
                <w:b/>
                <w:bCs/>
                <w:i/>
                <w:iCs/>
                <w:sz w:val="20"/>
                <w:szCs w:val="20"/>
              </w:rPr>
              <w:t>and</w:t>
            </w:r>
            <w:r w:rsidRPr="006C2DF7" w:rsidR="00FC43B7">
              <w:rPr>
                <w:i/>
                <w:iCs/>
                <w:sz w:val="20"/>
                <w:szCs w:val="20"/>
              </w:rPr>
              <w:t xml:space="preserve"> negative NAAT (PCR) test results. </w:t>
            </w:r>
          </w:p>
          <w:p w:rsidRPr="007C7C12" w:rsidR="001F20A7" w:rsidP="00AF5335" w:rsidRDefault="006B75B5" w14:paraId="4F3C5376" w14:textId="4BB89752">
            <w:pPr>
              <w:pStyle w:val="TableParagraph"/>
              <w:tabs>
                <w:tab w:val="left" w:pos="1270"/>
              </w:tabs>
              <w:spacing w:before="55" w:line="264" w:lineRule="auto"/>
              <w:ind w:left="432" w:right="144"/>
            </w:pPr>
            <w:r w:rsidRPr="007C7C12">
              <w:t xml:space="preserve"> </w:t>
            </w:r>
            <w:bookmarkEnd w:id="5"/>
          </w:p>
          <w:p w:rsidRPr="007C7C12" w:rsidR="001F20A7" w:rsidP="00FC43B7" w:rsidRDefault="0061766C" w14:paraId="585AC1FD" w14:textId="77777777">
            <w:pPr>
              <w:pStyle w:val="TableParagraph"/>
              <w:spacing w:before="20"/>
              <w:rPr>
                <w:b/>
              </w:rPr>
            </w:pPr>
            <w:r w:rsidRPr="007C7C12">
              <w:rPr>
                <w:b/>
              </w:rPr>
              <w:t>Important:</w:t>
            </w:r>
          </w:p>
          <w:p w:rsidRPr="007C7C12" w:rsidR="001F20A7" w:rsidP="0089698F" w:rsidRDefault="0061766C" w14:paraId="2CD0E4DF" w14:textId="5D567816">
            <w:pPr>
              <w:pStyle w:val="TableParagraph"/>
              <w:numPr>
                <w:ilvl w:val="0"/>
                <w:numId w:val="13"/>
              </w:numPr>
              <w:tabs>
                <w:tab w:val="left" w:pos="504"/>
                <w:tab w:val="left" w:pos="505"/>
              </w:tabs>
              <w:spacing w:line="252" w:lineRule="auto"/>
            </w:pPr>
            <w:r w:rsidRPr="007C7C12">
              <w:rPr>
                <w:b/>
                <w:position w:val="10"/>
                <w:sz w:val="21"/>
              </w:rPr>
              <w:t xml:space="preserve">± </w:t>
            </w:r>
            <w:r w:rsidRPr="007C7C12" w:rsidR="0057580F">
              <w:t xml:space="preserve">Include </w:t>
            </w:r>
            <w:r w:rsidR="00402AC5">
              <w:t>staff member’s</w:t>
            </w:r>
            <w:r w:rsidRPr="007C7C12" w:rsidR="0057580F">
              <w:t xml:space="preserve"> with more than one viral test type only when the additional tests were </w:t>
            </w:r>
            <w:r w:rsidRPr="007C7C12" w:rsidR="004475B8">
              <w:t xml:space="preserve">collected </w:t>
            </w:r>
            <w:r w:rsidRPr="007C7C12">
              <w:rPr>
                <w:u w:val="single"/>
              </w:rPr>
              <w:t xml:space="preserve">within two </w:t>
            </w:r>
            <w:r w:rsidRPr="007C7C12" w:rsidR="004475B8">
              <w:rPr>
                <w:u w:val="single"/>
              </w:rPr>
              <w:t xml:space="preserve">calendar </w:t>
            </w:r>
            <w:r w:rsidRPr="007C7C12">
              <w:rPr>
                <w:u w:val="single"/>
              </w:rPr>
              <w:t>days</w:t>
            </w:r>
            <w:r w:rsidRPr="007C7C12">
              <w:rPr>
                <w:spacing w:val="-33"/>
                <w:u w:val="single"/>
              </w:rPr>
              <w:t xml:space="preserve"> </w:t>
            </w:r>
            <w:r w:rsidRPr="007C7C12">
              <w:rPr>
                <w:u w:val="single"/>
              </w:rPr>
              <w:t>of initial SARS-CoV-2 viral test</w:t>
            </w:r>
            <w:r w:rsidRPr="007C7C12">
              <w:t xml:space="preserve">. Otherwise, only select the initial test method </w:t>
            </w:r>
            <w:r w:rsidR="005F2CB5">
              <w:t xml:space="preserve">performed </w:t>
            </w:r>
            <w:r w:rsidRPr="007C7C12">
              <w:t xml:space="preserve">for </w:t>
            </w:r>
            <w:r w:rsidRPr="007C7C12">
              <w:rPr>
                <w:i/>
              </w:rPr>
              <w:t>Test</w:t>
            </w:r>
            <w:r w:rsidRPr="007C7C12">
              <w:rPr>
                <w:i/>
                <w:spacing w:val="-4"/>
              </w:rPr>
              <w:t xml:space="preserve"> </w:t>
            </w:r>
            <w:r w:rsidRPr="007C7C12">
              <w:rPr>
                <w:i/>
              </w:rPr>
              <w:t>Type</w:t>
            </w:r>
            <w:r w:rsidRPr="007C7C12">
              <w:t>.</w:t>
            </w:r>
            <w:r w:rsidR="005F2CB5">
              <w:t xml:space="preserve"> </w:t>
            </w:r>
          </w:p>
          <w:p w:rsidR="001F20A7" w:rsidP="0089698F" w:rsidRDefault="0061766C" w14:paraId="64E9104F" w14:textId="6249B7A4">
            <w:pPr>
              <w:pStyle w:val="TableParagraph"/>
              <w:numPr>
                <w:ilvl w:val="0"/>
                <w:numId w:val="13"/>
              </w:numPr>
              <w:tabs>
                <w:tab w:val="left" w:pos="1224"/>
              </w:tabs>
              <w:spacing w:after="2" w:line="268" w:lineRule="exact"/>
              <w:ind w:right="144"/>
            </w:pPr>
            <w:r w:rsidRPr="007C7C12">
              <w:t xml:space="preserve">Tests </w:t>
            </w:r>
            <w:r w:rsidRPr="007C7C12" w:rsidR="004475B8">
              <w:t>in which specimen</w:t>
            </w:r>
            <w:r w:rsidRPr="007C7C12" w:rsidR="00BD5DB4">
              <w:t xml:space="preserve">s are collected </w:t>
            </w:r>
            <w:r w:rsidRPr="007C7C12" w:rsidR="00BD5DB4">
              <w:rPr>
                <w:b/>
                <w:bCs/>
              </w:rPr>
              <w:t>mo</w:t>
            </w:r>
            <w:r w:rsidRPr="007C7C12">
              <w:rPr>
                <w:b/>
                <w:bCs/>
              </w:rPr>
              <w:t>re than</w:t>
            </w:r>
            <w:r w:rsidRPr="007C7C12">
              <w:t xml:space="preserve"> 2 </w:t>
            </w:r>
            <w:r w:rsidRPr="007C7C12" w:rsidR="004475B8">
              <w:t xml:space="preserve">calendar </w:t>
            </w:r>
            <w:r w:rsidRPr="007C7C12">
              <w:t>days apart should</w:t>
            </w:r>
            <w:r w:rsidRPr="007C7C12">
              <w:rPr>
                <w:spacing w:val="-21"/>
              </w:rPr>
              <w:t xml:space="preserve"> </w:t>
            </w:r>
            <w:r w:rsidRPr="007C7C12">
              <w:t>be</w:t>
            </w:r>
            <w:r w:rsidRPr="007C7C12">
              <w:rPr>
                <w:spacing w:val="-4"/>
              </w:rPr>
              <w:t xml:space="preserve"> </w:t>
            </w:r>
            <w:r w:rsidRPr="007C7C12">
              <w:t>considered separate tests, and discordant results may be due to changes in viral</w:t>
            </w:r>
            <w:r w:rsidRPr="007C7C12">
              <w:rPr>
                <w:spacing w:val="-3"/>
              </w:rPr>
              <w:t xml:space="preserve"> </w:t>
            </w:r>
            <w:r w:rsidRPr="007C7C12">
              <w:t>dynamics.</w:t>
            </w:r>
          </w:p>
          <w:p w:rsidR="00A84961" w:rsidP="0089698F" w:rsidRDefault="00A84961" w14:paraId="411708F0" w14:textId="4C635D28">
            <w:pPr>
              <w:pStyle w:val="TableParagraph"/>
              <w:numPr>
                <w:ilvl w:val="0"/>
                <w:numId w:val="13"/>
              </w:numPr>
              <w:tabs>
                <w:tab w:val="left" w:pos="1224"/>
              </w:tabs>
              <w:spacing w:after="2" w:line="268" w:lineRule="exact"/>
              <w:ind w:right="144"/>
            </w:pPr>
            <w:r w:rsidRPr="00053848">
              <w:rPr>
                <w:rFonts w:eastAsiaTheme="minorHAnsi"/>
                <w:color w:val="000000"/>
              </w:rPr>
              <w:t>The individual tested should always be asked to identify</w:t>
            </w:r>
            <w:r>
              <w:t xml:space="preserve"> the </w:t>
            </w:r>
            <w:r w:rsidR="008D688E">
              <w:t>“test type”</w:t>
            </w:r>
            <w:r>
              <w:t xml:space="preserve"> that was performed in the event of the staff member being diagnosed by a private physician or healthcare facility.</w:t>
            </w:r>
          </w:p>
          <w:p w:rsidRPr="007C7C12" w:rsidR="00CF0CBF" w:rsidP="0089698F" w:rsidRDefault="00CF0CBF" w14:paraId="1AF9A69E" w14:textId="031A836E">
            <w:pPr>
              <w:pStyle w:val="TableParagraph"/>
              <w:numPr>
                <w:ilvl w:val="0"/>
                <w:numId w:val="13"/>
              </w:numPr>
              <w:tabs>
                <w:tab w:val="left" w:pos="1224"/>
              </w:tabs>
              <w:spacing w:after="2" w:line="268" w:lineRule="exact"/>
              <w:ind w:right="144"/>
            </w:pPr>
            <w:r>
              <w:t xml:space="preserve">If </w:t>
            </w:r>
            <w:r>
              <w:rPr>
                <w:rFonts w:eastAsiaTheme="minorHAnsi"/>
                <w:color w:val="000000"/>
              </w:rPr>
              <w:t>t</w:t>
            </w:r>
            <w:r w:rsidRPr="00053848">
              <w:rPr>
                <w:rFonts w:eastAsiaTheme="minorHAnsi"/>
                <w:color w:val="000000"/>
              </w:rPr>
              <w:t xml:space="preserve">he </w:t>
            </w:r>
            <w:r>
              <w:rPr>
                <w:rFonts w:eastAsiaTheme="minorHAnsi"/>
                <w:color w:val="000000"/>
              </w:rPr>
              <w:t>staff member</w:t>
            </w:r>
            <w:r>
              <w:t xml:space="preserve"> is tested at an outside facility and notifies the facility of a positive test result but is unaware of the “test type” select, “</w:t>
            </w:r>
            <w:r w:rsidRPr="006C2DF7">
              <w:rPr>
                <w:i/>
                <w:iCs/>
              </w:rPr>
              <w:t>Any other combination of SARS-CoV-2 NAAT</w:t>
            </w:r>
            <w:r w:rsidRPr="006C2DF7">
              <w:rPr>
                <w:i/>
                <w:iCs/>
                <w:spacing w:val="-15"/>
              </w:rPr>
              <w:t xml:space="preserve"> </w:t>
            </w:r>
            <w:r w:rsidRPr="006C2DF7">
              <w:rPr>
                <w:i/>
                <w:iCs/>
              </w:rPr>
              <w:t>(PCR)</w:t>
            </w:r>
            <w:r w:rsidRPr="006C2DF7">
              <w:rPr>
                <w:i/>
                <w:iCs/>
                <w:spacing w:val="-3"/>
              </w:rPr>
              <w:t xml:space="preserve"> </w:t>
            </w:r>
            <w:r w:rsidRPr="006C2DF7">
              <w:rPr>
                <w:i/>
                <w:iCs/>
              </w:rPr>
              <w:t xml:space="preserve">and/or antigen test(s) with at least </w:t>
            </w:r>
            <w:r w:rsidRPr="006C2DF7">
              <w:rPr>
                <w:b/>
                <w:bCs/>
                <w:i/>
                <w:iCs/>
              </w:rPr>
              <w:t>one positive test</w:t>
            </w:r>
            <w:r w:rsidRPr="006C2DF7">
              <w:t>”</w:t>
            </w:r>
            <w:r>
              <w:t xml:space="preserve"> as the response.</w:t>
            </w:r>
          </w:p>
          <w:p w:rsidRPr="007C7C12" w:rsidR="007C7C12" w:rsidP="007C7C12" w:rsidRDefault="007C7C12" w14:paraId="645A0E1E" w14:textId="77777777">
            <w:pPr>
              <w:pStyle w:val="TableParagraph"/>
              <w:tabs>
                <w:tab w:val="left" w:pos="1224"/>
              </w:tabs>
              <w:spacing w:after="2" w:line="268" w:lineRule="exact"/>
              <w:ind w:left="504" w:right="144"/>
            </w:pPr>
          </w:p>
          <w:p w:rsidRPr="007C7C12" w:rsidR="002C20D5" w:rsidP="00E676F2" w:rsidRDefault="002C20D5" w14:paraId="597CDA80" w14:textId="77777777">
            <w:pPr>
              <w:pStyle w:val="TableParagraph"/>
              <w:spacing w:before="40"/>
              <w:ind w:left="143"/>
              <w:rPr>
                <w:b/>
              </w:rPr>
            </w:pPr>
            <w:r w:rsidRPr="007C7C12">
              <w:rPr>
                <w:b/>
              </w:rPr>
              <w:t>Diagnostic Terms and Definitions:</w:t>
            </w:r>
          </w:p>
          <w:p w:rsidRPr="007C7C12" w:rsidR="002C20D5" w:rsidP="0089698F" w:rsidRDefault="002C20D5" w14:paraId="25D750BF" w14:textId="77777777">
            <w:pPr>
              <w:pStyle w:val="TableParagraph"/>
              <w:numPr>
                <w:ilvl w:val="0"/>
                <w:numId w:val="13"/>
              </w:numPr>
              <w:tabs>
                <w:tab w:val="left" w:pos="504"/>
                <w:tab w:val="left" w:pos="505"/>
              </w:tabs>
            </w:pPr>
            <w:r w:rsidRPr="007C7C12">
              <w:t>SARS-CoV-2 is the virus that causes</w:t>
            </w:r>
            <w:r w:rsidRPr="007C7C12">
              <w:rPr>
                <w:spacing w:val="-18"/>
              </w:rPr>
              <w:t xml:space="preserve"> </w:t>
            </w:r>
            <w:r w:rsidRPr="007C7C12">
              <w:t>COVID-19.</w:t>
            </w:r>
          </w:p>
          <w:p w:rsidRPr="007C7C12" w:rsidR="002C20D5" w:rsidP="0089698F" w:rsidRDefault="002C20D5" w14:paraId="5041669C" w14:textId="372D0150">
            <w:pPr>
              <w:pStyle w:val="TableParagraph"/>
              <w:numPr>
                <w:ilvl w:val="0"/>
                <w:numId w:val="13"/>
              </w:numPr>
              <w:tabs>
                <w:tab w:val="left" w:pos="504"/>
                <w:tab w:val="left" w:pos="505"/>
              </w:tabs>
            </w:pPr>
            <w:r w:rsidRPr="007C7C12">
              <w:t>SARS-CoV-2 NAAT methods include but are not limited to Polymerase Chain Reaction (PCR) and Real Time Polymerase Chain Reaction</w:t>
            </w:r>
            <w:r w:rsidRPr="007C7C12">
              <w:rPr>
                <w:spacing w:val="-4"/>
              </w:rPr>
              <w:t xml:space="preserve"> </w:t>
            </w:r>
            <w:r w:rsidRPr="007C7C12">
              <w:t>(RT-PCR).</w:t>
            </w:r>
          </w:p>
          <w:p w:rsidR="0089698F" w:rsidP="0089698F" w:rsidRDefault="0089698F" w14:paraId="13CE2D48" w14:textId="1DD61EC3">
            <w:pPr>
              <w:pStyle w:val="TableParagraph"/>
              <w:numPr>
                <w:ilvl w:val="0"/>
                <w:numId w:val="13"/>
              </w:numPr>
              <w:tabs>
                <w:tab w:val="left" w:pos="505"/>
              </w:tabs>
              <w:spacing w:before="20"/>
              <w:ind w:right="451"/>
              <w:jc w:val="both"/>
            </w:pPr>
            <w:r>
              <w:t xml:space="preserve">NAAT: Nucleic </w:t>
            </w:r>
            <w:r w:rsidR="2FB3374F">
              <w:t>A</w:t>
            </w:r>
            <w:r>
              <w:t xml:space="preserve">cid </w:t>
            </w:r>
            <w:r w:rsidR="252C735F">
              <w:t>A</w:t>
            </w:r>
            <w:r>
              <w:t xml:space="preserve">mplification </w:t>
            </w:r>
            <w:r w:rsidR="74FBB5D9">
              <w:t>T</w:t>
            </w:r>
            <w:r>
              <w:t>esting, a form of molecular testing. Includes but are not limited to Polymerase Chain Reaction (PCR) and Real Time Polymerase Chain Reaction</w:t>
            </w:r>
            <w:r>
              <w:rPr>
                <w:spacing w:val="-16"/>
              </w:rPr>
              <w:t xml:space="preserve"> </w:t>
            </w:r>
            <w:r>
              <w:t>(RT-PCR).</w:t>
            </w:r>
          </w:p>
          <w:p w:rsidR="0089698F" w:rsidP="0089698F" w:rsidRDefault="0089698F" w14:paraId="67ABDEB9" w14:textId="77777777">
            <w:pPr>
              <w:pStyle w:val="TableParagraph"/>
              <w:numPr>
                <w:ilvl w:val="0"/>
                <w:numId w:val="13"/>
              </w:numPr>
              <w:tabs>
                <w:tab w:val="left" w:pos="463"/>
                <w:tab w:val="left" w:pos="464"/>
              </w:tabs>
              <w:spacing w:before="20"/>
              <w:ind w:right="338"/>
            </w:pPr>
            <w:r>
              <w:t>A viral test is used to detect infection with SARS-CoV-2, the virus that causes COVID-19. Molecular (specifically, NAAT) and antigen tests are types of viral tests. CDC-NHSN recognizes positive results from both molecular and antigen diagnostic tests for diagnosing active COVID-19 infection.</w:t>
            </w:r>
          </w:p>
          <w:p w:rsidRPr="004A79F4" w:rsidR="002C20D5" w:rsidP="00961879" w:rsidRDefault="0089698F" w14:paraId="6B35BE21" w14:textId="77777777">
            <w:pPr>
              <w:pStyle w:val="TableParagraph"/>
              <w:numPr>
                <w:ilvl w:val="0"/>
                <w:numId w:val="13"/>
              </w:numPr>
              <w:tabs>
                <w:tab w:val="left" w:pos="463"/>
                <w:tab w:val="left" w:pos="464"/>
              </w:tabs>
              <w:spacing w:before="20"/>
              <w:ind w:right="484"/>
            </w:pPr>
            <w:r w:rsidRPr="00AF5335">
              <w:rPr>
                <w:b/>
                <w:bCs/>
              </w:rPr>
              <w:t>Exclude</w:t>
            </w:r>
            <w:r>
              <w:t xml:space="preserve"> antibody test results. They are used to detect previous infection with SARS-CoV-2, the virus that causes COVID-19. This type of test is also called a serological test. Antibody test results are </w:t>
            </w:r>
            <w:r>
              <w:rPr>
                <w:u w:val="single"/>
              </w:rPr>
              <w:t xml:space="preserve">not </w:t>
            </w:r>
            <w:r>
              <w:t xml:space="preserve">considered </w:t>
            </w:r>
            <w:r>
              <w:lastRenderedPageBreak/>
              <w:t>appropriate for diagnosis of active COVID-19</w:t>
            </w:r>
            <w:r>
              <w:rPr>
                <w:spacing w:val="-23"/>
              </w:rPr>
              <w:t xml:space="preserve"> </w:t>
            </w:r>
            <w:r>
              <w:t>infection.</w:t>
            </w:r>
            <w:r w:rsidRPr="00961879" w:rsidR="003B561E">
              <w:rPr>
                <w:b/>
                <w:color w:val="FF0000"/>
              </w:rPr>
              <w:t xml:space="preserve"> </w:t>
            </w:r>
          </w:p>
          <w:p w:rsidRPr="00961879" w:rsidR="004A79F4" w:rsidP="004A79F4" w:rsidRDefault="004A79F4" w14:paraId="6033A172" w14:textId="71A53D83">
            <w:pPr>
              <w:pStyle w:val="TableParagraph"/>
              <w:tabs>
                <w:tab w:val="left" w:pos="463"/>
                <w:tab w:val="left" w:pos="464"/>
              </w:tabs>
              <w:spacing w:before="20"/>
              <w:ind w:left="504" w:right="484"/>
            </w:pPr>
          </w:p>
        </w:tc>
      </w:tr>
      <w:tr w:rsidRPr="002C20D5" w:rsidR="002507AA" w:rsidTr="422283BA" w14:paraId="26607452" w14:textId="77777777">
        <w:trPr>
          <w:trHeight w:val="4643"/>
        </w:trPr>
        <w:tc>
          <w:tcPr>
            <w:tcW w:w="32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A79F4" w:rsidR="002507AA" w:rsidP="422283BA" w:rsidRDefault="002507AA" w14:paraId="3DB8C7FA" w14:textId="21B3B4C5">
            <w:pPr>
              <w:pStyle w:val="TableParagraph"/>
              <w:spacing w:before="49"/>
              <w:rPr>
                <w:b/>
                <w:bCs/>
              </w:rPr>
            </w:pPr>
            <w:r w:rsidRPr="422283BA">
              <w:rPr>
                <w:b/>
                <w:bCs/>
              </w:rPr>
              <w:lastRenderedPageBreak/>
              <w:t>*R</w:t>
            </w:r>
            <w:r w:rsidRPr="422283BA" w:rsidR="004A79F4">
              <w:rPr>
                <w:b/>
                <w:bCs/>
              </w:rPr>
              <w:t>e</w:t>
            </w:r>
            <w:r w:rsidRPr="422283BA">
              <w:rPr>
                <w:b/>
                <w:bCs/>
              </w:rPr>
              <w:t>-I</w:t>
            </w:r>
            <w:r w:rsidRPr="422283BA" w:rsidR="004A79F4">
              <w:rPr>
                <w:b/>
                <w:bCs/>
              </w:rPr>
              <w:t>nfections</w:t>
            </w:r>
          </w:p>
          <w:p w:rsidRPr="004A79F4" w:rsidR="002507AA" w:rsidP="422283BA" w:rsidRDefault="002507AA" w14:paraId="74DC96B6" w14:textId="2D6A6E4E">
            <w:pPr>
              <w:pStyle w:val="TableParagraph"/>
              <w:spacing w:before="49"/>
              <w:ind w:right="144"/>
            </w:pPr>
            <w:r>
              <w:t xml:space="preserve">Based on the </w:t>
            </w:r>
            <w:r w:rsidRPr="422283BA" w:rsidR="004A79F4">
              <w:rPr>
                <w:sz w:val="20"/>
                <w:szCs w:val="20"/>
              </w:rPr>
              <w:t>current COVID-19 event, does</w:t>
            </w:r>
            <w:r>
              <w:t xml:space="preserve"> the </w:t>
            </w:r>
            <w:r w:rsidR="00583AD3">
              <w:t>staff member</w:t>
            </w:r>
            <w:r>
              <w:t xml:space="preserve"> me</w:t>
            </w:r>
            <w:r w:rsidR="004A79F4">
              <w:t>e</w:t>
            </w:r>
            <w:r>
              <w:t>t the NHSN definition for re-infection?</w:t>
            </w:r>
          </w:p>
          <w:p w:rsidRPr="004A79F4" w:rsidR="002507AA" w:rsidP="422283BA" w:rsidRDefault="002507AA" w14:paraId="4D8EBC9A" w14:textId="77777777">
            <w:pPr>
              <w:pStyle w:val="TableParagraph"/>
              <w:spacing w:before="49"/>
            </w:pPr>
          </w:p>
          <w:p w:rsidRPr="00622084" w:rsidR="002507AA" w:rsidP="422283BA" w:rsidRDefault="004A79F4" w14:paraId="4D924356" w14:textId="7FC0A07C">
            <w:pPr>
              <w:pStyle w:val="TableParagraph"/>
              <w:spacing w:before="49"/>
              <w:rPr>
                <w:b/>
                <w:bCs/>
                <w:color w:val="FF0000"/>
                <w:w w:val="99"/>
              </w:rPr>
            </w:pPr>
            <w:r>
              <w:t xml:space="preserve">Based on the </w:t>
            </w:r>
            <w:r w:rsidRPr="422283BA">
              <w:rPr>
                <w:sz w:val="20"/>
                <w:szCs w:val="20"/>
              </w:rPr>
              <w:t xml:space="preserve">current COVID-19 event, </w:t>
            </w:r>
            <w:r w:rsidR="002507AA">
              <w:t xml:space="preserve">indicate </w:t>
            </w:r>
            <w:r>
              <w:t xml:space="preserve">if the </w:t>
            </w:r>
            <w:r w:rsidR="00583AD3">
              <w:t>staff member</w:t>
            </w:r>
            <w:r>
              <w:t xml:space="preserve"> was symptomatic at the time of re-infection.</w:t>
            </w:r>
          </w:p>
        </w:tc>
        <w:tc>
          <w:tcPr>
            <w:tcW w:w="77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A79F4" w:rsidR="002507AA" w:rsidP="002507AA" w:rsidRDefault="002507AA" w14:paraId="2FB230AF" w14:textId="618471DC">
            <w:pPr>
              <w:pStyle w:val="TableParagraph"/>
              <w:spacing w:before="59"/>
              <w:ind w:left="143" w:right="144"/>
            </w:pPr>
            <w:r w:rsidRPr="007F3374">
              <w:rPr>
                <w:b/>
                <w:bCs/>
                <w:iCs/>
              </w:rPr>
              <w:t>Re-infections</w:t>
            </w:r>
            <w:r w:rsidRPr="004A79F4">
              <w:rPr>
                <w:i/>
              </w:rPr>
              <w:t xml:space="preserve">: </w:t>
            </w:r>
            <w:r w:rsidRPr="004A79F4">
              <w:t xml:space="preserve">Defined by NHSN as a new positive SARS-CoV-2 (COVID-19) viral test result performed </w:t>
            </w:r>
            <w:r w:rsidRPr="004A79F4">
              <w:rPr>
                <w:b/>
              </w:rPr>
              <w:t xml:space="preserve">more than 90 days </w:t>
            </w:r>
            <w:r w:rsidRPr="004A79F4">
              <w:t xml:space="preserve">after an initial COVID-19 infection. </w:t>
            </w:r>
          </w:p>
          <w:p w:rsidR="002507AA" w:rsidP="002507AA" w:rsidRDefault="002174E5" w14:paraId="62027D1E" w14:textId="57EF67D8">
            <w:pPr>
              <w:pStyle w:val="TableParagraph"/>
              <w:tabs>
                <w:tab w:val="left" w:pos="3361"/>
              </w:tabs>
              <w:spacing w:before="120"/>
              <w:ind w:right="144"/>
            </w:pPr>
            <w:r>
              <w:rPr>
                <w:b/>
              </w:rPr>
              <w:t>Required</w:t>
            </w:r>
            <w:r w:rsidRPr="004A79F4" w:rsidR="002507AA">
              <w:rPr>
                <w:b/>
              </w:rPr>
              <w:t>.</w:t>
            </w:r>
            <w:r w:rsidRPr="004A79F4" w:rsidR="002507AA">
              <w:t xml:space="preserve"> </w:t>
            </w:r>
            <w:r w:rsidRPr="004A79F4" w:rsidR="004A79F4">
              <w:t>I</w:t>
            </w:r>
            <w:r w:rsidRPr="004A79F4" w:rsidR="002507AA">
              <w:t xml:space="preserve">ndicate </w:t>
            </w:r>
            <w:r w:rsidRPr="004A79F4" w:rsidR="004A79F4">
              <w:t>if the</w:t>
            </w:r>
            <w:r w:rsidRPr="004A79F4" w:rsidR="002507AA">
              <w:t xml:space="preserve"> </w:t>
            </w:r>
            <w:r w:rsidR="00583AD3">
              <w:t>staff member</w:t>
            </w:r>
            <w:r w:rsidRPr="004A79F4" w:rsidR="002507AA">
              <w:t xml:space="preserve"> met the NHSN definition for Re-infection </w:t>
            </w:r>
            <w:r w:rsidRPr="004A79F4" w:rsidR="004A79F4">
              <w:t xml:space="preserve">for </w:t>
            </w:r>
            <w:r w:rsidRPr="00FC7F09" w:rsidR="004A79F4">
              <w:rPr>
                <w:bCs/>
              </w:rPr>
              <w:t>the current COVID-19 event</w:t>
            </w:r>
            <w:r w:rsidRPr="00FC7F09" w:rsidR="008A5848">
              <w:rPr>
                <w:bCs/>
              </w:rPr>
              <w:t xml:space="preserve"> as outlined above</w:t>
            </w:r>
            <w:r w:rsidRPr="00FC7F09" w:rsidR="002507AA">
              <w:t>.</w:t>
            </w:r>
          </w:p>
          <w:p w:rsidR="007F3374" w:rsidP="002507AA" w:rsidRDefault="007F3374" w14:paraId="72C52F4E" w14:textId="77777777">
            <w:pPr>
              <w:pStyle w:val="TableParagraph"/>
              <w:tabs>
                <w:tab w:val="left" w:pos="3361"/>
              </w:tabs>
              <w:spacing w:before="120"/>
              <w:ind w:right="144"/>
              <w:rPr>
                <w:b/>
                <w:bCs/>
              </w:rPr>
            </w:pPr>
          </w:p>
          <w:p w:rsidRPr="004A79F4" w:rsidR="008A5848" w:rsidP="48EEBDC0" w:rsidRDefault="64AC1915" w14:paraId="5AE46948" w14:textId="6492FF80">
            <w:pPr>
              <w:pStyle w:val="TableParagraph"/>
              <w:tabs>
                <w:tab w:val="left" w:pos="3361"/>
              </w:tabs>
              <w:spacing w:before="120"/>
              <w:ind w:right="144"/>
              <w:rPr>
                <w:b/>
                <w:bCs/>
              </w:rPr>
            </w:pPr>
            <w:r w:rsidRPr="48EEBDC0">
              <w:rPr>
                <w:b/>
                <w:bCs/>
              </w:rPr>
              <w:t>*</w:t>
            </w:r>
            <w:r w:rsidRPr="48EEBDC0" w:rsidR="094A0F91">
              <w:rPr>
                <w:b/>
                <w:bCs/>
              </w:rPr>
              <w:t>Symptomatic Re-infections:</w:t>
            </w:r>
          </w:p>
          <w:p w:rsidR="002507AA" w:rsidP="48EEBDC0" w:rsidRDefault="571BF412" w14:paraId="13CE3E4A" w14:textId="062A9EEB">
            <w:pPr>
              <w:pStyle w:val="TableParagraph"/>
              <w:tabs>
                <w:tab w:val="left" w:pos="3361"/>
              </w:tabs>
              <w:spacing w:before="120" w:after="120"/>
              <w:ind w:right="144"/>
            </w:pPr>
            <w:r w:rsidRPr="48EEBDC0">
              <w:rPr>
                <w:b/>
                <w:bCs/>
              </w:rPr>
              <w:t xml:space="preserve">Conditional </w:t>
            </w:r>
            <w:r w:rsidRPr="48EEBDC0" w:rsidR="53DFD7A2">
              <w:rPr>
                <w:b/>
                <w:bCs/>
              </w:rPr>
              <w:t>Required</w:t>
            </w:r>
            <w:r w:rsidRPr="48EEBDC0" w:rsidR="645F529E">
              <w:rPr>
                <w:b/>
                <w:bCs/>
              </w:rPr>
              <w:t xml:space="preserve">. </w:t>
            </w:r>
            <w:r w:rsidRPr="48EEBDC0" w:rsidR="645F529E">
              <w:t xml:space="preserve">Based on the </w:t>
            </w:r>
            <w:r w:rsidRPr="48EEBDC0" w:rsidR="094A0F91">
              <w:t>current COVID-19 event being reported</w:t>
            </w:r>
            <w:r w:rsidRPr="48EEBDC0" w:rsidR="645F529E">
              <w:t xml:space="preserve">, indicate </w:t>
            </w:r>
            <w:r w:rsidRPr="48EEBDC0" w:rsidR="094A0F91">
              <w:t xml:space="preserve">if the </w:t>
            </w:r>
            <w:r w:rsidRPr="48EEBDC0" w:rsidR="00583AD3">
              <w:t>staff member</w:t>
            </w:r>
            <w:r w:rsidRPr="48EEBDC0" w:rsidR="094A0F91">
              <w:t xml:space="preserve"> </w:t>
            </w:r>
            <w:r w:rsidRPr="48EEBDC0" w:rsidR="645F529E">
              <w:t xml:space="preserve">had signs and/or symptoms consistent with COVID-19, as defined by the </w:t>
            </w:r>
            <w:hyperlink r:id="rId18">
              <w:r w:rsidRPr="48EEBDC0" w:rsidR="645F529E">
                <w:rPr>
                  <w:u w:val="single"/>
                </w:rPr>
                <w:t>CDC</w:t>
              </w:r>
            </w:hyperlink>
            <w:r w:rsidRPr="48EEBDC0" w:rsidR="645F529E">
              <w:t>.</w:t>
            </w:r>
          </w:p>
          <w:p w:rsidRPr="008A5848" w:rsidR="00C7137B" w:rsidP="008A5848" w:rsidRDefault="00C7137B" w14:paraId="07E4314B" w14:textId="77777777">
            <w:pPr>
              <w:pStyle w:val="TableParagraph"/>
              <w:tabs>
                <w:tab w:val="left" w:pos="3361"/>
              </w:tabs>
              <w:spacing w:before="120" w:after="120"/>
              <w:ind w:right="144"/>
              <w:rPr>
                <w:i/>
              </w:rPr>
            </w:pPr>
          </w:p>
          <w:p w:rsidRPr="007F3374" w:rsidR="002507AA" w:rsidP="007F3374" w:rsidRDefault="002507AA" w14:paraId="390B1A09" w14:textId="1DA0AB0D">
            <w:pPr>
              <w:pStyle w:val="TableParagraph"/>
              <w:tabs>
                <w:tab w:val="left" w:pos="3361"/>
              </w:tabs>
              <w:spacing w:before="120"/>
              <w:ind w:right="144"/>
            </w:pPr>
            <w:r w:rsidRPr="007F3374">
              <w:rPr>
                <w:b/>
              </w:rPr>
              <w:t>Example</w:t>
            </w:r>
            <w:r w:rsidRPr="007F3374" w:rsidR="007F3374">
              <w:rPr>
                <w:b/>
              </w:rPr>
              <w:t xml:space="preserve"> of </w:t>
            </w:r>
            <w:r w:rsidRPr="007F3374" w:rsidR="007F3374">
              <w:rPr>
                <w:b/>
                <w:bCs/>
              </w:rPr>
              <w:t>Symptomatic Re-infection:</w:t>
            </w:r>
          </w:p>
          <w:p w:rsidRPr="00622084" w:rsidR="002507AA" w:rsidP="009D3114" w:rsidRDefault="00583AD3" w14:paraId="7F2E1820" w14:textId="4F44C4E5">
            <w:pPr>
              <w:pStyle w:val="TableParagraph"/>
              <w:spacing w:before="60"/>
              <w:ind w:right="144"/>
              <w:rPr>
                <w:i/>
                <w:color w:val="FF0000"/>
              </w:rPr>
            </w:pPr>
            <w:r>
              <w:t>Staff member</w:t>
            </w:r>
            <w:r w:rsidRPr="007F3374" w:rsidR="002507AA">
              <w:t xml:space="preserve"> first had COVID-19 122 days ago and recently tested PCR positive after new onset of fever, fatigue, productive cough, loss of taste and smell, and shortness of breath.  </w:t>
            </w:r>
          </w:p>
        </w:tc>
      </w:tr>
      <w:tr w:rsidRPr="002C20D5" w:rsidR="002C20D5" w:rsidTr="422283BA" w14:paraId="7D2727C0" w14:textId="77777777">
        <w:tc>
          <w:tcPr>
            <w:tcW w:w="32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63A71" w:rsidR="002C20D5" w:rsidP="422283BA" w:rsidRDefault="002C20D5" w14:paraId="3A9B9609" w14:textId="2C1F5D70">
            <w:pPr>
              <w:pStyle w:val="TableParagraph"/>
              <w:spacing w:before="49"/>
              <w:rPr>
                <w:b/>
                <w:bCs/>
              </w:rPr>
            </w:pPr>
            <w:r w:rsidRPr="422283BA">
              <w:rPr>
                <w:b/>
                <w:bCs/>
                <w:w w:val="99"/>
              </w:rPr>
              <w:t>*</w:t>
            </w:r>
            <w:r w:rsidRPr="422283BA">
              <w:rPr>
                <w:b/>
                <w:bCs/>
              </w:rPr>
              <w:t xml:space="preserve"> VACCINATION STATUS</w:t>
            </w:r>
          </w:p>
          <w:p w:rsidR="00E715BA" w:rsidP="422283BA" w:rsidRDefault="00D16026" w14:paraId="68EAA9CF" w14:textId="22E2F9E8">
            <w:pPr>
              <w:pStyle w:val="TableParagraph"/>
              <w:spacing w:before="49"/>
            </w:pPr>
            <w:r>
              <w:t xml:space="preserve">Indicate if </w:t>
            </w:r>
            <w:r w:rsidR="00763B81">
              <w:t xml:space="preserve">the </w:t>
            </w:r>
            <w:r w:rsidR="00583AD3">
              <w:t>staff member</w:t>
            </w:r>
            <w:r w:rsidR="00763B81">
              <w:t xml:space="preserve"> receive</w:t>
            </w:r>
            <w:r>
              <w:t>d</w:t>
            </w:r>
            <w:r w:rsidR="00463A71">
              <w:t xml:space="preserve"> a</w:t>
            </w:r>
            <w:r w:rsidR="00763B81">
              <w:t xml:space="preserve"> COVID-19 vaccine at least 14 days prior to the specimen collection</w:t>
            </w:r>
            <w:r>
              <w:t xml:space="preserve"> date</w:t>
            </w:r>
            <w:r w:rsidR="00763B81">
              <w:t xml:space="preserve"> for the positive COVID-19 viral test</w:t>
            </w:r>
            <w:r>
              <w:t>.</w:t>
            </w:r>
          </w:p>
          <w:p w:rsidRPr="00463A71" w:rsidR="009D3114" w:rsidP="422283BA" w:rsidRDefault="009D3114" w14:paraId="0970CF3F" w14:textId="77777777">
            <w:pPr>
              <w:pStyle w:val="TableParagraph"/>
              <w:spacing w:before="49"/>
              <w:rPr>
                <w:b/>
                <w:bCs/>
              </w:rPr>
            </w:pPr>
          </w:p>
          <w:p w:rsidRPr="00622084" w:rsidR="00E715BA" w:rsidP="422283BA" w:rsidRDefault="00763B81" w14:paraId="0D81610A" w14:textId="2A604981">
            <w:pPr>
              <w:pStyle w:val="TableParagraph"/>
              <w:spacing w:before="49"/>
              <w:rPr>
                <w:b/>
                <w:bCs/>
                <w:color w:val="FF0000"/>
              </w:rPr>
            </w:pPr>
            <w:r w:rsidRPr="422283BA">
              <w:rPr>
                <w:b/>
                <w:bCs/>
              </w:rPr>
              <w:t>[to be considered as vaccinated, there must be at least 14 days between the most recent COVID-19 vaccine dose administered and the specimen collection date]</w:t>
            </w:r>
          </w:p>
        </w:tc>
        <w:tc>
          <w:tcPr>
            <w:tcW w:w="77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8433FF" w:rsidR="004B698A" w:rsidP="00AF5335" w:rsidRDefault="004B698A" w14:paraId="5224DDE0" w14:textId="7899F4D9">
            <w:pPr>
              <w:pStyle w:val="TableParagraph"/>
              <w:spacing w:before="240" w:after="120"/>
              <w:ind w:left="143" w:right="144"/>
            </w:pPr>
            <w:r w:rsidRPr="008433FF">
              <w:rPr>
                <w:i/>
                <w:iCs/>
              </w:rPr>
              <w:t>Vaccination Status</w:t>
            </w:r>
            <w:r w:rsidRPr="008433FF">
              <w:t xml:space="preserve">: Defined by NHSN as </w:t>
            </w:r>
            <w:r w:rsidRPr="008433FF" w:rsidR="00583AD3">
              <w:t>staff member</w:t>
            </w:r>
            <w:r w:rsidRPr="008433FF">
              <w:t xml:space="preserve"> who received the most recent dose of COVID-19 vaccine </w:t>
            </w:r>
            <w:r w:rsidRPr="008433FF">
              <w:rPr>
                <w:b/>
                <w:bCs/>
              </w:rPr>
              <w:t xml:space="preserve">14 days or more prior </w:t>
            </w:r>
            <w:r w:rsidRPr="008433FF">
              <w:t xml:space="preserve">to the specimen collection date for the newly positive viral test used to detect SARS-CoV-2 (COVID-19). The date vaccine received is considered as Day 1. Such estimates are useful as early indicators of effectiveness of vaccines in this setting and may indicate the need for further investigation or action. The window of 14 days is being used because that is how long it could take for the COVID-19 vaccines to </w:t>
            </w:r>
            <w:r w:rsidR="00D16026">
              <w:t>have an effect</w:t>
            </w:r>
            <w:r w:rsidRPr="008433FF">
              <w:t xml:space="preserve">. </w:t>
            </w:r>
          </w:p>
          <w:p w:rsidRPr="008433FF" w:rsidR="004103DC" w:rsidP="422283BA" w:rsidRDefault="14CE2380" w14:paraId="09766E6A" w14:textId="6B2C8942">
            <w:pPr>
              <w:pStyle w:val="TableParagraph"/>
              <w:spacing w:before="240" w:after="120"/>
              <w:ind w:right="144"/>
            </w:pPr>
            <w:r w:rsidRPr="422283BA">
              <w:rPr>
                <w:b/>
                <w:bCs/>
              </w:rPr>
              <w:t xml:space="preserve"> </w:t>
            </w:r>
            <w:r w:rsidRPr="422283BA" w:rsidR="1A72D3DB">
              <w:rPr>
                <w:b/>
                <w:bCs/>
              </w:rPr>
              <w:t>Required</w:t>
            </w:r>
            <w:r w:rsidRPr="422283BA" w:rsidR="4A13A55A">
              <w:rPr>
                <w:b/>
                <w:bCs/>
              </w:rPr>
              <w:t>.</w:t>
            </w:r>
            <w:r w:rsidR="4A13A55A">
              <w:t xml:space="preserve"> </w:t>
            </w:r>
            <w:r w:rsidR="71C7C0FD">
              <w:t>I</w:t>
            </w:r>
            <w:r w:rsidR="658A9FE8">
              <w:t xml:space="preserve">ndicate </w:t>
            </w:r>
            <w:r w:rsidR="2D83E122">
              <w:t>the</w:t>
            </w:r>
            <w:r w:rsidR="5AF86816">
              <w:t xml:space="preserve"> staff member</w:t>
            </w:r>
            <w:r w:rsidR="23CB8C0D">
              <w:t>’s</w:t>
            </w:r>
            <w:r w:rsidR="2D83E122">
              <w:t xml:space="preserve"> COVID-19 vaccin</w:t>
            </w:r>
            <w:r w:rsidR="235E521A">
              <w:t>ation</w:t>
            </w:r>
            <w:r w:rsidR="2D83E122">
              <w:t xml:space="preserve"> status </w:t>
            </w:r>
            <w:r w:rsidR="1D492633">
              <w:t>at the time of specimen collection</w:t>
            </w:r>
            <w:r w:rsidR="2B0B486E">
              <w:t xml:space="preserve">. </w:t>
            </w:r>
          </w:p>
          <w:p w:rsidRPr="008433FF" w:rsidR="00C01478" w:rsidP="422283BA" w:rsidRDefault="64382CB7" w14:paraId="24A274AA" w14:textId="5B38B648">
            <w:pPr>
              <w:pStyle w:val="Default"/>
              <w:ind w:left="144"/>
              <w:rPr>
                <w:color w:val="auto"/>
                <w:sz w:val="22"/>
                <w:szCs w:val="22"/>
              </w:rPr>
            </w:pPr>
            <w:r w:rsidRPr="422283BA">
              <w:rPr>
                <w:b/>
                <w:bCs/>
                <w:color w:val="auto"/>
                <w:sz w:val="22"/>
                <w:szCs w:val="22"/>
              </w:rPr>
              <w:t xml:space="preserve"> </w:t>
            </w:r>
            <w:r w:rsidRPr="422283BA" w:rsidR="2B0B486E">
              <w:rPr>
                <w:b/>
                <w:bCs/>
                <w:color w:val="auto"/>
                <w:sz w:val="22"/>
                <w:szCs w:val="22"/>
              </w:rPr>
              <w:t>Vaccin</w:t>
            </w:r>
            <w:r w:rsidRPr="422283BA" w:rsidR="235E521A">
              <w:rPr>
                <w:b/>
                <w:bCs/>
                <w:color w:val="auto"/>
                <w:sz w:val="22"/>
                <w:szCs w:val="22"/>
              </w:rPr>
              <w:t>ation</w:t>
            </w:r>
            <w:r w:rsidRPr="422283BA" w:rsidR="2B0B486E">
              <w:rPr>
                <w:b/>
                <w:bCs/>
                <w:color w:val="auto"/>
                <w:sz w:val="22"/>
                <w:szCs w:val="22"/>
              </w:rPr>
              <w:t xml:space="preserve"> status</w:t>
            </w:r>
            <w:r w:rsidRPr="422283BA" w:rsidR="2B0B486E">
              <w:rPr>
                <w:color w:val="auto"/>
                <w:sz w:val="22"/>
                <w:szCs w:val="22"/>
              </w:rPr>
              <w:t xml:space="preserve"> </w:t>
            </w:r>
            <w:r w:rsidRPr="422283BA" w:rsidR="71C7C0FD">
              <w:rPr>
                <w:color w:val="auto"/>
                <w:sz w:val="22"/>
                <w:szCs w:val="22"/>
              </w:rPr>
              <w:t xml:space="preserve">of newly positive </w:t>
            </w:r>
            <w:r w:rsidRPr="422283BA" w:rsidR="00583AD3">
              <w:rPr>
                <w:sz w:val="22"/>
                <w:szCs w:val="22"/>
              </w:rPr>
              <w:t>staff member</w:t>
            </w:r>
            <w:r w:rsidRPr="422283BA" w:rsidR="71C7C0FD">
              <w:rPr>
                <w:color w:val="auto"/>
                <w:sz w:val="22"/>
                <w:szCs w:val="22"/>
              </w:rPr>
              <w:t xml:space="preserve"> is to be reported based on: (</w:t>
            </w:r>
            <w:r w:rsidRPr="422283BA" w:rsidR="03323370">
              <w:rPr>
                <w:color w:val="auto"/>
                <w:sz w:val="22"/>
                <w:szCs w:val="22"/>
              </w:rPr>
              <w:t>1</w:t>
            </w:r>
            <w:r w:rsidRPr="422283BA" w:rsidR="71C7C0FD">
              <w:rPr>
                <w:color w:val="auto"/>
                <w:sz w:val="22"/>
                <w:szCs w:val="22"/>
              </w:rPr>
              <w:t>) vaccine type received; and (</w:t>
            </w:r>
            <w:r w:rsidRPr="422283BA" w:rsidR="03323370">
              <w:rPr>
                <w:color w:val="auto"/>
                <w:sz w:val="22"/>
                <w:szCs w:val="22"/>
              </w:rPr>
              <w:t>2</w:t>
            </w:r>
            <w:r w:rsidRPr="422283BA" w:rsidR="71C7C0FD">
              <w:rPr>
                <w:color w:val="auto"/>
                <w:sz w:val="22"/>
                <w:szCs w:val="22"/>
              </w:rPr>
              <w:t xml:space="preserve">) if only dose 1 was received at least 14 days prior to specimen collection of the newly positive SARS-CoV-2 test </w:t>
            </w:r>
            <w:r w:rsidRPr="422283BA" w:rsidR="71C7C0FD">
              <w:rPr>
                <w:b/>
                <w:bCs/>
                <w:color w:val="auto"/>
                <w:sz w:val="22"/>
                <w:szCs w:val="22"/>
              </w:rPr>
              <w:t xml:space="preserve">or </w:t>
            </w:r>
            <w:r w:rsidRPr="422283BA" w:rsidR="71C7C0FD">
              <w:rPr>
                <w:color w:val="auto"/>
                <w:sz w:val="22"/>
                <w:szCs w:val="22"/>
              </w:rPr>
              <w:t>if dose 1 and dose 2 were received with the last dose being at least 14 days prior to specimen collection of the newly positive SARS-CoV-2 test result. Counts are reported based on the single or series of viral testing methods for the following</w:t>
            </w:r>
            <w:r w:rsidRPr="422283BA" w:rsidR="2B0B486E">
              <w:rPr>
                <w:color w:val="auto"/>
                <w:sz w:val="22"/>
                <w:szCs w:val="22"/>
              </w:rPr>
              <w:t xml:space="preserve">: </w:t>
            </w:r>
          </w:p>
          <w:p w:rsidRPr="008433FF" w:rsidR="0099109C" w:rsidP="00E676F2" w:rsidRDefault="0099109C" w14:paraId="07626F0F" w14:textId="77777777">
            <w:pPr>
              <w:pStyle w:val="TableParagraph"/>
              <w:numPr>
                <w:ilvl w:val="0"/>
                <w:numId w:val="24"/>
              </w:numPr>
              <w:spacing w:before="60"/>
              <w:ind w:left="792" w:right="311"/>
              <w:rPr>
                <w:iCs/>
              </w:rPr>
            </w:pPr>
            <w:r w:rsidRPr="008433FF">
              <w:rPr>
                <w:iCs/>
              </w:rPr>
              <w:t>Positive SARS-CoV-2 antigen test only [no other testing performed]</w:t>
            </w:r>
          </w:p>
          <w:p w:rsidRPr="008433FF" w:rsidR="0099109C" w:rsidP="00E676F2" w:rsidRDefault="0099109C" w14:paraId="664B48FF" w14:textId="77777777">
            <w:pPr>
              <w:pStyle w:val="TableParagraph"/>
              <w:numPr>
                <w:ilvl w:val="0"/>
                <w:numId w:val="24"/>
              </w:numPr>
              <w:spacing w:before="59"/>
              <w:ind w:left="792" w:right="311"/>
              <w:rPr>
                <w:iCs/>
              </w:rPr>
            </w:pPr>
            <w:r w:rsidRPr="008433FF">
              <w:rPr>
                <w:iCs/>
              </w:rPr>
              <w:t>Positive SARS-CoV-2 NAAT (PCR) only [no other testing performed]</w:t>
            </w:r>
          </w:p>
          <w:p w:rsidRPr="008433FF" w:rsidR="003B561E" w:rsidP="00E676F2" w:rsidRDefault="0099109C" w14:paraId="713C4177" w14:textId="77777777">
            <w:pPr>
              <w:pStyle w:val="TableParagraph"/>
              <w:numPr>
                <w:ilvl w:val="0"/>
                <w:numId w:val="24"/>
              </w:numPr>
              <w:spacing w:before="59"/>
              <w:ind w:left="792" w:right="144"/>
              <w:rPr>
                <w:iCs/>
              </w:rPr>
            </w:pPr>
            <w:r w:rsidRPr="008433FF">
              <w:rPr>
                <w:iCs/>
              </w:rPr>
              <w:t>Any other combination of SARS-CoV-2 NAAT (PCR) and/or antigen test(s) with at least one positive test</w:t>
            </w:r>
          </w:p>
          <w:p w:rsidRPr="008433FF" w:rsidR="00763B81" w:rsidP="00763B81" w:rsidRDefault="00160B1D" w14:paraId="02059C3F" w14:textId="4FE8B36D">
            <w:pPr>
              <w:pStyle w:val="TableParagraph"/>
              <w:spacing w:before="120"/>
              <w:ind w:left="143" w:right="311"/>
              <w:rPr>
                <w:b/>
                <w:bCs/>
                <w:iCs/>
              </w:rPr>
            </w:pPr>
            <w:r w:rsidRPr="008433FF">
              <w:rPr>
                <w:b/>
                <w:bCs/>
                <w:iCs/>
              </w:rPr>
              <w:t>Vaccin</w:t>
            </w:r>
            <w:r w:rsidRPr="008433FF" w:rsidR="00225195">
              <w:rPr>
                <w:b/>
                <w:bCs/>
                <w:iCs/>
              </w:rPr>
              <w:t xml:space="preserve">ation </w:t>
            </w:r>
            <w:r w:rsidRPr="008433FF">
              <w:rPr>
                <w:b/>
                <w:bCs/>
                <w:iCs/>
              </w:rPr>
              <w:t>Status Definitions:</w:t>
            </w:r>
          </w:p>
          <w:p w:rsidRPr="008433FF" w:rsidR="004B698A" w:rsidP="00763B81" w:rsidRDefault="00F04108" w14:paraId="15474E96" w14:textId="45B5045C">
            <w:pPr>
              <w:pStyle w:val="TableParagraph"/>
              <w:numPr>
                <w:ilvl w:val="0"/>
                <w:numId w:val="42"/>
              </w:numPr>
              <w:spacing w:before="120"/>
              <w:ind w:right="311"/>
              <w:rPr>
                <w:b/>
                <w:bCs/>
                <w:iCs/>
              </w:rPr>
            </w:pPr>
            <w:r w:rsidRPr="008433FF">
              <w:rPr>
                <w:b/>
                <w:bCs/>
                <w:iCs/>
              </w:rPr>
              <w:t xml:space="preserve">(NOVACC) </w:t>
            </w:r>
            <w:r w:rsidRPr="008433FF" w:rsidR="00360824">
              <w:rPr>
                <w:b/>
                <w:bCs/>
                <w:iCs/>
              </w:rPr>
              <w:t>Not vaccinated with COVID-19 vaccine</w:t>
            </w:r>
            <w:r w:rsidRPr="008433FF" w:rsidR="00041A4F">
              <w:rPr>
                <w:b/>
                <w:bCs/>
                <w:iCs/>
              </w:rPr>
              <w:t>:</w:t>
            </w:r>
            <w:r w:rsidR="008433FF">
              <w:rPr>
                <w:b/>
                <w:bCs/>
                <w:iCs/>
              </w:rPr>
              <w:t xml:space="preserve"> </w:t>
            </w:r>
            <w:r w:rsidRPr="008433FF" w:rsidR="008433FF">
              <w:rPr>
                <w:iCs/>
              </w:rPr>
              <w:t>I</w:t>
            </w:r>
            <w:r w:rsidRPr="008433FF" w:rsidR="004B698A">
              <w:t xml:space="preserve">ndicate </w:t>
            </w:r>
            <w:r w:rsidRPr="008433FF" w:rsidR="00402AC5">
              <w:t xml:space="preserve">if </w:t>
            </w:r>
            <w:r w:rsidRPr="008433FF" w:rsidR="004B698A">
              <w:t xml:space="preserve">the </w:t>
            </w:r>
            <w:r w:rsidRPr="008433FF" w:rsidR="00402AC5">
              <w:t>staff member</w:t>
            </w:r>
            <w:r w:rsidRPr="008433FF" w:rsidR="004B698A">
              <w:t xml:space="preserve"> did not have a history of prior COVID-19 vaccination </w:t>
            </w:r>
            <w:r w:rsidRPr="008433FF" w:rsidR="004B698A">
              <w:rPr>
                <w:b/>
                <w:bCs/>
              </w:rPr>
              <w:t xml:space="preserve">or </w:t>
            </w:r>
            <w:r w:rsidRPr="008433FF" w:rsidR="004B698A">
              <w:t xml:space="preserve">received the first dose of COVID-19 vaccine </w:t>
            </w:r>
            <w:r w:rsidRPr="008433FF" w:rsidR="004B698A">
              <w:rPr>
                <w:b/>
                <w:bCs/>
              </w:rPr>
              <w:t xml:space="preserve">less than 14 days prior </w:t>
            </w:r>
            <w:r w:rsidRPr="008433FF" w:rsidR="004B698A">
              <w:t xml:space="preserve">to the specimen collection date for the newly positive viral test result. Date vaccine received </w:t>
            </w:r>
            <w:r w:rsidRPr="008433FF" w:rsidR="004B698A">
              <w:lastRenderedPageBreak/>
              <w:t xml:space="preserve">is equal to day 1. </w:t>
            </w:r>
          </w:p>
          <w:p w:rsidRPr="004A79F4" w:rsidR="004B698A" w:rsidP="00763B81" w:rsidRDefault="00DB3D65" w14:paraId="2CEE4AC4" w14:textId="5C582667">
            <w:pPr>
              <w:pStyle w:val="TableParagraph"/>
              <w:numPr>
                <w:ilvl w:val="0"/>
                <w:numId w:val="42"/>
              </w:numPr>
              <w:spacing w:before="120"/>
              <w:ind w:right="311"/>
              <w:rPr>
                <w:b/>
                <w:bCs/>
                <w:iCs/>
              </w:rPr>
            </w:pPr>
            <w:r w:rsidRPr="004A79F4">
              <w:rPr>
                <w:b/>
                <w:bCs/>
                <w:iCs/>
              </w:rPr>
              <w:t>(</w:t>
            </w:r>
            <w:r w:rsidRPr="004A79F4" w:rsidR="00160B1D">
              <w:rPr>
                <w:b/>
                <w:bCs/>
                <w:iCs/>
              </w:rPr>
              <w:t>MODERNA1</w:t>
            </w:r>
            <w:r w:rsidRPr="004A79F4">
              <w:rPr>
                <w:b/>
                <w:bCs/>
                <w:iCs/>
              </w:rPr>
              <w:t xml:space="preserve">) </w:t>
            </w:r>
            <w:r w:rsidR="00402AC5">
              <w:t>staff member</w:t>
            </w:r>
            <w:r w:rsidRPr="004A79F4" w:rsidR="004B698A">
              <w:t xml:space="preserve"> received </w:t>
            </w:r>
            <w:r w:rsidRPr="004A79F4" w:rsidR="004B698A">
              <w:rPr>
                <w:b/>
                <w:bCs/>
              </w:rPr>
              <w:t xml:space="preserve">only one </w:t>
            </w:r>
            <w:r w:rsidRPr="004A79F4" w:rsidR="004B698A">
              <w:t xml:space="preserve">dose of the </w:t>
            </w:r>
            <w:proofErr w:type="spellStart"/>
            <w:r w:rsidRPr="004A79F4" w:rsidR="004B698A">
              <w:t>Moderna</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w:t>
            </w:r>
            <w:r w:rsidRPr="004A79F4" w:rsidR="004B698A">
              <w:rPr>
                <w:rFonts w:eastAsiaTheme="minorHAnsi"/>
              </w:rPr>
              <w:t xml:space="preserve">positive viral test result. </w:t>
            </w:r>
          </w:p>
          <w:p w:rsidRPr="004A79F4" w:rsidR="004B698A" w:rsidP="004B698A" w:rsidRDefault="00DB3D65" w14:paraId="7DD63E3D" w14:textId="29952E38">
            <w:pPr>
              <w:pStyle w:val="TableParagraph"/>
              <w:numPr>
                <w:ilvl w:val="0"/>
                <w:numId w:val="32"/>
              </w:numPr>
              <w:spacing w:before="59"/>
              <w:ind w:left="504"/>
              <w:rPr>
                <w:iCs/>
              </w:rPr>
            </w:pPr>
            <w:r w:rsidRPr="004A79F4">
              <w:rPr>
                <w:b/>
                <w:bCs/>
                <w:iCs/>
              </w:rPr>
              <w:t>(</w:t>
            </w:r>
            <w:r w:rsidRPr="004A79F4" w:rsidR="00160B1D">
              <w:rPr>
                <w:b/>
                <w:bCs/>
                <w:iCs/>
              </w:rPr>
              <w:t>MODERNA</w:t>
            </w:r>
            <w:r w:rsidRPr="004A79F4">
              <w:rPr>
                <w:b/>
                <w:bCs/>
                <w:iCs/>
              </w:rPr>
              <w:t>)</w:t>
            </w:r>
            <w:r w:rsidRPr="004A79F4" w:rsidR="00160B1D">
              <w:rPr>
                <w:b/>
                <w:bCs/>
                <w:iCs/>
              </w:rPr>
              <w:t xml:space="preserve"> </w:t>
            </w:r>
            <w:r w:rsidR="00402AC5">
              <w:t>Staff member</w:t>
            </w:r>
            <w:r w:rsidRPr="004A79F4" w:rsidR="004B698A">
              <w:t xml:space="preserve"> received </w:t>
            </w:r>
            <w:r w:rsidRPr="004A79F4" w:rsidR="004B698A">
              <w:rPr>
                <w:b/>
                <w:bCs/>
              </w:rPr>
              <w:t xml:space="preserve">both doses </w:t>
            </w:r>
            <w:r w:rsidRPr="004A79F4" w:rsidR="004B698A">
              <w:t xml:space="preserve">(doses 1 and 2) of the </w:t>
            </w:r>
            <w:proofErr w:type="spellStart"/>
            <w:r w:rsidRPr="004A79F4" w:rsidR="004B698A">
              <w:t>Moderna</w:t>
            </w:r>
            <w:proofErr w:type="spellEnd"/>
            <w:r w:rsidRPr="004A79F4" w:rsidR="004B698A">
              <w:t xml:space="preserve"> COVID-19 vaccine with the second dose being </w:t>
            </w:r>
            <w:r w:rsidRPr="004A79F4" w:rsidR="004B698A">
              <w:rPr>
                <w:b/>
                <w:bCs/>
              </w:rPr>
              <w:t xml:space="preserve">at least 14 days prior </w:t>
            </w:r>
            <w:r w:rsidRPr="004A79F4" w:rsidR="004B698A">
              <w:t xml:space="preserve">to the specimen collection date for the newly positive viral test result. </w:t>
            </w:r>
          </w:p>
          <w:p w:rsidRPr="004A79F4" w:rsidR="004B698A" w:rsidP="004B698A" w:rsidRDefault="00DB3D65" w14:paraId="1520DB4E" w14:textId="3CC61E3A">
            <w:pPr>
              <w:pStyle w:val="TableParagraph"/>
              <w:numPr>
                <w:ilvl w:val="0"/>
                <w:numId w:val="32"/>
              </w:numPr>
              <w:spacing w:before="120" w:after="60"/>
              <w:ind w:left="504" w:right="144"/>
              <w:rPr>
                <w:iCs/>
              </w:rPr>
            </w:pPr>
            <w:r w:rsidRPr="004A79F4">
              <w:rPr>
                <w:b/>
                <w:bCs/>
                <w:iCs/>
              </w:rPr>
              <w:t xml:space="preserve">(PFIZBION1) </w:t>
            </w:r>
            <w:r w:rsidR="00402AC5">
              <w:t>Staff member</w:t>
            </w:r>
            <w:r w:rsidRPr="004A79F4" w:rsidR="00402AC5">
              <w:t xml:space="preserve"> </w:t>
            </w:r>
            <w:r w:rsidRPr="004A79F4" w:rsidR="004B698A">
              <w:t xml:space="preserve">received </w:t>
            </w:r>
            <w:r w:rsidRPr="004A79F4" w:rsidR="004B698A">
              <w:rPr>
                <w:b/>
                <w:bCs/>
              </w:rPr>
              <w:t xml:space="preserve">only one </w:t>
            </w:r>
            <w:r w:rsidRPr="004A79F4" w:rsidR="004B698A">
              <w:t>dose of the Pfizer-</w:t>
            </w:r>
            <w:proofErr w:type="spellStart"/>
            <w:r w:rsidRPr="004A79F4" w:rsidR="004B698A">
              <w:t>BioNTech</w:t>
            </w:r>
            <w:proofErr w:type="spellEnd"/>
            <w:r w:rsidRPr="004A79F4" w:rsidR="004B698A">
              <w:t xml:space="preserve"> COVID-19 vaccine at least </w:t>
            </w:r>
            <w:r w:rsidRPr="004A79F4" w:rsidR="004B698A">
              <w:rPr>
                <w:b/>
                <w:bCs/>
              </w:rPr>
              <w:t xml:space="preserve">14 days prior </w:t>
            </w:r>
            <w:r w:rsidRPr="004A79F4" w:rsidR="004B698A">
              <w:t xml:space="preserve">to the specimen collection date for the newly positive viral test result </w:t>
            </w:r>
            <w:r w:rsidRPr="004A79F4" w:rsidR="004B698A">
              <w:rPr>
                <w:b/>
                <w:bCs/>
              </w:rPr>
              <w:t xml:space="preserve">or </w:t>
            </w:r>
            <w:r w:rsidRPr="004A79F4" w:rsidR="004B698A">
              <w:t xml:space="preserve">the second dose was received </w:t>
            </w:r>
            <w:r w:rsidRPr="004A79F4" w:rsidR="004B698A">
              <w:rPr>
                <w:b/>
                <w:bCs/>
              </w:rPr>
              <w:t xml:space="preserve">less than 14 days prior </w:t>
            </w:r>
            <w:r w:rsidRPr="004A79F4" w:rsidR="004B698A">
              <w:t xml:space="preserve">to the to the specimen collection date for the newly positive viral test result. </w:t>
            </w:r>
          </w:p>
          <w:p w:rsidRPr="004A79F4" w:rsidR="004B698A" w:rsidP="004B698A" w:rsidRDefault="00DB3D65" w14:paraId="096912CA" w14:textId="32A1C5C9">
            <w:pPr>
              <w:pStyle w:val="TableParagraph"/>
              <w:numPr>
                <w:ilvl w:val="0"/>
                <w:numId w:val="32"/>
              </w:numPr>
              <w:spacing w:before="120" w:after="60"/>
              <w:ind w:left="504" w:right="144"/>
              <w:rPr>
                <w:iCs/>
              </w:rPr>
            </w:pPr>
            <w:r w:rsidRPr="004A79F4">
              <w:rPr>
                <w:b/>
                <w:bCs/>
                <w:iCs/>
              </w:rPr>
              <w:t xml:space="preserve">(PFIZBION) </w:t>
            </w:r>
            <w:r w:rsidR="00402AC5">
              <w:t>Staff member</w:t>
            </w:r>
            <w:r w:rsidRPr="004A79F4" w:rsidR="00402AC5">
              <w:t xml:space="preserve"> </w:t>
            </w:r>
            <w:r w:rsidRPr="004A79F4" w:rsidR="004B698A">
              <w:rPr>
                <w:rFonts w:eastAsiaTheme="minorHAnsi"/>
              </w:rPr>
              <w:t xml:space="preserve">received </w:t>
            </w:r>
            <w:r w:rsidRPr="004A79F4" w:rsidR="004B698A">
              <w:rPr>
                <w:rFonts w:eastAsiaTheme="minorHAnsi"/>
                <w:b/>
                <w:bCs/>
              </w:rPr>
              <w:t xml:space="preserve">both doses </w:t>
            </w:r>
            <w:r w:rsidRPr="004A79F4" w:rsidR="004B698A">
              <w:rPr>
                <w:rFonts w:eastAsiaTheme="minorHAnsi"/>
              </w:rPr>
              <w:t>(doses 1 and 2) of the Pfizer-</w:t>
            </w:r>
            <w:proofErr w:type="spellStart"/>
            <w:r w:rsidRPr="004A79F4" w:rsidR="004B698A">
              <w:rPr>
                <w:rFonts w:eastAsiaTheme="minorHAnsi"/>
              </w:rPr>
              <w:t>BioNTech</w:t>
            </w:r>
            <w:proofErr w:type="spellEnd"/>
            <w:r w:rsidRPr="004A79F4" w:rsidR="004B698A">
              <w:rPr>
                <w:rFonts w:eastAsiaTheme="minorHAnsi"/>
              </w:rPr>
              <w:t xml:space="preserve"> COVID-19 vaccine with the second dose being </w:t>
            </w:r>
            <w:r w:rsidRPr="004A79F4" w:rsidR="004B698A">
              <w:rPr>
                <w:rFonts w:eastAsiaTheme="minorHAnsi"/>
                <w:b/>
                <w:bCs/>
              </w:rPr>
              <w:t xml:space="preserve">at least 14 days prior </w:t>
            </w:r>
            <w:r w:rsidRPr="004A79F4" w:rsidR="004B698A">
              <w:rPr>
                <w:rFonts w:eastAsiaTheme="minorHAnsi"/>
              </w:rPr>
              <w:t xml:space="preserve">to the specimen collection date for the newly positive viral test result. </w:t>
            </w:r>
          </w:p>
          <w:p w:rsidRPr="004A79F4" w:rsidR="004B698A" w:rsidP="004B698A" w:rsidRDefault="004B698A" w14:paraId="600568D6" w14:textId="034B42E7">
            <w:pPr>
              <w:pStyle w:val="TableParagraph"/>
              <w:numPr>
                <w:ilvl w:val="0"/>
                <w:numId w:val="32"/>
              </w:numPr>
              <w:spacing w:before="59"/>
              <w:ind w:left="504" w:right="311"/>
              <w:rPr>
                <w:iCs/>
              </w:rPr>
            </w:pPr>
            <w:r w:rsidRPr="004A79F4">
              <w:rPr>
                <w:rFonts w:eastAsiaTheme="minorHAnsi"/>
                <w:b/>
                <w:bCs/>
              </w:rPr>
              <w:t xml:space="preserve">(JANSSEN) </w:t>
            </w:r>
            <w:r w:rsidR="00402AC5">
              <w:t>Staff member</w:t>
            </w:r>
            <w:r w:rsidRPr="004A79F4">
              <w:rPr>
                <w:rFonts w:eastAsiaTheme="minorHAnsi"/>
              </w:rPr>
              <w:t xml:space="preserve"> received dose of the COVID-19 vaccine at least </w:t>
            </w:r>
            <w:r w:rsidRPr="004A79F4">
              <w:rPr>
                <w:rFonts w:eastAsiaTheme="minorHAnsi"/>
                <w:b/>
                <w:bCs/>
              </w:rPr>
              <w:t xml:space="preserve">14 days prior </w:t>
            </w:r>
            <w:r w:rsidRPr="004A79F4">
              <w:rPr>
                <w:rFonts w:eastAsiaTheme="minorHAnsi"/>
              </w:rPr>
              <w:t xml:space="preserve">to the specimen collection date for the newly positive viral test result. </w:t>
            </w:r>
          </w:p>
          <w:p w:rsidRPr="004A79F4" w:rsidR="004B698A" w:rsidP="004B698A" w:rsidRDefault="004B698A" w14:paraId="4A93BBAC" w14:textId="644BB40F">
            <w:pPr>
              <w:pStyle w:val="TableParagraph"/>
              <w:numPr>
                <w:ilvl w:val="0"/>
                <w:numId w:val="32"/>
              </w:numPr>
              <w:spacing w:before="59"/>
              <w:ind w:left="504" w:right="311"/>
              <w:rPr>
                <w:iCs/>
              </w:rPr>
            </w:pPr>
            <w:r w:rsidRPr="004A79F4">
              <w:rPr>
                <w:rFonts w:eastAsiaTheme="minorHAnsi"/>
              </w:rPr>
              <w:t xml:space="preserve"> </w:t>
            </w:r>
            <w:r w:rsidRPr="004A79F4">
              <w:rPr>
                <w:rFonts w:eastAsiaTheme="minorHAnsi"/>
                <w:b/>
                <w:bCs/>
              </w:rPr>
              <w:t xml:space="preserve">(UNSPECIFIED) </w:t>
            </w:r>
            <w:r w:rsidR="00402AC5">
              <w:t>Staff member</w:t>
            </w:r>
            <w:r w:rsidRPr="004A79F4">
              <w:rPr>
                <w:rFonts w:eastAsiaTheme="minorHAnsi"/>
              </w:rPr>
              <w:t xml:space="preserve"> received the complete vaccination series from an unknown manufacturer with the last dose being </w:t>
            </w:r>
            <w:r w:rsidRPr="004A79F4">
              <w:rPr>
                <w:rFonts w:eastAsiaTheme="minorHAnsi"/>
                <w:b/>
                <w:bCs/>
              </w:rPr>
              <w:t xml:space="preserve">at least 14 days prior </w:t>
            </w:r>
            <w:r w:rsidRPr="004A79F4">
              <w:rPr>
                <w:rFonts w:eastAsiaTheme="minorHAnsi"/>
              </w:rPr>
              <w:t xml:space="preserve">to the specimen collection date for the newly positive viral test result. </w:t>
            </w:r>
          </w:p>
          <w:p w:rsidRPr="004A79F4" w:rsidR="004B698A" w:rsidP="004B698A" w:rsidRDefault="004B698A" w14:paraId="23D97AAC" w14:textId="77777777">
            <w:pPr>
              <w:pStyle w:val="TableParagraph"/>
              <w:spacing w:before="59"/>
              <w:ind w:left="504" w:right="311"/>
              <w:rPr>
                <w:iCs/>
              </w:rPr>
            </w:pPr>
          </w:p>
          <w:p w:rsidRPr="004A79F4" w:rsidR="00E715BA" w:rsidP="00AF5335" w:rsidRDefault="00FD552C" w14:paraId="40741577" w14:textId="77777777">
            <w:pPr>
              <w:pStyle w:val="TableParagraph"/>
              <w:spacing w:before="120" w:after="60"/>
              <w:ind w:right="311"/>
              <w:rPr>
                <w:iCs/>
              </w:rPr>
            </w:pPr>
            <w:r w:rsidRPr="004A79F4">
              <w:rPr>
                <w:b/>
                <w:bCs/>
                <w:iCs/>
              </w:rPr>
              <w:t>Important</w:t>
            </w:r>
            <w:r w:rsidRPr="004A79F4" w:rsidR="00433E58">
              <w:rPr>
                <w:b/>
                <w:bCs/>
                <w:iCs/>
              </w:rPr>
              <w:t xml:space="preserve">: </w:t>
            </w:r>
          </w:p>
          <w:p w:rsidRPr="004A79F4" w:rsidR="00763B81" w:rsidP="00763B81" w:rsidRDefault="00763B81" w14:paraId="2E6D4290" w14:textId="5FC2DDF1">
            <w:pPr>
              <w:pStyle w:val="TableParagraph"/>
              <w:numPr>
                <w:ilvl w:val="0"/>
                <w:numId w:val="30"/>
              </w:numPr>
              <w:spacing w:before="59"/>
              <w:ind w:right="144"/>
              <w:rPr>
                <w:b/>
                <w:bCs/>
                <w:iCs/>
              </w:rPr>
            </w:pPr>
            <w:r w:rsidRPr="004A79F4">
              <w:rPr>
                <w:rFonts w:eastAsiaTheme="minorHAnsi"/>
              </w:rPr>
              <w:t xml:space="preserve">To be considered vaccinated, the most recent vaccine must be administered at least 14 days </w:t>
            </w:r>
            <w:r w:rsidRPr="004A79F4">
              <w:rPr>
                <w:rFonts w:eastAsiaTheme="minorHAnsi"/>
                <w:b/>
                <w:bCs/>
              </w:rPr>
              <w:t xml:space="preserve">before </w:t>
            </w:r>
            <w:r w:rsidRPr="004A79F4">
              <w:rPr>
                <w:rFonts w:eastAsiaTheme="minorHAnsi"/>
              </w:rPr>
              <w:t xml:space="preserve">the specimen collection date for the SARS-CoV-2 viral test. The date in which vaccine was received is equal to Day 1. </w:t>
            </w:r>
          </w:p>
          <w:p w:rsidRPr="004A79F4" w:rsidR="00763B81" w:rsidP="00763B81" w:rsidRDefault="00763B81" w14:paraId="648E8846" w14:textId="3662D6DE">
            <w:pPr>
              <w:pStyle w:val="TableParagraph"/>
              <w:numPr>
                <w:ilvl w:val="0"/>
                <w:numId w:val="30"/>
              </w:numPr>
              <w:spacing w:before="59"/>
              <w:ind w:right="144"/>
              <w:rPr>
                <w:b/>
                <w:bCs/>
                <w:iCs/>
              </w:rPr>
            </w:pPr>
            <w:r w:rsidRPr="004A79F4">
              <w:rPr>
                <w:rFonts w:eastAsiaTheme="minorHAnsi"/>
              </w:rPr>
              <w:t xml:space="preserve">Vaccination status is to be reported for </w:t>
            </w:r>
            <w:r w:rsidR="00402AC5">
              <w:t>Staff member</w:t>
            </w:r>
            <w:r w:rsidRPr="004A79F4">
              <w:rPr>
                <w:rFonts w:eastAsiaTheme="minorHAnsi"/>
              </w:rPr>
              <w:t xml:space="preserve">s who are newly positive. </w:t>
            </w:r>
          </w:p>
          <w:p w:rsidRPr="004A79F4" w:rsidR="00ED6FA1" w:rsidP="008433FF" w:rsidRDefault="00ED6FA1" w14:paraId="3BAD29BE" w14:textId="4BA8AF4A">
            <w:pPr>
              <w:pStyle w:val="TableParagraph"/>
              <w:spacing w:before="59"/>
              <w:ind w:right="144"/>
              <w:rPr>
                <w:b/>
                <w:bCs/>
                <w:iCs/>
              </w:rPr>
            </w:pPr>
          </w:p>
        </w:tc>
      </w:tr>
      <w:tr w:rsidRPr="002C20D5" w:rsidR="00AE646A" w:rsidTr="422283BA" w14:paraId="5472C28F" w14:textId="77777777">
        <w:trPr>
          <w:trHeight w:val="233"/>
        </w:trPr>
        <w:tc>
          <w:tcPr>
            <w:tcW w:w="32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74D4A" w:rsidR="00AE646A" w:rsidP="422283BA" w:rsidRDefault="00AE646A" w14:paraId="0D2EFF32" w14:textId="36B74F35">
            <w:pPr>
              <w:pStyle w:val="TableParagraph"/>
              <w:spacing w:before="49"/>
              <w:rPr>
                <w:b/>
                <w:bCs/>
              </w:rPr>
            </w:pPr>
            <w:r w:rsidRPr="422283BA">
              <w:rPr>
                <w:b/>
                <w:bCs/>
              </w:rPr>
              <w:lastRenderedPageBreak/>
              <w:t>*COVID-19 D</w:t>
            </w:r>
            <w:r w:rsidRPr="422283BA" w:rsidR="00E26F4F">
              <w:rPr>
                <w:b/>
                <w:bCs/>
              </w:rPr>
              <w:t>eath</w:t>
            </w:r>
          </w:p>
          <w:p w:rsidRPr="001E1BD6" w:rsidR="00AE646A" w:rsidP="422283BA" w:rsidRDefault="00E26F4F" w14:paraId="5F00EB31" w14:textId="1605869D">
            <w:pPr>
              <w:pStyle w:val="TableParagraph"/>
              <w:spacing w:before="49"/>
              <w:rPr>
                <w:b/>
                <w:bCs/>
                <w:color w:val="FF0000"/>
              </w:rPr>
            </w:pPr>
            <w:r>
              <w:t>I</w:t>
            </w:r>
            <w:r w:rsidR="00AE646A">
              <w:t xml:space="preserve">ndicate </w:t>
            </w:r>
            <w:r>
              <w:t xml:space="preserve">if the </w:t>
            </w:r>
            <w:r w:rsidR="00402AC5">
              <w:t>staff member</w:t>
            </w:r>
            <w:r>
              <w:t xml:space="preserve"> died from COVID-19 related complications</w:t>
            </w:r>
            <w:r w:rsidR="00AE646A">
              <w:t>.</w:t>
            </w:r>
          </w:p>
        </w:tc>
        <w:tc>
          <w:tcPr>
            <w:tcW w:w="77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474D4A" w:rsidR="00AE646A" w:rsidP="00AF5335" w:rsidRDefault="00AE646A" w14:paraId="414BA253" w14:textId="378D2448">
            <w:pPr>
              <w:pStyle w:val="TableParagraph"/>
              <w:spacing w:before="59"/>
              <w:ind w:left="143" w:right="144"/>
            </w:pPr>
            <w:r w:rsidRPr="00474D4A">
              <w:rPr>
                <w:i/>
              </w:rPr>
              <w:t xml:space="preserve">COVID-19 Deaths: </w:t>
            </w:r>
            <w:r w:rsidRPr="00474D4A">
              <w:t xml:space="preserve">Defined by NHSN as </w:t>
            </w:r>
            <w:r w:rsidR="00402AC5">
              <w:t>individuals</w:t>
            </w:r>
            <w:r w:rsidRPr="00474D4A">
              <w:t xml:space="preserve"> who died from SARS-CoV-2 (COVID-19) related complications.</w:t>
            </w:r>
            <w:r w:rsidRPr="00474D4A" w:rsidR="00F42E95">
              <w:t xml:space="preserve"> </w:t>
            </w:r>
          </w:p>
          <w:p w:rsidR="00AE646A" w:rsidP="00AF5335" w:rsidRDefault="000165EA" w14:paraId="0D9F16BC" w14:textId="3168CCE8">
            <w:pPr>
              <w:pStyle w:val="TableParagraph"/>
              <w:spacing w:before="135"/>
              <w:ind w:left="143" w:right="144"/>
            </w:pPr>
            <w:r>
              <w:rPr>
                <w:b/>
              </w:rPr>
              <w:t>Required</w:t>
            </w:r>
            <w:r w:rsidRPr="00463A71" w:rsidR="00AE646A">
              <w:rPr>
                <w:b/>
              </w:rPr>
              <w:t xml:space="preserve">. </w:t>
            </w:r>
            <w:r w:rsidRPr="00463A71" w:rsidR="00474D4A">
              <w:t xml:space="preserve">Select “YES” </w:t>
            </w:r>
            <w:r w:rsidRPr="00463A71" w:rsidR="00E26F4F">
              <w:t>if the</w:t>
            </w:r>
            <w:r w:rsidRPr="00463A71" w:rsidR="00AE646A">
              <w:t xml:space="preserve"> </w:t>
            </w:r>
            <w:r w:rsidR="00FF37CF">
              <w:t>staff member</w:t>
            </w:r>
            <w:r w:rsidRPr="00463A71" w:rsidR="00AE646A">
              <w:t xml:space="preserve"> </w:t>
            </w:r>
            <w:r w:rsidRPr="00463A71" w:rsidR="00463A71">
              <w:t xml:space="preserve">identified </w:t>
            </w:r>
            <w:r w:rsidRPr="00463A71" w:rsidR="00AE646A">
              <w:t xml:space="preserve">with a </w:t>
            </w:r>
            <w:r w:rsidRPr="00463A71" w:rsidR="00463A71">
              <w:t xml:space="preserve">newly </w:t>
            </w:r>
            <w:r w:rsidRPr="00463A71" w:rsidR="00AE646A">
              <w:t>positive COVID-19 viral test</w:t>
            </w:r>
            <w:r w:rsidRPr="00463A71" w:rsidR="00474D4A">
              <w:t xml:space="preserve"> </w:t>
            </w:r>
            <w:r w:rsidRPr="00463A71" w:rsidR="00AE646A">
              <w:t xml:space="preserve">result had signs and/or symptoms of COVID-19 as defined by the </w:t>
            </w:r>
            <w:hyperlink r:id="rId19">
              <w:r w:rsidRPr="00463A71" w:rsidR="00AE646A">
                <w:rPr>
                  <w:u w:val="single" w:color="0000FF"/>
                </w:rPr>
                <w:t>CDC</w:t>
              </w:r>
              <w:r w:rsidR="008433FF">
                <w:rPr>
                  <w:u w:val="single" w:color="0000FF"/>
                </w:rPr>
                <w:t>,</w:t>
              </w:r>
              <w:r w:rsidRPr="00463A71" w:rsidR="000A71C1">
                <w:t xml:space="preserve"> or died from ongoing complications </w:t>
              </w:r>
              <w:r w:rsidRPr="00463A71" w:rsidR="00F42E95">
                <w:t xml:space="preserve">related to a </w:t>
              </w:r>
              <w:r w:rsidRPr="00463A71" w:rsidR="000A71C1">
                <w:t>previous COVID-19 infection.</w:t>
              </w:r>
              <w:r>
                <w:t xml:space="preserve">  </w:t>
              </w:r>
              <w:r w:rsidR="00891A64">
                <w:t>If applicable, r</w:t>
              </w:r>
              <w:r w:rsidRPr="00053848" w:rsidR="00891A64">
                <w:t xml:space="preserve">ecord the date of the individual’s </w:t>
              </w:r>
              <w:r w:rsidR="00891A64">
                <w:t>death</w:t>
              </w:r>
              <w:r w:rsidRPr="00053848" w:rsidR="00891A64">
                <w:t xml:space="preserve"> using this format: MM/DD/YYYY.</w:t>
              </w:r>
              <w:r w:rsidRPr="00463A71" w:rsidR="000A71C1">
                <w:t xml:space="preserve"> </w:t>
              </w:r>
            </w:hyperlink>
            <w:r w:rsidRPr="00474D4A" w:rsidR="00474D4A">
              <w:t xml:space="preserve"> </w:t>
            </w:r>
            <w:r w:rsidR="00474D4A">
              <w:t>Select “NO” I</w:t>
            </w:r>
            <w:r w:rsidRPr="00474D4A" w:rsidR="00474D4A">
              <w:t xml:space="preserve">f the </w:t>
            </w:r>
            <w:r w:rsidR="00FF37CF">
              <w:t>staff member</w:t>
            </w:r>
            <w:r w:rsidRPr="00474D4A" w:rsidR="00474D4A">
              <w:t xml:space="preserve"> </w:t>
            </w:r>
            <w:r w:rsidR="00474D4A">
              <w:t xml:space="preserve">did not </w:t>
            </w:r>
            <w:r w:rsidRPr="00474D4A" w:rsidR="00474D4A">
              <w:t>die</w:t>
            </w:r>
            <w:r w:rsidR="00474D4A">
              <w:t xml:space="preserve">, or if the </w:t>
            </w:r>
            <w:r w:rsidR="00FF37CF">
              <w:t>staff member</w:t>
            </w:r>
            <w:r w:rsidR="00474D4A">
              <w:t xml:space="preserve">s death was </w:t>
            </w:r>
            <w:r w:rsidRPr="00EA7B15" w:rsidR="00474D4A">
              <w:rPr>
                <w:b/>
                <w:bCs/>
              </w:rPr>
              <w:t>not</w:t>
            </w:r>
            <w:r w:rsidR="00474D4A">
              <w:t xml:space="preserve"> related to </w:t>
            </w:r>
            <w:r w:rsidRPr="00474D4A" w:rsidR="00474D4A">
              <w:t>COVID-19</w:t>
            </w:r>
            <w:r w:rsidR="00474D4A">
              <w:t xml:space="preserve"> or a COVID-19</w:t>
            </w:r>
            <w:r w:rsidRPr="00474D4A" w:rsidR="00474D4A">
              <w:t xml:space="preserve"> related complication.</w:t>
            </w:r>
          </w:p>
          <w:p w:rsidRPr="00463A71" w:rsidR="00891A64" w:rsidP="00891A64" w:rsidRDefault="00891A64" w14:paraId="2AA288DA" w14:textId="77777777">
            <w:pPr>
              <w:pStyle w:val="TableParagraph"/>
              <w:spacing w:before="133"/>
              <w:rPr>
                <w:b/>
              </w:rPr>
            </w:pPr>
            <w:r w:rsidRPr="00463A71">
              <w:rPr>
                <w:b/>
              </w:rPr>
              <w:t>Notes:</w:t>
            </w:r>
          </w:p>
          <w:p w:rsidRPr="00463A71" w:rsidR="00891A64" w:rsidP="00891A64" w:rsidRDefault="00602D97" w14:paraId="3868E791" w14:textId="305EDF37">
            <w:pPr>
              <w:pStyle w:val="TableParagraph"/>
              <w:numPr>
                <w:ilvl w:val="0"/>
                <w:numId w:val="7"/>
              </w:numPr>
              <w:tabs>
                <w:tab w:val="left" w:pos="463"/>
                <w:tab w:val="left" w:pos="464"/>
              </w:tabs>
              <w:spacing w:before="60" w:line="252" w:lineRule="auto"/>
              <w:ind w:right="144" w:hanging="360"/>
            </w:pPr>
            <w:r w:rsidRPr="00463A71">
              <w:t xml:space="preserve">If </w:t>
            </w:r>
            <w:r>
              <w:t xml:space="preserve">the staff member dies after the COVID-19 event data are entered in NHSN or </w:t>
            </w:r>
            <w:r w:rsidRPr="00463A71" w:rsidR="00891A64">
              <w:t xml:space="preserve">the facility receives </w:t>
            </w:r>
            <w:r w:rsidR="00891A64">
              <w:t>notification</w:t>
            </w:r>
            <w:r w:rsidRPr="00463A71" w:rsidR="00891A64">
              <w:t xml:space="preserve"> indicating a positive SARS-CoV-2 viral test result for a </w:t>
            </w:r>
            <w:r w:rsidR="00891A64">
              <w:t>staff member</w:t>
            </w:r>
            <w:r w:rsidRPr="00463A71" w:rsidR="00891A64">
              <w:t xml:space="preserve"> who was not initially documented as a CO</w:t>
            </w:r>
            <w:r w:rsidRPr="00463A71" w:rsidR="00891A64">
              <w:rPr>
                <w:i/>
              </w:rPr>
              <w:t xml:space="preserve">VID-19 </w:t>
            </w:r>
            <w:r w:rsidRPr="00463A71" w:rsidR="00891A64">
              <w:rPr>
                <w:i/>
              </w:rPr>
              <w:lastRenderedPageBreak/>
              <w:t>Death</w:t>
            </w:r>
            <w:r w:rsidRPr="00463A71" w:rsidR="00891A64">
              <w:t xml:space="preserve">, previously submitted NHSN data must be edited to include the </w:t>
            </w:r>
            <w:r>
              <w:t xml:space="preserve">date of </w:t>
            </w:r>
            <w:r w:rsidRPr="00463A71" w:rsidR="00891A64">
              <w:t>death</w:t>
            </w:r>
            <w:r w:rsidR="005B7BDF">
              <w:t xml:space="preserve"> or estimated date of death</w:t>
            </w:r>
            <w:r w:rsidRPr="00463A71" w:rsidR="00891A64">
              <w:t xml:space="preserve">. </w:t>
            </w:r>
          </w:p>
          <w:p w:rsidRPr="001E1BD6" w:rsidR="00AE646A" w:rsidP="00FF37CF" w:rsidRDefault="00AE646A" w14:paraId="34B9BC1F" w14:textId="41ECF45D">
            <w:pPr>
              <w:pStyle w:val="TableParagraph"/>
              <w:tabs>
                <w:tab w:val="left" w:pos="463"/>
                <w:tab w:val="left" w:pos="464"/>
              </w:tabs>
              <w:spacing w:before="75"/>
              <w:ind w:left="0"/>
              <w:rPr>
                <w:b/>
                <w:color w:val="FF0000"/>
              </w:rPr>
            </w:pPr>
          </w:p>
        </w:tc>
      </w:tr>
    </w:tbl>
    <w:p w:rsidRPr="00261665" w:rsidR="0061766C" w:rsidRDefault="0061766C" w14:paraId="34E493DB" w14:textId="77777777">
      <w:pPr>
        <w:rPr>
          <w:sz w:val="2"/>
          <w:szCs w:val="2"/>
        </w:rPr>
      </w:pPr>
      <w:bookmarkStart w:name="_bookmark3" w:id="6"/>
      <w:bookmarkStart w:name="Resident_Impact_for_Non-COVID-19_(SARS-C" w:id="7"/>
      <w:bookmarkStart w:name="Resident_Impact_for_Co-Infections" w:id="8"/>
      <w:bookmarkStart w:name="SARS-CoV-2_TESTING" w:id="9"/>
      <w:bookmarkEnd w:id="6"/>
      <w:bookmarkEnd w:id="7"/>
      <w:bookmarkEnd w:id="8"/>
      <w:bookmarkEnd w:id="9"/>
    </w:p>
    <w:sectPr w:rsidRPr="00261665" w:rsidR="0061766C" w:rsidSect="00DE6977">
      <w:headerReference w:type="default" r:id="rId20"/>
      <w:pgSz w:w="12240" w:h="15840"/>
      <w:pgMar w:top="1620" w:right="820" w:bottom="1020" w:left="11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63CD" w14:textId="77777777" w:rsidR="006D4703" w:rsidRDefault="006D4703">
      <w:r>
        <w:separator/>
      </w:r>
    </w:p>
  </w:endnote>
  <w:endnote w:type="continuationSeparator" w:id="0">
    <w:p w14:paraId="0126FE79" w14:textId="77777777" w:rsidR="006D4703" w:rsidRDefault="006D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8DFF" w14:textId="5372C29A" w:rsidR="00213950" w:rsidRDefault="000E775C">
    <w:pPr>
      <w:pStyle w:val="Footer"/>
    </w:pPr>
    <w:r>
      <w:rPr>
        <w:noProof/>
      </w:rPr>
      <w:drawing>
        <wp:anchor distT="0" distB="0" distL="114300" distR="114300" simplePos="0" relativeHeight="503296520" behindDoc="0" locked="0" layoutInCell="1" allowOverlap="1" wp14:anchorId="08AA1F42" wp14:editId="70B83B77">
          <wp:simplePos x="0" y="0"/>
          <wp:positionH relativeFrom="column">
            <wp:posOffset>5897880</wp:posOffset>
          </wp:positionH>
          <wp:positionV relativeFrom="paragraph">
            <wp:posOffset>-103505</wp:posOffset>
          </wp:positionV>
          <wp:extent cx="885426" cy="521970"/>
          <wp:effectExtent l="0" t="0" r="0" b="0"/>
          <wp:wrapThrough wrapText="bothSides">
            <wp:wrapPolygon edited="0">
              <wp:start x="0" y="0"/>
              <wp:lineTo x="0" y="20496"/>
              <wp:lineTo x="20918" y="20496"/>
              <wp:lineTo x="20918"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5" cy="52408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11BA8" w14:textId="77777777" w:rsidR="00455C7E" w:rsidRDefault="00455C7E">
    <w:pPr>
      <w:pStyle w:val="BodyText"/>
      <w:spacing w:before="0" w:line="14" w:lineRule="auto"/>
      <w:rPr>
        <w:b w:val="0"/>
        <w:sz w:val="20"/>
      </w:rPr>
    </w:pPr>
    <w:r>
      <w:rPr>
        <w:noProof/>
      </w:rPr>
      <w:drawing>
        <wp:anchor distT="0" distB="0" distL="0" distR="0" simplePos="0" relativeHeight="251656192" behindDoc="1" locked="0" layoutInCell="1" allowOverlap="1" wp14:anchorId="7485F3F0" wp14:editId="5125ACBB">
          <wp:simplePos x="0" y="0"/>
          <wp:positionH relativeFrom="page">
            <wp:posOffset>6602434</wp:posOffset>
          </wp:positionH>
          <wp:positionV relativeFrom="page">
            <wp:posOffset>9456420</wp:posOffset>
          </wp:positionV>
          <wp:extent cx="845820" cy="497778"/>
          <wp:effectExtent l="0" t="0" r="0" b="0"/>
          <wp:wrapNone/>
          <wp:docPr id="21" name="image1.jpeg"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DC logo"/>
                  <pic:cNvPicPr/>
                </pic:nvPicPr>
                <pic:blipFill>
                  <a:blip r:embed="rId1" cstate="print"/>
                  <a:stretch>
                    <a:fillRect/>
                  </a:stretch>
                </pic:blipFill>
                <pic:spPr>
                  <a:xfrm>
                    <a:off x="0" y="0"/>
                    <a:ext cx="845820" cy="497778"/>
                  </a:xfrm>
                  <a:prstGeom prst="rect">
                    <a:avLst/>
                  </a:prstGeom>
                </pic:spPr>
              </pic:pic>
            </a:graphicData>
          </a:graphic>
          <wp14:sizeRelH relativeFrom="margin">
            <wp14:pctWidth>0</wp14:pctWidth>
          </wp14:sizeRelH>
          <wp14:sizeRelV relativeFrom="margin">
            <wp14:pctHeight>0</wp14:pctHeight>
          </wp14:sizeRelV>
        </wp:anchor>
      </w:drawing>
    </w:r>
    <w:r w:rsidR="00067F7D">
      <w:rPr>
        <w:noProof/>
      </w:rPr>
      <mc:AlternateContent>
        <mc:Choice Requires="wps">
          <w:drawing>
            <wp:anchor distT="0" distB="0" distL="114300" distR="114300" simplePos="0" relativeHeight="251658240" behindDoc="1" locked="0" layoutInCell="1" allowOverlap="1" wp14:anchorId="6BCC9A8F" wp14:editId="46286318">
              <wp:simplePos x="0" y="0"/>
              <wp:positionH relativeFrom="page">
                <wp:posOffset>800100</wp:posOffset>
              </wp:positionH>
              <wp:positionV relativeFrom="page">
                <wp:posOffset>9373235</wp:posOffset>
              </wp:positionV>
              <wp:extent cx="6167120" cy="0"/>
              <wp:effectExtent l="9525" t="10160" r="5080" b="8890"/>
              <wp:wrapNone/>
              <wp:docPr id="1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pic="http://schemas.openxmlformats.org/drawingml/2006/picture" xmlns:a="http://schemas.openxmlformats.org/drawingml/2006/main" xmlns:w16="http://schemas.microsoft.com/office/word/2018/wordml" xmlns:w16cex="http://schemas.microsoft.com/office/word/2018/wordml/cex">
          <w:pict w14:anchorId="3754AB7D">
            <v:line id="Line 5"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quot;&quot;" o:spid="_x0000_s1026" strokecolor="#497dba" from="63pt,738.05pt" to="548.6pt,738.05pt" w14:anchorId="3279B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">
              <w10:wrap anchorx="page" anchory="page"/>
            </v:line>
          </w:pict>
        </mc:Fallback>
      </mc:AlternateContent>
    </w:r>
    <w:r w:rsidR="00067F7D">
      <w:rPr>
        <w:noProof/>
      </w:rPr>
      <mc:AlternateContent>
        <mc:Choice Requires="wps">
          <w:drawing>
            <wp:anchor distT="0" distB="0" distL="114300" distR="114300" simplePos="0" relativeHeight="251660288" behindDoc="1" locked="0" layoutInCell="1" allowOverlap="1" wp14:anchorId="25F85B44" wp14:editId="43D1FDE5">
              <wp:simplePos x="0" y="0"/>
              <wp:positionH relativeFrom="page">
                <wp:posOffset>797560</wp:posOffset>
              </wp:positionH>
              <wp:positionV relativeFrom="page">
                <wp:posOffset>9425305</wp:posOffset>
              </wp:positionV>
              <wp:extent cx="191135" cy="180975"/>
              <wp:effectExtent l="0" t="0" r="1905" b="44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CA0E" w14:textId="77777777" w:rsidR="00455C7E" w:rsidRPr="00026433" w:rsidRDefault="00455C7E">
                          <w:pPr>
                            <w:spacing w:before="11"/>
                            <w:ind w:left="40"/>
                            <w:rPr>
                              <w:rFonts w:ascii="Times New Roman"/>
                              <w:sz w:val="16"/>
                              <w:szCs w:val="16"/>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pic="http://schemas.openxmlformats.org/drawingml/2006/picture" xmlns:a="http://schemas.openxmlformats.org/drawingml/2006/main" xmlns:w16="http://schemas.microsoft.com/office/word/2018/wordml" xmlns:w16cex="http://schemas.microsoft.com/office/word/2018/wordml/cex">
          <w:pict w14:anchorId="64A3BED2">
            <v:shapetype id="_x0000_t202" coordsize="21600,21600" o:spt="202" path="m,l,21600r21600,l21600,xe" w14:anchorId="25F85B44">
              <v:stroke joinstyle="miter"/>
              <v:path gradientshapeok="t" o:connecttype="rect"/>
            </v:shapetype>
            <v:shape id="Text Box 4" style="position:absolute;margin-left:62.8pt;margin-top:742.15pt;width:15.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">
              <v:textbox inset="0,0,0,0">
                <w:txbxContent>
                  <w:p w:rsidRPr="00026433" w:rsidR="00455C7E" w:rsidRDefault="00455C7E" w14:paraId="4718821A" w14:textId="77777777">
                    <w:pPr>
                      <w:spacing w:before="11"/>
                      <w:ind w:left="40"/>
                      <w:rPr>
                        <w:rFonts w:ascii="Times New Roman"/>
                        <w:sz w:val="16"/>
                        <w:szCs w:val="16"/>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2E7F" w14:textId="77777777" w:rsidR="007A2DC0" w:rsidRDefault="007A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6ED26" w14:textId="77777777" w:rsidR="006D4703" w:rsidRDefault="006D4703">
      <w:r>
        <w:separator/>
      </w:r>
    </w:p>
  </w:footnote>
  <w:footnote w:type="continuationSeparator" w:id="0">
    <w:p w14:paraId="2A84DB46" w14:textId="77777777" w:rsidR="006D4703" w:rsidRDefault="006D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D6E9" w14:textId="488414BF" w:rsidR="000E775C" w:rsidRDefault="00901C08" w:rsidP="000E775C">
    <w:pPr>
      <w:pStyle w:val="Header"/>
      <w:tabs>
        <w:tab w:val="clear" w:pos="4680"/>
        <w:tab w:val="clear" w:pos="9360"/>
      </w:tabs>
      <w:ind w:right="-504"/>
    </w:pPr>
    <w:r w:rsidRPr="00901C08">
      <w:rPr>
        <w:b/>
        <w:bCs/>
        <w:noProof/>
      </w:rPr>
      <mc:AlternateContent>
        <mc:Choice Requires="wps">
          <w:drawing>
            <wp:anchor distT="45720" distB="45720" distL="114300" distR="114300" simplePos="0" relativeHeight="503298568" behindDoc="0" locked="0" layoutInCell="1" allowOverlap="1" wp14:anchorId="5CD37D7F" wp14:editId="18951C58">
              <wp:simplePos x="0" y="0"/>
              <wp:positionH relativeFrom="column">
                <wp:posOffset>1981200</wp:posOffset>
              </wp:positionH>
              <wp:positionV relativeFrom="paragraph">
                <wp:posOffset>-76200</wp:posOffset>
              </wp:positionV>
              <wp:extent cx="4686300" cy="457200"/>
              <wp:effectExtent l="0" t="0" r="0" b="0"/>
              <wp:wrapThrough wrapText="bothSides">
                <wp:wrapPolygon edited="0">
                  <wp:start x="0" y="0"/>
                  <wp:lineTo x="0" y="20700"/>
                  <wp:lineTo x="21512" y="20700"/>
                  <wp:lineTo x="2151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noFill/>
                        <a:miter lim="800000"/>
                        <a:headEnd/>
                        <a:tailEnd/>
                      </a:ln>
                    </wps:spPr>
                    <wps:txbx>
                      <w:txbxContent>
                        <w:p w14:paraId="6891286E" w14:textId="542B4484" w:rsidR="00901C08" w:rsidRDefault="00901C08" w:rsidP="00901C08">
                          <w:pPr>
                            <w:pStyle w:val="Header"/>
                            <w:tabs>
                              <w:tab w:val="clear" w:pos="4680"/>
                              <w:tab w:val="clear" w:pos="9360"/>
                            </w:tabs>
                            <w:ind w:left="2160" w:right="-504"/>
                          </w:pPr>
                          <w:r>
                            <w:t>NHSN State Veterans Homes COVID-19 Reporting Tool</w:t>
                          </w:r>
                        </w:p>
                        <w:p w14:paraId="580CDFF3" w14:textId="693FC810" w:rsidR="00901C08" w:rsidRDefault="00901C08" w:rsidP="00901C08">
                          <w:pPr>
                            <w:pStyle w:val="Header"/>
                            <w:tabs>
                              <w:tab w:val="clear" w:pos="4680"/>
                              <w:tab w:val="clear" w:pos="9360"/>
                            </w:tabs>
                            <w:ind w:left="2160" w:right="-504"/>
                          </w:pPr>
                          <w:r>
                            <w:t xml:space="preserve">        Staff and Personnel Form Instructions CDC 57.1</w:t>
                          </w:r>
                          <w:r w:rsidR="007A2DC0">
                            <w:t>60</w:t>
                          </w:r>
                        </w:p>
                        <w:p w14:paraId="35E8EC34" w14:textId="61BE28C9" w:rsidR="00901C08" w:rsidRDefault="00901C08" w:rsidP="00901C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595E46A3">
            <v:shapetype id="_x0000_t202" coordsize="21600,21600" o:spt="202" path="m,l,21600r21600,l21600,xe" w14:anchorId="5CD37D7F">
              <v:stroke joinstyle="miter"/>
              <v:path gradientshapeok="t" o:connecttype="rect"/>
            </v:shapetype>
            <v:shape id="Text Box 2" style="position:absolute;margin-left:156pt;margin-top:-6pt;width:369pt;height:36pt;z-index:503298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">
              <v:textbox>
                <w:txbxContent>
                  <w:p w:rsidR="00901C08" w:rsidP="00901C08" w:rsidRDefault="00901C08" w14:paraId="559EA7BC" w14:textId="542B4484">
                    <w:pPr>
                      <w:pStyle w:val="Header"/>
                      <w:tabs>
                        <w:tab w:val="clear" w:pos="4680"/>
                        <w:tab w:val="clear" w:pos="9360"/>
                      </w:tabs>
                      <w:ind w:left="2160" w:right="-504"/>
                    </w:pPr>
                    <w:r>
                      <w:t>NHSN State Veterans Homes COVID-19 Reporting Too</w:t>
                    </w:r>
                    <w:r>
                      <w:t>l</w:t>
                    </w:r>
                  </w:p>
                  <w:p w:rsidR="00901C08" w:rsidP="00901C08" w:rsidRDefault="00901C08" w14:paraId="4ED0D3B5" w14:textId="693FC810">
                    <w:pPr>
                      <w:pStyle w:val="Header"/>
                      <w:tabs>
                        <w:tab w:val="clear" w:pos="4680"/>
                        <w:tab w:val="clear" w:pos="9360"/>
                      </w:tabs>
                      <w:ind w:left="2160" w:right="-504"/>
                    </w:pPr>
                    <w:r>
                      <w:t xml:space="preserve">        </w:t>
                    </w:r>
                    <w:r>
                      <w:t>Staff and Personnel Form Instructions CDC 57.1</w:t>
                    </w:r>
                    <w:r w:rsidR="007A2DC0">
                      <w:t>60</w:t>
                    </w:r>
                  </w:p>
                  <w:p w:rsidR="00901C08" w:rsidP="00901C08" w:rsidRDefault="00901C08" w14:paraId="672A6659" w14:textId="61BE28C9"/>
                </w:txbxContent>
              </v:textbox>
              <w10:wrap type="through"/>
            </v:shape>
          </w:pict>
        </mc:Fallback>
      </mc:AlternateContent>
    </w:r>
    <w:r w:rsidR="000E775C" w:rsidRPr="000E775C">
      <w:rPr>
        <w:b/>
        <w:bCs/>
      </w:rPr>
      <w:t>May 2021 (V.5)</w:t>
    </w:r>
    <w:r w:rsidR="00D300D7" w:rsidRPr="000E775C">
      <w:rPr>
        <w:b/>
        <w:bCs/>
      </w:rPr>
      <w:tab/>
    </w:r>
    <w:r w:rsidR="00D300D7">
      <w:tab/>
    </w:r>
    <w:r w:rsidR="000E775C">
      <w:tab/>
    </w:r>
    <w:r w:rsidR="000E775C">
      <w:tab/>
    </w:r>
    <w:r w:rsidR="000E775C">
      <w:tab/>
    </w:r>
    <w:r w:rsidR="000E775C">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9B787" w14:textId="75F7B86D" w:rsidR="00213950" w:rsidRPr="00213950" w:rsidRDefault="00213950" w:rsidP="00213950">
    <w:pPr>
      <w:spacing w:before="56"/>
      <w:ind w:right="368"/>
    </w:pPr>
    <w:r w:rsidRPr="00AF5335">
      <w:rPr>
        <w:b/>
        <w:bCs/>
        <w:noProof/>
      </w:rPr>
      <w:drawing>
        <wp:anchor distT="0" distB="0" distL="0" distR="0" simplePos="0" relativeHeight="503295496" behindDoc="0" locked="0" layoutInCell="1" allowOverlap="1" wp14:anchorId="051BC35F" wp14:editId="1274F116">
          <wp:simplePos x="0" y="0"/>
          <wp:positionH relativeFrom="page">
            <wp:posOffset>388620</wp:posOffset>
          </wp:positionH>
          <wp:positionV relativeFrom="paragraph">
            <wp:posOffset>-167640</wp:posOffset>
          </wp:positionV>
          <wp:extent cx="1464310" cy="532129"/>
          <wp:effectExtent l="0" t="0" r="2540" b="1905"/>
          <wp:wrapThrough wrapText="bothSides">
            <wp:wrapPolygon edited="0">
              <wp:start x="0" y="0"/>
              <wp:lineTo x="0" y="20903"/>
              <wp:lineTo x="21356" y="20903"/>
              <wp:lineTo x="21356" y="0"/>
              <wp:lineTo x="0" y="0"/>
            </wp:wrapPolygon>
          </wp:wrapThrough>
          <wp:docPr id="19" name="image2.jpeg"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NHSN logo"/>
                  <pic:cNvPicPr/>
                </pic:nvPicPr>
                <pic:blipFill>
                  <a:blip r:embed="rId1" cstate="print"/>
                  <a:stretch>
                    <a:fillRect/>
                  </a:stretch>
                </pic:blipFill>
                <pic:spPr>
                  <a:xfrm>
                    <a:off x="0" y="0"/>
                    <a:ext cx="1464310" cy="532129"/>
                  </a:xfrm>
                  <a:prstGeom prst="rect">
                    <a:avLst/>
                  </a:prstGeom>
                </pic:spPr>
              </pic:pic>
            </a:graphicData>
          </a:graphic>
        </wp:anchor>
      </w:drawing>
    </w:r>
    <w:r>
      <w:tab/>
    </w:r>
    <w:r>
      <w:tab/>
    </w:r>
    <w:r>
      <w:tab/>
    </w:r>
    <w:r>
      <w:tab/>
    </w:r>
    <w:r>
      <w:tab/>
    </w:r>
    <w:r>
      <w:tab/>
    </w:r>
    <w:r>
      <w:tab/>
    </w:r>
    <w:r>
      <w:tab/>
    </w:r>
    <w:r>
      <w:tab/>
    </w:r>
    <w:r w:rsidR="6161FC04" w:rsidRPr="00AF5335">
      <w:rPr>
        <w:b/>
        <w:bCs/>
        <w:noProof/>
      </w:rPr>
      <w:t>August 2021</w:t>
    </w:r>
    <w:r w:rsidR="6161FC04">
      <w:rPr>
        <w:b/>
        <w:bCs/>
        <w:noProof/>
      </w:rPr>
      <w:t xml:space="preserve"> (V.6)</w:t>
    </w:r>
  </w:p>
  <w:p w14:paraId="57A801FF" w14:textId="1AF29A13" w:rsidR="00213950" w:rsidRDefault="00213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04DF8" w14:textId="77777777" w:rsidR="007A2DC0" w:rsidRDefault="007A2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13946" w14:textId="58EAC1D5" w:rsidR="00455C7E" w:rsidRPr="000E775C" w:rsidRDefault="007A2DC0" w:rsidP="007A2DC0">
    <w:pPr>
      <w:pStyle w:val="Header"/>
    </w:pPr>
    <w:r w:rsidRPr="00901C08">
      <w:rPr>
        <w:b/>
        <w:bCs/>
        <w:noProof/>
      </w:rPr>
      <mc:AlternateContent>
        <mc:Choice Requires="wps">
          <w:drawing>
            <wp:anchor distT="45720" distB="45720" distL="114300" distR="114300" simplePos="0" relativeHeight="503300616" behindDoc="0" locked="0" layoutInCell="1" allowOverlap="1" wp14:anchorId="73CEB24A" wp14:editId="3217DFA0">
              <wp:simplePos x="0" y="0"/>
              <wp:positionH relativeFrom="column">
                <wp:posOffset>2095500</wp:posOffset>
              </wp:positionH>
              <wp:positionV relativeFrom="paragraph">
                <wp:posOffset>-106680</wp:posOffset>
              </wp:positionV>
              <wp:extent cx="4686300" cy="457200"/>
              <wp:effectExtent l="0" t="0" r="0" b="0"/>
              <wp:wrapThrough wrapText="bothSides">
                <wp:wrapPolygon edited="0">
                  <wp:start x="0" y="0"/>
                  <wp:lineTo x="0" y="20700"/>
                  <wp:lineTo x="21512" y="20700"/>
                  <wp:lineTo x="21512"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noFill/>
                        <a:miter lim="800000"/>
                        <a:headEnd/>
                        <a:tailEnd/>
                      </a:ln>
                    </wps:spPr>
                    <wps:txbx>
                      <w:txbxContent>
                        <w:p w14:paraId="55E28FCB" w14:textId="77777777" w:rsidR="007A2DC0" w:rsidRDefault="007A2DC0" w:rsidP="007A2DC0">
                          <w:pPr>
                            <w:pStyle w:val="Header"/>
                            <w:tabs>
                              <w:tab w:val="clear" w:pos="4680"/>
                              <w:tab w:val="clear" w:pos="9360"/>
                            </w:tabs>
                            <w:ind w:left="2160" w:right="-504"/>
                          </w:pPr>
                          <w:r>
                            <w:t>NHSN State Veterans Homes COVID-19 Reporting Tool</w:t>
                          </w:r>
                        </w:p>
                        <w:p w14:paraId="6FB33CEE" w14:textId="46870AEE" w:rsidR="007A2DC0" w:rsidRDefault="007A2DC0" w:rsidP="007A2DC0">
                          <w:pPr>
                            <w:pStyle w:val="Header"/>
                            <w:tabs>
                              <w:tab w:val="clear" w:pos="4680"/>
                              <w:tab w:val="clear" w:pos="9360"/>
                            </w:tabs>
                            <w:ind w:left="2160" w:right="-504"/>
                          </w:pPr>
                          <w:r>
                            <w:t xml:space="preserve">        Staff and Personnel Form Instructions CDC 57.160</w:t>
                          </w:r>
                        </w:p>
                        <w:p w14:paraId="4A355CAA" w14:textId="77777777" w:rsidR="007A2DC0" w:rsidRDefault="007A2DC0" w:rsidP="007A2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w14:anchorId="5B3C9FF5">
            <v:shapetype id="_x0000_t202" coordsize="21600,21600" o:spt="202" path="m,l,21600r21600,l21600,xe" w14:anchorId="73CEB24A">
              <v:stroke joinstyle="miter"/>
              <v:path gradientshapeok="t" o:connecttype="rect"/>
            </v:shapetype>
            <v:shape id="_x0000_s1028" style="position:absolute;margin-left:165pt;margin-top:-8.4pt;width:369pt;height:36pt;z-index:503300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">
              <v:textbox>
                <w:txbxContent>
                  <w:p w:rsidR="007A2DC0" w:rsidP="007A2DC0" w:rsidRDefault="007A2DC0" w14:paraId="609CFF5D" w14:textId="77777777">
                    <w:pPr>
                      <w:pStyle w:val="Header"/>
                      <w:tabs>
                        <w:tab w:val="clear" w:pos="4680"/>
                        <w:tab w:val="clear" w:pos="9360"/>
                      </w:tabs>
                      <w:ind w:left="2160" w:right="-504"/>
                    </w:pPr>
                    <w:r>
                      <w:t>NHSN State Veterans Homes COVID-19 Reporting Tool</w:t>
                    </w:r>
                  </w:p>
                  <w:p w:rsidR="007A2DC0" w:rsidP="007A2DC0" w:rsidRDefault="007A2DC0" w14:paraId="268A2C7D" w14:textId="46870AEE">
                    <w:pPr>
                      <w:pStyle w:val="Header"/>
                      <w:tabs>
                        <w:tab w:val="clear" w:pos="4680"/>
                        <w:tab w:val="clear" w:pos="9360"/>
                      </w:tabs>
                      <w:ind w:left="2160" w:right="-504"/>
                    </w:pPr>
                    <w:r>
                      <w:t xml:space="preserve">        Staff and Personnel Form Instructions CDC 57.1</w:t>
                    </w:r>
                    <w:r>
                      <w:t>60</w:t>
                    </w:r>
                  </w:p>
                  <w:p w:rsidR="007A2DC0" w:rsidP="007A2DC0" w:rsidRDefault="007A2DC0" w14:paraId="0A37501D" w14:textId="77777777"/>
                </w:txbxContent>
              </v:textbox>
              <w10:wrap type="through"/>
            </v:shape>
          </w:pict>
        </mc:Fallback>
      </mc:AlternateContent>
    </w:r>
    <w:r w:rsidR="000E775C" w:rsidRPr="000E775C">
      <w:rPr>
        <w:b/>
        <w:bCs/>
        <w:noProof/>
      </w:rPr>
      <w:t>May 2021 (V.5)</w:t>
    </w:r>
    <w:r w:rsidR="000E775C" w:rsidRPr="000E775C">
      <w:rPr>
        <w:b/>
        <w:bCs/>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D1256A"/>
    <w:multiLevelType w:val="hybridMultilevel"/>
    <w:tmpl w:val="38214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6A072"/>
    <w:multiLevelType w:val="hybridMultilevel"/>
    <w:tmpl w:val="09CF4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A5213"/>
    <w:multiLevelType w:val="hybridMultilevel"/>
    <w:tmpl w:val="CC821078"/>
    <w:lvl w:ilvl="0" w:tplc="1F24F11A">
      <w:numFmt w:val="bullet"/>
      <w:lvlText w:val=""/>
      <w:lvlJc w:val="left"/>
      <w:pPr>
        <w:ind w:left="607" w:hanging="360"/>
      </w:pPr>
      <w:rPr>
        <w:rFonts w:ascii="Symbol" w:eastAsia="Symbol" w:hAnsi="Symbol" w:cs="Symbol" w:hint="default"/>
        <w:w w:val="100"/>
        <w:sz w:val="22"/>
        <w:szCs w:val="22"/>
      </w:rPr>
    </w:lvl>
    <w:lvl w:ilvl="1" w:tplc="F800D1A6">
      <w:numFmt w:val="bullet"/>
      <w:lvlText w:val="•"/>
      <w:lvlJc w:val="left"/>
      <w:pPr>
        <w:ind w:left="1251" w:hanging="360"/>
      </w:pPr>
      <w:rPr>
        <w:rFonts w:hint="default"/>
      </w:rPr>
    </w:lvl>
    <w:lvl w:ilvl="2" w:tplc="5C1AEBF0">
      <w:numFmt w:val="bullet"/>
      <w:lvlText w:val="•"/>
      <w:lvlJc w:val="left"/>
      <w:pPr>
        <w:ind w:left="1902" w:hanging="360"/>
      </w:pPr>
      <w:rPr>
        <w:rFonts w:hint="default"/>
      </w:rPr>
    </w:lvl>
    <w:lvl w:ilvl="3" w:tplc="094E6F62">
      <w:numFmt w:val="bullet"/>
      <w:lvlText w:val="•"/>
      <w:lvlJc w:val="left"/>
      <w:pPr>
        <w:ind w:left="2553" w:hanging="360"/>
      </w:pPr>
      <w:rPr>
        <w:rFonts w:hint="default"/>
      </w:rPr>
    </w:lvl>
    <w:lvl w:ilvl="4" w:tplc="822AF348">
      <w:numFmt w:val="bullet"/>
      <w:lvlText w:val="•"/>
      <w:lvlJc w:val="left"/>
      <w:pPr>
        <w:ind w:left="3204" w:hanging="360"/>
      </w:pPr>
      <w:rPr>
        <w:rFonts w:hint="default"/>
      </w:rPr>
    </w:lvl>
    <w:lvl w:ilvl="5" w:tplc="A2FE89D6">
      <w:numFmt w:val="bullet"/>
      <w:lvlText w:val="•"/>
      <w:lvlJc w:val="left"/>
      <w:pPr>
        <w:ind w:left="3855" w:hanging="360"/>
      </w:pPr>
      <w:rPr>
        <w:rFonts w:hint="default"/>
      </w:rPr>
    </w:lvl>
    <w:lvl w:ilvl="6" w:tplc="44C4A110">
      <w:numFmt w:val="bullet"/>
      <w:lvlText w:val="•"/>
      <w:lvlJc w:val="left"/>
      <w:pPr>
        <w:ind w:left="4506" w:hanging="360"/>
      </w:pPr>
      <w:rPr>
        <w:rFonts w:hint="default"/>
      </w:rPr>
    </w:lvl>
    <w:lvl w:ilvl="7" w:tplc="92D22C9E">
      <w:numFmt w:val="bullet"/>
      <w:lvlText w:val="•"/>
      <w:lvlJc w:val="left"/>
      <w:pPr>
        <w:ind w:left="5157" w:hanging="360"/>
      </w:pPr>
      <w:rPr>
        <w:rFonts w:hint="default"/>
      </w:rPr>
    </w:lvl>
    <w:lvl w:ilvl="8" w:tplc="27CAE804">
      <w:numFmt w:val="bullet"/>
      <w:lvlText w:val="•"/>
      <w:lvlJc w:val="left"/>
      <w:pPr>
        <w:ind w:left="5808" w:hanging="360"/>
      </w:pPr>
      <w:rPr>
        <w:rFonts w:hint="default"/>
      </w:rPr>
    </w:lvl>
  </w:abstractNum>
  <w:abstractNum w:abstractNumId="3" w15:restartNumberingAfterBreak="0">
    <w:nsid w:val="06087ED8"/>
    <w:multiLevelType w:val="hybridMultilevel"/>
    <w:tmpl w:val="F1A60EBC"/>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95398B"/>
    <w:multiLevelType w:val="hybridMultilevel"/>
    <w:tmpl w:val="A5BC92D4"/>
    <w:lvl w:ilvl="0" w:tplc="867251B0">
      <w:numFmt w:val="bullet"/>
      <w:lvlText w:val="□"/>
      <w:lvlJc w:val="left"/>
      <w:pPr>
        <w:ind w:left="864" w:hanging="360"/>
      </w:pPr>
      <w:rPr>
        <w:rFonts w:ascii="Arial" w:hAnsi="Arial" w:hint="default"/>
        <w:w w:val="99"/>
        <w:sz w:val="28"/>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7533DE7"/>
    <w:multiLevelType w:val="hybridMultilevel"/>
    <w:tmpl w:val="06648CBC"/>
    <w:lvl w:ilvl="0" w:tplc="722EC45E">
      <w:start w:val="1"/>
      <w:numFmt w:val="decimal"/>
      <w:lvlText w:val="%1."/>
      <w:lvlJc w:val="left"/>
      <w:pPr>
        <w:ind w:left="504" w:hanging="361"/>
      </w:pPr>
      <w:rPr>
        <w:rFonts w:ascii="Calibri" w:eastAsia="Calibri" w:hAnsi="Calibri" w:cs="Calibri" w:hint="default"/>
        <w:w w:val="100"/>
        <w:sz w:val="22"/>
        <w:szCs w:val="22"/>
      </w:rPr>
    </w:lvl>
    <w:lvl w:ilvl="1" w:tplc="F3640D2A">
      <w:numFmt w:val="bullet"/>
      <w:lvlText w:val="➢"/>
      <w:lvlJc w:val="left"/>
      <w:pPr>
        <w:ind w:left="792" w:hanging="360"/>
      </w:pPr>
      <w:rPr>
        <w:rFonts w:ascii="Arial Unicode MS" w:eastAsia="Arial Unicode MS" w:hAnsi="Arial Unicode MS" w:cs="Arial Unicode MS" w:hint="default"/>
        <w:w w:val="86"/>
        <w:sz w:val="22"/>
        <w:szCs w:val="22"/>
      </w:rPr>
    </w:lvl>
    <w:lvl w:ilvl="2" w:tplc="66204414">
      <w:numFmt w:val="bullet"/>
      <w:lvlText w:val="•"/>
      <w:lvlJc w:val="left"/>
      <w:pPr>
        <w:ind w:left="1501" w:hanging="360"/>
      </w:pPr>
      <w:rPr>
        <w:rFonts w:hint="default"/>
      </w:rPr>
    </w:lvl>
    <w:lvl w:ilvl="3" w:tplc="2F227674">
      <w:numFmt w:val="bullet"/>
      <w:lvlText w:val="•"/>
      <w:lvlJc w:val="left"/>
      <w:pPr>
        <w:ind w:left="2202" w:hanging="360"/>
      </w:pPr>
      <w:rPr>
        <w:rFonts w:hint="default"/>
      </w:rPr>
    </w:lvl>
    <w:lvl w:ilvl="4" w:tplc="D64EE5C0">
      <w:numFmt w:val="bullet"/>
      <w:lvlText w:val="•"/>
      <w:lvlJc w:val="left"/>
      <w:pPr>
        <w:ind w:left="2903" w:hanging="360"/>
      </w:pPr>
      <w:rPr>
        <w:rFonts w:hint="default"/>
      </w:rPr>
    </w:lvl>
    <w:lvl w:ilvl="5" w:tplc="90FA2FF4">
      <w:numFmt w:val="bullet"/>
      <w:lvlText w:val="•"/>
      <w:lvlJc w:val="left"/>
      <w:pPr>
        <w:ind w:left="3604" w:hanging="360"/>
      </w:pPr>
      <w:rPr>
        <w:rFonts w:hint="default"/>
      </w:rPr>
    </w:lvl>
    <w:lvl w:ilvl="6" w:tplc="087A820C">
      <w:numFmt w:val="bullet"/>
      <w:lvlText w:val="•"/>
      <w:lvlJc w:val="left"/>
      <w:pPr>
        <w:ind w:left="4305" w:hanging="360"/>
      </w:pPr>
      <w:rPr>
        <w:rFonts w:hint="default"/>
      </w:rPr>
    </w:lvl>
    <w:lvl w:ilvl="7" w:tplc="731C7D10">
      <w:numFmt w:val="bullet"/>
      <w:lvlText w:val="•"/>
      <w:lvlJc w:val="left"/>
      <w:pPr>
        <w:ind w:left="5006" w:hanging="360"/>
      </w:pPr>
      <w:rPr>
        <w:rFonts w:hint="default"/>
      </w:rPr>
    </w:lvl>
    <w:lvl w:ilvl="8" w:tplc="4A02A3F8">
      <w:numFmt w:val="bullet"/>
      <w:lvlText w:val="•"/>
      <w:lvlJc w:val="left"/>
      <w:pPr>
        <w:ind w:left="5708" w:hanging="360"/>
      </w:pPr>
      <w:rPr>
        <w:rFonts w:hint="default"/>
      </w:rPr>
    </w:lvl>
  </w:abstractNum>
  <w:abstractNum w:abstractNumId="6" w15:restartNumberingAfterBreak="0">
    <w:nsid w:val="098A2481"/>
    <w:multiLevelType w:val="hybridMultilevel"/>
    <w:tmpl w:val="24AAF3F2"/>
    <w:lvl w:ilvl="0" w:tplc="34A85B1A">
      <w:numFmt w:val="bullet"/>
      <w:lvlText w:val=""/>
      <w:lvlJc w:val="left"/>
      <w:pPr>
        <w:ind w:left="504" w:hanging="361"/>
      </w:pPr>
      <w:rPr>
        <w:rFonts w:ascii="Symbol" w:eastAsia="Symbol" w:hAnsi="Symbol" w:cs="Symbol" w:hint="default"/>
        <w:w w:val="100"/>
        <w:sz w:val="22"/>
        <w:szCs w:val="22"/>
      </w:rPr>
    </w:lvl>
    <w:lvl w:ilvl="1" w:tplc="45DA33DA">
      <w:numFmt w:val="bullet"/>
      <w:lvlText w:val="•"/>
      <w:lvlJc w:val="left"/>
      <w:pPr>
        <w:ind w:left="1161" w:hanging="361"/>
      </w:pPr>
      <w:rPr>
        <w:rFonts w:hint="default"/>
      </w:rPr>
    </w:lvl>
    <w:lvl w:ilvl="2" w:tplc="AE10426E">
      <w:numFmt w:val="bullet"/>
      <w:lvlText w:val="•"/>
      <w:lvlJc w:val="left"/>
      <w:pPr>
        <w:ind w:left="1822" w:hanging="361"/>
      </w:pPr>
      <w:rPr>
        <w:rFonts w:hint="default"/>
      </w:rPr>
    </w:lvl>
    <w:lvl w:ilvl="3" w:tplc="EADA4FE8">
      <w:numFmt w:val="bullet"/>
      <w:lvlText w:val="•"/>
      <w:lvlJc w:val="left"/>
      <w:pPr>
        <w:ind w:left="2483" w:hanging="361"/>
      </w:pPr>
      <w:rPr>
        <w:rFonts w:hint="default"/>
      </w:rPr>
    </w:lvl>
    <w:lvl w:ilvl="4" w:tplc="F7CE61DA">
      <w:numFmt w:val="bullet"/>
      <w:lvlText w:val="•"/>
      <w:lvlJc w:val="left"/>
      <w:pPr>
        <w:ind w:left="3144" w:hanging="361"/>
      </w:pPr>
      <w:rPr>
        <w:rFonts w:hint="default"/>
      </w:rPr>
    </w:lvl>
    <w:lvl w:ilvl="5" w:tplc="57C21F78">
      <w:numFmt w:val="bullet"/>
      <w:lvlText w:val="•"/>
      <w:lvlJc w:val="left"/>
      <w:pPr>
        <w:ind w:left="3805" w:hanging="361"/>
      </w:pPr>
      <w:rPr>
        <w:rFonts w:hint="default"/>
      </w:rPr>
    </w:lvl>
    <w:lvl w:ilvl="6" w:tplc="A06CC0B6">
      <w:numFmt w:val="bullet"/>
      <w:lvlText w:val="•"/>
      <w:lvlJc w:val="left"/>
      <w:pPr>
        <w:ind w:left="4466" w:hanging="361"/>
      </w:pPr>
      <w:rPr>
        <w:rFonts w:hint="default"/>
      </w:rPr>
    </w:lvl>
    <w:lvl w:ilvl="7" w:tplc="B95CAFE6">
      <w:numFmt w:val="bullet"/>
      <w:lvlText w:val="•"/>
      <w:lvlJc w:val="left"/>
      <w:pPr>
        <w:ind w:left="5127" w:hanging="361"/>
      </w:pPr>
      <w:rPr>
        <w:rFonts w:hint="default"/>
      </w:rPr>
    </w:lvl>
    <w:lvl w:ilvl="8" w:tplc="A7CA9988">
      <w:numFmt w:val="bullet"/>
      <w:lvlText w:val="•"/>
      <w:lvlJc w:val="left"/>
      <w:pPr>
        <w:ind w:left="5788" w:hanging="361"/>
      </w:pPr>
      <w:rPr>
        <w:rFonts w:hint="default"/>
      </w:rPr>
    </w:lvl>
  </w:abstractNum>
  <w:abstractNum w:abstractNumId="7" w15:restartNumberingAfterBreak="0">
    <w:nsid w:val="0CAA0159"/>
    <w:multiLevelType w:val="hybridMultilevel"/>
    <w:tmpl w:val="179E87D6"/>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15:restartNumberingAfterBreak="0">
    <w:nsid w:val="0F2129A4"/>
    <w:multiLevelType w:val="hybridMultilevel"/>
    <w:tmpl w:val="56E863CA"/>
    <w:lvl w:ilvl="0" w:tplc="AF2826FC">
      <w:start w:val="5"/>
      <w:numFmt w:val="decimal"/>
      <w:lvlText w:val="%1."/>
      <w:lvlJc w:val="left"/>
      <w:pPr>
        <w:ind w:left="504" w:hanging="361"/>
      </w:pPr>
      <w:rPr>
        <w:rFonts w:ascii="Calibri" w:eastAsia="Calibri" w:hAnsi="Calibri" w:cs="Calibri" w:hint="default"/>
        <w:w w:val="100"/>
        <w:sz w:val="22"/>
        <w:szCs w:val="22"/>
      </w:rPr>
    </w:lvl>
    <w:lvl w:ilvl="1" w:tplc="1EF8596C">
      <w:numFmt w:val="bullet"/>
      <w:lvlText w:val="➢"/>
      <w:lvlJc w:val="left"/>
      <w:pPr>
        <w:ind w:left="792" w:hanging="360"/>
      </w:pPr>
      <w:rPr>
        <w:rFonts w:ascii="Arial Unicode MS" w:eastAsia="Arial Unicode MS" w:hAnsi="Arial Unicode MS" w:cs="Arial Unicode MS" w:hint="default"/>
        <w:w w:val="86"/>
        <w:sz w:val="22"/>
        <w:szCs w:val="22"/>
      </w:rPr>
    </w:lvl>
    <w:lvl w:ilvl="2" w:tplc="18BEAF34">
      <w:numFmt w:val="bullet"/>
      <w:lvlText w:val="•"/>
      <w:lvlJc w:val="left"/>
      <w:pPr>
        <w:ind w:left="1501" w:hanging="360"/>
      </w:pPr>
      <w:rPr>
        <w:rFonts w:hint="default"/>
      </w:rPr>
    </w:lvl>
    <w:lvl w:ilvl="3" w:tplc="F8CAEE94">
      <w:numFmt w:val="bullet"/>
      <w:lvlText w:val="•"/>
      <w:lvlJc w:val="left"/>
      <w:pPr>
        <w:ind w:left="2202" w:hanging="360"/>
      </w:pPr>
      <w:rPr>
        <w:rFonts w:hint="default"/>
      </w:rPr>
    </w:lvl>
    <w:lvl w:ilvl="4" w:tplc="61CEA468">
      <w:numFmt w:val="bullet"/>
      <w:lvlText w:val="•"/>
      <w:lvlJc w:val="left"/>
      <w:pPr>
        <w:ind w:left="2903" w:hanging="360"/>
      </w:pPr>
      <w:rPr>
        <w:rFonts w:hint="default"/>
      </w:rPr>
    </w:lvl>
    <w:lvl w:ilvl="5" w:tplc="A7F28F46">
      <w:numFmt w:val="bullet"/>
      <w:lvlText w:val="•"/>
      <w:lvlJc w:val="left"/>
      <w:pPr>
        <w:ind w:left="3604" w:hanging="360"/>
      </w:pPr>
      <w:rPr>
        <w:rFonts w:hint="default"/>
      </w:rPr>
    </w:lvl>
    <w:lvl w:ilvl="6" w:tplc="07B400A8">
      <w:numFmt w:val="bullet"/>
      <w:lvlText w:val="•"/>
      <w:lvlJc w:val="left"/>
      <w:pPr>
        <w:ind w:left="4305" w:hanging="360"/>
      </w:pPr>
      <w:rPr>
        <w:rFonts w:hint="default"/>
      </w:rPr>
    </w:lvl>
    <w:lvl w:ilvl="7" w:tplc="87EE4192">
      <w:numFmt w:val="bullet"/>
      <w:lvlText w:val="•"/>
      <w:lvlJc w:val="left"/>
      <w:pPr>
        <w:ind w:left="5006" w:hanging="360"/>
      </w:pPr>
      <w:rPr>
        <w:rFonts w:hint="default"/>
      </w:rPr>
    </w:lvl>
    <w:lvl w:ilvl="8" w:tplc="D024B5C6">
      <w:numFmt w:val="bullet"/>
      <w:lvlText w:val="•"/>
      <w:lvlJc w:val="left"/>
      <w:pPr>
        <w:ind w:left="5708" w:hanging="360"/>
      </w:pPr>
      <w:rPr>
        <w:rFonts w:hint="default"/>
      </w:rPr>
    </w:lvl>
  </w:abstractNum>
  <w:abstractNum w:abstractNumId="9" w15:restartNumberingAfterBreak="0">
    <w:nsid w:val="0FBE2765"/>
    <w:multiLevelType w:val="hybridMultilevel"/>
    <w:tmpl w:val="1CF8A1A2"/>
    <w:lvl w:ilvl="0" w:tplc="6854E13A">
      <w:numFmt w:val="bullet"/>
      <w:lvlText w:val=""/>
      <w:lvlJc w:val="left"/>
      <w:pPr>
        <w:ind w:left="504" w:hanging="360"/>
      </w:pPr>
      <w:rPr>
        <w:rFonts w:ascii="Symbol" w:eastAsia="Symbol" w:hAnsi="Symbol" w:cs="Symbol" w:hint="default"/>
        <w:w w:val="100"/>
        <w:sz w:val="22"/>
        <w:szCs w:val="22"/>
      </w:rPr>
    </w:lvl>
    <w:lvl w:ilvl="1" w:tplc="22F43F7C">
      <w:numFmt w:val="bullet"/>
      <w:lvlText w:val="•"/>
      <w:lvlJc w:val="left"/>
      <w:pPr>
        <w:ind w:left="708" w:hanging="360"/>
      </w:pPr>
      <w:rPr>
        <w:rFonts w:hint="default"/>
      </w:rPr>
    </w:lvl>
    <w:lvl w:ilvl="2" w:tplc="EEE8FF68">
      <w:numFmt w:val="bullet"/>
      <w:lvlText w:val="•"/>
      <w:lvlJc w:val="left"/>
      <w:pPr>
        <w:ind w:left="917" w:hanging="360"/>
      </w:pPr>
      <w:rPr>
        <w:rFonts w:hint="default"/>
      </w:rPr>
    </w:lvl>
    <w:lvl w:ilvl="3" w:tplc="F4C48A3E">
      <w:numFmt w:val="bullet"/>
      <w:lvlText w:val="•"/>
      <w:lvlJc w:val="left"/>
      <w:pPr>
        <w:ind w:left="1126" w:hanging="360"/>
      </w:pPr>
      <w:rPr>
        <w:rFonts w:hint="default"/>
      </w:rPr>
    </w:lvl>
    <w:lvl w:ilvl="4" w:tplc="FBA808F4">
      <w:numFmt w:val="bullet"/>
      <w:lvlText w:val="•"/>
      <w:lvlJc w:val="left"/>
      <w:pPr>
        <w:ind w:left="1334" w:hanging="360"/>
      </w:pPr>
      <w:rPr>
        <w:rFonts w:hint="default"/>
      </w:rPr>
    </w:lvl>
    <w:lvl w:ilvl="5" w:tplc="C1B6DE20">
      <w:numFmt w:val="bullet"/>
      <w:lvlText w:val="•"/>
      <w:lvlJc w:val="left"/>
      <w:pPr>
        <w:ind w:left="1543" w:hanging="360"/>
      </w:pPr>
      <w:rPr>
        <w:rFonts w:hint="default"/>
      </w:rPr>
    </w:lvl>
    <w:lvl w:ilvl="6" w:tplc="355A08C2">
      <w:numFmt w:val="bullet"/>
      <w:lvlText w:val="•"/>
      <w:lvlJc w:val="left"/>
      <w:pPr>
        <w:ind w:left="1752" w:hanging="360"/>
      </w:pPr>
      <w:rPr>
        <w:rFonts w:hint="default"/>
      </w:rPr>
    </w:lvl>
    <w:lvl w:ilvl="7" w:tplc="5AA840EC">
      <w:numFmt w:val="bullet"/>
      <w:lvlText w:val="•"/>
      <w:lvlJc w:val="left"/>
      <w:pPr>
        <w:ind w:left="1961" w:hanging="360"/>
      </w:pPr>
      <w:rPr>
        <w:rFonts w:hint="default"/>
      </w:rPr>
    </w:lvl>
    <w:lvl w:ilvl="8" w:tplc="1098F6EA">
      <w:numFmt w:val="bullet"/>
      <w:lvlText w:val="•"/>
      <w:lvlJc w:val="left"/>
      <w:pPr>
        <w:ind w:left="2169" w:hanging="360"/>
      </w:pPr>
      <w:rPr>
        <w:rFonts w:hint="default"/>
      </w:rPr>
    </w:lvl>
  </w:abstractNum>
  <w:abstractNum w:abstractNumId="10" w15:restartNumberingAfterBreak="0">
    <w:nsid w:val="11D246AE"/>
    <w:multiLevelType w:val="hybridMultilevel"/>
    <w:tmpl w:val="8E1A2654"/>
    <w:lvl w:ilvl="0" w:tplc="CF045954">
      <w:numFmt w:val="bullet"/>
      <w:lvlText w:val=""/>
      <w:lvlJc w:val="left"/>
      <w:pPr>
        <w:ind w:left="504" w:hanging="361"/>
      </w:pPr>
      <w:rPr>
        <w:rFonts w:ascii="Symbol" w:eastAsia="Symbol" w:hAnsi="Symbol" w:cs="Symbol" w:hint="default"/>
        <w:w w:val="100"/>
        <w:sz w:val="22"/>
        <w:szCs w:val="22"/>
      </w:rPr>
    </w:lvl>
    <w:lvl w:ilvl="1" w:tplc="41166422">
      <w:numFmt w:val="bullet"/>
      <w:lvlText w:val="•"/>
      <w:lvlJc w:val="left"/>
      <w:pPr>
        <w:ind w:left="1161" w:hanging="361"/>
      </w:pPr>
      <w:rPr>
        <w:rFonts w:hint="default"/>
      </w:rPr>
    </w:lvl>
    <w:lvl w:ilvl="2" w:tplc="C8DAFCA0">
      <w:numFmt w:val="bullet"/>
      <w:lvlText w:val="•"/>
      <w:lvlJc w:val="left"/>
      <w:pPr>
        <w:ind w:left="1822" w:hanging="361"/>
      </w:pPr>
      <w:rPr>
        <w:rFonts w:hint="default"/>
      </w:rPr>
    </w:lvl>
    <w:lvl w:ilvl="3" w:tplc="1C3C8148">
      <w:numFmt w:val="bullet"/>
      <w:lvlText w:val="•"/>
      <w:lvlJc w:val="left"/>
      <w:pPr>
        <w:ind w:left="2483" w:hanging="361"/>
      </w:pPr>
      <w:rPr>
        <w:rFonts w:hint="default"/>
      </w:rPr>
    </w:lvl>
    <w:lvl w:ilvl="4" w:tplc="45426BEC">
      <w:numFmt w:val="bullet"/>
      <w:lvlText w:val="•"/>
      <w:lvlJc w:val="left"/>
      <w:pPr>
        <w:ind w:left="3144" w:hanging="361"/>
      </w:pPr>
      <w:rPr>
        <w:rFonts w:hint="default"/>
      </w:rPr>
    </w:lvl>
    <w:lvl w:ilvl="5" w:tplc="C5A4CCE6">
      <w:numFmt w:val="bullet"/>
      <w:lvlText w:val="•"/>
      <w:lvlJc w:val="left"/>
      <w:pPr>
        <w:ind w:left="3805" w:hanging="361"/>
      </w:pPr>
      <w:rPr>
        <w:rFonts w:hint="default"/>
      </w:rPr>
    </w:lvl>
    <w:lvl w:ilvl="6" w:tplc="30C42B08">
      <w:numFmt w:val="bullet"/>
      <w:lvlText w:val="•"/>
      <w:lvlJc w:val="left"/>
      <w:pPr>
        <w:ind w:left="4466" w:hanging="361"/>
      </w:pPr>
      <w:rPr>
        <w:rFonts w:hint="default"/>
      </w:rPr>
    </w:lvl>
    <w:lvl w:ilvl="7" w:tplc="511C2C7E">
      <w:numFmt w:val="bullet"/>
      <w:lvlText w:val="•"/>
      <w:lvlJc w:val="left"/>
      <w:pPr>
        <w:ind w:left="5127" w:hanging="361"/>
      </w:pPr>
      <w:rPr>
        <w:rFonts w:hint="default"/>
      </w:rPr>
    </w:lvl>
    <w:lvl w:ilvl="8" w:tplc="6B24E4A8">
      <w:numFmt w:val="bullet"/>
      <w:lvlText w:val="•"/>
      <w:lvlJc w:val="left"/>
      <w:pPr>
        <w:ind w:left="5788" w:hanging="361"/>
      </w:pPr>
      <w:rPr>
        <w:rFonts w:hint="default"/>
      </w:rPr>
    </w:lvl>
  </w:abstractNum>
  <w:abstractNum w:abstractNumId="11" w15:restartNumberingAfterBreak="0">
    <w:nsid w:val="152A20E4"/>
    <w:multiLevelType w:val="hybridMultilevel"/>
    <w:tmpl w:val="FEBE889C"/>
    <w:lvl w:ilvl="0" w:tplc="51361468">
      <w:numFmt w:val="bullet"/>
      <w:lvlText w:val=""/>
      <w:lvlJc w:val="left"/>
      <w:pPr>
        <w:ind w:left="504" w:hanging="360"/>
      </w:pPr>
      <w:rPr>
        <w:rFonts w:ascii="Symbol" w:eastAsia="Symbol" w:hAnsi="Symbol" w:cs="Symbol" w:hint="default"/>
        <w:w w:val="100"/>
        <w:sz w:val="22"/>
        <w:szCs w:val="22"/>
      </w:rPr>
    </w:lvl>
    <w:lvl w:ilvl="1" w:tplc="1AD4ABAA">
      <w:numFmt w:val="bullet"/>
      <w:lvlText w:val="•"/>
      <w:lvlJc w:val="left"/>
      <w:pPr>
        <w:ind w:left="708" w:hanging="360"/>
      </w:pPr>
      <w:rPr>
        <w:rFonts w:hint="default"/>
      </w:rPr>
    </w:lvl>
    <w:lvl w:ilvl="2" w:tplc="22325E66">
      <w:numFmt w:val="bullet"/>
      <w:lvlText w:val="•"/>
      <w:lvlJc w:val="left"/>
      <w:pPr>
        <w:ind w:left="917" w:hanging="360"/>
      </w:pPr>
      <w:rPr>
        <w:rFonts w:hint="default"/>
      </w:rPr>
    </w:lvl>
    <w:lvl w:ilvl="3" w:tplc="0E1ED21C">
      <w:numFmt w:val="bullet"/>
      <w:lvlText w:val="•"/>
      <w:lvlJc w:val="left"/>
      <w:pPr>
        <w:ind w:left="1126" w:hanging="360"/>
      </w:pPr>
      <w:rPr>
        <w:rFonts w:hint="default"/>
      </w:rPr>
    </w:lvl>
    <w:lvl w:ilvl="4" w:tplc="0EC644D8">
      <w:numFmt w:val="bullet"/>
      <w:lvlText w:val="•"/>
      <w:lvlJc w:val="left"/>
      <w:pPr>
        <w:ind w:left="1334" w:hanging="360"/>
      </w:pPr>
      <w:rPr>
        <w:rFonts w:hint="default"/>
      </w:rPr>
    </w:lvl>
    <w:lvl w:ilvl="5" w:tplc="6372875A">
      <w:numFmt w:val="bullet"/>
      <w:lvlText w:val="•"/>
      <w:lvlJc w:val="left"/>
      <w:pPr>
        <w:ind w:left="1543" w:hanging="360"/>
      </w:pPr>
      <w:rPr>
        <w:rFonts w:hint="default"/>
      </w:rPr>
    </w:lvl>
    <w:lvl w:ilvl="6" w:tplc="EEEC7450">
      <w:numFmt w:val="bullet"/>
      <w:lvlText w:val="•"/>
      <w:lvlJc w:val="left"/>
      <w:pPr>
        <w:ind w:left="1752" w:hanging="360"/>
      </w:pPr>
      <w:rPr>
        <w:rFonts w:hint="default"/>
      </w:rPr>
    </w:lvl>
    <w:lvl w:ilvl="7" w:tplc="9CE6993E">
      <w:numFmt w:val="bullet"/>
      <w:lvlText w:val="•"/>
      <w:lvlJc w:val="left"/>
      <w:pPr>
        <w:ind w:left="1961" w:hanging="360"/>
      </w:pPr>
      <w:rPr>
        <w:rFonts w:hint="default"/>
      </w:rPr>
    </w:lvl>
    <w:lvl w:ilvl="8" w:tplc="84B8257E">
      <w:numFmt w:val="bullet"/>
      <w:lvlText w:val="•"/>
      <w:lvlJc w:val="left"/>
      <w:pPr>
        <w:ind w:left="2169" w:hanging="360"/>
      </w:pPr>
      <w:rPr>
        <w:rFonts w:hint="default"/>
      </w:rPr>
    </w:lvl>
  </w:abstractNum>
  <w:abstractNum w:abstractNumId="12" w15:restartNumberingAfterBreak="0">
    <w:nsid w:val="169F18D1"/>
    <w:multiLevelType w:val="hybridMultilevel"/>
    <w:tmpl w:val="6AD25986"/>
    <w:lvl w:ilvl="0" w:tplc="F058F0FC">
      <w:numFmt w:val="bullet"/>
      <w:lvlText w:val=""/>
      <w:lvlJc w:val="left"/>
      <w:pPr>
        <w:ind w:left="504" w:hanging="361"/>
      </w:pPr>
      <w:rPr>
        <w:rFonts w:ascii="Symbol" w:eastAsia="Symbol" w:hAnsi="Symbol" w:cs="Symbol" w:hint="default"/>
        <w:w w:val="100"/>
        <w:sz w:val="22"/>
        <w:szCs w:val="22"/>
      </w:rPr>
    </w:lvl>
    <w:lvl w:ilvl="1" w:tplc="9B1AC306">
      <w:numFmt w:val="bullet"/>
      <w:lvlText w:val="•"/>
      <w:lvlJc w:val="left"/>
      <w:pPr>
        <w:ind w:left="1161" w:hanging="361"/>
      </w:pPr>
      <w:rPr>
        <w:rFonts w:hint="default"/>
      </w:rPr>
    </w:lvl>
    <w:lvl w:ilvl="2" w:tplc="7722E954">
      <w:numFmt w:val="bullet"/>
      <w:lvlText w:val="•"/>
      <w:lvlJc w:val="left"/>
      <w:pPr>
        <w:ind w:left="1822" w:hanging="361"/>
      </w:pPr>
      <w:rPr>
        <w:rFonts w:hint="default"/>
      </w:rPr>
    </w:lvl>
    <w:lvl w:ilvl="3" w:tplc="BB1EE0FA">
      <w:numFmt w:val="bullet"/>
      <w:lvlText w:val="•"/>
      <w:lvlJc w:val="left"/>
      <w:pPr>
        <w:ind w:left="2483" w:hanging="361"/>
      </w:pPr>
      <w:rPr>
        <w:rFonts w:hint="default"/>
      </w:rPr>
    </w:lvl>
    <w:lvl w:ilvl="4" w:tplc="55F86D64">
      <w:numFmt w:val="bullet"/>
      <w:lvlText w:val="•"/>
      <w:lvlJc w:val="left"/>
      <w:pPr>
        <w:ind w:left="3144" w:hanging="361"/>
      </w:pPr>
      <w:rPr>
        <w:rFonts w:hint="default"/>
      </w:rPr>
    </w:lvl>
    <w:lvl w:ilvl="5" w:tplc="2690ED5A">
      <w:numFmt w:val="bullet"/>
      <w:lvlText w:val="•"/>
      <w:lvlJc w:val="left"/>
      <w:pPr>
        <w:ind w:left="3805" w:hanging="361"/>
      </w:pPr>
      <w:rPr>
        <w:rFonts w:hint="default"/>
      </w:rPr>
    </w:lvl>
    <w:lvl w:ilvl="6" w:tplc="1F8CBD6E">
      <w:numFmt w:val="bullet"/>
      <w:lvlText w:val="•"/>
      <w:lvlJc w:val="left"/>
      <w:pPr>
        <w:ind w:left="4466" w:hanging="361"/>
      </w:pPr>
      <w:rPr>
        <w:rFonts w:hint="default"/>
      </w:rPr>
    </w:lvl>
    <w:lvl w:ilvl="7" w:tplc="B4746330">
      <w:numFmt w:val="bullet"/>
      <w:lvlText w:val="•"/>
      <w:lvlJc w:val="left"/>
      <w:pPr>
        <w:ind w:left="5127" w:hanging="361"/>
      </w:pPr>
      <w:rPr>
        <w:rFonts w:hint="default"/>
      </w:rPr>
    </w:lvl>
    <w:lvl w:ilvl="8" w:tplc="B1AA4D9C">
      <w:numFmt w:val="bullet"/>
      <w:lvlText w:val="•"/>
      <w:lvlJc w:val="left"/>
      <w:pPr>
        <w:ind w:left="5788" w:hanging="361"/>
      </w:pPr>
      <w:rPr>
        <w:rFonts w:hint="default"/>
      </w:rPr>
    </w:lvl>
  </w:abstractNum>
  <w:abstractNum w:abstractNumId="13" w15:restartNumberingAfterBreak="0">
    <w:nsid w:val="179851ED"/>
    <w:multiLevelType w:val="hybridMultilevel"/>
    <w:tmpl w:val="4C3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493D2B"/>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5" w15:restartNumberingAfterBreak="0">
    <w:nsid w:val="21BF62B9"/>
    <w:multiLevelType w:val="hybridMultilevel"/>
    <w:tmpl w:val="3D5420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2E3D06A6"/>
    <w:multiLevelType w:val="hybridMultilevel"/>
    <w:tmpl w:val="8FEA8832"/>
    <w:lvl w:ilvl="0" w:tplc="752C8212">
      <w:start w:val="1"/>
      <w:numFmt w:val="decimal"/>
      <w:lvlText w:val="%1."/>
      <w:lvlJc w:val="left"/>
      <w:pPr>
        <w:ind w:left="720" w:hanging="360"/>
      </w:pPr>
    </w:lvl>
    <w:lvl w:ilvl="1" w:tplc="7A080216">
      <w:start w:val="1"/>
      <w:numFmt w:val="lowerLetter"/>
      <w:lvlText w:val="%2."/>
      <w:lvlJc w:val="left"/>
      <w:pPr>
        <w:ind w:left="1440" w:hanging="360"/>
      </w:pPr>
    </w:lvl>
    <w:lvl w:ilvl="2" w:tplc="5198AF44">
      <w:start w:val="1"/>
      <w:numFmt w:val="lowerRoman"/>
      <w:lvlText w:val="%3."/>
      <w:lvlJc w:val="right"/>
      <w:pPr>
        <w:ind w:left="2160" w:hanging="180"/>
      </w:pPr>
    </w:lvl>
    <w:lvl w:ilvl="3" w:tplc="4FF001C6">
      <w:start w:val="1"/>
      <w:numFmt w:val="decimal"/>
      <w:lvlText w:val="%4."/>
      <w:lvlJc w:val="left"/>
      <w:pPr>
        <w:ind w:left="2880" w:hanging="360"/>
      </w:pPr>
    </w:lvl>
    <w:lvl w:ilvl="4" w:tplc="7E3A1C6E">
      <w:start w:val="1"/>
      <w:numFmt w:val="lowerLetter"/>
      <w:lvlText w:val="%5."/>
      <w:lvlJc w:val="left"/>
      <w:pPr>
        <w:ind w:left="3600" w:hanging="360"/>
      </w:pPr>
    </w:lvl>
    <w:lvl w:ilvl="5" w:tplc="0706CAB6">
      <w:start w:val="1"/>
      <w:numFmt w:val="lowerRoman"/>
      <w:lvlText w:val="%6."/>
      <w:lvlJc w:val="right"/>
      <w:pPr>
        <w:ind w:left="4320" w:hanging="180"/>
      </w:pPr>
    </w:lvl>
    <w:lvl w:ilvl="6" w:tplc="2E90D9E8">
      <w:start w:val="1"/>
      <w:numFmt w:val="decimal"/>
      <w:lvlText w:val="%7."/>
      <w:lvlJc w:val="left"/>
      <w:pPr>
        <w:ind w:left="5040" w:hanging="360"/>
      </w:pPr>
    </w:lvl>
    <w:lvl w:ilvl="7" w:tplc="5C72EA64">
      <w:start w:val="1"/>
      <w:numFmt w:val="lowerLetter"/>
      <w:lvlText w:val="%8."/>
      <w:lvlJc w:val="left"/>
      <w:pPr>
        <w:ind w:left="5760" w:hanging="360"/>
      </w:pPr>
    </w:lvl>
    <w:lvl w:ilvl="8" w:tplc="82DE0E44">
      <w:start w:val="1"/>
      <w:numFmt w:val="lowerRoman"/>
      <w:lvlText w:val="%9."/>
      <w:lvlJc w:val="right"/>
      <w:pPr>
        <w:ind w:left="6480" w:hanging="180"/>
      </w:pPr>
    </w:lvl>
  </w:abstractNum>
  <w:abstractNum w:abstractNumId="17" w15:restartNumberingAfterBreak="0">
    <w:nsid w:val="2F145900"/>
    <w:multiLevelType w:val="hybridMultilevel"/>
    <w:tmpl w:val="9CB8AB52"/>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8" w15:restartNumberingAfterBreak="0">
    <w:nsid w:val="346118F9"/>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9" w15:restartNumberingAfterBreak="0">
    <w:nsid w:val="35566755"/>
    <w:multiLevelType w:val="hybridMultilevel"/>
    <w:tmpl w:val="E1900B96"/>
    <w:lvl w:ilvl="0" w:tplc="E1F4F436">
      <w:numFmt w:val="bullet"/>
      <w:lvlText w:val=""/>
      <w:lvlJc w:val="left"/>
      <w:pPr>
        <w:ind w:left="504" w:hanging="320"/>
      </w:pPr>
      <w:rPr>
        <w:rFonts w:ascii="Symbol" w:eastAsia="Symbol" w:hAnsi="Symbol" w:cs="Symbol" w:hint="default"/>
        <w:w w:val="100"/>
        <w:sz w:val="22"/>
        <w:szCs w:val="22"/>
      </w:rPr>
    </w:lvl>
    <w:lvl w:ilvl="1" w:tplc="7D1ADEA2">
      <w:numFmt w:val="bullet"/>
      <w:lvlText w:val="•"/>
      <w:lvlJc w:val="left"/>
      <w:pPr>
        <w:ind w:left="1161" w:hanging="320"/>
      </w:pPr>
      <w:rPr>
        <w:rFonts w:hint="default"/>
      </w:rPr>
    </w:lvl>
    <w:lvl w:ilvl="2" w:tplc="77A8D814">
      <w:numFmt w:val="bullet"/>
      <w:lvlText w:val="•"/>
      <w:lvlJc w:val="left"/>
      <w:pPr>
        <w:ind w:left="1822" w:hanging="320"/>
      </w:pPr>
      <w:rPr>
        <w:rFonts w:hint="default"/>
      </w:rPr>
    </w:lvl>
    <w:lvl w:ilvl="3" w:tplc="08F0562A">
      <w:numFmt w:val="bullet"/>
      <w:lvlText w:val="•"/>
      <w:lvlJc w:val="left"/>
      <w:pPr>
        <w:ind w:left="2483" w:hanging="320"/>
      </w:pPr>
      <w:rPr>
        <w:rFonts w:hint="default"/>
      </w:rPr>
    </w:lvl>
    <w:lvl w:ilvl="4" w:tplc="DD1C39B4">
      <w:numFmt w:val="bullet"/>
      <w:lvlText w:val="•"/>
      <w:lvlJc w:val="left"/>
      <w:pPr>
        <w:ind w:left="3144" w:hanging="320"/>
      </w:pPr>
      <w:rPr>
        <w:rFonts w:hint="default"/>
      </w:rPr>
    </w:lvl>
    <w:lvl w:ilvl="5" w:tplc="373C7770">
      <w:numFmt w:val="bullet"/>
      <w:lvlText w:val="•"/>
      <w:lvlJc w:val="left"/>
      <w:pPr>
        <w:ind w:left="3805" w:hanging="320"/>
      </w:pPr>
      <w:rPr>
        <w:rFonts w:hint="default"/>
      </w:rPr>
    </w:lvl>
    <w:lvl w:ilvl="6" w:tplc="709C8AE6">
      <w:numFmt w:val="bullet"/>
      <w:lvlText w:val="•"/>
      <w:lvlJc w:val="left"/>
      <w:pPr>
        <w:ind w:left="4466" w:hanging="320"/>
      </w:pPr>
      <w:rPr>
        <w:rFonts w:hint="default"/>
      </w:rPr>
    </w:lvl>
    <w:lvl w:ilvl="7" w:tplc="312CDD70">
      <w:numFmt w:val="bullet"/>
      <w:lvlText w:val="•"/>
      <w:lvlJc w:val="left"/>
      <w:pPr>
        <w:ind w:left="5127" w:hanging="320"/>
      </w:pPr>
      <w:rPr>
        <w:rFonts w:hint="default"/>
      </w:rPr>
    </w:lvl>
    <w:lvl w:ilvl="8" w:tplc="BA9A2AD2">
      <w:numFmt w:val="bullet"/>
      <w:lvlText w:val="•"/>
      <w:lvlJc w:val="left"/>
      <w:pPr>
        <w:ind w:left="5788" w:hanging="320"/>
      </w:pPr>
      <w:rPr>
        <w:rFonts w:hint="default"/>
      </w:rPr>
    </w:lvl>
  </w:abstractNum>
  <w:abstractNum w:abstractNumId="20" w15:restartNumberingAfterBreak="0">
    <w:nsid w:val="36AE7B2C"/>
    <w:multiLevelType w:val="hybridMultilevel"/>
    <w:tmpl w:val="42029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9D976A4"/>
    <w:multiLevelType w:val="hybridMultilevel"/>
    <w:tmpl w:val="398E79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3B670B64"/>
    <w:multiLevelType w:val="hybridMultilevel"/>
    <w:tmpl w:val="973A01C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455107B8"/>
    <w:multiLevelType w:val="hybridMultilevel"/>
    <w:tmpl w:val="916C4D74"/>
    <w:lvl w:ilvl="0" w:tplc="DD08FB44">
      <w:numFmt w:val="bullet"/>
      <w:lvlText w:val="□"/>
      <w:lvlJc w:val="left"/>
      <w:pPr>
        <w:ind w:left="503" w:hanging="360"/>
      </w:pPr>
      <w:rPr>
        <w:rFonts w:ascii="Arial" w:eastAsia="Arial" w:hAnsi="Arial" w:cs="Arial" w:hint="default"/>
        <w:w w:val="98"/>
        <w:sz w:val="28"/>
        <w:szCs w:val="28"/>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4"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25" w15:restartNumberingAfterBreak="0">
    <w:nsid w:val="4A8C2DF4"/>
    <w:multiLevelType w:val="hybridMultilevel"/>
    <w:tmpl w:val="43C8DE46"/>
    <w:lvl w:ilvl="0" w:tplc="C75A668A">
      <w:numFmt w:val="bullet"/>
      <w:lvlText w:val=""/>
      <w:lvlJc w:val="left"/>
      <w:pPr>
        <w:ind w:left="504" w:hanging="361"/>
      </w:pPr>
      <w:rPr>
        <w:rFonts w:ascii="Symbol" w:eastAsia="Symbol" w:hAnsi="Symbol" w:cs="Symbol" w:hint="default"/>
        <w:w w:val="100"/>
        <w:sz w:val="22"/>
        <w:szCs w:val="22"/>
      </w:rPr>
    </w:lvl>
    <w:lvl w:ilvl="1" w:tplc="5726A364">
      <w:numFmt w:val="bullet"/>
      <w:lvlText w:val="•"/>
      <w:lvlJc w:val="left"/>
      <w:pPr>
        <w:ind w:left="1161" w:hanging="361"/>
      </w:pPr>
      <w:rPr>
        <w:rFonts w:hint="default"/>
      </w:rPr>
    </w:lvl>
    <w:lvl w:ilvl="2" w:tplc="CF1E2C08">
      <w:numFmt w:val="bullet"/>
      <w:lvlText w:val="•"/>
      <w:lvlJc w:val="left"/>
      <w:pPr>
        <w:ind w:left="1822" w:hanging="361"/>
      </w:pPr>
      <w:rPr>
        <w:rFonts w:hint="default"/>
      </w:rPr>
    </w:lvl>
    <w:lvl w:ilvl="3" w:tplc="83E0A772">
      <w:numFmt w:val="bullet"/>
      <w:lvlText w:val="•"/>
      <w:lvlJc w:val="left"/>
      <w:pPr>
        <w:ind w:left="2483" w:hanging="361"/>
      </w:pPr>
      <w:rPr>
        <w:rFonts w:hint="default"/>
      </w:rPr>
    </w:lvl>
    <w:lvl w:ilvl="4" w:tplc="51B85D72">
      <w:numFmt w:val="bullet"/>
      <w:lvlText w:val="•"/>
      <w:lvlJc w:val="left"/>
      <w:pPr>
        <w:ind w:left="3144" w:hanging="361"/>
      </w:pPr>
      <w:rPr>
        <w:rFonts w:hint="default"/>
      </w:rPr>
    </w:lvl>
    <w:lvl w:ilvl="5" w:tplc="542EEF3A">
      <w:numFmt w:val="bullet"/>
      <w:lvlText w:val="•"/>
      <w:lvlJc w:val="left"/>
      <w:pPr>
        <w:ind w:left="3805" w:hanging="361"/>
      </w:pPr>
      <w:rPr>
        <w:rFonts w:hint="default"/>
      </w:rPr>
    </w:lvl>
    <w:lvl w:ilvl="6" w:tplc="43B8743E">
      <w:numFmt w:val="bullet"/>
      <w:lvlText w:val="•"/>
      <w:lvlJc w:val="left"/>
      <w:pPr>
        <w:ind w:left="4466" w:hanging="361"/>
      </w:pPr>
      <w:rPr>
        <w:rFonts w:hint="default"/>
      </w:rPr>
    </w:lvl>
    <w:lvl w:ilvl="7" w:tplc="DBB40256">
      <w:numFmt w:val="bullet"/>
      <w:lvlText w:val="•"/>
      <w:lvlJc w:val="left"/>
      <w:pPr>
        <w:ind w:left="5127" w:hanging="361"/>
      </w:pPr>
      <w:rPr>
        <w:rFonts w:hint="default"/>
      </w:rPr>
    </w:lvl>
    <w:lvl w:ilvl="8" w:tplc="F574E9FA">
      <w:numFmt w:val="bullet"/>
      <w:lvlText w:val="•"/>
      <w:lvlJc w:val="left"/>
      <w:pPr>
        <w:ind w:left="5788" w:hanging="361"/>
      </w:pPr>
      <w:rPr>
        <w:rFonts w:hint="default"/>
      </w:rPr>
    </w:lvl>
  </w:abstractNum>
  <w:abstractNum w:abstractNumId="26" w15:restartNumberingAfterBreak="0">
    <w:nsid w:val="4C5C289D"/>
    <w:multiLevelType w:val="hybridMultilevel"/>
    <w:tmpl w:val="A4641B3A"/>
    <w:lvl w:ilvl="0" w:tplc="FDECE9D0">
      <w:numFmt w:val="bullet"/>
      <w:lvlText w:val=""/>
      <w:lvlJc w:val="left"/>
      <w:pPr>
        <w:ind w:left="504" w:hanging="361"/>
      </w:pPr>
      <w:rPr>
        <w:rFonts w:ascii="Symbol" w:eastAsia="Symbol" w:hAnsi="Symbol" w:cs="Symbol" w:hint="default"/>
        <w:w w:val="100"/>
        <w:sz w:val="22"/>
        <w:szCs w:val="22"/>
      </w:rPr>
    </w:lvl>
    <w:lvl w:ilvl="1" w:tplc="5C9C478A">
      <w:numFmt w:val="bullet"/>
      <w:lvlText w:val="•"/>
      <w:lvlJc w:val="left"/>
      <w:pPr>
        <w:ind w:left="1161" w:hanging="361"/>
      </w:pPr>
      <w:rPr>
        <w:rFonts w:hint="default"/>
      </w:rPr>
    </w:lvl>
    <w:lvl w:ilvl="2" w:tplc="CD48D750">
      <w:numFmt w:val="bullet"/>
      <w:lvlText w:val="•"/>
      <w:lvlJc w:val="left"/>
      <w:pPr>
        <w:ind w:left="1822" w:hanging="361"/>
      </w:pPr>
      <w:rPr>
        <w:rFonts w:hint="default"/>
      </w:rPr>
    </w:lvl>
    <w:lvl w:ilvl="3" w:tplc="BCF0CEB0">
      <w:numFmt w:val="bullet"/>
      <w:lvlText w:val="•"/>
      <w:lvlJc w:val="left"/>
      <w:pPr>
        <w:ind w:left="2483" w:hanging="361"/>
      </w:pPr>
      <w:rPr>
        <w:rFonts w:hint="default"/>
      </w:rPr>
    </w:lvl>
    <w:lvl w:ilvl="4" w:tplc="ECD8DF4A">
      <w:numFmt w:val="bullet"/>
      <w:lvlText w:val="•"/>
      <w:lvlJc w:val="left"/>
      <w:pPr>
        <w:ind w:left="3144" w:hanging="361"/>
      </w:pPr>
      <w:rPr>
        <w:rFonts w:hint="default"/>
      </w:rPr>
    </w:lvl>
    <w:lvl w:ilvl="5" w:tplc="C6507EAA">
      <w:numFmt w:val="bullet"/>
      <w:lvlText w:val="•"/>
      <w:lvlJc w:val="left"/>
      <w:pPr>
        <w:ind w:left="3805" w:hanging="361"/>
      </w:pPr>
      <w:rPr>
        <w:rFonts w:hint="default"/>
      </w:rPr>
    </w:lvl>
    <w:lvl w:ilvl="6" w:tplc="B5E47ECA">
      <w:numFmt w:val="bullet"/>
      <w:lvlText w:val="•"/>
      <w:lvlJc w:val="left"/>
      <w:pPr>
        <w:ind w:left="4466" w:hanging="361"/>
      </w:pPr>
      <w:rPr>
        <w:rFonts w:hint="default"/>
      </w:rPr>
    </w:lvl>
    <w:lvl w:ilvl="7" w:tplc="72AEF2A8">
      <w:numFmt w:val="bullet"/>
      <w:lvlText w:val="•"/>
      <w:lvlJc w:val="left"/>
      <w:pPr>
        <w:ind w:left="5127" w:hanging="361"/>
      </w:pPr>
      <w:rPr>
        <w:rFonts w:hint="default"/>
      </w:rPr>
    </w:lvl>
    <w:lvl w:ilvl="8" w:tplc="D11A7D76">
      <w:numFmt w:val="bullet"/>
      <w:lvlText w:val="•"/>
      <w:lvlJc w:val="left"/>
      <w:pPr>
        <w:ind w:left="5788" w:hanging="361"/>
      </w:pPr>
      <w:rPr>
        <w:rFonts w:hint="default"/>
      </w:rPr>
    </w:lvl>
  </w:abstractNum>
  <w:abstractNum w:abstractNumId="27" w15:restartNumberingAfterBreak="0">
    <w:nsid w:val="51FB4984"/>
    <w:multiLevelType w:val="hybridMultilevel"/>
    <w:tmpl w:val="E4BA4FB8"/>
    <w:lvl w:ilvl="0" w:tplc="E16A347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904928"/>
    <w:multiLevelType w:val="hybridMultilevel"/>
    <w:tmpl w:val="8578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24BB3"/>
    <w:multiLevelType w:val="hybridMultilevel"/>
    <w:tmpl w:val="C670307C"/>
    <w:lvl w:ilvl="0" w:tplc="94E48C14">
      <w:start w:val="1"/>
      <w:numFmt w:val="decimal"/>
      <w:lvlText w:val="%1."/>
      <w:lvlJc w:val="left"/>
      <w:pPr>
        <w:ind w:left="504" w:hanging="361"/>
      </w:pPr>
      <w:rPr>
        <w:rFonts w:ascii="Calibri" w:eastAsia="Calibri" w:hAnsi="Calibri" w:cs="Calibri" w:hint="default"/>
        <w:w w:val="100"/>
        <w:sz w:val="22"/>
        <w:szCs w:val="22"/>
      </w:rPr>
    </w:lvl>
    <w:lvl w:ilvl="1" w:tplc="571E9AFE">
      <w:numFmt w:val="bullet"/>
      <w:lvlText w:val="•"/>
      <w:lvlJc w:val="left"/>
      <w:pPr>
        <w:ind w:left="1161" w:hanging="361"/>
      </w:pPr>
      <w:rPr>
        <w:rFonts w:hint="default"/>
      </w:rPr>
    </w:lvl>
    <w:lvl w:ilvl="2" w:tplc="8DE28F32">
      <w:numFmt w:val="bullet"/>
      <w:lvlText w:val="•"/>
      <w:lvlJc w:val="left"/>
      <w:pPr>
        <w:ind w:left="1822" w:hanging="361"/>
      </w:pPr>
      <w:rPr>
        <w:rFonts w:hint="default"/>
      </w:rPr>
    </w:lvl>
    <w:lvl w:ilvl="3" w:tplc="DF9C1582">
      <w:numFmt w:val="bullet"/>
      <w:lvlText w:val="•"/>
      <w:lvlJc w:val="left"/>
      <w:pPr>
        <w:ind w:left="2483" w:hanging="361"/>
      </w:pPr>
      <w:rPr>
        <w:rFonts w:hint="default"/>
      </w:rPr>
    </w:lvl>
    <w:lvl w:ilvl="4" w:tplc="6B58A3EE">
      <w:numFmt w:val="bullet"/>
      <w:lvlText w:val="•"/>
      <w:lvlJc w:val="left"/>
      <w:pPr>
        <w:ind w:left="3144" w:hanging="361"/>
      </w:pPr>
      <w:rPr>
        <w:rFonts w:hint="default"/>
      </w:rPr>
    </w:lvl>
    <w:lvl w:ilvl="5" w:tplc="5826196E">
      <w:numFmt w:val="bullet"/>
      <w:lvlText w:val="•"/>
      <w:lvlJc w:val="left"/>
      <w:pPr>
        <w:ind w:left="3805" w:hanging="361"/>
      </w:pPr>
      <w:rPr>
        <w:rFonts w:hint="default"/>
      </w:rPr>
    </w:lvl>
    <w:lvl w:ilvl="6" w:tplc="DB6E8FC8">
      <w:numFmt w:val="bullet"/>
      <w:lvlText w:val="•"/>
      <w:lvlJc w:val="left"/>
      <w:pPr>
        <w:ind w:left="4466" w:hanging="361"/>
      </w:pPr>
      <w:rPr>
        <w:rFonts w:hint="default"/>
      </w:rPr>
    </w:lvl>
    <w:lvl w:ilvl="7" w:tplc="5554D018">
      <w:numFmt w:val="bullet"/>
      <w:lvlText w:val="•"/>
      <w:lvlJc w:val="left"/>
      <w:pPr>
        <w:ind w:left="5127" w:hanging="361"/>
      </w:pPr>
      <w:rPr>
        <w:rFonts w:hint="default"/>
      </w:rPr>
    </w:lvl>
    <w:lvl w:ilvl="8" w:tplc="D51E9CF6">
      <w:numFmt w:val="bullet"/>
      <w:lvlText w:val="•"/>
      <w:lvlJc w:val="left"/>
      <w:pPr>
        <w:ind w:left="5788" w:hanging="361"/>
      </w:pPr>
      <w:rPr>
        <w:rFonts w:hint="default"/>
      </w:rPr>
    </w:lvl>
  </w:abstractNum>
  <w:abstractNum w:abstractNumId="30" w15:restartNumberingAfterBreak="0">
    <w:nsid w:val="5B481C0D"/>
    <w:multiLevelType w:val="hybridMultilevel"/>
    <w:tmpl w:val="952EA1C4"/>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CC94370"/>
    <w:multiLevelType w:val="hybridMultilevel"/>
    <w:tmpl w:val="D6483D04"/>
    <w:lvl w:ilvl="0" w:tplc="381AB952">
      <w:numFmt w:val="bullet"/>
      <w:lvlText w:val=""/>
      <w:lvlJc w:val="left"/>
      <w:pPr>
        <w:ind w:left="504" w:hanging="320"/>
      </w:pPr>
      <w:rPr>
        <w:rFonts w:ascii="Symbol" w:eastAsia="Symbol" w:hAnsi="Symbol" w:cs="Symbol" w:hint="default"/>
        <w:w w:val="100"/>
        <w:sz w:val="22"/>
        <w:szCs w:val="22"/>
      </w:rPr>
    </w:lvl>
    <w:lvl w:ilvl="1" w:tplc="186A0150">
      <w:numFmt w:val="bullet"/>
      <w:lvlText w:val="•"/>
      <w:lvlJc w:val="left"/>
      <w:pPr>
        <w:ind w:left="1161" w:hanging="320"/>
      </w:pPr>
      <w:rPr>
        <w:rFonts w:hint="default"/>
      </w:rPr>
    </w:lvl>
    <w:lvl w:ilvl="2" w:tplc="A82ADD36">
      <w:numFmt w:val="bullet"/>
      <w:lvlText w:val="•"/>
      <w:lvlJc w:val="left"/>
      <w:pPr>
        <w:ind w:left="1822" w:hanging="320"/>
      </w:pPr>
      <w:rPr>
        <w:rFonts w:hint="default"/>
      </w:rPr>
    </w:lvl>
    <w:lvl w:ilvl="3" w:tplc="076887F8">
      <w:numFmt w:val="bullet"/>
      <w:lvlText w:val="•"/>
      <w:lvlJc w:val="left"/>
      <w:pPr>
        <w:ind w:left="2483" w:hanging="320"/>
      </w:pPr>
      <w:rPr>
        <w:rFonts w:hint="default"/>
      </w:rPr>
    </w:lvl>
    <w:lvl w:ilvl="4" w:tplc="D4E27C72">
      <w:numFmt w:val="bullet"/>
      <w:lvlText w:val="•"/>
      <w:lvlJc w:val="left"/>
      <w:pPr>
        <w:ind w:left="3144" w:hanging="320"/>
      </w:pPr>
      <w:rPr>
        <w:rFonts w:hint="default"/>
      </w:rPr>
    </w:lvl>
    <w:lvl w:ilvl="5" w:tplc="B4F6EBAC">
      <w:numFmt w:val="bullet"/>
      <w:lvlText w:val="•"/>
      <w:lvlJc w:val="left"/>
      <w:pPr>
        <w:ind w:left="3805" w:hanging="320"/>
      </w:pPr>
      <w:rPr>
        <w:rFonts w:hint="default"/>
      </w:rPr>
    </w:lvl>
    <w:lvl w:ilvl="6" w:tplc="BB0072BE">
      <w:numFmt w:val="bullet"/>
      <w:lvlText w:val="•"/>
      <w:lvlJc w:val="left"/>
      <w:pPr>
        <w:ind w:left="4466" w:hanging="320"/>
      </w:pPr>
      <w:rPr>
        <w:rFonts w:hint="default"/>
      </w:rPr>
    </w:lvl>
    <w:lvl w:ilvl="7" w:tplc="5F048084">
      <w:numFmt w:val="bullet"/>
      <w:lvlText w:val="•"/>
      <w:lvlJc w:val="left"/>
      <w:pPr>
        <w:ind w:left="5127" w:hanging="320"/>
      </w:pPr>
      <w:rPr>
        <w:rFonts w:hint="default"/>
      </w:rPr>
    </w:lvl>
    <w:lvl w:ilvl="8" w:tplc="C6EA90A8">
      <w:numFmt w:val="bullet"/>
      <w:lvlText w:val="•"/>
      <w:lvlJc w:val="left"/>
      <w:pPr>
        <w:ind w:left="5788" w:hanging="320"/>
      </w:pPr>
      <w:rPr>
        <w:rFonts w:hint="default"/>
      </w:rPr>
    </w:lvl>
  </w:abstractNum>
  <w:abstractNum w:abstractNumId="32" w15:restartNumberingAfterBreak="0">
    <w:nsid w:val="5DA711D4"/>
    <w:multiLevelType w:val="hybridMultilevel"/>
    <w:tmpl w:val="3774E2E0"/>
    <w:lvl w:ilvl="0" w:tplc="5750EC36">
      <w:numFmt w:val="bullet"/>
      <w:lvlText w:val="□"/>
      <w:lvlJc w:val="left"/>
      <w:pPr>
        <w:ind w:left="504" w:hanging="361"/>
      </w:pPr>
      <w:rPr>
        <w:rFonts w:ascii="Arial" w:eastAsia="Arial" w:hAnsi="Arial" w:cs="Arial" w:hint="default"/>
        <w:w w:val="98"/>
        <w:sz w:val="28"/>
        <w:szCs w:val="28"/>
      </w:rPr>
    </w:lvl>
    <w:lvl w:ilvl="1" w:tplc="9990BB64">
      <w:numFmt w:val="bullet"/>
      <w:lvlText w:val="•"/>
      <w:lvlJc w:val="left"/>
      <w:pPr>
        <w:ind w:left="1161" w:hanging="361"/>
      </w:pPr>
      <w:rPr>
        <w:rFonts w:hint="default"/>
      </w:rPr>
    </w:lvl>
    <w:lvl w:ilvl="2" w:tplc="79287614">
      <w:numFmt w:val="bullet"/>
      <w:lvlText w:val="•"/>
      <w:lvlJc w:val="left"/>
      <w:pPr>
        <w:ind w:left="1822" w:hanging="361"/>
      </w:pPr>
      <w:rPr>
        <w:rFonts w:hint="default"/>
      </w:rPr>
    </w:lvl>
    <w:lvl w:ilvl="3" w:tplc="5206137A">
      <w:numFmt w:val="bullet"/>
      <w:lvlText w:val="•"/>
      <w:lvlJc w:val="left"/>
      <w:pPr>
        <w:ind w:left="2483" w:hanging="361"/>
      </w:pPr>
      <w:rPr>
        <w:rFonts w:hint="default"/>
      </w:rPr>
    </w:lvl>
    <w:lvl w:ilvl="4" w:tplc="B1440258">
      <w:numFmt w:val="bullet"/>
      <w:lvlText w:val="•"/>
      <w:lvlJc w:val="left"/>
      <w:pPr>
        <w:ind w:left="3144" w:hanging="361"/>
      </w:pPr>
      <w:rPr>
        <w:rFonts w:hint="default"/>
      </w:rPr>
    </w:lvl>
    <w:lvl w:ilvl="5" w:tplc="47145140">
      <w:numFmt w:val="bullet"/>
      <w:lvlText w:val="•"/>
      <w:lvlJc w:val="left"/>
      <w:pPr>
        <w:ind w:left="3805" w:hanging="361"/>
      </w:pPr>
      <w:rPr>
        <w:rFonts w:hint="default"/>
      </w:rPr>
    </w:lvl>
    <w:lvl w:ilvl="6" w:tplc="9C107FEE">
      <w:numFmt w:val="bullet"/>
      <w:lvlText w:val="•"/>
      <w:lvlJc w:val="left"/>
      <w:pPr>
        <w:ind w:left="4466" w:hanging="361"/>
      </w:pPr>
      <w:rPr>
        <w:rFonts w:hint="default"/>
      </w:rPr>
    </w:lvl>
    <w:lvl w:ilvl="7" w:tplc="3E62C8F8">
      <w:numFmt w:val="bullet"/>
      <w:lvlText w:val="•"/>
      <w:lvlJc w:val="left"/>
      <w:pPr>
        <w:ind w:left="5127" w:hanging="361"/>
      </w:pPr>
      <w:rPr>
        <w:rFonts w:hint="default"/>
      </w:rPr>
    </w:lvl>
    <w:lvl w:ilvl="8" w:tplc="848C7BE8">
      <w:numFmt w:val="bullet"/>
      <w:lvlText w:val="•"/>
      <w:lvlJc w:val="left"/>
      <w:pPr>
        <w:ind w:left="5788" w:hanging="361"/>
      </w:pPr>
      <w:rPr>
        <w:rFonts w:hint="default"/>
      </w:rPr>
    </w:lvl>
  </w:abstractNum>
  <w:abstractNum w:abstractNumId="33" w15:restartNumberingAfterBreak="0">
    <w:nsid w:val="5E2D2E49"/>
    <w:multiLevelType w:val="hybridMultilevel"/>
    <w:tmpl w:val="C9204B64"/>
    <w:lvl w:ilvl="0" w:tplc="C71C26D4">
      <w:numFmt w:val="bullet"/>
      <w:lvlText w:val=""/>
      <w:lvlJc w:val="left"/>
      <w:pPr>
        <w:ind w:left="504" w:hanging="361"/>
      </w:pPr>
      <w:rPr>
        <w:rFonts w:ascii="Symbol" w:eastAsia="Symbol" w:hAnsi="Symbol" w:cs="Symbol" w:hint="default"/>
        <w:w w:val="100"/>
        <w:sz w:val="22"/>
        <w:szCs w:val="22"/>
      </w:rPr>
    </w:lvl>
    <w:lvl w:ilvl="1" w:tplc="155A8996">
      <w:numFmt w:val="bullet"/>
      <w:lvlText w:val="•"/>
      <w:lvlJc w:val="left"/>
      <w:pPr>
        <w:ind w:left="1220" w:hanging="361"/>
      </w:pPr>
      <w:rPr>
        <w:rFonts w:hint="default"/>
      </w:rPr>
    </w:lvl>
    <w:lvl w:ilvl="2" w:tplc="B0509B28">
      <w:numFmt w:val="bullet"/>
      <w:lvlText w:val="•"/>
      <w:lvlJc w:val="left"/>
      <w:pPr>
        <w:ind w:left="1874" w:hanging="361"/>
      </w:pPr>
      <w:rPr>
        <w:rFonts w:hint="default"/>
      </w:rPr>
    </w:lvl>
    <w:lvl w:ilvl="3" w:tplc="B9EC2ED4">
      <w:numFmt w:val="bullet"/>
      <w:lvlText w:val="•"/>
      <w:lvlJc w:val="left"/>
      <w:pPr>
        <w:ind w:left="2528" w:hanging="361"/>
      </w:pPr>
      <w:rPr>
        <w:rFonts w:hint="default"/>
      </w:rPr>
    </w:lvl>
    <w:lvl w:ilvl="4" w:tplc="D7A0A1BC">
      <w:numFmt w:val="bullet"/>
      <w:lvlText w:val="•"/>
      <w:lvlJc w:val="left"/>
      <w:pPr>
        <w:ind w:left="3183" w:hanging="361"/>
      </w:pPr>
      <w:rPr>
        <w:rFonts w:hint="default"/>
      </w:rPr>
    </w:lvl>
    <w:lvl w:ilvl="5" w:tplc="349E0108">
      <w:numFmt w:val="bullet"/>
      <w:lvlText w:val="•"/>
      <w:lvlJc w:val="left"/>
      <w:pPr>
        <w:ind w:left="3837" w:hanging="361"/>
      </w:pPr>
      <w:rPr>
        <w:rFonts w:hint="default"/>
      </w:rPr>
    </w:lvl>
    <w:lvl w:ilvl="6" w:tplc="F8C41622">
      <w:numFmt w:val="bullet"/>
      <w:lvlText w:val="•"/>
      <w:lvlJc w:val="left"/>
      <w:pPr>
        <w:ind w:left="4492" w:hanging="361"/>
      </w:pPr>
      <w:rPr>
        <w:rFonts w:hint="default"/>
      </w:rPr>
    </w:lvl>
    <w:lvl w:ilvl="7" w:tplc="83281076">
      <w:numFmt w:val="bullet"/>
      <w:lvlText w:val="•"/>
      <w:lvlJc w:val="left"/>
      <w:pPr>
        <w:ind w:left="5146" w:hanging="361"/>
      </w:pPr>
      <w:rPr>
        <w:rFonts w:hint="default"/>
      </w:rPr>
    </w:lvl>
    <w:lvl w:ilvl="8" w:tplc="D34A56B6">
      <w:numFmt w:val="bullet"/>
      <w:lvlText w:val="•"/>
      <w:lvlJc w:val="left"/>
      <w:pPr>
        <w:ind w:left="5801" w:hanging="361"/>
      </w:pPr>
      <w:rPr>
        <w:rFonts w:hint="default"/>
      </w:rPr>
    </w:lvl>
  </w:abstractNum>
  <w:abstractNum w:abstractNumId="34" w15:restartNumberingAfterBreak="0">
    <w:nsid w:val="5FB97ED8"/>
    <w:multiLevelType w:val="hybridMultilevel"/>
    <w:tmpl w:val="EF10C3C6"/>
    <w:lvl w:ilvl="0" w:tplc="2E909060">
      <w:numFmt w:val="bullet"/>
      <w:lvlText w:val=""/>
      <w:lvlJc w:val="left"/>
      <w:pPr>
        <w:ind w:left="504" w:hanging="361"/>
      </w:pPr>
      <w:rPr>
        <w:rFonts w:ascii="Symbol" w:eastAsia="Symbol" w:hAnsi="Symbol" w:cs="Symbol" w:hint="default"/>
        <w:w w:val="100"/>
        <w:sz w:val="22"/>
        <w:szCs w:val="22"/>
      </w:rPr>
    </w:lvl>
    <w:lvl w:ilvl="1" w:tplc="2C80AE1C">
      <w:numFmt w:val="bullet"/>
      <w:lvlText w:val="•"/>
      <w:lvlJc w:val="left"/>
      <w:pPr>
        <w:ind w:left="1161" w:hanging="361"/>
      </w:pPr>
      <w:rPr>
        <w:rFonts w:hint="default"/>
      </w:rPr>
    </w:lvl>
    <w:lvl w:ilvl="2" w:tplc="0534FDEE">
      <w:numFmt w:val="bullet"/>
      <w:lvlText w:val="•"/>
      <w:lvlJc w:val="left"/>
      <w:pPr>
        <w:ind w:left="1822" w:hanging="361"/>
      </w:pPr>
      <w:rPr>
        <w:rFonts w:hint="default"/>
      </w:rPr>
    </w:lvl>
    <w:lvl w:ilvl="3" w:tplc="47142054">
      <w:numFmt w:val="bullet"/>
      <w:lvlText w:val="•"/>
      <w:lvlJc w:val="left"/>
      <w:pPr>
        <w:ind w:left="2483" w:hanging="361"/>
      </w:pPr>
      <w:rPr>
        <w:rFonts w:hint="default"/>
      </w:rPr>
    </w:lvl>
    <w:lvl w:ilvl="4" w:tplc="B11E50A2">
      <w:numFmt w:val="bullet"/>
      <w:lvlText w:val="•"/>
      <w:lvlJc w:val="left"/>
      <w:pPr>
        <w:ind w:left="3144" w:hanging="361"/>
      </w:pPr>
      <w:rPr>
        <w:rFonts w:hint="default"/>
      </w:rPr>
    </w:lvl>
    <w:lvl w:ilvl="5" w:tplc="D536290A">
      <w:numFmt w:val="bullet"/>
      <w:lvlText w:val="•"/>
      <w:lvlJc w:val="left"/>
      <w:pPr>
        <w:ind w:left="3805" w:hanging="361"/>
      </w:pPr>
      <w:rPr>
        <w:rFonts w:hint="default"/>
      </w:rPr>
    </w:lvl>
    <w:lvl w:ilvl="6" w:tplc="C1823482">
      <w:numFmt w:val="bullet"/>
      <w:lvlText w:val="•"/>
      <w:lvlJc w:val="left"/>
      <w:pPr>
        <w:ind w:left="4466" w:hanging="361"/>
      </w:pPr>
      <w:rPr>
        <w:rFonts w:hint="default"/>
      </w:rPr>
    </w:lvl>
    <w:lvl w:ilvl="7" w:tplc="AE381DF0">
      <w:numFmt w:val="bullet"/>
      <w:lvlText w:val="•"/>
      <w:lvlJc w:val="left"/>
      <w:pPr>
        <w:ind w:left="5127" w:hanging="361"/>
      </w:pPr>
      <w:rPr>
        <w:rFonts w:hint="default"/>
      </w:rPr>
    </w:lvl>
    <w:lvl w:ilvl="8" w:tplc="EDCAF1D2">
      <w:numFmt w:val="bullet"/>
      <w:lvlText w:val="•"/>
      <w:lvlJc w:val="left"/>
      <w:pPr>
        <w:ind w:left="5788" w:hanging="361"/>
      </w:pPr>
      <w:rPr>
        <w:rFonts w:hint="default"/>
      </w:rPr>
    </w:lvl>
  </w:abstractNum>
  <w:abstractNum w:abstractNumId="35" w15:restartNumberingAfterBreak="0">
    <w:nsid w:val="63E768D8"/>
    <w:multiLevelType w:val="hybridMultilevel"/>
    <w:tmpl w:val="E83CD974"/>
    <w:lvl w:ilvl="0" w:tplc="DD08FB44">
      <w:numFmt w:val="bullet"/>
      <w:lvlText w:val="□"/>
      <w:lvlJc w:val="left"/>
      <w:pPr>
        <w:ind w:left="863" w:hanging="360"/>
      </w:pPr>
      <w:rPr>
        <w:rFonts w:ascii="Arial" w:eastAsia="Arial" w:hAnsi="Arial" w:cs="Arial" w:hint="default"/>
        <w:w w:val="98"/>
        <w:sz w:val="28"/>
        <w:szCs w:val="28"/>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6" w15:restartNumberingAfterBreak="0">
    <w:nsid w:val="65542542"/>
    <w:multiLevelType w:val="hybridMultilevel"/>
    <w:tmpl w:val="183070A0"/>
    <w:lvl w:ilvl="0" w:tplc="4112BBA2">
      <w:start w:val="1"/>
      <w:numFmt w:val="decimal"/>
      <w:lvlText w:val="%1."/>
      <w:lvlJc w:val="left"/>
      <w:pPr>
        <w:ind w:left="504" w:hanging="361"/>
      </w:pPr>
      <w:rPr>
        <w:rFonts w:ascii="Calibri" w:eastAsia="Calibri" w:hAnsi="Calibri" w:cs="Calibri" w:hint="default"/>
        <w:w w:val="100"/>
        <w:sz w:val="22"/>
        <w:szCs w:val="22"/>
      </w:rPr>
    </w:lvl>
    <w:lvl w:ilvl="1" w:tplc="DBFA7E36">
      <w:numFmt w:val="bullet"/>
      <w:lvlText w:val="•"/>
      <w:lvlJc w:val="left"/>
      <w:pPr>
        <w:ind w:left="720" w:hanging="361"/>
      </w:pPr>
      <w:rPr>
        <w:rFonts w:hint="default"/>
      </w:rPr>
    </w:lvl>
    <w:lvl w:ilvl="2" w:tplc="7958B1DE">
      <w:numFmt w:val="bullet"/>
      <w:lvlText w:val="•"/>
      <w:lvlJc w:val="left"/>
      <w:pPr>
        <w:ind w:left="1430" w:hanging="361"/>
      </w:pPr>
      <w:rPr>
        <w:rFonts w:hint="default"/>
      </w:rPr>
    </w:lvl>
    <w:lvl w:ilvl="3" w:tplc="0DCE0F72">
      <w:numFmt w:val="bullet"/>
      <w:lvlText w:val="•"/>
      <w:lvlJc w:val="left"/>
      <w:pPr>
        <w:ind w:left="2140" w:hanging="361"/>
      </w:pPr>
      <w:rPr>
        <w:rFonts w:hint="default"/>
      </w:rPr>
    </w:lvl>
    <w:lvl w:ilvl="4" w:tplc="02BA1B0E">
      <w:numFmt w:val="bullet"/>
      <w:lvlText w:val="•"/>
      <w:lvlJc w:val="left"/>
      <w:pPr>
        <w:ind w:left="2850" w:hanging="361"/>
      </w:pPr>
      <w:rPr>
        <w:rFonts w:hint="default"/>
      </w:rPr>
    </w:lvl>
    <w:lvl w:ilvl="5" w:tplc="57DE7A5C">
      <w:numFmt w:val="bullet"/>
      <w:lvlText w:val="•"/>
      <w:lvlJc w:val="left"/>
      <w:pPr>
        <w:ind w:left="3560" w:hanging="361"/>
      </w:pPr>
      <w:rPr>
        <w:rFonts w:hint="default"/>
      </w:rPr>
    </w:lvl>
    <w:lvl w:ilvl="6" w:tplc="812AC6C2">
      <w:numFmt w:val="bullet"/>
      <w:lvlText w:val="•"/>
      <w:lvlJc w:val="left"/>
      <w:pPr>
        <w:ind w:left="4270" w:hanging="361"/>
      </w:pPr>
      <w:rPr>
        <w:rFonts w:hint="default"/>
      </w:rPr>
    </w:lvl>
    <w:lvl w:ilvl="7" w:tplc="9336FBF2">
      <w:numFmt w:val="bullet"/>
      <w:lvlText w:val="•"/>
      <w:lvlJc w:val="left"/>
      <w:pPr>
        <w:ind w:left="4980" w:hanging="361"/>
      </w:pPr>
      <w:rPr>
        <w:rFonts w:hint="default"/>
      </w:rPr>
    </w:lvl>
    <w:lvl w:ilvl="8" w:tplc="398C395E">
      <w:numFmt w:val="bullet"/>
      <w:lvlText w:val="•"/>
      <w:lvlJc w:val="left"/>
      <w:pPr>
        <w:ind w:left="5690" w:hanging="361"/>
      </w:pPr>
      <w:rPr>
        <w:rFonts w:hint="default"/>
      </w:rPr>
    </w:lvl>
  </w:abstractNum>
  <w:abstractNum w:abstractNumId="37" w15:restartNumberingAfterBreak="0">
    <w:nsid w:val="75905D41"/>
    <w:multiLevelType w:val="hybridMultilevel"/>
    <w:tmpl w:val="B7DCFDAC"/>
    <w:lvl w:ilvl="0" w:tplc="7AEC3F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D95B27"/>
    <w:multiLevelType w:val="hybridMultilevel"/>
    <w:tmpl w:val="1D44135C"/>
    <w:lvl w:ilvl="0" w:tplc="ED9036F2">
      <w:numFmt w:val="bullet"/>
      <w:lvlText w:val=""/>
      <w:lvlJc w:val="left"/>
      <w:pPr>
        <w:ind w:left="607" w:hanging="360"/>
      </w:pPr>
      <w:rPr>
        <w:rFonts w:ascii="Symbol" w:eastAsia="Symbol" w:hAnsi="Symbol" w:cs="Symbol" w:hint="default"/>
        <w:w w:val="100"/>
        <w:sz w:val="22"/>
        <w:szCs w:val="22"/>
      </w:rPr>
    </w:lvl>
    <w:lvl w:ilvl="1" w:tplc="4E2671FA">
      <w:numFmt w:val="bullet"/>
      <w:lvlText w:val="•"/>
      <w:lvlJc w:val="left"/>
      <w:pPr>
        <w:ind w:left="1251" w:hanging="360"/>
      </w:pPr>
      <w:rPr>
        <w:rFonts w:hint="default"/>
      </w:rPr>
    </w:lvl>
    <w:lvl w:ilvl="2" w:tplc="E1CE24EE">
      <w:numFmt w:val="bullet"/>
      <w:lvlText w:val="•"/>
      <w:lvlJc w:val="left"/>
      <w:pPr>
        <w:ind w:left="1902" w:hanging="360"/>
      </w:pPr>
      <w:rPr>
        <w:rFonts w:hint="default"/>
      </w:rPr>
    </w:lvl>
    <w:lvl w:ilvl="3" w:tplc="3126F828">
      <w:numFmt w:val="bullet"/>
      <w:lvlText w:val="•"/>
      <w:lvlJc w:val="left"/>
      <w:pPr>
        <w:ind w:left="2553" w:hanging="360"/>
      </w:pPr>
      <w:rPr>
        <w:rFonts w:hint="default"/>
      </w:rPr>
    </w:lvl>
    <w:lvl w:ilvl="4" w:tplc="99D4E712">
      <w:numFmt w:val="bullet"/>
      <w:lvlText w:val="•"/>
      <w:lvlJc w:val="left"/>
      <w:pPr>
        <w:ind w:left="3204" w:hanging="360"/>
      </w:pPr>
      <w:rPr>
        <w:rFonts w:hint="default"/>
      </w:rPr>
    </w:lvl>
    <w:lvl w:ilvl="5" w:tplc="615A5722">
      <w:numFmt w:val="bullet"/>
      <w:lvlText w:val="•"/>
      <w:lvlJc w:val="left"/>
      <w:pPr>
        <w:ind w:left="3855" w:hanging="360"/>
      </w:pPr>
      <w:rPr>
        <w:rFonts w:hint="default"/>
      </w:rPr>
    </w:lvl>
    <w:lvl w:ilvl="6" w:tplc="4FCEF3B0">
      <w:numFmt w:val="bullet"/>
      <w:lvlText w:val="•"/>
      <w:lvlJc w:val="left"/>
      <w:pPr>
        <w:ind w:left="4506" w:hanging="360"/>
      </w:pPr>
      <w:rPr>
        <w:rFonts w:hint="default"/>
      </w:rPr>
    </w:lvl>
    <w:lvl w:ilvl="7" w:tplc="28E8D56A">
      <w:numFmt w:val="bullet"/>
      <w:lvlText w:val="•"/>
      <w:lvlJc w:val="left"/>
      <w:pPr>
        <w:ind w:left="5157" w:hanging="360"/>
      </w:pPr>
      <w:rPr>
        <w:rFonts w:hint="default"/>
      </w:rPr>
    </w:lvl>
    <w:lvl w:ilvl="8" w:tplc="C4BE599A">
      <w:numFmt w:val="bullet"/>
      <w:lvlText w:val="•"/>
      <w:lvlJc w:val="left"/>
      <w:pPr>
        <w:ind w:left="5808" w:hanging="360"/>
      </w:pPr>
      <w:rPr>
        <w:rFonts w:hint="default"/>
      </w:rPr>
    </w:lvl>
  </w:abstractNum>
  <w:abstractNum w:abstractNumId="39" w15:restartNumberingAfterBreak="0">
    <w:nsid w:val="778C1741"/>
    <w:multiLevelType w:val="hybridMultilevel"/>
    <w:tmpl w:val="6B40F46A"/>
    <w:lvl w:ilvl="0" w:tplc="C71C26D4">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0" w15:restartNumberingAfterBreak="0">
    <w:nsid w:val="781A3FD8"/>
    <w:multiLevelType w:val="hybridMultilevel"/>
    <w:tmpl w:val="2188E5F2"/>
    <w:lvl w:ilvl="0" w:tplc="38707F8C">
      <w:numFmt w:val="bullet"/>
      <w:lvlText w:val=""/>
      <w:lvlJc w:val="left"/>
      <w:pPr>
        <w:ind w:left="463" w:hanging="361"/>
      </w:pPr>
      <w:rPr>
        <w:rFonts w:ascii="Symbol" w:eastAsia="Symbol" w:hAnsi="Symbol" w:cs="Symbol" w:hint="default"/>
        <w:w w:val="100"/>
        <w:sz w:val="22"/>
        <w:szCs w:val="22"/>
      </w:rPr>
    </w:lvl>
    <w:lvl w:ilvl="1" w:tplc="8BE2F9C8">
      <w:numFmt w:val="bullet"/>
      <w:lvlText w:val="•"/>
      <w:lvlJc w:val="left"/>
      <w:pPr>
        <w:ind w:left="1124" w:hanging="361"/>
      </w:pPr>
      <w:rPr>
        <w:rFonts w:hint="default"/>
      </w:rPr>
    </w:lvl>
    <w:lvl w:ilvl="2" w:tplc="2A7401B2">
      <w:numFmt w:val="bullet"/>
      <w:lvlText w:val="•"/>
      <w:lvlJc w:val="left"/>
      <w:pPr>
        <w:ind w:left="1788" w:hanging="361"/>
      </w:pPr>
      <w:rPr>
        <w:rFonts w:hint="default"/>
      </w:rPr>
    </w:lvl>
    <w:lvl w:ilvl="3" w:tplc="769E1616">
      <w:numFmt w:val="bullet"/>
      <w:lvlText w:val="•"/>
      <w:lvlJc w:val="left"/>
      <w:pPr>
        <w:ind w:left="2452" w:hanging="361"/>
      </w:pPr>
      <w:rPr>
        <w:rFonts w:hint="default"/>
      </w:rPr>
    </w:lvl>
    <w:lvl w:ilvl="4" w:tplc="8972516A">
      <w:numFmt w:val="bullet"/>
      <w:lvlText w:val="•"/>
      <w:lvlJc w:val="left"/>
      <w:pPr>
        <w:ind w:left="3116" w:hanging="361"/>
      </w:pPr>
      <w:rPr>
        <w:rFonts w:hint="default"/>
      </w:rPr>
    </w:lvl>
    <w:lvl w:ilvl="5" w:tplc="A3429C16">
      <w:numFmt w:val="bullet"/>
      <w:lvlText w:val="•"/>
      <w:lvlJc w:val="left"/>
      <w:pPr>
        <w:ind w:left="3780" w:hanging="361"/>
      </w:pPr>
      <w:rPr>
        <w:rFonts w:hint="default"/>
      </w:rPr>
    </w:lvl>
    <w:lvl w:ilvl="6" w:tplc="696A6D5A">
      <w:numFmt w:val="bullet"/>
      <w:lvlText w:val="•"/>
      <w:lvlJc w:val="left"/>
      <w:pPr>
        <w:ind w:left="4444" w:hanging="361"/>
      </w:pPr>
      <w:rPr>
        <w:rFonts w:hint="default"/>
      </w:rPr>
    </w:lvl>
    <w:lvl w:ilvl="7" w:tplc="89A877D4">
      <w:numFmt w:val="bullet"/>
      <w:lvlText w:val="•"/>
      <w:lvlJc w:val="left"/>
      <w:pPr>
        <w:ind w:left="5108" w:hanging="361"/>
      </w:pPr>
      <w:rPr>
        <w:rFonts w:hint="default"/>
      </w:rPr>
    </w:lvl>
    <w:lvl w:ilvl="8" w:tplc="7A523790">
      <w:numFmt w:val="bullet"/>
      <w:lvlText w:val="•"/>
      <w:lvlJc w:val="left"/>
      <w:pPr>
        <w:ind w:left="5772" w:hanging="361"/>
      </w:pPr>
      <w:rPr>
        <w:rFonts w:hint="default"/>
      </w:rPr>
    </w:lvl>
  </w:abstractNum>
  <w:abstractNum w:abstractNumId="41" w15:restartNumberingAfterBreak="0">
    <w:nsid w:val="7C9816E4"/>
    <w:multiLevelType w:val="hybridMultilevel"/>
    <w:tmpl w:val="96F829C6"/>
    <w:lvl w:ilvl="0" w:tplc="E16A347C">
      <w:start w:val="1"/>
      <w:numFmt w:val="bullet"/>
      <w:lvlText w:val=""/>
      <w:lvlJc w:val="left"/>
      <w:pPr>
        <w:ind w:left="864" w:hanging="360"/>
      </w:pPr>
      <w:rPr>
        <w:rFonts w:ascii="Wingdings" w:hAnsi="Wingdings" w:hint="default"/>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C9E7F37"/>
    <w:multiLevelType w:val="hybridMultilevel"/>
    <w:tmpl w:val="7878F22E"/>
    <w:lvl w:ilvl="0" w:tplc="8A8CC5C6">
      <w:numFmt w:val="bullet"/>
      <w:lvlText w:val=""/>
      <w:lvlJc w:val="left"/>
      <w:pPr>
        <w:ind w:left="607" w:hanging="360"/>
      </w:pPr>
      <w:rPr>
        <w:rFonts w:ascii="Symbol" w:eastAsia="Symbol" w:hAnsi="Symbol" w:cs="Symbol" w:hint="default"/>
        <w:w w:val="100"/>
        <w:sz w:val="22"/>
        <w:szCs w:val="22"/>
      </w:rPr>
    </w:lvl>
    <w:lvl w:ilvl="1" w:tplc="C4F2FE04">
      <w:numFmt w:val="bullet"/>
      <w:lvlText w:val="•"/>
      <w:lvlJc w:val="left"/>
      <w:pPr>
        <w:ind w:left="1251" w:hanging="360"/>
      </w:pPr>
      <w:rPr>
        <w:rFonts w:hint="default"/>
      </w:rPr>
    </w:lvl>
    <w:lvl w:ilvl="2" w:tplc="A5902936">
      <w:numFmt w:val="bullet"/>
      <w:lvlText w:val="•"/>
      <w:lvlJc w:val="left"/>
      <w:pPr>
        <w:ind w:left="1902" w:hanging="360"/>
      </w:pPr>
      <w:rPr>
        <w:rFonts w:hint="default"/>
      </w:rPr>
    </w:lvl>
    <w:lvl w:ilvl="3" w:tplc="6BF64D86">
      <w:numFmt w:val="bullet"/>
      <w:lvlText w:val="•"/>
      <w:lvlJc w:val="left"/>
      <w:pPr>
        <w:ind w:left="2553" w:hanging="360"/>
      </w:pPr>
      <w:rPr>
        <w:rFonts w:hint="default"/>
      </w:rPr>
    </w:lvl>
    <w:lvl w:ilvl="4" w:tplc="82D2591C">
      <w:numFmt w:val="bullet"/>
      <w:lvlText w:val="•"/>
      <w:lvlJc w:val="left"/>
      <w:pPr>
        <w:ind w:left="3204" w:hanging="360"/>
      </w:pPr>
      <w:rPr>
        <w:rFonts w:hint="default"/>
      </w:rPr>
    </w:lvl>
    <w:lvl w:ilvl="5" w:tplc="DBA4E066">
      <w:numFmt w:val="bullet"/>
      <w:lvlText w:val="•"/>
      <w:lvlJc w:val="left"/>
      <w:pPr>
        <w:ind w:left="3855" w:hanging="360"/>
      </w:pPr>
      <w:rPr>
        <w:rFonts w:hint="default"/>
      </w:rPr>
    </w:lvl>
    <w:lvl w:ilvl="6" w:tplc="64B612D0">
      <w:numFmt w:val="bullet"/>
      <w:lvlText w:val="•"/>
      <w:lvlJc w:val="left"/>
      <w:pPr>
        <w:ind w:left="4506" w:hanging="360"/>
      </w:pPr>
      <w:rPr>
        <w:rFonts w:hint="default"/>
      </w:rPr>
    </w:lvl>
    <w:lvl w:ilvl="7" w:tplc="36780CC2">
      <w:numFmt w:val="bullet"/>
      <w:lvlText w:val="•"/>
      <w:lvlJc w:val="left"/>
      <w:pPr>
        <w:ind w:left="5157" w:hanging="360"/>
      </w:pPr>
      <w:rPr>
        <w:rFonts w:hint="default"/>
      </w:rPr>
    </w:lvl>
    <w:lvl w:ilvl="8" w:tplc="DAF8DFAA">
      <w:numFmt w:val="bullet"/>
      <w:lvlText w:val="•"/>
      <w:lvlJc w:val="left"/>
      <w:pPr>
        <w:ind w:left="5808" w:hanging="360"/>
      </w:pPr>
      <w:rPr>
        <w:rFonts w:hint="default"/>
      </w:rPr>
    </w:lvl>
  </w:abstractNum>
  <w:num w:numId="1">
    <w:abstractNumId w:val="16"/>
  </w:num>
  <w:num w:numId="2">
    <w:abstractNumId w:val="34"/>
  </w:num>
  <w:num w:numId="3">
    <w:abstractNumId w:val="32"/>
  </w:num>
  <w:num w:numId="4">
    <w:abstractNumId w:val="38"/>
  </w:num>
  <w:num w:numId="5">
    <w:abstractNumId w:val="42"/>
  </w:num>
  <w:num w:numId="6">
    <w:abstractNumId w:val="2"/>
  </w:num>
  <w:num w:numId="7">
    <w:abstractNumId w:val="24"/>
  </w:num>
  <w:num w:numId="8">
    <w:abstractNumId w:val="14"/>
  </w:num>
  <w:num w:numId="9">
    <w:abstractNumId w:val="19"/>
  </w:num>
  <w:num w:numId="10">
    <w:abstractNumId w:val="9"/>
  </w:num>
  <w:num w:numId="11">
    <w:abstractNumId w:val="11"/>
  </w:num>
  <w:num w:numId="12">
    <w:abstractNumId w:val="36"/>
  </w:num>
  <w:num w:numId="13">
    <w:abstractNumId w:val="12"/>
  </w:num>
  <w:num w:numId="14">
    <w:abstractNumId w:val="33"/>
  </w:num>
  <w:num w:numId="15">
    <w:abstractNumId w:val="8"/>
  </w:num>
  <w:num w:numId="16">
    <w:abstractNumId w:val="5"/>
  </w:num>
  <w:num w:numId="17">
    <w:abstractNumId w:val="6"/>
  </w:num>
  <w:num w:numId="18">
    <w:abstractNumId w:val="26"/>
  </w:num>
  <w:num w:numId="19">
    <w:abstractNumId w:val="29"/>
  </w:num>
  <w:num w:numId="20">
    <w:abstractNumId w:val="10"/>
  </w:num>
  <w:num w:numId="21">
    <w:abstractNumId w:val="25"/>
  </w:num>
  <w:num w:numId="22">
    <w:abstractNumId w:val="31"/>
  </w:num>
  <w:num w:numId="23">
    <w:abstractNumId w:val="40"/>
  </w:num>
  <w:num w:numId="24">
    <w:abstractNumId w:val="21"/>
  </w:num>
  <w:num w:numId="25">
    <w:abstractNumId w:val="35"/>
  </w:num>
  <w:num w:numId="26">
    <w:abstractNumId w:val="23"/>
  </w:num>
  <w:num w:numId="27">
    <w:abstractNumId w:val="17"/>
  </w:num>
  <w:num w:numId="28">
    <w:abstractNumId w:val="18"/>
  </w:num>
  <w:num w:numId="29">
    <w:abstractNumId w:val="7"/>
  </w:num>
  <w:num w:numId="30">
    <w:abstractNumId w:val="39"/>
  </w:num>
  <w:num w:numId="31">
    <w:abstractNumId w:val="4"/>
  </w:num>
  <w:num w:numId="32">
    <w:abstractNumId w:val="13"/>
  </w:num>
  <w:num w:numId="33">
    <w:abstractNumId w:val="20"/>
  </w:num>
  <w:num w:numId="34">
    <w:abstractNumId w:val="22"/>
  </w:num>
  <w:num w:numId="35">
    <w:abstractNumId w:val="27"/>
  </w:num>
  <w:num w:numId="36">
    <w:abstractNumId w:val="41"/>
  </w:num>
  <w:num w:numId="37">
    <w:abstractNumId w:val="30"/>
  </w:num>
  <w:num w:numId="38">
    <w:abstractNumId w:val="3"/>
  </w:num>
  <w:num w:numId="39">
    <w:abstractNumId w:val="37"/>
  </w:num>
  <w:num w:numId="40">
    <w:abstractNumId w:val="1"/>
  </w:num>
  <w:num w:numId="41">
    <w:abstractNumId w:val="0"/>
  </w:num>
  <w:num w:numId="42">
    <w:abstractNumId w:val="1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7"/>
    <w:rsid w:val="00015611"/>
    <w:rsid w:val="000165EA"/>
    <w:rsid w:val="00026433"/>
    <w:rsid w:val="00041A4F"/>
    <w:rsid w:val="00042D2E"/>
    <w:rsid w:val="00053848"/>
    <w:rsid w:val="00054F05"/>
    <w:rsid w:val="000612B3"/>
    <w:rsid w:val="00067F7D"/>
    <w:rsid w:val="0007085F"/>
    <w:rsid w:val="000728B9"/>
    <w:rsid w:val="00083CFF"/>
    <w:rsid w:val="000A71C1"/>
    <w:rsid w:val="000B3D29"/>
    <w:rsid w:val="000C4A2C"/>
    <w:rsid w:val="000D4972"/>
    <w:rsid w:val="000E775C"/>
    <w:rsid w:val="000E7C47"/>
    <w:rsid w:val="000F38A5"/>
    <w:rsid w:val="00100E80"/>
    <w:rsid w:val="0011575D"/>
    <w:rsid w:val="00116EB8"/>
    <w:rsid w:val="00123020"/>
    <w:rsid w:val="00160B1D"/>
    <w:rsid w:val="00197062"/>
    <w:rsid w:val="001A7846"/>
    <w:rsid w:val="001B1CB5"/>
    <w:rsid w:val="001C02F9"/>
    <w:rsid w:val="001D52BE"/>
    <w:rsid w:val="001D703E"/>
    <w:rsid w:val="001E1BD6"/>
    <w:rsid w:val="001E3592"/>
    <w:rsid w:val="001F20A7"/>
    <w:rsid w:val="00207E58"/>
    <w:rsid w:val="00213950"/>
    <w:rsid w:val="002174E5"/>
    <w:rsid w:val="00225195"/>
    <w:rsid w:val="002507AA"/>
    <w:rsid w:val="0025147F"/>
    <w:rsid w:val="002522C5"/>
    <w:rsid w:val="00261665"/>
    <w:rsid w:val="0027205E"/>
    <w:rsid w:val="00274A81"/>
    <w:rsid w:val="00282CD4"/>
    <w:rsid w:val="002902B8"/>
    <w:rsid w:val="00293D54"/>
    <w:rsid w:val="002B794B"/>
    <w:rsid w:val="002C20D5"/>
    <w:rsid w:val="002C5EBF"/>
    <w:rsid w:val="002E515D"/>
    <w:rsid w:val="00311788"/>
    <w:rsid w:val="00322837"/>
    <w:rsid w:val="00342048"/>
    <w:rsid w:val="00353735"/>
    <w:rsid w:val="00360824"/>
    <w:rsid w:val="00370380"/>
    <w:rsid w:val="003A0DDA"/>
    <w:rsid w:val="003A2299"/>
    <w:rsid w:val="003B561E"/>
    <w:rsid w:val="003C454E"/>
    <w:rsid w:val="003D334C"/>
    <w:rsid w:val="003D5ADE"/>
    <w:rsid w:val="003E4D9E"/>
    <w:rsid w:val="003E5EC3"/>
    <w:rsid w:val="00402900"/>
    <w:rsid w:val="00402AC5"/>
    <w:rsid w:val="00403167"/>
    <w:rsid w:val="00404BF5"/>
    <w:rsid w:val="004103DC"/>
    <w:rsid w:val="004137C9"/>
    <w:rsid w:val="00423F89"/>
    <w:rsid w:val="00433E58"/>
    <w:rsid w:val="00436AB5"/>
    <w:rsid w:val="00446ECD"/>
    <w:rsid w:val="004475B8"/>
    <w:rsid w:val="00454797"/>
    <w:rsid w:val="00455C7E"/>
    <w:rsid w:val="00456B36"/>
    <w:rsid w:val="00463A71"/>
    <w:rsid w:val="00472672"/>
    <w:rsid w:val="00474829"/>
    <w:rsid w:val="00474D4A"/>
    <w:rsid w:val="004974F5"/>
    <w:rsid w:val="004A79F4"/>
    <w:rsid w:val="004B698A"/>
    <w:rsid w:val="004C1194"/>
    <w:rsid w:val="00504C7C"/>
    <w:rsid w:val="00513A2E"/>
    <w:rsid w:val="00537899"/>
    <w:rsid w:val="00544E43"/>
    <w:rsid w:val="00546B8C"/>
    <w:rsid w:val="00547045"/>
    <w:rsid w:val="00572C16"/>
    <w:rsid w:val="00574BB5"/>
    <w:rsid w:val="0057580F"/>
    <w:rsid w:val="005834F1"/>
    <w:rsid w:val="00583AD3"/>
    <w:rsid w:val="0058517E"/>
    <w:rsid w:val="005B65FD"/>
    <w:rsid w:val="005B7BDF"/>
    <w:rsid w:val="005D375B"/>
    <w:rsid w:val="005D60FD"/>
    <w:rsid w:val="005F2CB5"/>
    <w:rsid w:val="00602D97"/>
    <w:rsid w:val="0061766C"/>
    <w:rsid w:val="00622084"/>
    <w:rsid w:val="00645881"/>
    <w:rsid w:val="00675BC9"/>
    <w:rsid w:val="006B75B5"/>
    <w:rsid w:val="006C04D8"/>
    <w:rsid w:val="006C2DF7"/>
    <w:rsid w:val="006D0BFF"/>
    <w:rsid w:val="006D4703"/>
    <w:rsid w:val="006F7C78"/>
    <w:rsid w:val="0070073B"/>
    <w:rsid w:val="0071205C"/>
    <w:rsid w:val="00727921"/>
    <w:rsid w:val="007309B3"/>
    <w:rsid w:val="00742815"/>
    <w:rsid w:val="0075598F"/>
    <w:rsid w:val="00756C47"/>
    <w:rsid w:val="00761954"/>
    <w:rsid w:val="00763B81"/>
    <w:rsid w:val="00776C2D"/>
    <w:rsid w:val="007A0A3D"/>
    <w:rsid w:val="007A2DC0"/>
    <w:rsid w:val="007B3A94"/>
    <w:rsid w:val="007C1C17"/>
    <w:rsid w:val="007C7C12"/>
    <w:rsid w:val="007E5FF4"/>
    <w:rsid w:val="007F3374"/>
    <w:rsid w:val="00814AA7"/>
    <w:rsid w:val="00816DDA"/>
    <w:rsid w:val="008173EB"/>
    <w:rsid w:val="00825A44"/>
    <w:rsid w:val="008404CA"/>
    <w:rsid w:val="008433FF"/>
    <w:rsid w:val="00857571"/>
    <w:rsid w:val="0086539B"/>
    <w:rsid w:val="00865D2E"/>
    <w:rsid w:val="0088012C"/>
    <w:rsid w:val="00886F8F"/>
    <w:rsid w:val="00891A64"/>
    <w:rsid w:val="0089698F"/>
    <w:rsid w:val="008A5848"/>
    <w:rsid w:val="008D688E"/>
    <w:rsid w:val="008D6BCB"/>
    <w:rsid w:val="008F4F5F"/>
    <w:rsid w:val="008F7031"/>
    <w:rsid w:val="00901C08"/>
    <w:rsid w:val="00906063"/>
    <w:rsid w:val="00916B1F"/>
    <w:rsid w:val="00961879"/>
    <w:rsid w:val="00983E9A"/>
    <w:rsid w:val="0098402B"/>
    <w:rsid w:val="0099109C"/>
    <w:rsid w:val="00991B92"/>
    <w:rsid w:val="009C179A"/>
    <w:rsid w:val="009C66AE"/>
    <w:rsid w:val="009C7D29"/>
    <w:rsid w:val="009D27EC"/>
    <w:rsid w:val="009D3114"/>
    <w:rsid w:val="009E5698"/>
    <w:rsid w:val="00A432D2"/>
    <w:rsid w:val="00A61D9C"/>
    <w:rsid w:val="00A84961"/>
    <w:rsid w:val="00AE09C4"/>
    <w:rsid w:val="00AE5B6C"/>
    <w:rsid w:val="00AE646A"/>
    <w:rsid w:val="00AF5335"/>
    <w:rsid w:val="00AF6474"/>
    <w:rsid w:val="00B30F1A"/>
    <w:rsid w:val="00B42694"/>
    <w:rsid w:val="00B4324A"/>
    <w:rsid w:val="00B460A4"/>
    <w:rsid w:val="00B5188F"/>
    <w:rsid w:val="00B533E2"/>
    <w:rsid w:val="00B54A11"/>
    <w:rsid w:val="00B7368D"/>
    <w:rsid w:val="00B85CCD"/>
    <w:rsid w:val="00B92969"/>
    <w:rsid w:val="00BA0B2B"/>
    <w:rsid w:val="00BA3BAB"/>
    <w:rsid w:val="00BB248A"/>
    <w:rsid w:val="00BB6CF6"/>
    <w:rsid w:val="00BD5DB4"/>
    <w:rsid w:val="00BD64BE"/>
    <w:rsid w:val="00BE65E8"/>
    <w:rsid w:val="00BF7E7B"/>
    <w:rsid w:val="00C01478"/>
    <w:rsid w:val="00C47552"/>
    <w:rsid w:val="00C7137B"/>
    <w:rsid w:val="00C761C8"/>
    <w:rsid w:val="00C80FFE"/>
    <w:rsid w:val="00CF0CBF"/>
    <w:rsid w:val="00D016A9"/>
    <w:rsid w:val="00D105EC"/>
    <w:rsid w:val="00D12B78"/>
    <w:rsid w:val="00D16026"/>
    <w:rsid w:val="00D22077"/>
    <w:rsid w:val="00D22195"/>
    <w:rsid w:val="00D300D7"/>
    <w:rsid w:val="00D339BF"/>
    <w:rsid w:val="00D40506"/>
    <w:rsid w:val="00D9287D"/>
    <w:rsid w:val="00DA4D11"/>
    <w:rsid w:val="00DB3D65"/>
    <w:rsid w:val="00DC133B"/>
    <w:rsid w:val="00DE6920"/>
    <w:rsid w:val="00DE6977"/>
    <w:rsid w:val="00DE7723"/>
    <w:rsid w:val="00E1096B"/>
    <w:rsid w:val="00E26F4F"/>
    <w:rsid w:val="00E2782A"/>
    <w:rsid w:val="00E53758"/>
    <w:rsid w:val="00E62FC1"/>
    <w:rsid w:val="00E669EC"/>
    <w:rsid w:val="00E676F2"/>
    <w:rsid w:val="00E701F0"/>
    <w:rsid w:val="00E715BA"/>
    <w:rsid w:val="00E94D16"/>
    <w:rsid w:val="00EA7B15"/>
    <w:rsid w:val="00EC0429"/>
    <w:rsid w:val="00ED127D"/>
    <w:rsid w:val="00ED6FA1"/>
    <w:rsid w:val="00EF1E80"/>
    <w:rsid w:val="00F04108"/>
    <w:rsid w:val="00F117A7"/>
    <w:rsid w:val="00F36285"/>
    <w:rsid w:val="00F42E95"/>
    <w:rsid w:val="00F45268"/>
    <w:rsid w:val="00F61DD7"/>
    <w:rsid w:val="00F83D54"/>
    <w:rsid w:val="00F96F30"/>
    <w:rsid w:val="00FC3868"/>
    <w:rsid w:val="00FC437F"/>
    <w:rsid w:val="00FC43B7"/>
    <w:rsid w:val="00FC7F09"/>
    <w:rsid w:val="00FD552C"/>
    <w:rsid w:val="00FE01B6"/>
    <w:rsid w:val="00FE0BA0"/>
    <w:rsid w:val="00FE1A24"/>
    <w:rsid w:val="00FF37CF"/>
    <w:rsid w:val="019A5CC2"/>
    <w:rsid w:val="021F8055"/>
    <w:rsid w:val="03323370"/>
    <w:rsid w:val="0841DFCC"/>
    <w:rsid w:val="0940F42C"/>
    <w:rsid w:val="094A0F91"/>
    <w:rsid w:val="0A1B1238"/>
    <w:rsid w:val="0A59C486"/>
    <w:rsid w:val="0B18E6E1"/>
    <w:rsid w:val="0B3A4AA9"/>
    <w:rsid w:val="0CBC0627"/>
    <w:rsid w:val="0EA87630"/>
    <w:rsid w:val="0EB934A7"/>
    <w:rsid w:val="0F9316BC"/>
    <w:rsid w:val="1123D027"/>
    <w:rsid w:val="130E9257"/>
    <w:rsid w:val="14CE2380"/>
    <w:rsid w:val="15753267"/>
    <w:rsid w:val="1713CFE7"/>
    <w:rsid w:val="181CCCB8"/>
    <w:rsid w:val="1A72D3DB"/>
    <w:rsid w:val="1D2472E0"/>
    <w:rsid w:val="1D492633"/>
    <w:rsid w:val="1DE7906D"/>
    <w:rsid w:val="1FE0DA4C"/>
    <w:rsid w:val="206BA69C"/>
    <w:rsid w:val="22ED1568"/>
    <w:rsid w:val="235E521A"/>
    <w:rsid w:val="23CB8C0D"/>
    <w:rsid w:val="252C735F"/>
    <w:rsid w:val="26AF4EA1"/>
    <w:rsid w:val="276DBBB0"/>
    <w:rsid w:val="28FD2D48"/>
    <w:rsid w:val="2A32720A"/>
    <w:rsid w:val="2AE4FA96"/>
    <w:rsid w:val="2B0B486E"/>
    <w:rsid w:val="2C32BAB8"/>
    <w:rsid w:val="2D83E122"/>
    <w:rsid w:val="2FB3374F"/>
    <w:rsid w:val="31F62CEB"/>
    <w:rsid w:val="350C9C6C"/>
    <w:rsid w:val="39A81057"/>
    <w:rsid w:val="3D61DA98"/>
    <w:rsid w:val="3E26552A"/>
    <w:rsid w:val="411986E9"/>
    <w:rsid w:val="422283BA"/>
    <w:rsid w:val="42384C61"/>
    <w:rsid w:val="446E4F0F"/>
    <w:rsid w:val="45908995"/>
    <w:rsid w:val="48EEBDC0"/>
    <w:rsid w:val="4A13A55A"/>
    <w:rsid w:val="4AE33D8F"/>
    <w:rsid w:val="4EF6A334"/>
    <w:rsid w:val="4F109632"/>
    <w:rsid w:val="4F67DAC5"/>
    <w:rsid w:val="532FBFA3"/>
    <w:rsid w:val="53DFD7A2"/>
    <w:rsid w:val="550EAA2A"/>
    <w:rsid w:val="571BF412"/>
    <w:rsid w:val="593C898B"/>
    <w:rsid w:val="59569734"/>
    <w:rsid w:val="5AF86816"/>
    <w:rsid w:val="5C4C8BA4"/>
    <w:rsid w:val="5E18EB58"/>
    <w:rsid w:val="5E2C6E94"/>
    <w:rsid w:val="5EE8C851"/>
    <w:rsid w:val="5F95F626"/>
    <w:rsid w:val="5FB76B7F"/>
    <w:rsid w:val="6161FC04"/>
    <w:rsid w:val="61ABBC53"/>
    <w:rsid w:val="64382CB7"/>
    <w:rsid w:val="645F529E"/>
    <w:rsid w:val="646823BF"/>
    <w:rsid w:val="64AC1915"/>
    <w:rsid w:val="658A9FE8"/>
    <w:rsid w:val="65B44086"/>
    <w:rsid w:val="69570C96"/>
    <w:rsid w:val="71800D54"/>
    <w:rsid w:val="718220A6"/>
    <w:rsid w:val="71C7C0FD"/>
    <w:rsid w:val="74ACF7D4"/>
    <w:rsid w:val="74E5BA8F"/>
    <w:rsid w:val="74FBB5D9"/>
    <w:rsid w:val="751E6AEA"/>
    <w:rsid w:val="7894938A"/>
    <w:rsid w:val="79D35409"/>
    <w:rsid w:val="7C49A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C63F5B"/>
  <w15:docId w15:val="{D094F177-9EE3-4B07-87B3-3BBCA088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00E80"/>
    <w:pPr>
      <w:spacing w:before="44"/>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BalloonText">
    <w:name w:val="Balloon Text"/>
    <w:basedOn w:val="Normal"/>
    <w:link w:val="BalloonTextChar"/>
    <w:uiPriority w:val="99"/>
    <w:semiHidden/>
    <w:unhideWhenUsed/>
    <w:rsid w:val="00E7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F0"/>
    <w:rPr>
      <w:rFonts w:ascii="Segoe UI" w:eastAsia="Calibri" w:hAnsi="Segoe UI" w:cs="Segoe UI"/>
      <w:sz w:val="18"/>
      <w:szCs w:val="18"/>
    </w:rPr>
  </w:style>
  <w:style w:type="paragraph" w:styleId="Header">
    <w:name w:val="header"/>
    <w:basedOn w:val="Normal"/>
    <w:link w:val="HeaderChar"/>
    <w:uiPriority w:val="99"/>
    <w:unhideWhenUsed/>
    <w:rsid w:val="00FC437F"/>
    <w:pPr>
      <w:tabs>
        <w:tab w:val="center" w:pos="4680"/>
        <w:tab w:val="right" w:pos="9360"/>
      </w:tabs>
    </w:pPr>
  </w:style>
  <w:style w:type="character" w:customStyle="1" w:styleId="HeaderChar">
    <w:name w:val="Header Char"/>
    <w:basedOn w:val="DefaultParagraphFont"/>
    <w:link w:val="Header"/>
    <w:uiPriority w:val="99"/>
    <w:rsid w:val="00FC437F"/>
    <w:rPr>
      <w:rFonts w:ascii="Calibri" w:eastAsia="Calibri" w:hAnsi="Calibri" w:cs="Calibri"/>
    </w:rPr>
  </w:style>
  <w:style w:type="paragraph" w:styleId="Footer">
    <w:name w:val="footer"/>
    <w:basedOn w:val="Normal"/>
    <w:link w:val="FooterChar"/>
    <w:uiPriority w:val="99"/>
    <w:unhideWhenUsed/>
    <w:rsid w:val="00FC437F"/>
    <w:pPr>
      <w:tabs>
        <w:tab w:val="center" w:pos="4680"/>
        <w:tab w:val="right" w:pos="9360"/>
      </w:tabs>
    </w:pPr>
  </w:style>
  <w:style w:type="character" w:customStyle="1" w:styleId="FooterChar">
    <w:name w:val="Footer Char"/>
    <w:basedOn w:val="DefaultParagraphFont"/>
    <w:link w:val="Footer"/>
    <w:uiPriority w:val="99"/>
    <w:rsid w:val="00FC437F"/>
    <w:rPr>
      <w:rFonts w:ascii="Calibri" w:eastAsia="Calibri" w:hAnsi="Calibri" w:cs="Calibri"/>
    </w:rPr>
  </w:style>
  <w:style w:type="table" w:styleId="TableGrid">
    <w:name w:val="Table Grid"/>
    <w:basedOn w:val="TableNormal"/>
    <w:uiPriority w:val="39"/>
    <w:rsid w:val="0081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8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53848"/>
    <w:rPr>
      <w:color w:val="0000FF" w:themeColor="hyperlink"/>
      <w:u w:val="single"/>
    </w:rPr>
  </w:style>
  <w:style w:type="character" w:styleId="UnresolvedMention">
    <w:name w:val="Unresolved Mention"/>
    <w:basedOn w:val="DefaultParagraphFont"/>
    <w:uiPriority w:val="99"/>
    <w:semiHidden/>
    <w:unhideWhenUsed/>
    <w:rsid w:val="00053848"/>
    <w:rPr>
      <w:color w:val="605E5C"/>
      <w:shd w:val="clear" w:color="auto" w:fill="E1DFDD"/>
    </w:rPr>
  </w:style>
  <w:style w:type="character" w:styleId="CommentReference">
    <w:name w:val="annotation reference"/>
    <w:basedOn w:val="DefaultParagraphFont"/>
    <w:uiPriority w:val="99"/>
    <w:semiHidden/>
    <w:unhideWhenUsed/>
    <w:rsid w:val="0058517E"/>
    <w:rPr>
      <w:sz w:val="16"/>
      <w:szCs w:val="16"/>
    </w:rPr>
  </w:style>
  <w:style w:type="paragraph" w:styleId="CommentText">
    <w:name w:val="annotation text"/>
    <w:basedOn w:val="Normal"/>
    <w:link w:val="CommentTextChar"/>
    <w:uiPriority w:val="99"/>
    <w:semiHidden/>
    <w:unhideWhenUsed/>
    <w:rsid w:val="0058517E"/>
    <w:rPr>
      <w:sz w:val="20"/>
      <w:szCs w:val="20"/>
    </w:rPr>
  </w:style>
  <w:style w:type="character" w:customStyle="1" w:styleId="CommentTextChar">
    <w:name w:val="Comment Text Char"/>
    <w:basedOn w:val="DefaultParagraphFont"/>
    <w:link w:val="CommentText"/>
    <w:uiPriority w:val="99"/>
    <w:semiHidden/>
    <w:rsid w:val="005851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517E"/>
    <w:rPr>
      <w:b/>
      <w:bCs/>
    </w:rPr>
  </w:style>
  <w:style w:type="character" w:customStyle="1" w:styleId="CommentSubjectChar">
    <w:name w:val="Comment Subject Char"/>
    <w:basedOn w:val="CommentTextChar"/>
    <w:link w:val="CommentSubject"/>
    <w:uiPriority w:val="99"/>
    <w:semiHidden/>
    <w:rsid w:val="0058517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00E80"/>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505494">
      <w:bodyDiv w:val="1"/>
      <w:marLeft w:val="0"/>
      <w:marRight w:val="0"/>
      <w:marTop w:val="0"/>
      <w:marBottom w:val="0"/>
      <w:divBdr>
        <w:top w:val="none" w:sz="0" w:space="0" w:color="auto"/>
        <w:left w:val="none" w:sz="0" w:space="0" w:color="auto"/>
        <w:bottom w:val="none" w:sz="0" w:space="0" w:color="auto"/>
        <w:right w:val="none" w:sz="0" w:space="0" w:color="auto"/>
      </w:divBdr>
    </w:div>
    <w:div w:id="187788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topics/population/hispanic-origin/about.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coronavirus/2019-ncov/symptoms-testing/symptom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Stillions, Molly (CDC/DDID/NCEZID/DHQP) (CTR)</DisplayName>
        <AccountId>7436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D32B-84A5-4103-9C58-25E06E12000C}">
  <ds:schemaRefs>
    <ds:schemaRef ds:uri="http://www.w3.org/XML/1998/namespace"/>
    <ds:schemaRef ds:uri="http://purl.org/dc/dcmitype/"/>
    <ds:schemaRef ds:uri="b0563af3-add7-4ba1-9257-34f88286e77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e0cc384-7d90-49d2-886c-ed1b3f79e86e"/>
    <ds:schemaRef ds:uri="http://purl.org/dc/terms/"/>
  </ds:schemaRefs>
</ds:datastoreItem>
</file>

<file path=customXml/itemProps2.xml><?xml version="1.0" encoding="utf-8"?>
<ds:datastoreItem xmlns:ds="http://schemas.openxmlformats.org/officeDocument/2006/customXml" ds:itemID="{11F8ABF8-E6CF-4D0C-882A-CC5F9A08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A686D-1E55-4C11-89D3-95310728B2BA}">
  <ds:schemaRefs>
    <ds:schemaRef ds:uri="http://schemas.microsoft.com/sharepoint/v3/contenttype/forms"/>
  </ds:schemaRefs>
</ds:datastoreItem>
</file>

<file path=customXml/itemProps4.xml><?xml version="1.0" encoding="utf-8"?>
<ds:datastoreItem xmlns:ds="http://schemas.openxmlformats.org/officeDocument/2006/customXml" ds:itemID="{D6E95F69-C344-409E-9CD3-6083809F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1950</Words>
  <Characters>11121</Characters>
  <Application>Microsoft Office Word</Application>
  <DocSecurity>4</DocSecurity>
  <Lines>92</Lines>
  <Paragraphs>26</Paragraphs>
  <ScaleCrop>false</ScaleCrop>
  <Company>Centers for Disease Control and Prevention</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Veterans Home TOI - Staff</dc:title>
  <dc:subject>NHSN State Veterans Homes COVID-19</dc:subject>
  <dc:creator>CDC/NCEZID/DHQP</dc:creator>
  <cp:keywords>NHSN, LTCF, COVID-19, Veterans</cp:keywords>
  <dc:description/>
  <cp:lastModifiedBy>Boles-Green, Tiffany (CDC/DDID/NCEZID/DHQP) (CTR)</cp:lastModifiedBy>
  <cp:revision>2</cp:revision>
  <dcterms:created xsi:type="dcterms:W3CDTF">2021-09-20T20:02:00Z</dcterms:created>
  <dcterms:modified xsi:type="dcterms:W3CDTF">2021-09-20T20:02:00Z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2021-01-14T17:45:57Z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02b2c5c6-5af0-445b-81dc-9918613445fd</vt:lpwstr>
  </property>
  <property fmtid="{D5CDD505-2E9C-101B-9397-08002B2CF9AE}" pid="11" name="MSIP_Label_7b94a7b8-f06c-4dfe-bdcc-9b548fd58c31_ContentBits">
    <vt:lpwstr>0</vt:lpwstr>
  </property>
  <property fmtid="{D5CDD505-2E9C-101B-9397-08002B2CF9AE}" pid="12" name="ContentTypeId">
    <vt:lpwstr>0x010100CB28FDE79D0528429484B39D788D9B11</vt:lpwstr>
  </property>
</Properties>
</file>