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275F6" w:rsidRDefault="00721F0B" w14:paraId="680F6F85" w14:textId="04308DA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Attachment O.</w:t>
      </w:r>
      <w:r w:rsidRPr="00776344" w:rsidR="00776344">
        <w:rPr>
          <w:rFonts w:ascii="Times New Roman" w:hAnsi="Times New Roman" w:cs="Times New Roman"/>
          <w:b/>
          <w:bCs/>
          <w:sz w:val="24"/>
          <w:szCs w:val="24"/>
        </w:rPr>
        <w:t xml:space="preserve"> Study Flyer</w:t>
      </w:r>
    </w:p>
    <w:p w:rsidRPr="00776344" w:rsidR="00776344" w:rsidRDefault="00776344" w14:paraId="627F6688" w14:textId="3AE289D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i/>
          <w:iCs/>
          <w:noProof/>
        </w:rPr>
        <w:drawing>
          <wp:inline distT="0" distB="0" distL="0" distR="0" wp14:anchorId="1FD01637" wp14:editId="0CF10C88">
            <wp:extent cx="5362575" cy="6981825"/>
            <wp:effectExtent l="0" t="0" r="9525" b="952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2575" cy="6981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Pr="00776344" w:rsidR="0077634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C5BC71" w14:textId="77777777" w:rsidR="00721F0B" w:rsidRDefault="00721F0B" w:rsidP="00721F0B">
      <w:pPr>
        <w:spacing w:after="0" w:line="240" w:lineRule="auto"/>
      </w:pPr>
      <w:r>
        <w:separator/>
      </w:r>
    </w:p>
  </w:endnote>
  <w:endnote w:type="continuationSeparator" w:id="0">
    <w:p w14:paraId="58A0466E" w14:textId="77777777" w:rsidR="00721F0B" w:rsidRDefault="00721F0B" w:rsidP="00721F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5256665" w14:textId="77777777" w:rsidR="00721F0B" w:rsidRDefault="00721F0B" w:rsidP="00721F0B">
      <w:pPr>
        <w:spacing w:after="0" w:line="240" w:lineRule="auto"/>
      </w:pPr>
      <w:r>
        <w:separator/>
      </w:r>
    </w:p>
  </w:footnote>
  <w:footnote w:type="continuationSeparator" w:id="0">
    <w:p w14:paraId="716AEC16" w14:textId="77777777" w:rsidR="00721F0B" w:rsidRDefault="00721F0B" w:rsidP="00721F0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222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344"/>
    <w:rsid w:val="002275F6"/>
    <w:rsid w:val="00721F0B"/>
    <w:rsid w:val="0077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85281C"/>
  <w15:chartTrackingRefBased/>
  <w15:docId w15:val="{6E64BA09-D077-4654-BF0E-AC5BEE361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Erica Roberts</dc:creator>
  <cp:keywords/>
  <dc:description/>
  <cp:lastModifiedBy>Angel, Karen C. (CDC/DDNID/NCIPC/OD)</cp:lastModifiedBy>
  <cp:revision>2</cp:revision>
  <dcterms:created xsi:type="dcterms:W3CDTF">2021-04-01T18:09:00Z</dcterms:created>
  <dcterms:modified xsi:type="dcterms:W3CDTF">2021-04-08T19:55:00Z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b94a7b8-f06c-4dfe-bdcc-9b548fd58c31_Enabled">
    <vt:lpwstr>true</vt:lpwstr>
  </property>
  <property fmtid="{D5CDD505-2E9C-101B-9397-08002B2CF9AE}" pid="3" name="MSIP_Label_7b94a7b8-f06c-4dfe-bdcc-9b548fd58c31_SetDate">
    <vt:lpwstr>2021-04-08T19:55:15Z</vt:lpwstr>
  </property>
  <property fmtid="{D5CDD505-2E9C-101B-9397-08002B2CF9AE}" pid="4" name="MSIP_Label_7b94a7b8-f06c-4dfe-bdcc-9b548fd58c31_Method">
    <vt:lpwstr>Privileged</vt:lpwstr>
  </property>
  <property fmtid="{D5CDD505-2E9C-101B-9397-08002B2CF9AE}" pid="5" name="MSIP_Label_7b94a7b8-f06c-4dfe-bdcc-9b548fd58c31_Name">
    <vt:lpwstr>7b94a7b8-f06c-4dfe-bdcc-9b548fd58c31</vt:lpwstr>
  </property>
  <property fmtid="{D5CDD505-2E9C-101B-9397-08002B2CF9AE}" pid="6" name="MSIP_Label_7b94a7b8-f06c-4dfe-bdcc-9b548fd58c31_SiteId">
    <vt:lpwstr>9ce70869-60db-44fd-abe8-d2767077fc8f</vt:lpwstr>
  </property>
  <property fmtid="{D5CDD505-2E9C-101B-9397-08002B2CF9AE}" pid="7" name="MSIP_Label_7b94a7b8-f06c-4dfe-bdcc-9b548fd58c31_ActionId">
    <vt:lpwstr>06b39a21-7be9-4e0f-8697-3acdc2e2e9f1</vt:lpwstr>
  </property>
  <property fmtid="{D5CDD505-2E9C-101B-9397-08002B2CF9AE}" pid="8" name="MSIP_Label_7b94a7b8-f06c-4dfe-bdcc-9b548fd58c31_ContentBits">
    <vt:lpwstr>0</vt:lpwstr>
  </property>
</Properties>
</file>