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2F" w:rsidRDefault="0076074A">
      <w:pPr>
        <w:spacing w:before="68"/>
        <w:ind w:left="2270" w:right="2730"/>
        <w:jc w:val="center"/>
        <w:rPr>
          <w:b/>
          <w:sz w:val="24"/>
        </w:rPr>
      </w:pPr>
      <w:r>
        <w:rPr>
          <w:b/>
          <w:spacing w:val="-2"/>
          <w:sz w:val="24"/>
        </w:rPr>
        <w:t>Supporting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Stateme</w:t>
      </w:r>
      <w:r>
        <w:rPr>
          <w:b/>
          <w:spacing w:val="-5"/>
          <w:sz w:val="24"/>
        </w:rPr>
        <w:t>nt - A</w:t>
      </w:r>
    </w:p>
    <w:p w:rsidR="0052335E" w:rsidRDefault="0052335E">
      <w:pPr>
        <w:spacing w:before="14" w:line="237" w:lineRule="auto"/>
        <w:ind w:left="2276" w:right="2730"/>
        <w:jc w:val="center"/>
        <w:rPr>
          <w:b/>
          <w:sz w:val="24"/>
        </w:rPr>
      </w:pPr>
      <w:r>
        <w:rPr>
          <w:b/>
          <w:sz w:val="24"/>
        </w:rPr>
        <w:t>Independent</w:t>
      </w:r>
      <w:r w:rsidR="0076074A">
        <w:rPr>
          <w:b/>
          <w:spacing w:val="-39"/>
          <w:sz w:val="24"/>
        </w:rPr>
        <w:t xml:space="preserve"> </w:t>
      </w:r>
      <w:r w:rsidR="0076074A">
        <w:rPr>
          <w:b/>
          <w:sz w:val="24"/>
        </w:rPr>
        <w:t>Renal</w:t>
      </w:r>
      <w:r w:rsidR="0076074A">
        <w:rPr>
          <w:b/>
          <w:spacing w:val="-15"/>
          <w:sz w:val="24"/>
        </w:rPr>
        <w:t xml:space="preserve"> </w:t>
      </w:r>
      <w:r w:rsidR="0076074A">
        <w:rPr>
          <w:b/>
          <w:sz w:val="24"/>
        </w:rPr>
        <w:t>Dialysis</w:t>
      </w:r>
      <w:r w:rsidR="0076074A">
        <w:rPr>
          <w:b/>
          <w:spacing w:val="-15"/>
          <w:sz w:val="24"/>
        </w:rPr>
        <w:t xml:space="preserve"> </w:t>
      </w:r>
      <w:r w:rsidR="0076074A">
        <w:rPr>
          <w:b/>
          <w:sz w:val="24"/>
        </w:rPr>
        <w:t>Facility</w:t>
      </w:r>
      <w:r w:rsidR="0076074A">
        <w:rPr>
          <w:b/>
          <w:spacing w:val="-15"/>
          <w:sz w:val="24"/>
        </w:rPr>
        <w:t xml:space="preserve"> </w:t>
      </w:r>
      <w:r w:rsidR="0076074A">
        <w:rPr>
          <w:b/>
          <w:sz w:val="24"/>
        </w:rPr>
        <w:t>Cost</w:t>
      </w:r>
      <w:r w:rsidR="0076074A">
        <w:rPr>
          <w:b/>
          <w:spacing w:val="-15"/>
          <w:sz w:val="24"/>
        </w:rPr>
        <w:t xml:space="preserve"> </w:t>
      </w:r>
      <w:r w:rsidR="0076074A">
        <w:rPr>
          <w:b/>
          <w:sz w:val="24"/>
        </w:rPr>
        <w:t xml:space="preserve">Report </w:t>
      </w:r>
    </w:p>
    <w:p w:rsidR="00BC442F" w:rsidRDefault="00BD1457">
      <w:pPr>
        <w:spacing w:before="14" w:line="237" w:lineRule="auto"/>
        <w:ind w:left="2276" w:right="2730"/>
        <w:jc w:val="center"/>
        <w:rPr>
          <w:b/>
          <w:sz w:val="24"/>
        </w:rPr>
      </w:pPr>
      <w:r>
        <w:rPr>
          <w:b/>
          <w:sz w:val="24"/>
        </w:rPr>
        <w:t>(</w:t>
      </w:r>
      <w:r w:rsidR="0076074A">
        <w:rPr>
          <w:b/>
          <w:sz w:val="24"/>
        </w:rPr>
        <w:t>CMS-265-11; OMB 0938-0236</w:t>
      </w:r>
      <w:r>
        <w:rPr>
          <w:b/>
          <w:sz w:val="24"/>
        </w:rPr>
        <w:t>)</w:t>
      </w:r>
    </w:p>
    <w:p w:rsidR="00BC442F" w:rsidRDefault="00BC442F">
      <w:pPr>
        <w:pStyle w:val="BodyText"/>
        <w:rPr>
          <w:b/>
          <w:sz w:val="26"/>
        </w:rPr>
      </w:pPr>
    </w:p>
    <w:p w:rsidR="00BC442F" w:rsidRDefault="00BC442F">
      <w:pPr>
        <w:pStyle w:val="BodyText"/>
        <w:spacing w:before="3"/>
        <w:rPr>
          <w:b/>
          <w:sz w:val="22"/>
        </w:rPr>
      </w:pPr>
    </w:p>
    <w:p w:rsidR="00BC442F" w:rsidRDefault="0076074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721"/>
        <w:rPr>
          <w:b/>
          <w:sz w:val="24"/>
        </w:rPr>
      </w:pPr>
      <w:bookmarkStart w:name="A.__BACKGROUND" w:id="0"/>
      <w:bookmarkEnd w:id="0"/>
      <w:r>
        <w:rPr>
          <w:b/>
          <w:spacing w:val="-2"/>
          <w:sz w:val="24"/>
        </w:rPr>
        <w:t>BACKGROUND</w:t>
      </w:r>
    </w:p>
    <w:p w:rsidR="00BC442F" w:rsidRDefault="00BC442F">
      <w:pPr>
        <w:pStyle w:val="BodyText"/>
        <w:spacing w:before="3"/>
        <w:rPr>
          <w:b/>
          <w:sz w:val="23"/>
        </w:rPr>
      </w:pPr>
    </w:p>
    <w:p w:rsidR="00BC442F" w:rsidRDefault="0076074A">
      <w:pPr>
        <w:pStyle w:val="BodyText"/>
        <w:ind w:left="820" w:right="590"/>
      </w:pPr>
      <w:r>
        <w:t>CMS</w:t>
      </w:r>
      <w:r>
        <w:rPr>
          <w:spacing w:val="-5"/>
        </w:rPr>
        <w:t xml:space="preserve"> </w:t>
      </w:r>
      <w:r>
        <w:t>is requesting</w:t>
      </w:r>
      <w:r>
        <w:rPr>
          <w:spacing w:val="23"/>
        </w:rPr>
        <w:t xml:space="preserve"> </w:t>
      </w:r>
      <w:r>
        <w:t>the Office of Management and</w:t>
      </w:r>
      <w:r>
        <w:rPr>
          <w:spacing w:val="-7"/>
        </w:rPr>
        <w:t xml:space="preserve"> </w:t>
      </w:r>
      <w:r>
        <w:t>Budget (OMB) review and</w:t>
      </w:r>
      <w:r>
        <w:rPr>
          <w:spacing w:val="-7"/>
        </w:rPr>
        <w:t xml:space="preserve"> </w:t>
      </w:r>
      <w:r>
        <w:t>approve this reinstatement</w:t>
      </w:r>
      <w:r>
        <w:rPr>
          <w:spacing w:val="21"/>
        </w:rPr>
        <w:t xml:space="preserve"> </w:t>
      </w:r>
      <w:r>
        <w:t>with change of</w:t>
      </w:r>
      <w:r>
        <w:rPr>
          <w:spacing w:val="-4"/>
        </w:rPr>
        <w:t xml:space="preserve"> </w:t>
      </w:r>
      <w:r>
        <w:t>the currently approved Independent</w:t>
      </w:r>
      <w:r>
        <w:rPr>
          <w:spacing w:val="21"/>
        </w:rPr>
        <w:t xml:space="preserve"> </w:t>
      </w:r>
      <w:r>
        <w:t>Renal</w:t>
      </w:r>
      <w:r>
        <w:rPr>
          <w:spacing w:val="-7"/>
        </w:rPr>
        <w:t xml:space="preserve"> </w:t>
      </w:r>
      <w:r>
        <w:t>Dialysis Facility</w:t>
      </w:r>
      <w:r>
        <w:rPr>
          <w:spacing w:val="28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Report</w:t>
      </w:r>
      <w:r>
        <w:rPr>
          <w:spacing w:val="-15"/>
        </w:rPr>
        <w:t xml:space="preserve"> </w:t>
      </w:r>
      <w:r>
        <w:t>Form CMS-265-11,</w:t>
      </w:r>
      <w:r>
        <w:rPr>
          <w:spacing w:val="14"/>
        </w:rPr>
        <w:t xml:space="preserve"> </w:t>
      </w:r>
      <w:r>
        <w:t>OMB</w:t>
      </w:r>
      <w:r>
        <w:rPr>
          <w:spacing w:val="-13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0938-0236,</w:t>
      </w:r>
      <w:r>
        <w:rPr>
          <w:spacing w:val="3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facilities</w:t>
      </w:r>
      <w:r>
        <w:rPr>
          <w:spacing w:val="24"/>
        </w:rPr>
        <w:t xml:space="preserve"> </w:t>
      </w:r>
      <w:r>
        <w:t>providing end</w:t>
      </w:r>
      <w:r>
        <w:rPr>
          <w:spacing w:val="-15"/>
        </w:rPr>
        <w:t xml:space="preserve"> </w:t>
      </w:r>
      <w:r>
        <w:t>stage</w:t>
      </w:r>
      <w:r>
        <w:rPr>
          <w:spacing w:val="-15"/>
        </w:rPr>
        <w:t xml:space="preserve"> </w:t>
      </w:r>
      <w:r>
        <w:t>renal</w:t>
      </w:r>
      <w:r>
        <w:rPr>
          <w:spacing w:val="-15"/>
        </w:rPr>
        <w:t xml:space="preserve"> </w:t>
      </w:r>
      <w:r>
        <w:t>dialysis</w:t>
      </w:r>
      <w:r>
        <w:rPr>
          <w:spacing w:val="14"/>
        </w:rPr>
        <w:t xml:space="preserve"> </w:t>
      </w:r>
      <w:r>
        <w:t>(ESRD)</w:t>
      </w:r>
      <w:r>
        <w:rPr>
          <w:spacing w:val="-15"/>
        </w:rPr>
        <w:t xml:space="preserve"> </w:t>
      </w:r>
      <w:r>
        <w:t>services.</w:t>
      </w:r>
      <w:r>
        <w:rPr>
          <w:spacing w:val="30"/>
        </w:rPr>
        <w:t xml:space="preserve"> </w:t>
      </w:r>
      <w:r>
        <w:t>ESRD</w:t>
      </w:r>
      <w:r>
        <w:rPr>
          <w:spacing w:val="-15"/>
        </w:rPr>
        <w:t xml:space="preserve"> </w:t>
      </w:r>
      <w:r>
        <w:t>facilities</w:t>
      </w:r>
      <w:r>
        <w:rPr>
          <w:spacing w:val="19"/>
        </w:rPr>
        <w:t xml:space="preserve"> </w:t>
      </w:r>
      <w:r>
        <w:t>participating</w:t>
      </w:r>
      <w:r>
        <w:rPr>
          <w:spacing w:val="3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Medicare program submit</w:t>
      </w:r>
      <w:r>
        <w:rPr>
          <w:spacing w:val="28"/>
        </w:rPr>
        <w:t xml:space="preserve"> </w:t>
      </w:r>
      <w:r>
        <w:t>these cost</w:t>
      </w:r>
      <w:r>
        <w:rPr>
          <w:spacing w:val="-2"/>
        </w:rPr>
        <w:t xml:space="preserve"> </w:t>
      </w:r>
      <w:r>
        <w:t>reports annually</w:t>
      </w:r>
      <w:r>
        <w:rPr>
          <w:spacing w:val="38"/>
        </w:rPr>
        <w:t xml:space="preserve"> </w:t>
      </w:r>
      <w:r>
        <w:t>to report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and statistical data used</w:t>
      </w:r>
      <w:r>
        <w:rPr>
          <w:spacing w:val="-8"/>
        </w:rPr>
        <w:t xml:space="preserve"> </w:t>
      </w:r>
      <w:r>
        <w:t>by</w:t>
      </w:r>
    </w:p>
    <w:p w:rsidR="00BC442F" w:rsidRDefault="0076074A">
      <w:pPr>
        <w:pStyle w:val="BodyText"/>
        <w:spacing w:line="242" w:lineRule="auto"/>
        <w:ind w:left="820" w:right="590"/>
      </w:pPr>
      <w:r>
        <w:t>CMS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reasonable</w:t>
      </w:r>
      <w:r>
        <w:rPr>
          <w:spacing w:val="-15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furnishing</w:t>
      </w:r>
      <w:r>
        <w:rPr>
          <w:spacing w:val="32"/>
        </w:rPr>
        <w:t xml:space="preserve"> </w:t>
      </w:r>
      <w:r>
        <w:t>dialysis</w:t>
      </w:r>
      <w:r>
        <w:rPr>
          <w:spacing w:val="17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Medicare beneficiaries</w:t>
      </w:r>
      <w:r>
        <w:rPr>
          <w:spacing w:val="38"/>
        </w:rPr>
        <w:t xml:space="preserve"> </w:t>
      </w:r>
      <w:r>
        <w:t>and to</w:t>
      </w:r>
      <w:r>
        <w:rPr>
          <w:spacing w:val="-4"/>
        </w:rPr>
        <w:t xml:space="preserve"> </w:t>
      </w:r>
      <w:proofErr w:type="gramStart"/>
      <w:r>
        <w:t>effect</w:t>
      </w:r>
      <w:proofErr w:type="gramEnd"/>
      <w:r>
        <w:rPr>
          <w:spacing w:val="-15"/>
        </w:rPr>
        <w:t xml:space="preserve"> </w:t>
      </w:r>
      <w:r>
        <w:t>the year-end</w:t>
      </w:r>
      <w:r>
        <w:rPr>
          <w:spacing w:val="-4"/>
        </w:rPr>
        <w:t xml:space="preserve"> </w:t>
      </w:r>
      <w:r>
        <w:t>cost settlement</w:t>
      </w:r>
      <w:r>
        <w:rPr>
          <w:spacing w:val="33"/>
        </w:rPr>
        <w:t xml:space="preserve"> </w:t>
      </w:r>
      <w:r>
        <w:t>for Medicare bad debts.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 Paperwork</w:t>
      </w:r>
      <w:r>
        <w:rPr>
          <w:spacing w:val="-1"/>
        </w:rPr>
        <w:t xml:space="preserve"> </w:t>
      </w:r>
      <w:r>
        <w:t>Reduction</w:t>
      </w:r>
      <w:r>
        <w:rPr>
          <w:spacing w:val="33"/>
        </w:rPr>
        <w:t xml:space="preserve"> </w:t>
      </w:r>
      <w:r>
        <w:t>Act (PRA)</w:t>
      </w:r>
      <w:r>
        <w:rPr>
          <w:spacing w:val="-10"/>
        </w:rPr>
        <w:t xml:space="preserve"> </w:t>
      </w:r>
      <w:r>
        <w:t>package,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propose</w:t>
      </w:r>
      <w:r>
        <w:rPr>
          <w:spacing w:val="40"/>
        </w:rPr>
        <w:t xml:space="preserve"> </w:t>
      </w:r>
      <w:r>
        <w:t>the following:</w:t>
      </w:r>
    </w:p>
    <w:p w:rsidR="00BC442F" w:rsidRDefault="00BC442F">
      <w:pPr>
        <w:pStyle w:val="BodyText"/>
        <w:spacing w:before="9"/>
        <w:rPr>
          <w:sz w:val="22"/>
        </w:rPr>
      </w:pPr>
    </w:p>
    <w:p w:rsidR="00BC442F" w:rsidRDefault="0076074A">
      <w:pPr>
        <w:pStyle w:val="ListParagraph"/>
        <w:numPr>
          <w:ilvl w:val="1"/>
          <w:numId w:val="3"/>
        </w:numPr>
        <w:tabs>
          <w:tab w:val="left" w:pos="1188"/>
          <w:tab w:val="left" w:pos="1189"/>
        </w:tabs>
        <w:spacing w:before="1"/>
        <w:ind w:left="1188"/>
        <w:rPr>
          <w:sz w:val="24"/>
        </w:rPr>
      </w:pPr>
      <w:r>
        <w:rPr>
          <w:sz w:val="24"/>
        </w:rPr>
        <w:t>Revising</w:t>
      </w:r>
      <w:r>
        <w:rPr>
          <w:spacing w:val="4"/>
          <w:sz w:val="24"/>
        </w:rPr>
        <w:t xml:space="preserve"> </w:t>
      </w:r>
      <w:r>
        <w:rPr>
          <w:sz w:val="24"/>
        </w:rPr>
        <w:t>Worksheet</w:t>
      </w:r>
      <w:r>
        <w:rPr>
          <w:spacing w:val="-9"/>
          <w:sz w:val="24"/>
        </w:rPr>
        <w:t xml:space="preserve"> </w:t>
      </w:r>
      <w:r>
        <w:rPr>
          <w:sz w:val="24"/>
        </w:rPr>
        <w:t>S-1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add</w:t>
      </w:r>
      <w:r>
        <w:rPr>
          <w:spacing w:val="-15"/>
          <w:sz w:val="24"/>
        </w:rPr>
        <w:t xml:space="preserve"> </w:t>
      </w:r>
      <w:r>
        <w:rPr>
          <w:sz w:val="24"/>
        </w:rPr>
        <w:t>pediatric</w:t>
      </w:r>
      <w:r>
        <w:rPr>
          <w:spacing w:val="22"/>
          <w:sz w:val="24"/>
        </w:rPr>
        <w:t xml:space="preserve"> </w:t>
      </w:r>
      <w:r>
        <w:rPr>
          <w:sz w:val="24"/>
        </w:rPr>
        <w:t>labor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categories</w:t>
      </w:r>
    </w:p>
    <w:p w:rsidR="00BC442F" w:rsidRDefault="0076074A">
      <w:pPr>
        <w:pStyle w:val="ListParagraph"/>
        <w:numPr>
          <w:ilvl w:val="1"/>
          <w:numId w:val="3"/>
        </w:numPr>
        <w:tabs>
          <w:tab w:val="left" w:pos="1188"/>
          <w:tab w:val="left" w:pos="1189"/>
        </w:tabs>
        <w:spacing w:before="10" w:line="291" w:lineRule="exact"/>
        <w:ind w:left="1188"/>
        <w:rPr>
          <w:sz w:val="24"/>
        </w:rPr>
      </w:pPr>
      <w:r>
        <w:rPr>
          <w:sz w:val="24"/>
        </w:rPr>
        <w:t>Revising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Worksheet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15"/>
          <w:sz w:val="24"/>
        </w:rPr>
        <w:t xml:space="preserve"> </w:t>
      </w:r>
      <w:r>
        <w:rPr>
          <w:sz w:val="24"/>
        </w:rPr>
        <w:t>line</w:t>
      </w:r>
      <w:r>
        <w:rPr>
          <w:spacing w:val="19"/>
          <w:sz w:val="24"/>
        </w:rPr>
        <w:t xml:space="preserve"> </w:t>
      </w:r>
      <w:r>
        <w:rPr>
          <w:sz w:val="24"/>
        </w:rPr>
        <w:t>9.01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pediatric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supplies</w:t>
      </w:r>
    </w:p>
    <w:p w:rsidR="00BC442F" w:rsidRDefault="0076074A">
      <w:pPr>
        <w:pStyle w:val="ListParagraph"/>
        <w:numPr>
          <w:ilvl w:val="1"/>
          <w:numId w:val="3"/>
        </w:numPr>
        <w:tabs>
          <w:tab w:val="left" w:pos="1188"/>
          <w:tab w:val="left" w:pos="1189"/>
        </w:tabs>
        <w:spacing w:line="288" w:lineRule="exact"/>
        <w:ind w:left="1188"/>
        <w:rPr>
          <w:sz w:val="24"/>
        </w:rPr>
      </w:pPr>
      <w:r>
        <w:rPr>
          <w:sz w:val="24"/>
        </w:rPr>
        <w:t>Adding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Worksheet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A-7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report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capital</w:t>
      </w:r>
      <w:r>
        <w:rPr>
          <w:spacing w:val="2"/>
          <w:sz w:val="24"/>
        </w:rPr>
        <w:t xml:space="preserve"> </w:t>
      </w:r>
      <w:r>
        <w:rPr>
          <w:sz w:val="24"/>
        </w:rPr>
        <w:t>cost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centers</w:t>
      </w:r>
    </w:p>
    <w:p w:rsidR="00BC442F" w:rsidRDefault="0076074A">
      <w:pPr>
        <w:pStyle w:val="ListParagraph"/>
        <w:numPr>
          <w:ilvl w:val="1"/>
          <w:numId w:val="3"/>
        </w:numPr>
        <w:tabs>
          <w:tab w:val="left" w:pos="1188"/>
          <w:tab w:val="left" w:pos="1190"/>
        </w:tabs>
        <w:spacing w:line="291" w:lineRule="exact"/>
        <w:ind w:hanging="370"/>
        <w:rPr>
          <w:sz w:val="24"/>
        </w:rPr>
      </w:pPr>
      <w:r>
        <w:rPr>
          <w:sz w:val="24"/>
        </w:rPr>
        <w:t>Revising</w:t>
      </w:r>
      <w:r>
        <w:rPr>
          <w:spacing w:val="7"/>
          <w:sz w:val="24"/>
        </w:rPr>
        <w:t xml:space="preserve"> </w:t>
      </w:r>
      <w:r>
        <w:rPr>
          <w:sz w:val="24"/>
        </w:rPr>
        <w:t>Worksheets</w:t>
      </w:r>
      <w:r>
        <w:rPr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B-1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cost</w:t>
      </w:r>
      <w:r>
        <w:rPr>
          <w:spacing w:val="-13"/>
          <w:sz w:val="24"/>
        </w:rPr>
        <w:t xml:space="preserve"> </w:t>
      </w:r>
      <w:r>
        <w:rPr>
          <w:sz w:val="24"/>
        </w:rPr>
        <w:t>allocation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pediatric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supplies</w:t>
      </w:r>
    </w:p>
    <w:p w:rsidR="00BC442F" w:rsidRDefault="0076074A">
      <w:pPr>
        <w:pStyle w:val="ListParagraph"/>
        <w:numPr>
          <w:ilvl w:val="1"/>
          <w:numId w:val="3"/>
        </w:numPr>
        <w:tabs>
          <w:tab w:val="left" w:pos="1189"/>
          <w:tab w:val="left" w:pos="1190"/>
        </w:tabs>
        <w:spacing w:before="15" w:line="235" w:lineRule="auto"/>
        <w:ind w:right="822"/>
        <w:rPr>
          <w:sz w:val="24"/>
        </w:rPr>
      </w:pPr>
      <w:r>
        <w:rPr>
          <w:sz w:val="24"/>
        </w:rPr>
        <w:t>Revising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Worksheet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reflect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suspension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sequestration </w:t>
      </w:r>
      <w:r>
        <w:rPr>
          <w:spacing w:val="-2"/>
          <w:sz w:val="24"/>
        </w:rPr>
        <w:t>adjustment</w:t>
      </w:r>
    </w:p>
    <w:p w:rsidR="00BC442F" w:rsidRDefault="0076074A">
      <w:pPr>
        <w:pStyle w:val="ListParagraph"/>
        <w:numPr>
          <w:ilvl w:val="1"/>
          <w:numId w:val="3"/>
        </w:numPr>
        <w:tabs>
          <w:tab w:val="left" w:pos="1189"/>
          <w:tab w:val="left" w:pos="1190"/>
        </w:tabs>
        <w:spacing w:line="274" w:lineRule="exact"/>
        <w:rPr>
          <w:sz w:val="24"/>
        </w:rPr>
      </w:pPr>
      <w:r>
        <w:rPr>
          <w:sz w:val="24"/>
        </w:rPr>
        <w:t>Revising</w:t>
      </w:r>
      <w:r>
        <w:rPr>
          <w:spacing w:val="22"/>
          <w:sz w:val="24"/>
        </w:rPr>
        <w:t xml:space="preserve"> </w:t>
      </w:r>
      <w:r>
        <w:rPr>
          <w:sz w:val="24"/>
        </w:rPr>
        <w:t>Worksheet</w:t>
      </w:r>
      <w:r>
        <w:rPr>
          <w:spacing w:val="5"/>
          <w:sz w:val="24"/>
        </w:rPr>
        <w:t xml:space="preserve"> </w:t>
      </w:r>
      <w:r>
        <w:rPr>
          <w:sz w:val="24"/>
        </w:rPr>
        <w:t>E-1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payments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TDAPA,</w:t>
      </w:r>
      <w:r>
        <w:rPr>
          <w:spacing w:val="-25"/>
          <w:sz w:val="24"/>
        </w:rPr>
        <w:t xml:space="preserve"> </w:t>
      </w:r>
      <w:r>
        <w:rPr>
          <w:sz w:val="24"/>
        </w:rPr>
        <w:t>TPNIES,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HDPA</w:t>
      </w:r>
    </w:p>
    <w:p w:rsidR="00BC442F" w:rsidRDefault="00BC442F">
      <w:pPr>
        <w:pStyle w:val="BodyText"/>
        <w:spacing w:before="2"/>
        <w:rPr>
          <w:sz w:val="23"/>
        </w:rPr>
      </w:pPr>
    </w:p>
    <w:p w:rsidR="00BC442F" w:rsidRDefault="0076074A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821" w:hanging="721"/>
        <w:rPr>
          <w:b/>
          <w:sz w:val="24"/>
        </w:rPr>
      </w:pPr>
      <w:bookmarkStart w:name="B.__JUSTIFICATION" w:id="1"/>
      <w:bookmarkEnd w:id="1"/>
      <w:r>
        <w:rPr>
          <w:b/>
          <w:spacing w:val="-2"/>
          <w:sz w:val="24"/>
        </w:rPr>
        <w:t>JUSTIFICATION</w:t>
      </w:r>
    </w:p>
    <w:p w:rsidR="00BC442F" w:rsidRDefault="00BC442F">
      <w:pPr>
        <w:pStyle w:val="BodyText"/>
        <w:spacing w:before="9"/>
        <w:rPr>
          <w:b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hanging="353"/>
        <w:rPr>
          <w:sz w:val="24"/>
        </w:rPr>
      </w:pPr>
      <w:r>
        <w:rPr>
          <w:sz w:val="24"/>
          <w:u w:val="single"/>
        </w:rPr>
        <w:t>Need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Basis</w:t>
      </w:r>
    </w:p>
    <w:p w:rsidR="00BC442F" w:rsidRDefault="00BC442F">
      <w:pPr>
        <w:pStyle w:val="BodyText"/>
        <w:spacing w:before="6"/>
        <w:rPr>
          <w:sz w:val="15"/>
        </w:rPr>
      </w:pPr>
    </w:p>
    <w:p w:rsidR="00BC442F" w:rsidRDefault="0076074A">
      <w:pPr>
        <w:pStyle w:val="BodyText"/>
        <w:spacing w:before="90" w:line="242" w:lineRule="auto"/>
        <w:ind w:left="820" w:right="590"/>
      </w:pPr>
      <w:r>
        <w:t>Under the authority</w:t>
      </w:r>
      <w:r>
        <w:rPr>
          <w:spacing w:val="38"/>
        </w:rPr>
        <w:t xml:space="preserve"> </w:t>
      </w:r>
      <w:r>
        <w:t>of sections</w:t>
      </w:r>
      <w:r>
        <w:rPr>
          <w:spacing w:val="33"/>
        </w:rPr>
        <w:t xml:space="preserve"> </w:t>
      </w:r>
      <w:r>
        <w:t>1815(a) and</w:t>
      </w:r>
      <w:r>
        <w:rPr>
          <w:spacing w:val="-7"/>
        </w:rPr>
        <w:t xml:space="preserve"> </w:t>
      </w:r>
      <w:r>
        <w:t>1833(e)</w:t>
      </w:r>
      <w:r>
        <w:rPr>
          <w:spacing w:val="31"/>
        </w:rPr>
        <w:t xml:space="preserve"> </w:t>
      </w:r>
      <w:r>
        <w:t>of the Act,</w:t>
      </w:r>
      <w:r>
        <w:rPr>
          <w:spacing w:val="-11"/>
        </w:rPr>
        <w:t xml:space="preserve"> </w:t>
      </w:r>
      <w:r>
        <w:t>CMS requires that providers</w:t>
      </w:r>
      <w:r>
        <w:rPr>
          <w:spacing w:val="20"/>
        </w:rPr>
        <w:t xml:space="preserve"> </w:t>
      </w:r>
      <w:r>
        <w:t>of services</w:t>
      </w:r>
      <w:r>
        <w:rPr>
          <w:spacing w:val="-6"/>
        </w:rPr>
        <w:t xml:space="preserve"> </w:t>
      </w:r>
      <w:r>
        <w:t>participating</w:t>
      </w:r>
      <w:r>
        <w:rPr>
          <w:spacing w:val="38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program submit</w:t>
      </w:r>
      <w:r>
        <w:rPr>
          <w:spacing w:val="16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to determine</w:t>
      </w:r>
      <w:r>
        <w:rPr>
          <w:spacing w:val="40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for health care</w:t>
      </w:r>
      <w:r>
        <w:rPr>
          <w:spacing w:val="-7"/>
        </w:rPr>
        <w:t xml:space="preserve"> </w:t>
      </w:r>
      <w:r>
        <w:t>services rendered</w:t>
      </w:r>
      <w:r>
        <w:rPr>
          <w:spacing w:val="-4"/>
        </w:rPr>
        <w:t xml:space="preserve"> </w:t>
      </w:r>
      <w:r>
        <w:t>to Medicare beneficiaries.</w:t>
      </w:r>
      <w:r>
        <w:rPr>
          <w:spacing w:val="80"/>
        </w:rPr>
        <w:t xml:space="preserve"> </w:t>
      </w:r>
      <w:r>
        <w:t>CMS requires</w:t>
      </w:r>
      <w:r>
        <w:rPr>
          <w:spacing w:val="-7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providers</w:t>
      </w:r>
      <w:r>
        <w:rPr>
          <w:spacing w:val="14"/>
        </w:rPr>
        <w:t xml:space="preserve"> </w:t>
      </w:r>
      <w:r>
        <w:t>follow</w:t>
      </w:r>
      <w:r>
        <w:rPr>
          <w:spacing w:val="14"/>
        </w:rPr>
        <w:t xml:space="preserve"> </w:t>
      </w:r>
      <w:r>
        <w:t>reasonable</w:t>
      </w:r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principles</w:t>
      </w:r>
      <w:r>
        <w:rPr>
          <w:spacing w:val="2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1861(v)(1)(A)</w:t>
      </w:r>
      <w:r>
        <w:rPr>
          <w:spacing w:val="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Act when</w:t>
      </w:r>
      <w:r>
        <w:rPr>
          <w:spacing w:val="-10"/>
        </w:rPr>
        <w:t xml:space="preserve"> </w:t>
      </w:r>
      <w:r>
        <w:t>completing</w:t>
      </w:r>
      <w:r>
        <w:rPr>
          <w:spacing w:val="40"/>
        </w:rPr>
        <w:t xml:space="preserve"> </w:t>
      </w:r>
      <w:r>
        <w:t>the Medicare cost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(MCR).</w:t>
      </w:r>
      <w:r>
        <w:rPr>
          <w:spacing w:val="40"/>
        </w:rPr>
        <w:t xml:space="preserve"> </w:t>
      </w:r>
      <w:r>
        <w:t>Regulations</w:t>
      </w:r>
      <w:r>
        <w:rPr>
          <w:spacing w:val="4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42 CFR</w:t>
      </w:r>
      <w:r>
        <w:rPr>
          <w:spacing w:val="-4"/>
        </w:rPr>
        <w:t xml:space="preserve"> </w:t>
      </w:r>
      <w:r>
        <w:t>413.20 and</w:t>
      </w:r>
    </w:p>
    <w:p w:rsidR="00BC442F" w:rsidRDefault="0076074A">
      <w:pPr>
        <w:pStyle w:val="BodyText"/>
        <w:spacing w:line="242" w:lineRule="auto"/>
        <w:ind w:left="819" w:right="590"/>
      </w:pPr>
      <w:r>
        <w:t>413.24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providers</w:t>
      </w:r>
      <w:r>
        <w:rPr>
          <w:spacing w:val="23"/>
        </w:rPr>
        <w:t xml:space="preserve"> </w:t>
      </w:r>
      <w:r>
        <w:t>submit</w:t>
      </w:r>
      <w:r>
        <w:rPr>
          <w:spacing w:val="7"/>
        </w:rPr>
        <w:t xml:space="preserve"> </w:t>
      </w:r>
      <w:r>
        <w:t>acceptable</w:t>
      </w:r>
      <w:r>
        <w:rPr>
          <w:spacing w:val="-10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 maintain</w:t>
      </w:r>
      <w:r>
        <w:rPr>
          <w:spacing w:val="13"/>
        </w:rPr>
        <w:t xml:space="preserve"> </w:t>
      </w:r>
      <w:r>
        <w:t>sufficient</w:t>
      </w:r>
      <w:r>
        <w:rPr>
          <w:spacing w:val="23"/>
        </w:rPr>
        <w:t xml:space="preserve"> </w:t>
      </w:r>
      <w:r>
        <w:t>financial</w:t>
      </w:r>
      <w:r>
        <w:rPr>
          <w:spacing w:val="11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statistical</w:t>
      </w:r>
      <w:r>
        <w:rPr>
          <w:spacing w:val="11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capable of</w:t>
      </w:r>
      <w:r>
        <w:rPr>
          <w:spacing w:val="-11"/>
        </w:rPr>
        <w:t xml:space="preserve"> </w:t>
      </w:r>
      <w:r>
        <w:t>verification</w:t>
      </w:r>
      <w:r>
        <w:rPr>
          <w:spacing w:val="32"/>
        </w:rPr>
        <w:t xml:space="preserve"> </w:t>
      </w:r>
      <w:r>
        <w:t>by qualified</w:t>
      </w:r>
      <w:r>
        <w:rPr>
          <w:spacing w:val="40"/>
        </w:rPr>
        <w:t xml:space="preserve"> </w:t>
      </w:r>
      <w:r>
        <w:t>auditors.</w:t>
      </w:r>
    </w:p>
    <w:p w:rsidR="00BC442F" w:rsidRDefault="00BC442F">
      <w:pPr>
        <w:pStyle w:val="BodyText"/>
        <w:spacing w:before="5"/>
      </w:pPr>
    </w:p>
    <w:p w:rsidR="00BC442F" w:rsidRDefault="0076074A">
      <w:pPr>
        <w:pStyle w:val="BodyText"/>
        <w:ind w:left="819" w:right="577"/>
      </w:pPr>
      <w:r>
        <w:t>In</w:t>
      </w:r>
      <w:r>
        <w:rPr>
          <w:spacing w:val="-15"/>
        </w:rPr>
        <w:t xml:space="preserve"> </w:t>
      </w:r>
      <w:r>
        <w:t>addition,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regulations</w:t>
      </w:r>
      <w:r>
        <w:rPr>
          <w:spacing w:val="31"/>
        </w:rPr>
        <w:t xml:space="preserve"> </w:t>
      </w:r>
      <w:r>
        <w:t>require</w:t>
      </w:r>
      <w:r>
        <w:rPr>
          <w:spacing w:val="2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providers</w:t>
      </w:r>
      <w:r>
        <w:rPr>
          <w:spacing w:val="18"/>
        </w:rPr>
        <w:t xml:space="preserve"> </w:t>
      </w:r>
      <w:r>
        <w:t>furnish such</w:t>
      </w:r>
      <w:r>
        <w:rPr>
          <w:spacing w:val="-3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contractor as</w:t>
      </w:r>
      <w:r>
        <w:rPr>
          <w:spacing w:val="-8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necessary</w:t>
      </w:r>
      <w:r>
        <w:rPr>
          <w:spacing w:val="-19"/>
        </w:rPr>
        <w:t xml:space="preserve"> </w:t>
      </w:r>
      <w:r>
        <w:t>to assure</w:t>
      </w:r>
      <w:r>
        <w:rPr>
          <w:spacing w:val="-5"/>
        </w:rPr>
        <w:t xml:space="preserve"> </w:t>
      </w:r>
      <w:r>
        <w:t>proper payment by the program,</w:t>
      </w:r>
      <w:r>
        <w:rPr>
          <w:spacing w:val="27"/>
        </w:rPr>
        <w:t xml:space="preserve"> </w:t>
      </w:r>
      <w:r>
        <w:t>receive program</w:t>
      </w:r>
      <w:r>
        <w:rPr>
          <w:spacing w:val="-5"/>
        </w:rPr>
        <w:t xml:space="preserve"> </w:t>
      </w:r>
      <w:r>
        <w:t>payments,</w:t>
      </w:r>
      <w:r>
        <w:rPr>
          <w:spacing w:val="-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satisfy</w:t>
      </w:r>
      <w:r>
        <w:rPr>
          <w:spacing w:val="-13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overpayment</w:t>
      </w:r>
      <w:r>
        <w:rPr>
          <w:spacing w:val="6"/>
        </w:rPr>
        <w:t xml:space="preserve"> </w:t>
      </w:r>
      <w:r>
        <w:t>determinations.</w:t>
      </w:r>
      <w:r>
        <w:rPr>
          <w:spacing w:val="7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 42</w:t>
      </w:r>
      <w:r>
        <w:rPr>
          <w:spacing w:val="-1"/>
        </w:rPr>
        <w:t xml:space="preserve"> </w:t>
      </w:r>
      <w:r>
        <w:t>CFR</w:t>
      </w:r>
      <w:r>
        <w:rPr>
          <w:spacing w:val="-9"/>
        </w:rPr>
        <w:t xml:space="preserve"> </w:t>
      </w:r>
      <w:r>
        <w:t>413.20(a), CMS follows</w:t>
      </w:r>
      <w:r>
        <w:rPr>
          <w:spacing w:val="20"/>
        </w:rPr>
        <w:t xml:space="preserve"> </w:t>
      </w:r>
      <w:r>
        <w:t>standardized</w:t>
      </w:r>
      <w:r>
        <w:rPr>
          <w:spacing w:val="25"/>
        </w:rPr>
        <w:t xml:space="preserve"> </w:t>
      </w:r>
      <w:r>
        <w:t>definitions,</w:t>
      </w:r>
      <w:r>
        <w:rPr>
          <w:spacing w:val="40"/>
        </w:rPr>
        <w:t xml:space="preserve"> </w:t>
      </w:r>
      <w:r>
        <w:t>accounting,</w:t>
      </w:r>
      <w:r>
        <w:rPr>
          <w:spacing w:val="22"/>
        </w:rPr>
        <w:t xml:space="preserve"> </w:t>
      </w:r>
      <w:r>
        <w:t>statistics, and</w:t>
      </w:r>
    </w:p>
    <w:p w:rsidR="00BC442F" w:rsidRDefault="0076074A">
      <w:pPr>
        <w:pStyle w:val="BodyText"/>
        <w:spacing w:line="242" w:lineRule="auto"/>
        <w:ind w:left="819" w:right="590"/>
      </w:pPr>
      <w:r>
        <w:t>reporting</w:t>
      </w:r>
      <w:r>
        <w:rPr>
          <w:spacing w:val="10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widely</w:t>
      </w:r>
      <w:r>
        <w:rPr>
          <w:spacing w:val="22"/>
        </w:rPr>
        <w:t xml:space="preserve"> </w:t>
      </w:r>
      <w:r>
        <w:t>accepted</w:t>
      </w:r>
      <w:r>
        <w:rPr>
          <w:spacing w:val="-2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hospital</w:t>
      </w:r>
      <w:r>
        <w:rPr>
          <w:spacing w:val="2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fields.</w:t>
      </w:r>
      <w:r>
        <w:rPr>
          <w:spacing w:val="40"/>
        </w:rPr>
        <w:t xml:space="preserve"> </w:t>
      </w:r>
      <w:r>
        <w:t>Changes in these</w:t>
      </w:r>
      <w:r>
        <w:rPr>
          <w:spacing w:val="-15"/>
        </w:rPr>
        <w:t xml:space="preserve"> </w:t>
      </w:r>
      <w:r>
        <w:t>practices</w:t>
      </w:r>
      <w:r>
        <w:rPr>
          <w:spacing w:val="-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 to</w:t>
      </w:r>
      <w:r>
        <w:rPr>
          <w:spacing w:val="-15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 xml:space="preserve">payable under the </w:t>
      </w:r>
      <w:r>
        <w:rPr>
          <w:spacing w:val="-2"/>
        </w:rPr>
        <w:t>principles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reimbursement.</w:t>
      </w:r>
      <w:r>
        <w:rPr>
          <w:spacing w:val="66"/>
        </w:rPr>
        <w:t xml:space="preserve"> </w:t>
      </w:r>
      <w:r>
        <w:rPr>
          <w:spacing w:val="-2"/>
        </w:rPr>
        <w:t>Essentially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methods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determining</w:t>
      </w:r>
      <w:r>
        <w:rPr>
          <w:spacing w:val="32"/>
        </w:rPr>
        <w:t xml:space="preserve"> </w:t>
      </w:r>
      <w:r>
        <w:rPr>
          <w:spacing w:val="-2"/>
        </w:rPr>
        <w:t>costs</w:t>
      </w:r>
      <w:r>
        <w:rPr>
          <w:spacing w:val="-9"/>
        </w:rPr>
        <w:t xml:space="preserve"> </w:t>
      </w:r>
      <w:r>
        <w:rPr>
          <w:spacing w:val="-2"/>
        </w:rPr>
        <w:t xml:space="preserve">payable under </w:t>
      </w:r>
      <w:r>
        <w:t>Medicare</w:t>
      </w:r>
      <w:r>
        <w:rPr>
          <w:spacing w:val="-3"/>
        </w:rPr>
        <w:t xml:space="preserve"> </w:t>
      </w:r>
      <w:r>
        <w:t>involve</w:t>
      </w:r>
      <w:r>
        <w:rPr>
          <w:spacing w:val="40"/>
        </w:rPr>
        <w:t xml:space="preserve"> </w:t>
      </w:r>
      <w:r>
        <w:t>making</w:t>
      </w:r>
      <w:r>
        <w:rPr>
          <w:spacing w:val="27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2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institution's</w:t>
      </w:r>
      <w:r>
        <w:rPr>
          <w:spacing w:val="40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accounts,</w:t>
      </w:r>
      <w:r>
        <w:rPr>
          <w:spacing w:val="-4"/>
        </w:rPr>
        <w:t xml:space="preserve"> </w:t>
      </w:r>
      <w:r>
        <w:t>as usually</w:t>
      </w:r>
      <w:r>
        <w:rPr>
          <w:spacing w:val="33"/>
        </w:rPr>
        <w:t xml:space="preserve"> </w:t>
      </w:r>
      <w:r>
        <w:t>maintained,</w:t>
      </w:r>
      <w:r>
        <w:rPr>
          <w:spacing w:val="40"/>
        </w:rPr>
        <w:t xml:space="preserve"> </w:t>
      </w:r>
      <w:r>
        <w:t>to arrive at</w:t>
      </w:r>
      <w:r>
        <w:rPr>
          <w:spacing w:val="-6"/>
        </w:rPr>
        <w:t xml:space="preserve"> </w:t>
      </w:r>
      <w:r>
        <w:t>equitable</w:t>
      </w:r>
      <w:r>
        <w:rPr>
          <w:spacing w:val="4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proper payment for services</w:t>
      </w:r>
      <w:r>
        <w:rPr>
          <w:spacing w:val="-1"/>
        </w:rPr>
        <w:t xml:space="preserve"> </w:t>
      </w:r>
      <w:r>
        <w:t>to</w:t>
      </w:r>
    </w:p>
    <w:p w:rsidR="00BC442F" w:rsidRDefault="0076074A">
      <w:pPr>
        <w:pStyle w:val="BodyText"/>
        <w:spacing w:line="274" w:lineRule="exact"/>
        <w:ind w:left="819"/>
      </w:pPr>
      <w:r>
        <w:rPr>
          <w:spacing w:val="-2"/>
        </w:rPr>
        <w:t>beneficiaries.</w:t>
      </w:r>
    </w:p>
    <w:p w:rsidR="00BC442F" w:rsidRDefault="00BC442F">
      <w:pPr>
        <w:spacing w:line="274" w:lineRule="exact"/>
        <w:sectPr w:rsidR="00BC442F">
          <w:footerReference w:type="default" r:id="rId7"/>
          <w:type w:val="continuous"/>
          <w:pgSz w:w="12240" w:h="15840"/>
          <w:pgMar w:top="1100" w:right="900" w:bottom="1240" w:left="1340" w:header="0" w:footer="1054" w:gutter="0"/>
          <w:pgNumType w:start="1"/>
          <w:cols w:space="720"/>
        </w:sectPr>
      </w:pPr>
    </w:p>
    <w:p w:rsidR="00BC442F" w:rsidRDefault="0076074A">
      <w:pPr>
        <w:pStyle w:val="BodyText"/>
        <w:spacing w:before="64"/>
        <w:ind w:left="820" w:right="590" w:hanging="1"/>
      </w:pPr>
      <w:r>
        <w:lastRenderedPageBreak/>
        <w:t>CMS</w:t>
      </w:r>
      <w:r>
        <w:rPr>
          <w:spacing w:val="-15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CMS-265-11</w:t>
      </w:r>
      <w:r>
        <w:rPr>
          <w:spacing w:val="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12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ESRD</w:t>
      </w:r>
      <w:r>
        <w:rPr>
          <w:spacing w:val="-13"/>
        </w:rPr>
        <w:t xml:space="preserve"> </w:t>
      </w:r>
      <w:r>
        <w:t>facility’s</w:t>
      </w:r>
      <w:r>
        <w:rPr>
          <w:spacing w:val="21"/>
        </w:rPr>
        <w:t xml:space="preserve"> </w:t>
      </w:r>
      <w:r>
        <w:t>reasonable costs incurred</w:t>
      </w:r>
      <w:r>
        <w:rPr>
          <w:spacing w:val="-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furnishing</w:t>
      </w:r>
      <w:r>
        <w:rPr>
          <w:spacing w:val="28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beneficiaries.</w:t>
      </w:r>
      <w:r>
        <w:rPr>
          <w:spacing w:val="45"/>
        </w:rPr>
        <w:t xml:space="preserve"> </w:t>
      </w:r>
      <w:r>
        <w:t>ESRD</w:t>
      </w:r>
      <w:r>
        <w:rPr>
          <w:spacing w:val="-15"/>
        </w:rPr>
        <w:t xml:space="preserve"> </w:t>
      </w:r>
      <w:r>
        <w:t>facilities</w:t>
      </w:r>
      <w:r>
        <w:rPr>
          <w:spacing w:val="14"/>
        </w:rPr>
        <w:t xml:space="preserve"> </w:t>
      </w:r>
      <w:r>
        <w:t>paid under the ESRD prospective</w:t>
      </w:r>
      <w:r>
        <w:rPr>
          <w:spacing w:val="38"/>
        </w:rPr>
        <w:t xml:space="preserve"> </w:t>
      </w:r>
      <w:r>
        <w:t>payment system (PPS)</w:t>
      </w:r>
      <w:r>
        <w:rPr>
          <w:spacing w:val="-1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receive reimbursement</w:t>
      </w:r>
      <w:r>
        <w:rPr>
          <w:spacing w:val="40"/>
        </w:rPr>
        <w:t xml:space="preserve"> </w:t>
      </w:r>
      <w:r>
        <w:t>in addition</w:t>
      </w:r>
      <w:r>
        <w:rPr>
          <w:spacing w:val="4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ESRD PPS</w:t>
      </w:r>
      <w:r>
        <w:rPr>
          <w:spacing w:val="-18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for Medicare reimbursable</w:t>
      </w:r>
      <w:r>
        <w:rPr>
          <w:spacing w:val="40"/>
        </w:rPr>
        <w:t xml:space="preserve"> </w:t>
      </w:r>
      <w:r>
        <w:t>bad debts.</w:t>
      </w:r>
    </w:p>
    <w:p w:rsidR="00BC442F" w:rsidRDefault="00BC442F">
      <w:pPr>
        <w:pStyle w:val="BodyText"/>
        <w:spacing w:before="2"/>
        <w:rPr>
          <w:sz w:val="25"/>
        </w:rPr>
      </w:pPr>
    </w:p>
    <w:p w:rsidR="00BC442F" w:rsidRDefault="0076074A">
      <w:pPr>
        <w:pStyle w:val="BodyText"/>
        <w:spacing w:line="237" w:lineRule="auto"/>
        <w:ind w:left="820" w:right="713"/>
      </w:pPr>
      <w:r>
        <w:t>CMS</w:t>
      </w:r>
      <w:r>
        <w:rPr>
          <w:spacing w:val="-7"/>
        </w:rPr>
        <w:t xml:space="preserve"> </w:t>
      </w:r>
      <w:r>
        <w:t>uses the Form 265-11</w:t>
      </w:r>
      <w:r>
        <w:rPr>
          <w:spacing w:val="3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annual rate</w:t>
      </w:r>
      <w:r>
        <w:rPr>
          <w:spacing w:val="-12"/>
        </w:rPr>
        <w:t xml:space="preserve"> </w:t>
      </w:r>
      <w:r>
        <w:t>setting;</w:t>
      </w:r>
      <w:r>
        <w:rPr>
          <w:spacing w:val="25"/>
        </w:rPr>
        <w:t xml:space="preserve"> </w:t>
      </w:r>
      <w:r>
        <w:t>payment refinement</w:t>
      </w:r>
      <w:r>
        <w:rPr>
          <w:spacing w:val="25"/>
        </w:rPr>
        <w:t xml:space="preserve"> </w:t>
      </w:r>
      <w:r>
        <w:t>activities, including</w:t>
      </w:r>
      <w:r>
        <w:rPr>
          <w:spacing w:val="17"/>
        </w:rPr>
        <w:t xml:space="preserve"> </w:t>
      </w:r>
      <w:r>
        <w:t>developing</w:t>
      </w:r>
      <w:r>
        <w:rPr>
          <w:spacing w:val="28"/>
        </w:rPr>
        <w:t xml:space="preserve"> </w:t>
      </w:r>
      <w:proofErr w:type="gramStart"/>
      <w:r>
        <w:t>a</w:t>
      </w:r>
      <w:proofErr w:type="gramEnd"/>
      <w:r>
        <w:rPr>
          <w:spacing w:val="-15"/>
        </w:rPr>
        <w:t xml:space="preserve"> </w:t>
      </w:r>
      <w:r>
        <w:t>ESRD</w:t>
      </w:r>
      <w:r>
        <w:rPr>
          <w:spacing w:val="-15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basket;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Trust</w:t>
      </w:r>
      <w:r>
        <w:rPr>
          <w:spacing w:val="-15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projections;</w:t>
      </w:r>
      <w:r>
        <w:rPr>
          <w:spacing w:val="11"/>
        </w:rPr>
        <w:t xml:space="preserve"> </w:t>
      </w:r>
      <w:r>
        <w:t>and to</w:t>
      </w:r>
      <w:r>
        <w:rPr>
          <w:spacing w:val="-15"/>
        </w:rPr>
        <w:t xml:space="preserve"> </w:t>
      </w:r>
      <w:r>
        <w:t>support</w:t>
      </w:r>
      <w:r>
        <w:rPr>
          <w:spacing w:val="20"/>
        </w:rPr>
        <w:t xml:space="preserve"> </w:t>
      </w:r>
      <w:r>
        <w:t>program operations.</w:t>
      </w:r>
      <w:r>
        <w:rPr>
          <w:spacing w:val="68"/>
        </w:rPr>
        <w:t xml:space="preserve"> </w:t>
      </w:r>
      <w:r>
        <w:t>Additionally,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Advisory Commission</w:t>
      </w:r>
      <w:r>
        <w:rPr>
          <w:spacing w:val="40"/>
        </w:rPr>
        <w:t xml:space="preserve"> </w:t>
      </w:r>
      <w:r>
        <w:t>(</w:t>
      </w:r>
      <w:proofErr w:type="spellStart"/>
      <w:r>
        <w:t>MedPAC</w:t>
      </w:r>
      <w:proofErr w:type="spellEnd"/>
      <w:r>
        <w:t>)</w:t>
      </w:r>
      <w:r>
        <w:rPr>
          <w:spacing w:val="-15"/>
        </w:rPr>
        <w:t xml:space="preserve"> </w:t>
      </w:r>
      <w:r>
        <w:t>uses the cost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data to</w:t>
      </w:r>
      <w:r>
        <w:rPr>
          <w:spacing w:val="-7"/>
        </w:rPr>
        <w:t xml:space="preserve"> </w:t>
      </w:r>
      <w:r>
        <w:t>calculate Medicare margins</w:t>
      </w:r>
      <w:r>
        <w:rPr>
          <w:spacing w:val="33"/>
        </w:rPr>
        <w:t xml:space="preserve"> </w:t>
      </w:r>
      <w:r>
        <w:t>(a</w:t>
      </w:r>
    </w:p>
    <w:p w:rsidR="00BC442F" w:rsidRDefault="0076074A">
      <w:pPr>
        <w:pStyle w:val="BodyText"/>
        <w:spacing w:before="11" w:line="237" w:lineRule="auto"/>
        <w:ind w:left="820" w:right="423"/>
      </w:pPr>
      <w:r>
        <w:t>measure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relationship</w:t>
      </w:r>
      <w:r>
        <w:rPr>
          <w:spacing w:val="34"/>
        </w:rPr>
        <w:t xml:space="preserve"> </w:t>
      </w:r>
      <w:r>
        <w:t>between</w:t>
      </w:r>
      <w:r>
        <w:rPr>
          <w:spacing w:val="-20"/>
        </w:rPr>
        <w:t xml:space="preserve"> </w:t>
      </w:r>
      <w:r>
        <w:t>Medicare’s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providers’</w:t>
      </w:r>
      <w:r>
        <w:rPr>
          <w:spacing w:val="21"/>
        </w:rPr>
        <w:t xml:space="preserve"> </w:t>
      </w:r>
      <w:r>
        <w:t>Medicare</w:t>
      </w:r>
      <w:r>
        <w:rPr>
          <w:spacing w:val="-10"/>
        </w:rPr>
        <w:t xml:space="preserve"> </w:t>
      </w:r>
      <w:r>
        <w:t>costs) and</w:t>
      </w:r>
      <w:r>
        <w:rPr>
          <w:spacing w:val="-7"/>
        </w:rPr>
        <w:t xml:space="preserve"> </w:t>
      </w:r>
      <w:r>
        <w:t>analyze</w:t>
      </w:r>
      <w:r>
        <w:rPr>
          <w:spacing w:val="36"/>
        </w:rPr>
        <w:t xml:space="preserve"> </w:t>
      </w:r>
      <w:r>
        <w:t>data to</w:t>
      </w:r>
      <w:r>
        <w:rPr>
          <w:spacing w:val="-7"/>
        </w:rPr>
        <w:t xml:space="preserve"> </w:t>
      </w:r>
      <w:r>
        <w:t>formulate</w:t>
      </w:r>
      <w:r>
        <w:rPr>
          <w:spacing w:val="36"/>
        </w:rPr>
        <w:t xml:space="preserve"> </w:t>
      </w:r>
      <w:r>
        <w:t>Medicare Program</w:t>
      </w:r>
      <w:r>
        <w:rPr>
          <w:spacing w:val="-10"/>
        </w:rPr>
        <w:t xml:space="preserve"> </w:t>
      </w:r>
      <w:r>
        <w:t>recommendations</w:t>
      </w:r>
      <w:r>
        <w:rPr>
          <w:spacing w:val="40"/>
        </w:rPr>
        <w:t xml:space="preserve"> </w:t>
      </w:r>
      <w:r>
        <w:t>to Congress.</w:t>
      </w:r>
    </w:p>
    <w:p w:rsidR="00BC442F" w:rsidRDefault="00BC442F">
      <w:pPr>
        <w:pStyle w:val="BodyText"/>
        <w:spacing w:before="3"/>
        <w:rPr>
          <w:sz w:val="23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hanging="353"/>
        <w:rPr>
          <w:sz w:val="24"/>
        </w:rPr>
      </w:pPr>
      <w:r>
        <w:rPr>
          <w:spacing w:val="-2"/>
          <w:sz w:val="24"/>
          <w:u w:val="single"/>
        </w:rPr>
        <w:t>Information</w:t>
      </w:r>
      <w:r>
        <w:rPr>
          <w:spacing w:val="1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Users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 w:line="274" w:lineRule="exact"/>
        <w:ind w:left="820"/>
      </w:pPr>
      <w:r>
        <w:t>The</w:t>
      </w:r>
      <w:r>
        <w:rPr>
          <w:spacing w:val="-9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function</w:t>
      </w:r>
      <w:r>
        <w:rPr>
          <w:spacing w:val="2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t>provider</w:t>
      </w:r>
      <w:r>
        <w:rPr>
          <w:spacing w:val="14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5"/>
        </w:rPr>
        <w:t>to</w:t>
      </w:r>
    </w:p>
    <w:p w:rsidR="00BC442F" w:rsidRDefault="0076074A">
      <w:pPr>
        <w:pStyle w:val="BodyText"/>
        <w:tabs>
          <w:tab w:val="left" w:pos="3253"/>
        </w:tabs>
        <w:spacing w:line="242" w:lineRule="auto"/>
        <w:ind w:left="820" w:right="713" w:hanging="1"/>
      </w:pPr>
      <w:r>
        <w:t>Medicare beneficiaries.</w:t>
      </w:r>
      <w:r>
        <w:tab/>
        <w:t>Each</w:t>
      </w:r>
      <w:r>
        <w:rPr>
          <w:spacing w:val="-15"/>
        </w:rPr>
        <w:t xml:space="preserve"> </w:t>
      </w:r>
      <w:r>
        <w:t>ESRD</w:t>
      </w:r>
      <w:r>
        <w:rPr>
          <w:spacing w:val="-15"/>
        </w:rPr>
        <w:t xml:space="preserve"> </w:t>
      </w:r>
      <w:r>
        <w:t>facility</w:t>
      </w:r>
      <w:r>
        <w:rPr>
          <w:spacing w:val="7"/>
        </w:rPr>
        <w:t xml:space="preserve"> </w:t>
      </w:r>
      <w:r>
        <w:t>submits</w:t>
      </w:r>
      <w:r>
        <w:rPr>
          <w:spacing w:val="8"/>
        </w:rPr>
        <w:t xml:space="preserve"> </w:t>
      </w:r>
      <w:r>
        <w:t>the cost</w:t>
      </w:r>
      <w:r>
        <w:rPr>
          <w:spacing w:val="-1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its contractor</w:t>
      </w:r>
      <w:r>
        <w:rPr>
          <w:spacing w:val="-2"/>
        </w:rPr>
        <w:t xml:space="preserve"> </w:t>
      </w:r>
      <w:r>
        <w:t>for reimbursement</w:t>
      </w:r>
      <w:r>
        <w:rPr>
          <w:spacing w:val="30"/>
        </w:rPr>
        <w:t xml:space="preserve"> </w:t>
      </w:r>
      <w:r>
        <w:t>determination.</w:t>
      </w:r>
      <w:r>
        <w:rPr>
          <w:spacing w:val="80"/>
        </w:rPr>
        <w:t xml:space="preserve"> </w:t>
      </w:r>
      <w:r>
        <w:t>Section 1874A</w:t>
      </w:r>
      <w:r>
        <w:rPr>
          <w:spacing w:val="2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Social Security Act</w:t>
      </w:r>
      <w:r>
        <w:rPr>
          <w:spacing w:val="-15"/>
        </w:rPr>
        <w:t xml:space="preserve"> </w:t>
      </w:r>
      <w:r>
        <w:t>describes the functions</w:t>
      </w:r>
      <w:r>
        <w:rPr>
          <w:spacing w:val="40"/>
        </w:rPr>
        <w:t xml:space="preserve"> </w:t>
      </w:r>
      <w:r>
        <w:t>of the contractor.</w:t>
      </w:r>
    </w:p>
    <w:p w:rsidR="00BC442F" w:rsidRDefault="00BC442F">
      <w:pPr>
        <w:pStyle w:val="BodyText"/>
        <w:spacing w:before="6"/>
      </w:pPr>
    </w:p>
    <w:p w:rsidR="00BC442F" w:rsidRDefault="0076074A">
      <w:pPr>
        <w:pStyle w:val="BodyText"/>
        <w:ind w:left="819" w:right="590"/>
      </w:pPr>
      <w:r>
        <w:t>ESRD</w:t>
      </w:r>
      <w:r>
        <w:rPr>
          <w:spacing w:val="-15"/>
        </w:rPr>
        <w:t xml:space="preserve"> </w:t>
      </w:r>
      <w:r>
        <w:t>facilities</w:t>
      </w:r>
      <w:r>
        <w:rPr>
          <w:spacing w:val="31"/>
        </w:rPr>
        <w:t xml:space="preserve"> </w:t>
      </w:r>
      <w:r>
        <w:t>must follow</w:t>
      </w:r>
      <w:r>
        <w:rPr>
          <w:spacing w:val="3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40"/>
        </w:rPr>
        <w:t xml:space="preserve"> </w:t>
      </w:r>
      <w:r>
        <w:t>of cost</w:t>
      </w:r>
      <w:r>
        <w:rPr>
          <w:spacing w:val="-15"/>
        </w:rPr>
        <w:t xml:space="preserve"> </w:t>
      </w:r>
      <w:r>
        <w:t>reimbursement,</w:t>
      </w:r>
      <w:r>
        <w:rPr>
          <w:spacing w:val="3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require</w:t>
      </w:r>
      <w:r>
        <w:rPr>
          <w:spacing w:val="21"/>
        </w:rPr>
        <w:t xml:space="preserve"> </w:t>
      </w:r>
      <w:r>
        <w:t>that ESRD</w:t>
      </w:r>
      <w:r>
        <w:rPr>
          <w:spacing w:val="-3"/>
        </w:rPr>
        <w:t xml:space="preserve"> </w:t>
      </w:r>
      <w:r>
        <w:t>facilities</w:t>
      </w:r>
      <w:r>
        <w:rPr>
          <w:spacing w:val="38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sufficient</w:t>
      </w:r>
      <w:r>
        <w:rPr>
          <w:spacing w:val="20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and statistical data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proper determination</w:t>
      </w:r>
      <w:r>
        <w:rPr>
          <w:spacing w:val="4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costs.</w:t>
      </w:r>
      <w:r>
        <w:rPr>
          <w:spacing w:val="80"/>
        </w:rPr>
        <w:t xml:space="preserve"> </w:t>
      </w:r>
      <w:r>
        <w:t>The S</w:t>
      </w:r>
      <w:r>
        <w:rPr>
          <w:spacing w:val="-8"/>
        </w:rPr>
        <w:t xml:space="preserve"> </w:t>
      </w:r>
      <w:r>
        <w:t>series of worksheets collects statistical</w:t>
      </w:r>
      <w:r>
        <w:rPr>
          <w:spacing w:val="24"/>
        </w:rPr>
        <w:t xml:space="preserve"> </w:t>
      </w:r>
      <w:r>
        <w:t>data such</w:t>
      </w:r>
      <w:r>
        <w:rPr>
          <w:spacing w:val="-1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 provider’s</w:t>
      </w:r>
      <w:r>
        <w:rPr>
          <w:spacing w:val="14"/>
        </w:rPr>
        <w:t xml:space="preserve"> </w:t>
      </w:r>
      <w:r>
        <w:t>location,</w:t>
      </w:r>
      <w:r>
        <w:rPr>
          <w:spacing w:val="32"/>
        </w:rPr>
        <w:t xml:space="preserve"> </w:t>
      </w:r>
      <w:r>
        <w:t>core-based</w:t>
      </w:r>
      <w:r>
        <w:rPr>
          <w:spacing w:val="-15"/>
        </w:rPr>
        <w:t xml:space="preserve"> </w:t>
      </w:r>
      <w:r>
        <w:t>statistical area,</w:t>
      </w:r>
      <w:r>
        <w:rPr>
          <w:spacing w:val="-1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certification,</w:t>
      </w:r>
      <w:r>
        <w:rPr>
          <w:spacing w:val="32"/>
        </w:rPr>
        <w:t xml:space="preserve"> </w:t>
      </w:r>
      <w:r>
        <w:t>provider operations,</w:t>
      </w:r>
      <w:r>
        <w:rPr>
          <w:spacing w:val="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utilization</w:t>
      </w:r>
      <w:r>
        <w:rPr>
          <w:spacing w:val="38"/>
        </w:rPr>
        <w:t xml:space="preserve"> </w:t>
      </w:r>
      <w:r>
        <w:t>data.</w:t>
      </w:r>
      <w:r>
        <w:rPr>
          <w:spacing w:val="2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series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worksheets</w:t>
      </w:r>
      <w:r>
        <w:rPr>
          <w:spacing w:val="-13"/>
        </w:rPr>
        <w:t xml:space="preserve"> </w:t>
      </w:r>
      <w:r>
        <w:t>collects</w:t>
      </w:r>
      <w:r>
        <w:rPr>
          <w:spacing w:val="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provider’s</w:t>
      </w:r>
      <w:r>
        <w:rPr>
          <w:spacing w:val="10"/>
        </w:rPr>
        <w:t xml:space="preserve"> </w:t>
      </w:r>
      <w:r>
        <w:t>trial balance of expenses for overhead costs,</w:t>
      </w:r>
      <w:r>
        <w:rPr>
          <w:spacing w:val="-9"/>
        </w:rPr>
        <w:t xml:space="preserve"> </w:t>
      </w:r>
      <w:r>
        <w:t>and revenue and</w:t>
      </w:r>
      <w:r>
        <w:rPr>
          <w:spacing w:val="-5"/>
        </w:rPr>
        <w:t xml:space="preserve"> </w:t>
      </w:r>
      <w:r>
        <w:t>non-revenue</w:t>
      </w:r>
      <w:r>
        <w:rPr>
          <w:spacing w:val="40"/>
        </w:rPr>
        <w:t xml:space="preserve"> </w:t>
      </w:r>
      <w:r>
        <w:t>generating</w:t>
      </w:r>
      <w:r>
        <w:rPr>
          <w:spacing w:val="27"/>
        </w:rPr>
        <w:t xml:space="preserve"> </w:t>
      </w:r>
      <w:r>
        <w:t>cost centers.</w:t>
      </w:r>
      <w:r>
        <w:rPr>
          <w:spacing w:val="40"/>
        </w:rPr>
        <w:t xml:space="preserve"> </w:t>
      </w:r>
      <w:r>
        <w:t>The B series</w:t>
      </w:r>
      <w:r>
        <w:rPr>
          <w:spacing w:val="-11"/>
        </w:rPr>
        <w:t xml:space="preserve"> </w:t>
      </w:r>
      <w:r>
        <w:t>of worksheets allocates the costs from the A series</w:t>
      </w:r>
      <w:r>
        <w:rPr>
          <w:spacing w:val="-12"/>
        </w:rPr>
        <w:t xml:space="preserve"> </w:t>
      </w:r>
      <w:r>
        <w:t>to the ESRD</w:t>
      </w:r>
    </w:p>
    <w:p w:rsidR="00BC442F" w:rsidRDefault="0076074A">
      <w:pPr>
        <w:pStyle w:val="BodyText"/>
        <w:spacing w:before="4"/>
        <w:ind w:left="819" w:right="423"/>
      </w:pPr>
      <w:r>
        <w:t>modalities</w:t>
      </w:r>
      <w:r>
        <w:rPr>
          <w:spacing w:val="2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non-reimbursable</w:t>
      </w:r>
      <w:r>
        <w:rPr>
          <w:spacing w:val="50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centers</w:t>
      </w:r>
      <w:r>
        <w:rPr>
          <w:spacing w:val="-15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statistical</w:t>
      </w:r>
      <w:r>
        <w:rPr>
          <w:spacing w:val="8"/>
        </w:rPr>
        <w:t xml:space="preserve"> </w:t>
      </w:r>
      <w:r>
        <w:t>bases. The C series of worksheets computes total facility</w:t>
      </w:r>
      <w:r>
        <w:rPr>
          <w:spacing w:val="40"/>
        </w:rPr>
        <w:t xml:space="preserve"> </w:t>
      </w:r>
      <w:r>
        <w:t>treatments and average</w:t>
      </w:r>
      <w:r>
        <w:rPr>
          <w:spacing w:val="-6"/>
        </w:rPr>
        <w:t xml:space="preserve"> </w:t>
      </w:r>
      <w:r>
        <w:t>cost per modality</w:t>
      </w:r>
      <w:r>
        <w:rPr>
          <w:spacing w:val="4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treatment.</w:t>
      </w:r>
      <w:r>
        <w:rPr>
          <w:spacing w:val="40"/>
        </w:rPr>
        <w:t xml:space="preserve"> </w:t>
      </w:r>
      <w:r>
        <w:t>The D series of</w:t>
      </w:r>
      <w:r>
        <w:rPr>
          <w:spacing w:val="-2"/>
        </w:rPr>
        <w:t xml:space="preserve"> </w:t>
      </w:r>
      <w:r>
        <w:t>worksheets determines</w:t>
      </w:r>
      <w:r>
        <w:rPr>
          <w:spacing w:val="30"/>
        </w:rPr>
        <w:t xml:space="preserve"> </w:t>
      </w:r>
      <w:r>
        <w:t>payment amounts</w:t>
      </w:r>
      <w:r>
        <w:rPr>
          <w:spacing w:val="3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ESRD facility</w:t>
      </w:r>
      <w:r>
        <w:rPr>
          <w:spacing w:val="36"/>
        </w:rPr>
        <w:t xml:space="preserve"> </w:t>
      </w:r>
      <w:r>
        <w:t>by modality</w:t>
      </w:r>
      <w:r>
        <w:rPr>
          <w:spacing w:val="4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treatment.</w:t>
      </w:r>
      <w:r>
        <w:rPr>
          <w:spacing w:val="40"/>
        </w:rPr>
        <w:t xml:space="preserve"> </w:t>
      </w:r>
      <w:r>
        <w:t>The E</w:t>
      </w:r>
      <w:r>
        <w:rPr>
          <w:spacing w:val="-4"/>
        </w:rPr>
        <w:t xml:space="preserve"> </w:t>
      </w:r>
      <w:r>
        <w:t>series of</w:t>
      </w:r>
      <w:r>
        <w:rPr>
          <w:spacing w:val="-1"/>
        </w:rPr>
        <w:t xml:space="preserve"> </w:t>
      </w:r>
      <w:r>
        <w:t>worksheets determines reimbursement</w:t>
      </w:r>
      <w:r>
        <w:rPr>
          <w:spacing w:val="40"/>
        </w:rPr>
        <w:t xml:space="preserve"> </w:t>
      </w:r>
      <w:r>
        <w:t>due to the provider</w:t>
      </w:r>
      <w:r>
        <w:rPr>
          <w:spacing w:val="30"/>
        </w:rPr>
        <w:t xml:space="preserve"> </w:t>
      </w:r>
      <w:r>
        <w:t>or program for Medicare bad</w:t>
      </w:r>
      <w:r>
        <w:rPr>
          <w:spacing w:val="-7"/>
        </w:rPr>
        <w:t xml:space="preserve"> </w:t>
      </w:r>
      <w:r>
        <w:t>debts.</w:t>
      </w:r>
      <w:r>
        <w:rPr>
          <w:spacing w:val="40"/>
        </w:rPr>
        <w:t xml:space="preserve"> </w:t>
      </w:r>
      <w:r>
        <w:t>The F</w:t>
      </w:r>
      <w:r>
        <w:rPr>
          <w:spacing w:val="-6"/>
        </w:rPr>
        <w:t xml:space="preserve"> </w:t>
      </w:r>
      <w:r>
        <w:t>series of worksheets collects</w:t>
      </w:r>
      <w:r>
        <w:rPr>
          <w:spacing w:val="31"/>
        </w:rPr>
        <w:t xml:space="preserve"> </w:t>
      </w:r>
      <w:r>
        <w:t>data from</w:t>
      </w:r>
      <w:r>
        <w:rPr>
          <w:spacing w:val="-11"/>
        </w:rPr>
        <w:t xml:space="preserve"> </w:t>
      </w:r>
      <w:r>
        <w:t>the ESRD facility’s</w:t>
      </w:r>
      <w:r>
        <w:rPr>
          <w:spacing w:val="40"/>
        </w:rPr>
        <w:t xml:space="preserve"> </w:t>
      </w:r>
      <w:r>
        <w:t>balance sheet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income</w:t>
      </w:r>
      <w:r>
        <w:rPr>
          <w:spacing w:val="34"/>
        </w:rPr>
        <w:t xml:space="preserve"> </w:t>
      </w:r>
      <w:r>
        <w:t>statement.</w:t>
      </w:r>
    </w:p>
    <w:p w:rsidR="00BC442F" w:rsidRDefault="00BC442F">
      <w:pPr>
        <w:pStyle w:val="BodyText"/>
        <w:rPr>
          <w:sz w:val="23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773"/>
        </w:tabs>
        <w:ind w:left="772" w:hanging="305"/>
        <w:rPr>
          <w:sz w:val="24"/>
        </w:rPr>
      </w:pPr>
      <w:r>
        <w:rPr>
          <w:sz w:val="24"/>
          <w:u w:val="single"/>
        </w:rPr>
        <w:t>Use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Technology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/>
        <w:ind w:left="820" w:right="590"/>
      </w:pPr>
      <w:r>
        <w:t>CMS</w:t>
      </w:r>
      <w:r>
        <w:rPr>
          <w:spacing w:val="-15"/>
        </w:rPr>
        <w:t xml:space="preserve"> </w:t>
      </w:r>
      <w:r>
        <w:t>regulations</w:t>
      </w:r>
      <w:r>
        <w:rPr>
          <w:spacing w:val="2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CFR</w:t>
      </w:r>
      <w:r>
        <w:rPr>
          <w:spacing w:val="-10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413.24(f)(4)(ii)</w:t>
      </w:r>
      <w:r>
        <w:rPr>
          <w:spacing w:val="40"/>
        </w:rPr>
        <w:t xml:space="preserve"> </w:t>
      </w:r>
      <w:r>
        <w:t>require</w:t>
      </w:r>
      <w:r>
        <w:rPr>
          <w:spacing w:val="1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ESRD</w:t>
      </w:r>
      <w:r>
        <w:rPr>
          <w:spacing w:val="-8"/>
        </w:rPr>
        <w:t xml:space="preserve"> </w:t>
      </w:r>
      <w:r>
        <w:t>facility</w:t>
      </w:r>
      <w:r>
        <w:rPr>
          <w:spacing w:val="22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t>an annual cost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 its contractor in</w:t>
      </w:r>
      <w:r>
        <w:rPr>
          <w:spacing w:val="24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American Standard Code for Information Interchange</w:t>
      </w:r>
      <w:r>
        <w:rPr>
          <w:spacing w:val="-5"/>
        </w:rPr>
        <w:t xml:space="preserve"> </w:t>
      </w:r>
      <w:r>
        <w:t>(ASCII)</w:t>
      </w:r>
      <w:r>
        <w:rPr>
          <w:spacing w:val="-15"/>
        </w:rPr>
        <w:t xml:space="preserve"> </w:t>
      </w:r>
      <w:r>
        <w:t>electronic</w:t>
      </w:r>
      <w:r>
        <w:rPr>
          <w:spacing w:val="10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(ECR)</w:t>
      </w:r>
      <w:r>
        <w:rPr>
          <w:spacing w:val="-11"/>
        </w:rPr>
        <w:t xml:space="preserve"> </w:t>
      </w:r>
      <w:r>
        <w:t>format.</w:t>
      </w:r>
      <w:r>
        <w:rPr>
          <w:spacing w:val="40"/>
        </w:rPr>
        <w:t xml:space="preserve"> </w:t>
      </w:r>
      <w:r>
        <w:t>ESRDs</w:t>
      </w:r>
      <w:r>
        <w:rPr>
          <w:spacing w:val="-10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 ECR</w:t>
      </w:r>
      <w:r>
        <w:rPr>
          <w:spacing w:val="-15"/>
        </w:rPr>
        <w:t xml:space="preserve"> </w:t>
      </w:r>
      <w:r>
        <w:t>file</w:t>
      </w:r>
      <w:r>
        <w:rPr>
          <w:spacing w:val="17"/>
        </w:rPr>
        <w:t xml:space="preserve"> </w:t>
      </w:r>
      <w:r>
        <w:t>to contractors</w:t>
      </w:r>
      <w:r>
        <w:rPr>
          <w:spacing w:val="-4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compact disk (CD),</w:t>
      </w:r>
      <w:r>
        <w:rPr>
          <w:spacing w:val="-3"/>
        </w:rPr>
        <w:t xml:space="preserve"> </w:t>
      </w:r>
      <w:r>
        <w:t>flash drive, 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Medicare Cost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E-filing (MCREF) portal, [URL:</w:t>
      </w:r>
      <w:r>
        <w:rPr>
          <w:spacing w:val="-8"/>
        </w:rPr>
        <w:t xml:space="preserve"> </w:t>
      </w:r>
      <w:hyperlink r:id="rId8">
        <w:r>
          <w:rPr>
            <w:color w:val="0000FF"/>
            <w:u w:val="single" w:color="0000FF"/>
          </w:rPr>
          <w:t>https://mcref.cms.gov</w:t>
        </w:r>
        <w:r>
          <w:t>]</w:t>
        </w:r>
      </w:hyperlink>
      <w:r>
        <w:t>.</w:t>
      </w:r>
      <w:r>
        <w:rPr>
          <w:spacing w:val="8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instructions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t>are included</w:t>
      </w:r>
      <w:r>
        <w:rPr>
          <w:spacing w:val="33"/>
        </w:rPr>
        <w:t xml:space="preserve"> </w:t>
      </w:r>
      <w:r>
        <w:t>in the ESRD</w:t>
      </w:r>
      <w:r>
        <w:rPr>
          <w:spacing w:val="-1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instructions</w:t>
      </w:r>
      <w:r>
        <w:rPr>
          <w:spacing w:val="40"/>
        </w:rPr>
        <w:t xml:space="preserve"> </w:t>
      </w:r>
      <w:r>
        <w:t>on page 42-502.</w:t>
      </w:r>
    </w:p>
    <w:p w:rsidR="00BC442F" w:rsidRDefault="00BC442F">
      <w:pPr>
        <w:pStyle w:val="BodyText"/>
        <w:spacing w:before="4"/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pacing w:val="-2"/>
          <w:sz w:val="24"/>
          <w:u w:val="single"/>
        </w:rPr>
        <w:t>Duplication</w:t>
      </w:r>
      <w:r>
        <w:rPr>
          <w:spacing w:val="3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Efforts</w:t>
      </w:r>
    </w:p>
    <w:p w:rsidR="00BC442F" w:rsidRDefault="00BC442F">
      <w:pPr>
        <w:pStyle w:val="BodyText"/>
        <w:spacing w:before="6"/>
        <w:rPr>
          <w:sz w:val="15"/>
        </w:rPr>
      </w:pPr>
    </w:p>
    <w:p w:rsidR="00BC442F" w:rsidRDefault="0076074A">
      <w:pPr>
        <w:pStyle w:val="BodyText"/>
        <w:spacing w:before="90" w:line="249" w:lineRule="auto"/>
        <w:ind w:left="820" w:right="892"/>
      </w:pP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collection</w:t>
      </w:r>
      <w:r>
        <w:rPr>
          <w:spacing w:val="18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duplicate</w:t>
      </w:r>
      <w:r>
        <w:rPr>
          <w:spacing w:val="16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effort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CMS</w:t>
      </w:r>
      <w:r>
        <w:rPr>
          <w:spacing w:val="-12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>obtain the information</w:t>
      </w:r>
      <w:r>
        <w:rPr>
          <w:spacing w:val="40"/>
        </w:rPr>
        <w:t xml:space="preserve"> </w:t>
      </w:r>
      <w:r>
        <w:t>from any other source.</w:t>
      </w:r>
    </w:p>
    <w:p w:rsidR="00BC442F" w:rsidRDefault="00BC442F">
      <w:pPr>
        <w:spacing w:line="249" w:lineRule="auto"/>
        <w:sectPr w:rsidR="00BC442F">
          <w:pgSz w:w="12240" w:h="15840"/>
          <w:pgMar w:top="1120" w:right="900" w:bottom="1240" w:left="1340" w:header="0" w:footer="1054" w:gutter="0"/>
          <w:cols w:space="720"/>
        </w:sect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spacing w:before="76"/>
        <w:ind w:hanging="353"/>
        <w:rPr>
          <w:sz w:val="24"/>
        </w:rPr>
      </w:pPr>
      <w:r>
        <w:rPr>
          <w:sz w:val="24"/>
          <w:u w:val="single"/>
        </w:rPr>
        <w:lastRenderedPageBreak/>
        <w:t>Small</w:t>
      </w:r>
      <w:r>
        <w:rPr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Businesses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/>
        <w:ind w:left="820" w:right="590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 regulations</w:t>
      </w:r>
      <w:r>
        <w:rPr>
          <w:spacing w:val="4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42 CFR 413.24((g)</w:t>
      </w:r>
      <w:r>
        <w:rPr>
          <w:spacing w:val="31"/>
        </w:rPr>
        <w:t xml:space="preserve"> </w:t>
      </w:r>
      <w:r>
        <w:t>and (h), CMS</w:t>
      </w:r>
      <w:r>
        <w:rPr>
          <w:spacing w:val="-5"/>
        </w:rPr>
        <w:t xml:space="preserve"> </w:t>
      </w:r>
      <w:r>
        <w:t>designed</w:t>
      </w:r>
      <w:r>
        <w:rPr>
          <w:spacing w:val="24"/>
        </w:rPr>
        <w:t xml:space="preserve"> </w:t>
      </w:r>
      <w:r>
        <w:t>these cost</w:t>
      </w:r>
      <w:r>
        <w:rPr>
          <w:spacing w:val="-15"/>
        </w:rPr>
        <w:t xml:space="preserve"> </w:t>
      </w:r>
      <w:r>
        <w:t>reporting</w:t>
      </w:r>
      <w:r>
        <w:rPr>
          <w:spacing w:val="6"/>
        </w:rPr>
        <w:t xml:space="preserve"> </w:t>
      </w:r>
      <w:r>
        <w:t>forms</w:t>
      </w:r>
      <w:r>
        <w:rPr>
          <w:spacing w:val="-1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toward</w:t>
      </w:r>
      <w:r>
        <w:rPr>
          <w:spacing w:val="-8"/>
        </w:rPr>
        <w:t xml:space="preserve"> </w:t>
      </w:r>
      <w:r>
        <w:t>minimizing</w:t>
      </w:r>
      <w:r>
        <w:rPr>
          <w:spacing w:val="27"/>
        </w:rPr>
        <w:t xml:space="preserve"> </w:t>
      </w:r>
      <w:r>
        <w:t>the reporting</w:t>
      </w:r>
      <w:r>
        <w:rPr>
          <w:spacing w:val="3"/>
        </w:rPr>
        <w:t xml:space="preserve"> </w:t>
      </w:r>
      <w:r>
        <w:t>burden</w:t>
      </w:r>
      <w:r>
        <w:rPr>
          <w:spacing w:val="3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ESRD facility</w:t>
      </w:r>
      <w:r>
        <w:rPr>
          <w:spacing w:val="14"/>
        </w:rPr>
        <w:t xml:space="preserve"> </w:t>
      </w:r>
      <w:r>
        <w:t>experiences no</w:t>
      </w:r>
      <w:r>
        <w:rPr>
          <w:spacing w:val="-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low Medicare</w:t>
      </w:r>
      <w:r>
        <w:rPr>
          <w:spacing w:val="-8"/>
        </w:rPr>
        <w:t xml:space="preserve"> </w:t>
      </w:r>
      <w:r>
        <w:t>utilization</w:t>
      </w:r>
      <w:r>
        <w:rPr>
          <w:spacing w:val="4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requiring</w:t>
      </w:r>
      <w:r>
        <w:rPr>
          <w:spacing w:val="18"/>
        </w:rPr>
        <w:t xml:space="preserve"> </w:t>
      </w:r>
      <w:r>
        <w:t>completion</w:t>
      </w:r>
      <w:r>
        <w:rPr>
          <w:spacing w:val="4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limited number</w:t>
      </w:r>
      <w:r>
        <w:rPr>
          <w:spacing w:val="1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worksheets.</w:t>
      </w:r>
      <w:r>
        <w:rPr>
          <w:spacing w:val="40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collects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CMS-265-11</w:t>
      </w:r>
      <w:r>
        <w:rPr>
          <w:spacing w:val="29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infrequently</w:t>
      </w:r>
      <w:r>
        <w:rPr>
          <w:spacing w:val="4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possible (annually)</w:t>
      </w:r>
      <w:r>
        <w:rPr>
          <w:spacing w:val="34"/>
        </w:rPr>
        <w:t xml:space="preserve"> </w:t>
      </w:r>
      <w:r>
        <w:t>and only requires those data</w:t>
      </w:r>
      <w:r>
        <w:rPr>
          <w:spacing w:val="-14"/>
        </w:rPr>
        <w:t xml:space="preserve"> </w:t>
      </w:r>
      <w:r>
        <w:t>items</w:t>
      </w:r>
      <w:r>
        <w:rPr>
          <w:spacing w:val="26"/>
        </w:rPr>
        <w:t xml:space="preserve"> </w:t>
      </w:r>
      <w:r>
        <w:t>necessary</w:t>
      </w:r>
      <w:r>
        <w:rPr>
          <w:spacing w:val="-2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determine</w:t>
      </w:r>
      <w:r>
        <w:rPr>
          <w:spacing w:val="29"/>
        </w:rPr>
        <w:t xml:space="preserve"> </w:t>
      </w:r>
      <w:r>
        <w:t>the appropriate</w:t>
      </w:r>
    </w:p>
    <w:p w:rsidR="00BC442F" w:rsidRDefault="0076074A">
      <w:pPr>
        <w:pStyle w:val="BodyText"/>
        <w:spacing w:before="12"/>
        <w:ind w:left="820"/>
      </w:pPr>
      <w:r>
        <w:rPr>
          <w:spacing w:val="-2"/>
        </w:rPr>
        <w:t>reimbursement</w:t>
      </w:r>
      <w:r>
        <w:rPr>
          <w:spacing w:val="26"/>
        </w:rPr>
        <w:t xml:space="preserve"> </w:t>
      </w:r>
      <w:r>
        <w:rPr>
          <w:spacing w:val="-2"/>
        </w:rPr>
        <w:t>rates.</w:t>
      </w:r>
    </w:p>
    <w:p w:rsidR="00BC442F" w:rsidRDefault="00BC442F">
      <w:pPr>
        <w:pStyle w:val="BodyText"/>
        <w:spacing w:before="3"/>
        <w:rPr>
          <w:sz w:val="23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hanging="353"/>
        <w:rPr>
          <w:sz w:val="24"/>
        </w:rPr>
      </w:pPr>
      <w:r>
        <w:rPr>
          <w:sz w:val="24"/>
          <w:u w:val="single"/>
        </w:rPr>
        <w:t>Less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Collection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 w:line="274" w:lineRule="exact"/>
        <w:ind w:left="820"/>
      </w:pPr>
      <w:r>
        <w:t>Under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</w:t>
      </w:r>
      <w:r>
        <w:rPr>
          <w:spacing w:val="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1861(v)(1)(F)</w:t>
      </w:r>
      <w:r>
        <w:rPr>
          <w:spacing w:val="3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Act,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regulations</w:t>
      </w:r>
      <w:r>
        <w:rPr>
          <w:spacing w:val="40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rPr>
          <w:spacing w:val="-5"/>
        </w:rPr>
        <w:t>CFR</w:t>
      </w:r>
    </w:p>
    <w:p w:rsidR="00BC442F" w:rsidRDefault="0076074A">
      <w:pPr>
        <w:pStyle w:val="BodyText"/>
        <w:spacing w:line="244" w:lineRule="auto"/>
        <w:ind w:left="819" w:right="539"/>
      </w:pPr>
      <w:r>
        <w:t>413.20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413.24,</w:t>
      </w:r>
      <w:r>
        <w:rPr>
          <w:spacing w:val="6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requires that</w:t>
      </w:r>
      <w:r>
        <w:rPr>
          <w:spacing w:val="-14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provider</w:t>
      </w:r>
      <w:r>
        <w:rPr>
          <w:spacing w:val="25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annual basis with the reporting</w:t>
      </w:r>
      <w:r>
        <w:rPr>
          <w:spacing w:val="32"/>
        </w:rPr>
        <w:t xml:space="preserve"> </w:t>
      </w:r>
      <w:r>
        <w:t>period based</w:t>
      </w:r>
      <w:r>
        <w:rPr>
          <w:spacing w:val="-11"/>
        </w:rPr>
        <w:t xml:space="preserve"> </w:t>
      </w:r>
      <w:r>
        <w:t>on the ESRD’s</w:t>
      </w:r>
      <w:r>
        <w:rPr>
          <w:spacing w:val="-2"/>
        </w:rPr>
        <w:t xml:space="preserve"> </w:t>
      </w:r>
      <w:r>
        <w:t>accounting period,</w:t>
      </w:r>
      <w:r>
        <w:rPr>
          <w:spacing w:val="29"/>
        </w:rPr>
        <w:t xml:space="preserve"> </w:t>
      </w:r>
      <w:r>
        <w:t>which is generally</w:t>
      </w:r>
      <w:r>
        <w:rPr>
          <w:spacing w:val="7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consecutive</w:t>
      </w:r>
      <w:r>
        <w:rPr>
          <w:spacing w:val="6"/>
        </w:rPr>
        <w:t xml:space="preserve"> </w:t>
      </w:r>
      <w:r>
        <w:t>calendar</w:t>
      </w:r>
      <w:r>
        <w:rPr>
          <w:spacing w:val="-15"/>
        </w:rPr>
        <w:t xml:space="preserve"> </w:t>
      </w:r>
      <w:r>
        <w:t>months.</w:t>
      </w:r>
      <w:r>
        <w:rPr>
          <w:spacing w:val="4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frequent</w:t>
      </w:r>
      <w:r>
        <w:rPr>
          <w:spacing w:val="-15"/>
        </w:rPr>
        <w:t xml:space="preserve"> </w:t>
      </w:r>
      <w:r>
        <w:t>collection</w:t>
      </w:r>
      <w:r>
        <w:rPr>
          <w:spacing w:val="23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impede</w:t>
      </w:r>
      <w:r>
        <w:rPr>
          <w:spacing w:val="-1"/>
        </w:rPr>
        <w:t xml:space="preserve"> </w:t>
      </w:r>
      <w:r>
        <w:t>the annual rate</w:t>
      </w:r>
      <w:r>
        <w:rPr>
          <w:spacing w:val="-4"/>
        </w:rPr>
        <w:t xml:space="preserve"> </w:t>
      </w:r>
      <w:r>
        <w:t>setting</w:t>
      </w:r>
      <w:r>
        <w:rPr>
          <w:spacing w:val="34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and adversely affect</w:t>
      </w:r>
      <w:r>
        <w:rPr>
          <w:spacing w:val="-12"/>
        </w:rPr>
        <w:t xml:space="preserve"> </w:t>
      </w:r>
      <w:r>
        <w:t>provider</w:t>
      </w:r>
      <w:r>
        <w:rPr>
          <w:spacing w:val="40"/>
        </w:rPr>
        <w:t xml:space="preserve"> </w:t>
      </w:r>
      <w:r>
        <w:t>payments.</w:t>
      </w:r>
    </w:p>
    <w:p w:rsidR="00BC442F" w:rsidRDefault="00BC442F">
      <w:pPr>
        <w:pStyle w:val="BodyText"/>
        <w:rPr>
          <w:sz w:val="23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hanging="353"/>
        <w:rPr>
          <w:sz w:val="24"/>
        </w:rPr>
      </w:pPr>
      <w:r>
        <w:rPr>
          <w:sz w:val="24"/>
          <w:u w:val="single"/>
        </w:rPr>
        <w:t>Special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Circumstances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2" w:line="237" w:lineRule="auto"/>
        <w:ind w:left="820"/>
      </w:pP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  <w:r>
        <w:rPr>
          <w:spacing w:val="35"/>
        </w:rPr>
        <w:t xml:space="preserve"> </w:t>
      </w:r>
      <w:r>
        <w:rPr>
          <w:spacing w:val="-2"/>
        </w:rPr>
        <w:t>collection</w:t>
      </w:r>
      <w:r>
        <w:rPr>
          <w:spacing w:val="23"/>
        </w:rPr>
        <w:t xml:space="preserve"> </w:t>
      </w:r>
      <w:r>
        <w:rPr>
          <w:spacing w:val="-2"/>
        </w:rPr>
        <w:t>complies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general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23"/>
        </w:rPr>
        <w:t xml:space="preserve"> </w:t>
      </w:r>
      <w:r>
        <w:rPr>
          <w:spacing w:val="-2"/>
        </w:rPr>
        <w:t>collection</w:t>
      </w:r>
      <w:r>
        <w:rPr>
          <w:spacing w:val="23"/>
        </w:rPr>
        <w:t xml:space="preserve"> </w:t>
      </w:r>
      <w:r>
        <w:rPr>
          <w:spacing w:val="-2"/>
        </w:rPr>
        <w:t>guidelines</w:t>
      </w:r>
      <w:r>
        <w:rPr>
          <w:spacing w:val="40"/>
        </w:rPr>
        <w:t xml:space="preserve"> </w:t>
      </w:r>
      <w:r>
        <w:rPr>
          <w:spacing w:val="-2"/>
        </w:rPr>
        <w:t xml:space="preserve">as </w:t>
      </w:r>
      <w:r>
        <w:t>described in</w:t>
      </w:r>
      <w:r>
        <w:rPr>
          <w:spacing w:val="2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CFR §</w:t>
      </w:r>
      <w:r>
        <w:rPr>
          <w:spacing w:val="-7"/>
        </w:rPr>
        <w:t xml:space="preserve"> </w:t>
      </w:r>
      <w:r>
        <w:t>1320.6 without</w:t>
      </w:r>
      <w:r>
        <w:rPr>
          <w:spacing w:val="40"/>
        </w:rPr>
        <w:t xml:space="preserve"> </w:t>
      </w:r>
      <w:r>
        <w:t>the existence of special</w:t>
      </w:r>
      <w:r>
        <w:rPr>
          <w:spacing w:val="-2"/>
        </w:rPr>
        <w:t xml:space="preserve"> </w:t>
      </w:r>
      <w:r>
        <w:t>circumstances.</w:t>
      </w:r>
    </w:p>
    <w:p w:rsidR="00BC442F" w:rsidRDefault="00BC442F">
      <w:pPr>
        <w:pStyle w:val="BodyText"/>
        <w:spacing w:before="3"/>
        <w:rPr>
          <w:sz w:val="23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hanging="353"/>
        <w:rPr>
          <w:sz w:val="24"/>
        </w:rPr>
      </w:pPr>
      <w:r>
        <w:rPr>
          <w:sz w:val="24"/>
          <w:u w:val="single"/>
        </w:rPr>
        <w:t>Federal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Register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/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Outside</w:t>
      </w:r>
      <w:r>
        <w:rPr>
          <w:spacing w:val="2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Consultation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tabs>
          <w:tab w:val="left" w:pos="6596"/>
          <w:tab w:val="left" w:pos="8131"/>
        </w:tabs>
        <w:spacing w:before="90"/>
        <w:ind w:left="820"/>
        <w:rPr>
          <w:spacing w:val="-10"/>
        </w:rPr>
      </w:pPr>
      <w:r>
        <w:t>The</w:t>
      </w:r>
      <w:r>
        <w:rPr>
          <w:spacing w:val="-7"/>
        </w:rPr>
        <w:t xml:space="preserve"> </w:t>
      </w:r>
      <w:r>
        <w:t>60-day</w:t>
      </w:r>
      <w:r>
        <w:rPr>
          <w:spacing w:val="-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Register notice</w:t>
      </w:r>
      <w:r w:rsidR="0052335E">
        <w:t xml:space="preserve"> (</w:t>
      </w:r>
      <w:r w:rsidRPr="0052335E" w:rsidR="0052335E">
        <w:t>87 FR 9627</w:t>
      </w:r>
      <w:r w:rsidR="0052335E">
        <w:t>)</w:t>
      </w:r>
      <w:r>
        <w:rPr>
          <w:spacing w:val="10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published</w:t>
      </w:r>
      <w:r>
        <w:rPr>
          <w:spacing w:val="39"/>
        </w:rPr>
        <w:t xml:space="preserve"> </w:t>
      </w:r>
      <w:r>
        <w:t>on</w:t>
      </w:r>
      <w:r>
        <w:rPr>
          <w:spacing w:val="-2"/>
        </w:rPr>
        <w:t xml:space="preserve"> </w:t>
      </w:r>
      <w:r w:rsidRPr="0052335E" w:rsidR="0052335E">
        <w:t>02/22/202</w:t>
      </w:r>
      <w:r w:rsidR="0052335E">
        <w:t>2</w:t>
      </w:r>
      <w:r>
        <w:rPr>
          <w:spacing w:val="-10"/>
        </w:rPr>
        <w:t>.</w:t>
      </w:r>
    </w:p>
    <w:p w:rsidR="0052335E" w:rsidRDefault="0052335E">
      <w:pPr>
        <w:pStyle w:val="BodyText"/>
        <w:tabs>
          <w:tab w:val="left" w:pos="6596"/>
          <w:tab w:val="left" w:pos="8131"/>
        </w:tabs>
        <w:spacing w:before="90"/>
        <w:ind w:left="820"/>
      </w:pPr>
      <w:r>
        <w:t xml:space="preserve">No comments were received during the 60-day comments period. </w:t>
      </w:r>
    </w:p>
    <w:p w:rsidR="0052335E" w:rsidRDefault="0052335E">
      <w:pPr>
        <w:pStyle w:val="BodyText"/>
        <w:tabs>
          <w:tab w:val="left" w:pos="6596"/>
          <w:tab w:val="left" w:pos="8131"/>
        </w:tabs>
        <w:spacing w:before="90"/>
        <w:ind w:left="820"/>
      </w:pPr>
    </w:p>
    <w:p w:rsidR="0052335E" w:rsidRDefault="0052335E">
      <w:pPr>
        <w:pStyle w:val="BodyText"/>
        <w:tabs>
          <w:tab w:val="left" w:pos="6596"/>
          <w:tab w:val="left" w:pos="8131"/>
        </w:tabs>
        <w:spacing w:before="90"/>
        <w:ind w:left="820"/>
      </w:pPr>
      <w:r>
        <w:t>The</w:t>
      </w:r>
      <w:r>
        <w:rPr>
          <w:spacing w:val="-7"/>
        </w:rPr>
        <w:t xml:space="preserve"> </w:t>
      </w:r>
      <w:r>
        <w:t>30-day</w:t>
      </w:r>
      <w:r>
        <w:rPr>
          <w:spacing w:val="-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Register notice (</w:t>
      </w:r>
      <w:r w:rsidRPr="00BD1457" w:rsidR="00BD1457">
        <w:t xml:space="preserve">87 FR </w:t>
      </w:r>
      <w:bookmarkStart w:name="_GoBack" w:id="2"/>
      <w:r w:rsidRPr="00BD1457" w:rsidR="00BD1457">
        <w:t>26760</w:t>
      </w:r>
      <w:bookmarkEnd w:id="2"/>
      <w:r>
        <w:t>)</w:t>
      </w:r>
      <w:r>
        <w:rPr>
          <w:spacing w:val="10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published</w:t>
      </w:r>
      <w:r>
        <w:rPr>
          <w:spacing w:val="39"/>
        </w:rPr>
        <w:t xml:space="preserve"> </w:t>
      </w:r>
      <w:r>
        <w:t>on</w:t>
      </w:r>
      <w:r>
        <w:rPr>
          <w:spacing w:val="-2"/>
        </w:rPr>
        <w:t xml:space="preserve"> </w:t>
      </w:r>
      <w:r w:rsidR="00BD1457">
        <w:t>05/05/2022</w:t>
      </w:r>
      <w:r>
        <w:rPr>
          <w:spacing w:val="-10"/>
        </w:rPr>
        <w:t>.</w:t>
      </w:r>
    </w:p>
    <w:p w:rsidR="00BC442F" w:rsidRDefault="00BC442F">
      <w:pPr>
        <w:pStyle w:val="BodyText"/>
        <w:spacing w:before="6"/>
        <w:rPr>
          <w:sz w:val="15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spacing w:before="90"/>
        <w:ind w:hanging="353"/>
        <w:rPr>
          <w:sz w:val="24"/>
        </w:rPr>
      </w:pPr>
      <w:r>
        <w:rPr>
          <w:sz w:val="24"/>
          <w:u w:val="single"/>
        </w:rPr>
        <w:t>Payments/Gifts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Respondents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/>
        <w:ind w:left="820" w:right="423"/>
      </w:pPr>
      <w:r>
        <w:t>CMS</w:t>
      </w:r>
      <w:r>
        <w:rPr>
          <w:spacing w:val="-12"/>
        </w:rPr>
        <w:t xml:space="preserve"> </w:t>
      </w:r>
      <w:r>
        <w:t>makes no</w:t>
      </w:r>
      <w:r>
        <w:rPr>
          <w:spacing w:val="-13"/>
        </w:rPr>
        <w:t xml:space="preserve"> </w:t>
      </w:r>
      <w:r>
        <w:t>payments or gifts to respondents for</w:t>
      </w:r>
      <w:r>
        <w:rPr>
          <w:spacing w:val="-7"/>
        </w:rPr>
        <w:t xml:space="preserve"> </w:t>
      </w:r>
      <w:r>
        <w:t>completion</w:t>
      </w:r>
      <w:r>
        <w:rPr>
          <w:spacing w:val="40"/>
        </w:rPr>
        <w:t xml:space="preserve"> </w:t>
      </w:r>
      <w:r>
        <w:t>of this data</w:t>
      </w:r>
      <w:r>
        <w:rPr>
          <w:spacing w:val="-2"/>
        </w:rPr>
        <w:t xml:space="preserve"> </w:t>
      </w:r>
      <w:r>
        <w:t>collection. CMS</w:t>
      </w:r>
      <w:r>
        <w:rPr>
          <w:spacing w:val="-7"/>
        </w:rPr>
        <w:t xml:space="preserve"> </w:t>
      </w:r>
      <w:r>
        <w:t>issues claims</w:t>
      </w:r>
      <w:r>
        <w:rPr>
          <w:spacing w:val="29"/>
        </w:rPr>
        <w:t xml:space="preserve"> </w:t>
      </w:r>
      <w:r>
        <w:t>payments for</w:t>
      </w:r>
      <w:r>
        <w:rPr>
          <w:spacing w:val="-2"/>
        </w:rPr>
        <w:t xml:space="preserve"> </w:t>
      </w:r>
      <w:r>
        <w:t>covered services provided</w:t>
      </w:r>
      <w:r>
        <w:rPr>
          <w:spacing w:val="3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Medicare beneficiaries. These</w:t>
      </w:r>
      <w:r>
        <w:rPr>
          <w:spacing w:val="-15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collect</w:t>
      </w:r>
      <w:r>
        <w:rPr>
          <w:spacing w:val="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t>accurate</w:t>
      </w:r>
      <w:r>
        <w:rPr>
          <w:spacing w:val="-15"/>
        </w:rPr>
        <w:t xml:space="preserve"> </w:t>
      </w:r>
      <w:r>
        <w:t>payments to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ESRD</w:t>
      </w:r>
      <w:r>
        <w:rPr>
          <w:spacing w:val="-9"/>
        </w:rPr>
        <w:t xml:space="preserve"> </w:t>
      </w:r>
      <w:r>
        <w:t>facility.</w:t>
      </w:r>
      <w:r>
        <w:rPr>
          <w:spacing w:val="8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 ESRD</w:t>
      </w:r>
      <w:r>
        <w:rPr>
          <w:spacing w:val="-2"/>
        </w:rPr>
        <w:t xml:space="preserve"> </w:t>
      </w:r>
      <w:r>
        <w:t>facility</w:t>
      </w:r>
      <w:r>
        <w:rPr>
          <w:spacing w:val="32"/>
        </w:rPr>
        <w:t xml:space="preserve"> </w:t>
      </w:r>
      <w:r>
        <w:t>fails</w:t>
      </w:r>
      <w:r>
        <w:rPr>
          <w:spacing w:val="2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36"/>
        </w:rPr>
        <w:t xml:space="preserve"> </w:t>
      </w:r>
      <w:r>
        <w:t>the cost</w:t>
      </w:r>
      <w:r>
        <w:rPr>
          <w:spacing w:val="-6"/>
        </w:rPr>
        <w:t xml:space="preserve"> </w:t>
      </w:r>
      <w:r>
        <w:t>report, the contractor imposes</w:t>
      </w:r>
      <w:r>
        <w:rPr>
          <w:spacing w:val="2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penalty by suspending</w:t>
      </w:r>
      <w:r>
        <w:rPr>
          <w:spacing w:val="21"/>
        </w:rPr>
        <w:t xml:space="preserve"> </w:t>
      </w:r>
      <w:r>
        <w:t>claims</w:t>
      </w:r>
      <w:r>
        <w:rPr>
          <w:spacing w:val="23"/>
        </w:rPr>
        <w:t xml:space="preserve"> </w:t>
      </w:r>
      <w:r>
        <w:t>payments until</w:t>
      </w:r>
      <w:r>
        <w:rPr>
          <w:spacing w:val="3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ESRD</w:t>
      </w:r>
      <w:r>
        <w:rPr>
          <w:spacing w:val="-4"/>
        </w:rPr>
        <w:t xml:space="preserve"> </w:t>
      </w:r>
      <w:r>
        <w:t>facility</w:t>
      </w:r>
      <w:r>
        <w:rPr>
          <w:spacing w:val="28"/>
        </w:rPr>
        <w:t xml:space="preserve"> </w:t>
      </w:r>
      <w:r>
        <w:t>submits</w:t>
      </w:r>
      <w:r>
        <w:rPr>
          <w:spacing w:val="23"/>
        </w:rPr>
        <w:t xml:space="preserve"> </w:t>
      </w:r>
      <w:r>
        <w:t>the cost</w:t>
      </w:r>
      <w:r>
        <w:rPr>
          <w:spacing w:val="-15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Once</w:t>
      </w:r>
      <w:r>
        <w:rPr>
          <w:spacing w:val="-15"/>
        </w:rPr>
        <w:t xml:space="preserve"> </w:t>
      </w:r>
      <w:r>
        <w:t>the ESRD facility</w:t>
      </w:r>
      <w:r>
        <w:rPr>
          <w:spacing w:val="37"/>
        </w:rPr>
        <w:t xml:space="preserve"> </w:t>
      </w:r>
      <w:r>
        <w:t>submits</w:t>
      </w:r>
      <w:r>
        <w:rPr>
          <w:spacing w:val="40"/>
        </w:rPr>
        <w:t xml:space="preserve"> </w:t>
      </w:r>
      <w:r>
        <w:t>the cost</w:t>
      </w:r>
      <w:r>
        <w:rPr>
          <w:spacing w:val="-3"/>
        </w:rPr>
        <w:t xml:space="preserve"> </w:t>
      </w:r>
      <w:r>
        <w:t>report, the contractor releases</w:t>
      </w:r>
      <w:r>
        <w:rPr>
          <w:spacing w:val="-14"/>
        </w:rPr>
        <w:t xml:space="preserve"> </w:t>
      </w:r>
      <w:r>
        <w:t>the suspended payments.</w:t>
      </w:r>
    </w:p>
    <w:p w:rsidR="00BC442F" w:rsidRDefault="0076074A">
      <w:pPr>
        <w:pStyle w:val="BodyText"/>
        <w:spacing w:line="249" w:lineRule="auto"/>
        <w:ind w:left="820" w:right="713" w:hanging="1"/>
      </w:pPr>
      <w:r>
        <w:t>An</w:t>
      </w:r>
      <w:r>
        <w:rPr>
          <w:spacing w:val="-15"/>
        </w:rPr>
        <w:t xml:space="preserve"> </w:t>
      </w:r>
      <w:r>
        <w:t>ESRD</w:t>
      </w:r>
      <w:r>
        <w:rPr>
          <w:spacing w:val="-15"/>
        </w:rPr>
        <w:t xml:space="preserve"> </w:t>
      </w:r>
      <w:r>
        <w:t>facility</w:t>
      </w:r>
      <w:r>
        <w:rPr>
          <w:spacing w:val="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submits</w:t>
      </w:r>
      <w:r>
        <w:rPr>
          <w:spacing w:val="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timely</w:t>
      </w:r>
      <w:r>
        <w:rPr>
          <w:spacing w:val="10"/>
        </w:rPr>
        <w:t xml:space="preserve"> </w:t>
      </w:r>
      <w:r>
        <w:t>experiences</w:t>
      </w:r>
      <w:r>
        <w:rPr>
          <w:spacing w:val="-15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interruption</w:t>
      </w:r>
      <w:r>
        <w:rPr>
          <w:spacing w:val="32"/>
        </w:rPr>
        <w:t xml:space="preserve"> </w:t>
      </w:r>
      <w:r>
        <w:t>in claims</w:t>
      </w:r>
      <w:r>
        <w:rPr>
          <w:spacing w:val="40"/>
        </w:rPr>
        <w:t xml:space="preserve"> </w:t>
      </w:r>
      <w:r>
        <w:t>payments.</w:t>
      </w:r>
    </w:p>
    <w:p w:rsidR="00BC442F" w:rsidRDefault="00BC442F">
      <w:pPr>
        <w:pStyle w:val="BodyText"/>
        <w:spacing w:before="8"/>
        <w:rPr>
          <w:sz w:val="21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85"/>
        </w:tabs>
        <w:ind w:left="884" w:hanging="418"/>
        <w:rPr>
          <w:sz w:val="24"/>
        </w:rPr>
      </w:pPr>
      <w:r>
        <w:rPr>
          <w:spacing w:val="-2"/>
          <w:sz w:val="24"/>
          <w:u w:val="single"/>
        </w:rPr>
        <w:t>Confidentiality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3" w:line="237" w:lineRule="auto"/>
        <w:ind w:left="819" w:right="590"/>
      </w:pPr>
      <w:r>
        <w:t>Confidentiality</w:t>
      </w:r>
      <w:r>
        <w:rPr>
          <w:spacing w:val="3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assured.</w:t>
      </w:r>
      <w:r>
        <w:rPr>
          <w:spacing w:val="24"/>
        </w:rPr>
        <w:t xml:space="preserve"> </w:t>
      </w:r>
      <w:r>
        <w:t>MCRs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disclosure</w:t>
      </w:r>
      <w:r>
        <w:rPr>
          <w:spacing w:val="26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Freedom</w:t>
      </w:r>
      <w:r>
        <w:rPr>
          <w:spacing w:val="-10"/>
        </w:rPr>
        <w:t xml:space="preserve"> </w:t>
      </w:r>
      <w:r>
        <w:t>of Information</w:t>
      </w:r>
      <w:r>
        <w:rPr>
          <w:spacing w:val="40"/>
        </w:rPr>
        <w:t xml:space="preserve"> </w:t>
      </w:r>
      <w:r>
        <w:t>Act.</w:t>
      </w:r>
    </w:p>
    <w:p w:rsidR="00BC442F" w:rsidRDefault="00BC442F">
      <w:pPr>
        <w:pStyle w:val="BodyText"/>
        <w:spacing w:before="2"/>
        <w:rPr>
          <w:sz w:val="23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85"/>
        </w:tabs>
        <w:ind w:left="884" w:hanging="418"/>
        <w:rPr>
          <w:sz w:val="24"/>
        </w:rPr>
      </w:pPr>
      <w:r>
        <w:rPr>
          <w:spacing w:val="-4"/>
          <w:sz w:val="24"/>
          <w:u w:val="single"/>
        </w:rPr>
        <w:t>Sensitive</w:t>
      </w:r>
      <w:r>
        <w:rPr>
          <w:spacing w:val="2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Questions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/>
        <w:ind w:left="820"/>
      </w:pP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questions</w:t>
      </w:r>
      <w:r>
        <w:rPr>
          <w:spacing w:val="1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sensitive</w:t>
      </w:r>
      <w:r>
        <w:rPr>
          <w:spacing w:val="20"/>
        </w:rPr>
        <w:t xml:space="preserve"> </w:t>
      </w:r>
      <w:r>
        <w:rPr>
          <w:spacing w:val="-2"/>
        </w:rPr>
        <w:t>nature.</w:t>
      </w:r>
    </w:p>
    <w:p w:rsidR="00BC442F" w:rsidRDefault="00BC442F">
      <w:pPr>
        <w:pStyle w:val="BodyText"/>
        <w:spacing w:before="4"/>
        <w:rPr>
          <w:sz w:val="23"/>
        </w:rPr>
      </w:pPr>
    </w:p>
    <w:p w:rsidRPr="0052335E" w:rsidR="00BC442F" w:rsidRDefault="0076074A">
      <w:pPr>
        <w:pStyle w:val="ListParagraph"/>
        <w:numPr>
          <w:ilvl w:val="0"/>
          <w:numId w:val="2"/>
        </w:numPr>
        <w:tabs>
          <w:tab w:val="left" w:pos="885"/>
        </w:tabs>
        <w:ind w:left="884" w:hanging="417"/>
        <w:rPr>
          <w:sz w:val="24"/>
        </w:rPr>
      </w:pPr>
      <w:r>
        <w:rPr>
          <w:sz w:val="24"/>
          <w:u w:val="single"/>
        </w:rPr>
        <w:t>Burden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Estimates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(Hours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Wages)</w:t>
      </w:r>
    </w:p>
    <w:p w:rsidR="0052335E" w:rsidP="0052335E" w:rsidRDefault="0052335E">
      <w:pPr>
        <w:pStyle w:val="ListParagraph"/>
        <w:tabs>
          <w:tab w:val="left" w:pos="885"/>
        </w:tabs>
        <w:ind w:left="884" w:firstLine="0"/>
        <w:rPr>
          <w:sz w:val="24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4"/>
        <w:gridCol w:w="2259"/>
      </w:tblGrid>
      <w:tr w:rsidR="00BC442F">
        <w:trPr>
          <w:trHeight w:val="701"/>
        </w:trPr>
        <w:tc>
          <w:tcPr>
            <w:tcW w:w="6444" w:type="dxa"/>
            <w:tcBorders>
              <w:top w:val="single" w:color="000000" w:sz="8" w:space="0"/>
              <w:left w:val="single" w:color="000000" w:sz="8" w:space="0"/>
            </w:tcBorders>
          </w:tcPr>
          <w:p w:rsidR="00BC442F" w:rsidRDefault="00BC442F">
            <w:pPr>
              <w:pStyle w:val="TableParagraph"/>
              <w:spacing w:before="5"/>
              <w:rPr>
                <w:sz w:val="24"/>
              </w:rPr>
            </w:pPr>
          </w:p>
          <w:p w:rsidR="00BC442F" w:rsidRDefault="0076074A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2259" w:type="dxa"/>
            <w:tcBorders>
              <w:top w:val="single" w:color="000000" w:sz="8" w:space="0"/>
              <w:right w:val="single" w:color="000000" w:sz="8" w:space="0"/>
            </w:tcBorders>
          </w:tcPr>
          <w:p w:rsidR="00BC442F" w:rsidRDefault="00BC442F">
            <w:pPr>
              <w:pStyle w:val="TableParagraph"/>
              <w:spacing w:before="5"/>
              <w:rPr>
                <w:sz w:val="24"/>
              </w:rPr>
            </w:pPr>
          </w:p>
          <w:p w:rsidR="00BC442F" w:rsidRDefault="0076074A">
            <w:pPr>
              <w:pStyle w:val="TableParagraph"/>
              <w:spacing w:before="1"/>
              <w:ind w:left="1386"/>
              <w:rPr>
                <w:sz w:val="24"/>
              </w:rPr>
            </w:pPr>
            <w:r>
              <w:rPr>
                <w:spacing w:val="-4"/>
                <w:sz w:val="24"/>
              </w:rPr>
              <w:t>7,492</w:t>
            </w:r>
          </w:p>
        </w:tc>
      </w:tr>
      <w:tr w:rsidR="00BC442F">
        <w:trPr>
          <w:trHeight w:val="408"/>
        </w:trPr>
        <w:tc>
          <w:tcPr>
            <w:tcW w:w="6444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before="125" w:line="263" w:lineRule="exact"/>
              <w:ind w:left="390"/>
              <w:rPr>
                <w:sz w:val="24"/>
              </w:rPr>
            </w:pPr>
            <w:r>
              <w:rPr>
                <w:sz w:val="24"/>
              </w:rPr>
              <w:t>Hours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2259" w:type="dxa"/>
            <w:tcBorders>
              <w:right w:val="single" w:color="000000" w:sz="8" w:space="0"/>
            </w:tcBorders>
          </w:tcPr>
          <w:p w:rsidR="00BC442F" w:rsidRDefault="00BC442F">
            <w:pPr>
              <w:pStyle w:val="TableParagraph"/>
              <w:rPr>
                <w:sz w:val="24"/>
              </w:rPr>
            </w:pPr>
          </w:p>
        </w:tc>
      </w:tr>
      <w:tr w:rsidR="00BC442F">
        <w:trPr>
          <w:trHeight w:val="280"/>
        </w:trPr>
        <w:tc>
          <w:tcPr>
            <w:tcW w:w="6444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line="260" w:lineRule="exact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Reporting</w:t>
            </w:r>
          </w:p>
        </w:tc>
        <w:tc>
          <w:tcPr>
            <w:tcW w:w="2259" w:type="dxa"/>
            <w:tcBorders>
              <w:right w:val="single" w:color="000000" w:sz="8" w:space="0"/>
            </w:tcBorders>
          </w:tcPr>
          <w:p w:rsidR="00BC442F" w:rsidRDefault="0076074A">
            <w:pPr>
              <w:pStyle w:val="TableParagraph"/>
              <w:spacing w:line="260" w:lineRule="exact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C442F">
        <w:trPr>
          <w:trHeight w:val="280"/>
        </w:trPr>
        <w:tc>
          <w:tcPr>
            <w:tcW w:w="6444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line="260" w:lineRule="exact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Recordkeeping</w:t>
            </w:r>
          </w:p>
        </w:tc>
        <w:tc>
          <w:tcPr>
            <w:tcW w:w="2259" w:type="dxa"/>
            <w:tcBorders>
              <w:right w:val="single" w:color="000000" w:sz="8" w:space="0"/>
            </w:tcBorders>
          </w:tcPr>
          <w:p w:rsidR="00BC442F" w:rsidRDefault="0076074A">
            <w:pPr>
              <w:pStyle w:val="TableParagraph"/>
              <w:spacing w:line="260" w:lineRule="exact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BC442F">
        <w:trPr>
          <w:trHeight w:val="398"/>
        </w:trPr>
        <w:tc>
          <w:tcPr>
            <w:tcW w:w="6444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line="265" w:lineRule="exact"/>
              <w:ind w:left="69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2259" w:type="dxa"/>
            <w:tcBorders>
              <w:right w:val="single" w:color="000000" w:sz="8" w:space="0"/>
            </w:tcBorders>
          </w:tcPr>
          <w:p w:rsidR="00BC442F" w:rsidRDefault="0076074A">
            <w:pPr>
              <w:pStyle w:val="TableParagraph"/>
              <w:tabs>
                <w:tab w:val="left" w:pos="1087"/>
              </w:tabs>
              <w:spacing w:line="265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66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</w:tr>
      <w:tr w:rsidR="00BC442F">
        <w:trPr>
          <w:trHeight w:val="529"/>
        </w:trPr>
        <w:tc>
          <w:tcPr>
            <w:tcW w:w="6444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before="103"/>
              <w:ind w:left="39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facility)</w:t>
            </w:r>
          </w:p>
        </w:tc>
        <w:tc>
          <w:tcPr>
            <w:tcW w:w="2259" w:type="dxa"/>
            <w:tcBorders>
              <w:right w:val="single" w:color="000000" w:sz="8" w:space="0"/>
            </w:tcBorders>
          </w:tcPr>
          <w:p w:rsidR="00BC442F" w:rsidRDefault="0076074A">
            <w:pPr>
              <w:pStyle w:val="TableParagraph"/>
              <w:spacing w:before="103"/>
              <w:ind w:left="1162"/>
              <w:rPr>
                <w:sz w:val="24"/>
              </w:rPr>
            </w:pPr>
            <w:r>
              <w:rPr>
                <w:spacing w:val="-2"/>
                <w:sz w:val="24"/>
              </w:rPr>
              <w:t>494,472</w:t>
            </w:r>
          </w:p>
        </w:tc>
      </w:tr>
      <w:tr w:rsidR="00BC442F">
        <w:trPr>
          <w:trHeight w:val="688"/>
        </w:trPr>
        <w:tc>
          <w:tcPr>
            <w:tcW w:w="6444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before="133"/>
              <w:ind w:left="390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ESRD</w:t>
            </w:r>
          </w:p>
        </w:tc>
        <w:tc>
          <w:tcPr>
            <w:tcW w:w="2259" w:type="dxa"/>
            <w:tcBorders>
              <w:right w:val="single" w:color="000000" w:sz="8" w:space="0"/>
            </w:tcBorders>
          </w:tcPr>
          <w:p w:rsidR="00BC442F" w:rsidRDefault="0076074A">
            <w:pPr>
              <w:pStyle w:val="TableParagraph"/>
              <w:spacing w:before="133"/>
              <w:ind w:left="986"/>
              <w:rPr>
                <w:sz w:val="24"/>
              </w:rPr>
            </w:pPr>
            <w:r>
              <w:rPr>
                <w:spacing w:val="-2"/>
                <w:sz w:val="24"/>
              </w:rPr>
              <w:t>$3,376.32</w:t>
            </w:r>
          </w:p>
        </w:tc>
      </w:tr>
      <w:tr w:rsidR="00BC442F">
        <w:trPr>
          <w:trHeight w:val="614"/>
        </w:trPr>
        <w:tc>
          <w:tcPr>
            <w:tcW w:w="6444" w:type="dxa"/>
            <w:tcBorders>
              <w:left w:val="single" w:color="000000" w:sz="8" w:space="0"/>
              <w:bottom w:val="single" w:color="000000" w:sz="8" w:space="0"/>
            </w:tcBorders>
          </w:tcPr>
          <w:p w:rsidR="00BC442F" w:rsidRDefault="0076074A">
            <w:pPr>
              <w:pStyle w:val="TableParagraph"/>
              <w:spacing w:before="4"/>
              <w:ind w:left="39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estimate</w:t>
            </w:r>
          </w:p>
        </w:tc>
        <w:tc>
          <w:tcPr>
            <w:tcW w:w="2259" w:type="dxa"/>
            <w:tcBorders>
              <w:bottom w:val="single" w:color="000000" w:sz="8" w:space="0"/>
              <w:right w:val="single" w:color="000000" w:sz="8" w:space="0"/>
            </w:tcBorders>
          </w:tcPr>
          <w:p w:rsidR="00BC442F" w:rsidRDefault="00BD1457">
            <w:pPr>
              <w:pStyle w:val="TableParagraph"/>
              <w:spacing w:line="20" w:lineRule="exact"/>
              <w:ind w:left="5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style="width:71.2pt;height:.8pt;mso-position-horizontal-relative:char;mso-position-vertical-relative:line" coordsize="1424,16" o:spid="_x0000_s2052">
                  <v:rect id="docshape3" style="position:absolute;width:1424;height:16" o:spid="_x0000_s2053" fillcolor="black" stroked="f"/>
                  <w10:wrap type="none"/>
                  <w10:anchorlock/>
                </v:group>
              </w:pict>
            </w:r>
          </w:p>
          <w:p w:rsidR="00BC442F" w:rsidRDefault="0076074A"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pacing w:val="36"/>
                <w:sz w:val="24"/>
                <w:u w:val="double"/>
              </w:rPr>
              <w:t xml:space="preserve">  </w:t>
            </w:r>
            <w:r>
              <w:rPr>
                <w:spacing w:val="-2"/>
                <w:sz w:val="24"/>
                <w:u w:val="double"/>
              </w:rPr>
              <w:t>$25,295,389</w:t>
            </w:r>
            <w:r>
              <w:rPr>
                <w:spacing w:val="80"/>
                <w:sz w:val="24"/>
                <w:u w:val="double"/>
              </w:rPr>
              <w:t xml:space="preserve"> </w:t>
            </w:r>
          </w:p>
        </w:tc>
      </w:tr>
    </w:tbl>
    <w:p w:rsidR="00BC442F" w:rsidRDefault="00BC442F">
      <w:pPr>
        <w:pStyle w:val="BodyText"/>
        <w:spacing w:before="3"/>
        <w:rPr>
          <w:sz w:val="15"/>
        </w:rPr>
      </w:pPr>
    </w:p>
    <w:p w:rsidR="00BC442F" w:rsidRDefault="0076074A">
      <w:pPr>
        <w:pStyle w:val="BodyText"/>
        <w:spacing w:before="90" w:line="244" w:lineRule="auto"/>
        <w:ind w:left="916" w:right="590"/>
      </w:pPr>
      <w:r>
        <w:t>Only when</w:t>
      </w:r>
      <w:r>
        <w:rPr>
          <w:spacing w:val="-9"/>
        </w:rPr>
        <w:t xml:space="preserve"> </w:t>
      </w:r>
      <w:r>
        <w:t>data required in the cost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 not already maintained</w:t>
      </w:r>
      <w:r>
        <w:rPr>
          <w:spacing w:val="37"/>
        </w:rPr>
        <w:t xml:space="preserve"> </w:t>
      </w:r>
      <w:r>
        <w:t>by the ESRD facility</w:t>
      </w:r>
      <w:r>
        <w:rPr>
          <w:spacing w:val="7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basis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standardized</w:t>
      </w:r>
      <w:r>
        <w:rPr>
          <w:spacing w:val="11"/>
        </w:rPr>
        <w:t xml:space="preserve"> </w:t>
      </w:r>
      <w:r>
        <w:t>definitions,</w:t>
      </w:r>
      <w:r>
        <w:rPr>
          <w:spacing w:val="31"/>
        </w:rPr>
        <w:t xml:space="preserve"> </w:t>
      </w:r>
      <w:r>
        <w:t>accounting,</w:t>
      </w:r>
      <w:r>
        <w:rPr>
          <w:spacing w:val="19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and reporting</w:t>
      </w:r>
      <w:r>
        <w:rPr>
          <w:spacing w:val="30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defined in 42 CFR</w:t>
      </w:r>
      <w:r>
        <w:rPr>
          <w:spacing w:val="-5"/>
        </w:rPr>
        <w:t xml:space="preserve"> </w:t>
      </w:r>
      <w:r>
        <w:t>413.20(a) does CMS</w:t>
      </w:r>
      <w:r>
        <w:rPr>
          <w:spacing w:val="-10"/>
        </w:rPr>
        <w:t xml:space="preserve"> </w:t>
      </w:r>
      <w:r>
        <w:t>estimate additional</w:t>
      </w:r>
      <w:r>
        <w:rPr>
          <w:spacing w:val="40"/>
        </w:rPr>
        <w:t xml:space="preserve"> </w:t>
      </w:r>
      <w:r>
        <w:t>burden for the required</w:t>
      </w:r>
      <w:r>
        <w:rPr>
          <w:spacing w:val="31"/>
        </w:rPr>
        <w:t xml:space="preserve"> </w:t>
      </w:r>
      <w:r>
        <w:t>recordkeeping</w:t>
      </w:r>
      <w:r>
        <w:rPr>
          <w:spacing w:val="4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reporting.</w:t>
      </w:r>
    </w:p>
    <w:p w:rsidR="00BC442F" w:rsidRDefault="00BC442F">
      <w:pPr>
        <w:pStyle w:val="BodyText"/>
        <w:spacing w:before="1"/>
        <w:rPr>
          <w:sz w:val="23"/>
        </w:rPr>
      </w:pPr>
    </w:p>
    <w:p w:rsidR="00BC442F" w:rsidRDefault="0076074A">
      <w:pPr>
        <w:pStyle w:val="BodyText"/>
        <w:ind w:left="915" w:right="590"/>
      </w:pPr>
      <w:r>
        <w:t>Burden</w:t>
      </w:r>
      <w:r>
        <w:rPr>
          <w:spacing w:val="-1"/>
        </w:rPr>
        <w:t xml:space="preserve"> </w:t>
      </w:r>
      <w:r>
        <w:t>hours for</w:t>
      </w:r>
      <w:r>
        <w:rPr>
          <w:spacing w:val="-4"/>
        </w:rPr>
        <w:t xml:space="preserve"> </w:t>
      </w:r>
      <w:r>
        <w:t>each</w:t>
      </w:r>
      <w:r>
        <w:rPr>
          <w:spacing w:val="-21"/>
        </w:rPr>
        <w:t xml:space="preserve"> </w:t>
      </w:r>
      <w:r>
        <w:t>ESRD facility</w:t>
      </w:r>
      <w:r>
        <w:rPr>
          <w:spacing w:val="32"/>
        </w:rPr>
        <w:t xml:space="preserve"> </w:t>
      </w:r>
      <w:r>
        <w:t>estimate the time required (number of hours) to complete</w:t>
      </w:r>
      <w:r>
        <w:rPr>
          <w:spacing w:val="29"/>
        </w:rPr>
        <w:t xml:space="preserve"> </w:t>
      </w:r>
      <w:r>
        <w:t>ongoing</w:t>
      </w:r>
      <w:r>
        <w:rPr>
          <w:spacing w:val="4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gathering</w:t>
      </w:r>
      <w:r>
        <w:rPr>
          <w:spacing w:val="3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recordkeeping</w:t>
      </w:r>
      <w:r>
        <w:rPr>
          <w:spacing w:val="35"/>
        </w:rPr>
        <w:t xml:space="preserve"> </w:t>
      </w:r>
      <w:r>
        <w:t>tasks,</w:t>
      </w:r>
      <w:r>
        <w:rPr>
          <w:spacing w:val="-14"/>
        </w:rPr>
        <w:t xml:space="preserve"> </w:t>
      </w:r>
      <w:r>
        <w:t>search</w:t>
      </w:r>
      <w:r>
        <w:rPr>
          <w:spacing w:val="-20"/>
        </w:rPr>
        <w:t xml:space="preserve"> </w:t>
      </w:r>
      <w:r>
        <w:t>existing</w:t>
      </w:r>
      <w:r>
        <w:rPr>
          <w:spacing w:val="40"/>
        </w:rPr>
        <w:t xml:space="preserve"> </w:t>
      </w:r>
      <w:r>
        <w:t>data resources,</w:t>
      </w:r>
      <w:r>
        <w:rPr>
          <w:spacing w:val="-15"/>
        </w:rPr>
        <w:t xml:space="preserve"> </w:t>
      </w:r>
      <w:r>
        <w:t>review instructions,</w:t>
      </w:r>
      <w:r>
        <w:rPr>
          <w:spacing w:val="40"/>
        </w:rPr>
        <w:t xml:space="preserve"> </w:t>
      </w:r>
      <w:r>
        <w:t>and complete the Form CMS-265-11.</w:t>
      </w:r>
      <w:r>
        <w:rPr>
          <w:spacing w:val="80"/>
        </w:rPr>
        <w:t xml:space="preserve"> </w:t>
      </w:r>
      <w:r>
        <w:t>The System for Tracking</w:t>
      </w:r>
      <w:r>
        <w:rPr>
          <w:spacing w:val="-2"/>
        </w:rPr>
        <w:t xml:space="preserve"> </w:t>
      </w:r>
      <w:r>
        <w:t>Audit</w:t>
      </w:r>
      <w:r>
        <w:rPr>
          <w:spacing w:val="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Reimbursement</w:t>
      </w:r>
      <w:r>
        <w:rPr>
          <w:spacing w:val="22"/>
        </w:rPr>
        <w:t xml:space="preserve"> </w:t>
      </w:r>
      <w:r>
        <w:t>(STAR),</w:t>
      </w:r>
      <w:r>
        <w:rPr>
          <w:spacing w:val="-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maintained by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Financial</w:t>
      </w:r>
      <w:r>
        <w:rPr>
          <w:spacing w:val="2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(OFM),</w:t>
      </w:r>
      <w:r>
        <w:rPr>
          <w:spacing w:val="-10"/>
        </w:rPr>
        <w:t xml:space="preserve"> </w:t>
      </w:r>
      <w:r>
        <w:t>tracks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number of</w:t>
      </w:r>
      <w:r>
        <w:rPr>
          <w:spacing w:val="-12"/>
        </w:rPr>
        <w:t xml:space="preserve"> </w:t>
      </w:r>
      <w:r>
        <w:t>Medicare certified ESRD</w:t>
      </w:r>
      <w:r>
        <w:rPr>
          <w:spacing w:val="-7"/>
        </w:rPr>
        <w:t xml:space="preserve"> </w:t>
      </w:r>
      <w:r>
        <w:t>facilities</w:t>
      </w:r>
      <w:r>
        <w:rPr>
          <w:spacing w:val="3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7,492</w:t>
      </w:r>
      <w:r>
        <w:rPr>
          <w:spacing w:val="22"/>
        </w:rPr>
        <w:t xml:space="preserve"> </w:t>
      </w:r>
      <w:r>
        <w:t>ESRD</w:t>
      </w:r>
      <w:r>
        <w:rPr>
          <w:spacing w:val="-7"/>
        </w:rPr>
        <w:t xml:space="preserve"> </w:t>
      </w:r>
      <w:r>
        <w:t>facilities,</w:t>
      </w:r>
      <w:r>
        <w:rPr>
          <w:spacing w:val="32"/>
        </w:rPr>
        <w:t xml:space="preserve"> </w:t>
      </w:r>
      <w:r>
        <w:t>which file Form CMS-265-11 annually.</w:t>
      </w:r>
      <w:r>
        <w:rPr>
          <w:spacing w:val="79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estimate the</w:t>
      </w:r>
      <w:r>
        <w:rPr>
          <w:spacing w:val="-6"/>
        </w:rPr>
        <w:t xml:space="preserve"> </w:t>
      </w:r>
      <w:r>
        <w:t>proposed changes</w:t>
      </w:r>
      <w:r>
        <w:rPr>
          <w:spacing w:val="-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 Form</w:t>
      </w:r>
      <w:r>
        <w:rPr>
          <w:spacing w:val="-6"/>
        </w:rPr>
        <w:t xml:space="preserve"> </w:t>
      </w:r>
      <w:r>
        <w:t>CMS-265-11</w:t>
      </w:r>
      <w:r>
        <w:rPr>
          <w:spacing w:val="2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the average</w:t>
      </w:r>
      <w:r>
        <w:rPr>
          <w:spacing w:val="-10"/>
        </w:rPr>
        <w:t xml:space="preserve"> </w:t>
      </w:r>
      <w:r>
        <w:t>burden</w:t>
      </w:r>
      <w:r>
        <w:rPr>
          <w:spacing w:val="2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ESRD facility</w:t>
      </w:r>
      <w:r>
        <w:rPr>
          <w:spacing w:val="38"/>
        </w:rPr>
        <w:t xml:space="preserve"> </w:t>
      </w:r>
      <w:r>
        <w:t>by 1</w:t>
      </w:r>
      <w:r>
        <w:rPr>
          <w:spacing w:val="-8"/>
        </w:rPr>
        <w:t xml:space="preserve"> </w:t>
      </w:r>
      <w:r>
        <w:t>hour for reporting</w:t>
      </w:r>
      <w:r>
        <w:rPr>
          <w:spacing w:val="38"/>
        </w:rPr>
        <w:t xml:space="preserve"> </w:t>
      </w:r>
      <w:r>
        <w:t>for a total</w:t>
      </w:r>
      <w:r>
        <w:rPr>
          <w:spacing w:val="-3"/>
        </w:rPr>
        <w:t xml:space="preserve"> </w:t>
      </w:r>
      <w:r>
        <w:t>of 66</w:t>
      </w:r>
      <w:r>
        <w:rPr>
          <w:spacing w:val="-8"/>
        </w:rPr>
        <w:t xml:space="preserve"> </w:t>
      </w:r>
      <w:r>
        <w:t>hours per ESRD</w:t>
      </w:r>
      <w:r>
        <w:rPr>
          <w:spacing w:val="-11"/>
        </w:rPr>
        <w:t xml:space="preserve"> </w:t>
      </w:r>
      <w:r>
        <w:t>facility</w:t>
      </w:r>
      <w:r>
        <w:rPr>
          <w:spacing w:val="22"/>
        </w:rPr>
        <w:t xml:space="preserve"> </w:t>
      </w:r>
      <w:r>
        <w:t>(50</w:t>
      </w:r>
      <w:r>
        <w:rPr>
          <w:spacing w:val="-3"/>
        </w:rPr>
        <w:t xml:space="preserve"> </w:t>
      </w:r>
      <w:r>
        <w:t>hours for</w:t>
      </w:r>
      <w:r>
        <w:rPr>
          <w:spacing w:val="-10"/>
        </w:rPr>
        <w:t xml:space="preserve"> </w:t>
      </w:r>
      <w:r>
        <w:t>recordkeeping</w:t>
      </w:r>
      <w:r>
        <w:rPr>
          <w:spacing w:val="2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hours for</w:t>
      </w:r>
      <w:r>
        <w:rPr>
          <w:spacing w:val="-10"/>
        </w:rPr>
        <w:t xml:space="preserve"> </w:t>
      </w:r>
      <w:r>
        <w:t>reporting).</w:t>
      </w:r>
      <w:r>
        <w:rPr>
          <w:spacing w:val="80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recognize this average</w:t>
      </w:r>
      <w:r>
        <w:rPr>
          <w:spacing w:val="-6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depending</w:t>
      </w:r>
      <w:r>
        <w:rPr>
          <w:spacing w:val="3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provider</w:t>
      </w:r>
      <w:r>
        <w:rPr>
          <w:spacing w:val="28"/>
        </w:rPr>
        <w:t xml:space="preserve"> </w:t>
      </w:r>
      <w:r>
        <w:t>size and</w:t>
      </w:r>
      <w:r>
        <w:rPr>
          <w:spacing w:val="-15"/>
        </w:rPr>
        <w:t xml:space="preserve"> </w:t>
      </w:r>
      <w:r>
        <w:t>complexity.</w:t>
      </w:r>
      <w:r>
        <w:rPr>
          <w:spacing w:val="8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invite</w:t>
      </w:r>
      <w:r>
        <w:rPr>
          <w:spacing w:val="32"/>
        </w:rPr>
        <w:t xml:space="preserve"> </w:t>
      </w:r>
      <w:r>
        <w:t>public comment 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estimate as</w:t>
      </w:r>
      <w:r>
        <w:rPr>
          <w:spacing w:val="-1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staffing</w:t>
      </w:r>
      <w:r>
        <w:rPr>
          <w:spacing w:val="5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utilized</w:t>
      </w:r>
      <w:r>
        <w:rPr>
          <w:spacing w:val="4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compile and complete</w:t>
      </w:r>
      <w:r>
        <w:rPr>
          <w:spacing w:val="40"/>
        </w:rPr>
        <w:t xml:space="preserve"> </w:t>
      </w:r>
      <w:r>
        <w:t>the Medicare cost report.</w:t>
      </w:r>
    </w:p>
    <w:p w:rsidR="00BC442F" w:rsidRDefault="00BC442F">
      <w:pPr>
        <w:pStyle w:val="BodyText"/>
        <w:spacing w:before="3"/>
        <w:rPr>
          <w:sz w:val="25"/>
        </w:rPr>
      </w:pPr>
    </w:p>
    <w:p w:rsidR="00BC442F" w:rsidRDefault="0076074A">
      <w:pPr>
        <w:pStyle w:val="BodyText"/>
        <w:spacing w:line="237" w:lineRule="auto"/>
        <w:ind w:left="916" w:right="590" w:hanging="1"/>
      </w:pPr>
      <w:r>
        <w:t>We</w:t>
      </w:r>
      <w:r>
        <w:rPr>
          <w:spacing w:val="-14"/>
        </w:rPr>
        <w:t xml:space="preserve"> </w:t>
      </w:r>
      <w:r>
        <w:t>calculated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burden</w:t>
      </w:r>
      <w:r>
        <w:rPr>
          <w:spacing w:val="-1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follows:</w:t>
      </w:r>
      <w:r>
        <w:rPr>
          <w:spacing w:val="45"/>
        </w:rPr>
        <w:t xml:space="preserve"> </w:t>
      </w:r>
      <w:r>
        <w:t>7,492</w:t>
      </w:r>
      <w:r>
        <w:rPr>
          <w:spacing w:val="9"/>
        </w:rPr>
        <w:t xml:space="preserve"> </w:t>
      </w:r>
      <w:r>
        <w:t>ESRD</w:t>
      </w:r>
      <w:r>
        <w:rPr>
          <w:spacing w:val="-15"/>
        </w:rPr>
        <w:t xml:space="preserve"> </w:t>
      </w:r>
      <w:r>
        <w:t>facilities</w:t>
      </w:r>
      <w:r>
        <w:rPr>
          <w:spacing w:val="17"/>
        </w:rPr>
        <w:t xml:space="preserve"> </w:t>
      </w:r>
      <w:r>
        <w:t>multiplied</w:t>
      </w:r>
      <w:r>
        <w:rPr>
          <w:spacing w:val="32"/>
        </w:rPr>
        <w:t xml:space="preserve"> </w:t>
      </w:r>
      <w:r>
        <w:t>by 66 hours per</w:t>
      </w:r>
      <w:r>
        <w:rPr>
          <w:spacing w:val="-3"/>
        </w:rPr>
        <w:t xml:space="preserve"> </w:t>
      </w:r>
      <w:r>
        <w:t>ESRD</w:t>
      </w:r>
      <w:r>
        <w:rPr>
          <w:spacing w:val="-1"/>
        </w:rPr>
        <w:t xml:space="preserve"> </w:t>
      </w:r>
      <w:r>
        <w:t>facility</w:t>
      </w:r>
      <w:r>
        <w:rPr>
          <w:spacing w:val="34"/>
        </w:rPr>
        <w:t xml:space="preserve"> </w:t>
      </w:r>
      <w:r>
        <w:t>equals 494,472</w:t>
      </w:r>
      <w:r>
        <w:rPr>
          <w:spacing w:val="40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burden hours.</w:t>
      </w:r>
    </w:p>
    <w:p w:rsidR="00BC442F" w:rsidRDefault="00BC442F">
      <w:pPr>
        <w:pStyle w:val="BodyText"/>
        <w:spacing w:before="7"/>
      </w:pPr>
    </w:p>
    <w:p w:rsidR="00BC442F" w:rsidRDefault="0076074A">
      <w:pPr>
        <w:pStyle w:val="BodyText"/>
        <w:ind w:left="916" w:right="590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50</w:t>
      </w:r>
      <w:r>
        <w:rPr>
          <w:spacing w:val="-7"/>
        </w:rPr>
        <w:t xml:space="preserve"> </w:t>
      </w:r>
      <w:r>
        <w:rPr>
          <w:spacing w:val="-2"/>
        </w:rPr>
        <w:t>hours for</w:t>
      </w:r>
      <w:r>
        <w:rPr>
          <w:spacing w:val="-13"/>
        </w:rPr>
        <w:t xml:space="preserve"> </w:t>
      </w:r>
      <w:r>
        <w:rPr>
          <w:spacing w:val="-2"/>
        </w:rPr>
        <w:t>recordkeeping</w:t>
      </w:r>
      <w:r>
        <w:rPr>
          <w:spacing w:val="16"/>
        </w:rPr>
        <w:t xml:space="preserve"> </w:t>
      </w:r>
      <w:r>
        <w:rPr>
          <w:spacing w:val="-2"/>
        </w:rPr>
        <w:t>include</w:t>
      </w:r>
      <w:r>
        <w:rPr>
          <w:spacing w:val="27"/>
        </w:rPr>
        <w:t xml:space="preserve"> </w:t>
      </w:r>
      <w:r>
        <w:rPr>
          <w:spacing w:val="-2"/>
        </w:rPr>
        <w:t>hours for</w:t>
      </w:r>
      <w:r>
        <w:rPr>
          <w:spacing w:val="-13"/>
        </w:rPr>
        <w:t xml:space="preserve"> </w:t>
      </w:r>
      <w:r>
        <w:rPr>
          <w:spacing w:val="-2"/>
        </w:rPr>
        <w:t>bookkeeping,</w:t>
      </w:r>
      <w:r>
        <w:rPr>
          <w:spacing w:val="38"/>
        </w:rPr>
        <w:t xml:space="preserve"> </w:t>
      </w:r>
      <w:r>
        <w:rPr>
          <w:spacing w:val="-2"/>
        </w:rPr>
        <w:t>accounting</w:t>
      </w:r>
      <w: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auditing </w:t>
      </w:r>
      <w:r>
        <w:t>clerks; the</w:t>
      </w:r>
      <w:r>
        <w:rPr>
          <w:spacing w:val="-6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hours for</w:t>
      </w:r>
      <w:r>
        <w:rPr>
          <w:spacing w:val="-10"/>
        </w:rPr>
        <w:t xml:space="preserve"> </w:t>
      </w:r>
      <w:r>
        <w:t>reporting</w:t>
      </w:r>
      <w:r>
        <w:rPr>
          <w:spacing w:val="20"/>
        </w:rPr>
        <w:t xml:space="preserve"> </w:t>
      </w:r>
      <w:r>
        <w:t>include</w:t>
      </w:r>
      <w:r>
        <w:rPr>
          <w:spacing w:val="31"/>
        </w:rPr>
        <w:t xml:space="preserve"> </w:t>
      </w:r>
      <w:r>
        <w:t>hours for</w:t>
      </w:r>
      <w:r>
        <w:rPr>
          <w:spacing w:val="-11"/>
        </w:rPr>
        <w:t xml:space="preserve"> </w:t>
      </w:r>
      <w:r>
        <w:t>accounting and</w:t>
      </w:r>
      <w:r>
        <w:rPr>
          <w:spacing w:val="-4"/>
        </w:rPr>
        <w:t xml:space="preserve"> </w:t>
      </w:r>
      <w:r>
        <w:t>audit</w:t>
      </w:r>
      <w:r>
        <w:rPr>
          <w:spacing w:val="13"/>
        </w:rPr>
        <w:t xml:space="preserve"> </w:t>
      </w:r>
      <w:r>
        <w:t>professionals. Based</w:t>
      </w:r>
      <w:r>
        <w:rPr>
          <w:spacing w:val="-2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May</w:t>
      </w:r>
      <w:r>
        <w:rPr>
          <w:spacing w:val="-12"/>
        </w:rPr>
        <w:t xml:space="preserve"> </w:t>
      </w:r>
      <w:r>
        <w:t>2020</w:t>
      </w:r>
      <w:r>
        <w:rPr>
          <w:spacing w:val="16"/>
        </w:rPr>
        <w:t xml:space="preserve"> </w:t>
      </w:r>
      <w:r>
        <w:t>Occupational</w:t>
      </w:r>
      <w:r>
        <w:rPr>
          <w:spacing w:val="21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and Wage</w:t>
      </w:r>
      <w:r>
        <w:rPr>
          <w:spacing w:val="-14"/>
        </w:rPr>
        <w:t xml:space="preserve"> </w:t>
      </w:r>
      <w:r>
        <w:t>Statistics</w:t>
      </w:r>
      <w:r>
        <w:rPr>
          <w:spacing w:val="25"/>
        </w:rPr>
        <w:t xml:space="preserve"> </w:t>
      </w:r>
      <w:r>
        <w:t>(OEWS)</w:t>
      </w:r>
      <w:r>
        <w:rPr>
          <w:spacing w:val="-5"/>
        </w:rPr>
        <w:t xml:space="preserve"> </w:t>
      </w:r>
      <w:r>
        <w:t>from the U.S. Bureau</w:t>
      </w:r>
      <w:r>
        <w:rPr>
          <w:spacing w:val="-8"/>
        </w:rPr>
        <w:t xml:space="preserve"> </w:t>
      </w:r>
      <w:r>
        <w:t>of Labor Statistics</w:t>
      </w:r>
      <w:r>
        <w:rPr>
          <w:spacing w:val="32"/>
        </w:rPr>
        <w:t xml:space="preserve"> </w:t>
      </w:r>
      <w:r>
        <w:t>(BLS) Occupation Outlook</w:t>
      </w:r>
      <w:r>
        <w:rPr>
          <w:spacing w:val="37"/>
        </w:rPr>
        <w:t xml:space="preserve"> </w:t>
      </w:r>
      <w:r>
        <w:t>Handbook,</w:t>
      </w:r>
      <w:r>
        <w:rPr>
          <w:spacing w:val="34"/>
        </w:rPr>
        <w:t xml:space="preserve"> </w:t>
      </w:r>
      <w:r>
        <w:t>the mean hourly</w:t>
      </w:r>
      <w:r>
        <w:rPr>
          <w:spacing w:val="7"/>
        </w:rPr>
        <w:t xml:space="preserve"> </w:t>
      </w:r>
      <w:r>
        <w:t>wage</w:t>
      </w:r>
      <w:r>
        <w:rPr>
          <w:spacing w:val="-1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Category</w:t>
      </w:r>
      <w:r>
        <w:rPr>
          <w:spacing w:val="-15"/>
        </w:rPr>
        <w:t xml:space="preserve"> </w:t>
      </w:r>
      <w:r>
        <w:t>43-3031</w:t>
      </w:r>
      <w:r>
        <w:rPr>
          <w:spacing w:val="6"/>
        </w:rPr>
        <w:t xml:space="preserve"> </w:t>
      </w:r>
      <w:r>
        <w:t>(Bookkeeping,</w:t>
      </w:r>
      <w:r>
        <w:rPr>
          <w:spacing w:val="26"/>
        </w:rPr>
        <w:t xml:space="preserve"> </w:t>
      </w:r>
      <w:r>
        <w:t>Accounting,</w:t>
      </w:r>
      <w:r>
        <w:rPr>
          <w:spacing w:val="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Auditing</w:t>
      </w:r>
      <w:r>
        <w:rPr>
          <w:spacing w:val="19"/>
        </w:rPr>
        <w:t xml:space="preserve"> </w:t>
      </w:r>
      <w:r>
        <w:t>Clerks)</w:t>
      </w:r>
      <w:r>
        <w:rPr>
          <w:spacing w:val="-5"/>
        </w:rPr>
        <w:t xml:space="preserve"> </w:t>
      </w:r>
      <w:r>
        <w:t>is</w:t>
      </w:r>
    </w:p>
    <w:p w:rsidR="00BC442F" w:rsidRDefault="0076074A">
      <w:pPr>
        <w:pStyle w:val="BodyText"/>
        <w:ind w:left="915" w:right="539" w:firstLine="1"/>
      </w:pPr>
      <w:r>
        <w:t>$21.20</w:t>
      </w:r>
      <w:r>
        <w:rPr>
          <w:position w:val="6"/>
          <w:sz w:val="16"/>
        </w:rPr>
        <w:t>1</w:t>
      </w:r>
      <w:r>
        <w:t>.</w:t>
      </w:r>
      <w:r>
        <w:rPr>
          <w:spacing w:val="8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added 100% of the mean</w:t>
      </w:r>
      <w:r>
        <w:rPr>
          <w:spacing w:val="-8"/>
        </w:rPr>
        <w:t xml:space="preserve"> </w:t>
      </w:r>
      <w:r>
        <w:t>hourly</w:t>
      </w:r>
      <w:r>
        <w:rPr>
          <w:spacing w:val="37"/>
        </w:rPr>
        <w:t xml:space="preserve"> </w:t>
      </w:r>
      <w:r>
        <w:t>wage</w:t>
      </w:r>
      <w:r>
        <w:rPr>
          <w:spacing w:val="-11"/>
        </w:rPr>
        <w:t xml:space="preserve"> </w:t>
      </w:r>
      <w:r>
        <w:t>to account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fringe</w:t>
      </w:r>
      <w:r>
        <w:rPr>
          <w:spacing w:val="3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overhead benefits,</w:t>
      </w:r>
      <w:r>
        <w:rPr>
          <w:spacing w:val="-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calculates to</w:t>
      </w:r>
      <w:r>
        <w:rPr>
          <w:spacing w:val="-8"/>
        </w:rPr>
        <w:t xml:space="preserve"> </w:t>
      </w:r>
      <w:r>
        <w:t>$42.40 ($21.20 plus $21.20)</w:t>
      </w:r>
      <w:r>
        <w:rPr>
          <w:spacing w:val="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multiplied</w:t>
      </w:r>
      <w:r>
        <w:rPr>
          <w:spacing w:val="29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hours, to</w:t>
      </w:r>
      <w:r>
        <w:rPr>
          <w:spacing w:val="-14"/>
        </w:rPr>
        <w:t xml:space="preserve"> </w:t>
      </w:r>
      <w:r>
        <w:t>determine</w:t>
      </w:r>
      <w:r>
        <w:rPr>
          <w:spacing w:val="2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 recordkeeping costs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ESRD</w:t>
      </w:r>
      <w:r>
        <w:rPr>
          <w:spacing w:val="-6"/>
        </w:rPr>
        <w:t xml:space="preserve"> </w:t>
      </w:r>
      <w:r>
        <w:t>facility</w:t>
      </w:r>
      <w:r>
        <w:rPr>
          <w:spacing w:val="2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$2,120.00</w:t>
      </w:r>
      <w:r>
        <w:rPr>
          <w:spacing w:val="38"/>
        </w:rPr>
        <w:t xml:space="preserve"> </w:t>
      </w:r>
      <w:r>
        <w:t>($42.40 multiplied</w:t>
      </w:r>
      <w:r>
        <w:rPr>
          <w:spacing w:val="1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hours). The</w:t>
      </w:r>
      <w:r>
        <w:rPr>
          <w:spacing w:val="-11"/>
        </w:rPr>
        <w:t xml:space="preserve"> </w:t>
      </w:r>
      <w:r>
        <w:t>mean</w:t>
      </w:r>
      <w:r>
        <w:rPr>
          <w:spacing w:val="-15"/>
        </w:rPr>
        <w:t xml:space="preserve"> </w:t>
      </w:r>
      <w:r>
        <w:t>hourly</w:t>
      </w:r>
      <w:r>
        <w:rPr>
          <w:spacing w:val="14"/>
        </w:rPr>
        <w:t xml:space="preserve"> </w:t>
      </w:r>
      <w:r>
        <w:t>wage</w:t>
      </w:r>
      <w:r>
        <w:rPr>
          <w:spacing w:val="-1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Category</w:t>
      </w:r>
      <w:r>
        <w:rPr>
          <w:spacing w:val="-15"/>
        </w:rPr>
        <w:t xml:space="preserve"> </w:t>
      </w:r>
      <w:r>
        <w:t>13-2011</w:t>
      </w:r>
      <w:r>
        <w:rPr>
          <w:spacing w:val="14"/>
        </w:rPr>
        <w:t xml:space="preserve"> </w:t>
      </w:r>
      <w:r>
        <w:t>(Accountants</w:t>
      </w:r>
      <w:r>
        <w:rPr>
          <w:spacing w:val="-2"/>
        </w:rPr>
        <w:t xml:space="preserve"> </w:t>
      </w:r>
      <w:r>
        <w:t>and Auditors)</w:t>
      </w:r>
      <w:r>
        <w:rPr>
          <w:spacing w:val="27"/>
        </w:rPr>
        <w:t xml:space="preserve"> </w:t>
      </w:r>
      <w:r>
        <w:t>is $39.26</w:t>
      </w:r>
      <w:r>
        <w:rPr>
          <w:position w:val="6"/>
          <w:sz w:val="16"/>
        </w:rPr>
        <w:t>2</w:t>
      </w:r>
      <w:r>
        <w:t>.</w:t>
      </w:r>
      <w:r>
        <w:rPr>
          <w:spacing w:val="8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added 100% of the mean</w:t>
      </w:r>
      <w:r>
        <w:rPr>
          <w:spacing w:val="-9"/>
        </w:rPr>
        <w:t xml:space="preserve"> </w:t>
      </w:r>
      <w:r>
        <w:t>hourly</w:t>
      </w:r>
      <w:r>
        <w:rPr>
          <w:spacing w:val="34"/>
        </w:rPr>
        <w:t xml:space="preserve"> </w:t>
      </w:r>
      <w:r>
        <w:t>wage</w:t>
      </w:r>
      <w:r>
        <w:rPr>
          <w:spacing w:val="-12"/>
        </w:rPr>
        <w:t xml:space="preserve"> </w:t>
      </w:r>
      <w:r>
        <w:t>to account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fringe </w:t>
      </w:r>
      <w:r>
        <w:lastRenderedPageBreak/>
        <w:t>and</w:t>
      </w:r>
      <w:r>
        <w:rPr>
          <w:spacing w:val="-15"/>
        </w:rPr>
        <w:t xml:space="preserve"> </w:t>
      </w:r>
      <w:r>
        <w:t>overhead</w:t>
      </w:r>
      <w:r>
        <w:rPr>
          <w:spacing w:val="-14"/>
        </w:rPr>
        <w:t xml:space="preserve"> </w:t>
      </w:r>
      <w:r>
        <w:t>benefits,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calculates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$78.52</w:t>
      </w:r>
      <w:r>
        <w:rPr>
          <w:spacing w:val="-4"/>
        </w:rPr>
        <w:t xml:space="preserve"> </w:t>
      </w:r>
      <w:r>
        <w:t>($39.26</w:t>
      </w:r>
      <w:r>
        <w:rPr>
          <w:spacing w:val="-2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$39.26)</w:t>
      </w:r>
      <w:r>
        <w:rPr>
          <w:spacing w:val="3"/>
        </w:rPr>
        <w:t xml:space="preserve"> </w:t>
      </w:r>
      <w:r>
        <w:t>and</w:t>
      </w:r>
      <w:r>
        <w:rPr>
          <w:spacing w:val="-15"/>
        </w:rPr>
        <w:t xml:space="preserve"> </w:t>
      </w:r>
      <w:r w:rsidR="0052335E">
        <w:t>multiplied</w:t>
      </w:r>
      <w:r>
        <w:rPr>
          <w:spacing w:val="18"/>
        </w:rPr>
        <w:t xml:space="preserve"> </w:t>
      </w:r>
      <w:r>
        <w:t>it by 16 hours,</w:t>
      </w:r>
      <w:r>
        <w:rPr>
          <w:spacing w:val="-1"/>
        </w:rPr>
        <w:t xml:space="preserve"> </w:t>
      </w:r>
      <w:r>
        <w:t>to determine the annual</w:t>
      </w:r>
      <w:r>
        <w:rPr>
          <w:spacing w:val="-7"/>
        </w:rPr>
        <w:t xml:space="preserve"> </w:t>
      </w:r>
      <w:r>
        <w:t>reporting</w:t>
      </w:r>
      <w:r>
        <w:rPr>
          <w:spacing w:val="3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ESRD</w:t>
      </w:r>
      <w:r>
        <w:rPr>
          <w:spacing w:val="-2"/>
        </w:rPr>
        <w:t xml:space="preserve"> </w:t>
      </w:r>
      <w:r>
        <w:t>facility</w:t>
      </w:r>
      <w:r>
        <w:rPr>
          <w:spacing w:val="3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 $1,256.32</w:t>
      </w:r>
    </w:p>
    <w:p w:rsidR="00BC442F" w:rsidRDefault="0076074A">
      <w:pPr>
        <w:pStyle w:val="BodyText"/>
        <w:spacing w:before="76"/>
        <w:ind w:left="916"/>
      </w:pPr>
      <w:r>
        <w:t>($78.52</w:t>
      </w:r>
      <w:r>
        <w:rPr>
          <w:spacing w:val="-4"/>
        </w:rPr>
        <w:t xml:space="preserve"> </w:t>
      </w:r>
      <w:r>
        <w:t>multiplied</w:t>
      </w:r>
      <w:r>
        <w:rPr>
          <w:spacing w:val="2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rPr>
          <w:spacing w:val="-2"/>
        </w:rPr>
        <w:t>hours).</w:t>
      </w:r>
    </w:p>
    <w:p w:rsidR="00BC442F" w:rsidRDefault="00BC442F">
      <w:pPr>
        <w:pStyle w:val="BodyText"/>
        <w:spacing w:before="7"/>
      </w:pPr>
    </w:p>
    <w:p w:rsidR="00BC442F" w:rsidRDefault="0076074A">
      <w:pPr>
        <w:pStyle w:val="BodyText"/>
        <w:spacing w:before="1"/>
        <w:ind w:left="916" w:right="590" w:hanging="1"/>
      </w:pPr>
      <w:r>
        <w:t>We calculated the total annual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ESRD</w:t>
      </w:r>
      <w:r>
        <w:rPr>
          <w:spacing w:val="-2"/>
        </w:rPr>
        <w:t xml:space="preserve"> </w:t>
      </w:r>
      <w:r>
        <w:t>facility</w:t>
      </w:r>
      <w:r>
        <w:rPr>
          <w:spacing w:val="33"/>
        </w:rPr>
        <w:t xml:space="preserve"> </w:t>
      </w:r>
      <w:r>
        <w:t>of $3,376.32</w:t>
      </w:r>
      <w:r>
        <w:rPr>
          <w:spacing w:val="33"/>
        </w:rPr>
        <w:t xml:space="preserve"> </w:t>
      </w:r>
      <w:r>
        <w:t>by adding</w:t>
      </w:r>
      <w:r>
        <w:rPr>
          <w:spacing w:val="33"/>
        </w:rPr>
        <w:t xml:space="preserve"> </w:t>
      </w:r>
      <w:r>
        <w:t>the recordkeeping</w:t>
      </w:r>
      <w:r>
        <w:rPr>
          <w:spacing w:val="20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of $2,120.00</w:t>
      </w:r>
      <w:r>
        <w:rPr>
          <w:spacing w:val="23"/>
        </w:rPr>
        <w:t xml:space="preserve"> </w:t>
      </w:r>
      <w:r>
        <w:t>plus</w:t>
      </w:r>
      <w:r>
        <w:rPr>
          <w:spacing w:val="1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24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$1,256.32.</w:t>
      </w:r>
      <w:r>
        <w:rPr>
          <w:spacing w:val="8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estimated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total</w:t>
      </w:r>
      <w:r>
        <w:rPr>
          <w:spacing w:val="-13"/>
        </w:rPr>
        <w:t xml:space="preserve"> </w:t>
      </w:r>
      <w:r>
        <w:rPr>
          <w:spacing w:val="-2"/>
        </w:rPr>
        <w:t>annual cost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$</w:t>
      </w:r>
      <w:r>
        <w:rPr>
          <w:spacing w:val="-6"/>
        </w:rPr>
        <w:t xml:space="preserve"> </w:t>
      </w:r>
      <w:r>
        <w:rPr>
          <w:spacing w:val="-2"/>
        </w:rPr>
        <w:t>25,295,389</w:t>
      </w:r>
      <w:r>
        <w:rPr>
          <w:spacing w:val="40"/>
        </w:rPr>
        <w:t xml:space="preserve"> </w:t>
      </w:r>
      <w:r>
        <w:rPr>
          <w:spacing w:val="-2"/>
        </w:rPr>
        <w:t>($3,376.32</w:t>
      </w:r>
      <w:r>
        <w:rPr>
          <w:spacing w:val="31"/>
        </w:rPr>
        <w:t xml:space="preserve"> </w:t>
      </w:r>
      <w:r>
        <w:rPr>
          <w:spacing w:val="-2"/>
        </w:rPr>
        <w:t>multiplied</w:t>
      </w:r>
      <w:r>
        <w:rPr>
          <w:spacing w:val="40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7,492</w:t>
      </w:r>
      <w:r>
        <w:t xml:space="preserve"> </w:t>
      </w:r>
      <w:r>
        <w:rPr>
          <w:spacing w:val="-2"/>
        </w:rPr>
        <w:t>ESRD</w:t>
      </w:r>
      <w:r>
        <w:rPr>
          <w:spacing w:val="-10"/>
        </w:rPr>
        <w:t xml:space="preserve"> </w:t>
      </w:r>
      <w:r>
        <w:rPr>
          <w:spacing w:val="-2"/>
        </w:rPr>
        <w:t>facilities, rounded).</w:t>
      </w:r>
    </w:p>
    <w:p w:rsidR="00BC442F" w:rsidRDefault="00BC442F">
      <w:pPr>
        <w:pStyle w:val="BodyText"/>
        <w:spacing w:before="10"/>
        <w:rPr>
          <w:sz w:val="28"/>
        </w:rPr>
      </w:pPr>
    </w:p>
    <w:p w:rsidR="00BC442F" w:rsidRDefault="00BD1457">
      <w:pPr>
        <w:pStyle w:val="ListParagraph"/>
        <w:numPr>
          <w:ilvl w:val="1"/>
          <w:numId w:val="2"/>
        </w:numPr>
        <w:tabs>
          <w:tab w:val="left" w:pos="964"/>
        </w:tabs>
        <w:rPr>
          <w:sz w:val="21"/>
        </w:rPr>
      </w:pPr>
      <w:hyperlink r:id="rId9">
        <w:r w:rsidR="0076074A">
          <w:rPr>
            <w:color w:val="0000FF"/>
            <w:spacing w:val="-2"/>
            <w:sz w:val="21"/>
            <w:u w:val="single" w:color="0000FF"/>
          </w:rPr>
          <w:t>www.bls.gov/oes/current/oes433031.htm</w:t>
        </w:r>
      </w:hyperlink>
    </w:p>
    <w:p w:rsidR="00BC442F" w:rsidRDefault="00BD1457">
      <w:pPr>
        <w:pStyle w:val="ListParagraph"/>
        <w:numPr>
          <w:ilvl w:val="1"/>
          <w:numId w:val="2"/>
        </w:numPr>
        <w:tabs>
          <w:tab w:val="left" w:pos="964"/>
        </w:tabs>
        <w:spacing w:before="46"/>
        <w:rPr>
          <w:sz w:val="21"/>
        </w:rPr>
      </w:pPr>
      <w:hyperlink r:id="rId10">
        <w:r w:rsidR="0076074A">
          <w:rPr>
            <w:color w:val="0000FF"/>
            <w:spacing w:val="-2"/>
            <w:sz w:val="21"/>
            <w:u w:val="single" w:color="0000FF"/>
          </w:rPr>
          <w:t>www.bls.gov/oes/current/oes132011.htm</w:t>
        </w:r>
      </w:hyperlink>
    </w:p>
    <w:p w:rsidR="00BC442F" w:rsidRDefault="00BC442F">
      <w:pPr>
        <w:pStyle w:val="BodyText"/>
        <w:spacing w:before="5"/>
        <w:rPr>
          <w:sz w:val="17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spacing w:before="90"/>
        <w:ind w:left="820" w:hanging="353"/>
        <w:rPr>
          <w:sz w:val="24"/>
        </w:rPr>
      </w:pPr>
      <w:r>
        <w:rPr>
          <w:sz w:val="24"/>
          <w:u w:val="single"/>
        </w:rPr>
        <w:t>Capital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Costs</w:t>
      </w:r>
    </w:p>
    <w:p w:rsidR="00BC442F" w:rsidRDefault="00BC442F">
      <w:pPr>
        <w:pStyle w:val="BodyText"/>
        <w:spacing w:before="6"/>
        <w:rPr>
          <w:sz w:val="15"/>
        </w:rPr>
      </w:pPr>
    </w:p>
    <w:p w:rsidR="00BC442F" w:rsidRDefault="0076074A">
      <w:pPr>
        <w:pStyle w:val="BodyText"/>
        <w:spacing w:before="90"/>
        <w:ind w:left="820"/>
      </w:pPr>
      <w:r>
        <w:t>There</w:t>
      </w:r>
      <w:r>
        <w:rPr>
          <w:spacing w:val="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rPr>
          <w:spacing w:val="-2"/>
        </w:rPr>
        <w:t>costs.</w:t>
      </w:r>
    </w:p>
    <w:p w:rsidR="00BC442F" w:rsidRDefault="00BC442F">
      <w:pPr>
        <w:pStyle w:val="BodyText"/>
        <w:spacing w:before="8"/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84"/>
        </w:tabs>
        <w:ind w:left="883" w:hanging="417"/>
        <w:rPr>
          <w:sz w:val="24"/>
        </w:rPr>
      </w:pPr>
      <w:r>
        <w:rPr>
          <w:sz w:val="24"/>
          <w:u w:val="single"/>
        </w:rPr>
        <w:t>Cost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Government</w:t>
      </w:r>
    </w:p>
    <w:p w:rsidR="00BC442F" w:rsidRDefault="00BC442F">
      <w:pPr>
        <w:pStyle w:val="BodyText"/>
        <w:spacing w:before="3" w:after="1"/>
        <w:rPr>
          <w:sz w:val="23"/>
        </w:rPr>
      </w:pPr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2"/>
        <w:gridCol w:w="2056"/>
      </w:tblGrid>
      <w:tr w:rsidR="00BC442F">
        <w:trPr>
          <w:trHeight w:val="573"/>
        </w:trPr>
        <w:tc>
          <w:tcPr>
            <w:tcW w:w="7192" w:type="dxa"/>
            <w:tcBorders>
              <w:top w:val="single" w:color="000000" w:sz="8" w:space="0"/>
              <w:left w:val="single" w:color="000000" w:sz="8" w:space="0"/>
            </w:tcBorders>
          </w:tcPr>
          <w:p w:rsidR="00BC442F" w:rsidRDefault="00BC442F">
            <w:pPr>
              <w:pStyle w:val="TableParagraph"/>
              <w:spacing w:before="9"/>
              <w:rPr>
                <w:sz w:val="24"/>
              </w:rPr>
            </w:pPr>
          </w:p>
          <w:p w:rsidR="00BC442F" w:rsidRDefault="0076074A">
            <w:pPr>
              <w:pStyle w:val="TableParagraph"/>
              <w:spacing w:before="1" w:line="267" w:lineRule="exact"/>
              <w:ind w:left="470"/>
              <w:rPr>
                <w:sz w:val="24"/>
              </w:rPr>
            </w:pPr>
            <w:r>
              <w:rPr>
                <w:sz w:val="24"/>
                <w:u w:val="single"/>
              </w:rPr>
              <w:t>Annual</w:t>
            </w:r>
            <w:r>
              <w:rPr>
                <w:spacing w:val="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cost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MACs:</w:t>
            </w:r>
          </w:p>
        </w:tc>
        <w:tc>
          <w:tcPr>
            <w:tcW w:w="2056" w:type="dxa"/>
            <w:tcBorders>
              <w:top w:val="single" w:color="000000" w:sz="8" w:space="0"/>
              <w:right w:val="single" w:color="000000" w:sz="8" w:space="0"/>
            </w:tcBorders>
          </w:tcPr>
          <w:p w:rsidR="00BC442F" w:rsidRDefault="00BC442F">
            <w:pPr>
              <w:pStyle w:val="TableParagraph"/>
            </w:pPr>
          </w:p>
        </w:tc>
      </w:tr>
      <w:tr w:rsidR="00BC442F">
        <w:trPr>
          <w:trHeight w:val="983"/>
        </w:trPr>
        <w:tc>
          <w:tcPr>
            <w:tcW w:w="7192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before="1" w:line="242" w:lineRule="auto"/>
              <w:ind w:left="470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incurred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processing information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forms 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achieve settlement.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MAC processing costs 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estimates provided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Office of Financial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  <w:tc>
          <w:tcPr>
            <w:tcW w:w="2056" w:type="dxa"/>
            <w:tcBorders>
              <w:right w:val="single" w:color="000000" w:sz="8" w:space="0"/>
            </w:tcBorders>
          </w:tcPr>
          <w:p w:rsidR="00BC442F" w:rsidRDefault="00BC442F">
            <w:pPr>
              <w:pStyle w:val="TableParagraph"/>
              <w:rPr>
                <w:sz w:val="26"/>
              </w:rPr>
            </w:pPr>
          </w:p>
          <w:p w:rsidR="00BC442F" w:rsidRDefault="00BC442F">
            <w:pPr>
              <w:pStyle w:val="TableParagraph"/>
              <w:spacing w:before="8"/>
            </w:pPr>
          </w:p>
          <w:p w:rsidR="00BC442F" w:rsidRDefault="0076074A">
            <w:pPr>
              <w:pStyle w:val="TableParagraph"/>
              <w:spacing w:before="1"/>
              <w:ind w:left="526"/>
              <w:rPr>
                <w:sz w:val="24"/>
              </w:rPr>
            </w:pPr>
            <w:r>
              <w:rPr>
                <w:spacing w:val="-2"/>
                <w:sz w:val="24"/>
              </w:rPr>
              <w:t>$29,969,098</w:t>
            </w:r>
          </w:p>
        </w:tc>
      </w:tr>
      <w:tr w:rsidR="00BC442F">
        <w:trPr>
          <w:trHeight w:val="416"/>
        </w:trPr>
        <w:tc>
          <w:tcPr>
            <w:tcW w:w="7192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before="137" w:line="259" w:lineRule="exact"/>
              <w:ind w:left="470"/>
              <w:rPr>
                <w:sz w:val="24"/>
              </w:rPr>
            </w:pPr>
            <w:r>
              <w:rPr>
                <w:sz w:val="24"/>
                <w:u w:val="single"/>
              </w:rPr>
              <w:t>Annual</w:t>
            </w:r>
            <w:r>
              <w:rPr>
                <w:spacing w:val="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cost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CMS:</w:t>
            </w:r>
          </w:p>
        </w:tc>
        <w:tc>
          <w:tcPr>
            <w:tcW w:w="2056" w:type="dxa"/>
            <w:tcBorders>
              <w:right w:val="single" w:color="000000" w:sz="8" w:space="0"/>
            </w:tcBorders>
          </w:tcPr>
          <w:p w:rsidR="00BC442F" w:rsidRDefault="00BC442F">
            <w:pPr>
              <w:pStyle w:val="TableParagraph"/>
            </w:pPr>
          </w:p>
        </w:tc>
      </w:tr>
      <w:tr w:rsidR="00BC442F">
        <w:trPr>
          <w:trHeight w:val="576"/>
        </w:trPr>
        <w:tc>
          <w:tcPr>
            <w:tcW w:w="7192" w:type="dxa"/>
            <w:tcBorders>
              <w:left w:val="single" w:color="000000" w:sz="8" w:space="0"/>
            </w:tcBorders>
          </w:tcPr>
          <w:p w:rsidR="00BC442F" w:rsidRDefault="0076074A">
            <w:pPr>
              <w:pStyle w:val="TableParagraph"/>
              <w:spacing w:line="269" w:lineRule="exact"/>
              <w:ind w:left="47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HCRIS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Budget:</w:t>
            </w:r>
          </w:p>
        </w:tc>
        <w:tc>
          <w:tcPr>
            <w:tcW w:w="2056" w:type="dxa"/>
            <w:tcBorders>
              <w:right w:val="single" w:color="000000" w:sz="8" w:space="0"/>
            </w:tcBorders>
          </w:tcPr>
          <w:p w:rsidR="00BC442F" w:rsidRDefault="0076074A">
            <w:pPr>
              <w:pStyle w:val="TableParagraph"/>
              <w:spacing w:line="269" w:lineRule="exact"/>
              <w:ind w:left="1037"/>
              <w:rPr>
                <w:sz w:val="24"/>
              </w:rPr>
            </w:pPr>
            <w:r>
              <w:rPr>
                <w:spacing w:val="-2"/>
                <w:sz w:val="24"/>
              </w:rPr>
              <w:t>44,000</w:t>
            </w:r>
          </w:p>
        </w:tc>
      </w:tr>
      <w:tr w:rsidR="00BC442F">
        <w:trPr>
          <w:trHeight w:val="677"/>
        </w:trPr>
        <w:tc>
          <w:tcPr>
            <w:tcW w:w="7192" w:type="dxa"/>
            <w:tcBorders>
              <w:left w:val="single" w:color="000000" w:sz="8" w:space="0"/>
              <w:bottom w:val="single" w:color="000000" w:sz="8" w:space="0"/>
            </w:tcBorders>
          </w:tcPr>
          <w:p w:rsidR="00BC442F" w:rsidRDefault="0076074A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2056" w:type="dxa"/>
            <w:tcBorders>
              <w:bottom w:val="single" w:color="000000" w:sz="8" w:space="0"/>
              <w:right w:val="single" w:color="000000" w:sz="8" w:space="0"/>
            </w:tcBorders>
          </w:tcPr>
          <w:p w:rsidR="00BC442F" w:rsidRDefault="00BD1457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style="width:88pt;height:.8pt;mso-position-horizontal-relative:char;mso-position-vertical-relative:line" coordsize="1760,16" o:spid="_x0000_s2050">
                  <v:rect id="docshape5" style="position:absolute;width:1760;height:16" o:spid="_x0000_s2051" fillcolor="black" stroked="f"/>
                  <w10:wrap type="none"/>
                  <w10:anchorlock/>
                </v:group>
              </w:pict>
            </w:r>
          </w:p>
          <w:p w:rsidR="00BC442F" w:rsidRDefault="0076074A">
            <w:pPr>
              <w:pStyle w:val="TableParagraph"/>
              <w:tabs>
                <w:tab w:val="left" w:pos="525"/>
              </w:tabs>
              <w:spacing w:before="4"/>
              <w:ind w:left="-3"/>
              <w:rPr>
                <w:sz w:val="24"/>
              </w:rPr>
            </w:pPr>
            <w:r>
              <w:rPr>
                <w:sz w:val="24"/>
                <w:u w:val="double"/>
              </w:rPr>
              <w:tab/>
            </w:r>
            <w:r>
              <w:rPr>
                <w:spacing w:val="-2"/>
                <w:sz w:val="24"/>
                <w:u w:val="double"/>
              </w:rPr>
              <w:t>$30,013,098</w:t>
            </w:r>
            <w:r>
              <w:rPr>
                <w:spacing w:val="80"/>
                <w:sz w:val="24"/>
                <w:u w:val="double"/>
              </w:rPr>
              <w:t xml:space="preserve"> </w:t>
            </w:r>
          </w:p>
        </w:tc>
      </w:tr>
    </w:tbl>
    <w:p w:rsidR="00BC442F" w:rsidRDefault="00BC442F">
      <w:pPr>
        <w:pStyle w:val="BodyText"/>
        <w:spacing w:before="10"/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left="820" w:hanging="353"/>
        <w:rPr>
          <w:sz w:val="24"/>
        </w:rPr>
      </w:pPr>
      <w:r>
        <w:rPr>
          <w:sz w:val="24"/>
          <w:u w:val="single"/>
        </w:rPr>
        <w:t>Changes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Burden</w:t>
      </w:r>
    </w:p>
    <w:p w:rsidR="00BC442F" w:rsidRDefault="00BC442F">
      <w:pPr>
        <w:pStyle w:val="BodyText"/>
        <w:spacing w:before="5"/>
        <w:rPr>
          <w:sz w:val="15"/>
        </w:rPr>
      </w:pPr>
    </w:p>
    <w:p w:rsidR="00BC442F" w:rsidRDefault="0076074A">
      <w:pPr>
        <w:pStyle w:val="BodyText"/>
        <w:spacing w:before="92" w:line="237" w:lineRule="auto"/>
        <w:ind w:left="820" w:right="590"/>
      </w:pPr>
      <w:r>
        <w:t>We</w:t>
      </w:r>
      <w:r>
        <w:rPr>
          <w:spacing w:val="-13"/>
        </w:rPr>
        <w:t xml:space="preserve"> </w:t>
      </w:r>
      <w:r>
        <w:t>determined</w:t>
      </w:r>
      <w:r>
        <w:rPr>
          <w:spacing w:val="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revisions</w:t>
      </w:r>
      <w:r>
        <w:rPr>
          <w:spacing w:val="2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Worksheets A,</w:t>
      </w:r>
      <w:r>
        <w:rPr>
          <w:spacing w:val="-15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B-1,</w:t>
      </w:r>
      <w:r>
        <w:rPr>
          <w:spacing w:val="-8"/>
        </w:rPr>
        <w:t xml:space="preserve"> </w:t>
      </w:r>
      <w:r>
        <w:t>result</w:t>
      </w:r>
      <w:r w:rsidR="00FD5A97">
        <w:t>ed</w:t>
      </w:r>
      <w:r>
        <w:t xml:space="preserve"> in</w:t>
      </w:r>
      <w:r>
        <w:rPr>
          <w:spacing w:val="9"/>
        </w:rPr>
        <w:t xml:space="preserve"> </w:t>
      </w:r>
      <w:r w:rsidR="00FD5A97">
        <w:t>minor</w:t>
      </w:r>
      <w:r>
        <w:rPr>
          <w:spacing w:val="-15"/>
        </w:rPr>
        <w:t xml:space="preserve"> </w:t>
      </w:r>
      <w:r>
        <w:t>change to</w:t>
      </w:r>
      <w:r>
        <w:rPr>
          <w:spacing w:val="-15"/>
        </w:rPr>
        <w:t xml:space="preserve"> </w:t>
      </w:r>
      <w:r>
        <w:t>the burden.</w:t>
      </w:r>
      <w:r>
        <w:rPr>
          <w:spacing w:val="40"/>
        </w:rPr>
        <w:t xml:space="preserve"> </w:t>
      </w:r>
      <w:r>
        <w:t>The change in burden is due to the following</w:t>
      </w:r>
      <w:r>
        <w:rPr>
          <w:spacing w:val="40"/>
        </w:rPr>
        <w:t xml:space="preserve"> </w:t>
      </w:r>
      <w:r>
        <w:t>factors:</w:t>
      </w:r>
    </w:p>
    <w:p w:rsidR="00BC442F" w:rsidRDefault="00BC442F">
      <w:pPr>
        <w:pStyle w:val="BodyText"/>
        <w:spacing w:before="10"/>
      </w:pPr>
    </w:p>
    <w:p w:rsidR="00BC442F" w:rsidRDefault="0076074A">
      <w:pPr>
        <w:pStyle w:val="ListParagraph"/>
        <w:numPr>
          <w:ilvl w:val="0"/>
          <w:numId w:val="1"/>
        </w:numPr>
        <w:tabs>
          <w:tab w:val="left" w:pos="1188"/>
        </w:tabs>
        <w:spacing w:line="237" w:lineRule="auto"/>
        <w:ind w:right="878" w:hanging="369"/>
        <w:rPr>
          <w:sz w:val="24"/>
        </w:rPr>
      </w:pP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increase in the number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respondents by 671 (from 6,821</w:t>
      </w:r>
      <w:r>
        <w:rPr>
          <w:spacing w:val="30"/>
          <w:sz w:val="24"/>
        </w:rPr>
        <w:t xml:space="preserve"> </w:t>
      </w:r>
      <w:r>
        <w:rPr>
          <w:sz w:val="24"/>
        </w:rPr>
        <w:t>in 2017 to</w:t>
      </w:r>
      <w:r>
        <w:rPr>
          <w:spacing w:val="-11"/>
          <w:sz w:val="24"/>
        </w:rPr>
        <w:t xml:space="preserve"> </w:t>
      </w:r>
      <w:r>
        <w:rPr>
          <w:sz w:val="24"/>
        </w:rPr>
        <w:t>7,492</w:t>
      </w:r>
      <w:r>
        <w:rPr>
          <w:spacing w:val="30"/>
          <w:sz w:val="24"/>
        </w:rPr>
        <w:t xml:space="preserve"> </w:t>
      </w:r>
      <w:r>
        <w:rPr>
          <w:sz w:val="24"/>
        </w:rPr>
        <w:t>in 2021),</w:t>
      </w:r>
      <w:r>
        <w:rPr>
          <w:spacing w:val="-6"/>
          <w:sz w:val="24"/>
        </w:rPr>
        <w:t xml:space="preserve"> </w:t>
      </w:r>
      <w:r>
        <w:rPr>
          <w:sz w:val="24"/>
        </w:rPr>
        <w:t>the net</w:t>
      </w:r>
      <w:r>
        <w:rPr>
          <w:spacing w:val="-15"/>
          <w:sz w:val="24"/>
        </w:rPr>
        <w:t xml:space="preserve"> </w:t>
      </w:r>
      <w:r>
        <w:rPr>
          <w:sz w:val="24"/>
        </w:rPr>
        <w:t>result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z w:val="24"/>
        </w:rPr>
        <w:t>ESRD</w:t>
      </w:r>
      <w:r>
        <w:rPr>
          <w:spacing w:val="-13"/>
          <w:sz w:val="24"/>
        </w:rPr>
        <w:t xml:space="preserve"> </w:t>
      </w:r>
      <w:r>
        <w:rPr>
          <w:sz w:val="24"/>
        </w:rPr>
        <w:t>facilities</w:t>
      </w:r>
      <w:r>
        <w:rPr>
          <w:spacing w:val="21"/>
          <w:sz w:val="24"/>
        </w:rPr>
        <w:t xml:space="preserve"> </w:t>
      </w:r>
      <w:r>
        <w:rPr>
          <w:sz w:val="24"/>
        </w:rPr>
        <w:t>certified to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12"/>
          <w:sz w:val="24"/>
        </w:rPr>
        <w:t xml:space="preserve"> </w:t>
      </w:r>
      <w:r>
        <w:rPr>
          <w:sz w:val="24"/>
        </w:rPr>
        <w:t>in the</w:t>
      </w:r>
      <w:r>
        <w:rPr>
          <w:spacing w:val="-11"/>
          <w:sz w:val="24"/>
        </w:rPr>
        <w:t xml:space="preserve"> </w:t>
      </w:r>
      <w:r>
        <w:rPr>
          <w:sz w:val="24"/>
        </w:rPr>
        <w:t>Medicare program and</w:t>
      </w:r>
      <w:r>
        <w:rPr>
          <w:spacing w:val="-11"/>
          <w:sz w:val="24"/>
        </w:rPr>
        <w:t xml:space="preserve"> </w:t>
      </w:r>
      <w:r>
        <w:rPr>
          <w:sz w:val="24"/>
        </w:rPr>
        <w:t>existing</w:t>
      </w:r>
      <w:r>
        <w:rPr>
          <w:spacing w:val="31"/>
          <w:sz w:val="24"/>
        </w:rPr>
        <w:t xml:space="preserve"> </w:t>
      </w:r>
      <w:r>
        <w:rPr>
          <w:sz w:val="24"/>
        </w:rPr>
        <w:t>ESRD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40"/>
          <w:sz w:val="24"/>
        </w:rPr>
        <w:t xml:space="preserve"> </w:t>
      </w:r>
      <w:r>
        <w:rPr>
          <w:sz w:val="24"/>
        </w:rPr>
        <w:t>terminated from the Medicare program;</w:t>
      </w:r>
    </w:p>
    <w:p w:rsidR="00BC442F" w:rsidRDefault="0076074A">
      <w:pPr>
        <w:pStyle w:val="ListParagraph"/>
        <w:numPr>
          <w:ilvl w:val="0"/>
          <w:numId w:val="1"/>
        </w:numPr>
        <w:tabs>
          <w:tab w:val="left" w:pos="1189"/>
        </w:tabs>
        <w:spacing w:before="10"/>
        <w:ind w:left="1188" w:right="668"/>
        <w:rPr>
          <w:sz w:val="24"/>
        </w:rPr>
      </w:pPr>
      <w:r>
        <w:rPr>
          <w:sz w:val="24"/>
        </w:rPr>
        <w:t>increases in the hourly</w:t>
      </w:r>
      <w:r>
        <w:rPr>
          <w:spacing w:val="37"/>
          <w:sz w:val="24"/>
        </w:rPr>
        <w:t xml:space="preserve"> </w:t>
      </w:r>
      <w:r>
        <w:rPr>
          <w:sz w:val="24"/>
        </w:rPr>
        <w:t>rates</w:t>
      </w:r>
      <w:r>
        <w:rPr>
          <w:spacing w:val="-14"/>
          <w:sz w:val="24"/>
        </w:rPr>
        <w:t xml:space="preserve"> </w:t>
      </w:r>
      <w:r>
        <w:rPr>
          <w:sz w:val="24"/>
        </w:rPr>
        <w:t>and associated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administrative/overhead</w:t>
      </w:r>
      <w:r>
        <w:rPr>
          <w:spacing w:val="40"/>
          <w:sz w:val="24"/>
        </w:rPr>
        <w:t xml:space="preserve"> </w:t>
      </w:r>
      <w:r>
        <w:rPr>
          <w:sz w:val="24"/>
        </w:rPr>
        <w:t>costs,</w:t>
      </w:r>
      <w:r>
        <w:rPr>
          <w:spacing w:val="-12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 the May</w:t>
      </w:r>
      <w:r>
        <w:rPr>
          <w:spacing w:val="-7"/>
          <w:sz w:val="24"/>
        </w:rPr>
        <w:t xml:space="preserve"> </w:t>
      </w:r>
      <w:r>
        <w:rPr>
          <w:sz w:val="24"/>
        </w:rPr>
        <w:t>2020 OEWS</w:t>
      </w:r>
      <w:r>
        <w:rPr>
          <w:spacing w:val="-5"/>
          <w:sz w:val="24"/>
        </w:rPr>
        <w:t xml:space="preserve"> </w:t>
      </w:r>
      <w:r>
        <w:rPr>
          <w:sz w:val="24"/>
        </w:rPr>
        <w:t>from the BLS Occupation Outlook</w:t>
      </w:r>
      <w:r>
        <w:rPr>
          <w:spacing w:val="39"/>
          <w:sz w:val="24"/>
        </w:rPr>
        <w:t xml:space="preserve"> </w:t>
      </w:r>
      <w:r>
        <w:rPr>
          <w:sz w:val="24"/>
        </w:rPr>
        <w:t>Handbook,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for categories </w:t>
      </w:r>
      <w:r>
        <w:rPr>
          <w:spacing w:val="-2"/>
          <w:sz w:val="24"/>
        </w:rPr>
        <w:t>43-3031,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Bookkeeping,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Accounting,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Auditing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Clerks;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13-2011,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 xml:space="preserve">Accountants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Auditors,</w:t>
      </w:r>
      <w:r>
        <w:rPr>
          <w:spacing w:val="19"/>
          <w:sz w:val="24"/>
        </w:rPr>
        <w:t xml:space="preserve"> </w:t>
      </w:r>
      <w:r>
        <w:rPr>
          <w:sz w:val="24"/>
        </w:rPr>
        <w:t>that resulted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increased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provider</w:t>
      </w:r>
      <w:r>
        <w:rPr>
          <w:spacing w:val="3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$2,980.00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2017 to $3,376.32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2021;</w:t>
      </w:r>
    </w:p>
    <w:p w:rsidR="00BC442F" w:rsidRDefault="0076074A">
      <w:pPr>
        <w:pStyle w:val="ListParagraph"/>
        <w:numPr>
          <w:ilvl w:val="0"/>
          <w:numId w:val="1"/>
        </w:numPr>
        <w:tabs>
          <w:tab w:val="left" w:pos="1189"/>
        </w:tabs>
        <w:spacing w:line="237" w:lineRule="auto"/>
        <w:ind w:left="1188" w:right="945"/>
        <w:rPr>
          <w:sz w:val="24"/>
        </w:rPr>
      </w:pP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increase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burden hours from</w:t>
      </w:r>
      <w:r>
        <w:rPr>
          <w:spacing w:val="-7"/>
          <w:sz w:val="24"/>
        </w:rPr>
        <w:t xml:space="preserve"> </w:t>
      </w:r>
      <w:r>
        <w:rPr>
          <w:sz w:val="24"/>
        </w:rPr>
        <w:t>65</w:t>
      </w:r>
      <w:r>
        <w:rPr>
          <w:spacing w:val="-15"/>
          <w:sz w:val="24"/>
        </w:rPr>
        <w:t xml:space="preserve"> </w:t>
      </w:r>
      <w:r>
        <w:rPr>
          <w:sz w:val="24"/>
        </w:rPr>
        <w:t>in 2017 to</w:t>
      </w:r>
      <w:r>
        <w:rPr>
          <w:spacing w:val="-15"/>
          <w:sz w:val="24"/>
        </w:rPr>
        <w:t xml:space="preserve"> </w:t>
      </w:r>
      <w:r>
        <w:rPr>
          <w:sz w:val="24"/>
        </w:rPr>
        <w:t>66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2021 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 Worksheet A-7.</w:t>
      </w:r>
    </w:p>
    <w:p w:rsidR="0052335E" w:rsidP="0052335E" w:rsidRDefault="0052335E">
      <w:pPr>
        <w:tabs>
          <w:tab w:val="left" w:pos="1189"/>
        </w:tabs>
        <w:spacing w:line="237" w:lineRule="auto"/>
        <w:ind w:right="945"/>
        <w:rPr>
          <w:sz w:val="24"/>
        </w:rPr>
      </w:pPr>
    </w:p>
    <w:p w:rsidRPr="0052335E" w:rsidR="0052335E" w:rsidP="0052335E" w:rsidRDefault="0052335E">
      <w:pPr>
        <w:tabs>
          <w:tab w:val="left" w:pos="1189"/>
        </w:tabs>
        <w:spacing w:line="237" w:lineRule="auto"/>
        <w:ind w:right="945"/>
        <w:rPr>
          <w:sz w:val="24"/>
        </w:rPr>
      </w:pPr>
    </w:p>
    <w:p w:rsidR="00BC442F" w:rsidRDefault="00BC442F">
      <w:pPr>
        <w:pStyle w:val="BodyText"/>
        <w:spacing w:before="6"/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left="820" w:hanging="353"/>
        <w:rPr>
          <w:sz w:val="24"/>
        </w:rPr>
      </w:pPr>
      <w:r>
        <w:rPr>
          <w:spacing w:val="-2"/>
          <w:sz w:val="24"/>
          <w:u w:val="single"/>
        </w:rPr>
        <w:lastRenderedPageBreak/>
        <w:t>Publication/Tabulation</w:t>
      </w:r>
      <w:r>
        <w:rPr>
          <w:spacing w:val="3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Dates</w:t>
      </w:r>
    </w:p>
    <w:p w:rsidR="00BC442F" w:rsidRDefault="00BC442F">
      <w:pPr>
        <w:pStyle w:val="BodyText"/>
        <w:spacing w:before="5"/>
        <w:rPr>
          <w:sz w:val="15"/>
        </w:rPr>
      </w:pPr>
    </w:p>
    <w:p w:rsidR="00BC442F" w:rsidRDefault="0076074A">
      <w:pPr>
        <w:pStyle w:val="BodyText"/>
        <w:spacing w:before="90"/>
        <w:ind w:left="820"/>
      </w:pPr>
      <w:r>
        <w:t>CMS</w:t>
      </w:r>
      <w:r>
        <w:rPr>
          <w:spacing w:val="-15"/>
        </w:rPr>
        <w:t xml:space="preserve"> </w:t>
      </w:r>
      <w:r>
        <w:t>requires that</w:t>
      </w:r>
      <w:r>
        <w:rPr>
          <w:spacing w:val="2"/>
        </w:rPr>
        <w:t xml:space="preserve"> </w:t>
      </w:r>
      <w:r>
        <w:t>each</w:t>
      </w:r>
      <w:r>
        <w:rPr>
          <w:spacing w:val="-21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certified</w:t>
      </w:r>
      <w:r>
        <w:rPr>
          <w:spacing w:val="11"/>
        </w:rPr>
        <w:t xml:space="preserve"> </w:t>
      </w:r>
      <w:r>
        <w:t>provider</w:t>
      </w:r>
      <w:r>
        <w:rPr>
          <w:spacing w:val="31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annual</w:t>
      </w:r>
      <w:r>
        <w:rPr>
          <w:spacing w:val="3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their</w:t>
      </w:r>
      <w:proofErr w:type="gramEnd"/>
    </w:p>
    <w:p w:rsidR="00BC442F" w:rsidRDefault="0076074A">
      <w:pPr>
        <w:pStyle w:val="BodyText"/>
        <w:spacing w:before="78" w:line="237" w:lineRule="auto"/>
        <w:ind w:left="820" w:right="590" w:hanging="1"/>
      </w:pPr>
      <w:r>
        <w:t>contractor.</w:t>
      </w:r>
      <w:r>
        <w:rPr>
          <w:spacing w:val="2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provider</w:t>
      </w:r>
      <w:r>
        <w:rPr>
          <w:spacing w:val="17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facility</w:t>
      </w:r>
      <w:r>
        <w:rPr>
          <w:spacing w:val="12"/>
        </w:rPr>
        <w:t xml:space="preserve"> </w:t>
      </w:r>
      <w:r>
        <w:t>characteristics, utilization</w:t>
      </w:r>
      <w:r>
        <w:rPr>
          <w:spacing w:val="4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cost and</w:t>
      </w:r>
      <w:r>
        <w:rPr>
          <w:spacing w:val="-4"/>
        </w:rPr>
        <w:t xml:space="preserve"> </w:t>
      </w:r>
      <w:r>
        <w:t>charges by cost center,</w:t>
      </w:r>
      <w:r>
        <w:rPr>
          <w:spacing w:val="-8"/>
        </w:rPr>
        <w:t xml:space="preserve"> </w:t>
      </w:r>
      <w:r>
        <w:t>in total and</w:t>
      </w:r>
      <w:r>
        <w:rPr>
          <w:spacing w:val="-4"/>
        </w:rPr>
        <w:t xml:space="preserve"> </w:t>
      </w:r>
      <w:r>
        <w:t>for Medicare, Medicare</w:t>
      </w:r>
    </w:p>
    <w:p w:rsidR="00BC442F" w:rsidRDefault="0076074A">
      <w:pPr>
        <w:pStyle w:val="BodyText"/>
        <w:spacing w:before="13" w:line="237" w:lineRule="auto"/>
        <w:ind w:left="820" w:right="590"/>
      </w:pPr>
      <w:r>
        <w:t>settlement data, and</w:t>
      </w:r>
      <w:r>
        <w:rPr>
          <w:spacing w:val="-8"/>
        </w:rPr>
        <w:t xml:space="preserve"> </w:t>
      </w:r>
      <w:r>
        <w:t>financial</w:t>
      </w:r>
      <w:r>
        <w:rPr>
          <w:spacing w:val="40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data.</w:t>
      </w:r>
      <w:r>
        <w:rPr>
          <w:spacing w:val="80"/>
        </w:rPr>
        <w:t xml:space="preserve"> </w:t>
      </w:r>
      <w:r>
        <w:t>The provider</w:t>
      </w:r>
      <w:r>
        <w:rPr>
          <w:spacing w:val="29"/>
        </w:rPr>
        <w:t xml:space="preserve"> </w:t>
      </w:r>
      <w:r>
        <w:t>must submit</w:t>
      </w:r>
      <w:r>
        <w:rPr>
          <w:spacing w:val="40"/>
        </w:rPr>
        <w:t xml:space="preserve"> </w:t>
      </w:r>
      <w:r>
        <w:t>the cost</w:t>
      </w:r>
      <w:r>
        <w:rPr>
          <w:spacing w:val="-3"/>
        </w:rPr>
        <w:t xml:space="preserve"> </w:t>
      </w:r>
      <w:r>
        <w:t>report 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standard</w:t>
      </w:r>
      <w:r>
        <w:rPr>
          <w:spacing w:val="-15"/>
        </w:rPr>
        <w:t xml:space="preserve"> </w:t>
      </w:r>
      <w:r>
        <w:t>(ASCII)</w:t>
      </w:r>
      <w:r>
        <w:rPr>
          <w:spacing w:val="-8"/>
        </w:rPr>
        <w:t xml:space="preserve"> </w:t>
      </w:r>
      <w:r>
        <w:t>ECR</w:t>
      </w:r>
      <w:r>
        <w:rPr>
          <w:spacing w:val="-8"/>
        </w:rPr>
        <w:t xml:space="preserve"> </w:t>
      </w:r>
      <w:r>
        <w:t>format.</w:t>
      </w:r>
      <w:r>
        <w:rPr>
          <w:spacing w:val="40"/>
        </w:rPr>
        <w:t xml:space="preserve"> </w:t>
      </w:r>
      <w:r>
        <w:t>CMS maintains</w:t>
      </w:r>
      <w:r>
        <w:rPr>
          <w:spacing w:val="3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report data</w:t>
      </w:r>
      <w:r>
        <w:rPr>
          <w:spacing w:val="-15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Healthcare Provider Cost Reporting Information</w:t>
      </w:r>
      <w:r>
        <w:rPr>
          <w:spacing w:val="40"/>
        </w:rPr>
        <w:t xml:space="preserve"> </w:t>
      </w:r>
      <w:r>
        <w:t>System, (HCRIS).</w:t>
      </w:r>
      <w:r>
        <w:rPr>
          <w:spacing w:val="40"/>
        </w:rPr>
        <w:t xml:space="preserve"> </w:t>
      </w:r>
      <w:r>
        <w:t>The HCRIS</w:t>
      </w:r>
      <w:r>
        <w:rPr>
          <w:spacing w:val="-6"/>
        </w:rPr>
        <w:t xml:space="preserve"> </w:t>
      </w:r>
      <w:r>
        <w:t>data supports CMS’s</w:t>
      </w:r>
      <w:r>
        <w:rPr>
          <w:spacing w:val="-7"/>
        </w:rPr>
        <w:t xml:space="preserve"> </w:t>
      </w:r>
      <w:r>
        <w:t>reimbursement</w:t>
      </w:r>
      <w:r>
        <w:rPr>
          <w:spacing w:val="27"/>
        </w:rPr>
        <w:t xml:space="preserve"> </w:t>
      </w:r>
      <w:r>
        <w:t>policymaking,</w:t>
      </w:r>
      <w:r>
        <w:rPr>
          <w:spacing w:val="40"/>
        </w:rPr>
        <w:t xml:space="preserve"> </w:t>
      </w:r>
      <w:r>
        <w:t>congressional</w:t>
      </w:r>
      <w:r>
        <w:rPr>
          <w:spacing w:val="14"/>
        </w:rPr>
        <w:t xml:space="preserve"> </w:t>
      </w:r>
      <w:r>
        <w:t>studies, legislative</w:t>
      </w:r>
      <w:r>
        <w:rPr>
          <w:spacing w:val="40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</w:p>
    <w:p w:rsidR="00BC442F" w:rsidRDefault="0076074A">
      <w:pPr>
        <w:pStyle w:val="BodyText"/>
        <w:spacing w:before="11" w:line="237" w:lineRule="auto"/>
        <w:ind w:left="820" w:right="1102"/>
      </w:pPr>
      <w:r>
        <w:t>reimbursement</w:t>
      </w:r>
      <w:r>
        <w:rPr>
          <w:spacing w:val="28"/>
        </w:rPr>
        <w:t xml:space="preserve"> </w:t>
      </w:r>
      <w:r>
        <w:t>initiatives,</w:t>
      </w:r>
      <w:r>
        <w:rPr>
          <w:spacing w:val="33"/>
        </w:rPr>
        <w:t xml:space="preserve"> </w:t>
      </w:r>
      <w:r>
        <w:t>Medicare profit</w:t>
      </w:r>
      <w:r>
        <w:rPr>
          <w:spacing w:val="15"/>
        </w:rPr>
        <w:t xml:space="preserve"> </w:t>
      </w:r>
      <w:r>
        <w:t>margin analysis,</w:t>
      </w:r>
      <w:r>
        <w:rPr>
          <w:spacing w:val="20"/>
        </w:rPr>
        <w:t xml:space="preserve"> </w:t>
      </w:r>
      <w:r>
        <w:t>market</w:t>
      </w:r>
      <w:r>
        <w:rPr>
          <w:spacing w:val="-11"/>
        </w:rPr>
        <w:t xml:space="preserve"> </w:t>
      </w:r>
      <w:r>
        <w:t>basket</w:t>
      </w:r>
      <w:r>
        <w:rPr>
          <w:spacing w:val="-11"/>
        </w:rPr>
        <w:t xml:space="preserve"> </w:t>
      </w:r>
      <w:r>
        <w:t>weight updates,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requirements.</w:t>
      </w:r>
      <w:r>
        <w:rPr>
          <w:spacing w:val="40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publishes</w:t>
      </w:r>
      <w:r>
        <w:rPr>
          <w:spacing w:val="1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HCRIS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public access and</w:t>
      </w:r>
      <w:r>
        <w:rPr>
          <w:spacing w:val="-5"/>
        </w:rPr>
        <w:t xml:space="preserve"> </w:t>
      </w:r>
      <w:r>
        <w:t xml:space="preserve">use at </w:t>
      </w:r>
      <w:hyperlink r:id="rId11">
        <w:r>
          <w:rPr>
            <w:color w:val="0562C1"/>
            <w:u w:val="single" w:color="0562C1"/>
          </w:rPr>
          <w:t>https://www.cms.gov/Research-Statistics-Data-and-</w:t>
        </w:r>
      </w:hyperlink>
      <w:r>
        <w:rPr>
          <w:color w:val="0562C1"/>
        </w:rPr>
        <w:t xml:space="preserve"> </w:t>
      </w:r>
      <w:hyperlink r:id="rId12">
        <w:r>
          <w:rPr>
            <w:color w:val="0562C1"/>
            <w:spacing w:val="-2"/>
            <w:u w:val="single" w:color="0562C1"/>
          </w:rPr>
          <w:t>Systems/Downloadable-Public-Use-Files/Cost-Reports/</w:t>
        </w:r>
      </w:hyperlink>
    </w:p>
    <w:p w:rsidR="00BC442F" w:rsidRDefault="00BC442F">
      <w:pPr>
        <w:pStyle w:val="BodyText"/>
        <w:spacing w:before="7"/>
        <w:rPr>
          <w:sz w:val="16"/>
        </w:rPr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spacing w:before="90"/>
        <w:ind w:left="820" w:hanging="353"/>
        <w:rPr>
          <w:sz w:val="24"/>
        </w:rPr>
      </w:pPr>
      <w:r>
        <w:rPr>
          <w:spacing w:val="-4"/>
          <w:sz w:val="24"/>
          <w:u w:val="single"/>
        </w:rPr>
        <w:t>Expiration</w:t>
      </w:r>
      <w:r>
        <w:rPr>
          <w:spacing w:val="3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Date</w:t>
      </w:r>
    </w:p>
    <w:p w:rsidR="00BC442F" w:rsidRDefault="00BC442F">
      <w:pPr>
        <w:pStyle w:val="BodyText"/>
        <w:spacing w:before="6"/>
        <w:rPr>
          <w:sz w:val="15"/>
        </w:rPr>
      </w:pPr>
    </w:p>
    <w:p w:rsidR="00BC442F" w:rsidRDefault="0076074A">
      <w:pPr>
        <w:pStyle w:val="BodyText"/>
        <w:spacing w:before="90" w:line="242" w:lineRule="auto"/>
        <w:ind w:left="820" w:right="614" w:hanging="1"/>
        <w:jc w:val="both"/>
      </w:pPr>
      <w:r>
        <w:t>CMS</w:t>
      </w:r>
      <w:r>
        <w:rPr>
          <w:spacing w:val="-15"/>
        </w:rPr>
        <w:t xml:space="preserve"> </w:t>
      </w:r>
      <w:r>
        <w:t>displays</w:t>
      </w:r>
      <w:r>
        <w:rPr>
          <w:spacing w:val="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expiration</w:t>
      </w:r>
      <w:r>
        <w:rPr>
          <w:spacing w:val="23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collection instrument in the upper</w:t>
      </w:r>
      <w:r>
        <w:rPr>
          <w:spacing w:val="-5"/>
        </w:rPr>
        <w:t xml:space="preserve"> </w:t>
      </w:r>
      <w:r>
        <w:t>right corner.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PRA</w:t>
      </w:r>
      <w:r>
        <w:rPr>
          <w:spacing w:val="-15"/>
        </w:rPr>
        <w:t xml:space="preserve"> </w:t>
      </w:r>
      <w:r>
        <w:t>disclosure statement</w:t>
      </w:r>
      <w:r>
        <w:rPr>
          <w:spacing w:val="-13"/>
        </w:rPr>
        <w:t xml:space="preserve"> </w:t>
      </w:r>
      <w:r>
        <w:t>with the</w:t>
      </w:r>
      <w:r>
        <w:rPr>
          <w:spacing w:val="-7"/>
        </w:rPr>
        <w:t xml:space="preserve"> </w:t>
      </w:r>
      <w:r>
        <w:t>expiration date</w:t>
      </w:r>
      <w:r>
        <w:rPr>
          <w:spacing w:val="-7"/>
        </w:rPr>
        <w:t xml:space="preserve"> </w:t>
      </w:r>
      <w:r>
        <w:t>appears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instructions</w:t>
      </w:r>
      <w:r>
        <w:rPr>
          <w:spacing w:val="40"/>
        </w:rPr>
        <w:t xml:space="preserve"> </w:t>
      </w:r>
      <w:r>
        <w:t>beginning</w:t>
      </w:r>
      <w:r>
        <w:rPr>
          <w:spacing w:val="40"/>
        </w:rPr>
        <w:t xml:space="preserve"> </w:t>
      </w:r>
      <w:r>
        <w:t>on page 42-3.</w:t>
      </w:r>
    </w:p>
    <w:p w:rsidR="00BC442F" w:rsidRDefault="00BC442F">
      <w:pPr>
        <w:pStyle w:val="BodyText"/>
        <w:spacing w:before="8"/>
      </w:pPr>
    </w:p>
    <w:p w:rsidR="00BC442F" w:rsidRDefault="0076074A">
      <w:pPr>
        <w:pStyle w:val="ListParagraph"/>
        <w:numPr>
          <w:ilvl w:val="0"/>
          <w:numId w:val="2"/>
        </w:numPr>
        <w:tabs>
          <w:tab w:val="left" w:pos="820"/>
        </w:tabs>
        <w:ind w:left="820" w:hanging="353"/>
        <w:rPr>
          <w:sz w:val="24"/>
        </w:rPr>
      </w:pPr>
      <w:r>
        <w:rPr>
          <w:spacing w:val="-2"/>
          <w:sz w:val="24"/>
          <w:u w:val="single"/>
        </w:rPr>
        <w:t>Certification</w:t>
      </w:r>
      <w:r>
        <w:rPr>
          <w:spacing w:val="2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Statement</w:t>
      </w:r>
    </w:p>
    <w:p w:rsidR="00BC442F" w:rsidRDefault="00BC442F">
      <w:pPr>
        <w:pStyle w:val="BodyText"/>
        <w:spacing w:before="10"/>
        <w:rPr>
          <w:sz w:val="16"/>
        </w:rPr>
      </w:pPr>
    </w:p>
    <w:p w:rsidR="00BC442F" w:rsidRDefault="0076074A">
      <w:pPr>
        <w:pStyle w:val="BodyText"/>
        <w:spacing w:before="90"/>
        <w:ind w:left="820"/>
      </w:pP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exceptions</w:t>
      </w:r>
      <w:r>
        <w:rPr>
          <w:spacing w:val="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certification</w:t>
      </w:r>
      <w:r>
        <w:rPr>
          <w:spacing w:val="22"/>
        </w:rPr>
        <w:t xml:space="preserve"> </w:t>
      </w:r>
      <w:r>
        <w:rPr>
          <w:spacing w:val="-2"/>
        </w:rPr>
        <w:t>statement.</w:t>
      </w:r>
    </w:p>
    <w:p w:rsidR="00BC442F" w:rsidRDefault="00BC442F">
      <w:pPr>
        <w:pStyle w:val="BodyText"/>
        <w:spacing w:before="3"/>
        <w:rPr>
          <w:sz w:val="23"/>
        </w:rPr>
      </w:pPr>
    </w:p>
    <w:p w:rsidR="00BC442F" w:rsidRDefault="0076074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rPr>
          <w:b/>
          <w:sz w:val="24"/>
        </w:rPr>
      </w:pPr>
      <w:bookmarkStart w:name="C.__STATISTICAL_METHODS" w:id="3"/>
      <w:bookmarkEnd w:id="3"/>
      <w:r>
        <w:rPr>
          <w:b/>
          <w:sz w:val="24"/>
        </w:rPr>
        <w:t>STATISTICAL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:rsidR="00BC442F" w:rsidRDefault="00BC442F">
      <w:pPr>
        <w:pStyle w:val="BodyText"/>
        <w:spacing w:before="8"/>
        <w:rPr>
          <w:b/>
        </w:rPr>
      </w:pPr>
    </w:p>
    <w:p w:rsidR="00BC442F" w:rsidRDefault="0076074A">
      <w:pPr>
        <w:pStyle w:val="BodyText"/>
        <w:ind w:left="820"/>
      </w:pPr>
      <w:r>
        <w:t>There</w:t>
      </w:r>
      <w:r>
        <w:rPr>
          <w:spacing w:val="-17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methods</w:t>
      </w:r>
      <w:r>
        <w:rPr>
          <w:spacing w:val="13"/>
        </w:rPr>
        <w:t xml:space="preserve"> </w:t>
      </w:r>
      <w:r>
        <w:t>employed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collection.</w:t>
      </w:r>
    </w:p>
    <w:sectPr w:rsidR="00BC442F">
      <w:pgSz w:w="12240" w:h="15840"/>
      <w:pgMar w:top="820" w:right="900" w:bottom="1240" w:left="134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80" w:rsidRDefault="0076074A">
      <w:r>
        <w:separator/>
      </w:r>
    </w:p>
  </w:endnote>
  <w:endnote w:type="continuationSeparator" w:id="0">
    <w:p w:rsidR="00853F80" w:rsidRDefault="0076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42F" w:rsidRDefault="00BD14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2pt;margin-top:728.3pt;width:13pt;height:15.3pt;z-index:-251658752;mso-position-horizontal-relative:page;mso-position-vertical-relative:page" filled="f" stroked="f">
          <v:textbox inset="0,0,0,0">
            <w:txbxContent>
              <w:p w:rsidR="00BC442F" w:rsidRDefault="0076074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80" w:rsidRDefault="0076074A">
      <w:r>
        <w:separator/>
      </w:r>
    </w:p>
  </w:footnote>
  <w:footnote w:type="continuationSeparator" w:id="0">
    <w:p w:rsidR="00853F80" w:rsidRDefault="0076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B33D5"/>
    <w:multiLevelType w:val="hybridMultilevel"/>
    <w:tmpl w:val="448884BA"/>
    <w:lvl w:ilvl="0" w:tplc="7282769A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18623A">
      <w:numFmt w:val="bullet"/>
      <w:lvlText w:val=""/>
      <w:lvlJc w:val="left"/>
      <w:pPr>
        <w:ind w:left="1189" w:hanging="3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90C3E4E">
      <w:numFmt w:val="bullet"/>
      <w:lvlText w:val="•"/>
      <w:lvlJc w:val="left"/>
      <w:pPr>
        <w:ind w:left="2160" w:hanging="369"/>
      </w:pPr>
      <w:rPr>
        <w:rFonts w:hint="default"/>
        <w:lang w:val="en-US" w:eastAsia="en-US" w:bidi="ar-SA"/>
      </w:rPr>
    </w:lvl>
    <w:lvl w:ilvl="3" w:tplc="BD4A4F7C">
      <w:numFmt w:val="bullet"/>
      <w:lvlText w:val="•"/>
      <w:lvlJc w:val="left"/>
      <w:pPr>
        <w:ind w:left="3140" w:hanging="369"/>
      </w:pPr>
      <w:rPr>
        <w:rFonts w:hint="default"/>
        <w:lang w:val="en-US" w:eastAsia="en-US" w:bidi="ar-SA"/>
      </w:rPr>
    </w:lvl>
    <w:lvl w:ilvl="4" w:tplc="B9849E72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2CEC9DA6">
      <w:numFmt w:val="bullet"/>
      <w:lvlText w:val="•"/>
      <w:lvlJc w:val="left"/>
      <w:pPr>
        <w:ind w:left="5100" w:hanging="369"/>
      </w:pPr>
      <w:rPr>
        <w:rFonts w:hint="default"/>
        <w:lang w:val="en-US" w:eastAsia="en-US" w:bidi="ar-SA"/>
      </w:rPr>
    </w:lvl>
    <w:lvl w:ilvl="6" w:tplc="90F2203E">
      <w:numFmt w:val="bullet"/>
      <w:lvlText w:val="•"/>
      <w:lvlJc w:val="left"/>
      <w:pPr>
        <w:ind w:left="6080" w:hanging="369"/>
      </w:pPr>
      <w:rPr>
        <w:rFonts w:hint="default"/>
        <w:lang w:val="en-US" w:eastAsia="en-US" w:bidi="ar-SA"/>
      </w:rPr>
    </w:lvl>
    <w:lvl w:ilvl="7" w:tplc="49863040">
      <w:numFmt w:val="bullet"/>
      <w:lvlText w:val="•"/>
      <w:lvlJc w:val="left"/>
      <w:pPr>
        <w:ind w:left="7060" w:hanging="369"/>
      </w:pPr>
      <w:rPr>
        <w:rFonts w:hint="default"/>
        <w:lang w:val="en-US" w:eastAsia="en-US" w:bidi="ar-SA"/>
      </w:rPr>
    </w:lvl>
    <w:lvl w:ilvl="8" w:tplc="58C26952">
      <w:numFmt w:val="bullet"/>
      <w:lvlText w:val="•"/>
      <w:lvlJc w:val="left"/>
      <w:pPr>
        <w:ind w:left="80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4AD16921"/>
    <w:multiLevelType w:val="hybridMultilevel"/>
    <w:tmpl w:val="A692CB0A"/>
    <w:lvl w:ilvl="0" w:tplc="FAEE472A">
      <w:start w:val="1"/>
      <w:numFmt w:val="decimal"/>
      <w:lvlText w:val="%1."/>
      <w:lvlJc w:val="left"/>
      <w:pPr>
        <w:ind w:left="819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970892BE">
      <w:start w:val="1"/>
      <w:numFmt w:val="decimal"/>
      <w:lvlText w:val="%2"/>
      <w:lvlJc w:val="left"/>
      <w:pPr>
        <w:ind w:left="963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2" w:tplc="2E608A00">
      <w:numFmt w:val="bullet"/>
      <w:lvlText w:val="•"/>
      <w:lvlJc w:val="left"/>
      <w:pPr>
        <w:ind w:left="1964" w:hanging="144"/>
      </w:pPr>
      <w:rPr>
        <w:rFonts w:hint="default"/>
        <w:lang w:val="en-US" w:eastAsia="en-US" w:bidi="ar-SA"/>
      </w:rPr>
    </w:lvl>
    <w:lvl w:ilvl="3" w:tplc="A872A2FA">
      <w:numFmt w:val="bullet"/>
      <w:lvlText w:val="•"/>
      <w:lvlJc w:val="left"/>
      <w:pPr>
        <w:ind w:left="2968" w:hanging="144"/>
      </w:pPr>
      <w:rPr>
        <w:rFonts w:hint="default"/>
        <w:lang w:val="en-US" w:eastAsia="en-US" w:bidi="ar-SA"/>
      </w:rPr>
    </w:lvl>
    <w:lvl w:ilvl="4" w:tplc="CEFC574E">
      <w:numFmt w:val="bullet"/>
      <w:lvlText w:val="•"/>
      <w:lvlJc w:val="left"/>
      <w:pPr>
        <w:ind w:left="3973" w:hanging="144"/>
      </w:pPr>
      <w:rPr>
        <w:rFonts w:hint="default"/>
        <w:lang w:val="en-US" w:eastAsia="en-US" w:bidi="ar-SA"/>
      </w:rPr>
    </w:lvl>
    <w:lvl w:ilvl="5" w:tplc="CCA44E46">
      <w:numFmt w:val="bullet"/>
      <w:lvlText w:val="•"/>
      <w:lvlJc w:val="left"/>
      <w:pPr>
        <w:ind w:left="4977" w:hanging="144"/>
      </w:pPr>
      <w:rPr>
        <w:rFonts w:hint="default"/>
        <w:lang w:val="en-US" w:eastAsia="en-US" w:bidi="ar-SA"/>
      </w:rPr>
    </w:lvl>
    <w:lvl w:ilvl="6" w:tplc="35F4239C">
      <w:numFmt w:val="bullet"/>
      <w:lvlText w:val="•"/>
      <w:lvlJc w:val="left"/>
      <w:pPr>
        <w:ind w:left="5982" w:hanging="144"/>
      </w:pPr>
      <w:rPr>
        <w:rFonts w:hint="default"/>
        <w:lang w:val="en-US" w:eastAsia="en-US" w:bidi="ar-SA"/>
      </w:rPr>
    </w:lvl>
    <w:lvl w:ilvl="7" w:tplc="72549998">
      <w:numFmt w:val="bullet"/>
      <w:lvlText w:val="•"/>
      <w:lvlJc w:val="left"/>
      <w:pPr>
        <w:ind w:left="6986" w:hanging="144"/>
      </w:pPr>
      <w:rPr>
        <w:rFonts w:hint="default"/>
        <w:lang w:val="en-US" w:eastAsia="en-US" w:bidi="ar-SA"/>
      </w:rPr>
    </w:lvl>
    <w:lvl w:ilvl="8" w:tplc="C8563F02">
      <w:numFmt w:val="bullet"/>
      <w:lvlText w:val="•"/>
      <w:lvlJc w:val="left"/>
      <w:pPr>
        <w:ind w:left="7991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5A512E9D"/>
    <w:multiLevelType w:val="hybridMultilevel"/>
    <w:tmpl w:val="E2DE0336"/>
    <w:lvl w:ilvl="0" w:tplc="9626A1A4">
      <w:start w:val="1"/>
      <w:numFmt w:val="decimal"/>
      <w:lvlText w:val="%1)"/>
      <w:lvlJc w:val="left"/>
      <w:pPr>
        <w:ind w:left="118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8B78EC24">
      <w:numFmt w:val="bullet"/>
      <w:lvlText w:val="•"/>
      <w:lvlJc w:val="left"/>
      <w:pPr>
        <w:ind w:left="2062" w:hanging="368"/>
      </w:pPr>
      <w:rPr>
        <w:rFonts w:hint="default"/>
        <w:lang w:val="en-US" w:eastAsia="en-US" w:bidi="ar-SA"/>
      </w:rPr>
    </w:lvl>
    <w:lvl w:ilvl="2" w:tplc="CB2625EC">
      <w:numFmt w:val="bullet"/>
      <w:lvlText w:val="•"/>
      <w:lvlJc w:val="left"/>
      <w:pPr>
        <w:ind w:left="2944" w:hanging="368"/>
      </w:pPr>
      <w:rPr>
        <w:rFonts w:hint="default"/>
        <w:lang w:val="en-US" w:eastAsia="en-US" w:bidi="ar-SA"/>
      </w:rPr>
    </w:lvl>
    <w:lvl w:ilvl="3" w:tplc="27D22D50">
      <w:numFmt w:val="bullet"/>
      <w:lvlText w:val="•"/>
      <w:lvlJc w:val="left"/>
      <w:pPr>
        <w:ind w:left="3826" w:hanging="368"/>
      </w:pPr>
      <w:rPr>
        <w:rFonts w:hint="default"/>
        <w:lang w:val="en-US" w:eastAsia="en-US" w:bidi="ar-SA"/>
      </w:rPr>
    </w:lvl>
    <w:lvl w:ilvl="4" w:tplc="CCD251EA">
      <w:numFmt w:val="bullet"/>
      <w:lvlText w:val="•"/>
      <w:lvlJc w:val="left"/>
      <w:pPr>
        <w:ind w:left="4708" w:hanging="368"/>
      </w:pPr>
      <w:rPr>
        <w:rFonts w:hint="default"/>
        <w:lang w:val="en-US" w:eastAsia="en-US" w:bidi="ar-SA"/>
      </w:rPr>
    </w:lvl>
    <w:lvl w:ilvl="5" w:tplc="08A4F474">
      <w:numFmt w:val="bullet"/>
      <w:lvlText w:val="•"/>
      <w:lvlJc w:val="left"/>
      <w:pPr>
        <w:ind w:left="5590" w:hanging="368"/>
      </w:pPr>
      <w:rPr>
        <w:rFonts w:hint="default"/>
        <w:lang w:val="en-US" w:eastAsia="en-US" w:bidi="ar-SA"/>
      </w:rPr>
    </w:lvl>
    <w:lvl w:ilvl="6" w:tplc="ACBC17F4">
      <w:numFmt w:val="bullet"/>
      <w:lvlText w:val="•"/>
      <w:lvlJc w:val="left"/>
      <w:pPr>
        <w:ind w:left="6472" w:hanging="368"/>
      </w:pPr>
      <w:rPr>
        <w:rFonts w:hint="default"/>
        <w:lang w:val="en-US" w:eastAsia="en-US" w:bidi="ar-SA"/>
      </w:rPr>
    </w:lvl>
    <w:lvl w:ilvl="7" w:tplc="75188F84">
      <w:numFmt w:val="bullet"/>
      <w:lvlText w:val="•"/>
      <w:lvlJc w:val="left"/>
      <w:pPr>
        <w:ind w:left="7354" w:hanging="368"/>
      </w:pPr>
      <w:rPr>
        <w:rFonts w:hint="default"/>
        <w:lang w:val="en-US" w:eastAsia="en-US" w:bidi="ar-SA"/>
      </w:rPr>
    </w:lvl>
    <w:lvl w:ilvl="8" w:tplc="23C233EE">
      <w:numFmt w:val="bullet"/>
      <w:lvlText w:val="•"/>
      <w:lvlJc w:val="left"/>
      <w:pPr>
        <w:ind w:left="8236" w:hanging="36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42F"/>
    <w:rsid w:val="0052335E"/>
    <w:rsid w:val="0076074A"/>
    <w:rsid w:val="00853F80"/>
    <w:rsid w:val="00BC442F"/>
    <w:rsid w:val="00BD1457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DEF78D5"/>
  <w15:docId w15:val="{DA87B51C-5BFE-4D64-B98E-9EC980E5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ref.cm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cms.gov/Research-Statistics-Data-and-Systems/Downloadable-Public-Use-Files/Cost-Repor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Research-Statistics-Data-and-Systems/Downloadable-Public-Use-Files/Cost-Repor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ls.gov/oes/current/oes1320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43303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HCFA Software Control</dc:creator>
  <cp:lastModifiedBy>Stephan McKenzie</cp:lastModifiedBy>
  <cp:revision>2</cp:revision>
  <dcterms:created xsi:type="dcterms:W3CDTF">2022-05-05T13:36:00Z</dcterms:created>
  <dcterms:modified xsi:type="dcterms:W3CDTF">2022-05-05T13:36:00Z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2022-05-03T00:00:00Z</vt:filetime>
  </property>
</Properties>
</file>