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CE" w:rsidP="00B72ACE" w:rsidRDefault="00894AB7" w14:paraId="5703B983" w14:textId="4E3A56F6">
      <w:pPr>
        <w:pStyle w:val="H1"/>
      </w:pPr>
      <w:r>
        <w:t xml:space="preserve">Program Staff </w:t>
      </w:r>
      <w:r w:rsidR="00E64F9C">
        <w:t xml:space="preserve">Survey for </w:t>
      </w:r>
      <w:r w:rsidR="0024688F">
        <w:t>SIMR</w:t>
      </w:r>
    </w:p>
    <w:tbl>
      <w:tblPr>
        <w:tblStyle w:val="MathUBaseTable"/>
        <w:tblpPr w:leftFromText="187" w:rightFromText="187" w:topFromText="115" w:bottomFromText="144" w:vertAnchor="text" w:tblpY="1"/>
        <w:tblOverlap w:val="never"/>
        <w:tblW w:w="5000" w:type="pct"/>
        <w:tblBorders>
          <w:top w:val="single" w:color="046B5C" w:themeColor="text2" w:sz="4" w:space="0"/>
          <w:left w:val="single" w:color="046B5C" w:themeColor="text2" w:sz="4" w:space="0"/>
          <w:right w:val="single" w:color="046B5C" w:themeColor="text2" w:sz="4" w:space="0"/>
          <w:insideV w:val="single" w:color="046B5C" w:themeColor="text2" w:sz="4" w:space="0"/>
        </w:tblBorders>
        <w:tblLayout w:type="fixed"/>
        <w:tblCellMar>
          <w:left w:w="101" w:type="dxa"/>
          <w:right w:w="101" w:type="dxa"/>
        </w:tblCellMar>
        <w:tblLook w:val="0600" w:firstRow="0" w:lastRow="0" w:firstColumn="0" w:lastColumn="0" w:noHBand="1" w:noVBand="1"/>
      </w:tblPr>
      <w:tblGrid>
        <w:gridCol w:w="9350"/>
      </w:tblGrid>
      <w:tr w:rsidR="00A32029" w:rsidTr="0076359A" w14:paraId="03FDB85E" w14:textId="77777777">
        <w:tc>
          <w:tcPr>
            <w:tcW w:w="5000" w:type="pct"/>
            <w:tcMar>
              <w:top w:w="0" w:type="nil"/>
              <w:bottom w:w="0" w:type="nil"/>
            </w:tcMar>
          </w:tcPr>
          <w:p w:rsidRPr="00A32029" w:rsidR="00A32029" w:rsidP="009014DF" w:rsidRDefault="00A32029" w14:paraId="2917755A" w14:textId="20E80EF4">
            <w:pPr>
              <w:pStyle w:val="SidebarListBullet"/>
              <w:numPr>
                <w:ilvl w:val="0"/>
                <w:numId w:val="0"/>
              </w:numPr>
              <w:tabs>
                <w:tab w:val="clear" w:pos="540"/>
                <w:tab w:val="right" w:pos="4680"/>
              </w:tabs>
              <w:spacing w:after="80" w:line="288" w:lineRule="auto"/>
            </w:pPr>
            <w:r>
              <w:rPr>
                <w:b/>
                <w:bCs/>
              </w:rPr>
              <w:t xml:space="preserve">Note to reviewers: </w:t>
            </w:r>
            <w:r>
              <w:t xml:space="preserve">This instrument includes a universe of items and questions relevant to a broad range of strategies that will be tested in the Strengthening the Implementation of Marriage and Relationship Education (SIMR) project. The instrument will be tailored and shortened for each individual site and the strategy that it is testing. </w:t>
            </w:r>
          </w:p>
        </w:tc>
      </w:tr>
    </w:tbl>
    <w:p w:rsidR="00AA529F" w:rsidP="00AA529F" w:rsidRDefault="00AA529F" w14:paraId="1B4F2374" w14:textId="77777777">
      <w:pPr>
        <w:pStyle w:val="H2"/>
      </w:pPr>
      <w:bookmarkStart w:name="_GoBack" w:id="0"/>
      <w:bookmarkEnd w:id="0"/>
      <w:r>
        <w:t>Introduction</w:t>
      </w:r>
    </w:p>
    <w:p w:rsidR="001D1933" w:rsidP="00810C59" w:rsidRDefault="00AA529F" w14:paraId="5EC3CEE7" w14:textId="2C0748A6">
      <w:pPr>
        <w:pStyle w:val="Paragraph"/>
        <w:rPr>
          <w:szCs w:val="24"/>
        </w:rPr>
      </w:pPr>
      <w:r w:rsidRPr="00810C59">
        <w:t xml:space="preserve">Thank you for participating in this pilot for </w:t>
      </w:r>
      <w:r w:rsidR="001D1933">
        <w:t>the Strengthening the Implementation of Marriage and Relationship Programs (SIMR) study</w:t>
      </w:r>
      <w:r w:rsidRPr="00810C59">
        <w:t xml:space="preserve">. </w:t>
      </w:r>
      <w:r w:rsidRPr="00230C6D" w:rsidR="001D1933">
        <w:rPr>
          <w:szCs w:val="24"/>
        </w:rPr>
        <w:t>SIMR is a study sponsored by the Administration for Children and Families</w:t>
      </w:r>
      <w:r w:rsidR="001D1933">
        <w:rPr>
          <w:szCs w:val="24"/>
        </w:rPr>
        <w:t xml:space="preserve"> within the U.S. Department of Health and Human Services</w:t>
      </w:r>
      <w:r w:rsidRPr="00230C6D" w:rsidR="001D1933">
        <w:rPr>
          <w:szCs w:val="24"/>
        </w:rPr>
        <w:t xml:space="preserve">. </w:t>
      </w:r>
      <w:r w:rsidR="001D1933">
        <w:rPr>
          <w:szCs w:val="24"/>
        </w:rPr>
        <w:t xml:space="preserve">Through this project, [Program] is designing and </w:t>
      </w:r>
      <w:r w:rsidRPr="00230C6D" w:rsidR="001D1933">
        <w:rPr>
          <w:szCs w:val="24"/>
        </w:rPr>
        <w:t>test</w:t>
      </w:r>
      <w:r w:rsidR="001D1933">
        <w:rPr>
          <w:szCs w:val="24"/>
        </w:rPr>
        <w:t>ing</w:t>
      </w:r>
      <w:r w:rsidRPr="00230C6D" w:rsidR="001D1933">
        <w:rPr>
          <w:szCs w:val="24"/>
        </w:rPr>
        <w:t xml:space="preserve"> </w:t>
      </w:r>
      <w:r w:rsidR="001D1933">
        <w:rPr>
          <w:szCs w:val="24"/>
        </w:rPr>
        <w:t>[strategy]</w:t>
      </w:r>
      <w:r w:rsidR="00C621C5">
        <w:rPr>
          <w:szCs w:val="24"/>
        </w:rPr>
        <w:t xml:space="preserve"> to address [topic], a common challenge for many healthy marriage and relationship education programs</w:t>
      </w:r>
      <w:r w:rsidR="001D1933">
        <w:rPr>
          <w:szCs w:val="24"/>
        </w:rPr>
        <w:t>.</w:t>
      </w:r>
    </w:p>
    <w:p w:rsidRPr="00810C59" w:rsidR="00AA529F" w:rsidP="00810C59" w:rsidRDefault="00AA529F" w14:paraId="40A36993" w14:textId="19F3E7ED">
      <w:pPr>
        <w:pStyle w:val="Paragraph"/>
      </w:pPr>
      <w:r w:rsidRPr="00810C59">
        <w:t>The purpose of this information collection is to learn about your experience using [strategy].</w:t>
      </w:r>
      <w:r w:rsidR="001D1933">
        <w:t xml:space="preserve"> You may be asked to complete this survey multiple times during the pilot period.</w:t>
      </w:r>
      <w:r w:rsidR="00345F97">
        <w:t xml:space="preserve"> </w:t>
      </w:r>
      <w:r w:rsidR="00B93F1A">
        <w:t xml:space="preserve">It should take about 10 minutes </w:t>
      </w:r>
      <w:r w:rsidR="009F083A">
        <w:t xml:space="preserve">each time to </w:t>
      </w:r>
      <w:r w:rsidR="00B93F1A">
        <w:t>complete this survey</w:t>
      </w:r>
      <w:r w:rsidRPr="002E34FC" w:rsidR="00345F97">
        <w:t xml:space="preserve">. </w:t>
      </w:r>
    </w:p>
    <w:p w:rsidRPr="00810C59" w:rsidR="00AA529F" w:rsidP="00810C59" w:rsidRDefault="00AA529F" w14:paraId="4595840D" w14:textId="6C86AFCF">
      <w:pPr>
        <w:pStyle w:val="Paragraph"/>
      </w:pPr>
      <w:r w:rsidRPr="00810C59">
        <w:t xml:space="preserve">Participation in this information collection is voluntary. </w:t>
      </w:r>
      <w:r w:rsidR="00E927F8">
        <w:t xml:space="preserve">There are no penalties or negative repercussions for leaving any questions blank or declining to participate. </w:t>
      </w:r>
      <w:r w:rsidR="00C621C5">
        <w:t xml:space="preserve">However, you are encouraged to respond to as many questions as possible. The information you provide will be used to refine and improve the strategy. </w:t>
      </w:r>
      <w:r w:rsidR="00E927F8">
        <w:t>A</w:t>
      </w:r>
      <w:r w:rsidRPr="002E34FC" w:rsidR="00345F97">
        <w:t xml:space="preserve">ll </w:t>
      </w:r>
      <w:r w:rsidR="003D42F0">
        <w:t xml:space="preserve">individual </w:t>
      </w:r>
      <w:r w:rsidRPr="002E34FC" w:rsidR="00345F97">
        <w:t>responses that are collected are kept private to the extent permitted by law.</w:t>
      </w:r>
      <w:r w:rsidR="00345F97">
        <w:t xml:space="preserve"> </w:t>
      </w:r>
      <w:r w:rsidRPr="00810C59">
        <w:t>Please do not include any personal information, such as your name or contact information, on this form.</w:t>
      </w:r>
    </w:p>
    <w:p w:rsidR="00360A37" w:rsidP="00360A37" w:rsidRDefault="009F083A" w14:paraId="774CBE40" w14:textId="3A248853">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9F083A">
        <w:rPr>
          <w:rFonts w:eastAsia="Georgia"/>
          <w:sz w:val="17"/>
          <w:szCs w:val="17"/>
          <w:lang w:bidi="en-US"/>
        </w:rPr>
        <w:t xml:space="preserve">NOTE: The Paperwork Reduction Act Statement: This collection of information is voluntary and will be used to gather information for the purpose of rapid-cycle learning activities to strengthen programs. Public reporting burden for this collection of information is estimated to average </w:t>
      </w:r>
      <w:r>
        <w:rPr>
          <w:rFonts w:eastAsia="Georgia"/>
          <w:sz w:val="17"/>
          <w:szCs w:val="17"/>
          <w:lang w:bidi="en-US"/>
        </w:rPr>
        <w:t>10</w:t>
      </w:r>
      <w:r w:rsidRPr="009F083A">
        <w:rPr>
          <w:rFonts w:eastAsia="Georgia"/>
          <w:sz w:val="17"/>
          <w:szCs w:val="17"/>
          <w:lang w:bidi="en-US"/>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 to Robert Wood; RWood@Mathematica-mpr.com</w:t>
      </w:r>
    </w:p>
    <w:p w:rsidRPr="00810C59" w:rsidR="00810C59" w:rsidP="00810C59" w:rsidRDefault="00810C59" w14:paraId="515353FB" w14:textId="77777777">
      <w:pPr>
        <w:pStyle w:val="Paragraph"/>
      </w:pPr>
      <w:r w:rsidRPr="00810C59">
        <w:br w:type="page"/>
      </w:r>
    </w:p>
    <w:p w:rsidR="00E12950" w:rsidP="00E16A72" w:rsidRDefault="00E12950" w14:paraId="30FE1C21" w14:textId="3358532D">
      <w:pPr>
        <w:pStyle w:val="H2"/>
      </w:pPr>
      <w:r>
        <w:lastRenderedPageBreak/>
        <w:t xml:space="preserve">Section </w:t>
      </w:r>
      <w:r w:rsidR="00570CB6">
        <w:t>A</w:t>
      </w:r>
      <w:r>
        <w:t xml:space="preserve">. Use of </w:t>
      </w:r>
      <w:r w:rsidR="00AF6250">
        <w:t xml:space="preserve">[strategy] </w:t>
      </w:r>
    </w:p>
    <w:p w:rsidR="00E12950" w:rsidP="00810C59" w:rsidRDefault="006635E6" w14:paraId="1F89DF8E" w14:textId="6740C1F5">
      <w:pPr>
        <w:pStyle w:val="ListNumber"/>
      </w:pPr>
      <w:r>
        <w:rPr>
          <w:i/>
          <w:iCs/>
        </w:rPr>
        <w:t xml:space="preserve">Required: </w:t>
      </w:r>
      <w:r w:rsidR="00E12950">
        <w:t xml:space="preserve">Did you use [strategy] in the </w:t>
      </w:r>
      <w:r w:rsidRPr="00B96227" w:rsidR="00E12950">
        <w:t>past [survey time interval]</w:t>
      </w:r>
      <w:r w:rsidR="00E12950">
        <w:t>?</w:t>
      </w:r>
    </w:p>
    <w:p w:rsidRPr="00810C59" w:rsidR="00E12950" w:rsidP="00810C59" w:rsidRDefault="00E12950" w14:paraId="0751FB98" w14:textId="35E9D22A">
      <w:pPr>
        <w:pStyle w:val="ListAlpha2"/>
      </w:pPr>
      <w:r w:rsidRPr="00810C59">
        <w:t xml:space="preserve">Yes (Skip to Section </w:t>
      </w:r>
      <w:r w:rsidRPr="00810C59" w:rsidR="00570CB6">
        <w:t>C</w:t>
      </w:r>
      <w:r w:rsidRPr="00810C59">
        <w:t>)</w:t>
      </w:r>
    </w:p>
    <w:p w:rsidRPr="00810C59" w:rsidR="00E12950" w:rsidP="00810C59" w:rsidRDefault="00E12950" w14:paraId="6F2DA1C0" w14:textId="220169A9">
      <w:pPr>
        <w:pStyle w:val="ListAlpha2"/>
      </w:pPr>
      <w:r w:rsidRPr="00810C59">
        <w:t xml:space="preserve">No (Proceed to Section </w:t>
      </w:r>
      <w:r w:rsidRPr="00810C59" w:rsidR="00570CB6">
        <w:t>B</w:t>
      </w:r>
      <w:r w:rsidRPr="00810C59">
        <w:t>)</w:t>
      </w:r>
    </w:p>
    <w:p w:rsidR="00E12950" w:rsidP="00E12950" w:rsidRDefault="00E12950" w14:paraId="44A3310B" w14:textId="3889C06C">
      <w:pPr>
        <w:pStyle w:val="H2"/>
      </w:pPr>
      <w:r>
        <w:t xml:space="preserve">Section </w:t>
      </w:r>
      <w:r w:rsidR="00570CB6">
        <w:t>B</w:t>
      </w:r>
      <w:r>
        <w:t xml:space="preserve">. Didn’t use </w:t>
      </w:r>
      <w:r w:rsidR="003E1DB9">
        <w:t>[</w:t>
      </w:r>
      <w:r>
        <w:t>strategy</w:t>
      </w:r>
      <w:r w:rsidR="003E1DB9">
        <w:t>]</w:t>
      </w:r>
    </w:p>
    <w:p w:rsidR="00E12950" w:rsidP="00810C59" w:rsidRDefault="00E12950" w14:paraId="439D5B39" w14:textId="1B69691C">
      <w:pPr>
        <w:pStyle w:val="ListNumber"/>
      </w:pPr>
      <w:r>
        <w:t>You responded that you didn’t use [strategy]. Why</w:t>
      </w:r>
      <w:r w:rsidR="00EB22BA">
        <w:t xml:space="preserve"> not</w:t>
      </w:r>
      <w:r>
        <w:t>?</w:t>
      </w:r>
    </w:p>
    <w:p w:rsidRPr="00810C59" w:rsidR="00E12950" w:rsidP="008669BF" w:rsidRDefault="00E12950" w14:paraId="06C16696" w14:textId="47F48F2E">
      <w:pPr>
        <w:pStyle w:val="ListAlpha2"/>
        <w:numPr>
          <w:ilvl w:val="0"/>
          <w:numId w:val="27"/>
        </w:numPr>
        <w:rPr>
          <w:iCs/>
        </w:rPr>
      </w:pPr>
      <w:r w:rsidRPr="00810C59">
        <w:rPr>
          <w:iCs/>
        </w:rPr>
        <w:t>Open-ended response</w:t>
      </w:r>
    </w:p>
    <w:p w:rsidR="00F40D9B" w:rsidP="00810C59" w:rsidRDefault="00F40D9B" w14:paraId="448949E8" w14:textId="0DDD9830">
      <w:pPr>
        <w:pStyle w:val="ListNumber"/>
      </w:pPr>
      <w:r>
        <w:t>Thinking about this</w:t>
      </w:r>
      <w:r w:rsidR="00E16A72">
        <w:t xml:space="preserve"> past</w:t>
      </w:r>
      <w:r>
        <w:t xml:space="preserve"> [survey time interval], please </w:t>
      </w:r>
      <w:r w:rsidR="00C647B9">
        <w:t>rate your agreement with the following statements</w:t>
      </w:r>
      <w:r>
        <w:t xml:space="preserve">: </w:t>
      </w:r>
    </w:p>
    <w:tbl>
      <w:tblPr>
        <w:tblStyle w:val="GridTable3-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1260"/>
        <w:gridCol w:w="1260"/>
        <w:gridCol w:w="1260"/>
        <w:gridCol w:w="1160"/>
      </w:tblGrid>
      <w:tr w:rsidRPr="00810C59" w:rsidR="00F40D9B" w:rsidTr="00036087" w14:paraId="12DF0032"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0" w:type="dxa"/>
            <w:tcBorders>
              <w:top w:val="single" w:color="auto" w:sz="4" w:space="0"/>
              <w:left w:val="single" w:color="auto" w:sz="4" w:space="0"/>
              <w:bottom w:val="single" w:color="auto" w:sz="4" w:space="0"/>
              <w:right w:val="single" w:color="auto" w:sz="4" w:space="0"/>
            </w:tcBorders>
            <w:vAlign w:val="bottom"/>
          </w:tcPr>
          <w:p w:rsidRPr="00810C59" w:rsidR="00F40D9B" w:rsidP="008669BF" w:rsidRDefault="00F40D9B" w14:paraId="61E512B6" w14:textId="77777777">
            <w:pPr>
              <w:pStyle w:val="ListParagraph"/>
              <w:spacing w:before="60"/>
              <w:ind w:left="0" w:firstLine="0"/>
              <w:jc w:val="left"/>
              <w:rPr>
                <w:rFonts w:ascii="Arial" w:hAnsi="Arial" w:cs="Arial"/>
                <w:b w:val="0"/>
                <w:bCs w:val="0"/>
                <w:i w:val="0"/>
                <w:sz w:val="20"/>
              </w:rPr>
            </w:pPr>
            <w:bookmarkStart w:name="_Hlk58485920" w:id="1"/>
            <w:r w:rsidRPr="00810C59">
              <w:rPr>
                <w:rFonts w:ascii="Arial" w:hAnsi="Arial" w:cs="Arial"/>
                <w:b w:val="0"/>
                <w:bCs w:val="0"/>
                <w:i w:val="0"/>
                <w:sz w:val="20"/>
              </w:rPr>
              <w:t>Statement</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F40D9B" w:rsidP="008669BF" w:rsidRDefault="00F40D9B" w14:paraId="2C0BAA42"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disagree</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F40D9B" w:rsidP="008669BF" w:rsidRDefault="00F40D9B" w14:paraId="568F6D28"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F40D9B" w:rsidP="008669BF" w:rsidRDefault="00F40D9B" w14:paraId="575B86CC"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Agree</w:t>
            </w:r>
          </w:p>
        </w:tc>
        <w:tc>
          <w:tcPr>
            <w:tcW w:w="1160" w:type="dxa"/>
            <w:tcBorders>
              <w:top w:val="single" w:color="auto" w:sz="4" w:space="0"/>
              <w:left w:val="single" w:color="auto" w:sz="4" w:space="0"/>
              <w:bottom w:val="single" w:color="auto" w:sz="4" w:space="0"/>
              <w:right w:val="single" w:color="auto" w:sz="4" w:space="0"/>
            </w:tcBorders>
            <w:vAlign w:val="bottom"/>
          </w:tcPr>
          <w:p w:rsidRPr="00810C59" w:rsidR="00F40D9B" w:rsidP="008669BF" w:rsidRDefault="00F40D9B" w14:paraId="6D4F3632"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agree</w:t>
            </w:r>
          </w:p>
        </w:tc>
      </w:tr>
      <w:tr w:rsidR="00036087" w:rsidTr="00036087" w14:paraId="4CAB8B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color="auto" w:sz="0" w:space="0"/>
              <w:left w:val="none" w:color="auto" w:sz="0" w:space="0"/>
              <w:bottom w:val="none" w:color="auto" w:sz="0" w:space="0"/>
            </w:tcBorders>
            <w:shd w:val="clear" w:color="auto" w:fill="E8E8E8"/>
          </w:tcPr>
          <w:p w:rsidRPr="00810C59" w:rsidR="00036087" w:rsidP="00036087" w:rsidRDefault="00036087" w14:paraId="32725589" w14:textId="104486EC">
            <w:pPr>
              <w:pStyle w:val="TableTextLeft"/>
              <w:numPr>
                <w:ilvl w:val="0"/>
                <w:numId w:val="39"/>
              </w:numPr>
              <w:spacing w:before="60"/>
              <w:jc w:val="left"/>
              <w:rPr>
                <w:i w:val="0"/>
                <w:iCs w:val="0"/>
              </w:rPr>
            </w:pPr>
            <w:r w:rsidRPr="00810C59">
              <w:rPr>
                <w:i w:val="0"/>
                <w:iCs w:val="0"/>
              </w:rPr>
              <w:t>I fe</w:t>
            </w:r>
            <w:r>
              <w:rPr>
                <w:i w:val="0"/>
                <w:iCs w:val="0"/>
              </w:rPr>
              <w:t>el</w:t>
            </w:r>
            <w:r w:rsidRPr="00810C59">
              <w:rPr>
                <w:i w:val="0"/>
                <w:iCs w:val="0"/>
              </w:rPr>
              <w:t xml:space="preserve"> like I ha</w:t>
            </w:r>
            <w:r>
              <w:rPr>
                <w:i w:val="0"/>
                <w:iCs w:val="0"/>
              </w:rPr>
              <w:t>ve</w:t>
            </w:r>
            <w:r w:rsidRPr="00810C59">
              <w:rPr>
                <w:i w:val="0"/>
                <w:iCs w:val="0"/>
              </w:rPr>
              <w:t xml:space="preserve"> the support I need to use [strategy]. </w:t>
            </w:r>
          </w:p>
        </w:tc>
        <w:tc>
          <w:tcPr>
            <w:tcW w:w="1260" w:type="dxa"/>
            <w:tcBorders>
              <w:left w:val="nil"/>
              <w:right w:val="nil"/>
            </w:tcBorders>
            <w:shd w:val="clear" w:color="auto" w:fill="E8E8E8"/>
            <w:vAlign w:val="center"/>
          </w:tcPr>
          <w:p w:rsidR="00036087" w:rsidP="00036087" w:rsidRDefault="00036087" w14:paraId="6748272F" w14:textId="7D91317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036087" w:rsidP="00036087" w:rsidRDefault="00036087" w14:paraId="56141BAD" w14:textId="4624865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036087" w:rsidP="00036087" w:rsidRDefault="00036087" w14:paraId="5C76A160" w14:textId="024384AA">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036087" w:rsidP="00036087" w:rsidRDefault="00036087" w14:paraId="4E19BE6F" w14:textId="7345304B">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16EEE" w14:paraId="12E986EF"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810C59" w:rsidR="001A3312" w:rsidP="001A3312" w:rsidRDefault="001A3312" w14:paraId="6EA22A1A" w14:textId="77FCA78F">
            <w:pPr>
              <w:pStyle w:val="TableTextLeft"/>
              <w:numPr>
                <w:ilvl w:val="0"/>
                <w:numId w:val="39"/>
              </w:numPr>
              <w:spacing w:before="60"/>
              <w:jc w:val="left"/>
              <w:rPr>
                <w:i w:val="0"/>
                <w:iCs w:val="0"/>
              </w:rPr>
            </w:pPr>
            <w:r w:rsidRPr="00810C59">
              <w:rPr>
                <w:i w:val="0"/>
                <w:iCs w:val="0"/>
              </w:rPr>
              <w:t>My supervisor encourage</w:t>
            </w:r>
            <w:r>
              <w:rPr>
                <w:i w:val="0"/>
                <w:iCs w:val="0"/>
              </w:rPr>
              <w:t>s</w:t>
            </w:r>
            <w:r w:rsidRPr="00810C59">
              <w:rPr>
                <w:i w:val="0"/>
                <w:iCs w:val="0"/>
              </w:rPr>
              <w:t xml:space="preserve"> me to use [strategy].</w:t>
            </w:r>
          </w:p>
        </w:tc>
        <w:tc>
          <w:tcPr>
            <w:tcW w:w="1260" w:type="dxa"/>
            <w:tcBorders>
              <w:left w:val="nil"/>
              <w:right w:val="nil"/>
            </w:tcBorders>
            <w:shd w:val="clear" w:color="auto" w:fill="auto"/>
            <w:vAlign w:val="center"/>
          </w:tcPr>
          <w:p w:rsidR="001A3312" w:rsidP="00016EEE" w:rsidRDefault="001A3312" w14:paraId="5E361D3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1A3312" w:rsidP="00016EEE" w:rsidRDefault="001A3312" w14:paraId="5D0C4EF4"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1A3312" w:rsidP="00016EEE" w:rsidRDefault="001A3312" w14:paraId="3C3DBD68"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1A3312" w:rsidP="00016EEE" w:rsidRDefault="001A3312" w14:paraId="279825A9"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16EEE" w14:paraId="427415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810C59" w:rsidR="001A3312" w:rsidP="001A3312" w:rsidRDefault="001A3312" w14:paraId="23EA3DB1" w14:textId="47564718">
            <w:pPr>
              <w:pStyle w:val="TableTextLeft"/>
              <w:numPr>
                <w:ilvl w:val="0"/>
                <w:numId w:val="39"/>
              </w:numPr>
              <w:spacing w:before="60"/>
              <w:jc w:val="left"/>
            </w:pPr>
            <w:r>
              <w:rPr>
                <w:i w:val="0"/>
                <w:iCs w:val="0"/>
              </w:rPr>
              <w:t>My colleagues encourage me to use [strategy]</w:t>
            </w:r>
            <w:r w:rsidR="008B3F14">
              <w:rPr>
                <w:i w:val="0"/>
                <w:iCs w:val="0"/>
              </w:rPr>
              <w:t>.</w:t>
            </w:r>
          </w:p>
        </w:tc>
        <w:tc>
          <w:tcPr>
            <w:tcW w:w="1260" w:type="dxa"/>
            <w:tcBorders>
              <w:left w:val="nil"/>
              <w:right w:val="nil"/>
            </w:tcBorders>
            <w:shd w:val="clear" w:color="auto" w:fill="auto"/>
            <w:vAlign w:val="center"/>
          </w:tcPr>
          <w:p w:rsidRPr="00401745" w:rsidR="001A3312" w:rsidP="00016EEE" w:rsidRDefault="001A3312" w14:paraId="6C4D71FC"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Pr="00401745" w:rsidR="001A3312" w:rsidP="00016EEE" w:rsidRDefault="001A3312" w14:paraId="721AC3B5"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Pr="00401745" w:rsidR="001A3312" w:rsidP="00016EEE" w:rsidRDefault="001A3312" w14:paraId="07D2FE01"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Pr="00401745" w:rsidR="001A3312" w:rsidP="00016EEE" w:rsidRDefault="001A3312" w14:paraId="44671A98"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036087" w:rsidTr="00036087" w14:paraId="7AB9803D"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E8E8E8"/>
          </w:tcPr>
          <w:p w:rsidRPr="00963892" w:rsidR="00036087" w:rsidP="00036087" w:rsidRDefault="00036087" w14:paraId="5EEA930A" w14:textId="79511F90">
            <w:pPr>
              <w:pStyle w:val="TableTextLeft"/>
              <w:numPr>
                <w:ilvl w:val="0"/>
                <w:numId w:val="39"/>
              </w:numPr>
              <w:spacing w:before="60"/>
              <w:jc w:val="left"/>
              <w:rPr>
                <w:i w:val="0"/>
                <w:iCs w:val="0"/>
              </w:rPr>
            </w:pPr>
            <w:r>
              <w:rPr>
                <w:i w:val="0"/>
                <w:iCs w:val="0"/>
              </w:rPr>
              <w:t>[Strategy] contributes to improved recruitment of program participants.</w:t>
            </w:r>
          </w:p>
        </w:tc>
        <w:tc>
          <w:tcPr>
            <w:tcW w:w="1260" w:type="dxa"/>
            <w:tcBorders>
              <w:left w:val="nil"/>
              <w:right w:val="nil"/>
            </w:tcBorders>
            <w:shd w:val="clear" w:color="auto" w:fill="E8E8E8"/>
            <w:vAlign w:val="center"/>
          </w:tcPr>
          <w:p w:rsidR="00036087" w:rsidP="00036087" w:rsidRDefault="00036087" w14:paraId="6817DDEB" w14:textId="47FCA09D">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036087" w:rsidP="00036087" w:rsidRDefault="00036087" w14:paraId="76A960CD" w14:textId="41AA79FB">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036087" w:rsidP="00036087" w:rsidRDefault="00036087" w14:paraId="5AF38FE8" w14:textId="44166EF2">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036087" w:rsidP="00036087" w:rsidRDefault="00036087" w14:paraId="4CE4A5CD" w14:textId="2BAB0ECF">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036087" w:rsidTr="00036087" w14:paraId="5AD444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963892" w:rsidR="00036087" w:rsidP="00036087" w:rsidRDefault="00036087" w14:paraId="2B7FEC19" w14:textId="6AF8EE9A">
            <w:pPr>
              <w:pStyle w:val="TableTextLeft"/>
              <w:numPr>
                <w:ilvl w:val="0"/>
                <w:numId w:val="39"/>
              </w:numPr>
              <w:spacing w:before="60"/>
              <w:jc w:val="left"/>
              <w:rPr>
                <w:i w:val="0"/>
                <w:iCs w:val="0"/>
              </w:rPr>
            </w:pPr>
            <w:r>
              <w:rPr>
                <w:i w:val="0"/>
                <w:iCs w:val="0"/>
              </w:rPr>
              <w:t>[Strategy] contributes to improved retention of program participants.</w:t>
            </w:r>
          </w:p>
        </w:tc>
        <w:tc>
          <w:tcPr>
            <w:tcW w:w="1260" w:type="dxa"/>
            <w:tcBorders>
              <w:left w:val="nil"/>
              <w:right w:val="nil"/>
            </w:tcBorders>
            <w:shd w:val="clear" w:color="auto" w:fill="auto"/>
            <w:vAlign w:val="center"/>
          </w:tcPr>
          <w:p w:rsidR="00036087" w:rsidP="00036087" w:rsidRDefault="00036087" w14:paraId="65913407" w14:textId="310FC652">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036087" w:rsidP="00036087" w:rsidRDefault="00036087" w14:paraId="0E85CC2F" w14:textId="4538081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036087" w:rsidP="00036087" w:rsidRDefault="00036087" w14:paraId="3DF6E02C" w14:textId="119C0F96">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036087" w:rsidP="00036087" w:rsidRDefault="00036087" w14:paraId="4302BB32" w14:textId="2B0EB92C">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036087" w:rsidTr="00036087" w14:paraId="342F24FF" w14:textId="77777777">
        <w:tc>
          <w:tcPr>
            <w:cnfStyle w:val="001000000000" w:firstRow="0" w:lastRow="0" w:firstColumn="1" w:lastColumn="0" w:oddVBand="0" w:evenVBand="0" w:oddHBand="0" w:evenHBand="0" w:firstRowFirstColumn="0" w:firstRowLastColumn="0" w:lastRowFirstColumn="0" w:lastRowLastColumn="0"/>
            <w:tcW w:w="4050" w:type="dxa"/>
            <w:tcBorders>
              <w:bottom w:val="single" w:color="auto" w:sz="4" w:space="0"/>
            </w:tcBorders>
            <w:shd w:val="clear" w:color="auto" w:fill="E8E8E8"/>
          </w:tcPr>
          <w:p w:rsidR="00036087" w:rsidP="00036087" w:rsidRDefault="00036087" w14:paraId="38F8C7B7" w14:textId="17498420">
            <w:pPr>
              <w:pStyle w:val="TableTextLeft"/>
              <w:numPr>
                <w:ilvl w:val="0"/>
                <w:numId w:val="39"/>
              </w:numPr>
              <w:spacing w:before="60"/>
              <w:jc w:val="left"/>
              <w:rPr>
                <w:i w:val="0"/>
                <w:iCs w:val="0"/>
              </w:rPr>
            </w:pPr>
            <w:r>
              <w:rPr>
                <w:i w:val="0"/>
                <w:iCs w:val="0"/>
              </w:rPr>
              <w:t xml:space="preserve">[Strategy] contributes </w:t>
            </w:r>
            <w:r>
              <w:rPr>
                <w:rFonts w:cstheme="majorHAnsi"/>
                <w:i w:val="0"/>
                <w:iCs w:val="0"/>
              </w:rPr>
              <w:t>to participants better engaging with</w:t>
            </w:r>
            <w:r w:rsidR="00900ADC">
              <w:rPr>
                <w:rFonts w:cstheme="majorHAnsi"/>
                <w:i w:val="0"/>
                <w:iCs w:val="0"/>
              </w:rPr>
              <w:t xml:space="preserve"> the</w:t>
            </w:r>
            <w:r>
              <w:rPr>
                <w:rFonts w:cstheme="majorHAnsi"/>
                <w:i w:val="0"/>
                <w:iCs w:val="0"/>
              </w:rPr>
              <w:t xml:space="preserve"> program</w:t>
            </w:r>
            <w:r w:rsidR="001D1933">
              <w:rPr>
                <w:rFonts w:cstheme="majorHAnsi"/>
                <w:i w:val="0"/>
                <w:iCs w:val="0"/>
              </w:rPr>
              <w:t xml:space="preserve"> (for example: more attention, interest, </w:t>
            </w:r>
            <w:r w:rsidR="009B4B89">
              <w:rPr>
                <w:rFonts w:cstheme="majorHAnsi"/>
                <w:i w:val="0"/>
                <w:iCs w:val="0"/>
              </w:rPr>
              <w:t>or</w:t>
            </w:r>
            <w:r w:rsidR="001D1933">
              <w:rPr>
                <w:rFonts w:cstheme="majorHAnsi"/>
                <w:i w:val="0"/>
                <w:iCs w:val="0"/>
              </w:rPr>
              <w:t xml:space="preserve"> active participation in program activities)</w:t>
            </w:r>
            <w:r w:rsidR="00900ADC">
              <w:rPr>
                <w:rFonts w:cstheme="majorHAnsi"/>
                <w:i w:val="0"/>
                <w:iCs w:val="0"/>
              </w:rPr>
              <w:t>.</w:t>
            </w:r>
          </w:p>
        </w:tc>
        <w:tc>
          <w:tcPr>
            <w:tcW w:w="1260" w:type="dxa"/>
            <w:tcBorders>
              <w:left w:val="nil"/>
              <w:bottom w:val="single" w:color="auto" w:sz="4" w:space="0"/>
              <w:right w:val="nil"/>
            </w:tcBorders>
            <w:shd w:val="clear" w:color="auto" w:fill="E8E8E8"/>
            <w:vAlign w:val="center"/>
          </w:tcPr>
          <w:p w:rsidR="00036087" w:rsidP="00036087" w:rsidRDefault="00036087" w14:paraId="3B128841" w14:textId="31B38561">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bottom w:val="single" w:color="auto" w:sz="4" w:space="0"/>
              <w:right w:val="nil"/>
            </w:tcBorders>
            <w:shd w:val="clear" w:color="auto" w:fill="E8E8E8"/>
            <w:vAlign w:val="center"/>
          </w:tcPr>
          <w:p w:rsidR="00036087" w:rsidP="00036087" w:rsidRDefault="00036087" w14:paraId="5101F81C" w14:textId="4F10B25A">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bottom w:val="single" w:color="auto" w:sz="4" w:space="0"/>
              <w:right w:val="nil"/>
            </w:tcBorders>
            <w:shd w:val="clear" w:color="auto" w:fill="E8E8E8"/>
            <w:vAlign w:val="center"/>
          </w:tcPr>
          <w:p w:rsidR="00036087" w:rsidP="00036087" w:rsidRDefault="00036087" w14:paraId="5398237C" w14:textId="4E9717E9">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bottom w:val="single" w:color="auto" w:sz="4" w:space="0"/>
              <w:right w:val="nil"/>
            </w:tcBorders>
            <w:shd w:val="clear" w:color="auto" w:fill="E8E8E8"/>
            <w:vAlign w:val="center"/>
          </w:tcPr>
          <w:p w:rsidR="00036087" w:rsidP="00036087" w:rsidRDefault="00036087" w14:paraId="0E9639AC" w14:textId="157D3118">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bookmarkEnd w:id="1"/>
    </w:tbl>
    <w:p w:rsidR="00F40D9B" w:rsidP="00F40D9B" w:rsidRDefault="00F40D9B" w14:paraId="6A3C1366" w14:textId="36571894"/>
    <w:p w:rsidR="00887246" w:rsidP="00810C59" w:rsidRDefault="00887246" w14:paraId="072A0432" w14:textId="75340FB2">
      <w:pPr>
        <w:pStyle w:val="ListNumber"/>
      </w:pPr>
      <w:r>
        <w:t xml:space="preserve">Do you have any additional comments about </w:t>
      </w:r>
      <w:r w:rsidR="001A3312">
        <w:t xml:space="preserve">trying out [strategy] in your </w:t>
      </w:r>
      <w:r>
        <w:t>organization?</w:t>
      </w:r>
      <w:r w:rsidR="00884A61">
        <w:t xml:space="preserve"> [Skip to Section </w:t>
      </w:r>
      <w:r w:rsidR="00082C76">
        <w:t>E</w:t>
      </w:r>
      <w:r w:rsidR="00884A61">
        <w:t>]</w:t>
      </w:r>
    </w:p>
    <w:p w:rsidRPr="00DF3628" w:rsidR="00887246" w:rsidP="008669BF" w:rsidRDefault="00887246" w14:paraId="71EF9680" w14:textId="77777777">
      <w:pPr>
        <w:pStyle w:val="ListAlpha2"/>
        <w:numPr>
          <w:ilvl w:val="0"/>
          <w:numId w:val="28"/>
        </w:numPr>
        <w:rPr>
          <w:iCs/>
        </w:rPr>
      </w:pPr>
      <w:r w:rsidRPr="00DF3628">
        <w:rPr>
          <w:iCs/>
        </w:rPr>
        <w:t>Open-ended response</w:t>
      </w:r>
    </w:p>
    <w:p w:rsidRPr="00E16A72" w:rsidR="00E12950" w:rsidP="00E12950" w:rsidRDefault="00E12950" w14:paraId="1DC110DD" w14:textId="0D78BCF4">
      <w:pPr>
        <w:pStyle w:val="H2"/>
      </w:pPr>
      <w:r>
        <w:t xml:space="preserve">Section </w:t>
      </w:r>
      <w:r w:rsidR="00570CB6">
        <w:t>C</w:t>
      </w:r>
      <w:r>
        <w:t xml:space="preserve">. Details about </w:t>
      </w:r>
      <w:r w:rsidR="00A634DF">
        <w:t xml:space="preserve">use of </w:t>
      </w:r>
      <w:r w:rsidR="003E1DB9">
        <w:t>[</w:t>
      </w:r>
      <w:r w:rsidRPr="00E16A72">
        <w:t>strategy</w:t>
      </w:r>
      <w:r w:rsidR="003E1DB9">
        <w:t>]</w:t>
      </w:r>
    </w:p>
    <w:p w:rsidR="00DF3628" w:rsidP="00DF3628" w:rsidRDefault="00DF3628" w14:paraId="0A12D8C2" w14:textId="2AA06C2C">
      <w:pPr>
        <w:pStyle w:val="ListNumber"/>
        <w:tabs>
          <w:tab w:val="clear" w:pos="360"/>
        </w:tabs>
      </w:pPr>
      <w:r>
        <w:t>About how often did you use [strategy] in the past [survey time interval]?</w:t>
      </w:r>
    </w:p>
    <w:p w:rsidR="00DF3628" w:rsidP="00DF3628" w:rsidRDefault="00DF3628" w14:paraId="6762A0A2" w14:textId="381C2A62">
      <w:pPr>
        <w:pStyle w:val="ListNumber"/>
        <w:numPr>
          <w:ilvl w:val="0"/>
          <w:numId w:val="0"/>
        </w:numPr>
        <w:ind w:left="360"/>
      </w:pPr>
      <w:r>
        <w:t>a. Multiple choice [insert options relevant to strategy, e.g. daily, every workshop session, more than half of case management meetings, etc.]</w:t>
      </w:r>
    </w:p>
    <w:p w:rsidRPr="00E16A72" w:rsidR="00DF3628" w:rsidP="00DF3628" w:rsidRDefault="00AF6250" w14:paraId="10ED6797" w14:textId="7C45F608">
      <w:pPr>
        <w:pStyle w:val="ListNumber"/>
      </w:pPr>
      <w:r>
        <w:t>About h</w:t>
      </w:r>
      <w:r w:rsidRPr="00E16A72">
        <w:t xml:space="preserve">ow </w:t>
      </w:r>
      <w:r w:rsidRPr="00E16A72" w:rsidR="00E12950">
        <w:t xml:space="preserve">many times did you use [strategy] in the past </w:t>
      </w:r>
      <w:r w:rsidRPr="00E16A72" w:rsidR="00C8283A">
        <w:t>[survey time interval]?</w:t>
      </w:r>
    </w:p>
    <w:p w:rsidRPr="00810C59" w:rsidR="00887246" w:rsidP="008669BF" w:rsidRDefault="00DF3628" w14:paraId="4B2ED330" w14:textId="177B9D15">
      <w:pPr>
        <w:pStyle w:val="ListAlpha2"/>
        <w:numPr>
          <w:ilvl w:val="0"/>
          <w:numId w:val="29"/>
        </w:numPr>
      </w:pPr>
      <w:r>
        <w:lastRenderedPageBreak/>
        <w:t>Multiple choice [insert options relevant to strategy]</w:t>
      </w:r>
    </w:p>
    <w:p w:rsidR="004C04AD" w:rsidP="00810C59" w:rsidRDefault="004C04AD" w14:paraId="512577EE" w14:textId="3B2BF612">
      <w:pPr>
        <w:pStyle w:val="ListNumber"/>
      </w:pPr>
      <w:r w:rsidRPr="00E16A72">
        <w:t xml:space="preserve">Thinking about your use of [strategy] </w:t>
      </w:r>
      <w:r w:rsidRPr="00E16A72" w:rsidR="008859A1">
        <w:t xml:space="preserve">in </w:t>
      </w:r>
      <w:r w:rsidRPr="00E16A72" w:rsidR="00E16A72">
        <w:t xml:space="preserve">the past </w:t>
      </w:r>
      <w:r w:rsidRPr="00E16A72">
        <w:t>[survey time interval]</w:t>
      </w:r>
      <w:r w:rsidRPr="00E16A72" w:rsidR="00512C77">
        <w:t>,</w:t>
      </w:r>
      <w:r w:rsidRPr="00E16A72">
        <w:t xml:space="preserve"> please </w:t>
      </w:r>
      <w:r w:rsidR="00C647B9">
        <w:t>rate your agreement with the following statements:</w:t>
      </w:r>
    </w:p>
    <w:tbl>
      <w:tblPr>
        <w:tblStyle w:val="GridTable3-Accen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50"/>
        <w:gridCol w:w="1260"/>
        <w:gridCol w:w="1260"/>
        <w:gridCol w:w="1260"/>
        <w:gridCol w:w="1160"/>
      </w:tblGrid>
      <w:tr w:rsidRPr="00810C59" w:rsidR="00423874" w:rsidTr="000A21BD" w14:paraId="6C8BA2A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0" w:type="dxa"/>
            <w:tcBorders>
              <w:top w:val="single" w:color="auto" w:sz="4" w:space="0"/>
              <w:left w:val="single" w:color="auto" w:sz="4" w:space="0"/>
              <w:bottom w:val="single" w:color="auto" w:sz="4" w:space="0"/>
              <w:right w:val="single" w:color="auto" w:sz="4" w:space="0"/>
            </w:tcBorders>
            <w:vAlign w:val="bottom"/>
          </w:tcPr>
          <w:p w:rsidRPr="00810C59" w:rsidR="00423874" w:rsidP="000A21BD" w:rsidRDefault="00423874" w14:paraId="0171E49C" w14:textId="77777777">
            <w:pPr>
              <w:pStyle w:val="ListParagraph"/>
              <w:spacing w:before="60"/>
              <w:ind w:left="0" w:firstLine="0"/>
              <w:jc w:val="left"/>
              <w:rPr>
                <w:rFonts w:ascii="Arial" w:hAnsi="Arial" w:cs="Arial"/>
                <w:b w:val="0"/>
                <w:bCs w:val="0"/>
                <w:i w:val="0"/>
                <w:sz w:val="20"/>
              </w:rPr>
            </w:pPr>
            <w:r w:rsidRPr="00810C59">
              <w:rPr>
                <w:rFonts w:ascii="Arial" w:hAnsi="Arial" w:cs="Arial"/>
                <w:b w:val="0"/>
                <w:bCs w:val="0"/>
                <w:i w:val="0"/>
                <w:sz w:val="20"/>
              </w:rPr>
              <w:t>Statement</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423874" w:rsidP="000A21BD" w:rsidRDefault="00423874" w14:paraId="095BF4E4"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disagree</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423874" w:rsidP="000A21BD" w:rsidRDefault="00423874" w14:paraId="27CE757E"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Disagree</w:t>
            </w:r>
          </w:p>
        </w:tc>
        <w:tc>
          <w:tcPr>
            <w:tcW w:w="1260" w:type="dxa"/>
            <w:tcBorders>
              <w:top w:val="single" w:color="auto" w:sz="4" w:space="0"/>
              <w:left w:val="single" w:color="auto" w:sz="4" w:space="0"/>
              <w:bottom w:val="single" w:color="auto" w:sz="4" w:space="0"/>
              <w:right w:val="single" w:color="auto" w:sz="4" w:space="0"/>
            </w:tcBorders>
            <w:vAlign w:val="bottom"/>
          </w:tcPr>
          <w:p w:rsidRPr="00810C59" w:rsidR="00423874" w:rsidP="000A21BD" w:rsidRDefault="00423874" w14:paraId="367E3DA0"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Agree</w:t>
            </w:r>
          </w:p>
        </w:tc>
        <w:tc>
          <w:tcPr>
            <w:tcW w:w="1160" w:type="dxa"/>
            <w:tcBorders>
              <w:top w:val="single" w:color="auto" w:sz="4" w:space="0"/>
              <w:left w:val="single" w:color="auto" w:sz="4" w:space="0"/>
              <w:bottom w:val="single" w:color="auto" w:sz="4" w:space="0"/>
              <w:right w:val="single" w:color="auto" w:sz="4" w:space="0"/>
            </w:tcBorders>
            <w:vAlign w:val="bottom"/>
          </w:tcPr>
          <w:p w:rsidRPr="00810C59" w:rsidR="00423874" w:rsidP="000A21BD" w:rsidRDefault="00423874" w14:paraId="240EF2F7" w14:textId="77777777">
            <w:pPr>
              <w:pStyle w:val="ListParagraph"/>
              <w:spacing w:before="60"/>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810C59">
              <w:rPr>
                <w:rFonts w:ascii="Arial" w:hAnsi="Arial" w:cs="Arial"/>
                <w:b w:val="0"/>
                <w:bCs w:val="0"/>
                <w:sz w:val="20"/>
              </w:rPr>
              <w:t>Strongly agree</w:t>
            </w:r>
          </w:p>
        </w:tc>
      </w:tr>
      <w:tr w:rsidR="00423874" w:rsidTr="000A21BD" w14:paraId="5E24F0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color="auto" w:sz="4" w:space="0"/>
            </w:tcBorders>
            <w:shd w:val="clear" w:color="auto" w:fill="E8E8E8"/>
          </w:tcPr>
          <w:p w:rsidRPr="00810C59" w:rsidR="00423874" w:rsidP="001A3312" w:rsidRDefault="00423874" w14:paraId="43EADD78" w14:textId="2E56F5E0">
            <w:pPr>
              <w:pStyle w:val="TableTextLeft"/>
              <w:numPr>
                <w:ilvl w:val="0"/>
                <w:numId w:val="41"/>
              </w:numPr>
              <w:spacing w:before="60"/>
              <w:jc w:val="left"/>
              <w:rPr>
                <w:i w:val="0"/>
                <w:iCs w:val="0"/>
              </w:rPr>
            </w:pPr>
            <w:r w:rsidRPr="00810C59">
              <w:rPr>
                <w:i w:val="0"/>
                <w:iCs w:val="0"/>
              </w:rPr>
              <w:t xml:space="preserve">I </w:t>
            </w:r>
            <w:r w:rsidRPr="00810C59" w:rsidR="001A3312">
              <w:rPr>
                <w:i w:val="0"/>
                <w:iCs w:val="0"/>
              </w:rPr>
              <w:t>fe</w:t>
            </w:r>
            <w:r w:rsidR="001A3312">
              <w:rPr>
                <w:i w:val="0"/>
                <w:iCs w:val="0"/>
              </w:rPr>
              <w:t>el</w:t>
            </w:r>
            <w:r w:rsidRPr="00810C59" w:rsidR="001A3312">
              <w:rPr>
                <w:i w:val="0"/>
                <w:iCs w:val="0"/>
              </w:rPr>
              <w:t xml:space="preserve"> </w:t>
            </w:r>
            <w:r w:rsidRPr="00810C59">
              <w:rPr>
                <w:i w:val="0"/>
                <w:iCs w:val="0"/>
              </w:rPr>
              <w:t>comfortable using [strategy].</w:t>
            </w:r>
          </w:p>
        </w:tc>
        <w:tc>
          <w:tcPr>
            <w:tcW w:w="1260" w:type="dxa"/>
            <w:tcBorders>
              <w:top w:val="single" w:color="auto" w:sz="4" w:space="0"/>
              <w:left w:val="nil"/>
              <w:right w:val="nil"/>
            </w:tcBorders>
            <w:shd w:val="clear" w:color="auto" w:fill="E8E8E8"/>
            <w:vAlign w:val="center"/>
          </w:tcPr>
          <w:p w:rsidR="00423874" w:rsidP="000A21BD" w:rsidRDefault="00423874" w14:paraId="243F1C7D"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top w:val="single" w:color="auto" w:sz="4" w:space="0"/>
              <w:left w:val="nil"/>
              <w:right w:val="nil"/>
            </w:tcBorders>
            <w:shd w:val="clear" w:color="auto" w:fill="E8E8E8"/>
            <w:vAlign w:val="center"/>
          </w:tcPr>
          <w:p w:rsidR="00423874" w:rsidP="000A21BD" w:rsidRDefault="00423874" w14:paraId="24349D5C"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top w:val="single" w:color="auto" w:sz="4" w:space="0"/>
              <w:left w:val="nil"/>
              <w:right w:val="nil"/>
            </w:tcBorders>
            <w:shd w:val="clear" w:color="auto" w:fill="E8E8E8"/>
            <w:vAlign w:val="center"/>
          </w:tcPr>
          <w:p w:rsidR="00423874" w:rsidP="000A21BD" w:rsidRDefault="00423874" w14:paraId="1185A3D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top w:val="single" w:color="auto" w:sz="4" w:space="0"/>
              <w:left w:val="nil"/>
              <w:right w:val="nil"/>
            </w:tcBorders>
            <w:shd w:val="clear" w:color="auto" w:fill="E8E8E8"/>
            <w:vAlign w:val="center"/>
          </w:tcPr>
          <w:p w:rsidR="00423874" w:rsidP="000A21BD" w:rsidRDefault="00423874" w14:paraId="4EEC667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423874" w:rsidTr="000A21BD" w14:paraId="141B1935"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036087" w:rsidR="00423874" w:rsidP="001A3312" w:rsidRDefault="00423874" w14:paraId="4A33DA33" w14:textId="77777777">
            <w:pPr>
              <w:pStyle w:val="TableTextLeft"/>
              <w:numPr>
                <w:ilvl w:val="0"/>
                <w:numId w:val="41"/>
              </w:numPr>
              <w:tabs>
                <w:tab w:val="left" w:pos="472"/>
              </w:tabs>
              <w:spacing w:before="60"/>
              <w:jc w:val="left"/>
              <w:rPr>
                <w:i w:val="0"/>
                <w:iCs w:val="0"/>
              </w:rPr>
            </w:pPr>
            <w:r>
              <w:rPr>
                <w:i w:val="0"/>
                <w:iCs w:val="0"/>
              </w:rPr>
              <w:t>Using [strategy] makes my job easier.</w:t>
            </w:r>
          </w:p>
        </w:tc>
        <w:tc>
          <w:tcPr>
            <w:tcW w:w="1260" w:type="dxa"/>
            <w:tcBorders>
              <w:left w:val="nil"/>
              <w:right w:val="nil"/>
            </w:tcBorders>
            <w:shd w:val="clear" w:color="auto" w:fill="auto"/>
            <w:vAlign w:val="center"/>
          </w:tcPr>
          <w:p w:rsidR="00423874" w:rsidP="000A21BD" w:rsidRDefault="00423874" w14:paraId="4246AD12"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2C6A5D83"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0792397E"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423874" w:rsidP="000A21BD" w:rsidRDefault="00423874" w14:paraId="0FB45485"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423874" w:rsidTr="000A21BD" w14:paraId="439D29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one" w:color="auto" w:sz="0" w:space="0"/>
            </w:tcBorders>
            <w:shd w:val="clear" w:color="auto" w:fill="E8E8E8"/>
          </w:tcPr>
          <w:p w:rsidRPr="00036087" w:rsidR="00423874" w:rsidP="001A3312" w:rsidRDefault="00423874" w14:paraId="6EA2C424" w14:textId="77777777">
            <w:pPr>
              <w:pStyle w:val="TableTextLeft"/>
              <w:numPr>
                <w:ilvl w:val="0"/>
                <w:numId w:val="41"/>
              </w:numPr>
              <w:spacing w:before="60"/>
              <w:jc w:val="left"/>
              <w:rPr>
                <w:i w:val="0"/>
                <w:iCs w:val="0"/>
              </w:rPr>
            </w:pPr>
            <w:r>
              <w:rPr>
                <w:i w:val="0"/>
                <w:iCs w:val="0"/>
              </w:rPr>
              <w:t>Using [strategy] makes my job more complicated.</w:t>
            </w:r>
          </w:p>
        </w:tc>
        <w:tc>
          <w:tcPr>
            <w:tcW w:w="1260" w:type="dxa"/>
            <w:tcBorders>
              <w:left w:val="nil"/>
              <w:right w:val="nil"/>
            </w:tcBorders>
            <w:shd w:val="clear" w:color="auto" w:fill="E8E8E8"/>
            <w:vAlign w:val="center"/>
          </w:tcPr>
          <w:p w:rsidR="00423874" w:rsidP="000A21BD" w:rsidRDefault="00423874" w14:paraId="754B9AA0"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423874" w:rsidP="000A21BD" w:rsidRDefault="00423874" w14:paraId="7077EE93"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423874" w:rsidP="000A21BD" w:rsidRDefault="00423874" w14:paraId="44086062"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423874" w:rsidP="000A21BD" w:rsidRDefault="00423874" w14:paraId="1066677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423874" w:rsidTr="000A21BD" w14:paraId="0561C316"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810C59" w:rsidR="00423874" w:rsidP="001A3312" w:rsidRDefault="00423874" w14:paraId="7F3E0270" w14:textId="5923653F">
            <w:pPr>
              <w:pStyle w:val="TableTextLeft"/>
              <w:numPr>
                <w:ilvl w:val="0"/>
                <w:numId w:val="41"/>
              </w:numPr>
              <w:spacing w:before="60"/>
              <w:jc w:val="left"/>
              <w:rPr>
                <w:i w:val="0"/>
                <w:iCs w:val="0"/>
              </w:rPr>
            </w:pPr>
            <w:r w:rsidRPr="00810C59">
              <w:rPr>
                <w:i w:val="0"/>
                <w:iCs w:val="0"/>
              </w:rPr>
              <w:t xml:space="preserve">Using </w:t>
            </w:r>
            <w:r>
              <w:rPr>
                <w:i w:val="0"/>
                <w:iCs w:val="0"/>
              </w:rPr>
              <w:t xml:space="preserve">[strategy] </w:t>
            </w:r>
            <w:r w:rsidR="001A3312">
              <w:rPr>
                <w:i w:val="0"/>
                <w:iCs w:val="0"/>
              </w:rPr>
              <w:t xml:space="preserve">creates </w:t>
            </w:r>
            <w:r>
              <w:rPr>
                <w:i w:val="0"/>
                <w:iCs w:val="0"/>
              </w:rPr>
              <w:t>more work for me.</w:t>
            </w:r>
          </w:p>
        </w:tc>
        <w:tc>
          <w:tcPr>
            <w:tcW w:w="1260" w:type="dxa"/>
            <w:tcBorders>
              <w:left w:val="nil"/>
              <w:right w:val="nil"/>
            </w:tcBorders>
            <w:shd w:val="clear" w:color="auto" w:fill="auto"/>
            <w:vAlign w:val="center"/>
          </w:tcPr>
          <w:p w:rsidR="00423874" w:rsidP="000A21BD" w:rsidRDefault="00423874" w14:paraId="08F06D8A"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0AA6FB83"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430B82C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423874" w:rsidP="000A21BD" w:rsidRDefault="00423874" w14:paraId="2BA5740C"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423874" w:rsidTr="000A21BD" w14:paraId="2A74E8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E8E8E8"/>
          </w:tcPr>
          <w:p w:rsidRPr="00810C59" w:rsidR="00423874" w:rsidP="001A3312" w:rsidRDefault="00423874" w14:paraId="1285C47D" w14:textId="1DDB39A0">
            <w:pPr>
              <w:pStyle w:val="TableTextLeft"/>
              <w:numPr>
                <w:ilvl w:val="0"/>
                <w:numId w:val="41"/>
              </w:numPr>
              <w:spacing w:before="60"/>
              <w:jc w:val="left"/>
              <w:rPr>
                <w:i w:val="0"/>
                <w:iCs w:val="0"/>
              </w:rPr>
            </w:pPr>
            <w:r w:rsidRPr="00810C59">
              <w:rPr>
                <w:i w:val="0"/>
                <w:iCs w:val="0"/>
              </w:rPr>
              <w:t xml:space="preserve">I </w:t>
            </w:r>
            <w:r w:rsidRPr="00810C59" w:rsidR="001A3312">
              <w:rPr>
                <w:i w:val="0"/>
                <w:iCs w:val="0"/>
              </w:rPr>
              <w:t>fe</w:t>
            </w:r>
            <w:r w:rsidR="001A3312">
              <w:rPr>
                <w:i w:val="0"/>
                <w:iCs w:val="0"/>
              </w:rPr>
              <w:t xml:space="preserve">el </w:t>
            </w:r>
            <w:r w:rsidRPr="00810C59">
              <w:rPr>
                <w:i w:val="0"/>
                <w:iCs w:val="0"/>
              </w:rPr>
              <w:t xml:space="preserve">like I </w:t>
            </w:r>
            <w:r w:rsidR="001A3312">
              <w:rPr>
                <w:i w:val="0"/>
                <w:iCs w:val="0"/>
              </w:rPr>
              <w:t>have</w:t>
            </w:r>
            <w:r w:rsidRPr="00810C59" w:rsidR="001A3312">
              <w:rPr>
                <w:i w:val="0"/>
                <w:iCs w:val="0"/>
              </w:rPr>
              <w:t xml:space="preserve"> </w:t>
            </w:r>
            <w:r w:rsidRPr="00810C59">
              <w:rPr>
                <w:i w:val="0"/>
                <w:iCs w:val="0"/>
              </w:rPr>
              <w:t>the support I need</w:t>
            </w:r>
            <w:r>
              <w:rPr>
                <w:i w:val="0"/>
                <w:iCs w:val="0"/>
              </w:rPr>
              <w:t>ed</w:t>
            </w:r>
            <w:r w:rsidRPr="00810C59">
              <w:rPr>
                <w:i w:val="0"/>
                <w:iCs w:val="0"/>
              </w:rPr>
              <w:t xml:space="preserve"> to use [strategy]. </w:t>
            </w:r>
          </w:p>
        </w:tc>
        <w:tc>
          <w:tcPr>
            <w:tcW w:w="1260" w:type="dxa"/>
            <w:tcBorders>
              <w:left w:val="nil"/>
              <w:right w:val="nil"/>
            </w:tcBorders>
            <w:shd w:val="clear" w:color="auto" w:fill="E8E8E8"/>
            <w:vAlign w:val="center"/>
          </w:tcPr>
          <w:p w:rsidR="00423874" w:rsidP="000A21BD" w:rsidRDefault="00423874" w14:paraId="30CFAA4E"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423874" w:rsidP="000A21BD" w:rsidRDefault="00423874" w14:paraId="29C54356"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423874" w:rsidP="000A21BD" w:rsidRDefault="00423874" w14:paraId="0FB4FB49"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423874" w:rsidP="000A21BD" w:rsidRDefault="00423874" w14:paraId="2D18C61C"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423874" w:rsidTr="000A21BD" w14:paraId="1E0DFE8D"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810C59" w:rsidR="00423874" w:rsidP="001A3312" w:rsidRDefault="00423874" w14:paraId="620A54E5" w14:textId="3E0B3512">
            <w:pPr>
              <w:pStyle w:val="TableTextLeft"/>
              <w:numPr>
                <w:ilvl w:val="0"/>
                <w:numId w:val="41"/>
              </w:numPr>
              <w:spacing w:before="60"/>
              <w:jc w:val="left"/>
              <w:rPr>
                <w:i w:val="0"/>
                <w:iCs w:val="0"/>
              </w:rPr>
            </w:pPr>
            <w:r w:rsidRPr="00810C59">
              <w:rPr>
                <w:i w:val="0"/>
                <w:iCs w:val="0"/>
              </w:rPr>
              <w:t>My supervisor encourage</w:t>
            </w:r>
            <w:r w:rsidR="001A3312">
              <w:rPr>
                <w:i w:val="0"/>
                <w:iCs w:val="0"/>
              </w:rPr>
              <w:t>s</w:t>
            </w:r>
            <w:r w:rsidRPr="00810C59">
              <w:rPr>
                <w:i w:val="0"/>
                <w:iCs w:val="0"/>
              </w:rPr>
              <w:t xml:space="preserve"> me to use [strategy].</w:t>
            </w:r>
          </w:p>
        </w:tc>
        <w:tc>
          <w:tcPr>
            <w:tcW w:w="1260" w:type="dxa"/>
            <w:tcBorders>
              <w:left w:val="nil"/>
              <w:right w:val="nil"/>
            </w:tcBorders>
            <w:shd w:val="clear" w:color="auto" w:fill="auto"/>
            <w:vAlign w:val="center"/>
          </w:tcPr>
          <w:p w:rsidR="00423874" w:rsidP="000A21BD" w:rsidRDefault="00423874" w14:paraId="4167AFB4"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41CC766A"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423874" w:rsidP="000A21BD" w:rsidRDefault="00423874" w14:paraId="5BE79B2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423874" w:rsidP="000A21BD" w:rsidRDefault="00423874" w14:paraId="5F38B894"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A21BD" w14:paraId="0B2D01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810C59" w:rsidR="001A3312" w:rsidP="001A3312" w:rsidRDefault="001A3312" w14:paraId="547D4295" w14:textId="53F2480C">
            <w:pPr>
              <w:pStyle w:val="TableTextLeft"/>
              <w:numPr>
                <w:ilvl w:val="0"/>
                <w:numId w:val="41"/>
              </w:numPr>
              <w:spacing w:before="60"/>
              <w:jc w:val="left"/>
            </w:pPr>
            <w:r>
              <w:rPr>
                <w:i w:val="0"/>
                <w:iCs w:val="0"/>
              </w:rPr>
              <w:t>My colleagues encourage me to use [strategy]</w:t>
            </w:r>
            <w:r w:rsidR="008B3F14">
              <w:rPr>
                <w:i w:val="0"/>
                <w:iCs w:val="0"/>
              </w:rPr>
              <w:t>.</w:t>
            </w:r>
          </w:p>
        </w:tc>
        <w:tc>
          <w:tcPr>
            <w:tcW w:w="1260" w:type="dxa"/>
            <w:tcBorders>
              <w:left w:val="nil"/>
              <w:right w:val="nil"/>
            </w:tcBorders>
            <w:shd w:val="clear" w:color="auto" w:fill="auto"/>
            <w:vAlign w:val="center"/>
          </w:tcPr>
          <w:p w:rsidRPr="00401745" w:rsidR="001A3312" w:rsidP="001A3312" w:rsidRDefault="001A3312" w14:paraId="64702F62" w14:textId="53058DE4">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Pr="00401745" w:rsidR="001A3312" w:rsidP="001A3312" w:rsidRDefault="001A3312" w14:paraId="3ED6B9F6" w14:textId="17214F34">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Pr="00401745" w:rsidR="001A3312" w:rsidP="001A3312" w:rsidRDefault="001A3312" w14:paraId="4EA8F9C5" w14:textId="73E83C8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Pr="00401745" w:rsidR="001A3312" w:rsidP="001A3312" w:rsidRDefault="001A3312" w14:paraId="4382C785" w14:textId="2F67018D">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A21BD" w14:paraId="0F233811" w14:textId="77777777">
        <w:tc>
          <w:tcPr>
            <w:cnfStyle w:val="001000000000" w:firstRow="0" w:lastRow="0" w:firstColumn="1" w:lastColumn="0" w:oddVBand="0" w:evenVBand="0" w:oddHBand="0" w:evenHBand="0" w:firstRowFirstColumn="0" w:firstRowLastColumn="0" w:lastRowFirstColumn="0" w:lastRowLastColumn="0"/>
            <w:tcW w:w="4050" w:type="dxa"/>
            <w:shd w:val="clear" w:color="auto" w:fill="E8E8E8"/>
          </w:tcPr>
          <w:p w:rsidRPr="00963892" w:rsidR="001A3312" w:rsidP="001A3312" w:rsidRDefault="001A3312" w14:paraId="19EB3992" w14:textId="77777777">
            <w:pPr>
              <w:pStyle w:val="TableTextLeft"/>
              <w:numPr>
                <w:ilvl w:val="0"/>
                <w:numId w:val="41"/>
              </w:numPr>
              <w:spacing w:before="60"/>
              <w:jc w:val="left"/>
              <w:rPr>
                <w:i w:val="0"/>
                <w:iCs w:val="0"/>
              </w:rPr>
            </w:pPr>
            <w:r>
              <w:rPr>
                <w:i w:val="0"/>
                <w:iCs w:val="0"/>
              </w:rPr>
              <w:t>[Strategy] contributes to improved recruitment of program participants.</w:t>
            </w:r>
          </w:p>
        </w:tc>
        <w:tc>
          <w:tcPr>
            <w:tcW w:w="1260" w:type="dxa"/>
            <w:tcBorders>
              <w:left w:val="nil"/>
              <w:right w:val="nil"/>
            </w:tcBorders>
            <w:shd w:val="clear" w:color="auto" w:fill="E8E8E8"/>
            <w:vAlign w:val="center"/>
          </w:tcPr>
          <w:p w:rsidR="001A3312" w:rsidP="001A3312" w:rsidRDefault="001A3312" w14:paraId="700C616A"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1A3312" w:rsidP="001A3312" w:rsidRDefault="001A3312" w14:paraId="2602155F"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1A3312" w:rsidP="001A3312" w:rsidRDefault="001A3312" w14:paraId="38FAACB6"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1A3312" w:rsidP="001A3312" w:rsidRDefault="001A3312" w14:paraId="03C09BBC"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A21BD" w14:paraId="6F2E8C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auto"/>
          </w:tcPr>
          <w:p w:rsidRPr="00963892" w:rsidR="001A3312" w:rsidP="001A3312" w:rsidRDefault="001A3312" w14:paraId="552AA390" w14:textId="77777777">
            <w:pPr>
              <w:pStyle w:val="TableTextLeft"/>
              <w:numPr>
                <w:ilvl w:val="0"/>
                <w:numId w:val="41"/>
              </w:numPr>
              <w:spacing w:before="60"/>
              <w:jc w:val="left"/>
              <w:rPr>
                <w:i w:val="0"/>
                <w:iCs w:val="0"/>
              </w:rPr>
            </w:pPr>
            <w:r>
              <w:rPr>
                <w:i w:val="0"/>
                <w:iCs w:val="0"/>
              </w:rPr>
              <w:t>[Strategy] contributes to improved retention of program participants.</w:t>
            </w:r>
          </w:p>
        </w:tc>
        <w:tc>
          <w:tcPr>
            <w:tcW w:w="1260" w:type="dxa"/>
            <w:tcBorders>
              <w:left w:val="nil"/>
              <w:right w:val="nil"/>
            </w:tcBorders>
            <w:shd w:val="clear" w:color="auto" w:fill="auto"/>
            <w:vAlign w:val="center"/>
          </w:tcPr>
          <w:p w:rsidR="001A3312" w:rsidP="001A3312" w:rsidRDefault="001A3312" w14:paraId="5FD1BEC6"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1A3312" w:rsidP="001A3312" w:rsidRDefault="001A3312" w14:paraId="0C90AE9D"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auto"/>
            <w:vAlign w:val="center"/>
          </w:tcPr>
          <w:p w:rsidR="001A3312" w:rsidP="001A3312" w:rsidRDefault="001A3312" w14:paraId="25877A1B"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auto"/>
            <w:vAlign w:val="center"/>
          </w:tcPr>
          <w:p w:rsidR="001A3312" w:rsidP="001A3312" w:rsidRDefault="001A3312" w14:paraId="596412B5"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F93311" w14:paraId="43F978D0" w14:textId="77777777">
        <w:tc>
          <w:tcPr>
            <w:cnfStyle w:val="001000000000" w:firstRow="0" w:lastRow="0" w:firstColumn="1" w:lastColumn="0" w:oddVBand="0" w:evenVBand="0" w:oddHBand="0" w:evenHBand="0" w:firstRowFirstColumn="0" w:firstRowLastColumn="0" w:lastRowFirstColumn="0" w:lastRowLastColumn="0"/>
            <w:tcW w:w="4050" w:type="dxa"/>
            <w:tcBorders>
              <w:bottom w:val="none" w:color="auto" w:sz="0" w:space="0"/>
            </w:tcBorders>
            <w:shd w:val="clear" w:color="auto" w:fill="E8E8E8"/>
          </w:tcPr>
          <w:p w:rsidR="001A3312" w:rsidP="001A3312" w:rsidRDefault="001A3312" w14:paraId="56F165BD" w14:textId="1B1CB592">
            <w:pPr>
              <w:pStyle w:val="TableTextLeft"/>
              <w:numPr>
                <w:ilvl w:val="0"/>
                <w:numId w:val="41"/>
              </w:numPr>
              <w:spacing w:before="60"/>
              <w:jc w:val="left"/>
              <w:rPr>
                <w:i w:val="0"/>
                <w:iCs w:val="0"/>
              </w:rPr>
            </w:pPr>
            <w:r>
              <w:rPr>
                <w:i w:val="0"/>
                <w:iCs w:val="0"/>
              </w:rPr>
              <w:t xml:space="preserve">[Strategy] contributes </w:t>
            </w:r>
            <w:r>
              <w:rPr>
                <w:rFonts w:cstheme="majorHAnsi"/>
                <w:i w:val="0"/>
                <w:iCs w:val="0"/>
              </w:rPr>
              <w:t>to participants better engaging with the program</w:t>
            </w:r>
            <w:r w:rsidR="001D1933">
              <w:rPr>
                <w:rFonts w:cstheme="majorHAnsi"/>
                <w:i w:val="0"/>
                <w:iCs w:val="0"/>
              </w:rPr>
              <w:t xml:space="preserve"> (for example: more attention, interest, </w:t>
            </w:r>
            <w:r w:rsidR="009B4B89">
              <w:rPr>
                <w:rFonts w:cstheme="majorHAnsi"/>
                <w:i w:val="0"/>
                <w:iCs w:val="0"/>
              </w:rPr>
              <w:t>or</w:t>
            </w:r>
            <w:r w:rsidR="001D1933">
              <w:rPr>
                <w:rFonts w:cstheme="majorHAnsi"/>
                <w:i w:val="0"/>
                <w:iCs w:val="0"/>
              </w:rPr>
              <w:t xml:space="preserve"> active participation in program activities)</w:t>
            </w:r>
            <w:r>
              <w:rPr>
                <w:rFonts w:cstheme="majorHAnsi"/>
                <w:i w:val="0"/>
                <w:iCs w:val="0"/>
              </w:rPr>
              <w:t>.</w:t>
            </w:r>
          </w:p>
        </w:tc>
        <w:tc>
          <w:tcPr>
            <w:tcW w:w="1260" w:type="dxa"/>
            <w:tcBorders>
              <w:left w:val="nil"/>
              <w:right w:val="nil"/>
            </w:tcBorders>
            <w:shd w:val="clear" w:color="auto" w:fill="E8E8E8"/>
            <w:vAlign w:val="center"/>
          </w:tcPr>
          <w:p w:rsidR="001A3312" w:rsidP="001A3312" w:rsidRDefault="001A3312" w14:paraId="05D8F69B"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1A3312" w:rsidP="001A3312" w:rsidRDefault="001A3312" w14:paraId="6F793DD8"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right w:val="nil"/>
            </w:tcBorders>
            <w:shd w:val="clear" w:color="auto" w:fill="E8E8E8"/>
            <w:vAlign w:val="center"/>
          </w:tcPr>
          <w:p w:rsidR="001A3312" w:rsidP="001A3312" w:rsidRDefault="001A3312" w14:paraId="194687C0"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right w:val="nil"/>
            </w:tcBorders>
            <w:shd w:val="clear" w:color="auto" w:fill="E8E8E8"/>
            <w:vAlign w:val="center"/>
          </w:tcPr>
          <w:p w:rsidR="001A3312" w:rsidP="001A3312" w:rsidRDefault="001A3312" w14:paraId="41D28307" w14:textId="77777777">
            <w:pPr>
              <w:pStyle w:val="ListParagraph"/>
              <w:spacing w:before="60"/>
              <w:ind w:left="0" w:firstLine="0"/>
              <w:jc w:val="center"/>
              <w:cnfStyle w:val="000000000000" w:firstRow="0" w:lastRow="0" w:firstColumn="0" w:lastColumn="0" w:oddVBand="0" w:evenVBand="0" w:oddHBand="0"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r w:rsidR="001A3312" w:rsidTr="000A21BD" w14:paraId="782500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bottom w:val="single" w:color="auto" w:sz="4" w:space="0"/>
            </w:tcBorders>
            <w:shd w:val="clear" w:color="auto" w:fill="E8E8E8"/>
          </w:tcPr>
          <w:p w:rsidR="001A3312" w:rsidP="001A3312" w:rsidRDefault="001A3312" w14:paraId="67D9E01C" w14:textId="5DC37D87">
            <w:pPr>
              <w:pStyle w:val="TableTextLeft"/>
              <w:numPr>
                <w:ilvl w:val="0"/>
                <w:numId w:val="41"/>
              </w:numPr>
              <w:spacing w:before="60"/>
              <w:jc w:val="left"/>
              <w:rPr>
                <w:i w:val="0"/>
                <w:iCs w:val="0"/>
              </w:rPr>
            </w:pPr>
            <w:r>
              <w:rPr>
                <w:i w:val="0"/>
                <w:iCs w:val="0"/>
              </w:rPr>
              <w:t xml:space="preserve">[Strategy] contributes </w:t>
            </w:r>
            <w:r>
              <w:rPr>
                <w:rFonts w:cstheme="majorHAnsi"/>
                <w:i w:val="0"/>
                <w:iCs w:val="0"/>
              </w:rPr>
              <w:t>to improved [participant outcome].</w:t>
            </w:r>
          </w:p>
        </w:tc>
        <w:tc>
          <w:tcPr>
            <w:tcW w:w="1260" w:type="dxa"/>
            <w:tcBorders>
              <w:left w:val="nil"/>
              <w:bottom w:val="single" w:color="auto" w:sz="4" w:space="0"/>
              <w:right w:val="nil"/>
            </w:tcBorders>
            <w:shd w:val="clear" w:color="auto" w:fill="E8E8E8"/>
            <w:vAlign w:val="center"/>
          </w:tcPr>
          <w:p w:rsidR="001A3312" w:rsidP="001A3312" w:rsidRDefault="001A3312" w14:paraId="2C778DE1"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bottom w:val="single" w:color="auto" w:sz="4" w:space="0"/>
              <w:right w:val="nil"/>
            </w:tcBorders>
            <w:shd w:val="clear" w:color="auto" w:fill="E8E8E8"/>
            <w:vAlign w:val="center"/>
          </w:tcPr>
          <w:p w:rsidR="001A3312" w:rsidP="001A3312" w:rsidRDefault="001A3312" w14:paraId="018AC64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rPr>
              <w:sym w:font="Wingdings" w:char="F06D"/>
            </w:r>
          </w:p>
        </w:tc>
        <w:tc>
          <w:tcPr>
            <w:tcW w:w="1260" w:type="dxa"/>
            <w:tcBorders>
              <w:left w:val="nil"/>
              <w:bottom w:val="single" w:color="auto" w:sz="4" w:space="0"/>
              <w:right w:val="nil"/>
            </w:tcBorders>
            <w:shd w:val="clear" w:color="auto" w:fill="E8E8E8"/>
            <w:vAlign w:val="center"/>
          </w:tcPr>
          <w:p w:rsidR="001A3312" w:rsidP="001A3312" w:rsidRDefault="001A3312" w14:paraId="43E688C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rPr>
              <w:sym w:font="Wingdings" w:char="F06D"/>
            </w:r>
          </w:p>
        </w:tc>
        <w:tc>
          <w:tcPr>
            <w:tcW w:w="1160" w:type="dxa"/>
            <w:tcBorders>
              <w:left w:val="nil"/>
              <w:bottom w:val="single" w:color="auto" w:sz="4" w:space="0"/>
              <w:right w:val="nil"/>
            </w:tcBorders>
            <w:shd w:val="clear" w:color="auto" w:fill="E8E8E8"/>
            <w:vAlign w:val="center"/>
          </w:tcPr>
          <w:p w:rsidR="001A3312" w:rsidP="001A3312" w:rsidRDefault="001A3312" w14:paraId="7E1B4B4F" w14:textId="77777777">
            <w:pPr>
              <w:pStyle w:val="ListParagraph"/>
              <w:spacing w:before="60"/>
              <w:ind w:left="0" w:firstLine="0"/>
              <w:jc w:val="center"/>
              <w:cnfStyle w:val="000000100000" w:firstRow="0" w:lastRow="0" w:firstColumn="0" w:lastColumn="0" w:oddVBand="0" w:evenVBand="0" w:oddHBand="1" w:evenHBand="0" w:firstRowFirstColumn="0" w:firstRowLastColumn="0" w:lastRowFirstColumn="0" w:lastRowLastColumn="0"/>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rPr>
              <w:sym w:font="Wingdings" w:char="F06D"/>
            </w:r>
          </w:p>
        </w:tc>
      </w:tr>
    </w:tbl>
    <w:p w:rsidR="004C04AD" w:rsidP="004C04AD" w:rsidRDefault="004C04AD" w14:paraId="0EEE3C7D" w14:textId="0BE4DD2A"/>
    <w:p w:rsidR="000E5DF1" w:rsidP="000E5DF1" w:rsidRDefault="000E5DF1" w14:paraId="66053D04" w14:textId="6E239A7D">
      <w:pPr>
        <w:pStyle w:val="H2"/>
      </w:pPr>
      <w:r>
        <w:t>Section D. Open-ended questions about [strategy]</w:t>
      </w:r>
    </w:p>
    <w:p w:rsidR="00AC52AC" w:rsidP="00810C59" w:rsidRDefault="00C81377" w14:paraId="2C052D52" w14:textId="5C6E5B79">
      <w:pPr>
        <w:pStyle w:val="ListNumber"/>
      </w:pPr>
      <w:r>
        <w:t>[</w:t>
      </w:r>
      <w:r w:rsidRPr="009014DF">
        <w:rPr>
          <w:i/>
          <w:iCs/>
        </w:rPr>
        <w:t>If applicable</w:t>
      </w:r>
      <w:r>
        <w:t xml:space="preserve">] </w:t>
      </w:r>
      <w:r w:rsidR="00673429">
        <w:t>You</w:t>
      </w:r>
      <w:r w:rsidR="00AC52AC">
        <w:t xml:space="preserve"> answered “agree” or “strongly agree” that </w:t>
      </w:r>
      <w:r w:rsidR="00F93311">
        <w:t xml:space="preserve">[strategy] </w:t>
      </w:r>
      <w:r w:rsidR="004723D4">
        <w:t xml:space="preserve">contributes to </w:t>
      </w:r>
      <w:r w:rsidRPr="006635E6" w:rsidR="00F93311">
        <w:rPr>
          <w:rStyle w:val="CommentReference"/>
          <w:sz w:val="24"/>
          <w:szCs w:val="24"/>
        </w:rPr>
        <w:t>i</w:t>
      </w:r>
      <w:r w:rsidR="00AC52AC">
        <w:t>mproved recruitment</w:t>
      </w:r>
      <w:r>
        <w:t xml:space="preserve">. </w:t>
      </w:r>
      <w:r w:rsidR="00AC52AC">
        <w:t>Please explain what made you give that answer.</w:t>
      </w:r>
      <w:r w:rsidR="00673429">
        <w:t xml:space="preserve"> [Insert skip logic from 7</w:t>
      </w:r>
      <w:r w:rsidR="00471BC4">
        <w:t>g</w:t>
      </w:r>
      <w:r w:rsidR="00673429">
        <w:t>]</w:t>
      </w:r>
    </w:p>
    <w:p w:rsidR="00C81377" w:rsidP="00C81377" w:rsidRDefault="00AC52AC" w14:paraId="03A10B27" w14:textId="11384AD4">
      <w:pPr>
        <w:pStyle w:val="ListNumber"/>
        <w:numPr>
          <w:ilvl w:val="0"/>
          <w:numId w:val="0"/>
        </w:numPr>
        <w:ind w:left="360"/>
      </w:pPr>
      <w:r w:rsidRPr="00AC52AC">
        <w:t>a.</w:t>
      </w:r>
      <w:r w:rsidRPr="00AC52AC">
        <w:tab/>
        <w:t>Open-ended response</w:t>
      </w:r>
    </w:p>
    <w:p w:rsidR="00C81377" w:rsidP="00C81377" w:rsidRDefault="00C81377" w14:paraId="67C549B5" w14:textId="396D4EB0">
      <w:pPr>
        <w:pStyle w:val="ListNumber"/>
      </w:pPr>
      <w:r>
        <w:t>[</w:t>
      </w:r>
      <w:r w:rsidRPr="009014DF">
        <w:rPr>
          <w:i/>
          <w:iCs/>
        </w:rPr>
        <w:t>If applicable</w:t>
      </w:r>
      <w:r>
        <w:t xml:space="preserve">] You answered “agree” or “strongly agree” that </w:t>
      </w:r>
      <w:r w:rsidR="00F93311">
        <w:t>[strategy]</w:t>
      </w:r>
      <w:r>
        <w:t xml:space="preserve"> </w:t>
      </w:r>
      <w:r w:rsidR="004723D4">
        <w:t xml:space="preserve">contributes to </w:t>
      </w:r>
      <w:r>
        <w:t xml:space="preserve">improved </w:t>
      </w:r>
      <w:r w:rsidR="00E432D8">
        <w:t xml:space="preserve">participants’ </w:t>
      </w:r>
      <w:r>
        <w:t>retention</w:t>
      </w:r>
      <w:r w:rsidR="00E432D8">
        <w:t xml:space="preserve"> in the program</w:t>
      </w:r>
      <w:r>
        <w:t>. Please explain what made you give that answer. [Insert skip logic from 7</w:t>
      </w:r>
      <w:r w:rsidR="00471BC4">
        <w:t>h</w:t>
      </w:r>
      <w:r>
        <w:t>]</w:t>
      </w:r>
    </w:p>
    <w:p w:rsidR="00C81377" w:rsidP="00C81377" w:rsidRDefault="00C81377" w14:paraId="16A9851D" w14:textId="77777777">
      <w:pPr>
        <w:pStyle w:val="ListNumber"/>
        <w:numPr>
          <w:ilvl w:val="0"/>
          <w:numId w:val="0"/>
        </w:numPr>
        <w:ind w:left="360"/>
      </w:pPr>
      <w:r w:rsidRPr="00AC52AC">
        <w:t>a.</w:t>
      </w:r>
      <w:r w:rsidRPr="00AC52AC">
        <w:tab/>
        <w:t>Open-ended response</w:t>
      </w:r>
    </w:p>
    <w:p w:rsidR="00C81377" w:rsidP="00C81377" w:rsidRDefault="00C81377" w14:paraId="61C9D1DC" w14:textId="3E4E1749">
      <w:pPr>
        <w:pStyle w:val="ListNumber"/>
      </w:pPr>
      <w:r>
        <w:lastRenderedPageBreak/>
        <w:t>[</w:t>
      </w:r>
      <w:r w:rsidRPr="009014DF">
        <w:rPr>
          <w:i/>
          <w:iCs/>
        </w:rPr>
        <w:t>If applicable</w:t>
      </w:r>
      <w:r>
        <w:t xml:space="preserve">] You answered “agree” or “strongly agree” that </w:t>
      </w:r>
      <w:r w:rsidR="00F93311">
        <w:t>[strategy]</w:t>
      </w:r>
      <w:r>
        <w:t xml:space="preserve"> </w:t>
      </w:r>
      <w:r w:rsidR="004723D4">
        <w:t xml:space="preserve">contributes to </w:t>
      </w:r>
      <w:r>
        <w:t xml:space="preserve">improved </w:t>
      </w:r>
      <w:r w:rsidR="00E432D8">
        <w:t xml:space="preserve">participants’ </w:t>
      </w:r>
      <w:r>
        <w:t>engagement</w:t>
      </w:r>
      <w:r w:rsidR="00E432D8">
        <w:t xml:space="preserve"> with the program</w:t>
      </w:r>
      <w:r>
        <w:t>. Please explain what made you give that answer. [Insert skip logic from 7</w:t>
      </w:r>
      <w:r w:rsidR="00471BC4">
        <w:t>i</w:t>
      </w:r>
      <w:r>
        <w:t>]</w:t>
      </w:r>
    </w:p>
    <w:p w:rsidR="00C81377" w:rsidP="00C81377" w:rsidRDefault="00C81377" w14:paraId="5D502C6D" w14:textId="74244000">
      <w:pPr>
        <w:pStyle w:val="ListNumber"/>
        <w:numPr>
          <w:ilvl w:val="0"/>
          <w:numId w:val="0"/>
        </w:numPr>
        <w:ind w:left="360"/>
      </w:pPr>
      <w:r w:rsidRPr="00AC52AC">
        <w:t>a.</w:t>
      </w:r>
      <w:r w:rsidRPr="00AC52AC">
        <w:tab/>
        <w:t>Open-ended response</w:t>
      </w:r>
    </w:p>
    <w:p w:rsidR="00F93311" w:rsidP="00F93311" w:rsidRDefault="00F93311" w14:paraId="1A02777A" w14:textId="08D82D2A">
      <w:pPr>
        <w:pStyle w:val="ListNumber"/>
      </w:pPr>
      <w:r>
        <w:t>[</w:t>
      </w:r>
      <w:r w:rsidRPr="009014DF">
        <w:rPr>
          <w:i/>
          <w:iCs/>
        </w:rPr>
        <w:t>If applicable</w:t>
      </w:r>
      <w:r>
        <w:t xml:space="preserve">] You answered “agree” or “strongly agree” that [strategy] </w:t>
      </w:r>
      <w:r w:rsidR="004723D4">
        <w:t xml:space="preserve">contributes to </w:t>
      </w:r>
      <w:r>
        <w:t>improved [participant outcome]. Please explain what made you give that answer. [Insert skip logic from 7j]</w:t>
      </w:r>
    </w:p>
    <w:p w:rsidR="00F93311" w:rsidP="00F93311" w:rsidRDefault="00F93311" w14:paraId="2EC6C1B8" w14:textId="193356D9">
      <w:pPr>
        <w:pStyle w:val="ListNumber"/>
        <w:numPr>
          <w:ilvl w:val="0"/>
          <w:numId w:val="0"/>
        </w:numPr>
        <w:ind w:left="360"/>
      </w:pPr>
      <w:r w:rsidRPr="00AC52AC">
        <w:t>a.</w:t>
      </w:r>
      <w:r w:rsidRPr="00AC52AC">
        <w:tab/>
        <w:t>Open-ended response</w:t>
      </w:r>
    </w:p>
    <w:p w:rsidR="00C8283A" w:rsidP="00810C59" w:rsidRDefault="00887246" w14:paraId="649333FE" w14:textId="35E50A3E">
      <w:pPr>
        <w:pStyle w:val="ListNumber"/>
      </w:pPr>
      <w:r>
        <w:t>What</w:t>
      </w:r>
      <w:r w:rsidR="00AF7417">
        <w:t xml:space="preserve"> part of </w:t>
      </w:r>
      <w:r w:rsidR="00C8283A">
        <w:t>[strategy] work</w:t>
      </w:r>
      <w:r>
        <w:t xml:space="preserve">ed </w:t>
      </w:r>
      <w:r w:rsidR="00C8283A">
        <w:t>well</w:t>
      </w:r>
      <w:r w:rsidR="008565BD">
        <w:t xml:space="preserve">? </w:t>
      </w:r>
      <w:r w:rsidR="00C8283A">
        <w:t xml:space="preserve">Why? </w:t>
      </w:r>
    </w:p>
    <w:p w:rsidR="00673429" w:rsidP="00673429" w:rsidRDefault="00512C77" w14:paraId="7F7FD0D0" w14:textId="427F95D6">
      <w:pPr>
        <w:pStyle w:val="ListAlpha2"/>
        <w:numPr>
          <w:ilvl w:val="0"/>
          <w:numId w:val="30"/>
        </w:numPr>
      </w:pPr>
      <w:bookmarkStart w:name="_Hlk57627989" w:id="2"/>
      <w:r w:rsidRPr="00810C59">
        <w:t>Open-ended response</w:t>
      </w:r>
    </w:p>
    <w:bookmarkEnd w:id="2"/>
    <w:p w:rsidR="00673429" w:rsidP="00810C59" w:rsidRDefault="00673429" w14:paraId="37B45F9A" w14:textId="4709B717">
      <w:pPr>
        <w:pStyle w:val="ListNumber"/>
      </w:pPr>
      <w:r>
        <w:t>How did participants respond to [strategy]?</w:t>
      </w:r>
    </w:p>
    <w:p w:rsidR="00673429" w:rsidP="00673429" w:rsidRDefault="00673429" w14:paraId="5AC1C52C" w14:textId="0437E004">
      <w:pPr>
        <w:pStyle w:val="ListNumber"/>
        <w:numPr>
          <w:ilvl w:val="0"/>
          <w:numId w:val="0"/>
        </w:numPr>
        <w:ind w:firstLine="360"/>
      </w:pPr>
      <w:r>
        <w:t xml:space="preserve">a. </w:t>
      </w:r>
      <w:r w:rsidRPr="00810C59">
        <w:t>Open-ended response</w:t>
      </w:r>
    </w:p>
    <w:p w:rsidRPr="00DF3628" w:rsidR="000B583A" w:rsidP="00810C59" w:rsidRDefault="00887246" w14:paraId="2184475E" w14:textId="33A40DDB">
      <w:pPr>
        <w:pStyle w:val="ListNumber"/>
      </w:pPr>
      <w:r w:rsidRPr="00DF3628">
        <w:t xml:space="preserve">What </w:t>
      </w:r>
      <w:r w:rsidRPr="00DF3628" w:rsidR="000B583A">
        <w:t xml:space="preserve">part of [strategy] </w:t>
      </w:r>
      <w:r w:rsidRPr="00DF3628" w:rsidR="00A634DF">
        <w:t xml:space="preserve">did not </w:t>
      </w:r>
      <w:r w:rsidRPr="00DF3628" w:rsidR="000B583A">
        <w:t>work very well? Why?</w:t>
      </w:r>
    </w:p>
    <w:p w:rsidRPr="00DF3628" w:rsidR="000B583A" w:rsidP="008669BF" w:rsidRDefault="000B583A" w14:paraId="6BD44F3D" w14:textId="71DF889D">
      <w:pPr>
        <w:pStyle w:val="ListAlpha2"/>
        <w:numPr>
          <w:ilvl w:val="0"/>
          <w:numId w:val="31"/>
        </w:numPr>
      </w:pPr>
      <w:r w:rsidRPr="00DF3628">
        <w:t>Open-ended response</w:t>
      </w:r>
    </w:p>
    <w:p w:rsidRPr="00DF3628" w:rsidR="00727203" w:rsidP="00810C59" w:rsidRDefault="00C8283A" w14:paraId="3EAF8E46" w14:textId="5DA546E7">
      <w:pPr>
        <w:pStyle w:val="ListNumber"/>
      </w:pPr>
      <w:r w:rsidRPr="00DF3628">
        <w:t>What suggestions for improvement do you have for [strategy]</w:t>
      </w:r>
      <w:r w:rsidRPr="00DF3628" w:rsidR="00044895">
        <w:t>?</w:t>
      </w:r>
    </w:p>
    <w:p w:rsidRPr="00DF3628" w:rsidR="00512C77" w:rsidP="008669BF" w:rsidRDefault="00512C77" w14:paraId="6FF1F5A8" w14:textId="77777777">
      <w:pPr>
        <w:pStyle w:val="ListAlpha2"/>
        <w:numPr>
          <w:ilvl w:val="0"/>
          <w:numId w:val="32"/>
        </w:numPr>
      </w:pPr>
      <w:r w:rsidRPr="00DF3628">
        <w:t>Open-ended response</w:t>
      </w:r>
    </w:p>
    <w:p w:rsidRPr="00DF3628" w:rsidR="00044895" w:rsidP="00810C59" w:rsidRDefault="00044895" w14:paraId="306A3341" w14:textId="6EBD5C96">
      <w:pPr>
        <w:pStyle w:val="ListNumber"/>
      </w:pPr>
      <w:r w:rsidRPr="00DF3628">
        <w:t>Do you have any additional comments</w:t>
      </w:r>
      <w:r w:rsidRPr="00DF3628" w:rsidR="00F671E3">
        <w:t xml:space="preserve"> </w:t>
      </w:r>
      <w:r w:rsidRPr="00DF3628" w:rsidR="004D4B61">
        <w:t xml:space="preserve">about </w:t>
      </w:r>
      <w:r w:rsidR="00F71398">
        <w:t>trying out</w:t>
      </w:r>
      <w:r w:rsidRPr="00DF3628" w:rsidR="004D4B61">
        <w:t xml:space="preserve"> [strategy]</w:t>
      </w:r>
      <w:r w:rsidR="00F71398">
        <w:t xml:space="preserve"> in your organization</w:t>
      </w:r>
      <w:r w:rsidRPr="00DF3628">
        <w:t>?</w:t>
      </w:r>
    </w:p>
    <w:p w:rsidRPr="00DF3628" w:rsidR="00512C77" w:rsidP="008669BF" w:rsidRDefault="00512C77" w14:paraId="753D1CF3" w14:textId="77777777">
      <w:pPr>
        <w:pStyle w:val="ListAlpha2"/>
        <w:numPr>
          <w:ilvl w:val="0"/>
          <w:numId w:val="33"/>
        </w:numPr>
      </w:pPr>
      <w:r w:rsidRPr="00DF3628">
        <w:t>Open-ended response</w:t>
      </w:r>
    </w:p>
    <w:p w:rsidR="00512C77" w:rsidP="00980522" w:rsidRDefault="00512C77" w14:paraId="448C9C66" w14:textId="35937DD1">
      <w:pPr>
        <w:pStyle w:val="H2"/>
      </w:pPr>
      <w:r>
        <w:t xml:space="preserve">Section </w:t>
      </w:r>
      <w:r w:rsidR="000E5DF1">
        <w:t>E</w:t>
      </w:r>
      <w:r>
        <w:t>. Information</w:t>
      </w:r>
    </w:p>
    <w:p w:rsidR="00963892" w:rsidP="00963892" w:rsidRDefault="00AF6250" w14:paraId="67CF4E5B" w14:textId="4F9BADCF">
      <w:pPr>
        <w:pStyle w:val="ListNumber"/>
        <w:spacing w:before="240"/>
      </w:pPr>
      <w:r w:rsidDel="00AF6250">
        <w:t xml:space="preserve"> </w:t>
      </w:r>
      <w:r w:rsidR="00963892">
        <w:t>[</w:t>
      </w:r>
      <w:r w:rsidR="00963892">
        <w:rPr>
          <w:i/>
        </w:rPr>
        <w:t xml:space="preserve">If </w:t>
      </w:r>
      <w:r w:rsidRPr="00512C77" w:rsidR="00963892">
        <w:rPr>
          <w:i/>
        </w:rPr>
        <w:t>applicable</w:t>
      </w:r>
      <w:r w:rsidR="00963892">
        <w:t xml:space="preserve">] </w:t>
      </w:r>
      <w:r w:rsidRPr="00512C77" w:rsidR="00963892">
        <w:t>Select</w:t>
      </w:r>
      <w:r w:rsidR="00963892">
        <w:t xml:space="preserve"> the location where you work.</w:t>
      </w:r>
    </w:p>
    <w:p w:rsidRPr="00810C59" w:rsidR="00963892" w:rsidP="00963892" w:rsidRDefault="00963892" w14:paraId="16FDDB38" w14:textId="77777777">
      <w:pPr>
        <w:pStyle w:val="ListAlpha2"/>
        <w:numPr>
          <w:ilvl w:val="0"/>
          <w:numId w:val="35"/>
        </w:numPr>
      </w:pPr>
      <w:r w:rsidRPr="00810C59">
        <w:t>Option A</w:t>
      </w:r>
    </w:p>
    <w:p w:rsidRPr="00810C59" w:rsidR="00963892" w:rsidP="00963892" w:rsidRDefault="00963892" w14:paraId="23CFA4E0" w14:textId="77777777">
      <w:pPr>
        <w:pStyle w:val="ListAlpha2"/>
        <w:numPr>
          <w:ilvl w:val="0"/>
          <w:numId w:val="34"/>
        </w:numPr>
      </w:pPr>
      <w:r w:rsidRPr="00810C59">
        <w:t>Option B</w:t>
      </w:r>
    </w:p>
    <w:p w:rsidR="00963892" w:rsidP="00963892" w:rsidRDefault="00963892" w14:paraId="2D3DC00A" w14:textId="645CCAA8">
      <w:pPr>
        <w:pStyle w:val="ListAlpha2"/>
        <w:numPr>
          <w:ilvl w:val="0"/>
          <w:numId w:val="34"/>
        </w:numPr>
      </w:pPr>
      <w:r w:rsidRPr="00810C59">
        <w:t>Option C</w:t>
      </w:r>
    </w:p>
    <w:p w:rsidR="00512C77" w:rsidP="008669BF" w:rsidRDefault="00512C77" w14:paraId="27D4EF8E" w14:textId="75ED575F">
      <w:pPr>
        <w:pStyle w:val="ListNumber"/>
        <w:spacing w:before="240"/>
      </w:pPr>
      <w:r>
        <w:t>[</w:t>
      </w:r>
      <w:r>
        <w:rPr>
          <w:i/>
        </w:rPr>
        <w:t xml:space="preserve">If </w:t>
      </w:r>
      <w:r w:rsidRPr="00512C77">
        <w:rPr>
          <w:i/>
        </w:rPr>
        <w:t>applicable</w:t>
      </w:r>
      <w:r>
        <w:t xml:space="preserve">] </w:t>
      </w:r>
      <w:r w:rsidRPr="00512C77">
        <w:t>Select</w:t>
      </w:r>
      <w:r>
        <w:t xml:space="preserve"> your position</w:t>
      </w:r>
      <w:r w:rsidR="00884A61">
        <w:t>.</w:t>
      </w:r>
    </w:p>
    <w:p w:rsidRPr="00810C59" w:rsidR="00771D96" w:rsidP="008669BF" w:rsidRDefault="00B44E5E" w14:paraId="3288D78F" w14:textId="01065476">
      <w:pPr>
        <w:pStyle w:val="ListAlpha2"/>
        <w:numPr>
          <w:ilvl w:val="0"/>
          <w:numId w:val="35"/>
        </w:numPr>
      </w:pPr>
      <w:r w:rsidRPr="00810C59">
        <w:t>Option A</w:t>
      </w:r>
    </w:p>
    <w:p w:rsidRPr="00810C59" w:rsidR="00B44E5E" w:rsidP="008669BF" w:rsidRDefault="00B44E5E" w14:paraId="37CD9DF8" w14:textId="36422B9F">
      <w:pPr>
        <w:pStyle w:val="ListAlpha2"/>
        <w:numPr>
          <w:ilvl w:val="0"/>
          <w:numId w:val="34"/>
        </w:numPr>
      </w:pPr>
      <w:r w:rsidRPr="00810C59">
        <w:t>Option B</w:t>
      </w:r>
    </w:p>
    <w:p w:rsidR="00B44E5E" w:rsidP="008669BF" w:rsidRDefault="00B44E5E" w14:paraId="2390524C" w14:textId="4637C6DC">
      <w:pPr>
        <w:pStyle w:val="ListAlpha2"/>
        <w:numPr>
          <w:ilvl w:val="0"/>
          <w:numId w:val="34"/>
        </w:numPr>
      </w:pPr>
      <w:r w:rsidRPr="00810C59">
        <w:t>Option C</w:t>
      </w:r>
    </w:p>
    <w:p w:rsidR="00887246" w:rsidP="00810C59" w:rsidRDefault="00887246" w14:paraId="6E3E9E30" w14:textId="2E2CB0B8">
      <w:pPr>
        <w:pStyle w:val="ListNumber"/>
      </w:pPr>
      <w:r>
        <w:t>[</w:t>
      </w:r>
      <w:r>
        <w:rPr>
          <w:i/>
          <w:iCs/>
        </w:rPr>
        <w:t>If applicable</w:t>
      </w:r>
      <w:r>
        <w:t>] Enter your</w:t>
      </w:r>
      <w:r w:rsidR="00F951C7">
        <w:t xml:space="preserve"> SIMR</w:t>
      </w:r>
      <w:r>
        <w:t xml:space="preserve"> ID number</w:t>
      </w:r>
      <w:r w:rsidR="00884A61">
        <w:t>.</w:t>
      </w:r>
    </w:p>
    <w:p w:rsidRPr="004B39BF" w:rsidR="00EC0400" w:rsidP="00887246" w:rsidRDefault="00EC0400" w14:paraId="796FED38" w14:textId="08F08DE0"/>
    <w:sectPr w:rsidRPr="004B39BF" w:rsidR="00EC0400"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37D7" w14:textId="77777777" w:rsidR="0056513A" w:rsidRPr="00D37B98" w:rsidRDefault="0056513A" w:rsidP="00820339">
      <w:r w:rsidRPr="00D37B98">
        <w:t>Endnotes</w:t>
      </w:r>
    </w:p>
  </w:endnote>
  <w:endnote w:type="continuationSeparator" w:id="0">
    <w:p w14:paraId="61B48FB3" w14:textId="77777777" w:rsidR="0056513A" w:rsidRPr="00D37B98" w:rsidRDefault="0056513A" w:rsidP="00BF08C3">
      <w:pPr>
        <w:pStyle w:val="FootnoteSep"/>
      </w:pPr>
    </w:p>
  </w:endnote>
  <w:endnote w:type="continuationNotice" w:id="1">
    <w:p w14:paraId="1650A174" w14:textId="77777777" w:rsidR="0056513A" w:rsidRPr="00D37B98" w:rsidRDefault="0056513A"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1146" w14:textId="30BA23CE" w:rsidR="00533392" w:rsidRDefault="00533392" w:rsidP="008C249E">
    <w:pPr>
      <w:pStyle w:val="Footer"/>
    </w:pPr>
    <w:r w:rsidRPr="00967B6B">
      <w:t>DRAFT</w:t>
    </w:r>
    <w:r w:rsidRPr="00967B6B">
      <w:tab/>
    </w:r>
    <w:r>
      <w:tab/>
    </w:r>
    <w:r w:rsidRPr="00967B6B">
      <w:fldChar w:fldCharType="begin"/>
    </w:r>
    <w:r w:rsidRPr="00967B6B">
      <w:instrText xml:space="preserve"> PAGE </w:instrText>
    </w:r>
    <w:r w:rsidRPr="00967B6B">
      <w:fldChar w:fldCharType="separate"/>
    </w:r>
    <w:r w:rsidR="00E9122F">
      <w:rPr>
        <w:noProof/>
      </w:rP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9C90" w14:textId="77777777" w:rsidR="0056513A" w:rsidRPr="00D37B98" w:rsidRDefault="0056513A" w:rsidP="00CC0E68">
      <w:pPr>
        <w:pStyle w:val="FootnoteSep"/>
      </w:pPr>
      <w:r w:rsidRPr="00D37B98">
        <w:separator/>
      </w:r>
    </w:p>
  </w:footnote>
  <w:footnote w:type="continuationSeparator" w:id="0">
    <w:p w14:paraId="2EC68CD7" w14:textId="77777777" w:rsidR="0056513A" w:rsidRPr="00D37B98" w:rsidRDefault="0056513A" w:rsidP="007F094C">
      <w:pPr>
        <w:pStyle w:val="FootnoteSep"/>
      </w:pPr>
    </w:p>
    <w:p w14:paraId="1215DBD1" w14:textId="77777777" w:rsidR="0056513A" w:rsidRPr="00D37B98" w:rsidRDefault="0056513A" w:rsidP="007F094C">
      <w:pPr>
        <w:pStyle w:val="FootnoteText"/>
      </w:pPr>
      <w:r w:rsidRPr="00D37B98">
        <w:t>(continued)</w:t>
      </w:r>
    </w:p>
  </w:footnote>
  <w:footnote w:type="continuationNotice" w:id="1">
    <w:p w14:paraId="3CB5F057" w14:textId="77777777" w:rsidR="0056513A" w:rsidRPr="00D37B98" w:rsidRDefault="0056513A"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AD5A" w14:textId="69AFDF6C" w:rsidR="000D08FE" w:rsidRPr="000D08FE" w:rsidRDefault="000D08FE" w:rsidP="000D08FE">
    <w:pPr>
      <w:pStyle w:val="Header"/>
      <w:rPr>
        <w:b/>
        <w:color w:val="auto"/>
      </w:rPr>
    </w:pPr>
    <w:r w:rsidRPr="000D08FE">
      <w:rPr>
        <w:b/>
        <w:color w:val="auto"/>
      </w:rPr>
      <w:t xml:space="preserve">SIMR </w:t>
    </w:r>
    <w:r>
      <w:rPr>
        <w:b/>
        <w:color w:val="auto"/>
      </w:rPr>
      <w:t xml:space="preserve">Program Staff Survey </w:t>
    </w:r>
    <w:r w:rsidRPr="000D08FE">
      <w:rPr>
        <w:b/>
        <w:color w:val="auto"/>
      </w:rPr>
      <w:tab/>
      <w:t xml:space="preserve">OMB Control Number: </w:t>
    </w:r>
    <w:r w:rsidRPr="000D08FE">
      <w:rPr>
        <w:color w:val="auto"/>
      </w:rPr>
      <w:t>0970-0531</w:t>
    </w:r>
  </w:p>
  <w:p w14:paraId="0C083A82" w14:textId="39AB044D" w:rsidR="00533392" w:rsidRPr="000D08FE" w:rsidRDefault="000D08FE" w:rsidP="000D08FE">
    <w:pPr>
      <w:pStyle w:val="Header"/>
      <w:rPr>
        <w:color w:val="auto"/>
      </w:rPr>
    </w:pPr>
    <w:r w:rsidRPr="000D08FE">
      <w:rPr>
        <w:b/>
        <w:color w:val="auto"/>
      </w:rPr>
      <w:tab/>
      <w:t xml:space="preserve">Expiration Date: </w:t>
    </w:r>
    <w:r w:rsidRPr="000D08FE">
      <w:rPr>
        <w:color w:val="auto"/>
      </w:rPr>
      <w:t>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DADE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2070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90C4FFD"/>
    <w:multiLevelType w:val="hybridMultilevel"/>
    <w:tmpl w:val="C1322D3C"/>
    <w:lvl w:ilvl="0" w:tplc="B05C346E">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264CFD"/>
    <w:multiLevelType w:val="hybridMultilevel"/>
    <w:tmpl w:val="869EED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DE4D96"/>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D1F97"/>
    <w:multiLevelType w:val="hybridMultilevel"/>
    <w:tmpl w:val="DA0200EA"/>
    <w:lvl w:ilvl="0" w:tplc="63669D26">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12A8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A1A31F9"/>
    <w:multiLevelType w:val="singleLevel"/>
    <w:tmpl w:val="ABC2D4F2"/>
    <w:lvl w:ilvl="0">
      <w:start w:val="1"/>
      <w:numFmt w:val="decimal"/>
      <w:lvlText w:val="%1."/>
      <w:lvlJc w:val="left"/>
      <w:pPr>
        <w:tabs>
          <w:tab w:val="num" w:pos="576"/>
        </w:tabs>
        <w:ind w:left="576" w:hanging="288"/>
      </w:pPr>
      <w:rPr>
        <w:rFonts w:hint="default"/>
        <w:color w:val="5B6771" w:themeColor="accent3"/>
      </w:rPr>
    </w:lvl>
  </w:abstractNum>
  <w:abstractNum w:abstractNumId="29"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51E68"/>
    <w:multiLevelType w:val="hybridMultilevel"/>
    <w:tmpl w:val="3EC21D1A"/>
    <w:lvl w:ilvl="0" w:tplc="D33C5DF8">
      <w:start w:val="1"/>
      <w:numFmt w:val="lowerLetter"/>
      <w:pStyle w:val="ListAlpha2"/>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504A5"/>
    <w:multiLevelType w:val="hybridMultilevel"/>
    <w:tmpl w:val="98E6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7"/>
  </w:num>
  <w:num w:numId="4">
    <w:abstractNumId w:val="18"/>
  </w:num>
  <w:num w:numId="5">
    <w:abstractNumId w:val="32"/>
  </w:num>
  <w:num w:numId="6">
    <w:abstractNumId w:val="31"/>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24"/>
  </w:num>
  <w:num w:numId="15">
    <w:abstractNumId w:val="11"/>
  </w:num>
  <w:num w:numId="16">
    <w:abstractNumId w:val="9"/>
  </w:num>
  <w:num w:numId="17">
    <w:abstractNumId w:val="21"/>
  </w:num>
  <w:num w:numId="18">
    <w:abstractNumId w:val="19"/>
  </w:num>
  <w:num w:numId="19">
    <w:abstractNumId w:val="30"/>
  </w:num>
  <w:num w:numId="20">
    <w:abstractNumId w:val="15"/>
  </w:num>
  <w:num w:numId="21">
    <w:abstractNumId w:val="25"/>
  </w:num>
  <w:num w:numId="22">
    <w:abstractNumId w:val="26"/>
  </w:num>
  <w:num w:numId="23">
    <w:abstractNumId w:val="23"/>
  </w:num>
  <w:num w:numId="24">
    <w:abstractNumId w:val="29"/>
  </w:num>
  <w:num w:numId="25">
    <w:abstractNumId w:val="8"/>
  </w:num>
  <w:num w:numId="26">
    <w:abstractNumId w:val="13"/>
  </w:num>
  <w:num w:numId="27">
    <w:abstractNumId w:val="30"/>
    <w:lvlOverride w:ilvl="0">
      <w:startOverride w:val="1"/>
    </w:lvlOverride>
  </w:num>
  <w:num w:numId="28">
    <w:abstractNumId w:val="30"/>
    <w:lvlOverride w:ilvl="0">
      <w:startOverride w:val="1"/>
    </w:lvlOverride>
  </w:num>
  <w:num w:numId="29">
    <w:abstractNumId w:val="30"/>
    <w:lvlOverride w:ilvl="0">
      <w:startOverride w:val="1"/>
    </w:lvlOverride>
  </w:num>
  <w:num w:numId="30">
    <w:abstractNumId w:val="30"/>
    <w:lvlOverride w:ilvl="0">
      <w:startOverride w:val="1"/>
    </w:lvlOverride>
  </w:num>
  <w:num w:numId="31">
    <w:abstractNumId w:val="30"/>
    <w:lvlOverride w:ilvl="0">
      <w:startOverride w:val="1"/>
    </w:lvlOverride>
  </w:num>
  <w:num w:numId="32">
    <w:abstractNumId w:val="30"/>
    <w:lvlOverride w:ilvl="0">
      <w:startOverride w:val="1"/>
    </w:lvlOverride>
  </w:num>
  <w:num w:numId="33">
    <w:abstractNumId w:val="30"/>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1"/>
  </w:num>
  <w:num w:numId="37">
    <w:abstractNumId w:val="0"/>
  </w:num>
  <w:num w:numId="38">
    <w:abstractNumId w:val="33"/>
  </w:num>
  <w:num w:numId="39">
    <w:abstractNumId w:val="22"/>
  </w:num>
  <w:num w:numId="40">
    <w:abstractNumId w:val="20"/>
  </w:num>
  <w:num w:numId="41">
    <w:abstractNumId w:val="14"/>
  </w:num>
  <w:num w:numId="42">
    <w:abstractNumId w:val="28"/>
    <w:lvlOverride w:ilvl="0">
      <w:startOverride w:val="1"/>
    </w:lvlOverride>
  </w:num>
  <w:num w:numId="4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trackRevisions/>
  <w:documentProtection w:formatting="1" w:enforcement="0"/>
  <w:styleLockTheme/>
  <w:styleLockQFSet/>
  <w:defaultTabStop w:val="432"/>
  <w:clickAndTypeStyle w:val="Paragraph"/>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CE"/>
    <w:rsid w:val="00000897"/>
    <w:rsid w:val="00001766"/>
    <w:rsid w:val="000030B1"/>
    <w:rsid w:val="0000627C"/>
    <w:rsid w:val="00006ED7"/>
    <w:rsid w:val="000072FC"/>
    <w:rsid w:val="00010235"/>
    <w:rsid w:val="00010689"/>
    <w:rsid w:val="00010CEE"/>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327"/>
    <w:rsid w:val="0003153C"/>
    <w:rsid w:val="000320C1"/>
    <w:rsid w:val="0003265D"/>
    <w:rsid w:val="00032E4E"/>
    <w:rsid w:val="00034667"/>
    <w:rsid w:val="00034DB2"/>
    <w:rsid w:val="000351DD"/>
    <w:rsid w:val="00036087"/>
    <w:rsid w:val="00036E7F"/>
    <w:rsid w:val="00037249"/>
    <w:rsid w:val="0003737C"/>
    <w:rsid w:val="00040B2C"/>
    <w:rsid w:val="00041E74"/>
    <w:rsid w:val="000423BE"/>
    <w:rsid w:val="00042419"/>
    <w:rsid w:val="00042464"/>
    <w:rsid w:val="00042FA8"/>
    <w:rsid w:val="000432F5"/>
    <w:rsid w:val="00043329"/>
    <w:rsid w:val="00043B27"/>
    <w:rsid w:val="00044069"/>
    <w:rsid w:val="00044155"/>
    <w:rsid w:val="00044895"/>
    <w:rsid w:val="00046A1A"/>
    <w:rsid w:val="00047BDD"/>
    <w:rsid w:val="00047D5D"/>
    <w:rsid w:val="00050C43"/>
    <w:rsid w:val="00050C88"/>
    <w:rsid w:val="00052A32"/>
    <w:rsid w:val="00056BC1"/>
    <w:rsid w:val="00057425"/>
    <w:rsid w:val="000575D5"/>
    <w:rsid w:val="000578A2"/>
    <w:rsid w:val="000578BB"/>
    <w:rsid w:val="00060579"/>
    <w:rsid w:val="00060F4F"/>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2C7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C41"/>
    <w:rsid w:val="00095E87"/>
    <w:rsid w:val="0009687E"/>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2DA"/>
    <w:rsid w:val="000B555A"/>
    <w:rsid w:val="000B583A"/>
    <w:rsid w:val="000B6EF6"/>
    <w:rsid w:val="000B764C"/>
    <w:rsid w:val="000C178D"/>
    <w:rsid w:val="000C185F"/>
    <w:rsid w:val="000C262B"/>
    <w:rsid w:val="000C2E3B"/>
    <w:rsid w:val="000C413E"/>
    <w:rsid w:val="000C53A3"/>
    <w:rsid w:val="000C5EA2"/>
    <w:rsid w:val="000C7D4D"/>
    <w:rsid w:val="000D07D3"/>
    <w:rsid w:val="000D08FE"/>
    <w:rsid w:val="000D09AA"/>
    <w:rsid w:val="000D0CC7"/>
    <w:rsid w:val="000D1D36"/>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E5DF1"/>
    <w:rsid w:val="000F0179"/>
    <w:rsid w:val="000F197A"/>
    <w:rsid w:val="000F22CB"/>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178"/>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103A"/>
    <w:rsid w:val="00142411"/>
    <w:rsid w:val="00144A6C"/>
    <w:rsid w:val="0014646C"/>
    <w:rsid w:val="0014674C"/>
    <w:rsid w:val="00146CE3"/>
    <w:rsid w:val="00147515"/>
    <w:rsid w:val="00147A74"/>
    <w:rsid w:val="001526E2"/>
    <w:rsid w:val="00152F3A"/>
    <w:rsid w:val="00154DF1"/>
    <w:rsid w:val="0015529D"/>
    <w:rsid w:val="00155D06"/>
    <w:rsid w:val="00155EA2"/>
    <w:rsid w:val="00156212"/>
    <w:rsid w:val="0015713C"/>
    <w:rsid w:val="00157CA2"/>
    <w:rsid w:val="00160D6A"/>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E5A"/>
    <w:rsid w:val="00197503"/>
    <w:rsid w:val="0019769F"/>
    <w:rsid w:val="001A136E"/>
    <w:rsid w:val="001A1BDB"/>
    <w:rsid w:val="001A1D2C"/>
    <w:rsid w:val="001A2E81"/>
    <w:rsid w:val="001A3252"/>
    <w:rsid w:val="001A331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1933"/>
    <w:rsid w:val="001D3544"/>
    <w:rsid w:val="001D39AA"/>
    <w:rsid w:val="001D39EC"/>
    <w:rsid w:val="001D3FB1"/>
    <w:rsid w:val="001D418D"/>
    <w:rsid w:val="001D661F"/>
    <w:rsid w:val="001D71DF"/>
    <w:rsid w:val="001D7B65"/>
    <w:rsid w:val="001E0620"/>
    <w:rsid w:val="001E1B66"/>
    <w:rsid w:val="001E36F4"/>
    <w:rsid w:val="001E6246"/>
    <w:rsid w:val="001E6A60"/>
    <w:rsid w:val="001E6E5A"/>
    <w:rsid w:val="001E79E7"/>
    <w:rsid w:val="001F4099"/>
    <w:rsid w:val="001F5515"/>
    <w:rsid w:val="001F571B"/>
    <w:rsid w:val="002000FB"/>
    <w:rsid w:val="002012DB"/>
    <w:rsid w:val="00201E7E"/>
    <w:rsid w:val="00203313"/>
    <w:rsid w:val="00203C28"/>
    <w:rsid w:val="00203E3B"/>
    <w:rsid w:val="00204AB9"/>
    <w:rsid w:val="00204B23"/>
    <w:rsid w:val="002050B7"/>
    <w:rsid w:val="0020747A"/>
    <w:rsid w:val="002075C7"/>
    <w:rsid w:val="00207F67"/>
    <w:rsid w:val="00211FFA"/>
    <w:rsid w:val="002128C7"/>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372A1"/>
    <w:rsid w:val="00245F71"/>
    <w:rsid w:val="00246468"/>
    <w:rsid w:val="0024688F"/>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4EA5"/>
    <w:rsid w:val="002857D5"/>
    <w:rsid w:val="002869EF"/>
    <w:rsid w:val="0029011D"/>
    <w:rsid w:val="0029042C"/>
    <w:rsid w:val="00290858"/>
    <w:rsid w:val="0029211D"/>
    <w:rsid w:val="00292A7F"/>
    <w:rsid w:val="00294B21"/>
    <w:rsid w:val="00297266"/>
    <w:rsid w:val="002A00E4"/>
    <w:rsid w:val="002A1180"/>
    <w:rsid w:val="002A11DC"/>
    <w:rsid w:val="002A1217"/>
    <w:rsid w:val="002A1ED1"/>
    <w:rsid w:val="002A2064"/>
    <w:rsid w:val="002A2262"/>
    <w:rsid w:val="002A22CB"/>
    <w:rsid w:val="002A2483"/>
    <w:rsid w:val="002A2808"/>
    <w:rsid w:val="002A3D5D"/>
    <w:rsid w:val="002A4F23"/>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C799E"/>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22C"/>
    <w:rsid w:val="002F58FD"/>
    <w:rsid w:val="002F6E35"/>
    <w:rsid w:val="002F6EDC"/>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4F7A"/>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97"/>
    <w:rsid w:val="00345FBF"/>
    <w:rsid w:val="00346E5F"/>
    <w:rsid w:val="00346F07"/>
    <w:rsid w:val="00347636"/>
    <w:rsid w:val="00347876"/>
    <w:rsid w:val="003478DB"/>
    <w:rsid w:val="00347977"/>
    <w:rsid w:val="003502D0"/>
    <w:rsid w:val="00350B2A"/>
    <w:rsid w:val="003545DB"/>
    <w:rsid w:val="0035526C"/>
    <w:rsid w:val="003556EF"/>
    <w:rsid w:val="003569CA"/>
    <w:rsid w:val="00357B5C"/>
    <w:rsid w:val="00360A37"/>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9EE"/>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501E"/>
    <w:rsid w:val="003A63C1"/>
    <w:rsid w:val="003A67C3"/>
    <w:rsid w:val="003B0E85"/>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42F0"/>
    <w:rsid w:val="003D5ECD"/>
    <w:rsid w:val="003D5F58"/>
    <w:rsid w:val="003D6733"/>
    <w:rsid w:val="003E1047"/>
    <w:rsid w:val="003E1520"/>
    <w:rsid w:val="003E1DB9"/>
    <w:rsid w:val="003E21DB"/>
    <w:rsid w:val="003E2B32"/>
    <w:rsid w:val="003E30C6"/>
    <w:rsid w:val="003E3505"/>
    <w:rsid w:val="003E418E"/>
    <w:rsid w:val="003E5A0C"/>
    <w:rsid w:val="003E7979"/>
    <w:rsid w:val="003F1241"/>
    <w:rsid w:val="003F1529"/>
    <w:rsid w:val="003F3340"/>
    <w:rsid w:val="003F4A95"/>
    <w:rsid w:val="003F4ADD"/>
    <w:rsid w:val="003F64A6"/>
    <w:rsid w:val="003F678A"/>
    <w:rsid w:val="003F7027"/>
    <w:rsid w:val="003F7D6D"/>
    <w:rsid w:val="0040000C"/>
    <w:rsid w:val="0040050E"/>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3874"/>
    <w:rsid w:val="00424ED2"/>
    <w:rsid w:val="0042543A"/>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1BC4"/>
    <w:rsid w:val="00471EE5"/>
    <w:rsid w:val="004723D4"/>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EDF"/>
    <w:rsid w:val="0049723D"/>
    <w:rsid w:val="004A006E"/>
    <w:rsid w:val="004A0870"/>
    <w:rsid w:val="004A2DEA"/>
    <w:rsid w:val="004A3377"/>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04AD"/>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4B61"/>
    <w:rsid w:val="004D4E8D"/>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29EC"/>
    <w:rsid w:val="00512C77"/>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173"/>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3601"/>
    <w:rsid w:val="005547CA"/>
    <w:rsid w:val="005556F5"/>
    <w:rsid w:val="00555F68"/>
    <w:rsid w:val="005576F8"/>
    <w:rsid w:val="005608FA"/>
    <w:rsid w:val="00560989"/>
    <w:rsid w:val="00560D9D"/>
    <w:rsid w:val="00561604"/>
    <w:rsid w:val="00563C42"/>
    <w:rsid w:val="0056513A"/>
    <w:rsid w:val="00565660"/>
    <w:rsid w:val="0056685F"/>
    <w:rsid w:val="00566962"/>
    <w:rsid w:val="00566C57"/>
    <w:rsid w:val="00570CB6"/>
    <w:rsid w:val="005720EB"/>
    <w:rsid w:val="0057453B"/>
    <w:rsid w:val="00574CBA"/>
    <w:rsid w:val="00580A6C"/>
    <w:rsid w:val="005837E2"/>
    <w:rsid w:val="005843FC"/>
    <w:rsid w:val="0058515F"/>
    <w:rsid w:val="00585F60"/>
    <w:rsid w:val="005860D2"/>
    <w:rsid w:val="00586D96"/>
    <w:rsid w:val="005903AC"/>
    <w:rsid w:val="00591A61"/>
    <w:rsid w:val="00592360"/>
    <w:rsid w:val="00592471"/>
    <w:rsid w:val="005930FB"/>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5BE"/>
    <w:rsid w:val="00637B5E"/>
    <w:rsid w:val="006404FF"/>
    <w:rsid w:val="00640B2A"/>
    <w:rsid w:val="00640C52"/>
    <w:rsid w:val="00642C43"/>
    <w:rsid w:val="00643C16"/>
    <w:rsid w:val="00645B8E"/>
    <w:rsid w:val="00645DD6"/>
    <w:rsid w:val="006503EE"/>
    <w:rsid w:val="006527F4"/>
    <w:rsid w:val="00652FED"/>
    <w:rsid w:val="0065714B"/>
    <w:rsid w:val="006574D3"/>
    <w:rsid w:val="006578A2"/>
    <w:rsid w:val="0066062F"/>
    <w:rsid w:val="00661A89"/>
    <w:rsid w:val="00661FB8"/>
    <w:rsid w:val="0066226B"/>
    <w:rsid w:val="0066273C"/>
    <w:rsid w:val="006635E6"/>
    <w:rsid w:val="00663D7A"/>
    <w:rsid w:val="00667CC9"/>
    <w:rsid w:val="00667D81"/>
    <w:rsid w:val="00671099"/>
    <w:rsid w:val="0067112C"/>
    <w:rsid w:val="00673429"/>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68BF"/>
    <w:rsid w:val="00687C16"/>
    <w:rsid w:val="00691D19"/>
    <w:rsid w:val="006923E9"/>
    <w:rsid w:val="00692CCF"/>
    <w:rsid w:val="00692DA3"/>
    <w:rsid w:val="00693672"/>
    <w:rsid w:val="00693D6D"/>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C7B7B"/>
    <w:rsid w:val="006D03BB"/>
    <w:rsid w:val="006D08E8"/>
    <w:rsid w:val="006D0B3E"/>
    <w:rsid w:val="006D21C0"/>
    <w:rsid w:val="006D21FF"/>
    <w:rsid w:val="006D3D09"/>
    <w:rsid w:val="006D3DC9"/>
    <w:rsid w:val="006D680C"/>
    <w:rsid w:val="006E1848"/>
    <w:rsid w:val="006E188F"/>
    <w:rsid w:val="006E3006"/>
    <w:rsid w:val="006E3944"/>
    <w:rsid w:val="006E3BD4"/>
    <w:rsid w:val="006E4164"/>
    <w:rsid w:val="006E50BF"/>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203"/>
    <w:rsid w:val="007274CE"/>
    <w:rsid w:val="00727D40"/>
    <w:rsid w:val="007332C1"/>
    <w:rsid w:val="00733369"/>
    <w:rsid w:val="007337CF"/>
    <w:rsid w:val="007339E2"/>
    <w:rsid w:val="00735339"/>
    <w:rsid w:val="007356A8"/>
    <w:rsid w:val="007356BE"/>
    <w:rsid w:val="00737AD5"/>
    <w:rsid w:val="00737D75"/>
    <w:rsid w:val="0074528A"/>
    <w:rsid w:val="0074753F"/>
    <w:rsid w:val="00750FBF"/>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D96"/>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AEF"/>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561B"/>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0C59"/>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3593A"/>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152A"/>
    <w:rsid w:val="008525E3"/>
    <w:rsid w:val="00852D7A"/>
    <w:rsid w:val="008535C9"/>
    <w:rsid w:val="008540D9"/>
    <w:rsid w:val="00854CC7"/>
    <w:rsid w:val="00854FD1"/>
    <w:rsid w:val="00855C5D"/>
    <w:rsid w:val="008565BD"/>
    <w:rsid w:val="0086065C"/>
    <w:rsid w:val="00861991"/>
    <w:rsid w:val="00861B5B"/>
    <w:rsid w:val="00862429"/>
    <w:rsid w:val="0086422A"/>
    <w:rsid w:val="008656E7"/>
    <w:rsid w:val="00865AD4"/>
    <w:rsid w:val="00865E7D"/>
    <w:rsid w:val="00865E87"/>
    <w:rsid w:val="00866084"/>
    <w:rsid w:val="0086608E"/>
    <w:rsid w:val="008669BF"/>
    <w:rsid w:val="00867722"/>
    <w:rsid w:val="00867D4E"/>
    <w:rsid w:val="00872A9C"/>
    <w:rsid w:val="008741F7"/>
    <w:rsid w:val="00875FF2"/>
    <w:rsid w:val="00876CC9"/>
    <w:rsid w:val="00876D8D"/>
    <w:rsid w:val="0087754C"/>
    <w:rsid w:val="00877B02"/>
    <w:rsid w:val="008813AB"/>
    <w:rsid w:val="0088174A"/>
    <w:rsid w:val="0088246A"/>
    <w:rsid w:val="00882E5C"/>
    <w:rsid w:val="008835B0"/>
    <w:rsid w:val="00884466"/>
    <w:rsid w:val="00884A61"/>
    <w:rsid w:val="00884C49"/>
    <w:rsid w:val="008859A1"/>
    <w:rsid w:val="00886363"/>
    <w:rsid w:val="008867EB"/>
    <w:rsid w:val="00887246"/>
    <w:rsid w:val="00887FE4"/>
    <w:rsid w:val="00890969"/>
    <w:rsid w:val="00891A0F"/>
    <w:rsid w:val="00894AB7"/>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3F14"/>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ADC"/>
    <w:rsid w:val="00900ECE"/>
    <w:rsid w:val="009014D2"/>
    <w:rsid w:val="009014DF"/>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0EC"/>
    <w:rsid w:val="009305DB"/>
    <w:rsid w:val="0093082A"/>
    <w:rsid w:val="00931483"/>
    <w:rsid w:val="009315B2"/>
    <w:rsid w:val="0093204A"/>
    <w:rsid w:val="00932372"/>
    <w:rsid w:val="00932E4E"/>
    <w:rsid w:val="009335D7"/>
    <w:rsid w:val="00935598"/>
    <w:rsid w:val="00936D08"/>
    <w:rsid w:val="00940BA2"/>
    <w:rsid w:val="00941D38"/>
    <w:rsid w:val="009425B8"/>
    <w:rsid w:val="009425C0"/>
    <w:rsid w:val="00942B85"/>
    <w:rsid w:val="00943019"/>
    <w:rsid w:val="009431DB"/>
    <w:rsid w:val="0094376A"/>
    <w:rsid w:val="0094411D"/>
    <w:rsid w:val="00944938"/>
    <w:rsid w:val="00944C5E"/>
    <w:rsid w:val="0094572A"/>
    <w:rsid w:val="0094785F"/>
    <w:rsid w:val="00947CE5"/>
    <w:rsid w:val="0095140B"/>
    <w:rsid w:val="00953AC8"/>
    <w:rsid w:val="00954367"/>
    <w:rsid w:val="00954EA7"/>
    <w:rsid w:val="0095537B"/>
    <w:rsid w:val="009555B9"/>
    <w:rsid w:val="00955648"/>
    <w:rsid w:val="0095642D"/>
    <w:rsid w:val="0095788D"/>
    <w:rsid w:val="00960ACF"/>
    <w:rsid w:val="00961584"/>
    <w:rsid w:val="00962492"/>
    <w:rsid w:val="009625E7"/>
    <w:rsid w:val="00963892"/>
    <w:rsid w:val="00964824"/>
    <w:rsid w:val="00964931"/>
    <w:rsid w:val="00964B48"/>
    <w:rsid w:val="00966594"/>
    <w:rsid w:val="00967B6B"/>
    <w:rsid w:val="00970A65"/>
    <w:rsid w:val="00972C11"/>
    <w:rsid w:val="009760C5"/>
    <w:rsid w:val="009766F4"/>
    <w:rsid w:val="00976BF5"/>
    <w:rsid w:val="00977817"/>
    <w:rsid w:val="00977CAE"/>
    <w:rsid w:val="00980522"/>
    <w:rsid w:val="00980C74"/>
    <w:rsid w:val="00981855"/>
    <w:rsid w:val="0098190D"/>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6EEE"/>
    <w:rsid w:val="009A7765"/>
    <w:rsid w:val="009B11C3"/>
    <w:rsid w:val="009B1937"/>
    <w:rsid w:val="009B1AD6"/>
    <w:rsid w:val="009B4B89"/>
    <w:rsid w:val="009B62DE"/>
    <w:rsid w:val="009B682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034"/>
    <w:rsid w:val="009C5725"/>
    <w:rsid w:val="009C7076"/>
    <w:rsid w:val="009C7271"/>
    <w:rsid w:val="009C73FF"/>
    <w:rsid w:val="009C7817"/>
    <w:rsid w:val="009D11D7"/>
    <w:rsid w:val="009D2212"/>
    <w:rsid w:val="009D361D"/>
    <w:rsid w:val="009D42A2"/>
    <w:rsid w:val="009D4563"/>
    <w:rsid w:val="009D4D05"/>
    <w:rsid w:val="009D523A"/>
    <w:rsid w:val="009D58E7"/>
    <w:rsid w:val="009D5A2E"/>
    <w:rsid w:val="009E2852"/>
    <w:rsid w:val="009E480D"/>
    <w:rsid w:val="009E4C1C"/>
    <w:rsid w:val="009E5649"/>
    <w:rsid w:val="009E62C6"/>
    <w:rsid w:val="009E6743"/>
    <w:rsid w:val="009E69BF"/>
    <w:rsid w:val="009E6C29"/>
    <w:rsid w:val="009E715C"/>
    <w:rsid w:val="009E756D"/>
    <w:rsid w:val="009E7C89"/>
    <w:rsid w:val="009F083A"/>
    <w:rsid w:val="009F108B"/>
    <w:rsid w:val="009F11EC"/>
    <w:rsid w:val="009F2901"/>
    <w:rsid w:val="009F29B1"/>
    <w:rsid w:val="009F33C2"/>
    <w:rsid w:val="009F3544"/>
    <w:rsid w:val="009F45A2"/>
    <w:rsid w:val="009F48D5"/>
    <w:rsid w:val="009F5E06"/>
    <w:rsid w:val="009F73C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2029"/>
    <w:rsid w:val="00A343A5"/>
    <w:rsid w:val="00A3685A"/>
    <w:rsid w:val="00A36F6A"/>
    <w:rsid w:val="00A3715B"/>
    <w:rsid w:val="00A40FBE"/>
    <w:rsid w:val="00A4147C"/>
    <w:rsid w:val="00A4374B"/>
    <w:rsid w:val="00A43FCF"/>
    <w:rsid w:val="00A469D3"/>
    <w:rsid w:val="00A46F87"/>
    <w:rsid w:val="00A4771A"/>
    <w:rsid w:val="00A50C3A"/>
    <w:rsid w:val="00A50FC9"/>
    <w:rsid w:val="00A5278D"/>
    <w:rsid w:val="00A529AB"/>
    <w:rsid w:val="00A56E8B"/>
    <w:rsid w:val="00A60166"/>
    <w:rsid w:val="00A60379"/>
    <w:rsid w:val="00A6059F"/>
    <w:rsid w:val="00A606CF"/>
    <w:rsid w:val="00A60E94"/>
    <w:rsid w:val="00A61779"/>
    <w:rsid w:val="00A62554"/>
    <w:rsid w:val="00A634DF"/>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B05"/>
    <w:rsid w:val="00AA48CA"/>
    <w:rsid w:val="00AA529F"/>
    <w:rsid w:val="00AA6A81"/>
    <w:rsid w:val="00AA6D03"/>
    <w:rsid w:val="00AA745B"/>
    <w:rsid w:val="00AA795E"/>
    <w:rsid w:val="00AA7B42"/>
    <w:rsid w:val="00AA7CAA"/>
    <w:rsid w:val="00AB2E0C"/>
    <w:rsid w:val="00AB348C"/>
    <w:rsid w:val="00AB496C"/>
    <w:rsid w:val="00AB5464"/>
    <w:rsid w:val="00AB6CF4"/>
    <w:rsid w:val="00AB7AB9"/>
    <w:rsid w:val="00AB7DAD"/>
    <w:rsid w:val="00AC04C0"/>
    <w:rsid w:val="00AC1155"/>
    <w:rsid w:val="00AC25F1"/>
    <w:rsid w:val="00AC44C3"/>
    <w:rsid w:val="00AC4887"/>
    <w:rsid w:val="00AC4B69"/>
    <w:rsid w:val="00AC52AC"/>
    <w:rsid w:val="00AC58F4"/>
    <w:rsid w:val="00AC5EA5"/>
    <w:rsid w:val="00AC603E"/>
    <w:rsid w:val="00AC611B"/>
    <w:rsid w:val="00AC62B4"/>
    <w:rsid w:val="00AC72B5"/>
    <w:rsid w:val="00AD0933"/>
    <w:rsid w:val="00AD2206"/>
    <w:rsid w:val="00AD24F3"/>
    <w:rsid w:val="00AD2E6C"/>
    <w:rsid w:val="00AD3751"/>
    <w:rsid w:val="00AD48BB"/>
    <w:rsid w:val="00AD51B7"/>
    <w:rsid w:val="00AD610A"/>
    <w:rsid w:val="00AE189E"/>
    <w:rsid w:val="00AE3DBB"/>
    <w:rsid w:val="00AE7959"/>
    <w:rsid w:val="00AF0321"/>
    <w:rsid w:val="00AF0545"/>
    <w:rsid w:val="00AF096C"/>
    <w:rsid w:val="00AF122A"/>
    <w:rsid w:val="00AF1BF2"/>
    <w:rsid w:val="00AF213E"/>
    <w:rsid w:val="00AF6250"/>
    <w:rsid w:val="00AF7417"/>
    <w:rsid w:val="00B000BE"/>
    <w:rsid w:val="00B00781"/>
    <w:rsid w:val="00B00BB4"/>
    <w:rsid w:val="00B01117"/>
    <w:rsid w:val="00B01CB5"/>
    <w:rsid w:val="00B022EC"/>
    <w:rsid w:val="00B023D9"/>
    <w:rsid w:val="00B02C9E"/>
    <w:rsid w:val="00B02F85"/>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4E5E"/>
    <w:rsid w:val="00B45465"/>
    <w:rsid w:val="00B45B86"/>
    <w:rsid w:val="00B45E46"/>
    <w:rsid w:val="00B4643B"/>
    <w:rsid w:val="00B4797D"/>
    <w:rsid w:val="00B508F9"/>
    <w:rsid w:val="00B5109B"/>
    <w:rsid w:val="00B518EB"/>
    <w:rsid w:val="00B5217F"/>
    <w:rsid w:val="00B52403"/>
    <w:rsid w:val="00B52D18"/>
    <w:rsid w:val="00B54262"/>
    <w:rsid w:val="00B548E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ACE"/>
    <w:rsid w:val="00B72C2C"/>
    <w:rsid w:val="00B73D4C"/>
    <w:rsid w:val="00B748EB"/>
    <w:rsid w:val="00B74927"/>
    <w:rsid w:val="00B74F38"/>
    <w:rsid w:val="00B75176"/>
    <w:rsid w:val="00B7768D"/>
    <w:rsid w:val="00B80400"/>
    <w:rsid w:val="00B8099B"/>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E1"/>
    <w:rsid w:val="00B93F1A"/>
    <w:rsid w:val="00B949A7"/>
    <w:rsid w:val="00B960BF"/>
    <w:rsid w:val="00B96227"/>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11C"/>
    <w:rsid w:val="00BF39D4"/>
    <w:rsid w:val="00BF3F82"/>
    <w:rsid w:val="00BF5B09"/>
    <w:rsid w:val="00BF7326"/>
    <w:rsid w:val="00BF7690"/>
    <w:rsid w:val="00C0117E"/>
    <w:rsid w:val="00C01B00"/>
    <w:rsid w:val="00C027A3"/>
    <w:rsid w:val="00C03960"/>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19D1"/>
    <w:rsid w:val="00C3200A"/>
    <w:rsid w:val="00C34B4F"/>
    <w:rsid w:val="00C4007D"/>
    <w:rsid w:val="00C409BE"/>
    <w:rsid w:val="00C41170"/>
    <w:rsid w:val="00C4142C"/>
    <w:rsid w:val="00C4432E"/>
    <w:rsid w:val="00C44D41"/>
    <w:rsid w:val="00C45A45"/>
    <w:rsid w:val="00C45D90"/>
    <w:rsid w:val="00C46DC5"/>
    <w:rsid w:val="00C47A9D"/>
    <w:rsid w:val="00C50508"/>
    <w:rsid w:val="00C50AC7"/>
    <w:rsid w:val="00C51094"/>
    <w:rsid w:val="00C527B9"/>
    <w:rsid w:val="00C52A39"/>
    <w:rsid w:val="00C536C6"/>
    <w:rsid w:val="00C5662D"/>
    <w:rsid w:val="00C5757F"/>
    <w:rsid w:val="00C57D24"/>
    <w:rsid w:val="00C621C5"/>
    <w:rsid w:val="00C622A4"/>
    <w:rsid w:val="00C62485"/>
    <w:rsid w:val="00C62837"/>
    <w:rsid w:val="00C6450B"/>
    <w:rsid w:val="00C647B9"/>
    <w:rsid w:val="00C648C6"/>
    <w:rsid w:val="00C651AB"/>
    <w:rsid w:val="00C673AC"/>
    <w:rsid w:val="00C67A63"/>
    <w:rsid w:val="00C73783"/>
    <w:rsid w:val="00C747B5"/>
    <w:rsid w:val="00C7488A"/>
    <w:rsid w:val="00C749D7"/>
    <w:rsid w:val="00C74D8D"/>
    <w:rsid w:val="00C76B9C"/>
    <w:rsid w:val="00C810FB"/>
    <w:rsid w:val="00C81377"/>
    <w:rsid w:val="00C8196A"/>
    <w:rsid w:val="00C81C15"/>
    <w:rsid w:val="00C81CE4"/>
    <w:rsid w:val="00C82077"/>
    <w:rsid w:val="00C8283A"/>
    <w:rsid w:val="00C82A82"/>
    <w:rsid w:val="00C83353"/>
    <w:rsid w:val="00C849F7"/>
    <w:rsid w:val="00C864ED"/>
    <w:rsid w:val="00C90816"/>
    <w:rsid w:val="00C90FA2"/>
    <w:rsid w:val="00C920BD"/>
    <w:rsid w:val="00C93769"/>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2C9"/>
    <w:rsid w:val="00CB2F97"/>
    <w:rsid w:val="00CB3304"/>
    <w:rsid w:val="00CB3552"/>
    <w:rsid w:val="00CB38F4"/>
    <w:rsid w:val="00CB4AFD"/>
    <w:rsid w:val="00CB5665"/>
    <w:rsid w:val="00CB5AC8"/>
    <w:rsid w:val="00CB6E83"/>
    <w:rsid w:val="00CB77C1"/>
    <w:rsid w:val="00CC00EB"/>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185D"/>
    <w:rsid w:val="00CE25C7"/>
    <w:rsid w:val="00CE265A"/>
    <w:rsid w:val="00CE347E"/>
    <w:rsid w:val="00CE3541"/>
    <w:rsid w:val="00CE55BF"/>
    <w:rsid w:val="00CE5A12"/>
    <w:rsid w:val="00CE614C"/>
    <w:rsid w:val="00CE63C4"/>
    <w:rsid w:val="00CF1556"/>
    <w:rsid w:val="00CF2998"/>
    <w:rsid w:val="00CF429F"/>
    <w:rsid w:val="00CF5228"/>
    <w:rsid w:val="00CF5650"/>
    <w:rsid w:val="00CF6E72"/>
    <w:rsid w:val="00CF773F"/>
    <w:rsid w:val="00CF7C68"/>
    <w:rsid w:val="00D002D4"/>
    <w:rsid w:val="00D00365"/>
    <w:rsid w:val="00D01370"/>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12F5"/>
    <w:rsid w:val="00D426AD"/>
    <w:rsid w:val="00D42775"/>
    <w:rsid w:val="00D429AE"/>
    <w:rsid w:val="00D43BF3"/>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2E14"/>
    <w:rsid w:val="00D838BA"/>
    <w:rsid w:val="00D83BA1"/>
    <w:rsid w:val="00D83DD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36F6"/>
    <w:rsid w:val="00DC53AF"/>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27FE"/>
    <w:rsid w:val="00DF2B65"/>
    <w:rsid w:val="00DF3111"/>
    <w:rsid w:val="00DF35D6"/>
    <w:rsid w:val="00DF3628"/>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5AF3"/>
    <w:rsid w:val="00E064EB"/>
    <w:rsid w:val="00E0689D"/>
    <w:rsid w:val="00E11464"/>
    <w:rsid w:val="00E11C69"/>
    <w:rsid w:val="00E127B5"/>
    <w:rsid w:val="00E12950"/>
    <w:rsid w:val="00E141D5"/>
    <w:rsid w:val="00E151AD"/>
    <w:rsid w:val="00E15AD4"/>
    <w:rsid w:val="00E16443"/>
    <w:rsid w:val="00E16A72"/>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32D8"/>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4F9C"/>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22F"/>
    <w:rsid w:val="00E9274D"/>
    <w:rsid w:val="00E927F8"/>
    <w:rsid w:val="00E949E4"/>
    <w:rsid w:val="00E96D49"/>
    <w:rsid w:val="00E97688"/>
    <w:rsid w:val="00E97A54"/>
    <w:rsid w:val="00E97C26"/>
    <w:rsid w:val="00EA103F"/>
    <w:rsid w:val="00EA1F2B"/>
    <w:rsid w:val="00EA21FD"/>
    <w:rsid w:val="00EA25CE"/>
    <w:rsid w:val="00EA2F43"/>
    <w:rsid w:val="00EA3723"/>
    <w:rsid w:val="00EA5841"/>
    <w:rsid w:val="00EA7592"/>
    <w:rsid w:val="00EA7ADD"/>
    <w:rsid w:val="00EB0240"/>
    <w:rsid w:val="00EB0B27"/>
    <w:rsid w:val="00EB0F2C"/>
    <w:rsid w:val="00EB10F6"/>
    <w:rsid w:val="00EB175C"/>
    <w:rsid w:val="00EB1F74"/>
    <w:rsid w:val="00EB22BA"/>
    <w:rsid w:val="00EB2BE2"/>
    <w:rsid w:val="00EB302F"/>
    <w:rsid w:val="00EB3903"/>
    <w:rsid w:val="00EB459E"/>
    <w:rsid w:val="00EB7A57"/>
    <w:rsid w:val="00EB7B14"/>
    <w:rsid w:val="00EB7F6F"/>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2FF9"/>
    <w:rsid w:val="00F2315C"/>
    <w:rsid w:val="00F318F6"/>
    <w:rsid w:val="00F323C6"/>
    <w:rsid w:val="00F326A0"/>
    <w:rsid w:val="00F34043"/>
    <w:rsid w:val="00F35093"/>
    <w:rsid w:val="00F366FB"/>
    <w:rsid w:val="00F40D9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1E3"/>
    <w:rsid w:val="00F673F9"/>
    <w:rsid w:val="00F67D4B"/>
    <w:rsid w:val="00F70118"/>
    <w:rsid w:val="00F70F84"/>
    <w:rsid w:val="00F71398"/>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311"/>
    <w:rsid w:val="00F93A13"/>
    <w:rsid w:val="00F94E17"/>
    <w:rsid w:val="00F951C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4A63"/>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8C8022"/>
  <w15:docId w15:val="{6CBED958-DA1C-43D1-B71E-2B3E9F87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semiHidden/>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810C59"/>
    <w:pPr>
      <w:numPr>
        <w:numId w:val="19"/>
      </w:numPr>
      <w:spacing w:before="120" w:after="120"/>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table" w:styleId="GridTable3-Accent1">
    <w:name w:val="Grid Table 3 Accent 1"/>
    <w:basedOn w:val="TableNormal"/>
    <w:uiPriority w:val="48"/>
    <w:rsid w:val="004C04AD"/>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paragraph" w:styleId="BlockText">
    <w:name w:val="Block Text"/>
    <w:basedOn w:val="Normal"/>
    <w:semiHidden/>
    <w:unhideWhenUsed/>
    <w:rsid w:val="0024688F"/>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24688F"/>
    <w:pPr>
      <w:spacing w:after="120"/>
    </w:pPr>
  </w:style>
  <w:style w:type="character" w:customStyle="1" w:styleId="BodyTextChar">
    <w:name w:val="Body Text Char"/>
    <w:basedOn w:val="DefaultParagraphFont"/>
    <w:link w:val="BodyText"/>
    <w:uiPriority w:val="99"/>
    <w:semiHidden/>
    <w:rsid w:val="0024688F"/>
    <w:rPr>
      <w:rFonts w:asciiTheme="minorHAnsi" w:eastAsia="Times New Roman" w:hAnsiTheme="minorHAnsi" w:cs="Times New Roman"/>
      <w:szCs w:val="20"/>
    </w:rPr>
  </w:style>
  <w:style w:type="paragraph" w:styleId="BodyText2">
    <w:name w:val="Body Text 2"/>
    <w:basedOn w:val="Normal"/>
    <w:link w:val="BodyText2Char"/>
    <w:semiHidden/>
    <w:unhideWhenUsed/>
    <w:rsid w:val="0024688F"/>
    <w:pPr>
      <w:spacing w:after="120" w:line="480" w:lineRule="auto"/>
    </w:pPr>
  </w:style>
  <w:style w:type="character" w:customStyle="1" w:styleId="BodyText2Char">
    <w:name w:val="Body Text 2 Char"/>
    <w:basedOn w:val="DefaultParagraphFont"/>
    <w:link w:val="BodyText2"/>
    <w:uiPriority w:val="99"/>
    <w:semiHidden/>
    <w:rsid w:val="0024688F"/>
    <w:rPr>
      <w:rFonts w:asciiTheme="minorHAnsi" w:eastAsia="Times New Roman" w:hAnsiTheme="minorHAnsi" w:cs="Times New Roman"/>
      <w:szCs w:val="20"/>
    </w:rPr>
  </w:style>
  <w:style w:type="paragraph" w:styleId="BodyText3">
    <w:name w:val="Body Text 3"/>
    <w:basedOn w:val="Normal"/>
    <w:link w:val="BodyText3Char"/>
    <w:semiHidden/>
    <w:unhideWhenUsed/>
    <w:rsid w:val="0024688F"/>
    <w:pPr>
      <w:spacing w:after="120"/>
    </w:pPr>
    <w:rPr>
      <w:sz w:val="16"/>
      <w:szCs w:val="16"/>
    </w:rPr>
  </w:style>
  <w:style w:type="character" w:customStyle="1" w:styleId="BodyText3Char">
    <w:name w:val="Body Text 3 Char"/>
    <w:basedOn w:val="DefaultParagraphFont"/>
    <w:link w:val="BodyText3"/>
    <w:uiPriority w:val="99"/>
    <w:semiHidden/>
    <w:rsid w:val="0024688F"/>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24688F"/>
    <w:pPr>
      <w:spacing w:after="240"/>
      <w:ind w:firstLine="360"/>
    </w:pPr>
  </w:style>
  <w:style w:type="character" w:customStyle="1" w:styleId="BodyTextFirstIndentChar">
    <w:name w:val="Body Text First Indent Char"/>
    <w:basedOn w:val="BodyTextChar"/>
    <w:link w:val="BodyTextFirstIndent"/>
    <w:uiPriority w:val="99"/>
    <w:semiHidden/>
    <w:rsid w:val="0024688F"/>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24688F"/>
    <w:pPr>
      <w:spacing w:after="120"/>
      <w:ind w:left="360"/>
    </w:pPr>
  </w:style>
  <w:style w:type="character" w:customStyle="1" w:styleId="BodyTextIndentChar">
    <w:name w:val="Body Text Indent Char"/>
    <w:basedOn w:val="DefaultParagraphFont"/>
    <w:link w:val="BodyTextIndent"/>
    <w:uiPriority w:val="99"/>
    <w:semiHidden/>
    <w:rsid w:val="0024688F"/>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24688F"/>
    <w:pPr>
      <w:spacing w:after="240"/>
      <w:ind w:firstLine="360"/>
    </w:pPr>
  </w:style>
  <w:style w:type="character" w:customStyle="1" w:styleId="BodyTextFirstIndent2Char">
    <w:name w:val="Body Text First Indent 2 Char"/>
    <w:basedOn w:val="BodyTextIndentChar"/>
    <w:link w:val="BodyTextFirstIndent2"/>
    <w:uiPriority w:val="99"/>
    <w:semiHidden/>
    <w:rsid w:val="0024688F"/>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24688F"/>
    <w:pPr>
      <w:spacing w:after="120" w:line="480" w:lineRule="auto"/>
      <w:ind w:left="360"/>
    </w:pPr>
  </w:style>
  <w:style w:type="character" w:customStyle="1" w:styleId="BodyTextIndent2Char">
    <w:name w:val="Body Text Indent 2 Char"/>
    <w:basedOn w:val="DefaultParagraphFont"/>
    <w:link w:val="BodyTextIndent2"/>
    <w:uiPriority w:val="99"/>
    <w:semiHidden/>
    <w:rsid w:val="0024688F"/>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2468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688F"/>
    <w:rPr>
      <w:rFonts w:asciiTheme="minorHAnsi" w:eastAsia="Times New Roman" w:hAnsiTheme="minorHAnsi" w:cs="Times New Roman"/>
      <w:sz w:val="16"/>
      <w:szCs w:val="16"/>
    </w:rPr>
  </w:style>
  <w:style w:type="character" w:styleId="BookTitle">
    <w:name w:val="Book Title"/>
    <w:basedOn w:val="DefaultParagraphFont"/>
    <w:semiHidden/>
    <w:qFormat/>
    <w:rsid w:val="0024688F"/>
    <w:rPr>
      <w:b/>
      <w:bCs/>
      <w:i/>
      <w:iCs/>
      <w:spacing w:val="5"/>
    </w:rPr>
  </w:style>
  <w:style w:type="paragraph" w:styleId="E-mailSignature">
    <w:name w:val="E-mail Signature"/>
    <w:basedOn w:val="Normal"/>
    <w:link w:val="E-mailSignatureChar"/>
    <w:semiHidden/>
    <w:unhideWhenUsed/>
    <w:rsid w:val="0024688F"/>
    <w:pPr>
      <w:spacing w:after="0" w:line="240" w:lineRule="auto"/>
    </w:pPr>
  </w:style>
  <w:style w:type="character" w:customStyle="1" w:styleId="E-mailSignatureChar">
    <w:name w:val="E-mail Signature Char"/>
    <w:basedOn w:val="DefaultParagraphFont"/>
    <w:link w:val="E-mailSignature"/>
    <w:uiPriority w:val="99"/>
    <w:semiHidden/>
    <w:rsid w:val="0024688F"/>
    <w:rPr>
      <w:rFonts w:asciiTheme="minorHAnsi" w:eastAsia="Times New Roman" w:hAnsiTheme="minorHAnsi" w:cs="Times New Roman"/>
      <w:szCs w:val="20"/>
    </w:rPr>
  </w:style>
  <w:style w:type="character" w:styleId="Emphasis">
    <w:name w:val="Emphasis"/>
    <w:basedOn w:val="DefaultParagraphFont"/>
    <w:semiHidden/>
    <w:qFormat/>
    <w:rsid w:val="0024688F"/>
    <w:rPr>
      <w:i/>
      <w:iCs/>
    </w:rPr>
  </w:style>
  <w:style w:type="paragraph" w:styleId="EnvelopeAddress">
    <w:name w:val="envelope address"/>
    <w:basedOn w:val="Normal"/>
    <w:unhideWhenUsed/>
    <w:rsid w:val="0024688F"/>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24688F"/>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24688F"/>
    <w:rPr>
      <w:color w:val="2B579A"/>
      <w:shd w:val="clear" w:color="auto" w:fill="E1DFDD"/>
    </w:rPr>
  </w:style>
  <w:style w:type="character" w:styleId="HTMLAcronym">
    <w:name w:val="HTML Acronym"/>
    <w:basedOn w:val="DefaultParagraphFont"/>
    <w:semiHidden/>
    <w:unhideWhenUsed/>
    <w:rsid w:val="0024688F"/>
  </w:style>
  <w:style w:type="paragraph" w:styleId="HTMLAddress">
    <w:name w:val="HTML Address"/>
    <w:basedOn w:val="Normal"/>
    <w:link w:val="HTMLAddressChar"/>
    <w:semiHidden/>
    <w:unhideWhenUsed/>
    <w:rsid w:val="0024688F"/>
    <w:pPr>
      <w:spacing w:after="0" w:line="240" w:lineRule="auto"/>
    </w:pPr>
    <w:rPr>
      <w:i/>
      <w:iCs/>
    </w:rPr>
  </w:style>
  <w:style w:type="character" w:customStyle="1" w:styleId="HTMLAddressChar">
    <w:name w:val="HTML Address Char"/>
    <w:basedOn w:val="DefaultParagraphFont"/>
    <w:link w:val="HTMLAddress"/>
    <w:uiPriority w:val="99"/>
    <w:semiHidden/>
    <w:rsid w:val="0024688F"/>
    <w:rPr>
      <w:rFonts w:asciiTheme="minorHAnsi" w:eastAsia="Times New Roman" w:hAnsiTheme="minorHAnsi" w:cs="Times New Roman"/>
      <w:i/>
      <w:iCs/>
      <w:szCs w:val="20"/>
    </w:rPr>
  </w:style>
  <w:style w:type="character" w:styleId="HTMLCite">
    <w:name w:val="HTML Cite"/>
    <w:basedOn w:val="DefaultParagraphFont"/>
    <w:semiHidden/>
    <w:unhideWhenUsed/>
    <w:rsid w:val="0024688F"/>
    <w:rPr>
      <w:i/>
      <w:iCs/>
    </w:rPr>
  </w:style>
  <w:style w:type="character" w:styleId="HTMLCode">
    <w:name w:val="HTML Code"/>
    <w:basedOn w:val="DefaultParagraphFont"/>
    <w:semiHidden/>
    <w:unhideWhenUsed/>
    <w:rsid w:val="0024688F"/>
    <w:rPr>
      <w:rFonts w:ascii="Consolas" w:hAnsi="Consolas"/>
      <w:sz w:val="20"/>
      <w:szCs w:val="20"/>
    </w:rPr>
  </w:style>
  <w:style w:type="character" w:styleId="HTMLDefinition">
    <w:name w:val="HTML Definition"/>
    <w:basedOn w:val="DefaultParagraphFont"/>
    <w:semiHidden/>
    <w:unhideWhenUsed/>
    <w:rsid w:val="0024688F"/>
    <w:rPr>
      <w:i/>
      <w:iCs/>
    </w:rPr>
  </w:style>
  <w:style w:type="character" w:styleId="HTMLKeyboard">
    <w:name w:val="HTML Keyboard"/>
    <w:basedOn w:val="DefaultParagraphFont"/>
    <w:semiHidden/>
    <w:unhideWhenUsed/>
    <w:rsid w:val="0024688F"/>
    <w:rPr>
      <w:rFonts w:ascii="Consolas" w:hAnsi="Consolas"/>
      <w:sz w:val="20"/>
      <w:szCs w:val="20"/>
    </w:rPr>
  </w:style>
  <w:style w:type="character" w:styleId="HTMLSample">
    <w:name w:val="HTML Sample"/>
    <w:basedOn w:val="DefaultParagraphFont"/>
    <w:semiHidden/>
    <w:unhideWhenUsed/>
    <w:rsid w:val="0024688F"/>
    <w:rPr>
      <w:rFonts w:ascii="Consolas" w:hAnsi="Consolas"/>
      <w:sz w:val="24"/>
      <w:szCs w:val="24"/>
    </w:rPr>
  </w:style>
  <w:style w:type="character" w:styleId="HTMLTypewriter">
    <w:name w:val="HTML Typewriter"/>
    <w:basedOn w:val="DefaultParagraphFont"/>
    <w:semiHidden/>
    <w:unhideWhenUsed/>
    <w:rsid w:val="0024688F"/>
    <w:rPr>
      <w:rFonts w:ascii="Consolas" w:hAnsi="Consolas"/>
      <w:sz w:val="20"/>
      <w:szCs w:val="20"/>
    </w:rPr>
  </w:style>
  <w:style w:type="character" w:styleId="HTMLVariable">
    <w:name w:val="HTML Variable"/>
    <w:basedOn w:val="DefaultParagraphFont"/>
    <w:semiHidden/>
    <w:unhideWhenUsed/>
    <w:rsid w:val="0024688F"/>
    <w:rPr>
      <w:i/>
      <w:iCs/>
    </w:rPr>
  </w:style>
  <w:style w:type="paragraph" w:styleId="Index4">
    <w:name w:val="index 4"/>
    <w:basedOn w:val="Normal"/>
    <w:next w:val="Normal"/>
    <w:autoRedefine/>
    <w:semiHidden/>
    <w:unhideWhenUsed/>
    <w:rsid w:val="0024688F"/>
    <w:pPr>
      <w:spacing w:after="0" w:line="240" w:lineRule="auto"/>
      <w:ind w:left="960" w:hanging="240"/>
    </w:pPr>
  </w:style>
  <w:style w:type="paragraph" w:styleId="Index5">
    <w:name w:val="index 5"/>
    <w:basedOn w:val="Normal"/>
    <w:next w:val="Normal"/>
    <w:autoRedefine/>
    <w:semiHidden/>
    <w:unhideWhenUsed/>
    <w:rsid w:val="0024688F"/>
    <w:pPr>
      <w:spacing w:after="0" w:line="240" w:lineRule="auto"/>
      <w:ind w:left="1200" w:hanging="240"/>
    </w:pPr>
  </w:style>
  <w:style w:type="paragraph" w:styleId="Index6">
    <w:name w:val="index 6"/>
    <w:basedOn w:val="Normal"/>
    <w:next w:val="Normal"/>
    <w:autoRedefine/>
    <w:semiHidden/>
    <w:unhideWhenUsed/>
    <w:rsid w:val="0024688F"/>
    <w:pPr>
      <w:spacing w:after="0" w:line="240" w:lineRule="auto"/>
      <w:ind w:left="1440" w:hanging="240"/>
    </w:pPr>
  </w:style>
  <w:style w:type="paragraph" w:styleId="Index7">
    <w:name w:val="index 7"/>
    <w:basedOn w:val="Normal"/>
    <w:next w:val="Normal"/>
    <w:autoRedefine/>
    <w:semiHidden/>
    <w:unhideWhenUsed/>
    <w:rsid w:val="0024688F"/>
    <w:pPr>
      <w:spacing w:after="0" w:line="240" w:lineRule="auto"/>
      <w:ind w:left="1680" w:hanging="240"/>
    </w:pPr>
  </w:style>
  <w:style w:type="paragraph" w:styleId="Index8">
    <w:name w:val="index 8"/>
    <w:basedOn w:val="Normal"/>
    <w:next w:val="Normal"/>
    <w:autoRedefine/>
    <w:semiHidden/>
    <w:unhideWhenUsed/>
    <w:rsid w:val="0024688F"/>
    <w:pPr>
      <w:spacing w:after="0" w:line="240" w:lineRule="auto"/>
      <w:ind w:left="1920" w:hanging="240"/>
    </w:pPr>
  </w:style>
  <w:style w:type="paragraph" w:styleId="Index9">
    <w:name w:val="index 9"/>
    <w:basedOn w:val="Normal"/>
    <w:next w:val="Normal"/>
    <w:autoRedefine/>
    <w:semiHidden/>
    <w:unhideWhenUsed/>
    <w:rsid w:val="0024688F"/>
    <w:pPr>
      <w:spacing w:after="0" w:line="240" w:lineRule="auto"/>
      <w:ind w:left="2160" w:hanging="240"/>
    </w:pPr>
  </w:style>
  <w:style w:type="paragraph" w:styleId="IndexHeading">
    <w:name w:val="index heading"/>
    <w:basedOn w:val="Normal"/>
    <w:next w:val="Index1"/>
    <w:semiHidden/>
    <w:unhideWhenUsed/>
    <w:rsid w:val="0024688F"/>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24688F"/>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24688F"/>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24688F"/>
  </w:style>
  <w:style w:type="paragraph" w:styleId="ListContinue4">
    <w:name w:val="List Continue 4"/>
    <w:basedOn w:val="Normal"/>
    <w:semiHidden/>
    <w:unhideWhenUsed/>
    <w:rsid w:val="0024688F"/>
    <w:pPr>
      <w:spacing w:after="120"/>
      <w:ind w:left="1440"/>
      <w:contextualSpacing/>
    </w:pPr>
  </w:style>
  <w:style w:type="paragraph" w:styleId="ListContinue5">
    <w:name w:val="List Continue 5"/>
    <w:basedOn w:val="Normal"/>
    <w:semiHidden/>
    <w:unhideWhenUsed/>
    <w:rsid w:val="0024688F"/>
    <w:pPr>
      <w:spacing w:after="120"/>
      <w:ind w:left="1800"/>
      <w:contextualSpacing/>
    </w:pPr>
  </w:style>
  <w:style w:type="paragraph" w:styleId="ListNumber4">
    <w:name w:val="List Number 4"/>
    <w:basedOn w:val="Normal"/>
    <w:semiHidden/>
    <w:unhideWhenUsed/>
    <w:rsid w:val="0024688F"/>
    <w:pPr>
      <w:numPr>
        <w:numId w:val="36"/>
      </w:numPr>
      <w:contextualSpacing/>
    </w:pPr>
  </w:style>
  <w:style w:type="paragraph" w:styleId="ListNumber5">
    <w:name w:val="List Number 5"/>
    <w:basedOn w:val="Normal"/>
    <w:semiHidden/>
    <w:unhideWhenUsed/>
    <w:rsid w:val="0024688F"/>
    <w:pPr>
      <w:numPr>
        <w:numId w:val="37"/>
      </w:numPr>
      <w:contextualSpacing/>
    </w:pPr>
  </w:style>
  <w:style w:type="paragraph" w:styleId="MacroText">
    <w:name w:val="macro"/>
    <w:link w:val="MacroTextChar"/>
    <w:semiHidden/>
    <w:unhideWhenUsed/>
    <w:rsid w:val="0024688F"/>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4688F"/>
    <w:rPr>
      <w:rFonts w:ascii="Consolas" w:eastAsia="Times New Roman" w:hAnsi="Consolas" w:cs="Times New Roman"/>
      <w:sz w:val="20"/>
      <w:szCs w:val="20"/>
    </w:rPr>
  </w:style>
  <w:style w:type="character" w:customStyle="1" w:styleId="Mention1">
    <w:name w:val="Mention1"/>
    <w:basedOn w:val="DefaultParagraphFont"/>
    <w:semiHidden/>
    <w:unhideWhenUsed/>
    <w:rsid w:val="0024688F"/>
    <w:rPr>
      <w:color w:val="2B579A"/>
      <w:shd w:val="clear" w:color="auto" w:fill="E1DFDD"/>
    </w:rPr>
  </w:style>
  <w:style w:type="paragraph" w:styleId="MessageHeader">
    <w:name w:val="Message Header"/>
    <w:basedOn w:val="Normal"/>
    <w:link w:val="MessageHeaderChar"/>
    <w:semiHidden/>
    <w:unhideWhenUsed/>
    <w:rsid w:val="0024688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4688F"/>
    <w:rPr>
      <w:rFonts w:asciiTheme="majorHAnsi" w:eastAsiaTheme="majorEastAsia" w:hAnsiTheme="majorHAnsi" w:cstheme="majorBidi"/>
      <w:shd w:val="pct20" w:color="auto" w:fill="auto"/>
    </w:rPr>
  </w:style>
  <w:style w:type="paragraph" w:styleId="NormalWeb">
    <w:name w:val="Normal (Web)"/>
    <w:basedOn w:val="Normal"/>
    <w:semiHidden/>
    <w:unhideWhenUsed/>
    <w:rsid w:val="0024688F"/>
    <w:rPr>
      <w:rFonts w:ascii="Times New Roman" w:hAnsi="Times New Roman"/>
      <w:szCs w:val="24"/>
    </w:rPr>
  </w:style>
  <w:style w:type="paragraph" w:styleId="NormalIndent">
    <w:name w:val="Normal Indent"/>
    <w:basedOn w:val="Normal"/>
    <w:semiHidden/>
    <w:unhideWhenUsed/>
    <w:rsid w:val="0024688F"/>
    <w:pPr>
      <w:ind w:left="720"/>
    </w:pPr>
  </w:style>
  <w:style w:type="paragraph" w:styleId="PlainText">
    <w:name w:val="Plain Text"/>
    <w:basedOn w:val="Normal"/>
    <w:link w:val="PlainTextChar"/>
    <w:semiHidden/>
    <w:unhideWhenUsed/>
    <w:rsid w:val="002468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688F"/>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24688F"/>
    <w:rPr>
      <w:u w:val="dotted"/>
    </w:rPr>
  </w:style>
  <w:style w:type="character" w:customStyle="1" w:styleId="SmartLink1">
    <w:name w:val="SmartLink1"/>
    <w:basedOn w:val="DefaultParagraphFont"/>
    <w:semiHidden/>
    <w:unhideWhenUsed/>
    <w:rsid w:val="0024688F"/>
    <w:rPr>
      <w:color w:val="0000FF"/>
      <w:u w:val="single"/>
      <w:shd w:val="clear" w:color="auto" w:fill="F3F2F1"/>
    </w:rPr>
  </w:style>
  <w:style w:type="character" w:styleId="Strong">
    <w:name w:val="Strong"/>
    <w:basedOn w:val="DefaultParagraphFont"/>
    <w:semiHidden/>
    <w:qFormat/>
    <w:rsid w:val="0024688F"/>
    <w:rPr>
      <w:b/>
      <w:bCs/>
    </w:rPr>
  </w:style>
  <w:style w:type="paragraph" w:styleId="Subtitle">
    <w:name w:val="Subtitle"/>
    <w:basedOn w:val="Normal"/>
    <w:next w:val="Normal"/>
    <w:link w:val="SubtitleChar"/>
    <w:qFormat/>
    <w:rsid w:val="0024688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24688F"/>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24688F"/>
    <w:rPr>
      <w:i/>
      <w:iCs/>
      <w:color w:val="404040" w:themeColor="text1" w:themeTint="BF"/>
    </w:rPr>
  </w:style>
  <w:style w:type="character" w:styleId="SubtleReference">
    <w:name w:val="Subtle Reference"/>
    <w:basedOn w:val="DefaultParagraphFont"/>
    <w:semiHidden/>
    <w:qFormat/>
    <w:rsid w:val="0024688F"/>
    <w:rPr>
      <w:smallCaps/>
      <w:color w:val="5A5A5A" w:themeColor="text1" w:themeTint="A5"/>
    </w:rPr>
  </w:style>
  <w:style w:type="paragraph" w:styleId="TableofAuthorities">
    <w:name w:val="table of authorities"/>
    <w:basedOn w:val="Normal"/>
    <w:next w:val="Normal"/>
    <w:semiHidden/>
    <w:unhideWhenUsed/>
    <w:rsid w:val="0024688F"/>
    <w:pPr>
      <w:spacing w:after="0"/>
      <w:ind w:left="240" w:hanging="240"/>
    </w:pPr>
  </w:style>
  <w:style w:type="paragraph" w:styleId="TOAHeading">
    <w:name w:val="toa heading"/>
    <w:basedOn w:val="Normal"/>
    <w:next w:val="Normal"/>
    <w:semiHidden/>
    <w:unhideWhenUsed/>
    <w:rsid w:val="0024688F"/>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24688F"/>
    <w:pPr>
      <w:spacing w:after="100"/>
      <w:ind w:left="1200"/>
    </w:pPr>
  </w:style>
  <w:style w:type="paragraph" w:styleId="TOC7">
    <w:name w:val="toc 7"/>
    <w:basedOn w:val="Normal"/>
    <w:next w:val="Normal"/>
    <w:autoRedefine/>
    <w:semiHidden/>
    <w:unhideWhenUsed/>
    <w:rsid w:val="0024688F"/>
    <w:pPr>
      <w:spacing w:after="100"/>
      <w:ind w:left="1440"/>
    </w:pPr>
  </w:style>
  <w:style w:type="paragraph" w:styleId="TOC9">
    <w:name w:val="toc 9"/>
    <w:basedOn w:val="Normal"/>
    <w:next w:val="Normal"/>
    <w:autoRedefine/>
    <w:semiHidden/>
    <w:unhideWhenUsed/>
    <w:rsid w:val="0024688F"/>
    <w:pPr>
      <w:spacing w:after="100"/>
      <w:ind w:left="1920"/>
    </w:pPr>
  </w:style>
  <w:style w:type="character" w:customStyle="1" w:styleId="UnresolvedMention1">
    <w:name w:val="Unresolved Mention1"/>
    <w:basedOn w:val="DefaultParagraphFont"/>
    <w:semiHidden/>
    <w:unhideWhenUsed/>
    <w:rsid w:val="0024688F"/>
    <w:rPr>
      <w:color w:val="605E5C"/>
      <w:shd w:val="clear" w:color="auto" w:fill="E1DFDD"/>
    </w:rPr>
  </w:style>
  <w:style w:type="character" w:customStyle="1" w:styleId="Hashtag2">
    <w:name w:val="Hashtag2"/>
    <w:basedOn w:val="DefaultParagraphFont"/>
    <w:semiHidden/>
    <w:unhideWhenUsed/>
    <w:rsid w:val="00787AEF"/>
    <w:rPr>
      <w:color w:val="2B579A"/>
      <w:shd w:val="clear" w:color="auto" w:fill="E1DFDD"/>
    </w:rPr>
  </w:style>
  <w:style w:type="character" w:customStyle="1" w:styleId="Mention2">
    <w:name w:val="Mention2"/>
    <w:basedOn w:val="DefaultParagraphFont"/>
    <w:semiHidden/>
    <w:unhideWhenUsed/>
    <w:rsid w:val="00787AEF"/>
    <w:rPr>
      <w:color w:val="2B579A"/>
      <w:shd w:val="clear" w:color="auto" w:fill="E1DFDD"/>
    </w:rPr>
  </w:style>
  <w:style w:type="character" w:customStyle="1" w:styleId="SmartHyperlink2">
    <w:name w:val="Smart Hyperlink2"/>
    <w:basedOn w:val="DefaultParagraphFont"/>
    <w:semiHidden/>
    <w:unhideWhenUsed/>
    <w:rsid w:val="00787AEF"/>
    <w:rPr>
      <w:u w:val="dotted"/>
    </w:rPr>
  </w:style>
  <w:style w:type="character" w:customStyle="1" w:styleId="SmartLink2">
    <w:name w:val="SmartLink2"/>
    <w:basedOn w:val="DefaultParagraphFont"/>
    <w:semiHidden/>
    <w:unhideWhenUsed/>
    <w:rsid w:val="00787AEF"/>
    <w:rPr>
      <w:color w:val="0000FF"/>
      <w:u w:val="single"/>
      <w:shd w:val="clear" w:color="auto" w:fill="F3F2F1"/>
    </w:rPr>
  </w:style>
  <w:style w:type="character" w:customStyle="1" w:styleId="UnresolvedMention2">
    <w:name w:val="Unresolved Mention2"/>
    <w:basedOn w:val="DefaultParagraphFont"/>
    <w:semiHidden/>
    <w:unhideWhenUsed/>
    <w:rsid w:val="00787AEF"/>
    <w:rPr>
      <w:color w:val="605E5C"/>
      <w:shd w:val="clear" w:color="auto" w:fill="E1DFDD"/>
    </w:rPr>
  </w:style>
  <w:style w:type="table" w:customStyle="1" w:styleId="MathUBaseTable">
    <w:name w:val="MathU Base Table"/>
    <w:basedOn w:val="TableNormal"/>
    <w:uiPriority w:val="99"/>
    <w:rsid w:val="00A32029"/>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Hashtag3">
    <w:name w:val="Hashtag3"/>
    <w:basedOn w:val="DefaultParagraphFont"/>
    <w:semiHidden/>
    <w:unhideWhenUsed/>
    <w:rsid w:val="00082C76"/>
    <w:rPr>
      <w:color w:val="2B579A"/>
      <w:shd w:val="clear" w:color="auto" w:fill="E1DFDD"/>
    </w:rPr>
  </w:style>
  <w:style w:type="character" w:customStyle="1" w:styleId="Mention3">
    <w:name w:val="Mention3"/>
    <w:basedOn w:val="DefaultParagraphFont"/>
    <w:semiHidden/>
    <w:unhideWhenUsed/>
    <w:rsid w:val="00082C76"/>
    <w:rPr>
      <w:color w:val="2B579A"/>
      <w:shd w:val="clear" w:color="auto" w:fill="E1DFDD"/>
    </w:rPr>
  </w:style>
  <w:style w:type="character" w:customStyle="1" w:styleId="SmartHyperlink3">
    <w:name w:val="Smart Hyperlink3"/>
    <w:basedOn w:val="DefaultParagraphFont"/>
    <w:semiHidden/>
    <w:unhideWhenUsed/>
    <w:rsid w:val="00082C76"/>
    <w:rPr>
      <w:u w:val="dotted"/>
    </w:rPr>
  </w:style>
  <w:style w:type="character" w:customStyle="1" w:styleId="SmartLink3">
    <w:name w:val="SmartLink3"/>
    <w:basedOn w:val="DefaultParagraphFont"/>
    <w:semiHidden/>
    <w:unhideWhenUsed/>
    <w:rsid w:val="00082C76"/>
    <w:rPr>
      <w:color w:val="0000FF"/>
      <w:u w:val="single"/>
      <w:shd w:val="clear" w:color="auto" w:fill="F3F2F1"/>
    </w:rPr>
  </w:style>
  <w:style w:type="character" w:customStyle="1" w:styleId="UnresolvedMention3">
    <w:name w:val="Unresolved Mention3"/>
    <w:basedOn w:val="DefaultParagraphFont"/>
    <w:semiHidden/>
    <w:unhideWhenUsed/>
    <w:rsid w:val="00082C76"/>
    <w:rPr>
      <w:color w:val="605E5C"/>
      <w:shd w:val="clear" w:color="auto" w:fill="E1DFDD"/>
    </w:rPr>
  </w:style>
  <w:style w:type="character" w:styleId="Hashtag">
    <w:name w:val="Hashtag"/>
    <w:basedOn w:val="DefaultParagraphFont"/>
    <w:semiHidden/>
    <w:unhideWhenUsed/>
    <w:rsid w:val="00535173"/>
    <w:rPr>
      <w:color w:val="2B579A"/>
      <w:shd w:val="clear" w:color="auto" w:fill="E1DFDD"/>
    </w:rPr>
  </w:style>
  <w:style w:type="character" w:styleId="Mention">
    <w:name w:val="Mention"/>
    <w:basedOn w:val="DefaultParagraphFont"/>
    <w:semiHidden/>
    <w:unhideWhenUsed/>
    <w:rsid w:val="00535173"/>
    <w:rPr>
      <w:color w:val="2B579A"/>
      <w:shd w:val="clear" w:color="auto" w:fill="E1DFDD"/>
    </w:rPr>
  </w:style>
  <w:style w:type="character" w:styleId="SmartHyperlink">
    <w:name w:val="Smart Hyperlink"/>
    <w:basedOn w:val="DefaultParagraphFont"/>
    <w:semiHidden/>
    <w:unhideWhenUsed/>
    <w:rsid w:val="00535173"/>
    <w:rPr>
      <w:u w:val="dotted"/>
    </w:rPr>
  </w:style>
  <w:style w:type="character" w:styleId="SmartLink">
    <w:name w:val="Smart Link"/>
    <w:basedOn w:val="DefaultParagraphFont"/>
    <w:semiHidden/>
    <w:unhideWhenUsed/>
    <w:rsid w:val="00535173"/>
    <w:rPr>
      <w:color w:val="0000FF"/>
      <w:u w:val="single"/>
      <w:shd w:val="clear" w:color="auto" w:fill="F3F2F1"/>
    </w:rPr>
  </w:style>
  <w:style w:type="character" w:styleId="UnresolvedMention">
    <w:name w:val="Unresolved Mention"/>
    <w:basedOn w:val="DefaultParagraphFont"/>
    <w:semiHidden/>
    <w:unhideWhenUsed/>
    <w:rsid w:val="0053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BEBAAC31F5440918420739672DA2C" ma:contentTypeVersion="10" ma:contentTypeDescription="Create a new document." ma:contentTypeScope="" ma:versionID="80ad11990f86a1a059ffdbad8b2b4e16">
  <xsd:schema xmlns:xsd="http://www.w3.org/2001/XMLSchema" xmlns:xs="http://www.w3.org/2001/XMLSchema" xmlns:p="http://schemas.microsoft.com/office/2006/metadata/properties" xmlns:ns3="007e54fd-3388-44f3-8560-ee747d30cb07" targetNamespace="http://schemas.microsoft.com/office/2006/metadata/properties" ma:root="true" ma:fieldsID="d92cde0e8c3c72e94f38151b0279b7a1" ns3:_="">
    <xsd:import namespace="007e54fd-3388-44f3-8560-ee747d30cb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54fd-3388-44f3-8560-ee747d30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4297-5957-4A36-862D-8CDFB7793523}">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007e54fd-3388-44f3-8560-ee747d30cb07"/>
    <ds:schemaRef ds:uri="http://schemas.microsoft.com/office/2006/metadata/properties"/>
  </ds:schemaRefs>
</ds:datastoreItem>
</file>

<file path=customXml/itemProps2.xml><?xml version="1.0" encoding="utf-8"?>
<ds:datastoreItem xmlns:ds="http://schemas.openxmlformats.org/officeDocument/2006/customXml" ds:itemID="{80342765-F0AE-4D53-92FE-10C840D98510}">
  <ds:schemaRefs>
    <ds:schemaRef ds:uri="http://schemas.microsoft.com/sharepoint/v3/contenttype/forms"/>
  </ds:schemaRefs>
</ds:datastoreItem>
</file>

<file path=customXml/itemProps3.xml><?xml version="1.0" encoding="utf-8"?>
<ds:datastoreItem xmlns:ds="http://schemas.openxmlformats.org/officeDocument/2006/customXml" ds:itemID="{7F210F6F-B434-4DE7-A2B9-2ED4134B8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54fd-3388-44f3-8560-ee747d30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077F8-C146-4E5A-83EE-98DFA20A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NS2G Staff Survey</vt:lpstr>
    </vt:vector>
  </TitlesOfParts>
  <Manager>Addressee</Manager>
  <Company>Mathemaica, Inc</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NS2G Staff Survey</dc:title>
  <dc:creator>MATHEMATICA</dc:creator>
  <cp:lastModifiedBy>Scott Baumgartner</cp:lastModifiedBy>
  <cp:revision>3</cp:revision>
  <cp:lastPrinted>2019-04-11T17:18:00Z</cp:lastPrinted>
  <dcterms:created xsi:type="dcterms:W3CDTF">2021-02-25T00:41:00Z</dcterms:created>
  <dcterms:modified xsi:type="dcterms:W3CDTF">2021-02-25T00:41:00Z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0x01010081ABEBAAC31F5440918420739672DA2C</vt:lpwstr>
  </property>
</Properties>
</file>