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7F5BB1" w:rsidR="007F5BB1" w:rsidP="007F5BB1" w:rsidRDefault="007F5BB1" w14:paraId="34D46486" w14:textId="194C3F71">
      <w:pPr>
        <w:keepNext/>
        <w:keepLines/>
        <w:spacing w:before="200" w:after="0" w:line="240" w:lineRule="auto"/>
        <w:outlineLvl w:val="1"/>
        <w:rPr>
          <w:rFonts w:ascii="Calibri Light" w:hAnsi="Calibri Light" w:eastAsia="Times New Roman" w:cs="Times New Roman"/>
          <w:b/>
          <w:bCs/>
          <w:color w:val="4472C4"/>
          <w:sz w:val="26"/>
          <w:szCs w:val="26"/>
        </w:rPr>
      </w:pPr>
      <w:r w:rsidRPr="007F5BB1">
        <w:rPr>
          <w:rFonts w:ascii="Calibri Light" w:hAnsi="Calibri Light" w:eastAsia="Times New Roman" w:cs="Times New Roman"/>
          <w:b/>
          <w:bCs/>
          <w:color w:val="4472C4"/>
          <w:sz w:val="26"/>
          <w:szCs w:val="26"/>
        </w:rPr>
        <w:t xml:space="preserve">Instrument </w:t>
      </w:r>
      <w:r w:rsidR="008A41B7">
        <w:rPr>
          <w:rFonts w:ascii="Calibri Light" w:hAnsi="Calibri Light" w:eastAsia="Times New Roman" w:cs="Times New Roman"/>
          <w:b/>
          <w:bCs/>
          <w:color w:val="4472C4"/>
          <w:sz w:val="26"/>
          <w:szCs w:val="26"/>
        </w:rPr>
        <w:t>5</w:t>
      </w:r>
      <w:r w:rsidR="008046A3">
        <w:rPr>
          <w:rFonts w:ascii="Calibri Light" w:hAnsi="Calibri Light" w:eastAsia="Times New Roman" w:cs="Times New Roman"/>
          <w:b/>
          <w:bCs/>
          <w:color w:val="4472C4"/>
          <w:sz w:val="26"/>
          <w:szCs w:val="26"/>
        </w:rPr>
        <w:t>D</w:t>
      </w:r>
      <w:r w:rsidRPr="007F5BB1">
        <w:rPr>
          <w:rFonts w:ascii="Calibri Light" w:hAnsi="Calibri Light" w:eastAsia="Times New Roman" w:cs="Times New Roman"/>
          <w:b/>
          <w:bCs/>
          <w:color w:val="4472C4"/>
          <w:sz w:val="26"/>
          <w:szCs w:val="26"/>
        </w:rPr>
        <w:t>: Site Visit 2 Interview Guide for Administrators: Provider Agency Administrators</w:t>
      </w:r>
    </w:p>
    <w:p w:rsidRPr="007F5BB1" w:rsidR="007F5BB1" w:rsidP="007F5BB1" w:rsidRDefault="007F5BB1" w14:paraId="5321375B" w14:textId="77777777">
      <w:pPr>
        <w:spacing w:after="0" w:line="240" w:lineRule="auto"/>
        <w:rPr>
          <w:rFonts w:ascii="Calibri" w:hAnsi="Calibri" w:eastAsia="Calibri" w:cs="Calibri"/>
        </w:rPr>
      </w:pPr>
    </w:p>
    <w:p w:rsidRPr="007F5BB1" w:rsidR="007F5BB1" w:rsidP="007F5BB1" w:rsidRDefault="007F5BB1" w14:paraId="3C556D42" w14:textId="77777777">
      <w:pPr>
        <w:spacing w:after="0" w:line="240" w:lineRule="auto"/>
        <w:rPr>
          <w:rFonts w:ascii="Calibri" w:hAnsi="Calibri" w:eastAsia="Calibri" w:cs="Times New Roman"/>
          <w:b/>
          <w:bCs/>
        </w:rPr>
      </w:pPr>
      <w:r w:rsidRPr="007F5BB1">
        <w:rPr>
          <w:rFonts w:ascii="Calibri" w:hAnsi="Calibri" w:eastAsia="Calibri" w:cs="Times New Roman"/>
          <w:b/>
          <w:bCs/>
        </w:rPr>
        <w:t>Instructions</w:t>
      </w:r>
    </w:p>
    <w:p w:rsidRPr="007F5BB1" w:rsidR="007F5BB1" w:rsidP="007F5BB1" w:rsidRDefault="007F5BB1" w14:paraId="344D5698" w14:textId="77777777">
      <w:pPr>
        <w:spacing w:after="0" w:line="240" w:lineRule="auto"/>
        <w:rPr>
          <w:rFonts w:ascii="Calibri" w:hAnsi="Calibri" w:eastAsia="Calibri" w:cs="Times New Roman"/>
        </w:rPr>
      </w:pPr>
      <w:r w:rsidRPr="007F5BB1">
        <w:rPr>
          <w:rFonts w:ascii="Calibri" w:hAnsi="Calibri" w:eastAsia="Calibri" w:cs="Times New Roman"/>
        </w:rPr>
        <w:t xml:space="preserve">Thank you for joining us today. We would like to invite you to participate in an interview that will last about 60 minutes. We are conducting an evaluation of LifeSet, and today we’d like to learn more about the LifeSet program model and service delivery. Specifically, we will talk about the challenges and barriers the program has experienced, key program components, the enrollment and intake process, among other topics. We will use this information to better understand how the LifeSet program operates and serves young adults in New Jersey. </w:t>
      </w:r>
    </w:p>
    <w:p w:rsidRPr="007F5BB1" w:rsidR="007F5BB1" w:rsidP="007F5BB1" w:rsidRDefault="007F5BB1" w14:paraId="15FFC1FD" w14:textId="77777777">
      <w:pPr>
        <w:spacing w:after="0" w:line="240" w:lineRule="auto"/>
        <w:rPr>
          <w:rFonts w:ascii="Calibri" w:hAnsi="Calibri" w:eastAsia="Calibri" w:cs="Times New Roman"/>
        </w:rPr>
      </w:pPr>
    </w:p>
    <w:p w:rsidRPr="007F5BB1" w:rsidR="007F5BB1" w:rsidP="007F5BB1" w:rsidRDefault="007F5BB1" w14:paraId="0FC1C64E" w14:textId="77777777">
      <w:pPr>
        <w:spacing w:after="0" w:line="240" w:lineRule="auto"/>
        <w:rPr>
          <w:rFonts w:ascii="Calibri" w:hAnsi="Calibri" w:eastAsia="Calibri" w:cs="Times New Roman"/>
        </w:rPr>
      </w:pPr>
      <w:r w:rsidRPr="007F5BB1">
        <w:rPr>
          <w:rFonts w:ascii="Calibri" w:hAnsi="Calibri" w:eastAsia="Calibri" w:cs="Times New Roman"/>
        </w:rPr>
        <w:t>Your participation in this interview is voluntary. You can choose not to answer any question or not participate in the interview at all. There will be no consequences to you if you choose not to participate. We will keep the information you provide private and will not share it with anyone except for research staff working on the study. Additionally, federal law states that an agency may not conduct or sponsor, and a person is not required to respond to, a collection of information unless it displays a currently valid OMB control number. The OMB number for this data collection is 0970-0XXX and the expiration date is XX/XX/XXXX.</w:t>
      </w:r>
    </w:p>
    <w:p w:rsidRPr="007F5BB1" w:rsidR="007F5BB1" w:rsidP="007F5BB1" w:rsidRDefault="007F5BB1" w14:paraId="17E14514" w14:textId="77777777">
      <w:pPr>
        <w:spacing w:after="0" w:line="240" w:lineRule="auto"/>
        <w:rPr>
          <w:rFonts w:ascii="Calibri" w:hAnsi="Calibri" w:eastAsia="Calibri" w:cs="Times New Roman"/>
          <w:b/>
          <w:bCs/>
        </w:rPr>
      </w:pPr>
    </w:p>
    <w:p w:rsidRPr="007F5BB1" w:rsidR="007F5BB1" w:rsidP="007F5BB1" w:rsidRDefault="007F5BB1" w14:paraId="3823C038" w14:textId="77777777">
      <w:pPr>
        <w:spacing w:after="0" w:line="240" w:lineRule="auto"/>
        <w:rPr>
          <w:rFonts w:ascii="Calibri" w:hAnsi="Calibri" w:eastAsia="Calibri" w:cs="Calibri"/>
          <w:b/>
          <w:bCs/>
        </w:rPr>
      </w:pPr>
      <w:r w:rsidRPr="007F5BB1">
        <w:rPr>
          <w:rFonts w:ascii="Calibri" w:hAnsi="Calibri" w:eastAsia="Calibri" w:cs="Calibri"/>
          <w:b/>
          <w:bCs/>
        </w:rPr>
        <w:t xml:space="preserve">Background and Role  </w:t>
      </w:r>
    </w:p>
    <w:p w:rsidRPr="007F5BB1" w:rsidR="007F5BB1" w:rsidP="007F5BB1" w:rsidRDefault="007F5BB1" w14:paraId="4E9207C6" w14:textId="77777777">
      <w:pPr>
        <w:spacing w:after="0" w:line="240" w:lineRule="auto"/>
        <w:rPr>
          <w:rFonts w:ascii="Calibri" w:hAnsi="Calibri" w:eastAsia="Calibri" w:cs="Times New Roman"/>
          <w:i/>
          <w:iCs/>
        </w:rPr>
      </w:pPr>
      <w:r w:rsidRPr="007F5BB1">
        <w:rPr>
          <w:rFonts w:ascii="Calibri" w:hAnsi="Calibri" w:eastAsia="Calibri" w:cs="Times New Roman"/>
          <w:i/>
          <w:iCs/>
        </w:rPr>
        <w:t>Current position and professional experience &amp; Main responsibilities and role within LifeSet program</w:t>
      </w:r>
    </w:p>
    <w:p w:rsidRPr="007F5BB1" w:rsidR="007F5BB1" w:rsidP="007F5BB1" w:rsidRDefault="007F5BB1" w14:paraId="53411231" w14:textId="77777777">
      <w:pPr>
        <w:spacing w:after="0" w:line="240" w:lineRule="auto"/>
        <w:rPr>
          <w:rFonts w:ascii="Calibri" w:hAnsi="Calibri" w:eastAsia="Calibri" w:cs="Times New Roman"/>
          <w:b/>
          <w:bCs/>
          <w:i/>
          <w:iCs/>
        </w:rPr>
      </w:pPr>
      <w:r w:rsidRPr="007F5BB1">
        <w:rPr>
          <w:rFonts w:ascii="Calibri" w:hAnsi="Calibri" w:eastAsia="Calibri" w:cs="Times New Roman"/>
          <w:b/>
          <w:bCs/>
          <w:i/>
          <w:iCs/>
        </w:rPr>
        <w:t xml:space="preserve">Thank you for taking the time to talk with me today. </w:t>
      </w:r>
    </w:p>
    <w:p w:rsidRPr="007F5BB1" w:rsidR="007F5BB1" w:rsidP="007F5BB1" w:rsidRDefault="007F5BB1" w14:paraId="0263C4C9" w14:textId="77777777">
      <w:pPr>
        <w:spacing w:after="0" w:line="240" w:lineRule="auto"/>
        <w:rPr>
          <w:rFonts w:ascii="Calibri" w:hAnsi="Calibri" w:eastAsia="Calibri" w:cs="Times New Roman"/>
          <w:b/>
          <w:bCs/>
          <w:i/>
          <w:iCs/>
        </w:rPr>
      </w:pPr>
    </w:p>
    <w:p w:rsidRPr="007F5BB1" w:rsidR="007F5BB1" w:rsidP="007F5BB1" w:rsidRDefault="007F5BB1" w14:paraId="48810479" w14:textId="77777777">
      <w:pPr>
        <w:spacing w:after="0" w:line="240" w:lineRule="auto"/>
        <w:rPr>
          <w:rFonts w:ascii="Calibri" w:hAnsi="Calibri" w:eastAsia="Calibri" w:cs="Times New Roman"/>
          <w:b/>
          <w:bCs/>
          <w:i/>
          <w:iCs/>
        </w:rPr>
      </w:pPr>
      <w:r w:rsidRPr="007F5BB1">
        <w:rPr>
          <w:rFonts w:ascii="Calibri" w:hAnsi="Calibri" w:eastAsia="Calibri" w:cs="Times New Roman"/>
          <w:b/>
          <w:bCs/>
          <w:i/>
          <w:iCs/>
        </w:rPr>
        <w:t xml:space="preserve">[Note to Interviewer: Only ask if this is the first time interviewing this respondent, otherwise go to #10] </w:t>
      </w:r>
      <w:r w:rsidRPr="007F5BB1">
        <w:rPr>
          <w:rFonts w:ascii="Calibri" w:hAnsi="Calibri" w:eastAsia="Times New Roman" w:cs="Calibri"/>
          <w:b/>
          <w:bCs/>
          <w:i/>
          <w:iCs/>
          <w:shd w:val="clear" w:color="auto" w:fill="FFFFFF"/>
        </w:rPr>
        <w:t xml:space="preserve">I’d like to start by learning a little bit about you. </w:t>
      </w:r>
    </w:p>
    <w:p w:rsidRPr="007F5BB1" w:rsidR="007F5BB1" w:rsidP="007F5BB1" w:rsidRDefault="007F5BB1" w14:paraId="18956B4E" w14:textId="77777777">
      <w:pPr>
        <w:numPr>
          <w:ilvl w:val="0"/>
          <w:numId w:val="17"/>
        </w:numPr>
        <w:spacing w:after="0" w:line="240" w:lineRule="auto"/>
        <w:contextualSpacing/>
        <w:rPr>
          <w:rFonts w:ascii="Times New Roman" w:hAnsi="Times New Roman" w:eastAsia="Times New Roman" w:cs="Times New Roman"/>
        </w:rPr>
      </w:pPr>
      <w:r w:rsidRPr="007F5BB1">
        <w:rPr>
          <w:rFonts w:ascii="Times New Roman" w:hAnsi="Times New Roman" w:eastAsia="Times New Roman" w:cs="Times New Roman"/>
        </w:rPr>
        <w:t>What is your current position and how long have you been in it?</w:t>
      </w:r>
    </w:p>
    <w:p w:rsidRPr="007F5BB1" w:rsidR="007F5BB1" w:rsidP="007F5BB1" w:rsidRDefault="007F5BB1" w14:paraId="3742558B" w14:textId="77777777">
      <w:pPr>
        <w:numPr>
          <w:ilvl w:val="0"/>
          <w:numId w:val="17"/>
        </w:numPr>
        <w:spacing w:after="0" w:line="240" w:lineRule="auto"/>
        <w:contextualSpacing/>
        <w:rPr>
          <w:rFonts w:ascii="Times New Roman" w:hAnsi="Times New Roman" w:eastAsia="Times New Roman" w:cs="Times New Roman"/>
        </w:rPr>
      </w:pPr>
      <w:r w:rsidRPr="007F5BB1">
        <w:rPr>
          <w:rFonts w:ascii="Times New Roman" w:hAnsi="Times New Roman" w:eastAsia="Times New Roman" w:cs="Times New Roman"/>
        </w:rPr>
        <w:t>What are your main responsibilities?</w:t>
      </w:r>
    </w:p>
    <w:p w:rsidRPr="007F5BB1" w:rsidR="007F5BB1" w:rsidP="007F5BB1" w:rsidRDefault="007F5BB1" w14:paraId="06D896E8" w14:textId="77777777">
      <w:pPr>
        <w:numPr>
          <w:ilvl w:val="0"/>
          <w:numId w:val="17"/>
        </w:numPr>
        <w:spacing w:after="0" w:line="240" w:lineRule="auto"/>
        <w:contextualSpacing/>
        <w:rPr>
          <w:rFonts w:ascii="Times New Roman" w:hAnsi="Times New Roman" w:eastAsia="Times New Roman" w:cs="Times New Roman"/>
        </w:rPr>
      </w:pPr>
      <w:r w:rsidRPr="007F5BB1">
        <w:rPr>
          <w:rFonts w:ascii="Times New Roman" w:hAnsi="Times New Roman" w:eastAsia="Times New Roman" w:cs="Times New Roman"/>
        </w:rPr>
        <w:t>[If held current position since before March 2020] Are these the same responsibilities you had pre-COVID? If not how did your responsibilities change?</w:t>
      </w:r>
    </w:p>
    <w:p w:rsidRPr="007F5BB1" w:rsidR="007F5BB1" w:rsidP="007F5BB1" w:rsidRDefault="007F5BB1" w14:paraId="3E21FADA" w14:textId="77777777">
      <w:pPr>
        <w:numPr>
          <w:ilvl w:val="0"/>
          <w:numId w:val="17"/>
        </w:numPr>
        <w:spacing w:after="0" w:line="240" w:lineRule="auto"/>
        <w:contextualSpacing/>
        <w:rPr>
          <w:rFonts w:ascii="Times New Roman" w:hAnsi="Times New Roman" w:eastAsia="Times New Roman" w:cs="Times New Roman"/>
        </w:rPr>
      </w:pPr>
      <w:r w:rsidRPr="007F5BB1">
        <w:rPr>
          <w:rFonts w:ascii="Times New Roman" w:hAnsi="Times New Roman" w:eastAsia="Times New Roman" w:cs="Times New Roman"/>
        </w:rPr>
        <w:t>How long have you worked at [agency]?</w:t>
      </w:r>
    </w:p>
    <w:p w:rsidRPr="007F5BB1" w:rsidR="007F5BB1" w:rsidP="007F5BB1" w:rsidRDefault="007F5BB1" w14:paraId="38A15C5B" w14:textId="77777777">
      <w:pPr>
        <w:numPr>
          <w:ilvl w:val="0"/>
          <w:numId w:val="17"/>
        </w:numPr>
        <w:spacing w:after="0" w:line="240" w:lineRule="auto"/>
        <w:contextualSpacing/>
        <w:rPr>
          <w:rFonts w:ascii="Times New Roman" w:hAnsi="Times New Roman" w:eastAsia="Times New Roman" w:cs="Times New Roman"/>
        </w:rPr>
      </w:pPr>
      <w:r w:rsidRPr="007F5BB1">
        <w:rPr>
          <w:rFonts w:ascii="Times New Roman" w:hAnsi="Times New Roman" w:eastAsia="Times New Roman" w:cs="Times New Roman"/>
        </w:rPr>
        <w:t>What other positions have you held at [agency]?</w:t>
      </w:r>
    </w:p>
    <w:p w:rsidRPr="007F5BB1" w:rsidR="007F5BB1" w:rsidP="007F5BB1" w:rsidRDefault="007F5BB1" w14:paraId="2160DCC3" w14:textId="77777777">
      <w:pPr>
        <w:numPr>
          <w:ilvl w:val="0"/>
          <w:numId w:val="17"/>
        </w:numPr>
        <w:spacing w:after="0" w:line="240" w:lineRule="auto"/>
        <w:contextualSpacing/>
        <w:rPr>
          <w:rFonts w:ascii="Times New Roman" w:hAnsi="Times New Roman" w:eastAsia="Times New Roman" w:cs="Times New Roman"/>
        </w:rPr>
      </w:pPr>
      <w:r w:rsidRPr="007F5BB1">
        <w:rPr>
          <w:rFonts w:ascii="Times New Roman" w:hAnsi="Times New Roman" w:eastAsia="Times New Roman" w:cs="Times New Roman"/>
        </w:rPr>
        <w:t>What role do you play as part of the LifeSet program?</w:t>
      </w:r>
    </w:p>
    <w:p w:rsidRPr="007F5BB1" w:rsidR="007F5BB1" w:rsidP="007F5BB1" w:rsidRDefault="007F5BB1" w14:paraId="1C01E62E" w14:textId="77777777">
      <w:pPr>
        <w:numPr>
          <w:ilvl w:val="0"/>
          <w:numId w:val="17"/>
        </w:numPr>
        <w:spacing w:after="0" w:line="240" w:lineRule="auto"/>
        <w:contextualSpacing/>
        <w:rPr>
          <w:rFonts w:ascii="Times New Roman" w:hAnsi="Times New Roman" w:eastAsia="Times New Roman" w:cs="Times New Roman"/>
        </w:rPr>
      </w:pPr>
      <w:r w:rsidRPr="007F5BB1">
        <w:rPr>
          <w:rFonts w:ascii="Times New Roman" w:hAnsi="Times New Roman" w:eastAsia="Times New Roman" w:cs="Times New Roman"/>
        </w:rPr>
        <w:t>Have you worked with former foster youth or other vulnerable youth populations before working for [agency]? If so, in what capacity?</w:t>
      </w:r>
    </w:p>
    <w:p w:rsidRPr="007F5BB1" w:rsidR="007F5BB1" w:rsidP="007F5BB1" w:rsidRDefault="007F5BB1" w14:paraId="0FE8352D" w14:textId="77777777">
      <w:pPr>
        <w:numPr>
          <w:ilvl w:val="0"/>
          <w:numId w:val="17"/>
        </w:numPr>
        <w:spacing w:after="0" w:line="240" w:lineRule="auto"/>
        <w:contextualSpacing/>
        <w:rPr>
          <w:rFonts w:ascii="Times New Roman" w:hAnsi="Times New Roman" w:eastAsia="Times New Roman" w:cs="Times New Roman"/>
        </w:rPr>
      </w:pPr>
      <w:r w:rsidRPr="007F5BB1">
        <w:rPr>
          <w:rFonts w:ascii="Times New Roman" w:hAnsi="Times New Roman" w:eastAsia="Times New Roman" w:cs="Times New Roman"/>
        </w:rPr>
        <w:t>Have you held other positions – client facing or management – in social services before? If so, what were they?</w:t>
      </w:r>
    </w:p>
    <w:p w:rsidRPr="007F5BB1" w:rsidR="007F5BB1" w:rsidP="007F5BB1" w:rsidRDefault="007F5BB1" w14:paraId="5A4CB73E" w14:textId="77777777">
      <w:pPr>
        <w:numPr>
          <w:ilvl w:val="0"/>
          <w:numId w:val="17"/>
        </w:numPr>
        <w:spacing w:after="0" w:line="240" w:lineRule="auto"/>
        <w:contextualSpacing/>
        <w:rPr>
          <w:rFonts w:ascii="Times New Roman" w:hAnsi="Times New Roman" w:eastAsia="Times New Roman" w:cs="Times New Roman"/>
        </w:rPr>
      </w:pPr>
      <w:r w:rsidRPr="007F5BB1">
        <w:rPr>
          <w:rFonts w:ascii="Times New Roman" w:hAnsi="Times New Roman" w:eastAsia="Times New Roman" w:cs="Times New Roman"/>
        </w:rPr>
        <w:t>Is there a degree/credential or experience requirement for your position? What is it?</w:t>
      </w:r>
    </w:p>
    <w:p w:rsidRPr="007F5BB1" w:rsidR="007F5BB1" w:rsidP="007F5BB1" w:rsidRDefault="007F5BB1" w14:paraId="4C1EB2B2" w14:textId="77777777">
      <w:pPr>
        <w:spacing w:after="0" w:line="240" w:lineRule="auto"/>
        <w:rPr>
          <w:rFonts w:ascii="Calibri" w:hAnsi="Calibri" w:eastAsia="Calibri" w:cs="Times New Roman"/>
        </w:rPr>
      </w:pPr>
    </w:p>
    <w:p w:rsidRPr="007F5BB1" w:rsidR="007F5BB1" w:rsidP="007F5BB1" w:rsidRDefault="007F5BB1" w14:paraId="50BA2317" w14:textId="77777777">
      <w:pPr>
        <w:spacing w:after="0" w:line="240" w:lineRule="auto"/>
        <w:rPr>
          <w:rFonts w:ascii="Calibri" w:hAnsi="Calibri" w:eastAsia="Calibri" w:cs="Times New Roman"/>
        </w:rPr>
      </w:pPr>
      <w:r w:rsidRPr="007F5BB1">
        <w:rPr>
          <w:rFonts w:ascii="Calibri" w:hAnsi="Calibri" w:eastAsia="Calibri" w:cs="Times New Roman"/>
          <w:b/>
          <w:bCs/>
          <w:i/>
          <w:iCs/>
        </w:rPr>
        <w:t>[Note to interviewer: Only ask if this is a follow-up interview with this respondent] First I’d like to ask if anything changed about your current position or your agency’s services since we last spoke on [date]?</w:t>
      </w:r>
    </w:p>
    <w:p w:rsidRPr="007F5BB1" w:rsidR="007F5BB1" w:rsidP="007F5BB1" w:rsidRDefault="007F5BB1" w14:paraId="0FE10DB0" w14:textId="77777777">
      <w:pPr>
        <w:numPr>
          <w:ilvl w:val="0"/>
          <w:numId w:val="17"/>
        </w:numPr>
        <w:spacing w:after="0" w:line="240" w:lineRule="auto"/>
        <w:contextualSpacing/>
        <w:rPr>
          <w:rFonts w:ascii="Times New Roman" w:hAnsi="Times New Roman" w:eastAsia="Times New Roman" w:cs="Times New Roman"/>
        </w:rPr>
      </w:pPr>
      <w:r w:rsidRPr="007F5BB1">
        <w:rPr>
          <w:rFonts w:ascii="Times New Roman" w:hAnsi="Times New Roman" w:eastAsia="Times New Roman" w:cs="Times New Roman"/>
        </w:rPr>
        <w:t>Please describe any changes in your position or main responsibilities. When did the changes occur and why?</w:t>
      </w:r>
    </w:p>
    <w:p w:rsidRPr="007F5BB1" w:rsidR="007F5BB1" w:rsidP="007F5BB1" w:rsidRDefault="007F5BB1" w14:paraId="47D6D4BB" w14:textId="77777777">
      <w:pPr>
        <w:numPr>
          <w:ilvl w:val="0"/>
          <w:numId w:val="17"/>
        </w:numPr>
        <w:spacing w:after="0" w:line="240" w:lineRule="auto"/>
        <w:contextualSpacing/>
        <w:rPr>
          <w:rFonts w:ascii="Times New Roman" w:hAnsi="Times New Roman" w:eastAsia="Times New Roman" w:cs="Times New Roman"/>
        </w:rPr>
      </w:pPr>
      <w:r w:rsidRPr="007F5BB1">
        <w:rPr>
          <w:rFonts w:ascii="Times New Roman" w:hAnsi="Times New Roman" w:eastAsia="Times New Roman" w:cs="Times New Roman"/>
        </w:rPr>
        <w:t>Have there been any changes in services, other than LifeSet, your agency provides to transition-aged youth? Please describe.</w:t>
      </w:r>
    </w:p>
    <w:p w:rsidRPr="007F5BB1" w:rsidR="007F5BB1" w:rsidP="007F5BB1" w:rsidRDefault="007F5BB1" w14:paraId="17ABE1D4" w14:textId="77777777">
      <w:pPr>
        <w:spacing w:after="0" w:line="240" w:lineRule="auto"/>
        <w:rPr>
          <w:rFonts w:ascii="Calibri" w:hAnsi="Calibri" w:eastAsia="Calibri" w:cs="Calibri"/>
        </w:rPr>
      </w:pPr>
    </w:p>
    <w:p w:rsidRPr="007F5BB1" w:rsidR="007F5BB1" w:rsidP="007F5BB1" w:rsidRDefault="007F5BB1" w14:paraId="380337F7" w14:textId="77777777">
      <w:pPr>
        <w:spacing w:after="0" w:line="240" w:lineRule="auto"/>
        <w:rPr>
          <w:rFonts w:ascii="Calibri" w:hAnsi="Calibri" w:eastAsia="Calibri" w:cs="Calibri"/>
          <w:b/>
        </w:rPr>
      </w:pPr>
      <w:r w:rsidRPr="007F5BB1">
        <w:rPr>
          <w:rFonts w:ascii="Calibri" w:hAnsi="Calibri" w:eastAsia="Calibri" w:cs="Calibri"/>
          <w:b/>
        </w:rPr>
        <w:t>Implementation Supports</w:t>
      </w:r>
    </w:p>
    <w:p w:rsidRPr="007F5BB1" w:rsidR="007F5BB1" w:rsidP="007F5BB1" w:rsidRDefault="007F5BB1" w14:paraId="6E86D02D" w14:textId="77777777">
      <w:pPr>
        <w:spacing w:after="0" w:line="240" w:lineRule="auto"/>
        <w:rPr>
          <w:rFonts w:ascii="Calibri" w:hAnsi="Calibri" w:eastAsia="Times New Roman" w:cs="Calibri"/>
          <w:b/>
          <w:bCs/>
          <w:i/>
          <w:iCs/>
          <w:shd w:val="clear" w:color="auto" w:fill="FFFFFF"/>
        </w:rPr>
      </w:pPr>
      <w:r w:rsidRPr="007F5BB1">
        <w:rPr>
          <w:rFonts w:ascii="Calibri" w:hAnsi="Calibri" w:eastAsia="Times New Roman" w:cs="Calibri"/>
          <w:b/>
          <w:bCs/>
          <w:i/>
          <w:iCs/>
          <w:shd w:val="clear" w:color="auto" w:fill="FFFFFF"/>
        </w:rPr>
        <w:t>Next, I’d like to ask you about policies on the implementation of LifeSet in New Jersey and successes and challenges you have encountered during implementation.</w:t>
      </w:r>
    </w:p>
    <w:p w:rsidRPr="007F5BB1" w:rsidR="007F5BB1" w:rsidP="007F5BB1" w:rsidRDefault="007F5BB1" w14:paraId="44ED3932" w14:textId="77777777">
      <w:pPr>
        <w:spacing w:after="0" w:line="240" w:lineRule="auto"/>
        <w:rPr>
          <w:rFonts w:ascii="Calibri" w:hAnsi="Calibri" w:eastAsia="Calibri" w:cs="Calibri"/>
          <w:i/>
        </w:rPr>
      </w:pPr>
      <w:r w:rsidRPr="007F5BB1">
        <w:rPr>
          <w:rFonts w:ascii="Calibri" w:hAnsi="Calibri" w:eastAsia="Calibri" w:cs="Calibri"/>
          <w:i/>
        </w:rPr>
        <w:t>Impact of new or current policies on implementation</w:t>
      </w:r>
    </w:p>
    <w:p w:rsidRPr="007F5BB1" w:rsidR="007F5BB1" w:rsidP="007F5BB1" w:rsidRDefault="007F5BB1" w14:paraId="5BB80DE7" w14:textId="77777777">
      <w:pPr>
        <w:numPr>
          <w:ilvl w:val="0"/>
          <w:numId w:val="17"/>
        </w:numPr>
        <w:spacing w:after="0" w:line="240" w:lineRule="auto"/>
        <w:contextualSpacing/>
        <w:rPr>
          <w:rFonts w:ascii="Times New Roman" w:hAnsi="Times New Roman" w:eastAsia="Times New Roman" w:cs="Calibri"/>
        </w:rPr>
      </w:pPr>
      <w:r w:rsidRPr="007F5BB1">
        <w:rPr>
          <w:rFonts w:ascii="Times New Roman" w:hAnsi="Times New Roman" w:eastAsia="Times New Roman" w:cs="Calibri"/>
        </w:rPr>
        <w:t xml:space="preserve">Can you describe any new policies your agency created to support the implementation of LifeSet? </w:t>
      </w:r>
    </w:p>
    <w:p w:rsidRPr="007F5BB1" w:rsidR="007F5BB1" w:rsidP="007F5BB1" w:rsidRDefault="007F5BB1" w14:paraId="3EFA2F7C" w14:textId="77777777">
      <w:pPr>
        <w:numPr>
          <w:ilvl w:val="0"/>
          <w:numId w:val="17"/>
        </w:numPr>
        <w:spacing w:after="0" w:line="240" w:lineRule="auto"/>
        <w:contextualSpacing/>
        <w:rPr>
          <w:rFonts w:ascii="Times New Roman" w:hAnsi="Times New Roman" w:eastAsia="Times New Roman" w:cs="Calibri"/>
        </w:rPr>
      </w:pPr>
      <w:r w:rsidRPr="007F5BB1">
        <w:rPr>
          <w:rFonts w:ascii="Times New Roman" w:hAnsi="Times New Roman" w:eastAsia="Times New Roman" w:cs="Calibri"/>
        </w:rPr>
        <w:t>What are the DCF policies you must follow in order to implement LifeSet?</w:t>
      </w:r>
    </w:p>
    <w:p w:rsidRPr="007F5BB1" w:rsidR="007F5BB1" w:rsidP="007F5BB1" w:rsidRDefault="007F5BB1" w14:paraId="1EFC7659" w14:textId="77777777">
      <w:pPr>
        <w:numPr>
          <w:ilvl w:val="1"/>
          <w:numId w:val="15"/>
        </w:numPr>
        <w:spacing w:after="0" w:line="240" w:lineRule="auto"/>
        <w:contextualSpacing/>
        <w:rPr>
          <w:rFonts w:ascii="Times New Roman" w:hAnsi="Times New Roman" w:eastAsia="Times New Roman" w:cs="Calibri"/>
        </w:rPr>
      </w:pPr>
      <w:r w:rsidRPr="007F5BB1">
        <w:rPr>
          <w:rFonts w:ascii="Times New Roman" w:hAnsi="Times New Roman" w:eastAsia="Times New Roman" w:cs="Calibri"/>
        </w:rPr>
        <w:t>Do those policies make it easier or harder to provide the services youth need?</w:t>
      </w:r>
    </w:p>
    <w:p w:rsidRPr="007F5BB1" w:rsidR="007F5BB1" w:rsidP="007F5BB1" w:rsidRDefault="007F5BB1" w14:paraId="5655070D" w14:textId="77777777">
      <w:pPr>
        <w:numPr>
          <w:ilvl w:val="0"/>
          <w:numId w:val="17"/>
        </w:numPr>
        <w:spacing w:after="0" w:line="240" w:lineRule="auto"/>
        <w:contextualSpacing/>
        <w:rPr>
          <w:rFonts w:ascii="Calibri" w:hAnsi="Calibri" w:eastAsia="Calibri" w:cs="Calibri"/>
        </w:rPr>
      </w:pPr>
      <w:r w:rsidRPr="007F5BB1">
        <w:rPr>
          <w:rFonts w:ascii="Calibri" w:hAnsi="Calibri" w:eastAsia="Calibri" w:cs="Calibri"/>
        </w:rPr>
        <w:t>What are the YV policies you must follow in order to implement LifeSet?</w:t>
      </w:r>
    </w:p>
    <w:p w:rsidRPr="007F5BB1" w:rsidR="007F5BB1" w:rsidP="007F5BB1" w:rsidRDefault="007F5BB1" w14:paraId="16FC6BF2" w14:textId="77777777">
      <w:pPr>
        <w:numPr>
          <w:ilvl w:val="0"/>
          <w:numId w:val="1"/>
        </w:numPr>
        <w:spacing w:after="0" w:line="240" w:lineRule="auto"/>
        <w:contextualSpacing/>
        <w:rPr>
          <w:rFonts w:ascii="Times New Roman" w:hAnsi="Times New Roman" w:eastAsia="Times New Roman" w:cs="Calibri"/>
        </w:rPr>
      </w:pPr>
      <w:r w:rsidRPr="007F5BB1">
        <w:rPr>
          <w:rFonts w:ascii="Times New Roman" w:hAnsi="Times New Roman" w:eastAsia="Times New Roman" w:cs="Calibri"/>
        </w:rPr>
        <w:t>Do those policies make it easier or harder to provide the services youth need?</w:t>
      </w:r>
    </w:p>
    <w:p w:rsidRPr="007F5BB1" w:rsidR="007F5BB1" w:rsidP="007F5BB1" w:rsidRDefault="007F5BB1" w14:paraId="6CC5DDCE" w14:textId="77777777">
      <w:pPr>
        <w:spacing w:after="0" w:line="240" w:lineRule="auto"/>
        <w:contextualSpacing/>
        <w:rPr>
          <w:rFonts w:ascii="Times New Roman" w:hAnsi="Times New Roman" w:eastAsia="Times New Roman" w:cs="Calibri"/>
          <w:i/>
        </w:rPr>
      </w:pPr>
      <w:r w:rsidRPr="007F5BB1">
        <w:rPr>
          <w:rFonts w:ascii="Times New Roman" w:hAnsi="Times New Roman" w:eastAsia="Times New Roman" w:cs="Calibri"/>
          <w:i/>
        </w:rPr>
        <w:lastRenderedPageBreak/>
        <w:t>Implementation successes and challenges</w:t>
      </w:r>
    </w:p>
    <w:p w:rsidRPr="007F5BB1" w:rsidR="007F5BB1" w:rsidP="007F5BB1" w:rsidRDefault="007F5BB1" w14:paraId="7DDB1F31" w14:textId="77777777">
      <w:pPr>
        <w:numPr>
          <w:ilvl w:val="0"/>
          <w:numId w:val="17"/>
        </w:numPr>
        <w:spacing w:after="0" w:line="240" w:lineRule="auto"/>
        <w:contextualSpacing/>
        <w:rPr>
          <w:rFonts w:ascii="Times New Roman" w:hAnsi="Times New Roman" w:eastAsia="Times New Roman" w:cs="Calibri"/>
          <w:i/>
        </w:rPr>
      </w:pPr>
      <w:r w:rsidRPr="007F5BB1">
        <w:rPr>
          <w:rFonts w:ascii="Times New Roman" w:hAnsi="Times New Roman" w:eastAsia="Times New Roman" w:cs="Calibri"/>
        </w:rPr>
        <w:t>What challenges, if any, have you encountered implementing LifeSet? How did you overcome these challenges?</w:t>
      </w:r>
    </w:p>
    <w:p w:rsidRPr="007F5BB1" w:rsidR="007F5BB1" w:rsidP="007F5BB1" w:rsidRDefault="007F5BB1" w14:paraId="5A48A8A4" w14:textId="77777777">
      <w:pPr>
        <w:numPr>
          <w:ilvl w:val="0"/>
          <w:numId w:val="17"/>
        </w:numPr>
        <w:spacing w:after="0" w:line="240" w:lineRule="auto"/>
        <w:contextualSpacing/>
        <w:rPr>
          <w:rFonts w:ascii="Times New Roman" w:hAnsi="Times New Roman" w:eastAsia="Times New Roman" w:cs="Calibri"/>
          <w:bCs/>
        </w:rPr>
      </w:pPr>
      <w:bookmarkStart w:name="_Hlk63868113" w:id="0"/>
      <w:r w:rsidRPr="007F5BB1">
        <w:rPr>
          <w:rFonts w:ascii="Times New Roman" w:hAnsi="Times New Roman" w:eastAsia="Times New Roman" w:cs="Calibri"/>
        </w:rPr>
        <w:t>What would you describe as successes, or what worked well, in implementing LifeSet? What contributed to that success?</w:t>
      </w:r>
      <w:bookmarkEnd w:id="0"/>
    </w:p>
    <w:p w:rsidRPr="007F5BB1" w:rsidR="007F5BB1" w:rsidP="007F5BB1" w:rsidRDefault="007F5BB1" w14:paraId="307A6F93" w14:textId="77777777">
      <w:pPr>
        <w:spacing w:after="0" w:line="240" w:lineRule="auto"/>
        <w:rPr>
          <w:rFonts w:ascii="Calibri" w:hAnsi="Calibri" w:eastAsia="Calibri" w:cs="Times New Roman"/>
          <w:i/>
        </w:rPr>
      </w:pPr>
      <w:r w:rsidRPr="007F5BB1">
        <w:rPr>
          <w:rFonts w:ascii="Calibri" w:hAnsi="Calibri" w:eastAsia="Calibri" w:cs="Times New Roman"/>
          <w:i/>
        </w:rPr>
        <w:t>Implementation supports and barriers</w:t>
      </w:r>
    </w:p>
    <w:p w:rsidRPr="007F5BB1" w:rsidR="007F5BB1" w:rsidP="007F5BB1" w:rsidRDefault="007F5BB1" w14:paraId="641725A1" w14:textId="77777777">
      <w:pPr>
        <w:numPr>
          <w:ilvl w:val="0"/>
          <w:numId w:val="17"/>
        </w:numPr>
        <w:spacing w:after="0" w:line="240" w:lineRule="auto"/>
        <w:contextualSpacing/>
        <w:rPr>
          <w:rFonts w:ascii="Times New Roman" w:hAnsi="Times New Roman" w:eastAsia="Times New Roman" w:cs="Times New Roman"/>
        </w:rPr>
      </w:pPr>
      <w:bookmarkStart w:name="_Hlk63867850" w:id="1"/>
      <w:r w:rsidRPr="007F5BB1">
        <w:rPr>
          <w:rFonts w:ascii="Times New Roman" w:hAnsi="Times New Roman" w:eastAsia="Times New Roman" w:cs="Calibri"/>
        </w:rPr>
        <w:t>What has been particularly helpful in implementing LifeSet?</w:t>
      </w:r>
      <w:bookmarkEnd w:id="1"/>
    </w:p>
    <w:p w:rsidRPr="007F5BB1" w:rsidR="007F5BB1" w:rsidP="007F5BB1" w:rsidRDefault="007F5BB1" w14:paraId="670B7969" w14:textId="77777777">
      <w:pPr>
        <w:numPr>
          <w:ilvl w:val="1"/>
          <w:numId w:val="17"/>
        </w:numPr>
        <w:spacing w:after="0" w:line="240" w:lineRule="auto"/>
        <w:contextualSpacing/>
        <w:rPr>
          <w:rFonts w:ascii="Times New Roman" w:hAnsi="Times New Roman" w:eastAsia="Times New Roman" w:cs="Times New Roman"/>
        </w:rPr>
      </w:pPr>
      <w:bookmarkStart w:name="_Hlk63867864" w:id="2"/>
      <w:r w:rsidRPr="007F5BB1">
        <w:rPr>
          <w:rFonts w:ascii="Times New Roman" w:hAnsi="Times New Roman" w:eastAsia="Times New Roman" w:cs="Calibri"/>
        </w:rPr>
        <w:t>Probes: readiness of providers, support from leadership of partner agencies (DCF, YV, providers), policies, technology, funding, use of data for program improvement, monitoring, and decision-making, teaming and communication structure with DCF and YV, etc.</w:t>
      </w:r>
      <w:bookmarkEnd w:id="2"/>
    </w:p>
    <w:p w:rsidRPr="007F5BB1" w:rsidR="007F5BB1" w:rsidP="007F5BB1" w:rsidRDefault="007F5BB1" w14:paraId="3E3DAEE0" w14:textId="77777777">
      <w:pPr>
        <w:numPr>
          <w:ilvl w:val="0"/>
          <w:numId w:val="17"/>
        </w:numPr>
        <w:spacing w:after="0" w:line="240" w:lineRule="auto"/>
        <w:contextualSpacing/>
        <w:rPr>
          <w:rFonts w:ascii="Times New Roman" w:hAnsi="Times New Roman" w:eastAsia="Times New Roman" w:cs="Times New Roman"/>
        </w:rPr>
      </w:pPr>
      <w:r w:rsidRPr="007F5BB1">
        <w:rPr>
          <w:rFonts w:ascii="Times New Roman" w:hAnsi="Times New Roman" w:eastAsia="Times New Roman" w:cs="Times New Roman"/>
        </w:rPr>
        <w:t>What things have been barriers to implementing LifeSet?</w:t>
      </w:r>
    </w:p>
    <w:p w:rsidRPr="007F5BB1" w:rsidR="007F5BB1" w:rsidP="007F5BB1" w:rsidRDefault="007F5BB1" w14:paraId="5F6A9945" w14:textId="77777777">
      <w:pPr>
        <w:numPr>
          <w:ilvl w:val="1"/>
          <w:numId w:val="17"/>
        </w:numPr>
        <w:spacing w:after="0" w:line="240" w:lineRule="auto"/>
        <w:contextualSpacing/>
        <w:rPr>
          <w:rFonts w:ascii="Times New Roman" w:hAnsi="Times New Roman" w:eastAsia="Times New Roman" w:cs="Times New Roman"/>
        </w:rPr>
      </w:pPr>
      <w:bookmarkStart w:name="_Hlk63868423" w:id="3"/>
      <w:bookmarkStart w:name="_Hlk63868408" w:id="4"/>
      <w:bookmarkStart w:name="_Hlk63868395" w:id="5"/>
      <w:r w:rsidRPr="007F5BB1">
        <w:rPr>
          <w:rFonts w:ascii="Times New Roman" w:hAnsi="Times New Roman" w:eastAsia="Times New Roman" w:cs="Times New Roman"/>
        </w:rPr>
        <w:t>Probes: lack of support from leadership, policies, technology, funding,</w:t>
      </w:r>
      <w:bookmarkEnd w:id="3"/>
      <w:r w:rsidRPr="007F5BB1">
        <w:rPr>
          <w:rFonts w:ascii="Times New Roman" w:hAnsi="Times New Roman" w:eastAsia="Times New Roman" w:cs="Times New Roman"/>
        </w:rPr>
        <w:t xml:space="preserve"> teaming and communication structure with DCF and YV, etc.</w:t>
      </w:r>
      <w:bookmarkEnd w:id="4"/>
    </w:p>
    <w:bookmarkEnd w:id="5"/>
    <w:p w:rsidRPr="007F5BB1" w:rsidR="007F5BB1" w:rsidP="007F5BB1" w:rsidRDefault="007F5BB1" w14:paraId="1786DA5D" w14:textId="77777777">
      <w:pPr>
        <w:spacing w:after="0" w:line="240" w:lineRule="auto"/>
        <w:rPr>
          <w:rFonts w:ascii="Calibri" w:hAnsi="Calibri" w:eastAsia="Calibri" w:cs="Calibri"/>
          <w:i/>
        </w:rPr>
      </w:pPr>
    </w:p>
    <w:p w:rsidRPr="007F5BB1" w:rsidR="007F5BB1" w:rsidP="007F5BB1" w:rsidRDefault="007F5BB1" w14:paraId="2B73E3A6" w14:textId="77777777">
      <w:pPr>
        <w:spacing w:after="0" w:line="240" w:lineRule="auto"/>
        <w:contextualSpacing/>
        <w:rPr>
          <w:rFonts w:ascii="Times New Roman" w:hAnsi="Times New Roman" w:eastAsia="Times New Roman" w:cs="Calibri"/>
          <w:b/>
        </w:rPr>
      </w:pPr>
      <w:r w:rsidRPr="007F5BB1">
        <w:rPr>
          <w:rFonts w:ascii="Times New Roman" w:hAnsi="Times New Roman" w:eastAsia="Times New Roman" w:cs="Calibri"/>
          <w:b/>
        </w:rPr>
        <w:t>Program Model</w:t>
      </w:r>
    </w:p>
    <w:p w:rsidRPr="007F5BB1" w:rsidR="007F5BB1" w:rsidP="007F5BB1" w:rsidRDefault="007F5BB1" w14:paraId="17F1242F" w14:textId="77777777">
      <w:pPr>
        <w:spacing w:after="0" w:line="240" w:lineRule="auto"/>
        <w:contextualSpacing/>
        <w:rPr>
          <w:rFonts w:ascii="Times New Roman" w:hAnsi="Times New Roman" w:eastAsia="Times New Roman" w:cs="Calibri"/>
          <w:b/>
          <w:i/>
          <w:iCs/>
        </w:rPr>
      </w:pPr>
      <w:r w:rsidRPr="007F5BB1">
        <w:rPr>
          <w:rFonts w:ascii="Times New Roman" w:hAnsi="Times New Roman" w:eastAsia="Times New Roman" w:cs="Calibri"/>
          <w:b/>
          <w:i/>
          <w:iCs/>
        </w:rPr>
        <w:t>Now, I would like to learn more about LifeSet’s program model</w:t>
      </w:r>
      <w:r w:rsidRPr="007F5BB1">
        <w:rPr>
          <w:rFonts w:ascii="Times New Roman" w:hAnsi="Times New Roman" w:eastAsia="Times New Roman" w:cs="Calibri"/>
          <w:b/>
          <w:bCs/>
          <w:i/>
          <w:iCs/>
        </w:rPr>
        <w:t>, including the program’s goals and key features</w:t>
      </w:r>
      <w:r w:rsidRPr="007F5BB1">
        <w:rPr>
          <w:rFonts w:ascii="Times New Roman" w:hAnsi="Times New Roman" w:eastAsia="Times New Roman" w:cs="Calibri"/>
          <w:b/>
          <w:i/>
          <w:iCs/>
        </w:rPr>
        <w:t>.</w:t>
      </w:r>
    </w:p>
    <w:p w:rsidRPr="007F5BB1" w:rsidR="007F5BB1" w:rsidP="007F5BB1" w:rsidRDefault="007F5BB1" w14:paraId="1905E07D" w14:textId="77777777">
      <w:pPr>
        <w:spacing w:after="0" w:line="240" w:lineRule="auto"/>
        <w:contextualSpacing/>
        <w:rPr>
          <w:rFonts w:ascii="Times New Roman" w:hAnsi="Times New Roman" w:eastAsia="Times New Roman" w:cs="Calibri"/>
          <w:i/>
        </w:rPr>
      </w:pPr>
      <w:r w:rsidRPr="007F5BB1">
        <w:rPr>
          <w:rFonts w:ascii="Times New Roman" w:hAnsi="Times New Roman" w:eastAsia="Times New Roman" w:cs="Calibri"/>
          <w:i/>
        </w:rPr>
        <w:t>Program goals and main components</w:t>
      </w:r>
    </w:p>
    <w:p w:rsidRPr="007F5BB1" w:rsidR="007F5BB1" w:rsidP="007F5BB1" w:rsidRDefault="007F5BB1" w14:paraId="1181E4D8" w14:textId="77777777">
      <w:pPr>
        <w:numPr>
          <w:ilvl w:val="0"/>
          <w:numId w:val="17"/>
        </w:numPr>
        <w:spacing w:after="0" w:line="240" w:lineRule="auto"/>
        <w:contextualSpacing/>
        <w:rPr>
          <w:rFonts w:ascii="Times New Roman" w:hAnsi="Times New Roman" w:eastAsia="Times New Roman" w:cs="Calibri"/>
        </w:rPr>
      </w:pPr>
      <w:r w:rsidRPr="007F5BB1">
        <w:rPr>
          <w:rFonts w:ascii="Times New Roman" w:hAnsi="Times New Roman" w:eastAsia="Times New Roman" w:cs="Calibri"/>
        </w:rPr>
        <w:t>What are the goals of LifeSet?</w:t>
      </w:r>
    </w:p>
    <w:p w:rsidRPr="007F5BB1" w:rsidR="007F5BB1" w:rsidP="007F5BB1" w:rsidRDefault="007F5BB1" w14:paraId="3F34E63F" w14:textId="77777777">
      <w:pPr>
        <w:numPr>
          <w:ilvl w:val="0"/>
          <w:numId w:val="17"/>
        </w:numPr>
        <w:spacing w:after="0" w:line="240" w:lineRule="auto"/>
        <w:contextualSpacing/>
        <w:rPr>
          <w:rFonts w:ascii="Times New Roman" w:hAnsi="Times New Roman" w:eastAsia="Times New Roman" w:cs="Calibri"/>
        </w:rPr>
      </w:pPr>
      <w:r w:rsidRPr="007F5BB1">
        <w:rPr>
          <w:rFonts w:ascii="Times New Roman" w:hAnsi="Times New Roman" w:eastAsia="Times New Roman" w:cs="Calibri"/>
        </w:rPr>
        <w:t>Are the goals of LifeSet different from the goals established for youths served by other transition services programs?</w:t>
      </w:r>
    </w:p>
    <w:p w:rsidRPr="007F5BB1" w:rsidR="007F5BB1" w:rsidP="007F5BB1" w:rsidRDefault="007F5BB1" w14:paraId="6B71C611" w14:textId="77777777">
      <w:pPr>
        <w:numPr>
          <w:ilvl w:val="0"/>
          <w:numId w:val="17"/>
        </w:numPr>
        <w:spacing w:after="0" w:line="240" w:lineRule="auto"/>
        <w:contextualSpacing/>
        <w:rPr>
          <w:rFonts w:ascii="Calibri" w:hAnsi="Calibri" w:eastAsia="Calibri" w:cs="Calibri"/>
        </w:rPr>
      </w:pPr>
      <w:r w:rsidRPr="007F5BB1">
        <w:rPr>
          <w:rFonts w:ascii="Calibri" w:hAnsi="Calibri" w:eastAsia="Calibri" w:cs="Calibri"/>
        </w:rPr>
        <w:t>What are the main components and program features of LifeSet?</w:t>
      </w:r>
    </w:p>
    <w:p w:rsidRPr="007F5BB1" w:rsidR="007F5BB1" w:rsidP="007F5BB1" w:rsidRDefault="007F5BB1" w14:paraId="06C86973" w14:textId="77777777">
      <w:pPr>
        <w:numPr>
          <w:ilvl w:val="0"/>
          <w:numId w:val="3"/>
        </w:numPr>
        <w:spacing w:after="0" w:line="240" w:lineRule="auto"/>
        <w:contextualSpacing/>
        <w:rPr>
          <w:rFonts w:ascii="Times New Roman" w:hAnsi="Times New Roman" w:eastAsia="Times New Roman" w:cs="Calibri"/>
        </w:rPr>
      </w:pPr>
      <w:r w:rsidRPr="007F5BB1">
        <w:rPr>
          <w:rFonts w:ascii="Times New Roman" w:hAnsi="Times New Roman" w:eastAsia="Times New Roman" w:cs="Calibri"/>
        </w:rPr>
        <w:t>If someone came to you and asked which of these components they need to have to start LifeSet in their state or agency, what would they be?</w:t>
      </w:r>
    </w:p>
    <w:p w:rsidRPr="007F5BB1" w:rsidR="007F5BB1" w:rsidP="007F5BB1" w:rsidRDefault="007F5BB1" w14:paraId="51820A36" w14:textId="77777777">
      <w:pPr>
        <w:numPr>
          <w:ilvl w:val="0"/>
          <w:numId w:val="17"/>
        </w:numPr>
        <w:spacing w:after="0" w:line="240" w:lineRule="auto"/>
        <w:contextualSpacing/>
        <w:rPr>
          <w:rFonts w:ascii="Times New Roman" w:hAnsi="Times New Roman" w:eastAsia="Times New Roman" w:cs="Calibri"/>
        </w:rPr>
      </w:pPr>
      <w:r w:rsidRPr="007F5BB1">
        <w:rPr>
          <w:rFonts w:ascii="Times New Roman" w:hAnsi="Times New Roman" w:eastAsia="Times New Roman" w:cs="Calibri"/>
        </w:rPr>
        <w:t>[Bring/ show copy of the logic model] We have been shown this logic model. Does this reflect inputs, outputs and outcomes for the operation of LifeSet in New Jersey in early 2021?  If not, what would you add or take away from this model to make it more accurate?</w:t>
      </w:r>
    </w:p>
    <w:p w:rsidRPr="007F5BB1" w:rsidR="007F5BB1" w:rsidP="007F5BB1" w:rsidRDefault="007F5BB1" w14:paraId="04CEA49E" w14:textId="77777777">
      <w:pPr>
        <w:numPr>
          <w:ilvl w:val="1"/>
          <w:numId w:val="17"/>
        </w:numPr>
        <w:spacing w:after="0" w:line="240" w:lineRule="auto"/>
        <w:contextualSpacing/>
        <w:rPr>
          <w:rFonts w:ascii="Times New Roman" w:hAnsi="Times New Roman" w:eastAsia="Times New Roman" w:cs="Calibri"/>
        </w:rPr>
      </w:pPr>
      <w:r w:rsidRPr="007F5BB1">
        <w:rPr>
          <w:rFonts w:ascii="Times New Roman" w:hAnsi="Times New Roman" w:eastAsia="Times New Roman" w:cs="Calibri"/>
        </w:rPr>
        <w:t>Inputs are program resources such as staff, caseload size, and tools.</w:t>
      </w:r>
    </w:p>
    <w:p w:rsidRPr="007F5BB1" w:rsidR="007F5BB1" w:rsidP="007F5BB1" w:rsidRDefault="007F5BB1" w14:paraId="068E0390" w14:textId="77777777">
      <w:pPr>
        <w:numPr>
          <w:ilvl w:val="1"/>
          <w:numId w:val="17"/>
        </w:numPr>
        <w:spacing w:after="0" w:line="240" w:lineRule="auto"/>
        <w:contextualSpacing/>
        <w:rPr>
          <w:rFonts w:ascii="Times New Roman" w:hAnsi="Times New Roman" w:eastAsia="Times New Roman" w:cs="Calibri"/>
        </w:rPr>
      </w:pPr>
      <w:r w:rsidRPr="007F5BB1">
        <w:rPr>
          <w:rFonts w:ascii="Times New Roman" w:hAnsi="Times New Roman" w:eastAsia="Times New Roman" w:cs="Calibri"/>
        </w:rPr>
        <w:t>Outputs are program activities such as supervision and consultation, sessions with youth, setting youth goals, and holding group sessions with youth.</w:t>
      </w:r>
    </w:p>
    <w:p w:rsidRPr="007F5BB1" w:rsidR="007F5BB1" w:rsidP="007F5BB1" w:rsidRDefault="007F5BB1" w14:paraId="112B6DB4" w14:textId="77777777">
      <w:pPr>
        <w:numPr>
          <w:ilvl w:val="1"/>
          <w:numId w:val="17"/>
        </w:numPr>
        <w:spacing w:after="0" w:line="240" w:lineRule="auto"/>
        <w:contextualSpacing/>
        <w:rPr>
          <w:rFonts w:ascii="Times New Roman" w:hAnsi="Times New Roman" w:eastAsia="Times New Roman" w:cs="Calibri"/>
        </w:rPr>
      </w:pPr>
      <w:r w:rsidRPr="007F5BB1">
        <w:rPr>
          <w:rFonts w:ascii="Times New Roman" w:hAnsi="Times New Roman" w:eastAsia="Times New Roman" w:cs="Calibri"/>
        </w:rPr>
        <w:t>Outcomes, or goals, are the changes the program expects will result from the inputs and outputs such as increased education and employment or housing stability.</w:t>
      </w:r>
    </w:p>
    <w:p w:rsidRPr="007F5BB1" w:rsidR="007F5BB1" w:rsidP="007F5BB1" w:rsidRDefault="007F5BB1" w14:paraId="4A1C4352" w14:textId="77777777">
      <w:pPr>
        <w:spacing w:after="0" w:line="240" w:lineRule="auto"/>
        <w:rPr>
          <w:rFonts w:ascii="Calibri" w:hAnsi="Calibri" w:eastAsia="Calibri" w:cs="Calibri"/>
          <w:b/>
          <w:i/>
          <w:iCs/>
        </w:rPr>
      </w:pPr>
      <w:r w:rsidRPr="007F5BB1">
        <w:rPr>
          <w:rFonts w:ascii="Calibri" w:hAnsi="Calibri" w:eastAsia="Times New Roman" w:cs="Calibri"/>
          <w:b/>
          <w:bCs/>
          <w:i/>
          <w:iCs/>
        </w:rPr>
        <w:t xml:space="preserve">Next, I would like to learn about </w:t>
      </w:r>
      <w:r w:rsidRPr="007F5BB1">
        <w:rPr>
          <w:rFonts w:ascii="Calibri" w:hAnsi="Calibri" w:eastAsia="Calibri" w:cs="Calibri"/>
          <w:b/>
          <w:i/>
          <w:iCs/>
        </w:rPr>
        <w:t>any modifications made to the program for New Jersey.</w:t>
      </w:r>
    </w:p>
    <w:p w:rsidRPr="007F5BB1" w:rsidR="007F5BB1" w:rsidP="007F5BB1" w:rsidRDefault="007F5BB1" w14:paraId="394F6BB8" w14:textId="77777777">
      <w:pPr>
        <w:spacing w:after="0" w:line="240" w:lineRule="auto"/>
        <w:rPr>
          <w:rFonts w:ascii="Calibri" w:hAnsi="Calibri" w:eastAsia="Calibri" w:cs="Calibri"/>
          <w:i/>
        </w:rPr>
      </w:pPr>
      <w:r w:rsidRPr="007F5BB1">
        <w:rPr>
          <w:rFonts w:ascii="Calibri" w:hAnsi="Calibri" w:eastAsia="Calibri" w:cs="Calibri"/>
          <w:i/>
        </w:rPr>
        <w:t>New Jersey-specific modification</w:t>
      </w:r>
    </w:p>
    <w:p w:rsidRPr="007F5BB1" w:rsidR="007F5BB1" w:rsidP="007F5BB1" w:rsidRDefault="007F5BB1" w14:paraId="36E43DE6" w14:textId="77777777">
      <w:pPr>
        <w:numPr>
          <w:ilvl w:val="0"/>
          <w:numId w:val="17"/>
        </w:numPr>
        <w:spacing w:after="0" w:line="240" w:lineRule="auto"/>
        <w:contextualSpacing/>
        <w:rPr>
          <w:rFonts w:ascii="Times New Roman" w:hAnsi="Times New Roman" w:eastAsia="Times New Roman" w:cs="Calibri"/>
        </w:rPr>
      </w:pPr>
      <w:r w:rsidRPr="007F5BB1">
        <w:rPr>
          <w:rFonts w:ascii="Times New Roman" w:hAnsi="Times New Roman" w:eastAsia="Times New Roman" w:cs="Calibri"/>
        </w:rPr>
        <w:t>Do you know if the model and program has been changed from the manual in New Jersey?  If so, how so?</w:t>
      </w:r>
    </w:p>
    <w:p w:rsidRPr="007F5BB1" w:rsidR="007F5BB1" w:rsidP="007F5BB1" w:rsidRDefault="007F5BB1" w14:paraId="6D27620A" w14:textId="77777777">
      <w:pPr>
        <w:numPr>
          <w:ilvl w:val="0"/>
          <w:numId w:val="17"/>
        </w:numPr>
        <w:spacing w:after="0" w:line="240" w:lineRule="auto"/>
        <w:contextualSpacing/>
        <w:rPr>
          <w:rFonts w:ascii="Times New Roman" w:hAnsi="Times New Roman" w:eastAsia="Times New Roman" w:cs="Calibri"/>
        </w:rPr>
      </w:pPr>
      <w:r w:rsidRPr="007F5BB1">
        <w:rPr>
          <w:rFonts w:ascii="Times New Roman" w:hAnsi="Times New Roman" w:eastAsia="Times New Roman" w:cs="Calibri"/>
        </w:rPr>
        <w:t>How, if at all, has the evaluation impacted service delivery?</w:t>
      </w:r>
    </w:p>
    <w:p w:rsidRPr="007F5BB1" w:rsidR="007F5BB1" w:rsidP="007F5BB1" w:rsidRDefault="007F5BB1" w14:paraId="1AE91066" w14:textId="77777777">
      <w:pPr>
        <w:numPr>
          <w:ilvl w:val="0"/>
          <w:numId w:val="17"/>
        </w:numPr>
        <w:spacing w:after="0" w:line="240" w:lineRule="auto"/>
        <w:contextualSpacing/>
        <w:rPr>
          <w:rFonts w:ascii="Times New Roman" w:hAnsi="Times New Roman" w:eastAsia="Times New Roman" w:cs="Calibri"/>
        </w:rPr>
      </w:pPr>
      <w:r w:rsidRPr="007F5BB1">
        <w:rPr>
          <w:rFonts w:ascii="Times New Roman" w:hAnsi="Times New Roman" w:eastAsia="Times New Roman" w:cs="Calibri"/>
        </w:rPr>
        <w:t>How, if at all, has COVID impacted service delivery?</w:t>
      </w:r>
      <w:r w:rsidRPr="007F5BB1" w:rsidDel="005A788E">
        <w:rPr>
          <w:rFonts w:ascii="Times New Roman" w:hAnsi="Times New Roman" w:eastAsia="Times New Roman" w:cs="Calibri"/>
        </w:rPr>
        <w:t xml:space="preserve"> </w:t>
      </w:r>
      <w:r w:rsidRPr="007F5BB1">
        <w:rPr>
          <w:rFonts w:ascii="Times New Roman" w:hAnsi="Times New Roman" w:eastAsia="Times New Roman" w:cs="Calibri"/>
        </w:rPr>
        <w:t>What has that looked like over time?</w:t>
      </w:r>
    </w:p>
    <w:p w:rsidRPr="007F5BB1" w:rsidR="007F5BB1" w:rsidP="007F5BB1" w:rsidRDefault="007F5BB1" w14:paraId="7A26C8C8" w14:textId="77777777">
      <w:pPr>
        <w:spacing w:after="0" w:line="240" w:lineRule="auto"/>
        <w:contextualSpacing/>
        <w:rPr>
          <w:rFonts w:ascii="Times New Roman" w:hAnsi="Times New Roman" w:eastAsia="Times New Roman" w:cs="Calibri"/>
          <w:i/>
          <w:iCs/>
        </w:rPr>
      </w:pPr>
      <w:bookmarkStart w:name="_Hlk58230038" w:id="6"/>
      <w:r w:rsidRPr="007F5BB1">
        <w:rPr>
          <w:rFonts w:ascii="Times New Roman" w:hAnsi="Times New Roman" w:eastAsia="Times New Roman" w:cs="Calibri"/>
          <w:i/>
          <w:iCs/>
        </w:rPr>
        <w:t>Fidelity</w:t>
      </w:r>
    </w:p>
    <w:p w:rsidRPr="007F5BB1" w:rsidR="007F5BB1" w:rsidP="007F5BB1" w:rsidRDefault="007F5BB1" w14:paraId="3CF1958B" w14:textId="77777777">
      <w:pPr>
        <w:numPr>
          <w:ilvl w:val="0"/>
          <w:numId w:val="17"/>
        </w:numPr>
        <w:spacing w:after="0" w:line="240" w:lineRule="auto"/>
        <w:contextualSpacing/>
        <w:rPr>
          <w:rFonts w:ascii="Calibri" w:hAnsi="Calibri" w:eastAsia="Calibri" w:cs="Times New Roman"/>
        </w:rPr>
      </w:pPr>
      <w:r w:rsidRPr="007F5BB1">
        <w:rPr>
          <w:rFonts w:ascii="Calibri" w:hAnsi="Calibri" w:eastAsia="Calibri" w:cs="Times New Roman"/>
        </w:rPr>
        <w:t xml:space="preserve">Do you believe LifeSet is being delivered with fidelity in your agency? </w:t>
      </w:r>
    </w:p>
    <w:p w:rsidRPr="007F5BB1" w:rsidR="007F5BB1" w:rsidP="007F5BB1" w:rsidRDefault="007F5BB1" w14:paraId="1B02DD20" w14:textId="77777777">
      <w:pPr>
        <w:numPr>
          <w:ilvl w:val="1"/>
          <w:numId w:val="16"/>
        </w:numPr>
        <w:spacing w:after="0" w:line="240" w:lineRule="auto"/>
        <w:contextualSpacing/>
        <w:rPr>
          <w:rFonts w:ascii="Calibri" w:hAnsi="Calibri" w:eastAsia="Calibri" w:cs="Times New Roman"/>
        </w:rPr>
      </w:pPr>
      <w:r w:rsidRPr="007F5BB1">
        <w:rPr>
          <w:rFonts w:ascii="Calibri" w:hAnsi="Calibri" w:eastAsia="Calibri" w:cs="Times New Roman"/>
        </w:rPr>
        <w:t>If yes, how do you know?</w:t>
      </w:r>
    </w:p>
    <w:p w:rsidRPr="007F5BB1" w:rsidR="007F5BB1" w:rsidP="007F5BB1" w:rsidRDefault="007F5BB1" w14:paraId="57E9D01E" w14:textId="77777777">
      <w:pPr>
        <w:numPr>
          <w:ilvl w:val="1"/>
          <w:numId w:val="16"/>
        </w:numPr>
        <w:spacing w:after="0" w:line="240" w:lineRule="auto"/>
        <w:contextualSpacing/>
        <w:rPr>
          <w:rFonts w:ascii="Calibri" w:hAnsi="Calibri" w:eastAsia="Calibri" w:cs="Times New Roman"/>
        </w:rPr>
      </w:pPr>
      <w:r w:rsidRPr="007F5BB1">
        <w:rPr>
          <w:rFonts w:ascii="Calibri" w:hAnsi="Calibri" w:eastAsia="Calibri" w:cs="Times New Roman"/>
        </w:rPr>
        <w:t>If no, what LifeSet components are not being delivered with fidelity?</w:t>
      </w:r>
    </w:p>
    <w:p w:rsidRPr="007F5BB1" w:rsidR="007F5BB1" w:rsidP="007F5BB1" w:rsidRDefault="007F5BB1" w14:paraId="3FE1F148" w14:textId="77777777">
      <w:pPr>
        <w:numPr>
          <w:ilvl w:val="0"/>
          <w:numId w:val="17"/>
        </w:numPr>
        <w:spacing w:after="0" w:line="240" w:lineRule="auto"/>
        <w:contextualSpacing/>
        <w:rPr>
          <w:rFonts w:ascii="Times New Roman" w:hAnsi="Times New Roman" w:eastAsia="Times New Roman" w:cs="Calibri"/>
        </w:rPr>
      </w:pPr>
      <w:r w:rsidRPr="007F5BB1">
        <w:rPr>
          <w:rFonts w:ascii="Times New Roman" w:hAnsi="Times New Roman" w:eastAsia="Times New Roman" w:cs="Times New Roman"/>
        </w:rPr>
        <w:t>Do the staff who are implementing LifeSet believe in the model?</w:t>
      </w:r>
    </w:p>
    <w:p w:rsidRPr="007F5BB1" w:rsidR="007F5BB1" w:rsidP="007F5BB1" w:rsidRDefault="007F5BB1" w14:paraId="59F21D96" w14:textId="77777777">
      <w:pPr>
        <w:numPr>
          <w:ilvl w:val="1"/>
          <w:numId w:val="17"/>
        </w:numPr>
        <w:spacing w:after="0" w:line="240" w:lineRule="auto"/>
        <w:contextualSpacing/>
        <w:rPr>
          <w:rFonts w:ascii="Times New Roman" w:hAnsi="Times New Roman" w:eastAsia="Times New Roman" w:cs="Calibri"/>
        </w:rPr>
      </w:pPr>
      <w:r w:rsidRPr="007F5BB1">
        <w:rPr>
          <w:rFonts w:ascii="Times New Roman" w:hAnsi="Times New Roman" w:eastAsia="Times New Roman" w:cs="Times New Roman"/>
        </w:rPr>
        <w:t>Have you found that LifeSet staff in your agency tend to follow the model, even if a staff member might prefer a different approach? Do you have an example you can share?</w:t>
      </w:r>
    </w:p>
    <w:p w:rsidRPr="007F5BB1" w:rsidR="007F5BB1" w:rsidP="007F5BB1" w:rsidRDefault="007F5BB1" w14:paraId="3865F9CE" w14:textId="77777777">
      <w:pPr>
        <w:spacing w:after="0" w:line="240" w:lineRule="auto"/>
        <w:contextualSpacing/>
        <w:rPr>
          <w:rFonts w:ascii="Times New Roman" w:hAnsi="Times New Roman" w:eastAsia="Times New Roman" w:cs="Calibri"/>
        </w:rPr>
      </w:pPr>
    </w:p>
    <w:bookmarkEnd w:id="6"/>
    <w:p w:rsidRPr="007F5BB1" w:rsidR="007F5BB1" w:rsidP="007F5BB1" w:rsidRDefault="007F5BB1" w14:paraId="3B2D2668" w14:textId="77777777">
      <w:pPr>
        <w:spacing w:after="0" w:line="240" w:lineRule="auto"/>
        <w:rPr>
          <w:rFonts w:ascii="Calibri" w:hAnsi="Calibri" w:eastAsia="Calibri" w:cs="Calibri"/>
          <w:b/>
          <w:bCs/>
        </w:rPr>
      </w:pPr>
      <w:r w:rsidRPr="007F5BB1">
        <w:rPr>
          <w:rFonts w:ascii="Calibri" w:hAnsi="Calibri" w:eastAsia="Calibri" w:cs="Calibri"/>
          <w:b/>
          <w:bCs/>
        </w:rPr>
        <w:t>Service Delivery</w:t>
      </w:r>
    </w:p>
    <w:p w:rsidRPr="007F5BB1" w:rsidR="007F5BB1" w:rsidP="007F5BB1" w:rsidRDefault="007F5BB1" w14:paraId="4E274410" w14:textId="77777777">
      <w:pPr>
        <w:spacing w:after="0" w:line="240" w:lineRule="auto"/>
        <w:rPr>
          <w:rFonts w:ascii="Calibri" w:hAnsi="Calibri" w:eastAsia="Calibri" w:cs="Calibri"/>
          <w:b/>
          <w:bCs/>
          <w:i/>
          <w:iCs/>
        </w:rPr>
      </w:pPr>
      <w:r w:rsidRPr="007F5BB1">
        <w:rPr>
          <w:rFonts w:ascii="Calibri" w:hAnsi="Calibri" w:eastAsia="Calibri" w:cs="Calibri"/>
          <w:b/>
          <w:bCs/>
          <w:i/>
          <w:iCs/>
        </w:rPr>
        <w:t>Next, I’d like to learn more about the referral and intake process for LifeSet.</w:t>
      </w:r>
    </w:p>
    <w:p w:rsidRPr="007F5BB1" w:rsidR="007F5BB1" w:rsidP="007F5BB1" w:rsidRDefault="007F5BB1" w14:paraId="536B0350" w14:textId="77777777">
      <w:pPr>
        <w:spacing w:after="0" w:line="240" w:lineRule="auto"/>
        <w:rPr>
          <w:rFonts w:ascii="Calibri" w:hAnsi="Calibri" w:eastAsia="Calibri" w:cs="Calibri"/>
          <w:i/>
          <w:iCs/>
        </w:rPr>
      </w:pPr>
      <w:r w:rsidRPr="007F5BB1">
        <w:rPr>
          <w:rFonts w:ascii="Calibri" w:hAnsi="Calibri" w:eastAsia="Calibri" w:cs="Calibri"/>
          <w:i/>
          <w:iCs/>
        </w:rPr>
        <w:t>Eligibility and intake</w:t>
      </w:r>
    </w:p>
    <w:p w:rsidRPr="007F5BB1" w:rsidR="007F5BB1" w:rsidP="007F5BB1" w:rsidRDefault="007F5BB1" w14:paraId="4B6AE44F" w14:textId="77777777">
      <w:pPr>
        <w:numPr>
          <w:ilvl w:val="0"/>
          <w:numId w:val="17"/>
        </w:numPr>
        <w:spacing w:after="0" w:line="240" w:lineRule="auto"/>
        <w:contextualSpacing/>
        <w:rPr>
          <w:rFonts w:ascii="Calibri" w:hAnsi="Calibri" w:eastAsia="Calibri" w:cs="Calibri"/>
        </w:rPr>
      </w:pPr>
      <w:r w:rsidRPr="007F5BB1">
        <w:rPr>
          <w:rFonts w:ascii="Calibri" w:hAnsi="Calibri" w:eastAsia="Calibri" w:cs="Calibri"/>
        </w:rPr>
        <w:t xml:space="preserve">Can you please tell me how youth are referred to LifeSet? </w:t>
      </w:r>
    </w:p>
    <w:p w:rsidRPr="007F5BB1" w:rsidR="007F5BB1" w:rsidP="007F5BB1" w:rsidRDefault="007F5BB1" w14:paraId="5EC59924" w14:textId="77777777">
      <w:pPr>
        <w:numPr>
          <w:ilvl w:val="0"/>
          <w:numId w:val="5"/>
        </w:numPr>
        <w:spacing w:after="0" w:line="240" w:lineRule="auto"/>
        <w:contextualSpacing/>
        <w:rPr>
          <w:rFonts w:ascii="Calibri" w:hAnsi="Calibri" w:eastAsia="Calibri" w:cs="Calibri"/>
        </w:rPr>
      </w:pPr>
      <w:r w:rsidRPr="007F5BB1">
        <w:rPr>
          <w:rFonts w:ascii="Calibri" w:hAnsi="Calibri" w:eastAsia="Calibri" w:cs="Calibri"/>
        </w:rPr>
        <w:t>Do referrals happen on a regular basis?</w:t>
      </w:r>
    </w:p>
    <w:p w:rsidRPr="007F5BB1" w:rsidR="007F5BB1" w:rsidP="007F5BB1" w:rsidRDefault="007F5BB1" w14:paraId="5D90F03D" w14:textId="77777777">
      <w:pPr>
        <w:numPr>
          <w:ilvl w:val="0"/>
          <w:numId w:val="5"/>
        </w:numPr>
        <w:spacing w:after="0" w:line="240" w:lineRule="auto"/>
        <w:contextualSpacing/>
        <w:rPr>
          <w:rFonts w:ascii="Calibri" w:hAnsi="Calibri" w:eastAsia="Calibri" w:cs="Calibri"/>
        </w:rPr>
      </w:pPr>
      <w:r w:rsidRPr="007F5BB1">
        <w:rPr>
          <w:rFonts w:ascii="Calibri" w:hAnsi="Calibri" w:eastAsia="Calibri" w:cs="Calibri"/>
        </w:rPr>
        <w:t>Have there been time periods where referrals have slowed at all? Please describe.</w:t>
      </w:r>
    </w:p>
    <w:p w:rsidRPr="007F5BB1" w:rsidR="007F5BB1" w:rsidP="007F5BB1" w:rsidRDefault="007F5BB1" w14:paraId="1C5D3F29" w14:textId="77777777">
      <w:pPr>
        <w:numPr>
          <w:ilvl w:val="0"/>
          <w:numId w:val="5"/>
        </w:numPr>
        <w:spacing w:after="0" w:line="240" w:lineRule="auto"/>
        <w:contextualSpacing/>
        <w:rPr>
          <w:rFonts w:ascii="Times New Roman" w:hAnsi="Times New Roman" w:eastAsia="Times New Roman" w:cs="Calibri"/>
        </w:rPr>
      </w:pPr>
      <w:r w:rsidRPr="007F5BB1">
        <w:rPr>
          <w:rFonts w:ascii="Times New Roman" w:hAnsi="Times New Roman" w:eastAsia="Times New Roman" w:cs="Calibri"/>
        </w:rPr>
        <w:t>Do you believe that there are ethnic/racial/gender disparities in those who are referred to LifeSet? Can you describe the disparities that you see in referrals?</w:t>
      </w:r>
    </w:p>
    <w:p w:rsidRPr="007F5BB1" w:rsidR="007F5BB1" w:rsidP="007F5BB1" w:rsidRDefault="007F5BB1" w14:paraId="404CCA0E" w14:textId="77777777">
      <w:pPr>
        <w:numPr>
          <w:ilvl w:val="0"/>
          <w:numId w:val="17"/>
        </w:numPr>
        <w:spacing w:after="0" w:line="240" w:lineRule="auto"/>
        <w:contextualSpacing/>
        <w:rPr>
          <w:rFonts w:ascii="Calibri" w:hAnsi="Calibri" w:eastAsia="Calibri" w:cs="Calibri"/>
        </w:rPr>
      </w:pPr>
      <w:r w:rsidRPr="007F5BB1">
        <w:rPr>
          <w:rFonts w:ascii="Calibri" w:hAnsi="Calibri" w:eastAsia="Calibri" w:cs="Calibri"/>
        </w:rPr>
        <w:t xml:space="preserve">Do you ever receive referrals that do not comply with the eligibility requirements? If so, what happens? How often does this happen? </w:t>
      </w:r>
    </w:p>
    <w:p w:rsidRPr="007F5BB1" w:rsidR="007F5BB1" w:rsidP="007F5BB1" w:rsidRDefault="007F5BB1" w14:paraId="5CF063D6" w14:textId="77777777">
      <w:pPr>
        <w:numPr>
          <w:ilvl w:val="0"/>
          <w:numId w:val="6"/>
        </w:numPr>
        <w:spacing w:after="0" w:line="240" w:lineRule="auto"/>
        <w:contextualSpacing/>
        <w:rPr>
          <w:rFonts w:ascii="Times New Roman" w:hAnsi="Times New Roman" w:eastAsia="Times New Roman" w:cs="Calibri"/>
        </w:rPr>
      </w:pPr>
      <w:r w:rsidRPr="007F5BB1">
        <w:rPr>
          <w:rFonts w:ascii="Times New Roman" w:hAnsi="Times New Roman" w:eastAsia="Times New Roman" w:cs="Calibri"/>
        </w:rPr>
        <w:t>What do you do with referred youth who don’t meet eligibility requirements?</w:t>
      </w:r>
    </w:p>
    <w:p w:rsidRPr="007F5BB1" w:rsidR="007F5BB1" w:rsidP="007F5BB1" w:rsidRDefault="007F5BB1" w14:paraId="0D32E009" w14:textId="77777777">
      <w:pPr>
        <w:numPr>
          <w:ilvl w:val="0"/>
          <w:numId w:val="6"/>
        </w:numPr>
        <w:spacing w:after="0" w:line="240" w:lineRule="auto"/>
        <w:contextualSpacing/>
        <w:rPr>
          <w:rFonts w:ascii="Times New Roman" w:hAnsi="Times New Roman" w:eastAsia="Times New Roman" w:cs="Calibri"/>
        </w:rPr>
      </w:pPr>
      <w:r w:rsidRPr="007F5BB1">
        <w:rPr>
          <w:rFonts w:ascii="Times New Roman" w:hAnsi="Times New Roman" w:eastAsia="Times New Roman" w:cs="Calibri"/>
        </w:rPr>
        <w:lastRenderedPageBreak/>
        <w:t>Would a LifeSet Supervisor or Specialist ever decide that a referred youth is not appropriate for LifeSet services? Why or why not?</w:t>
      </w:r>
    </w:p>
    <w:p w:rsidRPr="007F5BB1" w:rsidR="007F5BB1" w:rsidP="007F5BB1" w:rsidRDefault="007F5BB1" w14:paraId="73C98432" w14:textId="77777777">
      <w:pPr>
        <w:numPr>
          <w:ilvl w:val="0"/>
          <w:numId w:val="6"/>
        </w:numPr>
        <w:spacing w:after="0" w:line="240" w:lineRule="auto"/>
        <w:contextualSpacing/>
        <w:rPr>
          <w:rFonts w:ascii="Times New Roman" w:hAnsi="Times New Roman" w:eastAsia="Times New Roman" w:cs="Calibri"/>
        </w:rPr>
      </w:pPr>
      <w:r w:rsidRPr="007F5BB1">
        <w:rPr>
          <w:rFonts w:ascii="Times New Roman" w:hAnsi="Times New Roman" w:eastAsia="Times New Roman" w:cs="Calibri"/>
        </w:rPr>
        <w:t>Under what circumstances would the program refuse to serve a referred youth? How often does this happen?</w:t>
      </w:r>
    </w:p>
    <w:p w:rsidRPr="007F5BB1" w:rsidR="007F5BB1" w:rsidP="007F5BB1" w:rsidRDefault="007F5BB1" w14:paraId="14E16495" w14:textId="77777777">
      <w:pPr>
        <w:numPr>
          <w:ilvl w:val="0"/>
          <w:numId w:val="17"/>
        </w:numPr>
        <w:spacing w:after="0" w:line="240" w:lineRule="auto"/>
        <w:contextualSpacing/>
        <w:rPr>
          <w:rFonts w:ascii="Times New Roman" w:hAnsi="Times New Roman" w:eastAsia="Times New Roman" w:cs="Calibri"/>
        </w:rPr>
      </w:pPr>
      <w:r w:rsidRPr="007F5BB1">
        <w:rPr>
          <w:rFonts w:ascii="Times New Roman" w:hAnsi="Times New Roman" w:eastAsia="Times New Roman" w:cs="Calibri"/>
        </w:rPr>
        <w:t>What is the enrollment and intake process for youth in LifeSet?</w:t>
      </w:r>
    </w:p>
    <w:p w:rsidRPr="007F5BB1" w:rsidR="007F5BB1" w:rsidP="007F5BB1" w:rsidRDefault="007F5BB1" w14:paraId="25DC69B1" w14:textId="77777777">
      <w:pPr>
        <w:numPr>
          <w:ilvl w:val="0"/>
          <w:numId w:val="7"/>
        </w:numPr>
        <w:spacing w:after="0" w:line="240" w:lineRule="auto"/>
        <w:contextualSpacing/>
        <w:rPr>
          <w:rFonts w:ascii="Times New Roman" w:hAnsi="Times New Roman" w:eastAsia="Times New Roman" w:cs="Calibri"/>
        </w:rPr>
      </w:pPr>
      <w:r w:rsidRPr="007F5BB1">
        <w:rPr>
          <w:rFonts w:ascii="Times New Roman" w:hAnsi="Times New Roman" w:eastAsia="Times New Roman" w:cs="Calibri"/>
        </w:rPr>
        <w:t>Who do youth meet with first? What’s important to know about this first point of contact (i.e., anything specifically important to do during this first meeting, how to introduce LifeSet to the youth, etc.?)</w:t>
      </w:r>
    </w:p>
    <w:p w:rsidRPr="007F5BB1" w:rsidR="007F5BB1" w:rsidP="007F5BB1" w:rsidRDefault="007F5BB1" w14:paraId="13CF82AC" w14:textId="77777777">
      <w:pPr>
        <w:numPr>
          <w:ilvl w:val="0"/>
          <w:numId w:val="7"/>
        </w:numPr>
        <w:spacing w:after="0" w:line="240" w:lineRule="auto"/>
        <w:contextualSpacing/>
        <w:rPr>
          <w:rFonts w:ascii="Times New Roman" w:hAnsi="Times New Roman" w:eastAsia="Times New Roman" w:cs="Calibri"/>
        </w:rPr>
      </w:pPr>
      <w:r w:rsidRPr="007F5BB1">
        <w:rPr>
          <w:rFonts w:ascii="Times New Roman" w:hAnsi="Times New Roman" w:eastAsia="Times New Roman" w:cs="Calibri"/>
        </w:rPr>
        <w:t>What happens if youth decline LifeSet services during the first meeting?</w:t>
      </w:r>
    </w:p>
    <w:p w:rsidRPr="007F5BB1" w:rsidR="007F5BB1" w:rsidP="007F5BB1" w:rsidRDefault="007F5BB1" w14:paraId="1AD4AC05" w14:textId="77777777">
      <w:pPr>
        <w:numPr>
          <w:ilvl w:val="0"/>
          <w:numId w:val="7"/>
        </w:numPr>
        <w:spacing w:after="0" w:line="240" w:lineRule="auto"/>
        <w:contextualSpacing/>
        <w:rPr>
          <w:rFonts w:ascii="Times New Roman" w:hAnsi="Times New Roman" w:eastAsia="Times New Roman" w:cs="Calibri"/>
        </w:rPr>
      </w:pPr>
      <w:r w:rsidRPr="007F5BB1">
        <w:rPr>
          <w:rFonts w:ascii="Times New Roman" w:hAnsi="Times New Roman" w:eastAsia="Times New Roman" w:cs="Calibri"/>
        </w:rPr>
        <w:t>After the first meeting, who do the youth work with and when?</w:t>
      </w:r>
    </w:p>
    <w:p w:rsidRPr="007F5BB1" w:rsidR="007F5BB1" w:rsidP="007F5BB1" w:rsidRDefault="007F5BB1" w14:paraId="6BD803BF" w14:textId="77777777">
      <w:pPr>
        <w:spacing w:after="0" w:line="240" w:lineRule="auto"/>
        <w:rPr>
          <w:rFonts w:ascii="Calibri" w:hAnsi="Calibri" w:eastAsia="Calibri" w:cs="Calibri"/>
          <w:i/>
          <w:iCs/>
        </w:rPr>
      </w:pPr>
    </w:p>
    <w:p w:rsidRPr="007F5BB1" w:rsidR="007F5BB1" w:rsidP="007F5BB1" w:rsidRDefault="007F5BB1" w14:paraId="59149E9C" w14:textId="77777777">
      <w:pPr>
        <w:spacing w:after="0" w:line="240" w:lineRule="auto"/>
        <w:rPr>
          <w:rFonts w:ascii="Calibri" w:hAnsi="Calibri" w:eastAsia="Calibri" w:cs="Calibri"/>
          <w:b/>
          <w:bCs/>
        </w:rPr>
      </w:pPr>
      <w:r w:rsidRPr="007F5BB1">
        <w:rPr>
          <w:rFonts w:ascii="Calibri" w:hAnsi="Calibri" w:eastAsia="Calibri" w:cs="Calibri"/>
          <w:b/>
          <w:bCs/>
        </w:rPr>
        <w:t>Data Systems and Use</w:t>
      </w:r>
    </w:p>
    <w:p w:rsidRPr="007F5BB1" w:rsidR="007F5BB1" w:rsidP="007F5BB1" w:rsidRDefault="007F5BB1" w14:paraId="0715B9FE" w14:textId="77777777">
      <w:pPr>
        <w:spacing w:after="0" w:line="240" w:lineRule="auto"/>
        <w:rPr>
          <w:rFonts w:ascii="Calibri" w:hAnsi="Calibri" w:eastAsia="Times New Roman" w:cs="Calibri"/>
          <w:b/>
          <w:bCs/>
          <w:i/>
          <w:iCs/>
        </w:rPr>
      </w:pPr>
      <w:r w:rsidRPr="007F5BB1">
        <w:rPr>
          <w:rFonts w:ascii="Calibri" w:hAnsi="Calibri" w:eastAsia="Times New Roman" w:cs="Calibri"/>
          <w:b/>
          <w:bCs/>
          <w:i/>
          <w:iCs/>
          <w:shd w:val="clear" w:color="auto" w:fill="FFFFFF"/>
        </w:rPr>
        <w:t>Next, I’d like to know about the data systems you use to track information related to LifeSet.</w:t>
      </w:r>
    </w:p>
    <w:p w:rsidRPr="007F5BB1" w:rsidR="007F5BB1" w:rsidP="007F5BB1" w:rsidRDefault="007F5BB1" w14:paraId="678CE74A" w14:textId="77777777">
      <w:pPr>
        <w:numPr>
          <w:ilvl w:val="0"/>
          <w:numId w:val="17"/>
        </w:numPr>
        <w:spacing w:after="0" w:line="240" w:lineRule="auto"/>
        <w:contextualSpacing/>
        <w:rPr>
          <w:rFonts w:ascii="Times New Roman" w:hAnsi="Times New Roman" w:eastAsia="Times New Roman" w:cs="Calibri"/>
        </w:rPr>
      </w:pPr>
      <w:r w:rsidRPr="007F5BB1">
        <w:rPr>
          <w:rFonts w:ascii="Times New Roman" w:hAnsi="Times New Roman" w:eastAsia="Times New Roman" w:cs="Calibri"/>
        </w:rPr>
        <w:t>Is there a data system you use to record information for the LifeSet program?</w:t>
      </w:r>
    </w:p>
    <w:p w:rsidRPr="007F5BB1" w:rsidR="007F5BB1" w:rsidP="007F5BB1" w:rsidRDefault="007F5BB1" w14:paraId="2391ED8F" w14:textId="77777777">
      <w:pPr>
        <w:numPr>
          <w:ilvl w:val="0"/>
          <w:numId w:val="8"/>
        </w:numPr>
        <w:spacing w:after="0" w:line="240" w:lineRule="auto"/>
        <w:contextualSpacing/>
        <w:rPr>
          <w:rFonts w:ascii="Calibri" w:hAnsi="Calibri" w:eastAsia="Calibri" w:cs="Calibri"/>
        </w:rPr>
      </w:pPr>
      <w:r w:rsidRPr="007F5BB1">
        <w:rPr>
          <w:rFonts w:ascii="Calibri" w:hAnsi="Calibri" w:eastAsia="Calibri" w:cs="Calibri"/>
        </w:rPr>
        <w:t>Are there one or multiple data systems used? What are they called?</w:t>
      </w:r>
    </w:p>
    <w:p w:rsidRPr="007F5BB1" w:rsidR="007F5BB1" w:rsidP="007F5BB1" w:rsidRDefault="007F5BB1" w14:paraId="30533B1A" w14:textId="77777777">
      <w:pPr>
        <w:numPr>
          <w:ilvl w:val="0"/>
          <w:numId w:val="8"/>
        </w:numPr>
        <w:spacing w:after="0" w:line="240" w:lineRule="auto"/>
        <w:contextualSpacing/>
        <w:rPr>
          <w:rFonts w:ascii="Calibri" w:hAnsi="Calibri" w:eastAsia="Calibri" w:cs="Calibri"/>
        </w:rPr>
      </w:pPr>
      <w:r w:rsidRPr="007F5BB1">
        <w:rPr>
          <w:rFonts w:ascii="Calibri" w:hAnsi="Calibri" w:eastAsia="Calibri" w:cs="Calibri"/>
        </w:rPr>
        <w:t>Is it specific to LifeSet or does it record information for all of your cases?</w:t>
      </w:r>
    </w:p>
    <w:p w:rsidRPr="007F5BB1" w:rsidR="007F5BB1" w:rsidP="007F5BB1" w:rsidRDefault="007F5BB1" w14:paraId="040F181C" w14:textId="77777777">
      <w:pPr>
        <w:numPr>
          <w:ilvl w:val="0"/>
          <w:numId w:val="8"/>
        </w:numPr>
        <w:spacing w:after="0" w:line="240" w:lineRule="auto"/>
        <w:contextualSpacing/>
        <w:rPr>
          <w:rFonts w:ascii="Times New Roman" w:hAnsi="Times New Roman" w:eastAsia="Times New Roman" w:cs="Calibri"/>
        </w:rPr>
      </w:pPr>
      <w:r w:rsidRPr="007F5BB1">
        <w:rPr>
          <w:rFonts w:ascii="Times New Roman" w:hAnsi="Times New Roman" w:eastAsia="Times New Roman" w:cs="Calibri"/>
        </w:rPr>
        <w:t>What type of data are in this system? [Probes: case notes, assessments, service plans, demographics, worker activities with youth]</w:t>
      </w:r>
    </w:p>
    <w:p w:rsidRPr="007F5BB1" w:rsidR="007F5BB1" w:rsidP="007F5BB1" w:rsidRDefault="007F5BB1" w14:paraId="521C9E79" w14:textId="77777777">
      <w:pPr>
        <w:numPr>
          <w:ilvl w:val="0"/>
          <w:numId w:val="8"/>
        </w:numPr>
        <w:spacing w:after="0" w:line="240" w:lineRule="auto"/>
        <w:contextualSpacing/>
        <w:rPr>
          <w:rFonts w:ascii="Times New Roman" w:hAnsi="Times New Roman" w:eastAsia="Times New Roman" w:cs="Calibri"/>
        </w:rPr>
      </w:pPr>
      <w:r w:rsidRPr="007F5BB1">
        <w:rPr>
          <w:rFonts w:ascii="Times New Roman" w:hAnsi="Times New Roman" w:eastAsia="Times New Roman" w:cs="Calibri"/>
        </w:rPr>
        <w:t>Who is responsible for entering/tracking the information?</w:t>
      </w:r>
    </w:p>
    <w:p w:rsidRPr="007F5BB1" w:rsidR="007F5BB1" w:rsidP="007F5BB1" w:rsidRDefault="007F5BB1" w14:paraId="2EF8598E" w14:textId="77777777">
      <w:pPr>
        <w:numPr>
          <w:ilvl w:val="0"/>
          <w:numId w:val="17"/>
        </w:numPr>
        <w:spacing w:after="0" w:line="240" w:lineRule="auto"/>
        <w:contextualSpacing/>
        <w:rPr>
          <w:rFonts w:ascii="Times New Roman" w:hAnsi="Times New Roman" w:eastAsia="Times New Roman" w:cs="Calibri"/>
        </w:rPr>
      </w:pPr>
      <w:r w:rsidRPr="007F5BB1">
        <w:rPr>
          <w:rFonts w:ascii="Times New Roman" w:hAnsi="Times New Roman" w:eastAsia="Times New Roman" w:cs="Calibri"/>
        </w:rPr>
        <w:t>Are any changes or improvements to the system planned in the short term - e.g., over the next few months or within the next year?  If so, what improvements?</w:t>
      </w:r>
    </w:p>
    <w:p w:rsidRPr="007F5BB1" w:rsidR="007F5BB1" w:rsidP="007F5BB1" w:rsidRDefault="007F5BB1" w14:paraId="08906F03" w14:textId="77777777">
      <w:pPr>
        <w:numPr>
          <w:ilvl w:val="0"/>
          <w:numId w:val="17"/>
        </w:numPr>
        <w:spacing w:after="0" w:line="240" w:lineRule="auto"/>
        <w:contextualSpacing/>
        <w:rPr>
          <w:rFonts w:ascii="Times New Roman" w:hAnsi="Times New Roman" w:eastAsia="Times New Roman" w:cs="Calibri"/>
        </w:rPr>
      </w:pPr>
      <w:r w:rsidRPr="007F5BB1">
        <w:rPr>
          <w:rFonts w:ascii="Times New Roman" w:hAnsi="Times New Roman" w:eastAsia="Times New Roman" w:cs="Calibri"/>
        </w:rPr>
        <w:t>Did you make any changes to your data system when you started implementing LifeSet? If yes, what changed were made?</w:t>
      </w:r>
    </w:p>
    <w:p w:rsidRPr="007F5BB1" w:rsidR="007F5BB1" w:rsidP="007F5BB1" w:rsidRDefault="007F5BB1" w14:paraId="27FF7213" w14:textId="77777777">
      <w:pPr>
        <w:numPr>
          <w:ilvl w:val="0"/>
          <w:numId w:val="17"/>
        </w:numPr>
        <w:spacing w:after="0" w:line="240" w:lineRule="auto"/>
        <w:contextualSpacing/>
        <w:rPr>
          <w:rFonts w:ascii="Calibri" w:hAnsi="Calibri" w:eastAsia="Calibri" w:cs="Calibri"/>
        </w:rPr>
      </w:pPr>
      <w:r w:rsidRPr="007F5BB1">
        <w:rPr>
          <w:rFonts w:ascii="Calibri" w:hAnsi="Calibri" w:eastAsia="Calibri" w:cs="Calibri"/>
        </w:rPr>
        <w:t>How do you use the information collected in your data system?</w:t>
      </w:r>
    </w:p>
    <w:p w:rsidRPr="007F5BB1" w:rsidR="007F5BB1" w:rsidP="007F5BB1" w:rsidRDefault="007F5BB1" w14:paraId="0DC80E49" w14:textId="77777777">
      <w:pPr>
        <w:numPr>
          <w:ilvl w:val="0"/>
          <w:numId w:val="9"/>
        </w:numPr>
        <w:spacing w:after="0" w:line="240" w:lineRule="auto"/>
        <w:contextualSpacing/>
        <w:rPr>
          <w:rFonts w:ascii="Times New Roman" w:hAnsi="Times New Roman" w:eastAsia="Times New Roman" w:cs="Calibri"/>
        </w:rPr>
      </w:pPr>
      <w:r w:rsidRPr="007F5BB1">
        <w:rPr>
          <w:rFonts w:ascii="Times New Roman" w:hAnsi="Times New Roman" w:eastAsia="Times New Roman" w:cs="Calibri"/>
        </w:rPr>
        <w:t>[Probe for how it informs service delivery, practices, and the program model]</w:t>
      </w:r>
    </w:p>
    <w:p w:rsidRPr="007F5BB1" w:rsidR="007F5BB1" w:rsidP="007F5BB1" w:rsidRDefault="007F5BB1" w14:paraId="4ED8AFA8" w14:textId="77777777">
      <w:pPr>
        <w:numPr>
          <w:ilvl w:val="0"/>
          <w:numId w:val="17"/>
        </w:numPr>
        <w:spacing w:after="0" w:line="240" w:lineRule="auto"/>
        <w:contextualSpacing/>
        <w:rPr>
          <w:rFonts w:ascii="Calibri" w:hAnsi="Calibri" w:eastAsia="Calibri" w:cs="Calibri"/>
        </w:rPr>
      </w:pPr>
      <w:r w:rsidRPr="007F5BB1">
        <w:rPr>
          <w:rFonts w:ascii="Calibri" w:hAnsi="Calibri" w:eastAsia="Calibri" w:cs="Calibri"/>
        </w:rPr>
        <w:t xml:space="preserve">What types of reports, specific to LifeSet services, are produced?  </w:t>
      </w:r>
    </w:p>
    <w:p w:rsidRPr="007F5BB1" w:rsidR="007F5BB1" w:rsidP="007F5BB1" w:rsidRDefault="007F5BB1" w14:paraId="69D78F27" w14:textId="77777777">
      <w:pPr>
        <w:numPr>
          <w:ilvl w:val="0"/>
          <w:numId w:val="10"/>
        </w:numPr>
        <w:spacing w:after="0" w:line="240" w:lineRule="auto"/>
        <w:contextualSpacing/>
        <w:rPr>
          <w:rFonts w:ascii="Calibri" w:hAnsi="Calibri" w:eastAsia="Calibri" w:cs="Calibri"/>
        </w:rPr>
      </w:pPr>
      <w:r w:rsidRPr="007F5BB1">
        <w:rPr>
          <w:rFonts w:ascii="Calibri" w:hAnsi="Calibri" w:eastAsia="Calibri" w:cs="Calibri"/>
        </w:rPr>
        <w:t xml:space="preserve">What information or data are in the reports? </w:t>
      </w:r>
    </w:p>
    <w:p w:rsidRPr="007F5BB1" w:rsidR="007F5BB1" w:rsidP="007F5BB1" w:rsidRDefault="007F5BB1" w14:paraId="0D9BC42E" w14:textId="77777777">
      <w:pPr>
        <w:numPr>
          <w:ilvl w:val="0"/>
          <w:numId w:val="10"/>
        </w:numPr>
        <w:spacing w:after="0" w:line="240" w:lineRule="auto"/>
        <w:contextualSpacing/>
        <w:rPr>
          <w:rFonts w:ascii="Times New Roman" w:hAnsi="Times New Roman" w:eastAsia="Times New Roman" w:cs="Calibri"/>
        </w:rPr>
      </w:pPr>
      <w:r w:rsidRPr="007F5BB1">
        <w:rPr>
          <w:rFonts w:ascii="Times New Roman" w:hAnsi="Times New Roman" w:eastAsia="Times New Roman" w:cs="Calibri"/>
        </w:rPr>
        <w:t>Are LifeSet Specialists and Supervisors able to access these reports for youth they serve?</w:t>
      </w:r>
    </w:p>
    <w:p w:rsidRPr="007F5BB1" w:rsidR="007F5BB1" w:rsidP="007F5BB1" w:rsidRDefault="007F5BB1" w14:paraId="2BC1D99A" w14:textId="77777777">
      <w:pPr>
        <w:numPr>
          <w:ilvl w:val="0"/>
          <w:numId w:val="17"/>
        </w:numPr>
        <w:spacing w:after="0" w:line="240" w:lineRule="auto"/>
        <w:contextualSpacing/>
        <w:rPr>
          <w:rFonts w:ascii="Times New Roman" w:hAnsi="Times New Roman" w:eastAsia="Times New Roman" w:cs="Calibri"/>
        </w:rPr>
      </w:pPr>
      <w:r w:rsidRPr="007F5BB1">
        <w:rPr>
          <w:rFonts w:ascii="Times New Roman" w:hAnsi="Times New Roman" w:eastAsia="Times New Roman" w:cs="Calibri"/>
        </w:rPr>
        <w:t>How does data quality affect LifeSet’s ability to help youth, in your opinion?</w:t>
      </w:r>
    </w:p>
    <w:p w:rsidRPr="007F5BB1" w:rsidR="007F5BB1" w:rsidP="007F5BB1" w:rsidRDefault="007F5BB1" w14:paraId="46C5A7F6" w14:textId="77777777">
      <w:pPr>
        <w:spacing w:after="0" w:line="240" w:lineRule="auto"/>
        <w:ind w:left="720"/>
        <w:contextualSpacing/>
        <w:rPr>
          <w:rFonts w:ascii="Times New Roman" w:hAnsi="Times New Roman" w:eastAsia="Times New Roman" w:cs="Calibri"/>
        </w:rPr>
      </w:pPr>
    </w:p>
    <w:p w:rsidRPr="007F5BB1" w:rsidR="007F5BB1" w:rsidP="007F5BB1" w:rsidRDefault="007F5BB1" w14:paraId="27C958FE" w14:textId="77777777">
      <w:pPr>
        <w:spacing w:after="0" w:line="240" w:lineRule="auto"/>
        <w:rPr>
          <w:rFonts w:ascii="Calibri" w:hAnsi="Calibri" w:eastAsia="Calibri" w:cs="Calibri"/>
          <w:b/>
          <w:bCs/>
        </w:rPr>
      </w:pPr>
      <w:bookmarkStart w:name="_Hlk63930644" w:id="7"/>
      <w:r w:rsidRPr="007F5BB1">
        <w:rPr>
          <w:rFonts w:ascii="Calibri" w:hAnsi="Calibri" w:eastAsia="Calibri" w:cs="Calibri"/>
          <w:b/>
          <w:bCs/>
        </w:rPr>
        <w:t>Opinion of Program Effectiveness</w:t>
      </w:r>
    </w:p>
    <w:p w:rsidRPr="007F5BB1" w:rsidR="007F5BB1" w:rsidP="007F5BB1" w:rsidRDefault="007F5BB1" w14:paraId="7267CCD4" w14:textId="77777777">
      <w:pPr>
        <w:spacing w:after="0" w:line="240" w:lineRule="auto"/>
        <w:rPr>
          <w:rFonts w:ascii="Calibri" w:hAnsi="Calibri" w:eastAsia="Times New Roman" w:cs="Calibri"/>
          <w:b/>
          <w:bCs/>
          <w:i/>
          <w:iCs/>
        </w:rPr>
      </w:pPr>
      <w:r w:rsidRPr="007F5BB1">
        <w:rPr>
          <w:rFonts w:ascii="Calibri" w:hAnsi="Calibri" w:eastAsia="Times New Roman" w:cs="Calibri"/>
          <w:b/>
          <w:bCs/>
          <w:i/>
          <w:iCs/>
          <w:shd w:val="clear" w:color="auto" w:fill="FFFFFF"/>
        </w:rPr>
        <w:t>Lastly, I’d like to talk about your opinion of the effectiveness of LifeSet services in New Jersey.</w:t>
      </w:r>
    </w:p>
    <w:p w:rsidRPr="007F5BB1" w:rsidR="007F5BB1" w:rsidP="007F5BB1" w:rsidRDefault="007F5BB1" w14:paraId="1329E8F0" w14:textId="77777777">
      <w:pPr>
        <w:spacing w:after="0" w:line="240" w:lineRule="auto"/>
        <w:rPr>
          <w:rFonts w:ascii="Calibri" w:hAnsi="Calibri" w:eastAsia="Calibri" w:cs="Calibri"/>
          <w:i/>
          <w:iCs/>
        </w:rPr>
      </w:pPr>
      <w:r w:rsidRPr="007F5BB1">
        <w:rPr>
          <w:rFonts w:ascii="Calibri" w:hAnsi="Calibri" w:eastAsia="Calibri" w:cs="Calibri"/>
          <w:i/>
          <w:iCs/>
        </w:rPr>
        <w:t>Opinion of services</w:t>
      </w:r>
    </w:p>
    <w:bookmarkEnd w:id="7"/>
    <w:p w:rsidRPr="007F5BB1" w:rsidR="007F5BB1" w:rsidP="007F5BB1" w:rsidRDefault="007F5BB1" w14:paraId="49DA05D8" w14:textId="77777777">
      <w:pPr>
        <w:numPr>
          <w:ilvl w:val="0"/>
          <w:numId w:val="17"/>
        </w:numPr>
        <w:spacing w:after="0" w:line="240" w:lineRule="auto"/>
        <w:contextualSpacing/>
        <w:rPr>
          <w:rFonts w:ascii="Times New Roman" w:hAnsi="Times New Roman" w:eastAsia="Times New Roman" w:cs="Calibri"/>
        </w:rPr>
      </w:pPr>
      <w:r w:rsidRPr="007F5BB1">
        <w:rPr>
          <w:rFonts w:ascii="Times New Roman" w:hAnsi="Times New Roman" w:eastAsia="Times New Roman" w:cs="Calibri"/>
        </w:rPr>
        <w:t>Overall, how effective do you perceive LifeSet has been at providing services to youth transitioning out of care?</w:t>
      </w:r>
    </w:p>
    <w:p w:rsidRPr="007F5BB1" w:rsidR="007F5BB1" w:rsidP="007F5BB1" w:rsidRDefault="007F5BB1" w14:paraId="4C1F1452" w14:textId="77777777">
      <w:pPr>
        <w:numPr>
          <w:ilvl w:val="0"/>
          <w:numId w:val="11"/>
        </w:numPr>
        <w:spacing w:after="0" w:line="240" w:lineRule="auto"/>
        <w:contextualSpacing/>
        <w:rPr>
          <w:rFonts w:ascii="Times New Roman" w:hAnsi="Times New Roman" w:eastAsia="Times New Roman" w:cs="Calibri"/>
        </w:rPr>
      </w:pPr>
      <w:r w:rsidRPr="007F5BB1">
        <w:rPr>
          <w:rFonts w:ascii="Times New Roman" w:hAnsi="Times New Roman" w:eastAsia="Times New Roman" w:cs="Calibri"/>
        </w:rPr>
        <w:t>What are major strengths? Limitations?</w:t>
      </w:r>
    </w:p>
    <w:p w:rsidRPr="007F5BB1" w:rsidR="007F5BB1" w:rsidP="007F5BB1" w:rsidRDefault="007F5BB1" w14:paraId="5F5B7A5C" w14:textId="77777777">
      <w:pPr>
        <w:numPr>
          <w:ilvl w:val="0"/>
          <w:numId w:val="17"/>
        </w:numPr>
        <w:spacing w:after="0" w:line="240" w:lineRule="auto"/>
        <w:contextualSpacing/>
        <w:rPr>
          <w:rFonts w:ascii="Times New Roman" w:hAnsi="Times New Roman" w:eastAsia="Times New Roman" w:cs="Calibri"/>
        </w:rPr>
      </w:pPr>
      <w:r w:rsidRPr="007F5BB1">
        <w:rPr>
          <w:rFonts w:ascii="Times New Roman" w:hAnsi="Times New Roman" w:eastAsia="Times New Roman" w:cs="Calibri"/>
        </w:rPr>
        <w:t>Is there anything about LifeSet that you would like to change? If so, what is it?</w:t>
      </w:r>
    </w:p>
    <w:p w:rsidRPr="007F5BB1" w:rsidR="007F5BB1" w:rsidP="007F5BB1" w:rsidRDefault="007F5BB1" w14:paraId="5371FCD4" w14:textId="77777777">
      <w:pPr>
        <w:numPr>
          <w:ilvl w:val="0"/>
          <w:numId w:val="17"/>
        </w:numPr>
        <w:spacing w:after="0" w:line="240" w:lineRule="auto"/>
        <w:contextualSpacing/>
        <w:rPr>
          <w:rFonts w:ascii="Times New Roman" w:hAnsi="Times New Roman" w:eastAsia="Times New Roman" w:cs="Calibri"/>
        </w:rPr>
      </w:pPr>
      <w:r w:rsidRPr="007F5BB1">
        <w:rPr>
          <w:rFonts w:ascii="Times New Roman" w:hAnsi="Times New Roman" w:eastAsia="Times New Roman" w:cs="Calibri"/>
        </w:rPr>
        <w:t>To what extent do you perceive LifeSet meets the needs of youth served? What needs are not currently met through the LifeSet program?</w:t>
      </w:r>
    </w:p>
    <w:p w:rsidRPr="007F5BB1" w:rsidR="007F5BB1" w:rsidP="007F5BB1" w:rsidRDefault="007F5BB1" w14:paraId="56FD2FF3" w14:textId="77777777">
      <w:pPr>
        <w:numPr>
          <w:ilvl w:val="0"/>
          <w:numId w:val="17"/>
        </w:numPr>
        <w:spacing w:after="0" w:line="240" w:lineRule="auto"/>
        <w:rPr>
          <w:rFonts w:ascii="Calibri" w:hAnsi="Calibri" w:eastAsia="Calibri" w:cs="Calibri"/>
        </w:rPr>
      </w:pPr>
      <w:r w:rsidRPr="007F5BB1">
        <w:rPr>
          <w:rFonts w:ascii="Calibri" w:hAnsi="Calibri" w:eastAsia="Calibri" w:cs="Calibri"/>
        </w:rPr>
        <w:t>What challenges do youth in LifeSet continue to face after they leave the program?</w:t>
      </w:r>
    </w:p>
    <w:p w:rsidRPr="007F5BB1" w:rsidR="007F5BB1" w:rsidP="007F5BB1" w:rsidRDefault="007F5BB1" w14:paraId="4A255C70" w14:textId="77777777">
      <w:pPr>
        <w:numPr>
          <w:ilvl w:val="0"/>
          <w:numId w:val="12"/>
        </w:numPr>
        <w:spacing w:after="0" w:line="240" w:lineRule="auto"/>
        <w:contextualSpacing/>
        <w:rPr>
          <w:rFonts w:ascii="Times New Roman" w:hAnsi="Times New Roman" w:eastAsia="Times New Roman" w:cs="Calibri"/>
        </w:rPr>
      </w:pPr>
      <w:r w:rsidRPr="007F5BB1">
        <w:rPr>
          <w:rFonts w:ascii="Times New Roman" w:hAnsi="Times New Roman" w:eastAsia="Times New Roman" w:cs="Calibri"/>
        </w:rPr>
        <w:t>Is there anything you think LifeSet could be doing to better serve and meet the needs of youth? If so, what?</w:t>
      </w:r>
    </w:p>
    <w:p w:rsidRPr="007F5BB1" w:rsidR="007F5BB1" w:rsidP="007F5BB1" w:rsidRDefault="007F5BB1" w14:paraId="16580264" w14:textId="77777777">
      <w:pPr>
        <w:spacing w:after="0" w:line="240" w:lineRule="auto"/>
        <w:rPr>
          <w:rFonts w:ascii="Calibri" w:hAnsi="Calibri" w:eastAsia="Calibri" w:cs="Calibri"/>
        </w:rPr>
      </w:pPr>
    </w:p>
    <w:p w:rsidRPr="007F5BB1" w:rsidR="007F5BB1" w:rsidP="007F5BB1" w:rsidRDefault="007F5BB1" w14:paraId="496077AA" w14:textId="77777777">
      <w:pPr>
        <w:spacing w:after="0" w:line="240" w:lineRule="auto"/>
        <w:rPr>
          <w:rFonts w:ascii="Calibri" w:hAnsi="Calibri" w:eastAsia="Calibri" w:cs="Calibri"/>
          <w:b/>
          <w:bCs/>
          <w:iCs/>
        </w:rPr>
      </w:pPr>
      <w:r w:rsidRPr="007F5BB1">
        <w:rPr>
          <w:rFonts w:ascii="Calibri" w:hAnsi="Calibri" w:eastAsia="Calibri" w:cs="Calibri"/>
          <w:b/>
          <w:bCs/>
          <w:iCs/>
        </w:rPr>
        <w:t>Closing Questions</w:t>
      </w:r>
    </w:p>
    <w:p w:rsidRPr="007F5BB1" w:rsidR="007F5BB1" w:rsidP="007F5BB1" w:rsidRDefault="007F5BB1" w14:paraId="14DB9D96" w14:textId="77777777">
      <w:pPr>
        <w:spacing w:after="0" w:line="240" w:lineRule="auto"/>
        <w:rPr>
          <w:rFonts w:ascii="Calibri" w:hAnsi="Calibri" w:eastAsia="Times New Roman" w:cs="Calibri"/>
          <w:b/>
          <w:bCs/>
          <w:i/>
          <w:iCs/>
        </w:rPr>
      </w:pPr>
      <w:r w:rsidRPr="007F5BB1">
        <w:rPr>
          <w:rFonts w:ascii="Calibri" w:hAnsi="Calibri" w:eastAsia="Times New Roman" w:cs="Calibri"/>
          <w:b/>
          <w:bCs/>
          <w:i/>
          <w:iCs/>
          <w:shd w:val="clear" w:color="auto" w:fill="FFFFFF"/>
        </w:rPr>
        <w:t>Thank you for taking the time to talk with me today. I have a couple closing questions.</w:t>
      </w:r>
    </w:p>
    <w:p w:rsidRPr="007F5BB1" w:rsidR="007F5BB1" w:rsidP="007F5BB1" w:rsidRDefault="007F5BB1" w14:paraId="48393B63" w14:textId="77777777">
      <w:pPr>
        <w:numPr>
          <w:ilvl w:val="0"/>
          <w:numId w:val="17"/>
        </w:numPr>
        <w:spacing w:after="0" w:line="240" w:lineRule="auto"/>
        <w:contextualSpacing/>
        <w:rPr>
          <w:rFonts w:ascii="Times New Roman" w:hAnsi="Times New Roman" w:eastAsia="Times New Roman" w:cs="Calibri"/>
        </w:rPr>
      </w:pPr>
      <w:r w:rsidRPr="007F5BB1">
        <w:rPr>
          <w:rFonts w:ascii="Times New Roman" w:hAnsi="Times New Roman" w:eastAsia="Times New Roman" w:cs="Calibri"/>
        </w:rPr>
        <w:t>Is there anything that I did not ask about that you think I should know about LifeSet or your experience?</w:t>
      </w:r>
    </w:p>
    <w:p w:rsidRPr="007F5BB1" w:rsidR="007F5BB1" w:rsidP="007F5BB1" w:rsidRDefault="007F5BB1" w14:paraId="56A83222" w14:textId="77777777">
      <w:pPr>
        <w:numPr>
          <w:ilvl w:val="0"/>
          <w:numId w:val="17"/>
        </w:numPr>
        <w:spacing w:after="0" w:line="240" w:lineRule="auto"/>
        <w:contextualSpacing/>
        <w:rPr>
          <w:rFonts w:ascii="Times New Roman" w:hAnsi="Times New Roman" w:eastAsia="Times New Roman" w:cs="Calibri"/>
        </w:rPr>
      </w:pPr>
      <w:r w:rsidRPr="007F5BB1">
        <w:rPr>
          <w:rFonts w:ascii="Times New Roman" w:hAnsi="Times New Roman" w:eastAsia="Times New Roman" w:cs="Calibri"/>
        </w:rPr>
        <w:t>Do you have any final questions for me about the study, or about the research team?</w:t>
      </w:r>
    </w:p>
    <w:p w:rsidRPr="007F5BB1" w:rsidR="007F5BB1" w:rsidP="007F5BB1" w:rsidRDefault="007F5BB1" w14:paraId="0D983525" w14:textId="77777777">
      <w:pPr>
        <w:spacing w:after="0" w:line="240" w:lineRule="auto"/>
        <w:ind w:left="360"/>
        <w:contextualSpacing/>
        <w:rPr>
          <w:rFonts w:ascii="Times New Roman" w:hAnsi="Times New Roman" w:eastAsia="Times New Roman" w:cs="Calibri"/>
        </w:rPr>
      </w:pPr>
    </w:p>
    <w:p w:rsidRPr="007F5BB1" w:rsidR="007F5BB1" w:rsidP="007F5BB1" w:rsidRDefault="007F5BB1" w14:paraId="233B8A69" w14:textId="77777777">
      <w:pPr>
        <w:spacing w:after="0" w:line="240" w:lineRule="auto"/>
        <w:contextualSpacing/>
        <w:rPr>
          <w:rFonts w:ascii="Times New Roman" w:hAnsi="Times New Roman" w:eastAsia="Times New Roman" w:cs="Calibri"/>
        </w:rPr>
      </w:pPr>
    </w:p>
    <w:p w:rsidRPr="007F5BB1" w:rsidR="007F5BB1" w:rsidP="007F5BB1" w:rsidRDefault="007F5BB1" w14:paraId="3E3999F0" w14:textId="77777777">
      <w:pPr>
        <w:spacing w:after="0" w:line="240" w:lineRule="auto"/>
        <w:contextualSpacing/>
        <w:rPr>
          <w:rFonts w:ascii="Times New Roman" w:hAnsi="Times New Roman" w:eastAsia="Times New Roman" w:cs="Calibri"/>
        </w:rPr>
      </w:pPr>
      <w:r w:rsidRPr="007F5BB1">
        <w:rPr>
          <w:rFonts w:ascii="Times New Roman" w:hAnsi="Times New Roman" w:eastAsia="Gill Sans MT" w:cs="Times New Roman"/>
          <w:noProof/>
          <w:sz w:val="22"/>
          <w:szCs w:val="22"/>
        </w:rPr>
        <mc:AlternateContent>
          <mc:Choice Requires="wps">
            <w:drawing>
              <wp:anchor distT="0" distB="0" distL="114300" distR="114300" simplePos="0" relativeHeight="251659264" behindDoc="0" locked="0" layoutInCell="1" allowOverlap="1" wp14:editId="6F351236" wp14:anchorId="42B32F94">
                <wp:simplePos x="0" y="0"/>
                <wp:positionH relativeFrom="margin">
                  <wp:posOffset>0</wp:posOffset>
                </wp:positionH>
                <wp:positionV relativeFrom="paragraph">
                  <wp:posOffset>-635</wp:posOffset>
                </wp:positionV>
                <wp:extent cx="6097270" cy="1371600"/>
                <wp:effectExtent l="0" t="0" r="17780" b="1905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7270" cy="1371600"/>
                        </a:xfrm>
                        <a:prstGeom prst="rect">
                          <a:avLst/>
                        </a:prstGeom>
                        <a:solidFill>
                          <a:srgbClr val="FFFFFF"/>
                        </a:solidFill>
                        <a:ln w="9525">
                          <a:solidFill>
                            <a:srgbClr val="000000"/>
                          </a:solidFill>
                          <a:miter lim="800000"/>
                          <a:headEnd/>
                          <a:tailEnd/>
                        </a:ln>
                      </wps:spPr>
                      <wps:txbx>
                        <w:txbxContent>
                          <w:p w:rsidRPr="00DE5CE9" w:rsidR="007F5BB1" w:rsidP="007F5BB1" w:rsidRDefault="007F5BB1" w14:paraId="44EB463B" w14:textId="77777777">
                            <w:pPr>
                              <w:snapToGrid w:val="0"/>
                              <w:spacing w:line="240" w:lineRule="auto"/>
                              <w:rPr>
                                <w:rFonts w:ascii="Lato Regular" w:hAnsi="Lato Regular" w:cs="Lato Regular"/>
                                <w:i/>
                                <w:iCs/>
                                <w:color w:val="000000"/>
                                <w:sz w:val="18"/>
                                <w:szCs w:val="18"/>
                              </w:rPr>
                            </w:pPr>
                            <w:r w:rsidRPr="00A544A1">
                              <w:rPr>
                                <w:rFonts w:ascii="Lato Regular" w:hAnsi="Lato Regular" w:cs="Lato Regular"/>
                                <w:i/>
                                <w:iCs/>
                                <w:color w:val="000000"/>
                                <w:sz w:val="18"/>
                                <w:szCs w:val="18"/>
                              </w:rPr>
                              <w:t xml:space="preserve">The Paperwork Reduction Act Statement: This collection of information is voluntary and will be used to evaluate the </w:t>
                            </w:r>
                            <w:r>
                              <w:rPr>
                                <w:rFonts w:ascii="Lato Regular" w:hAnsi="Lato Regular" w:cs="Lato Regular"/>
                                <w:i/>
                                <w:iCs/>
                                <w:color w:val="000000"/>
                                <w:sz w:val="18"/>
                                <w:szCs w:val="18"/>
                              </w:rPr>
                              <w:t>programs and services provided to young adults who are currently or were previously in foster care</w:t>
                            </w:r>
                            <w:r w:rsidRPr="00A544A1">
                              <w:rPr>
                                <w:rFonts w:ascii="Lato Regular" w:hAnsi="Lato Regular" w:cs="Lato Regular"/>
                                <w:i/>
                                <w:iCs/>
                                <w:color w:val="000000"/>
                                <w:sz w:val="18"/>
                                <w:szCs w:val="18"/>
                              </w:rPr>
                              <w:t>. Public reporting burden for this collection of infor</w:t>
                            </w:r>
                            <w:r>
                              <w:rPr>
                                <w:rFonts w:ascii="Lato Regular" w:hAnsi="Lato Regular" w:cs="Lato Regular"/>
                                <w:i/>
                                <w:iCs/>
                                <w:color w:val="000000"/>
                                <w:sz w:val="18"/>
                                <w:szCs w:val="18"/>
                              </w:rPr>
                              <w:t>mation is estimated to average 60</w:t>
                            </w:r>
                            <w:r w:rsidRPr="00A544A1">
                              <w:rPr>
                                <w:rFonts w:ascii="Lato Regular" w:hAnsi="Lato Regular" w:cs="Lato Regular"/>
                                <w:i/>
                                <w:iCs/>
                                <w:color w:val="000000"/>
                                <w:sz w:val="18"/>
                                <w:szCs w:val="18"/>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w:t>
                            </w:r>
                            <w:r w:rsidRPr="00A544A1">
                              <w:rPr>
                                <w:rFonts w:ascii="Lato Regular" w:hAnsi="Lato Regular" w:cs="Lato Regular"/>
                                <w:i/>
                                <w:iCs/>
                                <w:color w:val="000000"/>
                                <w:sz w:val="18"/>
                                <w:szCs w:val="18"/>
                                <w:highlight w:val="yellow"/>
                              </w:rPr>
                              <w:t>OMB #: 0970-XXXX, Exp: XX/XX/XXXX.</w:t>
                            </w:r>
                            <w:r w:rsidRPr="00A544A1">
                              <w:rPr>
                                <w:rFonts w:ascii="Lato Regular" w:hAnsi="Lato Regular" w:cs="Lato Regular"/>
                                <w:i/>
                                <w:iCs/>
                                <w:color w:val="000000"/>
                                <w:sz w:val="18"/>
                                <w:szCs w:val="18"/>
                              </w:rPr>
                              <w:t xml:space="preserve"> Send comments regarding this burden estimate or any other aspect of this collection of information, including suggestions for reducing this burden to Michael Pergamit at mpergamit@urban.org.</w:t>
                            </w:r>
                          </w:p>
                          <w:p w:rsidR="007F5BB1" w:rsidP="007F5BB1" w:rsidRDefault="007F5BB1" w14:paraId="10F22725" w14:textId="77777777">
                            <w:pPr>
                              <w:spacing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42B32F94">
                <v:stroke joinstyle="miter"/>
                <v:path gradientshapeok="t" o:connecttype="rect"/>
              </v:shapetype>
              <v:shape id="Text Box 2" style="position:absolute;margin-left:0;margin-top:-.05pt;width:480.1pt;height:1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">
                <v:textbox>
                  <w:txbxContent>
                    <w:p w:rsidRPr="00DE5CE9" w:rsidR="007F5BB1" w:rsidP="007F5BB1" w:rsidRDefault="007F5BB1" w14:paraId="44EB463B" w14:textId="77777777">
                      <w:pPr>
                        <w:snapToGrid w:val="0"/>
                        <w:spacing w:line="240" w:lineRule="auto"/>
                        <w:rPr>
                          <w:rFonts w:ascii="Lato Regular" w:hAnsi="Lato Regular" w:cs="Lato Regular"/>
                          <w:i/>
                          <w:iCs/>
                          <w:color w:val="000000"/>
                          <w:sz w:val="18"/>
                          <w:szCs w:val="18"/>
                        </w:rPr>
                      </w:pPr>
                      <w:r w:rsidRPr="00A544A1">
                        <w:rPr>
                          <w:rFonts w:ascii="Lato Regular" w:hAnsi="Lato Regular" w:cs="Lato Regular"/>
                          <w:i/>
                          <w:iCs/>
                          <w:color w:val="000000"/>
                          <w:sz w:val="18"/>
                          <w:szCs w:val="18"/>
                        </w:rPr>
                        <w:t xml:space="preserve">The Paperwork Reduction Act Statement: This collection of information is voluntary and will be used to evaluate the </w:t>
                      </w:r>
                      <w:r>
                        <w:rPr>
                          <w:rFonts w:ascii="Lato Regular" w:hAnsi="Lato Regular" w:cs="Lato Regular"/>
                          <w:i/>
                          <w:iCs/>
                          <w:color w:val="000000"/>
                          <w:sz w:val="18"/>
                          <w:szCs w:val="18"/>
                        </w:rPr>
                        <w:t>programs and services provided to young adults who are currently or were previously in foster care</w:t>
                      </w:r>
                      <w:r w:rsidRPr="00A544A1">
                        <w:rPr>
                          <w:rFonts w:ascii="Lato Regular" w:hAnsi="Lato Regular" w:cs="Lato Regular"/>
                          <w:i/>
                          <w:iCs/>
                          <w:color w:val="000000"/>
                          <w:sz w:val="18"/>
                          <w:szCs w:val="18"/>
                        </w:rPr>
                        <w:t>. Public reporting burden for this collection of infor</w:t>
                      </w:r>
                      <w:r>
                        <w:rPr>
                          <w:rFonts w:ascii="Lato Regular" w:hAnsi="Lato Regular" w:cs="Lato Regular"/>
                          <w:i/>
                          <w:iCs/>
                          <w:color w:val="000000"/>
                          <w:sz w:val="18"/>
                          <w:szCs w:val="18"/>
                        </w:rPr>
                        <w:t>mation is estimated to average 60</w:t>
                      </w:r>
                      <w:r w:rsidRPr="00A544A1">
                        <w:rPr>
                          <w:rFonts w:ascii="Lato Regular" w:hAnsi="Lato Regular" w:cs="Lato Regular"/>
                          <w:i/>
                          <w:iCs/>
                          <w:color w:val="000000"/>
                          <w:sz w:val="18"/>
                          <w:szCs w:val="18"/>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w:t>
                      </w:r>
                      <w:r w:rsidRPr="00A544A1">
                        <w:rPr>
                          <w:rFonts w:ascii="Lato Regular" w:hAnsi="Lato Regular" w:cs="Lato Regular"/>
                          <w:i/>
                          <w:iCs/>
                          <w:color w:val="000000"/>
                          <w:sz w:val="18"/>
                          <w:szCs w:val="18"/>
                          <w:highlight w:val="yellow"/>
                        </w:rPr>
                        <w:t>OMB #: 0970-XXXX, Exp: XX/XX/XXXX.</w:t>
                      </w:r>
                      <w:r w:rsidRPr="00A544A1">
                        <w:rPr>
                          <w:rFonts w:ascii="Lato Regular" w:hAnsi="Lato Regular" w:cs="Lato Regular"/>
                          <w:i/>
                          <w:iCs/>
                          <w:color w:val="000000"/>
                          <w:sz w:val="18"/>
                          <w:szCs w:val="18"/>
                        </w:rPr>
                        <w:t xml:space="preserve"> Send comments regarding this burden estimate or any other aspect of this collection of information, including suggestions for reducing this burden to Michael Pergamit at mpergamit@urban.org.</w:t>
                      </w:r>
                    </w:p>
                    <w:p w:rsidR="007F5BB1" w:rsidP="007F5BB1" w:rsidRDefault="007F5BB1" w14:paraId="10F22725" w14:textId="77777777">
                      <w:pPr>
                        <w:spacing w:line="240" w:lineRule="auto"/>
                      </w:pPr>
                    </w:p>
                  </w:txbxContent>
                </v:textbox>
                <w10:wrap anchorx="margin"/>
              </v:shape>
            </w:pict>
          </mc:Fallback>
        </mc:AlternateContent>
      </w:r>
    </w:p>
    <w:p w:rsidRPr="007F5BB1" w:rsidR="00121A82" w:rsidP="007F5BB1" w:rsidRDefault="001F2852" w14:paraId="3CB66A72" w14:textId="3B439883">
      <w:pPr>
        <w:spacing w:after="0" w:line="240" w:lineRule="auto"/>
        <w:rPr>
          <w:rFonts w:ascii="Calibri" w:hAnsi="Calibri" w:eastAsia="Calibri" w:cs="Times New Roman"/>
          <w:sz w:val="22"/>
          <w:szCs w:val="22"/>
        </w:rPr>
      </w:pPr>
    </w:p>
    <w:sectPr w:rsidRPr="007F5BB1" w:rsidR="00121A82" w:rsidSect="00364A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Lato">
    <w:altName w:val="﷽﷽﷽﷽﷽﷽﷽﷽"/>
    <w:panose1 w:val="020B0604020202020204"/>
    <w:charset w:val="00"/>
    <w:family w:val="swiss"/>
    <w:pitch w:val="variable"/>
    <w:sig w:usb0="E10002FF" w:usb1="5000ECFF" w:usb2="00000021" w:usb3="00000000" w:csb0="0000019F" w:csb1="00000000"/>
  </w:font>
  <w:font w:name="Calibri Light">
    <w:panose1 w:val="020F0302020204030204"/>
    <w:charset w:val="00"/>
    <w:family w:val="swiss"/>
    <w:pitch w:val="variable"/>
    <w:sig w:usb0="E0002A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Lato Regular">
    <w:altName w:val="Segoe UI"/>
    <w:panose1 w:val="020B0604020202020204"/>
    <w:charset w:val="4D"/>
    <w:family w:val="swiss"/>
    <w:pitch w:val="variable"/>
    <w:sig w:usb0="800000AF" w:usb1="4000604A"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E7777A"/>
    <w:multiLevelType w:val="hybridMultilevel"/>
    <w:tmpl w:val="7B8C1D1E"/>
    <w:lvl w:ilvl="0" w:tplc="E0188240">
      <w:start w:val="1"/>
      <w:numFmt w:val="decimal"/>
      <w:lvlText w:val="%1."/>
      <w:lvlJc w:val="left"/>
      <w:pPr>
        <w:ind w:left="720" w:hanging="360"/>
      </w:pPr>
      <w:rPr>
        <w:rFonts w:hint="default"/>
        <w:b w:val="0"/>
        <w:bCs w:val="0"/>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FC2D2D"/>
    <w:multiLevelType w:val="hybridMultilevel"/>
    <w:tmpl w:val="B89AA510"/>
    <w:lvl w:ilvl="0" w:tplc="C1F211AC">
      <w:start w:val="1"/>
      <w:numFmt w:val="lowerLetter"/>
      <w:lvlText w:val="%1."/>
      <w:lvlJc w:val="left"/>
      <w:pPr>
        <w:ind w:left="1440" w:hanging="360"/>
      </w:pPr>
      <w:rPr>
        <w:rFonts w:asciiTheme="minorHAnsi" w:hAnsiTheme="minorHAnsi" w:cstheme="minorHAnsi" w:hint="default"/>
        <w:b w:val="0"/>
        <w:bCs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7E1F89"/>
    <w:multiLevelType w:val="hybridMultilevel"/>
    <w:tmpl w:val="B89AA510"/>
    <w:lvl w:ilvl="0" w:tplc="C1F211AC">
      <w:start w:val="1"/>
      <w:numFmt w:val="lowerLetter"/>
      <w:lvlText w:val="%1."/>
      <w:lvlJc w:val="left"/>
      <w:pPr>
        <w:ind w:left="1440" w:hanging="360"/>
      </w:pPr>
      <w:rPr>
        <w:rFonts w:asciiTheme="minorHAnsi" w:hAnsiTheme="minorHAnsi" w:cstheme="minorHAnsi" w:hint="default"/>
        <w:b w:val="0"/>
        <w:bCs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893377"/>
    <w:multiLevelType w:val="hybridMultilevel"/>
    <w:tmpl w:val="B89AA510"/>
    <w:lvl w:ilvl="0" w:tplc="C1F211AC">
      <w:start w:val="1"/>
      <w:numFmt w:val="lowerLetter"/>
      <w:lvlText w:val="%1."/>
      <w:lvlJc w:val="left"/>
      <w:pPr>
        <w:ind w:left="1440" w:hanging="360"/>
      </w:pPr>
      <w:rPr>
        <w:rFonts w:asciiTheme="minorHAnsi" w:hAnsiTheme="minorHAnsi" w:cstheme="minorHAnsi" w:hint="default"/>
        <w:b w:val="0"/>
        <w:bCs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F02B46"/>
    <w:multiLevelType w:val="hybridMultilevel"/>
    <w:tmpl w:val="76DA070A"/>
    <w:lvl w:ilvl="0" w:tplc="8DA45EBA">
      <w:start w:val="1"/>
      <w:numFmt w:val="decimal"/>
      <w:lvlText w:val="%1."/>
      <w:lvlJc w:val="left"/>
      <w:pPr>
        <w:ind w:left="720" w:hanging="360"/>
      </w:pPr>
      <w:rPr>
        <w:rFonts w:hint="default"/>
        <w:b w:val="0"/>
        <w:bCs w:val="0"/>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AB5083"/>
    <w:multiLevelType w:val="hybridMultilevel"/>
    <w:tmpl w:val="B89AA510"/>
    <w:lvl w:ilvl="0" w:tplc="C1F211AC">
      <w:start w:val="1"/>
      <w:numFmt w:val="lowerLetter"/>
      <w:lvlText w:val="%1."/>
      <w:lvlJc w:val="left"/>
      <w:pPr>
        <w:ind w:left="1440" w:hanging="360"/>
      </w:pPr>
      <w:rPr>
        <w:rFonts w:asciiTheme="minorHAnsi" w:hAnsiTheme="minorHAnsi" w:cstheme="minorHAnsi" w:hint="default"/>
        <w:b w:val="0"/>
        <w:bCs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502CEE"/>
    <w:multiLevelType w:val="hybridMultilevel"/>
    <w:tmpl w:val="B89AA510"/>
    <w:lvl w:ilvl="0" w:tplc="C1F211AC">
      <w:start w:val="1"/>
      <w:numFmt w:val="lowerLetter"/>
      <w:lvlText w:val="%1."/>
      <w:lvlJc w:val="left"/>
      <w:pPr>
        <w:ind w:left="1440" w:hanging="360"/>
      </w:pPr>
      <w:rPr>
        <w:rFonts w:asciiTheme="minorHAnsi" w:hAnsiTheme="minorHAnsi" w:cstheme="minorHAnsi" w:hint="default"/>
        <w:b w:val="0"/>
        <w:bCs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F96750E"/>
    <w:multiLevelType w:val="hybridMultilevel"/>
    <w:tmpl w:val="B89AA510"/>
    <w:lvl w:ilvl="0" w:tplc="C1F211AC">
      <w:start w:val="1"/>
      <w:numFmt w:val="lowerLetter"/>
      <w:lvlText w:val="%1."/>
      <w:lvlJc w:val="left"/>
      <w:pPr>
        <w:ind w:left="1440" w:hanging="360"/>
      </w:pPr>
      <w:rPr>
        <w:rFonts w:asciiTheme="minorHAnsi" w:hAnsiTheme="minorHAnsi" w:cstheme="minorHAnsi" w:hint="default"/>
        <w:b w:val="0"/>
        <w:bCs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0EA60A3"/>
    <w:multiLevelType w:val="hybridMultilevel"/>
    <w:tmpl w:val="100E5C38"/>
    <w:lvl w:ilvl="0" w:tplc="D43A2C72">
      <w:start w:val="1"/>
      <w:numFmt w:val="decimal"/>
      <w:lvlText w:val="%1."/>
      <w:lvlJc w:val="left"/>
      <w:pPr>
        <w:ind w:left="720" w:hanging="360"/>
      </w:pPr>
      <w:rPr>
        <w:rFonts w:hint="default"/>
        <w:i w:val="0"/>
        <w:iCs/>
        <w:sz w:val="20"/>
      </w:rPr>
    </w:lvl>
    <w:lvl w:ilvl="1" w:tplc="A3B49ADA">
      <w:start w:val="1"/>
      <w:numFmt w:val="lowerLetter"/>
      <w:lvlText w:val="%2."/>
      <w:lvlJc w:val="left"/>
      <w:pPr>
        <w:ind w:left="1440" w:hanging="360"/>
      </w:pPr>
      <w:rPr>
        <w:i w:val="0"/>
        <w:iCs/>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6B77782"/>
    <w:multiLevelType w:val="hybridMultilevel"/>
    <w:tmpl w:val="B89AA510"/>
    <w:lvl w:ilvl="0" w:tplc="C1F211AC">
      <w:start w:val="1"/>
      <w:numFmt w:val="lowerLetter"/>
      <w:lvlText w:val="%1."/>
      <w:lvlJc w:val="left"/>
      <w:pPr>
        <w:ind w:left="1440" w:hanging="360"/>
      </w:pPr>
      <w:rPr>
        <w:rFonts w:asciiTheme="minorHAnsi" w:hAnsiTheme="minorHAnsi" w:cstheme="minorHAnsi" w:hint="default"/>
        <w:b w:val="0"/>
        <w:bCs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ACA345C"/>
    <w:multiLevelType w:val="hybridMultilevel"/>
    <w:tmpl w:val="D8C47EAC"/>
    <w:lvl w:ilvl="0" w:tplc="C1F211AC">
      <w:start w:val="1"/>
      <w:numFmt w:val="lowerLetter"/>
      <w:lvlText w:val="%1."/>
      <w:lvlJc w:val="left"/>
      <w:pPr>
        <w:ind w:left="1440" w:hanging="360"/>
      </w:pPr>
      <w:rPr>
        <w:rFonts w:asciiTheme="minorHAnsi" w:hAnsiTheme="minorHAnsi" w:cstheme="minorHAnsi" w:hint="default"/>
        <w:b w:val="0"/>
        <w:bCs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735360A"/>
    <w:multiLevelType w:val="hybridMultilevel"/>
    <w:tmpl w:val="3DFECD28"/>
    <w:lvl w:ilvl="0" w:tplc="CAD4A4E6">
      <w:start w:val="1"/>
      <w:numFmt w:val="decimal"/>
      <w:lvlText w:val="%1."/>
      <w:lvlJc w:val="left"/>
      <w:pPr>
        <w:ind w:left="720" w:hanging="360"/>
      </w:pPr>
      <w:rPr>
        <w:rFonts w:hint="default"/>
        <w:b w:val="0"/>
        <w:bCs w:val="0"/>
        <w:sz w:val="20"/>
      </w:rPr>
    </w:lvl>
    <w:lvl w:ilvl="1" w:tplc="C1F211AC">
      <w:start w:val="1"/>
      <w:numFmt w:val="lowerLetter"/>
      <w:lvlText w:val="%2."/>
      <w:lvlJc w:val="left"/>
      <w:pPr>
        <w:ind w:left="1440" w:hanging="360"/>
      </w:pPr>
      <w:rPr>
        <w:rFonts w:asciiTheme="minorHAnsi" w:hAnsiTheme="minorHAnsi" w:cstheme="minorHAnsi" w:hint="default"/>
        <w:b w:val="0"/>
        <w:bCs w:val="0"/>
        <w:sz w:val="20"/>
        <w:szCs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BE340CA"/>
    <w:multiLevelType w:val="hybridMultilevel"/>
    <w:tmpl w:val="B89AA510"/>
    <w:lvl w:ilvl="0" w:tplc="C1F211AC">
      <w:start w:val="1"/>
      <w:numFmt w:val="lowerLetter"/>
      <w:lvlText w:val="%1."/>
      <w:lvlJc w:val="left"/>
      <w:pPr>
        <w:ind w:left="1440" w:hanging="360"/>
      </w:pPr>
      <w:rPr>
        <w:rFonts w:asciiTheme="minorHAnsi" w:hAnsiTheme="minorHAnsi" w:cstheme="minorHAnsi" w:hint="default"/>
        <w:b w:val="0"/>
        <w:bCs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29058F4"/>
    <w:multiLevelType w:val="hybridMultilevel"/>
    <w:tmpl w:val="B89AA510"/>
    <w:lvl w:ilvl="0" w:tplc="C1F211AC">
      <w:start w:val="1"/>
      <w:numFmt w:val="lowerLetter"/>
      <w:lvlText w:val="%1."/>
      <w:lvlJc w:val="left"/>
      <w:pPr>
        <w:ind w:left="1440" w:hanging="360"/>
      </w:pPr>
      <w:rPr>
        <w:rFonts w:asciiTheme="minorHAnsi" w:hAnsiTheme="minorHAnsi" w:cstheme="minorHAnsi" w:hint="default"/>
        <w:b w:val="0"/>
        <w:bCs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3210098"/>
    <w:multiLevelType w:val="hybridMultilevel"/>
    <w:tmpl w:val="B89AA510"/>
    <w:lvl w:ilvl="0" w:tplc="C1F211AC">
      <w:start w:val="1"/>
      <w:numFmt w:val="lowerLetter"/>
      <w:lvlText w:val="%1."/>
      <w:lvlJc w:val="left"/>
      <w:pPr>
        <w:ind w:left="1440" w:hanging="360"/>
      </w:pPr>
      <w:rPr>
        <w:rFonts w:asciiTheme="minorHAnsi" w:hAnsiTheme="minorHAnsi" w:cstheme="minorHAnsi" w:hint="default"/>
        <w:b w:val="0"/>
        <w:bCs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9020F44"/>
    <w:multiLevelType w:val="hybridMultilevel"/>
    <w:tmpl w:val="B89AA510"/>
    <w:lvl w:ilvl="0" w:tplc="C1F211AC">
      <w:start w:val="1"/>
      <w:numFmt w:val="lowerLetter"/>
      <w:lvlText w:val="%1."/>
      <w:lvlJc w:val="left"/>
      <w:pPr>
        <w:ind w:left="1440" w:hanging="360"/>
      </w:pPr>
      <w:rPr>
        <w:rFonts w:asciiTheme="minorHAnsi" w:hAnsiTheme="minorHAnsi" w:cstheme="minorHAnsi" w:hint="default"/>
        <w:b w:val="0"/>
        <w:bCs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CBB7208"/>
    <w:multiLevelType w:val="hybridMultilevel"/>
    <w:tmpl w:val="B89AA510"/>
    <w:lvl w:ilvl="0" w:tplc="C1F211AC">
      <w:start w:val="1"/>
      <w:numFmt w:val="lowerLetter"/>
      <w:lvlText w:val="%1."/>
      <w:lvlJc w:val="left"/>
      <w:pPr>
        <w:ind w:left="1440" w:hanging="360"/>
      </w:pPr>
      <w:rPr>
        <w:rFonts w:asciiTheme="minorHAnsi" w:hAnsiTheme="minorHAnsi" w:cstheme="minorHAnsi" w:hint="default"/>
        <w:b w:val="0"/>
        <w:bCs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4"/>
  </w:num>
  <w:num w:numId="3">
    <w:abstractNumId w:val="12"/>
  </w:num>
  <w:num w:numId="4">
    <w:abstractNumId w:val="3"/>
  </w:num>
  <w:num w:numId="5">
    <w:abstractNumId w:val="5"/>
  </w:num>
  <w:num w:numId="6">
    <w:abstractNumId w:val="16"/>
  </w:num>
  <w:num w:numId="7">
    <w:abstractNumId w:val="13"/>
  </w:num>
  <w:num w:numId="8">
    <w:abstractNumId w:val="7"/>
  </w:num>
  <w:num w:numId="9">
    <w:abstractNumId w:val="2"/>
  </w:num>
  <w:num w:numId="10">
    <w:abstractNumId w:val="1"/>
  </w:num>
  <w:num w:numId="11">
    <w:abstractNumId w:val="9"/>
  </w:num>
  <w:num w:numId="12">
    <w:abstractNumId w:val="15"/>
  </w:num>
  <w:num w:numId="13">
    <w:abstractNumId w:val="4"/>
  </w:num>
  <w:num w:numId="14">
    <w:abstractNumId w:val="10"/>
  </w:num>
  <w:num w:numId="15">
    <w:abstractNumId w:val="11"/>
  </w:num>
  <w:num w:numId="16">
    <w:abstractNumId w:val="8"/>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9"/>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D31"/>
    <w:rsid w:val="001F2852"/>
    <w:rsid w:val="00364AE6"/>
    <w:rsid w:val="00492E84"/>
    <w:rsid w:val="00497AE6"/>
    <w:rsid w:val="004F13E0"/>
    <w:rsid w:val="007F5BB1"/>
    <w:rsid w:val="008046A3"/>
    <w:rsid w:val="008A41B7"/>
    <w:rsid w:val="00E60D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D693"/>
  <w14:defaultImageDpi w14:val="32767"/>
  <w15:chartTrackingRefBased/>
  <w15:docId w15:val="{621462DD-7CAC-3846-8885-34F4ABBC7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60D31"/>
    <w:pPr>
      <w:spacing w:after="120" w:line="360" w:lineRule="exact"/>
    </w:pPr>
    <w:rPr>
      <w:rFonts w:ascii="Lato" w:hAnsi="Lato"/>
      <w:sz w:val="20"/>
      <w:szCs w:val="20"/>
      <w:lang w:val="en-US"/>
    </w:rPr>
  </w:style>
  <w:style w:type="paragraph" w:styleId="Heading2">
    <w:name w:val="heading 2"/>
    <w:aliases w:val="Heading 2 (A-level text heading)"/>
    <w:next w:val="Normal"/>
    <w:link w:val="Heading2Char"/>
    <w:qFormat/>
    <w:rsid w:val="00E60D31"/>
    <w:pPr>
      <w:keepNext/>
      <w:keepLines/>
      <w:spacing w:before="720" w:after="180" w:line="480" w:lineRule="exact"/>
      <w:outlineLvl w:val="1"/>
    </w:pPr>
    <w:rPr>
      <w:rFonts w:ascii="Lato" w:eastAsia="Calibri" w:hAnsi="Lato" w:cs="Times New Roman"/>
      <w:color w:val="000000" w:themeColor="text1"/>
      <w:sz w:val="36"/>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E60D31"/>
    <w:pPr>
      <w:ind w:left="720"/>
      <w:contextualSpacing/>
    </w:pPr>
  </w:style>
  <w:style w:type="character" w:customStyle="1" w:styleId="ListParagraphChar">
    <w:name w:val="List Paragraph Char"/>
    <w:link w:val="ListParagraph"/>
    <w:uiPriority w:val="34"/>
    <w:locked/>
    <w:rsid w:val="00E60D31"/>
    <w:rPr>
      <w:rFonts w:ascii="Lato" w:hAnsi="Lato"/>
      <w:sz w:val="20"/>
      <w:szCs w:val="20"/>
      <w:lang w:val="en-US"/>
    </w:rPr>
  </w:style>
  <w:style w:type="character" w:customStyle="1" w:styleId="Heading2Char">
    <w:name w:val="Heading 2 Char"/>
    <w:aliases w:val="Heading 2 (A-level text heading) Char"/>
    <w:basedOn w:val="DefaultParagraphFont"/>
    <w:link w:val="Heading2"/>
    <w:rsid w:val="00E60D31"/>
    <w:rPr>
      <w:rFonts w:ascii="Lato" w:eastAsia="Calibri" w:hAnsi="Lato" w:cs="Times New Roman"/>
      <w:color w:val="000000" w:themeColor="text1"/>
      <w:sz w:val="3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1455</Words>
  <Characters>8296</Characters>
  <Application>Microsoft Office Word</Application>
  <DocSecurity>0</DocSecurity>
  <Lines>69</Lines>
  <Paragraphs>19</Paragraphs>
  <ScaleCrop>false</ScaleCrop>
  <Company/>
  <LinksUpToDate>false</LinksUpToDate>
  <CharactersWithSpaces>9732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Loveless, Annelise</dc:creator>
  <cp:keywords/>
  <dc:description/>
  <cp:lastModifiedBy>Loveless, Annelise</cp:lastModifiedBy>
  <cp:revision>5</cp:revision>
  <dcterms:created xsi:type="dcterms:W3CDTF">2021-05-19T13:55:00Z</dcterms:created>
  <dcterms:modified xsi:type="dcterms:W3CDTF">2021-06-01T17:21:00Z</dcterms:modified>
</cp:coreProperties>
</file>