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68CB" w:rsidR="00BD6F39" w:rsidP="00BD6F39" w:rsidRDefault="00BD6F39" w14:paraId="34C7225D" w14:textId="6373C80A">
      <w:pPr>
        <w:spacing w:before="0" w:after="0" w:line="240" w:lineRule="auto"/>
        <w:jc w:val="right"/>
        <w:rPr>
          <w:rFonts w:cstheme="minorHAnsi"/>
          <w:sz w:val="16"/>
          <w:szCs w:val="16"/>
        </w:rPr>
      </w:pPr>
      <w:r w:rsidRPr="008868CB">
        <w:rPr>
          <w:rFonts w:cstheme="minorHAnsi"/>
          <w:sz w:val="16"/>
          <w:szCs w:val="16"/>
        </w:rPr>
        <w:t>OMB #: 0970-0</w:t>
      </w:r>
      <w:r w:rsidR="00735C99">
        <w:rPr>
          <w:rFonts w:cstheme="minorHAnsi"/>
          <w:sz w:val="16"/>
          <w:szCs w:val="16"/>
        </w:rPr>
        <w:t>576</w:t>
      </w:r>
    </w:p>
    <w:p w:rsidRPr="008868CB" w:rsidR="00BD6F39" w:rsidP="00BD6F39" w:rsidRDefault="00BD6F39" w14:paraId="567E06B3" w14:textId="77777777">
      <w:pPr>
        <w:spacing w:before="0" w:after="0" w:line="240" w:lineRule="auto"/>
        <w:jc w:val="right"/>
        <w:rPr>
          <w:rFonts w:cstheme="minorHAnsi"/>
          <w:sz w:val="16"/>
          <w:szCs w:val="16"/>
        </w:rPr>
      </w:pPr>
      <w:r w:rsidRPr="008868CB">
        <w:rPr>
          <w:rFonts w:cstheme="minorHAnsi"/>
          <w:sz w:val="16"/>
          <w:szCs w:val="16"/>
        </w:rPr>
        <w:t>Expiration Date: XX/XX/XXXX</w:t>
      </w:r>
    </w:p>
    <w:p w:rsidR="00045361" w:rsidP="008868CB" w:rsidRDefault="004D0B01" w14:paraId="1B85EAC0" w14:textId="35775D2F">
      <w:pPr>
        <w:spacing w:after="0" w:line="240" w:lineRule="auto"/>
      </w:pPr>
      <w:r w:rsidRPr="00DD048D">
        <w:rPr>
          <w:rFonts w:cs="Arial"/>
          <w:sz w:val="16"/>
          <w:szCs w:val="16"/>
        </w:rPr>
        <w:t xml:space="preserve">PAPERWORK REDUCTION ACT OF 1995 (Pub. L. 104-13) STATEMENT OF PUBLIC BURDEN: </w:t>
      </w:r>
      <w:r w:rsidRPr="008868CB" w:rsidR="00910E58">
        <w:rPr>
          <w:rFonts w:cs="Arial"/>
          <w:sz w:val="16"/>
          <w:szCs w:val="16"/>
        </w:rPr>
        <w:t xml:space="preserve">This collection of information is voluntary and will be used to help us understand </w:t>
      </w:r>
      <w:r w:rsidR="007C598E">
        <w:rPr>
          <w:rFonts w:cs="Arial"/>
          <w:sz w:val="16"/>
          <w:szCs w:val="16"/>
        </w:rPr>
        <w:t>the role of</w:t>
      </w:r>
      <w:r w:rsidR="00474113">
        <w:rPr>
          <w:rFonts w:cs="Arial"/>
          <w:sz w:val="16"/>
          <w:szCs w:val="16"/>
        </w:rPr>
        <w:t xml:space="preserve"> Child Welfare Capacity Building</w:t>
      </w:r>
      <w:r w:rsidR="007C598E">
        <w:rPr>
          <w:rFonts w:cs="Arial"/>
          <w:sz w:val="16"/>
          <w:szCs w:val="16"/>
        </w:rPr>
        <w:t xml:space="preserve"> </w:t>
      </w:r>
      <w:r w:rsidR="00AA39EB">
        <w:rPr>
          <w:rFonts w:cs="Arial"/>
          <w:sz w:val="16"/>
          <w:szCs w:val="16"/>
        </w:rPr>
        <w:t>Collaborative</w:t>
      </w:r>
      <w:r w:rsidRPr="007C598E" w:rsidR="007C598E">
        <w:rPr>
          <w:rFonts w:cs="Arial"/>
          <w:sz w:val="16"/>
          <w:szCs w:val="16"/>
        </w:rPr>
        <w:t xml:space="preserve"> service providers and how they function to support service delivery</w:t>
      </w:r>
      <w:r w:rsidRPr="007C598E" w:rsidR="00910E58">
        <w:rPr>
          <w:rFonts w:cs="Arial"/>
          <w:sz w:val="16"/>
          <w:szCs w:val="16"/>
        </w:rPr>
        <w:t>.</w:t>
      </w:r>
      <w:r w:rsidRPr="008868CB" w:rsidR="00910E58">
        <w:rPr>
          <w:rFonts w:cs="Arial"/>
          <w:sz w:val="16"/>
          <w:szCs w:val="16"/>
        </w:rPr>
        <w:t xml:space="preserve"> </w:t>
      </w:r>
      <w:r w:rsidRPr="00DD048D" w:rsidR="008868CB">
        <w:rPr>
          <w:rFonts w:cs="Arial"/>
          <w:sz w:val="16"/>
          <w:szCs w:val="16"/>
        </w:rPr>
        <w:t xml:space="preserve">Public reporting burden for this collection of information is estimated to average </w:t>
      </w:r>
      <w:r w:rsidR="008868CB">
        <w:rPr>
          <w:rFonts w:cs="Arial"/>
          <w:sz w:val="16"/>
          <w:szCs w:val="16"/>
        </w:rPr>
        <w:t>60</w:t>
      </w:r>
      <w:r w:rsidRPr="00DD048D" w:rsidR="008868CB">
        <w:rPr>
          <w:rFonts w:cs="Arial"/>
          <w:sz w:val="16"/>
          <w:szCs w:val="16"/>
        </w:rPr>
        <w:t xml:space="preserve"> minutes per response, including the time for reviewing instructions</w:t>
      </w:r>
      <w:r w:rsidR="008868CB">
        <w:rPr>
          <w:rFonts w:cs="Arial"/>
          <w:sz w:val="16"/>
          <w:szCs w:val="16"/>
        </w:rPr>
        <w:t xml:space="preserve">, </w:t>
      </w:r>
      <w:r w:rsidRPr="00DD048D" w:rsidR="008868CB">
        <w:rPr>
          <w:rFonts w:cs="Arial"/>
          <w:sz w:val="16"/>
          <w:szCs w:val="16"/>
        </w:rPr>
        <w:t xml:space="preserve">gathering and maintaining the data needed, and reviewing the collection of information. </w:t>
      </w:r>
      <w:r w:rsidRPr="00DD048D" w:rsidR="008868CB">
        <w:rPr>
          <w:rFonts w:cs="Arial"/>
          <w:sz w:val="16"/>
          <w:szCs w:val="16"/>
          <w:shd w:val="clear" w:color="auto" w:fill="FFFFFF"/>
        </w:rPr>
        <w:t xml:space="preserve">This is a voluntary collection of information. </w:t>
      </w:r>
      <w:r w:rsidRPr="00DD048D" w:rsidR="008868CB">
        <w:rPr>
          <w:rFonts w:cs="Arial"/>
          <w:sz w:val="16"/>
          <w:szCs w:val="16"/>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w:t>
      </w:r>
      <w:r w:rsidR="00735C99">
        <w:rPr>
          <w:rFonts w:cs="Arial"/>
          <w:sz w:val="16"/>
          <w:szCs w:val="16"/>
        </w:rPr>
        <w:t>0576</w:t>
      </w:r>
      <w:r w:rsidRPr="00DD048D" w:rsidR="008868CB">
        <w:rPr>
          <w:rFonts w:cs="Arial"/>
          <w:sz w:val="16"/>
          <w:szCs w:val="16"/>
        </w:rPr>
        <w:t xml:space="preserve">, Exp: XX/XX/XXXX. </w:t>
      </w:r>
      <w:r w:rsidRPr="003874BF" w:rsidR="008868CB">
        <w:rPr>
          <w:sz w:val="16"/>
          <w:szCs w:val="16"/>
        </w:rPr>
        <w:t xml:space="preserve">If you have any comments on this collection of information, please contact Serena Williams, </w:t>
      </w:r>
      <w:r w:rsidRPr="003874BF" w:rsidR="008868CB">
        <w:rPr>
          <w:rFonts w:cs="Arial"/>
          <w:sz w:val="16"/>
          <w:szCs w:val="16"/>
          <w:shd w:val="clear" w:color="auto" w:fill="FFFFFF"/>
        </w:rPr>
        <w:t>ACF, Administration on Children, Youth and Families by e-mail at Serena.Williams</w:t>
      </w:r>
      <w:r w:rsidRPr="003874BF" w:rsidR="008868CB">
        <w:rPr>
          <w:sz w:val="16"/>
          <w:szCs w:val="16"/>
        </w:rPr>
        <w:t>@acf.hhs.gov.</w:t>
      </w:r>
    </w:p>
    <w:p w:rsidR="00296AE5" w:rsidP="00EE7A99" w:rsidRDefault="00ED5149" w14:paraId="5B6B20B7" w14:textId="3830244B">
      <w:pPr>
        <w:pStyle w:val="Heading5"/>
      </w:pPr>
      <w:r>
        <w:t>Liaison</w:t>
      </w:r>
      <w:r w:rsidR="008032C1">
        <w:t>/Child Welfare Specialist</w:t>
      </w:r>
      <w:r>
        <w:t xml:space="preserve"> </w:t>
      </w:r>
      <w:r w:rsidRPr="00EE7A99" w:rsidR="00296AE5">
        <w:t xml:space="preserve">Interview Guide </w:t>
      </w:r>
    </w:p>
    <w:p w:rsidR="00EE7A99" w:rsidP="00DC08AA" w:rsidRDefault="00EE7A99" w14:paraId="48B8FCF8" w14:textId="62506AF2">
      <w:pPr>
        <w:rPr>
          <w:rFonts w:asciiTheme="minorHAnsi" w:hAnsiTheme="minorHAnsi" w:cstheme="minorHAnsi"/>
          <w:b/>
          <w:bCs/>
          <w:color w:val="000000" w:themeColor="text1"/>
          <w:sz w:val="22"/>
          <w:szCs w:val="22"/>
          <w:shd w:val="clear" w:color="auto" w:fill="FFFFFF"/>
        </w:rPr>
      </w:pPr>
      <w:r>
        <w:rPr>
          <w:rFonts w:cstheme="minorHAnsi"/>
          <w:b/>
          <w:bCs/>
          <w:color w:val="000000" w:themeColor="text1"/>
          <w:shd w:val="clear" w:color="auto" w:fill="FFFFFF"/>
        </w:rPr>
        <w:t>Introduction:</w:t>
      </w:r>
    </w:p>
    <w:p w:rsidR="00EE7A99" w:rsidP="00EE7A99" w:rsidRDefault="00EE7A99" w14:paraId="2E3ADA88" w14:textId="3FDD3F01">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Thank you for taking the time to talk with me about your experiences working </w:t>
      </w:r>
      <w:r w:rsidR="007D0DBF">
        <w:rPr>
          <w:rFonts w:cstheme="minorHAnsi"/>
          <w:color w:val="000000" w:themeColor="text1"/>
          <w:shd w:val="clear" w:color="auto" w:fill="FFFFFF"/>
        </w:rPr>
        <w:t xml:space="preserve">as a </w:t>
      </w:r>
      <w:r>
        <w:rPr>
          <w:rFonts w:cstheme="minorHAnsi"/>
          <w:color w:val="000000" w:themeColor="text1"/>
          <w:shd w:val="clear" w:color="auto" w:fill="FFFFFF"/>
        </w:rPr>
        <w:t>liaison</w:t>
      </w:r>
      <w:r w:rsidR="002F0B3B">
        <w:rPr>
          <w:rFonts w:cstheme="minorHAnsi"/>
          <w:color w:val="000000" w:themeColor="text1"/>
          <w:shd w:val="clear" w:color="auto" w:fill="FFFFFF"/>
        </w:rPr>
        <w:t>/child welfare specialist</w:t>
      </w:r>
      <w:r w:rsidR="00954FBC">
        <w:rPr>
          <w:rFonts w:cstheme="minorHAnsi"/>
          <w:color w:val="000000" w:themeColor="text1"/>
          <w:shd w:val="clear" w:color="auto" w:fill="FFFFFF"/>
        </w:rPr>
        <w:t xml:space="preserve"> (</w:t>
      </w:r>
      <w:r w:rsidRPr="007C598E" w:rsidR="003A72A5">
        <w:rPr>
          <w:rFonts w:cstheme="minorHAnsi"/>
          <w:color w:val="767171" w:themeColor="background2" w:themeShade="80"/>
          <w:shd w:val="clear" w:color="auto" w:fill="FFFFFF"/>
        </w:rPr>
        <w:t>NOTE: F</w:t>
      </w:r>
      <w:r w:rsidRPr="007C598E" w:rsidR="00954FBC">
        <w:rPr>
          <w:rFonts w:cstheme="minorHAnsi"/>
          <w:color w:val="767171" w:themeColor="background2" w:themeShade="80"/>
          <w:shd w:val="clear" w:color="auto" w:fill="FFFFFF"/>
        </w:rPr>
        <w:t xml:space="preserve">or Center for Tribes, </w:t>
      </w:r>
      <w:r w:rsidRPr="007C598E" w:rsidR="002F0B3B">
        <w:rPr>
          <w:rFonts w:cstheme="minorHAnsi"/>
          <w:color w:val="767171" w:themeColor="background2" w:themeShade="80"/>
          <w:shd w:val="clear" w:color="auto" w:fill="FFFFFF"/>
        </w:rPr>
        <w:t>use</w:t>
      </w:r>
      <w:r w:rsidRPr="007C598E" w:rsidR="00954FBC">
        <w:rPr>
          <w:rFonts w:cstheme="minorHAnsi"/>
          <w:color w:val="767171" w:themeColor="background2" w:themeShade="80"/>
          <w:shd w:val="clear" w:color="auto" w:fill="FFFFFF"/>
        </w:rPr>
        <w:t xml:space="preserve"> </w:t>
      </w:r>
      <w:r w:rsidRPr="007C598E" w:rsidR="003A72A5">
        <w:rPr>
          <w:rFonts w:cstheme="minorHAnsi"/>
          <w:color w:val="767171" w:themeColor="background2" w:themeShade="80"/>
          <w:shd w:val="clear" w:color="auto" w:fill="FFFFFF"/>
        </w:rPr>
        <w:t>Child Welfare Specialist throughout the guide</w:t>
      </w:r>
      <w:r w:rsidR="003A72A5">
        <w:rPr>
          <w:rFonts w:cstheme="minorHAnsi"/>
          <w:color w:val="000000" w:themeColor="text1"/>
          <w:shd w:val="clear" w:color="auto" w:fill="FFFFFF"/>
        </w:rPr>
        <w:t>)</w:t>
      </w:r>
      <w:r w:rsidR="002B28E9">
        <w:rPr>
          <w:rFonts w:cstheme="minorHAnsi"/>
          <w:color w:val="000000" w:themeColor="text1"/>
          <w:shd w:val="clear" w:color="auto" w:fill="FFFFFF"/>
        </w:rPr>
        <w:t>.</w:t>
      </w:r>
      <w:r w:rsidR="0034620B">
        <w:rPr>
          <w:rStyle w:val="FootnoteReference"/>
          <w:rFonts w:cstheme="minorHAnsi"/>
          <w:color w:val="000000" w:themeColor="text1"/>
          <w:shd w:val="clear" w:color="auto" w:fill="FFFFFF"/>
        </w:rPr>
        <w:footnoteReference w:id="2"/>
      </w:r>
      <w:r>
        <w:rPr>
          <w:rFonts w:cstheme="minorHAnsi"/>
          <w:color w:val="000000" w:themeColor="text1"/>
          <w:shd w:val="clear" w:color="auto" w:fill="FFFFFF"/>
        </w:rPr>
        <w:t xml:space="preserve"> </w:t>
      </w:r>
    </w:p>
    <w:p w:rsidR="00EE7A99" w:rsidP="00EE7A99" w:rsidRDefault="00EE7A99" w14:paraId="48BEAAD2" w14:textId="77777777">
      <w:pPr>
        <w:spacing w:line="276" w:lineRule="auto"/>
        <w:rPr>
          <w:rFonts w:cstheme="minorHAnsi"/>
          <w:color w:val="000000" w:themeColor="text1"/>
          <w:shd w:val="clear" w:color="auto" w:fill="FFFFFF"/>
        </w:rPr>
      </w:pPr>
      <w:r>
        <w:rPr>
          <w:rFonts w:cstheme="minorHAnsi"/>
          <w:color w:val="000000" w:themeColor="text1"/>
          <w:shd w:val="clear" w:color="auto" w:fill="FFFFFF"/>
        </w:rPr>
        <w:t>First, I’d like to read an informed consent statement, which you also received by email. It may be helpful for you to follow along with the statement as I read as it includes standard language we are required to state.</w:t>
      </w:r>
    </w:p>
    <w:p w:rsidR="00EE7A99" w:rsidP="00EE7A99" w:rsidRDefault="00EE7A99" w14:paraId="55AC073D" w14:textId="0762F8A4">
      <w:bookmarkStart w:name="_Hlk39239415" w:id="0"/>
      <w:bookmarkStart w:name="_Hlk39239254" w:id="1"/>
      <w:r>
        <w:t xml:space="preserve">You are invited to participate in an interview about your experiences working </w:t>
      </w:r>
      <w:r w:rsidR="00ED5149">
        <w:t>as a</w:t>
      </w:r>
      <w:r>
        <w:t xml:space="preserve"> liaison</w:t>
      </w:r>
      <w:r w:rsidR="00F52651">
        <w:t>/child welfare specialist</w:t>
      </w:r>
      <w:r>
        <w:t xml:space="preserve"> </w:t>
      </w:r>
      <w:r w:rsidR="00ED5149">
        <w:t>with</w:t>
      </w:r>
      <w:r>
        <w:t xml:space="preserve"> the Center for [</w:t>
      </w:r>
      <w:r w:rsidRPr="007C598E">
        <w:rPr>
          <w:color w:val="767171" w:themeColor="background2" w:themeShade="80"/>
        </w:rPr>
        <w:t>States</w:t>
      </w:r>
      <w:r w:rsidRPr="007C598E" w:rsidR="00132C77">
        <w:rPr>
          <w:color w:val="767171" w:themeColor="background2" w:themeShade="80"/>
        </w:rPr>
        <w:t xml:space="preserve">, Tribes, </w:t>
      </w:r>
      <w:r w:rsidRPr="007C598E">
        <w:rPr>
          <w:color w:val="767171" w:themeColor="background2" w:themeShade="80"/>
        </w:rPr>
        <w:t>Courts</w:t>
      </w:r>
      <w:r>
        <w:t xml:space="preserve">]. The information collected in this interview will </w:t>
      </w:r>
      <w:r w:rsidR="00461FB8">
        <w:t>be used to help understand the role of liaisons</w:t>
      </w:r>
      <w:r w:rsidR="00F52651">
        <w:t>/child welfare specialists</w:t>
      </w:r>
      <w:r w:rsidR="00461FB8">
        <w:t xml:space="preserve"> and how they function to support service delivery. </w:t>
      </w:r>
      <w:r>
        <w:t>The study is funded by the Children’s Bureau and is being conducted by James Bell Associates</w:t>
      </w:r>
      <w:r w:rsidR="00BF0C8A">
        <w:t xml:space="preserve"> and ICF</w:t>
      </w:r>
      <w:r>
        <w:t xml:space="preserve">. </w:t>
      </w:r>
    </w:p>
    <w:p w:rsidR="00EE7A99" w:rsidP="00461FB8" w:rsidRDefault="006D3232" w14:paraId="371C9297" w14:textId="7AE972D5">
      <w:r>
        <w:t xml:space="preserve">This is not a personnel review, rather we are looking for themes across liaisons/child welfare specialists. </w:t>
      </w:r>
      <w:r w:rsidR="00EE7A99">
        <w:t>This collection of information is voluntary</w:t>
      </w:r>
      <w:r w:rsidR="00461FB8">
        <w:t>.</w:t>
      </w:r>
      <w:r w:rsidR="00EE7A99">
        <w:t xml:space="preserve"> </w:t>
      </w:r>
      <w:r w:rsidR="00BF0C8A">
        <w:t xml:space="preserve">The interview </w:t>
      </w:r>
      <w:r w:rsidR="007C7C94">
        <w:t>will</w:t>
      </w:r>
      <w:r w:rsidR="00BF0C8A">
        <w:t xml:space="preserve"> take approximately</w:t>
      </w:r>
      <w:r w:rsidR="00EE7A99">
        <w:t xml:space="preserve"> </w:t>
      </w:r>
      <w:r w:rsidR="00CC276E">
        <w:t>6</w:t>
      </w:r>
      <w:r w:rsidR="00461FB8">
        <w:t xml:space="preserve">0 </w:t>
      </w:r>
      <w:r w:rsidR="00EE7A99">
        <w:t xml:space="preserve">minutes. You may refuse to take part in this </w:t>
      </w:r>
      <w:r w:rsidR="00BF0C8A">
        <w:t>interview</w:t>
      </w:r>
      <w:r w:rsidR="00EE7A99">
        <w:t xml:space="preserve"> or end </w:t>
      </w:r>
      <w:r w:rsidR="00BF0C8A">
        <w:t xml:space="preserve">it </w:t>
      </w:r>
      <w:r w:rsidR="00EE7A99">
        <w:t xml:space="preserve">at any time without penalty. You </w:t>
      </w:r>
      <w:r w:rsidR="00BF0C8A">
        <w:t xml:space="preserve">can </w:t>
      </w:r>
      <w:r w:rsidR="00EE7A99">
        <w:t>decline to answer any question</w:t>
      </w:r>
      <w:r w:rsidR="00BF0C8A">
        <w:t>s</w:t>
      </w:r>
      <w:r w:rsidR="00EE7A99">
        <w:t xml:space="preserve"> for any reason. There are no foreseeable risks involved to your participation in the interview. Although you </w:t>
      </w:r>
      <w:r w:rsidR="00BF0C8A">
        <w:t>do not</w:t>
      </w:r>
      <w:r w:rsidR="00EE7A99">
        <w:t xml:space="preserve"> receive </w:t>
      </w:r>
      <w:r w:rsidR="00BF0C8A">
        <w:t xml:space="preserve">any </w:t>
      </w:r>
      <w:r w:rsidR="00EE7A99">
        <w:t>direct benefit</w:t>
      </w:r>
      <w:r w:rsidR="00BF0C8A">
        <w:t>s</w:t>
      </w:r>
      <w:r w:rsidR="00EE7A99">
        <w:t xml:space="preserve"> from participating in this </w:t>
      </w:r>
      <w:r w:rsidR="00461FB8">
        <w:t>interview</w:t>
      </w:r>
      <w:r w:rsidR="00EE7A99">
        <w:t xml:space="preserve">; you will be contributing to </w:t>
      </w:r>
      <w:r w:rsidR="00BF0C8A">
        <w:t xml:space="preserve">the </w:t>
      </w:r>
      <w:r w:rsidR="00EE7A99">
        <w:t xml:space="preserve">knowledge </w:t>
      </w:r>
      <w:r w:rsidR="00BF0C8A">
        <w:t xml:space="preserve">base of </w:t>
      </w:r>
      <w:r w:rsidR="00EE7A99">
        <w:t xml:space="preserve">what works </w:t>
      </w:r>
      <w:r w:rsidR="00BF0C8A">
        <w:t xml:space="preserve">and how best </w:t>
      </w:r>
      <w:r w:rsidR="00EE7A99">
        <w:t xml:space="preserve">to improve </w:t>
      </w:r>
      <w:r w:rsidR="00461FB8">
        <w:t xml:space="preserve">Center service delivery. </w:t>
      </w:r>
      <w:r w:rsidR="00EE7A99">
        <w:t>Your name or other personally identifying information will not appear in any report</w:t>
      </w:r>
      <w:r w:rsidR="00BF0C8A">
        <w:t xml:space="preserve"> and </w:t>
      </w:r>
      <w:r w:rsidR="00EE7A99">
        <w:t>your responses to this interview will remain private to the extent permitted by law.</w:t>
      </w:r>
      <w:bookmarkStart w:name="_Hlk48030550" w:id="2"/>
      <w:r w:rsidR="00B81C54">
        <w:t xml:space="preserve"> </w:t>
      </w:r>
      <w:r w:rsidR="00C04135">
        <w:t>Y</w:t>
      </w:r>
      <w:r w:rsidR="004C39F0">
        <w:t>our anonymous responses</w:t>
      </w:r>
      <w:r w:rsidR="00C04135">
        <w:t>, however,</w:t>
      </w:r>
      <w:r w:rsidR="004C39F0">
        <w:t xml:space="preserve"> may be included </w:t>
      </w:r>
      <w:r w:rsidR="00EE7A99">
        <w:t xml:space="preserve">in a report </w:t>
      </w:r>
      <w:r w:rsidR="00B81C54">
        <w:t xml:space="preserve">that is shared with </w:t>
      </w:r>
      <w:r w:rsidR="00EE7A99">
        <w:t xml:space="preserve">the </w:t>
      </w:r>
      <w:r w:rsidR="00C04135">
        <w:t>Children's Bureau</w:t>
      </w:r>
      <w:r w:rsidR="00B81C54">
        <w:t xml:space="preserve">, the Centers, and disseminated publicly. </w:t>
      </w:r>
    </w:p>
    <w:bookmarkEnd w:id="2"/>
    <w:p w:rsidR="00EE7A99" w:rsidP="00461FB8" w:rsidRDefault="00461FB8" w14:paraId="5E30855E" w14:textId="02F57EBC">
      <w:pPr>
        <w:rPr>
          <w:color w:val="000000"/>
        </w:rPr>
      </w:pPr>
      <w:r>
        <w:t>I’d</w:t>
      </w:r>
      <w:r w:rsidR="00EE7A99">
        <w:t xml:space="preserve"> like to record our discussion so we can </w:t>
      </w:r>
      <w:r w:rsidR="00C04135">
        <w:t xml:space="preserve">be sure to capture your responses accurately. </w:t>
      </w:r>
      <w:r w:rsidR="00EE7A99">
        <w:t xml:space="preserve">No one besides our research team will listen to the recording. If you want to say anything you do not want recorded, please let me know and I will be glad to pause the recording. Interview recordings will be transcribed </w:t>
      </w:r>
      <w:r w:rsidR="00C04135">
        <w:t>and analyzed</w:t>
      </w:r>
      <w:r w:rsidR="002D6C09">
        <w:t>.</w:t>
      </w:r>
      <w:r w:rsidR="00EE7A99">
        <w:t xml:space="preserve"> We will destroy the recording once </w:t>
      </w:r>
      <w:r w:rsidR="002D6C09">
        <w:t>our detailed notes are completed</w:t>
      </w:r>
      <w:r w:rsidR="00EE7A99">
        <w:t xml:space="preserve">. Your </w:t>
      </w:r>
      <w:r w:rsidR="00EE7A99">
        <w:lastRenderedPageBreak/>
        <w:t xml:space="preserve">answers will be stored in a password protected electronic database </w:t>
      </w:r>
      <w:bookmarkStart w:name="_Hlk44494474" w:id="3"/>
      <w:r w:rsidR="00EE7A99">
        <w:t>and will only be accessible to the research team</w:t>
      </w:r>
      <w:bookmarkEnd w:id="3"/>
      <w:r w:rsidR="00EE7A99">
        <w:t xml:space="preserve">. </w:t>
      </w:r>
    </w:p>
    <w:bookmarkEnd w:id="0"/>
    <w:p w:rsidR="00EE7A99" w:rsidP="00461FB8" w:rsidRDefault="00EE7A99" w14:paraId="692FB4E6" w14:textId="77777777">
      <w:pPr>
        <w:rPr>
          <w:shd w:val="clear" w:color="auto" w:fill="FFFFFF"/>
        </w:rPr>
      </w:pPr>
      <w:r>
        <w:rPr>
          <w:shd w:val="clear" w:color="auto" w:fill="FFFFFF"/>
        </w:rPr>
        <w:t xml:space="preserve">Do you agree to participate in the interview? </w:t>
      </w:r>
    </w:p>
    <w:p w:rsidR="00EE7A99" w:rsidP="00461FB8" w:rsidRDefault="00EE7A99" w14:paraId="663BD469" w14:textId="77777777">
      <w:pPr>
        <w:rPr>
          <w:rFonts w:cs="Calibri"/>
        </w:rPr>
      </w:pPr>
      <w:r>
        <w:rPr>
          <w:rFonts w:cs="Calibri"/>
        </w:rPr>
        <w:sym w:font="Wingdings" w:char="F0A8"/>
      </w:r>
      <w:r>
        <w:rPr>
          <w:rFonts w:cs="Calibri"/>
        </w:rPr>
        <w:t xml:space="preserve">  Yes   </w:t>
      </w:r>
      <w:r>
        <w:rPr>
          <w:rFonts w:cs="Calibri"/>
        </w:rPr>
        <w:sym w:font="Wingdings" w:char="F0A8"/>
      </w:r>
      <w:r>
        <w:rPr>
          <w:rFonts w:cs="Calibri"/>
        </w:rPr>
        <w:t xml:space="preserve">  No</w:t>
      </w:r>
    </w:p>
    <w:p w:rsidR="00EE7A99" w:rsidP="00461FB8" w:rsidRDefault="00EE7A99" w14:paraId="2050BFD3" w14:textId="3E799867">
      <w:pPr>
        <w:rPr>
          <w:rFonts w:cs="Calibri"/>
        </w:rPr>
      </w:pPr>
      <w:r>
        <w:rPr>
          <w:rFonts w:cs="Calibri"/>
        </w:rPr>
        <w:t xml:space="preserve">May we record the interview? </w:t>
      </w:r>
    </w:p>
    <w:p w:rsidR="00EE7A99" w:rsidP="00461FB8" w:rsidRDefault="00EE7A99" w14:paraId="54DBC8E9" w14:textId="77777777">
      <w:pPr>
        <w:rPr>
          <w:rFonts w:cs="Calibri"/>
        </w:rPr>
      </w:pPr>
      <w:r>
        <w:rPr>
          <w:rFonts w:cs="Calibri"/>
        </w:rPr>
        <w:sym w:font="Wingdings" w:char="F0A8"/>
      </w:r>
      <w:r>
        <w:rPr>
          <w:rFonts w:cs="Calibri"/>
        </w:rPr>
        <w:t xml:space="preserve">  Yes   </w:t>
      </w:r>
      <w:r>
        <w:rPr>
          <w:rFonts w:cs="Calibri"/>
        </w:rPr>
        <w:sym w:font="Wingdings" w:char="F0A8"/>
      </w:r>
      <w:r>
        <w:rPr>
          <w:rFonts w:cs="Calibri"/>
        </w:rPr>
        <w:t xml:space="preserve">  No</w:t>
      </w:r>
    </w:p>
    <w:bookmarkEnd w:id="1"/>
    <w:p w:rsidR="00461FB8" w:rsidP="00EE7A99" w:rsidRDefault="00461FB8" w14:paraId="57039848" w14:textId="7C5483D2">
      <w:r>
        <w:t>[If participant does not want to be recorded, a team member will take notes.]</w:t>
      </w:r>
    </w:p>
    <w:p w:rsidR="00A36B7A" w:rsidP="00434900" w:rsidRDefault="00434900" w14:paraId="461E3348" w14:textId="77777777">
      <w:r>
        <w:t xml:space="preserve">Great, let’s get started. </w:t>
      </w:r>
    </w:p>
    <w:p w:rsidR="00A36B7A" w:rsidP="00434900" w:rsidRDefault="00A36B7A" w14:paraId="0947B7F6" w14:textId="0A2DF28E">
      <w:pPr>
        <w:rPr>
          <w:color w:val="FF0000"/>
        </w:rPr>
      </w:pPr>
      <w:r>
        <w:rPr>
          <w:color w:val="FF0000"/>
        </w:rPr>
        <w:t>[</w:t>
      </w:r>
      <w:r w:rsidRPr="001934ED">
        <w:rPr>
          <w:color w:val="FF0000"/>
        </w:rPr>
        <w:t xml:space="preserve">If respondent </w:t>
      </w:r>
      <w:r>
        <w:rPr>
          <w:color w:val="FF0000"/>
        </w:rPr>
        <w:t xml:space="preserve">DID </w:t>
      </w:r>
      <w:r w:rsidRPr="001934ED">
        <w:rPr>
          <w:color w:val="FF0000"/>
        </w:rPr>
        <w:t>work on DEI-related tailored project,</w:t>
      </w:r>
      <w:r>
        <w:rPr>
          <w:color w:val="FF0000"/>
        </w:rPr>
        <w:t>]</w:t>
      </w:r>
    </w:p>
    <w:p w:rsidR="00434900" w:rsidP="00434900" w:rsidRDefault="00434900" w14:paraId="2B1CB680" w14:textId="657D9B5D">
      <w:r>
        <w:t>This interview has two sections. First, I’m going to ask about your background and experience</w:t>
      </w:r>
      <w:r w:rsidR="00C52DC9">
        <w:t xml:space="preserve"> as a liaison/child welfare specialist</w:t>
      </w:r>
      <w:r>
        <w:t>. Then I’ll ask about</w:t>
      </w:r>
      <w:r w:rsidR="00E96317">
        <w:t xml:space="preserve"> </w:t>
      </w:r>
      <w:r w:rsidR="00926279">
        <w:t xml:space="preserve">your Center’s approach to </w:t>
      </w:r>
      <w:r w:rsidR="000C2CD5">
        <w:t xml:space="preserve">addressing </w:t>
      </w:r>
      <w:r w:rsidRPr="00F127F2" w:rsidR="00926279">
        <w:rPr>
          <w:szCs w:val="21"/>
        </w:rPr>
        <w:t xml:space="preserve">diversity, equity, </w:t>
      </w:r>
      <w:r w:rsidR="00926279">
        <w:rPr>
          <w:szCs w:val="21"/>
        </w:rPr>
        <w:t xml:space="preserve">and </w:t>
      </w:r>
      <w:r w:rsidRPr="00F127F2" w:rsidR="00926279">
        <w:rPr>
          <w:szCs w:val="21"/>
        </w:rPr>
        <w:t>inclusion (DEI)</w:t>
      </w:r>
      <w:r w:rsidR="00A36B7A">
        <w:rPr>
          <w:szCs w:val="21"/>
        </w:rPr>
        <w:t xml:space="preserve">. </w:t>
      </w:r>
    </w:p>
    <w:p w:rsidR="00A36B7A" w:rsidP="00434900" w:rsidRDefault="00A36B7A" w14:paraId="21AD131C" w14:textId="7E6A3C4B">
      <w:pPr>
        <w:rPr>
          <w:color w:val="FF0000"/>
        </w:rPr>
      </w:pPr>
      <w:r>
        <w:rPr>
          <w:color w:val="FF0000"/>
        </w:rPr>
        <w:t>[</w:t>
      </w:r>
      <w:r w:rsidRPr="001934ED">
        <w:rPr>
          <w:color w:val="FF0000"/>
        </w:rPr>
        <w:t xml:space="preserve">If respondent </w:t>
      </w:r>
      <w:r>
        <w:rPr>
          <w:color w:val="FF0000"/>
        </w:rPr>
        <w:t xml:space="preserve">DID NOT </w:t>
      </w:r>
      <w:r w:rsidRPr="001934ED">
        <w:rPr>
          <w:color w:val="FF0000"/>
        </w:rPr>
        <w:t>work on DEI-related tailored project,</w:t>
      </w:r>
      <w:r>
        <w:rPr>
          <w:color w:val="FF0000"/>
        </w:rPr>
        <w:t>]</w:t>
      </w:r>
    </w:p>
    <w:p w:rsidRPr="00E62794" w:rsidR="00A36B7A" w:rsidP="00434900" w:rsidRDefault="00A36B7A" w14:paraId="49CE8DE7" w14:textId="4C980028">
      <w:r w:rsidRPr="000B3DA9">
        <w:t xml:space="preserve">During this interview, I’m going to ask about your background and experience as a liaison/child welfare specialist. </w:t>
      </w:r>
    </w:p>
    <w:p w:rsidR="008750F7" w:rsidP="00EE7A99" w:rsidRDefault="003E514B" w14:paraId="586DC0E0" w14:textId="6942C34B">
      <w:pPr>
        <w:rPr>
          <w:b/>
          <w:bCs/>
        </w:rPr>
      </w:pPr>
      <w:r>
        <w:rPr>
          <w:b/>
          <w:bCs/>
        </w:rPr>
        <w:t>Role as a Liaison</w:t>
      </w:r>
      <w:r w:rsidR="00CC276E">
        <w:rPr>
          <w:b/>
          <w:bCs/>
        </w:rPr>
        <w:t>/Child Welfare Specialist</w:t>
      </w:r>
      <w:r w:rsidR="008750F7">
        <w:rPr>
          <w:b/>
          <w:bCs/>
        </w:rPr>
        <w:t>:</w:t>
      </w:r>
    </w:p>
    <w:p w:rsidRPr="00E273BE" w:rsidR="00E273BE" w:rsidP="00EE7A99" w:rsidRDefault="00E273BE" w14:paraId="65C774A7" w14:textId="208FCDFA">
      <w:r w:rsidRPr="00E273BE">
        <w:t>First, let’s talk about your role as a liaison/child welfare specialist.</w:t>
      </w:r>
    </w:p>
    <w:p w:rsidR="008750F7" w:rsidP="007E489A" w:rsidRDefault="007E489A" w14:paraId="665A7669" w14:textId="24424EF3">
      <w:pPr>
        <w:pStyle w:val="ListParagraph"/>
        <w:numPr>
          <w:ilvl w:val="0"/>
          <w:numId w:val="4"/>
        </w:numPr>
      </w:pPr>
      <w:r>
        <w:t xml:space="preserve">How long have you </w:t>
      </w:r>
      <w:r w:rsidR="00910E58">
        <w:t>worked</w:t>
      </w:r>
      <w:r>
        <w:t xml:space="preserve"> as a liaison</w:t>
      </w:r>
      <w:r w:rsidR="00CC276E">
        <w:t>/child welfare specialist</w:t>
      </w:r>
      <w:r>
        <w:t xml:space="preserve"> for the Center for (States, Tribes, Courts)? </w:t>
      </w:r>
    </w:p>
    <w:p w:rsidR="00637AEC" w:rsidP="007E489A" w:rsidRDefault="007E489A" w14:paraId="7159F7E2" w14:textId="77777777">
      <w:pPr>
        <w:pStyle w:val="ListParagraph"/>
        <w:numPr>
          <w:ilvl w:val="1"/>
          <w:numId w:val="4"/>
        </w:numPr>
      </w:pPr>
      <w:r>
        <w:t xml:space="preserve">Probes: </w:t>
      </w:r>
    </w:p>
    <w:p w:rsidR="00637AEC" w:rsidP="00637AEC" w:rsidRDefault="007E489A" w14:paraId="2405979A" w14:textId="2DF8E0F1">
      <w:pPr>
        <w:pStyle w:val="ListParagraph"/>
        <w:numPr>
          <w:ilvl w:val="2"/>
          <w:numId w:val="4"/>
        </w:numPr>
      </w:pPr>
      <w:r>
        <w:t xml:space="preserve">Have you held any other roles with the Center? </w:t>
      </w:r>
    </w:p>
    <w:p w:rsidR="007E489A" w:rsidP="00637AEC" w:rsidRDefault="007E489A" w14:paraId="63CB92B8" w14:textId="344F2069">
      <w:pPr>
        <w:pStyle w:val="ListParagraph"/>
        <w:numPr>
          <w:ilvl w:val="2"/>
          <w:numId w:val="4"/>
        </w:numPr>
      </w:pPr>
      <w:r>
        <w:t xml:space="preserve">If so what and for how long? </w:t>
      </w:r>
      <w:r w:rsidRPr="00BF5B6A" w:rsidR="00947343">
        <w:rPr>
          <w:rFonts w:cs="Arial"/>
        </w:rPr>
        <w:t>Please include time spent working on previous rounds of the Capacity Building Collaborative.</w:t>
      </w:r>
    </w:p>
    <w:p w:rsidR="007E489A" w:rsidP="007E489A" w:rsidRDefault="007E489A" w14:paraId="5834F342" w14:textId="0135BCA0">
      <w:pPr>
        <w:pStyle w:val="ListParagraph"/>
      </w:pPr>
    </w:p>
    <w:p w:rsidR="002C2C07" w:rsidP="007E489A" w:rsidRDefault="002C2C07" w14:paraId="0591F02A" w14:textId="77777777">
      <w:pPr>
        <w:pStyle w:val="ListParagraph"/>
      </w:pPr>
    </w:p>
    <w:p w:rsidR="00910E58" w:rsidP="00910E58" w:rsidRDefault="001C5DBA" w14:paraId="599031EF" w14:textId="28DE33FE">
      <w:pPr>
        <w:pStyle w:val="ListParagraph"/>
        <w:numPr>
          <w:ilvl w:val="0"/>
          <w:numId w:val="4"/>
        </w:numPr>
      </w:pPr>
      <w:r w:rsidRPr="003130E2">
        <w:rPr>
          <w:b/>
          <w:bCs/>
        </w:rPr>
        <w:t>[Do not ask Center for States’</w:t>
      </w:r>
      <w:r w:rsidRPr="003130E2" w:rsidR="00F26236">
        <w:rPr>
          <w:b/>
          <w:bCs/>
        </w:rPr>
        <w:t xml:space="preserve"> liaisons] </w:t>
      </w:r>
      <w:r w:rsidR="00910E58">
        <w:t xml:space="preserve">What percent of your time do you estimate you spend working on the Capacity Building Collaborative? </w:t>
      </w:r>
    </w:p>
    <w:p w:rsidR="00910E58" w:rsidP="00DC08AA" w:rsidRDefault="00910E58" w14:paraId="186DA32A" w14:textId="164F9808">
      <w:pPr>
        <w:pStyle w:val="ListParagraph"/>
      </w:pPr>
    </w:p>
    <w:p w:rsidR="0023212F" w:rsidP="00472108" w:rsidRDefault="007E489A" w14:paraId="162F556A" w14:textId="742FD065">
      <w:pPr>
        <w:pStyle w:val="ListParagraph"/>
        <w:numPr>
          <w:ilvl w:val="0"/>
          <w:numId w:val="4"/>
        </w:numPr>
      </w:pPr>
      <w:r>
        <w:t xml:space="preserve">How </w:t>
      </w:r>
      <w:r w:rsidR="00910E58">
        <w:t xml:space="preserve">long have you worked </w:t>
      </w:r>
      <w:r w:rsidR="007C7C94">
        <w:t xml:space="preserve">in </w:t>
      </w:r>
      <w:r>
        <w:t xml:space="preserve">child welfare? </w:t>
      </w:r>
    </w:p>
    <w:p w:rsidR="00B70E44" w:rsidP="00B70E44" w:rsidRDefault="0087773F" w14:paraId="695A9645" w14:textId="7DFA1225">
      <w:pPr>
        <w:pStyle w:val="ListParagraph"/>
        <w:numPr>
          <w:ilvl w:val="1"/>
          <w:numId w:val="4"/>
        </w:numPr>
      </w:pPr>
      <w:r>
        <w:t xml:space="preserve">Probes: </w:t>
      </w:r>
    </w:p>
    <w:p w:rsidRPr="00304391" w:rsidR="00304391" w:rsidP="0087773F" w:rsidRDefault="00304391" w14:paraId="67852710" w14:textId="0B4E7F83">
      <w:pPr>
        <w:pStyle w:val="ListParagraph"/>
        <w:numPr>
          <w:ilvl w:val="2"/>
          <w:numId w:val="4"/>
        </w:numPr>
      </w:pPr>
      <w:r>
        <w:lastRenderedPageBreak/>
        <w:t xml:space="preserve">Have you </w:t>
      </w:r>
      <w:r w:rsidR="007556B3">
        <w:t>provided direct service to families? If so, for how long?</w:t>
      </w:r>
    </w:p>
    <w:p w:rsidR="0087773F" w:rsidP="0087773F" w:rsidRDefault="00C053CB" w14:paraId="4E366F68" w14:textId="488E14B3">
      <w:pPr>
        <w:pStyle w:val="ListParagraph"/>
        <w:numPr>
          <w:ilvl w:val="2"/>
          <w:numId w:val="4"/>
        </w:numPr>
      </w:pPr>
      <w:r w:rsidRPr="00550275">
        <w:rPr>
          <w:b/>
          <w:bCs/>
        </w:rPr>
        <w:t>For CBCC Respondents:</w:t>
      </w:r>
      <w:r>
        <w:t xml:space="preserve"> Have you worked </w:t>
      </w:r>
      <w:r w:rsidR="00550275">
        <w:t>for the agency, court, and/or parent rep</w:t>
      </w:r>
      <w:r w:rsidR="00304391">
        <w:t xml:space="preserve">resentation? </w:t>
      </w:r>
      <w:r w:rsidR="007556B3">
        <w:t>If so for how long in each role?</w:t>
      </w:r>
    </w:p>
    <w:p w:rsidR="00947343" w:rsidP="007E489A" w:rsidRDefault="00947343" w14:paraId="0C2E5BDB" w14:textId="77777777">
      <w:pPr>
        <w:pStyle w:val="ListParagraph"/>
      </w:pPr>
    </w:p>
    <w:p w:rsidR="00910E58" w:rsidP="00910E58" w:rsidRDefault="00910E58" w14:paraId="497EDF24" w14:textId="6583B7F3">
      <w:pPr>
        <w:pStyle w:val="ListParagraph"/>
        <w:numPr>
          <w:ilvl w:val="0"/>
          <w:numId w:val="4"/>
        </w:numPr>
        <w:shd w:val="clear" w:color="auto" w:fill="FFFFFF" w:themeFill="background1"/>
        <w:spacing w:before="0" w:after="160" w:line="259" w:lineRule="auto"/>
        <w:rPr>
          <w:rFonts w:cs="Arial"/>
        </w:rPr>
      </w:pPr>
      <w:r>
        <w:rPr>
          <w:rFonts w:cs="Arial"/>
        </w:rPr>
        <w:t>What is your highest level of education?</w:t>
      </w:r>
      <w:r w:rsidRPr="00AC2184">
        <w:rPr>
          <w:rFonts w:cs="Arial"/>
        </w:rPr>
        <w:t xml:space="preserve"> </w:t>
      </w:r>
    </w:p>
    <w:p w:rsidR="00910E58" w:rsidP="00910E58" w:rsidRDefault="00910E58" w14:paraId="23434D3C" w14:textId="77777777">
      <w:pPr>
        <w:pStyle w:val="ListParagraph"/>
        <w:numPr>
          <w:ilvl w:val="1"/>
          <w:numId w:val="4"/>
        </w:numPr>
        <w:shd w:val="clear" w:color="auto" w:fill="FFFFFF" w:themeFill="background1"/>
        <w:spacing w:before="0" w:after="160" w:line="259" w:lineRule="auto"/>
        <w:rPr>
          <w:rFonts w:cs="Arial"/>
        </w:rPr>
      </w:pPr>
      <w:r>
        <w:rPr>
          <w:rFonts w:cs="Arial"/>
        </w:rPr>
        <w:t>High school/GED</w:t>
      </w:r>
    </w:p>
    <w:p w:rsidR="00910E58" w:rsidP="00910E58" w:rsidRDefault="00910E58" w14:paraId="67F6B283" w14:textId="77777777">
      <w:pPr>
        <w:pStyle w:val="ListParagraph"/>
        <w:numPr>
          <w:ilvl w:val="1"/>
          <w:numId w:val="4"/>
        </w:numPr>
        <w:shd w:val="clear" w:color="auto" w:fill="FFFFFF" w:themeFill="background1"/>
        <w:spacing w:before="0" w:after="160" w:line="259" w:lineRule="auto"/>
        <w:rPr>
          <w:rFonts w:cs="Arial"/>
        </w:rPr>
      </w:pPr>
      <w:r>
        <w:rPr>
          <w:rFonts w:cs="Arial"/>
        </w:rPr>
        <w:t>Associate’s degree</w:t>
      </w:r>
    </w:p>
    <w:p w:rsidR="00910E58" w:rsidP="00910E58" w:rsidRDefault="00910E58" w14:paraId="7E2B42DF" w14:textId="77777777">
      <w:pPr>
        <w:pStyle w:val="ListParagraph"/>
        <w:numPr>
          <w:ilvl w:val="1"/>
          <w:numId w:val="4"/>
        </w:numPr>
        <w:shd w:val="clear" w:color="auto" w:fill="FFFFFF" w:themeFill="background1"/>
        <w:spacing w:before="0" w:after="160" w:line="259" w:lineRule="auto"/>
        <w:rPr>
          <w:rFonts w:cs="Arial"/>
        </w:rPr>
      </w:pPr>
      <w:r>
        <w:rPr>
          <w:rFonts w:cs="Arial"/>
        </w:rPr>
        <w:t>Bachelor’s degree</w:t>
      </w:r>
    </w:p>
    <w:p w:rsidR="00910E58" w:rsidP="00910E58" w:rsidRDefault="00910E58" w14:paraId="5CB16BCE" w14:textId="5FA51E09">
      <w:pPr>
        <w:pStyle w:val="ListParagraph"/>
        <w:numPr>
          <w:ilvl w:val="1"/>
          <w:numId w:val="4"/>
        </w:numPr>
        <w:shd w:val="clear" w:color="auto" w:fill="FFFFFF" w:themeFill="background1"/>
        <w:spacing w:before="0" w:after="160" w:line="259" w:lineRule="auto"/>
        <w:rPr>
          <w:rFonts w:cs="Arial"/>
        </w:rPr>
      </w:pPr>
      <w:r>
        <w:rPr>
          <w:rFonts w:cs="Arial"/>
        </w:rPr>
        <w:t>Master’s Degree</w:t>
      </w:r>
      <w:r w:rsidR="00084AED">
        <w:rPr>
          <w:rFonts w:cs="Arial"/>
        </w:rPr>
        <w:t xml:space="preserve"> (What type of Master’s degree do you have?)</w:t>
      </w:r>
    </w:p>
    <w:p w:rsidR="00910E58" w:rsidP="00DC08AA" w:rsidRDefault="00910E58" w14:paraId="37F83E68" w14:textId="0E65D02D">
      <w:pPr>
        <w:pStyle w:val="ListParagraph"/>
        <w:numPr>
          <w:ilvl w:val="1"/>
          <w:numId w:val="4"/>
        </w:numPr>
      </w:pPr>
      <w:r>
        <w:rPr>
          <w:rFonts w:cs="Arial"/>
        </w:rPr>
        <w:t>Doctoral Degree</w:t>
      </w:r>
      <w:r w:rsidR="00084AED">
        <w:rPr>
          <w:rFonts w:cs="Arial"/>
        </w:rPr>
        <w:t xml:space="preserve"> (What type of Doctoral degree do you have?)</w:t>
      </w:r>
    </w:p>
    <w:p w:rsidR="002C2C07" w:rsidP="00DC08AA" w:rsidRDefault="002C2C07" w14:paraId="1A8909F4" w14:textId="77777777">
      <w:pPr>
        <w:pStyle w:val="ListParagraph"/>
      </w:pPr>
    </w:p>
    <w:p w:rsidR="00132C77" w:rsidP="00132C77" w:rsidRDefault="00132C77" w14:paraId="3C0693F2" w14:textId="7BDBE0EB">
      <w:pPr>
        <w:pStyle w:val="ListParagraph"/>
        <w:numPr>
          <w:ilvl w:val="0"/>
          <w:numId w:val="4"/>
        </w:numPr>
      </w:pPr>
      <w:r>
        <w:t>How did the Center prepare you for your role as a liaison</w:t>
      </w:r>
      <w:r w:rsidR="003130E2">
        <w:t>/child welfare specialist</w:t>
      </w:r>
      <w:r>
        <w:t xml:space="preserve">? </w:t>
      </w:r>
    </w:p>
    <w:p w:rsidR="00637AEC" w:rsidP="00132C77" w:rsidRDefault="00132C77" w14:paraId="737BBFFE" w14:textId="77777777">
      <w:pPr>
        <w:pStyle w:val="ListParagraph"/>
        <w:numPr>
          <w:ilvl w:val="1"/>
          <w:numId w:val="4"/>
        </w:numPr>
      </w:pPr>
      <w:r>
        <w:t xml:space="preserve">Probes: </w:t>
      </w:r>
    </w:p>
    <w:p w:rsidR="00637AEC" w:rsidP="00637AEC" w:rsidRDefault="00132C77" w14:paraId="16BCC929" w14:textId="77777777">
      <w:pPr>
        <w:pStyle w:val="ListParagraph"/>
        <w:numPr>
          <w:ilvl w:val="2"/>
          <w:numId w:val="4"/>
        </w:numPr>
      </w:pPr>
      <w:r>
        <w:t xml:space="preserve">Was there a training? Materials to read? Conversations with managers or peers? </w:t>
      </w:r>
    </w:p>
    <w:p w:rsidR="00132C77" w:rsidP="00637AEC" w:rsidRDefault="00132C77" w14:paraId="63668E31" w14:textId="0595B96E">
      <w:pPr>
        <w:pStyle w:val="ListParagraph"/>
        <w:numPr>
          <w:ilvl w:val="2"/>
          <w:numId w:val="4"/>
        </w:numPr>
      </w:pPr>
      <w:r>
        <w:t xml:space="preserve">How long was the onboarding process? </w:t>
      </w:r>
    </w:p>
    <w:p w:rsidR="00637AEC" w:rsidP="00637AEC" w:rsidRDefault="00637AEC" w14:paraId="5BF75334" w14:textId="26140132">
      <w:pPr>
        <w:pStyle w:val="ListParagraph"/>
        <w:numPr>
          <w:ilvl w:val="2"/>
          <w:numId w:val="4"/>
        </w:numPr>
      </w:pPr>
      <w:r>
        <w:t>How well did the onboarding process prepare you for your job?</w:t>
      </w:r>
    </w:p>
    <w:p w:rsidR="002C2C07" w:rsidP="00132C77" w:rsidRDefault="002C2C07" w14:paraId="0F343F7B" w14:textId="77777777">
      <w:pPr>
        <w:pStyle w:val="ListParagraph"/>
      </w:pPr>
    </w:p>
    <w:p w:rsidR="00132C77" w:rsidP="00132C77" w:rsidRDefault="00132C77" w14:paraId="28FC63A2" w14:textId="491F0605">
      <w:pPr>
        <w:pStyle w:val="ListParagraph"/>
        <w:numPr>
          <w:ilvl w:val="0"/>
          <w:numId w:val="4"/>
        </w:numPr>
      </w:pPr>
      <w:r>
        <w:t>Please describe any support you receive from your Center to help you in your role as a liaison</w:t>
      </w:r>
      <w:r w:rsidR="004D453C">
        <w:t>/child welfare specialist</w:t>
      </w:r>
      <w:r>
        <w:t>.</w:t>
      </w:r>
    </w:p>
    <w:p w:rsidR="000C7A95" w:rsidP="00DC08AA" w:rsidRDefault="000C7A95" w14:paraId="2B2C756B" w14:textId="66515FFB">
      <w:pPr>
        <w:pStyle w:val="ListParagraph"/>
        <w:numPr>
          <w:ilvl w:val="1"/>
          <w:numId w:val="4"/>
        </w:numPr>
      </w:pPr>
      <w:r>
        <w:t>Probes:</w:t>
      </w:r>
    </w:p>
    <w:p w:rsidR="00084AED" w:rsidP="000C7A95" w:rsidRDefault="00084AED" w14:paraId="724445B2" w14:textId="6245D0B3">
      <w:pPr>
        <w:pStyle w:val="ListParagraph"/>
        <w:numPr>
          <w:ilvl w:val="2"/>
          <w:numId w:val="4"/>
        </w:numPr>
      </w:pPr>
      <w:r>
        <w:t xml:space="preserve">Is there ongoing training? Or peer-to-peer learning? </w:t>
      </w:r>
    </w:p>
    <w:p w:rsidR="003456DB" w:rsidP="003456DB" w:rsidRDefault="003456DB" w14:paraId="09A75C65" w14:textId="2E036B7C">
      <w:pPr>
        <w:pStyle w:val="ListParagraph"/>
        <w:numPr>
          <w:ilvl w:val="2"/>
          <w:numId w:val="4"/>
        </w:numPr>
      </w:pPr>
      <w:r>
        <w:t>Are there professional development opportunities to support your work as a liaison/child welfare specialist?</w:t>
      </w:r>
      <w:r w:rsidR="0018196C">
        <w:t xml:space="preserve"> Are professional development opportunities initiated by the Center or you? </w:t>
      </w:r>
    </w:p>
    <w:p w:rsidR="003456DB" w:rsidP="007B4E8E" w:rsidRDefault="003456DB" w14:paraId="2B645FA2" w14:textId="6C30D83D">
      <w:pPr>
        <w:pStyle w:val="ListParagraph"/>
        <w:numPr>
          <w:ilvl w:val="2"/>
          <w:numId w:val="4"/>
        </w:numPr>
      </w:pPr>
      <w:r>
        <w:t>What would help you strengthen your ability to serve in the liaison</w:t>
      </w:r>
      <w:r w:rsidR="007B4E8E">
        <w:t>/child welfare specialist</w:t>
      </w:r>
      <w:r>
        <w:t xml:space="preserve"> role?</w:t>
      </w:r>
    </w:p>
    <w:p w:rsidR="002C2C07" w:rsidP="00132C77" w:rsidRDefault="002C2C07" w14:paraId="45D99425" w14:textId="77777777">
      <w:pPr>
        <w:pStyle w:val="ListParagraph"/>
      </w:pPr>
    </w:p>
    <w:p w:rsidR="007E489A" w:rsidP="00EE7A99" w:rsidRDefault="007E489A" w14:paraId="7B05FA1C" w14:textId="2D7B45EC">
      <w:pPr>
        <w:pStyle w:val="ListParagraph"/>
        <w:numPr>
          <w:ilvl w:val="0"/>
          <w:numId w:val="4"/>
        </w:numPr>
      </w:pPr>
      <w:r>
        <w:t>Which jurisdictions</w:t>
      </w:r>
      <w:r w:rsidR="008527B5">
        <w:t>/tribal programs</w:t>
      </w:r>
      <w:r w:rsidR="00F240BF">
        <w:rPr>
          <w:rStyle w:val="FootnoteReference"/>
        </w:rPr>
        <w:footnoteReference w:id="3"/>
      </w:r>
      <w:r>
        <w:t xml:space="preserve"> do you work with? </w:t>
      </w:r>
      <w:r w:rsidR="000B76C8">
        <w:t xml:space="preserve">(Including </w:t>
      </w:r>
      <w:r w:rsidR="003C0914">
        <w:t>consultations and tailored projects)</w:t>
      </w:r>
    </w:p>
    <w:p w:rsidR="000C7A95" w:rsidP="000C7A95" w:rsidRDefault="000C7A95" w14:paraId="3484F821" w14:textId="46185427">
      <w:pPr>
        <w:pStyle w:val="ListParagraph"/>
        <w:numPr>
          <w:ilvl w:val="1"/>
          <w:numId w:val="4"/>
        </w:numPr>
      </w:pPr>
      <w:r>
        <w:t xml:space="preserve">Probes: </w:t>
      </w:r>
    </w:p>
    <w:p w:rsidR="000C7A95" w:rsidP="000C7A95" w:rsidRDefault="00D8494F" w14:paraId="2E613975" w14:textId="377DE589">
      <w:pPr>
        <w:pStyle w:val="ListParagraph"/>
        <w:numPr>
          <w:ilvl w:val="2"/>
          <w:numId w:val="4"/>
        </w:numPr>
      </w:pPr>
      <w:r>
        <w:t xml:space="preserve">Are you assigned to specific </w:t>
      </w:r>
      <w:r w:rsidR="008527B5">
        <w:t>jurisdictions/tribal programs</w:t>
      </w:r>
      <w:r>
        <w:t>?</w:t>
      </w:r>
    </w:p>
    <w:p w:rsidR="007E489A" w:rsidP="007E489A" w:rsidRDefault="007E489A" w14:paraId="00FCE442" w14:textId="358407F9">
      <w:pPr>
        <w:pStyle w:val="ListParagraph"/>
      </w:pPr>
    </w:p>
    <w:p w:rsidR="002C2C07" w:rsidP="007E489A" w:rsidRDefault="002C2C07" w14:paraId="2532BBBE" w14:textId="77777777">
      <w:pPr>
        <w:pStyle w:val="ListParagraph"/>
      </w:pPr>
    </w:p>
    <w:p w:rsidR="00132C77" w:rsidP="00132C77" w:rsidRDefault="006F518E" w14:paraId="6537B829" w14:textId="476C552D">
      <w:pPr>
        <w:pStyle w:val="ListParagraph"/>
        <w:numPr>
          <w:ilvl w:val="0"/>
          <w:numId w:val="4"/>
        </w:numPr>
      </w:pPr>
      <w:r>
        <w:t xml:space="preserve">How long have you worked with </w:t>
      </w:r>
      <w:r w:rsidR="007E489A">
        <w:t xml:space="preserve">each of these </w:t>
      </w:r>
      <w:r w:rsidR="008527B5">
        <w:t xml:space="preserve">jurisdictions/tribal programs </w:t>
      </w:r>
      <w:r w:rsidR="003D0535">
        <w:t xml:space="preserve">in this role? </w:t>
      </w:r>
      <w:r w:rsidR="007E489A">
        <w:t xml:space="preserve"> </w:t>
      </w:r>
    </w:p>
    <w:p w:rsidR="00637AEC" w:rsidP="00132C77" w:rsidRDefault="00EA2BE9" w14:paraId="0A8A6C3A" w14:textId="77777777">
      <w:pPr>
        <w:pStyle w:val="ListParagraph"/>
        <w:numPr>
          <w:ilvl w:val="1"/>
          <w:numId w:val="4"/>
        </w:numPr>
      </w:pPr>
      <w:r>
        <w:t>Probe</w:t>
      </w:r>
      <w:r w:rsidR="007E489A">
        <w:t>s</w:t>
      </w:r>
      <w:r>
        <w:t xml:space="preserve">: </w:t>
      </w:r>
    </w:p>
    <w:p w:rsidR="00637AEC" w:rsidP="00637AEC" w:rsidRDefault="00132C77" w14:paraId="2D071711" w14:textId="515E9175">
      <w:pPr>
        <w:pStyle w:val="ListParagraph"/>
        <w:numPr>
          <w:ilvl w:val="2"/>
          <w:numId w:val="4"/>
        </w:numPr>
      </w:pPr>
      <w:r>
        <w:t xml:space="preserve">Do you have any past working relationships with these </w:t>
      </w:r>
      <w:r w:rsidR="008527B5">
        <w:t>jurisdictions/tribal programs</w:t>
      </w:r>
      <w:r>
        <w:t xml:space="preserve">? </w:t>
      </w:r>
      <w:r w:rsidR="00B511D7">
        <w:t>If so, how long have you worked with them in total?</w:t>
      </w:r>
    </w:p>
    <w:p w:rsidR="006B3DA6" w:rsidP="006B3DA6" w:rsidRDefault="006B3DA6" w14:paraId="78F46F1E" w14:textId="64AE671F">
      <w:pPr>
        <w:pStyle w:val="ListParagraph"/>
      </w:pPr>
    </w:p>
    <w:p w:rsidR="006846CE" w:rsidP="006B3DA6" w:rsidRDefault="006846CE" w14:paraId="69AC6F08" w14:textId="5B3BB1CB">
      <w:pPr>
        <w:pStyle w:val="ListParagraph"/>
        <w:numPr>
          <w:ilvl w:val="0"/>
          <w:numId w:val="4"/>
        </w:numPr>
      </w:pPr>
      <w:r>
        <w:t xml:space="preserve">Overall, how would you describe your relationship with the </w:t>
      </w:r>
      <w:r w:rsidR="008527B5">
        <w:t>jurisdictions/tribal programs</w:t>
      </w:r>
      <w:r>
        <w:t>?</w:t>
      </w:r>
    </w:p>
    <w:p w:rsidR="006B3DA6" w:rsidP="006B3DA6" w:rsidRDefault="006B3DA6" w14:paraId="7E267D28" w14:textId="77777777">
      <w:pPr>
        <w:pStyle w:val="ListParagraph"/>
        <w:numPr>
          <w:ilvl w:val="1"/>
          <w:numId w:val="4"/>
        </w:numPr>
      </w:pPr>
      <w:r>
        <w:t xml:space="preserve">Probes: </w:t>
      </w:r>
    </w:p>
    <w:p w:rsidR="002A61A2" w:rsidP="006B3DA6" w:rsidRDefault="002A61A2" w14:paraId="5531742B" w14:textId="2C3C2CC8">
      <w:pPr>
        <w:pStyle w:val="ListParagraph"/>
        <w:numPr>
          <w:ilvl w:val="2"/>
          <w:numId w:val="4"/>
        </w:numPr>
      </w:pPr>
      <w:r>
        <w:t xml:space="preserve">How would you describe the quality of your relationships with the </w:t>
      </w:r>
      <w:r w:rsidR="008527B5">
        <w:t>jurisdictions/tribal programs</w:t>
      </w:r>
      <w:r>
        <w:t xml:space="preserve">? </w:t>
      </w:r>
    </w:p>
    <w:p w:rsidR="006F518E" w:rsidP="006B3DA6" w:rsidRDefault="00132C77" w14:paraId="1B6AEE00" w14:textId="4E5B896A">
      <w:pPr>
        <w:pStyle w:val="ListParagraph"/>
        <w:numPr>
          <w:ilvl w:val="2"/>
          <w:numId w:val="4"/>
        </w:numPr>
      </w:pPr>
      <w:r>
        <w:t xml:space="preserve">How important do you think established relationships are to your work with </w:t>
      </w:r>
      <w:r w:rsidR="008527B5">
        <w:t>jurisdictions/tribal programs</w:t>
      </w:r>
      <w:r>
        <w:t xml:space="preserve">? </w:t>
      </w:r>
    </w:p>
    <w:p w:rsidR="002C2C07" w:rsidP="00132C77" w:rsidRDefault="002C2C07" w14:paraId="7ACEA575" w14:textId="77777777">
      <w:pPr>
        <w:pStyle w:val="ListParagraph"/>
        <w:ind w:left="1440"/>
      </w:pPr>
    </w:p>
    <w:p w:rsidR="007E489A" w:rsidP="002D6C09" w:rsidRDefault="007E489A" w14:paraId="2F6F2DCB" w14:textId="23F34716">
      <w:pPr>
        <w:pStyle w:val="ListParagraph"/>
        <w:numPr>
          <w:ilvl w:val="0"/>
          <w:numId w:val="4"/>
        </w:numPr>
      </w:pPr>
      <w:r>
        <w:t>F</w:t>
      </w:r>
      <w:r w:rsidR="004D5CA1">
        <w:t xml:space="preserve">rom your perspective, what is the role of </w:t>
      </w:r>
      <w:r>
        <w:t>a</w:t>
      </w:r>
      <w:r w:rsidR="004D5CA1">
        <w:t xml:space="preserve"> liaison</w:t>
      </w:r>
      <w:r w:rsidR="004D453C">
        <w:t>/child welfare specialist</w:t>
      </w:r>
      <w:r w:rsidR="004D5CA1">
        <w:t xml:space="preserve">? </w:t>
      </w:r>
    </w:p>
    <w:p w:rsidR="00637AEC" w:rsidP="007E489A" w:rsidRDefault="00550041" w14:paraId="06BAFE54" w14:textId="77777777">
      <w:pPr>
        <w:pStyle w:val="ListParagraph"/>
        <w:numPr>
          <w:ilvl w:val="1"/>
          <w:numId w:val="4"/>
        </w:numPr>
      </w:pPr>
      <w:r>
        <w:t>Probe</w:t>
      </w:r>
      <w:r w:rsidR="00FC6301">
        <w:t>s</w:t>
      </w:r>
      <w:r>
        <w:t xml:space="preserve">: </w:t>
      </w:r>
    </w:p>
    <w:p w:rsidR="007E489A" w:rsidP="00637AEC" w:rsidRDefault="007E489A" w14:paraId="55CA6988" w14:textId="080E8410">
      <w:pPr>
        <w:pStyle w:val="ListParagraph"/>
        <w:numPr>
          <w:ilvl w:val="2"/>
          <w:numId w:val="4"/>
        </w:numPr>
      </w:pPr>
      <w:r>
        <w:t xml:space="preserve">What are your main responsibilities? </w:t>
      </w:r>
      <w:r w:rsidR="00BF061E">
        <w:t>(e.g., c</w:t>
      </w:r>
      <w:r w:rsidR="00550041">
        <w:t>oordinating services</w:t>
      </w:r>
      <w:r w:rsidR="00BF061E">
        <w:t>, a</w:t>
      </w:r>
      <w:r w:rsidR="00550041">
        <w:t>dvisor</w:t>
      </w:r>
      <w:r w:rsidR="00BF061E">
        <w:t>, t</w:t>
      </w:r>
      <w:r w:rsidR="00550041">
        <w:t>hought partner</w:t>
      </w:r>
      <w:r w:rsidR="00BF061E">
        <w:t>, f</w:t>
      </w:r>
      <w:r w:rsidR="00550041">
        <w:t>acilitator</w:t>
      </w:r>
      <w:r w:rsidR="00BF061E">
        <w:t>)</w:t>
      </w:r>
    </w:p>
    <w:p w:rsidR="00084AED" w:rsidP="00637AEC" w:rsidRDefault="00084AED" w14:paraId="2FECFBFB" w14:textId="1F86FDBF">
      <w:pPr>
        <w:pStyle w:val="ListParagraph"/>
        <w:numPr>
          <w:ilvl w:val="2"/>
          <w:numId w:val="4"/>
        </w:numPr>
      </w:pPr>
      <w:r>
        <w:t xml:space="preserve">Do you consider yourself the main point of contact </w:t>
      </w:r>
      <w:r w:rsidR="009B08F0">
        <w:t>between the jurisdictions/tribal program and the Center? O</w:t>
      </w:r>
      <w:r>
        <w:t xml:space="preserve">r do you operate as part of a team? </w:t>
      </w:r>
    </w:p>
    <w:p w:rsidR="004A0F7B" w:rsidP="00637AEC" w:rsidRDefault="0059358C" w14:paraId="2DACC9FE" w14:textId="0B2DDB52">
      <w:pPr>
        <w:pStyle w:val="ListParagraph"/>
        <w:numPr>
          <w:ilvl w:val="2"/>
          <w:numId w:val="4"/>
        </w:numPr>
      </w:pPr>
      <w:r>
        <w:t xml:space="preserve">How do you incorporate </w:t>
      </w:r>
      <w:r w:rsidR="002A2EAE">
        <w:t>your Center’s products or other services in your role as a liaison</w:t>
      </w:r>
      <w:r w:rsidR="004D453C">
        <w:t>/child welfare specialist</w:t>
      </w:r>
      <w:r w:rsidR="002A2EAE">
        <w:t>?</w:t>
      </w:r>
    </w:p>
    <w:p w:rsidR="00986784" w:rsidP="00637AEC" w:rsidRDefault="00986784" w14:paraId="794392EE" w14:textId="1365C272">
      <w:pPr>
        <w:pStyle w:val="ListParagraph"/>
        <w:numPr>
          <w:ilvl w:val="2"/>
          <w:numId w:val="4"/>
        </w:numPr>
      </w:pPr>
      <w:r>
        <w:t>How well is the liaison</w:t>
      </w:r>
      <w:r w:rsidR="002A4B62">
        <w:t>/child welfare specialist</w:t>
      </w:r>
      <w:r>
        <w:t xml:space="preserve"> role defined</w:t>
      </w:r>
      <w:r w:rsidR="002A4B62">
        <w:t xml:space="preserve"> in your Center?</w:t>
      </w:r>
      <w:r>
        <w:t xml:space="preserve"> </w:t>
      </w:r>
    </w:p>
    <w:p w:rsidR="002C2C07" w:rsidP="007E489A" w:rsidRDefault="002C2C07" w14:paraId="45F182F2" w14:textId="77777777">
      <w:pPr>
        <w:pStyle w:val="ListParagraph"/>
      </w:pPr>
    </w:p>
    <w:p w:rsidR="00550041" w:rsidP="00550041" w:rsidRDefault="00550041" w14:paraId="2E6630A7" w14:textId="465F0709">
      <w:pPr>
        <w:pStyle w:val="ListParagraph"/>
        <w:numPr>
          <w:ilvl w:val="0"/>
          <w:numId w:val="4"/>
        </w:numPr>
      </w:pPr>
      <w:r>
        <w:t xml:space="preserve">How often do you communicate with your </w:t>
      </w:r>
      <w:r w:rsidR="00F240BF">
        <w:t>jurisdictions/tribal programs</w:t>
      </w:r>
      <w:r>
        <w:t xml:space="preserve">? </w:t>
      </w:r>
      <w:r w:rsidR="002D6C09">
        <w:t xml:space="preserve">How do you typically communicate with the </w:t>
      </w:r>
      <w:r w:rsidR="00F240BF">
        <w:t xml:space="preserve">jurisdictions/tribal programs </w:t>
      </w:r>
      <w:r>
        <w:t>(email, phone, video call)</w:t>
      </w:r>
      <w:r w:rsidR="002D6C09">
        <w:t>?</w:t>
      </w:r>
    </w:p>
    <w:p w:rsidR="00637AEC" w:rsidP="00550041" w:rsidRDefault="00550041" w14:paraId="7214E59D" w14:textId="77777777">
      <w:pPr>
        <w:pStyle w:val="ListParagraph"/>
        <w:numPr>
          <w:ilvl w:val="1"/>
          <w:numId w:val="4"/>
        </w:numPr>
      </w:pPr>
      <w:r>
        <w:t>Probe</w:t>
      </w:r>
      <w:r w:rsidR="00FC6301">
        <w:t>s</w:t>
      </w:r>
      <w:r>
        <w:t xml:space="preserve">: </w:t>
      </w:r>
    </w:p>
    <w:p w:rsidR="00416477" w:rsidP="00416477" w:rsidRDefault="00416477" w14:paraId="1EA27309" w14:textId="77777777">
      <w:pPr>
        <w:pStyle w:val="ListParagraph"/>
        <w:numPr>
          <w:ilvl w:val="2"/>
          <w:numId w:val="4"/>
        </w:numPr>
      </w:pPr>
      <w:r>
        <w:t>How many people from the project teams are you typically in contact with?</w:t>
      </w:r>
    </w:p>
    <w:p w:rsidR="00416477" w:rsidP="00416477" w:rsidRDefault="00416477" w14:paraId="5923F5B0" w14:textId="77777777">
      <w:pPr>
        <w:pStyle w:val="ListParagraph"/>
        <w:numPr>
          <w:ilvl w:val="2"/>
          <w:numId w:val="4"/>
        </w:numPr>
      </w:pPr>
      <w:r>
        <w:t xml:space="preserve">Is there a main point of contact, or are you involved with the full project team? </w:t>
      </w:r>
    </w:p>
    <w:p w:rsidR="00637AEC" w:rsidP="00637AEC" w:rsidRDefault="00550041" w14:paraId="490904F1" w14:textId="77777777">
      <w:pPr>
        <w:pStyle w:val="ListParagraph"/>
        <w:numPr>
          <w:ilvl w:val="2"/>
          <w:numId w:val="4"/>
        </w:numPr>
      </w:pPr>
      <w:r>
        <w:t xml:space="preserve">Who initiates communication? </w:t>
      </w:r>
    </w:p>
    <w:p w:rsidR="00550041" w:rsidP="00637AEC" w:rsidRDefault="00637AEC" w14:paraId="76485AF4" w14:textId="7A0F71D5">
      <w:pPr>
        <w:pStyle w:val="ListParagraph"/>
        <w:numPr>
          <w:ilvl w:val="2"/>
          <w:numId w:val="4"/>
        </w:numPr>
      </w:pPr>
      <w:r>
        <w:t xml:space="preserve">Do you think </w:t>
      </w:r>
      <w:r w:rsidR="00550041">
        <w:t xml:space="preserve">the frequency of communication </w:t>
      </w:r>
      <w:r>
        <w:t xml:space="preserve">is </w:t>
      </w:r>
      <w:r w:rsidR="00550041">
        <w:t xml:space="preserve">not enough, too much, or just right? </w:t>
      </w:r>
      <w:r w:rsidR="002D6C09">
        <w:t xml:space="preserve">Please explain. </w:t>
      </w:r>
    </w:p>
    <w:p w:rsidR="00637AEC" w:rsidP="00637AEC" w:rsidRDefault="00637AEC" w14:paraId="3D8EE1E1" w14:textId="43CBC3AC">
      <w:pPr>
        <w:pStyle w:val="ListParagraph"/>
        <w:numPr>
          <w:ilvl w:val="2"/>
          <w:numId w:val="4"/>
        </w:numPr>
      </w:pPr>
      <w:r>
        <w:t xml:space="preserve">Is the frequency or type of communication set by the Center? </w:t>
      </w:r>
    </w:p>
    <w:p w:rsidR="00132C77" w:rsidP="00132C77" w:rsidRDefault="00132C77" w14:paraId="4C342CB7" w14:textId="49DC1110">
      <w:pPr>
        <w:pStyle w:val="ListParagraph"/>
        <w:ind w:left="1440"/>
      </w:pPr>
    </w:p>
    <w:p w:rsidR="004B61D3" w:rsidP="006846CE" w:rsidRDefault="004B61D3" w14:paraId="2A3544F0" w14:textId="77777777">
      <w:pPr>
        <w:pStyle w:val="ListParagraph"/>
        <w:numPr>
          <w:ilvl w:val="0"/>
          <w:numId w:val="4"/>
        </w:numPr>
      </w:pPr>
      <w:r>
        <w:t xml:space="preserve">Please describe your role in service delivery. </w:t>
      </w:r>
    </w:p>
    <w:p w:rsidR="004B61D3" w:rsidP="004B61D3" w:rsidRDefault="004B61D3" w14:paraId="6ABA0F93" w14:textId="77777777">
      <w:pPr>
        <w:pStyle w:val="ListParagraph"/>
        <w:numPr>
          <w:ilvl w:val="1"/>
          <w:numId w:val="4"/>
        </w:numPr>
      </w:pPr>
      <w:r>
        <w:t xml:space="preserve">Probes: </w:t>
      </w:r>
    </w:p>
    <w:p w:rsidR="009A42F2" w:rsidP="004B61D3" w:rsidRDefault="009A42F2" w14:paraId="4C0CE39D" w14:textId="2ABCC56E">
      <w:pPr>
        <w:pStyle w:val="ListParagraph"/>
        <w:numPr>
          <w:ilvl w:val="2"/>
          <w:numId w:val="4"/>
        </w:numPr>
      </w:pPr>
      <w:r>
        <w:t xml:space="preserve">Are you involved in </w:t>
      </w:r>
      <w:r w:rsidR="004B61D3">
        <w:t xml:space="preserve">actual </w:t>
      </w:r>
      <w:r>
        <w:t>service delivery</w:t>
      </w:r>
      <w:r w:rsidR="004B61D3">
        <w:t>? Or do you help facilitate and manage service delivery?</w:t>
      </w:r>
    </w:p>
    <w:p w:rsidR="004B61D3" w:rsidP="004B61D3" w:rsidRDefault="004B61D3" w14:paraId="25C3130D" w14:textId="606EF50E">
      <w:pPr>
        <w:pStyle w:val="ListParagraph"/>
        <w:ind w:left="2160"/>
      </w:pPr>
    </w:p>
    <w:p w:rsidR="003E01F4" w:rsidP="006846CE" w:rsidRDefault="003E01F4" w14:paraId="43B27D7C" w14:textId="18BE442D">
      <w:pPr>
        <w:pStyle w:val="ListParagraph"/>
        <w:numPr>
          <w:ilvl w:val="0"/>
          <w:numId w:val="4"/>
        </w:numPr>
      </w:pPr>
      <w:r w:rsidRPr="003E01F4">
        <w:t xml:space="preserve">What key factors help or hinder your work with your </w:t>
      </w:r>
      <w:r w:rsidR="00F240BF">
        <w:t>jurisdictions/tribal programs</w:t>
      </w:r>
      <w:r w:rsidR="00236229">
        <w:t xml:space="preserve"> on tailored service projects</w:t>
      </w:r>
      <w:r>
        <w:t xml:space="preserve">? </w:t>
      </w:r>
    </w:p>
    <w:p w:rsidR="004B73C4" w:rsidP="004B73C4" w:rsidRDefault="004B73C4" w14:paraId="4F799369" w14:textId="3F3607E2">
      <w:pPr>
        <w:pStyle w:val="ListParagraph"/>
        <w:numPr>
          <w:ilvl w:val="1"/>
          <w:numId w:val="4"/>
        </w:numPr>
      </w:pPr>
      <w:r>
        <w:t xml:space="preserve">Probes: </w:t>
      </w:r>
    </w:p>
    <w:p w:rsidR="004B73C4" w:rsidP="004B73C4" w:rsidRDefault="004B73C4" w14:paraId="16D92D5D" w14:textId="04B92B42">
      <w:pPr>
        <w:pStyle w:val="ListParagraph"/>
        <w:numPr>
          <w:ilvl w:val="2"/>
          <w:numId w:val="4"/>
        </w:numPr>
      </w:pPr>
      <w:r>
        <w:lastRenderedPageBreak/>
        <w:t xml:space="preserve">What facilitates good working relationships with your </w:t>
      </w:r>
      <w:r w:rsidR="00F240BF">
        <w:t>jurisdictions/tribal programs</w:t>
      </w:r>
      <w:r>
        <w:t>?</w:t>
      </w:r>
    </w:p>
    <w:p w:rsidR="004B73C4" w:rsidP="004B73C4" w:rsidRDefault="004B73C4" w14:paraId="306F11BB" w14:textId="36B61D7C">
      <w:pPr>
        <w:pStyle w:val="ListParagraph"/>
        <w:numPr>
          <w:ilvl w:val="2"/>
          <w:numId w:val="4"/>
        </w:numPr>
      </w:pPr>
      <w:r>
        <w:t>What facilitates engagement in service delivery?</w:t>
      </w:r>
    </w:p>
    <w:p w:rsidR="004B73C4" w:rsidP="004B73C4" w:rsidRDefault="004B73C4" w14:paraId="0395F2DF" w14:textId="4A7A61D9">
      <w:pPr>
        <w:pStyle w:val="ListParagraph"/>
        <w:numPr>
          <w:ilvl w:val="2"/>
          <w:numId w:val="4"/>
        </w:numPr>
      </w:pPr>
      <w:r>
        <w:t xml:space="preserve">What </w:t>
      </w:r>
      <w:r w:rsidR="00E25F8E">
        <w:t xml:space="preserve">makes it challenging to work with your </w:t>
      </w:r>
      <w:r w:rsidR="00F240BF">
        <w:t>jurisdictions/tribal programs</w:t>
      </w:r>
      <w:r w:rsidR="00E25F8E">
        <w:t xml:space="preserve">? </w:t>
      </w:r>
    </w:p>
    <w:p w:rsidR="00947343" w:rsidP="006B3DA6" w:rsidRDefault="00947343" w14:paraId="3582CE75" w14:textId="77777777">
      <w:pPr>
        <w:pStyle w:val="ListParagraph"/>
      </w:pPr>
    </w:p>
    <w:p w:rsidR="002A61A2" w:rsidP="002A61A2" w:rsidRDefault="00F2646A" w14:paraId="2FC55F05" w14:textId="098EC144">
      <w:pPr>
        <w:pStyle w:val="ListParagraph"/>
        <w:numPr>
          <w:ilvl w:val="0"/>
          <w:numId w:val="4"/>
        </w:numPr>
      </w:pPr>
      <w:r>
        <w:t xml:space="preserve">What are the roles and responsibilities of consultants </w:t>
      </w:r>
      <w:r w:rsidR="00292B2A">
        <w:t>(e.g., subject matter expert</w:t>
      </w:r>
      <w:r w:rsidR="001E5428">
        <w:t xml:space="preserve">s) </w:t>
      </w:r>
      <w:r w:rsidR="002A61A2">
        <w:t>that are involved in tailored service projects</w:t>
      </w:r>
      <w:r>
        <w:t xml:space="preserve">? </w:t>
      </w:r>
    </w:p>
    <w:p w:rsidR="002A61A2" w:rsidP="002A61A2" w:rsidRDefault="002A61A2" w14:paraId="41DB08BA" w14:textId="77777777">
      <w:pPr>
        <w:pStyle w:val="ListParagraph"/>
        <w:numPr>
          <w:ilvl w:val="1"/>
          <w:numId w:val="4"/>
        </w:numPr>
      </w:pPr>
      <w:r>
        <w:t xml:space="preserve">Probes: </w:t>
      </w:r>
    </w:p>
    <w:p w:rsidR="002A61A2" w:rsidP="002A61A2" w:rsidRDefault="006406CE" w14:paraId="0AEA8D1B" w14:textId="5AB8CDD7">
      <w:pPr>
        <w:pStyle w:val="ListParagraph"/>
        <w:numPr>
          <w:ilvl w:val="2"/>
          <w:numId w:val="4"/>
        </w:numPr>
      </w:pPr>
      <w:r>
        <w:t>How is your role different or the same as consultants?</w:t>
      </w:r>
    </w:p>
    <w:p w:rsidR="00947343" w:rsidP="00DC08AA" w:rsidRDefault="00947343" w14:paraId="3BEFE261" w14:textId="77777777">
      <w:pPr>
        <w:pStyle w:val="ListParagraph"/>
      </w:pPr>
    </w:p>
    <w:p w:rsidR="0091717C" w:rsidP="00EE7A99" w:rsidRDefault="004F3CAE" w14:paraId="540D84D8" w14:textId="4BAA3381">
      <w:pPr>
        <w:pStyle w:val="ListParagraph"/>
        <w:numPr>
          <w:ilvl w:val="0"/>
          <w:numId w:val="4"/>
        </w:numPr>
      </w:pPr>
      <w:r>
        <w:t>When other Centers are involved in a tailored service project, how do you establish roles and responsibilities among staff?</w:t>
      </w:r>
    </w:p>
    <w:p w:rsidR="00637AEC" w:rsidP="00132C77" w:rsidRDefault="00132C77" w14:paraId="649BC5EA" w14:textId="77777777">
      <w:pPr>
        <w:pStyle w:val="ListParagraph"/>
        <w:numPr>
          <w:ilvl w:val="1"/>
          <w:numId w:val="4"/>
        </w:numPr>
      </w:pPr>
      <w:r>
        <w:t xml:space="preserve">Probes: </w:t>
      </w:r>
    </w:p>
    <w:p w:rsidR="00132C77" w:rsidP="00637AEC" w:rsidRDefault="00132C77" w14:paraId="1F12C6AA" w14:textId="3776F360">
      <w:pPr>
        <w:pStyle w:val="ListParagraph"/>
        <w:numPr>
          <w:ilvl w:val="2"/>
          <w:numId w:val="4"/>
        </w:numPr>
      </w:pPr>
      <w:r>
        <w:t xml:space="preserve">How often do you communicate with other Centers when working on a project? </w:t>
      </w:r>
    </w:p>
    <w:p w:rsidR="002A61A2" w:rsidP="00DC08AA" w:rsidRDefault="002A61A2" w14:paraId="4EAD3F22" w14:textId="7CCC767B">
      <w:pPr>
        <w:pStyle w:val="ListParagraph"/>
      </w:pPr>
    </w:p>
    <w:p w:rsidR="00FA2C09" w:rsidP="00FA2C09" w:rsidRDefault="00FA2C09" w14:paraId="7F80CEDA" w14:textId="0ED8F9B7">
      <w:pPr>
        <w:pStyle w:val="ListParagraph"/>
        <w:numPr>
          <w:ilvl w:val="0"/>
          <w:numId w:val="4"/>
        </w:numPr>
      </w:pPr>
      <w:r>
        <w:t>When other service providers (e.g., other TA providers) are working with jurisdictions/tribal program</w:t>
      </w:r>
      <w:r w:rsidR="00C046D7">
        <w:t>s</w:t>
      </w:r>
      <w:r>
        <w:t>, how do you establish roles and responsibilities?</w:t>
      </w:r>
    </w:p>
    <w:p w:rsidR="00FA2C09" w:rsidP="00FA2C09" w:rsidRDefault="00FA2C09" w14:paraId="0B8C756A" w14:textId="77777777">
      <w:pPr>
        <w:pStyle w:val="ListParagraph"/>
        <w:numPr>
          <w:ilvl w:val="1"/>
          <w:numId w:val="4"/>
        </w:numPr>
      </w:pPr>
      <w:r>
        <w:t xml:space="preserve">Probes: </w:t>
      </w:r>
    </w:p>
    <w:p w:rsidR="00FA2C09" w:rsidP="00FA2C09" w:rsidRDefault="00FA2C09" w14:paraId="26810C7F" w14:textId="7CDE487F">
      <w:pPr>
        <w:pStyle w:val="ListParagraph"/>
        <w:numPr>
          <w:ilvl w:val="2"/>
          <w:numId w:val="4"/>
        </w:numPr>
      </w:pPr>
      <w:r>
        <w:t xml:space="preserve">How often do you communicate with other </w:t>
      </w:r>
      <w:r w:rsidR="00C046D7">
        <w:t>service providers</w:t>
      </w:r>
      <w:r>
        <w:t xml:space="preserve"> when working on a project? </w:t>
      </w:r>
    </w:p>
    <w:p w:rsidR="001F2A0C" w:rsidP="00FA2C09" w:rsidRDefault="001F2A0C" w14:paraId="1D255CC5" w14:textId="77777777">
      <w:pPr>
        <w:pStyle w:val="ListParagraph"/>
      </w:pPr>
    </w:p>
    <w:p w:rsidR="0091717C" w:rsidP="00EE7A99" w:rsidRDefault="002D6C09" w14:paraId="4A007A14" w14:textId="55CAD053">
      <w:pPr>
        <w:pStyle w:val="ListParagraph"/>
        <w:numPr>
          <w:ilvl w:val="0"/>
          <w:numId w:val="4"/>
        </w:numPr>
      </w:pPr>
      <w:r>
        <w:t>Please describe h</w:t>
      </w:r>
      <w:r w:rsidR="0091717C">
        <w:t xml:space="preserve">ow </w:t>
      </w:r>
      <w:r w:rsidR="007E489A">
        <w:t xml:space="preserve">you work with </w:t>
      </w:r>
      <w:r w:rsidR="007B62CE">
        <w:t xml:space="preserve">federal staff </w:t>
      </w:r>
      <w:r w:rsidR="003C176B">
        <w:t xml:space="preserve">(e.g., </w:t>
      </w:r>
      <w:r w:rsidR="0091717C">
        <w:t>Regional Office</w:t>
      </w:r>
      <w:r w:rsidR="00893548">
        <w:t xml:space="preserve"> staff</w:t>
      </w:r>
      <w:r w:rsidR="003C176B">
        <w:t xml:space="preserve"> and CFSR Team)</w:t>
      </w:r>
      <w:r w:rsidR="0091717C">
        <w:t xml:space="preserve"> </w:t>
      </w:r>
      <w:r w:rsidR="007E489A">
        <w:t>on tailored service projects.</w:t>
      </w:r>
    </w:p>
    <w:p w:rsidR="00637AEC" w:rsidP="007E489A" w:rsidRDefault="007E489A" w14:paraId="1676D2D0" w14:textId="77777777">
      <w:pPr>
        <w:pStyle w:val="ListParagraph"/>
        <w:numPr>
          <w:ilvl w:val="1"/>
          <w:numId w:val="4"/>
        </w:numPr>
      </w:pPr>
      <w:r>
        <w:t xml:space="preserve">Probes: </w:t>
      </w:r>
    </w:p>
    <w:p w:rsidR="00E931BF" w:rsidP="007C7C94" w:rsidRDefault="00E931BF" w14:paraId="22E0ACD0" w14:textId="64E73F80">
      <w:pPr>
        <w:pStyle w:val="ListParagraph"/>
        <w:numPr>
          <w:ilvl w:val="2"/>
          <w:numId w:val="4"/>
        </w:numPr>
      </w:pPr>
      <w:r>
        <w:t xml:space="preserve">How do you establish roles and responsibilities with Regional Office Staff? </w:t>
      </w:r>
    </w:p>
    <w:p w:rsidR="00893548" w:rsidP="007C7C94" w:rsidRDefault="00893548" w14:paraId="607BB563" w14:textId="46681B00">
      <w:pPr>
        <w:pStyle w:val="ListParagraph"/>
        <w:numPr>
          <w:ilvl w:val="2"/>
          <w:numId w:val="4"/>
        </w:numPr>
      </w:pPr>
      <w:r>
        <w:t xml:space="preserve">How often do you communicate with Regional Office staff? </w:t>
      </w:r>
    </w:p>
    <w:p w:rsidR="0009312A" w:rsidP="0009312A" w:rsidRDefault="0009312A" w14:paraId="3A8DD47B" w14:textId="36D16DB0">
      <w:pPr>
        <w:pStyle w:val="ListParagraph"/>
        <w:numPr>
          <w:ilvl w:val="2"/>
          <w:numId w:val="4"/>
        </w:numPr>
      </w:pPr>
      <w:r>
        <w:t xml:space="preserve">How do you establish roles and responsibilities with the CFSR Team? </w:t>
      </w:r>
    </w:p>
    <w:p w:rsidR="003C176B" w:rsidP="007C7C94" w:rsidRDefault="003C176B" w14:paraId="4D446376" w14:textId="47365A35">
      <w:pPr>
        <w:pStyle w:val="ListParagraph"/>
        <w:numPr>
          <w:ilvl w:val="2"/>
          <w:numId w:val="4"/>
        </w:numPr>
      </w:pPr>
      <w:r>
        <w:t>How often do you communicate with the CFSR Team?</w:t>
      </w:r>
    </w:p>
    <w:p w:rsidRPr="006B3DA6" w:rsidR="007C7C94" w:rsidP="007C7C94" w:rsidRDefault="007C7C94" w14:paraId="73275A3B" w14:textId="12E905AF">
      <w:pPr>
        <w:pStyle w:val="ListParagraph"/>
        <w:numPr>
          <w:ilvl w:val="2"/>
          <w:numId w:val="4"/>
        </w:numPr>
      </w:pPr>
      <w:r w:rsidRPr="006B3DA6">
        <w:t>Who initiates communication</w:t>
      </w:r>
      <w:r w:rsidR="00C91C21">
        <w:t xml:space="preserve"> with each of these groups? </w:t>
      </w:r>
    </w:p>
    <w:p w:rsidRPr="006B3DA6" w:rsidR="007C7C94" w:rsidP="007C7C94" w:rsidRDefault="00C91C21" w14:paraId="47BD8E95" w14:textId="5D84847A">
      <w:pPr>
        <w:pStyle w:val="ListParagraph"/>
        <w:numPr>
          <w:ilvl w:val="2"/>
          <w:numId w:val="4"/>
        </w:numPr>
      </w:pPr>
      <w:r>
        <w:t xml:space="preserve">Is the </w:t>
      </w:r>
      <w:r w:rsidRPr="006B3DA6" w:rsidR="007C7C94">
        <w:t xml:space="preserve">frequency of communication </w:t>
      </w:r>
      <w:r w:rsidR="00AB7D74">
        <w:t xml:space="preserve">with federal staff </w:t>
      </w:r>
      <w:r w:rsidRPr="006B3DA6" w:rsidR="007C7C94">
        <w:t xml:space="preserve">not enough, too much, or just right? Please explain. </w:t>
      </w:r>
    </w:p>
    <w:p w:rsidR="006B3DA6" w:rsidP="006846CE" w:rsidRDefault="007C7C94" w14:paraId="16850CC9" w14:textId="505E8EBD">
      <w:pPr>
        <w:pStyle w:val="ListParagraph"/>
        <w:numPr>
          <w:ilvl w:val="2"/>
          <w:numId w:val="4"/>
        </w:numPr>
      </w:pPr>
      <w:r w:rsidRPr="006B3DA6">
        <w:t xml:space="preserve">Is the frequency or type of communication </w:t>
      </w:r>
      <w:r w:rsidR="00AB7D74">
        <w:t xml:space="preserve">with federal staff </w:t>
      </w:r>
      <w:r w:rsidRPr="006B3DA6">
        <w:t xml:space="preserve">set by the Center? </w:t>
      </w:r>
    </w:p>
    <w:p w:rsidR="001F2A0C" w:rsidP="00DC08AA" w:rsidRDefault="001F2A0C" w14:paraId="5C91C0D6" w14:textId="77777777">
      <w:pPr>
        <w:pStyle w:val="ListParagraph"/>
        <w:ind w:left="2160"/>
      </w:pPr>
    </w:p>
    <w:p w:rsidR="006846CE" w:rsidP="006B3DA6" w:rsidRDefault="006846CE" w14:paraId="2A8DA7E6" w14:textId="11BB20F2">
      <w:pPr>
        <w:pStyle w:val="ListParagraph"/>
        <w:numPr>
          <w:ilvl w:val="0"/>
          <w:numId w:val="4"/>
        </w:numPr>
      </w:pPr>
      <w:r w:rsidRPr="006B3DA6">
        <w:t xml:space="preserve">Overall, how would you describe your relationship with </w:t>
      </w:r>
      <w:r w:rsidR="00AB7D74">
        <w:t xml:space="preserve">federal staff (e.g., </w:t>
      </w:r>
      <w:r w:rsidRPr="006B3DA6" w:rsidR="006B3DA6">
        <w:t>Regional Office</w:t>
      </w:r>
      <w:r w:rsidR="00AB7D74">
        <w:t xml:space="preserve"> and CFSR Team)</w:t>
      </w:r>
      <w:r w:rsidRPr="006B3DA6">
        <w:t>?</w:t>
      </w:r>
    </w:p>
    <w:p w:rsidR="006B3DA6" w:rsidP="006B3DA6" w:rsidRDefault="006B3DA6" w14:paraId="0BC3E919" w14:textId="2BEFEF14">
      <w:pPr>
        <w:pStyle w:val="ListParagraph"/>
        <w:numPr>
          <w:ilvl w:val="1"/>
          <w:numId w:val="4"/>
        </w:numPr>
      </w:pPr>
      <w:r>
        <w:t xml:space="preserve">Probes: </w:t>
      </w:r>
    </w:p>
    <w:p w:rsidR="00AB277E" w:rsidP="00DC08AA" w:rsidRDefault="00132C77" w14:paraId="635B37A7" w14:textId="3F3A2111">
      <w:pPr>
        <w:pStyle w:val="ListParagraph"/>
        <w:numPr>
          <w:ilvl w:val="2"/>
          <w:numId w:val="4"/>
        </w:numPr>
      </w:pPr>
      <w:r>
        <w:lastRenderedPageBreak/>
        <w:t xml:space="preserve">What </w:t>
      </w:r>
      <w:r w:rsidR="00B0651F">
        <w:t xml:space="preserve">factors facilitate </w:t>
      </w:r>
      <w:r w:rsidR="00AF7A37">
        <w:t xml:space="preserve">your work </w:t>
      </w:r>
      <w:r>
        <w:t xml:space="preserve">with </w:t>
      </w:r>
      <w:r w:rsidR="006846CE">
        <w:t>Regional Office Staff</w:t>
      </w:r>
      <w:r>
        <w:t xml:space="preserve">? </w:t>
      </w:r>
    </w:p>
    <w:p w:rsidR="00132C77" w:rsidP="00DC08AA" w:rsidRDefault="00132C77" w14:paraId="7457699A" w14:textId="743DC1B2">
      <w:pPr>
        <w:pStyle w:val="ListParagraph"/>
        <w:numPr>
          <w:ilvl w:val="2"/>
          <w:numId w:val="4"/>
        </w:numPr>
      </w:pPr>
      <w:r>
        <w:t xml:space="preserve">What </w:t>
      </w:r>
      <w:r w:rsidR="00F92BE7">
        <w:t xml:space="preserve">makes it challenging to work </w:t>
      </w:r>
      <w:r>
        <w:t xml:space="preserve">with </w:t>
      </w:r>
      <w:r w:rsidR="006846CE">
        <w:t>Regional Office Staff</w:t>
      </w:r>
      <w:r>
        <w:t xml:space="preserve">? </w:t>
      </w:r>
    </w:p>
    <w:p w:rsidR="00AF7A37" w:rsidP="00AF7A37" w:rsidRDefault="00AF7A37" w14:paraId="4EA0F288" w14:textId="002EDD5B">
      <w:pPr>
        <w:pStyle w:val="ListParagraph"/>
        <w:numPr>
          <w:ilvl w:val="2"/>
          <w:numId w:val="4"/>
        </w:numPr>
      </w:pPr>
      <w:r>
        <w:t xml:space="preserve">What </w:t>
      </w:r>
      <w:r w:rsidR="00B0651F">
        <w:t xml:space="preserve">factors facilitate </w:t>
      </w:r>
      <w:r>
        <w:t xml:space="preserve">your work with the CFSR Team? </w:t>
      </w:r>
    </w:p>
    <w:p w:rsidR="00AF7A37" w:rsidP="00AF7A37" w:rsidRDefault="00AF7A37" w14:paraId="0F852207" w14:textId="2A621E1C">
      <w:pPr>
        <w:pStyle w:val="ListParagraph"/>
        <w:numPr>
          <w:ilvl w:val="2"/>
          <w:numId w:val="4"/>
        </w:numPr>
      </w:pPr>
      <w:r>
        <w:t xml:space="preserve">What makes it challenging to work with the CFSR Team? </w:t>
      </w:r>
    </w:p>
    <w:p w:rsidR="001F2A0C" w:rsidP="00132C77" w:rsidRDefault="001F2A0C" w14:paraId="2DF68B45" w14:textId="77777777">
      <w:pPr>
        <w:pStyle w:val="ListParagraph"/>
      </w:pPr>
    </w:p>
    <w:p w:rsidR="00550041" w:rsidP="00EE7A99" w:rsidRDefault="00550041" w14:paraId="4106A8C9" w14:textId="445F7EBC">
      <w:pPr>
        <w:pStyle w:val="ListParagraph"/>
        <w:numPr>
          <w:ilvl w:val="0"/>
          <w:numId w:val="4"/>
        </w:numPr>
      </w:pPr>
      <w:r>
        <w:t xml:space="preserve">What advice do you have for others starting </w:t>
      </w:r>
      <w:r w:rsidR="009F561F">
        <w:t xml:space="preserve">to work </w:t>
      </w:r>
      <w:r w:rsidR="00ED5149">
        <w:t>as</w:t>
      </w:r>
      <w:r w:rsidR="009F561F">
        <w:t xml:space="preserve"> a liaison</w:t>
      </w:r>
      <w:r w:rsidR="004D453C">
        <w:t>/child welfare specialist</w:t>
      </w:r>
      <w:r w:rsidR="009F561F">
        <w:t xml:space="preserve">? </w:t>
      </w:r>
    </w:p>
    <w:p w:rsidR="00AB277E" w:rsidP="00DC08AA" w:rsidRDefault="00AB277E" w14:paraId="3894C484" w14:textId="66499754">
      <w:pPr>
        <w:pStyle w:val="ListParagraph"/>
      </w:pPr>
    </w:p>
    <w:p w:rsidRPr="00171BA6" w:rsidR="00AB277E" w:rsidP="00EE7A99" w:rsidRDefault="00AB277E" w14:paraId="7F24711D" w14:textId="38F92628">
      <w:pPr>
        <w:pStyle w:val="ListParagraph"/>
        <w:numPr>
          <w:ilvl w:val="0"/>
          <w:numId w:val="4"/>
        </w:numPr>
      </w:pPr>
      <w:r w:rsidRPr="00A8017E">
        <w:rPr>
          <w:rFonts w:cstheme="minorHAnsi"/>
          <w:color w:val="000000" w:themeColor="text1"/>
          <w:shd w:val="clear" w:color="auto" w:fill="FFFFFF"/>
        </w:rPr>
        <w:t>Is there anything else that would be important for me to understand about your experiences w</w:t>
      </w:r>
      <w:r>
        <w:rPr>
          <w:rFonts w:cstheme="minorHAnsi"/>
          <w:color w:val="000000" w:themeColor="text1"/>
          <w:shd w:val="clear" w:color="auto" w:fill="FFFFFF"/>
        </w:rPr>
        <w:t>orking as a</w:t>
      </w:r>
      <w:r w:rsidRPr="00A8017E">
        <w:rPr>
          <w:rFonts w:cstheme="minorHAnsi"/>
          <w:color w:val="000000" w:themeColor="text1"/>
          <w:shd w:val="clear" w:color="auto" w:fill="FFFFFF"/>
        </w:rPr>
        <w:t xml:space="preserve"> liaison</w:t>
      </w:r>
      <w:r w:rsidR="004D453C">
        <w:t>/child welfare specialist</w:t>
      </w:r>
      <w:r w:rsidRPr="00A8017E">
        <w:rPr>
          <w:rFonts w:cstheme="minorHAnsi"/>
          <w:color w:val="000000" w:themeColor="text1"/>
          <w:shd w:val="clear" w:color="auto" w:fill="FFFFFF"/>
        </w:rPr>
        <w:t>?</w:t>
      </w:r>
    </w:p>
    <w:p w:rsidRPr="00FF4553" w:rsidR="00AA01B8" w:rsidP="00171BA6" w:rsidRDefault="00540ADF" w14:paraId="1D567660" w14:textId="716669E5">
      <w:pPr>
        <w:rPr>
          <w:color w:val="FF0000"/>
        </w:rPr>
      </w:pPr>
      <w:r w:rsidRPr="00FF4553">
        <w:rPr>
          <w:color w:val="FF0000"/>
        </w:rPr>
        <w:t xml:space="preserve">Interviewer: If respondent did </w:t>
      </w:r>
      <w:r w:rsidRPr="00FF4553">
        <w:rPr>
          <w:color w:val="FF0000"/>
          <w:u w:val="single"/>
        </w:rPr>
        <w:t>not</w:t>
      </w:r>
      <w:r w:rsidRPr="00FF4553">
        <w:rPr>
          <w:color w:val="FF0000"/>
        </w:rPr>
        <w:t xml:space="preserve"> work on DEI-related tailored</w:t>
      </w:r>
      <w:r w:rsidRPr="00FF4553" w:rsidR="00C51C59">
        <w:rPr>
          <w:color w:val="FF0000"/>
        </w:rPr>
        <w:t xml:space="preserve"> services</w:t>
      </w:r>
      <w:r w:rsidRPr="00FF4553">
        <w:rPr>
          <w:color w:val="FF0000"/>
        </w:rPr>
        <w:t xml:space="preserve"> project, skip to Conclusion section. </w:t>
      </w:r>
    </w:p>
    <w:p w:rsidRPr="00FF4553" w:rsidR="00171BA6" w:rsidP="00171BA6" w:rsidRDefault="00540ADF" w14:paraId="49398BFF" w14:textId="7ED3787B">
      <w:pPr>
        <w:rPr>
          <w:color w:val="FF0000"/>
        </w:rPr>
      </w:pPr>
      <w:r w:rsidRPr="00FF4553">
        <w:rPr>
          <w:color w:val="FF0000"/>
        </w:rPr>
        <w:t xml:space="preserve">If respondent worked on DEI-related tailored </w:t>
      </w:r>
      <w:r w:rsidRPr="00FF4553" w:rsidR="00C51C59">
        <w:rPr>
          <w:color w:val="FF0000"/>
        </w:rPr>
        <w:t xml:space="preserve">services </w:t>
      </w:r>
      <w:r w:rsidRPr="00FF4553">
        <w:rPr>
          <w:color w:val="FF0000"/>
        </w:rPr>
        <w:t xml:space="preserve">project, ask all remaining questions. </w:t>
      </w:r>
      <w:r w:rsidRPr="00FF4553" w:rsidR="00AA01B8">
        <w:rPr>
          <w:color w:val="FF0000"/>
        </w:rPr>
        <w:t>Instead of using the “DEI”</w:t>
      </w:r>
      <w:r w:rsidRPr="00FF4553" w:rsidR="00D2447D">
        <w:rPr>
          <w:color w:val="FF0000"/>
        </w:rPr>
        <w:t xml:space="preserve"> when asking the questions</w:t>
      </w:r>
      <w:r w:rsidRPr="00FF4553" w:rsidR="00AA01B8">
        <w:rPr>
          <w:color w:val="FF0000"/>
        </w:rPr>
        <w:t xml:space="preserve">, </w:t>
      </w:r>
      <w:r w:rsidRPr="00FF4553" w:rsidR="00D2447D">
        <w:rPr>
          <w:color w:val="FF0000"/>
        </w:rPr>
        <w:t xml:space="preserve">you can </w:t>
      </w:r>
      <w:r w:rsidRPr="00FF4553" w:rsidR="00AA01B8">
        <w:rPr>
          <w:color w:val="FF0000"/>
        </w:rPr>
        <w:t xml:space="preserve">use a relevant related term from CapTRACK narrative </w:t>
      </w:r>
      <w:r w:rsidRPr="00FF4553" w:rsidR="00C51C59">
        <w:rPr>
          <w:color w:val="FF0000"/>
        </w:rPr>
        <w:t>with respect to</w:t>
      </w:r>
      <w:r w:rsidRPr="00FF4553" w:rsidR="00AA01B8">
        <w:rPr>
          <w:color w:val="FF0000"/>
        </w:rPr>
        <w:t xml:space="preserve"> the project</w:t>
      </w:r>
      <w:r w:rsidRPr="00FF4553" w:rsidR="00D2447D">
        <w:rPr>
          <w:color w:val="FF0000"/>
        </w:rPr>
        <w:t>’s DEI focus/component</w:t>
      </w:r>
      <w:r w:rsidRPr="00FF4553" w:rsidR="00AA01B8">
        <w:rPr>
          <w:color w:val="FF0000"/>
        </w:rPr>
        <w:t>.</w:t>
      </w:r>
    </w:p>
    <w:p w:rsidRPr="00E273BE" w:rsidR="002807DA" w:rsidP="00F127F2" w:rsidRDefault="00E273BE" w14:paraId="2C93A440" w14:textId="66BB65CF">
      <w:pPr>
        <w:widowControl w:val="0"/>
        <w:spacing w:line="288" w:lineRule="auto"/>
        <w:rPr>
          <w:b/>
          <w:bCs/>
          <w:szCs w:val="21"/>
        </w:rPr>
      </w:pPr>
      <w:r>
        <w:rPr>
          <w:b/>
          <w:bCs/>
          <w:szCs w:val="21"/>
        </w:rPr>
        <w:t xml:space="preserve">Center’s Approach to </w:t>
      </w:r>
      <w:r w:rsidR="00502FFD">
        <w:rPr>
          <w:b/>
          <w:bCs/>
          <w:szCs w:val="21"/>
        </w:rPr>
        <w:t>Diversity, Equity, and Inclusion (DEI)</w:t>
      </w:r>
      <w:r w:rsidRPr="00E273BE">
        <w:rPr>
          <w:b/>
          <w:bCs/>
          <w:szCs w:val="21"/>
        </w:rPr>
        <w:t>:</w:t>
      </w:r>
    </w:p>
    <w:p w:rsidR="00F127F2" w:rsidP="00F127F2" w:rsidRDefault="00F127F2" w14:paraId="2B553C8F" w14:textId="437AB903">
      <w:pPr>
        <w:widowControl w:val="0"/>
        <w:spacing w:line="288" w:lineRule="auto"/>
        <w:rPr>
          <w:szCs w:val="21"/>
        </w:rPr>
      </w:pPr>
      <w:r w:rsidRPr="00F127F2">
        <w:rPr>
          <w:szCs w:val="21"/>
        </w:rPr>
        <w:t xml:space="preserve">In addition to the topics discussed, we are interested in understanding how the Centers’ </w:t>
      </w:r>
      <w:r w:rsidR="00F44F05">
        <w:rPr>
          <w:szCs w:val="21"/>
        </w:rPr>
        <w:t xml:space="preserve">capacity </w:t>
      </w:r>
      <w:r w:rsidR="00C51C59">
        <w:rPr>
          <w:szCs w:val="21"/>
        </w:rPr>
        <w:t>building</w:t>
      </w:r>
      <w:r w:rsidR="00F44F05">
        <w:rPr>
          <w:szCs w:val="21"/>
        </w:rPr>
        <w:t xml:space="preserve"> services</w:t>
      </w:r>
      <w:r w:rsidRPr="00F127F2">
        <w:rPr>
          <w:szCs w:val="21"/>
        </w:rPr>
        <w:t xml:space="preserve"> address diversity, equity, </w:t>
      </w:r>
      <w:r w:rsidR="00A45FCC">
        <w:rPr>
          <w:szCs w:val="21"/>
        </w:rPr>
        <w:t xml:space="preserve">and </w:t>
      </w:r>
      <w:r w:rsidRPr="00F127F2">
        <w:rPr>
          <w:szCs w:val="21"/>
        </w:rPr>
        <w:t xml:space="preserve">inclusion (DEI) and help </w:t>
      </w:r>
      <w:r w:rsidR="000C2CD5">
        <w:rPr>
          <w:szCs w:val="21"/>
        </w:rPr>
        <w:t xml:space="preserve">support </w:t>
      </w:r>
      <w:r w:rsidRPr="00F127F2">
        <w:rPr>
          <w:szCs w:val="21"/>
        </w:rPr>
        <w:t>jurisdictions’ capacity on issues related to DEI. During this interview we are using the term DEI to refer to minimizing bias and recognizing and addressing systemic inequities, which, if unaddressed, create disadvantage</w:t>
      </w:r>
      <w:r w:rsidR="00C51C59">
        <w:rPr>
          <w:szCs w:val="21"/>
        </w:rPr>
        <w:t>s</w:t>
      </w:r>
      <w:r w:rsidRPr="00F127F2">
        <w:rPr>
          <w:szCs w:val="21"/>
        </w:rPr>
        <w:t xml:space="preserve"> for certain individuals or groups. </w:t>
      </w:r>
    </w:p>
    <w:p w:rsidRPr="00F127F2" w:rsidR="00F127F2" w:rsidP="00F127F2" w:rsidRDefault="00F127F2" w14:paraId="441081AD" w14:textId="056E9A0E">
      <w:pPr>
        <w:widowControl w:val="0"/>
        <w:numPr>
          <w:ilvl w:val="0"/>
          <w:numId w:val="4"/>
        </w:numPr>
        <w:spacing w:line="288" w:lineRule="auto"/>
        <w:rPr>
          <w:szCs w:val="21"/>
        </w:rPr>
      </w:pPr>
      <w:r w:rsidRPr="00F127F2">
        <w:rPr>
          <w:szCs w:val="21"/>
        </w:rPr>
        <w:t xml:space="preserve">First, let’s talk about the Center </w:t>
      </w:r>
      <w:r w:rsidRPr="00F127F2">
        <w:rPr>
          <w:i/>
          <w:iCs/>
          <w:szCs w:val="21"/>
        </w:rPr>
        <w:t>[for States</w:t>
      </w:r>
      <w:r w:rsidR="00DB2395">
        <w:rPr>
          <w:i/>
          <w:iCs/>
          <w:szCs w:val="21"/>
        </w:rPr>
        <w:t>’</w:t>
      </w:r>
      <w:r w:rsidRPr="00F127F2">
        <w:rPr>
          <w:i/>
          <w:iCs/>
          <w:szCs w:val="21"/>
        </w:rPr>
        <w:t>/Tribes</w:t>
      </w:r>
      <w:r w:rsidR="00DB2395">
        <w:rPr>
          <w:i/>
          <w:iCs/>
          <w:szCs w:val="21"/>
        </w:rPr>
        <w:t>’</w:t>
      </w:r>
      <w:r w:rsidRPr="00F127F2">
        <w:rPr>
          <w:i/>
          <w:iCs/>
          <w:szCs w:val="21"/>
        </w:rPr>
        <w:t>/Courts</w:t>
      </w:r>
      <w:r w:rsidR="00DB2395">
        <w:rPr>
          <w:i/>
          <w:iCs/>
          <w:szCs w:val="21"/>
        </w:rPr>
        <w:t>’</w:t>
      </w:r>
      <w:r w:rsidRPr="00F127F2">
        <w:rPr>
          <w:i/>
          <w:iCs/>
          <w:szCs w:val="21"/>
        </w:rPr>
        <w:t>]</w:t>
      </w:r>
      <w:r w:rsidRPr="00F127F2">
        <w:rPr>
          <w:szCs w:val="21"/>
        </w:rPr>
        <w:t xml:space="preserve"> general approach to addressing DEI in provision of </w:t>
      </w:r>
      <w:r w:rsidR="00F44F05">
        <w:rPr>
          <w:szCs w:val="21"/>
        </w:rPr>
        <w:t>capacity building services</w:t>
      </w:r>
      <w:r w:rsidRPr="00F127F2">
        <w:rPr>
          <w:szCs w:val="21"/>
        </w:rPr>
        <w:t xml:space="preserve"> to [</w:t>
      </w:r>
      <w:r w:rsidR="00DB2395">
        <w:rPr>
          <w:szCs w:val="21"/>
        </w:rPr>
        <w:t>s</w:t>
      </w:r>
      <w:r w:rsidRPr="00F127F2">
        <w:rPr>
          <w:i/>
          <w:iCs/>
          <w:szCs w:val="21"/>
        </w:rPr>
        <w:t>tates/</w:t>
      </w:r>
      <w:r w:rsidR="00DB2395">
        <w:rPr>
          <w:i/>
          <w:iCs/>
          <w:szCs w:val="21"/>
        </w:rPr>
        <w:t>t</w:t>
      </w:r>
      <w:r w:rsidRPr="00F127F2">
        <w:rPr>
          <w:i/>
          <w:iCs/>
          <w:szCs w:val="21"/>
        </w:rPr>
        <w:t>ribes/CIPs</w:t>
      </w:r>
      <w:r w:rsidRPr="00F127F2">
        <w:rPr>
          <w:szCs w:val="21"/>
        </w:rPr>
        <w:t>].</w:t>
      </w:r>
    </w:p>
    <w:p w:rsidR="00F127F2" w:rsidP="00F127F2" w:rsidRDefault="00F127F2" w14:paraId="484BA38A" w14:textId="69A36B62">
      <w:pPr>
        <w:widowControl w:val="0"/>
        <w:numPr>
          <w:ilvl w:val="1"/>
          <w:numId w:val="7"/>
        </w:numPr>
        <w:spacing w:line="288" w:lineRule="auto"/>
        <w:rPr>
          <w:szCs w:val="21"/>
        </w:rPr>
      </w:pPr>
      <w:r w:rsidRPr="00F127F2">
        <w:rPr>
          <w:szCs w:val="21"/>
        </w:rPr>
        <w:t xml:space="preserve">Has the Center developed </w:t>
      </w:r>
      <w:r w:rsidR="00F44F05">
        <w:rPr>
          <w:szCs w:val="21"/>
        </w:rPr>
        <w:t>capacity building</w:t>
      </w:r>
      <w:r w:rsidRPr="00F127F2">
        <w:rPr>
          <w:szCs w:val="21"/>
        </w:rPr>
        <w:t xml:space="preserve"> approaches/strategies </w:t>
      </w:r>
      <w:r w:rsidR="00C51C59">
        <w:rPr>
          <w:szCs w:val="21"/>
        </w:rPr>
        <w:t>that address</w:t>
      </w:r>
      <w:r w:rsidRPr="00F127F2">
        <w:rPr>
          <w:szCs w:val="21"/>
        </w:rPr>
        <w:t xml:space="preserve"> DEI or modified its existing approaches? If so, how? </w:t>
      </w:r>
    </w:p>
    <w:p w:rsidRPr="00DB2395" w:rsidR="00C51C59" w:rsidP="000B3DA9" w:rsidRDefault="00C51C59" w14:paraId="7C72F5D6" w14:textId="7986C795">
      <w:pPr>
        <w:widowControl w:val="0"/>
        <w:spacing w:line="288" w:lineRule="auto"/>
        <w:ind w:left="1440"/>
        <w:rPr>
          <w:color w:val="FF0000"/>
          <w:szCs w:val="21"/>
        </w:rPr>
      </w:pPr>
      <w:r w:rsidRPr="00DB2395">
        <w:rPr>
          <w:color w:val="FF0000"/>
          <w:szCs w:val="21"/>
        </w:rPr>
        <w:t>[if respondent answers yes to a, then ask b.]</w:t>
      </w:r>
    </w:p>
    <w:p w:rsidRPr="00F127F2" w:rsidR="00F127F2" w:rsidP="00F127F2" w:rsidRDefault="0060231F" w14:paraId="18CDB6BC" w14:textId="4BDB1909">
      <w:pPr>
        <w:widowControl w:val="0"/>
        <w:numPr>
          <w:ilvl w:val="1"/>
          <w:numId w:val="7"/>
        </w:numPr>
        <w:spacing w:line="288" w:lineRule="auto"/>
        <w:rPr>
          <w:szCs w:val="21"/>
        </w:rPr>
      </w:pPr>
      <w:r>
        <w:rPr>
          <w:szCs w:val="21"/>
        </w:rPr>
        <w:t xml:space="preserve">What is your </w:t>
      </w:r>
      <w:r w:rsidRPr="00F127F2" w:rsidR="00F127F2">
        <w:rPr>
          <w:szCs w:val="21"/>
        </w:rPr>
        <w:t xml:space="preserve">Center </w:t>
      </w:r>
      <w:r>
        <w:rPr>
          <w:szCs w:val="21"/>
        </w:rPr>
        <w:t xml:space="preserve">doing to </w:t>
      </w:r>
      <w:r w:rsidRPr="00F127F2" w:rsidR="00F127F2">
        <w:rPr>
          <w:szCs w:val="21"/>
        </w:rPr>
        <w:t>address DEI in its work with [</w:t>
      </w:r>
      <w:r w:rsidRPr="00DB2395" w:rsidR="00DB2395">
        <w:rPr>
          <w:i/>
          <w:iCs/>
          <w:szCs w:val="21"/>
        </w:rPr>
        <w:t>s</w:t>
      </w:r>
      <w:r w:rsidRPr="00F127F2" w:rsidR="00F127F2">
        <w:rPr>
          <w:i/>
          <w:iCs/>
          <w:szCs w:val="21"/>
        </w:rPr>
        <w:t>tates/</w:t>
      </w:r>
      <w:r w:rsidR="00DB2395">
        <w:rPr>
          <w:i/>
          <w:iCs/>
          <w:szCs w:val="21"/>
        </w:rPr>
        <w:t>t</w:t>
      </w:r>
      <w:r w:rsidRPr="00F127F2" w:rsidR="00F127F2">
        <w:rPr>
          <w:i/>
          <w:iCs/>
          <w:szCs w:val="21"/>
        </w:rPr>
        <w:t>ribes/CIPs</w:t>
      </w:r>
      <w:r w:rsidRPr="00F127F2" w:rsidR="00F127F2">
        <w:rPr>
          <w:szCs w:val="21"/>
        </w:rPr>
        <w:t>]?</w:t>
      </w:r>
    </w:p>
    <w:p w:rsidRPr="00F127F2" w:rsidR="00F127F2" w:rsidP="0060231F" w:rsidRDefault="000B3DA9" w14:paraId="37D50829" w14:textId="3C1506E4">
      <w:pPr>
        <w:widowControl w:val="0"/>
        <w:numPr>
          <w:ilvl w:val="1"/>
          <w:numId w:val="7"/>
        </w:numPr>
        <w:spacing w:line="288" w:lineRule="auto"/>
        <w:rPr>
          <w:szCs w:val="21"/>
        </w:rPr>
      </w:pPr>
      <w:r>
        <w:rPr>
          <w:szCs w:val="21"/>
        </w:rPr>
        <w:t>From your perspective, h</w:t>
      </w:r>
      <w:r w:rsidRPr="00F127F2" w:rsidR="00F127F2">
        <w:rPr>
          <w:szCs w:val="21"/>
        </w:rPr>
        <w:t xml:space="preserve">ow would you describe your Center’s capacity to provide </w:t>
      </w:r>
      <w:r w:rsidR="00F44F05">
        <w:rPr>
          <w:szCs w:val="21"/>
        </w:rPr>
        <w:t>services</w:t>
      </w:r>
      <w:r w:rsidRPr="00F127F2" w:rsidR="00F127F2">
        <w:rPr>
          <w:szCs w:val="21"/>
        </w:rPr>
        <w:t xml:space="preserve"> that address DEI?</w:t>
      </w:r>
    </w:p>
    <w:p w:rsidR="00F127F2" w:rsidP="00825700" w:rsidRDefault="00F127F2" w14:paraId="02A6DC66" w14:textId="4C208B0F">
      <w:pPr>
        <w:widowControl w:val="0"/>
        <w:spacing w:line="288" w:lineRule="auto"/>
        <w:ind w:left="720" w:firstLine="720"/>
        <w:rPr>
          <w:i/>
          <w:iCs/>
          <w:szCs w:val="21"/>
        </w:rPr>
      </w:pPr>
      <w:r w:rsidRPr="00F127F2">
        <w:rPr>
          <w:i/>
          <w:iCs/>
          <w:szCs w:val="21"/>
        </w:rPr>
        <w:t>Probe: staff capacity, subject matter experts, cultural competence, training</w:t>
      </w:r>
    </w:p>
    <w:p w:rsidRPr="00EE65D7" w:rsidR="00F127F2" w:rsidP="00F127F2" w:rsidRDefault="00F127F2" w14:paraId="5661DDD1" w14:textId="5D81B49A">
      <w:pPr>
        <w:widowControl w:val="0"/>
        <w:numPr>
          <w:ilvl w:val="0"/>
          <w:numId w:val="4"/>
        </w:numPr>
        <w:spacing w:line="288" w:lineRule="auto"/>
        <w:rPr>
          <w:szCs w:val="21"/>
        </w:rPr>
      </w:pPr>
      <w:bookmarkStart w:name="_Hlk102041134" w:id="4"/>
      <w:r w:rsidRPr="00EE65D7">
        <w:rPr>
          <w:szCs w:val="21"/>
        </w:rPr>
        <w:t>In your opinion, what type</w:t>
      </w:r>
      <w:r w:rsidR="001D424D">
        <w:rPr>
          <w:szCs w:val="21"/>
        </w:rPr>
        <w:t>s</w:t>
      </w:r>
      <w:r w:rsidRPr="00EE65D7">
        <w:rPr>
          <w:szCs w:val="21"/>
        </w:rPr>
        <w:t xml:space="preserve"> of </w:t>
      </w:r>
      <w:r w:rsidRPr="00EE65D7">
        <w:rPr>
          <w:szCs w:val="21"/>
          <w:u w:val="single"/>
        </w:rPr>
        <w:t>technical assistance</w:t>
      </w:r>
      <w:r w:rsidRPr="00F44F05" w:rsidR="00F44F05">
        <w:rPr>
          <w:szCs w:val="21"/>
        </w:rPr>
        <w:t xml:space="preserve"> (i.e</w:t>
      </w:r>
      <w:r w:rsidR="00F44F05">
        <w:rPr>
          <w:szCs w:val="21"/>
        </w:rPr>
        <w:t>., capacity building services)</w:t>
      </w:r>
      <w:r w:rsidRPr="00EE65D7">
        <w:rPr>
          <w:szCs w:val="21"/>
        </w:rPr>
        <w:t xml:space="preserve"> </w:t>
      </w:r>
      <w:r w:rsidR="001D424D">
        <w:rPr>
          <w:szCs w:val="21"/>
        </w:rPr>
        <w:t>are</w:t>
      </w:r>
      <w:r w:rsidRPr="00EE65D7">
        <w:rPr>
          <w:szCs w:val="21"/>
        </w:rPr>
        <w:t xml:space="preserve"> most needed to support </w:t>
      </w:r>
      <w:r w:rsidRPr="00EE65D7">
        <w:rPr>
          <w:i/>
          <w:iCs/>
          <w:szCs w:val="21"/>
        </w:rPr>
        <w:t>[state child welfare systems, court systems, tribal child welfare systems]</w:t>
      </w:r>
      <w:r w:rsidRPr="00EE65D7">
        <w:rPr>
          <w:szCs w:val="21"/>
        </w:rPr>
        <w:t xml:space="preserve"> in advancing equity for families involved in child welfare systems? </w:t>
      </w:r>
      <w:r w:rsidR="000B3DA9">
        <w:rPr>
          <w:szCs w:val="21"/>
        </w:rPr>
        <w:t>From your perspective, i</w:t>
      </w:r>
      <w:r w:rsidR="00C51C59">
        <w:rPr>
          <w:szCs w:val="21"/>
        </w:rPr>
        <w:t>s your Center able to provide these types of services?</w:t>
      </w:r>
    </w:p>
    <w:bookmarkEnd w:id="4"/>
    <w:p w:rsidRPr="00F127F2" w:rsidR="00F127F2" w:rsidP="00F127F2" w:rsidRDefault="001934ED" w14:paraId="7D83784A" w14:textId="139D60B5">
      <w:pPr>
        <w:widowControl w:val="0"/>
        <w:numPr>
          <w:ilvl w:val="0"/>
          <w:numId w:val="4"/>
        </w:numPr>
        <w:spacing w:line="288" w:lineRule="auto"/>
        <w:rPr>
          <w:szCs w:val="21"/>
        </w:rPr>
      </w:pPr>
      <w:r>
        <w:rPr>
          <w:szCs w:val="21"/>
        </w:rPr>
        <w:t xml:space="preserve">Based on information in CapTRACK, </w:t>
      </w:r>
      <w:r w:rsidR="00824179">
        <w:rPr>
          <w:szCs w:val="21"/>
        </w:rPr>
        <w:t xml:space="preserve">it </w:t>
      </w:r>
      <w:r>
        <w:rPr>
          <w:szCs w:val="21"/>
        </w:rPr>
        <w:t>looks like you</w:t>
      </w:r>
      <w:r w:rsidRPr="00F127F2" w:rsidR="00F127F2">
        <w:rPr>
          <w:szCs w:val="21"/>
        </w:rPr>
        <w:t xml:space="preserve"> have been involved in providing </w:t>
      </w:r>
      <w:r w:rsidR="00F44F05">
        <w:rPr>
          <w:szCs w:val="21"/>
        </w:rPr>
        <w:lastRenderedPageBreak/>
        <w:t>capacity building support</w:t>
      </w:r>
      <w:r w:rsidRPr="00F127F2" w:rsidR="00F127F2">
        <w:rPr>
          <w:szCs w:val="21"/>
        </w:rPr>
        <w:t xml:space="preserve"> on </w:t>
      </w:r>
      <w:r w:rsidRPr="00DB2395">
        <w:rPr>
          <w:i/>
          <w:iCs/>
          <w:szCs w:val="21"/>
        </w:rPr>
        <w:t>[name of the project]</w:t>
      </w:r>
      <w:r w:rsidRPr="00DB2395" w:rsidR="00F127F2">
        <w:rPr>
          <w:i/>
          <w:iCs/>
          <w:szCs w:val="21"/>
        </w:rPr>
        <w:t xml:space="preserve"> </w:t>
      </w:r>
      <w:r w:rsidRPr="00F127F2" w:rsidR="00F127F2">
        <w:rPr>
          <w:szCs w:val="21"/>
        </w:rPr>
        <w:t>that included addressing DEI</w:t>
      </w:r>
      <w:r>
        <w:rPr>
          <w:szCs w:val="21"/>
        </w:rPr>
        <w:t>. Is that correct?</w:t>
      </w:r>
    </w:p>
    <w:p w:rsidR="00F127F2" w:rsidP="00027E44" w:rsidRDefault="00F127F2" w14:paraId="2A6A8C66" w14:textId="46BB19C8">
      <w:pPr>
        <w:widowControl w:val="0"/>
        <w:spacing w:line="288" w:lineRule="auto"/>
        <w:ind w:left="720" w:firstLine="720"/>
        <w:rPr>
          <w:i/>
          <w:iCs/>
          <w:szCs w:val="21"/>
        </w:rPr>
      </w:pPr>
      <w:r w:rsidRPr="00F127F2">
        <w:rPr>
          <w:i/>
          <w:iCs/>
          <w:szCs w:val="21"/>
        </w:rPr>
        <w:t>If No, skip to question</w:t>
      </w:r>
      <w:r w:rsidR="00EF613B">
        <w:rPr>
          <w:i/>
          <w:iCs/>
          <w:szCs w:val="21"/>
        </w:rPr>
        <w:t xml:space="preserve"> 27</w:t>
      </w:r>
    </w:p>
    <w:p w:rsidRPr="001934ED" w:rsidR="00F127F2" w:rsidP="00824179" w:rsidRDefault="00F127F2" w14:paraId="2B16D449" w14:textId="11BD1894">
      <w:pPr>
        <w:widowControl w:val="0"/>
        <w:numPr>
          <w:ilvl w:val="0"/>
          <w:numId w:val="4"/>
        </w:numPr>
        <w:spacing w:line="288" w:lineRule="auto"/>
        <w:rPr>
          <w:szCs w:val="21"/>
        </w:rPr>
      </w:pPr>
      <w:r w:rsidRPr="001934ED">
        <w:rPr>
          <w:szCs w:val="21"/>
        </w:rPr>
        <w:t xml:space="preserve">Please describe your role in </w:t>
      </w:r>
      <w:r w:rsidRPr="00DB2395" w:rsidR="001934ED">
        <w:rPr>
          <w:i/>
          <w:iCs/>
          <w:szCs w:val="21"/>
        </w:rPr>
        <w:t>[name of the project]</w:t>
      </w:r>
      <w:r w:rsidRPr="00DB2395">
        <w:rPr>
          <w:i/>
          <w:iCs/>
          <w:szCs w:val="21"/>
        </w:rPr>
        <w:t>.</w:t>
      </w:r>
    </w:p>
    <w:p w:rsidR="00F127F2" w:rsidP="00F127F2" w:rsidRDefault="00F127F2" w14:paraId="25DAC67E" w14:textId="5AA23234">
      <w:pPr>
        <w:widowControl w:val="0"/>
        <w:numPr>
          <w:ilvl w:val="1"/>
          <w:numId w:val="8"/>
        </w:numPr>
        <w:spacing w:line="288" w:lineRule="auto"/>
        <w:rPr>
          <w:szCs w:val="21"/>
        </w:rPr>
      </w:pPr>
      <w:r w:rsidRPr="00F127F2">
        <w:rPr>
          <w:szCs w:val="21"/>
        </w:rPr>
        <w:t>What services and supports did you provide</w:t>
      </w:r>
      <w:r w:rsidR="00FE23BE">
        <w:rPr>
          <w:szCs w:val="21"/>
        </w:rPr>
        <w:t xml:space="preserve"> on this project</w:t>
      </w:r>
      <w:r w:rsidRPr="00F127F2">
        <w:rPr>
          <w:szCs w:val="21"/>
        </w:rPr>
        <w:t xml:space="preserve"> to build the </w:t>
      </w:r>
      <w:r w:rsidRPr="00F127F2">
        <w:rPr>
          <w:i/>
          <w:iCs/>
          <w:szCs w:val="21"/>
        </w:rPr>
        <w:t>[</w:t>
      </w:r>
      <w:r w:rsidR="00DB2395">
        <w:rPr>
          <w:i/>
          <w:iCs/>
          <w:szCs w:val="21"/>
        </w:rPr>
        <w:t>s</w:t>
      </w:r>
      <w:r w:rsidRPr="00F127F2">
        <w:rPr>
          <w:i/>
          <w:iCs/>
          <w:szCs w:val="21"/>
        </w:rPr>
        <w:t>tate</w:t>
      </w:r>
      <w:r w:rsidR="00DB2395">
        <w:rPr>
          <w:i/>
          <w:iCs/>
          <w:szCs w:val="21"/>
        </w:rPr>
        <w:t>’s</w:t>
      </w:r>
      <w:r w:rsidRPr="00F127F2">
        <w:rPr>
          <w:i/>
          <w:iCs/>
          <w:szCs w:val="21"/>
        </w:rPr>
        <w:t>/</w:t>
      </w:r>
      <w:r w:rsidR="00DB2395">
        <w:rPr>
          <w:i/>
          <w:iCs/>
          <w:szCs w:val="21"/>
        </w:rPr>
        <w:t>c</w:t>
      </w:r>
      <w:r w:rsidRPr="00F127F2">
        <w:rPr>
          <w:i/>
          <w:iCs/>
          <w:szCs w:val="21"/>
        </w:rPr>
        <w:t>ourt</w:t>
      </w:r>
      <w:r w:rsidR="00DB2395">
        <w:rPr>
          <w:i/>
          <w:iCs/>
          <w:szCs w:val="21"/>
        </w:rPr>
        <w:t>’s</w:t>
      </w:r>
      <w:r w:rsidRPr="00F127F2">
        <w:rPr>
          <w:i/>
          <w:iCs/>
          <w:szCs w:val="21"/>
        </w:rPr>
        <w:t>/</w:t>
      </w:r>
      <w:r w:rsidR="00DB2395">
        <w:rPr>
          <w:i/>
          <w:iCs/>
          <w:szCs w:val="21"/>
        </w:rPr>
        <w:t>t</w:t>
      </w:r>
      <w:r w:rsidRPr="00F127F2">
        <w:rPr>
          <w:i/>
          <w:iCs/>
          <w:szCs w:val="21"/>
        </w:rPr>
        <w:t>ribe</w:t>
      </w:r>
      <w:r w:rsidR="00DB2395">
        <w:rPr>
          <w:i/>
          <w:iCs/>
          <w:szCs w:val="21"/>
        </w:rPr>
        <w:t>’s</w:t>
      </w:r>
      <w:r w:rsidRPr="00F127F2">
        <w:rPr>
          <w:i/>
          <w:iCs/>
          <w:szCs w:val="21"/>
        </w:rPr>
        <w:t>]</w:t>
      </w:r>
      <w:r w:rsidRPr="00F127F2">
        <w:rPr>
          <w:szCs w:val="21"/>
        </w:rPr>
        <w:t xml:space="preserve"> capacity to address DEI in </w:t>
      </w:r>
      <w:r w:rsidRPr="00F127F2">
        <w:rPr>
          <w:i/>
          <w:iCs/>
          <w:szCs w:val="21"/>
        </w:rPr>
        <w:t>[child welfare/court]</w:t>
      </w:r>
      <w:r w:rsidRPr="00F127F2">
        <w:rPr>
          <w:szCs w:val="21"/>
        </w:rPr>
        <w:t xml:space="preserve"> practice? </w:t>
      </w:r>
    </w:p>
    <w:p w:rsidR="00A27573" w:rsidP="00F127F2" w:rsidRDefault="00A27573" w14:paraId="19B37EF9" w14:textId="352ACBB5">
      <w:pPr>
        <w:widowControl w:val="0"/>
        <w:numPr>
          <w:ilvl w:val="1"/>
          <w:numId w:val="8"/>
        </w:numPr>
        <w:spacing w:line="288" w:lineRule="auto"/>
        <w:rPr>
          <w:szCs w:val="21"/>
        </w:rPr>
      </w:pPr>
      <w:r>
        <w:rPr>
          <w:szCs w:val="21"/>
        </w:rPr>
        <w:t>Is there any other work</w:t>
      </w:r>
      <w:r w:rsidR="00FE23BE">
        <w:rPr>
          <w:szCs w:val="21"/>
        </w:rPr>
        <w:t xml:space="preserve"> on this project</w:t>
      </w:r>
      <w:r>
        <w:rPr>
          <w:szCs w:val="21"/>
        </w:rPr>
        <w:t xml:space="preserve"> that you would have liked to do around DEI?</w:t>
      </w:r>
    </w:p>
    <w:p w:rsidR="00A27573" w:rsidP="00A27573" w:rsidRDefault="00A27573" w14:paraId="33E1A979" w14:textId="44363C51">
      <w:pPr>
        <w:widowControl w:val="0"/>
        <w:numPr>
          <w:ilvl w:val="2"/>
          <w:numId w:val="8"/>
        </w:numPr>
        <w:spacing w:line="288" w:lineRule="auto"/>
        <w:rPr>
          <w:szCs w:val="21"/>
        </w:rPr>
      </w:pPr>
      <w:r>
        <w:rPr>
          <w:szCs w:val="21"/>
        </w:rPr>
        <w:t>If yes to b: What would you have needed to do that?</w:t>
      </w:r>
    </w:p>
    <w:p w:rsidR="00F5465F" w:rsidP="00F5465F" w:rsidRDefault="00F5465F" w14:paraId="6FB4B9D4" w14:textId="3C97438E">
      <w:pPr>
        <w:widowControl w:val="0"/>
        <w:numPr>
          <w:ilvl w:val="1"/>
          <w:numId w:val="8"/>
        </w:numPr>
        <w:spacing w:line="288" w:lineRule="auto"/>
        <w:rPr>
          <w:szCs w:val="21"/>
        </w:rPr>
      </w:pPr>
      <w:r>
        <w:rPr>
          <w:szCs w:val="21"/>
        </w:rPr>
        <w:t xml:space="preserve">Do you have any </w:t>
      </w:r>
      <w:r w:rsidR="002368D3">
        <w:rPr>
          <w:szCs w:val="21"/>
        </w:rPr>
        <w:t xml:space="preserve">suggestions for how the </w:t>
      </w:r>
      <w:r w:rsidR="00A75280">
        <w:rPr>
          <w:szCs w:val="21"/>
        </w:rPr>
        <w:t xml:space="preserve">DEI-related </w:t>
      </w:r>
      <w:r w:rsidR="002368D3">
        <w:rPr>
          <w:szCs w:val="21"/>
        </w:rPr>
        <w:t xml:space="preserve">services provided </w:t>
      </w:r>
      <w:r w:rsidR="00627FC2">
        <w:rPr>
          <w:szCs w:val="21"/>
        </w:rPr>
        <w:t xml:space="preserve">in support of </w:t>
      </w:r>
      <w:r w:rsidR="00A75280">
        <w:rPr>
          <w:szCs w:val="21"/>
        </w:rPr>
        <w:t>this project might have been improved?</w:t>
      </w:r>
    </w:p>
    <w:p w:rsidRPr="007B3FA7" w:rsidR="007B3FA7" w:rsidP="007B3FA7" w:rsidRDefault="007B3FA7" w14:paraId="235664FB" w14:textId="3207CCE9">
      <w:pPr>
        <w:pStyle w:val="ListParagraph"/>
        <w:numPr>
          <w:ilvl w:val="0"/>
          <w:numId w:val="4"/>
        </w:numPr>
        <w:rPr>
          <w:szCs w:val="21"/>
        </w:rPr>
      </w:pPr>
      <w:r w:rsidRPr="007B3FA7">
        <w:rPr>
          <w:szCs w:val="21"/>
        </w:rPr>
        <w:t xml:space="preserve">Is there anything else that would be important for me to understand </w:t>
      </w:r>
      <w:r w:rsidR="00062C70">
        <w:rPr>
          <w:szCs w:val="21"/>
        </w:rPr>
        <w:t>regarding the DEI topics we talked about</w:t>
      </w:r>
      <w:r w:rsidRPr="007B3FA7">
        <w:rPr>
          <w:szCs w:val="21"/>
        </w:rPr>
        <w:t>?</w:t>
      </w:r>
    </w:p>
    <w:p w:rsidRPr="00F127F2" w:rsidR="00F127F2" w:rsidP="00F127F2" w:rsidRDefault="00F127F2" w14:paraId="20BD1097" w14:textId="77777777">
      <w:pPr>
        <w:widowControl w:val="0"/>
        <w:spacing w:line="288" w:lineRule="auto"/>
        <w:rPr>
          <w:b/>
          <w:bCs/>
          <w:szCs w:val="21"/>
        </w:rPr>
      </w:pPr>
    </w:p>
    <w:p w:rsidR="004D5CA1" w:rsidP="00EE7A99" w:rsidRDefault="008750F7" w14:paraId="40FCFA52" w14:textId="4AB39208">
      <w:pPr>
        <w:rPr>
          <w:b/>
          <w:bCs/>
        </w:rPr>
      </w:pPr>
      <w:r>
        <w:rPr>
          <w:b/>
          <w:bCs/>
        </w:rPr>
        <w:t xml:space="preserve">Conclusion: </w:t>
      </w:r>
    </w:p>
    <w:p w:rsidRPr="008750F7" w:rsidR="004D5CA1" w:rsidP="008750F7" w:rsidRDefault="00EE7A99" w14:paraId="42B1C122" w14:textId="12D81861">
      <w:pPr>
        <w:spacing w:line="276" w:lineRule="auto"/>
        <w:rPr>
          <w:rFonts w:cstheme="minorHAnsi"/>
          <w:color w:val="000000" w:themeColor="text1"/>
          <w:shd w:val="clear" w:color="auto" w:fill="FFFFFF"/>
        </w:rPr>
      </w:pPr>
      <w:r>
        <w:rPr>
          <w:rFonts w:cstheme="minorHAnsi"/>
          <w:color w:val="000000" w:themeColor="text1"/>
          <w:shd w:val="clear" w:color="auto" w:fill="FFFFFF"/>
        </w:rPr>
        <w:t xml:space="preserve">Those are all the questions I have for you. Thank you </w:t>
      </w:r>
      <w:r w:rsidR="001F2A0C">
        <w:rPr>
          <w:rFonts w:cstheme="minorHAnsi"/>
          <w:color w:val="000000" w:themeColor="text1"/>
          <w:shd w:val="clear" w:color="auto" w:fill="FFFFFF"/>
        </w:rPr>
        <w:t>very</w:t>
      </w:r>
      <w:r>
        <w:rPr>
          <w:rFonts w:cstheme="minorHAnsi"/>
          <w:color w:val="000000" w:themeColor="text1"/>
          <w:shd w:val="clear" w:color="auto" w:fill="FFFFFF"/>
        </w:rPr>
        <w:t xml:space="preserve"> much for your time. The information you have given me will be valuable to </w:t>
      </w:r>
      <w:r w:rsidR="008750F7">
        <w:rPr>
          <w:rFonts w:cstheme="minorHAnsi"/>
          <w:color w:val="000000" w:themeColor="text1"/>
          <w:shd w:val="clear" w:color="auto" w:fill="FFFFFF"/>
        </w:rPr>
        <w:t>our evaluation</w:t>
      </w:r>
    </w:p>
    <w:sectPr w:rsidRPr="008750F7" w:rsidR="004D5CA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10AE" w14:textId="77777777" w:rsidR="000A118D" w:rsidRDefault="000A118D" w:rsidP="008750F7">
      <w:pPr>
        <w:spacing w:before="0" w:after="0" w:line="240" w:lineRule="auto"/>
      </w:pPr>
      <w:r>
        <w:separator/>
      </w:r>
    </w:p>
  </w:endnote>
  <w:endnote w:type="continuationSeparator" w:id="0">
    <w:p w14:paraId="2C7DD610" w14:textId="77777777" w:rsidR="000A118D" w:rsidRDefault="000A118D" w:rsidP="008750F7">
      <w:pPr>
        <w:spacing w:before="0" w:after="0" w:line="240" w:lineRule="auto"/>
      </w:pPr>
      <w:r>
        <w:continuationSeparator/>
      </w:r>
    </w:p>
  </w:endnote>
  <w:endnote w:type="continuationNotice" w:id="1">
    <w:p w14:paraId="2E261745" w14:textId="77777777" w:rsidR="000A118D" w:rsidRDefault="000A11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869878"/>
      <w:docPartObj>
        <w:docPartGallery w:val="Page Numbers (Bottom of Page)"/>
        <w:docPartUnique/>
      </w:docPartObj>
    </w:sdtPr>
    <w:sdtEndPr>
      <w:rPr>
        <w:noProof/>
      </w:rPr>
    </w:sdtEndPr>
    <w:sdtContent>
      <w:p w14:paraId="13A2B207" w14:textId="524C159D" w:rsidR="008750F7" w:rsidRDefault="008750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A9F64" w14:textId="204DB0D5" w:rsidR="007E489A" w:rsidRDefault="007E489A">
    <w:pPr>
      <w:pStyle w:val="Footer"/>
    </w:pPr>
    <w:r>
      <w:t>Liaison</w:t>
    </w:r>
    <w:r w:rsidR="00C94486">
      <w:t>/Child Welfare Specialist</w:t>
    </w:r>
    <w:r>
      <w:t xml:space="preserve"> Interview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AC60" w14:textId="77777777" w:rsidR="000A118D" w:rsidRDefault="000A118D" w:rsidP="008750F7">
      <w:pPr>
        <w:spacing w:before="0" w:after="0" w:line="240" w:lineRule="auto"/>
      </w:pPr>
      <w:r>
        <w:separator/>
      </w:r>
    </w:p>
  </w:footnote>
  <w:footnote w:type="continuationSeparator" w:id="0">
    <w:p w14:paraId="3CA82EDF" w14:textId="77777777" w:rsidR="000A118D" w:rsidRDefault="000A118D" w:rsidP="008750F7">
      <w:pPr>
        <w:spacing w:before="0" w:after="0" w:line="240" w:lineRule="auto"/>
      </w:pPr>
      <w:r>
        <w:continuationSeparator/>
      </w:r>
    </w:p>
  </w:footnote>
  <w:footnote w:type="continuationNotice" w:id="1">
    <w:p w14:paraId="733EE413" w14:textId="77777777" w:rsidR="000A118D" w:rsidRDefault="000A118D">
      <w:pPr>
        <w:spacing w:before="0" w:after="0" w:line="240" w:lineRule="auto"/>
      </w:pPr>
    </w:p>
  </w:footnote>
  <w:footnote w:id="2">
    <w:p w14:paraId="65E6939D" w14:textId="3F28566E" w:rsidR="0034620B" w:rsidRDefault="0034620B">
      <w:pPr>
        <w:pStyle w:val="FootnoteText"/>
      </w:pPr>
      <w:r>
        <w:rPr>
          <w:rStyle w:val="FootnoteReference"/>
        </w:rPr>
        <w:footnoteRef/>
      </w:r>
      <w:r>
        <w:t xml:space="preserve"> If Centers use a different term to refer to the main point of contact assigned to jurisdictions, replace “liaison” with that term throughout the interview guide.</w:t>
      </w:r>
      <w:r w:rsidR="00274E85">
        <w:t xml:space="preserve"> </w:t>
      </w:r>
    </w:p>
  </w:footnote>
  <w:footnote w:id="3">
    <w:p w14:paraId="6B0F12B8" w14:textId="4E791DF6" w:rsidR="00F240BF" w:rsidRDefault="00F240BF">
      <w:pPr>
        <w:pStyle w:val="FootnoteText"/>
      </w:pPr>
      <w:r>
        <w:rPr>
          <w:rStyle w:val="FootnoteReference"/>
        </w:rPr>
        <w:footnoteRef/>
      </w:r>
      <w:r>
        <w:t xml:space="preserve"> Use “jurisdictions” for CBCS and CBCC. Use “tribal programs” for CBCT.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5C66" w14:textId="3DBF305B" w:rsidR="00C02A13" w:rsidRPr="00C02A13" w:rsidRDefault="007C0951">
    <w:pPr>
      <w:pStyle w:val="Header"/>
      <w:rPr>
        <w:color w:val="0070C0"/>
      </w:rPr>
    </w:pPr>
    <w:r>
      <w:rPr>
        <w:color w:val="0070C0"/>
      </w:rPr>
      <w:t>E</w:t>
    </w:r>
    <w:r w:rsidR="00C02A13" w:rsidRPr="00C02A13">
      <w:rPr>
        <w:color w:val="0070C0"/>
      </w:rPr>
      <w:t>. Liaison/Child Welfare Specialist Interview Protocol (cross-center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436"/>
    <w:multiLevelType w:val="hybridMultilevel"/>
    <w:tmpl w:val="CF3CA6B0"/>
    <w:lvl w:ilvl="0" w:tplc="5B96173A">
      <w:start w:val="1"/>
      <w:numFmt w:val="decimal"/>
      <w:lvlText w:val="%1."/>
      <w:lvlJc w:val="left"/>
      <w:pPr>
        <w:ind w:left="720" w:hanging="360"/>
      </w:pPr>
      <w:rPr>
        <w:b/>
        <w:bCs/>
        <w:i w:val="0"/>
        <w:iCs w:val="0"/>
        <w:sz w:val="21"/>
        <w:szCs w:val="21"/>
      </w:rPr>
    </w:lvl>
    <w:lvl w:ilvl="1" w:tplc="1AC8C77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752D"/>
    <w:multiLevelType w:val="hybridMultilevel"/>
    <w:tmpl w:val="A824134E"/>
    <w:lvl w:ilvl="0" w:tplc="BD7A67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824EE"/>
    <w:multiLevelType w:val="hybridMultilevel"/>
    <w:tmpl w:val="F5822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3487E"/>
    <w:multiLevelType w:val="hybridMultilevel"/>
    <w:tmpl w:val="256A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E3557"/>
    <w:multiLevelType w:val="hybridMultilevel"/>
    <w:tmpl w:val="9FA04C38"/>
    <w:lvl w:ilvl="0" w:tplc="5B96173A">
      <w:start w:val="1"/>
      <w:numFmt w:val="decimal"/>
      <w:lvlText w:val="%1."/>
      <w:lvlJc w:val="left"/>
      <w:pPr>
        <w:ind w:left="720" w:hanging="360"/>
      </w:pPr>
      <w:rPr>
        <w:b/>
        <w:bCs/>
        <w:i w:val="0"/>
        <w:iCs w:val="0"/>
        <w:sz w:val="21"/>
        <w:szCs w:val="21"/>
      </w:rPr>
    </w:lvl>
    <w:lvl w:ilvl="1" w:tplc="644082C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7642E"/>
    <w:multiLevelType w:val="hybridMultilevel"/>
    <w:tmpl w:val="20E2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104ED"/>
    <w:multiLevelType w:val="hybridMultilevel"/>
    <w:tmpl w:val="3B580522"/>
    <w:lvl w:ilvl="0" w:tplc="BD7A67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86E2C"/>
    <w:multiLevelType w:val="hybridMultilevel"/>
    <w:tmpl w:val="A66C2F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216446">
    <w:abstractNumId w:val="3"/>
  </w:num>
  <w:num w:numId="2" w16cid:durableId="48459166">
    <w:abstractNumId w:val="6"/>
  </w:num>
  <w:num w:numId="3" w16cid:durableId="2034987781">
    <w:abstractNumId w:val="1"/>
  </w:num>
  <w:num w:numId="4" w16cid:durableId="443117355">
    <w:abstractNumId w:val="2"/>
  </w:num>
  <w:num w:numId="5" w16cid:durableId="1136602747">
    <w:abstractNumId w:val="7"/>
  </w:num>
  <w:num w:numId="6" w16cid:durableId="860122525">
    <w:abstractNumId w:val="5"/>
  </w:num>
  <w:num w:numId="7" w16cid:durableId="139157185">
    <w:abstractNumId w:val="0"/>
  </w:num>
  <w:num w:numId="8" w16cid:durableId="1097285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A1"/>
    <w:rsid w:val="00007435"/>
    <w:rsid w:val="00023033"/>
    <w:rsid w:val="00027E44"/>
    <w:rsid w:val="00045361"/>
    <w:rsid w:val="00047015"/>
    <w:rsid w:val="00062C70"/>
    <w:rsid w:val="0006320D"/>
    <w:rsid w:val="00081433"/>
    <w:rsid w:val="00084AED"/>
    <w:rsid w:val="0009168C"/>
    <w:rsid w:val="0009312A"/>
    <w:rsid w:val="000A118D"/>
    <w:rsid w:val="000B3DA9"/>
    <w:rsid w:val="000B4F2D"/>
    <w:rsid w:val="000B76C8"/>
    <w:rsid w:val="000C2CD5"/>
    <w:rsid w:val="000C7A95"/>
    <w:rsid w:val="00117BD1"/>
    <w:rsid w:val="00127BAF"/>
    <w:rsid w:val="00132C77"/>
    <w:rsid w:val="00152950"/>
    <w:rsid w:val="0016292F"/>
    <w:rsid w:val="00171BA6"/>
    <w:rsid w:val="00175A79"/>
    <w:rsid w:val="0018196C"/>
    <w:rsid w:val="00181EDD"/>
    <w:rsid w:val="001855AA"/>
    <w:rsid w:val="001934ED"/>
    <w:rsid w:val="001C5DBA"/>
    <w:rsid w:val="001D081F"/>
    <w:rsid w:val="001D424D"/>
    <w:rsid w:val="001E5428"/>
    <w:rsid w:val="001F2A0C"/>
    <w:rsid w:val="00207B0A"/>
    <w:rsid w:val="00220998"/>
    <w:rsid w:val="0023212F"/>
    <w:rsid w:val="00236229"/>
    <w:rsid w:val="002368D3"/>
    <w:rsid w:val="00250D13"/>
    <w:rsid w:val="00251B90"/>
    <w:rsid w:val="00274E85"/>
    <w:rsid w:val="002807DA"/>
    <w:rsid w:val="00280B93"/>
    <w:rsid w:val="00282AEC"/>
    <w:rsid w:val="00290BB1"/>
    <w:rsid w:val="00292B2A"/>
    <w:rsid w:val="00296AE5"/>
    <w:rsid w:val="002A2EAE"/>
    <w:rsid w:val="002A3A45"/>
    <w:rsid w:val="002A4B62"/>
    <w:rsid w:val="002A5E11"/>
    <w:rsid w:val="002A61A2"/>
    <w:rsid w:val="002B28E9"/>
    <w:rsid w:val="002C1ED6"/>
    <w:rsid w:val="002C2C07"/>
    <w:rsid w:val="002D6C09"/>
    <w:rsid w:val="002F0B3B"/>
    <w:rsid w:val="00304391"/>
    <w:rsid w:val="003130E2"/>
    <w:rsid w:val="00323FF5"/>
    <w:rsid w:val="003456DB"/>
    <w:rsid w:val="0034620B"/>
    <w:rsid w:val="0037535D"/>
    <w:rsid w:val="00382FB5"/>
    <w:rsid w:val="003A3F0D"/>
    <w:rsid w:val="003A72A5"/>
    <w:rsid w:val="003C0914"/>
    <w:rsid w:val="003C176B"/>
    <w:rsid w:val="003D0535"/>
    <w:rsid w:val="003E01F4"/>
    <w:rsid w:val="003E514B"/>
    <w:rsid w:val="004032BE"/>
    <w:rsid w:val="00411F4A"/>
    <w:rsid w:val="00416477"/>
    <w:rsid w:val="00420103"/>
    <w:rsid w:val="00434900"/>
    <w:rsid w:val="0044113E"/>
    <w:rsid w:val="00443778"/>
    <w:rsid w:val="00446493"/>
    <w:rsid w:val="00451692"/>
    <w:rsid w:val="00454007"/>
    <w:rsid w:val="00461FB8"/>
    <w:rsid w:val="00472108"/>
    <w:rsid w:val="00474113"/>
    <w:rsid w:val="004A0F7B"/>
    <w:rsid w:val="004B61D3"/>
    <w:rsid w:val="004B73C4"/>
    <w:rsid w:val="004C39F0"/>
    <w:rsid w:val="004C5689"/>
    <w:rsid w:val="004D0B01"/>
    <w:rsid w:val="004D453C"/>
    <w:rsid w:val="004D5CA1"/>
    <w:rsid w:val="004F2D73"/>
    <w:rsid w:val="004F3CAE"/>
    <w:rsid w:val="00500967"/>
    <w:rsid w:val="00502FFD"/>
    <w:rsid w:val="00507F60"/>
    <w:rsid w:val="00523402"/>
    <w:rsid w:val="00524590"/>
    <w:rsid w:val="00535CE7"/>
    <w:rsid w:val="00540ADF"/>
    <w:rsid w:val="00545A88"/>
    <w:rsid w:val="00550041"/>
    <w:rsid w:val="00550275"/>
    <w:rsid w:val="00570905"/>
    <w:rsid w:val="0059358C"/>
    <w:rsid w:val="00597BF8"/>
    <w:rsid w:val="005A5AA1"/>
    <w:rsid w:val="005A6128"/>
    <w:rsid w:val="005D20DA"/>
    <w:rsid w:val="0060231F"/>
    <w:rsid w:val="00627FC2"/>
    <w:rsid w:val="00630E82"/>
    <w:rsid w:val="00637AEC"/>
    <w:rsid w:val="006406CE"/>
    <w:rsid w:val="00654E3F"/>
    <w:rsid w:val="006742C9"/>
    <w:rsid w:val="006846CE"/>
    <w:rsid w:val="006B3DA6"/>
    <w:rsid w:val="006B67F6"/>
    <w:rsid w:val="006D20A1"/>
    <w:rsid w:val="006D3232"/>
    <w:rsid w:val="006F518E"/>
    <w:rsid w:val="007024D4"/>
    <w:rsid w:val="00724A9D"/>
    <w:rsid w:val="00731942"/>
    <w:rsid w:val="00735C99"/>
    <w:rsid w:val="00743CA0"/>
    <w:rsid w:val="007556B3"/>
    <w:rsid w:val="00757628"/>
    <w:rsid w:val="00766FA1"/>
    <w:rsid w:val="00770F2C"/>
    <w:rsid w:val="00783045"/>
    <w:rsid w:val="007A6781"/>
    <w:rsid w:val="007B08A4"/>
    <w:rsid w:val="007B3FA7"/>
    <w:rsid w:val="007B4E8E"/>
    <w:rsid w:val="007B62CE"/>
    <w:rsid w:val="007C0951"/>
    <w:rsid w:val="007C598E"/>
    <w:rsid w:val="007C7C94"/>
    <w:rsid w:val="007D0DBF"/>
    <w:rsid w:val="007E1E73"/>
    <w:rsid w:val="007E489A"/>
    <w:rsid w:val="008032C1"/>
    <w:rsid w:val="00822A12"/>
    <w:rsid w:val="00824179"/>
    <w:rsid w:val="00825700"/>
    <w:rsid w:val="008376B4"/>
    <w:rsid w:val="00840347"/>
    <w:rsid w:val="008527B5"/>
    <w:rsid w:val="008750F7"/>
    <w:rsid w:val="0087773F"/>
    <w:rsid w:val="008868CB"/>
    <w:rsid w:val="00893548"/>
    <w:rsid w:val="008A4741"/>
    <w:rsid w:val="008A768B"/>
    <w:rsid w:val="008B6498"/>
    <w:rsid w:val="008E22C0"/>
    <w:rsid w:val="00910E58"/>
    <w:rsid w:val="0091717C"/>
    <w:rsid w:val="00921D0D"/>
    <w:rsid w:val="00926279"/>
    <w:rsid w:val="00930A48"/>
    <w:rsid w:val="00947343"/>
    <w:rsid w:val="00954FBC"/>
    <w:rsid w:val="00977E74"/>
    <w:rsid w:val="00986784"/>
    <w:rsid w:val="009A42F2"/>
    <w:rsid w:val="009A53CC"/>
    <w:rsid w:val="009B08F0"/>
    <w:rsid w:val="009D689A"/>
    <w:rsid w:val="009D6EAE"/>
    <w:rsid w:val="009F2F9D"/>
    <w:rsid w:val="009F561F"/>
    <w:rsid w:val="00A1380C"/>
    <w:rsid w:val="00A163F1"/>
    <w:rsid w:val="00A25B28"/>
    <w:rsid w:val="00A27573"/>
    <w:rsid w:val="00A36B7A"/>
    <w:rsid w:val="00A45FCC"/>
    <w:rsid w:val="00A75280"/>
    <w:rsid w:val="00A8017E"/>
    <w:rsid w:val="00AA01B8"/>
    <w:rsid w:val="00AA39EB"/>
    <w:rsid w:val="00AB277E"/>
    <w:rsid w:val="00AB7D74"/>
    <w:rsid w:val="00AE2F9B"/>
    <w:rsid w:val="00AE4237"/>
    <w:rsid w:val="00AF7A37"/>
    <w:rsid w:val="00B0651F"/>
    <w:rsid w:val="00B41C5F"/>
    <w:rsid w:val="00B511D7"/>
    <w:rsid w:val="00B519E9"/>
    <w:rsid w:val="00B64FFF"/>
    <w:rsid w:val="00B6552A"/>
    <w:rsid w:val="00B70E44"/>
    <w:rsid w:val="00B81C54"/>
    <w:rsid w:val="00BC5006"/>
    <w:rsid w:val="00BD6F39"/>
    <w:rsid w:val="00BD79A9"/>
    <w:rsid w:val="00BE081D"/>
    <w:rsid w:val="00BF061E"/>
    <w:rsid w:val="00BF0C8A"/>
    <w:rsid w:val="00C02A13"/>
    <w:rsid w:val="00C04135"/>
    <w:rsid w:val="00C046D7"/>
    <w:rsid w:val="00C053CB"/>
    <w:rsid w:val="00C1509F"/>
    <w:rsid w:val="00C16A11"/>
    <w:rsid w:val="00C3235A"/>
    <w:rsid w:val="00C32F84"/>
    <w:rsid w:val="00C3690F"/>
    <w:rsid w:val="00C51C59"/>
    <w:rsid w:val="00C52DC9"/>
    <w:rsid w:val="00C61BA8"/>
    <w:rsid w:val="00C707D7"/>
    <w:rsid w:val="00C91C21"/>
    <w:rsid w:val="00C94486"/>
    <w:rsid w:val="00CA0C44"/>
    <w:rsid w:val="00CB1CB5"/>
    <w:rsid w:val="00CB33D6"/>
    <w:rsid w:val="00CB3E2D"/>
    <w:rsid w:val="00CC276E"/>
    <w:rsid w:val="00D2447D"/>
    <w:rsid w:val="00D25750"/>
    <w:rsid w:val="00D70E38"/>
    <w:rsid w:val="00D8494F"/>
    <w:rsid w:val="00DB2395"/>
    <w:rsid w:val="00DC08AA"/>
    <w:rsid w:val="00E02B44"/>
    <w:rsid w:val="00E25F8E"/>
    <w:rsid w:val="00E273BE"/>
    <w:rsid w:val="00E30933"/>
    <w:rsid w:val="00E62794"/>
    <w:rsid w:val="00E70C92"/>
    <w:rsid w:val="00E841C6"/>
    <w:rsid w:val="00E866F1"/>
    <w:rsid w:val="00E931BF"/>
    <w:rsid w:val="00E96317"/>
    <w:rsid w:val="00EA2BE9"/>
    <w:rsid w:val="00EB4B47"/>
    <w:rsid w:val="00EC7E44"/>
    <w:rsid w:val="00ED5149"/>
    <w:rsid w:val="00EE65D7"/>
    <w:rsid w:val="00EE7A99"/>
    <w:rsid w:val="00EF3343"/>
    <w:rsid w:val="00EF613B"/>
    <w:rsid w:val="00F127F2"/>
    <w:rsid w:val="00F240BF"/>
    <w:rsid w:val="00F26236"/>
    <w:rsid w:val="00F2646A"/>
    <w:rsid w:val="00F30D8D"/>
    <w:rsid w:val="00F44F05"/>
    <w:rsid w:val="00F52651"/>
    <w:rsid w:val="00F5465F"/>
    <w:rsid w:val="00F764C8"/>
    <w:rsid w:val="00F84074"/>
    <w:rsid w:val="00F92BE7"/>
    <w:rsid w:val="00F94F64"/>
    <w:rsid w:val="00FA2C09"/>
    <w:rsid w:val="00FB06C4"/>
    <w:rsid w:val="00FC6301"/>
    <w:rsid w:val="00FD3E8E"/>
    <w:rsid w:val="00FE21E2"/>
    <w:rsid w:val="00FE23BE"/>
    <w:rsid w:val="00FE57F7"/>
    <w:rsid w:val="00FF4553"/>
    <w:rsid w:val="00FF7F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F7A2"/>
  <w15:chartTrackingRefBased/>
  <w15:docId w15:val="{6376EB9E-72AB-48EA-A7C4-636DD1E0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99"/>
    <w:pPr>
      <w:spacing w:before="200" w:after="200" w:line="336" w:lineRule="auto"/>
    </w:pPr>
    <w:rPr>
      <w:rFonts w:ascii="Arial" w:hAnsi="Arial"/>
      <w:sz w:val="21"/>
      <w:szCs w:val="24"/>
    </w:rPr>
  </w:style>
  <w:style w:type="paragraph" w:styleId="Heading2">
    <w:name w:val="heading 2"/>
    <w:basedOn w:val="Normal"/>
    <w:next w:val="Normal"/>
    <w:link w:val="Heading2Char"/>
    <w:uiPriority w:val="9"/>
    <w:semiHidden/>
    <w:unhideWhenUsed/>
    <w:qFormat/>
    <w:rsid w:val="00296A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next w:val="Normal"/>
    <w:link w:val="Heading5Char"/>
    <w:uiPriority w:val="9"/>
    <w:unhideWhenUsed/>
    <w:qFormat/>
    <w:rsid w:val="00EE7A99"/>
    <w:pPr>
      <w:keepNext/>
      <w:spacing w:before="240" w:after="200" w:line="240" w:lineRule="auto"/>
      <w:outlineLvl w:val="4"/>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E7A99"/>
    <w:rPr>
      <w:rFonts w:ascii="Arial" w:hAnsi="Arial" w:cs="Arial"/>
      <w:b/>
      <w:bCs/>
      <w:sz w:val="24"/>
      <w:szCs w:val="24"/>
    </w:rPr>
  </w:style>
  <w:style w:type="paragraph" w:styleId="ListParagraph">
    <w:name w:val="List Paragraph"/>
    <w:basedOn w:val="Normal"/>
    <w:uiPriority w:val="34"/>
    <w:qFormat/>
    <w:rsid w:val="004D5CA1"/>
    <w:pPr>
      <w:ind w:left="720"/>
      <w:contextualSpacing/>
    </w:pPr>
  </w:style>
  <w:style w:type="paragraph" w:styleId="CommentText">
    <w:name w:val="annotation text"/>
    <w:basedOn w:val="Normal"/>
    <w:link w:val="CommentTextChar"/>
    <w:uiPriority w:val="99"/>
    <w:unhideWhenUsed/>
    <w:rsid w:val="004D5CA1"/>
    <w:pPr>
      <w:spacing w:line="240" w:lineRule="auto"/>
    </w:pPr>
    <w:rPr>
      <w:szCs w:val="20"/>
    </w:rPr>
  </w:style>
  <w:style w:type="character" w:customStyle="1" w:styleId="CommentTextChar">
    <w:name w:val="Comment Text Char"/>
    <w:basedOn w:val="DefaultParagraphFont"/>
    <w:link w:val="CommentText"/>
    <w:uiPriority w:val="99"/>
    <w:rsid w:val="004D5CA1"/>
    <w:rPr>
      <w:rFonts w:ascii="Arial" w:hAnsi="Arial"/>
      <w:color w:val="444444"/>
      <w:sz w:val="21"/>
      <w:szCs w:val="20"/>
    </w:rPr>
  </w:style>
  <w:style w:type="character" w:styleId="CommentReference">
    <w:name w:val="annotation reference"/>
    <w:basedOn w:val="DefaultParagraphFont"/>
    <w:uiPriority w:val="99"/>
    <w:semiHidden/>
    <w:unhideWhenUsed/>
    <w:rsid w:val="004D5CA1"/>
    <w:rPr>
      <w:sz w:val="16"/>
      <w:szCs w:val="16"/>
    </w:rPr>
  </w:style>
  <w:style w:type="character" w:customStyle="1" w:styleId="Heading2Char">
    <w:name w:val="Heading 2 Char"/>
    <w:basedOn w:val="DefaultParagraphFont"/>
    <w:link w:val="Heading2"/>
    <w:uiPriority w:val="9"/>
    <w:semiHidden/>
    <w:rsid w:val="00296AE5"/>
    <w:rPr>
      <w:rFonts w:asciiTheme="majorHAnsi" w:eastAsiaTheme="majorEastAsia" w:hAnsiTheme="majorHAnsi" w:cstheme="majorBidi"/>
      <w:color w:val="2F5496" w:themeColor="accent1" w:themeShade="BF"/>
      <w:sz w:val="26"/>
      <w:szCs w:val="26"/>
    </w:rPr>
  </w:style>
  <w:style w:type="paragraph" w:customStyle="1" w:styleId="ExhibitTitle">
    <w:name w:val="Exhibit Title"/>
    <w:basedOn w:val="Heading5"/>
    <w:link w:val="ExhibitTitleChar"/>
    <w:qFormat/>
    <w:rsid w:val="00296AE5"/>
    <w:pPr>
      <w:spacing w:after="80"/>
    </w:pPr>
  </w:style>
  <w:style w:type="character" w:customStyle="1" w:styleId="ExhibitTitleChar">
    <w:name w:val="Exhibit Title Char"/>
    <w:basedOn w:val="Heading5Char"/>
    <w:link w:val="ExhibitTitle"/>
    <w:rsid w:val="00296AE5"/>
    <w:rPr>
      <w:rFonts w:ascii="Arial" w:hAnsi="Arial" w:cs="Arial"/>
      <w:b/>
      <w:bCs/>
      <w:sz w:val="24"/>
      <w:szCs w:val="24"/>
    </w:rPr>
  </w:style>
  <w:style w:type="paragraph" w:styleId="Header">
    <w:name w:val="header"/>
    <w:basedOn w:val="Normal"/>
    <w:link w:val="HeaderChar"/>
    <w:uiPriority w:val="99"/>
    <w:unhideWhenUsed/>
    <w:rsid w:val="008750F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750F7"/>
    <w:rPr>
      <w:rFonts w:ascii="Arial" w:hAnsi="Arial"/>
      <w:sz w:val="21"/>
      <w:szCs w:val="24"/>
    </w:rPr>
  </w:style>
  <w:style w:type="paragraph" w:styleId="Footer">
    <w:name w:val="footer"/>
    <w:basedOn w:val="Normal"/>
    <w:link w:val="FooterChar"/>
    <w:uiPriority w:val="99"/>
    <w:unhideWhenUsed/>
    <w:rsid w:val="008750F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750F7"/>
    <w:rPr>
      <w:rFonts w:ascii="Arial" w:hAnsi="Arial"/>
      <w:sz w:val="21"/>
      <w:szCs w:val="24"/>
    </w:rPr>
  </w:style>
  <w:style w:type="paragraph" w:styleId="CommentSubject">
    <w:name w:val="annotation subject"/>
    <w:basedOn w:val="CommentText"/>
    <w:next w:val="CommentText"/>
    <w:link w:val="CommentSubjectChar"/>
    <w:uiPriority w:val="99"/>
    <w:semiHidden/>
    <w:unhideWhenUsed/>
    <w:rsid w:val="00BF0C8A"/>
    <w:rPr>
      <w:b/>
      <w:bCs/>
      <w:sz w:val="20"/>
    </w:rPr>
  </w:style>
  <w:style w:type="character" w:customStyle="1" w:styleId="CommentSubjectChar">
    <w:name w:val="Comment Subject Char"/>
    <w:basedOn w:val="CommentTextChar"/>
    <w:link w:val="CommentSubject"/>
    <w:uiPriority w:val="99"/>
    <w:semiHidden/>
    <w:rsid w:val="00BF0C8A"/>
    <w:rPr>
      <w:rFonts w:ascii="Arial" w:hAnsi="Arial"/>
      <w:b/>
      <w:bCs/>
      <w:color w:val="444444"/>
      <w:sz w:val="20"/>
      <w:szCs w:val="20"/>
    </w:rPr>
  </w:style>
  <w:style w:type="table" w:styleId="TableGrid">
    <w:name w:val="Table Grid"/>
    <w:basedOn w:val="TableNormal"/>
    <w:uiPriority w:val="39"/>
    <w:rsid w:val="00CA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4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493"/>
    <w:rPr>
      <w:rFonts w:ascii="Segoe UI" w:hAnsi="Segoe UI" w:cs="Segoe UI"/>
      <w:sz w:val="18"/>
      <w:szCs w:val="18"/>
    </w:rPr>
  </w:style>
  <w:style w:type="character" w:styleId="Hyperlink">
    <w:name w:val="Hyperlink"/>
    <w:basedOn w:val="DefaultParagraphFont"/>
    <w:uiPriority w:val="99"/>
    <w:unhideWhenUsed/>
    <w:rsid w:val="00910E58"/>
    <w:rPr>
      <w:color w:val="0563C1" w:themeColor="hyperlink"/>
      <w:u w:val="single"/>
    </w:rPr>
  </w:style>
  <w:style w:type="paragraph" w:styleId="FootnoteText">
    <w:name w:val="footnote text"/>
    <w:basedOn w:val="Normal"/>
    <w:link w:val="FootnoteTextChar"/>
    <w:uiPriority w:val="99"/>
    <w:semiHidden/>
    <w:unhideWhenUsed/>
    <w:rsid w:val="00AB277E"/>
    <w:pPr>
      <w:spacing w:before="0" w:after="0"/>
    </w:pPr>
    <w:rPr>
      <w:color w:val="444444"/>
      <w:sz w:val="16"/>
      <w:szCs w:val="20"/>
    </w:rPr>
  </w:style>
  <w:style w:type="character" w:customStyle="1" w:styleId="FootnoteTextChar">
    <w:name w:val="Footnote Text Char"/>
    <w:basedOn w:val="DefaultParagraphFont"/>
    <w:link w:val="FootnoteText"/>
    <w:uiPriority w:val="99"/>
    <w:semiHidden/>
    <w:rsid w:val="00AB277E"/>
    <w:rPr>
      <w:rFonts w:ascii="Arial" w:hAnsi="Arial"/>
      <w:color w:val="444444"/>
      <w:sz w:val="16"/>
      <w:szCs w:val="20"/>
    </w:rPr>
  </w:style>
  <w:style w:type="character" w:styleId="FootnoteReference">
    <w:name w:val="footnote reference"/>
    <w:basedOn w:val="DefaultParagraphFont"/>
    <w:uiPriority w:val="99"/>
    <w:semiHidden/>
    <w:unhideWhenUsed/>
    <w:rsid w:val="00AB277E"/>
    <w:rPr>
      <w:vertAlign w:val="superscript"/>
    </w:rPr>
  </w:style>
  <w:style w:type="paragraph" w:styleId="Revision">
    <w:name w:val="Revision"/>
    <w:hidden/>
    <w:uiPriority w:val="99"/>
    <w:semiHidden/>
    <w:rsid w:val="00C51C59"/>
    <w:pPr>
      <w:spacing w:after="0" w:line="240" w:lineRule="auto"/>
    </w:pPr>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5629">
      <w:bodyDiv w:val="1"/>
      <w:marLeft w:val="0"/>
      <w:marRight w:val="0"/>
      <w:marTop w:val="0"/>
      <w:marBottom w:val="0"/>
      <w:divBdr>
        <w:top w:val="none" w:sz="0" w:space="0" w:color="auto"/>
        <w:left w:val="none" w:sz="0" w:space="0" w:color="auto"/>
        <w:bottom w:val="none" w:sz="0" w:space="0" w:color="auto"/>
        <w:right w:val="none" w:sz="0" w:space="0" w:color="auto"/>
      </w:divBdr>
    </w:div>
    <w:div w:id="600996521">
      <w:bodyDiv w:val="1"/>
      <w:marLeft w:val="0"/>
      <w:marRight w:val="0"/>
      <w:marTop w:val="0"/>
      <w:marBottom w:val="0"/>
      <w:divBdr>
        <w:top w:val="none" w:sz="0" w:space="0" w:color="auto"/>
        <w:left w:val="none" w:sz="0" w:space="0" w:color="auto"/>
        <w:bottom w:val="none" w:sz="0" w:space="0" w:color="auto"/>
        <w:right w:val="none" w:sz="0" w:space="0" w:color="auto"/>
      </w:divBdr>
    </w:div>
    <w:div w:id="1340156748">
      <w:bodyDiv w:val="1"/>
      <w:marLeft w:val="0"/>
      <w:marRight w:val="0"/>
      <w:marTop w:val="0"/>
      <w:marBottom w:val="0"/>
      <w:divBdr>
        <w:top w:val="none" w:sz="0" w:space="0" w:color="auto"/>
        <w:left w:val="none" w:sz="0" w:space="0" w:color="auto"/>
        <w:bottom w:val="none" w:sz="0" w:space="0" w:color="auto"/>
        <w:right w:val="none" w:sz="0" w:space="0" w:color="auto"/>
      </w:divBdr>
    </w:div>
    <w:div w:id="13444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D822B67DB2C46A8DE5E6B5631375E" ma:contentTypeVersion="12" ma:contentTypeDescription="Create a new document." ma:contentTypeScope="" ma:versionID="d7a2f97be5bca389a63b97f54fd168f8">
  <xsd:schema xmlns:xsd="http://www.w3.org/2001/XMLSchema" xmlns:xs="http://www.w3.org/2001/XMLSchema" xmlns:p="http://schemas.microsoft.com/office/2006/metadata/properties" xmlns:ns2="0c82ae23-3ef7-4b1c-9108-d9b4dfae1bfd" xmlns:ns3="d43da002-9ec9-4a4a-9136-968f416fa1c2" targetNamespace="http://schemas.microsoft.com/office/2006/metadata/properties" ma:root="true" ma:fieldsID="78422d5ac12bce408ea6636047541631" ns2:_="" ns3:_="">
    <xsd:import namespace="0c82ae23-3ef7-4b1c-9108-d9b4dfae1bfd"/>
    <xsd:import namespace="d43da002-9ec9-4a4a-9136-968f416fa1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2ae23-3ef7-4b1c-9108-d9b4dfae1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da002-9ec9-4a4a-9136-968f416fa1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8ECA-6818-4AC7-BD51-6EE5D4B84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2ae23-3ef7-4b1c-9108-d9b4dfae1bfd"/>
    <ds:schemaRef ds:uri="d43da002-9ec9-4a4a-9136-968f416fa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6C255-7634-4E7E-A25E-9E9CE78BA368}">
  <ds:schemaRefs>
    <ds:schemaRef ds:uri="http://schemas.microsoft.com/sharepoint/v3/contenttype/forms"/>
  </ds:schemaRefs>
</ds:datastoreItem>
</file>

<file path=customXml/itemProps3.xml><?xml version="1.0" encoding="utf-8"?>
<ds:datastoreItem xmlns:ds="http://schemas.openxmlformats.org/officeDocument/2006/customXml" ds:itemID="{7D428612-3C58-4645-AC92-35ECB973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Fromknecht</dc:creator>
  <cp:keywords/>
  <dc:description/>
  <cp:lastModifiedBy>Heidi Melz</cp:lastModifiedBy>
  <cp:revision>3</cp:revision>
  <dcterms:created xsi:type="dcterms:W3CDTF">2022-05-04T21:13:00Z</dcterms:created>
  <dcterms:modified xsi:type="dcterms:W3CDTF">2022-05-13T20:03:00Z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0x01010066AD822B67DB2C46A8DE5E6B5631375E</vt:lpwstr>
  </property>
</Properties>
</file>