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0E" w:rsidP="009B701E" w:rsidRDefault="0032715F" w14:paraId="22181CAC" w14:textId="2291A7BF">
      <w:pPr>
        <w:spacing w:line="240" w:lineRule="auto"/>
        <w:jc w:val="center"/>
        <w:rPr>
          <w:rFonts w:asciiTheme="majorBidi" w:hAnsiTheme="majorBidi" w:cstheme="majorBidi"/>
          <w:b/>
          <w:sz w:val="24"/>
          <w:szCs w:val="24"/>
        </w:rPr>
      </w:pPr>
      <w:bookmarkStart w:name="_Hlk54273449" w:id="0"/>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3370DA">
        <w:rPr>
          <w:rFonts w:asciiTheme="majorBidi" w:hAnsiTheme="majorBidi" w:cstheme="majorBidi"/>
          <w:b/>
          <w:sz w:val="24"/>
          <w:szCs w:val="24"/>
        </w:rPr>
        <w:t>-</w:t>
      </w:r>
      <w:r w:rsidR="00A177D3">
        <w:rPr>
          <w:rFonts w:asciiTheme="majorBidi" w:hAnsiTheme="majorBidi" w:cstheme="majorBidi"/>
          <w:b/>
          <w:sz w:val="24"/>
          <w:szCs w:val="24"/>
        </w:rPr>
        <w:t>2</w:t>
      </w:r>
      <w:r w:rsidR="00751A0E">
        <w:rPr>
          <w:rFonts w:asciiTheme="majorBidi" w:hAnsiTheme="majorBidi" w:cstheme="majorBidi"/>
          <w:b/>
          <w:sz w:val="24"/>
          <w:szCs w:val="24"/>
        </w:rPr>
        <w:t>a</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3370DA">
        <w:rPr>
          <w:rFonts w:asciiTheme="majorBidi" w:hAnsiTheme="majorBidi" w:cstheme="majorBidi"/>
          <w:b/>
          <w:sz w:val="24"/>
          <w:szCs w:val="24"/>
        </w:rPr>
        <w:t xml:space="preserve">Adolescent </w:t>
      </w:r>
      <w:r w:rsidR="00F94B6C">
        <w:rPr>
          <w:rFonts w:asciiTheme="majorBidi" w:hAnsiTheme="majorBidi" w:cstheme="majorBidi"/>
          <w:b/>
          <w:sz w:val="24"/>
          <w:szCs w:val="24"/>
        </w:rPr>
        <w:t xml:space="preserve">(11-17) </w:t>
      </w:r>
      <w:r w:rsidR="003370DA">
        <w:rPr>
          <w:rFonts w:asciiTheme="majorBidi" w:hAnsiTheme="majorBidi" w:cstheme="majorBidi"/>
          <w:b/>
          <w:sz w:val="24"/>
          <w:szCs w:val="24"/>
        </w:rPr>
        <w:t xml:space="preserve">Fact Sheet </w:t>
      </w:r>
    </w:p>
    <w:p w:rsidRPr="00D17517" w:rsidR="00D17517" w:rsidP="009B701E" w:rsidRDefault="00D17517" w14:paraId="1210C2A9" w14:textId="77777777">
      <w:pPr>
        <w:spacing w:line="240" w:lineRule="auto"/>
        <w:jc w:val="center"/>
        <w:rPr>
          <w:rFonts w:asciiTheme="majorBidi" w:hAnsiTheme="majorBidi" w:cstheme="majorBidi"/>
          <w:b/>
          <w:sz w:val="24"/>
          <w:szCs w:val="24"/>
        </w:rPr>
      </w:pPr>
    </w:p>
    <w:p w:rsidRPr="00D76176" w:rsidR="00AF25FC" w:rsidP="00AF25FC" w:rsidRDefault="00AF25FC" w14:paraId="28088E82" w14:textId="579A2501">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history="1" w:anchor="_Toc471733146">
        <w:r w:rsidR="00FB63FF">
          <w:rPr>
            <w:rStyle w:val="Hyperlink"/>
            <w:sz w:val="22"/>
            <w:szCs w:val="20"/>
          </w:rPr>
          <w:t xml:space="preserve">Adolescent </w:t>
        </w:r>
        <w:r w:rsidR="00F94B6C">
          <w:rPr>
            <w:rStyle w:val="Hyperlink"/>
            <w:sz w:val="22"/>
            <w:szCs w:val="20"/>
          </w:rPr>
          <w:t xml:space="preserve">(11-17) </w:t>
        </w:r>
        <w:r w:rsidRPr="00D76176">
          <w:rPr>
            <w:rStyle w:val="Hyperlink"/>
            <w:sz w:val="22"/>
            <w:szCs w:val="20"/>
          </w:rPr>
          <w:t>Fact Sheet</w:t>
        </w:r>
        <w:r w:rsidRPr="00D76176">
          <w:rPr>
            <w:webHidden/>
            <w:sz w:val="22"/>
            <w:szCs w:val="20"/>
          </w:rPr>
          <w:tab/>
          <w:t>F</w:t>
        </w:r>
        <w:r w:rsidR="001069AD">
          <w:rPr>
            <w:webHidden/>
            <w:sz w:val="22"/>
            <w:szCs w:val="20"/>
          </w:rPr>
          <w:t>2a</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r>
        <w:r w:rsidRPr="00D76176">
          <w:rPr>
            <w:webHidden/>
            <w:sz w:val="22"/>
            <w:szCs w:val="20"/>
          </w:rPr>
          <w:fldChar w:fldCharType="separate"/>
        </w:r>
        <w:r w:rsidRPr="00D76176" w:rsidR="00C81C86">
          <w:rPr>
            <w:webHidden/>
            <w:sz w:val="22"/>
            <w:szCs w:val="20"/>
          </w:rPr>
          <w:t>1</w:t>
        </w:r>
        <w:r w:rsidRPr="00D76176">
          <w:rPr>
            <w:webHidden/>
            <w:sz w:val="22"/>
            <w:szCs w:val="20"/>
          </w:rPr>
          <w:fldChar w:fldCharType="end"/>
        </w:r>
      </w:hyperlink>
    </w:p>
    <w:p w:rsidRPr="00D76176" w:rsidR="00AF25FC" w:rsidP="00AF25FC" w:rsidRDefault="00AF25FC" w14:paraId="5F787346" w14:textId="77777777">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rsidRPr="005D2BC5" w:rsidR="00AF25FC" w:rsidP="00AF25FC" w:rsidRDefault="00AF25FC" w14:paraId="2AEB2D42" w14:textId="77777777">
      <w:pPr>
        <w:pStyle w:val="ListParagraph"/>
        <w:spacing w:line="240" w:lineRule="auto"/>
        <w:rPr>
          <w:rFonts w:asciiTheme="minorHAnsi" w:hAnsiTheme="minorHAnsi"/>
          <w:sz w:val="22"/>
        </w:rPr>
      </w:pPr>
    </w:p>
    <w:p w:rsidR="00791C52" w:rsidP="009B701E" w:rsidRDefault="00791C52" w14:paraId="1B33F4E0" w14:textId="77777777">
      <w:pPr>
        <w:spacing w:line="240" w:lineRule="auto"/>
        <w:sectPr w:rsidR="00791C52" w:rsidSect="00247F78">
          <w:pgSz w:w="12240" w:h="15840" w:code="1"/>
          <w:pgMar w:top="720" w:right="720" w:bottom="720" w:left="720" w:header="432" w:footer="432" w:gutter="0"/>
          <w:cols w:space="720"/>
          <w:docGrid w:linePitch="360"/>
        </w:sectPr>
      </w:pPr>
    </w:p>
    <w:p w:rsidR="005D2BC5" w:rsidP="004120D4" w:rsidRDefault="00C519A6" w14:paraId="310F1878" w14:textId="5A18D3BC">
      <w:pPr>
        <w:pStyle w:val="AppTitle"/>
      </w:pPr>
      <w:bookmarkStart w:name="_Toc471733148" w:id="1"/>
      <w:r>
        <w:lastRenderedPageBreak/>
        <w:t xml:space="preserve">Follow-Up </w:t>
      </w:r>
      <w:r w:rsidR="00FB63FF">
        <w:t xml:space="preserve">Adolescent (11-17) </w:t>
      </w:r>
      <w:r w:rsidRPr="00C95C79" w:rsidR="005D2BC5">
        <w:t>Fact Sheet</w:t>
      </w:r>
      <w:bookmarkEnd w:id="1"/>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F72A4E" w:rsidTr="006B6397" w14:paraId="5A9051FB" w14:textId="77777777">
        <w:trPr>
          <w:trHeight w:val="720"/>
        </w:trPr>
        <w:tc>
          <w:tcPr>
            <w:tcW w:w="943" w:type="pct"/>
            <w:vAlign w:val="bottom"/>
          </w:tcPr>
          <w:p w:rsidRPr="00640F94" w:rsidR="00F72A4E" w:rsidP="00FC7E91" w:rsidRDefault="00F72A4E" w14:paraId="2B2A7FA6" w14:textId="77777777">
            <w:pPr>
              <w:pStyle w:val="Header"/>
              <w:rPr>
                <w:rFonts w:cs="Arial"/>
                <w:sz w:val="16"/>
                <w:szCs w:val="16"/>
              </w:rPr>
            </w:pPr>
            <w:r w:rsidRPr="004022E7">
              <w:rPr>
                <w:noProof/>
              </w:rPr>
              <w:drawing>
                <wp:inline distT="0" distB="0" distL="0" distR="0" wp14:anchorId="3E7CC5AC" wp14:editId="53B822DD">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color="007CC3" w:sz="8" w:space="0"/>
            </w:tcBorders>
            <w:vAlign w:val="bottom"/>
          </w:tcPr>
          <w:p w:rsidR="00F72A4E" w:rsidP="009B701E" w:rsidRDefault="00F72A4E" w14:paraId="186FC4CB" w14:textId="77777777">
            <w:pPr>
              <w:pStyle w:val="scrnaddress"/>
              <w:spacing w:after="0"/>
              <w:rPr>
                <w:b/>
                <w:color w:val="007CC3"/>
                <w:sz w:val="28"/>
              </w:rPr>
            </w:pPr>
          </w:p>
          <w:p w:rsidR="00F72A4E" w:rsidP="009B701E" w:rsidRDefault="00F72A4E" w14:paraId="12DD7026" w14:textId="77777777">
            <w:pPr>
              <w:pStyle w:val="scrnaddress"/>
              <w:spacing w:after="0"/>
              <w:rPr>
                <w:b/>
                <w:color w:val="007CC3"/>
                <w:sz w:val="28"/>
              </w:rPr>
            </w:pPr>
            <w:r>
              <w:rPr>
                <w:b/>
                <w:color w:val="007CC3"/>
                <w:sz w:val="28"/>
              </w:rPr>
              <w:t xml:space="preserve">Questions and Answers about the </w:t>
            </w:r>
          </w:p>
          <w:p w:rsidRPr="00091AAA" w:rsidR="00F72A4E" w:rsidP="009B701E" w:rsidRDefault="00F72A4E" w14:paraId="54241175" w14:textId="77777777">
            <w:pPr>
              <w:pStyle w:val="scrnaddress"/>
              <w:spacing w:after="0"/>
              <w:rPr>
                <w:b/>
                <w:color w:val="007CC3"/>
                <w:sz w:val="24"/>
              </w:rPr>
            </w:pPr>
            <w:r w:rsidRPr="00091AAA">
              <w:rPr>
                <w:b/>
                <w:color w:val="007CC3"/>
                <w:sz w:val="28"/>
              </w:rPr>
              <w:t>National Survey of Child and Adolescent Well-Being</w:t>
            </w:r>
          </w:p>
          <w:p w:rsidRPr="009B391C" w:rsidR="00F72A4E" w:rsidP="009B701E" w:rsidRDefault="00F72A4E" w14:paraId="06BEA36D" w14:textId="77777777">
            <w:pPr>
              <w:pStyle w:val="scrnaddress"/>
              <w:spacing w:after="0"/>
              <w:rPr>
                <w:color w:val="000000"/>
              </w:rPr>
            </w:pPr>
          </w:p>
        </w:tc>
      </w:tr>
    </w:tbl>
    <w:p w:rsidRPr="00B03B17" w:rsidR="00FB63FF" w:rsidP="00FB63FF" w:rsidRDefault="00FB63FF" w14:paraId="4426C173" w14:textId="2DE30C9B">
      <w:pPr>
        <w:spacing w:before="60" w:after="60"/>
        <w:rPr>
          <w:rFonts w:ascii="Arial" w:hAnsi="Arial" w:cs="Arial"/>
          <w:sz w:val="22"/>
        </w:rPr>
      </w:pPr>
      <w:r w:rsidRPr="00B03B17">
        <w:rPr>
          <w:rFonts w:ascii="Arial" w:hAnsi="Arial" w:cs="Arial"/>
          <w:b/>
          <w:bCs/>
          <w:sz w:val="22"/>
        </w:rPr>
        <w:t>What is the National Survey on Child and Adolescent Well-Being?</w:t>
      </w:r>
      <w:r w:rsidRPr="00B03B17">
        <w:rPr>
          <w:rFonts w:ascii="Arial" w:hAnsi="Arial" w:cs="Arial"/>
          <w:sz w:val="22"/>
        </w:rPr>
        <w:t xml:space="preserve">  </w:t>
      </w:r>
    </w:p>
    <w:p w:rsidRPr="0046279E" w:rsidR="00FB63FF" w:rsidP="00FB63FF" w:rsidRDefault="00FB63FF" w14:paraId="1DD830F8" w14:textId="70435E0D">
      <w:pPr>
        <w:rPr>
          <w:sz w:val="22"/>
        </w:rPr>
      </w:pPr>
      <w:r w:rsidRPr="00B03B17">
        <w:rPr>
          <w:sz w:val="22"/>
        </w:rPr>
        <w:t>Th</w:t>
      </w:r>
      <w:r>
        <w:rPr>
          <w:sz w:val="22"/>
        </w:rPr>
        <w:t xml:space="preserve">is is a </w:t>
      </w:r>
      <w:r w:rsidRPr="00B03B17">
        <w:rPr>
          <w:sz w:val="22"/>
        </w:rPr>
        <w:t xml:space="preserve">nationwide study of children and families who have </w:t>
      </w:r>
      <w:r>
        <w:rPr>
          <w:sz w:val="22"/>
        </w:rPr>
        <w:t>had</w:t>
      </w:r>
      <w:r w:rsidRPr="00B03B17">
        <w:rPr>
          <w:sz w:val="22"/>
        </w:rPr>
        <w:t xml:space="preserve"> contact with the child welfare system.</w:t>
      </w:r>
      <w:r>
        <w:rPr>
          <w:sz w:val="22"/>
        </w:rPr>
        <w:t xml:space="preserve"> </w:t>
      </w:r>
      <w:r w:rsidRPr="00B03B17">
        <w:rPr>
          <w:noProof/>
          <w:sz w:val="22"/>
        </w:rPr>
        <mc:AlternateContent>
          <mc:Choice Requires="wps">
            <w:drawing>
              <wp:anchor distT="0" distB="0" distL="114300" distR="114300" simplePos="0" relativeHeight="251659264" behindDoc="0" locked="0" layoutInCell="0" allowOverlap="1" wp14:editId="67C1C54E" wp14:anchorId="1EA79FC7">
                <wp:simplePos x="0" y="0"/>
                <wp:positionH relativeFrom="margin">
                  <wp:posOffset>0</wp:posOffset>
                </wp:positionH>
                <wp:positionV relativeFrom="paragraph">
                  <wp:posOffset>0</wp:posOffset>
                </wp:positionV>
                <wp:extent cx="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8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17CD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FYtrWjFAQAAdAMAAA4AAAAAAAAAAAAAAAAALgIAAGRy&#10;cy9lMm9Eb2MueG1sUEsBAi0AFAAGAAgAAAAhAIPGMCbUAAAA/wAAAA8AAAAAAAAAAAAAAAAAHwQA&#10;AGRycy9kb3ducmV2LnhtbFBLBQYAAAAABAAEAPMAAAAgBQAAAAA=&#10;">
                <w10:wrap anchorx="margin"/>
              </v:line>
            </w:pict>
          </mc:Fallback>
        </mc:AlternateContent>
      </w:r>
      <w:r>
        <w:rPr>
          <w:sz w:val="22"/>
        </w:rPr>
        <w:t>The government wants to learn about the needs of youth and to improve programs and services for youth. We are talking to 4,</w:t>
      </w:r>
      <w:r w:rsidR="009952B4">
        <w:rPr>
          <w:sz w:val="22"/>
        </w:rPr>
        <w:t>0</w:t>
      </w:r>
      <w:r>
        <w:rPr>
          <w:sz w:val="22"/>
        </w:rPr>
        <w:t xml:space="preserve">00 kids about this study. </w:t>
      </w:r>
      <w:r w:rsidR="00BB2D26">
        <w:rPr>
          <w:sz w:val="22"/>
        </w:rPr>
        <w:t>We</w:t>
      </w:r>
      <w:r>
        <w:rPr>
          <w:sz w:val="22"/>
        </w:rPr>
        <w:t xml:space="preserve"> will also talk to parents of youth or the person who provides the most care. </w:t>
      </w:r>
      <w:r w:rsidR="00BB2D26">
        <w:rPr>
          <w:sz w:val="22"/>
        </w:rPr>
        <w:t>T</w:t>
      </w:r>
      <w:r>
        <w:rPr>
          <w:sz w:val="22"/>
        </w:rPr>
        <w:t xml:space="preserve">his information </w:t>
      </w:r>
      <w:r w:rsidR="00BB2D26">
        <w:rPr>
          <w:sz w:val="22"/>
        </w:rPr>
        <w:t xml:space="preserve">is used </w:t>
      </w:r>
      <w:r w:rsidRPr="0046279E">
        <w:rPr>
          <w:sz w:val="22"/>
        </w:rPr>
        <w:t>to learn about the needs of children and families</w:t>
      </w:r>
      <w:r>
        <w:rPr>
          <w:sz w:val="22"/>
        </w:rPr>
        <w:t xml:space="preserve"> and about </w:t>
      </w:r>
      <w:r w:rsidRPr="0046279E">
        <w:rPr>
          <w:sz w:val="22"/>
        </w:rPr>
        <w:t xml:space="preserve">the kinds of services </w:t>
      </w:r>
      <w:r>
        <w:rPr>
          <w:sz w:val="22"/>
        </w:rPr>
        <w:t>they use</w:t>
      </w:r>
      <w:r w:rsidRPr="0046279E">
        <w:rPr>
          <w:sz w:val="22"/>
        </w:rPr>
        <w:t>.</w:t>
      </w:r>
    </w:p>
    <w:p w:rsidRPr="00B03B17" w:rsidR="00FB63FF" w:rsidP="00FB63FF" w:rsidRDefault="00FB63FF" w14:paraId="41C7D756" w14:textId="77777777">
      <w:pPr>
        <w:spacing w:before="60" w:after="60"/>
        <w:rPr>
          <w:rFonts w:ascii="Arial" w:hAnsi="Arial" w:cs="Arial"/>
          <w:sz w:val="22"/>
        </w:rPr>
      </w:pPr>
      <w:r w:rsidRPr="00B03B17">
        <w:rPr>
          <w:rFonts w:ascii="Arial" w:hAnsi="Arial" w:cs="Arial"/>
          <w:b/>
          <w:bCs/>
          <w:sz w:val="22"/>
        </w:rPr>
        <w:t xml:space="preserve">Why should I </w:t>
      </w:r>
      <w:r>
        <w:rPr>
          <w:rFonts w:ascii="Arial" w:hAnsi="Arial" w:cs="Arial"/>
          <w:b/>
          <w:bCs/>
          <w:sz w:val="22"/>
        </w:rPr>
        <w:t>take part</w:t>
      </w:r>
      <w:r w:rsidRPr="00B03B17">
        <w:rPr>
          <w:rFonts w:ascii="Arial" w:hAnsi="Arial" w:cs="Arial"/>
          <w:b/>
          <w:bCs/>
          <w:sz w:val="22"/>
        </w:rPr>
        <w:t>?</w:t>
      </w:r>
    </w:p>
    <w:p w:rsidRPr="00B03B17" w:rsidR="00FB63FF" w:rsidP="00FB63FF" w:rsidRDefault="00FB63FF" w14:paraId="2A9CC43A" w14:textId="5C3F5FF3">
      <w:pPr>
        <w:rPr>
          <w:sz w:val="22"/>
        </w:rPr>
      </w:pPr>
      <w:r w:rsidRPr="00B03B17">
        <w:rPr>
          <w:noProof/>
          <w:sz w:val="22"/>
        </w:rPr>
        <mc:AlternateContent>
          <mc:Choice Requires="wps">
            <w:drawing>
              <wp:anchor distT="0" distB="0" distL="114300" distR="114300" simplePos="0" relativeHeight="251662336" behindDoc="0" locked="0" layoutInCell="0" allowOverlap="1" wp14:editId="41078802" wp14:anchorId="1FA94519">
                <wp:simplePos x="0" y="0"/>
                <wp:positionH relativeFrom="margin">
                  <wp:posOffset>0</wp:posOffset>
                </wp:positionH>
                <wp:positionV relativeFrom="paragraph">
                  <wp:posOffset>0</wp:posOffset>
                </wp:positionV>
                <wp:extent cx="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83"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52E2C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JgGzBPFAQAAdAMAAA4AAAAAAAAAAAAAAAAALgIAAGRy&#10;cy9lMm9Eb2MueG1sUEsBAi0AFAAGAAgAAAAhAIPGMCbUAAAA/wAAAA8AAAAAAAAAAAAAAAAAHwQA&#10;AGRycy9kb3ducmV2LnhtbFBLBQYAAAAABAAEAPMAAAAgBQAAAAA=&#10;">
                <w10:wrap anchorx="margin"/>
              </v:line>
            </w:pict>
          </mc:Fallback>
        </mc:AlternateContent>
      </w:r>
      <w:r>
        <w:rPr>
          <w:sz w:val="22"/>
        </w:rPr>
        <w:t xml:space="preserve">By taking part, youth have a chance to talk </w:t>
      </w:r>
      <w:r w:rsidRPr="00B03B17">
        <w:rPr>
          <w:sz w:val="22"/>
        </w:rPr>
        <w:t xml:space="preserve">about </w:t>
      </w:r>
      <w:r>
        <w:rPr>
          <w:sz w:val="22"/>
        </w:rPr>
        <w:t xml:space="preserve">their </w:t>
      </w:r>
      <w:r w:rsidRPr="00B03B17">
        <w:rPr>
          <w:sz w:val="22"/>
        </w:rPr>
        <w:t xml:space="preserve">needs and experiences from </w:t>
      </w:r>
      <w:r>
        <w:rPr>
          <w:sz w:val="22"/>
        </w:rPr>
        <w:t xml:space="preserve">their </w:t>
      </w:r>
      <w:r w:rsidRPr="00B03B17">
        <w:rPr>
          <w:sz w:val="22"/>
        </w:rPr>
        <w:t>own point of view.</w:t>
      </w:r>
      <w:r>
        <w:rPr>
          <w:sz w:val="22"/>
        </w:rPr>
        <w:t xml:space="preserve"> Y</w:t>
      </w:r>
      <w:r w:rsidRPr="00B03B17">
        <w:rPr>
          <w:sz w:val="22"/>
        </w:rPr>
        <w:t>ou</w:t>
      </w:r>
      <w:r>
        <w:rPr>
          <w:sz w:val="22"/>
        </w:rPr>
        <w:t xml:space="preserve">th will </w:t>
      </w:r>
      <w:r w:rsidRPr="00496C25">
        <w:rPr>
          <w:sz w:val="22"/>
        </w:rPr>
        <w:t xml:space="preserve">receive </w:t>
      </w:r>
      <w:r>
        <w:rPr>
          <w:sz w:val="22"/>
        </w:rPr>
        <w:t xml:space="preserve">a </w:t>
      </w:r>
      <w:r w:rsidRPr="00496C25">
        <w:rPr>
          <w:b/>
          <w:bCs/>
          <w:sz w:val="22"/>
        </w:rPr>
        <w:t>$20</w:t>
      </w:r>
      <w:r w:rsidRPr="00496C25">
        <w:rPr>
          <w:sz w:val="22"/>
        </w:rPr>
        <w:t xml:space="preserve"> </w:t>
      </w:r>
      <w:r>
        <w:rPr>
          <w:sz w:val="22"/>
        </w:rPr>
        <w:t xml:space="preserve">gift card </w:t>
      </w:r>
      <w:r w:rsidR="006A3771">
        <w:rPr>
          <w:sz w:val="22"/>
        </w:rPr>
        <w:t xml:space="preserve">plus a small gift of equal value </w:t>
      </w:r>
      <w:r>
        <w:rPr>
          <w:sz w:val="22"/>
        </w:rPr>
        <w:t>for completing the survey</w:t>
      </w:r>
      <w:r w:rsidR="0092078A">
        <w:rPr>
          <w:sz w:val="22"/>
        </w:rPr>
        <w:t xml:space="preserve">. </w:t>
      </w:r>
      <w:r>
        <w:rPr>
          <w:sz w:val="22"/>
        </w:rPr>
        <w:t xml:space="preserve"> </w:t>
      </w:r>
      <w:r w:rsidRPr="00B03B17">
        <w:rPr>
          <w:sz w:val="22"/>
        </w:rPr>
        <w:t xml:space="preserve">  </w:t>
      </w:r>
    </w:p>
    <w:p w:rsidRPr="00B03B17" w:rsidR="00FB63FF" w:rsidP="00FB63FF" w:rsidRDefault="00FB63FF" w14:paraId="10491957" w14:textId="77777777">
      <w:pPr>
        <w:spacing w:before="60" w:after="60"/>
        <w:rPr>
          <w:rFonts w:ascii="Arial" w:hAnsi="Arial" w:cs="Arial"/>
          <w:b/>
          <w:bCs/>
          <w:sz w:val="22"/>
        </w:rPr>
      </w:pPr>
      <w:r w:rsidRPr="00B03B17">
        <w:rPr>
          <w:rFonts w:ascii="Arial" w:hAnsi="Arial" w:cs="Arial"/>
          <w:b/>
          <w:bCs/>
          <w:sz w:val="22"/>
        </w:rPr>
        <w:t xml:space="preserve">Who is doing this study? </w:t>
      </w:r>
    </w:p>
    <w:p w:rsidRPr="00B03B17" w:rsidR="00FB63FF" w:rsidP="00FB63FF" w:rsidRDefault="00FB63FF" w14:paraId="5F5DD647" w14:textId="39E0C9A9">
      <w:pPr>
        <w:rPr>
          <w:sz w:val="22"/>
        </w:rPr>
      </w:pPr>
      <w:r w:rsidRPr="00B03B17">
        <w:rPr>
          <w:sz w:val="22"/>
        </w:rPr>
        <w:t xml:space="preserve">The </w:t>
      </w:r>
      <w:r w:rsidR="0013145D">
        <w:rPr>
          <w:sz w:val="22"/>
        </w:rPr>
        <w:t xml:space="preserve">federal </w:t>
      </w:r>
      <w:r>
        <w:rPr>
          <w:sz w:val="22"/>
        </w:rPr>
        <w:t xml:space="preserve">government sponsors the study. A research company hired by the </w:t>
      </w:r>
      <w:r w:rsidR="0013145D">
        <w:rPr>
          <w:sz w:val="22"/>
        </w:rPr>
        <w:t xml:space="preserve">federal </w:t>
      </w:r>
      <w:r>
        <w:rPr>
          <w:sz w:val="22"/>
        </w:rPr>
        <w:t xml:space="preserve">government will carry out the study. The researchers are not connected with the child welfare agency. </w:t>
      </w:r>
    </w:p>
    <w:p w:rsidRPr="006C72BB" w:rsidR="00FB63FF" w:rsidP="00FB63FF" w:rsidRDefault="00FB63FF" w14:paraId="40AA2A3D" w14:textId="77777777">
      <w:pPr>
        <w:spacing w:before="60" w:after="60"/>
        <w:rPr>
          <w:rFonts w:ascii="Arial" w:hAnsi="Arial" w:cs="Arial"/>
          <w:b/>
          <w:bCs/>
          <w:sz w:val="22"/>
        </w:rPr>
      </w:pPr>
      <w:r w:rsidRPr="006C72BB">
        <w:rPr>
          <w:rFonts w:ascii="Arial" w:hAnsi="Arial" w:cs="Arial"/>
          <w:b/>
          <w:bCs/>
          <w:sz w:val="22"/>
        </w:rPr>
        <w:t>How was I chosen?</w:t>
      </w:r>
    </w:p>
    <w:p w:rsidRPr="006C72BB" w:rsidR="00FB63FF" w:rsidP="00FB63FF" w:rsidRDefault="00FB63FF" w14:paraId="5B23495D" w14:textId="02AEF6BF">
      <w:pPr>
        <w:rPr>
          <w:sz w:val="22"/>
        </w:rPr>
      </w:pPr>
      <w:r w:rsidRPr="006C72BB">
        <w:rPr>
          <w:sz w:val="22"/>
          <w:lang w:val="en-CA"/>
        </w:rPr>
        <w:fldChar w:fldCharType="begin"/>
      </w:r>
      <w:r w:rsidRPr="006C72BB">
        <w:rPr>
          <w:sz w:val="22"/>
          <w:lang w:val="en-CA"/>
        </w:rPr>
        <w:instrText xml:space="preserve"> SEQ CHAPTER \h \r 1</w:instrText>
      </w:r>
      <w:r w:rsidRPr="006C72BB">
        <w:rPr>
          <w:sz w:val="22"/>
          <w:lang w:val="en-CA"/>
        </w:rPr>
        <w:fldChar w:fldCharType="end"/>
      </w:r>
      <w:r w:rsidRPr="006C72BB">
        <w:rPr>
          <w:sz w:val="22"/>
        </w:rPr>
        <w:t xml:space="preserve">In doing this survey, we cannot talk to everyone in the country. That would cost too much and take too long. We selected a sample of children at random who have had contact with the child welfare system during the past 12 months. </w:t>
      </w:r>
      <w:r w:rsidRPr="006C72BB">
        <w:rPr>
          <w:noProof/>
          <w:sz w:val="22"/>
        </w:rPr>
        <mc:AlternateContent>
          <mc:Choice Requires="wps">
            <w:drawing>
              <wp:anchor distT="0" distB="0" distL="114300" distR="114300" simplePos="0" relativeHeight="251663360" behindDoc="0" locked="0" layoutInCell="0" allowOverlap="1" wp14:editId="4F5CE7B3" wp14:anchorId="3BCCA593">
                <wp:simplePos x="0" y="0"/>
                <wp:positionH relativeFrom="margin">
                  <wp:posOffset>0</wp:posOffset>
                </wp:positionH>
                <wp:positionV relativeFrom="paragraph">
                  <wp:posOffset>0</wp:posOffset>
                </wp:positionV>
                <wp:extent cx="0"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82"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1442E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PdmMc/FAQAAdAMAAA4AAAAAAAAAAAAAAAAALgIAAGRy&#10;cy9lMm9Eb2MueG1sUEsBAi0AFAAGAAgAAAAhAIPGMCbUAAAA/wAAAA8AAAAAAAAAAAAAAAAAHwQA&#10;AGRycy9kb3ducmV2LnhtbFBLBQYAAAAABAAEAPMAAAAgBQAAAAA=&#10;">
                <w10:wrap anchorx="margin"/>
              </v:line>
            </w:pict>
          </mc:Fallback>
        </mc:AlternateContent>
      </w:r>
      <w:r w:rsidRPr="006C72BB" w:rsidR="009952B4">
        <w:rPr>
          <w:noProof/>
          <w:sz w:val="22"/>
        </w:rPr>
        <w:t xml:space="preserve">You may have been interviewed once before. We want to interview you again about your life experiences, health, and behaviors. </w:t>
      </w:r>
    </w:p>
    <w:p w:rsidRPr="006C72BB" w:rsidR="00FB63FF" w:rsidP="00FB63FF" w:rsidRDefault="00FB63FF" w14:paraId="5679CB15" w14:textId="77777777">
      <w:pPr>
        <w:spacing w:before="60" w:after="60"/>
        <w:rPr>
          <w:rFonts w:ascii="Arial" w:hAnsi="Arial" w:cs="Arial"/>
          <w:b/>
          <w:bCs/>
          <w:sz w:val="22"/>
        </w:rPr>
      </w:pPr>
      <w:r w:rsidRPr="006C72BB">
        <w:rPr>
          <w:rFonts w:ascii="Arial" w:hAnsi="Arial" w:cs="Arial"/>
          <w:b/>
          <w:bCs/>
          <w:sz w:val="22"/>
        </w:rPr>
        <w:t xml:space="preserve">How is the study conducted? </w:t>
      </w:r>
    </w:p>
    <w:p w:rsidRPr="006C72BB" w:rsidR="00FB63FF" w:rsidP="00FB63FF" w:rsidRDefault="00FB63FF" w14:paraId="1970D865" w14:textId="7612B48B">
      <w:pPr>
        <w:rPr>
          <w:sz w:val="22"/>
        </w:rPr>
      </w:pPr>
      <w:r w:rsidRPr="006C72BB">
        <w:rPr>
          <w:noProof/>
          <w:sz w:val="22"/>
        </w:rPr>
        <mc:AlternateContent>
          <mc:Choice Requires="wps">
            <w:drawing>
              <wp:anchor distT="0" distB="0" distL="114300" distR="114300" simplePos="0" relativeHeight="251660288" behindDoc="0" locked="0" layoutInCell="0" allowOverlap="1" wp14:editId="0F7A69F9" wp14:anchorId="34F8DBE8">
                <wp:simplePos x="0" y="0"/>
                <wp:positionH relativeFrom="margin">
                  <wp:posOffset>0</wp:posOffset>
                </wp:positionH>
                <wp:positionV relativeFrom="paragraph">
                  <wp:posOffset>0</wp:posOffset>
                </wp:positionV>
                <wp:extent cx="0"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81"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EC62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AfAR3HFAQAAdAMAAA4AAAAAAAAAAAAAAAAALgIAAGRy&#10;cy9lMm9Eb2MueG1sUEsBAi0AFAAGAAgAAAAhAIPGMCbUAAAA/wAAAA8AAAAAAAAAAAAAAAAAHwQA&#10;AGRycy9kb3ducmV2LnhtbFBLBQYAAAAABAAEAPMAAAAgBQAAAAA=&#10;">
                <w10:wrap anchorx="margin"/>
              </v:line>
            </w:pict>
          </mc:Fallback>
        </mc:AlternateContent>
      </w:r>
      <w:r w:rsidRPr="006C72BB" w:rsidR="009952B4">
        <w:rPr>
          <w:noProof/>
          <w:sz w:val="22"/>
        </w:rPr>
        <w:t xml:space="preserve">If you decide to take part, we will ask you some questions over the telephone and others you will answer on the Internet. </w:t>
      </w:r>
      <w:r w:rsidR="007025FD">
        <w:rPr>
          <w:noProof/>
          <w:sz w:val="22"/>
        </w:rPr>
        <w:t xml:space="preserve">A parent or caregiver must provide permission before any youth can take part. </w:t>
      </w:r>
    </w:p>
    <w:p w:rsidRPr="006C72BB" w:rsidR="00FB63FF" w:rsidP="00FB63FF" w:rsidRDefault="00FB63FF" w14:paraId="0AABCF44" w14:textId="77777777">
      <w:pPr>
        <w:spacing w:before="60" w:after="60"/>
        <w:rPr>
          <w:rFonts w:ascii="Arial" w:hAnsi="Arial" w:cs="Arial"/>
          <w:sz w:val="22"/>
        </w:rPr>
      </w:pPr>
      <w:r w:rsidRPr="006C72BB">
        <w:rPr>
          <w:rFonts w:ascii="Arial" w:hAnsi="Arial" w:cs="Arial"/>
          <w:b/>
          <w:bCs/>
          <w:sz w:val="22"/>
        </w:rPr>
        <w:t>How long will it take?</w:t>
      </w:r>
      <w:r w:rsidRPr="006C72BB">
        <w:rPr>
          <w:rFonts w:ascii="Arial" w:hAnsi="Arial" w:cs="Arial"/>
          <w:sz w:val="22"/>
        </w:rPr>
        <w:t xml:space="preserve">  </w:t>
      </w:r>
    </w:p>
    <w:p w:rsidRPr="00B03B17" w:rsidR="00FB63FF" w:rsidP="00FB63FF" w:rsidRDefault="00FB63FF" w14:paraId="7C3B1A19" w14:textId="13A859E4">
      <w:pPr>
        <w:spacing w:line="218" w:lineRule="auto"/>
        <w:rPr>
          <w:sz w:val="22"/>
        </w:rPr>
      </w:pPr>
      <w:r w:rsidRPr="006C72BB">
        <w:rPr>
          <w:sz w:val="22"/>
        </w:rPr>
        <w:t xml:space="preserve">The interview lasts </w:t>
      </w:r>
      <w:r w:rsidRPr="006C72BB" w:rsidR="009952B4">
        <w:rPr>
          <w:sz w:val="22"/>
        </w:rPr>
        <w:t>will last about 45 minutes</w:t>
      </w:r>
      <w:r w:rsidR="00CD5BF7">
        <w:rPr>
          <w:sz w:val="22"/>
        </w:rPr>
        <w:t xml:space="preserve">. This includes </w:t>
      </w:r>
      <w:r w:rsidRPr="006C72BB" w:rsidR="009952B4">
        <w:rPr>
          <w:sz w:val="22"/>
        </w:rPr>
        <w:t>both the telephone survey and the web survey</w:t>
      </w:r>
      <w:r w:rsidRPr="006C72BB">
        <w:rPr>
          <w:sz w:val="22"/>
        </w:rPr>
        <w:t xml:space="preserve">. </w:t>
      </w:r>
      <w:r w:rsidRPr="006C72BB" w:rsidR="009952B4">
        <w:rPr>
          <w:sz w:val="22"/>
        </w:rPr>
        <w:t xml:space="preserve">An interviewer will read the questions over the telephone and type the answers into a computer. After you finish the telephone survey, the interviewer will tell you how to log on and finish the </w:t>
      </w:r>
      <w:r w:rsidR="00CD5BF7">
        <w:rPr>
          <w:sz w:val="22"/>
        </w:rPr>
        <w:t xml:space="preserve">rest of the </w:t>
      </w:r>
      <w:r w:rsidRPr="006C72BB" w:rsidR="009952B4">
        <w:rPr>
          <w:sz w:val="22"/>
        </w:rPr>
        <w:t xml:space="preserve">survey on the Internet. The interview includes questions about your health, how you behave at home or school, </w:t>
      </w:r>
      <w:r w:rsidR="007025FD">
        <w:rPr>
          <w:sz w:val="22"/>
        </w:rPr>
        <w:t xml:space="preserve">and </w:t>
      </w:r>
      <w:r w:rsidRPr="006C72BB" w:rsidR="009952B4">
        <w:rPr>
          <w:sz w:val="22"/>
        </w:rPr>
        <w:t>your relationships with family and friends</w:t>
      </w:r>
      <w:r w:rsidR="007025FD">
        <w:rPr>
          <w:sz w:val="22"/>
        </w:rPr>
        <w:t xml:space="preserve">. We will also ask questions about your community </w:t>
      </w:r>
      <w:r w:rsidRPr="006C72BB" w:rsidR="009952B4">
        <w:rPr>
          <w:sz w:val="22"/>
        </w:rPr>
        <w:t xml:space="preserve">and risky behaviors like sexual activity and drug use. </w:t>
      </w:r>
      <w:r w:rsidRPr="006C72BB">
        <w:rPr>
          <w:sz w:val="22"/>
        </w:rPr>
        <w:t xml:space="preserve">We will schedule the interview at a time </w:t>
      </w:r>
      <w:r w:rsidR="007025FD">
        <w:rPr>
          <w:sz w:val="22"/>
        </w:rPr>
        <w:t>that works with your schedule</w:t>
      </w:r>
      <w:r w:rsidRPr="006C72BB">
        <w:rPr>
          <w:sz w:val="22"/>
        </w:rPr>
        <w:t>.</w:t>
      </w:r>
      <w:r>
        <w:rPr>
          <w:sz w:val="22"/>
        </w:rPr>
        <w:t xml:space="preserve"> </w:t>
      </w:r>
      <w:r w:rsidRPr="00B03B17">
        <w:rPr>
          <w:sz w:val="22"/>
        </w:rPr>
        <w:t xml:space="preserve"> </w:t>
      </w:r>
    </w:p>
    <w:p w:rsidR="00FB63FF" w:rsidP="00FB63FF" w:rsidRDefault="00FB63FF" w14:paraId="7E62D7CC" w14:textId="61EEDA00">
      <w:pPr>
        <w:spacing w:before="60" w:after="60"/>
        <w:rPr>
          <w:rFonts w:ascii="Arial" w:hAnsi="Arial" w:cs="Arial"/>
          <w:b/>
          <w:bCs/>
          <w:sz w:val="22"/>
        </w:rPr>
      </w:pPr>
      <w:r w:rsidRPr="00B03B17">
        <w:rPr>
          <w:rFonts w:ascii="Arial" w:hAnsi="Arial" w:cs="Arial"/>
          <w:b/>
          <w:bCs/>
          <w:sz w:val="22"/>
        </w:rPr>
        <w:t xml:space="preserve">Are the questions personal? </w:t>
      </w:r>
      <w:r w:rsidRPr="00B03B17">
        <w:rPr>
          <w:rFonts w:ascii="Arial" w:hAnsi="Arial" w:cs="Arial"/>
          <w:noProof/>
          <w:sz w:val="22"/>
        </w:rPr>
        <mc:AlternateContent>
          <mc:Choice Requires="wps">
            <w:drawing>
              <wp:anchor distT="0" distB="0" distL="114300" distR="114300" simplePos="0" relativeHeight="251661312" behindDoc="0" locked="0" layoutInCell="0" allowOverlap="1" wp14:editId="40463F15" wp14:anchorId="4A193583">
                <wp:simplePos x="0" y="0"/>
                <wp:positionH relativeFrom="margin">
                  <wp:posOffset>0</wp:posOffset>
                </wp:positionH>
                <wp:positionV relativeFrom="paragraph">
                  <wp:posOffset>0</wp:posOffset>
                </wp:positionV>
                <wp:extent cx="0" cy="0"/>
                <wp:effectExtent l="0" t="0" r="0" b="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77"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2986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DcXRfLFAQAAdAMAAA4AAAAAAAAAAAAAAAAALgIAAGRy&#10;cy9lMm9Eb2MueG1sUEsBAi0AFAAGAAgAAAAhAIPGMCbUAAAA/wAAAA8AAAAAAAAAAAAAAAAAHwQA&#10;AGRycy9kb3ducmV2LnhtbFBLBQYAAAAABAAEAPMAAAAgBQAAAAA=&#10;">
                <w10:wrap anchorx="margin"/>
              </v:line>
            </w:pict>
          </mc:Fallback>
        </mc:AlternateContent>
      </w:r>
    </w:p>
    <w:p w:rsidR="00FB63FF" w:rsidP="00FB63FF" w:rsidRDefault="00FB63FF" w14:paraId="248EE02A" w14:textId="77777777">
      <w:pPr>
        <w:spacing w:line="218" w:lineRule="auto"/>
        <w:rPr>
          <w:sz w:val="22"/>
        </w:rPr>
      </w:pPr>
      <w:r w:rsidRPr="00B03B17">
        <w:rPr>
          <w:sz w:val="22"/>
        </w:rPr>
        <w:t xml:space="preserve">Some questions may seem </w:t>
      </w:r>
      <w:r>
        <w:rPr>
          <w:sz w:val="22"/>
        </w:rPr>
        <w:t xml:space="preserve">personal to some people. All collected information is kept private. </w:t>
      </w:r>
      <w:r w:rsidRPr="00B03B17">
        <w:rPr>
          <w:sz w:val="22"/>
        </w:rPr>
        <w:t>You</w:t>
      </w:r>
      <w:r>
        <w:rPr>
          <w:sz w:val="22"/>
        </w:rPr>
        <w:t>th who choose to take part</w:t>
      </w:r>
      <w:r w:rsidRPr="00B03B17">
        <w:rPr>
          <w:sz w:val="22"/>
        </w:rPr>
        <w:t xml:space="preserve"> do not have to answer any question that </w:t>
      </w:r>
      <w:r>
        <w:rPr>
          <w:sz w:val="22"/>
        </w:rPr>
        <w:t xml:space="preserve">they </w:t>
      </w:r>
      <w:r w:rsidRPr="00B03B17">
        <w:rPr>
          <w:sz w:val="22"/>
        </w:rPr>
        <w:t xml:space="preserve">do not want to answer. </w:t>
      </w:r>
    </w:p>
    <w:p w:rsidR="00FB63FF" w:rsidP="00FB63FF" w:rsidRDefault="00FB63FF" w14:paraId="3359FB30" w14:textId="057FC4F8">
      <w:pPr>
        <w:spacing w:line="218" w:lineRule="auto"/>
        <w:rPr>
          <w:rFonts w:ascii="Arial" w:hAnsi="Arial" w:cs="Arial"/>
          <w:sz w:val="22"/>
        </w:rPr>
      </w:pPr>
      <w:r w:rsidRPr="00B03B17">
        <w:rPr>
          <w:rFonts w:ascii="Arial" w:hAnsi="Arial" w:cs="Arial"/>
          <w:b/>
          <w:bCs/>
          <w:sz w:val="22"/>
        </w:rPr>
        <w:t>What happens to the information?</w:t>
      </w:r>
      <w:r w:rsidRPr="00B03B17">
        <w:rPr>
          <w:rFonts w:ascii="Arial" w:hAnsi="Arial" w:cs="Arial"/>
          <w:sz w:val="22"/>
        </w:rPr>
        <w:t xml:space="preserve">  </w:t>
      </w:r>
    </w:p>
    <w:p w:rsidRPr="00B03B17" w:rsidR="00FB63FF" w:rsidP="00FB63FF" w:rsidRDefault="00BB2D26" w14:paraId="1E061D0F" w14:textId="3E5AE8D8">
      <w:pPr>
        <w:rPr>
          <w:sz w:val="22"/>
        </w:rPr>
      </w:pPr>
      <w:r>
        <w:rPr>
          <w:sz w:val="22"/>
        </w:rPr>
        <w:t xml:space="preserve">We collect your survey responses using a secure computer. We send your responses to RTI through in safe and secure way. </w:t>
      </w:r>
      <w:r w:rsidR="00FB63FF">
        <w:rPr>
          <w:sz w:val="22"/>
        </w:rPr>
        <w:t xml:space="preserve">We combine answers with other interviews and report in summary form. </w:t>
      </w:r>
    </w:p>
    <w:p w:rsidRPr="00B03B17" w:rsidR="00FB63FF" w:rsidP="00FB63FF" w:rsidRDefault="00FB63FF" w14:paraId="60726842" w14:textId="59D2B0DD">
      <w:pPr>
        <w:spacing w:before="60" w:after="60"/>
        <w:rPr>
          <w:rFonts w:ascii="Arial" w:hAnsi="Arial" w:cs="Arial"/>
          <w:b/>
          <w:bCs/>
          <w:sz w:val="22"/>
        </w:rPr>
      </w:pPr>
      <w:r w:rsidRPr="00B03B17">
        <w:rPr>
          <w:rFonts w:ascii="Arial" w:hAnsi="Arial" w:cs="Arial"/>
          <w:b/>
          <w:bCs/>
          <w:sz w:val="22"/>
        </w:rPr>
        <w:t xml:space="preserve">What about </w:t>
      </w:r>
      <w:r>
        <w:rPr>
          <w:rFonts w:ascii="Arial" w:hAnsi="Arial" w:cs="Arial"/>
          <w:b/>
          <w:bCs/>
          <w:sz w:val="22"/>
        </w:rPr>
        <w:t>privacy</w:t>
      </w:r>
      <w:r w:rsidRPr="00B03B17">
        <w:rPr>
          <w:rFonts w:ascii="Arial" w:hAnsi="Arial" w:cs="Arial"/>
          <w:b/>
          <w:bCs/>
          <w:sz w:val="22"/>
        </w:rPr>
        <w:t xml:space="preserve">?  </w:t>
      </w:r>
      <w:bookmarkStart w:name="_GoBack" w:id="2"/>
      <w:bookmarkEnd w:id="2"/>
    </w:p>
    <w:p w:rsidRPr="009952B4" w:rsidR="009952B4" w:rsidP="009952B4" w:rsidRDefault="009952B4" w14:paraId="4D769F45" w14:textId="77777777">
      <w:pPr>
        <w:rPr>
          <w:sz w:val="22"/>
        </w:rPr>
      </w:pPr>
      <w:r w:rsidRPr="009952B4">
        <w:rPr>
          <w:sz w:val="22"/>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9952B4" w:rsidR="009952B4" w:rsidP="009952B4" w:rsidRDefault="009952B4" w14:paraId="5AC90729" w14:textId="294031B6">
      <w:pPr>
        <w:rPr>
          <w:sz w:val="22"/>
        </w:rPr>
      </w:pPr>
      <w:r w:rsidRPr="009952B4">
        <w:rPr>
          <w:sz w:val="22"/>
        </w:rPr>
        <w:t xml:space="preserve">Part of the study will ask you to enter </w:t>
      </w:r>
      <w:r w:rsidR="00CD5BF7">
        <w:rPr>
          <w:sz w:val="22"/>
        </w:rPr>
        <w:t>responses</w:t>
      </w:r>
      <w:r w:rsidRPr="009952B4">
        <w:rPr>
          <w:sz w:val="22"/>
        </w:rPr>
        <w:t xml:space="preserve"> in a secure website. We </w:t>
      </w:r>
      <w:r w:rsidR="00CD5BF7">
        <w:rPr>
          <w:sz w:val="22"/>
        </w:rPr>
        <w:t>expect</w:t>
      </w:r>
      <w:r w:rsidRPr="009952B4">
        <w:rPr>
          <w:sz w:val="22"/>
        </w:rPr>
        <w:t xml:space="preserve"> </w:t>
      </w:r>
      <w:r>
        <w:rPr>
          <w:sz w:val="22"/>
        </w:rPr>
        <w:t>takin</w:t>
      </w:r>
      <w:r w:rsidR="007025FD">
        <w:rPr>
          <w:sz w:val="22"/>
        </w:rPr>
        <w:t>g</w:t>
      </w:r>
      <w:r>
        <w:rPr>
          <w:sz w:val="22"/>
        </w:rPr>
        <w:t xml:space="preserve"> part</w:t>
      </w:r>
      <w:r w:rsidRPr="009952B4">
        <w:rPr>
          <w:sz w:val="22"/>
        </w:rPr>
        <w:t xml:space="preserve"> in this study presents no greater risk than everyday use of the Internet. </w:t>
      </w:r>
      <w:r w:rsidR="007025FD">
        <w:rPr>
          <w:sz w:val="22"/>
        </w:rPr>
        <w:t xml:space="preserve">Please be aware that if you </w:t>
      </w:r>
      <w:r w:rsidRPr="009952B4">
        <w:rPr>
          <w:sz w:val="22"/>
        </w:rPr>
        <w:t xml:space="preserve">email information in an unsecure manner, it could be read by a third party before it reaches our secure environment. </w:t>
      </w:r>
    </w:p>
    <w:p w:rsidR="00CD5BF7" w:rsidP="009952B4" w:rsidRDefault="007025FD" w14:paraId="77B28D93" w14:textId="061A8E4F">
      <w:pPr>
        <w:rPr>
          <w:sz w:val="22"/>
        </w:rPr>
      </w:pPr>
      <w:r>
        <w:rPr>
          <w:sz w:val="22"/>
        </w:rPr>
        <w:lastRenderedPageBreak/>
        <w:t xml:space="preserve">We have a paper from the government that promises that we do not have to give your information to anyone. </w:t>
      </w:r>
      <w:r w:rsidRPr="009952B4" w:rsidR="009952B4">
        <w:rPr>
          <w:sz w:val="22"/>
        </w:rPr>
        <w:t>This means the researchers cannot share th</w:t>
      </w:r>
      <w:r w:rsidR="00CD5BF7">
        <w:rPr>
          <w:sz w:val="22"/>
        </w:rPr>
        <w:t xml:space="preserve">e </w:t>
      </w:r>
      <w:r w:rsidRPr="009952B4" w:rsidR="009952B4">
        <w:rPr>
          <w:sz w:val="22"/>
        </w:rPr>
        <w:t xml:space="preserve">information they gather that may identify you. This paper prevents researchers from revealing this information even if it is </w:t>
      </w:r>
      <w:r>
        <w:rPr>
          <w:sz w:val="22"/>
        </w:rPr>
        <w:t>ordered</w:t>
      </w:r>
      <w:r w:rsidRPr="009952B4" w:rsidR="009952B4">
        <w:rPr>
          <w:sz w:val="22"/>
        </w:rPr>
        <w:t xml:space="preserve"> by a court. </w:t>
      </w:r>
    </w:p>
    <w:p w:rsidRPr="009952B4" w:rsidR="009952B4" w:rsidP="009952B4" w:rsidRDefault="00CD5BF7" w14:paraId="3076A3EF" w14:textId="2108EC96">
      <w:pPr>
        <w:rPr>
          <w:sz w:val="22"/>
        </w:rPr>
      </w:pPr>
      <w:r>
        <w:rPr>
          <w:sz w:val="22"/>
        </w:rPr>
        <w:t>T</w:t>
      </w:r>
      <w:r w:rsidRPr="009952B4" w:rsidR="009952B4">
        <w:rPr>
          <w:sz w:val="22"/>
        </w:rPr>
        <w:t xml:space="preserve">his paper does allow researchers to share information in some situations. For example, researchers must follow reporting laws about child or adult abuse. Also, as a part of agreeing to be in this study, you are giving permission for researchers to share information </w:t>
      </w:r>
      <w:r>
        <w:rPr>
          <w:sz w:val="22"/>
        </w:rPr>
        <w:t>if</w:t>
      </w:r>
      <w:r w:rsidRPr="009952B4" w:rsidR="009952B4">
        <w:rPr>
          <w:sz w:val="22"/>
        </w:rPr>
        <w:t xml:space="preserve"> it is needed to prevent serious risk to yourself or others. </w:t>
      </w:r>
      <w:r>
        <w:rPr>
          <w:sz w:val="22"/>
        </w:rPr>
        <w:t>T</w:t>
      </w:r>
      <w:r w:rsidRPr="009952B4" w:rsidR="009952B4">
        <w:rPr>
          <w:sz w:val="22"/>
        </w:rPr>
        <w:t xml:space="preserve">he agency that funds this research (ACF), is </w:t>
      </w:r>
      <w:r>
        <w:rPr>
          <w:sz w:val="22"/>
        </w:rPr>
        <w:t xml:space="preserve">also </w:t>
      </w:r>
      <w:r w:rsidRPr="009952B4" w:rsidR="009952B4">
        <w:rPr>
          <w:sz w:val="22"/>
        </w:rPr>
        <w:t xml:space="preserve">permitted to access information to confirm that the research is being conducted properly. </w:t>
      </w:r>
    </w:p>
    <w:p w:rsidRPr="009952B4" w:rsidR="009952B4" w:rsidP="009952B4" w:rsidRDefault="009952B4" w14:paraId="527BC364" w14:textId="583CB940">
      <w:pPr>
        <w:rPr>
          <w:sz w:val="22"/>
        </w:rPr>
      </w:pPr>
      <w:r w:rsidRPr="009952B4">
        <w:rPr>
          <w:sz w:val="22"/>
        </w:rPr>
        <w:t xml:space="preserve">We never identify a single person in our reports. Your </w:t>
      </w:r>
      <w:r w:rsidR="00BB2D26">
        <w:rPr>
          <w:sz w:val="22"/>
        </w:rPr>
        <w:t>responses</w:t>
      </w:r>
      <w:r w:rsidRPr="009952B4">
        <w:rPr>
          <w:sz w:val="22"/>
        </w:rPr>
        <w:t xml:space="preserve"> will be combined with </w:t>
      </w:r>
      <w:r w:rsidR="00CD5BF7">
        <w:rPr>
          <w:sz w:val="22"/>
        </w:rPr>
        <w:t>others</w:t>
      </w:r>
      <w:r w:rsidRPr="009952B4">
        <w:rPr>
          <w:sz w:val="22"/>
        </w:rPr>
        <w:t xml:space="preserve"> taking part in the study. When we write up the study to share it with other researchers, we will write about the combined information. You will not be identified in any published or presented materials. </w:t>
      </w:r>
    </w:p>
    <w:p w:rsidRPr="001D4FC5" w:rsidR="001D4FC5" w:rsidP="009952B4" w:rsidRDefault="001D4FC5" w14:paraId="6E444EB0" w14:textId="044E5DF1">
      <w:pPr>
        <w:rPr>
          <w:szCs w:val="20"/>
        </w:rPr>
      </w:pPr>
    </w:p>
    <w:sectPr w:rsidRPr="001D4FC5" w:rsidR="001D4FC5" w:rsidSect="00247F78">
      <w:footerReference w:type="default" r:id="rId9"/>
      <w:footerReference w:type="first" r:id="rId10"/>
      <w:pgSz w:w="12240" w:h="15840" w:code="1"/>
      <w:pgMar w:top="720" w:right="720" w:bottom="720" w:left="720" w:header="432" w:footer="432"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CC79" w16cex:dateUtc="2021-08-17T09:49:00Z"/>
  <w16cex:commentExtensible w16cex:durableId="24CA5D4A" w16cex:dateUtc="2021-08-20T21:56:00Z"/>
  <w16cex:commentExtensible w16cex:durableId="24CE119F" w16cex:dateUtc="2021-08-23T17:22:00Z"/>
  <w16cex:commentExtensible w16cex:durableId="24CA5BE3" w16cex:dateUtc="2021-08-20T21:50:00Z"/>
  <w16cex:commentExtensible w16cex:durableId="24CA5CC3" w16cex:dateUtc="2021-08-20T21:54:00Z"/>
  <w16cex:commentExtensible w16cex:durableId="24CA5CD4" w16cex:dateUtc="2021-08-20T21:54:00Z"/>
  <w16cex:commentExtensible w16cex:durableId="24CE0366" w16cex:dateUtc="2021-08-23T16:22:00Z"/>
  <w16cex:commentExtensible w16cex:durableId="24CE0FFF" w16cex:dateUtc="2021-08-23T17:15:00Z"/>
  <w16cex:commentExtensible w16cex:durableId="24CE0F95" w16cex:dateUtc="2021-08-23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31F07" w16cid:durableId="24C5CC6B"/>
  <w16cid:commentId w16cid:paraId="764884B1" w16cid:durableId="24C5CC79"/>
  <w16cid:commentId w16cid:paraId="74A809A4" w16cid:durableId="24CA5D4A"/>
  <w16cid:commentId w16cid:paraId="775936C8" w16cid:durableId="24CE119F"/>
  <w16cid:commentId w16cid:paraId="5BE9539B" w16cid:durableId="24C5CC6C"/>
  <w16cid:commentId w16cid:paraId="2FD62FAB" w16cid:durableId="24CA5BE3"/>
  <w16cid:commentId w16cid:paraId="30C5B4AE" w16cid:durableId="24CA5CC3"/>
  <w16cid:commentId w16cid:paraId="0297DCD1" w16cid:durableId="24CA5CD4"/>
  <w16cid:commentId w16cid:paraId="726D3D19" w16cid:durableId="24CE0366"/>
  <w16cid:commentId w16cid:paraId="6AA78E07" w16cid:durableId="24CE0FFF"/>
  <w16cid:commentId w16cid:paraId="27459693" w16cid:durableId="24CE0F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BB2B" w14:textId="77777777" w:rsidR="00AB3F4D" w:rsidRDefault="00AB3F4D" w:rsidP="00791C52">
      <w:pPr>
        <w:spacing w:after="0" w:line="240" w:lineRule="auto"/>
      </w:pPr>
      <w:r>
        <w:separator/>
      </w:r>
    </w:p>
  </w:endnote>
  <w:endnote w:type="continuationSeparator" w:id="0">
    <w:p w14:paraId="6725CC7A" w14:textId="77777777" w:rsidR="00AB3F4D" w:rsidRDefault="00AB3F4D" w:rsidP="007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2691" w14:textId="3EAEC86E" w:rsidR="00AB3F4D" w:rsidRPr="001D4FC5" w:rsidRDefault="00AB3F4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w:t>
    </w:r>
    <w:r w:rsidRPr="005E7554">
      <w:br/>
    </w:r>
    <w:r>
      <w:t>F</w:t>
    </w:r>
    <w:r w:rsidR="001069AD">
      <w:t>2a-</w:t>
    </w:r>
    <w:r w:rsidR="00FB63FF">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CD37" w14:textId="4350AA98" w:rsidR="00FB63FF" w:rsidRDefault="00AB3F4D" w:rsidP="00F533B3">
    <w:pPr>
      <w:tabs>
        <w:tab w:val="center" w:pos="5040"/>
        <w:tab w:val="right" w:pos="10260"/>
      </w:tabs>
      <w:spacing w:after="0"/>
      <w:jc w:val="center"/>
    </w:pPr>
    <w:r w:rsidRPr="005E7554">
      <w:t>Disposition:  Original to RTI; Copy to Respondent</w:t>
    </w:r>
    <w:r>
      <w:t xml:space="preserve">, </w:t>
    </w:r>
    <w:r w:rsidRPr="00230099">
      <w:t xml:space="preserve">Version </w:t>
    </w:r>
    <w:r w:rsidR="00C519A6">
      <w:t>2</w:t>
    </w:r>
    <w:r w:rsidR="00FB63FF">
      <w:t>I</w:t>
    </w:r>
    <w:r>
      <w:t>,</w:t>
    </w:r>
    <w:r w:rsidRPr="00230099">
      <w:t xml:space="preserve"> </w:t>
    </w:r>
    <w:r w:rsidR="00C519A6">
      <w:t>August 2021</w:t>
    </w:r>
  </w:p>
  <w:p w14:paraId="647B4333" w14:textId="5CD2CE9E" w:rsidR="00AB3F4D" w:rsidRPr="00F533B3" w:rsidRDefault="00AB3F4D" w:rsidP="00F533B3">
    <w:pPr>
      <w:tabs>
        <w:tab w:val="center" w:pos="5040"/>
        <w:tab w:val="right" w:pos="10260"/>
      </w:tabs>
      <w:spacing w:after="0"/>
      <w:jc w:val="center"/>
      <w:rPr>
        <w:caps/>
      </w:rPr>
    </w:pPr>
    <w:r>
      <w:t>F</w:t>
    </w:r>
    <w:r w:rsidR="001069AD">
      <w:t>2a</w:t>
    </w:r>
    <w:r>
      <w:t>-</w:t>
    </w:r>
    <w:r w:rsidR="00FB63FF">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86C3" w14:textId="77777777" w:rsidR="00AB3F4D" w:rsidRDefault="00AB3F4D" w:rsidP="00791C52">
      <w:pPr>
        <w:spacing w:after="0" w:line="240" w:lineRule="auto"/>
      </w:pPr>
      <w:r>
        <w:separator/>
      </w:r>
    </w:p>
  </w:footnote>
  <w:footnote w:type="continuationSeparator" w:id="0">
    <w:p w14:paraId="15351D20" w14:textId="77777777" w:rsidR="00AB3F4D" w:rsidRDefault="00AB3F4D" w:rsidP="00791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1CE"/>
    <w:multiLevelType w:val="hybridMultilevel"/>
    <w:tmpl w:val="7F8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281"/>
    <w:multiLevelType w:val="hybridMultilevel"/>
    <w:tmpl w:val="62F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14B33"/>
    <w:multiLevelType w:val="hybridMultilevel"/>
    <w:tmpl w:val="751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6489"/>
    <w:multiLevelType w:val="hybridMultilevel"/>
    <w:tmpl w:val="72A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5F"/>
    <w:rsid w:val="0001298D"/>
    <w:rsid w:val="000215CF"/>
    <w:rsid w:val="0004516C"/>
    <w:rsid w:val="00062D96"/>
    <w:rsid w:val="00064C35"/>
    <w:rsid w:val="00085F81"/>
    <w:rsid w:val="000872A6"/>
    <w:rsid w:val="000876B1"/>
    <w:rsid w:val="000A44D5"/>
    <w:rsid w:val="00103F0A"/>
    <w:rsid w:val="001069AD"/>
    <w:rsid w:val="00110E85"/>
    <w:rsid w:val="0013145D"/>
    <w:rsid w:val="00143F34"/>
    <w:rsid w:val="00190585"/>
    <w:rsid w:val="001A3E1C"/>
    <w:rsid w:val="001C13CB"/>
    <w:rsid w:val="001D4286"/>
    <w:rsid w:val="001D4FC5"/>
    <w:rsid w:val="001E2965"/>
    <w:rsid w:val="001F44F9"/>
    <w:rsid w:val="00230099"/>
    <w:rsid w:val="0023360E"/>
    <w:rsid w:val="00236BEA"/>
    <w:rsid w:val="00247F78"/>
    <w:rsid w:val="002518D1"/>
    <w:rsid w:val="0027278C"/>
    <w:rsid w:val="002808BE"/>
    <w:rsid w:val="002C1477"/>
    <w:rsid w:val="0032715F"/>
    <w:rsid w:val="003370DA"/>
    <w:rsid w:val="003371A4"/>
    <w:rsid w:val="003702C7"/>
    <w:rsid w:val="003A0FA4"/>
    <w:rsid w:val="003A1034"/>
    <w:rsid w:val="003D4504"/>
    <w:rsid w:val="004120D4"/>
    <w:rsid w:val="00432892"/>
    <w:rsid w:val="00454DB8"/>
    <w:rsid w:val="00467283"/>
    <w:rsid w:val="00487109"/>
    <w:rsid w:val="004D0ED9"/>
    <w:rsid w:val="004E083A"/>
    <w:rsid w:val="004E4ED3"/>
    <w:rsid w:val="004F0B78"/>
    <w:rsid w:val="004F624B"/>
    <w:rsid w:val="0051655E"/>
    <w:rsid w:val="00521564"/>
    <w:rsid w:val="005C3B5F"/>
    <w:rsid w:val="005D2BC5"/>
    <w:rsid w:val="005E7554"/>
    <w:rsid w:val="00611385"/>
    <w:rsid w:val="00626534"/>
    <w:rsid w:val="006719A9"/>
    <w:rsid w:val="00697B93"/>
    <w:rsid w:val="006A3771"/>
    <w:rsid w:val="006B6397"/>
    <w:rsid w:val="006C72BB"/>
    <w:rsid w:val="007025FD"/>
    <w:rsid w:val="00714323"/>
    <w:rsid w:val="0074333D"/>
    <w:rsid w:val="00751A0E"/>
    <w:rsid w:val="00791C52"/>
    <w:rsid w:val="007B7B8D"/>
    <w:rsid w:val="00805580"/>
    <w:rsid w:val="00810497"/>
    <w:rsid w:val="00817106"/>
    <w:rsid w:val="008424D7"/>
    <w:rsid w:val="00846BBB"/>
    <w:rsid w:val="0087348D"/>
    <w:rsid w:val="008A0C12"/>
    <w:rsid w:val="008D5C6E"/>
    <w:rsid w:val="009125ED"/>
    <w:rsid w:val="00916DF1"/>
    <w:rsid w:val="0092078A"/>
    <w:rsid w:val="00922E56"/>
    <w:rsid w:val="00956988"/>
    <w:rsid w:val="00957F3E"/>
    <w:rsid w:val="009952B4"/>
    <w:rsid w:val="009B701E"/>
    <w:rsid w:val="00A0247A"/>
    <w:rsid w:val="00A177D3"/>
    <w:rsid w:val="00A42EFD"/>
    <w:rsid w:val="00A75725"/>
    <w:rsid w:val="00AA6A74"/>
    <w:rsid w:val="00AB3F4D"/>
    <w:rsid w:val="00AC42DB"/>
    <w:rsid w:val="00AF25FC"/>
    <w:rsid w:val="00B47296"/>
    <w:rsid w:val="00B935EB"/>
    <w:rsid w:val="00B942FB"/>
    <w:rsid w:val="00BB2D26"/>
    <w:rsid w:val="00BE5B36"/>
    <w:rsid w:val="00BF1347"/>
    <w:rsid w:val="00C14B8C"/>
    <w:rsid w:val="00C36DE8"/>
    <w:rsid w:val="00C451BF"/>
    <w:rsid w:val="00C519A6"/>
    <w:rsid w:val="00C81C86"/>
    <w:rsid w:val="00CA231E"/>
    <w:rsid w:val="00CB30E5"/>
    <w:rsid w:val="00CD5BF7"/>
    <w:rsid w:val="00D1419E"/>
    <w:rsid w:val="00D16CBD"/>
    <w:rsid w:val="00D17517"/>
    <w:rsid w:val="00D27850"/>
    <w:rsid w:val="00D76176"/>
    <w:rsid w:val="00D9301C"/>
    <w:rsid w:val="00DD28B7"/>
    <w:rsid w:val="00DD76FF"/>
    <w:rsid w:val="00E42C03"/>
    <w:rsid w:val="00E66A55"/>
    <w:rsid w:val="00E8070C"/>
    <w:rsid w:val="00E812C5"/>
    <w:rsid w:val="00EB3C11"/>
    <w:rsid w:val="00EB654D"/>
    <w:rsid w:val="00F24A24"/>
    <w:rsid w:val="00F533B3"/>
    <w:rsid w:val="00F6114A"/>
    <w:rsid w:val="00F62089"/>
    <w:rsid w:val="00F72A4E"/>
    <w:rsid w:val="00F94B6C"/>
    <w:rsid w:val="00FB63FF"/>
    <w:rsid w:val="00FC7E91"/>
    <w:rsid w:val="00FE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unhideWhenUsed/>
    <w:rsid w:val="00F24A24"/>
    <w:pPr>
      <w:spacing w:line="240" w:lineRule="auto"/>
    </w:pPr>
    <w:rPr>
      <w:szCs w:val="20"/>
    </w:rPr>
  </w:style>
  <w:style w:type="character" w:customStyle="1" w:styleId="CommentTextChar">
    <w:name w:val="Comment Text Char"/>
    <w:basedOn w:val="DefaultParagraphFont"/>
    <w:link w:val="CommentText"/>
    <w:uiPriority w:val="99"/>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1E0C47-A1B2-4AA7-B14A-2DA7B3AF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OPRE</cp:lastModifiedBy>
  <cp:revision>2</cp:revision>
  <dcterms:created xsi:type="dcterms:W3CDTF">2021-09-02T16:37:00Z</dcterms:created>
  <dcterms:modified xsi:type="dcterms:W3CDTF">2021-09-02T16:37:00Z</dcterms:modified>
</cp:coreProperties>
</file>