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24324" w:rsidRDefault="00024324" w14:paraId="03D87855" w14:textId="77777777"/>
    <w:p w:rsidR="007E6E83" w:rsidRDefault="001B4B6F" w14:paraId="006AE880" w14:textId="279551DE">
      <w:pPr>
        <w:rPr>
          <w:sz w:val="28"/>
          <w:szCs w:val="28"/>
        </w:rPr>
      </w:pPr>
      <w:r>
        <w:rPr>
          <w:rFonts w:ascii="Helvetica" w:hAnsi="Helvetica"/>
          <w:color w:val="32363A"/>
          <w:sz w:val="17"/>
          <w:szCs w:val="17"/>
          <w:shd w:val="clear" w:color="auto" w:fill="FFFFFF"/>
        </w:rPr>
        <w:t xml:space="preserve">PAPERWORK REDUCTION ACT OF 1995 (Pub. L. 104-13) The purpose of this information collection is to </w:t>
      </w:r>
      <w:r w:rsidR="000534DC">
        <w:rPr>
          <w:rFonts w:ascii="Helvetica" w:hAnsi="Helvetica"/>
          <w:color w:val="32363A"/>
          <w:sz w:val="17"/>
          <w:szCs w:val="17"/>
          <w:shd w:val="clear" w:color="auto" w:fill="FFFFFF"/>
        </w:rPr>
        <w:t xml:space="preserve">gather feedback to improve the artificial intelligence that facilitates </w:t>
      </w:r>
      <w:r w:rsidR="006171EE">
        <w:rPr>
          <w:rFonts w:ascii="Helvetica" w:hAnsi="Helvetica"/>
          <w:color w:val="32363A"/>
          <w:sz w:val="17"/>
          <w:szCs w:val="17"/>
          <w:shd w:val="clear" w:color="auto" w:fill="FFFFFF"/>
        </w:rPr>
        <w:t>the chat conversations</w:t>
      </w:r>
      <w:r>
        <w:rPr>
          <w:rFonts w:ascii="Helvetica" w:hAnsi="Helvetica"/>
          <w:color w:val="32363A"/>
          <w:sz w:val="17"/>
          <w:szCs w:val="17"/>
          <w:shd w:val="clear" w:color="auto" w:fill="FFFFFF"/>
        </w:rPr>
        <w:t xml:space="preserve">. Public reporting burden for this collection of information is estimated to average </w:t>
      </w:r>
      <w:r w:rsidR="003010CE">
        <w:rPr>
          <w:rFonts w:ascii="Helvetica" w:hAnsi="Helvetica"/>
          <w:color w:val="32363A"/>
          <w:sz w:val="17"/>
          <w:szCs w:val="17"/>
          <w:shd w:val="clear" w:color="auto" w:fill="FFFFFF"/>
        </w:rPr>
        <w:t>1</w:t>
      </w:r>
      <w:r>
        <w:rPr>
          <w:rFonts w:ascii="Helvetica" w:hAnsi="Helvetica"/>
          <w:color w:val="32363A"/>
          <w:sz w:val="17"/>
          <w:szCs w:val="17"/>
          <w:shd w:val="clear" w:color="auto" w:fill="FFFFFF"/>
        </w:rPr>
        <w:t xml:space="preserve"> minute per respondent, including the time for reviewing instructions, gathering and maintaining the data needed, and reviewing the collection of information. This is a voluntary collection of information. An agency may not conduct or sponsor, and a person is not required to respond to, a collection of information subject to the requirements of the Paperwork Reduction Act of 1995, unless it displays a currently valid OMB control number. The control number for this project is 0970-</w:t>
      </w:r>
      <w:r w:rsidR="00CA1B25">
        <w:rPr>
          <w:rFonts w:ascii="Helvetica" w:hAnsi="Helvetica"/>
          <w:color w:val="32363A"/>
          <w:sz w:val="17"/>
          <w:szCs w:val="17"/>
          <w:shd w:val="clear" w:color="auto" w:fill="FFFFFF"/>
        </w:rPr>
        <w:t>0401</w:t>
      </w:r>
      <w:r>
        <w:rPr>
          <w:rFonts w:ascii="Helvetica" w:hAnsi="Helvetica"/>
          <w:color w:val="32363A"/>
          <w:sz w:val="17"/>
          <w:szCs w:val="17"/>
          <w:shd w:val="clear" w:color="auto" w:fill="FFFFFF"/>
        </w:rPr>
        <w:t>. The control number expires on 6/30/2024. If you have any comments on this collection of information, please contact Ashley Turk, Child Welfare Information Gateway, by e-mail at </w:t>
      </w:r>
      <w:hyperlink w:history="1" r:id="rId11">
        <w:r>
          <w:rPr>
            <w:rStyle w:val="Hyperlink"/>
            <w:rFonts w:ascii="Helvetica" w:hAnsi="Helvetica"/>
            <w:sz w:val="17"/>
            <w:szCs w:val="17"/>
            <w:shd w:val="clear" w:color="auto" w:fill="FFFFFF"/>
          </w:rPr>
          <w:t>Ashley.Turk@icf.com</w:t>
        </w:r>
      </w:hyperlink>
      <w:r>
        <w:rPr>
          <w:rFonts w:ascii="Helvetica" w:hAnsi="Helvetica"/>
          <w:color w:val="32363A"/>
          <w:sz w:val="17"/>
          <w:szCs w:val="17"/>
          <w:shd w:val="clear" w:color="auto" w:fill="FFFFFF"/>
        </w:rPr>
        <w:t>.</w:t>
      </w:r>
    </w:p>
    <w:p w:rsidR="008F050D" w:rsidP="006E5AE2" w:rsidRDefault="00B06030" w14:paraId="63012955" w14:textId="1CBB4F38">
      <w:pPr>
        <w:pStyle w:val="Heading1"/>
      </w:pPr>
      <w:r>
        <w:t xml:space="preserve">Survey </w:t>
      </w:r>
      <w:r w:rsidR="008C023B">
        <w:t>Instrument for</w:t>
      </w:r>
      <w:r w:rsidR="000615F3">
        <w:t xml:space="preserve"> ISS Customers via</w:t>
      </w:r>
      <w:r w:rsidR="008C023B">
        <w:t xml:space="preserve"> </w:t>
      </w:r>
      <w:proofErr w:type="spellStart"/>
      <w:r w:rsidR="004427C2">
        <w:t>OneReach</w:t>
      </w:r>
      <w:proofErr w:type="spellEnd"/>
    </w:p>
    <w:p w:rsidR="00716359" w:rsidP="4EDB29AF" w:rsidRDefault="001B775B" w14:paraId="1F411217" w14:textId="0B4F9C08">
      <w:pPr>
        <w:rPr>
          <w:rFonts w:eastAsia="Times New Roman"/>
          <w:b/>
          <w:bCs/>
          <w:color w:val="000000"/>
          <w:shd w:val="clear" w:color="auto" w:fill="FFFFFF"/>
        </w:rPr>
      </w:pPr>
      <w:r w:rsidRPr="26C56FF7">
        <w:rPr>
          <w:rFonts w:eastAsia="Times New Roman"/>
          <w:b/>
          <w:bCs/>
        </w:rPr>
        <w:t>A</w:t>
      </w:r>
      <w:r w:rsidRPr="26C56FF7" w:rsidR="00262A19">
        <w:rPr>
          <w:rFonts w:eastAsia="Times New Roman"/>
          <w:b/>
          <w:bCs/>
        </w:rPr>
        <w:t>fter customer</w:t>
      </w:r>
      <w:r w:rsidRPr="26C56FF7" w:rsidR="00182D43">
        <w:rPr>
          <w:rFonts w:eastAsia="Times New Roman"/>
          <w:b/>
          <w:bCs/>
        </w:rPr>
        <w:t>s</w:t>
      </w:r>
      <w:r w:rsidRPr="26C56FF7" w:rsidR="00262A19">
        <w:rPr>
          <w:rFonts w:eastAsia="Times New Roman"/>
          <w:b/>
          <w:bCs/>
        </w:rPr>
        <w:t xml:space="preserve"> confirm they have no more questions</w:t>
      </w:r>
      <w:r w:rsidRPr="26C56FF7">
        <w:rPr>
          <w:rFonts w:eastAsia="Times New Roman"/>
          <w:b/>
          <w:bCs/>
        </w:rPr>
        <w:t xml:space="preserve"> at the end of the text </w:t>
      </w:r>
      <w:r w:rsidRPr="26C56FF7" w:rsidR="00AB6F01">
        <w:rPr>
          <w:rFonts w:eastAsia="Times New Roman"/>
          <w:b/>
          <w:bCs/>
        </w:rPr>
        <w:t>interaction</w:t>
      </w:r>
      <w:r w:rsidRPr="26C56FF7" w:rsidR="00C94817">
        <w:rPr>
          <w:rFonts w:eastAsia="Times New Roman"/>
          <w:b/>
          <w:bCs/>
        </w:rPr>
        <w:t xml:space="preserve"> OR </w:t>
      </w:r>
      <w:r w:rsidRPr="26C56FF7" w:rsidR="0086571B">
        <w:rPr>
          <w:rFonts w:eastAsia="Times New Roman"/>
          <w:b/>
          <w:bCs/>
        </w:rPr>
        <w:t>45 minutes after p</w:t>
      </w:r>
      <w:r w:rsidRPr="26C56FF7" w:rsidR="00125651">
        <w:rPr>
          <w:rFonts w:eastAsia="Times New Roman"/>
          <w:b/>
          <w:bCs/>
        </w:rPr>
        <w:t xml:space="preserve">hone </w:t>
      </w:r>
      <w:r w:rsidRPr="26C56FF7" w:rsidR="0086571B">
        <w:rPr>
          <w:rFonts w:eastAsia="Times New Roman"/>
          <w:b/>
          <w:bCs/>
        </w:rPr>
        <w:t>c</w:t>
      </w:r>
      <w:r w:rsidRPr="26C56FF7" w:rsidR="00125651">
        <w:rPr>
          <w:rFonts w:eastAsia="Times New Roman"/>
          <w:b/>
          <w:bCs/>
        </w:rPr>
        <w:t>all has been transferred (to ISS, Child help line, Abuse/Neglect State hotline)</w:t>
      </w:r>
      <w:r w:rsidRPr="26C56FF7" w:rsidR="000101D0">
        <w:rPr>
          <w:rFonts w:eastAsia="Times New Roman"/>
          <w:b/>
          <w:bCs/>
        </w:rPr>
        <w:t xml:space="preserve"> the survey will be texted to the</w:t>
      </w:r>
      <w:r w:rsidRPr="26C56FF7" w:rsidR="054B770B">
        <w:rPr>
          <w:rFonts w:eastAsia="Times New Roman"/>
          <w:b/>
          <w:bCs/>
        </w:rPr>
        <w:t xml:space="preserve"> </w:t>
      </w:r>
      <w:r w:rsidRPr="26C56FF7" w:rsidR="000101D0">
        <w:rPr>
          <w:rFonts w:eastAsia="Times New Roman"/>
          <w:b/>
          <w:bCs/>
        </w:rPr>
        <w:t>customer.</w:t>
      </w:r>
      <w:r w:rsidRPr="26C56FF7" w:rsidR="00EA7A9C">
        <w:rPr>
          <w:rFonts w:eastAsia="Times New Roman"/>
          <w:b/>
          <w:bCs/>
        </w:rPr>
        <w:t xml:space="preserve">                                                                                                                                                                                                                </w:t>
      </w:r>
    </w:p>
    <w:p w:rsidR="000101D0" w:rsidP="005E493E" w:rsidRDefault="000101D0" w14:paraId="5D446142" w14:textId="77777777">
      <w:pPr>
        <w:pStyle w:val="Heading2"/>
        <w:rPr>
          <w:rFonts w:eastAsia="Times New Roman"/>
          <w:shd w:val="clear" w:color="auto" w:fill="FFFFFF"/>
        </w:rPr>
      </w:pPr>
      <w:r>
        <w:rPr>
          <w:rFonts w:eastAsia="Times New Roman"/>
          <w:shd w:val="clear" w:color="auto" w:fill="FFFFFF"/>
        </w:rPr>
        <w:t xml:space="preserve">Survey Introduction: </w:t>
      </w:r>
    </w:p>
    <w:p w:rsidRPr="00BA2F6C" w:rsidR="00B1226C" w:rsidP="4EDB29AF" w:rsidRDefault="00B1226C" w14:paraId="11021D04" w14:textId="71B20E59">
      <w:r w:rsidRPr="4EDB29AF">
        <w:rPr>
          <w:rFonts w:eastAsia="Times New Roman"/>
          <w:color w:val="000000"/>
          <w:shd w:val="clear" w:color="auto" w:fill="FFFFFF"/>
        </w:rPr>
        <w:t>Hi, I'm a virtual assistant from Child Welfare Information Gateway. </w:t>
      </w:r>
      <w:r w:rsidRPr="4EDB29AF">
        <w:t xml:space="preserve">Please take </w:t>
      </w:r>
      <w:r w:rsidRPr="4EDB29AF" w:rsidR="001A0E34">
        <w:t xml:space="preserve">one </w:t>
      </w:r>
      <w:r w:rsidRPr="4EDB29AF">
        <w:t>minute to answer the questions below</w:t>
      </w:r>
      <w:r w:rsidRPr="4EDB29AF" w:rsidR="00F1360C">
        <w:t xml:space="preserve"> </w:t>
      </w:r>
      <w:r w:rsidRPr="4EDB29AF" w:rsidR="000A1797">
        <w:t>so we can</w:t>
      </w:r>
      <w:r w:rsidRPr="4EDB29AF">
        <w:t xml:space="preserve"> better meet your needs. </w:t>
      </w:r>
      <w:r w:rsidRPr="4EDB29AF" w:rsidR="00320347">
        <w:t xml:space="preserve">There are no foreseeable risks and no direct benefits from participating with this survey. Your responses will be anonymously shared with the </w:t>
      </w:r>
      <w:r w:rsidRPr="4EDB29AF" w:rsidR="003561EA">
        <w:t xml:space="preserve">Information Gateway </w:t>
      </w:r>
      <w:r w:rsidRPr="4EDB29AF" w:rsidR="00320347">
        <w:t>team to improve service delivery</w:t>
      </w:r>
      <w:r w:rsidRPr="4EDB29AF" w:rsidR="006F0E6D">
        <w:t xml:space="preserve">. </w:t>
      </w:r>
      <w:r w:rsidRPr="4EDB29AF">
        <w:t xml:space="preserve">If you have any questions or require accessibility assistance with this survey, please contact </w:t>
      </w:r>
      <w:r w:rsidRPr="4EDB29AF" w:rsidR="3DB36D5A">
        <w:t>our</w:t>
      </w:r>
      <w:r w:rsidRPr="4EDB29AF">
        <w:t xml:space="preserve"> staff by email at info@childwelfare.gov or by telephone at 800.394.3366. Thank you for helping us help you.</w:t>
      </w:r>
    </w:p>
    <w:p w:rsidRPr="00125651" w:rsidR="00A37990" w:rsidP="00716359" w:rsidRDefault="00716359" w14:paraId="734416E0" w14:textId="6D85D69E">
      <w:pPr>
        <w:ind w:left="360"/>
        <w:rPr>
          <w:rFonts w:eastAsia="Times New Roman" w:cstheme="minorHAnsi"/>
        </w:rPr>
      </w:pPr>
      <w:r>
        <w:rPr>
          <w:rFonts w:eastAsia="Times New Roman" w:cstheme="minorHAnsi"/>
          <w:color w:val="000000"/>
          <w:shd w:val="clear" w:color="auto" w:fill="FFFFFF"/>
        </w:rPr>
        <w:t xml:space="preserve">1.     </w:t>
      </w:r>
      <w:r w:rsidRPr="00125651" w:rsidR="00A37990">
        <w:rPr>
          <w:rFonts w:eastAsia="Times New Roman" w:cstheme="minorHAnsi"/>
          <w:color w:val="000000"/>
          <w:shd w:val="clear" w:color="auto" w:fill="FFFFFF"/>
        </w:rPr>
        <w:t>Was the information you received today helpful? Please, only respond by texting</w:t>
      </w:r>
      <w:r w:rsidR="00563310">
        <w:rPr>
          <w:rFonts w:eastAsia="Times New Roman" w:cstheme="minorHAnsi"/>
          <w:color w:val="000000"/>
          <w:shd w:val="clear" w:color="auto" w:fill="FFFFFF"/>
        </w:rPr>
        <w:t>:</w:t>
      </w:r>
    </w:p>
    <w:p w:rsidRPr="00BA2F6C" w:rsidR="00A37990" w:rsidP="00A37990" w:rsidRDefault="00A37990" w14:paraId="162E7F19" w14:textId="77777777">
      <w:pPr>
        <w:pStyle w:val="ListParagraph"/>
        <w:numPr>
          <w:ilvl w:val="1"/>
          <w:numId w:val="1"/>
        </w:numPr>
        <w:rPr>
          <w:rFonts w:eastAsia="Times New Roman" w:asciiTheme="minorHAnsi" w:hAnsiTheme="minorHAnsi" w:cstheme="minorHAnsi"/>
        </w:rPr>
      </w:pPr>
      <w:r w:rsidRPr="00BA2F6C">
        <w:rPr>
          <w:rFonts w:eastAsia="Times New Roman" w:asciiTheme="minorHAnsi" w:hAnsiTheme="minorHAnsi" w:cstheme="minorHAnsi"/>
          <w:color w:val="000000"/>
          <w:shd w:val="clear" w:color="auto" w:fill="FFFFFF"/>
        </w:rPr>
        <w:t>Yes</w:t>
      </w:r>
    </w:p>
    <w:p w:rsidRPr="00BA2F6C" w:rsidR="00A37990" w:rsidP="00A37990" w:rsidRDefault="00A37990" w14:paraId="10CE8EF8" w14:textId="77777777">
      <w:pPr>
        <w:pStyle w:val="ListParagraph"/>
        <w:numPr>
          <w:ilvl w:val="1"/>
          <w:numId w:val="1"/>
        </w:numPr>
        <w:rPr>
          <w:rFonts w:eastAsia="Times New Roman" w:asciiTheme="minorHAnsi" w:hAnsiTheme="minorHAnsi" w:cstheme="minorHAnsi"/>
        </w:rPr>
      </w:pPr>
      <w:r w:rsidRPr="00BA2F6C">
        <w:rPr>
          <w:rFonts w:eastAsia="Times New Roman" w:asciiTheme="minorHAnsi" w:hAnsiTheme="minorHAnsi" w:cstheme="minorHAnsi"/>
          <w:color w:val="000000"/>
          <w:shd w:val="clear" w:color="auto" w:fill="FFFFFF"/>
        </w:rPr>
        <w:t>No</w:t>
      </w:r>
    </w:p>
    <w:p w:rsidR="00A37990" w:rsidP="00B54741" w:rsidRDefault="00A37990" w14:paraId="3DEF7D27" w14:textId="3FB29AC9">
      <w:pPr>
        <w:pStyle w:val="ListParagraph"/>
        <w:numPr>
          <w:ilvl w:val="0"/>
          <w:numId w:val="6"/>
        </w:numPr>
        <w:rPr>
          <w:rFonts w:eastAsia="Times New Roman" w:asciiTheme="minorHAnsi" w:hAnsiTheme="minorHAnsi" w:cstheme="minorHAnsi"/>
        </w:rPr>
      </w:pPr>
      <w:r>
        <w:rPr>
          <w:rFonts w:eastAsia="Times New Roman" w:asciiTheme="minorHAnsi" w:hAnsiTheme="minorHAnsi" w:cstheme="minorHAnsi"/>
        </w:rPr>
        <w:t xml:space="preserve">[If </w:t>
      </w:r>
      <w:r w:rsidR="00270458">
        <w:rPr>
          <w:rFonts w:eastAsia="Times New Roman" w:asciiTheme="minorHAnsi" w:hAnsiTheme="minorHAnsi" w:cstheme="minorHAnsi"/>
        </w:rPr>
        <w:t>1a</w:t>
      </w:r>
      <w:r>
        <w:rPr>
          <w:rFonts w:eastAsia="Times New Roman" w:asciiTheme="minorHAnsi" w:hAnsiTheme="minorHAnsi" w:cstheme="minorHAnsi"/>
        </w:rPr>
        <w:t xml:space="preserve"> is </w:t>
      </w:r>
      <w:r w:rsidR="00704A83">
        <w:rPr>
          <w:rFonts w:eastAsia="Times New Roman" w:asciiTheme="minorHAnsi" w:hAnsiTheme="minorHAnsi" w:cstheme="minorHAnsi"/>
        </w:rPr>
        <w:t>selected</w:t>
      </w:r>
      <w:r w:rsidR="00270458">
        <w:rPr>
          <w:rFonts w:eastAsia="Times New Roman" w:asciiTheme="minorHAnsi" w:hAnsiTheme="minorHAnsi" w:cstheme="minorHAnsi"/>
        </w:rPr>
        <w:t>]</w:t>
      </w:r>
      <w:r>
        <w:rPr>
          <w:rFonts w:eastAsia="Times New Roman" w:asciiTheme="minorHAnsi" w:hAnsiTheme="minorHAnsi" w:cstheme="minorHAnsi"/>
        </w:rPr>
        <w:t xml:space="preserve"> </w:t>
      </w:r>
      <w:r w:rsidRPr="00BA2F6C">
        <w:rPr>
          <w:rFonts w:eastAsia="Times New Roman" w:asciiTheme="minorHAnsi" w:hAnsiTheme="minorHAnsi" w:cstheme="minorHAnsi"/>
        </w:rPr>
        <w:t>Are there any topics or specific needs that you’d like Information Gateway to cover more in-depth?</w:t>
      </w:r>
    </w:p>
    <w:p w:rsidRPr="00667C8D" w:rsidR="00A37990" w:rsidP="00667C8D" w:rsidRDefault="001B5550" w14:paraId="69093F3E" w14:textId="0C61BA1C">
      <w:pPr>
        <w:pStyle w:val="ListParagraph"/>
        <w:numPr>
          <w:ilvl w:val="0"/>
          <w:numId w:val="6"/>
        </w:numPr>
        <w:rPr>
          <w:rFonts w:eastAsia="Times New Roman" w:cstheme="minorHAnsi"/>
        </w:rPr>
      </w:pPr>
      <w:r>
        <w:rPr>
          <w:rFonts w:eastAsia="Times New Roman" w:cstheme="minorHAnsi"/>
          <w:color w:val="000000"/>
          <w:shd w:val="clear" w:color="auto" w:fill="FFFFFF"/>
        </w:rPr>
        <w:t xml:space="preserve">[If 1b is selected] </w:t>
      </w:r>
      <w:r w:rsidRPr="00BA2F6C">
        <w:rPr>
          <w:rFonts w:asciiTheme="minorHAnsi" w:hAnsiTheme="minorHAnsi" w:cstheme="minorHAnsi"/>
          <w:color w:val="000000"/>
          <w:shd w:val="clear" w:color="auto" w:fill="FFFFFF"/>
        </w:rPr>
        <w:t>I'm sorry that I couldn't help you find the information you were looking for. It will help me learn faster if you could provide some details about your experience today. Please limit your response to one text message.</w:t>
      </w:r>
    </w:p>
    <w:p w:rsidR="00CF44E0" w:rsidP="00CF44E0" w:rsidRDefault="00CF44E0" w14:paraId="1F51FBCE" w14:textId="77777777">
      <w:pPr>
        <w:ind w:left="360"/>
        <w:rPr>
          <w:rFonts w:cstheme="minorHAnsi"/>
          <w:color w:val="000000"/>
          <w:shd w:val="clear" w:color="auto" w:fill="FFFFFF"/>
        </w:rPr>
      </w:pPr>
    </w:p>
    <w:p w:rsidR="00100854" w:rsidP="005E493E" w:rsidRDefault="00CF44E0" w14:paraId="1871B308" w14:textId="77777777">
      <w:pPr>
        <w:pStyle w:val="Heading2"/>
        <w:rPr>
          <w:shd w:val="clear" w:color="auto" w:fill="FFFFFF"/>
        </w:rPr>
      </w:pPr>
      <w:r>
        <w:rPr>
          <w:shd w:val="clear" w:color="auto" w:fill="FFFFFF"/>
        </w:rPr>
        <w:t xml:space="preserve">Conclusion: </w:t>
      </w:r>
    </w:p>
    <w:p w:rsidRPr="00CF44E0" w:rsidR="004427C2" w:rsidP="4EDB29AF" w:rsidRDefault="00A37990" w14:paraId="0E502B47" w14:textId="37E64855">
      <w:pPr>
        <w:ind w:left="360"/>
      </w:pPr>
      <w:r w:rsidRPr="4EDB29AF">
        <w:rPr>
          <w:color w:val="000000"/>
          <w:shd w:val="clear" w:color="auto" w:fill="FFFFFF"/>
        </w:rPr>
        <w:t>After customer responds with feedback:</w:t>
      </w:r>
      <w:r w:rsidRPr="4EDB29AF" w:rsidR="00337FC4">
        <w:rPr>
          <w:color w:val="000000"/>
          <w:shd w:val="clear" w:color="auto" w:fill="FFFFFF"/>
        </w:rPr>
        <w:t xml:space="preserve"> </w:t>
      </w:r>
      <w:r w:rsidRPr="4EDB29AF">
        <w:rPr>
          <w:rFonts w:eastAsia="Times New Roman"/>
          <w:color w:val="000000"/>
          <w:shd w:val="clear" w:color="auto" w:fill="FFFFFF"/>
        </w:rPr>
        <w:t xml:space="preserve">Thank you for leaving feedback to help improve this virtual assistant. Remember, you can reach a live Information Gateway agent at 1.800.394.3366 between 9:30 a.m. and 5:00 p.m. (ET) or by email at </w:t>
      </w:r>
      <w:hyperlink w:history="1" r:id="rId12">
        <w:r w:rsidRPr="4EDB29AF">
          <w:rPr>
            <w:rStyle w:val="Hyperlink"/>
            <w:rFonts w:eastAsia="Times New Roman"/>
            <w:shd w:val="clear" w:color="auto" w:fill="FFFFFF"/>
          </w:rPr>
          <w:t>info@childwelfare.gov</w:t>
        </w:r>
      </w:hyperlink>
      <w:r w:rsidRPr="4EDB29AF">
        <w:rPr>
          <w:rFonts w:eastAsia="Times New Roman"/>
          <w:color w:val="000000"/>
          <w:shd w:val="clear" w:color="auto" w:fill="FFFFFF"/>
        </w:rPr>
        <w:t>.</w:t>
      </w:r>
    </w:p>
    <w:sectPr w:rsidRPr="00CF44E0" w:rsidR="004427C2">
      <w:head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68EB6D" w14:textId="77777777" w:rsidR="00DD5D0E" w:rsidRDefault="00DD5D0E" w:rsidP="00097B53">
      <w:pPr>
        <w:spacing w:after="0" w:line="240" w:lineRule="auto"/>
      </w:pPr>
      <w:r>
        <w:separator/>
      </w:r>
    </w:p>
  </w:endnote>
  <w:endnote w:type="continuationSeparator" w:id="0">
    <w:p w14:paraId="15244C4C" w14:textId="77777777" w:rsidR="00DD5D0E" w:rsidRDefault="00DD5D0E" w:rsidP="00097B53">
      <w:pPr>
        <w:spacing w:after="0" w:line="240" w:lineRule="auto"/>
      </w:pPr>
      <w:r>
        <w:continuationSeparator/>
      </w:r>
    </w:p>
  </w:endnote>
  <w:endnote w:type="continuationNotice" w:id="1">
    <w:p w14:paraId="20EFD7FE" w14:textId="77777777" w:rsidR="00DD5D0E" w:rsidRDefault="00DD5D0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Helvetica">
    <w:panose1 w:val="020B0604020202020204"/>
    <w:charset w:val="00"/>
    <w:family w:val="swiss"/>
    <w:pitch w:val="variable"/>
    <w:sig w:usb0="E0002EFF" w:usb1="C000785B" w:usb2="00000009" w:usb3="00000000" w:csb0="000001FF" w:csb1="00000000"/>
  </w:font>
  <w:font w:name="Times">
    <w:altName w:val="Sylfaen"/>
    <w:panose1 w:val="02020603050405020304"/>
    <w:charset w:val="00"/>
    <w:family w:val="roman"/>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0F0336" w14:textId="77777777" w:rsidR="00DD5D0E" w:rsidRDefault="00DD5D0E" w:rsidP="00097B53">
      <w:pPr>
        <w:spacing w:after="0" w:line="240" w:lineRule="auto"/>
      </w:pPr>
      <w:r>
        <w:separator/>
      </w:r>
    </w:p>
  </w:footnote>
  <w:footnote w:type="continuationSeparator" w:id="0">
    <w:p w14:paraId="2F272630" w14:textId="77777777" w:rsidR="00DD5D0E" w:rsidRDefault="00DD5D0E" w:rsidP="00097B53">
      <w:pPr>
        <w:spacing w:after="0" w:line="240" w:lineRule="auto"/>
      </w:pPr>
      <w:r>
        <w:continuationSeparator/>
      </w:r>
    </w:p>
  </w:footnote>
  <w:footnote w:type="continuationNotice" w:id="1">
    <w:p w14:paraId="2DE3F779" w14:textId="77777777" w:rsidR="00DD5D0E" w:rsidRDefault="00DD5D0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0DAA9" w14:textId="1ADE9E52" w:rsidR="00097B53" w:rsidRDefault="00024324">
    <w:pPr>
      <w:pStyle w:val="Header"/>
    </w:pPr>
    <w:r w:rsidRPr="00024324">
      <w:rPr>
        <w:rFonts w:ascii="Calibri" w:eastAsia="Times" w:hAnsi="Calibri" w:cs="Times New Roman"/>
        <w:noProof/>
      </w:rPr>
      <w:drawing>
        <wp:anchor distT="0" distB="0" distL="114300" distR="114300" simplePos="0" relativeHeight="251658241" behindDoc="0" locked="0" layoutInCell="1" allowOverlap="1" wp14:anchorId="696C70F9" wp14:editId="0CD7E746">
          <wp:simplePos x="0" y="0"/>
          <wp:positionH relativeFrom="margin">
            <wp:align>center</wp:align>
          </wp:positionH>
          <wp:positionV relativeFrom="paragraph">
            <wp:posOffset>548640</wp:posOffset>
          </wp:positionV>
          <wp:extent cx="5762625" cy="50285"/>
          <wp:effectExtent l="0" t="0" r="0" b="698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2625" cy="50285"/>
                  </a:xfrm>
                  <a:prstGeom prst="rect">
                    <a:avLst/>
                  </a:prstGeom>
                  <a:noFill/>
                  <a:ln>
                    <a:noFill/>
                  </a:ln>
                </pic:spPr>
              </pic:pic>
            </a:graphicData>
          </a:graphic>
          <wp14:sizeRelH relativeFrom="page">
            <wp14:pctWidth>0</wp14:pctWidth>
          </wp14:sizeRelH>
          <wp14:sizeRelV relativeFrom="page">
            <wp14:pctHeight>0</wp14:pctHeight>
          </wp14:sizeRelV>
        </wp:anchor>
      </w:drawing>
    </w:r>
    <w:r w:rsidR="00097B53">
      <w:rPr>
        <w:noProof/>
      </w:rPr>
      <w:drawing>
        <wp:anchor distT="0" distB="0" distL="114300" distR="114300" simplePos="0" relativeHeight="251658240" behindDoc="0" locked="0" layoutInCell="1" allowOverlap="1" wp14:anchorId="366C66B6" wp14:editId="1E099691">
          <wp:simplePos x="0" y="0"/>
          <wp:positionH relativeFrom="margin">
            <wp:posOffset>-304800</wp:posOffset>
          </wp:positionH>
          <wp:positionV relativeFrom="paragraph">
            <wp:posOffset>-215900</wp:posOffset>
          </wp:positionV>
          <wp:extent cx="2571721" cy="675640"/>
          <wp:effectExtent l="0" t="0" r="635" b="0"/>
          <wp:wrapNone/>
          <wp:docPr id="4" name="Picture 4" descr="CWIG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WIG_color"/>
                  <pic:cNvPicPr>
                    <a:picLocks noChangeAspect="1" noChangeArrowheads="1"/>
                  </pic:cNvPicPr>
                </pic:nvPicPr>
                <pic:blipFill>
                  <a:blip r:embed="rId2">
                    <a:extLst>
                      <a:ext uri="{28A0092B-C50C-407E-A947-70E740481C1C}">
                        <a14:useLocalDpi xmlns:a14="http://schemas.microsoft.com/office/drawing/2010/main" val="0"/>
                      </a:ext>
                    </a:extLst>
                  </a:blip>
                  <a:srcRect l="3011"/>
                  <a:stretch>
                    <a:fillRect/>
                  </a:stretch>
                </pic:blipFill>
                <pic:spPr bwMode="auto">
                  <a:xfrm>
                    <a:off x="0" y="0"/>
                    <a:ext cx="2571721" cy="67564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26193"/>
    <w:multiLevelType w:val="hybridMultilevel"/>
    <w:tmpl w:val="31469E04"/>
    <w:lvl w:ilvl="0" w:tplc="0409000F">
      <w:start w:val="1"/>
      <w:numFmt w:val="decimal"/>
      <w:lvlText w:val="%1."/>
      <w:lvlJc w:val="left"/>
      <w:pPr>
        <w:ind w:left="720" w:hanging="360"/>
      </w:pPr>
    </w:lvl>
    <w:lvl w:ilvl="1" w:tplc="04090017">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8D5595C"/>
    <w:multiLevelType w:val="hybridMultilevel"/>
    <w:tmpl w:val="E6C009E4"/>
    <w:lvl w:ilvl="0" w:tplc="0409000F">
      <w:start w:val="1"/>
      <w:numFmt w:val="decimal"/>
      <w:lvlText w:val="%1."/>
      <w:lvlJc w:val="left"/>
      <w:pPr>
        <w:ind w:left="720" w:hanging="360"/>
      </w:pPr>
    </w:lvl>
    <w:lvl w:ilvl="1" w:tplc="04090017">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5426030A"/>
    <w:multiLevelType w:val="hybridMultilevel"/>
    <w:tmpl w:val="6C30D784"/>
    <w:lvl w:ilvl="0" w:tplc="0409000F">
      <w:start w:val="1"/>
      <w:numFmt w:val="decimal"/>
      <w:lvlText w:val="%1."/>
      <w:lvlJc w:val="left"/>
      <w:pPr>
        <w:ind w:left="720" w:hanging="360"/>
      </w:pPr>
    </w:lvl>
    <w:lvl w:ilvl="1" w:tplc="04090017">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54D47EE9"/>
    <w:multiLevelType w:val="hybridMultilevel"/>
    <w:tmpl w:val="C2A48AC6"/>
    <w:lvl w:ilvl="0" w:tplc="0409000F">
      <w:start w:val="2"/>
      <w:numFmt w:val="decimal"/>
      <w:lvlText w:val="%1."/>
      <w:lvlJc w:val="left"/>
      <w:pPr>
        <w:ind w:left="720" w:hanging="360"/>
      </w:pPr>
      <w:rPr>
        <w:rFonts w:hint="default"/>
      </w:rPr>
    </w:lvl>
    <w:lvl w:ilvl="1" w:tplc="04090017">
      <w:start w:val="1"/>
      <w:numFmt w:val="lowerLetter"/>
      <w:lvlText w:val="%2)"/>
      <w:lvlJc w:val="left"/>
      <w:pPr>
        <w:ind w:left="1440" w:hanging="360"/>
      </w:pPr>
    </w:lvl>
    <w:lvl w:ilvl="2" w:tplc="78840426">
      <w:start w:val="1"/>
      <w:numFmt w:val="lowerLetter"/>
      <w:lvlText w:val="%3)"/>
      <w:lvlJc w:val="right"/>
      <w:pPr>
        <w:ind w:left="2160" w:hanging="180"/>
      </w:pPr>
      <w:rPr>
        <w:rFonts w:asciiTheme="minorHAnsi" w:eastAsiaTheme="minorHAnsi" w:hAnsiTheme="minorHAnsi" w:cstheme="minorHAnsi"/>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FE854BA"/>
    <w:multiLevelType w:val="hybridMultilevel"/>
    <w:tmpl w:val="AB9C2E14"/>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
  </w:num>
  <w:num w:numId="2">
    <w:abstractNumId w:val="4"/>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27C2"/>
    <w:rsid w:val="0000310C"/>
    <w:rsid w:val="000101D0"/>
    <w:rsid w:val="00017D4B"/>
    <w:rsid w:val="000216B5"/>
    <w:rsid w:val="00024324"/>
    <w:rsid w:val="00027F7D"/>
    <w:rsid w:val="00047B03"/>
    <w:rsid w:val="00050FCC"/>
    <w:rsid w:val="000534DC"/>
    <w:rsid w:val="00061177"/>
    <w:rsid w:val="000615F3"/>
    <w:rsid w:val="0006322B"/>
    <w:rsid w:val="000801C5"/>
    <w:rsid w:val="00085D21"/>
    <w:rsid w:val="00097B53"/>
    <w:rsid w:val="000A1797"/>
    <w:rsid w:val="000B3B05"/>
    <w:rsid w:val="000B732F"/>
    <w:rsid w:val="000C3100"/>
    <w:rsid w:val="000D0730"/>
    <w:rsid w:val="000D5B53"/>
    <w:rsid w:val="000E74F9"/>
    <w:rsid w:val="000E7FB8"/>
    <w:rsid w:val="000F55EE"/>
    <w:rsid w:val="00100854"/>
    <w:rsid w:val="00103187"/>
    <w:rsid w:val="00103668"/>
    <w:rsid w:val="001074E3"/>
    <w:rsid w:val="00125651"/>
    <w:rsid w:val="00134AC1"/>
    <w:rsid w:val="00147F2F"/>
    <w:rsid w:val="001524EE"/>
    <w:rsid w:val="00162DDC"/>
    <w:rsid w:val="001653C4"/>
    <w:rsid w:val="00182D43"/>
    <w:rsid w:val="00195337"/>
    <w:rsid w:val="00197C8A"/>
    <w:rsid w:val="001A0E34"/>
    <w:rsid w:val="001B4B6F"/>
    <w:rsid w:val="001B5550"/>
    <w:rsid w:val="001B775B"/>
    <w:rsid w:val="001D4120"/>
    <w:rsid w:val="001E2D71"/>
    <w:rsid w:val="001E4140"/>
    <w:rsid w:val="001E7BCF"/>
    <w:rsid w:val="00205B4E"/>
    <w:rsid w:val="00206B9E"/>
    <w:rsid w:val="002308FA"/>
    <w:rsid w:val="002316B6"/>
    <w:rsid w:val="0023510E"/>
    <w:rsid w:val="00242C22"/>
    <w:rsid w:val="00255D7F"/>
    <w:rsid w:val="00260B09"/>
    <w:rsid w:val="00262A19"/>
    <w:rsid w:val="00270458"/>
    <w:rsid w:val="00283B0C"/>
    <w:rsid w:val="00292118"/>
    <w:rsid w:val="00293E06"/>
    <w:rsid w:val="002A2905"/>
    <w:rsid w:val="002A2CF9"/>
    <w:rsid w:val="002A737F"/>
    <w:rsid w:val="002B2789"/>
    <w:rsid w:val="002C0C8B"/>
    <w:rsid w:val="002E72DA"/>
    <w:rsid w:val="002F059A"/>
    <w:rsid w:val="002F5D2F"/>
    <w:rsid w:val="003010CE"/>
    <w:rsid w:val="00301DD5"/>
    <w:rsid w:val="00320347"/>
    <w:rsid w:val="003203C7"/>
    <w:rsid w:val="00331597"/>
    <w:rsid w:val="0033496B"/>
    <w:rsid w:val="003350B1"/>
    <w:rsid w:val="00337FC4"/>
    <w:rsid w:val="003561EA"/>
    <w:rsid w:val="00366431"/>
    <w:rsid w:val="003741A8"/>
    <w:rsid w:val="003806AF"/>
    <w:rsid w:val="00384355"/>
    <w:rsid w:val="00396B69"/>
    <w:rsid w:val="003C782B"/>
    <w:rsid w:val="003E03BF"/>
    <w:rsid w:val="003F2F62"/>
    <w:rsid w:val="003F4D49"/>
    <w:rsid w:val="004272FC"/>
    <w:rsid w:val="00432170"/>
    <w:rsid w:val="004427C2"/>
    <w:rsid w:val="00450B49"/>
    <w:rsid w:val="00453699"/>
    <w:rsid w:val="00456A85"/>
    <w:rsid w:val="00457BF1"/>
    <w:rsid w:val="004723C9"/>
    <w:rsid w:val="004B56D0"/>
    <w:rsid w:val="004C2F6A"/>
    <w:rsid w:val="00510A6E"/>
    <w:rsid w:val="005311E5"/>
    <w:rsid w:val="00533154"/>
    <w:rsid w:val="00533CB1"/>
    <w:rsid w:val="005372E5"/>
    <w:rsid w:val="005378B5"/>
    <w:rsid w:val="00537EB0"/>
    <w:rsid w:val="005421CE"/>
    <w:rsid w:val="00557ABE"/>
    <w:rsid w:val="00563310"/>
    <w:rsid w:val="00575C5C"/>
    <w:rsid w:val="00591FE3"/>
    <w:rsid w:val="005D4F43"/>
    <w:rsid w:val="005D7F86"/>
    <w:rsid w:val="005E493E"/>
    <w:rsid w:val="006171EE"/>
    <w:rsid w:val="006453A8"/>
    <w:rsid w:val="00651DDD"/>
    <w:rsid w:val="0065628A"/>
    <w:rsid w:val="00667C8D"/>
    <w:rsid w:val="00681D87"/>
    <w:rsid w:val="006A0C3C"/>
    <w:rsid w:val="006A2AFB"/>
    <w:rsid w:val="006B0A59"/>
    <w:rsid w:val="006B4F51"/>
    <w:rsid w:val="006D35F3"/>
    <w:rsid w:val="006D73FB"/>
    <w:rsid w:val="006E5AE2"/>
    <w:rsid w:val="006F0E6D"/>
    <w:rsid w:val="006F31DF"/>
    <w:rsid w:val="00704A83"/>
    <w:rsid w:val="00716359"/>
    <w:rsid w:val="0078250D"/>
    <w:rsid w:val="007A0843"/>
    <w:rsid w:val="007B1554"/>
    <w:rsid w:val="007D00DA"/>
    <w:rsid w:val="007E38D3"/>
    <w:rsid w:val="007E6E83"/>
    <w:rsid w:val="007F6965"/>
    <w:rsid w:val="00817195"/>
    <w:rsid w:val="00821554"/>
    <w:rsid w:val="00832B4E"/>
    <w:rsid w:val="00841F36"/>
    <w:rsid w:val="00851995"/>
    <w:rsid w:val="008631F2"/>
    <w:rsid w:val="0086571B"/>
    <w:rsid w:val="0087494B"/>
    <w:rsid w:val="0088433A"/>
    <w:rsid w:val="0089124D"/>
    <w:rsid w:val="008A3CA6"/>
    <w:rsid w:val="008B53BA"/>
    <w:rsid w:val="008C023B"/>
    <w:rsid w:val="008C17AE"/>
    <w:rsid w:val="008D7355"/>
    <w:rsid w:val="008E589D"/>
    <w:rsid w:val="008F050D"/>
    <w:rsid w:val="00900452"/>
    <w:rsid w:val="0091796F"/>
    <w:rsid w:val="009473A8"/>
    <w:rsid w:val="009668DB"/>
    <w:rsid w:val="00971668"/>
    <w:rsid w:val="00972F47"/>
    <w:rsid w:val="009731BA"/>
    <w:rsid w:val="00982918"/>
    <w:rsid w:val="0098676F"/>
    <w:rsid w:val="00A15877"/>
    <w:rsid w:val="00A16288"/>
    <w:rsid w:val="00A37990"/>
    <w:rsid w:val="00A65C3E"/>
    <w:rsid w:val="00A72688"/>
    <w:rsid w:val="00A73655"/>
    <w:rsid w:val="00A73D39"/>
    <w:rsid w:val="00A82C6E"/>
    <w:rsid w:val="00A8571B"/>
    <w:rsid w:val="00A946C1"/>
    <w:rsid w:val="00AA121A"/>
    <w:rsid w:val="00AB6F01"/>
    <w:rsid w:val="00AD10F7"/>
    <w:rsid w:val="00AD50EC"/>
    <w:rsid w:val="00AD64F8"/>
    <w:rsid w:val="00AE5A5C"/>
    <w:rsid w:val="00B01063"/>
    <w:rsid w:val="00B06030"/>
    <w:rsid w:val="00B1226C"/>
    <w:rsid w:val="00B20D3C"/>
    <w:rsid w:val="00B25335"/>
    <w:rsid w:val="00B26421"/>
    <w:rsid w:val="00B30AF9"/>
    <w:rsid w:val="00B36457"/>
    <w:rsid w:val="00B50D63"/>
    <w:rsid w:val="00B54741"/>
    <w:rsid w:val="00B630A0"/>
    <w:rsid w:val="00B77F79"/>
    <w:rsid w:val="00BA2F6C"/>
    <w:rsid w:val="00BC6120"/>
    <w:rsid w:val="00BE18BD"/>
    <w:rsid w:val="00BE1C0D"/>
    <w:rsid w:val="00BE7660"/>
    <w:rsid w:val="00C0492F"/>
    <w:rsid w:val="00C1014A"/>
    <w:rsid w:val="00C11196"/>
    <w:rsid w:val="00C30424"/>
    <w:rsid w:val="00C33C98"/>
    <w:rsid w:val="00C4532B"/>
    <w:rsid w:val="00C565CD"/>
    <w:rsid w:val="00C672F1"/>
    <w:rsid w:val="00C94817"/>
    <w:rsid w:val="00CA1B25"/>
    <w:rsid w:val="00CB2E18"/>
    <w:rsid w:val="00CF44E0"/>
    <w:rsid w:val="00D2746C"/>
    <w:rsid w:val="00D34AC0"/>
    <w:rsid w:val="00D41ED3"/>
    <w:rsid w:val="00D6113C"/>
    <w:rsid w:val="00D70ADE"/>
    <w:rsid w:val="00D97A90"/>
    <w:rsid w:val="00DA4061"/>
    <w:rsid w:val="00DD0655"/>
    <w:rsid w:val="00DD5D0E"/>
    <w:rsid w:val="00DF726A"/>
    <w:rsid w:val="00E03E22"/>
    <w:rsid w:val="00E12A2C"/>
    <w:rsid w:val="00E35677"/>
    <w:rsid w:val="00E370CA"/>
    <w:rsid w:val="00E7264B"/>
    <w:rsid w:val="00E76E16"/>
    <w:rsid w:val="00E775F4"/>
    <w:rsid w:val="00E776EB"/>
    <w:rsid w:val="00EA1CCD"/>
    <w:rsid w:val="00EA7A9C"/>
    <w:rsid w:val="00EC0CD1"/>
    <w:rsid w:val="00EC2BC5"/>
    <w:rsid w:val="00EC382B"/>
    <w:rsid w:val="00ED2B42"/>
    <w:rsid w:val="00F04632"/>
    <w:rsid w:val="00F06D7B"/>
    <w:rsid w:val="00F1360C"/>
    <w:rsid w:val="00F14142"/>
    <w:rsid w:val="00F17D43"/>
    <w:rsid w:val="00F568C7"/>
    <w:rsid w:val="00F61984"/>
    <w:rsid w:val="00F74F23"/>
    <w:rsid w:val="00F81D7D"/>
    <w:rsid w:val="00F82035"/>
    <w:rsid w:val="00F845AA"/>
    <w:rsid w:val="00F94D15"/>
    <w:rsid w:val="00FC16EF"/>
    <w:rsid w:val="00FC6510"/>
    <w:rsid w:val="00FD7629"/>
    <w:rsid w:val="00FF4F3D"/>
    <w:rsid w:val="00FF6320"/>
    <w:rsid w:val="00FF7626"/>
    <w:rsid w:val="054B770B"/>
    <w:rsid w:val="10CB8C1E"/>
    <w:rsid w:val="1629CCF3"/>
    <w:rsid w:val="1D5652CB"/>
    <w:rsid w:val="1E025061"/>
    <w:rsid w:val="2452E8A4"/>
    <w:rsid w:val="26C56FF7"/>
    <w:rsid w:val="27AC988D"/>
    <w:rsid w:val="3DB36D5A"/>
    <w:rsid w:val="3DB65677"/>
    <w:rsid w:val="4A8F15B9"/>
    <w:rsid w:val="4EC98936"/>
    <w:rsid w:val="4EDB29AF"/>
    <w:rsid w:val="558E2C74"/>
    <w:rsid w:val="602A4B83"/>
    <w:rsid w:val="61086C7E"/>
    <w:rsid w:val="683152E1"/>
    <w:rsid w:val="712C3F4A"/>
    <w:rsid w:val="71DD4772"/>
    <w:rsid w:val="72D7B6EB"/>
    <w:rsid w:val="7A09C082"/>
    <w:rsid w:val="7CAC92D2"/>
    <w:rsid w:val="7D72F39C"/>
    <w:rsid w:val="7E463824"/>
    <w:rsid w:val="7F32D7D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20E8D0"/>
  <w15:chartTrackingRefBased/>
  <w15:docId w15:val="{4C4A10AF-8A4A-415A-8BCB-03ED98C2A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226C"/>
  </w:style>
  <w:style w:type="paragraph" w:styleId="Heading1">
    <w:name w:val="heading 1"/>
    <w:basedOn w:val="Normal"/>
    <w:next w:val="Normal"/>
    <w:link w:val="Heading1Char"/>
    <w:uiPriority w:val="9"/>
    <w:qFormat/>
    <w:rsid w:val="006E5AE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E493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427C2"/>
    <w:rPr>
      <w:color w:val="0563C1"/>
      <w:u w:val="single"/>
    </w:rPr>
  </w:style>
  <w:style w:type="paragraph" w:styleId="ListParagraph">
    <w:name w:val="List Paragraph"/>
    <w:basedOn w:val="Normal"/>
    <w:uiPriority w:val="34"/>
    <w:qFormat/>
    <w:rsid w:val="004427C2"/>
    <w:pPr>
      <w:spacing w:after="0" w:line="240" w:lineRule="auto"/>
      <w:ind w:left="720"/>
    </w:pPr>
    <w:rPr>
      <w:rFonts w:ascii="Calibri" w:hAnsi="Calibri" w:cs="Calibri"/>
    </w:rPr>
  </w:style>
  <w:style w:type="paragraph" w:styleId="BalloonText">
    <w:name w:val="Balloon Text"/>
    <w:basedOn w:val="Normal"/>
    <w:link w:val="BalloonTextChar"/>
    <w:uiPriority w:val="99"/>
    <w:semiHidden/>
    <w:unhideWhenUsed/>
    <w:rsid w:val="004272F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72FC"/>
    <w:rPr>
      <w:rFonts w:ascii="Segoe UI" w:hAnsi="Segoe UI" w:cs="Segoe UI"/>
      <w:sz w:val="18"/>
      <w:szCs w:val="18"/>
    </w:rPr>
  </w:style>
  <w:style w:type="character" w:styleId="CommentReference">
    <w:name w:val="annotation reference"/>
    <w:basedOn w:val="DefaultParagraphFont"/>
    <w:uiPriority w:val="99"/>
    <w:semiHidden/>
    <w:unhideWhenUsed/>
    <w:rsid w:val="00293E06"/>
    <w:rPr>
      <w:sz w:val="16"/>
      <w:szCs w:val="16"/>
    </w:rPr>
  </w:style>
  <w:style w:type="paragraph" w:styleId="CommentText">
    <w:name w:val="annotation text"/>
    <w:basedOn w:val="Normal"/>
    <w:link w:val="CommentTextChar"/>
    <w:uiPriority w:val="99"/>
    <w:semiHidden/>
    <w:unhideWhenUsed/>
    <w:rsid w:val="00293E06"/>
    <w:pPr>
      <w:spacing w:line="240" w:lineRule="auto"/>
    </w:pPr>
    <w:rPr>
      <w:sz w:val="20"/>
      <w:szCs w:val="20"/>
    </w:rPr>
  </w:style>
  <w:style w:type="character" w:customStyle="1" w:styleId="CommentTextChar">
    <w:name w:val="Comment Text Char"/>
    <w:basedOn w:val="DefaultParagraphFont"/>
    <w:link w:val="CommentText"/>
    <w:uiPriority w:val="99"/>
    <w:semiHidden/>
    <w:rsid w:val="00293E06"/>
    <w:rPr>
      <w:sz w:val="20"/>
      <w:szCs w:val="20"/>
    </w:rPr>
  </w:style>
  <w:style w:type="paragraph" w:styleId="CommentSubject">
    <w:name w:val="annotation subject"/>
    <w:basedOn w:val="CommentText"/>
    <w:next w:val="CommentText"/>
    <w:link w:val="CommentSubjectChar"/>
    <w:uiPriority w:val="99"/>
    <w:semiHidden/>
    <w:unhideWhenUsed/>
    <w:rsid w:val="00293E06"/>
    <w:rPr>
      <w:b/>
      <w:bCs/>
    </w:rPr>
  </w:style>
  <w:style w:type="character" w:customStyle="1" w:styleId="CommentSubjectChar">
    <w:name w:val="Comment Subject Char"/>
    <w:basedOn w:val="CommentTextChar"/>
    <w:link w:val="CommentSubject"/>
    <w:uiPriority w:val="99"/>
    <w:semiHidden/>
    <w:rsid w:val="00293E06"/>
    <w:rPr>
      <w:b/>
      <w:bCs/>
      <w:sz w:val="20"/>
      <w:szCs w:val="20"/>
    </w:rPr>
  </w:style>
  <w:style w:type="paragraph" w:styleId="Header">
    <w:name w:val="header"/>
    <w:basedOn w:val="Normal"/>
    <w:link w:val="HeaderChar"/>
    <w:uiPriority w:val="99"/>
    <w:unhideWhenUsed/>
    <w:rsid w:val="00097B5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7B53"/>
  </w:style>
  <w:style w:type="paragraph" w:styleId="Footer">
    <w:name w:val="footer"/>
    <w:basedOn w:val="Normal"/>
    <w:link w:val="FooterChar"/>
    <w:uiPriority w:val="99"/>
    <w:unhideWhenUsed/>
    <w:rsid w:val="00097B5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7B53"/>
  </w:style>
  <w:style w:type="paragraph" w:customStyle="1" w:styleId="CBBODY">
    <w:name w:val="CB BODY"/>
    <w:basedOn w:val="Normal"/>
    <w:link w:val="CBBODYChar"/>
    <w:qFormat/>
    <w:rsid w:val="00F82035"/>
    <w:pPr>
      <w:spacing w:after="120" w:line="240" w:lineRule="auto"/>
    </w:pPr>
    <w:rPr>
      <w:rFonts w:ascii="Arial" w:eastAsiaTheme="minorEastAsia" w:hAnsi="Arial" w:cs="Arial"/>
      <w:color w:val="575050"/>
      <w:sz w:val="20"/>
      <w:szCs w:val="20"/>
    </w:rPr>
  </w:style>
  <w:style w:type="character" w:customStyle="1" w:styleId="CBBODYChar">
    <w:name w:val="CB BODY Char"/>
    <w:basedOn w:val="DefaultParagraphFont"/>
    <w:link w:val="CBBODY"/>
    <w:rsid w:val="00F82035"/>
    <w:rPr>
      <w:rFonts w:ascii="Arial" w:eastAsiaTheme="minorEastAsia" w:hAnsi="Arial" w:cs="Arial"/>
      <w:color w:val="575050"/>
      <w:sz w:val="20"/>
      <w:szCs w:val="20"/>
    </w:rPr>
  </w:style>
  <w:style w:type="paragraph" w:styleId="NoSpacing">
    <w:name w:val="No Spacing"/>
    <w:uiPriority w:val="1"/>
    <w:qFormat/>
    <w:rsid w:val="006E5AE2"/>
    <w:pPr>
      <w:spacing w:after="0" w:line="240" w:lineRule="auto"/>
    </w:pPr>
  </w:style>
  <w:style w:type="character" w:customStyle="1" w:styleId="Heading1Char">
    <w:name w:val="Heading 1 Char"/>
    <w:basedOn w:val="DefaultParagraphFont"/>
    <w:link w:val="Heading1"/>
    <w:uiPriority w:val="9"/>
    <w:rsid w:val="006E5AE2"/>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5E493E"/>
    <w:rPr>
      <w:rFonts w:asciiTheme="majorHAnsi" w:eastAsiaTheme="majorEastAsia" w:hAnsiTheme="majorHAnsi" w:cstheme="majorBidi"/>
      <w:color w:val="2F5496" w:themeColor="accent1" w:themeShade="BF"/>
      <w:sz w:val="26"/>
      <w:szCs w:val="26"/>
    </w:rPr>
  </w:style>
  <w:style w:type="paragraph" w:styleId="Revision">
    <w:name w:val="Revision"/>
    <w:hidden/>
    <w:uiPriority w:val="99"/>
    <w:semiHidden/>
    <w:rsid w:val="00A82C6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019529">
      <w:bodyDiv w:val="1"/>
      <w:marLeft w:val="0"/>
      <w:marRight w:val="0"/>
      <w:marTop w:val="0"/>
      <w:marBottom w:val="0"/>
      <w:divBdr>
        <w:top w:val="none" w:sz="0" w:space="0" w:color="auto"/>
        <w:left w:val="none" w:sz="0" w:space="0" w:color="auto"/>
        <w:bottom w:val="none" w:sz="0" w:space="0" w:color="auto"/>
        <w:right w:val="none" w:sz="0" w:space="0" w:color="auto"/>
      </w:divBdr>
    </w:div>
    <w:div w:id="675501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nfo@childwelfare.gov"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shley.Turk@icf.co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3D3A03B08586D44ABDFF71A458161D8" ma:contentTypeVersion="6" ma:contentTypeDescription="Create a new document." ma:contentTypeScope="" ma:versionID="63afa1c8ba142a288d92ef7eb92c5717">
  <xsd:schema xmlns:xsd="http://www.w3.org/2001/XMLSchema" xmlns:xs="http://www.w3.org/2001/XMLSchema" xmlns:p="http://schemas.microsoft.com/office/2006/metadata/properties" xmlns:ns2="ba116dd4-71ea-49b6-9d1b-eaac418c9237" xmlns:ns3="91660c65-b79f-458b-992f-4cf159203044" targetNamespace="http://schemas.microsoft.com/office/2006/metadata/properties" ma:root="true" ma:fieldsID="2448fe1e6ccdd26b116695662afb7b68" ns2:_="" ns3:_="">
    <xsd:import namespace="ba116dd4-71ea-49b6-9d1b-eaac418c9237"/>
    <xsd:import namespace="91660c65-b79f-458b-992f-4cf15920304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116dd4-71ea-49b6-9d1b-eaac418c92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1660c65-b79f-458b-992f-4cf15920304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7298133-8BAF-47B0-A8AC-1F29AAAE31FE}">
  <ds:schemaRefs>
    <ds:schemaRef ds:uri="http://schemas.openxmlformats.org/officeDocument/2006/bibliography"/>
  </ds:schemaRefs>
</ds:datastoreItem>
</file>

<file path=customXml/itemProps2.xml><?xml version="1.0" encoding="utf-8"?>
<ds:datastoreItem xmlns:ds="http://schemas.openxmlformats.org/officeDocument/2006/customXml" ds:itemID="{4701B172-8191-4BA1-8AC7-A32BEA14A9D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D2ACE72-7575-440E-B5B7-8297A0762C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116dd4-71ea-49b6-9d1b-eaac418c9237"/>
    <ds:schemaRef ds:uri="91660c65-b79f-458b-992f-4cf1592030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9CC2701-1E52-41B5-957F-355DC12C3D8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426</Words>
  <Characters>2430</Characters>
  <Application>Microsoft Office Word</Application>
  <DocSecurity>0</DocSecurity>
  <Lines>20</Lines>
  <Paragraphs>5</Paragraphs>
  <ScaleCrop>false</ScaleCrop>
  <Company>ICF</Company>
  <LinksUpToDate>false</LinksUpToDate>
  <CharactersWithSpaces>2851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Turk, Ashley</dc:creator>
  <cp:keywords/>
  <dc:description/>
  <cp:lastModifiedBy>Turk, Ashley</cp:lastModifiedBy>
  <cp:revision>2</cp:revision>
  <dcterms:created xsi:type="dcterms:W3CDTF">2021-09-27T14:54:00Z</dcterms:created>
  <dcterms:modified xsi:type="dcterms:W3CDTF">2021-09-27T14:54:00Z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0x010100A3D3A03B08586D44ABDFF71A458161D8</vt:lpwstr>
  </property>
</Properties>
</file>