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5753C" w:rsidR="00A5753C" w:rsidP="00A5753C" w:rsidRDefault="00A5753C" w14:paraId="077BA3AE" w14:textId="77777777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A5753C">
        <w:rPr>
          <w:rFonts w:ascii="Arial" w:hAnsi="Arial" w:cs="Arial"/>
          <w:b/>
          <w:caps/>
          <w:sz w:val="26"/>
          <w:szCs w:val="26"/>
        </w:rPr>
        <w:t>Justification for No Material/Nonsubstantive Change</w:t>
      </w:r>
    </w:p>
    <w:p w:rsidRPr="00A5753C" w:rsidR="00A5753C" w:rsidP="00A5753C" w:rsidRDefault="00A5753C" w14:paraId="2D42F273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A5753C" w:rsidR="00A5753C" w:rsidP="00A5753C" w:rsidRDefault="00B85AFA" w14:paraId="6DC6A076" w14:textId="7AE46EF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bCs/>
          <w:color w:val="0000FF"/>
          <w:sz w:val="24"/>
          <w:szCs w:val="24"/>
        </w:rPr>
      </w:pPr>
      <w:r w:rsidRPr="00B85AFA">
        <w:rPr>
          <w:rFonts w:ascii="Arial" w:hAnsi="Arial" w:eastAsia="Times New Roman" w:cs="Arial"/>
          <w:b/>
          <w:bCs/>
          <w:sz w:val="24"/>
          <w:szCs w:val="24"/>
        </w:rPr>
        <w:t>Federal Fish and Wildlife Permit Applications and Reports--Management Authority; 50 CFR 13, 15, 16, 17, 18, 22, 23</w:t>
      </w:r>
    </w:p>
    <w:p w:rsidR="008300BD" w:rsidP="00A5753C" w:rsidRDefault="00A5753C" w14:paraId="33DBE9FC" w14:textId="640DC856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A5753C">
        <w:rPr>
          <w:rFonts w:ascii="Arial" w:hAnsi="Arial" w:eastAsia="Times New Roman" w:cs="Arial"/>
          <w:b/>
          <w:bCs/>
          <w:sz w:val="24"/>
          <w:szCs w:val="24"/>
        </w:rPr>
        <w:t>OMB Control Number 1018-0</w:t>
      </w:r>
      <w:r w:rsidR="00B85AFA">
        <w:rPr>
          <w:rFonts w:ascii="Arial" w:hAnsi="Arial" w:eastAsia="Times New Roman" w:cs="Arial"/>
          <w:b/>
          <w:bCs/>
          <w:sz w:val="24"/>
          <w:szCs w:val="24"/>
        </w:rPr>
        <w:t>093</w:t>
      </w:r>
    </w:p>
    <w:p w:rsidR="008300BD" w:rsidP="008300BD" w:rsidRDefault="008300BD" w14:paraId="16AC26D1" w14:textId="77777777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</w:p>
    <w:p w:rsidRPr="00A5753C" w:rsidR="008300BD" w:rsidP="008300BD" w:rsidRDefault="008300BD" w14:paraId="6559D13A" w14:textId="77777777">
      <w:pPr>
        <w:spacing w:after="0" w:line="240" w:lineRule="auto"/>
        <w:rPr>
          <w:rFonts w:ascii="Arial" w:hAnsi="Arial" w:eastAsia="Times New Roman" w:cs="Arial"/>
        </w:rPr>
      </w:pPr>
    </w:p>
    <w:p w:rsidR="002D23F0" w:rsidP="00A5753C" w:rsidRDefault="00A5753C" w14:paraId="2592A060" w14:textId="5E07A0A2">
      <w:p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A5753C">
        <w:rPr>
          <w:rFonts w:ascii="Arial" w:hAnsi="Arial" w:cs="Arial"/>
          <w:bCs/>
        </w:rPr>
        <w:t xml:space="preserve">This nonsubstantive change request submission is in response to </w:t>
      </w:r>
      <w:r w:rsidR="00631BAA">
        <w:rPr>
          <w:rFonts w:ascii="Arial" w:hAnsi="Arial" w:cs="Arial"/>
          <w:bCs/>
        </w:rPr>
        <w:t xml:space="preserve">an error in the certification statement on </w:t>
      </w:r>
      <w:r w:rsidR="009B55AE">
        <w:rPr>
          <w:rFonts w:ascii="Arial" w:hAnsi="Arial" w:cs="Arial"/>
          <w:bCs/>
        </w:rPr>
        <w:t xml:space="preserve">page 5 </w:t>
      </w:r>
      <w:r w:rsidR="00631BAA">
        <w:rPr>
          <w:rFonts w:ascii="Arial" w:hAnsi="Arial" w:cs="Arial"/>
          <w:bCs/>
        </w:rPr>
        <w:t xml:space="preserve">the form discovered by </w:t>
      </w:r>
      <w:r w:rsidR="00F521CB">
        <w:rPr>
          <w:rFonts w:ascii="Arial" w:hAnsi="Arial" w:cs="Arial"/>
          <w:bCs/>
        </w:rPr>
        <w:t>U.S. Fish and Wildlife (Service, we, FWS)</w:t>
      </w:r>
      <w:r w:rsidR="00631BAA">
        <w:rPr>
          <w:rFonts w:ascii="Arial" w:hAnsi="Arial" w:cs="Arial"/>
          <w:bCs/>
        </w:rPr>
        <w:t xml:space="preserve"> Wildlife Inspectors.  The certification statement referred to a question that did not exist.  </w:t>
      </w:r>
      <w:r w:rsidR="008401B7">
        <w:rPr>
          <w:rFonts w:ascii="Arial" w:hAnsi="Arial" w:cs="Arial"/>
          <w:bCs/>
        </w:rPr>
        <w:t>We updated FWS Form 3-200-</w:t>
      </w:r>
      <w:r w:rsidR="00631BAA">
        <w:rPr>
          <w:rFonts w:ascii="Arial" w:hAnsi="Arial" w:cs="Arial"/>
          <w:bCs/>
        </w:rPr>
        <w:t>23</w:t>
      </w:r>
      <w:r w:rsidR="008401B7">
        <w:rPr>
          <w:rFonts w:ascii="Arial" w:hAnsi="Arial" w:cs="Arial"/>
          <w:bCs/>
        </w:rPr>
        <w:t xml:space="preserve"> to </w:t>
      </w:r>
      <w:r w:rsidR="00631BAA">
        <w:rPr>
          <w:rFonts w:ascii="Arial" w:hAnsi="Arial" w:cs="Arial"/>
          <w:bCs/>
        </w:rPr>
        <w:t xml:space="preserve">correct the </w:t>
      </w:r>
      <w:r w:rsidR="008401B7">
        <w:rPr>
          <w:rFonts w:ascii="Arial" w:hAnsi="Arial" w:cs="Arial"/>
          <w:bCs/>
        </w:rPr>
        <w:t>s</w:t>
      </w:r>
      <w:r w:rsidR="00631BAA">
        <w:rPr>
          <w:rFonts w:ascii="Arial" w:hAnsi="Arial" w:cs="Arial"/>
          <w:bCs/>
        </w:rPr>
        <w:t>tatement</w:t>
      </w:r>
      <w:r w:rsidR="00650B3E">
        <w:rPr>
          <w:rFonts w:ascii="Arial" w:hAnsi="Arial" w:cs="Arial"/>
          <w:bCs/>
        </w:rPr>
        <w:t xml:space="preserve">.  We also updated the </w:t>
      </w:r>
      <w:r w:rsidR="00631BAA">
        <w:rPr>
          <w:rFonts w:ascii="Arial" w:hAnsi="Arial" w:cs="Arial"/>
          <w:bCs/>
        </w:rPr>
        <w:t>associated version on our ePermits system</w:t>
      </w:r>
      <w:r w:rsidR="00650B3E">
        <w:rPr>
          <w:rFonts w:ascii="Arial" w:hAnsi="Arial" w:cs="Arial"/>
          <w:bCs/>
        </w:rPr>
        <w:t xml:space="preserve">.  </w:t>
      </w:r>
    </w:p>
    <w:p w:rsidR="002D23F0" w:rsidP="00A5753C" w:rsidRDefault="002D23F0" w14:paraId="1B18997D" w14:textId="77777777">
      <w:p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</w:p>
    <w:p w:rsidR="00A5753C" w:rsidP="00A5753C" w:rsidRDefault="00631BAA" w14:paraId="41BC8BD7" w14:textId="31598E60">
      <w:p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updated text is </w:t>
      </w:r>
      <w:r w:rsidR="00650B3E">
        <w:rPr>
          <w:rFonts w:ascii="Arial" w:hAnsi="Arial" w:cs="Arial"/>
          <w:bCs/>
        </w:rPr>
        <w:t xml:space="preserve">highlighted in yellow </w:t>
      </w:r>
      <w:r w:rsidR="00B85AFA">
        <w:rPr>
          <w:rFonts w:ascii="Arial" w:hAnsi="Arial" w:cs="Arial"/>
          <w:bCs/>
        </w:rPr>
        <w:t xml:space="preserve">on the top of page 5 </w:t>
      </w:r>
      <w:r w:rsidR="00650B3E">
        <w:rPr>
          <w:rFonts w:ascii="Arial" w:hAnsi="Arial" w:cs="Arial"/>
          <w:bCs/>
        </w:rPr>
        <w:t xml:space="preserve">in the </w:t>
      </w:r>
      <w:r w:rsidR="00DB66C9">
        <w:rPr>
          <w:rFonts w:ascii="Arial" w:hAnsi="Arial" w:cs="Arial"/>
          <w:bCs/>
        </w:rPr>
        <w:t>version</w:t>
      </w:r>
      <w:r w:rsidR="00650B3E">
        <w:rPr>
          <w:rFonts w:ascii="Arial" w:hAnsi="Arial" w:cs="Arial"/>
          <w:bCs/>
        </w:rPr>
        <w:t xml:space="preserve"> </w:t>
      </w:r>
      <w:r w:rsidR="00B85AFA">
        <w:rPr>
          <w:rFonts w:ascii="Arial" w:hAnsi="Arial" w:cs="Arial"/>
          <w:bCs/>
        </w:rPr>
        <w:t>(</w:t>
      </w:r>
      <w:r w:rsidR="00650B3E">
        <w:rPr>
          <w:rFonts w:ascii="Arial" w:hAnsi="Arial" w:cs="Arial"/>
          <w:bCs/>
        </w:rPr>
        <w:t>dated 0</w:t>
      </w:r>
      <w:r w:rsidR="00DB66C9">
        <w:rPr>
          <w:rFonts w:ascii="Arial" w:hAnsi="Arial" w:cs="Arial"/>
          <w:bCs/>
        </w:rPr>
        <w:t>5</w:t>
      </w:r>
      <w:r w:rsidR="00650B3E">
        <w:rPr>
          <w:rFonts w:ascii="Arial" w:hAnsi="Arial" w:cs="Arial"/>
          <w:bCs/>
        </w:rPr>
        <w:t>/202</w:t>
      </w:r>
      <w:r w:rsidR="00DB66C9">
        <w:rPr>
          <w:rFonts w:ascii="Arial" w:hAnsi="Arial" w:cs="Arial"/>
          <w:bCs/>
        </w:rPr>
        <w:t>2</w:t>
      </w:r>
      <w:r w:rsidR="00B85AFA">
        <w:rPr>
          <w:rFonts w:ascii="Arial" w:hAnsi="Arial" w:cs="Arial"/>
          <w:bCs/>
        </w:rPr>
        <w:t xml:space="preserve">) </w:t>
      </w:r>
      <w:r w:rsidR="00DB66C9">
        <w:rPr>
          <w:rFonts w:ascii="Arial" w:hAnsi="Arial" w:cs="Arial"/>
          <w:bCs/>
        </w:rPr>
        <w:t>uploaded to</w:t>
      </w:r>
      <w:r w:rsidR="002D23F0">
        <w:rPr>
          <w:rFonts w:ascii="Arial" w:hAnsi="Arial" w:cs="Arial"/>
          <w:bCs/>
        </w:rPr>
        <w:t xml:space="preserve"> ROCIS</w:t>
      </w:r>
      <w:r w:rsidR="00650B3E">
        <w:rPr>
          <w:rFonts w:ascii="Arial" w:hAnsi="Arial" w:cs="Arial"/>
          <w:bCs/>
        </w:rPr>
        <w:t>.</w:t>
      </w:r>
    </w:p>
    <w:p w:rsidRPr="00A5753C" w:rsidR="008401B7" w:rsidP="00A5753C" w:rsidRDefault="008401B7" w14:paraId="2D685B97" w14:textId="77777777">
      <w:p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</w:p>
    <w:p w:rsidRPr="00A5753C" w:rsidR="007F07C7" w:rsidP="00A5753C" w:rsidRDefault="00A5753C" w14:paraId="72CC02B6" w14:textId="77777777">
      <w:p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A5753C">
        <w:rPr>
          <w:rFonts w:ascii="Arial" w:hAnsi="Arial" w:cs="Arial"/>
          <w:bCs/>
        </w:rPr>
        <w:t>We made no other changes to the previously submitted information.</w:t>
      </w:r>
    </w:p>
    <w:sectPr w:rsidRPr="00A5753C" w:rsidR="007F0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30"/>
    <w:rsid w:val="00120DC3"/>
    <w:rsid w:val="002A7C58"/>
    <w:rsid w:val="002A7FE7"/>
    <w:rsid w:val="002D23F0"/>
    <w:rsid w:val="00346C78"/>
    <w:rsid w:val="0041411F"/>
    <w:rsid w:val="0055407F"/>
    <w:rsid w:val="00631BAA"/>
    <w:rsid w:val="00642D20"/>
    <w:rsid w:val="00650B3E"/>
    <w:rsid w:val="006C4EDA"/>
    <w:rsid w:val="007E0345"/>
    <w:rsid w:val="007F07C7"/>
    <w:rsid w:val="008300BD"/>
    <w:rsid w:val="008401B7"/>
    <w:rsid w:val="00983230"/>
    <w:rsid w:val="009B55AE"/>
    <w:rsid w:val="00A5753C"/>
    <w:rsid w:val="00B85AFA"/>
    <w:rsid w:val="00C46EE1"/>
    <w:rsid w:val="00DB66C9"/>
    <w:rsid w:val="00E71A5F"/>
    <w:rsid w:val="00ED7A7E"/>
    <w:rsid w:val="00F521CB"/>
    <w:rsid w:val="00FB307F"/>
    <w:rsid w:val="00F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16F6F"/>
  <w15:docId w15:val="{3B341C7F-EF28-48F1-97D1-7F1DCC4A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0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61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6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Mills</dc:creator>
  <cp:lastModifiedBy>mlbaucum</cp:lastModifiedBy>
  <cp:revision>6</cp:revision>
  <cp:lastPrinted>2016-12-14T16:46:00Z</cp:lastPrinted>
  <dcterms:created xsi:type="dcterms:W3CDTF">2021-08-24T18:00:00Z</dcterms:created>
  <dcterms:modified xsi:type="dcterms:W3CDTF">2022-05-19T13:10:00Z</dcterms:modified>
</cp:coreProperties>
</file>