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bottomFromText="518" w:vertAnchor="text" w:tblpY="1"/>
        <w:tblOverlap w:val="never"/>
        <w:tblW w:w="9576" w:type="dxa"/>
        <w:tblLook w:val="04A0" w:firstRow="1" w:lastRow="0" w:firstColumn="1" w:lastColumn="0" w:noHBand="0" w:noVBand="1"/>
      </w:tblPr>
      <w:tblGrid>
        <w:gridCol w:w="8395"/>
        <w:gridCol w:w="1181"/>
      </w:tblGrid>
      <w:tr w:rsidRPr="001E5F24" w:rsidR="008A13D1" w:rsidTr="00DB4B6E" w14:paraId="4D6D73CC" w14:textId="77777777">
        <w:tc>
          <w:tcPr>
            <w:tcW w:w="8395" w:type="dxa"/>
            <w:vAlign w:val="bottom"/>
          </w:tcPr>
          <w:p w:rsidRPr="00E11D52" w:rsidR="008A13D1" w:rsidP="008A13D1" w:rsidRDefault="008A13D1" w14:paraId="18648127" w14:textId="77777777">
            <w:pPr>
              <w:pStyle w:val="Heading1"/>
            </w:pPr>
            <w:r>
              <w:t>Report Calls</w:t>
            </w:r>
          </w:p>
        </w:tc>
        <w:tc>
          <w:tcPr>
            <w:tcW w:w="1181" w:type="dxa"/>
            <w:shd w:val="clear" w:color="auto" w:fill="324162"/>
            <w:vAlign w:val="bottom"/>
          </w:tcPr>
          <w:p w:rsidRPr="001E5F24" w:rsidR="008A13D1" w:rsidP="00DB4B6E" w:rsidRDefault="00790E84" w14:paraId="62BB7B13" w14:textId="77777777">
            <w:pPr>
              <w:pStyle w:val="Heading1"/>
              <w:spacing w:before="120" w:line="240" w:lineRule="atLeast"/>
              <w:ind w:left="-144" w:right="-144"/>
              <w:jc w:val="center"/>
              <w:rPr>
                <w:color w:val="FFFFFF"/>
                <w:sz w:val="96"/>
                <w:szCs w:val="96"/>
              </w:rPr>
            </w:pPr>
            <w:r>
              <w:rPr>
                <w:color w:val="FFFFFF"/>
                <w:sz w:val="96"/>
                <w:szCs w:val="96"/>
              </w:rPr>
              <w:t>7</w:t>
            </w:r>
          </w:p>
        </w:tc>
      </w:tr>
    </w:tbl>
    <w:p w:rsidRPr="002B6D6A" w:rsidR="00A4377C" w:rsidP="00A4377C" w:rsidRDefault="00790E84" w14:paraId="7B004886" w14:textId="77777777">
      <w:pPr>
        <w:pStyle w:val="Heading2"/>
      </w:pPr>
      <w:r>
        <w:t>7.</w:t>
      </w:r>
      <w:r w:rsidRPr="002B6D6A" w:rsidR="00A4377C">
        <w:t>1</w:t>
      </w:r>
      <w:r w:rsidRPr="002B6D6A" w:rsidR="00A4377C">
        <w:tab/>
        <w:t>Reporting to Your Supervisor</w:t>
      </w:r>
    </w:p>
    <w:p w:rsidRPr="002B6D6A" w:rsidR="00A4377C" w:rsidP="008A13D1" w:rsidRDefault="00A4377C" w14:paraId="54EB40B4" w14:textId="77777777">
      <w:pPr>
        <w:pStyle w:val="L1-FlLSp12"/>
      </w:pPr>
      <w:r w:rsidRPr="002B6D6A">
        <w:t xml:space="preserve">The report call is a scheduled exchange of expectations between you and your </w:t>
      </w:r>
      <w:r>
        <w:t xml:space="preserve">field </w:t>
      </w:r>
      <w:r w:rsidRPr="002B6D6A">
        <w:t xml:space="preserve">supervisor and is a mandatory </w:t>
      </w:r>
      <w:r>
        <w:t xml:space="preserve">responsibility </w:t>
      </w:r>
      <w:r w:rsidRPr="002B6D6A">
        <w:t>of being a</w:t>
      </w:r>
      <w:r>
        <w:t>n</w:t>
      </w:r>
      <w:r w:rsidRPr="002B6D6A">
        <w:t xml:space="preserve"> </w:t>
      </w:r>
      <w:r w:rsidR="0049009E">
        <w:t>NFS</w:t>
      </w:r>
      <w:r w:rsidR="003C1AB7">
        <w:t xml:space="preserve"> Field Test </w:t>
      </w:r>
      <w:r w:rsidRPr="002B6D6A">
        <w:t>data collector.</w:t>
      </w:r>
      <w:r>
        <w:t xml:space="preserve"> B</w:t>
      </w:r>
      <w:r w:rsidRPr="002B6D6A">
        <w:t xml:space="preserve">oth </w:t>
      </w:r>
      <w:r>
        <w:t xml:space="preserve">you and your supervisor will </w:t>
      </w:r>
      <w:r w:rsidRPr="002B6D6A">
        <w:t>agree on a mutually convenient time. This call will require your full attention. During this time, your supervisor will focus entirel</w:t>
      </w:r>
      <w:r>
        <w:t xml:space="preserve">y on you and your assignment. Your supervisor </w:t>
      </w:r>
      <w:r w:rsidRPr="002B6D6A">
        <w:t xml:space="preserve">will expect </w:t>
      </w:r>
      <w:r>
        <w:t xml:space="preserve">the same of </w:t>
      </w:r>
      <w:r w:rsidRPr="002B6D6A">
        <w:t>you</w:t>
      </w:r>
      <w:r>
        <w:t>.</w:t>
      </w:r>
      <w:r w:rsidRPr="002B6D6A">
        <w:t xml:space="preserve"> This is the time for both of you to concentrate on your progress, your problems, and your work plan for handling the </w:t>
      </w:r>
      <w:r>
        <w:t>remainder of your work assignment</w:t>
      </w:r>
      <w:r w:rsidRPr="002B6D6A">
        <w:t>.</w:t>
      </w:r>
    </w:p>
    <w:p w:rsidRPr="002B6D6A" w:rsidR="00A4377C" w:rsidP="008A13D1" w:rsidRDefault="00A4377C" w14:paraId="601E1553" w14:textId="77777777">
      <w:pPr>
        <w:pStyle w:val="L1-FlLSp12"/>
      </w:pPr>
    </w:p>
    <w:p w:rsidR="00A4377C" w:rsidP="008A13D1" w:rsidRDefault="00A4377C" w14:paraId="7D250C7B" w14:textId="77777777">
      <w:pPr>
        <w:pStyle w:val="L1-FlLSp12"/>
      </w:pPr>
      <w:r w:rsidRPr="002B6D6A">
        <w:t xml:space="preserve">The format for your weekly call may vary from week to week </w:t>
      </w:r>
      <w:r>
        <w:t xml:space="preserve">focusing on </w:t>
      </w:r>
      <w:r w:rsidRPr="002B6D6A">
        <w:t>the necessary topics. Your supervisor will also use email throughout the week to pass on information about some of these items. For example, your supervisor might send a message to point out an error in your timesheet. She will also confirm that you have received, read, and understood any emails sent directly to yo</w:t>
      </w:r>
      <w:r w:rsidR="0049009E">
        <w:t>u from the Westat home office</w:t>
      </w:r>
      <w:r w:rsidRPr="002B6D6A">
        <w:t>.</w:t>
      </w:r>
      <w:r>
        <w:t xml:space="preserve"> </w:t>
      </w:r>
      <w:r w:rsidRPr="002B6D6A">
        <w:t>Please reply to</w:t>
      </w:r>
      <w:r>
        <w:t xml:space="preserve"> your supervisor when reading e</w:t>
      </w:r>
      <w:r w:rsidRPr="002B6D6A">
        <w:t xml:space="preserve">mails that require action so that </w:t>
      </w:r>
      <w:r>
        <w:t xml:space="preserve">he or </w:t>
      </w:r>
      <w:r w:rsidRPr="002B6D6A">
        <w:t>she knows the message was received and acted upon</w:t>
      </w:r>
      <w:r>
        <w:t>.</w:t>
      </w:r>
    </w:p>
    <w:p w:rsidRPr="002B6D6A" w:rsidR="00A4377C" w:rsidP="008A13D1" w:rsidRDefault="00A4377C" w14:paraId="115CCA24" w14:textId="77777777">
      <w:pPr>
        <w:pStyle w:val="L1-FlLSp12"/>
      </w:pPr>
    </w:p>
    <w:p w:rsidRPr="002B6D6A" w:rsidR="00A4377C" w:rsidP="008A13D1" w:rsidRDefault="00A4377C" w14:paraId="2FC37982" w14:textId="77777777">
      <w:pPr>
        <w:pStyle w:val="L1-FlLSp12"/>
      </w:pPr>
      <w:r w:rsidRPr="002B6D6A">
        <w:t>Because there is usually a lot of information to cover</w:t>
      </w:r>
      <w:r>
        <w:t>,</w:t>
      </w:r>
      <w:r w:rsidRPr="002B6D6A">
        <w:t xml:space="preserve"> it is very important that you allow </w:t>
      </w:r>
      <w:r w:rsidRPr="00433856">
        <w:rPr>
          <w:b/>
        </w:rPr>
        <w:t>1 hour</w:t>
      </w:r>
      <w:r>
        <w:rPr>
          <w:b/>
        </w:rPr>
        <w:t xml:space="preserve"> </w:t>
      </w:r>
      <w:r w:rsidRPr="00433856">
        <w:t xml:space="preserve">for the </w:t>
      </w:r>
      <w:proofErr w:type="gramStart"/>
      <w:r w:rsidRPr="00433856">
        <w:t>call,</w:t>
      </w:r>
      <w:r w:rsidRPr="00433856">
        <w:rPr>
          <w:b/>
        </w:rPr>
        <w:t xml:space="preserve"> </w:t>
      </w:r>
      <w:r w:rsidRPr="002B6D6A">
        <w:t>but</w:t>
      </w:r>
      <w:proofErr w:type="gramEnd"/>
      <w:r w:rsidRPr="002B6D6A">
        <w:t xml:space="preserve"> be prepared for </w:t>
      </w:r>
      <w:r>
        <w:t xml:space="preserve">it </w:t>
      </w:r>
      <w:r w:rsidRPr="002B6D6A">
        <w:t>to last longer if necessary. To be beneficial, the call needs to be unhurried and uninterrupted.</w:t>
      </w:r>
      <w:r>
        <w:t xml:space="preserve"> </w:t>
      </w:r>
      <w:r w:rsidRPr="002B6D6A">
        <w:t>The report call should be viewed as a contract between you and your supervisor to review all aspect</w:t>
      </w:r>
      <w:r>
        <w:t>s of your work</w:t>
      </w:r>
      <w:r w:rsidRPr="002B6D6A">
        <w:t>week.</w:t>
      </w:r>
      <w:r>
        <w:t xml:space="preserve"> </w:t>
      </w:r>
      <w:r w:rsidRPr="002B6D6A">
        <w:t>If you are not going to be available at your scheduled time</w:t>
      </w:r>
      <w:r>
        <w:t>,</w:t>
      </w:r>
      <w:r w:rsidRPr="002B6D6A">
        <w:t xml:space="preserve"> it is your responsibility to contact your supervisor </w:t>
      </w:r>
      <w:r>
        <w:t xml:space="preserve">in advance </w:t>
      </w:r>
      <w:r w:rsidRPr="002B6D6A">
        <w:t xml:space="preserve">and </w:t>
      </w:r>
      <w:r>
        <w:t xml:space="preserve">to </w:t>
      </w:r>
      <w:r w:rsidRPr="002B6D6A">
        <w:t>arrange an alternate reporting time.</w:t>
      </w:r>
      <w:r>
        <w:t xml:space="preserve"> </w:t>
      </w:r>
      <w:r w:rsidRPr="002B6D6A">
        <w:t>Remember, your supervisor has other daily commitments</w:t>
      </w:r>
      <w:r>
        <w:t>,</w:t>
      </w:r>
      <w:r w:rsidRPr="002B6D6A">
        <w:t xml:space="preserve"> so a</w:t>
      </w:r>
      <w:r>
        <w:t xml:space="preserve"> reporting</w:t>
      </w:r>
      <w:r w:rsidRPr="002B6D6A">
        <w:t xml:space="preserve"> time must be mutual.</w:t>
      </w:r>
    </w:p>
    <w:p w:rsidRPr="002B6D6A" w:rsidR="00A4377C" w:rsidP="008A13D1" w:rsidRDefault="00A4377C" w14:paraId="79192D11" w14:textId="77777777">
      <w:pPr>
        <w:pStyle w:val="L1-FlLSp12"/>
      </w:pPr>
    </w:p>
    <w:p w:rsidRPr="002B6D6A" w:rsidR="00A4377C" w:rsidP="008A13D1" w:rsidRDefault="00A4377C" w14:paraId="55E2D1E5" w14:textId="77777777">
      <w:pPr>
        <w:pStyle w:val="L1-FlLSp12"/>
      </w:pPr>
      <w:r w:rsidRPr="002B6D6A">
        <w:t xml:space="preserve">It is important to have an appropriate setting for the call. Arrange to talk in a place where you have privacy and are free from the disturbances within your household. </w:t>
      </w:r>
      <w:r w:rsidR="00D2227D">
        <w:t>S</w:t>
      </w:r>
      <w:r w:rsidRPr="002B6D6A">
        <w:t>it at a desk</w:t>
      </w:r>
      <w:r w:rsidR="00D2227D">
        <w:t>,</w:t>
      </w:r>
      <w:r w:rsidRPr="002B6D6A">
        <w:t xml:space="preserve"> table </w:t>
      </w:r>
      <w:r w:rsidR="00D2227D">
        <w:t xml:space="preserve">or some other location </w:t>
      </w:r>
      <w:r w:rsidRPr="002B6D6A">
        <w:t>where you can easily view the IMS on your laptop</w:t>
      </w:r>
      <w:r>
        <w:t xml:space="preserve"> and </w:t>
      </w:r>
      <w:r w:rsidRPr="002B6D6A">
        <w:t xml:space="preserve">sort through your paperwork. </w:t>
      </w:r>
      <w:r>
        <w:t>Also,</w:t>
      </w:r>
      <w:r w:rsidRPr="002B6D6A">
        <w:t xml:space="preserve"> have a </w:t>
      </w:r>
      <w:r w:rsidRPr="002B6D6A" w:rsidR="00A220DC">
        <w:t>notebook,</w:t>
      </w:r>
      <w:r w:rsidR="00D2227D">
        <w:t xml:space="preserve"> </w:t>
      </w:r>
      <w:r w:rsidR="00A220DC">
        <w:t>iPhone</w:t>
      </w:r>
      <w:r w:rsidR="00D2227D">
        <w:t xml:space="preserve"> and any other materials you may need </w:t>
      </w:r>
      <w:r w:rsidRPr="002B6D6A">
        <w:t>available.</w:t>
      </w:r>
      <w:r>
        <w:t xml:space="preserve"> </w:t>
      </w:r>
      <w:r w:rsidRPr="002B6D6A">
        <w:t>Never plan report calls fro</w:t>
      </w:r>
      <w:r>
        <w:t xml:space="preserve">m your car or </w:t>
      </w:r>
      <w:r w:rsidR="00D2227D">
        <w:t>public location</w:t>
      </w:r>
      <w:r>
        <w:rPr>
          <w:rFonts w:cs="Calibri"/>
        </w:rPr>
        <w:t>—</w:t>
      </w:r>
      <w:r w:rsidRPr="002B6D6A">
        <w:t>this does not facilitate a productive exchange of information</w:t>
      </w:r>
      <w:r w:rsidR="00D2227D">
        <w:t xml:space="preserve"> and may result in a loss of PII</w:t>
      </w:r>
      <w:r w:rsidRPr="002B6D6A">
        <w:t>.</w:t>
      </w:r>
    </w:p>
    <w:p w:rsidRPr="002B6D6A" w:rsidR="00A4377C" w:rsidP="008A13D1" w:rsidRDefault="00A4377C" w14:paraId="799B2D9B" w14:textId="77777777">
      <w:pPr>
        <w:pStyle w:val="L1-FlLSp12"/>
      </w:pPr>
    </w:p>
    <w:p w:rsidR="00A4377C" w:rsidP="008A13D1" w:rsidRDefault="00A4377C" w14:paraId="51319755" w14:textId="77777777">
      <w:pPr>
        <w:pStyle w:val="L1-FlLSp12"/>
      </w:pPr>
      <w:r w:rsidRPr="002B6D6A">
        <w:t>Agree on a time that wil</w:t>
      </w:r>
      <w:r>
        <w:t>l not interfere with your field</w:t>
      </w:r>
      <w:r w:rsidRPr="002B6D6A">
        <w:t>work</w:t>
      </w:r>
      <w:r>
        <w:t xml:space="preserve"> to</w:t>
      </w:r>
      <w:r w:rsidRPr="002B6D6A">
        <w:t xml:space="preserve"> </w:t>
      </w:r>
      <w:r>
        <w:t>conduct this meeting</w:t>
      </w:r>
      <w:r w:rsidRPr="002B6D6A">
        <w:t xml:space="preserve"> with your supervisor.</w:t>
      </w:r>
      <w:r>
        <w:t xml:space="preserve"> </w:t>
      </w:r>
      <w:r w:rsidRPr="002B6D6A">
        <w:t>This should be a time when you are normally not working in the field</w:t>
      </w:r>
      <w:r>
        <w:t>,</w:t>
      </w:r>
      <w:r w:rsidRPr="002B6D6A">
        <w:t xml:space="preserve"> and you are free from family and social responsibilities</w:t>
      </w:r>
      <w:r>
        <w:rPr>
          <w:rFonts w:cs="Calibri"/>
        </w:rPr>
        <w:t>—</w:t>
      </w:r>
      <w:r w:rsidRPr="002B6D6A">
        <w:t xml:space="preserve">a time that you </w:t>
      </w:r>
      <w:r>
        <w:t>are available to</w:t>
      </w:r>
      <w:r w:rsidRPr="002B6D6A">
        <w:t xml:space="preserve"> conference with your supervisor</w:t>
      </w:r>
      <w:r>
        <w:t xml:space="preserve"> undisturbed.</w:t>
      </w:r>
    </w:p>
    <w:p w:rsidRPr="002B6D6A" w:rsidR="00A4377C" w:rsidP="008A13D1" w:rsidRDefault="00A4377C" w14:paraId="768773D0" w14:textId="77777777">
      <w:pPr>
        <w:pStyle w:val="L1-FlLSp12"/>
      </w:pPr>
    </w:p>
    <w:p w:rsidR="00A4377C" w:rsidP="008A13D1" w:rsidRDefault="00A4377C" w14:paraId="4572EDE5" w14:textId="77777777">
      <w:pPr>
        <w:pStyle w:val="L1-FlLSp12"/>
      </w:pPr>
      <w:r w:rsidRPr="002B6D6A">
        <w:t xml:space="preserve">It is extremely important </w:t>
      </w:r>
      <w:r>
        <w:t>to</w:t>
      </w:r>
      <w:r w:rsidRPr="002B6D6A">
        <w:t xml:space="preserve"> </w:t>
      </w:r>
      <w:r w:rsidR="00DA7552">
        <w:t>complete all that is asked of you prior to the call so that</w:t>
      </w:r>
      <w:r w:rsidRPr="002B6D6A">
        <w:t xml:space="preserve"> you will be prepared and professional during </w:t>
      </w:r>
      <w:r>
        <w:t>this</w:t>
      </w:r>
      <w:r w:rsidRPr="002B6D6A">
        <w:t xml:space="preserve"> weekly </w:t>
      </w:r>
      <w:r>
        <w:t>meeting with your supervisor</w:t>
      </w:r>
      <w:r w:rsidRPr="002B6D6A">
        <w:t>.</w:t>
      </w:r>
      <w:r>
        <w:t xml:space="preserve"> </w:t>
      </w:r>
      <w:r w:rsidRPr="002B6D6A">
        <w:t xml:space="preserve">The </w:t>
      </w:r>
      <w:r>
        <w:t>Interviewer Management System (I</w:t>
      </w:r>
      <w:r w:rsidRPr="002B6D6A">
        <w:t>MS</w:t>
      </w:r>
      <w:r>
        <w:t>)</w:t>
      </w:r>
      <w:r w:rsidRPr="002B6D6A">
        <w:t xml:space="preserve"> is a key way to communicate with your supervisor and Westat home office about completed and pending work.</w:t>
      </w:r>
      <w:r>
        <w:t xml:space="preserve"> </w:t>
      </w:r>
      <w:r w:rsidRPr="002B6D6A">
        <w:t xml:space="preserve">Having an </w:t>
      </w:r>
      <w:proofErr w:type="gramStart"/>
      <w:r w:rsidRPr="002B6D6A">
        <w:t>up-to-date</w:t>
      </w:r>
      <w:proofErr w:type="gramEnd"/>
      <w:r w:rsidRPr="002B6D6A">
        <w:t xml:space="preserve"> IMS</w:t>
      </w:r>
      <w:r>
        <w:t>, including Electronic Record of Contacts (</w:t>
      </w:r>
      <w:r w:rsidRPr="002B6D6A">
        <w:t>EROCs</w:t>
      </w:r>
      <w:r>
        <w:t xml:space="preserve">), </w:t>
      </w:r>
      <w:r w:rsidRPr="002B6D6A">
        <w:t xml:space="preserve">will assist you greatly </w:t>
      </w:r>
      <w:r>
        <w:t>to have</w:t>
      </w:r>
      <w:r w:rsidRPr="002B6D6A">
        <w:t xml:space="preserve"> a productive and efficient report call.</w:t>
      </w:r>
    </w:p>
    <w:p w:rsidR="00A4377C" w:rsidP="008A13D1" w:rsidRDefault="00A4377C" w14:paraId="651D436E" w14:textId="77777777">
      <w:pPr>
        <w:pStyle w:val="L1-FlLSp12"/>
      </w:pPr>
    </w:p>
    <w:p w:rsidRPr="002B6D6A" w:rsidR="00A4377C" w:rsidP="008A13D1" w:rsidRDefault="00A4377C" w14:paraId="2EB0B99D" w14:textId="77777777">
      <w:pPr>
        <w:pStyle w:val="L1-FlLSp12"/>
      </w:pPr>
      <w:r>
        <w:t>Please remember that successful communication is the cornerstone to a good working relationship. Being prepared and on time for your scheduled report call, returning calls and emails, updating your IMS, and being candid about your schedule</w:t>
      </w:r>
      <w:r w:rsidR="00DA7552">
        <w:t>, and the difficulties you have encountered in general and with specific cases</w:t>
      </w:r>
      <w:r>
        <w:t xml:space="preserve"> </w:t>
      </w:r>
      <w:r w:rsidR="00DA7552">
        <w:t xml:space="preserve">will enable the call to be more productive and allow your supervisor to provide recommendations that </w:t>
      </w:r>
      <w:r w:rsidR="00FC0BAE">
        <w:t>will be helpful</w:t>
      </w:r>
      <w:r w:rsidR="00DA7552">
        <w:t>.</w:t>
      </w:r>
    </w:p>
    <w:p w:rsidRPr="002B6D6A" w:rsidR="00A4377C" w:rsidP="008A13D1" w:rsidRDefault="00A4377C" w14:paraId="4CCD9008" w14:textId="77777777">
      <w:pPr>
        <w:pStyle w:val="L1-FlLSp12"/>
      </w:pPr>
    </w:p>
    <w:p w:rsidRPr="002B6D6A" w:rsidR="00A4377C" w:rsidP="008A13D1" w:rsidRDefault="00A4377C" w14:paraId="051B4E23" w14:textId="77777777">
      <w:pPr>
        <w:pStyle w:val="L1-FlLSp12"/>
      </w:pPr>
      <w:r w:rsidRPr="002B6D6A">
        <w:t>You must set aside time to prepare the information regarding your cases for this important weekly call. Your supervisor will expect you to be organized with all the pertinent information that will be discussed. Prepare immediately before the call or the night before. The amount of time you will need for preparation will depend on how well and up-to-date you have kept your notes and case records during the past week.</w:t>
      </w:r>
    </w:p>
    <w:p w:rsidRPr="002B6D6A" w:rsidR="00A4377C" w:rsidP="008A13D1" w:rsidRDefault="00A4377C" w14:paraId="03915648" w14:textId="77777777">
      <w:pPr>
        <w:pStyle w:val="L1-FlLSp12"/>
      </w:pPr>
    </w:p>
    <w:p w:rsidR="00A4377C" w:rsidP="008A13D1" w:rsidRDefault="00A4377C" w14:paraId="79A7B928" w14:textId="77777777">
      <w:pPr>
        <w:pStyle w:val="L1-FlLSp12"/>
      </w:pPr>
      <w:r w:rsidRPr="002B6D6A">
        <w:t>Before the call, assemble the following:</w:t>
      </w:r>
    </w:p>
    <w:p w:rsidRPr="002B6D6A" w:rsidR="00A4377C" w:rsidP="008A13D1" w:rsidRDefault="00A4377C" w14:paraId="32772BCB" w14:textId="77777777">
      <w:pPr>
        <w:pStyle w:val="L1-FlLSp12"/>
      </w:pPr>
    </w:p>
    <w:p w:rsidRPr="002B6D6A" w:rsidR="00A4377C" w:rsidP="008A13D1" w:rsidRDefault="00A4377C" w14:paraId="20D7D2C1" w14:textId="77777777">
      <w:pPr>
        <w:pStyle w:val="N1-1stBullet"/>
      </w:pPr>
      <w:r w:rsidRPr="002B6D6A">
        <w:t>Any other paperwork associated with your assignment; and</w:t>
      </w:r>
    </w:p>
    <w:p w:rsidR="00A4377C" w:rsidP="00DB5308" w:rsidRDefault="00A4377C" w14:paraId="12BCFEF2" w14:textId="77777777">
      <w:pPr>
        <w:pStyle w:val="N1-1stBullet"/>
      </w:pPr>
      <w:r w:rsidRPr="002B6D6A">
        <w:t>Any notes or questions pertaining to your assignment.</w:t>
      </w:r>
    </w:p>
    <w:p w:rsidR="008F13F6" w:rsidP="008A13D1" w:rsidRDefault="008F13F6" w14:paraId="778D52AB" w14:textId="77777777">
      <w:pPr>
        <w:pStyle w:val="L1-FlLSp12"/>
      </w:pPr>
    </w:p>
    <w:p w:rsidRPr="002B6D6A" w:rsidR="00A4377C" w:rsidP="00A4377C" w:rsidRDefault="00790E84" w14:paraId="03A95247" w14:textId="77777777">
      <w:pPr>
        <w:pStyle w:val="Heading2"/>
      </w:pPr>
      <w:r>
        <w:t>7.</w:t>
      </w:r>
      <w:r w:rsidRPr="002B6D6A" w:rsidR="00A4377C">
        <w:t>2</w:t>
      </w:r>
      <w:r w:rsidR="00A4377C">
        <w:tab/>
      </w:r>
      <w:r w:rsidRPr="002B6D6A" w:rsidR="00A4377C">
        <w:t>The Call Structure</w:t>
      </w:r>
    </w:p>
    <w:p w:rsidRPr="002B6D6A" w:rsidR="00A4377C" w:rsidP="008F13F6" w:rsidRDefault="00A4377C" w14:paraId="11C60D7E" w14:textId="77777777">
      <w:pPr>
        <w:pStyle w:val="L1-FlLSp12"/>
      </w:pPr>
      <w:r>
        <w:t xml:space="preserve">Your call will </w:t>
      </w:r>
      <w:r w:rsidRPr="002B6D6A">
        <w:t>ge</w:t>
      </w:r>
      <w:r>
        <w:t>nerally include the following</w:t>
      </w:r>
      <w:r w:rsidRPr="002B6D6A">
        <w:t>:</w:t>
      </w:r>
    </w:p>
    <w:p w:rsidRPr="002B6D6A" w:rsidR="00A4377C" w:rsidP="008F13F6" w:rsidRDefault="00A4377C" w14:paraId="760047E1" w14:textId="77777777">
      <w:pPr>
        <w:pStyle w:val="L1-FlLSp12"/>
      </w:pPr>
    </w:p>
    <w:p w:rsidRPr="002B6D6A" w:rsidR="00A4377C" w:rsidP="008F13F6" w:rsidRDefault="00A4377C" w14:paraId="03D269EB" w14:textId="77777777">
      <w:pPr>
        <w:pStyle w:val="N1-1stBullet"/>
      </w:pPr>
      <w:r w:rsidRPr="002B6D6A">
        <w:t xml:space="preserve">Weekly </w:t>
      </w:r>
      <w:r>
        <w:t>news</w:t>
      </w:r>
      <w:r w:rsidR="00100AD5">
        <w:t>.</w:t>
      </w:r>
    </w:p>
    <w:p w:rsidRPr="002B6D6A" w:rsidR="00A4377C" w:rsidP="008F13F6" w:rsidRDefault="00A4377C" w14:paraId="3A36147E" w14:textId="77777777">
      <w:pPr>
        <w:pStyle w:val="N1-1stBullet"/>
      </w:pPr>
      <w:r w:rsidRPr="002B6D6A">
        <w:lastRenderedPageBreak/>
        <w:t xml:space="preserve">Case-by-case review </w:t>
      </w:r>
      <w:r>
        <w:t>including</w:t>
      </w:r>
      <w:r w:rsidR="00100AD5">
        <w:t>:</w:t>
      </w:r>
    </w:p>
    <w:p w:rsidRPr="002B6D6A" w:rsidR="00A4377C" w:rsidP="008F13F6" w:rsidRDefault="00A4377C" w14:paraId="47BD017C" w14:textId="77777777">
      <w:pPr>
        <w:pStyle w:val="N2-2ndBullet"/>
      </w:pPr>
      <w:r>
        <w:t>Number of completed cases;</w:t>
      </w:r>
    </w:p>
    <w:p w:rsidRPr="002B6D6A" w:rsidR="00A4377C" w:rsidP="008F13F6" w:rsidRDefault="00A4377C" w14:paraId="38EED879" w14:textId="77777777">
      <w:pPr>
        <w:pStyle w:val="N2-2ndBullet"/>
      </w:pPr>
      <w:r w:rsidRPr="002B6D6A">
        <w:t>Disposition status of each pending case</w:t>
      </w:r>
      <w:r>
        <w:t>; and</w:t>
      </w:r>
    </w:p>
    <w:p w:rsidRPr="002B6D6A" w:rsidR="00A4377C" w:rsidP="008F13F6" w:rsidRDefault="00A4377C" w14:paraId="3DF37F69" w14:textId="77777777">
      <w:pPr>
        <w:pStyle w:val="N2-2ndBullet"/>
      </w:pPr>
      <w:r>
        <w:t>Specifics of p</w:t>
      </w:r>
      <w:r w:rsidRPr="002B6D6A">
        <w:t>roblem cases</w:t>
      </w:r>
      <w:r>
        <w:t>.</w:t>
      </w:r>
    </w:p>
    <w:p w:rsidRPr="002B6D6A" w:rsidR="00A4377C" w:rsidP="008F13F6" w:rsidRDefault="00A4377C" w14:paraId="416BB6BC" w14:textId="77777777">
      <w:pPr>
        <w:pStyle w:val="N1-1stBullet"/>
      </w:pPr>
      <w:r>
        <w:t>Planning strategy</w:t>
      </w:r>
      <w:r w:rsidR="00100AD5">
        <w:t>.</w:t>
      </w:r>
    </w:p>
    <w:p w:rsidRPr="002B6D6A" w:rsidR="00A4377C" w:rsidP="008F13F6" w:rsidRDefault="00A4377C" w14:paraId="5C4E3119" w14:textId="77777777">
      <w:pPr>
        <w:pStyle w:val="N1-1stBullet"/>
      </w:pPr>
      <w:r w:rsidRPr="002B6D6A">
        <w:t>Cost reporting</w:t>
      </w:r>
      <w:r>
        <w:t xml:space="preserve"> including:</w:t>
      </w:r>
    </w:p>
    <w:p w:rsidRPr="002B6D6A" w:rsidR="00A4377C" w:rsidP="008F13F6" w:rsidRDefault="00A4377C" w14:paraId="3EBE6E04" w14:textId="77777777">
      <w:pPr>
        <w:pStyle w:val="N2-2ndBullet"/>
      </w:pPr>
      <w:r w:rsidRPr="002B6D6A">
        <w:t>Hours</w:t>
      </w:r>
      <w:r>
        <w:t>;</w:t>
      </w:r>
    </w:p>
    <w:p w:rsidRPr="002B6D6A" w:rsidR="00A4377C" w:rsidP="008F13F6" w:rsidRDefault="00A4377C" w14:paraId="2A8F5271" w14:textId="77777777">
      <w:pPr>
        <w:pStyle w:val="N2-2ndBullet"/>
      </w:pPr>
      <w:r w:rsidRPr="002B6D6A">
        <w:t>Local miles</w:t>
      </w:r>
      <w:r>
        <w:t>;</w:t>
      </w:r>
    </w:p>
    <w:p w:rsidRPr="002B6D6A" w:rsidR="00A4377C" w:rsidP="008F13F6" w:rsidRDefault="00A4377C" w14:paraId="575A7B5C" w14:textId="77777777">
      <w:pPr>
        <w:pStyle w:val="N2-2ndBullet"/>
      </w:pPr>
      <w:r w:rsidRPr="002B6D6A">
        <w:t>Long distance miles (if applicable)</w:t>
      </w:r>
      <w:r>
        <w:t>;</w:t>
      </w:r>
    </w:p>
    <w:p w:rsidRPr="002B6D6A" w:rsidR="00A4377C" w:rsidP="008F13F6" w:rsidRDefault="00A4377C" w14:paraId="453B6F1C" w14:textId="77777777">
      <w:pPr>
        <w:pStyle w:val="N2-2ndBullet"/>
      </w:pPr>
      <w:r w:rsidRPr="002B6D6A">
        <w:t>Local expenses (total expenses less the value of miles)</w:t>
      </w:r>
      <w:r>
        <w:t>; and</w:t>
      </w:r>
    </w:p>
    <w:p w:rsidRPr="002B6D6A" w:rsidR="00A4377C" w:rsidP="008F13F6" w:rsidRDefault="00A4377C" w14:paraId="14225439" w14:textId="77777777">
      <w:pPr>
        <w:pStyle w:val="N2-2ndBullet"/>
      </w:pPr>
      <w:r w:rsidRPr="002B6D6A">
        <w:t>Long distance expenses (if applicable)</w:t>
      </w:r>
      <w:r>
        <w:t>.</w:t>
      </w:r>
    </w:p>
    <w:p w:rsidRPr="002B6D6A" w:rsidR="00A4377C" w:rsidP="008F13F6" w:rsidRDefault="00A4377C" w14:paraId="0405DA63" w14:textId="77777777">
      <w:pPr>
        <w:pStyle w:val="N1-1stBullet"/>
      </w:pPr>
      <w:r w:rsidRPr="002B6D6A">
        <w:t>Feedback on quality</w:t>
      </w:r>
      <w:r w:rsidR="00E01719">
        <w:t xml:space="preserve">, </w:t>
      </w:r>
      <w:r w:rsidR="00BF64D2">
        <w:t>cost</w:t>
      </w:r>
      <w:r w:rsidR="00E01719">
        <w:t>,</w:t>
      </w:r>
      <w:r w:rsidRPr="002B6D6A">
        <w:t xml:space="preserve"> and production</w:t>
      </w:r>
      <w:r w:rsidR="00100AD5">
        <w:t>.</w:t>
      </w:r>
    </w:p>
    <w:p w:rsidR="00A4377C" w:rsidP="008F13F6" w:rsidRDefault="00A4377C" w14:paraId="6F97CCF9" w14:textId="77777777">
      <w:pPr>
        <w:pStyle w:val="L1-FlLSp12"/>
      </w:pPr>
      <w:r w:rsidRPr="002B6D6A">
        <w:t>Each topic may or may not be covered weekly and some topics may overlap.</w:t>
      </w:r>
      <w:r>
        <w:t xml:space="preserve"> </w:t>
      </w:r>
      <w:r w:rsidRPr="002B6D6A">
        <w:t>Your supervisor will set the agenda.</w:t>
      </w:r>
      <w:r>
        <w:t xml:space="preserve"> </w:t>
      </w:r>
      <w:r w:rsidRPr="002B6D6A">
        <w:t>Please be prepared with all topics for each call.</w:t>
      </w:r>
    </w:p>
    <w:p w:rsidR="00A4377C" w:rsidP="008F13F6" w:rsidRDefault="00A4377C" w14:paraId="2D9F5176" w14:textId="77777777">
      <w:pPr>
        <w:pStyle w:val="L1-FlLSp12"/>
      </w:pPr>
    </w:p>
    <w:p w:rsidR="00A4377C" w:rsidP="008F13F6" w:rsidRDefault="00A4377C" w14:paraId="5404F003" w14:textId="77777777">
      <w:pPr>
        <w:pStyle w:val="L1-FlLSp12"/>
      </w:pPr>
      <w:r>
        <w:t>Overall, your supervisor is responsible for overseeing your data collection efforts, coordinating your assignments, assisting you with problems in the field, and helping you perform your assignments efficiently and effectively</w:t>
      </w:r>
      <w:r w:rsidR="00156E8B">
        <w:t xml:space="preserve">. </w:t>
      </w:r>
      <w:r>
        <w:t>The two of you are a team!</w:t>
      </w:r>
    </w:p>
    <w:p w:rsidR="00A4377C" w:rsidP="008F13F6" w:rsidRDefault="00A4377C" w14:paraId="5C787C41" w14:textId="77777777">
      <w:pPr>
        <w:pStyle w:val="L1-FlLSp12"/>
      </w:pPr>
    </w:p>
    <w:p w:rsidR="00A4377C" w:rsidP="008F13F6" w:rsidRDefault="00A4377C" w14:paraId="1543A94D" w14:textId="77777777">
      <w:pPr>
        <w:pStyle w:val="L1-FlLSp12"/>
      </w:pPr>
      <w:r>
        <w:t>The purpose of the weekly report call is twofold</w:t>
      </w:r>
      <w:r w:rsidR="00156E8B">
        <w:t xml:space="preserve">. </w:t>
      </w:r>
      <w:r>
        <w:t>First, you will inform your supervisor of your progress and any general or specific issues, questions, or problems that you have encountered</w:t>
      </w:r>
      <w:r w:rsidR="00156E8B">
        <w:t xml:space="preserve">. </w:t>
      </w:r>
      <w:r>
        <w:t>Second, your supervisor will provide assistance in the form of guidance, specific instructions, and feedback on how you are carrying out your assignments</w:t>
      </w:r>
      <w:r w:rsidR="00156E8B">
        <w:t xml:space="preserve">. </w:t>
      </w:r>
      <w:r>
        <w:t xml:space="preserve">This call is the opportunity for you and your supervisor to keep each other up to date, and work in collaboration to successfully perform </w:t>
      </w:r>
      <w:r w:rsidR="0049009E">
        <w:t>NFS</w:t>
      </w:r>
      <w:r>
        <w:t xml:space="preserve"> </w:t>
      </w:r>
      <w:r w:rsidR="003C1AB7">
        <w:t xml:space="preserve">Field Test </w:t>
      </w:r>
      <w:r>
        <w:t>data collection.</w:t>
      </w:r>
    </w:p>
    <w:p w:rsidR="00A4377C" w:rsidP="008F13F6" w:rsidRDefault="00A4377C" w14:paraId="5FC2A0B9" w14:textId="77777777">
      <w:pPr>
        <w:pStyle w:val="L1-FlLSp12"/>
      </w:pPr>
    </w:p>
    <w:p w:rsidR="00E625C2" w:rsidP="00E625C2" w:rsidRDefault="00E625C2" w14:paraId="489CCA6C" w14:textId="77777777">
      <w:pPr>
        <w:pStyle w:val="L1-FlLSp12"/>
      </w:pPr>
      <w:r>
        <w:t>Here are</w:t>
      </w:r>
      <w:r w:rsidRPr="00A70C46">
        <w:t xml:space="preserve"> </w:t>
      </w:r>
      <w:r>
        <w:t xml:space="preserve">some </w:t>
      </w:r>
      <w:r w:rsidRPr="00A70C46">
        <w:t xml:space="preserve">items that </w:t>
      </w:r>
      <w:r>
        <w:t>may cause</w:t>
      </w:r>
      <w:r w:rsidRPr="00A70C46">
        <w:t xml:space="preserve"> </w:t>
      </w:r>
      <w:r>
        <w:t>concerns</w:t>
      </w:r>
      <w:r w:rsidRPr="00A70C46">
        <w:t xml:space="preserve"> for your </w:t>
      </w:r>
      <w:r w:rsidR="009A362A">
        <w:t>supervisor:</w:t>
      </w:r>
    </w:p>
    <w:p w:rsidRPr="00A70C46" w:rsidR="009A362A" w:rsidP="00E625C2" w:rsidRDefault="009A362A" w14:paraId="420E7CAF" w14:textId="77777777">
      <w:pPr>
        <w:pStyle w:val="L1-FlLSp12"/>
      </w:pPr>
    </w:p>
    <w:p w:rsidRPr="00D83F03" w:rsidR="00E625C2" w:rsidP="00430BE5" w:rsidRDefault="00E625C2" w14:paraId="40D20B2F" w14:textId="77777777">
      <w:pPr>
        <w:pStyle w:val="N1-1stBullet"/>
      </w:pPr>
      <w:r w:rsidRPr="00D83F03">
        <w:t>Incomplete and inaccurate data collection</w:t>
      </w:r>
      <w:r>
        <w:t>;</w:t>
      </w:r>
    </w:p>
    <w:p w:rsidRPr="00D83F03" w:rsidR="00E625C2" w:rsidP="00430BE5" w:rsidRDefault="00E625C2" w14:paraId="5503DA19" w14:textId="77777777">
      <w:pPr>
        <w:pStyle w:val="N1-1stBullet"/>
      </w:pPr>
      <w:r w:rsidRPr="00D83F03">
        <w:t>Unusual numbers of contact attempts with limited results;</w:t>
      </w:r>
    </w:p>
    <w:p w:rsidR="00E625C2" w:rsidP="00430BE5" w:rsidRDefault="00E625C2" w14:paraId="0FD2CAA0" w14:textId="77777777">
      <w:pPr>
        <w:pStyle w:val="N1-1stBullet"/>
      </w:pPr>
      <w:r>
        <w:t>High rates of refusal and other nonresponse cases;</w:t>
      </w:r>
    </w:p>
    <w:p w:rsidRPr="00D83F03" w:rsidR="00E625C2" w:rsidP="00430BE5" w:rsidRDefault="00E625C2" w14:paraId="24B411ED" w14:textId="77777777">
      <w:pPr>
        <w:pStyle w:val="N1-1stBullet"/>
      </w:pPr>
      <w:r w:rsidRPr="00D83F03">
        <w:t>Broken appointments;</w:t>
      </w:r>
    </w:p>
    <w:p w:rsidRPr="00D83F03" w:rsidR="00E625C2" w:rsidP="00430BE5" w:rsidRDefault="00E625C2" w14:paraId="2B20749C" w14:textId="77777777">
      <w:pPr>
        <w:pStyle w:val="N1-1stBullet"/>
      </w:pPr>
      <w:r w:rsidRPr="00D83F03">
        <w:t xml:space="preserve">Spreading out your work, rather than working </w:t>
      </w:r>
      <w:r>
        <w:t>efficiently</w:t>
      </w:r>
      <w:r w:rsidRPr="00D83F03">
        <w:t>;</w:t>
      </w:r>
    </w:p>
    <w:p w:rsidRPr="00D83F03" w:rsidR="00E625C2" w:rsidP="00430BE5" w:rsidRDefault="00E625C2" w14:paraId="17265167" w14:textId="77777777">
      <w:pPr>
        <w:pStyle w:val="N1-1stBullet"/>
      </w:pPr>
      <w:r w:rsidRPr="00D83F03">
        <w:t>Poor recordkeeping;</w:t>
      </w:r>
    </w:p>
    <w:p w:rsidRPr="00D83F03" w:rsidR="00E625C2" w:rsidP="00430BE5" w:rsidRDefault="00E625C2" w14:paraId="340D8FE5" w14:textId="77777777">
      <w:pPr>
        <w:pStyle w:val="N1-1stBullet"/>
      </w:pPr>
      <w:r w:rsidRPr="00D83F03">
        <w:t xml:space="preserve">Repeated and/or continuous unavailability for work; </w:t>
      </w:r>
      <w:r>
        <w:t>and</w:t>
      </w:r>
    </w:p>
    <w:p w:rsidRPr="00D83F03" w:rsidR="00E625C2" w:rsidP="00430BE5" w:rsidRDefault="00E625C2" w14:paraId="075615DE" w14:textId="77777777">
      <w:pPr>
        <w:pStyle w:val="N1-1stBullet"/>
      </w:pPr>
      <w:r w:rsidRPr="00D83F03">
        <w:t xml:space="preserve">Failure to </w:t>
      </w:r>
      <w:r>
        <w:t>enter/update EROCs.</w:t>
      </w:r>
    </w:p>
    <w:p w:rsidR="00E625C2" w:rsidP="00DB5308" w:rsidRDefault="00E625C2" w14:paraId="0C9198AE" w14:textId="77777777">
      <w:pPr>
        <w:pStyle w:val="L1-FlLSp12"/>
      </w:pPr>
      <w:r w:rsidRPr="00A70C46">
        <w:t xml:space="preserve">If you find yourself </w:t>
      </w:r>
      <w:r>
        <w:t>exhibiting any of these behaviors</w:t>
      </w:r>
      <w:r w:rsidRPr="00A70C46">
        <w:t xml:space="preserve">, please </w:t>
      </w:r>
      <w:r>
        <w:t xml:space="preserve">improve your performance </w:t>
      </w:r>
      <w:r w:rsidRPr="00A70C46">
        <w:t xml:space="preserve">before your </w:t>
      </w:r>
      <w:r w:rsidR="001E76D4">
        <w:t>supervisor</w:t>
      </w:r>
      <w:r w:rsidRPr="00A70C46">
        <w:t xml:space="preserve"> brings it to your attention.</w:t>
      </w:r>
    </w:p>
    <w:p w:rsidR="00E625C2" w:rsidRDefault="00E625C2" w14:paraId="489AF313" w14:textId="77777777">
      <w:pPr>
        <w:rPr>
          <w:rFonts w:ascii="Franklin Gothic Medium" w:hAnsi="Franklin Gothic Medium"/>
          <w:b/>
          <w:color w:val="324162"/>
          <w:sz w:val="32"/>
        </w:rPr>
      </w:pPr>
    </w:p>
    <w:p w:rsidRPr="002B6D6A" w:rsidR="00A4377C" w:rsidP="00A4377C" w:rsidRDefault="00790E84" w14:paraId="7B6BEBA7" w14:textId="77777777">
      <w:pPr>
        <w:pStyle w:val="Heading2"/>
      </w:pPr>
      <w:r>
        <w:t>7.</w:t>
      </w:r>
      <w:r w:rsidR="00A4377C">
        <w:t>3</w:t>
      </w:r>
      <w:r w:rsidR="00A4377C">
        <w:tab/>
      </w:r>
      <w:r w:rsidRPr="002B6D6A" w:rsidR="00A4377C">
        <w:t>Planning Strategy</w:t>
      </w:r>
    </w:p>
    <w:p w:rsidRPr="002B6D6A" w:rsidR="00A4377C" w:rsidP="008F13F6" w:rsidRDefault="00A4377C" w14:paraId="763C5801" w14:textId="77777777">
      <w:pPr>
        <w:pStyle w:val="L1-FlLSp12"/>
      </w:pPr>
      <w:r w:rsidRPr="002B6D6A">
        <w:t>Deciding on a course of action for the upcoming week is a critical part of the call.</w:t>
      </w:r>
      <w:r>
        <w:t xml:space="preserve"> </w:t>
      </w:r>
      <w:r w:rsidRPr="002B6D6A">
        <w:t>Think about a plan before the call and then present it to your supervisor.</w:t>
      </w:r>
      <w:r>
        <w:t xml:space="preserve"> </w:t>
      </w:r>
      <w:r w:rsidRPr="002B6D6A">
        <w:t>Your plan must be realistic and meet with your supervisor</w:t>
      </w:r>
      <w:r w:rsidR="008A13D1">
        <w:t>’</w:t>
      </w:r>
      <w:r w:rsidRPr="002B6D6A">
        <w:t>s approval.</w:t>
      </w:r>
      <w:r>
        <w:t xml:space="preserve"> </w:t>
      </w:r>
      <w:r w:rsidRPr="002B6D6A">
        <w:t xml:space="preserve">Your supervisor will expect you to focus on specific actions of your plan, not on generalities </w:t>
      </w:r>
      <w:r>
        <w:t xml:space="preserve">or wishful thinking </w:t>
      </w:r>
      <w:r w:rsidRPr="002B6D6A">
        <w:t xml:space="preserve">like </w:t>
      </w:r>
      <w:r w:rsidR="008A13D1">
        <w:t>“</w:t>
      </w:r>
      <w:r w:rsidRPr="002B6D6A">
        <w:t>I</w:t>
      </w:r>
      <w:r w:rsidR="008A13D1">
        <w:t>’</w:t>
      </w:r>
      <w:r w:rsidRPr="002B6D6A">
        <w:t>ll do better this week</w:t>
      </w:r>
      <w:r w:rsidR="008A13D1">
        <w:t>”</w:t>
      </w:r>
      <w:r w:rsidRPr="002B6D6A">
        <w:t xml:space="preserve"> or </w:t>
      </w:r>
      <w:r w:rsidR="008A13D1">
        <w:t>“</w:t>
      </w:r>
      <w:r w:rsidRPr="002B6D6A">
        <w:t>I</w:t>
      </w:r>
      <w:r w:rsidR="008A13D1">
        <w:t>’</w:t>
      </w:r>
      <w:r w:rsidRPr="002B6D6A">
        <w:t>ll have more time to spend in the field.</w:t>
      </w:r>
      <w:r w:rsidR="008A13D1">
        <w:t>”</w:t>
      </w:r>
    </w:p>
    <w:p w:rsidRPr="002B6D6A" w:rsidR="00A4377C" w:rsidP="008A13D1" w:rsidRDefault="00A4377C" w14:paraId="040925C3" w14:textId="77777777">
      <w:pPr>
        <w:pStyle w:val="L1-FlLSp12"/>
      </w:pPr>
    </w:p>
    <w:p w:rsidRPr="00B821EE" w:rsidR="00A4377C" w:rsidP="008A13D1" w:rsidRDefault="00A4377C" w14:paraId="6DFA6601" w14:textId="77777777">
      <w:pPr>
        <w:pStyle w:val="L1-FlLSp12"/>
        <w:rPr>
          <w:szCs w:val="24"/>
        </w:rPr>
      </w:pPr>
      <w:r w:rsidRPr="002B6D6A">
        <w:t xml:space="preserve">As you develop your plan, consider the number of interviews you will </w:t>
      </w:r>
      <w:r>
        <w:t xml:space="preserve">be </w:t>
      </w:r>
      <w:r w:rsidRPr="002B6D6A">
        <w:t>likely to complete over the next few weeks.</w:t>
      </w:r>
      <w:r>
        <w:t xml:space="preserve"> </w:t>
      </w:r>
      <w:r w:rsidRPr="002B6D6A">
        <w:t xml:space="preserve">Then, inventory your </w:t>
      </w:r>
      <w:r w:rsidR="0049009E">
        <w:t>NFS</w:t>
      </w:r>
      <w:r>
        <w:t xml:space="preserve"> </w:t>
      </w:r>
      <w:r w:rsidR="003C1AB7">
        <w:t xml:space="preserve">Field Test </w:t>
      </w:r>
      <w:r w:rsidRPr="002B6D6A">
        <w:t>supplies.</w:t>
      </w:r>
      <w:r>
        <w:t xml:space="preserve"> </w:t>
      </w:r>
      <w:r w:rsidRPr="002B6D6A">
        <w:t xml:space="preserve">If you anticipate running short of certain </w:t>
      </w:r>
      <w:r>
        <w:t xml:space="preserve">data collection </w:t>
      </w:r>
      <w:r w:rsidRPr="002B6D6A">
        <w:t xml:space="preserve">materials, </w:t>
      </w:r>
      <w:r w:rsidR="00B821EE">
        <w:t>place your order with your supervisor to allow the Westat home office sufficient time to process and ship your supply request.</w:t>
      </w:r>
      <w:r w:rsidR="008A13D1">
        <w:t xml:space="preserve"> </w:t>
      </w:r>
    </w:p>
    <w:p w:rsidRPr="002B6D6A" w:rsidR="00A4377C" w:rsidP="008A13D1" w:rsidRDefault="00A4377C" w14:paraId="3A282F19" w14:textId="77777777">
      <w:pPr>
        <w:pStyle w:val="L1-FlLSp12"/>
      </w:pPr>
    </w:p>
    <w:p w:rsidR="00A4377C" w:rsidP="008A13D1" w:rsidRDefault="00A4377C" w14:paraId="32A399F0" w14:textId="77777777">
      <w:pPr>
        <w:pStyle w:val="L1-FlLSp12"/>
      </w:pPr>
      <w:r w:rsidRPr="002B6D6A">
        <w:t>Before agreeing to a plan, your supervisor must first know your schedule</w:t>
      </w:r>
      <w:r>
        <w:t>.</w:t>
      </w:r>
    </w:p>
    <w:p w:rsidR="00A4377C" w:rsidP="008A13D1" w:rsidRDefault="00A4377C" w14:paraId="49556D72" w14:textId="77777777">
      <w:pPr>
        <w:pStyle w:val="L1-FlLSp12"/>
      </w:pPr>
    </w:p>
    <w:p w:rsidR="00A4377C" w:rsidP="008F13F6" w:rsidRDefault="00A4377C" w14:paraId="6D547F69" w14:textId="77777777">
      <w:pPr>
        <w:pStyle w:val="N1-1stBullet"/>
      </w:pPr>
      <w:r w:rsidRPr="002B6D6A">
        <w:t xml:space="preserve">What days and hours will you </w:t>
      </w:r>
      <w:r>
        <w:t>work</w:t>
      </w:r>
      <w:r w:rsidRPr="002B6D6A">
        <w:t>?</w:t>
      </w:r>
    </w:p>
    <w:p w:rsidR="00A4377C" w:rsidP="008F13F6" w:rsidRDefault="00A4377C" w14:paraId="5DA8C68B" w14:textId="77777777">
      <w:pPr>
        <w:pStyle w:val="N1-1stBullet"/>
      </w:pPr>
      <w:r>
        <w:t>What time of the day?</w:t>
      </w:r>
    </w:p>
    <w:p w:rsidR="00A4377C" w:rsidP="008F13F6" w:rsidRDefault="00A4377C" w14:paraId="2ED5B5D0" w14:textId="77777777">
      <w:pPr>
        <w:pStyle w:val="N1-1stBullet"/>
      </w:pPr>
      <w:r w:rsidRPr="002B6D6A">
        <w:t>When and where are y</w:t>
      </w:r>
      <w:r>
        <w:t>our appointments for next week?</w:t>
      </w:r>
    </w:p>
    <w:p w:rsidRPr="002B6D6A" w:rsidR="00A4377C" w:rsidP="008F13F6" w:rsidRDefault="00A4377C" w14:paraId="57ACB4F1" w14:textId="77777777">
      <w:pPr>
        <w:pStyle w:val="L1-FlLSp12"/>
      </w:pPr>
      <w:r w:rsidRPr="002B6D6A">
        <w:t>You and your supervisor can then build a plan for completing the remaining cases in an effective manner.</w:t>
      </w:r>
      <w:r>
        <w:t xml:space="preserve"> You can discuss </w:t>
      </w:r>
      <w:r w:rsidRPr="002B6D6A">
        <w:t>straggler cases and best approaches.</w:t>
      </w:r>
      <w:r>
        <w:t xml:space="preserve"> </w:t>
      </w:r>
      <w:r w:rsidRPr="002B6D6A">
        <w:t>Please always try to keep your commitments.</w:t>
      </w:r>
      <w:r>
        <w:t xml:space="preserve"> </w:t>
      </w:r>
      <w:r w:rsidRPr="002B6D6A">
        <w:t>If you let your supervisor know that you will work Monday, Wednesday</w:t>
      </w:r>
      <w:r>
        <w:t>,</w:t>
      </w:r>
      <w:r w:rsidRPr="002B6D6A">
        <w:t xml:space="preserve"> and Friday</w:t>
      </w:r>
      <w:r>
        <w:t>,</w:t>
      </w:r>
      <w:r w:rsidRPr="002B6D6A">
        <w:t xml:space="preserve"> she wi</w:t>
      </w:r>
      <w:r>
        <w:t xml:space="preserve">ll expect to see production including </w:t>
      </w:r>
      <w:r w:rsidRPr="002B6D6A">
        <w:t xml:space="preserve">IMS </w:t>
      </w:r>
      <w:r>
        <w:t xml:space="preserve">and electronic timesheet entry </w:t>
      </w:r>
      <w:r w:rsidRPr="002B6D6A">
        <w:t>updates for those days</w:t>
      </w:r>
      <w:r w:rsidR="008F13F6">
        <w:t xml:space="preserve"> and a record of time recorded in </w:t>
      </w:r>
      <w:proofErr w:type="spellStart"/>
      <w:r w:rsidR="008F13F6">
        <w:t>MyDay</w:t>
      </w:r>
      <w:proofErr w:type="spellEnd"/>
      <w:r w:rsidR="008F13F6">
        <w:t xml:space="preserve"> from your iPhone</w:t>
      </w:r>
      <w:r w:rsidRPr="002B6D6A">
        <w:t>.</w:t>
      </w:r>
      <w:r>
        <w:t xml:space="preserve"> </w:t>
      </w:r>
      <w:r w:rsidRPr="002B6D6A">
        <w:t>If your plans change</w:t>
      </w:r>
      <w:r>
        <w:t>,</w:t>
      </w:r>
      <w:r w:rsidRPr="002B6D6A">
        <w:t xml:space="preserve"> </w:t>
      </w:r>
      <w:r>
        <w:t xml:space="preserve">keep </w:t>
      </w:r>
      <w:r w:rsidRPr="002B6D6A">
        <w:t xml:space="preserve">your supervisor </w:t>
      </w:r>
      <w:r>
        <w:t>informed</w:t>
      </w:r>
      <w:r w:rsidRPr="002B6D6A">
        <w:t xml:space="preserve"> and </w:t>
      </w:r>
      <w:r>
        <w:t xml:space="preserve">present </w:t>
      </w:r>
      <w:r w:rsidRPr="002B6D6A">
        <w:t>a new plan.</w:t>
      </w:r>
    </w:p>
    <w:p w:rsidRPr="002B6D6A" w:rsidR="00A4377C" w:rsidP="008F13F6" w:rsidRDefault="00A4377C" w14:paraId="17A66D3A" w14:textId="77777777">
      <w:pPr>
        <w:pStyle w:val="L1-FlLSp12"/>
      </w:pPr>
    </w:p>
    <w:p w:rsidR="00A4377C" w:rsidP="008F13F6" w:rsidRDefault="00A4377C" w14:paraId="66B8FE38" w14:textId="77777777">
      <w:pPr>
        <w:pStyle w:val="L1-FlLSp12"/>
      </w:pPr>
      <w:r w:rsidRPr="002B6D6A">
        <w:t xml:space="preserve">After making your </w:t>
      </w:r>
      <w:r>
        <w:t xml:space="preserve">first </w:t>
      </w:r>
      <w:r w:rsidRPr="002B6D6A">
        <w:t>initial contact</w:t>
      </w:r>
      <w:r>
        <w:t>,</w:t>
      </w:r>
      <w:r w:rsidRPr="002B6D6A">
        <w:t xml:space="preserve"> you will find that there is no standard formula for quick production.</w:t>
      </w:r>
      <w:r>
        <w:t xml:space="preserve"> </w:t>
      </w:r>
      <w:r w:rsidRPr="002B6D6A">
        <w:t xml:space="preserve">After studying your </w:t>
      </w:r>
      <w:r>
        <w:t>case assignment</w:t>
      </w:r>
      <w:r w:rsidRPr="002B6D6A">
        <w:t>, you</w:t>
      </w:r>
      <w:r>
        <w:t xml:space="preserve">, </w:t>
      </w:r>
      <w:r w:rsidRPr="002B6D6A">
        <w:t>together with your supervisor</w:t>
      </w:r>
      <w:r>
        <w:t>,</w:t>
      </w:r>
      <w:r w:rsidRPr="002B6D6A">
        <w:t xml:space="preserve"> will be able to figure out the best path forward.</w:t>
      </w:r>
      <w:r>
        <w:t xml:space="preserve"> </w:t>
      </w:r>
      <w:r w:rsidRPr="002B6D6A">
        <w:t>Keep in mind that</w:t>
      </w:r>
      <w:r>
        <w:t xml:space="preserve"> as</w:t>
      </w:r>
      <w:r w:rsidRPr="002B6D6A">
        <w:t xml:space="preserve"> a data collector</w:t>
      </w:r>
      <w:r>
        <w:t>, you</w:t>
      </w:r>
      <w:r w:rsidRPr="002B6D6A">
        <w:t xml:space="preserve"> must be proactive in order to complete the case assignment</w:t>
      </w:r>
      <w:r>
        <w:rPr>
          <w:rFonts w:cs="Calibri"/>
        </w:rPr>
        <w:t>—</w:t>
      </w:r>
      <w:r w:rsidRPr="002B6D6A">
        <w:t xml:space="preserve">rarely will </w:t>
      </w:r>
      <w:r w:rsidR="00BF678F">
        <w:t>respondent</w:t>
      </w:r>
      <w:r w:rsidRPr="002B6D6A" w:rsidR="00BF678F">
        <w:t xml:space="preserve">s </w:t>
      </w:r>
      <w:r w:rsidRPr="002B6D6A">
        <w:t>initiate contact on their own.</w:t>
      </w:r>
    </w:p>
    <w:p w:rsidR="006F0B38" w:rsidP="008F13F6" w:rsidRDefault="006F0B38" w14:paraId="61FD945E" w14:textId="77777777">
      <w:pPr>
        <w:pStyle w:val="L1-FlLSp12"/>
      </w:pPr>
    </w:p>
    <w:p w:rsidRPr="002B6D6A" w:rsidR="00A4377C" w:rsidP="00A4377C" w:rsidRDefault="00790E84" w14:paraId="5831B4CF" w14:textId="77777777">
      <w:pPr>
        <w:pStyle w:val="Heading2"/>
      </w:pPr>
      <w:r>
        <w:t>7.</w:t>
      </w:r>
      <w:r w:rsidR="00A4377C">
        <w:t>4</w:t>
      </w:r>
      <w:r w:rsidR="00A4377C">
        <w:tab/>
      </w:r>
      <w:r w:rsidRPr="002B6D6A" w:rsidR="00A4377C">
        <w:t>Cost Reporting</w:t>
      </w:r>
    </w:p>
    <w:p w:rsidR="00A4377C" w:rsidP="008F13F6" w:rsidRDefault="00A4377C" w14:paraId="05F2612A" w14:textId="77777777">
      <w:pPr>
        <w:pStyle w:val="L1-FlLSp12"/>
      </w:pPr>
      <w:r w:rsidRPr="002B6D6A">
        <w:t>As part of the weekly call, your supervisor will ask you about time and expenses.</w:t>
      </w:r>
      <w:r>
        <w:t xml:space="preserve"> </w:t>
      </w:r>
      <w:r w:rsidRPr="002B6D6A">
        <w:t xml:space="preserve">The </w:t>
      </w:r>
      <w:r w:rsidR="0049009E">
        <w:t>NFS</w:t>
      </w:r>
      <w:r w:rsidRPr="002B6D6A">
        <w:t xml:space="preserve"> </w:t>
      </w:r>
      <w:r w:rsidR="003C1AB7">
        <w:t xml:space="preserve">Field Test </w:t>
      </w:r>
      <w:r w:rsidRPr="002B6D6A">
        <w:t>study has a tight budget.</w:t>
      </w:r>
      <w:r>
        <w:t xml:space="preserve"> </w:t>
      </w:r>
      <w:r w:rsidRPr="002B6D6A">
        <w:t>We have an obligation to collect high quality information as efficiently as possible</w:t>
      </w:r>
      <w:r>
        <w:t>.</w:t>
      </w:r>
    </w:p>
    <w:p w:rsidRPr="002B6D6A" w:rsidR="00A4377C" w:rsidP="008F13F6" w:rsidRDefault="00A4377C" w14:paraId="3E863451" w14:textId="77777777">
      <w:pPr>
        <w:pStyle w:val="L1-FlLSp12"/>
      </w:pPr>
    </w:p>
    <w:p w:rsidR="00156E8B" w:rsidP="008F13F6" w:rsidRDefault="00A4377C" w14:paraId="3D91D9C6" w14:textId="77777777">
      <w:pPr>
        <w:pStyle w:val="L1-FlLSp12"/>
      </w:pPr>
      <w:r>
        <w:t xml:space="preserve">All entries must be </w:t>
      </w:r>
      <w:proofErr w:type="gramStart"/>
      <w:r>
        <w:t>up-to-date</w:t>
      </w:r>
      <w:proofErr w:type="gramEnd"/>
      <w:r>
        <w:t xml:space="preserve"> on your IMS, </w:t>
      </w:r>
      <w:r w:rsidRPr="00367252">
        <w:t>electronic</w:t>
      </w:r>
      <w:r>
        <w:t xml:space="preserve"> timesheet, Field Expense Report (FEF),</w:t>
      </w:r>
      <w:r w:rsidRPr="00367252">
        <w:t xml:space="preserve"> and</w:t>
      </w:r>
      <w:r w:rsidRPr="002B6D6A">
        <w:t>, if you were on travel status, your Trip Expense Report</w:t>
      </w:r>
      <w:r>
        <w:t xml:space="preserve"> (TER)</w:t>
      </w:r>
      <w:r w:rsidRPr="002B6D6A">
        <w:t>.</w:t>
      </w:r>
      <w:r>
        <w:t xml:space="preserve"> </w:t>
      </w:r>
      <w:proofErr w:type="spellStart"/>
      <w:r>
        <w:t>MyDay</w:t>
      </w:r>
      <w:proofErr w:type="spellEnd"/>
      <w:r>
        <w:t xml:space="preserve"> </w:t>
      </w:r>
      <w:r w:rsidR="00E01719">
        <w:t xml:space="preserve">time </w:t>
      </w:r>
      <w:r>
        <w:t xml:space="preserve">you </w:t>
      </w:r>
      <w:r w:rsidR="00E01719">
        <w:t xml:space="preserve">log </w:t>
      </w:r>
      <w:r>
        <w:t xml:space="preserve">on your iPhone </w:t>
      </w:r>
      <w:r w:rsidR="00E01719">
        <w:t xml:space="preserve">can </w:t>
      </w:r>
      <w:r>
        <w:t xml:space="preserve">help guide you and inform you of the hours you </w:t>
      </w:r>
      <w:r w:rsidR="00E01719">
        <w:t>worked</w:t>
      </w:r>
      <w:r>
        <w:t xml:space="preserve"> as well as mileage traveled. </w:t>
      </w:r>
      <w:r w:rsidRPr="002B6D6A">
        <w:t>In addition to reviewing your current reports, your supervisor has cumulative</w:t>
      </w:r>
      <w:r>
        <w:t xml:space="preserve"> </w:t>
      </w:r>
      <w:r w:rsidRPr="002B6D6A">
        <w:t xml:space="preserve">reports, as well as comparative </w:t>
      </w:r>
      <w:r>
        <w:t xml:space="preserve">reports </w:t>
      </w:r>
      <w:r w:rsidR="00AA2963">
        <w:t xml:space="preserve">from other interviewers </w:t>
      </w:r>
      <w:r>
        <w:t xml:space="preserve">on </w:t>
      </w:r>
      <w:r w:rsidRPr="002B6D6A">
        <w:t>hours</w:t>
      </w:r>
      <w:r>
        <w:t>,</w:t>
      </w:r>
      <w:r w:rsidRPr="002B6D6A">
        <w:t xml:space="preserve"> expenses</w:t>
      </w:r>
      <w:r>
        <w:t>,</w:t>
      </w:r>
      <w:r w:rsidRPr="002B6D6A">
        <w:t xml:space="preserve"> and costs per complete.</w:t>
      </w:r>
      <w:r>
        <w:t xml:space="preserve"> </w:t>
      </w:r>
      <w:r w:rsidRPr="002B6D6A">
        <w:t>These reports list all interviewers within your region and provide information for assessing your costs relative to others</w:t>
      </w:r>
      <w:r>
        <w:t xml:space="preserve"> in your region</w:t>
      </w:r>
      <w:r w:rsidRPr="002B6D6A">
        <w:t>.</w:t>
      </w:r>
      <w:r>
        <w:t xml:space="preserve"> </w:t>
      </w:r>
      <w:r w:rsidR="009E4C4A">
        <w:t>W</w:t>
      </w:r>
      <w:r w:rsidR="00AA2963">
        <w:t>hen reviewing y</w:t>
      </w:r>
      <w:r w:rsidR="009E4C4A">
        <w:t>our costs</w:t>
      </w:r>
      <w:r w:rsidRPr="002B6D6A" w:rsidR="009E4C4A">
        <w:t xml:space="preserve">, </w:t>
      </w:r>
      <w:r w:rsidR="009E4C4A">
        <w:t xml:space="preserve">your supervisor </w:t>
      </w:r>
      <w:r w:rsidR="00AA2963">
        <w:t>will</w:t>
      </w:r>
      <w:r w:rsidRPr="002B6D6A">
        <w:t xml:space="preserve"> </w:t>
      </w:r>
      <w:r w:rsidR="00AA2963">
        <w:t xml:space="preserve">also </w:t>
      </w:r>
      <w:r w:rsidRPr="002B6D6A">
        <w:t xml:space="preserve">take into consideration the demands of </w:t>
      </w:r>
      <w:r w:rsidR="00AA2963">
        <w:t>your</w:t>
      </w:r>
      <w:r w:rsidRPr="002B6D6A">
        <w:t xml:space="preserve"> assignment</w:t>
      </w:r>
      <w:r w:rsidR="00156E8B">
        <w:t>.</w:t>
      </w:r>
    </w:p>
    <w:p w:rsidRPr="002B6D6A" w:rsidR="00A4377C" w:rsidP="008F13F6" w:rsidRDefault="00A4377C" w14:paraId="1F5C4C4F" w14:textId="77777777">
      <w:pPr>
        <w:pStyle w:val="L1-FlLSp12"/>
      </w:pPr>
    </w:p>
    <w:p w:rsidRPr="002B6D6A" w:rsidR="00A4377C" w:rsidP="008F13F6" w:rsidRDefault="00A4377C" w14:paraId="32E84233" w14:textId="77777777">
      <w:pPr>
        <w:pStyle w:val="L1-FlLSp12"/>
      </w:pPr>
      <w:r>
        <w:t>Be</w:t>
      </w:r>
      <w:r w:rsidRPr="002B6D6A">
        <w:t xml:space="preserve"> prepared for the following questions:</w:t>
      </w:r>
    </w:p>
    <w:p w:rsidRPr="002B6D6A" w:rsidR="00A4377C" w:rsidP="008F13F6" w:rsidRDefault="00A4377C" w14:paraId="13406DA8" w14:textId="77777777">
      <w:pPr>
        <w:pStyle w:val="L1-FlLSp12"/>
      </w:pPr>
    </w:p>
    <w:p w:rsidRPr="002B6D6A" w:rsidR="00A4377C" w:rsidP="008F13F6" w:rsidRDefault="00A4377C" w14:paraId="29BB7251" w14:textId="77777777">
      <w:pPr>
        <w:pStyle w:val="N1-1stBullet"/>
      </w:pPr>
      <w:r w:rsidRPr="002B6D6A">
        <w:t>Are you working enough hours to complete the assignment?</w:t>
      </w:r>
      <w:r>
        <w:t xml:space="preserve"> </w:t>
      </w:r>
      <w:r w:rsidRPr="002B6D6A">
        <w:t xml:space="preserve">As a guide, you should be working a minimum of </w:t>
      </w:r>
      <w:r>
        <w:t>6</w:t>
      </w:r>
      <w:r w:rsidRPr="002B6D6A">
        <w:t xml:space="preserve"> hours a day each day you are i</w:t>
      </w:r>
      <w:r>
        <w:t xml:space="preserve">n the field and no fewer than </w:t>
      </w:r>
      <w:r w:rsidR="009E4C4A">
        <w:t xml:space="preserve">20 to </w:t>
      </w:r>
      <w:r>
        <w:t>25</w:t>
      </w:r>
      <w:r w:rsidRPr="002B6D6A">
        <w:t xml:space="preserve"> hours </w:t>
      </w:r>
      <w:r>
        <w:t>per week when work is available.</w:t>
      </w:r>
    </w:p>
    <w:p w:rsidRPr="002B6D6A" w:rsidR="00A4377C" w:rsidP="008F13F6" w:rsidRDefault="00A4377C" w14:paraId="171D4E51" w14:textId="77777777">
      <w:pPr>
        <w:pStyle w:val="N1-1stBullet"/>
      </w:pPr>
      <w:r w:rsidRPr="002B6D6A">
        <w:t>Of</w:t>
      </w:r>
      <w:r>
        <w:t xml:space="preserve"> </w:t>
      </w:r>
      <w:r w:rsidRPr="002B6D6A">
        <w:t xml:space="preserve">the total number of hours, how many are </w:t>
      </w:r>
      <w:proofErr w:type="gramStart"/>
      <w:r w:rsidRPr="002B6D6A">
        <w:t>actually spent</w:t>
      </w:r>
      <w:proofErr w:type="gramEnd"/>
      <w:r w:rsidRPr="002B6D6A">
        <w:t xml:space="preserve"> in the field</w:t>
      </w:r>
      <w:r>
        <w:t>?</w:t>
      </w:r>
    </w:p>
    <w:p w:rsidRPr="002B6D6A" w:rsidR="00A4377C" w:rsidP="008F13F6" w:rsidRDefault="00A4377C" w14:paraId="5A523870" w14:textId="77777777">
      <w:pPr>
        <w:pStyle w:val="N1-1stBullet"/>
      </w:pPr>
      <w:r w:rsidRPr="002B6D6A">
        <w:t>How much travel are you doing? Are you clustering your cases as efficiently as possible or are you making repea</w:t>
      </w:r>
      <w:r>
        <w:t>ted</w:t>
      </w:r>
      <w:r w:rsidRPr="002B6D6A">
        <w:t xml:space="preserve"> trips to same area?</w:t>
      </w:r>
      <w:r>
        <w:t xml:space="preserve"> </w:t>
      </w:r>
      <w:r w:rsidRPr="002B6D6A">
        <w:t xml:space="preserve">Cost per completed case is very important to the continued success of </w:t>
      </w:r>
      <w:r w:rsidR="009E4C4A">
        <w:t xml:space="preserve">the </w:t>
      </w:r>
      <w:r w:rsidR="0049009E">
        <w:t>NFS</w:t>
      </w:r>
      <w:r w:rsidR="009E4C4A">
        <w:t xml:space="preserve"> </w:t>
      </w:r>
      <w:r w:rsidR="003C1AB7">
        <w:t>Field Test</w:t>
      </w:r>
      <w:r w:rsidRPr="002B6D6A">
        <w:t>.</w:t>
      </w:r>
      <w:r>
        <w:t xml:space="preserve"> </w:t>
      </w:r>
      <w:r w:rsidRPr="002B6D6A">
        <w:t>Always keep cost</w:t>
      </w:r>
      <w:r>
        <w:t xml:space="preserve"> and your work schedule </w:t>
      </w:r>
      <w:r w:rsidRPr="002B6D6A">
        <w:t xml:space="preserve">in mind when scheduling </w:t>
      </w:r>
      <w:r>
        <w:t>appointments.</w:t>
      </w:r>
    </w:p>
    <w:p w:rsidRPr="002B6D6A" w:rsidR="00A4377C" w:rsidP="008F13F6" w:rsidRDefault="00A4377C" w14:paraId="1F4C17AD" w14:textId="77777777">
      <w:pPr>
        <w:pStyle w:val="N1-1stBullet"/>
      </w:pPr>
      <w:r w:rsidRPr="002B6D6A">
        <w:t>Y</w:t>
      </w:r>
      <w:r>
        <w:t xml:space="preserve">our particular situation and your caseload </w:t>
      </w:r>
      <w:r w:rsidRPr="002B6D6A">
        <w:t>will have its own set of challenges</w:t>
      </w:r>
      <w:r>
        <w:t>.</w:t>
      </w:r>
      <w:r w:rsidRPr="002B6D6A">
        <w:t xml:space="preserve"> </w:t>
      </w:r>
      <w:r>
        <w:t>A</w:t>
      </w:r>
      <w:r w:rsidRPr="002B6D6A">
        <w:t xml:space="preserve">lways </w:t>
      </w:r>
      <w:r>
        <w:t xml:space="preserve">refer </w:t>
      </w:r>
      <w:r w:rsidRPr="002B6D6A">
        <w:t>to your supervisor when you have question</w:t>
      </w:r>
      <w:r>
        <w:t>s</w:t>
      </w:r>
      <w:r w:rsidRPr="002B6D6A">
        <w:t xml:space="preserve"> about how to best set weekly goals and work your cases.</w:t>
      </w:r>
    </w:p>
    <w:p w:rsidRPr="002B6D6A" w:rsidR="00A4377C" w:rsidP="008F13F6" w:rsidRDefault="00A4377C" w14:paraId="45350C68" w14:textId="77777777">
      <w:pPr>
        <w:pStyle w:val="L1-FlLSp12"/>
      </w:pPr>
      <w:r w:rsidRPr="002B6D6A">
        <w:t xml:space="preserve">During the </w:t>
      </w:r>
      <w:r>
        <w:t xml:space="preserve">data collection period, </w:t>
      </w:r>
      <w:r w:rsidRPr="002B6D6A">
        <w:t>it is our goal to</w:t>
      </w:r>
      <w:r>
        <w:t xml:space="preserve"> maximize the first part </w:t>
      </w:r>
      <w:r w:rsidRPr="002B6D6A">
        <w:t>of the field period and complete as much work a</w:t>
      </w:r>
      <w:r>
        <w:t>s quickly as possible</w:t>
      </w:r>
      <w:r w:rsidRPr="002B6D6A">
        <w:t>.</w:t>
      </w:r>
      <w:r>
        <w:t xml:space="preserve"> We would like to see you, as a data collector, </w:t>
      </w:r>
      <w:r w:rsidRPr="002B6D6A">
        <w:t>making contacts, setting appointments</w:t>
      </w:r>
      <w:r>
        <w:t>,</w:t>
      </w:r>
      <w:r w:rsidRPr="002B6D6A">
        <w:t xml:space="preserve"> and completing as many cases as you can as soon as you </w:t>
      </w:r>
      <w:r>
        <w:t>complete</w:t>
      </w:r>
      <w:r w:rsidRPr="002B6D6A">
        <w:t xml:space="preserve"> training</w:t>
      </w:r>
      <w:r w:rsidR="009E4C4A">
        <w:t xml:space="preserve"> and are certified to begin data collection</w:t>
      </w:r>
      <w:r w:rsidRPr="002B6D6A">
        <w:t>.</w:t>
      </w:r>
    </w:p>
    <w:p w:rsidR="00A4377C" w:rsidP="008F13F6" w:rsidRDefault="00A4377C" w14:paraId="1F29D357" w14:textId="77777777">
      <w:pPr>
        <w:pStyle w:val="L1-FlLSp12"/>
      </w:pPr>
    </w:p>
    <w:p w:rsidRPr="002B6D6A" w:rsidR="00A4377C" w:rsidP="00A4377C" w:rsidRDefault="00790E84" w14:paraId="229D771D" w14:textId="77777777">
      <w:pPr>
        <w:pStyle w:val="Heading2"/>
      </w:pPr>
      <w:r>
        <w:t>7.</w:t>
      </w:r>
      <w:r w:rsidR="00A4377C">
        <w:t>5</w:t>
      </w:r>
      <w:r w:rsidRPr="002B6D6A" w:rsidR="00A4377C">
        <w:tab/>
        <w:t xml:space="preserve">Being One of </w:t>
      </w:r>
      <w:r w:rsidR="0049009E">
        <w:t>NFS</w:t>
      </w:r>
      <w:r w:rsidRPr="002B6D6A" w:rsidR="00A4377C">
        <w:t xml:space="preserve"> </w:t>
      </w:r>
      <w:r w:rsidR="00485394">
        <w:t xml:space="preserve">Field Test </w:t>
      </w:r>
      <w:r w:rsidRPr="002B6D6A" w:rsidR="00A4377C">
        <w:t>Finest</w:t>
      </w:r>
    </w:p>
    <w:p w:rsidRPr="002B6D6A" w:rsidR="00A4377C" w:rsidP="008F13F6" w:rsidRDefault="00CD5B65" w14:paraId="0DEF6A75" w14:textId="77777777">
      <w:pPr>
        <w:pStyle w:val="L1-FlLSp12"/>
      </w:pPr>
      <w:r>
        <w:t xml:space="preserve">The </w:t>
      </w:r>
      <w:r w:rsidR="0049009E">
        <w:t>NFS</w:t>
      </w:r>
      <w:r w:rsidRPr="002B6D6A" w:rsidR="00A4377C">
        <w:t xml:space="preserve"> </w:t>
      </w:r>
      <w:r w:rsidR="00485394">
        <w:t>Field Test</w:t>
      </w:r>
      <w:r>
        <w:t xml:space="preserve"> </w:t>
      </w:r>
      <w:r w:rsidRPr="002B6D6A" w:rsidR="00A4377C">
        <w:t>is a complex study with many procedures and activities to conduct.</w:t>
      </w:r>
      <w:r w:rsidR="00A4377C">
        <w:t xml:space="preserve"> </w:t>
      </w:r>
      <w:r w:rsidRPr="002B6D6A" w:rsidR="00A4377C">
        <w:t xml:space="preserve">The </w:t>
      </w:r>
      <w:r w:rsidR="00A4377C">
        <w:t xml:space="preserve">following </w:t>
      </w:r>
      <w:r w:rsidRPr="002B6D6A" w:rsidR="00A4377C">
        <w:t>list summarize</w:t>
      </w:r>
      <w:r w:rsidR="00A4377C">
        <w:t>s</w:t>
      </w:r>
      <w:r w:rsidRPr="002B6D6A" w:rsidR="00A4377C">
        <w:t xml:space="preserve"> much of what is expected of you as </w:t>
      </w:r>
      <w:r w:rsidR="00A4377C">
        <w:t>a data collector</w:t>
      </w:r>
      <w:r w:rsidRPr="002B6D6A" w:rsidR="00A4377C">
        <w:t xml:space="preserve"> on this project.</w:t>
      </w:r>
      <w:r w:rsidR="00A4377C">
        <w:t xml:space="preserve"> </w:t>
      </w:r>
      <w:r w:rsidRPr="002B6D6A" w:rsidR="00A4377C">
        <w:t xml:space="preserve">Please refer to this list </w:t>
      </w:r>
      <w:r w:rsidR="00A4377C">
        <w:t xml:space="preserve">throughout the field period </w:t>
      </w:r>
      <w:r w:rsidRPr="002B6D6A" w:rsidR="00A4377C">
        <w:t>and ask yourself whether you are doing these important tasks.</w:t>
      </w:r>
    </w:p>
    <w:p w:rsidRPr="002B6D6A" w:rsidR="00A4377C" w:rsidP="008F13F6" w:rsidRDefault="00A4377C" w14:paraId="34D3B297" w14:textId="77777777">
      <w:pPr>
        <w:pStyle w:val="L1-FlLSp12"/>
      </w:pPr>
    </w:p>
    <w:p w:rsidRPr="002B6D6A" w:rsidR="00A4377C" w:rsidP="008F13F6" w:rsidRDefault="00A4377C" w14:paraId="38772B84" w14:textId="77777777">
      <w:pPr>
        <w:pStyle w:val="N1-1stBullet"/>
      </w:pPr>
      <w:r w:rsidRPr="002B6D6A">
        <w:t xml:space="preserve">Read each question precisely as it is worded and follow all project procedures. The rules we have in place are there to </w:t>
      </w:r>
      <w:r>
        <w:t>e</w:t>
      </w:r>
      <w:r w:rsidRPr="002B6D6A">
        <w:t>nsure accurate, efficient data collection.</w:t>
      </w:r>
      <w:r>
        <w:t xml:space="preserve"> </w:t>
      </w:r>
      <w:r w:rsidRPr="002B6D6A">
        <w:t>If you have suggestions for improvement, talk with your supervisor.</w:t>
      </w:r>
      <w:r>
        <w:t xml:space="preserve"> </w:t>
      </w:r>
      <w:r w:rsidRPr="002B6D6A">
        <w:t>But don</w:t>
      </w:r>
      <w:r w:rsidR="008A13D1">
        <w:t>’</w:t>
      </w:r>
      <w:r w:rsidRPr="002B6D6A">
        <w:t>t change anything without prior approval.</w:t>
      </w:r>
    </w:p>
    <w:p w:rsidRPr="002B6D6A" w:rsidR="00A4377C" w:rsidP="008F13F6" w:rsidRDefault="00A4377C" w14:paraId="4ECD2691" w14:textId="77777777">
      <w:pPr>
        <w:pStyle w:val="N1-1stBullet"/>
      </w:pPr>
      <w:r w:rsidRPr="002B6D6A">
        <w:t xml:space="preserve">During the </w:t>
      </w:r>
      <w:r w:rsidR="00CD5B65">
        <w:t>administration of the CAPI interviews and the training of households to complete the Food Log</w:t>
      </w:r>
      <w:r>
        <w:t xml:space="preserve">, </w:t>
      </w:r>
      <w:r w:rsidRPr="002B6D6A">
        <w:t xml:space="preserve">closely follow </w:t>
      </w:r>
      <w:r>
        <w:t xml:space="preserve">the </w:t>
      </w:r>
      <w:r w:rsidR="0049009E">
        <w:t>NFS</w:t>
      </w:r>
      <w:r w:rsidRPr="002B6D6A">
        <w:t xml:space="preserve"> </w:t>
      </w:r>
      <w:r w:rsidR="003C1AB7">
        <w:t xml:space="preserve">Field Test </w:t>
      </w:r>
      <w:r w:rsidRPr="002B6D6A">
        <w:t>study protocol. Make sure you make every effort to</w:t>
      </w:r>
      <w:r>
        <w:t xml:space="preserve"> correctly administer the </w:t>
      </w:r>
      <w:r w:rsidR="00CD5B65">
        <w:t>data collection steps</w:t>
      </w:r>
      <w:r>
        <w:t xml:space="preserve">, accurately document the results, and </w:t>
      </w:r>
      <w:r w:rsidRPr="002B6D6A">
        <w:t>always u</w:t>
      </w:r>
      <w:r>
        <w:t>se</w:t>
      </w:r>
      <w:r w:rsidRPr="002B6D6A">
        <w:t xml:space="preserve"> your judgment to maintain safety.</w:t>
      </w:r>
    </w:p>
    <w:p w:rsidRPr="002B6D6A" w:rsidR="00A4377C" w:rsidP="008F13F6" w:rsidRDefault="00A4377C" w14:paraId="2F4D6AAF" w14:textId="77777777">
      <w:pPr>
        <w:pStyle w:val="N1-1stBullet"/>
      </w:pPr>
      <w:r w:rsidRPr="002B6D6A">
        <w:t>Work as efficiently as possible.</w:t>
      </w:r>
      <w:r>
        <w:t xml:space="preserve"> </w:t>
      </w:r>
      <w:r w:rsidRPr="002B6D6A">
        <w:t>Cluster your cases.</w:t>
      </w:r>
      <w:r>
        <w:t xml:space="preserve"> </w:t>
      </w:r>
      <w:r w:rsidR="003E4B2F">
        <w:t>Review</w:t>
      </w:r>
      <w:r w:rsidRPr="002B6D6A" w:rsidR="003E4B2F">
        <w:t xml:space="preserve"> </w:t>
      </w:r>
      <w:r w:rsidRPr="002B6D6A">
        <w:t>all your work for a particular area so that if you have a broken appointment</w:t>
      </w:r>
      <w:r>
        <w:t>,</w:t>
      </w:r>
      <w:r w:rsidRPr="002B6D6A">
        <w:t xml:space="preserve"> you will still</w:t>
      </w:r>
      <w:r>
        <w:t xml:space="preserve"> be able to perform other field-</w:t>
      </w:r>
      <w:r w:rsidRPr="002B6D6A">
        <w:t>related activities</w:t>
      </w:r>
      <w:r>
        <w:t>,</w:t>
      </w:r>
      <w:r w:rsidRPr="002B6D6A">
        <w:t xml:space="preserve"> such as setting appointments.</w:t>
      </w:r>
    </w:p>
    <w:p w:rsidRPr="002B6D6A" w:rsidR="00A4377C" w:rsidP="008F13F6" w:rsidRDefault="00A4377C" w14:paraId="48028587" w14:textId="77777777">
      <w:pPr>
        <w:pStyle w:val="N1-1stBullet"/>
      </w:pPr>
      <w:r w:rsidRPr="002B6D6A">
        <w:t xml:space="preserve">Add </w:t>
      </w:r>
      <w:r w:rsidR="00E01719">
        <w:t>EROCs</w:t>
      </w:r>
      <w:r w:rsidRPr="002B6D6A" w:rsidR="00E01719">
        <w:t xml:space="preserve"> </w:t>
      </w:r>
      <w:r w:rsidRPr="002B6D6A">
        <w:t>to update your interim disposition codes in</w:t>
      </w:r>
      <w:r>
        <w:t xml:space="preserve"> </w:t>
      </w:r>
      <w:proofErr w:type="spellStart"/>
      <w:r>
        <w:t>mFOS</w:t>
      </w:r>
      <w:proofErr w:type="spellEnd"/>
      <w:r>
        <w:t xml:space="preserve"> and the</w:t>
      </w:r>
      <w:r w:rsidRPr="002B6D6A">
        <w:t xml:space="preserve"> IMS every day that you work.</w:t>
      </w:r>
    </w:p>
    <w:p w:rsidRPr="002B6D6A" w:rsidR="00A4377C" w:rsidP="008F13F6" w:rsidRDefault="00CB50CE" w14:paraId="23C97099" w14:textId="77777777">
      <w:pPr>
        <w:pStyle w:val="N1-1stBullet"/>
      </w:pPr>
      <w:r>
        <w:t>P</w:t>
      </w:r>
      <w:r w:rsidR="00A4377C">
        <w:t>ickup e</w:t>
      </w:r>
      <w:r w:rsidRPr="002B6D6A" w:rsidR="00A4377C">
        <w:t xml:space="preserve">mail </w:t>
      </w:r>
      <w:r w:rsidR="00A4377C">
        <w:t xml:space="preserve">and BSM messages </w:t>
      </w:r>
      <w:r w:rsidRPr="002B6D6A" w:rsidR="00A4377C">
        <w:t>regularly.</w:t>
      </w:r>
    </w:p>
    <w:p w:rsidRPr="002B6D6A" w:rsidR="00A4377C" w:rsidP="008F13F6" w:rsidRDefault="00A4377C" w14:paraId="01F16E49" w14:textId="77777777">
      <w:pPr>
        <w:pStyle w:val="N1-1stBullet"/>
      </w:pPr>
      <w:r w:rsidRPr="002B6D6A">
        <w:t>Make certain your time and expenses are correctly entered each</w:t>
      </w:r>
      <w:r>
        <w:t xml:space="preserve"> day you work. If you are working a partial week due to vacation, please complete all your entries on the last day you work in that week.</w:t>
      </w:r>
    </w:p>
    <w:p w:rsidRPr="002B6D6A" w:rsidR="00A4377C" w:rsidP="008F13F6" w:rsidRDefault="00A4377C" w14:paraId="26208BB0" w14:textId="77777777">
      <w:pPr>
        <w:pStyle w:val="N1-1stBullet"/>
      </w:pPr>
      <w:r w:rsidRPr="002B6D6A">
        <w:t>Be prompt and prepared for report calls with your supervisor.</w:t>
      </w:r>
      <w:r>
        <w:t xml:space="preserve"> </w:t>
      </w:r>
      <w:r w:rsidRPr="002B6D6A">
        <w:t>Supervisors like to spend time hearing about how your week is progressing and how they can help you.</w:t>
      </w:r>
      <w:r>
        <w:t xml:space="preserve"> </w:t>
      </w:r>
      <w:r w:rsidRPr="002B6D6A">
        <w:t>Time spent on missed calls and shuffling papers is a waste of time.</w:t>
      </w:r>
    </w:p>
    <w:p w:rsidRPr="002B6D6A" w:rsidR="00A4377C" w:rsidP="008F13F6" w:rsidRDefault="00A4377C" w14:paraId="499B9603" w14:textId="77777777">
      <w:pPr>
        <w:pStyle w:val="N1-1stBullet"/>
      </w:pPr>
      <w:r w:rsidRPr="002B6D6A">
        <w:t>Enjoy your job.</w:t>
      </w:r>
      <w:r>
        <w:t xml:space="preserve"> </w:t>
      </w:r>
      <w:r w:rsidRPr="002B6D6A">
        <w:t xml:space="preserve">While this </w:t>
      </w:r>
      <w:r w:rsidR="00485394">
        <w:t>Field Test</w:t>
      </w:r>
      <w:r w:rsidR="00CB50CE">
        <w:t xml:space="preserve"> is challenging,</w:t>
      </w:r>
      <w:r w:rsidRPr="002B6D6A">
        <w:t xml:space="preserve"> interviewing on this project is rewarding.</w:t>
      </w:r>
      <w:r>
        <w:t xml:space="preserve"> </w:t>
      </w:r>
      <w:r w:rsidRPr="002B6D6A">
        <w:t>Be proud of your work.</w:t>
      </w:r>
    </w:p>
    <w:p w:rsidRPr="002B6D6A" w:rsidR="00A4377C" w:rsidP="008F13F6" w:rsidRDefault="00A4377C" w14:paraId="70D6CEF9" w14:textId="77777777">
      <w:pPr>
        <w:pStyle w:val="L1-FlLSp12"/>
      </w:pPr>
    </w:p>
    <w:p w:rsidRPr="002B6D6A" w:rsidR="00A4377C" w:rsidP="00A4377C" w:rsidRDefault="00790E84" w14:paraId="7BCF1725" w14:textId="77777777">
      <w:pPr>
        <w:pStyle w:val="Heading2"/>
      </w:pPr>
      <w:r>
        <w:t>7.</w:t>
      </w:r>
      <w:r w:rsidR="00A4377C">
        <w:t>6</w:t>
      </w:r>
      <w:r w:rsidRPr="002B6D6A" w:rsidR="00A4377C">
        <w:tab/>
        <w:t>Indications of Poor Performance</w:t>
      </w:r>
    </w:p>
    <w:p w:rsidRPr="002B6D6A" w:rsidR="00A4377C" w:rsidP="008F13F6" w:rsidRDefault="00A4377C" w14:paraId="52B7EDD6" w14:textId="77777777">
      <w:pPr>
        <w:pStyle w:val="L1-FlLSp12"/>
      </w:pPr>
      <w:r w:rsidRPr="002B6D6A">
        <w:t xml:space="preserve">While this manual informs </w:t>
      </w:r>
      <w:r>
        <w:t xml:space="preserve">you about </w:t>
      </w:r>
      <w:r w:rsidRPr="002B6D6A">
        <w:t xml:space="preserve">the </w:t>
      </w:r>
      <w:r w:rsidR="0049009E">
        <w:t>NFS</w:t>
      </w:r>
      <w:r w:rsidR="003C1AB7">
        <w:t xml:space="preserve"> Field Test</w:t>
      </w:r>
      <w:r>
        <w:t xml:space="preserve"> data collection </w:t>
      </w:r>
      <w:r w:rsidRPr="002B6D6A">
        <w:t xml:space="preserve">procedures </w:t>
      </w:r>
      <w:r>
        <w:t>you are to follow</w:t>
      </w:r>
      <w:r w:rsidRPr="002B6D6A">
        <w:t xml:space="preserve">, there are always a few people who </w:t>
      </w:r>
      <w:r w:rsidR="008A13D1">
        <w:t>“</w:t>
      </w:r>
      <w:r w:rsidRPr="002B6D6A">
        <w:t>just want to be sure</w:t>
      </w:r>
      <w:r w:rsidR="008A13D1">
        <w:t>”</w:t>
      </w:r>
      <w:r w:rsidRPr="002B6D6A">
        <w:t xml:space="preserve"> and ask for a list of things they should not do.</w:t>
      </w:r>
      <w:r>
        <w:t xml:space="preserve"> </w:t>
      </w:r>
      <w:r w:rsidRPr="002B6D6A">
        <w:t>So, if you find yourself engaged in any of following, please correct yourself before your supervisor brings it to your attention.</w:t>
      </w:r>
    </w:p>
    <w:p w:rsidRPr="002B6D6A" w:rsidR="00A4377C" w:rsidP="008F13F6" w:rsidRDefault="00A4377C" w14:paraId="752C0D45" w14:textId="77777777">
      <w:pPr>
        <w:pStyle w:val="L1-FlLSp12"/>
      </w:pPr>
    </w:p>
    <w:p w:rsidR="00A4377C" w:rsidP="008A13D1" w:rsidRDefault="00A4377C" w14:paraId="36060ACD" w14:textId="77777777">
      <w:pPr>
        <w:pStyle w:val="N1-1stBullet"/>
        <w:spacing w:after="220"/>
      </w:pPr>
      <w:r>
        <w:t xml:space="preserve">Incomplete and inaccurate data collection and </w:t>
      </w:r>
      <w:r w:rsidR="0049009E">
        <w:t>NFS</w:t>
      </w:r>
      <w:r w:rsidR="003C1AB7">
        <w:t xml:space="preserve"> Field Test</w:t>
      </w:r>
      <w:r>
        <w:t xml:space="preserve"> </w:t>
      </w:r>
      <w:r w:rsidR="00DF33BD">
        <w:t>forms</w:t>
      </w:r>
      <w:r>
        <w:t>;</w:t>
      </w:r>
    </w:p>
    <w:p w:rsidRPr="002B6D6A" w:rsidR="00A4377C" w:rsidP="008A13D1" w:rsidRDefault="00A4377C" w14:paraId="20D92255" w14:textId="77777777">
      <w:pPr>
        <w:pStyle w:val="N1-1stBullet"/>
        <w:spacing w:after="220"/>
      </w:pPr>
      <w:r>
        <w:t>Not following the CAPI administration protocol of reading verbatim and probing according to study protocol;</w:t>
      </w:r>
    </w:p>
    <w:p w:rsidR="00A4377C" w:rsidP="008A13D1" w:rsidRDefault="00A4377C" w14:paraId="4506D1C6" w14:textId="77777777">
      <w:pPr>
        <w:pStyle w:val="N1-1stBullet"/>
        <w:spacing w:after="220"/>
      </w:pPr>
      <w:r w:rsidRPr="002B6D6A">
        <w:t xml:space="preserve">Poor demonstration of </w:t>
      </w:r>
      <w:r>
        <w:t xml:space="preserve">data collection </w:t>
      </w:r>
      <w:r w:rsidRPr="002B6D6A">
        <w:t>skil</w:t>
      </w:r>
      <w:r>
        <w:t>ls during observations;</w:t>
      </w:r>
    </w:p>
    <w:p w:rsidRPr="002B6D6A" w:rsidR="00A4377C" w:rsidP="008A13D1" w:rsidRDefault="00A4377C" w14:paraId="31AA69EE" w14:textId="77777777">
      <w:pPr>
        <w:pStyle w:val="N1-1stBullet"/>
        <w:spacing w:after="220"/>
      </w:pPr>
      <w:r w:rsidRPr="002B6D6A">
        <w:t>High hours per complete</w:t>
      </w:r>
      <w:r>
        <w:t>;</w:t>
      </w:r>
    </w:p>
    <w:p w:rsidRPr="002B6D6A" w:rsidR="00A4377C" w:rsidP="008A13D1" w:rsidRDefault="00A4377C" w14:paraId="71AE907F" w14:textId="77777777">
      <w:pPr>
        <w:pStyle w:val="N1-1stBullet"/>
        <w:spacing w:after="220"/>
      </w:pPr>
      <w:r w:rsidRPr="002B6D6A">
        <w:t>Few hours worked on weeks when there are plenty of cases</w:t>
      </w:r>
      <w:r>
        <w:t xml:space="preserve"> available to work;</w:t>
      </w:r>
    </w:p>
    <w:p w:rsidRPr="002B6D6A" w:rsidR="00CA0310" w:rsidP="008A13D1" w:rsidRDefault="00CA0310" w14:paraId="50EA4B73" w14:textId="77777777">
      <w:pPr>
        <w:pStyle w:val="N1-1stBullet"/>
        <w:spacing w:after="220"/>
      </w:pPr>
      <w:r>
        <w:t>Working inefficiently, e.g., by not clustering cases; working less than 6 hours in the field when work is available; not following up on leads as appropriate;</w:t>
      </w:r>
    </w:p>
    <w:p w:rsidRPr="002B6D6A" w:rsidR="00A4377C" w:rsidP="008A13D1" w:rsidRDefault="00A4377C" w14:paraId="475D6999" w14:textId="77777777">
      <w:pPr>
        <w:pStyle w:val="N1-1stBullet"/>
        <w:spacing w:after="220"/>
      </w:pPr>
      <w:r w:rsidRPr="002B6D6A">
        <w:t>Missed report calls</w:t>
      </w:r>
      <w:r>
        <w:t xml:space="preserve"> and overall poor communication;</w:t>
      </w:r>
    </w:p>
    <w:p w:rsidRPr="002B6D6A" w:rsidR="00A4377C" w:rsidP="008A13D1" w:rsidRDefault="00A4377C" w14:paraId="65A8DEDB" w14:textId="77777777">
      <w:pPr>
        <w:pStyle w:val="N1-1stBullet"/>
        <w:spacing w:after="220"/>
      </w:pPr>
      <w:r w:rsidRPr="002B6D6A">
        <w:t>Broken appointments</w:t>
      </w:r>
      <w:r>
        <w:t>;</w:t>
      </w:r>
    </w:p>
    <w:p w:rsidRPr="002B6D6A" w:rsidR="00A4377C" w:rsidP="008A13D1" w:rsidRDefault="00A4377C" w14:paraId="1A7A7451" w14:textId="77777777">
      <w:pPr>
        <w:pStyle w:val="N1-1stBullet"/>
        <w:spacing w:after="220"/>
      </w:pPr>
      <w:r>
        <w:t>High nonresponse;</w:t>
      </w:r>
    </w:p>
    <w:p w:rsidRPr="002B6D6A" w:rsidR="00A4377C" w:rsidP="008A13D1" w:rsidRDefault="00A4377C" w14:paraId="66CD0B75" w14:textId="77777777">
      <w:pPr>
        <w:pStyle w:val="N1-1stBullet"/>
        <w:spacing w:after="220"/>
      </w:pPr>
      <w:r w:rsidRPr="002B6D6A">
        <w:t>Not discussing</w:t>
      </w:r>
      <w:r>
        <w:t xml:space="preserve"> or reporting</w:t>
      </w:r>
      <w:r w:rsidRPr="002B6D6A">
        <w:t xml:space="preserve"> problem cases with supervisor</w:t>
      </w:r>
      <w:r>
        <w:t>;</w:t>
      </w:r>
    </w:p>
    <w:p w:rsidRPr="002B6D6A" w:rsidR="00A4377C" w:rsidP="008A13D1" w:rsidRDefault="00A4377C" w14:paraId="633D8502" w14:textId="77777777">
      <w:pPr>
        <w:pStyle w:val="N1-1stBullet"/>
        <w:spacing w:after="220"/>
      </w:pPr>
      <w:r>
        <w:t>Poor record</w:t>
      </w:r>
      <w:r w:rsidRPr="002B6D6A">
        <w:t>keeping</w:t>
      </w:r>
      <w:r>
        <w:t xml:space="preserve"> including </w:t>
      </w:r>
      <w:r w:rsidR="00827299">
        <w:t xml:space="preserve">not consistently using </w:t>
      </w:r>
      <w:proofErr w:type="spellStart"/>
      <w:r>
        <w:t>MyDay</w:t>
      </w:r>
      <w:proofErr w:type="spellEnd"/>
      <w:r w:rsidR="00827299">
        <w:t xml:space="preserve"> on your iPhone while working</w:t>
      </w:r>
      <w:r>
        <w:t>;</w:t>
      </w:r>
    </w:p>
    <w:p w:rsidR="00156E8B" w:rsidP="008A13D1" w:rsidRDefault="00A4377C" w14:paraId="4A248115" w14:textId="77777777">
      <w:pPr>
        <w:pStyle w:val="N1-1stBullet"/>
        <w:spacing w:after="220" w:line="240" w:lineRule="auto"/>
      </w:pPr>
      <w:r w:rsidRPr="002B6D6A">
        <w:t xml:space="preserve">Not updating EROCs in </w:t>
      </w:r>
      <w:r>
        <w:t xml:space="preserve">MFOS and </w:t>
      </w:r>
      <w:r w:rsidRPr="002B6D6A">
        <w:t>the IMS</w:t>
      </w:r>
      <w:r>
        <w:t>;</w:t>
      </w:r>
    </w:p>
    <w:p w:rsidRPr="002B6D6A" w:rsidR="00A4377C" w:rsidP="008A13D1" w:rsidRDefault="00A4377C" w14:paraId="7578D6EC" w14:textId="77777777">
      <w:pPr>
        <w:pStyle w:val="N1-1stBullet"/>
        <w:spacing w:after="220"/>
      </w:pPr>
      <w:r w:rsidRPr="002B6D6A">
        <w:t xml:space="preserve">Not keeping </w:t>
      </w:r>
      <w:r>
        <w:t xml:space="preserve">your </w:t>
      </w:r>
      <w:r w:rsidRPr="002B6D6A">
        <w:t>supervisor informed of changes in your ava</w:t>
      </w:r>
      <w:r>
        <w:t>ilability to complete your assigned cases;</w:t>
      </w:r>
    </w:p>
    <w:p w:rsidR="00A4377C" w:rsidP="008A13D1" w:rsidRDefault="00A4377C" w14:paraId="37DA02D6" w14:textId="77777777">
      <w:pPr>
        <w:pStyle w:val="N1-1stBullet"/>
        <w:spacing w:after="220"/>
      </w:pPr>
      <w:r>
        <w:t>Brea</w:t>
      </w:r>
      <w:r w:rsidRPr="002B6D6A">
        <w:t>ch of confidentiality</w:t>
      </w:r>
      <w:r>
        <w:t>; and</w:t>
      </w:r>
    </w:p>
    <w:p w:rsidRPr="002B6D6A" w:rsidR="00A4377C" w:rsidP="008F13F6" w:rsidRDefault="00A4377C" w14:paraId="41ABA32F" w14:textId="77777777">
      <w:pPr>
        <w:pStyle w:val="N1-1stBullet"/>
      </w:pPr>
      <w:r>
        <w:t>Lack of professionalism</w:t>
      </w:r>
      <w:r w:rsidRPr="002B6D6A">
        <w:t>.</w:t>
      </w:r>
    </w:p>
    <w:p w:rsidRPr="00D737EE" w:rsidR="00BE6197" w:rsidP="00A4377C" w:rsidRDefault="00BE6197" w14:paraId="70A01AF0" w14:textId="77777777">
      <w:pPr>
        <w:pStyle w:val="L1-FlLSp12"/>
      </w:pPr>
    </w:p>
    <w:sectPr w:rsidRPr="00D737EE" w:rsidR="00BE6197" w:rsidSect="00470CEA">
      <w:headerReference w:type="default" r:id="rId8"/>
      <w:footerReference w:type="default" r:id="rId9"/>
      <w:footerReference w:type="first" r:id="rId10"/>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C8F21" w14:textId="77777777" w:rsidR="00A678B8" w:rsidRDefault="00A678B8">
      <w:pPr>
        <w:spacing w:line="240" w:lineRule="auto"/>
      </w:pPr>
      <w:r>
        <w:separator/>
      </w:r>
    </w:p>
  </w:endnote>
  <w:endnote w:type="continuationSeparator" w:id="0">
    <w:p w14:paraId="55937258" w14:textId="77777777" w:rsidR="00A678B8" w:rsidRDefault="00A67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A678B8" w14:paraId="7298BF0C" w14:textId="77777777" w:rsidTr="008F13F6">
      <w:trPr>
        <w:cantSplit/>
        <w:trHeight w:hRule="exact" w:val="120"/>
      </w:trPr>
      <w:tc>
        <w:tcPr>
          <w:tcW w:w="2269" w:type="pct"/>
          <w:tcBorders>
            <w:top w:val="single" w:sz="4" w:space="0" w:color="007DA4"/>
          </w:tcBorders>
          <w:vAlign w:val="center"/>
        </w:tcPr>
        <w:p w14:paraId="6A732939" w14:textId="77777777" w:rsidR="00A678B8" w:rsidRDefault="00A678B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5F014F8A" w14:textId="77777777" w:rsidR="00A678B8" w:rsidRDefault="00A678B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5055472F" w14:textId="77777777" w:rsidR="00A678B8" w:rsidRDefault="00A678B8">
          <w:pPr>
            <w:spacing w:line="240" w:lineRule="auto"/>
            <w:jc w:val="right"/>
            <w:rPr>
              <w:rFonts w:ascii="Franklin Gothic Medium" w:hAnsi="Franklin Gothic Medium"/>
              <w:sz w:val="14"/>
              <w:szCs w:val="24"/>
            </w:rPr>
          </w:pPr>
        </w:p>
      </w:tc>
    </w:tr>
    <w:tr w:rsidR="00A678B8" w14:paraId="669ED52B" w14:textId="77777777" w:rsidTr="008F13F6">
      <w:trPr>
        <w:cantSplit/>
      </w:trPr>
      <w:tc>
        <w:tcPr>
          <w:tcW w:w="2269" w:type="pct"/>
          <w:vAlign w:val="center"/>
        </w:tcPr>
        <w:p w14:paraId="68E61B8E" w14:textId="59DF1882" w:rsidR="00A678B8" w:rsidRDefault="00470CEA" w:rsidP="00DB5308">
          <w:pPr>
            <w:spacing w:line="240" w:lineRule="auto"/>
            <w:rPr>
              <w:rFonts w:ascii="Franklin Gothic Medium" w:hAnsi="Franklin Gothic Medium"/>
              <w:b/>
              <w:sz w:val="20"/>
            </w:rPr>
          </w:pPr>
          <w:r>
            <w:rPr>
              <w:rFonts w:ascii="Franklin Gothic Medium" w:hAnsi="Franklin Gothic Medium"/>
              <w:b/>
              <w:sz w:val="20"/>
            </w:rPr>
            <w:t>Attachment H7 – Report Calls (Interviewer Training Manual)</w:t>
          </w:r>
          <w:r w:rsidR="00A678B8">
            <w:rPr>
              <w:rFonts w:ascii="Franklin Gothic Medium" w:hAnsi="Franklin Gothic Medium"/>
              <w:b/>
              <w:sz w:val="20"/>
            </w:rPr>
            <w:t xml:space="preserve"> </w:t>
          </w:r>
        </w:p>
      </w:tc>
      <w:tc>
        <w:tcPr>
          <w:tcW w:w="462" w:type="pct"/>
          <w:vAlign w:val="center"/>
        </w:tcPr>
        <w:p w14:paraId="5EBBFB83" w14:textId="77777777" w:rsidR="00A678B8" w:rsidRDefault="00790E84" w:rsidP="008F13F6">
          <w:pPr>
            <w:spacing w:line="240" w:lineRule="auto"/>
            <w:jc w:val="center"/>
            <w:rPr>
              <w:rFonts w:ascii="Franklin Gothic Medium" w:hAnsi="Franklin Gothic Medium"/>
              <w:b/>
              <w:sz w:val="13"/>
              <w:szCs w:val="13"/>
            </w:rPr>
          </w:pPr>
          <w:r>
            <w:rPr>
              <w:rStyle w:val="PageNumber"/>
              <w:rFonts w:ascii="Franklin Gothic Medium" w:hAnsi="Franklin Gothic Medium"/>
              <w:b/>
              <w:sz w:val="20"/>
            </w:rPr>
            <w:t>7</w:t>
          </w:r>
          <w:r w:rsidR="00A678B8">
            <w:rPr>
              <w:rStyle w:val="PageNumber"/>
              <w:rFonts w:ascii="Franklin Gothic Medium" w:hAnsi="Franklin Gothic Medium"/>
              <w:b/>
              <w:sz w:val="20"/>
            </w:rPr>
            <w:t>-</w:t>
          </w:r>
          <w:r w:rsidR="00A678B8">
            <w:rPr>
              <w:rStyle w:val="PageNumber"/>
              <w:rFonts w:ascii="Franklin Gothic Medium" w:hAnsi="Franklin Gothic Medium"/>
              <w:b/>
              <w:sz w:val="20"/>
            </w:rPr>
            <w:fldChar w:fldCharType="begin"/>
          </w:r>
          <w:r w:rsidR="00A678B8">
            <w:rPr>
              <w:rStyle w:val="PageNumber"/>
              <w:rFonts w:ascii="Franklin Gothic Medium" w:hAnsi="Franklin Gothic Medium"/>
              <w:b/>
              <w:sz w:val="20"/>
            </w:rPr>
            <w:instrText xml:space="preserve"> PAGE </w:instrText>
          </w:r>
          <w:r w:rsidR="00A678B8">
            <w:rPr>
              <w:rStyle w:val="PageNumber"/>
              <w:rFonts w:ascii="Franklin Gothic Medium" w:hAnsi="Franklin Gothic Medium"/>
              <w:b/>
              <w:sz w:val="20"/>
            </w:rPr>
            <w:fldChar w:fldCharType="separate"/>
          </w:r>
          <w:r>
            <w:rPr>
              <w:rStyle w:val="PageNumber"/>
              <w:rFonts w:ascii="Franklin Gothic Medium" w:hAnsi="Franklin Gothic Medium"/>
              <w:b/>
              <w:noProof/>
              <w:sz w:val="20"/>
            </w:rPr>
            <w:t>5</w:t>
          </w:r>
          <w:r w:rsidR="00A678B8">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A678B8" w14:paraId="3AED0346" w14:textId="77777777" w:rsidTr="008F13F6">
            <w:trPr>
              <w:cantSplit/>
            </w:trPr>
            <w:tc>
              <w:tcPr>
                <w:tcW w:w="4158" w:type="dxa"/>
                <w:vAlign w:val="center"/>
              </w:tcPr>
              <w:p w14:paraId="6CACC420" w14:textId="77777777" w:rsidR="00A678B8" w:rsidRDefault="00A678B8" w:rsidP="008F13F6">
                <w:pPr>
                  <w:pStyle w:val="SL-FlLftSgl"/>
                  <w:jc w:val="right"/>
                </w:pPr>
                <w:r>
                  <w:rPr>
                    <w:noProof/>
                  </w:rPr>
                  <w:drawing>
                    <wp:inline distT="0" distB="0" distL="0" distR="0" wp14:anchorId="6B6FAF63" wp14:editId="36A85097">
                      <wp:extent cx="914400" cy="273050"/>
                      <wp:effectExtent l="0" t="0" r="0" b="0"/>
                      <wp:docPr id="3" name="Picture 3"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31A373D1" w14:textId="77777777" w:rsidR="00A678B8" w:rsidRDefault="00A678B8">
          <w:pPr>
            <w:spacing w:line="240" w:lineRule="auto"/>
            <w:jc w:val="right"/>
            <w:rPr>
              <w:rFonts w:ascii="Franklin Gothic Medium" w:hAnsi="Franklin Gothic Medium"/>
              <w:b/>
              <w:sz w:val="16"/>
              <w:szCs w:val="14"/>
            </w:rPr>
          </w:pPr>
        </w:p>
      </w:tc>
    </w:tr>
  </w:tbl>
  <w:p w14:paraId="7664ADF5" w14:textId="77777777" w:rsidR="00A678B8" w:rsidRDefault="00A678B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A678B8" w14:paraId="440020C8" w14:textId="77777777" w:rsidTr="008F13F6">
      <w:trPr>
        <w:cantSplit/>
        <w:trHeight w:hRule="exact" w:val="120"/>
      </w:trPr>
      <w:tc>
        <w:tcPr>
          <w:tcW w:w="2269" w:type="pct"/>
          <w:tcBorders>
            <w:top w:val="single" w:sz="4" w:space="0" w:color="007DA4"/>
          </w:tcBorders>
          <w:vAlign w:val="center"/>
        </w:tcPr>
        <w:p w14:paraId="35BD597D" w14:textId="77777777" w:rsidR="00A678B8" w:rsidRDefault="00A678B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3C1ECDB4" w14:textId="77777777" w:rsidR="00A678B8" w:rsidRDefault="00A678B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04C63C33" w14:textId="77777777" w:rsidR="00A678B8" w:rsidRDefault="00A678B8">
          <w:pPr>
            <w:spacing w:line="240" w:lineRule="auto"/>
            <w:jc w:val="right"/>
            <w:rPr>
              <w:rFonts w:ascii="Franklin Gothic Medium" w:hAnsi="Franklin Gothic Medium"/>
              <w:sz w:val="14"/>
              <w:szCs w:val="24"/>
            </w:rPr>
          </w:pPr>
        </w:p>
      </w:tc>
    </w:tr>
    <w:tr w:rsidR="00A678B8" w14:paraId="412015B4" w14:textId="77777777" w:rsidTr="008F13F6">
      <w:trPr>
        <w:cantSplit/>
      </w:trPr>
      <w:tc>
        <w:tcPr>
          <w:tcW w:w="2269" w:type="pct"/>
          <w:vAlign w:val="center"/>
        </w:tcPr>
        <w:p w14:paraId="53F67198" w14:textId="77777777" w:rsidR="00A678B8" w:rsidRDefault="00A678B8" w:rsidP="0049009E">
          <w:pPr>
            <w:spacing w:line="240" w:lineRule="auto"/>
            <w:rPr>
              <w:rFonts w:ascii="Franklin Gothic Medium" w:hAnsi="Franklin Gothic Medium"/>
              <w:b/>
              <w:sz w:val="20"/>
            </w:rPr>
          </w:pPr>
          <w:r>
            <w:rPr>
              <w:rFonts w:ascii="Franklin Gothic Medium" w:hAnsi="Franklin Gothic Medium"/>
              <w:b/>
              <w:sz w:val="20"/>
            </w:rPr>
            <w:t>NFS</w:t>
          </w:r>
          <w:r w:rsidRPr="00922A95">
            <w:rPr>
              <w:rFonts w:ascii="Franklin Gothic Medium" w:hAnsi="Franklin Gothic Medium"/>
              <w:b/>
              <w:sz w:val="20"/>
            </w:rPr>
            <w:t xml:space="preserve"> </w:t>
          </w:r>
          <w:r w:rsidR="00485394">
            <w:rPr>
              <w:rFonts w:ascii="Franklin Gothic Medium" w:hAnsi="Franklin Gothic Medium"/>
              <w:b/>
              <w:sz w:val="20"/>
            </w:rPr>
            <w:t>Field Test</w:t>
          </w:r>
          <w:r w:rsidR="0098642A">
            <w:rPr>
              <w:rFonts w:ascii="Franklin Gothic Medium" w:hAnsi="Franklin Gothic Medium"/>
              <w:b/>
              <w:sz w:val="20"/>
            </w:rPr>
            <w:t xml:space="preserve"> </w:t>
          </w:r>
          <w:r w:rsidRPr="00922A95">
            <w:rPr>
              <w:rFonts w:ascii="Franklin Gothic Medium" w:hAnsi="Franklin Gothic Medium"/>
              <w:b/>
              <w:sz w:val="20"/>
            </w:rPr>
            <w:t>Procedures Manual</w:t>
          </w:r>
          <w:r>
            <w:rPr>
              <w:rFonts w:ascii="Franklin Gothic Medium" w:hAnsi="Franklin Gothic Medium"/>
              <w:b/>
              <w:sz w:val="20"/>
            </w:rPr>
            <w:t xml:space="preserve"> </w:t>
          </w:r>
        </w:p>
      </w:tc>
      <w:tc>
        <w:tcPr>
          <w:tcW w:w="462" w:type="pct"/>
          <w:vAlign w:val="center"/>
        </w:tcPr>
        <w:p w14:paraId="3070C55D" w14:textId="77777777" w:rsidR="00A678B8" w:rsidRDefault="00790E84" w:rsidP="008F13F6">
          <w:pPr>
            <w:spacing w:line="240" w:lineRule="auto"/>
            <w:jc w:val="center"/>
            <w:rPr>
              <w:rFonts w:ascii="Franklin Gothic Medium" w:hAnsi="Franklin Gothic Medium"/>
              <w:b/>
              <w:sz w:val="13"/>
              <w:szCs w:val="13"/>
            </w:rPr>
          </w:pPr>
          <w:r>
            <w:rPr>
              <w:rStyle w:val="PageNumber"/>
              <w:rFonts w:ascii="Franklin Gothic Medium" w:hAnsi="Franklin Gothic Medium"/>
              <w:b/>
              <w:sz w:val="20"/>
            </w:rPr>
            <w:t>7</w:t>
          </w:r>
          <w:r w:rsidR="00A678B8">
            <w:rPr>
              <w:rStyle w:val="PageNumber"/>
              <w:rFonts w:ascii="Franklin Gothic Medium" w:hAnsi="Franklin Gothic Medium"/>
              <w:b/>
              <w:sz w:val="20"/>
            </w:rPr>
            <w:t>-</w:t>
          </w:r>
          <w:r w:rsidR="00A678B8">
            <w:rPr>
              <w:rStyle w:val="PageNumber"/>
              <w:rFonts w:ascii="Franklin Gothic Medium" w:hAnsi="Franklin Gothic Medium"/>
              <w:b/>
              <w:sz w:val="20"/>
            </w:rPr>
            <w:fldChar w:fldCharType="begin"/>
          </w:r>
          <w:r w:rsidR="00A678B8">
            <w:rPr>
              <w:rStyle w:val="PageNumber"/>
              <w:rFonts w:ascii="Franklin Gothic Medium" w:hAnsi="Franklin Gothic Medium"/>
              <w:b/>
              <w:sz w:val="20"/>
            </w:rPr>
            <w:instrText xml:space="preserve"> PAGE </w:instrText>
          </w:r>
          <w:r w:rsidR="00A678B8">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sidR="00A678B8">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A678B8" w14:paraId="2E89EDA6" w14:textId="77777777" w:rsidTr="008F13F6">
            <w:trPr>
              <w:cantSplit/>
            </w:trPr>
            <w:tc>
              <w:tcPr>
                <w:tcW w:w="4158" w:type="dxa"/>
                <w:vAlign w:val="center"/>
              </w:tcPr>
              <w:p w14:paraId="71503EE6" w14:textId="77777777" w:rsidR="00A678B8" w:rsidRDefault="00A678B8" w:rsidP="008F13F6">
                <w:pPr>
                  <w:pStyle w:val="SL-FlLftSgl"/>
                  <w:jc w:val="right"/>
                </w:pPr>
                <w:r>
                  <w:rPr>
                    <w:noProof/>
                  </w:rPr>
                  <w:drawing>
                    <wp:inline distT="0" distB="0" distL="0" distR="0" wp14:anchorId="722892C9" wp14:editId="1994125F">
                      <wp:extent cx="914400" cy="273050"/>
                      <wp:effectExtent l="0" t="0" r="0" b="0"/>
                      <wp:docPr id="1" name="Picture 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7C6EC8F3" w14:textId="77777777" w:rsidR="00A678B8" w:rsidRDefault="00A678B8">
          <w:pPr>
            <w:spacing w:line="240" w:lineRule="auto"/>
            <w:jc w:val="right"/>
            <w:rPr>
              <w:rFonts w:ascii="Franklin Gothic Medium" w:hAnsi="Franklin Gothic Medium"/>
              <w:b/>
              <w:sz w:val="16"/>
              <w:szCs w:val="14"/>
            </w:rPr>
          </w:pPr>
        </w:p>
      </w:tc>
    </w:tr>
  </w:tbl>
  <w:p w14:paraId="06ED64F3" w14:textId="77777777" w:rsidR="00A678B8" w:rsidRDefault="00A678B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6535C" w14:textId="77777777" w:rsidR="00A678B8" w:rsidRDefault="00A678B8">
      <w:pPr>
        <w:spacing w:line="240" w:lineRule="auto"/>
      </w:pPr>
      <w:r>
        <w:separator/>
      </w:r>
    </w:p>
  </w:footnote>
  <w:footnote w:type="continuationSeparator" w:id="0">
    <w:p w14:paraId="6E1D6467" w14:textId="77777777" w:rsidR="00A678B8" w:rsidRDefault="00A678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CD9A" w14:textId="77777777" w:rsidR="00A678B8" w:rsidRDefault="00A678B8">
    <w:pPr>
      <w:pStyle w:val="SL-FlLftSgl"/>
      <w:spacing w:line="15"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7C"/>
    <w:rsid w:val="00000291"/>
    <w:rsid w:val="0000162D"/>
    <w:rsid w:val="000326AA"/>
    <w:rsid w:val="000350E9"/>
    <w:rsid w:val="00036AF4"/>
    <w:rsid w:val="00043871"/>
    <w:rsid w:val="00044705"/>
    <w:rsid w:val="000447C2"/>
    <w:rsid w:val="00047085"/>
    <w:rsid w:val="00051FAB"/>
    <w:rsid w:val="00057925"/>
    <w:rsid w:val="0006498E"/>
    <w:rsid w:val="00066207"/>
    <w:rsid w:val="00073632"/>
    <w:rsid w:val="00073F2D"/>
    <w:rsid w:val="00076495"/>
    <w:rsid w:val="00091A23"/>
    <w:rsid w:val="000C33DB"/>
    <w:rsid w:val="000C7E56"/>
    <w:rsid w:val="000D02CD"/>
    <w:rsid w:val="000D51B5"/>
    <w:rsid w:val="000E07BE"/>
    <w:rsid w:val="000F4CFB"/>
    <w:rsid w:val="00100AD5"/>
    <w:rsid w:val="00101C84"/>
    <w:rsid w:val="00106C61"/>
    <w:rsid w:val="00114C6E"/>
    <w:rsid w:val="00120A6B"/>
    <w:rsid w:val="00121A4A"/>
    <w:rsid w:val="001278C0"/>
    <w:rsid w:val="00134EFB"/>
    <w:rsid w:val="00147D20"/>
    <w:rsid w:val="00152B01"/>
    <w:rsid w:val="00156208"/>
    <w:rsid w:val="00156E8B"/>
    <w:rsid w:val="001659AC"/>
    <w:rsid w:val="001768BA"/>
    <w:rsid w:val="00184A10"/>
    <w:rsid w:val="001A10A2"/>
    <w:rsid w:val="001B097C"/>
    <w:rsid w:val="001B6AA1"/>
    <w:rsid w:val="001C69DD"/>
    <w:rsid w:val="001D0187"/>
    <w:rsid w:val="001D1F70"/>
    <w:rsid w:val="001E3800"/>
    <w:rsid w:val="001E5F24"/>
    <w:rsid w:val="001E6079"/>
    <w:rsid w:val="001E723F"/>
    <w:rsid w:val="001E76D4"/>
    <w:rsid w:val="002010F5"/>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18C9"/>
    <w:rsid w:val="003C1AB7"/>
    <w:rsid w:val="003C3199"/>
    <w:rsid w:val="003E4B2F"/>
    <w:rsid w:val="00400817"/>
    <w:rsid w:val="004017C9"/>
    <w:rsid w:val="004144E2"/>
    <w:rsid w:val="00414B36"/>
    <w:rsid w:val="004153AF"/>
    <w:rsid w:val="00417779"/>
    <w:rsid w:val="00421E98"/>
    <w:rsid w:val="004273F4"/>
    <w:rsid w:val="00430BE5"/>
    <w:rsid w:val="0047041E"/>
    <w:rsid w:val="00470CEA"/>
    <w:rsid w:val="004762B0"/>
    <w:rsid w:val="00481DB2"/>
    <w:rsid w:val="00485394"/>
    <w:rsid w:val="00485666"/>
    <w:rsid w:val="0049009E"/>
    <w:rsid w:val="00493E51"/>
    <w:rsid w:val="004B3AEF"/>
    <w:rsid w:val="004D0D4C"/>
    <w:rsid w:val="004D3719"/>
    <w:rsid w:val="004E7AC1"/>
    <w:rsid w:val="00504F89"/>
    <w:rsid w:val="00517BD9"/>
    <w:rsid w:val="005444F4"/>
    <w:rsid w:val="005547B9"/>
    <w:rsid w:val="00575093"/>
    <w:rsid w:val="00575C11"/>
    <w:rsid w:val="00580B23"/>
    <w:rsid w:val="00593313"/>
    <w:rsid w:val="00596C37"/>
    <w:rsid w:val="005B7031"/>
    <w:rsid w:val="005D1174"/>
    <w:rsid w:val="005D46D8"/>
    <w:rsid w:val="005D5BBC"/>
    <w:rsid w:val="005E3AA1"/>
    <w:rsid w:val="005E3B9F"/>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6F0B38"/>
    <w:rsid w:val="0070039E"/>
    <w:rsid w:val="007035CD"/>
    <w:rsid w:val="00705A09"/>
    <w:rsid w:val="00707A44"/>
    <w:rsid w:val="00721588"/>
    <w:rsid w:val="0072337A"/>
    <w:rsid w:val="007304BD"/>
    <w:rsid w:val="00731A44"/>
    <w:rsid w:val="00741FAB"/>
    <w:rsid w:val="0074389B"/>
    <w:rsid w:val="0074766A"/>
    <w:rsid w:val="00770E81"/>
    <w:rsid w:val="00774268"/>
    <w:rsid w:val="0077775D"/>
    <w:rsid w:val="00790E84"/>
    <w:rsid w:val="00795760"/>
    <w:rsid w:val="007A4BF5"/>
    <w:rsid w:val="007A76FF"/>
    <w:rsid w:val="007A7CB3"/>
    <w:rsid w:val="007C0946"/>
    <w:rsid w:val="007C2D80"/>
    <w:rsid w:val="00820C97"/>
    <w:rsid w:val="00827299"/>
    <w:rsid w:val="008478CF"/>
    <w:rsid w:val="00850A8B"/>
    <w:rsid w:val="00853851"/>
    <w:rsid w:val="008562F2"/>
    <w:rsid w:val="0086324B"/>
    <w:rsid w:val="008750B5"/>
    <w:rsid w:val="0088021E"/>
    <w:rsid w:val="008874B0"/>
    <w:rsid w:val="00887EC8"/>
    <w:rsid w:val="00894610"/>
    <w:rsid w:val="00895E95"/>
    <w:rsid w:val="008A13D1"/>
    <w:rsid w:val="008B577C"/>
    <w:rsid w:val="008D45A5"/>
    <w:rsid w:val="008F13F6"/>
    <w:rsid w:val="00923737"/>
    <w:rsid w:val="00923C66"/>
    <w:rsid w:val="009355F7"/>
    <w:rsid w:val="00940319"/>
    <w:rsid w:val="00950A60"/>
    <w:rsid w:val="0095362B"/>
    <w:rsid w:val="0097142D"/>
    <w:rsid w:val="0098642A"/>
    <w:rsid w:val="009871D3"/>
    <w:rsid w:val="00992616"/>
    <w:rsid w:val="00992641"/>
    <w:rsid w:val="009943A4"/>
    <w:rsid w:val="009A362A"/>
    <w:rsid w:val="009D254B"/>
    <w:rsid w:val="009E4C4A"/>
    <w:rsid w:val="00A15A6F"/>
    <w:rsid w:val="00A220DC"/>
    <w:rsid w:val="00A237D9"/>
    <w:rsid w:val="00A26E08"/>
    <w:rsid w:val="00A4377C"/>
    <w:rsid w:val="00A44935"/>
    <w:rsid w:val="00A5064E"/>
    <w:rsid w:val="00A668DB"/>
    <w:rsid w:val="00A678B8"/>
    <w:rsid w:val="00A755BD"/>
    <w:rsid w:val="00A75648"/>
    <w:rsid w:val="00A77D80"/>
    <w:rsid w:val="00A80085"/>
    <w:rsid w:val="00A80C12"/>
    <w:rsid w:val="00A877F4"/>
    <w:rsid w:val="00A9104B"/>
    <w:rsid w:val="00AA2963"/>
    <w:rsid w:val="00AB4A12"/>
    <w:rsid w:val="00AC64BC"/>
    <w:rsid w:val="00AD5980"/>
    <w:rsid w:val="00AE3C51"/>
    <w:rsid w:val="00AF1251"/>
    <w:rsid w:val="00AF3094"/>
    <w:rsid w:val="00B06CAC"/>
    <w:rsid w:val="00B118D4"/>
    <w:rsid w:val="00B11E90"/>
    <w:rsid w:val="00B231D1"/>
    <w:rsid w:val="00B54406"/>
    <w:rsid w:val="00B55900"/>
    <w:rsid w:val="00B55B95"/>
    <w:rsid w:val="00B70876"/>
    <w:rsid w:val="00B755EB"/>
    <w:rsid w:val="00B821EE"/>
    <w:rsid w:val="00B84D69"/>
    <w:rsid w:val="00B9677F"/>
    <w:rsid w:val="00BA4999"/>
    <w:rsid w:val="00BB06E9"/>
    <w:rsid w:val="00BB46EA"/>
    <w:rsid w:val="00BC2749"/>
    <w:rsid w:val="00BC6E81"/>
    <w:rsid w:val="00BD1970"/>
    <w:rsid w:val="00BD4AB9"/>
    <w:rsid w:val="00BE6197"/>
    <w:rsid w:val="00BF2625"/>
    <w:rsid w:val="00BF64D2"/>
    <w:rsid w:val="00BF678F"/>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A0310"/>
    <w:rsid w:val="00CB50CE"/>
    <w:rsid w:val="00CB6421"/>
    <w:rsid w:val="00CD5B65"/>
    <w:rsid w:val="00CD70C0"/>
    <w:rsid w:val="00CE6820"/>
    <w:rsid w:val="00CF2F50"/>
    <w:rsid w:val="00D026CE"/>
    <w:rsid w:val="00D16738"/>
    <w:rsid w:val="00D2227D"/>
    <w:rsid w:val="00D256B0"/>
    <w:rsid w:val="00D302BC"/>
    <w:rsid w:val="00D32858"/>
    <w:rsid w:val="00D564BE"/>
    <w:rsid w:val="00D63563"/>
    <w:rsid w:val="00D737EE"/>
    <w:rsid w:val="00DA7552"/>
    <w:rsid w:val="00DB4B6E"/>
    <w:rsid w:val="00DB5308"/>
    <w:rsid w:val="00DD0C3F"/>
    <w:rsid w:val="00DD4E06"/>
    <w:rsid w:val="00DE658E"/>
    <w:rsid w:val="00DF33BD"/>
    <w:rsid w:val="00DF435E"/>
    <w:rsid w:val="00E01719"/>
    <w:rsid w:val="00E11011"/>
    <w:rsid w:val="00E11D52"/>
    <w:rsid w:val="00E1521A"/>
    <w:rsid w:val="00E30E6D"/>
    <w:rsid w:val="00E314C7"/>
    <w:rsid w:val="00E33761"/>
    <w:rsid w:val="00E363CB"/>
    <w:rsid w:val="00E3715D"/>
    <w:rsid w:val="00E443C9"/>
    <w:rsid w:val="00E47194"/>
    <w:rsid w:val="00E6096F"/>
    <w:rsid w:val="00E625C2"/>
    <w:rsid w:val="00E62BCD"/>
    <w:rsid w:val="00E65595"/>
    <w:rsid w:val="00E70DFB"/>
    <w:rsid w:val="00E90931"/>
    <w:rsid w:val="00E976F7"/>
    <w:rsid w:val="00EA6750"/>
    <w:rsid w:val="00EC17B6"/>
    <w:rsid w:val="00EC5256"/>
    <w:rsid w:val="00ED3B35"/>
    <w:rsid w:val="00EE593E"/>
    <w:rsid w:val="00EF4608"/>
    <w:rsid w:val="00F54A25"/>
    <w:rsid w:val="00F65032"/>
    <w:rsid w:val="00F72113"/>
    <w:rsid w:val="00F939F3"/>
    <w:rsid w:val="00FB2FBC"/>
    <w:rsid w:val="00FC0BAE"/>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A4096B7"/>
  <w15:docId w15:val="{57CD6B90-731B-4544-8208-48213527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7D9"/>
    <w:pPr>
      <w:spacing w:line="240" w:lineRule="atLeast"/>
    </w:pPr>
    <w:rPr>
      <w:rFonts w:asciiTheme="minorHAnsi" w:hAnsiTheme="minorHAnsi"/>
      <w:sz w:val="24"/>
    </w:rPr>
  </w:style>
  <w:style w:type="paragraph" w:styleId="Heading1">
    <w:name w:val="heading 1"/>
    <w:aliases w:val="H1-Chap. Head,H1-Sec.Head"/>
    <w:basedOn w:val="Normal"/>
    <w:link w:val="Heading1Char"/>
    <w:qFormat/>
    <w:rsid w:val="00A237D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237D9"/>
    <w:pPr>
      <w:spacing w:after="360"/>
      <w:ind w:left="1152" w:hanging="1152"/>
      <w:jc w:val="left"/>
      <w:outlineLvl w:val="1"/>
    </w:pPr>
    <w:rPr>
      <w:sz w:val="32"/>
    </w:rPr>
  </w:style>
  <w:style w:type="paragraph" w:styleId="Heading3">
    <w:name w:val="heading 3"/>
    <w:aliases w:val="H3-Sec. Head"/>
    <w:basedOn w:val="Heading1"/>
    <w:next w:val="L1-FlLSp12"/>
    <w:qFormat/>
    <w:rsid w:val="00A237D9"/>
    <w:pPr>
      <w:spacing w:after="360"/>
      <w:ind w:left="1152" w:hanging="1152"/>
      <w:jc w:val="left"/>
      <w:outlineLvl w:val="2"/>
    </w:pPr>
    <w:rPr>
      <w:sz w:val="28"/>
    </w:rPr>
  </w:style>
  <w:style w:type="paragraph" w:styleId="Heading4">
    <w:name w:val="heading 4"/>
    <w:aliases w:val="H4-Sec. Head"/>
    <w:basedOn w:val="Heading1"/>
    <w:next w:val="L1-FlLSp12"/>
    <w:qFormat/>
    <w:rsid w:val="00A237D9"/>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237D9"/>
    <w:pPr>
      <w:keepLines/>
      <w:spacing w:after="360"/>
      <w:ind w:left="1152" w:hanging="1152"/>
      <w:jc w:val="left"/>
      <w:outlineLvl w:val="4"/>
    </w:pPr>
    <w:rPr>
      <w:i/>
      <w:color w:val="auto"/>
      <w:sz w:val="24"/>
    </w:rPr>
  </w:style>
  <w:style w:type="paragraph" w:styleId="Heading6">
    <w:name w:val="heading 6"/>
    <w:basedOn w:val="Normal"/>
    <w:next w:val="Normal"/>
    <w:qFormat/>
    <w:rsid w:val="00A237D9"/>
    <w:pPr>
      <w:keepNext/>
      <w:spacing w:before="240"/>
      <w:jc w:val="center"/>
      <w:outlineLvl w:val="5"/>
    </w:pPr>
    <w:rPr>
      <w:b/>
      <w:caps/>
    </w:rPr>
  </w:style>
  <w:style w:type="paragraph" w:styleId="Heading7">
    <w:name w:val="heading 7"/>
    <w:basedOn w:val="Normal"/>
    <w:next w:val="Normal"/>
    <w:qFormat/>
    <w:rsid w:val="00A237D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A237D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237D9"/>
    <w:pPr>
      <w:keepLines/>
      <w:jc w:val="center"/>
    </w:pPr>
  </w:style>
  <w:style w:type="paragraph" w:customStyle="1" w:styleId="C3-CtrSp12">
    <w:name w:val="C3-Ctr Sp&amp;1/2"/>
    <w:basedOn w:val="Normal"/>
    <w:rsid w:val="00A237D9"/>
    <w:pPr>
      <w:keepLines/>
      <w:spacing w:line="360" w:lineRule="atLeast"/>
      <w:jc w:val="center"/>
    </w:pPr>
  </w:style>
  <w:style w:type="paragraph" w:customStyle="1" w:styleId="E1-Equation">
    <w:name w:val="E1-Equation"/>
    <w:basedOn w:val="Normal"/>
    <w:rsid w:val="00A237D9"/>
    <w:pPr>
      <w:tabs>
        <w:tab w:val="center" w:pos="4680"/>
        <w:tab w:val="right" w:pos="9360"/>
      </w:tabs>
    </w:pPr>
  </w:style>
  <w:style w:type="paragraph" w:customStyle="1" w:styleId="E2-Equation">
    <w:name w:val="E2-Equation"/>
    <w:basedOn w:val="Normal"/>
    <w:rsid w:val="00A237D9"/>
    <w:pPr>
      <w:tabs>
        <w:tab w:val="right" w:pos="1152"/>
        <w:tab w:val="center" w:pos="1440"/>
        <w:tab w:val="left" w:pos="1728"/>
      </w:tabs>
      <w:ind w:left="1728" w:hanging="1728"/>
    </w:pPr>
  </w:style>
  <w:style w:type="paragraph" w:styleId="Footer">
    <w:name w:val="footer"/>
    <w:basedOn w:val="Normal"/>
    <w:rsid w:val="00A237D9"/>
  </w:style>
  <w:style w:type="paragraph" w:styleId="FootnoteText">
    <w:name w:val="footnote text"/>
    <w:aliases w:val="F1"/>
    <w:semiHidden/>
    <w:rsid w:val="00A237D9"/>
    <w:pPr>
      <w:tabs>
        <w:tab w:val="left" w:pos="120"/>
      </w:tabs>
      <w:spacing w:before="120" w:line="200" w:lineRule="atLeast"/>
      <w:ind w:left="115" w:hanging="115"/>
    </w:pPr>
    <w:rPr>
      <w:rFonts w:ascii="Garamond" w:hAnsi="Garamond"/>
    </w:rPr>
  </w:style>
  <w:style w:type="paragraph" w:styleId="Header">
    <w:name w:val="header"/>
    <w:basedOn w:val="Normal"/>
    <w:rsid w:val="00A237D9"/>
    <w:rPr>
      <w:sz w:val="20"/>
    </w:rPr>
  </w:style>
  <w:style w:type="paragraph" w:customStyle="1" w:styleId="L1-FlLSp12">
    <w:name w:val="L1-FlL Sp&amp;1/2"/>
    <w:basedOn w:val="Normal"/>
    <w:link w:val="L1-FlLSp12Char"/>
    <w:rsid w:val="00A237D9"/>
    <w:pPr>
      <w:tabs>
        <w:tab w:val="left" w:pos="1152"/>
      </w:tabs>
      <w:spacing w:line="360" w:lineRule="atLeast"/>
    </w:pPr>
  </w:style>
  <w:style w:type="paragraph" w:customStyle="1" w:styleId="N0-FlLftBullet">
    <w:name w:val="N0-Fl Lft Bullet"/>
    <w:basedOn w:val="Normal"/>
    <w:rsid w:val="00A237D9"/>
    <w:pPr>
      <w:tabs>
        <w:tab w:val="left" w:pos="576"/>
      </w:tabs>
      <w:spacing w:after="240"/>
      <w:ind w:left="576" w:hanging="576"/>
    </w:pPr>
  </w:style>
  <w:style w:type="paragraph" w:customStyle="1" w:styleId="N1-1stBullet">
    <w:name w:val="N1-1st Bullet"/>
    <w:basedOn w:val="Normal"/>
    <w:link w:val="N1-1stBulletChar"/>
    <w:rsid w:val="00A237D9"/>
    <w:pPr>
      <w:numPr>
        <w:numId w:val="3"/>
      </w:numPr>
      <w:spacing w:after="240"/>
    </w:pPr>
  </w:style>
  <w:style w:type="paragraph" w:customStyle="1" w:styleId="N2-2ndBullet">
    <w:name w:val="N2-2nd Bullet"/>
    <w:basedOn w:val="Normal"/>
    <w:rsid w:val="00A237D9"/>
    <w:pPr>
      <w:numPr>
        <w:numId w:val="1"/>
      </w:numPr>
      <w:spacing w:after="240"/>
    </w:pPr>
  </w:style>
  <w:style w:type="paragraph" w:customStyle="1" w:styleId="N3-3rdBullet">
    <w:name w:val="N3-3rd Bullet"/>
    <w:basedOn w:val="Normal"/>
    <w:rsid w:val="00A237D9"/>
    <w:pPr>
      <w:numPr>
        <w:numId w:val="7"/>
      </w:numPr>
      <w:spacing w:after="240"/>
    </w:pPr>
  </w:style>
  <w:style w:type="paragraph" w:customStyle="1" w:styleId="N4-4thBullet">
    <w:name w:val="N4-4th Bullet"/>
    <w:basedOn w:val="Normal"/>
    <w:rsid w:val="00A237D9"/>
    <w:pPr>
      <w:numPr>
        <w:numId w:val="6"/>
      </w:numPr>
      <w:spacing w:after="240"/>
    </w:pPr>
  </w:style>
  <w:style w:type="paragraph" w:customStyle="1" w:styleId="N5-5thBullet">
    <w:name w:val="N5-5th Bullet"/>
    <w:basedOn w:val="Normal"/>
    <w:rsid w:val="00A237D9"/>
    <w:pPr>
      <w:tabs>
        <w:tab w:val="left" w:pos="3456"/>
      </w:tabs>
      <w:spacing w:after="240"/>
      <w:ind w:left="3456" w:hanging="576"/>
    </w:pPr>
  </w:style>
  <w:style w:type="paragraph" w:customStyle="1" w:styleId="N6-DateInd">
    <w:name w:val="N6-Date Ind."/>
    <w:basedOn w:val="Normal"/>
    <w:rsid w:val="00A237D9"/>
    <w:pPr>
      <w:tabs>
        <w:tab w:val="left" w:pos="4910"/>
      </w:tabs>
      <w:ind w:left="4910"/>
    </w:pPr>
  </w:style>
  <w:style w:type="paragraph" w:customStyle="1" w:styleId="N7-3Block">
    <w:name w:val="N7-3&quot; Block"/>
    <w:basedOn w:val="Normal"/>
    <w:rsid w:val="00A237D9"/>
    <w:pPr>
      <w:tabs>
        <w:tab w:val="left" w:pos="1152"/>
      </w:tabs>
      <w:ind w:left="1152" w:right="1152"/>
    </w:pPr>
  </w:style>
  <w:style w:type="paragraph" w:customStyle="1" w:styleId="N8-QxQBlock">
    <w:name w:val="N8-QxQ Block"/>
    <w:basedOn w:val="Normal"/>
    <w:rsid w:val="00A237D9"/>
    <w:pPr>
      <w:tabs>
        <w:tab w:val="left" w:pos="1152"/>
      </w:tabs>
      <w:spacing w:after="360" w:line="360" w:lineRule="atLeast"/>
      <w:ind w:left="1152" w:hanging="1152"/>
    </w:pPr>
  </w:style>
  <w:style w:type="paragraph" w:customStyle="1" w:styleId="P1-StandPara">
    <w:name w:val="P1-Stand Para"/>
    <w:basedOn w:val="Normal"/>
    <w:rsid w:val="00A237D9"/>
    <w:pPr>
      <w:spacing w:line="360" w:lineRule="atLeast"/>
      <w:ind w:firstLine="1152"/>
    </w:pPr>
  </w:style>
  <w:style w:type="paragraph" w:customStyle="1" w:styleId="Q1-BestFinQ">
    <w:name w:val="Q1-Best/Fin Q"/>
    <w:rsid w:val="00A237D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A237D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A237D9"/>
  </w:style>
  <w:style w:type="paragraph" w:customStyle="1" w:styleId="SP-SglSpPara">
    <w:name w:val="SP-Sgl Sp Para"/>
    <w:basedOn w:val="Normal"/>
    <w:rsid w:val="00A237D9"/>
    <w:pPr>
      <w:tabs>
        <w:tab w:val="left" w:pos="576"/>
      </w:tabs>
      <w:ind w:firstLine="576"/>
    </w:pPr>
  </w:style>
  <w:style w:type="paragraph" w:customStyle="1" w:styleId="T0-ChapPgHd">
    <w:name w:val="T0-Chap/Pg Hd"/>
    <w:basedOn w:val="Normal"/>
    <w:rsid w:val="00A237D9"/>
    <w:pPr>
      <w:tabs>
        <w:tab w:val="left" w:pos="8640"/>
      </w:tabs>
    </w:pPr>
    <w:rPr>
      <w:rFonts w:ascii="Franklin Gothic Medium" w:hAnsi="Franklin Gothic Medium"/>
      <w:u w:val="words"/>
    </w:rPr>
  </w:style>
  <w:style w:type="paragraph" w:styleId="TOC1">
    <w:name w:val="toc 1"/>
    <w:basedOn w:val="Normal"/>
    <w:semiHidden/>
    <w:rsid w:val="00A237D9"/>
    <w:pPr>
      <w:tabs>
        <w:tab w:val="left" w:pos="1440"/>
        <w:tab w:val="right" w:leader="dot" w:pos="8208"/>
        <w:tab w:val="left" w:pos="8640"/>
      </w:tabs>
      <w:ind w:left="1440" w:right="1800" w:hanging="1152"/>
    </w:pPr>
  </w:style>
  <w:style w:type="paragraph" w:styleId="TOC2">
    <w:name w:val="toc 2"/>
    <w:basedOn w:val="Normal"/>
    <w:semiHidden/>
    <w:rsid w:val="00A237D9"/>
    <w:pPr>
      <w:tabs>
        <w:tab w:val="left" w:pos="2160"/>
        <w:tab w:val="right" w:leader="dot" w:pos="8208"/>
        <w:tab w:val="left" w:pos="8640"/>
      </w:tabs>
      <w:ind w:left="2160" w:right="1800" w:hanging="720"/>
    </w:pPr>
    <w:rPr>
      <w:szCs w:val="22"/>
    </w:rPr>
  </w:style>
  <w:style w:type="paragraph" w:styleId="TOC3">
    <w:name w:val="toc 3"/>
    <w:basedOn w:val="Normal"/>
    <w:semiHidden/>
    <w:rsid w:val="00A237D9"/>
    <w:pPr>
      <w:tabs>
        <w:tab w:val="left" w:pos="3024"/>
        <w:tab w:val="right" w:leader="dot" w:pos="8208"/>
        <w:tab w:val="left" w:pos="8640"/>
      </w:tabs>
      <w:ind w:left="3024" w:right="1800" w:hanging="864"/>
    </w:pPr>
  </w:style>
  <w:style w:type="paragraph" w:styleId="TOC4">
    <w:name w:val="toc 4"/>
    <w:basedOn w:val="Normal"/>
    <w:semiHidden/>
    <w:rsid w:val="00A237D9"/>
    <w:pPr>
      <w:tabs>
        <w:tab w:val="left" w:pos="3888"/>
        <w:tab w:val="right" w:leader="dot" w:pos="8208"/>
        <w:tab w:val="left" w:pos="8640"/>
      </w:tabs>
      <w:ind w:left="3888" w:right="1800" w:hanging="864"/>
    </w:pPr>
  </w:style>
  <w:style w:type="paragraph" w:styleId="TOC5">
    <w:name w:val="toc 5"/>
    <w:basedOn w:val="Normal"/>
    <w:semiHidden/>
    <w:rsid w:val="00A237D9"/>
    <w:pPr>
      <w:tabs>
        <w:tab w:val="left" w:pos="1440"/>
        <w:tab w:val="right" w:leader="dot" w:pos="8208"/>
        <w:tab w:val="left" w:pos="8640"/>
      </w:tabs>
      <w:ind w:left="1440" w:right="1800" w:hanging="1152"/>
    </w:pPr>
  </w:style>
  <w:style w:type="paragraph" w:customStyle="1" w:styleId="TT-TableTitle">
    <w:name w:val="TT-Table Title"/>
    <w:rsid w:val="00A237D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A237D9"/>
    <w:pPr>
      <w:tabs>
        <w:tab w:val="left" w:pos="2232"/>
      </w:tabs>
      <w:spacing w:line="240" w:lineRule="exact"/>
    </w:pPr>
  </w:style>
  <w:style w:type="paragraph" w:customStyle="1" w:styleId="R1-ResPara">
    <w:name w:val="R1-Res. Para"/>
    <w:rsid w:val="00A237D9"/>
    <w:pPr>
      <w:spacing w:line="240" w:lineRule="atLeast"/>
      <w:ind w:left="288"/>
    </w:pPr>
    <w:rPr>
      <w:rFonts w:ascii="Garamond" w:hAnsi="Garamond"/>
      <w:sz w:val="24"/>
    </w:rPr>
  </w:style>
  <w:style w:type="paragraph" w:customStyle="1" w:styleId="R2-ResBullet">
    <w:name w:val="R2-Res Bullet"/>
    <w:basedOn w:val="Normal"/>
    <w:rsid w:val="00A237D9"/>
    <w:pPr>
      <w:tabs>
        <w:tab w:val="left" w:pos="720"/>
      </w:tabs>
      <w:ind w:left="720" w:hanging="432"/>
    </w:pPr>
  </w:style>
  <w:style w:type="paragraph" w:customStyle="1" w:styleId="RF-Reference">
    <w:name w:val="RF-Reference"/>
    <w:basedOn w:val="Normal"/>
    <w:rsid w:val="00A237D9"/>
    <w:pPr>
      <w:spacing w:line="240" w:lineRule="exact"/>
      <w:ind w:left="216" w:hanging="216"/>
    </w:pPr>
  </w:style>
  <w:style w:type="paragraph" w:customStyle="1" w:styleId="RH-SglSpHead">
    <w:name w:val="RH-Sgl Sp Head"/>
    <w:next w:val="RL-FlLftSgl"/>
    <w:rsid w:val="00A237D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A237D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A237D9"/>
    <w:pPr>
      <w:keepNext/>
      <w:spacing w:line="240" w:lineRule="exact"/>
    </w:pPr>
    <w:rPr>
      <w:u w:val="single"/>
    </w:rPr>
  </w:style>
  <w:style w:type="paragraph" w:customStyle="1" w:styleId="Header-1">
    <w:name w:val="Header-1"/>
    <w:rsid w:val="00A237D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A237D9"/>
    <w:pPr>
      <w:numPr>
        <w:numId w:val="17"/>
      </w:numPr>
      <w:ind w:left="288" w:hanging="288"/>
    </w:pPr>
  </w:style>
  <w:style w:type="character" w:styleId="PageNumber">
    <w:name w:val="page number"/>
    <w:basedOn w:val="DefaultParagraphFont"/>
    <w:rsid w:val="00A237D9"/>
  </w:style>
  <w:style w:type="paragraph" w:customStyle="1" w:styleId="R0-FLLftSglBoldItalic">
    <w:name w:val="R0-FL Lft Sgl Bold Italic"/>
    <w:rsid w:val="00A237D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A237D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237D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A237D9"/>
    <w:rPr>
      <w:rFonts w:ascii="Franklin Gothic Medium" w:hAnsi="Franklin Gothic Medium"/>
      <w:sz w:val="16"/>
    </w:rPr>
  </w:style>
  <w:style w:type="paragraph" w:customStyle="1" w:styleId="TH-TableHeading">
    <w:name w:val="TH-Table Heading"/>
    <w:rsid w:val="00A237D9"/>
    <w:pPr>
      <w:keepNext/>
      <w:spacing w:line="240" w:lineRule="atLeast"/>
      <w:jc w:val="center"/>
    </w:pPr>
    <w:rPr>
      <w:rFonts w:ascii="Franklin Gothic Medium" w:hAnsi="Franklin Gothic Medium"/>
      <w:b/>
    </w:rPr>
  </w:style>
  <w:style w:type="paragraph" w:styleId="TOC6">
    <w:name w:val="toc 6"/>
    <w:semiHidden/>
    <w:rsid w:val="00A237D9"/>
    <w:pPr>
      <w:tabs>
        <w:tab w:val="right" w:leader="dot" w:pos="8208"/>
        <w:tab w:val="left" w:pos="8640"/>
      </w:tabs>
      <w:ind w:left="288"/>
    </w:pPr>
    <w:rPr>
      <w:rFonts w:ascii="Garamond" w:hAnsi="Garamond"/>
      <w:sz w:val="24"/>
      <w:szCs w:val="22"/>
    </w:rPr>
  </w:style>
  <w:style w:type="paragraph" w:styleId="TOC7">
    <w:name w:val="toc 7"/>
    <w:semiHidden/>
    <w:rsid w:val="00A237D9"/>
    <w:pPr>
      <w:tabs>
        <w:tab w:val="right" w:leader="dot" w:pos="8208"/>
        <w:tab w:val="left" w:pos="8640"/>
      </w:tabs>
      <w:ind w:left="1440"/>
    </w:pPr>
    <w:rPr>
      <w:rFonts w:ascii="Garamond" w:hAnsi="Garamond"/>
      <w:sz w:val="24"/>
      <w:szCs w:val="22"/>
    </w:rPr>
  </w:style>
  <w:style w:type="paragraph" w:styleId="TOC8">
    <w:name w:val="toc 8"/>
    <w:semiHidden/>
    <w:rsid w:val="00A237D9"/>
    <w:pPr>
      <w:tabs>
        <w:tab w:val="right" w:leader="dot" w:pos="8208"/>
        <w:tab w:val="left" w:pos="8640"/>
      </w:tabs>
      <w:ind w:left="2160"/>
    </w:pPr>
    <w:rPr>
      <w:rFonts w:ascii="Garamond" w:hAnsi="Garamond"/>
      <w:sz w:val="24"/>
      <w:szCs w:val="22"/>
    </w:rPr>
  </w:style>
  <w:style w:type="paragraph" w:styleId="TOC9">
    <w:name w:val="toc 9"/>
    <w:semiHidden/>
    <w:rsid w:val="00A237D9"/>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A237D9"/>
    <w:rPr>
      <w:rFonts w:ascii="Franklin Gothic Medium" w:hAnsi="Franklin Gothic Medium"/>
      <w:sz w:val="20"/>
    </w:rPr>
  </w:style>
  <w:style w:type="paragraph" w:styleId="BalloonText">
    <w:name w:val="Balloon Text"/>
    <w:basedOn w:val="Normal"/>
    <w:link w:val="BalloonTextChar"/>
    <w:uiPriority w:val="99"/>
    <w:semiHidden/>
    <w:unhideWhenUsed/>
    <w:rsid w:val="00A23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7D9"/>
    <w:rPr>
      <w:rFonts w:ascii="Tahoma" w:hAnsi="Tahoma" w:cs="Tahoma"/>
      <w:sz w:val="16"/>
      <w:szCs w:val="16"/>
    </w:rPr>
  </w:style>
  <w:style w:type="character" w:styleId="FootnoteReference">
    <w:name w:val="footnote reference"/>
    <w:basedOn w:val="DefaultParagraphFont"/>
    <w:uiPriority w:val="99"/>
    <w:semiHidden/>
    <w:unhideWhenUsed/>
    <w:rsid w:val="00A237D9"/>
    <w:rPr>
      <w:vertAlign w:val="superscript"/>
    </w:rPr>
  </w:style>
  <w:style w:type="paragraph" w:customStyle="1" w:styleId="Heading0">
    <w:name w:val="Heading 0"/>
    <w:aliases w:val="H0-Chap Head"/>
    <w:basedOn w:val="Heading1"/>
    <w:rsid w:val="00A4377C"/>
    <w:pPr>
      <w:tabs>
        <w:tab w:val="clear" w:pos="1152"/>
      </w:tabs>
    </w:pPr>
  </w:style>
  <w:style w:type="character" w:customStyle="1" w:styleId="Heading1Char">
    <w:name w:val="Heading 1 Char"/>
    <w:aliases w:val="H1-Chap. Head Char,H1-Sec.Head Char"/>
    <w:basedOn w:val="DefaultParagraphFont"/>
    <w:link w:val="Heading1"/>
    <w:rsid w:val="00A4377C"/>
    <w:rPr>
      <w:rFonts w:ascii="Franklin Gothic Medium" w:hAnsi="Franklin Gothic Medium"/>
      <w:b/>
      <w:color w:val="324162"/>
      <w:sz w:val="40"/>
    </w:rPr>
  </w:style>
  <w:style w:type="character" w:customStyle="1" w:styleId="L1-FlLSp12Char">
    <w:name w:val="L1-FlL Sp&amp;1/2 Char"/>
    <w:basedOn w:val="DefaultParagraphFont"/>
    <w:link w:val="L1-FlLSp12"/>
    <w:rsid w:val="00A4377C"/>
    <w:rPr>
      <w:rFonts w:asciiTheme="minorHAnsi" w:hAnsiTheme="minorHAnsi"/>
      <w:sz w:val="24"/>
    </w:rPr>
  </w:style>
  <w:style w:type="character" w:styleId="CommentReference">
    <w:name w:val="annotation reference"/>
    <w:basedOn w:val="DefaultParagraphFont"/>
    <w:uiPriority w:val="99"/>
    <w:semiHidden/>
    <w:unhideWhenUsed/>
    <w:rsid w:val="00E01719"/>
    <w:rPr>
      <w:sz w:val="16"/>
      <w:szCs w:val="16"/>
    </w:rPr>
  </w:style>
  <w:style w:type="paragraph" w:styleId="CommentText">
    <w:name w:val="annotation text"/>
    <w:basedOn w:val="Normal"/>
    <w:link w:val="CommentTextChar"/>
    <w:uiPriority w:val="99"/>
    <w:semiHidden/>
    <w:unhideWhenUsed/>
    <w:rsid w:val="00E01719"/>
    <w:pPr>
      <w:spacing w:line="240" w:lineRule="auto"/>
    </w:pPr>
    <w:rPr>
      <w:sz w:val="20"/>
    </w:rPr>
  </w:style>
  <w:style w:type="character" w:customStyle="1" w:styleId="CommentTextChar">
    <w:name w:val="Comment Text Char"/>
    <w:basedOn w:val="DefaultParagraphFont"/>
    <w:link w:val="CommentText"/>
    <w:uiPriority w:val="99"/>
    <w:semiHidden/>
    <w:rsid w:val="00E0171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01719"/>
    <w:rPr>
      <w:b/>
      <w:bCs/>
    </w:rPr>
  </w:style>
  <w:style w:type="character" w:customStyle="1" w:styleId="CommentSubjectChar">
    <w:name w:val="Comment Subject Char"/>
    <w:basedOn w:val="CommentTextChar"/>
    <w:link w:val="CommentSubject"/>
    <w:uiPriority w:val="99"/>
    <w:semiHidden/>
    <w:rsid w:val="00E01719"/>
    <w:rPr>
      <w:rFonts w:asciiTheme="minorHAnsi" w:hAnsiTheme="minorHAnsi"/>
      <w:b/>
      <w:bCs/>
    </w:rPr>
  </w:style>
  <w:style w:type="character" w:customStyle="1" w:styleId="N1-1stBulletChar">
    <w:name w:val="N1-1st Bullet Char"/>
    <w:link w:val="N1-1stBullet"/>
    <w:rsid w:val="00E625C2"/>
    <w:rPr>
      <w:rFonts w:asciiTheme="minorHAnsi" w:hAnsiTheme="minorHAnsi"/>
      <w:sz w:val="24"/>
    </w:rPr>
  </w:style>
  <w:style w:type="paragraph" w:styleId="Revision">
    <w:name w:val="Revision"/>
    <w:hidden/>
    <w:uiPriority w:val="99"/>
    <w:semiHidden/>
    <w:rsid w:val="00000291"/>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2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12C3-D768-4E8A-805D-E6643B33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2232</Words>
  <Characters>11024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Gonzalez, Jeffrey - REE-ERS, Washington, DC</cp:lastModifiedBy>
  <cp:revision>3</cp:revision>
  <cp:lastPrinted>2016-11-01T14:24:00Z</cp:lastPrinted>
  <dcterms:created xsi:type="dcterms:W3CDTF">2022-01-18T21:16:00Z</dcterms:created>
  <dcterms:modified xsi:type="dcterms:W3CDTF">2022-01-18T21:17:00Z</dcterms:modified>
</cp:coreProperties>
</file>