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15" w:rsidP="00994C6A" w:rsidRDefault="00A905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4"/>
        </w:rPr>
      </w:pPr>
      <w:r>
        <w:rPr>
          <w:rFonts w:ascii="Arial" w:hAnsi="Arial"/>
          <w:sz w:val="14"/>
        </w:rPr>
        <w:t xml:space="preserve">     </w:t>
      </w:r>
      <w:r w:rsidR="00994C6A">
        <w:rPr>
          <w:rFonts w:ascii="Arial" w:hAnsi="Arial"/>
          <w:sz w:val="14"/>
        </w:rPr>
        <w:t>OMB CONTROL NO. 0648-0203, E</w:t>
      </w:r>
      <w:r w:rsidR="00592CCF">
        <w:rPr>
          <w:rFonts w:ascii="Arial" w:hAnsi="Arial"/>
          <w:sz w:val="14"/>
        </w:rPr>
        <w:t xml:space="preserve">xpires </w:t>
      </w:r>
      <w:r w:rsidR="00A52584">
        <w:rPr>
          <w:rFonts w:ascii="Arial" w:hAnsi="Arial"/>
          <w:sz w:val="14"/>
        </w:rPr>
        <w:t>XX/XX/20XX</w:t>
      </w:r>
      <w:bookmarkStart w:name="_GoBack" w:id="0"/>
      <w:bookmarkEnd w:id="0"/>
    </w:p>
    <w:tbl>
      <w:tblPr>
        <w:tblW w:w="9369" w:type="dxa"/>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311"/>
        <w:gridCol w:w="5058"/>
      </w:tblGrid>
      <w:tr w:rsidRPr="00E2660E" w:rsidR="005A1F6E" w:rsidTr="00994C6A">
        <w:trPr>
          <w:jc w:val="center"/>
        </w:trPr>
        <w:tc>
          <w:tcPr>
            <w:tcW w:w="4311" w:type="dxa"/>
          </w:tcPr>
          <w:p w:rsidRPr="00AA1416" w:rsidR="005A1F6E" w:rsidP="00D16610" w:rsidRDefault="005A1F6E">
            <w:pPr>
              <w:ind w:right="477"/>
              <w:jc w:val="right"/>
              <w:rPr>
                <w:rFonts w:ascii="Franklin Gothic Heavy" w:hAnsi="Franklin Gothic Heavy"/>
                <w:b/>
                <w:smallCaps/>
                <w:sz w:val="12"/>
                <w:szCs w:val="12"/>
              </w:rPr>
            </w:pPr>
          </w:p>
          <w:p w:rsidRPr="00861C40" w:rsidR="005A1F6E" w:rsidP="00D16610" w:rsidRDefault="00453AB1">
            <w:pPr>
              <w:ind w:right="477"/>
              <w:jc w:val="right"/>
              <w:rPr>
                <w:rFonts w:ascii="Franklin Gothic Heavy" w:hAnsi="Franklin Gothic Heavy"/>
                <w:b/>
                <w:smallCaps/>
                <w:sz w:val="32"/>
                <w:szCs w:val="32"/>
              </w:rPr>
            </w:pPr>
            <w:r>
              <w:rPr>
                <w:rFonts w:ascii="Franklin Gothic Heavy" w:hAnsi="Franklin Gothic Heavy"/>
                <w:b/>
                <w:smallCaps/>
                <w:sz w:val="32"/>
                <w:szCs w:val="32"/>
              </w:rPr>
              <w:t xml:space="preserve">Catcher Processor Endorsed </w:t>
            </w:r>
            <w:r w:rsidRPr="00861C40" w:rsidR="005A1F6E">
              <w:rPr>
                <w:rFonts w:ascii="Franklin Gothic Heavy" w:hAnsi="Franklin Gothic Heavy"/>
                <w:b/>
                <w:smallCaps/>
                <w:sz w:val="32"/>
                <w:szCs w:val="32"/>
              </w:rPr>
              <w:t>permit renewal form</w:t>
            </w:r>
          </w:p>
          <w:p w:rsidR="005A1F6E" w:rsidP="00D16610" w:rsidRDefault="005A1F6E">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 xml:space="preserve">Coast </w:t>
            </w:r>
            <w:proofErr w:type="spellStart"/>
            <w:r w:rsidRPr="00E2660E">
              <w:rPr>
                <w:rFonts w:ascii="Franklin Gothic Heavy" w:hAnsi="Franklin Gothic Heavy"/>
                <w:b/>
                <w:smallCaps/>
                <w:szCs w:val="24"/>
              </w:rPr>
              <w:t>Groundfish</w:t>
            </w:r>
            <w:proofErr w:type="spellEnd"/>
          </w:p>
          <w:p w:rsidRPr="006243F3" w:rsidR="005A1F6E" w:rsidP="00D16610" w:rsidRDefault="00861C4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58" w:type="dxa"/>
          </w:tcPr>
          <w:p w:rsidRPr="00E2660E" w:rsidR="005A1F6E" w:rsidP="00D16610" w:rsidRDefault="005A1F6E">
            <w:pPr>
              <w:ind w:left="162"/>
              <w:rPr>
                <w:rFonts w:ascii="Arial" w:hAnsi="Arial"/>
                <w:b/>
                <w:sz w:val="16"/>
                <w:szCs w:val="16"/>
              </w:rPr>
            </w:pPr>
          </w:p>
          <w:p w:rsidRPr="00E2660E" w:rsidR="005A1F6E" w:rsidP="00D16610" w:rsidRDefault="005A1F6E">
            <w:pPr>
              <w:ind w:left="162"/>
              <w:rPr>
                <w:rFonts w:ascii="Arial" w:hAnsi="Arial"/>
                <w:b/>
                <w:sz w:val="16"/>
                <w:szCs w:val="16"/>
              </w:rPr>
            </w:pPr>
            <w:r w:rsidRPr="00E2660E">
              <w:rPr>
                <w:rFonts w:ascii="Arial" w:hAnsi="Arial"/>
                <w:b/>
                <w:sz w:val="16"/>
                <w:szCs w:val="16"/>
              </w:rPr>
              <w:t>UNITED STATES DEPARTMENT OF COMMERCE</w:t>
            </w:r>
          </w:p>
          <w:p w:rsidRPr="00E2660E" w:rsidR="005A1F6E" w:rsidP="00D16610" w:rsidRDefault="005A1F6E">
            <w:pPr>
              <w:ind w:left="162"/>
              <w:rPr>
                <w:rFonts w:ascii="Arial" w:hAnsi="Arial"/>
                <w:b/>
                <w:sz w:val="16"/>
                <w:szCs w:val="16"/>
              </w:rPr>
            </w:pPr>
            <w:r w:rsidRPr="00E2660E">
              <w:rPr>
                <w:rFonts w:ascii="Arial" w:hAnsi="Arial"/>
                <w:b/>
                <w:sz w:val="16"/>
                <w:szCs w:val="16"/>
              </w:rPr>
              <w:t>National Oceanic and Atmospheric Administration</w:t>
            </w:r>
          </w:p>
          <w:p w:rsidRPr="006243F3" w:rsidR="005A1F6E" w:rsidP="00D16610" w:rsidRDefault="00243B17">
            <w:pPr>
              <w:ind w:left="162"/>
              <w:rPr>
                <w:rFonts w:ascii="Arial" w:hAnsi="Arial"/>
                <w:sz w:val="16"/>
                <w:szCs w:val="16"/>
              </w:rPr>
            </w:pPr>
            <w:r>
              <w:rPr>
                <w:noProof/>
                <w:snapToGrid/>
              </w:rPr>
              <w:drawing>
                <wp:anchor distT="0" distB="0" distL="114300" distR="114300" simplePos="0" relativeHeight="251657728" behindDoc="0" locked="0" layoutInCell="1" allowOverlap="1" wp14:editId="4ECB73C9" wp14:anchorId="5829987A">
                  <wp:simplePos x="0" y="0"/>
                  <wp:positionH relativeFrom="column">
                    <wp:posOffset>2331085</wp:posOffset>
                  </wp:positionH>
                  <wp:positionV relativeFrom="paragraph">
                    <wp:posOffset>24765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5"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E2660E" w:rsidR="005A1F6E">
              <w:rPr>
                <w:rFonts w:ascii="Arial" w:hAnsi="Arial"/>
                <w:b/>
                <w:sz w:val="16"/>
                <w:szCs w:val="16"/>
              </w:rPr>
              <w:t xml:space="preserve">National Marine Fisheries Service </w:t>
            </w:r>
          </w:p>
          <w:p w:rsidRPr="00E2660E" w:rsidR="005A1F6E" w:rsidP="00D16610" w:rsidRDefault="00A905BF">
            <w:pPr>
              <w:ind w:left="162"/>
              <w:rPr>
                <w:rFonts w:ascii="Arial" w:hAnsi="Arial"/>
                <w:b/>
                <w:i/>
                <w:sz w:val="16"/>
                <w:szCs w:val="16"/>
              </w:rPr>
            </w:pPr>
            <w:r>
              <w:rPr>
                <w:rFonts w:ascii="Arial" w:hAnsi="Arial"/>
                <w:b/>
                <w:sz w:val="16"/>
                <w:szCs w:val="16"/>
              </w:rPr>
              <w:t xml:space="preserve">West Coast </w:t>
            </w:r>
            <w:r w:rsidRPr="006243F3" w:rsidR="005A1F6E">
              <w:rPr>
                <w:rFonts w:ascii="Arial" w:hAnsi="Arial"/>
                <w:b/>
                <w:sz w:val="16"/>
                <w:szCs w:val="16"/>
              </w:rPr>
              <w:t>Region</w:t>
            </w:r>
            <w:r w:rsidRPr="006243F3" w:rsidR="005A1F6E">
              <w:rPr>
                <w:rFonts w:ascii="Arial" w:hAnsi="Arial"/>
                <w:b/>
                <w:i/>
                <w:sz w:val="16"/>
                <w:szCs w:val="16"/>
              </w:rPr>
              <w:t xml:space="preserve"> ,</w:t>
            </w:r>
            <w:r w:rsidR="005A1F6E">
              <w:rPr>
                <w:rFonts w:ascii="Arial" w:hAnsi="Arial"/>
                <w:b/>
                <w:i/>
                <w:sz w:val="16"/>
                <w:szCs w:val="16"/>
              </w:rPr>
              <w:t xml:space="preserve"> </w:t>
            </w:r>
            <w:r w:rsidRPr="00E2660E" w:rsidR="005A1F6E">
              <w:rPr>
                <w:rFonts w:ascii="Arial" w:hAnsi="Arial"/>
                <w:b/>
                <w:i/>
                <w:sz w:val="16"/>
                <w:szCs w:val="16"/>
              </w:rPr>
              <w:t>Fisheries Permits Office</w:t>
            </w:r>
          </w:p>
          <w:p w:rsidRPr="00E2660E" w:rsidR="005A1F6E" w:rsidP="00D16610" w:rsidRDefault="005A1F6E">
            <w:pPr>
              <w:ind w:left="162"/>
              <w:rPr>
                <w:rFonts w:ascii="Arial" w:hAnsi="Arial"/>
                <w:sz w:val="16"/>
                <w:szCs w:val="16"/>
              </w:rPr>
            </w:pPr>
            <w:r w:rsidRPr="00E2660E">
              <w:rPr>
                <w:rFonts w:ascii="Arial" w:hAnsi="Arial"/>
                <w:sz w:val="16"/>
                <w:szCs w:val="16"/>
              </w:rPr>
              <w:t>7600 Sand Point Way NE, Bldg. 1</w:t>
            </w:r>
          </w:p>
          <w:p w:rsidRPr="00E2660E" w:rsidR="005A1F6E" w:rsidP="00D16610" w:rsidRDefault="005A1F6E">
            <w:pPr>
              <w:ind w:left="162"/>
              <w:rPr>
                <w:rFonts w:ascii="Arial" w:hAnsi="Arial"/>
                <w:sz w:val="16"/>
                <w:szCs w:val="16"/>
              </w:rPr>
            </w:pPr>
            <w:r w:rsidRPr="00E2660E">
              <w:rPr>
                <w:rFonts w:ascii="Arial" w:hAnsi="Arial"/>
                <w:sz w:val="16"/>
                <w:szCs w:val="16"/>
              </w:rPr>
              <w:t>Seattle, WA 98115-0070</w:t>
            </w:r>
          </w:p>
          <w:p w:rsidRPr="00E2660E" w:rsidR="005A1F6E" w:rsidP="00D16610" w:rsidRDefault="005A1F6E">
            <w:pPr>
              <w:ind w:left="162"/>
              <w:rPr>
                <w:rFonts w:ascii="Arial" w:hAnsi="Arial"/>
                <w:sz w:val="16"/>
                <w:szCs w:val="16"/>
              </w:rPr>
            </w:pPr>
          </w:p>
          <w:p w:rsidRPr="00E2660E" w:rsidR="005A1F6E" w:rsidP="00D16610" w:rsidRDefault="005A1F6E">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w:history="1" r:id="rId6">
              <w:r w:rsidRPr="00722317" w:rsidR="00C15D92">
                <w:rPr>
                  <w:rStyle w:val="Hyperlink"/>
                  <w:rFonts w:ascii="Arial" w:hAnsi="Arial"/>
                  <w:sz w:val="16"/>
                  <w:szCs w:val="16"/>
                </w:rPr>
                <w:t>www.westcoast.fisheries.noaa.gov</w:t>
              </w:r>
            </w:hyperlink>
          </w:p>
        </w:tc>
      </w:tr>
    </w:tbl>
    <w:p w:rsidR="00313815" w:rsidRDefault="00313815">
      <w:pPr>
        <w:pStyle w:val="Heading1"/>
        <w:widowControl/>
        <w:tabs>
          <w:tab w:val="right" w:pos="8640"/>
        </w:tabs>
        <w:rPr>
          <w:rFonts w:ascii="CG Times" w:hAnsi="CG Times"/>
          <w:sz w:val="20"/>
        </w:rPr>
      </w:pPr>
    </w:p>
    <w:p w:rsidRPr="00EF172C" w:rsidR="00313815" w:rsidRDefault="00F272B1">
      <w:pPr>
        <w:pStyle w:val="BodyText"/>
        <w:rPr>
          <w:szCs w:val="22"/>
        </w:rPr>
      </w:pPr>
      <w:r>
        <w:rPr>
          <w:szCs w:val="22"/>
        </w:rPr>
        <w:t xml:space="preserve">The permit owner </w:t>
      </w:r>
      <w:proofErr w:type="gramStart"/>
      <w:r>
        <w:rPr>
          <w:szCs w:val="22"/>
        </w:rPr>
        <w:t>is request</w:t>
      </w:r>
      <w:r w:rsidR="00F66C57">
        <w:rPr>
          <w:szCs w:val="22"/>
        </w:rPr>
        <w:t>ed</w:t>
      </w:r>
      <w:proofErr w:type="gramEnd"/>
      <w:r>
        <w:rPr>
          <w:szCs w:val="22"/>
        </w:rPr>
        <w:t xml:space="preserve"> to</w:t>
      </w:r>
      <w:r w:rsidRPr="00EF172C" w:rsidR="00313815">
        <w:rPr>
          <w:szCs w:val="22"/>
        </w:rPr>
        <w:t xml:space="preserve"> make any changes as appropriate to </w:t>
      </w:r>
      <w:r w:rsidRPr="00EF172C" w:rsidR="00C11D7B">
        <w:rPr>
          <w:szCs w:val="22"/>
        </w:rPr>
        <w:t xml:space="preserve">the </w:t>
      </w:r>
      <w:r w:rsidRPr="00EF172C" w:rsidR="00313815">
        <w:rPr>
          <w:szCs w:val="22"/>
        </w:rPr>
        <w:t>addresses</w:t>
      </w:r>
      <w:r w:rsidRPr="00EF172C" w:rsidR="00C11D7B">
        <w:rPr>
          <w:szCs w:val="22"/>
        </w:rPr>
        <w:t>,</w:t>
      </w:r>
      <w:r w:rsidRPr="00EF172C" w:rsidR="00313815">
        <w:rPr>
          <w:szCs w:val="22"/>
        </w:rPr>
        <w:t xml:space="preserve"> phone</w:t>
      </w:r>
      <w:r w:rsidRPr="00EF172C" w:rsidR="007A3A31">
        <w:rPr>
          <w:szCs w:val="22"/>
        </w:rPr>
        <w:t xml:space="preserve"> and </w:t>
      </w:r>
      <w:r w:rsidRPr="00EF172C" w:rsidR="004B1E99">
        <w:rPr>
          <w:szCs w:val="22"/>
        </w:rPr>
        <w:t>fax</w:t>
      </w:r>
      <w:r w:rsidRPr="00EF172C" w:rsidR="00313815">
        <w:rPr>
          <w:szCs w:val="22"/>
        </w:rPr>
        <w:t xml:space="preserve"> number</w:t>
      </w:r>
      <w:r w:rsidRPr="00EF172C" w:rsidR="00E311D3">
        <w:rPr>
          <w:szCs w:val="22"/>
        </w:rPr>
        <w:t>s</w:t>
      </w:r>
      <w:r w:rsidR="00F66C57">
        <w:rPr>
          <w:szCs w:val="22"/>
        </w:rPr>
        <w:t>,</w:t>
      </w:r>
      <w:r w:rsidRPr="00EF172C" w:rsidR="00C11D7B">
        <w:rPr>
          <w:szCs w:val="22"/>
        </w:rPr>
        <w:t xml:space="preserve"> and email address</w:t>
      </w:r>
      <w:r w:rsidRPr="00EF172C" w:rsidR="00E311D3">
        <w:rPr>
          <w:szCs w:val="22"/>
        </w:rPr>
        <w:t>es</w:t>
      </w:r>
      <w:r w:rsidRPr="00EF172C" w:rsidR="00313815">
        <w:rPr>
          <w:szCs w:val="22"/>
        </w:rPr>
        <w:t xml:space="preserve"> listed below</w:t>
      </w:r>
      <w:r w:rsidRPr="00EF172C" w:rsidR="00C11D7B">
        <w:rPr>
          <w:szCs w:val="22"/>
        </w:rPr>
        <w:t xml:space="preserve">. </w:t>
      </w:r>
      <w:r w:rsidRPr="00EF172C" w:rsidR="00E311D3">
        <w:rPr>
          <w:szCs w:val="22"/>
        </w:rPr>
        <w:t>Please respond the question</w:t>
      </w:r>
      <w:r w:rsidR="00F66C57">
        <w:rPr>
          <w:szCs w:val="22"/>
        </w:rPr>
        <w:t>s</w:t>
      </w:r>
      <w:r w:rsidRPr="00EF172C" w:rsidR="00E311D3">
        <w:rPr>
          <w:szCs w:val="22"/>
        </w:rPr>
        <w:t xml:space="preserve"> given below.  </w:t>
      </w:r>
      <w:r w:rsidRPr="00EF172C" w:rsidR="00C11D7B">
        <w:rPr>
          <w:szCs w:val="22"/>
        </w:rPr>
        <w:t>Please</w:t>
      </w:r>
      <w:r w:rsidRPr="00EF172C" w:rsidR="00313815">
        <w:rPr>
          <w:szCs w:val="22"/>
        </w:rPr>
        <w:t xml:space="preserve"> sign,</w:t>
      </w:r>
      <w:r w:rsidRPr="00EF172C" w:rsidR="00C11D7B">
        <w:rPr>
          <w:szCs w:val="22"/>
        </w:rPr>
        <w:t xml:space="preserve"> date</w:t>
      </w:r>
      <w:r w:rsidR="00F66C57">
        <w:rPr>
          <w:szCs w:val="22"/>
        </w:rPr>
        <w:t>,</w:t>
      </w:r>
      <w:r w:rsidRPr="00EF172C" w:rsidR="00313815">
        <w:rPr>
          <w:szCs w:val="22"/>
        </w:rPr>
        <w:t xml:space="preserve"> and return the form wi</w:t>
      </w:r>
      <w:r w:rsidRPr="00EF172C" w:rsidR="00C11D7B">
        <w:rPr>
          <w:szCs w:val="22"/>
        </w:rPr>
        <w:t xml:space="preserve">th payment.  </w:t>
      </w:r>
    </w:p>
    <w:p w:rsidRPr="00EF172C" w:rsidR="00085CC3"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Pr="001522DA" w:rsidR="009847F6" w:rsidP="009847F6"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b/>
          <w:sz w:val="22"/>
          <w:szCs w:val="22"/>
        </w:rPr>
        <w:t>Permit Number</w:t>
      </w:r>
      <w:proofErr w:type="gramStart"/>
      <w:r w:rsidRPr="00EF172C">
        <w:rPr>
          <w:sz w:val="22"/>
          <w:szCs w:val="22"/>
        </w:rPr>
        <w:t>:</w:t>
      </w:r>
      <w:proofErr w:type="gramEnd"/>
      <w:r w:rsidR="009847F6">
        <w:rPr>
          <w:sz w:val="22"/>
          <w:szCs w:val="22"/>
        </w:rPr>
        <w:br/>
      </w:r>
      <w:r w:rsidRPr="001522DA" w:rsidR="009847F6">
        <w:rPr>
          <w:sz w:val="22"/>
          <w:szCs w:val="22"/>
        </w:rPr>
        <w:t>Gear Endorsement:</w:t>
      </w:r>
    </w:p>
    <w:p w:rsidRPr="00EF172C" w:rsidR="00313815" w:rsidP="009847F6" w:rsidRDefault="009847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522DA">
        <w:rPr>
          <w:sz w:val="22"/>
          <w:szCs w:val="22"/>
        </w:rPr>
        <w:t>Size</w:t>
      </w:r>
      <w:r>
        <w:rPr>
          <w:sz w:val="22"/>
          <w:szCs w:val="22"/>
        </w:rPr>
        <w:t xml:space="preserve"> </w:t>
      </w:r>
      <w:r w:rsidRPr="001522DA">
        <w:rPr>
          <w:sz w:val="22"/>
          <w:szCs w:val="22"/>
        </w:rPr>
        <w:t>Endorsement:</w:t>
      </w:r>
    </w:p>
    <w:p w:rsidRPr="00EF172C" w:rsidR="00085CC3"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Pr="00EF172C"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EF172C">
        <w:rPr>
          <w:b/>
          <w:sz w:val="22"/>
          <w:szCs w:val="22"/>
        </w:rPr>
        <w:t>Permit Owner:</w:t>
      </w:r>
    </w:p>
    <w:p w:rsidRPr="00EF172C" w:rsidR="00313815" w:rsidRDefault="009460C4">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Permit O</w:t>
      </w:r>
      <w:r w:rsidRPr="00EF172C" w:rsidR="00313815">
        <w:rPr>
          <w:sz w:val="22"/>
          <w:szCs w:val="22"/>
        </w:rPr>
        <w:t>wner's name(s)</w:t>
      </w:r>
      <w:r w:rsidRPr="00EF172C">
        <w:rPr>
          <w:sz w:val="22"/>
          <w:szCs w:val="22"/>
        </w:rPr>
        <w:t>:</w:t>
      </w:r>
      <w:r w:rsidRPr="00EF172C" w:rsidR="00313815">
        <w:rPr>
          <w:sz w:val="22"/>
          <w:szCs w:val="22"/>
        </w:rPr>
        <w:tab/>
        <w:t xml:space="preserve">     </w:t>
      </w:r>
    </w:p>
    <w:p w:rsidRPr="00EF172C"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w:t>
      </w:r>
      <w:r w:rsidRPr="00EF172C" w:rsidR="00313815">
        <w:rPr>
          <w:sz w:val="22"/>
          <w:szCs w:val="22"/>
        </w:rPr>
        <w:t>ddress</w:t>
      </w:r>
      <w:r w:rsidRPr="00EF172C">
        <w:rPr>
          <w:sz w:val="22"/>
          <w:szCs w:val="22"/>
        </w:rPr>
        <w:t>:</w:t>
      </w:r>
      <w:r w:rsidRPr="00EF172C" w:rsidR="00313815">
        <w:rPr>
          <w:sz w:val="22"/>
          <w:szCs w:val="22"/>
        </w:rPr>
        <w:tab/>
        <w:t xml:space="preserve">      </w:t>
      </w:r>
    </w:p>
    <w:p w:rsidRPr="00EF172C"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Pr="00EF172C" w:rsidR="009460C4">
        <w:rPr>
          <w:sz w:val="22"/>
          <w:szCs w:val="22"/>
        </w:rPr>
        <w:t>:</w:t>
      </w:r>
      <w:r w:rsidRPr="00EF172C">
        <w:rPr>
          <w:sz w:val="22"/>
          <w:szCs w:val="22"/>
        </w:rPr>
        <w:t xml:space="preserve"> </w:t>
      </w:r>
    </w:p>
    <w:p w:rsidRPr="00EF172C"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w:t>
      </w:r>
      <w:r w:rsidRPr="00EF172C" w:rsidR="00313815">
        <w:rPr>
          <w:sz w:val="22"/>
          <w:szCs w:val="22"/>
        </w:rPr>
        <w:t>umber</w:t>
      </w:r>
      <w:r w:rsidRPr="00EF172C">
        <w:rPr>
          <w:sz w:val="22"/>
          <w:szCs w:val="22"/>
        </w:rPr>
        <w:t>:</w:t>
      </w:r>
      <w:r w:rsidRPr="00EF172C" w:rsidR="00313815">
        <w:rPr>
          <w:sz w:val="22"/>
          <w:szCs w:val="22"/>
        </w:rPr>
        <w:t xml:space="preserve"> </w:t>
      </w:r>
      <w:r w:rsidRPr="00EF172C" w:rsidR="00313815">
        <w:rPr>
          <w:sz w:val="22"/>
          <w:szCs w:val="22"/>
        </w:rPr>
        <w:tab/>
      </w:r>
      <w:r w:rsidRPr="00EF172C" w:rsidR="00313815">
        <w:rPr>
          <w:sz w:val="22"/>
          <w:szCs w:val="22"/>
        </w:rPr>
        <w:tab/>
        <w:t xml:space="preserve">      </w:t>
      </w:r>
    </w:p>
    <w:p w:rsidRPr="00EF172C" w:rsidR="00313815" w:rsidP="00DE3C41" w:rsidRDefault="00313815">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F172C">
        <w:rPr>
          <w:sz w:val="22"/>
          <w:szCs w:val="22"/>
        </w:rPr>
        <w:t>Email</w:t>
      </w:r>
      <w:r w:rsidRPr="00EF172C" w:rsidR="00DE3C41">
        <w:rPr>
          <w:sz w:val="22"/>
          <w:szCs w:val="22"/>
        </w:rPr>
        <w:t xml:space="preserve"> addr</w:t>
      </w:r>
      <w:r w:rsidRPr="00EF172C">
        <w:rPr>
          <w:sz w:val="22"/>
          <w:szCs w:val="22"/>
        </w:rPr>
        <w:t>ess</w:t>
      </w:r>
      <w:r w:rsidRPr="00EF172C" w:rsidR="00DE3C41">
        <w:rPr>
          <w:sz w:val="22"/>
          <w:szCs w:val="22"/>
        </w:rPr>
        <w:t>:</w:t>
      </w:r>
      <w:r w:rsidRPr="00EF172C" w:rsidR="00DE3C41">
        <w:rPr>
          <w:sz w:val="22"/>
          <w:szCs w:val="22"/>
        </w:rPr>
        <w:br/>
      </w:r>
    </w:p>
    <w:p w:rsidRPr="00EF172C" w:rsidR="00313815" w:rsidRDefault="00E60BF2">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b/>
          <w:sz w:val="22"/>
          <w:szCs w:val="22"/>
        </w:rPr>
      </w:pPr>
      <w:r w:rsidRPr="00EF172C">
        <w:rPr>
          <w:b/>
          <w:sz w:val="22"/>
          <w:szCs w:val="22"/>
        </w:rPr>
        <w:t>Vessel Owner</w:t>
      </w:r>
      <w:r w:rsidRPr="00EF172C" w:rsidR="00313815">
        <w:rPr>
          <w:b/>
          <w:sz w:val="22"/>
          <w:szCs w:val="22"/>
        </w:rPr>
        <w:t>:</w:t>
      </w:r>
    </w:p>
    <w:p w:rsidRPr="00EF172C" w:rsidR="00313815" w:rsidRDefault="00E60B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Vessel Owner</w:t>
      </w:r>
      <w:r w:rsidRPr="00EF172C" w:rsidR="00313815">
        <w:rPr>
          <w:sz w:val="22"/>
          <w:szCs w:val="22"/>
        </w:rPr>
        <w:t xml:space="preserve"> name</w:t>
      </w:r>
      <w:r w:rsidRPr="00EF172C" w:rsidR="00085CC3">
        <w:rPr>
          <w:sz w:val="22"/>
          <w:szCs w:val="22"/>
        </w:rPr>
        <w:t>(s)</w:t>
      </w:r>
      <w:r w:rsidRPr="00EF172C">
        <w:rPr>
          <w:sz w:val="22"/>
          <w:szCs w:val="22"/>
        </w:rPr>
        <w:t>:</w:t>
      </w:r>
      <w:r w:rsidRPr="00EF172C" w:rsidR="00313815">
        <w:rPr>
          <w:sz w:val="22"/>
          <w:szCs w:val="22"/>
        </w:rPr>
        <w:t xml:space="preserve">             </w:t>
      </w:r>
    </w:p>
    <w:p w:rsidRPr="00EF172C"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address</w:t>
      </w:r>
      <w:r w:rsidRPr="00EF172C" w:rsidR="009460C4">
        <w:rPr>
          <w:sz w:val="22"/>
          <w:szCs w:val="22"/>
        </w:rPr>
        <w:t>:</w:t>
      </w:r>
      <w:r w:rsidRPr="00EF172C">
        <w:rPr>
          <w:sz w:val="22"/>
          <w:szCs w:val="22"/>
        </w:rPr>
        <w:tab/>
        <w:t xml:space="preserve">    </w:t>
      </w:r>
    </w:p>
    <w:p w:rsidRPr="00EF172C"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Business phone</w:t>
      </w:r>
      <w:r w:rsidRPr="00EF172C" w:rsidR="009460C4">
        <w:rPr>
          <w:sz w:val="22"/>
          <w:szCs w:val="22"/>
        </w:rPr>
        <w:t>:</w:t>
      </w:r>
      <w:r w:rsidRPr="00EF172C">
        <w:rPr>
          <w:sz w:val="22"/>
          <w:szCs w:val="22"/>
        </w:rPr>
        <w:t xml:space="preserve"> </w:t>
      </w:r>
      <w:r w:rsidRPr="00EF172C">
        <w:rPr>
          <w:sz w:val="22"/>
          <w:szCs w:val="22"/>
        </w:rPr>
        <w:tab/>
        <w:t xml:space="preserve">                 </w:t>
      </w:r>
    </w:p>
    <w:p w:rsidRPr="00EF172C"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Fax number</w:t>
      </w:r>
      <w:r w:rsidRPr="00EF172C" w:rsidR="009460C4">
        <w:rPr>
          <w:sz w:val="22"/>
          <w:szCs w:val="22"/>
        </w:rPr>
        <w:t>:</w:t>
      </w:r>
      <w:r w:rsidRPr="00EF172C">
        <w:rPr>
          <w:sz w:val="22"/>
          <w:szCs w:val="22"/>
        </w:rPr>
        <w:tab/>
      </w:r>
      <w:r w:rsidRPr="00EF172C">
        <w:rPr>
          <w:sz w:val="22"/>
          <w:szCs w:val="22"/>
        </w:rPr>
        <w:tab/>
      </w:r>
    </w:p>
    <w:p w:rsidR="00EF172C"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Email</w:t>
      </w:r>
      <w:r w:rsidR="00EF172C">
        <w:rPr>
          <w:sz w:val="22"/>
          <w:szCs w:val="22"/>
        </w:rPr>
        <w:t xml:space="preserve"> address:</w:t>
      </w:r>
    </w:p>
    <w:p w:rsidRPr="00EF172C" w:rsidR="00313815"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Ves</w:t>
      </w:r>
      <w:r w:rsidRPr="00EF172C" w:rsidR="00313815">
        <w:rPr>
          <w:sz w:val="22"/>
          <w:szCs w:val="22"/>
        </w:rPr>
        <w:t>sel name</w:t>
      </w:r>
      <w:r>
        <w:rPr>
          <w:sz w:val="22"/>
          <w:szCs w:val="22"/>
        </w:rPr>
        <w:t>:</w:t>
      </w:r>
      <w:r w:rsidRPr="00EF172C" w:rsidR="00313815">
        <w:rPr>
          <w:sz w:val="22"/>
          <w:szCs w:val="22"/>
        </w:rPr>
        <w:tab/>
      </w:r>
      <w:r w:rsidRPr="00EF172C" w:rsidR="00313815">
        <w:rPr>
          <w:sz w:val="22"/>
          <w:szCs w:val="22"/>
        </w:rPr>
        <w:tab/>
        <w:t xml:space="preserve">   </w:t>
      </w:r>
    </w:p>
    <w:p w:rsidRPr="00EF172C"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F172C">
        <w:rPr>
          <w:sz w:val="22"/>
          <w:szCs w:val="22"/>
        </w:rPr>
        <w:t xml:space="preserve">Vessel </w:t>
      </w:r>
      <w:r w:rsidRPr="00EF172C" w:rsidR="00313815">
        <w:rPr>
          <w:sz w:val="22"/>
          <w:szCs w:val="22"/>
        </w:rPr>
        <w:t>Official number</w:t>
      </w:r>
      <w:r w:rsidR="00EF172C">
        <w:rPr>
          <w:sz w:val="22"/>
          <w:szCs w:val="22"/>
        </w:rPr>
        <w:t>:</w:t>
      </w:r>
      <w:r w:rsidRPr="00EF172C" w:rsidR="00313815">
        <w:rPr>
          <w:sz w:val="22"/>
          <w:szCs w:val="22"/>
        </w:rPr>
        <w:tab/>
      </w:r>
      <w:r w:rsidRPr="00EF172C" w:rsidR="00313815">
        <w:rPr>
          <w:sz w:val="22"/>
          <w:szCs w:val="22"/>
        </w:rPr>
        <w:tab/>
        <w:t xml:space="preserve">    </w:t>
      </w:r>
    </w:p>
    <w:p w:rsidRPr="00EF172C" w:rsidR="00DE0898"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sz w:val="22"/>
          <w:szCs w:val="22"/>
        </w:rPr>
        <w:br/>
      </w:r>
      <w:r w:rsidRPr="00EF172C">
        <w:rPr>
          <w:b/>
          <w:szCs w:val="24"/>
        </w:rPr>
        <w:t>Mothership Declaration Question [Required]</w:t>
      </w:r>
    </w:p>
    <w:p w:rsidRPr="00EF172C" w:rsidR="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F172C" w:rsidP="00453AB1" w:rsidRDefault="00453AB1">
      <w:pPr>
        <w:widowControl/>
        <w:shd w:val="clear" w:color="auto" w:fill="FFFFFF"/>
        <w:rPr>
          <w:snapToGrid/>
          <w:color w:val="222222"/>
          <w:sz w:val="22"/>
          <w:szCs w:val="22"/>
        </w:rPr>
      </w:pPr>
      <w:r w:rsidRPr="00EF172C">
        <w:rPr>
          <w:b/>
          <w:snapToGrid/>
          <w:color w:val="222222"/>
          <w:sz w:val="22"/>
          <w:szCs w:val="22"/>
          <w:u w:val="single"/>
        </w:rPr>
        <w:t>As provided for at 50 CFR 660.160(e</w:t>
      </w:r>
      <w:proofErr w:type="gramStart"/>
      <w:r w:rsidRPr="00EF172C">
        <w:rPr>
          <w:b/>
          <w:snapToGrid/>
          <w:color w:val="222222"/>
          <w:sz w:val="22"/>
          <w:szCs w:val="22"/>
          <w:u w:val="single"/>
        </w:rPr>
        <w:t>)(</w:t>
      </w:r>
      <w:proofErr w:type="gramEnd"/>
      <w:r w:rsidRPr="00EF172C">
        <w:rPr>
          <w:b/>
          <w:snapToGrid/>
          <w:color w:val="222222"/>
          <w:sz w:val="22"/>
          <w:szCs w:val="22"/>
          <w:u w:val="single"/>
        </w:rPr>
        <w:t>2)(</w:t>
      </w:r>
      <w:proofErr w:type="spellStart"/>
      <w:r w:rsidRPr="00EF172C">
        <w:rPr>
          <w:b/>
          <w:snapToGrid/>
          <w:color w:val="222222"/>
          <w:sz w:val="22"/>
          <w:szCs w:val="22"/>
          <w:u w:val="single"/>
        </w:rPr>
        <w:t>i</w:t>
      </w:r>
      <w:proofErr w:type="spellEnd"/>
      <w:r w:rsidRPr="00EF172C">
        <w:rPr>
          <w:b/>
          <w:snapToGrid/>
          <w:color w:val="222222"/>
          <w:sz w:val="22"/>
          <w:szCs w:val="22"/>
          <w:u w:val="single"/>
        </w:rPr>
        <w:t>)</w:t>
      </w:r>
      <w:r w:rsidRPr="00EF172C">
        <w:rPr>
          <w:snapToGrid/>
          <w:color w:val="222222"/>
          <w:sz w:val="22"/>
          <w:szCs w:val="22"/>
        </w:rPr>
        <w:t xml:space="preserve">:   </w:t>
      </w:r>
      <w:r w:rsidRPr="00EF172C" w:rsidR="00E311D3">
        <w:rPr>
          <w:snapToGrid/>
          <w:color w:val="222222"/>
          <w:sz w:val="22"/>
          <w:szCs w:val="22"/>
        </w:rPr>
        <w:t xml:space="preserve"> </w:t>
      </w:r>
      <w:r w:rsidR="00EF172C">
        <w:rPr>
          <w:snapToGrid/>
          <w:color w:val="222222"/>
          <w:sz w:val="22"/>
          <w:szCs w:val="22"/>
        </w:rPr>
        <w:br/>
      </w:r>
    </w:p>
    <w:p w:rsidR="00EF172C" w:rsidP="00453AB1" w:rsidRDefault="00E311D3">
      <w:pPr>
        <w:widowControl/>
        <w:shd w:val="clear" w:color="auto" w:fill="FFFFFF"/>
        <w:rPr>
          <w:b/>
          <w:snapToGrid/>
          <w:color w:val="222222"/>
          <w:sz w:val="22"/>
          <w:szCs w:val="22"/>
        </w:rPr>
      </w:pPr>
      <w:proofErr w:type="gramStart"/>
      <w:r w:rsidRPr="00EF172C">
        <w:rPr>
          <w:snapToGrid/>
          <w:color w:val="222222"/>
          <w:sz w:val="22"/>
          <w:szCs w:val="22"/>
        </w:rPr>
        <w:t xml:space="preserve">If a vessel registered to the </w:t>
      </w:r>
      <w:r w:rsidR="00EF172C">
        <w:rPr>
          <w:snapToGrid/>
          <w:color w:val="222222"/>
          <w:sz w:val="22"/>
          <w:szCs w:val="22"/>
        </w:rPr>
        <w:t>C</w:t>
      </w:r>
      <w:r w:rsidRPr="00EF172C">
        <w:rPr>
          <w:snapToGrid/>
          <w:color w:val="222222"/>
          <w:sz w:val="22"/>
          <w:szCs w:val="22"/>
        </w:rPr>
        <w:t>atcher Processor </w:t>
      </w:r>
      <w:r w:rsidRPr="00EF172C" w:rsidR="005D04CF">
        <w:rPr>
          <w:snapToGrid/>
          <w:color w:val="222222"/>
          <w:sz w:val="22"/>
          <w:szCs w:val="22"/>
        </w:rPr>
        <w:t>(</w:t>
      </w:r>
      <w:r w:rsidRPr="00EF172C">
        <w:rPr>
          <w:snapToGrid/>
          <w:color w:val="222222"/>
          <w:sz w:val="22"/>
          <w:szCs w:val="22"/>
        </w:rPr>
        <w:t>C</w:t>
      </w:r>
      <w:r w:rsidRPr="00EF172C" w:rsidR="00453AB1">
        <w:rPr>
          <w:snapToGrid/>
          <w:color w:val="222222"/>
          <w:sz w:val="22"/>
          <w:szCs w:val="22"/>
        </w:rPr>
        <w:t>/P</w:t>
      </w:r>
      <w:r w:rsidRPr="00EF172C" w:rsidR="005D04CF">
        <w:rPr>
          <w:snapToGrid/>
          <w:color w:val="222222"/>
          <w:sz w:val="22"/>
          <w:szCs w:val="22"/>
        </w:rPr>
        <w:t>)</w:t>
      </w:r>
      <w:r w:rsidRPr="00EF172C" w:rsidR="00453AB1">
        <w:rPr>
          <w:snapToGrid/>
          <w:color w:val="222222"/>
          <w:sz w:val="22"/>
          <w:szCs w:val="22"/>
        </w:rPr>
        <w:t xml:space="preserve"> endorsed permit will operate as a mothership in the year for which the permit is renewed, the permit owner must make a declaration as part of the permit renewal that while participating in the whiting fishery they will operate solely as a mothership during the calendar year to which its limited entry permit applies. </w:t>
      </w:r>
      <w:proofErr w:type="gramEnd"/>
      <w:r w:rsidRPr="00EF172C" w:rsidR="00453AB1">
        <w:rPr>
          <w:snapToGrid/>
          <w:color w:val="222222"/>
          <w:sz w:val="22"/>
          <w:szCs w:val="22"/>
        </w:rPr>
        <w:t xml:space="preserve">Any such declaration is binding on the vessel for the calendar year, even if the permit </w:t>
      </w:r>
      <w:proofErr w:type="gramStart"/>
      <w:r w:rsidRPr="00EF172C" w:rsidR="00453AB1">
        <w:rPr>
          <w:snapToGrid/>
          <w:color w:val="222222"/>
          <w:sz w:val="22"/>
          <w:szCs w:val="22"/>
        </w:rPr>
        <w:t>is transferred</w:t>
      </w:r>
      <w:proofErr w:type="gramEnd"/>
      <w:r w:rsidRPr="00EF172C" w:rsidR="00453AB1">
        <w:rPr>
          <w:snapToGrid/>
          <w:color w:val="222222"/>
          <w:sz w:val="22"/>
          <w:szCs w:val="22"/>
        </w:rPr>
        <w:t xml:space="preserve"> during the year, unless it is rescinded in response to a written request from the permit owner. Any request to rescind a declaration must be made by the permit </w:t>
      </w:r>
      <w:r w:rsidRPr="00EF172C">
        <w:rPr>
          <w:snapToGrid/>
          <w:color w:val="222222"/>
          <w:sz w:val="22"/>
          <w:szCs w:val="22"/>
        </w:rPr>
        <w:t xml:space="preserve">owner </w:t>
      </w:r>
      <w:r w:rsidRPr="00EF172C" w:rsidR="00453AB1">
        <w:rPr>
          <w:snapToGrid/>
          <w:color w:val="222222"/>
          <w:sz w:val="22"/>
          <w:szCs w:val="22"/>
        </w:rPr>
        <w:t xml:space="preserve">and granted in writing by the Regional Administrator before any unprocessed whiting </w:t>
      </w:r>
      <w:proofErr w:type="gramStart"/>
      <w:r w:rsidRPr="00EF172C" w:rsidR="00453AB1">
        <w:rPr>
          <w:snapToGrid/>
          <w:color w:val="222222"/>
          <w:sz w:val="22"/>
          <w:szCs w:val="22"/>
        </w:rPr>
        <w:t>has been taken</w:t>
      </w:r>
      <w:proofErr w:type="gramEnd"/>
      <w:r w:rsidRPr="00EF172C" w:rsidR="00453AB1">
        <w:rPr>
          <w:snapToGrid/>
          <w:color w:val="222222"/>
          <w:sz w:val="22"/>
          <w:szCs w:val="22"/>
        </w:rPr>
        <w:t xml:space="preserve"> on board the vessel that calendar year.</w:t>
      </w:r>
      <w:r w:rsidRPr="00EF172C" w:rsidR="00453AB1">
        <w:rPr>
          <w:snapToGrid/>
          <w:color w:val="222222"/>
          <w:sz w:val="22"/>
          <w:szCs w:val="22"/>
        </w:rPr>
        <w:br/>
      </w:r>
      <w:r w:rsidRPr="00EF172C" w:rsidR="00453AB1">
        <w:rPr>
          <w:snapToGrid/>
          <w:color w:val="222222"/>
          <w:sz w:val="22"/>
          <w:szCs w:val="22"/>
        </w:rPr>
        <w:br/>
      </w:r>
      <w:r w:rsidRPr="00EF172C" w:rsidR="00453AB1">
        <w:rPr>
          <w:b/>
          <w:snapToGrid/>
          <w:color w:val="222222"/>
          <w:sz w:val="22"/>
          <w:szCs w:val="22"/>
        </w:rPr>
        <w:t xml:space="preserve">Will the vessel registered to this Catcher Processor (C/P) endorsed permit operate solely as a </w:t>
      </w:r>
      <w:r w:rsidR="00EF172C">
        <w:rPr>
          <w:b/>
          <w:snapToGrid/>
          <w:color w:val="222222"/>
          <w:sz w:val="22"/>
          <w:szCs w:val="22"/>
        </w:rPr>
        <w:t>mothership in calendar year 2017</w:t>
      </w:r>
    </w:p>
    <w:p w:rsidRPr="00EF172C" w:rsidR="00453AB1" w:rsidP="00453AB1" w:rsidRDefault="00453AB1">
      <w:pPr>
        <w:widowControl/>
        <w:shd w:val="clear" w:color="auto" w:fill="FFFFFF"/>
        <w:rPr>
          <w:snapToGrid/>
          <w:color w:val="222222"/>
          <w:sz w:val="22"/>
          <w:szCs w:val="22"/>
        </w:rPr>
      </w:pPr>
      <w:r w:rsidRPr="00EF172C">
        <w:rPr>
          <w:b/>
          <w:snapToGrid/>
          <w:color w:val="222222"/>
          <w:sz w:val="22"/>
          <w:szCs w:val="22"/>
        </w:rPr>
        <w:t> </w:t>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CA6013">
        <w:rPr>
          <w:rFonts w:ascii="Calibri" w:hAnsi="Calibri" w:eastAsia="Calibri"/>
          <w:noProof/>
          <w:sz w:val="22"/>
          <w:szCs w:val="22"/>
        </w:rPr>
        <mc:AlternateContent>
          <mc:Choice Requires="wpg">
            <w:drawing>
              <wp:anchor distT="0" distB="0" distL="114300" distR="114300" simplePos="0" relativeHeight="251662848" behindDoc="0" locked="0" layoutInCell="1" allowOverlap="1" wp14:editId="38B712AC" wp14:anchorId="6E25BC56">
                <wp:simplePos x="0" y="0"/>
                <wp:positionH relativeFrom="margin">
                  <wp:posOffset>209550</wp:posOffset>
                </wp:positionH>
                <wp:positionV relativeFrom="paragraph">
                  <wp:posOffset>18415</wp:posOffset>
                </wp:positionV>
                <wp:extent cx="190500" cy="182880"/>
                <wp:effectExtent l="0" t="0" r="19050" b="266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9"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16.5pt;margin-top:1.45pt;width:15pt;height:14.4pt;z-index:251662848;mso-position-horizontal-relative:margin" coordsize="300,288" coordorigin="1316,187" o:spid="_x0000_s1026" w14:anchorId="3C283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">
                  <v:path arrowok="t" o:connecttype="custom" o:connectlocs="0,475;300,475;300,187;0,187;0,475" o:connectangles="0,0,0,0,0"/>
                </v:shape>
                <w10:wrap anchorx="margin"/>
              </v:group>
            </w:pict>
          </mc:Fallback>
        </mc:AlternateContent>
      </w:r>
      <w:r w:rsidRPr="00CA6013">
        <w:rPr>
          <w:rFonts w:ascii="Calibri" w:hAnsi="Calibri" w:eastAsia="Calibri"/>
          <w:noProof/>
          <w:sz w:val="22"/>
          <w:szCs w:val="22"/>
        </w:rPr>
        <mc:AlternateContent>
          <mc:Choice Requires="wpg">
            <w:drawing>
              <wp:anchor distT="0" distB="0" distL="114300" distR="114300" simplePos="0" relativeHeight="251664896" behindDoc="0" locked="0" layoutInCell="1" allowOverlap="1" wp14:editId="5222013D" wp14:anchorId="62542BD2">
                <wp:simplePos x="0" y="0"/>
                <wp:positionH relativeFrom="margin">
                  <wp:posOffset>1104900</wp:posOffset>
                </wp:positionH>
                <wp:positionV relativeFrom="paragraph">
                  <wp:posOffset>18415</wp:posOffset>
                </wp:positionV>
                <wp:extent cx="190500" cy="182880"/>
                <wp:effectExtent l="0" t="0" r="19050" b="266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11"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87pt;margin-top:1.45pt;width:15pt;height:14.4pt;z-index:251664896;mso-position-horizontal-relative:margin" coordsize="300,288" coordorigin="1316,187" o:spid="_x0000_s1026" w14:anchorId="5441E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">
                  <v:path arrowok="t" o:connecttype="custom" o:connectlocs="0,475;300,475;300,187;0,187;0,475" o:connectangles="0,0,0,0,0"/>
                </v:shape>
                <w10:wrap anchorx="margin"/>
              </v:group>
            </w:pict>
          </mc:Fallback>
        </mc:AlternateContent>
      </w:r>
      <w:r>
        <w:rPr>
          <w:b/>
          <w:bCs/>
          <w:snapToGrid/>
          <w:color w:val="222222"/>
          <w:sz w:val="22"/>
          <w:szCs w:val="22"/>
        </w:rPr>
        <w:tab/>
      </w:r>
      <w:r w:rsidRPr="00EF172C" w:rsidR="00453AB1">
        <w:rPr>
          <w:b/>
          <w:bCs/>
          <w:snapToGrid/>
          <w:color w:val="222222"/>
          <w:sz w:val="22"/>
          <w:szCs w:val="22"/>
        </w:rPr>
        <w:t>YES</w:t>
      </w:r>
      <w:r w:rsidRPr="00EF172C" w:rsidR="00453AB1">
        <w:rPr>
          <w:snapToGrid/>
          <w:color w:val="222222"/>
          <w:sz w:val="22"/>
          <w:szCs w:val="22"/>
        </w:rPr>
        <w:t> </w:t>
      </w:r>
      <w:r>
        <w:rPr>
          <w:snapToGrid/>
          <w:color w:val="222222"/>
          <w:sz w:val="22"/>
          <w:szCs w:val="22"/>
        </w:rPr>
        <w:tab/>
      </w:r>
      <w:r>
        <w:rPr>
          <w:snapToGrid/>
          <w:color w:val="222222"/>
          <w:sz w:val="22"/>
          <w:szCs w:val="22"/>
        </w:rPr>
        <w:tab/>
      </w:r>
      <w:r w:rsidRPr="00EF172C" w:rsidR="00453AB1">
        <w:rPr>
          <w:b/>
          <w:bCs/>
          <w:snapToGrid/>
          <w:color w:val="222222"/>
          <w:sz w:val="22"/>
          <w:szCs w:val="22"/>
        </w:rPr>
        <w:t>NO</w:t>
      </w:r>
      <w:r w:rsidRPr="00EF172C">
        <w:rPr>
          <w:b/>
          <w:bCs/>
          <w:snapToGrid/>
          <w:color w:val="222222"/>
          <w:sz w:val="22"/>
          <w:szCs w:val="22"/>
        </w:rPr>
        <w:br/>
      </w:r>
      <w:r w:rsidRPr="00EF172C">
        <w:rPr>
          <w:b/>
          <w:bCs/>
          <w:snapToGrid/>
          <w:color w:val="222222"/>
          <w:sz w:val="22"/>
          <w:szCs w:val="22"/>
        </w:rPr>
        <w:br/>
      </w:r>
      <w:r w:rsidRPr="00EF172C">
        <w:rPr>
          <w:b/>
          <w:bCs/>
          <w:snapToGrid/>
          <w:color w:val="222222"/>
          <w:sz w:val="22"/>
          <w:szCs w:val="22"/>
        </w:rPr>
        <w:lastRenderedPageBreak/>
        <w:br/>
      </w:r>
      <w:r>
        <w:rPr>
          <w:b/>
          <w:bCs/>
          <w:snapToGrid/>
          <w:color w:val="222222"/>
          <w:sz w:val="20"/>
        </w:rPr>
        <w:br/>
      </w:r>
      <w:r>
        <w:rPr>
          <w:b/>
          <w:szCs w:val="24"/>
        </w:rPr>
        <w:t xml:space="preserve">SMALL BUSINESS QUESTION </w:t>
      </w:r>
      <w:r w:rsidRPr="00CA6013">
        <w:rPr>
          <w:b/>
          <w:szCs w:val="22"/>
        </w:rPr>
        <w:t>[REQUIRED]</w:t>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A6013" w:rsidR="00EF172C" w:rsidP="00EF172C" w:rsidRDefault="00EF172C">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Pr>
          <w:sz w:val="22"/>
          <w:szCs w:val="22"/>
        </w:rPr>
        <w:br/>
      </w:r>
    </w:p>
    <w:p w:rsidRPr="00CA6013" w:rsidR="00EF172C" w:rsidP="00EF172C" w:rsidRDefault="00EF172C">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r w:rsidRPr="00CA6013">
        <w:rPr>
          <w:sz w:val="22"/>
          <w:szCs w:val="22"/>
        </w:rPr>
        <w:br/>
      </w:r>
    </w:p>
    <w:tbl>
      <w:tblPr>
        <w:tblStyle w:val="TableGrid"/>
        <w:tblW w:w="9085" w:type="dxa"/>
        <w:tblLook w:val="04A0" w:firstRow="1" w:lastRow="0" w:firstColumn="1" w:lastColumn="0" w:noHBand="0" w:noVBand="1"/>
      </w:tblPr>
      <w:tblGrid>
        <w:gridCol w:w="1171"/>
        <w:gridCol w:w="1526"/>
        <w:gridCol w:w="1957"/>
        <w:gridCol w:w="1953"/>
        <w:gridCol w:w="2478"/>
      </w:tblGrid>
      <w:tr w:rsidRPr="00CA6013" w:rsidR="00EF172C" w:rsidTr="00F21EB1">
        <w:trPr>
          <w:trHeight w:val="782"/>
        </w:trPr>
        <w:tc>
          <w:tcPr>
            <w:tcW w:w="1171" w:type="dxa"/>
            <w:shd w:val="clear" w:color="auto" w:fill="F2F2F2" w:themeFill="background1" w:themeFillShade="F2"/>
            <w:vAlign w:val="center"/>
          </w:tcPr>
          <w:p w:rsidRPr="00CA6013" w:rsidR="00EF172C" w:rsidP="00F21EB1" w:rsidRDefault="00EF172C">
            <w:pPr>
              <w:jc w:val="center"/>
              <w:rPr>
                <w:b/>
                <w:sz w:val="22"/>
              </w:rPr>
            </w:pPr>
            <w:r w:rsidRPr="00CA6013">
              <w:rPr>
                <w:b/>
                <w:sz w:val="22"/>
              </w:rPr>
              <w:t>Primary Business:</w:t>
            </w:r>
          </w:p>
        </w:tc>
        <w:tc>
          <w:tcPr>
            <w:tcW w:w="1526" w:type="dxa"/>
            <w:vAlign w:val="center"/>
          </w:tcPr>
          <w:p w:rsidRPr="00CA6013" w:rsidR="00EF172C" w:rsidP="00F21EB1" w:rsidRDefault="00EF172C">
            <w:pPr>
              <w:jc w:val="center"/>
              <w:rPr>
                <w:b/>
                <w:sz w:val="22"/>
              </w:rPr>
            </w:pPr>
            <w:r w:rsidRPr="00CA6013">
              <w:rPr>
                <w:b/>
                <w:sz w:val="22"/>
              </w:rPr>
              <w:t>Fish Harvesting</w:t>
            </w:r>
          </w:p>
        </w:tc>
        <w:tc>
          <w:tcPr>
            <w:tcW w:w="1957" w:type="dxa"/>
            <w:vAlign w:val="center"/>
          </w:tcPr>
          <w:p w:rsidRPr="00CA6013" w:rsidR="00EF172C" w:rsidP="00F21EB1" w:rsidRDefault="00EF172C">
            <w:pPr>
              <w:jc w:val="center"/>
              <w:rPr>
                <w:b/>
                <w:sz w:val="22"/>
              </w:rPr>
            </w:pPr>
            <w:r w:rsidRPr="00CA6013">
              <w:rPr>
                <w:b/>
                <w:sz w:val="22"/>
              </w:rPr>
              <w:t>Seafood Product Preparation and Packaging*</w:t>
            </w:r>
          </w:p>
        </w:tc>
        <w:tc>
          <w:tcPr>
            <w:tcW w:w="1953" w:type="dxa"/>
            <w:vAlign w:val="center"/>
          </w:tcPr>
          <w:p w:rsidRPr="00CA6013" w:rsidR="00EF172C" w:rsidP="00F21EB1" w:rsidRDefault="00EF172C">
            <w:pPr>
              <w:jc w:val="center"/>
              <w:rPr>
                <w:b/>
                <w:sz w:val="22"/>
              </w:rPr>
            </w:pPr>
            <w:r w:rsidRPr="00CA6013">
              <w:rPr>
                <w:b/>
                <w:sz w:val="22"/>
              </w:rPr>
              <w:t>Fish and Seafood Wholesale</w:t>
            </w:r>
          </w:p>
        </w:tc>
        <w:tc>
          <w:tcPr>
            <w:tcW w:w="2478" w:type="dxa"/>
            <w:vAlign w:val="center"/>
          </w:tcPr>
          <w:p w:rsidRPr="00CA6013" w:rsidR="00EF172C" w:rsidP="00F21EB1" w:rsidRDefault="00EF172C">
            <w:pPr>
              <w:jc w:val="center"/>
              <w:rPr>
                <w:b/>
                <w:sz w:val="22"/>
              </w:rPr>
            </w:pPr>
            <w:r w:rsidRPr="00CA6013">
              <w:rPr>
                <w:b/>
                <w:sz w:val="22"/>
              </w:rPr>
              <w:t>Nonprofit Organizations</w:t>
            </w:r>
          </w:p>
        </w:tc>
      </w:tr>
      <w:tr w:rsidRPr="00CA6013" w:rsidR="00EF172C" w:rsidTr="00F21EB1">
        <w:trPr>
          <w:trHeight w:val="2328"/>
        </w:trPr>
        <w:tc>
          <w:tcPr>
            <w:tcW w:w="1171" w:type="dxa"/>
            <w:shd w:val="clear" w:color="auto" w:fill="F2F2F2" w:themeFill="background1" w:themeFillShade="F2"/>
            <w:vAlign w:val="center"/>
          </w:tcPr>
          <w:p w:rsidRPr="00CA6013" w:rsidR="00EF172C" w:rsidP="00F21EB1" w:rsidRDefault="00EF172C">
            <w:pPr>
              <w:jc w:val="center"/>
              <w:rPr>
                <w:b/>
                <w:sz w:val="22"/>
              </w:rPr>
            </w:pPr>
            <w:r w:rsidRPr="00CA6013">
              <w:rPr>
                <w:b/>
                <w:sz w:val="22"/>
              </w:rPr>
              <w:t>Small business size standard:</w:t>
            </w:r>
          </w:p>
        </w:tc>
        <w:tc>
          <w:tcPr>
            <w:tcW w:w="1526" w:type="dxa"/>
            <w:vAlign w:val="center"/>
          </w:tcPr>
          <w:p w:rsidRPr="00CA6013" w:rsidR="00EF172C" w:rsidP="00F21EB1" w:rsidRDefault="00EF172C">
            <w:pPr>
              <w:rPr>
                <w:sz w:val="22"/>
              </w:rPr>
            </w:pPr>
            <w:r w:rsidRPr="00CA6013">
              <w:rPr>
                <w:sz w:val="22"/>
              </w:rPr>
              <w:t>Combined annual receipts of $11 million or less for all affiliated operations worldwide.</w:t>
            </w:r>
          </w:p>
        </w:tc>
        <w:tc>
          <w:tcPr>
            <w:tcW w:w="1957" w:type="dxa"/>
            <w:vAlign w:val="center"/>
          </w:tcPr>
          <w:p w:rsidRPr="00CA6013" w:rsidR="00EF172C" w:rsidP="00F21EB1" w:rsidRDefault="00EF172C">
            <w:pPr>
              <w:rPr>
                <w:sz w:val="22"/>
              </w:rPr>
            </w:pPr>
            <w:r w:rsidRPr="00CA6013">
              <w:rPr>
                <w:sz w:val="22"/>
              </w:rPr>
              <w:t>Employs 750 or fewer persons on a full time, part time, temporary, or other basis, at all affiliated operations worldwide.</w:t>
            </w:r>
          </w:p>
        </w:tc>
        <w:tc>
          <w:tcPr>
            <w:tcW w:w="1953" w:type="dxa"/>
            <w:vAlign w:val="center"/>
          </w:tcPr>
          <w:p w:rsidRPr="00CA6013" w:rsidR="00EF172C" w:rsidP="00F21EB1" w:rsidRDefault="00EF172C">
            <w:pPr>
              <w:rPr>
                <w:sz w:val="22"/>
              </w:rPr>
            </w:pPr>
            <w:r w:rsidRPr="00CA6013">
              <w:rPr>
                <w:sz w:val="22"/>
              </w:rPr>
              <w:t>Employs 100 or fewer persons on a full time, part time, temporary, or other basis, at all affiliated operations worldwide.</w:t>
            </w:r>
          </w:p>
        </w:tc>
        <w:tc>
          <w:tcPr>
            <w:tcW w:w="2478" w:type="dxa"/>
            <w:vAlign w:val="center"/>
          </w:tcPr>
          <w:p w:rsidRPr="00CA6013" w:rsidR="00EF172C" w:rsidP="00F21EB1" w:rsidRDefault="00EF172C">
            <w:pPr>
              <w:rPr>
                <w:b/>
                <w:sz w:val="22"/>
              </w:rPr>
            </w:pPr>
            <w:r w:rsidRPr="00CA6013">
              <w:rPr>
                <w:b/>
                <w:sz w:val="22"/>
              </w:rPr>
              <w:t>Environmental, conservation, or professional organizations:</w:t>
            </w:r>
          </w:p>
          <w:p w:rsidRPr="00CA6013" w:rsidR="00EF172C" w:rsidP="00F21EB1" w:rsidRDefault="00EF172C">
            <w:pPr>
              <w:rPr>
                <w:sz w:val="22"/>
              </w:rPr>
            </w:pPr>
            <w:r w:rsidRPr="00CA6013">
              <w:rPr>
                <w:sz w:val="22"/>
              </w:rPr>
              <w:t>Combined annual receipts of $15 million or less.</w:t>
            </w:r>
          </w:p>
          <w:p w:rsidRPr="00CA6013" w:rsidR="00EF172C" w:rsidP="00F21EB1" w:rsidRDefault="00EF172C">
            <w:pPr>
              <w:rPr>
                <w:sz w:val="22"/>
              </w:rPr>
            </w:pPr>
          </w:p>
          <w:p w:rsidRPr="00CA6013" w:rsidR="00EF172C" w:rsidP="00F21EB1" w:rsidRDefault="00EF172C">
            <w:pPr>
              <w:rPr>
                <w:b/>
                <w:sz w:val="22"/>
              </w:rPr>
            </w:pPr>
            <w:r w:rsidRPr="00CA6013">
              <w:rPr>
                <w:b/>
                <w:sz w:val="22"/>
              </w:rPr>
              <w:t>Other organizations:</w:t>
            </w:r>
          </w:p>
          <w:p w:rsidRPr="00CA6013" w:rsidR="00EF172C" w:rsidP="00F21EB1" w:rsidRDefault="00EF172C">
            <w:pPr>
              <w:rPr>
                <w:sz w:val="22"/>
              </w:rPr>
            </w:pPr>
            <w:r w:rsidRPr="00CA6013">
              <w:rPr>
                <w:sz w:val="22"/>
              </w:rPr>
              <w:t>Combined annual receipts of $7.5 million or less.</w:t>
            </w:r>
          </w:p>
        </w:tc>
      </w:tr>
    </w:tbl>
    <w:p w:rsidRPr="00CA6013" w:rsidR="00EF172C" w:rsidP="00EF172C" w:rsidRDefault="00EF172C">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Pr="00CA6013" w:rsidR="00EF172C" w:rsidP="00EF172C" w:rsidRDefault="00EF172C">
      <w:pPr>
        <w:rPr>
          <w:sz w:val="22"/>
          <w:szCs w:val="22"/>
        </w:rPr>
      </w:pPr>
    </w:p>
    <w:p w:rsidRPr="00CA6013" w:rsidR="00EF172C" w:rsidP="00EF172C" w:rsidRDefault="00EF172C">
      <w:pPr>
        <w:rPr>
          <w:b/>
          <w:sz w:val="22"/>
          <w:szCs w:val="22"/>
        </w:rPr>
      </w:pPr>
      <w:r w:rsidRPr="00CA6013">
        <w:rPr>
          <w:b/>
          <w:sz w:val="22"/>
          <w:szCs w:val="22"/>
        </w:rPr>
        <w:t xml:space="preserve">Is your business or organization: </w:t>
      </w:r>
    </w:p>
    <w:p w:rsidRPr="00CA6013" w:rsidR="00EF172C" w:rsidP="00EF172C" w:rsidRDefault="00EF172C">
      <w:pPr>
        <w:pStyle w:val="ListParagraph"/>
        <w:numPr>
          <w:ilvl w:val="0"/>
          <w:numId w:val="1"/>
        </w:numPr>
      </w:pPr>
      <w:r w:rsidRPr="00CA6013">
        <w:t xml:space="preserve">Independently owned and operated, </w:t>
      </w:r>
      <w:r w:rsidRPr="00CA6013">
        <w:rPr>
          <w:u w:val="single"/>
        </w:rPr>
        <w:t>and</w:t>
      </w:r>
    </w:p>
    <w:p w:rsidRPr="00CA6013" w:rsidR="00EF172C" w:rsidP="00EF172C" w:rsidRDefault="00EF172C">
      <w:pPr>
        <w:pStyle w:val="ListParagraph"/>
        <w:numPr>
          <w:ilvl w:val="0"/>
          <w:numId w:val="1"/>
        </w:numPr>
      </w:pPr>
      <w:r w:rsidRPr="00CA6013">
        <w:t xml:space="preserve">not dominant in its field of operation (including any affiliates), </w:t>
      </w:r>
      <w:r w:rsidRPr="00CA6013">
        <w:rPr>
          <w:u w:val="single"/>
        </w:rPr>
        <w:t>and</w:t>
      </w:r>
    </w:p>
    <w:p w:rsidRPr="00CA6013" w:rsidR="00EF172C" w:rsidP="00EF172C" w:rsidRDefault="00EF172C">
      <w:pPr>
        <w:pStyle w:val="ListParagraph"/>
        <w:numPr>
          <w:ilvl w:val="0"/>
          <w:numId w:val="1"/>
        </w:numPr>
        <w:rPr>
          <w:i/>
        </w:rPr>
      </w:pPr>
      <w:r w:rsidRPr="00CA6013">
        <w:rPr>
          <w:rFonts w:ascii="Calibri" w:hAnsi="Calibri" w:eastAsia="Calibri" w:cs="Times New Roman"/>
          <w:noProof/>
        </w:rPr>
        <mc:AlternateContent>
          <mc:Choice Requires="wpg">
            <w:drawing>
              <wp:anchor distT="0" distB="0" distL="114300" distR="114300" simplePos="0" relativeHeight="251659776" behindDoc="0" locked="0" layoutInCell="1" allowOverlap="1" wp14:editId="0B422B48" wp14:anchorId="7D9654DA">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273.75pt;margin-top:21.45pt;width:15pt;height:14.4pt;z-index:251659776;mso-position-horizontal-relative:margin" coordsize="300,288" coordorigin="1316,187" o:spid="_x0000_s1026" w14:anchorId="2119D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">
                  <v:path arrowok="t" o:connecttype="custom" o:connectlocs="0,475;300,475;300,187;0,187;0,475" o:connectangles="0,0,0,0,0"/>
                </v:shape>
                <w10:wrap anchorx="margin"/>
              </v:group>
            </w:pict>
          </mc:Fallback>
        </mc:AlternateContent>
      </w:r>
      <w:proofErr w:type="gramStart"/>
      <w:r w:rsidRPr="00CA6013">
        <w:t>considered</w:t>
      </w:r>
      <w:proofErr w:type="gramEnd"/>
      <w:r w:rsidRPr="00CA6013">
        <w:t xml:space="preserve"> small by the standards listed in the table above?</w:t>
      </w:r>
      <w:r w:rsidRPr="00CA6013">
        <w:rPr>
          <w:i/>
        </w:rPr>
        <w:t xml:space="preserve"> </w:t>
      </w:r>
    </w:p>
    <w:p w:rsidRPr="00CA6013" w:rsidR="00EF172C" w:rsidP="00EF172C" w:rsidRDefault="00EF172C">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EF172C" w:rsidP="00EF172C" w:rsidRDefault="00EF172C">
      <w:pPr>
        <w:rPr>
          <w:i/>
          <w:sz w:val="22"/>
          <w:szCs w:val="22"/>
        </w:rPr>
      </w:pPr>
      <w:r w:rsidRPr="00CA6013">
        <w:rPr>
          <w:rFonts w:ascii="Calibri" w:hAnsi="Calibri" w:eastAsia="Calibri"/>
          <w:noProof/>
          <w:sz w:val="22"/>
          <w:szCs w:val="22"/>
        </w:rPr>
        <mc:AlternateContent>
          <mc:Choice Requires="wpg">
            <w:drawing>
              <wp:anchor distT="0" distB="0" distL="114300" distR="114300" simplePos="0" relativeHeight="251660800" behindDoc="0" locked="0" layoutInCell="1" allowOverlap="1" wp14:editId="33C351F9" wp14:anchorId="048314D8">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310.5pt;margin-top:9.5pt;width:15pt;height:14.4pt;z-index:251660800;mso-position-horizontal-relative:margin" coordsize="300,288" coordorigin="1316,187" o:spid="_x0000_s1026" w14:anchorId="0A5FF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">
                  <v:path arrowok="t" o:connecttype="custom" o:connectlocs="0,475;300,475;300,187;0,187;0,475" o:connectangles="0,0,0,0,0"/>
                </v:shape>
                <w10:wrap anchorx="margin"/>
              </v:group>
            </w:pict>
          </mc:Fallback>
        </mc:AlternateContent>
      </w:r>
    </w:p>
    <w:p w:rsidRPr="00CA6013" w:rsidR="00EF172C" w:rsidP="00EF172C" w:rsidRDefault="00EF172C">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Pr="00CA6013" w:rsidR="00EF172C" w:rsidP="00EF172C" w:rsidRDefault="00EF172C">
      <w:pPr>
        <w:rPr>
          <w:i/>
          <w:sz w:val="22"/>
          <w:szCs w:val="22"/>
        </w:rPr>
      </w:pPr>
    </w:p>
    <w:p w:rsidRPr="00CA6013" w:rsidR="00EF172C" w:rsidP="00EF172C" w:rsidRDefault="00EF172C">
      <w:pPr>
        <w:rPr>
          <w:sz w:val="22"/>
          <w:szCs w:val="22"/>
        </w:rPr>
      </w:pPr>
      <w:r w:rsidRPr="00CA6013">
        <w:rPr>
          <w:sz w:val="22"/>
          <w:szCs w:val="22"/>
        </w:rPr>
        <w:t>If you have any questions about these standards or the definition of affiliation, please call West Coast Regional Economist Abigail Harley at 206-526-4273.</w:t>
      </w:r>
    </w:p>
    <w:p w:rsidR="00EF172C" w:rsidP="00453AB1" w:rsidRDefault="00EF172C">
      <w:pPr>
        <w:widowControl/>
        <w:shd w:val="clear" w:color="auto" w:fill="FFFFFF"/>
        <w:rPr>
          <w:b/>
          <w:bCs/>
          <w:snapToGrid/>
          <w:color w:val="222222"/>
          <w:sz w:val="20"/>
        </w:rPr>
      </w:pPr>
    </w:p>
    <w:p w:rsidR="00EF172C" w:rsidP="00453AB1" w:rsidRDefault="00EF172C">
      <w:pPr>
        <w:widowControl/>
        <w:shd w:val="clear" w:color="auto" w:fill="FFFFFF"/>
        <w:rPr>
          <w:b/>
          <w:bCs/>
          <w:snapToGrid/>
          <w:color w:val="222222"/>
          <w:sz w:val="20"/>
        </w:rPr>
      </w:pPr>
    </w:p>
    <w:p w:rsidR="00EF172C" w:rsidP="00453AB1" w:rsidRDefault="00EF172C">
      <w:pPr>
        <w:widowControl/>
        <w:shd w:val="clear" w:color="auto" w:fill="FFFFFF"/>
        <w:rPr>
          <w:b/>
          <w:bCs/>
          <w:snapToGrid/>
          <w:color w:val="222222"/>
          <w:sz w:val="20"/>
        </w:rPr>
      </w:pPr>
    </w:p>
    <w:p w:rsidR="00EF172C" w:rsidP="00453AB1" w:rsidRDefault="00EF172C">
      <w:pPr>
        <w:widowControl/>
        <w:shd w:val="clear" w:color="auto" w:fill="FFFFFF"/>
        <w:rPr>
          <w:b/>
          <w:bCs/>
          <w:snapToGrid/>
          <w:color w:val="222222"/>
          <w:sz w:val="20"/>
        </w:rPr>
      </w:pPr>
    </w:p>
    <w:p w:rsidR="00EF172C" w:rsidP="00453AB1" w:rsidRDefault="00EF172C">
      <w:pPr>
        <w:widowControl/>
        <w:shd w:val="clear" w:color="auto" w:fill="FFFFFF"/>
        <w:rPr>
          <w:b/>
          <w:bCs/>
          <w:snapToGrid/>
          <w:color w:val="222222"/>
          <w:sz w:val="20"/>
        </w:rPr>
      </w:pPr>
    </w:p>
    <w:p w:rsidRPr="00453AB1" w:rsidR="00453AB1" w:rsidP="00453AB1" w:rsidRDefault="00EF172C">
      <w:pPr>
        <w:widowControl/>
        <w:shd w:val="clear" w:color="auto" w:fill="FFFFFF"/>
        <w:rPr>
          <w:snapToGrid/>
          <w:color w:val="222222"/>
          <w:sz w:val="20"/>
        </w:rPr>
      </w:pPr>
      <w:r>
        <w:rPr>
          <w:b/>
          <w:bCs/>
          <w:snapToGrid/>
          <w:color w:val="222222"/>
          <w:sz w:val="20"/>
        </w:rPr>
        <w:br/>
      </w:r>
    </w:p>
    <w:p w:rsidR="00EF172C" w:rsidP="00EF172C" w:rsidRDefault="00994C6A">
      <w:pPr>
        <w:rPr>
          <w:b/>
          <w:sz w:val="22"/>
          <w:szCs w:val="22"/>
        </w:rPr>
      </w:pPr>
      <w:r w:rsidRPr="00453AB1">
        <w:rPr>
          <w:sz w:val="20"/>
        </w:rPr>
        <w:br/>
      </w:r>
      <w:r w:rsidR="00EF172C">
        <w:rPr>
          <w:b/>
          <w:sz w:val="22"/>
          <w:szCs w:val="22"/>
        </w:rPr>
        <w:lastRenderedPageBreak/>
        <w:t>CERTIFICATION OF RENEWAL FORM [REQUIRED]</w:t>
      </w:r>
    </w:p>
    <w:p w:rsidRPr="00CA6013" w:rsidR="00EF172C" w:rsidP="00EF172C" w:rsidRDefault="00EF172C">
      <w:pPr>
        <w:rPr>
          <w:sz w:val="22"/>
          <w:szCs w:val="22"/>
        </w:rPr>
      </w:pP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Please sign below to certify that the above information is true, correct and complete (edit if necessary) to the best of your knowledge and return this form with a check or money order for $</w:t>
      </w:r>
      <w:r w:rsidRPr="00CA6013">
        <w:rPr>
          <w:sz w:val="22"/>
          <w:szCs w:val="22"/>
          <w:highlight w:val="yellow"/>
        </w:rPr>
        <w:t>XXXXX</w:t>
      </w:r>
      <w:r w:rsidRPr="00CA6013">
        <w:rPr>
          <w:sz w:val="22"/>
          <w:szCs w:val="22"/>
        </w:rPr>
        <w:t xml:space="preserve"> made payable to </w:t>
      </w:r>
      <w:r w:rsidRPr="00CA6013">
        <w:rPr>
          <w:b/>
          <w:sz w:val="22"/>
          <w:szCs w:val="22"/>
        </w:rPr>
        <w:t>U.S. Department of Commerce, NOAA</w:t>
      </w:r>
      <w:r w:rsidRPr="00CA6013">
        <w:rPr>
          <w:sz w:val="22"/>
          <w:szCs w:val="22"/>
        </w:rPr>
        <w:t>.  Mail to the address given above.</w:t>
      </w:r>
      <w:r w:rsidRPr="00CA6013">
        <w:rPr>
          <w:sz w:val="22"/>
          <w:szCs w:val="22"/>
        </w:rPr>
        <w:br/>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Pr>
          <w:sz w:val="22"/>
          <w:szCs w:val="22"/>
        </w:rPr>
        <w:t>__</w:t>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Date</w:t>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Signatory: __________________________</w:t>
      </w:r>
    </w:p>
    <w:p w:rsidRPr="00CA6013"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Pr="006E38AE"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 Statement: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Pr>
          <w:sz w:val="16"/>
          <w:szCs w:val="16"/>
        </w:rPr>
        <w:t>.</w:t>
      </w:r>
      <w:r>
        <w:rPr>
          <w:sz w:val="16"/>
          <w:szCs w:val="16"/>
        </w:rPr>
        <w:br/>
      </w:r>
    </w:p>
    <w:p w:rsidRPr="00C10734" w:rsidR="00EF172C" w:rsidP="00EF172C" w:rsidRDefault="00EF172C">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Pr>
          <w:rFonts w:ascii="Times New Roman" w:hAnsi="Times New Roman" w:cs="Times New Roman"/>
          <w:sz w:val="16"/>
          <w:szCs w:val="16"/>
        </w:rPr>
        <w:t xml:space="preserve">  Some of the information collection described above is confidential under section 402(b) of the Magnuson-Stevens Act</w:t>
      </w:r>
      <w:r>
        <w:rPr>
          <w:rFonts w:ascii="Times New Roman" w:hAnsi="Times New Roman" w:cs="Times New Roman"/>
          <w:sz w:val="16"/>
          <w:szCs w:val="16"/>
        </w:rPr>
        <w:t xml:space="preserve"> and</w:t>
      </w:r>
      <w:r w:rsidRPr="00C10734">
        <w:rPr>
          <w:rFonts w:ascii="Times New Roman" w:hAnsi="Times New Roman" w:cs="Times New Roman"/>
          <w:sz w:val="16"/>
          <w:szCs w:val="16"/>
        </w:rPr>
        <w:t xml:space="preserve"> under NOAA Administrative Order 216-100, Protection of Confidential Fisheries Statistics. </w:t>
      </w:r>
      <w:r>
        <w:rPr>
          <w:rFonts w:ascii="Times New Roman" w:hAnsi="Times New Roman" w:cs="Times New Roman"/>
          <w:sz w:val="16"/>
          <w:szCs w:val="16"/>
        </w:rPr>
        <w:t>Business p</w:t>
      </w:r>
      <w:r w:rsidRPr="00C10734">
        <w:rPr>
          <w:rFonts w:ascii="Times New Roman" w:hAnsi="Times New Roman" w:cs="Times New Roman"/>
          <w:sz w:val="16"/>
          <w:szCs w:val="16"/>
        </w:rPr>
        <w:t>hone number, fax</w:t>
      </w:r>
      <w:r>
        <w:rPr>
          <w:rFonts w:ascii="Times New Roman" w:hAnsi="Times New Roman" w:cs="Times New Roman"/>
          <w:sz w:val="16"/>
          <w:szCs w:val="16"/>
        </w:rPr>
        <w:t xml:space="preserve"> number</w:t>
      </w:r>
      <w:r w:rsidRPr="00C10734">
        <w:rPr>
          <w:rFonts w:ascii="Times New Roman" w:hAnsi="Times New Roman" w:cs="Times New Roman"/>
          <w:sz w:val="16"/>
          <w:szCs w:val="16"/>
        </w:rPr>
        <w:t xml:space="preserve"> and email </w:t>
      </w:r>
      <w:proofErr w:type="gramStart"/>
      <w:r w:rsidRPr="00C10734">
        <w:rPr>
          <w:rFonts w:ascii="Times New Roman" w:hAnsi="Times New Roman" w:cs="Times New Roman"/>
          <w:sz w:val="16"/>
          <w:szCs w:val="16"/>
        </w:rPr>
        <w:t>are not released</w:t>
      </w:r>
      <w:proofErr w:type="gramEnd"/>
      <w:r w:rsidRPr="00C10734">
        <w:rPr>
          <w:rFonts w:ascii="Times New Roman" w:hAnsi="Times New Roman" w:cs="Times New Roman"/>
          <w:sz w:val="16"/>
          <w:szCs w:val="16"/>
        </w:rPr>
        <w:t xml:space="preserve"> to the public.  </w:t>
      </w:r>
      <w:r>
        <w:rPr>
          <w:rFonts w:ascii="Times New Roman" w:hAnsi="Times New Roman" w:cs="Times New Roman"/>
          <w:sz w:val="16"/>
          <w:szCs w:val="16"/>
        </w:rPr>
        <w:t xml:space="preserve">The responses to the questions regarding coop participation and mothership obligation are confidential.  </w:t>
      </w:r>
      <w:r w:rsidRPr="00C10734">
        <w:rPr>
          <w:rFonts w:ascii="Times New Roman" w:hAnsi="Times New Roman" w:cs="Times New Roman"/>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Pr="006E38AE" w:rsidR="00EF172C" w:rsidP="00EF172C" w:rsidRDefault="00EF172C">
      <w:pPr>
        <w:pStyle w:val="HTMLPreformatted"/>
        <w:rPr>
          <w:rFonts w:ascii="Arial" w:hAnsi="Arial"/>
          <w:b/>
          <w:sz w:val="16"/>
          <w:szCs w:val="16"/>
        </w:rPr>
      </w:pPr>
    </w:p>
    <w:p w:rsidRPr="00F86E4F" w:rsidR="00EF172C" w:rsidP="00EF172C" w:rsidRDefault="00EF172C">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Pr>
          <w:rFonts w:ascii="Times New Roman" w:hAnsi="Times New Roman" w:cs="Times New Roman"/>
          <w:sz w:val="16"/>
          <w:szCs w:val="16"/>
        </w:rPr>
        <w:t xml:space="preserve">.  Notwithstanding any other provisions of the law, no person is required to respond to, nor </w:t>
      </w:r>
      <w:proofErr w:type="gramStart"/>
      <w:r>
        <w:rPr>
          <w:rFonts w:ascii="Times New Roman" w:hAnsi="Times New Roman" w:cs="Times New Roman"/>
          <w:sz w:val="16"/>
          <w:szCs w:val="16"/>
        </w:rPr>
        <w:t>shall any person be subjected</w:t>
      </w:r>
      <w:proofErr w:type="gramEnd"/>
      <w:r>
        <w:rPr>
          <w:rFonts w:ascii="Times New Roman" w:hAnsi="Times New Roman" w:cs="Times New Roman"/>
          <w:sz w:val="16"/>
          <w:szCs w:val="16"/>
        </w:rPr>
        <w:t xml:space="preserve"> to penalty for failure to comply with, a collection of information subject to the Paperwork Reduction Act, unless that collection of information displays a currently valid OMB Control Number.  </w:t>
      </w:r>
    </w:p>
    <w:p w:rsidRPr="00F86E4F" w:rsidR="00EF172C" w:rsidP="00EF172C" w:rsidRDefault="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Pr="00F86E4F" w:rsidR="00EF172C" w:rsidP="00EF172C" w:rsidRDefault="00EF172C">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Pr="00F86E4F" w:rsidR="00EF172C" w:rsidP="00EF172C" w:rsidRDefault="00EF17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p w:rsidRPr="00F86E4F" w:rsidR="00F86E4F" w:rsidP="00F86E4F" w:rsidRDefault="00F86E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Pr="00F86E4F" w:rsidR="00085CC3" w:rsidP="00085CC3" w:rsidRDefault="00085CC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Pr="00F86E4F" w:rsidR="00085CC3"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sectPr w:rsidRPr="00F86E4F" w:rsidR="00085CC3" w:rsidSect="00E2195E">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A"/>
    <w:rsid w:val="00017236"/>
    <w:rsid w:val="00085CC3"/>
    <w:rsid w:val="000A7E54"/>
    <w:rsid w:val="00243B17"/>
    <w:rsid w:val="00285630"/>
    <w:rsid w:val="0029515D"/>
    <w:rsid w:val="00313815"/>
    <w:rsid w:val="003759B6"/>
    <w:rsid w:val="003859E7"/>
    <w:rsid w:val="003E5A4C"/>
    <w:rsid w:val="004107DA"/>
    <w:rsid w:val="00427C8A"/>
    <w:rsid w:val="0044417E"/>
    <w:rsid w:val="00453AB1"/>
    <w:rsid w:val="004B1E99"/>
    <w:rsid w:val="00592CCF"/>
    <w:rsid w:val="005A1F6E"/>
    <w:rsid w:val="005D04CF"/>
    <w:rsid w:val="005F33D4"/>
    <w:rsid w:val="006E38AE"/>
    <w:rsid w:val="007100B7"/>
    <w:rsid w:val="007340E0"/>
    <w:rsid w:val="007363A7"/>
    <w:rsid w:val="00787853"/>
    <w:rsid w:val="00792FA0"/>
    <w:rsid w:val="007A3A31"/>
    <w:rsid w:val="00861C40"/>
    <w:rsid w:val="00876257"/>
    <w:rsid w:val="008C3A9E"/>
    <w:rsid w:val="0090391F"/>
    <w:rsid w:val="009107B7"/>
    <w:rsid w:val="009266B5"/>
    <w:rsid w:val="009460C4"/>
    <w:rsid w:val="009847F6"/>
    <w:rsid w:val="00994C6A"/>
    <w:rsid w:val="009B6F73"/>
    <w:rsid w:val="009B7238"/>
    <w:rsid w:val="00A52584"/>
    <w:rsid w:val="00A73CFD"/>
    <w:rsid w:val="00A905BF"/>
    <w:rsid w:val="00AC4137"/>
    <w:rsid w:val="00B06FCA"/>
    <w:rsid w:val="00B6595E"/>
    <w:rsid w:val="00B76554"/>
    <w:rsid w:val="00C10734"/>
    <w:rsid w:val="00C11D7B"/>
    <w:rsid w:val="00C15D92"/>
    <w:rsid w:val="00CA0995"/>
    <w:rsid w:val="00CA25EB"/>
    <w:rsid w:val="00D16610"/>
    <w:rsid w:val="00DE0898"/>
    <w:rsid w:val="00DE3C41"/>
    <w:rsid w:val="00E2195E"/>
    <w:rsid w:val="00E311D3"/>
    <w:rsid w:val="00E60BF2"/>
    <w:rsid w:val="00ED4C98"/>
    <w:rsid w:val="00EF172C"/>
    <w:rsid w:val="00F272B1"/>
    <w:rsid w:val="00F66C57"/>
    <w:rsid w:val="00F80423"/>
    <w:rsid w:val="00F86E4F"/>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E194B"/>
  <w15:docId w15:val="{F9C0B34F-8788-46E8-9D23-A2DDA8B6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5E"/>
    <w:pPr>
      <w:widowControl w:val="0"/>
    </w:pPr>
    <w:rPr>
      <w:snapToGrid w:val="0"/>
      <w:sz w:val="24"/>
    </w:rPr>
  </w:style>
  <w:style w:type="paragraph" w:styleId="Heading1">
    <w:name w:val="heading 1"/>
    <w:basedOn w:val="Normal"/>
    <w:next w:val="Normal"/>
    <w:qFormat/>
    <w:rsid w:val="00E2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E2195E"/>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195E"/>
  </w:style>
  <w:style w:type="character" w:styleId="Hyperlink">
    <w:name w:val="Hyperlink"/>
    <w:basedOn w:val="DefaultParagraphFont"/>
    <w:rsid w:val="00E2195E"/>
    <w:rPr>
      <w:color w:val="0000FF"/>
      <w:u w:val="single"/>
    </w:rPr>
  </w:style>
  <w:style w:type="paragraph" w:styleId="BodyText">
    <w:name w:val="Body Text"/>
    <w:basedOn w:val="Normal"/>
    <w:rsid w:val="00E21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character" w:customStyle="1" w:styleId="il">
    <w:name w:val="il"/>
    <w:basedOn w:val="DefaultParagraphFont"/>
    <w:rsid w:val="00453AB1"/>
  </w:style>
  <w:style w:type="character" w:customStyle="1" w:styleId="apple-converted-space">
    <w:name w:val="apple-converted-space"/>
    <w:basedOn w:val="DefaultParagraphFont"/>
    <w:rsid w:val="00453AB1"/>
  </w:style>
  <w:style w:type="table" w:styleId="TableGrid">
    <w:name w:val="Table Grid"/>
    <w:basedOn w:val="TableNormal"/>
    <w:uiPriority w:val="39"/>
    <w:rsid w:val="00EF1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72C"/>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8564">
      <w:bodyDiv w:val="1"/>
      <w:marLeft w:val="0"/>
      <w:marRight w:val="0"/>
      <w:marTop w:val="0"/>
      <w:marBottom w:val="0"/>
      <w:divBdr>
        <w:top w:val="none" w:sz="0" w:space="0" w:color="auto"/>
        <w:left w:val="none" w:sz="0" w:space="0" w:color="auto"/>
        <w:bottom w:val="none" w:sz="0" w:space="0" w:color="auto"/>
        <w:right w:val="none" w:sz="0" w:space="0" w:color="auto"/>
      </w:divBdr>
    </w:div>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coast.fisheries.noaa.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6596</CharactersWithSpaces>
  <SharedDoc>false</SharedDoc>
  <HLinks>
    <vt:vector size="6" baseType="variant">
      <vt:variant>
        <vt:i4>5636118</vt:i4>
      </vt:variant>
      <vt:variant>
        <vt:i4>0</vt:i4>
      </vt:variant>
      <vt:variant>
        <vt:i4>0</vt:i4>
      </vt:variant>
      <vt:variant>
        <vt:i4>5</vt:i4>
      </vt:variant>
      <vt:variant>
        <vt:lpwstr>http://www.nwr.noaa.gov/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Janet.Peery</cp:lastModifiedBy>
  <cp:revision>3</cp:revision>
  <cp:lastPrinted>2012-07-09T19:11:00Z</cp:lastPrinted>
  <dcterms:created xsi:type="dcterms:W3CDTF">2019-08-13T16:37:00Z</dcterms:created>
  <dcterms:modified xsi:type="dcterms:W3CDTF">2022-06-30T19:52:00Z</dcterms:modified>
</cp:coreProperties>
</file>