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1D" w:rsidRDefault="00610F56" w14:paraId="51F5A9D4" w14:textId="77777777">
      <w:pPr>
        <w:spacing w:before="85"/>
        <w:ind w:left="445" w:right="286"/>
        <w:jc w:val="center"/>
        <w:rPr>
          <w:sz w:val="14"/>
        </w:rPr>
      </w:pPr>
      <w:r>
        <w:rPr>
          <w:sz w:val="14"/>
        </w:rPr>
        <w:t>Public Burden Statement: An agency may not conduct or sponsor, and a person is not required to respond to, a collection of information unless it displays a currently valid OMB control number. The OMB control number for this project is 0915-0281. Public rep</w:t>
      </w:r>
      <w:r>
        <w:rPr>
          <w:sz w:val="14"/>
        </w:rPr>
        <w:t>orting burden for this collection of information is estimated to average .14 hours per response, including the time for reviewing instructions, searching existing data sources, and completing and reviewing the collection of information. Send comments regar</w:t>
      </w:r>
      <w:r>
        <w:rPr>
          <w:sz w:val="14"/>
        </w:rPr>
        <w:t>ding this burden estimate or any other aspect of this collection of information, including suggestions for reducing this burden, to HRSA Reports Clearance Officer, 5600 Fishers Lane, Room 14N39, Rockville, Maryland, 20857.</w:t>
      </w:r>
    </w:p>
    <w:p w:rsidR="0081531D" w:rsidRDefault="0081531D" w14:paraId="5881098C" w14:textId="77777777">
      <w:pPr>
        <w:pStyle w:val="BodyText"/>
        <w:spacing w:before="10"/>
        <w:rPr>
          <w:sz w:val="20"/>
        </w:rPr>
      </w:pPr>
    </w:p>
    <w:p w:rsidR="0081531D" w:rsidRDefault="00610F56" w14:paraId="69583066" w14:textId="77777777">
      <w:pPr>
        <w:ind w:left="4287" w:right="4247"/>
        <w:jc w:val="center"/>
        <w:rPr>
          <w:rFonts w:ascii="Calibri"/>
          <w:b/>
        </w:rPr>
      </w:pPr>
      <w:r>
        <w:rPr>
          <w:rFonts w:ascii="Calibri"/>
          <w:b/>
        </w:rPr>
        <w:t>HRSA AIDS Education and Training</w:t>
      </w:r>
      <w:r>
        <w:rPr>
          <w:rFonts w:ascii="Calibri"/>
          <w:b/>
        </w:rPr>
        <w:t xml:space="preserve"> Centers EVENT RECORD</w:t>
      </w:r>
    </w:p>
    <w:p w:rsidR="0081531D" w:rsidRDefault="0081531D" w14:paraId="7745B283" w14:textId="77777777">
      <w:pPr>
        <w:pStyle w:val="BodyText"/>
        <w:spacing w:before="5"/>
        <w:rPr>
          <w:rFonts w:ascii="Calibri"/>
          <w:b/>
          <w:sz w:val="19"/>
        </w:rPr>
      </w:pPr>
    </w:p>
    <w:p w:rsidR="0081531D" w:rsidRDefault="00073119" w14:paraId="47DE364A" w14:textId="77777777">
      <w:pPr>
        <w:pStyle w:val="Heading1"/>
        <w:spacing w:line="477" w:lineRule="auto"/>
        <w:ind w:left="112" w:right="3393" w:firstLine="36"/>
      </w:pPr>
      <w:r>
        <w:rPr>
          <w:noProof/>
          <w:lang w:bidi="ar-SA"/>
        </w:rPr>
        <mc:AlternateContent>
          <mc:Choice Requires="wpg">
            <w:drawing>
              <wp:anchor distT="0" distB="0" distL="114300" distR="114300" simplePos="0" relativeHeight="251120640" behindDoc="1" locked="0" layoutInCell="1" allowOverlap="1" wp14:editId="36BE597F" wp14:anchorId="4AB5AD18">
                <wp:simplePos x="0" y="0"/>
                <wp:positionH relativeFrom="page">
                  <wp:posOffset>1241425</wp:posOffset>
                </wp:positionH>
                <wp:positionV relativeFrom="paragraph">
                  <wp:posOffset>335280</wp:posOffset>
                </wp:positionV>
                <wp:extent cx="2830830" cy="10795"/>
                <wp:effectExtent l="0" t="0" r="0" b="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10795"/>
                          <a:chOff x="1955" y="528"/>
                          <a:chExt cx="4458" cy="17"/>
                        </a:xfrm>
                      </wpg:grpSpPr>
                      <wps:wsp>
                        <wps:cNvPr id="20" name="Line 20"/>
                        <wps:cNvCnPr>
                          <a:cxnSpLocks noChangeShapeType="1"/>
                        </wps:cNvCnPr>
                        <wps:spPr bwMode="auto">
                          <a:xfrm>
                            <a:off x="1955" y="532"/>
                            <a:ext cx="4457"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1955" y="539"/>
                            <a:ext cx="4453"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97.75pt;margin-top:26.4pt;width:222.9pt;height:.85pt;z-index:-252195840;mso-position-horizontal-relative:page" coordsize="4458,17" coordorigin="1955,528" o:spid="_x0000_s1026" w14:anchorId="1B5BE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">
                <v:line id="Line 20" style="position:absolute;visibility:visible;mso-wrap-style:square" o:spid="_x0000_s1027" strokeweight=".14075mm" o:connectortype="straight" from="1955,532" to="641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"/>
                <v:line id="Line 19" style="position:absolute;visibility:visible;mso-wrap-style:square" o:spid="_x0000_s1028" strokeweight=".6pt" o:connectortype="straight" from="1955,539" to="640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"/>
                <w10:wrap anchorx="page"/>
              </v:group>
            </w:pict>
          </mc:Fallback>
        </mc:AlternateContent>
      </w:r>
      <w:r w:rsidR="00610F56">
        <w:t>Instructions: This form should be completed by the program office or trainer that sponsored the training event. Name of Event:</w:t>
      </w:r>
    </w:p>
    <w:p w:rsidR="0081531D" w:rsidRDefault="0081531D" w14:paraId="32D58189" w14:textId="77777777">
      <w:pPr>
        <w:pStyle w:val="BodyText"/>
        <w:spacing w:before="3"/>
        <w:rPr>
          <w:b/>
          <w:sz w:val="9"/>
        </w:rPr>
      </w:pPr>
    </w:p>
    <w:p w:rsidR="0081531D" w:rsidRDefault="0081531D" w14:paraId="43D737A4" w14:textId="77777777">
      <w:pPr>
        <w:rPr>
          <w:sz w:val="9"/>
        </w:rPr>
        <w:sectPr w:rsidR="0081531D">
          <w:footerReference w:type="default" r:id="rId12"/>
          <w:type w:val="continuous"/>
          <w:pgSz w:w="12240" w:h="15840"/>
          <w:pgMar w:top="420" w:right="900" w:bottom="640" w:left="860" w:header="720" w:footer="449" w:gutter="0"/>
          <w:cols w:space="720"/>
        </w:sectPr>
      </w:pPr>
    </w:p>
    <w:p w:rsidR="0081531D" w:rsidRDefault="00610F56" w14:paraId="327E645F" w14:textId="77777777">
      <w:pPr>
        <w:pStyle w:val="ListParagraph"/>
        <w:numPr>
          <w:ilvl w:val="0"/>
          <w:numId w:val="3"/>
        </w:numPr>
        <w:tabs>
          <w:tab w:val="left" w:pos="418"/>
        </w:tabs>
        <w:spacing w:before="99"/>
        <w:rPr>
          <w:b/>
          <w:sz w:val="16"/>
        </w:rPr>
      </w:pPr>
      <w:r>
        <w:rPr>
          <w:b/>
          <w:sz w:val="16"/>
        </w:rPr>
        <w:t>AETC</w:t>
      </w:r>
      <w:r>
        <w:rPr>
          <w:b/>
          <w:spacing w:val="-5"/>
          <w:sz w:val="16"/>
        </w:rPr>
        <w:t xml:space="preserve"> </w:t>
      </w:r>
      <w:r>
        <w:rPr>
          <w:b/>
          <w:sz w:val="16"/>
        </w:rPr>
        <w:t>Number:</w:t>
      </w:r>
    </w:p>
    <w:p w:rsidR="0081531D" w:rsidRDefault="0081531D" w14:paraId="35DD6987" w14:textId="77777777">
      <w:pPr>
        <w:pStyle w:val="BodyText"/>
        <w:rPr>
          <w:b/>
          <w:sz w:val="3"/>
        </w:rPr>
      </w:pPr>
    </w:p>
    <w:p w:rsidR="0081531D" w:rsidRDefault="00073119" w14:paraId="0A2631CB" w14:textId="77777777">
      <w:pPr>
        <w:pStyle w:val="BodyText"/>
        <w:spacing w:before="0" w:line="214" w:lineRule="exact"/>
        <w:ind w:left="361"/>
        <w:rPr>
          <w:sz w:val="20"/>
        </w:rPr>
      </w:pPr>
      <w:r>
        <w:rPr>
          <w:noProof/>
          <w:position w:val="-3"/>
          <w:sz w:val="20"/>
          <w:lang w:bidi="ar-SA"/>
        </w:rPr>
        <mc:AlternateContent>
          <mc:Choice Requires="wpg">
            <w:drawing>
              <wp:inline distT="0" distB="0" distL="0" distR="0" wp14:anchorId="3F7C2691" wp14:editId="18E062D1">
                <wp:extent cx="532130" cy="129540"/>
                <wp:effectExtent l="7620" t="7620" r="3175" b="5715"/>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 cy="129540"/>
                          <a:chOff x="0" y="0"/>
                          <a:chExt cx="838" cy="204"/>
                        </a:xfrm>
                      </wpg:grpSpPr>
                      <wps:wsp>
                        <wps:cNvPr id="12" name="Line 17"/>
                        <wps:cNvCnPr>
                          <a:cxnSpLocks noChangeShapeType="1"/>
                        </wps:cNvCnPr>
                        <wps:spPr bwMode="auto">
                          <a:xfrm>
                            <a:off x="10" y="5"/>
                            <a:ext cx="3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389" y="5"/>
                            <a:ext cx="4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5" y="0"/>
                            <a:ext cx="0" cy="2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0" y="199"/>
                            <a:ext cx="3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384" y="0"/>
                            <a:ext cx="0" cy="2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389" y="199"/>
                            <a:ext cx="4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833" y="0"/>
                            <a:ext cx="0" cy="2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style="width:41.9pt;height:10.2pt;mso-position-horizontal-relative:char;mso-position-vertical-relative:line" coordsize="838,204" o:spid="_x0000_s1026" w14:anchorId="74484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">
                <v:line id="Line 17" style="position:absolute;visibility:visible;mso-wrap-style:square" o:spid="_x0000_s1027" strokeweight=".48pt" o:connectortype="straight" from="10,5" to="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v:line id="Line 16" style="position:absolute;visibility:visible;mso-wrap-style:square" o:spid="_x0000_s1028" strokeweight=".48pt" o:connectortype="straight" from="389,5" to="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v:line id="Line 15" style="position:absolute;visibility:visible;mso-wrap-style:square" o:spid="_x0000_s1029" strokeweight=".48pt" o:connectortype="straight" from="5,0" to="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v:line id="Line 14" style="position:absolute;visibility:visible;mso-wrap-style:square" o:spid="_x0000_s1030" strokeweight=".48pt" o:connectortype="straight" from="10,199" to="3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v:line id="Line 13" style="position:absolute;visibility:visible;mso-wrap-style:square" o:spid="_x0000_s1031" strokeweight=".48pt" o:connectortype="straight" from="384,0" to="3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v:line id="Line 12" style="position:absolute;visibility:visible;mso-wrap-style:square" o:spid="_x0000_s1032" strokeweight=".48pt" o:connectortype="straight" from="389,199" to="82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v:line id="Line 11" style="position:absolute;visibility:visible;mso-wrap-style:square" o:spid="_x0000_s1033" strokeweight=".48pt" o:connectortype="straight" from="833,0" to="83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w10:anchorlock/>
              </v:group>
            </w:pict>
          </mc:Fallback>
        </mc:AlternateContent>
      </w:r>
    </w:p>
    <w:p w:rsidR="0081531D" w:rsidRDefault="0081531D" w14:paraId="7650F2BD" w14:textId="77777777">
      <w:pPr>
        <w:pStyle w:val="BodyText"/>
        <w:spacing w:before="6"/>
        <w:rPr>
          <w:b/>
          <w:sz w:val="19"/>
        </w:rPr>
      </w:pPr>
    </w:p>
    <w:p w:rsidR="0081531D" w:rsidRDefault="00610F56" w14:paraId="1A7D2D21" w14:textId="77777777">
      <w:pPr>
        <w:pStyle w:val="ListParagraph"/>
        <w:numPr>
          <w:ilvl w:val="0"/>
          <w:numId w:val="3"/>
        </w:numPr>
        <w:tabs>
          <w:tab w:val="left" w:pos="418"/>
        </w:tabs>
        <w:rPr>
          <w:b/>
          <w:sz w:val="16"/>
        </w:rPr>
      </w:pPr>
      <w:r>
        <w:rPr>
          <w:b/>
          <w:sz w:val="16"/>
        </w:rPr>
        <w:t>Local Partner</w:t>
      </w:r>
      <w:r>
        <w:rPr>
          <w:b/>
          <w:spacing w:val="-8"/>
          <w:sz w:val="16"/>
        </w:rPr>
        <w:t xml:space="preserve"> </w:t>
      </w:r>
      <w:r>
        <w:rPr>
          <w:b/>
          <w:sz w:val="16"/>
        </w:rPr>
        <w:t>number:</w:t>
      </w:r>
    </w:p>
    <w:p w:rsidR="0081531D" w:rsidRDefault="0081531D" w14:paraId="4F391731" w14:textId="77777777">
      <w:pPr>
        <w:pStyle w:val="BodyText"/>
        <w:spacing w:before="1"/>
        <w:rPr>
          <w:b/>
          <w:sz w:val="5"/>
        </w:rPr>
      </w:pPr>
    </w:p>
    <w:tbl>
      <w:tblPr>
        <w:tblW w:w="0" w:type="auto"/>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9"/>
        <w:gridCol w:w="449"/>
        <w:gridCol w:w="451"/>
      </w:tblGrid>
      <w:tr w:rsidR="0081531D" w14:paraId="79F38EC4" w14:textId="77777777">
        <w:trPr>
          <w:trHeight w:val="183"/>
        </w:trPr>
        <w:tc>
          <w:tcPr>
            <w:tcW w:w="379" w:type="dxa"/>
          </w:tcPr>
          <w:p w:rsidR="0081531D" w:rsidRDefault="0081531D" w14:paraId="5C3B8239" w14:textId="77777777">
            <w:pPr>
              <w:pStyle w:val="TableParagraph"/>
              <w:rPr>
                <w:rFonts w:ascii="Times New Roman"/>
                <w:sz w:val="12"/>
              </w:rPr>
            </w:pPr>
          </w:p>
        </w:tc>
        <w:tc>
          <w:tcPr>
            <w:tcW w:w="449" w:type="dxa"/>
          </w:tcPr>
          <w:p w:rsidR="0081531D" w:rsidRDefault="0081531D" w14:paraId="71FFB339" w14:textId="77777777">
            <w:pPr>
              <w:pStyle w:val="TableParagraph"/>
              <w:rPr>
                <w:rFonts w:ascii="Times New Roman"/>
                <w:sz w:val="12"/>
              </w:rPr>
            </w:pPr>
          </w:p>
        </w:tc>
        <w:tc>
          <w:tcPr>
            <w:tcW w:w="451" w:type="dxa"/>
          </w:tcPr>
          <w:p w:rsidR="0081531D" w:rsidRDefault="0081531D" w14:paraId="798B8ED6" w14:textId="77777777">
            <w:pPr>
              <w:pStyle w:val="TableParagraph"/>
              <w:rPr>
                <w:rFonts w:ascii="Times New Roman"/>
                <w:sz w:val="12"/>
              </w:rPr>
            </w:pPr>
          </w:p>
        </w:tc>
      </w:tr>
    </w:tbl>
    <w:p w:rsidR="0081531D" w:rsidRDefault="0081531D" w14:paraId="0FB8EC1E" w14:textId="77777777">
      <w:pPr>
        <w:pStyle w:val="BodyText"/>
        <w:spacing w:before="5"/>
        <w:rPr>
          <w:b/>
          <w:sz w:val="17"/>
        </w:rPr>
      </w:pPr>
    </w:p>
    <w:p w:rsidR="0081531D" w:rsidRDefault="00610F56" w14:paraId="4446F891" w14:textId="77777777">
      <w:pPr>
        <w:pStyle w:val="ListParagraph"/>
        <w:numPr>
          <w:ilvl w:val="0"/>
          <w:numId w:val="3"/>
        </w:numPr>
        <w:tabs>
          <w:tab w:val="left" w:pos="418"/>
        </w:tabs>
        <w:rPr>
          <w:b/>
          <w:sz w:val="16"/>
        </w:rPr>
      </w:pPr>
      <w:r>
        <w:rPr>
          <w:b/>
          <w:sz w:val="16"/>
        </w:rPr>
        <w:t>Event</w:t>
      </w:r>
      <w:r>
        <w:rPr>
          <w:b/>
          <w:spacing w:val="-5"/>
          <w:sz w:val="16"/>
        </w:rPr>
        <w:t xml:space="preserve"> </w:t>
      </w:r>
      <w:r>
        <w:rPr>
          <w:b/>
          <w:sz w:val="16"/>
        </w:rPr>
        <w:t>Date:</w:t>
      </w:r>
    </w:p>
    <w:p w:rsidR="0081531D" w:rsidRDefault="0081531D" w14:paraId="71BA98F5" w14:textId="77777777">
      <w:pPr>
        <w:pStyle w:val="BodyText"/>
        <w:rPr>
          <w:b/>
          <w:sz w:val="5"/>
        </w:rPr>
      </w:pPr>
    </w:p>
    <w:tbl>
      <w:tblPr>
        <w:tblW w:w="0" w:type="auto"/>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9"/>
        <w:gridCol w:w="449"/>
        <w:gridCol w:w="451"/>
        <w:gridCol w:w="449"/>
        <w:gridCol w:w="451"/>
        <w:gridCol w:w="449"/>
        <w:gridCol w:w="451"/>
        <w:gridCol w:w="449"/>
      </w:tblGrid>
      <w:tr w:rsidR="0081531D" w14:paraId="7FEFC672" w14:textId="77777777">
        <w:trPr>
          <w:trHeight w:val="184"/>
        </w:trPr>
        <w:tc>
          <w:tcPr>
            <w:tcW w:w="379" w:type="dxa"/>
          </w:tcPr>
          <w:p w:rsidR="0081531D" w:rsidRDefault="0081531D" w14:paraId="1E8AD762" w14:textId="77777777">
            <w:pPr>
              <w:pStyle w:val="TableParagraph"/>
              <w:rPr>
                <w:rFonts w:ascii="Times New Roman"/>
                <w:sz w:val="12"/>
              </w:rPr>
            </w:pPr>
          </w:p>
        </w:tc>
        <w:tc>
          <w:tcPr>
            <w:tcW w:w="449" w:type="dxa"/>
          </w:tcPr>
          <w:p w:rsidR="0081531D" w:rsidRDefault="0081531D" w14:paraId="4F757F20" w14:textId="77777777">
            <w:pPr>
              <w:pStyle w:val="TableParagraph"/>
              <w:rPr>
                <w:rFonts w:ascii="Times New Roman"/>
                <w:sz w:val="12"/>
              </w:rPr>
            </w:pPr>
          </w:p>
        </w:tc>
        <w:tc>
          <w:tcPr>
            <w:tcW w:w="451" w:type="dxa"/>
          </w:tcPr>
          <w:p w:rsidR="0081531D" w:rsidRDefault="0081531D" w14:paraId="699AD520" w14:textId="77777777">
            <w:pPr>
              <w:pStyle w:val="TableParagraph"/>
              <w:rPr>
                <w:rFonts w:ascii="Times New Roman"/>
                <w:sz w:val="12"/>
              </w:rPr>
            </w:pPr>
          </w:p>
        </w:tc>
        <w:tc>
          <w:tcPr>
            <w:tcW w:w="449" w:type="dxa"/>
          </w:tcPr>
          <w:p w:rsidR="0081531D" w:rsidRDefault="0081531D" w14:paraId="73EF190B" w14:textId="77777777">
            <w:pPr>
              <w:pStyle w:val="TableParagraph"/>
              <w:rPr>
                <w:rFonts w:ascii="Times New Roman"/>
                <w:sz w:val="12"/>
              </w:rPr>
            </w:pPr>
          </w:p>
        </w:tc>
        <w:tc>
          <w:tcPr>
            <w:tcW w:w="451" w:type="dxa"/>
          </w:tcPr>
          <w:p w:rsidR="0081531D" w:rsidRDefault="0081531D" w14:paraId="36A0B4D5" w14:textId="77777777">
            <w:pPr>
              <w:pStyle w:val="TableParagraph"/>
              <w:rPr>
                <w:rFonts w:ascii="Times New Roman"/>
                <w:sz w:val="12"/>
              </w:rPr>
            </w:pPr>
          </w:p>
        </w:tc>
        <w:tc>
          <w:tcPr>
            <w:tcW w:w="449" w:type="dxa"/>
          </w:tcPr>
          <w:p w:rsidR="0081531D" w:rsidRDefault="0081531D" w14:paraId="4E461057" w14:textId="77777777">
            <w:pPr>
              <w:pStyle w:val="TableParagraph"/>
              <w:rPr>
                <w:rFonts w:ascii="Times New Roman"/>
                <w:sz w:val="12"/>
              </w:rPr>
            </w:pPr>
          </w:p>
        </w:tc>
        <w:tc>
          <w:tcPr>
            <w:tcW w:w="451" w:type="dxa"/>
          </w:tcPr>
          <w:p w:rsidR="0081531D" w:rsidRDefault="0081531D" w14:paraId="70EDC5F3" w14:textId="77777777">
            <w:pPr>
              <w:pStyle w:val="TableParagraph"/>
              <w:rPr>
                <w:rFonts w:ascii="Times New Roman"/>
                <w:sz w:val="12"/>
              </w:rPr>
            </w:pPr>
          </w:p>
        </w:tc>
        <w:tc>
          <w:tcPr>
            <w:tcW w:w="449" w:type="dxa"/>
          </w:tcPr>
          <w:p w:rsidR="0081531D" w:rsidRDefault="0081531D" w14:paraId="6CCFEE24" w14:textId="77777777">
            <w:pPr>
              <w:pStyle w:val="TableParagraph"/>
              <w:rPr>
                <w:rFonts w:ascii="Times New Roman"/>
                <w:sz w:val="12"/>
              </w:rPr>
            </w:pPr>
          </w:p>
        </w:tc>
      </w:tr>
      <w:tr w:rsidR="0081531D" w14:paraId="6D43AD63" w14:textId="77777777">
        <w:trPr>
          <w:trHeight w:val="181"/>
        </w:trPr>
        <w:tc>
          <w:tcPr>
            <w:tcW w:w="379" w:type="dxa"/>
          </w:tcPr>
          <w:p w:rsidR="0081531D" w:rsidRDefault="00610F56" w14:paraId="2C9D0EDB" w14:textId="77777777">
            <w:pPr>
              <w:pStyle w:val="TableParagraph"/>
              <w:spacing w:line="162" w:lineRule="exact"/>
              <w:ind w:left="8"/>
              <w:jc w:val="center"/>
              <w:rPr>
                <w:sz w:val="16"/>
              </w:rPr>
            </w:pPr>
            <w:r>
              <w:rPr>
                <w:w w:val="99"/>
                <w:sz w:val="16"/>
              </w:rPr>
              <w:t>M</w:t>
            </w:r>
          </w:p>
        </w:tc>
        <w:tc>
          <w:tcPr>
            <w:tcW w:w="449" w:type="dxa"/>
          </w:tcPr>
          <w:p w:rsidR="0081531D" w:rsidRDefault="00610F56" w14:paraId="204FC2C0" w14:textId="77777777">
            <w:pPr>
              <w:pStyle w:val="TableParagraph"/>
              <w:spacing w:line="162" w:lineRule="exact"/>
              <w:ind w:left="8"/>
              <w:jc w:val="center"/>
              <w:rPr>
                <w:sz w:val="16"/>
              </w:rPr>
            </w:pPr>
            <w:r>
              <w:rPr>
                <w:w w:val="99"/>
                <w:sz w:val="16"/>
              </w:rPr>
              <w:t>M</w:t>
            </w:r>
          </w:p>
        </w:tc>
        <w:tc>
          <w:tcPr>
            <w:tcW w:w="451" w:type="dxa"/>
          </w:tcPr>
          <w:p w:rsidR="0081531D" w:rsidRDefault="00610F56" w14:paraId="2EEEF566" w14:textId="77777777">
            <w:pPr>
              <w:pStyle w:val="TableParagraph"/>
              <w:spacing w:line="162" w:lineRule="exact"/>
              <w:ind w:left="8"/>
              <w:jc w:val="center"/>
              <w:rPr>
                <w:sz w:val="16"/>
              </w:rPr>
            </w:pPr>
            <w:r>
              <w:rPr>
                <w:w w:val="99"/>
                <w:sz w:val="16"/>
              </w:rPr>
              <w:t>D</w:t>
            </w:r>
          </w:p>
        </w:tc>
        <w:tc>
          <w:tcPr>
            <w:tcW w:w="449" w:type="dxa"/>
          </w:tcPr>
          <w:p w:rsidR="0081531D" w:rsidRDefault="00610F56" w14:paraId="204925FE" w14:textId="77777777">
            <w:pPr>
              <w:pStyle w:val="TableParagraph"/>
              <w:spacing w:line="162" w:lineRule="exact"/>
              <w:ind w:left="8"/>
              <w:jc w:val="center"/>
              <w:rPr>
                <w:sz w:val="16"/>
              </w:rPr>
            </w:pPr>
            <w:r>
              <w:rPr>
                <w:w w:val="99"/>
                <w:sz w:val="16"/>
              </w:rPr>
              <w:t>D</w:t>
            </w:r>
          </w:p>
        </w:tc>
        <w:tc>
          <w:tcPr>
            <w:tcW w:w="451" w:type="dxa"/>
          </w:tcPr>
          <w:p w:rsidR="0081531D" w:rsidRDefault="00610F56" w14:paraId="3143563E" w14:textId="77777777">
            <w:pPr>
              <w:pStyle w:val="TableParagraph"/>
              <w:spacing w:line="162" w:lineRule="exact"/>
              <w:ind w:left="8"/>
              <w:jc w:val="center"/>
              <w:rPr>
                <w:sz w:val="16"/>
              </w:rPr>
            </w:pPr>
            <w:r>
              <w:rPr>
                <w:w w:val="99"/>
                <w:sz w:val="16"/>
              </w:rPr>
              <w:t>Y</w:t>
            </w:r>
          </w:p>
        </w:tc>
        <w:tc>
          <w:tcPr>
            <w:tcW w:w="449" w:type="dxa"/>
          </w:tcPr>
          <w:p w:rsidR="0081531D" w:rsidRDefault="00610F56" w14:paraId="7F50619C" w14:textId="77777777">
            <w:pPr>
              <w:pStyle w:val="TableParagraph"/>
              <w:spacing w:line="162" w:lineRule="exact"/>
              <w:ind w:left="8"/>
              <w:jc w:val="center"/>
              <w:rPr>
                <w:sz w:val="16"/>
              </w:rPr>
            </w:pPr>
            <w:r>
              <w:rPr>
                <w:w w:val="99"/>
                <w:sz w:val="16"/>
              </w:rPr>
              <w:t>Y</w:t>
            </w:r>
          </w:p>
        </w:tc>
        <w:tc>
          <w:tcPr>
            <w:tcW w:w="451" w:type="dxa"/>
          </w:tcPr>
          <w:p w:rsidR="0081531D" w:rsidRDefault="00610F56" w14:paraId="49BD9CC0" w14:textId="77777777">
            <w:pPr>
              <w:pStyle w:val="TableParagraph"/>
              <w:spacing w:line="162" w:lineRule="exact"/>
              <w:ind w:left="8"/>
              <w:jc w:val="center"/>
              <w:rPr>
                <w:sz w:val="16"/>
              </w:rPr>
            </w:pPr>
            <w:r>
              <w:rPr>
                <w:w w:val="99"/>
                <w:sz w:val="16"/>
              </w:rPr>
              <w:t>Y</w:t>
            </w:r>
          </w:p>
        </w:tc>
        <w:tc>
          <w:tcPr>
            <w:tcW w:w="449" w:type="dxa"/>
          </w:tcPr>
          <w:p w:rsidR="0081531D" w:rsidRDefault="00610F56" w14:paraId="0A334DFE" w14:textId="77777777">
            <w:pPr>
              <w:pStyle w:val="TableParagraph"/>
              <w:spacing w:line="162" w:lineRule="exact"/>
              <w:ind w:left="8"/>
              <w:jc w:val="center"/>
              <w:rPr>
                <w:sz w:val="16"/>
              </w:rPr>
            </w:pPr>
            <w:r>
              <w:rPr>
                <w:w w:val="99"/>
                <w:sz w:val="16"/>
              </w:rPr>
              <w:t>Y</w:t>
            </w:r>
          </w:p>
        </w:tc>
      </w:tr>
    </w:tbl>
    <w:p w:rsidR="0081531D" w:rsidRDefault="0081531D" w14:paraId="585F9DEF" w14:textId="77777777">
      <w:pPr>
        <w:pStyle w:val="BodyText"/>
        <w:spacing w:before="5"/>
        <w:rPr>
          <w:b/>
          <w:sz w:val="17"/>
        </w:rPr>
      </w:pPr>
    </w:p>
    <w:p w:rsidR="0081531D" w:rsidRDefault="00610F56" w14:paraId="673AB41C" w14:textId="77777777">
      <w:pPr>
        <w:pStyle w:val="ListParagraph"/>
        <w:numPr>
          <w:ilvl w:val="0"/>
          <w:numId w:val="3"/>
        </w:numPr>
        <w:tabs>
          <w:tab w:val="left" w:pos="418"/>
        </w:tabs>
        <w:rPr>
          <w:b/>
          <w:sz w:val="16"/>
        </w:rPr>
      </w:pPr>
      <w:r>
        <w:rPr>
          <w:b/>
          <w:sz w:val="16"/>
        </w:rPr>
        <w:t>Were any Minority AIDS Initiative funds used to support this</w:t>
      </w:r>
      <w:r>
        <w:rPr>
          <w:b/>
          <w:spacing w:val="-29"/>
          <w:sz w:val="16"/>
        </w:rPr>
        <w:t xml:space="preserve"> </w:t>
      </w:r>
      <w:r>
        <w:rPr>
          <w:b/>
          <w:sz w:val="16"/>
        </w:rPr>
        <w:t>event?</w:t>
      </w:r>
    </w:p>
    <w:p w:rsidR="0081531D" w:rsidRDefault="00610F56" w14:paraId="521C91A7" w14:textId="77777777">
      <w:pPr>
        <w:pStyle w:val="ListParagraph"/>
        <w:numPr>
          <w:ilvl w:val="1"/>
          <w:numId w:val="3"/>
        </w:numPr>
        <w:tabs>
          <w:tab w:val="left" w:pos="853"/>
          <w:tab w:val="left" w:pos="1788"/>
        </w:tabs>
        <w:spacing w:before="59"/>
        <w:ind w:hanging="145"/>
        <w:rPr>
          <w:sz w:val="16"/>
        </w:rPr>
      </w:pPr>
      <w:r>
        <w:rPr>
          <w:sz w:val="16"/>
        </w:rPr>
        <w:t>Yes</w:t>
      </w:r>
      <w:r>
        <w:rPr>
          <w:sz w:val="16"/>
        </w:rPr>
        <w:tab/>
      </w:r>
      <w:r>
        <w:rPr>
          <w:rFonts w:ascii="Wingdings" w:hAnsi="Wingdings"/>
          <w:sz w:val="16"/>
        </w:rPr>
        <w:t></w:t>
      </w:r>
      <w:r>
        <w:rPr>
          <w:sz w:val="16"/>
        </w:rPr>
        <w:t>No</w:t>
      </w:r>
    </w:p>
    <w:p w:rsidR="0081531D" w:rsidRDefault="0081531D" w14:paraId="2D0C9AB2" w14:textId="77777777">
      <w:pPr>
        <w:pStyle w:val="BodyText"/>
        <w:spacing w:before="5"/>
        <w:rPr>
          <w:sz w:val="17"/>
        </w:rPr>
      </w:pPr>
    </w:p>
    <w:p w:rsidR="0081531D" w:rsidRDefault="00610F56" w14:paraId="57976F23" w14:textId="77777777">
      <w:pPr>
        <w:pStyle w:val="Heading1"/>
        <w:numPr>
          <w:ilvl w:val="0"/>
          <w:numId w:val="3"/>
        </w:numPr>
        <w:tabs>
          <w:tab w:val="left" w:pos="419"/>
        </w:tabs>
        <w:ind w:left="418" w:right="38"/>
      </w:pPr>
      <w:r>
        <w:t>Which of the following sources of funds was also used to support this event. (Select</w:t>
      </w:r>
      <w:r>
        <w:rPr>
          <w:spacing w:val="-5"/>
        </w:rPr>
        <w:t xml:space="preserve"> </w:t>
      </w:r>
      <w:r>
        <w:t>one)</w:t>
      </w:r>
    </w:p>
    <w:p w:rsidR="0081531D" w:rsidRDefault="00610F56" w14:paraId="678F6EB3" w14:textId="77777777">
      <w:pPr>
        <w:pStyle w:val="ListParagraph"/>
        <w:numPr>
          <w:ilvl w:val="1"/>
          <w:numId w:val="3"/>
        </w:numPr>
        <w:tabs>
          <w:tab w:val="left" w:pos="877"/>
        </w:tabs>
        <w:spacing w:before="60"/>
        <w:ind w:left="876" w:hanging="181"/>
        <w:rPr>
          <w:sz w:val="16"/>
        </w:rPr>
      </w:pPr>
      <w:r>
        <w:rPr>
          <w:sz w:val="16"/>
        </w:rPr>
        <w:t>MAI</w:t>
      </w:r>
    </w:p>
    <w:p w:rsidR="0081531D" w:rsidRDefault="00610F56" w14:paraId="0496B2D4" w14:textId="77777777">
      <w:pPr>
        <w:pStyle w:val="ListParagraph"/>
        <w:numPr>
          <w:ilvl w:val="1"/>
          <w:numId w:val="3"/>
        </w:numPr>
        <w:tabs>
          <w:tab w:val="left" w:pos="877"/>
        </w:tabs>
        <w:spacing w:before="28"/>
        <w:ind w:left="876" w:hanging="181"/>
        <w:rPr>
          <w:sz w:val="16"/>
        </w:rPr>
      </w:pPr>
      <w:r>
        <w:rPr>
          <w:sz w:val="16"/>
        </w:rPr>
        <w:t>AETC</w:t>
      </w:r>
    </w:p>
    <w:p w:rsidR="0081531D" w:rsidRDefault="00610F56" w14:paraId="245734C7" w14:textId="5CC28C57">
      <w:pPr>
        <w:pStyle w:val="ListParagraph"/>
        <w:numPr>
          <w:ilvl w:val="1"/>
          <w:numId w:val="3"/>
        </w:numPr>
        <w:tabs>
          <w:tab w:val="left" w:pos="877"/>
        </w:tabs>
        <w:spacing w:before="30"/>
        <w:ind w:left="876" w:hanging="181"/>
        <w:rPr>
          <w:sz w:val="16"/>
        </w:rPr>
      </w:pPr>
      <w:r>
        <w:rPr>
          <w:sz w:val="16"/>
        </w:rPr>
        <w:t>CDC</w:t>
      </w:r>
      <w:r>
        <w:rPr>
          <w:spacing w:val="-2"/>
          <w:sz w:val="16"/>
        </w:rPr>
        <w:t xml:space="preserve"> </w:t>
      </w:r>
      <w:r>
        <w:rPr>
          <w:sz w:val="16"/>
        </w:rPr>
        <w:t>funding</w:t>
      </w:r>
    </w:p>
    <w:p w:rsidRPr="00901E97" w:rsidR="00610F56" w:rsidP="00610F56" w:rsidRDefault="00610F56" w14:paraId="2627FCAE" w14:textId="77777777">
      <w:pPr>
        <w:pStyle w:val="ListParagraph"/>
        <w:numPr>
          <w:ilvl w:val="1"/>
          <w:numId w:val="3"/>
        </w:numPr>
        <w:tabs>
          <w:tab w:val="left" w:pos="877"/>
        </w:tabs>
        <w:spacing w:before="30"/>
        <w:ind w:left="876" w:hanging="181"/>
        <w:rPr>
          <w:color w:val="FF0000"/>
          <w:sz w:val="16"/>
        </w:rPr>
      </w:pPr>
      <w:r xmlns:w="http://schemas.openxmlformats.org/wordprocessingml/2006/main" w:rsidRPr="00901E97">
        <w:rPr>
          <w:color w:val="FF0000"/>
          <w:sz w:val="16"/>
        </w:rPr>
        <w:t>CARES Act</w:t>
      </w:r>
    </w:p>
    <w:p w:rsidRPr="00901E97" w:rsidR="00610F56" w:rsidP="00610F56" w:rsidRDefault="00610F56" w14:paraId="671574C7" w14:textId="77777777">
      <w:pPr>
        <w:pStyle w:val="ListParagraph"/>
        <w:numPr>
          <w:ilvl w:val="1"/>
          <w:numId w:val="3"/>
        </w:numPr>
        <w:tabs>
          <w:tab w:val="left" w:pos="877"/>
        </w:tabs>
        <w:spacing w:before="30"/>
        <w:ind w:left="876" w:hanging="181"/>
        <w:rPr>
          <w:color w:val="FF0000"/>
          <w:sz w:val="16"/>
        </w:rPr>
      </w:pPr>
      <w:r xmlns:w="http://schemas.openxmlformats.org/wordprocessingml/2006/main" w:rsidRPr="00901E97">
        <w:rPr>
          <w:color w:val="FF0000"/>
          <w:sz w:val="16"/>
        </w:rPr>
        <w:t>EHE</w:t>
      </w:r>
    </w:p>
    <w:p w:rsidRPr="00610F56" w:rsidR="00610F56" w:rsidP="00610F56" w:rsidRDefault="00610F56" w14:paraId="2E8EC0DF" w14:textId="2E00D50A">
      <w:pPr>
        <w:pStyle w:val="ListParagraph"/>
        <w:numPr>
          <w:ilvl w:val="1"/>
          <w:numId w:val="3"/>
        </w:numPr>
        <w:tabs>
          <w:tab w:val="left" w:pos="877"/>
        </w:tabs>
        <w:spacing w:before="30"/>
        <w:ind w:left="876" w:hanging="181"/>
        <w:rPr>
          <w:color w:val="FF0000"/>
          <w:sz w:val="16"/>
          <w:rPrChange w:author="Garnes, Preston (HRSA)" w:date="2020-06-04T09:59:00Z" w:id="5">
            <w:rPr/>
          </w:rPrChange>
        </w:rPr>
      </w:pPr>
      <w:r xmlns:w="http://schemas.openxmlformats.org/wordprocessingml/2006/main" w:rsidRPr="00901E97">
        <w:rPr>
          <w:color w:val="FF0000"/>
          <w:sz w:val="16"/>
        </w:rPr>
        <w:t xml:space="preserve">Other, </w:t>
      </w:r>
      <w:r xmlns:w="http://schemas.openxmlformats.org/wordprocessingml/2006/main">
        <w:rPr>
          <w:color w:val="FF0000"/>
          <w:sz w:val="16"/>
        </w:rPr>
        <w:t>:____________________)</w:t>
      </w:r>
      <w:r xmlns:w="http://schemas.openxmlformats.org/wordprocessingml/2006/main" w:rsidRPr="00901E97">
        <w:rPr>
          <w:color w:val="FF0000"/>
          <w:sz w:val="16"/>
        </w:rPr>
        <w:t>specify</w:t>
      </w:r>
      <w:r xmlns:w="http://schemas.openxmlformats.org/wordprocessingml/2006/main">
        <w:rPr>
          <w:color w:val="FF0000"/>
          <w:sz w:val="16"/>
        </w:rPr>
        <w:t>(</w:t>
      </w:r>
      <w:bookmarkStart w:name="_GoBack" w:id="7"/>
      <w:bookmarkEnd w:id="7"/>
    </w:p>
    <w:p w:rsidR="0081531D" w:rsidRDefault="0081531D" w14:paraId="0A656F9B" w14:textId="77777777">
      <w:pPr>
        <w:pStyle w:val="BodyText"/>
        <w:spacing w:before="5"/>
        <w:rPr>
          <w:sz w:val="17"/>
        </w:rPr>
      </w:pPr>
    </w:p>
    <w:p w:rsidR="0081531D" w:rsidRDefault="00610F56" w14:paraId="707730D2" w14:textId="77777777">
      <w:pPr>
        <w:pStyle w:val="Heading1"/>
        <w:numPr>
          <w:ilvl w:val="0"/>
          <w:numId w:val="3"/>
        </w:numPr>
        <w:tabs>
          <w:tab w:val="left" w:pos="419"/>
        </w:tabs>
        <w:ind w:left="418" w:right="60"/>
      </w:pPr>
      <w:r>
        <w:t>Of the sources of AETC programmatic funding, which of the following were</w:t>
      </w:r>
      <w:r>
        <w:rPr>
          <w:spacing w:val="-2"/>
        </w:rPr>
        <w:t xml:space="preserve"> </w:t>
      </w:r>
      <w:r>
        <w:t>used?</w:t>
      </w:r>
    </w:p>
    <w:p w:rsidR="0081531D" w:rsidRDefault="00610F56" w14:paraId="2798EC3D" w14:textId="77777777">
      <w:pPr>
        <w:pStyle w:val="ListParagraph"/>
        <w:numPr>
          <w:ilvl w:val="1"/>
          <w:numId w:val="3"/>
        </w:numPr>
        <w:tabs>
          <w:tab w:val="left" w:pos="889"/>
        </w:tabs>
        <w:spacing w:before="60" w:line="182" w:lineRule="exact"/>
        <w:ind w:left="888" w:hanging="181"/>
        <w:rPr>
          <w:sz w:val="16"/>
        </w:rPr>
      </w:pPr>
      <w:r>
        <w:rPr>
          <w:sz w:val="16"/>
        </w:rPr>
        <w:t>Core Training and Technical Assistance (Skip to question</w:t>
      </w:r>
      <w:r>
        <w:rPr>
          <w:spacing w:val="-21"/>
          <w:sz w:val="16"/>
        </w:rPr>
        <w:t xml:space="preserve"> </w:t>
      </w:r>
      <w:r>
        <w:rPr>
          <w:sz w:val="16"/>
        </w:rPr>
        <w:t>9)</w:t>
      </w:r>
    </w:p>
    <w:p w:rsidR="0081531D" w:rsidRDefault="00610F56" w14:paraId="30ABB50E" w14:textId="77777777">
      <w:pPr>
        <w:pStyle w:val="ListParagraph"/>
        <w:numPr>
          <w:ilvl w:val="1"/>
          <w:numId w:val="3"/>
        </w:numPr>
        <w:tabs>
          <w:tab w:val="left" w:pos="889"/>
        </w:tabs>
        <w:spacing w:line="182" w:lineRule="exact"/>
        <w:ind w:left="888" w:hanging="181"/>
        <w:rPr>
          <w:sz w:val="16"/>
        </w:rPr>
      </w:pPr>
      <w:r>
        <w:rPr>
          <w:sz w:val="16"/>
        </w:rPr>
        <w:t>Practice Transformation (Skip to question</w:t>
      </w:r>
      <w:r>
        <w:rPr>
          <w:spacing w:val="-10"/>
          <w:sz w:val="16"/>
        </w:rPr>
        <w:t xml:space="preserve"> </w:t>
      </w:r>
      <w:r>
        <w:rPr>
          <w:sz w:val="16"/>
        </w:rPr>
        <w:t>7)</w:t>
      </w:r>
    </w:p>
    <w:p w:rsidR="0081531D" w:rsidRDefault="00610F56" w14:paraId="464DAC35" w14:textId="77777777">
      <w:pPr>
        <w:pStyle w:val="ListParagraph"/>
        <w:numPr>
          <w:ilvl w:val="1"/>
          <w:numId w:val="3"/>
        </w:numPr>
        <w:tabs>
          <w:tab w:val="left" w:pos="890"/>
        </w:tabs>
        <w:spacing w:line="183" w:lineRule="exact"/>
        <w:ind w:left="889" w:hanging="181"/>
        <w:rPr>
          <w:sz w:val="16"/>
        </w:rPr>
      </w:pPr>
      <w:r>
        <w:rPr>
          <w:sz w:val="16"/>
        </w:rPr>
        <w:t>Interprofessional Education (Skip to question</w:t>
      </w:r>
      <w:r>
        <w:rPr>
          <w:spacing w:val="-11"/>
          <w:sz w:val="16"/>
        </w:rPr>
        <w:t xml:space="preserve"> </w:t>
      </w:r>
      <w:r>
        <w:rPr>
          <w:sz w:val="16"/>
        </w:rPr>
        <w:t>8)</w:t>
      </w:r>
    </w:p>
    <w:p w:rsidR="0081531D" w:rsidRDefault="00610F56" w14:paraId="2CD44A17" w14:textId="77777777">
      <w:pPr>
        <w:pStyle w:val="ListParagraph"/>
        <w:numPr>
          <w:ilvl w:val="1"/>
          <w:numId w:val="3"/>
        </w:numPr>
        <w:tabs>
          <w:tab w:val="left" w:pos="890"/>
        </w:tabs>
        <w:spacing w:before="5"/>
        <w:ind w:left="889" w:hanging="181"/>
        <w:rPr>
          <w:sz w:val="16"/>
        </w:rPr>
      </w:pPr>
      <w:r>
        <w:rPr>
          <w:sz w:val="16"/>
        </w:rPr>
        <w:t>None, MAI only (Skip to</w:t>
      </w:r>
      <w:r>
        <w:rPr>
          <w:spacing w:val="-11"/>
          <w:sz w:val="16"/>
        </w:rPr>
        <w:t xml:space="preserve"> </w:t>
      </w:r>
      <w:r>
        <w:rPr>
          <w:sz w:val="16"/>
        </w:rPr>
        <w:t>9)</w:t>
      </w:r>
    </w:p>
    <w:p w:rsidR="0081531D" w:rsidRDefault="0081531D" w14:paraId="672B3037" w14:textId="77777777">
      <w:pPr>
        <w:pStyle w:val="BodyText"/>
        <w:spacing w:before="5"/>
        <w:rPr>
          <w:sz w:val="17"/>
        </w:rPr>
      </w:pPr>
    </w:p>
    <w:p w:rsidR="0081531D" w:rsidRDefault="00610F56" w14:paraId="7EE5A257" w14:textId="77777777">
      <w:pPr>
        <w:pStyle w:val="Heading1"/>
        <w:numPr>
          <w:ilvl w:val="0"/>
          <w:numId w:val="3"/>
        </w:numPr>
        <w:tabs>
          <w:tab w:val="left" w:pos="418"/>
        </w:tabs>
      </w:pPr>
      <w:r>
        <w:t>Clinic ID# (for Practice Transformation Project</w:t>
      </w:r>
      <w:r>
        <w:rPr>
          <w:spacing w:val="-13"/>
        </w:rPr>
        <w:t xml:space="preserve"> </w:t>
      </w:r>
      <w:r>
        <w:t>only)</w:t>
      </w:r>
    </w:p>
    <w:p w:rsidR="0081531D" w:rsidRDefault="0081531D" w14:paraId="4A91E72E" w14:textId="77777777">
      <w:pPr>
        <w:pStyle w:val="BodyText"/>
        <w:rPr>
          <w:b/>
          <w:sz w:val="5"/>
        </w:rPr>
      </w:pPr>
    </w:p>
    <w:tbl>
      <w:tblPr>
        <w:tblW w:w="0" w:type="auto"/>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9"/>
        <w:gridCol w:w="449"/>
        <w:gridCol w:w="451"/>
      </w:tblGrid>
      <w:tr w:rsidR="0081531D" w14:paraId="27BD6F60" w14:textId="77777777">
        <w:trPr>
          <w:trHeight w:val="183"/>
        </w:trPr>
        <w:tc>
          <w:tcPr>
            <w:tcW w:w="379" w:type="dxa"/>
          </w:tcPr>
          <w:p w:rsidR="0081531D" w:rsidRDefault="0081531D" w14:paraId="5A5EA80D" w14:textId="77777777">
            <w:pPr>
              <w:pStyle w:val="TableParagraph"/>
              <w:rPr>
                <w:rFonts w:ascii="Times New Roman"/>
                <w:sz w:val="12"/>
              </w:rPr>
            </w:pPr>
          </w:p>
        </w:tc>
        <w:tc>
          <w:tcPr>
            <w:tcW w:w="449" w:type="dxa"/>
          </w:tcPr>
          <w:p w:rsidR="0081531D" w:rsidRDefault="0081531D" w14:paraId="7C61DA7A" w14:textId="77777777">
            <w:pPr>
              <w:pStyle w:val="TableParagraph"/>
              <w:rPr>
                <w:rFonts w:ascii="Times New Roman"/>
                <w:sz w:val="12"/>
              </w:rPr>
            </w:pPr>
          </w:p>
        </w:tc>
        <w:tc>
          <w:tcPr>
            <w:tcW w:w="451" w:type="dxa"/>
          </w:tcPr>
          <w:p w:rsidR="0081531D" w:rsidRDefault="0081531D" w14:paraId="51077FC4" w14:textId="77777777">
            <w:pPr>
              <w:pStyle w:val="TableParagraph"/>
              <w:rPr>
                <w:rFonts w:ascii="Times New Roman"/>
                <w:sz w:val="12"/>
              </w:rPr>
            </w:pPr>
          </w:p>
        </w:tc>
      </w:tr>
    </w:tbl>
    <w:p w:rsidR="0081531D" w:rsidRDefault="0081531D" w14:paraId="2966824E" w14:textId="77777777">
      <w:pPr>
        <w:pStyle w:val="BodyText"/>
        <w:spacing w:before="4"/>
        <w:rPr>
          <w:b/>
          <w:sz w:val="17"/>
        </w:rPr>
      </w:pPr>
    </w:p>
    <w:p w:rsidR="0081531D" w:rsidRDefault="00610F56" w14:paraId="5CA1A84D" w14:textId="77777777">
      <w:pPr>
        <w:pStyle w:val="ListParagraph"/>
        <w:numPr>
          <w:ilvl w:val="0"/>
          <w:numId w:val="3"/>
        </w:numPr>
        <w:tabs>
          <w:tab w:val="left" w:pos="418"/>
        </w:tabs>
        <w:ind w:right="341"/>
        <w:rPr>
          <w:b/>
          <w:sz w:val="16"/>
        </w:rPr>
      </w:pPr>
      <w:r>
        <w:rPr>
          <w:b/>
          <w:sz w:val="16"/>
        </w:rPr>
        <w:t>Health Professional Program ID# (for Interprofessional Education Project</w:t>
      </w:r>
      <w:r>
        <w:rPr>
          <w:b/>
          <w:spacing w:val="-2"/>
          <w:sz w:val="16"/>
        </w:rPr>
        <w:t xml:space="preserve"> </w:t>
      </w:r>
      <w:r>
        <w:rPr>
          <w:b/>
          <w:sz w:val="16"/>
        </w:rPr>
        <w:t>only)</w:t>
      </w:r>
    </w:p>
    <w:p w:rsidR="0081531D" w:rsidRDefault="0081531D" w14:paraId="40C27421" w14:textId="77777777">
      <w:pPr>
        <w:pStyle w:val="BodyText"/>
        <w:rPr>
          <w:b/>
          <w:sz w:val="5"/>
        </w:rPr>
      </w:pPr>
    </w:p>
    <w:tbl>
      <w:tblPr>
        <w:tblW w:w="0" w:type="auto"/>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9"/>
        <w:gridCol w:w="449"/>
        <w:gridCol w:w="451"/>
      </w:tblGrid>
      <w:tr w:rsidR="0081531D" w14:paraId="7A2C6577" w14:textId="77777777">
        <w:trPr>
          <w:trHeight w:val="184"/>
        </w:trPr>
        <w:tc>
          <w:tcPr>
            <w:tcW w:w="379" w:type="dxa"/>
          </w:tcPr>
          <w:p w:rsidR="0081531D" w:rsidRDefault="0081531D" w14:paraId="7EEDEDE0" w14:textId="77777777">
            <w:pPr>
              <w:pStyle w:val="TableParagraph"/>
              <w:rPr>
                <w:rFonts w:ascii="Times New Roman"/>
                <w:sz w:val="12"/>
              </w:rPr>
            </w:pPr>
          </w:p>
        </w:tc>
        <w:tc>
          <w:tcPr>
            <w:tcW w:w="449" w:type="dxa"/>
          </w:tcPr>
          <w:p w:rsidR="0081531D" w:rsidRDefault="0081531D" w14:paraId="08CBAD0E" w14:textId="77777777">
            <w:pPr>
              <w:pStyle w:val="TableParagraph"/>
              <w:rPr>
                <w:rFonts w:ascii="Times New Roman"/>
                <w:sz w:val="12"/>
              </w:rPr>
            </w:pPr>
          </w:p>
        </w:tc>
        <w:tc>
          <w:tcPr>
            <w:tcW w:w="451" w:type="dxa"/>
          </w:tcPr>
          <w:p w:rsidR="0081531D" w:rsidRDefault="0081531D" w14:paraId="08BA9D2C" w14:textId="77777777">
            <w:pPr>
              <w:pStyle w:val="TableParagraph"/>
              <w:rPr>
                <w:rFonts w:ascii="Times New Roman"/>
                <w:sz w:val="12"/>
              </w:rPr>
            </w:pPr>
          </w:p>
        </w:tc>
      </w:tr>
    </w:tbl>
    <w:p w:rsidR="0081531D" w:rsidRDefault="0081531D" w14:paraId="143D872F" w14:textId="77777777">
      <w:pPr>
        <w:pStyle w:val="BodyText"/>
        <w:spacing w:before="6"/>
        <w:rPr>
          <w:b/>
          <w:sz w:val="17"/>
        </w:rPr>
      </w:pPr>
    </w:p>
    <w:p w:rsidR="0081531D" w:rsidRDefault="00610F56" w14:paraId="1777E0C8" w14:textId="77777777">
      <w:pPr>
        <w:pStyle w:val="ListParagraph"/>
        <w:numPr>
          <w:ilvl w:val="0"/>
          <w:numId w:val="3"/>
        </w:numPr>
        <w:tabs>
          <w:tab w:val="left" w:pos="418"/>
        </w:tabs>
        <w:rPr>
          <w:b/>
          <w:sz w:val="16"/>
        </w:rPr>
      </w:pPr>
      <w:r>
        <w:rPr>
          <w:b/>
          <w:sz w:val="16"/>
        </w:rPr>
        <w:t>Is this training part of a multi-session</w:t>
      </w:r>
      <w:r>
        <w:rPr>
          <w:b/>
          <w:spacing w:val="-12"/>
          <w:sz w:val="16"/>
        </w:rPr>
        <w:t xml:space="preserve"> </w:t>
      </w:r>
      <w:r>
        <w:rPr>
          <w:b/>
          <w:sz w:val="16"/>
        </w:rPr>
        <w:t>event?</w:t>
      </w:r>
    </w:p>
    <w:p w:rsidR="0081531D" w:rsidRDefault="00610F56" w14:paraId="6CF70FCD" w14:textId="77777777">
      <w:pPr>
        <w:pStyle w:val="ListParagraph"/>
        <w:numPr>
          <w:ilvl w:val="1"/>
          <w:numId w:val="3"/>
        </w:numPr>
        <w:tabs>
          <w:tab w:val="left" w:pos="853"/>
          <w:tab w:val="left" w:pos="1788"/>
        </w:tabs>
        <w:spacing w:before="60"/>
        <w:ind w:hanging="145"/>
        <w:rPr>
          <w:sz w:val="16"/>
        </w:rPr>
      </w:pPr>
      <w:r>
        <w:rPr>
          <w:sz w:val="16"/>
        </w:rPr>
        <w:t>Yes</w:t>
      </w:r>
      <w:r>
        <w:rPr>
          <w:sz w:val="16"/>
        </w:rPr>
        <w:tab/>
      </w:r>
      <w:r>
        <w:rPr>
          <w:rFonts w:ascii="Wingdings" w:hAnsi="Wingdings"/>
          <w:sz w:val="16"/>
        </w:rPr>
        <w:t></w:t>
      </w:r>
      <w:r>
        <w:rPr>
          <w:sz w:val="16"/>
        </w:rPr>
        <w:t>No (Skip to question</w:t>
      </w:r>
      <w:r>
        <w:rPr>
          <w:spacing w:val="-6"/>
          <w:sz w:val="16"/>
        </w:rPr>
        <w:t xml:space="preserve"> </w:t>
      </w:r>
      <w:r>
        <w:rPr>
          <w:sz w:val="16"/>
        </w:rPr>
        <w:t>11)</w:t>
      </w:r>
    </w:p>
    <w:p w:rsidR="0081531D" w:rsidRDefault="0081531D" w14:paraId="5D261FAF" w14:textId="77777777">
      <w:pPr>
        <w:pStyle w:val="BodyText"/>
        <w:spacing w:before="5"/>
        <w:rPr>
          <w:sz w:val="17"/>
        </w:rPr>
      </w:pPr>
    </w:p>
    <w:p w:rsidR="0081531D" w:rsidRDefault="00610F56" w14:paraId="1A9A724A" w14:textId="77777777">
      <w:pPr>
        <w:pStyle w:val="Heading1"/>
        <w:numPr>
          <w:ilvl w:val="0"/>
          <w:numId w:val="3"/>
        </w:numPr>
        <w:tabs>
          <w:tab w:val="left" w:pos="419"/>
        </w:tabs>
        <w:ind w:left="418" w:hanging="273"/>
      </w:pPr>
      <w:r>
        <w:t>How many sessions are</w:t>
      </w:r>
      <w:r>
        <w:rPr>
          <w:spacing w:val="-12"/>
        </w:rPr>
        <w:t xml:space="preserve"> </w:t>
      </w:r>
      <w:r>
        <w:t>planned?</w:t>
      </w:r>
    </w:p>
    <w:p w:rsidR="0081531D" w:rsidRDefault="0081531D" w14:paraId="321F4212" w14:textId="77777777">
      <w:pPr>
        <w:pStyle w:val="BodyText"/>
        <w:spacing w:before="3"/>
        <w:rPr>
          <w:b/>
          <w:sz w:val="5"/>
        </w:rPr>
      </w:pPr>
    </w:p>
    <w:tbl>
      <w:tblPr>
        <w:tblW w:w="0" w:type="auto"/>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9"/>
        <w:gridCol w:w="449"/>
        <w:gridCol w:w="451"/>
      </w:tblGrid>
      <w:tr w:rsidR="0081531D" w14:paraId="30590669" w14:textId="77777777">
        <w:trPr>
          <w:trHeight w:val="184"/>
        </w:trPr>
        <w:tc>
          <w:tcPr>
            <w:tcW w:w="379" w:type="dxa"/>
          </w:tcPr>
          <w:p w:rsidR="0081531D" w:rsidRDefault="0081531D" w14:paraId="7436876D" w14:textId="77777777">
            <w:pPr>
              <w:pStyle w:val="TableParagraph"/>
              <w:rPr>
                <w:rFonts w:ascii="Times New Roman"/>
                <w:sz w:val="12"/>
              </w:rPr>
            </w:pPr>
          </w:p>
        </w:tc>
        <w:tc>
          <w:tcPr>
            <w:tcW w:w="449" w:type="dxa"/>
          </w:tcPr>
          <w:p w:rsidR="0081531D" w:rsidRDefault="0081531D" w14:paraId="6AF64719" w14:textId="77777777">
            <w:pPr>
              <w:pStyle w:val="TableParagraph"/>
              <w:rPr>
                <w:rFonts w:ascii="Times New Roman"/>
                <w:sz w:val="12"/>
              </w:rPr>
            </w:pPr>
          </w:p>
        </w:tc>
        <w:tc>
          <w:tcPr>
            <w:tcW w:w="451" w:type="dxa"/>
          </w:tcPr>
          <w:p w:rsidR="0081531D" w:rsidRDefault="0081531D" w14:paraId="05127682" w14:textId="77777777">
            <w:pPr>
              <w:pStyle w:val="TableParagraph"/>
              <w:rPr>
                <w:rFonts w:ascii="Times New Roman"/>
                <w:sz w:val="12"/>
              </w:rPr>
            </w:pPr>
          </w:p>
        </w:tc>
      </w:tr>
    </w:tbl>
    <w:p w:rsidR="0081531D" w:rsidRDefault="00610F56" w14:paraId="6257B1ED" w14:textId="77777777">
      <w:pPr>
        <w:pStyle w:val="ListParagraph"/>
        <w:numPr>
          <w:ilvl w:val="0"/>
          <w:numId w:val="3"/>
        </w:numPr>
        <w:tabs>
          <w:tab w:val="left" w:pos="418"/>
        </w:tabs>
        <w:spacing w:before="99"/>
        <w:rPr>
          <w:b/>
          <w:sz w:val="16"/>
        </w:rPr>
      </w:pPr>
      <w:r>
        <w:rPr>
          <w:b/>
          <w:w w:val="99"/>
          <w:sz w:val="16"/>
        </w:rPr>
        <w:br w:type="column"/>
      </w:r>
      <w:r>
        <w:rPr>
          <w:b/>
          <w:sz w:val="16"/>
        </w:rPr>
        <w:t>What session number is this training</w:t>
      </w:r>
      <w:r>
        <w:rPr>
          <w:b/>
          <w:spacing w:val="-12"/>
          <w:sz w:val="16"/>
        </w:rPr>
        <w:t xml:space="preserve"> </w:t>
      </w:r>
      <w:r>
        <w:rPr>
          <w:b/>
          <w:sz w:val="16"/>
        </w:rPr>
        <w:t>event?</w:t>
      </w:r>
    </w:p>
    <w:p w:rsidR="0081531D" w:rsidRDefault="0081531D" w14:paraId="5951AB63" w14:textId="77777777">
      <w:pPr>
        <w:pStyle w:val="BodyText"/>
        <w:spacing w:before="1"/>
        <w:rPr>
          <w:b/>
          <w:sz w:val="5"/>
        </w:rPr>
      </w:pPr>
    </w:p>
    <w:tbl>
      <w:tblPr>
        <w:tblW w:w="0" w:type="auto"/>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9"/>
        <w:gridCol w:w="449"/>
        <w:gridCol w:w="451"/>
      </w:tblGrid>
      <w:tr w:rsidR="0081531D" w14:paraId="658C78D9" w14:textId="77777777">
        <w:trPr>
          <w:trHeight w:val="184"/>
        </w:trPr>
        <w:tc>
          <w:tcPr>
            <w:tcW w:w="379" w:type="dxa"/>
          </w:tcPr>
          <w:p w:rsidR="0081531D" w:rsidRDefault="0081531D" w14:paraId="2D28CA16" w14:textId="77777777">
            <w:pPr>
              <w:pStyle w:val="TableParagraph"/>
              <w:rPr>
                <w:rFonts w:ascii="Times New Roman"/>
                <w:sz w:val="12"/>
              </w:rPr>
            </w:pPr>
          </w:p>
        </w:tc>
        <w:tc>
          <w:tcPr>
            <w:tcW w:w="449" w:type="dxa"/>
          </w:tcPr>
          <w:p w:rsidR="0081531D" w:rsidRDefault="0081531D" w14:paraId="10DD6EA9" w14:textId="77777777">
            <w:pPr>
              <w:pStyle w:val="TableParagraph"/>
              <w:rPr>
                <w:rFonts w:ascii="Times New Roman"/>
                <w:sz w:val="12"/>
              </w:rPr>
            </w:pPr>
          </w:p>
        </w:tc>
        <w:tc>
          <w:tcPr>
            <w:tcW w:w="451" w:type="dxa"/>
          </w:tcPr>
          <w:p w:rsidR="0081531D" w:rsidRDefault="0081531D" w14:paraId="19EAF382" w14:textId="77777777">
            <w:pPr>
              <w:pStyle w:val="TableParagraph"/>
              <w:rPr>
                <w:rFonts w:ascii="Times New Roman"/>
                <w:sz w:val="12"/>
              </w:rPr>
            </w:pPr>
          </w:p>
        </w:tc>
      </w:tr>
    </w:tbl>
    <w:p w:rsidR="0081531D" w:rsidRDefault="0081531D" w14:paraId="590506A1" w14:textId="77777777">
      <w:pPr>
        <w:pStyle w:val="BodyText"/>
        <w:spacing w:before="6"/>
        <w:rPr>
          <w:b/>
          <w:sz w:val="17"/>
        </w:rPr>
      </w:pPr>
    </w:p>
    <w:p w:rsidR="0081531D" w:rsidRDefault="00610F56" w14:paraId="30DC3A9C" w14:textId="77777777">
      <w:pPr>
        <w:pStyle w:val="ListParagraph"/>
        <w:numPr>
          <w:ilvl w:val="0"/>
          <w:numId w:val="3"/>
        </w:numPr>
        <w:tabs>
          <w:tab w:val="left" w:pos="418"/>
        </w:tabs>
        <w:ind w:right="207"/>
        <w:rPr>
          <w:b/>
          <w:sz w:val="16"/>
        </w:rPr>
      </w:pPr>
      <w:r>
        <w:rPr>
          <w:b/>
          <w:sz w:val="16"/>
        </w:rPr>
        <w:t>State where event occurred: (for live online events, use state where event was</w:t>
      </w:r>
      <w:r>
        <w:rPr>
          <w:b/>
          <w:spacing w:val="-3"/>
          <w:sz w:val="16"/>
        </w:rPr>
        <w:t xml:space="preserve"> </w:t>
      </w:r>
      <w:r>
        <w:rPr>
          <w:b/>
          <w:sz w:val="16"/>
        </w:rPr>
        <w:t>hosted):</w:t>
      </w:r>
    </w:p>
    <w:p w:rsidR="0081531D" w:rsidRDefault="0081531D" w14:paraId="0BC150A3" w14:textId="77777777">
      <w:pPr>
        <w:pStyle w:val="BodyText"/>
        <w:spacing w:before="9"/>
        <w:rPr>
          <w:b/>
          <w:sz w:val="4"/>
        </w:rPr>
      </w:pPr>
    </w:p>
    <w:p w:rsidR="0081531D" w:rsidRDefault="00073119" w14:paraId="123F2827" w14:textId="77777777">
      <w:pPr>
        <w:pStyle w:val="BodyText"/>
        <w:spacing w:before="0" w:line="214" w:lineRule="exact"/>
        <w:ind w:left="435"/>
        <w:rPr>
          <w:sz w:val="20"/>
        </w:rPr>
      </w:pPr>
      <w:r>
        <w:rPr>
          <w:noProof/>
          <w:position w:val="-3"/>
          <w:sz w:val="20"/>
          <w:lang w:bidi="ar-SA"/>
        </w:rPr>
        <mc:AlternateContent>
          <mc:Choice Requires="wpg">
            <w:drawing>
              <wp:inline distT="0" distB="0" distL="0" distR="0" wp14:anchorId="733BB31B" wp14:editId="54530214">
                <wp:extent cx="532130" cy="129540"/>
                <wp:effectExtent l="5715" t="9525" r="5080" b="1333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 cy="129540"/>
                          <a:chOff x="0" y="0"/>
                          <a:chExt cx="838" cy="204"/>
                        </a:xfrm>
                      </wpg:grpSpPr>
                      <wps:wsp>
                        <wps:cNvPr id="4" name="Line 9"/>
                        <wps:cNvCnPr>
                          <a:cxnSpLocks noChangeShapeType="1"/>
                        </wps:cNvCnPr>
                        <wps:spPr bwMode="auto">
                          <a:xfrm>
                            <a:off x="10" y="5"/>
                            <a:ext cx="3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389" y="5"/>
                            <a:ext cx="4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5" y="0"/>
                            <a:ext cx="0" cy="2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10" y="199"/>
                            <a:ext cx="3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384" y="0"/>
                            <a:ext cx="0" cy="2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389" y="199"/>
                            <a:ext cx="4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833" y="0"/>
                            <a:ext cx="0" cy="2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1.9pt;height:10.2pt;mso-position-horizontal-relative:char;mso-position-vertical-relative:line" coordsize="838,204" o:spid="_x0000_s1026" w14:anchorId="29693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">
                <v:line id="Line 9" style="position:absolute;visibility:visible;mso-wrap-style:square" o:spid="_x0000_s1027" strokeweight=".48pt" o:connectortype="straight" from="10,5" to="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v:line id="Line 8" style="position:absolute;visibility:visible;mso-wrap-style:square" o:spid="_x0000_s1028" strokeweight=".48pt" o:connectortype="straight" from="389,5" to="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v:line id="Line 7" style="position:absolute;visibility:visible;mso-wrap-style:square" o:spid="_x0000_s1029" strokeweight=".48pt" o:connectortype="straight" from="5,0" to="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v:line id="Line 6" style="position:absolute;visibility:visible;mso-wrap-style:square" o:spid="_x0000_s1030" strokeweight=".48pt" o:connectortype="straight" from="10,199" to="3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v:line id="Line 5" style="position:absolute;visibility:visible;mso-wrap-style:square" o:spid="_x0000_s1031" strokeweight=".48pt" o:connectortype="straight" from="384,0" to="3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v:line id="Line 4" style="position:absolute;visibility:visible;mso-wrap-style:square" o:spid="_x0000_s1032" strokeweight=".48pt" o:connectortype="straight" from="389,199" to="82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v:line id="Line 3" style="position:absolute;visibility:visible;mso-wrap-style:square" o:spid="_x0000_s1033" strokeweight=".48pt" o:connectortype="straight" from="833,0" to="83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w10:anchorlock/>
              </v:group>
            </w:pict>
          </mc:Fallback>
        </mc:AlternateContent>
      </w:r>
    </w:p>
    <w:p w:rsidR="0081531D" w:rsidRDefault="00610F56" w14:paraId="1BF416B8" w14:textId="77777777">
      <w:pPr>
        <w:pStyle w:val="ListParagraph"/>
        <w:numPr>
          <w:ilvl w:val="0"/>
          <w:numId w:val="3"/>
        </w:numPr>
        <w:tabs>
          <w:tab w:val="left" w:pos="418"/>
        </w:tabs>
        <w:spacing w:before="156"/>
        <w:ind w:right="252"/>
        <w:rPr>
          <w:b/>
          <w:sz w:val="16"/>
        </w:rPr>
      </w:pPr>
      <w:r>
        <w:rPr>
          <w:b/>
          <w:sz w:val="16"/>
        </w:rPr>
        <w:t>ZIP code where event was hosted (for live online events, use state where event was</w:t>
      </w:r>
      <w:r>
        <w:rPr>
          <w:b/>
          <w:spacing w:val="-5"/>
          <w:sz w:val="16"/>
        </w:rPr>
        <w:t xml:space="preserve"> </w:t>
      </w:r>
      <w:r>
        <w:rPr>
          <w:b/>
          <w:sz w:val="16"/>
        </w:rPr>
        <w:t>hosted):</w:t>
      </w:r>
    </w:p>
    <w:p w:rsidR="0081531D" w:rsidRDefault="0081531D" w14:paraId="7E184D4F" w14:textId="77777777">
      <w:pPr>
        <w:pStyle w:val="BodyText"/>
        <w:rPr>
          <w:b/>
          <w:sz w:val="5"/>
        </w:rPr>
      </w:pPr>
    </w:p>
    <w:tbl>
      <w:tblPr>
        <w:tblW w:w="0" w:type="auto"/>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9"/>
        <w:gridCol w:w="449"/>
        <w:gridCol w:w="451"/>
        <w:gridCol w:w="449"/>
        <w:gridCol w:w="451"/>
      </w:tblGrid>
      <w:tr w:rsidR="0081531D" w14:paraId="494CF566" w14:textId="77777777">
        <w:trPr>
          <w:trHeight w:val="184"/>
        </w:trPr>
        <w:tc>
          <w:tcPr>
            <w:tcW w:w="379" w:type="dxa"/>
          </w:tcPr>
          <w:p w:rsidR="0081531D" w:rsidRDefault="0081531D" w14:paraId="055ABFF2" w14:textId="77777777">
            <w:pPr>
              <w:pStyle w:val="TableParagraph"/>
              <w:rPr>
                <w:rFonts w:ascii="Times New Roman"/>
                <w:sz w:val="12"/>
              </w:rPr>
            </w:pPr>
          </w:p>
        </w:tc>
        <w:tc>
          <w:tcPr>
            <w:tcW w:w="449" w:type="dxa"/>
          </w:tcPr>
          <w:p w:rsidR="0081531D" w:rsidRDefault="0081531D" w14:paraId="05825E4A" w14:textId="77777777">
            <w:pPr>
              <w:pStyle w:val="TableParagraph"/>
              <w:rPr>
                <w:rFonts w:ascii="Times New Roman"/>
                <w:sz w:val="12"/>
              </w:rPr>
            </w:pPr>
          </w:p>
        </w:tc>
        <w:tc>
          <w:tcPr>
            <w:tcW w:w="451" w:type="dxa"/>
          </w:tcPr>
          <w:p w:rsidR="0081531D" w:rsidRDefault="0081531D" w14:paraId="7567F946" w14:textId="77777777">
            <w:pPr>
              <w:pStyle w:val="TableParagraph"/>
              <w:rPr>
                <w:rFonts w:ascii="Times New Roman"/>
                <w:sz w:val="12"/>
              </w:rPr>
            </w:pPr>
          </w:p>
        </w:tc>
        <w:tc>
          <w:tcPr>
            <w:tcW w:w="449" w:type="dxa"/>
          </w:tcPr>
          <w:p w:rsidR="0081531D" w:rsidRDefault="0081531D" w14:paraId="30D2DBB5" w14:textId="77777777">
            <w:pPr>
              <w:pStyle w:val="TableParagraph"/>
              <w:rPr>
                <w:rFonts w:ascii="Times New Roman"/>
                <w:sz w:val="12"/>
              </w:rPr>
            </w:pPr>
          </w:p>
        </w:tc>
        <w:tc>
          <w:tcPr>
            <w:tcW w:w="451" w:type="dxa"/>
          </w:tcPr>
          <w:p w:rsidR="0081531D" w:rsidRDefault="0081531D" w14:paraId="24436A2D" w14:textId="77777777">
            <w:pPr>
              <w:pStyle w:val="TableParagraph"/>
              <w:rPr>
                <w:rFonts w:ascii="Times New Roman"/>
                <w:sz w:val="12"/>
              </w:rPr>
            </w:pPr>
          </w:p>
        </w:tc>
      </w:tr>
    </w:tbl>
    <w:p w:rsidR="0081531D" w:rsidRDefault="0081531D" w14:paraId="286F149C" w14:textId="77777777">
      <w:pPr>
        <w:pStyle w:val="BodyText"/>
        <w:spacing w:before="6"/>
        <w:rPr>
          <w:b/>
          <w:sz w:val="17"/>
        </w:rPr>
      </w:pPr>
    </w:p>
    <w:p w:rsidR="0081531D" w:rsidRDefault="00610F56" w14:paraId="4876743F" w14:textId="77777777">
      <w:pPr>
        <w:pStyle w:val="ListParagraph"/>
        <w:numPr>
          <w:ilvl w:val="0"/>
          <w:numId w:val="2"/>
        </w:numPr>
        <w:tabs>
          <w:tab w:val="left" w:pos="419"/>
        </w:tabs>
        <w:ind w:right="288"/>
        <w:rPr>
          <w:b/>
          <w:sz w:val="16"/>
        </w:rPr>
      </w:pPr>
      <w:r>
        <w:rPr>
          <w:b/>
          <w:sz w:val="16"/>
        </w:rPr>
        <w:t>Select the topics that best describe the content covered by this training. Check all that</w:t>
      </w:r>
      <w:r>
        <w:rPr>
          <w:b/>
          <w:spacing w:val="-7"/>
          <w:sz w:val="16"/>
        </w:rPr>
        <w:t xml:space="preserve"> </w:t>
      </w:r>
      <w:r>
        <w:rPr>
          <w:b/>
          <w:sz w:val="16"/>
        </w:rPr>
        <w:t>apply.</w:t>
      </w:r>
    </w:p>
    <w:p w:rsidR="0081531D" w:rsidRDefault="00610F56" w14:paraId="03566AFC" w14:textId="77777777">
      <w:pPr>
        <w:pStyle w:val="ListParagraph"/>
        <w:numPr>
          <w:ilvl w:val="1"/>
          <w:numId w:val="2"/>
        </w:numPr>
        <w:tabs>
          <w:tab w:val="left" w:pos="889"/>
        </w:tabs>
        <w:spacing w:before="56" w:line="183" w:lineRule="exact"/>
        <w:rPr>
          <w:sz w:val="16"/>
        </w:rPr>
      </w:pPr>
      <w:r>
        <w:rPr>
          <w:sz w:val="16"/>
        </w:rPr>
        <w:t>HIV</w:t>
      </w:r>
      <w:r>
        <w:rPr>
          <w:spacing w:val="-5"/>
          <w:sz w:val="16"/>
        </w:rPr>
        <w:t xml:space="preserve"> </w:t>
      </w:r>
      <w:r>
        <w:rPr>
          <w:sz w:val="16"/>
        </w:rPr>
        <w:t>prevention</w:t>
      </w:r>
    </w:p>
    <w:p w:rsidR="0081531D" w:rsidRDefault="00610F56" w14:paraId="2552EDB6" w14:textId="77777777">
      <w:pPr>
        <w:pStyle w:val="ListParagraph"/>
        <w:numPr>
          <w:ilvl w:val="1"/>
          <w:numId w:val="2"/>
        </w:numPr>
        <w:tabs>
          <w:tab w:val="left" w:pos="889"/>
        </w:tabs>
        <w:spacing w:line="183" w:lineRule="exact"/>
        <w:rPr>
          <w:sz w:val="16"/>
        </w:rPr>
      </w:pPr>
      <w:r>
        <w:rPr>
          <w:sz w:val="16"/>
        </w:rPr>
        <w:t>HIV testing and</w:t>
      </w:r>
      <w:r>
        <w:rPr>
          <w:spacing w:val="-5"/>
          <w:sz w:val="16"/>
        </w:rPr>
        <w:t xml:space="preserve"> </w:t>
      </w:r>
      <w:r>
        <w:rPr>
          <w:sz w:val="16"/>
        </w:rPr>
        <w:t>diagnosis</w:t>
      </w:r>
    </w:p>
    <w:p w:rsidR="0081531D" w:rsidRDefault="00610F56" w14:paraId="79762060" w14:textId="77777777">
      <w:pPr>
        <w:pStyle w:val="ListParagraph"/>
        <w:numPr>
          <w:ilvl w:val="1"/>
          <w:numId w:val="2"/>
        </w:numPr>
        <w:tabs>
          <w:tab w:val="left" w:pos="889"/>
        </w:tabs>
        <w:spacing w:before="1" w:line="183" w:lineRule="exact"/>
        <w:rPr>
          <w:sz w:val="16"/>
        </w:rPr>
      </w:pPr>
      <w:r>
        <w:rPr>
          <w:sz w:val="16"/>
        </w:rPr>
        <w:t>Linkage/referral to HIV</w:t>
      </w:r>
      <w:r>
        <w:rPr>
          <w:spacing w:val="-4"/>
          <w:sz w:val="16"/>
        </w:rPr>
        <w:t xml:space="preserve"> </w:t>
      </w:r>
      <w:r>
        <w:rPr>
          <w:sz w:val="16"/>
        </w:rPr>
        <w:t>care</w:t>
      </w:r>
    </w:p>
    <w:p w:rsidR="0081531D" w:rsidRDefault="00610F56" w14:paraId="43C50B18" w14:textId="77777777">
      <w:pPr>
        <w:pStyle w:val="ListParagraph"/>
        <w:numPr>
          <w:ilvl w:val="1"/>
          <w:numId w:val="2"/>
        </w:numPr>
        <w:tabs>
          <w:tab w:val="left" w:pos="889"/>
        </w:tabs>
        <w:spacing w:line="183" w:lineRule="exact"/>
        <w:rPr>
          <w:sz w:val="16"/>
        </w:rPr>
      </w:pPr>
      <w:r>
        <w:rPr>
          <w:sz w:val="16"/>
        </w:rPr>
        <w:t>Engagement and retention in HIV</w:t>
      </w:r>
      <w:r>
        <w:rPr>
          <w:spacing w:val="-27"/>
          <w:sz w:val="16"/>
        </w:rPr>
        <w:t xml:space="preserve"> </w:t>
      </w:r>
      <w:r>
        <w:rPr>
          <w:sz w:val="16"/>
        </w:rPr>
        <w:t>care</w:t>
      </w:r>
    </w:p>
    <w:p w:rsidR="0081531D" w:rsidRDefault="00610F56" w14:paraId="79477A3F" w14:textId="77777777">
      <w:pPr>
        <w:pStyle w:val="ListParagraph"/>
        <w:numPr>
          <w:ilvl w:val="1"/>
          <w:numId w:val="2"/>
        </w:numPr>
        <w:tabs>
          <w:tab w:val="left" w:pos="889"/>
        </w:tabs>
        <w:rPr>
          <w:sz w:val="16"/>
        </w:rPr>
      </w:pPr>
      <w:r>
        <w:rPr>
          <w:sz w:val="16"/>
        </w:rPr>
        <w:t>Antiretroviral treatment and</w:t>
      </w:r>
      <w:r>
        <w:rPr>
          <w:spacing w:val="-28"/>
          <w:sz w:val="16"/>
        </w:rPr>
        <w:t xml:space="preserve"> </w:t>
      </w:r>
      <w:r>
        <w:rPr>
          <w:sz w:val="16"/>
        </w:rPr>
        <w:t>adherence</w:t>
      </w:r>
    </w:p>
    <w:p w:rsidR="0081531D" w:rsidRDefault="00610F56" w14:paraId="4629BD9F" w14:textId="77777777">
      <w:pPr>
        <w:pStyle w:val="ListParagraph"/>
        <w:numPr>
          <w:ilvl w:val="1"/>
          <w:numId w:val="2"/>
        </w:numPr>
        <w:tabs>
          <w:tab w:val="left" w:pos="889"/>
        </w:tabs>
        <w:rPr>
          <w:sz w:val="16"/>
        </w:rPr>
      </w:pPr>
      <w:r>
        <w:rPr>
          <w:sz w:val="16"/>
        </w:rPr>
        <w:t>Management of co-morbid</w:t>
      </w:r>
      <w:r>
        <w:rPr>
          <w:spacing w:val="-11"/>
          <w:sz w:val="16"/>
        </w:rPr>
        <w:t xml:space="preserve"> </w:t>
      </w:r>
      <w:r>
        <w:rPr>
          <w:sz w:val="16"/>
        </w:rPr>
        <w:t>conditions</w:t>
      </w:r>
    </w:p>
    <w:p w:rsidR="0081531D" w:rsidRDefault="00610F56" w14:paraId="4A5C449E" w14:textId="77777777">
      <w:pPr>
        <w:pStyle w:val="ListParagraph"/>
        <w:numPr>
          <w:ilvl w:val="1"/>
          <w:numId w:val="2"/>
        </w:numPr>
        <w:tabs>
          <w:tab w:val="left" w:pos="889"/>
        </w:tabs>
        <w:spacing w:before="4"/>
        <w:rPr>
          <w:sz w:val="16"/>
        </w:rPr>
      </w:pPr>
      <w:r>
        <w:rPr>
          <w:sz w:val="16"/>
        </w:rPr>
        <w:t>Other, please</w:t>
      </w:r>
      <w:r>
        <w:rPr>
          <w:spacing w:val="-6"/>
          <w:sz w:val="16"/>
        </w:rPr>
        <w:t xml:space="preserve"> </w:t>
      </w:r>
      <w:r>
        <w:rPr>
          <w:sz w:val="16"/>
        </w:rPr>
        <w:t>specify</w:t>
      </w:r>
    </w:p>
    <w:p w:rsidR="0081531D" w:rsidRDefault="0081531D" w14:paraId="50C142A8" w14:textId="77777777">
      <w:pPr>
        <w:pStyle w:val="BodyText"/>
        <w:spacing w:before="7"/>
        <w:rPr>
          <w:sz w:val="20"/>
        </w:rPr>
      </w:pPr>
    </w:p>
    <w:p w:rsidR="0081531D" w:rsidRDefault="00610F56" w14:paraId="2126F808" w14:textId="77777777">
      <w:pPr>
        <w:pStyle w:val="Heading1"/>
        <w:ind w:left="148" w:right="89" w:hanging="1"/>
      </w:pPr>
      <w:r>
        <w:t>For questions 16 through 20, check to indicate whether each topic was covered for 15 minutes or longer during in the event.</w:t>
      </w:r>
    </w:p>
    <w:p w:rsidR="0081531D" w:rsidRDefault="0081531D" w14:paraId="6F060BF1" w14:textId="77777777">
      <w:pPr>
        <w:pStyle w:val="BodyText"/>
        <w:spacing w:before="7"/>
        <w:rPr>
          <w:b/>
          <w:sz w:val="17"/>
        </w:rPr>
      </w:pPr>
    </w:p>
    <w:p w:rsidR="0081531D" w:rsidRDefault="00610F56" w14:paraId="56050FDD" w14:textId="77777777">
      <w:pPr>
        <w:pStyle w:val="ListParagraph"/>
        <w:numPr>
          <w:ilvl w:val="0"/>
          <w:numId w:val="2"/>
        </w:numPr>
        <w:tabs>
          <w:tab w:val="left" w:pos="419"/>
        </w:tabs>
        <w:spacing w:before="1"/>
        <w:ind w:hanging="272"/>
        <w:rPr>
          <w:b/>
          <w:sz w:val="16"/>
        </w:rPr>
      </w:pPr>
      <w:r>
        <w:rPr>
          <w:b/>
          <w:sz w:val="16"/>
        </w:rPr>
        <w:t>HIV</w:t>
      </w:r>
      <w:r>
        <w:rPr>
          <w:b/>
          <w:spacing w:val="-3"/>
          <w:sz w:val="16"/>
        </w:rPr>
        <w:t xml:space="preserve"> </w:t>
      </w:r>
      <w:r>
        <w:rPr>
          <w:b/>
          <w:sz w:val="16"/>
        </w:rPr>
        <w:t>prevention</w:t>
      </w:r>
    </w:p>
    <w:p w:rsidR="0081531D" w:rsidRDefault="00610F56" w14:paraId="1B3E801B" w14:textId="77777777">
      <w:pPr>
        <w:pStyle w:val="ListParagraph"/>
        <w:numPr>
          <w:ilvl w:val="1"/>
          <w:numId w:val="2"/>
        </w:numPr>
        <w:tabs>
          <w:tab w:val="left" w:pos="890"/>
        </w:tabs>
        <w:spacing w:before="56" w:line="183" w:lineRule="exact"/>
        <w:ind w:left="889" w:hanging="202"/>
        <w:rPr>
          <w:sz w:val="16"/>
        </w:rPr>
      </w:pPr>
      <w:r>
        <w:rPr>
          <w:sz w:val="16"/>
        </w:rPr>
        <w:t>Behavioral</w:t>
      </w:r>
      <w:r>
        <w:rPr>
          <w:spacing w:val="-5"/>
          <w:sz w:val="16"/>
        </w:rPr>
        <w:t xml:space="preserve"> </w:t>
      </w:r>
      <w:r>
        <w:rPr>
          <w:sz w:val="16"/>
        </w:rPr>
        <w:t>prevention</w:t>
      </w:r>
    </w:p>
    <w:p w:rsidR="0081531D" w:rsidRDefault="00610F56" w14:paraId="47C55816" w14:textId="77777777">
      <w:pPr>
        <w:pStyle w:val="ListParagraph"/>
        <w:numPr>
          <w:ilvl w:val="1"/>
          <w:numId w:val="2"/>
        </w:numPr>
        <w:tabs>
          <w:tab w:val="left" w:pos="890"/>
        </w:tabs>
        <w:spacing w:line="183" w:lineRule="exact"/>
        <w:ind w:left="889" w:hanging="202"/>
        <w:rPr>
          <w:sz w:val="16"/>
        </w:rPr>
      </w:pPr>
      <w:r>
        <w:rPr>
          <w:sz w:val="16"/>
        </w:rPr>
        <w:t>Harm reduction / safe</w:t>
      </w:r>
      <w:r>
        <w:rPr>
          <w:spacing w:val="-8"/>
          <w:sz w:val="16"/>
        </w:rPr>
        <w:t xml:space="preserve"> </w:t>
      </w:r>
      <w:r>
        <w:rPr>
          <w:sz w:val="16"/>
        </w:rPr>
        <w:t>injection</w:t>
      </w:r>
    </w:p>
    <w:p w:rsidR="0081531D" w:rsidRDefault="00610F56" w14:paraId="78D11A62" w14:textId="77777777">
      <w:pPr>
        <w:pStyle w:val="ListParagraph"/>
        <w:numPr>
          <w:ilvl w:val="1"/>
          <w:numId w:val="2"/>
        </w:numPr>
        <w:tabs>
          <w:tab w:val="left" w:pos="890"/>
        </w:tabs>
        <w:spacing w:before="1" w:line="183" w:lineRule="exact"/>
        <w:ind w:left="889" w:hanging="202"/>
        <w:rPr>
          <w:sz w:val="16"/>
        </w:rPr>
      </w:pPr>
      <w:r>
        <w:rPr>
          <w:sz w:val="16"/>
        </w:rPr>
        <w:t>HIV transmission risk</w:t>
      </w:r>
      <w:r>
        <w:rPr>
          <w:spacing w:val="-6"/>
          <w:sz w:val="16"/>
        </w:rPr>
        <w:t xml:space="preserve"> </w:t>
      </w:r>
      <w:r>
        <w:rPr>
          <w:sz w:val="16"/>
        </w:rPr>
        <w:t>assessment</w:t>
      </w:r>
    </w:p>
    <w:p w:rsidR="0081531D" w:rsidRDefault="00610F56" w14:paraId="08EE0C01" w14:textId="77777777">
      <w:pPr>
        <w:pStyle w:val="ListParagraph"/>
        <w:numPr>
          <w:ilvl w:val="1"/>
          <w:numId w:val="2"/>
        </w:numPr>
        <w:tabs>
          <w:tab w:val="left" w:pos="890"/>
        </w:tabs>
        <w:spacing w:line="183" w:lineRule="exact"/>
        <w:ind w:left="889" w:hanging="202"/>
        <w:rPr>
          <w:sz w:val="16"/>
        </w:rPr>
      </w:pPr>
      <w:r>
        <w:rPr>
          <w:sz w:val="16"/>
        </w:rPr>
        <w:t>Postexposure prophylaxis (PEP, occupational and</w:t>
      </w:r>
      <w:r>
        <w:rPr>
          <w:spacing w:val="-21"/>
          <w:sz w:val="16"/>
        </w:rPr>
        <w:t xml:space="preserve"> </w:t>
      </w:r>
      <w:r>
        <w:rPr>
          <w:sz w:val="16"/>
        </w:rPr>
        <w:t>nonoccupational)</w:t>
      </w:r>
    </w:p>
    <w:p w:rsidR="0081531D" w:rsidRDefault="00610F56" w14:paraId="2F4F3325" w14:textId="77777777">
      <w:pPr>
        <w:pStyle w:val="ListParagraph"/>
        <w:numPr>
          <w:ilvl w:val="1"/>
          <w:numId w:val="2"/>
        </w:numPr>
        <w:tabs>
          <w:tab w:val="left" w:pos="890"/>
        </w:tabs>
        <w:spacing w:before="1" w:line="183" w:lineRule="exact"/>
        <w:ind w:left="889" w:hanging="202"/>
        <w:rPr>
          <w:sz w:val="16"/>
        </w:rPr>
      </w:pPr>
      <w:r>
        <w:rPr>
          <w:sz w:val="16"/>
        </w:rPr>
        <w:t>Preexposure prophylaxis</w:t>
      </w:r>
      <w:r>
        <w:rPr>
          <w:spacing w:val="-7"/>
          <w:sz w:val="16"/>
        </w:rPr>
        <w:t xml:space="preserve"> </w:t>
      </w:r>
      <w:r>
        <w:rPr>
          <w:sz w:val="16"/>
        </w:rPr>
        <w:t>(PrEP)</w:t>
      </w:r>
    </w:p>
    <w:p w:rsidR="0081531D" w:rsidRDefault="00610F56" w14:paraId="0C69CF70" w14:textId="77777777">
      <w:pPr>
        <w:pStyle w:val="ListParagraph"/>
        <w:numPr>
          <w:ilvl w:val="1"/>
          <w:numId w:val="2"/>
        </w:numPr>
        <w:tabs>
          <w:tab w:val="left" w:pos="890"/>
        </w:tabs>
        <w:spacing w:line="183" w:lineRule="exact"/>
        <w:ind w:left="889" w:hanging="202"/>
        <w:rPr>
          <w:sz w:val="16"/>
        </w:rPr>
      </w:pPr>
      <w:r>
        <w:rPr>
          <w:sz w:val="16"/>
        </w:rPr>
        <w:t>Prevention of perinatal or mother-to-child</w:t>
      </w:r>
      <w:r>
        <w:rPr>
          <w:spacing w:val="-17"/>
          <w:sz w:val="16"/>
        </w:rPr>
        <w:t xml:space="preserve"> </w:t>
      </w:r>
      <w:r>
        <w:rPr>
          <w:sz w:val="16"/>
        </w:rPr>
        <w:t>transmission</w:t>
      </w:r>
    </w:p>
    <w:p w:rsidR="0081531D" w:rsidRDefault="00610F56" w14:paraId="5247A99E" w14:textId="77777777">
      <w:pPr>
        <w:pStyle w:val="ListParagraph"/>
        <w:numPr>
          <w:ilvl w:val="1"/>
          <w:numId w:val="2"/>
        </w:numPr>
        <w:tabs>
          <w:tab w:val="left" w:pos="890"/>
        </w:tabs>
        <w:ind w:left="889" w:hanging="202"/>
        <w:rPr>
          <w:sz w:val="16"/>
        </w:rPr>
      </w:pPr>
      <w:r>
        <w:rPr>
          <w:sz w:val="16"/>
        </w:rPr>
        <w:t>U=U/treatment as</w:t>
      </w:r>
      <w:r>
        <w:rPr>
          <w:spacing w:val="-17"/>
          <w:sz w:val="16"/>
        </w:rPr>
        <w:t xml:space="preserve"> </w:t>
      </w:r>
      <w:r>
        <w:rPr>
          <w:sz w:val="16"/>
        </w:rPr>
        <w:t>prevention</w:t>
      </w:r>
    </w:p>
    <w:p w:rsidR="0081531D" w:rsidRDefault="00610F56" w14:paraId="2242F980" w14:textId="77777777">
      <w:pPr>
        <w:pStyle w:val="ListParagraph"/>
        <w:numPr>
          <w:ilvl w:val="1"/>
          <w:numId w:val="2"/>
        </w:numPr>
        <w:tabs>
          <w:tab w:val="left" w:pos="890"/>
        </w:tabs>
        <w:ind w:left="889" w:hanging="202"/>
        <w:rPr>
          <w:sz w:val="16"/>
        </w:rPr>
      </w:pPr>
      <w:r>
        <w:rPr>
          <w:sz w:val="16"/>
        </w:rPr>
        <w:t>Other biomedical</w:t>
      </w:r>
      <w:r>
        <w:rPr>
          <w:spacing w:val="-15"/>
          <w:sz w:val="16"/>
        </w:rPr>
        <w:t xml:space="preserve"> </w:t>
      </w:r>
      <w:r>
        <w:rPr>
          <w:sz w:val="16"/>
        </w:rPr>
        <w:t>prevention</w:t>
      </w:r>
    </w:p>
    <w:p w:rsidR="0081531D" w:rsidRDefault="0081531D" w14:paraId="7E6A7AF0" w14:textId="77777777">
      <w:pPr>
        <w:pStyle w:val="BodyText"/>
        <w:spacing w:before="8"/>
        <w:rPr>
          <w:sz w:val="17"/>
        </w:rPr>
      </w:pPr>
    </w:p>
    <w:p w:rsidR="0081531D" w:rsidRDefault="00610F56" w14:paraId="55FB486A" w14:textId="77777777">
      <w:pPr>
        <w:pStyle w:val="Heading1"/>
        <w:numPr>
          <w:ilvl w:val="0"/>
          <w:numId w:val="2"/>
        </w:numPr>
        <w:tabs>
          <w:tab w:val="left" w:pos="419"/>
        </w:tabs>
        <w:ind w:hanging="272"/>
      </w:pPr>
      <w:r>
        <w:t>HIV background and</w:t>
      </w:r>
      <w:r>
        <w:rPr>
          <w:spacing w:val="-4"/>
        </w:rPr>
        <w:t xml:space="preserve"> </w:t>
      </w:r>
      <w:r>
        <w:t>management</w:t>
      </w:r>
    </w:p>
    <w:p w:rsidR="0081531D" w:rsidRDefault="00610F56" w14:paraId="2415F4D5" w14:textId="77777777">
      <w:pPr>
        <w:pStyle w:val="ListParagraph"/>
        <w:numPr>
          <w:ilvl w:val="1"/>
          <w:numId w:val="2"/>
        </w:numPr>
        <w:tabs>
          <w:tab w:val="left" w:pos="892"/>
        </w:tabs>
        <w:spacing w:before="57" w:line="183" w:lineRule="exact"/>
        <w:ind w:left="891" w:hanging="204"/>
        <w:rPr>
          <w:sz w:val="16"/>
        </w:rPr>
      </w:pPr>
      <w:r>
        <w:rPr>
          <w:sz w:val="16"/>
        </w:rPr>
        <w:t>Acute</w:t>
      </w:r>
      <w:r>
        <w:rPr>
          <w:spacing w:val="-1"/>
          <w:sz w:val="16"/>
        </w:rPr>
        <w:t xml:space="preserve"> </w:t>
      </w:r>
      <w:r>
        <w:rPr>
          <w:sz w:val="16"/>
        </w:rPr>
        <w:t>HIV</w:t>
      </w:r>
    </w:p>
    <w:p w:rsidR="0081531D" w:rsidRDefault="00610F56" w14:paraId="795E5F8D" w14:textId="77777777">
      <w:pPr>
        <w:pStyle w:val="ListParagraph"/>
        <w:numPr>
          <w:ilvl w:val="1"/>
          <w:numId w:val="2"/>
        </w:numPr>
        <w:tabs>
          <w:tab w:val="left" w:pos="891"/>
        </w:tabs>
        <w:spacing w:line="183" w:lineRule="exact"/>
        <w:ind w:left="890" w:hanging="203"/>
        <w:rPr>
          <w:sz w:val="16"/>
        </w:rPr>
      </w:pPr>
      <w:r>
        <w:rPr>
          <w:sz w:val="16"/>
        </w:rPr>
        <w:t>Adult a</w:t>
      </w:r>
      <w:r>
        <w:rPr>
          <w:sz w:val="16"/>
        </w:rPr>
        <w:t>nd adolescent antiretroviral</w:t>
      </w:r>
      <w:r>
        <w:rPr>
          <w:spacing w:val="-6"/>
          <w:sz w:val="16"/>
        </w:rPr>
        <w:t xml:space="preserve"> </w:t>
      </w:r>
      <w:r>
        <w:rPr>
          <w:sz w:val="16"/>
        </w:rPr>
        <w:t>treatment</w:t>
      </w:r>
    </w:p>
    <w:p w:rsidR="0081531D" w:rsidRDefault="00610F56" w14:paraId="34848BB3" w14:textId="77777777">
      <w:pPr>
        <w:pStyle w:val="ListParagraph"/>
        <w:numPr>
          <w:ilvl w:val="1"/>
          <w:numId w:val="2"/>
        </w:numPr>
        <w:tabs>
          <w:tab w:val="left" w:pos="892"/>
        </w:tabs>
        <w:spacing w:line="183" w:lineRule="exact"/>
        <w:ind w:left="891" w:hanging="204"/>
        <w:rPr>
          <w:sz w:val="16"/>
        </w:rPr>
      </w:pPr>
      <w:r>
        <w:rPr>
          <w:sz w:val="16"/>
        </w:rPr>
        <w:t>Aging and</w:t>
      </w:r>
      <w:r>
        <w:rPr>
          <w:spacing w:val="-2"/>
          <w:sz w:val="16"/>
        </w:rPr>
        <w:t xml:space="preserve"> </w:t>
      </w:r>
      <w:r>
        <w:rPr>
          <w:sz w:val="16"/>
        </w:rPr>
        <w:t>HIV</w:t>
      </w:r>
    </w:p>
    <w:p w:rsidR="0081531D" w:rsidRDefault="00610F56" w14:paraId="5BF02605" w14:textId="77777777">
      <w:pPr>
        <w:pStyle w:val="ListParagraph"/>
        <w:numPr>
          <w:ilvl w:val="1"/>
          <w:numId w:val="2"/>
        </w:numPr>
        <w:tabs>
          <w:tab w:val="left" w:pos="891"/>
        </w:tabs>
        <w:spacing w:line="183" w:lineRule="exact"/>
        <w:ind w:left="890" w:hanging="203"/>
        <w:rPr>
          <w:sz w:val="16"/>
        </w:rPr>
      </w:pPr>
      <w:r>
        <w:rPr>
          <w:sz w:val="16"/>
        </w:rPr>
        <w:t>Antiretroviral treatment adherence, including viral load</w:t>
      </w:r>
      <w:r>
        <w:rPr>
          <w:spacing w:val="-15"/>
          <w:sz w:val="16"/>
        </w:rPr>
        <w:t xml:space="preserve"> </w:t>
      </w:r>
      <w:r>
        <w:rPr>
          <w:sz w:val="16"/>
        </w:rPr>
        <w:t>suppression</w:t>
      </w:r>
    </w:p>
    <w:p w:rsidR="0081531D" w:rsidRDefault="00610F56" w14:paraId="26EF7F69" w14:textId="77777777">
      <w:pPr>
        <w:pStyle w:val="ListParagraph"/>
        <w:numPr>
          <w:ilvl w:val="1"/>
          <w:numId w:val="2"/>
        </w:numPr>
        <w:tabs>
          <w:tab w:val="left" w:pos="891"/>
        </w:tabs>
        <w:spacing w:line="183" w:lineRule="exact"/>
        <w:ind w:left="890" w:hanging="203"/>
        <w:rPr>
          <w:sz w:val="16"/>
        </w:rPr>
      </w:pPr>
      <w:r>
        <w:rPr>
          <w:sz w:val="16"/>
        </w:rPr>
        <w:t>Basic</w:t>
      </w:r>
      <w:r>
        <w:rPr>
          <w:spacing w:val="-1"/>
          <w:sz w:val="16"/>
        </w:rPr>
        <w:t xml:space="preserve"> </w:t>
      </w:r>
      <w:r>
        <w:rPr>
          <w:sz w:val="16"/>
        </w:rPr>
        <w:t>Science</w:t>
      </w:r>
    </w:p>
    <w:p w:rsidR="0081531D" w:rsidRDefault="00610F56" w14:paraId="4CF7A0B5" w14:textId="77777777">
      <w:pPr>
        <w:pStyle w:val="ListParagraph"/>
        <w:numPr>
          <w:ilvl w:val="1"/>
          <w:numId w:val="2"/>
        </w:numPr>
        <w:tabs>
          <w:tab w:val="left" w:pos="891"/>
        </w:tabs>
        <w:spacing w:line="183" w:lineRule="exact"/>
        <w:ind w:left="890" w:hanging="203"/>
        <w:rPr>
          <w:sz w:val="16"/>
        </w:rPr>
      </w:pPr>
      <w:r>
        <w:rPr>
          <w:sz w:val="16"/>
        </w:rPr>
        <w:t>Clinical manifestations of HIV</w:t>
      </w:r>
      <w:r>
        <w:rPr>
          <w:spacing w:val="-3"/>
          <w:sz w:val="16"/>
        </w:rPr>
        <w:t xml:space="preserve"> </w:t>
      </w:r>
      <w:r>
        <w:rPr>
          <w:sz w:val="16"/>
        </w:rPr>
        <w:t>disease</w:t>
      </w:r>
    </w:p>
    <w:p w:rsidR="0081531D" w:rsidRDefault="00610F56" w14:paraId="52DD171F" w14:textId="77777777">
      <w:pPr>
        <w:pStyle w:val="ListParagraph"/>
        <w:numPr>
          <w:ilvl w:val="1"/>
          <w:numId w:val="2"/>
        </w:numPr>
        <w:tabs>
          <w:tab w:val="left" w:pos="891"/>
        </w:tabs>
        <w:spacing w:line="183" w:lineRule="exact"/>
        <w:ind w:left="890" w:hanging="203"/>
        <w:rPr>
          <w:sz w:val="16"/>
        </w:rPr>
      </w:pPr>
      <w:r>
        <w:rPr>
          <w:sz w:val="16"/>
        </w:rPr>
        <w:t>HIV diagnosis (i.e. HIV</w:t>
      </w:r>
      <w:r>
        <w:rPr>
          <w:spacing w:val="-3"/>
          <w:sz w:val="16"/>
        </w:rPr>
        <w:t xml:space="preserve"> </w:t>
      </w:r>
      <w:r>
        <w:rPr>
          <w:sz w:val="16"/>
        </w:rPr>
        <w:t>testing)</w:t>
      </w:r>
    </w:p>
    <w:p w:rsidR="0081531D" w:rsidRDefault="00610F56" w14:paraId="06CCD22A" w14:textId="77777777">
      <w:pPr>
        <w:pStyle w:val="ListParagraph"/>
        <w:numPr>
          <w:ilvl w:val="1"/>
          <w:numId w:val="2"/>
        </w:numPr>
        <w:tabs>
          <w:tab w:val="left" w:pos="891"/>
        </w:tabs>
        <w:spacing w:line="183" w:lineRule="exact"/>
        <w:ind w:left="890" w:hanging="203"/>
        <w:rPr>
          <w:sz w:val="16"/>
        </w:rPr>
      </w:pPr>
      <w:r>
        <w:rPr>
          <w:sz w:val="16"/>
        </w:rPr>
        <w:t>HIV</w:t>
      </w:r>
      <w:r>
        <w:rPr>
          <w:spacing w:val="-2"/>
          <w:sz w:val="16"/>
        </w:rPr>
        <w:t xml:space="preserve"> </w:t>
      </w:r>
      <w:r>
        <w:rPr>
          <w:sz w:val="16"/>
        </w:rPr>
        <w:t>epidemiology</w:t>
      </w:r>
    </w:p>
    <w:p w:rsidR="0081531D" w:rsidRDefault="00610F56" w14:paraId="7AA736D3" w14:textId="77777777">
      <w:pPr>
        <w:pStyle w:val="ListParagraph"/>
        <w:numPr>
          <w:ilvl w:val="1"/>
          <w:numId w:val="2"/>
        </w:numPr>
        <w:tabs>
          <w:tab w:val="left" w:pos="891"/>
        </w:tabs>
        <w:spacing w:line="183" w:lineRule="exact"/>
        <w:ind w:left="890" w:hanging="203"/>
        <w:rPr>
          <w:sz w:val="16"/>
        </w:rPr>
      </w:pPr>
      <w:r>
        <w:rPr>
          <w:sz w:val="16"/>
        </w:rPr>
        <w:t>HIV monitoring lab tests (i.e. CD4 and viral</w:t>
      </w:r>
      <w:r>
        <w:rPr>
          <w:spacing w:val="-5"/>
          <w:sz w:val="16"/>
        </w:rPr>
        <w:t xml:space="preserve"> </w:t>
      </w:r>
      <w:r>
        <w:rPr>
          <w:sz w:val="16"/>
        </w:rPr>
        <w:t>load)</w:t>
      </w:r>
    </w:p>
    <w:p w:rsidR="0081531D" w:rsidRDefault="00610F56" w14:paraId="7BEF24E0" w14:textId="77777777">
      <w:pPr>
        <w:pStyle w:val="ListParagraph"/>
        <w:numPr>
          <w:ilvl w:val="1"/>
          <w:numId w:val="2"/>
        </w:numPr>
        <w:tabs>
          <w:tab w:val="left" w:pos="893"/>
        </w:tabs>
        <w:spacing w:line="183" w:lineRule="exact"/>
        <w:ind w:left="892" w:hanging="205"/>
        <w:rPr>
          <w:sz w:val="16"/>
        </w:rPr>
      </w:pPr>
      <w:r>
        <w:rPr>
          <w:sz w:val="16"/>
        </w:rPr>
        <w:t>HIV resistance testing and</w:t>
      </w:r>
      <w:r>
        <w:rPr>
          <w:spacing w:val="-5"/>
          <w:sz w:val="16"/>
        </w:rPr>
        <w:t xml:space="preserve"> </w:t>
      </w:r>
      <w:r>
        <w:rPr>
          <w:sz w:val="16"/>
        </w:rPr>
        <w:t>interpretation</w:t>
      </w:r>
    </w:p>
    <w:p w:rsidR="0081531D" w:rsidRDefault="00610F56" w14:paraId="206698B1" w14:textId="77777777">
      <w:pPr>
        <w:pStyle w:val="ListParagraph"/>
        <w:numPr>
          <w:ilvl w:val="1"/>
          <w:numId w:val="2"/>
        </w:numPr>
        <w:tabs>
          <w:tab w:val="left" w:pos="893"/>
        </w:tabs>
        <w:spacing w:line="183" w:lineRule="exact"/>
        <w:ind w:left="892" w:hanging="205"/>
        <w:rPr>
          <w:sz w:val="16"/>
        </w:rPr>
      </w:pPr>
      <w:r>
        <w:rPr>
          <w:sz w:val="16"/>
        </w:rPr>
        <w:t>Linkage to</w:t>
      </w:r>
      <w:r>
        <w:rPr>
          <w:spacing w:val="-3"/>
          <w:sz w:val="16"/>
        </w:rPr>
        <w:t xml:space="preserve"> </w:t>
      </w:r>
      <w:r>
        <w:rPr>
          <w:sz w:val="16"/>
        </w:rPr>
        <w:t>care</w:t>
      </w:r>
    </w:p>
    <w:p w:rsidR="0081531D" w:rsidRDefault="00610F56" w14:paraId="1AFC86C2" w14:textId="77777777">
      <w:pPr>
        <w:pStyle w:val="ListParagraph"/>
        <w:numPr>
          <w:ilvl w:val="1"/>
          <w:numId w:val="2"/>
        </w:numPr>
        <w:tabs>
          <w:tab w:val="left" w:pos="893"/>
        </w:tabs>
        <w:spacing w:line="183" w:lineRule="exact"/>
        <w:ind w:left="892" w:hanging="205"/>
        <w:rPr>
          <w:sz w:val="16"/>
        </w:rPr>
      </w:pPr>
      <w:r>
        <w:rPr>
          <w:sz w:val="16"/>
        </w:rPr>
        <w:t>Pediatric HIV</w:t>
      </w:r>
      <w:r>
        <w:rPr>
          <w:spacing w:val="-2"/>
          <w:sz w:val="16"/>
        </w:rPr>
        <w:t xml:space="preserve"> </w:t>
      </w:r>
      <w:r>
        <w:rPr>
          <w:sz w:val="16"/>
        </w:rPr>
        <w:t>management</w:t>
      </w:r>
    </w:p>
    <w:p w:rsidR="0081531D" w:rsidRDefault="00610F56" w14:paraId="64CA8CC0" w14:textId="77777777">
      <w:pPr>
        <w:pStyle w:val="ListParagraph"/>
        <w:numPr>
          <w:ilvl w:val="1"/>
          <w:numId w:val="2"/>
        </w:numPr>
        <w:tabs>
          <w:tab w:val="left" w:pos="893"/>
        </w:tabs>
        <w:spacing w:line="183" w:lineRule="exact"/>
        <w:ind w:left="892" w:hanging="205"/>
        <w:rPr>
          <w:sz w:val="16"/>
        </w:rPr>
      </w:pPr>
      <w:r>
        <w:rPr>
          <w:sz w:val="16"/>
        </w:rPr>
        <w:t>Retention and/or re-engagement in</w:t>
      </w:r>
      <w:r>
        <w:rPr>
          <w:spacing w:val="-5"/>
          <w:sz w:val="16"/>
        </w:rPr>
        <w:t xml:space="preserve"> </w:t>
      </w:r>
      <w:r>
        <w:rPr>
          <w:sz w:val="16"/>
        </w:rPr>
        <w:t>care</w:t>
      </w:r>
    </w:p>
    <w:p w:rsidR="0081531D" w:rsidRDefault="00610F56" w14:paraId="49869E81" w14:textId="77777777">
      <w:pPr>
        <w:pStyle w:val="ListParagraph"/>
        <w:numPr>
          <w:ilvl w:val="1"/>
          <w:numId w:val="2"/>
        </w:numPr>
        <w:tabs>
          <w:tab w:val="left" w:pos="890"/>
          <w:tab w:val="left" w:pos="2876"/>
        </w:tabs>
        <w:spacing w:line="183" w:lineRule="exact"/>
        <w:ind w:left="889" w:hanging="202"/>
        <w:rPr>
          <w:sz w:val="16"/>
        </w:rPr>
      </w:pPr>
      <w:r>
        <w:rPr>
          <w:sz w:val="16"/>
        </w:rPr>
        <w:t>Other</w:t>
      </w:r>
      <w:r>
        <w:rPr>
          <w:spacing w:val="-3"/>
          <w:sz w:val="16"/>
        </w:rPr>
        <w:t xml:space="preserve"> </w:t>
      </w:r>
      <w:r>
        <w:rPr>
          <w:sz w:val="16"/>
        </w:rPr>
        <w:t>(specify:</w:t>
      </w:r>
      <w:r>
        <w:rPr>
          <w:sz w:val="16"/>
          <w:u w:val="single"/>
        </w:rPr>
        <w:t xml:space="preserve"> </w:t>
      </w:r>
      <w:r>
        <w:rPr>
          <w:sz w:val="16"/>
          <w:u w:val="single"/>
        </w:rPr>
        <w:tab/>
      </w:r>
      <w:r>
        <w:rPr>
          <w:sz w:val="16"/>
        </w:rPr>
        <w:t>)</w:t>
      </w:r>
    </w:p>
    <w:p w:rsidR="0081531D" w:rsidRDefault="0081531D" w14:paraId="4C7BA543" w14:textId="77777777">
      <w:pPr>
        <w:spacing w:line="183" w:lineRule="exact"/>
        <w:rPr>
          <w:sz w:val="16"/>
        </w:rPr>
        <w:sectPr w:rsidR="0081531D">
          <w:type w:val="continuous"/>
          <w:pgSz w:w="12240" w:h="15840"/>
          <w:pgMar w:top="420" w:right="900" w:bottom="640" w:left="860" w:header="720" w:footer="720" w:gutter="0"/>
          <w:cols w:equalWidth="0" w:space="720" w:num="2">
            <w:col w:w="4833" w:space="439"/>
            <w:col w:w="5208"/>
          </w:cols>
        </w:sectPr>
      </w:pPr>
    </w:p>
    <w:p w:rsidR="0081531D" w:rsidRDefault="00610F56" w14:paraId="3E7FD27B" w14:textId="77777777">
      <w:pPr>
        <w:pStyle w:val="Heading1"/>
        <w:numPr>
          <w:ilvl w:val="0"/>
          <w:numId w:val="2"/>
        </w:numPr>
        <w:tabs>
          <w:tab w:val="left" w:pos="418"/>
        </w:tabs>
        <w:spacing w:before="80"/>
        <w:ind w:left="417" w:hanging="272"/>
      </w:pPr>
      <w:r>
        <w:lastRenderedPageBreak/>
        <w:t>Primary Care and</w:t>
      </w:r>
      <w:r>
        <w:rPr>
          <w:spacing w:val="-6"/>
        </w:rPr>
        <w:t xml:space="preserve"> </w:t>
      </w:r>
      <w:r>
        <w:t>Comorbidities</w:t>
      </w:r>
    </w:p>
    <w:p w:rsidR="0081531D" w:rsidRDefault="00610F56" w14:paraId="48BA9C0A" w14:textId="77777777">
      <w:pPr>
        <w:pStyle w:val="ListParagraph"/>
        <w:numPr>
          <w:ilvl w:val="1"/>
          <w:numId w:val="2"/>
        </w:numPr>
        <w:tabs>
          <w:tab w:val="left" w:pos="892"/>
        </w:tabs>
        <w:spacing w:before="60"/>
        <w:ind w:left="891" w:hanging="204"/>
        <w:rPr>
          <w:sz w:val="16"/>
        </w:rPr>
      </w:pPr>
      <w:r>
        <w:rPr>
          <w:sz w:val="16"/>
        </w:rPr>
        <w:t>Cervical c</w:t>
      </w:r>
      <w:r>
        <w:rPr>
          <w:sz w:val="16"/>
        </w:rPr>
        <w:t>ancer screening, including</w:t>
      </w:r>
      <w:r>
        <w:rPr>
          <w:spacing w:val="-6"/>
          <w:sz w:val="16"/>
        </w:rPr>
        <w:t xml:space="preserve"> </w:t>
      </w:r>
      <w:r>
        <w:rPr>
          <w:sz w:val="16"/>
        </w:rPr>
        <w:t>HPV</w:t>
      </w:r>
    </w:p>
    <w:p w:rsidR="0081531D" w:rsidRDefault="00610F56" w14:paraId="3A00FFEE" w14:textId="77777777">
      <w:pPr>
        <w:pStyle w:val="ListParagraph"/>
        <w:numPr>
          <w:ilvl w:val="1"/>
          <w:numId w:val="2"/>
        </w:numPr>
        <w:tabs>
          <w:tab w:val="left" w:pos="892"/>
        </w:tabs>
        <w:spacing w:before="2"/>
        <w:ind w:left="891" w:hanging="205"/>
        <w:rPr>
          <w:sz w:val="16"/>
        </w:rPr>
      </w:pPr>
      <w:r>
        <w:rPr>
          <w:sz w:val="16"/>
        </w:rPr>
        <w:t>Hepatitis</w:t>
      </w:r>
      <w:r>
        <w:rPr>
          <w:spacing w:val="-6"/>
          <w:sz w:val="16"/>
        </w:rPr>
        <w:t xml:space="preserve"> </w:t>
      </w:r>
      <w:r>
        <w:rPr>
          <w:sz w:val="16"/>
        </w:rPr>
        <w:t>B</w:t>
      </w:r>
    </w:p>
    <w:p w:rsidR="0081531D" w:rsidRDefault="00610F56" w14:paraId="53670E33" w14:textId="77777777">
      <w:pPr>
        <w:pStyle w:val="ListParagraph"/>
        <w:numPr>
          <w:ilvl w:val="1"/>
          <w:numId w:val="2"/>
        </w:numPr>
        <w:tabs>
          <w:tab w:val="left" w:pos="892"/>
        </w:tabs>
        <w:spacing w:before="1"/>
        <w:ind w:left="891" w:hanging="205"/>
        <w:rPr>
          <w:sz w:val="16"/>
        </w:rPr>
      </w:pPr>
      <w:r>
        <w:rPr>
          <w:sz w:val="16"/>
        </w:rPr>
        <w:t>Hepatitis</w:t>
      </w:r>
      <w:r>
        <w:rPr>
          <w:spacing w:val="-6"/>
          <w:sz w:val="16"/>
        </w:rPr>
        <w:t xml:space="preserve"> </w:t>
      </w:r>
      <w:r>
        <w:rPr>
          <w:sz w:val="16"/>
        </w:rPr>
        <w:t>C</w:t>
      </w:r>
    </w:p>
    <w:p w:rsidR="0081531D" w:rsidRDefault="00610F56" w14:paraId="339891F8" w14:textId="77777777">
      <w:pPr>
        <w:pStyle w:val="ListParagraph"/>
        <w:numPr>
          <w:ilvl w:val="1"/>
          <w:numId w:val="2"/>
        </w:numPr>
        <w:tabs>
          <w:tab w:val="left" w:pos="893"/>
        </w:tabs>
        <w:spacing w:before="3"/>
        <w:ind w:left="892" w:hanging="206"/>
        <w:rPr>
          <w:sz w:val="16"/>
        </w:rPr>
      </w:pPr>
      <w:r>
        <w:rPr>
          <w:sz w:val="16"/>
        </w:rPr>
        <w:t>Immunization</w:t>
      </w:r>
    </w:p>
    <w:p w:rsidR="0081531D" w:rsidRDefault="00610F56" w14:paraId="7F24AFF5" w14:textId="77777777">
      <w:pPr>
        <w:pStyle w:val="ListParagraph"/>
        <w:numPr>
          <w:ilvl w:val="1"/>
          <w:numId w:val="2"/>
        </w:numPr>
        <w:tabs>
          <w:tab w:val="left" w:pos="893"/>
        </w:tabs>
        <w:spacing w:before="2"/>
        <w:ind w:left="892" w:hanging="206"/>
        <w:rPr>
          <w:sz w:val="16"/>
        </w:rPr>
      </w:pPr>
      <w:r>
        <w:rPr>
          <w:sz w:val="16"/>
        </w:rPr>
        <w:t>Influenza</w:t>
      </w:r>
    </w:p>
    <w:p w:rsidR="0081531D" w:rsidRDefault="00610F56" w14:paraId="3D7F342E" w14:textId="77777777">
      <w:pPr>
        <w:pStyle w:val="ListParagraph"/>
        <w:numPr>
          <w:ilvl w:val="1"/>
          <w:numId w:val="2"/>
        </w:numPr>
        <w:tabs>
          <w:tab w:val="left" w:pos="893"/>
        </w:tabs>
        <w:spacing w:before="1"/>
        <w:ind w:left="892" w:hanging="206"/>
        <w:rPr>
          <w:sz w:val="16"/>
        </w:rPr>
      </w:pPr>
      <w:r>
        <w:rPr>
          <w:sz w:val="16"/>
        </w:rPr>
        <w:t>Malignancies</w:t>
      </w:r>
    </w:p>
    <w:p w:rsidR="0081531D" w:rsidRDefault="00610F56" w14:paraId="54018B06" w14:textId="77777777">
      <w:pPr>
        <w:pStyle w:val="ListParagraph"/>
        <w:numPr>
          <w:ilvl w:val="1"/>
          <w:numId w:val="2"/>
        </w:numPr>
        <w:tabs>
          <w:tab w:val="left" w:pos="893"/>
        </w:tabs>
        <w:spacing w:before="3"/>
        <w:ind w:left="921" w:right="495" w:hanging="234"/>
        <w:rPr>
          <w:sz w:val="16"/>
        </w:rPr>
      </w:pPr>
      <w:r>
        <w:rPr>
          <w:sz w:val="16"/>
        </w:rPr>
        <w:t>Medication-assisted therapy for substance use disorders (i.e., buprenorphine, methadone, and/or</w:t>
      </w:r>
      <w:r>
        <w:rPr>
          <w:spacing w:val="-6"/>
          <w:sz w:val="16"/>
        </w:rPr>
        <w:t xml:space="preserve"> </w:t>
      </w:r>
      <w:r>
        <w:rPr>
          <w:sz w:val="16"/>
        </w:rPr>
        <w:t>naltrexone)</w:t>
      </w:r>
    </w:p>
    <w:p w:rsidR="0081531D" w:rsidRDefault="00610F56" w14:paraId="5A3F3580" w14:textId="77777777">
      <w:pPr>
        <w:pStyle w:val="ListParagraph"/>
        <w:numPr>
          <w:ilvl w:val="1"/>
          <w:numId w:val="2"/>
        </w:numPr>
        <w:tabs>
          <w:tab w:val="left" w:pos="893"/>
        </w:tabs>
        <w:spacing w:before="2"/>
        <w:ind w:left="892" w:hanging="206"/>
        <w:rPr>
          <w:sz w:val="16"/>
        </w:rPr>
      </w:pPr>
      <w:r>
        <w:rPr>
          <w:sz w:val="16"/>
        </w:rPr>
        <w:t>Mental health</w:t>
      </w:r>
      <w:r>
        <w:rPr>
          <w:spacing w:val="-3"/>
          <w:sz w:val="16"/>
        </w:rPr>
        <w:t xml:space="preserve"> </w:t>
      </w:r>
      <w:r>
        <w:rPr>
          <w:sz w:val="16"/>
        </w:rPr>
        <w:t>disorders</w:t>
      </w:r>
    </w:p>
    <w:p w:rsidR="0081531D" w:rsidRDefault="00610F56" w14:paraId="45F464EA" w14:textId="77777777">
      <w:pPr>
        <w:pStyle w:val="ListParagraph"/>
        <w:numPr>
          <w:ilvl w:val="1"/>
          <w:numId w:val="2"/>
        </w:numPr>
        <w:tabs>
          <w:tab w:val="left" w:pos="893"/>
        </w:tabs>
        <w:spacing w:before="1"/>
        <w:ind w:left="921" w:right="876" w:hanging="235"/>
        <w:rPr>
          <w:sz w:val="16"/>
        </w:rPr>
      </w:pPr>
      <w:r>
        <w:rPr>
          <w:sz w:val="16"/>
        </w:rPr>
        <w:t>Non-infection comorbidities of HIV or viral hepatitis (i.e. cardiovascular, neurologic, renal</w:t>
      </w:r>
      <w:r>
        <w:rPr>
          <w:spacing w:val="-6"/>
          <w:sz w:val="16"/>
        </w:rPr>
        <w:t xml:space="preserve"> </w:t>
      </w:r>
      <w:r>
        <w:rPr>
          <w:sz w:val="16"/>
        </w:rPr>
        <w:t>disease)</w:t>
      </w:r>
    </w:p>
    <w:p w:rsidR="0081531D" w:rsidRDefault="00610F56" w14:paraId="4BD030AF" w14:textId="77777777">
      <w:pPr>
        <w:pStyle w:val="ListParagraph"/>
        <w:numPr>
          <w:ilvl w:val="1"/>
          <w:numId w:val="2"/>
        </w:numPr>
        <w:tabs>
          <w:tab w:val="left" w:pos="893"/>
        </w:tabs>
        <w:spacing w:before="2"/>
        <w:ind w:left="892" w:hanging="206"/>
        <w:rPr>
          <w:sz w:val="16"/>
        </w:rPr>
      </w:pPr>
      <w:r>
        <w:rPr>
          <w:sz w:val="16"/>
        </w:rPr>
        <w:t>Nutrition</w:t>
      </w:r>
    </w:p>
    <w:p w:rsidR="0081531D" w:rsidRDefault="00610F56" w14:paraId="0CE894F3" w14:textId="77777777">
      <w:pPr>
        <w:pStyle w:val="ListParagraph"/>
        <w:numPr>
          <w:ilvl w:val="1"/>
          <w:numId w:val="2"/>
        </w:numPr>
        <w:tabs>
          <w:tab w:val="left" w:pos="893"/>
        </w:tabs>
        <w:spacing w:before="3"/>
        <w:ind w:left="892" w:hanging="206"/>
        <w:rPr>
          <w:sz w:val="16"/>
        </w:rPr>
      </w:pPr>
      <w:r>
        <w:rPr>
          <w:sz w:val="16"/>
        </w:rPr>
        <w:t>Opportunistic</w:t>
      </w:r>
      <w:r>
        <w:rPr>
          <w:spacing w:val="-2"/>
          <w:sz w:val="16"/>
        </w:rPr>
        <w:t xml:space="preserve"> </w:t>
      </w:r>
      <w:r>
        <w:rPr>
          <w:sz w:val="16"/>
        </w:rPr>
        <w:t>infections</w:t>
      </w:r>
    </w:p>
    <w:p w:rsidR="0081531D" w:rsidRDefault="00610F56" w14:paraId="51A6ECEB" w14:textId="77777777">
      <w:pPr>
        <w:pStyle w:val="ListParagraph"/>
        <w:numPr>
          <w:ilvl w:val="1"/>
          <w:numId w:val="2"/>
        </w:numPr>
        <w:tabs>
          <w:tab w:val="left" w:pos="893"/>
        </w:tabs>
        <w:spacing w:before="1"/>
        <w:ind w:left="892" w:hanging="206"/>
        <w:rPr>
          <w:sz w:val="16"/>
        </w:rPr>
      </w:pPr>
      <w:r>
        <w:rPr>
          <w:sz w:val="16"/>
        </w:rPr>
        <w:t>Oral</w:t>
      </w:r>
      <w:r>
        <w:rPr>
          <w:spacing w:val="-2"/>
          <w:sz w:val="16"/>
        </w:rPr>
        <w:t xml:space="preserve"> </w:t>
      </w:r>
      <w:r>
        <w:rPr>
          <w:sz w:val="16"/>
        </w:rPr>
        <w:t>health</w:t>
      </w:r>
    </w:p>
    <w:p w:rsidR="0081531D" w:rsidRDefault="00610F56" w14:paraId="0BDBC785" w14:textId="77777777">
      <w:pPr>
        <w:pStyle w:val="ListParagraph"/>
        <w:numPr>
          <w:ilvl w:val="1"/>
          <w:numId w:val="2"/>
        </w:numPr>
        <w:tabs>
          <w:tab w:val="left" w:pos="894"/>
        </w:tabs>
        <w:spacing w:before="2"/>
        <w:ind w:left="893" w:hanging="207"/>
        <w:rPr>
          <w:sz w:val="16"/>
        </w:rPr>
      </w:pPr>
      <w:r>
        <w:rPr>
          <w:sz w:val="16"/>
        </w:rPr>
        <w:t>Osteoporosis</w:t>
      </w:r>
    </w:p>
    <w:p w:rsidR="0081531D" w:rsidRDefault="00610F56" w14:paraId="0981EC1F" w14:textId="77777777">
      <w:pPr>
        <w:pStyle w:val="ListParagraph"/>
        <w:numPr>
          <w:ilvl w:val="1"/>
          <w:numId w:val="2"/>
        </w:numPr>
        <w:tabs>
          <w:tab w:val="left" w:pos="894"/>
        </w:tabs>
        <w:spacing w:before="3"/>
        <w:ind w:left="893" w:hanging="207"/>
        <w:rPr>
          <w:sz w:val="16"/>
        </w:rPr>
      </w:pPr>
      <w:r>
        <w:rPr>
          <w:sz w:val="16"/>
        </w:rPr>
        <w:t>Pain</w:t>
      </w:r>
      <w:r>
        <w:rPr>
          <w:spacing w:val="-1"/>
          <w:sz w:val="16"/>
        </w:rPr>
        <w:t xml:space="preserve"> </w:t>
      </w:r>
      <w:r>
        <w:rPr>
          <w:sz w:val="16"/>
        </w:rPr>
        <w:t>management</w:t>
      </w:r>
    </w:p>
    <w:p w:rsidR="0081531D" w:rsidRDefault="00610F56" w14:paraId="584C1A95" w14:textId="77777777">
      <w:pPr>
        <w:pStyle w:val="ListParagraph"/>
        <w:numPr>
          <w:ilvl w:val="1"/>
          <w:numId w:val="2"/>
        </w:numPr>
        <w:tabs>
          <w:tab w:val="left" w:pos="895"/>
        </w:tabs>
        <w:spacing w:before="1"/>
        <w:ind w:left="894" w:hanging="208"/>
        <w:rPr>
          <w:sz w:val="16"/>
        </w:rPr>
      </w:pPr>
      <w:r>
        <w:rPr>
          <w:sz w:val="16"/>
        </w:rPr>
        <w:t>Palliative</w:t>
      </w:r>
      <w:r>
        <w:rPr>
          <w:spacing w:val="-1"/>
          <w:sz w:val="16"/>
        </w:rPr>
        <w:t xml:space="preserve"> </w:t>
      </w:r>
      <w:r>
        <w:rPr>
          <w:sz w:val="16"/>
        </w:rPr>
        <w:t>care</w:t>
      </w:r>
    </w:p>
    <w:p w:rsidR="0081531D" w:rsidRDefault="00610F56" w14:paraId="7AA49E3E" w14:textId="77777777">
      <w:pPr>
        <w:pStyle w:val="ListParagraph"/>
        <w:numPr>
          <w:ilvl w:val="1"/>
          <w:numId w:val="2"/>
        </w:numPr>
        <w:tabs>
          <w:tab w:val="left" w:pos="895"/>
        </w:tabs>
        <w:spacing w:before="2"/>
        <w:ind w:left="894" w:hanging="208"/>
        <w:rPr>
          <w:sz w:val="16"/>
        </w:rPr>
      </w:pPr>
      <w:r>
        <w:rPr>
          <w:sz w:val="16"/>
        </w:rPr>
        <w:t>Primary care</w:t>
      </w:r>
      <w:r>
        <w:rPr>
          <w:spacing w:val="-2"/>
          <w:sz w:val="16"/>
        </w:rPr>
        <w:t xml:space="preserve"> </w:t>
      </w:r>
      <w:r>
        <w:rPr>
          <w:sz w:val="16"/>
        </w:rPr>
        <w:t>screenings</w:t>
      </w:r>
    </w:p>
    <w:p w:rsidR="0081531D" w:rsidRDefault="00610F56" w14:paraId="1857A1BE" w14:textId="77777777">
      <w:pPr>
        <w:pStyle w:val="ListParagraph"/>
        <w:numPr>
          <w:ilvl w:val="1"/>
          <w:numId w:val="2"/>
        </w:numPr>
        <w:tabs>
          <w:tab w:val="left" w:pos="895"/>
        </w:tabs>
        <w:spacing w:before="2"/>
        <w:ind w:left="894" w:hanging="208"/>
        <w:rPr>
          <w:sz w:val="16"/>
        </w:rPr>
      </w:pPr>
      <w:r>
        <w:rPr>
          <w:sz w:val="16"/>
        </w:rPr>
        <w:t>Reproductive health, including preconception</w:t>
      </w:r>
      <w:r>
        <w:rPr>
          <w:spacing w:val="-7"/>
          <w:sz w:val="16"/>
        </w:rPr>
        <w:t xml:space="preserve"> </w:t>
      </w:r>
      <w:r>
        <w:rPr>
          <w:sz w:val="16"/>
        </w:rPr>
        <w:t>planning</w:t>
      </w:r>
    </w:p>
    <w:p w:rsidR="0081531D" w:rsidRDefault="00610F56" w14:paraId="74E4BB2E" w14:textId="77777777">
      <w:pPr>
        <w:pStyle w:val="ListParagraph"/>
        <w:numPr>
          <w:ilvl w:val="1"/>
          <w:numId w:val="2"/>
        </w:numPr>
        <w:tabs>
          <w:tab w:val="left" w:pos="895"/>
        </w:tabs>
        <w:spacing w:before="2"/>
        <w:ind w:left="894" w:hanging="208"/>
        <w:rPr>
          <w:sz w:val="16"/>
        </w:rPr>
      </w:pPr>
      <w:r>
        <w:rPr>
          <w:sz w:val="16"/>
        </w:rPr>
        <w:t>Sexually transmitted infections</w:t>
      </w:r>
    </w:p>
    <w:p w:rsidR="0081531D" w:rsidRDefault="00610F56" w14:paraId="05EDC6A8" w14:textId="77777777">
      <w:pPr>
        <w:pStyle w:val="ListParagraph"/>
        <w:numPr>
          <w:ilvl w:val="1"/>
          <w:numId w:val="2"/>
        </w:numPr>
        <w:tabs>
          <w:tab w:val="left" w:pos="896"/>
        </w:tabs>
        <w:spacing w:before="2"/>
        <w:ind w:left="895" w:hanging="209"/>
        <w:rPr>
          <w:sz w:val="16"/>
        </w:rPr>
      </w:pPr>
      <w:r>
        <w:rPr>
          <w:sz w:val="16"/>
        </w:rPr>
        <w:t>Substance use disorders, not including opioid</w:t>
      </w:r>
      <w:r>
        <w:rPr>
          <w:spacing w:val="-8"/>
          <w:sz w:val="16"/>
        </w:rPr>
        <w:t xml:space="preserve"> </w:t>
      </w:r>
      <w:r>
        <w:rPr>
          <w:sz w:val="16"/>
        </w:rPr>
        <w:t>use</w:t>
      </w:r>
    </w:p>
    <w:p w:rsidR="0081531D" w:rsidRDefault="00610F56" w14:paraId="0DEAC0B9" w14:textId="77777777">
      <w:pPr>
        <w:pStyle w:val="ListParagraph"/>
        <w:numPr>
          <w:ilvl w:val="1"/>
          <w:numId w:val="2"/>
        </w:numPr>
        <w:tabs>
          <w:tab w:val="left" w:pos="896"/>
        </w:tabs>
        <w:spacing w:before="2"/>
        <w:ind w:left="895" w:hanging="209"/>
        <w:rPr>
          <w:sz w:val="16"/>
        </w:rPr>
      </w:pPr>
      <w:r>
        <w:rPr>
          <w:sz w:val="16"/>
        </w:rPr>
        <w:t>Opioid use</w:t>
      </w:r>
      <w:r>
        <w:rPr>
          <w:spacing w:val="-2"/>
          <w:sz w:val="16"/>
        </w:rPr>
        <w:t xml:space="preserve"> </w:t>
      </w:r>
      <w:r>
        <w:rPr>
          <w:sz w:val="16"/>
        </w:rPr>
        <w:t>disorder</w:t>
      </w:r>
    </w:p>
    <w:p w:rsidR="0081531D" w:rsidRDefault="00610F56" w14:paraId="01F03AB3" w14:textId="77777777">
      <w:pPr>
        <w:pStyle w:val="ListParagraph"/>
        <w:numPr>
          <w:ilvl w:val="1"/>
          <w:numId w:val="2"/>
        </w:numPr>
        <w:tabs>
          <w:tab w:val="left" w:pos="896"/>
        </w:tabs>
        <w:spacing w:before="2"/>
        <w:ind w:left="895" w:hanging="209"/>
        <w:rPr>
          <w:sz w:val="16"/>
        </w:rPr>
      </w:pPr>
      <w:r>
        <w:rPr>
          <w:sz w:val="16"/>
        </w:rPr>
        <w:t>Tobacco</w:t>
      </w:r>
      <w:r>
        <w:rPr>
          <w:spacing w:val="-2"/>
          <w:sz w:val="16"/>
        </w:rPr>
        <w:t xml:space="preserve"> </w:t>
      </w:r>
      <w:r>
        <w:rPr>
          <w:sz w:val="16"/>
        </w:rPr>
        <w:t>cessation</w:t>
      </w:r>
    </w:p>
    <w:p w:rsidR="0081531D" w:rsidRDefault="00610F56" w14:paraId="78088F0F" w14:textId="77777777">
      <w:pPr>
        <w:pStyle w:val="ListParagraph"/>
        <w:numPr>
          <w:ilvl w:val="1"/>
          <w:numId w:val="2"/>
        </w:numPr>
        <w:tabs>
          <w:tab w:val="left" w:pos="896"/>
        </w:tabs>
        <w:spacing w:before="2"/>
        <w:ind w:left="895" w:hanging="209"/>
        <w:rPr>
          <w:sz w:val="16"/>
        </w:rPr>
      </w:pPr>
      <w:r>
        <w:rPr>
          <w:sz w:val="16"/>
        </w:rPr>
        <w:t>Tuberculosis</w:t>
      </w:r>
    </w:p>
    <w:p w:rsidR="0081531D" w:rsidRDefault="00610F56" w14:paraId="7B652ED4" w14:textId="77777777">
      <w:pPr>
        <w:pStyle w:val="ListParagraph"/>
        <w:numPr>
          <w:ilvl w:val="1"/>
          <w:numId w:val="2"/>
        </w:numPr>
        <w:tabs>
          <w:tab w:val="left" w:pos="890"/>
          <w:tab w:val="left" w:pos="2876"/>
        </w:tabs>
        <w:spacing w:before="2"/>
        <w:ind w:left="889" w:hanging="203"/>
        <w:rPr>
          <w:sz w:val="16"/>
        </w:rPr>
      </w:pPr>
      <w:r>
        <w:rPr>
          <w:sz w:val="16"/>
        </w:rPr>
        <w:t>Other</w:t>
      </w:r>
      <w:r>
        <w:rPr>
          <w:spacing w:val="-3"/>
          <w:sz w:val="16"/>
        </w:rPr>
        <w:t xml:space="preserve"> </w:t>
      </w:r>
      <w:r>
        <w:rPr>
          <w:sz w:val="16"/>
        </w:rPr>
        <w:t>(specify:</w:t>
      </w:r>
      <w:r>
        <w:rPr>
          <w:sz w:val="16"/>
          <w:u w:val="single"/>
        </w:rPr>
        <w:t xml:space="preserve"> </w:t>
      </w:r>
      <w:r>
        <w:rPr>
          <w:sz w:val="16"/>
          <w:u w:val="single"/>
        </w:rPr>
        <w:tab/>
      </w:r>
      <w:r>
        <w:rPr>
          <w:sz w:val="16"/>
        </w:rPr>
        <w:t>)</w:t>
      </w:r>
    </w:p>
    <w:p w:rsidR="0081531D" w:rsidRDefault="0081531D" w14:paraId="73C28003" w14:textId="77777777">
      <w:pPr>
        <w:pStyle w:val="BodyText"/>
        <w:spacing w:before="5"/>
        <w:rPr>
          <w:sz w:val="17"/>
        </w:rPr>
      </w:pPr>
    </w:p>
    <w:p w:rsidR="0081531D" w:rsidRDefault="00610F56" w14:paraId="07B5DCD1" w14:textId="77777777">
      <w:pPr>
        <w:pStyle w:val="Heading1"/>
        <w:numPr>
          <w:ilvl w:val="0"/>
          <w:numId w:val="2"/>
        </w:numPr>
        <w:tabs>
          <w:tab w:val="left" w:pos="419"/>
        </w:tabs>
        <w:spacing w:before="1"/>
        <w:ind w:hanging="273"/>
      </w:pPr>
      <w:r>
        <w:t>Issues related to care of people living with</w:t>
      </w:r>
      <w:r>
        <w:rPr>
          <w:spacing w:val="-11"/>
        </w:rPr>
        <w:t xml:space="preserve"> </w:t>
      </w:r>
      <w:r>
        <w:t>HIV</w:t>
      </w:r>
    </w:p>
    <w:p w:rsidR="0081531D" w:rsidRDefault="00610F56" w14:paraId="66E4FCCA" w14:textId="77777777">
      <w:pPr>
        <w:pStyle w:val="ListParagraph"/>
        <w:numPr>
          <w:ilvl w:val="1"/>
          <w:numId w:val="2"/>
        </w:numPr>
        <w:tabs>
          <w:tab w:val="left" w:pos="896"/>
        </w:tabs>
        <w:spacing w:before="55"/>
        <w:ind w:left="895" w:hanging="208"/>
        <w:rPr>
          <w:sz w:val="16"/>
        </w:rPr>
      </w:pPr>
      <w:r>
        <w:rPr>
          <w:sz w:val="16"/>
        </w:rPr>
        <w:t>Cultural</w:t>
      </w:r>
      <w:r>
        <w:rPr>
          <w:spacing w:val="-5"/>
          <w:sz w:val="16"/>
        </w:rPr>
        <w:t xml:space="preserve"> </w:t>
      </w:r>
      <w:r>
        <w:rPr>
          <w:sz w:val="16"/>
        </w:rPr>
        <w:t>competence</w:t>
      </w:r>
    </w:p>
    <w:p w:rsidR="0081531D" w:rsidRDefault="00610F56" w14:paraId="79C2BA6E" w14:textId="77777777">
      <w:pPr>
        <w:pStyle w:val="ListParagraph"/>
        <w:numPr>
          <w:ilvl w:val="1"/>
          <w:numId w:val="2"/>
        </w:numPr>
        <w:tabs>
          <w:tab w:val="left" w:pos="896"/>
        </w:tabs>
        <w:spacing w:before="1" w:line="183" w:lineRule="exact"/>
        <w:ind w:left="895" w:hanging="208"/>
        <w:rPr>
          <w:sz w:val="16"/>
        </w:rPr>
      </w:pPr>
      <w:r>
        <w:rPr>
          <w:sz w:val="16"/>
        </w:rPr>
        <w:t>Health</w:t>
      </w:r>
      <w:r>
        <w:rPr>
          <w:spacing w:val="-3"/>
          <w:sz w:val="16"/>
        </w:rPr>
        <w:t xml:space="preserve"> </w:t>
      </w:r>
      <w:r>
        <w:rPr>
          <w:sz w:val="16"/>
        </w:rPr>
        <w:t>literacy</w:t>
      </w:r>
    </w:p>
    <w:p w:rsidR="0081531D" w:rsidRDefault="00610F56" w14:paraId="3E770120" w14:textId="77777777">
      <w:pPr>
        <w:pStyle w:val="ListParagraph"/>
        <w:numPr>
          <w:ilvl w:val="1"/>
          <w:numId w:val="2"/>
        </w:numPr>
        <w:tabs>
          <w:tab w:val="left" w:pos="896"/>
        </w:tabs>
        <w:spacing w:line="183" w:lineRule="exact"/>
        <w:ind w:left="895" w:hanging="208"/>
        <w:rPr>
          <w:sz w:val="16"/>
        </w:rPr>
      </w:pPr>
      <w:r>
        <w:rPr>
          <w:sz w:val="16"/>
        </w:rPr>
        <w:t>Low English</w:t>
      </w:r>
      <w:r>
        <w:rPr>
          <w:spacing w:val="-4"/>
          <w:sz w:val="16"/>
        </w:rPr>
        <w:t xml:space="preserve"> </w:t>
      </w:r>
      <w:r>
        <w:rPr>
          <w:sz w:val="16"/>
        </w:rPr>
        <w:t>proficiency</w:t>
      </w:r>
    </w:p>
    <w:p w:rsidR="0081531D" w:rsidRDefault="00610F56" w14:paraId="76730981" w14:textId="77777777">
      <w:pPr>
        <w:pStyle w:val="ListParagraph"/>
        <w:numPr>
          <w:ilvl w:val="1"/>
          <w:numId w:val="2"/>
        </w:numPr>
        <w:tabs>
          <w:tab w:val="left" w:pos="896"/>
        </w:tabs>
        <w:spacing w:before="1" w:line="183" w:lineRule="exact"/>
        <w:ind w:left="895" w:hanging="208"/>
        <w:rPr>
          <w:sz w:val="16"/>
        </w:rPr>
      </w:pPr>
      <w:r>
        <w:rPr>
          <w:sz w:val="16"/>
        </w:rPr>
        <w:t>Motivational</w:t>
      </w:r>
      <w:r>
        <w:rPr>
          <w:spacing w:val="-23"/>
          <w:sz w:val="16"/>
        </w:rPr>
        <w:t xml:space="preserve"> </w:t>
      </w:r>
      <w:r>
        <w:rPr>
          <w:sz w:val="16"/>
        </w:rPr>
        <w:t>interviewing</w:t>
      </w:r>
    </w:p>
    <w:p w:rsidR="0081531D" w:rsidRDefault="00610F56" w14:paraId="364094BF" w14:textId="77777777">
      <w:pPr>
        <w:pStyle w:val="ListParagraph"/>
        <w:numPr>
          <w:ilvl w:val="1"/>
          <w:numId w:val="2"/>
        </w:numPr>
        <w:tabs>
          <w:tab w:val="left" w:pos="896"/>
        </w:tabs>
        <w:spacing w:line="183" w:lineRule="exact"/>
        <w:ind w:left="895" w:hanging="208"/>
        <w:rPr>
          <w:sz w:val="16"/>
        </w:rPr>
      </w:pPr>
      <w:r>
        <w:rPr>
          <w:sz w:val="16"/>
        </w:rPr>
        <w:t>Stigma or</w:t>
      </w:r>
      <w:r>
        <w:rPr>
          <w:spacing w:val="-22"/>
          <w:sz w:val="16"/>
        </w:rPr>
        <w:t xml:space="preserve"> </w:t>
      </w:r>
      <w:r>
        <w:rPr>
          <w:sz w:val="16"/>
        </w:rPr>
        <w:t>discrimination</w:t>
      </w:r>
    </w:p>
    <w:p w:rsidR="0081531D" w:rsidRDefault="0081531D" w14:paraId="66973907" w14:textId="77777777">
      <w:pPr>
        <w:pStyle w:val="BodyText"/>
        <w:spacing w:before="8"/>
        <w:rPr>
          <w:sz w:val="17"/>
        </w:rPr>
      </w:pPr>
    </w:p>
    <w:p w:rsidR="0081531D" w:rsidRDefault="00610F56" w14:paraId="5273B2FC" w14:textId="77777777">
      <w:pPr>
        <w:pStyle w:val="Heading1"/>
        <w:numPr>
          <w:ilvl w:val="0"/>
          <w:numId w:val="2"/>
        </w:numPr>
        <w:tabs>
          <w:tab w:val="left" w:pos="272"/>
        </w:tabs>
        <w:ind w:right="1847" w:hanging="419"/>
        <w:jc w:val="right"/>
      </w:pPr>
      <w:r>
        <w:t>Health care organization or systems</w:t>
      </w:r>
      <w:r>
        <w:rPr>
          <w:spacing w:val="-19"/>
        </w:rPr>
        <w:t xml:space="preserve"> </w:t>
      </w:r>
      <w:r>
        <w:t>issues</w:t>
      </w:r>
    </w:p>
    <w:p w:rsidR="0081531D" w:rsidRDefault="00610F56" w14:paraId="3BA64789" w14:textId="77777777">
      <w:pPr>
        <w:pStyle w:val="ListParagraph"/>
        <w:numPr>
          <w:ilvl w:val="1"/>
          <w:numId w:val="2"/>
        </w:numPr>
        <w:tabs>
          <w:tab w:val="left" w:pos="202"/>
        </w:tabs>
        <w:spacing w:before="60"/>
        <w:ind w:left="889" w:right="1760" w:hanging="890"/>
        <w:jc w:val="right"/>
        <w:rPr>
          <w:sz w:val="16"/>
        </w:rPr>
      </w:pPr>
      <w:r>
        <w:rPr>
          <w:sz w:val="16"/>
        </w:rPr>
        <w:t>Billing for services and payment</w:t>
      </w:r>
      <w:r>
        <w:rPr>
          <w:spacing w:val="-17"/>
          <w:sz w:val="16"/>
        </w:rPr>
        <w:t xml:space="preserve"> </w:t>
      </w:r>
      <w:r>
        <w:rPr>
          <w:sz w:val="16"/>
        </w:rPr>
        <w:t>models</w:t>
      </w:r>
    </w:p>
    <w:p w:rsidR="0081531D" w:rsidRDefault="00610F56" w14:paraId="75133260" w14:textId="77777777">
      <w:pPr>
        <w:pStyle w:val="ListParagraph"/>
        <w:numPr>
          <w:ilvl w:val="1"/>
          <w:numId w:val="2"/>
        </w:numPr>
        <w:tabs>
          <w:tab w:val="left" w:pos="891"/>
        </w:tabs>
        <w:spacing w:before="2"/>
        <w:ind w:left="890" w:hanging="203"/>
        <w:rPr>
          <w:sz w:val="16"/>
        </w:rPr>
      </w:pPr>
      <w:r>
        <w:rPr>
          <w:sz w:val="16"/>
        </w:rPr>
        <w:t>Case</w:t>
      </w:r>
      <w:r>
        <w:rPr>
          <w:spacing w:val="-2"/>
          <w:sz w:val="16"/>
        </w:rPr>
        <w:t xml:space="preserve"> </w:t>
      </w:r>
      <w:r>
        <w:rPr>
          <w:sz w:val="16"/>
        </w:rPr>
        <w:t>management</w:t>
      </w:r>
    </w:p>
    <w:p w:rsidR="0081531D" w:rsidRDefault="00610F56" w14:paraId="7C808462" w14:textId="77777777">
      <w:pPr>
        <w:pStyle w:val="ListParagraph"/>
        <w:numPr>
          <w:ilvl w:val="1"/>
          <w:numId w:val="2"/>
        </w:numPr>
        <w:tabs>
          <w:tab w:val="left" w:pos="890"/>
        </w:tabs>
        <w:spacing w:before="1"/>
        <w:ind w:left="889" w:hanging="202"/>
        <w:rPr>
          <w:sz w:val="16"/>
        </w:rPr>
      </w:pPr>
      <w:r>
        <w:rPr>
          <w:sz w:val="16"/>
        </w:rPr>
        <w:t>Community</w:t>
      </w:r>
      <w:r>
        <w:rPr>
          <w:spacing w:val="-2"/>
          <w:sz w:val="16"/>
        </w:rPr>
        <w:t xml:space="preserve"> </w:t>
      </w:r>
      <w:r>
        <w:rPr>
          <w:sz w:val="16"/>
        </w:rPr>
        <w:t>linkages</w:t>
      </w:r>
    </w:p>
    <w:p w:rsidR="0081531D" w:rsidRDefault="00610F56" w14:paraId="69639903" w14:textId="77777777">
      <w:pPr>
        <w:pStyle w:val="ListParagraph"/>
        <w:numPr>
          <w:ilvl w:val="1"/>
          <w:numId w:val="2"/>
        </w:numPr>
        <w:tabs>
          <w:tab w:val="left" w:pos="890"/>
        </w:tabs>
        <w:spacing w:before="3"/>
        <w:ind w:left="889" w:hanging="202"/>
        <w:rPr>
          <w:sz w:val="16"/>
        </w:rPr>
      </w:pPr>
      <w:r>
        <w:rPr>
          <w:sz w:val="16"/>
        </w:rPr>
        <w:t>Confidentiality /</w:t>
      </w:r>
      <w:r>
        <w:rPr>
          <w:spacing w:val="-1"/>
          <w:sz w:val="16"/>
        </w:rPr>
        <w:t xml:space="preserve"> </w:t>
      </w:r>
      <w:r>
        <w:rPr>
          <w:sz w:val="16"/>
        </w:rPr>
        <w:t>HIPAA</w:t>
      </w:r>
    </w:p>
    <w:p w:rsidR="0081531D" w:rsidRDefault="00610F56" w14:paraId="2CF1FA35" w14:textId="77777777">
      <w:pPr>
        <w:pStyle w:val="ListParagraph"/>
        <w:numPr>
          <w:ilvl w:val="1"/>
          <w:numId w:val="2"/>
        </w:numPr>
        <w:tabs>
          <w:tab w:val="left" w:pos="890"/>
        </w:tabs>
        <w:spacing w:before="2"/>
        <w:ind w:left="889" w:hanging="202"/>
        <w:rPr>
          <w:sz w:val="16"/>
        </w:rPr>
      </w:pPr>
      <w:r>
        <w:rPr>
          <w:sz w:val="16"/>
        </w:rPr>
        <w:t>Coordination of</w:t>
      </w:r>
      <w:r>
        <w:rPr>
          <w:spacing w:val="-3"/>
          <w:sz w:val="16"/>
        </w:rPr>
        <w:t xml:space="preserve"> </w:t>
      </w:r>
      <w:r>
        <w:rPr>
          <w:sz w:val="16"/>
        </w:rPr>
        <w:t>care</w:t>
      </w:r>
    </w:p>
    <w:p w:rsidR="0081531D" w:rsidRDefault="00610F56" w14:paraId="5A188F3B" w14:textId="77777777">
      <w:pPr>
        <w:pStyle w:val="ListParagraph"/>
        <w:numPr>
          <w:ilvl w:val="1"/>
          <w:numId w:val="2"/>
        </w:numPr>
        <w:tabs>
          <w:tab w:val="left" w:pos="891"/>
        </w:tabs>
        <w:spacing w:before="1"/>
        <w:ind w:left="890" w:hanging="203"/>
        <w:rPr>
          <w:sz w:val="16"/>
        </w:rPr>
      </w:pPr>
      <w:r>
        <w:rPr>
          <w:sz w:val="16"/>
        </w:rPr>
        <w:t>Funding or resource</w:t>
      </w:r>
      <w:r>
        <w:rPr>
          <w:spacing w:val="-3"/>
          <w:sz w:val="16"/>
        </w:rPr>
        <w:t xml:space="preserve"> </w:t>
      </w:r>
      <w:r>
        <w:rPr>
          <w:sz w:val="16"/>
        </w:rPr>
        <w:t>allocation</w:t>
      </w:r>
    </w:p>
    <w:p w:rsidR="0081531D" w:rsidRDefault="00610F56" w14:paraId="7B3BAB50" w14:textId="77777777">
      <w:pPr>
        <w:pStyle w:val="ListParagraph"/>
        <w:numPr>
          <w:ilvl w:val="1"/>
          <w:numId w:val="2"/>
        </w:numPr>
        <w:tabs>
          <w:tab w:val="left" w:pos="890"/>
        </w:tabs>
        <w:spacing w:before="3"/>
        <w:ind w:left="922" w:right="38" w:hanging="235"/>
        <w:rPr>
          <w:sz w:val="16"/>
        </w:rPr>
      </w:pPr>
      <w:r>
        <w:rPr>
          <w:sz w:val="16"/>
        </w:rPr>
        <w:t>Health insurance coverage (i.e. Affordable Care Act, health insurance exchanges, managed</w:t>
      </w:r>
      <w:r>
        <w:rPr>
          <w:spacing w:val="-3"/>
          <w:sz w:val="16"/>
        </w:rPr>
        <w:t xml:space="preserve"> </w:t>
      </w:r>
      <w:r>
        <w:rPr>
          <w:sz w:val="16"/>
        </w:rPr>
        <w:t>care)</w:t>
      </w:r>
    </w:p>
    <w:p w:rsidR="0081531D" w:rsidRDefault="00610F56" w14:paraId="3B2816F2" w14:textId="77777777">
      <w:pPr>
        <w:pStyle w:val="ListParagraph"/>
        <w:numPr>
          <w:ilvl w:val="1"/>
          <w:numId w:val="2"/>
        </w:numPr>
        <w:tabs>
          <w:tab w:val="left" w:pos="890"/>
        </w:tabs>
        <w:spacing w:before="2"/>
        <w:ind w:left="889" w:hanging="202"/>
        <w:rPr>
          <w:sz w:val="16"/>
        </w:rPr>
      </w:pPr>
      <w:r>
        <w:rPr>
          <w:sz w:val="16"/>
        </w:rPr>
        <w:t>Legal</w:t>
      </w:r>
      <w:r>
        <w:rPr>
          <w:spacing w:val="-2"/>
          <w:sz w:val="16"/>
        </w:rPr>
        <w:t xml:space="preserve"> </w:t>
      </w:r>
      <w:r>
        <w:rPr>
          <w:sz w:val="16"/>
        </w:rPr>
        <w:t>issues</w:t>
      </w:r>
    </w:p>
    <w:p w:rsidR="0081531D" w:rsidRDefault="00610F56" w14:paraId="0C051790" w14:textId="77777777">
      <w:pPr>
        <w:pStyle w:val="ListParagraph"/>
        <w:numPr>
          <w:ilvl w:val="1"/>
          <w:numId w:val="2"/>
        </w:numPr>
        <w:tabs>
          <w:tab w:val="left" w:pos="891"/>
        </w:tabs>
        <w:spacing w:before="1"/>
        <w:ind w:left="890" w:hanging="203"/>
        <w:rPr>
          <w:sz w:val="16"/>
        </w:rPr>
      </w:pPr>
      <w:r>
        <w:rPr>
          <w:sz w:val="16"/>
        </w:rPr>
        <w:t>Organizational</w:t>
      </w:r>
      <w:r>
        <w:rPr>
          <w:spacing w:val="-3"/>
          <w:sz w:val="16"/>
        </w:rPr>
        <w:t xml:space="preserve"> </w:t>
      </w:r>
      <w:r>
        <w:rPr>
          <w:sz w:val="16"/>
        </w:rPr>
        <w:t>infrastructure</w:t>
      </w:r>
    </w:p>
    <w:p w:rsidR="0081531D" w:rsidRDefault="00610F56" w14:paraId="3A659407" w14:textId="77777777">
      <w:pPr>
        <w:pStyle w:val="ListParagraph"/>
        <w:numPr>
          <w:ilvl w:val="1"/>
          <w:numId w:val="2"/>
        </w:numPr>
        <w:tabs>
          <w:tab w:val="left" w:pos="891"/>
        </w:tabs>
        <w:spacing w:before="3"/>
        <w:ind w:left="890" w:hanging="203"/>
        <w:rPr>
          <w:sz w:val="16"/>
        </w:rPr>
      </w:pPr>
      <w:r>
        <w:rPr>
          <w:sz w:val="16"/>
        </w:rPr>
        <w:t>Organizational needs</w:t>
      </w:r>
      <w:r>
        <w:rPr>
          <w:spacing w:val="-3"/>
          <w:sz w:val="16"/>
        </w:rPr>
        <w:t xml:space="preserve"> </w:t>
      </w:r>
      <w:r>
        <w:rPr>
          <w:sz w:val="16"/>
        </w:rPr>
        <w:t>assessment</w:t>
      </w:r>
    </w:p>
    <w:p w:rsidR="0081531D" w:rsidRDefault="00610F56" w14:paraId="65ECAA88" w14:textId="77777777">
      <w:pPr>
        <w:pStyle w:val="ListParagraph"/>
        <w:numPr>
          <w:ilvl w:val="1"/>
          <w:numId w:val="2"/>
        </w:numPr>
        <w:tabs>
          <w:tab w:val="left" w:pos="891"/>
        </w:tabs>
        <w:spacing w:before="2"/>
        <w:ind w:left="890" w:hanging="203"/>
        <w:rPr>
          <w:sz w:val="16"/>
        </w:rPr>
      </w:pPr>
      <w:r>
        <w:rPr>
          <w:sz w:val="16"/>
        </w:rPr>
        <w:t>Patient-centered medical</w:t>
      </w:r>
      <w:r>
        <w:rPr>
          <w:spacing w:val="-3"/>
          <w:sz w:val="16"/>
        </w:rPr>
        <w:t xml:space="preserve"> </w:t>
      </w:r>
      <w:r>
        <w:rPr>
          <w:sz w:val="16"/>
        </w:rPr>
        <w:t>home</w:t>
      </w:r>
    </w:p>
    <w:p w:rsidR="0081531D" w:rsidRDefault="00610F56" w14:paraId="43570304" w14:textId="77777777">
      <w:pPr>
        <w:pStyle w:val="ListParagraph"/>
        <w:numPr>
          <w:ilvl w:val="1"/>
          <w:numId w:val="2"/>
        </w:numPr>
        <w:tabs>
          <w:tab w:val="left" w:pos="891"/>
        </w:tabs>
        <w:spacing w:before="1"/>
        <w:ind w:left="890" w:hanging="203"/>
        <w:rPr>
          <w:sz w:val="16"/>
        </w:rPr>
      </w:pPr>
      <w:r>
        <w:rPr>
          <w:sz w:val="16"/>
        </w:rPr>
        <w:t>Prac</w:t>
      </w:r>
      <w:r>
        <w:rPr>
          <w:sz w:val="16"/>
        </w:rPr>
        <w:t>tice</w:t>
      </w:r>
      <w:r>
        <w:rPr>
          <w:spacing w:val="-2"/>
          <w:sz w:val="16"/>
        </w:rPr>
        <w:t xml:space="preserve"> </w:t>
      </w:r>
      <w:r>
        <w:rPr>
          <w:sz w:val="16"/>
        </w:rPr>
        <w:t>Transformation</w:t>
      </w:r>
    </w:p>
    <w:p w:rsidR="0081531D" w:rsidRDefault="00610F56" w14:paraId="7C1B8199" w14:textId="77777777">
      <w:pPr>
        <w:pStyle w:val="ListParagraph"/>
        <w:numPr>
          <w:ilvl w:val="1"/>
          <w:numId w:val="2"/>
        </w:numPr>
        <w:tabs>
          <w:tab w:val="left" w:pos="891"/>
        </w:tabs>
        <w:spacing w:before="2"/>
        <w:ind w:left="890" w:hanging="202"/>
        <w:rPr>
          <w:sz w:val="16"/>
        </w:rPr>
      </w:pPr>
      <w:r>
        <w:rPr>
          <w:sz w:val="16"/>
        </w:rPr>
        <w:t>Quality</w:t>
      </w:r>
      <w:r>
        <w:rPr>
          <w:spacing w:val="-1"/>
          <w:sz w:val="16"/>
        </w:rPr>
        <w:t xml:space="preserve"> </w:t>
      </w:r>
      <w:r>
        <w:rPr>
          <w:sz w:val="16"/>
        </w:rPr>
        <w:t>Improvement</w:t>
      </w:r>
    </w:p>
    <w:p w:rsidR="0081531D" w:rsidRDefault="00610F56" w14:paraId="4647BFEB" w14:textId="77777777">
      <w:pPr>
        <w:pStyle w:val="ListParagraph"/>
        <w:numPr>
          <w:ilvl w:val="1"/>
          <w:numId w:val="2"/>
        </w:numPr>
        <w:tabs>
          <w:tab w:val="left" w:pos="891"/>
        </w:tabs>
        <w:spacing w:before="3"/>
        <w:ind w:left="890" w:hanging="202"/>
        <w:rPr>
          <w:sz w:val="16"/>
        </w:rPr>
      </w:pPr>
      <w:r>
        <w:rPr>
          <w:sz w:val="16"/>
        </w:rPr>
        <w:t>Team-based care (i.e. interprofessional</w:t>
      </w:r>
      <w:r>
        <w:rPr>
          <w:spacing w:val="-6"/>
          <w:sz w:val="16"/>
        </w:rPr>
        <w:t xml:space="preserve"> </w:t>
      </w:r>
      <w:r>
        <w:rPr>
          <w:sz w:val="16"/>
        </w:rPr>
        <w:t>training)</w:t>
      </w:r>
    </w:p>
    <w:p w:rsidR="0081531D" w:rsidRDefault="00610F56" w14:paraId="499A8598" w14:textId="77777777">
      <w:pPr>
        <w:pStyle w:val="ListParagraph"/>
        <w:numPr>
          <w:ilvl w:val="1"/>
          <w:numId w:val="2"/>
        </w:numPr>
        <w:tabs>
          <w:tab w:val="left" w:pos="891"/>
        </w:tabs>
        <w:spacing w:before="1"/>
        <w:ind w:left="890" w:hanging="202"/>
        <w:rPr>
          <w:sz w:val="16"/>
        </w:rPr>
      </w:pPr>
      <w:r>
        <w:rPr>
          <w:sz w:val="16"/>
        </w:rPr>
        <w:t>Telehealth</w:t>
      </w:r>
    </w:p>
    <w:p w:rsidR="0081531D" w:rsidRDefault="00610F56" w14:paraId="4803EF49" w14:textId="77777777">
      <w:pPr>
        <w:pStyle w:val="ListParagraph"/>
        <w:numPr>
          <w:ilvl w:val="1"/>
          <w:numId w:val="2"/>
        </w:numPr>
        <w:tabs>
          <w:tab w:val="left" w:pos="891"/>
        </w:tabs>
        <w:spacing w:before="2"/>
        <w:ind w:left="890" w:hanging="202"/>
        <w:rPr>
          <w:sz w:val="16"/>
        </w:rPr>
      </w:pPr>
      <w:r>
        <w:rPr>
          <w:sz w:val="16"/>
        </w:rPr>
        <w:t>Use of technology (i.e. electronic health</w:t>
      </w:r>
      <w:r>
        <w:rPr>
          <w:spacing w:val="-5"/>
          <w:sz w:val="16"/>
        </w:rPr>
        <w:t xml:space="preserve"> </w:t>
      </w:r>
      <w:r>
        <w:rPr>
          <w:sz w:val="16"/>
        </w:rPr>
        <w:t>records)</w:t>
      </w:r>
    </w:p>
    <w:p w:rsidR="0081531D" w:rsidRDefault="00610F56" w14:paraId="59FF9FE8" w14:textId="77777777">
      <w:pPr>
        <w:pStyle w:val="Heading1"/>
        <w:numPr>
          <w:ilvl w:val="0"/>
          <w:numId w:val="2"/>
        </w:numPr>
        <w:tabs>
          <w:tab w:val="left" w:pos="419"/>
        </w:tabs>
        <w:spacing w:before="78"/>
        <w:ind w:right="278" w:hanging="272"/>
      </w:pPr>
      <w:r>
        <w:rPr>
          <w:w w:val="99"/>
        </w:rPr>
        <w:br w:type="column"/>
      </w:r>
      <w:r>
        <w:t>Did the event address any of the following target populations? Check all that</w:t>
      </w:r>
      <w:r>
        <w:rPr>
          <w:spacing w:val="-2"/>
        </w:rPr>
        <w:t xml:space="preserve"> </w:t>
      </w:r>
      <w:r>
        <w:t>apply.</w:t>
      </w:r>
    </w:p>
    <w:p w:rsidR="0081531D" w:rsidRDefault="00610F56" w14:paraId="3EA65FB2" w14:textId="77777777">
      <w:pPr>
        <w:pStyle w:val="ListParagraph"/>
        <w:numPr>
          <w:ilvl w:val="1"/>
          <w:numId w:val="2"/>
        </w:numPr>
        <w:tabs>
          <w:tab w:val="left" w:pos="891"/>
        </w:tabs>
        <w:spacing w:before="60"/>
        <w:ind w:left="890" w:hanging="203"/>
        <w:rPr>
          <w:sz w:val="16"/>
        </w:rPr>
      </w:pPr>
      <w:r>
        <w:rPr>
          <w:sz w:val="16"/>
        </w:rPr>
        <w:t>Children (ages 0 to</w:t>
      </w:r>
      <w:r>
        <w:rPr>
          <w:spacing w:val="-2"/>
          <w:sz w:val="16"/>
        </w:rPr>
        <w:t xml:space="preserve"> </w:t>
      </w:r>
      <w:r>
        <w:rPr>
          <w:sz w:val="16"/>
        </w:rPr>
        <w:t>12)</w:t>
      </w:r>
    </w:p>
    <w:p w:rsidR="0081531D" w:rsidRDefault="00610F56" w14:paraId="0FB21665" w14:textId="77777777">
      <w:pPr>
        <w:pStyle w:val="ListParagraph"/>
        <w:numPr>
          <w:ilvl w:val="1"/>
          <w:numId w:val="2"/>
        </w:numPr>
        <w:tabs>
          <w:tab w:val="left" w:pos="891"/>
        </w:tabs>
        <w:spacing w:before="4"/>
        <w:ind w:left="890" w:hanging="204"/>
        <w:rPr>
          <w:sz w:val="16"/>
        </w:rPr>
      </w:pPr>
      <w:r>
        <w:rPr>
          <w:sz w:val="16"/>
        </w:rPr>
        <w:t>Adolescents (ages 13 to</w:t>
      </w:r>
      <w:r>
        <w:rPr>
          <w:spacing w:val="-3"/>
          <w:sz w:val="16"/>
        </w:rPr>
        <w:t xml:space="preserve"> </w:t>
      </w:r>
      <w:r>
        <w:rPr>
          <w:sz w:val="16"/>
        </w:rPr>
        <w:t>17)</w:t>
      </w:r>
    </w:p>
    <w:p w:rsidR="0081531D" w:rsidRDefault="00610F56" w14:paraId="3E11D54B" w14:textId="77777777">
      <w:pPr>
        <w:pStyle w:val="ListParagraph"/>
        <w:numPr>
          <w:ilvl w:val="1"/>
          <w:numId w:val="2"/>
        </w:numPr>
        <w:tabs>
          <w:tab w:val="left" w:pos="891"/>
        </w:tabs>
        <w:spacing w:before="1"/>
        <w:ind w:left="890" w:hanging="204"/>
        <w:rPr>
          <w:sz w:val="16"/>
        </w:rPr>
      </w:pPr>
      <w:r>
        <w:rPr>
          <w:sz w:val="16"/>
        </w:rPr>
        <w:t>Young adults (ages 18 to</w:t>
      </w:r>
      <w:r>
        <w:rPr>
          <w:spacing w:val="-3"/>
          <w:sz w:val="16"/>
        </w:rPr>
        <w:t xml:space="preserve"> </w:t>
      </w:r>
      <w:r>
        <w:rPr>
          <w:sz w:val="16"/>
        </w:rPr>
        <w:t>24)</w:t>
      </w:r>
    </w:p>
    <w:p w:rsidR="0081531D" w:rsidRDefault="00610F56" w14:paraId="4D30655A" w14:textId="77777777">
      <w:pPr>
        <w:pStyle w:val="ListParagraph"/>
        <w:numPr>
          <w:ilvl w:val="1"/>
          <w:numId w:val="2"/>
        </w:numPr>
        <w:tabs>
          <w:tab w:val="left" w:pos="891"/>
        </w:tabs>
        <w:spacing w:before="3"/>
        <w:ind w:left="890" w:hanging="204"/>
        <w:rPr>
          <w:sz w:val="16"/>
        </w:rPr>
      </w:pPr>
      <w:r>
        <w:rPr>
          <w:sz w:val="16"/>
        </w:rPr>
        <w:t>Older adults (ages 50 and</w:t>
      </w:r>
      <w:r>
        <w:rPr>
          <w:spacing w:val="-3"/>
          <w:sz w:val="16"/>
        </w:rPr>
        <w:t xml:space="preserve"> </w:t>
      </w:r>
      <w:r>
        <w:rPr>
          <w:sz w:val="16"/>
        </w:rPr>
        <w:t>over)</w:t>
      </w:r>
    </w:p>
    <w:p w:rsidR="0081531D" w:rsidRDefault="00610F56" w14:paraId="54AD15FF" w14:textId="77777777">
      <w:pPr>
        <w:pStyle w:val="ListParagraph"/>
        <w:numPr>
          <w:ilvl w:val="1"/>
          <w:numId w:val="2"/>
        </w:numPr>
        <w:tabs>
          <w:tab w:val="left" w:pos="890"/>
        </w:tabs>
        <w:spacing w:before="2"/>
        <w:ind w:left="889" w:hanging="203"/>
        <w:rPr>
          <w:sz w:val="16"/>
        </w:rPr>
      </w:pPr>
      <w:r>
        <w:rPr>
          <w:sz w:val="16"/>
        </w:rPr>
        <w:t>American Indian or Alaska</w:t>
      </w:r>
      <w:r>
        <w:rPr>
          <w:spacing w:val="-4"/>
          <w:sz w:val="16"/>
        </w:rPr>
        <w:t xml:space="preserve"> </w:t>
      </w:r>
      <w:r>
        <w:rPr>
          <w:sz w:val="16"/>
        </w:rPr>
        <w:t>Native</w:t>
      </w:r>
    </w:p>
    <w:p w:rsidR="0081531D" w:rsidRDefault="00610F56" w14:paraId="0F31AB7C" w14:textId="77777777">
      <w:pPr>
        <w:pStyle w:val="ListParagraph"/>
        <w:numPr>
          <w:ilvl w:val="1"/>
          <w:numId w:val="2"/>
        </w:numPr>
        <w:tabs>
          <w:tab w:val="left" w:pos="890"/>
        </w:tabs>
        <w:spacing w:before="1"/>
        <w:ind w:left="889" w:hanging="203"/>
        <w:rPr>
          <w:sz w:val="16"/>
        </w:rPr>
      </w:pPr>
      <w:r>
        <w:rPr>
          <w:sz w:val="16"/>
        </w:rPr>
        <w:t>Asian</w:t>
      </w:r>
    </w:p>
    <w:p w:rsidR="0081531D" w:rsidRDefault="00610F56" w14:paraId="7F8C7156" w14:textId="77777777">
      <w:pPr>
        <w:pStyle w:val="ListParagraph"/>
        <w:numPr>
          <w:ilvl w:val="1"/>
          <w:numId w:val="2"/>
        </w:numPr>
        <w:tabs>
          <w:tab w:val="left" w:pos="890"/>
        </w:tabs>
        <w:spacing w:before="3"/>
        <w:ind w:left="889" w:hanging="203"/>
        <w:rPr>
          <w:sz w:val="16"/>
        </w:rPr>
      </w:pPr>
      <w:r>
        <w:rPr>
          <w:sz w:val="16"/>
        </w:rPr>
        <w:t>Black or African</w:t>
      </w:r>
      <w:r>
        <w:rPr>
          <w:spacing w:val="-3"/>
          <w:sz w:val="16"/>
        </w:rPr>
        <w:t xml:space="preserve"> </w:t>
      </w:r>
      <w:r>
        <w:rPr>
          <w:sz w:val="16"/>
        </w:rPr>
        <w:t>American</w:t>
      </w:r>
    </w:p>
    <w:p w:rsidR="0081531D" w:rsidRDefault="00610F56" w14:paraId="49E4E069" w14:textId="77777777">
      <w:pPr>
        <w:pStyle w:val="ListParagraph"/>
        <w:numPr>
          <w:ilvl w:val="1"/>
          <w:numId w:val="2"/>
        </w:numPr>
        <w:tabs>
          <w:tab w:val="left" w:pos="890"/>
        </w:tabs>
        <w:spacing w:before="2"/>
        <w:ind w:left="889" w:hanging="203"/>
        <w:rPr>
          <w:sz w:val="16"/>
        </w:rPr>
      </w:pPr>
      <w:r>
        <w:rPr>
          <w:sz w:val="16"/>
        </w:rPr>
        <w:t>Hispanic or</w:t>
      </w:r>
      <w:r>
        <w:rPr>
          <w:spacing w:val="-2"/>
          <w:sz w:val="16"/>
        </w:rPr>
        <w:t xml:space="preserve"> </w:t>
      </w:r>
      <w:r>
        <w:rPr>
          <w:sz w:val="16"/>
        </w:rPr>
        <w:t>Latino</w:t>
      </w:r>
    </w:p>
    <w:p w:rsidR="0081531D" w:rsidRDefault="00610F56" w14:paraId="6C81F2D6" w14:textId="77777777">
      <w:pPr>
        <w:pStyle w:val="ListParagraph"/>
        <w:numPr>
          <w:ilvl w:val="1"/>
          <w:numId w:val="2"/>
        </w:numPr>
        <w:tabs>
          <w:tab w:val="left" w:pos="890"/>
        </w:tabs>
        <w:spacing w:before="1"/>
        <w:ind w:left="889" w:hanging="203"/>
        <w:rPr>
          <w:sz w:val="16"/>
        </w:rPr>
      </w:pPr>
      <w:r>
        <w:rPr>
          <w:sz w:val="16"/>
        </w:rPr>
        <w:t>Native Hawaiian or Pacific</w:t>
      </w:r>
      <w:r>
        <w:rPr>
          <w:spacing w:val="-4"/>
          <w:sz w:val="16"/>
        </w:rPr>
        <w:t xml:space="preserve"> </w:t>
      </w:r>
      <w:r>
        <w:rPr>
          <w:sz w:val="16"/>
        </w:rPr>
        <w:t>Islander</w:t>
      </w:r>
    </w:p>
    <w:p w:rsidR="0081531D" w:rsidRDefault="00610F56" w14:paraId="504DDBA6" w14:textId="77777777">
      <w:pPr>
        <w:pStyle w:val="ListParagraph"/>
        <w:numPr>
          <w:ilvl w:val="1"/>
          <w:numId w:val="2"/>
        </w:numPr>
        <w:tabs>
          <w:tab w:val="left" w:pos="892"/>
          <w:tab w:val="left" w:pos="3027"/>
        </w:tabs>
        <w:spacing w:before="3"/>
        <w:ind w:left="891" w:hanging="205"/>
        <w:rPr>
          <w:sz w:val="16"/>
        </w:rPr>
      </w:pPr>
      <w:r>
        <w:rPr>
          <w:sz w:val="16"/>
        </w:rPr>
        <w:t>Other race /</w:t>
      </w:r>
      <w:r>
        <w:rPr>
          <w:spacing w:val="-7"/>
          <w:sz w:val="16"/>
        </w:rPr>
        <w:t xml:space="preserve"> </w:t>
      </w:r>
      <w:r>
        <w:rPr>
          <w:sz w:val="16"/>
        </w:rPr>
        <w:t>ethnicity</w:t>
      </w:r>
      <w:r>
        <w:rPr>
          <w:spacing w:val="-1"/>
          <w:sz w:val="16"/>
        </w:rPr>
        <w:t xml:space="preserve"> </w:t>
      </w:r>
      <w:r>
        <w:rPr>
          <w:sz w:val="16"/>
        </w:rPr>
        <w:t>(specify:</w:t>
      </w:r>
      <w:r>
        <w:rPr>
          <w:sz w:val="16"/>
        </w:rPr>
        <w:tab/>
        <w:t>)</w:t>
      </w:r>
    </w:p>
    <w:p w:rsidR="0081531D" w:rsidRDefault="00610F56" w14:paraId="55F05C53" w14:textId="77777777">
      <w:pPr>
        <w:pStyle w:val="ListParagraph"/>
        <w:numPr>
          <w:ilvl w:val="1"/>
          <w:numId w:val="2"/>
        </w:numPr>
        <w:tabs>
          <w:tab w:val="left" w:pos="892"/>
        </w:tabs>
        <w:spacing w:before="2"/>
        <w:ind w:left="891" w:hanging="205"/>
        <w:rPr>
          <w:sz w:val="16"/>
        </w:rPr>
      </w:pPr>
      <w:r>
        <w:rPr>
          <w:sz w:val="16"/>
        </w:rPr>
        <w:t>Women</w:t>
      </w:r>
    </w:p>
    <w:p w:rsidR="0081531D" w:rsidRDefault="00610F56" w14:paraId="0112C103" w14:textId="77777777">
      <w:pPr>
        <w:pStyle w:val="ListParagraph"/>
        <w:numPr>
          <w:ilvl w:val="1"/>
          <w:numId w:val="2"/>
        </w:numPr>
        <w:tabs>
          <w:tab w:val="left" w:pos="892"/>
        </w:tabs>
        <w:spacing w:before="1"/>
        <w:ind w:left="891" w:hanging="205"/>
        <w:rPr>
          <w:sz w:val="16"/>
        </w:rPr>
      </w:pPr>
      <w:r>
        <w:rPr>
          <w:sz w:val="16"/>
        </w:rPr>
        <w:t>Gay, lesbian, bisexual, transgender, or other</w:t>
      </w:r>
      <w:r>
        <w:rPr>
          <w:spacing w:val="-10"/>
          <w:sz w:val="16"/>
        </w:rPr>
        <w:t xml:space="preserve"> </w:t>
      </w:r>
      <w:r>
        <w:rPr>
          <w:sz w:val="16"/>
        </w:rPr>
        <w:t>gender</w:t>
      </w:r>
    </w:p>
    <w:p w:rsidR="0081531D" w:rsidRDefault="00610F56" w14:paraId="47832FEF" w14:textId="77777777">
      <w:pPr>
        <w:pStyle w:val="ListParagraph"/>
        <w:numPr>
          <w:ilvl w:val="1"/>
          <w:numId w:val="2"/>
        </w:numPr>
        <w:tabs>
          <w:tab w:val="left" w:pos="892"/>
        </w:tabs>
        <w:spacing w:before="2"/>
        <w:ind w:left="891" w:hanging="205"/>
        <w:rPr>
          <w:sz w:val="16"/>
        </w:rPr>
      </w:pPr>
      <w:r>
        <w:rPr>
          <w:sz w:val="16"/>
        </w:rPr>
        <w:t>Homeless or unstably</w:t>
      </w:r>
      <w:r>
        <w:rPr>
          <w:spacing w:val="-3"/>
          <w:sz w:val="16"/>
        </w:rPr>
        <w:t xml:space="preserve"> </w:t>
      </w:r>
      <w:r>
        <w:rPr>
          <w:sz w:val="16"/>
        </w:rPr>
        <w:t>housed</w:t>
      </w:r>
    </w:p>
    <w:p w:rsidR="0081531D" w:rsidRDefault="00610F56" w14:paraId="0ED2C53C" w14:textId="77777777">
      <w:pPr>
        <w:pStyle w:val="ListParagraph"/>
        <w:numPr>
          <w:ilvl w:val="1"/>
          <w:numId w:val="2"/>
        </w:numPr>
        <w:tabs>
          <w:tab w:val="left" w:pos="892"/>
        </w:tabs>
        <w:spacing w:before="3"/>
        <w:ind w:left="891" w:hanging="205"/>
        <w:rPr>
          <w:sz w:val="16"/>
        </w:rPr>
      </w:pPr>
      <w:r>
        <w:rPr>
          <w:sz w:val="16"/>
        </w:rPr>
        <w:t>Incarcerated or recently</w:t>
      </w:r>
      <w:r>
        <w:rPr>
          <w:spacing w:val="-4"/>
          <w:sz w:val="16"/>
        </w:rPr>
        <w:t xml:space="preserve"> </w:t>
      </w:r>
      <w:r>
        <w:rPr>
          <w:sz w:val="16"/>
        </w:rPr>
        <w:t>released</w:t>
      </w:r>
    </w:p>
    <w:p w:rsidR="0081531D" w:rsidRDefault="00610F56" w14:paraId="46E552D5" w14:textId="77777777">
      <w:pPr>
        <w:pStyle w:val="ListParagraph"/>
        <w:numPr>
          <w:ilvl w:val="1"/>
          <w:numId w:val="2"/>
        </w:numPr>
        <w:tabs>
          <w:tab w:val="left" w:pos="892"/>
        </w:tabs>
        <w:spacing w:before="1"/>
        <w:ind w:left="891" w:hanging="205"/>
        <w:rPr>
          <w:sz w:val="16"/>
        </w:rPr>
      </w:pPr>
      <w:r>
        <w:rPr>
          <w:sz w:val="16"/>
        </w:rPr>
        <w:t>Immigrants</w:t>
      </w:r>
    </w:p>
    <w:p w:rsidR="0081531D" w:rsidRDefault="00610F56" w14:paraId="66A78C85" w14:textId="77777777">
      <w:pPr>
        <w:pStyle w:val="ListParagraph"/>
        <w:numPr>
          <w:ilvl w:val="1"/>
          <w:numId w:val="2"/>
        </w:numPr>
        <w:tabs>
          <w:tab w:val="left" w:pos="892"/>
        </w:tabs>
        <w:spacing w:before="2"/>
        <w:ind w:left="891" w:hanging="205"/>
        <w:rPr>
          <w:sz w:val="16"/>
        </w:rPr>
      </w:pPr>
      <w:r>
        <w:rPr>
          <w:sz w:val="16"/>
        </w:rPr>
        <w:t>U.S.-Mexico border</w:t>
      </w:r>
      <w:r>
        <w:rPr>
          <w:spacing w:val="-1"/>
          <w:sz w:val="16"/>
        </w:rPr>
        <w:t xml:space="preserve"> </w:t>
      </w:r>
      <w:r>
        <w:rPr>
          <w:sz w:val="16"/>
        </w:rPr>
        <w:t>population</w:t>
      </w:r>
    </w:p>
    <w:p w:rsidR="0081531D" w:rsidRDefault="00610F56" w14:paraId="44C6ADAC" w14:textId="77777777">
      <w:pPr>
        <w:pStyle w:val="ListParagraph"/>
        <w:numPr>
          <w:ilvl w:val="1"/>
          <w:numId w:val="2"/>
        </w:numPr>
        <w:tabs>
          <w:tab w:val="left" w:pos="892"/>
        </w:tabs>
        <w:spacing w:before="3"/>
        <w:ind w:left="891" w:hanging="205"/>
        <w:rPr>
          <w:sz w:val="16"/>
        </w:rPr>
      </w:pPr>
      <w:r>
        <w:rPr>
          <w:sz w:val="16"/>
        </w:rPr>
        <w:t>Rural</w:t>
      </w:r>
      <w:r>
        <w:rPr>
          <w:spacing w:val="-2"/>
          <w:sz w:val="16"/>
        </w:rPr>
        <w:t xml:space="preserve"> </w:t>
      </w:r>
      <w:r>
        <w:rPr>
          <w:sz w:val="16"/>
        </w:rPr>
        <w:t>populations</w:t>
      </w:r>
    </w:p>
    <w:p w:rsidR="0081531D" w:rsidRDefault="00610F56" w14:paraId="150173C8" w14:textId="77777777">
      <w:pPr>
        <w:pStyle w:val="ListParagraph"/>
        <w:numPr>
          <w:ilvl w:val="1"/>
          <w:numId w:val="2"/>
        </w:numPr>
        <w:tabs>
          <w:tab w:val="left" w:pos="892"/>
        </w:tabs>
        <w:spacing w:before="1"/>
        <w:ind w:left="891" w:hanging="205"/>
        <w:rPr>
          <w:sz w:val="16"/>
        </w:rPr>
      </w:pPr>
      <w:r>
        <w:rPr>
          <w:sz w:val="16"/>
        </w:rPr>
        <w:t>Other special population (specify:</w:t>
      </w:r>
      <w:r>
        <w:rPr>
          <w:spacing w:val="9"/>
          <w:sz w:val="16"/>
        </w:rPr>
        <w:t xml:space="preserve"> </w:t>
      </w:r>
      <w:r>
        <w:rPr>
          <w:sz w:val="16"/>
        </w:rPr>
        <w:t>)</w:t>
      </w:r>
    </w:p>
    <w:p w:rsidR="0081531D" w:rsidRDefault="0081531D" w14:paraId="73C38064" w14:textId="77777777">
      <w:pPr>
        <w:pStyle w:val="BodyText"/>
        <w:spacing w:before="5"/>
        <w:rPr>
          <w:sz w:val="17"/>
        </w:rPr>
      </w:pPr>
    </w:p>
    <w:p w:rsidR="0081531D" w:rsidRDefault="00610F56" w14:paraId="2E217A22" w14:textId="77777777">
      <w:pPr>
        <w:pStyle w:val="Heading1"/>
        <w:numPr>
          <w:ilvl w:val="0"/>
          <w:numId w:val="2"/>
        </w:numPr>
        <w:tabs>
          <w:tab w:val="left" w:pos="418"/>
        </w:tabs>
        <w:ind w:left="417" w:right="427" w:hanging="272"/>
      </w:pPr>
      <w:r>
        <w:t>Which other AETCs collabor</w:t>
      </w:r>
      <w:r>
        <w:t>ated to organize the event? Check all that apply.</w:t>
      </w:r>
    </w:p>
    <w:p w:rsidR="0081531D" w:rsidRDefault="00610F56" w14:paraId="5557434A" w14:textId="77777777">
      <w:pPr>
        <w:pStyle w:val="ListParagraph"/>
        <w:numPr>
          <w:ilvl w:val="1"/>
          <w:numId w:val="2"/>
        </w:numPr>
        <w:tabs>
          <w:tab w:val="left" w:pos="894"/>
        </w:tabs>
        <w:spacing w:before="60"/>
        <w:ind w:left="893" w:hanging="206"/>
        <w:rPr>
          <w:sz w:val="16"/>
        </w:rPr>
      </w:pPr>
      <w:r>
        <w:rPr>
          <w:sz w:val="16"/>
        </w:rPr>
        <w:t>AETC National Coordinating Resource</w:t>
      </w:r>
      <w:r>
        <w:rPr>
          <w:spacing w:val="-18"/>
          <w:sz w:val="16"/>
        </w:rPr>
        <w:t xml:space="preserve"> </w:t>
      </w:r>
      <w:r>
        <w:rPr>
          <w:sz w:val="16"/>
        </w:rPr>
        <w:t>Center</w:t>
      </w:r>
    </w:p>
    <w:p w:rsidR="0081531D" w:rsidRDefault="00610F56" w14:paraId="0FBD5F07" w14:textId="77777777">
      <w:pPr>
        <w:pStyle w:val="ListParagraph"/>
        <w:numPr>
          <w:ilvl w:val="1"/>
          <w:numId w:val="2"/>
        </w:numPr>
        <w:tabs>
          <w:tab w:val="left" w:pos="893"/>
        </w:tabs>
        <w:spacing w:before="3"/>
        <w:ind w:left="892" w:hanging="206"/>
        <w:rPr>
          <w:sz w:val="16"/>
        </w:rPr>
      </w:pPr>
      <w:r>
        <w:rPr>
          <w:sz w:val="16"/>
        </w:rPr>
        <w:t>AETC National Clinicians’ Consultation</w:t>
      </w:r>
      <w:r>
        <w:rPr>
          <w:spacing w:val="-21"/>
          <w:sz w:val="16"/>
        </w:rPr>
        <w:t xml:space="preserve"> </w:t>
      </w:r>
      <w:r>
        <w:rPr>
          <w:sz w:val="16"/>
        </w:rPr>
        <w:t>Center</w:t>
      </w:r>
    </w:p>
    <w:p w:rsidR="0081531D" w:rsidRDefault="00610F56" w14:paraId="6EF34DA8" w14:textId="77777777">
      <w:pPr>
        <w:pStyle w:val="ListParagraph"/>
        <w:numPr>
          <w:ilvl w:val="1"/>
          <w:numId w:val="2"/>
        </w:numPr>
        <w:tabs>
          <w:tab w:val="left" w:pos="893"/>
        </w:tabs>
        <w:spacing w:before="1"/>
        <w:ind w:left="892" w:hanging="206"/>
        <w:rPr>
          <w:sz w:val="16"/>
        </w:rPr>
      </w:pPr>
      <w:r>
        <w:rPr>
          <w:sz w:val="16"/>
        </w:rPr>
        <w:t>Mid Atlantic</w:t>
      </w:r>
      <w:r>
        <w:rPr>
          <w:spacing w:val="-1"/>
          <w:sz w:val="16"/>
        </w:rPr>
        <w:t xml:space="preserve"> </w:t>
      </w:r>
      <w:r>
        <w:rPr>
          <w:sz w:val="16"/>
        </w:rPr>
        <w:t>AETC</w:t>
      </w:r>
    </w:p>
    <w:p w:rsidR="0081531D" w:rsidRDefault="00610F56" w14:paraId="06F71621" w14:textId="77777777">
      <w:pPr>
        <w:pStyle w:val="ListParagraph"/>
        <w:numPr>
          <w:ilvl w:val="1"/>
          <w:numId w:val="2"/>
        </w:numPr>
        <w:tabs>
          <w:tab w:val="left" w:pos="893"/>
        </w:tabs>
        <w:spacing w:before="2"/>
        <w:ind w:left="892" w:hanging="206"/>
        <w:rPr>
          <w:sz w:val="16"/>
        </w:rPr>
      </w:pPr>
      <w:r>
        <w:rPr>
          <w:sz w:val="16"/>
        </w:rPr>
        <w:t>Midwest</w:t>
      </w:r>
      <w:r>
        <w:rPr>
          <w:spacing w:val="-2"/>
          <w:sz w:val="16"/>
        </w:rPr>
        <w:t xml:space="preserve"> </w:t>
      </w:r>
      <w:r>
        <w:rPr>
          <w:sz w:val="16"/>
        </w:rPr>
        <w:t>AETC</w:t>
      </w:r>
    </w:p>
    <w:p w:rsidR="0081531D" w:rsidRDefault="00610F56" w14:paraId="50189946" w14:textId="77777777">
      <w:pPr>
        <w:pStyle w:val="ListParagraph"/>
        <w:numPr>
          <w:ilvl w:val="1"/>
          <w:numId w:val="2"/>
        </w:numPr>
        <w:tabs>
          <w:tab w:val="left" w:pos="893"/>
        </w:tabs>
        <w:spacing w:before="2"/>
        <w:ind w:left="892" w:hanging="206"/>
        <w:rPr>
          <w:sz w:val="16"/>
        </w:rPr>
      </w:pPr>
      <w:r>
        <w:rPr>
          <w:sz w:val="16"/>
        </w:rPr>
        <w:t>Mountain West</w:t>
      </w:r>
      <w:r>
        <w:rPr>
          <w:spacing w:val="-3"/>
          <w:sz w:val="16"/>
        </w:rPr>
        <w:t xml:space="preserve"> </w:t>
      </w:r>
      <w:r>
        <w:rPr>
          <w:sz w:val="16"/>
        </w:rPr>
        <w:t>AETC</w:t>
      </w:r>
    </w:p>
    <w:p w:rsidR="0081531D" w:rsidRDefault="00610F56" w14:paraId="5ABCEF7D" w14:textId="77777777">
      <w:pPr>
        <w:pStyle w:val="ListParagraph"/>
        <w:numPr>
          <w:ilvl w:val="1"/>
          <w:numId w:val="2"/>
        </w:numPr>
        <w:tabs>
          <w:tab w:val="left" w:pos="894"/>
        </w:tabs>
        <w:spacing w:before="2"/>
        <w:ind w:left="893" w:hanging="207"/>
        <w:rPr>
          <w:sz w:val="16"/>
        </w:rPr>
      </w:pPr>
      <w:r>
        <w:rPr>
          <w:sz w:val="16"/>
        </w:rPr>
        <w:t>New England</w:t>
      </w:r>
      <w:r>
        <w:rPr>
          <w:spacing w:val="-3"/>
          <w:sz w:val="16"/>
        </w:rPr>
        <w:t xml:space="preserve"> </w:t>
      </w:r>
      <w:r>
        <w:rPr>
          <w:sz w:val="16"/>
        </w:rPr>
        <w:t>AETC</w:t>
      </w:r>
    </w:p>
    <w:p w:rsidR="0081531D" w:rsidRDefault="00610F56" w14:paraId="1D3C7F2E" w14:textId="77777777">
      <w:pPr>
        <w:pStyle w:val="ListParagraph"/>
        <w:numPr>
          <w:ilvl w:val="1"/>
          <w:numId w:val="2"/>
        </w:numPr>
        <w:tabs>
          <w:tab w:val="left" w:pos="893"/>
        </w:tabs>
        <w:spacing w:before="2"/>
        <w:ind w:left="892" w:hanging="206"/>
        <w:rPr>
          <w:sz w:val="16"/>
        </w:rPr>
      </w:pPr>
      <w:r>
        <w:rPr>
          <w:sz w:val="16"/>
        </w:rPr>
        <w:t>Northeast/Caribbean</w:t>
      </w:r>
      <w:r>
        <w:rPr>
          <w:spacing w:val="-2"/>
          <w:sz w:val="16"/>
        </w:rPr>
        <w:t xml:space="preserve"> </w:t>
      </w:r>
      <w:r>
        <w:rPr>
          <w:sz w:val="16"/>
        </w:rPr>
        <w:t>AETC</w:t>
      </w:r>
    </w:p>
    <w:p w:rsidR="0081531D" w:rsidRDefault="00610F56" w14:paraId="34E7C959" w14:textId="77777777">
      <w:pPr>
        <w:pStyle w:val="ListParagraph"/>
        <w:numPr>
          <w:ilvl w:val="1"/>
          <w:numId w:val="2"/>
        </w:numPr>
        <w:tabs>
          <w:tab w:val="left" w:pos="893"/>
        </w:tabs>
        <w:spacing w:before="2"/>
        <w:ind w:left="892" w:hanging="206"/>
        <w:rPr>
          <w:sz w:val="16"/>
        </w:rPr>
      </w:pPr>
      <w:r>
        <w:rPr>
          <w:sz w:val="16"/>
        </w:rPr>
        <w:t>Pacific</w:t>
      </w:r>
      <w:r>
        <w:rPr>
          <w:spacing w:val="-1"/>
          <w:sz w:val="16"/>
        </w:rPr>
        <w:t xml:space="preserve"> </w:t>
      </w:r>
      <w:r>
        <w:rPr>
          <w:sz w:val="16"/>
        </w:rPr>
        <w:t>AETC</w:t>
      </w:r>
    </w:p>
    <w:p w:rsidR="0081531D" w:rsidRDefault="00610F56" w14:paraId="3B2439AB" w14:textId="77777777">
      <w:pPr>
        <w:pStyle w:val="ListParagraph"/>
        <w:numPr>
          <w:ilvl w:val="1"/>
          <w:numId w:val="2"/>
        </w:numPr>
        <w:tabs>
          <w:tab w:val="left" w:pos="895"/>
        </w:tabs>
        <w:spacing w:before="2"/>
        <w:ind w:left="894" w:hanging="208"/>
        <w:rPr>
          <w:sz w:val="16"/>
        </w:rPr>
      </w:pPr>
      <w:r>
        <w:rPr>
          <w:sz w:val="16"/>
        </w:rPr>
        <w:t>South Central</w:t>
      </w:r>
      <w:r>
        <w:rPr>
          <w:spacing w:val="-3"/>
          <w:sz w:val="16"/>
        </w:rPr>
        <w:t xml:space="preserve"> </w:t>
      </w:r>
      <w:r>
        <w:rPr>
          <w:sz w:val="16"/>
        </w:rPr>
        <w:t>AETC</w:t>
      </w:r>
    </w:p>
    <w:p w:rsidR="0081531D" w:rsidRDefault="00610F56" w14:paraId="77C522E5" w14:textId="77777777">
      <w:pPr>
        <w:pStyle w:val="ListParagraph"/>
        <w:numPr>
          <w:ilvl w:val="1"/>
          <w:numId w:val="2"/>
        </w:numPr>
        <w:tabs>
          <w:tab w:val="left" w:pos="895"/>
        </w:tabs>
        <w:spacing w:before="2"/>
        <w:ind w:left="894" w:hanging="207"/>
        <w:rPr>
          <w:sz w:val="16"/>
        </w:rPr>
      </w:pPr>
      <w:r>
        <w:rPr>
          <w:sz w:val="16"/>
        </w:rPr>
        <w:t>Southeast</w:t>
      </w:r>
      <w:r>
        <w:rPr>
          <w:spacing w:val="-3"/>
          <w:sz w:val="16"/>
        </w:rPr>
        <w:t xml:space="preserve"> </w:t>
      </w:r>
      <w:r>
        <w:rPr>
          <w:sz w:val="16"/>
        </w:rPr>
        <w:t>AETC</w:t>
      </w:r>
    </w:p>
    <w:p w:rsidR="0081531D" w:rsidRDefault="0081531D" w14:paraId="60D899DC" w14:textId="77777777">
      <w:pPr>
        <w:pStyle w:val="BodyText"/>
        <w:spacing w:before="5"/>
        <w:rPr>
          <w:sz w:val="17"/>
        </w:rPr>
      </w:pPr>
    </w:p>
    <w:p w:rsidR="0081531D" w:rsidRDefault="00610F56" w14:paraId="709371B3" w14:textId="77777777">
      <w:pPr>
        <w:pStyle w:val="Heading1"/>
        <w:numPr>
          <w:ilvl w:val="0"/>
          <w:numId w:val="2"/>
        </w:numPr>
        <w:tabs>
          <w:tab w:val="left" w:pos="419"/>
        </w:tabs>
        <w:ind w:right="269" w:hanging="272"/>
      </w:pPr>
      <w:r>
        <w:t>Which other federally-funded training centers collaborate to organizethe event? Check all that</w:t>
      </w:r>
      <w:r>
        <w:rPr>
          <w:spacing w:val="-10"/>
        </w:rPr>
        <w:t xml:space="preserve"> </w:t>
      </w:r>
      <w:r>
        <w:t>apply.</w:t>
      </w:r>
    </w:p>
    <w:p w:rsidR="0081531D" w:rsidRDefault="00610F56" w14:paraId="637DC5A1" w14:textId="77777777">
      <w:pPr>
        <w:pStyle w:val="ListParagraph"/>
        <w:numPr>
          <w:ilvl w:val="1"/>
          <w:numId w:val="2"/>
        </w:numPr>
        <w:tabs>
          <w:tab w:val="left" w:pos="895"/>
        </w:tabs>
        <w:spacing w:before="60"/>
        <w:ind w:left="894" w:hanging="207"/>
        <w:rPr>
          <w:sz w:val="16"/>
        </w:rPr>
      </w:pPr>
      <w:r>
        <w:rPr>
          <w:sz w:val="16"/>
        </w:rPr>
        <w:t>Addiction Technology Transfer Center</w:t>
      </w:r>
      <w:r>
        <w:rPr>
          <w:spacing w:val="-5"/>
          <w:sz w:val="16"/>
        </w:rPr>
        <w:t xml:space="preserve"> </w:t>
      </w:r>
      <w:r>
        <w:rPr>
          <w:sz w:val="16"/>
        </w:rPr>
        <w:t>(ATTC)</w:t>
      </w:r>
    </w:p>
    <w:p w:rsidR="0081531D" w:rsidRDefault="00610F56" w14:paraId="6B139704" w14:textId="77777777">
      <w:pPr>
        <w:pStyle w:val="ListParagraph"/>
        <w:numPr>
          <w:ilvl w:val="1"/>
          <w:numId w:val="2"/>
        </w:numPr>
        <w:tabs>
          <w:tab w:val="left" w:pos="895"/>
        </w:tabs>
        <w:spacing w:before="1"/>
        <w:ind w:left="894" w:hanging="207"/>
        <w:rPr>
          <w:sz w:val="16"/>
        </w:rPr>
      </w:pPr>
      <w:r>
        <w:rPr>
          <w:sz w:val="16"/>
        </w:rPr>
        <w:t>Area Health Education Center</w:t>
      </w:r>
      <w:r>
        <w:rPr>
          <w:spacing w:val="-3"/>
          <w:sz w:val="16"/>
        </w:rPr>
        <w:t xml:space="preserve"> </w:t>
      </w:r>
      <w:r>
        <w:rPr>
          <w:sz w:val="16"/>
        </w:rPr>
        <w:t>(AHEC)</w:t>
      </w:r>
    </w:p>
    <w:p w:rsidR="0081531D" w:rsidRDefault="00610F56" w14:paraId="69955303" w14:textId="77777777">
      <w:pPr>
        <w:pStyle w:val="ListParagraph"/>
        <w:numPr>
          <w:ilvl w:val="1"/>
          <w:numId w:val="2"/>
        </w:numPr>
        <w:tabs>
          <w:tab w:val="left" w:pos="895"/>
        </w:tabs>
        <w:spacing w:before="3"/>
        <w:ind w:left="894" w:hanging="207"/>
        <w:rPr>
          <w:sz w:val="16"/>
        </w:rPr>
      </w:pPr>
      <w:r>
        <w:rPr>
          <w:sz w:val="16"/>
        </w:rPr>
        <w:t>Capacity Building Assistance (CBA)</w:t>
      </w:r>
      <w:r>
        <w:rPr>
          <w:spacing w:val="-4"/>
          <w:sz w:val="16"/>
        </w:rPr>
        <w:t xml:space="preserve"> </w:t>
      </w:r>
      <w:r>
        <w:rPr>
          <w:sz w:val="16"/>
        </w:rPr>
        <w:t>Provider</w:t>
      </w:r>
    </w:p>
    <w:p w:rsidR="0081531D" w:rsidRDefault="00610F56" w14:paraId="209E7CEC" w14:textId="77777777">
      <w:pPr>
        <w:pStyle w:val="ListParagraph"/>
        <w:numPr>
          <w:ilvl w:val="1"/>
          <w:numId w:val="2"/>
        </w:numPr>
        <w:tabs>
          <w:tab w:val="left" w:pos="895"/>
        </w:tabs>
        <w:spacing w:before="2"/>
        <w:ind w:left="894" w:hanging="207"/>
        <w:rPr>
          <w:sz w:val="16"/>
        </w:rPr>
      </w:pPr>
      <w:r>
        <w:rPr>
          <w:sz w:val="16"/>
        </w:rPr>
        <w:t>Family Planning National Training</w:t>
      </w:r>
      <w:r>
        <w:rPr>
          <w:spacing w:val="-4"/>
          <w:sz w:val="16"/>
        </w:rPr>
        <w:t xml:space="preserve"> </w:t>
      </w:r>
      <w:r>
        <w:rPr>
          <w:sz w:val="16"/>
        </w:rPr>
        <w:t>Center</w:t>
      </w:r>
    </w:p>
    <w:p w:rsidR="0081531D" w:rsidRDefault="00610F56" w14:paraId="7B2B339C" w14:textId="77777777">
      <w:pPr>
        <w:pStyle w:val="ListParagraph"/>
        <w:numPr>
          <w:ilvl w:val="1"/>
          <w:numId w:val="2"/>
        </w:numPr>
        <w:tabs>
          <w:tab w:val="left" w:pos="897"/>
        </w:tabs>
        <w:spacing w:before="1"/>
        <w:ind w:left="896" w:hanging="209"/>
        <w:rPr>
          <w:sz w:val="16"/>
        </w:rPr>
      </w:pPr>
      <w:r>
        <w:rPr>
          <w:sz w:val="16"/>
        </w:rPr>
        <w:t>Mental Health Technology Transfer Centers</w:t>
      </w:r>
      <w:r>
        <w:rPr>
          <w:spacing w:val="-7"/>
          <w:sz w:val="16"/>
        </w:rPr>
        <w:t xml:space="preserve"> </w:t>
      </w:r>
      <w:r>
        <w:rPr>
          <w:sz w:val="16"/>
        </w:rPr>
        <w:t>(MHTTC)</w:t>
      </w:r>
    </w:p>
    <w:p w:rsidR="0081531D" w:rsidRDefault="00610F56" w14:paraId="4367EB9F" w14:textId="77777777">
      <w:pPr>
        <w:pStyle w:val="ListParagraph"/>
        <w:numPr>
          <w:ilvl w:val="1"/>
          <w:numId w:val="2"/>
        </w:numPr>
        <w:tabs>
          <w:tab w:val="left" w:pos="897"/>
        </w:tabs>
        <w:spacing w:before="3"/>
        <w:ind w:left="896" w:hanging="209"/>
        <w:rPr>
          <w:sz w:val="16"/>
        </w:rPr>
      </w:pPr>
      <w:r>
        <w:rPr>
          <w:sz w:val="16"/>
        </w:rPr>
        <w:t>Public Health Training Center</w:t>
      </w:r>
      <w:r>
        <w:rPr>
          <w:spacing w:val="-3"/>
          <w:sz w:val="16"/>
        </w:rPr>
        <w:t xml:space="preserve"> </w:t>
      </w:r>
      <w:r>
        <w:rPr>
          <w:sz w:val="16"/>
        </w:rPr>
        <w:t>(PHTC)</w:t>
      </w:r>
    </w:p>
    <w:p w:rsidR="0081531D" w:rsidRDefault="00610F56" w14:paraId="04C707A9" w14:textId="77777777">
      <w:pPr>
        <w:pStyle w:val="ListParagraph"/>
        <w:numPr>
          <w:ilvl w:val="1"/>
          <w:numId w:val="2"/>
        </w:numPr>
        <w:tabs>
          <w:tab w:val="left" w:pos="897"/>
        </w:tabs>
        <w:spacing w:before="2"/>
        <w:ind w:left="896" w:hanging="209"/>
        <w:rPr>
          <w:sz w:val="16"/>
        </w:rPr>
      </w:pPr>
      <w:r>
        <w:rPr>
          <w:sz w:val="16"/>
        </w:rPr>
        <w:t>STD Clinical Prevention Training Center</w:t>
      </w:r>
      <w:r>
        <w:rPr>
          <w:spacing w:val="-6"/>
          <w:sz w:val="16"/>
        </w:rPr>
        <w:t xml:space="preserve"> </w:t>
      </w:r>
      <w:r>
        <w:rPr>
          <w:sz w:val="16"/>
        </w:rPr>
        <w:t>(PTC)</w:t>
      </w:r>
    </w:p>
    <w:p w:rsidR="0081531D" w:rsidRDefault="00610F56" w14:paraId="627D8A27" w14:textId="77777777">
      <w:pPr>
        <w:pStyle w:val="ListParagraph"/>
        <w:numPr>
          <w:ilvl w:val="1"/>
          <w:numId w:val="2"/>
        </w:numPr>
        <w:tabs>
          <w:tab w:val="left" w:pos="897"/>
        </w:tabs>
        <w:spacing w:before="1"/>
        <w:ind w:left="896" w:hanging="209"/>
        <w:rPr>
          <w:sz w:val="16"/>
        </w:rPr>
      </w:pPr>
      <w:r>
        <w:rPr>
          <w:sz w:val="16"/>
        </w:rPr>
        <w:t>TB Regional Training and Medical Consultation</w:t>
      </w:r>
      <w:r>
        <w:rPr>
          <w:spacing w:val="-9"/>
          <w:sz w:val="16"/>
        </w:rPr>
        <w:t xml:space="preserve"> </w:t>
      </w:r>
      <w:r>
        <w:rPr>
          <w:sz w:val="16"/>
        </w:rPr>
        <w:t>Center</w:t>
      </w:r>
    </w:p>
    <w:p w:rsidR="0081531D" w:rsidRDefault="00610F56" w14:paraId="0529D702" w14:textId="77777777">
      <w:pPr>
        <w:pStyle w:val="ListParagraph"/>
        <w:numPr>
          <w:ilvl w:val="1"/>
          <w:numId w:val="2"/>
        </w:numPr>
        <w:tabs>
          <w:tab w:val="left" w:pos="897"/>
        </w:tabs>
        <w:spacing w:before="2"/>
        <w:ind w:left="896" w:hanging="209"/>
        <w:rPr>
          <w:sz w:val="16"/>
        </w:rPr>
      </w:pPr>
      <w:r>
        <w:rPr>
          <w:sz w:val="16"/>
        </w:rPr>
        <w:t>Viral Hepatitis Educ</w:t>
      </w:r>
      <w:r>
        <w:rPr>
          <w:sz w:val="16"/>
        </w:rPr>
        <w:t>ation and Training</w:t>
      </w:r>
      <w:r>
        <w:rPr>
          <w:spacing w:val="-5"/>
          <w:sz w:val="16"/>
        </w:rPr>
        <w:t xml:space="preserve"> </w:t>
      </w:r>
      <w:r>
        <w:rPr>
          <w:sz w:val="16"/>
        </w:rPr>
        <w:t>Project</w:t>
      </w:r>
    </w:p>
    <w:p w:rsidR="0081531D" w:rsidRDefault="0081531D" w14:paraId="312A1D3A" w14:textId="77777777">
      <w:pPr>
        <w:pStyle w:val="BodyText"/>
        <w:spacing w:before="4"/>
        <w:rPr>
          <w:sz w:val="17"/>
        </w:rPr>
      </w:pPr>
    </w:p>
    <w:p w:rsidR="0081531D" w:rsidRDefault="00610F56" w14:paraId="37B00812" w14:textId="77777777">
      <w:pPr>
        <w:pStyle w:val="Heading1"/>
        <w:numPr>
          <w:ilvl w:val="0"/>
          <w:numId w:val="2"/>
        </w:numPr>
        <w:tabs>
          <w:tab w:val="left" w:pos="419"/>
        </w:tabs>
        <w:spacing w:before="1"/>
        <w:ind w:right="209" w:hanging="272"/>
      </w:pPr>
      <w:r>
        <w:t>Did any other organizations collaborate to organize this event? (Select all that</w:t>
      </w:r>
      <w:r>
        <w:rPr>
          <w:spacing w:val="-5"/>
        </w:rPr>
        <w:t xml:space="preserve"> </w:t>
      </w:r>
      <w:r>
        <w:t>apply)</w:t>
      </w:r>
    </w:p>
    <w:p w:rsidR="0081531D" w:rsidRDefault="00610F56" w14:paraId="773277BF" w14:textId="77777777">
      <w:pPr>
        <w:pStyle w:val="ListParagraph"/>
        <w:numPr>
          <w:ilvl w:val="1"/>
          <w:numId w:val="2"/>
        </w:numPr>
        <w:tabs>
          <w:tab w:val="left" w:pos="891"/>
        </w:tabs>
        <w:spacing w:before="59"/>
        <w:ind w:left="890" w:hanging="203"/>
        <w:rPr>
          <w:sz w:val="16"/>
        </w:rPr>
      </w:pPr>
      <w:r>
        <w:rPr>
          <w:sz w:val="16"/>
        </w:rPr>
        <w:t>AIDS services</w:t>
      </w:r>
      <w:r>
        <w:rPr>
          <w:spacing w:val="-2"/>
          <w:sz w:val="16"/>
        </w:rPr>
        <w:t xml:space="preserve"> </w:t>
      </w:r>
      <w:r>
        <w:rPr>
          <w:sz w:val="16"/>
        </w:rPr>
        <w:t>organization</w:t>
      </w:r>
    </w:p>
    <w:p w:rsidR="0081531D" w:rsidRDefault="00610F56" w14:paraId="6628D917" w14:textId="77777777">
      <w:pPr>
        <w:pStyle w:val="ListParagraph"/>
        <w:numPr>
          <w:ilvl w:val="1"/>
          <w:numId w:val="2"/>
        </w:numPr>
        <w:tabs>
          <w:tab w:val="left" w:pos="891"/>
        </w:tabs>
        <w:spacing w:before="3"/>
        <w:ind w:left="890" w:hanging="203"/>
        <w:rPr>
          <w:sz w:val="16"/>
        </w:rPr>
      </w:pPr>
      <w:r>
        <w:rPr>
          <w:sz w:val="16"/>
        </w:rPr>
        <w:t>Other community-based</w:t>
      </w:r>
      <w:r>
        <w:rPr>
          <w:spacing w:val="-3"/>
          <w:sz w:val="16"/>
        </w:rPr>
        <w:t xml:space="preserve"> </w:t>
      </w:r>
      <w:r>
        <w:rPr>
          <w:sz w:val="16"/>
        </w:rPr>
        <w:t>organization</w:t>
      </w:r>
    </w:p>
    <w:p w:rsidR="0081531D" w:rsidRDefault="00610F56" w14:paraId="481D2730" w14:textId="77777777">
      <w:pPr>
        <w:pStyle w:val="ListParagraph"/>
        <w:numPr>
          <w:ilvl w:val="1"/>
          <w:numId w:val="2"/>
        </w:numPr>
        <w:tabs>
          <w:tab w:val="left" w:pos="891"/>
        </w:tabs>
        <w:spacing w:before="2"/>
        <w:ind w:left="922" w:right="195" w:hanging="234"/>
        <w:rPr>
          <w:sz w:val="16"/>
        </w:rPr>
      </w:pPr>
      <w:r>
        <w:rPr>
          <w:sz w:val="16"/>
        </w:rPr>
        <w:t>Community health center, or Federally Qualified Health Center (FQHC) funded by</w:t>
      </w:r>
      <w:r>
        <w:rPr>
          <w:spacing w:val="-2"/>
          <w:sz w:val="16"/>
        </w:rPr>
        <w:t xml:space="preserve"> </w:t>
      </w:r>
      <w:r>
        <w:rPr>
          <w:sz w:val="16"/>
        </w:rPr>
        <w:t>HRSA</w:t>
      </w:r>
    </w:p>
    <w:p w:rsidR="0081531D" w:rsidRDefault="00610F56" w14:paraId="2175427E" w14:textId="77777777">
      <w:pPr>
        <w:pStyle w:val="ListParagraph"/>
        <w:numPr>
          <w:ilvl w:val="1"/>
          <w:numId w:val="2"/>
        </w:numPr>
        <w:tabs>
          <w:tab w:val="left" w:pos="891"/>
        </w:tabs>
        <w:spacing w:before="1"/>
        <w:ind w:left="890" w:hanging="203"/>
        <w:rPr>
          <w:sz w:val="16"/>
        </w:rPr>
      </w:pPr>
      <w:r>
        <w:rPr>
          <w:sz w:val="16"/>
        </w:rPr>
        <w:t>Correctional</w:t>
      </w:r>
      <w:r>
        <w:rPr>
          <w:spacing w:val="-2"/>
          <w:sz w:val="16"/>
        </w:rPr>
        <w:t xml:space="preserve"> </w:t>
      </w:r>
      <w:r>
        <w:rPr>
          <w:sz w:val="16"/>
        </w:rPr>
        <w:t>institution</w:t>
      </w:r>
    </w:p>
    <w:p w:rsidR="0081531D" w:rsidRDefault="00610F56" w14:paraId="2A849E63" w14:textId="77777777">
      <w:pPr>
        <w:pStyle w:val="ListParagraph"/>
        <w:numPr>
          <w:ilvl w:val="1"/>
          <w:numId w:val="2"/>
        </w:numPr>
        <w:tabs>
          <w:tab w:val="left" w:pos="891"/>
        </w:tabs>
        <w:spacing w:before="3"/>
        <w:ind w:left="890" w:hanging="203"/>
        <w:rPr>
          <w:sz w:val="16"/>
        </w:rPr>
      </w:pPr>
      <w:r>
        <w:rPr>
          <w:sz w:val="16"/>
        </w:rPr>
        <w:t>Faith-based</w:t>
      </w:r>
      <w:r>
        <w:rPr>
          <w:spacing w:val="-2"/>
          <w:sz w:val="16"/>
        </w:rPr>
        <w:t xml:space="preserve"> </w:t>
      </w:r>
      <w:r>
        <w:rPr>
          <w:sz w:val="16"/>
        </w:rPr>
        <w:t>organization</w:t>
      </w:r>
    </w:p>
    <w:p w:rsidR="0081531D" w:rsidRDefault="00610F56" w14:paraId="3CBD01CC" w14:textId="77777777">
      <w:pPr>
        <w:pStyle w:val="ListParagraph"/>
        <w:numPr>
          <w:ilvl w:val="1"/>
          <w:numId w:val="2"/>
        </w:numPr>
        <w:tabs>
          <w:tab w:val="left" w:pos="891"/>
        </w:tabs>
        <w:spacing w:before="2"/>
        <w:ind w:left="890" w:hanging="203"/>
        <w:rPr>
          <w:sz w:val="16"/>
        </w:rPr>
      </w:pPr>
      <w:r>
        <w:rPr>
          <w:sz w:val="16"/>
        </w:rPr>
        <w:t>Health professions</w:t>
      </w:r>
      <w:r>
        <w:rPr>
          <w:spacing w:val="-2"/>
          <w:sz w:val="16"/>
        </w:rPr>
        <w:t xml:space="preserve"> </w:t>
      </w:r>
      <w:r>
        <w:rPr>
          <w:sz w:val="16"/>
        </w:rPr>
        <w:t>school</w:t>
      </w:r>
    </w:p>
    <w:p w:rsidR="0081531D" w:rsidRDefault="00610F56" w14:paraId="39FAD40A" w14:textId="77777777">
      <w:pPr>
        <w:pStyle w:val="ListParagraph"/>
        <w:numPr>
          <w:ilvl w:val="1"/>
          <w:numId w:val="2"/>
        </w:numPr>
        <w:tabs>
          <w:tab w:val="left" w:pos="891"/>
        </w:tabs>
        <w:spacing w:before="1"/>
        <w:ind w:left="890" w:hanging="202"/>
        <w:rPr>
          <w:sz w:val="16"/>
        </w:rPr>
      </w:pPr>
      <w:r>
        <w:rPr>
          <w:sz w:val="16"/>
        </w:rPr>
        <w:t>Historically Black College or</w:t>
      </w:r>
      <w:r>
        <w:rPr>
          <w:spacing w:val="-4"/>
          <w:sz w:val="16"/>
        </w:rPr>
        <w:t xml:space="preserve"> </w:t>
      </w:r>
      <w:r>
        <w:rPr>
          <w:sz w:val="16"/>
        </w:rPr>
        <w:t>University</w:t>
      </w:r>
    </w:p>
    <w:p w:rsidR="0081531D" w:rsidRDefault="00610F56" w14:paraId="66A550CF" w14:textId="77777777">
      <w:pPr>
        <w:pStyle w:val="ListParagraph"/>
        <w:numPr>
          <w:ilvl w:val="1"/>
          <w:numId w:val="2"/>
        </w:numPr>
        <w:tabs>
          <w:tab w:val="left" w:pos="891"/>
        </w:tabs>
        <w:spacing w:before="3"/>
        <w:ind w:left="890" w:hanging="202"/>
        <w:rPr>
          <w:sz w:val="16"/>
        </w:rPr>
      </w:pPr>
      <w:r>
        <w:rPr>
          <w:sz w:val="16"/>
        </w:rPr>
        <w:t>Hispanic-Serving</w:t>
      </w:r>
      <w:r>
        <w:rPr>
          <w:spacing w:val="-2"/>
          <w:sz w:val="16"/>
        </w:rPr>
        <w:t xml:space="preserve"> </w:t>
      </w:r>
      <w:r>
        <w:rPr>
          <w:sz w:val="16"/>
        </w:rPr>
        <w:t>Institution</w:t>
      </w:r>
    </w:p>
    <w:p w:rsidR="0081531D" w:rsidRDefault="00610F56" w14:paraId="6F19F27B" w14:textId="77777777">
      <w:pPr>
        <w:pStyle w:val="ListParagraph"/>
        <w:numPr>
          <w:ilvl w:val="1"/>
          <w:numId w:val="2"/>
        </w:numPr>
        <w:tabs>
          <w:tab w:val="left" w:pos="890"/>
        </w:tabs>
        <w:spacing w:before="4"/>
        <w:ind w:left="889" w:hanging="203"/>
        <w:rPr>
          <w:sz w:val="16"/>
        </w:rPr>
      </w:pPr>
      <w:r>
        <w:rPr>
          <w:sz w:val="16"/>
        </w:rPr>
        <w:t>Hospital or hospital-based</w:t>
      </w:r>
      <w:r>
        <w:rPr>
          <w:spacing w:val="-4"/>
          <w:sz w:val="16"/>
        </w:rPr>
        <w:t xml:space="preserve"> </w:t>
      </w:r>
      <w:r>
        <w:rPr>
          <w:sz w:val="16"/>
        </w:rPr>
        <w:t>clinic</w:t>
      </w:r>
    </w:p>
    <w:p w:rsidR="0081531D" w:rsidRDefault="00610F56" w14:paraId="51785E5B" w14:textId="77777777">
      <w:pPr>
        <w:pStyle w:val="ListParagraph"/>
        <w:numPr>
          <w:ilvl w:val="1"/>
          <w:numId w:val="2"/>
        </w:numPr>
        <w:tabs>
          <w:tab w:val="left" w:pos="890"/>
        </w:tabs>
        <w:spacing w:before="1"/>
        <w:ind w:left="921" w:right="713" w:hanging="235"/>
        <w:rPr>
          <w:sz w:val="16"/>
        </w:rPr>
      </w:pPr>
      <w:r>
        <w:rPr>
          <w:sz w:val="16"/>
        </w:rPr>
        <w:t>Ryan White HIV/AIDS Program-funded organization, including subrecipients</w:t>
      </w:r>
    </w:p>
    <w:p w:rsidR="0081531D" w:rsidRDefault="00610F56" w14:paraId="11C8A4B3" w14:textId="77777777">
      <w:pPr>
        <w:pStyle w:val="ListParagraph"/>
        <w:numPr>
          <w:ilvl w:val="1"/>
          <w:numId w:val="2"/>
        </w:numPr>
        <w:tabs>
          <w:tab w:val="left" w:pos="890"/>
        </w:tabs>
        <w:spacing w:before="2"/>
        <w:ind w:left="889" w:hanging="202"/>
        <w:rPr>
          <w:sz w:val="16"/>
        </w:rPr>
      </w:pPr>
      <w:r>
        <w:rPr>
          <w:sz w:val="16"/>
        </w:rPr>
        <w:t>Tribal College or</w:t>
      </w:r>
      <w:r>
        <w:rPr>
          <w:spacing w:val="-4"/>
          <w:sz w:val="16"/>
        </w:rPr>
        <w:t xml:space="preserve"> </w:t>
      </w:r>
      <w:r>
        <w:rPr>
          <w:sz w:val="16"/>
        </w:rPr>
        <w:t>University</w:t>
      </w:r>
    </w:p>
    <w:p w:rsidR="0081531D" w:rsidRDefault="00610F56" w14:paraId="5963201F" w14:textId="77777777">
      <w:pPr>
        <w:pStyle w:val="ListParagraph"/>
        <w:numPr>
          <w:ilvl w:val="1"/>
          <w:numId w:val="2"/>
        </w:numPr>
        <w:tabs>
          <w:tab w:val="left" w:pos="890"/>
        </w:tabs>
        <w:spacing w:before="3"/>
        <w:ind w:left="889" w:hanging="202"/>
        <w:rPr>
          <w:sz w:val="16"/>
        </w:rPr>
      </w:pPr>
      <w:r>
        <w:rPr>
          <w:sz w:val="16"/>
        </w:rPr>
        <w:t>Tribal health</w:t>
      </w:r>
      <w:r>
        <w:rPr>
          <w:spacing w:val="-3"/>
          <w:sz w:val="16"/>
        </w:rPr>
        <w:t xml:space="preserve"> </w:t>
      </w:r>
      <w:r>
        <w:rPr>
          <w:sz w:val="16"/>
        </w:rPr>
        <w:t>organization</w:t>
      </w:r>
    </w:p>
    <w:p w:rsidR="0081531D" w:rsidRDefault="00610F56" w14:paraId="4AD42ED6" w14:textId="77777777">
      <w:pPr>
        <w:pStyle w:val="ListParagraph"/>
        <w:numPr>
          <w:ilvl w:val="1"/>
          <w:numId w:val="2"/>
        </w:numPr>
        <w:tabs>
          <w:tab w:val="left" w:pos="890"/>
          <w:tab w:val="left" w:pos="2308"/>
        </w:tabs>
        <w:spacing w:before="1"/>
        <w:ind w:left="889" w:hanging="202"/>
        <w:rPr>
          <w:sz w:val="16"/>
        </w:rPr>
      </w:pPr>
      <w:r>
        <w:rPr>
          <w:sz w:val="16"/>
        </w:rPr>
        <w:t>Other</w:t>
      </w:r>
      <w:r>
        <w:rPr>
          <w:spacing w:val="-3"/>
          <w:sz w:val="16"/>
        </w:rPr>
        <w:t xml:space="preserve"> </w:t>
      </w:r>
      <w:r>
        <w:rPr>
          <w:sz w:val="16"/>
        </w:rPr>
        <w:t>(specify:</w:t>
      </w:r>
      <w:r>
        <w:rPr>
          <w:sz w:val="16"/>
        </w:rPr>
        <w:tab/>
        <w:t>_)</w:t>
      </w:r>
    </w:p>
    <w:p w:rsidR="0081531D" w:rsidRDefault="0081531D" w14:paraId="49159EF5" w14:textId="77777777">
      <w:pPr>
        <w:rPr>
          <w:sz w:val="16"/>
        </w:rPr>
        <w:sectPr w:rsidR="0081531D">
          <w:pgSz w:w="12240" w:h="15840"/>
          <w:pgMar w:top="640" w:right="900" w:bottom="640" w:left="860" w:header="0" w:footer="449" w:gutter="0"/>
          <w:cols w:equalWidth="0" w:space="720" w:num="2">
            <w:col w:w="4965" w:space="307"/>
            <w:col w:w="5208"/>
          </w:cols>
        </w:sectPr>
      </w:pPr>
    </w:p>
    <w:p w:rsidR="0081531D" w:rsidRDefault="00610F56" w14:paraId="5D800753" w14:textId="77777777">
      <w:pPr>
        <w:pStyle w:val="Heading1"/>
        <w:numPr>
          <w:ilvl w:val="0"/>
          <w:numId w:val="2"/>
        </w:numPr>
        <w:tabs>
          <w:tab w:val="left" w:pos="418"/>
        </w:tabs>
        <w:spacing w:before="80"/>
        <w:ind w:left="417" w:hanging="272"/>
      </w:pPr>
      <w:r>
        <w:lastRenderedPageBreak/>
        <w:t>Number</w:t>
      </w:r>
      <w:r>
        <w:rPr>
          <w:spacing w:val="-3"/>
        </w:rPr>
        <w:t xml:space="preserve"> </w:t>
      </w:r>
      <w:r>
        <w:t>of</w:t>
      </w:r>
      <w:r>
        <w:rPr>
          <w:spacing w:val="-2"/>
        </w:rPr>
        <w:t xml:space="preserve"> </w:t>
      </w:r>
      <w:r>
        <w:t>hours</w:t>
      </w:r>
      <w:r>
        <w:rPr>
          <w:spacing w:val="-2"/>
        </w:rPr>
        <w:t xml:space="preserve"> </w:t>
      </w:r>
      <w:r>
        <w:t>for</w:t>
      </w:r>
      <w:r>
        <w:rPr>
          <w:spacing w:val="-2"/>
        </w:rPr>
        <w:t xml:space="preserve"> </w:t>
      </w:r>
      <w:r>
        <w:t>each</w:t>
      </w:r>
      <w:r>
        <w:rPr>
          <w:spacing w:val="-1"/>
        </w:rPr>
        <w:t xml:space="preserve"> </w:t>
      </w:r>
      <w:r>
        <w:t>type</w:t>
      </w:r>
      <w:r>
        <w:rPr>
          <w:spacing w:val="-2"/>
        </w:rPr>
        <w:t xml:space="preserve"> </w:t>
      </w:r>
      <w:r>
        <w:t>of</w:t>
      </w:r>
      <w:r>
        <w:rPr>
          <w:spacing w:val="-1"/>
        </w:rPr>
        <w:t xml:space="preserve"> </w:t>
      </w:r>
      <w:r>
        <w:t>training</w:t>
      </w:r>
      <w:r>
        <w:rPr>
          <w:spacing w:val="-2"/>
        </w:rPr>
        <w:t xml:space="preserve"> </w:t>
      </w:r>
      <w:r>
        <w:t>or</w:t>
      </w:r>
      <w:r>
        <w:rPr>
          <w:spacing w:val="-2"/>
        </w:rPr>
        <w:t xml:space="preserve"> </w:t>
      </w:r>
      <w:r>
        <w:t>technical</w:t>
      </w:r>
      <w:r>
        <w:rPr>
          <w:spacing w:val="-2"/>
        </w:rPr>
        <w:t xml:space="preserve"> </w:t>
      </w:r>
      <w:r>
        <w:t>assistance</w:t>
      </w:r>
      <w:r>
        <w:rPr>
          <w:spacing w:val="-1"/>
        </w:rPr>
        <w:t xml:space="preserve"> </w:t>
      </w:r>
      <w:r>
        <w:t>modality</w:t>
      </w:r>
      <w:r>
        <w:rPr>
          <w:spacing w:val="-2"/>
        </w:rPr>
        <w:t xml:space="preserve"> </w:t>
      </w:r>
      <w:r>
        <w:t>for</w:t>
      </w:r>
      <w:r>
        <w:rPr>
          <w:spacing w:val="-1"/>
        </w:rPr>
        <w:t xml:space="preserve"> </w:t>
      </w:r>
      <w:r>
        <w:t>the</w:t>
      </w:r>
      <w:r>
        <w:rPr>
          <w:spacing w:val="-1"/>
        </w:rPr>
        <w:t xml:space="preserve"> </w:t>
      </w:r>
      <w:r>
        <w:t>event.</w:t>
      </w:r>
      <w:r>
        <w:rPr>
          <w:spacing w:val="-2"/>
        </w:rPr>
        <w:t xml:space="preserve"> </w:t>
      </w:r>
      <w:r>
        <w:t>Enter</w:t>
      </w:r>
      <w:r>
        <w:rPr>
          <w:spacing w:val="-3"/>
        </w:rPr>
        <w:t xml:space="preserve"> </w:t>
      </w:r>
      <w:r>
        <w:t>hours</w:t>
      </w:r>
      <w:r>
        <w:rPr>
          <w:spacing w:val="-1"/>
        </w:rPr>
        <w:t xml:space="preserve"> </w:t>
      </w:r>
      <w:r>
        <w:t>rounded</w:t>
      </w:r>
      <w:r>
        <w:rPr>
          <w:spacing w:val="-1"/>
        </w:rPr>
        <w:t xml:space="preserve"> </w:t>
      </w:r>
      <w:r>
        <w:t>to</w:t>
      </w:r>
      <w:r>
        <w:rPr>
          <w:spacing w:val="-1"/>
        </w:rPr>
        <w:t xml:space="preserve"> </w:t>
      </w:r>
      <w:r>
        <w:t>the nearest</w:t>
      </w:r>
      <w:r>
        <w:rPr>
          <w:spacing w:val="-2"/>
        </w:rPr>
        <w:t xml:space="preserve"> </w:t>
      </w:r>
      <w:r>
        <w:t>¼</w:t>
      </w:r>
      <w:r>
        <w:rPr>
          <w:spacing w:val="-3"/>
        </w:rPr>
        <w:t xml:space="preserve"> </w:t>
      </w:r>
      <w:r>
        <w:t>hour</w:t>
      </w:r>
      <w:r>
        <w:rPr>
          <w:spacing w:val="-1"/>
        </w:rPr>
        <w:t xml:space="preserve"> </w:t>
      </w:r>
      <w:r>
        <w:t>in</w:t>
      </w:r>
      <w:r>
        <w:rPr>
          <w:spacing w:val="-1"/>
        </w:rPr>
        <w:t xml:space="preserve"> </w:t>
      </w:r>
      <w:r>
        <w:t>each</w:t>
      </w:r>
      <w:r>
        <w:rPr>
          <w:spacing w:val="-1"/>
        </w:rPr>
        <w:t xml:space="preserve"> </w:t>
      </w:r>
      <w:r>
        <w:t>cell</w:t>
      </w:r>
      <w:r>
        <w:rPr>
          <w:spacing w:val="-2"/>
        </w:rPr>
        <w:t xml:space="preserve"> </w:t>
      </w:r>
      <w:r>
        <w:t>(.25</w:t>
      </w:r>
      <w:r>
        <w:rPr>
          <w:spacing w:val="-2"/>
        </w:rPr>
        <w:t xml:space="preserve"> </w:t>
      </w:r>
      <w:r>
        <w:t>=</w:t>
      </w:r>
      <w:r>
        <w:rPr>
          <w:spacing w:val="-26"/>
        </w:rPr>
        <w:t xml:space="preserve"> </w:t>
      </w:r>
      <w:r>
        <w:t>¼,</w:t>
      </w:r>
      <w:r>
        <w:rPr>
          <w:spacing w:val="-1"/>
        </w:rPr>
        <w:t xml:space="preserve"> </w:t>
      </w:r>
      <w:r>
        <w:t>.50</w:t>
      </w:r>
      <w:r>
        <w:rPr>
          <w:spacing w:val="-2"/>
        </w:rPr>
        <w:t xml:space="preserve"> </w:t>
      </w:r>
      <w:r>
        <w:t>=</w:t>
      </w:r>
    </w:p>
    <w:p w:rsidR="0081531D" w:rsidRDefault="00610F56" w14:paraId="13A5F1B1" w14:textId="77777777">
      <w:pPr>
        <w:ind w:left="418"/>
        <w:rPr>
          <w:b/>
          <w:sz w:val="16"/>
        </w:rPr>
      </w:pPr>
      <w:r>
        <w:rPr>
          <w:b/>
          <w:sz w:val="16"/>
        </w:rPr>
        <w:t>½ hour, .75 = ¾ hour). Do not enter data into cells that contain “not applicable.”</w:t>
      </w:r>
    </w:p>
    <w:p w:rsidR="0081531D" w:rsidRDefault="0081531D" w14:paraId="6035D469" w14:textId="77777777">
      <w:pPr>
        <w:pStyle w:val="BodyText"/>
        <w:spacing w:before="3"/>
        <w:rPr>
          <w:b/>
          <w:sz w:val="5"/>
        </w:rPr>
      </w:pPr>
    </w:p>
    <w:tbl>
      <w:tblPr>
        <w:tblW w:w="0" w:type="auto"/>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55"/>
        <w:gridCol w:w="2520"/>
        <w:gridCol w:w="2520"/>
        <w:gridCol w:w="1260"/>
      </w:tblGrid>
      <w:tr w:rsidR="0081531D" w14:paraId="55CF0EC8" w14:textId="77777777">
        <w:trPr>
          <w:trHeight w:val="367"/>
        </w:trPr>
        <w:tc>
          <w:tcPr>
            <w:tcW w:w="2755" w:type="dxa"/>
          </w:tcPr>
          <w:p w:rsidR="0081531D" w:rsidRDefault="0081531D" w14:paraId="0C22BA6E" w14:textId="77777777">
            <w:pPr>
              <w:pStyle w:val="TableParagraph"/>
              <w:spacing w:before="10"/>
              <w:rPr>
                <w:b/>
                <w:sz w:val="15"/>
              </w:rPr>
            </w:pPr>
          </w:p>
          <w:p w:rsidR="0081531D" w:rsidRDefault="00610F56" w14:paraId="2B56D239" w14:textId="77777777">
            <w:pPr>
              <w:pStyle w:val="TableParagraph"/>
              <w:spacing w:line="166" w:lineRule="exact"/>
              <w:ind w:left="401"/>
              <w:rPr>
                <w:b/>
                <w:sz w:val="16"/>
              </w:rPr>
            </w:pPr>
            <w:r>
              <w:rPr>
                <w:b/>
                <w:sz w:val="16"/>
              </w:rPr>
              <w:t>Training and TA Modality</w:t>
            </w:r>
          </w:p>
        </w:tc>
        <w:tc>
          <w:tcPr>
            <w:tcW w:w="2520" w:type="dxa"/>
          </w:tcPr>
          <w:p w:rsidR="0081531D" w:rsidRDefault="0081531D" w14:paraId="3CCB9A64" w14:textId="77777777">
            <w:pPr>
              <w:pStyle w:val="TableParagraph"/>
              <w:spacing w:before="10"/>
              <w:rPr>
                <w:b/>
                <w:sz w:val="15"/>
              </w:rPr>
            </w:pPr>
          </w:p>
          <w:p w:rsidR="0081531D" w:rsidRDefault="00610F56" w14:paraId="69EEC551" w14:textId="77777777">
            <w:pPr>
              <w:pStyle w:val="TableParagraph"/>
              <w:spacing w:line="166" w:lineRule="exact"/>
              <w:ind w:left="1033" w:right="839"/>
              <w:jc w:val="center"/>
              <w:rPr>
                <w:b/>
                <w:sz w:val="16"/>
              </w:rPr>
            </w:pPr>
            <w:r>
              <w:rPr>
                <w:b/>
                <w:sz w:val="16"/>
              </w:rPr>
              <w:t>In-person</w:t>
            </w:r>
          </w:p>
        </w:tc>
        <w:tc>
          <w:tcPr>
            <w:tcW w:w="2520" w:type="dxa"/>
          </w:tcPr>
          <w:p w:rsidR="0081531D" w:rsidRDefault="0081531D" w14:paraId="0814B036" w14:textId="77777777">
            <w:pPr>
              <w:pStyle w:val="TableParagraph"/>
              <w:spacing w:before="10"/>
              <w:rPr>
                <w:b/>
                <w:sz w:val="15"/>
              </w:rPr>
            </w:pPr>
          </w:p>
          <w:p w:rsidR="0081531D" w:rsidRDefault="00610F56" w14:paraId="1CB8BDCB" w14:textId="77777777">
            <w:pPr>
              <w:pStyle w:val="TableParagraph"/>
              <w:spacing w:line="166" w:lineRule="exact"/>
              <w:ind w:left="612"/>
              <w:rPr>
                <w:b/>
                <w:sz w:val="16"/>
              </w:rPr>
            </w:pPr>
            <w:r>
              <w:rPr>
                <w:b/>
                <w:sz w:val="16"/>
              </w:rPr>
              <w:t>Distance-based (live)</w:t>
            </w:r>
          </w:p>
        </w:tc>
        <w:tc>
          <w:tcPr>
            <w:tcW w:w="1260" w:type="dxa"/>
          </w:tcPr>
          <w:p w:rsidR="0081531D" w:rsidRDefault="00610F56" w14:paraId="7655D4BB" w14:textId="77777777">
            <w:pPr>
              <w:pStyle w:val="TableParagraph"/>
              <w:spacing w:before="5" w:line="182" w:lineRule="exact"/>
              <w:ind w:left="409" w:right="109" w:hanging="258"/>
              <w:rPr>
                <w:b/>
                <w:sz w:val="16"/>
              </w:rPr>
            </w:pPr>
            <w:r>
              <w:rPr>
                <w:b/>
                <w:sz w:val="16"/>
              </w:rPr>
              <w:t>Distance-based (archived)</w:t>
            </w:r>
          </w:p>
        </w:tc>
      </w:tr>
      <w:tr w:rsidR="0081531D" w14:paraId="2FA91720" w14:textId="77777777">
        <w:trPr>
          <w:trHeight w:val="218"/>
        </w:trPr>
        <w:tc>
          <w:tcPr>
            <w:tcW w:w="2755" w:type="dxa"/>
          </w:tcPr>
          <w:p w:rsidR="0081531D" w:rsidRDefault="00610F56" w14:paraId="0376EA73" w14:textId="77777777">
            <w:pPr>
              <w:pStyle w:val="TableParagraph"/>
              <w:spacing w:before="8"/>
              <w:ind w:left="111"/>
              <w:rPr>
                <w:sz w:val="16"/>
              </w:rPr>
            </w:pPr>
            <w:r>
              <w:rPr>
                <w:sz w:val="16"/>
              </w:rPr>
              <w:t>Didactic presentations</w:t>
            </w:r>
          </w:p>
        </w:tc>
        <w:tc>
          <w:tcPr>
            <w:tcW w:w="2520" w:type="dxa"/>
          </w:tcPr>
          <w:p w:rsidR="0081531D" w:rsidRDefault="0081531D" w14:paraId="040CDE73" w14:textId="77777777">
            <w:pPr>
              <w:pStyle w:val="TableParagraph"/>
              <w:rPr>
                <w:rFonts w:ascii="Times New Roman"/>
                <w:sz w:val="14"/>
              </w:rPr>
            </w:pPr>
          </w:p>
        </w:tc>
        <w:tc>
          <w:tcPr>
            <w:tcW w:w="2520" w:type="dxa"/>
          </w:tcPr>
          <w:p w:rsidR="0081531D" w:rsidRDefault="0081531D" w14:paraId="7CBE9CBE" w14:textId="77777777">
            <w:pPr>
              <w:pStyle w:val="TableParagraph"/>
              <w:rPr>
                <w:rFonts w:ascii="Times New Roman"/>
                <w:sz w:val="14"/>
              </w:rPr>
            </w:pPr>
          </w:p>
        </w:tc>
        <w:tc>
          <w:tcPr>
            <w:tcW w:w="1260" w:type="dxa"/>
          </w:tcPr>
          <w:p w:rsidR="0081531D" w:rsidRDefault="0081531D" w14:paraId="3790235A" w14:textId="77777777">
            <w:pPr>
              <w:pStyle w:val="TableParagraph"/>
              <w:rPr>
                <w:rFonts w:ascii="Times New Roman"/>
                <w:sz w:val="14"/>
              </w:rPr>
            </w:pPr>
          </w:p>
        </w:tc>
      </w:tr>
      <w:tr w:rsidR="0081531D" w14:paraId="520D8CDC" w14:textId="77777777">
        <w:trPr>
          <w:trHeight w:val="219"/>
        </w:trPr>
        <w:tc>
          <w:tcPr>
            <w:tcW w:w="2755" w:type="dxa"/>
          </w:tcPr>
          <w:p w:rsidR="0081531D" w:rsidRDefault="00610F56" w14:paraId="04E901E4" w14:textId="77777777">
            <w:pPr>
              <w:pStyle w:val="TableParagraph"/>
              <w:spacing w:before="14"/>
              <w:ind w:left="111"/>
              <w:rPr>
                <w:sz w:val="16"/>
              </w:rPr>
            </w:pPr>
            <w:r>
              <w:rPr>
                <w:sz w:val="16"/>
              </w:rPr>
              <w:t>Interactive presentations</w:t>
            </w:r>
          </w:p>
        </w:tc>
        <w:tc>
          <w:tcPr>
            <w:tcW w:w="2520" w:type="dxa"/>
          </w:tcPr>
          <w:p w:rsidR="0081531D" w:rsidRDefault="0081531D" w14:paraId="79FA4471" w14:textId="77777777">
            <w:pPr>
              <w:pStyle w:val="TableParagraph"/>
              <w:rPr>
                <w:rFonts w:ascii="Times New Roman"/>
                <w:sz w:val="14"/>
              </w:rPr>
            </w:pPr>
          </w:p>
        </w:tc>
        <w:tc>
          <w:tcPr>
            <w:tcW w:w="2520" w:type="dxa"/>
          </w:tcPr>
          <w:p w:rsidR="0081531D" w:rsidRDefault="0081531D" w14:paraId="1120A13C" w14:textId="77777777">
            <w:pPr>
              <w:pStyle w:val="TableParagraph"/>
              <w:rPr>
                <w:rFonts w:ascii="Times New Roman"/>
                <w:sz w:val="14"/>
              </w:rPr>
            </w:pPr>
          </w:p>
        </w:tc>
        <w:tc>
          <w:tcPr>
            <w:tcW w:w="1260" w:type="dxa"/>
          </w:tcPr>
          <w:p w:rsidR="0081531D" w:rsidRDefault="00610F56" w14:paraId="2BD629C7" w14:textId="77777777">
            <w:pPr>
              <w:pStyle w:val="TableParagraph"/>
              <w:spacing w:before="14"/>
              <w:ind w:left="193" w:right="185"/>
              <w:jc w:val="center"/>
              <w:rPr>
                <w:sz w:val="16"/>
              </w:rPr>
            </w:pPr>
            <w:r>
              <w:rPr>
                <w:sz w:val="16"/>
              </w:rPr>
              <w:t>Not applicable</w:t>
            </w:r>
          </w:p>
        </w:tc>
      </w:tr>
      <w:tr w:rsidR="0081531D" w14:paraId="72D763D0" w14:textId="77777777">
        <w:trPr>
          <w:trHeight w:val="219"/>
        </w:trPr>
        <w:tc>
          <w:tcPr>
            <w:tcW w:w="2755" w:type="dxa"/>
          </w:tcPr>
          <w:p w:rsidR="0081531D" w:rsidRDefault="00610F56" w14:paraId="6CE1BE64" w14:textId="77777777">
            <w:pPr>
              <w:pStyle w:val="TableParagraph"/>
              <w:spacing w:before="9"/>
              <w:ind w:left="111"/>
              <w:rPr>
                <w:sz w:val="16"/>
              </w:rPr>
            </w:pPr>
            <w:r>
              <w:rPr>
                <w:sz w:val="16"/>
              </w:rPr>
              <w:t>Communities of practice</w:t>
            </w:r>
          </w:p>
        </w:tc>
        <w:tc>
          <w:tcPr>
            <w:tcW w:w="2520" w:type="dxa"/>
          </w:tcPr>
          <w:p w:rsidR="0081531D" w:rsidRDefault="0081531D" w14:paraId="2B5206CE" w14:textId="77777777">
            <w:pPr>
              <w:pStyle w:val="TableParagraph"/>
              <w:rPr>
                <w:rFonts w:ascii="Times New Roman"/>
                <w:sz w:val="14"/>
              </w:rPr>
            </w:pPr>
          </w:p>
        </w:tc>
        <w:tc>
          <w:tcPr>
            <w:tcW w:w="2520" w:type="dxa"/>
          </w:tcPr>
          <w:p w:rsidR="0081531D" w:rsidRDefault="0081531D" w14:paraId="04DBC5B6" w14:textId="77777777">
            <w:pPr>
              <w:pStyle w:val="TableParagraph"/>
              <w:rPr>
                <w:rFonts w:ascii="Times New Roman"/>
                <w:sz w:val="14"/>
              </w:rPr>
            </w:pPr>
          </w:p>
        </w:tc>
        <w:tc>
          <w:tcPr>
            <w:tcW w:w="1260" w:type="dxa"/>
          </w:tcPr>
          <w:p w:rsidR="0081531D" w:rsidRDefault="00610F56" w14:paraId="7E3C856B" w14:textId="77777777">
            <w:pPr>
              <w:pStyle w:val="TableParagraph"/>
              <w:spacing w:before="9"/>
              <w:ind w:left="193" w:right="185"/>
              <w:jc w:val="center"/>
              <w:rPr>
                <w:sz w:val="16"/>
              </w:rPr>
            </w:pPr>
            <w:r>
              <w:rPr>
                <w:sz w:val="16"/>
              </w:rPr>
              <w:t>Not applicable</w:t>
            </w:r>
          </w:p>
        </w:tc>
      </w:tr>
      <w:tr w:rsidR="0081531D" w14:paraId="2EA56E01" w14:textId="77777777">
        <w:trPr>
          <w:trHeight w:val="219"/>
        </w:trPr>
        <w:tc>
          <w:tcPr>
            <w:tcW w:w="2755" w:type="dxa"/>
          </w:tcPr>
          <w:p w:rsidR="0081531D" w:rsidRDefault="00610F56" w14:paraId="4C1D0BD6" w14:textId="77777777">
            <w:pPr>
              <w:pStyle w:val="TableParagraph"/>
              <w:spacing w:before="9"/>
              <w:ind w:left="111"/>
              <w:rPr>
                <w:sz w:val="16"/>
              </w:rPr>
            </w:pPr>
            <w:r>
              <w:rPr>
                <w:sz w:val="16"/>
              </w:rPr>
              <w:t>Clinical preceptorships</w:t>
            </w:r>
          </w:p>
        </w:tc>
        <w:tc>
          <w:tcPr>
            <w:tcW w:w="2520" w:type="dxa"/>
          </w:tcPr>
          <w:p w:rsidR="0081531D" w:rsidRDefault="0081531D" w14:paraId="115BF287" w14:textId="77777777">
            <w:pPr>
              <w:pStyle w:val="TableParagraph"/>
              <w:rPr>
                <w:rFonts w:ascii="Times New Roman"/>
                <w:sz w:val="14"/>
              </w:rPr>
            </w:pPr>
          </w:p>
        </w:tc>
        <w:tc>
          <w:tcPr>
            <w:tcW w:w="2520" w:type="dxa"/>
          </w:tcPr>
          <w:p w:rsidR="0081531D" w:rsidRDefault="0081531D" w14:paraId="0F73DA18" w14:textId="77777777">
            <w:pPr>
              <w:pStyle w:val="TableParagraph"/>
              <w:rPr>
                <w:rFonts w:ascii="Times New Roman"/>
                <w:sz w:val="14"/>
              </w:rPr>
            </w:pPr>
          </w:p>
        </w:tc>
        <w:tc>
          <w:tcPr>
            <w:tcW w:w="1260" w:type="dxa"/>
          </w:tcPr>
          <w:p w:rsidR="0081531D" w:rsidRDefault="00610F56" w14:paraId="6A829545" w14:textId="77777777">
            <w:pPr>
              <w:pStyle w:val="TableParagraph"/>
              <w:spacing w:before="9"/>
              <w:ind w:left="193" w:right="185"/>
              <w:jc w:val="center"/>
              <w:rPr>
                <w:sz w:val="16"/>
              </w:rPr>
            </w:pPr>
            <w:r>
              <w:rPr>
                <w:sz w:val="16"/>
              </w:rPr>
              <w:t>Not applicable</w:t>
            </w:r>
          </w:p>
        </w:tc>
      </w:tr>
      <w:tr w:rsidR="0081531D" w14:paraId="160B2AB4" w14:textId="77777777">
        <w:trPr>
          <w:trHeight w:val="219"/>
        </w:trPr>
        <w:tc>
          <w:tcPr>
            <w:tcW w:w="2755" w:type="dxa"/>
          </w:tcPr>
          <w:p w:rsidR="0081531D" w:rsidRDefault="00610F56" w14:paraId="1B79F275" w14:textId="77777777">
            <w:pPr>
              <w:pStyle w:val="TableParagraph"/>
              <w:spacing w:before="8"/>
              <w:ind w:left="111"/>
              <w:rPr>
                <w:sz w:val="16"/>
              </w:rPr>
            </w:pPr>
            <w:r>
              <w:rPr>
                <w:sz w:val="16"/>
              </w:rPr>
              <w:t>Clinical consultation</w:t>
            </w:r>
          </w:p>
        </w:tc>
        <w:tc>
          <w:tcPr>
            <w:tcW w:w="2520" w:type="dxa"/>
          </w:tcPr>
          <w:p w:rsidR="0081531D" w:rsidRDefault="0081531D" w14:paraId="30574108" w14:textId="77777777">
            <w:pPr>
              <w:pStyle w:val="TableParagraph"/>
              <w:rPr>
                <w:rFonts w:ascii="Times New Roman"/>
                <w:sz w:val="14"/>
              </w:rPr>
            </w:pPr>
          </w:p>
        </w:tc>
        <w:tc>
          <w:tcPr>
            <w:tcW w:w="2520" w:type="dxa"/>
          </w:tcPr>
          <w:p w:rsidR="0081531D" w:rsidRDefault="0081531D" w14:paraId="1E66912C" w14:textId="77777777">
            <w:pPr>
              <w:pStyle w:val="TableParagraph"/>
              <w:rPr>
                <w:rFonts w:ascii="Times New Roman"/>
                <w:sz w:val="14"/>
              </w:rPr>
            </w:pPr>
          </w:p>
        </w:tc>
        <w:tc>
          <w:tcPr>
            <w:tcW w:w="1260" w:type="dxa"/>
          </w:tcPr>
          <w:p w:rsidR="0081531D" w:rsidRDefault="00610F56" w14:paraId="5FDC007A" w14:textId="77777777">
            <w:pPr>
              <w:pStyle w:val="TableParagraph"/>
              <w:spacing w:before="8"/>
              <w:ind w:left="193" w:right="185"/>
              <w:jc w:val="center"/>
              <w:rPr>
                <w:sz w:val="16"/>
              </w:rPr>
            </w:pPr>
            <w:r>
              <w:rPr>
                <w:sz w:val="16"/>
              </w:rPr>
              <w:t>Not applicable</w:t>
            </w:r>
          </w:p>
        </w:tc>
      </w:tr>
      <w:tr w:rsidR="0081531D" w14:paraId="1EEE2999" w14:textId="77777777">
        <w:trPr>
          <w:trHeight w:val="423"/>
        </w:trPr>
        <w:tc>
          <w:tcPr>
            <w:tcW w:w="2755" w:type="dxa"/>
            <w:tcBorders>
              <w:bottom w:val="nil"/>
            </w:tcBorders>
          </w:tcPr>
          <w:p w:rsidR="0081531D" w:rsidRDefault="00610F56" w14:paraId="457201D3" w14:textId="77777777">
            <w:pPr>
              <w:pStyle w:val="TableParagraph"/>
              <w:ind w:left="111" w:right="498"/>
              <w:rPr>
                <w:sz w:val="16"/>
              </w:rPr>
            </w:pPr>
            <w:r>
              <w:rPr>
                <w:sz w:val="16"/>
              </w:rPr>
              <w:t>Coaching for organizational capacity building</w:t>
            </w:r>
          </w:p>
        </w:tc>
        <w:tc>
          <w:tcPr>
            <w:tcW w:w="2520" w:type="dxa"/>
          </w:tcPr>
          <w:p w:rsidR="0081531D" w:rsidRDefault="0081531D" w14:paraId="41BCCB9A" w14:textId="77777777">
            <w:pPr>
              <w:pStyle w:val="TableParagraph"/>
              <w:rPr>
                <w:rFonts w:ascii="Times New Roman"/>
                <w:sz w:val="16"/>
              </w:rPr>
            </w:pPr>
          </w:p>
        </w:tc>
        <w:tc>
          <w:tcPr>
            <w:tcW w:w="2520" w:type="dxa"/>
          </w:tcPr>
          <w:p w:rsidR="0081531D" w:rsidRDefault="0081531D" w14:paraId="02DBA585" w14:textId="77777777">
            <w:pPr>
              <w:pStyle w:val="TableParagraph"/>
              <w:rPr>
                <w:rFonts w:ascii="Times New Roman"/>
                <w:sz w:val="16"/>
              </w:rPr>
            </w:pPr>
          </w:p>
        </w:tc>
        <w:tc>
          <w:tcPr>
            <w:tcW w:w="1260" w:type="dxa"/>
            <w:vMerge w:val="restart"/>
          </w:tcPr>
          <w:p w:rsidR="0081531D" w:rsidRDefault="0081531D" w14:paraId="3F69993D" w14:textId="77777777">
            <w:pPr>
              <w:pStyle w:val="TableParagraph"/>
              <w:rPr>
                <w:b/>
                <w:sz w:val="18"/>
              </w:rPr>
            </w:pPr>
          </w:p>
          <w:p w:rsidR="0081531D" w:rsidRDefault="0081531D" w14:paraId="51287C4C" w14:textId="77777777">
            <w:pPr>
              <w:pStyle w:val="TableParagraph"/>
              <w:rPr>
                <w:b/>
                <w:sz w:val="18"/>
              </w:rPr>
            </w:pPr>
          </w:p>
          <w:p w:rsidR="0081531D" w:rsidRDefault="0081531D" w14:paraId="193556DD" w14:textId="77777777">
            <w:pPr>
              <w:pStyle w:val="TableParagraph"/>
              <w:spacing w:before="7"/>
              <w:rPr>
                <w:b/>
                <w:sz w:val="25"/>
              </w:rPr>
            </w:pPr>
          </w:p>
          <w:p w:rsidR="0081531D" w:rsidRDefault="00610F56" w14:paraId="2E521B4D" w14:textId="77777777">
            <w:pPr>
              <w:pStyle w:val="TableParagraph"/>
              <w:spacing w:before="1"/>
              <w:ind w:left="214"/>
              <w:rPr>
                <w:sz w:val="16"/>
              </w:rPr>
            </w:pPr>
            <w:r>
              <w:rPr>
                <w:sz w:val="16"/>
              </w:rPr>
              <w:t>Not applicable</w:t>
            </w:r>
          </w:p>
        </w:tc>
      </w:tr>
      <w:tr w:rsidR="0081531D" w14:paraId="0FECC335" w14:textId="77777777">
        <w:trPr>
          <w:trHeight w:val="737"/>
        </w:trPr>
        <w:tc>
          <w:tcPr>
            <w:tcW w:w="2755" w:type="dxa"/>
            <w:tcBorders>
              <w:top w:val="nil"/>
              <w:bottom w:val="nil"/>
            </w:tcBorders>
          </w:tcPr>
          <w:p w:rsidR="0081531D" w:rsidRDefault="0081531D" w14:paraId="31BE9725" w14:textId="77777777">
            <w:pPr>
              <w:pStyle w:val="TableParagraph"/>
              <w:rPr>
                <w:rFonts w:ascii="Times New Roman"/>
                <w:sz w:val="16"/>
              </w:rPr>
            </w:pPr>
          </w:p>
        </w:tc>
        <w:tc>
          <w:tcPr>
            <w:tcW w:w="2520" w:type="dxa"/>
          </w:tcPr>
          <w:p w:rsidR="0081531D" w:rsidRDefault="00610F56" w14:paraId="77B921A2" w14:textId="77777777">
            <w:pPr>
              <w:pStyle w:val="TableParagraph"/>
              <w:tabs>
                <w:tab w:val="left" w:pos="1138"/>
                <w:tab w:val="left" w:pos="1462"/>
              </w:tabs>
              <w:spacing w:before="105"/>
              <w:ind w:left="127"/>
              <w:rPr>
                <w:sz w:val="16"/>
              </w:rPr>
            </w:pPr>
            <w:r>
              <w:rPr>
                <w:sz w:val="16"/>
              </w:rPr>
              <w:t>Start</w:t>
            </w:r>
            <w:r>
              <w:rPr>
                <w:spacing w:val="-4"/>
                <w:sz w:val="16"/>
              </w:rPr>
              <w:t xml:space="preserve"> </w:t>
            </w:r>
            <w:r>
              <w:rPr>
                <w:sz w:val="16"/>
              </w:rPr>
              <w:t>date:</w:t>
            </w:r>
            <w:r>
              <w:rPr>
                <w:sz w:val="16"/>
                <w:u w:val="single"/>
              </w:rPr>
              <w:t xml:space="preserve">  </w:t>
            </w:r>
            <w:r>
              <w:rPr>
                <w:spacing w:val="33"/>
                <w:sz w:val="16"/>
                <w:u w:val="single"/>
              </w:rPr>
              <w:t xml:space="preserve"> </w:t>
            </w:r>
            <w:r>
              <w:rPr>
                <w:sz w:val="16"/>
                <w:u w:val="single"/>
              </w:rPr>
              <w:t>/</w:t>
            </w:r>
            <w:r>
              <w:rPr>
                <w:sz w:val="16"/>
                <w:u w:val="single"/>
              </w:rPr>
              <w:tab/>
              <w:t>/</w:t>
            </w:r>
            <w:r>
              <w:rPr>
                <w:sz w:val="16"/>
                <w:u w:val="single"/>
              </w:rPr>
              <w:tab/>
            </w:r>
            <w:r>
              <w:rPr>
                <w:sz w:val="16"/>
              </w:rPr>
              <w:t>MM/DD/YYYY</w:t>
            </w:r>
          </w:p>
          <w:p w:rsidR="0081531D" w:rsidRDefault="00610F56" w14:paraId="144C30BA" w14:textId="77777777">
            <w:pPr>
              <w:pStyle w:val="TableParagraph"/>
              <w:tabs>
                <w:tab w:val="left" w:pos="1090"/>
                <w:tab w:val="left" w:pos="1495"/>
              </w:tabs>
              <w:spacing w:before="160"/>
              <w:ind w:left="125"/>
              <w:rPr>
                <w:sz w:val="16"/>
              </w:rPr>
            </w:pPr>
            <w:r>
              <w:rPr>
                <w:sz w:val="16"/>
              </w:rPr>
              <w:t>End</w:t>
            </w:r>
            <w:r>
              <w:rPr>
                <w:spacing w:val="-3"/>
                <w:sz w:val="16"/>
              </w:rPr>
              <w:t xml:space="preserve"> </w:t>
            </w:r>
            <w:r>
              <w:rPr>
                <w:sz w:val="16"/>
              </w:rPr>
              <w:t>date:</w:t>
            </w:r>
            <w:r>
              <w:rPr>
                <w:sz w:val="16"/>
                <w:u w:val="single"/>
              </w:rPr>
              <w:t xml:space="preserve">  </w:t>
            </w:r>
            <w:r>
              <w:rPr>
                <w:spacing w:val="34"/>
                <w:sz w:val="16"/>
                <w:u w:val="single"/>
              </w:rPr>
              <w:t xml:space="preserve"> </w:t>
            </w:r>
            <w:r>
              <w:rPr>
                <w:sz w:val="16"/>
                <w:u w:val="single"/>
              </w:rPr>
              <w:t>/</w:t>
            </w:r>
            <w:r>
              <w:rPr>
                <w:sz w:val="16"/>
                <w:u w:val="single"/>
              </w:rPr>
              <w:tab/>
              <w:t>/</w:t>
            </w:r>
            <w:r>
              <w:rPr>
                <w:sz w:val="16"/>
                <w:u w:val="single"/>
              </w:rPr>
              <w:tab/>
            </w:r>
            <w:r>
              <w:rPr>
                <w:sz w:val="16"/>
              </w:rPr>
              <w:t>MM/DD/YYYY</w:t>
            </w:r>
          </w:p>
        </w:tc>
        <w:tc>
          <w:tcPr>
            <w:tcW w:w="2520" w:type="dxa"/>
          </w:tcPr>
          <w:p w:rsidR="0081531D" w:rsidRDefault="00610F56" w14:paraId="49F60033" w14:textId="77777777">
            <w:pPr>
              <w:pStyle w:val="TableParagraph"/>
              <w:tabs>
                <w:tab w:val="left" w:pos="1138"/>
                <w:tab w:val="left" w:pos="1462"/>
              </w:tabs>
              <w:spacing w:before="105"/>
              <w:ind w:left="127"/>
              <w:rPr>
                <w:sz w:val="16"/>
              </w:rPr>
            </w:pPr>
            <w:r>
              <w:rPr>
                <w:sz w:val="16"/>
              </w:rPr>
              <w:t>Start</w:t>
            </w:r>
            <w:r>
              <w:rPr>
                <w:spacing w:val="-4"/>
                <w:sz w:val="16"/>
              </w:rPr>
              <w:t xml:space="preserve"> </w:t>
            </w:r>
            <w:r>
              <w:rPr>
                <w:sz w:val="16"/>
              </w:rPr>
              <w:t>date:</w:t>
            </w:r>
            <w:r>
              <w:rPr>
                <w:sz w:val="16"/>
                <w:u w:val="single"/>
              </w:rPr>
              <w:t xml:space="preserve">  </w:t>
            </w:r>
            <w:r>
              <w:rPr>
                <w:spacing w:val="33"/>
                <w:sz w:val="16"/>
                <w:u w:val="single"/>
              </w:rPr>
              <w:t xml:space="preserve"> </w:t>
            </w:r>
            <w:r>
              <w:rPr>
                <w:sz w:val="16"/>
                <w:u w:val="single"/>
              </w:rPr>
              <w:t>/</w:t>
            </w:r>
            <w:r>
              <w:rPr>
                <w:sz w:val="16"/>
                <w:u w:val="single"/>
              </w:rPr>
              <w:tab/>
              <w:t>/</w:t>
            </w:r>
            <w:r>
              <w:rPr>
                <w:sz w:val="16"/>
                <w:u w:val="single"/>
              </w:rPr>
              <w:tab/>
            </w:r>
            <w:r>
              <w:rPr>
                <w:sz w:val="16"/>
              </w:rPr>
              <w:t>MM/DD/YYYY</w:t>
            </w:r>
          </w:p>
          <w:p w:rsidR="0081531D" w:rsidRDefault="00610F56" w14:paraId="7D7279F1" w14:textId="77777777">
            <w:pPr>
              <w:pStyle w:val="TableParagraph"/>
              <w:tabs>
                <w:tab w:val="left" w:pos="1090"/>
                <w:tab w:val="left" w:pos="1495"/>
              </w:tabs>
              <w:spacing w:before="160"/>
              <w:ind w:left="126"/>
              <w:rPr>
                <w:sz w:val="16"/>
              </w:rPr>
            </w:pPr>
            <w:r>
              <w:rPr>
                <w:sz w:val="16"/>
              </w:rPr>
              <w:t>End</w:t>
            </w:r>
            <w:r>
              <w:rPr>
                <w:spacing w:val="-3"/>
                <w:sz w:val="16"/>
              </w:rPr>
              <w:t xml:space="preserve"> </w:t>
            </w:r>
            <w:r>
              <w:rPr>
                <w:sz w:val="16"/>
              </w:rPr>
              <w:t>date:</w:t>
            </w:r>
            <w:r>
              <w:rPr>
                <w:sz w:val="16"/>
                <w:u w:val="single"/>
              </w:rPr>
              <w:t xml:space="preserve">  </w:t>
            </w:r>
            <w:r>
              <w:rPr>
                <w:spacing w:val="34"/>
                <w:sz w:val="16"/>
                <w:u w:val="single"/>
              </w:rPr>
              <w:t xml:space="preserve"> </w:t>
            </w:r>
            <w:r>
              <w:rPr>
                <w:sz w:val="16"/>
                <w:u w:val="single"/>
              </w:rPr>
              <w:t>/</w:t>
            </w:r>
            <w:r>
              <w:rPr>
                <w:sz w:val="16"/>
                <w:u w:val="single"/>
              </w:rPr>
              <w:tab/>
              <w:t>/</w:t>
            </w:r>
            <w:r>
              <w:rPr>
                <w:sz w:val="16"/>
                <w:u w:val="single"/>
              </w:rPr>
              <w:tab/>
            </w:r>
            <w:r>
              <w:rPr>
                <w:sz w:val="16"/>
              </w:rPr>
              <w:t>MM/DD/YYYY</w:t>
            </w:r>
          </w:p>
        </w:tc>
        <w:tc>
          <w:tcPr>
            <w:tcW w:w="1260" w:type="dxa"/>
            <w:vMerge/>
            <w:tcBorders>
              <w:top w:val="nil"/>
            </w:tcBorders>
          </w:tcPr>
          <w:p w:rsidR="0081531D" w:rsidRDefault="0081531D" w14:paraId="2BBD1574" w14:textId="77777777">
            <w:pPr>
              <w:rPr>
                <w:sz w:val="2"/>
                <w:szCs w:val="2"/>
              </w:rPr>
            </w:pPr>
          </w:p>
        </w:tc>
      </w:tr>
      <w:tr w:rsidR="0081531D" w14:paraId="321CF590" w14:textId="77777777">
        <w:trPr>
          <w:trHeight w:val="414"/>
        </w:trPr>
        <w:tc>
          <w:tcPr>
            <w:tcW w:w="2755" w:type="dxa"/>
            <w:tcBorders>
              <w:top w:val="nil"/>
            </w:tcBorders>
          </w:tcPr>
          <w:p w:rsidR="0081531D" w:rsidRDefault="00610F56" w14:paraId="09098759" w14:textId="77777777">
            <w:pPr>
              <w:pStyle w:val="TableParagraph"/>
              <w:spacing w:before="116"/>
              <w:ind w:left="111"/>
              <w:rPr>
                <w:sz w:val="16"/>
              </w:rPr>
            </w:pPr>
            <w:r>
              <w:rPr>
                <w:sz w:val="16"/>
              </w:rPr>
              <w:t>Number of Sessions During this Period:</w:t>
            </w:r>
          </w:p>
        </w:tc>
        <w:tc>
          <w:tcPr>
            <w:tcW w:w="2520" w:type="dxa"/>
          </w:tcPr>
          <w:p w:rsidR="0081531D" w:rsidRDefault="0081531D" w14:paraId="4D9A128F" w14:textId="77777777">
            <w:pPr>
              <w:pStyle w:val="TableParagraph"/>
              <w:rPr>
                <w:rFonts w:ascii="Times New Roman"/>
                <w:sz w:val="16"/>
              </w:rPr>
            </w:pPr>
          </w:p>
        </w:tc>
        <w:tc>
          <w:tcPr>
            <w:tcW w:w="2520" w:type="dxa"/>
          </w:tcPr>
          <w:p w:rsidR="0081531D" w:rsidRDefault="0081531D" w14:paraId="2AC6DEC1" w14:textId="77777777">
            <w:pPr>
              <w:pStyle w:val="TableParagraph"/>
              <w:rPr>
                <w:rFonts w:ascii="Times New Roman"/>
                <w:sz w:val="16"/>
              </w:rPr>
            </w:pPr>
          </w:p>
        </w:tc>
        <w:tc>
          <w:tcPr>
            <w:tcW w:w="1260" w:type="dxa"/>
            <w:vMerge/>
            <w:tcBorders>
              <w:top w:val="nil"/>
            </w:tcBorders>
          </w:tcPr>
          <w:p w:rsidR="0081531D" w:rsidRDefault="0081531D" w14:paraId="2A5C4DAF" w14:textId="77777777">
            <w:pPr>
              <w:rPr>
                <w:sz w:val="2"/>
                <w:szCs w:val="2"/>
              </w:rPr>
            </w:pPr>
          </w:p>
        </w:tc>
      </w:tr>
    </w:tbl>
    <w:p w:rsidR="0081531D" w:rsidRDefault="0081531D" w14:paraId="1C0557A0" w14:textId="77777777">
      <w:pPr>
        <w:pStyle w:val="BodyText"/>
        <w:spacing w:before="10"/>
        <w:rPr>
          <w:b/>
          <w:sz w:val="20"/>
        </w:rPr>
      </w:pPr>
    </w:p>
    <w:p w:rsidR="0081531D" w:rsidRDefault="00610F56" w14:paraId="13FF6573" w14:textId="77777777">
      <w:pPr>
        <w:pStyle w:val="ListParagraph"/>
        <w:numPr>
          <w:ilvl w:val="0"/>
          <w:numId w:val="2"/>
        </w:numPr>
        <w:tabs>
          <w:tab w:val="left" w:pos="418"/>
        </w:tabs>
        <w:ind w:left="417" w:hanging="272"/>
        <w:rPr>
          <w:b/>
          <w:sz w:val="16"/>
        </w:rPr>
      </w:pPr>
      <w:r>
        <w:rPr>
          <w:b/>
          <w:sz w:val="16"/>
        </w:rPr>
        <w:t>Were continuing education credits made available to</w:t>
      </w:r>
      <w:r>
        <w:rPr>
          <w:b/>
          <w:spacing w:val="-10"/>
          <w:sz w:val="16"/>
        </w:rPr>
        <w:t xml:space="preserve"> </w:t>
      </w:r>
      <w:r>
        <w:rPr>
          <w:b/>
          <w:sz w:val="16"/>
        </w:rPr>
        <w:t>trainees?</w:t>
      </w:r>
    </w:p>
    <w:p w:rsidR="0081531D" w:rsidRDefault="00610F56" w14:paraId="47E3BBD4" w14:textId="77777777">
      <w:pPr>
        <w:pStyle w:val="ListParagraph"/>
        <w:numPr>
          <w:ilvl w:val="0"/>
          <w:numId w:val="1"/>
        </w:numPr>
        <w:tabs>
          <w:tab w:val="left" w:pos="598"/>
          <w:tab w:val="left" w:pos="1213"/>
        </w:tabs>
        <w:spacing w:before="60"/>
        <w:rPr>
          <w:sz w:val="16"/>
        </w:rPr>
      </w:pPr>
      <w:r>
        <w:rPr>
          <w:sz w:val="16"/>
        </w:rPr>
        <w:t>Yes</w:t>
      </w:r>
      <w:r>
        <w:rPr>
          <w:sz w:val="16"/>
        </w:rPr>
        <w:tab/>
      </w:r>
      <w:r>
        <w:rPr>
          <w:rFonts w:ascii="Wingdings" w:hAnsi="Wingdings"/>
          <w:sz w:val="16"/>
        </w:rPr>
        <w:t></w:t>
      </w:r>
      <w:r>
        <w:rPr>
          <w:sz w:val="16"/>
        </w:rPr>
        <w:t>No</w:t>
      </w:r>
    </w:p>
    <w:p w:rsidR="0081531D" w:rsidRDefault="0081531D" w14:paraId="06A97FB2" w14:textId="77777777">
      <w:pPr>
        <w:pStyle w:val="BodyText"/>
        <w:spacing w:before="5"/>
        <w:rPr>
          <w:sz w:val="17"/>
        </w:rPr>
      </w:pPr>
    </w:p>
    <w:p w:rsidR="0081531D" w:rsidRDefault="00610F56" w14:paraId="2F9494AD" w14:textId="77777777">
      <w:pPr>
        <w:pStyle w:val="Heading1"/>
        <w:numPr>
          <w:ilvl w:val="0"/>
          <w:numId w:val="2"/>
        </w:numPr>
        <w:tabs>
          <w:tab w:val="left" w:pos="419"/>
        </w:tabs>
        <w:spacing w:before="1" w:after="60"/>
        <w:ind w:hanging="273"/>
      </w:pPr>
      <w:r>
        <w:t>Program ID Number: The program ID number is a unique number generated by the AETC to identify the</w:t>
      </w:r>
      <w:r>
        <w:rPr>
          <w:spacing w:val="-12"/>
        </w:rPr>
        <w:t xml:space="preserve"> </w:t>
      </w:r>
      <w:r>
        <w:t>event.</w:t>
      </w:r>
    </w:p>
    <w:tbl>
      <w:tblPr>
        <w:tblW w:w="0" w:type="auto"/>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8"/>
        <w:gridCol w:w="450"/>
        <w:gridCol w:w="450"/>
        <w:gridCol w:w="450"/>
        <w:gridCol w:w="450"/>
        <w:gridCol w:w="450"/>
        <w:gridCol w:w="450"/>
        <w:gridCol w:w="450"/>
        <w:gridCol w:w="450"/>
      </w:tblGrid>
      <w:tr w:rsidR="0081531D" w14:paraId="126748F7" w14:textId="77777777">
        <w:trPr>
          <w:trHeight w:val="184"/>
        </w:trPr>
        <w:tc>
          <w:tcPr>
            <w:tcW w:w="468" w:type="dxa"/>
          </w:tcPr>
          <w:p w:rsidR="0081531D" w:rsidRDefault="0081531D" w14:paraId="72186F7C" w14:textId="77777777">
            <w:pPr>
              <w:pStyle w:val="TableParagraph"/>
              <w:rPr>
                <w:rFonts w:ascii="Times New Roman"/>
                <w:sz w:val="12"/>
              </w:rPr>
            </w:pPr>
          </w:p>
        </w:tc>
        <w:tc>
          <w:tcPr>
            <w:tcW w:w="450" w:type="dxa"/>
          </w:tcPr>
          <w:p w:rsidR="0081531D" w:rsidRDefault="0081531D" w14:paraId="2E79E28E" w14:textId="77777777">
            <w:pPr>
              <w:pStyle w:val="TableParagraph"/>
              <w:rPr>
                <w:rFonts w:ascii="Times New Roman"/>
                <w:sz w:val="12"/>
              </w:rPr>
            </w:pPr>
          </w:p>
        </w:tc>
        <w:tc>
          <w:tcPr>
            <w:tcW w:w="450" w:type="dxa"/>
          </w:tcPr>
          <w:p w:rsidR="0081531D" w:rsidRDefault="0081531D" w14:paraId="14F53AD4" w14:textId="77777777">
            <w:pPr>
              <w:pStyle w:val="TableParagraph"/>
              <w:rPr>
                <w:rFonts w:ascii="Times New Roman"/>
                <w:sz w:val="12"/>
              </w:rPr>
            </w:pPr>
          </w:p>
        </w:tc>
        <w:tc>
          <w:tcPr>
            <w:tcW w:w="450" w:type="dxa"/>
          </w:tcPr>
          <w:p w:rsidR="0081531D" w:rsidRDefault="0081531D" w14:paraId="1EDE974E" w14:textId="77777777">
            <w:pPr>
              <w:pStyle w:val="TableParagraph"/>
              <w:rPr>
                <w:rFonts w:ascii="Times New Roman"/>
                <w:sz w:val="12"/>
              </w:rPr>
            </w:pPr>
          </w:p>
        </w:tc>
        <w:tc>
          <w:tcPr>
            <w:tcW w:w="450" w:type="dxa"/>
          </w:tcPr>
          <w:p w:rsidR="0081531D" w:rsidRDefault="0081531D" w14:paraId="5C5F5F54" w14:textId="77777777">
            <w:pPr>
              <w:pStyle w:val="TableParagraph"/>
              <w:rPr>
                <w:rFonts w:ascii="Times New Roman"/>
                <w:sz w:val="12"/>
              </w:rPr>
            </w:pPr>
          </w:p>
        </w:tc>
        <w:tc>
          <w:tcPr>
            <w:tcW w:w="450" w:type="dxa"/>
          </w:tcPr>
          <w:p w:rsidR="0081531D" w:rsidRDefault="0081531D" w14:paraId="51D90B1B" w14:textId="77777777">
            <w:pPr>
              <w:pStyle w:val="TableParagraph"/>
              <w:rPr>
                <w:rFonts w:ascii="Times New Roman"/>
                <w:sz w:val="12"/>
              </w:rPr>
            </w:pPr>
          </w:p>
        </w:tc>
        <w:tc>
          <w:tcPr>
            <w:tcW w:w="450" w:type="dxa"/>
          </w:tcPr>
          <w:p w:rsidR="0081531D" w:rsidRDefault="0081531D" w14:paraId="0E8BF2BD" w14:textId="77777777">
            <w:pPr>
              <w:pStyle w:val="TableParagraph"/>
              <w:rPr>
                <w:rFonts w:ascii="Times New Roman"/>
                <w:sz w:val="12"/>
              </w:rPr>
            </w:pPr>
          </w:p>
        </w:tc>
        <w:tc>
          <w:tcPr>
            <w:tcW w:w="450" w:type="dxa"/>
          </w:tcPr>
          <w:p w:rsidR="0081531D" w:rsidRDefault="0081531D" w14:paraId="29EBEDAA" w14:textId="77777777">
            <w:pPr>
              <w:pStyle w:val="TableParagraph"/>
              <w:rPr>
                <w:rFonts w:ascii="Times New Roman"/>
                <w:sz w:val="12"/>
              </w:rPr>
            </w:pPr>
          </w:p>
        </w:tc>
        <w:tc>
          <w:tcPr>
            <w:tcW w:w="450" w:type="dxa"/>
          </w:tcPr>
          <w:p w:rsidR="0081531D" w:rsidRDefault="0081531D" w14:paraId="5B0964A7" w14:textId="77777777">
            <w:pPr>
              <w:pStyle w:val="TableParagraph"/>
              <w:rPr>
                <w:rFonts w:ascii="Times New Roman"/>
                <w:sz w:val="12"/>
              </w:rPr>
            </w:pPr>
          </w:p>
        </w:tc>
      </w:tr>
    </w:tbl>
    <w:p w:rsidR="00000000" w:rsidRDefault="00610F56" w14:paraId="1F66ED98" w14:textId="77777777"/>
    <w:sectPr w:rsidR="00000000">
      <w:pgSz w:w="12240" w:h="15840"/>
      <w:pgMar w:top="840" w:right="900" w:bottom="640" w:left="860" w:header="0"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5F38A" w14:textId="77777777" w:rsidR="00000000" w:rsidRDefault="00610F56">
      <w:r>
        <w:separator/>
      </w:r>
    </w:p>
  </w:endnote>
  <w:endnote w:type="continuationSeparator" w:id="0">
    <w:p w14:paraId="506C0FED" w14:textId="77777777" w:rsidR="00000000" w:rsidRDefault="0061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2928" w14:textId="77777777" w:rsidR="0081531D" w:rsidRDefault="00073119">
    <w:pPr>
      <w:pStyle w:val="BodyText"/>
      <w:spacing w:before="0" w:line="14" w:lineRule="auto"/>
      <w:rPr>
        <w:sz w:val="20"/>
      </w:rPr>
    </w:pPr>
    <w:r>
      <w:rPr>
        <w:noProof/>
        <w:lang w:bidi="ar-SA"/>
      </w:rPr>
      <mc:AlternateContent>
        <mc:Choice Requires="wps">
          <w:drawing>
            <wp:anchor distT="0" distB="0" distL="114300" distR="114300" simplePos="0" relativeHeight="251118592" behindDoc="1" locked="0" layoutInCell="1" allowOverlap="1" wp14:anchorId="3C807224" wp14:editId="26A7B4FC">
              <wp:simplePos x="0" y="0"/>
              <wp:positionH relativeFrom="page">
                <wp:posOffset>627380</wp:posOffset>
              </wp:positionH>
              <wp:positionV relativeFrom="page">
                <wp:posOffset>9633585</wp:posOffset>
              </wp:positionV>
              <wp:extent cx="1490345"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90D5" w14:textId="77777777" w:rsidR="0081531D" w:rsidRDefault="00610F56">
                          <w:pPr>
                            <w:spacing w:line="244" w:lineRule="exact"/>
                            <w:ind w:left="20"/>
                            <w:rPr>
                              <w:rFonts w:ascii="Calibri"/>
                            </w:rPr>
                          </w:pPr>
                          <w:r>
                            <w:rPr>
                              <w:rFonts w:ascii="Calibri"/>
                            </w:rPr>
                            <w:t>OMB Number: 0915-0281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07224" id="_x0000_t202" coordsize="21600,21600" o:spt="202" path="m,l,21600r21600,l21600,xe">
              <v:stroke joinstyle="miter"/>
              <v:path gradientshapeok="t" o:connecttype="rect"/>
            </v:shapetype>
            <v:shape id="Text Box 2" o:spid="_x0000_s1026" type="#_x0000_t202" style="position:absolute;margin-left:49.4pt;margin-top:758.55pt;width:117.35pt;height:13pt;z-index:-25219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N4rgIAAKk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" filled="f" stroked="f">
              <v:textbox inset="0,0,0,0">
                <w:txbxContent>
                  <w:p w14:paraId="641A90D5" w14:textId="77777777" w:rsidR="0081531D" w:rsidRDefault="00610F56">
                    <w:pPr>
                      <w:spacing w:line="244" w:lineRule="exact"/>
                      <w:ind w:left="20"/>
                      <w:rPr>
                        <w:rFonts w:ascii="Calibri"/>
                      </w:rPr>
                    </w:pPr>
                    <w:r>
                      <w:rPr>
                        <w:rFonts w:ascii="Calibri"/>
                      </w:rPr>
                      <w:t>OMB Number: 0915-0281</w:t>
                    </w:r>
                  </w:p>
                </w:txbxContent>
              </v:textbox>
              <w10:wrap anchorx="page" anchory="page"/>
            </v:shape>
          </w:pict>
        </mc:Fallback>
      </mc:AlternateContent>
    </w:r>
    <w:r>
      <w:rPr>
        <w:noProof/>
        <w:lang w:bidi="ar-SA"/>
      </w:rPr>
      <mc:AlternateContent>
        <mc:Choice Requires="wps">
          <w:drawing>
            <wp:anchor distT="0" distB="0" distL="114300" distR="114300" simplePos="0" relativeHeight="251119616" behindDoc="1" locked="0" layoutInCell="1" allowOverlap="1" wp14:anchorId="0AD6DC3A" wp14:editId="6FCB44C8">
              <wp:simplePos x="0" y="0"/>
              <wp:positionH relativeFrom="page">
                <wp:posOffset>4879340</wp:posOffset>
              </wp:positionH>
              <wp:positionV relativeFrom="page">
                <wp:posOffset>9633585</wp:posOffset>
              </wp:positionV>
              <wp:extent cx="171577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CDE5F" w14:textId="77777777" w:rsidR="0081531D" w:rsidRDefault="00610F56">
                          <w:pPr>
                            <w:spacing w:line="244" w:lineRule="exact"/>
                            <w:ind w:left="20"/>
                            <w:rPr>
                              <w:rFonts w:ascii="Calibri"/>
                            </w:rPr>
                          </w:pPr>
                          <w:r>
                            <w:rPr>
                              <w:rFonts w:ascii="Calibri"/>
                            </w:rPr>
                            <w:t>Expiration date (06/30/2022).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6DC3A" id="Text Box 1" o:spid="_x0000_s1027" type="#_x0000_t202" style="position:absolute;margin-left:384.2pt;margin-top:758.55pt;width:135.1pt;height:13pt;z-index:-25219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" filled="f" stroked="f">
              <v:textbox inset="0,0,0,0">
                <w:txbxContent>
                  <w:p w14:paraId="49ACDE5F" w14:textId="77777777" w:rsidR="0081531D" w:rsidRDefault="00610F56">
                    <w:pPr>
                      <w:spacing w:line="244" w:lineRule="exact"/>
                      <w:ind w:left="20"/>
                      <w:rPr>
                        <w:rFonts w:ascii="Calibri"/>
                      </w:rPr>
                    </w:pPr>
                    <w:r>
                      <w:rPr>
                        <w:rFonts w:ascii="Calibri"/>
                      </w:rPr>
                      <w:t>Expiration date (06/30/2022).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E15CF" w14:textId="77777777" w:rsidR="00000000" w:rsidRDefault="00610F56">
      <w:r>
        <w:separator/>
      </w:r>
    </w:p>
  </w:footnote>
  <w:footnote w:type="continuationSeparator" w:id="0">
    <w:p w14:paraId="37FB37F5" w14:textId="77777777" w:rsidR="00000000" w:rsidRDefault="00610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275"/>
    <w:multiLevelType w:val="hybridMultilevel"/>
    <w:tmpl w:val="4AD40040"/>
    <w:lvl w:ilvl="0" w:tplc="042A0E96">
      <w:start w:val="15"/>
      <w:numFmt w:val="decimal"/>
      <w:lvlText w:val="%1."/>
      <w:lvlJc w:val="left"/>
      <w:pPr>
        <w:ind w:left="418" w:hanging="271"/>
        <w:jc w:val="left"/>
      </w:pPr>
      <w:rPr>
        <w:rFonts w:ascii="Arial Narrow" w:eastAsia="Arial Narrow" w:hAnsi="Arial Narrow" w:cs="Arial Narrow" w:hint="default"/>
        <w:b/>
        <w:bCs/>
        <w:w w:val="99"/>
        <w:sz w:val="16"/>
        <w:szCs w:val="16"/>
        <w:lang w:val="en-US" w:eastAsia="en-US" w:bidi="en-US"/>
      </w:rPr>
    </w:lvl>
    <w:lvl w:ilvl="1" w:tplc="06D201A0">
      <w:start w:val="1"/>
      <w:numFmt w:val="lowerLetter"/>
      <w:lvlText w:val="%2."/>
      <w:lvlJc w:val="left"/>
      <w:pPr>
        <w:ind w:left="888" w:hanging="181"/>
        <w:jc w:val="left"/>
      </w:pPr>
      <w:rPr>
        <w:rFonts w:ascii="Arial Narrow" w:eastAsia="Arial Narrow" w:hAnsi="Arial Narrow" w:cs="Arial Narrow" w:hint="default"/>
        <w:w w:val="99"/>
        <w:sz w:val="16"/>
        <w:szCs w:val="16"/>
        <w:lang w:val="en-US" w:eastAsia="en-US" w:bidi="en-US"/>
      </w:rPr>
    </w:lvl>
    <w:lvl w:ilvl="2" w:tplc="909067A2">
      <w:numFmt w:val="bullet"/>
      <w:lvlText w:val="•"/>
      <w:lvlJc w:val="left"/>
      <w:pPr>
        <w:ind w:left="900" w:hanging="181"/>
      </w:pPr>
      <w:rPr>
        <w:rFonts w:hint="default"/>
        <w:lang w:val="en-US" w:eastAsia="en-US" w:bidi="en-US"/>
      </w:rPr>
    </w:lvl>
    <w:lvl w:ilvl="3" w:tplc="26584D50">
      <w:numFmt w:val="bullet"/>
      <w:lvlText w:val="•"/>
      <w:lvlJc w:val="left"/>
      <w:pPr>
        <w:ind w:left="749" w:hanging="181"/>
      </w:pPr>
      <w:rPr>
        <w:rFonts w:hint="default"/>
        <w:lang w:val="en-US" w:eastAsia="en-US" w:bidi="en-US"/>
      </w:rPr>
    </w:lvl>
    <w:lvl w:ilvl="4" w:tplc="656C508E">
      <w:numFmt w:val="bullet"/>
      <w:lvlText w:val="•"/>
      <w:lvlJc w:val="left"/>
      <w:pPr>
        <w:ind w:left="598" w:hanging="181"/>
      </w:pPr>
      <w:rPr>
        <w:rFonts w:hint="default"/>
        <w:lang w:val="en-US" w:eastAsia="en-US" w:bidi="en-US"/>
      </w:rPr>
    </w:lvl>
    <w:lvl w:ilvl="5" w:tplc="C5F4AC82">
      <w:numFmt w:val="bullet"/>
      <w:lvlText w:val="•"/>
      <w:lvlJc w:val="left"/>
      <w:pPr>
        <w:ind w:left="447" w:hanging="181"/>
      </w:pPr>
      <w:rPr>
        <w:rFonts w:hint="default"/>
        <w:lang w:val="en-US" w:eastAsia="en-US" w:bidi="en-US"/>
      </w:rPr>
    </w:lvl>
    <w:lvl w:ilvl="6" w:tplc="80C479EC">
      <w:numFmt w:val="bullet"/>
      <w:lvlText w:val="•"/>
      <w:lvlJc w:val="left"/>
      <w:pPr>
        <w:ind w:left="296" w:hanging="181"/>
      </w:pPr>
      <w:rPr>
        <w:rFonts w:hint="default"/>
        <w:lang w:val="en-US" w:eastAsia="en-US" w:bidi="en-US"/>
      </w:rPr>
    </w:lvl>
    <w:lvl w:ilvl="7" w:tplc="F98E5AE6">
      <w:numFmt w:val="bullet"/>
      <w:lvlText w:val="•"/>
      <w:lvlJc w:val="left"/>
      <w:pPr>
        <w:ind w:left="145" w:hanging="181"/>
      </w:pPr>
      <w:rPr>
        <w:rFonts w:hint="default"/>
        <w:lang w:val="en-US" w:eastAsia="en-US" w:bidi="en-US"/>
      </w:rPr>
    </w:lvl>
    <w:lvl w:ilvl="8" w:tplc="B4AA4F48">
      <w:numFmt w:val="bullet"/>
      <w:lvlText w:val="•"/>
      <w:lvlJc w:val="left"/>
      <w:pPr>
        <w:ind w:left="-6" w:hanging="181"/>
      </w:pPr>
      <w:rPr>
        <w:rFonts w:hint="default"/>
        <w:lang w:val="en-US" w:eastAsia="en-US" w:bidi="en-US"/>
      </w:rPr>
    </w:lvl>
  </w:abstractNum>
  <w:abstractNum w:abstractNumId="1" w15:restartNumberingAfterBreak="0">
    <w:nsid w:val="26135B6D"/>
    <w:multiLevelType w:val="hybridMultilevel"/>
    <w:tmpl w:val="5066E176"/>
    <w:lvl w:ilvl="0" w:tplc="07EC2ED8">
      <w:numFmt w:val="bullet"/>
      <w:lvlText w:val=""/>
      <w:lvlJc w:val="left"/>
      <w:pPr>
        <w:ind w:left="598" w:hanging="144"/>
      </w:pPr>
      <w:rPr>
        <w:rFonts w:ascii="Wingdings" w:eastAsia="Wingdings" w:hAnsi="Wingdings" w:cs="Wingdings" w:hint="default"/>
        <w:w w:val="100"/>
        <w:sz w:val="14"/>
        <w:szCs w:val="14"/>
        <w:lang w:val="en-US" w:eastAsia="en-US" w:bidi="en-US"/>
      </w:rPr>
    </w:lvl>
    <w:lvl w:ilvl="1" w:tplc="8EC0060C">
      <w:numFmt w:val="bullet"/>
      <w:lvlText w:val="•"/>
      <w:lvlJc w:val="left"/>
      <w:pPr>
        <w:ind w:left="1588" w:hanging="144"/>
      </w:pPr>
      <w:rPr>
        <w:rFonts w:hint="default"/>
        <w:lang w:val="en-US" w:eastAsia="en-US" w:bidi="en-US"/>
      </w:rPr>
    </w:lvl>
    <w:lvl w:ilvl="2" w:tplc="72A6D848">
      <w:numFmt w:val="bullet"/>
      <w:lvlText w:val="•"/>
      <w:lvlJc w:val="left"/>
      <w:pPr>
        <w:ind w:left="2576" w:hanging="144"/>
      </w:pPr>
      <w:rPr>
        <w:rFonts w:hint="default"/>
        <w:lang w:val="en-US" w:eastAsia="en-US" w:bidi="en-US"/>
      </w:rPr>
    </w:lvl>
    <w:lvl w:ilvl="3" w:tplc="E20475CE">
      <w:numFmt w:val="bullet"/>
      <w:lvlText w:val="•"/>
      <w:lvlJc w:val="left"/>
      <w:pPr>
        <w:ind w:left="3564" w:hanging="144"/>
      </w:pPr>
      <w:rPr>
        <w:rFonts w:hint="default"/>
        <w:lang w:val="en-US" w:eastAsia="en-US" w:bidi="en-US"/>
      </w:rPr>
    </w:lvl>
    <w:lvl w:ilvl="4" w:tplc="0212BE76">
      <w:numFmt w:val="bullet"/>
      <w:lvlText w:val="•"/>
      <w:lvlJc w:val="left"/>
      <w:pPr>
        <w:ind w:left="4552" w:hanging="144"/>
      </w:pPr>
      <w:rPr>
        <w:rFonts w:hint="default"/>
        <w:lang w:val="en-US" w:eastAsia="en-US" w:bidi="en-US"/>
      </w:rPr>
    </w:lvl>
    <w:lvl w:ilvl="5" w:tplc="49C693F8">
      <w:numFmt w:val="bullet"/>
      <w:lvlText w:val="•"/>
      <w:lvlJc w:val="left"/>
      <w:pPr>
        <w:ind w:left="5540" w:hanging="144"/>
      </w:pPr>
      <w:rPr>
        <w:rFonts w:hint="default"/>
        <w:lang w:val="en-US" w:eastAsia="en-US" w:bidi="en-US"/>
      </w:rPr>
    </w:lvl>
    <w:lvl w:ilvl="6" w:tplc="22C2D2C0">
      <w:numFmt w:val="bullet"/>
      <w:lvlText w:val="•"/>
      <w:lvlJc w:val="left"/>
      <w:pPr>
        <w:ind w:left="6528" w:hanging="144"/>
      </w:pPr>
      <w:rPr>
        <w:rFonts w:hint="default"/>
        <w:lang w:val="en-US" w:eastAsia="en-US" w:bidi="en-US"/>
      </w:rPr>
    </w:lvl>
    <w:lvl w:ilvl="7" w:tplc="B8147190">
      <w:numFmt w:val="bullet"/>
      <w:lvlText w:val="•"/>
      <w:lvlJc w:val="left"/>
      <w:pPr>
        <w:ind w:left="7516" w:hanging="144"/>
      </w:pPr>
      <w:rPr>
        <w:rFonts w:hint="default"/>
        <w:lang w:val="en-US" w:eastAsia="en-US" w:bidi="en-US"/>
      </w:rPr>
    </w:lvl>
    <w:lvl w:ilvl="8" w:tplc="20C8FAAA">
      <w:numFmt w:val="bullet"/>
      <w:lvlText w:val="•"/>
      <w:lvlJc w:val="left"/>
      <w:pPr>
        <w:ind w:left="8504" w:hanging="144"/>
      </w:pPr>
      <w:rPr>
        <w:rFonts w:hint="default"/>
        <w:lang w:val="en-US" w:eastAsia="en-US" w:bidi="en-US"/>
      </w:rPr>
    </w:lvl>
  </w:abstractNum>
  <w:abstractNum w:abstractNumId="2" w15:restartNumberingAfterBreak="0">
    <w:nsid w:val="754935BC"/>
    <w:multiLevelType w:val="hybridMultilevel"/>
    <w:tmpl w:val="344A62BA"/>
    <w:lvl w:ilvl="0" w:tplc="17F0D37A">
      <w:start w:val="1"/>
      <w:numFmt w:val="decimal"/>
      <w:lvlText w:val="%1."/>
      <w:lvlJc w:val="left"/>
      <w:pPr>
        <w:ind w:left="417" w:hanging="272"/>
        <w:jc w:val="left"/>
      </w:pPr>
      <w:rPr>
        <w:rFonts w:ascii="Arial Narrow" w:eastAsia="Arial Narrow" w:hAnsi="Arial Narrow" w:cs="Arial Narrow" w:hint="default"/>
        <w:b/>
        <w:bCs/>
        <w:w w:val="99"/>
        <w:sz w:val="16"/>
        <w:szCs w:val="16"/>
        <w:lang w:val="en-US" w:eastAsia="en-US" w:bidi="en-US"/>
      </w:rPr>
    </w:lvl>
    <w:lvl w:ilvl="1" w:tplc="750CBA84">
      <w:numFmt w:val="bullet"/>
      <w:lvlText w:val=""/>
      <w:lvlJc w:val="left"/>
      <w:pPr>
        <w:ind w:left="852" w:hanging="144"/>
      </w:pPr>
      <w:rPr>
        <w:rFonts w:ascii="Wingdings" w:eastAsia="Wingdings" w:hAnsi="Wingdings" w:cs="Wingdings" w:hint="default"/>
        <w:w w:val="100"/>
        <w:sz w:val="14"/>
        <w:szCs w:val="14"/>
        <w:lang w:val="en-US" w:eastAsia="en-US" w:bidi="en-US"/>
      </w:rPr>
    </w:lvl>
    <w:lvl w:ilvl="2" w:tplc="DF1254D6">
      <w:numFmt w:val="bullet"/>
      <w:lvlText w:val="•"/>
      <w:lvlJc w:val="left"/>
      <w:pPr>
        <w:ind w:left="880" w:hanging="144"/>
      </w:pPr>
      <w:rPr>
        <w:rFonts w:hint="default"/>
        <w:lang w:val="en-US" w:eastAsia="en-US" w:bidi="en-US"/>
      </w:rPr>
    </w:lvl>
    <w:lvl w:ilvl="3" w:tplc="2E06E5A2">
      <w:numFmt w:val="bullet"/>
      <w:lvlText w:val="•"/>
      <w:lvlJc w:val="left"/>
      <w:pPr>
        <w:ind w:left="1374" w:hanging="144"/>
      </w:pPr>
      <w:rPr>
        <w:rFonts w:hint="default"/>
        <w:lang w:val="en-US" w:eastAsia="en-US" w:bidi="en-US"/>
      </w:rPr>
    </w:lvl>
    <w:lvl w:ilvl="4" w:tplc="01E88240">
      <w:numFmt w:val="bullet"/>
      <w:lvlText w:val="•"/>
      <w:lvlJc w:val="left"/>
      <w:pPr>
        <w:ind w:left="1868" w:hanging="144"/>
      </w:pPr>
      <w:rPr>
        <w:rFonts w:hint="default"/>
        <w:lang w:val="en-US" w:eastAsia="en-US" w:bidi="en-US"/>
      </w:rPr>
    </w:lvl>
    <w:lvl w:ilvl="5" w:tplc="6F28AD54">
      <w:numFmt w:val="bullet"/>
      <w:lvlText w:val="•"/>
      <w:lvlJc w:val="left"/>
      <w:pPr>
        <w:ind w:left="2362" w:hanging="144"/>
      </w:pPr>
      <w:rPr>
        <w:rFonts w:hint="default"/>
        <w:lang w:val="en-US" w:eastAsia="en-US" w:bidi="en-US"/>
      </w:rPr>
    </w:lvl>
    <w:lvl w:ilvl="6" w:tplc="E97E3284">
      <w:numFmt w:val="bullet"/>
      <w:lvlText w:val="•"/>
      <w:lvlJc w:val="left"/>
      <w:pPr>
        <w:ind w:left="2856" w:hanging="144"/>
      </w:pPr>
      <w:rPr>
        <w:rFonts w:hint="default"/>
        <w:lang w:val="en-US" w:eastAsia="en-US" w:bidi="en-US"/>
      </w:rPr>
    </w:lvl>
    <w:lvl w:ilvl="7" w:tplc="763C5A2E">
      <w:numFmt w:val="bullet"/>
      <w:lvlText w:val="•"/>
      <w:lvlJc w:val="left"/>
      <w:pPr>
        <w:ind w:left="3350" w:hanging="144"/>
      </w:pPr>
      <w:rPr>
        <w:rFonts w:hint="default"/>
        <w:lang w:val="en-US" w:eastAsia="en-US" w:bidi="en-US"/>
      </w:rPr>
    </w:lvl>
    <w:lvl w:ilvl="8" w:tplc="15D28414">
      <w:numFmt w:val="bullet"/>
      <w:lvlText w:val="•"/>
      <w:lvlJc w:val="left"/>
      <w:pPr>
        <w:ind w:left="3844" w:hanging="144"/>
      </w:pPr>
      <w:rPr>
        <w:rFonts w:hint="default"/>
        <w:lang w:val="en-US" w:eastAsia="en-US" w:bidi="en-U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nes, Preston (HRSA)">
    <w15:presenceInfo w15:providerId="AD" w15:userId="S-1-5-21-1575576018-681398725-1848903544-67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1D"/>
    <w:rsid w:val="00033CE5"/>
    <w:rsid w:val="00073119"/>
    <w:rsid w:val="000F41A6"/>
    <w:rsid w:val="00610F56"/>
    <w:rsid w:val="0081531D"/>
    <w:rsid w:val="0090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232DF"/>
  <w15:docId w15:val="{958AD2DB-6EFE-4107-9B39-18830ED7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uiPriority w:val="1"/>
    <w:qFormat/>
    <w:pPr>
      <w:ind w:left="417" w:hanging="272"/>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16"/>
      <w:szCs w:val="16"/>
    </w:rPr>
  </w:style>
  <w:style w:type="paragraph" w:styleId="ListParagraph">
    <w:name w:val="List Paragraph"/>
    <w:basedOn w:val="Normal"/>
    <w:uiPriority w:val="1"/>
    <w:qFormat/>
    <w:pPr>
      <w:ind w:left="890" w:hanging="20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10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F56"/>
    <w:rPr>
      <w:rFonts w:ascii="Segoe UI" w:eastAsia="Arial Narrow"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053a5afd-1424-405b-82d9-63deec7446f8">HABDOC-357719616-133</_dlc_DocId>
    <_dlc_DocIdUrl xmlns="053a5afd-1424-405b-82d9-63deec7446f8">
      <Url>https://sharepoint.hrsa.gov/sites/hab/DPD/DMAB/_layouts/15/DocIdRedir.aspx?ID=HABDOC-357719616-133</Url>
      <Description>HABDOC-357719616-133</Description>
    </_dlc_DocIdUrl>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17F41B3C6DFBC4C85067FEA3B085CE9" ma:contentTypeVersion="9" ma:contentTypeDescription="Create a new document." ma:contentTypeScope="" ma:versionID="47f0a6a1bdd1066500005897361e6a6c">
  <xsd:schema xmlns:xsd="http://www.w3.org/2001/XMLSchema" xmlns:xs="http://www.w3.org/2001/XMLSchema" xmlns:p="http://schemas.microsoft.com/office/2006/metadata/properties" xmlns:ns2="053a5afd-1424-405b-82d9-63deec7446f8" xmlns:ns3="http://schemas.microsoft.com/sharepoint/v3/fields" targetNamespace="http://schemas.microsoft.com/office/2006/metadata/properties" ma:root="true" ma:fieldsID="9bdd8b2d4128d1e7568052dfee7f297a" ns2:_="" ns3:_="">
    <xsd:import namespace="053a5afd-1424-405b-82d9-63deec7446f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7140A-C0E2-4453-A176-9709DC5FC5DE}"/>
</file>

<file path=customXml/itemProps2.xml><?xml version="1.0" encoding="utf-8"?>
<ds:datastoreItem xmlns:ds="http://schemas.openxmlformats.org/officeDocument/2006/customXml" ds:itemID="{B084DCAD-6DE5-44C0-A7DB-43F8D7C1763F}"/>
</file>

<file path=customXml/itemProps3.xml><?xml version="1.0" encoding="utf-8"?>
<ds:datastoreItem xmlns:ds="http://schemas.openxmlformats.org/officeDocument/2006/customXml" ds:itemID="{C16FE3DA-3D9A-4915-A3C3-22A66DBC784E}"/>
</file>

<file path=customXml/itemProps4.xml><?xml version="1.0" encoding="utf-8"?>
<ds:datastoreItem xmlns:ds="http://schemas.openxmlformats.org/officeDocument/2006/customXml" ds:itemID="{44B113C7-252C-4150-B4B6-16C63A12DFED}"/>
</file>

<file path=customXml/itemProps5.xml><?xml version="1.0" encoding="utf-8"?>
<ds:datastoreItem xmlns:ds="http://schemas.openxmlformats.org/officeDocument/2006/customXml" ds:itemID="{3A6A7071-7470-4AE1-9191-03700659D1BA}"/>
</file>

<file path=docProps/app.xml><?xml version="1.0" encoding="utf-8"?>
<Properties xmlns="http://schemas.openxmlformats.org/officeDocument/2006/extended-properties" xmlns:vt="http://schemas.openxmlformats.org/officeDocument/2006/docPropsVTypes">
  <Template>Normal.dotm</Template>
  <TotalTime>20</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HRSA AIDS Education and Training Centers Event Record form</vt:lpstr>
    </vt:vector>
  </TitlesOfParts>
  <Company>HRSA</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AIDS Education and Training Centers Event Record form</dc:title>
  <dc:subject>HRSA AIDS Education and Training Centers</dc:subject>
  <dc:creator>HRSA</dc:creator>
  <cp:keywords>HRSA AIDS Education and Training Centers; HRSA AIDS Education and Training Centers EVENT RECORD</cp:keywords>
  <cp:lastModifiedBy>Garnes, Preston (HRSA)</cp:lastModifiedBy>
  <cp:revision>3</cp:revision>
  <dcterms:created xsi:type="dcterms:W3CDTF">2020-06-04T13:40:00Z</dcterms:created>
  <dcterms:modified xsi:type="dcterms:W3CDTF">2020-06-04T13:59:00Z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Acrobat PDFMaker 19 for Word</vt:lpwstr>
  </property>
  <property fmtid="{D5CDD505-2E9C-101B-9397-08002B2CF9AE}" pid="4" name="LastSaved">
    <vt:filetime>2020-06-04T00:00:00Z</vt:filetime>
  </property>
  <property fmtid="{D5CDD505-2E9C-101B-9397-08002B2CF9AE}" pid="5" name="ContentTypeId">
    <vt:lpwstr>0x010100C17F41B3C6DFBC4C85067FEA3B085CE9</vt:lpwstr>
  </property>
  <property fmtid="{D5CDD505-2E9C-101B-9397-08002B2CF9AE}" pid="6" name="_dlc_DocIdItemGuid">
    <vt:lpwstr>a9e6b723-0b74-473f-af4f-8bea663cb89f</vt:lpwstr>
  </property>
</Properties>
</file>