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eastAsiaTheme="minorHAnsi" w:cstheme="minorBidi"/>
          <w:color w:val="auto"/>
          <w:sz w:val="22"/>
          <w:szCs w:val="22"/>
        </w:rPr>
        <w:id w:val="-1970848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Pr="00E448E7" w:rsidR="00406119" w:rsidRDefault="00406119" w14:paraId="292BB1AE" w14:textId="18E2C585">
          <w:pPr>
            <w:pStyle w:val="TOCHeading"/>
            <w:rPr>
              <w:rFonts w:asciiTheme="minorHAnsi" w:hAnsiTheme="minorHAnsi" w:cstheme="minorHAnsi"/>
              <w:color w:val="auto"/>
            </w:rPr>
          </w:pPr>
          <w:r w:rsidRPr="00E448E7">
            <w:rPr>
              <w:rFonts w:asciiTheme="minorHAnsi" w:hAnsiTheme="minorHAnsi" w:cstheme="minorHAnsi"/>
              <w:color w:val="auto"/>
            </w:rPr>
            <w:t>Contents</w:t>
          </w:r>
        </w:p>
        <w:p w:rsidR="001133CD" w:rsidRDefault="00406119" w14:paraId="05F5F67F" w14:textId="463D3600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41383532">
            <w:r w:rsidRPr="002329A4" w:rsidR="001133CD">
              <w:rPr>
                <w:rStyle w:val="Hyperlink"/>
                <w:rFonts w:cstheme="minorHAnsi"/>
                <w:noProof/>
              </w:rPr>
              <w:t>Introduction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_Toc41383532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3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47FE12B8" w14:textId="10669B47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33">
            <w:r w:rsidRPr="002329A4" w:rsidR="001133CD">
              <w:rPr>
                <w:rStyle w:val="Hyperlink"/>
                <w:rFonts w:cstheme="minorHAnsi"/>
                <w:noProof/>
              </w:rPr>
              <w:t>Survey Best Practices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_Toc41383533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3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7920F99A" w14:textId="668EF966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34">
            <w:r w:rsidRPr="002329A4" w:rsidR="001133CD">
              <w:rPr>
                <w:rStyle w:val="Hyperlink"/>
                <w:rFonts w:cstheme="minorHAnsi"/>
                <w:noProof/>
              </w:rPr>
              <w:t>Question 1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_Toc41383534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4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01148435" w14:textId="51ACB421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35">
            <w:r w:rsidRPr="002329A4" w:rsidR="001133CD">
              <w:rPr>
                <w:rStyle w:val="Hyperlink"/>
                <w:rFonts w:cstheme="minorHAnsi"/>
                <w:noProof/>
              </w:rPr>
              <w:t>Section 1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_Toc41383535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4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0B209117" w14:textId="2FEB6AD8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36">
            <w:r w:rsidRPr="002329A4" w:rsidR="001133CD">
              <w:rPr>
                <w:rStyle w:val="Hyperlink"/>
                <w:rFonts w:cstheme="minorHAnsi"/>
                <w:noProof/>
              </w:rPr>
              <w:t>Question 2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_Toc41383536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4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7B6ADCCB" w14:textId="3250D070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37">
            <w:r w:rsidRPr="002329A4" w:rsidR="001133CD">
              <w:rPr>
                <w:rStyle w:val="Hyperlink"/>
                <w:rFonts w:cstheme="minorHAnsi"/>
                <w:noProof/>
              </w:rPr>
              <w:t>Question 3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_Toc41383537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4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4DA5615A" w14:textId="6F9F3CA5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38">
            <w:r w:rsidRPr="002329A4" w:rsidR="001133CD">
              <w:rPr>
                <w:rStyle w:val="Hyperlink"/>
                <w:rFonts w:cstheme="minorHAnsi"/>
                <w:noProof/>
              </w:rPr>
              <w:t>Question 4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_Toc41383538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4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5C9496D4" w14:textId="662EB4D8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39">
            <w:r w:rsidRPr="002329A4" w:rsidR="001133CD">
              <w:rPr>
                <w:rStyle w:val="Hyperlink"/>
                <w:rFonts w:cstheme="minorHAnsi"/>
                <w:noProof/>
              </w:rPr>
              <w:t>Section 2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_Toc41383539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4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4B6B3AC0" w14:textId="57D696BB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40">
            <w:r w:rsidRPr="002329A4" w:rsidR="001133CD">
              <w:rPr>
                <w:rStyle w:val="Hyperlink"/>
                <w:rFonts w:cstheme="minorHAnsi"/>
                <w:noProof/>
              </w:rPr>
              <w:t>Question 5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_Toc41383540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4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6BB9BBA1" w14:textId="5A8B682C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41">
            <w:r w:rsidRPr="002329A4" w:rsidR="001133CD">
              <w:rPr>
                <w:rStyle w:val="Hyperlink"/>
                <w:rFonts w:cstheme="minorHAnsi"/>
                <w:noProof/>
              </w:rPr>
              <w:t>Question 6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_Toc41383541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5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4F5FEE32" w14:textId="4922EC57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42">
            <w:r w:rsidRPr="002329A4" w:rsidR="001133CD">
              <w:rPr>
                <w:rStyle w:val="Hyperlink"/>
                <w:rFonts w:cstheme="minorHAnsi"/>
                <w:noProof/>
              </w:rPr>
              <w:t>Question 7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_Toc41383542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5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2E41E4C8" w14:textId="1E6BAEC3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43">
            <w:r w:rsidRPr="002329A4" w:rsidR="001133CD">
              <w:rPr>
                <w:rStyle w:val="Hyperlink"/>
                <w:rFonts w:cstheme="minorHAnsi"/>
                <w:noProof/>
              </w:rPr>
              <w:t>Question 8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_Toc41383543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5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30F2A6B9" w14:textId="53C90F35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44">
            <w:r w:rsidRPr="002329A4" w:rsidR="001133CD">
              <w:rPr>
                <w:rStyle w:val="Hyperlink"/>
                <w:rFonts w:cstheme="minorHAnsi"/>
                <w:noProof/>
              </w:rPr>
              <w:t>Question 9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_Toc41383544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6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67F2C76B" w14:textId="42336482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45">
            <w:r w:rsidRPr="002329A4" w:rsidR="001133CD">
              <w:rPr>
                <w:rStyle w:val="Hyperlink"/>
                <w:rFonts w:cstheme="minorHAnsi"/>
                <w:noProof/>
              </w:rPr>
              <w:t>Question 10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_Toc41383545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6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67D94742" w14:textId="04958DCD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46">
            <w:r w:rsidRPr="002329A4" w:rsidR="001133CD">
              <w:rPr>
                <w:rStyle w:val="Hyperlink"/>
                <w:rFonts w:cstheme="minorHAnsi"/>
                <w:noProof/>
              </w:rPr>
              <w:t>Question 11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_Toc41383546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6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158FA4B1" w14:textId="2D3316C9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47">
            <w:r w:rsidRPr="002329A4" w:rsidR="001133CD">
              <w:rPr>
                <w:rStyle w:val="Hyperlink"/>
                <w:rFonts w:cstheme="minorHAnsi"/>
                <w:noProof/>
              </w:rPr>
              <w:t>Section 3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_Toc41383547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7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42ADDB7D" w14:textId="4E2AAE5E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48">
            <w:r w:rsidRPr="002329A4" w:rsidR="001133CD">
              <w:rPr>
                <w:rStyle w:val="Hyperlink"/>
                <w:rFonts w:cstheme="minorHAnsi"/>
                <w:noProof/>
              </w:rPr>
              <w:t>Question 12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_Toc41383548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7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22CA254D" w14:textId="190A2EB0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49">
            <w:r w:rsidRPr="002329A4" w:rsidR="001133CD">
              <w:rPr>
                <w:rStyle w:val="Hyperlink"/>
                <w:rFonts w:cstheme="minorHAnsi"/>
                <w:noProof/>
              </w:rPr>
              <w:t>Question 13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_Toc41383549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7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4005BB1D" w14:textId="3B5950C9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50">
            <w:r w:rsidRPr="002329A4" w:rsidR="001133CD">
              <w:rPr>
                <w:rStyle w:val="Hyperlink"/>
                <w:rFonts w:cstheme="minorHAnsi"/>
                <w:noProof/>
              </w:rPr>
              <w:t>Question 14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_Toc41383550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7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36E80D98" w14:textId="2C271D5D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51">
            <w:r w:rsidRPr="002329A4" w:rsidR="001133CD">
              <w:rPr>
                <w:rStyle w:val="Hyperlink"/>
                <w:rFonts w:cstheme="minorHAnsi"/>
                <w:noProof/>
              </w:rPr>
              <w:t>Question 15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_Toc41383551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8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7F5E53AF" w14:textId="46475B9E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52">
            <w:r w:rsidRPr="002329A4" w:rsidR="001133CD">
              <w:rPr>
                <w:rStyle w:val="Hyperlink"/>
                <w:rFonts w:cstheme="minorHAnsi"/>
                <w:noProof/>
              </w:rPr>
              <w:t>Question 16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_Toc41383552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8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60BD6E1D" w14:textId="3D8A3889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53">
            <w:r w:rsidRPr="002329A4" w:rsidR="001133CD">
              <w:rPr>
                <w:rStyle w:val="Hyperlink"/>
                <w:rFonts w:cstheme="minorHAnsi"/>
                <w:noProof/>
              </w:rPr>
              <w:t>Question 17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_Toc41383553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8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5E362D05" w14:textId="07202619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54">
            <w:r w:rsidRPr="002329A4" w:rsidR="001133CD">
              <w:rPr>
                <w:rStyle w:val="Hyperlink"/>
                <w:rFonts w:cstheme="minorHAnsi"/>
                <w:noProof/>
              </w:rPr>
              <w:t>Question 18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_Toc41383554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9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5F69F487" w14:textId="2135DE28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55">
            <w:r w:rsidRPr="002329A4" w:rsidR="001133CD">
              <w:rPr>
                <w:rStyle w:val="Hyperlink"/>
                <w:rFonts w:cstheme="minorHAnsi"/>
                <w:noProof/>
              </w:rPr>
              <w:t>Question 19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_Toc41383555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9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7ED6C577" w14:textId="4E4C030A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56">
            <w:r w:rsidRPr="002329A4" w:rsidR="001133CD">
              <w:rPr>
                <w:rStyle w:val="Hyperlink"/>
                <w:rFonts w:cstheme="minorHAnsi"/>
                <w:noProof/>
              </w:rPr>
              <w:t>Question 20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_Toc41383556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9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1062720D" w14:textId="27ADEC69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57">
            <w:r w:rsidRPr="002329A4" w:rsidR="001133CD">
              <w:rPr>
                <w:rStyle w:val="Hyperlink"/>
                <w:noProof/>
              </w:rPr>
              <w:t>Section 4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_Toc41383557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10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2BBE0E1A" w14:textId="3807DC87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58">
            <w:r w:rsidRPr="002329A4" w:rsidR="001133CD">
              <w:rPr>
                <w:rStyle w:val="Hyperlink"/>
                <w:rFonts w:cstheme="minorHAnsi"/>
                <w:noProof/>
              </w:rPr>
              <w:t>Question 21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_Toc41383558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10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352FC9D2" w14:textId="07566362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59">
            <w:r w:rsidRPr="002329A4" w:rsidR="001133CD">
              <w:rPr>
                <w:rStyle w:val="Hyperlink"/>
                <w:rFonts w:cstheme="minorHAnsi"/>
                <w:noProof/>
              </w:rPr>
              <w:t>Question 22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_Toc41383559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10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055E56FB" w14:textId="676366A6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60">
            <w:r w:rsidRPr="002329A4" w:rsidR="001133CD">
              <w:rPr>
                <w:rStyle w:val="Hyperlink"/>
                <w:rFonts w:cstheme="minorHAnsi"/>
                <w:noProof/>
              </w:rPr>
              <w:t>Section 5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_Toc41383560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11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0F3B9EEC" w14:textId="599088E3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61">
            <w:r w:rsidRPr="002329A4" w:rsidR="001133CD">
              <w:rPr>
                <w:rStyle w:val="Hyperlink"/>
                <w:rFonts w:cstheme="minorHAnsi"/>
                <w:noProof/>
              </w:rPr>
              <w:t>Question 23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_Toc41383561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11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7D4C7F00" w14:textId="09A21823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62">
            <w:r w:rsidRPr="002329A4" w:rsidR="001133CD">
              <w:rPr>
                <w:rStyle w:val="Hyperlink"/>
                <w:rFonts w:cstheme="minorHAnsi"/>
                <w:noProof/>
              </w:rPr>
              <w:t>Question 24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_Toc41383562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11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7AB116D6" w14:textId="6486E042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63">
            <w:r w:rsidRPr="002329A4" w:rsidR="001133CD">
              <w:rPr>
                <w:rStyle w:val="Hyperlink"/>
                <w:rFonts w:cstheme="minorHAnsi"/>
                <w:noProof/>
              </w:rPr>
              <w:t>Question 25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_Toc41383563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11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76C6090C" w14:textId="3880EFF1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64">
            <w:r w:rsidRPr="002329A4" w:rsidR="001133CD">
              <w:rPr>
                <w:rStyle w:val="Hyperlink"/>
                <w:rFonts w:cstheme="minorHAnsi"/>
                <w:noProof/>
              </w:rPr>
              <w:t>Question 26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_Toc41383564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12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26561490" w14:textId="5E830EA2">
          <w:pPr>
            <w:pStyle w:val="TOC1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65">
            <w:r w:rsidRPr="002329A4" w:rsidR="001133CD">
              <w:rPr>
                <w:rStyle w:val="Hyperlink"/>
                <w:rFonts w:cstheme="minorHAnsi"/>
                <w:noProof/>
              </w:rPr>
              <w:t>Section 6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_Toc41383565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12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4F5F8DE3" w14:textId="2E8100E4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66">
            <w:r w:rsidRPr="002329A4" w:rsidR="001133CD">
              <w:rPr>
                <w:rStyle w:val="Hyperlink"/>
                <w:rFonts w:cstheme="minorHAnsi"/>
                <w:noProof/>
              </w:rPr>
              <w:t>Question 27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_Toc41383566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12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1FD31270" w14:textId="7F14F744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67">
            <w:r w:rsidRPr="002329A4" w:rsidR="001133CD">
              <w:rPr>
                <w:rStyle w:val="Hyperlink"/>
                <w:rFonts w:cstheme="minorHAnsi"/>
                <w:noProof/>
              </w:rPr>
              <w:t>Question 28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_Toc41383567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12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7F770569" w14:textId="32B6ED47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68">
            <w:r w:rsidRPr="002329A4" w:rsidR="001133CD">
              <w:rPr>
                <w:rStyle w:val="Hyperlink"/>
                <w:rFonts w:cstheme="minorHAnsi"/>
                <w:noProof/>
              </w:rPr>
              <w:t>Question 29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_Toc41383568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12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14178C3A" w14:textId="197C00B6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69">
            <w:r w:rsidRPr="002329A4" w:rsidR="001133CD">
              <w:rPr>
                <w:rStyle w:val="Hyperlink"/>
                <w:rFonts w:cstheme="minorHAnsi"/>
                <w:noProof/>
              </w:rPr>
              <w:t>Question 30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_Toc41383569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13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666B42F1" w14:textId="61842C15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70">
            <w:r w:rsidRPr="002329A4" w:rsidR="001133CD">
              <w:rPr>
                <w:rStyle w:val="Hyperlink"/>
                <w:rFonts w:cstheme="minorHAnsi"/>
                <w:noProof/>
              </w:rPr>
              <w:t>Question 31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_Toc41383570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13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3BF40865" w14:textId="1DD328B8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71">
            <w:r w:rsidRPr="002329A4" w:rsidR="001133CD">
              <w:rPr>
                <w:rStyle w:val="Hyperlink"/>
                <w:rFonts w:cstheme="minorHAnsi"/>
                <w:noProof/>
              </w:rPr>
              <w:t>Question 32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_Toc41383571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13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1BF2D34D" w14:textId="26E0FA78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72">
            <w:r w:rsidRPr="002329A4" w:rsidR="001133CD">
              <w:rPr>
                <w:rStyle w:val="Hyperlink"/>
                <w:rFonts w:cstheme="minorHAnsi"/>
                <w:noProof/>
              </w:rPr>
              <w:t>Question 33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_Toc41383572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13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1133CD" w:rsidRDefault="004F0203" w14:paraId="4DA0E4D3" w14:textId="2ACD672E">
          <w:pPr>
            <w:pStyle w:val="TOC2"/>
            <w:tabs>
              <w:tab w:val="right" w:leader="dot" w:pos="10070"/>
            </w:tabs>
            <w:rPr>
              <w:rFonts w:eastAsiaTheme="minorEastAsia"/>
              <w:noProof/>
            </w:rPr>
          </w:pPr>
          <w:hyperlink w:history="1" w:anchor="_Toc41383573">
            <w:r w:rsidRPr="002329A4" w:rsidR="001133CD">
              <w:rPr>
                <w:rStyle w:val="Hyperlink"/>
                <w:rFonts w:cstheme="minorHAnsi"/>
                <w:noProof/>
              </w:rPr>
              <w:t>Question 34</w:t>
            </w:r>
            <w:r w:rsidR="001133CD">
              <w:rPr>
                <w:noProof/>
                <w:webHidden/>
              </w:rPr>
              <w:tab/>
            </w:r>
            <w:r w:rsidR="001133CD">
              <w:rPr>
                <w:noProof/>
                <w:webHidden/>
              </w:rPr>
              <w:fldChar w:fldCharType="begin"/>
            </w:r>
            <w:r w:rsidR="001133CD">
              <w:rPr>
                <w:noProof/>
                <w:webHidden/>
              </w:rPr>
              <w:instrText xml:space="preserve"> PAGEREF _Toc41383573 \h </w:instrText>
            </w:r>
            <w:r w:rsidR="001133CD">
              <w:rPr>
                <w:noProof/>
                <w:webHidden/>
              </w:rPr>
            </w:r>
            <w:r w:rsidR="001133CD">
              <w:rPr>
                <w:noProof/>
                <w:webHidden/>
              </w:rPr>
              <w:fldChar w:fldCharType="separate"/>
            </w:r>
            <w:r w:rsidR="001133CD">
              <w:rPr>
                <w:noProof/>
                <w:webHidden/>
              </w:rPr>
              <w:t>14</w:t>
            </w:r>
            <w:r w:rsidR="001133CD">
              <w:rPr>
                <w:noProof/>
                <w:webHidden/>
              </w:rPr>
              <w:fldChar w:fldCharType="end"/>
            </w:r>
          </w:hyperlink>
        </w:p>
        <w:p w:rsidR="00406119" w:rsidRDefault="00406119" w14:paraId="0C4C3602" w14:textId="386496B2">
          <w:r>
            <w:rPr>
              <w:b/>
              <w:bCs/>
              <w:noProof/>
            </w:rPr>
            <w:fldChar w:fldCharType="end"/>
          </w:r>
        </w:p>
      </w:sdtContent>
    </w:sdt>
    <w:p w:rsidR="00406119" w:rsidRDefault="00406119" w14:paraId="0055318E" w14:textId="7B4DE8A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Pr="00322A69" w:rsidR="00F44404" w:rsidP="00406119" w:rsidRDefault="00406119" w14:paraId="76E486CB" w14:textId="2AAB6263">
      <w:pPr>
        <w:pStyle w:val="Heading1"/>
        <w:rPr>
          <w:rFonts w:asciiTheme="minorHAnsi" w:hAnsiTheme="minorHAnsi" w:cstheme="minorHAnsi"/>
          <w:color w:val="auto"/>
        </w:rPr>
      </w:pPr>
      <w:bookmarkStart w:name="_Toc41383532" w:id="0"/>
      <w:r w:rsidRPr="00322A69">
        <w:rPr>
          <w:rFonts w:asciiTheme="minorHAnsi" w:hAnsiTheme="minorHAnsi" w:cstheme="minorHAnsi"/>
          <w:color w:val="auto"/>
        </w:rPr>
        <w:lastRenderedPageBreak/>
        <w:t>Introduction</w:t>
      </w:r>
      <w:bookmarkEnd w:id="0"/>
    </w:p>
    <w:p w:rsidR="00406119" w:rsidP="00406119" w:rsidRDefault="00406119" w14:paraId="0BEA33A1" w14:textId="32CB5BCA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406119" w:rsidP="00406119" w:rsidRDefault="00406119" w14:paraId="3E8D25FB" w14:textId="78235539">
      <w:pPr>
        <w:tabs>
          <w:tab w:val="left" w:pos="241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Awardee Lead Profile Assessment (ALPA) training manual is designed to provide </w:t>
      </w:r>
      <w:r w:rsidR="0076123F">
        <w:rPr>
          <w:bCs/>
          <w:sz w:val="24"/>
          <w:szCs w:val="24"/>
        </w:rPr>
        <w:t>Childhood Lead Prevention Program</w:t>
      </w:r>
      <w:r>
        <w:rPr>
          <w:bCs/>
          <w:sz w:val="24"/>
          <w:szCs w:val="24"/>
        </w:rPr>
        <w:t xml:space="preserve"> coordinators with specific instructions to successfully input data for the ALPA survey. This manual provides explanations and instructions for each question in the survey. I</w:t>
      </w:r>
      <w:r w:rsidR="00B7668F">
        <w:rPr>
          <w:bCs/>
          <w:sz w:val="24"/>
          <w:szCs w:val="24"/>
        </w:rPr>
        <w:t>f</w:t>
      </w:r>
      <w:r>
        <w:rPr>
          <w:bCs/>
          <w:sz w:val="24"/>
          <w:szCs w:val="24"/>
        </w:rPr>
        <w:t xml:space="preserve"> you are unable to answer a question after consulting this manual</w:t>
      </w:r>
      <w:r w:rsidR="0076123F">
        <w:rPr>
          <w:bCs/>
          <w:sz w:val="24"/>
          <w:szCs w:val="24"/>
        </w:rPr>
        <w:t xml:space="preserve"> or have any other questions or concerns</w:t>
      </w:r>
      <w:r>
        <w:rPr>
          <w:bCs/>
          <w:sz w:val="24"/>
          <w:szCs w:val="24"/>
        </w:rPr>
        <w:t>, contact your Project Officer.</w:t>
      </w:r>
    </w:p>
    <w:p w:rsidR="004F229E" w:rsidP="00406119" w:rsidRDefault="004F229E" w14:paraId="6677864A" w14:textId="1267AA7D">
      <w:pPr>
        <w:tabs>
          <w:tab w:val="left" w:pos="2415"/>
        </w:tabs>
        <w:spacing w:after="0" w:line="240" w:lineRule="auto"/>
        <w:rPr>
          <w:bCs/>
          <w:sz w:val="24"/>
          <w:szCs w:val="24"/>
        </w:rPr>
      </w:pPr>
    </w:p>
    <w:p w:rsidR="004F229E" w:rsidP="004F229E" w:rsidRDefault="004F229E" w14:paraId="740D67BD" w14:textId="59634B02">
      <w:pPr>
        <w:pStyle w:val="Heading1"/>
        <w:rPr>
          <w:rFonts w:asciiTheme="minorHAnsi" w:hAnsiTheme="minorHAnsi" w:cstheme="minorHAnsi"/>
          <w:color w:val="auto"/>
        </w:rPr>
      </w:pPr>
      <w:bookmarkStart w:name="_Toc41383533" w:id="1"/>
      <w:r w:rsidRPr="00F83103">
        <w:rPr>
          <w:rFonts w:asciiTheme="minorHAnsi" w:hAnsiTheme="minorHAnsi" w:cstheme="minorHAnsi"/>
          <w:color w:val="auto"/>
        </w:rPr>
        <w:t xml:space="preserve">Survey </w:t>
      </w:r>
      <w:r w:rsidRPr="00F83103" w:rsidR="00F83103">
        <w:rPr>
          <w:rFonts w:asciiTheme="minorHAnsi" w:hAnsiTheme="minorHAnsi" w:cstheme="minorHAnsi"/>
          <w:color w:val="auto"/>
        </w:rPr>
        <w:t>Best Practices</w:t>
      </w:r>
      <w:bookmarkEnd w:id="1"/>
    </w:p>
    <w:p w:rsidR="004F229E" w:rsidP="004F229E" w:rsidRDefault="004F229E" w14:paraId="0C1CFC16" w14:textId="77777777">
      <w:pPr>
        <w:tabs>
          <w:tab w:val="left" w:pos="2415"/>
        </w:tabs>
        <w:spacing w:after="0" w:line="240" w:lineRule="auto"/>
        <w:rPr>
          <w:b/>
          <w:sz w:val="24"/>
          <w:szCs w:val="24"/>
        </w:rPr>
      </w:pPr>
    </w:p>
    <w:p w:rsidR="00F83103" w:rsidP="00F17FAA" w:rsidRDefault="00F83103" w14:paraId="6CFDD60D" w14:textId="00071929">
      <w:pPr>
        <w:pStyle w:val="ListParagraph"/>
        <w:numPr>
          <w:ilvl w:val="0"/>
          <w:numId w:val="24"/>
        </w:numPr>
        <w:tabs>
          <w:tab w:val="left" w:pos="241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Read all questions within a section before responding to any question. </w:t>
      </w:r>
    </w:p>
    <w:p w:rsidR="00F17FAA" w:rsidP="00F17FAA" w:rsidRDefault="00F17FAA" w14:paraId="260C41E3" w14:textId="48143791">
      <w:pPr>
        <w:pStyle w:val="ListParagraph"/>
        <w:numPr>
          <w:ilvl w:val="0"/>
          <w:numId w:val="24"/>
        </w:numPr>
        <w:tabs>
          <w:tab w:val="left" w:pos="241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Recipients should answer </w:t>
      </w:r>
      <w:r w:rsidR="00F83103">
        <w:rPr>
          <w:bCs/>
          <w:sz w:val="24"/>
          <w:szCs w:val="24"/>
        </w:rPr>
        <w:t xml:space="preserve">according to current policies and regulations. Future policy goals or upcoming legislation </w:t>
      </w:r>
      <w:r w:rsidR="00242EE0">
        <w:rPr>
          <w:bCs/>
          <w:sz w:val="24"/>
          <w:szCs w:val="24"/>
        </w:rPr>
        <w:t>will be captured in subsequent surveys since the ALPA is a yearly requirement</w:t>
      </w:r>
      <w:r w:rsidR="00F83103">
        <w:rPr>
          <w:bCs/>
          <w:sz w:val="24"/>
          <w:szCs w:val="24"/>
        </w:rPr>
        <w:t>.</w:t>
      </w:r>
    </w:p>
    <w:p w:rsidR="00F83103" w:rsidP="00F17FAA" w:rsidRDefault="00F83103" w14:paraId="451BEEF8" w14:textId="0034D8D5">
      <w:pPr>
        <w:pStyle w:val="ListParagraph"/>
        <w:numPr>
          <w:ilvl w:val="0"/>
          <w:numId w:val="24"/>
        </w:numPr>
        <w:tabs>
          <w:tab w:val="left" w:pos="241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You do not need to provide a source for your answer.</w:t>
      </w:r>
    </w:p>
    <w:p w:rsidR="000F1907" w:rsidP="00F17FAA" w:rsidRDefault="000F1907" w14:paraId="440DAF33" w14:textId="44181288">
      <w:pPr>
        <w:pStyle w:val="ListParagraph"/>
        <w:numPr>
          <w:ilvl w:val="0"/>
          <w:numId w:val="24"/>
        </w:numPr>
        <w:tabs>
          <w:tab w:val="left" w:pos="241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For questions asking for a specific age, please only provide </w:t>
      </w:r>
      <w:r w:rsidR="00D7164C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number. </w:t>
      </w:r>
    </w:p>
    <w:p w:rsidR="000F1907" w:rsidP="00F17FAA" w:rsidRDefault="000F1907" w14:paraId="2D834E70" w14:textId="00292E08">
      <w:pPr>
        <w:pStyle w:val="ListParagraph"/>
        <w:numPr>
          <w:ilvl w:val="0"/>
          <w:numId w:val="24"/>
        </w:numPr>
        <w:tabs>
          <w:tab w:val="left" w:pos="241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you select other as your answer option, please explain why in the space provided. </w:t>
      </w:r>
    </w:p>
    <w:p w:rsidR="00911E6B" w:rsidP="00911E6B" w:rsidRDefault="00911E6B" w14:paraId="5971A372" w14:textId="77777777">
      <w:pPr>
        <w:pStyle w:val="ListParagraph"/>
        <w:numPr>
          <w:ilvl w:val="0"/>
          <w:numId w:val="24"/>
        </w:numPr>
        <w:tabs>
          <w:tab w:val="left" w:pos="241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Limit text box answers to 2 sentences.</w:t>
      </w:r>
    </w:p>
    <w:p w:rsidR="00E36F79" w:rsidP="00E36F79" w:rsidRDefault="00E36F79" w14:paraId="3255A98E" w14:textId="77777777">
      <w:pPr>
        <w:pStyle w:val="ListParagraph"/>
        <w:numPr>
          <w:ilvl w:val="0"/>
          <w:numId w:val="24"/>
        </w:numPr>
        <w:tabs>
          <w:tab w:val="left" w:pos="241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The term ”screening and/or testing”, used throughout this document, refers to capillary and venous blood lead testing.</w:t>
      </w:r>
    </w:p>
    <w:p w:rsidR="00E36F79" w:rsidP="00E36F79" w:rsidRDefault="00E36F79" w14:paraId="643A798B" w14:textId="77777777">
      <w:pPr>
        <w:pStyle w:val="ListParagraph"/>
        <w:tabs>
          <w:tab w:val="left" w:pos="2415"/>
        </w:tabs>
        <w:spacing w:after="0" w:line="240" w:lineRule="auto"/>
        <w:rPr>
          <w:bCs/>
          <w:sz w:val="24"/>
          <w:szCs w:val="24"/>
        </w:rPr>
      </w:pPr>
    </w:p>
    <w:p w:rsidR="00376DFA" w:rsidP="00376DFA" w:rsidRDefault="00376DFA" w14:paraId="22DD74EC" w14:textId="24DB4D6A">
      <w:pPr>
        <w:pStyle w:val="ListParagraph"/>
        <w:tabs>
          <w:tab w:val="left" w:pos="2415"/>
        </w:tabs>
        <w:spacing w:after="0" w:line="240" w:lineRule="auto"/>
        <w:rPr>
          <w:bCs/>
          <w:sz w:val="24"/>
          <w:szCs w:val="24"/>
        </w:rPr>
      </w:pPr>
    </w:p>
    <w:p w:rsidRPr="00F17FAA" w:rsidR="00376DFA" w:rsidP="00C645BD" w:rsidRDefault="00376DFA" w14:paraId="0C35A085" w14:textId="77777777">
      <w:pPr>
        <w:pStyle w:val="ListParagraph"/>
        <w:tabs>
          <w:tab w:val="left" w:pos="2415"/>
        </w:tabs>
        <w:spacing w:after="0" w:line="240" w:lineRule="auto"/>
        <w:rPr>
          <w:bCs/>
          <w:sz w:val="24"/>
          <w:szCs w:val="24"/>
        </w:rPr>
      </w:pPr>
    </w:p>
    <w:p w:rsidR="00376DFA" w:rsidRDefault="00376DFA" w14:paraId="401AB559" w14:textId="77777777">
      <w:pPr>
        <w:rPr>
          <w:bCs/>
          <w:sz w:val="24"/>
          <w:szCs w:val="24"/>
        </w:rPr>
      </w:pPr>
    </w:p>
    <w:p w:rsidRPr="00E36F79" w:rsidR="00C645BD" w:rsidP="00E36F79" w:rsidRDefault="00C645BD" w14:paraId="258D4FF2" w14:textId="77777777">
      <w:pPr>
        <w:rPr>
          <w:sz w:val="24"/>
          <w:szCs w:val="24"/>
        </w:rPr>
      </w:pPr>
    </w:p>
    <w:p w:rsidRPr="00E36F79" w:rsidR="00C645BD" w:rsidP="00E36F79" w:rsidRDefault="00C645BD" w14:paraId="01B2E60C" w14:textId="77777777">
      <w:pPr>
        <w:rPr>
          <w:sz w:val="24"/>
          <w:szCs w:val="24"/>
        </w:rPr>
      </w:pPr>
    </w:p>
    <w:p w:rsidRPr="00E36F79" w:rsidR="00C645BD" w:rsidP="00E36F79" w:rsidRDefault="00C645BD" w14:paraId="17EECF2C" w14:textId="77777777">
      <w:pPr>
        <w:rPr>
          <w:sz w:val="24"/>
          <w:szCs w:val="24"/>
        </w:rPr>
      </w:pPr>
    </w:p>
    <w:p w:rsidRPr="00E36F79" w:rsidR="00C645BD" w:rsidP="00E36F79" w:rsidRDefault="00C645BD" w14:paraId="5987BBAD" w14:textId="77777777">
      <w:pPr>
        <w:rPr>
          <w:sz w:val="24"/>
          <w:szCs w:val="24"/>
        </w:rPr>
      </w:pPr>
    </w:p>
    <w:p w:rsidRPr="00E36F79" w:rsidR="00C645BD" w:rsidP="00E36F79" w:rsidRDefault="00C645BD" w14:paraId="3F0E34F0" w14:textId="77777777">
      <w:pPr>
        <w:ind w:firstLine="720"/>
        <w:jc w:val="center"/>
        <w:rPr>
          <w:sz w:val="24"/>
          <w:szCs w:val="24"/>
        </w:rPr>
      </w:pPr>
    </w:p>
    <w:p w:rsidRPr="00E36F79" w:rsidR="00C645BD" w:rsidP="00E36F79" w:rsidRDefault="00C645BD" w14:paraId="00D663B0" w14:textId="1F11B208">
      <w:pPr>
        <w:rPr>
          <w:sz w:val="24"/>
          <w:szCs w:val="24"/>
        </w:rPr>
        <w:sectPr w:rsidRPr="00E36F79" w:rsidR="00C645BD" w:rsidSect="00E419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918" w:right="1080" w:bottom="1080" w:left="1080" w:header="720" w:footer="720" w:gutter="0"/>
          <w:cols w:space="720"/>
          <w:docGrid w:linePitch="360"/>
        </w:sectPr>
      </w:pPr>
    </w:p>
    <w:p w:rsidR="00376DFA" w:rsidRDefault="00376DFA" w14:paraId="3F9E076E" w14:textId="77777777">
      <w:pPr>
        <w:rPr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9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60"/>
        <w:gridCol w:w="7776"/>
      </w:tblGrid>
      <w:tr w:rsidRPr="00912C93" w:rsidR="00912C93" w:rsidTr="00C66F0D" w14:paraId="4406AD70" w14:textId="77777777">
        <w:trPr>
          <w:trHeight w:val="432"/>
        </w:trPr>
        <w:tc>
          <w:tcPr>
            <w:tcW w:w="2160" w:type="dxa"/>
          </w:tcPr>
          <w:p w:rsidRPr="00912C93" w:rsidR="009C595B" w:rsidP="00C66F0D" w:rsidRDefault="00F73E0B" w14:paraId="7A57C9B5" w14:textId="54229528">
            <w:pPr>
              <w:pStyle w:val="Heading1"/>
              <w:spacing w:before="0"/>
              <w:jc w:val="right"/>
              <w:outlineLvl w:val="0"/>
              <w:rPr>
                <w:rFonts w:asciiTheme="minorHAnsi" w:hAnsiTheme="minorHAnsi" w:cstheme="minorHAnsi"/>
                <w:color w:val="auto"/>
              </w:rPr>
            </w:pPr>
            <w:bookmarkStart w:name="_Toc41383534" w:id="2"/>
            <w:bookmarkStart w:name="_Hlk39474868" w:id="3"/>
            <w:r w:rsidRPr="00912C93">
              <w:rPr>
                <w:rFonts w:asciiTheme="minorHAnsi" w:hAnsiTheme="minorHAnsi" w:cstheme="minorHAnsi"/>
                <w:color w:val="auto"/>
              </w:rPr>
              <w:t>Q</w:t>
            </w:r>
            <w:r w:rsidRPr="00912C93" w:rsidR="009C595B">
              <w:rPr>
                <w:rFonts w:asciiTheme="minorHAnsi" w:hAnsiTheme="minorHAnsi" w:cstheme="minorHAnsi"/>
                <w:color w:val="auto"/>
              </w:rPr>
              <w:t>uestion 1</w:t>
            </w:r>
            <w:bookmarkEnd w:id="2"/>
          </w:p>
        </w:tc>
        <w:tc>
          <w:tcPr>
            <w:tcW w:w="7776" w:type="dxa"/>
            <w:vAlign w:val="center"/>
          </w:tcPr>
          <w:p w:rsidRPr="00912C93" w:rsidR="009C595B" w:rsidP="00C66F0D" w:rsidRDefault="009C595B" w14:paraId="14E22DE0" w14:textId="0D245A4F">
            <w:p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564FCB08" w14:textId="77777777">
        <w:tc>
          <w:tcPr>
            <w:tcW w:w="2160" w:type="dxa"/>
          </w:tcPr>
          <w:p w:rsidRPr="00912C93" w:rsidR="009C595B" w:rsidP="00C66F0D" w:rsidRDefault="009C595B" w14:paraId="4F386AF7" w14:textId="6BA639A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vAlign w:val="center"/>
          </w:tcPr>
          <w:p w:rsidRPr="00912C93" w:rsidR="009C595B" w:rsidP="00C66F0D" w:rsidRDefault="00E448E7" w14:paraId="426C784C" w14:textId="36644A0A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This question </w:t>
            </w:r>
            <w:r w:rsidRPr="00912C93" w:rsidR="00242EE0">
              <w:rPr>
                <w:rFonts w:cstheme="minorHAnsi"/>
                <w:bCs/>
                <w:sz w:val="24"/>
                <w:szCs w:val="24"/>
              </w:rPr>
              <w:t>obtains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consent from the recipient to participate in the survey.</w:t>
            </w:r>
          </w:p>
        </w:tc>
      </w:tr>
      <w:tr w:rsidRPr="00912C93" w:rsidR="00912C93" w:rsidTr="00C66F0D" w14:paraId="6BD7B2A9" w14:textId="77777777">
        <w:tc>
          <w:tcPr>
            <w:tcW w:w="2160" w:type="dxa"/>
          </w:tcPr>
          <w:p w:rsidRPr="00912C93" w:rsidR="009C595B" w:rsidP="00C66F0D" w:rsidRDefault="009C595B" w14:paraId="4E2CE06D" w14:textId="6D84743B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vAlign w:val="center"/>
          </w:tcPr>
          <w:p w:rsidRPr="00912C93" w:rsidR="009C595B" w:rsidP="00C66F0D" w:rsidRDefault="00E448E7" w14:paraId="2AAA8C5E" w14:textId="54274D50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Answer whether you agree or disagree to participate in the survey.</w:t>
            </w:r>
          </w:p>
        </w:tc>
      </w:tr>
      <w:tr w:rsidRPr="00912C93" w:rsidR="00912C93" w:rsidTr="00C66F0D" w14:paraId="420AFAAD" w14:textId="77777777">
        <w:trPr>
          <w:trHeight w:val="432"/>
        </w:trPr>
        <w:tc>
          <w:tcPr>
            <w:tcW w:w="9936" w:type="dxa"/>
            <w:gridSpan w:val="2"/>
            <w:tcBorders>
              <w:bottom w:val="double" w:color="auto" w:sz="4" w:space="0"/>
            </w:tcBorders>
          </w:tcPr>
          <w:p w:rsidRPr="00912C93" w:rsidR="00BD2E14" w:rsidP="00C66F0D" w:rsidRDefault="00BD2E14" w14:paraId="72B91942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333F1622" w14:textId="77777777">
        <w:trPr>
          <w:trHeight w:val="432"/>
        </w:trPr>
        <w:tc>
          <w:tcPr>
            <w:tcW w:w="2160" w:type="dxa"/>
            <w:tcBorders>
              <w:top w:val="double" w:color="auto" w:sz="4" w:space="0"/>
            </w:tcBorders>
          </w:tcPr>
          <w:p w:rsidRPr="00912C93" w:rsidR="00507556" w:rsidP="00C66F0D" w:rsidRDefault="00507556" w14:paraId="395F775B" w14:textId="77777777">
            <w:pPr>
              <w:pStyle w:val="Heading1"/>
              <w:spacing w:before="0"/>
              <w:jc w:val="right"/>
              <w:outlineLvl w:val="0"/>
              <w:rPr>
                <w:rFonts w:asciiTheme="minorHAnsi" w:hAnsiTheme="minorHAnsi" w:cstheme="minorHAnsi"/>
                <w:color w:val="auto"/>
              </w:rPr>
            </w:pPr>
            <w:bookmarkStart w:name="_Toc41383535" w:id="4"/>
            <w:bookmarkEnd w:id="3"/>
            <w:r w:rsidRPr="004531B3">
              <w:rPr>
                <w:rFonts w:asciiTheme="minorHAnsi" w:hAnsiTheme="minorHAnsi" w:cstheme="minorHAnsi"/>
                <w:color w:val="auto"/>
              </w:rPr>
              <w:t>Section 1</w:t>
            </w:r>
            <w:bookmarkEnd w:id="4"/>
          </w:p>
        </w:tc>
        <w:tc>
          <w:tcPr>
            <w:tcW w:w="7776" w:type="dxa"/>
            <w:tcBorders>
              <w:top w:val="double" w:color="auto" w:sz="4" w:space="0"/>
            </w:tcBorders>
            <w:vAlign w:val="center"/>
          </w:tcPr>
          <w:p w:rsidRPr="004531B3" w:rsidR="00507556" w:rsidP="00C66F0D" w:rsidRDefault="004531B3" w14:paraId="1E72C011" w14:textId="182A8926">
            <w:pPr>
              <w:tabs>
                <w:tab w:val="left" w:pos="2415"/>
              </w:tabs>
              <w:ind w:left="288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531B3">
              <w:rPr>
                <w:rFonts w:cstheme="minorHAnsi"/>
                <w:bCs/>
                <w:i/>
                <w:iCs/>
                <w:sz w:val="24"/>
                <w:szCs w:val="24"/>
              </w:rPr>
              <w:t>Program Information</w:t>
            </w:r>
          </w:p>
        </w:tc>
      </w:tr>
      <w:tr w:rsidRPr="00912C93" w:rsidR="00912C93" w:rsidTr="00C66F0D" w14:paraId="7EC8BDC2" w14:textId="77777777">
        <w:trPr>
          <w:trHeight w:val="432"/>
        </w:trPr>
        <w:tc>
          <w:tcPr>
            <w:tcW w:w="9936" w:type="dxa"/>
            <w:gridSpan w:val="2"/>
            <w:tcBorders>
              <w:top w:val="double" w:color="auto" w:sz="4" w:space="0"/>
            </w:tcBorders>
          </w:tcPr>
          <w:p w:rsidRPr="00912C93" w:rsidR="00BD2E14" w:rsidP="00C66F0D" w:rsidRDefault="00BD2E14" w14:paraId="14C5AE9F" w14:textId="77777777">
            <w:pPr>
              <w:pStyle w:val="ListParagraph"/>
              <w:tabs>
                <w:tab w:val="left" w:pos="2415"/>
              </w:tabs>
              <w:ind w:left="64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1050A729" w14:textId="77777777">
        <w:trPr>
          <w:trHeight w:val="432"/>
        </w:trPr>
        <w:tc>
          <w:tcPr>
            <w:tcW w:w="2160" w:type="dxa"/>
          </w:tcPr>
          <w:p w:rsidRPr="00912C93" w:rsidR="00507556" w:rsidP="00C66F0D" w:rsidRDefault="00507556" w14:paraId="7624BDEC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36" w:id="5"/>
            <w:r w:rsidRPr="00912C93">
              <w:rPr>
                <w:rFonts w:asciiTheme="minorHAnsi" w:hAnsiTheme="minorHAnsi" w:cstheme="minorHAnsi"/>
                <w:color w:val="auto"/>
              </w:rPr>
              <w:t>Question 2</w:t>
            </w:r>
            <w:bookmarkEnd w:id="5"/>
          </w:p>
        </w:tc>
        <w:tc>
          <w:tcPr>
            <w:tcW w:w="7776" w:type="dxa"/>
            <w:vAlign w:val="center"/>
          </w:tcPr>
          <w:p w:rsidRPr="00912C93" w:rsidR="00507556" w:rsidP="00C66F0D" w:rsidRDefault="00507556" w14:paraId="7A971013" w14:textId="77777777">
            <w:p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69A4E5BF" w14:textId="77777777">
        <w:tc>
          <w:tcPr>
            <w:tcW w:w="2160" w:type="dxa"/>
          </w:tcPr>
          <w:p w:rsidRPr="00912C93" w:rsidR="00507556" w:rsidP="00C66F0D" w:rsidRDefault="00507556" w14:paraId="012985EC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vAlign w:val="center"/>
          </w:tcPr>
          <w:p w:rsidRPr="00912C93" w:rsidR="00507556" w:rsidP="00C66F0D" w:rsidRDefault="00507556" w14:paraId="310360CA" w14:textId="123F3C8D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This question identifies the </w:t>
            </w:r>
            <w:r w:rsidR="00242EE0">
              <w:rPr>
                <w:rFonts w:cstheme="minorHAnsi"/>
                <w:bCs/>
                <w:sz w:val="24"/>
                <w:szCs w:val="24"/>
              </w:rPr>
              <w:t xml:space="preserve">program title for the </w:t>
            </w:r>
            <w:r w:rsidRPr="00912C93">
              <w:rPr>
                <w:rFonts w:cstheme="minorHAnsi"/>
                <w:bCs/>
                <w:sz w:val="24"/>
                <w:szCs w:val="24"/>
              </w:rPr>
              <w:t>recipient responding to the survey.</w:t>
            </w:r>
          </w:p>
        </w:tc>
      </w:tr>
      <w:tr w:rsidRPr="00912C93" w:rsidR="00912C93" w:rsidTr="00C66F0D" w14:paraId="13A2490F" w14:textId="77777777">
        <w:tc>
          <w:tcPr>
            <w:tcW w:w="2160" w:type="dxa"/>
          </w:tcPr>
          <w:p w:rsidRPr="00912C93" w:rsidR="00507556" w:rsidP="00C66F0D" w:rsidRDefault="00507556" w14:paraId="760EB6D9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vAlign w:val="center"/>
          </w:tcPr>
          <w:p w:rsidRPr="00912C93" w:rsidR="00507556" w:rsidP="00C66F0D" w:rsidRDefault="00507556" w14:paraId="2D899EEA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Type your program’s name into the text box.</w:t>
            </w:r>
          </w:p>
        </w:tc>
      </w:tr>
      <w:tr w:rsidRPr="00912C93" w:rsidR="00912C93" w:rsidTr="00C66F0D" w14:paraId="7F5CC2BF" w14:textId="77777777">
        <w:trPr>
          <w:trHeight w:val="432"/>
        </w:trPr>
        <w:tc>
          <w:tcPr>
            <w:tcW w:w="9936" w:type="dxa"/>
            <w:gridSpan w:val="2"/>
          </w:tcPr>
          <w:p w:rsidRPr="00912C93" w:rsidR="00BD2E14" w:rsidP="00C66F0D" w:rsidRDefault="00BD2E14" w14:paraId="5842379F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64AF0D3E" w14:textId="77777777">
        <w:trPr>
          <w:trHeight w:val="432"/>
        </w:trPr>
        <w:tc>
          <w:tcPr>
            <w:tcW w:w="2160" w:type="dxa"/>
          </w:tcPr>
          <w:p w:rsidRPr="00912C93" w:rsidR="00507556" w:rsidP="00C66F0D" w:rsidRDefault="00507556" w14:paraId="24A8207C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37" w:id="6"/>
            <w:r w:rsidRPr="00912C93">
              <w:rPr>
                <w:rFonts w:asciiTheme="minorHAnsi" w:hAnsiTheme="minorHAnsi" w:cstheme="minorHAnsi"/>
                <w:color w:val="auto"/>
              </w:rPr>
              <w:t>Question 3</w:t>
            </w:r>
            <w:bookmarkEnd w:id="6"/>
          </w:p>
        </w:tc>
        <w:tc>
          <w:tcPr>
            <w:tcW w:w="7776" w:type="dxa"/>
            <w:vAlign w:val="center"/>
          </w:tcPr>
          <w:p w:rsidRPr="00912C93" w:rsidR="00507556" w:rsidP="00C66F0D" w:rsidRDefault="00507556" w14:paraId="60F2FBB4" w14:textId="77777777">
            <w:p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06C96C90" w14:textId="77777777">
        <w:tc>
          <w:tcPr>
            <w:tcW w:w="2160" w:type="dxa"/>
          </w:tcPr>
          <w:p w:rsidRPr="00912C93" w:rsidR="00507556" w:rsidP="00C66F0D" w:rsidRDefault="00507556" w14:paraId="2A9BF019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vAlign w:val="center"/>
          </w:tcPr>
          <w:p w:rsidRPr="00912C93" w:rsidR="00507556" w:rsidP="00C66F0D" w:rsidRDefault="00507556" w14:paraId="3B56AA20" w14:textId="579FBC82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This question identifies the </w:t>
            </w:r>
            <w:r w:rsidR="00242EE0">
              <w:rPr>
                <w:rFonts w:cstheme="minorHAnsi"/>
                <w:bCs/>
                <w:sz w:val="24"/>
                <w:szCs w:val="24"/>
              </w:rPr>
              <w:t xml:space="preserve">city of the program headquarters for the </w:t>
            </w:r>
            <w:r w:rsidRPr="00912C93">
              <w:rPr>
                <w:rFonts w:cstheme="minorHAnsi"/>
                <w:bCs/>
                <w:sz w:val="24"/>
                <w:szCs w:val="24"/>
              </w:rPr>
              <w:t>recipient responding to the survey.</w:t>
            </w:r>
          </w:p>
        </w:tc>
      </w:tr>
      <w:tr w:rsidRPr="00912C93" w:rsidR="00912C93" w:rsidTr="00C66F0D" w14:paraId="0C4B86CA" w14:textId="77777777">
        <w:tc>
          <w:tcPr>
            <w:tcW w:w="2160" w:type="dxa"/>
          </w:tcPr>
          <w:p w:rsidRPr="00912C93" w:rsidR="00507556" w:rsidP="00C66F0D" w:rsidRDefault="00507556" w14:paraId="7856891B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vAlign w:val="center"/>
          </w:tcPr>
          <w:p w:rsidRPr="00912C93" w:rsidR="00507556" w:rsidP="00C66F0D" w:rsidRDefault="00507556" w14:paraId="2AD6C4E0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Type the city where your program is located into the text box.</w:t>
            </w:r>
          </w:p>
        </w:tc>
      </w:tr>
      <w:tr w:rsidRPr="00912C93" w:rsidR="00912C93" w:rsidTr="00C66F0D" w14:paraId="43312D93" w14:textId="77777777">
        <w:trPr>
          <w:trHeight w:val="432"/>
        </w:trPr>
        <w:tc>
          <w:tcPr>
            <w:tcW w:w="9936" w:type="dxa"/>
            <w:gridSpan w:val="2"/>
          </w:tcPr>
          <w:p w:rsidRPr="00912C93" w:rsidR="00BD2E14" w:rsidP="00C66F0D" w:rsidRDefault="00BD2E14" w14:paraId="411E51B4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1FB89244" w14:textId="77777777">
        <w:trPr>
          <w:trHeight w:val="432"/>
        </w:trPr>
        <w:tc>
          <w:tcPr>
            <w:tcW w:w="2160" w:type="dxa"/>
          </w:tcPr>
          <w:p w:rsidRPr="00912C93" w:rsidR="00507556" w:rsidP="00C66F0D" w:rsidRDefault="00507556" w14:paraId="50AE294F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38" w:id="7"/>
            <w:r w:rsidRPr="00912C93">
              <w:rPr>
                <w:rFonts w:asciiTheme="minorHAnsi" w:hAnsiTheme="minorHAnsi" w:cstheme="minorHAnsi"/>
                <w:color w:val="auto"/>
              </w:rPr>
              <w:t>Question 4</w:t>
            </w:r>
            <w:bookmarkEnd w:id="7"/>
          </w:p>
        </w:tc>
        <w:tc>
          <w:tcPr>
            <w:tcW w:w="7776" w:type="dxa"/>
            <w:vAlign w:val="center"/>
          </w:tcPr>
          <w:p w:rsidRPr="00912C93" w:rsidR="00507556" w:rsidP="00C66F0D" w:rsidRDefault="00507556" w14:paraId="44738B6C" w14:textId="77777777">
            <w:p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6B4A578C" w14:textId="77777777">
        <w:tc>
          <w:tcPr>
            <w:tcW w:w="2160" w:type="dxa"/>
          </w:tcPr>
          <w:p w:rsidRPr="00912C93" w:rsidR="00507556" w:rsidP="00C66F0D" w:rsidRDefault="00507556" w14:paraId="06D000FD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vAlign w:val="center"/>
          </w:tcPr>
          <w:p w:rsidRPr="00912C93" w:rsidR="00507556" w:rsidP="00C66F0D" w:rsidRDefault="00507556" w14:paraId="74C2ABEB" w14:textId="247E32A3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This question identifies the </w:t>
            </w:r>
            <w:r w:rsidR="00242EE0">
              <w:rPr>
                <w:rFonts w:cstheme="minorHAnsi"/>
                <w:bCs/>
                <w:sz w:val="24"/>
                <w:szCs w:val="24"/>
              </w:rPr>
              <w:t xml:space="preserve">state for the </w:t>
            </w:r>
            <w:r w:rsidRPr="00912C93">
              <w:rPr>
                <w:rFonts w:cstheme="minorHAnsi"/>
                <w:bCs/>
                <w:sz w:val="24"/>
                <w:szCs w:val="24"/>
              </w:rPr>
              <w:t>recipient responding to the survey.</w:t>
            </w:r>
          </w:p>
        </w:tc>
      </w:tr>
      <w:tr w:rsidRPr="00912C93" w:rsidR="00912C93" w:rsidTr="00C66F0D" w14:paraId="6C4FB6FA" w14:textId="77777777">
        <w:tc>
          <w:tcPr>
            <w:tcW w:w="2160" w:type="dxa"/>
          </w:tcPr>
          <w:p w:rsidRPr="00912C93" w:rsidR="00507556" w:rsidP="00C66F0D" w:rsidRDefault="00507556" w14:paraId="1E0D7565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vAlign w:val="center"/>
          </w:tcPr>
          <w:p w:rsidRPr="00912C93" w:rsidR="00507556" w:rsidP="00C66F0D" w:rsidRDefault="00507556" w14:paraId="055D6DF3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Type the state where your program is located into the text box.</w:t>
            </w:r>
          </w:p>
        </w:tc>
      </w:tr>
      <w:tr w:rsidRPr="00912C93" w:rsidR="00912C93" w:rsidTr="00C66F0D" w14:paraId="164820DB" w14:textId="77777777">
        <w:trPr>
          <w:trHeight w:val="432"/>
        </w:trPr>
        <w:tc>
          <w:tcPr>
            <w:tcW w:w="9936" w:type="dxa"/>
            <w:gridSpan w:val="2"/>
            <w:tcBorders>
              <w:bottom w:val="double" w:color="auto" w:sz="4" w:space="0"/>
            </w:tcBorders>
          </w:tcPr>
          <w:p w:rsidRPr="00912C93" w:rsidR="00F63BEF" w:rsidP="00C66F0D" w:rsidRDefault="00F63BEF" w14:paraId="404AF28F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4B0F213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912C93" w:rsidR="00F63BEF" w:rsidP="00C66F0D" w:rsidRDefault="00F63BEF" w14:paraId="4B6CA4E6" w14:textId="77777777">
            <w:pPr>
              <w:pStyle w:val="Heading1"/>
              <w:spacing w:before="0"/>
              <w:jc w:val="right"/>
              <w:outlineLvl w:val="0"/>
              <w:rPr>
                <w:rFonts w:asciiTheme="minorHAnsi" w:hAnsiTheme="minorHAnsi" w:cstheme="minorHAnsi"/>
                <w:color w:val="auto"/>
              </w:rPr>
            </w:pPr>
            <w:bookmarkStart w:name="_Toc41383539" w:id="8"/>
            <w:r w:rsidRPr="009F4007">
              <w:rPr>
                <w:rFonts w:asciiTheme="minorHAnsi" w:hAnsiTheme="minorHAnsi" w:cstheme="minorHAnsi"/>
                <w:color w:val="auto"/>
              </w:rPr>
              <w:t>Section 2</w:t>
            </w:r>
            <w:bookmarkEnd w:id="8"/>
          </w:p>
        </w:tc>
        <w:tc>
          <w:tcPr>
            <w:tcW w:w="7776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4531B3" w:rsidR="00F63BEF" w:rsidP="00C66F0D" w:rsidRDefault="004531B3" w14:paraId="21FEE7CB" w14:textId="27194B1B">
            <w:pPr>
              <w:tabs>
                <w:tab w:val="left" w:pos="2415"/>
              </w:tabs>
              <w:ind w:left="288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531B3">
              <w:rPr>
                <w:rFonts w:cstheme="minorHAnsi"/>
                <w:bCs/>
                <w:i/>
                <w:iCs/>
                <w:sz w:val="24"/>
                <w:szCs w:val="24"/>
              </w:rPr>
              <w:t>State Program Legal Governance</w:t>
            </w:r>
          </w:p>
        </w:tc>
      </w:tr>
      <w:tr w:rsidRPr="00912C93" w:rsidR="00912C93" w:rsidTr="00C66F0D" w14:paraId="1AF424F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Pr="00912C93" w:rsidR="00F63BEF" w:rsidP="00C66F0D" w:rsidRDefault="00F63BEF" w14:paraId="1E7A76AE" w14:textId="2ED9990E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 xml:space="preserve">General </w:t>
            </w:r>
            <w:r w:rsidR="004C4B84">
              <w:rPr>
                <w:rFonts w:cstheme="minorHAnsi"/>
                <w:b/>
                <w:sz w:val="24"/>
                <w:szCs w:val="24"/>
              </w:rPr>
              <w:t>Notes</w:t>
            </w:r>
            <w:r w:rsidRPr="00912C9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776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="00F63BEF" w:rsidP="00C66F0D" w:rsidRDefault="009F4007" w14:paraId="7D46F7F2" w14:textId="0090820E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This section </w:t>
            </w:r>
            <w:r w:rsidRPr="0098046D">
              <w:rPr>
                <w:rFonts w:cstheme="minorHAnsi"/>
                <w:bCs/>
                <w:sz w:val="24"/>
                <w:szCs w:val="24"/>
                <w:u w:val="single"/>
              </w:rPr>
              <w:t>only</w:t>
            </w:r>
            <w:r>
              <w:rPr>
                <w:rFonts w:cstheme="minorHAnsi"/>
                <w:bCs/>
                <w:sz w:val="24"/>
                <w:szCs w:val="24"/>
              </w:rPr>
              <w:t xml:space="preserve"> collects information about state mandates and regulations</w:t>
            </w:r>
            <w:r w:rsidR="004172CF">
              <w:rPr>
                <w:rFonts w:cstheme="minorHAnsi"/>
                <w:bCs/>
                <w:sz w:val="24"/>
                <w:szCs w:val="24"/>
              </w:rPr>
              <w:t>, not federal or local mandates and regulations.</w:t>
            </w:r>
          </w:p>
          <w:p w:rsidRPr="00912C93" w:rsidR="009F4007" w:rsidP="00C66F0D" w:rsidRDefault="009F4007" w14:paraId="5B27A50F" w14:textId="51D8F7F8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All recipients, </w:t>
            </w:r>
            <w:r w:rsidR="00242EE0">
              <w:rPr>
                <w:rFonts w:cstheme="minorHAnsi"/>
                <w:bCs/>
                <w:sz w:val="24"/>
                <w:szCs w:val="24"/>
              </w:rPr>
              <w:t>including</w:t>
            </w:r>
            <w:r>
              <w:rPr>
                <w:rFonts w:cstheme="minorHAnsi"/>
                <w:bCs/>
                <w:sz w:val="24"/>
                <w:szCs w:val="24"/>
              </w:rPr>
              <w:t xml:space="preserve"> local health departments or</w:t>
            </w:r>
            <w:r w:rsidR="00735ED2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bona fide agents, should answer the questions in this section.</w:t>
            </w:r>
          </w:p>
        </w:tc>
      </w:tr>
      <w:tr w:rsidRPr="00912C93" w:rsidR="00912C93" w:rsidTr="00C66F0D" w14:paraId="242A840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776" w:type="dxa"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233ADC84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7F58DE3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0E18C73C" w14:textId="7F10790F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40" w:id="9"/>
            <w:r w:rsidRPr="00912C93">
              <w:rPr>
                <w:rFonts w:asciiTheme="minorHAnsi" w:hAnsiTheme="minorHAnsi" w:cstheme="minorHAnsi"/>
                <w:color w:val="auto"/>
              </w:rPr>
              <w:t>Question 5</w:t>
            </w:r>
            <w:bookmarkEnd w:id="9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679FFA79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35201CD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0F516076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3FEE542D" w14:textId="523310D8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This question determines if your state has legislation mandating blood lead screening and/or testing</w:t>
            </w:r>
            <w:r w:rsidR="009B3A8E">
              <w:rPr>
                <w:rFonts w:cstheme="minorHAnsi"/>
                <w:bCs/>
                <w:sz w:val="24"/>
                <w:szCs w:val="24"/>
              </w:rPr>
              <w:t>*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for Medicaid-enrolled children.</w:t>
            </w:r>
          </w:p>
        </w:tc>
      </w:tr>
      <w:tr w:rsidRPr="00912C93" w:rsidR="00912C93" w:rsidTr="00C66F0D" w14:paraId="0501A79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2C000DF2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1923D794" w14:textId="64D3D584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For question 5a: answer “yes” if your state has legislation for </w:t>
            </w:r>
            <w:r w:rsidR="00473484">
              <w:rPr>
                <w:rFonts w:cstheme="minorHAnsi"/>
                <w:bCs/>
                <w:sz w:val="24"/>
                <w:szCs w:val="24"/>
              </w:rPr>
              <w:t xml:space="preserve">either </w:t>
            </w:r>
            <w:r w:rsidRPr="00912C93">
              <w:rPr>
                <w:rFonts w:cstheme="minorHAnsi"/>
                <w:bCs/>
                <w:sz w:val="24"/>
                <w:szCs w:val="24"/>
              </w:rPr>
              <w:t>Medicaid-enrolled children only or a more comprehensive mandate that includes Medicaid-enrolled children. If you select answers “no” or “unknown</w:t>
            </w:r>
            <w:r w:rsidR="002F6FE9">
              <w:rPr>
                <w:rFonts w:cstheme="minorHAnsi"/>
                <w:bCs/>
                <w:sz w:val="24"/>
                <w:szCs w:val="24"/>
              </w:rPr>
              <w:t>,</w:t>
            </w:r>
            <w:r w:rsidRPr="00912C93">
              <w:rPr>
                <w:rFonts w:cstheme="minorHAnsi"/>
                <w:bCs/>
                <w:sz w:val="24"/>
                <w:szCs w:val="24"/>
              </w:rPr>
              <w:t>” skip questions 5b and 5c and proceed to question 6a.</w:t>
            </w:r>
          </w:p>
          <w:p w:rsidRPr="00912C93" w:rsidR="00F63BEF" w:rsidP="00C66F0D" w:rsidRDefault="00F63BEF" w14:paraId="0F121A5E" w14:textId="0C19FEA5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5b: answer with the best descriptor for your state’s screening and/or testing</w:t>
            </w:r>
            <w:r w:rsidR="009B3A8E">
              <w:rPr>
                <w:rFonts w:cstheme="minorHAnsi"/>
                <w:bCs/>
                <w:sz w:val="24"/>
                <w:szCs w:val="24"/>
              </w:rPr>
              <w:t>*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strategy for Medicaid-enrolled children.</w:t>
            </w:r>
          </w:p>
          <w:p w:rsidRPr="00912C93" w:rsidR="00F63BEF" w:rsidP="00C66F0D" w:rsidRDefault="00F63BEF" w14:paraId="448A3435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lastRenderedPageBreak/>
              <w:t>For question 5c: answer with the best descriptor of what ages of Medicaid-enrolled children are covered by the state’s legislation.</w:t>
            </w:r>
          </w:p>
        </w:tc>
      </w:tr>
      <w:tr w:rsidRPr="00912C93" w:rsidR="00912C93" w:rsidTr="00C66F0D" w14:paraId="09D261A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776" w:type="dxa"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2B878A53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0EDE8B9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66F912CA" w14:textId="0E5A82F5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41" w:id="10"/>
            <w:r w:rsidRPr="00912C93">
              <w:rPr>
                <w:rFonts w:asciiTheme="minorHAnsi" w:hAnsiTheme="minorHAnsi" w:cstheme="minorHAnsi"/>
                <w:color w:val="auto"/>
              </w:rPr>
              <w:t>Question 6</w:t>
            </w:r>
            <w:bookmarkEnd w:id="10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7C52C863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1F71328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0A9D924C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5A0225CE" w14:textId="5C4AC10D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This question determines if your state has legislation mandating blood lead screening and/or testing</w:t>
            </w:r>
            <w:r w:rsidR="009B3A8E">
              <w:rPr>
                <w:rFonts w:cstheme="minorHAnsi"/>
                <w:bCs/>
                <w:sz w:val="24"/>
                <w:szCs w:val="24"/>
              </w:rPr>
              <w:t>*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for non-Medicaid-enrolled children.</w:t>
            </w:r>
          </w:p>
        </w:tc>
      </w:tr>
      <w:tr w:rsidRPr="00912C93" w:rsidR="00912C93" w:rsidTr="00C66F0D" w14:paraId="33736D2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54ABD442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5EFACDCD" w14:textId="4CA37C30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For question 6a: answer “yes” if your state has legislation for </w:t>
            </w:r>
            <w:r w:rsidR="00473484">
              <w:rPr>
                <w:rFonts w:cstheme="minorHAnsi"/>
                <w:bCs/>
                <w:sz w:val="24"/>
                <w:szCs w:val="24"/>
              </w:rPr>
              <w:t xml:space="preserve">either </w:t>
            </w:r>
            <w:r w:rsidRPr="00912C93">
              <w:rPr>
                <w:rFonts w:cstheme="minorHAnsi"/>
                <w:bCs/>
                <w:sz w:val="24"/>
                <w:szCs w:val="24"/>
              </w:rPr>
              <w:t>non-Medicaid-enrolled children only or a more comprehensive mandate that includes non-Medicaid-enrolled children. If you select answers “no” or “unknown</w:t>
            </w:r>
            <w:r w:rsidR="002F6FE9">
              <w:rPr>
                <w:rFonts w:cstheme="minorHAnsi"/>
                <w:bCs/>
                <w:sz w:val="24"/>
                <w:szCs w:val="24"/>
              </w:rPr>
              <w:t>,</w:t>
            </w:r>
            <w:r w:rsidRPr="00912C93">
              <w:rPr>
                <w:rFonts w:cstheme="minorHAnsi"/>
                <w:bCs/>
                <w:sz w:val="24"/>
                <w:szCs w:val="24"/>
              </w:rPr>
              <w:t>” skip questions 6b and 6c and proceed to question 7a.</w:t>
            </w:r>
          </w:p>
          <w:p w:rsidRPr="00912C93" w:rsidR="00F63BEF" w:rsidP="00C66F0D" w:rsidRDefault="00F63BEF" w14:paraId="56B62BE8" w14:textId="3ADD0A02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6b: answer with the best descriptor for your state’s screening and/or testing</w:t>
            </w:r>
            <w:r w:rsidR="009B3A8E">
              <w:rPr>
                <w:rFonts w:cstheme="minorHAnsi"/>
                <w:bCs/>
                <w:sz w:val="24"/>
                <w:szCs w:val="24"/>
              </w:rPr>
              <w:t>*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strategy for non-Medicaid-enrolled children.</w:t>
            </w:r>
          </w:p>
          <w:p w:rsidRPr="00912C93" w:rsidR="00F63BEF" w:rsidP="00C66F0D" w:rsidRDefault="00F63BEF" w14:paraId="25BF357B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6c: answer with the best descriptor of what ages of non-Medicaid-enrolled children are covered by the state’s legislation.</w:t>
            </w:r>
          </w:p>
        </w:tc>
      </w:tr>
      <w:tr w:rsidRPr="00912C93" w:rsidR="00912C93" w:rsidTr="00C66F0D" w14:paraId="7ECEB08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776" w:type="dxa"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6E2E3C5D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048F542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5A56DE84" w14:textId="4A65B01B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42" w:id="11"/>
            <w:r w:rsidRPr="00912C93">
              <w:rPr>
                <w:rFonts w:asciiTheme="minorHAnsi" w:hAnsiTheme="minorHAnsi" w:cstheme="minorHAnsi"/>
                <w:color w:val="auto"/>
              </w:rPr>
              <w:t>Question 7</w:t>
            </w:r>
            <w:bookmarkEnd w:id="11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51A36610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5538798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099CE618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6333CC7B" w14:textId="4CD5B2FC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This question determines if your state has legislation mandating blood lead screening and/or testing</w:t>
            </w:r>
            <w:r w:rsidR="009B3A8E">
              <w:rPr>
                <w:rFonts w:cstheme="minorHAnsi"/>
                <w:bCs/>
                <w:sz w:val="24"/>
                <w:szCs w:val="24"/>
              </w:rPr>
              <w:t>*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for pregnant women.</w:t>
            </w:r>
          </w:p>
        </w:tc>
      </w:tr>
      <w:tr w:rsidRPr="00912C93" w:rsidR="00912C93" w:rsidTr="00C66F0D" w14:paraId="077EB94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729A1623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1C503979" w14:textId="329A291B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For question 7a: answer “yes” if your state has legislation for pregnant women </w:t>
            </w:r>
            <w:r w:rsidR="00473484">
              <w:rPr>
                <w:rFonts w:cstheme="minorHAnsi"/>
                <w:bCs/>
                <w:sz w:val="24"/>
                <w:szCs w:val="24"/>
              </w:rPr>
              <w:t>including as part of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a more comprehensive mandate that includes </w:t>
            </w:r>
            <w:r w:rsidR="00473484">
              <w:rPr>
                <w:rFonts w:cstheme="minorHAnsi"/>
                <w:bCs/>
                <w:sz w:val="24"/>
                <w:szCs w:val="24"/>
              </w:rPr>
              <w:t>other populations</w:t>
            </w:r>
            <w:r w:rsidRPr="00912C93">
              <w:rPr>
                <w:rFonts w:cstheme="minorHAnsi"/>
                <w:bCs/>
                <w:sz w:val="24"/>
                <w:szCs w:val="24"/>
              </w:rPr>
              <w:t>. If you select answers “no” or “unknown</w:t>
            </w:r>
            <w:r w:rsidR="00037207">
              <w:rPr>
                <w:rFonts w:cstheme="minorHAnsi"/>
                <w:bCs/>
                <w:sz w:val="24"/>
                <w:szCs w:val="24"/>
              </w:rPr>
              <w:t>,</w:t>
            </w:r>
            <w:r w:rsidRPr="00912C93">
              <w:rPr>
                <w:rFonts w:cstheme="minorHAnsi"/>
                <w:bCs/>
                <w:sz w:val="24"/>
                <w:szCs w:val="24"/>
              </w:rPr>
              <w:t>” skip question 7b and proceed to question 8.</w:t>
            </w:r>
          </w:p>
          <w:p w:rsidRPr="00912C93" w:rsidR="00F63BEF" w:rsidP="00C66F0D" w:rsidRDefault="00F63BEF" w14:paraId="4CB99B11" w14:textId="3D405998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7b: answer with the best descriptor for your state’s screening and/or testing</w:t>
            </w:r>
            <w:r w:rsidR="009B3A8E">
              <w:rPr>
                <w:rFonts w:cstheme="minorHAnsi"/>
                <w:bCs/>
                <w:sz w:val="24"/>
                <w:szCs w:val="24"/>
              </w:rPr>
              <w:t>*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strategy for pregnant women children.</w:t>
            </w:r>
          </w:p>
        </w:tc>
      </w:tr>
      <w:tr w:rsidRPr="00912C93" w:rsidR="00912C93" w:rsidTr="00C66F0D" w14:paraId="739E34C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776" w:type="dxa"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239704C1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06183F4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175BC03D" w14:textId="51A2411D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43" w:id="12"/>
            <w:r w:rsidRPr="00912C93">
              <w:rPr>
                <w:rFonts w:asciiTheme="minorHAnsi" w:hAnsiTheme="minorHAnsi" w:cstheme="minorHAnsi"/>
                <w:color w:val="auto"/>
              </w:rPr>
              <w:t>Question 8</w:t>
            </w:r>
            <w:bookmarkEnd w:id="12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35EAA712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6B29FDE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6B3F2854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70FB138D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This question determines if your state has legislation mandating the existence or operation of a childhood lead poisoning prevention program (CLPPP).</w:t>
            </w:r>
          </w:p>
        </w:tc>
      </w:tr>
      <w:tr w:rsidRPr="00912C93" w:rsidR="00912C93" w:rsidTr="00C66F0D" w14:paraId="4A8C5EA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44FFA173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1DE19AB6" w14:textId="35D99BA2">
            <w:pPr>
              <w:pStyle w:val="ListParagraph"/>
              <w:numPr>
                <w:ilvl w:val="0"/>
                <w:numId w:val="22"/>
              </w:num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Answer “yes” if your state has legislation that specifically </w:t>
            </w:r>
            <w:r w:rsidR="00033686">
              <w:rPr>
                <w:rFonts w:cstheme="minorHAnsi"/>
                <w:bCs/>
                <w:sz w:val="24"/>
                <w:szCs w:val="24"/>
              </w:rPr>
              <w:t>mandates</w:t>
            </w:r>
            <w:r w:rsidRPr="00912C93" w:rsidR="0003368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the existence or operation of a CLPPP. </w:t>
            </w:r>
          </w:p>
          <w:p w:rsidRPr="00912C93" w:rsidR="00F63BEF" w:rsidP="00C66F0D" w:rsidRDefault="00F63BEF" w14:paraId="72F8FB1A" w14:textId="610A1BA7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Answer “no; it is allowed by legislation but not mandated” if your state </w:t>
            </w:r>
            <w:r w:rsidR="00033686">
              <w:rPr>
                <w:rFonts w:cstheme="minorHAnsi"/>
                <w:bCs/>
                <w:sz w:val="24"/>
                <w:szCs w:val="24"/>
              </w:rPr>
              <w:t xml:space="preserve">1) 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does not have </w:t>
            </w:r>
            <w:r w:rsidR="00033686">
              <w:rPr>
                <w:rFonts w:cstheme="minorHAnsi"/>
                <w:bCs/>
                <w:sz w:val="24"/>
                <w:szCs w:val="24"/>
              </w:rPr>
              <w:t xml:space="preserve">mandated 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legislation </w:t>
            </w:r>
            <w:r w:rsidR="00033686">
              <w:rPr>
                <w:rFonts w:cstheme="minorHAnsi"/>
                <w:bCs/>
                <w:sz w:val="24"/>
                <w:szCs w:val="24"/>
              </w:rPr>
              <w:t>for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the existence or operation of a CLPPP, but otherwise does not prohibit the existence or operation of a CLPPP or </w:t>
            </w:r>
            <w:r w:rsidR="00033686">
              <w:rPr>
                <w:rFonts w:cstheme="minorHAnsi"/>
                <w:bCs/>
                <w:sz w:val="24"/>
                <w:szCs w:val="24"/>
              </w:rPr>
              <w:t>2)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has other childhood lead poisoning prevention legislation (e.g. state legislation mentions childhood lead poisoning prevention activities </w:t>
            </w:r>
            <w:r w:rsidR="00033686">
              <w:rPr>
                <w:rFonts w:cstheme="minorHAnsi"/>
                <w:bCs/>
                <w:sz w:val="24"/>
                <w:szCs w:val="24"/>
              </w:rPr>
              <w:t>or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provides a lead poisoning prevention charge to a specific state agency or official). </w:t>
            </w:r>
          </w:p>
          <w:p w:rsidRPr="00912C93" w:rsidR="00F63BEF" w:rsidP="00C66F0D" w:rsidRDefault="00F63BEF" w14:paraId="54C5FD1F" w14:textId="77777777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Answer “no; it is not allowed by legislation” if your state prohibits the existence or operation of a CLPPP.</w:t>
            </w:r>
          </w:p>
        </w:tc>
      </w:tr>
      <w:tr w:rsidRPr="00912C93" w:rsidR="00912C93" w:rsidTr="00C66F0D" w14:paraId="6DAB5D1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776" w:type="dxa"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06184F6B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37283E9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621E1A8F" w14:textId="77F2E9B5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44" w:id="13"/>
            <w:r w:rsidRPr="00912C93">
              <w:rPr>
                <w:rFonts w:asciiTheme="minorHAnsi" w:hAnsiTheme="minorHAnsi" w:cstheme="minorHAnsi"/>
                <w:color w:val="auto"/>
              </w:rPr>
              <w:lastRenderedPageBreak/>
              <w:t>Question 9</w:t>
            </w:r>
            <w:bookmarkEnd w:id="13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37EDC195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2EC0C0F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1DF6931B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177641A3" w14:textId="1F16083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This question determines if your </w:t>
            </w:r>
            <w:r w:rsidR="00803548">
              <w:rPr>
                <w:rFonts w:cstheme="minorHAnsi"/>
                <w:bCs/>
                <w:sz w:val="24"/>
                <w:szCs w:val="24"/>
              </w:rPr>
              <w:t xml:space="preserve">jurisdiction has a </w:t>
            </w:r>
            <w:r w:rsidRPr="00912C93">
              <w:rPr>
                <w:rFonts w:cstheme="minorHAnsi"/>
                <w:bCs/>
                <w:sz w:val="24"/>
                <w:szCs w:val="24"/>
              </w:rPr>
              <w:t>state</w:t>
            </w:r>
            <w:r w:rsidR="00803548">
              <w:rPr>
                <w:rFonts w:cstheme="minorHAnsi"/>
                <w:bCs/>
                <w:sz w:val="24"/>
                <w:szCs w:val="24"/>
              </w:rPr>
              <w:t>-wide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44A5F">
              <w:rPr>
                <w:rFonts w:cstheme="minorHAnsi"/>
                <w:bCs/>
                <w:sz w:val="24"/>
                <w:szCs w:val="24"/>
              </w:rPr>
              <w:t>blood lead level (</w:t>
            </w:r>
            <w:r w:rsidRPr="00912C93">
              <w:rPr>
                <w:rFonts w:cstheme="minorHAnsi"/>
                <w:bCs/>
                <w:sz w:val="24"/>
                <w:szCs w:val="24"/>
              </w:rPr>
              <w:t>BLL</w:t>
            </w:r>
            <w:r w:rsidR="00244A5F">
              <w:rPr>
                <w:rFonts w:cstheme="minorHAnsi"/>
                <w:bCs/>
                <w:sz w:val="24"/>
                <w:szCs w:val="24"/>
              </w:rPr>
              <w:t>)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reporting law</w:t>
            </w:r>
            <w:r w:rsidR="00803548">
              <w:rPr>
                <w:rFonts w:cstheme="minorHAnsi"/>
                <w:bCs/>
                <w:sz w:val="24"/>
                <w:szCs w:val="24"/>
              </w:rPr>
              <w:t xml:space="preserve"> (note: do not include </w:t>
            </w:r>
            <w:r w:rsidR="00911E6B">
              <w:rPr>
                <w:rFonts w:cstheme="minorHAnsi"/>
                <w:bCs/>
                <w:sz w:val="24"/>
                <w:szCs w:val="24"/>
              </w:rPr>
              <w:t xml:space="preserve">federal </w:t>
            </w:r>
            <w:r w:rsidR="00803548">
              <w:rPr>
                <w:rFonts w:cstheme="minorHAnsi"/>
                <w:bCs/>
                <w:sz w:val="24"/>
                <w:szCs w:val="24"/>
              </w:rPr>
              <w:t>requirement</w:t>
            </w:r>
            <w:r w:rsidR="00911E6B">
              <w:rPr>
                <w:rFonts w:cstheme="minorHAnsi"/>
                <w:bCs/>
                <w:sz w:val="24"/>
                <w:szCs w:val="24"/>
              </w:rPr>
              <w:t>s</w:t>
            </w:r>
            <w:r w:rsidR="00803548">
              <w:rPr>
                <w:rFonts w:cstheme="minorHAnsi"/>
                <w:bCs/>
                <w:sz w:val="24"/>
                <w:szCs w:val="24"/>
              </w:rPr>
              <w:t>)</w:t>
            </w:r>
            <w:r w:rsidRPr="00912C93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Pr="00912C93" w:rsidR="00912C93" w:rsidTr="00C66F0D" w14:paraId="01FB0DC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33B87B49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475E5D09" w14:textId="630F3F40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Answer “yes” if your state has legislation requiring BLL reporting. If you select answers “no” or “unknown</w:t>
            </w:r>
            <w:r w:rsidR="00803548">
              <w:rPr>
                <w:rFonts w:cstheme="minorHAnsi"/>
                <w:bCs/>
                <w:sz w:val="24"/>
                <w:szCs w:val="24"/>
              </w:rPr>
              <w:t>,</w:t>
            </w:r>
            <w:r w:rsidRPr="00912C93">
              <w:rPr>
                <w:rFonts w:cstheme="minorHAnsi"/>
                <w:bCs/>
                <w:sz w:val="24"/>
                <w:szCs w:val="24"/>
              </w:rPr>
              <w:t>” skip questions 9a and 9b and proceed to question 10.</w:t>
            </w:r>
          </w:p>
          <w:p w:rsidRPr="00912C93" w:rsidR="00F63BEF" w:rsidP="00C66F0D" w:rsidRDefault="00F63BEF" w14:paraId="0A2400FC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9a: answer with the best descriptor of what age range is covered by the state’s legislation.</w:t>
            </w:r>
          </w:p>
          <w:p w:rsidRPr="00912C93" w:rsidR="00F63BEF" w:rsidP="00C66F0D" w:rsidRDefault="00F63BEF" w14:paraId="22466771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9b: answer with the best descriptor of the lowest BLL required to be reported. Select the range that includes the lowest BLL required to be reported in your state.</w:t>
            </w:r>
          </w:p>
        </w:tc>
      </w:tr>
      <w:tr w:rsidRPr="00912C93" w:rsidR="00912C93" w:rsidTr="00C66F0D" w14:paraId="427B148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776" w:type="dxa"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174B6554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211C642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06CFFEDA" w14:textId="33FC3ABF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45" w:id="14"/>
            <w:r w:rsidRPr="00912C93">
              <w:rPr>
                <w:rFonts w:asciiTheme="minorHAnsi" w:hAnsiTheme="minorHAnsi" w:cstheme="minorHAnsi"/>
                <w:color w:val="auto"/>
              </w:rPr>
              <w:t>Question 10</w:t>
            </w:r>
            <w:bookmarkEnd w:id="14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7470A950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29001C0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593A7924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33463F88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This question determines if your state has legislation mandating the electronic reporting of BLLs. </w:t>
            </w:r>
          </w:p>
        </w:tc>
      </w:tr>
      <w:tr w:rsidRPr="00912C93" w:rsidR="00912C93" w:rsidTr="00C66F0D" w14:paraId="7A8A21E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043EEC71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7D01669E" w14:textId="77777777">
            <w:pPr>
              <w:pStyle w:val="ListParagraph"/>
              <w:numPr>
                <w:ilvl w:val="0"/>
                <w:numId w:val="22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Answer “yes” if your state has legislation that specifically requires electronic reporting of BLLs. </w:t>
            </w:r>
          </w:p>
          <w:p w:rsidRPr="00912C93" w:rsidR="00F63BEF" w:rsidP="00C66F0D" w:rsidRDefault="00F63BEF" w14:paraId="39CAA4C0" w14:textId="77777777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Answer “no; it is allowed by legislation but not mandated” if your state does not have legislation specifically requiring electronic reporting of BLLs, but otherwise does not prohibit electronic reporting.</w:t>
            </w:r>
          </w:p>
          <w:p w:rsidRPr="00912C93" w:rsidR="00F63BEF" w:rsidP="00C66F0D" w:rsidRDefault="00F63BEF" w14:paraId="2E1F1C36" w14:textId="77777777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Answer “no; it is not allowed by legislation” if your state prohibits electronic reporting of BLLs.</w:t>
            </w:r>
          </w:p>
        </w:tc>
      </w:tr>
      <w:tr w:rsidRPr="00912C93" w:rsidR="00912C93" w:rsidTr="00C66F0D" w14:paraId="318A765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7776" w:type="dxa"/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20427B8C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2A3EE20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27EB92B9" w14:textId="10A30C24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46" w:id="15"/>
            <w:r w:rsidRPr="0090639E">
              <w:rPr>
                <w:rFonts w:asciiTheme="minorHAnsi" w:hAnsiTheme="minorHAnsi" w:cstheme="minorHAnsi"/>
                <w:color w:val="auto"/>
              </w:rPr>
              <w:t>Question 11</w:t>
            </w:r>
            <w:bookmarkEnd w:id="15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13687AE2" w14:textId="3781D97E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08ECB93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49711927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12DED060" w14:textId="131BF59C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This question determines</w:t>
            </w:r>
            <w:r w:rsidR="0090639E">
              <w:rPr>
                <w:rFonts w:cstheme="minorHAnsi"/>
                <w:bCs/>
                <w:sz w:val="24"/>
                <w:szCs w:val="24"/>
              </w:rPr>
              <w:t xml:space="preserve"> which</w:t>
            </w:r>
            <w:r w:rsidR="00327D4C">
              <w:rPr>
                <w:rFonts w:cstheme="minorHAnsi"/>
                <w:bCs/>
                <w:sz w:val="24"/>
                <w:szCs w:val="24"/>
              </w:rPr>
              <w:t xml:space="preserve"> abatement </w:t>
            </w:r>
            <w:r w:rsidR="0084080D">
              <w:rPr>
                <w:rFonts w:cstheme="minorHAnsi"/>
                <w:bCs/>
                <w:sz w:val="24"/>
                <w:szCs w:val="24"/>
              </w:rPr>
              <w:t xml:space="preserve">and/or remediation </w:t>
            </w:r>
            <w:r w:rsidR="00327D4C">
              <w:rPr>
                <w:rFonts w:cstheme="minorHAnsi"/>
                <w:bCs/>
                <w:sz w:val="24"/>
                <w:szCs w:val="24"/>
              </w:rPr>
              <w:t>activities</w:t>
            </w:r>
            <w:r w:rsidR="0090639E">
              <w:rPr>
                <w:rFonts w:cstheme="minorHAnsi"/>
                <w:bCs/>
                <w:sz w:val="24"/>
                <w:szCs w:val="24"/>
              </w:rPr>
              <w:t xml:space="preserve"> are</w:t>
            </w:r>
            <w:r w:rsidR="00327D4C">
              <w:rPr>
                <w:rFonts w:cstheme="minorHAnsi"/>
                <w:bCs/>
                <w:sz w:val="24"/>
                <w:szCs w:val="24"/>
              </w:rPr>
              <w:t xml:space="preserve"> mandated by your state.</w:t>
            </w:r>
          </w:p>
        </w:tc>
      </w:tr>
      <w:tr w:rsidRPr="00912C93" w:rsidR="00912C93" w:rsidTr="00C66F0D" w14:paraId="0F0D351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F63BEF" w:rsidP="00C66F0D" w:rsidRDefault="00F63BEF" w14:paraId="7C8AFBC6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773F1" w:rsidR="00F63BEF" w:rsidP="00F17FAA" w:rsidRDefault="00F63BEF" w14:paraId="49B5652B" w14:textId="3667C1DF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  <w:r w:rsidRPr="009773F1">
              <w:rPr>
                <w:rFonts w:cstheme="minorHAnsi"/>
                <w:bCs/>
                <w:sz w:val="24"/>
                <w:szCs w:val="24"/>
              </w:rPr>
              <w:t>Answer “yes” i</w:t>
            </w:r>
            <w:r w:rsidRPr="009773F1" w:rsidR="009773F1">
              <w:rPr>
                <w:rFonts w:cstheme="minorHAnsi"/>
                <w:bCs/>
                <w:sz w:val="24"/>
                <w:szCs w:val="24"/>
              </w:rPr>
              <w:t xml:space="preserve">f your state has any regulations mandating abatement </w:t>
            </w:r>
            <w:r w:rsidR="0084080D">
              <w:rPr>
                <w:rFonts w:cstheme="minorHAnsi"/>
                <w:bCs/>
                <w:sz w:val="24"/>
                <w:szCs w:val="24"/>
              </w:rPr>
              <w:t xml:space="preserve">and/or remediation </w:t>
            </w:r>
            <w:r w:rsidRPr="009773F1" w:rsidR="009773F1">
              <w:rPr>
                <w:rFonts w:cstheme="minorHAnsi"/>
                <w:bCs/>
                <w:sz w:val="24"/>
                <w:szCs w:val="24"/>
              </w:rPr>
              <w:t>of lead paint hazards, including but not limited to regulations for specific facilities, regulations for the condition of the facility, and regulations for contractor and/or workers that perform lead paint hazard abatement</w:t>
            </w:r>
            <w:r w:rsidR="0084080D">
              <w:rPr>
                <w:rFonts w:cstheme="minorHAnsi"/>
                <w:bCs/>
                <w:sz w:val="24"/>
                <w:szCs w:val="24"/>
              </w:rPr>
              <w:t xml:space="preserve"> and/or remediation</w:t>
            </w:r>
            <w:r w:rsidRPr="009773F1" w:rsidR="009773F1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Pr="009773F1">
              <w:rPr>
                <w:rFonts w:cstheme="minorHAnsi"/>
                <w:bCs/>
                <w:sz w:val="24"/>
                <w:szCs w:val="24"/>
              </w:rPr>
              <w:t>If you select answers “no” or “unknown</w:t>
            </w:r>
            <w:r w:rsidR="00037207">
              <w:rPr>
                <w:rFonts w:cstheme="minorHAnsi"/>
                <w:bCs/>
                <w:sz w:val="24"/>
                <w:szCs w:val="24"/>
              </w:rPr>
              <w:t>,</w:t>
            </w:r>
            <w:r w:rsidRPr="009773F1">
              <w:rPr>
                <w:rFonts w:cstheme="minorHAnsi"/>
                <w:bCs/>
                <w:sz w:val="24"/>
                <w:szCs w:val="24"/>
              </w:rPr>
              <w:t>” skip questions 11a, 11b, 11c, and 11d and proceed to question 12.</w:t>
            </w:r>
          </w:p>
          <w:p w:rsidR="009773F1" w:rsidP="0090639E" w:rsidRDefault="009773F1" w14:paraId="68C9527A" w14:textId="5BDE01CC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For question 11a: answer with the best descriptor of the type of law.</w:t>
            </w:r>
          </w:p>
          <w:p w:rsidR="009773F1" w:rsidP="0090639E" w:rsidRDefault="009773F1" w14:paraId="61A3FA19" w14:textId="77582718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For question 11b: answer with the best descriptor of what initiates the abatement </w:t>
            </w:r>
            <w:r w:rsidR="005737B6">
              <w:rPr>
                <w:rFonts w:cstheme="minorHAnsi"/>
                <w:bCs/>
                <w:sz w:val="24"/>
                <w:szCs w:val="24"/>
              </w:rPr>
              <w:t xml:space="preserve">and/or remediation </w:t>
            </w:r>
            <w:r>
              <w:rPr>
                <w:rFonts w:cstheme="minorHAnsi"/>
                <w:bCs/>
                <w:sz w:val="24"/>
                <w:szCs w:val="24"/>
              </w:rPr>
              <w:t>activities.</w:t>
            </w:r>
          </w:p>
          <w:p w:rsidRPr="00912C93" w:rsidR="0090639E" w:rsidP="0090639E" w:rsidRDefault="0090639E" w14:paraId="622CCC44" w14:textId="36C78DB7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For question </w:t>
            </w:r>
            <w:r>
              <w:rPr>
                <w:rFonts w:cstheme="minorHAnsi"/>
                <w:bCs/>
                <w:sz w:val="24"/>
                <w:szCs w:val="24"/>
              </w:rPr>
              <w:t>11c</w:t>
            </w:r>
            <w:r w:rsidRPr="00912C93">
              <w:rPr>
                <w:rFonts w:cstheme="minorHAnsi"/>
                <w:bCs/>
                <w:sz w:val="24"/>
                <w:szCs w:val="24"/>
              </w:rPr>
              <w:t>: answer with the best descriptor of what age range is covered by the state’s legislation.</w:t>
            </w:r>
          </w:p>
          <w:p w:rsidRPr="00912C93" w:rsidR="0090639E" w:rsidP="0090639E" w:rsidRDefault="0090639E" w14:paraId="780FBE87" w14:textId="58DEF2E1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For question </w:t>
            </w:r>
            <w:r>
              <w:rPr>
                <w:rFonts w:cstheme="minorHAnsi"/>
                <w:bCs/>
                <w:sz w:val="24"/>
                <w:szCs w:val="24"/>
              </w:rPr>
              <w:t>11d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: answer with the best descriptor of the lowest BLL </w:t>
            </w:r>
            <w:r>
              <w:rPr>
                <w:rFonts w:cstheme="minorHAnsi"/>
                <w:bCs/>
                <w:sz w:val="24"/>
                <w:szCs w:val="24"/>
              </w:rPr>
              <w:t>that initiates the abatement</w:t>
            </w:r>
            <w:r w:rsidR="005737B6">
              <w:rPr>
                <w:rFonts w:cstheme="minorHAnsi"/>
                <w:bCs/>
                <w:sz w:val="24"/>
                <w:szCs w:val="24"/>
              </w:rPr>
              <w:t xml:space="preserve"> and/or remediation</w:t>
            </w:r>
            <w:r>
              <w:rPr>
                <w:rFonts w:cstheme="minorHAnsi"/>
                <w:bCs/>
                <w:sz w:val="24"/>
                <w:szCs w:val="24"/>
              </w:rPr>
              <w:t xml:space="preserve"> activities. </w:t>
            </w:r>
            <w:r w:rsidRPr="00912C93">
              <w:rPr>
                <w:rFonts w:cstheme="minorHAnsi"/>
                <w:bCs/>
                <w:sz w:val="24"/>
                <w:szCs w:val="24"/>
              </w:rPr>
              <w:t>Select the range that includes the lowest BLL required.</w:t>
            </w:r>
          </w:p>
        </w:tc>
      </w:tr>
      <w:tr w:rsidRPr="00912C93" w:rsidR="00912C93" w:rsidTr="00C66F0D" w14:paraId="1970D9C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Pr="00912C93" w:rsidR="00912C93" w:rsidP="00C66F0D" w:rsidRDefault="00912C93" w14:paraId="3933F5FE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15C3CCC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912C93" w:rsidR="0041767B" w:rsidP="00C66F0D" w:rsidRDefault="0041767B" w14:paraId="544CB911" w14:textId="4A7059E5">
            <w:pPr>
              <w:pStyle w:val="Heading1"/>
              <w:spacing w:before="0"/>
              <w:jc w:val="right"/>
              <w:outlineLvl w:val="0"/>
              <w:rPr>
                <w:rFonts w:asciiTheme="minorHAnsi" w:hAnsiTheme="minorHAnsi" w:cstheme="minorHAnsi"/>
                <w:color w:val="auto"/>
              </w:rPr>
            </w:pPr>
            <w:bookmarkStart w:name="_Toc41383547" w:id="16"/>
            <w:r w:rsidRPr="00E732F0">
              <w:rPr>
                <w:rFonts w:asciiTheme="minorHAnsi" w:hAnsiTheme="minorHAnsi" w:cstheme="minorHAnsi"/>
                <w:color w:val="auto"/>
              </w:rPr>
              <w:t xml:space="preserve">Section </w:t>
            </w:r>
            <w:r w:rsidRPr="00E732F0" w:rsidR="006919FB">
              <w:rPr>
                <w:rFonts w:asciiTheme="minorHAnsi" w:hAnsiTheme="minorHAnsi" w:cstheme="minorHAnsi"/>
                <w:color w:val="auto"/>
              </w:rPr>
              <w:t>3</w:t>
            </w:r>
            <w:bookmarkEnd w:id="16"/>
          </w:p>
        </w:tc>
        <w:tc>
          <w:tcPr>
            <w:tcW w:w="7776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48706A" w:rsidR="0041767B" w:rsidP="00C66F0D" w:rsidRDefault="0048706A" w14:paraId="1E64A2BC" w14:textId="16990AD6">
            <w:pPr>
              <w:tabs>
                <w:tab w:val="left" w:pos="2415"/>
              </w:tabs>
              <w:ind w:left="288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48706A">
              <w:rPr>
                <w:rFonts w:cstheme="minorHAnsi"/>
                <w:bCs/>
                <w:i/>
                <w:iCs/>
                <w:sz w:val="24"/>
                <w:szCs w:val="24"/>
              </w:rPr>
              <w:t>Local Program Legal Governance</w:t>
            </w:r>
          </w:p>
        </w:tc>
      </w:tr>
      <w:tr w:rsidRPr="00912C93" w:rsidR="00912C93" w:rsidTr="00C66F0D" w14:paraId="580C1FF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Pr="00912C93" w:rsidR="0041767B" w:rsidP="00C66F0D" w:rsidRDefault="0041767B" w14:paraId="1394D1C1" w14:textId="389B5759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 xml:space="preserve">General </w:t>
            </w:r>
            <w:r w:rsidR="004C4B84">
              <w:rPr>
                <w:rFonts w:cstheme="minorHAnsi"/>
                <w:b/>
                <w:sz w:val="24"/>
                <w:szCs w:val="24"/>
              </w:rPr>
              <w:t>Notes</w:t>
            </w:r>
            <w:r w:rsidRPr="00912C9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776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="00E732F0" w:rsidP="00E732F0" w:rsidRDefault="00E732F0" w14:paraId="4406FBF0" w14:textId="2440747B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This section </w:t>
            </w:r>
            <w:r w:rsidRPr="0098046D">
              <w:rPr>
                <w:rFonts w:cstheme="minorHAnsi"/>
                <w:bCs/>
                <w:sz w:val="24"/>
                <w:szCs w:val="24"/>
                <w:u w:val="single"/>
              </w:rPr>
              <w:t>only</w:t>
            </w:r>
            <w:r>
              <w:rPr>
                <w:rFonts w:cstheme="minorHAnsi"/>
                <w:bCs/>
                <w:sz w:val="24"/>
                <w:szCs w:val="24"/>
              </w:rPr>
              <w:t xml:space="preserve"> collects information about local mandates and regulations</w:t>
            </w:r>
            <w:r w:rsidR="004172CF">
              <w:rPr>
                <w:rFonts w:cstheme="minorHAnsi"/>
                <w:bCs/>
                <w:sz w:val="24"/>
                <w:szCs w:val="24"/>
              </w:rPr>
              <w:t>, not federal or state mandates and regulations.</w:t>
            </w:r>
          </w:p>
          <w:p w:rsidRPr="00912C93" w:rsidR="0041767B" w:rsidP="00E732F0" w:rsidRDefault="00895461" w14:paraId="4F3FA790" w14:textId="1958ADAE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It is intended to be answered by </w:t>
            </w:r>
            <w:r w:rsidR="003B3ADD">
              <w:rPr>
                <w:rFonts w:cstheme="minorHAnsi"/>
                <w:bCs/>
                <w:sz w:val="24"/>
                <w:szCs w:val="24"/>
              </w:rPr>
              <w:t>recipients</w:t>
            </w:r>
            <w:r>
              <w:rPr>
                <w:rFonts w:cstheme="minorHAnsi"/>
                <w:bCs/>
                <w:sz w:val="24"/>
                <w:szCs w:val="24"/>
              </w:rPr>
              <w:t xml:space="preserve"> who are city or county CLPPP; s</w:t>
            </w:r>
            <w:r w:rsidR="00E732F0">
              <w:rPr>
                <w:rFonts w:cstheme="minorHAnsi"/>
                <w:bCs/>
                <w:sz w:val="24"/>
                <w:szCs w:val="24"/>
              </w:rPr>
              <w:t xml:space="preserve">tate </w:t>
            </w:r>
            <w:r>
              <w:rPr>
                <w:rFonts w:cstheme="minorHAnsi"/>
                <w:bCs/>
                <w:sz w:val="24"/>
                <w:szCs w:val="24"/>
              </w:rPr>
              <w:t xml:space="preserve">CLPPPs </w:t>
            </w:r>
            <w:r w:rsidR="00E732F0">
              <w:rPr>
                <w:rFonts w:cstheme="minorHAnsi"/>
                <w:bCs/>
                <w:sz w:val="24"/>
                <w:szCs w:val="24"/>
              </w:rPr>
              <w:t xml:space="preserve">do not have </w:t>
            </w:r>
            <w:r w:rsidR="00A42AF8">
              <w:rPr>
                <w:rFonts w:cstheme="minorHAnsi"/>
                <w:bCs/>
                <w:sz w:val="24"/>
                <w:szCs w:val="24"/>
              </w:rPr>
              <w:t xml:space="preserve">to </w:t>
            </w:r>
            <w:r w:rsidR="00E732F0">
              <w:rPr>
                <w:rFonts w:cstheme="minorHAnsi"/>
                <w:bCs/>
                <w:sz w:val="24"/>
                <w:szCs w:val="24"/>
              </w:rPr>
              <w:t xml:space="preserve">answer questions </w:t>
            </w:r>
            <w:r>
              <w:rPr>
                <w:rFonts w:cstheme="minorHAnsi"/>
                <w:bCs/>
                <w:sz w:val="24"/>
                <w:szCs w:val="24"/>
              </w:rPr>
              <w:t>13-19</w:t>
            </w:r>
            <w:r w:rsidR="00E732F0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Pr="00912C93" w:rsidR="00912C93" w:rsidTr="00C66F0D" w14:paraId="0A83D12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912C93" w:rsidR="00912C93" w:rsidP="00C66F0D" w:rsidRDefault="00912C93" w14:paraId="65AF20A2" w14:textId="77777777">
            <w:pPr>
              <w:tabs>
                <w:tab w:val="left" w:pos="2415"/>
              </w:tabs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3D55B3D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64335312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48" w:id="17"/>
            <w:r w:rsidRPr="00912C93">
              <w:rPr>
                <w:rFonts w:asciiTheme="minorHAnsi" w:hAnsiTheme="minorHAnsi" w:cstheme="minorHAnsi"/>
                <w:color w:val="auto"/>
              </w:rPr>
              <w:t>Question 12</w:t>
            </w:r>
            <w:bookmarkEnd w:id="17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2006BB8C" w14:textId="77777777">
            <w:p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7F147B1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1BE0171E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7EE3AA98" w14:textId="7A11695D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This question determines whether the recipient should respond to </w:t>
            </w:r>
            <w:r w:rsidR="003B3ADD">
              <w:rPr>
                <w:rFonts w:cstheme="minorHAnsi"/>
                <w:bCs/>
                <w:sz w:val="24"/>
                <w:szCs w:val="24"/>
              </w:rPr>
              <w:t xml:space="preserve">the remaining </w:t>
            </w:r>
            <w:r w:rsidRPr="00912C93">
              <w:rPr>
                <w:rFonts w:cstheme="minorHAnsi"/>
                <w:bCs/>
                <w:sz w:val="24"/>
                <w:szCs w:val="24"/>
              </w:rPr>
              <w:t>questions in section 3.</w:t>
            </w:r>
          </w:p>
        </w:tc>
      </w:tr>
      <w:tr w:rsidRPr="00912C93" w:rsidR="00912C93" w:rsidTr="00C66F0D" w14:paraId="3B0753D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4FC3BE9B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23742DA2" w14:textId="0644522D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Answer ”no” if you are a state recipient</w:t>
            </w:r>
            <w:r w:rsidR="00576FB3">
              <w:rPr>
                <w:rFonts w:cstheme="minorHAnsi"/>
                <w:bCs/>
                <w:sz w:val="24"/>
                <w:szCs w:val="24"/>
              </w:rPr>
              <w:t xml:space="preserve"> and </w:t>
            </w:r>
            <w:r w:rsidRPr="00912C93">
              <w:rPr>
                <w:rFonts w:cstheme="minorHAnsi"/>
                <w:bCs/>
                <w:sz w:val="24"/>
                <w:szCs w:val="24"/>
              </w:rPr>
              <w:t>proceed to question 21.</w:t>
            </w:r>
          </w:p>
        </w:tc>
      </w:tr>
      <w:tr w:rsidRPr="00912C93" w:rsidR="00912C93" w:rsidTr="00C66F0D" w14:paraId="404B587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12C93" w:rsidR="00912C93" w:rsidP="00C66F0D" w:rsidRDefault="00912C93" w14:paraId="76FF6ED2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6BBDADA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340326" w:rsidR="0041767B" w:rsidP="00C66F0D" w:rsidRDefault="0041767B" w14:paraId="2328AE49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49" w:id="18"/>
            <w:r w:rsidRPr="00340326">
              <w:rPr>
                <w:rFonts w:asciiTheme="minorHAnsi" w:hAnsiTheme="minorHAnsi" w:cstheme="minorHAnsi"/>
                <w:color w:val="auto"/>
              </w:rPr>
              <w:t>Question 13</w:t>
            </w:r>
            <w:bookmarkEnd w:id="18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340326" w:rsidR="0041767B" w:rsidP="00C66F0D" w:rsidRDefault="0041767B" w14:paraId="6AB2E30F" w14:textId="67D29E46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7B796C4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66BC05DB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56399E44" w14:textId="4AA46122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This question determines whether the recipient </w:t>
            </w:r>
            <w:r w:rsidR="00A42AF8">
              <w:rPr>
                <w:rFonts w:cstheme="minorHAnsi"/>
                <w:bCs/>
                <w:sz w:val="24"/>
                <w:szCs w:val="24"/>
              </w:rPr>
              <w:t>has local legislations regarding childhood lead poisoning prevention that differ from state mandates</w:t>
            </w:r>
            <w:r w:rsidRPr="00912C93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Pr="00912C93" w:rsidR="00912C93" w:rsidTr="00C66F0D" w14:paraId="2A0F0AB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7C3B7D89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114BF552" w14:textId="2B45F0B0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Answer ”no” if you only follow state mandates for childhood lead poisoning . If you select answer “no</w:t>
            </w:r>
            <w:r w:rsidR="003B3ADD">
              <w:rPr>
                <w:rFonts w:cstheme="minorHAnsi"/>
                <w:bCs/>
                <w:sz w:val="24"/>
                <w:szCs w:val="24"/>
              </w:rPr>
              <w:t>,</w:t>
            </w:r>
            <w:r w:rsidRPr="00912C93">
              <w:rPr>
                <w:rFonts w:cstheme="minorHAnsi"/>
                <w:bCs/>
                <w:sz w:val="24"/>
                <w:szCs w:val="24"/>
              </w:rPr>
              <w:t>” skip section 3 and proceed to question 21.</w:t>
            </w:r>
          </w:p>
        </w:tc>
      </w:tr>
      <w:tr w:rsidRPr="00912C93" w:rsidR="00912C93" w:rsidTr="00C66F0D" w14:paraId="5EFFBAF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12C93" w:rsidR="00912C93" w:rsidP="00C66F0D" w:rsidRDefault="00912C93" w14:paraId="6BDED78A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44A5549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1E1A72E9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50" w:id="19"/>
            <w:r w:rsidRPr="00912C93">
              <w:rPr>
                <w:rFonts w:asciiTheme="minorHAnsi" w:hAnsiTheme="minorHAnsi" w:cstheme="minorHAnsi"/>
                <w:color w:val="auto"/>
              </w:rPr>
              <w:t>Question 14</w:t>
            </w:r>
            <w:bookmarkEnd w:id="19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77B70E1D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6B368A4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15AAE79F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58846C2B" w14:textId="68B9F335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This question determines if your local government has </w:t>
            </w:r>
            <w:r w:rsidR="0016180E">
              <w:rPr>
                <w:rFonts w:cstheme="minorHAnsi"/>
                <w:bCs/>
                <w:sz w:val="24"/>
                <w:szCs w:val="24"/>
              </w:rPr>
              <w:t xml:space="preserve">jurisdiction-specific </w:t>
            </w:r>
            <w:r w:rsidRPr="00912C93">
              <w:rPr>
                <w:rFonts w:cstheme="minorHAnsi"/>
                <w:bCs/>
                <w:sz w:val="24"/>
                <w:szCs w:val="24"/>
              </w:rPr>
              <w:t>legislation mandating blood lead screening and/or testing</w:t>
            </w:r>
            <w:r w:rsidR="009B3A8E">
              <w:rPr>
                <w:rFonts w:cstheme="minorHAnsi"/>
                <w:bCs/>
                <w:sz w:val="24"/>
                <w:szCs w:val="24"/>
              </w:rPr>
              <w:t>*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for Medicaid-enrolled children.</w:t>
            </w:r>
          </w:p>
        </w:tc>
      </w:tr>
      <w:tr w:rsidRPr="00912C93" w:rsidR="00912C93" w:rsidTr="00C66F0D" w14:paraId="71B40AB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2664C6A0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0324BE5F" w14:textId="0D16B560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For question 14a: answer “yes” if your local government has legislation for </w:t>
            </w:r>
            <w:r w:rsidR="006C1F8B">
              <w:rPr>
                <w:rFonts w:cstheme="minorHAnsi"/>
                <w:bCs/>
                <w:sz w:val="24"/>
                <w:szCs w:val="24"/>
              </w:rPr>
              <w:t xml:space="preserve">either </w:t>
            </w:r>
            <w:r w:rsidRPr="00912C93">
              <w:rPr>
                <w:rFonts w:cstheme="minorHAnsi"/>
                <w:bCs/>
                <w:sz w:val="24"/>
                <w:szCs w:val="24"/>
              </w:rPr>
              <w:t>Medicaid-enrolled children only or a more comprehensive mandate that includes Medicaid-enrolled children. If you select answers “no” or “unknown</w:t>
            </w:r>
            <w:r w:rsidR="006C1F8B">
              <w:rPr>
                <w:rFonts w:cstheme="minorHAnsi"/>
                <w:bCs/>
                <w:sz w:val="24"/>
                <w:szCs w:val="24"/>
              </w:rPr>
              <w:t>,</w:t>
            </w:r>
            <w:r w:rsidRPr="00912C93">
              <w:rPr>
                <w:rFonts w:cstheme="minorHAnsi"/>
                <w:bCs/>
                <w:sz w:val="24"/>
                <w:szCs w:val="24"/>
              </w:rPr>
              <w:t>” skip questions 14b and 14c and proceed to question 15a.</w:t>
            </w:r>
          </w:p>
          <w:p w:rsidRPr="00912C93" w:rsidR="0041767B" w:rsidP="00C66F0D" w:rsidRDefault="0041767B" w14:paraId="33A7F89C" w14:textId="40B43409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14b: answer with the best descriptor for your local government’s screening and/or testing</w:t>
            </w:r>
            <w:r w:rsidR="009B3A8E">
              <w:rPr>
                <w:rFonts w:cstheme="minorHAnsi"/>
                <w:bCs/>
                <w:sz w:val="24"/>
                <w:szCs w:val="24"/>
              </w:rPr>
              <w:t>*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strategy for Medicaid-enrolled children.</w:t>
            </w:r>
          </w:p>
          <w:p w:rsidRPr="006C1F8B" w:rsidR="006C1F8B" w:rsidP="006C1F8B" w:rsidRDefault="0041767B" w14:paraId="4DF9580F" w14:textId="53CD28F2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14c: answer with the best descriptor of what ages of Medicaid-enrolled children are covered by the local government’s legislation.</w:t>
            </w:r>
          </w:p>
        </w:tc>
      </w:tr>
      <w:tr w:rsidRPr="00912C93" w:rsidR="00912C93" w:rsidTr="00C66F0D" w14:paraId="7330A26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12C93" w:rsidR="00912C93" w:rsidP="00C66F0D" w:rsidRDefault="00912C93" w14:paraId="2C988B9C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51FB8FF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230B20F0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51" w:id="20"/>
            <w:r w:rsidRPr="00912C93">
              <w:rPr>
                <w:rFonts w:asciiTheme="minorHAnsi" w:hAnsiTheme="minorHAnsi" w:cstheme="minorHAnsi"/>
                <w:color w:val="auto"/>
              </w:rPr>
              <w:t>Question 15</w:t>
            </w:r>
            <w:bookmarkEnd w:id="20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7CFB5BBE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22934D6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3ACDFD92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0B85AEE5" w14:textId="5C3D19CE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This question determines if your local government has</w:t>
            </w:r>
            <w:r w:rsidR="000728C6">
              <w:rPr>
                <w:rFonts w:cstheme="minorHAnsi"/>
                <w:bCs/>
                <w:sz w:val="24"/>
                <w:szCs w:val="24"/>
              </w:rPr>
              <w:t xml:space="preserve"> jurisdiction-specific </w:t>
            </w:r>
            <w:r w:rsidRPr="00912C93">
              <w:rPr>
                <w:rFonts w:cstheme="minorHAnsi"/>
                <w:bCs/>
                <w:sz w:val="24"/>
                <w:szCs w:val="24"/>
              </w:rPr>
              <w:t>legislation mandating blood lead screening and/or testing</w:t>
            </w:r>
            <w:r w:rsidR="009B3A8E">
              <w:rPr>
                <w:rFonts w:cstheme="minorHAnsi"/>
                <w:bCs/>
                <w:sz w:val="24"/>
                <w:szCs w:val="24"/>
              </w:rPr>
              <w:t>*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for non-Medicaid-enrolled children.</w:t>
            </w:r>
          </w:p>
        </w:tc>
      </w:tr>
      <w:tr w:rsidRPr="00912C93" w:rsidR="00912C93" w:rsidTr="00C66F0D" w14:paraId="7DDBEFA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080D2377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lastRenderedPageBreak/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7B1644CC" w14:textId="381E4894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For question 15a: answer “yes” if your county or local government has legislation for </w:t>
            </w:r>
            <w:r w:rsidR="00E030EF">
              <w:rPr>
                <w:rFonts w:cstheme="minorHAnsi"/>
                <w:bCs/>
                <w:sz w:val="24"/>
                <w:szCs w:val="24"/>
              </w:rPr>
              <w:t xml:space="preserve">either </w:t>
            </w:r>
            <w:r w:rsidRPr="00912C93">
              <w:rPr>
                <w:rFonts w:cstheme="minorHAnsi"/>
                <w:bCs/>
                <w:sz w:val="24"/>
                <w:szCs w:val="24"/>
              </w:rPr>
              <w:t>non-Medicaid-enrolled children only or a more comprehensive mandate that includes non-Medicaid-enrolled children. If you select answers “no” or “unknown</w:t>
            </w:r>
            <w:r w:rsidR="0090419C">
              <w:rPr>
                <w:rFonts w:cstheme="minorHAnsi"/>
                <w:bCs/>
                <w:sz w:val="24"/>
                <w:szCs w:val="24"/>
              </w:rPr>
              <w:t>,</w:t>
            </w:r>
            <w:r w:rsidRPr="00912C93">
              <w:rPr>
                <w:rFonts w:cstheme="minorHAnsi"/>
                <w:bCs/>
                <w:sz w:val="24"/>
                <w:szCs w:val="24"/>
              </w:rPr>
              <w:t>” skip questions 15b and 15c and proceed to question 16a.</w:t>
            </w:r>
          </w:p>
          <w:p w:rsidRPr="00912C93" w:rsidR="0041767B" w:rsidP="00C66F0D" w:rsidRDefault="0041767B" w14:paraId="205A4BA2" w14:textId="2F13DA30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15b: answer with the best descriptor for your county or local government’s screening and/or testing</w:t>
            </w:r>
            <w:r w:rsidR="009B3A8E">
              <w:rPr>
                <w:rFonts w:cstheme="minorHAnsi"/>
                <w:bCs/>
                <w:sz w:val="24"/>
                <w:szCs w:val="24"/>
              </w:rPr>
              <w:t>*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strategy for non-Medicaid-enrolled children.</w:t>
            </w:r>
          </w:p>
          <w:p w:rsidRPr="00912C93" w:rsidR="0041767B" w:rsidP="00C66F0D" w:rsidRDefault="0041767B" w14:paraId="431453B4" w14:textId="77777777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15c: answer with the best descriptor of what ages of non-Medicaid-enrolled children are covered by the county or local government’s legislation.</w:t>
            </w:r>
          </w:p>
        </w:tc>
      </w:tr>
      <w:tr w:rsidRPr="00912C93" w:rsidR="00912C93" w:rsidTr="00C66F0D" w14:paraId="49489B5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12C93" w:rsidR="00912C93" w:rsidP="00C66F0D" w:rsidRDefault="00912C93" w14:paraId="41D5FC9B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5892EA1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79862D56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52" w:id="21"/>
            <w:r w:rsidRPr="00912C93">
              <w:rPr>
                <w:rFonts w:asciiTheme="minorHAnsi" w:hAnsiTheme="minorHAnsi" w:cstheme="minorHAnsi"/>
                <w:color w:val="auto"/>
              </w:rPr>
              <w:t>Question 16</w:t>
            </w:r>
            <w:bookmarkEnd w:id="21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2B8641B1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75C4B9C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172C009A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0E1FD1EA" w14:textId="27A641ED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This question determines if your local government has</w:t>
            </w:r>
            <w:r w:rsidR="000728C6">
              <w:rPr>
                <w:rFonts w:cstheme="minorHAnsi"/>
                <w:bCs/>
                <w:sz w:val="24"/>
                <w:szCs w:val="24"/>
              </w:rPr>
              <w:t xml:space="preserve"> jurisdiction-specific </w:t>
            </w:r>
            <w:r w:rsidRPr="00912C93">
              <w:rPr>
                <w:rFonts w:cstheme="minorHAnsi"/>
                <w:bCs/>
                <w:sz w:val="24"/>
                <w:szCs w:val="24"/>
              </w:rPr>
              <w:t>legislation mandating blood lead screening and/or testing</w:t>
            </w:r>
            <w:r w:rsidR="009B3A8E">
              <w:rPr>
                <w:rFonts w:cstheme="minorHAnsi"/>
                <w:bCs/>
                <w:sz w:val="24"/>
                <w:szCs w:val="24"/>
              </w:rPr>
              <w:t>*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for pregnant women.</w:t>
            </w:r>
          </w:p>
        </w:tc>
      </w:tr>
      <w:tr w:rsidRPr="00912C93" w:rsidR="00912C93" w:rsidTr="00C66F0D" w14:paraId="44D5E4C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1718C55E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2C585D2C" w14:textId="31056339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For question 16a: answer “yes” if your county or local government has legislation for pregnant women </w:t>
            </w:r>
            <w:r w:rsidR="00F73258">
              <w:rPr>
                <w:rFonts w:cstheme="minorHAnsi"/>
                <w:bCs/>
                <w:sz w:val="24"/>
                <w:szCs w:val="24"/>
              </w:rPr>
              <w:t xml:space="preserve">including as part of 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a more comprehensive mandate that </w:t>
            </w:r>
            <w:r w:rsidR="00F73258">
              <w:rPr>
                <w:rFonts w:cstheme="minorHAnsi"/>
                <w:bCs/>
                <w:sz w:val="24"/>
                <w:szCs w:val="24"/>
              </w:rPr>
              <w:t>includes other populations</w:t>
            </w:r>
            <w:r w:rsidRPr="00912C93">
              <w:rPr>
                <w:rFonts w:cstheme="minorHAnsi"/>
                <w:bCs/>
                <w:sz w:val="24"/>
                <w:szCs w:val="24"/>
              </w:rPr>
              <w:t>. If you select answers “no” or “unknown</w:t>
            </w:r>
            <w:r w:rsidR="00037207">
              <w:rPr>
                <w:rFonts w:cstheme="minorHAnsi"/>
                <w:bCs/>
                <w:sz w:val="24"/>
                <w:szCs w:val="24"/>
              </w:rPr>
              <w:t>,</w:t>
            </w:r>
            <w:r w:rsidRPr="00912C93">
              <w:rPr>
                <w:rFonts w:cstheme="minorHAnsi"/>
                <w:bCs/>
                <w:sz w:val="24"/>
                <w:szCs w:val="24"/>
              </w:rPr>
              <w:t>” skip question 16b and proceed to question 17.</w:t>
            </w:r>
          </w:p>
          <w:p w:rsidRPr="00912C93" w:rsidR="0041767B" w:rsidP="00C66F0D" w:rsidRDefault="0041767B" w14:paraId="54FB3966" w14:textId="303BD673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16b: answer with the best descriptor for your county or local government’s screening and/or testing</w:t>
            </w:r>
            <w:r w:rsidR="009B3A8E">
              <w:rPr>
                <w:rFonts w:cstheme="minorHAnsi"/>
                <w:bCs/>
                <w:sz w:val="24"/>
                <w:szCs w:val="24"/>
              </w:rPr>
              <w:t>*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strategy for pregnant women children.</w:t>
            </w:r>
          </w:p>
        </w:tc>
      </w:tr>
      <w:tr w:rsidRPr="00912C93" w:rsidR="00912C93" w:rsidTr="00C66F0D" w14:paraId="7DEBA84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12C93" w:rsidR="00912C93" w:rsidP="00C66F0D" w:rsidRDefault="00912C93" w14:paraId="7D4FEAB2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240A3DF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5CB6A79E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53" w:id="22"/>
            <w:r w:rsidRPr="00912C93">
              <w:rPr>
                <w:rFonts w:asciiTheme="minorHAnsi" w:hAnsiTheme="minorHAnsi" w:cstheme="minorHAnsi"/>
                <w:color w:val="auto"/>
              </w:rPr>
              <w:t>Question 17</w:t>
            </w:r>
            <w:bookmarkEnd w:id="22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664945DE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7C09482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37F7671F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293BF3EB" w14:textId="1777CEBE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This question determines if your local government has </w:t>
            </w:r>
            <w:r w:rsidR="000728C6">
              <w:rPr>
                <w:rFonts w:cstheme="minorHAnsi"/>
                <w:bCs/>
                <w:sz w:val="24"/>
                <w:szCs w:val="24"/>
              </w:rPr>
              <w:t xml:space="preserve">jurisdiction-specific </w:t>
            </w:r>
            <w:r w:rsidRPr="00912C93">
              <w:rPr>
                <w:rFonts w:cstheme="minorHAnsi"/>
                <w:bCs/>
                <w:sz w:val="24"/>
                <w:szCs w:val="24"/>
              </w:rPr>
              <w:t>legislation mandating the existence or operation of a CLPPP.</w:t>
            </w:r>
          </w:p>
        </w:tc>
      </w:tr>
      <w:tr w:rsidRPr="00912C93" w:rsidR="00912C93" w:rsidTr="00C66F0D" w14:paraId="3402590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0B22BCF8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4EB828AB" w14:textId="284AD418">
            <w:pPr>
              <w:pStyle w:val="ListParagraph"/>
              <w:numPr>
                <w:ilvl w:val="0"/>
                <w:numId w:val="22"/>
              </w:num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Answer “yes” if your local government has legislation that specifically </w:t>
            </w:r>
            <w:r w:rsidR="000728C6">
              <w:rPr>
                <w:rFonts w:cstheme="minorHAnsi"/>
                <w:bCs/>
                <w:sz w:val="24"/>
                <w:szCs w:val="24"/>
              </w:rPr>
              <w:t>mandates</w:t>
            </w:r>
            <w:r w:rsidRPr="00912C93" w:rsidR="000728C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the existence or operation of a CLPPP. </w:t>
            </w:r>
          </w:p>
          <w:p w:rsidRPr="00912C93" w:rsidR="0041767B" w:rsidP="00C66F0D" w:rsidRDefault="0041767B" w14:paraId="09FD1944" w14:textId="37B448DA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Answer “no; it is allowed by legislation but not mandated” if your</w:t>
            </w:r>
            <w:r w:rsidR="00DC166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12C93">
              <w:rPr>
                <w:rFonts w:cstheme="minorHAnsi"/>
                <w:bCs/>
                <w:sz w:val="24"/>
                <w:szCs w:val="24"/>
              </w:rPr>
              <w:t>local government</w:t>
            </w:r>
            <w:r w:rsidR="00DC1669">
              <w:rPr>
                <w:rFonts w:cstheme="minorHAnsi"/>
                <w:bCs/>
                <w:sz w:val="24"/>
                <w:szCs w:val="24"/>
              </w:rPr>
              <w:t xml:space="preserve"> 1)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does not have</w:t>
            </w:r>
            <w:r w:rsidR="00DC1669">
              <w:rPr>
                <w:rFonts w:cstheme="minorHAnsi"/>
                <w:bCs/>
                <w:sz w:val="24"/>
                <w:szCs w:val="24"/>
              </w:rPr>
              <w:t xml:space="preserve"> mandated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legislation </w:t>
            </w:r>
            <w:r w:rsidR="00DC1669">
              <w:rPr>
                <w:rFonts w:cstheme="minorHAnsi"/>
                <w:bCs/>
                <w:sz w:val="24"/>
                <w:szCs w:val="24"/>
              </w:rPr>
              <w:t>for the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existence or operation of a CLPPP, but otherwise does not prohibit the existence or operation of a CLPPP or </w:t>
            </w:r>
            <w:r w:rsidR="00DC1669">
              <w:rPr>
                <w:rFonts w:cstheme="minorHAnsi"/>
                <w:bCs/>
                <w:sz w:val="24"/>
                <w:szCs w:val="24"/>
              </w:rPr>
              <w:t xml:space="preserve">2) </w:t>
            </w:r>
            <w:r w:rsidRPr="00912C93">
              <w:rPr>
                <w:rFonts w:cstheme="minorHAnsi"/>
                <w:bCs/>
                <w:sz w:val="24"/>
                <w:szCs w:val="24"/>
              </w:rPr>
              <w:t>has other childhood lead poisoning prevention legislation (e.g. local government legislation mentions childhood lead poisoning prevention activities</w:t>
            </w:r>
            <w:r w:rsidR="00DC1669">
              <w:rPr>
                <w:rFonts w:cstheme="minorHAnsi"/>
                <w:bCs/>
                <w:sz w:val="24"/>
                <w:szCs w:val="24"/>
              </w:rPr>
              <w:t xml:space="preserve"> or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provides a lead poisoning prevention charge to a specific </w:t>
            </w:r>
            <w:r w:rsidR="0075316B">
              <w:rPr>
                <w:rFonts w:cstheme="minorHAnsi"/>
                <w:bCs/>
                <w:sz w:val="24"/>
                <w:szCs w:val="24"/>
              </w:rPr>
              <w:t>office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or official). </w:t>
            </w:r>
          </w:p>
          <w:p w:rsidRPr="00912C93" w:rsidR="0041767B" w:rsidP="00C66F0D" w:rsidRDefault="0041767B" w14:paraId="4DBF03D1" w14:textId="77777777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Answer “no; it is not allowed by legislation” if your county or local government prohibits the existence or operation of a CLPPP.</w:t>
            </w:r>
          </w:p>
        </w:tc>
      </w:tr>
      <w:tr w:rsidRPr="00912C93" w:rsidR="00912C93" w:rsidTr="00C66F0D" w14:paraId="6CDBDD0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12C93" w:rsidR="00912C93" w:rsidP="00C66F0D" w:rsidRDefault="00912C93" w14:paraId="490556B3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2976B5A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591DE477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54" w:id="23"/>
            <w:r w:rsidRPr="00912C93">
              <w:rPr>
                <w:rFonts w:asciiTheme="minorHAnsi" w:hAnsiTheme="minorHAnsi" w:cstheme="minorHAnsi"/>
                <w:color w:val="auto"/>
              </w:rPr>
              <w:t>Question 18</w:t>
            </w:r>
            <w:bookmarkEnd w:id="23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6AD2864A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2F78252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4A238961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lastRenderedPageBreak/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505A338A" w14:textId="352F4716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This question determines if your</w:t>
            </w:r>
            <w:r w:rsidR="009E6FC6">
              <w:rPr>
                <w:rFonts w:cstheme="minorHAnsi"/>
                <w:bCs/>
                <w:sz w:val="24"/>
                <w:szCs w:val="24"/>
              </w:rPr>
              <w:t xml:space="preserve"> jurisdiction has a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local </w:t>
            </w:r>
            <w:proofErr w:type="gramStart"/>
            <w:r w:rsidRPr="00912C93">
              <w:rPr>
                <w:rFonts w:cstheme="minorHAnsi"/>
                <w:bCs/>
                <w:sz w:val="24"/>
                <w:szCs w:val="24"/>
              </w:rPr>
              <w:t>government</w:t>
            </w:r>
            <w:r w:rsidR="009E6FC6">
              <w:rPr>
                <w:rFonts w:cstheme="minorHAnsi"/>
                <w:bCs/>
                <w:sz w:val="24"/>
                <w:szCs w:val="24"/>
              </w:rPr>
              <w:t>-wide</w:t>
            </w:r>
            <w:proofErr w:type="gramEnd"/>
            <w:r w:rsidR="009E6FC6">
              <w:rPr>
                <w:rFonts w:cstheme="minorHAnsi"/>
                <w:bCs/>
                <w:sz w:val="24"/>
                <w:szCs w:val="24"/>
              </w:rPr>
              <w:t xml:space="preserve"> BLL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 reporting law</w:t>
            </w:r>
            <w:r w:rsidR="009E6FC6">
              <w:rPr>
                <w:rFonts w:cstheme="minorHAnsi"/>
                <w:bCs/>
                <w:sz w:val="24"/>
                <w:szCs w:val="24"/>
              </w:rPr>
              <w:t xml:space="preserve"> (note: do not include requirements besides a local law)</w:t>
            </w:r>
          </w:p>
        </w:tc>
      </w:tr>
      <w:tr w:rsidRPr="00912C93" w:rsidR="00912C93" w:rsidTr="00C66F0D" w14:paraId="16FC09D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2F3611DA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48579304" w14:textId="3CA12733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Answer “yes” if your</w:t>
            </w:r>
            <w:r w:rsidR="000728C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12C93">
              <w:rPr>
                <w:rFonts w:cstheme="minorHAnsi"/>
                <w:bCs/>
                <w:sz w:val="24"/>
                <w:szCs w:val="24"/>
              </w:rPr>
              <w:t>local government has legislation requiring BLL reporting. If you select answers “no” or “unknown</w:t>
            </w:r>
            <w:r w:rsidR="000728C6">
              <w:rPr>
                <w:rFonts w:cstheme="minorHAnsi"/>
                <w:bCs/>
                <w:sz w:val="24"/>
                <w:szCs w:val="24"/>
              </w:rPr>
              <w:t>,</w:t>
            </w:r>
            <w:r w:rsidRPr="00912C93">
              <w:rPr>
                <w:rFonts w:cstheme="minorHAnsi"/>
                <w:bCs/>
                <w:sz w:val="24"/>
                <w:szCs w:val="24"/>
              </w:rPr>
              <w:t>”</w:t>
            </w:r>
            <w:r w:rsidR="00A22A77">
              <w:rPr>
                <w:rFonts w:cstheme="minorHAnsi"/>
                <w:bCs/>
                <w:sz w:val="24"/>
                <w:szCs w:val="24"/>
              </w:rPr>
              <w:t xml:space="preserve"> skip </w:t>
            </w:r>
            <w:r w:rsidRPr="00912C93">
              <w:rPr>
                <w:rFonts w:cstheme="minorHAnsi"/>
                <w:bCs/>
                <w:sz w:val="24"/>
                <w:szCs w:val="24"/>
              </w:rPr>
              <w:t>questions 18a and 18b and proceed to question 19.</w:t>
            </w:r>
          </w:p>
          <w:p w:rsidRPr="00912C93" w:rsidR="0041767B" w:rsidP="00C66F0D" w:rsidRDefault="0041767B" w14:paraId="62AFCA7B" w14:textId="5408C0F5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18a: answer with the best descriptor of what age range is covered by the local government’s legislation.</w:t>
            </w:r>
          </w:p>
          <w:p w:rsidRPr="00912C93" w:rsidR="0041767B" w:rsidP="00C66F0D" w:rsidRDefault="0041767B" w14:paraId="0CF7BC36" w14:textId="6EDF563C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For question 18b: answer with the best descriptor of the lowest BLL required to be reported. Select the range that includes the lowest BLL required to be reported in your local government.</w:t>
            </w:r>
          </w:p>
        </w:tc>
      </w:tr>
      <w:tr w:rsidRPr="00912C93" w:rsidR="00912C93" w:rsidTr="00C66F0D" w14:paraId="3F62146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12C93" w:rsidR="00912C93" w:rsidP="00C66F0D" w:rsidRDefault="00912C93" w14:paraId="0D2E2C31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1C28FB2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5E11FC48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55" w:id="24"/>
            <w:r w:rsidRPr="00912C93">
              <w:rPr>
                <w:rFonts w:asciiTheme="minorHAnsi" w:hAnsiTheme="minorHAnsi" w:cstheme="minorHAnsi"/>
                <w:color w:val="auto"/>
              </w:rPr>
              <w:t>Question 19</w:t>
            </w:r>
            <w:bookmarkEnd w:id="24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73083011" w14:textId="7777777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319A584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6B38E90D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015193A9" w14:textId="48D4DDA0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This question determines if your local government has </w:t>
            </w:r>
            <w:r w:rsidR="000728C6">
              <w:rPr>
                <w:rFonts w:cstheme="minorHAnsi"/>
                <w:bCs/>
                <w:sz w:val="24"/>
                <w:szCs w:val="24"/>
              </w:rPr>
              <w:t xml:space="preserve">jurisdiction-specific 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legislation mandating the electronic reporting of BLLs. </w:t>
            </w:r>
          </w:p>
        </w:tc>
      </w:tr>
      <w:tr w:rsidRPr="00912C93" w:rsidR="00912C93" w:rsidTr="00C66F0D" w14:paraId="45CC429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0939FAEF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105C5EF5" w14:textId="2814FE06">
            <w:pPr>
              <w:pStyle w:val="ListParagraph"/>
              <w:numPr>
                <w:ilvl w:val="0"/>
                <w:numId w:val="22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Answer “yes” if your local government has legislation that specifically requires electronic reporting of BLLs. </w:t>
            </w:r>
          </w:p>
          <w:p w:rsidRPr="00912C93" w:rsidR="0041767B" w:rsidP="00C66F0D" w:rsidRDefault="0041767B" w14:paraId="42B39AB5" w14:textId="4861EA38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Answer “no; it is allowed by legislation but not mandated” if your local government does not have legislation specifically requiring electronic reporting of BLLs, but otherwise does not prohibit electronic reporting.</w:t>
            </w:r>
          </w:p>
          <w:p w:rsidRPr="00912C93" w:rsidR="0041767B" w:rsidP="00C66F0D" w:rsidRDefault="0041767B" w14:paraId="7F42EEB3" w14:textId="6F634F77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Answer “no; it is not allowed by legislation” if your local government prohibits electronic reporting of BLLs.</w:t>
            </w:r>
          </w:p>
        </w:tc>
      </w:tr>
      <w:tr w:rsidRPr="00912C93" w:rsidR="00912C93" w:rsidTr="00C66F0D" w14:paraId="6DD0F6C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12C93" w:rsidR="00912C93" w:rsidP="00C66F0D" w:rsidRDefault="00912C93" w14:paraId="3F6A5879" w14:textId="77777777">
            <w:pPr>
              <w:tabs>
                <w:tab w:val="left" w:pos="2415"/>
              </w:tabs>
              <w:ind w:left="28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2306B37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F2CE3" w:rsidR="0041767B" w:rsidP="00C66F0D" w:rsidRDefault="0041767B" w14:paraId="482259C4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56" w:id="25"/>
            <w:r w:rsidRPr="00FF2CE3">
              <w:rPr>
                <w:rFonts w:asciiTheme="minorHAnsi" w:hAnsiTheme="minorHAnsi" w:cstheme="minorHAnsi"/>
                <w:color w:val="auto"/>
              </w:rPr>
              <w:t>Question 20</w:t>
            </w:r>
            <w:bookmarkEnd w:id="25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F2CE3" w:rsidR="0041767B" w:rsidP="00C66F0D" w:rsidRDefault="0041767B" w14:paraId="68DA8AAB" w14:textId="4A6C9397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Pr="00912C93" w:rsidR="00912C93" w:rsidTr="00C66F0D" w14:paraId="4E82D71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5320956E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101808" w14:paraId="241180B1" w14:textId="19DB1F58">
            <w:pPr>
              <w:tabs>
                <w:tab w:val="left" w:pos="2415"/>
              </w:tabs>
              <w:ind w:left="28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>This question determines</w:t>
            </w:r>
            <w:r>
              <w:rPr>
                <w:rFonts w:cstheme="minorHAnsi"/>
                <w:bCs/>
                <w:sz w:val="24"/>
                <w:szCs w:val="24"/>
              </w:rPr>
              <w:t xml:space="preserve"> which </w:t>
            </w:r>
            <w:r w:rsidR="000728C6">
              <w:rPr>
                <w:rFonts w:cstheme="minorHAnsi"/>
                <w:bCs/>
                <w:sz w:val="24"/>
                <w:szCs w:val="24"/>
              </w:rPr>
              <w:t xml:space="preserve">jurisdiction-specific </w:t>
            </w:r>
            <w:r>
              <w:rPr>
                <w:rFonts w:cstheme="minorHAnsi"/>
                <w:bCs/>
                <w:sz w:val="24"/>
                <w:szCs w:val="24"/>
              </w:rPr>
              <w:t xml:space="preserve">abatement </w:t>
            </w:r>
            <w:r w:rsidR="005737B6">
              <w:rPr>
                <w:rFonts w:cstheme="minorHAnsi"/>
                <w:bCs/>
                <w:sz w:val="24"/>
                <w:szCs w:val="24"/>
              </w:rPr>
              <w:t xml:space="preserve">and/or remediation </w:t>
            </w:r>
            <w:r>
              <w:rPr>
                <w:rFonts w:cstheme="minorHAnsi"/>
                <w:bCs/>
                <w:sz w:val="24"/>
                <w:szCs w:val="24"/>
              </w:rPr>
              <w:t>activities are mandated by your local government.</w:t>
            </w:r>
          </w:p>
        </w:tc>
      </w:tr>
      <w:tr w:rsidRPr="00912C93" w:rsidR="00912C93" w:rsidTr="00C66F0D" w14:paraId="35D5FC7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12C93" w:rsidR="0041767B" w:rsidP="00C66F0D" w:rsidRDefault="0041767B" w14:paraId="0C81C667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912C93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773F1" w:rsidR="001E08F4" w:rsidP="000B04DC" w:rsidRDefault="001E08F4" w14:paraId="00FCEA3F" w14:textId="05765B65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773F1">
              <w:rPr>
                <w:rFonts w:cstheme="minorHAnsi"/>
                <w:bCs/>
                <w:sz w:val="24"/>
                <w:szCs w:val="24"/>
              </w:rPr>
              <w:t xml:space="preserve">Answer “yes” if your </w:t>
            </w:r>
            <w:r>
              <w:rPr>
                <w:rFonts w:cstheme="minorHAnsi"/>
                <w:bCs/>
                <w:sz w:val="24"/>
                <w:szCs w:val="24"/>
              </w:rPr>
              <w:t>government</w:t>
            </w:r>
            <w:r w:rsidRPr="009773F1">
              <w:rPr>
                <w:rFonts w:cstheme="minorHAnsi"/>
                <w:bCs/>
                <w:sz w:val="24"/>
                <w:szCs w:val="24"/>
              </w:rPr>
              <w:t xml:space="preserve"> has any regulations mandating abatement</w:t>
            </w:r>
            <w:r w:rsidR="005737B6">
              <w:rPr>
                <w:rFonts w:cstheme="minorHAnsi"/>
                <w:bCs/>
                <w:sz w:val="24"/>
                <w:szCs w:val="24"/>
              </w:rPr>
              <w:t xml:space="preserve"> and/or remediation</w:t>
            </w:r>
            <w:r w:rsidRPr="009773F1">
              <w:rPr>
                <w:rFonts w:cstheme="minorHAnsi"/>
                <w:bCs/>
                <w:sz w:val="24"/>
                <w:szCs w:val="24"/>
              </w:rPr>
              <w:t xml:space="preserve"> of lead paint hazards, including but not limited to regulations for specific facilities, regulations for the condition of the facility, and regulations for contractor and/or workers that perform lead paint hazard abatement</w:t>
            </w:r>
            <w:r w:rsidR="005737B6">
              <w:rPr>
                <w:rFonts w:cstheme="minorHAnsi"/>
                <w:bCs/>
                <w:sz w:val="24"/>
                <w:szCs w:val="24"/>
              </w:rPr>
              <w:t xml:space="preserve"> and/or remediation</w:t>
            </w:r>
            <w:r w:rsidRPr="009773F1">
              <w:rPr>
                <w:rFonts w:cstheme="minorHAnsi"/>
                <w:bCs/>
                <w:sz w:val="24"/>
                <w:szCs w:val="24"/>
              </w:rPr>
              <w:t>. If you select answers “no” or “unknown</w:t>
            </w:r>
            <w:r w:rsidR="000728C6">
              <w:rPr>
                <w:rFonts w:cstheme="minorHAnsi"/>
                <w:bCs/>
                <w:sz w:val="24"/>
                <w:szCs w:val="24"/>
              </w:rPr>
              <w:t>,</w:t>
            </w:r>
            <w:r w:rsidRPr="009773F1">
              <w:rPr>
                <w:rFonts w:cstheme="minorHAnsi"/>
                <w:bCs/>
                <w:sz w:val="24"/>
                <w:szCs w:val="24"/>
              </w:rPr>
              <w:t xml:space="preserve">” skip questions </w:t>
            </w:r>
            <w:r w:rsidR="000B04DC">
              <w:rPr>
                <w:rFonts w:cstheme="minorHAnsi"/>
                <w:bCs/>
                <w:sz w:val="24"/>
                <w:szCs w:val="24"/>
              </w:rPr>
              <w:t>20</w:t>
            </w:r>
            <w:r w:rsidRPr="009773F1">
              <w:rPr>
                <w:rFonts w:cstheme="minorHAnsi"/>
                <w:bCs/>
                <w:sz w:val="24"/>
                <w:szCs w:val="24"/>
              </w:rPr>
              <w:t xml:space="preserve">a, </w:t>
            </w:r>
            <w:r w:rsidR="000B04DC">
              <w:rPr>
                <w:rFonts w:cstheme="minorHAnsi"/>
                <w:bCs/>
                <w:sz w:val="24"/>
                <w:szCs w:val="24"/>
              </w:rPr>
              <w:t>20</w:t>
            </w:r>
            <w:r w:rsidRPr="009773F1">
              <w:rPr>
                <w:rFonts w:cstheme="minorHAnsi"/>
                <w:bCs/>
                <w:sz w:val="24"/>
                <w:szCs w:val="24"/>
              </w:rPr>
              <w:t xml:space="preserve">b, </w:t>
            </w:r>
            <w:r w:rsidR="000B04DC">
              <w:rPr>
                <w:rFonts w:cstheme="minorHAnsi"/>
                <w:bCs/>
                <w:sz w:val="24"/>
                <w:szCs w:val="24"/>
              </w:rPr>
              <w:t>20</w:t>
            </w:r>
            <w:r w:rsidRPr="009773F1">
              <w:rPr>
                <w:rFonts w:cstheme="minorHAnsi"/>
                <w:bCs/>
                <w:sz w:val="24"/>
                <w:szCs w:val="24"/>
              </w:rPr>
              <w:t xml:space="preserve">c, and </w:t>
            </w:r>
            <w:r w:rsidR="000B04DC">
              <w:rPr>
                <w:rFonts w:cstheme="minorHAnsi"/>
                <w:bCs/>
                <w:sz w:val="24"/>
                <w:szCs w:val="24"/>
              </w:rPr>
              <w:t>20</w:t>
            </w:r>
            <w:r w:rsidRPr="009773F1">
              <w:rPr>
                <w:rFonts w:cstheme="minorHAnsi"/>
                <w:bCs/>
                <w:sz w:val="24"/>
                <w:szCs w:val="24"/>
              </w:rPr>
              <w:t xml:space="preserve">d and proceed to question </w:t>
            </w:r>
            <w:r w:rsidR="000B04DC">
              <w:rPr>
                <w:rFonts w:cstheme="minorHAnsi"/>
                <w:bCs/>
                <w:sz w:val="24"/>
                <w:szCs w:val="24"/>
              </w:rPr>
              <w:t>21</w:t>
            </w:r>
            <w:r w:rsidRPr="009773F1">
              <w:rPr>
                <w:rFonts w:cstheme="minorHAnsi"/>
                <w:bCs/>
                <w:sz w:val="24"/>
                <w:szCs w:val="24"/>
              </w:rPr>
              <w:t>.</w:t>
            </w:r>
          </w:p>
          <w:p w:rsidR="001E08F4" w:rsidP="000B04DC" w:rsidRDefault="001E08F4" w14:paraId="01B3216C" w14:textId="7E000144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For question </w:t>
            </w:r>
            <w:r w:rsidR="000B04DC">
              <w:rPr>
                <w:rFonts w:cstheme="minorHAnsi"/>
                <w:bCs/>
                <w:sz w:val="24"/>
                <w:szCs w:val="24"/>
              </w:rPr>
              <w:t>20</w:t>
            </w:r>
            <w:r>
              <w:rPr>
                <w:rFonts w:cstheme="minorHAnsi"/>
                <w:bCs/>
                <w:sz w:val="24"/>
                <w:szCs w:val="24"/>
              </w:rPr>
              <w:t>a: answer with the best descriptor of the type of law.</w:t>
            </w:r>
          </w:p>
          <w:p w:rsidR="001E08F4" w:rsidP="000B04DC" w:rsidRDefault="001E08F4" w14:paraId="5015D7FE" w14:textId="55D32FF4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For question </w:t>
            </w:r>
            <w:r w:rsidR="000B04DC">
              <w:rPr>
                <w:rFonts w:cstheme="minorHAnsi"/>
                <w:bCs/>
                <w:sz w:val="24"/>
                <w:szCs w:val="24"/>
              </w:rPr>
              <w:t>20</w:t>
            </w:r>
            <w:r>
              <w:rPr>
                <w:rFonts w:cstheme="minorHAnsi"/>
                <w:bCs/>
                <w:sz w:val="24"/>
                <w:szCs w:val="24"/>
              </w:rPr>
              <w:t xml:space="preserve">b: answer with the best descriptor of what initiates the abatement </w:t>
            </w:r>
            <w:r w:rsidR="005737B6">
              <w:rPr>
                <w:rFonts w:cstheme="minorHAnsi"/>
                <w:bCs/>
                <w:sz w:val="24"/>
                <w:szCs w:val="24"/>
              </w:rPr>
              <w:t xml:space="preserve">and/or remediation </w:t>
            </w:r>
            <w:r>
              <w:rPr>
                <w:rFonts w:cstheme="minorHAnsi"/>
                <w:bCs/>
                <w:sz w:val="24"/>
                <w:szCs w:val="24"/>
              </w:rPr>
              <w:t>activities.</w:t>
            </w:r>
          </w:p>
          <w:p w:rsidRPr="00912C93" w:rsidR="001E08F4" w:rsidP="000B04DC" w:rsidRDefault="001E08F4" w14:paraId="710C139B" w14:textId="57004FBD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For question </w:t>
            </w:r>
            <w:r w:rsidR="000B04DC">
              <w:rPr>
                <w:rFonts w:cstheme="minorHAnsi"/>
                <w:bCs/>
                <w:sz w:val="24"/>
                <w:szCs w:val="24"/>
              </w:rPr>
              <w:t>20</w:t>
            </w:r>
            <w:r>
              <w:rPr>
                <w:rFonts w:cstheme="minorHAnsi"/>
                <w:bCs/>
                <w:sz w:val="24"/>
                <w:szCs w:val="24"/>
              </w:rPr>
              <w:t>c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: answer with the best descriptor of what age range is covered by the </w:t>
            </w:r>
            <w:r>
              <w:rPr>
                <w:rFonts w:cstheme="minorHAnsi"/>
                <w:bCs/>
                <w:sz w:val="24"/>
                <w:szCs w:val="24"/>
              </w:rPr>
              <w:t>county or local government</w:t>
            </w:r>
            <w:r w:rsidRPr="00912C93">
              <w:rPr>
                <w:rFonts w:cstheme="minorHAnsi"/>
                <w:bCs/>
                <w:sz w:val="24"/>
                <w:szCs w:val="24"/>
              </w:rPr>
              <w:t>’s legislation.</w:t>
            </w:r>
          </w:p>
          <w:p w:rsidRPr="00912C93" w:rsidR="0041767B" w:rsidP="000B04DC" w:rsidRDefault="001E08F4" w14:paraId="7C71D3C4" w14:textId="3B64F940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For question </w:t>
            </w:r>
            <w:r w:rsidR="000B04DC">
              <w:rPr>
                <w:rFonts w:cstheme="minorHAnsi"/>
                <w:bCs/>
                <w:sz w:val="24"/>
                <w:szCs w:val="24"/>
              </w:rPr>
              <w:t>20</w:t>
            </w:r>
            <w:r>
              <w:rPr>
                <w:rFonts w:cstheme="minorHAnsi"/>
                <w:bCs/>
                <w:sz w:val="24"/>
                <w:szCs w:val="24"/>
              </w:rPr>
              <w:t>d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: answer with the best descriptor of the lowest BLL </w:t>
            </w:r>
            <w:r>
              <w:rPr>
                <w:rFonts w:cstheme="minorHAnsi"/>
                <w:bCs/>
                <w:sz w:val="24"/>
                <w:szCs w:val="24"/>
              </w:rPr>
              <w:t>that initiates the abatement</w:t>
            </w:r>
            <w:r w:rsidR="00EE5AC9">
              <w:rPr>
                <w:rFonts w:cstheme="minorHAnsi"/>
                <w:bCs/>
                <w:sz w:val="24"/>
                <w:szCs w:val="24"/>
              </w:rPr>
              <w:t xml:space="preserve"> and/or remediation</w:t>
            </w:r>
            <w:r>
              <w:rPr>
                <w:rFonts w:cstheme="minorHAnsi"/>
                <w:bCs/>
                <w:sz w:val="24"/>
                <w:szCs w:val="24"/>
              </w:rPr>
              <w:t xml:space="preserve"> activities. </w:t>
            </w:r>
            <w:r w:rsidRPr="00912C93">
              <w:rPr>
                <w:rFonts w:cstheme="minorHAnsi"/>
                <w:bCs/>
                <w:sz w:val="24"/>
                <w:szCs w:val="24"/>
              </w:rPr>
              <w:t>Select the range that includes the lowest BLL required.</w:t>
            </w:r>
          </w:p>
        </w:tc>
      </w:tr>
      <w:tr w:rsidR="007F0643" w:rsidTr="00C66F0D" w14:paraId="0FC2846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="007F0643" w:rsidP="00C66F0D" w:rsidRDefault="007F0643" w14:paraId="4B517A02" w14:textId="77777777">
            <w:pPr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2F4530" w:rsidTr="00C66F0D" w14:paraId="5A643B2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9C595B" w:rsidR="002F4530" w:rsidP="00C66F0D" w:rsidRDefault="002F4530" w14:paraId="528394E6" w14:textId="77777777">
            <w:pPr>
              <w:pStyle w:val="Heading1"/>
              <w:spacing w:before="0"/>
              <w:jc w:val="right"/>
              <w:outlineLvl w:val="0"/>
            </w:pPr>
            <w:bookmarkStart w:name="_Toc41383557" w:id="26"/>
            <w:r w:rsidRPr="00A607CA">
              <w:rPr>
                <w:color w:val="auto"/>
              </w:rPr>
              <w:lastRenderedPageBreak/>
              <w:t>Section 4</w:t>
            </w:r>
            <w:bookmarkEnd w:id="26"/>
          </w:p>
        </w:tc>
        <w:tc>
          <w:tcPr>
            <w:tcW w:w="7776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F86DAF" w:rsidR="002F4530" w:rsidP="00C66F0D" w:rsidRDefault="00F86DAF" w14:paraId="1CF41206" w14:textId="3C83A1EF">
            <w:pPr>
              <w:tabs>
                <w:tab w:val="left" w:pos="2415"/>
              </w:tabs>
              <w:ind w:left="288"/>
              <w:rPr>
                <w:bCs/>
                <w:i/>
                <w:iCs/>
                <w:sz w:val="24"/>
                <w:szCs w:val="24"/>
              </w:rPr>
            </w:pPr>
            <w:r w:rsidRPr="00F86DAF">
              <w:rPr>
                <w:bCs/>
                <w:i/>
                <w:iCs/>
                <w:sz w:val="24"/>
                <w:szCs w:val="24"/>
              </w:rPr>
              <w:t>Program Surveillance and Prevention Strategy</w:t>
            </w:r>
          </w:p>
        </w:tc>
      </w:tr>
      <w:tr w:rsidRPr="00507556" w:rsidR="002F4530" w:rsidTr="00C66F0D" w14:paraId="250F8D8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Pr="00842A84" w:rsidR="002F4530" w:rsidP="00C66F0D" w:rsidRDefault="002F4530" w14:paraId="523F4D18" w14:textId="5D00D5A9">
            <w:pPr>
              <w:tabs>
                <w:tab w:val="left" w:pos="2415"/>
              </w:tabs>
              <w:jc w:val="right"/>
              <w:rPr>
                <w:b/>
                <w:sz w:val="24"/>
                <w:szCs w:val="24"/>
              </w:rPr>
            </w:pPr>
            <w:r w:rsidRPr="00842A84">
              <w:rPr>
                <w:b/>
                <w:sz w:val="24"/>
                <w:szCs w:val="24"/>
              </w:rPr>
              <w:t xml:space="preserve">General </w:t>
            </w:r>
            <w:r w:rsidR="004C4B84">
              <w:rPr>
                <w:b/>
                <w:sz w:val="24"/>
                <w:szCs w:val="24"/>
              </w:rPr>
              <w:t>Notes</w:t>
            </w:r>
            <w:r w:rsidRPr="00842A8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76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Pr="00F478FB" w:rsidR="002F4530" w:rsidP="00C66F0D" w:rsidRDefault="00596CB8" w14:paraId="617D7572" w14:textId="64D1F3F6">
            <w:pPr>
              <w:pStyle w:val="ListParagraph"/>
              <w:numPr>
                <w:ilvl w:val="0"/>
                <w:numId w:val="21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CLPPPs </w:t>
            </w:r>
            <w:r w:rsidRPr="00F478FB" w:rsidR="00F478FB">
              <w:rPr>
                <w:rFonts w:cstheme="minorHAnsi"/>
                <w:sz w:val="24"/>
                <w:szCs w:val="24"/>
              </w:rPr>
              <w:t>should answer according to state mandate and practice</w:t>
            </w:r>
            <w:r>
              <w:rPr>
                <w:rFonts w:cstheme="minorHAnsi"/>
                <w:sz w:val="24"/>
                <w:szCs w:val="24"/>
              </w:rPr>
              <w:t>. City or county CLPPPs should</w:t>
            </w:r>
            <w:r w:rsidR="00A22A77">
              <w:rPr>
                <w:rFonts w:cstheme="minorHAnsi"/>
                <w:sz w:val="24"/>
                <w:szCs w:val="24"/>
              </w:rPr>
              <w:t xml:space="preserve"> </w:t>
            </w:r>
            <w:r w:rsidRPr="00F478FB" w:rsidR="00F478FB">
              <w:rPr>
                <w:rFonts w:cstheme="minorHAnsi"/>
                <w:sz w:val="24"/>
                <w:szCs w:val="24"/>
              </w:rPr>
              <w:t xml:space="preserve">answer according to local mandate and practice - if the local has jurisdiction-specific mandates and practices that differ from </w:t>
            </w:r>
            <w:r w:rsidR="00A607CA">
              <w:rPr>
                <w:rFonts w:cstheme="minorHAnsi"/>
                <w:sz w:val="24"/>
                <w:szCs w:val="24"/>
              </w:rPr>
              <w:t xml:space="preserve">the </w:t>
            </w:r>
            <w:r w:rsidRPr="00F478FB" w:rsidR="00F478FB">
              <w:rPr>
                <w:rFonts w:cstheme="minorHAnsi"/>
                <w:sz w:val="24"/>
                <w:szCs w:val="24"/>
              </w:rPr>
              <w:t>state</w:t>
            </w:r>
            <w:r w:rsidR="00F478FB">
              <w:rPr>
                <w:rFonts w:cstheme="minorHAnsi"/>
                <w:sz w:val="24"/>
                <w:szCs w:val="24"/>
              </w:rPr>
              <w:t>.</w:t>
            </w:r>
            <w:r w:rsidRPr="00F478FB" w:rsidR="00F478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F0643" w:rsidTr="00C66F0D" w14:paraId="2B65F0B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842A84" w:rsidR="007F0643" w:rsidP="00C66F0D" w:rsidRDefault="007F0643" w14:paraId="4953B57A" w14:textId="77777777">
            <w:pPr>
              <w:tabs>
                <w:tab w:val="left" w:pos="2415"/>
              </w:tabs>
              <w:ind w:left="288"/>
              <w:jc w:val="right"/>
              <w:rPr>
                <w:bCs/>
                <w:sz w:val="24"/>
                <w:szCs w:val="24"/>
              </w:rPr>
            </w:pPr>
          </w:p>
        </w:tc>
      </w:tr>
      <w:tr w:rsidR="002F4530" w:rsidTr="00C66F0D" w14:paraId="6474CD9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A3569" w:rsidR="002F4530" w:rsidP="00C66F0D" w:rsidRDefault="002F4530" w14:paraId="3A4EB427" w14:textId="7777777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58" w:id="27"/>
            <w:r w:rsidRPr="009A3569">
              <w:rPr>
                <w:rFonts w:asciiTheme="minorHAnsi" w:hAnsiTheme="minorHAnsi" w:cstheme="minorHAnsi"/>
                <w:color w:val="auto"/>
              </w:rPr>
              <w:t>Question 21</w:t>
            </w:r>
            <w:bookmarkEnd w:id="27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A3569" w:rsidR="002F4530" w:rsidP="00C66F0D" w:rsidRDefault="002F4530" w14:paraId="78620C0A" w14:textId="77777777">
            <w:pPr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2F4530" w:rsidTr="00C66F0D" w14:paraId="4D399A2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2F4530" w:rsidP="00C66F0D" w:rsidRDefault="002F4530" w14:paraId="70004B0F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A606F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2F4530" w:rsidP="00C66F0D" w:rsidRDefault="002F4530" w14:paraId="564C6E8A" w14:textId="029EB9D8">
            <w:pPr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This question </w:t>
            </w:r>
            <w:r w:rsidR="00FE765D">
              <w:rPr>
                <w:bCs/>
                <w:sz w:val="24"/>
                <w:szCs w:val="24"/>
              </w:rPr>
              <w:t>identifies if</w:t>
            </w:r>
            <w:r>
              <w:rPr>
                <w:bCs/>
                <w:sz w:val="24"/>
                <w:szCs w:val="24"/>
              </w:rPr>
              <w:t xml:space="preserve"> your jurisdiction</w:t>
            </w:r>
            <w:r w:rsidR="00C86523">
              <w:rPr>
                <w:bCs/>
                <w:sz w:val="24"/>
                <w:szCs w:val="24"/>
              </w:rPr>
              <w:t>’s</w:t>
            </w:r>
            <w:r>
              <w:rPr>
                <w:bCs/>
                <w:sz w:val="24"/>
                <w:szCs w:val="24"/>
              </w:rPr>
              <w:t xml:space="preserve"> practices</w:t>
            </w:r>
            <w:r w:rsidR="00C86523">
              <w:rPr>
                <w:bCs/>
                <w:sz w:val="24"/>
                <w:szCs w:val="24"/>
              </w:rPr>
              <w:t xml:space="preserve"> for </w:t>
            </w:r>
            <w:r>
              <w:rPr>
                <w:bCs/>
                <w:sz w:val="24"/>
                <w:szCs w:val="24"/>
              </w:rPr>
              <w:t>blood lead screening and/or testing</w:t>
            </w:r>
            <w:r w:rsidR="009B3A8E">
              <w:rPr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 xml:space="preserve"> for Medicaid-enrolled children</w:t>
            </w:r>
            <w:r w:rsidR="009E01BA">
              <w:rPr>
                <w:bCs/>
                <w:sz w:val="24"/>
                <w:szCs w:val="24"/>
              </w:rPr>
              <w:t xml:space="preserve"> less than 6 years (72 months) of age</w:t>
            </w:r>
            <w:r w:rsidR="00FE765D">
              <w:rPr>
                <w:bCs/>
                <w:sz w:val="24"/>
                <w:szCs w:val="24"/>
              </w:rPr>
              <w:t xml:space="preserve"> </w:t>
            </w:r>
            <w:r w:rsidR="00C86523">
              <w:rPr>
                <w:bCs/>
                <w:sz w:val="24"/>
                <w:szCs w:val="24"/>
              </w:rPr>
              <w:t>differ from</w:t>
            </w:r>
            <w:r w:rsidR="00FE765D">
              <w:rPr>
                <w:bCs/>
                <w:sz w:val="24"/>
                <w:szCs w:val="24"/>
              </w:rPr>
              <w:t xml:space="preserve"> what is mandated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2F4530" w:rsidTr="00C66F0D" w14:paraId="4288B55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2F4530" w:rsidP="00C66F0D" w:rsidRDefault="002F4530" w14:paraId="35DB5A81" w14:textId="77777777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A606F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2F4530" w:rsidP="00C66F0D" w:rsidRDefault="002F4530" w14:paraId="3B2BD145" w14:textId="1E4C5290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For question </w:t>
            </w:r>
            <w:r w:rsidR="00FE765D">
              <w:rPr>
                <w:bCs/>
                <w:sz w:val="24"/>
                <w:szCs w:val="24"/>
              </w:rPr>
              <w:t>21</w:t>
            </w:r>
            <w:r>
              <w:rPr>
                <w:bCs/>
                <w:sz w:val="24"/>
                <w:szCs w:val="24"/>
              </w:rPr>
              <w:t>a: a</w:t>
            </w:r>
            <w:r w:rsidRPr="00AE4C93">
              <w:rPr>
                <w:bCs/>
                <w:sz w:val="24"/>
                <w:szCs w:val="24"/>
              </w:rPr>
              <w:t xml:space="preserve">nswer “yes” if your </w:t>
            </w:r>
            <w:r w:rsidR="00FE765D">
              <w:rPr>
                <w:bCs/>
                <w:sz w:val="24"/>
                <w:szCs w:val="24"/>
              </w:rPr>
              <w:t>jurisdiction</w:t>
            </w:r>
            <w:r w:rsidR="000A61FA">
              <w:rPr>
                <w:bCs/>
                <w:sz w:val="24"/>
                <w:szCs w:val="24"/>
              </w:rPr>
              <w:t xml:space="preserve"> practices blood lead screening and/or testing</w:t>
            </w:r>
            <w:r w:rsidR="009B3A8E">
              <w:rPr>
                <w:bCs/>
                <w:sz w:val="24"/>
                <w:szCs w:val="24"/>
              </w:rPr>
              <w:t>*</w:t>
            </w:r>
            <w:r w:rsidR="000A61FA">
              <w:rPr>
                <w:bCs/>
                <w:sz w:val="24"/>
                <w:szCs w:val="24"/>
              </w:rPr>
              <w:t xml:space="preserve"> for Medicaid-enrolled children differently than what is mandated (</w:t>
            </w:r>
            <w:proofErr w:type="gramStart"/>
            <w:r w:rsidR="000A61FA">
              <w:rPr>
                <w:bCs/>
                <w:sz w:val="24"/>
                <w:szCs w:val="24"/>
              </w:rPr>
              <w:t>e.g.</w:t>
            </w:r>
            <w:proofErr w:type="gramEnd"/>
            <w:r w:rsidR="000A61FA">
              <w:rPr>
                <w:bCs/>
                <w:sz w:val="24"/>
                <w:szCs w:val="24"/>
              </w:rPr>
              <w:t xml:space="preserve"> your jurisdiction</w:t>
            </w:r>
            <w:r w:rsidR="00FE765D">
              <w:rPr>
                <w:bCs/>
                <w:sz w:val="24"/>
                <w:szCs w:val="24"/>
              </w:rPr>
              <w:t xml:space="preserve"> triggers interventions for</w:t>
            </w:r>
            <w:r w:rsidRPr="00AE4C93">
              <w:rPr>
                <w:bCs/>
                <w:sz w:val="24"/>
                <w:szCs w:val="24"/>
              </w:rPr>
              <w:t xml:space="preserve"> Medicaid-enrolled children </w:t>
            </w:r>
            <w:r w:rsidR="00FE765D">
              <w:rPr>
                <w:bCs/>
                <w:sz w:val="24"/>
                <w:szCs w:val="24"/>
              </w:rPr>
              <w:t>at a different BLL than what is mandated in your jurisdiction or targets a different age group than what is mandated in your jurisdiction.</w:t>
            </w:r>
            <w:r w:rsidR="000A61FA">
              <w:rPr>
                <w:bCs/>
                <w:sz w:val="24"/>
                <w:szCs w:val="24"/>
              </w:rPr>
              <w:t>)</w:t>
            </w:r>
            <w:r w:rsidR="00FE765D">
              <w:rPr>
                <w:bCs/>
                <w:sz w:val="24"/>
                <w:szCs w:val="24"/>
              </w:rPr>
              <w:t xml:space="preserve"> If you select answer </w:t>
            </w:r>
            <w:r>
              <w:rPr>
                <w:bCs/>
                <w:sz w:val="24"/>
                <w:szCs w:val="24"/>
              </w:rPr>
              <w:t>“no” or “unknown</w:t>
            </w:r>
            <w:r w:rsidR="00037207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” skip questions </w:t>
            </w:r>
            <w:r w:rsidR="00FE765D">
              <w:rPr>
                <w:bCs/>
                <w:sz w:val="24"/>
                <w:szCs w:val="24"/>
              </w:rPr>
              <w:t>21</w:t>
            </w:r>
            <w:r>
              <w:rPr>
                <w:bCs/>
                <w:sz w:val="24"/>
                <w:szCs w:val="24"/>
              </w:rPr>
              <w:t xml:space="preserve">b and </w:t>
            </w:r>
            <w:r w:rsidR="00FE765D">
              <w:rPr>
                <w:bCs/>
                <w:sz w:val="24"/>
                <w:szCs w:val="24"/>
              </w:rPr>
              <w:t>21</w:t>
            </w:r>
            <w:r>
              <w:rPr>
                <w:bCs/>
                <w:sz w:val="24"/>
                <w:szCs w:val="24"/>
              </w:rPr>
              <w:t xml:space="preserve">c and proceed to question </w:t>
            </w:r>
            <w:r w:rsidR="00FE765D">
              <w:rPr>
                <w:bCs/>
                <w:sz w:val="24"/>
                <w:szCs w:val="24"/>
              </w:rPr>
              <w:t>22</w:t>
            </w:r>
            <w:r>
              <w:rPr>
                <w:bCs/>
                <w:sz w:val="24"/>
                <w:szCs w:val="24"/>
              </w:rPr>
              <w:t>.</w:t>
            </w:r>
          </w:p>
          <w:p w:rsidR="000A61FA" w:rsidP="00C66F0D" w:rsidRDefault="002F4530" w14:paraId="72D479EB" w14:textId="71080F8A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For question </w:t>
            </w:r>
            <w:r w:rsidR="00FE765D">
              <w:rPr>
                <w:bCs/>
                <w:sz w:val="24"/>
                <w:szCs w:val="24"/>
              </w:rPr>
              <w:t>21</w:t>
            </w:r>
            <w:r>
              <w:rPr>
                <w:bCs/>
                <w:sz w:val="24"/>
                <w:szCs w:val="24"/>
              </w:rPr>
              <w:t xml:space="preserve">b: </w:t>
            </w:r>
            <w:r w:rsidR="000A61FA">
              <w:rPr>
                <w:bCs/>
                <w:sz w:val="24"/>
                <w:szCs w:val="24"/>
              </w:rPr>
              <w:t>select all applicable reasons</w:t>
            </w:r>
            <w:r>
              <w:rPr>
                <w:bCs/>
                <w:sz w:val="24"/>
                <w:szCs w:val="24"/>
              </w:rPr>
              <w:t xml:space="preserve"> for</w:t>
            </w:r>
            <w:r w:rsidR="00FE765D">
              <w:rPr>
                <w:bCs/>
                <w:sz w:val="24"/>
                <w:szCs w:val="24"/>
              </w:rPr>
              <w:t xml:space="preserve"> how your practiced screening and/or testing</w:t>
            </w:r>
            <w:r w:rsidR="009B3A8E">
              <w:rPr>
                <w:bCs/>
                <w:sz w:val="24"/>
                <w:szCs w:val="24"/>
              </w:rPr>
              <w:t>*</w:t>
            </w:r>
            <w:r w:rsidR="00FE765D">
              <w:rPr>
                <w:bCs/>
                <w:sz w:val="24"/>
                <w:szCs w:val="24"/>
              </w:rPr>
              <w:t xml:space="preserve"> strategy</w:t>
            </w:r>
            <w:r w:rsidR="000A61FA">
              <w:rPr>
                <w:bCs/>
                <w:sz w:val="24"/>
                <w:szCs w:val="24"/>
              </w:rPr>
              <w:t xml:space="preserve"> for Medicaid-enrolled children</w:t>
            </w:r>
            <w:r w:rsidR="00FE765D">
              <w:rPr>
                <w:bCs/>
                <w:sz w:val="24"/>
                <w:szCs w:val="24"/>
              </w:rPr>
              <w:t xml:space="preserve"> differs from </w:t>
            </w:r>
            <w:r w:rsidR="000A61FA">
              <w:rPr>
                <w:bCs/>
                <w:sz w:val="24"/>
                <w:szCs w:val="24"/>
              </w:rPr>
              <w:t xml:space="preserve">what is mandated in your jurisdiction. </w:t>
            </w:r>
          </w:p>
          <w:p w:rsidRPr="00AE4C93" w:rsidR="002F4530" w:rsidP="00C66F0D" w:rsidRDefault="002F4530" w14:paraId="1DCFA8BA" w14:textId="5D491EF0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For question </w:t>
            </w:r>
            <w:r w:rsidR="000A61FA">
              <w:rPr>
                <w:bCs/>
                <w:sz w:val="24"/>
                <w:szCs w:val="24"/>
              </w:rPr>
              <w:t>21</w:t>
            </w:r>
            <w:r>
              <w:rPr>
                <w:bCs/>
                <w:sz w:val="24"/>
                <w:szCs w:val="24"/>
              </w:rPr>
              <w:t xml:space="preserve">c: </w:t>
            </w:r>
            <w:r w:rsidR="000A61FA">
              <w:rPr>
                <w:bCs/>
                <w:sz w:val="24"/>
                <w:szCs w:val="24"/>
              </w:rPr>
              <w:t>select all applicable barriers for practicing screening and/or testing</w:t>
            </w:r>
            <w:r w:rsidR="009B3A8E">
              <w:rPr>
                <w:bCs/>
                <w:sz w:val="24"/>
                <w:szCs w:val="24"/>
              </w:rPr>
              <w:t>*</w:t>
            </w:r>
            <w:r w:rsidR="000A61FA">
              <w:rPr>
                <w:bCs/>
                <w:sz w:val="24"/>
                <w:szCs w:val="24"/>
              </w:rPr>
              <w:t xml:space="preserve"> for Medicaid-enrolled children.</w:t>
            </w:r>
          </w:p>
        </w:tc>
      </w:tr>
      <w:tr w:rsidR="000D0818" w:rsidTr="00C66F0D" w14:paraId="409EF60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A606F" w:rsidR="000D0818" w:rsidP="00C66F0D" w:rsidRDefault="000D0818" w14:paraId="43F8F36A" w14:textId="77777777">
            <w:pPr>
              <w:pStyle w:val="ListParagraph"/>
              <w:tabs>
                <w:tab w:val="left" w:pos="2415"/>
              </w:tabs>
              <w:ind w:left="64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D0818" w:rsidTr="00C66F0D" w14:paraId="2C54C5E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0D0818" w:rsidP="00C66F0D" w:rsidRDefault="000D0818" w14:paraId="79B92541" w14:textId="0FBB887E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59" w:id="28"/>
            <w:r w:rsidRPr="00FA606F">
              <w:rPr>
                <w:rFonts w:asciiTheme="minorHAnsi" w:hAnsiTheme="minorHAnsi" w:cstheme="minorHAnsi"/>
                <w:color w:val="auto"/>
              </w:rPr>
              <w:t>Question 22</w:t>
            </w:r>
            <w:bookmarkEnd w:id="28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0D0818" w:rsidP="00C66F0D" w:rsidRDefault="000D0818" w14:paraId="4ED71531" w14:textId="77777777">
            <w:pPr>
              <w:pStyle w:val="ListParagraph"/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</w:p>
        </w:tc>
      </w:tr>
      <w:tr w:rsidR="000D0818" w:rsidTr="00C66F0D" w14:paraId="79C0992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0D0818" w:rsidP="00C66F0D" w:rsidRDefault="000D0818" w14:paraId="398CD372" w14:textId="6005A02D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A606F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0D0818" w:rsidR="000D0818" w:rsidP="00C66F0D" w:rsidRDefault="007D1437" w14:paraId="6A988F5B" w14:textId="5934B620">
            <w:pPr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question identifies if your jurisdiction’s practices for blood lead screening and/or testing</w:t>
            </w:r>
            <w:r w:rsidR="009B3A8E">
              <w:rPr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 xml:space="preserve"> for non-Medicaid-enrolled children less than 6 years (72 months) of age differ from what is mandated.</w:t>
            </w:r>
          </w:p>
        </w:tc>
      </w:tr>
      <w:tr w:rsidR="000D0818" w:rsidTr="00C66F0D" w14:paraId="20B1307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0D0818" w:rsidP="00C66F0D" w:rsidRDefault="000D0818" w14:paraId="2A309AC4" w14:textId="1449A748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A606F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9E01BA" w:rsidP="00C66F0D" w:rsidRDefault="009E01BA" w14:paraId="25514D57" w14:textId="563BDAC4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For question 22a: a</w:t>
            </w:r>
            <w:r w:rsidRPr="00AE4C93">
              <w:rPr>
                <w:bCs/>
                <w:sz w:val="24"/>
                <w:szCs w:val="24"/>
              </w:rPr>
              <w:t xml:space="preserve">nswer “yes” if your </w:t>
            </w:r>
            <w:r>
              <w:rPr>
                <w:bCs/>
                <w:sz w:val="24"/>
                <w:szCs w:val="24"/>
              </w:rPr>
              <w:t>jurisdiction practices blood lead screening and/or testing</w:t>
            </w:r>
            <w:r w:rsidR="009B3A8E">
              <w:rPr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 xml:space="preserve"> for non-Medicaid-enrolled children differently than what is mandated (</w:t>
            </w:r>
            <w:proofErr w:type="gramStart"/>
            <w:r>
              <w:rPr>
                <w:bCs/>
                <w:sz w:val="24"/>
                <w:szCs w:val="24"/>
              </w:rPr>
              <w:t>e.g.</w:t>
            </w:r>
            <w:proofErr w:type="gramEnd"/>
            <w:r>
              <w:rPr>
                <w:bCs/>
                <w:sz w:val="24"/>
                <w:szCs w:val="24"/>
              </w:rPr>
              <w:t xml:space="preserve"> your jurisdiction triggers interventions for</w:t>
            </w:r>
            <w:r w:rsidRPr="00AE4C9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non-</w:t>
            </w:r>
            <w:r w:rsidRPr="00AE4C93">
              <w:rPr>
                <w:bCs/>
                <w:sz w:val="24"/>
                <w:szCs w:val="24"/>
              </w:rPr>
              <w:t xml:space="preserve">Medicaid-enrolled children </w:t>
            </w:r>
            <w:r>
              <w:rPr>
                <w:bCs/>
                <w:sz w:val="24"/>
                <w:szCs w:val="24"/>
              </w:rPr>
              <w:t>at a different BLL than what is mandated in your jurisdiction or targets a different age group than what is mandated in your jurisdiction.) If you select answer</w:t>
            </w:r>
            <w:r w:rsidR="008D6F68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 xml:space="preserve"> “no”, “unknown”, or “there is no mandate”, skip questions 22b and 22c and proceed to question 23.</w:t>
            </w:r>
          </w:p>
          <w:p w:rsidR="009E01BA" w:rsidP="00C66F0D" w:rsidRDefault="009E01BA" w14:paraId="3B10D16E" w14:textId="514475AE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For question 22b: select all applicable reasons for how your practiced screening and/or testing</w:t>
            </w:r>
            <w:r w:rsidR="009B3A8E">
              <w:rPr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 xml:space="preserve"> strategy for non-Medicaid-enrolled children differs from what is mandated in your jurisdiction. </w:t>
            </w:r>
          </w:p>
          <w:p w:rsidR="000D0818" w:rsidP="00C66F0D" w:rsidRDefault="009E01BA" w14:paraId="25AE098D" w14:textId="4A63844E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For question 22c: select all applicable barriers for practicing screening and/or testing</w:t>
            </w:r>
            <w:r w:rsidR="009B3A8E">
              <w:rPr>
                <w:bCs/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 xml:space="preserve"> for non-Medicaid-enrolled children.</w:t>
            </w:r>
          </w:p>
        </w:tc>
      </w:tr>
      <w:tr w:rsidR="00725AE2" w:rsidTr="00C66F0D" w14:paraId="72D068C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Pr="00FA606F" w:rsidR="00725AE2" w:rsidP="00C66F0D" w:rsidRDefault="00725AE2" w14:paraId="0CE2C5F1" w14:textId="77777777">
            <w:pPr>
              <w:pStyle w:val="ListParagraph"/>
              <w:tabs>
                <w:tab w:val="left" w:pos="2415"/>
              </w:tabs>
              <w:ind w:left="64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42A84" w:rsidTr="00C66F0D" w14:paraId="52FA731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A607CA" w:rsidR="00842A84" w:rsidP="00C66F0D" w:rsidRDefault="00C02291" w14:paraId="4EA9046D" w14:textId="0710F8E1">
            <w:pPr>
              <w:pStyle w:val="Heading1"/>
              <w:spacing w:before="0"/>
              <w:jc w:val="right"/>
              <w:outlineLvl w:val="0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bookmarkStart w:name="_Toc41383560" w:id="29"/>
            <w:r w:rsidRPr="00A607CA">
              <w:rPr>
                <w:rFonts w:asciiTheme="minorHAnsi" w:hAnsiTheme="minorHAnsi" w:cstheme="minorHAnsi"/>
                <w:color w:val="auto"/>
              </w:rPr>
              <w:t>Section 5</w:t>
            </w:r>
            <w:bookmarkEnd w:id="29"/>
          </w:p>
        </w:tc>
        <w:tc>
          <w:tcPr>
            <w:tcW w:w="7776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A607CA" w:rsidR="00842A84" w:rsidP="00C66F0D" w:rsidRDefault="009A3569" w14:paraId="451BB4F8" w14:textId="65987641">
            <w:pPr>
              <w:pStyle w:val="ListParagraph"/>
              <w:tabs>
                <w:tab w:val="left" w:pos="2415"/>
              </w:tabs>
              <w:ind w:left="648"/>
              <w:rPr>
                <w:bCs/>
                <w:i/>
                <w:iCs/>
                <w:sz w:val="24"/>
                <w:szCs w:val="24"/>
              </w:rPr>
            </w:pPr>
            <w:r w:rsidRPr="00A607CA">
              <w:rPr>
                <w:bCs/>
                <w:i/>
                <w:iCs/>
                <w:sz w:val="24"/>
                <w:szCs w:val="24"/>
              </w:rPr>
              <w:t>Primary Prevention Strategy</w:t>
            </w:r>
          </w:p>
        </w:tc>
      </w:tr>
      <w:tr w:rsidR="00C02291" w:rsidTr="00C66F0D" w14:paraId="638D5E8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/>
        </w:trPr>
        <w:tc>
          <w:tcPr>
            <w:tcW w:w="2160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Pr="00C02291" w:rsidR="00C02291" w:rsidP="00C66F0D" w:rsidRDefault="00C02291" w14:paraId="435E6F5E" w14:textId="32AC8CE6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C02291">
              <w:rPr>
                <w:b/>
                <w:bCs/>
                <w:sz w:val="24"/>
                <w:szCs w:val="24"/>
              </w:rPr>
              <w:lastRenderedPageBreak/>
              <w:t xml:space="preserve">General </w:t>
            </w:r>
            <w:r w:rsidR="004C4B84">
              <w:rPr>
                <w:b/>
                <w:bCs/>
                <w:sz w:val="24"/>
                <w:szCs w:val="24"/>
              </w:rPr>
              <w:t>Notes</w:t>
            </w:r>
            <w:r w:rsidRPr="00C0229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76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="00C02291" w:rsidP="00C66F0D" w:rsidRDefault="00C44A45" w14:paraId="18E35054" w14:textId="5B71ACAB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CLPPPs </w:t>
            </w:r>
            <w:r w:rsidRPr="00F478FB">
              <w:rPr>
                <w:rFonts w:cstheme="minorHAnsi"/>
                <w:sz w:val="24"/>
                <w:szCs w:val="24"/>
              </w:rPr>
              <w:t>should answer according to state mandate and practice</w:t>
            </w:r>
            <w:r>
              <w:rPr>
                <w:rFonts w:cstheme="minorHAnsi"/>
                <w:sz w:val="24"/>
                <w:szCs w:val="24"/>
              </w:rPr>
              <w:t xml:space="preserve">. City or county CLPPPs should </w:t>
            </w:r>
            <w:r w:rsidRPr="00F478FB">
              <w:rPr>
                <w:rFonts w:cstheme="minorHAnsi"/>
                <w:sz w:val="24"/>
                <w:szCs w:val="24"/>
              </w:rPr>
              <w:t xml:space="preserve">answer according to local mandate and practice - if the local has jurisdiction-specific mandates and practices that differ from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F478FB">
              <w:rPr>
                <w:rFonts w:cstheme="minorHAnsi"/>
                <w:sz w:val="24"/>
                <w:szCs w:val="24"/>
              </w:rPr>
              <w:t>state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C02291" w:rsidTr="00C66F0D" w14:paraId="3E50BE7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="00C02291" w:rsidP="00C66F0D" w:rsidRDefault="00C02291" w14:paraId="69034A92" w14:textId="77777777">
            <w:pPr>
              <w:pStyle w:val="ListParagraph"/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</w:p>
        </w:tc>
      </w:tr>
      <w:tr w:rsidR="00C02291" w:rsidTr="00C66F0D" w14:paraId="506F555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C02291" w:rsidP="00C66F0D" w:rsidRDefault="00C02291" w14:paraId="134A719F" w14:textId="59B7EA8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61" w:id="30"/>
            <w:r w:rsidRPr="00FA606F">
              <w:rPr>
                <w:rFonts w:asciiTheme="minorHAnsi" w:hAnsiTheme="minorHAnsi" w:cstheme="minorHAnsi"/>
                <w:color w:val="auto"/>
              </w:rPr>
              <w:t>Question 2</w:t>
            </w:r>
            <w:r>
              <w:rPr>
                <w:rFonts w:asciiTheme="minorHAnsi" w:hAnsiTheme="minorHAnsi" w:cstheme="minorHAnsi"/>
                <w:color w:val="auto"/>
              </w:rPr>
              <w:t>3</w:t>
            </w:r>
            <w:bookmarkEnd w:id="30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C02291" w:rsidP="00C66F0D" w:rsidRDefault="00C02291" w14:paraId="29F5A95E" w14:textId="77777777">
            <w:pPr>
              <w:pStyle w:val="ListParagraph"/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</w:p>
        </w:tc>
      </w:tr>
      <w:tr w:rsidR="00842A84" w:rsidTr="00C66F0D" w14:paraId="6705761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842A84" w:rsidP="00C66F0D" w:rsidRDefault="00842A84" w14:paraId="5FABA9A1" w14:textId="7D5B35E9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A606F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842A84" w:rsidP="00C66F0D" w:rsidRDefault="00794026" w14:paraId="57976B8A" w14:textId="30ABAF30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This question determines if </w:t>
            </w:r>
            <w:r w:rsidR="00C86523">
              <w:rPr>
                <w:bCs/>
                <w:sz w:val="24"/>
                <w:szCs w:val="24"/>
              </w:rPr>
              <w:t xml:space="preserve">your CLPPP conducts </w:t>
            </w:r>
            <w:r w:rsidR="00DB55BC">
              <w:rPr>
                <w:bCs/>
                <w:sz w:val="24"/>
                <w:szCs w:val="24"/>
              </w:rPr>
              <w:t>primary prevention.</w:t>
            </w:r>
          </w:p>
        </w:tc>
      </w:tr>
      <w:tr w:rsidR="00842A84" w:rsidTr="00C66F0D" w14:paraId="0BE9F0A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9C595B" w:rsidR="00842A84" w:rsidP="00C66F0D" w:rsidRDefault="00842A84" w14:paraId="372D0F6C" w14:textId="06F5AA69">
            <w:pPr>
              <w:tabs>
                <w:tab w:val="left" w:pos="2415"/>
              </w:tabs>
              <w:jc w:val="right"/>
              <w:rPr>
                <w:b/>
                <w:sz w:val="24"/>
                <w:szCs w:val="24"/>
              </w:rPr>
            </w:pPr>
            <w:r w:rsidRPr="00842A84">
              <w:rPr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DB55BC" w:rsidR="00842A84" w:rsidP="00C66F0D" w:rsidRDefault="00DB55BC" w14:paraId="56B57F85" w14:textId="12D60D76">
            <w:pPr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 w:rsidRPr="00DB55BC">
              <w:rPr>
                <w:bCs/>
                <w:sz w:val="24"/>
                <w:szCs w:val="24"/>
              </w:rPr>
              <w:t xml:space="preserve">Select all applicable </w:t>
            </w:r>
            <w:r>
              <w:rPr>
                <w:bCs/>
                <w:sz w:val="24"/>
                <w:szCs w:val="24"/>
              </w:rPr>
              <w:t>activities that your CLPPP engages in</w:t>
            </w:r>
            <w:r w:rsidR="006E5C42">
              <w:rPr>
                <w:bCs/>
                <w:sz w:val="24"/>
                <w:szCs w:val="24"/>
              </w:rPr>
              <w:t xml:space="preserve">, </w:t>
            </w:r>
            <w:proofErr w:type="gramStart"/>
            <w:r w:rsidR="006E5C42">
              <w:rPr>
                <w:bCs/>
                <w:sz w:val="24"/>
                <w:szCs w:val="24"/>
              </w:rPr>
              <w:t>regardless</w:t>
            </w:r>
            <w:proofErr w:type="gramEnd"/>
            <w:r w:rsidR="006E5C42">
              <w:rPr>
                <w:bCs/>
                <w:sz w:val="24"/>
                <w:szCs w:val="24"/>
              </w:rPr>
              <w:t xml:space="preserve"> if the activity is mandated or not.</w:t>
            </w:r>
          </w:p>
        </w:tc>
      </w:tr>
      <w:tr w:rsidR="00FA606F" w:rsidTr="00C66F0D" w14:paraId="5B3EEF0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606F" w:rsidP="00C66F0D" w:rsidRDefault="00FA606F" w14:paraId="344BCE87" w14:textId="77777777">
            <w:pPr>
              <w:pStyle w:val="ListParagraph"/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</w:p>
        </w:tc>
      </w:tr>
      <w:tr w:rsidR="00725AE2" w:rsidTr="00C66F0D" w14:paraId="033D996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725AE2" w:rsidP="00C66F0D" w:rsidRDefault="00725AE2" w14:paraId="6D385554" w14:textId="39AC2EAC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bookmarkStart w:name="_Toc41383562" w:id="31"/>
            <w:r w:rsidRPr="00FA606F">
              <w:rPr>
                <w:rFonts w:asciiTheme="minorHAnsi" w:hAnsiTheme="minorHAnsi" w:cstheme="minorHAnsi"/>
                <w:color w:val="auto"/>
              </w:rPr>
              <w:t>Question 24</w:t>
            </w:r>
            <w:bookmarkEnd w:id="31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725AE2" w:rsidR="00725AE2" w:rsidP="00C66F0D" w:rsidRDefault="00725AE2" w14:paraId="252E7B51" w14:textId="3F6A3685">
            <w:pPr>
              <w:tabs>
                <w:tab w:val="left" w:pos="2415"/>
              </w:tabs>
              <w:rPr>
                <w:bCs/>
                <w:sz w:val="24"/>
                <w:szCs w:val="24"/>
              </w:rPr>
            </w:pPr>
          </w:p>
        </w:tc>
      </w:tr>
      <w:tr w:rsidR="00725AE2" w:rsidTr="00C66F0D" w14:paraId="24FEA27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725AE2" w:rsidP="00C66F0D" w:rsidRDefault="00725AE2" w14:paraId="2AD3610C" w14:textId="252AD66C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A606F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="00725AE2" w:rsidP="00C66F0D" w:rsidRDefault="00383C5A" w14:paraId="0A3EC455" w14:textId="1C255B21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question determines if lead elimination is a strategy used by your CLPPP.</w:t>
            </w:r>
          </w:p>
        </w:tc>
      </w:tr>
      <w:tr w:rsidR="00725AE2" w:rsidTr="00C66F0D" w14:paraId="5CAA7F9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725AE2" w:rsidP="00C66F0D" w:rsidRDefault="00725AE2" w14:paraId="681AB44E" w14:textId="5EAE5125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A606F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D92AE7" w:rsidR="00725AE2" w:rsidP="00D92AE7" w:rsidRDefault="003F326F" w14:paraId="03369DF1" w14:textId="3121F757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 w:rsidRPr="00D92AE7">
              <w:rPr>
                <w:bCs/>
                <w:sz w:val="24"/>
                <w:szCs w:val="24"/>
              </w:rPr>
              <w:t>Select answer “no” if your CLPPP does not have a lead elimination</w:t>
            </w:r>
            <w:r w:rsidR="001133CD">
              <w:rPr>
                <w:bCs/>
                <w:sz w:val="24"/>
                <w:szCs w:val="24"/>
              </w:rPr>
              <w:t xml:space="preserve"> </w:t>
            </w:r>
            <w:r w:rsidRPr="00D92AE7">
              <w:rPr>
                <w:bCs/>
                <w:sz w:val="24"/>
                <w:szCs w:val="24"/>
              </w:rPr>
              <w:t>plan or goal.</w:t>
            </w:r>
            <w:r w:rsidRPr="00D92AE7" w:rsidR="00D92AE7">
              <w:rPr>
                <w:bCs/>
                <w:sz w:val="24"/>
                <w:szCs w:val="24"/>
              </w:rPr>
              <w:t xml:space="preserve">  If you select answers “no”, or “unknown,” skip questions 24a and 24b and proceed to question 25.</w:t>
            </w:r>
          </w:p>
          <w:p w:rsidR="00D92AE7" w:rsidP="00D92AE7" w:rsidRDefault="00D92AE7" w14:paraId="186E3860" w14:textId="2B08FE18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912C93">
              <w:rPr>
                <w:rFonts w:cstheme="minorHAnsi"/>
                <w:bCs/>
                <w:sz w:val="24"/>
                <w:szCs w:val="24"/>
              </w:rPr>
              <w:t xml:space="preserve">For question </w:t>
            </w:r>
            <w:r>
              <w:rPr>
                <w:rFonts w:cstheme="minorHAnsi"/>
                <w:bCs/>
                <w:sz w:val="24"/>
                <w:szCs w:val="24"/>
              </w:rPr>
              <w:t>24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a: </w:t>
            </w:r>
            <w:r w:rsidR="00657151">
              <w:rPr>
                <w:rFonts w:cstheme="minorHAnsi"/>
                <w:bCs/>
                <w:sz w:val="24"/>
                <w:szCs w:val="24"/>
              </w:rPr>
              <w:t>select all applicable measures that your lead elimination plan or goal includes</w:t>
            </w:r>
            <w:r w:rsidRPr="00912C93">
              <w:rPr>
                <w:rFonts w:cstheme="minorHAnsi"/>
                <w:bCs/>
                <w:sz w:val="24"/>
                <w:szCs w:val="24"/>
              </w:rPr>
              <w:t>.</w:t>
            </w:r>
          </w:p>
          <w:p w:rsidRPr="00D92AE7" w:rsidR="00D92AE7" w:rsidP="00D92AE7" w:rsidRDefault="00D92AE7" w14:paraId="638411C4" w14:textId="4BC7B877">
            <w:pPr>
              <w:pStyle w:val="ListParagraph"/>
              <w:numPr>
                <w:ilvl w:val="0"/>
                <w:numId w:val="20"/>
              </w:numPr>
              <w:tabs>
                <w:tab w:val="left" w:pos="2415"/>
              </w:tabs>
              <w:ind w:left="648"/>
              <w:rPr>
                <w:rFonts w:cstheme="minorHAnsi"/>
                <w:bCs/>
                <w:sz w:val="24"/>
                <w:szCs w:val="24"/>
              </w:rPr>
            </w:pPr>
            <w:r w:rsidRPr="00D92AE7">
              <w:rPr>
                <w:rFonts w:cstheme="minorHAnsi"/>
                <w:bCs/>
                <w:sz w:val="24"/>
                <w:szCs w:val="24"/>
              </w:rPr>
              <w:t xml:space="preserve">For question </w:t>
            </w:r>
            <w:r>
              <w:rPr>
                <w:rFonts w:cstheme="minorHAnsi"/>
                <w:bCs/>
                <w:sz w:val="24"/>
                <w:szCs w:val="24"/>
              </w:rPr>
              <w:t>24</w:t>
            </w:r>
            <w:r w:rsidRPr="00D92AE7">
              <w:rPr>
                <w:rFonts w:cstheme="minorHAnsi"/>
                <w:bCs/>
                <w:sz w:val="24"/>
                <w:szCs w:val="24"/>
              </w:rPr>
              <w:t xml:space="preserve">b: </w:t>
            </w:r>
            <w:r w:rsidR="00657151">
              <w:rPr>
                <w:rFonts w:cstheme="minorHAnsi"/>
                <w:bCs/>
                <w:sz w:val="24"/>
                <w:szCs w:val="24"/>
              </w:rPr>
              <w:t>select all applicable components that your lead elimination plan or goal includes</w:t>
            </w:r>
            <w:r w:rsidRPr="00D92AE7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FA606F" w:rsidTr="00C66F0D" w14:paraId="60BDA04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A606F" w:rsidR="00FA606F" w:rsidP="00C66F0D" w:rsidRDefault="00FA606F" w14:paraId="799EEB81" w14:textId="77777777">
            <w:pPr>
              <w:pStyle w:val="ListParagraph"/>
              <w:tabs>
                <w:tab w:val="left" w:pos="2415"/>
              </w:tabs>
              <w:ind w:left="64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25AE2" w:rsidTr="00C66F0D" w14:paraId="4EF1FCD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725AE2" w:rsidP="00C66F0D" w:rsidRDefault="00FA606F" w14:paraId="2C25BC4B" w14:textId="54B4E079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bookmarkStart w:name="_Toc41383563" w:id="32"/>
            <w:r w:rsidRPr="00FA606F">
              <w:rPr>
                <w:rFonts w:asciiTheme="minorHAnsi" w:hAnsiTheme="minorHAnsi" w:cstheme="minorHAnsi"/>
                <w:color w:val="auto"/>
              </w:rPr>
              <w:t>Question 25</w:t>
            </w:r>
            <w:bookmarkEnd w:id="32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8D6F68" w:rsidR="00725AE2" w:rsidP="00C66F0D" w:rsidRDefault="00725AE2" w14:paraId="3EB55E5D" w14:textId="6BD7A3DB">
            <w:pPr>
              <w:tabs>
                <w:tab w:val="left" w:pos="2415"/>
              </w:tabs>
              <w:rPr>
                <w:bCs/>
                <w:sz w:val="24"/>
                <w:szCs w:val="24"/>
              </w:rPr>
            </w:pPr>
          </w:p>
        </w:tc>
      </w:tr>
      <w:tr w:rsidR="00725AE2" w:rsidTr="00C66F0D" w14:paraId="000FBC80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725AE2" w:rsidP="00C66F0D" w:rsidRDefault="00FA606F" w14:paraId="4BCCA836" w14:textId="252815F3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A606F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8D6F68" w:rsidR="00725AE2" w:rsidP="00C66F0D" w:rsidRDefault="008D6F68" w14:paraId="055DF1BE" w14:textId="5AC92ED3">
            <w:pPr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This question determines if </w:t>
            </w:r>
            <w:r w:rsidR="00C86523">
              <w:rPr>
                <w:bCs/>
                <w:sz w:val="24"/>
                <w:szCs w:val="24"/>
              </w:rPr>
              <w:t xml:space="preserve">your CLPPP </w:t>
            </w:r>
            <w:r>
              <w:rPr>
                <w:bCs/>
                <w:sz w:val="24"/>
                <w:szCs w:val="24"/>
              </w:rPr>
              <w:t>target</w:t>
            </w:r>
            <w:r w:rsidR="00C86523">
              <w:rPr>
                <w:bCs/>
                <w:sz w:val="24"/>
                <w:szCs w:val="24"/>
              </w:rPr>
              <w:t>s</w:t>
            </w:r>
            <w:r>
              <w:rPr>
                <w:bCs/>
                <w:sz w:val="24"/>
                <w:szCs w:val="24"/>
              </w:rPr>
              <w:t xml:space="preserve"> high-risk areas and/or populations. </w:t>
            </w:r>
          </w:p>
        </w:tc>
      </w:tr>
      <w:tr w:rsidR="00725AE2" w:rsidTr="00C66F0D" w14:paraId="3174D6C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725AE2" w:rsidP="00C66F0D" w:rsidRDefault="00FA606F" w14:paraId="07D470ED" w14:textId="24BFB078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A606F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7B0152" w:rsidR="00725AE2" w:rsidP="00C66F0D" w:rsidRDefault="007B0152" w14:paraId="7BFCEF4A" w14:textId="39DF6669">
            <w:pPr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Select the answer </w:t>
            </w:r>
            <w:r w:rsidR="00C86523">
              <w:rPr>
                <w:bCs/>
                <w:sz w:val="24"/>
                <w:szCs w:val="24"/>
              </w:rPr>
              <w:t xml:space="preserve">that best matches </w:t>
            </w:r>
            <w:r>
              <w:rPr>
                <w:bCs/>
                <w:sz w:val="24"/>
                <w:szCs w:val="24"/>
              </w:rPr>
              <w:t xml:space="preserve">your </w:t>
            </w:r>
            <w:r w:rsidR="00327796">
              <w:rPr>
                <w:bCs/>
                <w:sz w:val="24"/>
                <w:szCs w:val="24"/>
              </w:rPr>
              <w:t xml:space="preserve">CLPPP’s strategy. </w:t>
            </w:r>
            <w:r w:rsidRPr="007B0152" w:rsidR="008D6F68">
              <w:rPr>
                <w:bCs/>
                <w:sz w:val="24"/>
                <w:szCs w:val="24"/>
              </w:rPr>
              <w:t>If you select answers “no” or “unknown</w:t>
            </w:r>
            <w:r w:rsidR="00C86523">
              <w:rPr>
                <w:bCs/>
                <w:sz w:val="24"/>
                <w:szCs w:val="24"/>
              </w:rPr>
              <w:t>,</w:t>
            </w:r>
            <w:r w:rsidRPr="007B0152" w:rsidR="008D6F68">
              <w:rPr>
                <w:bCs/>
                <w:sz w:val="24"/>
                <w:szCs w:val="24"/>
              </w:rPr>
              <w:t>” skip question 26 and proceed to question 27.</w:t>
            </w:r>
          </w:p>
        </w:tc>
      </w:tr>
      <w:tr w:rsidR="00FA606F" w:rsidTr="00C66F0D" w14:paraId="0F35B43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A606F" w:rsidR="00FA606F" w:rsidP="00C66F0D" w:rsidRDefault="00FA606F" w14:paraId="4C34588B" w14:textId="268B23E4">
            <w:pPr>
              <w:pStyle w:val="ListParagraph"/>
              <w:tabs>
                <w:tab w:val="left" w:pos="2415"/>
              </w:tabs>
              <w:ind w:left="648"/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A606F" w:rsidTr="00C66F0D" w14:paraId="0E88745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FA606F" w:rsidP="00C66F0D" w:rsidRDefault="00FA606F" w14:paraId="0F34A0CB" w14:textId="01AE73B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bookmarkStart w:name="_Toc41383564" w:id="33"/>
            <w:r w:rsidRPr="00FA606F">
              <w:rPr>
                <w:rFonts w:asciiTheme="minorHAnsi" w:hAnsiTheme="minorHAnsi" w:cstheme="minorHAnsi"/>
                <w:color w:val="auto"/>
              </w:rPr>
              <w:t>Question 26</w:t>
            </w:r>
            <w:bookmarkEnd w:id="33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FA606F" w:rsidP="00C66F0D" w:rsidRDefault="00FA606F" w14:paraId="7109582C" w14:textId="5925F75A">
            <w:pPr>
              <w:tabs>
                <w:tab w:val="left" w:pos="2415"/>
              </w:tabs>
              <w:rPr>
                <w:bCs/>
                <w:sz w:val="24"/>
                <w:szCs w:val="24"/>
              </w:rPr>
            </w:pPr>
          </w:p>
        </w:tc>
      </w:tr>
      <w:tr w:rsidR="00FA606F" w:rsidTr="00C66F0D" w14:paraId="1E544F9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FA606F" w:rsidP="00C66F0D" w:rsidRDefault="00FA606F" w14:paraId="0A6F6B01" w14:textId="67F1AABD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A606F">
              <w:rPr>
                <w:rFonts w:cstheme="minorHAnsi"/>
                <w:b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8D6F68" w:rsidR="00FA606F" w:rsidP="00C66F0D" w:rsidRDefault="008D6F68" w14:paraId="6F68B0D2" w14:textId="06CD0CE1">
            <w:pPr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question determines if your CLPPP uses Geographic Information Systems (GIS) as a tool to target high-risk areas and/or populations.</w:t>
            </w:r>
          </w:p>
        </w:tc>
      </w:tr>
      <w:tr w:rsidR="00FA606F" w:rsidTr="0064416F" w14:paraId="407ED8B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FA606F" w:rsidR="00FA606F" w:rsidP="00C66F0D" w:rsidRDefault="00FA606F" w14:paraId="3FF83354" w14:textId="3A88F248">
            <w:pPr>
              <w:tabs>
                <w:tab w:val="left" w:pos="2415"/>
              </w:tabs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FA606F">
              <w:rPr>
                <w:rFonts w:cstheme="minorHAnsi"/>
                <w:b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327796" w:rsidR="00FA606F" w:rsidP="00C66F0D" w:rsidRDefault="00327796" w14:paraId="2FD604B1" w14:textId="3D69A20B">
            <w:pPr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Answer “no” if your jurisdiction does not use GIS as a tool to target high-risk and/or populations or if the maps are not published to the public. </w:t>
            </w:r>
          </w:p>
        </w:tc>
      </w:tr>
      <w:tr w:rsidR="00BB35EC" w:rsidTr="0064416F" w14:paraId="72C1DC5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="00BB35EC" w:rsidP="00C66F0D" w:rsidRDefault="00BB35EC" w14:paraId="13D5238F" w14:textId="77777777">
            <w:pPr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437C26" w:rsidTr="0064416F" w14:paraId="7835957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A607CA" w:rsidR="00437C26" w:rsidP="00C66F0D" w:rsidRDefault="00437C26" w14:paraId="2E68A804" w14:textId="6EF7D252">
            <w:pPr>
              <w:pStyle w:val="Heading1"/>
              <w:spacing w:before="0"/>
              <w:jc w:val="right"/>
              <w:outlineLvl w:val="0"/>
              <w:rPr>
                <w:rFonts w:asciiTheme="minorHAnsi" w:hAnsiTheme="minorHAnsi" w:cstheme="minorHAnsi"/>
                <w:color w:val="auto"/>
              </w:rPr>
            </w:pPr>
            <w:bookmarkStart w:name="_Toc41383565" w:id="34"/>
            <w:r w:rsidRPr="00A607CA">
              <w:rPr>
                <w:rFonts w:asciiTheme="minorHAnsi" w:hAnsiTheme="minorHAnsi" w:cstheme="minorHAnsi"/>
                <w:color w:val="auto"/>
              </w:rPr>
              <w:t>Section 6</w:t>
            </w:r>
            <w:bookmarkEnd w:id="34"/>
          </w:p>
        </w:tc>
        <w:tc>
          <w:tcPr>
            <w:tcW w:w="7776" w:type="dxa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A607CA" w:rsidR="00437C26" w:rsidP="00C66F0D" w:rsidRDefault="00F17FAA" w14:paraId="00026DA9" w14:textId="760C798E">
            <w:pPr>
              <w:tabs>
                <w:tab w:val="left" w:pos="2415"/>
              </w:tabs>
              <w:ind w:left="288"/>
              <w:rPr>
                <w:bCs/>
                <w:i/>
                <w:iCs/>
                <w:sz w:val="24"/>
                <w:szCs w:val="24"/>
              </w:rPr>
            </w:pPr>
            <w:r w:rsidRPr="00A607CA">
              <w:rPr>
                <w:bCs/>
                <w:i/>
                <w:iCs/>
                <w:sz w:val="24"/>
                <w:szCs w:val="24"/>
              </w:rPr>
              <w:t>Program Services</w:t>
            </w:r>
          </w:p>
        </w:tc>
      </w:tr>
      <w:tr w:rsidR="00437C26" w:rsidTr="0064416F" w14:paraId="6B8CE2C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Pr="00870D79" w:rsidR="00437C26" w:rsidP="00C66F0D" w:rsidRDefault="00437C26" w14:paraId="16F27166" w14:textId="1FBB694D">
            <w:pPr>
              <w:jc w:val="right"/>
              <w:rPr>
                <w:b/>
                <w:bCs/>
              </w:rPr>
            </w:pPr>
            <w:r w:rsidRPr="00870D79">
              <w:rPr>
                <w:b/>
                <w:bCs/>
                <w:sz w:val="24"/>
                <w:szCs w:val="24"/>
              </w:rPr>
              <w:t xml:space="preserve">General </w:t>
            </w:r>
            <w:r w:rsidR="004C4B84">
              <w:rPr>
                <w:b/>
                <w:bCs/>
                <w:sz w:val="24"/>
                <w:szCs w:val="24"/>
              </w:rPr>
              <w:t>Notes</w:t>
            </w:r>
            <w:r w:rsidRPr="00870D79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776" w:type="dxa"/>
            <w:tcBorders>
              <w:top w:val="nil"/>
              <w:left w:val="nil"/>
              <w:bottom w:val="double" w:color="auto" w:sz="4" w:space="0"/>
              <w:right w:val="nil"/>
            </w:tcBorders>
          </w:tcPr>
          <w:p w:rsidRPr="00437C26" w:rsidR="00437C26" w:rsidP="00C66F0D" w:rsidRDefault="00C44A45" w14:paraId="6DF5034F" w14:textId="39F634B2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State CLPPPs </w:t>
            </w:r>
            <w:r w:rsidRPr="00F478FB">
              <w:rPr>
                <w:rFonts w:cstheme="minorHAnsi"/>
                <w:sz w:val="24"/>
                <w:szCs w:val="24"/>
              </w:rPr>
              <w:t>should answer according to state mandate and practice</w:t>
            </w:r>
            <w:r>
              <w:rPr>
                <w:rFonts w:cstheme="minorHAnsi"/>
                <w:sz w:val="24"/>
                <w:szCs w:val="24"/>
              </w:rPr>
              <w:t xml:space="preserve">. City or county CLPPPs should </w:t>
            </w:r>
            <w:r w:rsidRPr="00F478FB">
              <w:rPr>
                <w:rFonts w:cstheme="minorHAnsi"/>
                <w:sz w:val="24"/>
                <w:szCs w:val="24"/>
              </w:rPr>
              <w:t xml:space="preserve">answer according to local mandate and practice - if the local has jurisdiction-specific mandates and practices that differ from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Pr="00F478FB">
              <w:rPr>
                <w:rFonts w:cstheme="minorHAnsi"/>
                <w:sz w:val="24"/>
                <w:szCs w:val="24"/>
              </w:rPr>
              <w:t>state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B35EC" w:rsidTr="002E4A9D" w14:paraId="75FCCC1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double" w:color="auto" w:sz="4" w:space="0"/>
              <w:left w:val="nil"/>
              <w:bottom w:val="nil"/>
              <w:right w:val="nil"/>
            </w:tcBorders>
          </w:tcPr>
          <w:p w:rsidRPr="00437C26" w:rsidR="00BB35EC" w:rsidP="00C66F0D" w:rsidRDefault="00BB35EC" w14:paraId="7E82AB91" w14:textId="77777777">
            <w:pPr>
              <w:pStyle w:val="ListParagraph"/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</w:p>
        </w:tc>
      </w:tr>
      <w:tr w:rsidR="00BB35EC" w:rsidTr="002E4A9D" w14:paraId="6F1460F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5E37E985" w14:textId="29D42070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66" w:id="35"/>
            <w:r w:rsidRPr="00870D79">
              <w:rPr>
                <w:rFonts w:asciiTheme="minorHAnsi" w:hAnsiTheme="minorHAnsi" w:cstheme="minorHAnsi"/>
                <w:color w:val="auto"/>
              </w:rPr>
              <w:t>Question 27</w:t>
            </w:r>
            <w:bookmarkEnd w:id="35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37C26" w:rsidR="00BB35EC" w:rsidP="00C66F0D" w:rsidRDefault="00BB35EC" w14:paraId="22068476" w14:textId="6D2E17C8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BB35EC" w:rsidTr="002E4A9D" w14:paraId="41680B1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03E42831" w14:textId="52BB9F27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lastRenderedPageBreak/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37C26" w:rsidR="00BB35EC" w:rsidP="00C66F0D" w:rsidRDefault="00A90E6A" w14:paraId="62E68ACF" w14:textId="0CC0FD40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question determines which BLLs trigger initiation of specific administrative program services.</w:t>
            </w:r>
          </w:p>
        </w:tc>
      </w:tr>
      <w:tr w:rsidR="00BB35EC" w:rsidTr="002E4A9D" w14:paraId="72A62A8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777CE509" w14:textId="46EA84F3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A443C" w:rsidR="009A443C" w:rsidP="002E4A9D" w:rsidRDefault="009A443C" w14:paraId="554919F8" w14:textId="4A688D21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="00E77C69">
              <w:rPr>
                <w:rFonts w:cstheme="minorHAnsi"/>
                <w:bCs/>
                <w:sz w:val="24"/>
                <w:szCs w:val="24"/>
              </w:rPr>
              <w:t xml:space="preserve">elect the </w:t>
            </w:r>
            <w:r w:rsidRPr="00912C93" w:rsidR="00E77C69">
              <w:rPr>
                <w:rFonts w:cstheme="minorHAnsi"/>
                <w:bCs/>
                <w:sz w:val="24"/>
                <w:szCs w:val="24"/>
              </w:rPr>
              <w:t xml:space="preserve">answer with the best descriptor of the lowest BLL </w:t>
            </w:r>
            <w:r w:rsidR="00E77C69">
              <w:rPr>
                <w:rFonts w:cstheme="minorHAnsi"/>
                <w:bCs/>
                <w:sz w:val="24"/>
                <w:szCs w:val="24"/>
              </w:rPr>
              <w:t>that initiates the program service for children less than 6 years (72 months) of age u</w:t>
            </w:r>
            <w:r w:rsidR="002D6793">
              <w:rPr>
                <w:rFonts w:cstheme="minorHAnsi"/>
                <w:bCs/>
                <w:sz w:val="24"/>
                <w:szCs w:val="24"/>
              </w:rPr>
              <w:t>sing the Section 4: Program Services Answer Key</w:t>
            </w:r>
            <w:r w:rsidRPr="00912C93" w:rsidR="002D6793">
              <w:rPr>
                <w:rFonts w:cstheme="minorHAnsi"/>
                <w:bCs/>
                <w:sz w:val="24"/>
                <w:szCs w:val="24"/>
              </w:rPr>
              <w:t xml:space="preserve">. Select the range that includes the lowest BLL required to </w:t>
            </w:r>
            <w:r w:rsidR="00E77C69">
              <w:rPr>
                <w:rFonts w:cstheme="minorHAnsi"/>
                <w:bCs/>
                <w:sz w:val="24"/>
                <w:szCs w:val="24"/>
              </w:rPr>
              <w:t>initiate the program service in your jurisdiction</w:t>
            </w:r>
            <w:r w:rsidRPr="00912C93" w:rsidR="002D6793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Pr="00A22A77" w:rsidR="00E77C69" w:rsidP="00A22A77" w:rsidRDefault="009A443C" w14:paraId="0D6B90FE" w14:textId="58235D08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first column collects information for the mandated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BLL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and the second column collects information for the practiced BLL.</w:t>
            </w:r>
          </w:p>
        </w:tc>
      </w:tr>
      <w:tr w:rsidR="00C66F0D" w:rsidTr="002E4A9D" w14:paraId="126BBB9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37C26" w:rsidR="00C66F0D" w:rsidP="00C66F0D" w:rsidRDefault="00C66F0D" w14:paraId="1F6C2247" w14:textId="77777777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BB35EC" w:rsidTr="002E4A9D" w14:paraId="09226EE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28E70767" w14:textId="4BACBE0A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67" w:id="36"/>
            <w:r w:rsidRPr="00870D79">
              <w:rPr>
                <w:rFonts w:asciiTheme="minorHAnsi" w:hAnsiTheme="minorHAnsi" w:cstheme="minorHAnsi"/>
                <w:color w:val="auto"/>
              </w:rPr>
              <w:t>Question 28</w:t>
            </w:r>
            <w:bookmarkEnd w:id="36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37C26" w:rsidR="00BB35EC" w:rsidP="00C66F0D" w:rsidRDefault="00BB35EC" w14:paraId="4213B563" w14:textId="0351953C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BB35EC" w:rsidTr="002E4A9D" w14:paraId="051D230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3B508A8E" w14:textId="78F53F7A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37C26" w:rsidR="00BB35EC" w:rsidP="00C66F0D" w:rsidRDefault="00A90E6A" w14:paraId="1BE040A8" w14:textId="045D7D0E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question determines which BLLs trigger initiation of specific environmental assessments and remediation of residential lead exposures.</w:t>
            </w:r>
          </w:p>
        </w:tc>
      </w:tr>
      <w:tr w:rsidR="00BB35EC" w:rsidTr="002E4A9D" w14:paraId="3523682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046D150A" w14:textId="68890008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A443C" w:rsidR="001B507A" w:rsidP="001B507A" w:rsidRDefault="001B507A" w14:paraId="2561CA64" w14:textId="77777777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Select the 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answer with the best descriptor of the lowest BLL </w:t>
            </w:r>
            <w:r>
              <w:rPr>
                <w:rFonts w:cstheme="minorHAnsi"/>
                <w:bCs/>
                <w:sz w:val="24"/>
                <w:szCs w:val="24"/>
              </w:rPr>
              <w:t>that initiates the program service for children less than 6 years (72 months) of age using the Section 4: Program Services Answer Key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. Select the range that includes the lowest BLL required to </w:t>
            </w:r>
            <w:r>
              <w:rPr>
                <w:rFonts w:cstheme="minorHAnsi"/>
                <w:bCs/>
                <w:sz w:val="24"/>
                <w:szCs w:val="24"/>
              </w:rPr>
              <w:t>initiate the program service in your jurisdiction</w:t>
            </w:r>
            <w:r w:rsidRPr="00912C93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Pr="001627CC" w:rsidR="00BB35EC" w:rsidP="001B507A" w:rsidRDefault="001B507A" w14:paraId="67CCC160" w14:textId="339E2F54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first column collects information for the mandated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BLL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and the second column collects information for the practiced BLL.</w:t>
            </w:r>
          </w:p>
        </w:tc>
      </w:tr>
      <w:tr w:rsidR="00231DEE" w:rsidTr="002E4A9D" w14:paraId="0B72D85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37C26" w:rsidR="00231DEE" w:rsidP="00C66F0D" w:rsidRDefault="00231DEE" w14:paraId="74EB8C50" w14:textId="77777777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BB35EC" w:rsidTr="002E4A9D" w14:paraId="58EC444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07B6AC66" w14:textId="0F833DCA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68" w:id="37"/>
            <w:r w:rsidRPr="00870D79">
              <w:rPr>
                <w:rFonts w:asciiTheme="minorHAnsi" w:hAnsiTheme="minorHAnsi" w:cstheme="minorHAnsi"/>
                <w:color w:val="auto"/>
              </w:rPr>
              <w:t>Question 29</w:t>
            </w:r>
            <w:bookmarkEnd w:id="37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A90E6A" w:rsidR="00BB35EC" w:rsidP="00A90E6A" w:rsidRDefault="00BB35EC" w14:paraId="060069EC" w14:textId="137048E5">
            <w:pPr>
              <w:tabs>
                <w:tab w:val="left" w:pos="2415"/>
              </w:tabs>
              <w:rPr>
                <w:bCs/>
                <w:sz w:val="24"/>
                <w:szCs w:val="24"/>
              </w:rPr>
            </w:pPr>
          </w:p>
        </w:tc>
      </w:tr>
      <w:tr w:rsidR="00BB35EC" w:rsidTr="002E4A9D" w14:paraId="4FED594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3FB160DA" w14:textId="21D0EBB0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37C26" w:rsidR="00BB35EC" w:rsidP="00C66F0D" w:rsidRDefault="00A90E6A" w14:paraId="12DD5407" w14:textId="48641766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question determines which BLLs trigger initiation of specific medical assessments and interventions.</w:t>
            </w:r>
          </w:p>
        </w:tc>
      </w:tr>
      <w:tr w:rsidR="00BB35EC" w:rsidTr="002E4A9D" w14:paraId="6BCFD30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37BB7149" w14:textId="4FD1B9B7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A443C" w:rsidR="001B507A" w:rsidP="001B507A" w:rsidRDefault="001B507A" w14:paraId="1726968A" w14:textId="77777777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Select the 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answer with the best descriptor of the lowest BLL </w:t>
            </w:r>
            <w:r>
              <w:rPr>
                <w:rFonts w:cstheme="minorHAnsi"/>
                <w:bCs/>
                <w:sz w:val="24"/>
                <w:szCs w:val="24"/>
              </w:rPr>
              <w:t>that initiates the program service for children less than 6 years (72 months) of age using the Section 4: Program Services Answer Key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. Select the range that includes the lowest BLL required to </w:t>
            </w:r>
            <w:r>
              <w:rPr>
                <w:rFonts w:cstheme="minorHAnsi"/>
                <w:bCs/>
                <w:sz w:val="24"/>
                <w:szCs w:val="24"/>
              </w:rPr>
              <w:t>initiate the program service in your jurisdiction</w:t>
            </w:r>
            <w:r w:rsidRPr="00912C93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Pr="001627CC" w:rsidR="00BB35EC" w:rsidP="001B507A" w:rsidRDefault="001B507A" w14:paraId="2CF5C693" w14:textId="3E69F484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first column collects information for the mandated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BLL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and the second column collects information for the practiced BLL.</w:t>
            </w:r>
          </w:p>
        </w:tc>
      </w:tr>
      <w:tr w:rsidR="00231DEE" w:rsidTr="002E4A9D" w14:paraId="52BFFDD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37C26" w:rsidR="00231DEE" w:rsidP="00C66F0D" w:rsidRDefault="00231DEE" w14:paraId="586FC406" w14:textId="77777777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BB35EC" w:rsidTr="002E4A9D" w14:paraId="5C943C9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6031E366" w14:textId="21B7D547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69" w:id="38"/>
            <w:r w:rsidRPr="00870D79">
              <w:rPr>
                <w:rFonts w:asciiTheme="minorHAnsi" w:hAnsiTheme="minorHAnsi" w:cstheme="minorHAnsi"/>
                <w:color w:val="auto"/>
              </w:rPr>
              <w:t>Question 30</w:t>
            </w:r>
            <w:bookmarkEnd w:id="38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37C26" w:rsidR="00BB35EC" w:rsidP="00C66F0D" w:rsidRDefault="00BB35EC" w14:paraId="74EDA9B3" w14:textId="7750A998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BB35EC" w:rsidTr="002E4A9D" w14:paraId="0CC5579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3B320267" w14:textId="656068C9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37C26" w:rsidR="00BB35EC" w:rsidP="00C66F0D" w:rsidRDefault="00A90E6A" w14:paraId="08930F79" w14:textId="30B3A86A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question determines which BLLs trigger initiation of specific nutrition assessments and interventions.</w:t>
            </w:r>
          </w:p>
        </w:tc>
      </w:tr>
      <w:tr w:rsidR="00BB35EC" w:rsidTr="002E4A9D" w14:paraId="1C5452D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3852A6BA" w14:textId="1E8ED5B9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A443C" w:rsidR="001B507A" w:rsidP="001B507A" w:rsidRDefault="001B507A" w14:paraId="112CB1DB" w14:textId="77777777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Select the 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answer with the best descriptor of the lowest BLL </w:t>
            </w:r>
            <w:r>
              <w:rPr>
                <w:rFonts w:cstheme="minorHAnsi"/>
                <w:bCs/>
                <w:sz w:val="24"/>
                <w:szCs w:val="24"/>
              </w:rPr>
              <w:t>that initiates the program service for children less than 6 years (72 months) of age using the Section 4: Program Services Answer Key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. Select the range that includes the lowest BLL required to </w:t>
            </w:r>
            <w:r>
              <w:rPr>
                <w:rFonts w:cstheme="minorHAnsi"/>
                <w:bCs/>
                <w:sz w:val="24"/>
                <w:szCs w:val="24"/>
              </w:rPr>
              <w:t>initiate the program service in your jurisdiction</w:t>
            </w:r>
            <w:r w:rsidRPr="00912C93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Pr="001627CC" w:rsidR="00BB35EC" w:rsidP="001B507A" w:rsidRDefault="001B507A" w14:paraId="55D30ADB" w14:textId="7AAFE238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The first column collects information for the mandated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BLL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and the second column collects information for the practiced BLL.</w:t>
            </w:r>
          </w:p>
        </w:tc>
      </w:tr>
      <w:tr w:rsidR="00231DEE" w:rsidTr="002E4A9D" w14:paraId="26BBA6F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37C26" w:rsidR="00231DEE" w:rsidP="00C66F0D" w:rsidRDefault="00231DEE" w14:paraId="7FE8F2E8" w14:textId="77777777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BB35EC" w:rsidTr="002E4A9D" w14:paraId="6036428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7CD399A2" w14:textId="247DCD8D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70" w:id="39"/>
            <w:r w:rsidRPr="00870D79">
              <w:rPr>
                <w:rFonts w:asciiTheme="minorHAnsi" w:hAnsiTheme="minorHAnsi" w:cstheme="minorHAnsi"/>
                <w:color w:val="auto"/>
              </w:rPr>
              <w:t>Question 31</w:t>
            </w:r>
            <w:bookmarkEnd w:id="39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37C26" w:rsidR="00BB35EC" w:rsidP="00C66F0D" w:rsidRDefault="00BB35EC" w14:paraId="5CB9D53C" w14:textId="57421F87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BB35EC" w:rsidTr="002E4A9D" w14:paraId="77AA978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192E098D" w14:textId="2C30793F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37C26" w:rsidR="00BB35EC" w:rsidP="00C66F0D" w:rsidRDefault="00A90E6A" w14:paraId="16312D7B" w14:textId="6FFCFB50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This question determines which BLLs trigger initiation of specific developmental assessments.</w:t>
            </w:r>
          </w:p>
        </w:tc>
      </w:tr>
      <w:tr w:rsidR="00BB35EC" w:rsidTr="00C4097E" w14:paraId="2A3173B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BB35EC" w:rsidP="00C66F0D" w:rsidRDefault="00BB35EC" w14:paraId="2D82481F" w14:textId="2CCA75DF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9A443C" w:rsidR="001B507A" w:rsidP="001B507A" w:rsidRDefault="001B507A" w14:paraId="6883EBB1" w14:textId="77777777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Select the 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answer with the best descriptor of the lowest BLL </w:t>
            </w:r>
            <w:r>
              <w:rPr>
                <w:rFonts w:cstheme="minorHAnsi"/>
                <w:bCs/>
                <w:sz w:val="24"/>
                <w:szCs w:val="24"/>
              </w:rPr>
              <w:t>that initiates the program service for children less than 6 years (72 months) of age using the Section 4: Program Services Answer Key</w:t>
            </w:r>
            <w:r w:rsidRPr="00912C93">
              <w:rPr>
                <w:rFonts w:cstheme="minorHAnsi"/>
                <w:bCs/>
                <w:sz w:val="24"/>
                <w:szCs w:val="24"/>
              </w:rPr>
              <w:t xml:space="preserve">. Select the range that includes the lowest BLL required to </w:t>
            </w:r>
            <w:r>
              <w:rPr>
                <w:rFonts w:cstheme="minorHAnsi"/>
                <w:bCs/>
                <w:sz w:val="24"/>
                <w:szCs w:val="24"/>
              </w:rPr>
              <w:t>initiate the program service in your jurisdiction</w:t>
            </w:r>
            <w:r w:rsidRPr="00912C93">
              <w:rPr>
                <w:rFonts w:cstheme="minorHAnsi"/>
                <w:bCs/>
                <w:sz w:val="24"/>
                <w:szCs w:val="24"/>
              </w:rPr>
              <w:t>.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Pr="001627CC" w:rsidR="00BB35EC" w:rsidP="001B507A" w:rsidRDefault="001B507A" w14:paraId="7A159CE8" w14:textId="27F5E5E1">
            <w:pPr>
              <w:pStyle w:val="ListParagraph"/>
              <w:numPr>
                <w:ilvl w:val="0"/>
                <w:numId w:val="23"/>
              </w:numPr>
              <w:tabs>
                <w:tab w:val="left" w:pos="2415"/>
              </w:tabs>
              <w:ind w:left="648"/>
              <w:rPr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The first column collects information for the mandated </w:t>
            </w:r>
            <w:proofErr w:type="gramStart"/>
            <w:r>
              <w:rPr>
                <w:rFonts w:cstheme="minorHAnsi"/>
                <w:bCs/>
                <w:sz w:val="24"/>
                <w:szCs w:val="24"/>
              </w:rPr>
              <w:t>BLL</w:t>
            </w:r>
            <w:proofErr w:type="gramEnd"/>
            <w:r>
              <w:rPr>
                <w:rFonts w:cstheme="minorHAnsi"/>
                <w:bCs/>
                <w:sz w:val="24"/>
                <w:szCs w:val="24"/>
              </w:rPr>
              <w:t xml:space="preserve"> and the second column collects information for the practiced BLL.</w:t>
            </w:r>
          </w:p>
        </w:tc>
      </w:tr>
      <w:tr w:rsidR="00231DEE" w:rsidTr="00C4097E" w14:paraId="6273138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37C26" w:rsidR="00231DEE" w:rsidP="00C66F0D" w:rsidRDefault="00231DEE" w14:paraId="080FD535" w14:textId="77777777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6A17D0" w:rsidTr="00C4097E" w14:paraId="4FAEB814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6A17D0" w:rsidP="00C66F0D" w:rsidRDefault="006A17D0" w14:paraId="528EDF0D" w14:textId="09435C03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71" w:id="40"/>
            <w:r w:rsidRPr="00870D79">
              <w:rPr>
                <w:rFonts w:asciiTheme="minorHAnsi" w:hAnsiTheme="minorHAnsi" w:cstheme="minorHAnsi"/>
                <w:color w:val="auto"/>
              </w:rPr>
              <w:t>Question 32</w:t>
            </w:r>
            <w:bookmarkEnd w:id="40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37C26" w:rsidR="006A17D0" w:rsidP="00C66F0D" w:rsidRDefault="006A17D0" w14:paraId="4E0FD016" w14:textId="14F137BB">
            <w:pPr>
              <w:pStyle w:val="ListParagraph"/>
              <w:tabs>
                <w:tab w:val="left" w:pos="2415"/>
              </w:tabs>
              <w:ind w:left="288"/>
              <w:rPr>
                <w:bCs/>
                <w:sz w:val="24"/>
                <w:szCs w:val="24"/>
              </w:rPr>
            </w:pPr>
          </w:p>
        </w:tc>
      </w:tr>
      <w:tr w:rsidR="006A17D0" w:rsidTr="00C4097E" w14:paraId="05AAF84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6A17D0" w:rsidP="00C66F0D" w:rsidRDefault="006A17D0" w14:paraId="202596EC" w14:textId="543471C0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A7A02" w:rsidR="006A17D0" w:rsidP="00C66F0D" w:rsidRDefault="00C4097E" w14:paraId="5D1B9188" w14:textId="37731251">
            <w:pPr>
              <w:ind w:left="288"/>
              <w:rPr>
                <w:sz w:val="24"/>
                <w:szCs w:val="24"/>
              </w:rPr>
            </w:pPr>
            <w:r w:rsidRPr="004A7A02">
              <w:rPr>
                <w:sz w:val="24"/>
                <w:szCs w:val="24"/>
              </w:rPr>
              <w:t>This question determines which actions</w:t>
            </w:r>
            <w:r w:rsidR="00C17769">
              <w:rPr>
                <w:sz w:val="24"/>
                <w:szCs w:val="24"/>
              </w:rPr>
              <w:t>, if any,</w:t>
            </w:r>
            <w:r w:rsidRPr="004A7A02">
              <w:rPr>
                <w:sz w:val="24"/>
                <w:szCs w:val="24"/>
              </w:rPr>
              <w:t xml:space="preserve"> are implemented at </w:t>
            </w:r>
            <w:r w:rsidR="00C17769">
              <w:rPr>
                <w:sz w:val="24"/>
                <w:szCs w:val="24"/>
              </w:rPr>
              <w:t>the level of the</w:t>
            </w:r>
            <w:r w:rsidRPr="004A7A02">
              <w:rPr>
                <w:sz w:val="24"/>
                <w:szCs w:val="24"/>
              </w:rPr>
              <w:t xml:space="preserve"> local health departments.</w:t>
            </w:r>
          </w:p>
        </w:tc>
      </w:tr>
      <w:tr w:rsidR="006A17D0" w:rsidTr="00405D60" w14:paraId="1BE9FB8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6A17D0" w:rsidP="00C66F0D" w:rsidRDefault="006A17D0" w14:paraId="0D2F5DA0" w14:textId="76B54547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A7A02" w:rsidR="006A17D0" w:rsidP="00C66F0D" w:rsidRDefault="00C4097E" w14:paraId="6D2768BD" w14:textId="7E44C3B0">
            <w:pPr>
              <w:ind w:left="288"/>
              <w:rPr>
                <w:sz w:val="24"/>
                <w:szCs w:val="24"/>
              </w:rPr>
            </w:pPr>
            <w:r w:rsidRPr="004A7A02">
              <w:rPr>
                <w:sz w:val="24"/>
                <w:szCs w:val="24"/>
              </w:rPr>
              <w:t>Select all applicable activities.</w:t>
            </w:r>
          </w:p>
        </w:tc>
      </w:tr>
      <w:tr w:rsidR="00231DEE" w:rsidTr="00C4097E" w14:paraId="3F6C9F1A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37C26" w:rsidR="00231DEE" w:rsidP="00C66F0D" w:rsidRDefault="00231DEE" w14:paraId="6E549F35" w14:textId="77777777">
            <w:pPr>
              <w:ind w:left="288"/>
            </w:pPr>
          </w:p>
        </w:tc>
      </w:tr>
      <w:tr w:rsidR="006A17D0" w:rsidTr="00405D60" w14:paraId="1516DBC8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6A17D0" w:rsidP="00C66F0D" w:rsidRDefault="006A17D0" w14:paraId="23847C02" w14:textId="5E6C7882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72" w:id="41"/>
            <w:r w:rsidRPr="00870D79">
              <w:rPr>
                <w:rFonts w:asciiTheme="minorHAnsi" w:hAnsiTheme="minorHAnsi" w:cstheme="minorHAnsi"/>
                <w:color w:val="auto"/>
              </w:rPr>
              <w:t>Question 33</w:t>
            </w:r>
            <w:bookmarkEnd w:id="41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37C26" w:rsidR="006A17D0" w:rsidP="00C66F0D" w:rsidRDefault="006A17D0" w14:paraId="2C9617AC" w14:textId="48A6406F">
            <w:pPr>
              <w:ind w:left="288"/>
            </w:pPr>
          </w:p>
        </w:tc>
      </w:tr>
      <w:tr w:rsidR="006A17D0" w:rsidTr="00405D60" w14:paraId="19718D3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6A17D0" w:rsidP="00C66F0D" w:rsidRDefault="00580713" w14:paraId="50E216DB" w14:textId="5B8D4AE7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A7A02" w:rsidR="006A17D0" w:rsidP="00C66F0D" w:rsidRDefault="00C4097E" w14:paraId="0C93B41E" w14:textId="27F50D9D">
            <w:pPr>
              <w:ind w:left="288"/>
              <w:rPr>
                <w:sz w:val="24"/>
                <w:szCs w:val="24"/>
              </w:rPr>
            </w:pPr>
            <w:r w:rsidRPr="004A7A02">
              <w:rPr>
                <w:sz w:val="24"/>
                <w:szCs w:val="24"/>
              </w:rPr>
              <w:t xml:space="preserve">This question determines </w:t>
            </w:r>
            <w:r w:rsidR="00C17769">
              <w:rPr>
                <w:sz w:val="24"/>
                <w:szCs w:val="24"/>
              </w:rPr>
              <w:t>if</w:t>
            </w:r>
            <w:r w:rsidRPr="004A7A02" w:rsidR="00C17769">
              <w:rPr>
                <w:sz w:val="24"/>
                <w:szCs w:val="24"/>
              </w:rPr>
              <w:t xml:space="preserve"> </w:t>
            </w:r>
            <w:r w:rsidRPr="004A7A02">
              <w:rPr>
                <w:sz w:val="24"/>
                <w:szCs w:val="24"/>
              </w:rPr>
              <w:t xml:space="preserve">actions </w:t>
            </w:r>
            <w:r w:rsidR="00C17769">
              <w:rPr>
                <w:sz w:val="24"/>
                <w:szCs w:val="24"/>
              </w:rPr>
              <w:t xml:space="preserve">are </w:t>
            </w:r>
            <w:r w:rsidRPr="004A7A02">
              <w:rPr>
                <w:sz w:val="24"/>
                <w:szCs w:val="24"/>
              </w:rPr>
              <w:t xml:space="preserve">implemented </w:t>
            </w:r>
            <w:r w:rsidR="00C17769">
              <w:rPr>
                <w:sz w:val="24"/>
                <w:szCs w:val="24"/>
              </w:rPr>
              <w:t>at different BLLs at the state versu</w:t>
            </w:r>
            <w:r w:rsidR="00A22A77">
              <w:rPr>
                <w:sz w:val="24"/>
                <w:szCs w:val="24"/>
              </w:rPr>
              <w:t>s</w:t>
            </w:r>
            <w:r w:rsidRPr="004A7A02">
              <w:rPr>
                <w:sz w:val="24"/>
                <w:szCs w:val="24"/>
              </w:rPr>
              <w:t xml:space="preserve"> local health </w:t>
            </w:r>
            <w:r w:rsidRPr="004A7A02" w:rsidR="00C17769">
              <w:rPr>
                <w:sz w:val="24"/>
                <w:szCs w:val="24"/>
              </w:rPr>
              <w:t>department</w:t>
            </w:r>
            <w:r w:rsidR="00C17769">
              <w:rPr>
                <w:sz w:val="24"/>
                <w:szCs w:val="24"/>
              </w:rPr>
              <w:t xml:space="preserve"> level and</w:t>
            </w:r>
            <w:r w:rsidR="001B507A">
              <w:rPr>
                <w:sz w:val="24"/>
                <w:szCs w:val="24"/>
              </w:rPr>
              <w:t>,</w:t>
            </w:r>
            <w:r w:rsidR="00C17769">
              <w:rPr>
                <w:sz w:val="24"/>
                <w:szCs w:val="24"/>
              </w:rPr>
              <w:t xml:space="preserve"> if so</w:t>
            </w:r>
            <w:r w:rsidR="001B507A">
              <w:rPr>
                <w:sz w:val="24"/>
                <w:szCs w:val="24"/>
              </w:rPr>
              <w:t>,</w:t>
            </w:r>
            <w:r w:rsidR="00C17769">
              <w:rPr>
                <w:sz w:val="24"/>
                <w:szCs w:val="24"/>
              </w:rPr>
              <w:t xml:space="preserve"> how</w:t>
            </w:r>
            <w:r w:rsidRPr="004A7A02">
              <w:rPr>
                <w:sz w:val="24"/>
                <w:szCs w:val="24"/>
              </w:rPr>
              <w:t>.</w:t>
            </w:r>
          </w:p>
        </w:tc>
      </w:tr>
      <w:tr w:rsidR="006A17D0" w:rsidTr="00405D60" w14:paraId="6A76C95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6A17D0" w:rsidP="00C66F0D" w:rsidRDefault="00580713" w14:paraId="71A1F2BC" w14:textId="1164634C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05D60" w:rsidR="006A17D0" w:rsidP="00C66F0D" w:rsidRDefault="003B0E63" w14:paraId="6CEA100E" w14:textId="51E812C9">
            <w:pPr>
              <w:ind w:left="288"/>
            </w:pPr>
            <w:r w:rsidRPr="004A7A02">
              <w:rPr>
                <w:rFonts w:cstheme="minorHAnsi"/>
                <w:bCs/>
                <w:sz w:val="24"/>
                <w:szCs w:val="24"/>
              </w:rPr>
              <w:t xml:space="preserve">Select the answer with the best descriptor of </w:t>
            </w:r>
            <w:r w:rsidRPr="004A7A02" w:rsidR="00405D60">
              <w:rPr>
                <w:rFonts w:cstheme="minorHAnsi"/>
                <w:bCs/>
                <w:sz w:val="24"/>
                <w:szCs w:val="24"/>
              </w:rPr>
              <w:t>how the action(s) implemented by the local health department differ from levels set by the state health department.</w:t>
            </w:r>
          </w:p>
        </w:tc>
      </w:tr>
      <w:tr w:rsidR="00231DEE" w:rsidTr="007A752E" w14:paraId="36B5F74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9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37C26" w:rsidR="00231DEE" w:rsidP="00C66F0D" w:rsidRDefault="00231DEE" w14:paraId="3C30C9AE" w14:textId="77777777">
            <w:pPr>
              <w:ind w:left="288"/>
            </w:pPr>
          </w:p>
        </w:tc>
      </w:tr>
      <w:tr w:rsidR="00580713" w:rsidTr="007A752E" w14:paraId="2DA14C6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580713" w:rsidP="00C66F0D" w:rsidRDefault="00580713" w14:paraId="106A0C20" w14:textId="546E2078">
            <w:pPr>
              <w:pStyle w:val="Heading2"/>
              <w:jc w:val="right"/>
              <w:outlineLvl w:val="1"/>
              <w:rPr>
                <w:rFonts w:asciiTheme="minorHAnsi" w:hAnsiTheme="minorHAnsi" w:cstheme="minorHAnsi"/>
                <w:color w:val="auto"/>
              </w:rPr>
            </w:pPr>
            <w:bookmarkStart w:name="_Toc41383573" w:id="42"/>
            <w:r w:rsidRPr="00870D79">
              <w:rPr>
                <w:rFonts w:asciiTheme="minorHAnsi" w:hAnsiTheme="minorHAnsi" w:cstheme="minorHAnsi"/>
                <w:color w:val="auto"/>
              </w:rPr>
              <w:t>Question 34</w:t>
            </w:r>
            <w:bookmarkEnd w:id="42"/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37C26" w:rsidR="00580713" w:rsidP="00C66F0D" w:rsidRDefault="00580713" w14:paraId="4F5FEA03" w14:textId="0E94143C">
            <w:pPr>
              <w:ind w:left="288"/>
            </w:pPr>
          </w:p>
        </w:tc>
      </w:tr>
      <w:tr w:rsidR="00580713" w:rsidTr="007A752E" w14:paraId="07D7EC8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580713" w:rsidP="00C66F0D" w:rsidRDefault="00580713" w14:paraId="06050F5C" w14:textId="7EBA11FB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Intent: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A7A02" w:rsidR="00580713" w:rsidP="00C66F0D" w:rsidRDefault="00672D4F" w14:paraId="0B2AE676" w14:textId="621C4D4D">
            <w:pPr>
              <w:ind w:left="288"/>
              <w:rPr>
                <w:sz w:val="24"/>
                <w:szCs w:val="24"/>
              </w:rPr>
            </w:pPr>
            <w:r w:rsidRPr="004A7A02">
              <w:rPr>
                <w:bCs/>
                <w:sz w:val="24"/>
                <w:szCs w:val="24"/>
              </w:rPr>
              <w:t xml:space="preserve">This question identifies </w:t>
            </w:r>
            <w:r w:rsidR="00C17769">
              <w:rPr>
                <w:bCs/>
                <w:sz w:val="24"/>
                <w:szCs w:val="24"/>
              </w:rPr>
              <w:t xml:space="preserve">which, if any, services </w:t>
            </w:r>
            <w:r w:rsidRPr="004A7A02">
              <w:rPr>
                <w:bCs/>
                <w:sz w:val="24"/>
                <w:szCs w:val="24"/>
              </w:rPr>
              <w:t xml:space="preserve">the recipient receives Medicaid reimbursement for. </w:t>
            </w:r>
          </w:p>
        </w:tc>
      </w:tr>
      <w:tr w:rsidR="00580713" w:rsidTr="007A752E" w14:paraId="7DF44E3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Pr="00870D79" w:rsidR="00580713" w:rsidP="00C66F0D" w:rsidRDefault="00580713" w14:paraId="417DB2FB" w14:textId="5FD26020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870D79">
              <w:rPr>
                <w:rFonts w:cstheme="minorHAnsi"/>
                <w:b/>
                <w:bCs/>
                <w:sz w:val="24"/>
                <w:szCs w:val="24"/>
              </w:rPr>
              <w:t>Instructions: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</w:tcPr>
          <w:p w:rsidRPr="004A7A02" w:rsidR="00580713" w:rsidP="00C66F0D" w:rsidRDefault="00672D4F" w14:paraId="0E481257" w14:textId="4B1749AD">
            <w:pPr>
              <w:ind w:left="288"/>
              <w:rPr>
                <w:sz w:val="24"/>
                <w:szCs w:val="24"/>
              </w:rPr>
            </w:pPr>
            <w:r w:rsidRPr="004A7A02">
              <w:rPr>
                <w:bCs/>
                <w:sz w:val="24"/>
                <w:szCs w:val="24"/>
              </w:rPr>
              <w:t>Select all applicable activities.</w:t>
            </w:r>
          </w:p>
        </w:tc>
      </w:tr>
    </w:tbl>
    <w:p w:rsidR="007139C3" w:rsidP="00406119" w:rsidRDefault="007F0643" w14:paraId="5C74A6CE" w14:textId="1042A005">
      <w:pPr>
        <w:tabs>
          <w:tab w:val="left" w:pos="2415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br w:type="textWrapping" w:clear="all"/>
      </w:r>
    </w:p>
    <w:p w:rsidR="007139C3" w:rsidP="00406119" w:rsidRDefault="007139C3" w14:paraId="6B0D13AD" w14:textId="68D8EBA6">
      <w:pPr>
        <w:tabs>
          <w:tab w:val="left" w:pos="2415"/>
        </w:tabs>
        <w:spacing w:after="0" w:line="240" w:lineRule="auto"/>
        <w:rPr>
          <w:bCs/>
          <w:sz w:val="24"/>
          <w:szCs w:val="24"/>
        </w:rPr>
      </w:pPr>
    </w:p>
    <w:p w:rsidR="00046B86" w:rsidP="00406119" w:rsidRDefault="00046B86" w14:paraId="64D52D13" w14:textId="49F3E033">
      <w:pPr>
        <w:tabs>
          <w:tab w:val="left" w:pos="2415"/>
        </w:tabs>
        <w:spacing w:after="0" w:line="240" w:lineRule="auto"/>
        <w:rPr>
          <w:bCs/>
          <w:sz w:val="24"/>
          <w:szCs w:val="24"/>
        </w:rPr>
      </w:pPr>
    </w:p>
    <w:p w:rsidR="008F1C4E" w:rsidP="00406119" w:rsidRDefault="008F1C4E" w14:paraId="2BECE077" w14:textId="722A5337">
      <w:pPr>
        <w:tabs>
          <w:tab w:val="left" w:pos="2415"/>
        </w:tabs>
        <w:spacing w:after="0" w:line="240" w:lineRule="auto"/>
        <w:rPr>
          <w:bCs/>
          <w:sz w:val="24"/>
          <w:szCs w:val="24"/>
        </w:rPr>
      </w:pPr>
    </w:p>
    <w:sectPr w:rsidR="008F1C4E" w:rsidSect="00E41911">
      <w:footerReference w:type="default" r:id="rId14"/>
      <w:pgSz w:w="12240" w:h="15840" w:code="1"/>
      <w:pgMar w:top="91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05C8" w14:textId="77777777" w:rsidR="006A72CD" w:rsidRDefault="006A72CD" w:rsidP="008B5D54">
      <w:pPr>
        <w:spacing w:after="0" w:line="240" w:lineRule="auto"/>
      </w:pPr>
      <w:r>
        <w:separator/>
      </w:r>
    </w:p>
  </w:endnote>
  <w:endnote w:type="continuationSeparator" w:id="0">
    <w:p w14:paraId="2A42383D" w14:textId="77777777" w:rsidR="006A72CD" w:rsidRDefault="006A72CD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7C3B" w14:textId="77777777" w:rsidR="00E90DE4" w:rsidRDefault="00E90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B83F2" w14:textId="77777777" w:rsidR="00E90DE4" w:rsidRDefault="00E90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FD86" w14:textId="77777777" w:rsidR="00E90DE4" w:rsidRDefault="00E90DE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A43C" w14:textId="3D795E5A" w:rsidR="00AA4D79" w:rsidRPr="00C645BD" w:rsidRDefault="00C645BD" w:rsidP="00C645BD">
    <w:pPr>
      <w:tabs>
        <w:tab w:val="left" w:pos="2415"/>
      </w:tabs>
      <w:spacing w:after="0" w:line="240" w:lineRule="auto"/>
      <w:rPr>
        <w:bCs/>
        <w:sz w:val="24"/>
        <w:szCs w:val="24"/>
      </w:rPr>
    </w:pPr>
    <w:r>
      <w:rPr>
        <w:bCs/>
        <w:sz w:val="24"/>
        <w:szCs w:val="24"/>
      </w:rPr>
      <w:t>*</w:t>
    </w:r>
    <w:r w:rsidRPr="00C645BD">
      <w:rPr>
        <w:bCs/>
        <w:sz w:val="24"/>
        <w:szCs w:val="24"/>
      </w:rPr>
      <w:t>T</w:t>
    </w:r>
    <w:r w:rsidR="00AA4D79" w:rsidRPr="00C645BD">
      <w:rPr>
        <w:bCs/>
        <w:sz w:val="24"/>
        <w:szCs w:val="24"/>
      </w:rPr>
      <w:t>he term ”screening and/or testing</w:t>
    </w:r>
    <w:r>
      <w:rPr>
        <w:bCs/>
        <w:sz w:val="24"/>
        <w:szCs w:val="24"/>
      </w:rPr>
      <w:t xml:space="preserve">” </w:t>
    </w:r>
    <w:r w:rsidR="00AA4D79" w:rsidRPr="00C645BD">
      <w:rPr>
        <w:bCs/>
        <w:sz w:val="24"/>
        <w:szCs w:val="24"/>
      </w:rPr>
      <w:t>refers to capillary and venous blood lead testing.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19DFC" w14:textId="77777777" w:rsidR="006A72CD" w:rsidRDefault="006A72CD" w:rsidP="008B5D54">
      <w:pPr>
        <w:spacing w:after="0" w:line="240" w:lineRule="auto"/>
      </w:pPr>
      <w:r>
        <w:separator/>
      </w:r>
    </w:p>
  </w:footnote>
  <w:footnote w:type="continuationSeparator" w:id="0">
    <w:p w14:paraId="507CA9FF" w14:textId="77777777" w:rsidR="006A72CD" w:rsidRDefault="006A72CD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5907" w14:textId="77777777" w:rsidR="00E90DE4" w:rsidRDefault="00E90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134E" w14:textId="0C9D88EC" w:rsidR="008867BA" w:rsidRDefault="008867BA">
    <w:pPr>
      <w:pStyle w:val="Header"/>
    </w:pPr>
    <w:r>
      <w:t>Attachment 4c</w:t>
    </w:r>
  </w:p>
  <w:p w14:paraId="57B18D3F" w14:textId="2E7E4072" w:rsidR="00911E6B" w:rsidRPr="00E41911" w:rsidRDefault="00911E6B" w:rsidP="00E41911">
    <w:pPr>
      <w:spacing w:after="0" w:line="240" w:lineRule="auto"/>
      <w:jc w:val="right"/>
      <w:rPr>
        <w:rFonts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3693B" w14:textId="77777777" w:rsidR="00E90DE4" w:rsidRDefault="00E90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BBC"/>
    <w:multiLevelType w:val="hybridMultilevel"/>
    <w:tmpl w:val="77EE8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53B4B"/>
    <w:multiLevelType w:val="hybridMultilevel"/>
    <w:tmpl w:val="B0A2C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53581"/>
    <w:multiLevelType w:val="hybridMultilevel"/>
    <w:tmpl w:val="10583C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AA3F33"/>
    <w:multiLevelType w:val="hybridMultilevel"/>
    <w:tmpl w:val="6BA4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55B6"/>
    <w:multiLevelType w:val="hybridMultilevel"/>
    <w:tmpl w:val="C000631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931087C"/>
    <w:multiLevelType w:val="hybridMultilevel"/>
    <w:tmpl w:val="55A04F8E"/>
    <w:lvl w:ilvl="0" w:tplc="AC7A6D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63C28"/>
    <w:multiLevelType w:val="hybridMultilevel"/>
    <w:tmpl w:val="2DCC3126"/>
    <w:lvl w:ilvl="0" w:tplc="D0281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519"/>
    <w:multiLevelType w:val="hybridMultilevel"/>
    <w:tmpl w:val="A9D830E0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8" w15:restartNumberingAfterBreak="0">
    <w:nsid w:val="2D4D1D36"/>
    <w:multiLevelType w:val="hybridMultilevel"/>
    <w:tmpl w:val="8B884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978B2"/>
    <w:multiLevelType w:val="hybridMultilevel"/>
    <w:tmpl w:val="C2FCCA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EA716B"/>
    <w:multiLevelType w:val="hybridMultilevel"/>
    <w:tmpl w:val="0E8A1914"/>
    <w:lvl w:ilvl="0" w:tplc="CA862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26696"/>
    <w:multiLevelType w:val="hybridMultilevel"/>
    <w:tmpl w:val="62F82C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6D345B"/>
    <w:multiLevelType w:val="hybridMultilevel"/>
    <w:tmpl w:val="7AFC9392"/>
    <w:lvl w:ilvl="0" w:tplc="D02819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E0E67"/>
    <w:multiLevelType w:val="hybridMultilevel"/>
    <w:tmpl w:val="8D38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72BB0"/>
    <w:multiLevelType w:val="hybridMultilevel"/>
    <w:tmpl w:val="06B0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0580B"/>
    <w:multiLevelType w:val="hybridMultilevel"/>
    <w:tmpl w:val="B790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86FFC"/>
    <w:multiLevelType w:val="hybridMultilevel"/>
    <w:tmpl w:val="EF80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D3B40"/>
    <w:multiLevelType w:val="hybridMultilevel"/>
    <w:tmpl w:val="B200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34AC1"/>
    <w:multiLevelType w:val="hybridMultilevel"/>
    <w:tmpl w:val="1536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02CC0"/>
    <w:multiLevelType w:val="hybridMultilevel"/>
    <w:tmpl w:val="D9E009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DB7937"/>
    <w:multiLevelType w:val="hybridMultilevel"/>
    <w:tmpl w:val="E57696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312493"/>
    <w:multiLevelType w:val="hybridMultilevel"/>
    <w:tmpl w:val="0900A878"/>
    <w:lvl w:ilvl="0" w:tplc="728CD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D18F0"/>
    <w:multiLevelType w:val="hybridMultilevel"/>
    <w:tmpl w:val="EFDC5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D62E0"/>
    <w:multiLevelType w:val="hybridMultilevel"/>
    <w:tmpl w:val="EC66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276B3"/>
    <w:multiLevelType w:val="hybridMultilevel"/>
    <w:tmpl w:val="95208C48"/>
    <w:lvl w:ilvl="0" w:tplc="C4D815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736E0"/>
    <w:multiLevelType w:val="hybridMultilevel"/>
    <w:tmpl w:val="F6385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E1C60"/>
    <w:multiLevelType w:val="hybridMultilevel"/>
    <w:tmpl w:val="FBDCE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4"/>
  </w:num>
  <w:num w:numId="5">
    <w:abstractNumId w:val="0"/>
  </w:num>
  <w:num w:numId="6">
    <w:abstractNumId w:val="3"/>
  </w:num>
  <w:num w:numId="7">
    <w:abstractNumId w:val="23"/>
  </w:num>
  <w:num w:numId="8">
    <w:abstractNumId w:val="6"/>
  </w:num>
  <w:num w:numId="9">
    <w:abstractNumId w:val="13"/>
  </w:num>
  <w:num w:numId="10">
    <w:abstractNumId w:val="12"/>
  </w:num>
  <w:num w:numId="11">
    <w:abstractNumId w:val="9"/>
  </w:num>
  <w:num w:numId="12">
    <w:abstractNumId w:val="2"/>
  </w:num>
  <w:num w:numId="13">
    <w:abstractNumId w:val="11"/>
  </w:num>
  <w:num w:numId="14">
    <w:abstractNumId w:val="25"/>
  </w:num>
  <w:num w:numId="15">
    <w:abstractNumId w:val="8"/>
  </w:num>
  <w:num w:numId="16">
    <w:abstractNumId w:val="18"/>
  </w:num>
  <w:num w:numId="17">
    <w:abstractNumId w:val="20"/>
  </w:num>
  <w:num w:numId="18">
    <w:abstractNumId w:val="19"/>
  </w:num>
  <w:num w:numId="19">
    <w:abstractNumId w:val="26"/>
  </w:num>
  <w:num w:numId="20">
    <w:abstractNumId w:val="4"/>
  </w:num>
  <w:num w:numId="21">
    <w:abstractNumId w:val="17"/>
  </w:num>
  <w:num w:numId="22">
    <w:abstractNumId w:val="16"/>
  </w:num>
  <w:num w:numId="23">
    <w:abstractNumId w:val="7"/>
  </w:num>
  <w:num w:numId="24">
    <w:abstractNumId w:val="15"/>
  </w:num>
  <w:num w:numId="25">
    <w:abstractNumId w:val="21"/>
  </w:num>
  <w:num w:numId="26">
    <w:abstractNumId w:val="1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744"/>
    <w:rsid w:val="0002341C"/>
    <w:rsid w:val="000255D2"/>
    <w:rsid w:val="0002692D"/>
    <w:rsid w:val="00026D2C"/>
    <w:rsid w:val="00027A4F"/>
    <w:rsid w:val="00032C72"/>
    <w:rsid w:val="00033147"/>
    <w:rsid w:val="00033686"/>
    <w:rsid w:val="00034C24"/>
    <w:rsid w:val="00034CBA"/>
    <w:rsid w:val="000359FB"/>
    <w:rsid w:val="00036754"/>
    <w:rsid w:val="00037207"/>
    <w:rsid w:val="000378C4"/>
    <w:rsid w:val="0004150E"/>
    <w:rsid w:val="00045B35"/>
    <w:rsid w:val="00046B86"/>
    <w:rsid w:val="00046F0D"/>
    <w:rsid w:val="000470E3"/>
    <w:rsid w:val="00047CD1"/>
    <w:rsid w:val="00053BDE"/>
    <w:rsid w:val="00054F3B"/>
    <w:rsid w:val="000561B3"/>
    <w:rsid w:val="000579D7"/>
    <w:rsid w:val="00057ADB"/>
    <w:rsid w:val="000611D7"/>
    <w:rsid w:val="0007255B"/>
    <w:rsid w:val="000728C6"/>
    <w:rsid w:val="0007393A"/>
    <w:rsid w:val="00083D31"/>
    <w:rsid w:val="000905EF"/>
    <w:rsid w:val="000A61FA"/>
    <w:rsid w:val="000A6B42"/>
    <w:rsid w:val="000B04DC"/>
    <w:rsid w:val="000B1E41"/>
    <w:rsid w:val="000B2024"/>
    <w:rsid w:val="000B2F0D"/>
    <w:rsid w:val="000C1C25"/>
    <w:rsid w:val="000C1E5D"/>
    <w:rsid w:val="000D0818"/>
    <w:rsid w:val="000D2E53"/>
    <w:rsid w:val="000D4E27"/>
    <w:rsid w:val="000D6F27"/>
    <w:rsid w:val="000E115A"/>
    <w:rsid w:val="000E1C95"/>
    <w:rsid w:val="000E5D0B"/>
    <w:rsid w:val="000E5FE0"/>
    <w:rsid w:val="000E6BB6"/>
    <w:rsid w:val="000F0FCA"/>
    <w:rsid w:val="000F1907"/>
    <w:rsid w:val="000F4B9C"/>
    <w:rsid w:val="00101808"/>
    <w:rsid w:val="001018F7"/>
    <w:rsid w:val="00103515"/>
    <w:rsid w:val="001047E8"/>
    <w:rsid w:val="00112AD4"/>
    <w:rsid w:val="0011314A"/>
    <w:rsid w:val="001133CD"/>
    <w:rsid w:val="00113D99"/>
    <w:rsid w:val="00115824"/>
    <w:rsid w:val="00123699"/>
    <w:rsid w:val="00126FF4"/>
    <w:rsid w:val="0014077B"/>
    <w:rsid w:val="00145879"/>
    <w:rsid w:val="0016180E"/>
    <w:rsid w:val="00161ACC"/>
    <w:rsid w:val="001627CC"/>
    <w:rsid w:val="001630FA"/>
    <w:rsid w:val="00165A17"/>
    <w:rsid w:val="00167089"/>
    <w:rsid w:val="0017604E"/>
    <w:rsid w:val="00176D3B"/>
    <w:rsid w:val="00180AD4"/>
    <w:rsid w:val="001830F0"/>
    <w:rsid w:val="00191A33"/>
    <w:rsid w:val="0019680B"/>
    <w:rsid w:val="001A1333"/>
    <w:rsid w:val="001A3D74"/>
    <w:rsid w:val="001B2F1A"/>
    <w:rsid w:val="001B507A"/>
    <w:rsid w:val="001B6DDD"/>
    <w:rsid w:val="001C7E3F"/>
    <w:rsid w:val="001C7F13"/>
    <w:rsid w:val="001D15FC"/>
    <w:rsid w:val="001D22EE"/>
    <w:rsid w:val="001D2925"/>
    <w:rsid w:val="001D3476"/>
    <w:rsid w:val="001D5498"/>
    <w:rsid w:val="001E08F4"/>
    <w:rsid w:val="001E0FD6"/>
    <w:rsid w:val="001E6080"/>
    <w:rsid w:val="001F336D"/>
    <w:rsid w:val="001F698A"/>
    <w:rsid w:val="001F6CFC"/>
    <w:rsid w:val="00201913"/>
    <w:rsid w:val="00204D2E"/>
    <w:rsid w:val="002075F9"/>
    <w:rsid w:val="0021377C"/>
    <w:rsid w:val="00216D63"/>
    <w:rsid w:val="00217B31"/>
    <w:rsid w:val="00220CDA"/>
    <w:rsid w:val="00231DEE"/>
    <w:rsid w:val="00232B77"/>
    <w:rsid w:val="00241DF7"/>
    <w:rsid w:val="00242514"/>
    <w:rsid w:val="00242EE0"/>
    <w:rsid w:val="00244A5F"/>
    <w:rsid w:val="002460D0"/>
    <w:rsid w:val="002462A9"/>
    <w:rsid w:val="0024766C"/>
    <w:rsid w:val="002504AD"/>
    <w:rsid w:val="00251152"/>
    <w:rsid w:val="00251180"/>
    <w:rsid w:val="002523CF"/>
    <w:rsid w:val="00254255"/>
    <w:rsid w:val="00257EE3"/>
    <w:rsid w:val="00261A5E"/>
    <w:rsid w:val="002642E7"/>
    <w:rsid w:val="00264E37"/>
    <w:rsid w:val="00265271"/>
    <w:rsid w:val="0026734C"/>
    <w:rsid w:val="002702EB"/>
    <w:rsid w:val="002733EA"/>
    <w:rsid w:val="00274481"/>
    <w:rsid w:val="00275856"/>
    <w:rsid w:val="0029290F"/>
    <w:rsid w:val="002944B0"/>
    <w:rsid w:val="002A19A0"/>
    <w:rsid w:val="002A1FD4"/>
    <w:rsid w:val="002A5BF6"/>
    <w:rsid w:val="002A7EAC"/>
    <w:rsid w:val="002B1047"/>
    <w:rsid w:val="002B1A73"/>
    <w:rsid w:val="002B1B10"/>
    <w:rsid w:val="002B58E0"/>
    <w:rsid w:val="002C2999"/>
    <w:rsid w:val="002C3BA5"/>
    <w:rsid w:val="002C7452"/>
    <w:rsid w:val="002D30AB"/>
    <w:rsid w:val="002D6793"/>
    <w:rsid w:val="002E0076"/>
    <w:rsid w:val="002E04F4"/>
    <w:rsid w:val="002E0B88"/>
    <w:rsid w:val="002E133C"/>
    <w:rsid w:val="002E4A9D"/>
    <w:rsid w:val="002E63D3"/>
    <w:rsid w:val="002F00C0"/>
    <w:rsid w:val="002F06F6"/>
    <w:rsid w:val="002F3C4B"/>
    <w:rsid w:val="002F4530"/>
    <w:rsid w:val="002F6FE9"/>
    <w:rsid w:val="00301169"/>
    <w:rsid w:val="0030131B"/>
    <w:rsid w:val="0030147F"/>
    <w:rsid w:val="00305821"/>
    <w:rsid w:val="00305B4C"/>
    <w:rsid w:val="00306067"/>
    <w:rsid w:val="00315F43"/>
    <w:rsid w:val="003210A9"/>
    <w:rsid w:val="00322A69"/>
    <w:rsid w:val="00325E77"/>
    <w:rsid w:val="00327796"/>
    <w:rsid w:val="00327D4C"/>
    <w:rsid w:val="0033692E"/>
    <w:rsid w:val="00340326"/>
    <w:rsid w:val="00341206"/>
    <w:rsid w:val="003440DA"/>
    <w:rsid w:val="0035185C"/>
    <w:rsid w:val="00354908"/>
    <w:rsid w:val="00355E51"/>
    <w:rsid w:val="0036233A"/>
    <w:rsid w:val="00363222"/>
    <w:rsid w:val="00365307"/>
    <w:rsid w:val="003674E7"/>
    <w:rsid w:val="003705F5"/>
    <w:rsid w:val="003716B7"/>
    <w:rsid w:val="00371F6C"/>
    <w:rsid w:val="003738F6"/>
    <w:rsid w:val="00376DFA"/>
    <w:rsid w:val="00380A23"/>
    <w:rsid w:val="00383C5A"/>
    <w:rsid w:val="00391CF6"/>
    <w:rsid w:val="00394CBB"/>
    <w:rsid w:val="00395FFF"/>
    <w:rsid w:val="003A0456"/>
    <w:rsid w:val="003A118F"/>
    <w:rsid w:val="003A7B63"/>
    <w:rsid w:val="003B0C33"/>
    <w:rsid w:val="003B0E63"/>
    <w:rsid w:val="003B1601"/>
    <w:rsid w:val="003B3ADD"/>
    <w:rsid w:val="003B7513"/>
    <w:rsid w:val="003C572F"/>
    <w:rsid w:val="003D0256"/>
    <w:rsid w:val="003D1399"/>
    <w:rsid w:val="003D71B6"/>
    <w:rsid w:val="003E5CDE"/>
    <w:rsid w:val="003E71A2"/>
    <w:rsid w:val="003F04B9"/>
    <w:rsid w:val="003F326F"/>
    <w:rsid w:val="003F3FD8"/>
    <w:rsid w:val="003F480E"/>
    <w:rsid w:val="003F4E66"/>
    <w:rsid w:val="003F5CC6"/>
    <w:rsid w:val="003F7DC1"/>
    <w:rsid w:val="00401CD0"/>
    <w:rsid w:val="00402BE6"/>
    <w:rsid w:val="00405D60"/>
    <w:rsid w:val="00406119"/>
    <w:rsid w:val="00406DC7"/>
    <w:rsid w:val="00407092"/>
    <w:rsid w:val="0041276D"/>
    <w:rsid w:val="00415B44"/>
    <w:rsid w:val="00415F78"/>
    <w:rsid w:val="004172CF"/>
    <w:rsid w:val="0041767B"/>
    <w:rsid w:val="004236C8"/>
    <w:rsid w:val="00432B86"/>
    <w:rsid w:val="00433B71"/>
    <w:rsid w:val="004345FA"/>
    <w:rsid w:val="00437C26"/>
    <w:rsid w:val="004429B2"/>
    <w:rsid w:val="004446B5"/>
    <w:rsid w:val="004469AE"/>
    <w:rsid w:val="004531B3"/>
    <w:rsid w:val="0045556A"/>
    <w:rsid w:val="0045763B"/>
    <w:rsid w:val="00464A6A"/>
    <w:rsid w:val="00465B0C"/>
    <w:rsid w:val="00470406"/>
    <w:rsid w:val="0047223E"/>
    <w:rsid w:val="004723DA"/>
    <w:rsid w:val="00473484"/>
    <w:rsid w:val="00473E89"/>
    <w:rsid w:val="004771EA"/>
    <w:rsid w:val="0048706A"/>
    <w:rsid w:val="0049013E"/>
    <w:rsid w:val="00490F34"/>
    <w:rsid w:val="00491DB1"/>
    <w:rsid w:val="004945E3"/>
    <w:rsid w:val="00497913"/>
    <w:rsid w:val="004A6635"/>
    <w:rsid w:val="004A6687"/>
    <w:rsid w:val="004A6F19"/>
    <w:rsid w:val="004A7A02"/>
    <w:rsid w:val="004B0394"/>
    <w:rsid w:val="004B0FA4"/>
    <w:rsid w:val="004B1603"/>
    <w:rsid w:val="004C175B"/>
    <w:rsid w:val="004C29C9"/>
    <w:rsid w:val="004C3C50"/>
    <w:rsid w:val="004C414B"/>
    <w:rsid w:val="004C4B84"/>
    <w:rsid w:val="004C570D"/>
    <w:rsid w:val="004D0CD2"/>
    <w:rsid w:val="004D0DEE"/>
    <w:rsid w:val="004D1724"/>
    <w:rsid w:val="004D2518"/>
    <w:rsid w:val="004D46E1"/>
    <w:rsid w:val="004D6593"/>
    <w:rsid w:val="004E0380"/>
    <w:rsid w:val="004E6192"/>
    <w:rsid w:val="004E6A97"/>
    <w:rsid w:val="004F0203"/>
    <w:rsid w:val="004F1404"/>
    <w:rsid w:val="004F229E"/>
    <w:rsid w:val="004F427A"/>
    <w:rsid w:val="004F644E"/>
    <w:rsid w:val="004F698B"/>
    <w:rsid w:val="005048E2"/>
    <w:rsid w:val="00507556"/>
    <w:rsid w:val="005120C1"/>
    <w:rsid w:val="00530C33"/>
    <w:rsid w:val="0053352B"/>
    <w:rsid w:val="005461A7"/>
    <w:rsid w:val="00546F52"/>
    <w:rsid w:val="005551C6"/>
    <w:rsid w:val="00561EDD"/>
    <w:rsid w:val="00565D8E"/>
    <w:rsid w:val="0057017E"/>
    <w:rsid w:val="005737B6"/>
    <w:rsid w:val="00576FB3"/>
    <w:rsid w:val="005779EC"/>
    <w:rsid w:val="00580713"/>
    <w:rsid w:val="0058154A"/>
    <w:rsid w:val="00591BEE"/>
    <w:rsid w:val="00592230"/>
    <w:rsid w:val="00596CB8"/>
    <w:rsid w:val="005A1B69"/>
    <w:rsid w:val="005A2777"/>
    <w:rsid w:val="005A735D"/>
    <w:rsid w:val="005B5A67"/>
    <w:rsid w:val="005B6508"/>
    <w:rsid w:val="005B6682"/>
    <w:rsid w:val="005C0528"/>
    <w:rsid w:val="005C065C"/>
    <w:rsid w:val="005C3ABA"/>
    <w:rsid w:val="005C7121"/>
    <w:rsid w:val="005D1AD2"/>
    <w:rsid w:val="005D6377"/>
    <w:rsid w:val="005D72F1"/>
    <w:rsid w:val="005E3987"/>
    <w:rsid w:val="005E64A4"/>
    <w:rsid w:val="005F7D3F"/>
    <w:rsid w:val="00600D89"/>
    <w:rsid w:val="0060173A"/>
    <w:rsid w:val="006021F7"/>
    <w:rsid w:val="00610736"/>
    <w:rsid w:val="00610AA6"/>
    <w:rsid w:val="0061265A"/>
    <w:rsid w:val="00613DE4"/>
    <w:rsid w:val="0062049A"/>
    <w:rsid w:val="0062148B"/>
    <w:rsid w:val="00621EAB"/>
    <w:rsid w:val="00623761"/>
    <w:rsid w:val="006237A2"/>
    <w:rsid w:val="00625424"/>
    <w:rsid w:val="006314D2"/>
    <w:rsid w:val="006330A2"/>
    <w:rsid w:val="00634978"/>
    <w:rsid w:val="00635567"/>
    <w:rsid w:val="006357C2"/>
    <w:rsid w:val="0064111D"/>
    <w:rsid w:val="00642A2F"/>
    <w:rsid w:val="0064416F"/>
    <w:rsid w:val="00645254"/>
    <w:rsid w:val="006531EC"/>
    <w:rsid w:val="00655456"/>
    <w:rsid w:val="00657151"/>
    <w:rsid w:val="00672D4F"/>
    <w:rsid w:val="00676A77"/>
    <w:rsid w:val="00680030"/>
    <w:rsid w:val="00682CF7"/>
    <w:rsid w:val="00683DE3"/>
    <w:rsid w:val="006909D8"/>
    <w:rsid w:val="006919FB"/>
    <w:rsid w:val="00696641"/>
    <w:rsid w:val="006A17D0"/>
    <w:rsid w:val="006A2A84"/>
    <w:rsid w:val="006A72CD"/>
    <w:rsid w:val="006A7E2D"/>
    <w:rsid w:val="006B1ABA"/>
    <w:rsid w:val="006B74A0"/>
    <w:rsid w:val="006B7B96"/>
    <w:rsid w:val="006C1F8B"/>
    <w:rsid w:val="006C4D0F"/>
    <w:rsid w:val="006C6578"/>
    <w:rsid w:val="006D19FB"/>
    <w:rsid w:val="006D3C48"/>
    <w:rsid w:val="006D64AA"/>
    <w:rsid w:val="006D6A49"/>
    <w:rsid w:val="006D6C91"/>
    <w:rsid w:val="006E5C42"/>
    <w:rsid w:val="006E6380"/>
    <w:rsid w:val="006E68EB"/>
    <w:rsid w:val="006E6C17"/>
    <w:rsid w:val="006F34D3"/>
    <w:rsid w:val="006F626D"/>
    <w:rsid w:val="006F74F6"/>
    <w:rsid w:val="0070094D"/>
    <w:rsid w:val="0070361E"/>
    <w:rsid w:val="00710937"/>
    <w:rsid w:val="00711E29"/>
    <w:rsid w:val="00712AB8"/>
    <w:rsid w:val="00713799"/>
    <w:rsid w:val="007139C3"/>
    <w:rsid w:val="00715CA9"/>
    <w:rsid w:val="00720530"/>
    <w:rsid w:val="00721ED8"/>
    <w:rsid w:val="007227E2"/>
    <w:rsid w:val="00725AE2"/>
    <w:rsid w:val="00727307"/>
    <w:rsid w:val="007279FA"/>
    <w:rsid w:val="00730BDC"/>
    <w:rsid w:val="00730C55"/>
    <w:rsid w:val="00731D98"/>
    <w:rsid w:val="00735ED2"/>
    <w:rsid w:val="00740236"/>
    <w:rsid w:val="00742CEE"/>
    <w:rsid w:val="007459CC"/>
    <w:rsid w:val="00746656"/>
    <w:rsid w:val="00752200"/>
    <w:rsid w:val="0075316B"/>
    <w:rsid w:val="00760997"/>
    <w:rsid w:val="0076123F"/>
    <w:rsid w:val="00761405"/>
    <w:rsid w:val="00761933"/>
    <w:rsid w:val="00776AB3"/>
    <w:rsid w:val="00780007"/>
    <w:rsid w:val="0078619E"/>
    <w:rsid w:val="00787223"/>
    <w:rsid w:val="00787EDB"/>
    <w:rsid w:val="00794026"/>
    <w:rsid w:val="00794547"/>
    <w:rsid w:val="00795072"/>
    <w:rsid w:val="00797052"/>
    <w:rsid w:val="007A2EDF"/>
    <w:rsid w:val="007A4C8C"/>
    <w:rsid w:val="007A6199"/>
    <w:rsid w:val="007A752E"/>
    <w:rsid w:val="007A79A4"/>
    <w:rsid w:val="007B0152"/>
    <w:rsid w:val="007B379B"/>
    <w:rsid w:val="007B3CB5"/>
    <w:rsid w:val="007B544C"/>
    <w:rsid w:val="007B683D"/>
    <w:rsid w:val="007C04D2"/>
    <w:rsid w:val="007C1175"/>
    <w:rsid w:val="007C25D8"/>
    <w:rsid w:val="007C3463"/>
    <w:rsid w:val="007C6AD1"/>
    <w:rsid w:val="007D1437"/>
    <w:rsid w:val="007D1F65"/>
    <w:rsid w:val="007D3E28"/>
    <w:rsid w:val="007D599C"/>
    <w:rsid w:val="007E1618"/>
    <w:rsid w:val="007E1D1E"/>
    <w:rsid w:val="007E5942"/>
    <w:rsid w:val="007E7D97"/>
    <w:rsid w:val="007F0643"/>
    <w:rsid w:val="007F3DD3"/>
    <w:rsid w:val="007F49D3"/>
    <w:rsid w:val="008001A3"/>
    <w:rsid w:val="00802C18"/>
    <w:rsid w:val="00803548"/>
    <w:rsid w:val="0080366A"/>
    <w:rsid w:val="00803739"/>
    <w:rsid w:val="00807942"/>
    <w:rsid w:val="0080795A"/>
    <w:rsid w:val="008121A4"/>
    <w:rsid w:val="00812586"/>
    <w:rsid w:val="00816A26"/>
    <w:rsid w:val="00820C39"/>
    <w:rsid w:val="008267B8"/>
    <w:rsid w:val="00826EB8"/>
    <w:rsid w:val="00836B41"/>
    <w:rsid w:val="00836C4C"/>
    <w:rsid w:val="0084080D"/>
    <w:rsid w:val="00842A84"/>
    <w:rsid w:val="00842DB0"/>
    <w:rsid w:val="00843089"/>
    <w:rsid w:val="00843474"/>
    <w:rsid w:val="00845C66"/>
    <w:rsid w:val="0085090D"/>
    <w:rsid w:val="0085238B"/>
    <w:rsid w:val="00853800"/>
    <w:rsid w:val="00854506"/>
    <w:rsid w:val="00863043"/>
    <w:rsid w:val="00865EB5"/>
    <w:rsid w:val="00870D79"/>
    <w:rsid w:val="00874115"/>
    <w:rsid w:val="00880BC9"/>
    <w:rsid w:val="008811E2"/>
    <w:rsid w:val="0088467F"/>
    <w:rsid w:val="00884D33"/>
    <w:rsid w:val="008867BA"/>
    <w:rsid w:val="0088749C"/>
    <w:rsid w:val="00895461"/>
    <w:rsid w:val="008A731D"/>
    <w:rsid w:val="008B5968"/>
    <w:rsid w:val="008B5D54"/>
    <w:rsid w:val="008B7D5D"/>
    <w:rsid w:val="008C2A05"/>
    <w:rsid w:val="008D1E47"/>
    <w:rsid w:val="008D60BD"/>
    <w:rsid w:val="008D6A04"/>
    <w:rsid w:val="008D6F68"/>
    <w:rsid w:val="008E2A7F"/>
    <w:rsid w:val="008E4F2C"/>
    <w:rsid w:val="008E6D24"/>
    <w:rsid w:val="008F1AF7"/>
    <w:rsid w:val="008F1C4E"/>
    <w:rsid w:val="008F3A5F"/>
    <w:rsid w:val="0090172F"/>
    <w:rsid w:val="009039FC"/>
    <w:rsid w:val="0090419C"/>
    <w:rsid w:val="009043BE"/>
    <w:rsid w:val="0090639E"/>
    <w:rsid w:val="00911E6B"/>
    <w:rsid w:val="00912C93"/>
    <w:rsid w:val="00922243"/>
    <w:rsid w:val="00931EB5"/>
    <w:rsid w:val="00940744"/>
    <w:rsid w:val="00952FE9"/>
    <w:rsid w:val="009553B8"/>
    <w:rsid w:val="009572CE"/>
    <w:rsid w:val="00961C56"/>
    <w:rsid w:val="009650D8"/>
    <w:rsid w:val="0097095C"/>
    <w:rsid w:val="009713E4"/>
    <w:rsid w:val="00973CB4"/>
    <w:rsid w:val="009756FC"/>
    <w:rsid w:val="009773F1"/>
    <w:rsid w:val="0098046D"/>
    <w:rsid w:val="00982AFE"/>
    <w:rsid w:val="00982DA4"/>
    <w:rsid w:val="00983901"/>
    <w:rsid w:val="0098672D"/>
    <w:rsid w:val="009902C9"/>
    <w:rsid w:val="009925D5"/>
    <w:rsid w:val="00992A74"/>
    <w:rsid w:val="00995B75"/>
    <w:rsid w:val="00997F6B"/>
    <w:rsid w:val="009A3569"/>
    <w:rsid w:val="009A443C"/>
    <w:rsid w:val="009A6499"/>
    <w:rsid w:val="009B3A8E"/>
    <w:rsid w:val="009B5C13"/>
    <w:rsid w:val="009C026A"/>
    <w:rsid w:val="009C1F9F"/>
    <w:rsid w:val="009C2F0C"/>
    <w:rsid w:val="009C595B"/>
    <w:rsid w:val="009E01BA"/>
    <w:rsid w:val="009E15AA"/>
    <w:rsid w:val="009E6FC6"/>
    <w:rsid w:val="009E7BCA"/>
    <w:rsid w:val="009F0B8D"/>
    <w:rsid w:val="009F1EF2"/>
    <w:rsid w:val="009F2D0F"/>
    <w:rsid w:val="009F4007"/>
    <w:rsid w:val="009F45FB"/>
    <w:rsid w:val="00A02FD6"/>
    <w:rsid w:val="00A03003"/>
    <w:rsid w:val="00A038C9"/>
    <w:rsid w:val="00A10E87"/>
    <w:rsid w:val="00A12C13"/>
    <w:rsid w:val="00A17FF3"/>
    <w:rsid w:val="00A20B80"/>
    <w:rsid w:val="00A2142F"/>
    <w:rsid w:val="00A22A77"/>
    <w:rsid w:val="00A23403"/>
    <w:rsid w:val="00A25F64"/>
    <w:rsid w:val="00A3236F"/>
    <w:rsid w:val="00A32D1D"/>
    <w:rsid w:val="00A33726"/>
    <w:rsid w:val="00A36D83"/>
    <w:rsid w:val="00A40E2F"/>
    <w:rsid w:val="00A40F6A"/>
    <w:rsid w:val="00A42AF8"/>
    <w:rsid w:val="00A511F6"/>
    <w:rsid w:val="00A53690"/>
    <w:rsid w:val="00A53FBC"/>
    <w:rsid w:val="00A607CA"/>
    <w:rsid w:val="00A6289F"/>
    <w:rsid w:val="00A71AB4"/>
    <w:rsid w:val="00A72966"/>
    <w:rsid w:val="00A73B27"/>
    <w:rsid w:val="00A740E1"/>
    <w:rsid w:val="00A7730F"/>
    <w:rsid w:val="00A81A74"/>
    <w:rsid w:val="00A90E6A"/>
    <w:rsid w:val="00A91C18"/>
    <w:rsid w:val="00A956D1"/>
    <w:rsid w:val="00AA0E12"/>
    <w:rsid w:val="00AA2177"/>
    <w:rsid w:val="00AA4D79"/>
    <w:rsid w:val="00AA7668"/>
    <w:rsid w:val="00AB1E6B"/>
    <w:rsid w:val="00AB5385"/>
    <w:rsid w:val="00AB7A0D"/>
    <w:rsid w:val="00AC7139"/>
    <w:rsid w:val="00AC7941"/>
    <w:rsid w:val="00AD670D"/>
    <w:rsid w:val="00AE0322"/>
    <w:rsid w:val="00AE3360"/>
    <w:rsid w:val="00AE4C93"/>
    <w:rsid w:val="00AF6041"/>
    <w:rsid w:val="00AF745E"/>
    <w:rsid w:val="00AF7937"/>
    <w:rsid w:val="00B135C3"/>
    <w:rsid w:val="00B13CB5"/>
    <w:rsid w:val="00B16DEE"/>
    <w:rsid w:val="00B20531"/>
    <w:rsid w:val="00B22051"/>
    <w:rsid w:val="00B2390A"/>
    <w:rsid w:val="00B24E08"/>
    <w:rsid w:val="00B32B0C"/>
    <w:rsid w:val="00B33945"/>
    <w:rsid w:val="00B358D3"/>
    <w:rsid w:val="00B35B11"/>
    <w:rsid w:val="00B366AB"/>
    <w:rsid w:val="00B409EE"/>
    <w:rsid w:val="00B41DB4"/>
    <w:rsid w:val="00B42E80"/>
    <w:rsid w:val="00B4509D"/>
    <w:rsid w:val="00B46A24"/>
    <w:rsid w:val="00B53E8A"/>
    <w:rsid w:val="00B54AA2"/>
    <w:rsid w:val="00B555DD"/>
    <w:rsid w:val="00B55735"/>
    <w:rsid w:val="00B57073"/>
    <w:rsid w:val="00B607CB"/>
    <w:rsid w:val="00B608AC"/>
    <w:rsid w:val="00B63578"/>
    <w:rsid w:val="00B64814"/>
    <w:rsid w:val="00B67BD1"/>
    <w:rsid w:val="00B732C9"/>
    <w:rsid w:val="00B73420"/>
    <w:rsid w:val="00B7521F"/>
    <w:rsid w:val="00B75A71"/>
    <w:rsid w:val="00B7668F"/>
    <w:rsid w:val="00B91AE3"/>
    <w:rsid w:val="00B94F06"/>
    <w:rsid w:val="00B95AE0"/>
    <w:rsid w:val="00BA2BFC"/>
    <w:rsid w:val="00BA5394"/>
    <w:rsid w:val="00BA7D3E"/>
    <w:rsid w:val="00BB01C3"/>
    <w:rsid w:val="00BB35EC"/>
    <w:rsid w:val="00BB367C"/>
    <w:rsid w:val="00BB36AF"/>
    <w:rsid w:val="00BB59D8"/>
    <w:rsid w:val="00BB78AF"/>
    <w:rsid w:val="00BB7DAA"/>
    <w:rsid w:val="00BC168B"/>
    <w:rsid w:val="00BC6BFD"/>
    <w:rsid w:val="00BD2C6C"/>
    <w:rsid w:val="00BD2E14"/>
    <w:rsid w:val="00BD413B"/>
    <w:rsid w:val="00BD4B09"/>
    <w:rsid w:val="00BD680C"/>
    <w:rsid w:val="00BD78CD"/>
    <w:rsid w:val="00BE0DEA"/>
    <w:rsid w:val="00BE7A65"/>
    <w:rsid w:val="00BF3398"/>
    <w:rsid w:val="00C01EFE"/>
    <w:rsid w:val="00C02291"/>
    <w:rsid w:val="00C04305"/>
    <w:rsid w:val="00C04F46"/>
    <w:rsid w:val="00C07BEB"/>
    <w:rsid w:val="00C11FF3"/>
    <w:rsid w:val="00C1477C"/>
    <w:rsid w:val="00C15670"/>
    <w:rsid w:val="00C15F55"/>
    <w:rsid w:val="00C17769"/>
    <w:rsid w:val="00C22D71"/>
    <w:rsid w:val="00C24F63"/>
    <w:rsid w:val="00C25AFC"/>
    <w:rsid w:val="00C32DF6"/>
    <w:rsid w:val="00C3401E"/>
    <w:rsid w:val="00C362CC"/>
    <w:rsid w:val="00C367B8"/>
    <w:rsid w:val="00C36EA3"/>
    <w:rsid w:val="00C40005"/>
    <w:rsid w:val="00C4097E"/>
    <w:rsid w:val="00C4435A"/>
    <w:rsid w:val="00C44A45"/>
    <w:rsid w:val="00C51773"/>
    <w:rsid w:val="00C6006B"/>
    <w:rsid w:val="00C612D4"/>
    <w:rsid w:val="00C641F9"/>
    <w:rsid w:val="00C645BD"/>
    <w:rsid w:val="00C6506F"/>
    <w:rsid w:val="00C66F0D"/>
    <w:rsid w:val="00C7446C"/>
    <w:rsid w:val="00C80F65"/>
    <w:rsid w:val="00C81132"/>
    <w:rsid w:val="00C858E6"/>
    <w:rsid w:val="00C86523"/>
    <w:rsid w:val="00C966AC"/>
    <w:rsid w:val="00CA108B"/>
    <w:rsid w:val="00CB0A98"/>
    <w:rsid w:val="00CB16CF"/>
    <w:rsid w:val="00CB25E8"/>
    <w:rsid w:val="00CB3065"/>
    <w:rsid w:val="00CB4475"/>
    <w:rsid w:val="00CB7657"/>
    <w:rsid w:val="00CC0F8A"/>
    <w:rsid w:val="00CC387D"/>
    <w:rsid w:val="00CC4DDF"/>
    <w:rsid w:val="00CD0D44"/>
    <w:rsid w:val="00CD1BE7"/>
    <w:rsid w:val="00CD51B7"/>
    <w:rsid w:val="00CE555A"/>
    <w:rsid w:val="00CF594F"/>
    <w:rsid w:val="00D00B63"/>
    <w:rsid w:val="00D04194"/>
    <w:rsid w:val="00D10956"/>
    <w:rsid w:val="00D10AF4"/>
    <w:rsid w:val="00D20DB4"/>
    <w:rsid w:val="00D26AF0"/>
    <w:rsid w:val="00D31499"/>
    <w:rsid w:val="00D37023"/>
    <w:rsid w:val="00D374AF"/>
    <w:rsid w:val="00D4173D"/>
    <w:rsid w:val="00D4275E"/>
    <w:rsid w:val="00D45A15"/>
    <w:rsid w:val="00D46033"/>
    <w:rsid w:val="00D4701B"/>
    <w:rsid w:val="00D5154F"/>
    <w:rsid w:val="00D51FC5"/>
    <w:rsid w:val="00D56CDF"/>
    <w:rsid w:val="00D61272"/>
    <w:rsid w:val="00D6538C"/>
    <w:rsid w:val="00D70182"/>
    <w:rsid w:val="00D7164C"/>
    <w:rsid w:val="00D7359F"/>
    <w:rsid w:val="00D75BF5"/>
    <w:rsid w:val="00D75F05"/>
    <w:rsid w:val="00D845AC"/>
    <w:rsid w:val="00D84A3D"/>
    <w:rsid w:val="00D8614B"/>
    <w:rsid w:val="00D87444"/>
    <w:rsid w:val="00D876DA"/>
    <w:rsid w:val="00D92AE7"/>
    <w:rsid w:val="00D97C8B"/>
    <w:rsid w:val="00DB1603"/>
    <w:rsid w:val="00DB3304"/>
    <w:rsid w:val="00DB55BC"/>
    <w:rsid w:val="00DB7343"/>
    <w:rsid w:val="00DC1669"/>
    <w:rsid w:val="00DC2E19"/>
    <w:rsid w:val="00DC57CC"/>
    <w:rsid w:val="00DD02D6"/>
    <w:rsid w:val="00DD5A40"/>
    <w:rsid w:val="00DD5D5F"/>
    <w:rsid w:val="00DD782E"/>
    <w:rsid w:val="00DE1B91"/>
    <w:rsid w:val="00DE3C5F"/>
    <w:rsid w:val="00DE46DA"/>
    <w:rsid w:val="00DE5CDE"/>
    <w:rsid w:val="00DE6F7E"/>
    <w:rsid w:val="00DF0F02"/>
    <w:rsid w:val="00DF1734"/>
    <w:rsid w:val="00DF2A77"/>
    <w:rsid w:val="00DF35D8"/>
    <w:rsid w:val="00DF45BD"/>
    <w:rsid w:val="00DF68F6"/>
    <w:rsid w:val="00DF7EA8"/>
    <w:rsid w:val="00E027CB"/>
    <w:rsid w:val="00E030EF"/>
    <w:rsid w:val="00E06E69"/>
    <w:rsid w:val="00E13F14"/>
    <w:rsid w:val="00E17DAD"/>
    <w:rsid w:val="00E20923"/>
    <w:rsid w:val="00E21881"/>
    <w:rsid w:val="00E27A24"/>
    <w:rsid w:val="00E31699"/>
    <w:rsid w:val="00E33CAF"/>
    <w:rsid w:val="00E345B7"/>
    <w:rsid w:val="00E36F79"/>
    <w:rsid w:val="00E40DDF"/>
    <w:rsid w:val="00E41911"/>
    <w:rsid w:val="00E41F63"/>
    <w:rsid w:val="00E43453"/>
    <w:rsid w:val="00E448E7"/>
    <w:rsid w:val="00E46D9F"/>
    <w:rsid w:val="00E56C81"/>
    <w:rsid w:val="00E57CD6"/>
    <w:rsid w:val="00E611CA"/>
    <w:rsid w:val="00E63C9B"/>
    <w:rsid w:val="00E661E4"/>
    <w:rsid w:val="00E66BD1"/>
    <w:rsid w:val="00E66CB7"/>
    <w:rsid w:val="00E732F0"/>
    <w:rsid w:val="00E74506"/>
    <w:rsid w:val="00E77C69"/>
    <w:rsid w:val="00E83F50"/>
    <w:rsid w:val="00E8782A"/>
    <w:rsid w:val="00E87AB6"/>
    <w:rsid w:val="00E90DE4"/>
    <w:rsid w:val="00E9463E"/>
    <w:rsid w:val="00E95965"/>
    <w:rsid w:val="00EA2D08"/>
    <w:rsid w:val="00EA3F22"/>
    <w:rsid w:val="00EA5A37"/>
    <w:rsid w:val="00EA7B92"/>
    <w:rsid w:val="00EB15E6"/>
    <w:rsid w:val="00EB3EF3"/>
    <w:rsid w:val="00EB7939"/>
    <w:rsid w:val="00EC01E4"/>
    <w:rsid w:val="00EC6D5A"/>
    <w:rsid w:val="00ED02A7"/>
    <w:rsid w:val="00ED5ED2"/>
    <w:rsid w:val="00EE01BA"/>
    <w:rsid w:val="00EE37C2"/>
    <w:rsid w:val="00EE4F06"/>
    <w:rsid w:val="00EE5AC9"/>
    <w:rsid w:val="00EE7CC4"/>
    <w:rsid w:val="00EF08E2"/>
    <w:rsid w:val="00EF10AC"/>
    <w:rsid w:val="00EF2D0A"/>
    <w:rsid w:val="00F01D79"/>
    <w:rsid w:val="00F06778"/>
    <w:rsid w:val="00F06EBE"/>
    <w:rsid w:val="00F07201"/>
    <w:rsid w:val="00F17FAA"/>
    <w:rsid w:val="00F26812"/>
    <w:rsid w:val="00F26A4B"/>
    <w:rsid w:val="00F31704"/>
    <w:rsid w:val="00F31D73"/>
    <w:rsid w:val="00F36E39"/>
    <w:rsid w:val="00F44404"/>
    <w:rsid w:val="00F478FB"/>
    <w:rsid w:val="00F5309E"/>
    <w:rsid w:val="00F573CE"/>
    <w:rsid w:val="00F61F5D"/>
    <w:rsid w:val="00F63BEF"/>
    <w:rsid w:val="00F66FF3"/>
    <w:rsid w:val="00F73258"/>
    <w:rsid w:val="00F73E0B"/>
    <w:rsid w:val="00F7566E"/>
    <w:rsid w:val="00F83103"/>
    <w:rsid w:val="00F83175"/>
    <w:rsid w:val="00F85AF6"/>
    <w:rsid w:val="00F8670C"/>
    <w:rsid w:val="00F86DAF"/>
    <w:rsid w:val="00F93562"/>
    <w:rsid w:val="00F94B9A"/>
    <w:rsid w:val="00F96131"/>
    <w:rsid w:val="00F97810"/>
    <w:rsid w:val="00FA2685"/>
    <w:rsid w:val="00FA6033"/>
    <w:rsid w:val="00FA606F"/>
    <w:rsid w:val="00FA622F"/>
    <w:rsid w:val="00FA6273"/>
    <w:rsid w:val="00FA7FF5"/>
    <w:rsid w:val="00FC0491"/>
    <w:rsid w:val="00FC10A8"/>
    <w:rsid w:val="00FC78CE"/>
    <w:rsid w:val="00FD0159"/>
    <w:rsid w:val="00FD3AA7"/>
    <w:rsid w:val="00FE765D"/>
    <w:rsid w:val="00FF0F8C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39A40C"/>
  <w15:chartTrackingRefBased/>
  <w15:docId w15:val="{70CC88BC-A190-4B3A-9D3B-04A2F856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1B6"/>
  </w:style>
  <w:style w:type="paragraph" w:styleId="Heading1">
    <w:name w:val="heading 1"/>
    <w:basedOn w:val="Normal"/>
    <w:next w:val="Normal"/>
    <w:link w:val="Heading1Char"/>
    <w:uiPriority w:val="9"/>
    <w:qFormat/>
    <w:rsid w:val="00406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5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9F1E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4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2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3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3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99"/>
    <w:rPr>
      <w:b/>
      <w:bCs/>
      <w:sz w:val="20"/>
      <w:szCs w:val="20"/>
    </w:rPr>
  </w:style>
  <w:style w:type="paragraph" w:customStyle="1" w:styleId="Default">
    <w:name w:val="Default"/>
    <w:rsid w:val="00CD0D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6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5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A663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061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06119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7668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5075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0378C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1D103-38FB-439E-B4AE-EC602E90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3691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Winston, Tiffany (CDC/OPHSS/CSELS) (CDC)</dc:creator>
  <cp:keywords/>
  <dc:description/>
  <cp:lastModifiedBy>Schondelmeyer, Rio (CDC/DDNID/NCEH/DEHSP)</cp:lastModifiedBy>
  <cp:revision>4</cp:revision>
  <cp:lastPrinted>2017-01-17T13:41:00Z</cp:lastPrinted>
  <dcterms:created xsi:type="dcterms:W3CDTF">2022-05-26T16:28:00Z</dcterms:created>
  <dcterms:modified xsi:type="dcterms:W3CDTF">2022-05-26T16:30:00Z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2022-05-24T18:38:26Z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2cabf9c6-1d2f-49f2-ba17-be0deafc10e5</vt:lpwstr>
  </property>
  <property fmtid="{D5CDD505-2E9C-101B-9397-08002B2CF9AE}" pid="8" name="MSIP_Label_7b94a7b8-f06c-4dfe-bdcc-9b548fd58c31_ContentBits">
    <vt:lpwstr>0</vt:lpwstr>
  </property>
</Properties>
</file>