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0EB3" w:rsidR="00FC70C6" w:rsidP="00300EB3" w:rsidRDefault="00300EB3" w14:paraId="43BAB626" w14:textId="77777777">
      <w:pPr>
        <w:spacing w:after="0" w:line="240" w:lineRule="auto"/>
        <w:jc w:val="center"/>
        <w:rPr>
          <w:b/>
        </w:rPr>
      </w:pPr>
      <w:r w:rsidRPr="00300EB3">
        <w:rPr>
          <w:b/>
        </w:rPr>
        <w:t>ICR Title</w:t>
      </w:r>
    </w:p>
    <w:p w:rsidR="00300EB3" w:rsidP="00300EB3" w:rsidRDefault="00300EB3" w14:paraId="6CEAB628" w14:textId="6646A495">
      <w:pPr>
        <w:spacing w:after="0" w:line="240" w:lineRule="auto"/>
        <w:jc w:val="center"/>
        <w:rPr>
          <w:highlight w:val="yellow"/>
        </w:rPr>
      </w:pPr>
      <w:r w:rsidRPr="00300EB3">
        <w:rPr>
          <w:b/>
        </w:rPr>
        <w:t>OMB NO.</w:t>
      </w:r>
      <w:r>
        <w:t xml:space="preserve"> </w:t>
      </w:r>
      <w:bookmarkStart w:name="_GoBack" w:id="0"/>
      <w:r w:rsidRPr="00216D24">
        <w:t>0920-</w:t>
      </w:r>
      <w:r w:rsidRPr="00216D24" w:rsidR="00216D24">
        <w:t>0010</w:t>
      </w:r>
      <w:bookmarkEnd w:id="0"/>
    </w:p>
    <w:p w:rsidR="00300EB3" w:rsidP="00300EB3" w:rsidRDefault="00300EB3" w14:paraId="035AFB05" w14:textId="0BEBFC5C">
      <w:pPr>
        <w:spacing w:after="0" w:line="240" w:lineRule="auto"/>
        <w:jc w:val="center"/>
      </w:pPr>
      <w:r w:rsidRPr="00300EB3">
        <w:rPr>
          <w:b/>
        </w:rPr>
        <w:t>Expiration Date</w:t>
      </w:r>
      <w:r>
        <w:t xml:space="preserve"> </w:t>
      </w:r>
      <w:r w:rsidRPr="00216D24" w:rsidR="00216D24">
        <w:t>02</w:t>
      </w:r>
      <w:r w:rsidRPr="00216D24">
        <w:t>/</w:t>
      </w:r>
      <w:r w:rsidRPr="00216D24" w:rsidR="00216D24">
        <w:t>28</w:t>
      </w:r>
      <w:r w:rsidRPr="00216D24">
        <w:t>/</w:t>
      </w:r>
      <w:r w:rsidRPr="00216D24" w:rsidR="00216D24">
        <w:t>2023</w:t>
      </w:r>
    </w:p>
    <w:p w:rsidR="00300EB3" w:rsidP="00300EB3" w:rsidRDefault="00300EB3" w14:paraId="545CA43D" w14:textId="77777777">
      <w:pPr>
        <w:spacing w:after="0" w:line="240" w:lineRule="auto"/>
      </w:pPr>
    </w:p>
    <w:p w:rsidR="00300EB3" w:rsidP="00300EB3" w:rsidRDefault="00300EB3" w14:paraId="0115A58F" w14:textId="77777777">
      <w:pPr>
        <w:spacing w:after="0" w:line="240" w:lineRule="auto"/>
      </w:pPr>
      <w:r w:rsidRPr="00300EB3">
        <w:rPr>
          <w:b/>
        </w:rPr>
        <w:t>Summary</w:t>
      </w:r>
      <w:r>
        <w:t xml:space="preserve">: </w:t>
      </w:r>
    </w:p>
    <w:p w:rsidR="00300EB3" w:rsidP="00300EB3" w:rsidRDefault="00D46B7E" w14:paraId="3461E05F" w14:textId="6181F180">
      <w:pPr>
        <w:spacing w:after="0" w:line="240" w:lineRule="auto"/>
      </w:pPr>
      <w:r>
        <w:rPr>
          <w:iCs/>
        </w:rPr>
        <w:t xml:space="preserve">The computer-assisted telephone interview asks participants if they have ever been told by </w:t>
      </w:r>
      <w:r w:rsidR="00552F82">
        <w:rPr>
          <w:iCs/>
        </w:rPr>
        <w:t xml:space="preserve">a </w:t>
      </w:r>
      <w:r>
        <w:rPr>
          <w:iCs/>
        </w:rPr>
        <w:t xml:space="preserve">healthcare provider that they have any of 14 specific infections. This non-substantive change adds an additional infection to that list so that </w:t>
      </w:r>
      <w:r w:rsidR="0031287A">
        <w:rPr>
          <w:iCs/>
        </w:rPr>
        <w:t>participants</w:t>
      </w:r>
      <w:r>
        <w:rPr>
          <w:iCs/>
        </w:rPr>
        <w:t xml:space="preserve"> will now be asked about 15 specific infections. Subjects will be asked whether they were told by a healthcare provider that they had coronavirus or COVID-19. </w:t>
      </w:r>
      <w:r w:rsidR="0031287A">
        <w:rPr>
          <w:iCs/>
        </w:rPr>
        <w:t xml:space="preserve">If the participant reports that they had this infection they will be asked when it was diagnosed, whether they had symptoms during pregnancy, and whether any medication was used to treat the infection. </w:t>
      </w:r>
      <w:r>
        <w:rPr>
          <w:iCs/>
        </w:rPr>
        <w:t xml:space="preserve">This change is being made so that we can capture information on these infections in our study population of women who were pregnant during the </w:t>
      </w:r>
      <w:r>
        <w:t>SARS-CoV-2 pandemic.</w:t>
      </w:r>
    </w:p>
    <w:p w:rsidR="004E3634" w:rsidP="00300EB3" w:rsidRDefault="004E3634" w14:paraId="08FC6ADC" w14:textId="569C22D5">
      <w:pPr>
        <w:spacing w:after="0" w:line="240" w:lineRule="auto"/>
      </w:pPr>
    </w:p>
    <w:p w:rsidR="004E3634" w:rsidP="00300EB3" w:rsidRDefault="004E3634" w14:paraId="3EF125F6" w14:textId="058FBC47">
      <w:pPr>
        <w:spacing w:after="0" w:line="240" w:lineRule="auto"/>
      </w:pPr>
      <w:r>
        <w:t xml:space="preserve">An additional minor change is being made to add a script prompt at the end of the interview for a specific set of participants who are only eligible for one subsequent part of the study. </w:t>
      </w:r>
      <w:r w:rsidR="00361956">
        <w:t>The existing prompts do not accommodate this subset of participants.</w:t>
      </w:r>
    </w:p>
    <w:p w:rsidR="00361956" w:rsidP="00300EB3" w:rsidRDefault="00361956" w14:paraId="5F6BC5F4" w14:textId="44960DE9">
      <w:pPr>
        <w:spacing w:after="0" w:line="240" w:lineRule="auto"/>
      </w:pPr>
    </w:p>
    <w:p w:rsidR="00361956" w:rsidP="00300EB3" w:rsidRDefault="00361956" w14:paraId="4BA08F8A" w14:textId="2E3D0680">
      <w:pPr>
        <w:spacing w:after="0" w:line="240" w:lineRule="auto"/>
      </w:pPr>
      <w:r>
        <w:t>Both changes are being made to the English and Spanish instruments.</w:t>
      </w:r>
    </w:p>
    <w:p w:rsidR="005451F7" w:rsidP="00300EB3" w:rsidRDefault="005451F7" w14:paraId="29E95E9A" w14:textId="77777777">
      <w:pPr>
        <w:spacing w:after="0" w:line="240" w:lineRule="auto"/>
      </w:pPr>
    </w:p>
    <w:p w:rsidR="00300EB3" w:rsidP="00300EB3" w:rsidRDefault="00300EB3" w14:paraId="78DEF55C" w14:textId="77777777">
      <w:pPr>
        <w:spacing w:after="0" w:line="240" w:lineRule="auto"/>
      </w:pPr>
      <w:r w:rsidRPr="00300EB3">
        <w:rPr>
          <w:b/>
        </w:rPr>
        <w:t>Attachments</w:t>
      </w:r>
      <w:r>
        <w:t xml:space="preserve">: </w:t>
      </w:r>
    </w:p>
    <w:p w:rsidRPr="004E3634" w:rsidR="005451F7" w:rsidP="0031287A" w:rsidRDefault="0031287A" w14:paraId="3AE18B15" w14:textId="65BA57D8">
      <w:pPr>
        <w:pStyle w:val="ListParagraph"/>
        <w:numPr>
          <w:ilvl w:val="0"/>
          <w:numId w:val="4"/>
        </w:numPr>
        <w:spacing w:after="0" w:line="240" w:lineRule="auto"/>
        <w:rPr>
          <w:i/>
        </w:rPr>
      </w:pPr>
      <w:r>
        <w:t>AttF1_BDSTEPS_CATI_V8.0</w:t>
      </w:r>
    </w:p>
    <w:p w:rsidR="00300EB3" w:rsidP="00300EB3" w:rsidRDefault="004E3634" w14:paraId="79A17433" w14:textId="38B85DDF">
      <w:pPr>
        <w:pStyle w:val="ListParagraph"/>
        <w:numPr>
          <w:ilvl w:val="0"/>
          <w:numId w:val="4"/>
        </w:numPr>
        <w:spacing w:after="0" w:line="240" w:lineRule="auto"/>
      </w:pPr>
      <w:r>
        <w:t>AttF1_BDSTEPS_CATI_V8.0_SPAN</w:t>
      </w:r>
    </w:p>
    <w:p w:rsidR="005451F7" w:rsidP="00300EB3" w:rsidRDefault="005451F7" w14:paraId="41F3C4FC" w14:textId="77777777">
      <w:pPr>
        <w:spacing w:after="0" w:line="240" w:lineRule="auto"/>
      </w:pPr>
    </w:p>
    <w:p w:rsidR="00300EB3" w:rsidP="00300EB3" w:rsidRDefault="00300EB3" w14:paraId="3FD8C626" w14:textId="77777777">
      <w:pPr>
        <w:spacing w:after="0" w:line="240" w:lineRule="auto"/>
      </w:pPr>
      <w:r w:rsidRPr="00300EB3">
        <w:rPr>
          <w:b/>
        </w:rPr>
        <w:t>Background &amp; Justification</w:t>
      </w:r>
      <w:r>
        <w:t xml:space="preserve">: </w:t>
      </w:r>
    </w:p>
    <w:p w:rsidR="006D6354" w:rsidP="00300EB3" w:rsidRDefault="0031287A" w14:paraId="16809282" w14:textId="3A66683C">
      <w:pPr>
        <w:spacing w:after="0" w:line="240" w:lineRule="auto"/>
      </w:pPr>
      <w:r>
        <w:rPr>
          <w:iCs/>
        </w:rPr>
        <w:t>The study population consists of women who had a pregnancy ending January 1, 2020 or later. Therefore, in the coming months it is likely that there will be many participants who experienced a COVID-19 infection</w:t>
      </w:r>
      <w:r>
        <w:t>. Given that SARS-CoV-2 is a novel coronavirus, its impact on pregnancy is largely unknown, and BD-STEPS provides a unique opportunity to better understand the potential impact of infection during pregnancy on the health of pregnant women and their infants.</w:t>
      </w:r>
    </w:p>
    <w:p w:rsidR="004E3634" w:rsidP="00300EB3" w:rsidRDefault="004E3634" w14:paraId="5F8A0C5E" w14:textId="4E096610">
      <w:pPr>
        <w:spacing w:after="0" w:line="240" w:lineRule="auto"/>
      </w:pPr>
    </w:p>
    <w:p w:rsidR="00300EB3" w:rsidP="00300EB3" w:rsidRDefault="00300EB3" w14:paraId="403AC40B" w14:textId="77777777">
      <w:pPr>
        <w:spacing w:after="0" w:line="240" w:lineRule="auto"/>
      </w:pPr>
      <w:r w:rsidRPr="00300EB3">
        <w:rPr>
          <w:b/>
        </w:rPr>
        <w:t>Effect of Proposed Changes on Current Approved Instruments</w:t>
      </w:r>
      <w:r>
        <w:t>:</w:t>
      </w:r>
    </w:p>
    <w:p w:rsidR="00300EB3" w:rsidP="00300EB3" w:rsidRDefault="00300EB3" w14:paraId="23B2A3F3" w14:textId="77777777">
      <w:pPr>
        <w:spacing w:after="0" w:line="240" w:lineRule="auto"/>
      </w:pPr>
    </w:p>
    <w:tbl>
      <w:tblPr>
        <w:tblStyle w:val="TableGrid"/>
        <w:tblW w:w="0" w:type="auto"/>
        <w:tblLook w:val="04A0" w:firstRow="1" w:lastRow="0" w:firstColumn="1" w:lastColumn="0" w:noHBand="0" w:noVBand="1"/>
      </w:tblPr>
      <w:tblGrid>
        <w:gridCol w:w="3356"/>
        <w:gridCol w:w="3357"/>
        <w:gridCol w:w="3357"/>
      </w:tblGrid>
      <w:tr w:rsidRPr="00300EB3" w:rsidR="00300EB3" w:rsidTr="00300EB3" w14:paraId="4613AB72" w14:textId="77777777">
        <w:tc>
          <w:tcPr>
            <w:tcW w:w="3356" w:type="dxa"/>
            <w:shd w:val="clear" w:color="auto" w:fill="D9D9D9" w:themeFill="background1" w:themeFillShade="D9"/>
          </w:tcPr>
          <w:p w:rsidRPr="00300EB3" w:rsidR="00300EB3" w:rsidP="00300EB3" w:rsidRDefault="00300EB3" w14:paraId="17486C6F" w14:textId="77777777">
            <w:pPr>
              <w:jc w:val="center"/>
              <w:rPr>
                <w:b/>
              </w:rPr>
            </w:pPr>
            <w:r w:rsidRPr="00300EB3">
              <w:rPr>
                <w:b/>
              </w:rPr>
              <w:t>Form</w:t>
            </w:r>
          </w:p>
        </w:tc>
        <w:tc>
          <w:tcPr>
            <w:tcW w:w="3357" w:type="dxa"/>
            <w:shd w:val="clear" w:color="auto" w:fill="D9D9D9" w:themeFill="background1" w:themeFillShade="D9"/>
          </w:tcPr>
          <w:p w:rsidRPr="00300EB3" w:rsidR="00300EB3" w:rsidP="00300EB3" w:rsidRDefault="00300EB3" w14:paraId="507498EB" w14:textId="77777777">
            <w:pPr>
              <w:jc w:val="center"/>
              <w:rPr>
                <w:b/>
              </w:rPr>
            </w:pPr>
            <w:r w:rsidRPr="00300EB3">
              <w:rPr>
                <w:b/>
              </w:rPr>
              <w:t>Current/Question Item</w:t>
            </w:r>
          </w:p>
        </w:tc>
        <w:tc>
          <w:tcPr>
            <w:tcW w:w="3357" w:type="dxa"/>
            <w:shd w:val="clear" w:color="auto" w:fill="D9D9D9" w:themeFill="background1" w:themeFillShade="D9"/>
          </w:tcPr>
          <w:p w:rsidRPr="00300EB3" w:rsidR="00300EB3" w:rsidP="00300EB3" w:rsidRDefault="00300EB3" w14:paraId="241B4ADC" w14:textId="77777777">
            <w:pPr>
              <w:jc w:val="center"/>
              <w:rPr>
                <w:b/>
              </w:rPr>
            </w:pPr>
            <w:r w:rsidRPr="00300EB3">
              <w:rPr>
                <w:b/>
              </w:rPr>
              <w:t>Requested Change</w:t>
            </w:r>
          </w:p>
        </w:tc>
      </w:tr>
      <w:tr w:rsidR="00300EB3" w:rsidTr="00300EB3" w14:paraId="05E5E3AF" w14:textId="77777777">
        <w:tc>
          <w:tcPr>
            <w:tcW w:w="3356" w:type="dxa"/>
          </w:tcPr>
          <w:p w:rsidR="00300EB3" w:rsidP="00300EB3" w:rsidRDefault="0031287A" w14:paraId="3C27CBCD" w14:textId="77777777">
            <w:r>
              <w:t>AttF1_BDSTEPS_CATI_V8.0</w:t>
            </w:r>
          </w:p>
          <w:p w:rsidR="006D6354" w:rsidP="00300EB3" w:rsidRDefault="006D6354" w14:paraId="7BA4FFDD" w14:textId="1A8C277A">
            <w:r>
              <w:t>AttF2_BDSTEPS_CATI_V8.0_SPAN</w:t>
            </w:r>
          </w:p>
        </w:tc>
        <w:tc>
          <w:tcPr>
            <w:tcW w:w="3357" w:type="dxa"/>
          </w:tcPr>
          <w:p w:rsidR="00300EB3" w:rsidP="00300EB3" w:rsidRDefault="0031287A" w14:paraId="6C183A25" w14:textId="77777777">
            <w:r>
              <w:t>T1</w:t>
            </w:r>
            <w:r w:rsidR="004E3634">
              <w:t xml:space="preserve">. Has a doctor or other health care provider </w:t>
            </w:r>
            <w:r w:rsidR="004E3634">
              <w:rPr>
                <w:u w:val="single"/>
              </w:rPr>
              <w:t>ever</w:t>
            </w:r>
            <w:r w:rsidR="004E3634">
              <w:t xml:space="preserve"> told you that you had any of the following infections?</w:t>
            </w:r>
          </w:p>
          <w:p w:rsidR="004E3634" w:rsidP="004E3634" w:rsidRDefault="004E3634" w14:paraId="24A340E7" w14:textId="77777777">
            <w:pPr>
              <w:pStyle w:val="ListParagraph"/>
              <w:numPr>
                <w:ilvl w:val="0"/>
                <w:numId w:val="4"/>
              </w:numPr>
            </w:pPr>
            <w:r>
              <w:t>Zika virus</w:t>
            </w:r>
          </w:p>
          <w:p w:rsidR="004E3634" w:rsidP="004E3634" w:rsidRDefault="004E3634" w14:paraId="3CB6E932" w14:textId="77777777">
            <w:pPr>
              <w:pStyle w:val="ListParagraph"/>
              <w:numPr>
                <w:ilvl w:val="0"/>
                <w:numId w:val="4"/>
              </w:numPr>
            </w:pPr>
            <w:r>
              <w:t>Chikungunya</w:t>
            </w:r>
          </w:p>
          <w:p w:rsidR="004E3634" w:rsidP="004E3634" w:rsidRDefault="004E3634" w14:paraId="2D00A28B" w14:textId="77777777">
            <w:pPr>
              <w:pStyle w:val="ListParagraph"/>
              <w:numPr>
                <w:ilvl w:val="0"/>
                <w:numId w:val="4"/>
              </w:numPr>
            </w:pPr>
            <w:r>
              <w:t>Dengue</w:t>
            </w:r>
          </w:p>
          <w:p w:rsidR="004E3634" w:rsidP="004E3634" w:rsidRDefault="004E3634" w14:paraId="734AA300" w14:textId="77777777">
            <w:pPr>
              <w:pStyle w:val="ListParagraph"/>
              <w:numPr>
                <w:ilvl w:val="0"/>
                <w:numId w:val="4"/>
              </w:numPr>
            </w:pPr>
            <w:r>
              <w:t>Lyme disease</w:t>
            </w:r>
          </w:p>
          <w:p w:rsidR="004E3634" w:rsidP="004E3634" w:rsidRDefault="004E3634" w14:paraId="7B638252" w14:textId="77777777">
            <w:pPr>
              <w:pStyle w:val="ListParagraph"/>
              <w:numPr>
                <w:ilvl w:val="0"/>
                <w:numId w:val="4"/>
              </w:numPr>
            </w:pPr>
            <w:r>
              <w:t>Malaria</w:t>
            </w:r>
          </w:p>
          <w:p w:rsidR="004E3634" w:rsidP="004E3634" w:rsidRDefault="004E3634" w14:paraId="3A662DD7" w14:textId="77777777">
            <w:pPr>
              <w:pStyle w:val="ListParagraph"/>
              <w:numPr>
                <w:ilvl w:val="0"/>
                <w:numId w:val="4"/>
              </w:numPr>
            </w:pPr>
            <w:r>
              <w:t>West Nile</w:t>
            </w:r>
          </w:p>
          <w:p w:rsidR="004E3634" w:rsidP="004E3634" w:rsidRDefault="004E3634" w14:paraId="6B79DDD1" w14:textId="77777777">
            <w:pPr>
              <w:pStyle w:val="ListParagraph"/>
              <w:numPr>
                <w:ilvl w:val="0"/>
                <w:numId w:val="4"/>
              </w:numPr>
            </w:pPr>
            <w:r>
              <w:t>Hepatitis A</w:t>
            </w:r>
          </w:p>
          <w:p w:rsidR="004E3634" w:rsidP="004E3634" w:rsidRDefault="004E3634" w14:paraId="3A0ED8B4" w14:textId="77777777">
            <w:pPr>
              <w:pStyle w:val="ListParagraph"/>
              <w:numPr>
                <w:ilvl w:val="0"/>
                <w:numId w:val="4"/>
              </w:numPr>
            </w:pPr>
            <w:r>
              <w:t>Hepatitis B</w:t>
            </w:r>
          </w:p>
          <w:p w:rsidR="004E3634" w:rsidP="004E3634" w:rsidRDefault="004E3634" w14:paraId="0553BD58" w14:textId="77777777">
            <w:pPr>
              <w:pStyle w:val="ListParagraph"/>
              <w:numPr>
                <w:ilvl w:val="0"/>
                <w:numId w:val="4"/>
              </w:numPr>
            </w:pPr>
            <w:r>
              <w:t>Hepatitis C</w:t>
            </w:r>
          </w:p>
          <w:p w:rsidR="004E3634" w:rsidP="004E3634" w:rsidRDefault="004E3634" w14:paraId="291B98A7" w14:textId="77777777">
            <w:pPr>
              <w:pStyle w:val="ListParagraph"/>
              <w:numPr>
                <w:ilvl w:val="0"/>
                <w:numId w:val="4"/>
              </w:numPr>
            </w:pPr>
            <w:r>
              <w:t>HIV</w:t>
            </w:r>
          </w:p>
          <w:p w:rsidR="004E3634" w:rsidP="004E3634" w:rsidRDefault="004E3634" w14:paraId="19B88C90" w14:textId="77777777">
            <w:pPr>
              <w:pStyle w:val="ListParagraph"/>
              <w:numPr>
                <w:ilvl w:val="0"/>
                <w:numId w:val="4"/>
              </w:numPr>
            </w:pPr>
            <w:r>
              <w:t>Syphilis</w:t>
            </w:r>
          </w:p>
          <w:p w:rsidR="004E3634" w:rsidP="004E3634" w:rsidRDefault="004E3634" w14:paraId="415556CB" w14:textId="77777777">
            <w:pPr>
              <w:pStyle w:val="ListParagraph"/>
              <w:numPr>
                <w:ilvl w:val="0"/>
                <w:numId w:val="4"/>
              </w:numPr>
            </w:pPr>
            <w:r>
              <w:lastRenderedPageBreak/>
              <w:t>Chlamydia</w:t>
            </w:r>
          </w:p>
          <w:p w:rsidR="004E3634" w:rsidP="004E3634" w:rsidRDefault="004E3634" w14:paraId="354E80D3" w14:textId="77777777">
            <w:pPr>
              <w:pStyle w:val="ListParagraph"/>
              <w:numPr>
                <w:ilvl w:val="0"/>
                <w:numId w:val="4"/>
              </w:numPr>
            </w:pPr>
            <w:r>
              <w:t>Gonorrhea</w:t>
            </w:r>
          </w:p>
          <w:p w:rsidR="004E3634" w:rsidP="004E3634" w:rsidRDefault="004E3634" w14:paraId="2EFDA6DD" w14:textId="77777777">
            <w:pPr>
              <w:pStyle w:val="ListParagraph"/>
              <w:numPr>
                <w:ilvl w:val="0"/>
                <w:numId w:val="4"/>
              </w:numPr>
            </w:pPr>
            <w:r>
              <w:t>Human papillomavirus (HPV)</w:t>
            </w:r>
          </w:p>
          <w:p w:rsidRPr="004E3634" w:rsidR="004E3634" w:rsidP="004E3634" w:rsidRDefault="004E3634" w14:paraId="03F8BE1F" w14:textId="59F9B335">
            <w:pPr>
              <w:pStyle w:val="ListParagraph"/>
              <w:numPr>
                <w:ilvl w:val="0"/>
                <w:numId w:val="4"/>
              </w:numPr>
            </w:pPr>
            <w:r>
              <w:t xml:space="preserve">Any other sexually transmitted disease, such as herpes or </w:t>
            </w:r>
            <w:proofErr w:type="spellStart"/>
            <w:r>
              <w:t>trickomoniasis</w:t>
            </w:r>
            <w:proofErr w:type="spellEnd"/>
            <w:r>
              <w:t>?</w:t>
            </w:r>
          </w:p>
        </w:tc>
        <w:tc>
          <w:tcPr>
            <w:tcW w:w="3357" w:type="dxa"/>
          </w:tcPr>
          <w:p w:rsidR="004E3634" w:rsidP="004E3634" w:rsidRDefault="004E3634" w14:paraId="1A355620" w14:textId="77777777">
            <w:r>
              <w:lastRenderedPageBreak/>
              <w:t xml:space="preserve">T1. Has a doctor or other health care provider </w:t>
            </w:r>
            <w:r>
              <w:rPr>
                <w:u w:val="single"/>
              </w:rPr>
              <w:t>ever</w:t>
            </w:r>
            <w:r>
              <w:t xml:space="preserve"> told you that you had any of the following infections?</w:t>
            </w:r>
          </w:p>
          <w:p w:rsidR="004E3634" w:rsidP="004E3634" w:rsidRDefault="004E3634" w14:paraId="60A0E0FE" w14:textId="6C6B0C19">
            <w:pPr>
              <w:pStyle w:val="ListParagraph"/>
              <w:numPr>
                <w:ilvl w:val="0"/>
                <w:numId w:val="4"/>
              </w:numPr>
            </w:pPr>
            <w:r>
              <w:t>Coronavirus or COVID-19</w:t>
            </w:r>
          </w:p>
          <w:p w:rsidR="004E3634" w:rsidP="004E3634" w:rsidRDefault="004E3634" w14:paraId="0B35BB3B" w14:textId="493DBDA3">
            <w:pPr>
              <w:pStyle w:val="ListParagraph"/>
              <w:numPr>
                <w:ilvl w:val="0"/>
                <w:numId w:val="4"/>
              </w:numPr>
            </w:pPr>
            <w:r>
              <w:t>Zika virus</w:t>
            </w:r>
          </w:p>
          <w:p w:rsidR="004E3634" w:rsidP="004E3634" w:rsidRDefault="004E3634" w14:paraId="275C835A" w14:textId="77777777">
            <w:pPr>
              <w:pStyle w:val="ListParagraph"/>
              <w:numPr>
                <w:ilvl w:val="0"/>
                <w:numId w:val="4"/>
              </w:numPr>
            </w:pPr>
            <w:r>
              <w:t>Chikungunya</w:t>
            </w:r>
          </w:p>
          <w:p w:rsidR="004E3634" w:rsidP="004E3634" w:rsidRDefault="004E3634" w14:paraId="2327E106" w14:textId="77777777">
            <w:pPr>
              <w:pStyle w:val="ListParagraph"/>
              <w:numPr>
                <w:ilvl w:val="0"/>
                <w:numId w:val="4"/>
              </w:numPr>
            </w:pPr>
            <w:r>
              <w:t>Dengue</w:t>
            </w:r>
          </w:p>
          <w:p w:rsidR="004E3634" w:rsidP="004E3634" w:rsidRDefault="004E3634" w14:paraId="4BF0680A" w14:textId="77777777">
            <w:pPr>
              <w:pStyle w:val="ListParagraph"/>
              <w:numPr>
                <w:ilvl w:val="0"/>
                <w:numId w:val="4"/>
              </w:numPr>
            </w:pPr>
            <w:r>
              <w:t>Lyme disease</w:t>
            </w:r>
          </w:p>
          <w:p w:rsidR="004E3634" w:rsidP="004E3634" w:rsidRDefault="004E3634" w14:paraId="60D41EB3" w14:textId="77777777">
            <w:pPr>
              <w:pStyle w:val="ListParagraph"/>
              <w:numPr>
                <w:ilvl w:val="0"/>
                <w:numId w:val="4"/>
              </w:numPr>
            </w:pPr>
            <w:r>
              <w:t>Malaria</w:t>
            </w:r>
          </w:p>
          <w:p w:rsidR="004E3634" w:rsidP="004E3634" w:rsidRDefault="004E3634" w14:paraId="44AA956A" w14:textId="77777777">
            <w:pPr>
              <w:pStyle w:val="ListParagraph"/>
              <w:numPr>
                <w:ilvl w:val="0"/>
                <w:numId w:val="4"/>
              </w:numPr>
            </w:pPr>
            <w:r>
              <w:t>West Nile</w:t>
            </w:r>
          </w:p>
          <w:p w:rsidR="004E3634" w:rsidP="004E3634" w:rsidRDefault="004E3634" w14:paraId="5F32DBEC" w14:textId="77777777">
            <w:pPr>
              <w:pStyle w:val="ListParagraph"/>
              <w:numPr>
                <w:ilvl w:val="0"/>
                <w:numId w:val="4"/>
              </w:numPr>
            </w:pPr>
            <w:r>
              <w:t>Hepatitis A</w:t>
            </w:r>
          </w:p>
          <w:p w:rsidR="004E3634" w:rsidP="004E3634" w:rsidRDefault="004E3634" w14:paraId="3D2BD376" w14:textId="77777777">
            <w:pPr>
              <w:pStyle w:val="ListParagraph"/>
              <w:numPr>
                <w:ilvl w:val="0"/>
                <w:numId w:val="4"/>
              </w:numPr>
            </w:pPr>
            <w:r>
              <w:t>Hepatitis B</w:t>
            </w:r>
          </w:p>
          <w:p w:rsidR="004E3634" w:rsidP="004E3634" w:rsidRDefault="004E3634" w14:paraId="555C30D4" w14:textId="77777777">
            <w:pPr>
              <w:pStyle w:val="ListParagraph"/>
              <w:numPr>
                <w:ilvl w:val="0"/>
                <w:numId w:val="4"/>
              </w:numPr>
            </w:pPr>
            <w:r>
              <w:t>Hepatitis C</w:t>
            </w:r>
          </w:p>
          <w:p w:rsidR="004E3634" w:rsidP="004E3634" w:rsidRDefault="004E3634" w14:paraId="4CCA227C" w14:textId="77777777">
            <w:pPr>
              <w:pStyle w:val="ListParagraph"/>
              <w:numPr>
                <w:ilvl w:val="0"/>
                <w:numId w:val="4"/>
              </w:numPr>
            </w:pPr>
            <w:r>
              <w:t>HIV</w:t>
            </w:r>
          </w:p>
          <w:p w:rsidR="004E3634" w:rsidP="004E3634" w:rsidRDefault="004E3634" w14:paraId="0199D75A" w14:textId="77777777">
            <w:pPr>
              <w:pStyle w:val="ListParagraph"/>
              <w:numPr>
                <w:ilvl w:val="0"/>
                <w:numId w:val="4"/>
              </w:numPr>
            </w:pPr>
            <w:r>
              <w:lastRenderedPageBreak/>
              <w:t>Syphilis</w:t>
            </w:r>
          </w:p>
          <w:p w:rsidR="004E3634" w:rsidP="004E3634" w:rsidRDefault="004E3634" w14:paraId="05E7452E" w14:textId="77777777">
            <w:pPr>
              <w:pStyle w:val="ListParagraph"/>
              <w:numPr>
                <w:ilvl w:val="0"/>
                <w:numId w:val="4"/>
              </w:numPr>
            </w:pPr>
            <w:r>
              <w:t>Chlamydia</w:t>
            </w:r>
          </w:p>
          <w:p w:rsidR="004E3634" w:rsidP="004E3634" w:rsidRDefault="004E3634" w14:paraId="1455B302" w14:textId="77777777">
            <w:pPr>
              <w:pStyle w:val="ListParagraph"/>
              <w:numPr>
                <w:ilvl w:val="0"/>
                <w:numId w:val="4"/>
              </w:numPr>
            </w:pPr>
            <w:r>
              <w:t>Gonorrhea</w:t>
            </w:r>
          </w:p>
          <w:p w:rsidR="004E3634" w:rsidP="004E3634" w:rsidRDefault="004E3634" w14:paraId="20AA885B" w14:textId="77777777">
            <w:pPr>
              <w:pStyle w:val="ListParagraph"/>
              <w:numPr>
                <w:ilvl w:val="0"/>
                <w:numId w:val="4"/>
              </w:numPr>
            </w:pPr>
            <w:r>
              <w:t>Human papillomavirus (HPV)</w:t>
            </w:r>
          </w:p>
          <w:p w:rsidR="00300EB3" w:rsidP="004E3634" w:rsidRDefault="004E3634" w14:paraId="78A2500C" w14:textId="2C9664EC">
            <w:pPr>
              <w:pStyle w:val="ListParagraph"/>
              <w:numPr>
                <w:ilvl w:val="0"/>
                <w:numId w:val="4"/>
              </w:numPr>
            </w:pPr>
            <w:r>
              <w:t xml:space="preserve">Any other sexually transmitted disease, such as herpes or </w:t>
            </w:r>
            <w:proofErr w:type="spellStart"/>
            <w:r>
              <w:t>trickomoniasis</w:t>
            </w:r>
            <w:proofErr w:type="spellEnd"/>
            <w:r>
              <w:t>?</w:t>
            </w:r>
          </w:p>
        </w:tc>
      </w:tr>
      <w:tr w:rsidR="00361956" w:rsidTr="00300EB3" w14:paraId="4F35ED6C" w14:textId="77777777">
        <w:tc>
          <w:tcPr>
            <w:tcW w:w="3356" w:type="dxa"/>
          </w:tcPr>
          <w:p w:rsidR="00361956" w:rsidP="00300EB3" w:rsidRDefault="00361956" w14:paraId="466B5043" w14:textId="77777777">
            <w:r>
              <w:lastRenderedPageBreak/>
              <w:t>AttF1_BDSTEPS_CATI_V8.0</w:t>
            </w:r>
          </w:p>
          <w:p w:rsidR="006D6354" w:rsidP="00300EB3" w:rsidRDefault="006D6354" w14:paraId="7E603A22" w14:textId="52912A41">
            <w:r>
              <w:t>AttF2_BDSTEPS_CATI_V8.0_SPAN</w:t>
            </w:r>
          </w:p>
        </w:tc>
        <w:tc>
          <w:tcPr>
            <w:tcW w:w="3357" w:type="dxa"/>
          </w:tcPr>
          <w:p w:rsidRPr="008B7ABF" w:rsidR="006D6354" w:rsidP="006D6354" w:rsidRDefault="006D6354" w14:paraId="4D26FAB0" w14:textId="77777777">
            <w:pPr>
              <w:pStyle w:val="ListParagraph"/>
              <w:ind w:left="0"/>
              <w:rPr>
                <w:b/>
              </w:rPr>
            </w:pPr>
            <w:r>
              <w:t xml:space="preserve">HH8. </w:t>
            </w:r>
            <w:r w:rsidRPr="008B7ABF">
              <w:rPr>
                <w:b/>
              </w:rPr>
              <w:t xml:space="preserve">FOR </w:t>
            </w:r>
            <w:r>
              <w:rPr>
                <w:b/>
              </w:rPr>
              <w:t>HH</w:t>
            </w:r>
            <w:r w:rsidRPr="008B7ABF">
              <w:rPr>
                <w:b/>
              </w:rPr>
              <w:t>8, INTERVIEWERS WILL NEED TO USE STATE AND INFANT STATUS TO DETERMINE WHICH SCRIPT TO USE:</w:t>
            </w:r>
          </w:p>
          <w:p w:rsidRPr="008B7ABF" w:rsidR="006D6354" w:rsidP="006D6354" w:rsidRDefault="006D6354" w14:paraId="2B7CBDEC" w14:textId="77777777">
            <w:pPr>
              <w:spacing w:before="240"/>
            </w:pPr>
            <w:r w:rsidRPr="008B7ABF">
              <w:t>HH8.</w:t>
            </w:r>
            <w:r w:rsidRPr="008B7ABF">
              <w:tab/>
            </w:r>
            <w:r w:rsidRPr="006D6354">
              <w:rPr>
                <w:u w:val="single"/>
              </w:rPr>
              <w:t xml:space="preserve">FOR CENTERS THAT ARE COLLECTING BLOODSPOTS (STATE AR, IA, MA, NY, NC) </w:t>
            </w:r>
            <w:r w:rsidRPr="006D6354">
              <w:rPr>
                <w:b/>
                <w:u w:val="single"/>
              </w:rPr>
              <w:t>AND</w:t>
            </w:r>
            <w:r w:rsidRPr="006D6354">
              <w:rPr>
                <w:u w:val="single"/>
              </w:rPr>
              <w:t xml:space="preserve"> A LIVEBORN INFANT:</w:t>
            </w:r>
            <w:r w:rsidRPr="008B7ABF">
              <w:t xml:space="preserve"> That completes the interview, but as you read in the advance packet, you may be asked to participate in other parts of the study. To thank you for your time, we will send you a $30 gift card.  Along with the gift card, we will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w:t>
            </w:r>
            <w:proofErr w:type="gramStart"/>
            <w:r w:rsidRPr="008B7ABF">
              <w:t>to  return</w:t>
            </w:r>
            <w:proofErr w:type="gramEnd"/>
            <w:r w:rsidRPr="008B7ABF">
              <w:t xml:space="preserve"> the consent forms, we will send you a $10 gift card for each consent form returned as a token of appreciation for your continues interest in our study. </w:t>
            </w:r>
          </w:p>
          <w:p w:rsidR="00361956" w:rsidP="006D6354" w:rsidRDefault="006D6354" w14:paraId="4CA32442" w14:textId="762F2015">
            <w:pPr>
              <w:spacing w:before="240"/>
            </w:pPr>
            <w:r w:rsidRPr="006D6354">
              <w:rPr>
                <w:u w:val="single"/>
              </w:rPr>
              <w:lastRenderedPageBreak/>
              <w:t xml:space="preserve">FOR CENTERS THAT ARE NOT COLLECTING BLOODSPOTS (STATE: CA, GA) </w:t>
            </w:r>
            <w:r w:rsidRPr="006D6354">
              <w:rPr>
                <w:b/>
                <w:u w:val="single"/>
              </w:rPr>
              <w:t>OR</w:t>
            </w:r>
            <w:r w:rsidRPr="006D6354">
              <w:rPr>
                <w:u w:val="single"/>
              </w:rPr>
              <w:t xml:space="preserve"> FOR A NON-LIVEBORN INFANT</w:t>
            </w:r>
            <w:r w:rsidRPr="008B7ABF">
              <w:t>: That completes the interview, but as you read in the advance packet, you may be asked to participate in other parts of the study. So that we may contact you in the future we would like to confirm your address. To thank you for your time, we will send you a $30 gift card. Along with the gift card, we will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tc>
        <w:tc>
          <w:tcPr>
            <w:tcW w:w="3357" w:type="dxa"/>
          </w:tcPr>
          <w:p w:rsidRPr="008B7ABF" w:rsidR="006D6354" w:rsidP="006D6354" w:rsidRDefault="006D6354" w14:paraId="30371062" w14:textId="77777777">
            <w:pPr>
              <w:pStyle w:val="ListParagraph"/>
              <w:ind w:left="0"/>
              <w:rPr>
                <w:b/>
              </w:rPr>
            </w:pPr>
            <w:r w:rsidRPr="008B7ABF">
              <w:rPr>
                <w:b/>
              </w:rPr>
              <w:lastRenderedPageBreak/>
              <w:t xml:space="preserve">FOR </w:t>
            </w:r>
            <w:r>
              <w:rPr>
                <w:b/>
              </w:rPr>
              <w:t>HH</w:t>
            </w:r>
            <w:r w:rsidRPr="008B7ABF">
              <w:rPr>
                <w:b/>
              </w:rPr>
              <w:t>8, INTERVIEWERS WILL NEED TO USE STATE AND INFANT STATUS TO DETERMINE WHICH SCRIPT TO USE:</w:t>
            </w:r>
          </w:p>
          <w:p w:rsidRPr="008B7ABF" w:rsidR="006D6354" w:rsidP="006D6354" w:rsidRDefault="006D6354" w14:paraId="7C7D35D9" w14:textId="77777777">
            <w:pPr>
              <w:spacing w:before="240"/>
            </w:pPr>
            <w:r w:rsidRPr="008B7ABF">
              <w:t>HH8.</w:t>
            </w:r>
            <w:r w:rsidRPr="008B7ABF">
              <w:tab/>
            </w:r>
            <w:r w:rsidRPr="006D6354">
              <w:rPr>
                <w:u w:val="single"/>
              </w:rPr>
              <w:t xml:space="preserve">FOR CENTERS THAT ARE COLLECTING BLOODSPOTS (STATE AR, IA, MA, NY, NC) </w:t>
            </w:r>
            <w:r w:rsidRPr="006D6354">
              <w:rPr>
                <w:b/>
                <w:u w:val="single"/>
              </w:rPr>
              <w:t>AND</w:t>
            </w:r>
            <w:r w:rsidRPr="006D6354">
              <w:rPr>
                <w:u w:val="single"/>
              </w:rPr>
              <w:t xml:space="preserve"> A LIVEBORN INFANT:</w:t>
            </w:r>
            <w:r w:rsidRPr="008B7ABF">
              <w:t xml:space="preserve"> That completes the interview, but as you read in the advance packet, you may be asked to participate in other parts of the study. To thank you for your time, we will send you a $30 gift card.  Along with the gift card, we will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w:t>
            </w:r>
            <w:proofErr w:type="gramStart"/>
            <w:r w:rsidRPr="008B7ABF">
              <w:t>to  return</w:t>
            </w:r>
            <w:proofErr w:type="gramEnd"/>
            <w:r w:rsidRPr="008B7ABF">
              <w:t xml:space="preserve"> the consent forms, we will send you a $10 gift card for each consent form returned as a token of appreciation for your continues interest in our study. </w:t>
            </w:r>
          </w:p>
          <w:p w:rsidRPr="008B7ABF" w:rsidR="006D6354" w:rsidP="006D6354" w:rsidRDefault="006D6354" w14:paraId="7651F29A" w14:textId="77777777">
            <w:pPr>
              <w:spacing w:before="240"/>
            </w:pPr>
            <w:r w:rsidRPr="006D6354">
              <w:rPr>
                <w:u w:val="single"/>
              </w:rPr>
              <w:lastRenderedPageBreak/>
              <w:t xml:space="preserve">FOR CENTERS THAT ARE NOT COLLECTING BLOODSPOTS (STATE: CA, GA) </w:t>
            </w:r>
            <w:r w:rsidRPr="006D6354">
              <w:rPr>
                <w:b/>
                <w:u w:val="single"/>
              </w:rPr>
              <w:t>OR</w:t>
            </w:r>
            <w:r w:rsidRPr="006D6354">
              <w:rPr>
                <w:u w:val="single"/>
              </w:rPr>
              <w:t xml:space="preserve"> FOR A NON-LIVEBORN INFANT</w:t>
            </w:r>
            <w:r w:rsidRPr="008B7ABF">
              <w:t>: That completes the interview, but as you read in the advance packet, you may be asked to participate in other parts of the study. So that we may contact you in the future we would like to confirm your address. To thank you for your time, we will send you a $30 gift card. Along with the gift card, we will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6D6354" w:rsidP="006D6354" w:rsidRDefault="006D6354" w14:paraId="55C773B2" w14:textId="77777777">
            <w:pPr>
              <w:rPr>
                <w:rFonts w:eastAsia="Times New Roman"/>
                <w:u w:val="single"/>
              </w:rPr>
            </w:pPr>
          </w:p>
          <w:p w:rsidR="00361956" w:rsidP="006D6354" w:rsidRDefault="006D6354" w14:paraId="29B2E633" w14:textId="08F5B904">
            <w:r>
              <w:rPr>
                <w:rFonts w:eastAsia="Times New Roman"/>
                <w:u w:val="single"/>
              </w:rPr>
              <w:t>FOR STILLBIRTHS WITHOUT A BIRTH DEFECT (AR, MA CENTERS)</w:t>
            </w:r>
            <w:r>
              <w:rPr>
                <w:rFonts w:eastAsia="Times New Roman"/>
              </w:rPr>
              <w:t>: That completes the interview, but as you read in the advance packet, you may be asked to participate in other parts of the study. So that we may contact you in the future we would like to confirm your address. To thank you for your time, we will send you a $30 gift card.</w:t>
            </w:r>
          </w:p>
        </w:tc>
      </w:tr>
      <w:tr w:rsidR="006D6354" w:rsidTr="00300EB3" w14:paraId="3BD129CB" w14:textId="77777777">
        <w:tc>
          <w:tcPr>
            <w:tcW w:w="3356" w:type="dxa"/>
          </w:tcPr>
          <w:p w:rsidR="006D6354" w:rsidP="006D6354" w:rsidRDefault="006D6354" w14:paraId="7D12546E" w14:textId="77777777">
            <w:r>
              <w:lastRenderedPageBreak/>
              <w:t>AttF1_BDSTEPS_CATI_V8.0</w:t>
            </w:r>
          </w:p>
          <w:p w:rsidR="006D6354" w:rsidP="006D6354" w:rsidRDefault="006D6354" w14:paraId="273B69FE" w14:textId="433DF91F">
            <w:r>
              <w:t>AttF2_BDSTEPS_CATI_V8.0_SPAN</w:t>
            </w:r>
          </w:p>
        </w:tc>
        <w:tc>
          <w:tcPr>
            <w:tcW w:w="3357" w:type="dxa"/>
          </w:tcPr>
          <w:p w:rsidRPr="008B7ABF" w:rsidR="006D6354" w:rsidP="006D6354" w:rsidRDefault="006D6354" w14:paraId="781196ED" w14:textId="77777777">
            <w:pPr>
              <w:rPr>
                <w:b/>
              </w:rPr>
            </w:pPr>
            <w:r>
              <w:t xml:space="preserve">HH10. </w:t>
            </w:r>
            <w:r w:rsidRPr="008B7ABF">
              <w:rPr>
                <w:b/>
              </w:rPr>
              <w:t>FOR HH10, INTERVIEWERS WILL NEED TO USE STATE AND INFANT STATUS TO DETERMINE WHICH SCRIPT TO USE:</w:t>
            </w:r>
          </w:p>
          <w:p w:rsidR="006D6354" w:rsidP="006D6354" w:rsidRDefault="006D6354" w14:paraId="666BE120" w14:textId="77777777">
            <w:pPr>
              <w:pStyle w:val="ListParagraph"/>
              <w:ind w:left="990" w:hanging="630"/>
            </w:pPr>
          </w:p>
          <w:p w:rsidRPr="008B7ABF" w:rsidR="006D6354" w:rsidP="006D6354" w:rsidRDefault="006D6354" w14:paraId="55D7F171" w14:textId="46C8B389">
            <w:pPr>
              <w:pStyle w:val="ListParagraph"/>
              <w:ind w:left="42"/>
            </w:pPr>
            <w:r w:rsidRPr="008B7ABF">
              <w:t>HH10.</w:t>
            </w:r>
            <w:r w:rsidRPr="008B7ABF">
              <w:tab/>
            </w:r>
            <w:r w:rsidRPr="008B7ABF">
              <w:rPr>
                <w:u w:val="single"/>
              </w:rPr>
              <w:t xml:space="preserve">FOR CENTERS THAT ARE COLLECTING BLOODSPOTS (STATE: AR: AR, IA, MA, NY, NC) </w:t>
            </w:r>
            <w:r w:rsidRPr="008B7ABF">
              <w:rPr>
                <w:b/>
                <w:u w:val="single"/>
              </w:rPr>
              <w:t>AND</w:t>
            </w:r>
            <w:r w:rsidRPr="008B7ABF">
              <w:rPr>
                <w:u w:val="single"/>
              </w:rPr>
              <w:t xml:space="preserve"> A LIVEBORN INFANT</w:t>
            </w:r>
            <w:r w:rsidRPr="008B7ABF">
              <w:t xml:space="preserve">: In the </w:t>
            </w:r>
            <w:r w:rsidRPr="008B7ABF">
              <w:lastRenderedPageBreak/>
              <w:t>introductory letter we sent you, there was a $20 gift card included as a token of appreciation for your interest. As I just mentioned, you will be sent a $30 gift card to thank you for your time to complete the interview, and you will have the opportunity to receive additional gift cards after you sign and return the consent forms to access your child’s newborn blood spots and your infectious disease information. We cannot promise you will get a gift card from your chosen store, but could you tell me which one of the following stores you would prefer? [READ LIST]</w:t>
            </w:r>
          </w:p>
          <w:p w:rsidRPr="008B7ABF" w:rsidR="006D6354" w:rsidP="006D6354" w:rsidRDefault="006D6354" w14:paraId="585652E4" w14:textId="77777777">
            <w:pPr>
              <w:pStyle w:val="ListParagraph"/>
              <w:ind w:left="990" w:hanging="630"/>
              <w:rPr>
                <w:sz w:val="16"/>
                <w:szCs w:val="16"/>
              </w:rPr>
            </w:pPr>
          </w:p>
          <w:p w:rsidRPr="006D6354" w:rsidR="006D6354" w:rsidP="006D6354" w:rsidRDefault="006D6354" w14:paraId="02B6E2AD" w14:textId="5817F611">
            <w:pPr>
              <w:ind w:left="42"/>
            </w:pPr>
            <w:r w:rsidRPr="008B7ABF">
              <w:rPr>
                <w:u w:val="single"/>
              </w:rPr>
              <w:t xml:space="preserve">FOR CENTERS THAT ARE NOT COLLECTING BLOODSPOTS (STATE: CA, GA) </w:t>
            </w:r>
            <w:r w:rsidRPr="008B7ABF">
              <w:rPr>
                <w:b/>
                <w:u w:val="single"/>
              </w:rPr>
              <w:t>OR</w:t>
            </w:r>
            <w:r w:rsidRPr="008B7ABF">
              <w:rPr>
                <w:u w:val="single"/>
              </w:rPr>
              <w:t xml:space="preserve"> A NON-LIVEBORN INFANT</w:t>
            </w:r>
            <w:r w:rsidRPr="008B7ABF">
              <w:t>: In the introductory letter we sent you, there was a $20 gift card included as a token of appreciation for your interest. As I just mentioned, you will be sent a $30 gift card to thank you for your time to complete the interview, and you will have the opportunity to receive an additional gift card after you sign and return the consent form to access your infectious disease information.  We cannot promise you will get a gift card from your chosen store, but could you tell me which one of the following stores you would prefer? [RE</w:t>
            </w:r>
            <w:r w:rsidRPr="006D6354">
              <w:t>AD LIST]</w:t>
            </w:r>
          </w:p>
          <w:p w:rsidRPr="006D6354" w:rsidR="006D6354" w:rsidP="006D6354" w:rsidRDefault="006D6354" w14:paraId="2A47C870" w14:textId="2E8A2E82">
            <w:pPr>
              <w:pStyle w:val="ListParagraph"/>
              <w:numPr>
                <w:ilvl w:val="0"/>
                <w:numId w:val="4"/>
              </w:numPr>
            </w:pPr>
            <w:r w:rsidRPr="006D6354">
              <w:t>Amazon</w:t>
            </w:r>
          </w:p>
          <w:p w:rsidRPr="006D6354" w:rsidR="006D6354" w:rsidP="006D6354" w:rsidRDefault="006D6354" w14:paraId="06270A2C" w14:textId="017D4C8C">
            <w:pPr>
              <w:pStyle w:val="ListParagraph"/>
              <w:numPr>
                <w:ilvl w:val="0"/>
                <w:numId w:val="4"/>
              </w:numPr>
            </w:pPr>
            <w:r w:rsidRPr="006D6354">
              <w:t xml:space="preserve">Target </w:t>
            </w:r>
          </w:p>
          <w:p w:rsidRPr="006D6354" w:rsidR="006D6354" w:rsidP="006D6354" w:rsidRDefault="006D6354" w14:paraId="3EEE3E46" w14:textId="2F1E1CAA">
            <w:pPr>
              <w:pStyle w:val="ListParagraph"/>
              <w:numPr>
                <w:ilvl w:val="0"/>
                <w:numId w:val="4"/>
              </w:numPr>
            </w:pPr>
            <w:r w:rsidRPr="006D6354">
              <w:t>Wal-Mart</w:t>
            </w:r>
          </w:p>
          <w:p w:rsidR="006D6354" w:rsidP="006D6354" w:rsidRDefault="006D6354" w14:paraId="2D5E02AD" w14:textId="12A7C244">
            <w:pPr>
              <w:pStyle w:val="ListParagraph"/>
              <w:numPr>
                <w:ilvl w:val="0"/>
                <w:numId w:val="4"/>
              </w:numPr>
            </w:pPr>
            <w:r w:rsidRPr="006D6354">
              <w:t>CVS</w:t>
            </w:r>
          </w:p>
        </w:tc>
        <w:tc>
          <w:tcPr>
            <w:tcW w:w="3357" w:type="dxa"/>
          </w:tcPr>
          <w:p w:rsidR="006D6354" w:rsidP="006D6354" w:rsidRDefault="006D6354" w14:paraId="6A763592" w14:textId="77777777">
            <w:pPr>
              <w:pStyle w:val="ListParagraph"/>
              <w:ind w:left="0"/>
              <w:rPr>
                <w:b/>
              </w:rPr>
            </w:pPr>
            <w:r>
              <w:lastRenderedPageBreak/>
              <w:t xml:space="preserve">HH10. </w:t>
            </w:r>
            <w:r w:rsidRPr="008B7ABF">
              <w:rPr>
                <w:b/>
              </w:rPr>
              <w:t>FOR HH10, INTERVIEWERS WILL NEED TO USE STATE AND INFANT STATUS TO DETERMINE WHICH SCRIPT TO USE:</w:t>
            </w:r>
          </w:p>
          <w:p w:rsidR="006D6354" w:rsidP="006D6354" w:rsidRDefault="006D6354" w14:paraId="07CB5C39" w14:textId="77777777">
            <w:pPr>
              <w:pStyle w:val="ListParagraph"/>
              <w:ind w:left="0"/>
              <w:rPr>
                <w:b/>
              </w:rPr>
            </w:pPr>
          </w:p>
          <w:p w:rsidR="006D6354" w:rsidP="006D6354" w:rsidRDefault="006D6354" w14:paraId="17A0AB4E" w14:textId="77777777">
            <w:pPr>
              <w:pStyle w:val="ListParagraph"/>
              <w:ind w:left="0"/>
            </w:pPr>
            <w:r w:rsidRPr="008B7ABF">
              <w:t>HH10.</w:t>
            </w:r>
            <w:r w:rsidRPr="008B7ABF">
              <w:tab/>
            </w:r>
            <w:r w:rsidRPr="008B7ABF">
              <w:rPr>
                <w:u w:val="single"/>
              </w:rPr>
              <w:t xml:space="preserve">FOR CENTERS THAT ARE COLLECTING BLOODSPOTS (STATE: AR: AR, IA, MA, NY, NC) </w:t>
            </w:r>
            <w:r w:rsidRPr="008B7ABF">
              <w:rPr>
                <w:b/>
                <w:u w:val="single"/>
              </w:rPr>
              <w:t>AND</w:t>
            </w:r>
            <w:r w:rsidRPr="008B7ABF">
              <w:rPr>
                <w:u w:val="single"/>
              </w:rPr>
              <w:t xml:space="preserve"> A LIVEBORN INFANT</w:t>
            </w:r>
            <w:r w:rsidRPr="008B7ABF">
              <w:t xml:space="preserve">: In the </w:t>
            </w:r>
            <w:r w:rsidRPr="008B7ABF">
              <w:lastRenderedPageBreak/>
              <w:t>introductory letter we sent you, there was a $20 gift card included as a token of appreciation for your interest. As I just mentioned, you will be sent a $30 gift card to thank you for your time to complete the interview, and you will have the opportunity to receive additional gift cards after you sign and return the consent forms to access your child’s newborn blood spots and your infectious disease information. We cannot promise you will get a gift card from your chosen store, but could you tell me which one of the following stores you would prefer? [READ LIST]</w:t>
            </w:r>
          </w:p>
          <w:p w:rsidR="006D6354" w:rsidP="006D6354" w:rsidRDefault="006D6354" w14:paraId="53D143B5" w14:textId="77777777">
            <w:pPr>
              <w:pStyle w:val="ListParagraph"/>
              <w:ind w:left="0"/>
              <w:rPr>
                <w:b/>
              </w:rPr>
            </w:pPr>
          </w:p>
          <w:p w:rsidR="006D6354" w:rsidP="006D6354" w:rsidRDefault="006D6354" w14:paraId="10892B18" w14:textId="77777777">
            <w:pPr>
              <w:pStyle w:val="ListParagraph"/>
              <w:ind w:left="0"/>
            </w:pPr>
            <w:r w:rsidRPr="008B7ABF">
              <w:rPr>
                <w:u w:val="single"/>
              </w:rPr>
              <w:t xml:space="preserve">FOR CENTERS THAT ARE NOT COLLECTING BLOODSPOTS (STATE: CA, GA) </w:t>
            </w:r>
            <w:r w:rsidRPr="008B7ABF">
              <w:rPr>
                <w:b/>
                <w:u w:val="single"/>
              </w:rPr>
              <w:t>OR</w:t>
            </w:r>
            <w:r w:rsidRPr="008B7ABF">
              <w:rPr>
                <w:u w:val="single"/>
              </w:rPr>
              <w:t xml:space="preserve"> A NON-LIVEBORN INFANT</w:t>
            </w:r>
            <w:r w:rsidRPr="008B7ABF">
              <w:t>: In the introductory letter we sent you, there was a $20 gift card included as a token of appreciation for your interest. As I just mentioned, you will be sent a $30 gift card to thank you for your time to complete the interview, and you will have the opportunity to receive an additional gift card after you sign and return the consent form to access your infectious disease information.  We cannot promise you will get a gift card from your chosen store, but could you tell me which one of the following stores you would prefer? [READ LIST]</w:t>
            </w:r>
          </w:p>
          <w:p w:rsidR="006D6354" w:rsidP="006D6354" w:rsidRDefault="006D6354" w14:paraId="2F667E19" w14:textId="77777777">
            <w:pPr>
              <w:pStyle w:val="ListParagraph"/>
              <w:ind w:left="0"/>
              <w:rPr>
                <w:b/>
              </w:rPr>
            </w:pPr>
          </w:p>
          <w:p w:rsidR="006D6354" w:rsidP="006D6354" w:rsidRDefault="006D6354" w14:paraId="08B80C8C" w14:textId="77777777">
            <w:pPr>
              <w:pStyle w:val="ListParagraph"/>
              <w:ind w:left="0"/>
            </w:pPr>
            <w:r>
              <w:rPr>
                <w:rFonts w:eastAsia="Times New Roman"/>
                <w:u w:val="single"/>
              </w:rPr>
              <w:t>FOR STILLBIRTHS WITHOUT A BIRTH DEFECT (AR, MA CENTERS)</w:t>
            </w:r>
            <w:r>
              <w:rPr>
                <w:rFonts w:eastAsia="Times New Roman"/>
              </w:rPr>
              <w:t xml:space="preserve">: In the introductory letter we sent you, there was a $20 gift card included as a token of appreciation for your interest. As I just mentioned, you will be sent a $30 gift card to thank you for your time to complete the interview. </w:t>
            </w:r>
            <w:r w:rsidRPr="008B7ABF">
              <w:lastRenderedPageBreak/>
              <w:t>We cannot promise you will get a gift card from your chosen store, but could you tell me which one of the following stores you would prefer? [READ LIST]</w:t>
            </w:r>
          </w:p>
          <w:p w:rsidRPr="006D6354" w:rsidR="006D6354" w:rsidP="006D6354" w:rsidRDefault="006D6354" w14:paraId="17C61F51" w14:textId="77777777">
            <w:pPr>
              <w:pStyle w:val="ListParagraph"/>
              <w:numPr>
                <w:ilvl w:val="0"/>
                <w:numId w:val="4"/>
              </w:numPr>
            </w:pPr>
            <w:r w:rsidRPr="006D6354">
              <w:t>Amazon</w:t>
            </w:r>
          </w:p>
          <w:p w:rsidRPr="006D6354" w:rsidR="006D6354" w:rsidP="006D6354" w:rsidRDefault="006D6354" w14:paraId="26AC32B4" w14:textId="77777777">
            <w:pPr>
              <w:pStyle w:val="ListParagraph"/>
              <w:numPr>
                <w:ilvl w:val="0"/>
                <w:numId w:val="4"/>
              </w:numPr>
            </w:pPr>
            <w:r w:rsidRPr="006D6354">
              <w:t xml:space="preserve">Target </w:t>
            </w:r>
          </w:p>
          <w:p w:rsidR="006D6354" w:rsidP="006D6354" w:rsidRDefault="006D6354" w14:paraId="4D0AB4AB" w14:textId="77777777">
            <w:pPr>
              <w:pStyle w:val="ListParagraph"/>
              <w:numPr>
                <w:ilvl w:val="0"/>
                <w:numId w:val="4"/>
              </w:numPr>
            </w:pPr>
            <w:r w:rsidRPr="006D6354">
              <w:t>Wal-Mart</w:t>
            </w:r>
          </w:p>
          <w:p w:rsidRPr="006D6354" w:rsidR="006D6354" w:rsidP="006D6354" w:rsidRDefault="006D6354" w14:paraId="0A9972AE" w14:textId="7FB7E64A">
            <w:pPr>
              <w:pStyle w:val="ListParagraph"/>
              <w:numPr>
                <w:ilvl w:val="0"/>
                <w:numId w:val="4"/>
              </w:numPr>
            </w:pPr>
            <w:r w:rsidRPr="006D6354">
              <w:t>CVS</w:t>
            </w:r>
          </w:p>
        </w:tc>
      </w:tr>
    </w:tbl>
    <w:p w:rsidR="00300EB3" w:rsidP="00300EB3" w:rsidRDefault="00300EB3" w14:paraId="063A490B" w14:textId="77777777">
      <w:pPr>
        <w:spacing w:after="0" w:line="240" w:lineRule="auto"/>
      </w:pPr>
    </w:p>
    <w:p w:rsidR="00300EB3" w:rsidP="00300EB3" w:rsidRDefault="00300EB3" w14:paraId="0510D0B0" w14:textId="77777777">
      <w:pPr>
        <w:spacing w:after="0" w:line="240" w:lineRule="auto"/>
      </w:pPr>
    </w:p>
    <w:p w:rsidR="00300EB3" w:rsidP="00300EB3" w:rsidRDefault="00300EB3" w14:paraId="7122B16C" w14:textId="77777777">
      <w:pPr>
        <w:spacing w:after="0" w:line="240" w:lineRule="auto"/>
      </w:pPr>
      <w:r w:rsidRPr="00300EB3">
        <w:rPr>
          <w:b/>
        </w:rPr>
        <w:t>Effect on Burden Estimate</w:t>
      </w:r>
      <w:r>
        <w:t>:</w:t>
      </w:r>
    </w:p>
    <w:p w:rsidR="00300EB3" w:rsidP="005451F7" w:rsidRDefault="00300EB3" w14:paraId="5AFD72FF" w14:textId="77777777">
      <w:pPr>
        <w:spacing w:after="0" w:line="240" w:lineRule="auto"/>
        <w:rPr>
          <w:i/>
        </w:rPr>
      </w:pPr>
      <w:r w:rsidRPr="00300EB3">
        <w:rPr>
          <w:i/>
        </w:rPr>
        <w:t>Discuss and include a table comparing to previously approved burden</w:t>
      </w:r>
    </w:p>
    <w:p w:rsidRPr="005451F7" w:rsidR="005451F7" w:rsidP="005451F7" w:rsidRDefault="005451F7" w14:paraId="483176BB" w14:textId="77777777">
      <w:pPr>
        <w:numPr>
          <w:ilvl w:val="0"/>
          <w:numId w:val="2"/>
        </w:numPr>
        <w:spacing w:after="0" w:line="240" w:lineRule="auto"/>
        <w:rPr>
          <w:rFonts w:eastAsia="Times New Roman" w:cstheme="minorHAnsi"/>
          <w:i/>
        </w:rPr>
      </w:pPr>
      <w:r w:rsidRPr="00876E18">
        <w:rPr>
          <w:rFonts w:eastAsia="Times New Roman" w:cstheme="minorHAnsi"/>
          <w:i/>
        </w:rPr>
        <w:t>Include a burden table and identify changes, or, if the burden isn’t changing, state there is no change</w:t>
      </w:r>
    </w:p>
    <w:p w:rsidR="00300EB3" w:rsidP="00300EB3" w:rsidRDefault="00300EB3" w14:paraId="2CA4B276" w14:textId="77777777">
      <w:pPr>
        <w:spacing w:after="0" w:line="240" w:lineRule="auto"/>
      </w:pPr>
    </w:p>
    <w:tbl>
      <w:tblPr>
        <w:tblStyle w:val="TableGrid"/>
        <w:tblW w:w="0" w:type="auto"/>
        <w:tblLook w:val="04A0" w:firstRow="1" w:lastRow="0" w:firstColumn="1" w:lastColumn="0" w:noHBand="0" w:noVBand="1"/>
      </w:tblPr>
      <w:tblGrid>
        <w:gridCol w:w="3356"/>
        <w:gridCol w:w="3357"/>
        <w:gridCol w:w="3357"/>
      </w:tblGrid>
      <w:tr w:rsidRPr="00300EB3" w:rsidR="00300EB3" w:rsidTr="00300EB3" w14:paraId="1E0EDEB5" w14:textId="77777777">
        <w:tc>
          <w:tcPr>
            <w:tcW w:w="3356" w:type="dxa"/>
            <w:shd w:val="clear" w:color="auto" w:fill="D9D9D9" w:themeFill="background1" w:themeFillShade="D9"/>
          </w:tcPr>
          <w:p w:rsidRPr="00300EB3" w:rsidR="00300EB3" w:rsidP="00300EB3" w:rsidRDefault="00300EB3" w14:paraId="455F1A21" w14:textId="77777777">
            <w:pPr>
              <w:jc w:val="center"/>
              <w:rPr>
                <w:b/>
              </w:rPr>
            </w:pPr>
            <w:r w:rsidRPr="00300EB3">
              <w:rPr>
                <w:b/>
              </w:rPr>
              <w:t>Form</w:t>
            </w:r>
          </w:p>
        </w:tc>
        <w:tc>
          <w:tcPr>
            <w:tcW w:w="3357" w:type="dxa"/>
            <w:shd w:val="clear" w:color="auto" w:fill="D9D9D9" w:themeFill="background1" w:themeFillShade="D9"/>
          </w:tcPr>
          <w:p w:rsidRPr="00300EB3" w:rsidR="00300EB3" w:rsidP="00300EB3" w:rsidRDefault="00300EB3" w14:paraId="6C7A45D8" w14:textId="77777777">
            <w:pPr>
              <w:jc w:val="center"/>
              <w:rPr>
                <w:b/>
              </w:rPr>
            </w:pPr>
            <w:r w:rsidRPr="00300EB3">
              <w:rPr>
                <w:b/>
              </w:rPr>
              <w:t>Approved Burden</w:t>
            </w:r>
          </w:p>
        </w:tc>
        <w:tc>
          <w:tcPr>
            <w:tcW w:w="3357" w:type="dxa"/>
            <w:shd w:val="clear" w:color="auto" w:fill="D9D9D9" w:themeFill="background1" w:themeFillShade="D9"/>
          </w:tcPr>
          <w:p w:rsidRPr="00300EB3" w:rsidR="00300EB3" w:rsidP="00300EB3" w:rsidRDefault="00300EB3" w14:paraId="29D651DA" w14:textId="77777777">
            <w:pPr>
              <w:jc w:val="center"/>
              <w:rPr>
                <w:b/>
              </w:rPr>
            </w:pPr>
            <w:r w:rsidRPr="00300EB3">
              <w:rPr>
                <w:b/>
              </w:rPr>
              <w:t>Requested Burden</w:t>
            </w:r>
          </w:p>
        </w:tc>
      </w:tr>
      <w:tr w:rsidR="00300EB3" w:rsidTr="00300EB3" w14:paraId="1D7079D9" w14:textId="77777777">
        <w:tc>
          <w:tcPr>
            <w:tcW w:w="3356" w:type="dxa"/>
          </w:tcPr>
          <w:p w:rsidR="006D6354" w:rsidP="006D6354" w:rsidRDefault="006D6354" w14:paraId="587D549A" w14:textId="77777777">
            <w:r>
              <w:t>AttF1_BDSTEPS_CATI_V8.0</w:t>
            </w:r>
          </w:p>
          <w:p w:rsidR="00300EB3" w:rsidP="006D6354" w:rsidRDefault="006D6354" w14:paraId="3B82764F" w14:textId="5B2388C9">
            <w:r>
              <w:t>AttF2_BDSTEPS_CATI_V8.0_SPAN</w:t>
            </w:r>
          </w:p>
        </w:tc>
        <w:tc>
          <w:tcPr>
            <w:tcW w:w="3357" w:type="dxa"/>
          </w:tcPr>
          <w:p w:rsidRPr="00EA502C" w:rsidR="00300EB3" w:rsidP="00300EB3" w:rsidRDefault="00EA502C" w14:paraId="17018327" w14:textId="51DFDB1E">
            <w:r w:rsidRPr="00EA502C">
              <w:t>4,433 hours</w:t>
            </w:r>
          </w:p>
        </w:tc>
        <w:tc>
          <w:tcPr>
            <w:tcW w:w="3357" w:type="dxa"/>
          </w:tcPr>
          <w:p w:rsidR="00300EB3" w:rsidP="00300EB3" w:rsidRDefault="00363D85" w14:paraId="30112977" w14:textId="7636946E">
            <w:r>
              <w:t xml:space="preserve"> There is no change</w:t>
            </w:r>
          </w:p>
        </w:tc>
      </w:tr>
      <w:tr w:rsidR="00300EB3" w:rsidTr="00300EB3" w14:paraId="202CDC1E" w14:textId="77777777">
        <w:tc>
          <w:tcPr>
            <w:tcW w:w="3356" w:type="dxa"/>
            <w:tcBorders>
              <w:bottom w:val="single" w:color="auto" w:sz="24" w:space="0"/>
            </w:tcBorders>
          </w:tcPr>
          <w:p w:rsidR="00300EB3" w:rsidP="00300EB3" w:rsidRDefault="00300EB3" w14:paraId="7EFF3579" w14:textId="77777777"/>
        </w:tc>
        <w:tc>
          <w:tcPr>
            <w:tcW w:w="3357" w:type="dxa"/>
            <w:tcBorders>
              <w:bottom w:val="single" w:color="auto" w:sz="24" w:space="0"/>
            </w:tcBorders>
          </w:tcPr>
          <w:p w:rsidR="00300EB3" w:rsidP="00300EB3" w:rsidRDefault="00300EB3" w14:paraId="1FB35347" w14:textId="77777777"/>
        </w:tc>
        <w:tc>
          <w:tcPr>
            <w:tcW w:w="3357" w:type="dxa"/>
            <w:tcBorders>
              <w:bottom w:val="single" w:color="auto" w:sz="24" w:space="0"/>
            </w:tcBorders>
          </w:tcPr>
          <w:p w:rsidR="00300EB3" w:rsidP="00300EB3" w:rsidRDefault="00300EB3" w14:paraId="3D8E890F" w14:textId="77777777"/>
        </w:tc>
      </w:tr>
      <w:tr w:rsidR="00300EB3" w:rsidTr="00300EB3" w14:paraId="0667B826" w14:textId="77777777">
        <w:tc>
          <w:tcPr>
            <w:tcW w:w="10070" w:type="dxa"/>
            <w:gridSpan w:val="3"/>
            <w:tcBorders>
              <w:top w:val="single" w:color="auto" w:sz="24" w:space="0"/>
            </w:tcBorders>
            <w:shd w:val="clear" w:color="auto" w:fill="BFBFBF" w:themeFill="background1" w:themeFillShade="BF"/>
          </w:tcPr>
          <w:p w:rsidRPr="00300EB3" w:rsidR="00300EB3" w:rsidP="00300EB3" w:rsidRDefault="00300EB3" w14:paraId="7405324D" w14:textId="77777777">
            <w:pPr>
              <w:rPr>
                <w:b/>
              </w:rPr>
            </w:pPr>
            <w:r w:rsidRPr="00300EB3">
              <w:rPr>
                <w:b/>
              </w:rPr>
              <w:t>Total</w:t>
            </w:r>
          </w:p>
        </w:tc>
      </w:tr>
      <w:tr w:rsidR="00300EB3" w:rsidTr="00300EB3" w14:paraId="47E918FE" w14:textId="77777777">
        <w:tc>
          <w:tcPr>
            <w:tcW w:w="3356" w:type="dxa"/>
          </w:tcPr>
          <w:p w:rsidR="00300EB3" w:rsidP="00300EB3" w:rsidRDefault="00300EB3" w14:paraId="54104D2A" w14:textId="77777777"/>
        </w:tc>
        <w:tc>
          <w:tcPr>
            <w:tcW w:w="3357" w:type="dxa"/>
          </w:tcPr>
          <w:p w:rsidR="00300EB3" w:rsidP="00300EB3" w:rsidRDefault="00300EB3" w14:paraId="106D296A" w14:textId="77777777"/>
        </w:tc>
        <w:tc>
          <w:tcPr>
            <w:tcW w:w="3357" w:type="dxa"/>
          </w:tcPr>
          <w:p w:rsidR="00300EB3" w:rsidP="00300EB3" w:rsidRDefault="00300EB3" w14:paraId="46DA833A" w14:textId="77777777"/>
        </w:tc>
      </w:tr>
    </w:tbl>
    <w:p w:rsidRPr="00300EB3" w:rsidR="00300EB3" w:rsidP="00300EB3" w:rsidRDefault="00300EB3" w14:paraId="5470A8B5" w14:textId="77777777">
      <w:pPr>
        <w:spacing w:after="0" w:line="240" w:lineRule="auto"/>
      </w:pPr>
    </w:p>
    <w:sectPr w:rsidRPr="00300EB3" w:rsidR="00300EB3" w:rsidSect="00D26908">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21D5" w14:textId="77777777" w:rsidR="001976EC" w:rsidRDefault="001976EC" w:rsidP="00300EB3">
      <w:pPr>
        <w:spacing w:after="0" w:line="240" w:lineRule="auto"/>
      </w:pPr>
      <w:r>
        <w:separator/>
      </w:r>
    </w:p>
  </w:endnote>
  <w:endnote w:type="continuationSeparator" w:id="0">
    <w:p w14:paraId="02B3CD0C" w14:textId="77777777" w:rsidR="001976EC" w:rsidRDefault="001976EC" w:rsidP="0030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510420"/>
      <w:docPartObj>
        <w:docPartGallery w:val="Page Numbers (Bottom of Page)"/>
        <w:docPartUnique/>
      </w:docPartObj>
    </w:sdtPr>
    <w:sdtEndPr>
      <w:rPr>
        <w:noProof/>
      </w:rPr>
    </w:sdtEndPr>
    <w:sdtContent>
      <w:p w14:paraId="433C9712" w14:textId="77777777" w:rsidR="005451F7" w:rsidRDefault="005451F7">
        <w:pPr>
          <w:pStyle w:val="Footer"/>
          <w:jc w:val="right"/>
        </w:pPr>
        <w:r>
          <w:fldChar w:fldCharType="begin"/>
        </w:r>
        <w:r>
          <w:instrText xml:space="preserve"> PAGE   \* MERGEFORMAT </w:instrText>
        </w:r>
        <w:r>
          <w:fldChar w:fldCharType="separate"/>
        </w:r>
        <w:r w:rsidR="0077536E">
          <w:rPr>
            <w:noProof/>
          </w:rPr>
          <w:t>1</w:t>
        </w:r>
        <w:r>
          <w:rPr>
            <w:noProof/>
          </w:rPr>
          <w:fldChar w:fldCharType="end"/>
        </w:r>
      </w:p>
    </w:sdtContent>
  </w:sdt>
  <w:p w14:paraId="067C5E64" w14:textId="77777777" w:rsidR="005451F7" w:rsidRDefault="0054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4F8D5" w14:textId="77777777" w:rsidR="001976EC" w:rsidRDefault="001976EC" w:rsidP="00300EB3">
      <w:pPr>
        <w:spacing w:after="0" w:line="240" w:lineRule="auto"/>
      </w:pPr>
      <w:r>
        <w:separator/>
      </w:r>
    </w:p>
  </w:footnote>
  <w:footnote w:type="continuationSeparator" w:id="0">
    <w:p w14:paraId="1729A004" w14:textId="77777777" w:rsidR="001976EC" w:rsidRDefault="001976EC" w:rsidP="0030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DB3B" w14:textId="77777777" w:rsidR="00300EB3" w:rsidRPr="00300EB3" w:rsidRDefault="00300EB3" w:rsidP="00300EB3">
    <w:pPr>
      <w:pStyle w:val="Header"/>
      <w:jc w:val="center"/>
      <w:rPr>
        <w:b/>
      </w:rPr>
    </w:pPr>
    <w:r w:rsidRPr="00300EB3">
      <w:rPr>
        <w:b/>
      </w:rPr>
      <w:t xml:space="preserve">ICR </w:t>
    </w:r>
    <w:r w:rsidR="005451F7">
      <w:rPr>
        <w:b/>
      </w:rPr>
      <w:t xml:space="preserve">Non-Substantive </w:t>
    </w:r>
    <w:r w:rsidRPr="00300EB3">
      <w:rPr>
        <w:b/>
      </w:rPr>
      <w:t>CHANGE REQUEST MEMO</w:t>
    </w:r>
  </w:p>
  <w:p w14:paraId="5C4340CC" w14:textId="77777777" w:rsidR="00300EB3" w:rsidRDefault="0030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15:restartNumberingAfterBreak="0">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 w15:restartNumberingAfterBreak="0">
    <w:nsid w:val="462F4231"/>
    <w:multiLevelType w:val="hybridMultilevel"/>
    <w:tmpl w:val="BC5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B6509"/>
    <w:multiLevelType w:val="hybridMultilevel"/>
    <w:tmpl w:val="A298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2386A"/>
    <w:multiLevelType w:val="hybridMultilevel"/>
    <w:tmpl w:val="747AEE68"/>
    <w:lvl w:ilvl="0" w:tplc="FFA876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B3"/>
    <w:rsid w:val="00083BE7"/>
    <w:rsid w:val="001976EC"/>
    <w:rsid w:val="00205291"/>
    <w:rsid w:val="00216D24"/>
    <w:rsid w:val="00300EB3"/>
    <w:rsid w:val="0031287A"/>
    <w:rsid w:val="00361956"/>
    <w:rsid w:val="00363D85"/>
    <w:rsid w:val="004E3634"/>
    <w:rsid w:val="0053318F"/>
    <w:rsid w:val="005451F7"/>
    <w:rsid w:val="00552F82"/>
    <w:rsid w:val="006D6354"/>
    <w:rsid w:val="0077536E"/>
    <w:rsid w:val="007F06A1"/>
    <w:rsid w:val="00917765"/>
    <w:rsid w:val="00983916"/>
    <w:rsid w:val="00A40C02"/>
    <w:rsid w:val="00C4714F"/>
    <w:rsid w:val="00CF6B8A"/>
    <w:rsid w:val="00D26908"/>
    <w:rsid w:val="00D46B7E"/>
    <w:rsid w:val="00E029FF"/>
    <w:rsid w:val="00EA502C"/>
    <w:rsid w:val="00FC70C6"/>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BAA77C"/>
  <w15:chartTrackingRefBased/>
  <w15:docId w15:val="{B35E06B0-4326-4F97-9A87-635E5D3F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B3"/>
  </w:style>
  <w:style w:type="paragraph" w:styleId="Footer">
    <w:name w:val="footer"/>
    <w:basedOn w:val="Normal"/>
    <w:link w:val="FooterChar"/>
    <w:uiPriority w:val="99"/>
    <w:unhideWhenUsed/>
    <w:rsid w:val="0030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B3"/>
  </w:style>
  <w:style w:type="table" w:styleId="TableGrid">
    <w:name w:val="Table Grid"/>
    <w:basedOn w:val="TableNormal"/>
    <w:uiPriority w:val="39"/>
    <w:rsid w:val="0030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1F7"/>
    <w:pPr>
      <w:ind w:left="720"/>
      <w:contextualSpacing/>
    </w:pPr>
  </w:style>
  <w:style w:type="paragraph" w:styleId="BalloonText">
    <w:name w:val="Balloon Text"/>
    <w:basedOn w:val="Normal"/>
    <w:link w:val="BalloonTextChar"/>
    <w:uiPriority w:val="99"/>
    <w:semiHidden/>
    <w:unhideWhenUsed/>
    <w:rsid w:val="00216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D24"/>
    <w:rPr>
      <w:rFonts w:ascii="Segoe UI" w:hAnsi="Segoe UI" w:cs="Segoe UI"/>
      <w:sz w:val="18"/>
      <w:szCs w:val="18"/>
    </w:rPr>
  </w:style>
  <w:style w:type="character" w:styleId="CommentReference">
    <w:name w:val="annotation reference"/>
    <w:basedOn w:val="DefaultParagraphFont"/>
    <w:uiPriority w:val="99"/>
    <w:semiHidden/>
    <w:unhideWhenUsed/>
    <w:rsid w:val="00552F82"/>
    <w:rPr>
      <w:sz w:val="16"/>
      <w:szCs w:val="16"/>
    </w:rPr>
  </w:style>
  <w:style w:type="paragraph" w:styleId="CommentText">
    <w:name w:val="annotation text"/>
    <w:basedOn w:val="Normal"/>
    <w:link w:val="CommentTextChar"/>
    <w:uiPriority w:val="99"/>
    <w:semiHidden/>
    <w:unhideWhenUsed/>
    <w:rsid w:val="00552F82"/>
    <w:pPr>
      <w:spacing w:line="240" w:lineRule="auto"/>
    </w:pPr>
    <w:rPr>
      <w:sz w:val="20"/>
      <w:szCs w:val="20"/>
    </w:rPr>
  </w:style>
  <w:style w:type="character" w:customStyle="1" w:styleId="CommentTextChar">
    <w:name w:val="Comment Text Char"/>
    <w:basedOn w:val="DefaultParagraphFont"/>
    <w:link w:val="CommentText"/>
    <w:uiPriority w:val="99"/>
    <w:semiHidden/>
    <w:rsid w:val="00552F82"/>
    <w:rPr>
      <w:sz w:val="20"/>
      <w:szCs w:val="20"/>
    </w:rPr>
  </w:style>
  <w:style w:type="paragraph" w:styleId="CommentSubject">
    <w:name w:val="annotation subject"/>
    <w:basedOn w:val="CommentText"/>
    <w:next w:val="CommentText"/>
    <w:link w:val="CommentSubjectChar"/>
    <w:uiPriority w:val="99"/>
    <w:semiHidden/>
    <w:unhideWhenUsed/>
    <w:rsid w:val="00552F82"/>
    <w:rPr>
      <w:b/>
      <w:bCs/>
    </w:rPr>
  </w:style>
  <w:style w:type="character" w:customStyle="1" w:styleId="CommentSubjectChar">
    <w:name w:val="Comment Subject Char"/>
    <w:basedOn w:val="CommentTextChar"/>
    <w:link w:val="CommentSubject"/>
    <w:uiPriority w:val="99"/>
    <w:semiHidden/>
    <w:rsid w:val="00552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ICR Change request memo</vt:lpstr>
    </vt:vector>
  </TitlesOfParts>
  <Company>Centers for Disease Control and Prevention</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subject/>
  <dc:creator>Herron, Adrienne R. (CDC/DDNID/NCBDDD/OD)</dc:creator>
  <cp:keywords/>
  <dc:description/>
  <cp:lastModifiedBy>Herron, Adrienne R. (CDC/DDNID/NCBDDD/OD)</cp:lastModifiedBy>
  <cp:revision>2</cp:revision>
  <dcterms:created xsi:type="dcterms:W3CDTF">2020-03-17T19:54:00Z</dcterms:created>
  <dcterms:modified xsi:type="dcterms:W3CDTF">2020-03-17T19:54:00Z</dcterms:modified>
</cp:coreProperties>
</file>