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47D76" w:rsidR="00647D76" w:rsidP="00A7495E" w:rsidRDefault="00A7495E" w14:paraId="13C673AD" w14:textId="77777777">
      <w:pPr>
        <w:spacing w:line="240" w:lineRule="auto"/>
        <w:jc w:val="center"/>
        <w:rPr>
          <w:b/>
          <w:bCs/>
          <w:u w:val="single"/>
        </w:rPr>
      </w:pPr>
      <w:bookmarkStart w:name="_GoBack" w:id="0"/>
      <w:bookmarkEnd w:id="0"/>
      <w:r w:rsidRPr="00647D76">
        <w:rPr>
          <w:b/>
          <w:bCs/>
          <w:u w:val="single"/>
        </w:rPr>
        <w:t>APPENDIX</w:t>
      </w:r>
      <w:r w:rsidRPr="00647D76" w:rsidR="00647D76">
        <w:rPr>
          <w:b/>
          <w:bCs/>
          <w:u w:val="single"/>
        </w:rPr>
        <w:t xml:space="preserve"> I</w:t>
      </w:r>
      <w:r w:rsidR="00647D76">
        <w:rPr>
          <w:b/>
          <w:bCs/>
          <w:u w:val="single"/>
        </w:rPr>
        <w:t>I</w:t>
      </w:r>
      <w:r w:rsidR="00E44331">
        <w:rPr>
          <w:b/>
          <w:bCs/>
          <w:u w:val="single"/>
        </w:rPr>
        <w:t>I</w:t>
      </w:r>
      <w:r w:rsidRPr="00647D76" w:rsidR="00647D76">
        <w:rPr>
          <w:b/>
          <w:bCs/>
          <w:u w:val="single"/>
        </w:rPr>
        <w:t>: Comment &amp; Response Summary</w:t>
      </w:r>
    </w:p>
    <w:p w:rsidRPr="00DB3E55" w:rsidR="00DB3E55" w:rsidP="00DB3E55" w:rsidRDefault="00DB3E55" w14:paraId="3F50776F" w14:textId="2931ECEB">
      <w:pPr>
        <w:spacing w:line="240" w:lineRule="auto"/>
        <w:jc w:val="center"/>
        <w:rPr>
          <w:b/>
          <w:bCs/>
        </w:rPr>
      </w:pPr>
      <w:r w:rsidRPr="00DB3E55">
        <w:rPr>
          <w:b/>
          <w:bCs/>
        </w:rPr>
        <w:t xml:space="preserve">Requirements Related to Surprise Billing: </w:t>
      </w:r>
      <w:r w:rsidRPr="00C421F1" w:rsidR="00C421F1">
        <w:rPr>
          <w:b/>
          <w:bCs/>
        </w:rPr>
        <w:t>Complaints Submission Process under the No Surprises Act</w:t>
      </w:r>
    </w:p>
    <w:p w:rsidR="00D640DD" w:rsidP="00DB3E55" w:rsidRDefault="00DB3E55" w14:paraId="0D02B106" w14:textId="486467E6">
      <w:pPr>
        <w:spacing w:line="240" w:lineRule="auto"/>
        <w:jc w:val="center"/>
        <w:rPr>
          <w:b/>
          <w:bCs/>
        </w:rPr>
      </w:pPr>
      <w:r w:rsidRPr="00DB3E55">
        <w:rPr>
          <w:b/>
          <w:bCs/>
        </w:rPr>
        <w:t>(CMS-107</w:t>
      </w:r>
      <w:r w:rsidR="00286F6D">
        <w:rPr>
          <w:b/>
          <w:bCs/>
        </w:rPr>
        <w:t>79</w:t>
      </w:r>
      <w:r w:rsidRPr="00DB3E55">
        <w:rPr>
          <w:b/>
          <w:bCs/>
        </w:rPr>
        <w:t>/OMB control number: 0938-</w:t>
      </w:r>
      <w:r w:rsidRPr="001C02F8" w:rsidR="00286F6D">
        <w:rPr>
          <w:b/>
        </w:rPr>
        <w:t>1406</w:t>
      </w:r>
      <w:r w:rsidRPr="00DB3E55">
        <w:rPr>
          <w:b/>
          <w:bCs/>
        </w:rPr>
        <w:t>)</w:t>
      </w:r>
    </w:p>
    <w:p w:rsidR="00A7495E" w:rsidP="00A7495E" w:rsidRDefault="00DB3E55" w14:paraId="3B4DE289" w14:textId="77777777">
      <w:pPr>
        <w:rPr>
          <w:bCs/>
        </w:rPr>
      </w:pPr>
      <w:r w:rsidRPr="00DB3E55">
        <w:rPr>
          <w:bCs/>
        </w:rPr>
        <w:t>An interim final rule with requests for comment (86 FR 36872) was published on July 13, 2021.</w:t>
      </w:r>
      <w:r>
        <w:rPr>
          <w:bCs/>
        </w:rPr>
        <w:t xml:space="preserve"> The comments received on the information collection requirements are summarized below.</w:t>
      </w:r>
    </w:p>
    <w:p w:rsidRPr="00876695" w:rsidR="00070E84" w:rsidP="00647D76" w:rsidRDefault="001F4373" w14:paraId="59CBD5FD" w14:textId="5A2BF767">
      <w:pPr>
        <w:rPr>
          <w:b/>
          <w:bCs/>
          <w:u w:val="single"/>
        </w:rPr>
      </w:pPr>
      <w:r w:rsidRPr="009F2A8B">
        <w:rPr>
          <w:b/>
          <w:bCs/>
          <w:u w:val="single"/>
        </w:rPr>
        <w:t xml:space="preserve">Comments related to the </w:t>
      </w:r>
      <w:r w:rsidRPr="009F2A8B" w:rsidR="00AB7722">
        <w:rPr>
          <w:b/>
          <w:bCs/>
          <w:u w:val="single"/>
        </w:rPr>
        <w:t>Complaints Submission Process under the No Surprises Act</w:t>
      </w:r>
    </w:p>
    <w:p w:rsidR="00C839AF" w:rsidP="00C839AF" w:rsidRDefault="00C839AF" w14:paraId="3C49463D" w14:textId="676D7C80">
      <w:r w:rsidRPr="00070E84">
        <w:rPr>
          <w:u w:val="single"/>
        </w:rPr>
        <w:t>Comment</w:t>
      </w:r>
      <w:r>
        <w:t xml:space="preserve">: Several </w:t>
      </w:r>
      <w:r w:rsidRPr="00070E84">
        <w:t>commenter</w:t>
      </w:r>
      <w:r>
        <w:t>s</w:t>
      </w:r>
      <w:r w:rsidRPr="00070E84">
        <w:t xml:space="preserve"> </w:t>
      </w:r>
      <w:r>
        <w:t>were supportive of the overall approach to the complaints process. Another</w:t>
      </w:r>
      <w:r w:rsidRPr="00070E84">
        <w:t xml:space="preserve"> commenter </w:t>
      </w:r>
      <w:r>
        <w:t xml:space="preserve">recommended that HHS continuously improve the complaints process by engaging with stakeholders and soliciting their feedback. </w:t>
      </w:r>
    </w:p>
    <w:p w:rsidR="00C839AF" w:rsidP="00C839AF" w:rsidRDefault="00C839AF" w14:paraId="621873F1" w14:textId="02905717">
      <w:r w:rsidRPr="00070E84">
        <w:rPr>
          <w:u w:val="single"/>
        </w:rPr>
        <w:t>Response</w:t>
      </w:r>
      <w:r>
        <w:t xml:space="preserve">: </w:t>
      </w:r>
      <w:r w:rsidRPr="0082695B">
        <w:t xml:space="preserve">We thank the commenters for their suggestions. </w:t>
      </w:r>
      <w:r w:rsidR="00C6460A">
        <w:t xml:space="preserve">We are incorporating the feedback from these comments in our continuous improvement processes, and are continuing to engage with stakeholders on future enhancements for our complaints process. </w:t>
      </w:r>
    </w:p>
    <w:p w:rsidR="00CE1958" w:rsidP="00CE1958" w:rsidRDefault="00CE1958" w14:paraId="5BD1B700" w14:textId="646F72DB"/>
    <w:sectPr w:rsidR="00CE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16E05"/>
    <w:multiLevelType w:val="hybridMultilevel"/>
    <w:tmpl w:val="86B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76"/>
    <w:rsid w:val="0005799D"/>
    <w:rsid w:val="00070E84"/>
    <w:rsid w:val="000C0424"/>
    <w:rsid w:val="000F59BD"/>
    <w:rsid w:val="0016233B"/>
    <w:rsid w:val="001662A2"/>
    <w:rsid w:val="001F4373"/>
    <w:rsid w:val="002061AA"/>
    <w:rsid w:val="00286F6D"/>
    <w:rsid w:val="002D0FA7"/>
    <w:rsid w:val="003B1CC8"/>
    <w:rsid w:val="003E2209"/>
    <w:rsid w:val="003E68E1"/>
    <w:rsid w:val="0041150F"/>
    <w:rsid w:val="004C75E2"/>
    <w:rsid w:val="004D4720"/>
    <w:rsid w:val="004E66C1"/>
    <w:rsid w:val="004F2667"/>
    <w:rsid w:val="00520436"/>
    <w:rsid w:val="00554A48"/>
    <w:rsid w:val="00563BDE"/>
    <w:rsid w:val="005B2F38"/>
    <w:rsid w:val="006224C6"/>
    <w:rsid w:val="00647D76"/>
    <w:rsid w:val="00662ED5"/>
    <w:rsid w:val="006A394C"/>
    <w:rsid w:val="00722358"/>
    <w:rsid w:val="00740E4B"/>
    <w:rsid w:val="007520F3"/>
    <w:rsid w:val="007A2563"/>
    <w:rsid w:val="007A7503"/>
    <w:rsid w:val="00800C92"/>
    <w:rsid w:val="00826418"/>
    <w:rsid w:val="0082695B"/>
    <w:rsid w:val="0083450C"/>
    <w:rsid w:val="00876695"/>
    <w:rsid w:val="00900182"/>
    <w:rsid w:val="009019F4"/>
    <w:rsid w:val="009322C1"/>
    <w:rsid w:val="00985280"/>
    <w:rsid w:val="00991B23"/>
    <w:rsid w:val="009F2A8B"/>
    <w:rsid w:val="00A0206A"/>
    <w:rsid w:val="00A074DF"/>
    <w:rsid w:val="00A559A5"/>
    <w:rsid w:val="00A7495E"/>
    <w:rsid w:val="00A74CD5"/>
    <w:rsid w:val="00A84AB2"/>
    <w:rsid w:val="00AB7722"/>
    <w:rsid w:val="00AC495F"/>
    <w:rsid w:val="00AE5F8B"/>
    <w:rsid w:val="00B23D44"/>
    <w:rsid w:val="00B407B6"/>
    <w:rsid w:val="00BB3744"/>
    <w:rsid w:val="00BD0E15"/>
    <w:rsid w:val="00C421F1"/>
    <w:rsid w:val="00C6460A"/>
    <w:rsid w:val="00C839AF"/>
    <w:rsid w:val="00C9770B"/>
    <w:rsid w:val="00CE1958"/>
    <w:rsid w:val="00CF2A7E"/>
    <w:rsid w:val="00D13398"/>
    <w:rsid w:val="00D44C8C"/>
    <w:rsid w:val="00D571C4"/>
    <w:rsid w:val="00D74430"/>
    <w:rsid w:val="00DB3E55"/>
    <w:rsid w:val="00DD3BB5"/>
    <w:rsid w:val="00DF23BD"/>
    <w:rsid w:val="00E04092"/>
    <w:rsid w:val="00E44331"/>
    <w:rsid w:val="00E73F66"/>
    <w:rsid w:val="00F32AD3"/>
    <w:rsid w:val="00F8035C"/>
    <w:rsid w:val="00FC18DB"/>
    <w:rsid w:val="00FC41C6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F71B"/>
  <w15:chartTrackingRefBased/>
  <w15:docId w15:val="{55671022-2EF2-45A0-AC80-208658A2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9E05-5CBF-4F84-8A49-EEF91BF2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Usree Bandyopadhyay</dc:creator>
  <cp:keywords/>
  <dc:description/>
  <cp:lastModifiedBy>Patrick Edwards</cp:lastModifiedBy>
  <cp:revision>2</cp:revision>
  <dcterms:created xsi:type="dcterms:W3CDTF">2022-06-07T07:31:00Z</dcterms:created>
  <dcterms:modified xsi:type="dcterms:W3CDTF">2022-06-07T07:31:00Z</dcterms:modified>
</cp:coreProperties>
</file>