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5680D" w:rsidP="0005680D" w:rsidRDefault="0005680D" w14:paraId="7B098020" w14:textId="246C49BE">
      <w:pPr>
        <w:tabs>
          <w:tab w:val="left" w:pos="1080"/>
        </w:tabs>
        <w:ind w:left="1080" w:hanging="1080"/>
      </w:pPr>
      <w:r w:rsidRPr="004E0796">
        <w:rPr>
          <w:b/>
          <w:bCs/>
        </w:rPr>
        <w:t>To:</w:t>
      </w:r>
      <w:r w:rsidRPr="004E0796">
        <w:tab/>
      </w:r>
      <w:r w:rsidR="004A777C">
        <w:t>Jordan Cohen</w:t>
      </w:r>
    </w:p>
    <w:p w:rsidR="0005680D" w:rsidP="0005680D" w:rsidRDefault="0005680D" w14:paraId="36853E0B" w14:textId="77777777">
      <w:pPr>
        <w:tabs>
          <w:tab w:val="left" w:pos="1080"/>
        </w:tabs>
        <w:ind w:left="1080" w:hanging="1080"/>
      </w:pPr>
      <w:r>
        <w:rPr>
          <w:b/>
          <w:bCs/>
        </w:rPr>
        <w:tab/>
      </w:r>
      <w:r w:rsidRPr="004E0796">
        <w:t>Office of Information and Regulatory Affairs (OIRA)</w:t>
      </w:r>
    </w:p>
    <w:p w:rsidR="0005680D" w:rsidP="0005680D" w:rsidRDefault="0005680D" w14:paraId="30A9ED8F" w14:textId="77777777">
      <w:pPr>
        <w:tabs>
          <w:tab w:val="left" w:pos="1080"/>
        </w:tabs>
        <w:ind w:left="1080" w:hanging="1080"/>
      </w:pPr>
      <w:r>
        <w:tab/>
      </w:r>
      <w:r w:rsidRPr="004E0796">
        <w:t>Office of Management and Budget (OMB)</w:t>
      </w:r>
    </w:p>
    <w:p w:rsidRPr="004E0796" w:rsidR="0005680D" w:rsidP="0005680D" w:rsidRDefault="0005680D" w14:paraId="020B5E52" w14:textId="77777777">
      <w:pPr>
        <w:tabs>
          <w:tab w:val="left" w:pos="1080"/>
        </w:tabs>
        <w:ind w:left="1080" w:hanging="1080"/>
      </w:pPr>
    </w:p>
    <w:p w:rsidR="00B62D0F" w:rsidP="0005680D" w:rsidRDefault="0005680D" w14:paraId="3E766A83" w14:textId="77777777">
      <w:pPr>
        <w:tabs>
          <w:tab w:val="left" w:pos="1080"/>
        </w:tabs>
        <w:ind w:left="1080" w:hanging="1080"/>
      </w:pPr>
      <w:r w:rsidRPr="004E0796">
        <w:rPr>
          <w:b/>
          <w:bCs/>
        </w:rPr>
        <w:t>From:</w:t>
      </w:r>
      <w:r w:rsidRPr="004E0796">
        <w:tab/>
      </w:r>
      <w:r w:rsidRPr="00B62D0F" w:rsidR="00B62D0F">
        <w:t xml:space="preserve">Anne Mullooly </w:t>
      </w:r>
    </w:p>
    <w:p w:rsidR="0005680D" w:rsidP="0005680D" w:rsidRDefault="0005680D" w14:paraId="48DB0716" w14:textId="2F03C3AC">
      <w:pPr>
        <w:tabs>
          <w:tab w:val="left" w:pos="1080"/>
        </w:tabs>
        <w:ind w:left="1080" w:hanging="1080"/>
      </w:pPr>
      <w:r>
        <w:rPr>
          <w:b/>
          <w:bCs/>
        </w:rPr>
        <w:tab/>
      </w:r>
      <w:r w:rsidR="00236AB2">
        <w:t>Office of Refugee Resettlement (ORR)</w:t>
      </w:r>
    </w:p>
    <w:p w:rsidR="0005680D" w:rsidP="0005680D" w:rsidRDefault="0005680D" w14:paraId="15ABAFDA" w14:textId="77777777">
      <w:pPr>
        <w:tabs>
          <w:tab w:val="left" w:pos="1080"/>
        </w:tabs>
        <w:ind w:left="1080" w:hanging="1080"/>
      </w:pPr>
      <w:r>
        <w:tab/>
      </w:r>
      <w:r w:rsidRPr="004E0796">
        <w:t>Administration for Children and Families (ACF)</w:t>
      </w:r>
    </w:p>
    <w:p w:rsidRPr="004E0796" w:rsidR="0005680D" w:rsidP="0005680D" w:rsidRDefault="0005680D" w14:paraId="7685F2B8" w14:textId="77777777">
      <w:pPr>
        <w:tabs>
          <w:tab w:val="left" w:pos="1080"/>
        </w:tabs>
        <w:ind w:left="1080" w:hanging="1080"/>
      </w:pPr>
    </w:p>
    <w:p w:rsidR="0005680D" w:rsidP="0005680D" w:rsidRDefault="0005680D" w14:paraId="0BBD6359" w14:textId="7FCBD915">
      <w:pPr>
        <w:tabs>
          <w:tab w:val="left" w:pos="1080"/>
        </w:tabs>
      </w:pPr>
      <w:r w:rsidRPr="004E0796">
        <w:rPr>
          <w:b/>
          <w:bCs/>
        </w:rPr>
        <w:t>Date:</w:t>
      </w:r>
      <w:r w:rsidRPr="004E0796">
        <w:tab/>
      </w:r>
      <w:r w:rsidRPr="000425EA" w:rsidR="00783C54">
        <w:t>June</w:t>
      </w:r>
      <w:r w:rsidRPr="000425EA" w:rsidR="00236AB2">
        <w:t xml:space="preserve"> </w:t>
      </w:r>
      <w:r w:rsidRPr="000425EA" w:rsidR="00D30A4C">
        <w:t>2</w:t>
      </w:r>
      <w:r w:rsidR="00C156FF">
        <w:t>3</w:t>
      </w:r>
      <w:r w:rsidRPr="000425EA" w:rsidR="00D36A71">
        <w:t>,</w:t>
      </w:r>
      <w:r w:rsidRPr="000425EA">
        <w:t xml:space="preserve"> 20</w:t>
      </w:r>
      <w:r w:rsidRPr="000425EA" w:rsidR="00236AB2">
        <w:t>2</w:t>
      </w:r>
      <w:r w:rsidR="003F5883">
        <w:t>2</w:t>
      </w:r>
    </w:p>
    <w:p w:rsidRPr="004E0796" w:rsidR="0005680D" w:rsidP="0005680D" w:rsidRDefault="0005680D" w14:paraId="7B991363" w14:textId="77777777">
      <w:pPr>
        <w:tabs>
          <w:tab w:val="left" w:pos="1080"/>
        </w:tabs>
      </w:pPr>
    </w:p>
    <w:p w:rsidR="0005680D" w:rsidP="0005680D" w:rsidRDefault="0005680D" w14:paraId="3A89B6CD" w14:textId="015BAC70">
      <w:pPr>
        <w:pBdr>
          <w:bottom w:val="single" w:color="auto" w:sz="12" w:space="1"/>
        </w:pBdr>
        <w:tabs>
          <w:tab w:val="left" w:pos="1080"/>
        </w:tabs>
        <w:ind w:left="1080" w:hanging="1080"/>
      </w:pPr>
      <w:r w:rsidRPr="004E0796">
        <w:rPr>
          <w:b/>
          <w:bCs/>
        </w:rPr>
        <w:t>Subject:</w:t>
      </w:r>
      <w:r w:rsidRPr="004E0796">
        <w:tab/>
      </w:r>
      <w:proofErr w:type="spellStart"/>
      <w:r>
        <w:t>NonSubstantive</w:t>
      </w:r>
      <w:proofErr w:type="spellEnd"/>
      <w:r>
        <w:t xml:space="preserve"> Change Request –</w:t>
      </w:r>
      <w:r w:rsidRPr="00236AB2" w:rsidR="00236AB2">
        <w:t>Unaccompanied Refugee Minors Program: ORR-3 Placement Report and ORR-4 Outcomes Report</w:t>
      </w:r>
      <w:r w:rsidR="00236AB2">
        <w:t xml:space="preserve"> (OMB #0970-0034)</w:t>
      </w:r>
    </w:p>
    <w:p w:rsidRPr="0005680D" w:rsidR="0005680D" w:rsidP="0005680D" w:rsidRDefault="0005680D" w14:paraId="5036976F" w14:textId="77777777">
      <w:pPr>
        <w:pBdr>
          <w:bottom w:val="single" w:color="auto" w:sz="12" w:space="1"/>
        </w:pBdr>
        <w:tabs>
          <w:tab w:val="left" w:pos="1080"/>
        </w:tabs>
        <w:ind w:left="1080" w:hanging="1080"/>
        <w:rPr>
          <w:sz w:val="12"/>
          <w:szCs w:val="16"/>
        </w:rPr>
      </w:pPr>
    </w:p>
    <w:p w:rsidRPr="00430033" w:rsidR="0005680D" w:rsidP="0005680D" w:rsidRDefault="0005680D" w14:paraId="595C69AB" w14:textId="77777777">
      <w:pPr>
        <w:tabs>
          <w:tab w:val="left" w:pos="1080"/>
        </w:tabs>
        <w:ind w:left="1080" w:hanging="1080"/>
      </w:pPr>
    </w:p>
    <w:p w:rsidR="00236AB2" w:rsidP="007469BB" w:rsidRDefault="0005680D" w14:paraId="0414E7BE" w14:textId="4B04C10B">
      <w:r>
        <w:t>This memo requests approval of nonsubstantive changes to the approved information collection</w:t>
      </w:r>
      <w:r w:rsidR="00BF72DE">
        <w:t>s</w:t>
      </w:r>
      <w:r w:rsidR="00964F9E">
        <w:t xml:space="preserve"> </w:t>
      </w:r>
      <w:r w:rsidRPr="00236AB2" w:rsidR="00236AB2">
        <w:t xml:space="preserve">Unaccompanied Refugee Minors </w:t>
      </w:r>
      <w:r w:rsidR="00BF0D50">
        <w:t xml:space="preserve">(URM) </w:t>
      </w:r>
      <w:r w:rsidRPr="00236AB2" w:rsidR="00236AB2">
        <w:t>Program: ORR-3 Placement Report and ORR-4 Outcomes Report</w:t>
      </w:r>
      <w:r w:rsidR="00236AB2">
        <w:t xml:space="preserve"> (OMB #0970-0034)</w:t>
      </w:r>
      <w:r w:rsidR="00557BAE">
        <w:t>.</w:t>
      </w:r>
    </w:p>
    <w:p w:rsidR="0005680D" w:rsidP="0005680D" w:rsidRDefault="0005680D" w14:paraId="6BF529D8" w14:textId="77777777"/>
    <w:p w:rsidR="0005680D" w:rsidP="0005680D" w:rsidRDefault="0005680D" w14:paraId="37532181" w14:textId="77777777">
      <w:pPr>
        <w:spacing w:after="120"/>
      </w:pPr>
      <w:r>
        <w:rPr>
          <w:b/>
          <w:i/>
        </w:rPr>
        <w:t>Background</w:t>
      </w:r>
    </w:p>
    <w:p w:rsidR="00EB3EEF" w:rsidP="00EB3EEF" w:rsidRDefault="00EB3EEF" w14:paraId="02324527" w14:textId="77777777">
      <w:r w:rsidRPr="00EB3EEF">
        <w:t xml:space="preserve">ORR-3 Placement Report and ORR-4 Outcomes Report are </w:t>
      </w:r>
      <w:r>
        <w:t xml:space="preserve">completed within 30 days of the minor’s initial placement in the state, within 60 days of a change in the minor’s status, and within 60 days of the termination from the program. </w:t>
      </w:r>
    </w:p>
    <w:p w:rsidR="00EB3EEF" w:rsidP="000753FB" w:rsidRDefault="00EB3EEF" w14:paraId="35BA5F48" w14:textId="77777777"/>
    <w:p w:rsidR="000753FB" w:rsidP="000753FB" w:rsidRDefault="000753FB" w14:paraId="52B10540" w14:textId="65231CF8">
      <w:r>
        <w:t>The Additional Ukraine Supplemental Appropriations Act, 2022 (AUSAA) authorizes ORR to provide resettlement assistance and other benefits available for refugees to specific Ukrainian populations and other non-Ukrainian individuals in response to their displacement from Ukraine and entry into the United States. The current OMB approve</w:t>
      </w:r>
      <w:r w:rsidR="00EB3EEF">
        <w:t>d</w:t>
      </w:r>
      <w:r>
        <w:t xml:space="preserve"> ORR-3</w:t>
      </w:r>
      <w:r w:rsidR="00EB3EEF">
        <w:t xml:space="preserve"> </w:t>
      </w:r>
      <w:r>
        <w:t>and ORR-4 forms have already been collecting e</w:t>
      </w:r>
      <w:r w:rsidRPr="00653E55">
        <w:t xml:space="preserve">ligible </w:t>
      </w:r>
      <w:r>
        <w:t xml:space="preserve">immigration </w:t>
      </w:r>
      <w:r w:rsidRPr="00653E55">
        <w:t>status</w:t>
      </w:r>
      <w:r>
        <w:t xml:space="preserve"> or category</w:t>
      </w:r>
      <w:r w:rsidRPr="00653E55">
        <w:t xml:space="preserve"> of individual</w:t>
      </w:r>
      <w:r>
        <w:t xml:space="preserve">s. There is no existing option available to accurately capture the newly authorized Ukrainian Humanitarian Parolees (UHP) population. ORR is requesting to add the UHP option to the existing OMB approved forms. ORR also requests to revise existing gender markers to be in alignment with </w:t>
      </w:r>
      <w:r w:rsidR="007469BB">
        <w:t xml:space="preserve">the recent updates </w:t>
      </w:r>
      <w:r w:rsidR="00703AD7">
        <w:t xml:space="preserve">made by the State Department </w:t>
      </w:r>
      <w:r w:rsidR="007469BB">
        <w:t xml:space="preserve">to gender categories on </w:t>
      </w:r>
      <w:hyperlink w:history="1" r:id="rId9">
        <w:r w:rsidRPr="009F338D" w:rsidR="007469BB">
          <w:rPr>
            <w:rStyle w:val="Hyperlink"/>
          </w:rPr>
          <w:t>passport</w:t>
        </w:r>
      </w:hyperlink>
      <w:r w:rsidR="007469BB">
        <w:rPr>
          <w:rStyle w:val="Hyperlink"/>
        </w:rPr>
        <w:t>s</w:t>
      </w:r>
      <w:r w:rsidR="007469BB">
        <w:t xml:space="preserve">. </w:t>
      </w:r>
      <w:r>
        <w:t xml:space="preserve"> </w:t>
      </w:r>
    </w:p>
    <w:p w:rsidR="00236AB2" w:rsidP="0005680D" w:rsidRDefault="00236AB2" w14:paraId="6C459991" w14:textId="77777777"/>
    <w:p w:rsidR="0005680D" w:rsidP="002852B7" w:rsidRDefault="0005680D" w14:paraId="5CC77B63" w14:textId="77777777">
      <w:pPr>
        <w:spacing w:after="120"/>
        <w:rPr>
          <w:b/>
          <w:i/>
        </w:rPr>
      </w:pPr>
      <w:r w:rsidRPr="0005680D">
        <w:rPr>
          <w:b/>
          <w:i/>
        </w:rPr>
        <w:t>Overview of Requested Changes</w:t>
      </w:r>
    </w:p>
    <w:p w:rsidR="00E95967" w:rsidP="00082CCC" w:rsidRDefault="00E95967" w14:paraId="6DD23A9A" w14:textId="7133D5CD">
      <w:r>
        <w:t>ORR is requesting to make the following nonsubstantive changes:</w:t>
      </w:r>
    </w:p>
    <w:p w:rsidR="003B5360" w:rsidP="00082CCC" w:rsidRDefault="003B5360" w14:paraId="6C9E000C" w14:textId="77777777"/>
    <w:p w:rsidR="001C1266" w:rsidP="00732A46" w:rsidRDefault="00D36A71" w14:paraId="3A76F813" w14:textId="23EA9464">
      <w:pPr>
        <w:spacing w:after="120"/>
      </w:pPr>
      <w:r>
        <w:t xml:space="preserve">ORR-3 </w:t>
      </w:r>
      <w:r w:rsidR="00157B68">
        <w:t>Form</w:t>
      </w:r>
      <w:r w:rsidR="001C1266">
        <w:t xml:space="preserve">: </w:t>
      </w:r>
    </w:p>
    <w:p w:rsidR="001C1266" w:rsidP="00732A46" w:rsidRDefault="001C1266" w14:paraId="6176594D" w14:textId="71EB7801">
      <w:pPr>
        <w:pStyle w:val="ListParagraph"/>
        <w:numPr>
          <w:ilvl w:val="0"/>
          <w:numId w:val="4"/>
        </w:numPr>
      </w:pPr>
      <w:r>
        <w:t>A</w:t>
      </w:r>
      <w:r w:rsidR="00FD108A">
        <w:t>dd “</w:t>
      </w:r>
      <w:r w:rsidR="000F5B89">
        <w:t>Ukrainian</w:t>
      </w:r>
      <w:r w:rsidR="00FD108A">
        <w:t xml:space="preserve"> Humanitarian Parolee” </w:t>
      </w:r>
      <w:r w:rsidR="00157B68">
        <w:t xml:space="preserve">under </w:t>
      </w:r>
      <w:r w:rsidR="00FD108A">
        <w:t xml:space="preserve">existing </w:t>
      </w:r>
      <w:r w:rsidR="00FB6142">
        <w:t>S</w:t>
      </w:r>
      <w:r w:rsidR="00D36A71">
        <w:t>ection</w:t>
      </w:r>
      <w:r w:rsidR="00FB6142">
        <w:t xml:space="preserve"> II</w:t>
      </w:r>
      <w:r w:rsidR="00D36A71">
        <w:t xml:space="preserve">: </w:t>
      </w:r>
      <w:r w:rsidR="00FD108A">
        <w:t>“</w:t>
      </w:r>
      <w:r w:rsidR="00E26971">
        <w:t xml:space="preserve">7. </w:t>
      </w:r>
      <w:r w:rsidR="00FD108A">
        <w:t xml:space="preserve">Eligibility Type” and </w:t>
      </w:r>
      <w:r w:rsidR="00FB6142">
        <w:t xml:space="preserve">Section III: </w:t>
      </w:r>
      <w:r w:rsidR="00FD108A">
        <w:t>“</w:t>
      </w:r>
      <w:r w:rsidR="00E26971">
        <w:t xml:space="preserve">1. </w:t>
      </w:r>
      <w:r w:rsidR="00FD108A">
        <w:t>Immigration”.</w:t>
      </w:r>
    </w:p>
    <w:p w:rsidR="003F1B85" w:rsidP="003F1B85" w:rsidRDefault="005B4B5B" w14:paraId="0D4F238D" w14:textId="264A63A7">
      <w:pPr>
        <w:pStyle w:val="ListParagraph"/>
        <w:numPr>
          <w:ilvl w:val="0"/>
          <w:numId w:val="4"/>
        </w:numPr>
      </w:pPr>
      <w:r>
        <w:t>Revise the existing data field title</w:t>
      </w:r>
      <w:r w:rsidR="009E670C">
        <w:t>d</w:t>
      </w:r>
      <w:r>
        <w:t xml:space="preserve"> “Sex” with “Gender” and add a new option of </w:t>
      </w:r>
      <w:r w:rsidRPr="008D6B8A">
        <w:t>“</w:t>
      </w:r>
      <w:r w:rsidR="00C15FF7">
        <w:t>X</w:t>
      </w:r>
      <w:r w:rsidR="00FF02B6">
        <w:t xml:space="preserve"> </w:t>
      </w:r>
      <w:r w:rsidR="00C15FF7">
        <w:t>(</w:t>
      </w:r>
      <w:r w:rsidRPr="008D6B8A">
        <w:t>Unspecified</w:t>
      </w:r>
      <w:r w:rsidR="00C15FF7">
        <w:t xml:space="preserve">, </w:t>
      </w:r>
      <w:r w:rsidRPr="008D6B8A">
        <w:t>another</w:t>
      </w:r>
      <w:r w:rsidR="00C15FF7">
        <w:t>)</w:t>
      </w:r>
      <w:r w:rsidRPr="008D6B8A">
        <w:t>”</w:t>
      </w:r>
      <w:r w:rsidR="00C15FF7">
        <w:t xml:space="preserve"> </w:t>
      </w:r>
      <w:r w:rsidRPr="008D6B8A">
        <w:t>to ensure that gender categories</w:t>
      </w:r>
      <w:r w:rsidR="00E26971">
        <w:t xml:space="preserve"> </w:t>
      </w:r>
      <w:r w:rsidRPr="008D6B8A">
        <w:t xml:space="preserve">provide enough detail </w:t>
      </w:r>
      <w:r w:rsidR="00F20350">
        <w:t xml:space="preserve">for </w:t>
      </w:r>
      <w:r w:rsidRPr="00E26971" w:rsidR="00E26971">
        <w:t xml:space="preserve">appropriate foster care placement and services </w:t>
      </w:r>
      <w:r w:rsidRPr="008D6B8A">
        <w:t xml:space="preserve">and </w:t>
      </w:r>
      <w:r w:rsidR="003B5360">
        <w:t xml:space="preserve">for consistency across </w:t>
      </w:r>
      <w:r w:rsidR="00BF0D50">
        <w:t xml:space="preserve">ORR and other </w:t>
      </w:r>
      <w:r w:rsidR="003B5360">
        <w:t xml:space="preserve">government forms and IDs. </w:t>
      </w:r>
      <w:hyperlink w:history="1" r:id="rId10"/>
      <w:r w:rsidRPr="008D6B8A">
        <w:t xml:space="preserve">   </w:t>
      </w:r>
    </w:p>
    <w:p w:rsidR="003F1B85" w:rsidP="003F1B85" w:rsidRDefault="003F1B85" w14:paraId="0EDDBD83" w14:textId="1E98DEC1"/>
    <w:p w:rsidR="003F1B85" w:rsidP="003F1B85" w:rsidRDefault="003F1B85" w14:paraId="69A6437D" w14:textId="77777777"/>
    <w:p w:rsidR="00B72A30" w:rsidP="00732A46" w:rsidRDefault="00C15FF7" w14:paraId="155E9B7D" w14:textId="6175172D">
      <w:pPr>
        <w:spacing w:after="120"/>
      </w:pPr>
      <w:r>
        <w:lastRenderedPageBreak/>
        <w:t>ORR-3 Instructions</w:t>
      </w:r>
      <w:r w:rsidR="001C1266">
        <w:t>:</w:t>
      </w:r>
    </w:p>
    <w:p w:rsidR="00B72A30" w:rsidP="00732A46" w:rsidRDefault="003B5360" w14:paraId="20B1723A" w14:textId="04FD5C91">
      <w:pPr>
        <w:pStyle w:val="ListParagraph"/>
        <w:numPr>
          <w:ilvl w:val="0"/>
          <w:numId w:val="4"/>
        </w:numPr>
      </w:pPr>
      <w:r>
        <w:t>R</w:t>
      </w:r>
      <w:r w:rsidR="00C15FF7">
        <w:t>evision</w:t>
      </w:r>
      <w:r>
        <w:t xml:space="preserve">s throughout to reflect the change from “sex” to “gender” and the related options. </w:t>
      </w:r>
      <w:r w:rsidR="00C15FF7">
        <w:t xml:space="preserve"> </w:t>
      </w:r>
    </w:p>
    <w:p w:rsidR="003B5360" w:rsidP="003B5360" w:rsidRDefault="001C1266" w14:paraId="2A1FFEB2" w14:textId="77777777">
      <w:pPr>
        <w:pStyle w:val="ListParagraph"/>
        <w:numPr>
          <w:ilvl w:val="0"/>
          <w:numId w:val="4"/>
        </w:numPr>
      </w:pPr>
      <w:r>
        <w:t>Under existing Section III: “Immigration”</w:t>
      </w:r>
      <w:r w:rsidR="003B5360">
        <w:t>:</w:t>
      </w:r>
    </w:p>
    <w:p w:rsidR="00BF0D50" w:rsidP="003B5360" w:rsidRDefault="00BF0D50" w14:paraId="480946AB" w14:textId="6483B004">
      <w:pPr>
        <w:pStyle w:val="ListParagraph"/>
        <w:numPr>
          <w:ilvl w:val="1"/>
          <w:numId w:val="4"/>
        </w:numPr>
      </w:pPr>
      <w:r>
        <w:t>Update to reflect the inclusion of UHP, UHP immigration status verification documentations.</w:t>
      </w:r>
    </w:p>
    <w:p w:rsidR="00B62D0F" w:rsidP="00BF0D50" w:rsidRDefault="003B5360" w14:paraId="772AA207" w14:textId="5784F980">
      <w:pPr>
        <w:pStyle w:val="ListParagraph"/>
        <w:numPr>
          <w:ilvl w:val="1"/>
          <w:numId w:val="4"/>
        </w:numPr>
      </w:pPr>
      <w:r>
        <w:t>U</w:t>
      </w:r>
      <w:r w:rsidR="001C1266">
        <w:t>pdate and a</w:t>
      </w:r>
      <w:r w:rsidR="00AB77A1">
        <w:t xml:space="preserve">dd </w:t>
      </w:r>
      <w:r w:rsidR="001C1266">
        <w:t>new</w:t>
      </w:r>
      <w:r w:rsidR="00AB77A1">
        <w:t xml:space="preserve"> reference</w:t>
      </w:r>
      <w:r w:rsidR="00BF0D50">
        <w:t>s</w:t>
      </w:r>
      <w:r w:rsidR="00AB77A1">
        <w:t xml:space="preserve"> of </w:t>
      </w:r>
      <w:r w:rsidR="00DE49C6">
        <w:t>p</w:t>
      </w:r>
      <w:r w:rsidR="00AB77A1">
        <w:t xml:space="preserve">olicy </w:t>
      </w:r>
      <w:r w:rsidR="00DE49C6">
        <w:t>l</w:t>
      </w:r>
      <w:r w:rsidR="00AB77A1">
        <w:t>etter</w:t>
      </w:r>
      <w:r w:rsidR="001C1266">
        <w:t xml:space="preserve">s </w:t>
      </w:r>
      <w:r w:rsidR="00DE49C6">
        <w:t xml:space="preserve">(PL) </w:t>
      </w:r>
      <w:r w:rsidR="001C1266">
        <w:t>to provide more accurate and up-to-date guidance on e</w:t>
      </w:r>
      <w:r w:rsidR="00974E96">
        <w:t>ligib</w:t>
      </w:r>
      <w:r w:rsidR="001C1266">
        <w:t>ility</w:t>
      </w:r>
      <w:r w:rsidR="00974E96">
        <w:t xml:space="preserve"> </w:t>
      </w:r>
      <w:r w:rsidR="00DE49C6">
        <w:t>a</w:t>
      </w:r>
      <w:r w:rsidR="00974E96">
        <w:t xml:space="preserve">nd </w:t>
      </w:r>
      <w:r w:rsidR="00DE49C6">
        <w:t>a</w:t>
      </w:r>
      <w:r w:rsidR="00974E96">
        <w:t>cceptable</w:t>
      </w:r>
      <w:r w:rsidR="00B72A30">
        <w:t xml:space="preserve"> </w:t>
      </w:r>
      <w:r w:rsidR="00DE49C6">
        <w:t>d</w:t>
      </w:r>
      <w:r w:rsidR="00974E96">
        <w:t xml:space="preserve">ocumentation </w:t>
      </w:r>
      <w:r w:rsidR="00DE49C6">
        <w:t>r</w:t>
      </w:r>
      <w:r w:rsidR="00974E96">
        <w:t xml:space="preserve">equirements. </w:t>
      </w:r>
    </w:p>
    <w:p w:rsidR="00DE49C6" w:rsidP="00BF0D50" w:rsidRDefault="00BF0D50" w14:paraId="4521D502" w14:textId="236477F2">
      <w:pPr>
        <w:pStyle w:val="ListParagraph"/>
        <w:numPr>
          <w:ilvl w:val="1"/>
          <w:numId w:val="4"/>
        </w:numPr>
      </w:pPr>
      <w:r>
        <w:t>P</w:t>
      </w:r>
      <w:r w:rsidR="00DE49C6">
        <w:t>rovide additional examples of acceptable</w:t>
      </w:r>
      <w:r w:rsidR="00FB6142">
        <w:t xml:space="preserve"> </w:t>
      </w:r>
      <w:r w:rsidR="00DE49C6">
        <w:t xml:space="preserve">verification documentation for various immigration status and category to provide more comprehensive and clear instructions on acceptable documentation. </w:t>
      </w:r>
    </w:p>
    <w:p w:rsidR="00B62D0F" w:rsidP="0005680D" w:rsidRDefault="00B62D0F" w14:paraId="6D7AFAFE" w14:textId="7550BF16"/>
    <w:p w:rsidR="00FB6142" w:rsidP="00225694" w:rsidRDefault="000665FD" w14:paraId="1364AEFF" w14:textId="367287F9">
      <w:pPr>
        <w:spacing w:after="120"/>
      </w:pPr>
      <w:r>
        <w:t>ORR-4 Form and Instructions</w:t>
      </w:r>
      <w:r w:rsidR="00FB6142">
        <w:t>:</w:t>
      </w:r>
    </w:p>
    <w:p w:rsidR="00FB6142" w:rsidP="00E633DA" w:rsidRDefault="00FB6142" w14:paraId="54F1450E" w14:textId="6586EADD">
      <w:pPr>
        <w:pStyle w:val="ListParagraph"/>
        <w:numPr>
          <w:ilvl w:val="0"/>
          <w:numId w:val="7"/>
        </w:numPr>
        <w:ind w:left="720"/>
      </w:pPr>
      <w:r>
        <w:t>Under existing Section</w:t>
      </w:r>
      <w:r w:rsidRPr="009E670C">
        <w:t xml:space="preserve"> II: </w:t>
      </w:r>
      <w:r>
        <w:t xml:space="preserve">“Identifying Data”, </w:t>
      </w:r>
      <w:r w:rsidR="009E670C">
        <w:t xml:space="preserve">ORR requests to revise the existing data field titled “Sex” with “Gender” and add a new option of </w:t>
      </w:r>
      <w:r w:rsidRPr="008D6B8A" w:rsidR="009E670C">
        <w:t>“</w:t>
      </w:r>
      <w:r w:rsidR="009E670C">
        <w:t xml:space="preserve">X” </w:t>
      </w:r>
      <w:r w:rsidR="00BF0D50">
        <w:t xml:space="preserve">for consistency across ORR and other government forms and IDs. </w:t>
      </w:r>
      <w:hyperlink w:history="1" r:id="rId11"/>
      <w:r w:rsidRPr="008D6B8A">
        <w:t xml:space="preserve">   </w:t>
      </w:r>
    </w:p>
    <w:p w:rsidR="00FF02B6" w:rsidP="0005680D" w:rsidRDefault="00FF02B6" w14:paraId="75636216" w14:textId="77777777"/>
    <w:p w:rsidR="0005680D" w:rsidP="002852B7" w:rsidRDefault="0005680D" w14:paraId="7DBC6097" w14:textId="21FBD836">
      <w:pPr>
        <w:spacing w:after="120"/>
        <w:rPr>
          <w:b/>
          <w:i/>
        </w:rPr>
      </w:pPr>
      <w:r>
        <w:rPr>
          <w:b/>
          <w:i/>
        </w:rPr>
        <w:t xml:space="preserve">Time Sensitivities </w:t>
      </w:r>
    </w:p>
    <w:p w:rsidR="00F34505" w:rsidP="00082CCC" w:rsidRDefault="0069032E" w14:paraId="2FA6298A" w14:textId="53F42E5B">
      <w:r>
        <w:t xml:space="preserve">Unaccompanied Ukrainian Minors (UUMs) </w:t>
      </w:r>
      <w:r w:rsidR="00082CCC">
        <w:t>bec</w:t>
      </w:r>
      <w:r w:rsidR="00CE137A">
        <w:t>a</w:t>
      </w:r>
      <w:r w:rsidR="00082CCC">
        <w:t xml:space="preserve">me </w:t>
      </w:r>
      <w:r w:rsidR="00F34505">
        <w:t xml:space="preserve">newly </w:t>
      </w:r>
      <w:r w:rsidR="00082CCC">
        <w:t>eligible for the URM Program</w:t>
      </w:r>
      <w:r w:rsidR="00E95967">
        <w:t xml:space="preserve"> </w:t>
      </w:r>
      <w:r w:rsidR="00CE137A">
        <w:t xml:space="preserve">starting </w:t>
      </w:r>
      <w:r w:rsidRPr="005413EE" w:rsidR="005413EE">
        <w:t xml:space="preserve">May 21, 2022.  </w:t>
      </w:r>
      <w:r w:rsidR="005413EE">
        <w:t xml:space="preserve">ORR has already begun receiving URM applications for UUMs. </w:t>
      </w:r>
      <w:r w:rsidRPr="005413EE" w:rsidR="005413EE">
        <w:t xml:space="preserve">Without a timely approval on adding this newly authorized eligibility type and immigration status/category for the data collection form, ORR is unable to ensure accurate data collection and reporting on services provided to the Ukrainian humanitarian parolees.  </w:t>
      </w:r>
      <w:r w:rsidR="00F34505">
        <w:t xml:space="preserve">  </w:t>
      </w:r>
    </w:p>
    <w:p w:rsidR="00F34505" w:rsidP="00082CCC" w:rsidRDefault="00F34505" w14:paraId="1C33E8FF" w14:textId="77777777"/>
    <w:p w:rsidRPr="0005680D" w:rsidR="00082CCC" w:rsidP="0005680D" w:rsidRDefault="00082CCC" w14:paraId="6A649327" w14:textId="77777777">
      <w:pPr>
        <w:rPr>
          <w:b/>
          <w:i/>
        </w:rPr>
      </w:pPr>
    </w:p>
    <w:sectPr w:rsidRPr="0005680D" w:rsidR="00082C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7166E8"/>
    <w:multiLevelType w:val="hybridMultilevel"/>
    <w:tmpl w:val="3786A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D90F06"/>
    <w:multiLevelType w:val="hybridMultilevel"/>
    <w:tmpl w:val="75E405D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19751E"/>
    <w:multiLevelType w:val="hybridMultilevel"/>
    <w:tmpl w:val="9EB897D0"/>
    <w:lvl w:ilvl="0" w:tplc="6CDA7D2C">
      <w:numFmt w:val="bullet"/>
      <w:lvlText w:val="-"/>
      <w:lvlJc w:val="left"/>
      <w:pPr>
        <w:ind w:left="720" w:hanging="360"/>
      </w:pPr>
      <w:rPr>
        <w:rFonts w:ascii="Times New Roman" w:eastAsia="Tahom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AF3F05"/>
    <w:multiLevelType w:val="hybridMultilevel"/>
    <w:tmpl w:val="B7AE0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4E3DF6"/>
    <w:multiLevelType w:val="hybridMultilevel"/>
    <w:tmpl w:val="A1E2F5CC"/>
    <w:lvl w:ilvl="0" w:tplc="05469BAA">
      <w:numFmt w:val="bullet"/>
      <w:lvlText w:val="-"/>
      <w:lvlJc w:val="left"/>
      <w:pPr>
        <w:ind w:left="720" w:hanging="360"/>
      </w:pPr>
      <w:rPr>
        <w:rFonts w:ascii="Times New Roman" w:eastAsia="Tahom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456616"/>
    <w:multiLevelType w:val="hybridMultilevel"/>
    <w:tmpl w:val="3AC2A5B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E210F63"/>
    <w:multiLevelType w:val="hybridMultilevel"/>
    <w:tmpl w:val="E320D6DE"/>
    <w:lvl w:ilvl="0" w:tplc="05469BAA">
      <w:numFmt w:val="bullet"/>
      <w:lvlText w:val="-"/>
      <w:lvlJc w:val="left"/>
      <w:pPr>
        <w:ind w:left="1080" w:hanging="360"/>
      </w:pPr>
      <w:rPr>
        <w:rFonts w:ascii="Times New Roman" w:eastAsia="Tahom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6"/>
  </w:num>
  <w:num w:numId="4">
    <w:abstractNumId w:val="1"/>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425EA"/>
    <w:rsid w:val="0005680D"/>
    <w:rsid w:val="000665FD"/>
    <w:rsid w:val="000753FB"/>
    <w:rsid w:val="00082CCC"/>
    <w:rsid w:val="000F4186"/>
    <w:rsid w:val="000F5B89"/>
    <w:rsid w:val="00116024"/>
    <w:rsid w:val="001344AC"/>
    <w:rsid w:val="00157B68"/>
    <w:rsid w:val="001A2650"/>
    <w:rsid w:val="001C1266"/>
    <w:rsid w:val="00201D4A"/>
    <w:rsid w:val="00225694"/>
    <w:rsid w:val="00236AB2"/>
    <w:rsid w:val="00237440"/>
    <w:rsid w:val="002852B7"/>
    <w:rsid w:val="002B75A2"/>
    <w:rsid w:val="003547D8"/>
    <w:rsid w:val="003A6275"/>
    <w:rsid w:val="003B5360"/>
    <w:rsid w:val="003F1B85"/>
    <w:rsid w:val="003F5883"/>
    <w:rsid w:val="00416E1B"/>
    <w:rsid w:val="004A777C"/>
    <w:rsid w:val="005413EE"/>
    <w:rsid w:val="00557BAE"/>
    <w:rsid w:val="005B4B5B"/>
    <w:rsid w:val="005D25A9"/>
    <w:rsid w:val="005E58C3"/>
    <w:rsid w:val="0069032E"/>
    <w:rsid w:val="00695B33"/>
    <w:rsid w:val="006E0A53"/>
    <w:rsid w:val="006E6105"/>
    <w:rsid w:val="006F34B0"/>
    <w:rsid w:val="00703AD7"/>
    <w:rsid w:val="00732A46"/>
    <w:rsid w:val="007469BB"/>
    <w:rsid w:val="00783C54"/>
    <w:rsid w:val="00826B9C"/>
    <w:rsid w:val="00882B69"/>
    <w:rsid w:val="00891048"/>
    <w:rsid w:val="008D6B8A"/>
    <w:rsid w:val="008E06A2"/>
    <w:rsid w:val="00936E15"/>
    <w:rsid w:val="00964F9E"/>
    <w:rsid w:val="00974E96"/>
    <w:rsid w:val="00995018"/>
    <w:rsid w:val="009E670C"/>
    <w:rsid w:val="009F5022"/>
    <w:rsid w:val="00A048E6"/>
    <w:rsid w:val="00A44387"/>
    <w:rsid w:val="00A47147"/>
    <w:rsid w:val="00A60331"/>
    <w:rsid w:val="00A86AD8"/>
    <w:rsid w:val="00AA60C4"/>
    <w:rsid w:val="00AB25C2"/>
    <w:rsid w:val="00AB77A1"/>
    <w:rsid w:val="00AC430F"/>
    <w:rsid w:val="00AC518F"/>
    <w:rsid w:val="00AF4C1D"/>
    <w:rsid w:val="00B307C0"/>
    <w:rsid w:val="00B5002A"/>
    <w:rsid w:val="00B62D0F"/>
    <w:rsid w:val="00B723A4"/>
    <w:rsid w:val="00B72A30"/>
    <w:rsid w:val="00B941FA"/>
    <w:rsid w:val="00BD58BF"/>
    <w:rsid w:val="00BF0D50"/>
    <w:rsid w:val="00BF72DE"/>
    <w:rsid w:val="00C113A1"/>
    <w:rsid w:val="00C156FF"/>
    <w:rsid w:val="00C15FF7"/>
    <w:rsid w:val="00C6145E"/>
    <w:rsid w:val="00C62076"/>
    <w:rsid w:val="00CB4E72"/>
    <w:rsid w:val="00CE137A"/>
    <w:rsid w:val="00D30A4C"/>
    <w:rsid w:val="00D36A71"/>
    <w:rsid w:val="00D6293F"/>
    <w:rsid w:val="00D7382A"/>
    <w:rsid w:val="00DC11A7"/>
    <w:rsid w:val="00DE49C6"/>
    <w:rsid w:val="00E26971"/>
    <w:rsid w:val="00E525D4"/>
    <w:rsid w:val="00E633DA"/>
    <w:rsid w:val="00E8219C"/>
    <w:rsid w:val="00E95967"/>
    <w:rsid w:val="00EB3EEF"/>
    <w:rsid w:val="00EB583D"/>
    <w:rsid w:val="00EC3B16"/>
    <w:rsid w:val="00F20350"/>
    <w:rsid w:val="00F34505"/>
    <w:rsid w:val="00F41FC3"/>
    <w:rsid w:val="00F5409B"/>
    <w:rsid w:val="00FB6142"/>
    <w:rsid w:val="00FD108A"/>
    <w:rsid w:val="00FF0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ListParagraph">
    <w:name w:val="List Paragraph"/>
    <w:basedOn w:val="Normal"/>
    <w:uiPriority w:val="34"/>
    <w:qFormat/>
    <w:rsid w:val="00BF72DE"/>
    <w:pPr>
      <w:ind w:left="720"/>
      <w:contextualSpacing/>
    </w:pPr>
  </w:style>
  <w:style w:type="character" w:styleId="Hyperlink">
    <w:name w:val="Hyperlink"/>
    <w:basedOn w:val="DefaultParagraphFont"/>
    <w:uiPriority w:val="99"/>
    <w:unhideWhenUsed/>
    <w:rsid w:val="000753FB"/>
    <w:rPr>
      <w:color w:val="0563C1" w:themeColor="hyperlink"/>
      <w:u w:val="single"/>
    </w:rPr>
  </w:style>
  <w:style w:type="paragraph" w:styleId="NoSpacing">
    <w:name w:val="No Spacing"/>
    <w:uiPriority w:val="1"/>
    <w:qFormat/>
    <w:rsid w:val="005D25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8313255">
      <w:bodyDiv w:val="1"/>
      <w:marLeft w:val="0"/>
      <w:marRight w:val="0"/>
      <w:marTop w:val="0"/>
      <w:marBottom w:val="0"/>
      <w:divBdr>
        <w:top w:val="none" w:sz="0" w:space="0" w:color="auto"/>
        <w:left w:val="none" w:sz="0" w:space="0" w:color="auto"/>
        <w:bottom w:val="none" w:sz="0" w:space="0" w:color="auto"/>
        <w:right w:val="none" w:sz="0" w:space="0" w:color="auto"/>
      </w:divBdr>
    </w:div>
    <w:div w:id="1337925775">
      <w:bodyDiv w:val="1"/>
      <w:marLeft w:val="0"/>
      <w:marRight w:val="0"/>
      <w:marTop w:val="0"/>
      <w:marBottom w:val="0"/>
      <w:divBdr>
        <w:top w:val="none" w:sz="0" w:space="0" w:color="auto"/>
        <w:left w:val="none" w:sz="0" w:space="0" w:color="auto"/>
        <w:bottom w:val="none" w:sz="0" w:space="0" w:color="auto"/>
        <w:right w:val="none" w:sz="0" w:space="0" w:color="auto"/>
      </w:divBdr>
    </w:div>
    <w:div w:id="200824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tate.gov/x-gender-marker-available-on-u-s-passports-starting-april-11/" TargetMode="External"/><Relationship Id="rId5" Type="http://schemas.openxmlformats.org/officeDocument/2006/relationships/numbering" Target="numbering.xml"/><Relationship Id="rId10" Type="http://schemas.openxmlformats.org/officeDocument/2006/relationships/hyperlink" Target="https://www.state.gov/x-gender-marker-available-on-u-s-passports-starting-april-11/" TargetMode="External"/><Relationship Id="rId4" Type="http://schemas.openxmlformats.org/officeDocument/2006/relationships/customXml" Target="../customXml/item4.xml"/><Relationship Id="rId9" Type="http://schemas.openxmlformats.org/officeDocument/2006/relationships/hyperlink" Target="https://www.state.gov/x-gender-marker-available-on-u-s-passports-starting-april-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E9336E-1380-48F1-BBA3-24CC76CEEECB}">
  <ds:schemaRefs>
    <ds:schemaRef ds:uri="http://schemas.openxmlformats.org/officeDocument/2006/bibliography"/>
  </ds:schemaRefs>
</ds:datastoreItem>
</file>

<file path=customXml/itemProps3.xml><?xml version="1.0" encoding="utf-8"?>
<ds:datastoreItem xmlns:ds="http://schemas.openxmlformats.org/officeDocument/2006/customXml" ds:itemID="{0A52A355-9F32-4988-BCBE-712EA60BD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0F310D1-86AB-4C63-8C7B-5D42C1D347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562</Words>
  <Characters>3205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Molly (ACF)</dc:creator>
  <cp:keywords/>
  <dc:description/>
  <cp:lastModifiedBy>Tan, Xiayun (ACF)</cp:lastModifiedBy>
  <cp:revision>6</cp:revision>
  <dcterms:created xsi:type="dcterms:W3CDTF">2022-06-23T17:34:00Z</dcterms:created>
  <dcterms:modified xsi:type="dcterms:W3CDTF">2022-06-23T17:36:00Z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0x010100BED8E9F8A7DBE24F8532E928A7CF057A</vt:lpwstr>
  </property>
</Properties>
</file>