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E9" w:rsidP="007B32BB" w:rsidRDefault="007B32BB" w14:paraId="41C6EA1D" w14:textId="4D792608">
      <w:pPr>
        <w:pStyle w:val="Title"/>
      </w:pPr>
      <w:bookmarkStart w:name="_GoBack" w:id="0"/>
      <w:bookmarkEnd w:id="0"/>
      <w:r>
        <w:t>Appendix I: Proposed cover email to respondents</w:t>
      </w:r>
    </w:p>
    <w:p w:rsidR="007B32BB" w:rsidP="007B32BB" w:rsidRDefault="007B32BB" w14:paraId="3BB4DDBE" w14:textId="24AB9DE3">
      <w:pPr>
        <w:pStyle w:val="Paragraph"/>
      </w:pPr>
    </w:p>
    <w:p w:rsidR="007B32BB" w:rsidP="007B32BB" w:rsidRDefault="007B32BB" w14:paraId="66D4DB77" w14:textId="651212EE">
      <w:pPr>
        <w:pStyle w:val="Paragraph"/>
      </w:pPr>
      <w:r>
        <w:t xml:space="preserve">To: </w:t>
      </w:r>
      <w:r>
        <w:tab/>
      </w:r>
      <w:r>
        <w:tab/>
        <w:t>&lt;survey respondent&gt;</w:t>
      </w:r>
    </w:p>
    <w:p w:rsidR="007B32BB" w:rsidP="00984196" w:rsidRDefault="007B32BB" w14:paraId="6805EF88" w14:textId="59E300A6">
      <w:pPr>
        <w:pStyle w:val="Paragraph"/>
        <w:pBdr>
          <w:bottom w:val="single" w:color="auto" w:sz="6" w:space="1"/>
        </w:pBdr>
        <w:ind w:left="1440" w:hanging="1440"/>
      </w:pPr>
      <w:r>
        <w:t>Subject:</w:t>
      </w:r>
      <w:r>
        <w:tab/>
      </w:r>
      <w:r w:rsidR="00984196">
        <w:t xml:space="preserve">Learning from the pandemic: Share your insights about </w:t>
      </w:r>
      <w:r>
        <w:t xml:space="preserve">&lt;insert </w:t>
      </w:r>
      <w:r w:rsidR="00984196">
        <w:t>topic</w:t>
      </w:r>
      <w:r>
        <w:t xml:space="preserve"> per instrument titles&gt;</w:t>
      </w:r>
    </w:p>
    <w:p w:rsidR="00984196" w:rsidP="00984196" w:rsidRDefault="00984196" w14:paraId="69C3AD0E" w14:textId="716D18B2">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surveys on a variety of topics to learn how your agency has adapted to address challenges for both staff and customers during this public health crisis. This is the &lt;</w:t>
      </w:r>
      <w:r w:rsidR="00D339E1">
        <w:rPr>
          <w:b/>
          <w:bCs/>
        </w:rPr>
        <w:t>number</w:t>
      </w:r>
      <w:r>
        <w:t>&gt; of seven planned surveys. Each survey begins with the same four background questions, followed by a unique set of themed questions. Responding to this survey should take no more than</w:t>
      </w:r>
      <w:r w:rsidR="00D339E1">
        <w:t xml:space="preserve"> </w:t>
      </w:r>
      <w:r>
        <w:t xml:space="preserve">10 minutes. </w:t>
      </w:r>
      <w:r w:rsidR="00B578AF">
        <w:t>Please click the link below or copy and paste the URL into your preferred web browser to respond to the survey.</w:t>
      </w:r>
    </w:p>
    <w:p w:rsidRPr="00B578AF" w:rsidR="00B578AF" w:rsidP="00B578AF" w:rsidRDefault="00B578AF" w14:paraId="266925CB" w14:textId="58964DB6">
      <w:pPr>
        <w:jc w:val="center"/>
        <w:rPr>
          <w:b/>
          <w:bCs/>
        </w:rPr>
      </w:pPr>
      <w:r w:rsidRPr="00B578AF">
        <w:rPr>
          <w:b/>
          <w:bCs/>
        </w:rPr>
        <w:t>&lt;</w:t>
      </w:r>
      <w:proofErr w:type="gramStart"/>
      <w:r w:rsidRPr="00B578AF">
        <w:rPr>
          <w:b/>
          <w:bCs/>
        </w:rPr>
        <w:t>insert</w:t>
      </w:r>
      <w:proofErr w:type="gramEnd"/>
      <w:r w:rsidRPr="00B578AF">
        <w:rPr>
          <w:b/>
          <w:bCs/>
        </w:rPr>
        <w:t xml:space="preserve"> link to survey here&gt;</w:t>
      </w:r>
    </w:p>
    <w:p w:rsidR="00984196" w:rsidP="00984196" w:rsidRDefault="00984196" w14:paraId="12D2D3DF" w14:textId="69B8BC4B">
      <w:pPr>
        <w:pStyle w:val="Paragraph"/>
      </w:pPr>
      <w:r w:rsidRPr="002E34FC">
        <w:t>Providing information is</w:t>
      </w:r>
      <w:r>
        <w:t xml:space="preserve"> </w:t>
      </w:r>
      <w:proofErr w:type="gramStart"/>
      <w:r>
        <w:t>completely</w:t>
      </w:r>
      <w:r w:rsidRPr="002E34FC">
        <w:t xml:space="preserve"> voluntary</w:t>
      </w:r>
      <w:proofErr w:type="gramEnd"/>
      <w:r>
        <w:t>. We are not collecting your name or identity as part of these surveys</w:t>
      </w:r>
      <w:r w:rsidRPr="002E34FC">
        <w:t xml:space="preserve"> and all </w:t>
      </w:r>
      <w:r>
        <w:t xml:space="preserve">individual </w:t>
      </w:r>
      <w:r w:rsidRPr="002E34FC">
        <w:t xml:space="preserve">responses collected </w:t>
      </w:r>
      <w:proofErr w:type="gramStart"/>
      <w:r>
        <w:t>will be</w:t>
      </w:r>
      <w:r w:rsidRPr="002E34FC">
        <w:t xml:space="preserve"> kept</w:t>
      </w:r>
      <w:proofErr w:type="gramEnd"/>
      <w:r w:rsidRPr="002E34FC">
        <w:t xml:space="preserve"> </w:t>
      </w:r>
      <w:r w:rsidR="00D5189D">
        <w:t xml:space="preserve">private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12">
        <w:r w:rsidRPr="00F4146A">
          <w:rPr>
            <w:rStyle w:val="Hyperlink"/>
          </w:rPr>
          <w:t>mderr@mathematica-mpr.com</w:t>
        </w:r>
      </w:hyperlink>
      <w:r>
        <w:t xml:space="preserve"> with any questions.</w:t>
      </w:r>
    </w:p>
    <w:p w:rsidR="005557C4" w:rsidP="00984196" w:rsidRDefault="005557C4" w14:paraId="0DB9E721" w14:textId="51670958">
      <w:pPr>
        <w:pStyle w:val="Paragraph"/>
      </w:pPr>
      <w:r>
        <w:t>Thank you for your time and participation!</w:t>
      </w:r>
    </w:p>
    <w:p w:rsidRPr="007B32BB" w:rsidR="00984196" w:rsidP="007B32BB" w:rsidRDefault="00984196" w14:paraId="29DEF758" w14:textId="77777777">
      <w:pPr>
        <w:pStyle w:val="Paragraph"/>
      </w:pPr>
    </w:p>
    <w:sectPr w:rsidRPr="007B32BB" w:rsidR="00984196" w:rsidSect="00867B2D">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8835" w14:textId="77777777" w:rsidR="007B32BB" w:rsidRPr="00CC6F21" w:rsidRDefault="007B32BB" w:rsidP="00CC6F21">
      <w:r>
        <w:separator/>
      </w:r>
    </w:p>
  </w:endnote>
  <w:endnote w:type="continuationSeparator" w:id="0">
    <w:p w14:paraId="35E4B860" w14:textId="77777777" w:rsidR="007B32BB" w:rsidRPr="00CC6F21" w:rsidRDefault="007B32BB" w:rsidP="00CC6F21">
      <w:r>
        <w:continuationSeparator/>
      </w:r>
    </w:p>
  </w:endnote>
  <w:endnote w:type="continuationNotice" w:id="1">
    <w:p w14:paraId="722B101E" w14:textId="77777777" w:rsidR="007B32BB" w:rsidRDefault="007B32B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964A" w14:textId="31709961"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rsidR="004C19F8">
      <w:rPr>
        <w:noProof/>
      </w:rP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D9C0" w14:textId="0453D29C"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C19F8">
      <w:rPr>
        <w:b/>
        <w:noProof/>
      </w:rPr>
      <w:t>12/03/20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DD0E" w14:textId="77777777" w:rsidR="007B32BB" w:rsidRPr="00CC6F21" w:rsidRDefault="007B32BB" w:rsidP="003842A6">
      <w:pPr>
        <w:pStyle w:val="FootnoteSep"/>
      </w:pPr>
      <w:r>
        <w:separator/>
      </w:r>
    </w:p>
  </w:footnote>
  <w:footnote w:type="continuationSeparator" w:id="0">
    <w:p w14:paraId="3D667D28" w14:textId="77777777" w:rsidR="007B32BB" w:rsidRPr="00CC6F21" w:rsidRDefault="007B32BB" w:rsidP="003842A6">
      <w:pPr>
        <w:pStyle w:val="FootnoteSep"/>
      </w:pPr>
      <w:r>
        <w:continuationSeparator/>
      </w:r>
    </w:p>
  </w:footnote>
  <w:footnote w:type="continuationNotice" w:id="1">
    <w:p w14:paraId="5EC1F6D2" w14:textId="77777777" w:rsidR="007B32BB" w:rsidRDefault="007B32B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C559" w14:textId="5D2E1BE6" w:rsidR="004C3238" w:rsidRDefault="007B32BB">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8D4B"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BB"/>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71DB"/>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9F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7C4"/>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32BB"/>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196"/>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578AF"/>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39E1"/>
    <w:rsid w:val="00D34FA7"/>
    <w:rsid w:val="00D37375"/>
    <w:rsid w:val="00D379B5"/>
    <w:rsid w:val="00D37F5E"/>
    <w:rsid w:val="00D40378"/>
    <w:rsid w:val="00D41107"/>
    <w:rsid w:val="00D41363"/>
    <w:rsid w:val="00D430C8"/>
    <w:rsid w:val="00D462EA"/>
    <w:rsid w:val="00D46690"/>
    <w:rsid w:val="00D46979"/>
    <w:rsid w:val="00D47BFD"/>
    <w:rsid w:val="00D50844"/>
    <w:rsid w:val="00D5189D"/>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380F7"/>
  <w15:chartTrackingRefBased/>
  <w15:docId w15:val="{918DB6C9-FDA5-4990-A109-A16CC9AC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derr@mathematica-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3" ma:contentTypeDescription="Create a new document." ma:contentTypeScope="" ma:versionID="c1631289d963f87e6988a7d336e3967f">
  <xsd:schema xmlns:xsd="http://www.w3.org/2001/XMLSchema" xmlns:xs="http://www.w3.org/2001/XMLSchema" xmlns:p="http://schemas.microsoft.com/office/2006/metadata/properties" xmlns:ns3="ad77d88e-05e7-4c6c-9f7d-bd4766fc7817" xmlns:ns4="4c5ceedd-8220-4ac0-a62b-fd83cef1ce00" targetNamespace="http://schemas.microsoft.com/office/2006/metadata/properties" ma:root="true" ma:fieldsID="9b242815d6a9954fd5a9ccb928941151" ns3:_="" ns4:_="">
    <xsd:import namespace="ad77d88e-05e7-4c6c-9f7d-bd4766fc7817"/>
    <xsd:import namespace="4c5ceedd-8220-4ac0-a62b-fd83cef1ce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ceedd-8220-4ac0-a62b-fd83cef1ce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94FA2-C229-4E8B-99EF-B2C27B92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4c5ceedd-8220-4ac0-a62b-fd83cef1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1C6AC-DC54-42A5-858D-CDA3F8C640EF}">
  <ds:schemaRefs>
    <ds:schemaRef ds:uri="http://schemas.microsoft.com/office/infopath/2007/PartnerControls"/>
    <ds:schemaRef ds:uri="http://purl.org/dc/terms/"/>
    <ds:schemaRef ds:uri="http://schemas.microsoft.com/office/2006/documentManagement/types"/>
    <ds:schemaRef ds:uri="ad77d88e-05e7-4c6c-9f7d-bd4766fc7817"/>
    <ds:schemaRef ds:uri="http://purl.org/dc/elements/1.1/"/>
    <ds:schemaRef ds:uri="http://schemas.openxmlformats.org/package/2006/metadata/core-properties"/>
    <ds:schemaRef ds:uri="4c5ceedd-8220-4ac0-a62b-fd83cef1ce0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F72434-7720-463B-8C51-9435E7843A9B}">
  <ds:schemaRefs>
    <ds:schemaRef ds:uri="http://schemas.microsoft.com/sharepoint/v3/contenttype/forms"/>
  </ds:schemaRefs>
</ds:datastoreItem>
</file>

<file path=customXml/itemProps5.xml><?xml version="1.0" encoding="utf-8"?>
<ds:datastoreItem xmlns:ds="http://schemas.openxmlformats.org/officeDocument/2006/customXml" ds:itemID="{580EA24E-C1FD-4544-B1AA-594553A2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Jones, Molly (ACF)</cp:lastModifiedBy>
  <cp:revision>4</cp:revision>
  <cp:lastPrinted>2020-03-12T20:11:00Z</cp:lastPrinted>
  <dcterms:created xsi:type="dcterms:W3CDTF">2020-12-02T22:56:00Z</dcterms:created>
  <dcterms:modified xsi:type="dcterms:W3CDTF">2020-12-03T14:28:00Z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