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26D" w:rsidRDefault="00901A81" w14:paraId="3B1587E1" w14:textId="77777777">
      <w:pPr>
        <w:widowControl w:val="0"/>
        <w:spacing w:after="0"/>
        <w:jc w:val="right"/>
      </w:pPr>
      <w:r>
        <w:t>Form Approved</w:t>
      </w:r>
    </w:p>
    <w:p w:rsidR="0053326D" w:rsidRDefault="00901A81" w14:paraId="440A83C7" w14:textId="77777777">
      <w:pPr>
        <w:widowControl w:val="0"/>
        <w:spacing w:after="0"/>
        <w:jc w:val="right"/>
      </w:pPr>
      <w:r>
        <w:t>OMB No. 0990-0379</w:t>
      </w:r>
    </w:p>
    <w:p w:rsidR="0053326D" w:rsidRDefault="00367CE1" w14:paraId="626E363E" w14:textId="7CFF0A88">
      <w:pPr>
        <w:widowControl w:val="0"/>
        <w:spacing w:after="0"/>
        <w:jc w:val="right"/>
        <w:rPr>
          <w:rFonts w:ascii="Calibri" w:hAnsi="Calibri" w:eastAsia="Calibri" w:cs="Calibri"/>
          <w:b/>
          <w:sz w:val="54"/>
          <w:szCs w:val="54"/>
        </w:rPr>
      </w:pPr>
      <w:r>
        <w:t xml:space="preserve">Exp. Date </w:t>
      </w:r>
      <w:r w:rsidR="00901A81">
        <w:t>08/31/2023</w:t>
      </w:r>
    </w:p>
    <w:p w:rsidR="0053326D" w:rsidRDefault="00901A81" w14:paraId="3923D745" w14:textId="77777777">
      <w:pPr>
        <w:pStyle w:val="Title"/>
        <w:widowControl w:val="0"/>
        <w:spacing w:after="120" w:line="240" w:lineRule="auto"/>
        <w:rPr>
          <w:rFonts w:ascii="Calibri" w:hAnsi="Calibri" w:eastAsia="Calibri" w:cs="Calibri"/>
        </w:rPr>
      </w:pPr>
      <w:bookmarkStart w:name="_heading=h.wgc7g5ipjl0w" w:id="0"/>
      <w:bookmarkEnd w:id="0"/>
      <w:r w:rsidRPr="12A15CAF">
        <w:rPr>
          <w:rFonts w:ascii="Calibri" w:hAnsi="Calibri" w:eastAsia="Calibri" w:cs="Calibri"/>
          <w:b/>
          <w:bCs/>
          <w:sz w:val="54"/>
          <w:szCs w:val="54"/>
        </w:rPr>
        <w:t>HRSA:</w:t>
      </w:r>
      <w:r w:rsidRPr="12A15CAF">
        <w:rPr>
          <w:rFonts w:ascii="Calibri" w:hAnsi="Calibri" w:eastAsia="Calibri" w:cs="Calibri"/>
          <w:sz w:val="54"/>
          <w:szCs w:val="54"/>
        </w:rPr>
        <w:t xml:space="preserve"> Tree Testing Script (Test Instrument)</w:t>
      </w:r>
      <w:bookmarkStart w:name="_GoBack" w:id="1"/>
      <w:bookmarkEnd w:id="1"/>
    </w:p>
    <w:p w:rsidR="0053326D" w:rsidRDefault="00901A81" w14:paraId="2F063760" w14:textId="77777777">
      <w:pPr>
        <w:pStyle w:val="Heading1"/>
      </w:pPr>
      <w:bookmarkStart w:name="_heading=h.4d34og8" w:colFirst="0" w:colLast="0" w:id="2"/>
      <w:bookmarkEnd w:id="2"/>
      <w:r>
        <w:t>Introduction</w:t>
      </w:r>
    </w:p>
    <w:p w:rsidR="0053326D" w:rsidRDefault="00901A81" w14:paraId="0A8B17FE" w14:textId="77777777">
      <w:pPr>
        <w:rPr>
          <w:rFonts w:ascii="Calibri" w:hAnsi="Calibri" w:eastAsia="Calibri" w:cs="Calibri"/>
        </w:rPr>
      </w:pPr>
      <w:r w:rsidRPr="12A15CAF">
        <w:rPr>
          <w:rFonts w:ascii="Calibri" w:hAnsi="Calibri" w:eastAsia="Calibri" w:cs="Calibri"/>
        </w:rPr>
        <w:t>Thank you for participating in HRSA’s website study.</w:t>
      </w:r>
      <w:r>
        <w:br/>
      </w:r>
      <w:r w:rsidRPr="12A15CAF">
        <w:rPr>
          <w:rFonts w:ascii="Calibri" w:hAnsi="Calibri" w:eastAsia="Calibri" w:cs="Calibri"/>
        </w:rPr>
        <w:t>This activity will take you 15 to 20 minutes to complete.</w:t>
      </w:r>
      <w:r>
        <w:br/>
      </w:r>
      <w:r w:rsidRPr="12A15CAF">
        <w:rPr>
          <w:rFonts w:ascii="Calibri" w:hAnsi="Calibri" w:eastAsia="Calibri" w:cs="Calibri"/>
        </w:rPr>
        <w:t xml:space="preserve">Your response will help us understand how to organize the content on our website and make it more useful for you. </w:t>
      </w:r>
    </w:p>
    <w:p w:rsidR="0053326D" w:rsidRDefault="0053326D" w14:paraId="15241F94" w14:textId="77777777">
      <w:pPr>
        <w:rPr>
          <w:rFonts w:ascii="Calibri" w:hAnsi="Calibri" w:eastAsia="Calibri" w:cs="Calibri"/>
        </w:rPr>
      </w:pPr>
    </w:p>
    <w:p w:rsidR="0053326D" w:rsidRDefault="00901A81" w14:paraId="25DC1C00" w14:textId="77777777">
      <w:pPr>
        <w:rPr>
          <w:sz w:val="16"/>
          <w:szCs w:val="16"/>
        </w:rPr>
      </w:pPr>
      <w:r>
        <w:rPr>
          <w:rFonts w:ascii="Calibri" w:hAnsi="Calibri" w:eastAsia="Calibri" w:cs="Calibri"/>
          <w:b/>
        </w:rPr>
        <w:br/>
      </w:r>
    </w:p>
    <w:p w:rsidR="0053326D" w:rsidRDefault="0053326D" w14:paraId="082AFE6D" w14:textId="77777777">
      <w:pPr>
        <w:rPr>
          <w:sz w:val="16"/>
          <w:szCs w:val="16"/>
        </w:rPr>
      </w:pPr>
    </w:p>
    <w:p w:rsidR="0053326D" w:rsidRDefault="0053326D" w14:paraId="746F4794" w14:textId="77777777">
      <w:pPr>
        <w:rPr>
          <w:sz w:val="16"/>
          <w:szCs w:val="16"/>
        </w:rPr>
      </w:pPr>
    </w:p>
    <w:p w:rsidR="0053326D" w:rsidRDefault="0053326D" w14:paraId="6C19EA81" w14:textId="77777777">
      <w:pPr>
        <w:rPr>
          <w:sz w:val="16"/>
          <w:szCs w:val="16"/>
        </w:rPr>
      </w:pPr>
    </w:p>
    <w:p w:rsidR="0053326D" w:rsidRDefault="0053326D" w14:paraId="39464CE0" w14:textId="77777777">
      <w:pPr>
        <w:rPr>
          <w:sz w:val="16"/>
          <w:szCs w:val="16"/>
        </w:rPr>
      </w:pPr>
    </w:p>
    <w:p w:rsidR="0053326D" w:rsidRDefault="0053326D" w14:paraId="59000A82" w14:textId="77777777">
      <w:pPr>
        <w:rPr>
          <w:sz w:val="16"/>
          <w:szCs w:val="16"/>
        </w:rPr>
      </w:pPr>
    </w:p>
    <w:p w:rsidR="0053326D" w:rsidRDefault="0053326D" w14:paraId="71A014F6" w14:textId="77777777">
      <w:pPr>
        <w:rPr>
          <w:sz w:val="16"/>
          <w:szCs w:val="16"/>
        </w:rPr>
      </w:pPr>
    </w:p>
    <w:p w:rsidR="0053326D" w:rsidRDefault="0053326D" w14:paraId="25510540" w14:textId="77777777">
      <w:pPr>
        <w:rPr>
          <w:sz w:val="16"/>
          <w:szCs w:val="16"/>
        </w:rPr>
      </w:pPr>
    </w:p>
    <w:p w:rsidR="0053326D" w:rsidRDefault="0053326D" w14:paraId="304320AC" w14:textId="77777777">
      <w:pPr>
        <w:rPr>
          <w:sz w:val="16"/>
          <w:szCs w:val="16"/>
        </w:rPr>
      </w:pPr>
    </w:p>
    <w:p w:rsidR="0053326D" w:rsidRDefault="0053326D" w14:paraId="1A4937B6" w14:textId="77777777">
      <w:pPr>
        <w:rPr>
          <w:sz w:val="16"/>
          <w:szCs w:val="16"/>
        </w:rPr>
      </w:pPr>
    </w:p>
    <w:p w:rsidR="0053326D" w:rsidRDefault="0053326D" w14:paraId="05EAF0B3" w14:textId="77777777">
      <w:pPr>
        <w:rPr>
          <w:sz w:val="16"/>
          <w:szCs w:val="16"/>
        </w:rPr>
      </w:pPr>
    </w:p>
    <w:p w:rsidR="0053326D" w:rsidRDefault="0053326D" w14:paraId="2120C39E" w14:textId="77777777">
      <w:pPr>
        <w:rPr>
          <w:sz w:val="16"/>
          <w:szCs w:val="16"/>
        </w:rPr>
      </w:pPr>
    </w:p>
    <w:p w:rsidR="0053326D" w:rsidRDefault="00901A81" w14:paraId="00FD4DE8" w14:textId="77777777">
      <w:pPr>
        <w:rPr>
          <w:sz w:val="16"/>
          <w:szCs w:val="16"/>
        </w:rPr>
      </w:pPr>
      <w:r>
        <w:rPr>
          <w:sz w:val="16"/>
          <w:szCs w:val="16"/>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30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53326D" w:rsidRDefault="00901A81" w14:paraId="10A27807" w14:textId="77777777">
      <w:pPr>
        <w:pStyle w:val="Heading1"/>
      </w:pPr>
      <w:r>
        <w:lastRenderedPageBreak/>
        <w:t>Pre-Survey Questionnaire</w:t>
      </w:r>
    </w:p>
    <w:p w:rsidR="0053326D" w:rsidRDefault="00901A81" w14:paraId="43E3679B" w14:textId="77777777">
      <w:pPr>
        <w:numPr>
          <w:ilvl w:val="0"/>
          <w:numId w:val="1"/>
        </w:numPr>
        <w:pBdr>
          <w:top w:val="nil"/>
          <w:left w:val="nil"/>
          <w:bottom w:val="nil"/>
          <w:right w:val="nil"/>
          <w:between w:val="nil"/>
        </w:pBdr>
        <w:spacing w:after="0"/>
        <w:ind w:left="360"/>
        <w:rPr>
          <w:rFonts w:ascii="Calibri" w:hAnsi="Calibri" w:eastAsia="Calibri" w:cs="Calibri"/>
        </w:rPr>
      </w:pPr>
      <w:r>
        <w:rPr>
          <w:rFonts w:ascii="Calibri" w:hAnsi="Calibri" w:eastAsia="Calibri" w:cs="Calibri"/>
        </w:rPr>
        <w:t>How familiar are you with HRSA funding? (Required)</w:t>
      </w:r>
    </w:p>
    <w:p w:rsidR="0053326D" w:rsidRDefault="00901A81" w14:paraId="060A7A18" w14:textId="77777777">
      <w:pPr>
        <w:numPr>
          <w:ilvl w:val="0"/>
          <w:numId w:val="4"/>
        </w:numPr>
        <w:pBdr>
          <w:top w:val="nil"/>
          <w:left w:val="nil"/>
          <w:bottom w:val="nil"/>
          <w:right w:val="nil"/>
          <w:between w:val="nil"/>
        </w:pBdr>
        <w:spacing w:after="0"/>
        <w:ind w:left="720"/>
        <w:rPr>
          <w:rFonts w:ascii="Calibri" w:hAnsi="Calibri" w:eastAsia="Calibri" w:cs="Calibri"/>
        </w:rPr>
      </w:pPr>
      <w:r w:rsidRPr="3653658A">
        <w:rPr>
          <w:rFonts w:ascii="Calibri" w:hAnsi="Calibri" w:eastAsia="Calibri" w:cs="Calibri"/>
        </w:rPr>
        <w:t>Very familiar</w:t>
      </w:r>
    </w:p>
    <w:p w:rsidR="0053326D" w:rsidRDefault="00901A81" w14:paraId="5AFA9F2B" w14:textId="77777777">
      <w:pPr>
        <w:numPr>
          <w:ilvl w:val="0"/>
          <w:numId w:val="4"/>
        </w:numPr>
        <w:pBdr>
          <w:top w:val="nil"/>
          <w:left w:val="nil"/>
          <w:bottom w:val="nil"/>
          <w:right w:val="nil"/>
          <w:between w:val="nil"/>
        </w:pBdr>
        <w:spacing w:after="0"/>
        <w:ind w:left="720"/>
        <w:rPr>
          <w:rFonts w:ascii="Calibri" w:hAnsi="Calibri" w:eastAsia="Calibri" w:cs="Calibri"/>
        </w:rPr>
      </w:pPr>
      <w:r w:rsidRPr="3653658A">
        <w:rPr>
          <w:rFonts w:ascii="Calibri" w:hAnsi="Calibri" w:eastAsia="Calibri" w:cs="Calibri"/>
        </w:rPr>
        <w:t>Somewhat familiar</w:t>
      </w:r>
    </w:p>
    <w:p w:rsidR="0053326D" w:rsidRDefault="00901A81" w14:paraId="5BB91427" w14:textId="77777777">
      <w:pPr>
        <w:numPr>
          <w:ilvl w:val="0"/>
          <w:numId w:val="4"/>
        </w:numPr>
        <w:pBdr>
          <w:top w:val="nil"/>
          <w:left w:val="nil"/>
          <w:bottom w:val="nil"/>
          <w:right w:val="nil"/>
          <w:between w:val="nil"/>
        </w:pBdr>
        <w:spacing w:after="0"/>
        <w:ind w:left="720"/>
        <w:rPr>
          <w:rFonts w:ascii="Calibri" w:hAnsi="Calibri" w:eastAsia="Calibri" w:cs="Calibri"/>
        </w:rPr>
      </w:pPr>
      <w:r w:rsidRPr="3653658A">
        <w:rPr>
          <w:rFonts w:ascii="Calibri" w:hAnsi="Calibri" w:eastAsia="Calibri" w:cs="Calibri"/>
        </w:rPr>
        <w:t>Not too familiar</w:t>
      </w:r>
    </w:p>
    <w:p w:rsidR="3653658A" w:rsidP="3653658A" w:rsidRDefault="3653658A" w14:paraId="3F03F670" w14:textId="21305B20">
      <w:pPr>
        <w:numPr>
          <w:ilvl w:val="0"/>
          <w:numId w:val="1"/>
        </w:numPr>
        <w:spacing w:after="0"/>
        <w:ind w:left="360"/>
      </w:pPr>
      <w:r w:rsidRPr="3653658A">
        <w:rPr>
          <w:rFonts w:ascii="Calibri" w:hAnsi="Calibri" w:eastAsia="Calibri" w:cs="Calibri"/>
        </w:rPr>
        <w:t>Have you previously applied for HRSA funding?</w:t>
      </w:r>
    </w:p>
    <w:p w:rsidR="3653658A" w:rsidP="3653658A" w:rsidRDefault="3653658A" w14:paraId="1C4F8CDC" w14:textId="77DA2CAE">
      <w:pPr>
        <w:numPr>
          <w:ilvl w:val="0"/>
          <w:numId w:val="4"/>
        </w:numPr>
        <w:spacing w:after="0"/>
        <w:ind w:left="720"/>
        <w:rPr>
          <w:rFonts w:ascii="Calibri" w:hAnsi="Calibri" w:eastAsia="Calibri" w:cs="Calibri"/>
        </w:rPr>
      </w:pPr>
      <w:r w:rsidRPr="3653658A">
        <w:rPr>
          <w:rFonts w:ascii="Calibri" w:hAnsi="Calibri" w:eastAsia="Calibri" w:cs="Calibri"/>
        </w:rPr>
        <w:t>Yes</w:t>
      </w:r>
    </w:p>
    <w:p w:rsidR="3653658A" w:rsidP="3653658A" w:rsidRDefault="3653658A" w14:paraId="7BB77F3D" w14:textId="5D9D83F8">
      <w:pPr>
        <w:numPr>
          <w:ilvl w:val="0"/>
          <w:numId w:val="4"/>
        </w:numPr>
        <w:spacing w:after="0"/>
        <w:ind w:left="720"/>
        <w:rPr>
          <w:rFonts w:ascii="Calibri" w:hAnsi="Calibri" w:eastAsia="Calibri" w:cs="Calibri"/>
        </w:rPr>
      </w:pPr>
      <w:r w:rsidRPr="3653658A">
        <w:rPr>
          <w:rFonts w:ascii="Calibri" w:hAnsi="Calibri" w:eastAsia="Calibri" w:cs="Calibri"/>
        </w:rPr>
        <w:t xml:space="preserve">No </w:t>
      </w:r>
    </w:p>
    <w:p w:rsidR="0053326D" w:rsidRDefault="00901A81" w14:paraId="66470CB5" w14:textId="16B25E08">
      <w:pPr>
        <w:numPr>
          <w:ilvl w:val="0"/>
          <w:numId w:val="1"/>
        </w:numPr>
        <w:pBdr>
          <w:top w:val="nil"/>
          <w:left w:val="nil"/>
          <w:bottom w:val="nil"/>
          <w:right w:val="nil"/>
          <w:between w:val="nil"/>
        </w:pBdr>
        <w:spacing w:after="0"/>
        <w:ind w:left="360"/>
        <w:rPr>
          <w:rFonts w:ascii="Calibri" w:hAnsi="Calibri" w:eastAsia="Calibri" w:cs="Calibri"/>
        </w:rPr>
      </w:pPr>
      <w:bookmarkStart w:name="_heading=h.17dp8vu" w:id="3"/>
      <w:bookmarkEnd w:id="3"/>
      <w:r w:rsidRPr="37A3F0B9">
        <w:rPr>
          <w:rFonts w:ascii="Calibri" w:hAnsi="Calibri" w:eastAsia="Calibri" w:cs="Calibri"/>
        </w:rPr>
        <w:t>Which of the following HRSA funding options are you interested in? Please select all that apply. (Required)</w:t>
      </w:r>
    </w:p>
    <w:p w:rsidR="0053326D" w:rsidRDefault="00901A81" w14:paraId="4EBF7536" w14:textId="77777777">
      <w:pPr>
        <w:numPr>
          <w:ilvl w:val="0"/>
          <w:numId w:val="4"/>
        </w:numPr>
        <w:pBdr>
          <w:top w:val="nil"/>
          <w:left w:val="nil"/>
          <w:bottom w:val="nil"/>
          <w:right w:val="nil"/>
          <w:between w:val="nil"/>
        </w:pBdr>
        <w:spacing w:after="0"/>
        <w:ind w:left="720"/>
        <w:rPr>
          <w:rFonts w:ascii="Calibri" w:hAnsi="Calibri" w:eastAsia="Calibri" w:cs="Calibri"/>
        </w:rPr>
      </w:pPr>
      <w:r w:rsidRPr="3653658A">
        <w:rPr>
          <w:rFonts w:ascii="Calibri" w:hAnsi="Calibri" w:eastAsia="Calibri" w:cs="Calibri"/>
        </w:rPr>
        <w:t xml:space="preserve">Grants </w:t>
      </w:r>
    </w:p>
    <w:p w:rsidR="0053326D" w:rsidRDefault="00901A81" w14:paraId="22008351" w14:textId="77777777">
      <w:pPr>
        <w:numPr>
          <w:ilvl w:val="0"/>
          <w:numId w:val="4"/>
        </w:numPr>
        <w:pBdr>
          <w:top w:val="nil"/>
          <w:left w:val="nil"/>
          <w:bottom w:val="nil"/>
          <w:right w:val="nil"/>
          <w:between w:val="nil"/>
        </w:pBdr>
        <w:spacing w:after="0"/>
        <w:ind w:left="720"/>
        <w:rPr>
          <w:rFonts w:ascii="Calibri" w:hAnsi="Calibri" w:eastAsia="Calibri" w:cs="Calibri"/>
        </w:rPr>
      </w:pPr>
      <w:r w:rsidRPr="3653658A">
        <w:rPr>
          <w:rFonts w:ascii="Calibri" w:hAnsi="Calibri" w:eastAsia="Calibri" w:cs="Calibri"/>
        </w:rPr>
        <w:t>Loan Repayment Programs</w:t>
      </w:r>
    </w:p>
    <w:p w:rsidR="0053326D" w:rsidRDefault="00901A81" w14:paraId="08BA8715" w14:textId="77777777">
      <w:pPr>
        <w:numPr>
          <w:ilvl w:val="0"/>
          <w:numId w:val="4"/>
        </w:numPr>
        <w:pBdr>
          <w:top w:val="nil"/>
          <w:left w:val="nil"/>
          <w:bottom w:val="nil"/>
          <w:right w:val="nil"/>
          <w:between w:val="nil"/>
        </w:pBdr>
        <w:spacing w:after="0"/>
        <w:ind w:left="720"/>
        <w:rPr>
          <w:rFonts w:ascii="Calibri" w:hAnsi="Calibri" w:eastAsia="Calibri" w:cs="Calibri"/>
        </w:rPr>
      </w:pPr>
      <w:r w:rsidRPr="3653658A">
        <w:rPr>
          <w:rFonts w:ascii="Calibri" w:hAnsi="Calibri" w:eastAsia="Calibri" w:cs="Calibri"/>
        </w:rPr>
        <w:t>Loans for Schools</w:t>
      </w:r>
    </w:p>
    <w:p w:rsidR="0053326D" w:rsidRDefault="00901A81" w14:paraId="76DCDD22" w14:textId="77777777">
      <w:pPr>
        <w:numPr>
          <w:ilvl w:val="0"/>
          <w:numId w:val="4"/>
        </w:numPr>
        <w:pBdr>
          <w:top w:val="nil"/>
          <w:left w:val="nil"/>
          <w:bottom w:val="nil"/>
          <w:right w:val="nil"/>
          <w:between w:val="nil"/>
        </w:pBdr>
        <w:spacing w:after="0"/>
        <w:ind w:left="720"/>
        <w:rPr>
          <w:rFonts w:ascii="Calibri" w:hAnsi="Calibri" w:eastAsia="Calibri" w:cs="Calibri"/>
        </w:rPr>
      </w:pPr>
      <w:r w:rsidRPr="3653658A">
        <w:rPr>
          <w:rFonts w:ascii="Calibri" w:hAnsi="Calibri" w:eastAsia="Calibri" w:cs="Calibri"/>
        </w:rPr>
        <w:t>Scholarships</w:t>
      </w:r>
    </w:p>
    <w:p w:rsidR="0053326D" w:rsidRDefault="00901A81" w14:paraId="121C5D83" w14:textId="1A57FFEA">
      <w:pPr>
        <w:numPr>
          <w:ilvl w:val="0"/>
          <w:numId w:val="4"/>
        </w:numPr>
        <w:pBdr>
          <w:top w:val="nil"/>
          <w:left w:val="nil"/>
          <w:bottom w:val="nil"/>
          <w:right w:val="nil"/>
          <w:between w:val="nil"/>
        </w:pBdr>
        <w:spacing w:after="0"/>
        <w:ind w:left="720"/>
        <w:rPr>
          <w:rFonts w:ascii="Calibri" w:hAnsi="Calibri" w:eastAsia="Calibri" w:cs="Calibri"/>
        </w:rPr>
      </w:pPr>
      <w:r w:rsidRPr="03585089">
        <w:rPr>
          <w:rFonts w:ascii="Calibri" w:hAnsi="Calibri" w:eastAsia="Calibri" w:cs="Calibri"/>
        </w:rPr>
        <w:t>Not sure</w:t>
      </w:r>
    </w:p>
    <w:p w:rsidR="0053326D" w:rsidRDefault="0053326D" w14:paraId="653C1D50" w14:textId="77777777"/>
    <w:p w:rsidR="0053326D" w:rsidRDefault="00901A81" w14:paraId="4E3D8524" w14:textId="77777777">
      <w:pPr>
        <w:pStyle w:val="Heading1"/>
      </w:pPr>
      <w:r>
        <w:t>Tasks</w:t>
      </w:r>
    </w:p>
    <w:p w:rsidR="0053326D" w:rsidRDefault="00901A81" w14:paraId="29299251" w14:textId="77777777">
      <w:pPr>
        <w:pStyle w:val="Heading2"/>
      </w:pPr>
      <w:bookmarkStart w:name="_heading=h.3rdcrjn" w:colFirst="0" w:colLast="0" w:id="4"/>
      <w:bookmarkEnd w:id="4"/>
      <w:r>
        <w:t>Task 1</w:t>
      </w:r>
    </w:p>
    <w:p w:rsidR="0053326D" w:rsidRDefault="00901A81" w14:paraId="3ADEF7E8" w14:textId="77777777">
      <w:pPr>
        <w:rPr>
          <w:rFonts w:ascii="Calibri" w:hAnsi="Calibri" w:eastAsia="Calibri" w:cs="Calibri"/>
        </w:rPr>
      </w:pPr>
      <w:r>
        <w:rPr>
          <w:rFonts w:ascii="Calibri" w:hAnsi="Calibri" w:eastAsia="Calibri" w:cs="Calibri"/>
        </w:rPr>
        <w:t>You are a healthcare worker planning to apply for one of HRSA's loan repayment programs. Where do you expect to find information to help you determine if you qualify for any of HRSA’s loan repayment programs?</w:t>
      </w:r>
    </w:p>
    <w:p w:rsidR="0053326D" w:rsidRDefault="00901A81" w14:paraId="16D947E4" w14:textId="77777777">
      <w:pPr>
        <w:pStyle w:val="Heading2"/>
      </w:pPr>
      <w:r>
        <w:t>Task 2</w:t>
      </w:r>
    </w:p>
    <w:p w:rsidR="0053326D" w:rsidRDefault="00901A81" w14:paraId="28A7A9AE" w14:textId="77777777">
      <w:pPr>
        <w:rPr>
          <w:rFonts w:ascii="Calibri" w:hAnsi="Calibri" w:eastAsia="Calibri" w:cs="Calibri"/>
        </w:rPr>
      </w:pPr>
      <w:r>
        <w:rPr>
          <w:rFonts w:ascii="Calibri" w:hAnsi="Calibri" w:eastAsia="Calibri" w:cs="Calibri"/>
        </w:rPr>
        <w:t>You want to check if your organization is eligible to apply for any upcoming HRSA grants. Where would you expect to find this information?</w:t>
      </w:r>
    </w:p>
    <w:p w:rsidR="0053326D" w:rsidRDefault="00901A81" w14:paraId="4325465C" w14:textId="77777777">
      <w:pPr>
        <w:pStyle w:val="Heading2"/>
      </w:pPr>
      <w:bookmarkStart w:name="_heading=h.lnxbz9" w:colFirst="0" w:colLast="0" w:id="5"/>
      <w:bookmarkEnd w:id="5"/>
      <w:r>
        <w:t>Task 3</w:t>
      </w:r>
    </w:p>
    <w:p w:rsidR="0053326D" w:rsidRDefault="00901A81" w14:paraId="08092293" w14:textId="6A47F6F0">
      <w:pPr>
        <w:rPr>
          <w:rFonts w:ascii="Calibri" w:hAnsi="Calibri" w:eastAsia="Calibri" w:cs="Calibri"/>
        </w:rPr>
      </w:pPr>
      <w:r w:rsidRPr="08B200DA">
        <w:rPr>
          <w:rFonts w:ascii="Calibri" w:hAnsi="Calibri" w:eastAsia="Calibri" w:cs="Calibri"/>
        </w:rPr>
        <w:t xml:space="preserve">After reading eligibility requirements for the upcoming grant funding opportunity titled "Pregnancy Medical Home Demonstrations," you’re still not sure if your organization is eligible to apply. You want to contact someone to address your questions. Where would you expect to find contact information? </w:t>
      </w:r>
    </w:p>
    <w:p w:rsidR="0053326D" w:rsidRDefault="00901A81" w14:paraId="61800B23" w14:textId="77777777">
      <w:pPr>
        <w:pStyle w:val="Heading2"/>
      </w:pPr>
      <w:bookmarkStart w:name="_heading=h.35nkun2" w:colFirst="0" w:colLast="0" w:id="6"/>
      <w:bookmarkEnd w:id="6"/>
      <w:r>
        <w:t>Task 4</w:t>
      </w:r>
    </w:p>
    <w:p w:rsidR="0053326D" w:rsidRDefault="00901A81" w14:paraId="08381E3A" w14:textId="77777777">
      <w:pPr>
        <w:rPr>
          <w:rFonts w:ascii="Calibri" w:hAnsi="Calibri" w:eastAsia="Calibri" w:cs="Calibri"/>
        </w:rPr>
      </w:pPr>
      <w:r>
        <w:rPr>
          <w:rFonts w:ascii="Calibri" w:hAnsi="Calibri" w:eastAsia="Calibri" w:cs="Calibri"/>
        </w:rPr>
        <w:t>Your organization is applying for the State Loan Repayment Program (SLRP) grant. Your supervisor asked you to submit the application. Where would you expect to find a link to the SLRP grant application?</w:t>
      </w:r>
    </w:p>
    <w:p w:rsidR="0053326D" w:rsidRDefault="00901A81" w14:paraId="6BEC48BF" w14:textId="77777777">
      <w:pPr>
        <w:pStyle w:val="Heading2"/>
      </w:pPr>
      <w:r>
        <w:t>Task 5</w:t>
      </w:r>
    </w:p>
    <w:p w:rsidR="0053326D" w:rsidRDefault="00901A81" w14:paraId="62AFB1A2" w14:textId="77777777">
      <w:pPr>
        <w:rPr>
          <w:rFonts w:ascii="Calibri" w:hAnsi="Calibri" w:eastAsia="Calibri" w:cs="Calibri"/>
        </w:rPr>
      </w:pPr>
      <w:r>
        <w:rPr>
          <w:rFonts w:ascii="Calibri" w:hAnsi="Calibri" w:eastAsia="Calibri" w:cs="Calibri"/>
        </w:rPr>
        <w:t>Your organization has submitted an application for a HRSA grant. You received an email with a tracking number. You want to check where in the review process your application is. Where would you expect to be able to do so?</w:t>
      </w:r>
    </w:p>
    <w:p w:rsidR="0053326D" w:rsidRDefault="00901A81" w14:paraId="093E8393" w14:textId="77777777">
      <w:pPr>
        <w:pStyle w:val="Heading2"/>
      </w:pPr>
      <w:r>
        <w:t>Task 6</w:t>
      </w:r>
    </w:p>
    <w:p w:rsidR="0053326D" w:rsidRDefault="00901A81" w14:paraId="3E4A4B36" w14:textId="77777777">
      <w:pPr>
        <w:rPr>
          <w:rFonts w:ascii="Calibri" w:hAnsi="Calibri" w:eastAsia="Calibri" w:cs="Calibri"/>
        </w:rPr>
      </w:pPr>
      <w:r>
        <w:rPr>
          <w:rFonts w:ascii="Calibri" w:hAnsi="Calibri" w:eastAsia="Calibri" w:cs="Calibri"/>
        </w:rPr>
        <w:t>Your organization’s grant application has been under review for a couple months now. You want to learn what happens after HRSA selects the awardee. Where would you expect to find this information?</w:t>
      </w:r>
    </w:p>
    <w:p w:rsidR="0053326D" w:rsidRDefault="00901A81" w14:paraId="433421EC" w14:textId="77777777">
      <w:pPr>
        <w:pStyle w:val="Heading2"/>
      </w:pPr>
      <w:r>
        <w:t>Task 7</w:t>
      </w:r>
    </w:p>
    <w:p w:rsidR="0053326D" w:rsidRDefault="00901A81" w14:paraId="42062344" w14:textId="77777777">
      <w:pPr>
        <w:rPr>
          <w:rFonts w:ascii="Calibri" w:hAnsi="Calibri" w:eastAsia="Calibri" w:cs="Calibri"/>
        </w:rPr>
      </w:pPr>
      <w:r>
        <w:rPr>
          <w:rFonts w:ascii="Calibri" w:hAnsi="Calibri" w:eastAsia="Calibri" w:cs="Calibri"/>
        </w:rPr>
        <w:t>Your supervisor asked you to find out which organization was awarded the "Rural Communities Opioid Response Program" grant. Where would you expect to find the award information?</w:t>
      </w:r>
    </w:p>
    <w:p w:rsidR="0053326D" w:rsidRDefault="00901A81" w14:paraId="0083BAF4" w14:textId="77777777">
      <w:pPr>
        <w:pStyle w:val="Heading2"/>
      </w:pPr>
      <w:r>
        <w:t>Task 8</w:t>
      </w:r>
    </w:p>
    <w:p w:rsidR="0053326D" w:rsidRDefault="00901A81" w14:paraId="58A7CE8C" w14:textId="77777777">
      <w:pPr>
        <w:rPr>
          <w:rFonts w:ascii="Calibri" w:hAnsi="Calibri" w:eastAsia="Calibri" w:cs="Calibri"/>
        </w:rPr>
      </w:pPr>
      <w:r>
        <w:rPr>
          <w:rFonts w:ascii="Calibri" w:hAnsi="Calibri" w:eastAsia="Calibri" w:cs="Calibri"/>
        </w:rPr>
        <w:t>You have decided to register as a HRSA grant reviewer. Where would you expect to be able to do so?</w:t>
      </w:r>
    </w:p>
    <w:p w:rsidR="0053326D" w:rsidRDefault="00901A81" w14:paraId="38ABBBA2" w14:textId="77777777">
      <w:pPr>
        <w:pStyle w:val="Heading2"/>
      </w:pPr>
      <w:r>
        <w:t>Task 9</w:t>
      </w:r>
    </w:p>
    <w:p w:rsidR="0053326D" w:rsidRDefault="00901A81" w14:paraId="2F4A14F0" w14:textId="77777777">
      <w:pPr>
        <w:rPr>
          <w:rFonts w:ascii="Calibri" w:hAnsi="Calibri" w:eastAsia="Calibri" w:cs="Calibri"/>
        </w:rPr>
      </w:pPr>
      <w:r>
        <w:rPr>
          <w:rFonts w:ascii="Calibri" w:hAnsi="Calibri" w:eastAsia="Calibri" w:cs="Calibri"/>
        </w:rPr>
        <w:t>Your organization got awarded a HRSA grant. Your supervisor asked you to attend a workshop to learn more about grant management. Where would you expect to find information about it?</w:t>
      </w:r>
    </w:p>
    <w:p w:rsidR="0053326D" w:rsidRDefault="00901A81" w14:paraId="481201EB" w14:textId="77777777">
      <w:pPr>
        <w:pStyle w:val="Heading2"/>
      </w:pPr>
      <w:r>
        <w:t>Task 10</w:t>
      </w:r>
    </w:p>
    <w:p w:rsidR="0053326D" w:rsidRDefault="00901A81" w14:paraId="75E08031" w14:textId="77777777">
      <w:pPr>
        <w:rPr>
          <w:rFonts w:ascii="Calibri" w:hAnsi="Calibri" w:eastAsia="Calibri" w:cs="Calibri"/>
        </w:rPr>
      </w:pPr>
      <w:r>
        <w:rPr>
          <w:rFonts w:ascii="Calibri" w:hAnsi="Calibri" w:eastAsia="Calibri" w:cs="Calibri"/>
        </w:rPr>
        <w:t>You want to receive email updates about the upcoming HRSA grant titled "Pregnancy Medical Home Demonstrations". Where would you expect to be able to do so?</w:t>
      </w:r>
    </w:p>
    <w:p w:rsidR="0053326D" w:rsidRDefault="00901A81" w14:paraId="40A2C040" w14:textId="77777777">
      <w:pPr>
        <w:pStyle w:val="Heading1"/>
      </w:pPr>
      <w:bookmarkStart w:name="_heading=h.z337ya" w:id="7"/>
      <w:bookmarkEnd w:id="7"/>
      <w:r>
        <w:t>Post-Survey Questionnaire</w:t>
      </w:r>
    </w:p>
    <w:p w:rsidR="0053326D" w:rsidRDefault="00901A81" w14:paraId="3EB6392F" w14:textId="77777777">
      <w:pPr>
        <w:numPr>
          <w:ilvl w:val="0"/>
          <w:numId w:val="3"/>
        </w:numPr>
        <w:pBdr>
          <w:top w:val="nil"/>
          <w:left w:val="nil"/>
          <w:bottom w:val="nil"/>
          <w:right w:val="nil"/>
          <w:between w:val="nil"/>
        </w:pBdr>
        <w:spacing w:after="0"/>
        <w:rPr>
          <w:rFonts w:ascii="Calibri" w:hAnsi="Calibri" w:eastAsia="Calibri" w:cs="Calibri"/>
        </w:rPr>
      </w:pPr>
      <w:r>
        <w:rPr>
          <w:rFonts w:ascii="Calibri" w:hAnsi="Calibri" w:eastAsia="Calibri" w:cs="Calibri"/>
        </w:rPr>
        <w:t>Please rate how difficult/easy it was to navigate the funding section. (Required)</w:t>
      </w:r>
    </w:p>
    <w:p w:rsidR="0053326D" w:rsidRDefault="00901A81" w14:paraId="6FBC830F" w14:textId="77777777">
      <w:pPr>
        <w:numPr>
          <w:ilvl w:val="0"/>
          <w:numId w:val="4"/>
        </w:numPr>
        <w:pBdr>
          <w:top w:val="nil"/>
          <w:left w:val="nil"/>
          <w:bottom w:val="nil"/>
          <w:right w:val="nil"/>
          <w:between w:val="nil"/>
        </w:pBdr>
        <w:spacing w:after="0"/>
        <w:ind w:left="720"/>
        <w:rPr>
          <w:rFonts w:ascii="Calibri" w:hAnsi="Calibri" w:eastAsia="Calibri" w:cs="Calibri"/>
        </w:rPr>
      </w:pPr>
      <w:r w:rsidRPr="37A3F0B9">
        <w:rPr>
          <w:rFonts w:ascii="Calibri" w:hAnsi="Calibri" w:eastAsia="Calibri" w:cs="Calibri"/>
        </w:rPr>
        <w:t>Extremely difficult</w:t>
      </w:r>
    </w:p>
    <w:p w:rsidR="0053326D" w:rsidRDefault="00901A81" w14:paraId="2DFCBF20" w14:textId="77777777">
      <w:pPr>
        <w:numPr>
          <w:ilvl w:val="0"/>
          <w:numId w:val="4"/>
        </w:numPr>
        <w:pBdr>
          <w:top w:val="nil"/>
          <w:left w:val="nil"/>
          <w:bottom w:val="nil"/>
          <w:right w:val="nil"/>
          <w:between w:val="nil"/>
        </w:pBdr>
        <w:spacing w:after="0"/>
        <w:ind w:left="720"/>
        <w:rPr>
          <w:rFonts w:ascii="Calibri" w:hAnsi="Calibri" w:eastAsia="Calibri" w:cs="Calibri"/>
        </w:rPr>
      </w:pPr>
      <w:r w:rsidRPr="3653658A">
        <w:rPr>
          <w:rFonts w:ascii="Calibri" w:hAnsi="Calibri" w:eastAsia="Calibri" w:cs="Calibri"/>
        </w:rPr>
        <w:t>Difficult</w:t>
      </w:r>
    </w:p>
    <w:p w:rsidR="0053326D" w:rsidRDefault="00901A81" w14:paraId="543CFF06" w14:textId="77777777">
      <w:pPr>
        <w:numPr>
          <w:ilvl w:val="0"/>
          <w:numId w:val="4"/>
        </w:numPr>
        <w:pBdr>
          <w:top w:val="nil"/>
          <w:left w:val="nil"/>
          <w:bottom w:val="nil"/>
          <w:right w:val="nil"/>
          <w:between w:val="nil"/>
        </w:pBdr>
        <w:spacing w:after="0"/>
        <w:ind w:left="720"/>
        <w:rPr>
          <w:rFonts w:ascii="Calibri" w:hAnsi="Calibri" w:eastAsia="Calibri" w:cs="Calibri"/>
        </w:rPr>
      </w:pPr>
      <w:r w:rsidRPr="3653658A">
        <w:rPr>
          <w:rFonts w:ascii="Calibri" w:hAnsi="Calibri" w:eastAsia="Calibri" w:cs="Calibri"/>
        </w:rPr>
        <w:t>Neither difficult or easy</w:t>
      </w:r>
    </w:p>
    <w:p w:rsidR="0053326D" w:rsidRDefault="00901A81" w14:paraId="43105F33" w14:textId="77777777">
      <w:pPr>
        <w:numPr>
          <w:ilvl w:val="0"/>
          <w:numId w:val="4"/>
        </w:numPr>
        <w:pBdr>
          <w:top w:val="nil"/>
          <w:left w:val="nil"/>
          <w:bottom w:val="nil"/>
          <w:right w:val="nil"/>
          <w:between w:val="nil"/>
        </w:pBdr>
        <w:spacing w:after="0"/>
        <w:ind w:left="720"/>
        <w:rPr>
          <w:rFonts w:ascii="Calibri" w:hAnsi="Calibri" w:eastAsia="Calibri" w:cs="Calibri"/>
        </w:rPr>
      </w:pPr>
      <w:r w:rsidRPr="3653658A">
        <w:rPr>
          <w:rFonts w:ascii="Calibri" w:hAnsi="Calibri" w:eastAsia="Calibri" w:cs="Calibri"/>
        </w:rPr>
        <w:t>Easy</w:t>
      </w:r>
    </w:p>
    <w:p w:rsidR="0053326D" w:rsidRDefault="00901A81" w14:paraId="6620EF15" w14:textId="77777777">
      <w:pPr>
        <w:numPr>
          <w:ilvl w:val="0"/>
          <w:numId w:val="4"/>
        </w:numPr>
        <w:pBdr>
          <w:top w:val="nil"/>
          <w:left w:val="nil"/>
          <w:bottom w:val="nil"/>
          <w:right w:val="nil"/>
          <w:between w:val="nil"/>
        </w:pBdr>
        <w:spacing w:after="0"/>
        <w:ind w:left="720"/>
        <w:rPr>
          <w:rFonts w:ascii="Calibri" w:hAnsi="Calibri" w:eastAsia="Calibri" w:cs="Calibri"/>
        </w:rPr>
      </w:pPr>
      <w:r w:rsidRPr="37A3F0B9">
        <w:rPr>
          <w:rFonts w:ascii="Calibri" w:hAnsi="Calibri" w:eastAsia="Calibri" w:cs="Calibri"/>
        </w:rPr>
        <w:t>Extremely easy</w:t>
      </w:r>
    </w:p>
    <w:p w:rsidR="0053326D" w:rsidRDefault="00901A81" w14:paraId="1880E461" w14:textId="62973E61">
      <w:pPr>
        <w:numPr>
          <w:ilvl w:val="0"/>
          <w:numId w:val="3"/>
        </w:numPr>
        <w:pBdr>
          <w:top w:val="nil"/>
          <w:left w:val="nil"/>
          <w:bottom w:val="nil"/>
          <w:right w:val="nil"/>
          <w:between w:val="nil"/>
        </w:pBdr>
        <w:spacing w:after="0"/>
        <w:rPr>
          <w:rFonts w:ascii="Calibri" w:hAnsi="Calibri" w:eastAsia="Calibri" w:cs="Calibri"/>
        </w:rPr>
      </w:pPr>
      <w:r w:rsidRPr="12A15CAF">
        <w:rPr>
          <w:rFonts w:ascii="Calibri" w:hAnsi="Calibri" w:eastAsia="Calibri" w:cs="Calibri"/>
        </w:rPr>
        <w:t xml:space="preserve">What task(s) were particularly </w:t>
      </w:r>
      <w:r w:rsidRPr="12A15CAF" w:rsidR="00C35CF7">
        <w:rPr>
          <w:rFonts w:ascii="Calibri" w:hAnsi="Calibri" w:eastAsia="Calibri" w:cs="Calibri"/>
        </w:rPr>
        <w:t>difficult</w:t>
      </w:r>
      <w:r w:rsidRPr="12A15CAF">
        <w:rPr>
          <w:rFonts w:ascii="Calibri" w:hAnsi="Calibri" w:eastAsia="Calibri" w:cs="Calibri"/>
        </w:rPr>
        <w:t xml:space="preserve"> for you and why? (Required)</w:t>
      </w:r>
    </w:p>
    <w:p w:rsidR="0053326D" w:rsidRDefault="00901A81" w14:paraId="23C6185C" w14:textId="60F32E24">
      <w:pPr>
        <w:numPr>
          <w:ilvl w:val="0"/>
          <w:numId w:val="3"/>
        </w:numPr>
        <w:pBdr>
          <w:top w:val="nil"/>
          <w:left w:val="nil"/>
          <w:bottom w:val="nil"/>
          <w:right w:val="nil"/>
          <w:between w:val="nil"/>
        </w:pBdr>
        <w:spacing w:after="0"/>
        <w:rPr>
          <w:rFonts w:ascii="Calibri" w:hAnsi="Calibri" w:eastAsia="Calibri" w:cs="Calibri"/>
        </w:rPr>
      </w:pPr>
      <w:r w:rsidRPr="3653658A">
        <w:rPr>
          <w:rFonts w:ascii="Calibri" w:hAnsi="Calibri" w:eastAsia="Calibri" w:cs="Calibri"/>
        </w:rPr>
        <w:t xml:space="preserve">What task(s) were particularly </w:t>
      </w:r>
      <w:r w:rsidRPr="3653658A" w:rsidR="00C35CF7">
        <w:rPr>
          <w:rFonts w:ascii="Calibri" w:hAnsi="Calibri" w:eastAsia="Calibri" w:cs="Calibri"/>
        </w:rPr>
        <w:t>easy</w:t>
      </w:r>
      <w:r w:rsidRPr="3653658A">
        <w:rPr>
          <w:rFonts w:ascii="Calibri" w:hAnsi="Calibri" w:eastAsia="Calibri" w:cs="Calibri"/>
        </w:rPr>
        <w:t xml:space="preserve"> for you and why? (Required) </w:t>
      </w:r>
    </w:p>
    <w:p w:rsidR="3653658A" w:rsidP="3653658A" w:rsidRDefault="3653658A" w14:paraId="00B6A211" w14:textId="3F9D84AF">
      <w:pPr>
        <w:pStyle w:val="Heading1"/>
      </w:pPr>
      <w:r>
        <w:t>Thank you message</w:t>
      </w:r>
    </w:p>
    <w:p w:rsidR="3653658A" w:rsidP="3653658A" w:rsidRDefault="3653658A" w14:paraId="0FDB55A9" w14:textId="6B2C6BC4">
      <w:r>
        <w:t>All done, awesome! Thanks again for your participation. Your feedback is incredibly useful in helping to determine how our content should be organized, so we can make our website easier to use.</w:t>
      </w:r>
    </w:p>
    <w:p w:rsidR="3653658A" w:rsidP="3653658A" w:rsidRDefault="3653658A" w14:paraId="5F6D86F8" w14:textId="1C7E69AE">
      <w:r>
        <w:t>You may now close this window or navigate to another web page.</w:t>
      </w:r>
    </w:p>
    <w:p w:rsidR="0053326D" w:rsidRDefault="00901A81" w14:paraId="01A140F7" w14:textId="77777777">
      <w:pPr>
        <w:pStyle w:val="Heading1"/>
      </w:pPr>
      <w:bookmarkStart w:name="_heading=h.6e6mmpjrvm7k" w:id="8"/>
      <w:bookmarkEnd w:id="8"/>
      <w:r>
        <w:t xml:space="preserve">Information architecture </w:t>
      </w:r>
    </w:p>
    <w:p w:rsidR="0053326D" w:rsidRDefault="00901A81" w14:paraId="2245F868" w14:textId="77777777">
      <w:pPr>
        <w:numPr>
          <w:ilvl w:val="0"/>
          <w:numId w:val="2"/>
        </w:numPr>
        <w:spacing w:after="0"/>
      </w:pPr>
      <w:r>
        <w:t>Home</w:t>
      </w:r>
    </w:p>
    <w:p w:rsidR="0053326D" w:rsidRDefault="00901A81" w14:paraId="71577BDB" w14:textId="77777777">
      <w:pPr>
        <w:numPr>
          <w:ilvl w:val="1"/>
          <w:numId w:val="2"/>
        </w:numPr>
        <w:spacing w:after="0"/>
      </w:pPr>
      <w:r>
        <w:t>Funding</w:t>
      </w:r>
    </w:p>
    <w:p w:rsidR="0053326D" w:rsidRDefault="00901A81" w14:paraId="4437703D" w14:textId="77777777">
      <w:pPr>
        <w:numPr>
          <w:ilvl w:val="2"/>
          <w:numId w:val="2"/>
        </w:numPr>
        <w:spacing w:after="0"/>
      </w:pPr>
      <w:r>
        <w:t>Grants for Organizations</w:t>
      </w:r>
    </w:p>
    <w:p w:rsidR="0053326D" w:rsidRDefault="00901A81" w14:paraId="1DD9B725" w14:textId="77777777">
      <w:pPr>
        <w:numPr>
          <w:ilvl w:val="3"/>
          <w:numId w:val="2"/>
        </w:numPr>
        <w:spacing w:after="0"/>
      </w:pPr>
      <w:r>
        <w:t>Apply for a Grant</w:t>
      </w:r>
    </w:p>
    <w:p w:rsidR="0053326D" w:rsidRDefault="00901A81" w14:paraId="4453B7E5" w14:textId="77777777">
      <w:pPr>
        <w:numPr>
          <w:ilvl w:val="4"/>
          <w:numId w:val="2"/>
        </w:numPr>
        <w:spacing w:after="0"/>
      </w:pPr>
      <w:r>
        <w:t>Determine Your Eligibility</w:t>
      </w:r>
    </w:p>
    <w:p w:rsidR="0053326D" w:rsidRDefault="00901A81" w14:paraId="5AC2A189" w14:textId="77777777">
      <w:pPr>
        <w:numPr>
          <w:ilvl w:val="4"/>
          <w:numId w:val="2"/>
        </w:numPr>
        <w:spacing w:after="0"/>
      </w:pPr>
      <w:r>
        <w:t>Complete mandatory registrations</w:t>
      </w:r>
    </w:p>
    <w:p w:rsidR="0053326D" w:rsidRDefault="00901A81" w14:paraId="77BBDA56" w14:textId="77777777">
      <w:pPr>
        <w:numPr>
          <w:ilvl w:val="5"/>
          <w:numId w:val="2"/>
        </w:numPr>
        <w:spacing w:after="0"/>
      </w:pPr>
      <w:r>
        <w:t>Step one: Register with DUNS</w:t>
      </w:r>
    </w:p>
    <w:p w:rsidR="0053326D" w:rsidRDefault="00901A81" w14:paraId="7CB3FFB6" w14:textId="77777777">
      <w:pPr>
        <w:numPr>
          <w:ilvl w:val="5"/>
          <w:numId w:val="2"/>
        </w:numPr>
        <w:spacing w:after="0"/>
      </w:pPr>
      <w:r>
        <w:t>Step Two: Register with the SAM</w:t>
      </w:r>
    </w:p>
    <w:p w:rsidR="0053326D" w:rsidRDefault="00901A81" w14:paraId="2065EDAB" w14:textId="77777777">
      <w:pPr>
        <w:numPr>
          <w:ilvl w:val="5"/>
          <w:numId w:val="2"/>
        </w:numPr>
        <w:spacing w:after="0"/>
      </w:pPr>
      <w:r>
        <w:t>Step Three: Register with Grants.gov</w:t>
      </w:r>
    </w:p>
    <w:p w:rsidR="0053326D" w:rsidRDefault="00901A81" w14:paraId="015B790A" w14:textId="77777777">
      <w:pPr>
        <w:numPr>
          <w:ilvl w:val="4"/>
          <w:numId w:val="2"/>
        </w:numPr>
        <w:spacing w:after="0"/>
      </w:pPr>
      <w:r>
        <w:t>Find Grant Funding</w:t>
      </w:r>
    </w:p>
    <w:p w:rsidR="0053326D" w:rsidRDefault="00901A81" w14:paraId="2D3F25CA" w14:textId="77777777">
      <w:pPr>
        <w:numPr>
          <w:ilvl w:val="5"/>
          <w:numId w:val="2"/>
        </w:numPr>
        <w:spacing w:after="0"/>
      </w:pPr>
      <w:r>
        <w:t>Upcoming</w:t>
      </w:r>
    </w:p>
    <w:p w:rsidR="0053326D" w:rsidRDefault="00901A81" w14:paraId="6A996FDA" w14:textId="77777777">
      <w:pPr>
        <w:numPr>
          <w:ilvl w:val="6"/>
          <w:numId w:val="2"/>
        </w:numPr>
        <w:spacing w:after="0"/>
      </w:pPr>
      <w:r>
        <w:t>Emerging Strategies to Improve Health Outcomes for People Aging with HIV</w:t>
      </w:r>
    </w:p>
    <w:p w:rsidR="0053326D" w:rsidRDefault="00901A81" w14:paraId="1B64EFC0" w14:textId="77777777">
      <w:pPr>
        <w:numPr>
          <w:ilvl w:val="7"/>
          <w:numId w:val="2"/>
        </w:numPr>
        <w:spacing w:after="0"/>
      </w:pPr>
      <w:r>
        <w:t>Who can apply</w:t>
      </w:r>
    </w:p>
    <w:p w:rsidR="0053326D" w:rsidRDefault="00901A81" w14:paraId="0A4E69FA" w14:textId="77777777">
      <w:pPr>
        <w:numPr>
          <w:ilvl w:val="7"/>
          <w:numId w:val="2"/>
        </w:numPr>
        <w:spacing w:after="0"/>
      </w:pPr>
      <w:r>
        <w:t>Get Updates</w:t>
      </w:r>
    </w:p>
    <w:p w:rsidR="0053326D" w:rsidRDefault="00901A81" w14:paraId="7D444B65" w14:textId="77777777">
      <w:pPr>
        <w:numPr>
          <w:ilvl w:val="7"/>
          <w:numId w:val="2"/>
        </w:numPr>
        <w:spacing w:after="0"/>
      </w:pPr>
      <w:r>
        <w:t>View Grant Details</w:t>
      </w:r>
    </w:p>
    <w:p w:rsidR="0053326D" w:rsidRDefault="00901A81" w14:paraId="400D6F02" w14:textId="77777777">
      <w:pPr>
        <w:numPr>
          <w:ilvl w:val="8"/>
          <w:numId w:val="2"/>
        </w:numPr>
        <w:spacing w:after="0"/>
      </w:pPr>
      <w:r>
        <w:t>About the program</w:t>
      </w:r>
    </w:p>
    <w:p w:rsidR="0053326D" w:rsidRDefault="00901A81" w14:paraId="5E686961" w14:textId="77777777">
      <w:pPr>
        <w:numPr>
          <w:ilvl w:val="8"/>
          <w:numId w:val="2"/>
        </w:numPr>
        <w:spacing w:after="0"/>
      </w:pPr>
      <w:r>
        <w:t>Who can apply</w:t>
      </w:r>
    </w:p>
    <w:p w:rsidR="0053326D" w:rsidRDefault="00901A81" w14:paraId="669F9D48" w14:textId="60113BE9">
      <w:pPr>
        <w:numPr>
          <w:ilvl w:val="8"/>
          <w:numId w:val="2"/>
        </w:numPr>
        <w:spacing w:after="0"/>
      </w:pPr>
      <w:r>
        <w:t>Contact Us</w:t>
      </w:r>
    </w:p>
    <w:p w:rsidR="0053326D" w:rsidRDefault="00901A81" w14:paraId="1461B457" w14:textId="77777777">
      <w:pPr>
        <w:numPr>
          <w:ilvl w:val="6"/>
          <w:numId w:val="2"/>
        </w:numPr>
        <w:spacing w:after="0"/>
      </w:pPr>
      <w:r>
        <w:t>Pregnancy Medical Home Demonstrations</w:t>
      </w:r>
    </w:p>
    <w:p w:rsidR="0053326D" w:rsidRDefault="00901A81" w14:paraId="035037A3" w14:textId="77777777">
      <w:pPr>
        <w:numPr>
          <w:ilvl w:val="7"/>
          <w:numId w:val="2"/>
        </w:numPr>
        <w:spacing w:after="0"/>
      </w:pPr>
      <w:r>
        <w:t>Who can apply</w:t>
      </w:r>
    </w:p>
    <w:p w:rsidR="0053326D" w:rsidRDefault="00901A81" w14:paraId="37732D60" w14:textId="77777777">
      <w:pPr>
        <w:numPr>
          <w:ilvl w:val="7"/>
          <w:numId w:val="2"/>
        </w:numPr>
        <w:spacing w:after="0"/>
      </w:pPr>
      <w:r>
        <w:t>Get Updates</w:t>
      </w:r>
    </w:p>
    <w:p w:rsidR="0053326D" w:rsidRDefault="00901A81" w14:paraId="58A08874" w14:textId="77777777">
      <w:pPr>
        <w:numPr>
          <w:ilvl w:val="7"/>
          <w:numId w:val="2"/>
        </w:numPr>
        <w:spacing w:after="0"/>
      </w:pPr>
      <w:r>
        <w:t>View Grant Details</w:t>
      </w:r>
    </w:p>
    <w:p w:rsidR="0053326D" w:rsidRDefault="00901A81" w14:paraId="219FAD0C" w14:textId="77777777">
      <w:pPr>
        <w:numPr>
          <w:ilvl w:val="8"/>
          <w:numId w:val="2"/>
        </w:numPr>
        <w:spacing w:after="0"/>
      </w:pPr>
      <w:r>
        <w:t>About the program</w:t>
      </w:r>
    </w:p>
    <w:p w:rsidR="0053326D" w:rsidRDefault="00901A81" w14:paraId="05BE7636" w14:textId="77777777">
      <w:pPr>
        <w:numPr>
          <w:ilvl w:val="8"/>
          <w:numId w:val="2"/>
        </w:numPr>
        <w:spacing w:after="0"/>
      </w:pPr>
      <w:r>
        <w:t>Who can apply</w:t>
      </w:r>
    </w:p>
    <w:p w:rsidR="00901A81" w:rsidP="26861616" w:rsidRDefault="00901A81" w14:paraId="4F688ADA" w14:textId="243411A4">
      <w:pPr>
        <w:numPr>
          <w:ilvl w:val="8"/>
          <w:numId w:val="2"/>
        </w:numPr>
        <w:spacing w:after="0"/>
      </w:pPr>
      <w:r>
        <w:t>Contact Us</w:t>
      </w:r>
    </w:p>
    <w:p w:rsidR="0053326D" w:rsidRDefault="00901A81" w14:paraId="315A700A" w14:textId="77777777">
      <w:pPr>
        <w:numPr>
          <w:ilvl w:val="5"/>
          <w:numId w:val="2"/>
        </w:numPr>
        <w:spacing w:after="0"/>
      </w:pPr>
      <w:r>
        <w:t>Open</w:t>
      </w:r>
    </w:p>
    <w:p w:rsidR="0053326D" w:rsidRDefault="00901A81" w14:paraId="7588F756" w14:textId="77777777">
      <w:pPr>
        <w:numPr>
          <w:ilvl w:val="6"/>
          <w:numId w:val="2"/>
        </w:numPr>
        <w:spacing w:after="0"/>
      </w:pPr>
      <w:r>
        <w:t>Collaborative Improvement and Innovation Network 3.0 (HV CoIIN 3.0)</w:t>
      </w:r>
    </w:p>
    <w:p w:rsidR="0053326D" w:rsidRDefault="00901A81" w14:paraId="228597EE" w14:textId="77777777">
      <w:pPr>
        <w:numPr>
          <w:ilvl w:val="7"/>
          <w:numId w:val="2"/>
        </w:numPr>
        <w:spacing w:after="0"/>
      </w:pPr>
      <w:r>
        <w:t>Who can apply</w:t>
      </w:r>
    </w:p>
    <w:p w:rsidR="0053326D" w:rsidRDefault="00901A81" w14:paraId="7A223856" w14:textId="77777777">
      <w:pPr>
        <w:numPr>
          <w:ilvl w:val="7"/>
          <w:numId w:val="2"/>
        </w:numPr>
        <w:spacing w:after="0"/>
      </w:pPr>
      <w:r>
        <w:t>Apply on Grants.gov</w:t>
      </w:r>
    </w:p>
    <w:p w:rsidR="0053326D" w:rsidRDefault="00901A81" w14:paraId="0DD821E6" w14:textId="77777777">
      <w:pPr>
        <w:numPr>
          <w:ilvl w:val="7"/>
          <w:numId w:val="2"/>
        </w:numPr>
        <w:spacing w:after="0"/>
      </w:pPr>
      <w:r>
        <w:t>View Grant Details</w:t>
      </w:r>
    </w:p>
    <w:p w:rsidR="0053326D" w:rsidRDefault="00901A81" w14:paraId="37992256" w14:textId="77777777">
      <w:pPr>
        <w:numPr>
          <w:ilvl w:val="8"/>
          <w:numId w:val="2"/>
        </w:numPr>
        <w:spacing w:after="0"/>
      </w:pPr>
      <w:r>
        <w:t>About the program</w:t>
      </w:r>
    </w:p>
    <w:p w:rsidR="0053326D" w:rsidRDefault="00901A81" w14:paraId="08C71669" w14:textId="77777777">
      <w:pPr>
        <w:numPr>
          <w:ilvl w:val="8"/>
          <w:numId w:val="2"/>
        </w:numPr>
        <w:spacing w:after="0"/>
      </w:pPr>
      <w:r>
        <w:t>Who can apply</w:t>
      </w:r>
    </w:p>
    <w:p w:rsidR="0053326D" w:rsidRDefault="00901A81" w14:paraId="58B37377" w14:textId="77777777">
      <w:pPr>
        <w:numPr>
          <w:ilvl w:val="8"/>
          <w:numId w:val="2"/>
        </w:numPr>
        <w:spacing w:after="0"/>
      </w:pPr>
      <w:r>
        <w:t>Track Your Application</w:t>
      </w:r>
    </w:p>
    <w:p w:rsidR="0053326D" w:rsidRDefault="00901A81" w14:paraId="77617458" w14:textId="57F7B239">
      <w:pPr>
        <w:numPr>
          <w:ilvl w:val="8"/>
          <w:numId w:val="2"/>
        </w:numPr>
        <w:spacing w:after="0"/>
      </w:pPr>
      <w:r>
        <w:t>Apply on Grants.gov</w:t>
      </w:r>
    </w:p>
    <w:p w:rsidR="0053326D" w:rsidP="26861616" w:rsidRDefault="00901A81" w14:paraId="70B9452F" w14:textId="546F2AB4">
      <w:pPr>
        <w:numPr>
          <w:ilvl w:val="8"/>
          <w:numId w:val="2"/>
        </w:numPr>
        <w:spacing w:after="0"/>
      </w:pPr>
      <w:r>
        <w:t>Contact Us</w:t>
      </w:r>
    </w:p>
    <w:p w:rsidR="0053326D" w:rsidRDefault="00901A81" w14:paraId="0EA0079A" w14:textId="77777777">
      <w:pPr>
        <w:numPr>
          <w:ilvl w:val="6"/>
          <w:numId w:val="2"/>
        </w:numPr>
        <w:spacing w:after="0"/>
      </w:pPr>
      <w:r>
        <w:t>State Loan Repayment Program (SLRP)</w:t>
      </w:r>
    </w:p>
    <w:p w:rsidR="0053326D" w:rsidRDefault="00901A81" w14:paraId="2C50453C" w14:textId="77777777">
      <w:pPr>
        <w:numPr>
          <w:ilvl w:val="7"/>
          <w:numId w:val="2"/>
        </w:numPr>
        <w:spacing w:after="0"/>
      </w:pPr>
      <w:r>
        <w:t>Who can apply</w:t>
      </w:r>
    </w:p>
    <w:p w:rsidR="0053326D" w:rsidRDefault="00901A81" w14:paraId="1E7CE1AC" w14:textId="77777777">
      <w:pPr>
        <w:numPr>
          <w:ilvl w:val="7"/>
          <w:numId w:val="2"/>
        </w:numPr>
        <w:spacing w:after="0"/>
      </w:pPr>
      <w:r>
        <w:t>Apply on Grants.gov</w:t>
      </w:r>
    </w:p>
    <w:p w:rsidR="0053326D" w:rsidRDefault="00901A81" w14:paraId="37EA32EA" w14:textId="77777777">
      <w:pPr>
        <w:numPr>
          <w:ilvl w:val="7"/>
          <w:numId w:val="2"/>
        </w:numPr>
        <w:spacing w:after="0"/>
      </w:pPr>
      <w:r>
        <w:t>View Grant Details</w:t>
      </w:r>
    </w:p>
    <w:p w:rsidR="0053326D" w:rsidRDefault="00901A81" w14:paraId="2EB01406" w14:textId="77777777">
      <w:pPr>
        <w:numPr>
          <w:ilvl w:val="8"/>
          <w:numId w:val="2"/>
        </w:numPr>
        <w:spacing w:after="0"/>
      </w:pPr>
      <w:r>
        <w:t>About the program</w:t>
      </w:r>
    </w:p>
    <w:p w:rsidR="0053326D" w:rsidRDefault="00901A81" w14:paraId="33FCFBED" w14:textId="77777777">
      <w:pPr>
        <w:numPr>
          <w:ilvl w:val="8"/>
          <w:numId w:val="2"/>
        </w:numPr>
        <w:spacing w:after="0"/>
      </w:pPr>
      <w:r>
        <w:t>Who can apply</w:t>
      </w:r>
    </w:p>
    <w:p w:rsidR="0053326D" w:rsidRDefault="00901A81" w14:paraId="0B599375" w14:textId="77777777">
      <w:pPr>
        <w:numPr>
          <w:ilvl w:val="8"/>
          <w:numId w:val="2"/>
        </w:numPr>
        <w:spacing w:after="0"/>
      </w:pPr>
      <w:r>
        <w:t>Track Your Application</w:t>
      </w:r>
    </w:p>
    <w:p w:rsidR="0053326D" w:rsidRDefault="00901A81" w14:paraId="067AB99D" w14:textId="77777777">
      <w:pPr>
        <w:numPr>
          <w:ilvl w:val="8"/>
          <w:numId w:val="2"/>
        </w:numPr>
        <w:spacing w:after="0"/>
      </w:pPr>
      <w:r>
        <w:t>Apply on Grants.gov</w:t>
      </w:r>
    </w:p>
    <w:p w:rsidR="0053326D" w:rsidP="26861616" w:rsidRDefault="00901A81" w14:paraId="2D2F61CD" w14:textId="383A54B1">
      <w:pPr>
        <w:numPr>
          <w:ilvl w:val="8"/>
          <w:numId w:val="2"/>
        </w:numPr>
        <w:spacing w:after="0"/>
      </w:pPr>
      <w:r>
        <w:t>Contact Us</w:t>
      </w:r>
    </w:p>
    <w:p w:rsidR="0053326D" w:rsidRDefault="00901A81" w14:paraId="0DC7BDEF" w14:textId="77777777">
      <w:pPr>
        <w:numPr>
          <w:ilvl w:val="5"/>
          <w:numId w:val="2"/>
        </w:numPr>
        <w:spacing w:after="0"/>
      </w:pPr>
      <w:r>
        <w:t>Closed</w:t>
      </w:r>
    </w:p>
    <w:p w:rsidR="0053326D" w:rsidRDefault="00901A81" w14:paraId="42CE1FBD" w14:textId="77777777">
      <w:pPr>
        <w:numPr>
          <w:ilvl w:val="6"/>
          <w:numId w:val="2"/>
        </w:numPr>
        <w:spacing w:after="0"/>
      </w:pPr>
      <w:r>
        <w:t>Ryan White HIV/AIDS Early Intervention Services Program</w:t>
      </w:r>
    </w:p>
    <w:p w:rsidR="0053326D" w:rsidRDefault="00901A81" w14:paraId="78A46C0D" w14:textId="77777777">
      <w:pPr>
        <w:numPr>
          <w:ilvl w:val="7"/>
          <w:numId w:val="2"/>
        </w:numPr>
        <w:spacing w:after="0"/>
      </w:pPr>
      <w:r>
        <w:t>View Grant Awards</w:t>
      </w:r>
    </w:p>
    <w:p w:rsidR="0053326D" w:rsidRDefault="00901A81" w14:paraId="56D2191F" w14:textId="77777777">
      <w:pPr>
        <w:numPr>
          <w:ilvl w:val="7"/>
          <w:numId w:val="2"/>
        </w:numPr>
        <w:spacing w:after="0"/>
      </w:pPr>
      <w:r>
        <w:t>View Grant Details</w:t>
      </w:r>
    </w:p>
    <w:p w:rsidR="0053326D" w:rsidRDefault="00901A81" w14:paraId="551A9167" w14:textId="77777777">
      <w:pPr>
        <w:numPr>
          <w:ilvl w:val="8"/>
          <w:numId w:val="2"/>
        </w:numPr>
        <w:spacing w:after="0"/>
      </w:pPr>
      <w:r>
        <w:t>About the program</w:t>
      </w:r>
    </w:p>
    <w:p w:rsidR="0053326D" w:rsidRDefault="00901A81" w14:paraId="7748FFC5" w14:textId="77777777">
      <w:pPr>
        <w:numPr>
          <w:ilvl w:val="8"/>
          <w:numId w:val="2"/>
        </w:numPr>
        <w:spacing w:after="0"/>
      </w:pPr>
      <w:r>
        <w:t>Who can apply</w:t>
      </w:r>
    </w:p>
    <w:p w:rsidR="00901A81" w:rsidP="26861616" w:rsidRDefault="00901A81" w14:paraId="65607DE1" w14:textId="77B8B340">
      <w:pPr>
        <w:numPr>
          <w:ilvl w:val="8"/>
          <w:numId w:val="2"/>
        </w:numPr>
        <w:spacing w:after="0"/>
      </w:pPr>
      <w:r>
        <w:t>Contact Us</w:t>
      </w:r>
    </w:p>
    <w:p w:rsidR="0053326D" w:rsidRDefault="00901A81" w14:paraId="161928E3" w14:textId="77777777">
      <w:pPr>
        <w:numPr>
          <w:ilvl w:val="8"/>
          <w:numId w:val="2"/>
        </w:numPr>
        <w:spacing w:after="0"/>
      </w:pPr>
      <w:r>
        <w:t>View on Grants.gov</w:t>
      </w:r>
    </w:p>
    <w:p w:rsidR="0053326D" w:rsidRDefault="00901A81" w14:paraId="5E424482" w14:textId="77777777">
      <w:pPr>
        <w:numPr>
          <w:ilvl w:val="8"/>
          <w:numId w:val="2"/>
        </w:numPr>
        <w:spacing w:after="0"/>
      </w:pPr>
      <w:r>
        <w:t>View Grant Awards</w:t>
      </w:r>
    </w:p>
    <w:p w:rsidR="0053326D" w:rsidRDefault="00901A81" w14:paraId="2F4B2A56" w14:textId="77777777">
      <w:pPr>
        <w:numPr>
          <w:ilvl w:val="5"/>
          <w:numId w:val="2"/>
        </w:numPr>
        <w:spacing w:after="0"/>
      </w:pPr>
      <w:r>
        <w:t>Rural Communities Opioid Response Program</w:t>
      </w:r>
    </w:p>
    <w:p w:rsidR="0053326D" w:rsidRDefault="00901A81" w14:paraId="71A3E96D" w14:textId="77777777">
      <w:pPr>
        <w:numPr>
          <w:ilvl w:val="7"/>
          <w:numId w:val="2"/>
        </w:numPr>
        <w:spacing w:after="0"/>
      </w:pPr>
      <w:r>
        <w:t>View Grant Awards</w:t>
      </w:r>
    </w:p>
    <w:p w:rsidR="0053326D" w:rsidRDefault="00901A81" w14:paraId="383EDFAD" w14:textId="77777777">
      <w:pPr>
        <w:numPr>
          <w:ilvl w:val="7"/>
          <w:numId w:val="2"/>
        </w:numPr>
        <w:spacing w:after="0"/>
      </w:pPr>
      <w:r>
        <w:t>View Grant Details</w:t>
      </w:r>
    </w:p>
    <w:p w:rsidR="0053326D" w:rsidRDefault="00901A81" w14:paraId="5F17CB09" w14:textId="77777777">
      <w:pPr>
        <w:numPr>
          <w:ilvl w:val="8"/>
          <w:numId w:val="2"/>
        </w:numPr>
        <w:spacing w:after="0"/>
      </w:pPr>
      <w:r>
        <w:t>About the program</w:t>
      </w:r>
    </w:p>
    <w:p w:rsidR="0053326D" w:rsidRDefault="00901A81" w14:paraId="2ED4F448" w14:textId="77777777">
      <w:pPr>
        <w:numPr>
          <w:ilvl w:val="8"/>
          <w:numId w:val="2"/>
        </w:numPr>
        <w:spacing w:after="0"/>
      </w:pPr>
      <w:r>
        <w:t>Who can apply</w:t>
      </w:r>
    </w:p>
    <w:p w:rsidR="0053326D" w:rsidP="26861616" w:rsidRDefault="00901A81" w14:paraId="3AAC4A18" w14:textId="3D233711">
      <w:pPr>
        <w:numPr>
          <w:ilvl w:val="8"/>
          <w:numId w:val="2"/>
        </w:numPr>
        <w:spacing w:after="0"/>
      </w:pPr>
      <w:r>
        <w:t>Contact Us</w:t>
      </w:r>
    </w:p>
    <w:p w:rsidR="0053326D" w:rsidRDefault="00901A81" w14:paraId="7EA34FAF" w14:textId="77777777">
      <w:pPr>
        <w:numPr>
          <w:ilvl w:val="8"/>
          <w:numId w:val="2"/>
        </w:numPr>
        <w:spacing w:after="0"/>
      </w:pPr>
      <w:r>
        <w:t>View on Grants.gov</w:t>
      </w:r>
    </w:p>
    <w:p w:rsidR="0053326D" w:rsidRDefault="00901A81" w14:paraId="5A34EC07" w14:textId="77777777">
      <w:pPr>
        <w:numPr>
          <w:ilvl w:val="8"/>
          <w:numId w:val="2"/>
        </w:numPr>
        <w:spacing w:after="0"/>
      </w:pPr>
      <w:r>
        <w:t>View Grant Awards</w:t>
      </w:r>
    </w:p>
    <w:p w:rsidR="0053326D" w:rsidRDefault="00901A81" w14:paraId="3B4FA155" w14:textId="77777777">
      <w:pPr>
        <w:numPr>
          <w:ilvl w:val="4"/>
          <w:numId w:val="2"/>
        </w:numPr>
        <w:spacing w:after="0"/>
      </w:pPr>
      <w:r>
        <w:t>Prepare your application</w:t>
      </w:r>
    </w:p>
    <w:p w:rsidR="0053326D" w:rsidRDefault="00901A81" w14:paraId="78ED1D15" w14:textId="77777777">
      <w:pPr>
        <w:numPr>
          <w:ilvl w:val="4"/>
          <w:numId w:val="2"/>
        </w:numPr>
        <w:spacing w:after="0"/>
      </w:pPr>
      <w:r>
        <w:t>Track your application</w:t>
      </w:r>
    </w:p>
    <w:p w:rsidR="0053326D" w:rsidRDefault="00901A81" w14:paraId="3B819B5A" w14:textId="77777777">
      <w:pPr>
        <w:numPr>
          <w:ilvl w:val="3"/>
          <w:numId w:val="2"/>
        </w:numPr>
        <w:spacing w:after="0"/>
      </w:pPr>
      <w:r>
        <w:t>Manage Your Grant</w:t>
      </w:r>
    </w:p>
    <w:p w:rsidR="0053326D" w:rsidRDefault="00901A81" w14:paraId="763194BF" w14:textId="77777777">
      <w:pPr>
        <w:numPr>
          <w:ilvl w:val="4"/>
          <w:numId w:val="2"/>
        </w:numPr>
        <w:spacing w:after="0"/>
      </w:pPr>
      <w:r>
        <w:t>Attend Grants Management Training</w:t>
      </w:r>
    </w:p>
    <w:p w:rsidR="0053326D" w:rsidRDefault="00901A81" w14:paraId="67246769" w14:textId="77777777">
      <w:pPr>
        <w:numPr>
          <w:ilvl w:val="5"/>
          <w:numId w:val="2"/>
        </w:numPr>
        <w:spacing w:after="0"/>
      </w:pPr>
      <w:r>
        <w:t>Healthy Grants Workshop</w:t>
      </w:r>
    </w:p>
    <w:p w:rsidR="0053326D" w:rsidRDefault="00901A81" w14:paraId="7AA00314" w14:textId="77777777">
      <w:pPr>
        <w:numPr>
          <w:ilvl w:val="5"/>
          <w:numId w:val="2"/>
        </w:numPr>
        <w:spacing w:after="0"/>
      </w:pPr>
      <w:r>
        <w:t>Join a conference call</w:t>
      </w:r>
    </w:p>
    <w:p w:rsidR="0053326D" w:rsidRDefault="00901A81" w14:paraId="67A31198" w14:textId="77777777">
      <w:pPr>
        <w:numPr>
          <w:ilvl w:val="4"/>
          <w:numId w:val="2"/>
        </w:numPr>
        <w:spacing w:after="0"/>
      </w:pPr>
      <w:r>
        <w:t>Administrative Requirements</w:t>
      </w:r>
    </w:p>
    <w:p w:rsidR="0053326D" w:rsidRDefault="00901A81" w14:paraId="75E6F3D2" w14:textId="77777777">
      <w:pPr>
        <w:numPr>
          <w:ilvl w:val="4"/>
          <w:numId w:val="2"/>
        </w:numPr>
        <w:spacing w:after="0"/>
      </w:pPr>
      <w:r>
        <w:t>Financial Requirements</w:t>
      </w:r>
    </w:p>
    <w:p w:rsidR="0053326D" w:rsidRDefault="00901A81" w14:paraId="3824A5F1" w14:textId="77777777">
      <w:pPr>
        <w:numPr>
          <w:ilvl w:val="4"/>
          <w:numId w:val="2"/>
        </w:numPr>
        <w:spacing w:after="0"/>
      </w:pPr>
      <w:r>
        <w:t>Reporting Requirements</w:t>
      </w:r>
    </w:p>
    <w:p w:rsidR="0053326D" w:rsidRDefault="00901A81" w14:paraId="70FEE2B1" w14:textId="77777777">
      <w:pPr>
        <w:numPr>
          <w:ilvl w:val="4"/>
          <w:numId w:val="2"/>
        </w:numPr>
        <w:spacing w:after="0"/>
      </w:pPr>
      <w:r>
        <w:t>Policies, Regulations &amp; Guidance</w:t>
      </w:r>
    </w:p>
    <w:p w:rsidR="0053326D" w:rsidRDefault="00901A81" w14:paraId="7D4B9FD3" w14:textId="77777777">
      <w:pPr>
        <w:numPr>
          <w:ilvl w:val="3"/>
          <w:numId w:val="2"/>
        </w:numPr>
        <w:spacing w:after="0"/>
      </w:pPr>
      <w:r>
        <w:t>Become a Grant Reviewer</w:t>
      </w:r>
    </w:p>
    <w:p w:rsidR="0053326D" w:rsidRDefault="00901A81" w14:paraId="593F67D9" w14:textId="77777777">
      <w:pPr>
        <w:numPr>
          <w:ilvl w:val="4"/>
          <w:numId w:val="2"/>
        </w:numPr>
        <w:spacing w:after="0"/>
      </w:pPr>
      <w:r>
        <w:t>Learn about the grant review process</w:t>
      </w:r>
    </w:p>
    <w:p w:rsidR="0053326D" w:rsidRDefault="00901A81" w14:paraId="707FD5F5" w14:textId="77777777">
      <w:pPr>
        <w:numPr>
          <w:ilvl w:val="4"/>
          <w:numId w:val="2"/>
        </w:numPr>
        <w:spacing w:after="0"/>
      </w:pPr>
      <w:r>
        <w:t>Register as a HRSA grant reviewer</w:t>
      </w:r>
    </w:p>
    <w:p w:rsidR="0053326D" w:rsidRDefault="00901A81" w14:paraId="734007F2" w14:textId="77777777">
      <w:pPr>
        <w:numPr>
          <w:ilvl w:val="3"/>
          <w:numId w:val="2"/>
        </w:numPr>
        <w:spacing w:after="0"/>
      </w:pPr>
      <w:r>
        <w:t>Frequently Asked Questions</w:t>
      </w:r>
    </w:p>
    <w:p w:rsidR="0053326D" w:rsidRDefault="00901A81" w14:paraId="7A7DB723" w14:textId="77777777">
      <w:pPr>
        <w:numPr>
          <w:ilvl w:val="4"/>
          <w:numId w:val="2"/>
        </w:numPr>
        <w:spacing w:after="0"/>
      </w:pPr>
      <w:r>
        <w:t>Pre-award phase</w:t>
      </w:r>
    </w:p>
    <w:p w:rsidR="0053326D" w:rsidRDefault="00901A81" w14:paraId="43E7AD08" w14:textId="77777777">
      <w:pPr>
        <w:numPr>
          <w:ilvl w:val="5"/>
          <w:numId w:val="2"/>
        </w:numPr>
        <w:spacing w:after="0"/>
      </w:pPr>
      <w:r>
        <w:t>Which organizations are eligible?</w:t>
      </w:r>
    </w:p>
    <w:p w:rsidR="0053326D" w:rsidRDefault="00901A81" w14:paraId="29E5D45D" w14:textId="77777777">
      <w:pPr>
        <w:numPr>
          <w:ilvl w:val="5"/>
          <w:numId w:val="2"/>
        </w:numPr>
        <w:spacing w:after="0"/>
      </w:pPr>
      <w:r>
        <w:t>Can individuals apply for a grant?</w:t>
      </w:r>
    </w:p>
    <w:p w:rsidR="0053326D" w:rsidRDefault="00901A81" w14:paraId="7110C00F" w14:textId="77777777">
      <w:pPr>
        <w:numPr>
          <w:ilvl w:val="5"/>
          <w:numId w:val="2"/>
        </w:numPr>
        <w:spacing w:after="0"/>
      </w:pPr>
      <w:r>
        <w:t>Are faith and community-based organizations eligible?</w:t>
      </w:r>
    </w:p>
    <w:p w:rsidR="0053326D" w:rsidRDefault="00901A81" w14:paraId="2AA4FC35" w14:textId="77777777">
      <w:pPr>
        <w:numPr>
          <w:ilvl w:val="5"/>
          <w:numId w:val="2"/>
        </w:numPr>
        <w:spacing w:after="0"/>
      </w:pPr>
      <w:r>
        <w:t>Where can you find detailed eligibility information?</w:t>
      </w:r>
    </w:p>
    <w:p w:rsidR="0053326D" w:rsidRDefault="00901A81" w14:paraId="166C415E" w14:textId="77777777">
      <w:pPr>
        <w:numPr>
          <w:ilvl w:val="5"/>
          <w:numId w:val="2"/>
        </w:numPr>
        <w:spacing w:after="0"/>
      </w:pPr>
      <w:r>
        <w:t>What should you do before you submit your grant application?</w:t>
      </w:r>
    </w:p>
    <w:p w:rsidR="0053326D" w:rsidRDefault="00901A81" w14:paraId="52146AE5" w14:textId="77777777">
      <w:pPr>
        <w:numPr>
          <w:ilvl w:val="5"/>
          <w:numId w:val="2"/>
        </w:numPr>
        <w:spacing w:after="0"/>
      </w:pPr>
      <w:r>
        <w:t>When should you submit your grant application?</w:t>
      </w:r>
    </w:p>
    <w:p w:rsidR="0053326D" w:rsidRDefault="00901A81" w14:paraId="7455B26C" w14:textId="77777777">
      <w:pPr>
        <w:numPr>
          <w:ilvl w:val="5"/>
          <w:numId w:val="2"/>
        </w:numPr>
        <w:spacing w:after="0"/>
      </w:pPr>
      <w:r>
        <w:t>What happens after you submit your grant application?</w:t>
      </w:r>
    </w:p>
    <w:p w:rsidR="0053326D" w:rsidRDefault="00901A81" w14:paraId="16AAD445" w14:textId="77777777">
      <w:pPr>
        <w:numPr>
          <w:ilvl w:val="4"/>
          <w:numId w:val="2"/>
        </w:numPr>
        <w:spacing w:after="0"/>
      </w:pPr>
      <w:r>
        <w:t>Award phase</w:t>
      </w:r>
    </w:p>
    <w:p w:rsidR="0053326D" w:rsidRDefault="00901A81" w14:paraId="329E186F" w14:textId="77777777">
      <w:pPr>
        <w:numPr>
          <w:ilvl w:val="5"/>
          <w:numId w:val="2"/>
        </w:numPr>
        <w:spacing w:after="0"/>
      </w:pPr>
      <w:r>
        <w:t>What happens once we determine awards?</w:t>
      </w:r>
    </w:p>
    <w:p w:rsidR="0053326D" w:rsidRDefault="00901A81" w14:paraId="761C2B18" w14:textId="77777777">
      <w:pPr>
        <w:numPr>
          <w:ilvl w:val="5"/>
          <w:numId w:val="2"/>
        </w:numPr>
        <w:spacing w:after="0"/>
      </w:pPr>
      <w:r>
        <w:t>Why is the Freedom of Information Act (FOIA) Office contacting me?</w:t>
      </w:r>
    </w:p>
    <w:p w:rsidR="0053326D" w:rsidRDefault="00901A81" w14:paraId="31AE3094" w14:textId="77777777">
      <w:pPr>
        <w:numPr>
          <w:ilvl w:val="5"/>
          <w:numId w:val="2"/>
        </w:numPr>
        <w:spacing w:after="0"/>
      </w:pPr>
      <w:r>
        <w:t>Will my application receive a perfect score if there are no weakness comments in the summary statements?</w:t>
      </w:r>
    </w:p>
    <w:p w:rsidR="0053326D" w:rsidRDefault="00901A81" w14:paraId="028A7729" w14:textId="77777777">
      <w:pPr>
        <w:numPr>
          <w:ilvl w:val="5"/>
          <w:numId w:val="2"/>
        </w:numPr>
        <w:spacing w:after="0"/>
      </w:pPr>
      <w:r>
        <w:t>Can I appeal the Objective Review Committee (ORC) decision?</w:t>
      </w:r>
    </w:p>
    <w:p w:rsidR="0053326D" w:rsidRDefault="00901A81" w14:paraId="150A07C2" w14:textId="77777777">
      <w:pPr>
        <w:numPr>
          <w:ilvl w:val="4"/>
          <w:numId w:val="2"/>
        </w:numPr>
        <w:spacing w:after="0"/>
      </w:pPr>
      <w:r>
        <w:t>Post-Award phase</w:t>
      </w:r>
    </w:p>
    <w:p w:rsidR="0053326D" w:rsidP="08B200DA" w:rsidRDefault="00901A81" w14:paraId="3CD8693B" w14:textId="77777777">
      <w:pPr>
        <w:numPr>
          <w:ilvl w:val="5"/>
          <w:numId w:val="2"/>
        </w:numPr>
        <w:spacing w:after="0"/>
      </w:pPr>
      <w:r>
        <w:t>How can I avoid unallowable costs?</w:t>
      </w:r>
    </w:p>
    <w:p w:rsidR="0053326D" w:rsidP="08B200DA" w:rsidRDefault="00901A81" w14:paraId="5549DF6A" w14:textId="77777777">
      <w:pPr>
        <w:numPr>
          <w:ilvl w:val="5"/>
          <w:numId w:val="2"/>
        </w:numPr>
        <w:spacing w:after="0"/>
      </w:pPr>
      <w:r>
        <w:t>Where can I find more information on Cost Principles?</w:t>
      </w:r>
    </w:p>
    <w:p w:rsidR="0053326D" w:rsidP="08B200DA" w:rsidRDefault="00901A81" w14:paraId="0E0CBD54" w14:textId="77777777">
      <w:pPr>
        <w:numPr>
          <w:ilvl w:val="5"/>
          <w:numId w:val="2"/>
        </w:numPr>
        <w:spacing w:after="0"/>
      </w:pPr>
      <w:r>
        <w:t>I need to return funds. How do I do it?</w:t>
      </w:r>
    </w:p>
    <w:p w:rsidR="0053326D" w:rsidP="08B200DA" w:rsidRDefault="00901A81" w14:paraId="19C7EE80" w14:textId="77777777">
      <w:pPr>
        <w:numPr>
          <w:ilvl w:val="5"/>
          <w:numId w:val="2"/>
        </w:numPr>
        <w:spacing w:after="0"/>
      </w:pPr>
      <w:r>
        <w:t>Do I have to submit an Annual Performance Report?</w:t>
      </w:r>
    </w:p>
    <w:p w:rsidR="0053326D" w:rsidP="08B200DA" w:rsidRDefault="00901A81" w14:paraId="261553B5" w14:textId="77777777">
      <w:pPr>
        <w:numPr>
          <w:ilvl w:val="5"/>
          <w:numId w:val="2"/>
        </w:numPr>
        <w:spacing w:after="0"/>
      </w:pPr>
      <w:r>
        <w:t>Where do I submit my Federal Financial Report (FFR)?</w:t>
      </w:r>
    </w:p>
    <w:p w:rsidR="0053326D" w:rsidP="08B200DA" w:rsidRDefault="00901A81" w14:paraId="1B390ADE" w14:textId="77777777">
      <w:pPr>
        <w:numPr>
          <w:ilvl w:val="5"/>
          <w:numId w:val="2"/>
        </w:numPr>
        <w:spacing w:after="0"/>
      </w:pPr>
      <w:r>
        <w:t>How long after my grant ends do I have to drawdown funds from PMS?</w:t>
      </w:r>
    </w:p>
    <w:p w:rsidR="0053326D" w:rsidRDefault="00901A81" w14:paraId="76629E64" w14:textId="77777777">
      <w:pPr>
        <w:numPr>
          <w:ilvl w:val="2"/>
          <w:numId w:val="2"/>
        </w:numPr>
        <w:spacing w:after="0"/>
      </w:pPr>
      <w:r>
        <w:t>Loan Programs for Schools</w:t>
      </w:r>
    </w:p>
    <w:p w:rsidR="0053326D" w:rsidRDefault="00901A81" w14:paraId="406367ED" w14:textId="77777777">
      <w:pPr>
        <w:numPr>
          <w:ilvl w:val="3"/>
          <w:numId w:val="2"/>
        </w:numPr>
        <w:spacing w:after="0"/>
      </w:pPr>
      <w:r>
        <w:t>Health Professions Student Loans</w:t>
      </w:r>
    </w:p>
    <w:p w:rsidR="0053326D" w:rsidRDefault="00901A81" w14:paraId="4096C3D8" w14:textId="77777777">
      <w:pPr>
        <w:numPr>
          <w:ilvl w:val="4"/>
          <w:numId w:val="2"/>
        </w:numPr>
        <w:spacing w:after="0"/>
      </w:pPr>
      <w:r>
        <w:t>Who can apply</w:t>
      </w:r>
    </w:p>
    <w:p w:rsidR="0053326D" w:rsidRDefault="00901A81" w14:paraId="72E3F9A7" w14:textId="77777777">
      <w:pPr>
        <w:numPr>
          <w:ilvl w:val="4"/>
          <w:numId w:val="2"/>
        </w:numPr>
        <w:spacing w:after="0"/>
      </w:pPr>
      <w:r>
        <w:t>Apply on bhw.hrsa.gov</w:t>
      </w:r>
    </w:p>
    <w:p w:rsidR="0053326D" w:rsidRDefault="00901A81" w14:paraId="2EED60BF" w14:textId="77777777">
      <w:pPr>
        <w:numPr>
          <w:ilvl w:val="3"/>
          <w:numId w:val="2"/>
        </w:numPr>
        <w:spacing w:after="0"/>
      </w:pPr>
      <w:r>
        <w:t>Loans for Disadvantaged Students</w:t>
      </w:r>
    </w:p>
    <w:p w:rsidR="0053326D" w:rsidRDefault="00901A81" w14:paraId="63A55A93" w14:textId="77777777">
      <w:pPr>
        <w:numPr>
          <w:ilvl w:val="4"/>
          <w:numId w:val="2"/>
        </w:numPr>
        <w:spacing w:after="0"/>
      </w:pPr>
      <w:r>
        <w:t>Who can apply</w:t>
      </w:r>
    </w:p>
    <w:p w:rsidR="0053326D" w:rsidRDefault="00901A81" w14:paraId="5990956A" w14:textId="77777777">
      <w:pPr>
        <w:numPr>
          <w:ilvl w:val="4"/>
          <w:numId w:val="2"/>
        </w:numPr>
        <w:spacing w:after="0"/>
      </w:pPr>
      <w:r>
        <w:t>Apply on bhw.hrsa.gov</w:t>
      </w:r>
    </w:p>
    <w:p w:rsidR="0053326D" w:rsidRDefault="00901A81" w14:paraId="1AC0DF73" w14:textId="77777777">
      <w:pPr>
        <w:numPr>
          <w:ilvl w:val="3"/>
          <w:numId w:val="2"/>
        </w:numPr>
        <w:spacing w:after="0"/>
      </w:pPr>
      <w:r>
        <w:t>Nursing Student Loans</w:t>
      </w:r>
    </w:p>
    <w:p w:rsidR="0053326D" w:rsidRDefault="00901A81" w14:paraId="7448ED61" w14:textId="77777777">
      <w:pPr>
        <w:numPr>
          <w:ilvl w:val="4"/>
          <w:numId w:val="2"/>
        </w:numPr>
        <w:spacing w:after="0"/>
      </w:pPr>
      <w:r>
        <w:t>Who can apply</w:t>
      </w:r>
    </w:p>
    <w:p w:rsidR="0053326D" w:rsidRDefault="00901A81" w14:paraId="2CC7A1B1" w14:textId="77777777">
      <w:pPr>
        <w:numPr>
          <w:ilvl w:val="4"/>
          <w:numId w:val="2"/>
        </w:numPr>
        <w:spacing w:after="0"/>
      </w:pPr>
      <w:r>
        <w:t>Apply on bhw.hrsa.gov</w:t>
      </w:r>
    </w:p>
    <w:p w:rsidR="0053326D" w:rsidRDefault="00901A81" w14:paraId="0192DC18" w14:textId="77777777">
      <w:pPr>
        <w:numPr>
          <w:ilvl w:val="3"/>
          <w:numId w:val="2"/>
        </w:numPr>
        <w:spacing w:after="0"/>
      </w:pPr>
      <w:r>
        <w:t>Primary Care Loans</w:t>
      </w:r>
    </w:p>
    <w:p w:rsidR="0053326D" w:rsidRDefault="00901A81" w14:paraId="7A12418F" w14:textId="77777777">
      <w:pPr>
        <w:numPr>
          <w:ilvl w:val="4"/>
          <w:numId w:val="2"/>
        </w:numPr>
        <w:spacing w:after="0"/>
      </w:pPr>
      <w:r>
        <w:t>Who can apply</w:t>
      </w:r>
    </w:p>
    <w:p w:rsidR="0053326D" w:rsidRDefault="00901A81" w14:paraId="2969F7AC" w14:textId="77777777">
      <w:pPr>
        <w:numPr>
          <w:ilvl w:val="4"/>
          <w:numId w:val="2"/>
        </w:numPr>
        <w:spacing w:after="0"/>
      </w:pPr>
      <w:r>
        <w:t>Apply on bhw.hrsa.gov</w:t>
      </w:r>
    </w:p>
    <w:p w:rsidR="0053326D" w:rsidRDefault="00901A81" w14:paraId="614F5614" w14:textId="7C46A83F">
      <w:pPr>
        <w:numPr>
          <w:ilvl w:val="2"/>
          <w:numId w:val="2"/>
        </w:numPr>
        <w:spacing w:after="0"/>
      </w:pPr>
      <w:r>
        <w:t>Loan Repayments for Health Care Workers</w:t>
      </w:r>
    </w:p>
    <w:p w:rsidR="0053326D" w:rsidRDefault="00901A81" w14:paraId="3BA619E1" w14:textId="77777777">
      <w:pPr>
        <w:numPr>
          <w:ilvl w:val="3"/>
          <w:numId w:val="2"/>
        </w:numPr>
        <w:spacing w:after="0"/>
      </w:pPr>
      <w:r>
        <w:t>Nurse Corps Loan Repayment Program</w:t>
      </w:r>
    </w:p>
    <w:p w:rsidR="0053326D" w:rsidRDefault="00901A81" w14:paraId="6E3B93B1" w14:textId="77777777">
      <w:pPr>
        <w:numPr>
          <w:ilvl w:val="4"/>
          <w:numId w:val="2"/>
        </w:numPr>
        <w:spacing w:after="0"/>
      </w:pPr>
      <w:r>
        <w:t>Who can apply</w:t>
      </w:r>
    </w:p>
    <w:p w:rsidR="0053326D" w:rsidRDefault="00901A81" w14:paraId="7E9DEE06" w14:textId="77777777">
      <w:pPr>
        <w:numPr>
          <w:ilvl w:val="4"/>
          <w:numId w:val="2"/>
        </w:numPr>
        <w:spacing w:after="0"/>
      </w:pPr>
      <w:r>
        <w:t>Apply on bhw.hrsa.gov</w:t>
      </w:r>
    </w:p>
    <w:p w:rsidR="0053326D" w:rsidRDefault="00901A81" w14:paraId="0BC15EC9" w14:textId="77777777">
      <w:pPr>
        <w:numPr>
          <w:ilvl w:val="3"/>
          <w:numId w:val="2"/>
        </w:numPr>
        <w:spacing w:after="0"/>
      </w:pPr>
      <w:r>
        <w:t>National Health Service Corps Loan Repayment Programs</w:t>
      </w:r>
    </w:p>
    <w:p w:rsidR="0053326D" w:rsidRDefault="00901A81" w14:paraId="145DE937" w14:textId="77777777">
      <w:pPr>
        <w:numPr>
          <w:ilvl w:val="4"/>
          <w:numId w:val="2"/>
        </w:numPr>
        <w:spacing w:after="0"/>
      </w:pPr>
      <w:r>
        <w:t>Who can apply</w:t>
      </w:r>
    </w:p>
    <w:p w:rsidR="0053326D" w:rsidRDefault="00901A81" w14:paraId="71C88C30" w14:textId="77777777">
      <w:pPr>
        <w:numPr>
          <w:ilvl w:val="4"/>
          <w:numId w:val="2"/>
        </w:numPr>
        <w:spacing w:after="0"/>
      </w:pPr>
      <w:r>
        <w:t>Apply on nhsc.hrsa.gov</w:t>
      </w:r>
    </w:p>
    <w:p w:rsidR="0053326D" w:rsidRDefault="00901A81" w14:paraId="35B709E5" w14:textId="77777777">
      <w:pPr>
        <w:numPr>
          <w:ilvl w:val="3"/>
          <w:numId w:val="2"/>
        </w:numPr>
        <w:spacing w:after="0"/>
      </w:pPr>
      <w:r>
        <w:t>Substance Use Disorder Treatment and Recovery Loan Repayment Program (STAR LRP)</w:t>
      </w:r>
    </w:p>
    <w:p w:rsidR="0053326D" w:rsidRDefault="00901A81" w14:paraId="4A0364CA" w14:textId="77777777">
      <w:pPr>
        <w:numPr>
          <w:ilvl w:val="4"/>
          <w:numId w:val="2"/>
        </w:numPr>
        <w:spacing w:after="0"/>
      </w:pPr>
      <w:r>
        <w:t>Who can apply</w:t>
      </w:r>
    </w:p>
    <w:p w:rsidR="0053326D" w:rsidRDefault="00901A81" w14:paraId="7F3E87F9" w14:textId="77777777">
      <w:pPr>
        <w:numPr>
          <w:ilvl w:val="4"/>
          <w:numId w:val="2"/>
        </w:numPr>
        <w:spacing w:after="0"/>
      </w:pPr>
      <w:r>
        <w:t>Apply on bhw.hrsa.gov</w:t>
      </w:r>
    </w:p>
    <w:p w:rsidR="0053326D" w:rsidRDefault="00901A81" w14:paraId="1CF35F8F" w14:textId="77777777">
      <w:pPr>
        <w:numPr>
          <w:ilvl w:val="3"/>
          <w:numId w:val="2"/>
        </w:numPr>
        <w:spacing w:after="0"/>
      </w:pPr>
      <w:r>
        <w:t>Faculty Loan Repayment Program (FLRP)</w:t>
      </w:r>
    </w:p>
    <w:p w:rsidR="0053326D" w:rsidRDefault="00901A81" w14:paraId="3FA5AD6B" w14:textId="77777777">
      <w:pPr>
        <w:numPr>
          <w:ilvl w:val="4"/>
          <w:numId w:val="2"/>
        </w:numPr>
        <w:spacing w:after="0"/>
      </w:pPr>
      <w:r>
        <w:t>Who can apply</w:t>
      </w:r>
    </w:p>
    <w:p w:rsidR="0053326D" w:rsidRDefault="00901A81" w14:paraId="51FAABC0" w14:textId="77777777">
      <w:pPr>
        <w:numPr>
          <w:ilvl w:val="4"/>
          <w:numId w:val="2"/>
        </w:numPr>
        <w:spacing w:after="0"/>
      </w:pPr>
      <w:r>
        <w:t>Apply on bhw.hrsa.gov</w:t>
      </w:r>
    </w:p>
    <w:p w:rsidR="0053326D" w:rsidRDefault="00901A81" w14:paraId="189BC257" w14:textId="77777777">
      <w:pPr>
        <w:numPr>
          <w:ilvl w:val="2"/>
          <w:numId w:val="2"/>
        </w:numPr>
        <w:spacing w:after="0"/>
      </w:pPr>
      <w:r>
        <w:t>Scholarships for Students</w:t>
      </w:r>
    </w:p>
    <w:p w:rsidR="0053326D" w:rsidRDefault="00901A81" w14:paraId="2A7B3210" w14:textId="77777777">
      <w:pPr>
        <w:numPr>
          <w:ilvl w:val="3"/>
          <w:numId w:val="2"/>
        </w:numPr>
        <w:spacing w:after="0"/>
      </w:pPr>
      <w:r>
        <w:t>Nurse Corps Scholarship Program</w:t>
      </w:r>
    </w:p>
    <w:p w:rsidR="0053326D" w:rsidRDefault="00901A81" w14:paraId="533C5AF7" w14:textId="77777777">
      <w:pPr>
        <w:numPr>
          <w:ilvl w:val="4"/>
          <w:numId w:val="2"/>
        </w:numPr>
        <w:spacing w:after="0"/>
      </w:pPr>
      <w:r>
        <w:t>Who can apply</w:t>
      </w:r>
    </w:p>
    <w:p w:rsidR="0053326D" w:rsidRDefault="00901A81" w14:paraId="4D7A96B0" w14:textId="77777777">
      <w:pPr>
        <w:numPr>
          <w:ilvl w:val="4"/>
          <w:numId w:val="2"/>
        </w:numPr>
        <w:spacing w:after="0"/>
      </w:pPr>
      <w:r>
        <w:t>Apply on bhw.hrsa.gov</w:t>
      </w:r>
    </w:p>
    <w:p w:rsidR="0053326D" w:rsidRDefault="00901A81" w14:paraId="72F3B96C" w14:textId="77777777">
      <w:pPr>
        <w:numPr>
          <w:ilvl w:val="3"/>
          <w:numId w:val="2"/>
        </w:numPr>
        <w:spacing w:after="0"/>
      </w:pPr>
      <w:r>
        <w:t>Native Hawaiian Health Scholarship Program</w:t>
      </w:r>
    </w:p>
    <w:p w:rsidR="0053326D" w:rsidRDefault="00901A81" w14:paraId="0B1D5C20" w14:textId="77777777">
      <w:pPr>
        <w:numPr>
          <w:ilvl w:val="4"/>
          <w:numId w:val="2"/>
        </w:numPr>
        <w:spacing w:after="0"/>
      </w:pPr>
      <w:r>
        <w:t>Who can apply</w:t>
      </w:r>
    </w:p>
    <w:p w:rsidR="0053326D" w:rsidRDefault="00901A81" w14:paraId="0063DCB8" w14:textId="77777777">
      <w:pPr>
        <w:numPr>
          <w:ilvl w:val="4"/>
          <w:numId w:val="2"/>
        </w:numPr>
        <w:spacing w:after="0"/>
      </w:pPr>
      <w:r>
        <w:t>Apply on bhw.hrsa.gov</w:t>
      </w:r>
    </w:p>
    <w:p w:rsidR="0053326D" w:rsidRDefault="00901A81" w14:paraId="12172EF3" w14:textId="77777777">
      <w:pPr>
        <w:numPr>
          <w:ilvl w:val="3"/>
          <w:numId w:val="2"/>
        </w:numPr>
        <w:spacing w:after="0"/>
      </w:pPr>
      <w:r>
        <w:t xml:space="preserve"> National Health Service Corps Scholarship Program</w:t>
      </w:r>
    </w:p>
    <w:p w:rsidR="0053326D" w:rsidRDefault="00901A81" w14:paraId="1E70EB49" w14:textId="77777777">
      <w:pPr>
        <w:numPr>
          <w:ilvl w:val="4"/>
          <w:numId w:val="2"/>
        </w:numPr>
        <w:spacing w:after="0"/>
      </w:pPr>
      <w:r>
        <w:t>Who can apply</w:t>
      </w:r>
    </w:p>
    <w:p w:rsidR="0053326D" w:rsidRDefault="00901A81" w14:paraId="6CFF0A8B" w14:textId="77777777">
      <w:pPr>
        <w:numPr>
          <w:ilvl w:val="4"/>
          <w:numId w:val="2"/>
        </w:numPr>
        <w:spacing w:after="0"/>
      </w:pPr>
      <w:r>
        <w:t>Apply on bhw.hrsa.gov</w:t>
      </w:r>
    </w:p>
    <w:p w:rsidR="0053326D" w:rsidRDefault="00901A81" w14:paraId="0F445D4D" w14:textId="77777777">
      <w:pPr>
        <w:numPr>
          <w:ilvl w:val="1"/>
          <w:numId w:val="2"/>
        </w:numPr>
        <w:spacing w:after="0"/>
      </w:pPr>
      <w:r>
        <w:t>Data Warehouse</w:t>
      </w:r>
    </w:p>
    <w:p w:rsidR="0053326D" w:rsidRDefault="00901A81" w14:paraId="4CBC0E8A" w14:textId="77777777">
      <w:pPr>
        <w:numPr>
          <w:ilvl w:val="2"/>
          <w:numId w:val="2"/>
        </w:numPr>
        <w:spacing w:after="0"/>
      </w:pPr>
      <w:r>
        <w:t>Data Explorer</w:t>
      </w:r>
    </w:p>
    <w:p w:rsidR="0053326D" w:rsidRDefault="00901A81" w14:paraId="6586AD7B" w14:textId="77777777">
      <w:pPr>
        <w:numPr>
          <w:ilvl w:val="2"/>
          <w:numId w:val="2"/>
        </w:numPr>
        <w:spacing w:after="0"/>
      </w:pPr>
      <w:r>
        <w:t>Download Data</w:t>
      </w:r>
    </w:p>
    <w:p w:rsidR="0053326D" w:rsidRDefault="00901A81" w14:paraId="7ABA305B" w14:textId="77777777">
      <w:pPr>
        <w:numPr>
          <w:ilvl w:val="2"/>
          <w:numId w:val="2"/>
        </w:numPr>
        <w:spacing w:after="0"/>
      </w:pPr>
      <w:r>
        <w:t>Explore Maps</w:t>
      </w:r>
    </w:p>
    <w:p w:rsidR="0053326D" w:rsidRDefault="00901A81" w14:paraId="53DE09BE" w14:textId="77777777">
      <w:pPr>
        <w:numPr>
          <w:ilvl w:val="2"/>
          <w:numId w:val="2"/>
        </w:numPr>
        <w:spacing w:after="0"/>
      </w:pPr>
      <w:r>
        <w:t>Find Shortage Areas</w:t>
      </w:r>
    </w:p>
    <w:p w:rsidR="0053326D" w:rsidRDefault="00901A81" w14:paraId="0828B371" w14:textId="77777777">
      <w:pPr>
        <w:numPr>
          <w:ilvl w:val="2"/>
          <w:numId w:val="2"/>
        </w:numPr>
        <w:spacing w:after="0"/>
      </w:pPr>
      <w:r>
        <w:t>Find a Health Center</w:t>
      </w:r>
    </w:p>
    <w:p w:rsidR="0053326D" w:rsidRDefault="00901A81" w14:paraId="1C789B5E" w14:textId="77777777">
      <w:pPr>
        <w:numPr>
          <w:ilvl w:val="2"/>
          <w:numId w:val="2"/>
        </w:numPr>
        <w:spacing w:after="0"/>
      </w:pPr>
      <w:r>
        <w:t>View Fact Sheets</w:t>
      </w:r>
    </w:p>
    <w:p w:rsidR="0053326D" w:rsidRDefault="00901A81" w14:paraId="59ED2A28" w14:textId="77777777">
      <w:pPr>
        <w:numPr>
          <w:ilvl w:val="1"/>
          <w:numId w:val="2"/>
        </w:numPr>
        <w:spacing w:after="0"/>
      </w:pPr>
      <w:r>
        <w:t>Training &amp; TA Hub</w:t>
      </w:r>
    </w:p>
    <w:p w:rsidR="0053326D" w:rsidRDefault="00901A81" w14:paraId="7A772588" w14:textId="77777777">
      <w:pPr>
        <w:numPr>
          <w:ilvl w:val="2"/>
          <w:numId w:val="2"/>
        </w:numPr>
        <w:spacing w:after="0"/>
      </w:pPr>
      <w:r>
        <w:t>Behavioral Health</w:t>
      </w:r>
    </w:p>
    <w:p w:rsidR="0053326D" w:rsidRDefault="00901A81" w14:paraId="47E7CCEA" w14:textId="77777777">
      <w:pPr>
        <w:numPr>
          <w:ilvl w:val="2"/>
          <w:numId w:val="2"/>
        </w:numPr>
        <w:spacing w:after="0"/>
      </w:pPr>
      <w:r>
        <w:t>Care Teams</w:t>
      </w:r>
    </w:p>
    <w:p w:rsidR="0053326D" w:rsidRDefault="00901A81" w14:paraId="22AD0640" w14:textId="77777777">
      <w:pPr>
        <w:numPr>
          <w:ilvl w:val="2"/>
          <w:numId w:val="2"/>
        </w:numPr>
        <w:spacing w:after="0"/>
      </w:pPr>
      <w:r>
        <w:t>Child and Adolescent Health</w:t>
      </w:r>
    </w:p>
    <w:p w:rsidR="0053326D" w:rsidRDefault="00901A81" w14:paraId="62D58589" w14:textId="77777777">
      <w:pPr>
        <w:numPr>
          <w:ilvl w:val="2"/>
          <w:numId w:val="2"/>
        </w:numPr>
        <w:spacing w:after="0"/>
      </w:pPr>
      <w:r>
        <w:t>Chronic and Infectious Diseases</w:t>
      </w:r>
    </w:p>
    <w:p w:rsidR="0053326D" w:rsidRDefault="00901A81" w14:paraId="3470D321" w14:textId="77777777">
      <w:pPr>
        <w:numPr>
          <w:ilvl w:val="2"/>
          <w:numId w:val="2"/>
        </w:numPr>
        <w:spacing w:after="0"/>
      </w:pPr>
      <w:r>
        <w:t>Financing</w:t>
      </w:r>
    </w:p>
    <w:p w:rsidR="0053326D" w:rsidRDefault="00901A81" w14:paraId="67606437" w14:textId="77777777">
      <w:pPr>
        <w:numPr>
          <w:ilvl w:val="2"/>
          <w:numId w:val="2"/>
        </w:numPr>
        <w:spacing w:after="0"/>
      </w:pPr>
      <w:r>
        <w:t>Health Information Technology</w:t>
      </w:r>
    </w:p>
    <w:p w:rsidR="0053326D" w:rsidRDefault="00901A81" w14:paraId="77F179E7" w14:textId="77777777">
      <w:pPr>
        <w:numPr>
          <w:ilvl w:val="2"/>
          <w:numId w:val="2"/>
        </w:numPr>
        <w:spacing w:after="0"/>
      </w:pPr>
      <w:r>
        <w:t>HIV/AIDS</w:t>
      </w:r>
    </w:p>
    <w:p w:rsidR="0053326D" w:rsidRDefault="00901A81" w14:paraId="05DE90A7" w14:textId="77777777">
      <w:pPr>
        <w:numPr>
          <w:ilvl w:val="2"/>
          <w:numId w:val="2"/>
        </w:numPr>
        <w:spacing w:after="0"/>
      </w:pPr>
      <w:r>
        <w:t>Maternal Health</w:t>
      </w:r>
    </w:p>
    <w:p w:rsidR="0053326D" w:rsidRDefault="00901A81" w14:paraId="4660025A" w14:textId="77777777">
      <w:pPr>
        <w:numPr>
          <w:ilvl w:val="2"/>
          <w:numId w:val="2"/>
        </w:numPr>
        <w:spacing w:after="0"/>
      </w:pPr>
      <w:r>
        <w:t>Older Adult Health</w:t>
      </w:r>
    </w:p>
    <w:p w:rsidR="0053326D" w:rsidRDefault="00901A81" w14:paraId="6C470C90" w14:textId="77777777">
      <w:pPr>
        <w:numPr>
          <w:ilvl w:val="2"/>
          <w:numId w:val="2"/>
        </w:numPr>
        <w:spacing w:after="0"/>
      </w:pPr>
      <w:r>
        <w:t>Oral Health</w:t>
      </w:r>
    </w:p>
    <w:p w:rsidR="0053326D" w:rsidRDefault="00901A81" w14:paraId="7CB9D04B" w14:textId="77777777">
      <w:pPr>
        <w:numPr>
          <w:ilvl w:val="2"/>
          <w:numId w:val="2"/>
        </w:numPr>
        <w:spacing w:after="0"/>
      </w:pPr>
      <w:r>
        <w:t>Performance Measurement &amp; Quality Improvement</w:t>
      </w:r>
    </w:p>
    <w:p w:rsidR="0053326D" w:rsidRDefault="00901A81" w14:paraId="7F78C14E" w14:textId="77777777">
      <w:pPr>
        <w:numPr>
          <w:ilvl w:val="2"/>
          <w:numId w:val="2"/>
        </w:numPr>
        <w:spacing w:after="0"/>
      </w:pPr>
      <w:r>
        <w:t>Research</w:t>
      </w:r>
    </w:p>
    <w:p w:rsidR="0053326D" w:rsidRDefault="00901A81" w14:paraId="569CDB79" w14:textId="77777777">
      <w:pPr>
        <w:numPr>
          <w:ilvl w:val="2"/>
          <w:numId w:val="2"/>
        </w:numPr>
        <w:spacing w:after="0"/>
      </w:pPr>
      <w:r>
        <w:t>Rural Health</w:t>
      </w:r>
    </w:p>
    <w:p w:rsidR="0053326D" w:rsidRDefault="00901A81" w14:paraId="5A9CA0D3" w14:textId="77777777">
      <w:pPr>
        <w:numPr>
          <w:ilvl w:val="2"/>
          <w:numId w:val="2"/>
        </w:numPr>
        <w:spacing w:after="0"/>
      </w:pPr>
      <w:r>
        <w:t>Social Determinants of Health</w:t>
      </w:r>
    </w:p>
    <w:p w:rsidR="0053326D" w:rsidRDefault="00901A81" w14:paraId="45D29FC2" w14:textId="77777777">
      <w:pPr>
        <w:numPr>
          <w:ilvl w:val="2"/>
          <w:numId w:val="2"/>
        </w:numPr>
        <w:spacing w:after="0"/>
      </w:pPr>
      <w:r>
        <w:t>Telehealth</w:t>
      </w:r>
    </w:p>
    <w:p w:rsidR="0053326D" w:rsidRDefault="00901A81" w14:paraId="3C47BEE7" w14:textId="77777777">
      <w:pPr>
        <w:numPr>
          <w:ilvl w:val="2"/>
          <w:numId w:val="2"/>
        </w:numPr>
        <w:spacing w:after="0"/>
      </w:pPr>
      <w:r>
        <w:t>Training Centers</w:t>
      </w:r>
    </w:p>
    <w:p w:rsidR="0053326D" w:rsidRDefault="00901A81" w14:paraId="27736D33" w14:textId="77777777">
      <w:pPr>
        <w:numPr>
          <w:ilvl w:val="2"/>
          <w:numId w:val="2"/>
        </w:numPr>
        <w:spacing w:after="0"/>
      </w:pPr>
      <w:r>
        <w:t>Workforce</w:t>
      </w:r>
    </w:p>
    <w:p w:rsidR="0053326D" w:rsidRDefault="00901A81" w14:paraId="123109BC" w14:textId="77777777">
      <w:pPr>
        <w:numPr>
          <w:ilvl w:val="1"/>
          <w:numId w:val="2"/>
        </w:numPr>
        <w:spacing w:after="0"/>
      </w:pPr>
      <w:r>
        <w:t>About HRSA</w:t>
      </w:r>
    </w:p>
    <w:p w:rsidR="0053326D" w:rsidRDefault="00901A81" w14:paraId="7E4F1A5B" w14:textId="77777777">
      <w:pPr>
        <w:numPr>
          <w:ilvl w:val="2"/>
          <w:numId w:val="2"/>
        </w:numPr>
        <w:spacing w:after="0"/>
      </w:pPr>
      <w:r>
        <w:t>Bureau &amp; Offices</w:t>
      </w:r>
    </w:p>
    <w:p w:rsidR="0053326D" w:rsidRDefault="00901A81" w14:paraId="3BB30394" w14:textId="77777777">
      <w:pPr>
        <w:numPr>
          <w:ilvl w:val="2"/>
          <w:numId w:val="2"/>
        </w:numPr>
        <w:spacing w:after="0"/>
      </w:pPr>
      <w:r>
        <w:t>eNews</w:t>
      </w:r>
    </w:p>
    <w:p w:rsidR="0053326D" w:rsidRDefault="00901A81" w14:paraId="5D9D1B9B" w14:textId="77777777">
      <w:pPr>
        <w:numPr>
          <w:ilvl w:val="2"/>
          <w:numId w:val="2"/>
        </w:numPr>
        <w:spacing w:after="0"/>
      </w:pPr>
      <w:r>
        <w:t>Key Staff</w:t>
      </w:r>
    </w:p>
    <w:p w:rsidR="0053326D" w:rsidRDefault="00901A81" w14:paraId="6F38F727" w14:textId="77777777">
      <w:pPr>
        <w:numPr>
          <w:ilvl w:val="2"/>
          <w:numId w:val="2"/>
        </w:numPr>
        <w:spacing w:after="0"/>
      </w:pPr>
      <w:r>
        <w:t>Organization Chart</w:t>
      </w:r>
    </w:p>
    <w:p w:rsidR="0053326D" w:rsidRDefault="00901A81" w14:paraId="776E77F2" w14:textId="77777777">
      <w:pPr>
        <w:numPr>
          <w:ilvl w:val="2"/>
          <w:numId w:val="2"/>
        </w:numPr>
        <w:spacing w:after="0"/>
      </w:pPr>
      <w:r>
        <w:t>Press Releases</w:t>
      </w:r>
    </w:p>
    <w:p w:rsidR="0053326D" w:rsidRDefault="00901A81" w14:paraId="63FC6497" w14:textId="77777777">
      <w:pPr>
        <w:numPr>
          <w:ilvl w:val="2"/>
          <w:numId w:val="2"/>
        </w:numPr>
        <w:spacing w:after="0"/>
      </w:pPr>
      <w:r>
        <w:t>Strategic Plan</w:t>
      </w:r>
    </w:p>
    <w:p w:rsidR="0053326D" w:rsidRDefault="00901A81" w14:paraId="64ABE16D" w14:textId="77777777">
      <w:pPr>
        <w:numPr>
          <w:ilvl w:val="2"/>
          <w:numId w:val="2"/>
        </w:numPr>
      </w:pPr>
      <w:r>
        <w:t>Contact Us</w:t>
      </w:r>
    </w:p>
    <w:p w:rsidR="0053326D" w:rsidRDefault="00901A81" w14:paraId="30F3F401" w14:textId="34BFC9E0">
      <w:pPr>
        <w:pStyle w:val="Heading1"/>
      </w:pPr>
      <w:bookmarkStart w:name="_heading=h.imwis6xpn37b" w:colFirst="0" w:colLast="0" w:id="9"/>
      <w:bookmarkEnd w:id="9"/>
      <w:r>
        <w:t>Optimal Workshop Screenshots</w:t>
      </w:r>
    </w:p>
    <w:p w:rsidR="00C35CF7" w:rsidP="00C35CF7" w:rsidRDefault="00C35CF7" w14:paraId="31FEA0A5" w14:textId="7B418A91">
      <w:r>
        <w:rPr>
          <w:b/>
        </w:rPr>
        <w:t>Note:</w:t>
      </w:r>
      <w:r>
        <w:t xml:space="preserve"> These screenshots display the script and how it will look in the Optimal Workshop tool.</w:t>
      </w:r>
    </w:p>
    <w:p w:rsidR="0053326D" w:rsidRDefault="26861616" w14:paraId="19E4A94D" w14:textId="647F432B">
      <w:pPr>
        <w:jc w:val="center"/>
      </w:pPr>
      <w:r>
        <w:rPr>
          <w:noProof/>
          <w:lang w:val="en-US"/>
        </w:rPr>
        <w:drawing>
          <wp:inline distT="0" distB="0" distL="0" distR="0" wp14:anchorId="63923EC7" wp14:editId="18FD4ADF">
            <wp:extent cx="5855154" cy="3415506"/>
            <wp:effectExtent l="0" t="0" r="0" b="0"/>
            <wp:docPr id="824286117" name="Picture 824286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55154" cy="3415506"/>
                    </a:xfrm>
                    <a:prstGeom prst="rect">
                      <a:avLst/>
                    </a:prstGeom>
                  </pic:spPr>
                </pic:pic>
              </a:graphicData>
            </a:graphic>
          </wp:inline>
        </w:drawing>
      </w:r>
    </w:p>
    <w:p w:rsidR="0053326D" w:rsidRDefault="00901A81" w14:paraId="743FA7C4" w14:textId="77777777">
      <w:pPr>
        <w:spacing w:before="200"/>
        <w:jc w:val="center"/>
        <w:rPr>
          <w:rFonts w:ascii="Calibri" w:hAnsi="Calibri" w:eastAsia="Calibri" w:cs="Calibri"/>
          <w:sz w:val="16"/>
          <w:szCs w:val="16"/>
        </w:rPr>
      </w:pPr>
      <w:r>
        <w:rPr>
          <w:rFonts w:ascii="Calibri" w:hAnsi="Calibri" w:eastAsia="Calibri" w:cs="Calibri"/>
          <w:sz w:val="16"/>
          <w:szCs w:val="16"/>
        </w:rPr>
        <w:t>Screenshot 1: Welcome Message and PRA OMB Statement</w:t>
      </w:r>
    </w:p>
    <w:p w:rsidR="0053326D" w:rsidRDefault="00901A81" w14:paraId="4913FE44" w14:textId="77777777">
      <w:pPr>
        <w:jc w:val="center"/>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635D363F" wp14:editId="09F700A2">
            <wp:extent cx="5943600" cy="1790700"/>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5943600" cy="1790700"/>
                    </a:xfrm>
                    <a:prstGeom prst="rect">
                      <a:avLst/>
                    </a:prstGeom>
                    <a:ln/>
                  </pic:spPr>
                </pic:pic>
              </a:graphicData>
            </a:graphic>
          </wp:inline>
        </w:drawing>
      </w:r>
    </w:p>
    <w:p w:rsidR="0053326D" w:rsidRDefault="00901A81" w14:paraId="1F0E5E7B" w14:textId="77777777">
      <w:pPr>
        <w:spacing w:before="200"/>
        <w:jc w:val="center"/>
        <w:rPr>
          <w:rFonts w:ascii="Calibri" w:hAnsi="Calibri" w:eastAsia="Calibri" w:cs="Calibri"/>
          <w:sz w:val="16"/>
          <w:szCs w:val="16"/>
        </w:rPr>
      </w:pPr>
      <w:r>
        <w:rPr>
          <w:rFonts w:ascii="Calibri" w:hAnsi="Calibri" w:eastAsia="Calibri" w:cs="Calibri"/>
          <w:sz w:val="16"/>
          <w:szCs w:val="16"/>
        </w:rPr>
        <w:t>Screenshot 2: Pre-Test Question 1</w:t>
      </w:r>
    </w:p>
    <w:p w:rsidR="0053326D" w:rsidRDefault="3653658A" w14:paraId="054B5E1E" w14:textId="19011ADE">
      <w:pPr>
        <w:spacing w:before="200"/>
        <w:jc w:val="center"/>
      </w:pPr>
      <w:r>
        <w:rPr>
          <w:noProof/>
          <w:lang w:val="en-US"/>
        </w:rPr>
        <w:drawing>
          <wp:inline distT="0" distB="0" distL="0" distR="0" wp14:anchorId="7FB0002A" wp14:editId="7466BECD">
            <wp:extent cx="5829300" cy="3388280"/>
            <wp:effectExtent l="0" t="0" r="0" b="0"/>
            <wp:docPr id="1356917481" name="Picture 135691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29300" cy="3388280"/>
                    </a:xfrm>
                    <a:prstGeom prst="rect">
                      <a:avLst/>
                    </a:prstGeom>
                  </pic:spPr>
                </pic:pic>
              </a:graphicData>
            </a:graphic>
          </wp:inline>
        </w:drawing>
      </w:r>
    </w:p>
    <w:p w:rsidR="0053326D" w:rsidRDefault="00901A81" w14:paraId="376658AD" w14:textId="77777777">
      <w:pPr>
        <w:spacing w:before="200"/>
        <w:jc w:val="center"/>
        <w:rPr>
          <w:rFonts w:ascii="Calibri" w:hAnsi="Calibri" w:eastAsia="Calibri" w:cs="Calibri"/>
          <w:sz w:val="16"/>
          <w:szCs w:val="16"/>
        </w:rPr>
      </w:pPr>
      <w:r w:rsidRPr="390342F7">
        <w:rPr>
          <w:rFonts w:ascii="Calibri" w:hAnsi="Calibri" w:eastAsia="Calibri" w:cs="Calibri"/>
          <w:sz w:val="16"/>
          <w:szCs w:val="16"/>
        </w:rPr>
        <w:t xml:space="preserve">Screenshot 3: Pre-Test Question 2 </w:t>
      </w:r>
    </w:p>
    <w:p w:rsidR="00901A81" w:rsidP="390342F7" w:rsidRDefault="390342F7" w14:paraId="058514EC" w14:textId="4EC662E5">
      <w:pPr>
        <w:spacing w:before="200"/>
        <w:jc w:val="center"/>
        <w:rPr>
          <w:rFonts w:ascii="Calibri" w:hAnsi="Calibri" w:eastAsia="Calibri" w:cs="Calibri"/>
          <w:sz w:val="16"/>
          <w:szCs w:val="16"/>
        </w:rPr>
      </w:pPr>
      <w:r>
        <w:rPr>
          <w:noProof/>
          <w:lang w:val="en-US"/>
        </w:rPr>
        <w:drawing>
          <wp:inline distT="0" distB="0" distL="0" distR="0" wp14:anchorId="17F53AF4" wp14:editId="390342F7">
            <wp:extent cx="5915025" cy="2994481"/>
            <wp:effectExtent l="0" t="0" r="0" b="0"/>
            <wp:docPr id="1756187177" name="Picture 175618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15025" cy="2994481"/>
                    </a:xfrm>
                    <a:prstGeom prst="rect">
                      <a:avLst/>
                    </a:prstGeom>
                  </pic:spPr>
                </pic:pic>
              </a:graphicData>
            </a:graphic>
          </wp:inline>
        </w:drawing>
      </w:r>
      <w:r w:rsidRPr="390342F7" w:rsidR="00901A81">
        <w:rPr>
          <w:rFonts w:ascii="Calibri" w:hAnsi="Calibri" w:eastAsia="Calibri" w:cs="Calibri"/>
          <w:sz w:val="16"/>
          <w:szCs w:val="16"/>
        </w:rPr>
        <w:t>Screenshot 4: Pre-Test Question 3</w:t>
      </w:r>
    </w:p>
    <w:p w:rsidR="3653658A" w:rsidP="3653658A" w:rsidRDefault="3653658A" w14:paraId="458D7954" w14:textId="4AF0D819">
      <w:pPr>
        <w:spacing w:before="200"/>
        <w:jc w:val="center"/>
        <w:rPr>
          <w:rFonts w:ascii="Calibri" w:hAnsi="Calibri" w:eastAsia="Calibri" w:cs="Calibri"/>
          <w:sz w:val="16"/>
          <w:szCs w:val="16"/>
        </w:rPr>
      </w:pPr>
    </w:p>
    <w:p w:rsidR="0053326D" w:rsidRDefault="00901A81" w14:paraId="6C64AC07" w14:textId="77777777">
      <w:pPr>
        <w:spacing w:before="200"/>
        <w:jc w:val="center"/>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133707EB" wp14:editId="41378342">
            <wp:extent cx="5943600" cy="2476500"/>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5943600" cy="2476500"/>
                    </a:xfrm>
                    <a:prstGeom prst="rect">
                      <a:avLst/>
                    </a:prstGeom>
                    <a:ln/>
                  </pic:spPr>
                </pic:pic>
              </a:graphicData>
            </a:graphic>
          </wp:inline>
        </w:drawing>
      </w:r>
    </w:p>
    <w:p w:rsidR="0053326D" w:rsidRDefault="00901A81" w14:paraId="6D2877CF" w14:textId="7E9265E6">
      <w:pPr>
        <w:spacing w:before="200"/>
        <w:jc w:val="center"/>
        <w:rPr>
          <w:rFonts w:ascii="Calibri" w:hAnsi="Calibri" w:eastAsia="Calibri" w:cs="Calibri"/>
          <w:sz w:val="16"/>
          <w:szCs w:val="16"/>
        </w:rPr>
      </w:pPr>
      <w:r w:rsidRPr="3653658A">
        <w:rPr>
          <w:rFonts w:ascii="Calibri" w:hAnsi="Calibri" w:eastAsia="Calibri" w:cs="Calibri"/>
          <w:sz w:val="16"/>
          <w:szCs w:val="16"/>
        </w:rPr>
        <w:t>Screenshot 5: Instructions</w:t>
      </w:r>
    </w:p>
    <w:p w:rsidR="0053326D" w:rsidRDefault="00901A81" w14:paraId="4489365C" w14:textId="77777777">
      <w:pPr>
        <w:spacing w:before="200"/>
        <w:jc w:val="center"/>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09B3605C" wp14:editId="418453AF">
            <wp:extent cx="5943600" cy="168910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943600" cy="1689100"/>
                    </a:xfrm>
                    <a:prstGeom prst="rect">
                      <a:avLst/>
                    </a:prstGeom>
                    <a:ln/>
                  </pic:spPr>
                </pic:pic>
              </a:graphicData>
            </a:graphic>
          </wp:inline>
        </w:drawing>
      </w:r>
    </w:p>
    <w:p w:rsidR="0053326D" w:rsidRDefault="00901A81" w14:paraId="5EF7527E" w14:textId="6B240B5B">
      <w:pPr>
        <w:spacing w:before="200"/>
        <w:jc w:val="center"/>
        <w:rPr>
          <w:rFonts w:ascii="Calibri" w:hAnsi="Calibri" w:eastAsia="Calibri" w:cs="Calibri"/>
          <w:sz w:val="16"/>
          <w:szCs w:val="16"/>
        </w:rPr>
      </w:pPr>
      <w:r w:rsidRPr="3653658A">
        <w:rPr>
          <w:rFonts w:ascii="Calibri" w:hAnsi="Calibri" w:eastAsia="Calibri" w:cs="Calibri"/>
          <w:sz w:val="16"/>
          <w:szCs w:val="16"/>
        </w:rPr>
        <w:t>Screenshot 6: Task 1</w:t>
      </w:r>
    </w:p>
    <w:p w:rsidR="0053326D" w:rsidRDefault="00901A81" w14:paraId="51249B44" w14:textId="77777777">
      <w:pPr>
        <w:spacing w:before="200"/>
        <w:jc w:val="center"/>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0C8B2523" wp14:editId="511C6AE8">
            <wp:extent cx="5943600" cy="1739900"/>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943600" cy="1739900"/>
                    </a:xfrm>
                    <a:prstGeom prst="rect">
                      <a:avLst/>
                    </a:prstGeom>
                    <a:ln/>
                  </pic:spPr>
                </pic:pic>
              </a:graphicData>
            </a:graphic>
          </wp:inline>
        </w:drawing>
      </w:r>
    </w:p>
    <w:p w:rsidR="0053326D" w:rsidRDefault="00901A81" w14:paraId="04656456" w14:textId="0C3D2577">
      <w:pPr>
        <w:spacing w:before="200"/>
        <w:jc w:val="center"/>
        <w:rPr>
          <w:rFonts w:ascii="Calibri" w:hAnsi="Calibri" w:eastAsia="Calibri" w:cs="Calibri"/>
          <w:sz w:val="16"/>
          <w:szCs w:val="16"/>
        </w:rPr>
      </w:pPr>
      <w:r w:rsidRPr="3653658A">
        <w:rPr>
          <w:rFonts w:ascii="Calibri" w:hAnsi="Calibri" w:eastAsia="Calibri" w:cs="Calibri"/>
          <w:sz w:val="16"/>
          <w:szCs w:val="16"/>
        </w:rPr>
        <w:t>Screenshot 7: Task 2</w:t>
      </w:r>
    </w:p>
    <w:p w:rsidR="0053326D" w:rsidRDefault="00901A81" w14:paraId="40C6E88C" w14:textId="77777777">
      <w:pPr>
        <w:spacing w:before="200"/>
        <w:jc w:val="center"/>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4A3E3327" wp14:editId="4F3D3616">
            <wp:extent cx="5943600" cy="1917700"/>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5943600" cy="1917700"/>
                    </a:xfrm>
                    <a:prstGeom prst="rect">
                      <a:avLst/>
                    </a:prstGeom>
                    <a:ln/>
                  </pic:spPr>
                </pic:pic>
              </a:graphicData>
            </a:graphic>
          </wp:inline>
        </w:drawing>
      </w:r>
    </w:p>
    <w:p w:rsidR="0053326D" w:rsidRDefault="00901A81" w14:paraId="29D40A45" w14:textId="7E21D584">
      <w:pPr>
        <w:spacing w:before="200"/>
        <w:jc w:val="center"/>
        <w:rPr>
          <w:rFonts w:ascii="Calibri" w:hAnsi="Calibri" w:eastAsia="Calibri" w:cs="Calibri"/>
          <w:sz w:val="16"/>
          <w:szCs w:val="16"/>
        </w:rPr>
      </w:pPr>
      <w:r w:rsidRPr="3653658A">
        <w:rPr>
          <w:rFonts w:ascii="Calibri" w:hAnsi="Calibri" w:eastAsia="Calibri" w:cs="Calibri"/>
          <w:sz w:val="16"/>
          <w:szCs w:val="16"/>
        </w:rPr>
        <w:t>Screenshot 8: Task 3</w:t>
      </w:r>
    </w:p>
    <w:p w:rsidR="0053326D" w:rsidRDefault="00901A81" w14:paraId="469AB083" w14:textId="77777777">
      <w:pPr>
        <w:spacing w:before="200"/>
        <w:jc w:val="center"/>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7A50B870" wp14:editId="05C0A7B6">
            <wp:extent cx="5943600" cy="1943100"/>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5943600" cy="1943100"/>
                    </a:xfrm>
                    <a:prstGeom prst="rect">
                      <a:avLst/>
                    </a:prstGeom>
                    <a:ln/>
                  </pic:spPr>
                </pic:pic>
              </a:graphicData>
            </a:graphic>
          </wp:inline>
        </w:drawing>
      </w:r>
    </w:p>
    <w:p w:rsidR="0053326D" w:rsidRDefault="00901A81" w14:paraId="37727B51" w14:textId="7CDF1518">
      <w:pPr>
        <w:spacing w:before="200"/>
        <w:jc w:val="center"/>
        <w:rPr>
          <w:rFonts w:ascii="Calibri" w:hAnsi="Calibri" w:eastAsia="Calibri" w:cs="Calibri"/>
          <w:sz w:val="16"/>
          <w:szCs w:val="16"/>
        </w:rPr>
      </w:pPr>
      <w:r w:rsidRPr="3653658A">
        <w:rPr>
          <w:rFonts w:ascii="Calibri" w:hAnsi="Calibri" w:eastAsia="Calibri" w:cs="Calibri"/>
          <w:sz w:val="16"/>
          <w:szCs w:val="16"/>
        </w:rPr>
        <w:t>Screenshot 9: Task 4</w:t>
      </w:r>
    </w:p>
    <w:p w:rsidR="0053326D" w:rsidRDefault="00901A81" w14:paraId="3DF19137" w14:textId="77777777">
      <w:pPr>
        <w:spacing w:before="240" w:after="240"/>
        <w:jc w:val="center"/>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4AEEB0E1" wp14:editId="420497AE">
            <wp:extent cx="5943600" cy="1816100"/>
            <wp:effectExtent l="0" t="0" r="0" b="0"/>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5943600" cy="1816100"/>
                    </a:xfrm>
                    <a:prstGeom prst="rect">
                      <a:avLst/>
                    </a:prstGeom>
                    <a:ln/>
                  </pic:spPr>
                </pic:pic>
              </a:graphicData>
            </a:graphic>
          </wp:inline>
        </w:drawing>
      </w:r>
    </w:p>
    <w:p w:rsidR="0053326D" w:rsidRDefault="00901A81" w14:paraId="775CCD0F" w14:textId="1B96E0C7">
      <w:pPr>
        <w:spacing w:before="200"/>
        <w:jc w:val="center"/>
        <w:rPr>
          <w:rFonts w:ascii="Calibri" w:hAnsi="Calibri" w:eastAsia="Calibri" w:cs="Calibri"/>
          <w:sz w:val="16"/>
          <w:szCs w:val="16"/>
        </w:rPr>
      </w:pPr>
      <w:r w:rsidRPr="3653658A">
        <w:rPr>
          <w:rFonts w:ascii="Calibri" w:hAnsi="Calibri" w:eastAsia="Calibri" w:cs="Calibri"/>
          <w:sz w:val="16"/>
          <w:szCs w:val="16"/>
        </w:rPr>
        <w:t>Screenshot 10: Task 5</w:t>
      </w:r>
    </w:p>
    <w:p w:rsidR="0053326D" w:rsidRDefault="00901A81" w14:paraId="3E33AFBC" w14:textId="77777777">
      <w:pPr>
        <w:spacing w:before="200"/>
        <w:jc w:val="center"/>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453BD649" wp14:editId="239893D3">
            <wp:extent cx="5943600" cy="191770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5943600" cy="1917700"/>
                    </a:xfrm>
                    <a:prstGeom prst="rect">
                      <a:avLst/>
                    </a:prstGeom>
                    <a:ln/>
                  </pic:spPr>
                </pic:pic>
              </a:graphicData>
            </a:graphic>
          </wp:inline>
        </w:drawing>
      </w:r>
    </w:p>
    <w:p w:rsidR="0053326D" w:rsidRDefault="00901A81" w14:paraId="5FE99FBA" w14:textId="4E8ECF4B">
      <w:pPr>
        <w:spacing w:before="200"/>
        <w:jc w:val="center"/>
        <w:rPr>
          <w:rFonts w:ascii="Calibri" w:hAnsi="Calibri" w:eastAsia="Calibri" w:cs="Calibri"/>
          <w:sz w:val="16"/>
          <w:szCs w:val="16"/>
        </w:rPr>
      </w:pPr>
      <w:r w:rsidRPr="3653658A">
        <w:rPr>
          <w:rFonts w:ascii="Calibri" w:hAnsi="Calibri" w:eastAsia="Calibri" w:cs="Calibri"/>
          <w:sz w:val="16"/>
          <w:szCs w:val="16"/>
        </w:rPr>
        <w:t>Screenshot 11: Task 6</w:t>
      </w:r>
    </w:p>
    <w:p w:rsidR="0053326D" w:rsidRDefault="00901A81" w14:paraId="20A19A02" w14:textId="77777777">
      <w:pPr>
        <w:spacing w:before="240" w:after="240"/>
        <w:jc w:val="center"/>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2F6BCF4F" wp14:editId="55FCD261">
            <wp:extent cx="5943600" cy="1943100"/>
            <wp:effectExtent l="0" t="0" r="0" b="0"/>
            <wp:docPr id="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0"/>
                    <a:srcRect/>
                    <a:stretch>
                      <a:fillRect/>
                    </a:stretch>
                  </pic:blipFill>
                  <pic:spPr>
                    <a:xfrm>
                      <a:off x="0" y="0"/>
                      <a:ext cx="5943600" cy="1943100"/>
                    </a:xfrm>
                    <a:prstGeom prst="rect">
                      <a:avLst/>
                    </a:prstGeom>
                    <a:ln/>
                  </pic:spPr>
                </pic:pic>
              </a:graphicData>
            </a:graphic>
          </wp:inline>
        </w:drawing>
      </w:r>
    </w:p>
    <w:p w:rsidR="0053326D" w:rsidRDefault="00901A81" w14:paraId="729E06BB" w14:textId="317F053F">
      <w:pPr>
        <w:spacing w:before="200"/>
        <w:jc w:val="center"/>
        <w:rPr>
          <w:rFonts w:ascii="Calibri" w:hAnsi="Calibri" w:eastAsia="Calibri" w:cs="Calibri"/>
          <w:sz w:val="16"/>
          <w:szCs w:val="16"/>
        </w:rPr>
      </w:pPr>
      <w:r w:rsidRPr="3653658A">
        <w:rPr>
          <w:rFonts w:ascii="Calibri" w:hAnsi="Calibri" w:eastAsia="Calibri" w:cs="Calibri"/>
          <w:sz w:val="16"/>
          <w:szCs w:val="16"/>
        </w:rPr>
        <w:t>Screenshot 12: Task 7</w:t>
      </w:r>
    </w:p>
    <w:p w:rsidR="0053326D" w:rsidRDefault="00901A81" w14:paraId="33752321" w14:textId="77777777">
      <w:pPr>
        <w:spacing w:before="200"/>
        <w:jc w:val="center"/>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5F1FB46B" wp14:editId="5E595D43">
            <wp:extent cx="5943600" cy="1892300"/>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a:srcRect/>
                    <a:stretch>
                      <a:fillRect/>
                    </a:stretch>
                  </pic:blipFill>
                  <pic:spPr>
                    <a:xfrm>
                      <a:off x="0" y="0"/>
                      <a:ext cx="5943600" cy="1892300"/>
                    </a:xfrm>
                    <a:prstGeom prst="rect">
                      <a:avLst/>
                    </a:prstGeom>
                    <a:ln/>
                  </pic:spPr>
                </pic:pic>
              </a:graphicData>
            </a:graphic>
          </wp:inline>
        </w:drawing>
      </w:r>
    </w:p>
    <w:p w:rsidR="0053326D" w:rsidRDefault="00901A81" w14:paraId="2FD171BF" w14:textId="08AAE095">
      <w:pPr>
        <w:spacing w:before="200"/>
        <w:jc w:val="center"/>
        <w:rPr>
          <w:rFonts w:ascii="Calibri" w:hAnsi="Calibri" w:eastAsia="Calibri" w:cs="Calibri"/>
          <w:sz w:val="16"/>
          <w:szCs w:val="16"/>
        </w:rPr>
      </w:pPr>
      <w:r w:rsidRPr="3653658A">
        <w:rPr>
          <w:rFonts w:ascii="Calibri" w:hAnsi="Calibri" w:eastAsia="Calibri" w:cs="Calibri"/>
          <w:sz w:val="16"/>
          <w:szCs w:val="16"/>
        </w:rPr>
        <w:t>Screenshot 13: Task 8</w:t>
      </w:r>
    </w:p>
    <w:p w:rsidR="0053326D" w:rsidRDefault="00901A81" w14:paraId="11056E2D" w14:textId="77777777">
      <w:pPr>
        <w:spacing w:before="200"/>
        <w:jc w:val="center"/>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255BBEDD" wp14:editId="4BB5F0DD">
            <wp:extent cx="5943600" cy="177800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5943600" cy="1778000"/>
                    </a:xfrm>
                    <a:prstGeom prst="rect">
                      <a:avLst/>
                    </a:prstGeom>
                    <a:ln/>
                  </pic:spPr>
                </pic:pic>
              </a:graphicData>
            </a:graphic>
          </wp:inline>
        </w:drawing>
      </w:r>
    </w:p>
    <w:p w:rsidR="0053326D" w:rsidRDefault="00901A81" w14:paraId="18607A42" w14:textId="3F21703E">
      <w:pPr>
        <w:spacing w:before="200"/>
        <w:jc w:val="center"/>
        <w:rPr>
          <w:rFonts w:ascii="Calibri" w:hAnsi="Calibri" w:eastAsia="Calibri" w:cs="Calibri"/>
          <w:sz w:val="16"/>
          <w:szCs w:val="16"/>
        </w:rPr>
      </w:pPr>
      <w:r w:rsidRPr="3653658A">
        <w:rPr>
          <w:rFonts w:ascii="Calibri" w:hAnsi="Calibri" w:eastAsia="Calibri" w:cs="Calibri"/>
          <w:sz w:val="16"/>
          <w:szCs w:val="16"/>
        </w:rPr>
        <w:t>Screenshot 14: Task 9</w:t>
      </w:r>
    </w:p>
    <w:p w:rsidR="0053326D" w:rsidRDefault="00901A81" w14:paraId="483EFB83" w14:textId="77777777">
      <w:pPr>
        <w:spacing w:before="200"/>
        <w:jc w:val="center"/>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1DE61A31" wp14:editId="1F877D5B">
            <wp:extent cx="5943600" cy="17526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5943600" cy="1752600"/>
                    </a:xfrm>
                    <a:prstGeom prst="rect">
                      <a:avLst/>
                    </a:prstGeom>
                    <a:ln/>
                  </pic:spPr>
                </pic:pic>
              </a:graphicData>
            </a:graphic>
          </wp:inline>
        </w:drawing>
      </w:r>
    </w:p>
    <w:p w:rsidR="0053326D" w:rsidRDefault="00901A81" w14:paraId="334399A5" w14:textId="45FEFEBB">
      <w:pPr>
        <w:spacing w:before="200"/>
        <w:jc w:val="center"/>
        <w:rPr>
          <w:rFonts w:ascii="Calibri" w:hAnsi="Calibri" w:eastAsia="Calibri" w:cs="Calibri"/>
          <w:sz w:val="16"/>
          <w:szCs w:val="16"/>
        </w:rPr>
      </w:pPr>
      <w:r w:rsidRPr="3653658A">
        <w:rPr>
          <w:rFonts w:ascii="Calibri" w:hAnsi="Calibri" w:eastAsia="Calibri" w:cs="Calibri"/>
          <w:sz w:val="16"/>
          <w:szCs w:val="16"/>
        </w:rPr>
        <w:t>Screenshot 15: Task 10</w:t>
      </w:r>
    </w:p>
    <w:p w:rsidR="0053326D" w:rsidRDefault="00901A81" w14:paraId="436A2C9A" w14:textId="77777777">
      <w:pPr>
        <w:spacing w:before="200"/>
        <w:jc w:val="center"/>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2BE0BE56" wp14:editId="67F2BE82">
            <wp:extent cx="5943600" cy="189230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5943600" cy="1892300"/>
                    </a:xfrm>
                    <a:prstGeom prst="rect">
                      <a:avLst/>
                    </a:prstGeom>
                    <a:ln/>
                  </pic:spPr>
                </pic:pic>
              </a:graphicData>
            </a:graphic>
          </wp:inline>
        </w:drawing>
      </w:r>
    </w:p>
    <w:p w:rsidR="0053326D" w:rsidRDefault="00901A81" w14:paraId="5B3DEBBB" w14:textId="60A3A02A">
      <w:pPr>
        <w:spacing w:before="200"/>
        <w:jc w:val="center"/>
        <w:rPr>
          <w:rFonts w:ascii="Calibri" w:hAnsi="Calibri" w:eastAsia="Calibri" w:cs="Calibri"/>
          <w:sz w:val="16"/>
          <w:szCs w:val="16"/>
        </w:rPr>
      </w:pPr>
      <w:r w:rsidRPr="3653658A">
        <w:rPr>
          <w:rFonts w:ascii="Calibri" w:hAnsi="Calibri" w:eastAsia="Calibri" w:cs="Calibri"/>
          <w:sz w:val="16"/>
          <w:szCs w:val="16"/>
        </w:rPr>
        <w:t>Screenshot 16: Post-Test Question 1</w:t>
      </w:r>
    </w:p>
    <w:p w:rsidR="0053326D" w:rsidRDefault="00901A81" w14:paraId="71895254" w14:textId="77777777">
      <w:pPr>
        <w:spacing w:before="200"/>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66837630" wp14:editId="5C59FE08">
            <wp:extent cx="5943600" cy="1866900"/>
            <wp:effectExtent l="0" t="0" r="0" b="0"/>
            <wp:docPr id="1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5"/>
                    <a:srcRect/>
                    <a:stretch>
                      <a:fillRect/>
                    </a:stretch>
                  </pic:blipFill>
                  <pic:spPr>
                    <a:xfrm>
                      <a:off x="0" y="0"/>
                      <a:ext cx="5943600" cy="1866900"/>
                    </a:xfrm>
                    <a:prstGeom prst="rect">
                      <a:avLst/>
                    </a:prstGeom>
                    <a:ln/>
                  </pic:spPr>
                </pic:pic>
              </a:graphicData>
            </a:graphic>
          </wp:inline>
        </w:drawing>
      </w:r>
    </w:p>
    <w:p w:rsidR="0053326D" w:rsidRDefault="00901A81" w14:paraId="3C2841D9" w14:textId="12922BB5">
      <w:pPr>
        <w:spacing w:before="200"/>
        <w:jc w:val="center"/>
        <w:rPr>
          <w:rFonts w:ascii="Calibri" w:hAnsi="Calibri" w:eastAsia="Calibri" w:cs="Calibri"/>
          <w:sz w:val="16"/>
          <w:szCs w:val="16"/>
        </w:rPr>
      </w:pPr>
      <w:r w:rsidRPr="3653658A">
        <w:rPr>
          <w:rFonts w:ascii="Calibri" w:hAnsi="Calibri" w:eastAsia="Calibri" w:cs="Calibri"/>
          <w:sz w:val="16"/>
          <w:szCs w:val="16"/>
        </w:rPr>
        <w:t>Screenshot 17: Post-Test Question 2</w:t>
      </w:r>
    </w:p>
    <w:p w:rsidR="0053326D" w:rsidRDefault="00901A81" w14:paraId="6F72F9DF" w14:textId="77777777">
      <w:pPr>
        <w:spacing w:before="200"/>
        <w:jc w:val="center"/>
        <w:rPr>
          <w:rFonts w:ascii="Calibri" w:hAnsi="Calibri" w:eastAsia="Calibri" w:cs="Calibri"/>
          <w:sz w:val="16"/>
          <w:szCs w:val="16"/>
        </w:rPr>
      </w:pPr>
      <w:r>
        <w:rPr>
          <w:rFonts w:ascii="Calibri" w:hAnsi="Calibri" w:eastAsia="Calibri" w:cs="Calibri"/>
          <w:noProof/>
          <w:sz w:val="16"/>
          <w:szCs w:val="16"/>
          <w:lang w:val="en-US"/>
        </w:rPr>
        <w:drawing>
          <wp:inline distT="114300" distB="114300" distL="114300" distR="114300" wp14:anchorId="037356A5" wp14:editId="7ACFB455">
            <wp:extent cx="5943600" cy="1905000"/>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6"/>
                    <a:srcRect/>
                    <a:stretch>
                      <a:fillRect/>
                    </a:stretch>
                  </pic:blipFill>
                  <pic:spPr>
                    <a:xfrm>
                      <a:off x="0" y="0"/>
                      <a:ext cx="5943600" cy="1905000"/>
                    </a:xfrm>
                    <a:prstGeom prst="rect">
                      <a:avLst/>
                    </a:prstGeom>
                    <a:ln/>
                  </pic:spPr>
                </pic:pic>
              </a:graphicData>
            </a:graphic>
          </wp:inline>
        </w:drawing>
      </w:r>
    </w:p>
    <w:p w:rsidR="0053326D" w:rsidRDefault="00901A81" w14:paraId="28E8CA43" w14:textId="36218916">
      <w:pPr>
        <w:spacing w:before="200"/>
        <w:jc w:val="center"/>
        <w:rPr>
          <w:rFonts w:ascii="Calibri" w:hAnsi="Calibri" w:eastAsia="Calibri" w:cs="Calibri"/>
          <w:sz w:val="16"/>
          <w:szCs w:val="16"/>
        </w:rPr>
      </w:pPr>
      <w:r w:rsidRPr="3653658A">
        <w:rPr>
          <w:rFonts w:ascii="Calibri" w:hAnsi="Calibri" w:eastAsia="Calibri" w:cs="Calibri"/>
          <w:sz w:val="16"/>
          <w:szCs w:val="16"/>
        </w:rPr>
        <w:t xml:space="preserve">Screenshot 18: Post-Test Question </w:t>
      </w:r>
      <w:r w:rsidRPr="3653658A" w:rsidR="00C35CF7">
        <w:rPr>
          <w:rFonts w:ascii="Calibri" w:hAnsi="Calibri" w:eastAsia="Calibri" w:cs="Calibri"/>
          <w:sz w:val="16"/>
          <w:szCs w:val="16"/>
        </w:rPr>
        <w:t>3</w:t>
      </w:r>
    </w:p>
    <w:p w:rsidR="0053326D" w:rsidRDefault="00901A81" w14:paraId="05A435B3" w14:textId="77777777">
      <w:pPr>
        <w:spacing w:before="200"/>
        <w:jc w:val="center"/>
        <w:rPr>
          <w:rFonts w:ascii="Calibri" w:hAnsi="Calibri" w:eastAsia="Calibri" w:cs="Calibri"/>
          <w:sz w:val="16"/>
          <w:szCs w:val="16"/>
        </w:rPr>
      </w:pPr>
      <w:bookmarkStart w:name="_heading=h.pnmyb4719tos" w:colFirst="0" w:colLast="0" w:id="10"/>
      <w:bookmarkEnd w:id="10"/>
      <w:r>
        <w:rPr>
          <w:rFonts w:ascii="Calibri" w:hAnsi="Calibri" w:eastAsia="Calibri" w:cs="Calibri"/>
          <w:noProof/>
          <w:sz w:val="16"/>
          <w:szCs w:val="16"/>
          <w:lang w:val="en-US"/>
        </w:rPr>
        <w:drawing>
          <wp:inline distT="114300" distB="114300" distL="114300" distR="114300" wp14:anchorId="0D460A28" wp14:editId="53005BF3">
            <wp:extent cx="5943600" cy="12446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5943600" cy="1244600"/>
                    </a:xfrm>
                    <a:prstGeom prst="rect">
                      <a:avLst/>
                    </a:prstGeom>
                    <a:ln/>
                  </pic:spPr>
                </pic:pic>
              </a:graphicData>
            </a:graphic>
          </wp:inline>
        </w:drawing>
      </w:r>
    </w:p>
    <w:p w:rsidR="0053326D" w:rsidRDefault="00901A81" w14:paraId="07ACC0D7" w14:textId="1FEC4CA2">
      <w:pPr>
        <w:spacing w:before="200"/>
        <w:jc w:val="center"/>
        <w:rPr>
          <w:rFonts w:ascii="Calibri" w:hAnsi="Calibri" w:eastAsia="Calibri" w:cs="Calibri"/>
        </w:rPr>
      </w:pPr>
      <w:r w:rsidRPr="3653658A">
        <w:rPr>
          <w:rFonts w:ascii="Calibri" w:hAnsi="Calibri" w:eastAsia="Calibri" w:cs="Calibri"/>
          <w:sz w:val="16"/>
          <w:szCs w:val="16"/>
        </w:rPr>
        <w:t>Screenshot 19: Completed Test Screen</w:t>
      </w:r>
    </w:p>
    <w:p w:rsidR="0053326D" w:rsidRDefault="0053326D" w14:paraId="096E9D0C" w14:textId="77777777">
      <w:pPr>
        <w:pBdr>
          <w:top w:val="nil"/>
          <w:left w:val="nil"/>
          <w:bottom w:val="nil"/>
          <w:right w:val="nil"/>
          <w:between w:val="nil"/>
        </w:pBdr>
        <w:spacing w:after="0"/>
        <w:rPr>
          <w:rFonts w:ascii="Calibri" w:hAnsi="Calibri" w:eastAsia="Calibri" w:cs="Calibri"/>
        </w:rPr>
      </w:pPr>
    </w:p>
    <w:sectPr w:rsidR="0053326D">
      <w:pgSz w:w="12240" w:h="15840"/>
      <w:pgMar w:top="1440" w:right="1440" w:bottom="1440" w:left="1440" w:header="72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520BDF" w16cex:dateUtc="2022-02-23T12:27:00.376Z"/>
  <w16cex:commentExtensible w16cex:durableId="51FD3D5A" w16cex:dateUtc="2022-02-23T12:28:22.781Z"/>
  <w16cex:commentExtensible w16cex:durableId="667E60DC" w16cex:dateUtc="2022-02-23T12:30:43.884Z"/>
  <w16cex:commentExtensible w16cex:durableId="263C2CBB" w16cex:dateUtc="2022-02-23T16:33:38.835Z"/>
  <w16cex:commentExtensible w16cex:durableId="51842D5E" w16cex:dateUtc="2022-02-23T12:38:22.495Z"/>
  <w16cex:commentExtensible w16cex:durableId="5D8C7EEA" w16cex:dateUtc="2022-02-23T12:40:28.082Z"/>
  <w16cex:commentExtensible w16cex:durableId="5BE92152" w16cex:dateUtc="2022-02-23T12:47:14.941Z"/>
  <w16cex:commentExtensible w16cex:durableId="7CD629E6" w16cex:dateUtc="2022-02-23T12:49:31.434Z"/>
  <w16cex:commentExtensible w16cex:durableId="4CCA1E3B" w16cex:dateUtc="2022-02-23T12:54:17.391Z"/>
  <w16cex:commentExtensible w16cex:durableId="1A0535D1" w16cex:dateUtc="2022-02-23T12:58:36.481Z"/>
  <w16cex:commentExtensible w16cex:durableId="5C4A6770" w16cex:dateUtc="2022-02-23T12:59:53.549Z"/>
  <w16cex:commentExtensible w16cex:durableId="381D981B" w16cex:dateUtc="2022-02-23T16:39:25.753Z"/>
  <w16cex:commentExtensible w16cex:durableId="47A42EAF" w16cex:dateUtc="2022-02-23T16:47:06.256Z"/>
  <w16cex:commentExtensible w16cex:durableId="3B1723FE" w16cex:dateUtc="2022-02-23T16:54:51.32Z"/>
  <w16cex:commentExtensible w16cex:durableId="0A0141DC" w16cex:dateUtc="2022-02-23T17:02:35.764Z"/>
  <w16cex:commentExtensible w16cex:durableId="6DE15364" w16cex:dateUtc="2022-02-23T17:05:31.773Z"/>
  <w16cex:commentExtensible w16cex:durableId="5E6E8314" w16cex:dateUtc="2022-02-23T17:15:17.312Z"/>
  <w16cex:commentExtensible w16cex:durableId="159E67E2" w16cex:dateUtc="2022-02-23T17:22:03.573Z"/>
  <w16cex:commentExtensible w16cex:durableId="3000790E" w16cex:dateUtc="2022-02-23T17:26:59.211Z"/>
  <w16cex:commentExtensible w16cex:durableId="64F3ACB9" w16cex:dateUtc="2022-02-23T17:45:58.889Z"/>
  <w16cex:commentExtensible w16cex:durableId="706C5124" w16cex:dateUtc="2022-02-23T12:30:43.884Z"/>
  <w16cex:commentExtensible w16cex:durableId="034CDC8D" w16cex:dateUtc="2022-02-23T17:26:59.211Z"/>
  <w16cex:commentExtensible w16cex:durableId="0877962B" w16cex:dateUtc="2022-02-23T12:30:43.884Z"/>
  <w16cex:commentExtensible w16cex:durableId="2E8236EF" w16cex:dateUtc="2022-02-23T17:26:59.211Z"/>
  <w16cex:commentExtensible w16cex:durableId="53B35B87" w16cex:dateUtc="2022-02-23T12:30:43.884Z"/>
  <w16cex:commentExtensible w16cex:durableId="56A8D28E" w16cex:dateUtc="2022-02-23T17:26:59.211Z"/>
  <w16cex:commentExtensible w16cex:durableId="699AFE56" w16cex:dateUtc="2022-02-23T12:30:43.884Z"/>
  <w16cex:commentExtensible w16cex:durableId="66E499F6" w16cex:dateUtc="2022-02-23T17:26:59.211Z"/>
  <w16cex:commentExtensible w16cex:durableId="323B653D" w16cex:dateUtc="2022-02-23T12:30:43.884Z"/>
  <w16cex:commentExtensible w16cex:durableId="5A3D6805" w16cex:dateUtc="2022-02-23T17:26:59.211Z"/>
  <w16cex:commentExtensible w16cex:durableId="7B247314" w16cex:dateUtc="2022-02-23T18:52:55.615Z"/>
  <w16cex:commentExtensible w16cex:durableId="0699B6B9" w16cex:dateUtc="2022-02-23T18:54:49.421Z"/>
  <w16cex:commentExtensible w16cex:durableId="5507B665" w16cex:dateUtc="2022-02-23T18:55:54.575Z"/>
  <w16cex:commentExtensible w16cex:durableId="446BC68E" w16cex:dateUtc="2022-02-23T18:56:45.586Z"/>
  <w16cex:commentExtensible w16cex:durableId="44675413" w16cex:dateUtc="2022-02-23T18:57:56.842Z"/>
  <w16cex:commentExtensible w16cex:durableId="0397F014" w16cex:dateUtc="2022-02-23T18:59:07.863Z"/>
  <w16cex:commentExtensible w16cex:durableId="76DC31E7" w16cex:dateUtc="2022-02-23T18:59:39.667Z"/>
  <w16cex:commentExtensible w16cex:durableId="1F00A6A7" w16cex:dateUtc="2022-02-23T20:23:13.826Z"/>
  <w16cex:commentExtensible w16cex:durableId="2C34700F" w16cex:dateUtc="2022-02-23T20:27:40.657Z"/>
  <w16cex:commentExtensible w16cex:durableId="18AFD85F" w16cex:dateUtc="2022-02-23T20:35:30.944Z"/>
  <w16cex:commentExtensible w16cex:durableId="15B1CCA2" w16cex:dateUtc="2022-02-23T20:39:38.822Z"/>
  <w16cex:commentExtensible w16cex:durableId="721699EA" w16cex:dateUtc="2022-02-23T21:31:14.407Z"/>
</w16cex:commentsExtensible>
</file>

<file path=word/commentsIds.xml><?xml version="1.0" encoding="utf-8"?>
<w16cid:commentsIds xmlns:mc="http://schemas.openxmlformats.org/markup-compatibility/2006" xmlns:w16cid="http://schemas.microsoft.com/office/word/2016/wordml/cid" mc:Ignorable="w16cid">
  <w16cid:commentId w16cid:paraId="30D1ED56" w16cid:durableId="01520BDF"/>
  <w16cid:commentId w16cid:paraId="55599F13" w16cid:durableId="51FD3D5A"/>
  <w16cid:commentId w16cid:paraId="00434F91" w16cid:durableId="667E60DC"/>
  <w16cid:commentId w16cid:paraId="75412DE8" w16cid:durableId="51842D5E"/>
  <w16cid:commentId w16cid:paraId="1BEE0BC6" w16cid:durableId="5D8C7EEA"/>
  <w16cid:commentId w16cid:paraId="1072AD26" w16cid:durableId="5BE92152"/>
  <w16cid:commentId w16cid:paraId="0BE3AC49" w16cid:durableId="7CD629E6"/>
  <w16cid:commentId w16cid:paraId="2629BFF5" w16cid:durableId="4CCA1E3B"/>
  <w16cid:commentId w16cid:paraId="31055B1F" w16cid:durableId="1A0535D1"/>
  <w16cid:commentId w16cid:paraId="45F4AB88" w16cid:durableId="5C4A6770"/>
  <w16cid:commentId w16cid:paraId="080624F3" w16cid:durableId="263C2CBB"/>
  <w16cid:commentId w16cid:paraId="533F6F96" w16cid:durableId="381D981B"/>
  <w16cid:commentId w16cid:paraId="3138505D" w16cid:durableId="47A42EAF"/>
  <w16cid:commentId w16cid:paraId="7989375C" w16cid:durableId="3B1723FE"/>
  <w16cid:commentId w16cid:paraId="636110E4" w16cid:durableId="0A0141DC"/>
  <w16cid:commentId w16cid:paraId="4E5AA4F6" w16cid:durableId="6DE15364"/>
  <w16cid:commentId w16cid:paraId="1E35455A" w16cid:durableId="5E6E8314"/>
  <w16cid:commentId w16cid:paraId="7A639B6A" w16cid:durableId="159E67E2"/>
  <w16cid:commentId w16cid:paraId="6985F4B5" w16cid:durableId="3000790E"/>
  <w16cid:commentId w16cid:paraId="41DF9DCB" w16cid:durableId="64F3ACB9"/>
  <w16cid:commentId w16cid:paraId="795AEC46" w16cid:durableId="706C5124"/>
  <w16cid:commentId w16cid:paraId="6D2EB8E0" w16cid:durableId="034CDC8D"/>
  <w16cid:commentId w16cid:paraId="6352EB18" w16cid:durableId="0877962B"/>
  <w16cid:commentId w16cid:paraId="183833AD" w16cid:durableId="2E8236EF"/>
  <w16cid:commentId w16cid:paraId="138ABCA3" w16cid:durableId="53B35B87"/>
  <w16cid:commentId w16cid:paraId="72D9C806" w16cid:durableId="56A8D28E"/>
  <w16cid:commentId w16cid:paraId="517ED526" w16cid:durableId="699AFE56"/>
  <w16cid:commentId w16cid:paraId="72F5006E" w16cid:durableId="66E499F6"/>
  <w16cid:commentId w16cid:paraId="41EF2F80" w16cid:durableId="323B653D"/>
  <w16cid:commentId w16cid:paraId="7C363B5B" w16cid:durableId="5A3D6805"/>
  <w16cid:commentId w16cid:paraId="64EEFD18" w16cid:durableId="7B247314"/>
  <w16cid:commentId w16cid:paraId="2EF25A63" w16cid:durableId="0699B6B9"/>
  <w16cid:commentId w16cid:paraId="615627D1" w16cid:durableId="5507B665"/>
  <w16cid:commentId w16cid:paraId="3BC764CA" w16cid:durableId="446BC68E"/>
  <w16cid:commentId w16cid:paraId="487F98CC" w16cid:durableId="44675413"/>
  <w16cid:commentId w16cid:paraId="68BD82B3" w16cid:durableId="0397F014"/>
  <w16cid:commentId w16cid:paraId="208ABCA9" w16cid:durableId="76DC31E7"/>
  <w16cid:commentId w16cid:paraId="098FF08A" w16cid:durableId="1F00A6A7"/>
  <w16cid:commentId w16cid:paraId="22406FA9" w16cid:durableId="2C34700F"/>
  <w16cid:commentId w16cid:paraId="066D4B19" w16cid:durableId="18AFD85F"/>
  <w16cid:commentId w16cid:paraId="066273C4" w16cid:durableId="15B1CCA2"/>
  <w16cid:commentId w16cid:paraId="25FA4C92" w16cid:durableId="721699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ource Sans Pro">
    <w:altName w:val="Cambria Math"/>
    <w:charset w:val="00"/>
    <w:family w:val="swiss"/>
    <w:pitch w:val="variable"/>
    <w:sig w:usb0="600002F7" w:usb1="02000001" w:usb2="00000000" w:usb3="00000000" w:csb0="0000019F" w:csb1="00000000"/>
  </w:font>
  <w:font w:name="Lora">
    <w:altName w:val="Courier New"/>
    <w:charset w:val="00"/>
    <w:family w:val="auto"/>
    <w:pitch w:val="variable"/>
    <w:sig w:usb0="00000001"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D9B"/>
    <w:multiLevelType w:val="hybridMultilevel"/>
    <w:tmpl w:val="09460918"/>
    <w:lvl w:ilvl="0" w:tplc="2B8052D8">
      <w:start w:val="1"/>
      <w:numFmt w:val="decimal"/>
      <w:lvlText w:val="%1."/>
      <w:lvlJc w:val="left"/>
      <w:pPr>
        <w:ind w:left="1440" w:hanging="360"/>
      </w:pPr>
    </w:lvl>
    <w:lvl w:ilvl="1" w:tplc="AC06ECA8">
      <w:start w:val="1"/>
      <w:numFmt w:val="bullet"/>
      <w:lvlText w:val=""/>
      <w:lvlJc w:val="left"/>
      <w:pPr>
        <w:ind w:left="2160" w:hanging="360"/>
      </w:pPr>
    </w:lvl>
    <w:lvl w:ilvl="2" w:tplc="AAEA79CC">
      <w:start w:val="1"/>
      <w:numFmt w:val="lowerRoman"/>
      <w:lvlText w:val="%3."/>
      <w:lvlJc w:val="right"/>
      <w:pPr>
        <w:ind w:left="2880" w:hanging="180"/>
      </w:pPr>
    </w:lvl>
    <w:lvl w:ilvl="3" w:tplc="05AE5204">
      <w:start w:val="1"/>
      <w:numFmt w:val="decimal"/>
      <w:lvlText w:val="%4."/>
      <w:lvlJc w:val="left"/>
      <w:pPr>
        <w:ind w:left="3600" w:hanging="360"/>
      </w:pPr>
    </w:lvl>
    <w:lvl w:ilvl="4" w:tplc="F1F02F82">
      <w:start w:val="1"/>
      <w:numFmt w:val="lowerLetter"/>
      <w:lvlText w:val="%5."/>
      <w:lvlJc w:val="left"/>
      <w:pPr>
        <w:ind w:left="4320" w:hanging="360"/>
      </w:pPr>
    </w:lvl>
    <w:lvl w:ilvl="5" w:tplc="FE4E80DC">
      <w:start w:val="1"/>
      <w:numFmt w:val="lowerRoman"/>
      <w:lvlText w:val="%6."/>
      <w:lvlJc w:val="right"/>
      <w:pPr>
        <w:ind w:left="5040" w:hanging="180"/>
      </w:pPr>
    </w:lvl>
    <w:lvl w:ilvl="6" w:tplc="DC3C9A22">
      <w:start w:val="1"/>
      <w:numFmt w:val="decimal"/>
      <w:lvlText w:val="%7."/>
      <w:lvlJc w:val="left"/>
      <w:pPr>
        <w:ind w:left="5760" w:hanging="360"/>
      </w:pPr>
    </w:lvl>
    <w:lvl w:ilvl="7" w:tplc="BB403384">
      <w:start w:val="1"/>
      <w:numFmt w:val="lowerLetter"/>
      <w:lvlText w:val="%8."/>
      <w:lvlJc w:val="left"/>
      <w:pPr>
        <w:ind w:left="6480" w:hanging="360"/>
      </w:pPr>
    </w:lvl>
    <w:lvl w:ilvl="8" w:tplc="974CAC02">
      <w:start w:val="1"/>
      <w:numFmt w:val="lowerRoman"/>
      <w:lvlText w:val="%9."/>
      <w:lvlJc w:val="right"/>
      <w:pPr>
        <w:ind w:left="7200" w:hanging="180"/>
      </w:pPr>
    </w:lvl>
  </w:abstractNum>
  <w:abstractNum w:abstractNumId="1" w15:restartNumberingAfterBreak="0">
    <w:nsid w:val="21FE4AA6"/>
    <w:multiLevelType w:val="multilevel"/>
    <w:tmpl w:val="16BEEE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ED02B50"/>
    <w:multiLevelType w:val="multilevel"/>
    <w:tmpl w:val="3D041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rFonts w:ascii="Wingdings" w:hAnsi="Wingdings" w:hint="default"/>
      </w:rPr>
    </w:lvl>
  </w:abstractNum>
  <w:abstractNum w:abstractNumId="3" w15:restartNumberingAfterBreak="0">
    <w:nsid w:val="6FA54A50"/>
    <w:multiLevelType w:val="hybridMultilevel"/>
    <w:tmpl w:val="2292BBFE"/>
    <w:lvl w:ilvl="0" w:tplc="C1D2427A">
      <w:start w:val="1"/>
      <w:numFmt w:val="bullet"/>
      <w:lvlText w:val="●"/>
      <w:lvlJc w:val="left"/>
      <w:pPr>
        <w:ind w:left="1800" w:hanging="360"/>
      </w:pPr>
      <w:rPr>
        <w:rFonts w:ascii="Noto Sans Symbols" w:hAnsi="Noto Sans Symbols" w:hint="default"/>
      </w:rPr>
    </w:lvl>
    <w:lvl w:ilvl="1" w:tplc="8D7E973C">
      <w:start w:val="1"/>
      <w:numFmt w:val="bullet"/>
      <w:lvlText w:val="o"/>
      <w:lvlJc w:val="left"/>
      <w:pPr>
        <w:ind w:left="2520" w:hanging="360"/>
      </w:pPr>
      <w:rPr>
        <w:rFonts w:ascii="Courier New" w:hAnsi="Courier New" w:hint="default"/>
      </w:rPr>
    </w:lvl>
    <w:lvl w:ilvl="2" w:tplc="70609440">
      <w:start w:val="1"/>
      <w:numFmt w:val="bullet"/>
      <w:lvlText w:val="▪"/>
      <w:lvlJc w:val="left"/>
      <w:pPr>
        <w:ind w:left="3240" w:hanging="360"/>
      </w:pPr>
      <w:rPr>
        <w:rFonts w:ascii="Noto Sans Symbols" w:hAnsi="Noto Sans Symbols" w:hint="default"/>
      </w:rPr>
    </w:lvl>
    <w:lvl w:ilvl="3" w:tplc="C534E6E0">
      <w:start w:val="1"/>
      <w:numFmt w:val="bullet"/>
      <w:lvlText w:val="●"/>
      <w:lvlJc w:val="left"/>
      <w:pPr>
        <w:ind w:left="3960" w:hanging="360"/>
      </w:pPr>
      <w:rPr>
        <w:rFonts w:ascii="Noto Sans Symbols" w:hAnsi="Noto Sans Symbols" w:hint="default"/>
      </w:rPr>
    </w:lvl>
    <w:lvl w:ilvl="4" w:tplc="A3E893EA">
      <w:start w:val="1"/>
      <w:numFmt w:val="bullet"/>
      <w:lvlText w:val="o"/>
      <w:lvlJc w:val="left"/>
      <w:pPr>
        <w:ind w:left="4680" w:hanging="360"/>
      </w:pPr>
      <w:rPr>
        <w:rFonts w:ascii="Courier New" w:hAnsi="Courier New" w:hint="default"/>
      </w:rPr>
    </w:lvl>
    <w:lvl w:ilvl="5" w:tplc="DE68D392">
      <w:start w:val="1"/>
      <w:numFmt w:val="bullet"/>
      <w:lvlText w:val="▪"/>
      <w:lvlJc w:val="left"/>
      <w:pPr>
        <w:ind w:left="5400" w:hanging="360"/>
      </w:pPr>
      <w:rPr>
        <w:rFonts w:ascii="Noto Sans Symbols" w:hAnsi="Noto Sans Symbols" w:hint="default"/>
      </w:rPr>
    </w:lvl>
    <w:lvl w:ilvl="6" w:tplc="060A28CC">
      <w:start w:val="1"/>
      <w:numFmt w:val="bullet"/>
      <w:lvlText w:val="●"/>
      <w:lvlJc w:val="left"/>
      <w:pPr>
        <w:ind w:left="6120" w:hanging="360"/>
      </w:pPr>
      <w:rPr>
        <w:rFonts w:ascii="Noto Sans Symbols" w:hAnsi="Noto Sans Symbols" w:hint="default"/>
      </w:rPr>
    </w:lvl>
    <w:lvl w:ilvl="7" w:tplc="9AF40610">
      <w:start w:val="1"/>
      <w:numFmt w:val="bullet"/>
      <w:lvlText w:val="o"/>
      <w:lvlJc w:val="left"/>
      <w:pPr>
        <w:ind w:left="6840" w:hanging="360"/>
      </w:pPr>
      <w:rPr>
        <w:rFonts w:ascii="Courier New" w:hAnsi="Courier New" w:hint="default"/>
      </w:rPr>
    </w:lvl>
    <w:lvl w:ilvl="8" w:tplc="E6001510">
      <w:start w:val="1"/>
      <w:numFmt w:val="bullet"/>
      <w:lvlText w:val="▪"/>
      <w:lvlJc w:val="left"/>
      <w:pPr>
        <w:ind w:left="7560" w:hanging="360"/>
      </w:pPr>
      <w:rPr>
        <w:rFonts w:ascii="Noto Sans Symbols" w:hAnsi="Noto Sans Symbol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6D"/>
    <w:rsid w:val="0033B1D2"/>
    <w:rsid w:val="00367CE1"/>
    <w:rsid w:val="004A905F"/>
    <w:rsid w:val="0053326D"/>
    <w:rsid w:val="00901A81"/>
    <w:rsid w:val="00C35CF7"/>
    <w:rsid w:val="022EA836"/>
    <w:rsid w:val="024770E6"/>
    <w:rsid w:val="03585089"/>
    <w:rsid w:val="059C6C8D"/>
    <w:rsid w:val="08B200DA"/>
    <w:rsid w:val="08D849F1"/>
    <w:rsid w:val="09CAA1F3"/>
    <w:rsid w:val="0A48E338"/>
    <w:rsid w:val="0E848612"/>
    <w:rsid w:val="0FCFCC67"/>
    <w:rsid w:val="10D57B6B"/>
    <w:rsid w:val="12A15CAF"/>
    <w:rsid w:val="159D22F8"/>
    <w:rsid w:val="166BB03E"/>
    <w:rsid w:val="18031FE9"/>
    <w:rsid w:val="1ABF370D"/>
    <w:rsid w:val="1CBCE114"/>
    <w:rsid w:val="1E7B5B5C"/>
    <w:rsid w:val="1FF1E7F5"/>
    <w:rsid w:val="203849D5"/>
    <w:rsid w:val="246D1552"/>
    <w:rsid w:val="26861616"/>
    <w:rsid w:val="2B5F02CF"/>
    <w:rsid w:val="2DC74F6C"/>
    <w:rsid w:val="2DF84EAF"/>
    <w:rsid w:val="30E54036"/>
    <w:rsid w:val="31D50882"/>
    <w:rsid w:val="338CEFEB"/>
    <w:rsid w:val="33DEC21B"/>
    <w:rsid w:val="350834C1"/>
    <w:rsid w:val="3653658A"/>
    <w:rsid w:val="379C09C7"/>
    <w:rsid w:val="37A3F0B9"/>
    <w:rsid w:val="390342F7"/>
    <w:rsid w:val="3E79DB25"/>
    <w:rsid w:val="3F97336C"/>
    <w:rsid w:val="41EDDFA9"/>
    <w:rsid w:val="420F3FBC"/>
    <w:rsid w:val="4683B868"/>
    <w:rsid w:val="488098EF"/>
    <w:rsid w:val="4904413D"/>
    <w:rsid w:val="4A8BEF54"/>
    <w:rsid w:val="4DE7F181"/>
    <w:rsid w:val="513BA5C8"/>
    <w:rsid w:val="5594DE68"/>
    <w:rsid w:val="5852D004"/>
    <w:rsid w:val="600C89A9"/>
    <w:rsid w:val="6494AAE9"/>
    <w:rsid w:val="656404EA"/>
    <w:rsid w:val="69BD3D8A"/>
    <w:rsid w:val="6ACA28DA"/>
    <w:rsid w:val="6AE77101"/>
    <w:rsid w:val="6B8D5360"/>
    <w:rsid w:val="6E6E0B73"/>
    <w:rsid w:val="6EB3F0BF"/>
    <w:rsid w:val="6F993947"/>
    <w:rsid w:val="702C7F0E"/>
    <w:rsid w:val="708048D1"/>
    <w:rsid w:val="76F33125"/>
    <w:rsid w:val="7810B212"/>
    <w:rsid w:val="78F2FBCA"/>
    <w:rsid w:val="7AFB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D4DB"/>
  <w15:docId w15:val="{C002C4A9-8DC6-4DA6-AFC6-1409AC1C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Source Sans Pro" w:hAnsi="Source Sans Pro" w:cs="Source Sans Pro"/>
        <w:color w:val="555559"/>
        <w:sz w:val="24"/>
        <w:szCs w:val="24"/>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rFonts w:ascii="Lora" w:eastAsia="Lora" w:hAnsi="Lora" w:cs="Lora"/>
      <w:sz w:val="52"/>
      <w:szCs w:val="52"/>
    </w:rPr>
  </w:style>
  <w:style w:type="paragraph" w:styleId="Heading2">
    <w:name w:val="heading 2"/>
    <w:basedOn w:val="Normal"/>
    <w:next w:val="Normal"/>
    <w:uiPriority w:val="9"/>
    <w:unhideWhenUsed/>
    <w:qFormat/>
    <w:pPr>
      <w:keepNext/>
      <w:keepLines/>
      <w:spacing w:before="360" w:after="120"/>
      <w:outlineLvl w:val="1"/>
    </w:pPr>
    <w:rPr>
      <w:rFonts w:ascii="Lora" w:eastAsia="Lora" w:hAnsi="Lora" w:cs="Lora"/>
      <w:color w:val="000000"/>
      <w:sz w:val="38"/>
      <w:szCs w:val="38"/>
    </w:rPr>
  </w:style>
  <w:style w:type="paragraph" w:styleId="Heading3">
    <w:name w:val="heading 3"/>
    <w:basedOn w:val="Normal"/>
    <w:next w:val="Normal"/>
    <w:uiPriority w:val="9"/>
    <w:semiHidden/>
    <w:unhideWhenUsed/>
    <w:qFormat/>
    <w:pPr>
      <w:keepNext/>
      <w:keepLines/>
      <w:spacing w:before="320"/>
      <w:outlineLvl w:val="2"/>
    </w:pPr>
    <w:rPr>
      <w:b/>
      <w:color w:val="003A54"/>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7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48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67484"/>
    <w:rPr>
      <w:b/>
      <w:bCs/>
    </w:rPr>
  </w:style>
  <w:style w:type="character" w:customStyle="1" w:styleId="CommentSubjectChar">
    <w:name w:val="Comment Subject Char"/>
    <w:basedOn w:val="CommentTextChar"/>
    <w:link w:val="CommentSubject"/>
    <w:uiPriority w:val="99"/>
    <w:semiHidden/>
    <w:rsid w:val="00867484"/>
    <w:rPr>
      <w:b/>
      <w:bCs/>
      <w:sz w:val="20"/>
      <w:szCs w:val="20"/>
    </w:rPr>
  </w:style>
  <w:style w:type="character" w:styleId="Emphasis">
    <w:name w:val="Emphasis"/>
    <w:basedOn w:val="DefaultParagraphFont"/>
    <w:uiPriority w:val="20"/>
    <w:qFormat/>
    <w:rsid w:val="001E571B"/>
    <w:rPr>
      <w:i/>
      <w:iCs/>
    </w:rPr>
  </w:style>
  <w:style w:type="paragraph" w:styleId="ListParagraph">
    <w:name w:val="List Paragraph"/>
    <w:basedOn w:val="Normal"/>
    <w:uiPriority w:val="34"/>
    <w:qFormat/>
    <w:rsid w:val="00693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889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3d8f180a800a491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aa5546fc2f9549d8"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2P9GZV2UWRFnKz+VA3Jg7l/Cw==">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82388B26DA2E4FB84CD91B7C565A90" ma:contentTypeVersion="5" ma:contentTypeDescription="Create a new document." ma:contentTypeScope="" ma:versionID="39d666873bd89693ddda6ff981cb8681">
  <xsd:schema xmlns:xsd="http://www.w3.org/2001/XMLSchema" xmlns:xs="http://www.w3.org/2001/XMLSchema" xmlns:p="http://schemas.microsoft.com/office/2006/metadata/properties" xmlns:ns2="f2caa91e-26f5-414b-bc29-6c277d02b51f" targetNamespace="http://schemas.microsoft.com/office/2006/metadata/properties" ma:root="true" ma:fieldsID="902300803991735d2f2fb67d6cf49824" ns2:_="">
    <xsd:import namespace="f2caa91e-26f5-414b-bc29-6c277d02b5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aa91e-26f5-414b-bc29-6c277d02b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2AAB62-8EF3-435E-844D-9F756DB24B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79E913-2EF4-4BC4-A85D-39681C2ABF7B}">
  <ds:schemaRefs>
    <ds:schemaRef ds:uri="http://schemas.microsoft.com/sharepoint/v3/contenttype/forms"/>
  </ds:schemaRefs>
</ds:datastoreItem>
</file>

<file path=customXml/itemProps4.xml><?xml version="1.0" encoding="utf-8"?>
<ds:datastoreItem xmlns:ds="http://schemas.openxmlformats.org/officeDocument/2006/customXml" ds:itemID="{CD3E049F-A108-430D-8A44-46DFC9A7B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aa91e-26f5-414b-bc29-6c277d02b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1321</Words>
  <Characters>7536</Characters>
  <Application>Microsoft Office Word</Application>
  <DocSecurity>0</DocSecurity>
  <Lines>62</Lines>
  <Paragraphs>17</Paragraphs>
  <ScaleCrop>false</ScaleCrop>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Cummings, Mackenzie (HRSA)</cp:lastModifiedBy>
  <cp:revision>12</cp:revision>
  <dcterms:created xsi:type="dcterms:W3CDTF">2022-02-22T22:46:00Z</dcterms:created>
  <dcterms:modified xsi:type="dcterms:W3CDTF">2022-03-08T15:15:00Z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0x010100B782388B26DA2E4FB84CD91B7C565A90</vt:lpwstr>
  </property>
</Properties>
</file>