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Pr="00000000" w:rsidR="00000000" w:rsidDel="00000000" w:rsidP="00000000" w:rsidRDefault="00000000" w14:paraId="00000001">
      <w:pPr>
        <w:widowControl w:val="0"/>
        <w:spacing w:after="0" w:line="276" w:lineRule="auto"/>
        <w:jc w:val="right"/>
        <w:rPr/>
      </w:pPr>
      <w:r w:rsidRPr="00000000" w:rsidDel="00000000" w:rsidR="00000000">
        <w:rPr>
          <w:rtl w:val="0"/>
        </w:rPr>
        <w:t xml:space="preserve">Form Approved</w:t>
      </w:r>
    </w:p>
    <w:p w:rsidRPr="00000000" w:rsidR="00000000" w:rsidDel="00000000" w:rsidP="00000000" w:rsidRDefault="00000000" w14:paraId="00000002">
      <w:pPr>
        <w:widowControl w:val="0"/>
        <w:spacing w:after="0" w:line="276" w:lineRule="auto"/>
        <w:jc w:val="right"/>
        <w:rPr/>
      </w:pPr>
      <w:r w:rsidRPr="00000000" w:rsidDel="00000000" w:rsidR="00000000">
        <w:rPr>
          <w:rtl w:val="0"/>
        </w:rPr>
        <w:t xml:space="preserve">OMB No. 0990-0379</w:t>
      </w:r>
    </w:p>
    <w:p w:rsidRPr="00000000" w:rsidR="00000000" w:rsidDel="00000000" w:rsidP="00000000" w:rsidRDefault="00000000" w14:paraId="00000003">
      <w:pPr>
        <w:widowControl w:val="0"/>
        <w:spacing w:after="0" w:line="276" w:lineRule="auto"/>
        <w:jc w:val="right"/>
        <w:rPr>
          <w:rFonts w:ascii="Calibri" w:hAnsi="Calibri" w:eastAsia="Calibri" w:cs="Calibri"/>
          <w:b w:val="1"/>
          <w:sz w:val="54"/>
          <w:szCs w:val="54"/>
        </w:rPr>
      </w:pPr>
      <w:r w:rsidRPr="00000000" w:rsidDel="00000000" w:rsidR="00000000">
        <w:rPr>
          <w:rtl w:val="0"/>
        </w:rPr>
        <w:t xml:space="preserve">Exp. Date  08/31/2023</w:t>
      </w:r>
      <w:r w:rsidRPr="00000000" w:rsidDel="00000000" w:rsidR="00000000">
        <w:rPr>
          <w:rtl w:val="0"/>
        </w:rPr>
      </w:r>
    </w:p>
    <w:p w:rsidRPr="00000000" w:rsidR="00000000" w:rsidDel="00000000" w:rsidP="00000000" w:rsidRDefault="00000000" w14:paraId="00000004">
      <w:pPr>
        <w:pStyle w:val="Title"/>
        <w:widowControl w:val="0"/>
        <w:spacing w:after="120" w:line="240" w:lineRule="auto"/>
        <w:rPr>
          <w:rFonts w:ascii="Calibri" w:hAnsi="Calibri" w:eastAsia="Calibri" w:cs="Calibri"/>
        </w:rPr>
      </w:pPr>
      <w:bookmarkStart w:name="_heading=h.wgc7g5ipjl0w" w:colFirst="0" w:colLast="0" w:id="0"/>
      <w:bookmarkEnd w:id="0"/>
      <w:r w:rsidRPr="00000000" w:rsidDel="00000000" w:rsidR="00000000">
        <w:rPr>
          <w:rFonts w:ascii="Calibri" w:hAnsi="Calibri" w:eastAsia="Calibri" w:cs="Calibri"/>
          <w:b w:val="1"/>
          <w:sz w:val="54"/>
          <w:szCs w:val="54"/>
          <w:rtl w:val="0"/>
        </w:rPr>
        <w:t xml:space="preserve">HRSA MCHB:</w:t>
      </w:r>
      <w:r w:rsidRPr="00000000" w:rsidDel="00000000" w:rsidR="00000000">
        <w:rPr>
          <w:rFonts w:ascii="Calibri" w:hAnsi="Calibri" w:eastAsia="Calibri" w:cs="Calibri"/>
          <w:sz w:val="54"/>
          <w:szCs w:val="54"/>
          <w:rtl w:val="0"/>
        </w:rPr>
        <w:t xml:space="preserve"> Card Sort Test Script (Survey Instrument)</w:t>
      </w:r>
      <w:r w:rsidRPr="00000000" w:rsidDel="00000000" w:rsidR="00000000">
        <w:rPr>
          <w:rtl w:val="0"/>
        </w:rPr>
      </w:r>
    </w:p>
    <w:p w:rsidRPr="00000000" w:rsidR="00000000" w:rsidDel="00000000" w:rsidP="00000000" w:rsidRDefault="00000000" w14:paraId="00000005">
      <w:pPr>
        <w:pStyle w:val="Heading1"/>
        <w:rPr/>
      </w:pPr>
      <w:bookmarkStart w:name="_heading=h.4d34og8" w:colFirst="0" w:colLast="0" w:id="1"/>
      <w:bookmarkEnd w:id="1"/>
      <w:r w:rsidRPr="00000000" w:rsidDel="00000000" w:rsidR="00000000">
        <w:rPr>
          <w:rtl w:val="0"/>
        </w:rPr>
        <w:t xml:space="preserve">Introduction</w:t>
      </w:r>
    </w:p>
    <w:p w:rsidRPr="00000000" w:rsidR="00000000" w:rsidDel="00000000" w:rsidP="00000000" w:rsidRDefault="00000000" w14:paraId="00000006">
      <w:pPr>
        <w:rPr>
          <w:rFonts w:ascii="Calibri" w:hAnsi="Calibri" w:eastAsia="Calibri" w:cs="Calibri"/>
        </w:rPr>
      </w:pPr>
      <w:r w:rsidRPr="00000000" w:rsidDel="00000000" w:rsidR="00000000">
        <w:rPr>
          <w:rFonts w:ascii="Calibri" w:hAnsi="Calibri" w:eastAsia="Calibri" w:cs="Calibri"/>
          <w:rtl w:val="0"/>
        </w:rPr>
        <w:t xml:space="preserve">Thank you for participating in HRSA’s Maternal and Child Health Bureau (MCHB) website study. </w:t>
      </w:r>
    </w:p>
    <w:p w:rsidRPr="00000000" w:rsidR="00000000" w:rsidDel="00000000" w:rsidP="00000000" w:rsidRDefault="00000000" w14:paraId="00000007">
      <w:pPr>
        <w:rPr>
          <w:rFonts w:ascii="Calibri" w:hAnsi="Calibri" w:eastAsia="Calibri" w:cs="Calibri"/>
        </w:rPr>
      </w:pPr>
      <w:r w:rsidRPr="00000000" w:rsidDel="00000000" w:rsidR="00000000">
        <w:rPr>
          <w:rFonts w:ascii="Calibri" w:hAnsi="Calibri" w:eastAsia="Calibri" w:cs="Calibri"/>
          <w:rtl w:val="0"/>
        </w:rPr>
        <w:t xml:space="preserve">This activity will take you between </w:t>
      </w:r>
      <w:r w:rsidRPr="00000000" w:rsidDel="00000000" w:rsidR="00000000">
        <w:rPr>
          <w:rFonts w:ascii="Calibri" w:hAnsi="Calibri" w:eastAsia="Calibri" w:cs="Calibri"/>
          <w:b w:val="1"/>
          <w:rtl w:val="0"/>
        </w:rPr>
        <w:t xml:space="preserve">15 to 20 minutes</w:t>
      </w:r>
      <w:r w:rsidRPr="00000000" w:rsidDel="00000000" w:rsidR="00000000">
        <w:rPr>
          <w:rFonts w:ascii="Calibri" w:hAnsi="Calibri" w:eastAsia="Calibri" w:cs="Calibri"/>
          <w:rtl w:val="0"/>
        </w:rPr>
        <w:t xml:space="preserve"> to complete. </w:t>
      </w:r>
    </w:p>
    <w:p w:rsidRPr="00000000" w:rsidR="00000000" w:rsidDel="00000000" w:rsidP="00000000" w:rsidRDefault="00000000" w14:paraId="00000008">
      <w:pPr>
        <w:rPr>
          <w:rFonts w:ascii="Calibri" w:hAnsi="Calibri" w:eastAsia="Calibri" w:cs="Calibri"/>
          <w:b w:val="1"/>
        </w:rPr>
      </w:pPr>
      <w:r w:rsidRPr="00000000" w:rsidDel="00000000" w:rsidR="00000000">
        <w:rPr>
          <w:rFonts w:ascii="Calibri" w:hAnsi="Calibri" w:eastAsia="Calibri" w:cs="Calibri"/>
          <w:rtl w:val="0"/>
        </w:rPr>
        <w:t xml:space="preserve">Your response will </w:t>
      </w:r>
      <w:r w:rsidRPr="00000000" w:rsidDel="00000000" w:rsidR="00000000">
        <w:rPr>
          <w:rFonts w:ascii="Calibri" w:hAnsi="Calibri" w:eastAsia="Calibri" w:cs="Calibri"/>
          <w:b w:val="1"/>
          <w:rtl w:val="0"/>
        </w:rPr>
        <w:t xml:space="preserve">help us understand how to organize and improve the content on our website to make it more useful for you. </w:t>
      </w:r>
    </w:p>
    <w:p w:rsidRPr="00000000" w:rsidR="00000000" w:rsidDel="00000000" w:rsidP="00000000" w:rsidRDefault="00000000" w14:paraId="00000009">
      <w:pPr>
        <w:pStyle w:val="Heading1"/>
        <w:rPr/>
      </w:pPr>
      <w:bookmarkStart w:name="_heading=h.2s8eyo1" w:colFirst="0" w:colLast="0" w:id="2"/>
      <w:bookmarkEnd w:id="2"/>
      <w:r w:rsidRPr="00000000" w:rsidDel="00000000" w:rsidR="00000000">
        <w:rPr>
          <w:rtl w:val="0"/>
        </w:rPr>
        <w:t xml:space="preserve">Pre-Survey Questionnaire</w:t>
      </w:r>
    </w:p>
    <w:p w:rsidRPr="00000000" w:rsidR="00000000" w:rsidDel="00000000" w:rsidP="00000000" w:rsidRDefault="00000000" w14:paraId="0000000A">
      <w:pPr>
        <w:rPr>
          <w:rFonts w:ascii="Calibri" w:hAnsi="Calibri" w:eastAsia="Calibri" w:cs="Calibri"/>
        </w:rPr>
      </w:pPr>
      <w:r w:rsidRPr="00000000" w:rsidDel="00000000" w:rsidR="00000000">
        <w:rPr>
          <w:rFonts w:ascii="Calibri" w:hAnsi="Calibri" w:eastAsia="Calibri" w:cs="Calibri"/>
          <w:rtl w:val="0"/>
        </w:rPr>
        <w:t xml:space="preserve">Please answer the following questions to help us understand how you use the Maternal and Child Health Bureau (MCHB) website, and what content is most important to you.</w:t>
      </w:r>
    </w:p>
    <w:p w:rsidRPr="00000000" w:rsidR="00000000" w:rsidDel="00000000" w:rsidP="00000000" w:rsidRDefault="00000000" w14:paraId="0000000B">
      <w:pPr>
        <w:numPr>
          <w:ilvl w:val="0"/>
          <w:numId w:val="4"/>
        </w:numPr>
        <w:spacing w:after="0" w:lineRule="auto"/>
        <w:ind w:left="720" w:hanging="360"/>
        <w:rPr>
          <w:rFonts w:ascii="Calibri" w:hAnsi="Calibri" w:eastAsia="Calibri" w:cs="Calibri"/>
        </w:rPr>
      </w:pPr>
      <w:r w:rsidRPr="00000000" w:rsidDel="00000000" w:rsidR="00000000">
        <w:rPr>
          <w:rFonts w:ascii="Calibri" w:hAnsi="Calibri" w:eastAsia="Calibri" w:cs="Calibri"/>
          <w:rtl w:val="0"/>
        </w:rPr>
        <w:t xml:space="preserve">With which of the following do you represent or identify with?</w:t>
      </w:r>
    </w:p>
    <w:p w:rsidRPr="00000000" w:rsidR="00000000" w:rsidDel="00000000" w:rsidP="00000000" w:rsidRDefault="00000000" w14:paraId="0000000C">
      <w:pPr>
        <w:spacing w:after="0" w:lineRule="auto"/>
        <w:ind w:left="720" w:firstLine="0"/>
        <w:rPr>
          <w:rFonts w:ascii="Calibri" w:hAnsi="Calibri" w:eastAsia="Calibri" w:cs="Calibri"/>
        </w:rPr>
      </w:pPr>
      <w:r w:rsidRPr="00000000" w:rsidDel="00000000" w:rsidR="00000000">
        <w:rPr>
          <w:rFonts w:ascii="Calibri" w:hAnsi="Calibri" w:eastAsia="Calibri" w:cs="Calibri"/>
          <w:rtl w:val="0"/>
        </w:rPr>
        <w:t xml:space="preserve"> </w:t>
      </w:r>
      <w:r w:rsidRPr="00000000" w:rsidDel="00000000" w:rsidR="00000000">
        <w:rPr>
          <w:rFonts w:ascii="Calibri" w:hAnsi="Calibri" w:eastAsia="Calibri" w:cs="Calibri"/>
          <w:b w:val="1"/>
          <w:rtl w:val="0"/>
        </w:rPr>
        <w:t xml:space="preserve">Select all that apply:  </w:t>
      </w:r>
      <w:r w:rsidRPr="00000000" w:rsidDel="00000000" w:rsidR="00000000">
        <w:rPr>
          <w:rFonts w:ascii="Calibri" w:hAnsi="Calibri" w:eastAsia="Calibri" w:cs="Calibri"/>
          <w:rtl w:val="0"/>
        </w:rPr>
        <w:t xml:space="preserve">(multi-select) (Required)</w:t>
      </w:r>
    </w:p>
    <w:p w:rsidRPr="00000000" w:rsidR="00000000" w:rsidDel="00000000" w:rsidP="00000000" w:rsidRDefault="00000000" w14:paraId="0000000D">
      <w:pPr>
        <w:numPr>
          <w:ilvl w:val="0"/>
          <w:numId w:val="5"/>
        </w:numPr>
        <w:pBdr>
          <w:top w:val="nil" w:sz="0" w:space="0"/>
          <w:left w:val="nil" w:sz="0" w:space="0"/>
          <w:bottom w:val="nil" w:sz="0" w:space="0"/>
          <w:right w:val="nil" w:sz="0" w:space="0"/>
          <w:between w:val="nil" w:sz="0" w:space="0"/>
        </w:pBdr>
        <w:spacing w:after="0" w:lineRule="auto"/>
        <w:ind w:left="1440" w:hanging="360"/>
        <w:rPr>
          <w:rFonts w:ascii="Calibri" w:hAnsi="Calibri" w:eastAsia="Calibri" w:cs="Calibri"/>
        </w:rPr>
      </w:pPr>
      <w:r w:rsidRPr="00000000" w:rsidDel="00000000" w:rsidR="00000000">
        <w:rPr>
          <w:rFonts w:ascii="Calibri" w:hAnsi="Calibri" w:eastAsia="Calibri" w:cs="Calibri"/>
          <w:rtl w:val="0"/>
        </w:rPr>
        <w:t xml:space="preserve">Prospective MCHB grant applicant</w:t>
      </w:r>
    </w:p>
    <w:p w:rsidRPr="00000000" w:rsidR="00000000" w:rsidDel="00000000" w:rsidP="00000000" w:rsidRDefault="00000000" w14:paraId="0000000E">
      <w:pPr>
        <w:numPr>
          <w:ilvl w:val="0"/>
          <w:numId w:val="5"/>
        </w:numPr>
        <w:pBdr>
          <w:top w:val="nil" w:sz="0" w:space="0"/>
          <w:left w:val="nil" w:sz="0" w:space="0"/>
          <w:bottom w:val="nil" w:sz="0" w:space="0"/>
          <w:right w:val="nil" w:sz="0" w:space="0"/>
          <w:between w:val="nil" w:sz="0" w:space="0"/>
        </w:pBdr>
        <w:spacing w:after="0" w:lineRule="auto"/>
        <w:ind w:left="1440" w:hanging="360"/>
        <w:rPr>
          <w:rFonts w:ascii="Calibri" w:hAnsi="Calibri" w:eastAsia="Calibri" w:cs="Calibri"/>
        </w:rPr>
      </w:pPr>
      <w:r w:rsidRPr="00000000" w:rsidDel="00000000" w:rsidR="00000000">
        <w:rPr>
          <w:rFonts w:ascii="Calibri" w:hAnsi="Calibri" w:eastAsia="Calibri" w:cs="Calibri"/>
          <w:rtl w:val="0"/>
        </w:rPr>
        <w:t xml:space="preserve">Current MCHB grant awardee</w:t>
      </w:r>
    </w:p>
    <w:p w:rsidRPr="00000000" w:rsidR="00000000" w:rsidDel="00000000" w:rsidP="00000000" w:rsidRDefault="00000000" w14:paraId="0000000F">
      <w:pPr>
        <w:numPr>
          <w:ilvl w:val="0"/>
          <w:numId w:val="5"/>
        </w:numPr>
        <w:pBdr>
          <w:top w:val="nil" w:sz="0" w:space="0"/>
          <w:left w:val="nil" w:sz="0" w:space="0"/>
          <w:bottom w:val="nil" w:sz="0" w:space="0"/>
          <w:right w:val="nil" w:sz="0" w:space="0"/>
          <w:between w:val="nil" w:sz="0" w:space="0"/>
        </w:pBdr>
        <w:spacing w:after="0" w:lineRule="auto"/>
        <w:ind w:left="1440" w:hanging="360"/>
        <w:rPr>
          <w:rFonts w:ascii="Calibri" w:hAnsi="Calibri" w:eastAsia="Calibri" w:cs="Calibri"/>
        </w:rPr>
      </w:pPr>
      <w:r w:rsidRPr="00000000" w:rsidDel="00000000" w:rsidR="00000000">
        <w:rPr>
          <w:rFonts w:ascii="Calibri" w:hAnsi="Calibri" w:eastAsia="Calibri" w:cs="Calibri"/>
          <w:rtl w:val="0"/>
        </w:rPr>
        <w:t xml:space="preserve">Past MCHB grant awardee</w:t>
      </w:r>
    </w:p>
    <w:p w:rsidRPr="00000000" w:rsidR="00000000" w:rsidDel="00000000" w:rsidP="00000000" w:rsidRDefault="00000000" w14:paraId="00000010">
      <w:pPr>
        <w:numPr>
          <w:ilvl w:val="0"/>
          <w:numId w:val="5"/>
        </w:numPr>
        <w:pBdr>
          <w:top w:val="nil" w:sz="0" w:space="0"/>
          <w:left w:val="nil" w:sz="0" w:space="0"/>
          <w:bottom w:val="nil" w:sz="0" w:space="0"/>
          <w:right w:val="nil" w:sz="0" w:space="0"/>
          <w:between w:val="nil" w:sz="0" w:space="0"/>
        </w:pBdr>
        <w:spacing w:after="0" w:lineRule="auto"/>
        <w:ind w:left="1440" w:hanging="360"/>
        <w:rPr>
          <w:rFonts w:ascii="Calibri" w:hAnsi="Calibri" w:eastAsia="Calibri" w:cs="Calibri"/>
        </w:rPr>
      </w:pPr>
      <w:r w:rsidRPr="00000000" w:rsidDel="00000000" w:rsidR="00000000">
        <w:rPr>
          <w:rFonts w:ascii="Calibri" w:hAnsi="Calibri" w:eastAsia="Calibri" w:cs="Calibri"/>
          <w:rtl w:val="0"/>
        </w:rPr>
        <w:t xml:space="preserve">MCH national membership organization </w:t>
      </w:r>
    </w:p>
    <w:p w:rsidRPr="00000000" w:rsidR="00000000" w:rsidDel="00000000" w:rsidP="00000000" w:rsidRDefault="00000000" w14:paraId="00000011">
      <w:pPr>
        <w:numPr>
          <w:ilvl w:val="0"/>
          <w:numId w:val="5"/>
        </w:numPr>
        <w:pBdr>
          <w:top w:val="nil" w:sz="0" w:space="0"/>
          <w:left w:val="nil" w:sz="0" w:space="0"/>
          <w:bottom w:val="nil" w:sz="0" w:space="0"/>
          <w:right w:val="nil" w:sz="0" w:space="0"/>
          <w:between w:val="nil" w:sz="0" w:space="0"/>
        </w:pBdr>
        <w:spacing w:after="0" w:lineRule="auto"/>
        <w:ind w:left="1440" w:hanging="360"/>
        <w:rPr>
          <w:rFonts w:ascii="Calibri" w:hAnsi="Calibri" w:eastAsia="Calibri" w:cs="Calibri"/>
        </w:rPr>
      </w:pPr>
      <w:r w:rsidRPr="00000000" w:rsidDel="00000000" w:rsidR="00000000">
        <w:rPr>
          <w:rFonts w:ascii="Calibri" w:hAnsi="Calibri" w:eastAsia="Calibri" w:cs="Calibri"/>
          <w:rtl w:val="0"/>
        </w:rPr>
        <w:t xml:space="preserve">MCH research network</w:t>
      </w:r>
    </w:p>
    <w:p w:rsidRPr="00000000" w:rsidR="00000000" w:rsidDel="00000000" w:rsidP="00000000" w:rsidRDefault="00000000" w14:paraId="00000012">
      <w:pPr>
        <w:numPr>
          <w:ilvl w:val="0"/>
          <w:numId w:val="5"/>
        </w:numPr>
        <w:pBdr>
          <w:top w:val="nil" w:sz="0" w:space="0"/>
          <w:left w:val="nil" w:sz="0" w:space="0"/>
          <w:bottom w:val="nil" w:sz="0" w:space="0"/>
          <w:right w:val="nil" w:sz="0" w:space="0"/>
          <w:between w:val="nil" w:sz="0" w:space="0"/>
        </w:pBdr>
        <w:spacing w:after="0" w:lineRule="auto"/>
        <w:ind w:left="1440" w:hanging="360"/>
        <w:rPr>
          <w:rFonts w:ascii="Calibri" w:hAnsi="Calibri" w:eastAsia="Calibri" w:cs="Calibri"/>
        </w:rPr>
      </w:pPr>
      <w:r w:rsidRPr="00000000" w:rsidDel="00000000" w:rsidR="00000000">
        <w:rPr>
          <w:rFonts w:ascii="Calibri" w:hAnsi="Calibri" w:eastAsia="Calibri" w:cs="Calibri"/>
          <w:rtl w:val="0"/>
        </w:rPr>
        <w:t xml:space="preserve">MCH technical assistance center</w:t>
      </w:r>
    </w:p>
    <w:p w:rsidRPr="00000000" w:rsidR="00000000" w:rsidDel="00000000" w:rsidP="00000000" w:rsidRDefault="00000000" w14:paraId="00000013">
      <w:pPr>
        <w:numPr>
          <w:ilvl w:val="0"/>
          <w:numId w:val="5"/>
        </w:numPr>
        <w:pBdr>
          <w:top w:val="nil" w:sz="0" w:space="0"/>
          <w:left w:val="nil" w:sz="0" w:space="0"/>
          <w:bottom w:val="nil" w:sz="0" w:space="0"/>
          <w:right w:val="nil" w:sz="0" w:space="0"/>
          <w:between w:val="nil" w:sz="0" w:space="0"/>
        </w:pBdr>
        <w:spacing w:after="0" w:lineRule="auto"/>
        <w:ind w:left="1440" w:hanging="360"/>
        <w:rPr>
          <w:rFonts w:ascii="Calibri" w:hAnsi="Calibri" w:eastAsia="Calibri" w:cs="Calibri"/>
        </w:rPr>
      </w:pPr>
      <w:r w:rsidRPr="00000000" w:rsidDel="00000000" w:rsidR="00000000">
        <w:rPr>
          <w:rFonts w:ascii="Calibri" w:hAnsi="Calibri" w:eastAsia="Calibri" w:cs="Calibri"/>
          <w:rtl w:val="0"/>
        </w:rPr>
        <w:t xml:space="preserve">Non-profit or community-based organization</w:t>
      </w:r>
    </w:p>
    <w:p w:rsidRPr="00000000" w:rsidR="00000000" w:rsidDel="00000000" w:rsidP="00000000" w:rsidRDefault="00000000" w14:paraId="00000014">
      <w:pPr>
        <w:numPr>
          <w:ilvl w:val="0"/>
          <w:numId w:val="5"/>
        </w:numPr>
        <w:pBdr>
          <w:top w:val="nil" w:sz="0" w:space="0"/>
          <w:left w:val="nil" w:sz="0" w:space="0"/>
          <w:bottom w:val="nil" w:sz="0" w:space="0"/>
          <w:right w:val="nil" w:sz="0" w:space="0"/>
          <w:between w:val="nil" w:sz="0" w:space="0"/>
        </w:pBdr>
        <w:spacing w:after="0" w:lineRule="auto"/>
        <w:ind w:left="1440" w:hanging="360"/>
        <w:rPr>
          <w:rFonts w:ascii="Calibri" w:hAnsi="Calibri" w:eastAsia="Calibri" w:cs="Calibri"/>
        </w:rPr>
      </w:pPr>
      <w:r w:rsidRPr="00000000" w:rsidDel="00000000" w:rsidR="00000000">
        <w:rPr>
          <w:rFonts w:ascii="Calibri" w:hAnsi="Calibri" w:eastAsia="Calibri" w:cs="Calibri"/>
          <w:rtl w:val="0"/>
        </w:rPr>
        <w:t xml:space="preserve">Federal government</w:t>
      </w:r>
    </w:p>
    <w:p w:rsidRPr="00000000" w:rsidR="00000000" w:rsidDel="00000000" w:rsidP="00000000" w:rsidRDefault="00000000" w14:paraId="00000015">
      <w:pPr>
        <w:numPr>
          <w:ilvl w:val="0"/>
          <w:numId w:val="5"/>
        </w:numPr>
        <w:pBdr>
          <w:top w:val="nil" w:sz="0" w:space="0"/>
          <w:left w:val="nil" w:sz="0" w:space="0"/>
          <w:bottom w:val="nil" w:sz="0" w:space="0"/>
          <w:right w:val="nil" w:sz="0" w:space="0"/>
          <w:between w:val="nil" w:sz="0" w:space="0"/>
        </w:pBdr>
        <w:spacing w:after="0" w:lineRule="auto"/>
        <w:ind w:left="1440" w:hanging="360"/>
        <w:rPr>
          <w:rFonts w:ascii="Calibri" w:hAnsi="Calibri" w:eastAsia="Calibri" w:cs="Calibri"/>
        </w:rPr>
      </w:pPr>
      <w:r w:rsidRPr="00000000" w:rsidDel="00000000" w:rsidR="00000000">
        <w:rPr>
          <w:rFonts w:ascii="Calibri" w:hAnsi="Calibri" w:eastAsia="Calibri" w:cs="Calibri"/>
          <w:rtl w:val="0"/>
        </w:rPr>
        <w:t xml:space="preserve">Congressional staff</w:t>
      </w:r>
    </w:p>
    <w:p w:rsidRPr="00000000" w:rsidR="00000000" w:rsidDel="00000000" w:rsidP="00000000" w:rsidRDefault="00000000" w14:paraId="00000016">
      <w:pPr>
        <w:pBdr>
          <w:top w:val="nil" w:sz="0" w:space="0"/>
          <w:left w:val="nil" w:sz="0" w:space="0"/>
          <w:bottom w:val="nil" w:sz="0" w:space="0"/>
          <w:right w:val="nil" w:sz="0" w:space="0"/>
          <w:between w:val="nil" w:sz="0" w:space="0"/>
        </w:pBdr>
        <w:spacing w:before="600" w:after="0" w:line="276" w:lineRule="auto"/>
        <w:ind w:left="0" w:firstLine="0"/>
        <w:rPr>
          <w:rFonts w:ascii="Calibri" w:hAnsi="Calibri" w:eastAsia="Calibri" w:cs="Calibri"/>
        </w:rPr>
      </w:pPr>
      <w:r w:rsidRPr="00000000" w:rsidDel="00000000" w:rsidR="00000000">
        <w:rPr>
          <w:sz w:val="16"/>
          <w:szCs w:val="16"/>
          <w:rtl w:val="0"/>
        </w:rPr>
        <w:t xml:space="preserve">According to the Paperwork Reduction Act of 1995, no persons are required to respond to a collection of information unless it displays a valid OMB control number. The valid OMB control number for this information collection is 0990-0379. The time required to complete this information collection is estimated to average 30 minutes per response, including the time to review instructions, search existing data resources, gather the data needed, and complete and review the information collection. If you have comments concerning the accuracy of the time estimate(s) or suggestions for improving this form, please write to:  U.S. Department of Health &amp; Human Services, OS/OCIO/PRA, 200 Independence Ave., S.W., Suite 336-E, Washington D.C. 20201, Attention: PRA Reports Clearance Officer</w:t>
      </w:r>
      <w:r w:rsidRPr="00000000" w:rsidDel="00000000" w:rsidR="00000000">
        <w:br w:type="page"/>
      </w:r>
      <w:r w:rsidRPr="00000000" w:rsidDel="00000000" w:rsidR="00000000">
        <w:rPr>
          <w:rtl w:val="0"/>
        </w:rPr>
      </w:r>
    </w:p>
    <w:p w:rsidRPr="00000000" w:rsidR="00000000" w:rsidDel="00000000" w:rsidP="00000000" w:rsidRDefault="00000000" w14:paraId="00000017">
      <w:pPr>
        <w:numPr>
          <w:ilvl w:val="0"/>
          <w:numId w:val="4"/>
        </w:numPr>
        <w:pBdr>
          <w:top w:val="nil" w:sz="0" w:space="0"/>
          <w:left w:val="nil" w:sz="0" w:space="0"/>
          <w:bottom w:val="nil" w:sz="0" w:space="0"/>
          <w:right w:val="nil" w:sz="0" w:space="0"/>
          <w:between w:val="nil" w:sz="0" w:space="0"/>
        </w:pBdr>
        <w:spacing w:before="200" w:after="0" w:lineRule="auto"/>
        <w:ind w:left="720" w:hanging="360"/>
        <w:rPr>
          <w:rFonts w:ascii="Calibri" w:hAnsi="Calibri" w:eastAsia="Calibri" w:cs="Calibri"/>
        </w:rPr>
      </w:pPr>
      <w:r w:rsidRPr="00000000" w:rsidDel="00000000" w:rsidR="00000000">
        <w:rPr>
          <w:rFonts w:ascii="Calibri" w:hAnsi="Calibri" w:eastAsia="Calibri" w:cs="Calibri"/>
          <w:rtl w:val="0"/>
        </w:rPr>
        <w:t xml:space="preserve">If user answered they are an awardee, then: </w:t>
      </w:r>
    </w:p>
    <w:p w:rsidRPr="00000000" w:rsidR="00000000" w:rsidDel="00000000" w:rsidP="00000000" w:rsidRDefault="00000000" w14:paraId="00000018">
      <w:pPr>
        <w:spacing w:before="200" w:after="0" w:lineRule="auto"/>
        <w:ind w:left="360" w:firstLine="360"/>
        <w:rPr>
          <w:rFonts w:ascii="Calibri" w:hAnsi="Calibri" w:eastAsia="Calibri" w:cs="Calibri"/>
        </w:rPr>
      </w:pPr>
      <w:r w:rsidRPr="00000000" w:rsidDel="00000000" w:rsidR="00000000">
        <w:rPr>
          <w:rFonts w:ascii="Calibri" w:hAnsi="Calibri" w:eastAsia="Calibri" w:cs="Calibri"/>
          <w:rtl w:val="0"/>
        </w:rPr>
        <w:t xml:space="preserve">How long have you been an awardee?</w:t>
      </w:r>
    </w:p>
    <w:p w:rsidRPr="00000000" w:rsidR="00000000" w:rsidDel="00000000" w:rsidP="00000000" w:rsidRDefault="00000000" w14:paraId="00000019">
      <w:pPr>
        <w:numPr>
          <w:ilvl w:val="0"/>
          <w:numId w:val="1"/>
        </w:numPr>
        <w:pBdr>
          <w:top w:val="nil" w:sz="0" w:space="0"/>
          <w:left w:val="nil" w:sz="0" w:space="0"/>
          <w:bottom w:val="nil" w:sz="0" w:space="0"/>
          <w:right w:val="nil" w:sz="0" w:space="0"/>
          <w:between w:val="nil" w:sz="0" w:space="0"/>
        </w:pBdr>
        <w:spacing w:after="0" w:lineRule="auto"/>
        <w:ind w:left="1440" w:hanging="360"/>
        <w:rPr>
          <w:rFonts w:ascii="Calibri" w:hAnsi="Calibri" w:eastAsia="Calibri" w:cs="Calibri"/>
        </w:rPr>
      </w:pPr>
      <w:r w:rsidRPr="00000000" w:rsidDel="00000000" w:rsidR="00000000">
        <w:rPr>
          <w:rFonts w:ascii="Calibri" w:hAnsi="Calibri" w:eastAsia="Calibri" w:cs="Calibri"/>
          <w:rtl w:val="0"/>
        </w:rPr>
        <w:t xml:space="preserve">Under 2 years</w:t>
      </w:r>
    </w:p>
    <w:p w:rsidRPr="00000000" w:rsidR="00000000" w:rsidDel="00000000" w:rsidP="00000000" w:rsidRDefault="00000000" w14:paraId="0000001A">
      <w:pPr>
        <w:numPr>
          <w:ilvl w:val="0"/>
          <w:numId w:val="1"/>
        </w:numPr>
        <w:pBdr>
          <w:top w:val="nil" w:sz="0" w:space="0"/>
          <w:left w:val="nil" w:sz="0" w:space="0"/>
          <w:bottom w:val="nil" w:sz="0" w:space="0"/>
          <w:right w:val="nil" w:sz="0" w:space="0"/>
          <w:between w:val="nil" w:sz="0" w:space="0"/>
        </w:pBdr>
        <w:spacing w:after="0" w:lineRule="auto"/>
        <w:ind w:left="1440" w:hanging="360"/>
        <w:rPr>
          <w:rFonts w:ascii="Calibri" w:hAnsi="Calibri" w:eastAsia="Calibri" w:cs="Calibri"/>
        </w:rPr>
      </w:pPr>
      <w:r w:rsidRPr="00000000" w:rsidDel="00000000" w:rsidR="00000000">
        <w:rPr>
          <w:rFonts w:ascii="Calibri" w:hAnsi="Calibri" w:eastAsia="Calibri" w:cs="Calibri"/>
          <w:rtl w:val="0"/>
        </w:rPr>
        <w:t xml:space="preserve">2 years to 5 years</w:t>
      </w:r>
    </w:p>
    <w:p w:rsidRPr="00000000" w:rsidR="00000000" w:rsidDel="00000000" w:rsidP="00000000" w:rsidRDefault="00000000" w14:paraId="0000001B">
      <w:pPr>
        <w:numPr>
          <w:ilvl w:val="0"/>
          <w:numId w:val="1"/>
        </w:numPr>
        <w:pBdr>
          <w:top w:val="nil" w:sz="0" w:space="0"/>
          <w:left w:val="nil" w:sz="0" w:space="0"/>
          <w:bottom w:val="nil" w:sz="0" w:space="0"/>
          <w:right w:val="nil" w:sz="0" w:space="0"/>
          <w:between w:val="nil" w:sz="0" w:space="0"/>
        </w:pBdr>
        <w:spacing w:after="0" w:lineRule="auto"/>
        <w:ind w:left="1440" w:hanging="360"/>
        <w:rPr>
          <w:rFonts w:ascii="Calibri" w:hAnsi="Calibri" w:eastAsia="Calibri" w:cs="Calibri"/>
        </w:rPr>
      </w:pPr>
      <w:r w:rsidRPr="00000000" w:rsidDel="00000000" w:rsidR="00000000">
        <w:rPr>
          <w:rFonts w:ascii="Calibri" w:hAnsi="Calibri" w:eastAsia="Calibri" w:cs="Calibri"/>
          <w:rtl w:val="0"/>
        </w:rPr>
        <w:t xml:space="preserve">More than 5 years</w:t>
      </w:r>
    </w:p>
    <w:p w:rsidRPr="00000000" w:rsidR="00000000" w:rsidDel="00000000" w:rsidP="00000000" w:rsidRDefault="00000000" w14:paraId="0000001C">
      <w:pPr>
        <w:numPr>
          <w:ilvl w:val="0"/>
          <w:numId w:val="4"/>
        </w:numPr>
        <w:spacing w:before="200" w:after="0" w:lineRule="auto"/>
        <w:ind w:left="720" w:hanging="360"/>
        <w:rPr>
          <w:rFonts w:ascii="Calibri" w:hAnsi="Calibri" w:eastAsia="Calibri" w:cs="Calibri"/>
        </w:rPr>
      </w:pPr>
      <w:r w:rsidRPr="00000000" w:rsidDel="00000000" w:rsidR="00000000">
        <w:rPr>
          <w:rFonts w:ascii="Calibri" w:hAnsi="Calibri" w:eastAsia="Calibri" w:cs="Calibri"/>
          <w:rtl w:val="0"/>
        </w:rPr>
        <w:t xml:space="preserve">If user answered they are an awardee, then:</w:t>
      </w:r>
    </w:p>
    <w:p w:rsidRPr="00000000" w:rsidR="00000000" w:rsidDel="00000000" w:rsidP="00000000" w:rsidRDefault="00000000" w14:paraId="0000001D">
      <w:pPr>
        <w:spacing w:before="200" w:after="0" w:lineRule="auto"/>
        <w:ind w:left="360" w:firstLine="360"/>
        <w:rPr>
          <w:rFonts w:ascii="Calibri" w:hAnsi="Calibri" w:eastAsia="Calibri" w:cs="Calibri"/>
        </w:rPr>
      </w:pPr>
      <w:r w:rsidRPr="00000000" w:rsidDel="00000000" w:rsidR="00000000">
        <w:rPr>
          <w:rFonts w:ascii="Calibri" w:hAnsi="Calibri" w:eastAsia="Calibri" w:cs="Calibri"/>
          <w:rtl w:val="0"/>
        </w:rPr>
        <w:t xml:space="preserve">Are you a Title V Block Grant Recipient? </w:t>
      </w:r>
    </w:p>
    <w:p w:rsidRPr="00000000" w:rsidR="00000000" w:rsidDel="00000000" w:rsidP="00000000" w:rsidRDefault="00000000" w14:paraId="0000001E">
      <w:pPr>
        <w:numPr>
          <w:ilvl w:val="0"/>
          <w:numId w:val="1"/>
        </w:numPr>
        <w:spacing w:after="0" w:lineRule="auto"/>
        <w:ind w:left="1440" w:hanging="360"/>
        <w:rPr>
          <w:rFonts w:ascii="Calibri" w:hAnsi="Calibri" w:eastAsia="Calibri" w:cs="Calibri"/>
        </w:rPr>
      </w:pPr>
      <w:r w:rsidRPr="00000000" w:rsidDel="00000000" w:rsidR="00000000">
        <w:rPr>
          <w:rFonts w:ascii="Calibri" w:hAnsi="Calibri" w:eastAsia="Calibri" w:cs="Calibri"/>
          <w:rtl w:val="0"/>
        </w:rPr>
        <w:t xml:space="preserve">Yes</w:t>
      </w:r>
    </w:p>
    <w:p w:rsidRPr="00000000" w:rsidR="00000000" w:rsidDel="00000000" w:rsidP="00000000" w:rsidRDefault="00000000" w14:paraId="0000001F">
      <w:pPr>
        <w:numPr>
          <w:ilvl w:val="0"/>
          <w:numId w:val="1"/>
        </w:numPr>
        <w:spacing w:after="200" w:lineRule="auto"/>
        <w:ind w:left="1440" w:hanging="360"/>
        <w:rPr>
          <w:rFonts w:ascii="Calibri" w:hAnsi="Calibri" w:eastAsia="Calibri" w:cs="Calibri"/>
        </w:rPr>
      </w:pPr>
      <w:r w:rsidRPr="00000000" w:rsidDel="00000000" w:rsidR="00000000">
        <w:rPr>
          <w:rFonts w:ascii="Calibri" w:hAnsi="Calibri" w:eastAsia="Calibri" w:cs="Calibri"/>
          <w:rtl w:val="0"/>
        </w:rPr>
        <w:t xml:space="preserve">No (Text field: “Please specify the name of the grant(s) that you receive.”)</w:t>
      </w:r>
    </w:p>
    <w:p w:rsidRPr="00000000" w:rsidR="00000000" w:rsidDel="00000000" w:rsidP="00000000" w:rsidRDefault="00000000" w14:paraId="00000020">
      <w:pPr>
        <w:numPr>
          <w:ilvl w:val="0"/>
          <w:numId w:val="4"/>
        </w:numPr>
        <w:spacing w:after="0" w:lineRule="auto"/>
        <w:ind w:left="720" w:hanging="360"/>
        <w:rPr>
          <w:rFonts w:ascii="Calibri" w:hAnsi="Calibri" w:eastAsia="Calibri" w:cs="Calibri"/>
        </w:rPr>
      </w:pPr>
      <w:r w:rsidRPr="00000000" w:rsidDel="00000000" w:rsidR="00000000">
        <w:rPr>
          <w:rFonts w:ascii="Calibri" w:hAnsi="Calibri" w:eastAsia="Calibri" w:cs="Calibri"/>
          <w:rtl w:val="0"/>
        </w:rPr>
        <w:t xml:space="preserve">What MCHB content are you likely to seek? </w:t>
        <w:br w:type="textWrapping"/>
      </w:r>
      <w:r w:rsidRPr="00000000" w:rsidDel="00000000" w:rsidR="00000000">
        <w:rPr>
          <w:rFonts w:ascii="Calibri" w:hAnsi="Calibri" w:eastAsia="Calibri" w:cs="Calibri"/>
          <w:b w:val="1"/>
          <w:rtl w:val="0"/>
        </w:rPr>
        <w:t xml:space="preserve">Select all that apply: </w:t>
      </w:r>
      <w:r w:rsidRPr="00000000" w:rsidDel="00000000" w:rsidR="00000000">
        <w:rPr>
          <w:rFonts w:ascii="Calibri" w:hAnsi="Calibri" w:eastAsia="Calibri" w:cs="Calibri"/>
          <w:rtl w:val="0"/>
        </w:rPr>
        <w:t xml:space="preserve">(multi-select) (Required)</w:t>
      </w:r>
    </w:p>
    <w:p w:rsidRPr="00000000" w:rsidR="00000000" w:rsidDel="00000000" w:rsidP="00000000" w:rsidRDefault="00000000" w14:paraId="00000021">
      <w:pPr>
        <w:numPr>
          <w:ilvl w:val="1"/>
          <w:numId w:val="4"/>
        </w:numPr>
        <w:spacing w:after="0" w:lineRule="auto"/>
        <w:ind w:left="1440" w:hanging="360"/>
        <w:rPr>
          <w:rFonts w:ascii="Calibri" w:hAnsi="Calibri" w:eastAsia="Calibri" w:cs="Calibri"/>
        </w:rPr>
      </w:pPr>
      <w:r w:rsidRPr="00000000" w:rsidDel="00000000" w:rsidR="00000000">
        <w:rPr>
          <w:rFonts w:ascii="Roboto" w:hAnsi="Roboto" w:eastAsia="Roboto" w:cs="Roboto"/>
          <w:color w:val="3c4043"/>
          <w:sz w:val="21"/>
          <w:szCs w:val="21"/>
          <w:rtl w:val="0"/>
        </w:rPr>
        <w:t xml:space="preserve">Specific HRSA programs on maternal and child health  </w:t>
      </w:r>
      <w:r w:rsidRPr="00000000" w:rsidDel="00000000" w:rsidR="00000000">
        <w:rPr>
          <w:rtl w:val="0"/>
        </w:rPr>
      </w:r>
    </w:p>
    <w:p w:rsidRPr="00000000" w:rsidR="00000000" w:rsidDel="00000000" w:rsidP="00000000" w:rsidRDefault="00000000" w14:paraId="00000022">
      <w:pPr>
        <w:numPr>
          <w:ilvl w:val="1"/>
          <w:numId w:val="4"/>
        </w:numPr>
        <w:spacing w:after="0" w:lineRule="auto"/>
        <w:ind w:left="1440" w:hanging="360"/>
        <w:rPr>
          <w:rFonts w:ascii="Calibri" w:hAnsi="Calibri" w:eastAsia="Calibri" w:cs="Calibri"/>
        </w:rPr>
      </w:pPr>
      <w:r w:rsidRPr="00000000" w:rsidDel="00000000" w:rsidR="00000000">
        <w:rPr>
          <w:rFonts w:ascii="Calibri" w:hAnsi="Calibri" w:eastAsia="Calibri" w:cs="Calibri"/>
          <w:rtl w:val="0"/>
        </w:rPr>
        <w:t xml:space="preserve">Maternal and Child Health topics</w:t>
      </w:r>
    </w:p>
    <w:p w:rsidRPr="00000000" w:rsidR="00000000" w:rsidDel="00000000" w:rsidP="00000000" w:rsidRDefault="00000000" w14:paraId="00000023">
      <w:pPr>
        <w:numPr>
          <w:ilvl w:val="1"/>
          <w:numId w:val="4"/>
        </w:numPr>
        <w:spacing w:after="0" w:lineRule="auto"/>
        <w:ind w:left="1440" w:hanging="360"/>
        <w:rPr>
          <w:rFonts w:ascii="Calibri" w:hAnsi="Calibri" w:eastAsia="Calibri" w:cs="Calibri"/>
        </w:rPr>
      </w:pPr>
      <w:r w:rsidRPr="00000000" w:rsidDel="00000000" w:rsidR="00000000">
        <w:rPr>
          <w:rFonts w:ascii="Calibri" w:hAnsi="Calibri" w:eastAsia="Calibri" w:cs="Calibri"/>
          <w:rtl w:val="0"/>
        </w:rPr>
        <w:t xml:space="preserve">General organizational information about HRSA’s Maternal Child Health Bureau</w:t>
      </w:r>
    </w:p>
    <w:p w:rsidRPr="00000000" w:rsidR="00000000" w:rsidDel="00000000" w:rsidP="00000000" w:rsidRDefault="00000000" w14:paraId="00000024">
      <w:pPr>
        <w:numPr>
          <w:ilvl w:val="1"/>
          <w:numId w:val="4"/>
        </w:numPr>
        <w:spacing w:after="0" w:lineRule="auto"/>
        <w:ind w:left="1440" w:hanging="360"/>
        <w:rPr>
          <w:rFonts w:ascii="Calibri" w:hAnsi="Calibri" w:eastAsia="Calibri" w:cs="Calibri"/>
        </w:rPr>
      </w:pPr>
      <w:r w:rsidRPr="00000000" w:rsidDel="00000000" w:rsidR="00000000">
        <w:rPr>
          <w:rFonts w:ascii="Calibri" w:hAnsi="Calibri" w:eastAsia="Calibri" w:cs="Calibri"/>
          <w:rtl w:val="0"/>
        </w:rPr>
        <w:t xml:space="preserve">Information on how MCHB is funded</w:t>
      </w:r>
    </w:p>
    <w:p w:rsidRPr="00000000" w:rsidR="00000000" w:rsidDel="00000000" w:rsidP="00000000" w:rsidRDefault="00000000" w14:paraId="00000025">
      <w:pPr>
        <w:numPr>
          <w:ilvl w:val="1"/>
          <w:numId w:val="4"/>
        </w:numPr>
        <w:spacing w:after="0" w:lineRule="auto"/>
        <w:ind w:left="1440" w:hanging="360"/>
        <w:rPr>
          <w:rFonts w:ascii="Calibri" w:hAnsi="Calibri" w:eastAsia="Calibri" w:cs="Calibri"/>
        </w:rPr>
      </w:pPr>
      <w:r w:rsidRPr="00000000" w:rsidDel="00000000" w:rsidR="00000000">
        <w:rPr>
          <w:rFonts w:ascii="Calibri" w:hAnsi="Calibri" w:eastAsia="Calibri" w:cs="Calibri"/>
          <w:rtl w:val="0"/>
        </w:rPr>
        <w:t xml:space="preserve">Information on MCHB’s current priorities</w:t>
      </w:r>
    </w:p>
    <w:p w:rsidRPr="00000000" w:rsidR="00000000" w:rsidDel="00000000" w:rsidP="00000000" w:rsidRDefault="00000000" w14:paraId="00000026">
      <w:pPr>
        <w:numPr>
          <w:ilvl w:val="1"/>
          <w:numId w:val="4"/>
        </w:numPr>
        <w:spacing w:after="0" w:lineRule="auto"/>
        <w:ind w:left="1440" w:hanging="360"/>
        <w:rPr>
          <w:rFonts w:ascii="Calibri" w:hAnsi="Calibri" w:eastAsia="Calibri" w:cs="Calibri"/>
        </w:rPr>
      </w:pPr>
      <w:r w:rsidRPr="00000000" w:rsidDel="00000000" w:rsidR="00000000">
        <w:rPr>
          <w:rFonts w:ascii="Calibri" w:hAnsi="Calibri" w:eastAsia="Calibri" w:cs="Calibri"/>
          <w:rtl w:val="0"/>
        </w:rPr>
        <w:t xml:space="preserve">Information on what grantee’s activities involve</w:t>
      </w:r>
    </w:p>
    <w:p w:rsidRPr="00000000" w:rsidR="00000000" w:rsidDel="00000000" w:rsidP="00000000" w:rsidRDefault="00000000" w14:paraId="00000027">
      <w:pPr>
        <w:numPr>
          <w:ilvl w:val="1"/>
          <w:numId w:val="4"/>
        </w:numPr>
        <w:spacing w:after="0" w:lineRule="auto"/>
        <w:ind w:left="1440" w:hanging="360"/>
        <w:rPr>
          <w:rFonts w:ascii="Calibri" w:hAnsi="Calibri" w:eastAsia="Calibri" w:cs="Calibri"/>
        </w:rPr>
      </w:pPr>
      <w:r w:rsidRPr="00000000" w:rsidDel="00000000" w:rsidR="00000000">
        <w:rPr>
          <w:rFonts w:ascii="Calibri" w:hAnsi="Calibri" w:eastAsia="Calibri" w:cs="Calibri"/>
          <w:rtl w:val="0"/>
        </w:rPr>
        <w:t xml:space="preserve">Information on past grants or programs of MCHB </w:t>
      </w:r>
    </w:p>
    <w:p w:rsidRPr="00000000" w:rsidR="00000000" w:rsidDel="00000000" w:rsidP="00000000" w:rsidRDefault="00000000" w14:paraId="00000028">
      <w:pPr>
        <w:numPr>
          <w:ilvl w:val="1"/>
          <w:numId w:val="4"/>
        </w:numPr>
        <w:spacing w:after="0" w:lineRule="auto"/>
        <w:ind w:left="1440" w:hanging="360"/>
        <w:rPr>
          <w:rFonts w:ascii="Calibri" w:hAnsi="Calibri" w:eastAsia="Calibri" w:cs="Calibri"/>
        </w:rPr>
      </w:pPr>
      <w:r w:rsidRPr="00000000" w:rsidDel="00000000" w:rsidR="00000000">
        <w:rPr>
          <w:rFonts w:ascii="Calibri" w:hAnsi="Calibri" w:eastAsia="Calibri" w:cs="Calibri"/>
          <w:rtl w:val="0"/>
        </w:rPr>
        <w:t xml:space="preserve">Contact information for current and past program grantees</w:t>
      </w:r>
    </w:p>
    <w:p w:rsidRPr="00000000" w:rsidR="00000000" w:rsidDel="00000000" w:rsidP="00000000" w:rsidRDefault="00000000" w14:paraId="00000029">
      <w:pPr>
        <w:numPr>
          <w:ilvl w:val="1"/>
          <w:numId w:val="4"/>
        </w:numPr>
        <w:spacing w:after="0" w:lineRule="auto"/>
        <w:ind w:left="1440" w:hanging="360"/>
        <w:rPr>
          <w:rFonts w:ascii="Calibri" w:hAnsi="Calibri" w:eastAsia="Calibri" w:cs="Calibri"/>
        </w:rPr>
      </w:pPr>
      <w:r w:rsidRPr="00000000" w:rsidDel="00000000" w:rsidR="00000000">
        <w:rPr>
          <w:rFonts w:ascii="Calibri" w:hAnsi="Calibri" w:eastAsia="Calibri" w:cs="Calibri"/>
          <w:rtl w:val="0"/>
        </w:rPr>
        <w:t xml:space="preserve">Future grant and funding opportunities</w:t>
      </w:r>
    </w:p>
    <w:p w:rsidRPr="00000000" w:rsidR="00000000" w:rsidDel="00000000" w:rsidP="00000000" w:rsidRDefault="00000000" w14:paraId="0000002A">
      <w:pPr>
        <w:numPr>
          <w:ilvl w:val="1"/>
          <w:numId w:val="4"/>
        </w:numPr>
        <w:spacing w:after="0" w:lineRule="auto"/>
        <w:ind w:left="1440" w:hanging="360"/>
        <w:rPr>
          <w:rFonts w:ascii="Calibri" w:hAnsi="Calibri" w:eastAsia="Calibri" w:cs="Calibri"/>
        </w:rPr>
      </w:pPr>
      <w:r w:rsidRPr="00000000" w:rsidDel="00000000" w:rsidR="00000000">
        <w:rPr>
          <w:rFonts w:ascii="Calibri" w:hAnsi="Calibri" w:eastAsia="Calibri" w:cs="Calibri"/>
          <w:rtl w:val="0"/>
        </w:rPr>
        <w:t xml:space="preserve">News and announcements</w:t>
      </w:r>
    </w:p>
    <w:p w:rsidRPr="00000000" w:rsidR="00000000" w:rsidDel="00000000" w:rsidP="00000000" w:rsidRDefault="00000000" w14:paraId="0000002B">
      <w:pPr>
        <w:numPr>
          <w:ilvl w:val="1"/>
          <w:numId w:val="4"/>
        </w:numPr>
        <w:spacing w:after="0" w:lineRule="auto"/>
        <w:ind w:left="1440" w:hanging="360"/>
        <w:rPr>
          <w:rFonts w:ascii="Calibri" w:hAnsi="Calibri" w:eastAsia="Calibri" w:cs="Calibri"/>
        </w:rPr>
      </w:pPr>
      <w:r w:rsidRPr="00000000" w:rsidDel="00000000" w:rsidR="00000000">
        <w:rPr>
          <w:rFonts w:ascii="Calibri" w:hAnsi="Calibri" w:eastAsia="Calibri" w:cs="Calibri"/>
          <w:rtl w:val="0"/>
        </w:rPr>
        <w:t xml:space="preserve">Job opportunities</w:t>
      </w:r>
    </w:p>
    <w:p w:rsidRPr="00000000" w:rsidR="00000000" w:rsidDel="00000000" w:rsidP="00000000" w:rsidRDefault="00000000" w14:paraId="0000002C">
      <w:pPr>
        <w:numPr>
          <w:ilvl w:val="1"/>
          <w:numId w:val="4"/>
        </w:numPr>
        <w:spacing w:after="0" w:lineRule="auto"/>
        <w:ind w:left="1440" w:hanging="360"/>
        <w:rPr>
          <w:rFonts w:ascii="Calibri" w:hAnsi="Calibri" w:eastAsia="Calibri" w:cs="Calibri"/>
        </w:rPr>
      </w:pPr>
      <w:r w:rsidRPr="00000000" w:rsidDel="00000000" w:rsidR="00000000">
        <w:rPr>
          <w:rFonts w:ascii="Calibri" w:hAnsi="Calibri" w:eastAsia="Calibri" w:cs="Calibri"/>
          <w:rtl w:val="0"/>
        </w:rPr>
        <w:t xml:space="preserve">Data, research, and epidemiology findings</w:t>
      </w:r>
    </w:p>
    <w:p w:rsidRPr="00000000" w:rsidR="00000000" w:rsidDel="00000000" w:rsidP="00000000" w:rsidRDefault="00000000" w14:paraId="0000002D">
      <w:pPr>
        <w:numPr>
          <w:ilvl w:val="1"/>
          <w:numId w:val="4"/>
        </w:numPr>
        <w:spacing w:after="0" w:lineRule="auto"/>
        <w:ind w:left="1440" w:hanging="360"/>
        <w:rPr>
          <w:rFonts w:ascii="Calibri" w:hAnsi="Calibri" w:eastAsia="Calibri" w:cs="Calibri"/>
        </w:rPr>
      </w:pPr>
      <w:r w:rsidRPr="00000000" w:rsidDel="00000000" w:rsidR="00000000">
        <w:rPr>
          <w:rFonts w:ascii="Calibri" w:hAnsi="Calibri" w:eastAsia="Calibri" w:cs="Calibri"/>
          <w:rtl w:val="0"/>
        </w:rPr>
        <w:t xml:space="preserve">Data, research, and epidemiological funding</w:t>
      </w:r>
    </w:p>
    <w:p w:rsidRPr="00000000" w:rsidR="00000000" w:rsidDel="00000000" w:rsidP="00000000" w:rsidRDefault="00000000" w14:paraId="0000002E">
      <w:pPr>
        <w:numPr>
          <w:ilvl w:val="1"/>
          <w:numId w:val="4"/>
        </w:numPr>
        <w:spacing w:after="0" w:lineRule="auto"/>
        <w:ind w:left="1440" w:hanging="360"/>
        <w:rPr>
          <w:rFonts w:ascii="Calibri" w:hAnsi="Calibri" w:eastAsia="Calibri" w:cs="Calibri"/>
        </w:rPr>
      </w:pPr>
      <w:r w:rsidRPr="00000000" w:rsidDel="00000000" w:rsidR="00000000">
        <w:rPr>
          <w:rFonts w:ascii="Calibri" w:hAnsi="Calibri" w:eastAsia="Calibri" w:cs="Calibri"/>
          <w:rtl w:val="0"/>
        </w:rPr>
        <w:t xml:space="preserve">Fact sheets, publications, and reports</w:t>
      </w:r>
    </w:p>
    <w:p w:rsidRPr="00000000" w:rsidR="00000000" w:rsidDel="00000000" w:rsidP="00000000" w:rsidRDefault="00000000" w14:paraId="0000002F">
      <w:pPr>
        <w:numPr>
          <w:ilvl w:val="1"/>
          <w:numId w:val="4"/>
        </w:numPr>
        <w:spacing w:after="0" w:lineRule="auto"/>
        <w:ind w:left="1440" w:hanging="360"/>
        <w:rPr>
          <w:rFonts w:ascii="Calibri" w:hAnsi="Calibri" w:eastAsia="Calibri" w:cs="Calibri"/>
        </w:rPr>
      </w:pPr>
      <w:r w:rsidRPr="00000000" w:rsidDel="00000000" w:rsidR="00000000">
        <w:rPr>
          <w:rFonts w:ascii="Calibri" w:hAnsi="Calibri" w:eastAsia="Calibri" w:cs="Calibri"/>
          <w:rtl w:val="0"/>
        </w:rPr>
        <w:t xml:space="preserve">Information on a specific subpopulation</w:t>
      </w:r>
    </w:p>
    <w:p w:rsidRPr="00000000" w:rsidR="00000000" w:rsidDel="00000000" w:rsidP="00000000" w:rsidRDefault="00000000" w14:paraId="00000030">
      <w:pPr>
        <w:numPr>
          <w:ilvl w:val="1"/>
          <w:numId w:val="4"/>
        </w:numPr>
        <w:spacing w:after="0" w:lineRule="auto"/>
        <w:ind w:left="1440" w:hanging="360"/>
        <w:rPr>
          <w:rFonts w:ascii="Calibri" w:hAnsi="Calibri" w:eastAsia="Calibri" w:cs="Calibri"/>
        </w:rPr>
      </w:pPr>
      <w:r w:rsidRPr="00000000" w:rsidDel="00000000" w:rsidR="00000000">
        <w:rPr>
          <w:rFonts w:ascii="Calibri" w:hAnsi="Calibri" w:eastAsia="Calibri" w:cs="Calibri"/>
          <w:rtl w:val="0"/>
        </w:rPr>
        <w:t xml:space="preserve">MCH Workforce training materials</w:t>
      </w:r>
    </w:p>
    <w:p w:rsidRPr="00000000" w:rsidR="00000000" w:rsidDel="00000000" w:rsidP="00000000" w:rsidRDefault="00000000" w14:paraId="00000031">
      <w:pPr>
        <w:numPr>
          <w:ilvl w:val="1"/>
          <w:numId w:val="4"/>
        </w:numPr>
        <w:spacing w:after="0" w:lineRule="auto"/>
        <w:ind w:left="1440" w:hanging="360"/>
        <w:rPr>
          <w:rFonts w:ascii="Calibri" w:hAnsi="Calibri" w:eastAsia="Calibri" w:cs="Calibri"/>
        </w:rPr>
      </w:pPr>
      <w:r w:rsidRPr="00000000" w:rsidDel="00000000" w:rsidR="00000000">
        <w:rPr>
          <w:rFonts w:ascii="Calibri" w:hAnsi="Calibri" w:eastAsia="Calibri" w:cs="Calibri"/>
          <w:rtl w:val="0"/>
        </w:rPr>
        <w:t xml:space="preserve">Information on Title V</w:t>
      </w:r>
    </w:p>
    <w:p w:rsidRPr="00000000" w:rsidR="00000000" w:rsidDel="00000000" w:rsidP="00000000" w:rsidRDefault="00000000" w14:paraId="00000032">
      <w:pPr>
        <w:numPr>
          <w:ilvl w:val="1"/>
          <w:numId w:val="4"/>
        </w:numPr>
        <w:spacing w:after="0" w:lineRule="auto"/>
        <w:ind w:left="1440" w:hanging="360"/>
        <w:rPr>
          <w:rFonts w:ascii="Calibri" w:hAnsi="Calibri" w:eastAsia="Calibri" w:cs="Calibri"/>
        </w:rPr>
      </w:pPr>
      <w:r w:rsidRPr="00000000" w:rsidDel="00000000" w:rsidR="00000000">
        <w:rPr>
          <w:rFonts w:ascii="Calibri" w:hAnsi="Calibri" w:eastAsia="Calibri" w:cs="Calibri"/>
          <w:rtl w:val="0"/>
        </w:rPr>
        <w:t xml:space="preserve">National trends summarized for key priority areas (i.e. infant or maternal mortality numbers and targets?)</w:t>
      </w:r>
    </w:p>
    <w:p w:rsidRPr="00000000" w:rsidR="00000000" w:rsidDel="00000000" w:rsidP="00000000" w:rsidRDefault="00000000" w14:paraId="00000033">
      <w:pPr>
        <w:numPr>
          <w:ilvl w:val="1"/>
          <w:numId w:val="4"/>
        </w:numPr>
        <w:spacing w:after="0" w:lineRule="auto"/>
        <w:ind w:left="1440" w:hanging="360"/>
        <w:rPr>
          <w:rFonts w:ascii="Calibri" w:hAnsi="Calibri" w:eastAsia="Calibri" w:cs="Calibri"/>
        </w:rPr>
      </w:pPr>
      <w:r w:rsidRPr="00000000" w:rsidDel="00000000" w:rsidR="00000000">
        <w:rPr>
          <w:rFonts w:ascii="Calibri" w:hAnsi="Calibri" w:eastAsia="Calibri" w:cs="Calibri"/>
          <w:rtl w:val="0"/>
        </w:rPr>
        <w:t xml:space="preserve">Technical Assistance (TA) resources</w:t>
      </w:r>
    </w:p>
    <w:p w:rsidRPr="00000000" w:rsidR="00000000" w:rsidDel="00000000" w:rsidP="00000000" w:rsidRDefault="00000000" w14:paraId="00000034">
      <w:pPr>
        <w:numPr>
          <w:ilvl w:val="1"/>
          <w:numId w:val="4"/>
        </w:numPr>
        <w:spacing w:after="0" w:lineRule="auto"/>
        <w:ind w:left="1440" w:hanging="360"/>
        <w:rPr>
          <w:rFonts w:ascii="Calibri" w:hAnsi="Calibri" w:eastAsia="Calibri" w:cs="Calibri"/>
        </w:rPr>
      </w:pPr>
      <w:r w:rsidRPr="00000000" w:rsidDel="00000000" w:rsidR="00000000">
        <w:rPr>
          <w:rFonts w:ascii="Calibri" w:hAnsi="Calibri" w:eastAsia="Calibri" w:cs="Calibri"/>
          <w:rtl w:val="0"/>
        </w:rPr>
        <w:t xml:space="preserve">Contact information for MCHB and its programs.</w:t>
      </w:r>
    </w:p>
    <w:p w:rsidRPr="00000000" w:rsidR="00000000" w:rsidDel="00000000" w:rsidP="00000000" w:rsidRDefault="00000000" w14:paraId="00000035">
      <w:pPr>
        <w:numPr>
          <w:ilvl w:val="1"/>
          <w:numId w:val="4"/>
        </w:numPr>
        <w:spacing w:after="0" w:lineRule="auto"/>
        <w:ind w:left="1440" w:hanging="360"/>
        <w:rPr>
          <w:rFonts w:ascii="Calibri" w:hAnsi="Calibri" w:eastAsia="Calibri" w:cs="Calibri"/>
        </w:rPr>
      </w:pPr>
      <w:r w:rsidRPr="00000000" w:rsidDel="00000000" w:rsidR="00000000">
        <w:rPr>
          <w:rFonts w:ascii="Calibri" w:hAnsi="Calibri" w:eastAsia="Calibri" w:cs="Calibri"/>
          <w:rtl w:val="0"/>
        </w:rPr>
        <w:t xml:space="preserve">Other: (Text field: “If other, please specify”)</w:t>
      </w:r>
    </w:p>
    <w:p w:rsidRPr="00000000" w:rsidR="00000000" w:rsidDel="00000000" w:rsidP="00000000" w:rsidRDefault="00000000" w14:paraId="00000036">
      <w:pPr>
        <w:numPr>
          <w:ilvl w:val="0"/>
          <w:numId w:val="4"/>
        </w:numPr>
        <w:spacing w:before="200" w:after="0" w:lineRule="auto"/>
        <w:ind w:left="720" w:hanging="360"/>
        <w:rPr>
          <w:rFonts w:ascii="Calibri" w:hAnsi="Calibri" w:eastAsia="Calibri" w:cs="Calibri"/>
        </w:rPr>
      </w:pPr>
      <w:r w:rsidRPr="00000000" w:rsidDel="00000000" w:rsidR="00000000">
        <w:rPr>
          <w:rFonts w:ascii="Calibri" w:hAnsi="Calibri" w:eastAsia="Calibri" w:cs="Calibri"/>
          <w:rtl w:val="0"/>
        </w:rPr>
        <w:t xml:space="preserve">Which option best describes how often you use the MCHB website? </w:t>
        <w:br w:type="textWrapping"/>
        <w:t xml:space="preserve">(single select) (Required)</w:t>
      </w:r>
    </w:p>
    <w:p w:rsidRPr="00000000" w:rsidR="00000000" w:rsidDel="00000000" w:rsidP="00000000" w:rsidRDefault="00000000" w14:paraId="00000037">
      <w:pPr>
        <w:numPr>
          <w:ilvl w:val="1"/>
          <w:numId w:val="4"/>
        </w:numPr>
        <w:spacing w:after="0" w:lineRule="auto"/>
        <w:ind w:left="1440" w:hanging="360"/>
        <w:rPr>
          <w:rFonts w:ascii="Calibri" w:hAnsi="Calibri" w:eastAsia="Calibri" w:cs="Calibri"/>
        </w:rPr>
      </w:pPr>
      <w:r w:rsidRPr="00000000" w:rsidDel="00000000" w:rsidR="00000000">
        <w:rPr>
          <w:rFonts w:ascii="Calibri" w:hAnsi="Calibri" w:eastAsia="Calibri" w:cs="Calibri"/>
          <w:rtl w:val="0"/>
        </w:rPr>
        <w:t xml:space="preserve">Several times a year</w:t>
      </w:r>
    </w:p>
    <w:p w:rsidRPr="00000000" w:rsidR="00000000" w:rsidDel="00000000" w:rsidP="00000000" w:rsidRDefault="00000000" w14:paraId="00000038">
      <w:pPr>
        <w:numPr>
          <w:ilvl w:val="1"/>
          <w:numId w:val="4"/>
        </w:numPr>
        <w:spacing w:after="0" w:lineRule="auto"/>
        <w:ind w:left="1440" w:hanging="360"/>
        <w:rPr>
          <w:rFonts w:ascii="Calibri" w:hAnsi="Calibri" w:eastAsia="Calibri" w:cs="Calibri"/>
        </w:rPr>
      </w:pPr>
      <w:r w:rsidRPr="00000000" w:rsidDel="00000000" w:rsidR="00000000">
        <w:rPr>
          <w:rFonts w:ascii="Calibri" w:hAnsi="Calibri" w:eastAsia="Calibri" w:cs="Calibri"/>
          <w:rtl w:val="0"/>
        </w:rPr>
        <w:t xml:space="preserve">Several times a month</w:t>
      </w:r>
    </w:p>
    <w:p w:rsidRPr="00000000" w:rsidR="00000000" w:rsidDel="00000000" w:rsidP="00000000" w:rsidRDefault="00000000" w14:paraId="00000039">
      <w:pPr>
        <w:numPr>
          <w:ilvl w:val="1"/>
          <w:numId w:val="4"/>
        </w:numPr>
        <w:spacing w:after="0" w:lineRule="auto"/>
        <w:ind w:left="1440" w:hanging="360"/>
        <w:rPr>
          <w:rFonts w:ascii="Calibri" w:hAnsi="Calibri" w:eastAsia="Calibri" w:cs="Calibri"/>
        </w:rPr>
      </w:pPr>
      <w:r w:rsidRPr="00000000" w:rsidDel="00000000" w:rsidR="00000000">
        <w:rPr>
          <w:rFonts w:ascii="Calibri" w:hAnsi="Calibri" w:eastAsia="Calibri" w:cs="Calibri"/>
          <w:rtl w:val="0"/>
        </w:rPr>
        <w:t xml:space="preserve">Several times a week</w:t>
      </w:r>
    </w:p>
    <w:p w:rsidRPr="00000000" w:rsidR="00000000" w:rsidDel="00000000" w:rsidP="00000000" w:rsidRDefault="00000000" w14:paraId="0000003A">
      <w:pPr>
        <w:numPr>
          <w:ilvl w:val="1"/>
          <w:numId w:val="4"/>
        </w:numPr>
        <w:spacing w:after="0" w:lineRule="auto"/>
        <w:ind w:left="1440" w:hanging="360"/>
        <w:rPr>
          <w:rFonts w:ascii="Calibri" w:hAnsi="Calibri" w:eastAsia="Calibri" w:cs="Calibri"/>
        </w:rPr>
      </w:pPr>
      <w:r w:rsidRPr="00000000" w:rsidDel="00000000" w:rsidR="00000000">
        <w:rPr>
          <w:rFonts w:ascii="Calibri" w:hAnsi="Calibri" w:eastAsia="Calibri" w:cs="Calibri"/>
          <w:rtl w:val="0"/>
        </w:rPr>
        <w:t xml:space="preserve">Several times a day</w:t>
      </w:r>
    </w:p>
    <w:p w:rsidRPr="00000000" w:rsidR="00000000" w:rsidDel="00000000" w:rsidP="00000000" w:rsidRDefault="00000000" w14:paraId="0000003B">
      <w:pPr>
        <w:numPr>
          <w:ilvl w:val="1"/>
          <w:numId w:val="4"/>
        </w:numPr>
        <w:ind w:left="1440" w:hanging="360"/>
        <w:rPr>
          <w:rFonts w:ascii="Calibri" w:hAnsi="Calibri" w:eastAsia="Calibri" w:cs="Calibri"/>
        </w:rPr>
      </w:pPr>
      <w:r w:rsidRPr="00000000" w:rsidDel="00000000" w:rsidR="00000000">
        <w:rPr>
          <w:rFonts w:ascii="Calibri" w:hAnsi="Calibri" w:eastAsia="Calibri" w:cs="Calibri"/>
          <w:rtl w:val="0"/>
        </w:rPr>
        <w:t xml:space="preserve">I have never used the MCHB website.</w:t>
      </w:r>
    </w:p>
    <w:p w:rsidRPr="00000000" w:rsidR="00000000" w:rsidDel="00000000" w:rsidP="00000000" w:rsidRDefault="00000000" w14:paraId="0000003C">
      <w:pPr>
        <w:pStyle w:val="Heading1"/>
        <w:rPr/>
      </w:pPr>
      <w:bookmarkStart w:name="_heading=h.17dp8vu" w:colFirst="0" w:colLast="0" w:id="3"/>
      <w:bookmarkEnd w:id="3"/>
      <w:r w:rsidRPr="00000000" w:rsidDel="00000000" w:rsidR="00000000">
        <w:rPr>
          <w:rtl w:val="0"/>
        </w:rPr>
        <w:t xml:space="preserve">Instructions</w:t>
      </w:r>
    </w:p>
    <w:p w:rsidRPr="00000000" w:rsidR="00000000" w:rsidDel="00000000" w:rsidP="00000000" w:rsidRDefault="00000000" w14:paraId="0000003D">
      <w:pPr>
        <w:pStyle w:val="Heading2"/>
        <w:rPr/>
      </w:pPr>
      <w:bookmarkStart w:name="_heading=h.3rdcrjn" w:colFirst="0" w:colLast="0" w:id="4"/>
      <w:bookmarkEnd w:id="4"/>
      <w:r w:rsidRPr="00000000" w:rsidDel="00000000" w:rsidR="00000000">
        <w:rPr>
          <w:rtl w:val="0"/>
        </w:rPr>
        <w:t xml:space="preserve">Step 1</w:t>
      </w:r>
    </w:p>
    <w:p w:rsidRPr="00000000" w:rsidR="00000000" w:rsidDel="00000000" w:rsidP="00000000" w:rsidRDefault="00000000" w14:paraId="0000003E">
      <w:pPr>
        <w:rPr>
          <w:rFonts w:ascii="Calibri" w:hAnsi="Calibri" w:eastAsia="Calibri" w:cs="Calibri"/>
        </w:rPr>
      </w:pPr>
      <w:r w:rsidRPr="00000000" w:rsidDel="00000000" w:rsidR="00000000">
        <w:rPr>
          <w:rFonts w:ascii="Calibri" w:hAnsi="Calibri" w:eastAsia="Calibri" w:cs="Calibri"/>
          <w:rtl w:val="0"/>
        </w:rPr>
        <w:t xml:space="preserve">Take a quick look at the list of items to the left. We'd like you to sort them into groups that make sense to you. There is no right or wrong answer. Just do what comes naturally.</w:t>
      </w:r>
    </w:p>
    <w:p w:rsidRPr="00000000" w:rsidR="00000000" w:rsidDel="00000000" w:rsidP="00000000" w:rsidRDefault="00000000" w14:paraId="0000003F">
      <w:pPr>
        <w:pStyle w:val="Heading2"/>
        <w:rPr/>
      </w:pPr>
      <w:bookmarkStart w:name="_heading=h.26in1rg" w:colFirst="0" w:colLast="0" w:id="5"/>
      <w:bookmarkEnd w:id="5"/>
      <w:r w:rsidRPr="00000000" w:rsidDel="00000000" w:rsidR="00000000">
        <w:rPr>
          <w:rtl w:val="0"/>
        </w:rPr>
        <w:t xml:space="preserve">Step 2</w:t>
      </w:r>
    </w:p>
    <w:p w:rsidRPr="00000000" w:rsidR="00000000" w:rsidDel="00000000" w:rsidP="00000000" w:rsidRDefault="00000000" w14:paraId="00000040">
      <w:pPr>
        <w:rPr>
          <w:rFonts w:ascii="Calibri" w:hAnsi="Calibri" w:eastAsia="Calibri" w:cs="Calibri"/>
        </w:rPr>
      </w:pPr>
      <w:r w:rsidRPr="00000000" w:rsidDel="00000000" w:rsidR="00000000">
        <w:rPr>
          <w:rFonts w:ascii="Calibri" w:hAnsi="Calibri" w:eastAsia="Calibri" w:cs="Calibri"/>
          <w:rtl w:val="0"/>
        </w:rPr>
        <w:t xml:space="preserve">Drag an item from the left into this area to create your first group.</w:t>
      </w:r>
    </w:p>
    <w:p w:rsidRPr="00000000" w:rsidR="00000000" w:rsidDel="00000000" w:rsidP="00000000" w:rsidRDefault="00000000" w14:paraId="00000041">
      <w:pPr>
        <w:pStyle w:val="Heading2"/>
        <w:rPr/>
      </w:pPr>
      <w:bookmarkStart w:name="_heading=h.lnxbz9" w:colFirst="0" w:colLast="0" w:id="6"/>
      <w:bookmarkEnd w:id="6"/>
      <w:r w:rsidRPr="00000000" w:rsidDel="00000000" w:rsidR="00000000">
        <w:rPr>
          <w:rtl w:val="0"/>
        </w:rPr>
        <w:t xml:space="preserve">Step 3</w:t>
      </w:r>
    </w:p>
    <w:p w:rsidRPr="00000000" w:rsidR="00000000" w:rsidDel="00000000" w:rsidP="00000000" w:rsidRDefault="00000000" w14:paraId="00000042">
      <w:pPr>
        <w:rPr>
          <w:rFonts w:ascii="Calibri" w:hAnsi="Calibri" w:eastAsia="Calibri" w:cs="Calibri"/>
        </w:rPr>
      </w:pPr>
      <w:r w:rsidRPr="00000000" w:rsidDel="00000000" w:rsidR="00000000">
        <w:rPr>
          <w:rFonts w:ascii="Calibri" w:hAnsi="Calibri" w:eastAsia="Calibri" w:cs="Calibri"/>
          <w:rtl w:val="0"/>
        </w:rPr>
        <w:t xml:space="preserve">Select the title to rename your new group.</w:t>
      </w:r>
    </w:p>
    <w:p w:rsidRPr="00000000" w:rsidR="00000000" w:rsidDel="00000000" w:rsidP="00000000" w:rsidRDefault="00000000" w14:paraId="00000043">
      <w:pPr>
        <w:pStyle w:val="Heading2"/>
        <w:rPr/>
      </w:pPr>
      <w:bookmarkStart w:name="_heading=h.35nkun2" w:colFirst="0" w:colLast="0" w:id="7"/>
      <w:bookmarkEnd w:id="7"/>
      <w:r w:rsidRPr="00000000" w:rsidDel="00000000" w:rsidR="00000000">
        <w:rPr>
          <w:rtl w:val="0"/>
        </w:rPr>
        <w:t xml:space="preserve">Step 4</w:t>
      </w:r>
    </w:p>
    <w:p w:rsidRPr="00000000" w:rsidR="00000000" w:rsidDel="00000000" w:rsidP="00000000" w:rsidRDefault="00000000" w14:paraId="00000044">
      <w:pPr>
        <w:rPr>
          <w:rFonts w:ascii="Calibri" w:hAnsi="Calibri" w:eastAsia="Calibri" w:cs="Calibri"/>
        </w:rPr>
      </w:pPr>
      <w:r w:rsidRPr="00000000" w:rsidDel="00000000" w:rsidR="00000000">
        <w:rPr>
          <w:rFonts w:ascii="Calibri" w:hAnsi="Calibri" w:eastAsia="Calibri" w:cs="Calibri"/>
          <w:rtl w:val="0"/>
        </w:rPr>
        <w:t xml:space="preserve">Add more items to this group by dropping them on top of it. You can also move items from one group to another if you decide it’s a better fit. Make more groups by dropping them in unused spaces. When you're done click "Finished" at the top right.</w:t>
      </w:r>
    </w:p>
    <w:p w:rsidRPr="00000000" w:rsidR="00000000" w:rsidDel="00000000" w:rsidP="00000000" w:rsidRDefault="00000000" w14:paraId="00000045">
      <w:pPr>
        <w:pStyle w:val="Heading1"/>
        <w:rPr/>
      </w:pPr>
      <w:bookmarkStart w:name="_heading=h.1ksv4uv" w:colFirst="0" w:colLast="0" w:id="8"/>
      <w:bookmarkEnd w:id="8"/>
      <w:r w:rsidRPr="00000000" w:rsidDel="00000000" w:rsidR="00000000">
        <w:rPr>
          <w:rtl w:val="0"/>
        </w:rPr>
        <w:t xml:space="preserve">Card List</w:t>
      </w:r>
    </w:p>
    <w:p w:rsidRPr="00000000" w:rsidR="00000000" w:rsidDel="00000000" w:rsidP="00000000" w:rsidRDefault="00000000" w14:paraId="00000046">
      <w:pPr>
        <w:rPr>
          <w:rFonts w:ascii="Calibri" w:hAnsi="Calibri" w:eastAsia="Calibri" w:cs="Calibri"/>
        </w:rPr>
      </w:pPr>
      <w:r w:rsidRPr="00000000" w:rsidDel="00000000" w:rsidR="00000000">
        <w:rPr>
          <w:rFonts w:ascii="Calibri" w:hAnsi="Calibri" w:eastAsia="Calibri" w:cs="Calibri"/>
          <w:rtl w:val="0"/>
        </w:rPr>
        <w:t xml:space="preserve">The cards below are the cards that will be featured in the study based on existing content on the current website. This list has been finalized based on input from MCHB staff. Group labels will not be provided given the approach of an open card sort.</w:t>
      </w:r>
    </w:p>
    <w:p w:rsidRPr="00000000" w:rsidR="00000000" w:rsidDel="00000000" w:rsidP="00000000" w:rsidRDefault="00000000" w14:paraId="00000047">
      <w:pPr>
        <w:numPr>
          <w:ilvl w:val="0"/>
          <w:numId w:val="3"/>
        </w:numPr>
        <w:spacing w:after="0" w:lineRule="auto"/>
        <w:ind w:left="720" w:hanging="360"/>
        <w:rPr>
          <w:rFonts w:ascii="Calibri" w:hAnsi="Calibri" w:eastAsia="Calibri" w:cs="Calibri"/>
          <w:u w:val="none"/>
        </w:rPr>
      </w:pPr>
      <w:r w:rsidRPr="00000000" w:rsidDel="00000000" w:rsidR="00000000">
        <w:rPr>
          <w:rFonts w:ascii="Calibri" w:hAnsi="Calibri" w:eastAsia="Calibri" w:cs="Calibri"/>
          <w:rtl w:val="0"/>
        </w:rPr>
        <w:t xml:space="preserve">News and Announcements</w:t>
      </w:r>
      <w:r w:rsidRPr="00000000" w:rsidDel="00000000" w:rsidR="00000000">
        <w:rPr>
          <w:rtl w:val="0"/>
        </w:rPr>
      </w:r>
    </w:p>
    <w:p w:rsidRPr="00000000" w:rsidR="00000000" w:rsidDel="00000000" w:rsidP="00000000" w:rsidRDefault="00000000" w14:paraId="00000048">
      <w:pPr>
        <w:numPr>
          <w:ilvl w:val="0"/>
          <w:numId w:val="3"/>
        </w:numPr>
        <w:spacing w:after="0" w:lineRule="auto"/>
        <w:ind w:left="720" w:hanging="360"/>
        <w:rPr>
          <w:rFonts w:ascii="Calibri" w:hAnsi="Calibri" w:eastAsia="Calibri" w:cs="Calibri"/>
          <w:u w:val="none"/>
        </w:rPr>
      </w:pPr>
      <w:r w:rsidRPr="00000000" w:rsidDel="00000000" w:rsidR="00000000">
        <w:rPr>
          <w:rFonts w:ascii="Calibri" w:hAnsi="Calibri" w:eastAsia="Calibri" w:cs="Calibri"/>
          <w:rtl w:val="0"/>
        </w:rPr>
        <w:t xml:space="preserve">COVID-19 Frequently Asked Questions</w:t>
      </w:r>
      <w:r w:rsidRPr="00000000" w:rsidDel="00000000" w:rsidR="00000000">
        <w:rPr>
          <w:rtl w:val="0"/>
        </w:rPr>
      </w:r>
    </w:p>
    <w:p w:rsidRPr="00000000" w:rsidR="00000000" w:rsidDel="00000000" w:rsidP="00000000" w:rsidRDefault="00000000" w14:paraId="00000049">
      <w:pPr>
        <w:numPr>
          <w:ilvl w:val="0"/>
          <w:numId w:val="3"/>
        </w:numPr>
        <w:spacing w:after="0" w:lineRule="auto"/>
        <w:ind w:left="720" w:hanging="360"/>
        <w:rPr>
          <w:rFonts w:ascii="Calibri" w:hAnsi="Calibri" w:eastAsia="Calibri" w:cs="Calibri"/>
          <w:u w:val="none"/>
        </w:rPr>
      </w:pPr>
      <w:r w:rsidRPr="00000000" w:rsidDel="00000000" w:rsidR="00000000">
        <w:rPr>
          <w:rFonts w:ascii="Calibri" w:hAnsi="Calibri" w:eastAsia="Calibri" w:cs="Calibri"/>
          <w:rtl w:val="0"/>
        </w:rPr>
        <w:t xml:space="preserve">MCHB's Mission, Vision, and Approach</w:t>
      </w:r>
      <w:r w:rsidRPr="00000000" w:rsidDel="00000000" w:rsidR="00000000">
        <w:rPr>
          <w:rtl w:val="0"/>
        </w:rPr>
      </w:r>
    </w:p>
    <w:p w:rsidRPr="00000000" w:rsidR="00000000" w:rsidDel="00000000" w:rsidP="00000000" w:rsidRDefault="00000000" w14:paraId="0000004A">
      <w:pPr>
        <w:numPr>
          <w:ilvl w:val="0"/>
          <w:numId w:val="3"/>
        </w:numPr>
        <w:spacing w:after="0" w:lineRule="auto"/>
        <w:ind w:left="720" w:hanging="360"/>
        <w:rPr>
          <w:rFonts w:ascii="Calibri" w:hAnsi="Calibri" w:eastAsia="Calibri" w:cs="Calibri"/>
          <w:u w:val="none"/>
        </w:rPr>
      </w:pPr>
      <w:r w:rsidRPr="00000000" w:rsidDel="00000000" w:rsidR="00000000">
        <w:rPr>
          <w:rFonts w:ascii="Calibri" w:hAnsi="Calibri" w:eastAsia="Calibri" w:cs="Calibri"/>
          <w:rtl w:val="0"/>
        </w:rPr>
        <w:t xml:space="preserve">Measuring the Success of the Maternal and Child Health Bureau's Efforts</w:t>
      </w:r>
      <w:r w:rsidRPr="00000000" w:rsidDel="00000000" w:rsidR="00000000">
        <w:rPr>
          <w:rtl w:val="0"/>
        </w:rPr>
      </w:r>
    </w:p>
    <w:p w:rsidRPr="00000000" w:rsidR="00000000" w:rsidDel="00000000" w:rsidP="00000000" w:rsidRDefault="00000000" w14:paraId="0000004B">
      <w:pPr>
        <w:numPr>
          <w:ilvl w:val="0"/>
          <w:numId w:val="3"/>
        </w:numPr>
        <w:spacing w:after="0" w:lineRule="auto"/>
        <w:ind w:left="720" w:hanging="360"/>
        <w:rPr>
          <w:rFonts w:ascii="Calibri" w:hAnsi="Calibri" w:eastAsia="Calibri" w:cs="Calibri"/>
          <w:u w:val="none"/>
        </w:rPr>
      </w:pPr>
      <w:r w:rsidRPr="00000000" w:rsidDel="00000000" w:rsidR="00000000">
        <w:rPr>
          <w:rFonts w:ascii="Calibri" w:hAnsi="Calibri" w:eastAsia="Calibri" w:cs="Calibri"/>
          <w:rtl w:val="0"/>
        </w:rPr>
        <w:t xml:space="preserve">History of the Bureau</w:t>
      </w:r>
      <w:r w:rsidRPr="00000000" w:rsidDel="00000000" w:rsidR="00000000">
        <w:rPr>
          <w:rtl w:val="0"/>
        </w:rPr>
      </w:r>
    </w:p>
    <w:p w:rsidRPr="00000000" w:rsidR="00000000" w:rsidDel="00000000" w:rsidP="00000000" w:rsidRDefault="00000000" w14:paraId="0000004C">
      <w:pPr>
        <w:numPr>
          <w:ilvl w:val="0"/>
          <w:numId w:val="3"/>
        </w:numPr>
        <w:spacing w:after="0" w:lineRule="auto"/>
        <w:ind w:left="720" w:hanging="360"/>
        <w:rPr>
          <w:rFonts w:ascii="Calibri" w:hAnsi="Calibri" w:eastAsia="Calibri" w:cs="Calibri"/>
          <w:u w:val="none"/>
        </w:rPr>
      </w:pPr>
      <w:r w:rsidRPr="00000000" w:rsidDel="00000000" w:rsidR="00000000">
        <w:rPr>
          <w:rFonts w:ascii="Calibri" w:hAnsi="Calibri" w:eastAsia="Calibri" w:cs="Calibri"/>
          <w:rtl w:val="0"/>
        </w:rPr>
        <w:t xml:space="preserve">Advisory Committees</w:t>
      </w:r>
      <w:r w:rsidRPr="00000000" w:rsidDel="00000000" w:rsidR="00000000">
        <w:rPr>
          <w:rtl w:val="0"/>
        </w:rPr>
      </w:r>
    </w:p>
    <w:p w:rsidRPr="00000000" w:rsidR="00000000" w:rsidDel="00000000" w:rsidP="00000000" w:rsidRDefault="00000000" w14:paraId="0000004D">
      <w:pPr>
        <w:numPr>
          <w:ilvl w:val="0"/>
          <w:numId w:val="3"/>
        </w:numPr>
        <w:spacing w:after="0" w:lineRule="auto"/>
        <w:ind w:left="720" w:hanging="360"/>
        <w:rPr>
          <w:rFonts w:ascii="Calibri" w:hAnsi="Calibri" w:eastAsia="Calibri" w:cs="Calibri"/>
          <w:u w:val="none"/>
        </w:rPr>
      </w:pPr>
      <w:r w:rsidRPr="00000000" w:rsidDel="00000000" w:rsidR="00000000">
        <w:rPr>
          <w:rFonts w:ascii="Calibri" w:hAnsi="Calibri" w:eastAsia="Calibri" w:cs="Calibri"/>
          <w:rtl w:val="0"/>
        </w:rPr>
        <w:t xml:space="preserve">Key MCHB Staff</w:t>
      </w:r>
      <w:r w:rsidRPr="00000000" w:rsidDel="00000000" w:rsidR="00000000">
        <w:rPr>
          <w:rtl w:val="0"/>
        </w:rPr>
      </w:r>
    </w:p>
    <w:p w:rsidRPr="00000000" w:rsidR="00000000" w:rsidDel="00000000" w:rsidP="00000000" w:rsidRDefault="00000000" w14:paraId="0000004E">
      <w:pPr>
        <w:numPr>
          <w:ilvl w:val="0"/>
          <w:numId w:val="3"/>
        </w:numPr>
        <w:spacing w:after="0" w:lineRule="auto"/>
        <w:ind w:left="720" w:hanging="360"/>
        <w:rPr>
          <w:rFonts w:ascii="Calibri" w:hAnsi="Calibri" w:eastAsia="Calibri" w:cs="Calibri"/>
          <w:u w:val="none"/>
        </w:rPr>
      </w:pPr>
      <w:r w:rsidRPr="00000000" w:rsidDel="00000000" w:rsidR="00000000">
        <w:rPr>
          <w:rFonts w:ascii="Calibri" w:hAnsi="Calibri" w:eastAsia="Calibri" w:cs="Calibri"/>
          <w:rtl w:val="0"/>
        </w:rPr>
        <w:t xml:space="preserve">Fact Sheets on Maternal and Child Health Topics</w:t>
      </w:r>
      <w:r w:rsidRPr="00000000" w:rsidDel="00000000" w:rsidR="00000000">
        <w:rPr>
          <w:rtl w:val="0"/>
        </w:rPr>
      </w:r>
    </w:p>
    <w:p w:rsidRPr="00000000" w:rsidR="00000000" w:rsidDel="00000000" w:rsidP="00000000" w:rsidRDefault="00000000" w14:paraId="0000004F">
      <w:pPr>
        <w:numPr>
          <w:ilvl w:val="0"/>
          <w:numId w:val="3"/>
        </w:numPr>
        <w:spacing w:after="0" w:lineRule="auto"/>
        <w:ind w:left="720" w:hanging="360"/>
        <w:rPr>
          <w:rFonts w:ascii="Calibri" w:hAnsi="Calibri" w:eastAsia="Calibri" w:cs="Calibri"/>
          <w:u w:val="none"/>
        </w:rPr>
      </w:pPr>
      <w:r w:rsidRPr="00000000" w:rsidDel="00000000" w:rsidR="00000000">
        <w:rPr>
          <w:rFonts w:ascii="Calibri" w:hAnsi="Calibri" w:eastAsia="Calibri" w:cs="Calibri"/>
          <w:rtl w:val="0"/>
        </w:rPr>
        <w:t xml:space="preserve">Maternal and Child Health Infographics</w:t>
      </w:r>
      <w:r w:rsidRPr="00000000" w:rsidDel="00000000" w:rsidR="00000000">
        <w:rPr>
          <w:rtl w:val="0"/>
        </w:rPr>
      </w:r>
    </w:p>
    <w:p w:rsidRPr="00000000" w:rsidR="00000000" w:rsidDel="00000000" w:rsidP="00000000" w:rsidRDefault="00000000" w14:paraId="00000050">
      <w:pPr>
        <w:numPr>
          <w:ilvl w:val="0"/>
          <w:numId w:val="3"/>
        </w:numPr>
        <w:spacing w:after="0" w:lineRule="auto"/>
        <w:ind w:left="720" w:hanging="360"/>
        <w:rPr>
          <w:rFonts w:ascii="Calibri" w:hAnsi="Calibri" w:eastAsia="Calibri" w:cs="Calibri"/>
          <w:u w:val="none"/>
        </w:rPr>
      </w:pPr>
      <w:r w:rsidRPr="00000000" w:rsidDel="00000000" w:rsidR="00000000">
        <w:rPr>
          <w:rFonts w:ascii="Calibri" w:hAnsi="Calibri" w:eastAsia="Calibri" w:cs="Calibri"/>
          <w:rtl w:val="0"/>
        </w:rPr>
        <w:t xml:space="preserve">Open Funding Opportunities</w:t>
      </w:r>
      <w:r w:rsidRPr="00000000" w:rsidDel="00000000" w:rsidR="00000000">
        <w:rPr>
          <w:rtl w:val="0"/>
        </w:rPr>
      </w:r>
    </w:p>
    <w:p w:rsidRPr="00000000" w:rsidR="00000000" w:rsidDel="00000000" w:rsidP="00000000" w:rsidRDefault="00000000" w14:paraId="00000051">
      <w:pPr>
        <w:numPr>
          <w:ilvl w:val="0"/>
          <w:numId w:val="3"/>
        </w:numPr>
        <w:spacing w:after="0" w:lineRule="auto"/>
        <w:ind w:left="720" w:hanging="360"/>
        <w:rPr>
          <w:rFonts w:ascii="Calibri" w:hAnsi="Calibri" w:eastAsia="Calibri" w:cs="Calibri"/>
          <w:u w:val="none"/>
        </w:rPr>
      </w:pPr>
      <w:r w:rsidRPr="00000000" w:rsidDel="00000000" w:rsidR="00000000">
        <w:rPr>
          <w:rFonts w:ascii="Calibri" w:hAnsi="Calibri" w:eastAsia="Calibri" w:cs="Calibri"/>
          <w:rtl w:val="0"/>
        </w:rPr>
        <w:t xml:space="preserve">Current MCHB Grantees</w:t>
      </w:r>
      <w:r w:rsidRPr="00000000" w:rsidDel="00000000" w:rsidR="00000000">
        <w:rPr>
          <w:rtl w:val="0"/>
        </w:rPr>
      </w:r>
    </w:p>
    <w:p w:rsidRPr="00000000" w:rsidR="00000000" w:rsidDel="00000000" w:rsidP="00000000" w:rsidRDefault="00000000" w14:paraId="00000052">
      <w:pPr>
        <w:numPr>
          <w:ilvl w:val="0"/>
          <w:numId w:val="3"/>
        </w:numPr>
        <w:spacing w:after="0" w:lineRule="auto"/>
        <w:ind w:left="720" w:hanging="360"/>
        <w:rPr>
          <w:rFonts w:ascii="Calibri" w:hAnsi="Calibri" w:eastAsia="Calibri" w:cs="Calibri"/>
          <w:u w:val="none"/>
        </w:rPr>
      </w:pPr>
      <w:r w:rsidRPr="00000000" w:rsidDel="00000000" w:rsidR="00000000">
        <w:rPr>
          <w:rFonts w:ascii="Calibri" w:hAnsi="Calibri" w:eastAsia="Calibri" w:cs="Calibri"/>
          <w:rtl w:val="0"/>
        </w:rPr>
        <w:t xml:space="preserve">How to Complete Mandatory Registrations</w:t>
      </w:r>
      <w:r w:rsidRPr="00000000" w:rsidDel="00000000" w:rsidR="00000000">
        <w:rPr>
          <w:rtl w:val="0"/>
        </w:rPr>
      </w:r>
    </w:p>
    <w:p w:rsidRPr="00000000" w:rsidR="00000000" w:rsidDel="00000000" w:rsidP="00000000" w:rsidRDefault="00000000" w14:paraId="00000053">
      <w:pPr>
        <w:numPr>
          <w:ilvl w:val="0"/>
          <w:numId w:val="3"/>
        </w:numPr>
        <w:spacing w:after="0" w:lineRule="auto"/>
        <w:ind w:left="720" w:hanging="360"/>
        <w:rPr>
          <w:rFonts w:ascii="Calibri" w:hAnsi="Calibri" w:eastAsia="Calibri" w:cs="Calibri"/>
          <w:u w:val="none"/>
        </w:rPr>
      </w:pPr>
      <w:r w:rsidRPr="00000000" w:rsidDel="00000000" w:rsidR="00000000">
        <w:rPr>
          <w:rFonts w:ascii="Calibri" w:hAnsi="Calibri" w:eastAsia="Calibri" w:cs="Calibri"/>
          <w:rtl w:val="0"/>
        </w:rPr>
        <w:t xml:space="preserve">Determining your Eligibility for a Grant, Program, and/or Opportunity</w:t>
      </w:r>
      <w:r w:rsidRPr="00000000" w:rsidDel="00000000" w:rsidR="00000000">
        <w:rPr>
          <w:rtl w:val="0"/>
        </w:rPr>
      </w:r>
    </w:p>
    <w:p w:rsidRPr="00000000" w:rsidR="00000000" w:rsidDel="00000000" w:rsidP="00000000" w:rsidRDefault="00000000" w14:paraId="00000054">
      <w:pPr>
        <w:numPr>
          <w:ilvl w:val="0"/>
          <w:numId w:val="3"/>
        </w:numPr>
        <w:spacing w:after="0" w:lineRule="auto"/>
        <w:ind w:left="720" w:hanging="360"/>
        <w:rPr>
          <w:rFonts w:ascii="Calibri" w:hAnsi="Calibri" w:eastAsia="Calibri" w:cs="Calibri"/>
          <w:u w:val="none"/>
        </w:rPr>
      </w:pPr>
      <w:r w:rsidRPr="00000000" w:rsidDel="00000000" w:rsidR="00000000">
        <w:rPr>
          <w:rFonts w:ascii="Calibri" w:hAnsi="Calibri" w:eastAsia="Calibri" w:cs="Calibri"/>
          <w:rtl w:val="0"/>
        </w:rPr>
        <w:t xml:space="preserve">Prepare your Application</w:t>
      </w:r>
      <w:r w:rsidRPr="00000000" w:rsidDel="00000000" w:rsidR="00000000">
        <w:rPr>
          <w:rtl w:val="0"/>
        </w:rPr>
      </w:r>
    </w:p>
    <w:p w:rsidRPr="00000000" w:rsidR="00000000" w:rsidDel="00000000" w:rsidP="00000000" w:rsidRDefault="00000000" w14:paraId="00000055">
      <w:pPr>
        <w:numPr>
          <w:ilvl w:val="0"/>
          <w:numId w:val="3"/>
        </w:numPr>
        <w:spacing w:after="0" w:lineRule="auto"/>
        <w:ind w:left="720" w:hanging="360"/>
        <w:rPr>
          <w:rFonts w:ascii="Calibri" w:hAnsi="Calibri" w:eastAsia="Calibri" w:cs="Calibri"/>
          <w:u w:val="none"/>
        </w:rPr>
      </w:pPr>
      <w:r w:rsidRPr="00000000" w:rsidDel="00000000" w:rsidR="00000000">
        <w:rPr>
          <w:rFonts w:ascii="Calibri" w:hAnsi="Calibri" w:eastAsia="Calibri" w:cs="Calibri"/>
          <w:rtl w:val="0"/>
        </w:rPr>
        <w:t xml:space="preserve">The Application Process: Steps for Before and After Applying</w:t>
      </w:r>
      <w:r w:rsidRPr="00000000" w:rsidDel="00000000" w:rsidR="00000000">
        <w:rPr>
          <w:rtl w:val="0"/>
        </w:rPr>
      </w:r>
    </w:p>
    <w:p w:rsidRPr="00000000" w:rsidR="00000000" w:rsidDel="00000000" w:rsidP="00000000" w:rsidRDefault="00000000" w14:paraId="00000056">
      <w:pPr>
        <w:numPr>
          <w:ilvl w:val="0"/>
          <w:numId w:val="3"/>
        </w:numPr>
        <w:spacing w:after="0" w:lineRule="auto"/>
        <w:ind w:left="720" w:hanging="360"/>
        <w:rPr>
          <w:rFonts w:ascii="Calibri" w:hAnsi="Calibri" w:eastAsia="Calibri" w:cs="Calibri"/>
          <w:u w:val="none"/>
        </w:rPr>
      </w:pPr>
      <w:r w:rsidRPr="00000000" w:rsidDel="00000000" w:rsidR="00000000">
        <w:rPr>
          <w:rFonts w:ascii="Calibri" w:hAnsi="Calibri" w:eastAsia="Calibri" w:cs="Calibri"/>
          <w:rtl w:val="0"/>
        </w:rPr>
        <w:t xml:space="preserve">Maternal/Women's Health</w:t>
      </w:r>
      <w:r w:rsidRPr="00000000" w:rsidDel="00000000" w:rsidR="00000000">
        <w:rPr>
          <w:rtl w:val="0"/>
        </w:rPr>
      </w:r>
    </w:p>
    <w:p w:rsidRPr="00000000" w:rsidR="00000000" w:rsidDel="00000000" w:rsidP="00000000" w:rsidRDefault="00000000" w14:paraId="00000057">
      <w:pPr>
        <w:numPr>
          <w:ilvl w:val="0"/>
          <w:numId w:val="3"/>
        </w:numPr>
        <w:spacing w:after="0" w:lineRule="auto"/>
        <w:ind w:left="720" w:hanging="360"/>
        <w:rPr>
          <w:rFonts w:ascii="Calibri" w:hAnsi="Calibri" w:eastAsia="Calibri" w:cs="Calibri"/>
          <w:u w:val="none"/>
        </w:rPr>
      </w:pPr>
      <w:r w:rsidRPr="00000000" w:rsidDel="00000000" w:rsidR="00000000">
        <w:rPr>
          <w:rFonts w:ascii="Calibri" w:hAnsi="Calibri" w:eastAsia="Calibri" w:cs="Calibri"/>
          <w:rtl w:val="0"/>
        </w:rPr>
        <w:t xml:space="preserve">Information on Maternal Depression</w:t>
      </w:r>
      <w:r w:rsidRPr="00000000" w:rsidDel="00000000" w:rsidR="00000000">
        <w:rPr>
          <w:rtl w:val="0"/>
        </w:rPr>
      </w:r>
    </w:p>
    <w:p w:rsidRPr="00000000" w:rsidR="00000000" w:rsidDel="00000000" w:rsidP="00000000" w:rsidRDefault="00000000" w14:paraId="00000058">
      <w:pPr>
        <w:numPr>
          <w:ilvl w:val="0"/>
          <w:numId w:val="3"/>
        </w:numPr>
        <w:spacing w:after="0" w:lineRule="auto"/>
        <w:ind w:left="720" w:hanging="360"/>
        <w:rPr>
          <w:rFonts w:ascii="Calibri" w:hAnsi="Calibri" w:eastAsia="Calibri" w:cs="Calibri"/>
          <w:u w:val="none"/>
        </w:rPr>
      </w:pPr>
      <w:r w:rsidRPr="00000000" w:rsidDel="00000000" w:rsidR="00000000">
        <w:rPr>
          <w:rFonts w:ascii="Calibri" w:hAnsi="Calibri" w:eastAsia="Calibri" w:cs="Calibri"/>
          <w:rtl w:val="0"/>
        </w:rPr>
        <w:t xml:space="preserve">The Role of MCHB in Perinatal and Infant Health</w:t>
      </w:r>
      <w:r w:rsidRPr="00000000" w:rsidDel="00000000" w:rsidR="00000000">
        <w:rPr>
          <w:rtl w:val="0"/>
        </w:rPr>
      </w:r>
    </w:p>
    <w:p w:rsidRPr="00000000" w:rsidR="00000000" w:rsidDel="00000000" w:rsidP="00000000" w:rsidRDefault="00000000" w14:paraId="00000059">
      <w:pPr>
        <w:numPr>
          <w:ilvl w:val="0"/>
          <w:numId w:val="3"/>
        </w:numPr>
        <w:spacing w:after="0" w:lineRule="auto"/>
        <w:ind w:left="720" w:hanging="360"/>
        <w:rPr>
          <w:rFonts w:ascii="Calibri" w:hAnsi="Calibri" w:eastAsia="Calibri" w:cs="Calibri"/>
          <w:u w:val="none"/>
        </w:rPr>
      </w:pPr>
      <w:r w:rsidRPr="00000000" w:rsidDel="00000000" w:rsidR="00000000">
        <w:rPr>
          <w:rFonts w:ascii="Calibri" w:hAnsi="Calibri" w:eastAsia="Calibri" w:cs="Calibri"/>
          <w:rtl w:val="0"/>
        </w:rPr>
        <w:t xml:space="preserve">Child Health</w:t>
      </w:r>
      <w:r w:rsidRPr="00000000" w:rsidDel="00000000" w:rsidR="00000000">
        <w:rPr>
          <w:rtl w:val="0"/>
        </w:rPr>
      </w:r>
    </w:p>
    <w:p w:rsidRPr="00000000" w:rsidR="00000000" w:rsidDel="00000000" w:rsidP="00000000" w:rsidRDefault="00000000" w14:paraId="0000005A">
      <w:pPr>
        <w:numPr>
          <w:ilvl w:val="0"/>
          <w:numId w:val="3"/>
        </w:numPr>
        <w:spacing w:after="0" w:lineRule="auto"/>
        <w:ind w:left="720" w:hanging="360"/>
        <w:rPr>
          <w:rFonts w:ascii="Calibri" w:hAnsi="Calibri" w:eastAsia="Calibri" w:cs="Calibri"/>
          <w:u w:val="none"/>
        </w:rPr>
      </w:pPr>
      <w:r w:rsidRPr="00000000" w:rsidDel="00000000" w:rsidR="00000000">
        <w:rPr>
          <w:rFonts w:ascii="Calibri" w:hAnsi="Calibri" w:eastAsia="Calibri" w:cs="Calibri"/>
          <w:rtl w:val="0"/>
        </w:rPr>
        <w:t xml:space="preserve">Newborn Screening</w:t>
      </w:r>
      <w:r w:rsidRPr="00000000" w:rsidDel="00000000" w:rsidR="00000000">
        <w:rPr>
          <w:rtl w:val="0"/>
        </w:rPr>
      </w:r>
    </w:p>
    <w:p w:rsidRPr="00000000" w:rsidR="00000000" w:rsidDel="00000000" w:rsidP="00000000" w:rsidRDefault="00000000" w14:paraId="0000005B">
      <w:pPr>
        <w:numPr>
          <w:ilvl w:val="0"/>
          <w:numId w:val="3"/>
        </w:numPr>
        <w:spacing w:after="0" w:lineRule="auto"/>
        <w:ind w:left="720" w:hanging="360"/>
        <w:rPr>
          <w:rFonts w:ascii="Calibri" w:hAnsi="Calibri" w:eastAsia="Calibri" w:cs="Calibri"/>
          <w:u w:val="none"/>
        </w:rPr>
      </w:pPr>
      <w:r w:rsidRPr="00000000" w:rsidDel="00000000" w:rsidR="00000000">
        <w:rPr>
          <w:rFonts w:ascii="Calibri" w:hAnsi="Calibri" w:eastAsia="Calibri" w:cs="Calibri"/>
          <w:rtl w:val="0"/>
        </w:rPr>
        <w:t xml:space="preserve">Emergency Medical Services for Children</w:t>
      </w:r>
      <w:r w:rsidRPr="00000000" w:rsidDel="00000000" w:rsidR="00000000">
        <w:rPr>
          <w:rtl w:val="0"/>
        </w:rPr>
      </w:r>
    </w:p>
    <w:p w:rsidRPr="00000000" w:rsidR="00000000" w:rsidDel="00000000" w:rsidP="00000000" w:rsidRDefault="00000000" w14:paraId="0000005C">
      <w:pPr>
        <w:numPr>
          <w:ilvl w:val="0"/>
          <w:numId w:val="3"/>
        </w:numPr>
        <w:spacing w:after="0" w:lineRule="auto"/>
        <w:ind w:left="720" w:hanging="360"/>
        <w:rPr>
          <w:rFonts w:ascii="Calibri" w:hAnsi="Calibri" w:eastAsia="Calibri" w:cs="Calibri"/>
          <w:u w:val="none"/>
        </w:rPr>
      </w:pPr>
      <w:r w:rsidRPr="00000000" w:rsidDel="00000000" w:rsidR="00000000">
        <w:rPr>
          <w:rFonts w:ascii="Calibri" w:hAnsi="Calibri" w:eastAsia="Calibri" w:cs="Calibri"/>
          <w:rtl w:val="0"/>
        </w:rPr>
        <w:t xml:space="preserve">Adolescent and Young Adult Health: What MCHB does in this field.</w:t>
      </w:r>
      <w:r w:rsidRPr="00000000" w:rsidDel="00000000" w:rsidR="00000000">
        <w:rPr>
          <w:rtl w:val="0"/>
        </w:rPr>
      </w:r>
    </w:p>
    <w:p w:rsidRPr="00000000" w:rsidR="00000000" w:rsidDel="00000000" w:rsidP="00000000" w:rsidRDefault="00000000" w14:paraId="0000005D">
      <w:pPr>
        <w:numPr>
          <w:ilvl w:val="0"/>
          <w:numId w:val="3"/>
        </w:numPr>
        <w:spacing w:after="0" w:lineRule="auto"/>
        <w:ind w:left="720" w:hanging="360"/>
        <w:rPr>
          <w:rFonts w:ascii="Calibri" w:hAnsi="Calibri" w:eastAsia="Calibri" w:cs="Calibri"/>
          <w:u w:val="none"/>
        </w:rPr>
      </w:pPr>
      <w:r w:rsidRPr="00000000" w:rsidDel="00000000" w:rsidR="00000000">
        <w:rPr>
          <w:rFonts w:ascii="Calibri" w:hAnsi="Calibri" w:eastAsia="Calibri" w:cs="Calibri"/>
          <w:rtl w:val="0"/>
        </w:rPr>
        <w:t xml:space="preserve">Key Topics: Children and Youth with Special Health Care Needs</w:t>
      </w:r>
      <w:r w:rsidRPr="00000000" w:rsidDel="00000000" w:rsidR="00000000">
        <w:rPr>
          <w:rtl w:val="0"/>
        </w:rPr>
      </w:r>
    </w:p>
    <w:p w:rsidRPr="00000000" w:rsidR="00000000" w:rsidDel="00000000" w:rsidP="00000000" w:rsidRDefault="00000000" w14:paraId="0000005E">
      <w:pPr>
        <w:numPr>
          <w:ilvl w:val="0"/>
          <w:numId w:val="3"/>
        </w:numPr>
        <w:spacing w:after="0" w:lineRule="auto"/>
        <w:ind w:left="720" w:hanging="360"/>
        <w:rPr>
          <w:rFonts w:ascii="Calibri" w:hAnsi="Calibri" w:eastAsia="Calibri" w:cs="Calibri"/>
          <w:u w:val="none"/>
        </w:rPr>
      </w:pPr>
      <w:r w:rsidRPr="00000000" w:rsidDel="00000000" w:rsidR="00000000">
        <w:rPr>
          <w:rFonts w:ascii="Calibri" w:hAnsi="Calibri" w:eastAsia="Calibri" w:cs="Calibri"/>
          <w:rtl w:val="0"/>
        </w:rPr>
        <w:t xml:space="preserve">MCHB's Efforts to Support Healthy Nutrition for Families.</w:t>
      </w:r>
      <w:r w:rsidRPr="00000000" w:rsidDel="00000000" w:rsidR="00000000">
        <w:rPr>
          <w:rtl w:val="0"/>
        </w:rPr>
      </w:r>
    </w:p>
    <w:p w:rsidRPr="00000000" w:rsidR="00000000" w:rsidDel="00000000" w:rsidP="00000000" w:rsidRDefault="00000000" w14:paraId="0000005F">
      <w:pPr>
        <w:numPr>
          <w:ilvl w:val="0"/>
          <w:numId w:val="3"/>
        </w:numPr>
        <w:spacing w:after="0" w:lineRule="auto"/>
        <w:ind w:left="720" w:hanging="360"/>
        <w:rPr>
          <w:rFonts w:ascii="Calibri" w:hAnsi="Calibri" w:eastAsia="Calibri" w:cs="Calibri"/>
          <w:u w:val="none"/>
        </w:rPr>
      </w:pPr>
      <w:r w:rsidRPr="00000000" w:rsidDel="00000000" w:rsidR="00000000">
        <w:rPr>
          <w:rFonts w:ascii="Calibri" w:hAnsi="Calibri" w:eastAsia="Calibri" w:cs="Calibri"/>
          <w:rtl w:val="0"/>
        </w:rPr>
        <w:t xml:space="preserve">Full List of MCHB Programs and Initiatives</w:t>
      </w:r>
      <w:r w:rsidRPr="00000000" w:rsidDel="00000000" w:rsidR="00000000">
        <w:rPr>
          <w:rtl w:val="0"/>
        </w:rPr>
      </w:r>
    </w:p>
    <w:p w:rsidRPr="00000000" w:rsidR="00000000" w:rsidDel="00000000" w:rsidP="00000000" w:rsidRDefault="00000000" w14:paraId="00000060">
      <w:pPr>
        <w:numPr>
          <w:ilvl w:val="0"/>
          <w:numId w:val="3"/>
        </w:numPr>
        <w:spacing w:after="0" w:lineRule="auto"/>
        <w:ind w:left="720" w:hanging="360"/>
        <w:rPr>
          <w:rFonts w:ascii="Calibri" w:hAnsi="Calibri" w:eastAsia="Calibri" w:cs="Calibri"/>
          <w:u w:val="none"/>
        </w:rPr>
      </w:pPr>
      <w:r w:rsidRPr="00000000" w:rsidDel="00000000" w:rsidR="00000000">
        <w:rPr>
          <w:rFonts w:ascii="Calibri" w:hAnsi="Calibri" w:eastAsia="Calibri" w:cs="Calibri"/>
          <w:rtl w:val="0"/>
        </w:rPr>
        <w:t xml:space="preserve">Autism: MCHB's Role and Impact</w:t>
      </w:r>
      <w:r w:rsidRPr="00000000" w:rsidDel="00000000" w:rsidR="00000000">
        <w:rPr>
          <w:rtl w:val="0"/>
        </w:rPr>
      </w:r>
    </w:p>
    <w:p w:rsidRPr="00000000" w:rsidR="00000000" w:rsidDel="00000000" w:rsidP="00000000" w:rsidRDefault="00000000" w14:paraId="00000061">
      <w:pPr>
        <w:numPr>
          <w:ilvl w:val="0"/>
          <w:numId w:val="3"/>
        </w:numPr>
        <w:spacing w:after="0" w:lineRule="auto"/>
        <w:ind w:left="720" w:hanging="360"/>
        <w:rPr>
          <w:rFonts w:ascii="Calibri" w:hAnsi="Calibri" w:eastAsia="Calibri" w:cs="Calibri"/>
          <w:u w:val="none"/>
        </w:rPr>
      </w:pPr>
      <w:r w:rsidRPr="00000000" w:rsidDel="00000000" w:rsidR="00000000">
        <w:rPr>
          <w:rFonts w:ascii="Calibri" w:hAnsi="Calibri" w:eastAsia="Calibri" w:cs="Calibri"/>
          <w:rtl w:val="0"/>
        </w:rPr>
        <w:t xml:space="preserve">MCHB's Home Visiting Program: Goals, Grantees, Funding, and Impact</w:t>
      </w:r>
      <w:r w:rsidRPr="00000000" w:rsidDel="00000000" w:rsidR="00000000">
        <w:rPr>
          <w:rtl w:val="0"/>
        </w:rPr>
      </w:r>
    </w:p>
    <w:p w:rsidRPr="00000000" w:rsidR="00000000" w:rsidDel="00000000" w:rsidP="00000000" w:rsidRDefault="00000000" w14:paraId="00000062">
      <w:pPr>
        <w:numPr>
          <w:ilvl w:val="0"/>
          <w:numId w:val="3"/>
        </w:numPr>
        <w:spacing w:after="0" w:lineRule="auto"/>
        <w:ind w:left="720" w:hanging="360"/>
        <w:rPr>
          <w:rFonts w:ascii="Calibri" w:hAnsi="Calibri" w:eastAsia="Calibri" w:cs="Calibri"/>
          <w:u w:val="none"/>
        </w:rPr>
      </w:pPr>
      <w:r w:rsidRPr="00000000" w:rsidDel="00000000" w:rsidR="00000000">
        <w:rPr>
          <w:rFonts w:ascii="Calibri" w:hAnsi="Calibri" w:eastAsia="Calibri" w:cs="Calibri"/>
          <w:rtl w:val="0"/>
        </w:rPr>
        <w:t xml:space="preserve">The Title V Maternal and Child Health Services Block Grant: A Federal-State Partnership</w:t>
      </w:r>
      <w:r w:rsidRPr="00000000" w:rsidDel="00000000" w:rsidR="00000000">
        <w:rPr>
          <w:rtl w:val="0"/>
        </w:rPr>
      </w:r>
    </w:p>
    <w:p w:rsidRPr="00000000" w:rsidR="00000000" w:rsidDel="00000000" w:rsidP="00000000" w:rsidRDefault="00000000" w14:paraId="00000063">
      <w:pPr>
        <w:numPr>
          <w:ilvl w:val="0"/>
          <w:numId w:val="3"/>
        </w:numPr>
        <w:spacing w:after="0" w:lineRule="auto"/>
        <w:ind w:left="720" w:hanging="360"/>
        <w:rPr>
          <w:rFonts w:ascii="Calibri" w:hAnsi="Calibri" w:eastAsia="Calibri" w:cs="Calibri"/>
          <w:u w:val="none"/>
        </w:rPr>
      </w:pPr>
      <w:r w:rsidRPr="00000000" w:rsidDel="00000000" w:rsidR="00000000">
        <w:rPr>
          <w:rFonts w:ascii="Calibri" w:hAnsi="Calibri" w:eastAsia="Calibri" w:cs="Calibri"/>
          <w:rtl w:val="0"/>
        </w:rPr>
        <w:t xml:space="preserve">How MCHB improves the health of mothers and children before, during, and beyond pregnancy.</w:t>
      </w:r>
      <w:r w:rsidRPr="00000000" w:rsidDel="00000000" w:rsidR="00000000">
        <w:rPr>
          <w:rtl w:val="0"/>
        </w:rPr>
      </w:r>
    </w:p>
    <w:p w:rsidRPr="00000000" w:rsidR="00000000" w:rsidDel="00000000" w:rsidP="00000000" w:rsidRDefault="00000000" w14:paraId="00000064">
      <w:pPr>
        <w:numPr>
          <w:ilvl w:val="0"/>
          <w:numId w:val="3"/>
        </w:numPr>
        <w:spacing w:after="0" w:lineRule="auto"/>
        <w:ind w:left="720" w:hanging="360"/>
        <w:rPr>
          <w:rFonts w:ascii="Calibri" w:hAnsi="Calibri" w:eastAsia="Calibri" w:cs="Calibri"/>
          <w:u w:val="none"/>
        </w:rPr>
      </w:pPr>
      <w:r w:rsidRPr="00000000" w:rsidDel="00000000" w:rsidR="00000000">
        <w:rPr>
          <w:rFonts w:ascii="Calibri" w:hAnsi="Calibri" w:eastAsia="Calibri" w:cs="Calibri"/>
          <w:rtl w:val="0"/>
        </w:rPr>
        <w:t xml:space="preserve">MCHB Strategies Supporting Professional Development of Practicing Maternal and Child Health Professionals and Students</w:t>
      </w:r>
      <w:r w:rsidRPr="00000000" w:rsidDel="00000000" w:rsidR="00000000">
        <w:rPr>
          <w:rtl w:val="0"/>
        </w:rPr>
      </w:r>
    </w:p>
    <w:p w:rsidRPr="00000000" w:rsidR="00000000" w:rsidDel="00000000" w:rsidP="00000000" w:rsidRDefault="00000000" w14:paraId="00000065">
      <w:pPr>
        <w:numPr>
          <w:ilvl w:val="0"/>
          <w:numId w:val="3"/>
        </w:numPr>
        <w:spacing w:after="0" w:lineRule="auto"/>
        <w:ind w:left="720" w:hanging="360"/>
        <w:rPr>
          <w:rFonts w:ascii="Calibri" w:hAnsi="Calibri" w:eastAsia="Calibri" w:cs="Calibri"/>
          <w:u w:val="none"/>
        </w:rPr>
      </w:pPr>
      <w:r w:rsidRPr="00000000" w:rsidDel="00000000" w:rsidR="00000000">
        <w:rPr>
          <w:rFonts w:ascii="Calibri" w:hAnsi="Calibri" w:eastAsia="Calibri" w:cs="Calibri"/>
          <w:rtl w:val="0"/>
        </w:rPr>
        <w:t xml:space="preserve">HRSA Maternal and Child Health Navigator: Tools and Learning Resources for State Public Health Professionals</w:t>
      </w:r>
      <w:r w:rsidRPr="00000000" w:rsidDel="00000000" w:rsidR="00000000">
        <w:rPr>
          <w:rtl w:val="0"/>
        </w:rPr>
      </w:r>
    </w:p>
    <w:p w:rsidRPr="00000000" w:rsidR="00000000" w:rsidDel="00000000" w:rsidP="00000000" w:rsidRDefault="00000000" w14:paraId="00000066">
      <w:pPr>
        <w:numPr>
          <w:ilvl w:val="0"/>
          <w:numId w:val="3"/>
        </w:numPr>
        <w:spacing w:after="0" w:lineRule="auto"/>
        <w:ind w:left="720" w:hanging="360"/>
        <w:rPr>
          <w:rFonts w:ascii="Calibri" w:hAnsi="Calibri" w:eastAsia="Calibri" w:cs="Calibri"/>
          <w:u w:val="none"/>
        </w:rPr>
      </w:pPr>
      <w:r w:rsidRPr="00000000" w:rsidDel="00000000" w:rsidR="00000000">
        <w:rPr>
          <w:rFonts w:ascii="Calibri" w:hAnsi="Calibri" w:eastAsia="Calibri" w:cs="Calibri"/>
          <w:rtl w:val="0"/>
        </w:rPr>
        <w:t xml:space="preserve">How MCHB uses Collaborative Improvement and Innovation Networks to support it's work</w:t>
      </w:r>
      <w:r w:rsidRPr="00000000" w:rsidDel="00000000" w:rsidR="00000000">
        <w:rPr>
          <w:rtl w:val="0"/>
        </w:rPr>
      </w:r>
    </w:p>
    <w:p w:rsidRPr="00000000" w:rsidR="00000000" w:rsidDel="00000000" w:rsidP="00000000" w:rsidRDefault="00000000" w14:paraId="00000067">
      <w:pPr>
        <w:numPr>
          <w:ilvl w:val="0"/>
          <w:numId w:val="3"/>
        </w:numPr>
        <w:spacing w:after="0" w:lineRule="auto"/>
        <w:ind w:left="720" w:hanging="360"/>
        <w:rPr>
          <w:rFonts w:ascii="Calibri" w:hAnsi="Calibri" w:eastAsia="Calibri" w:cs="Calibri"/>
          <w:u w:val="none"/>
        </w:rPr>
      </w:pPr>
      <w:r w:rsidRPr="00000000" w:rsidDel="00000000" w:rsidR="00000000">
        <w:rPr>
          <w:rFonts w:ascii="Calibri" w:hAnsi="Calibri" w:eastAsia="Calibri" w:cs="Calibri"/>
          <w:rtl w:val="0"/>
        </w:rPr>
        <w:t xml:space="preserve">Mental and Behavioral Health: Mothers, Children &amp; Families</w:t>
      </w:r>
      <w:r w:rsidRPr="00000000" w:rsidDel="00000000" w:rsidR="00000000">
        <w:rPr>
          <w:rtl w:val="0"/>
        </w:rPr>
      </w:r>
    </w:p>
    <w:p w:rsidRPr="00000000" w:rsidR="00000000" w:rsidDel="00000000" w:rsidP="00000000" w:rsidRDefault="00000000" w14:paraId="00000068">
      <w:pPr>
        <w:numPr>
          <w:ilvl w:val="0"/>
          <w:numId w:val="3"/>
        </w:numPr>
        <w:spacing w:after="0" w:lineRule="auto"/>
        <w:ind w:left="720" w:hanging="360"/>
        <w:rPr>
          <w:rFonts w:ascii="Calibri" w:hAnsi="Calibri" w:eastAsia="Calibri" w:cs="Calibri"/>
          <w:u w:val="none"/>
        </w:rPr>
      </w:pPr>
      <w:r w:rsidRPr="00000000" w:rsidDel="00000000" w:rsidR="00000000">
        <w:rPr>
          <w:rFonts w:ascii="Calibri" w:hAnsi="Calibri" w:eastAsia="Calibri" w:cs="Calibri"/>
          <w:rtl w:val="0"/>
        </w:rPr>
        <w:t xml:space="preserve">Resources and training for MCH programs and grantees</w:t>
      </w:r>
      <w:r w:rsidRPr="00000000" w:rsidDel="00000000" w:rsidR="00000000">
        <w:rPr>
          <w:rtl w:val="0"/>
        </w:rPr>
      </w:r>
    </w:p>
    <w:p w:rsidRPr="00000000" w:rsidR="00000000" w:rsidDel="00000000" w:rsidP="00000000" w:rsidRDefault="00000000" w14:paraId="00000069">
      <w:pPr>
        <w:numPr>
          <w:ilvl w:val="0"/>
          <w:numId w:val="3"/>
        </w:numPr>
        <w:spacing w:after="0" w:lineRule="auto"/>
        <w:ind w:left="720" w:hanging="360"/>
        <w:rPr>
          <w:rFonts w:ascii="Calibri" w:hAnsi="Calibri" w:eastAsia="Calibri" w:cs="Calibri"/>
          <w:u w:val="none"/>
        </w:rPr>
      </w:pPr>
      <w:r w:rsidRPr="00000000" w:rsidDel="00000000" w:rsidR="00000000">
        <w:rPr>
          <w:rFonts w:ascii="Calibri" w:hAnsi="Calibri" w:eastAsia="Calibri" w:cs="Calibri"/>
          <w:rtl w:val="0"/>
        </w:rPr>
        <w:t xml:space="preserve">Improving Health Equity in Maternal and Child Health Populations</w:t>
      </w:r>
      <w:r w:rsidRPr="00000000" w:rsidDel="00000000" w:rsidR="00000000">
        <w:rPr>
          <w:rtl w:val="0"/>
        </w:rPr>
      </w:r>
    </w:p>
    <w:p w:rsidRPr="00000000" w:rsidR="00000000" w:rsidDel="00000000" w:rsidP="00000000" w:rsidRDefault="00000000" w14:paraId="0000006A">
      <w:pPr>
        <w:numPr>
          <w:ilvl w:val="0"/>
          <w:numId w:val="3"/>
        </w:numPr>
        <w:spacing w:after="0" w:lineRule="auto"/>
        <w:ind w:left="720" w:hanging="360"/>
        <w:rPr>
          <w:rFonts w:ascii="Calibri" w:hAnsi="Calibri" w:eastAsia="Calibri" w:cs="Calibri"/>
          <w:u w:val="none"/>
        </w:rPr>
      </w:pPr>
      <w:r w:rsidRPr="00000000" w:rsidDel="00000000" w:rsidR="00000000">
        <w:rPr>
          <w:rFonts w:ascii="Calibri" w:hAnsi="Calibri" w:eastAsia="Calibri" w:cs="Calibri"/>
          <w:rtl w:val="0"/>
        </w:rPr>
        <w:t xml:space="preserve">Program, Performance, and Financial Data for Title V Programs</w:t>
      </w:r>
      <w:r w:rsidRPr="00000000" w:rsidDel="00000000" w:rsidR="00000000">
        <w:rPr>
          <w:rtl w:val="0"/>
        </w:rPr>
      </w:r>
    </w:p>
    <w:p w:rsidRPr="00000000" w:rsidR="00000000" w:rsidDel="00000000" w:rsidP="00000000" w:rsidRDefault="00000000" w14:paraId="0000006B">
      <w:pPr>
        <w:numPr>
          <w:ilvl w:val="0"/>
          <w:numId w:val="3"/>
        </w:numPr>
        <w:spacing w:after="0" w:lineRule="auto"/>
        <w:ind w:left="720" w:hanging="360"/>
        <w:rPr>
          <w:rFonts w:ascii="Calibri" w:hAnsi="Calibri" w:eastAsia="Calibri" w:cs="Calibri"/>
          <w:u w:val="none"/>
        </w:rPr>
      </w:pPr>
      <w:r w:rsidRPr="00000000" w:rsidDel="00000000" w:rsidR="00000000">
        <w:rPr>
          <w:rFonts w:ascii="Calibri" w:hAnsi="Calibri" w:eastAsia="Calibri" w:cs="Calibri"/>
          <w:rtl w:val="0"/>
        </w:rPr>
        <w:t xml:space="preserve">Discretionary Grant Program Data</w:t>
      </w:r>
      <w:r w:rsidRPr="00000000" w:rsidDel="00000000" w:rsidR="00000000">
        <w:rPr>
          <w:rtl w:val="0"/>
        </w:rPr>
      </w:r>
    </w:p>
    <w:p w:rsidRPr="00000000" w:rsidR="00000000" w:rsidDel="00000000" w:rsidP="00000000" w:rsidRDefault="00000000" w14:paraId="0000006C">
      <w:pPr>
        <w:numPr>
          <w:ilvl w:val="0"/>
          <w:numId w:val="3"/>
        </w:numPr>
        <w:spacing w:after="0" w:lineRule="auto"/>
        <w:ind w:left="720" w:hanging="360"/>
        <w:rPr>
          <w:rFonts w:ascii="Calibri" w:hAnsi="Calibri" w:eastAsia="Calibri" w:cs="Calibri"/>
          <w:u w:val="none"/>
        </w:rPr>
      </w:pPr>
      <w:r w:rsidRPr="00000000" w:rsidDel="00000000" w:rsidR="00000000">
        <w:rPr>
          <w:rFonts w:ascii="Calibri" w:hAnsi="Calibri" w:eastAsia="Calibri" w:cs="Calibri"/>
          <w:rtl w:val="0"/>
        </w:rPr>
        <w:t xml:space="preserve">National Survey of Children’s Health</w:t>
      </w:r>
      <w:r w:rsidRPr="00000000" w:rsidDel="00000000" w:rsidR="00000000">
        <w:rPr>
          <w:rtl w:val="0"/>
        </w:rPr>
      </w:r>
    </w:p>
    <w:p w:rsidRPr="00000000" w:rsidR="00000000" w:rsidDel="00000000" w:rsidP="00000000" w:rsidRDefault="00000000" w14:paraId="0000006D">
      <w:pPr>
        <w:numPr>
          <w:ilvl w:val="0"/>
          <w:numId w:val="3"/>
        </w:numPr>
        <w:spacing w:after="0" w:lineRule="auto"/>
        <w:ind w:left="720" w:hanging="360"/>
        <w:rPr>
          <w:rFonts w:ascii="Calibri" w:hAnsi="Calibri" w:eastAsia="Calibri" w:cs="Calibri"/>
          <w:u w:val="none"/>
        </w:rPr>
      </w:pPr>
      <w:r w:rsidRPr="00000000" w:rsidDel="00000000" w:rsidR="00000000">
        <w:rPr>
          <w:rFonts w:ascii="Calibri" w:hAnsi="Calibri" w:eastAsia="Calibri" w:cs="Calibri"/>
          <w:rtl w:val="0"/>
        </w:rPr>
        <w:t xml:space="preserve">Research &amp; Epidemiology</w:t>
      </w:r>
      <w:r w:rsidRPr="00000000" w:rsidDel="00000000" w:rsidR="00000000">
        <w:rPr>
          <w:rtl w:val="0"/>
        </w:rPr>
      </w:r>
    </w:p>
    <w:p w:rsidRPr="00000000" w:rsidR="00000000" w:rsidDel="00000000" w:rsidP="00000000" w:rsidRDefault="00000000" w14:paraId="0000006E">
      <w:pPr>
        <w:numPr>
          <w:ilvl w:val="0"/>
          <w:numId w:val="3"/>
        </w:numPr>
        <w:spacing w:after="0" w:lineRule="auto"/>
        <w:ind w:left="720" w:hanging="360"/>
        <w:rPr>
          <w:rFonts w:ascii="Calibri" w:hAnsi="Calibri" w:eastAsia="Calibri" w:cs="Calibri"/>
          <w:u w:val="none"/>
        </w:rPr>
      </w:pPr>
      <w:r w:rsidRPr="00000000" w:rsidDel="00000000" w:rsidR="00000000">
        <w:rPr>
          <w:rFonts w:ascii="Calibri" w:hAnsi="Calibri" w:eastAsia="Calibri" w:cs="Calibri"/>
          <w:rtl w:val="0"/>
        </w:rPr>
        <w:t xml:space="preserve">How Performance is Measured and Analyzed for the Title V Maternal and Child Health Services Block Grant</w:t>
      </w:r>
      <w:r w:rsidRPr="00000000" w:rsidDel="00000000" w:rsidR="00000000">
        <w:rPr>
          <w:rtl w:val="0"/>
        </w:rPr>
      </w:r>
    </w:p>
    <w:p w:rsidRPr="00000000" w:rsidR="00000000" w:rsidDel="00000000" w:rsidP="00000000" w:rsidRDefault="00000000" w14:paraId="0000006F">
      <w:pPr>
        <w:numPr>
          <w:ilvl w:val="0"/>
          <w:numId w:val="3"/>
        </w:numPr>
        <w:spacing w:after="0" w:lineRule="auto"/>
        <w:ind w:left="720" w:hanging="360"/>
        <w:rPr>
          <w:rFonts w:ascii="Calibri" w:hAnsi="Calibri" w:eastAsia="Calibri" w:cs="Calibri"/>
          <w:u w:val="none"/>
        </w:rPr>
      </w:pPr>
      <w:r w:rsidRPr="00000000" w:rsidDel="00000000" w:rsidR="00000000">
        <w:rPr>
          <w:rFonts w:ascii="Calibri" w:hAnsi="Calibri" w:eastAsia="Calibri" w:cs="Calibri"/>
          <w:rtl w:val="0"/>
        </w:rPr>
        <w:t xml:space="preserve">HRSA Forecasted New Funding Opportunities</w:t>
      </w:r>
      <w:r w:rsidRPr="00000000" w:rsidDel="00000000" w:rsidR="00000000">
        <w:rPr>
          <w:rtl w:val="0"/>
        </w:rPr>
      </w:r>
    </w:p>
    <w:p w:rsidRPr="00000000" w:rsidR="00000000" w:rsidDel="00000000" w:rsidP="00000000" w:rsidRDefault="00000000" w14:paraId="00000070">
      <w:pPr>
        <w:numPr>
          <w:ilvl w:val="0"/>
          <w:numId w:val="3"/>
        </w:numPr>
        <w:spacing w:after="0" w:lineRule="auto"/>
        <w:ind w:left="720" w:hanging="360"/>
        <w:rPr>
          <w:rFonts w:ascii="Calibri" w:hAnsi="Calibri" w:eastAsia="Calibri" w:cs="Calibri"/>
          <w:u w:val="none"/>
        </w:rPr>
      </w:pPr>
      <w:r w:rsidRPr="00000000" w:rsidDel="00000000" w:rsidR="00000000">
        <w:rPr>
          <w:rFonts w:ascii="Calibri" w:hAnsi="Calibri" w:eastAsia="Calibri" w:cs="Calibri"/>
          <w:rtl w:val="0"/>
        </w:rPr>
        <w:t xml:space="preserve">MCHB Grand Challenges Prize Competitions</w:t>
      </w:r>
      <w:r w:rsidRPr="00000000" w:rsidDel="00000000" w:rsidR="00000000">
        <w:rPr>
          <w:rtl w:val="0"/>
        </w:rPr>
      </w:r>
    </w:p>
    <w:p w:rsidRPr="00000000" w:rsidR="00000000" w:rsidDel="00000000" w:rsidP="00000000" w:rsidRDefault="00000000" w14:paraId="00000071">
      <w:pPr>
        <w:pStyle w:val="Heading1"/>
        <w:rPr/>
      </w:pPr>
      <w:bookmarkStart w:name="_heading=h.z337ya" w:colFirst="0" w:colLast="0" w:id="9"/>
      <w:bookmarkEnd w:id="9"/>
      <w:r w:rsidRPr="00000000" w:rsidDel="00000000" w:rsidR="00000000">
        <w:rPr>
          <w:rtl w:val="0"/>
        </w:rPr>
        <w:t xml:space="preserve">Post-Survey Questionnaire</w:t>
      </w:r>
    </w:p>
    <w:p w:rsidRPr="00000000" w:rsidR="00000000" w:rsidDel="00000000" w:rsidP="00000000" w:rsidRDefault="00000000" w14:paraId="00000072">
      <w:pPr>
        <w:numPr>
          <w:ilvl w:val="0"/>
          <w:numId w:val="2"/>
        </w:numPr>
        <w:spacing w:after="0" w:lineRule="auto"/>
        <w:ind w:left="720" w:hanging="360"/>
        <w:rPr>
          <w:rFonts w:ascii="Calibri" w:hAnsi="Calibri" w:eastAsia="Calibri" w:cs="Calibri"/>
        </w:rPr>
      </w:pPr>
      <w:r w:rsidRPr="00000000" w:rsidDel="00000000" w:rsidR="00000000">
        <w:rPr>
          <w:rFonts w:ascii="Calibri" w:hAnsi="Calibri" w:eastAsia="Calibri" w:cs="Calibri"/>
          <w:rtl w:val="0"/>
        </w:rPr>
        <w:t xml:space="preserve">Which items were especially easy to place? (Required)</w:t>
      </w:r>
    </w:p>
    <w:p w:rsidRPr="00000000" w:rsidR="00000000" w:rsidDel="00000000" w:rsidP="00000000" w:rsidRDefault="00000000" w14:paraId="00000073">
      <w:pPr>
        <w:numPr>
          <w:ilvl w:val="0"/>
          <w:numId w:val="2"/>
        </w:numPr>
        <w:spacing w:after="0" w:lineRule="auto"/>
        <w:ind w:left="720" w:hanging="360"/>
        <w:rPr>
          <w:rFonts w:ascii="Calibri" w:hAnsi="Calibri" w:eastAsia="Calibri" w:cs="Calibri"/>
        </w:rPr>
      </w:pPr>
      <w:r w:rsidRPr="00000000" w:rsidDel="00000000" w:rsidR="00000000">
        <w:rPr>
          <w:rFonts w:ascii="Calibri" w:hAnsi="Calibri" w:eastAsia="Calibri" w:cs="Calibri"/>
          <w:rtl w:val="0"/>
        </w:rPr>
        <w:t xml:space="preserve">Which items were especially difficult to place? (Required)</w:t>
      </w:r>
    </w:p>
    <w:p w:rsidRPr="00000000" w:rsidR="00000000" w:rsidDel="00000000" w:rsidP="00000000" w:rsidRDefault="00000000" w14:paraId="00000074">
      <w:pPr>
        <w:numPr>
          <w:ilvl w:val="0"/>
          <w:numId w:val="2"/>
        </w:numPr>
        <w:spacing w:after="0" w:lineRule="auto"/>
        <w:ind w:left="720" w:hanging="360"/>
        <w:rPr>
          <w:rFonts w:ascii="Calibri" w:hAnsi="Calibri" w:eastAsia="Calibri" w:cs="Calibri"/>
        </w:rPr>
      </w:pPr>
      <w:r w:rsidRPr="00000000" w:rsidDel="00000000" w:rsidR="00000000">
        <w:rPr>
          <w:rFonts w:ascii="Calibri" w:hAnsi="Calibri" w:eastAsia="Calibri" w:cs="Calibri"/>
          <w:rtl w:val="0"/>
        </w:rPr>
        <w:t xml:space="preserve">Were there any items that seem to belong in two or more groups? If so, please describe your placement choice(s). (Optional)</w:t>
      </w:r>
    </w:p>
    <w:p w:rsidRPr="00000000" w:rsidR="00000000" w:rsidDel="00000000" w:rsidP="00000000" w:rsidRDefault="00000000" w14:paraId="00000075">
      <w:pPr>
        <w:numPr>
          <w:ilvl w:val="0"/>
          <w:numId w:val="2"/>
        </w:numPr>
        <w:spacing w:after="0" w:lineRule="auto"/>
        <w:ind w:left="720" w:hanging="360"/>
        <w:rPr>
          <w:rFonts w:ascii="Calibri" w:hAnsi="Calibri" w:eastAsia="Calibri" w:cs="Calibri"/>
        </w:rPr>
      </w:pPr>
      <w:r w:rsidRPr="00000000" w:rsidDel="00000000" w:rsidR="00000000">
        <w:rPr>
          <w:rFonts w:ascii="Calibri" w:hAnsi="Calibri" w:eastAsia="Calibri" w:cs="Calibri"/>
          <w:rtl w:val="0"/>
        </w:rPr>
        <w:t xml:space="preserve">Which items could be better defined? (Required)</w:t>
      </w:r>
    </w:p>
    <w:p w:rsidRPr="00000000" w:rsidR="00000000" w:rsidDel="00000000" w:rsidP="00000000" w:rsidRDefault="00000000" w14:paraId="00000076">
      <w:pPr>
        <w:numPr>
          <w:ilvl w:val="0"/>
          <w:numId w:val="2"/>
        </w:numPr>
        <w:spacing w:after="0" w:lineRule="auto"/>
        <w:ind w:left="720" w:hanging="360"/>
        <w:rPr>
          <w:rFonts w:ascii="Calibri" w:hAnsi="Calibri" w:eastAsia="Calibri" w:cs="Calibri"/>
          <w:u w:val="none"/>
        </w:rPr>
      </w:pPr>
      <w:r w:rsidRPr="00000000" w:rsidDel="00000000" w:rsidR="00000000">
        <w:rPr>
          <w:rFonts w:ascii="Calibri" w:hAnsi="Calibri" w:eastAsia="Calibri" w:cs="Calibri"/>
          <w:rtl w:val="0"/>
        </w:rPr>
        <w:t xml:space="preserve">Based on the groups that were created, what else would you expect to see in those groups if any? (Optional)</w:t>
      </w:r>
      <w:r w:rsidRPr="00000000" w:rsidDel="00000000" w:rsidR="00000000">
        <w:rPr>
          <w:rtl w:val="0"/>
        </w:rPr>
      </w:r>
    </w:p>
    <w:p w:rsidRPr="00000000" w:rsidR="00000000" w:rsidDel="00000000" w:rsidP="00000000" w:rsidRDefault="00000000" w14:paraId="00000077">
      <w:pPr>
        <w:numPr>
          <w:ilvl w:val="0"/>
          <w:numId w:val="2"/>
        </w:numPr>
        <w:spacing w:after="0" w:lineRule="auto"/>
        <w:ind w:left="720" w:hanging="360"/>
        <w:rPr>
          <w:rFonts w:ascii="Calibri" w:hAnsi="Calibri" w:eastAsia="Calibri" w:cs="Calibri"/>
          <w:u w:val="none"/>
        </w:rPr>
      </w:pPr>
      <w:r w:rsidRPr="00000000" w:rsidDel="00000000" w:rsidR="00000000">
        <w:rPr>
          <w:rFonts w:ascii="Calibri" w:hAnsi="Calibri" w:eastAsia="Calibri" w:cs="Calibri"/>
          <w:rtl w:val="0"/>
        </w:rPr>
        <w:t xml:space="preserve">Are there any items that you expect to see in MCHB’s navigation that aren’t represented here? (Optional)</w:t>
      </w:r>
      <w:r w:rsidRPr="00000000" w:rsidDel="00000000" w:rsidR="00000000">
        <w:rPr>
          <w:rtl w:val="0"/>
        </w:rPr>
      </w:r>
    </w:p>
    <w:p w:rsidRPr="00000000" w:rsidR="00000000" w:rsidDel="00000000" w:rsidP="00000000" w:rsidRDefault="00000000" w14:paraId="00000078">
      <w:pPr>
        <w:numPr>
          <w:ilvl w:val="0"/>
          <w:numId w:val="2"/>
        </w:numPr>
        <w:ind w:left="720" w:hanging="360"/>
        <w:rPr>
          <w:rFonts w:ascii="Calibri" w:hAnsi="Calibri" w:eastAsia="Calibri" w:cs="Calibri"/>
        </w:rPr>
      </w:pPr>
      <w:r w:rsidRPr="00000000" w:rsidDel="00000000" w:rsidR="00000000">
        <w:rPr>
          <w:rFonts w:ascii="Calibri" w:hAnsi="Calibri" w:eastAsia="Calibri" w:cs="Calibri"/>
          <w:rtl w:val="0"/>
        </w:rPr>
        <w:t xml:space="preserve">Is there anything else you would like us to know? (Optional)</w:t>
      </w:r>
    </w:p>
    <w:p w:rsidRPr="00000000" w:rsidR="00000000" w:rsidDel="00000000" w:rsidP="00000000" w:rsidRDefault="00000000" w14:paraId="00000079">
      <w:pPr>
        <w:pStyle w:val="Heading1"/>
        <w:rPr/>
      </w:pPr>
      <w:bookmarkStart w:name="_heading=h.tafidyyofvv" w:colFirst="0" w:colLast="0" w:id="10"/>
      <w:bookmarkEnd w:id="10"/>
      <w:r w:rsidRPr="00000000" w:rsidDel="00000000" w:rsidR="00000000">
        <w:rPr>
          <w:rtl w:val="0"/>
        </w:rPr>
        <w:t xml:space="preserve">Thanks</w:t>
      </w:r>
    </w:p>
    <w:p w:rsidRPr="00000000" w:rsidR="00000000" w:rsidDel="00000000" w:rsidP="00000000" w:rsidRDefault="00000000" w14:paraId="0000007A">
      <w:pPr>
        <w:rPr/>
      </w:pPr>
      <w:r w:rsidRPr="00000000" w:rsidDel="00000000" w:rsidR="00000000">
        <w:rPr>
          <w:rtl w:val="0"/>
        </w:rPr>
        <w:t xml:space="preserve">Thanks again for your participation. Your feedback is incredibly useful in helping to determine how our content should be organized, so we can make our website easier to use.</w:t>
      </w:r>
    </w:p>
    <w:p w:rsidRPr="00000000" w:rsidR="00000000" w:rsidDel="00000000" w:rsidP="00000000" w:rsidRDefault="00000000" w14:paraId="0000007B">
      <w:pPr>
        <w:rPr/>
      </w:pPr>
      <w:r w:rsidRPr="00000000" w:rsidDel="00000000" w:rsidR="00000000">
        <w:rPr>
          <w:rtl w:val="0"/>
        </w:rPr>
        <w:t xml:space="preserve">You may now close this window or navigate to another web page.</w:t>
      </w:r>
      <w:r w:rsidRPr="00000000" w:rsidDel="00000000" w:rsidR="00000000">
        <w:rPr>
          <w:rtl w:val="0"/>
        </w:rPr>
      </w:r>
    </w:p>
    <w:p w:rsidRPr="00000000" w:rsidR="00000000" w:rsidDel="00000000" w:rsidP="00000000" w:rsidRDefault="00000000" w14:paraId="0000007C">
      <w:pPr>
        <w:pStyle w:val="Heading1"/>
        <w:rPr/>
      </w:pPr>
      <w:bookmarkStart w:name="_heading=h.ib5ubz5ptncq" w:colFirst="0" w:colLast="0" w:id="11"/>
      <w:bookmarkEnd w:id="11"/>
      <w:r w:rsidRPr="00000000" w:rsidDel="00000000" w:rsidR="00000000">
        <w:rPr>
          <w:rtl w:val="0"/>
        </w:rPr>
        <w:t xml:space="preserve">OptimalSort Screenshots</w:t>
      </w:r>
    </w:p>
    <w:p w:rsidRPr="00000000" w:rsidR="00000000" w:rsidDel="00000000" w:rsidP="00000000" w:rsidRDefault="00000000" w14:paraId="0000007D">
      <w:pPr>
        <w:rPr/>
      </w:pPr>
      <w:r w:rsidRPr="00000000" w:rsidDel="00000000" w:rsidR="00000000">
        <w:rPr>
          <w:b w:val="1"/>
          <w:rtl w:val="0"/>
        </w:rPr>
        <w:t xml:space="preserve">Note:</w:t>
      </w:r>
      <w:r w:rsidRPr="00000000" w:rsidDel="00000000" w:rsidR="00000000">
        <w:rPr>
          <w:rtl w:val="0"/>
        </w:rPr>
        <w:t xml:space="preserve"> These screenshots display the script presented previously, how they will look in the survey tool.</w:t>
      </w:r>
      <w:r w:rsidRPr="00000000" w:rsidDel="00000000" w:rsidR="00000000">
        <w:rPr>
          <w:rtl w:val="0"/>
        </w:rPr>
      </w:r>
    </w:p>
    <w:p w:rsidRPr="00000000" w:rsidR="00000000" w:rsidDel="00000000" w:rsidP="00000000" w:rsidRDefault="00000000" w14:paraId="0000007E">
      <w:pPr>
        <w:jc w:val="center"/>
        <w:rPr/>
      </w:pPr>
      <w:r w:rsidRPr="00000000" w:rsidDel="00000000" w:rsidR="00000000">
        <w:rPr/>
        <w:drawing>
          <wp:inline distT="114300" distB="114300" distL="114300" distR="114300">
            <wp:extent cx="4222712" cy="5068608"/>
            <wp:effectExtent l="12700" t="12700" r="12700" b="12700"/>
            <wp:docPr id="5" name="image15.png"/>
            <a:graphic>
              <a:graphicData uri="http://schemas.openxmlformats.org/drawingml/2006/picture">
                <pic:pic>
                  <pic:nvPicPr>
                    <pic:cNvPr id="0" name="image15.png"/>
                    <pic:cNvPicPr preferRelativeResize="0"/>
                  </pic:nvPicPr>
                  <pic:blipFill>
                    <a:blip r:embed="rId7"/>
                    <a:srcRect l="0" t="0" r="0" b="0"/>
                    <a:stretch>
                      <a:fillRect/>
                    </a:stretch>
                  </pic:blipFill>
                  <pic:spPr>
                    <a:xfrm>
                      <a:off x="0" y="0"/>
                      <a:ext cx="4222712" cy="5068608"/>
                    </a:xfrm>
                    <a:prstGeom prst="rect"/>
                    <a:ln w="12700">
                      <a:solidFill>
                        <a:srgbClr val="D9D9D9"/>
                      </a:solidFill>
                      <a:prstDash val="solid"/>
                    </a:ln>
                  </pic:spPr>
                </pic:pic>
              </a:graphicData>
            </a:graphic>
          </wp:inline>
        </w:drawing>
      </w:r>
      <w:r w:rsidRPr="00000000" w:rsidDel="00000000" w:rsidR="00000000">
        <w:rPr>
          <w:rtl w:val="0"/>
        </w:rPr>
      </w:r>
    </w:p>
    <w:p w:rsidRPr="00000000" w:rsidR="00000000" w:rsidDel="00000000" w:rsidP="00000000" w:rsidRDefault="00000000" w14:paraId="0000007F">
      <w:pPr>
        <w:spacing w:before="200" w:lineRule="auto"/>
        <w:jc w:val="center"/>
        <w:rPr>
          <w:rFonts w:ascii="Calibri" w:hAnsi="Calibri" w:eastAsia="Calibri" w:cs="Calibri"/>
          <w:sz w:val="16"/>
          <w:szCs w:val="16"/>
        </w:rPr>
      </w:pPr>
      <w:r w:rsidRPr="00000000" w:rsidDel="00000000" w:rsidR="00000000">
        <w:rPr>
          <w:rFonts w:ascii="Calibri" w:hAnsi="Calibri" w:eastAsia="Calibri" w:cs="Calibri"/>
          <w:sz w:val="16"/>
          <w:szCs w:val="16"/>
          <w:rtl w:val="0"/>
        </w:rPr>
        <w:t xml:space="preserve">Screenshot 1: Welcome Message and PRA OMB Statement</w:t>
      </w:r>
    </w:p>
    <w:p w:rsidRPr="00000000" w:rsidR="00000000" w:rsidDel="00000000" w:rsidP="00000000" w:rsidRDefault="00000000" w14:paraId="00000080">
      <w:pPr>
        <w:spacing w:before="200" w:lineRule="auto"/>
        <w:jc w:val="center"/>
        <w:rPr>
          <w:rFonts w:ascii="Calibri" w:hAnsi="Calibri" w:eastAsia="Calibri" w:cs="Calibri"/>
          <w:sz w:val="16"/>
          <w:szCs w:val="16"/>
        </w:rPr>
      </w:pPr>
      <w:r w:rsidRPr="00000000" w:rsidDel="00000000" w:rsidR="00000000">
        <w:rPr>
          <w:rFonts w:ascii="Calibri" w:hAnsi="Calibri" w:eastAsia="Calibri" w:cs="Calibri"/>
          <w:sz w:val="16"/>
          <w:szCs w:val="16"/>
        </w:rPr>
        <w:drawing>
          <wp:inline distT="114300" distB="114300" distL="114300" distR="114300">
            <wp:extent cx="3657600" cy="3458723"/>
            <wp:effectExtent l="12700" t="12700" r="12700" b="12700"/>
            <wp:docPr id="12" name="image10.png"/>
            <a:graphic>
              <a:graphicData uri="http://schemas.openxmlformats.org/drawingml/2006/picture">
                <pic:pic>
                  <pic:nvPicPr>
                    <pic:cNvPr id="0" name="image10.png"/>
                    <pic:cNvPicPr preferRelativeResize="0"/>
                  </pic:nvPicPr>
                  <pic:blipFill>
                    <a:blip r:embed="rId8"/>
                    <a:srcRect l="0" t="0" r="0" b="0"/>
                    <a:stretch>
                      <a:fillRect/>
                    </a:stretch>
                  </pic:blipFill>
                  <pic:spPr>
                    <a:xfrm>
                      <a:off x="0" y="0"/>
                      <a:ext cx="3657600" cy="3458723"/>
                    </a:xfrm>
                    <a:prstGeom prst="rect"/>
                    <a:ln w="12700">
                      <a:solidFill>
                        <a:srgbClr val="D9D9D9"/>
                      </a:solidFill>
                      <a:prstDash val="solid"/>
                    </a:ln>
                  </pic:spPr>
                </pic:pic>
              </a:graphicData>
            </a:graphic>
          </wp:inline>
        </w:drawing>
      </w:r>
      <w:r w:rsidRPr="00000000" w:rsidDel="00000000" w:rsidR="00000000">
        <w:rPr>
          <w:rtl w:val="0"/>
        </w:rPr>
      </w:r>
    </w:p>
    <w:p w:rsidRPr="00000000" w:rsidR="00000000" w:rsidDel="00000000" w:rsidP="00000000" w:rsidRDefault="00000000" w14:paraId="00000081">
      <w:pPr>
        <w:spacing w:before="200" w:lineRule="auto"/>
        <w:jc w:val="center"/>
        <w:rPr>
          <w:rFonts w:ascii="Calibri" w:hAnsi="Calibri" w:eastAsia="Calibri" w:cs="Calibri"/>
          <w:sz w:val="16"/>
          <w:szCs w:val="16"/>
        </w:rPr>
      </w:pPr>
      <w:r w:rsidRPr="00000000" w:rsidDel="00000000" w:rsidR="00000000">
        <w:rPr>
          <w:rFonts w:ascii="Calibri" w:hAnsi="Calibri" w:eastAsia="Calibri" w:cs="Calibri"/>
          <w:sz w:val="16"/>
          <w:szCs w:val="16"/>
          <w:rtl w:val="0"/>
        </w:rPr>
        <w:t xml:space="preserve">Screenshot 2: Pre-Test Question 1</w:t>
      </w:r>
    </w:p>
    <w:p w:rsidRPr="00000000" w:rsidR="00000000" w:rsidDel="00000000" w:rsidP="00000000" w:rsidRDefault="00000000" w14:paraId="00000082">
      <w:pPr>
        <w:spacing w:before="200" w:lineRule="auto"/>
        <w:jc w:val="center"/>
        <w:rPr>
          <w:rFonts w:ascii="Calibri" w:hAnsi="Calibri" w:eastAsia="Calibri" w:cs="Calibri"/>
          <w:sz w:val="16"/>
          <w:szCs w:val="16"/>
        </w:rPr>
      </w:pPr>
      <w:r w:rsidRPr="00000000" w:rsidDel="00000000" w:rsidR="00000000">
        <w:rPr>
          <w:rFonts w:ascii="Calibri" w:hAnsi="Calibri" w:eastAsia="Calibri" w:cs="Calibri"/>
          <w:sz w:val="16"/>
          <w:szCs w:val="16"/>
        </w:rPr>
        <w:drawing>
          <wp:inline distT="114300" distB="114300" distL="114300" distR="114300">
            <wp:extent cx="3657600" cy="3455025"/>
            <wp:effectExtent l="12700" t="12700" r="12700" b="12700"/>
            <wp:docPr id="1" name="image13.png"/>
            <a:graphic>
              <a:graphicData uri="http://schemas.openxmlformats.org/drawingml/2006/picture">
                <pic:pic>
                  <pic:nvPicPr>
                    <pic:cNvPr id="0" name="image13.png"/>
                    <pic:cNvPicPr preferRelativeResize="0"/>
                  </pic:nvPicPr>
                  <pic:blipFill>
                    <a:blip r:embed="rId9"/>
                    <a:srcRect l="0" t="0" r="0" b="0"/>
                    <a:stretch>
                      <a:fillRect/>
                    </a:stretch>
                  </pic:blipFill>
                  <pic:spPr>
                    <a:xfrm>
                      <a:off x="0" y="0"/>
                      <a:ext cx="3657600" cy="3455025"/>
                    </a:xfrm>
                    <a:prstGeom prst="rect"/>
                    <a:ln w="12700">
                      <a:solidFill>
                        <a:srgbClr val="D9D9D9"/>
                      </a:solidFill>
                      <a:prstDash val="solid"/>
                    </a:ln>
                  </pic:spPr>
                </pic:pic>
              </a:graphicData>
            </a:graphic>
          </wp:inline>
        </w:drawing>
      </w:r>
      <w:r w:rsidRPr="00000000" w:rsidDel="00000000" w:rsidR="00000000">
        <w:rPr>
          <w:rtl w:val="0"/>
        </w:rPr>
      </w:r>
    </w:p>
    <w:p w:rsidRPr="00000000" w:rsidR="00000000" w:rsidDel="00000000" w:rsidP="00000000" w:rsidRDefault="00000000" w14:paraId="00000083">
      <w:pPr>
        <w:spacing w:before="200" w:lineRule="auto"/>
        <w:jc w:val="center"/>
        <w:rPr>
          <w:rFonts w:ascii="Calibri" w:hAnsi="Calibri" w:eastAsia="Calibri" w:cs="Calibri"/>
          <w:sz w:val="16"/>
          <w:szCs w:val="16"/>
        </w:rPr>
      </w:pPr>
      <w:r w:rsidRPr="00000000" w:rsidDel="00000000" w:rsidR="00000000">
        <w:rPr>
          <w:rFonts w:ascii="Calibri" w:hAnsi="Calibri" w:eastAsia="Calibri" w:cs="Calibri"/>
          <w:sz w:val="16"/>
          <w:szCs w:val="16"/>
          <w:rtl w:val="0"/>
        </w:rPr>
        <w:t xml:space="preserve">Screenshot 3: Pre-Test Question 2</w:t>
      </w:r>
    </w:p>
    <w:p w:rsidRPr="00000000" w:rsidR="00000000" w:rsidDel="00000000" w:rsidP="00000000" w:rsidRDefault="00000000" w14:paraId="00000084">
      <w:pPr>
        <w:spacing w:before="200" w:lineRule="auto"/>
        <w:jc w:val="center"/>
        <w:rPr>
          <w:rFonts w:ascii="Calibri" w:hAnsi="Calibri" w:eastAsia="Calibri" w:cs="Calibri"/>
          <w:sz w:val="16"/>
          <w:szCs w:val="16"/>
        </w:rPr>
      </w:pPr>
      <w:r w:rsidRPr="00000000" w:rsidDel="00000000" w:rsidR="00000000">
        <w:rPr>
          <w:rFonts w:ascii="Calibri" w:hAnsi="Calibri" w:eastAsia="Calibri" w:cs="Calibri"/>
          <w:sz w:val="16"/>
          <w:szCs w:val="16"/>
        </w:rPr>
        <w:drawing>
          <wp:inline distT="114300" distB="114300" distL="114300" distR="114300">
            <wp:extent cx="3657600" cy="3455025"/>
            <wp:effectExtent l="12700" t="12700" r="12700" b="12700"/>
            <wp:docPr id="15" name="image8.png"/>
            <a:graphic>
              <a:graphicData uri="http://schemas.openxmlformats.org/drawingml/2006/picture">
                <pic:pic>
                  <pic:nvPicPr>
                    <pic:cNvPr id="0" name="image8.png"/>
                    <pic:cNvPicPr preferRelativeResize="0"/>
                  </pic:nvPicPr>
                  <pic:blipFill>
                    <a:blip r:embed="rId10"/>
                    <a:srcRect l="0" t="0" r="0" b="0"/>
                    <a:stretch>
                      <a:fillRect/>
                    </a:stretch>
                  </pic:blipFill>
                  <pic:spPr>
                    <a:xfrm>
                      <a:off x="0" y="0"/>
                      <a:ext cx="3657600" cy="3455025"/>
                    </a:xfrm>
                    <a:prstGeom prst="rect"/>
                    <a:ln w="12700">
                      <a:solidFill>
                        <a:srgbClr val="D9D9D9"/>
                      </a:solidFill>
                      <a:prstDash val="solid"/>
                    </a:ln>
                  </pic:spPr>
                </pic:pic>
              </a:graphicData>
            </a:graphic>
          </wp:inline>
        </w:drawing>
      </w:r>
      <w:r w:rsidRPr="00000000" w:rsidDel="00000000" w:rsidR="00000000">
        <w:rPr>
          <w:rtl w:val="0"/>
        </w:rPr>
      </w:r>
    </w:p>
    <w:p w:rsidRPr="00000000" w:rsidR="00000000" w:rsidDel="00000000" w:rsidP="00000000" w:rsidRDefault="00000000" w14:paraId="00000085">
      <w:pPr>
        <w:spacing w:before="200" w:lineRule="auto"/>
        <w:jc w:val="center"/>
        <w:rPr>
          <w:rFonts w:ascii="Calibri" w:hAnsi="Calibri" w:eastAsia="Calibri" w:cs="Calibri"/>
          <w:sz w:val="16"/>
          <w:szCs w:val="16"/>
        </w:rPr>
      </w:pPr>
      <w:r w:rsidRPr="00000000" w:rsidDel="00000000" w:rsidR="00000000">
        <w:rPr>
          <w:rFonts w:ascii="Calibri" w:hAnsi="Calibri" w:eastAsia="Calibri" w:cs="Calibri"/>
          <w:sz w:val="16"/>
          <w:szCs w:val="16"/>
          <w:rtl w:val="0"/>
        </w:rPr>
        <w:t xml:space="preserve">Screenshot 4: Pre-Test Question 3</w:t>
      </w:r>
    </w:p>
    <w:p w:rsidRPr="00000000" w:rsidR="00000000" w:rsidDel="00000000" w:rsidP="00000000" w:rsidRDefault="00000000" w14:paraId="00000086">
      <w:pPr>
        <w:spacing w:before="200" w:lineRule="auto"/>
        <w:jc w:val="center"/>
        <w:rPr>
          <w:rFonts w:ascii="Calibri" w:hAnsi="Calibri" w:eastAsia="Calibri" w:cs="Calibri"/>
          <w:sz w:val="16"/>
          <w:szCs w:val="16"/>
        </w:rPr>
      </w:pPr>
      <w:r w:rsidRPr="00000000" w:rsidDel="00000000" w:rsidR="00000000">
        <w:rPr>
          <w:rFonts w:ascii="Calibri" w:hAnsi="Calibri" w:eastAsia="Calibri" w:cs="Calibri"/>
          <w:sz w:val="16"/>
          <w:szCs w:val="16"/>
        </w:rPr>
        <w:drawing>
          <wp:inline distT="114300" distB="114300" distL="114300" distR="114300">
            <wp:extent cx="3657600" cy="3455025"/>
            <wp:effectExtent l="12700" t="12700" r="12700" b="12700"/>
            <wp:docPr id="6" name="image2.png"/>
            <a:graphic>
              <a:graphicData uri="http://schemas.openxmlformats.org/drawingml/2006/picture">
                <pic:pic>
                  <pic:nvPicPr>
                    <pic:cNvPr id="0" name="image2.png"/>
                    <pic:cNvPicPr preferRelativeResize="0"/>
                  </pic:nvPicPr>
                  <pic:blipFill>
                    <a:blip r:embed="rId11"/>
                    <a:srcRect l="0" t="0" r="0" b="0"/>
                    <a:stretch>
                      <a:fillRect/>
                    </a:stretch>
                  </pic:blipFill>
                  <pic:spPr>
                    <a:xfrm>
                      <a:off x="0" y="0"/>
                      <a:ext cx="3657600" cy="3455025"/>
                    </a:xfrm>
                    <a:prstGeom prst="rect"/>
                    <a:ln w="12700">
                      <a:solidFill>
                        <a:srgbClr val="D9D9D9"/>
                      </a:solidFill>
                      <a:prstDash val="solid"/>
                    </a:ln>
                  </pic:spPr>
                </pic:pic>
              </a:graphicData>
            </a:graphic>
          </wp:inline>
        </w:drawing>
      </w:r>
      <w:r w:rsidRPr="00000000" w:rsidDel="00000000" w:rsidR="00000000">
        <w:rPr>
          <w:rtl w:val="0"/>
        </w:rPr>
      </w:r>
    </w:p>
    <w:p w:rsidRPr="00000000" w:rsidR="00000000" w:rsidDel="00000000" w:rsidP="00000000" w:rsidRDefault="00000000" w14:paraId="00000087">
      <w:pPr>
        <w:spacing w:before="200" w:lineRule="auto"/>
        <w:jc w:val="center"/>
        <w:rPr>
          <w:rFonts w:ascii="Calibri" w:hAnsi="Calibri" w:eastAsia="Calibri" w:cs="Calibri"/>
          <w:sz w:val="16"/>
          <w:szCs w:val="16"/>
        </w:rPr>
      </w:pPr>
      <w:r w:rsidRPr="00000000" w:rsidDel="00000000" w:rsidR="00000000">
        <w:rPr>
          <w:rFonts w:ascii="Calibri" w:hAnsi="Calibri" w:eastAsia="Calibri" w:cs="Calibri"/>
          <w:sz w:val="16"/>
          <w:szCs w:val="16"/>
          <w:rtl w:val="0"/>
        </w:rPr>
        <w:t xml:space="preserve">Screenshot 5: Pre-Test Question 4</w:t>
      </w:r>
    </w:p>
    <w:p w:rsidRPr="00000000" w:rsidR="00000000" w:rsidDel="00000000" w:rsidP="00000000" w:rsidRDefault="00000000" w14:paraId="00000088">
      <w:pPr>
        <w:spacing w:before="200" w:lineRule="auto"/>
        <w:jc w:val="center"/>
        <w:rPr>
          <w:rFonts w:ascii="Calibri" w:hAnsi="Calibri" w:eastAsia="Calibri" w:cs="Calibri"/>
          <w:sz w:val="16"/>
          <w:szCs w:val="16"/>
        </w:rPr>
      </w:pPr>
      <w:r w:rsidRPr="00000000" w:rsidDel="00000000" w:rsidR="00000000">
        <w:rPr>
          <w:rFonts w:ascii="Calibri" w:hAnsi="Calibri" w:eastAsia="Calibri" w:cs="Calibri"/>
          <w:sz w:val="16"/>
          <w:szCs w:val="16"/>
        </w:rPr>
        <w:drawing>
          <wp:inline distT="114300" distB="114300" distL="114300" distR="114300">
            <wp:extent cx="3657600" cy="3455025"/>
            <wp:effectExtent l="12700" t="12700" r="12700" b="12700"/>
            <wp:docPr id="17" name="image9.png"/>
            <a:graphic>
              <a:graphicData uri="http://schemas.openxmlformats.org/drawingml/2006/picture">
                <pic:pic>
                  <pic:nvPicPr>
                    <pic:cNvPr id="0" name="image9.png"/>
                    <pic:cNvPicPr preferRelativeResize="0"/>
                  </pic:nvPicPr>
                  <pic:blipFill>
                    <a:blip r:embed="rId12"/>
                    <a:srcRect l="0" t="0" r="0" b="0"/>
                    <a:stretch>
                      <a:fillRect/>
                    </a:stretch>
                  </pic:blipFill>
                  <pic:spPr>
                    <a:xfrm>
                      <a:off x="0" y="0"/>
                      <a:ext cx="3657600" cy="3455025"/>
                    </a:xfrm>
                    <a:prstGeom prst="rect"/>
                    <a:ln w="12700">
                      <a:solidFill>
                        <a:srgbClr val="D9D9D9"/>
                      </a:solidFill>
                      <a:prstDash val="solid"/>
                    </a:ln>
                  </pic:spPr>
                </pic:pic>
              </a:graphicData>
            </a:graphic>
          </wp:inline>
        </w:drawing>
      </w:r>
      <w:r w:rsidRPr="00000000" w:rsidDel="00000000" w:rsidR="00000000">
        <w:rPr>
          <w:rtl w:val="0"/>
        </w:rPr>
      </w:r>
    </w:p>
    <w:p w:rsidRPr="00000000" w:rsidR="00000000" w:rsidDel="00000000" w:rsidP="00000000" w:rsidRDefault="00000000" w14:paraId="00000089">
      <w:pPr>
        <w:spacing w:before="200" w:lineRule="auto"/>
        <w:jc w:val="center"/>
        <w:rPr>
          <w:rFonts w:ascii="Calibri" w:hAnsi="Calibri" w:eastAsia="Calibri" w:cs="Calibri"/>
          <w:sz w:val="16"/>
          <w:szCs w:val="16"/>
        </w:rPr>
      </w:pPr>
      <w:r w:rsidRPr="00000000" w:rsidDel="00000000" w:rsidR="00000000">
        <w:rPr>
          <w:rFonts w:ascii="Calibri" w:hAnsi="Calibri" w:eastAsia="Calibri" w:cs="Calibri"/>
          <w:sz w:val="16"/>
          <w:szCs w:val="16"/>
          <w:rtl w:val="0"/>
        </w:rPr>
        <w:t xml:space="preserve">Screenshot 6: Pre-Test Question 5</w:t>
      </w:r>
    </w:p>
    <w:p w:rsidRPr="00000000" w:rsidR="00000000" w:rsidDel="00000000" w:rsidP="00000000" w:rsidRDefault="00000000" w14:paraId="0000008A">
      <w:pPr>
        <w:spacing w:before="200" w:lineRule="auto"/>
        <w:jc w:val="center"/>
        <w:rPr>
          <w:rFonts w:ascii="Calibri" w:hAnsi="Calibri" w:eastAsia="Calibri" w:cs="Calibri"/>
          <w:sz w:val="16"/>
          <w:szCs w:val="16"/>
        </w:rPr>
      </w:pPr>
      <w:r w:rsidRPr="00000000" w:rsidDel="00000000" w:rsidR="00000000">
        <w:rPr>
          <w:rFonts w:ascii="Calibri" w:hAnsi="Calibri" w:eastAsia="Calibri" w:cs="Calibri"/>
          <w:sz w:val="16"/>
          <w:szCs w:val="16"/>
        </w:rPr>
        <w:drawing>
          <wp:inline distT="114300" distB="114300" distL="114300" distR="114300">
            <wp:extent cx="3657600" cy="3455025"/>
            <wp:effectExtent l="12700" t="12700" r="12700" b="12700"/>
            <wp:docPr id="3" name="image7.png"/>
            <a:graphic>
              <a:graphicData uri="http://schemas.openxmlformats.org/drawingml/2006/picture">
                <pic:pic>
                  <pic:nvPicPr>
                    <pic:cNvPr id="0" name="image7.png"/>
                    <pic:cNvPicPr preferRelativeResize="0"/>
                  </pic:nvPicPr>
                  <pic:blipFill>
                    <a:blip r:embed="rId13"/>
                    <a:srcRect l="0" t="0" r="0" b="0"/>
                    <a:stretch>
                      <a:fillRect/>
                    </a:stretch>
                  </pic:blipFill>
                  <pic:spPr>
                    <a:xfrm>
                      <a:off x="0" y="0"/>
                      <a:ext cx="3657600" cy="3455025"/>
                    </a:xfrm>
                    <a:prstGeom prst="rect"/>
                    <a:ln w="12700">
                      <a:solidFill>
                        <a:srgbClr val="D9D9D9"/>
                      </a:solidFill>
                      <a:prstDash val="solid"/>
                    </a:ln>
                  </pic:spPr>
                </pic:pic>
              </a:graphicData>
            </a:graphic>
          </wp:inline>
        </w:drawing>
      </w:r>
      <w:r w:rsidRPr="00000000" w:rsidDel="00000000" w:rsidR="00000000">
        <w:rPr>
          <w:rtl w:val="0"/>
        </w:rPr>
      </w:r>
    </w:p>
    <w:p w:rsidRPr="00000000" w:rsidR="00000000" w:rsidDel="00000000" w:rsidP="00000000" w:rsidRDefault="00000000" w14:paraId="0000008B">
      <w:pPr>
        <w:spacing w:before="200" w:lineRule="auto"/>
        <w:jc w:val="center"/>
        <w:rPr>
          <w:rFonts w:ascii="Calibri" w:hAnsi="Calibri" w:eastAsia="Calibri" w:cs="Calibri"/>
          <w:sz w:val="16"/>
          <w:szCs w:val="16"/>
        </w:rPr>
      </w:pPr>
      <w:r w:rsidRPr="00000000" w:rsidDel="00000000" w:rsidR="00000000">
        <w:rPr>
          <w:rFonts w:ascii="Calibri" w:hAnsi="Calibri" w:eastAsia="Calibri" w:cs="Calibri"/>
          <w:sz w:val="16"/>
          <w:szCs w:val="16"/>
          <w:rtl w:val="0"/>
        </w:rPr>
        <w:t xml:space="preserve">Screenshot 7: Pre-Test Question 6</w:t>
      </w:r>
    </w:p>
    <w:p w:rsidRPr="00000000" w:rsidR="00000000" w:rsidDel="00000000" w:rsidP="00000000" w:rsidRDefault="00000000" w14:paraId="0000008C">
      <w:pPr>
        <w:spacing w:before="200" w:lineRule="auto"/>
        <w:jc w:val="center"/>
        <w:rPr>
          <w:rFonts w:ascii="Calibri" w:hAnsi="Calibri" w:eastAsia="Calibri" w:cs="Calibri"/>
          <w:sz w:val="16"/>
          <w:szCs w:val="16"/>
        </w:rPr>
      </w:pPr>
      <w:r w:rsidRPr="00000000" w:rsidDel="00000000" w:rsidR="00000000">
        <w:rPr>
          <w:rFonts w:ascii="Calibri" w:hAnsi="Calibri" w:eastAsia="Calibri" w:cs="Calibri"/>
          <w:sz w:val="16"/>
          <w:szCs w:val="16"/>
        </w:rPr>
        <w:drawing>
          <wp:inline distT="114300" distB="114300" distL="114300" distR="114300">
            <wp:extent cx="5943600" cy="2971800"/>
            <wp:effectExtent l="12700" t="12700" r="12700" b="12700"/>
            <wp:docPr id="16" name="image12.png"/>
            <a:graphic>
              <a:graphicData uri="http://schemas.openxmlformats.org/drawingml/2006/picture">
                <pic:pic>
                  <pic:nvPicPr>
                    <pic:cNvPr id="0" name="image12.png"/>
                    <pic:cNvPicPr preferRelativeResize="0"/>
                  </pic:nvPicPr>
                  <pic:blipFill>
                    <a:blip r:embed="rId14"/>
                    <a:srcRect l="0" t="0" r="0" b="0"/>
                    <a:stretch>
                      <a:fillRect/>
                    </a:stretch>
                  </pic:blipFill>
                  <pic:spPr>
                    <a:xfrm>
                      <a:off x="0" y="0"/>
                      <a:ext cx="5943600" cy="2971800"/>
                    </a:xfrm>
                    <a:prstGeom prst="rect"/>
                    <a:ln w="12700">
                      <a:solidFill>
                        <a:srgbClr val="D9D9D9"/>
                      </a:solidFill>
                      <a:prstDash val="solid"/>
                    </a:ln>
                  </pic:spPr>
                </pic:pic>
              </a:graphicData>
            </a:graphic>
          </wp:inline>
        </w:drawing>
      </w:r>
      <w:r w:rsidRPr="00000000" w:rsidDel="00000000" w:rsidR="00000000">
        <w:rPr>
          <w:rtl w:val="0"/>
        </w:rPr>
      </w:r>
    </w:p>
    <w:p w:rsidRPr="00000000" w:rsidR="00000000" w:rsidDel="00000000" w:rsidP="00000000" w:rsidRDefault="00000000" w14:paraId="0000008D">
      <w:pPr>
        <w:spacing w:before="200" w:lineRule="auto"/>
        <w:jc w:val="center"/>
        <w:rPr>
          <w:rFonts w:ascii="Calibri" w:hAnsi="Calibri" w:eastAsia="Calibri" w:cs="Calibri"/>
          <w:sz w:val="16"/>
          <w:szCs w:val="16"/>
        </w:rPr>
      </w:pPr>
      <w:r w:rsidRPr="00000000" w:rsidDel="00000000" w:rsidR="00000000">
        <w:rPr>
          <w:rFonts w:ascii="Calibri" w:hAnsi="Calibri" w:eastAsia="Calibri" w:cs="Calibri"/>
          <w:sz w:val="16"/>
          <w:szCs w:val="16"/>
          <w:rtl w:val="0"/>
        </w:rPr>
        <w:t xml:space="preserve">Screenshot 8: Test Screen and Part 1 of Instructions</w:t>
      </w:r>
    </w:p>
    <w:p w:rsidRPr="00000000" w:rsidR="00000000" w:rsidDel="00000000" w:rsidP="00000000" w:rsidRDefault="00000000" w14:paraId="0000008E">
      <w:pPr>
        <w:spacing w:before="200" w:lineRule="auto"/>
        <w:rPr>
          <w:rFonts w:ascii="Calibri" w:hAnsi="Calibri" w:eastAsia="Calibri" w:cs="Calibri"/>
          <w:sz w:val="16"/>
          <w:szCs w:val="16"/>
        </w:rPr>
      </w:pPr>
      <w:r w:rsidRPr="00000000" w:rsidDel="00000000" w:rsidR="00000000">
        <w:rPr>
          <w:rFonts w:ascii="Calibri" w:hAnsi="Calibri" w:eastAsia="Calibri" w:cs="Calibri"/>
          <w:sz w:val="16"/>
          <w:szCs w:val="16"/>
        </w:rPr>
        <w:drawing>
          <wp:inline distT="114300" distB="114300" distL="114300" distR="114300">
            <wp:extent cx="5943600" cy="2971800"/>
            <wp:effectExtent l="12700" t="12700" r="12700" b="12700"/>
            <wp:docPr id="9" name="image11.png"/>
            <a:graphic>
              <a:graphicData uri="http://schemas.openxmlformats.org/drawingml/2006/picture">
                <pic:pic>
                  <pic:nvPicPr>
                    <pic:cNvPr id="0" name="image11.png"/>
                    <pic:cNvPicPr preferRelativeResize="0"/>
                  </pic:nvPicPr>
                  <pic:blipFill>
                    <a:blip r:embed="rId15"/>
                    <a:srcRect l="0" t="0" r="0" b="0"/>
                    <a:stretch>
                      <a:fillRect/>
                    </a:stretch>
                  </pic:blipFill>
                  <pic:spPr>
                    <a:xfrm>
                      <a:off x="0" y="0"/>
                      <a:ext cx="5943600" cy="2971800"/>
                    </a:xfrm>
                    <a:prstGeom prst="rect"/>
                    <a:ln w="12700">
                      <a:solidFill>
                        <a:srgbClr val="D9D9D9"/>
                      </a:solidFill>
                      <a:prstDash val="solid"/>
                    </a:ln>
                  </pic:spPr>
                </pic:pic>
              </a:graphicData>
            </a:graphic>
          </wp:inline>
        </w:drawing>
      </w:r>
      <w:r w:rsidRPr="00000000" w:rsidDel="00000000" w:rsidR="00000000">
        <w:rPr>
          <w:rtl w:val="0"/>
        </w:rPr>
      </w:r>
    </w:p>
    <w:p w:rsidRPr="00000000" w:rsidR="00000000" w:rsidDel="00000000" w:rsidP="00000000" w:rsidRDefault="00000000" w14:paraId="0000008F">
      <w:pPr>
        <w:spacing w:before="200" w:lineRule="auto"/>
        <w:jc w:val="center"/>
        <w:rPr>
          <w:rFonts w:ascii="Calibri" w:hAnsi="Calibri" w:eastAsia="Calibri" w:cs="Calibri"/>
          <w:sz w:val="16"/>
          <w:szCs w:val="16"/>
        </w:rPr>
      </w:pPr>
      <w:r w:rsidRPr="00000000" w:rsidDel="00000000" w:rsidR="00000000">
        <w:rPr>
          <w:rFonts w:ascii="Calibri" w:hAnsi="Calibri" w:eastAsia="Calibri" w:cs="Calibri"/>
          <w:sz w:val="16"/>
          <w:szCs w:val="16"/>
          <w:rtl w:val="0"/>
        </w:rPr>
        <w:t xml:space="preserve">Screenshot 9: Test Screen and Part 2 of Instructions</w:t>
      </w:r>
    </w:p>
    <w:p w:rsidRPr="00000000" w:rsidR="00000000" w:rsidDel="00000000" w:rsidP="00000000" w:rsidRDefault="00000000" w14:paraId="00000090">
      <w:pPr>
        <w:spacing w:before="200" w:lineRule="auto"/>
        <w:jc w:val="center"/>
        <w:rPr>
          <w:rFonts w:ascii="Calibri" w:hAnsi="Calibri" w:eastAsia="Calibri" w:cs="Calibri"/>
          <w:sz w:val="16"/>
          <w:szCs w:val="16"/>
        </w:rPr>
      </w:pPr>
      <w:r w:rsidRPr="00000000" w:rsidDel="00000000" w:rsidR="00000000">
        <w:rPr>
          <w:rFonts w:ascii="Calibri" w:hAnsi="Calibri" w:eastAsia="Calibri" w:cs="Calibri"/>
          <w:sz w:val="16"/>
          <w:szCs w:val="16"/>
        </w:rPr>
        <w:drawing>
          <wp:inline distT="114300" distB="114300" distL="114300" distR="114300">
            <wp:extent cx="3657600" cy="3297467"/>
            <wp:effectExtent l="12700" t="12700" r="12700" b="12700"/>
            <wp:docPr id="4" name="image6.png"/>
            <a:graphic>
              <a:graphicData uri="http://schemas.openxmlformats.org/drawingml/2006/picture">
                <pic:pic>
                  <pic:nvPicPr>
                    <pic:cNvPr id="0" name="image6.png"/>
                    <pic:cNvPicPr preferRelativeResize="0"/>
                  </pic:nvPicPr>
                  <pic:blipFill>
                    <a:blip r:embed="rId16"/>
                    <a:srcRect l="0" t="0" r="0" b="0"/>
                    <a:stretch>
                      <a:fillRect/>
                    </a:stretch>
                  </pic:blipFill>
                  <pic:spPr>
                    <a:xfrm>
                      <a:off x="0" y="0"/>
                      <a:ext cx="3657600" cy="3297467"/>
                    </a:xfrm>
                    <a:prstGeom prst="rect"/>
                    <a:ln w="12700">
                      <a:solidFill>
                        <a:srgbClr val="D9D9D9"/>
                      </a:solidFill>
                      <a:prstDash val="solid"/>
                    </a:ln>
                  </pic:spPr>
                </pic:pic>
              </a:graphicData>
            </a:graphic>
          </wp:inline>
        </w:drawing>
      </w:r>
      <w:r w:rsidRPr="00000000" w:rsidDel="00000000" w:rsidR="00000000">
        <w:rPr>
          <w:rtl w:val="0"/>
        </w:rPr>
      </w:r>
    </w:p>
    <w:p w:rsidRPr="00000000" w:rsidR="00000000" w:rsidDel="00000000" w:rsidP="00000000" w:rsidRDefault="00000000" w14:paraId="00000091">
      <w:pPr>
        <w:spacing w:before="200" w:lineRule="auto"/>
        <w:jc w:val="center"/>
        <w:rPr>
          <w:rFonts w:ascii="Calibri" w:hAnsi="Calibri" w:eastAsia="Calibri" w:cs="Calibri"/>
          <w:sz w:val="16"/>
          <w:szCs w:val="16"/>
        </w:rPr>
      </w:pPr>
      <w:r w:rsidRPr="00000000" w:rsidDel="00000000" w:rsidR="00000000">
        <w:rPr>
          <w:rFonts w:ascii="Calibri" w:hAnsi="Calibri" w:eastAsia="Calibri" w:cs="Calibri"/>
          <w:sz w:val="16"/>
          <w:szCs w:val="16"/>
          <w:rtl w:val="0"/>
        </w:rPr>
        <w:t xml:space="preserve">Screenshot 10: Post-Test Question 1</w:t>
      </w:r>
    </w:p>
    <w:p w:rsidRPr="00000000" w:rsidR="00000000" w:rsidDel="00000000" w:rsidP="00000000" w:rsidRDefault="00000000" w14:paraId="00000092">
      <w:pPr>
        <w:spacing w:before="200" w:lineRule="auto"/>
        <w:jc w:val="center"/>
        <w:rPr>
          <w:rFonts w:ascii="Calibri" w:hAnsi="Calibri" w:eastAsia="Calibri" w:cs="Calibri"/>
          <w:sz w:val="16"/>
          <w:szCs w:val="16"/>
        </w:rPr>
      </w:pPr>
      <w:r w:rsidRPr="00000000" w:rsidDel="00000000" w:rsidR="00000000">
        <w:rPr>
          <w:rFonts w:ascii="Calibri" w:hAnsi="Calibri" w:eastAsia="Calibri" w:cs="Calibri"/>
          <w:sz w:val="16"/>
          <w:szCs w:val="16"/>
        </w:rPr>
        <w:drawing>
          <wp:inline distT="114300" distB="114300" distL="114300" distR="114300">
            <wp:extent cx="3657600" cy="3297467"/>
            <wp:effectExtent l="12700" t="12700" r="12700" b="12700"/>
            <wp:docPr id="13" name="image17.png"/>
            <a:graphic>
              <a:graphicData uri="http://schemas.openxmlformats.org/drawingml/2006/picture">
                <pic:pic>
                  <pic:nvPicPr>
                    <pic:cNvPr id="0" name="image17.png"/>
                    <pic:cNvPicPr preferRelativeResize="0"/>
                  </pic:nvPicPr>
                  <pic:blipFill>
                    <a:blip r:embed="rId17"/>
                    <a:srcRect l="0" t="0" r="0" b="0"/>
                    <a:stretch>
                      <a:fillRect/>
                    </a:stretch>
                  </pic:blipFill>
                  <pic:spPr>
                    <a:xfrm>
                      <a:off x="0" y="0"/>
                      <a:ext cx="3657600" cy="3297467"/>
                    </a:xfrm>
                    <a:prstGeom prst="rect"/>
                    <a:ln w="12700">
                      <a:solidFill>
                        <a:srgbClr val="D9D9D9"/>
                      </a:solidFill>
                      <a:prstDash val="solid"/>
                    </a:ln>
                  </pic:spPr>
                </pic:pic>
              </a:graphicData>
            </a:graphic>
          </wp:inline>
        </w:drawing>
      </w:r>
      <w:r w:rsidRPr="00000000" w:rsidDel="00000000" w:rsidR="00000000">
        <w:rPr>
          <w:rtl w:val="0"/>
        </w:rPr>
      </w:r>
    </w:p>
    <w:p w:rsidRPr="00000000" w:rsidR="00000000" w:rsidDel="00000000" w:rsidP="00000000" w:rsidRDefault="00000000" w14:paraId="00000093">
      <w:pPr>
        <w:spacing w:before="200" w:lineRule="auto"/>
        <w:jc w:val="center"/>
        <w:rPr>
          <w:rFonts w:ascii="Calibri" w:hAnsi="Calibri" w:eastAsia="Calibri" w:cs="Calibri"/>
          <w:sz w:val="16"/>
          <w:szCs w:val="16"/>
        </w:rPr>
      </w:pPr>
      <w:r w:rsidRPr="00000000" w:rsidDel="00000000" w:rsidR="00000000">
        <w:rPr>
          <w:rFonts w:ascii="Calibri" w:hAnsi="Calibri" w:eastAsia="Calibri" w:cs="Calibri"/>
          <w:sz w:val="16"/>
          <w:szCs w:val="16"/>
          <w:rtl w:val="0"/>
        </w:rPr>
        <w:t xml:space="preserve">Screenshot 11: Post-Test Question 2</w:t>
      </w:r>
    </w:p>
    <w:p w:rsidRPr="00000000" w:rsidR="00000000" w:rsidDel="00000000" w:rsidP="00000000" w:rsidRDefault="00000000" w14:paraId="00000094">
      <w:pPr>
        <w:spacing w:before="200" w:lineRule="auto"/>
        <w:jc w:val="center"/>
        <w:rPr>
          <w:rFonts w:ascii="Calibri" w:hAnsi="Calibri" w:eastAsia="Calibri" w:cs="Calibri"/>
          <w:sz w:val="16"/>
          <w:szCs w:val="16"/>
        </w:rPr>
      </w:pPr>
      <w:r w:rsidRPr="00000000" w:rsidDel="00000000" w:rsidR="00000000">
        <w:rPr>
          <w:rFonts w:ascii="Calibri" w:hAnsi="Calibri" w:eastAsia="Calibri" w:cs="Calibri"/>
          <w:sz w:val="16"/>
          <w:szCs w:val="16"/>
        </w:rPr>
        <w:drawing>
          <wp:inline distT="114300" distB="114300" distL="114300" distR="114300">
            <wp:extent cx="3657600" cy="3299670"/>
            <wp:effectExtent l="12700" t="12700" r="12700" b="12700"/>
            <wp:docPr id="10" name="image4.png"/>
            <a:graphic>
              <a:graphicData uri="http://schemas.openxmlformats.org/drawingml/2006/picture">
                <pic:pic>
                  <pic:nvPicPr>
                    <pic:cNvPr id="0" name="image4.png"/>
                    <pic:cNvPicPr preferRelativeResize="0"/>
                  </pic:nvPicPr>
                  <pic:blipFill>
                    <a:blip r:embed="rId18"/>
                    <a:srcRect l="0" t="0" r="0" b="0"/>
                    <a:stretch>
                      <a:fillRect/>
                    </a:stretch>
                  </pic:blipFill>
                  <pic:spPr>
                    <a:xfrm>
                      <a:off x="0" y="0"/>
                      <a:ext cx="3657600" cy="3299670"/>
                    </a:xfrm>
                    <a:prstGeom prst="rect"/>
                    <a:ln w="12700">
                      <a:solidFill>
                        <a:srgbClr val="D9D9D9"/>
                      </a:solidFill>
                      <a:prstDash val="solid"/>
                    </a:ln>
                  </pic:spPr>
                </pic:pic>
              </a:graphicData>
            </a:graphic>
          </wp:inline>
        </w:drawing>
      </w:r>
      <w:r w:rsidRPr="00000000" w:rsidDel="00000000" w:rsidR="00000000">
        <w:rPr>
          <w:rtl w:val="0"/>
        </w:rPr>
      </w:r>
    </w:p>
    <w:p w:rsidRPr="00000000" w:rsidR="00000000" w:rsidDel="00000000" w:rsidP="00000000" w:rsidRDefault="00000000" w14:paraId="00000095">
      <w:pPr>
        <w:spacing w:before="200" w:lineRule="auto"/>
        <w:jc w:val="center"/>
        <w:rPr>
          <w:rFonts w:ascii="Calibri" w:hAnsi="Calibri" w:eastAsia="Calibri" w:cs="Calibri"/>
          <w:sz w:val="16"/>
          <w:szCs w:val="16"/>
        </w:rPr>
      </w:pPr>
      <w:r w:rsidRPr="00000000" w:rsidDel="00000000" w:rsidR="00000000">
        <w:rPr>
          <w:rFonts w:ascii="Calibri" w:hAnsi="Calibri" w:eastAsia="Calibri" w:cs="Calibri"/>
          <w:sz w:val="16"/>
          <w:szCs w:val="16"/>
          <w:rtl w:val="0"/>
        </w:rPr>
        <w:t xml:space="preserve">Screenshot 12: Post-Test Question 3</w:t>
      </w:r>
    </w:p>
    <w:p w:rsidRPr="00000000" w:rsidR="00000000" w:rsidDel="00000000" w:rsidP="00000000" w:rsidRDefault="00000000" w14:paraId="00000096">
      <w:pPr>
        <w:spacing w:before="200" w:lineRule="auto"/>
        <w:jc w:val="center"/>
        <w:rPr>
          <w:rFonts w:ascii="Calibri" w:hAnsi="Calibri" w:eastAsia="Calibri" w:cs="Calibri"/>
          <w:sz w:val="16"/>
          <w:szCs w:val="16"/>
        </w:rPr>
      </w:pPr>
      <w:r w:rsidRPr="00000000" w:rsidDel="00000000" w:rsidR="00000000">
        <w:rPr>
          <w:rFonts w:ascii="Calibri" w:hAnsi="Calibri" w:eastAsia="Calibri" w:cs="Calibri"/>
          <w:sz w:val="16"/>
          <w:szCs w:val="16"/>
        </w:rPr>
        <w:drawing>
          <wp:inline distT="114300" distB="114300" distL="114300" distR="114300">
            <wp:extent cx="3657600" cy="3297467"/>
            <wp:effectExtent l="12700" t="12700" r="12700" b="12700"/>
            <wp:docPr id="11" name="image14.png"/>
            <a:graphic>
              <a:graphicData uri="http://schemas.openxmlformats.org/drawingml/2006/picture">
                <pic:pic>
                  <pic:nvPicPr>
                    <pic:cNvPr id="0" name="image14.png"/>
                    <pic:cNvPicPr preferRelativeResize="0"/>
                  </pic:nvPicPr>
                  <pic:blipFill>
                    <a:blip r:embed="rId19"/>
                    <a:srcRect l="0" t="0" r="0" b="0"/>
                    <a:stretch>
                      <a:fillRect/>
                    </a:stretch>
                  </pic:blipFill>
                  <pic:spPr>
                    <a:xfrm>
                      <a:off x="0" y="0"/>
                      <a:ext cx="3657600" cy="3297467"/>
                    </a:xfrm>
                    <a:prstGeom prst="rect"/>
                    <a:ln w="12700">
                      <a:solidFill>
                        <a:srgbClr val="D9D9D9"/>
                      </a:solidFill>
                      <a:prstDash val="solid"/>
                    </a:ln>
                  </pic:spPr>
                </pic:pic>
              </a:graphicData>
            </a:graphic>
          </wp:inline>
        </w:drawing>
      </w:r>
      <w:r w:rsidRPr="00000000" w:rsidDel="00000000" w:rsidR="00000000">
        <w:rPr>
          <w:rtl w:val="0"/>
        </w:rPr>
      </w:r>
    </w:p>
    <w:p w:rsidRPr="00000000" w:rsidR="00000000" w:rsidDel="00000000" w:rsidP="00000000" w:rsidRDefault="00000000" w14:paraId="00000097">
      <w:pPr>
        <w:spacing w:before="200" w:lineRule="auto"/>
        <w:jc w:val="center"/>
        <w:rPr>
          <w:rFonts w:ascii="Calibri" w:hAnsi="Calibri" w:eastAsia="Calibri" w:cs="Calibri"/>
          <w:sz w:val="16"/>
          <w:szCs w:val="16"/>
        </w:rPr>
      </w:pPr>
      <w:r w:rsidRPr="00000000" w:rsidDel="00000000" w:rsidR="00000000">
        <w:rPr>
          <w:rFonts w:ascii="Calibri" w:hAnsi="Calibri" w:eastAsia="Calibri" w:cs="Calibri"/>
          <w:sz w:val="16"/>
          <w:szCs w:val="16"/>
          <w:rtl w:val="0"/>
        </w:rPr>
        <w:t xml:space="preserve">Screenshot 13: Post-Test Question 4</w:t>
      </w:r>
    </w:p>
    <w:p w:rsidRPr="00000000" w:rsidR="00000000" w:rsidDel="00000000" w:rsidP="00000000" w:rsidRDefault="00000000" w14:paraId="00000098">
      <w:pPr>
        <w:spacing w:before="200" w:lineRule="auto"/>
        <w:jc w:val="center"/>
        <w:rPr>
          <w:rFonts w:ascii="Calibri" w:hAnsi="Calibri" w:eastAsia="Calibri" w:cs="Calibri"/>
          <w:sz w:val="16"/>
          <w:szCs w:val="16"/>
        </w:rPr>
      </w:pPr>
      <w:r w:rsidRPr="00000000" w:rsidDel="00000000" w:rsidR="00000000">
        <w:rPr>
          <w:rFonts w:ascii="Calibri" w:hAnsi="Calibri" w:eastAsia="Calibri" w:cs="Calibri"/>
          <w:sz w:val="16"/>
          <w:szCs w:val="16"/>
        </w:rPr>
        <w:drawing>
          <wp:inline distT="114300" distB="114300" distL="114300" distR="114300">
            <wp:extent cx="3657600" cy="3297467"/>
            <wp:effectExtent l="12700" t="12700" r="12700" b="12700"/>
            <wp:docPr id="8" name="image5.png"/>
            <a:graphic>
              <a:graphicData uri="http://schemas.openxmlformats.org/drawingml/2006/picture">
                <pic:pic>
                  <pic:nvPicPr>
                    <pic:cNvPr id="0" name="image5.png"/>
                    <pic:cNvPicPr preferRelativeResize="0"/>
                  </pic:nvPicPr>
                  <pic:blipFill>
                    <a:blip r:embed="rId20"/>
                    <a:srcRect l="0" t="0" r="0" b="0"/>
                    <a:stretch>
                      <a:fillRect/>
                    </a:stretch>
                  </pic:blipFill>
                  <pic:spPr>
                    <a:xfrm>
                      <a:off x="0" y="0"/>
                      <a:ext cx="3657600" cy="3297467"/>
                    </a:xfrm>
                    <a:prstGeom prst="rect"/>
                    <a:ln w="12700">
                      <a:solidFill>
                        <a:srgbClr val="D9D9D9"/>
                      </a:solidFill>
                      <a:prstDash val="solid"/>
                    </a:ln>
                  </pic:spPr>
                </pic:pic>
              </a:graphicData>
            </a:graphic>
          </wp:inline>
        </w:drawing>
      </w:r>
      <w:r w:rsidRPr="00000000" w:rsidDel="00000000" w:rsidR="00000000">
        <w:rPr>
          <w:rtl w:val="0"/>
        </w:rPr>
      </w:r>
    </w:p>
    <w:p w:rsidRPr="00000000" w:rsidR="00000000" w:rsidDel="00000000" w:rsidP="00000000" w:rsidRDefault="00000000" w14:paraId="00000099">
      <w:pPr>
        <w:spacing w:before="200" w:lineRule="auto"/>
        <w:jc w:val="center"/>
        <w:rPr>
          <w:rFonts w:ascii="Calibri" w:hAnsi="Calibri" w:eastAsia="Calibri" w:cs="Calibri"/>
          <w:sz w:val="16"/>
          <w:szCs w:val="16"/>
        </w:rPr>
      </w:pPr>
      <w:r w:rsidRPr="00000000" w:rsidDel="00000000" w:rsidR="00000000">
        <w:rPr>
          <w:rFonts w:ascii="Calibri" w:hAnsi="Calibri" w:eastAsia="Calibri" w:cs="Calibri"/>
          <w:sz w:val="16"/>
          <w:szCs w:val="16"/>
          <w:rtl w:val="0"/>
        </w:rPr>
        <w:t xml:space="preserve">Screenshot 14: Post-Test Question 5</w:t>
      </w:r>
    </w:p>
    <w:p w:rsidRPr="00000000" w:rsidR="00000000" w:rsidDel="00000000" w:rsidP="00000000" w:rsidRDefault="00000000" w14:paraId="0000009A">
      <w:pPr>
        <w:spacing w:before="200" w:lineRule="auto"/>
        <w:jc w:val="center"/>
        <w:rPr>
          <w:rFonts w:ascii="Calibri" w:hAnsi="Calibri" w:eastAsia="Calibri" w:cs="Calibri"/>
          <w:sz w:val="16"/>
          <w:szCs w:val="16"/>
        </w:rPr>
      </w:pPr>
      <w:r w:rsidRPr="00000000" w:rsidDel="00000000" w:rsidR="00000000">
        <w:rPr>
          <w:rFonts w:ascii="Calibri" w:hAnsi="Calibri" w:eastAsia="Calibri" w:cs="Calibri"/>
          <w:sz w:val="16"/>
          <w:szCs w:val="16"/>
        </w:rPr>
        <w:drawing>
          <wp:inline distT="114300" distB="114300" distL="114300" distR="114300">
            <wp:extent cx="3657600" cy="3297467"/>
            <wp:effectExtent l="12700" t="12700" r="12700" b="12700"/>
            <wp:docPr id="14" name="image3.png"/>
            <a:graphic>
              <a:graphicData uri="http://schemas.openxmlformats.org/drawingml/2006/picture">
                <pic:pic>
                  <pic:nvPicPr>
                    <pic:cNvPr id="0" name="image3.png"/>
                    <pic:cNvPicPr preferRelativeResize="0"/>
                  </pic:nvPicPr>
                  <pic:blipFill>
                    <a:blip r:embed="rId21"/>
                    <a:srcRect l="0" t="0" r="0" b="0"/>
                    <a:stretch>
                      <a:fillRect/>
                    </a:stretch>
                  </pic:blipFill>
                  <pic:spPr>
                    <a:xfrm>
                      <a:off x="0" y="0"/>
                      <a:ext cx="3657600" cy="3297467"/>
                    </a:xfrm>
                    <a:prstGeom prst="rect"/>
                    <a:ln w="12700">
                      <a:solidFill>
                        <a:srgbClr val="D9D9D9"/>
                      </a:solidFill>
                      <a:prstDash val="solid"/>
                    </a:ln>
                  </pic:spPr>
                </pic:pic>
              </a:graphicData>
            </a:graphic>
          </wp:inline>
        </w:drawing>
      </w:r>
      <w:r w:rsidRPr="00000000" w:rsidDel="00000000" w:rsidR="00000000">
        <w:rPr>
          <w:rtl w:val="0"/>
        </w:rPr>
      </w:r>
    </w:p>
    <w:p w:rsidRPr="00000000" w:rsidR="00000000" w:rsidDel="00000000" w:rsidP="00000000" w:rsidRDefault="00000000" w14:paraId="0000009B">
      <w:pPr>
        <w:spacing w:before="200" w:lineRule="auto"/>
        <w:jc w:val="center"/>
        <w:rPr>
          <w:rFonts w:ascii="Calibri" w:hAnsi="Calibri" w:eastAsia="Calibri" w:cs="Calibri"/>
          <w:sz w:val="16"/>
          <w:szCs w:val="16"/>
        </w:rPr>
      </w:pPr>
      <w:r w:rsidRPr="00000000" w:rsidDel="00000000" w:rsidR="00000000">
        <w:rPr>
          <w:rFonts w:ascii="Calibri" w:hAnsi="Calibri" w:eastAsia="Calibri" w:cs="Calibri"/>
          <w:sz w:val="16"/>
          <w:szCs w:val="16"/>
          <w:rtl w:val="0"/>
        </w:rPr>
        <w:t xml:space="preserve">Screenshot 15: Post-Test Question 6</w:t>
      </w:r>
    </w:p>
    <w:p w:rsidRPr="00000000" w:rsidR="00000000" w:rsidDel="00000000" w:rsidP="00000000" w:rsidRDefault="00000000" w14:paraId="0000009C">
      <w:pPr>
        <w:spacing w:before="200" w:lineRule="auto"/>
        <w:jc w:val="center"/>
        <w:rPr>
          <w:rFonts w:ascii="Calibri" w:hAnsi="Calibri" w:eastAsia="Calibri" w:cs="Calibri"/>
          <w:sz w:val="16"/>
          <w:szCs w:val="16"/>
        </w:rPr>
      </w:pPr>
      <w:r w:rsidRPr="00000000" w:rsidDel="00000000" w:rsidR="00000000">
        <w:rPr>
          <w:rFonts w:ascii="Calibri" w:hAnsi="Calibri" w:eastAsia="Calibri" w:cs="Calibri"/>
          <w:sz w:val="16"/>
          <w:szCs w:val="16"/>
        </w:rPr>
        <w:drawing>
          <wp:inline distT="114300" distB="114300" distL="114300" distR="114300">
            <wp:extent cx="3657600" cy="3297467"/>
            <wp:effectExtent l="12700" t="12700" r="12700" b="12700"/>
            <wp:docPr id="2" name="image1.png"/>
            <a:graphic>
              <a:graphicData uri="http://schemas.openxmlformats.org/drawingml/2006/picture">
                <pic:pic>
                  <pic:nvPicPr>
                    <pic:cNvPr id="0" name="image1.png"/>
                    <pic:cNvPicPr preferRelativeResize="0"/>
                  </pic:nvPicPr>
                  <pic:blipFill>
                    <a:blip r:embed="rId22"/>
                    <a:srcRect l="0" t="0" r="0" b="0"/>
                    <a:stretch>
                      <a:fillRect/>
                    </a:stretch>
                  </pic:blipFill>
                  <pic:spPr>
                    <a:xfrm>
                      <a:off x="0" y="0"/>
                      <a:ext cx="3657600" cy="3297467"/>
                    </a:xfrm>
                    <a:prstGeom prst="rect"/>
                    <a:ln w="12700">
                      <a:solidFill>
                        <a:srgbClr val="D9D9D9"/>
                      </a:solidFill>
                      <a:prstDash val="solid"/>
                    </a:ln>
                  </pic:spPr>
                </pic:pic>
              </a:graphicData>
            </a:graphic>
          </wp:inline>
        </w:drawing>
      </w:r>
      <w:r w:rsidRPr="00000000" w:rsidDel="00000000" w:rsidR="00000000">
        <w:rPr>
          <w:rtl w:val="0"/>
        </w:rPr>
      </w:r>
    </w:p>
    <w:p w:rsidRPr="00000000" w:rsidR="00000000" w:rsidDel="00000000" w:rsidP="00000000" w:rsidRDefault="00000000" w14:paraId="0000009D">
      <w:pPr>
        <w:spacing w:before="200" w:lineRule="auto"/>
        <w:jc w:val="center"/>
        <w:rPr>
          <w:rFonts w:ascii="Calibri" w:hAnsi="Calibri" w:eastAsia="Calibri" w:cs="Calibri"/>
          <w:sz w:val="16"/>
          <w:szCs w:val="16"/>
        </w:rPr>
      </w:pPr>
      <w:r w:rsidRPr="00000000" w:rsidDel="00000000" w:rsidR="00000000">
        <w:rPr>
          <w:rFonts w:ascii="Calibri" w:hAnsi="Calibri" w:eastAsia="Calibri" w:cs="Calibri"/>
          <w:sz w:val="16"/>
          <w:szCs w:val="16"/>
          <w:rtl w:val="0"/>
        </w:rPr>
        <w:t xml:space="preserve">Screenshot 16: Post-Test Question 1</w:t>
      </w:r>
    </w:p>
    <w:p w:rsidRPr="00000000" w:rsidR="00000000" w:rsidDel="00000000" w:rsidP="00000000" w:rsidRDefault="00000000" w14:paraId="0000009E">
      <w:pPr>
        <w:spacing w:before="200" w:lineRule="auto"/>
        <w:jc w:val="center"/>
        <w:rPr>
          <w:rFonts w:ascii="Calibri" w:hAnsi="Calibri" w:eastAsia="Calibri" w:cs="Calibri"/>
          <w:sz w:val="16"/>
          <w:szCs w:val="16"/>
        </w:rPr>
      </w:pPr>
      <w:r w:rsidRPr="00000000" w:rsidDel="00000000" w:rsidR="00000000">
        <w:rPr>
          <w:rFonts w:ascii="Calibri" w:hAnsi="Calibri" w:eastAsia="Calibri" w:cs="Calibri"/>
          <w:sz w:val="16"/>
          <w:szCs w:val="16"/>
        </w:rPr>
        <w:drawing>
          <wp:inline distT="114300" distB="114300" distL="114300" distR="114300">
            <wp:extent cx="3657600" cy="1069145"/>
            <wp:effectExtent l="12700" t="12700" r="12700" b="12700"/>
            <wp:docPr id="7" name="image16.png"/>
            <a:graphic>
              <a:graphicData uri="http://schemas.openxmlformats.org/drawingml/2006/picture">
                <pic:pic>
                  <pic:nvPicPr>
                    <pic:cNvPr id="0" name="image16.png"/>
                    <pic:cNvPicPr preferRelativeResize="0"/>
                  </pic:nvPicPr>
                  <pic:blipFill>
                    <a:blip r:embed="rId23"/>
                    <a:srcRect l="0" t="0" r="0" b="0"/>
                    <a:stretch>
                      <a:fillRect/>
                    </a:stretch>
                  </pic:blipFill>
                  <pic:spPr>
                    <a:xfrm>
                      <a:off x="0" y="0"/>
                      <a:ext cx="3657600" cy="1069145"/>
                    </a:xfrm>
                    <a:prstGeom prst="rect"/>
                    <a:ln w="12700">
                      <a:solidFill>
                        <a:srgbClr val="D9D9D9"/>
                      </a:solidFill>
                      <a:prstDash val="solid"/>
                    </a:ln>
                  </pic:spPr>
                </pic:pic>
              </a:graphicData>
            </a:graphic>
          </wp:inline>
        </w:drawing>
      </w:r>
      <w:r w:rsidRPr="00000000" w:rsidDel="00000000" w:rsidR="00000000">
        <w:rPr>
          <w:rtl w:val="0"/>
        </w:rPr>
      </w:r>
    </w:p>
    <w:p w:rsidRPr="00000000" w:rsidR="00000000" w:rsidDel="00000000" w:rsidP="00000000" w:rsidRDefault="00000000" w14:paraId="0000009F">
      <w:pPr>
        <w:spacing w:before="200" w:lineRule="auto"/>
        <w:jc w:val="center"/>
        <w:rPr>
          <w:rFonts w:ascii="Calibri" w:hAnsi="Calibri" w:eastAsia="Calibri" w:cs="Calibri"/>
        </w:rPr>
      </w:pPr>
      <w:r w:rsidRPr="00000000" w:rsidDel="00000000" w:rsidR="00000000">
        <w:rPr>
          <w:rFonts w:ascii="Calibri" w:hAnsi="Calibri" w:eastAsia="Calibri" w:cs="Calibri"/>
          <w:sz w:val="16"/>
          <w:szCs w:val="16"/>
          <w:rtl w:val="0"/>
        </w:rPr>
        <w:t xml:space="preserve">Screenshot 17: Completed Test Screen</w:t>
      </w:r>
      <w:r w:rsidRPr="00000000" w:rsidDel="00000000" w:rsidR="00000000">
        <w:rPr>
          <w:rtl w:val="0"/>
        </w:rPr>
      </w:r>
    </w:p>
    <w:p w:rsidRPr="00000000" w:rsidR="00000000" w:rsidDel="00000000" w:rsidP="00000000" w:rsidRDefault="00000000" w14:paraId="000000A0">
      <w:pPr>
        <w:spacing w:before="200" w:lineRule="auto"/>
        <w:jc w:val="center"/>
        <w:rPr>
          <w:rFonts w:ascii="Calibri" w:hAnsi="Calibri" w:eastAsia="Calibri" w:cs="Calibri"/>
          <w:sz w:val="16"/>
          <w:szCs w:val="16"/>
        </w:rPr>
      </w:pPr>
      <w:r w:rsidRPr="00000000" w:rsidDel="00000000" w:rsidR="00000000">
        <w:rPr>
          <w:rtl w:val="0"/>
        </w:rPr>
      </w:r>
    </w:p>
    <w:sectPr>
      <w:pgSz w:w="12240" w:h="15840" w:orient="portrait"/>
      <w:pgMar w:top="1440" w:right="1440" w:bottom="1440" w:lef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Source Sans Pr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lvl>
    <w:lvl w:ilvl="1">
      <w:start w:val="1"/>
      <w:numFmt w:val="bullet"/>
      <w:lvlText w:val="●"/>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Sans Pro" w:cs="Source Sans Pro" w:eastAsia="Source Sans Pro" w:hAnsi="Source Sans Pro"/>
        <w:color w:val="555559"/>
        <w:sz w:val="24"/>
        <w:szCs w:val="24"/>
        <w:lang w:val="e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00" w:lineRule="auto"/>
    </w:pPr>
    <w:rPr>
      <w:rFonts w:ascii="Lora" w:cs="Lora" w:eastAsia="Lora" w:hAnsi="Lora"/>
      <w:sz w:val="52"/>
      <w:szCs w:val="52"/>
    </w:rPr>
  </w:style>
  <w:style w:type="paragraph" w:styleId="Heading2">
    <w:name w:val="heading 2"/>
    <w:basedOn w:val="Normal"/>
    <w:next w:val="Normal"/>
    <w:pPr>
      <w:keepNext w:val="1"/>
      <w:keepLines w:val="1"/>
      <w:spacing w:after="120" w:before="360" w:lineRule="auto"/>
    </w:pPr>
    <w:rPr>
      <w:rFonts w:ascii="Lora" w:cs="Lora" w:eastAsia="Lora" w:hAnsi="Lora"/>
      <w:color w:val="000000"/>
      <w:sz w:val="38"/>
      <w:szCs w:val="38"/>
    </w:rPr>
  </w:style>
  <w:style w:type="paragraph" w:styleId="Heading3">
    <w:name w:val="heading 3"/>
    <w:basedOn w:val="Normal"/>
    <w:next w:val="Normal"/>
    <w:pPr>
      <w:keepNext w:val="1"/>
      <w:keepLines w:val="1"/>
      <w:spacing w:before="320" w:lineRule="auto"/>
    </w:pPr>
    <w:rPr>
      <w:b w:val="1"/>
      <w:color w:val="003a54"/>
      <w:sz w:val="28"/>
      <w:szCs w:val="28"/>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00" w:lineRule="auto"/>
    </w:pPr>
    <w:rPr>
      <w:rFonts w:ascii="Lora" w:cs="Lora" w:eastAsia="Lora" w:hAnsi="Lora"/>
      <w:sz w:val="52"/>
      <w:szCs w:val="52"/>
    </w:rPr>
  </w:style>
  <w:style w:type="paragraph" w:styleId="Heading2">
    <w:name w:val="heading 2"/>
    <w:basedOn w:val="Normal"/>
    <w:next w:val="Normal"/>
    <w:pPr>
      <w:keepNext w:val="1"/>
      <w:keepLines w:val="1"/>
      <w:spacing w:after="120" w:before="360" w:lineRule="auto"/>
    </w:pPr>
    <w:rPr>
      <w:rFonts w:ascii="Lora" w:cs="Lora" w:eastAsia="Lora" w:hAnsi="Lora"/>
      <w:color w:val="000000"/>
      <w:sz w:val="38"/>
      <w:szCs w:val="38"/>
    </w:rPr>
  </w:style>
  <w:style w:type="paragraph" w:styleId="Heading3">
    <w:name w:val="heading 3"/>
    <w:basedOn w:val="Normal"/>
    <w:next w:val="Normal"/>
    <w:pPr>
      <w:keepNext w:val="1"/>
      <w:keepLines w:val="1"/>
      <w:spacing w:before="320" w:lineRule="auto"/>
    </w:pPr>
    <w:rPr>
      <w:b w:val="1"/>
      <w:color w:val="003a54"/>
      <w:sz w:val="28"/>
      <w:szCs w:val="28"/>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00" w:lineRule="auto"/>
    </w:pPr>
    <w:rPr>
      <w:rFonts w:ascii="Lora" w:cs="Lora" w:eastAsia="Lora" w:hAnsi="Lora"/>
      <w:sz w:val="52"/>
      <w:szCs w:val="52"/>
    </w:rPr>
  </w:style>
  <w:style w:type="paragraph" w:styleId="Heading2">
    <w:name w:val="heading 2"/>
    <w:basedOn w:val="Normal"/>
    <w:next w:val="Normal"/>
    <w:pPr>
      <w:keepNext w:val="1"/>
      <w:keepLines w:val="1"/>
      <w:spacing w:after="120" w:before="360" w:lineRule="auto"/>
    </w:pPr>
    <w:rPr>
      <w:rFonts w:ascii="Lora" w:cs="Lora" w:eastAsia="Lora" w:hAnsi="Lora"/>
      <w:color w:val="000000"/>
      <w:sz w:val="38"/>
      <w:szCs w:val="38"/>
    </w:rPr>
  </w:style>
  <w:style w:type="paragraph" w:styleId="Heading3">
    <w:name w:val="heading 3"/>
    <w:basedOn w:val="Normal"/>
    <w:next w:val="Normal"/>
    <w:pPr>
      <w:keepNext w:val="1"/>
      <w:keepLines w:val="1"/>
      <w:spacing w:before="320" w:lineRule="auto"/>
    </w:pPr>
    <w:rPr>
      <w:b w:val="1"/>
      <w:color w:val="003a54"/>
      <w:sz w:val="28"/>
      <w:szCs w:val="28"/>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before="400"/>
      <w:outlineLvl w:val="0"/>
    </w:pPr>
    <w:rPr>
      <w:rFonts w:ascii="Lora" w:cs="Lora" w:eastAsia="Lora" w:hAnsi="Lora"/>
      <w:sz w:val="52"/>
      <w:szCs w:val="52"/>
    </w:rPr>
  </w:style>
  <w:style w:type="paragraph" w:styleId="Heading2">
    <w:name w:val="heading 2"/>
    <w:basedOn w:val="Normal"/>
    <w:next w:val="Normal"/>
    <w:pPr>
      <w:keepNext w:val="1"/>
      <w:keepLines w:val="1"/>
      <w:spacing w:after="120" w:before="360"/>
      <w:outlineLvl w:val="1"/>
    </w:pPr>
    <w:rPr>
      <w:rFonts w:ascii="Lora" w:cs="Lora" w:eastAsia="Lora" w:hAnsi="Lora"/>
      <w:color w:val="000000"/>
      <w:sz w:val="38"/>
      <w:szCs w:val="38"/>
    </w:rPr>
  </w:style>
  <w:style w:type="paragraph" w:styleId="Heading3">
    <w:name w:val="heading 3"/>
    <w:basedOn w:val="Normal"/>
    <w:next w:val="Normal"/>
    <w:pPr>
      <w:keepNext w:val="1"/>
      <w:keepLines w:val="1"/>
      <w:spacing w:before="320"/>
      <w:outlineLvl w:val="2"/>
    </w:pPr>
    <w:rPr>
      <w:b w:val="1"/>
      <w:color w:val="003a54"/>
      <w:sz w:val="28"/>
      <w:szCs w:val="28"/>
    </w:rPr>
  </w:style>
  <w:style w:type="paragraph" w:styleId="Heading4">
    <w:name w:val="heading 4"/>
    <w:basedOn w:val="Normal"/>
    <w:next w:val="Normal"/>
    <w:pPr>
      <w:keepNext w:val="1"/>
      <w:keepLines w:val="1"/>
      <w:spacing w:after="80" w:before="280"/>
      <w:outlineLvl w:val="3"/>
    </w:pPr>
    <w:rPr>
      <w:color w:val="666666"/>
    </w:rPr>
  </w:style>
  <w:style w:type="paragraph" w:styleId="Heading5">
    <w:name w:val="heading 5"/>
    <w:basedOn w:val="Normal"/>
    <w:next w:val="Normal"/>
    <w:pPr>
      <w:keepNext w:val="1"/>
      <w:keepLines w:val="1"/>
      <w:spacing w:after="80" w:before="240"/>
      <w:outlineLvl w:val="4"/>
    </w:pPr>
    <w:rPr>
      <w:color w:val="666666"/>
      <w:sz w:val="22"/>
      <w:szCs w:val="22"/>
    </w:rPr>
  </w:style>
  <w:style w:type="paragraph" w:styleId="Heading6">
    <w:name w:val="heading 6"/>
    <w:basedOn w:val="Normal"/>
    <w:next w:val="Normal"/>
    <w:pPr>
      <w:keepNext w:val="1"/>
      <w:keepLines w:val="1"/>
      <w:spacing w:after="80" w:before="240"/>
      <w:outlineLvl w:val="5"/>
    </w:pPr>
    <w:rPr>
      <w:i w:val="1"/>
      <w:color w:val="666666"/>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rFonts w:ascii="Arial" w:cs="Arial" w:eastAsia="Arial" w:hAnsi="Arial"/>
      <w:color w:val="666666"/>
      <w:sz w:val="30"/>
      <w:szCs w:val="30"/>
    </w:r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867484"/>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867484"/>
    <w:rPr>
      <w:rFonts w:ascii="Segoe UI" w:cs="Segoe UI" w:hAnsi="Segoe UI"/>
      <w:sz w:val="18"/>
      <w:szCs w:val="18"/>
    </w:rPr>
  </w:style>
  <w:style w:type="paragraph" w:styleId="CommentSubject">
    <w:name w:val="annotation subject"/>
    <w:basedOn w:val="CommentText"/>
    <w:next w:val="CommentText"/>
    <w:link w:val="CommentSubjectChar"/>
    <w:uiPriority w:val="99"/>
    <w:semiHidden w:val="1"/>
    <w:unhideWhenUsed w:val="1"/>
    <w:rsid w:val="00867484"/>
    <w:rPr>
      <w:b w:val="1"/>
      <w:bCs w:val="1"/>
    </w:rPr>
  </w:style>
  <w:style w:type="character" w:styleId="CommentSubjectChar" w:customStyle="1">
    <w:name w:val="Comment Subject Char"/>
    <w:basedOn w:val="CommentTextChar"/>
    <w:link w:val="CommentSubject"/>
    <w:uiPriority w:val="99"/>
    <w:semiHidden w:val="1"/>
    <w:rsid w:val="00867484"/>
    <w:rPr>
      <w:b w:val="1"/>
      <w:bCs w:val="1"/>
      <w:sz w:val="20"/>
      <w:szCs w:val="20"/>
    </w:rPr>
  </w:style>
  <w:style w:type="character" w:styleId="Emphasis">
    <w:name w:val="Emphasis"/>
    <w:basedOn w:val="DefaultParagraphFont"/>
    <w:uiPriority w:val="20"/>
    <w:qFormat w:val="1"/>
    <w:rsid w:val="001E571B"/>
    <w:rPr>
      <w:i w:val="1"/>
      <w:iCs w:val="1"/>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image" Target="media/image2.png"/><Relationship Id="rId22" Type="http://schemas.openxmlformats.org/officeDocument/2006/relationships/image" Target="media/image1.png"/><Relationship Id="rId10" Type="http://schemas.openxmlformats.org/officeDocument/2006/relationships/image" Target="media/image8.png"/><Relationship Id="rId21" Type="http://schemas.openxmlformats.org/officeDocument/2006/relationships/image" Target="media/image3.png"/><Relationship Id="rId13" Type="http://schemas.openxmlformats.org/officeDocument/2006/relationships/image" Target="media/image7.png"/><Relationship Id="rId12" Type="http://schemas.openxmlformats.org/officeDocument/2006/relationships/image" Target="media/image9.png"/><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15" Type="http://schemas.openxmlformats.org/officeDocument/2006/relationships/image" Target="media/image11.png"/><Relationship Id="rId14" Type="http://schemas.openxmlformats.org/officeDocument/2006/relationships/image" Target="media/image12.png"/><Relationship Id="rId17" Type="http://schemas.openxmlformats.org/officeDocument/2006/relationships/image" Target="media/image17.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image" Target="media/image14.png"/><Relationship Id="rId6" Type="http://schemas.openxmlformats.org/officeDocument/2006/relationships/customXml" Target="../customXML/item1.xml"/><Relationship Id="rId18" Type="http://schemas.openxmlformats.org/officeDocument/2006/relationships/image" Target="media/image4.png"/><Relationship Id="rId7" Type="http://schemas.openxmlformats.org/officeDocument/2006/relationships/image" Target="media/image15.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SourceSansPro-italic.ttf"/><Relationship Id="rId10" Type="http://schemas.openxmlformats.org/officeDocument/2006/relationships/font" Target="fonts/SourceSansPro-bold.ttf"/><Relationship Id="rId12" Type="http://schemas.openxmlformats.org/officeDocument/2006/relationships/font" Target="fonts/SourceSansPro-boldItalic.ttf"/><Relationship Id="rId9" Type="http://schemas.openxmlformats.org/officeDocument/2006/relationships/font" Target="fonts/SourceSansPro-regular.ttf"/><Relationship Id="rId5" Type="http://schemas.openxmlformats.org/officeDocument/2006/relationships/font" Target="fonts/Lora-regular.ttf"/><Relationship Id="rId6" Type="http://schemas.openxmlformats.org/officeDocument/2006/relationships/font" Target="fonts/Lora-bold.ttf"/><Relationship Id="rId7" Type="http://schemas.openxmlformats.org/officeDocument/2006/relationships/font" Target="fonts/Lora-italic.ttf"/><Relationship Id="rId8"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OzGyiAuSG6vvgZmxOvpjyk0brQ==">AMUW2mVdglq9tHR4JIwlnkfQvtEELyLEbPZEJta7cAqZ38sugpnIAh4+1jAvcFq3OiIwrZxKJ57fLcsh3GqngMx+97bJaF3TTQEPGfzOcgEcoSuCPHY9dYt8M3Gj9ms7k8IFUltDL5HqZxyAdbr7KAHMyW6JYbWFxb/fBkofAklF9FoxpiezL+3dAYSoW3LPZhoNvGDjx8ag8isPrZRx2lAgAJVykoFBBqtMxwr2ZqZGyJ9SxTzgjOPWlbxBvn02Wk/NktW3OczKMJE+0A22hHj6m5Bc8ceI2sLiGQ+013CKDyRjsE1n0RddUiyFwdmzoPJ80OjIGJTC+SZJLU2fmdB6lRsfK6bk6H2rBPmZGLrX9XCugYxJdTFHQTvBVYWrplrrMSh3FXpn827JamH72KlNTmeeJa0k6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2021-02-02T20:41:00Z</dcterms:created>
  <dc:creator>Amatetti, Sharon (HRSA)</dc:creator>
</cp:coreProperties>
</file>