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6" w:type="dxa"/>
        <w:tblInd w:w="-1080" w:type="dxa"/>
        <w:tblLook w:val="04A0" w:firstRow="1" w:lastRow="0" w:firstColumn="1" w:lastColumn="0" w:noHBand="0" w:noVBand="1"/>
      </w:tblPr>
      <w:tblGrid>
        <w:gridCol w:w="2515"/>
        <w:gridCol w:w="1080"/>
        <w:gridCol w:w="900"/>
        <w:gridCol w:w="2070"/>
        <w:gridCol w:w="270"/>
        <w:gridCol w:w="810"/>
        <w:gridCol w:w="1260"/>
        <w:gridCol w:w="360"/>
        <w:gridCol w:w="856"/>
        <w:gridCol w:w="1395"/>
      </w:tblGrid>
      <w:tr w:rsidR="00FF7D6A" w:rsidTr="005F3C75" w14:paraId="5A72C1E9" w14:textId="11530403">
        <w:tc>
          <w:tcPr>
            <w:tcW w:w="10121" w:type="dxa"/>
            <w:gridSpan w:val="9"/>
            <w:tcBorders>
              <w:right w:val="nil"/>
            </w:tcBorders>
          </w:tcPr>
          <w:p w:rsidR="00FF7D6A" w:rsidP="00F55E34" w:rsidRDefault="00FF7D6A" w14:paraId="38D6A776" w14:textId="1C7CF087">
            <w:pPr>
              <w:pStyle w:val="TableParagraph"/>
              <w:ind w:left="110" w:right="8169"/>
              <w:rPr>
                <w:sz w:val="14"/>
              </w:rPr>
            </w:pPr>
          </w:p>
          <w:p w:rsidR="00FF7D6A" w:rsidP="00AB433B" w:rsidRDefault="00FF7D6A" w14:paraId="1DE32FBD" w14:textId="55C9D5FF">
            <w:pPr>
              <w:pStyle w:val="TableParagraph"/>
              <w:ind w:left="110" w:right="7635"/>
              <w:rPr>
                <w:sz w:val="14"/>
              </w:rPr>
            </w:pPr>
            <w:r>
              <w:rPr>
                <w:sz w:val="14"/>
              </w:rPr>
              <w:t xml:space="preserve">OMB Approval No.: 1205-0457 Expiration Date: </w:t>
            </w:r>
            <w:r w:rsidRPr="00207FFB" w:rsidR="00593B94">
              <w:rPr>
                <w:sz w:val="14"/>
              </w:rPr>
              <w:t>09</w:t>
            </w:r>
            <w:r w:rsidRPr="00207FFB">
              <w:rPr>
                <w:sz w:val="14"/>
              </w:rPr>
              <w:t>/3</w:t>
            </w:r>
            <w:r w:rsidRPr="00207FFB" w:rsidR="00593B94">
              <w:rPr>
                <w:sz w:val="14"/>
              </w:rPr>
              <w:t>0</w:t>
            </w:r>
            <w:r w:rsidRPr="00207FFB">
              <w:rPr>
                <w:sz w:val="14"/>
              </w:rPr>
              <w:t>/202</w:t>
            </w:r>
            <w:r w:rsidR="00207FFB">
              <w:rPr>
                <w:sz w:val="14"/>
              </w:rPr>
              <w:t>2</w:t>
            </w:r>
          </w:p>
          <w:p w:rsidR="00FF7D6A" w:rsidP="00AB433B" w:rsidRDefault="00FF7D6A" w14:paraId="2FAB1F48" w14:textId="2F0EBF50">
            <w:pPr>
              <w:pStyle w:val="TableParagraph"/>
              <w:ind w:left="4927" w:right="1695" w:hanging="1582"/>
              <w:rPr>
                <w:sz w:val="20"/>
              </w:rPr>
            </w:pPr>
            <w:r>
              <w:rPr>
                <w:sz w:val="20"/>
              </w:rPr>
              <w:t xml:space="preserve">Foreign Labor Certification Quarterly Activity Report </w:t>
            </w:r>
            <w:r w:rsidR="00593B94">
              <w:rPr>
                <w:sz w:val="20"/>
              </w:rPr>
              <w:t>Form ETA-</w:t>
            </w:r>
            <w:r>
              <w:rPr>
                <w:sz w:val="20"/>
              </w:rPr>
              <w:t>9127</w:t>
            </w:r>
          </w:p>
          <w:p w:rsidR="00FF7D6A" w:rsidP="00F55E34" w:rsidRDefault="00FF7D6A" w14:paraId="52DBDAC8" w14:textId="30B11C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U.S. Department of Labor </w:t>
            </w:r>
          </w:p>
          <w:p w:rsidRPr="00F55E34" w:rsidR="00FF7D6A" w:rsidP="00F55E34" w:rsidRDefault="00FF7D6A" w14:paraId="57650B63" w14:textId="777777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left w:val="nil"/>
              <w:right w:val="single" w:color="auto" w:sz="4" w:space="0"/>
            </w:tcBorders>
          </w:tcPr>
          <w:p w:rsidRPr="00F55E34" w:rsidR="00FF7D6A" w:rsidP="003D0C81" w:rsidRDefault="00FF7D6A" w14:paraId="38CD9279" w14:textId="4CE18DA4">
            <w:pPr>
              <w:spacing w:before="6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64672310" wp14:editId="0195C28F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8E3" w:rsidTr="005F3C75" w14:paraId="45FDF8C2" w14:textId="77777777">
        <w:trPr>
          <w:trHeight w:val="404"/>
        </w:trPr>
        <w:tc>
          <w:tcPr>
            <w:tcW w:w="3595" w:type="dxa"/>
            <w:gridSpan w:val="2"/>
            <w:tcBorders>
              <w:bottom w:val="single" w:color="auto" w:sz="4" w:space="0"/>
              <w:right w:val="nil"/>
            </w:tcBorders>
          </w:tcPr>
          <w:p w:rsidR="009578E3" w:rsidP="00D2652C" w:rsidRDefault="009578E3" w14:paraId="336A9E28" w14:textId="4873468B">
            <w:pPr>
              <w:spacing w:before="120"/>
            </w:pPr>
            <w:r w:rsidRPr="009578E3">
              <w:rPr>
                <w:b/>
                <w:sz w:val="20"/>
              </w:rPr>
              <w:t>State</w:t>
            </w:r>
            <w:r w:rsidRPr="009578E3">
              <w:rPr>
                <w:b/>
                <w:spacing w:val="-2"/>
                <w:sz w:val="20"/>
              </w:rPr>
              <w:t xml:space="preserve"> </w:t>
            </w:r>
            <w:r w:rsidRPr="009578E3">
              <w:rPr>
                <w:b/>
                <w:sz w:val="20"/>
              </w:rPr>
              <w:t>Name:</w:t>
            </w:r>
            <w:r w:rsidR="002D612A">
              <w:rPr>
                <w:b/>
                <w:sz w:val="20"/>
                <w:u w:val="single"/>
              </w:rPr>
              <w:t xml:space="preserve"> __________________</w:t>
            </w:r>
          </w:p>
        </w:tc>
        <w:tc>
          <w:tcPr>
            <w:tcW w:w="4050" w:type="dxa"/>
            <w:gridSpan w:val="4"/>
            <w:tcBorders>
              <w:left w:val="nil"/>
              <w:bottom w:val="single" w:color="auto" w:sz="4" w:space="0"/>
              <w:right w:val="nil"/>
            </w:tcBorders>
          </w:tcPr>
          <w:p w:rsidRPr="002D612A" w:rsidR="009578E3" w:rsidP="00D2652C" w:rsidRDefault="002D612A" w14:paraId="1C423CCD" w14:textId="2E8B1AD8">
            <w:pPr>
              <w:spacing w:before="120"/>
              <w:rPr>
                <w:b/>
                <w:sz w:val="20"/>
                <w:szCs w:val="20"/>
              </w:rPr>
            </w:pPr>
            <w:r w:rsidRPr="002D612A">
              <w:rPr>
                <w:b/>
                <w:sz w:val="20"/>
                <w:szCs w:val="20"/>
              </w:rPr>
              <w:t>Preparer Name:_________________</w:t>
            </w: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3871" w:type="dxa"/>
            <w:gridSpan w:val="4"/>
            <w:tcBorders>
              <w:left w:val="nil"/>
              <w:bottom w:val="single" w:color="auto" w:sz="4" w:space="0"/>
            </w:tcBorders>
          </w:tcPr>
          <w:p w:rsidRPr="002D612A" w:rsidR="009578E3" w:rsidP="00D2652C" w:rsidRDefault="002D612A" w14:paraId="342336E7" w14:textId="31556273">
            <w:pPr>
              <w:spacing w:before="120"/>
              <w:rPr>
                <w:b/>
              </w:rPr>
            </w:pPr>
            <w:r>
              <w:rPr>
                <w:b/>
              </w:rPr>
              <w:t>Fiscal Year:__________</w:t>
            </w:r>
          </w:p>
        </w:tc>
      </w:tr>
      <w:tr w:rsidR="00B06A8B" w:rsidTr="005F3C75" w14:paraId="78C7ED59" w14:textId="4AE9235E">
        <w:tc>
          <w:tcPr>
            <w:tcW w:w="2515" w:type="dxa"/>
            <w:tcBorders>
              <w:right w:val="nil"/>
            </w:tcBorders>
          </w:tcPr>
          <w:p w:rsidRPr="00407807" w:rsidR="00B06A8B" w:rsidP="00761CB9" w:rsidRDefault="00B06A8B" w14:paraId="4EE34B50" w14:textId="3E2D27BA">
            <w:pPr>
              <w:spacing w:before="20"/>
              <w:rPr>
                <w:sz w:val="20"/>
                <w:szCs w:val="20"/>
              </w:rPr>
            </w:pPr>
            <w:r w:rsidRPr="00407807">
              <w:rPr>
                <w:sz w:val="20"/>
                <w:szCs w:val="20"/>
              </w:rPr>
              <w:t xml:space="preserve">Report for (check one): 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B06A8B" w:rsidP="00761CB9" w:rsidRDefault="0090268E" w14:paraId="00CD0A5E" w14:textId="51192A8A">
            <w:pPr>
              <w:tabs>
                <w:tab w:val="left" w:pos="656"/>
              </w:tabs>
            </w:pPr>
            <w:sdt>
              <w:sdtPr>
                <w:id w:val="15992986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5396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07807">
              <w:t xml:space="preserve"> </w:t>
            </w:r>
            <w:r w:rsidRPr="00407807" w:rsidR="00407807">
              <w:rPr>
                <w:sz w:val="20"/>
                <w:szCs w:val="20"/>
              </w:rPr>
              <w:t>(Q1</w:t>
            </w:r>
            <w:r w:rsidRPr="00407807" w:rsidR="00407807">
              <w:rPr>
                <w:sz w:val="20"/>
                <w:szCs w:val="20"/>
              </w:rPr>
              <w:tab/>
            </w:r>
            <w:r xmlns:w="http://schemas.openxmlformats.org/wordprocessingml/2006/main">
              <w:rPr>
                <w:sz w:val="20"/>
                <w:szCs w:val="20"/>
              </w:rPr>
              <w:t>–</w:t>
            </w:r>
            <w:r w:rsidR="00407807">
              <w:rPr>
                <w:sz w:val="20"/>
                <w:szCs w:val="20"/>
              </w:rPr>
              <w:t xml:space="preserve"> Oct–Dec)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B06A8B" w:rsidP="00761CB9" w:rsidRDefault="0090268E" w14:paraId="55136481" w14:textId="4EBD58D6">
            <w:pPr>
              <w:tabs>
                <w:tab w:val="center" w:pos="882"/>
              </w:tabs>
            </w:pPr>
            <w:sdt>
              <w:sdtPr>
                <w:id w:val="13691843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0780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07807">
              <w:t xml:space="preserve"> </w:t>
            </w:r>
            <w:r w:rsidR="00407807">
              <w:rPr>
                <w:sz w:val="20"/>
                <w:szCs w:val="20"/>
              </w:rPr>
              <w:t>(Q2 – Jan–Mar)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:rsidR="00B06A8B" w:rsidP="00761CB9" w:rsidRDefault="0090268E" w14:paraId="64039715" w14:textId="233B2506">
            <w:pPr>
              <w:tabs>
                <w:tab w:val="center" w:pos="1062"/>
              </w:tabs>
            </w:pPr>
            <w:sdt>
              <w:sdtPr>
                <w:id w:val="2095203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0780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07807">
              <w:t xml:space="preserve"> </w:t>
            </w:r>
            <w:r w:rsidRPr="00407807" w:rsidR="00407807">
              <w:rPr>
                <w:sz w:val="20"/>
                <w:szCs w:val="20"/>
              </w:rPr>
              <w:t>(Q3 –</w:t>
            </w:r>
            <w:r w:rsidR="00407807">
              <w:rPr>
                <w:sz w:val="20"/>
                <w:szCs w:val="20"/>
              </w:rPr>
              <w:t xml:space="preserve"> Apr–Jun</w:t>
            </w:r>
            <w:r w:rsidRPr="00407807" w:rsidR="00407807">
              <w:rPr>
                <w:sz w:val="20"/>
                <w:szCs w:val="20"/>
              </w:rPr>
              <w:t>)</w:t>
            </w:r>
          </w:p>
        </w:tc>
        <w:tc>
          <w:tcPr>
            <w:tcW w:w="2611" w:type="dxa"/>
            <w:gridSpan w:val="3"/>
            <w:tcBorders>
              <w:left w:val="nil"/>
            </w:tcBorders>
          </w:tcPr>
          <w:p w:rsidR="00B06A8B" w:rsidP="00761CB9" w:rsidRDefault="0090268E" w14:paraId="6CFEA304" w14:textId="753934A3">
            <w:pPr>
              <w:tabs>
                <w:tab w:val="left" w:pos="623"/>
              </w:tabs>
            </w:pPr>
            <w:sdt>
              <w:sdtPr>
                <w:id w:val="-1710406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D0C8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3D0C81">
              <w:t xml:space="preserve"> </w:t>
            </w:r>
            <w:r w:rsidRPr="003D0C81" w:rsidR="003D0C81">
              <w:rPr>
                <w:sz w:val="20"/>
                <w:szCs w:val="20"/>
              </w:rPr>
              <w:t>(Q4 – Jul–Sep)</w:t>
            </w:r>
          </w:p>
        </w:tc>
      </w:tr>
      <w:tr w:rsidR="005F3C75" w:rsidTr="005F3C75" w14:paraId="69A26AC5" w14:textId="77777777">
        <w:trPr>
          <w:trHeight w:val="395"/>
        </w:trPr>
        <w:tc>
          <w:tcPr>
            <w:tcW w:w="6835" w:type="dxa"/>
            <w:gridSpan w:val="5"/>
            <w:shd w:val="clear" w:color="auto" w:fill="C7C7C7" w:themeFill="background2" w:themeFillShade="E6"/>
          </w:tcPr>
          <w:p w:rsidRPr="00D2652C" w:rsidR="005F3C75" w:rsidP="007225F5" w:rsidRDefault="005F3C75" w14:paraId="028D0C8A" w14:textId="77777777">
            <w:pPr>
              <w:pStyle w:val="Heading2"/>
              <w:outlineLvl w:val="1"/>
            </w:pPr>
            <w:r w:rsidRPr="00D2652C">
              <w:t>H-2B Workload</w:t>
            </w:r>
          </w:p>
        </w:tc>
        <w:tc>
          <w:tcPr>
            <w:tcW w:w="2430" w:type="dxa"/>
            <w:gridSpan w:val="3"/>
            <w:shd w:val="clear" w:color="auto" w:fill="C7C7C7" w:themeFill="background2" w:themeFillShade="E6"/>
          </w:tcPr>
          <w:p w:rsidRPr="00D2652C" w:rsidR="005F3C75" w:rsidP="007225F5" w:rsidRDefault="005F3C75" w14:paraId="7826A973" w14:textId="77777777">
            <w:pPr>
              <w:pStyle w:val="Heading2"/>
              <w:outlineLvl w:val="1"/>
            </w:pPr>
            <w:r w:rsidRPr="00D2652C">
              <w:t>H-2B REGULAR</w:t>
            </w:r>
          </w:p>
        </w:tc>
        <w:tc>
          <w:tcPr>
            <w:tcW w:w="2251" w:type="dxa"/>
            <w:gridSpan w:val="2"/>
            <w:shd w:val="clear" w:color="auto" w:fill="C7C7C7" w:themeFill="background2" w:themeFillShade="E6"/>
          </w:tcPr>
          <w:p w:rsidRPr="00D2652C" w:rsidR="005F3C75" w:rsidP="007225F5" w:rsidRDefault="005F3C75" w14:paraId="7E3F9E22" w14:textId="77777777">
            <w:pPr>
              <w:pStyle w:val="Heading2"/>
              <w:outlineLvl w:val="1"/>
            </w:pPr>
            <w:r w:rsidRPr="00D2652C">
              <w:t>H-2B SPECIAL PROCEDURES</w:t>
            </w:r>
          </w:p>
        </w:tc>
      </w:tr>
      <w:tr w:rsidR="005F3C75" w:rsidTr="005F3C75" w14:paraId="1729F7FC" w14:textId="77777777">
        <w:tc>
          <w:tcPr>
            <w:tcW w:w="6835" w:type="dxa"/>
            <w:gridSpan w:val="5"/>
          </w:tcPr>
          <w:p w:rsidRPr="00D2652C" w:rsidR="005F3C75" w:rsidP="001B2520" w:rsidRDefault="005F3C75" w14:paraId="2DD6C77A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active job orders from previous report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23AF6033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1A0A45F1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65ED269A" w14:textId="77777777">
        <w:tc>
          <w:tcPr>
            <w:tcW w:w="6835" w:type="dxa"/>
            <w:gridSpan w:val="5"/>
          </w:tcPr>
          <w:p w:rsidRPr="00D2652C" w:rsidR="005F3C75" w:rsidP="001B2520" w:rsidRDefault="005F3C75" w14:paraId="401B3253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new job orders received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6E666155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68B0E925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2C7AACF6" w14:textId="77777777">
        <w:tc>
          <w:tcPr>
            <w:tcW w:w="6835" w:type="dxa"/>
            <w:gridSpan w:val="5"/>
          </w:tcPr>
          <w:p w:rsidRPr="00D2652C" w:rsidR="005F3C75" w:rsidP="001B2520" w:rsidRDefault="005F3C75" w14:paraId="55EECCF1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job orders processed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45392213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3BDD1BA7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4D012B28" w14:textId="77777777">
        <w:tc>
          <w:tcPr>
            <w:tcW w:w="6835" w:type="dxa"/>
            <w:gridSpan w:val="5"/>
          </w:tcPr>
          <w:p w:rsidRPr="00D2652C" w:rsidR="005F3C75" w:rsidP="001B2520" w:rsidRDefault="005F3C75" w14:paraId="794A244B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SWA staff assisted intrastate referrals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2C5F43AA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5DB39252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398A92F7" w14:textId="77777777">
        <w:tc>
          <w:tcPr>
            <w:tcW w:w="6835" w:type="dxa"/>
            <w:gridSpan w:val="5"/>
          </w:tcPr>
          <w:p w:rsidRPr="00D2652C" w:rsidR="005F3C75" w:rsidP="001B2520" w:rsidRDefault="005F3C75" w14:paraId="40E16F6E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SWA staff assisted interstate referrals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237C96E5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7DB5910D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18E04FC2" w14:textId="77777777">
        <w:tc>
          <w:tcPr>
            <w:tcW w:w="6835" w:type="dxa"/>
            <w:gridSpan w:val="5"/>
          </w:tcPr>
          <w:p w:rsidRPr="00D2652C" w:rsidR="005F3C75" w:rsidP="001B2520" w:rsidRDefault="005F3C75" w14:paraId="1434CF4C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interstate job orders transmitted to other SWAs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4901479D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512523EE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00EC1F0B" w14:textId="77777777">
        <w:tc>
          <w:tcPr>
            <w:tcW w:w="6835" w:type="dxa"/>
            <w:gridSpan w:val="5"/>
          </w:tcPr>
          <w:p w:rsidRPr="00D2652C" w:rsidR="005F3C75" w:rsidP="001B2520" w:rsidRDefault="005F3C75" w14:paraId="70608756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interstate job orders received from other SWAs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4234E17B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01BB139D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778FDC18" w14:textId="77777777">
        <w:tc>
          <w:tcPr>
            <w:tcW w:w="6835" w:type="dxa"/>
            <w:gridSpan w:val="5"/>
          </w:tcPr>
          <w:p w:rsidRPr="00D2652C" w:rsidR="005F3C75" w:rsidP="001B2520" w:rsidRDefault="005F3C75" w14:paraId="7D6F9487" w14:textId="77777777">
            <w:pPr>
              <w:pStyle w:val="ListParagraph"/>
              <w:numPr>
                <w:ilvl w:val="0"/>
                <w:numId w:val="2"/>
              </w:numPr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Total number of active job orders remaining at the end of the quarter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3CA20456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2E8D234C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="005F3C75" w:rsidTr="005F3C75" w14:paraId="1EBCF3C7" w14:textId="77777777">
        <w:tc>
          <w:tcPr>
            <w:tcW w:w="11516" w:type="dxa"/>
            <w:gridSpan w:val="10"/>
          </w:tcPr>
          <w:p w:rsidRPr="00D2652C" w:rsidR="005F3C75" w:rsidP="001B2520" w:rsidRDefault="005F3C75" w14:paraId="64FB7B7A" w14:textId="77777777">
            <w:pPr>
              <w:pStyle w:val="ListParagraph"/>
              <w:numPr>
                <w:ilvl w:val="0"/>
                <w:numId w:val="2"/>
              </w:numPr>
              <w:spacing w:after="560"/>
              <w:ind w:left="374"/>
              <w:rPr>
                <w:sz w:val="20"/>
                <w:szCs w:val="20"/>
              </w:rPr>
            </w:pPr>
            <w:r w:rsidRPr="00D2652C">
              <w:rPr>
                <w:sz w:val="20"/>
                <w:szCs w:val="20"/>
              </w:rPr>
              <w:t>Provide comments or other issues noted during quarter.</w:t>
            </w:r>
          </w:p>
        </w:tc>
      </w:tr>
      <w:tr w:rsidRPr="00D2652C" w:rsidR="005F3C75" w:rsidTr="005F3C75" w14:paraId="159B9F03" w14:textId="77777777">
        <w:trPr>
          <w:trHeight w:val="395"/>
        </w:trPr>
        <w:tc>
          <w:tcPr>
            <w:tcW w:w="6835" w:type="dxa"/>
            <w:gridSpan w:val="5"/>
            <w:shd w:val="clear" w:color="auto" w:fill="C7C7C7" w:themeFill="background2" w:themeFillShade="E6"/>
          </w:tcPr>
          <w:p w:rsidRPr="00D2652C" w:rsidR="005F3C75" w:rsidP="007225F5" w:rsidRDefault="005F3C75" w14:paraId="36DE3036" w14:textId="77777777">
            <w:pPr>
              <w:pStyle w:val="Heading2"/>
              <w:outlineLvl w:val="1"/>
            </w:pPr>
            <w:r w:rsidRPr="00D2652C">
              <w:t>H-2</w:t>
            </w:r>
            <w:r>
              <w:t>A</w:t>
            </w:r>
            <w:r w:rsidRPr="00D2652C">
              <w:t xml:space="preserve"> Workload</w:t>
            </w:r>
          </w:p>
        </w:tc>
        <w:tc>
          <w:tcPr>
            <w:tcW w:w="2430" w:type="dxa"/>
            <w:gridSpan w:val="3"/>
            <w:shd w:val="clear" w:color="auto" w:fill="C7C7C7" w:themeFill="background2" w:themeFillShade="E6"/>
          </w:tcPr>
          <w:p w:rsidRPr="00D2652C" w:rsidR="005F3C75" w:rsidP="007225F5" w:rsidRDefault="005F3C75" w14:paraId="04EC50D3" w14:textId="77777777">
            <w:pPr>
              <w:pStyle w:val="Heading2"/>
              <w:outlineLvl w:val="1"/>
            </w:pPr>
            <w:r w:rsidRPr="00D2652C">
              <w:t>H-2</w:t>
            </w:r>
            <w:r>
              <w:t>A</w:t>
            </w:r>
            <w:r w:rsidRPr="00D2652C">
              <w:t xml:space="preserve"> REGULAR</w:t>
            </w:r>
          </w:p>
        </w:tc>
        <w:tc>
          <w:tcPr>
            <w:tcW w:w="2251" w:type="dxa"/>
            <w:gridSpan w:val="2"/>
            <w:shd w:val="clear" w:color="auto" w:fill="C7C7C7" w:themeFill="background2" w:themeFillShade="E6"/>
          </w:tcPr>
          <w:p w:rsidRPr="00D2652C" w:rsidR="005F3C75" w:rsidP="007225F5" w:rsidRDefault="005F3C75" w14:paraId="78E573E2" w14:textId="77777777">
            <w:pPr>
              <w:pStyle w:val="Heading2"/>
              <w:outlineLvl w:val="1"/>
            </w:pPr>
            <w:r w:rsidRPr="00D2652C">
              <w:t>H-2</w:t>
            </w:r>
            <w:r>
              <w:t>A</w:t>
            </w:r>
            <w:r w:rsidRPr="00D2652C">
              <w:t xml:space="preserve"> SPECIAL PROCEDURES</w:t>
            </w:r>
          </w:p>
        </w:tc>
      </w:tr>
      <w:tr w:rsidRPr="00D2652C" w:rsidR="005F3C75" w:rsidTr="005F1B02" w14:paraId="2E59B37D" w14:textId="77777777">
        <w:tc>
          <w:tcPr>
            <w:tcW w:w="6835" w:type="dxa"/>
            <w:gridSpan w:val="5"/>
          </w:tcPr>
          <w:p w:rsidRPr="00593B94" w:rsidR="005F3C75" w:rsidP="001B2520" w:rsidRDefault="005F3C75" w14:paraId="001175D0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active job orders from previous report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38E160A3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39453046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440EA79D" w14:textId="77777777">
        <w:tc>
          <w:tcPr>
            <w:tcW w:w="6835" w:type="dxa"/>
            <w:gridSpan w:val="5"/>
          </w:tcPr>
          <w:p w:rsidRPr="00593B94" w:rsidR="005F3C75" w:rsidP="001B2520" w:rsidRDefault="005F3C75" w14:paraId="424795E1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new job orders received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4F4DBFEA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74C8526A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5A1FAFDC" w14:textId="77777777">
        <w:tc>
          <w:tcPr>
            <w:tcW w:w="6835" w:type="dxa"/>
            <w:gridSpan w:val="5"/>
          </w:tcPr>
          <w:p w:rsidRPr="00593B94" w:rsidR="005F3C75" w:rsidP="001B2520" w:rsidRDefault="005F3C75" w14:paraId="01411CAA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job orders processed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39F54514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1167E743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7AC84D29" w14:textId="77777777">
        <w:tc>
          <w:tcPr>
            <w:tcW w:w="6835" w:type="dxa"/>
            <w:gridSpan w:val="5"/>
          </w:tcPr>
          <w:p w:rsidRPr="00593B94" w:rsidR="005F3C75" w:rsidP="001B2520" w:rsidRDefault="005F3C75" w14:paraId="0CAA5F72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SWA staff assisted intrastate referrals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7F1C47B1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7AF742BD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4300F191" w14:textId="77777777">
        <w:tc>
          <w:tcPr>
            <w:tcW w:w="6835" w:type="dxa"/>
            <w:gridSpan w:val="5"/>
          </w:tcPr>
          <w:p w:rsidRPr="00593B94" w:rsidR="005F3C75" w:rsidP="001B2520" w:rsidRDefault="005F3C75" w14:paraId="71450B83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SWA staff assisted interstate referrals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00D796E8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69C4EE90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0B4CC99D" w14:textId="77777777">
        <w:tc>
          <w:tcPr>
            <w:tcW w:w="6835" w:type="dxa"/>
            <w:gridSpan w:val="5"/>
          </w:tcPr>
          <w:p w:rsidRPr="00593B94" w:rsidR="005F3C75" w:rsidP="001B2520" w:rsidRDefault="005F3C75" w14:paraId="16401228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interstate job orders transmitted to other SWAs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33055123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6E0685ED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45498033" w14:textId="77777777">
        <w:tc>
          <w:tcPr>
            <w:tcW w:w="6835" w:type="dxa"/>
            <w:gridSpan w:val="5"/>
          </w:tcPr>
          <w:p w:rsidRPr="00593B94" w:rsidR="005F3C75" w:rsidP="001B2520" w:rsidRDefault="005F3C75" w14:paraId="1BDF50E6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interstate job orders received from other SWAs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612F3842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6B8E185C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4A8E8650" w14:textId="77777777">
        <w:tc>
          <w:tcPr>
            <w:tcW w:w="6835" w:type="dxa"/>
            <w:gridSpan w:val="5"/>
          </w:tcPr>
          <w:p w:rsidRPr="00593B94" w:rsidR="005F3C75" w:rsidP="001B2520" w:rsidRDefault="005F3C75" w14:paraId="2FC80B41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active job orders remaining at the end of the quarter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28649794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3617CFE0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285F3BE4" w14:textId="77777777">
        <w:tc>
          <w:tcPr>
            <w:tcW w:w="6835" w:type="dxa"/>
            <w:gridSpan w:val="5"/>
          </w:tcPr>
          <w:p w:rsidRPr="00593B94" w:rsidR="005F3C75" w:rsidP="001B2520" w:rsidRDefault="005F3C75" w14:paraId="58C37EE8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prevailing wage surveys completed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5EE86DEF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15CE59FF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75975394" w14:textId="77777777">
        <w:tc>
          <w:tcPr>
            <w:tcW w:w="6835" w:type="dxa"/>
            <w:gridSpan w:val="5"/>
          </w:tcPr>
          <w:p w:rsidRPr="00593B94" w:rsidR="005F3C75" w:rsidP="001B2520" w:rsidRDefault="005F3C75" w14:paraId="688972C4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employment practice surveys completed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7C04BA57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5C6DA672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124D2BBA" w14:textId="77777777">
        <w:tc>
          <w:tcPr>
            <w:tcW w:w="6835" w:type="dxa"/>
            <w:gridSpan w:val="5"/>
          </w:tcPr>
          <w:p w:rsidRPr="00593B94" w:rsidR="005F3C75" w:rsidP="001B2520" w:rsidRDefault="005F3C75" w14:paraId="496E51BF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housing inspections completed by SWA staff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2842E554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2964924C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0493A236" w14:textId="77777777">
        <w:tc>
          <w:tcPr>
            <w:tcW w:w="6835" w:type="dxa"/>
            <w:gridSpan w:val="5"/>
          </w:tcPr>
          <w:p w:rsidRPr="00593B94" w:rsidR="005F3C75" w:rsidP="001B2520" w:rsidRDefault="005F3C75" w14:paraId="3593484D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housing inspections completed by alternative method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6E49819E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14FE8DD3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3FE6494A" w14:textId="77777777">
        <w:tc>
          <w:tcPr>
            <w:tcW w:w="6835" w:type="dxa"/>
            <w:gridSpan w:val="5"/>
          </w:tcPr>
          <w:p w:rsidRPr="00593B94" w:rsidR="005F3C75" w:rsidP="001B2520" w:rsidRDefault="005F3C75" w14:paraId="2EC29AD4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sleeping units inspected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7ABA8D1B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61C439B2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7976A168" w14:textId="77777777">
        <w:tc>
          <w:tcPr>
            <w:tcW w:w="6835" w:type="dxa"/>
            <w:gridSpan w:val="5"/>
          </w:tcPr>
          <w:p w:rsidRPr="00593B94" w:rsidR="005F3C75" w:rsidP="001B2520" w:rsidRDefault="005F3C75" w14:paraId="00967DBE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capacity of sleeping units inspected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28629E0B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6A55D26D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494D5261" w14:textId="77777777">
        <w:tc>
          <w:tcPr>
            <w:tcW w:w="6835" w:type="dxa"/>
            <w:gridSpan w:val="5"/>
          </w:tcPr>
          <w:p w:rsidRPr="00593B94" w:rsidR="005F3C75" w:rsidP="001B2520" w:rsidRDefault="005F3C75" w14:paraId="571B1A66" w14:textId="77777777">
            <w:pPr>
              <w:pStyle w:val="ListParagraph"/>
              <w:numPr>
                <w:ilvl w:val="0"/>
                <w:numId w:val="3"/>
              </w:numPr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Total number of housing self-certifications received from employers</w:t>
            </w:r>
          </w:p>
        </w:tc>
        <w:tc>
          <w:tcPr>
            <w:tcW w:w="2430" w:type="dxa"/>
            <w:gridSpan w:val="3"/>
          </w:tcPr>
          <w:p w:rsidRPr="00D2652C" w:rsidR="005F3C75" w:rsidP="001B2520" w:rsidRDefault="005F3C75" w14:paraId="45D0B291" w14:textId="77777777">
            <w:pPr>
              <w:ind w:left="374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:rsidRPr="00D2652C" w:rsidR="005F3C75" w:rsidP="001B2520" w:rsidRDefault="005F3C75" w14:paraId="725F33A6" w14:textId="77777777">
            <w:pPr>
              <w:ind w:left="374"/>
              <w:rPr>
                <w:sz w:val="20"/>
                <w:szCs w:val="20"/>
              </w:rPr>
            </w:pPr>
          </w:p>
        </w:tc>
      </w:tr>
      <w:tr w:rsidRPr="00D2652C" w:rsidR="005F3C75" w:rsidTr="005F1B02" w14:paraId="537606A6" w14:textId="77777777">
        <w:tc>
          <w:tcPr>
            <w:tcW w:w="11516" w:type="dxa"/>
            <w:gridSpan w:val="10"/>
          </w:tcPr>
          <w:p w:rsidRPr="00593B94" w:rsidR="005F3C75" w:rsidP="001B2520" w:rsidRDefault="005F3C75" w14:paraId="365E1C72" w14:textId="77777777">
            <w:pPr>
              <w:pStyle w:val="ListParagraph"/>
              <w:numPr>
                <w:ilvl w:val="0"/>
                <w:numId w:val="3"/>
              </w:numPr>
              <w:spacing w:after="560"/>
              <w:ind w:left="374"/>
              <w:rPr>
                <w:sz w:val="20"/>
                <w:szCs w:val="20"/>
              </w:rPr>
            </w:pPr>
            <w:r w:rsidRPr="00593B94">
              <w:rPr>
                <w:sz w:val="20"/>
                <w:szCs w:val="20"/>
              </w:rPr>
              <w:t>Provide comments or other issues noted during quarter.</w:t>
            </w:r>
          </w:p>
        </w:tc>
      </w:tr>
    </w:tbl>
    <w:p w:rsidRPr="00FF059C" w:rsidR="00D2652C" w:rsidP="00FF059C" w:rsidRDefault="00D2652C" w14:paraId="1E1AC542" w14:textId="5756A8D6">
      <w:pPr>
        <w:rPr>
          <w:b/>
          <w:sz w:val="20"/>
          <w:szCs w:val="20"/>
        </w:rPr>
      </w:pPr>
    </w:p>
    <w:p w:rsidRPr="00191EF0" w:rsidR="00191EF0" w:rsidP="00191EF0" w:rsidRDefault="000042D3" w14:paraId="1697A9C5" w14:textId="04226C59">
      <w:pPr>
        <w:ind w:left="-1080"/>
        <w:rPr>
          <w:b/>
          <w:bCs/>
          <w:i/>
          <w:sz w:val="20"/>
          <w:szCs w:val="20"/>
        </w:rPr>
      </w:pPr>
      <w:r w:rsidRPr="00195CFA">
        <w:rPr>
          <w:b/>
          <w:sz w:val="20"/>
          <w:szCs w:val="20"/>
        </w:rPr>
        <w:t>For public burden statement information, please see</w:t>
      </w:r>
      <w:r w:rsidR="00191EF0">
        <w:rPr>
          <w:b/>
          <w:sz w:val="20"/>
          <w:szCs w:val="20"/>
        </w:rPr>
        <w:t>,</w:t>
      </w:r>
      <w:r w:rsidRPr="00195CFA">
        <w:rPr>
          <w:b/>
          <w:sz w:val="20"/>
          <w:szCs w:val="20"/>
        </w:rPr>
        <w:t xml:space="preserve"> </w:t>
      </w:r>
      <w:r w:rsidRPr="00191EF0" w:rsidR="00191EF0">
        <w:rPr>
          <w:b/>
          <w:bCs/>
          <w:i/>
          <w:sz w:val="20"/>
          <w:szCs w:val="20"/>
        </w:rPr>
        <w:t xml:space="preserve">Foreign Labor Certification Quarterly Activity Report, </w:t>
      </w:r>
    </w:p>
    <w:p w:rsidRPr="00195CFA" w:rsidR="000042D3" w:rsidP="00191EF0" w:rsidRDefault="00191EF0" w14:paraId="362B92B9" w14:textId="5358B904">
      <w:pPr>
        <w:ind w:left="-1080"/>
        <w:rPr>
          <w:sz w:val="20"/>
          <w:szCs w:val="20"/>
        </w:rPr>
      </w:pPr>
      <w:r w:rsidRPr="00191EF0">
        <w:rPr>
          <w:b/>
          <w:bCs/>
          <w:i/>
          <w:sz w:val="20"/>
          <w:szCs w:val="20"/>
        </w:rPr>
        <w:t>Instructions for Completing the Form ETA-9127</w:t>
      </w:r>
      <w:r w:rsidRPr="00195CFA" w:rsidR="000042D3">
        <w:rPr>
          <w:b/>
          <w:sz w:val="20"/>
          <w:szCs w:val="20"/>
        </w:rPr>
        <w:t>.</w:t>
      </w:r>
    </w:p>
    <w:p w:rsidR="00D2652C" w:rsidP="00F55E34" w:rsidRDefault="00D2652C" w14:paraId="49B04E98" w14:textId="176A6FAE">
      <w:pPr>
        <w:ind w:left="-1080"/>
      </w:pPr>
    </w:p>
    <w:p w:rsidR="00593B94" w:rsidP="00F55E34" w:rsidRDefault="00593B94" w14:paraId="694B1989" w14:textId="36A77F7E">
      <w:pPr>
        <w:ind w:left="-1080"/>
      </w:pPr>
    </w:p>
    <w:p w:rsidR="002214FC" w:rsidP="00F55E34" w:rsidRDefault="002214FC" w14:paraId="52D2DE50" w14:textId="77777777">
      <w:pPr>
        <w:ind w:left="-1080"/>
      </w:pPr>
    </w:p>
    <w:sectPr w:rsidR="002214FC" w:rsidSect="004E3AC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249B"/>
    <w:multiLevelType w:val="hybridMultilevel"/>
    <w:tmpl w:val="FDE2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6F0F"/>
    <w:multiLevelType w:val="hybridMultilevel"/>
    <w:tmpl w:val="B708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41184"/>
    <w:multiLevelType w:val="hybridMultilevel"/>
    <w:tmpl w:val="B708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24082">
    <w:abstractNumId w:val="0"/>
  </w:num>
  <w:num w:numId="2" w16cid:durableId="1000816807">
    <w:abstractNumId w:val="2"/>
  </w:num>
  <w:num w:numId="3" w16cid:durableId="5942857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ha, Renato R - ETA">
    <w15:presenceInfo w15:providerId="AD" w15:userId="S::Rocha.Renato.R@dol.gov::0f7aabc3-6283-4ddd-a09f-24565a4a4e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34"/>
    <w:rsid w:val="000042D3"/>
    <w:rsid w:val="00191EF0"/>
    <w:rsid w:val="00195CFA"/>
    <w:rsid w:val="00207FFB"/>
    <w:rsid w:val="002214FC"/>
    <w:rsid w:val="002D612A"/>
    <w:rsid w:val="003D0C81"/>
    <w:rsid w:val="003D1EB0"/>
    <w:rsid w:val="00407807"/>
    <w:rsid w:val="004E3AC0"/>
    <w:rsid w:val="00532D14"/>
    <w:rsid w:val="00593B94"/>
    <w:rsid w:val="005F1B02"/>
    <w:rsid w:val="005F3C75"/>
    <w:rsid w:val="00633607"/>
    <w:rsid w:val="00683E7C"/>
    <w:rsid w:val="007225F5"/>
    <w:rsid w:val="00761CB9"/>
    <w:rsid w:val="007D4C76"/>
    <w:rsid w:val="008D0D49"/>
    <w:rsid w:val="0090268E"/>
    <w:rsid w:val="009578E3"/>
    <w:rsid w:val="009E677F"/>
    <w:rsid w:val="00AB433B"/>
    <w:rsid w:val="00B06A8B"/>
    <w:rsid w:val="00C37CCE"/>
    <w:rsid w:val="00D2652C"/>
    <w:rsid w:val="00E202C3"/>
    <w:rsid w:val="00F44998"/>
    <w:rsid w:val="00F53968"/>
    <w:rsid w:val="00F55E34"/>
    <w:rsid w:val="00FF059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B6AB"/>
  <w15:chartTrackingRefBased/>
  <w15:docId w15:val="{E188D3F7-880F-4F88-8F56-C9679A0A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E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D14"/>
    <w:pPr>
      <w:keepNext/>
      <w:keepLines/>
      <w:widowControl/>
      <w:pBdr>
        <w:bottom w:val="single" w:sz="4" w:space="2" w:color="A6B727" w:themeColor="accent2"/>
      </w:pBdr>
      <w:autoSpaceDE/>
      <w:autoSpaceDN/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5F5"/>
    <w:pPr>
      <w:keepNext/>
      <w:keepLines/>
      <w:widowControl/>
      <w:autoSpaceDE/>
      <w:autoSpaceDN/>
      <w:spacing w:before="120"/>
      <w:jc w:val="center"/>
      <w:outlineLvl w:val="1"/>
    </w:pPr>
    <w:rPr>
      <w:rFonts w:eastAsiaTheme="majorEastAsia" w:cstheme="majorBidi"/>
      <w:b/>
      <w:color w:val="000000" w:themeColor="text1"/>
      <w:sz w:val="2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D14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olor w:val="7B881D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D14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color w:val="525B1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D14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color w:val="7B881D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D14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color w:val="525B1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D14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b/>
      <w:bCs/>
      <w:color w:val="525B13" w:themeColor="accent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D14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olor w:val="525B13" w:themeColor="accent2" w:themeShade="8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D14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olor w:val="525B13" w:themeColor="accent2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25F5"/>
    <w:rPr>
      <w:rFonts w:ascii="Arial" w:eastAsiaTheme="majorEastAsia" w:hAnsi="Arial" w:cstheme="majorBidi"/>
      <w:b/>
      <w:color w:val="000000" w:themeColor="text1"/>
      <w:sz w:val="2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D14"/>
    <w:rPr>
      <w:rFonts w:asciiTheme="majorHAnsi" w:eastAsiaTheme="majorEastAsia" w:hAnsiTheme="majorHAnsi" w:cstheme="majorBidi"/>
      <w:color w:val="7B881D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D14"/>
    <w:rPr>
      <w:rFonts w:asciiTheme="majorHAnsi" w:eastAsiaTheme="majorEastAsia" w:hAnsiTheme="majorHAnsi" w:cstheme="majorBidi"/>
      <w:i/>
      <w:iCs/>
      <w:color w:val="525B1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D14"/>
    <w:rPr>
      <w:rFonts w:asciiTheme="majorHAnsi" w:eastAsiaTheme="majorEastAsia" w:hAnsiTheme="majorHAnsi" w:cstheme="majorBidi"/>
      <w:color w:val="7B881D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D14"/>
    <w:rPr>
      <w:rFonts w:asciiTheme="majorHAnsi" w:eastAsiaTheme="majorEastAsia" w:hAnsiTheme="majorHAnsi" w:cstheme="majorBidi"/>
      <w:i/>
      <w:iCs/>
      <w:color w:val="525B1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D14"/>
    <w:rPr>
      <w:rFonts w:asciiTheme="majorHAnsi" w:eastAsiaTheme="majorEastAsia" w:hAnsiTheme="majorHAnsi" w:cstheme="majorBidi"/>
      <w:b/>
      <w:bCs/>
      <w:color w:val="525B1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D14"/>
    <w:rPr>
      <w:rFonts w:asciiTheme="majorHAnsi" w:eastAsiaTheme="majorEastAsia" w:hAnsiTheme="majorHAnsi" w:cstheme="majorBidi"/>
      <w:color w:val="525B1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D14"/>
    <w:rPr>
      <w:rFonts w:asciiTheme="majorHAnsi" w:eastAsiaTheme="majorEastAsia" w:hAnsiTheme="majorHAnsi" w:cstheme="majorBidi"/>
      <w:i/>
      <w:iCs/>
      <w:color w:val="525B1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D14"/>
    <w:pPr>
      <w:widowControl/>
      <w:autoSpaceDE/>
      <w:autoSpaceDN/>
      <w:spacing w:after="120"/>
    </w:pPr>
    <w:rPr>
      <w:rFonts w:ascii="Times New Roman" w:eastAsiaTheme="minorHAnsi" w:hAnsi="Times New Roman" w:cs="Times New Roman"/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2D14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2D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D14"/>
    <w:pPr>
      <w:widowControl/>
      <w:numPr>
        <w:ilvl w:val="1"/>
      </w:numPr>
      <w:autoSpaceDE/>
      <w:autoSpaceDN/>
      <w:spacing w:after="240" w:line="259" w:lineRule="auto"/>
    </w:pPr>
    <w:rPr>
      <w:rFonts w:ascii="Times New Roman" w:eastAsiaTheme="minorHAnsi" w:hAnsi="Times New Roman" w:cs="Times New Roman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D1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32D14"/>
    <w:rPr>
      <w:b/>
      <w:bCs/>
    </w:rPr>
  </w:style>
  <w:style w:type="character" w:styleId="Emphasis">
    <w:name w:val="Emphasis"/>
    <w:basedOn w:val="DefaultParagraphFont"/>
    <w:uiPriority w:val="20"/>
    <w:qFormat/>
    <w:rsid w:val="00532D14"/>
    <w:rPr>
      <w:i/>
      <w:iCs/>
      <w:color w:val="000000" w:themeColor="text1"/>
    </w:rPr>
  </w:style>
  <w:style w:type="paragraph" w:styleId="NoSpacing">
    <w:name w:val="No Spacing"/>
    <w:uiPriority w:val="1"/>
    <w:qFormat/>
    <w:rsid w:val="00532D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D14"/>
    <w:pPr>
      <w:widowControl/>
      <w:autoSpaceDE/>
      <w:autoSpaceDN/>
      <w:spacing w:before="160" w:after="120" w:line="259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2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D14"/>
    <w:pPr>
      <w:widowControl/>
      <w:pBdr>
        <w:top w:val="single" w:sz="24" w:space="4" w:color="A6B727" w:themeColor="accent2"/>
      </w:pBdr>
      <w:autoSpaceDE/>
      <w:autoSpaceDN/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D1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D1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2D14"/>
    <w:rPr>
      <w:b/>
      <w:bCs/>
      <w:i/>
      <w:iCs/>
      <w:caps w:val="0"/>
      <w:smallCaps w:val="0"/>
      <w:strike w:val="0"/>
      <w:dstrike w:val="0"/>
      <w:color w:val="A6B727" w:themeColor="accent2"/>
    </w:rPr>
  </w:style>
  <w:style w:type="character" w:styleId="SubtleReference">
    <w:name w:val="Subtle Reference"/>
    <w:basedOn w:val="DefaultParagraphFont"/>
    <w:uiPriority w:val="31"/>
    <w:qFormat/>
    <w:rsid w:val="00532D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2D1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32D1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D14"/>
    <w:pPr>
      <w:outlineLvl w:val="9"/>
    </w:pPr>
  </w:style>
  <w:style w:type="table" w:styleId="TableGrid">
    <w:name w:val="Table Grid"/>
    <w:basedOn w:val="TableNormal"/>
    <w:uiPriority w:val="39"/>
    <w:rsid w:val="00F5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5E34"/>
  </w:style>
  <w:style w:type="paragraph" w:styleId="ListParagraph">
    <w:name w:val="List Paragraph"/>
    <w:basedOn w:val="Normal"/>
    <w:uiPriority w:val="34"/>
    <w:qFormat/>
    <w:rsid w:val="00D26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D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E4CFDAC4EFB4F82603C5A1D417E5A" ma:contentTypeVersion="11" ma:contentTypeDescription="Create a new document." ma:contentTypeScope="" ma:versionID="8f3cab9ad5c234b63e4200d29b9a7f4f">
  <xsd:schema xmlns:xsd="http://www.w3.org/2001/XMLSchema" xmlns:xs="http://www.w3.org/2001/XMLSchema" xmlns:p="http://schemas.microsoft.com/office/2006/metadata/properties" xmlns:ns2="f069ca06-50f1-4975-ba3b-672208fb47f9" xmlns:ns3="f738c58f-bdae-42fa-8676-6b16516d8fbb" targetNamespace="http://schemas.microsoft.com/office/2006/metadata/properties" ma:root="true" ma:fieldsID="48805bc42f0722f537eaa3bf75144be3" ns2:_="" ns3:_="">
    <xsd:import namespace="f069ca06-50f1-4975-ba3b-672208fb47f9"/>
    <xsd:import namespace="f738c58f-bdae-42fa-8676-6b16516d8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ca06-50f1-4975-ba3b-672208fb4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c58f-bdae-42fa-8676-6b16516d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486774-b26f-46d7-9b53-51afe0cab224}" ma:internalName="TaxCatchAll" ma:showField="CatchAllData" ma:web="f738c58f-bdae-42fa-8676-6b16516d8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9ca06-50f1-4975-ba3b-672208fb47f9">
      <Terms xmlns="http://schemas.microsoft.com/office/infopath/2007/PartnerControls"/>
    </lcf76f155ced4ddcb4097134ff3c332f>
    <TaxCatchAll xmlns="f738c58f-bdae-42fa-8676-6b16516d8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3CB12-0ED0-4BA7-B0C3-5CD81A8DA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9ca06-50f1-4975-ba3b-672208fb47f9"/>
    <ds:schemaRef ds:uri="f738c58f-bdae-42fa-8676-6b16516d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72306-F24B-434F-8053-FEEAFC13789C}">
  <ds:schemaRefs>
    <ds:schemaRef ds:uri="http://schemas.microsoft.com/office/2006/metadata/properties"/>
    <ds:schemaRef ds:uri="http://schemas.microsoft.com/office/infopath/2007/PartnerControls"/>
    <ds:schemaRef ds:uri="f069ca06-50f1-4975-ba3b-672208fb47f9"/>
    <ds:schemaRef ds:uri="f738c58f-bdae-42fa-8676-6b16516d8fbb"/>
  </ds:schemaRefs>
</ds:datastoreItem>
</file>

<file path=customXml/itemProps3.xml><?xml version="1.0" encoding="utf-8"?>
<ds:datastoreItem xmlns:ds="http://schemas.openxmlformats.org/officeDocument/2006/customXml" ds:itemID="{ED167C01-D568-41FB-81A0-1D4CD232E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ETA-9127</vt:lpstr>
    </vt:vector>
  </TitlesOfParts>
  <Company>Department of Labor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Draft; 240; 1</dc:title>
  <dc:subject/>
  <dc:creator>Office of Foreign Labor Certification</dc:creator>
  <cp:keywords/>
  <dc:description/>
  <cp:lastModifiedBy>Rocha, Renato R - ETA</cp:lastModifiedBy>
  <cp:revision>7</cp:revision>
  <dcterms:created xsi:type="dcterms:W3CDTF">2021-10-13T14:15:00Z</dcterms:created>
  <dcterms:modified xsi:type="dcterms:W3CDTF">2022-06-22T19:32:00Z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0x010100367E4CFDAC4EFB4F82603C5A1D417E5A</vt:lpwstr>
  </property>
  <property fmtid="{D5CDD505-2E9C-101B-9397-08002B2CF9AE}" pid="3" name="MediaServiceImageTags">
    <vt:lpwstr/>
  </property>
</Properties>
</file>