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62F0E" w:rsidR="00EA2E56" w:rsidP="00B738E3" w:rsidRDefault="00EA2E56" w14:paraId="56F14F0B" w14:textId="4F7AC4DB">
      <w:pPr>
        <w:pStyle w:val="NoSpacing"/>
        <w:rPr>
          <w:rFonts w:cstheme="minorHAnsi"/>
          <w:b/>
          <w:bCs/>
          <w:sz w:val="36"/>
          <w:szCs w:val="36"/>
        </w:rPr>
      </w:pPr>
    </w:p>
    <w:p w:rsidRPr="00562F0E" w:rsidR="00EA2E56" w:rsidP="00B738E3" w:rsidRDefault="00EA2E56" w14:paraId="02724D4A" w14:textId="77777777">
      <w:pPr>
        <w:rPr>
          <w:rFonts w:cstheme="minorHAnsi"/>
          <w:b/>
          <w:bCs/>
          <w:sz w:val="20"/>
          <w:szCs w:val="20"/>
        </w:rPr>
      </w:pPr>
      <w:r w:rsidRPr="00562F0E">
        <w:rPr>
          <w:rFonts w:cstheme="minorHAnsi"/>
          <w:b/>
          <w:bCs/>
          <w:noProof/>
          <w:sz w:val="20"/>
          <w:szCs w:val="20"/>
        </w:rPr>
        <mc:AlternateContent>
          <mc:Choice Requires="wpg">
            <w:drawing>
              <wp:anchor distT="0" distB="0" distL="114300" distR="114300" simplePos="0" relativeHeight="251658240" behindDoc="0" locked="0" layoutInCell="1" allowOverlap="1" wp14:editId="6B56E6D8" wp14:anchorId="2AAA8902">
                <wp:simplePos x="0" y="0"/>
                <wp:positionH relativeFrom="column">
                  <wp:posOffset>0</wp:posOffset>
                </wp:positionH>
                <wp:positionV relativeFrom="paragraph">
                  <wp:posOffset>-635</wp:posOffset>
                </wp:positionV>
                <wp:extent cx="5839410" cy="723810"/>
                <wp:effectExtent l="0" t="0" r="0" b="635"/>
                <wp:wrapNone/>
                <wp:docPr id="2" name="Group 31"/>
                <wp:cNvGraphicFramePr/>
                <a:graphic xmlns:a="http://schemas.openxmlformats.org/drawingml/2006/main">
                  <a:graphicData uri="http://schemas.microsoft.com/office/word/2010/wordprocessingGroup">
                    <wpg:wgp>
                      <wpg:cNvGrpSpPr/>
                      <wpg:grpSpPr>
                        <a:xfrm>
                          <a:off x="0" y="0"/>
                          <a:ext cx="5839410" cy="723810"/>
                          <a:chOff x="0" y="0"/>
                          <a:chExt cx="5839410" cy="723810"/>
                        </a:xfrm>
                      </wpg:grpSpPr>
                      <pic:pic xmlns:pic="http://schemas.openxmlformats.org/drawingml/2006/picture">
                        <pic:nvPicPr>
                          <pic:cNvPr id="15" name="image1.png"/>
                          <pic:cNvPicPr>
                            <a:picLocks noChangeAspect="1"/>
                          </pic:cNvPicPr>
                        </pic:nvPicPr>
                        <pic:blipFill>
                          <a:blip r:embed="rId11" cstate="print"/>
                          <a:stretch>
                            <a:fillRect/>
                          </a:stretch>
                        </pic:blipFill>
                        <pic:spPr>
                          <a:xfrm>
                            <a:off x="0" y="0"/>
                            <a:ext cx="721429" cy="723810"/>
                          </a:xfrm>
                          <a:prstGeom prst="rect">
                            <a:avLst/>
                          </a:prstGeom>
                        </pic:spPr>
                      </pic:pic>
                      <pic:pic xmlns:pic="http://schemas.openxmlformats.org/drawingml/2006/picture">
                        <pic:nvPicPr>
                          <pic:cNvPr id="21" name="Graphic 28"/>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721430" y="184695"/>
                            <a:ext cx="5117980" cy="428631"/>
                          </a:xfrm>
                          <a:prstGeom prst="rect">
                            <a:avLst/>
                          </a:prstGeom>
                        </pic:spPr>
                      </pic:pic>
                    </wpg:wgp>
                  </a:graphicData>
                </a:graphic>
              </wp:anchor>
            </w:drawing>
          </mc:Choice>
          <mc:Fallback>
            <w:pict>
              <v:group id="Group 31" style="position:absolute;margin-left:0;margin-top:-.05pt;width:459.8pt;height:57pt;z-index:251658240" coordsize="58394,7238" o:spid="_x0000_s1026" w14:anchorId="120655A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9pvrewIAAHMHAAAOAAAAZHJzL2Uyb0RvYy54bWzUVdtu2zAMfR+wfxD0&#10;3jh2ktYxmhTDshYDii3Y5QMUWbaFWhdQyqV/P0p23DYdtqLoSx+iSJZEHh4eUpdXB9WSnQAnjV7Q&#10;dDSmRGhuSqnrBf396/osp8R5pkvWGi0W9F44erX8+OFybwuRmca0pQCCRrQr9nZBG+9tkSSON0Ix&#10;NzJWaNysDCjmcQl1UgLbo3XVJtl4fJ7sDZQWDBfO4ddVt0mX0X5VCe6/V5UTnrQLith8HCGOmzAm&#10;y0tW1MBsI3kPg70ChWJSo9PB1Ip5RrYgn5lSkoNxpvIjblRiqkpyEWPAaNLxSTQ3YLY2xlIX+9oO&#10;NCG1Jzy92iz/tlsDkeWCZpRopjBF0SuZpIGbva0LPHID9qddQ/+h7lYh3EMFKvxjIOQQWb0fWBUH&#10;Tzh+nOWT+TRF8jnuXWSTHOeRdt5gbp5d482Xf19Mjm6TgG4AYyUv8NeThLNnJP1fTHjLb0HQ3oh6&#10;kQ3F4G5rzzCflnm5ka3091GbmLkASu/Wkq+hWzzwnc6OhEvFapGOrK4DL+FKONXdYSGmW8PvHNHm&#10;c8N0LT45i7LGYgunk6fH4/KJw00r7bVs25ClMO9DwxI4kdBf2OnkuTJ8q4T2Xb2BaDFKo10jraME&#10;CqE2AuUDX8sUU4y17lFDFqT2XZadB+F5E/xXiOMHYg+4WTFsRNAPOENEDtX2Un1dZOk0m5/Ka1AJ&#10;MgjO3wijSJggUkSAqWEF2926HsvxSE9o5z7iQjRdTnDybrSVYSqOxdy1tix/39rK3l5MQTcTbEvY&#10;ldJ8ej6fdS6GtpWmF/O8b1vTLD/vOuKb6ip2MOzssR76Vyg8HY/XOH/8Vi7/AAAA//8DAFBLAwQK&#10;AAAAAAAAACEAn5Tz17gGAQC4BgEAFAAAAGRycy9tZWRpYS9pbWFnZTEucG5niVBORw0KGgoAAAAN&#10;SUhEUgAAAS8AAAEwCAYAAADmXveWAAAABmJLR0QA/wD/AP+gvaeTAAAACXBIWXMAAA7EAAAOxAGV&#10;Kw4bAAAgAElEQVR4nOxdd3gTBR9+7zKa7r333nswOtl7bwFZKiqgiCwRQVBEREBEUPRjgwzZe++W&#10;AqWle++990ia3H1/pE2bJm1TKAjY93n6tLncXe6au/d+8/0RNE2jBz1oDYqiydKaBs38inr9/Iq6&#10;pp96/fxy4d8FlfW6NQ2NyvU8gXw9j89paBTINzQKOFw+JcdtFMi1t185FoMrxyS5HBajgcNi1Muz&#10;mQ3ybEa9EodVracqX6ivppCvr66Qr68mn6+vptD0I5+vqcQpJUmCep3/gx68+SB6yOu/CYqiyZyy&#10;WqO43AqHuNxyh7jcCofYnHLHzJIa06KqBh0BRTPabkMSBEUQoKW997JgkISApkFQNE1Ke09HhVNk&#10;qqWU6WikHutgqBbnYKge52CoFmekoZjTQ2z/TfSQ138A+eV1+mHpJV4tJFXhGJdb7lDPE8g3r8Mg&#10;CcGrIKXuRtvjlGcz6h0M1eOcjNRj7A1V4x0M1eO8zLXC9NUV8v/N4+zBq0cPeb1joCiajM0pdwxO&#10;KvQNTir0vZ9QEJBVWmvS/P7bQlJdRdvzMtVSygyw07vva6Mb7GujE+xgqB7XY6G9W+ghr7ccdVy+&#10;wuPUol7BSUW+wYkFvsFJRb7VDY3KwL9HVAQByDEZ4LAYaBRQaGgUQEC9/uus9fkrc1jVvjY6wb62&#10;esG+NjrBvSx1HivIMete+0H1oNvQQ15vIbJLa4wvRWSPOB+eNepWbN5AHp9iA8KYlLSY0YuAySCg&#10;qyoPAzUFGKg3/yjCUF0B+moKUJRjQp7NgDybCQ6L0eZvpsT+GvkU6nl81DcK0NAoEP7NE6ChUfi7&#10;qKoeeeV1wp+KOtHf+RX1qGlo7I5TEvv/sJkkb6CTwY1R7iYXR7qbXDTSVMzplg/pwWtDD3m9BaAo&#10;mgxLL/G6GJE18lxY5pio7HIXACAJQkDRL25ZsZkkbPRV4WSkDkcjdTgZqcNEUxEG6grQUZEHSRIv&#10;tF8eX9BETAKwGCQ4LKEV9qL7q6rjiQgtPq8CMdnliM0pR2xuBcpquC+0T0D8/+dirB41xsv03Eh3&#10;k4te5lphPS7mm48e8npDweML2Fcjc4aee5Y15nx41uiS6gYtACAAmga6xAIkQcBaT0VEUI5GanAy&#10;UoeNviqYDOmGGrdRINUSyiuvRX5FParqeU0WlAD1jXw08ARCq4onANXONSXXRGLybAbkWUxw2AzI&#10;sxhQkGNCR0W+xcITs/YUoK7YbvUF8sprEZtTgZgcIaEJf1d02Vpr/X/VUuaUjPYwOT/G0+TcUFej&#10;q2wmg9elnfXgtaCHvN4g0DRNhGeUehy4nzzrcHDKjPJanvqLuIJsJglPcy342+ohwE4XfrZ6UFVg&#10;S6zH4wuQmFcpduOnFlUjr7zupSya7oY8mwF9NQWYaCrBwVANTsYtlqKGkiSxCSgKERmleJBYiPsJ&#10;BXiYWIiS6oYufSZJgKJokOqK7LKZflaH3/e3PuhhphlOEETPDfOGoIe83gDkltUaHglOnb7vXtKc&#10;hPxKO4IATdOyW1eKckz0ttKBv50uAuz00NtKRyLulFxQiejscsRkC0kqJqccyQWV4Ave7u9fX01B&#10;ZEk6GQsJzdVEA5w25x+XUy4isweJBcgurZX5M5q/D3sD1fg5gTb7pvtaHjFQV8zr7nPpQdfQQ17/&#10;Euq4fIWzYZljDzxInnUzJncgRYPsCmnZ6qtirJcpxniawNtCW8z9E1AUIjPLxG7W4qquWR5vM9hM&#10;Et4W2vC3FZJ5XxtdCcszs6QGlyKycfZZJu7G5aNR0HmIq/n7IQlQA50Mb87ytz4w1sv0bE/W8t9B&#10;D3m9ZuSW1Rr+dj1u4e834z+prG9UldUtJAigl6UOxniaYJyXKWwN1ETvcRsFeJpW3ERUhQhJKkRV&#10;ffdk6N4FkAQBV1MN+Nvqwt9WD/52etBVFdXnorKOh8vPhUR2JTIH1TL875q/N1V5VuWngxx2LRhk&#10;v9NQQzH3VZ5HD8TRQ16vCc/SSzy3XY754lho2lRZa6/YTBL9HQ0w1lNoYempKYjeyy+vw/nwLJHl&#10;0NAoeGXH/i7C0UgdYzxNMNbTFN6W2qLlPL4At2LycPZZJi6EZyO/QjajikESgml9LI5+Mcxpm4e5&#10;VvirOu4etKCHvF4hBBTFuBCePWrr5eglDxIL/ZuDwJ1t52OpjXlBNpja2wIqrdydxLwKnH2WibNh&#10;WXicWoR/46tjMggYaSjCVEsJYWklqOXyX3qfKvIsmGopAQCKqxtQUFH/0vvsCgw1FDDaQ0hk/RwM&#10;wGK2fEV34vKw524STj/NQD2v4wdE8/cbYKd3f8lwp60j3Y0vMkiy56nyitBDXq8AdVy+wp67ifO2&#10;XolZklFcYyaLa6ilzMEMX0vMC7KBk7GGaHloclETYWUiMb/ylR+7ghwTJppCcmr9Y6atDHNtZeiq&#10;yoPRVK/Vf8Nl3Il7sRZCXVV5fNTfFrMDrGGhoyL2Xkl1A04+TsfOm/GIyS5/6XPqClQV2BjuZoSx&#10;nqYY5moEZXnhw6Oyjoe/Q1Kx524SnqWXdLiP5u/bTFspfckwp23zgmz39MTFuh895NWN4DYK5P66&#10;k/jh+jMRa4qrGrQ7C8CTBIFBzgaYF2SLMZ4mYDOF3mROaS0OPEjG3ntJSCuqfiXHaqCugIk+ZiJy&#10;MtdWhpm2stTSg/aw6MAj/HY9rsuf/WE/W2yZ0QvKHBYoWpipaI3ma5IGsOlCFNaeDG83oG6koYiq&#10;et4rifEpyDEx0ccM84JsEWCnJ1oemVmKPXeTcCQktcOSkubvX1uFU7x2vPu6D4Js/yfHYrw5NShv&#10;OXrIqxvAF1DMQw9TZq45Gb4+p6zWqLNCUh0VDj4dZI+5gTYw1hS6S418CufDM7HnbhKuReW2W+jZ&#10;VSjIMRFkr49pfSwAADN/vwcACLTXw93VI4R+jgyV7+W1XGSV1sJYQ1FEcH/cjMcn+0JkPhaCALbN&#10;6I3PhzqComjQoFFV34ilR54gIrMUuqry0FOVh5+tLmYH2IAkAIIgcCkiC+O23ZJKYAc/CcRMPysA&#10;wNbL0bgXL8yultd2b12ptZ4K5gbaYJa/NfTVhbFHbqMAZ8IysON6HEKSito/76brwUhDMWf9RI81&#10;M/2sDjEZ5Mv72/9x9JDXS4CiaPKfx+mTvv4n7PvUwmorghAaEu2tb6mrjC+HO2NOgLWoDikupxx7&#10;7iXh0MOUbitnsNZTwTBXI4xwM8ZgFyOx91Q/OIiq+kY4G6sj6sfxouUVtVzE5VYgo7gGozyMRe4S&#10;AAzddBXXooSJNBaDxNGFQZjgY46UwipYL/lH5uPaOMULK0e7AgAoigaXL4DfuosIzyiVWPeLYU7Y&#10;OqOX6PWhhyl4v4l4W+Pk5/0xwcdcYnl0dhnuxOXjXnwB7icUdLlItT0wSALD3YwxL8gGI9yMRSUq&#10;DxML8NPFaFyMyGo3Ftl8fVjqKqdsmOS1elIv83962pBeHD3k9QKgaZq4GJE9ctXxsB9icsqdOgvE&#10;e5prYflIZ0zwMQODJCGgKJx8nIFfrsYiNKX9J/aLIOz7MfA015JYvv1qLI6HpuFxSjEomoahhgJy&#10;dkwDAOy5m4iP9waLClZDvh2FPtY6om3n7L6P/feTRa8djdQRs0lIfMT0PTIdl6+NLu6vGSHmIs7+&#10;4z4OPEiWuj5JEIjeNB62+ipgkMJ/7ditN3DuWZbEukocFi4sHQR/Wz1RPK4t4nMrcCcuH3fj83E/&#10;oQCFlS+fFNBVlccHQTb4bIgjdJpKL+JyyvHTxWj8HZLarqvbfL04GanHbJzq9dUIN+NLPZX7XUcP&#10;eXURUVllLp/uC9kZnFTo11kgfpCzIZaPdMZAJ0MAQD2Pj333krHlcvQri2UdXRiEqX0skVFcDTNt&#10;ZQBAVT0Pqh8cEltPns1A3b7ZAADDhUeRV14nto+JPuZgMkjQNI11pyOw7nSE2PZ/feCHkuoGrD0V&#10;Dh6/c+MhdN0oeFloicg7Mb8KTitOdZgxfd/fCgc+DgQACCgamSXVsFryj9RtjnwahMm9hccsoCiU&#10;1/Kgpcxpd99J+ZWYvusuwtI6Dr7LAg6LgdkB1lg6whmWusLkQ05pLbZdjcFfdxLbrRtrJjFfG92H&#10;u+b0XeBiohH10gfzH4KkdkkPpKKyjqf67anwb3+9FvdZ87L2iGu8txlWj3WDu5kmAKCshoudN+Kw&#10;43rcC7uGHBYDQQ76CLDTw+5bCcgsqZG63oL9jzBj1z0IKBrHFvbDlD4WUJFnw95QDfG5FaL1Wqf9&#10;q9s0MWeW1IgsJAFFw6QpLtcaH/7voczH7mSsjl5WLZYcgySx525ip6UeVyNbVGoYJAELHRX0c9DH&#10;7VjJDGeQg77IhWOQJBYfCsWZsEz0tdZBoL0++jvoo6+Nrmh9G33VbuvfbGgU4I9bCfjrTiLGe5th&#10;+UhneFloY8v0XvhmrBt23ojHz5eiUVEnHodrttYfJRf1dV91NuKzIQ6/fjvB41tVBfarTyu/A+gh&#10;r05A0zTxd0jqe4sPPf6lWdmhPfjZ6mLzNB/0bnK5skpqsO2K8On7IvVQlrrKGOZqjOFuxujnoA8O&#10;S5iNXDTYAZ/uC8GhhykS27S+IS9EZGFKU6B+mKuRGHkBwmxhcVUDGtrUL2WW1IiC+CRJwFRbkry6&#10;gpFuxhLLmmNoHaGoqgGlNQ3QVBJaUBRNY5CToQR5mWkrwUBdQWzZ/YQC1HH5uBmTh5sxefgGgL+t&#10;Lm6uGgY2k4HKOl63W78CisY/j9Pxz+N0DHA0wPKRzhjsYoSvx7rhk4H2+P7sc+y8ESdhqTY/BH+5&#10;Grv4SEjq9G0zen3xXl/Lv3tcyY7RQ14dICa7zOnTfSG7HiQW+hME2vWN7A3VsHGKF8Z4mgIAsktr&#10;sPZUOA49THnhxmcNJTmkbJ0s9T0FNhMHPwnEKA8TfLw3uF0LojlrSRIEhrsaYevlGLH32ytzyCxp&#10;aVomCQIWOsovdA7NcDXVAF9AiSwjvoBCQl5FJ1sJUVhZLyIvmqbhaqohsU6gnb7Y66ySGqmN1w8S&#10;C3H6aQam9rHstFbrZXErNg+3YvPgbqaJDZM8MczNGFtn9MJnQxyw6kQYjj1Kk2p5llQ3aM7Yde/w&#10;n7cTP9o5u88CJ2ONGMm1egCg82rv/yKq6ngqXx55vMX1q7ORwUlFvgAgLYuor6aA3fN8Ef3jOIzx&#10;NEVFLRcrjz2FzZcnse9ecpeIiyQIeFm0GHZlNVxci8pBeHoJDj5IFgswN1tFE3zMEPfTBAxyNpS6&#10;z5LqBoQ33aT+dnpQlJPtWZVVKu6SGqorgHgxHUEAgLWeuG5YVmmtzLLQrW9wBklCQ4q2V4CdHgSU&#10;8NnCpyjcjmtf8CGriZi7Ql5DXAxx75sRGC7FguwMERmlGL75Ogb8cBnP0ktgpq2Mvxf0Q9h3YzDA&#10;0UBi/ebr7GFioZ/rV2cjvzzyeEtVHU9FYsUe9FhebXEnLq/fzF33DuWW10lnBADK8iwsG+GMJcOc&#10;oMhhgdsowPar0dhwLrLLcRQ5FgMz/aywYpQLzLSU4LD8FJILqgAAQzddE60nz2bgxlfD4NsqbkMS&#10;BLSU5XB95VBsvxqLlceeSvQ4XnqeDS8LbbCZDPR3NMCFcMlsXVu0jaexmQzoqSrI3OfXFm0FDytq&#10;Zf8fKbQhXGmc199RX5SRZJIk7icUiL3vYqKBayuH4vDDFJx/lglTLSXciy+Q3JEUEASwcYo33M00&#10;EWCnh9iccvx4PhLHQtO69HC6HZsP72/OYWofC2yY5AUPcy3cXDUMVyNzsOLYU0RllbU5T6ErufVy&#10;zJLjj9KmHPo0cGY/B4M7Mn/gfwA9llcT6nl8+S8OhW7rv+HK7fyKOv321pvc2xxJP0/EN+Pcochh&#10;4UhwCuyWncSXR550ibiU5VlYOsIZWdun4K8P/GClqwIGSeC7SZ7tHJ8Axx+liV43F7E237SfD3VE&#10;xA9j4dbGrboa2RJbGuYqXvPVHqrrG1HZJrhsoqUo07bSIGhTMtCVJnIdlZaMIV9ASZQ4GGooiLKq&#10;zfAy10aQfUuM8LMhDtBTlYeRhgIeJBZi6m93cOl5tkyfP8HbTJR4AYRlIoc+DUL6tilYNNhBglw7&#10;Ak0DR0PSYLfsJBYfCkVpdQOGuhohYsNY/Da7D1TkWVK3y6+o1++/4crtJYcfb63n8eWlrvQfRA95&#10;AQhLK/ZyX3U24persYuBlixQa5hqKeHSssE4vqg/9NQUcDs2Dx5fn8WMXfeQUSw98ycNOiocbJjs&#10;iYKd72Hzez6i+iBAWE0+pbeF2M3SGldaZd+oJhOktftlrauCJ9+NwYpRLqJs4ZPUYpGlM9Jddren&#10;rfXV3Dj9IkjIqwS/FYF1VMLQGrqq8lCUa7mhGSSB6GxxC6V1204zPh1kjzurh6Nqz/tI/2Uy5gXZ&#10;AhAnclnAIAn88/kA0ev04pYAv5GmIn6d1Qc5O6Zi7Xh3aHahrYrHp7D9aiwsl/yDjecjweMLsGCQ&#10;A+J+moBxXqYS6zdbYduuxHzhvupsxLP0EulPuP8Y/tPkxRdQzPWnI9b0XnshNLmgylraOgySwBfD&#10;nBC7aTyGuxmjuKoeM3bdxYAfriBCSmV4e7DQUcbO2X1R+Pt0rBrjJnpiJ+VX4tN9wZi0/RbKm0jm&#10;j7m+UveRUliF9KYMWR2Pj+k776KmoVFEYAwGCRaDxI9TvXHvmxEw01YCRdMi0jPWVIKtvqpMx5tR&#10;XC1mMb0MeYVnlIi5jkYaiu0Wk7ZG60JZQEjubd29ANtW8a42Fh6LQYpZZfcSutZE/r6/lehv16/O&#10;wGLxCZgvPo6dN+JE1qOaAhvfTvBAzo6p2P5+7y79nyrreFh1PAwuX53Bnbg8GGoo4vQXA3F2yUAY&#10;aUi3dJMLqqx7rTn/+LszEd/wBdR/OuzznyWvxLwK295rz4euPRW+TkDRDGk1Wx5mmni8fjS2zugF&#10;RQ4L++4lwW7ZKRwJTpX5c9xMNfD3giCkbpuMTwfZi5aHpRVj/LabsFt2Er/fTMDJJxno++0FAIC2&#10;CqfdJ3mzu6Miz0ZWaQ0cV5zCnaYAdeuC4z7W2oj+cTze97fC1agWi01W1zGzpEbUnSmgqJcir+Oh&#10;6WK9mgpyTLHkRHsY5W4iImaKppFfXiehYtHf0aAl3sUgsXB/CHqvPY8VR5/iRnSLpZVXXtclCxkQ&#10;BvcfpxRhzu77ophURnENFu5/hKisMggoCkSThcthM/HZEEekbpuEg58EwslYXebPSS6oQv8NVzD3&#10;z/soq+FijKcp4n4ajwWD7CWa1imaJgUUzVhzMnx9n7UXHiXmVdh26aTeITC+/fbbf/sYXjv23k2a&#10;O2rLjYu5ZXWG0hqoFeWY2DjFC3s+8oehhiKSCyoxafttbL8a26mmUzMC7fVw++th+Gq0GxyN1EUX&#10;eXJBJSb+chtfn3iGhDzxWkQOiwlFOSaGbrrWbl0YQRCY7msJACioqMPZsCwcDk5BaTVXmL0ihIF8&#10;kiDAZJAY720GLSWOiHwYJCG1PqwtHAzVMNRV6GbSNI3i6gYcDUnrZCvpqKpvhJOROuwM1EAShMjl&#10;vRDRftxJT00ee+f7g9VksREEga+OP8WT1GLROjoqHPw41Vtsuy+PPEZkZhmCkwpx6GEKXE00YG+o&#10;hnPPMnEmLLNLx51eXI3/3U3C80xxV9XfVherx7mLEUtZDRfybKZQtdVEA58OtIePpTayS2uQJaNe&#10;/vPMMuy/nwRDdUV4WWhjuJsxhroY4nFqMYqkFDcXVNbr/Xkn8SNDdYVcdzPN5106uXcA/ynLi9so&#10;kPt4z8M/5v31YA+vUcCWZm31ttJB1I/j8OUIZ1AUsOHsc7isPNMl3aqP+tvi7uoREjpVNE1DW0Ue&#10;T9OKJbYhCQIpWydh/gA79LbSkXi/GXfi8sDlCwl0hJtJ036BHdfj4P71WTH9q+aby9e2JUMZaK8n&#10;U5C59Q3HIEmYa79crdfiQ6Go4/IhaFKxmBtkAwdDNanrMkgChz4JBKvJohJQNMLSivH7zQSx9fzb&#10;xLtKqhskHgjNxattM5Avg5WjXUWuqoCiEJdbAf0Ff2PWH/eQ1EpzbbibMTZN825vN1JRVNWA6bvu&#10;Yuimq0gvqkYvKx2EbxiLVWNcpVphvEYBe+6fD/Z+vOfhH9xGgeyBt3cA/xnyyiqpMfFddzF49+3E&#10;+QDQ1uIiCQJfjXbFgzVC0glNLoL712ex+p9nnWbHCEKoftqMk08yUF7LxY/nIzF1xx2RO0cQBNQU&#10;2Piwn6SlT9E0DjY1Ka8Z797uZ9XzBLjXRKSuphrQU2sJ+MfnVsDnm/PYcPY5BBQtigGRBCG62dhM&#10;BvrZt5tMFaFtwN5cWxls5otfLnnldZj62x1QNC2yvP5eEASzNtX7bCaJw58GYqCTIUhSeNxZJTUY&#10;teWGhExQoJ2eyK3kCyipD5iQ5CLkltXiXjeRl5OxOoa7GYtcVQZJYtOFSPD4FA4+SIHbqjOIy215&#10;gPxxq4Vwp/tayhxzvBaVC6eVp7H5YhQIAtgw2Qs3Vw2FoYZ4J0Hzdbz7duJ8v3UXH2aX1nS9GO0t&#10;xX+CvG7F5A1wW3UmIiKjRCorGKgr4OaqofhhihdIgsD60xHwW38RsTmdq3gaqCsg69epeLx+NLyb&#10;4jhlNVxozT+Cr46H4XhoGo6GpInFbpaNdBa5Q63BayKbwc6G7VolAHC5VdZxiLN4DKtRQGH1P88Q&#10;8N1F5JbVioiz+WYDgGFunce92lpaCnJMcA/MAX1kHvbPD+h0e6nH/TwbE365hRpuIwgQcDbRQMrW&#10;ScjeMRVPvxuNS8sGI3/ne5jax1J03OHppQj8/pJUaeggB300x/2ZDMn6LgBYcvgxjBYdE7OIXgbL&#10;Rji3fJeUMA7X2p2u5wlwtsk9razj4URoOgBhicXhT4OQ8PNEfDncScKKkoY6Lh/Ljz5F/w1XkF1a&#10;g34OBoj8YRxGe5hIXT88o8TD7aszz2/H5vV/2fN8G/BOkxdN08RPF6KWD/7xyvXKOp6atBKI0R4m&#10;iNo4Dv0cDJBTWot+Gy5j7alwmSrAJ/iYIfe3aaLMUOvJzq2thM2XokXZNZIgYKCuiGl9LUTvOxur&#10;4/CngVgwyEG4LUVj+UiXdj+3dcNyewH4kKQiOK08gz13kwCIl1SMdJd+8QPA95M8QR+Zh2OL+om2&#10;a7bamuFiItmiIysuhGfBcflpHA9NA0XRYJAkDNUV4GGuhaGuRlBXFOqIldVwsep4GPquuyDW6vPj&#10;VC8sGuyATwbawdlYQxRLBLrXNZQGY01FvNfXsuW7JAlsvhQtIX3TnCXdey9JZLXnltXiWlPi5Ofp&#10;vXDvmxGw1JXNFb+fUAC3VWdx5mkGNJU5OPflIOyY1UdUx9YMigZZUcdTG7Txyo3NF6OW0TT9En0R&#10;bz7eWUmcqjqeyuzd9/edCcscL+19DouBze/5YOFgIWGcDcvEvL8eyFRoqsRhYfvM3pgbZCNapr/g&#10;7w4HR1xZPgSDnA1EkjBJ+VX4eG8wVoxyabftxHjRMeSUSQ/2Zm6fAhMtJVTW8aA5/3CHZDvawwR7&#10;5/tDTUFOdOPZLj0p1Rr5Zpwb1k8UlhEVVNQhLL0EmSU1Yj/pRdVSA8hdhY4KB8NcjeFmqgFdVXlQ&#10;NI3s0lqEphThWlSuhLuuLM9C1f/eb3d/jstPIS5Xtp7JF8GW6T5YPKzFaqqq58Fw4THUtFHlCF47&#10;En1tdGG39KTE3IFrK4dgsLMRBBQFHp/Csr+fYNfNeJmHqXw8wA5bZ/SCPJuJ6KwyTP3tTrvnPMHb&#10;7NTej/znqiiwq7p+tm8+3knyyimtNRqy6eq1+NwKe2nZRDsDVRxf1B8uJhqo5/Hx5ZHHEsHgjvDP&#10;Z/0xwcdM9NQXUBTslp5CSmH710iz7HJHOPYoFY9TirFtZm8AwO834/Fpk8xyoL0eSqq5Ild25+y+&#10;otIL33UXOpQhBoREsedDf4xscjkWHwrF9quxEuupKrBBABLyLW8CFOWYeK+vJWb6WUkE65sRnV2G&#10;uX8+6BadrtZQV2QjZ8c0UbKDpmlsPB+Jr088k7p+bysdCaFJdUU2ErdMgqaiHEiySeCeIJBSWIWB&#10;P1xpV+aoLRyN1HFsYRCcjIXX7+cHQ/HXnUSJ9QiAtjdUi7+2YugQI03FHCm7eqvxzrmNMdllTj5r&#10;zj1JyKuwk0Zcw1yNELpuNFxMNBCTXQbvb853ibgAIKOkRuJJeWRBUIeFl/fiC/A0tVjCBQOAXTfi&#10;YbH4BKb9dhe/XI1F0PeXAADuZppNuu+9cHf1CPS2akkKXIlsKTMY5tp5jLaoqgGjttzAR/97iLtx&#10;+chtx6KrrOO9kcQFALVcPv66k4iA7y6BmL4Hll+cwNw/7+NAK5VXZ2ONVzIS7pOB9mJZWp6Awq/X&#10;2h8+Ik0hd/v7faCpJCdqrG9++FnpqiBj+5QOs8ytEZtTDu9vzmPXjXjIs5n48wM//D6nL5iMNoNM&#10;ACIhr8LOZ825J7E55Y4y7fwtwjtled2Nyw8aveXG+VouX4GiJQe7fjHMCZvf8waDJHHoYQo++t/D&#10;FxrWOt3XEoc/DZJYvvZkONafiZDcoAnjvExx+ouBYstGb7khtVnaw0wTEZmloGngxGf9MamXudj+&#10;FeWYqNk7C4DQfTn0MAXT+lhi5404rDn535x5aqKpiAA7PRx9lCazaoUs4LAYyN4xFZpKciCa6tT+&#10;uiOUzpYVozxMcP7LQaLXFE3j8vNsrD0Zjl1z+kJVgQ33VWchz2ZAUY7VbrigLSb6mGH//AAocli4&#10;E5eHidtvS4Q+SIKgFOWYtReWDhoVaK8vOQjgLcU7Y3kdf5Q2ZfCPV6/XchsV2xIXm0liz4f+2Dqj&#10;FwgQWHH0Kd7//d4LT5mObKUA0NqSWjPeTaxkoi3OPctCckGl6MYSUBQ+kFI2AQDhGaUiC6K5Obm5&#10;ZklTSU6sdUVFno0FgxygoSSHIS6yVdC/i8gqrcXh4NRuJS4AmBVgDS1lTktygAC2XI6WeSi/VyAA&#10;ACAASURBVHsNJTn87wO/VrVhNMpruJiz+wHCM0rRe+0F9P32AhoaBdgxqw+yd0zFnECp3WoSOPkk&#10;A37rL4qykU/Wj4Z9m0w1RdNkLbdRcdDGqzdOhKZJF4l7C/FOkNe2KzFfTP3tzjG+gGK2zShqq3Bw&#10;a9UwzA2yQXU9D2O33cRPF19OKjwhrwK8pkJRBkmKteUcXRjUrm4WRdPYdCFK5F4ySBKjPUwkLrbW&#10;UFdki7JXhhoKsNRVRsnuGdg1p6X/Mae0Fn/eTsCYLTfQf8Pllzq3HoiDJAisGOnSqhGewumnGSLZ&#10;Ilnw6/u9oaXCaVUbRuCjPcFiE43Ka3lgM0loqwjr9vZ+FICLSwdBX01B6j5b43mmMPzxKLkQlroq&#10;CP12lEQWmqJB8imKOXXHnWPbrsR8IfPBv8F4q91GiqLJpX8/+bm9L8PFRAPnvxwEUy0lpBdVY/TW&#10;G902gTl8w1ip6g80LXQp5u+R7lKwmSSyfp0KbWVOUxEmjUMPkzFn9wOJdRkkgf996IfZAcKsZmRm&#10;GdxWnUHG9ilQU2Dj+7PPcel5toS886sCQQitPzMtZajIs6DEYUFRjgklDgtKckwoNv9uWqYoxwSX&#10;T6GW24iaBr7od01DI2q5fNRwG1HbwEctl4/c8lpkFNe8sDXcnWAyCJFW10QfMzFlCQDotea8WJtS&#10;RxjjaYKzS8TdxeOP0vDezrvtbrNtRi8sHuYEQJg4+XRfsEytWXIsBv6c54v3/a1BUTSWHX0ioZ7b&#10;jCXDnbZunuaz7G0evfbWkpeAohiz/7i//3Bw6gxp74/2MMGRBUFQ4rBwLz4fE365hdJuGrgAAP/7&#10;0E8ktZJWVA1TLSWxgH17sSwAWDbSGT9N8xG95gsomC8+IYpzMBlCaZzVY91gZyC0yiiaRkFFPQwX&#10;HgWjifReBeRYDJhrK8FSRwUWOsqw1FWBpa4yLHVUYK6tJJo3+aqQU1qL1KIqpBZWI62oCqlF1Ugt&#10;FP7uroEZneH0FwNgqqWEny9F4/tJnk3frbDE5WFiIYK+l8261VCSQ8LmCdBQ4oi+s7JaLuyXnuzw&#10;Wlw73h3fTvAAANFQ4LNhmZi/56FMJSpLRzhj01RvkCSBffeSMH9PsNQxbDN8LQ/v/zhgNoMk//0n&#10;xgvgrSSvzohrlr819nzkBwZJ4q/bCViw/1G7M/Sa4WSsDicjdRx7JFvz8cLBDtgxqw8AYdnBtxM8&#10;oMJhiaypilouHJafknqxqcizkLNjGpSbxOcomsYvV2Kw+p9nmBNgg5WjXUSTtAGgltuI328mYNuV&#10;GLERZS8LBknAxUQDvja66Gutgz7WOhLCfq1BUTRyymqRVlSN8lqu0HpqaEQNly9hXdU2LWMzGVDi&#10;MKEoJ26VtbXaTLSUYKGjDPkOyLGyjodn6SUITipEcFIhQlOKJUQTXxYaSnIo3S31sgIADP/pmpiu&#10;Wkf4e0EQpvSxEKumD08vwbhtN9tt1rYzUMXzjePAZpCi5EDriebtza5sixFuxji6MAjK8mxcjMjC&#10;pO23pVq1M/0sD+2bHzDnbSSwt468BBTFmLP7/r5DD1NnSnt/0WAH/NpEKiuPPcWmCx3HtwgC+HyI&#10;IzZN8wabycCj5EIsOhDaqca5n60uHqwZCQD4/uxzRGWV4cRnLV0ZAorGtagcjNh8Xer2G6d4YcUo&#10;F1EQmC+gUMvlQ1WhZVJ1aU0Dtl2Owc4b8d1SvqCqwEZvK+0mstJFLyttKHHE1TvreXykF1WLLJ60&#10;Vn+nF1fLNKPxRUEQwrkAFjpCS6/Z4rPUFVqAbUUMKYpGbE45QpKLEJxUiJDkQqQWvvxEIG0VDlaO&#10;csGS4c6iz2kmEK35h2Wy4NtmlptrugCA2yjAp/tCsPdektg2DJLAo3Wj4GGmKYqPCSgKP5yLxPwB&#10;dtBRkceMXXdllmRyNlbH9ZVDoaemgLtx+Ri99YbUGZJvK4G9VeTVGXF9PcYV30/2AkXRWLA/RKwp&#10;VhoM1BVw4OMADHQyFF1czRpN++4l4esTz9qdrKwiz0JlU7X3xYgsjPr5Bg58HIAZflZiT9pP9gZL&#10;PQ49NXnk7Jgq1nPYjKySGmy6EIV995NkluCRBoIQtqpM8DbDICdDOBqpiz3FAWHNUHBSIUKSihCS&#10;XIiUwqpXUifVHVBXZKOXlY7IUuxlqQ3FNuRbWFmPBwkFOBOWiYsRWahqZ+CrLFDisPBhP1ssG+EM&#10;/Vaj1Zb9LYwltW0Ub4amkhwSfp4IdUW5JneRQlkNF1cic/C+f0sW8crzbHzwv4cia3rFKBcJiZ/m&#10;8hiCAIa7Gov03AzUFVBc1dCpR2Glq4Kbq4bBVEsJT1OLMfSna1Ld7/f9rA7une8/920isLeGvAQU&#10;xZi7+8Hegw9TpPaH/DTNG8tGuoAvoDDrj/v4O6Tjp9N4bzOcWjyg3fcpmkYdl491pyPw67VYqRZH&#10;xvYpMNVSQl55HQwXHoWKPAuxmyZAX10eDJIERdPgNQrguuqsRCuOubYy0n6Z3HxuYJAkYrLLsfF8&#10;JI6HvnidEoMkEGCnhwk+ZhjnZQoD9RZFztqGRjxJK0ZwUhFCkgrxKLnojS1IlQUMUqid5Wuji742&#10;QlJr7W7z+ALciM7FqacZOP8s64VjniwGiem+ltjX1JD+KLlIJBwpDUcXBmFyb3F3sTkGOtLdGHs/&#10;8hdlFWu5fHy85yEiMssQvmEM2ExhlY+AohCTXQGvb85KDPrQUeHg0bpRqOMJ4PPNuU4fcEYairjx&#10;1VDYGaghJrsMg3+8JnWYyix/qwN7PvKf97YQ2FtBXgKKYsz788GeAw9SZrV9jyQI/D63Lz7qbwdu&#10;owCTf72N851MyOGwGMj8dQp0mi6g0poGqCnINVlfLQoMzdZYWlEVPj8YiottxPNOLR6A8d5mAADN&#10;+YdRVsOFv60u7n4zotXEaQqRmWXotfY8+AIaH/azhae5FuYPsBPt50FiATaei5Q5ltIWLAaJAU4G&#10;mOBthrFepmLuVUJeBU4/zcDZsExEZJa+8BzJtwVGGooY5mqECT5m6O9gABazZVbk3fh8nHqSgTNh&#10;me1a1B2BIISJoPJanlgT+JxAa9yLL0BaUTUm+JjhZKvsJEXTOPwwBbP+uC9apq7Ixo5ZfTDdt6VW&#10;r6qeB0U5pujaaxRQ8Pz6LKKlZMddTTTwfOM4AEKpIYflpzqN/WmrcHBtxVC4m2kitbAKAzdekaos&#10;OzvAev+eD/3nvQ1ZyDeevCiKJuf99WDP/vvJs9u+x2QQOPhxIKb1tURNQyPGbL0hdRS8NATY6cHN&#10;VAM7rsfBUF0R0ZvGQ61VvKl1jKLZMroenYPFhx6LShNaNzH333BZpCe1cYoXVo52Ffu8q5E5sNZT&#10;gaWuCrJKamCipYTo7DLM3xOMR8kd9yW2Bw8zTSwY5IDx3qZQa6VoEZlZilNPM3DqScYrbVR+06Gm&#10;wMZoTxNM8DbDYGdDUaaUomgEJxXiz9sJOPE4/aXieF4WWnj63RgAwP77SZjUyxwcFlPkLpZUc2G3&#10;9KRUC3eclyn+96E/NKRIfq8+EYYN5yLb/Vw7A1XEb54IAIjKKsOgjVc6zUSqKrBxaelg+NrqIres&#10;FgM3XpEQbwSAOQHW+/73of8HbzqBvfHktfTI45+3XI75su1yBkng+KJ+mOBjjvJaLob9dA2PUzqu&#10;vbHVV5Xo8m+GtHqetpme5grpHdfisO50BPzt9EQtH18cCsUvTY3OLAaJJ9+NhrOxutSY1oL9Ibgb&#10;l/9CxMJikJjgY4ZFgx3Qt9UMxyepxTj1JAOnnqZ3S9D6XYMSh4XhbkaY4G2G4W7GokRFYWU9/ryd&#10;gD9uJbxQJldTSQ7nvhwkmqfZ+qEHACM3X+9wzFqQvT7urB4uei2gKERllcNnzbkOrWRXEw2E/zC2&#10;SWiSRkZxNfpvuNyp5LSCHBNnFg/AYBcjFFfVw3/9Jan3xNIRzj9vfs9nWYc7+5fxRpPXr9diP/v8&#10;YOj2tssJAtjzoT/mBNqgpLoB/Tdclmpet8ZMPyvsm++Pdacj8N0Z6XLf++cHYFaAMKD6KLkIqYVV&#10;mOFnJbK8mkHTNMprefj9Zjy+HusGADhwPxmzd7e4Bo5G6ojZJK7G8zCxANN+uytz31pr6KnJY35/&#10;O8zvbycKHhdX1ePP24n483aCzDrpPRCGDSb4mGHhIAf0bupe4AuElfM7rsfhYWJhl/c5qZc5/vzA&#10;r1W5DIVrUbntZpsBoefwZP0YuJioi7mLHm3kvNvCQkcZj74dBU1lObHrMr+iDv03XJZqTbUGm0ni&#10;xGf9McbTFNmlNfBbd1Hq9fPr+70/WzTEcUdn5/5v4Y0lr9NPM8ZP/OXWSWnKEM0VyFV1PPTbcBnh&#10;nYwgm+5riYOfBIKAsJN/1414LDrwSCJbpCLPQsym8aKg75zd95FUUInfZvWFu5mmmCXW1iqLyiqD&#10;61dnRK9buxONAgpfnwjDlkvtZ6jaQx9rHSwa7ICJPuai+M3T1GL8diMOx0PTwX0DKtLfZnhZaGHR&#10;YAdM6W0BuSZxv8jMUuy4Hoe/Q1K7lO3VUeHg97m+ojgoABgtOorcMukW3eqxbhJDhlcdD8PG8+27&#10;i/pqCnj07UgYaSpKteor63gY8MOVTkt95FgMXFw6CAOdDJFcUAm/dRcl3E4CoE8tHjBhnLfZmXZ2&#10;86/ijSSvkKTCvv02XL7TKKCYdJtexTXj3LFuogfqeXwM3XStU/XMqX0scHShUBWUomlRIP1GdC5G&#10;bbkhcfO3rt+q5TbCecUZZJbUYG6QDX6c4gWNJmWBZjRbZY0CCopzDqBRIGy2/usDv6Z98OG37oLE&#10;BJrOEGSvjx+meKKPtdAd4fEF+OdxOnZcj+vUPe5B16GtwsGH/WzxyQB7GGkKM7Sl1Q3YeD4SO2/E&#10;d6lt6b2+ljiyIEj02u2rM2LN/ICwde3Z92NE8ywFFIXnmWXoteZ8u5lmdUU2HqwZCTsDNVE3B03T&#10;uBqVg6epJaLZBzy+AIN/vCox47ItFOWYuPnVMPS21kFkZimCvr8sFpsjCFAsBsm/8/Xwfn1tdENk&#10;/ge8Jrxxo88S8yps+2+4cqeeJ5BvS1yfDXHApmk+aORTGP/LLdyMyetwX5N7m+PYopbC0eeZZYjP&#10;rYB5U9uLlpKcRDwiq7QWbCYJfzs9sJkM+FhqYd/9ZDxLL8Hu24ngsITL6CYibCZDBkng5JMMFFbW&#10;Q0GOibmBNvg7OBX+6y8ip50nrzS4m2li30cB+H6yJ4w1lZBXXovNl6IxY9c9HHqY0u5TvAcvhzou&#10;Hw8SC7HjeiyissqgqyoPe0N1DHYxwmx/a1TV8xCVVSZTDVx0djn+vJ2I/o4GKKioxw/nn0NTmQMV&#10;eRZqGvhgMUhcWT4Euqoc0fXDF1AYuulau0F3BTkmrq8YCjdTTRFxUTSN0OQijPz5Om7E5Aljv67C&#10;4SCzA2zwLL0ESR00kDc2ucrDXY3hYqoJf1s9HAtNa107RtA0iFNPMiaM9zY7o6nMkX3K8mvAG2V5&#10;FVbW6/p8c+5JTlmdUduxZO/7W+HAx4GgKBrTd93ttI2nbcq6dUC9t5UO1k/0wPRdd1Es5WJpDri7&#10;mQobr9tmfuwN1bB9Zm8McjYUi4e9//s90UxEK12VDpVV28JaTwXrJ3pgah/hTMYXfer3oPsQaK+H&#10;jVO8RNZvYl4Fvv7nGU49yZB5H+qKbJTX8nB2yUCM8TTFJ3uD4WOpjTmBNmLrddQNwmKQuLB0EAY7&#10;G7bKgNOIyy2H//pLYmUSM/2scPCTQNFrWSry9dTk8eCbkbDSU8G1qByM3nJDLANLEgRlpKGQ8+S7&#10;MT66qvJdDwi+Irwx5FXb0Kjov/7Sg8isUte2sjZjvUxx8vP+YJAkPt4bjN2dVM63bc348sjjdrvr&#10;24OdgSqe/zAOciwGBBSFXmsuSMQRxnia4JeZvUX9gFsvR+PLI0+69DkG6gr4ZqwbPuhnCyaDRE1D&#10;I7ZdicHPl6Jfqjq8B92H0R4m+GGKFxyNhFOww9KKsfJYGG7Fdmz5N0NBjokry4cgQIp0tYCiENGk&#10;6SXNXSQJAkcWBIoeas3bZJXUos+3F6TWq432MMG5VsKHC/eHYOeN+A6P0UxbCQ/XjIShhiJOPk7H&#10;1N/uiB0PSYByM9V8fv+bEQGKHNYbkR16I9xGmqaJWbvv778ZkzeobYC+l5U2Ln45CGwmAyuPPZWq&#10;u94aYzxNcOqLgaDpFpndZ+klMtd/NaOkmovyWi6GuxmDJAj0c9DH/+4miqWvE/Mr8cetBNTz+HAx&#10;Vsfee0kyS+4ocVhYP9EDRxYEoY+1LvgUhV034jFx+y1cjMgG9xX2EPaga2j+ntOKquBhpgUHQ3W8&#10;728Nf1s9RGaVdVrw2iigsP9+Moqq6jGizeQmmgaG/Hi1XXdx15y+mN3GSiMJoaBme/HexPxKaCrJ&#10;oZeVDmiaxlBXI/wdkoay2vY7DCrqeLgSlYMpvS3gZaENdUW2WNE0DRD5FfX66cXVZuO9zc60jvv+&#10;W3gjyGvH9bjPfr4ULVFTYqihgFtfDYe6khy2Xo7uVN54lIcJTn8xEAySAI0W8vK304MciyHzk7IZ&#10;T9NK0MdaB1a6KtBU4kBdUQ6Xn2eDxSDxyUA7hGeUolFA4UFiIbZcjum0XKMZQ1wMcWX5EIxwNwGD&#10;IHA4OBUTfrmFo4/SUMvld+kYe/B6QEOooLvrZjxKqhvgZa4FJ2MNfNDPFhwWA8FJRZ22dIWlleDA&#10;g2S4mWqKrHWSILDhbKTEBCJAOIauuTkcEFpczTGyUR4miM+rQGyO9FrBcV6m8DTXAkEQ+OJQqEzd&#10;GyXVDbgTl4+ZflbwtdVDbnmdRCY/JqfcWVNJrrSXlU7XXIxXgH+dvEKSCvtO/e3OsbbBeXk2A9dW&#10;DIWtgRquPM/GnN0P0NGlMcLNGGeXDGxp7QHErC9/Wz1wXoDAbsbmYW6gDeTZTHhbakNHRR7nlw7C&#10;cDdjUDQtyujI4nxrKMnh9zm++Hl6L6gpsBGcWIhRW65j962Et7rH8L8EAUXjcWoxfr+VAAYJ9LXW&#10;RaC9Pib5mOF5Vlmn9XYVdTwcfJCMkmquaOTdlyOc8TStREyd9YthTtgw2avV5wpHpX17KhwDHA0A&#10;CGvL8ivq8CxdSDBTelvAw0wTdVw+9n8sjHvtvpWAb7ow0yCvvA6pRdWY6GOOYS5GuBOfL3FO16Nz&#10;Bw90MrhprKnUfvXta8C/Sl6FlfW6/TZcvlvLbVRs6y4e+iQQg12MkJBXgaGbrnUYtB7qaoSzSwaC&#10;xRDW6aw5+Qy/34zHxF5mQnu3icD8bPUgz2Z0mqVsjZoGPtKKqjC5t3BIrHcrjfo1J5/JXBw6qZc5&#10;Li8TtmbUNDTiyyNP8Mm+YBRWvvz8wx68fvD4FG7G5OFiRDZ8LLXhZKyBuYE20Fbh4EFiYactR09S&#10;i3E4OAVzA23AZjLQ30EfMTnlSC2sxix/a/w+t0Xmm6JoULSwuXv//WTciy/ADF9LkCSBUR4mMFBX&#10;QD8HfWyZ0QvjvM1AUTR6W+sgMa8CI7dcR1d7/GNyysFikAhy0Mcod2OceJwulhQgQOBiRPaomX5W&#10;h5T+xfjXvxaw5wso5oAfrtx6mFjg1zZAv2qMKzZM9kJ5LRe91pzvUC98sLMhzi8dBLmmbvwfzj0X&#10;zdKb4GOG44v6gQAhVlD604UorDj2VOZjNdFUROavU0Wvj4ak4pN9ITIJ4RmoK2DXnL4Y42kKQNjj&#10;OH/Pw56K+HcITAaBpcOdsXa8OzhsJrJLa/Dx3hBc7qAtqBkkQeDQJ4F4z1cYkL+fUAA/W12Ahmi2&#10;Iw1g2m93cCI0XbSdl4UWbq8aLhK0bMauG/FYsD8EU/tY4FpUDsprX8yiJwjg9OKBGOtlisjMUviu&#10;uygW0iAI0P62evdvrRo2kMkg/5VYx79mea049nTT0Udp09paXKM9TPDXh/4QUBTGbL3Z4fBQJoPA&#10;9ZVDRSoK5bVcDP/puqgWJz63AjE5FZjUxgLztdWFEoeFG9G5nR7nUFcjhH0/VvR62m93sO50hEyV&#10;7R/2s8W5JYPgaqqJshou5u8JxvKjT1HZk0V8p0DRwMOkQvzzJANuJhpwNtHAdF9LWOup4F58QYdV&#10;+jSAM2EZMNZQgruZJky1lEAQhOhaJQgCn+wLwcEHKWLb5ZXXIS63XCwLueduyzi2mJzyly6xufQ8&#10;G6PchTVgdgZq+Odxeuu3icySGrOGRoH8IGfDGy/1QS+If4W8Tj1Jn7D40ONf2i53MlbHpWWDIcdi&#10;YPHB0E5ruSgauBefjxm+VmAzGZBnM7Hh3HOxwGl8XgWis8sxsZc5gBYC62ujC2UOC9c7IbBBzgYY&#10;4W6C8loubJee7HQyNSAcS3/40yCsHO0KDouBE6FpGLH5+gurR/Tg7UBpDRf7HySjsLIeAXZ68LLQ&#10;xrS+FghOKkJuJ03f58OzIKBo9Hc0EGvuXn0iDNuuSM+wu5hoYFLTdX36aQZm/XG/W4UkeXwKV6Ny&#10;Md3XEp7mWgCAu22q9kOSinxdTDSi7Q3VOq7FeAV47eSVUVxtNvjHqzf4FMVCK6tLVYGNu6uHQ09N&#10;Af+7k4jV/0gfo94WBZX1CE0pEjVUK3FYuBYlTkgJeZWIzi7HpF7moAFRxqavjS5U5DsmsLC0EsTn&#10;VWD2Hw9kchMdDNVw86thCLTXR1kNF+/tvIvvzz7vySL+hxCWVoLDwalwM9WAq6kmZvlbobSmoUMv&#10;AhC6jCXVDWLlFDuux0lttNZQkkPY92NE243ddrNTVdUXQUUdD09SizG9rxX6OxrgeWapmAoFQYC+&#10;GJE9crqv1RE1BXbHHeHdjNdKXhRFk2O33TyTVlRl2Ta7uH++P/zt9BGSVIhJv97uUgNzRnENYnPK&#10;Mbm3BewMVLHzRrxEwDQhrxJRWWWY3MYC62OtC1UFtgThtUZsToVM2cQpvS1wYekgGKgr4ll6CQZu&#10;vILQ/2gfIoOgsWZADkKzlCGg//2aoNeNqvpGHA5OhRyLRKC9Pka4m8BKVwXXonM7JJmnaSVIKawS&#10;NXdP7WOB1MIqRLUpw1GUY2GwsyGqGxoR+N1l1PNe3cMxs6QGJTVCUh3kZIgjIamttfAJAUUxwzNK&#10;3d/3sz5EEMRrC6K/VvLafjX28z9vJ85vG+ea5W+N1ePcUVHLxcCNV14oyBiXW4H04mqsORmOgnaK&#10;BhPzKxGZWYZJvc1FChOAULlBXVEOV6NyoMRh4frKoSiuapB5sCiLQWLrjF74eboP2EwG/rqdgIm/&#10;3kZp9esZ1fUmYkVgLhb2KYSBCg9Xk9QgRRzknQdNAzdj8vA8sxTDXI3hY6mN0e4muBmb1+EYt+js&#10;coRnlGJaX2E8a7y3GcpquGKzIut4fBwNScW+e8kvPUGJxSAx0MkAqUXt68CFpZXA2VgdnhbacDfT&#10;xKGHqaIHOt0U/9JQkivvbaXz+KUOpgt4beQVn1thP3H7rVMCima0Xm6lq4LzTRX07/9xv0txIZIg&#10;xCyiyKyyDquIASGBPW8isOZ9AMJ+R28LLfw5zw8WuioIsNfDb9fjOrUADdQVcHnZYEzqZY4GHh8f&#10;7XmI7848f2EN+ncBQRaV2DxcKMXtqFsPFknjYaYy/osEBgivuZNPMhBkrw8XEw3M8rdGQn5lh7pb&#10;SfmVuBufj+l9rcAgCQxzMwaTQeJ+QoEorsVmMTDczRhZpbUvLI3kaa6FK8uH4MsRzghOKkRaBwR2&#10;IyYX7/W1hKupJriNAgnds9txef0n9TI/qaXM6dg/7ia8llKJRj7F6r32fOjzzDK31g3XLAaJkG9H&#10;wstCG3vuJuKDvx52uB9rPRV8P8kTAxwNoCLPhoCmcTYsA58dDJXaYN0RRrob4/QXA0EShNiw2GZY&#10;fnGiwy8SEEpJn/isP3RV5ZFWVIUJv9zqsvTNuwY9JR5uzouDpqK4G/PnEx2svWmM/yqBAcLC693z&#10;/DDTT6hdv+lCJFYdf9bhA9LTXAu3Vg0TjcRLL65GZGYZtJTl4Gcr7JWMzCzFwI1XUVIt+z3AYTGw&#10;boIHlo9yASAsvi2tboDjitMd7ifATg93vh4Oiqbhu+6imDVIEgTlbqYREbpudO/XUT7xWiyvDWef&#10;rz76KO29tu7ixilemNTbAkn5lRjXScDxvb6WuLxsCJxN1KHIYYFBEmAySNgbqmN2gDVCkguR3YXa&#10;qaSCKoSnl2JKHwuRCymgKBRV1sN91dkOTWhAaMqfXTIQqgrCoZ5DN11DRonkQIMXBZOkoKnAR10j&#10;o/OV3xAwCBoHJ6fARlvy4vc0rIWuYiNupqjibSEwTYVGNAoIUN0Us+MLaNHwj8HOhgi014etvgrO&#10;P8tql8DyK+pw9lkmJnibQVmeBTUFNuwN1WCi1TIladnfT/AktUSmuCwgbMKO3zwRg5wNRctIgoAi&#10;hwUHAzUc7SDLn1lSAxZTWMDa30Ef++4ni+LLTf2PBiwGyQ+017/f7k66Ca+cvMLTSzxm/H7vcNsA&#10;/QBHA+z+wA88vgDDfrrWYdHmdF+huBuDQUioR5IEAXk2A+O9zbH3XhLquhC4TC6oAgEC/ZvaLYqr&#10;GhDw3aVOpWzmBdng4CcBYDEZ2HQhEh/89bBbZWt8Tauwf1IKFvYpQFKJPNLKOJ1v9AZgeUAeJjq3&#10;b3m66tfBVI2L68lqoN9wAvM2qsHpGYmY5FyKlFIOsiolh2S8KMLSS3ArNg/jvMzgbakNbwttnAnL&#10;bPfhXVLNxcknGRjtaQI1RaEYZmlNA7469hRjt95ERGaZzMQFANUNjRjraQojTUUsOvAIFyOy4Gmu&#10;BSUOCzb6qiiuasDTDjKjDxILMNjJEC4mGjDSUMSZsEyx9+8nFASM8jC5oK+m0LEa4kvilbqNDTw+&#10;x+Prs+GJ+VW2rd1FLWUOIjeOhYG6IpYeeYwtHcjVeJhp4tG60WAxCHTWyT5/z0P8eTtR5uPjsBhI&#10;2ToJhhqKaBRQcF5xut0BHc1YNtIZP03zAYBOj72rMFThYu2AHIyyF88sHYrQwsa7h5YJ6QAAIABJ&#10;REFURiivZ3bbZ3U3As0r8ffUZEjxwCVwKUENC85ZgCuQlDF+EzDVpQSbhmWCzWi5Ny7Eq2PdLSPk&#10;VnUfiTkaqeP6yiEwUFfEo+RCjNh8vcNklY4KB6cWD8Dt2Hz8fDla6vRrWaGtwkFlHU9kNTkbqyPs&#10;e+HcSC5fAM+vzyE2p32hAXNtZTz/YSxUFNgSmmEkQQhs9VWSwjeM9eCwma+s/+2VWl4/nItc9c+T&#10;jElt3cU9H/mhj7UurkflYMGBR+1uryLPwp3VQlUJAPjyyBMsPhSKdacjUNvAR6C9nkjamS8QunwX&#10;ImTvFd05py/6OQitLueVpzsdXPDTNG98O8EDAorCvD8f4PebHeuKyQoOk8Kivvn4Y2waHHUlM6Wu&#10;+nWY5lqMygYmYgoU8Ka5XbpKPByblgxFtmx1RjZaDRhpX4bEYnlkd6NF87JgEDTWDsjB1/1zwWjD&#10;q7baDZjpXgySBJ7nKYJPvfx3UFzVgNNPMzDCzRiuppoY4WaMc8+yUC1FYQIQSorvu5eMu/H5LzWu&#10;DRAqx7ZOKhVVNaCijofhbsZgkiQC7fWw914S+O0knirqeMgqrcUEHzMMcDTAgQcpImUMGiBLqrna&#10;ciwG71W6j6+MvNKLqs2n7Lh9om12cairEX6c6o2qOh4G/Xi1w6fH4QVB6GOtA5IgsP5MBH48H4WS&#10;ai7qeHzcSyjA09RizPRrGp9OCM3hA23aKKTBUlcZxppKuB6di77WOhjy41XRLEZpYJAE9nzojwWD&#10;HdDA42Pyr7dxPDS93fVlB42hNhU4MCkFw20rwOogvCXPojHYuhL9LSsRU6iAwhp2+yu/RhircnHi&#10;vSQYqXbNCtBQEGCKSymMVLh4mqOEev6/G9tTkeNj74TUDt1eFgPwNa3GeMdS5FaykVLKwcs+SCrq&#10;eDgemoaBToZwNdXEBG8zXIrI7jRr3t1QkGNilr+VqJJeR0UeqvKsDqV0orPL4WikDg9zLRhrKuJk&#10;G4XZ4KRC35l+VofVFOVeyfDQV2a3f37o0S98ASXm5yjIMfH7nL4AgK+Oh3U4J29h08ScZq9243lJ&#10;idwrkTnIKBYG1mma7jQ7CAjN3ZStk/Fk/WhY6qig99oLHc5PlGMxcPLzAZgTaIOqOh6G/nQN5551&#10;PJFbFlhp1uPo1GTsm5gKEzXZ63TcDepweXY8doxOg49RNWQT43k1sNeuw/n3E2Cp+eI32lTXUtyf&#10;H4tJziX4t87FQqMBl2bHo5+lbHV9Jmo87J2YimPTkmGt1fXJ221RVNWAoO8v4X5CAcy0lfFw7Ui4&#10;mWq89H5lhauJBsI3jMUH/WzFli8a4ogRTbI97eHzg6GorONhcm8LkcRPM/gCivn5wVCJNsDuwiuJ&#10;eV1+nj18xObrl9ou3zTVG8tHuSA0uQi+6y62m2HxNNfCo3WjwCRb4ly3Y/Mw7bc7EoqT4RvGwt1M&#10;qDV/PSoHT9NK0CgQah/x+ALR3ywGCR9LbczwaxmxrjT3QIdtO83a4UNcjFBUWY9hP13rdMxaZ1CW&#10;42OJXz7meRWBxXj5/31SMQeHn2vjVIwGyupZnW/QTehlXI0Dk1Kgyum+REVwpjJWXDFF6mtKUMgx&#10;KHzoU4jP++ZDSe7F3LBGAYG9YTrY8lAf1dyXi0lyWAwcX9QPoz1NUVnHQ9D3l1556c1nQxyw+T0f&#10;kATRapIRLSofKq1pgNOK0yioaJ+kPx5gh9/n+iKzpAaOy09J3FOXlw0ePszN+Ep3H3u3k1cDj8+x&#10;X34qLqukxrS11E3zqCcA8Fx9DlFZ0r8UVQU2Kv6aKbG8uQ5l8o7bIgFAkiCQ89tU6KspiPx3kkC7&#10;gf3WX4rTitMdBiQJAvh7QRCm9rFEblkt+v9wBUmdBPM7AgEak5xLsbp/DrQVu78EhssncClRHUci&#10;tPAoS/kVZvNoDLOtwM7RaZBndf+Dj8snsCdMB7dTVRGRp/iKSkWE57C2fzZM1btHBLK4lokNd4xw&#10;Ikrzpf73TAaBfR8FYIafFQor6+G77sIrmYCurcLB/vkBGO5mLNYILqBoVDc04kFCAUZ5CHssb0Tn&#10;Ysimq+02fRMEELx2JPpY62LLpWgs/btFZJUkQJlqKWfEb57gIMdidKsv3O0xrx8vRK088zRzfOsg&#10;PUkQOLtkIEy0lLD50v/ZO+v4tur1j7/PSVJ3d11l2ilz34Axxlxwvbi7u8tFL+4XGDAYg40xhbl1&#10;vq5b23V1d2/a5JzfH2nSpE3StE238eN+Xi9Yc/I9JyfJyXMe+Tyf56jVaSbbn5xNqLer4bFe+lYU&#10;BJwcFFw9MZ5WrcTO9BL+NTXB0EKhX2OtIqln01/70bYu5XDevXos101JoLJebdMUYmtICm7g04WZ&#10;XDeyzOakdnehFKF/QBNLh1Qwf2AlEZ4tRHqr8XbSIAjQ0CL2mK/krNQyJaaWG0eV8NKFuVw5rNxq&#10;fg6gusUZJ0X3jbRShFFhDSwZUsFtY4u5IK6aeP8m3By01DYrqG/puTFzc9AyMrSeNy/O4Y6xxXg5&#10;289rdHWQuDC+mqkxtaSWulDcw5ykJMPqQ7kMi/RleLQfF7eJAdY32++GN2NQCJsfmcWQCB8T+R2A&#10;HWklzHjxD77Yls6c4REEebkQG+hBbVOr1e6XvZll/GtKAmPjA/jtYK6hRU8GobqxxdtJpWielBi0&#10;3W5vAjt7Xjnl9ZEJ9/+Upm7VmpSQbpvZn/euGUdWaR0DH/rZor7R8ChfDryg086Kv28Fro5KVtw1&#10;ndgA905Gqai6kWAvF5O7hi34cls6135k/TPUD7ZtVGuY/uIf7DnVMykbX5dWHplSwKVJ5TZRCPoS&#10;WgkKah3IqXYku8qR3GpHcqocadKIOCslnFUd/mvbFu2tZlxkbbe9rA3FA5geeAKFnft086od2Jfv&#10;RnK+GznVustMRzKW2/7FsM3VQUu8XzP9A5ro799oNy/LFnx32I+XtoRS3tizUF4vgz4xMYijuZVM&#10;eu53u/QwPr94BA/OGWIysk8rSYDA0z8f5MVfjxjSOYkhnhx/dSGiINCqlRj95G8cspI2eXHpSB65&#10;JInkzDLGPLXaJC3kqFKo019fFB/h59b7hHEb7Gq85r+5aeWvB3LmGhNSQ7xdOPHqQjxcHLjwlXVW&#10;1RtAN7Ha29WR1Qd179HdWcUnN0xg6ZiYToZKT5O44ZPtVDW0oFKIqBS62F2l/0+p+1cp6tRU31p3&#10;nEYrea5bZiTy/rXjadVIXPLvjayzYXBBRyhFiWuGl3H/pEK75oT+Tvjk9ETmhhwmwMn+Ic/fBbXN&#10;Cl7fHsIXB/zRSN2vjXm6OLDtidkMifBh+8lizn95nU1kaEGgU4jXL9CDH+6YyvC2aqIekixTUNnA&#10;svf+MqtVl/fuMsJ8XJFlmYziWoY9tsri78fZQcGxlxcQG+jBXV/v5p31qYbnRAFp7ojIVSvvmbHQ&#10;hrduE+zGetyRVjxh1f6c+R23v7JsFB4uDizfldml4dIdx7TZs66plWXv/sW2E8W8eeVoFGI7y16W&#10;AQG8XBz4bEt6r9/D4tHRvHe1rhp6zUfbemS4JkTW8vz5uSSYaZH5J6GwyYviZo9/tPHycNLy7Mw8&#10;Lh9axuMbItiR49Gt/WsaW7jglXXsfOpiJrb10c5/c5PVpv9AT2e+vGkSvx3MMfAQr5rYjw+uHY+j&#10;qt2ASpKMKAqs2JvFTZ/tNOvVxQV5EOajS+EIgsCPe7NotqIK29Si5ZYvdrHh4Qt5btEIvtt12tAn&#10;KcmIv+zPWbAzrWT8+ITAnd36ICzALjkvWZaFqz7Y9t+8ioZw41xXUoQP7183nka1hjlvbLRIvrMF&#10;yafLWXs4j1lJYXi4OCC05bgAzh8SxohoP9YdzTe5M+kGxtrmWc4YFMLPd09HqRC56+vdfNpNYxjq&#10;oeaNi3J4fFoBfn2QkP+7YXnueUS4VBHr9s/UMzOGn6uGJUMqSPRr4mCha7eqkvXNGn4/nKebDBTt&#10;R4Sfq1WqzsXDInj4kiRmD4sgt6Kehy9J4vF5w0xa6/STiG7+bCeP/XjArCJFhK8rp99aani84M1N&#10;vL/pRJdkltOldQyJ8GFolC8OCtHEYREFQcooqe13zaS4r+wx99EuPK/NxwunbztZPMm4BQjglUtH&#10;AfDWuhSrnC5bcTC7gqRHV7GqrZfKOOSdPSycIy/NZ1SMzi12dVRy/JUFPLNwuMHIWcKAUC9+uWcG&#10;DkoFz686bOLudgUnpcQ9EwrZflNKp7aefyo0kkhpswdFzZ5n+1TOKVzcv4rtN6Vw74RCnJS2F24y&#10;S+q48JV11Da2cM2keJ5eOMzi2h/2nDYUoz6/cRKLzzOVfgJIyatm2KOr+Hyr5Ru0t6ujoddywIM/&#10;G/oXfd0ceWjOELNKLHo8+sN+NFqJW2f2J8q/vYFckmVx28niyX8eL5pmw9vuEr32vGRZFi5976/v&#10;i6ubgo29rukDQ3h20QjK65pZ8s6fdpsArW7V8uOeLKobW5gxKBSQDVVGNycl101JwM1RxQtLRzIg&#10;1Jv+oV78Z+MJi02vbk4qNj06ixBvVz7fks7d/91j45nIzLKRHf9PQ1GzJ2uKkvBWNTLBv+uOh38S&#10;9Cz9hQMryK+1naWvkzsv44rxsUzpH8y+02UWBQRWHcjh+inxuDqqjCgQuqr9m3+ksPTdPy1O6Naj&#10;pKaJQ9kV3PrFLvIr20UTDr0wj2VjY8ksreWIBbpTRb2aUG9XRvcLIMDdmZXJ2YbnREGQThRW979h&#10;SvxnvfW+eu15/X44b3by6fJRxl6XILR7Xc+vOkxtH0zLeXvdcSY8s4aiqiZDVUMh6hLzD84ZwtBI&#10;HXF16vNrrSboP71hAokhXhzIKufWL3fZ9Nr9fJv4/tIMPu8mO/6fgqImncdV3Ny9HM8/CeFeLXy+&#10;sHss/S0ninhweTKiKPDNLZOJ8HU1u66uqZU5r29sqyLqDFd1QwuzXl3Pvd/stbkvcs2hvE65sJdX&#10;6zpdvrp5MkqFZePzzMpDNKo1XDY+1kAiB533tS+z7Ly1h/MusukkrKBXxkuSZPHRH/a/KAqYfBpL&#10;x8QwItqPrNI6PtjUd0NF9mWWkfToL/xhNB/P2Jpf8+E2q60/d14wgKVjY6hqULPo7c1dqlG6O2p4&#10;anoef96QyuRo21pJ/okobPICoLjZ067TbP4/YnJ0LZuvT+Xp6Xm4O3adK33zjxR+3peFr7sTP901&#10;HQel+Z/wvswynlihm5StEEVu+WJXjwpQHWHMd7x6YpzFdUXVjfz7D53iyivLRpk8JwqC9OgP+1+U&#10;JLlX9qdXO/+cnL3wWF7VYGMmvUoh8sKSEQA8vuJAr7vfu0JlvZo5b2zkYaMhsrIs88XWdL7anmFx&#10;v7FxAbx+2WgArnh/K9llloUEBWSWDC5n580p3Dy6xC5tPf+foTdejVpH6jR/Dy2yswmVQuam0SXs&#10;vDmFJYPLEbpIi1/38XbSi2oYFevPW1eOsbjuldVHSSvU3bz1v8mewtPFgacXDmPjIxeilWQkWebp&#10;BcMtGk+A19YcpbyumZmDQ5kxKMSwXZJl8Whe1ZCVydkLenNOPTZeWklSPP7j/uc7el03T08kJsCD&#10;Q9kVLN9tmUlvT8iy7ovSVxpPFtZwuxWpHX8PJ368Yxoqpcjzqw5bnWycFNzAmqtP8vac7D5p6/n/&#10;iEKjRP3/kva2w99Vw9tzsllz9UmSgi2Lc9Y2tbLw7c00qjXcMqM/l4+PNbtOkmVmvLQOgLggT0b3&#10;8+/2Obk6Knl4zhBy3l7KUwuG49amYiwKAmG+rlw/Jd7qeT73yyFA530Zp7hEAenxFQee10pSj7PF&#10;PTZeP+7JWpJeXBtv7HW5OCp5Yv5QAB76PvmMhgw3TkvAqS1rvqjtizUHURD47rYphPm6simlgKd+&#10;Omh2na9LK69flM3aa04wPNR2eel/AlolkewGH4vfb1Gb5wVQ3GQ579XaA+LmPwHDQxtYe80JXr8o&#10;G18X8/nilLwqw3Tsj64bz8Awb7Pr8isbmP3aBiY9u4a93RjD56RScPeFA8l+eykvLRuFh7Npp4As&#10;y8iyzJPzh+FopVr14eaTZJXWMTzajyWjYwzbJRkxragmYcXerMU2n1QH9KjaKMuycM1H274sqWkK&#10;NK4w3jQ9kUWjo9mSWsSTFoyCm5OKzY9exLIx0Zw/JIzx8YEMjfQlLsiDEG9XPF0cUIoCLVoJjdY2&#10;6zcwzJuf7pqGg1LBdR9vY+OxQotrn108gmsmxVNQ2cD5L6/r1AGvFCWuG1HKZwszGRXWgB3oKH9r&#10;SDIUNntxsDqalOYJ5Iqz0HhcQoPjeH7NkBjmnWPS+tQiKfgqezz6yyLatZxBnqbfh1YW+CZnDK+m&#10;zWFXWTRZjb7UaZxwFDW4KdX/+M8cdEWvIUGNXD60nOZWkaPFLp16U4/mVhLk6cy4+ECmDwzmy+2n&#10;zKZpMoprrcqsG8NBKXLjtAR+uXcmi86LxkmlMOl/lCTZIFAoiiJuTirK65otGkatJFPVqGb+yChi&#10;Az346M92AU9RQMoqq4v519SET3pSeewRw35Xeum4g9kVw423KUSB+y4aBMArazprb+kxKTGICQmB&#10;AGi0EoKF6T0ADepWymqbKa5poqSmidKaJkprmymtbaKsrpnyOjWBHk58duNEHJQKNhwt4IutlvNc&#10;58X68+glSbRqJJa8+6fZiUNR3moenlLQZw3U5zoqW1w4VRdATnM4smMc3h5h9A/2YF6AM05tDG19&#10;W1Z183RePuHM/QkbcGxrwi5u9jBRVSjuEDbWtjrxVsYFzBs2lvtmeVBQ28LpKjVHSxp560AF7som&#10;EtyLSXAvId6jmHi3ElyU9q9W/13g6aTl0an5bMv2IL3cudPzd3+zl5ExfoyM8eeVZaO4zYaK+Zh+&#10;AZ36dRWiwFUT+/HswhGE+boiGQxUu9oEyHyxNYPnfjlEaW0zGW8sJsTHhcfmDeXjP09a7Fn+blcm&#10;zy8ewbAoX2YMCmFTiu5mJsmIB7IqRuzOKB07Lj7QtlK/EXpkvN78I+UeURAkY3rE4tHRRPm7cyy3&#10;0mpVY+3hPL7cls41k+IN+kGW4OqowtVfRZS/O1qthIzuw7REOr3mI8uKsyqFyKc3TEAUdaqs5vq4&#10;AE5VOHPH6mg+X3hm8nVnE00aFZkN/qTXBVKhjcbZLZpoXx+SBrpwsY+j4XOuVWs5UNjAkZJGjhY3&#10;klbezN1jg/gjvZqTlTE8mTKXxwb8joeq2SRkBFPjdarOn7dPzeb+KQMZHebGsZJGHBUCY8PdcFGJ&#10;fHukgjqNM/urotlf1TbZHJkIl0ri3Yt1Rs2jmDDnqrPe6H4m8dC6SLOGC3S8xyve38qRl+Zz68z+&#10;fLcrk53pJWbXAmx6ZBbTB4Uw9qnV7DlViigILB0bzXOLRhAb6NEuLSW2e1oIsHxXJs+sPGTCLXv+&#10;18N8eN14/N2dWDI6xmKBTKOVefOP4/z7itE8ePEQg/ECnff15h8p95wR45VdVhf1y/7s+VKHaUAP&#10;Xqyb//aqFa9Lj5s/38XAUG9GRPshijr9eQRQipaNmaILQ/fq6qMUVVtm8T80ZwiDI3xIza/ipd+O&#10;WD3WH2nevLYthAcmWQ4//27QSCK5jT6k1wWS2RBEqzKGQO9ghgS6sDjJBX/X9pxGfk0L6zJqOFKs&#10;M1ZZVepO9a8Xt7V/Nifrgnn46EKeGvgbhU2mnpae87WxuD8/FEzj1QtjGRDgzPKjFby9u1h3QxLA&#10;zcF83kRGIKfRl5xGXzaWDATARaEm3r2kzUMrJs69FA/V/89e0lWp3qw45md1TVpRDc/+cogXlozk&#10;039NYOijqyzSfo4XVDF9UAjbnpjNg8v3ceO0RPqHehk4YQojoyUIOiM25OGVHMvr3D2i17eTJJml&#10;Y6OtVvc/+SuNJ+cPZebgUIZF+RrUKSQZcWVy9oLssrqoKH/37C4/ECN023i9uyH1DrmD2tqMQSEM&#10;i/Ilr6Ke7/dYnvmmh7pVy9x/b+LQi/Pwd3dCqRCpblCTWlBNkJcL/h5OuDu1/5iM1SQ0kgQyJl5b&#10;fXOr1VA1McSTx+cNRZJkbvh0h030jTd3BDMgoJHZiX0iv92nkGUoUXuQURdIel0g+c2huLhFMCDA&#10;naT+ziwNcMG5LQTUaGXSKprYlFmrM1YljVQ0dr+qWtDkzUNHFhHqYnqRV7W68k76dDaX9meAvzPR&#10;3o68v7eErw63j9aSZJ13ZysatY4cro7gcHWEYVuIcxWJbcYs3r2ESNcKu8vxnGmU1Kt4dH2kTWtf&#10;XXOUpWNiGBLhw2NzkyzmnJ9ZeYg7LxiISiny5pVjjIxWe9+jQhQNnhfohETNGa8Lh4TpUgiiYNC+&#10;t4T65lbe33SCR+cO5YHZg7nsP1sMz8kywnsbUm9//fLR99v0ZtvQLUmcuqYW95DblhfWqzVuxtvX&#10;P3QB5w8J495v9vLmH7aPAjsv1p9tT87GQSEiCAJz39jIb21SOI4qBf+amsC7V48FdG5rakE1AR5O&#10;BHg4MzExiBBvFwCe+ukgz7aVZDu9QQG2PTGbCQlBvLv+OHd+bWv7D7iotKy++iQDAnqvU96XqGl1&#10;IqMukIz6QDLqAqiRw4n182FIkAtJQS7EGoWAdWotx0oaDV7V8bIm1Joz9yP3c1FS3gPj2F04iq3E&#10;GbyzEuLdS/B26H1/7ZnEFT/0Y3OmV9cL2zAyxo89z8xBkmDE46vMGhyApxcO46kFJilrNFoJpUJk&#10;U0oBj684wImCamo+vQpJlqluaGHaC2tN2oEmJASy5v7z8XBub0FyvPoLq45BoKczOW8vRSEK9Lt3&#10;BTlGQ5rdHJX1hf+5NMTd2cFmGZJuGa+31x2/6+7/mgrqD4304dCL86luUBN+5w+G8Ue24qqJ/fjq&#10;5slIskxTi4ZRT/zGiYJqFKLA8VcXEhfkQU1jC1F3/WDSZnTt5Dg+v3ESAB43fG1xCpFenyu3vJ6B&#10;D63s9vmFe6pZd20qPi720+WSZKjTOOHZg1BHrVVyusGP9Log0usCyKwPxNMtkKQgF4a0/RdgFAIW&#10;1LYYDNXRkkZOV3YOAf8pCHSsIcGjxJA/i3YtRyWem4WZbw/7cf/aqG7v9/pl53Hf7MHsyyxjbAdB&#10;QD08XRzIeXspHs4qJFkXKu5IK+GxH/ez7aROYv2J+UN5dpGO2CpJEqIosuFYPn8czuf8waHMGhpu&#10;ImhYUtNE0K3fdXl+H10/nhunJfLO+uPc1cGRePuqMXfdecHAd2x9rzaHjVpJUrz5R8o9gqCL4vTb&#10;H5ity3W9v+lEtw0DwNfbT5EU4cO9Fw3GWaVg9X0zGfn4r8wdEUlCsC5f8tJvRzr1R14zSUeOe2h5&#10;skXDFebjystLda0Jt3yxq0fnl1fjyCPrI/loftfhsDWcqvMnTT0UP59B7CtSsCO3lneGLSfQRr0r&#10;WYZ/p5/PoZp4BgS4khTkwrKBLgwyDgElmfTyZv7MrDUk18+El/N3QYnak5IyT7aV6a4dlaAh1q2M&#10;BPdiJvpnEOduu2JubasTvxUMJdK1gnj3YgIc6+xG8ahXi7y4JbRH+z7580EWjIrivFh/7rxgAG+t&#10;O95pTU1jC6+uOcoLS0aiEOC2L3bxvlEbn6eLA/fPHmxI14htBmr6wBDOHxxmSOq36+rJVhUqjPHG&#10;2hRumJLA9ZPjeWblISrrdbL2goD85h8p99w2s/9/FKJok6dgs/HanFI4Pae83iQAD/JyZsmYaNSt&#10;Wt7dYLuMTEc8uDyZweE+TB8UQrS/O9/fMZUBoV7IskxpbTPvmTn2/Dc3cdcFA3l3Q+cvR4/3rx2H&#10;h4sD3+3MtMqi7wq/nfBmTqI3F/dC8ia5Oo7bZ85HpRDIbSimWdvMOxnTeW7QKpsqZ2uKhuDqNYoN&#10;80MNIWC9Wsvh4gaOFjdypLiJ46WNNJ/BEPDvjlZZycm6YE7WBbOpZACvJq0gzKXrHGdJszvPHL8E&#10;jSKAq6L8WFXaSEphKZeG/ck4v95XqT/YG0RlD+WjG9UabvxsBxsfmcXzi0ew6kCO2da3d9an8sKS&#10;kQDkVZpywO6ZNRAPZ50Gv1aSEBAQhHZjZUxt0koyLRotH9rYw5xeVMOqAzksGBXFDVMSDAU+WUbI&#10;LquP+vN40bSZg0M32nIsmynOX28/dVXHVqCrJsShVIj8vC/b6mikrqCVZJa++6fhQ75gSBjhvm4I&#10;gsCzKw+Z5Y9U1qt56ueDFrkl5w8OZc7wCCrqmrn7G9vzXOYh8PD6CCoaey4866GoY/NpXXXG3VFX&#10;WUupCeP3oiFd7nu63o/VxZO5Y0wQLRqZ13YUcfmKU8z86iR3r83l84PlHChs+J/h6gUatI48emwB&#10;h6vDrK47Xe/HQ0cWUdbiw7PTQlk00Ie5id4UNznhquz9cJyKBiUf7Qvs1TE2pRTy5bZ0XJ1Uhsij&#10;I+qbW3n0h/0AvHH5eYbt3q4O3HvRYMNjhShyzUfb+KGtECfJMpIkG3hgRVWNzH5tg80kWID3N+oM&#10;3XWTTRu7RQHp6+0ZV9l6HJuMV11Ti/tPydmLOtIj9C9uq8toDVUNLcx5fQNNrRqkttaD/MoGPt2S&#10;1u1jCYJuGADAs78cMktG7S4qGlW8sjWk64UW4O3QyPpTOuM1Nbq9Zebr7LGd6AXGaNYq+TBrNs/N&#10;jMLXRcnjm/P56XglpyrV2CgS+z/YiJpWF55Omcv3uaPQmpm0dLgqnEeOLaC61ZUnpoQyNNiVrKpm&#10;Hlifh4tYzyDPrmXOu8JbO4Np6MWEJD0e/n4/Dc2tLB0bY3GA7VvrUvj9UC53GPUB33vRYEOlXytJ&#10;HMur5Judp7j0vS1Mfu53Xvz1CDvTS9h8vJDbvthF7L0/8ldqUbfO7c/UQnLK60kI8WJcfIBhuyQj&#10;/rQve1FdU4u7LcexyZX4OTl7YceJQOPiA0gI8SKnvJ4/U23jQ8UHe+Ln7sjJwhpDrGuM1IJqLntv&#10;C7/eNxPQNVAPDvfhQFZ5p7XWsHBUFCOi/cgpr+fDzSe73sFG/J7mzUsX5NIkysKXAAAgAElEQVQF&#10;5cwsvB0a2JeuuzutTG2v2rRIKt5On8GLQ1aaLe2vrZzLSxcNJ9TDgU/3l7I9x/6a8AKyQclAP4XH&#10;sF0A2jjzAjrComDYp+05Qfe4QeOI1HdD2M8IZASW545me1kcwc41eKka8WqrUq7MH06UtwsPTwxh&#10;SJALZQ2t3L02l1q1lrkh6b2mZuRVO/D1oe43T5tDSU0Tb68/zqNzh/LikpFc9NqGTmuaWrRc/Hp7&#10;hObj5sg9swYaHitEkSdWHDD0sG47WWxI6PcGsgxfbE3n6YXDuW5yvAlhvLlV67QyOWfB1ZPivurq&#10;ODYZr6+2ZVzdkVF/3WRd0vOLrelWG7BFQeC2mf25cVoig8J1zaMtGi2rD+by2ZZ0/ujAxv/tYC6P&#10;/7if55eMxFGpS+APe2wVJTVNLBgVhVKhGxpg6TUVosBzi3VVkqd/PmhXSZ7KRhV789wZF9l9AxLr&#10;Voaz2Mjojzrn6E7WBfN51gSui96BQpARBAecfaaicZ3ArQP9aNFKPPNXPmvTTWdHvjzkJ8JdKk2N&#10;iWDesOjHg4Hx426/Dau459ASnjh/DLvz6vh4v2mvW6J7EU8MXG3fF+wFDlZF8kbaBRafz2/yIb/J&#10;hyA3FeN83XB3UPBAlIo5Cd5kV6v58mAZq9OqKa5vRSlouSDIcu7VVnx10J8Wrf2M/2trjnHLjP7M&#10;GhrOxIRAtqdZZt4D3D97MC4OOpOglSSO5lZZ1cvvCh7OKotCpF9uy+DphcNZOiaGu77eY+gxFgVB&#10;+mp7xtV2MV655fURW04UTzHe5uqoZOmYGCRJ5sttllm1oiDw893TmDcyyhAjAzgoFcwbGcnC86J5&#10;6bcjhthbjxd+PUJSpC+LR0cT7O3CqntmcMOnO/j57ukA1Datt9iCdPXEOBJDvDhRUM1/d9hfgnhz&#10;pmePjJeDqGVKQBqrC4eafX5NYRKn6gK4L2EDogCRXrOQJQUrUipZdUIXJhrD16GeRPfic6qJuVV2&#10;YECAM6erOofplS2uuCnPHdXZCX4ZrMwfTlaDdU+nuL6V1Ser8XNR4ueq5MtD5RTXm/4gr4zaTagN&#10;if6usDXLvvJB1Y0tvLL6KC8vG8VLS0cx4dk1Ftf6uTtx1wUDDZwtvdfVE4yPD+SbWydzsrCGWa+u&#10;N7smp7yejccKmDk4lMWjow12RJJlcUtq0ZTc8vqIrmY8dmnmv9l56oqO25aMidapQxwvNCGadcQL&#10;S0Ywb2SU7oU6lNT0lYtHLknivNjOF9A1H23jaBspbkxcACmv6HTLWjWSRcPlqFLw1ALdcILHftxv&#10;8+Sg7qCgpmeTkAFmBx/DU2WZKHmyLpi7Dy3jjoPLuHZVLhd/k8brO4s6GS6AEd7Z55ThAtCi+2xa&#10;zaiBVLS4ms0jnS2IAiyL2Nf1QqBVkimqb+VYSVMnwzXIM59LQg73+nwqGpUcLzHfv9gbvLP+OEVV&#10;jYxPCGT20HCL6+67aBAuju1eV3JmGb/3sEKfXV5HlL87FyaF4epo2T/S58o7aoLJIHy7K/Pyrl7H&#10;qvGSZVn4cmvGNQKmvEZ9yGgtUT843JuHL0kCMLQgtB3TZOqPVpK484IBnfZvVGuY8/oGKupN7+Jz&#10;3ugcu+txy/REIvzc2JdZZph2Ym+U96LiGOxcw+tJK4h0sZzDa9A60qh1JK+mxWpCfqxf73hnfQEJ&#10;XaK31cyJa2UFVS0uZ/qUrGK0Txb93KyHUtbgqlBzd9wmuzSJ78h2p0PXnV3Q1KI1dJ+8sGSExRte&#10;RnF7w7VCFA0Szj1BQWX7DfriYREW163an0NVg5oJCUHEB7d7nQLIX2xNv0aWrd/trBqv5NPlozJK&#10;auOMNbvigz2ZkBBEVYPaMILMHB68eIiupCrLnC6t486vdrPs3b948dcjJm9OIYosHRODn3tnueDc&#10;igYe+K797rgjrcTi4Fo3JxWPztUZy45hqD3RG7oEQIBTHa8M+ZkZgaldyv1aQpJXLsO87DY13W6Q&#10;2jyvFgs6bGVqm4pIZwyCAE8OXE28e/eT0MFO1Tw7eBX+TpYjj+5ge3bfDSv5bEs6mSW1JEX6smxs&#10;jNk1X+/I4HRpezok+XT35236uTtx47QEtj0x27Bt8egoi+ubW7V8t0vHi7t2UjttQgYho7g2Pvl0&#10;uXmeRxusGq+f9mUt6uh1XTZO9+aX7zptcfS4u7OKRedFgaCz6KOe+I13N6Tyw57TPL7iAFF3/8BP&#10;e7MMeTClQsTb1Xw4diSnvTL36A/JZteAbpiGv4czm1MK2Xy879QgKnpIHjSGs7KVO+L+5K1hyxnp&#10;ndWtfePcSrglduu5FzLKAqKoM+yWRCRLm88t4wXgqWrm+UGrGONrO7l0kn8abw79gX52HKi7K6fv&#10;PptWrWRo1LY0x1SjlXnqp/Ycl2RjncvXzZEbpiaw8ZELKX7/Uj66foIJ/WH2sAjroWPbcOfLxplK&#10;WQsg/7wve6G117ZqvH49kHtJx8tw7ggdyX7FXss/uoWjonByUBrmxHUcn6SVZB5Yvs+k76razLhx&#10;gImJQQAcy6u0WC1RKgRundEfgKdXmu+mtxfsmUaLcq3kiYG/88LglcS6lSAg4e3QgLdDA2IbH9hb&#10;1cBQr1zmhhziuUG/8FrSCoKda7o48plHs1aFqm0UVouFD6lMfW6OQnNUaHgwcR13x28kxNlyF4Wj&#10;2ModcZu5N34jznYWSKxT9+3gz+W7M0krrCYuyJMLk8wTcb/b1Z6KuGl6gsVj+bg5ct3keNY/dAEl&#10;H1zGJzdMYOqAYCMGfrtZcVIprIaOB7MryCqtI8LPzWREmgz8eiDnEmvvyaJJzCypjU0vqjF5B5F+&#10;bgyN9KWyXs32NMuu9lUT+6GVZBSiwPAoXwI9nSmpMWXgZ5fVk1/ZQKSfG9vTSiwSSd/bkEptU4tB&#10;/8cc5o2IJNTHlUPZFezoohzcW/SFzMogz0L8HeqZFJ3BvFBd8ndt0SBSqkN5sL/5as25BrVWiaot&#10;+WMuYQ9QpnYzu/1cgEKQmRqQxiT/dPZXRvFH0UAqWtyY6KerWG8s6c+VUbuZ1EdDdBVi3zKOZRne&#10;23iCd68ey+0z+5ttl5Nkmfc3pnLrzAFcNi6Wh79vT794uzowb2QkS8fEMH1gCEqFaNKYbWywjLeD&#10;LnT8wYpU1qoDOdwzaxDzRkQa/86FtKKaxNOltTExAR5md7boef1+OG92x21zR+gs6JpDuRYreeG+&#10;rkwdEIJCFNBKMjdOS6TgvWWsvn8mi0dHG4ZkDAj1IsrfHUEQ+MoK3UIr6aRnD+eYn84LcPv5uoS/&#10;uR5Ie8PKpKdeoVbjzCjvbMPjUd7ZNJjygs9pNEsqHPSel4Xp5OdazsscFILMaN8sStWePNL/D5ZE&#10;7GdJxH5uj/uL5Erz+SL7vG6fHdqAr7dnUN/cyqyh4fQLNO8Fv/CrTqgz3NeNeSMjuXZyHH88eAGl&#10;H1zO5zdOMhgu6GywQNf0/d8dp7jo1fV83zY9bO6ISKuh468HctrWdfbQfj/U2Q7pYfGIqw/mzhEF&#10;JOOWIH3IaI24drlR7Kpv4FSIIrOSwrh4WAS1TS0s33WaaQODkWWZygZ1r0akDQ73ZnL/YCrre3cc&#10;WyH28R3y7wq1VmkIGzUWbmylfwPjZQw3o15Fd2XfKrX2tecFulFkX23P4LaZA7h1Zn/u/WZvpzWF&#10;VY1kFNcQF+TJL/fMAEw9KWMRUL3qRGOLhhV7svhxbxYbjxXQ2nbzUipElo2NRakQuXhYhEXva0da&#10;CRV1zSRF+hLl72bocRYFpNUHc+fcccHAd83tZ9aPqGtqcd+SWjTF2HB5uzowKTGI5hYN649a1qh/&#10;yWg6rrF3pn/zHs4O3DA1gbggTwRBQKuVCfI0X0J/fN5QbpiagJuT5ST5bTN1XtdnW9IsNmnbE8o+&#10;usjclU2sLRpMk1ZFk1bF2qLBuPXxD8aeaJZUhrDRYrWx2f1vNUG7QeNg9HffesFnwngB/KetKfra&#10;SXEGXldHvLveNIIx52HVNbdS3JYKqmlo4dqPt7H2cJ7BcAFsOFZgGEForeqolWTWHNKFsXoHCXS9&#10;jltOFE+x1Oto1nhtTCmcqZFkk3c2e2i4TmnxeGGncWF6GEvB/uvTHXz850lDIl5j9Kb0HpksywR4&#10;OnP6rSVse3I210+JN8yH83BW8dziEXxywwR83cxfOF4uDlwxPhZJkvlgk/16GK2hr4xXi6RgTVES&#10;y3bfyLLdN7GyYASac4jU2RXUWhUObXdlSzmvZsmB+j42AvbCWN9TvHzyIlbmD2Nl/jDezphObC84&#10;YV2hr66rjjhRUM3mlEK8XB1NoiRj/JycbVJM0xus+uZWlu86zSVvbMT/5m95dqWOPxbs7cKYfgGd&#10;jqNu1bIyORvoeejYqpVUm1IKZ5jbx6zxWnMo92JREEwSF7aEjEvH6Ca+fL09g0//SuPWL3YReMu3&#10;LHp7M2uP5BsMmP7DMJ7VNi4ugE//NZHSDy7nxzunsepe3fk2t2gssvivmRSHq5OK3w/nkVVm/4Zl&#10;c3BS2v8iy6zzNdFjB13/4d6KWMqaz90ktzE8VY24Oeoup/oWy3V2tdQ7ntyZQoXanZwGH77KHs9X&#10;2eMpU3uwsXhAn3mOfXFdWcJ7G3WelT5X3BGFVY0mzdK/Hshl3r834nfzt1z5wVZWH8w1MUwAS0ZH&#10;mz2WnpWgVIjMHmaZ4b/hWAHNLRomJgThY+SsiIIgrTmUd7G5fToZL0mSxd8O5F5i3ITtqFJwYVIY&#10;kiSz+qBl4/X4igPMf3OTIekH0KKR+HlfNnPf2EjI7cu56+vdHM3VlaMlI7a93jV1VCmYPzKSqQN0&#10;8jO3fbkbcxCE9pDxTCTq9XBR2Tc0lWV4K/18ZESUQvuxJ/mnIyPyadYEu75eXyHarYLB3rqiyhVJ&#10;vlw33A93B9PLK9a1FF+Hc3/6eEGjF1vK4umgAEVBkzc7ys17K72Fva8ra1h9MJfc8nqGRPgwMcG8&#10;dtiPRvmp19Yc49cDuZ0mEpXWNvNnG6dy6ZgYs9zDrUYqFJYMHECDWsPGlEKdkTNqY5JkWfztYM4l&#10;kiR3slWdNhzLqxxcUa/2Nd42OTEINycVe06VdqI8GKNFI7Fqf45hJFJHlNU28876VIY/topBD63k&#10;9TXHKGmjSBi3EOmTgupWLT/tM88nmz4whH5BHqQX1bAxpfc6SrbCRWVfzfNd5THkNXkT7VpGoke7&#10;LtKckCO4KtTsrYih5Bwkd5rDENcDHCqsJ9HPmRtGBGAs6CEicWnkvnOOXGsO/80ejQC4KtpzjuHO&#10;lciIfHJ6Mq2S/UvO9r6urEEryXzQpnx68/T+Ztf8bORVLTovyuKx9G14wd4uvHXlGOaNjOTtq8YY&#10;OmbGx7cbx64Iq/rQ8eIOHlp5ndovJb9qUMf1nb6Fneml4ztum9xfRxQ1HhbZWxzPr+Kh75MJvW05&#10;F7y8ju93n6a5RZdLk2UZrSSxMjnboqTGovN0VvzLbRlnNAnsYsdJ2hpJ5IPMqciI3BCzHdGomcFF&#10;0cLCsAM67+v0RLu9Zl/CR5tMc97LXPPDTi5bkUlTm/Xycajn/sT1jPLJPrsnaAOyG3zZXdkPCZH5&#10;YfqJVDJj/DLp51ZCXasTqwuS7P669ryubMFX23V8tTnDw3FUdSbIFlY1GjiTllqKANyMjNGdFwzk&#10;l3tmcOcFA7lifCwvLR3J7w+cb3jeSaVgXLxllVi9fZnURkw3xs70kk52yYzxKhmvEAUT/3Bigu5g&#10;1oipI2P8iPRz6/adVZJlNhwr4Ir3txJw63e8/NsRBEFAIYp8bUHSRhQE5o3U5eCM4+4zAXu69yvz&#10;h1KvcWS0TyaDPDvcGAS4KOQYbspmkiujKG4+N9npHRHtVsGbQ7/jodhPeXXICr4d8wlfnPcl4+2g&#10;7X4m8FXWWARkxvieop+b6UCO66N3ICGyPO88uxcezmTYCFBU3cjOtBLcnR2YOci8QrA+dAz1cWV0&#10;P1Pll2h/d367b6aBXWCc4H9n/XGKa5oMwgwarcSrq48Sf98KNh6zHCXllNeTV1FPkJeLCQ9NIQpa&#10;m4zX9pPFE7WSbDDFjioF58X6o9FK7M6wPF1l7QPnk/32Uho+v5rjry7kxzuncem4rkl9xsm5uqZW&#10;w9xGwOIbHR8fQKCnM8fzq0izEKL2Fex1h6zXOPJj3igE4Opo83k9Z0Uri9q8r49PTbLL654JCAKE&#10;OOvGjLnZQdf9TCGjLoCD1VGAwBWRe02bemWBAZ5FjPU9Rauk4L/Zo+362mfa8wJYuT8bgAWjosw+&#10;bxw6XjrWNNeXFOnDnOG6IlNlvZo3fj/GeU/8inD5Z9z19R6+332aT/9KY+Fbm3G59ise+j7ZRLnC&#10;Eraf1Hl7ExPbPTStJCu2nyzuFH6YGK/CqoaQvMoGk4BzVIwfjioFh7IrLFIkIv3c8PfQaRE5OygZ&#10;EOrF4tHRjIrpWtI25eUFvLBkBM5t496vnNAP0PG2LLH49R/2mfa6wH65iU8zJ9AqK7k45Cihzp2F&#10;7PSKE7OCj+GubOJgdYRVrfv/off4ImscAjLTAk4Q3mHyt/5KvCpqNwKwvniQXXORZzLnpccvyXp6&#10;QiRKMxT/wqpGdqbrjMmN0xJIDGm//tYdyefV1UcZ/eRv+N70DQ8uTyb5tKnU078+3cHK5GwT7ldX&#10;0Ed3+mhPj9yKhoiiqsZg420mxstcvsuWkNHYpUzJr+LRH/bzwHf7UIoCD1w8mIkJgWYJccFeLgR7&#10;u/Do3KGUf3gFFw8L55O/0nhvQypvm5k3p4feeP28L9vimr6CPS6ywkZPtpQl4KJoYUl4u1KGuYjb&#10;SaFhcfh+ZEQ+yvz7eF9/NxyvCeZ4bSiiIHGpQaSw/RvRG68Q5xpmhxxFRuCjzMl2e/2zYbyyyuo4&#10;mFWOj5sjkxODza7Rh47ODkoOPD+PV5aNYnQ/f0RR4KHvk9mXaT9lDcAgvtDReEHnvJeJ8dqVXjKu&#10;43gzffLMmvC+MUHt/JfW8dJvR3j992OMjQvk1UvPY9uTF9Pw+dUcenEe7187jqsm9iM+2JPimkYW&#10;vLkJABdHJavvP5+nFgzj9d+PWRxVPjLGjwg/N06X1pqMHz9TcHXofW7i7YzpyIhcGrEPd5X5sMrY&#10;kF0YlIKnqpEj1eHkNdg+/v1/sA2yDJ+f1lFSZgcfNWh0WSoELQnfj7OihQNVkaTXdSZn9gT2uK56&#10;An30stBCRfEnIwfBxVHJg3OGsOeZS2j4/GquGG9/2khqQRWV9Wr6BXkQ5NWuLCsIyLsySscZrzUx&#10;XtvTSiYaT8MWBYFxcbovx5pag954HcquoKi6XWjwjbXHDDwQgKGRvtwyoz9f3TyZtNcXEennxi/7&#10;c7jISOd6zvAI3r16rMXXWmgIGftGKbUr9PYOeaQ6lLS6IAIda5gVfMzKyvZfjqNCy5LwZF3u67T9&#10;7vb/gw5HqsM51RCAo6hhUXi7ppX+pyAY/Q3goWpmWUQyIPBuxjS7VLvPhucFsLKN6jBvRKTZYlth&#10;VSNbTxShkSSTpDzApRYY+r2BLMMOM6GjLOvy8cZrDcarUa1xOZxTMdRYNTUp0gcPFwdS86uoMDOq&#10;DEClEBnZ1ha0K8PUwH2/+zTTX/yDX9qsuyTLFFQ2UNvUwsHsckMD5h9H8vl2p66yKAqCVVf0bIaM&#10;0LuLTJLhnXSd13VdzA5Uou3HOj8oFW9VA8dqQslp8O7xOfwPppBl+Oz0eEBgQdhBPFUW+kk7GKjZ&#10;wUfxc6gjr9GHPRWWyZe24mwZrxMF1ZwoqCbY24VxceZpDFOeX0vcvSuY+vxahMs/Q7ziM1RXfc68&#10;f2/qk3NqDx1Nzkc4lFMxrFGtMTRCG4zX/qzykcZVRuOdrY1MSor0QdWmE7P3lPX4t6peTeIDP+N5&#10;w38Z8divJs/tMdp3rwXjNTDMm/hgTwqrGtibabny2Zdw64V7v75oIJUtbgzwKGC0jxnyrZFWWMe7&#10;oIOoZUlEclvu63/el72QXBlFXpMvbspm5nYYpCGb5LxMvxCVKHFN9E5kRD7MnIKml8TV3lxXvYU+&#10;dFwwKtLs86IgkPXWUrY+MZtQHxdkWae82p1EfHdgSNp34HtpJVlxIKt8hOG89H+k5HVmsOqVDfec&#10;smwoRhtN/rG0Tk9M25hSQH2zedJpoGd7fJtswXhNaSPL/n4o76ypE7g69uwLa9Yq+TJ7PBIi10fv&#10;6JIPZ07ffmZgKj4O9aTWhpBVb34K8v9gOyQZPs2aiIzA0vDkTuqoxteYucttgt8p4txKqG115vei&#10;Tj+fbqGn15U9oFd0mNLffNJekmWDwMJ/b5nM4PC+9fwPZlXQotEyMNQbVYcJz8ZMe8MzJwqr+3dM&#10;1g8K89bvYPGFRrflu2oaW8zyOMJ9XQ2GaY8Vz0w//iy9qMaiJLS+1WBn+tnxuqDnd8hvckajllRM&#10;DThBP/eeVWhUosSyNu/rw8wpPTrGmYIkw8/5w3k+dTbVLfYf6WUP7CzrR2mzO74O9VwY3NW0nM53&#10;G0GA62O2IyHybc4YGjU9n29wNj2vg9nlNLdoSIr0sSg/pe9pnpwYzNGXF1D8/mV8d9sUbpqeaEKh&#10;sAdatRLpRTWolCIJRscWBaQTBdWGfiaD8TqeXzXAON8lCNA/RFfZOlFgeaDm+DaxfU8XB7LeWsI3&#10;t07m9vMHMCrGDwelaOKZWQorBQHGthUGOubNjKH34Kyt6Wv05CKrULvye+EQlIKWKyL39Or1pwWc&#10;wM+hjrS6IDLr/Lre4SygssWFp1Pm8nX2OJIro7n70DKOVoee7dMygVYW+Dx7AjIil0XuwUG0/r1a&#10;8vT7exQzzvcULZKS73J6Tlw9m8arRSOxP6schShyXqz5ayq1zYHRz18N9HTm0nGxfHjdeE68tojy&#10;Dy9nxZ3TuP38AQwO9+51D+vxfJ3NGRja7uXJIBwvqDJIYRjIVyl5VYONK41Rfu64OqnIKq2zSE71&#10;cXMkJqCdxh/l706YjyuXj9cRTVs0Wqoa2r2oqgbzSf+EYE/c2yy+JQMX6uNCpJ8b5XXNNjF1+wqu&#10;PWBCv39qChIKFoftw8+xd6oKKlHX4PxuxnQ+zJzCa0N/6tXx7I39lZG8nT6DWk27t1XV6sqTKfNY&#10;Ep7M0ojkPpkD0F38VZJIVYsLoc5VTA1IM7um/edg/XyvjNrNnooYfi8awrywQz36jntyXdkTu9JL&#10;mZAQxLi4QP48XtTp+VQjB2bdkXwGhHoR4dcu1+Tr7sSCUVEsalOOqG5sYeuJIraeKGbriSIO51R2&#10;qlZaQ0p+FUuBQeHe/NB2v5dlhJS8qsH6NUqAqga1d1ldswkdflB41yGjuUnXxjKxDkoF/h7t8xhP&#10;vr6I8rpmdqSVsPdUKXtOlbE/q9yEJ2Ypbza2bc2u9LPndUH375Cn6vw5UBWJp6rRqNHXPAQLf3fE&#10;FP80fsgdRUZ9ABl1/sT1MAy1J1olka+zx/Fb4VCzz8sI/JB3Hik1odybsKHXRrw3aJVEvsoei4zI&#10;lVG7LRpT2cLfHaEnrq4uTOKjzMk8NmBtt8/pbHpe0B7N6KlRHXG8oN0OzGqjNkX4ujK5fzBvXD4a&#10;P3dHg1cmSRJeLg7MGRZh0AGsa25l24kitp0sYevJIg5klVsckQc64QaAgaGmvMbS2uaA6ga1l5er&#10;Y7UIYBxH6qHf6bgV42XujWolyWQidscZcX7uTlw8PJyXlo3ir8cvovqTK/nwOh1xVt2qtWgsx50D&#10;+S6QcXO0/SLTaXXNREbkqqjdOCtsH5dlbSCtUtSxwGVEPjg1xeZj9hUKGr144Mhii4bLGMdrQ7n7&#10;0DL2V5qvbJ0JrC8aSJ3GiX5uJYzxsTzVRrb5dtJOXE2ujOJ0fffDed11dfY80l1tfctj4wLMhnxZ&#10;pe2CoHoVityKBv674xS7MkqQgeLqRpa9+xcf/5lGelGNkTGTcXNUMispnFcuHcWeZy6h6YtreO8a&#10;y3xOvR0YGNa5OHCiUGevROMHxtDvZM143Tw9EYCHlieTcP9PXPn+Fj7cfJLDOZUmss+aDiVVpZEm&#10;tkIUcFQpkGWZ5NNlFq3xOBtyYn0NJ6XcrelBO8tjKWjyItKlnKkB9pWpnhyQRpBTDacb/DlZax+W&#10;d3chy7C5JJF7Di8lq6HrPlY96jTOPJc6hy+yxveJNpY1tEgKvs0dY7ihWM3NdFFtNIaeuCoj9oi4&#10;qhTPrJpqR5TVNpNRXIOXq6Mh120MSZaJvvsHVFd93kmUMLWgGgHw93Dm1wM53PLFLhLu/4mgW79j&#10;+a5MgxHT/wu6CO2ioZaVVTNL6mhu0RAb6G6YOKbHiYKaduOVWlA9QOhwq9eHjcctJOsFAUMz9ve7&#10;M0kvquGbnZnc/uVuhj+2Co8bvmbCM2u4/9u9rNqfQ2FVO/NekmTDtGw9ZBmLqhVOKgXDo/xo1Ujs&#10;79D8eSbRnRaOVklXEZQQuT5mR/fzPF0kPBWCzGURe9sqj1O7d2w7oEHjwBtp5/NOxgzUUs+qbKsK&#10;hvHI0YVnVO7nt4IkmrQqhnjmkeRleZAMWGbYW8Ls4KP4O9aS1eDH/krLg1Yt4Wy1COmhl362pLmV&#10;XVZv1rlIza9qk7ESiA/WVQfDfFz58LrxXDouFq0kGSTf9WILvx3MZdKzv1s8F0mWOVlUg0IUTaqZ&#10;goCc2pa0V7a9+ABBZz8E0IV6icGeSJJstdI4+snfGBblS25F5/xFU4uWneklhq50gJA2of7Rsf6M&#10;jQtgVIwfTg66moEoChbJqSNj/FApRfaeKqW59ex9wd3JS/ycP5x6jSMjvbO6/JH0FBP8M/g+dxTZ&#10;Db6k1gQxwNNy/6k9kVYbyBtp51Oi7n2JPKM+kHsOLeX2uD/7XPOrWavkx7xRBq+rK8gWH5iHSpS4&#10;JmoXr6VdyAeZ0xju81W3blpuDloqGntOt+gtdmWUcPWkON08ib/MFzHMwTiZPzjcm0mJQby8bCRO&#10;Kt1vWy/xLssy5XXN3PrFLpsUYVLyqhga6cugMG/D3FYB5NSC6nbjlSX2vz8AACAASURBVFZUk2A8&#10;5iw6wA0nByWnimstGgtZhn2ZZd3qKi+samRlcrbhxBWiwBXj+/HlzTq1BEuVRj3dwpqe2JmAm40V&#10;odpWJ1bkjQTg2uidNh/fNMPS9UWvEGQui9zL62kX8mHmFN4Z/r3Nr9UTSDL8kj+cb3LGIFmeV9xt&#10;NGodefXkLC4MOsZ10TtwVPTNDeqnvBG0SArG+Z4izr1715ItnhfAeL9TrCooIbPen3VFA5kd0hV/&#10;rB22Xl99Bf3va7SZQpw1nGzT1JNlmY+uH4+rowpJlg35br3n9cGmEzz6w36L6sgdoU9ZDTDKe0ky&#10;YlpRTQK0hY3FNU0mPPxwH10JtK8n8mgl2aTNJ7/SfAVKr6qYasULPBOwNVn/6ekJaGQFFwWnEObS&#10;s3O2lSYz3u8UYc6V5Db6cKzaPEPaHjBwt3LG2dVwGWNd8WAeOLKYvEb7M7jrNQ6sKhgGCFzeS66d&#10;NRgTV7/OGUez1vZpSd0pBvUF0opqkCSZ2EAPq7lAd2dT71AhClQ1qJHBkJ8SBcFQuDtRUMO4p1dz&#10;+5e7bTZcANltU8PCfFxNthdX6+yVWNfU4t7UojWhQId463ofjfNU3UGYjytT+gczMsaPmAB3s0Jn&#10;egyP0lVmdlrpn4xtM16nS8/MeDNLsCUnUdDoxbayeJwVrSwz6EL1HUQBLovs29zX/spI7jp4KUdq&#10;LCdY7YWcRj/uO7yEzSWJdm0BW55zHhpZwYzAVJtvKLLR3MzunIqeuKrWKlmee57N+53tnFeLRiK/&#10;sgFHlYJQb1eza7LfXkrtp1cZDNi8kZGkv74ILxcHxDb5dtB5Wy0aiUe+T2bYY7902fdsDnr7E+Jl&#10;OpS6sUXjUt/c6qbs6HWBkfGqtt14OShF/jU1gUfnDjXsr4dWkjlZWM3P+7L5fGu6yRzG73Zlsiuj&#10;BEdl5yEAesQE6BQrM0vPHjkVbHPr32rT6hrkWcCxmu6xyqta2z+3nEZfqlpckBCQZQGpzReTZAHZ&#10;aJuMTi7aXdlEQZMXh6vDGGqnHFtX3K2+glpS8U7GDI5Wh3Fz7NZOPYfdRW2rE38UD0YhSCyNSO56&#10;hzbYyvMyh6uidrO3MobVBUnMDT2Mj0PXv6WzHTaC7jcW4edGTIC72Ugoso2Y+tT8YcQFe3LJ8IhO&#10;CXmFKPDn8SJu/nxnrxwOg/HqYE9A530pi6qbOsUa3fW8Lh8fy4tLRhLh52aWRasQBfqHevHE/KE8&#10;fMkQ/r02hSd+OmCoXOilccxBqRCI9HOjVSORZ6YwcCbRVcK+SavkVJ2uUpNcGU1yZU+kUnSfyTPH&#10;L+nBvvDxqcn8Z8S3vW7PKGj04rW0C7pFgeiIKC8HsqvN96nagi1liaTXBfJA4npi3HpeZf4yaxxa&#10;WcTPoZ4fc0favF9xc3tB4mBlJK+0XNit13VVqKnVOPFx5kQe7r++y/Vnm6gKOorC1AEQG+huVoD0&#10;xz2nWTImhvtmDzZUDvXelq6BW81dX+/h2529L77otQHNGa+i6sZgZUddaIDgNgVDW4zXC0tG8Ojc&#10;oYa5ix1JqXrotzsoFTx8SRKj+/kz/83N1FhowtYj3McNpULkVHGtRU37M4WuWjiUgsTS8H0szxtj&#10;cY2LSiTAVYlMe7+c3PY/GZCRkeWO2zDkDzpv1zWy1rVNqS5o9qZE7UGQU8+8VFmGP0sT+Shzco8p&#10;EHrcPS6IxzflW52g3RUKm7154Mhiro/ewazgY902ypUtLvxVmoCATGWLK5tKzE+JtgQBGQmBMrU7&#10;Zerua9YLyKTa6IGf7RYhaE/NGLf9GeNYXhVL2i5vhdiekFeIIl9ty+D+7/ZRaUH7r7toUGuoaWzB&#10;08UBF0cljUZtijrjVd3ZeIW0xbtdGa95IyN5dO7QtjfSnsTVaCVDm5BuBqNs0jYEMLl/MF/eNIn5&#10;b1oXNIsNPDdCRug6oaoSJZZE7OdQdSQn68wnzxP9nPjgkmiaWiVya3r3JYe6O+DmqOCj5BI+P6jz&#10;TK6K2tVjw9WgceCDU1PYXh7fq/MCcFQIjAhx5cI4L3463ju5bo2s4KPTkzlSE8YdcX92ayJRdYsL&#10;CkGmVVbgoBSYEeNpuEFA+w1Af4MwfaxbIRvdLPQ3DqltLTKUNWrIqDAvYigg89hAy3wmY7if5YQ9&#10;tP/OYgPMG2pzRbOs0jr+9elOtpzo3BPZWxRWNeLp4kCwlzOZJe0haFF1U7CyqLop2JjjBe0JssIq&#10;62Ha0wuHG6yuvjRa09jCppQCUguqaVRrcHJQEO3vzpT+wUT4uRnW62cv3jgtgY//tMwp0ee7znay&#10;HsDdBrdeFOCm2K3cd3iJ2apcjVp3jNd2FPF7eu+qp29fFMnQYBdWpupKyhcEpbAg9GCPjmVP7hbA&#10;4EAXHBQi8/p789PxShwVAm6OClxVIrk1PQsl91TEklnvz/0JG0j0sI3TFuNWzl3xm3g97ULUGplL&#10;Er0YGqy7OedWqw3fR0/grBTp5+vEK9sLLRqvC4NSSHC3rSvkXAgb2z0v88arY8fNC6sO89yqw51Y&#10;9/ZCYVUj/UO9CPFyMRgvAWSD5yWKgmSsoqqPMYtrmiwedFx8AEkROkE8fWXhoeXJfPJXmkVu2Ni4&#10;AF677DyDLpckyTw0J4lP/kqzWFmKbXNfM0vOAc/Lxosrxq28rVG3c6I7t7qFzw6UMjTYpVfGSyFC&#10;nK8TXx8up7pZywjvbG6K3dqDob/24W55Oim4MskPPxclHo4KIrwcAN05br+hPw4KkXq1lsc35/fY&#10;eAGUqT145OgCrojaw/zQg4g2vN+J/qcoat7NtzljeW1HEZ/Pj6GmWcvVK0/T2NrzUG3hAG/uHBvE&#10;hlPmZ4d6qRq4wgYyrB7ngvHS/85iA82HjcYR0NM/H+SZldbFBnqL9rxXe/VTFAWpqLoxWCyubgyS&#10;ZNlw1erjy/K6Zlo0lr/YBSOjkCQZrSTRoNYw/pk1vLsh1SoDfndGKZOf+52PNp/UnwQxAe5MG2B+&#10;Yi8YVxrPvufVHbXLSyP24a3q7Lm2SjIf7y/jo+RSHKxQSLrCpEgPDhc18PmBMqJdy3ggYX23W5Ds&#10;yd2qaday6kQVfq5Kxke6E+7ZPkzYQSGSX9PC9auy2J1nuThjKyR0VdBnj19is9Dh4rADTAs4walK&#10;NS9vL6RGre2V4VKKApcO8WVterXFnN71MTtwU9puqN3OopqqHlUNLVQ1qPFzd8LDuXPO07g9aFNK&#10;Yafn7Q1zFUdJlsWiqsZgsaJe7Wus4xXUpnpa3AVNYsqAYARBl+v616c7OJRdYdPJaCWZW7/YxZbU&#10;IkOSf0w/yxUtfWk2u48Js7bAlrBRD1dlC9fH7LD4fHmjhhYrkiDW4OGoICnIhWe2FODrUMeTA1Z3&#10;m07QF9yt/NoWbl+Tw8vbOl/Ud67NJrvavtOzD1VH2Cx0KAhwa7+/GOSZz9r0ml7fPBYN9KZOLfHW&#10;bvPh61CvXCb6ZXTrmOeC5wXt1X9jvS5j/GdjKhuO5dOg7h2FxRboPa8gI5l4WUaobGjxUTa1aExu&#10;Xa5tw2HrLGjNg+5CGNAmmXOysJof95gZJmEFkixz/3f72P/8XCRJNmjlm4OeDFfT2PcfVFfo7sU1&#10;wS+DjcUD7E7uDPVQ8c6eYpxENU8MXI2Po+18vDPB3Sqo6+xtjA5zM+Tm7InuCB2qRImHE//gwaOL&#10;2N6LyXnhng5cGOfFA+tyUWs6v55K0PQohD9XjJeeAeBuRhI61MeFlLwqThbWMKV/MDMGhaJSiCgV&#10;AkpRZH9WuUEyWo/B4d48NGcIQyJ8UClE6ppa+eSvND7dYjldpEd9W4XR1cm0U6GpReOsbGrVOhlv&#10;dHLQpb6shX8BHs44OyiRZZlf9vfsKjiQVU5ueT0Rfm4GdQpz0BvT+jNg5btCd4ckCALcGLuVuw5d&#10;ika2TMLtLk6UNaMQtDzU/w+iXG2v5NmDu5Xg50RZQyuVTZavjxEhrmglmXf3lHC6qpmHJoYwN9Hb&#10;qvHyd1VS1mBesbcr6IUOj9WEcl8XQofuKjVPDljDA0cWUafpvra+QoDRYa7cujrbYti5OHw/Ic7m&#10;82DWcLbbg/TQ/9ZczUy5jw/y5IPrxnfarscHm06YGK/H5w3l6YXDAdmIfS/zcaw/I6L9uPlz672/&#10;zS26a6KjLE5Ti9ZJbO5gvJzbOsGbWix/kPqBGoIgkFbY/S9Jj5T8KmRZ7jQhxBj6gQCWpKjPJHpy&#10;ZwxzqWZ+qP2Tmrf2+8tmJn1PdbfMYXSYGxfFW5/a3d/PmfvX5bL8WAV78xu4bMUp9hc0EOfrZHGf&#10;G0YE4Otiex+gOaTaKHQY7FzDo/3XohS6/31qZfjpeJVFwxXiXMWCsJ5VfM8Fhj1AQ7Put2ZuGEdW&#10;WR2bUgoMj/XSVil5Vby3IdUkCrtmUhzPLR6BQhRMqFR6fthN0xN560rLnEiApjYnSm+X9Ghu1TiJ&#10;6o6eV5uFa2qxbCz83NuTsZUWdOltgb68KlopGemtv7XzOVPoKQ9ncfh+AhztVy1dGr6PGYG2iRva&#10;Q3fLGCNCXJnb33LjtAC8vrOIXUaJ+WaNzLt7SzhdaWGgKzpv5uIE60bRFuiFDj8/bV3ocIBnEXfG&#10;2X9o6q2xW7o1TNgY54rnpXcUzHle2WX1fL39lOFxflUDU59fy+CHV3LHV7sNXK/YQHc+uG58J92+&#10;stomE/7oXRcOZFJipw5FA/ROlD4i1KO5Vevc2fOyIWz0cHYw/D0ozJtwX1c82xozu4OANg+ursl8&#10;RUalEHFQKqhvbj1rcxqN0VMGtKNCw79ittnlHKb4n+RSGxu+02p1Wln2IJ2CrsKWFORChKcjs+I8&#10;SQpyYWKkO7PiPHF3aCMlg0UqhKX6RLC7imB3B+YmepuoaTgqBZuoEObwa+EwHu5C6HByQAaXRuzt&#10;2QuYwdSAEwz2Kuh6oQWcKzkva2Hj/7F31fFt29v3SGY7ThyOw8xpGygzr7zymHl727q1g751TK9v&#10;vHW8ddy1K6zM3BVSbpqkYWZG27Et/f6Q7dix5Ti2k/a3t/P57LPGlmTFkY7u995zzwWA2cndOdw5&#10;7+23KE79+M4R4HFIk8Dkp+N5CHjidwT+a52JX9htoyJYz0WpZohU1GPZqFJTAm6XmuIbvyji975s&#10;1JdQKZrG20vT8PbS7n6xDpUarQrmv6YOFVo6u9DS2YVWhbr7/4outCnUSAn1BE2DtUVI/+XdCEtG&#10;DkE7NJJ9mGcxhnkUIr0x3O5jJLqV44moQ70mgp2l3SIALEnywMJ4D0gFHLjyOQaHkFcnBQIAlGoK&#10;rx+pMLQn2QIRl8ScWBncRVxI+RyEuTORfIArHxtviYKIR0DC5+D7C3X48aL9PY35OqPDxyMPY4x3&#10;vsVtlgadRZXCDUfqYu3+HABw4SpxT+hJh44h4tHgEDS0tIONqQ5Cf79ZWjaSBGGwb96YXoQrpeY5&#10;1/FxfpiV3O0kq6EoXKtowQPfnDBM2X5s7UncPjoCIj4XHi4Cs2PooechPS/podJoBVwtbZpJ1i8b&#10;rUVebrrIy1KkJRHwIBHwINetACiKNjRr66UVxtBSFKvHj77CwDZleyDhDLuSB8KP41JzELrsWL4F&#10;iRrxYtzuXpckjV1ifJQz1SkVThrA+oxGlDV34bmxcnBFphdQbYcaK/aU4lo9+3LQEhQaChcqO/Di&#10;OH8k+po23Qa68aFQU3j5YDmOFjsuj+nUCvDfnJtwpeUq7g87bmZ0SBDAE1GHUKtyRVYru96wN9wd&#10;ehIyPruo21a4CLRoUTqW+3MU+vvNUuQV4CE2kNqhTMs6r9W3DjN00gDMzIonfzplIC6A6cdtV2og&#10;4nOt5rz1PNQzYa+laPO99MtGazkmS+I1NpAkAS6HBJdDmhGXHmzk5SK4cZL1zug78xW24fnYPXDh&#10;9u1m9xM2Y1XC9l57+vrLd+tkWTtu3VBg1ou5IaOhz8SlR36jCg9uLcL7f5kvOZ7bW+oU4jLG3upE&#10;rLi8xKLRIY+k8GLcLsiF9nU8xEqrMMU3y9FTBHBjLB0NkZfA/D43JjRLPgkLh4ViWIS3ia/Xkewq&#10;HM4y/TuLBVy4ipnjW+Ma/Xsivnm13oxNhDZUG41zXj0nA7GBomlotBQ0WsogTgWYSKy3ZeONEHmJ&#10;nVQJSvMowYdD1iPapffePCHZhTtDTuHTlHXwFbLfzGqKxHeFY/BG1hyTYa/OhIai4SNhLrZGBXNB&#10;zYpxzPGUooFTpeaK+2gv9qqkIyjp9MSzl5bggAWjQ1eeEq8kbEeES9/soZNlpXgxbpfdubmeuBGc&#10;JQyRl9A88jJW2Pu4mv6dRHwO3rttmIn7C4ck8dKG82bHeXxqnMHDj21WK2CUsOeZk5fZ2Ql4DJ91&#10;adjJS+/0sHr7FTz/+1nwOCTcxHy4inhwFfF0/+bDTcSDq4hv+pqYec3fXYzUMMZFtZUlYS8W9E6k&#10;AwVnPhF9hG14e9Bm/Fg8ymL/IwCM987B3aEn4dnLcFZnaLc8RFwDIbEh0VcEIZfEN+dqsfZiHW5J&#10;8sRDqT4Y7CfG5Wr7HHcBIDWA6Vnbk9eMEyVteGqkH+bFueOXy9Y7NmRCDpqVff+bqCgePs2bgivN&#10;QXg04ohJZ4Jc1IL/Dv4D+6vj8UvJCKs6MBIUbg85gwWB551GXMD1d1MFuu83Md+cvIzF68tnJWHb&#10;+VJcLm2EkMfBtw+MRYiXi5ExIYUDVytNhvAATE7s5fnJAACVRmvV+0ul0Vcbzc/F7BW1rp+RZ2VA&#10;obuESbBllDHJOrWWQn2bEvVtfVtCnHl9LoZFeLMuG/XrXT2hXk9IHEjWWwKPpPBA+AkkuFbik7zJ&#10;6NQy32mESy0eDD+GuF5cE5zpu3V3shd+uVxvVSSa4CPCyv1lOFjISD5+vdyAw4WtOvKy/7OT5WJ8&#10;kV6DH3SJ+VNl7Xh8uC9S5GJcqGInxWdG+eHlQ/ZX9o7WxSCvzcfM6JBD0LhJnonRXvn4tWQE9lQn&#10;mg3f8OK34dmYfYh3c74FzI2g9dLfb5by3jUtChzPqcbYGD9IhTz89epsnC2oR1yAzKD/7AaB5b+l&#10;g0MSSAx0R1yADPPTQrBkRLhhOHVRbRsCPSRoYPEA43PYgykz8lKwJMiM8cWBbKQX1OGyhUpDX6An&#10;yhaWyMta1WOg0V9PxJFehQiV1OPLggkY45WHyb7ZvT7Jnem7BQBDAyRoUWrx/QV2n/HNWebCzMo2&#10;NSrb7BcpA8DGzEZk1HQnutu7KPzneBWEXPYvIcxdgOlRMnx9rg7lrfY7VOiNDu8LO4GZPYwOpTwV&#10;Hok8iml+mfiqYLzBn22oRxGejDoIV559ub7ecCNEXr3lmp9fdxYHV86AkMeBRMDDhHjL3nXvbruM&#10;q2VNCPeR4tI7803e0+fEYv1lWHPvKIx5bYfFYwitqB+4HILQGlcc9WzbszRpjI3pxdiYXsz6vq1Y&#10;cyALJ/NqkFluOVHaYaXqMdDozyeiXNSK1xK32bSts3233IUcRHgIIeaR+OFinUkSlhm2ysARBwZr&#10;MCYuYygt9AzqkerPLDXnxsrwebpj4/A0NAdfF47HFRajw3CXerwzaBOO1sagTSPEHP/LDltsW4Oz&#10;I3y7zsEgUbK8IjqVV4s57+3HzuemgUeaarkoigZJEth1qQyvbGI6DRRdWuRWtSDMW4qM8kZ0qrRM&#10;/puiIBXycNrKSEMRi/qBQxJaLp9HdhlPD1Kw9BL1B9adLMS6k4Ws77dbUfoONMTX+YnoLO2WgEtg&#10;WoQbZEIOpIJujZVcyscviyLA4xBw5XOwPacZn6fX3BDi4GA3PobIxQat2dhQJue6KMEDqf4SuAo4&#10;4JAEVh+vwuly+yx3rBkdkgQw0df2IayOQHIDqOwlupVOu5I9jXAwsxJz39uPz+8dZeL9Vd+uxBtb&#10;LuHLg9mGxH1Vcydilm+061yELOoHAZej4gp5HKUxedkSeQ0UrJVsBxrXMxfhTO2WSkMjr0GJF8f5&#10;I9bbNEcR4SGERkvj3eOV2J5zfWdkGqO8tQsjg1zwQKo3xEYPVQmfg0RfMSrburBiTynyGx2z3LHH&#10;6NDZuBEiL5deIi899mVUIOrZP5CgGwqrUmtRUNNmcQiPvdD3NPaMvAQ8UsUV8Dgmi3eDonUAIq/e&#10;oFIz4aWlku1A43rlIs41huDj3ClOlUBcq1fivi2FuCXJE48P9zU0ygLASwfLcLjo+nunGYOigfVX&#10;G3GkuA0rx/ljRFC3z1RDpwb3bS5Ekx2VR4ufpTM6zGgOxNPR+50iPO0LboScV7dEqXd9JU0zTdn9&#10;hW7dqen3IuRxFKTQjLx0y0YLorDrgQ6VBhySHJBlrDUMtP6mv7VbWhrYk99iQlwAECxjb9W43qhp&#10;V+NkmSmxeoq5EPZDNbovRofOxI1QbRwoJxc/mQjuEr7VbdiMIoQ8rpIU9SAvJYsFxfWCtVaFgcRA&#10;PhErOmVYcXmxQ4aBtqx49Invv0rb8PrhCjQqNGbN0fZ/Po3pflfhwXfc9tkYqf4SUDSNL9NrsCWL&#10;qXbPi3VMLMsGvdHhbyXDBqzf8HrnVoG+i8OlIh4ifKXwdRP1yZzhk7tGovHrO/HAxBjWbfTpq57L&#10;RhGfo+SK+FyTuLi7EfLGibwA5mnApgUZCAxE5OVM7daCeHds6sW5NNVfgnVXGvDJ6WpQNHC8pA1P&#10;jvDF0AAJ0ivsH/DrwW/Hsuj9GCSrQKtaiE/zJjnUkK4HSQCxXiI8t7cMx0uYCGxPXgseTPMGh2B3&#10;rXAEfTE6dAZuBIW9LZGXiM/B8llJWDIiHPEBMgNpqbUUSuvbkVvVgoLaNhTUtBr+X1TXZrL8Wzyc&#10;GcpcUs/+gGNbNor4XAXX00XQYDz6TB+eifsh0nET8yHgkqhttV0jo2d/aR/6KfsD/d1z5kztFgHg&#10;oTQfnC5vR0Ur+9NzX34Lzld234ytKi3ePFoJCd/+ZVhPHZQrT4mVcbuwuyoJ3xeNhpq2/7ryEHHx&#10;zO4Sk8T8pepOLNtdCh6HgJZFXiF34aGq3bEWM73R4VPRBzHUo9ihY1nDjdDbKDWQl+XvTCri4fjL&#10;szE42AM0TRsU9QBjYxXh64pQbymM3VP1qG7uRH5Nq0mTtrXJYGKDzqubSAkCtIeE38j1k4mrjUef&#10;6YnF14o1s72I9nNF+hvzAABHsqtwsbgBGWWNyChrwoWiBotVioqmTqSEAUEekn5NDPaG/nwiOlu7&#10;FeUphEzExdxYd3xhRQdlTFzG6LBjwjWP0ODesL/MxJ4A49ww0z8D8W4VeD9nOko72WcWWEN9pwb1&#10;nebRQG+DTJ4a5YfXD1c4rFVr04jwZtZszPO/iDtDT9ltOmgNN0LkFeTJpBPKG807HLgcAhufmoyk&#10;IGapTrAsE5lcqvl7fjIxfN1EJvd6aQN75KVX7RsHPCRBUHJ3cRVXLhNXUVT36LOGdiW6NFr4uAnB&#10;IQmTJktHkVPVrcaeECfHhLhuZW78c5uQbWEar34IJtscuYGChOf8J6KztFsAYxTowichFXAwNZIh&#10;wTkx7qhtV8NFp4/Kb1Rid55jinhLCBI1YnnsXoRKrPcjhkoa8d7gDfi+aAz2VCc5/TwsgUcSGBno&#10;gmmRbvgz2zkPv62Vychs9ceK2L12TydnQ39cZ336fAEXfjIx2hRdFtv9npyegGlJTBHD2PbGEjRa&#10;CiRBmDklEwQBjo70SurbTZq9e0JuYQA2RdGkXCau4sploirjadk0DVQ1KxDi5QIfV5Fh9FBvEPE5&#10;CPZ0MSGonmhVqCG85wfMGByIlfMGY2h4dzNxnL/MInkZhmCyTPAdKDj7iehM7Za3mIsXx/tjdLDp&#10;d+Qp5uK5sYxH1bZrTdhf4PzBvdP9ruL+sBMQcGyrTAk4WjwaeRTJ7qX4LG+SXUMw+oJ4HxGEPBLz&#10;Yt0N5MXTEb0j8gpbjA7twfWOvHqbk3r/hBjQNA2KZgKL5b+m42ReLTRaClwOiQB3MSJ8XRHhK0WE&#10;D/P/aLkbAtwlJpVtLcUQW64VvgC65zVWGvEQDRA68hKbdZdWNnUgxMsF/u5iVvKK9HXF2FhfDI/w&#10;wZQkf0T4uCK3qsVESesnEyFWLkNcgBsGBXkgwtcVN/1nL/48V4LtF0rxyV0j8djUOABAnL/lJVNv&#10;48cHCkKu8y4qZ2u36jo1eGZ3KaZGuGLZKLnJIAuKpvHJqRqsy7BtrqatkHCUeCLqMEZ5sTsCWMMI&#10;zyJEuvyOD3On4mpLoNPOy03IwYI4d8hEzOTuSA9G+hHvI8KOO6Ih5XNAEMCbRytZJ13bit6MDu2B&#10;M68ze6C/zwotkJeLkGcYeahQqTH1nT1myfb6NqXFnmcuh0ColxThPlLEBciwav4QeLoILX6OMQzk&#10;1WTKQ3KZqIordzcnr6pmhWHH8ywjGf9982DcM840uUzRNN6/fRiemcm+JAjxckFRXRu0FI0V69Jx&#10;97hISAQ8xPpbHr6gHy9+vZeNIicon/t7ZuL+glbUdWjw1bwwk9ePFDk34op3rcQz0fvgLXRMBuEl&#10;6MDriVuxqTwF60qGO7x0BpjJ3X+VtmPleH/E9egg8Jbw0NCpxoq9ZcisdZ74dG91Iq61yrE8dg+C&#10;xY4tTZ1xnTkC/X1mKYluHEB8ezjHapWwJzRaGvk1rcivacW+jAqkhnnhzjGRhvubDXry0nOSHnKZ&#10;uIqUy0QWIi/zEds9cU038oyiaRTUtGLEK9sQt2IT0sIt+0qtP1WIee/vR4XR2rVTpcHZAsaORN9i&#10;0BP66b3hPtJ+bYjtDY4+EZ2h3bIFCb7MDVve0oWSZhVIgsAcJ+mgSFC4NfgM3kza4jBx6cEhaCwJ&#10;Oo93B21y2oSl3AYl7t9SiM9Om3v1PLa92KnEpUdJpyeWsxgd9gXXO/KK8GHIy1JEZExeGQ4WzyJ1&#10;noAFNeyRF59LwksqRKdKY2ZYKpeJq7h+biKzv7CBvGTs5KXPT5EEgTe2XMKZfMZO5d8bzkHM5yLY&#10;ywVf3jcKHJLEpZIG3PLZYYvHyapoxoR4OWL93UDoNBvGUKq1R2vSbwAAIABJREFUKG/oQKCnBH5u&#10;7MvY/gVt9xPRWdqtUJkAxc2969xS/SW4UNmBF/aXQaGmcE+yN2ZEueG787UO6aC8BG14Nrp/PKwA&#10;IMa1Bh8l/+40uYiWBrLqzEkqyVeM4mb7bXSswZrRoa1grjMatsmMnQ9rOS9j8iprdEzv9swv6RgS&#10;4oH0AnYbpu5kvfk97ycTVXOlIn6biM9RGDdn2xR5GSXa+EbGhSdyul0TFw0LxfRBgWYtKMbIrmRI&#10;UMTnItBDgrIG8y+lsK4NgZ4SRPhKrwt58UgaVmYEsMKZ2q3bB3ti3ZUGFDaxExiHBEqbu/DZmRpo&#10;dFXir8/VYn9BC3xceKhqs0/rNMozH49HHe7VQ99RSLhdeDZmH5LdS/F1wTgoKeutI71B30Gw9kId&#10;ChqVWDbKDzfHuffadO4p5qLBgiTDVhyti0Fumy+ei91jYnRoCzgkc72pqetDXnqX5EILyzljy3e5&#10;zLF87en8Wqv2z4DlZD0AiPncThchr50EgJ7Rl35ja+RVUNMKjc6LPpYl2Z6li86i/dxY2wauVXZf&#10;SHFseS/d+vt6Je3tibqcPTOxt2GvAEBRwEenqg3EpUdRk8ou4uKTajweeQjPxe7pd+LSgyCAyb7X&#10;8GHy+j77yfdEoq8Yqw6W48uztdhf0Iql6/OR36hChAd7/6aIS+Jfw30d+lwAqFIyaYKdlUl9XkZe&#10;r7wXSTBJdS1FWcxn5Rst8W63MmvRWehO1psGNH4yhq9IAIiRu+WQBAzfWIUuJAzWidUsQUvRyK9m&#10;SIUt2a5fWgp4HAR7WT6W8ZqXjQT15BUjd46Is6/oSx6CooFNZSl44cpCp4lO/Vx4CHDlY2a0DAIO&#10;AT6HgIeIi1AZ3yQidGZ3TKikHu8P2YBpflnXJdfoL2rBfwZtxM0BF+w+xmena0wqim1dFN45VolS&#10;K8vGJD8RpkS4QiZ0vD1Ob3T4bvYMtKltb3i/XnmvMB8X8LgkSus7LGqv9l4pN+TCpg0KxLAI++Ym&#10;8Dik1dWYHsGejHuI8bKRJEDFyN1yAJ0NdHyge9a+jIpp+g0Katug0VKIlruByyFYRWSZ5U2I9Zch&#10;MchyRGAcVSUEuIMAgbgAGeL83RAXIEN8gLvJvmyR1/lipsw/ItKn11+4P2Drk9BZ2i0Bl8Adg70Q&#10;6MqHq4ADuZTJlbkKODh4byx4HBJqLWOX3B/5m9nyy7g77CT45PUVTPJICveGncQQWRk+yp2CZjX7&#10;w9QSchsst6GprQivU/0l4HFIzIqW4dcr3fISR3onTzdGoOCSN56N2dfrbALg+kVe+vvrXJHlpa6W&#10;ovHGlotY+/A4AMCxl2fhP9uuYO2xXENhzRbcPjoCax8eh0/3ZuLJn06zbqeXZWRXdj+AaICID5Bl&#10;AXryCpBlUXR3nVql1iK/phWx/jJE+roaKos9oT9osKcLRHwOFF1aCHgcRPm5Is5fhuFGzLxjxTST&#10;fTVaChySMLQXUDSN+EDL5KW3iR0e4e101b8tEHJ7/zxnardUGhqbMxvx1Eg/jAkxXSrzOCSaFRo8&#10;v68MlxyY2mMJUq6i33v37EGyexk+Tv4dn+RNxvmmUKceO8ZLiGS5GK4Cxll2fChTbbs3xRtzYmVw&#10;4XOg0tBYdbDcYgHAVtSpXLHSRqNDW663/sCoKGa5fLLHtB9j/HwiH0tHhOOmwYEQcDl4eUEyXl6Q&#10;jOYOFQpq25BX3YKCmjYU1LaioKYNhbVtqGjqMFk661dYnVbmNQJAgo4PMsu7K5s0DSI+wL2bvOL8&#10;Zdk9d9RHVQmB7uzkZaSI37ViOkK8XRDs6WIICWndrEauhWx3z9dIgkB8gOUIrrmzC5nlTUgIdMeg&#10;YA9cLHau4LI3WHsS9pd2q0mpxauHK7ArrxkfzggB1+hqX3Wo3OnENcitDMui98NDcD2qub1Dxldg&#10;VfwObK8cjB+LR0FDO8f1JL9BiVR/CW4b5AWRkS+YVEdm2XUKrNhbanWykq2w1ejwekVeo6KZyOuk&#10;FU95LUVjwUcH8NzsQVg+K8ngQCGTCJAaJjCMMzSGSq1FSX078qpbUN2iwP0TGAscNl7RI0HHB1k9&#10;Om/iAtyyAV3OKy7AEnk1mxzAEoyXhWNjfRHmLTVZyxIEYZG4KIq2GD15SYWs5mT6p8GoqIFfOgpZ&#10;LqaB0G5VtHaZEBcAjDRyEnUUHEKLu0JO4rXErTcscelBEMDcgMv47+A/EChybHKVHloa+O1KA27d&#10;kG/WqF7UpMLD24qcQlzG0BsdXm623FnAdr31J6QiHpKC3KHo0vQaHCi6tHht80WEPrUeT/xwEpvS&#10;i5BT2WxxVBrA5Lyj5W6YlRxsIC7AuptEkKcErmI+yhrazTRe+mCLCwDuEkGTt1RYV9emNKzzrupC&#10;NbZ8FmDaaG2pQVOjpUCShEmlsaq5E5nlTciuaEZ2ZTOyK1rQplTj3JuM20RcgAwnc82Z/6/cWjw4&#10;KRajonyxZr8Z1/YryB6pcGdotzgkYMuwcX25/7cr9dib14IXxvljZpQMn5+ptZq7sQW+ghY8G7sP&#10;MVL2ZcKNiHAXppjwbeFY7K9JcMoxq9rVyK5VGL5vAAhw5UHAIQ2DT52JJrUEr1ydh8VB53BLcDo4&#10;RPffsuf1NhAYFu4NDknibGGtiV2NHlIRD14uQhTVdRfYGtpVWLM/23A/EgSjzYrwker6G10R7i1F&#10;pJ8rovxcDfNe9WDrnwS6Res9J4v5uAprZRJBM2A0tzExyD3jSHbVRFo3YVO/zkwIsJyHAhizsorG&#10;DgR4SKClaEPUpaUoFNW2I7PCmKSaca2qBW0sA2aPXavGuFg/xPlbJq+TebrIK/r6JO31cJZ2647B&#10;XvjxYu8aoEG+Yrx5pMKgTbp/SyGWJHpieKAEJ0rtV7mP887BoxFHILZDSHkjQMjR4Imow0h2L8Wa&#10;vIno0Ap736kXpAZIoNRQeO9EFQb7iTEn1h0zot2wPoM9yhPzSKi0lE0Pop6gQWBD2VBcbfE3MTq8&#10;HtVdw5KRJd+1aFgovn9oHL46eA2PfP+XxW1omqkMVjZ14niO+XFcRTw8MzMRryxIAQCrms1EHXld&#10;Ncp3EQToxCD3DP3PBvJKCHTPOppdNUHvMJFX3Qq1hkKUn5uhumUJeTWtCPCQ4GJxPd7dfgXZFc3M&#10;vn38ax6/Vo1ouStSQj3xnaXPqW5FfZsSod5SyGXXR2nvLN8tuZSHe5K98MfVxl49pn68VI+ylu6w&#10;WUsD6zIa7J5sIyS78HDEMUz0uXZd262chdFeBYh2qcEHudOQ1epv93Fc+CQ8RFw8uq0YWXUKbM9p&#10;xu68ZixN9LRKXkMDJKABHCu2f2jJQBkdWoMhWc+S73p+ziAAwOVS+/PNrQo1/jxXYiAva/o3S8l6&#10;AqATdMl6AN0Vxjh/WbZxxVGtpZBT1Qwel0QMi/4KAAp1Oq3NZ0uwKb0YWRXNfSYugFHc+rmJ8djU&#10;eNZtDHmvgY6+COdqt1L9JRDzOJgW2fuxjInLGPasGCNcavFh8npM8v17EJce3sJ2vJm0BbcGnwEJ&#10;+/JFMiEX9/9ZaFJRPF/ZiVUHy81yjsZI9Zfg5l7Ew7ZAb3T4XeFo0APcGkQQwEhdLvmUBfIS8TmI&#10;kTNk0tThmDQnwJ1Zlh+7Zl0yos+1G5MXRYM0zs8byCoxyP1qzwPYkrRPL2R6kwYHe9hw6uww1paw&#10;Ken1T4XR0Y4roPsCWuSNn0pG2e16IOKSkLvwEO0pRKq/GFMimHL8bYM88fBQHywfLcfrkwIwLKBv&#10;Oqa+4OaAC/jPoI3wFznfjPBGAIegcUvwWbyVtAXedjR4l7d2WUzMq7S0WceCMVL9JRgZ5AI/F+fY&#10;lG+rTAZE9ok/7UVCoDvcxHzkVrVYNCCcktg9QemXx8Zjz/PT8fDkWEPvYV+w81IZRPf8gEUfH2Td&#10;hiC6NV49K42Jgd08ZVg2poV5neOQhFZvBw0Al0sbsXRkOIaGe2H9acuTrfdeKcfSTw/hQpF94aRM&#10;zMfc1GA8PCnW8NrCYaH4744Ms231bH3ToEA8gzN2fZ5doB2r/shEHDw/Vo6RQaakHCIT4L4Ub6i1&#10;FN49XuXQ0AvWz+Z14OnoA0h2L3P6sW9ExLtV4aPk9ViTNxEnGyKdfvwRgS7wlnAhFXDgJuAg0pPJ&#10;tX0wIxidagpSPgelLSq8ebQSLXabHQ5swv6mQUzV83iO5WhoXmqwIafNIUlMSfTH9EGB+PK+0Thb&#10;WIctZ0uw9XyJGdGwQanWslYmASA+wB0SIQ951S0mQ0A4JKFNDfM6r//ZQF5iAbdzSIjnpQtF9Sn6&#10;vNcJ3S8zNtaP9YOK69r7pK4FAA8XAealBmPxsDBMTQoAl0NCq+uT1FI0lgwPs0heZ/LrUN3cibgA&#10;GWL93XrViTgLtIMTgKva1Hh6VymmRbph2Sg/eIi6zQLbVFo8u6cUl52s2wKAFPcSPBV1YMAHp15v&#10;uHBVeC52D/bXxOPbwrEOT2IyRmmLCrcO8jQZfAsw08YBZqjJm0cqoHLAwoOmB7azYcHQEADAlrMl&#10;Zu+RBIGFQ0NNJFDGyoLUUC8MDffG20vTUFTbhk1ni7H1fAlO5taazaTwkgpx+rU52HCmCCvXn2M9&#10;n7ExzMrqhGnSn04O8bwoFnANNwrZY6fjBNFN++mF9VCptUgJ9bQ6N5EkCIyL9UOgB/uyx9tViAcn&#10;xmDfCzeh9ovb8P1D4wzEZfyFcEgCaeHehiEAxqBoGn+eY77gBUNDWT/L2WhXOEd3sy+/BV+fNc0p&#10;kASQU+9ccuESWtwXdgKr4rf/zxGXHgQBTPPLwgdD1iNMwm670ldUtqnx1K4SvHKoHK0qU5L5M7sJ&#10;qw6WO0RcANDeOXA6L393MUZG+aJN0YUDmZVm74+I8oash8TBWKNp7E8f6u2CZ2Ym4vjLs1H75W34&#10;7sGxmJsSbBhfNiclCBG+rpiXGmz1nMbGMMGScSRIEMDYWL/jxtuZkNeoaN+TPduEzhbWgcshrfYV&#10;fnzXCBxdNQsPT441ed1PJsKjU2Jx6N8zULXmNnz9wBhMSpAbiMpYwKqPvPRYNMzUDVSPzTryWjiA&#10;5FXf5rwwPlnO5AlOl7WjtEUFCZ+DKRHOazj3FzVh9eCNmBdwye6K5N8JgeJm/HfwH5jrf8mpx92T&#10;14KGTlOZibH9tiOobxs48pqfxkRdOy6WQWVhKXfrSMY94s9zJRDd8wNmrN6Lbw5dQ00L81CkaNoQ&#10;YRFEt6bT00WIu8dFYuuzU9H41R04sHIGvn+I6Ylcs8+6TnNsLBN5Hb/WHXnRNIhRUT4njbczIa/R&#10;0T5mAg69XkN/QEvYc7kcAPDSzUMwIU6OJ6fH49jLs1Dx2a34/N7RGBfrZwg7jUNOPWF1qNRYf6oI&#10;Sz89hPd3MsvFD+4YbvGzDmdVoqlDhZQwL4R6O09pbg319lfBzZDiL8Evl+qxbHcJ7vijAGsv1GFO&#10;DLuWri+Y7JOFD4ZsQISL8yKNvwN4JIX7w0/g5fhtcOM5Z3nuIeIizF2I2nY13j5agbIWFUYFMfkw&#10;R+HMh2Vv0K9gNp8ttvi+fvDNx3syoVRrsedyOR5dexLyx3/D8Je34T/br4AkCENqxTgI0d/rQj4X&#10;E+K6U09bL5gvT/UI8XJBkKeLYb6jMUZH+5rwk8k37e8uqQzykJSVNXYYbBGOXavGi3MHG0I5S9h/&#10;tcLw78MvzTT8EnoWtqS+b1V04c9zJdiYXox9GRUG1t91qRzPzmI88L2kQrPqh0ZLY9v5Utw9Lgrz&#10;00Lx4W6zIqnTodHSEJBqq7kTHkn0qniXS3n48mwtdugEpyotjS/P1iLCQwARl4RCY98TV8xR4bHI&#10;IxjrnWfX/v8rSPUoxcfJv+Pj3Cm42Gx96dLrsfzFyKztxHN7y1DfqcGevBbcl+KNmVEy/HipbwaE&#10;xhCSXVBrByZk9nQRYHycHxRdGuzWBSA9MfO/+xAtdzNr5aFpxkh0aCPTy0gQBK6UNqJNqcbIKB+Q&#10;BGHS18whSVAUjUslDaiwMA9SD32+q6fINdhTUtpz3obZY2JsrN/x9acLl+qrjidza0BRNEZE+rCK&#10;Vbs0FH79Kx+3j+6u7phGWEylgqJowxo58pk/UGdhcna7Uo1FHx/EhaIGi2VbANh0thh3j4vCwqED&#10;Q14AIOYoWckr2I2PeB8R9vQyE7GqTW0gLmMUNNpv9BcjrcKzMfvgK3RiePg3hju/Ey8nbMO2yiH4&#10;uXik3Q3eLUotHt1WbMhvqbQ0vjhb67APmIgzMKaPADAvNQQcksTeK2UmVb2eMB5PJhZwMTs5CEtH&#10;hGNWchAEXA4omgZNAxPf2oXGdhW8XYWYkxyMeWnBmJYUCCGP2YYggC3n2KMuoLs4eNxIB8YhCW3P&#10;fBcAc+HS6Gjfv4zlEq0KNS6XNkIs4FrsGNdjY3qxyc/6pF5DuxLfHcnBtHf3YO77+w3vT08KABs2&#10;pRejsrmTVc+1P6MC7TqG93PQjtZWuJDsMgZnCRX7AgI0Fgeew9tJW/4hrj6CJICbAy5h9eCN8Bfa&#10;N0givaLDYmK+2QZ5xGwraQIJ4Xy5DBv0VcZN6SwjwnQQ8jiYnxaC35+YiPovb8f6f03C3JRgCLgM&#10;TZAEgdpWBRrbGeKta1Xi+6O5mPf+AXg+/AuyypuYpBVBYNuFUqufZSlZr6VoTs8lI2Ah8rKc96pG&#10;cqgnxsb6svpO771SDkWXBiI+FyqNFmuP5GLDmSIcu1ZtIDIeh0SroguuIj4WDgvDL39ZnvnH55Jo&#10;/OoOiAVceD/yq1kEplRrsetSGZaMCMfNqSH48uA19m/DSRDS7HKQVH8JkuUShMr4/TbcwRge/HY8&#10;E70fSbKK3jf+B6yIcKnDB8kb8E3BOBysjRuQz3Thk3hyhC8OFLRAqTEnPxGcM5WpN0hFPExJDIBa&#10;Q2HHRXMNIJdDYHpSIJaODMf8tBC4CHkmE7L1y0F9eshDIoBMzEdzDweITpUGHSoNCIJAWUM7rliY&#10;6aiHl1SIuAAZWjq7cKXU9KFiibzMIq+kII8MTxeBieJULw6dGCdn/WBFlxbbdaz68/F8PLr2JA5n&#10;VZmUVdVayqAlmZMSbPAC6okuDWWwwbhZVw3piU26BONdY50vRLQElbJbciB34SHWS4ihARJMCndF&#10;mk4Zv2KMP54bI8cbkwPx5uRAyJ2kujbGMI9CfJz8+z/E5SSIOGo8GX0Qy2P2QjwAS7ZkuQRuQi5r&#10;hdn4OutPLBkeBgGPg4OZlWaEAwB3jonEjhXTcNuocMN9qicuY02m3mVZwOPggYkxZscJ9pRgaIQ3&#10;aDAthNagT+qfzK0x0Yh5SQX1xsp6PczIiyQJam5q8DaSIAzJrYNXK6HRUpiU4M9KOED30vE2K+b8&#10;G3UhKockMHMI+6TkM7qRSIuGhVp8f+v5UtS1KjAyyhfJoZ6sx3EWapu6cwLuIi5emhCAz2aH4p2p&#10;QXDXiU7TAiRYmOCBOG8hvj1fi6p25zk28AgNHg4/ipVxu+DKs5wL/Af2Y6x3Hj5K/h2x0v4Z7Sbg&#10;EPAScw3OuIsTPDAjyg2LEzxwX4o3RgQylfPapoFx+XhiGtND/M3hHIvvz0sN0bkdmxIWRdP4K7cW&#10;j639C/6P/4bLpY0gCAIUTePVhcl4bEqcoW1oUoIcO5+bzuS6CcKg0WTD3FQmUDEuHpAEQc1NCdlG&#10;koRZst1iXXd2cvCOtUfz7tX/3NzZhSPZVZiSGICbBgWY5bf02HWpDEq1Foezqli97/dfrTQsLxcN&#10;C8OG093r7cQgdyweFoZbRoYjWjdsY3KCv8VwVKXW4pvDOVg5bwiemBqP+78xy+c5FUU1Wsh1HJlV&#10;p8DdmwtwW5InHkjzgdBo9NvVmk4s211qJmB0BEHiBiyP2YtQiXMM+P6BZfgK2/D2oM34vXQY/ihL&#10;c0qDdIiMj1cnBiLexzQ3G+stwquTmIf37xkNOFvBLBcLa/pf4zU62hdDQjxR3tCBrefNCUXE52C6&#10;TkCuL7Kdzq/D+lOF2JhebOLoklXRhNQwT3BIEkIeB2vuHYU1945CQ5sSnlIhM2GMYEapHb3G/mDg&#10;cgjMTmZEDsbnRNE0OTs5aIelfSx2Gk9N9N/PJQmT8sPW88yScF6q5WUcwPh7uT/4M2a/t491aIdK&#10;rTUw8NyUYIyM8sGbi1OR98FiZLy7AKvmD0GkbuQ480uRmMuiyP3y4DVoKQq3jgqHh4vt01nsQUWj&#10;KRlpKeDnyw042cNTS6mhnUpc0/2u4v3Bf/xDXAMEDkHj9hBmKrgX3/FCSElzFx7cWoTP02ug6iGF&#10;0WhpvHOsEh+erIaWZoowFQ3OdW21hCemMfm9Lw9mW3Q0npoYACGfiWsOZVUi6pk/MOa1Hfh0X5aZ&#10;FdVn+7INcyiMFQaeUqZdikuSIAkCL/1x3qoFztgYP7hLBLhY3IBSo9mtPA6pnpLof8DSPhbJSyri&#10;t02Ilx8xHoe2TceGs5KDwOWwP5E4JIEHJ8bgP7cMZd3mUglzIwp4HJx8dQ5enDfY4CRBEIRJywHA&#10;rrYva+jA1vOlEPG5uH+Cc+YjsoGiaLhxTC9mAkCKXAwtReOPq41oVmiQFiBBkJtjw1IBwIWrxAux&#10;u/BY5BEIOP1/Qf+vQEsTKO7wxL7qeKzJm4C1RaOR3hCKdo3pwy/RrRIfJf+OEZ6Wi0p9gYai8ePF&#10;evznuGnkodBQ2J3XLZ1x5bT3ecZjXyGXibFwaBi6NFrWJeOdY5g88uGsSsxYvddMLGqM80X1+PLA&#10;Ndb+X5qmsSm9GOtOWjZ20EMfFBlHXSQBakKc3xGpyPJThFUOPCclePuBq5VT9D+XNnTgQlE9UsK8&#10;MC7WD4cyLYeAXA6Jrx8YAwB4f1cGaluVIAhmrNKiYaFYOiIcAR4S0LrSKXOS3WRFUYwehDASuc1J&#10;CYZUxLPowrpmfxYWDA3FY1Pi8P7Oq2bNoM6EhGpAC7qdISI8BOCSBJbtLsGZ8g58c74WT4/0w7xY&#10;d3x2xn5r5QTXCiyL2Q9vwcBUnv4XUKd0wRcFU3G1xcdMr/dnRTII0AiT1GGwrBy3h5wGj6Qg5anw&#10;Quxu7K1OwHdFY9FFOaaej/ZiopHSFhXcBBy4CbmYFOaK3Tp9oJjq/+j6oUkx4HFJ/HIiH7UWdJYA&#10;DFO8Vvx2lnUFZYzlv52BRMDF3eOiAHRXILUUjbVHc/HUz+zjzfTQ9zsa58UoGuSclODtbPuw/jVm&#10;DQna+dRPpz82fm3r+VKkhHlhXmoIK3m1dHahqLYNYT5SbHhyErIqmjE/LQR+MrGJSJUwJiyd9zRB&#10;EMivacWGM0XYeKYImRVNUP90n/588Pspc/Y+lFmF7IpmxAXIMCs5yFDx7A90trbAiLvg68LD/X8W&#10;GuQRLUotXjtcgUgrE5mtgQSFpcFnsTjonImn+T9wDGWd7tjfdg9euikUj+0otjg9nAaBwg4fFHb4&#10;oKFLgmei9+seosBN8kzEu1XivWvTUdLJrnXsDan+Epwqa8NLB8rB5xB4eqQfbo5zN5CXotU2Sxl7&#10;weOQBuupz/ZnsW6X9PwWDAnxwAUbp3QpurS456tjeGH9WcxJDkZyqCfKGzvww7E8k4GxbBgc7IFQ&#10;bylK6ttxuYeUYlZy0E62/VjJK8LXtSBa7paTW9USDZ1FztbzJXhtUQrmpYbgKSvDIt/48yK+f2gc&#10;xsfJMSamu6/ReDloTGTZFc3YcLoIG9OLzDyBnvnlDD64Y7hh9LclfLYvC2vuHYUnpsb1K3mVVHfC&#10;zYi8/mLxkM+3QzHvLWi1eSjpP7AdeW0+ONhxJ16aGIGrNZ1oUWrhwW/HdL9MjPXOg0LDQ367D9aV&#10;DjMMtT1WFwNfYSvuCOn2jAsWN+G9IX/gh6LR2Fk1qM/n4Sbk4FxFBz49XW0YXvvyoQqMCHSBlE+i&#10;rYtCSXUHWDI5TsGCoaGQu4txvqgeZ/LZ+18pmraZuIxR3axgXYpag6UlIwA6Ru6WE+7jyrretBoH&#10;z0sN3vbejozl+hjgcmkjiuvaEOotxZAQD0Puqie2ni81CNqMfYCMh3RklDdhw2mmemHcftAT3xzO&#10;wVeHrqHTSvvCz3/l491b0jBtUCBi5G4mU42cifxq4KbEVtSpXHvfuA8Y7ZWHxyIPw4Xb/wLX/yVQ&#10;NLCmcCa+mB+KnHoFnt5VCgmnBe8mbYK3sPvBEymtw1CPYrydPRP57UxXxx9lQ+EnbMUU324HBD6p&#10;xUMRxzBEVopP8iajrQ8Dhtu7tPjolPmD6XQ5cx6+ghacr+7fnkZ9ov6zfZajrpduHgJFlwZfHcpB&#10;u3LgBrPotZzGS0YCwLzUkG3W9rNK84uGhW3UGxPqoa86WvPTamxXGQSqxom8i8X1eH7dWUQs24Ah&#10;L27B21svWyUugOl1tEZcANCmUGPtMaYpeeW8wVa3dQRamoAMznNs4JNqPB55CCti9v5DXP2AzJYA&#10;TI0Jh7uIi/+eqIKW6sLriVtNiEsPT0EHno/dAz7Zfa39VjLcYgJ9mGcxPkleh8FutrvT9jbWQYZa&#10;aOn+I6/xcX4YE+OH+jalxfSLt6sQbyxOxXu3D0ekr2Ub9v5AmLcUyaGeaOpQmbQE0QCxcFjoJmv7&#10;WiWvoeFeZ6N8XfMII19avR30XWOjTBLtPbExvRgckgBBEHhvZwZCn1qPoau2YfWOKyi0Mq/N6skS&#10;BCJYvtjVO65A2aXBHaMjDTPf+gNl1c7pPQuT1OGDIRswzS/rbzUM40bC0fok3DbIE/vzW5Bdp8RY&#10;rzwEiNjzSj7CNswx8v1q6HJBWafl2Qwegk68mrgVd4WcBIdwXBpTWtW/PY1vL0kDAPxn+xWLFszP&#10;zEgEwAyCZVtR9QWeNkqX7h7HVDY3ny02FAcIgI7yc80dGu511tq+VsmLIAj6nvFRPxhHX6fyanGt&#10;shkhXi6YlMDeLmQcAq7ecQUl9Y5VzoI8JchcvQBX3l0APtf8tCsaO/HZ/myQJIE3F6c69FnWcDbf&#10;8Qhptv9lrB68EUFi+5qC/0HvaNfwoREOgohH4s/sJgC+CgnVAAAgAElEQVQ0Zvlf6XW/GfKr8BZz&#10;sWyUHyI9BLhgxTqHJICFQRfw7qBN8BM6lqo4k9t/kfeclGCMivZFRWOHxSWju4SPf01nFPftKg18&#10;XB2bgenjKkT157dh87LJEPLYXTZIgsA94xiJ03dHcg2v0wBx7/joHwjCetWq1+zg7aMjf+352vdH&#10;mQ+ypq2qaVFA2cWE4NOsOEjYiorGTsT6yyDmc/GghR4qAHh322W0dnbh5rQQDI/snwksCoUG7oR9&#10;S0dXrgIvxe/Ag+HHwScH1qf8fw0ZLYEYGuiGji4tLld3QsRR22TS6C1oh5jbiVuSPJEWIMHFpt59&#10;v6KltfhwyO+Y4G2fQYAb0QhlV/8o60mCwNtLmIf561suWoy6npyeAImAkY8kBbmj5OOl+OCO4X2a&#10;DuTrJsLIKB88MjkWV95dAC6HRFKgu9VBG5MT/RHi5YJrlc0mI9cIgL59VIQZ7/REr8KVEC+Xkglx&#10;fkeOXasZR9E0CQA/Hc/H20vSMD8tFO4SPusstwe/PYGhEd5mneRymRgdKjVaWaZnWwJF01i5/hze&#10;XpqGz+4ZhW+P5JrZ1ja0q/Dergy8vigV7yxNw6S3dtt8/L6gprIGfHnfyHGwWxmejt4PD8HAD8v9&#10;X0SdUooZgRKcq+yAmqLhI7J9WeZBVqOmXY14bxE2XfWHSsvtVSgs5qqxLOYAkt1L8WXBBCi0tguV&#10;6yr7r8J826hwJAZ5IL+61RB0GEMq4uHpGYkG3SVJEBDyuXjqpgQ8PjUO3x7OxX+2X0ZTZxfCvKUI&#10;83ZBmLcU4T5ShPlIEeXrihBvFwh55lTyMMtkbT3uG8/owoyjLpIgqPFxfkeDvVx6lQ3YpLq7e1zU&#10;j0eyqyfof65pUWDnpTLMSw3BbaMisGa/ZU/qX/4qMLG9EfA4eHZmIt5akobXNl/Aq5su2vLx4HII&#10;3D02Cst1DqsA8MjkWHy8J9Ns2w93Z+Jf0+IxMd4fU5MCsD/D+e4Ll/PbMSFQgQ5t79UmDqHF7SFn&#10;MD/gwnX3lG9QSaCiuJALW/72ebaGLlf4S/nYl88s59z5tj80hJwuaCgaFA2oaS6qlK42t2dN8MlF&#10;jLQaH+RMQ247u/uwHmJSibMF/ePHxuOQeG0RM5161cbzFgWnT01PgEzMEC1F04Y8NkkQ4HM5eGRK&#10;LB6bam4XpKUoEDDvhtG/d76ogVULCjBL1flpodBoKfx8It/wOkXT5N1jo3605fezSVSycGjoJgHP&#10;1C/kex1b3jfetrac+WkhyHlvEd7SJQ6N+xdZT44gcPvoCOS8txjfPjgWbvovmaLx75uHQGxholG7&#10;Uo23tl4GAEO47GzQNCDt6r3S5CdswbuDNmFh4PUjLjVF4qfiEbj7zL247+y9ePT8nbj19EN4P2cq&#10;WtWO5TZuJKi0pteCmvQGhyQMgtROje32RAotH15iLuo7Nbp9+yY6lota8c6gzVgYeA5ELzMY3dQl&#10;oO0Zf24DHpwYg3AfV1wqabA4d1XE5+ANXX74/Z0Z+OJANlQarUmXCltRjkOSFolL/95rm60HJreN&#10;ioCAx8HOS2WGYR4AIORxlAuGhmzu9ZeDjeQlFfHbFg0N3Wjc67jrMvOhKWFeGBJifVr2tmenYvOy&#10;KQjxYmw/Xt98EXd8fpR1e4JgrHAyVy/AL49NMOxnLHb1lgrxuIUnAsA0bJfWtyMt3BsLWSx1HMWF&#10;a81WL8zx3jn4cMjviJZaNm8cCDR2ibH80hJsKk+DgnaBviVVoeXjeF00nrhwG/La2KdC/X/CtsrB&#10;0FDdlzPJYyxA9ORVqZTBVo5Qk74QcElUtDLpkM4+LAH14JIU7go9jdcSt8Kdb3nJSoLC+ez+UdWL&#10;BVysmj8EAPDvDZabolPDvNClodDQrsTy39LxxA+nEPrUeny46yoUXRqL/Yo0TUOjpay24V0pbcSu&#10;S9Yf7vdPYPLW35ssGUEtGha6ka2XsSdsbta6a2zkT7+eLLhd/7NGS+On43lYMXsQ7hsfjSetKO4z&#10;y5swJ4VJfCrVWqusPDs5CG8tScOgYA+Dh5CetPTC1w6VBhIBF6tvHYYvDlwzE9Sp1Fq8sukC1j48&#10;Du8sTWMd6+QIyhsojBJUoFhl6kkm5HThkYijmOhju9L4TEMYalTWHwB9hZbS4lBNLMoUnojwEKBF&#10;qTVEEgDTDtOiFuG1zDmY538RXHLgxm05EzxSC2+pGxIiJ+JEWRsIAGWdHlALGblMg4L5nZVaPjJb&#10;Ano1cSzt8ECsH7PcO6ubYN6hsb/RfrCsHJ8kr8MneZNxttHUYCBCWIbTjf0Tda2YlQQ/mRgncqpZ&#10;ieRETg0C/7UOvm7d6Y/qZgWW/5aOd7dfwdM3JeCZmYkQ6RwmGttVyKlqQXFdG4rr25n/17WjuL4d&#10;Ih4Hl96ZD4ApDFjDkBAPJId6oqZFgV2Xu8+NokHeNTbqJ1t/R5vJa3Ki/8EQL5eS0ob2YF0rItYe&#10;Y8jrjjGReHH9OVYT///uzMAT0+LhIuSBSxKQCLlmTdZTEv3x9tI0DA33NiKtbiM0DkniaHY1/r3h&#10;PM4U1EL9073gkCSemh5vWCYa4+cT+XhyegKSQz2x6uYheOmP82bbOIr2+ipA2k1ekS41eDZmH/xF&#10;tpfNs1rk+KZkDnbc6Vwb4onfZ6NTTSHaU4i8BiVLjEigTSPCL6WjcOS+gbFBdgZ25DTjvb+68ykC&#10;DgEO2YJO9TTDazOimGWisQ3N3uqEXslrW+Vg+PmRyK5ToNwQeTlmt+TKU+LfcTuxqyoJa4tGQ00z&#10;t11zbSXgBM+wnogPkGHlvMGgKBrLf0u3um1dq9LiIJz6NiVe+uM8Cmvb8N1DYwEwdvA3f2DRnQb3&#10;6pLvAPsYNT30/ZU/Hc/r1nYRoIM9XUonJcgPWd3ZCDaTF4cktctmJH749M+nP9K/ll3RjEOZlZiU&#10;4I/7xkfjU5a2g8Z2FT7YdRUvL0gGl0PiyWndhDM2xhdvLU3D2Bg/VtJKL6jDyvXncSS7+4Kd9u4e&#10;3DMuGr9bWMsz+9J44JvjSH9jLp6bPQgbzhRZ9c+2B3svaTBlYiuaNK6YH3DB4EZgK9rUAryfOw0d&#10;WmCNAy4UlqDWXRT1nepesi4MNmX+//ELy6wztUpWaWmgRzJaoNMCdhm9frw+CtOaMzGIhcDy2nxw&#10;qDYW2poG/HK5u7fPnmVjTxAEMMs/AwluFXgvZzq6NAR2mT9zHQZJEPjmgTHgczn4eE+m1R5GW7D2&#10;WC4emBiNkVG+mJcagrkpwRaHaDR3dKGkvh2revHt8nYV4u5xUdBSFL461C0toWkQz8xM/IBD2q4h&#10;Ith8eCyhTdEl9X98XWW7SmOY9jp9UAD2PH8TiuvaEPXsH6wWGm5iPko+Xgo3MR8tnV1Y/MkhrJiV&#10;hKlJASbG/kA3aV0oqse//zhvGGprD1bfOhQrZg/C2YI6jHx1u0XzNUeQEMzDOzMqMNSz7w3hm8pS&#10;8FPJKKeezz9gsDjBA8vHyDHtx2toMZroI+Eo8XriVkRKTW/qWqUUKy4vMjRnG2NpUDpuC7EewfQF&#10;bV083Lw+BVllztf6PTEtHp/ePRIl9e1IfH6zU3oUE4PckfHuAgBAeUMHYlZstNiyp0/uW8uHvbYw&#10;BS8vSMaG04VY+ulhw+suAm575Zpb/W3NdwF9bGGXivhtD02O/dq4XWjvlQpcKW1EqLcUi4dbNg0E&#10;GKuc/+5gFM5uYj72vXCTQaHf0yf7WmULbv5gP1Jf2uoQcQHAK5suoKCmFUMjvPHk9ASHjmUJmaVq&#10;HLpqn1mg9B8v+n6DRveQ4vSolkm4XfCy4JPmKWhnjcicbQb5+SnvfiGuIE8J3lnKVPMf+f4vpzVX&#10;Xy1rwurtzL0b6CnBK/OTLW5H0bRV4hILuIYi2393ZhheJwD64cmxX/WFuAA7/DeemBr/GdGjzLZa&#10;R0orZlm3Cvl4b5ZhthtgTFrM4Qpr23DLp4eR9MJmQwO4o1B0afHQdycAAG8sSkGYt/ObTj875YeM&#10;6r7PjwyV2D9Z+R9Yh0rXCS3kdpMXCQor43ZCxjef0MMhaPwr6iDkQvPqn4jjvNadjGoRPjvVu/7L&#10;Hnx532i4CHn45US+ww/9nnh9y0WUNzIFjOfmDEJiEFMQSQh0t7mP8f7x0fCUCnEosxLnCruvfYIA&#10;/cS0+M/6ek59Jq8wH2nR/LTQLcayifWnC1Fa347kUE9MSfRn3bddqca727sX+pSOtMobO3DPl8cQ&#10;t2IT1p8udLoV7qHMKnx3JAcSIQ9f3T/auQcHoKFILNsR1ucx7dHSWiwOPOf08/kHMMxEFPG6L/Ex&#10;3nkIc2H3qeKTWtwZegph7gKsmuAPLzGTEhZxnBPBqLUElu0IM5F0OAu3jgrHzCFBqG9TYtkvZ3rf&#10;oY/oUGnw+NqThp+/eWAMXEU8HF01ExVrbsWYGMsDovXgcgg8M5Np/jaOukgC1IKhoZtDvaXFfT0n&#10;u3xtl81I/HDT2eKF+p81Whof7r6KD+8cgedmD8KBq5Ws+67Zn40VswfBWyoESRJ4acM5rN6RAXVv&#10;niEOYsVv6Zg1JAhTkwJw99go/Hg8z6nHz6wV49OTfnhmbN9GZ90WchoegnbUqwxpRFxpiUST1gsN&#10;nRq48joR78r+fVrCucZQQ0XLOmhIOCqES+pMRbRG/bA96dj0Z6PtCONt2Gqblrdn26bn55m8p3uD&#10;pgl0UVzktvkg1aMU/qJmNKgkaFUxynIPERcFYKL9yT699x4O8yjC3gYlZse441xFB3bntUDoJPL6&#10;9KQfMmtt7xe0FZ4uAnx85wgAwFM/nTYb0uwsbLtQiq3nSzAvNQQjIn3Q+PWdBhnT+SLrq4jFw8MQ&#10;6i1FRmmjSVRI0SCXzUj80J7zsYu8RkX7nEwJ9bxwqaRhCEUz0du3R3Lx8oJkTE0KQHKoJy6yODF2&#10;qjR4689L+Ej3ZXtKhf1OXADQ1NGFJ348hY1PTcaHdw7Hkewqh50ueuLjk3LMiGlGnI/tg0NJApgp&#10;N52nma5NwdxBMZj4fTbCJXV4IW5Pn87jnvR70dTF/GkjJLUo6PABAQq6P5Xh3wmulVges/dv0W/5&#10;Y/FIpLmXIMGNIfr3C+QAIuGnG/zLJbSIc+39wcIjKZDqMjQpYjEs0AW781qcsmzMrhXho7/YXVgc&#10;wZf3jYa3qwi7LpXht5OODwyxhn/9eArTkgIg4nMNxPXC72eh6LKew9OnlPQpJoCJupJDPS+OjPI5&#10;Zc+52BW/EgRBL5+V9J6euABmSfi5rsfxudlJrPsCwFcHr6FaN0LpsSlxCPQwr/D0BzalF2PD6UK4&#10;SwT448lJEFix67AHXVoST+8IhaYfuLhRJcal5kDDfyotF41dYpxrDMH5xmBcaAruFlPSwOppQXj/&#10;pmCM8irAyridGOFZCHdeB8QcFYbIyvBQ+FG8kfTn34K4AGCsVx7CJd0VRDHNmGH6uzLfiStPYXPi&#10;XS5qRm6DEsG6KVCOLhs1FPD0jlCo+2G5+PRNCVg0PAyN7So80ksjtDNQ1tCBLw5kg6IZo9GWzi58&#10;fsByb7Me+oCmrKHdRNpE0SCXz0p6rzfrGzbY/W0uGRG2IcrPNdc49/XpviwouzRYMjzcqiGgUq01&#10;qHAFPA62PTsVN6eFYH5aCHYsn4q4AJm9p9UrHvj2BHIqmzE0whsf3THc6ce/Ui3Bmn5IyGa0BOKV&#10;qzcb/mvskiC7VY43subg9ay5eC1zrsE4jwYg4ZOQ8Jk/73DPIrwQtwc/DF+L30Z8g1cTt2OWf8bf&#10;ashHuEs9RNxukgkQNaKkWYUYT6Z/U0jaTkBamgSXJBj9GAC5g15da0754Uq18x/Qo6J9sPrWYQCA&#10;O784irKG/jU01GPnpTKQBGM0+uHuqxanehnj9YXMEv6DXVcNUiqSABUjd8tZPDzsD3vPw27y4pCk&#10;9q0laS8ZR181LQp8sjcLJEng3VvSrO7/3ZFclOu+7EHBHtiybAo2L5uCWcnBWHXzEHtPq1e0KdRY&#10;+PEhdKo0eGRKHO4YHeH0z/jwhL9d1UdL6NTykdfmg/oul163LerwQl6bDzQ0e0T5d3eT0CNQ3Iir&#10;tQok6CZVN6olNvc2NneJIeAQUGtpBIsb4OqApOVqjQgfnmAvYtkLH1chNvxrEnhcEm9sudhrL6Ez&#10;YWx/88lec2cXYywYGooRUT4oa2jHlwe7c44UDfLNxakv9UWU2hMOxbELh4ZuSgpyzzCOvt7ZdhlN&#10;HSrMTg7GuFj2CKRLQ+HVzReYkzC6od7bmYFnfnV+tcQYmeVNBvnEV/ePMZR9nQWVlsTCX2NwqMDx&#10;QR05bXIsv7wEPxWbi1mpHp7nXxZMwPLLS9Cu+fu4RdiLYHEjMmo6IRNxEeUphFLLR7nCtr9zfZcL&#10;Al35qG5XI8HNfkulQwWuWPBLDFRa5y4XOSSBdU9MRICHBAeuVthsLeUsLBjKDMxYsz+L1csPYCqM&#10;emeXlzdeMBgTkgRBDQpyv7JgaKhN7hFscOhbJUmCentp2krj6Ku5swtv61p/Vt/KPjUbAH48noei&#10;2jaU1rfjXz+egst9P2LFb+mobrY94W0vfv2rAF8cyIZYwMWmpyZDKrLdMsUWtKm4uGtDFL5Od9y1&#10;gUMAs2Nk+GRmCJaNNH4gWA6jBvuJ4SV27u/z/w1egg5U1OVBqaEwP44hrZzW3pfzlQo3KOAPmYiL&#10;nHoFEvpY6dXj63Qf3LUhCm0qxwbVWsLri1IwKcEf5Q0duG3NkX4dtGwJj3z/F+796hhe78X25v4J&#10;MYjxl+FqWSN+Om7q2fX20rSVJEk4lB12+JEwa0jQzqHhXmdJgjDJfZXWt2N4pI9VSxqNlsbEt3Yh&#10;4pk/8Nm+LNbG7v7C0z+fxtmCOkTL3fD9g2OdfnwtTeCVA8FYviukzxowY3BJAqsmBGB4kAv8XbtJ&#10;ie2SnRktQ6i7Y83EfwdM9DqP/fktuCnKDWIeiS0VKb1qrPZUJcJTwkNlaxcuV3caqpe2Qq0lsHxX&#10;CF45ENwv04BmDQnCynlDoNZQWPzJIYtN1f0NjZbGD8fyWCduA4ya/tUFjBL/hd/PGQiWJAhqWIR3&#10;+swhQbscPQ+HyYsgCJqJvmjDsVRqLVZtZFwc3l6SBi6H/Y9YUt/u9H5DW9GlobDo44NoaFNi0fAw&#10;PKsT0Tkbv17yxtJ10WjstK+62aWlMffXXMz9NRdvHe2+mWiWm2PNmRrM/TUXK/cPXB7kRsRIz0Ls&#10;yy2HhM/BY8N8UKFwtzowNq/NB3urE5BRo8D8dXmgVWXw6IMDa2MnB0vXRePXS/0zPyHcR4qfHxsP&#10;AHj21zM4nX/9vOJ6wzMzEuEnE+PYtWrsvGRse0OTby9JW2lvhdEYTlmMT07wPzgu1u+YcfT1y4kC&#10;ZJQ2IlruhgcmWB6YcSOgtKEDd3xxFBRFY/Wtw7BkBHt/piM4VSrFzB/ikFvX93wUDaCmXY2adjWa&#10;jZqM2f76rSotatrVaFT8bw/54JIUovhn8OvleixO9MT4UCl+LB6JPyvMC0KlHR54PXMOlBQjj+CT&#10;ajwdbdn+xRJy64SY+UMcTpX2z8xDH1ch9j5/E9wlAqw/Vcjq4HIjwEsqxAqdZftz67ob2kmCoMbF&#10;+h3ti+2NNTiFvAiCoN9akvpv4+iLomk8/zszdu2VBcmQWLBsvlGw53I5nv75NEiSwM+PjsdUJ0w7&#10;soSSZiFm/xSLw70k8lsUCpyv7IC2l1wG3Q9eUH833BxwCefyzyCrVoE3JgdiZJAb1haNwYtX5uPn&#10;4hHYXZWI1zNn46mLt6DVaAL2oxFHEWKjb/3hAlfM/ikWJc39UyhxFfGw5/mbEOnnipO5Nbj362P9&#10;8jnOwqr5Q+Aq5mPjmSITSx5d1PVvZ0RdQB8tcXrD/A8PbN52vmSecQL/8L9nYkK8HO9su4yV62/s&#10;Pr7XF6Vg1fxktCvVmPTWLpwt7J/GaQ5B4+XJZXhomOWw/3BtDArbvaweY3HQedSppDhWFwWaJkCB&#10;AEWToAz/Zn4e6VWAoR7F/fBb/P+BhiLxXclNWDJ8CgDg3s2FVj3Opvpm4omow1a26MbX6T54/WBQ&#10;v027FvA42PPcdEyIl+NqWSPGvbHTaoXveiM+QIZLb88HQQAJz29GbhWjkSMJUPNSQ/7cvGzKwl4O&#10;YTOcSl4l9e0hMcs35qjU3daTQ0I8cPaNeaBpIOWlP3G17MYetPrlfaPx8ORY1LcpMfb1HbhW6ZhA&#10;0RruGFKHt6eXgsf5+4hF/6+98w5r6mzD+H1OBiHsvfdeshVBcKDiVsRa9+zU1qq1rdU6P0fVOrtr&#10;Xa3aurfiZogbBWQoQ2TvTYCE5OT7IxATQOsAkiC/6+JK8p6T5CXjzvM+7zPkFUoIHMwJxP0qV2RW&#10;tfY9EhDCTq0IXlrZGGsSCyXay5fcjQICSy6aY38H+bcAUUjEkXkDEOpriazSWvivPIP8CvnNiCAI&#10;IGrZcPRxMMTWC4lYKJEgrsSgcZ/8MM7BQlc16yUP8VrQVq5c2V6PBU02swoAricXDGgeK6yqh7oy&#10;E4GOhvAw18aeqNa94+SJ83G5cDHRhI+1HkZ7m+PInWev1V/ydUgoVMHVDA2YafBgqcX97zt088YQ&#10;BNBDIxuD9e8jQDcdFiplYNO5sFEtQZjpA3xqG4GRxglw08gDnXz5j0nEU3XMOWWNy+kdlwkCiCo3&#10;TAqwRUl1PfqtOd/uubjtzYf9HTB3sDNyymoxbvs18CTy5FaFea0c6WV+pj2fr10tLwBo4PFZTl8f&#10;S84urbVoXj6qKNGRtDEMFrqq+HR3jFSkrTyixKDh3KLBCHY1RkpeJQJXn0VZbceKSy+zGizumwc/&#10;c/n+gL7L3M5WxfeRJriT0zFOeUnWv++DxaPcUVPPQ/+1F/6zaoOsMdBQRsqmMGipKGHU5ss401Qq&#10;miRAWeiqPUvZFObcsn3i29LumaIsJr3h5xn+n0n6vSRrAX0/wReGmu2TOtNRcBsFCN12BbGZpXAy&#10;0cS5rwZDvZ2DWFtyJ0cNofsdMPEfO8Tlt3/ZlG7enLh8Nib+Y4fQ/Q6dIlyLhrth8Sh3cBsFGLP1&#10;itwLFwBsm9oLWipKOHY3UyxcgCgN6OcZvT9rb+ECOkC8AGCYh9n5kV5mpyXThs7F5eDInUxosJni&#10;2kPyTE19I4ZuvIjUgir0stVHxHfDoa/e0Wk3BCIyNTB0rxNmHLFBcrF8i3xXJ7lYGTOO2GDoXidE&#10;ZGqgIzr9tGRVmBc2TeoJihJi8i8RL+06LS8McTfFhN42qK7jSbVAJAlQo7zMTw31MLvQEc/b7svG&#10;ZjKLa6wcvzr6mMenxK1XjDTZSNkUBg02E8M3XerUZNI3xViLjUuLh8DFVAtphVUYtD6803wPBIQY&#10;6VSBRYH5sNPtrnffWaSXKeGHKBOcTtHqtHAUkiDw4/TemDPICTy+ANN+jWqzy7W8wVaiI2nDWFjq&#10;qWHunptS5XGYdJL3eNM4Ryt9tcyOeO4OsbwAUbnopaM91kqOFVTW4dtDotivX2b6gy3HsV/N5FfU&#10;Ieh/53A7rRh2hhqIWTECzh1YskcSIQicTtFG/50umHfGEpnl3Sk/HUlmuRK+OGOJfn+44lSKdqcJ&#10;F4NG4sDcvpgzyAmchkaM/OGyQggXAKwI9YSlnhrupBe38mV/N8ZjTUcJF9CBlhcgct57LDn5MK2w&#10;2o4Siuq0EAQQs2IEetsZ4NcrKZgjURdbnmEr0XF8fjBCepiivJaLYZsuvnVPvNeFgBD9rKsx3asY&#10;g+yqpEs3d/NGUELgSroG9sbqI+KpeqcH/rb8XA3fdEmu034k8bPVR/Ty4QAA7+9OifuikgRBORip&#10;P3mwdowXi0nvsCVDh4oXAMRmlnr3Wn76joB6XmTKyUQTsWtGQ5lJx+jNl9tsYimPMGgk/vo0CBN6&#10;24DT0Iix267i0qM3L5nyNpioczHVswSTPUqhq9K5Ce1dgVIOHQfidPH3Qz3kVcvGotVSYeLcV4PR&#10;284AeeUchGy4iKRc+Y6DbEZdmYG4daGw0lfD6uMPseLYA/ExGkkI7q4e1dPLSvfBSx7irWnXOK+2&#10;MNZiFwBAREpB/+ax0poGlNaKan4NdjPB/pgM1LRTj7mOhBIKceJeFvTVWfC3N8D7flZILaxCUm7r&#10;dlkdTQ2XjhtZ6th1Xx+ppSzosvkw1ZDfyGt54U6OKtZdN8GiC5aIzNTokJI1r4KxFhvXlw6Dl5Uu&#10;0gqr0G/NeaQVVstkLm/C7o+CEORkiJupRZjxe5RUx69VYV4rJ/S2OdTRc+hwywsAGvkUw2/F6dtx&#10;WeUekvmPx+cHI9TXEteS8jFofXin1yV6G5o7/wLAquMPsPp4nMzn76RXh+leJRjnVgYVZsc3NVEU&#10;ODwSRx/pYN8DPaSUyD4Mxd9eH4c/HwATbRU8fFaGIRvCX1peRt6YFmiLfZ/0RVUdD+7fnhBvYJEE&#10;QXlaaj+8vWqUH51GdvhyoFPECwBS8iqdPJaciJPcfdRWVUL8ulCY6qhg8b/3sOFMwsseQu6YM9AJ&#10;26f5gU4jcTEhF5N/jujwYNZXQZUpwDjXMkzyKIGbYccXdpRXHhUq42CcHo4m6qCW177NVt6UeSHO&#10;+GFSLzDoJC4l5OK9Hdc6LIOjI7AxUEPculCoshiY8ON1qY0FJp3kxa8PdXc01uyUKPROEy8A2HYh&#10;cf6C/XekerT1czLC1SVDIaCECFh1psOSoTuKPg4GOPz5ABhpsZFVWotx269KdQOWNW4GHEz0KEWo&#10;czk0lbt+iZzKehpOJGvjnzhdPCrqnK5Ur4KKEh1/ftgHE3qLeiasORmHFUcfyNxafx0YNBIxK0bA&#10;10YPeyJTMeuPaKnj26b6zf9iiMv2zppPp4oXRQnJ/mvPX7/xpLCPZAT+2vHeWDLaAxlF1fBYchK1&#10;CuD/ksRAQxmHPu+Pvk5G4DYKMO+vW/jj2hNZT0sKFp3CMIcKTHAvRaBljayn0+5EP1PDv/G6OP9E&#10;Cw38DosAeiMcjTVw7ItgOJtqoYLDxdRfIqUK9KcCfJ4AACAASURBVCkKzSlLaYVV8Fp6Svw9JQlQ&#10;fRwMo68vHTbgbUs7vw6dKl4A8KykxtL1m+OJdTw+W9i0L02nEbixfAR62epj/410TP01slPn1B7Q&#10;SALfT/DFoqYibPui0vDpnpj/bMYpC8w1uZjQoxTje5TCRF2xfigkyatm4HCCLv5N0EV2pXzGwI3r&#10;aYndHwVCTZmJh8/KELbtKjJLFO/HI9jFGJcWD4GAEqL3yjPilCWCgJDNpNclbhjraqmn9qwz59Tp&#10;4gUAx+5mho3bfu2o5Ji1vhoerh0DdTYTC/6+jW3hL2+pJK+M9bXEno8Coc5mIj6rDO/tuCa3u0gk&#10;IUSQVTUmuZdiiH2lQpTmaRQQCE/VxMF4XURlqrfqoCQvMOkk1r/vg4XDRD9muyKe4LO9t8QddBQJ&#10;a3013F09CjpqLHz9z11sOvtI6vix+cFhb9sJ6E3o8FCJtnA20UrhcPmqN9OKxf28Kjg8JOZWYIKf&#10;NQb3MMHt9BJkFCveL1RKfiWO389CfydD9DDXwQf9HcDlU7iTUQJ5c28IQeBZBQtnHmvjn3hdcPkE&#10;7HQbwGbI305lWR0dO+/qY+4pa/yToIdnFSy5rSTrZ6uPc18NxmhvCzTw+PhkdwxWHX8Ivox6NbwN&#10;asoMXF0yFBZ6ajhyJ1OqRhcAfDXCbdO8EJcdspibTCwvAOALKHrwugtXW/q/vhnZA99P8EUlh4te&#10;K86IKzEqGmwlOrZM7oWPgx0BAPeflmD2zhviKGR5hUWnEOpShtk+xXAxkP1OZVKRMnbd18eJJB25&#10;82W1REWJjjXveWNeiAtIksCj7HJM/z0KD5+VyXpqbwRJEDi5cCBGepnj4bMy9Fl9FnVNHb4IAsJA&#10;B8Ooq0uGDuyMsIi2kJl4AUBhZZ2hx5KTcSXV9XqSAnZgTj9MCrDBk/xK9FpxBlV1iht82c/JCDs/&#10;6ANbQ3U08ilsOJuANSfjwJX75YMQ/uY1+MC3GCH2lZ2aikQJgYupmvjznj5uZquhM6o5vC2D3Ezw&#10;+6wAWOmrgccXYM3JOHx/OgGNAvmzYl+Vde/74NtR7iiqqofvslPIaepwTxIEpafOKolfH+puoKFc&#10;JKv5yVS8ACDmSVFA3zXnIiXTh1gMGqKWDYevjR7C43Mx4odLMmuP1h4oM2lYFeaFhcNcQSNJpORV&#10;4oM/o3EzVTFy2Mw1uZjlXYyJ7qVQZ3Wc6FY30PBPvC52x+rLrQO+JVoqTGye3Asz+9oDAG6lFWH2&#10;zhtIyev8rIv2ZKK/NQ7O7Q8eX4D+a89LfVZpJCGIWjY8yN/eQKaJyTLxeUlirquao6nCrAyPzx3a&#10;PManhDgXl4OJva3haakLVRZdZjmE7QFfIMTlxHyci8tFLxs9uJppY2aQPXTVlHAjtUiqXK48UtVA&#10;R0SmBvY90AObScHDiAOiHY0hSgjsidXD9CO2uJimhaoG+a82Aoh2Es9/HYI+DobgNDTiq4N38cnu&#10;mzJpBNue+Fjr4tSCgaDTSHz45w2ceSAd1rF9qt/8cb2sjsloemJkbnkBgFAoJCb9HHHg31tPJ0qO&#10;97TRQ+R3w8Bi0jHrjyjsiUyT1RTbDTqNwDcjemBZqCeUGDQUV9Vj7ak4/Hb1sdyLWDM9DDnYODQL&#10;7kZv3wwivoCNry9YIKFQfgJK/4sAewN8P8EHfRwMAQCXEnLx8e4YPCtR/BLeRpps3PvfKJhoq7Rq&#10;ogEAE3tbHzwwt9+U9mpf9jbIhXgBAKehUSVw9bno+Owyd0n/1+QAG+yf0w+NfAqhW68oZHBfWzga&#10;a+Cn6f4IdjUGIOocvvxoLPbfyFCIqGuSEGK6VwkW9817o6VkdQMN30eaYN8DPbkNd2iJm5kW1o73&#10;wUgvcwBAQUUdvj10H/uiFf9HFRAtgSO/Gw43c21cSsjFsE3P3TUkAcrdXCc+evnwQBUWgyPjqQKQ&#10;I/ECRA78nstP38krrzOVTOBeFuqB1eO8Uc/jY8iGi4h6XCjLabYrg9xMsP59H3hbifo0JuVWYMmh&#10;+wpTJkhfhYeVA3MR6vLqu6gnkrSx8oopijnM/z5ZDrDSU8OqcV6Y7G8DkiRQyeFiw5kE7LiULN59&#10;U3RUWQxcXjwEfnb6iMsqQ78158UbZSRBUKba7Ny7/xvdU5YO+pbIlXgBwJP8Sge/FWduV9c3qksK&#10;2JYpvbBgqCuq63gYsE7+u6m8DgQBhPlaYs173nAwFlVpvZVWhG8P3UdkimIIdV+rKmwd8QxGai+O&#10;2C+sYWD+WVEpGkVAX52F78Z44ONgRzDpNNTz+NhxMQkbziTIdePX10WyW1ZqQRUCV58VV7kgCYJS&#10;V2ZU31410s/BWFOuct7kTrwA0Q7kgHXnrzUKKLqwaQlJEMCfHwRiVj/7TmkIKwtoJIGZfe2xItQT&#10;pjoiH9ClhFxsDU/CxYRcuQtybYm7EQenpj6GEr31RLl8AqP/dkR8gfz7tqz01DBnkBM+CXaEKosB&#10;voDCrohUrD7xUK6bvr4Jko1tc8pq0WfVWWQ3hUQQBCgGjeRfXzqsv6x3FttCLsULAI7fezZ23Lar&#10;R4USQT40ksChz/sjrKcVcss46LP6rNw34nwTWAwaPhvsjG9HuUNbVRQykFZYhZ8vp2BvVJpcx71N&#10;6FGKrSOetRpfcNYS/ybodv6EXhGCAAa6muDzwc4Y7mEGsimw7dCtp1h2NFZuU7zeBoIA9nwUhOlB&#10;diiprkfg6nN4IhEUTgDCY/ODw0J9LU/IcJovRG7FCwB2XEya98Vft6VKbDDpJM58OQiDe5givbAa&#10;fVafRVGV7CPBOwI1ZQZmBtlh7iBn2BuJllqchkb8dSMdP11KRrKcxhJ9H5KF6d7P6/vvi9XD4osW&#10;MpzRi1FTZmB6oB0+G+QkXrJzGhqxPyYDP15KVpiyzG/C9ml+mBfigqo6HvqvPd8qE2DHNL95n4e4&#10;/Cij6f0nci1eALDowJ0fNp9P/FJyjK1Ex+XFQ+Bvb4CE7HIMWHteLooAdhQEAQx2E1kFQ92fWwXX&#10;kvLx46VknHmQLVdBvAySwrEpT+BrysG9XBWE7XdAIyVfqT2OxhqYO8gZ0wNtoaYs2jjIKKrGz5dT&#10;sDsyVa6t2/bgf+9547sxHqjj8hGyIRw3nkj74RcNd/th06SeX8loeq+E3IsXRQnJ2Tujd+2NSpsh&#10;Oa7JZiLiu2Fwt9BBUm4FBq0PR0Fl1/JHtIW1vhrmDnLCrL720FQRLSkLK+tw/F4Wjt3LRGRKoVwI&#10;mYEqD3+NT8e0w7YoqpWPXUUbAzWM9bVEmK8letnqi8cvxOXgp8spuBCfI/d+xfZg06SeWDTcDTy+&#10;AKO3XEF4fK7U8ZlBdnv+/DDwg86szfUmyL14AYCAomiz/4jetS86fbrkuK4aCxe/CYGXlS4yiqox&#10;cP2FLhEo+CqwleiYEmCDuYOc0cNcWzxeVtOAk7FZOH4vC1cS82Qa+EojhBDIOIbL2UQTYT1FguVu&#10;oSMer+RwsS86HT9fTu6S/qy2IAkCv83yx4cDHNHA4+O9Hddw9qF03OSMILu9f37Y5wMaScp78q1i&#10;iBcgErBZv0fv/utG+jTJcXVlBs59NRh9HAyRV87BoO/DFT6v7HVxMtFEmK8lwnpawkPiC1pVx8PZ&#10;h9k4dvcZwhNy5bIwYkfgaakjfj0cjZ83CC6tacCp2Cwcu/sMV5PyFSajoT2QbNtXU8/DqM1XEJFS&#10;IHXO9EDbfbs+CpytCMIFKJB4ASIBm/l71J6/b2RMlRyXbNxZWtOAkO/D8UBBy5C8Ldb6amJLQ3Jp&#10;xG0U4P7TUsSkFuFmWhFuphUrfA4eINrA8bLURYC9PvztDRBgbwADDWXx8YKKOpy4L19L6s6GxaDh&#10;yBcDMMLTHOW1XAzZEN6qV8S0PrZ/7f44cJaiCBegYOIFiARsxm9Re/fHZEyRHGfSSRyY0w/jelmh&#10;uo6H4T9cauWEfNcw1VbBWF8LhPW0gr+dPug0aad5WmGVSMxSixGTWoSU/Eq59/noqbPQ21YfAfYG&#10;8LfXh6+1HpQY0p2BMotrcLLJwrqZViT3/1NHoqbMwOmFg9DP2QgFFXUYvCEciTnSO6hT+9j8vefj&#10;oJmKJFyAAooXIBKw6b9G7TtwM2Oy5DiNJLDzgz6Y2dcedVw+xm67gosJiluNoj1hK9HRy0YP/nai&#10;L35vO32xw7+ZSg4XibkVyCiqQUZxNZ4W14ivd6aVpsykwVpfHdb6arDRV4ONgei6g5EGbAzUpc7l&#10;CyjEZ5dLiXBuuVyk3skcbVUlXPg6BD1t9PCspAYD119ARpF0deIpATb7934SNEPRhAtQUPECXmyB&#10;EQSwbaoofqWRT2Hu3pvYeV2ushrkAoIAnE20xGLmb68PO8MXp+3UNjQio6gaGcU1yCyuQTmHCw6X&#10;j9qGRtQ28MHhSlxy+eA0NKKOJwCDRkKVRYeKEh2qLIb4UlXp+XU1ZQbMtFVEYmWgBmOtF0fhV3K4&#10;uJVW3LT8LcbdjBJwukh+YXtiZ6iOM18OgoOxJh7nV2Lg+gvIK5fejVdk4QIUWLwAURjFlwfubN4W&#10;njS/5bHloZ5YNc4LALDjYhIW7r/zTvo7XgcdVSXYG2mIrR0bA3XxdUk/UkfDaWgUWX3FNU2CKbIC&#10;04tElwr8ke0UBroa4/C8AdBSUcLdjBKM+OFSK8t5wVDXrT9M6rlI3sMhXoZCi1czW84/Wvjlgbub&#10;CUAomU403s8Kez8OgjKTjsuP8jB+xzVUdvHgw45CRYneZBmpw1JXFerKzCaLitGmZaWiJBrjNlLg&#10;cBubrLQ2LLQm6y2/ok4sUoWVXTNjojP4bLAztk3tBRpJ4mBMBmbvjBZ3LGr+fmyZ0mvhgqGuW//j&#10;oeSeLiFeAHDo1tP3p/4a+beAomiS9cC8rXRxauFAmGirILWgCiM3X1bYph7ddPMiGDQSP83ojY8G&#10;iBq+LDl0H+tPx4uPkwQoGkkK9s/pO2W8n/VhWc2zPeky4gUAEckF/UZtvnyaw+WrSJbTMdJk4+TC&#10;gehpo4dKDhfjf7yOywpcVrqbbiTRUVXC0S+C0c/ZCLUNjZjySwROxT6vB0cShEBFiV53ZtGgkX2d&#10;jBSvo/ML6FLiBQCJOeWug78Pv1RUVW8gaYGxGDT8+WEfTA6whYCisHD/Hey4mCzLqXbTzVvjYqqF&#10;018OhLW+OrJKazFq82Wp9nokAcpAQ7no0uIhg13NtBNlONV2p8uJFwDklnFMQzaEX0zJq3SS9IEB&#10;wLej3LHufR8AonInH++O6fJJuC+CIAAvS10M6WGCYFcTZJfWYsbvUbKeFgBRKguLSesylUo7gpl9&#10;7fDjtN5QYTEQ86QIoduuSDnmCUDoZKKZcvGbISGmOiq5L3kohaRLihcAVNfx1Kf/HrX35P2s0JbH&#10;RnmZY98nQdBUUcKzkhpM/CkCt9MVow3Z20IQwGR/G3wc7ChuICEUCkEQBBKyy+H+bevSTcM8zFDH&#10;5aO0tgGlNQ0oq+G+Vj9CJp0Eg0aCEgpfmKJEIwksHOaKkB6msNFXg4m2CggCuJqYj8X/3kNclnw3&#10;6+1M1JUZ+H12ACb0tgEA/HHtMT7fd6tVulOoj8XxvR8HzVRnM7tk8maXFS9A1JVo49mEr5ccur8O&#10;ICDpBzPXUcHBuf0R4GAAvoDCimMP8P3pBIVofvG2PNv+Pix0VaXG+AIKB29mYPpv0pZXL1s93F41&#10;qtVj1NTzUFrLRXF1A4qr6lFaIxK23ZGpeJxfhd52+lgZ5omBriYgm/qkCSghYlKLsODv21LpW0oM&#10;Gq4tGQp/ewMIhUIIITKXCYKAgKJQzxNg+KZLXap3wZviZ6uPg3P7wUpfDZUcLj7aFYMjdzLFx0kC&#10;FACsf9/3269GuG2Shy4/HUWXFq9mribmB7+34+rhqjqepqQfjEYSWB7qiaVj3EEjSVxPzseUXyK7&#10;XKnflszuZw8lOg0DXY0xxscCRJO4fHngDracl3aLXPg6BIPcjEEjX1yPS0BR4uOD1l8AJRTi3KLB&#10;YDJoYhECRBaeUAhw+QJM/Om62Kn81Qg3bJzYExRFobKuEXsiU8FWojftnIk+nw2NAgSuPteqYN67&#10;AkkQ+GZkD6we5wU6jUTMkyJM/iVCqpIwSYDSYDMrj34R/N4AF+NrMpxup/BOiBcAZJfWmo/dduV4&#10;bGaZd8tjQY6G2D+nL8x0VFFW04BZf0QrTPeet2HrlF74PMQFtKbihgPXXcDVpHzx8Z42erizWmR1&#10;8SkKBESBQiRBiAsiSlLT0IhRP1xC+DdDwKCRIEkCh28/xa6IVPApCvNCXDDa2wIUJfJEBqw8i7TC&#10;KjzdNh5qLAYIgsCwjRdxoam+1Egvc5z+chAAkUBmltTC5etj71Q1CAAw1mJj/5y+6O9sDIoSYs3J&#10;OKw+8bBV0LW3lW7siQXBoWY6ql2jP+B/IPOO2Z2FBptZNT3Qbl9xVb1+7LMybwLi1QmySmuxNyoN&#10;9oYa8LLSxUR/GxhoKCPqSWGX/qJ8OcwNVvpq4mXdooN3pRzkV5cOg64aC4BocyMipRBPi2tQVFWP&#10;moZGCIRCqCszxT6zXy+nYLinORyMNSAUAtFPCjFy82VkFNUgs6QWR+5kYkofG2irskAJhWAr0eFj&#10;pYsgR0MQBIG4rDIsOnhX/PypBVXoZaMHK3010EkS2qpKKKvl4k56Cd4VxvtZ4cyiwXAx1UJuGQej&#10;tlzGvug0cZZB8+f4o/4Ofxz9Ivg9bVXWO+McVIy+6u2EEoPG/f2DPh/3stW/M2dPzC+NAiGj2Q9W&#10;weFh7Lar+CTYEVum9MKnA50wysscn+27hZP3s2Q99Q7B01JHbHUVV9dL7VT5WuvCoaluvtNXR9vs&#10;1GRjoIb0LePFy8KfL6fg4uIhoJEk+AIKOWUcqVQeASXEs5JaWOuLkqvVlZkIbBIuoVDYZo7i9otJ&#10;GOphJr7/xwMcsT08qX1eADnGXEcFv8z0x3BPUYPbk/ezMHtnNMolyp2TBEEx6GTjrzP9P53Z136P&#10;rOYqK+SrsHgnMauf/e649aEenpbaD1se++3qY3gsOYnIlAKYaKvgxIKBODY/GCbabFlMtcMw0FAW&#10;W1UCStjKl5RaWI2lh+9j6i8RL2wxN2egk/h6eHwu0ouqweOLdhPpNBKjvS3Ez9GMXtNtoRBo4Alg&#10;riPaOCAIAlZ6aq2e40piPjhcUS9IGknAyUQTxlpd672QhEYSmD/EBckbwzDc0xylNQ2Y9mskQrde&#10;kRIuAPC01H4Yv26M+7soXMA7Kl4A4Gis+fjWylG9V4Z5riQJgiKJ5wmqqQVV6L/2PD7YGY0KDhdj&#10;fS2RvCEMcwY6iZdYio67ROloAkB8i1CEqjoe1p2Kx/6YjDbvz1aiY3Y/B/HtHRdF1tDT4hoIKNFL&#10;qaJER/g3ITDSFIlNsIsx3Jqel04jsS86TSxMgEhQGS1qjgkoYasyLp4S1WK7Ep6WOrizehS2TvWD&#10;CouBfVFpcFx0FH/fSBefQxIERSMJwaowrxW3Vo7qLW+NYDuTd1a8AIBBJxtXjPVadWf1yF42Bmrp&#10;kseEQmBXRCocFx3FPzczoM5m4ueZ/ohZMQKuZlqymnK74W7xXLxIkkB89uu5Sib520CDLWqs8bS4&#10;BuEJIif7j5eSxTuPJEnAw0IHcevGYEaQHQ7PGwCKoiAUCnHo9lOci8tBlkTPARpJwNemdW/Hgso6&#10;SG4s6WuwWp2jyLCV6Ng0qSfu/W8UvK10kV5YjYHrLmDG71GtumLZGqqn3Vk9qtfysZ6rGXTyxe3J&#10;3wHeafFqxsda7378+lCPL4a4bAeex8oAQHF1Ayb9HIGhGy/iWUkN/Oz08WDNGGyc6AtNtnx0xXkT&#10;ephpgy8RaJqQ83ri9flgZ/H1Hy8miX1b4fG5OHz7qVhsaCQBHTUl7Pk4CJoqTJAkiXMPczD7j2gA&#10;QEZxjXjXTEAJsXS0h9gP1wydJCG5r8ZqUTlVkQnraYmkDWOxaLgbKApYfzoebouPS+36Nq8K5g9x&#10;2Ra3boynt5VurMwmLEd0i1cTykx6/bapfvOvLhkabKjJbhUNGR6fC5dvjuOHc49AksBXI3ogY+t4&#10;zB/iAiZd8V5GT0sdcVloHl+Ax/mv3rQkwN5A3LGonsfHnqg0qePTfovCOYmuNGJLjCCQUVSNKb9G&#10;ip3z5+NyxGJFIwkM8zDD7o8CwaSTsNJTw5YpvdDfxUhquV7BUfx0rj4OBri1ciSOfhEMSz013E4r&#10;hvd3J7Hk0H1xCZtmjDSVC64tHTpg61S/BcpMene9oCbemTiv16G6jqe+8vjDldvDk74AIBWZDwBu&#10;ZlrYOLEnhribAhDVTF965D7+vfVUIQrlMekkOLuni8UrPrscHm2kBb2Ig3P7YaK/KDXl1yspmLPn&#10;Zqtz7AzVEbt2DNRYDFBCoVh8KKEQT/KrELIhHDllHDDpJB6uC4WjsYaUQDXfpzkMQxLPJScUNl3I&#10;yUQT69/3wWhvUQfx3DIOlh2NxV/R6VLZHc3W1hdDXLavHOu5squm+LwN3eL1Eh5ll7t9uufmLzGp&#10;RX2av0eSxwe4GGHjxJ7wthL5aR5kluLrf+5JmfzyiLu5NuLWi1I++QIKB2IyXjkh21BTGTk7JoiF&#10;z/Wb40jKlW7oYG+kgehlw6GrzgJJEGhoFIBBI8QWmICikFFUA+/vTqG2oREabCaOzBuAQW4mUmJF&#10;UcJWwbC1DY3Q/mj/a+VWygNGmmysDPPE7H72oJEkqup4WH86HtvDk6QsLYIQ6Xagg0H0LzP953S1&#10;ShDtieKtdzoRN3PtR9HLhwf9/WnfqTqqrFZ5KdeSCuC77BQm/XwdmcU18LLSxZUlQ3Hh6xCp3Tx5&#10;Q9JZT6eRr+Ws/7C/g1i4rifntxIuGkng38/6Q0dN1Nzjz+tP0GPxcTwtrhFF1kO0jLQ1VMfODwIA&#10;iHY2h226iNXHHyKnjIMKDhcPMkvx762nWLj/jvixBRSF4/eeKZRwqSkzsHqcF9I2j8NHAxwhoITY&#10;eiERNgsOY8OZhFZLRB1VVvnfn/adGrlseN9u4Xo53ZbXK1JVx9NYcezBqh8vJn8OtF5KMukk5gx0&#10;wndjPKDTFMt05kE2Np5NkLsWbJsn98T8Ia5iqyZ43XlcSyr4j3sBdBqBnB0TYNgU+hC69UqrAN4v&#10;hrhg21Q/ACKrzmr+YeSWc8SdbHysdaWWh/ZfHnlpx+q9Hwdhah9b8Vx7LjvVquegPGKgoYx5Ic6Y&#10;M9BJ3KXpYEwGlh6536qre/MS8fMQ5x9XhXmt0GAzu0v9vgLdltcrosFmVm2b6jf/4boxnn62ereA&#10;5x86AODxKWwLT4LNwiNYfzoeNfU8jPQyR/TyEYhZMQKjvMwhLyFi7hY6Urt3CdkVLzxXkjHeFmLh&#10;yi3j4Ewb+Z8Te1uLLayHWWXiNmTltVwMWn8Bj/OrxHFgAMSO/7ZwM9PC1ECRcAkoIc48yJZ74bI1&#10;UMdvswLwbNt4LBntAU0VJVxKyIXPd6cw+ZcIKeFq/vz42erderhujOe2qX7zu4Xr1Xmn0oPagx7m&#10;2gk3VowIPPMge+TSw7FrE3MrXElC5J4BREugJYfuY+OZBMwZ5IR5IS7wtzfAqS8H4XF+JTaeTcCB&#10;mIxOz5l0N9eGj7Uuiqrq4WerJ97hK6kWlbJ5FT4PcRFf/+lycpvdmFRZDLGV1Njif6yub8TUXyIQ&#10;u3aMeOxlO7UbJ/YEAZHvq47Lb3NjQF7wtdbF1yN6YKyvZZPYUvj3VgY2nn3UKnuh+fPibKKZvO59&#10;nyUjPM3OduXSNR1Ft3i9AQRBCEd5W5we4Wl+9vCdp+O/OxL7v4yiGttmZysAVDZFqG85n4jpQXZY&#10;NMwNjsaa2P1RENa8542tF5Kw8/qTTqviGtbTEstCPVuNs5k0hPW0xM3UYhRUvrgUkKuZFoIcRcUL&#10;uXwB/nxBL0wOly/eKWyZGgQA6UXSS8SWAtfMouFu4t1cSijEezuuyl0zWYIAQnqY4qvhbhjgYgxA&#10;FDqyOzIVm88lIrOkpuX5lFAI0kpf7ema97yXje9lfViRW4/Jmm6fVzvAF1D0v6LTpy0/Grs6r6LO&#10;pGULNkAU4zTW1wLfjOwBH2s9AEAdl4+jdzOxKyK1wwvthfpY4MthbghwMGjzeHF1PQw+PfjC+/86&#10;0x+fNOUy7o5Ixeyd0W2e983IHvh+gq/49gc7o7ErIlV8+6MBDvh9dh9QlCgR22juQamEbC0VJn6d&#10;FYD3/awBiJz0E3+KkCq4J2tMtVUwI8gOs/raw0pflI9ZXsvFz5eT8eOl5FY9Eps/DyZa7LzV47yX&#10;Twu0/YtOI7vrW78l3eLVjnAbBUp/XHv80eoTcctLaxp02wqvAID+zkb4cpgrhrqbiZdY6YXV2BXx&#10;BPui019qAbUHLAYNLqZa4qXkhN7WuJiQi4k/RbR5vgabifyfJoKtJDLUvZaefGFRQCUGDRe+Hoy+&#10;TkbisT+uPkZpLRcmWmxMD7IDIHLmj9lyBRfic6HEoGHNe94IcTMR5z4CIitmzJYruCQHnZ4YNBKj&#10;vM0xu689QnqYSr1vP11Oxp/Xn7SqitH8/uups0qWh3qu/rC/w04lBo3b1uN38/p0i1cHwGloVNkV&#10;mTp7y/nEhVmltRYkQVAtdyeB57/gM/vaicvECCgK5+NysTsyFWcfZoMvkP37My/EGdun9QYA3Eor&#10;gv/Ksy89X02ZgetLh8HbShdtfb54fAojN18Wt58jCIDaP1vqnGN3M7Hs6AOk5L165H9H4Gyiidn9&#10;7DG1jy301EVdw5st5t2RqYhMaW0xN7/flnqqmQuGum77oJ/Dn2wletcuzysDusWrAxFQFO10bPao&#10;zecTF8akFvWRdOxLQhAia2xWX3uE+VqCxRRZOEVV9ThyJxMn72ch6nGhzOKbzHVUYKmnBj11FtIK&#10;q6Vaa70INWUGpvWxxRgfC9BIAo18CjwBhYTscuyOTG1VKeKzwc6oquPhWUkNnhRUobj61TYROgJ7&#10;Iw2M9jbHuJ5W6GmjJx6/l1GCXZGp+OdmZcD4iQAABfhJREFUBqrrW+dEN7+/gQ4G0QuHuW0Z6WV2&#10;hkaSbXcc6eat6RavTuL+0xKfrRcSFxy6nfm+gBK+MLNYk83EJH8bzO5nDy+r5xUWKjlcnIvLwcn7&#10;WQhPyENtwztdUKBdIQjAx0oXY3wsMMbbAs6mz6uGlNY0YP+NdOyOTMWjnBeHlNBIQjDBz/rfBcNc&#10;t3YnTncO3eLVyeSWcUx/upz82W9XUj6pqm/UeNGSEhA1FA31scAYHwtxChIAcBsFuJKYh5Ox2Tjz&#10;IBtFVd25uq8Lk06in5MRxvhYYLS3OYy1VMTHiqrqcTo2C6dis3E5Ma/NsJbm901DmVH16UCnXz8b&#10;7PyTibaK7J1z7xDd4iUj6rh89on7z0L3RaVNv5qUH0xJ5CG3db6ptgpGe5tjjI8F+jkZiVN0KEqI&#10;uKwyRD0uRNTjQtxILWq129WNSKx8rHUR6GCIIEdD9LE3gLpESaO0wiqcvJ+Fk7FZuJ1W0mYLvOb3&#10;hyRABbsYX50eZLcv1MfyRLc/SzZ0i5cckFfOMdkfkz5lb2TajMcFVY4vEzFAtLQc7mmGMd4WGOJu&#10;ClUWQ+p4Sl4loh4XIvpJIaIfFyK7TL7iozoDFSU6/Gz1EeQoEqtetnpQZkqHNd7NKBEL1ss2Bprf&#10;D0cjjccz+9rvmRxgc6DbypI93eIlRwiFQiI2s9R7X3T69AMx6ZMrODytly0rAdEWvo+1rvhLGmBv&#10;IK5w2kxWaS1uphYhIbscibkVSMytQFZprUKU73kVtFSYcDHVgoupFlxNteBrrQtvK12xdQqIdnHj&#10;ssoR3WShRj8pemlmQfPrrqXCLJ8SYHtgWqDtX95WurHdkfDyQ7d4ySk8voAZHp875GRs1pjTsdkj&#10;y2q5usDzgMcX3Y8kCPQwF0XDBzoYItDREAYayq3O4zQ0IimvEklNYpaYU4GkvArklcvvCkiVxYCz&#10;iSZcTDXh2iRULqZaMNFWaXUut1GAe09LxMvpm2nFqGljh7AZyddVR1WpdJS3+Zkx3hYnh7ibhjPp&#10;NMWvftgF6RYvBYCihOS9pyW+Zx/mjDgVmzX6UU6FGwCQBCGghC/euWzG3kgDvta6oi+8mRZcTLTE&#10;keEt4TYKkF9RJ/qrrHt+vYIjvl1QWY+a+sY2/UJvAotBg746C8ZaKjDWYj//02RL3dZqqs7QkkoO&#10;F4m5FUjKrURibgXis8pw72lpq3IzLZF8/dzMtB6N9rY4NcLT7Kyvtd697rQd+adbvBSQnLJas7MP&#10;c0acfpA98lpSfjCPTzGB50udV3mMllaMi6lI1Iy12G12w24LHl+Aep4A9Tw+GhpbX+fyBaCTBFhM&#10;OpQZNCgzaWAx6FBm0qDMpIPFoImj9l+F6joeHhdUia3ExByR1Zhf8WrWouTrw6STvGAX4ysjvczP&#10;jvA0O/uudJnuSnSLl4JTx+Wzb6cX+8WkFgXEPCkKiEktCqjl8lUBgEYQAsErWGaS0GkEDDVebP2Y&#10;aLFhpMmGihJdHEz7NvAFFOp5fBRXN7zA4nt++3Vj2yT/fzUWo8bfTv9mgINBTIC9QYyfrf7t7l1C&#10;xaZbvLoYAoqiJeVWusSkioQs6nFhUE4Zx6z5OI0kBC8Lkn0dCEK05GMxRJaUlGXFoEGJQQNfIER9&#10;Ix8NPAHqG1tbaW2V1XkTWv5f5joq2UGOhlEB9iKxcjHVSupeCnYtusXrHaCgos7o3tMS3+S8Sufk&#10;vErnpNwKl5T8Sqd6nkDsyW9PUetIWs5TmUmrdzLWTHE100p0MtZMcTbRTPa11rtnpMX+79Kw3Sg0&#10;3eL1jkJRQjKnnGOWnFvh3CxqyXkVzs9Kai1Lahr02hIykiAEBAF0hMjRSEIgFAJtbUDQSEKgp8Yq&#10;sdRTfeZsopXsbKIp+jPVSjbTVsnptqjeTbrFq5tWUJSQLK1p0C2orDMqqKw3El0+v15YWW9Q29Co&#10;Vs/jK9c3ClgNPIFyQ6OAxeMLmFw+1faWIAAlOsll0mk8FoPWwGLS6pUZtAZlJr1elcWoMdRULjLS&#10;ZBcYaSoXiC6fX9dVY5V2C1Q3Lfk/iZiz2MVM3acAAAAASUVORK5CYIJQSwMECgAAAAAAAAAhAH8J&#10;rsbDhQAAw4UAABQAAABkcnMvbWVkaWEvaW1hZ2UyLnBuZ4lQTkcNChoKAAAADUlIRFIAAAnEAAAA&#10;0QgGAAAA6PAjxgAAAAFzUkdCAK7OHOkAAAAEZ0FNQQAAsY8L/GEFAAAACXBIWXMAAC4jAAAuIwF4&#10;pT92AACFWElEQVR4Xu3dB5hjV3n/cUEIgQDJnxYChARCJ5QAIWACMSUBg2G9o3Nn18YGU00SmmmG&#10;ULJAKDZm7R2do1kvNpiOMcWEamN6C9XUYLpNMx0DCT2B/3mvXu3OSO+90pVuk+b7eZ7fM1vuKdLM&#10;qFy995w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EJ27bpkZ8Xf&#10;qpaUbbu/gTlOWVkWx+z7/c6O/p07zj+sk/i1ThLeEr9+KuYrMd+N//6zmB/FfDP+3xdjPhn//Zz4&#10;91NintBJejs7yfoNtTdM0t17/U53/S8LJdl7k5i/7XTj9ynpHxq/B0nMfeN9/y/xe/Gv8c/HD74f&#10;4ZXx61vj1w/Hr1+KX78Tv/53/PrzeNzP4nE/iF+/Hv/+hfjvn4x5R8zLYj8ndrr+MfH/Vjrdk/5S&#10;Z9os63dO4tZvuXCZRzf8Rfy+HNRZ6d+ms7p266mzY/126c9LN9wzfm9dx/WPit/3h8Q8Mvb35Piz&#10;cGL886nx+//q+Odz4799KP794/Hrp+K/fS7+2xfjV/kZ+q/49RMx8Wcq/Ef8970d13tq/Bp//uK8&#10;krWr6kwXlwu3jbfn/Klzr31/qC2bNctjiQt/lf5sJP4f489EN359QMyx8Xbtil9Piv92un6f3x+/&#10;yuPEgccQF/4nHnNxzHfj/38j5jPx/94d//7a+LUfv8pj0X07bu32ndVweZ1l/azHja2Qachx6ePS&#10;2i3j9+iv0+zYe4vS0xarZ156/+2U2yy3ffR+KytFWX1INj53LErmIe3T70//5vEx5GazJ1xPe6yf&#10;9X0sK3m6e65vttkK2QrkvVXSj++x+s+JP99nxp/zt8ev58WvF8avP43PyT+Mz71fj3//XPz6kfhv&#10;r4n/dnLMo+O//WPn4F2X0Z7qZ33PFj07es0/tx31ksuZc9sKmcRqU1W2+yvrqPOz+q8qRVjtJaPP&#10;/4uQtrLu362SSeQ8rvU+Ni/J2k3i899tY+7a6fa3x+fFo+OfH5met3D+efF58QUxZ8XnyvfGv8u5&#10;jovi3+W5dHiebPAeV855Dv7/vTFnxf/fF78+Jb5WvX98Pj64k+y+ks6yGdb9KbF+9tueNnPh0/H7&#10;bp8LGot/hLZaDkfsu0p8Dbot/h48Lt6258evcr7nszHy+lPOJ8vnA9+P99HX4tfPx7+fF//8HzF7&#10;4u/Io+LXwzrb/DW0t3JZP/uV5KSr64jlqPr1W56de68dv2/XMx8387ISX/fu6P1dbHtI/J7uiI+l&#10;Dxn8TPSfEf/ei39+WfzevyX+Wc4Tf1V/JuScYUx6/lDep3w7fv1a7CO+fwnnxr+fEduclH72kPYZ&#10;3/93OpcYTLRi1v1WRcpi9V1WAAAAkGHVHxNfuP6ulqz27q+jlmNw8sIea/58WUdZTN3ejeL98/T4&#10;ZuQ98ev/GbeveFz4XsybYp//Ft/o3KnT2XVJHQ1DcnLOuu/aFznR8fb4ffz3TrJ2sM6+Xmlxljm3&#10;BUxvp96q4hL/LLvPNsVfGH9WXh3zhPjnm+nMF0cSwvhtys1DtWVzFuOx5Avx5+EF8euRndXwpzrz&#10;askJHnsuyx/Xv5veC7Zu7x/MdtXkeB21Wc57Y27VpIj7rF/R7GNRM6uda9c1+5st3+qs7rq09lyf&#10;xK8acykx/nAdaVwSXjR+/JbIb/UeWC5SbC8fuMuFLfIhvX3bC8a/N32/t2P9pjpKPcy5LHzO0lvX&#10;nKQvF7RYc1v+TOL8L8x2VaTr/01Hnc/hp17N7L+S+A/pqNMx+1jQHLL2R3qr2iXxHzDnu/z5gt4D&#10;Nrl4y27Xnjh/QZzny+P38MG1X0zKObLqyUVU5nwz81Ftubi64e/j7ZBzYp/ccLvmjP9K/Hl9Zfx6&#10;bHqfziu9ONwap4r4Z+mo5UjCY8fHKDF55CJoq0178pt4f0tR5e74mHBouihHFeyxy8/2/o11xPnI&#10;hclW/2XksJP/n44CAACATeosiEt699NRy1FtQdwXdZTFkl7ZGN41cluqifO/it+Dt3W6/smd1fVb&#10;6wy2tsUpiNsc538c8+r4/TxMb0n1nP+YOZdFjFwBN6uFKIgbiawqJ6vQ1VUENa8k/GTsNuTn/dqy&#10;OYv5WHJW5Se+6y36aldkJcg8dd43riUXDchVydb8qkgRy1YQd/CuS+ktK6bcgjj5uXuh9lyfqgvi&#10;5Or5LEl449jxWyXLJPGyCoessvAb87aWFv+h+PWx6cqZVTPHX/T49+ita46sqmHObStk92X1XrAN&#10;Vngy2lWSp+io86mzIM75/9RRp2P1sajZWdKH02VLV1Yy5rv8uUjvAdsiFMSNRs55uvBAvQXVcoFz&#10;ZFWb5blWdnVYNPK8Ks9n6bk74zaVnnSXgTPjY9/D0lXLiqqzIE4uDC8TBXFF8pM4530dt35HvQXl&#10;sMcqP2UVxKWrmBr9lxEK4gAAADIsdEGcP8Uep4TIVnKLxIUj4rxlmWr79tQTWS3ozel2elvVohbE&#10;bYwshy7bK66s/4neqmok6fZP9hwWL7v1VhWXhGeO9LVYkeX027ytqmwrZs17UsreRqGohX4skQ/l&#10;/YreknJJ8Yg55haIFLznqbtYULbaaNJgG017blWkiGUriJv1Q6CyC+LS9OtdbaLRgrgtu7rMchTE&#10;Jb27xNtyzthtqzrpFkbh6Z17Pe8qOpPyWeMuepz/jN665mzdVSHj6+4J7ztley6rXRWRi/3KUO8K&#10;cR/QUadj9rGg6a7/g96qdpHdFaz5Lnuc/x+9B2yLWBC3P/5zE9+PzUtWIzPHXsjMfo6sSrL1oz3f&#10;vJRTKF2XdGcH2RXEvC31RC6A7vpXxdlMt2VmvSvEPUNHLUelBXE+f+Vs2fbWbLcQOTM+pv613pL5&#10;2P2Xn9JWiAvfMvsvIxTEAQAAZHDhIeYLqEpSekHcuj1OKTlfR2m3I/ZdJd4PZxjzby6udw+d3daz&#10;DAVxB/LLwQdq+/5Qb125XPiwMeZixoUz9FYVl25ba/S5SJET30nvQXqL2sX5l5hznpjecdpDM7q9&#10;JSiu9ad3jix5G6Nu+GdzrC0R/wi9F2y1r57Xb/Z3JJFt4a15VZQilq4grvd3esuKqaIgTla0PTTe&#10;v3VpdoW488eO3ypZZLJqtqy6bN2uevOD9H1+FezxFjvywVTTtvKqkPJ8kae0bYanyCIWxDn/Ph11&#10;OlYfi5pur9oCpVm58H/mfLdC8ix0Qdww/vXx6/X0FpWLc2TVSvoHm3OdnMW4YD7xB8W5tmvb3Wkt&#10;ckGcrIZojlNCnP9fHcVW5UIR9WX+glO73/JT3gpx3xjru6xQEAcAAJAh8Q82X0BVkpIL4pIQxsco&#10;K/5zOkp7SeFZkRfR6YoB/j3xz/F+84+Ifz+i49bu1lnxt9JVDJL4Ru6Y+O/PjMe9NWaWK+d+1+mG&#10;v9cZbj2y5ah1n8wT538U+/10/J69PX59eczJ6Rv4pP/kjus/Lh7z2PhvT4rHPS1+PSH+/TXx/8+L&#10;f//xpn5mzw9ifw/QW1ieJPznyDiLGzfHFptSdGj1OX++H38GvhzzsZh3xO/ha2NeEHNS/Pt6HDf+&#10;LPk3xePeG//twpG2s6Z9VwHb85ycplcKkS3Wyr6q1/kLYj4R//yu+P1/XcwL4593x+eSp8bH7cfH&#10;r/LY72NeEvPtOIcLNrWfJfIBXZlFcbJVrzXOVog8zudx4a5mu8riP6IjNyN/+5dfG/82RyZcmT1q&#10;2Qri8oq28myvYoU4SbraQD1kq2JzDiUl777dqqvLSI468XJ6LyyW2VaIiK/D4nszeQ/W7d+7sxru&#10;0FlZv118Xr5nfA49Ov7fiTFnxz/P9rgm7+mS3nV0huWwxln0uPBzvXXN2cqrQk5aIaS897WTU1pB&#10;3B4K4upIWd+vsllz3SrJk6zdJD7WlbxVXHou41Px63tipFjtRfEx/eT4dVdMfF6Wc2d+Lf33xJ8V&#10;v34hxuinSPwXO90919dbVZ7B9ufGeAuYec6RVcWF08y5ThV/M+2lnZyXc8PGvDPi/NfjbXpz/HpC&#10;zD/Ff0vSorSV/m3i4+rdO653RCfp/0s8Rn533h/vu19uaj9tpuX8ncz2laTsFeL8sfY4JURe/+cZ&#10;LBQx2/fGigvfiX1+Of75o/F2nRu/nhm/Pj/++wnx678OEo6PXwfnlNPPKWb87Ghj5HbMw+qzipS2&#10;Qpz8/hn9lxEK4gAAACbY7m8QX8iuxhe0sn3fG+d6ceb8f8WckZ6cSj/UL/kk/Ci5yjAt7vLPiV/f&#10;FMecfu5psZF/d2zXi+0eHOf6t52jT7+M9txeib+PeXusuPAf8WuiLYtJr+CUwqu0iMLufzSra7fW&#10;1luXXDGaFsfFN4vOvyy9/1z41dh9lZv+wdrb7Fz/5rGvh8axXxzzw/ExCsT50zqHrP2B9lyebu9G&#10;g5X15L6SefqPxBTcFsf/Y/p7K2/8VsOfdnbuvXbar3y4srJ2u9ifnFw5JP6bjHN4/Pf7x3/7p/jn&#10;Y+PXJ8THqn+Lf35W/PPzYnz8c3zD72UuZ8ScFf/+lvExN0QKjeYlW9I5f684ltwPr4x/ziv2sLP9&#10;5Bt3Vs+8tPZYzHZ/5fQEmAuPjGO/z+x/qsT7si3mLmRYv6H21Cz5OZaf2fRkZHqiv9gqGSt7/lF7&#10;Km7/z4V/bhz3YrP/SZGT4avH/7H2OB8p6LTG2BgpIHZerq5/Vzz+zfHra+LfpcjvlPh/UlD8rPR5&#10;Ta7kdf1/iv9+dPxex9c/8vu3fpf4/wd1dhTYtqwrK7rENlKQJsUMsqVj0n9AfLx5eHxNcVzsd1Cs&#10;LK8zXDg1/j0+J0hBYlp4Lq8/PhzzabPvTYmvcaaxeubvpduZyvct/bkJu+I4p6djTVX86n9r/7uV&#10;3VfSUeuV7L2mPZ/9mX4LeSmCkIsgBt+PU+J99sT498NjDuqsnDLf1slSDOrCbdPVS+TEsevJ67Hi&#10;H8LJ91QKhOT3UW67rKQjr89kJSpZvS0thuwfqo95R8Y/PyjelofF2/CYmPic0n9a/LfnxJwUj+3H&#10;yIdBL405M/5Z5nR2Ok5W5HdlHjJv17tjZzW96GJPzNvi/L5pjjVtXHig9l4PWZFZ7mv53U4/BAhn&#10;xdsgPzf/u2leVtIPCeJj9+Ax6JHp9m6H+2toz9mmWV0mfX2eFtGcG7++If49vm4JL4xf+/HfpJDq&#10;6fEx6onpuINVwY+MPw/d+PWQTrJ2cGdH/zbxz7+Jsfsfzaq834rfS/mgTLbGTvuTfvuPil+fNCis&#10;lkJr+ZAkfdyR+fxHjHzP3xe/fiy2mfwcJq/lFsnqvj9Pb6d1W8z4T6W/D0W2Z5fX4PJ+bvC8ZvSZ&#10;F39RnN9dtadyyHzS9xny/Nl7avz+viyOJR+eFXuNIgX50pe8hpf7o3vSX8bHuZukj29SHLgj/r7I&#10;c6sUjw4KBB8axzg2fayW59f0sTUtfNgb/x5/5uQ1dHyOTcJb4t/fGb/K78d0q6U0zfnPm/PaGBc+&#10;GfPBeOw74t/l9cer4vdBftfkd+558XdRCj/kA8t4H0mRZbhv+twwKLC8U2x72/j1c2P9ZmU1vk/a&#10;Ic8za3fT91H3iXlw7OeRg+fLON7g/ZM8t8THnnj/pwUpXrYLlmJP+Zn47KY+rbj1O+q9kE1+TuRC&#10;Ptc7Ko7z7HQc579k9jcx/ivxa/wZiT878p5QXjNN87g8C1nV1PVvH++r+Nzc2z0Yd+aLTmTlULn4&#10;LX6fezvj78dNO51dl9SRikl2X3ZwYWT8nsqK5S7t97Pxa7GVzXbF8WVFeXlNKPehvAaVoqf0eyW3&#10;u3eXwc+fPPfIWPH5W4os0hV15GdVXqfK9zM+d0hx8OC18kvi/70qRr7Hb90/lpV5P0SvijXXjUnP&#10;zchFjGmhydsGtzX9/XlBvE1ygdJzY+J7CNn60D8i5sEx8vu3kj4Hy0Wozv+N2XdWpI1EXgPI98P1&#10;jxq8Nus9OvYp527je6T0vdbeGCkek+/BG+KfpSji/TEfj2NOPqc1rUFxnJzXlNcrMkbBi8Hiz9Gs&#10;tp1whcFjW5Dnr1nPfX+x091bflGc4BxZNab5+c1M70TtpX3S311rzlbk+xhfy89CzlEPnjenfx9X&#10;lPycyrn0wc/fa+OfpTjL7ntyvhgT+4iPpfJaaKe/gY5SDXk8kHHSi57T3xF5rWHNazyy68bg9d0p&#10;8WftX+Lv4x0KXVi6Gi6fthk8X7wg9hlf+xY5rxMzD3kvlJ4LS88x2P1PTG+v9jablT03TZ8XBhd/&#10;z/5zI+/vB5/hyOPd4+Jz5d3SixzKJud40jnH93fyXmrw+q7Az0z6uxHbhKek9/3O/rW0ZwAAABSW&#10;fjhsvOiyIid02nYVwqT5ywc2i2hw0si+TRvj/Cfj10O01fzSDyP818bGGUtLikjaqMhqYPLGqGzy&#10;YUZ6ctMYb6rIBxprN9HeqiWFVeYcrPjZC36mlRbXWGPHTLpqbx5FPmAt8zFYPuSUq0WtcSbnn7WX&#10;Zg2uEB+f3/TFqc/UntonPUFoznk8spVmGeSEzeAk+SxX9Zdzhfg0j1+TVhmZhpzwtvq2Ih/azWty&#10;gZck6NHzk+IVa4zBilR7xv49M/7B2mO98q/C/k7MdM9z8iFuU4p86Fe1lfU/MccdpqrXy+mH5sZ4&#10;00Sed1fW/kx7atZgtdWMec64up6w+tsYF76mR86nSEGcW7+ltprdNB/aVbHqSlXcuqzYPWXBuP9K&#10;/L4doS1nNyhqyi8SsdKtaXv7ItubS0FcHaYplG7aNCtslKFIQZwUXc0rLYCy+t6QHeGeevRsrD6t&#10;uPA/2qIdrDlakQ/K61RkJfc6WOMOI++V20YKE6y5bop/px49H7PvjMi85pUWyRl9b8w8ulOe65TI&#10;hU1lGRT4T3GB0kjSoty1q2ov1eMc2ewGxTr2XKeJrJzVRmkxvDHf0Ti5WODk8s7VpxdfGeOMpgzy&#10;GYPVd2Zq/J2cxrYJ86/yecz5+p/P5T367DuhzFcUt5EUPstzrT2OHbm4ow0mXUAmRe0AAAAoUaGC&#10;OP9DbdUecmW5Nddh5I3jokmvtJ1myxz/Wm1RLteT1SWM8TZm7zX1aIwqUsQiq79URT5oLFT0sCFy&#10;IqiObXFbd7IvtwCjug8DmiqIG5IPXWfZukOu6mzSwbsuZc4rzd7n2P8+ErlavK2aKIgbksf4WT6I&#10;lyvw5zVYpcDuf5gy1F0QJ6y+N0auUC1LuiquOcbbCm73ebb2WC/nZZUKaz4xPdna5TH2/41EVklo&#10;SpsK4kRegYQLZ+hR5ZqnIG6QN2pPzWqqIE4eD8tQf0Hc4WbfGyPvdxaBrHo0/eoL/5kWlpepSOHZ&#10;MPP8TE6rjQVxg1Xw7TkM02SRtJj0syRbhZeh9oK4aVax6s83jtmnEQriptO2grj859mP61HtISu/&#10;W3PdFH+SHj0fs++MlFIQF54y1u9o5hmnqYI4MViJtfjqRrKiU104Rza7dOtHY44SF6bblltW4GqT&#10;dOVIY57j2aUtypX4VxhjbYj/mR45n6IFcW2zuu+PzXnuj3+9Hlm+JgrihmSFWBe+ao6VF1mRrSyy&#10;6r81Rm4aLqicdCGJC+/WIwEAAFCaIgVx8sFe20wqiJOl+RfNdFctvkWPLl+6XZQ55oG0baXANmlL&#10;QdyQLJU/2GrLnkNWZAlx2cKoSq072de7jj22pqqtlpsuiBsqvLKgf6+2bEbiZVs7Y14x6RWLU2xz&#10;l6b3t9pjuzRZEDc0ywcGsj37PCY9XpVVnN9MQVz+tg5yVXdZMrfc889N/3/q34+Ysgs8Jkm35TLm&#10;sT+7r5RuSWn+30iaLNxtXUFcul2ZPb5s51WF+QviYvwjtLfmVFEQN93qMs/Qo+dTqCBubf6COHl9&#10;a/W9Kf2D9ej2SovhwnTFcLKKRlXkNfA0K4ttTnkriFtaWRAnWzca42+MbI3cJGtOm+JfoUfOp+6C&#10;uEGRidH3hshFd/Ow+rRCQdx0WrdCXE7RRxtXbZLicWuuGyNbQJfB6jsrR73kctpqdonfZva9MSun&#10;TL8d+KgmC+KGZLtaa7y8yLbLdeAc2eys+Ulc2Be/hrF/tyLHtoVsmW3NcTzHa4vyTSqQldXny7D0&#10;BXHhLD2yfE0WxInt/srFXnfGyBbRZUr6zzfHyYw/U1s2I/E/suelqev5BgAAYEsptkLc97VVe0ws&#10;iNMPfheF6z3avh0jkTfGVTns9P9njrkxsjITbG0riBuadpn9zflBpXNs28k+kfgL7fHTXE+PKldb&#10;CuKEFNta42al29uuLeuXtzS+SLeMMP5vNM779Pi2aUNBnHzAWXhrGf8qbT0bFz5v96tx4R165Hya&#10;KYg7a6zvzTlXj5yf81n345Hp/3en2A5pmLq3a0j69zPnkcb/Jj1m0hagw9RViGFpX0Hcbc2xJc5f&#10;oEeVq5SCuJidcxbaziuvIK47YzHJNKvLlPW7V3dBnLD63hh5D9pm8rrTmreZfvXblO5Yv12c08/s&#10;8a3471a65XAbC+KENf7GNP1YYs1pU3rH6ZHzKfLB5KyPYaNc+LnZ/zBd/xg9cjZWn2ZKWq2mLOYc&#10;jWz5gri1q5pjD9M28t7LmufGrPRuoUfPx+o7K6UUxE0ogEozx7aMbSiIE4k/xxwzM/4D2rJanCOb&#10;jbzHtecXs/dv04v2zP8bifO/0B6bN832xUn4jB5djcSvGGMeSFnvIZe9IK7MCx9HNV0QJ9za5ItS&#10;xtJ7rLaen7yGKHLBZ5r4XNeE1XB/ez77U13xJAAAwJZWqCCupCt/yjRxy9Rwgh7ZfkedeLk43x+a&#10;t2NjXNitLarjfP5y8sjW1oI4Mf1y+weSFsPsvpL2UK5WnuzL2WbW+TvpUeVqU0HcthOuEO/rvBOe&#10;o2lmlbjk1CsZcxnEhVPTY9z6Pcz/H4083rVRGwrixI7+bcwx87LNX0NbF5eESavglPMc2EhBnH+G&#10;2f/++A/pkfPL2np9uA3Mzv6Nzf83U9KKNdPK3zb3KXqU/KxY/785w8eDJrStIE5kFSzIz0sVyiqI&#10;kwLoJuUVxM26upIUnpn9bcj2tevq0fNppiAu/+ffhSP0yPZJC26nfi1UX7HXYMU6aw52nH+ztixf&#10;WwviJm33vrJ2Oz2yftOsClnWFlJFCuLK2mLX+Q+b/e9Pb77t3Mw+rVAQN5W2FcSJxH/WHF/SNvJ7&#10;Y81zY8pi9Z2VMgrihNX3xsg2ybNqS0FcoRXlNVKcXjXOkc0mCWePzW2YoUmF2/vTO1RbNGfqCzP8&#10;qraoxsRCtfi4XQYK4mbXhoI44XqvNMfMinzWUCbnn2COk5kK3yflkYuWzPloVsNf65EAAAAoVaEt&#10;U+OLtraZvGVqdUuHl022hLJvw+bIlTdVc/595tjDIFubC+LELEVxVRVDtPFknyxNbo6fZrCyUtna&#10;VBAnEn+sOXZWZJvluiX+UeZcJBtXnbH+30xNP19FtKUgTkxe2Wxz5KrHWU3cnq53Pz1yPs2sEJeM&#10;9b0xLvyXHjk/q/9BDlzFP22RTFXFUlmsOQyz4m+lR+Uftz/+PXp0/dpZEJd9oroKpRXExchJ7qZU&#10;UhAX7mr3tyFlaaYg7l1jfW/OQ/XI9pn2dZkLL9YW9Un8v5pzyYoLT9WW5WrtCnET3k9LUWFTplkV&#10;8t57rqZHz6eRgrhwqtn/MLJa+TysPs1QEDeVdhbEPcscXyLFBm0ihVrWPA/kB3rk/Oz+7ZRWEOe/&#10;YfY/zDzbubWlIE640DPHzcychb3T4BxZcXkF5/IafijvfdDGOH+GtmjONHN14Sd6dLWssYdx4cN6&#10;1HyWfstU/1o9snxtKYgTk4q9RlPWxV9DLnzBHCcrrn9zbVkP2UrdmscwLrxQjwQAAEDpiq0Q9x1t&#10;1R4TC+L6z9Ej2y8J543Pfyzf0qOrlfT2GmMfCLK1vSBOOP84cz658Q/W1uVp48k+YY4fU9WH8W0r&#10;iBPOf9sc30pVH7bmcf5j5lzS7L6sHiXfyzeO/7+RsgqeytSmgjhZscQaNzNzFNGa/W1IWSetChXE&#10;lVT0INsLWf3vj/+6HjmflZOubvcfIx8YDCXhzLH/z8o8H3wVMel16UbyIYB1zMbIY1lT2lgQJ8Vb&#10;1viSY/b9vh5VnkkFcUW27pW49XKKtYqqpiBuwuoy/kI9cn6NFMT5NbP/YeS1aBs5/+/mfMfif9k5&#10;eNdltFW9im5vv7PkD5tEWwvi5IM1aw4H0twH99OsClmWZgriHmn2P4wL+/TI2Vh9mqEgbiptLIhb&#10;yVmVuqnzJlm6/snmPPfHv12PnJ/Zf0bKK4h7s9n//vhtemRxbSqI215kxWxJDdumco6suLzXJKv+&#10;GD0qPk/1jjCPsdKknf1rmXMajQv1FO658FVz/DQlreK99AVx4TV6ZPnaVBDn/NPMcbMiv7tlmnQB&#10;6mhceLe2rIcL3zLnMcxhJ19bjwQAAEDpChXENfihYpaJW6b6xSiI2+lvYM5/POdqi2o5/zBj7GF+&#10;o0fBsggFcWLSlkJj8T/rJHuvqa3L0daTfVkFas57PaJc7SyIO8Ec34rz9Z5E2Ln32uY80oyckHO9&#10;h9jHGWmbNhXECee/bo5tZ/ZVEez+DqQsTRTECav/A7lYj5qPbItq97/5/kt6dzGPsRO0VbWS8KKR&#10;cQ9k9MP0JHxy7BgrTWljQZwU8Fjjp+ldR48qz6SCOGH9e1ZkS74mVFIQ5yesLuNfr0fOL/FNFMTl&#10;r0jswtP1yPaQbb+suVqRK/ybkvcYb8WFl2vL8rS1IE44n7P1un+EHlW/iatClrTtmGhmy9QJvz9z&#10;rjhu9mlEtsRrE2uOViiIG0jPORhz6Pq76xHtkITdY3PcGBf/vyxW/1kpb8vU48f63pzZi4vbVBAn&#10;Ju2OMRrZVr1KnCMrzoUPmnOT7Dxl80UB026T2+TW/i5Mew7rKdqiWol/gzH2MG/Uo+az9Fum+lfr&#10;keVrU0Fct3cjc9zsnKUtyzOxoHskde14IjtdWOMfSHmvGwAAAGAotGVquEhbtcfEgrjwbD2y3aa+&#10;Us2/VFtUK29JfOd/rEfBsigFccnem5hzys8ebV2O1l792n+AOQcXXqdHlKudBXFFnhs2rzpVNVmR&#10;zppDmv6T9aiBZO2q9nFGut5pq3ZoX0Hcy8yxMzNDAW3edieDfF+PnF9jBXE520jICfoy5G3FMEq2&#10;Q7WOG089qwQ7/yNj7EFcv6tHDUjBkHXcaI46sZwPB4tqY0GcyPoQ3PXuqEeUZ5qCONd7tPl/mfHP&#10;SNvVKbcgrj9bQdyk1WXKLBgrUhC3Gv5aW83Hhdua/e+PP0mPbI8kvHd8nkZkldqmTbvt1zBSrFSm&#10;dhfEvdicxyDVb3eXZdKqkPI6qyxNFMRt91c2+z+Q+T40t/scz8IWxAUK4oQU8Fpz6PYepEe0Q94F&#10;HIPcV4+cn92/nfJWiMsvWpOi/lm1rSAub6teK1UXT3COrJht/hrmvCTOf16POkC2rrSOHY1cQNyU&#10;JOTv2LI//XoeF/N+R+T1aBmWf4W4M/XI8rWpIE4Uu5D2i9qqPPJe1h7LTl3v62T1d2v8QX5T27l+&#10;AACALatY0UM923UWMXHL1PjGbREk/rn2/EfiQj0rYxy+52rm+BJZ4hnZFqUgTsyydap8uF2Wtp7s&#10;6/zuEvF7s2MkUrRa3ontjdpYEDf5hM7mdPv31pbVS/wXzTmk8QfpUQck4Zzx46yUuBpPGdpWENf1&#10;x5hjZ8bfTFtOb3Xfn9t9DVPm9kONrRB37lj/G1MGKRiy+nb+S3rEAUmBLStX126traohHzBZ4w4z&#10;+iGfCyebx42mrAKfotpaECcXPWx8fhtso3pkJYXN0xTEiSRcMPZ/eZEVsupURUGcFISZ/Q3jV/TI&#10;+bkGCuJk+3Kr/2FcOFWPbIekQIGX/N40bUfvFubcslL2yhStLoiTxzVjHmn8mh5Vv0mrQpZ5PzVR&#10;ECes/oeZd0Vpq08rFMRNp60FcSt7bpr+TG6MFGfJqjNtIgWe1n21PzO8D8pi9p+R8gribmb2fyCz&#10;P161rSBOVh+0xs5K1ec9OEdWjGzZat43acZXOM+7cGw0dV70uZGsiG3NZzz1FPnnXcDv/Gl61HyW&#10;viDOv0qPLF/7CuKKXEg7+84SeVzoGWPl5RBtWY1ufJy0xx2mntUeAQAAtrRCW6YuYEGcC8/UI9tN&#10;PhSy5j+eF2mL6tnjS8q/gmeZLFJBnHD+nebcMuPXteX8Wnuyr2ZtLIgTif+IOQcrdW0d5vo3N8eX&#10;yJWIlvwtoDdnddeltVXz2lYQl6wdbI6dmXh8UbJVn9mXxvnn6ZHzK1QQ58tcIS6/CKYMWatruPAa&#10;PeKAxB9uHmvF+X/XVtXILXDz5+hRB3T9o+xjRyIf2DShrQVxdZq6IM4fZP5/dj6jLetRRUFc/ipW&#10;MSVuYTv9SpDlFpA6/ytzDInzZ+hRzZPXVrnbbG6IC+/XVs1L/PPNOWbF7bm5tpxfmwvi5ANs578Z&#10;75+LYmRV1u/Hv/8ofu9+Ev9ez2rrlkmrQpb5XqepgjgX/sscQ+LCx/Wo2Vh9WqEgbjptLYhbFJMK&#10;EMpk9Z+VsgrihNX//vRnX623dQVx4S/MsbNS9XkPzpEVI+8JzPsmxvXuoUcdIK/5rGOtzLMS4jzk&#10;nLs1n9Gshvtri2rJ60drfInrlbOLyPJvmVrd+562FcQVewz7rbYq17YTrhD7/+n4eBmxVpMsk1yY&#10;ao0rceF7ehQAAAAqVaggzn9TW7XHxIK4ij+8LYtctW/NfzR1LtuehPPHxh/kPD0CloUriFu/ozm3&#10;rLjwq/TNfhk42TfQ2oK4cPbY+Jnxx2qraiUhp4ipt1eP2mxl7c/s44248EBt1by2FcSt+FuZY2dm&#10;htWNXLir3ZfG9Y/SI+fXVEGcnLi2xhimDIn/kNl31so4Sfjl+LFmztcW1XDhy8aYGv8YPeqAxG+z&#10;jx1LM1fcUhAXH8emLIgTSThr7P/zUmaB7CTVFMTl9BlTpqYK4pLw0bH+98e/WY9qXpHt0tq0vfrO&#10;/o3NOWbF+b62nF+bC+LaauKqkGtX1SPn11hBnD/DHCONn++iOrNPI87/Qlu0gzVHKxTELZa8Fcul&#10;wLpM1hhZKbcg7uKx/oeRi1hm1botU0+9kjl2VmSr/ypxjmx6snKkeb+k+akeNW7iCo/D+A9oi3pJ&#10;gYw5n9H4f9UW1Vo98/fs8WPKWoRg6QviStpa1tK2griuf4w5dlbus35FbVmuaS+e3B+/qi3LJSvx&#10;m+Np5AJuAAAA1KDYlqnf0FbtMXnL1NmvXKyT601XEOP8f2uL6mUX6b1Xj4Bl0QriRBI+Pja3vMgb&#10;3DJwsm+grQVxuR9qjcSFp2urajn/bXN8iTyfZUnCu8aOt/MubdG8thXEbfc3MMfOTO9B2nJ68qGs&#10;2Zdmx/pN9cj5NVYQN+F1SxmrFA5WxDH6zzhpLidozePNXE9blWtSYYf1fLl97brmsWNpaEUgCuLi&#10;41iBgjjZisk6Ji+yzVUdcovX/OF6VDF5H144f4EeVY7GVogLLzTHGKQ97yec/44xv/G48H+do0+/&#10;jLZqh7yVUUbjQnlFGhTEFTdpVcgyNbdC3JPMMSTyGn4eVp9WKIibDgVx83H+h+Z9Nci5elQ57DHs&#10;lFoQ599jjpHGv0CPKq5tBXHy3ssaOytVX3TNObLp5V3QkFeAlPgHm23M7L6mtqqP8z+25zKaGi8u&#10;yVptazU8UY+Yz/JvmfoKPbJ8rdsyNTzEHDsrO9euqy3L5/wnzDHtVPOZZ95rche+oEcBAACgcsVW&#10;iLO3o2vS5C1T6ynSmJfzLzHnb+cQbVWtpHeXdCWbjUn8A9KvyLaQBXH9YldOyXY4ZeBk30B7C+JO&#10;MedgxYWetqrOariDOXYa/zM9yiYr2JntrJS4Qsc82lYQl+y9pjl2ZnrFV02a9AF7mZoqiDtm3++b&#10;Ywyz3V9Zj5yd1W+a+BxumVSIuDFVrYrgwlPN8Qb5pB41zj5+c1z4sB5dLwri4u90kYK4KOntMo/L&#10;igtf7Ry861LaujpVFMTlrS6T+LP0qHI0tkJcznOvfEDRBrL1mTU/M/4N2qo9nD/BnmtGXK+rLedD&#10;QVxxLmQ/jrjwaT2qHHlbl46mzIK47tq9zTEk8xZ8WX1aoSBuOhTEzce6nw7kRD2qHPYYdspdIS6M&#10;9b8//kw9qri2FcSJIq+TnH+CtqoG58im5/zX7PslxvWyV5ZfWf8Ts42Vqr/fFvnsxZrLaJz/VWfb&#10;aVfQVtUa/WxAIrsrJP5mesR8ln+FuJfrkeVr3ZapE1ZEG83he66mLcuX9A81x8xK2TuGJJOe7+L/&#10;AwAAoCaFCuLC17RVe0zeMvVpemS75Z5sGoms3Ib2WsiCuN3FtomQuP7NtfXsONk30N4tU48fGz87&#10;1a/A5MI+Y1zNhJPyk4oyNqWm7V8nWfgV4mb4nZWtLc2+YmTrkDI1VRAnpIDTGkeyc++19ajZyOpF&#10;Vr8S17uHHjVOPkC22oyloq1j8rZWzFuJIXM1vE25WI+uFwVxkx97LUVWvBrE3i67TJWsEBfyVpfZ&#10;pUeVo7kV4rK3wZYtktsgdwWcsTxUW7VHsnawMc/syOq/ZaAgrrjcAqSSVzItUhCXrJe3RVQ3/IU9&#10;hmYeVn9WKIibDgVx87HupwM5Uo8qhz2GnTIL4lb9MeYYEuffqkcV17oV4s4stkKcrC5WJc6RTSfp&#10;/a19n2gm/S4k/hyz3Vj8Z7VFfWRMcy5WWnLual5LXxDnX6ZHlq99W6ZmP3dYkQtGq5T415rjmvHl&#10;njdK/KfscST+Q3oUAAAAalFoy1R/obZqj4lbppb8gVJVuuGJxtyz0+1v15Zom0UsiBPFVimM6R2n&#10;LWfHyb6B9q4Qt27OwYrzXltVRz4ossaWyAovk0ghj9V2LP48bdGsthXEubVbmmNnZYe/lbacngsn&#10;m31JXHibHlWOZgviPmSOk2bOq6zlecXsN8at31KPGifbeFhtrMhV9WVaDX9qjjPMjv5t9Mhxsvqb&#10;1WY0TaAgLj6OzVIQ57eZx+alrFWvslSyQpzVl8aFw/SocjS2QtzaVc0x0vjv6lHNSfxB9twyclj/&#10;WtqyXaYrDB7mB9pqPhTEFZeEnFUhw2P1qHI0VRAnzDE087D6s+LCL7VFO1hztEJB3GKx7qdhVvbc&#10;VI8qhzVGVsrdMjX7OdKF9+tRxbWtIO4+61c0x86K61f7mpNzZNOR80/mfRIzzXmDpP8vZlsrO/s3&#10;1lb1SMJbxuaQFRd+kq7kv+iWfsvUCi8gbt2Wqb1Hm2NbkZ/fqnV7NzLHzox/lLacj+sdYfev6YZ7&#10;6pEAAACoRaGCuHCBtmqPiQVx/t/0yHbr9u9szz8jsoR6m4qpcMCiFsR11//BnGNWXHiHtpwdJ/sG&#10;WrtCXH/6ApnEP0NbVUNOFpjjau617w/1yGxJ/zizrZWda9fVVs1pW0Fc7pa1RmYpmsotzPXP1aPK&#10;UaQgLgkv0lblSPzzjTEGcf3b61GzySsmWjnl6nrUuMSvmm2slL2VRDc83BxH4vyX9CibC2eY7UZz&#10;xL6raIv6UBAnry2KF8QJWS3JOj4730k/iKhK7gdTFRTEySpLZWqqIE5YY0hc+Lke0Zyk/wxzblbk&#10;w6a2cv50c86Z6f2ttpwdBXHF5a0KKasplqlQQVx8/i+T7CpgjhMzD6s/OxTETYOCuNlJ0Zl1Pw1T&#10;NmuMrJS6Qly4vDlGGv8pPaq4thXEraz9mTl2VvIu1CkD58im4/yP7PtEMkVBS6Hvu3+WtqqH7HRj&#10;ziMjsiX7olv6gjj/Ej2yfO3bMjV714fRuPBpbVUtF04wx7ci75vLWLXO+Y+Z/UvmWWUVAAAAMyq2&#10;ZepXtVV7TNwyNTxVj2y3o07MP6lm58ud7p7raw9oi0UtiMvbZs/Ob2KrSwwaz4iTfQPtXSHureYc&#10;rLjwaG1VDRdeaY4rcX664sxiVwY2v7po2wriZGVSa2wrzs9WQJ/4N5v9DVLy9kONFsQ9whhjkK6/&#10;ux41G/ldtPqVdH6X/Zi9eubvxXllb+W6OW/UVuXI3bLGn6RH2aY9ublj/Xbaoj4UxMXHjRkL4lb3&#10;/Hn83k65ja/GhXJXctwoCWePjbc/FRTEla3JgjjnP2+OI2maCx8052XnRG3VPl3/KGO+OenPv8oz&#10;BXHFWffNMNv9lfWocjRaEJezouY8rP7sUBA3DQriZievUaz7KU0Fq5+a42SkzII4Ied8rHHmOTfc&#10;toK4Qqug+9+m75mqxDmyyfK25JfsnHJF3yS8a6ytGf91bVEP17uHPY+cuPA6bb2Yln/L1C1UENc/&#10;yRzbTrnn2bIcvOtS6fOzPQcrT9GWs0l6O40+D2Tei2ABAAAwg2Jbpn5FW7XH5C1T53sRW6fEv8GY&#10;/4T4z3WSk2+oPaANFrUgTjj/GXOeWdnRu4W2nE0TJ/tceGTs61HpMu4b06TWrhCXt63jWO6rraph&#10;jzlIkWK8JHxyrL2dL2uL5rStIC4Jx4+Nm53XaKti8n7myn68bLQgrn+wMcYwiR41mySEkf4GceF7&#10;ekQ22crDamvlkLU/0FbzWT3z0mb/wzh/Jz3SlvhjzXZj6d1PW9Sn9oK4311Cn+OO3fwcV/LKQ0XM&#10;WhAn0ttitMlPNc9FsvWSPV7MDAVxuRfCVPB+q9kV4s4cG2OYJsmqkdacslL2yphlkkJqa87ZOUtb&#10;zo6CuOKs+2aYsjW7Qtyz7XEkuy+rRxVn9meGgrhpNFEQZ71GaeL12bzyC6jO0aPKY49jp/SCOH+e&#10;OY4L39cjimtbQVxS4PlMVvypGufIJpP35ub9EePCx/WoyaZ+HxmzslbvxVVJ3gp4Gen6V8WW8120&#10;3JTlL4ir7sKt1m2ZWmA+8thTl1V/jDmHzOy+krYsLsm7D/wr9CgAAADUioK49kgKnBjaGOf/p+N6&#10;R2kvaNoiF8QV3qJszhPYjZzs8z8e69v5/9b/bUZrV4gL2au6jGZlzuLIPFJsYI05jGx3Ma0iy/ev&#10;+Ftpq2a0rSDOhXebY1tx4UnaqhjZHtPqT1K2Rgvidl/JGGOQeYsuMld29J/VI7K5Xtdua2VtvsK9&#10;odzXPv4iPSrbpKtvh3HhmdqiPnUXxCVrdqGl69V/24fmKYgTRZ4fJfJ8vs1fQ1uXJ/FvN8dLM0NB&#10;XO7qMuG1elR5Gl0hrvdUcxxJkya9thiLP0hbto9ssWvOOSOuhKL/JgviZDXZwXPdOYPfzfT3s/mV&#10;fSex7ps0c2w9mKXZgrgj7HFiZtlOf8jqz4rzv9IW7WDN0cqyF8Qle69p9p2kBRyLRd53mbclxvnn&#10;6lHlscbJSvkrxGUVHs1eeNq6FeLCi82xrTh/iraqDufIJstauTCNf4YeNVnSu47dh5mgrerh/Lox&#10;hykiRawlbI1ft6XfMrXCldDaVBC3uiv/YsfRrIY7aMt6FFkdXHYimIXrTzintnYTPRIAAAC1KrRl&#10;qm9+xZxRy1QQt2vXJeML7q8Zt2HK+DXtCU1a7IK4x5jzzIrzz9OWs6n7ZN+t9/2+2TcFceNWw+XN&#10;8a04/7+5WzHOy4XsrZec/4QeNR235+ZmP2YmbNVYtdYVxPlfmWNbKVKkuFESzh3ES86JY741fpVt&#10;VMvdolM0WRAn5DZJ0q3FNny478JD9IjZZG5P6N+pR+RLwk/H2xop6ypn588w+5dM86GT693RbDue&#10;M7VFfWoviOvb2yYuckGcfFAlRQJW2+zMtkJlHvn9sceS+/cIPWp6g9VlBo93g9XnZEvWt6TPd6vh&#10;iXpUeRotiAuHxX718S59Pn9LzNnp7W6SC6elt3fa1HlBwizktaw176wcsvZH2nI2TRXEZRXVuLBb&#10;j2gnKVIZ/Z2X530nz/+9PXpUeZotiPur2O+G1zgbfud3rl1XjyrOnLsRCuKmU3dBXOZ5x0UsiPMu&#10;zt1+DpcLPcpm3m8ZKbsgLl3Fb//vs7wnm/85vHUrxPkvmmNbcWvVb3PHObJ8iV8x5ztM0Qs1ZUU5&#10;q5/RuPATbVGPbu/vzHlMG+cfpj0thuVfIe50PbJ8bSqI64a/N8e1c562qs+k7ZZHIxcdFZWE9471&#10;M4zzfT0KAAAAtStWEPclbdUey1QQJ2RlGPt2TBl/YboMNJqz0AVxvbuY88zMnCew6z7Zt6N/G7Nv&#10;CuLGdft3Nse3U92JDNlayR5zmOKFHi581ehnPM7PvhVMGdpUEJf072eOa8VVUIxShaYL4qrigl24&#10;KIVn08heCWIk/mfaYj65RRy9Q/WobEm43ng7M5/UFvWpvSAu43u3yAVxIvEPNtvm56HauhzOZ6+Q&#10;OUtBXN2yHheslF0Q11ZFikGS8A1t1V5J+OjInPPj+vN9qN9YQdxaYo7R9oK4ujnfXEFcVcy5G6Eg&#10;bjq1F8RlrRa6gAVxdTPvt4yUXRBXhTYVxBU55+HCh7VVtThHls+F15nzTeMv1KOml/SOs/sy4vp3&#10;01b1SPzzzXlMHf+e+Pt2d+2t3Za+IC68UI8sX5sK4gr9zPpjtVW9kjD9zjiyUmMR3f69zX6GObyC&#10;lewBAAAwpWJbpn5RW7XHshXECRfftNq3pUjOi2+4dmiPqNMiF8TdZ/2K5jyz835tOZu6T/ZJsajV&#10;NwVx45Lw+LGxs3OitipfN+N7Nozr31yPnJ5so2H1ZcX5O2mr+rWpIM6Fd5jjmvHbtFW7LWtBnD1/&#10;eb7p6RH55PtntTcz5+Oy693D7jfGhR/rUfnute8Pzfajcf4X2qI+tRfE+U+ZfS96QZxw4ZVm+6y4&#10;8H+d7p7ra+v5JT7nSm8K4hZSEi4eu+1ZaXo1u2kU+XAnTW+ntpxNUwVxsjq1NQYFcZtt6YK4+HjX&#10;JtYcrSx9QVxWEQsFcROZ91tGKIgrJumfbo5rpa4VtzhHlk12VbHmOswsqy8VKsTyL9VW9Uh2XzOO&#10;Od3q7bnxr4+PwbfVXtup2Pfht9qqPSZumepfoEeWry0FcUedeLk4l+nec8p79eTUK2nLesmqb9ac&#10;srJj/abacrL886bNnZMBAABAVGiFuPAFbdUey1gQJ1vBTLuC0aQ4/774NdGeUYdFLogTif+uOVc7&#10;F2ir2dR9si8Je8f7jaEgbpzzrzbHt1LlybW8IoTEf12PKmby88aByJZqTWlLQZzzf2OOaaf8rU2r&#10;sowFcelJc3P+kulfDzn/Y6O9kTm3apcrbs1+00z/gUMSfjLS1k7d6l8hzu57GQriDj/1avHn5ftm&#10;H1mR7QjL4sL7zTEkLlAQt2iytt3MzJyPdXVIwvHj887Nw7XlbBpbIS7jd5GCuM229gpxv9YW7WDN&#10;0cryF8RlnN+iIG4i837LCAVx09vmr2GOacX5T2ir6nGOLJvzR5tzHWbWixmTMP22uXUrtIjBhMgF&#10;RjvWb6c9t0uRgjgppmqbySvEVXdesS0Fca5f5AK2Zj+rc/5pxpyyMt15qSQcMtJuQ/xP0ws5AQAA&#10;0KBiW6Z+Xlu1xzIWxImVtdvF+/vXxu2ZNR/tuN5R2juqtOgFcfJ7bs3VivO/0Vazqf1kn/+Q2TcF&#10;cZttO+0K8b76mTn+eD6jrcp37z1XM8bbmL16ZHHTFlY0+aFaawricgpBRrPD30pbtd8yFsR1w98b&#10;cx+kyHbqcgWz1cd45ttG0IWvGX1qCnxA78J0H/wf1r+WtqhHnQVxK+t/YvYrWYaCOJEU+AB1f/xj&#10;tPV8XPig3X8MBXGLx4W7mrc9O7u0ZXvJe1577ll5uracTWMrxMmKEsYYFMRtlvjPmveTGQriKmXN&#10;0cqyF8RZ/aahIG4i837LCAVx05OfPWtMMzWugM45smxJOHdsnsPMM99Cr6EaeM4s8pprqviz0u2C&#10;26RQQZz/X23VHlu9IK679/pxHlOuDteSzxadv8Ccnxl/kLbKloSzx9tpXP9xehQAAAAaU+xqo/O1&#10;VXssa0GckDfa9m2aPc5/LqbabQe2uoUviMv50NfK6q5La8vi6j7Zl/WBMAVxmyX948yxrayGJ2qr&#10;8jn/OHPM/ekfrEcWl/jn2n0aceEwbVWvNhTEFbpy0p+krRbDMhbErYb7G3PX+BU9arKkf6jdh5FZ&#10;V4iUdlZ/g/wm3RJnWnkfjmxM3Sf+6yyI6/q7m/1K2lsQV3y7m+mLNQ+kjAKvrA8LJRTELR7Z9sy6&#10;7VmR1yNtl/hjzblnRVbonEcTBXF5K/tRELcZBXHtYc3RyjIXxCXhemN97g8FcROZ91tGKIibTtY2&#10;oWZq/hnlHJlNzoNZ8xzG+TP0yOISfzOzTyty7q4JiX+WOZ954sLb4vvje+sIzSq0ZWqY78LsKjRZ&#10;EJe0oCAu8W82xzPT26mtmpWE+47PLSv+9drKlnexlfNf06MAAADQqKQ3/Yeeif+ctmqPZS6IEy48&#10;2rhNJcRf2HG9R3c6BT5wxnQWvSCu0BvZmMNOn71Aq4qTfQe/61LpUuRywkxWzFlZ+7NO96S/7Kyc&#10;ciu73xgK4jaTxwdr7NE4/+3O6pm/p63KJ1uTWOOm8T/To2YjV/iZ/RqR7WOb0HRB3MSCxA1x4R3a&#10;anEsY0Gc8/9uzH2Qbu/v9KjpOP8js5/RyJizyDup78Lr9KjpOP8Ss5/RdAuskleG8gviLtE5ZO0P&#10;OttOuEInOfVKndXwp53VPX8e21+vk/RPGutzmLYWxM2y3c0ha38U2+WsLGjFv0dbz875j9h9xyxE&#10;QdyUV+xLtkZBXJFtciT/rC3bK/EPNuadHedfpi1n00hBXEjG+h6GgrjNtnpBnLzHbkusOVpZhoI4&#10;uVBuNVy+k+y+UrrV+c7+tTo7164bX6M8yuw3DQVxE5n3W0YoiJts0rabGyMXFMtrzzpxjsyW+EeY&#10;8xzG9bt65Gzk3JbVr5WjT7+MtqqX86eb85k7/gMxzb4WKLZCXLsK38VWLohz/SI/lydqq3ZI/NuN&#10;Odpx/btpq3FJeOPY8fsT36MBAACgBbrhnvYLNiOyJVXbLHtBnEjCIfEN3zdHblc5kTf9zj+h0Eos&#10;yLfwK8T5l5lzzczea2rL4oqc7JMPCeTEh/V/84aCuAOkYMQa10q3pK3oLN091zfHPJAz9cjZJeGX&#10;I31mp4nHyCYL4pLwzLExsiLPI93wF9pycRQqiOufrq3azYWX2/OX9K6jR03HhX12P6Pxn9IWxbjw&#10;Sbu/GFnprgjnTzD7GY3zz9MW9ShSEOfCz+P8/tf8v3nT3hXiZru6v9vfbvSVHxeeqq1n4/zHzH4l&#10;FMQtHvkwxrrtmendT1u2V+IPt+eekaKFx6OKFcTtSrfBP9xfIy3ilceFnf4GnWTtJh3Xv3lnxd8q&#10;3sd/G/98+3js38c/36Xj1u42OE/ht8XHsG6c7474NfuiHQriNtvKBXGLmjYXxMlrFHnOtv5v7lAQ&#10;N5F5v2WEgrh8LjzSHCcrK2u305b14RyZzfkPm/McZl4uPNvs10z/QdqqfrkFxnPno/Hn7z46Ur0K&#10;FcSFX2mr9mi0IK7mLdCH7rN+xdjnWWNjZMa/WVu2h7z3MOdq5o3aajO58NQ+Xr7vn9SjAAAA0Di3&#10;fg/zRZsV5ymIa8rKSVeP9/+bjNtXTlz4VnxzcqyOhnksfEFc6JlzzUp37/W1ZXGFrn6tMBTEDezI&#10;eSM/lhmLYKaVhKePj7kxBbZ/zOL8KXbfZu6rrerTREGc3K95hUpj8T/ruN49tPViKVIQJ1e9LgKX&#10;c3WwrCxWhBTjW/1Y6fZupK2ms10KIYx+hpHVRYpI/JQfDPg3aIt6FCmIqzLtXSFu9g8zkr43+8yL&#10;nPCeVeLPM/uUUBC3eJLeXvO2Z6XrnbZsL+fvZc49Ky6crS1nU6Qgro5QELcZBXGLlzYXxFUaCuIm&#10;Mu+3jFAQZ+v27xx/x95tjpGVohfolIVzZOMGK2Lb85Q4f64eObvJny0ciPPv1lbNcP5OMV8y51ZK&#10;/Idqf+1bbIU4CuI2aqIgTnYccv7H5hh2PpquTtlGU18IGiOPE6NcOMM8Ns2CvMYGAADYEuSDbPNF&#10;mxX/WW3VHlulIG6oyKo9s8T5z8evR+pomMXiF8RNKEQaiWzZNitO9g20oSAuvbrPf9Ec04oLt9WW&#10;1UjCl8fG3JgyJP2Dzb6tuPA2bVWfQo8la9nL92eRnyVZia/bv3fsY0/MZzb1OSnOf73yn4MqJf65&#10;5u2yItuTLAIXvpMx/1/oEcVMW9Dl+o/TFtNJwmPH+jiQ4kUasnKQ3dfmyGucOlEQFx/HcgviZvu5&#10;FAfvulT6/bT6zYqs8jarvC28KYhbPNNus3wgh2jL9pIPR+25Z8S/V1vOhoK4dqMgbvFCQRyymPdb&#10;RpatIK4bHq6tprfttCsMXn/6f4x9HB/z0U19Toq8b5Ii86Zwjmxc4p9sznF/StqSUC72M/s3Iivf&#10;NknO5ST+FebcSos/J139qg5FCuJkp4e2WeaCuGTtqp1k703SFbOdf3FMsR2MnH9r4Qse6yS/y9Pv&#10;HvIibTWw0ruFccww79KjAAAA0ApFVgBx/jPaqj22WkGckJVYXHilcVtLjD83fr/vpCOiiEUviJOV&#10;Aq25Zmb3ZbVlcZzsG2i6IE6KGuVklzWenYdqy2rskK2zzHEHceEdeuT8rP6zIkWDdSryWJLG/3Tq&#10;yMpMZh9TxoUPxq/X05kupmUsiLPmLnHha3pEMc6vm/2Nxb9HW0wn8e+0+4lx/mF61PRWwx3Mvsbi&#10;f6st6kFBXHwcyy2I+7keNZuuv7vZb36O19bFJOFTI/0cCAVxiycJrx273XlxvTtqy/aa+nFwfyiI&#10;W2YUxC1eai+I8x8y51F7KIibyLzfMrJsBXFpjPeyWRls72v0MW3852IO0pk2g3Nk45x8X4w5DrN6&#10;5u/pkfNJQhjrOytd/xht1awd8f3Q4NyMPc8yIsVcSe86OmI1iq0QN/tFVVVZlIK4NMZjZ2as9gXi&#10;/Mt0lu3m/BPM+VvZKLco1f+jHgUAAIBWKPJhkguf1lbtMalwYhkL4oakmDFve7RS4l+aXg2E6S16&#10;QVx30tWXGzLvUvWc7BtosiDOrd8x3v4LzLGsOH+CtqyOCyebYw/T7T1Ij5yfCy83x7BT/Ar1eRQu&#10;iKslP4n32SN1hott2Qri7rXvD825S2ZdGau7/g9mf1a2+Wtoq3xH7LuK2X6YWbbS2L52XbMvK53f&#10;XUJbVY+COPkZyiuIm//DfxdOMPvOzQwnp/NW0KQgbvEk4S1jtzsvzv+NtmyvogWislrDPCiIazcK&#10;4hYvFMQhi3m/ZWQpC+LqSm+XzrBZnCPbbMf6Tc357Y8/T4+cnxRDmmMYkdWj28T5f4rzumhsnmWm&#10;yveUhQri5ryoqgoLVRBXR/yn0p0oFokL/2XflrEMLrDLPQflz0qPAQAAQIu4/t3sF29G2lgQ59Zv&#10;ac71QJa3IG4oCfeNL7Y/MnK7S4y/cKbt+LaqxV8h7jnmXK248D1tNZtiJ/s+nj4GpVeH+i/GP381&#10;5msx34p//2789x/GP/845n/isb+Mf//fkfbZ2YoFcbt2XbLTDY83x8iKFKrVQX6urPGHkbmXZbCV&#10;ij3OWPyHtFU92lQQ5/yv0+//LMVKbbVsBXGJv5k59zT+LXpUcZN+H4dZ9cdoi3xJ/wFme4nz79Oj&#10;ipGVSq3+rGz3N9BW1StSEDfYkvMz8evnY74UI4XK34hfv51+D5z/Ufw+Dla+kBUeXfi/Te3z0taC&#10;uCT8VI+aj3wQZvefkfg6oujzSN4J8kUoiJt+G5itUhB35tjtzssirJrtel1z7tl5jbacDQVx7UZB&#10;3OKl3QVx58XHQSkMPz9+1dco/uvx7xfFeetrlPCT+G8/i38u9hqFgrjJzPstIxTEFU+6+tX6DXV2&#10;zeMc2WaDbW/tOQ7yeD2yHPYYdrp7r6+t2kEukFsNT4zf+yoL486JrwH/Qkcsz874Ht0ez0h8rmkb&#10;CuKGuSA+djxOZ7ZYkpCM3BY7LgxWKEz8683/l6z0b5MeAwAAgBYpUgzQyoK4NQrihhK/Em/vu0Zu&#10;f3mRJaQx2cIXxBXYJkBOiM+j0Mm+OZcbP3jXpex+Y7ZSQdxRJ14uLYSTIgur/6w439ceqiUfOlvj&#10;D+PCJ/XI8ljjZKWKk39Z2lAQ5+TE+ZKsCDfKLVlBXLe33Zz7IC/So4pz3hv9GfFv0Bb5Ep+3VeHs&#10;H2hI0abd5+Z0wz21RfWKFMTNq+sfZfYrae8KcT/Ro+Yj21la/edFfq6LkCIAqx8JBXGLRx7Trdue&#10;FefvpS3bK71Ayph7Vpx/sbacTZGCOBc+Fr9KMc0X43PAhfGrfFAbHx/TrZjiz6b/bfxqt502FMRt&#10;tpUL4uT1wM7+tVoTa45W2lwQN6+kf6jZbxoK4iYy77eMUBA3bf6vNSvCjeIc2WZygZA1v/0peUcT&#10;F15sj2PE9Z+mrdon8Y+Ic4yvu4x5zxsphJZzD2WS4kJrLCt1P19OY6sXxDn/9XgbD9MZLa4kvHHs&#10;tpnJvciz/ecOAQAAtqQdBbbDamNBnHxoY831QLZOQdzQYNW/KV/EF4zzZ+goyLL4BXEvGptnVmTL&#10;3nnUebJPyGo0Vt+LVBAnJ7bc2u07Se86nSPX/ihz+79j9v1+J9l7zc6KbCvtt8XjT4zti58oSa/w&#10;75e3Rekk6RXaxjyGcf3yrzaUQh5rLCuypXBd2rNC3KfSn7lls2wFcUl47Ni8h5HbOqtu/85mn1ak&#10;4DbP6urvxeNyCnPi49qsEv8Vu8+RSOFYXeosiMsrJm7vCnEX61Hzc/5pRv/5KfJBThK+MNZ+GAri&#10;Fs/Uhb7D+MO1ZXsNtsoy5p4RF+a70KFIQZxciDGbS3SO3nWZzurxf5x+4J33e05B3GZbvSCuTaw5&#10;WlnmgrjD8goDKYibyLzfMkJBXJF8P/7eta+Ag3NkB7j+7c257Y+/UI8sz6QLNDclvv9su0HhzsfH&#10;515G4s9qWbp7ChTEtaRYcyNWiIvxr0jvh0U2eReqQWTVfuvfJfKzDAAAgBbq9ha7IG5H7xbmXA9k&#10;6xXEDckSzUVXQJguQUeAZeEL4nJX7xnN7KsOibpP9jn/frPvhSqIMyPbX/x4U+zjCsZ/IC2oq5Pz&#10;v7Dnojli31X0yPIMVte0xxvP+dqqesUeS/rx+fz+8c8PTz94npSkd1w89qOb+sjLYPujxb/ic6Pl&#10;K4jLXt1z3m0rXPiO2e9YJhSN5K5i58/To2bjwrvtfkdSdGWwedRZEJfsvpLZr6S9K8T9UI8qRxLs&#10;5/isOP+1zrbTrqCt88mKuFYfEgriFs/k7bdG4h+sLdsrryjazByF0qKegrjNuv7uZv8SCuI2G6zI&#10;Z99XY6EgrlLWHK0sc0GcsPpNQ0HcROb9lpGlK4jrv3rwHrf3L+lziVwct/E97WjkPa4Lb7P7ykrL&#10;nuM5R3aA8+vm3IZx/jl6ZLmssbLi/N9oq3aTczmJP8e8DXOlpN+fJFxvvO/M/FRbtceiFMS58JD0&#10;MdX1Hm0+ho4m6ct5w+nPacgW64teEOZ6e4zbNV1cOFl7AQAAQOu4cFfzRZyVVm6Z2r+5OdcD2boF&#10;cUM7164bv3c9476ZPS48SXvHqMUviPuIOVcz/l+11WzqP9nXN/te/IK4svONOKeH6Ozqk65kZ85n&#10;mG/okeWzx7Mjzzt1KLRC3Iy/H/KBuNlfRqSIflksXUGcf7M5d4nrHaVHzUZO7Fn9jsb5l2kLmwun&#10;mu0ksvLPPGRsq9/xnKMtqldnQZyw+pW0d4W4H+hR5Vhdu7UxRn5c74XaOl/eCoQUxC0eeX9o3fbM&#10;+GO1ZXsVXVVWVpSbR6EtU0ta3feQtT8y+5dQELcZBXHtYc3RyvIXxH15rN80FMRNZN5vGVm+grh/&#10;0VbFyMVAZn+Zua+2bB7nyA5w4Sfm3Pbn5BvqkeVy/ix7PCOLVgCT9A+Oc36deVtmTTfcU3ufnXxu&#10;YfVtxrevIE527zDnqmlLQdws5MI7599q9mfF+c91tvsra+vFM/heXjx2uyZFXn+WvYUzAAAASjRx&#10;CfINaWNBXOJvZs71QCiIG1pZ+7P4Al0KAKb/UCwvq+H+2jM2WvSCOBe+Z87Viut3tdVs6j7Zt+qP&#10;MfumIG6Y8+NcnpRut9oE+UDEntcgLjxbjyyf89OtLiVx4QRtVa0ijyWy/fmsihSGJf67S7MFwPKt&#10;EPe5sXkPs6N/Zz1qNt3w92a/o5HVKfM4/22znWTe58PpV3y6QFtUr/aCOP8ps+/2rhD3PT2qPIPV&#10;L+3xsnOkts4mPzd2W7kdFMQtmqT3IPO2Z6f97yedP8GYd3ZkS7B5FCqIm3OV0o0Sb39ARUHcZlu6&#10;IC78Slu0gzVHK8teEJdZgEFB3ETm/ZaRpSuI681WECcKr5y6drC2bBbnyAaScMjYnDamyvlNvlBz&#10;Y8q9wKcuK2u3i7fzFcbtKR4pXJz3/cPh/hpm32ZaWBCXd9GGZJEL4sSuXZeM7c8e6y879V2EWIXE&#10;P8K4TZOyS1sDAACglSZvOXogLnxZW7XHyoT5u/BoPRJDcqVO0n+OeX8Vjr+Z9oqhIiew2lYQtxou&#10;b84zKyt7bqotZ1P3yb70pI/R99YuiPtBvP0vKeX+nZc9vwPZ7m+gR5bP+aPNMc34i7RVtYr8fnTn&#10;KIgTRa4SduEd2mqxLV9BXE7By/r8V88n4aLxfo243j20xWY7corqXPi8HjU7Fx5p9m2lLvUXxL3U&#10;7Lu9K8R9R48ql/PnGmPl5fvx9c+famubC18z2g1CQdziSXp3MW97VuoqhJ+HC680556VlVOuri1n&#10;01xB3FvsMSiI24SCuPaw5mhl+VeI2zXWbxoK4iYy77eMUBC3WdbqZ3bO79xr3x9qy+ZwjmwgCfb7&#10;mmFc2KdHVsMaMzPrd9FWiyf9TKWEwjjnP6E9zmbSlqMb4/z/aqv2mDh/v6ZHlq+Ogjgh75fzLhIb&#10;jZxvW2TOf8y8XWb8dxu7sBwAAABTkpVezBdzVuILvLaZtMIdq5hlS3rXmfuNryybjc0WuSBux/pN&#10;zXlmZd43fEkv48S4lRJO9iW7L2v2vVUK4lz4vxjZrubcTtJ/crxPD9IZNE+2dLTmPIwLP9cjqzG4&#10;4tEe24rr3VFbVqdQQdycW5nKtgB5q3eN53htubiWryDOnrtk2wlX0KNm5/zzzL5HI1u0W1zvqebx&#10;aXon6lGzkw/0zb6N1PVhV90FcVnbQ7V2hbj4mFOF7f0bm+PlxYUztLVNtuy22kkoiFs8O/de27zt&#10;WZHXaW0nH0Raczfjf6StZtdUQVzWcwkFcZtt7S1TKYibRt0FcTv6282+KYibzLzfMkJB3LgiRQ0u&#10;vFhbNYdzZAOJ/605r2F2rN9Oj6xG4t9ujmvF9V6orRZXupWq/4h5+6aOf4b2VpycWzb7zEgbilc3&#10;mrTCnfNP0yPLV1dBnHDhrma/Wel6py0XT5FVRuXCJAAAALTctgLLUjv/C23VHnICwJrrMC4cpkci&#10;S9J/UHqyw7r/pokLO7QniEUuiJM3q9Y8zfi3a6vZ1X2yT7jwi7G+F6kgbmXvLTo7/Q3i/XFQR1Zi&#10;km1r5cN4Kf5NwkPj9/BR8X49Lj15nMjJ5v6h8f/uEP9+HR2tnaS41rq9wzh/ih5ZHRc+bo5tpY75&#10;1FkQJxL/YLPvzPQW90poISv+mLfLSNsL4mRLdGvew5Rh6i32/Re1xWZ5v+Mr/dvoUbPr9v7O7NuK&#10;699cW1Wr9oK4tbuZfbd3y9Rv6VHl6/Yebo6Zl64/RluPk7labSQUxC0mWV3Cuv1WXPiCtmovKQKy&#10;5m7F+f/UVrNrrCAu44M4CuI2c56CuLaw5mhl2QviMl8PUBA3kXm/ZWTpCuLic828Jm29ORrXP0pb&#10;NoNzZDKfHWPzGU3VknDk2JhZcf7X2mrxJX7O3WT2XlN7Kq7Y+5X81b3r1t2bv9iEnKetSu0rvvaf&#10;b/ZtRVZZL+PizCYUKojz+RfXAQAAoAXkqhrrxVxW2rYEcLeXcaWpxq1Xv4rPMhislFB0i6lBnH+T&#10;9gKxyAVxSdg9NsfsPFZbza6Rk33+JfF+PyNNEs6MeU3Ma/V/m1GkIO6wk/+ftloe2067gnlbN8Wf&#10;E/OKTtLfHLkSr6yshiJXj1f/oVXdBXHC+Xea/VuZd1uMpi1TQZxc0W3Ne5CL9aj5Of9No38jJ49v&#10;0Woel+YbesR88rfm3Jy6rlSuuyDu8D1Xiz/X+vzmXxW/X6+Ofb8m/v2RekT98r8v5XzvsxRdfVVW&#10;It25dl1tvVneCpoUxC0m579k3v6sHPyuS2nL9pEt5a05Z8X19mjL2TVVEPePJ17OHoOCuE0oiGsP&#10;a45Wlr0gTmx8jTJ8H+58+7ekbpr1PckKBXE2OQdk9z8eF77XWVn/E21ZvybOkSX+pQd+P1twjizx&#10;rz9wG818LR7zikEqOjckscfOiF/R2S++7vo/xNvzXft2TshqeKL2UpwL3zH7tCIFaG0i75+seR7I&#10;ffXI8tX9fH7vPVeLY/7M7N9M//nacrEUKYijuB8AAGBByMpv5gs6I9v9lbVVO0y6amtlz031SEyS&#10;LpXv32Pej5MiBXUYWOiCuAJvpMuYexMn+9poqxfEyYlu67a2Pv1D9RZUo9hjyV211XyKb4Hwb9py&#10;8SxXQdwDzHkPUt7KRsmU28x2w+O1xYCsAGcdJ3Ghr0fN5+jTL2P2b8X5J2iratVdENdG+Vumfl2P&#10;qkY3/EUcZ/pCsEHeqK03y/tQiIK4xeTSD3vt+8DKjvX2vqeUFdGtOWelG+6pLWdXpCCujItoNkrC&#10;+Wlk5b60sNF/Jf6ZgriNtnJBnDzetYk9x/FshYI4zMb6nmRlEQri0lXsjbnbKacgTi7Wsfu348I+&#10;bVm/rX6O7JC1P7Bva+vzGr0Fy8GF28bbdPHIbZwc5z+nPRQ3eH1n9zua1bVba6t22DFhtXrn76VH&#10;lq+J5/Ouf7LZf1a6/u7acnEUKogLZ2orAAAAtFqSsw3QaNpW+LTqjzHnOczh/hp6JKaxuu+P4xu1&#10;/zTvy9z4+2gPWNSCuGKrRZ6vreZDQdwABXHvH7udCxH/Cr0F1WiiIE4UvRq6u6ddV+dOa5kK4pz/&#10;d3PeEuffp0fNb3Bi3B5nY1x4h7YYSPyx5nFp+gfrUfMz+zfi/GnaoloUxOUXxCX+Qj2qOi480B47&#10;L/5wbX2A89+3j41ZhII4ayusrGydFeIeZ97+7CTasn26vSca87Uj23odvGv+1e6aLIjDZBTEtYc9&#10;x/FQEIcs1vckK8tWECfPNWVJwolj/efF+Ttpy3pt9XNkSe9B9m1dgLR5NeFZuN4d489YgZXANCtr&#10;f6Y9FOPCB83+rDT1+5nF9e9mznMY17+9Hlm+pp7Pnb/AHMOKCx/WVoujSEGcXGgFAACABSDbnlkv&#10;6KzIVS9tkoQJJwt2X1aPxLRkRQ3ZasS8PzMTtDUWtSBu0hv4jXHhZG01HwriBrZyQVyy95rm7VyU&#10;VKmpgrgde29hjpEVKaBbRMtVEPcyc94SF16nR5VDVvWyxhnNRs6/wzzG+R/pEeVI/EXmOGPx79EW&#10;1aIgLr8gzoWv6lHVKr7l0fjKBi780D42hoK4xbQa7mDe/uw8RVu2j/MvNuZrx/k3aav5UBDXbhTE&#10;tYc9x/FQEIcs1vckK8tWEOf6/6St5ie7ncj2+NY4Vsq8qKiILV8Q599p39YFSLd3f70Vy0NeI1i3&#10;NS8u7NDWxSThrLG+snOktmqH1XB/Y44Hsr1/Yz2yfM0VxP2TOUZm/LHacjEUWiHON7fFNAAAAApw&#10;4eX2CzozD9VW7SD79NvzlBMY39ajUFSxpaFj/Nu1JRa2IM6fbs7Ryup6OcvTUxA3sJUL4mTrQut2&#10;LkwqXB2zqYI4kfgXmONk5xBtuTiWastU/wFz3ml6e/WociTh+PExjEixyZD1/4O8SI8oh1x5bI+z&#10;OXW9PqQgLr8gLglf1qOqlaxdNf6OFNzyp3+cth7I2zJoIQriPAVxo2SVNBf+z7wP7LxTW7ZPEr4z&#10;MtfsuPBIbTUfCuLajYK49rDnOB4K4pDF+p5kZekK4nx5BXHChaeb42TGP1hb1mcrnyNLX7Nbt3NB&#10;4vy5ekuWi2wHad3e7Mx2EUnin2X0ZceFZ2urdnD+ueY8h1kNl9cjy9fk87lskWuNY0Uuhlyk89nF&#10;Vogr9yJUAAAAVKTI3v8u9LRVO+Se7PVn6VHtl4Td8b6N8c+Lf5al/Adx/ml6RL3S7TMLLY3+UW2J&#10;RSyIO/r0y8SftWk/LC3vJA8FcQNbeoW48Kmx27hQ8W/WW1K+Jgviur0bmeNkRba3WDTOL1FBXMhb&#10;Ga3cVY2c/xtjDCuDYre8n6VuuGd6TFmS8JqxMbJSBwri8gvinP+SHlU92QbVmkNWRgsTXPiJeZyE&#10;grjFlVtMbOTwU6+mLdsj3c7KmGtWDutfS1vOh4K4dnPh08b3ISMUxFXKnuN4KIhDFut7khUK4vJJ&#10;UUreRQ6jkZWxy9hmvIgtXRDnj7Vv5wJFViKcV/r5gH9emo2fD3R72/WIesnPmXVbs3OitixGVn2z&#10;+xuPnENtE1mB2ZrnIOfpUdVo8vk88Q8wx8lKWbvN1KHYQhGL8/kjAADAlpb4FePFnB0X3qGtWmDX&#10;JeN8sq/sl5WHFoXzF5i3IQlf0CPq58L02+8k4YvaCotYEFfoTaw/XFvNj4K4ga1aECfbBli3cWO6&#10;/vnx/tlRa5I4pjWXrGw77Qp6i8rVZEGccGGfOVZWVv0x2nIxLFdBnD1viQsP1KPKk/gLzbE2xvnv&#10;DI7tP8r8/yo+sJYTrPZY4ynjw4pJKIibUBBX82tcF15oziM7QVvK48V/G/8/CAVxiysJjx+7/blp&#10;YKWYSZx/jj1XK/4V2mp+FMS121YuiJMtotvEmqMVCuKQxfqeZIWCuMnkYiFrrMz4Z2jLemzpgrjw&#10;0fHbuCkfjY+V9jmcqtLt7zTmkZ15V+LdteuSZr9p/JoeVb8kZH1mYaT/fG1VjFu/pd2fFf8VbdUO&#10;LnzVnmeM8+t6VDWafj4v9JozxvVvri3brdAKcb12FWgCAAAgw8ran5kv6OwMPuBsg5U9NzXmtyH9&#10;g/XI9nP+h/ZtCL/VI+onxQ32nMYjb4AwsJgFceea8xuLv1BblIOCuIGtWhDnwjPN27gxh65fUY+u&#10;z33imNZcslLFiXrRdEFccvINzbGy4sLXOp3fXUJbt9+yFMQNVjqw5y3p+rvrkeWRLUqssUYjknD+&#10;2L8Pcmb6/2VKekW2tbittqrOohXEJWs30T+VJ3/L1PP1qHocdeLl4vf9W8Y8sjOUt2oyBXGLqxv+&#10;wrwPMuNfry3bIwmfHJ9nRsp8rUBBXLtt6YK4+HjXJtYcrbj4PFOnRSuIS/ZeU/+09Vjfk6xQEDeZ&#10;7IYhW/dZ41mRi7B3lrS66jS26jmy7WvXtW/jxvSO06Pr5cLb7PkYceHD2mo2cr7P6neQt+hR9XP+&#10;ZcZ87DjvtVVxRXaq2XZCNRemFjXpfEzSv58eWY2mn89Xw/3NsTLjX6Ut263QCnH+DdoKAAAArScr&#10;kZkv6ozs3HttbdWsJDx0bG4bc8jaH+iR7ef8r83bIGnqdiRrB5vzsfNebYVFK4hzvXuYc7Piek/V&#10;VuVIwmKd7HP+JTqfs+N8HpB+uF6GLVsQl7ky5iDznkych/MfMedkxfn3aatyNV0QJ4quElf29pxV&#10;WpaCuJXeLcw574+/mR5ZHimYMccaiet1zX8fJNHeyiNX8dtjjcf1jtJW1Vm4grg4j8EHhHs73f6d&#10;9V/nk79l6uf0qPokfps5l+wMTm7nFZRRELfYEn+OeT9YSVcm331Zbdm87t7rm/O04vzHtFU5KIhr&#10;Nwri2sOaoxkK4nIl/qL4c/2r+P19Scy99F+3But7khUK4qZTdJU450/RltXbqufIutOc++hdR4+u&#10;lwsPseeTke5Jf6kti5PiS6tPifNf0qPqV+TcVNKffVXFIsWHO8Lfa6tmTTynfvIN9chqtOH5vOgq&#10;cd3eP2jL9ipUEBfeqK0AAADQevJhr/2ibjwuPFpbNcv5t5rzkzRZSDEL6zbsz97yV+yYRrd3I3s+&#10;Rpx/tbbCohXEJWHK1eHCZ7RFeRbpZJ8UpprzCh/tdMPj9ajZbMWCOFmdybp9G+P6j9Oj61d0GzVZ&#10;abVsbSiIm2Zb242RDyEP33M1bd1uy1IQ1+1tN+e8P7uvpEeWK29bkGFceL/575IquP7tzbGsOP80&#10;bVWdRSqIS8LDx+Ykkdd3sorWrHJXiPOf1aPqJVuhmvPJyqlXivfDr+z/i6EgbrF1ew8y74esOH+0&#10;tmxet/dEc452/llblYOCuHajIK49rDmaoSAuU9I71JxX4t8SH4vaURBRJfO2Z4SCuOnI/STbFFtj&#10;ZmV1/dbaulpb9RyZC583+tkQ/0U9sn75q7aNZ54LieUcsdXnME2R30VrPnYerq2KK/Lz78LJ2qpZ&#10;eReRuhp2WWrD83lS8P1UEt6lLdurSEGcC2/SVgAAAGi9pL/TfFFnp/nVwI7YdxVjXgfSljdG07Ju&#10;w/74bXpUvaZdASaNf4y2QpEtDpouiHPrBVaHC4dpq/Is0sk+F55kzytmni0BxFYsiEv8mnn7NqaK&#10;IrNpyUqo1pyy4vwTtGV5ij2WVFMQJ2RrS2vMrMz7+1CXJBw/NvestLkgTi5SsOY8TFWSKbY8zkpV&#10;Jwxl1QBrPCsuvFxbVWeRCuJyCxzXZ7+qPXeFuMa2279E/J3+kjknM/5T8etvxv9dQ0HcYjt412Xi&#10;7Z7+d9X5T2jLZm077QpxPhePzc+KCx/UVuWhIK7dKIhrD2uOZiiIy+TCO8x5pekfqkctL/N2Z4SC&#10;uOm5sNscMztnactqbcVzZFOde/bP0qObIUV+5ryMOP95bVXcjvXbmX0OI9tzNiHpP8qcjxXn/0Zb&#10;FZf4g8w+zfgLtVWzkvCd8bkN41+rR1WnLc/nzn/THDM7R2rLdiq0QpxvbjtjAAAAFHTwrkvFN7M/&#10;t1/YWWloqfKhxD/YnpdmZc9N9cjFYN2GYZpakc/172bOx4pbu722wiIVxA0+5LXntjHOv0xblGuR&#10;TvYl/rv2vGJceKAeNZstWRA34cPneU4ilmWaFbCGqaKwozUFcb27mGPmZcXfSlu319IUxHlvzlki&#10;2/tVRbZitcacKv37aS/lyl6lYDx1rCTs/A/Nsa00SbYsseY0zDzyV4j7lB5Vv0m3eTTpVpnGv0so&#10;iFt8eR/o2mn+A5wiRclVvEagIK7dtnRBXPi5tmgHa45mKIgz5b6OkOy+ph65vMzbnREK4qbX3TP9&#10;tuP7U8PFyotVEPc9e14xRc6RJeHEsfajafocv/OPM+eVlVlfT086D9/U63QXnm3OZywlPJfJuUCz&#10;byv9g7VVM+R30JyXRrZTrVpbns8Lb0UdvqAt20l2LLHmbUV2sAIAAMACScJLx17UZaXb8IpgiX+z&#10;OS+J84u1VPG99v2heTuGcX5dj6xXN9zXnM94vqEtIBalIM71euacRiPbhM2zXVqeRTnZl/gVe06a&#10;eYt/tlpB3DSFCM7/ux7dHFd0Bay1cre3bktBnHD+fea42annCvp5LE9B3JvMOUuc/7YeVQ0XvmyO&#10;OylH77qM9lA+azw7F2uL6ixKQVzea+rEX6RHzaatBXEi8c+151UwFMQtvkExbZFV4j6mLZuxcsrV&#10;4zyyVy3cFP98bVUuCuLajYK49rDmaIaCONOkbc63Aut2Z4WCuGIS/wpz3Ox8VFtWZyueI5P3G1Yf&#10;B1L9tpOTyDlRe25ZOVFbFpOsJUZfB9L1To+slwunmfMZjQuv1Bazk9UArb7t7NFWzcjbLrWu97qt&#10;KYhbu2p8zP6tOW5Wur0nauv2SXrHmXO2c7a2AgAAwEIotgrMNxo72eLCDmM+B9Ltb9cjF8Php17N&#10;vB3748/VI+vlwgvt+YymN9sb/WW1CAVxrt8152OnulUwFuVkn/Pvseek2bXrknrkbLZaQZwUF1m3&#10;bVPm2KKvLDt6t7DnlpWSt/FoU0Fc4g83x82NX9HW7bQ8W6b+lznnNBWfhE36z7DHzc27tHU1nP+R&#10;Maadqi1CQVyy95rmfPbHv1mPnE2bC+JEoaKRjCxEQVyBVcC3YkGcSPy/mvdHZvo7tWX95MM/c06j&#10;8T/trKz/ibYqFwVx7UZBXHtYczRDQZzJms+BtHt1mbLYt90OBXHF7Oj9nTlubvwjtHU1Fqcgrpxz&#10;ZN3w92b7jSmy/WqVZItOa352ZruoKPEPMPrakP5xemS9nJ/uQjgXDtMWsyu2euNvOzv9DbRlvVz/&#10;9sZ8DsSFR+qR1WrT8/m0F94PIxdtbfPX0Nbt4vwTzDnbOUdbAQAAYGFMelO7OUFb1Svvw18Xqt9m&#10;z/k7xXGeFHNa/PMpMQ9L38TPauKbvfimuwkufMeez0h2zLk61vb+jeNtfHDMWsyrYp9PiWMf1lk9&#10;/o/1iMVS5ARWEwVx3f6d48/sr8z5jEaWxa/SIpzs6/ZuZM9H48JP9MjZbb2CuF+bt22Yqle1KsL5&#10;/zbnaKbkx+pijyXVFsSJJHxybNzctKDYJc/yFMRlF7pUvXXDTnn+NsbNi+tXvNJDmG4rcMnK2p9p&#10;q2osQkGc888z57M/cxb6tr4gbsIHGdOEgrjlsHrm78X7KafAeDT+s52Dd11KW9cn8QfZ87FSYaET&#10;BXHtRkFce1hzNENB3JhueLg5n/3xr9Ijl5t52zNCQVxxeatt2/lBZ3Vfdecqt9o5MjmnbvWxMS7c&#10;Vo9uVpHt6tOsFd/Os+sfZfe1P/v0yPrIewN7LiPxX9EW83P+ZfYYZprZnUCKoOz5DF6LyG5AdWjT&#10;83kSrjc25qTIKnttVORiKdfQQhYAAACYQ9FVYNza3bRlPSYtWdwNj9cjy7eydrs4xnvHxtwf//o4&#10;v+vo0dNbXbu13d+G1E1WPbDmMRb/Am0xG+f7dr8xLnwrZoceuTjaXBAnV8BOXeDj36CtqrMIJ/sm&#10;naBz4d165Oy2UkHcpK010vg1Pbp505yg3RR/kLacX+sK4noPMsfOS9Pbq+dZloI4a77DSOF+1ZLw&#10;xbFxc7P7StqyGi5v+8+RyAUOVVqIFeLCL8fmsilzFkq0vSBOuPB0e35ThoK45SHPpdZ9kp292rI+&#10;zn/YmMd4qt56noK4dqMgrj2sOZqhIG6M858357M//l/1yOVm3vaMUBBXnOvfzRw7N/4kbV2+rXaO&#10;bNL5SVlBqi1c/+bmHDMzw7b1coG42ZfGhXfokfVx4WRzLqNx4SHaYn7dgqs3rob7a8t6THocc6Gn&#10;R1avbc/n026vuzFykVrbyEIY1lzN+LdrKwAAACwUF6a/Qk5OOB5e0/LGid9mzmGYKt8Yyolia8zR&#10;yJv5olvTyAeyVl8bU/UqJqOScP7YHOxcT1sUsxouH79fHzT6G4984LJI2loQl4RD4s/adB/OywoZ&#10;R+y7irasziKc7DPnsiEu7NEjZ7elCuLCa8Zu02hW5lx1skzTbOGxOeWtnNq2gjhRuPgpXNy5z/oV&#10;tXW7LENB3OqePzfnuz/+GXpkdZx/mj22ERc+rK2qU6SI1fXKO2lvaXtBXLo6rzGXjZFVjOexCAVx&#10;osgHCaOhIG65yOOmdb9kpv8v2rJ6LmRfSLQp/vXaojoUxLVbkdVSl60gru7CsknMOVqhIG6TaQqU&#10;Xe8eevRys257ViiIm03i32mOnxt/M21drq10jizpH2q23xgXXqxHt4M8VlvzNDPD47oLJ9h9aVz4&#10;mh5ZD7d2S3MeY/HnaYvyyMph5lhGXPheOtc6yIqFzv+POY9Bzq9tdTjRtufzld4tzLHzc7a2bo9J&#10;xambQkEcAADAYlpdn7xi2cY4/4lOsvea2roag6KE34yNPYzzP+7sXLuuHl2uwf2RPfZYCl4FNqnQ&#10;L02/+FLrs5Ltscw5jMT5J2iL4pLwhrH+suLCDxeqCKiNBXHOP84c34rzH6utALPtJ/uSidsVlHMl&#10;4lYpiJOtxazbtDFtW9VBWPPMzsXaan5tLIiTLcKt8XPTq38FnWksQ0GcbMNizfdAHqpHVic5+YbG&#10;uBnpVV8Ukfgn22MbkQ8cqtT2grj09bsxl42Z16IUxE29FZARCuKWj/PvMe+brHT727VldVzYbY49&#10;Gvm9ruOiFgri2o2CuPYw52iFgrhNEn+WOZeNWTnp6nr0crNue1YoiJtNsj7FOdnRVLSjwlY6R5b4&#10;V5jtN6V3Fz26HeR8vznPjHT799aW03F+3exnY+o07YIJVZyPWg1/GvvNKzwbib+o49arLYrb6W8Q&#10;x/rG+Ngb4np31KPr0cbn82Jb3g5S9yp/k7jwVHOeZiiIAwAAWFyJf4z9Ii8jVRbFyUla579vjjtM&#10;lVtryokOa8y8FCkoSsKRY+1H0/Wv0KOrlYTHj41txc1x8sf5o80+8yJLVS+KNhXE7TzlunGcF42N&#10;mxXn39fZ7q+sravX+pN9U6yGVcYHx1ulIG6a3/06tngsKvGvNeeala6/u7acTxsL4oRclWzNIS8u&#10;HKat22MpVogL9zfnO0x3rdgJ+Fm5SVtaaeootk769zPHtuLC67RVNdpcEDfdNjTf0KNntygFcUIu&#10;9DDnOSEUxC0f+QAuCZ8Zu29yEx97qiKrz5pjjsT5j6RzrwMFce0mj6/298IIBXGVMudohYK4/WQH&#10;Cmseo9kqrNueFQriZpeE94+NPylVzK/t58ic/5I9lw2Z9rWk1XY0bVN0BwEXztCW00nCS8f6GE19&#10;F0NOV9TU9f+mLcon77OsMTPjL6psx4lu+It4n0x4f+CP1aPr08bn85X+bczx8xO/dzXvjpQniT/X&#10;9jyNUBAHAACw2Ipe+ZSE78c3K4/U1uWYZoniKlf4SHZf0xxzYgqcmJCTKGYfo+ntTd+AVSXpT7dF&#10;kHzwfVj/WtqqOOen35J3GHkjvijaUBB31ImXi/fZc8wxs+LC22pd1l20+WSf69/NnsdIyiAFplbf&#10;Vha5IC4J54zdntHUfTXlNFyva841K86/RFvOp60FcUl/8lXho0m3sKhxi+hpLMUKceHpY3PdmLq2&#10;H57uZOFn9OhqySoC9vjjceHT2qoabS6Im2pFhvBGPXp2i1QQJ5JQfMssCuKWU7oChP+6eR9lZ5e2&#10;LsfK+p/E790rjXGM+A/UelELBXHtRkFce5hztEJB3H4uPNucx+acr0cvP/v226EgbnZd78w5TErZ&#10;78O3yjmyxB9utt2c1+jR7WLPNTudziUGDacg295bfYxmNTwxHj19v0WsnHL1+HP9cnPcsfhXaavq&#10;uAnnPMbzm9KL9GSnhMnvp16qR9errc/nUgxqzSE3/hxt3Tznn2bP0QoFcQAAAIvP+VPsF3s5kdXi&#10;pIBgHq73yKle1Dvf1xbVSPyKOe7E9B+lPUw27aps+9M/Kf2QpixyEkW2yTTHGstF8U3NfEUNsr2t&#10;3XdeztPW7ddkQZxbv2Pssx8z/YfwEuefqz3Uq6qTfau7Lp0Wjm3z1xiskudvFu+T23a6/Tt3kt6h&#10;8e+y6uTRHdf/p/hnWQ3zKfH/nx0fd/bEP++LeWn8+0UHxs6I8z/SEeezFQri7rN+RfP2jKatrLlm&#10;xfnfaqv5tLUgTiT+K+Y88uLCr9JVqdpiKQrifP4V5LWtFLTn+ub4G+N6T9WjqzXNXIZx/hfaqhpV&#10;FcRJ8fq9nneVzs7+tTrJ+g07bu2WgxXf5PVcOCx+PTx+fWDs9+HxOe+4OI+nxTw3xsf/e0H8v+kK&#10;bJz/dx1xdotWEDfYBseYa04oiFte6eoG/qfm/ZSd98Y2B2kPs0tXxPDfNfofj1zUcuTaH2nLelAQ&#10;124UxLWHOUcrS1IQd/Tpl+kkp14pXeVle3xOlecUt3b7+Dh113TrwKS/M479gPga42HxceTx8c9y&#10;UcXx8f978d9Oi39/RfzzT8bmMJaadlBoA/P2Z4SCuPm48G5zHrnxP4rtylsNvc3nyGT1LXMeGzLt&#10;OTK58MZqvzFFtxutSxImb+m8Ma53lLaczIV3mH1Ycf6bg+/V7itp6/kl/QfFvi8eG8uKC2drq+rJ&#10;+1JrDnlx/oJ4ex7Q6ey6pPZSnPyOOP9Ws/9N8a/qHLPv97VVvdpaELe6dmtzDhMjRaEV7UBVxKSL&#10;TzeFgjgAAIDlUOgN+ab8IOZF8YXh6sQ3aHIFfFp85l8QM93J/zpOrsuKd/bYE+IfrD1MNu3KbOP5&#10;zzjOs+LXQwqf+BqsevCYePs+PdJndmRluHk/4JEPa6y+J8X592sP7XD4qVfruP7t49zuG7Mrzu8l&#10;8b75QPz67U3znhQXTo7tDu+srt86/R0oQk40p8v1+0fEvCCO/V/mGLnxF1a+pV6y+7KdlT03jWNt&#10;i7f30XHcEOcqJxS+EL/+7+b55MW/M+ZD6c+sC1+Of74otv9xzK/t4+tInNO0Vk66emc13CH+vt8v&#10;zl/eWEvR3QdjH9M+3m3OYMUt+f09N94HspXB7ti3FD7ItqSHpB8+yJWdu+Y4+TOr1XD5+PN8u3jb&#10;HhznuCd+fXv8+p39c8+L8/8Tjz8vHn9G+tgoW0LKz3kdS+env9c9KSp9YBxbVlh8TZzLp+Lfpy8k&#10;2B85WSy32/uYf0ofL7adcAUd6YCyHkskg/v4o/Hr62Ifa/HPj41/3hH/fFDpJ5SS8ND94xZP/N0P&#10;L4738YPSgp4yyYdwspLqjv5t4n14rzhO/F76f41f5bH2FfHf5ATzZ+Lfvzcyp8mR4iZ5HpStpRN/&#10;VszzY54Vf2YenZ7kTtbi7118LF/d8+elrrZ5xL6rdJLe38bsjL8PT9Rxz41z+nKcy2/H5rkp/mfx&#10;6/kxZw/ayaq78TEo/eAjXK+zeualdZT5Of+5wZgZKbOQXwpsZfU715fVGx8bE59XwpviHOLzYHqb&#10;7TlYGTwPyfbYZ8c++vGr/N4cFvNXnUPW/kBHzDZ4/Rp/x2T7e/9vsb8Xx7ay5dLkD4w2572x7ccG&#10;92N8bk4f4+Pj4cTvcYWRlTKmJSsHd3v/EOf7sPj70Iu34Zz0dlj9bkz6WCcn8f2Z8e8nxjw8/nlb&#10;Z0fvFp1D4/e5CUk/vq4y5pqVpgri5P6RgsjB1k1Jet/LiXu5mGnwPCDPJfJ6qVhBl7yucuFb8c+f&#10;jG3l+fuVMb10pYUkLYKSse4U/+2v0p//Jl5n1CktOp1pG7U3xMfa7YU+HEt/j/yrYtvpX9PLa8oq&#10;7dx77U53Pf5u9+NrGf+8+Pv9H+n8nP+VOZ/syHkBef7/YGwrj9fxdYA/Kd7eJ8c/y4fvq/H/7pq+&#10;fpXXBnWvWr0IBu+jr6cF0CuD+60XXzumz13xNas8j8T7eNoPsoeR50HnvxPzmdivvN86M/65H/O0&#10;OJYUVu+MuUv8Gbh5+t7i4HddSmdUPnl/m77m8fdJH3PS14vxsazo+yV5Tez8f8avssLNM+PteFD6&#10;2uewk6+tI5VLLkBIvy+ybbt/Rjqu8x+OY8vPvT1HK/LYKwU5Lpwa+zou9iXnx26Wvr6dhbxecv5v&#10;0u+hC0+Kfb0gjvOu+G8FV7/074lf43uM9Hf/gvhnec/x0/jnAu/ly068fxaZXNiQrN2k012Lr8n7&#10;8v2R847PTL/3LvxHvM/lvMdX49eir2t/EdvE7298Py2vxeQ8QVrQFB9rV/0x6Wtneb+7vX/j9D1G&#10;VWTF0sHv8uGDx/neC+PtkWKzb4zNeXJ+EG/HJwb3S3ou6Qmx3/vE37s7pO/7Or8rb5WstDDMnMMU&#10;SV+/y4pID5/4vmernSPr9m4Uf97l9ePT4jxfE79+3m5rJL1d4S0x8nMcX6PH75H8/E7zPm0e6fco&#10;vh+R172D8wnxZ9i/L36d7rzWpsTf4/QidLmYLfaV9A9NzxlY5LHW7GNipMBQioyLn7NPnyfSi6e+&#10;P9JnTuLr3Np3GOn9iz2XCRmcz4vvNeU5Or7OyJM+doVDYkK8jZPfyw5yvLaujrwel9fJLjwkHc/5&#10;V8evH49fCy444H8b23wt9hPf2/SlAP2E+O8Pj18P67j1W6bPTWVKPxO05jFV4u9C36fPW3KOuUzb&#10;TrtC+rgk92nSu196ni09d5u+h5YCw/hcNcN5mEGRanxMjt+f9ByknKuKr8HkNaI8X62e+Xs6AwAA&#10;ALSWnDyxXuwViQtS6HBhfGH4sfjns+PXj8S/y8m434wdmxd5MyMviOvQ9Xc35zAxvbtoD5MNXiQb&#10;fRTM8KSv8+vx78fH+1betD8y5kkxz47pxbwppnghgLyJKevN7uBDNmuM7MjJh7aY/k3xDPHxdyE9&#10;4X9+/D7KST8pmHrP/rjw4Zj45rXwh1BWXtpZ3ffHequqUel91Yb4k/SW5jPb1hj58KIu6Qk+Yw7l&#10;5RAdqUS/u4QxTkWJ989QE78fcuK9LLJypzVG0ZSxUmaR1d7qjAuf1BkWJx+SWX1WkTLkbnHvv6JH&#10;zafO+2QYea1qaWIudWf72nX11mbLXQGurPQP1tHqk/g323MxUndB3ExF2jVECpCX2eD9lX3b8yKr&#10;ow4+yJUVkI7ouLW7xb7kg8eD0g91B++x5YPw9+1vM02kUML17qGzK1+xFeCqzVZXaLW3GuP8c3SG&#10;5bDGqC5BR53PoFjC6r+KTH+BoKwEZfexPJHzdIvIui1tiBTJlUWK6a0xqowUoJdFCn2sMYoma9W4&#10;rXSOTIpYzGNKy1t0pHJNtSJYCZFz46OKFAtmRT57GXzm8uIYH//tmfE153Hx3x4d89SYE+K/9+P3&#10;6r3x/365qe00kSLXpqQXBKSvre25TZP0vVT6WZRciPu2mA/GP0uxd/H7Qi4UrVJTz+dlmWX19ayU&#10;YdaiyrIDAACAlku3OJArdI0Xc7VFrnJcv6XOqHrpyizWPHIiV+gUIcVqstKL1Vfz+U6cX7kfcCWh&#10;+AkmWeWoLaQgzZrjokSuVNqxfju9NdVa9PtqYvr301uaz2xbY1xYnoK4brinjlSiGgvipEB5qInf&#10;jx3rZRbEJWP9z5Iy5tTWgrh5toRctII4KZ4abB8znjK23hTNFKF9VEffbCsUxE2jjoI4WY2sbrJS&#10;17QrdFAQN4iswLTs0tVRi66sVEFktZ+qt9CnIK492loQJ6spl8kco6JIgWsZ6iyIkw/sp7UVCuLu&#10;vedqemsXi3Vb2hBZbbYsTRTESZFMWeRcmTlG0WTMaSudI6u6IE4K16pQW0Gc/7aOeIAUsiUzXERe&#10;R+QifFlttWnpbhTpxSb2PGuJrALWv5vOqDqLXhAnnOxmYoxRNGWgIA4AAACFDJYMlyWE7Rd2VcTJ&#10;Cln9Q3UG9RosRW3Py4rzj9OWxciSzem2a+HM+Ibhf8b6rTtyoriKD1vSbcWM8bLzn9qyHdrwQdhs&#10;OTM9cVCnxb2vpotsHTQNq22t8Z/TmVSPgrhJeYoO2szvR5kFccL5081ximSZC+Jk+5pZLVpBXB2a&#10;KEJz4WM6+mZLXxDnL9Rbmm9ZC+KEbPttzWc09RfE/cKcR+PZAgVxQra6kS3Oi65wXkZkW3XZJqwO&#10;FMS1h7yWsO6X5lPuFmH2GFVlr446n3pXiJv+nMhWKIhbVNZtaUPKLIhz4R3mGJWmxII4kfhn2eMU&#10;ScacttI5sspXiPPn6EjlStKiNGO8suO/qyOOS3rX6ST9R8XXfu+029YY2YJ31s85qiQFabLCmzXn&#10;qiI7uciWzXVZhoI4kfjPmuMUSRkoiAMAAMBMkv7O+ELuo2Mv7EqN/1Cn652O2IzD/TXiXC4en5sV&#10;/wJtNb/E/2Ps88T4tcarwv1P4xvKk0svmhg1fRHFNzrd3o20VTs4/01jnu2MCx+P831CejKlCYt0&#10;X82SaVlt6835OpPqyfYJ9hzKyTIVxDXx+1H2Y/vgJPd8W6dSEGejIG5cI0Vo/jwdfbPlL4h7vd7S&#10;fMtcECemuSim7oK42bbzqSFbpCBuKNl7zfQ9U+K/Yd8fJcX5/45jvCC+H/o7HbkeCQVxreH8Z8z7&#10;pflQEFfvCnEf1lEnW/qCOP9ZvaWLx7w9LUipK8SFBgp4Si6IE3OvQJW1QtwWOkdW+Qpx4W06Urnq&#10;KrJy/vs6Yj65UF12TXHhtNimvoJKF77QSfrHdbb7K+tM2sn17hHnWnUh7vlxjHJ3z5nGshTErYY7&#10;mOMUSRmSPgVxAAAAmENaMLa+Gt/wr8U3Zx8zX+xNn+/HNxlnxDc0D2msiMeShEPivLKvzpbti7r+&#10;UXp0+bon/WW8b49OPxBx/kvmHGaN8z+K839l7PsBndUzL60jVktOjLjwQnM+w7jw4vRnq23cDMvX&#10;T7vt1rxx6Ra3b4tv8p7TWfG30hk3Z5b7anHyA72Vk9nt60x9BXFS8GXPoZwsVUFcA78fVRQ7D7bK&#10;fH/Mb+LzyG83jTdNypiTCyeYfTcd+RB7VsleCuJG1XmfHEhGQVwjc6kvLjxdb2m+ZS+Ikw+AkvDT&#10;sTltTO0rxPlfmfNoPFusIG6j7vo/xO/LKTHft++bgpGVOKQoVVagOHjXpXSUejn/MHNuTWSrK2NV&#10;jWpCQdwOCuIaifMv01u6eKzb04aUukKcf7c5RqWpoCBudd8fD56L43tcN8N73MyCuC10jmxRC+KS&#10;cO7YWNVk+nOKG7n1W6afPyT+tfE++J7R7+xx4cvx53290+1t19EWR/q+zW+Lt+GE+PUD5u2bNumu&#10;Pelr8UekF8I1ZVkK4kTSOzT2fUH8+Zrt85EytOX9DQAAAJaEnDiQK3Rka0wXHtlx/afFF50+vpF4&#10;Rfy3s+Of3x///XUx++Kf/z09JvGHxxykPbSXzFeuFJSrspy/IM75DXH+z05XCahTuny6X4lzeEL8&#10;KkVy74v5dpybrGQ3vnJE+uGZj//nL4w5J/49fj/Cw0s98TULeZOd/lykq+BdrLdjPf59mx6xPGSL&#10;JfnduM/6FdMcdvK1O6vhrzvd/p1jtndWe/ePt/tR8Xu7K349Kd4fL4p5Y8x7Yz4e88n47x+JP29y&#10;teKZ8c/Pj3+Ob/R7x8W/H9LK4sF77fvDpQ5st973+5WlKtZYVQTVsX5H25B5WP1VkUVizb/qZLGO&#10;XZYUYbUvM01Ldl82N3Wz7qM2BAM7164bX5/LKh7yYdzb49cvxNfp8uH3aGHlL+N7nu/HY74Sv34s&#10;Hrevs+qP6ayu31p7ap71fW4iW511n7QhZbPGqCplPnZb/VeVIqz2y5KmCoXLYN2eNgT1se7/Zcoo&#10;65xImamCNU5VKYNbu2V8PXmfwWcv4ZUxH49//258rfmT+Brz1yOvP6XY6+fx6w/i/30ufj0rfj0h&#10;/tsDK7l4sklH77pMvF13jTmi0+09PN4n/xazFm/zS2PeEv/9gzH/EXNqzLPj/x0b//3I9Bw9lpf1&#10;uFV3AAAAAJTmEumJ3iPX/mihTxgCAAAAwDLYdsIVOoes/YH+DQAAAKiOXJx91Esul0Z2R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oGadzv8H&#10;VWWTfmfEbmgAAAAASUVORK5CYIJQSwMEFAAGAAgAAAAhAK36B+jdAAAABgEAAA8AAABkcnMvZG93&#10;bnJldi54bWxMj0FLw0AUhO+C/2F5grd2sxaLSbMppainItgK0ts2+5qEZt+G7DZJ/73Pkx6HGWa+&#10;ydeTa8WAfWg8aVDzBARS6W1DlYavw9vsBUSIhqxpPaGGGwZYF/d3ucmsH+kTh32sBJdQyIyGOsYu&#10;kzKUNToT5r5DYu/se2ciy76Stjcjl7tWPiXJUjrTEC/UpsNtjeVlf3Ua3kczbhbqddhdztvb8fD8&#10;8b1TqPXjw7RZgYg4xb8w/OIzOhTMdPJXskG0GvhI1DBTINhMVboEceKUWqQgi1z+xy9+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Bn2m+t7AgAA&#10;cwcAAA4AAAAAAAAAAAAAAAAAOgIAAGRycy9lMm9Eb2MueG1sUEsBAi0ACgAAAAAAAAAhAJ+U89e4&#10;BgEAuAYBABQAAAAAAAAAAAAAAAAA4QQAAGRycy9tZWRpYS9pbWFnZTEucG5nUEsBAi0ACgAAAAAA&#10;AAAhAH8JrsbDhQAAw4UAABQAAAAAAAAAAAAAAAAAywsBAGRycy9tZWRpYS9pbWFnZTIucG5nUEsB&#10;Ai0AFAAGAAgAAAAhAK36B+jdAAAABgEAAA8AAAAAAAAAAAAAAAAAwJEBAGRycy9kb3ducmV2Lnht&#10;bFBLAQItABQABgAIAAAAIQAubPAAxQAAAKUBAAAZAAAAAAAAAAAAAAAAAMqSAQBkcnMvX3JlbHMv&#10;ZTJvRG9jLnhtbC5yZWxzUEsFBgAAAAAHAAcAvgEAAMaT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1.png" style="position:absolute;width:7214;height:723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GSQwAAAANsAAAAPAAAAZHJzL2Rvd25yZXYueG1sRI/RisJA&#10;DEXfF/yHIcK+rVNlFamOYkVh8c3qB4RObIudpHRGW/9+Z2HBt4R7c8/Neju4Rj2p87WwgekkAUVc&#10;iK25NHC9HL+WoHxAttgIk4EXedhuRh9rTK30fKZnHkoVQ9inaKAKoU219kVFDv1EWuKo3aRzGOLa&#10;ldp22Mdw1+hZkiy0w5ojocKW9hUV9/zhIvdQzrL81IvLgnyzzebNXlpjPsfDbgUq0BDe5v/rHxvr&#10;z+HvlziA3vwCAAD//wMAUEsBAi0AFAAGAAgAAAAhANvh9svuAAAAhQEAABMAAAAAAAAAAAAAAAAA&#10;AAAAAFtDb250ZW50X1R5cGVzXS54bWxQSwECLQAUAAYACAAAACEAWvQsW78AAAAVAQAACwAAAAAA&#10;AAAAAAAAAAAfAQAAX3JlbHMvLnJlbHNQSwECLQAUAAYACAAAACEAe2hkkMAAAADbAAAADwAAAAAA&#10;AAAAAAAAAAAHAgAAZHJzL2Rvd25yZXYueG1sUEsFBgAAAAADAAMAtwAAAPQCAAAAAA==&#10;">
                  <v:imagedata o:title="" r:id="rId14"/>
                </v:shape>
                <v:shape id="Graphic 28" style="position:absolute;left:7214;top:1846;width:51180;height:428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0NzxQAAANsAAAAPAAAAZHJzL2Rvd25yZXYueG1sRI9Pa8JA&#10;FMTvBb/D8oReRDdJQUJ0FQkUemmhsX88PrLPJJh9m2a3SfrtXUHocZiZ3zDb/WRaMVDvGssK4lUE&#10;gri0uuFKwcfxeZmCcB5ZY2uZFPyRg/1u9rDFTNuR32kofCUChF2GCmrvu0xKV9Zk0K1sRxy8s+0N&#10;+iD7SuoexwA3rUyiaC0NNhwWauwor6m8FL9GgUnP9Pbzuoi/nqbuu8o/T2nRnJR6nE+HDQhPk/8P&#10;39svWkESw+1L+AFydwUAAP//AwBQSwECLQAUAAYACAAAACEA2+H2y+4AAACFAQAAEwAAAAAAAAAA&#10;AAAAAAAAAAAAW0NvbnRlbnRfVHlwZXNdLnhtbFBLAQItABQABgAIAAAAIQBa9CxbvwAAABUBAAAL&#10;AAAAAAAAAAAAAAAAAB8BAABfcmVscy8ucmVsc1BLAQItABQABgAIAAAAIQANI0NzxQAAANsAAAAP&#10;AAAAAAAAAAAAAAAAAAcCAABkcnMvZG93bnJldi54bWxQSwUGAAAAAAMAAwC3AAAA+QIAAAAA&#10;">
                  <v:imagedata o:title="" r:id="rId15"/>
                </v:shape>
              </v:group>
            </w:pict>
          </mc:Fallback>
        </mc:AlternateContent>
      </w:r>
    </w:p>
    <w:p w:rsidRPr="00562F0E" w:rsidR="00EA2E56" w:rsidP="00B738E3" w:rsidRDefault="00EA2E56" w14:paraId="760BBFC2" w14:textId="77777777">
      <w:pPr>
        <w:rPr>
          <w:rFonts w:cstheme="minorHAnsi"/>
          <w:b/>
          <w:bCs/>
          <w:sz w:val="20"/>
          <w:szCs w:val="20"/>
        </w:rPr>
      </w:pPr>
    </w:p>
    <w:p w:rsidRPr="00562F0E" w:rsidR="00EA2E56" w:rsidP="00B738E3" w:rsidRDefault="00EA2E56" w14:paraId="3BC8784E" w14:textId="77777777">
      <w:pPr>
        <w:rPr>
          <w:rFonts w:cstheme="minorHAnsi"/>
          <w:b/>
          <w:bCs/>
          <w:sz w:val="20"/>
          <w:szCs w:val="20"/>
        </w:rPr>
      </w:pPr>
    </w:p>
    <w:p w:rsidRPr="00562F0E" w:rsidR="00EA2E56" w:rsidP="00B738E3" w:rsidRDefault="00EA2E56" w14:paraId="14BC1870" w14:textId="77777777">
      <w:pPr>
        <w:rPr>
          <w:rFonts w:cstheme="minorHAnsi"/>
          <w:b/>
          <w:bCs/>
          <w:sz w:val="20"/>
          <w:szCs w:val="20"/>
        </w:rPr>
      </w:pPr>
    </w:p>
    <w:p w:rsidRPr="00562F0E" w:rsidR="00EA2E56" w:rsidP="00B738E3" w:rsidRDefault="00EA2E56" w14:paraId="0F023AD6" w14:textId="77777777">
      <w:pPr>
        <w:rPr>
          <w:rFonts w:cstheme="minorHAnsi"/>
          <w:b/>
          <w:bCs/>
          <w:sz w:val="20"/>
          <w:szCs w:val="20"/>
        </w:rPr>
      </w:pPr>
    </w:p>
    <w:p w:rsidRPr="00562F0E" w:rsidR="00EA2E56" w:rsidP="00B738E3" w:rsidRDefault="00EA2E56" w14:paraId="6397D56B" w14:textId="77777777">
      <w:pPr>
        <w:pStyle w:val="NoSpacing"/>
        <w:rPr>
          <w:rFonts w:ascii="Arial" w:hAnsi="Arial" w:cs="Arial"/>
          <w:b/>
          <w:bCs/>
          <w:color w:val="2E74B5" w:themeColor="accent5" w:themeShade="BF"/>
          <w:sz w:val="36"/>
          <w:szCs w:val="36"/>
        </w:rPr>
      </w:pPr>
      <w:r w:rsidRPr="00562F0E">
        <w:rPr>
          <w:rFonts w:ascii="Arial" w:hAnsi="Arial" w:cs="Arial"/>
          <w:b/>
          <w:bCs/>
          <w:color w:val="2E74B5" w:themeColor="accent5" w:themeShade="BF"/>
          <w:sz w:val="36"/>
          <w:szCs w:val="36"/>
        </w:rPr>
        <w:t>Homeowner Assistance Fund:</w:t>
      </w:r>
    </w:p>
    <w:p w:rsidRPr="00562F0E" w:rsidR="00EA2E56" w:rsidP="00B738E3" w:rsidRDefault="00037E40" w14:paraId="52E3541E" w14:textId="1FACB895">
      <w:pPr>
        <w:pStyle w:val="NoSpacing"/>
        <w:rPr>
          <w:rFonts w:ascii="Arial" w:hAnsi="Arial" w:cs="Arial"/>
          <w:color w:val="2E74B5" w:themeColor="accent5" w:themeShade="BF"/>
          <w:sz w:val="36"/>
          <w:szCs w:val="36"/>
        </w:rPr>
      </w:pPr>
      <w:r w:rsidRPr="00562F0E">
        <w:rPr>
          <w:rFonts w:ascii="Arial" w:hAnsi="Arial" w:cs="Arial"/>
          <w:color w:val="2E74B5" w:themeColor="accent5" w:themeShade="BF"/>
          <w:sz w:val="36"/>
          <w:szCs w:val="36"/>
        </w:rPr>
        <w:t>Quarterly</w:t>
      </w:r>
      <w:r w:rsidRPr="00562F0E" w:rsidR="00A06604">
        <w:rPr>
          <w:rFonts w:ascii="Arial" w:hAnsi="Arial" w:cs="Arial"/>
          <w:color w:val="2E74B5" w:themeColor="accent5" w:themeShade="BF"/>
          <w:sz w:val="36"/>
          <w:szCs w:val="36"/>
        </w:rPr>
        <w:t xml:space="preserve"> Report User Guide</w:t>
      </w:r>
    </w:p>
    <w:p w:rsidRPr="00562F0E" w:rsidR="00EA2E56" w:rsidP="00B738E3" w:rsidRDefault="00EA2E56" w14:paraId="761EF277" w14:textId="77777777">
      <w:pPr>
        <w:pStyle w:val="NoSpacing"/>
        <w:rPr>
          <w:rFonts w:ascii="Arial" w:hAnsi="Arial" w:cs="Arial"/>
          <w:color w:val="2E74B5" w:themeColor="accent5" w:themeShade="BF"/>
          <w:sz w:val="36"/>
          <w:szCs w:val="36"/>
        </w:rPr>
      </w:pPr>
    </w:p>
    <w:p w:rsidRPr="00562F0E" w:rsidR="00EA2E56" w:rsidP="00B738E3" w:rsidRDefault="00EA2E56" w14:paraId="1C48AAD4" w14:textId="77777777">
      <w:pPr>
        <w:pStyle w:val="NoSpacing"/>
        <w:rPr>
          <w:rFonts w:ascii="Arial" w:hAnsi="Arial" w:cs="Arial"/>
          <w:color w:val="2E74B5" w:themeColor="accent5" w:themeShade="BF"/>
          <w:sz w:val="36"/>
          <w:szCs w:val="36"/>
        </w:rPr>
      </w:pPr>
    </w:p>
    <w:p w:rsidRPr="00562F0E" w:rsidR="00EA2E56" w:rsidP="00B738E3" w:rsidRDefault="00387ED5" w14:paraId="2ACE5A90" w14:textId="757E47BB">
      <w:pPr>
        <w:pStyle w:val="NoSpacing"/>
        <w:rPr>
          <w:rFonts w:ascii="Arial" w:hAnsi="Arial" w:cs="Arial"/>
          <w:color w:val="2E74B5" w:themeColor="accent5" w:themeShade="BF"/>
          <w:sz w:val="36"/>
          <w:szCs w:val="36"/>
        </w:rPr>
      </w:pPr>
      <w:r>
        <w:rPr>
          <w:rFonts w:ascii="Arial" w:hAnsi="Arial" w:cs="Arial"/>
          <w:color w:val="2E74B5" w:themeColor="accent5" w:themeShade="BF"/>
          <w:sz w:val="36"/>
          <w:szCs w:val="36"/>
        </w:rPr>
        <w:t xml:space="preserve">May </w:t>
      </w:r>
      <w:r w:rsidR="00A2741A">
        <w:rPr>
          <w:rFonts w:ascii="Arial" w:hAnsi="Arial" w:cs="Arial"/>
          <w:color w:val="2E74B5" w:themeColor="accent5" w:themeShade="BF"/>
          <w:sz w:val="36"/>
          <w:szCs w:val="36"/>
        </w:rPr>
        <w:t>9</w:t>
      </w:r>
      <w:r w:rsidRPr="00562F0E" w:rsidR="00195670">
        <w:rPr>
          <w:rFonts w:ascii="Arial" w:hAnsi="Arial" w:cs="Arial"/>
          <w:color w:val="2E74B5" w:themeColor="accent5" w:themeShade="BF"/>
          <w:sz w:val="36"/>
          <w:szCs w:val="36"/>
        </w:rPr>
        <w:t>, 2022</w:t>
      </w:r>
    </w:p>
    <w:p w:rsidRPr="00562F0E" w:rsidR="00EA2E56" w:rsidP="00B738E3" w:rsidRDefault="00EA2E56" w14:paraId="49750E18" w14:textId="77777777">
      <w:pPr>
        <w:pStyle w:val="NoSpacing"/>
        <w:rPr>
          <w:rFonts w:ascii="Arial" w:hAnsi="Arial" w:cs="Arial"/>
          <w:color w:val="2E74B5" w:themeColor="accent5" w:themeShade="BF"/>
          <w:sz w:val="28"/>
          <w:szCs w:val="28"/>
        </w:rPr>
      </w:pPr>
    </w:p>
    <w:p w:rsidRPr="00562F0E" w:rsidR="00FE699A" w:rsidP="00B738E3" w:rsidRDefault="00FE699A" w14:paraId="63587E69" w14:textId="037238D3">
      <w:pPr>
        <w:rPr>
          <w:rFonts w:eastAsia="Arial" w:cs="Arial"/>
          <w:color w:val="0070C0"/>
          <w:sz w:val="32"/>
          <w:szCs w:val="32"/>
        </w:rPr>
      </w:pPr>
    </w:p>
    <w:p w:rsidRPr="00562F0E" w:rsidR="00147830" w:rsidP="00B738E3" w:rsidRDefault="00147830" w14:paraId="5DAC997E" w14:textId="46C7C81F">
      <w:pPr>
        <w:rPr>
          <w:rFonts w:eastAsia="Arial" w:cs="Arial"/>
          <w:sz w:val="32"/>
          <w:szCs w:val="32"/>
        </w:rPr>
      </w:pPr>
      <w:bookmarkStart w:name="_Hlk81322694" w:id="0"/>
      <w:bookmarkEnd w:id="0"/>
    </w:p>
    <w:p w:rsidRPr="00562F0E" w:rsidR="00147830" w:rsidP="00B738E3" w:rsidRDefault="00147830" w14:paraId="41895C00" w14:textId="51992B30">
      <w:pPr>
        <w:spacing w:after="0" w:line="240" w:lineRule="auto"/>
        <w:rPr>
          <w:rFonts w:eastAsia="Arial" w:cs="Arial"/>
          <w:b/>
          <w:color w:val="004E7D"/>
          <w:sz w:val="36"/>
          <w:szCs w:val="36"/>
        </w:rPr>
      </w:pPr>
    </w:p>
    <w:p w:rsidRPr="00562F0E" w:rsidR="00147830" w:rsidP="00B738E3" w:rsidRDefault="00147830" w14:paraId="4D9B550D" w14:textId="2987DF2E">
      <w:pPr>
        <w:spacing w:after="0" w:line="240" w:lineRule="auto"/>
        <w:rPr>
          <w:rFonts w:eastAsia="Arial" w:cs="Arial"/>
          <w:b/>
          <w:color w:val="004E7D"/>
          <w:sz w:val="36"/>
          <w:szCs w:val="36"/>
        </w:rPr>
      </w:pPr>
    </w:p>
    <w:p w:rsidRPr="00562F0E" w:rsidR="00147830" w:rsidP="00B738E3" w:rsidRDefault="00AE7A0E" w14:paraId="5B1AA086" w14:textId="0241F9B0">
      <w:pPr>
        <w:spacing w:after="0" w:line="240" w:lineRule="auto"/>
        <w:rPr>
          <w:rFonts w:eastAsia="Arial" w:cs="Arial"/>
          <w:b/>
          <w:color w:val="004E7D"/>
          <w:sz w:val="36"/>
          <w:szCs w:val="36"/>
        </w:rPr>
      </w:pPr>
      <w:r w:rsidRPr="00562F0E">
        <w:rPr>
          <w:rFonts w:ascii="Courier" w:hAnsi="Courier" w:cs="Times New Roman" w:eastAsiaTheme="minorEastAsia"/>
          <w:noProof/>
          <w:sz w:val="24"/>
          <w:szCs w:val="24"/>
        </w:rPr>
        <mc:AlternateContent>
          <mc:Choice Requires="wps">
            <w:drawing>
              <wp:anchor distT="0" distB="0" distL="114300" distR="114300" simplePos="0" relativeHeight="251661312" behindDoc="0" locked="0" layoutInCell="1" allowOverlap="1" wp14:editId="0E3F24DF" wp14:anchorId="0A6114E3">
                <wp:simplePos x="0" y="0"/>
                <wp:positionH relativeFrom="column">
                  <wp:posOffset>4276725</wp:posOffset>
                </wp:positionH>
                <wp:positionV relativeFrom="paragraph">
                  <wp:posOffset>7291705</wp:posOffset>
                </wp:positionV>
                <wp:extent cx="2393315" cy="779780"/>
                <wp:effectExtent l="0" t="0" r="0" b="12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315" cy="779780"/>
                        </a:xfrm>
                        <a:prstGeom prst="rect">
                          <a:avLst/>
                        </a:prstGeom>
                        <a:noFill/>
                        <a:ln w="6350">
                          <a:noFill/>
                        </a:ln>
                      </wps:spPr>
                      <wps:txbx>
                        <w:txbxContent>
                          <w:p w:rsidR="00C371FF" w:rsidP="009C0C61" w:rsidRDefault="00C371FF" w14:paraId="78AFA956" w14:textId="6D6A0447">
                            <w:pPr>
                              <w:spacing w:after="0"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January 7, 202</w:t>
                            </w:r>
                            <w:r w:rsidR="009C0C61">
                              <w:rPr>
                                <w:rFonts w:ascii="Times New Roman" w:hAnsi="Times New Roman"/>
                                <w:b/>
                                <w:i/>
                                <w:color w:val="FFFFFF" w:themeColor="background1"/>
                                <w:sz w:val="30"/>
                                <w:szCs w:val="30"/>
                              </w:rPr>
                              <w:t>2</w:t>
                            </w:r>
                          </w:p>
                          <w:p w:rsidRPr="00D45767" w:rsidR="00C371FF" w:rsidP="00AE7A0E" w:rsidRDefault="00C371FF" w14:paraId="26649457" w14:textId="1EFF48C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A6114E3">
                <v:stroke joinstyle="miter"/>
                <v:path gradientshapeok="t" o:connecttype="rect"/>
              </v:shapetype>
              <v:shape id="Text Box 18" style="position:absolute;left:0;text-align:left;margin-left:336.75pt;margin-top:574.15pt;width:188.45pt;height:6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bUyNwIAAGwEAAAOAAAAZHJzL2Uyb0RvYy54bWysVEtvGjEQvlfqf7B8L8szhBVLRBNRVUJJ&#10;JIhyNl4bVrU9rm3YTX99x96FoLSnqhevPfPN85vZ+V2jFTkJ5yswBR30+pQIw6GszL6gL9vVl1tK&#10;fGCmZAqMKOib8PRu8fnTvLa5GMIBVCkcQSfG57Ut6CEEm2eZ5wehme+BFQaVEpxmAZ9un5WO1ehd&#10;q2zY799kNbjSOuDCe5Q+tEq6SP6lFDw8SelFIKqgmFtIp0vnLp7ZYs7yvWP2UPEuDfYPWWhWGQx6&#10;cfXAAiNHV/3hSlfcgQcZehx0BlJWXKQasJpB/0M1mwOzItWCzfH20ib//9zyx9OzI1WJ3CFThmnk&#10;aCuaQL5CQ1CE/amtzxG2sQgMDcoRm2r1dg38h0dIdoVpDTyiYz8a6XT8YqUEDZGCt0vbYxiOwuFo&#10;NhoNJpRw1E2ns+lt4iV7t7bOh28CNImXgjqkNWXATmsfYnyWnyExmIFVpVSiVhlSF/RmNOkng4sG&#10;LZTpEm9zjSWEZtd0Fe+gfMOCHbQj4y1fVRh8zXx4Zg5nBEvBuQ9PeEgFGAS6GyUHcL/+Jo94pA61&#10;lNQ4cwX1P4/MCUrUd4OkzgbjcRzS9BhPpkN8uGvN7lpjjvoecKwHuGGWp2vEB3W+Sgf6FddjGaOi&#10;ihmOsQsaztf70G4CrhcXy2UC4VhaFtZmY/mZ59jabfPKnO36H5C5RzhPJ8s/0NBiWyKWxwCyShzF&#10;Brdd7fqOI52o69Yv7sz1O6HefxKL3wAAAP//AwBQSwMEFAAGAAgAAAAhAOVEhLflAAAADgEAAA8A&#10;AABkcnMvZG93bnJldi54bWxMj01Pg0AQhu8m/ofNmHizC7S0BFmahqQxMXpo7cXbwG6BuB/Iblv0&#10;1zs91dtM3ifvPFOsJ6PZWY2+d1ZAPIuAKds42dtWwOFj+5QB8wGtRO2sEvCjPKzL+7sCc+kudqfO&#10;+9AyKrE+RwFdCEPOuW86ZdDP3KAsZUc3Ggy0ji2XI16o3GieRNGSG+wtXehwUFWnmq/9yQh4rbbv&#10;uKsTk/3q6uXtuBm+D5+pEI8P0+YZWFBTuMFw1Sd1KMmpdicrPdMClqt5SigF8SKbA7siURotgNU0&#10;Jas4Bl4W/P8b5R8AAAD//wMAUEsBAi0AFAAGAAgAAAAhALaDOJL+AAAA4QEAABMAAAAAAAAAAAAA&#10;AAAAAAAAAFtDb250ZW50X1R5cGVzXS54bWxQSwECLQAUAAYACAAAACEAOP0h/9YAAACUAQAACwAA&#10;AAAAAAAAAAAAAAAvAQAAX3JlbHMvLnJlbHNQSwECLQAUAAYACAAAACEASXm1MjcCAABsBAAADgAA&#10;AAAAAAAAAAAAAAAuAgAAZHJzL2Uyb0RvYy54bWxQSwECLQAUAAYACAAAACEA5USEt+UAAAAOAQAA&#10;DwAAAAAAAAAAAAAAAACRBAAAZHJzL2Rvd25yZXYueG1sUEsFBgAAAAAEAAQA8wAAAKMFAAAAAA==&#10;">
                <v:textbox>
                  <w:txbxContent>
                    <w:p w:rsidR="00C371FF" w:rsidP="009C0C61" w:rsidRDefault="00C371FF" w14:paraId="78AFA956" w14:textId="6D6A0447">
                      <w:pPr>
                        <w:spacing w:after="0"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January 7, 202</w:t>
                      </w:r>
                      <w:r w:rsidR="009C0C61">
                        <w:rPr>
                          <w:rFonts w:ascii="Times New Roman" w:hAnsi="Times New Roman"/>
                          <w:b/>
                          <w:i/>
                          <w:color w:val="FFFFFF" w:themeColor="background1"/>
                          <w:sz w:val="30"/>
                          <w:szCs w:val="30"/>
                        </w:rPr>
                        <w:t>2</w:t>
                      </w:r>
                    </w:p>
                    <w:p w:rsidRPr="00D45767" w:rsidR="00C371FF" w:rsidP="00AE7A0E" w:rsidRDefault="00C371FF" w14:paraId="26649457" w14:textId="1EFF48C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p>
                  </w:txbxContent>
                </v:textbox>
              </v:shape>
            </w:pict>
          </mc:Fallback>
        </mc:AlternateContent>
      </w:r>
      <w:r w:rsidRPr="00562F0E" w:rsidR="005A12BB">
        <w:rPr>
          <w:noProof/>
        </w:rPr>
        <mc:AlternateContent>
          <mc:Choice Requires="wps">
            <w:drawing>
              <wp:anchor distT="0" distB="0" distL="114300" distR="114300" simplePos="0" relativeHeight="251660288" behindDoc="0" locked="0" layoutInCell="1" allowOverlap="1" wp14:editId="6010F015" wp14:anchorId="45A2D4BE">
                <wp:simplePos x="0" y="0"/>
                <wp:positionH relativeFrom="column">
                  <wp:posOffset>4337050</wp:posOffset>
                </wp:positionH>
                <wp:positionV relativeFrom="paragraph">
                  <wp:posOffset>7026910</wp:posOffset>
                </wp:positionV>
                <wp:extent cx="2393576" cy="779929"/>
                <wp:effectExtent l="0" t="0" r="0" b="0"/>
                <wp:wrapNone/>
                <wp:docPr id="9" name="Text Box 9"/>
                <wp:cNvGraphicFramePr/>
                <a:graphic xmlns:a="http://schemas.openxmlformats.org/drawingml/2006/main">
                  <a:graphicData uri="http://schemas.microsoft.com/office/word/2010/wordprocessingShape">
                    <wps:wsp>
                      <wps:cNvSpPr txBox="1"/>
                      <wps:spPr>
                        <a:xfrm>
                          <a:off x="0" y="0"/>
                          <a:ext cx="2393576" cy="779929"/>
                        </a:xfrm>
                        <a:prstGeom prst="rect">
                          <a:avLst/>
                        </a:prstGeom>
                        <a:noFill/>
                        <a:ln w="6350">
                          <a:noFill/>
                        </a:ln>
                      </wps:spPr>
                      <wps:txbx>
                        <w:txbxContent>
                          <w:p w:rsidRPr="00D45767" w:rsidR="00C371FF" w:rsidP="005A12BB" w:rsidRDefault="00C371FF" w14:paraId="42E6A585" w14:textId="2BD8CE23">
                            <w:pPr>
                              <w:spacing w:line="360" w:lineRule="auto"/>
                              <w:jc w:val="right"/>
                              <w:rPr>
                                <w:rFonts w:ascii="Times New Roman" w:hAnsi="Times New Roman"/>
                                <w:b/>
                                <w:i/>
                                <w:color w:val="FFFFFF" w:themeColor="background1"/>
                                <w:sz w:val="30"/>
                                <w:szCs w:val="30"/>
                              </w:rPr>
                            </w:pPr>
                            <w:proofErr w:type="gramStart"/>
                            <w:r>
                              <w:rPr>
                                <w:rFonts w:ascii="Times New Roman" w:hAnsi="Times New Roman"/>
                                <w:b/>
                                <w:i/>
                                <w:color w:val="FFFFFF" w:themeColor="background1"/>
                                <w:sz w:val="30"/>
                                <w:szCs w:val="30"/>
                              </w:rPr>
                              <w:t>January XX,</w:t>
                            </w:r>
                            <w:proofErr w:type="gramEnd"/>
                            <w:r>
                              <w:rPr>
                                <w:rFonts w:ascii="Times New Roman" w:hAnsi="Times New Roman"/>
                                <w:b/>
                                <w:i/>
                                <w:color w:val="FFFFFF" w:themeColor="background1"/>
                                <w:sz w:val="30"/>
                                <w:szCs w:val="30"/>
                              </w:rPr>
                              <w:t xml:space="preserve"> </w:t>
                            </w:r>
                            <w:r w:rsidRPr="00D45767" w:rsidDel="000E1074">
                              <w:rPr>
                                <w:rFonts w:ascii="Times New Roman" w:hAnsi="Times New Roman"/>
                                <w:b/>
                                <w:i/>
                                <w:color w:val="FFFFFF" w:themeColor="background1"/>
                                <w:sz w:val="30"/>
                                <w:szCs w:val="30"/>
                              </w:rPr>
                              <w:t>202</w:t>
                            </w:r>
                            <w:r>
                              <w:rPr>
                                <w:rFonts w:ascii="Times New Roman" w:hAnsi="Times New Roman"/>
                                <w:b/>
                                <w:i/>
                                <w:color w:val="FFFFFF" w:themeColor="background1"/>
                                <w:sz w:val="30"/>
                                <w:szCs w:val="30"/>
                              </w:rPr>
                              <w:t>2</w:t>
                            </w:r>
                          </w:p>
                          <w:p w:rsidRPr="00D45767" w:rsidR="00C371FF" w:rsidP="005A12BB" w:rsidRDefault="00C371FF" w14:paraId="2568ABD2" w14:textId="74B4BB3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Pr>
                                <w:rFonts w:ascii="Times New Roman" w:hAnsi="Times New Roman"/>
                                <w:b/>
                                <w:i/>
                                <w:color w:val="FFFFFF" w:themeColor="background1"/>
                                <w:sz w:val="30"/>
                                <w:szCs w:val="30"/>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style="position:absolute;left:0;text-align:left;margin-left:341.5pt;margin-top:553.3pt;width:188.45pt;height:61.4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R+yMAIAAFgEAAAOAAAAZHJzL2Uyb0RvYy54bWysVE1v2zAMvQ/YfxB0X5zv1EGcImuRYUDR&#10;FkiGnhVZig1IoiYpsbNfP0pO0qDbadhFpkiK4nuP8uK+1YochfM1mIIOen1KhOFQ1mZf0B/b9Zc7&#10;SnxgpmQKjCjoSXh6v/z8adHYuRhCBaoUjmAR4+eNLWgVgp1nmeeV0Mz3wAqDQQlOs4Bbt89Kxxqs&#10;rlU27PenWQOutA648B69j12QLlN9KQUPL1J6EYgqKPYW0urSuotrtlyw+d4xW9X83Ab7hy40qw1e&#10;ei31yAIjB1f/UUrX3IEHGXocdAZS1lwkDIhm0P+AZlMxKxIWJMfbK03+/5Xlz8dXR+qyoDklhmmU&#10;aCvaQL5CS/LITmP9HJM2FtNCi25U+eL36IygW+l0/CIcgnHk+XTlNhbj6ByO8tFkNqWEY2w2y/Nh&#10;Kp+9n7bOh28CNIlGQR1qlyhlxycfsBNMvaTEywysa6WSfsqQpqDT0aSfDlwjeEIZPBgxdL1GK7S7&#10;NiG+4thBeUJ4Drrx8Java+zhifnwyhzOAyLCGQ8vuEgFeBecLUoqcL/+5o/5KBNGKWlwvgrqfx6Y&#10;E5So7wYFzAfjcRzItBlPZkPcuNvI7jZiDvoBcIQH+JosT2bMD+piSgf6DZ/CKt6KIWY43l3QcDEf&#10;Qjf1+JS4WK1SEo6gZeHJbCyPpSOrkeFt+8acPcsQUMBnuEwim39Qo8vt9FgdAsg6SRV57lg904/j&#10;mxQ8P7X4Pm73Kev9h7D8DQAA//8DAFBLAwQUAAYACAAAACEASFz9suUAAAAOAQAADwAAAGRycy9k&#10;b3ducmV2LnhtbEyPzU7DMBCE70i8g7WVuFG7gUZJiFNVkSokBIeWXrhtkm0S1T8hdtvA0+Oeym1H&#10;M5r9Jl9NWrEzja63RsJiLoCRqW3Tm1bC/nPzmABzHk2DyhqS8EMOVsX9XY5ZYy9mS+edb1koMS5D&#10;CZ33Q8a5qzvS6OZ2IBO8gx01+iDHljcjXkK5VjwSIuYaexM+dDhQ2VF93J20hLdy84HbKtLJrypf&#10;3w/r4Xv/tZTyYTatX4B5mvwtDFf8gA5FYKrsyTSOKQlx8hS2+GAsRBwDu0bEMk2BVeGKovQZeJHz&#10;/zOKPwAAAP//AwBQSwECLQAUAAYACAAAACEAtoM4kv4AAADhAQAAEwAAAAAAAAAAAAAAAAAAAAAA&#10;W0NvbnRlbnRfVHlwZXNdLnhtbFBLAQItABQABgAIAAAAIQA4/SH/1gAAAJQBAAALAAAAAAAAAAAA&#10;AAAAAC8BAABfcmVscy8ucmVsc1BLAQItABQABgAIAAAAIQC3QR+yMAIAAFgEAAAOAAAAAAAAAAAA&#10;AAAAAC4CAABkcnMvZTJvRG9jLnhtbFBLAQItABQABgAIAAAAIQBIXP2y5QAAAA4BAAAPAAAAAAAA&#10;AAAAAAAAAIoEAABkcnMvZG93bnJldi54bWxQSwUGAAAAAAQABADzAAAAnAUAAAAA&#10;" w14:anchorId="45A2D4BE">
                <v:textbox>
                  <w:txbxContent>
                    <w:p w:rsidRPr="00D45767" w:rsidR="00C371FF" w:rsidP="005A12BB" w:rsidRDefault="00C371FF" w14:paraId="42E6A585" w14:textId="2BD8CE23">
                      <w:pPr>
                        <w:spacing w:line="360" w:lineRule="auto"/>
                        <w:jc w:val="right"/>
                        <w:rPr>
                          <w:rFonts w:ascii="Times New Roman" w:hAnsi="Times New Roman"/>
                          <w:b/>
                          <w:i/>
                          <w:color w:val="FFFFFF" w:themeColor="background1"/>
                          <w:sz w:val="30"/>
                          <w:szCs w:val="30"/>
                        </w:rPr>
                      </w:pPr>
                      <w:proofErr w:type="gramStart"/>
                      <w:r>
                        <w:rPr>
                          <w:rFonts w:ascii="Times New Roman" w:hAnsi="Times New Roman"/>
                          <w:b/>
                          <w:i/>
                          <w:color w:val="FFFFFF" w:themeColor="background1"/>
                          <w:sz w:val="30"/>
                          <w:szCs w:val="30"/>
                        </w:rPr>
                        <w:t>January XX,</w:t>
                      </w:r>
                      <w:proofErr w:type="gramEnd"/>
                      <w:r>
                        <w:rPr>
                          <w:rFonts w:ascii="Times New Roman" w:hAnsi="Times New Roman"/>
                          <w:b/>
                          <w:i/>
                          <w:color w:val="FFFFFF" w:themeColor="background1"/>
                          <w:sz w:val="30"/>
                          <w:szCs w:val="30"/>
                        </w:rPr>
                        <w:t xml:space="preserve"> </w:t>
                      </w:r>
                      <w:r w:rsidRPr="00D45767" w:rsidDel="000E1074">
                        <w:rPr>
                          <w:rFonts w:ascii="Times New Roman" w:hAnsi="Times New Roman"/>
                          <w:b/>
                          <w:i/>
                          <w:color w:val="FFFFFF" w:themeColor="background1"/>
                          <w:sz w:val="30"/>
                          <w:szCs w:val="30"/>
                        </w:rPr>
                        <w:t>202</w:t>
                      </w:r>
                      <w:r>
                        <w:rPr>
                          <w:rFonts w:ascii="Times New Roman" w:hAnsi="Times New Roman"/>
                          <w:b/>
                          <w:i/>
                          <w:color w:val="FFFFFF" w:themeColor="background1"/>
                          <w:sz w:val="30"/>
                          <w:szCs w:val="30"/>
                        </w:rPr>
                        <w:t>2</w:t>
                      </w:r>
                    </w:p>
                    <w:p w:rsidRPr="00D45767" w:rsidR="00C371FF" w:rsidP="005A12BB" w:rsidRDefault="00C371FF" w14:paraId="2568ABD2" w14:textId="74B4BB3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Pr>
                          <w:rFonts w:ascii="Times New Roman" w:hAnsi="Times New Roman"/>
                          <w:b/>
                          <w:i/>
                          <w:color w:val="FFFFFF" w:themeColor="background1"/>
                          <w:sz w:val="30"/>
                          <w:szCs w:val="30"/>
                        </w:rPr>
                        <w:t xml:space="preserve"> 1</w:t>
                      </w:r>
                    </w:p>
                  </w:txbxContent>
                </v:textbox>
              </v:shape>
            </w:pict>
          </mc:Fallback>
        </mc:AlternateContent>
      </w:r>
      <w:r w:rsidRPr="00562F0E" w:rsidR="00D377A6">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editId="20989C57" wp14:anchorId="40338C8F">
                <wp:simplePos x="0" y="0"/>
                <wp:positionH relativeFrom="column">
                  <wp:posOffset>4318000</wp:posOffset>
                </wp:positionH>
                <wp:positionV relativeFrom="paragraph">
                  <wp:posOffset>7023100</wp:posOffset>
                </wp:positionV>
                <wp:extent cx="2393315" cy="779780"/>
                <wp:effectExtent l="0" t="0" r="0" b="1270"/>
                <wp:wrapNone/>
                <wp:docPr id="12" name="Text Box 12"/>
                <wp:cNvGraphicFramePr/>
                <a:graphic xmlns:a="http://schemas.openxmlformats.org/drawingml/2006/main">
                  <a:graphicData uri="http://schemas.microsoft.com/office/word/2010/wordprocessingShape">
                    <wps:wsp>
                      <wps:cNvSpPr txBox="1"/>
                      <wps:spPr>
                        <a:xfrm>
                          <a:off x="0" y="0"/>
                          <a:ext cx="2393315" cy="779780"/>
                        </a:xfrm>
                        <a:prstGeom prst="rect">
                          <a:avLst/>
                        </a:prstGeom>
                        <a:noFill/>
                        <a:ln w="6350">
                          <a:noFill/>
                        </a:ln>
                      </wps:spPr>
                      <wps:txbx>
                        <w:txbxContent>
                          <w:p w:rsidR="00C371FF" w:rsidP="00D377A6" w:rsidRDefault="00C371FF" w14:paraId="14A41661" w14:textId="3C73F41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XXX</w:t>
                            </w:r>
                          </w:p>
                          <w:p w:rsidR="00C371FF" w:rsidP="00D377A6" w:rsidRDefault="00C371FF" w14:paraId="75FB4533" w14:textId="39F8C7B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2" style="position:absolute;left:0;text-align:left;margin-left:340pt;margin-top:553pt;width:188.45pt;height:6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LRMQIAAFoEAAAOAAAAZHJzL2Uyb0RvYy54bWysVE2P2jAQvVfqf7B8L+FzWRBhRXdFVQnt&#10;rgTVno3jQKTE49qGhP76PjvAom1PVS/OeGY8nvfeOLOHpirZUVlXkE55r9PlTGlJWaF3Kf+xWX65&#10;58x5oTNRklYpPynHH+afP81qM1V92lOZKctQRLtpbVK+995Mk8TJvaqE65BRGsGcbCU8tnaXZFbU&#10;qF6VSb/bvUtqspmxJJVz8D61QT6P9fNcSf+S5055VqYcvfm42rhuw5rMZ2K6s8LsC3luQ/xDF5Uo&#10;NC69lnoSXrCDLf4oVRXSkqPcdyRVCeV5IVXEADS97gc0670wKmIBOc5caXL/r6x8Pr5aVmTQrs+Z&#10;FhU02qjGs6/UMLjAT23cFGlrg0TfwI/ci9/BGWA3ua3CF4AY4mD6dGU3VJNw9geTwaA34kwiNh5P&#10;xveR/uT9tLHOf1NUsWCk3EK9SKo4rpxHJ0i9pITLNC2LsowKlprVKb8bjLrxwDWCE6XGwYCh7TVY&#10;vtk2EfMV35ayE+BZagfEGbks0MNKOP8qLCYCiDDl/gVLXhLuorPF2Z7sr7/5Qz6EQpSzGhOWcvfz&#10;IKzirPyuIeGkNxyGkYyb4Wjcx8beRra3EX2oHglD3MN7MjKaId+XFzO3VL3hMSzCrQgJLXF3yv3F&#10;fPTt3OMxSbVYxCQMoRF+pddGhtKB1cDwpnkT1pxl8BDwmS6zKKYf1GhzWz0WB095EaUKPLesnunH&#10;AEcFz48tvJDbfcx6/yXMfwMAAP//AwBQSwMEFAAGAAgAAAAhALXTYpHiAAAADgEAAA8AAABkcnMv&#10;ZG93bnJldi54bWxMj8FOwzAQRO9I/IO1SNyo3UiNTIhTVZEqJASHll64ObGbRNjrELtt4OvZnuA2&#10;qxnNvinXs3fsbKc4BFSwXAhgFttgBuwUHN63DxJYTBqNdgGtgm8bYV3d3pS6MOGCO3vep45RCcZC&#10;K+hTGgvOY9tbr+MijBbJO4bJ60Tn1HEz6QuVe8czIXLu9YD0odejrXvbfu5PXsFLvX3Tuybz8sfV&#10;z6/Hzfh1+FgpdX83b56AJTunvzBc8QkdKmJqwglNZE5BLgVtSWQsRU7qGhGr/BFYQyrLpARelfz/&#10;jOoXAAD//wMAUEsBAi0AFAAGAAgAAAAhALaDOJL+AAAA4QEAABMAAAAAAAAAAAAAAAAAAAAAAFtD&#10;b250ZW50X1R5cGVzXS54bWxQSwECLQAUAAYACAAAACEAOP0h/9YAAACUAQAACwAAAAAAAAAAAAAA&#10;AAAvAQAAX3JlbHMvLnJlbHNQSwECLQAUAAYACAAAACEAuTZS0TECAABaBAAADgAAAAAAAAAAAAAA&#10;AAAuAgAAZHJzL2Uyb0RvYy54bWxQSwECLQAUAAYACAAAACEAtdNikeIAAAAOAQAADwAAAAAAAAAA&#10;AAAAAACLBAAAZHJzL2Rvd25yZXYueG1sUEsFBgAAAAAEAAQA8wAAAJoFAAAAAA==&#10;" w14:anchorId="40338C8F">
                <v:textbox>
                  <w:txbxContent>
                    <w:p w:rsidR="00C371FF" w:rsidP="00D377A6" w:rsidRDefault="00C371FF" w14:paraId="14A41661" w14:textId="3C73F41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XXX</w:t>
                      </w:r>
                    </w:p>
                    <w:p w:rsidR="00C371FF" w:rsidP="00D377A6" w:rsidRDefault="00C371FF" w14:paraId="75FB4533" w14:textId="39F8C7B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v:textbox>
              </v:shape>
            </w:pict>
          </mc:Fallback>
        </mc:AlternateContent>
      </w:r>
      <w:r w:rsidRPr="00562F0E" w:rsidR="008E4366">
        <w:rPr>
          <w:noProof/>
        </w:rPr>
        <mc:AlternateContent>
          <mc:Choice Requires="wps">
            <w:drawing>
              <wp:anchor distT="0" distB="0" distL="114300" distR="114300" simplePos="0" relativeHeight="251655168" behindDoc="0" locked="0" layoutInCell="1" allowOverlap="1" wp14:editId="47680CF1" wp14:anchorId="69E3E801">
                <wp:simplePos x="0" y="0"/>
                <wp:positionH relativeFrom="column">
                  <wp:posOffset>4358640</wp:posOffset>
                </wp:positionH>
                <wp:positionV relativeFrom="paragraph">
                  <wp:posOffset>6977380</wp:posOffset>
                </wp:positionV>
                <wp:extent cx="2393576" cy="779929"/>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2393576" cy="779929"/>
                        </a:xfrm>
                        <a:prstGeom prst="rect">
                          <a:avLst/>
                        </a:prstGeom>
                        <a:noFill/>
                        <a:ln w="6350">
                          <a:noFill/>
                        </a:ln>
                      </wps:spPr>
                      <wps:txbx>
                        <w:txbxContent>
                          <w:p w:rsidRPr="00D45767" w:rsidR="00C371FF" w:rsidP="008E4366" w:rsidRDefault="00C371FF" w14:paraId="2CDC01B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Pr="00D45767" w:rsidR="00C371FF" w:rsidP="008E4366" w:rsidRDefault="00C371FF" w14:paraId="0F3BB7A9"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style="position:absolute;left:0;text-align:left;margin-left:343.2pt;margin-top:549.4pt;width:188.45pt;height:61.4pt;z-index:251655168;visibility:visible;mso-wrap-style:square;mso-wrap-distance-left:9pt;mso-wrap-distance-top:0;mso-wrap-distance-right:9pt;mso-wrap-distance-bottom:0;mso-position-horizontal:absolute;mso-position-horizontal-relative:text;mso-position-vertical:absolute;mso-position-vertical-relative:text;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ij9MAIAAFgEAAAOAAAAZHJzL2Uyb0RvYy54bWysVE1vGjEQvVfqf7B8L8s3YcUS0URUlaIk&#10;ElQ5G68NK9ke1zbs0l/fsXchKO2p6sWMZ2Zn5r03ZnHfaEVOwvkKTEEHvT4lwnAoK7Mv6I/t+ssd&#10;JT4wUzIFRhT0LDy9X37+tKhtLoZwAFUKR7CI8XltC3oIweZZ5vlBaOZ7YIXBoASnWcCr22elYzVW&#10;1yob9vvTrAZXWgdceI/exzZIl6m+lIKHFym9CEQVFGcL6XTp3MUzWy5YvnfMHirejcH+YQrNKoNN&#10;r6UeWWDk6Ko/SumKO/AgQ4+DzkDKiouEAdEM+h/QbA7MioQFyfH2SpP/f2X58+nVkapE7SgxTKNE&#10;W9EE8hUaMojs1NbnmLSxmBYadMfMzu/RGUE30un4i3AIxpHn85XbWIyjcziajyazKSUcY7PZfD6c&#10;xzLZ+9fW+fBNgCbRKKhD7RKl7PTkQ5t6SYnNDKwrpdDPcmVIXdDpaNJPH1wjWFwZ7BExtLNGKzS7&#10;JiEeXXDsoDwjPAftenjL1xXO8MR8eGUO9wER4Y6HFzykAuwFnUXJAdyvv/ljPsqEUUpq3K+C+p9H&#10;5gQl6rtBAeeD8TguZLqMJ7MhXtxtZHcbMUf9ALjCKBJOl8yYH9TFlA70Gz6FVeyKIWY49i5ouJgP&#10;od16fEpcrFYpCVfQsvBkNpbH0pHKyPC2eWPOdjIEFPAZLpvI8g9qtLmtHqtjAFklqSLPLasd/bi+&#10;SezuqcX3cXtPWe9/CMvfAAAA//8DAFBLAwQUAAYACAAAACEAatiL5+QAAAAOAQAADwAAAGRycy9k&#10;b3ducmV2LnhtbEyPzU7DMBCE70i8g7VI3KjdFKIQ4lRVpAoJlUNLL9yceJtE+CfEbht4+m5PcNvR&#10;fJqdKZaTNeyEY+i9kzCfCWDoGq9710rYf6wfMmAhKqeV8Q4l/GCAZXl7U6hc+7Pb4mkXW0YhLuRK&#10;QhfjkHMemg6tCjM/oCPv4EerIsmx5XpUZwq3hidCpNyq3tGHTg1Yddh87Y5Wwlu1flfbOrHZr6le&#10;N4fV8L3/fJLy/m5avQCLOMU/GK71qTqU1Kn2R6cDMxLSLH0klAzxnNGIKyLSxQJYTVeSzFPgZcH/&#10;zygvAAAA//8DAFBLAQItABQABgAIAAAAIQC2gziS/gAAAOEBAAATAAAAAAAAAAAAAAAAAAAAAABb&#10;Q29udGVudF9UeXBlc10ueG1sUEsBAi0AFAAGAAgAAAAhADj9If/WAAAAlAEAAAsAAAAAAAAAAAAA&#10;AAAALwEAAF9yZWxzLy5yZWxzUEsBAi0AFAAGAAgAAAAhACTeKP0wAgAAWAQAAA4AAAAAAAAAAAAA&#10;AAAALgIAAGRycy9lMm9Eb2MueG1sUEsBAi0AFAAGAAgAAAAhAGrYi+fkAAAADgEAAA8AAAAAAAAA&#10;AAAAAAAAigQAAGRycy9kb3ducmV2LnhtbFBLBQYAAAAABAAEAPMAAACbBQAAAAA=&#10;" w14:anchorId="69E3E801">
                <v:textbox>
                  <w:txbxContent>
                    <w:p w:rsidRPr="00D45767" w:rsidR="00C371FF" w:rsidP="008E4366" w:rsidRDefault="00C371FF" w14:paraId="2CDC01B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Pr="00D45767" w:rsidR="00C371FF" w:rsidP="008E4366" w:rsidRDefault="00C371FF" w14:paraId="0F3BB7A9"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v:textbox>
              </v:shape>
            </w:pict>
          </mc:Fallback>
        </mc:AlternateContent>
      </w:r>
    </w:p>
    <w:p w:rsidRPr="00562F0E" w:rsidR="00CB6A74" w:rsidP="00B738E3" w:rsidRDefault="00CB6A74" w14:paraId="425B9E2C" w14:textId="1CFA5DCA">
      <w:pPr>
        <w:sectPr w:rsidRPr="00562F0E" w:rsidR="00CB6A74" w:rsidSect="006B7F9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fmt="lowerRoman" w:start="1"/>
          <w:cols w:space="720"/>
          <w:docGrid w:linePitch="360"/>
        </w:sectPr>
      </w:pPr>
    </w:p>
    <w:p w:rsidR="00797AB5" w:rsidP="00B738E3" w:rsidRDefault="00F606CD" w14:paraId="0E07B2C0" w14:textId="77777777">
      <w:pPr>
        <w:pStyle w:val="Heading1"/>
        <w:rPr>
          <w:noProof/>
        </w:rPr>
      </w:pPr>
      <w:bookmarkStart w:name="_Toc94000253" w:id="1"/>
      <w:bookmarkStart w:name="_Toc95216471" w:id="2"/>
      <w:bookmarkStart w:name="_Toc99467063" w:id="3"/>
      <w:bookmarkStart w:name="_Toc102645296" w:id="4"/>
      <w:r w:rsidRPr="00562F0E">
        <w:rPr>
          <w:rFonts w:cs="Arial"/>
          <w:b/>
          <w:bCs/>
          <w:color w:val="1F4E79" w:themeColor="accent5" w:themeShade="80"/>
        </w:rPr>
        <w:lastRenderedPageBreak/>
        <w:t>Table of Contents</w:t>
      </w:r>
      <w:bookmarkEnd w:id="1"/>
      <w:bookmarkEnd w:id="2"/>
      <w:bookmarkEnd w:id="3"/>
      <w:bookmarkEnd w:id="4"/>
      <w:r w:rsidRPr="00562F0E" w:rsidR="00E84419">
        <w:fldChar w:fldCharType="begin"/>
      </w:r>
      <w:r w:rsidRPr="00562F0E" w:rsidR="00E84419">
        <w:rPr>
          <w:rFonts w:cs="Arial"/>
          <w:b/>
          <w:bCs/>
          <w:color w:val="1F4E79" w:themeColor="accent5" w:themeShade="80"/>
        </w:rPr>
        <w:instrText xml:space="preserve"> TOC \o "1-1" \h \z \u </w:instrText>
      </w:r>
      <w:r w:rsidRPr="00562F0E" w:rsidR="00E84419">
        <w:rPr>
          <w:rFonts w:cs="Arial"/>
          <w:b/>
          <w:bCs/>
          <w:color w:val="1F4E79" w:themeColor="accent5" w:themeShade="80"/>
        </w:rPr>
        <w:fldChar w:fldCharType="separate"/>
      </w:r>
    </w:p>
    <w:p w:rsidRPr="00797AB5" w:rsidR="00797AB5" w:rsidRDefault="007312DF" w14:paraId="0C438D30" w14:textId="5D3F3CA3">
      <w:pPr>
        <w:pStyle w:val="TOC1"/>
        <w:rPr>
          <w:rFonts w:asciiTheme="minorHAnsi" w:hAnsiTheme="minorHAnsi" w:cstheme="minorBidi"/>
          <w:b w:val="0"/>
          <w:bCs w:val="0"/>
        </w:rPr>
      </w:pPr>
      <w:hyperlink w:history="1" w:anchor="_Toc102645298">
        <w:r w:rsidRPr="00797AB5" w:rsidR="00797AB5">
          <w:rPr>
            <w:rStyle w:val="Hyperlink"/>
            <w:b w:val="0"/>
            <w:bCs w:val="0"/>
          </w:rPr>
          <w:t>Section I. Reporting Basics</w:t>
        </w:r>
        <w:r w:rsidRPr="00797AB5" w:rsidR="00797AB5">
          <w:rPr>
            <w:b w:val="0"/>
            <w:bCs w:val="0"/>
            <w:webHidden/>
          </w:rPr>
          <w:tab/>
        </w:r>
        <w:r w:rsidRPr="00797AB5" w:rsidR="00797AB5">
          <w:rPr>
            <w:b w:val="0"/>
            <w:bCs w:val="0"/>
            <w:webHidden/>
          </w:rPr>
          <w:fldChar w:fldCharType="begin"/>
        </w:r>
        <w:r w:rsidRPr="00797AB5" w:rsidR="00797AB5">
          <w:rPr>
            <w:b w:val="0"/>
            <w:bCs w:val="0"/>
            <w:webHidden/>
          </w:rPr>
          <w:instrText xml:space="preserve"> PAGEREF _Toc102645298 \h </w:instrText>
        </w:r>
        <w:r w:rsidRPr="00797AB5" w:rsidR="00797AB5">
          <w:rPr>
            <w:b w:val="0"/>
            <w:bCs w:val="0"/>
            <w:webHidden/>
          </w:rPr>
        </w:r>
        <w:r w:rsidRPr="00797AB5" w:rsidR="00797AB5">
          <w:rPr>
            <w:b w:val="0"/>
            <w:bCs w:val="0"/>
            <w:webHidden/>
          </w:rPr>
          <w:fldChar w:fldCharType="separate"/>
        </w:r>
        <w:r w:rsidR="00E916FD">
          <w:rPr>
            <w:b w:val="0"/>
            <w:bCs w:val="0"/>
            <w:webHidden/>
          </w:rPr>
          <w:t>1</w:t>
        </w:r>
        <w:r w:rsidRPr="00797AB5" w:rsidR="00797AB5">
          <w:rPr>
            <w:b w:val="0"/>
            <w:bCs w:val="0"/>
            <w:webHidden/>
          </w:rPr>
          <w:fldChar w:fldCharType="end"/>
        </w:r>
      </w:hyperlink>
    </w:p>
    <w:p w:rsidRPr="00797AB5" w:rsidR="00797AB5" w:rsidRDefault="007312DF" w14:paraId="168C313F" w14:textId="2B0D06A3">
      <w:pPr>
        <w:pStyle w:val="TOC1"/>
        <w:rPr>
          <w:rFonts w:asciiTheme="minorHAnsi" w:hAnsiTheme="minorHAnsi" w:cstheme="minorBidi"/>
          <w:b w:val="0"/>
          <w:bCs w:val="0"/>
        </w:rPr>
      </w:pPr>
      <w:hyperlink w:history="1" w:anchor="_Toc102645299">
        <w:r w:rsidRPr="00797AB5" w:rsidR="00797AB5">
          <w:rPr>
            <w:rStyle w:val="Hyperlink"/>
            <w:b w:val="0"/>
            <w:bCs w:val="0"/>
          </w:rPr>
          <w:t>Section II. Navigation and Logistics</w:t>
        </w:r>
        <w:r w:rsidRPr="00797AB5" w:rsidR="00797AB5">
          <w:rPr>
            <w:b w:val="0"/>
            <w:bCs w:val="0"/>
            <w:webHidden/>
          </w:rPr>
          <w:tab/>
        </w:r>
        <w:r w:rsidRPr="00797AB5" w:rsidR="00797AB5">
          <w:rPr>
            <w:b w:val="0"/>
            <w:bCs w:val="0"/>
            <w:webHidden/>
          </w:rPr>
          <w:fldChar w:fldCharType="begin"/>
        </w:r>
        <w:r w:rsidRPr="00797AB5" w:rsidR="00797AB5">
          <w:rPr>
            <w:b w:val="0"/>
            <w:bCs w:val="0"/>
            <w:webHidden/>
          </w:rPr>
          <w:instrText xml:space="preserve"> PAGEREF _Toc102645299 \h </w:instrText>
        </w:r>
        <w:r w:rsidRPr="00797AB5" w:rsidR="00797AB5">
          <w:rPr>
            <w:b w:val="0"/>
            <w:bCs w:val="0"/>
            <w:webHidden/>
          </w:rPr>
        </w:r>
        <w:r w:rsidRPr="00797AB5" w:rsidR="00797AB5">
          <w:rPr>
            <w:b w:val="0"/>
            <w:bCs w:val="0"/>
            <w:webHidden/>
          </w:rPr>
          <w:fldChar w:fldCharType="separate"/>
        </w:r>
        <w:r w:rsidR="00E916FD">
          <w:rPr>
            <w:b w:val="0"/>
            <w:bCs w:val="0"/>
            <w:webHidden/>
          </w:rPr>
          <w:t>3</w:t>
        </w:r>
        <w:r w:rsidRPr="00797AB5" w:rsidR="00797AB5">
          <w:rPr>
            <w:b w:val="0"/>
            <w:bCs w:val="0"/>
            <w:webHidden/>
          </w:rPr>
          <w:fldChar w:fldCharType="end"/>
        </w:r>
      </w:hyperlink>
    </w:p>
    <w:p w:rsidRPr="00797AB5" w:rsidR="00797AB5" w:rsidRDefault="007312DF" w14:paraId="1B4A0A51" w14:textId="635B7C4F">
      <w:pPr>
        <w:pStyle w:val="TOC1"/>
        <w:rPr>
          <w:rFonts w:asciiTheme="minorHAnsi" w:hAnsiTheme="minorHAnsi" w:cstheme="minorBidi"/>
          <w:b w:val="0"/>
          <w:bCs w:val="0"/>
        </w:rPr>
      </w:pPr>
      <w:hyperlink w:history="1" w:anchor="_Toc102645300">
        <w:r w:rsidRPr="00797AB5" w:rsidR="00797AB5">
          <w:rPr>
            <w:rStyle w:val="Hyperlink"/>
            <w:b w:val="0"/>
            <w:bCs w:val="0"/>
          </w:rPr>
          <w:t>Section III. Quarterly Report</w:t>
        </w:r>
        <w:r w:rsidRPr="00797AB5" w:rsidR="00797AB5">
          <w:rPr>
            <w:b w:val="0"/>
            <w:bCs w:val="0"/>
            <w:webHidden/>
          </w:rPr>
          <w:tab/>
        </w:r>
        <w:r w:rsidRPr="00797AB5" w:rsidR="00797AB5">
          <w:rPr>
            <w:b w:val="0"/>
            <w:bCs w:val="0"/>
            <w:webHidden/>
          </w:rPr>
          <w:fldChar w:fldCharType="begin"/>
        </w:r>
        <w:r w:rsidRPr="00797AB5" w:rsidR="00797AB5">
          <w:rPr>
            <w:b w:val="0"/>
            <w:bCs w:val="0"/>
            <w:webHidden/>
          </w:rPr>
          <w:instrText xml:space="preserve"> PAGEREF _Toc102645300 \h </w:instrText>
        </w:r>
        <w:r w:rsidRPr="00797AB5" w:rsidR="00797AB5">
          <w:rPr>
            <w:b w:val="0"/>
            <w:bCs w:val="0"/>
            <w:webHidden/>
          </w:rPr>
        </w:r>
        <w:r w:rsidRPr="00797AB5" w:rsidR="00797AB5">
          <w:rPr>
            <w:b w:val="0"/>
            <w:bCs w:val="0"/>
            <w:webHidden/>
          </w:rPr>
          <w:fldChar w:fldCharType="separate"/>
        </w:r>
        <w:r w:rsidR="00E916FD">
          <w:rPr>
            <w:b w:val="0"/>
            <w:bCs w:val="0"/>
            <w:webHidden/>
          </w:rPr>
          <w:t>8</w:t>
        </w:r>
        <w:r w:rsidRPr="00797AB5" w:rsidR="00797AB5">
          <w:rPr>
            <w:b w:val="0"/>
            <w:bCs w:val="0"/>
            <w:webHidden/>
          </w:rPr>
          <w:fldChar w:fldCharType="end"/>
        </w:r>
      </w:hyperlink>
    </w:p>
    <w:p w:rsidRPr="00797AB5" w:rsidR="00797AB5" w:rsidRDefault="007312DF" w14:paraId="027A8365" w14:textId="32D85AEC">
      <w:pPr>
        <w:pStyle w:val="TOC1"/>
        <w:rPr>
          <w:rFonts w:asciiTheme="minorHAnsi" w:hAnsiTheme="minorHAnsi" w:cstheme="minorBidi"/>
          <w:b w:val="0"/>
          <w:bCs w:val="0"/>
        </w:rPr>
      </w:pPr>
      <w:hyperlink w:history="1" w:anchor="_Toc102645301">
        <w:r w:rsidRPr="00797AB5" w:rsidR="00797AB5">
          <w:rPr>
            <w:rStyle w:val="Hyperlink"/>
            <w:b w:val="0"/>
            <w:bCs w:val="0"/>
          </w:rPr>
          <w:t>Appendix A – Designating HAF Points of Contact by HAF Account Administrators</w:t>
        </w:r>
        <w:r w:rsidRPr="00797AB5" w:rsidR="00797AB5">
          <w:rPr>
            <w:b w:val="0"/>
            <w:bCs w:val="0"/>
            <w:webHidden/>
          </w:rPr>
          <w:tab/>
        </w:r>
        <w:r w:rsidRPr="00797AB5" w:rsidR="00797AB5">
          <w:rPr>
            <w:b w:val="0"/>
            <w:bCs w:val="0"/>
            <w:webHidden/>
          </w:rPr>
          <w:fldChar w:fldCharType="begin"/>
        </w:r>
        <w:r w:rsidRPr="00797AB5" w:rsidR="00797AB5">
          <w:rPr>
            <w:b w:val="0"/>
            <w:bCs w:val="0"/>
            <w:webHidden/>
          </w:rPr>
          <w:instrText xml:space="preserve"> PAGEREF _Toc102645301 \h </w:instrText>
        </w:r>
        <w:r w:rsidRPr="00797AB5" w:rsidR="00797AB5">
          <w:rPr>
            <w:b w:val="0"/>
            <w:bCs w:val="0"/>
            <w:webHidden/>
          </w:rPr>
        </w:r>
        <w:r w:rsidRPr="00797AB5" w:rsidR="00797AB5">
          <w:rPr>
            <w:b w:val="0"/>
            <w:bCs w:val="0"/>
            <w:webHidden/>
          </w:rPr>
          <w:fldChar w:fldCharType="separate"/>
        </w:r>
        <w:r w:rsidR="00E916FD">
          <w:rPr>
            <w:b w:val="0"/>
            <w:bCs w:val="0"/>
            <w:webHidden/>
          </w:rPr>
          <w:t>36</w:t>
        </w:r>
        <w:r w:rsidRPr="00797AB5" w:rsidR="00797AB5">
          <w:rPr>
            <w:b w:val="0"/>
            <w:bCs w:val="0"/>
            <w:webHidden/>
          </w:rPr>
          <w:fldChar w:fldCharType="end"/>
        </w:r>
      </w:hyperlink>
    </w:p>
    <w:p w:rsidRPr="00562F0E" w:rsidR="00AE6DFA" w:rsidP="00B738E3" w:rsidRDefault="00E84419" w14:paraId="0A8ADBAE" w14:textId="5EDA0F1A">
      <w:pPr>
        <w:rPr>
          <w:rFonts w:cs="Arial" w:eastAsiaTheme="minorEastAsia"/>
        </w:rPr>
      </w:pPr>
      <w:r w:rsidRPr="00562F0E">
        <w:rPr>
          <w:rFonts w:cs="Arial" w:eastAsiaTheme="minorEastAsia"/>
        </w:rPr>
        <w:fldChar w:fldCharType="end"/>
      </w:r>
    </w:p>
    <w:p w:rsidRPr="00562F0E" w:rsidR="009E3F63" w:rsidP="00B738E3" w:rsidRDefault="00AE6DFA" w14:paraId="57E77D85" w14:textId="478B287C">
      <w:pPr>
        <w:pStyle w:val="Heading1"/>
        <w:rPr>
          <w:rFonts w:cs="Arial"/>
          <w:b/>
          <w:bCs/>
          <w:color w:val="1F4E79" w:themeColor="accent5" w:themeShade="80"/>
        </w:rPr>
      </w:pPr>
      <w:bookmarkStart w:name="_Toc94000254" w:id="5"/>
      <w:bookmarkStart w:name="_Toc95227861" w:id="6"/>
      <w:bookmarkStart w:name="_Toc99467064" w:id="7"/>
      <w:bookmarkStart w:name="_Toc102645297" w:id="8"/>
      <w:r w:rsidRPr="00562F0E">
        <w:rPr>
          <w:rFonts w:cs="Arial"/>
          <w:b/>
          <w:bCs/>
          <w:color w:val="1F4E79" w:themeColor="accent5" w:themeShade="80"/>
        </w:rPr>
        <w:t>L</w:t>
      </w:r>
      <w:r w:rsidRPr="00562F0E" w:rsidR="00990DFE">
        <w:rPr>
          <w:rFonts w:cs="Arial"/>
          <w:b/>
          <w:bCs/>
          <w:color w:val="1F4E79" w:themeColor="accent5" w:themeShade="80"/>
        </w:rPr>
        <w:t>ist of Figures</w:t>
      </w:r>
      <w:bookmarkEnd w:id="5"/>
      <w:bookmarkEnd w:id="6"/>
      <w:bookmarkEnd w:id="7"/>
      <w:bookmarkEnd w:id="8"/>
    </w:p>
    <w:p w:rsidR="00797AB5" w:rsidRDefault="00990DFE" w14:paraId="257AE15D" w14:textId="2F42BB0D">
      <w:pPr>
        <w:pStyle w:val="TableofFigures"/>
        <w:tabs>
          <w:tab w:val="right" w:leader="dot" w:pos="9350"/>
        </w:tabs>
        <w:rPr>
          <w:rFonts w:asciiTheme="minorHAnsi" w:hAnsiTheme="minorHAnsi" w:eastAsiaTheme="minorEastAsia"/>
          <w:noProof/>
        </w:rPr>
      </w:pPr>
      <w:r w:rsidRPr="00562F0E">
        <w:rPr>
          <w:rFonts w:cs="Arial"/>
        </w:rPr>
        <w:fldChar w:fldCharType="begin"/>
      </w:r>
      <w:r w:rsidRPr="00562F0E">
        <w:rPr>
          <w:rFonts w:cs="Arial"/>
        </w:rPr>
        <w:instrText xml:space="preserve"> TOC \h \z \c "Figure" </w:instrText>
      </w:r>
      <w:r w:rsidRPr="00562F0E">
        <w:rPr>
          <w:rFonts w:cs="Arial"/>
        </w:rPr>
        <w:fldChar w:fldCharType="separate"/>
      </w:r>
      <w:hyperlink w:history="1" w:anchor="_Toc102645349">
        <w:r w:rsidRPr="002235FC" w:rsidR="00797AB5">
          <w:rPr>
            <w:rStyle w:val="Hyperlink"/>
            <w:noProof/>
          </w:rPr>
          <w:t>Figure 1 Portal Landing Page</w:t>
        </w:r>
        <w:r w:rsidR="00797AB5">
          <w:rPr>
            <w:noProof/>
            <w:webHidden/>
          </w:rPr>
          <w:tab/>
        </w:r>
        <w:r w:rsidR="00797AB5">
          <w:rPr>
            <w:noProof/>
            <w:webHidden/>
          </w:rPr>
          <w:fldChar w:fldCharType="begin"/>
        </w:r>
        <w:r w:rsidR="00797AB5">
          <w:rPr>
            <w:noProof/>
            <w:webHidden/>
          </w:rPr>
          <w:instrText xml:space="preserve"> PAGEREF _Toc102645349 \h </w:instrText>
        </w:r>
        <w:r w:rsidR="00797AB5">
          <w:rPr>
            <w:noProof/>
            <w:webHidden/>
          </w:rPr>
        </w:r>
        <w:r w:rsidR="00797AB5">
          <w:rPr>
            <w:noProof/>
            <w:webHidden/>
          </w:rPr>
          <w:fldChar w:fldCharType="separate"/>
        </w:r>
        <w:r w:rsidR="00E916FD">
          <w:rPr>
            <w:noProof/>
            <w:webHidden/>
          </w:rPr>
          <w:t>4</w:t>
        </w:r>
        <w:r w:rsidR="00797AB5">
          <w:rPr>
            <w:noProof/>
            <w:webHidden/>
          </w:rPr>
          <w:fldChar w:fldCharType="end"/>
        </w:r>
      </w:hyperlink>
    </w:p>
    <w:p w:rsidR="00797AB5" w:rsidRDefault="007312DF" w14:paraId="76246F9E" w14:textId="7B334ADD">
      <w:pPr>
        <w:pStyle w:val="TableofFigures"/>
        <w:tabs>
          <w:tab w:val="right" w:leader="dot" w:pos="9350"/>
        </w:tabs>
        <w:rPr>
          <w:rFonts w:asciiTheme="minorHAnsi" w:hAnsiTheme="minorHAnsi" w:eastAsiaTheme="minorEastAsia"/>
          <w:noProof/>
        </w:rPr>
      </w:pPr>
      <w:hyperlink w:history="1" w:anchor="_Toc102645350" r:id="rId22">
        <w:r w:rsidRPr="002235FC" w:rsidR="00797AB5">
          <w:rPr>
            <w:rStyle w:val="Hyperlink"/>
            <w:noProof/>
          </w:rPr>
          <w:t>Figure 2 My Compliance Reports Landing Page</w:t>
        </w:r>
        <w:r w:rsidR="00797AB5">
          <w:rPr>
            <w:noProof/>
            <w:webHidden/>
          </w:rPr>
          <w:tab/>
        </w:r>
        <w:r w:rsidR="00797AB5">
          <w:rPr>
            <w:noProof/>
            <w:webHidden/>
          </w:rPr>
          <w:fldChar w:fldCharType="begin"/>
        </w:r>
        <w:r w:rsidR="00797AB5">
          <w:rPr>
            <w:noProof/>
            <w:webHidden/>
          </w:rPr>
          <w:instrText xml:space="preserve"> PAGEREF _Toc102645350 \h </w:instrText>
        </w:r>
        <w:r w:rsidR="00797AB5">
          <w:rPr>
            <w:noProof/>
            <w:webHidden/>
          </w:rPr>
        </w:r>
        <w:r w:rsidR="00797AB5">
          <w:rPr>
            <w:noProof/>
            <w:webHidden/>
          </w:rPr>
          <w:fldChar w:fldCharType="separate"/>
        </w:r>
        <w:r w:rsidR="00E916FD">
          <w:rPr>
            <w:noProof/>
            <w:webHidden/>
          </w:rPr>
          <w:t>5</w:t>
        </w:r>
        <w:r w:rsidR="00797AB5">
          <w:rPr>
            <w:noProof/>
            <w:webHidden/>
          </w:rPr>
          <w:fldChar w:fldCharType="end"/>
        </w:r>
      </w:hyperlink>
    </w:p>
    <w:p w:rsidR="00797AB5" w:rsidRDefault="007312DF" w14:paraId="6EDB017F" w14:textId="7D1A7CBB">
      <w:pPr>
        <w:pStyle w:val="TableofFigures"/>
        <w:tabs>
          <w:tab w:val="right" w:leader="dot" w:pos="9350"/>
        </w:tabs>
        <w:rPr>
          <w:rFonts w:asciiTheme="minorHAnsi" w:hAnsiTheme="minorHAnsi" w:eastAsiaTheme="minorEastAsia"/>
          <w:noProof/>
        </w:rPr>
      </w:pPr>
      <w:hyperlink w:history="1" w:anchor="_Toc102645351" r:id="rId23">
        <w:r w:rsidRPr="002235FC" w:rsidR="00797AB5">
          <w:rPr>
            <w:rStyle w:val="Hyperlink"/>
            <w:noProof/>
          </w:rPr>
          <w:t>Figure 3 Create HAF Compliance Report</w:t>
        </w:r>
        <w:r w:rsidR="00797AB5">
          <w:rPr>
            <w:noProof/>
            <w:webHidden/>
          </w:rPr>
          <w:tab/>
        </w:r>
        <w:r w:rsidR="00797AB5">
          <w:rPr>
            <w:noProof/>
            <w:webHidden/>
          </w:rPr>
          <w:fldChar w:fldCharType="begin"/>
        </w:r>
        <w:r w:rsidR="00797AB5">
          <w:rPr>
            <w:noProof/>
            <w:webHidden/>
          </w:rPr>
          <w:instrText xml:space="preserve"> PAGEREF _Toc102645351 \h </w:instrText>
        </w:r>
        <w:r w:rsidR="00797AB5">
          <w:rPr>
            <w:noProof/>
            <w:webHidden/>
          </w:rPr>
        </w:r>
        <w:r w:rsidR="00797AB5">
          <w:rPr>
            <w:noProof/>
            <w:webHidden/>
          </w:rPr>
          <w:fldChar w:fldCharType="separate"/>
        </w:r>
        <w:r w:rsidR="00E916FD">
          <w:rPr>
            <w:noProof/>
            <w:webHidden/>
          </w:rPr>
          <w:t>5</w:t>
        </w:r>
        <w:r w:rsidR="00797AB5">
          <w:rPr>
            <w:noProof/>
            <w:webHidden/>
          </w:rPr>
          <w:fldChar w:fldCharType="end"/>
        </w:r>
      </w:hyperlink>
    </w:p>
    <w:p w:rsidR="00797AB5" w:rsidRDefault="007312DF" w14:paraId="62D56423" w14:textId="606F1329">
      <w:pPr>
        <w:pStyle w:val="TableofFigures"/>
        <w:tabs>
          <w:tab w:val="right" w:leader="dot" w:pos="9350"/>
        </w:tabs>
        <w:rPr>
          <w:rFonts w:asciiTheme="minorHAnsi" w:hAnsiTheme="minorHAnsi" w:eastAsiaTheme="minorEastAsia"/>
          <w:noProof/>
        </w:rPr>
      </w:pPr>
      <w:hyperlink w:history="1" w:anchor="_Toc102645352">
        <w:r w:rsidRPr="002235FC" w:rsidR="00797AB5">
          <w:rPr>
            <w:rStyle w:val="Hyperlink"/>
            <w:noProof/>
          </w:rPr>
          <w:t>Figure 4 HAF Compliance Reports Pop-Up Module</w:t>
        </w:r>
        <w:r w:rsidR="00797AB5">
          <w:rPr>
            <w:noProof/>
            <w:webHidden/>
          </w:rPr>
          <w:tab/>
        </w:r>
        <w:r w:rsidR="00797AB5">
          <w:rPr>
            <w:noProof/>
            <w:webHidden/>
          </w:rPr>
          <w:fldChar w:fldCharType="begin"/>
        </w:r>
        <w:r w:rsidR="00797AB5">
          <w:rPr>
            <w:noProof/>
            <w:webHidden/>
          </w:rPr>
          <w:instrText xml:space="preserve"> PAGEREF _Toc102645352 \h </w:instrText>
        </w:r>
        <w:r w:rsidR="00797AB5">
          <w:rPr>
            <w:noProof/>
            <w:webHidden/>
          </w:rPr>
        </w:r>
        <w:r w:rsidR="00797AB5">
          <w:rPr>
            <w:noProof/>
            <w:webHidden/>
          </w:rPr>
          <w:fldChar w:fldCharType="separate"/>
        </w:r>
        <w:r w:rsidR="00E916FD">
          <w:rPr>
            <w:noProof/>
            <w:webHidden/>
          </w:rPr>
          <w:t>6</w:t>
        </w:r>
        <w:r w:rsidR="00797AB5">
          <w:rPr>
            <w:noProof/>
            <w:webHidden/>
          </w:rPr>
          <w:fldChar w:fldCharType="end"/>
        </w:r>
      </w:hyperlink>
    </w:p>
    <w:p w:rsidR="00797AB5" w:rsidRDefault="007312DF" w14:paraId="2F6F8E6C" w14:textId="2BA0463A">
      <w:pPr>
        <w:pStyle w:val="TableofFigures"/>
        <w:tabs>
          <w:tab w:val="right" w:leader="dot" w:pos="9350"/>
        </w:tabs>
        <w:rPr>
          <w:rFonts w:asciiTheme="minorHAnsi" w:hAnsiTheme="minorHAnsi" w:eastAsiaTheme="minorEastAsia"/>
          <w:noProof/>
        </w:rPr>
      </w:pPr>
      <w:hyperlink w:history="1" w:anchor="_Toc102645353">
        <w:r w:rsidRPr="002235FC" w:rsidR="00797AB5">
          <w:rPr>
            <w:rStyle w:val="Hyperlink"/>
            <w:noProof/>
          </w:rPr>
          <w:t>Figure 5 Navigation Bar</w:t>
        </w:r>
        <w:r w:rsidR="00797AB5">
          <w:rPr>
            <w:noProof/>
            <w:webHidden/>
          </w:rPr>
          <w:tab/>
        </w:r>
        <w:r w:rsidR="00797AB5">
          <w:rPr>
            <w:noProof/>
            <w:webHidden/>
          </w:rPr>
          <w:fldChar w:fldCharType="begin"/>
        </w:r>
        <w:r w:rsidR="00797AB5">
          <w:rPr>
            <w:noProof/>
            <w:webHidden/>
          </w:rPr>
          <w:instrText xml:space="preserve"> PAGEREF _Toc102645353 \h </w:instrText>
        </w:r>
        <w:r w:rsidR="00797AB5">
          <w:rPr>
            <w:noProof/>
            <w:webHidden/>
          </w:rPr>
        </w:r>
        <w:r w:rsidR="00797AB5">
          <w:rPr>
            <w:noProof/>
            <w:webHidden/>
          </w:rPr>
          <w:fldChar w:fldCharType="separate"/>
        </w:r>
        <w:r w:rsidR="00E916FD">
          <w:rPr>
            <w:noProof/>
            <w:webHidden/>
          </w:rPr>
          <w:t>6</w:t>
        </w:r>
        <w:r w:rsidR="00797AB5">
          <w:rPr>
            <w:noProof/>
            <w:webHidden/>
          </w:rPr>
          <w:fldChar w:fldCharType="end"/>
        </w:r>
      </w:hyperlink>
    </w:p>
    <w:p w:rsidR="00797AB5" w:rsidRDefault="007312DF" w14:paraId="65B79ACD" w14:textId="1E5B1371">
      <w:pPr>
        <w:pStyle w:val="TableofFigures"/>
        <w:tabs>
          <w:tab w:val="right" w:leader="dot" w:pos="9350"/>
        </w:tabs>
        <w:rPr>
          <w:rFonts w:asciiTheme="minorHAnsi" w:hAnsiTheme="minorHAnsi" w:eastAsiaTheme="minorEastAsia"/>
          <w:noProof/>
        </w:rPr>
      </w:pPr>
      <w:hyperlink w:history="1" w:anchor="_Toc102645354">
        <w:r w:rsidRPr="002235FC" w:rsidR="00797AB5">
          <w:rPr>
            <w:rStyle w:val="Hyperlink"/>
            <w:noProof/>
          </w:rPr>
          <w:t>Figure 6 Edit Icon Button to Edit/Resubmit Entry</w:t>
        </w:r>
        <w:r w:rsidR="00797AB5">
          <w:rPr>
            <w:noProof/>
            <w:webHidden/>
          </w:rPr>
          <w:tab/>
        </w:r>
        <w:r w:rsidR="00797AB5">
          <w:rPr>
            <w:noProof/>
            <w:webHidden/>
          </w:rPr>
          <w:fldChar w:fldCharType="begin"/>
        </w:r>
        <w:r w:rsidR="00797AB5">
          <w:rPr>
            <w:noProof/>
            <w:webHidden/>
          </w:rPr>
          <w:instrText xml:space="preserve"> PAGEREF _Toc102645354 \h </w:instrText>
        </w:r>
        <w:r w:rsidR="00797AB5">
          <w:rPr>
            <w:noProof/>
            <w:webHidden/>
          </w:rPr>
        </w:r>
        <w:r w:rsidR="00797AB5">
          <w:rPr>
            <w:noProof/>
            <w:webHidden/>
          </w:rPr>
          <w:fldChar w:fldCharType="separate"/>
        </w:r>
        <w:r w:rsidR="00E916FD">
          <w:rPr>
            <w:noProof/>
            <w:webHidden/>
          </w:rPr>
          <w:t>7</w:t>
        </w:r>
        <w:r w:rsidR="00797AB5">
          <w:rPr>
            <w:noProof/>
            <w:webHidden/>
          </w:rPr>
          <w:fldChar w:fldCharType="end"/>
        </w:r>
      </w:hyperlink>
    </w:p>
    <w:p w:rsidR="00797AB5" w:rsidRDefault="007312DF" w14:paraId="4FBA94F2" w14:textId="53E5A4D9">
      <w:pPr>
        <w:pStyle w:val="TableofFigures"/>
        <w:tabs>
          <w:tab w:val="right" w:leader="dot" w:pos="9350"/>
        </w:tabs>
        <w:rPr>
          <w:rFonts w:asciiTheme="minorHAnsi" w:hAnsiTheme="minorHAnsi" w:eastAsiaTheme="minorEastAsia"/>
          <w:noProof/>
        </w:rPr>
      </w:pPr>
      <w:hyperlink w:history="1" w:anchor="_Toc102645355">
        <w:r w:rsidRPr="002235FC" w:rsidR="00797AB5">
          <w:rPr>
            <w:rStyle w:val="Hyperlink"/>
            <w:noProof/>
          </w:rPr>
          <w:t>Figure 7 Recipient Information Example</w:t>
        </w:r>
        <w:r w:rsidR="00797AB5">
          <w:rPr>
            <w:noProof/>
            <w:webHidden/>
          </w:rPr>
          <w:tab/>
        </w:r>
        <w:r w:rsidR="00797AB5">
          <w:rPr>
            <w:noProof/>
            <w:webHidden/>
          </w:rPr>
          <w:fldChar w:fldCharType="begin"/>
        </w:r>
        <w:r w:rsidR="00797AB5">
          <w:rPr>
            <w:noProof/>
            <w:webHidden/>
          </w:rPr>
          <w:instrText xml:space="preserve"> PAGEREF _Toc102645355 \h </w:instrText>
        </w:r>
        <w:r w:rsidR="00797AB5">
          <w:rPr>
            <w:noProof/>
            <w:webHidden/>
          </w:rPr>
        </w:r>
        <w:r w:rsidR="00797AB5">
          <w:rPr>
            <w:noProof/>
            <w:webHidden/>
          </w:rPr>
          <w:fldChar w:fldCharType="separate"/>
        </w:r>
        <w:r w:rsidR="00E916FD">
          <w:rPr>
            <w:noProof/>
            <w:webHidden/>
          </w:rPr>
          <w:t>9</w:t>
        </w:r>
        <w:r w:rsidR="00797AB5">
          <w:rPr>
            <w:noProof/>
            <w:webHidden/>
          </w:rPr>
          <w:fldChar w:fldCharType="end"/>
        </w:r>
      </w:hyperlink>
    </w:p>
    <w:p w:rsidR="00797AB5" w:rsidRDefault="007312DF" w14:paraId="43F0E606" w14:textId="1E4F9EB8">
      <w:pPr>
        <w:pStyle w:val="TableofFigures"/>
        <w:tabs>
          <w:tab w:val="right" w:leader="dot" w:pos="9350"/>
        </w:tabs>
        <w:rPr>
          <w:rFonts w:asciiTheme="minorHAnsi" w:hAnsiTheme="minorHAnsi" w:eastAsiaTheme="minorEastAsia"/>
          <w:noProof/>
        </w:rPr>
      </w:pPr>
      <w:hyperlink w:history="1" w:anchor="_Toc102645356">
        <w:r w:rsidRPr="002235FC" w:rsidR="00797AB5">
          <w:rPr>
            <w:rStyle w:val="Hyperlink"/>
            <w:noProof/>
          </w:rPr>
          <w:t>Figure 8 Point of Contact List Example</w:t>
        </w:r>
        <w:r w:rsidR="00797AB5">
          <w:rPr>
            <w:noProof/>
            <w:webHidden/>
          </w:rPr>
          <w:tab/>
        </w:r>
        <w:r w:rsidR="00797AB5">
          <w:rPr>
            <w:noProof/>
            <w:webHidden/>
          </w:rPr>
          <w:fldChar w:fldCharType="begin"/>
        </w:r>
        <w:r w:rsidR="00797AB5">
          <w:rPr>
            <w:noProof/>
            <w:webHidden/>
          </w:rPr>
          <w:instrText xml:space="preserve"> PAGEREF _Toc102645356 \h </w:instrText>
        </w:r>
        <w:r w:rsidR="00797AB5">
          <w:rPr>
            <w:noProof/>
            <w:webHidden/>
          </w:rPr>
        </w:r>
        <w:r w:rsidR="00797AB5">
          <w:rPr>
            <w:noProof/>
            <w:webHidden/>
          </w:rPr>
          <w:fldChar w:fldCharType="separate"/>
        </w:r>
        <w:r w:rsidR="00E916FD">
          <w:rPr>
            <w:noProof/>
            <w:webHidden/>
          </w:rPr>
          <w:t>9</w:t>
        </w:r>
        <w:r w:rsidR="00797AB5">
          <w:rPr>
            <w:noProof/>
            <w:webHidden/>
          </w:rPr>
          <w:fldChar w:fldCharType="end"/>
        </w:r>
      </w:hyperlink>
    </w:p>
    <w:p w:rsidR="00797AB5" w:rsidRDefault="007312DF" w14:paraId="0BB5536B" w14:textId="73DCCE5B">
      <w:pPr>
        <w:pStyle w:val="TableofFigures"/>
        <w:tabs>
          <w:tab w:val="right" w:leader="dot" w:pos="9350"/>
        </w:tabs>
        <w:rPr>
          <w:rFonts w:asciiTheme="minorHAnsi" w:hAnsiTheme="minorHAnsi" w:eastAsiaTheme="minorEastAsia"/>
          <w:noProof/>
        </w:rPr>
      </w:pPr>
      <w:hyperlink w:history="1" w:anchor="_Toc102645357">
        <w:r w:rsidRPr="002235FC" w:rsidR="00797AB5">
          <w:rPr>
            <w:rStyle w:val="Hyperlink"/>
            <w:noProof/>
          </w:rPr>
          <w:t>Figure 9 Budget Reporting</w:t>
        </w:r>
        <w:r w:rsidR="00797AB5">
          <w:rPr>
            <w:noProof/>
            <w:webHidden/>
          </w:rPr>
          <w:tab/>
        </w:r>
        <w:r w:rsidR="00797AB5">
          <w:rPr>
            <w:noProof/>
            <w:webHidden/>
          </w:rPr>
          <w:fldChar w:fldCharType="begin"/>
        </w:r>
        <w:r w:rsidR="00797AB5">
          <w:rPr>
            <w:noProof/>
            <w:webHidden/>
          </w:rPr>
          <w:instrText xml:space="preserve"> PAGEREF _Toc102645357 \h </w:instrText>
        </w:r>
        <w:r w:rsidR="00797AB5">
          <w:rPr>
            <w:noProof/>
            <w:webHidden/>
          </w:rPr>
        </w:r>
        <w:r w:rsidR="00797AB5">
          <w:rPr>
            <w:noProof/>
            <w:webHidden/>
          </w:rPr>
          <w:fldChar w:fldCharType="separate"/>
        </w:r>
        <w:r w:rsidR="00E916FD">
          <w:rPr>
            <w:noProof/>
            <w:webHidden/>
          </w:rPr>
          <w:t>10</w:t>
        </w:r>
        <w:r w:rsidR="00797AB5">
          <w:rPr>
            <w:noProof/>
            <w:webHidden/>
          </w:rPr>
          <w:fldChar w:fldCharType="end"/>
        </w:r>
      </w:hyperlink>
    </w:p>
    <w:p w:rsidR="00797AB5" w:rsidRDefault="007312DF" w14:paraId="464DDE2D" w14:textId="68A14C9D">
      <w:pPr>
        <w:pStyle w:val="TableofFigures"/>
        <w:tabs>
          <w:tab w:val="right" w:leader="dot" w:pos="9350"/>
        </w:tabs>
        <w:rPr>
          <w:rFonts w:asciiTheme="minorHAnsi" w:hAnsiTheme="minorHAnsi" w:eastAsiaTheme="minorEastAsia"/>
          <w:noProof/>
        </w:rPr>
      </w:pPr>
      <w:hyperlink w:history="1" w:anchor="_Toc102645358">
        <w:r w:rsidRPr="002235FC" w:rsidR="00797AB5">
          <w:rPr>
            <w:rStyle w:val="Hyperlink"/>
            <w:noProof/>
          </w:rPr>
          <w:t>Figure 10 Programmatic Information pt. 1</w:t>
        </w:r>
        <w:r w:rsidR="00797AB5">
          <w:rPr>
            <w:noProof/>
            <w:webHidden/>
          </w:rPr>
          <w:tab/>
        </w:r>
        <w:r w:rsidR="00797AB5">
          <w:rPr>
            <w:noProof/>
            <w:webHidden/>
          </w:rPr>
          <w:fldChar w:fldCharType="begin"/>
        </w:r>
        <w:r w:rsidR="00797AB5">
          <w:rPr>
            <w:noProof/>
            <w:webHidden/>
          </w:rPr>
          <w:instrText xml:space="preserve"> PAGEREF _Toc102645358 \h </w:instrText>
        </w:r>
        <w:r w:rsidR="00797AB5">
          <w:rPr>
            <w:noProof/>
            <w:webHidden/>
          </w:rPr>
        </w:r>
        <w:r w:rsidR="00797AB5">
          <w:rPr>
            <w:noProof/>
            <w:webHidden/>
          </w:rPr>
          <w:fldChar w:fldCharType="separate"/>
        </w:r>
        <w:r w:rsidR="00E916FD">
          <w:rPr>
            <w:noProof/>
            <w:webHidden/>
          </w:rPr>
          <w:t>11</w:t>
        </w:r>
        <w:r w:rsidR="00797AB5">
          <w:rPr>
            <w:noProof/>
            <w:webHidden/>
          </w:rPr>
          <w:fldChar w:fldCharType="end"/>
        </w:r>
      </w:hyperlink>
    </w:p>
    <w:p w:rsidR="00797AB5" w:rsidRDefault="007312DF" w14:paraId="345147EE" w14:textId="38E5137D">
      <w:pPr>
        <w:pStyle w:val="TableofFigures"/>
        <w:tabs>
          <w:tab w:val="right" w:leader="dot" w:pos="9350"/>
        </w:tabs>
        <w:rPr>
          <w:rFonts w:asciiTheme="minorHAnsi" w:hAnsiTheme="minorHAnsi" w:eastAsiaTheme="minorEastAsia"/>
          <w:noProof/>
        </w:rPr>
      </w:pPr>
      <w:hyperlink w:history="1" w:anchor="_Toc102645359">
        <w:r w:rsidRPr="002235FC" w:rsidR="00797AB5">
          <w:rPr>
            <w:rStyle w:val="Hyperlink"/>
            <w:noProof/>
          </w:rPr>
          <w:t>Figure 11 Programmatic Information pt. 2</w:t>
        </w:r>
        <w:r w:rsidR="00797AB5">
          <w:rPr>
            <w:noProof/>
            <w:webHidden/>
          </w:rPr>
          <w:tab/>
        </w:r>
        <w:r w:rsidR="00797AB5">
          <w:rPr>
            <w:noProof/>
            <w:webHidden/>
          </w:rPr>
          <w:fldChar w:fldCharType="begin"/>
        </w:r>
        <w:r w:rsidR="00797AB5">
          <w:rPr>
            <w:noProof/>
            <w:webHidden/>
          </w:rPr>
          <w:instrText xml:space="preserve"> PAGEREF _Toc102645359 \h </w:instrText>
        </w:r>
        <w:r w:rsidR="00797AB5">
          <w:rPr>
            <w:noProof/>
            <w:webHidden/>
          </w:rPr>
        </w:r>
        <w:r w:rsidR="00797AB5">
          <w:rPr>
            <w:noProof/>
            <w:webHidden/>
          </w:rPr>
          <w:fldChar w:fldCharType="separate"/>
        </w:r>
        <w:r w:rsidR="00E916FD">
          <w:rPr>
            <w:noProof/>
            <w:webHidden/>
          </w:rPr>
          <w:t>14</w:t>
        </w:r>
        <w:r w:rsidR="00797AB5">
          <w:rPr>
            <w:noProof/>
            <w:webHidden/>
          </w:rPr>
          <w:fldChar w:fldCharType="end"/>
        </w:r>
      </w:hyperlink>
    </w:p>
    <w:p w:rsidR="00797AB5" w:rsidRDefault="007312DF" w14:paraId="2D41384C" w14:textId="50137BBE">
      <w:pPr>
        <w:pStyle w:val="TableofFigures"/>
        <w:tabs>
          <w:tab w:val="right" w:leader="dot" w:pos="9350"/>
        </w:tabs>
        <w:rPr>
          <w:rFonts w:asciiTheme="minorHAnsi" w:hAnsiTheme="minorHAnsi" w:eastAsiaTheme="minorEastAsia"/>
          <w:noProof/>
        </w:rPr>
      </w:pPr>
      <w:hyperlink w:history="1" w:anchor="_Toc102645360">
        <w:r w:rsidRPr="002235FC" w:rsidR="00797AB5">
          <w:rPr>
            <w:rStyle w:val="Hyperlink"/>
            <w:noProof/>
          </w:rPr>
          <w:t>Figure 12 Reimbursement Expenses Breakout</w:t>
        </w:r>
        <w:r w:rsidR="00797AB5">
          <w:rPr>
            <w:noProof/>
            <w:webHidden/>
          </w:rPr>
          <w:tab/>
        </w:r>
        <w:r w:rsidR="00797AB5">
          <w:rPr>
            <w:noProof/>
            <w:webHidden/>
          </w:rPr>
          <w:fldChar w:fldCharType="begin"/>
        </w:r>
        <w:r w:rsidR="00797AB5">
          <w:rPr>
            <w:noProof/>
            <w:webHidden/>
          </w:rPr>
          <w:instrText xml:space="preserve"> PAGEREF _Toc102645360 \h </w:instrText>
        </w:r>
        <w:r w:rsidR="00797AB5">
          <w:rPr>
            <w:noProof/>
            <w:webHidden/>
          </w:rPr>
        </w:r>
        <w:r w:rsidR="00797AB5">
          <w:rPr>
            <w:noProof/>
            <w:webHidden/>
          </w:rPr>
          <w:fldChar w:fldCharType="separate"/>
        </w:r>
        <w:r w:rsidR="00E916FD">
          <w:rPr>
            <w:noProof/>
            <w:webHidden/>
          </w:rPr>
          <w:t>16</w:t>
        </w:r>
        <w:r w:rsidR="00797AB5">
          <w:rPr>
            <w:noProof/>
            <w:webHidden/>
          </w:rPr>
          <w:fldChar w:fldCharType="end"/>
        </w:r>
      </w:hyperlink>
    </w:p>
    <w:p w:rsidR="00797AB5" w:rsidRDefault="007312DF" w14:paraId="3A199659" w14:textId="6CCB4279">
      <w:pPr>
        <w:pStyle w:val="TableofFigures"/>
        <w:tabs>
          <w:tab w:val="right" w:leader="dot" w:pos="9350"/>
        </w:tabs>
        <w:rPr>
          <w:rFonts w:asciiTheme="minorHAnsi" w:hAnsiTheme="minorHAnsi" w:eastAsiaTheme="minorEastAsia"/>
          <w:noProof/>
        </w:rPr>
      </w:pPr>
      <w:hyperlink w:history="1" w:anchor="_Toc102645361">
        <w:r w:rsidRPr="002235FC" w:rsidR="00797AB5">
          <w:rPr>
            <w:rStyle w:val="Hyperlink"/>
            <w:noProof/>
          </w:rPr>
          <w:t>Figure 13 Import Disaggregated Data</w:t>
        </w:r>
        <w:r w:rsidR="00797AB5">
          <w:rPr>
            <w:noProof/>
            <w:webHidden/>
          </w:rPr>
          <w:tab/>
        </w:r>
        <w:r w:rsidR="00797AB5">
          <w:rPr>
            <w:noProof/>
            <w:webHidden/>
          </w:rPr>
          <w:fldChar w:fldCharType="begin"/>
        </w:r>
        <w:r w:rsidR="00797AB5">
          <w:rPr>
            <w:noProof/>
            <w:webHidden/>
          </w:rPr>
          <w:instrText xml:space="preserve"> PAGEREF _Toc102645361 \h </w:instrText>
        </w:r>
        <w:r w:rsidR="00797AB5">
          <w:rPr>
            <w:noProof/>
            <w:webHidden/>
          </w:rPr>
        </w:r>
        <w:r w:rsidR="00797AB5">
          <w:rPr>
            <w:noProof/>
            <w:webHidden/>
          </w:rPr>
          <w:fldChar w:fldCharType="separate"/>
        </w:r>
        <w:r w:rsidR="00E916FD">
          <w:rPr>
            <w:noProof/>
            <w:webHidden/>
          </w:rPr>
          <w:t>18</w:t>
        </w:r>
        <w:r w:rsidR="00797AB5">
          <w:rPr>
            <w:noProof/>
            <w:webHidden/>
          </w:rPr>
          <w:fldChar w:fldCharType="end"/>
        </w:r>
      </w:hyperlink>
    </w:p>
    <w:p w:rsidR="00797AB5" w:rsidRDefault="007312DF" w14:paraId="02A9ACE7" w14:textId="2B125747">
      <w:pPr>
        <w:pStyle w:val="TableofFigures"/>
        <w:tabs>
          <w:tab w:val="right" w:leader="dot" w:pos="9350"/>
        </w:tabs>
        <w:rPr>
          <w:rFonts w:asciiTheme="minorHAnsi" w:hAnsiTheme="minorHAnsi" w:eastAsiaTheme="minorEastAsia"/>
          <w:noProof/>
        </w:rPr>
      </w:pPr>
      <w:hyperlink w:history="1" w:anchor="_Toc102645362">
        <w:r w:rsidRPr="002235FC" w:rsidR="00797AB5">
          <w:rPr>
            <w:rStyle w:val="Hyperlink"/>
            <w:noProof/>
          </w:rPr>
          <w:t>Figure 14 Import Disaggregated Data Upload Module</w:t>
        </w:r>
        <w:r w:rsidR="00797AB5">
          <w:rPr>
            <w:noProof/>
            <w:webHidden/>
          </w:rPr>
          <w:tab/>
        </w:r>
        <w:r w:rsidR="00797AB5">
          <w:rPr>
            <w:noProof/>
            <w:webHidden/>
          </w:rPr>
          <w:fldChar w:fldCharType="begin"/>
        </w:r>
        <w:r w:rsidR="00797AB5">
          <w:rPr>
            <w:noProof/>
            <w:webHidden/>
          </w:rPr>
          <w:instrText xml:space="preserve"> PAGEREF _Toc102645362 \h </w:instrText>
        </w:r>
        <w:r w:rsidR="00797AB5">
          <w:rPr>
            <w:noProof/>
            <w:webHidden/>
          </w:rPr>
        </w:r>
        <w:r w:rsidR="00797AB5">
          <w:rPr>
            <w:noProof/>
            <w:webHidden/>
          </w:rPr>
          <w:fldChar w:fldCharType="separate"/>
        </w:r>
        <w:r w:rsidR="00E916FD">
          <w:rPr>
            <w:noProof/>
            <w:webHidden/>
          </w:rPr>
          <w:t>18</w:t>
        </w:r>
        <w:r w:rsidR="00797AB5">
          <w:rPr>
            <w:noProof/>
            <w:webHidden/>
          </w:rPr>
          <w:fldChar w:fldCharType="end"/>
        </w:r>
      </w:hyperlink>
    </w:p>
    <w:p w:rsidR="00797AB5" w:rsidRDefault="007312DF" w14:paraId="425AC1DB" w14:textId="0C8117E6">
      <w:pPr>
        <w:pStyle w:val="TableofFigures"/>
        <w:tabs>
          <w:tab w:val="right" w:leader="dot" w:pos="9350"/>
        </w:tabs>
        <w:rPr>
          <w:rFonts w:asciiTheme="minorHAnsi" w:hAnsiTheme="minorHAnsi" w:eastAsiaTheme="minorEastAsia"/>
          <w:noProof/>
        </w:rPr>
      </w:pPr>
      <w:hyperlink w:history="1" w:anchor="_Toc102645363">
        <w:r w:rsidRPr="002235FC" w:rsidR="00797AB5">
          <w:rPr>
            <w:rStyle w:val="Hyperlink"/>
            <w:noProof/>
          </w:rPr>
          <w:t>Figure 15 Disaggregated Application Data pt.1</w:t>
        </w:r>
        <w:r w:rsidR="00797AB5">
          <w:rPr>
            <w:noProof/>
            <w:webHidden/>
          </w:rPr>
          <w:tab/>
        </w:r>
        <w:r w:rsidR="00797AB5">
          <w:rPr>
            <w:noProof/>
            <w:webHidden/>
          </w:rPr>
          <w:fldChar w:fldCharType="begin"/>
        </w:r>
        <w:r w:rsidR="00797AB5">
          <w:rPr>
            <w:noProof/>
            <w:webHidden/>
          </w:rPr>
          <w:instrText xml:space="preserve"> PAGEREF _Toc102645363 \h </w:instrText>
        </w:r>
        <w:r w:rsidR="00797AB5">
          <w:rPr>
            <w:noProof/>
            <w:webHidden/>
          </w:rPr>
        </w:r>
        <w:r w:rsidR="00797AB5">
          <w:rPr>
            <w:noProof/>
            <w:webHidden/>
          </w:rPr>
          <w:fldChar w:fldCharType="separate"/>
        </w:r>
        <w:r w:rsidR="00E916FD">
          <w:rPr>
            <w:noProof/>
            <w:webHidden/>
          </w:rPr>
          <w:t>19</w:t>
        </w:r>
        <w:r w:rsidR="00797AB5">
          <w:rPr>
            <w:noProof/>
            <w:webHidden/>
          </w:rPr>
          <w:fldChar w:fldCharType="end"/>
        </w:r>
      </w:hyperlink>
    </w:p>
    <w:p w:rsidR="00797AB5" w:rsidRDefault="007312DF" w14:paraId="2ECBC148" w14:textId="7284DC33">
      <w:pPr>
        <w:pStyle w:val="TableofFigures"/>
        <w:tabs>
          <w:tab w:val="right" w:leader="dot" w:pos="9350"/>
        </w:tabs>
        <w:rPr>
          <w:rFonts w:asciiTheme="minorHAnsi" w:hAnsiTheme="minorHAnsi" w:eastAsiaTheme="minorEastAsia"/>
          <w:noProof/>
        </w:rPr>
      </w:pPr>
      <w:hyperlink w:history="1" w:anchor="_Toc102645364">
        <w:r w:rsidRPr="002235FC" w:rsidR="00797AB5">
          <w:rPr>
            <w:rStyle w:val="Hyperlink"/>
            <w:noProof/>
          </w:rPr>
          <w:t>Figure 16 Disaggregated Application Data pt. 2</w:t>
        </w:r>
        <w:r w:rsidR="00797AB5">
          <w:rPr>
            <w:noProof/>
            <w:webHidden/>
          </w:rPr>
          <w:tab/>
        </w:r>
        <w:r w:rsidR="00797AB5">
          <w:rPr>
            <w:noProof/>
            <w:webHidden/>
          </w:rPr>
          <w:fldChar w:fldCharType="begin"/>
        </w:r>
        <w:r w:rsidR="00797AB5">
          <w:rPr>
            <w:noProof/>
            <w:webHidden/>
          </w:rPr>
          <w:instrText xml:space="preserve"> PAGEREF _Toc102645364 \h </w:instrText>
        </w:r>
        <w:r w:rsidR="00797AB5">
          <w:rPr>
            <w:noProof/>
            <w:webHidden/>
          </w:rPr>
        </w:r>
        <w:r w:rsidR="00797AB5">
          <w:rPr>
            <w:noProof/>
            <w:webHidden/>
          </w:rPr>
          <w:fldChar w:fldCharType="separate"/>
        </w:r>
        <w:r w:rsidR="00E916FD">
          <w:rPr>
            <w:noProof/>
            <w:webHidden/>
          </w:rPr>
          <w:t>20</w:t>
        </w:r>
        <w:r w:rsidR="00797AB5">
          <w:rPr>
            <w:noProof/>
            <w:webHidden/>
          </w:rPr>
          <w:fldChar w:fldCharType="end"/>
        </w:r>
      </w:hyperlink>
    </w:p>
    <w:p w:rsidR="00797AB5" w:rsidRDefault="007312DF" w14:paraId="59C2C604" w14:textId="2427D8D5">
      <w:pPr>
        <w:pStyle w:val="TableofFigures"/>
        <w:tabs>
          <w:tab w:val="right" w:leader="dot" w:pos="9350"/>
        </w:tabs>
        <w:rPr>
          <w:rFonts w:asciiTheme="minorHAnsi" w:hAnsiTheme="minorHAnsi" w:eastAsiaTheme="minorEastAsia"/>
          <w:noProof/>
        </w:rPr>
      </w:pPr>
      <w:hyperlink w:history="1" w:anchor="_Toc102645365">
        <w:r w:rsidRPr="002235FC" w:rsidR="00797AB5">
          <w:rPr>
            <w:rStyle w:val="Hyperlink"/>
            <w:noProof/>
          </w:rPr>
          <w:t>Figure 17 Disaggregated Application Data pt. 3</w:t>
        </w:r>
        <w:r w:rsidR="00797AB5">
          <w:rPr>
            <w:noProof/>
            <w:webHidden/>
          </w:rPr>
          <w:tab/>
        </w:r>
        <w:r w:rsidR="00797AB5">
          <w:rPr>
            <w:noProof/>
            <w:webHidden/>
          </w:rPr>
          <w:fldChar w:fldCharType="begin"/>
        </w:r>
        <w:r w:rsidR="00797AB5">
          <w:rPr>
            <w:noProof/>
            <w:webHidden/>
          </w:rPr>
          <w:instrText xml:space="preserve"> PAGEREF _Toc102645365 \h </w:instrText>
        </w:r>
        <w:r w:rsidR="00797AB5">
          <w:rPr>
            <w:noProof/>
            <w:webHidden/>
          </w:rPr>
        </w:r>
        <w:r w:rsidR="00797AB5">
          <w:rPr>
            <w:noProof/>
            <w:webHidden/>
          </w:rPr>
          <w:fldChar w:fldCharType="separate"/>
        </w:r>
        <w:r w:rsidR="00E916FD">
          <w:rPr>
            <w:noProof/>
            <w:webHidden/>
          </w:rPr>
          <w:t>21</w:t>
        </w:r>
        <w:r w:rsidR="00797AB5">
          <w:rPr>
            <w:noProof/>
            <w:webHidden/>
          </w:rPr>
          <w:fldChar w:fldCharType="end"/>
        </w:r>
      </w:hyperlink>
    </w:p>
    <w:p w:rsidR="00797AB5" w:rsidRDefault="007312DF" w14:paraId="20335FA5" w14:textId="5A353391">
      <w:pPr>
        <w:pStyle w:val="TableofFigures"/>
        <w:tabs>
          <w:tab w:val="right" w:leader="dot" w:pos="9350"/>
        </w:tabs>
        <w:rPr>
          <w:rFonts w:asciiTheme="minorHAnsi" w:hAnsiTheme="minorHAnsi" w:eastAsiaTheme="minorEastAsia"/>
          <w:noProof/>
        </w:rPr>
      </w:pPr>
      <w:hyperlink w:history="1" w:anchor="_Toc102645366">
        <w:r w:rsidRPr="002235FC" w:rsidR="00797AB5">
          <w:rPr>
            <w:rStyle w:val="Hyperlink"/>
            <w:noProof/>
          </w:rPr>
          <w:t>Figure 18 Disaggregated Data pt. 1</w:t>
        </w:r>
        <w:r w:rsidR="00797AB5">
          <w:rPr>
            <w:noProof/>
            <w:webHidden/>
          </w:rPr>
          <w:tab/>
        </w:r>
        <w:r w:rsidR="00797AB5">
          <w:rPr>
            <w:noProof/>
            <w:webHidden/>
          </w:rPr>
          <w:fldChar w:fldCharType="begin"/>
        </w:r>
        <w:r w:rsidR="00797AB5">
          <w:rPr>
            <w:noProof/>
            <w:webHidden/>
          </w:rPr>
          <w:instrText xml:space="preserve"> PAGEREF _Toc102645366 \h </w:instrText>
        </w:r>
        <w:r w:rsidR="00797AB5">
          <w:rPr>
            <w:noProof/>
            <w:webHidden/>
          </w:rPr>
        </w:r>
        <w:r w:rsidR="00797AB5">
          <w:rPr>
            <w:noProof/>
            <w:webHidden/>
          </w:rPr>
          <w:fldChar w:fldCharType="separate"/>
        </w:r>
        <w:r w:rsidR="00E916FD">
          <w:rPr>
            <w:noProof/>
            <w:webHidden/>
          </w:rPr>
          <w:t>22</w:t>
        </w:r>
        <w:r w:rsidR="00797AB5">
          <w:rPr>
            <w:noProof/>
            <w:webHidden/>
          </w:rPr>
          <w:fldChar w:fldCharType="end"/>
        </w:r>
      </w:hyperlink>
    </w:p>
    <w:p w:rsidR="00797AB5" w:rsidRDefault="007312DF" w14:paraId="6DE90EC3" w14:textId="6B690B26">
      <w:pPr>
        <w:pStyle w:val="TableofFigures"/>
        <w:tabs>
          <w:tab w:val="right" w:leader="dot" w:pos="9350"/>
        </w:tabs>
        <w:rPr>
          <w:rFonts w:asciiTheme="minorHAnsi" w:hAnsiTheme="minorHAnsi" w:eastAsiaTheme="minorEastAsia"/>
          <w:noProof/>
        </w:rPr>
      </w:pPr>
      <w:hyperlink w:history="1" w:anchor="_Toc102645367">
        <w:r w:rsidRPr="002235FC" w:rsidR="00797AB5">
          <w:rPr>
            <w:rStyle w:val="Hyperlink"/>
            <w:noProof/>
          </w:rPr>
          <w:t>Figure 19 Disaggregated Data pt. 2</w:t>
        </w:r>
        <w:r w:rsidR="00797AB5">
          <w:rPr>
            <w:noProof/>
            <w:webHidden/>
          </w:rPr>
          <w:tab/>
        </w:r>
        <w:r w:rsidR="00797AB5">
          <w:rPr>
            <w:noProof/>
            <w:webHidden/>
          </w:rPr>
          <w:fldChar w:fldCharType="begin"/>
        </w:r>
        <w:r w:rsidR="00797AB5">
          <w:rPr>
            <w:noProof/>
            <w:webHidden/>
          </w:rPr>
          <w:instrText xml:space="preserve"> PAGEREF _Toc102645367 \h </w:instrText>
        </w:r>
        <w:r w:rsidR="00797AB5">
          <w:rPr>
            <w:noProof/>
            <w:webHidden/>
          </w:rPr>
        </w:r>
        <w:r w:rsidR="00797AB5">
          <w:rPr>
            <w:noProof/>
            <w:webHidden/>
          </w:rPr>
          <w:fldChar w:fldCharType="separate"/>
        </w:r>
        <w:r w:rsidR="00E916FD">
          <w:rPr>
            <w:noProof/>
            <w:webHidden/>
          </w:rPr>
          <w:t>23</w:t>
        </w:r>
        <w:r w:rsidR="00797AB5">
          <w:rPr>
            <w:noProof/>
            <w:webHidden/>
          </w:rPr>
          <w:fldChar w:fldCharType="end"/>
        </w:r>
      </w:hyperlink>
    </w:p>
    <w:p w:rsidR="00797AB5" w:rsidRDefault="007312DF" w14:paraId="20E8362B" w14:textId="1507BA84">
      <w:pPr>
        <w:pStyle w:val="TableofFigures"/>
        <w:tabs>
          <w:tab w:val="right" w:leader="dot" w:pos="9350"/>
        </w:tabs>
        <w:rPr>
          <w:rFonts w:asciiTheme="minorHAnsi" w:hAnsiTheme="minorHAnsi" w:eastAsiaTheme="minorEastAsia"/>
          <w:noProof/>
        </w:rPr>
      </w:pPr>
      <w:hyperlink w:history="1" w:anchor="_Toc102645368">
        <w:r w:rsidRPr="002235FC" w:rsidR="00797AB5">
          <w:rPr>
            <w:rStyle w:val="Hyperlink"/>
            <w:noProof/>
          </w:rPr>
          <w:t>Figure 20 Disaggregated Data pt. 3</w:t>
        </w:r>
        <w:r w:rsidR="00797AB5">
          <w:rPr>
            <w:noProof/>
            <w:webHidden/>
          </w:rPr>
          <w:tab/>
        </w:r>
        <w:r w:rsidR="00797AB5">
          <w:rPr>
            <w:noProof/>
            <w:webHidden/>
          </w:rPr>
          <w:fldChar w:fldCharType="begin"/>
        </w:r>
        <w:r w:rsidR="00797AB5">
          <w:rPr>
            <w:noProof/>
            <w:webHidden/>
          </w:rPr>
          <w:instrText xml:space="preserve"> PAGEREF _Toc102645368 \h </w:instrText>
        </w:r>
        <w:r w:rsidR="00797AB5">
          <w:rPr>
            <w:noProof/>
            <w:webHidden/>
          </w:rPr>
        </w:r>
        <w:r w:rsidR="00797AB5">
          <w:rPr>
            <w:noProof/>
            <w:webHidden/>
          </w:rPr>
          <w:fldChar w:fldCharType="separate"/>
        </w:r>
        <w:r w:rsidR="00E916FD">
          <w:rPr>
            <w:noProof/>
            <w:webHidden/>
          </w:rPr>
          <w:t>24</w:t>
        </w:r>
        <w:r w:rsidR="00797AB5">
          <w:rPr>
            <w:noProof/>
            <w:webHidden/>
          </w:rPr>
          <w:fldChar w:fldCharType="end"/>
        </w:r>
      </w:hyperlink>
    </w:p>
    <w:p w:rsidR="00797AB5" w:rsidRDefault="007312DF" w14:paraId="0772D5AF" w14:textId="08A9269A">
      <w:pPr>
        <w:pStyle w:val="TableofFigures"/>
        <w:tabs>
          <w:tab w:val="right" w:leader="dot" w:pos="9350"/>
        </w:tabs>
        <w:rPr>
          <w:rFonts w:asciiTheme="minorHAnsi" w:hAnsiTheme="minorHAnsi" w:eastAsiaTheme="minorEastAsia"/>
          <w:noProof/>
        </w:rPr>
      </w:pPr>
      <w:hyperlink w:history="1" w:anchor="_Toc102645369">
        <w:r w:rsidRPr="002235FC" w:rsidR="00797AB5">
          <w:rPr>
            <w:rStyle w:val="Hyperlink"/>
            <w:noProof/>
          </w:rPr>
          <w:t>Figure 21 Disaggregated Data pt. 4</w:t>
        </w:r>
        <w:r w:rsidR="00797AB5">
          <w:rPr>
            <w:noProof/>
            <w:webHidden/>
          </w:rPr>
          <w:tab/>
        </w:r>
        <w:r w:rsidR="00797AB5">
          <w:rPr>
            <w:noProof/>
            <w:webHidden/>
          </w:rPr>
          <w:fldChar w:fldCharType="begin"/>
        </w:r>
        <w:r w:rsidR="00797AB5">
          <w:rPr>
            <w:noProof/>
            <w:webHidden/>
          </w:rPr>
          <w:instrText xml:space="preserve"> PAGEREF _Toc102645369 \h </w:instrText>
        </w:r>
        <w:r w:rsidR="00797AB5">
          <w:rPr>
            <w:noProof/>
            <w:webHidden/>
          </w:rPr>
        </w:r>
        <w:r w:rsidR="00797AB5">
          <w:rPr>
            <w:noProof/>
            <w:webHidden/>
          </w:rPr>
          <w:fldChar w:fldCharType="separate"/>
        </w:r>
        <w:r w:rsidR="00E916FD">
          <w:rPr>
            <w:noProof/>
            <w:webHidden/>
          </w:rPr>
          <w:t>25</w:t>
        </w:r>
        <w:r w:rsidR="00797AB5">
          <w:rPr>
            <w:noProof/>
            <w:webHidden/>
          </w:rPr>
          <w:fldChar w:fldCharType="end"/>
        </w:r>
      </w:hyperlink>
    </w:p>
    <w:p w:rsidR="00797AB5" w:rsidRDefault="007312DF" w14:paraId="5B7C47AE" w14:textId="50F15F57">
      <w:pPr>
        <w:pStyle w:val="TableofFigures"/>
        <w:tabs>
          <w:tab w:val="right" w:leader="dot" w:pos="9350"/>
        </w:tabs>
        <w:rPr>
          <w:rFonts w:asciiTheme="minorHAnsi" w:hAnsiTheme="minorHAnsi" w:eastAsiaTheme="minorEastAsia"/>
          <w:noProof/>
        </w:rPr>
      </w:pPr>
      <w:hyperlink w:history="1" w:anchor="_Toc102645370">
        <w:r w:rsidRPr="002235FC" w:rsidR="00797AB5">
          <w:rPr>
            <w:rStyle w:val="Hyperlink"/>
            <w:noProof/>
          </w:rPr>
          <w:t>Figure 22 Geographic Data Upload</w:t>
        </w:r>
        <w:r w:rsidR="00797AB5">
          <w:rPr>
            <w:noProof/>
            <w:webHidden/>
          </w:rPr>
          <w:tab/>
        </w:r>
        <w:r w:rsidR="00797AB5">
          <w:rPr>
            <w:noProof/>
            <w:webHidden/>
          </w:rPr>
          <w:fldChar w:fldCharType="begin"/>
        </w:r>
        <w:r w:rsidR="00797AB5">
          <w:rPr>
            <w:noProof/>
            <w:webHidden/>
          </w:rPr>
          <w:instrText xml:space="preserve"> PAGEREF _Toc102645370 \h </w:instrText>
        </w:r>
        <w:r w:rsidR="00797AB5">
          <w:rPr>
            <w:noProof/>
            <w:webHidden/>
          </w:rPr>
        </w:r>
        <w:r w:rsidR="00797AB5">
          <w:rPr>
            <w:noProof/>
            <w:webHidden/>
          </w:rPr>
          <w:fldChar w:fldCharType="separate"/>
        </w:r>
        <w:r w:rsidR="00E916FD">
          <w:rPr>
            <w:noProof/>
            <w:webHidden/>
          </w:rPr>
          <w:t>26</w:t>
        </w:r>
        <w:r w:rsidR="00797AB5">
          <w:rPr>
            <w:noProof/>
            <w:webHidden/>
          </w:rPr>
          <w:fldChar w:fldCharType="end"/>
        </w:r>
      </w:hyperlink>
    </w:p>
    <w:p w:rsidR="00797AB5" w:rsidRDefault="007312DF" w14:paraId="49D6C563" w14:textId="005DA8B3">
      <w:pPr>
        <w:pStyle w:val="TableofFigures"/>
        <w:tabs>
          <w:tab w:val="right" w:leader="dot" w:pos="9350"/>
        </w:tabs>
        <w:rPr>
          <w:rFonts w:asciiTheme="minorHAnsi" w:hAnsiTheme="minorHAnsi" w:eastAsiaTheme="minorEastAsia"/>
          <w:noProof/>
        </w:rPr>
      </w:pPr>
      <w:hyperlink w:history="1" w:anchor="_Toc102645371">
        <w:r w:rsidRPr="002235FC" w:rsidR="00797AB5">
          <w:rPr>
            <w:rStyle w:val="Hyperlink"/>
            <w:noProof/>
          </w:rPr>
          <w:t>Figure 23 Import Geographic Data Pop-Up</w:t>
        </w:r>
        <w:r w:rsidR="00797AB5">
          <w:rPr>
            <w:noProof/>
            <w:webHidden/>
          </w:rPr>
          <w:tab/>
        </w:r>
        <w:r w:rsidR="00797AB5">
          <w:rPr>
            <w:noProof/>
            <w:webHidden/>
          </w:rPr>
          <w:fldChar w:fldCharType="begin"/>
        </w:r>
        <w:r w:rsidR="00797AB5">
          <w:rPr>
            <w:noProof/>
            <w:webHidden/>
          </w:rPr>
          <w:instrText xml:space="preserve"> PAGEREF _Toc102645371 \h </w:instrText>
        </w:r>
        <w:r w:rsidR="00797AB5">
          <w:rPr>
            <w:noProof/>
            <w:webHidden/>
          </w:rPr>
        </w:r>
        <w:r w:rsidR="00797AB5">
          <w:rPr>
            <w:noProof/>
            <w:webHidden/>
          </w:rPr>
          <w:fldChar w:fldCharType="separate"/>
        </w:r>
        <w:r w:rsidR="00E916FD">
          <w:rPr>
            <w:noProof/>
            <w:webHidden/>
          </w:rPr>
          <w:t>26</w:t>
        </w:r>
        <w:r w:rsidR="00797AB5">
          <w:rPr>
            <w:noProof/>
            <w:webHidden/>
          </w:rPr>
          <w:fldChar w:fldCharType="end"/>
        </w:r>
      </w:hyperlink>
    </w:p>
    <w:p w:rsidR="00797AB5" w:rsidRDefault="007312DF" w14:paraId="4F5F4560" w14:textId="03A593F6">
      <w:pPr>
        <w:pStyle w:val="TableofFigures"/>
        <w:tabs>
          <w:tab w:val="right" w:leader="dot" w:pos="9350"/>
        </w:tabs>
        <w:rPr>
          <w:rFonts w:asciiTheme="minorHAnsi" w:hAnsiTheme="minorHAnsi" w:eastAsiaTheme="minorEastAsia"/>
          <w:noProof/>
        </w:rPr>
      </w:pPr>
      <w:hyperlink w:history="1" w:anchor="_Toc102645372">
        <w:r w:rsidRPr="002235FC" w:rsidR="00797AB5">
          <w:rPr>
            <w:rStyle w:val="Hyperlink"/>
            <w:noProof/>
          </w:rPr>
          <w:t>Figure 24 Program Creation Process</w:t>
        </w:r>
        <w:r w:rsidR="00797AB5">
          <w:rPr>
            <w:noProof/>
            <w:webHidden/>
          </w:rPr>
          <w:tab/>
        </w:r>
        <w:r w:rsidR="00797AB5">
          <w:rPr>
            <w:noProof/>
            <w:webHidden/>
          </w:rPr>
          <w:fldChar w:fldCharType="begin"/>
        </w:r>
        <w:r w:rsidR="00797AB5">
          <w:rPr>
            <w:noProof/>
            <w:webHidden/>
          </w:rPr>
          <w:instrText xml:space="preserve"> PAGEREF _Toc102645372 \h </w:instrText>
        </w:r>
        <w:r w:rsidR="00797AB5">
          <w:rPr>
            <w:noProof/>
            <w:webHidden/>
          </w:rPr>
        </w:r>
        <w:r w:rsidR="00797AB5">
          <w:rPr>
            <w:noProof/>
            <w:webHidden/>
          </w:rPr>
          <w:fldChar w:fldCharType="separate"/>
        </w:r>
        <w:r w:rsidR="00E916FD">
          <w:rPr>
            <w:noProof/>
            <w:webHidden/>
          </w:rPr>
          <w:t>27</w:t>
        </w:r>
        <w:r w:rsidR="00797AB5">
          <w:rPr>
            <w:noProof/>
            <w:webHidden/>
          </w:rPr>
          <w:fldChar w:fldCharType="end"/>
        </w:r>
      </w:hyperlink>
    </w:p>
    <w:p w:rsidR="00797AB5" w:rsidRDefault="007312DF" w14:paraId="14F5489F" w14:textId="11A17973">
      <w:pPr>
        <w:pStyle w:val="TableofFigures"/>
        <w:tabs>
          <w:tab w:val="right" w:leader="dot" w:pos="9350"/>
        </w:tabs>
        <w:rPr>
          <w:rFonts w:asciiTheme="minorHAnsi" w:hAnsiTheme="minorHAnsi" w:eastAsiaTheme="minorEastAsia"/>
          <w:noProof/>
        </w:rPr>
      </w:pPr>
      <w:hyperlink w:history="1" w:anchor="_Toc102645373">
        <w:r w:rsidRPr="002235FC" w:rsidR="00797AB5">
          <w:rPr>
            <w:rStyle w:val="Hyperlink"/>
            <w:noProof/>
          </w:rPr>
          <w:t>Figure 25 Program Overview</w:t>
        </w:r>
        <w:r w:rsidR="00797AB5">
          <w:rPr>
            <w:noProof/>
            <w:webHidden/>
          </w:rPr>
          <w:tab/>
        </w:r>
        <w:r w:rsidR="00797AB5">
          <w:rPr>
            <w:noProof/>
            <w:webHidden/>
          </w:rPr>
          <w:fldChar w:fldCharType="begin"/>
        </w:r>
        <w:r w:rsidR="00797AB5">
          <w:rPr>
            <w:noProof/>
            <w:webHidden/>
          </w:rPr>
          <w:instrText xml:space="preserve"> PAGEREF _Toc102645373 \h </w:instrText>
        </w:r>
        <w:r w:rsidR="00797AB5">
          <w:rPr>
            <w:noProof/>
            <w:webHidden/>
          </w:rPr>
        </w:r>
        <w:r w:rsidR="00797AB5">
          <w:rPr>
            <w:noProof/>
            <w:webHidden/>
          </w:rPr>
          <w:fldChar w:fldCharType="separate"/>
        </w:r>
        <w:r w:rsidR="00E916FD">
          <w:rPr>
            <w:noProof/>
            <w:webHidden/>
          </w:rPr>
          <w:t>28</w:t>
        </w:r>
        <w:r w:rsidR="00797AB5">
          <w:rPr>
            <w:noProof/>
            <w:webHidden/>
          </w:rPr>
          <w:fldChar w:fldCharType="end"/>
        </w:r>
      </w:hyperlink>
    </w:p>
    <w:p w:rsidR="00797AB5" w:rsidRDefault="007312DF" w14:paraId="20EFBFF3" w14:textId="632F7C49">
      <w:pPr>
        <w:pStyle w:val="TableofFigures"/>
        <w:tabs>
          <w:tab w:val="right" w:leader="dot" w:pos="9350"/>
        </w:tabs>
        <w:rPr>
          <w:rFonts w:asciiTheme="minorHAnsi" w:hAnsiTheme="minorHAnsi" w:eastAsiaTheme="minorEastAsia"/>
          <w:noProof/>
        </w:rPr>
      </w:pPr>
      <w:hyperlink w:history="1" w:anchor="_Toc102645374">
        <w:r w:rsidRPr="002235FC" w:rsidR="00797AB5">
          <w:rPr>
            <w:rStyle w:val="Hyperlink"/>
            <w:noProof/>
          </w:rPr>
          <w:t>Figure 26 Add/Edit Program</w:t>
        </w:r>
        <w:r w:rsidR="00797AB5">
          <w:rPr>
            <w:noProof/>
            <w:webHidden/>
          </w:rPr>
          <w:tab/>
        </w:r>
        <w:r w:rsidR="00797AB5">
          <w:rPr>
            <w:noProof/>
            <w:webHidden/>
          </w:rPr>
          <w:fldChar w:fldCharType="begin"/>
        </w:r>
        <w:r w:rsidR="00797AB5">
          <w:rPr>
            <w:noProof/>
            <w:webHidden/>
          </w:rPr>
          <w:instrText xml:space="preserve"> PAGEREF _Toc102645374 \h </w:instrText>
        </w:r>
        <w:r w:rsidR="00797AB5">
          <w:rPr>
            <w:noProof/>
            <w:webHidden/>
          </w:rPr>
        </w:r>
        <w:r w:rsidR="00797AB5">
          <w:rPr>
            <w:noProof/>
            <w:webHidden/>
          </w:rPr>
          <w:fldChar w:fldCharType="separate"/>
        </w:r>
        <w:r w:rsidR="00E916FD">
          <w:rPr>
            <w:noProof/>
            <w:webHidden/>
          </w:rPr>
          <w:t>28</w:t>
        </w:r>
        <w:r w:rsidR="00797AB5">
          <w:rPr>
            <w:noProof/>
            <w:webHidden/>
          </w:rPr>
          <w:fldChar w:fldCharType="end"/>
        </w:r>
      </w:hyperlink>
    </w:p>
    <w:p w:rsidR="00797AB5" w:rsidRDefault="007312DF" w14:paraId="28A38BFE" w14:textId="3AA40263">
      <w:pPr>
        <w:pStyle w:val="TableofFigures"/>
        <w:tabs>
          <w:tab w:val="right" w:leader="dot" w:pos="9350"/>
        </w:tabs>
        <w:rPr>
          <w:rFonts w:asciiTheme="minorHAnsi" w:hAnsiTheme="minorHAnsi" w:eastAsiaTheme="minorEastAsia"/>
          <w:noProof/>
        </w:rPr>
      </w:pPr>
      <w:hyperlink w:history="1" w:anchor="_Toc102645375">
        <w:r w:rsidRPr="002235FC" w:rsidR="00797AB5">
          <w:rPr>
            <w:rStyle w:val="Hyperlink"/>
            <w:noProof/>
          </w:rPr>
          <w:t>Figure 27 Create/Edit Design Element</w:t>
        </w:r>
        <w:r w:rsidR="00797AB5">
          <w:rPr>
            <w:noProof/>
            <w:webHidden/>
          </w:rPr>
          <w:tab/>
        </w:r>
        <w:r w:rsidR="00797AB5">
          <w:rPr>
            <w:noProof/>
            <w:webHidden/>
          </w:rPr>
          <w:fldChar w:fldCharType="begin"/>
        </w:r>
        <w:r w:rsidR="00797AB5">
          <w:rPr>
            <w:noProof/>
            <w:webHidden/>
          </w:rPr>
          <w:instrText xml:space="preserve"> PAGEREF _Toc102645375 \h </w:instrText>
        </w:r>
        <w:r w:rsidR="00797AB5">
          <w:rPr>
            <w:noProof/>
            <w:webHidden/>
          </w:rPr>
        </w:r>
        <w:r w:rsidR="00797AB5">
          <w:rPr>
            <w:noProof/>
            <w:webHidden/>
          </w:rPr>
          <w:fldChar w:fldCharType="separate"/>
        </w:r>
        <w:r w:rsidR="00E916FD">
          <w:rPr>
            <w:noProof/>
            <w:webHidden/>
          </w:rPr>
          <w:t>30</w:t>
        </w:r>
        <w:r w:rsidR="00797AB5">
          <w:rPr>
            <w:noProof/>
            <w:webHidden/>
          </w:rPr>
          <w:fldChar w:fldCharType="end"/>
        </w:r>
      </w:hyperlink>
    </w:p>
    <w:p w:rsidR="00797AB5" w:rsidRDefault="007312DF" w14:paraId="253E6A63" w14:textId="56B53CAB">
      <w:pPr>
        <w:pStyle w:val="TableofFigures"/>
        <w:tabs>
          <w:tab w:val="right" w:leader="dot" w:pos="9350"/>
        </w:tabs>
        <w:rPr>
          <w:rFonts w:asciiTheme="minorHAnsi" w:hAnsiTheme="minorHAnsi" w:eastAsiaTheme="minorEastAsia"/>
          <w:noProof/>
        </w:rPr>
      </w:pPr>
      <w:hyperlink w:history="1" w:anchor="_Toc102645376">
        <w:r w:rsidRPr="002235FC" w:rsidR="00797AB5">
          <w:rPr>
            <w:rStyle w:val="Hyperlink"/>
            <w:noProof/>
          </w:rPr>
          <w:t xml:space="preserve"> Figure 28 Add/Edit Design Elements</w:t>
        </w:r>
        <w:r w:rsidR="00797AB5">
          <w:rPr>
            <w:noProof/>
            <w:webHidden/>
          </w:rPr>
          <w:tab/>
        </w:r>
        <w:r w:rsidR="00797AB5">
          <w:rPr>
            <w:noProof/>
            <w:webHidden/>
          </w:rPr>
          <w:fldChar w:fldCharType="begin"/>
        </w:r>
        <w:r w:rsidR="00797AB5">
          <w:rPr>
            <w:noProof/>
            <w:webHidden/>
          </w:rPr>
          <w:instrText xml:space="preserve"> PAGEREF _Toc102645376 \h </w:instrText>
        </w:r>
        <w:r w:rsidR="00797AB5">
          <w:rPr>
            <w:noProof/>
            <w:webHidden/>
          </w:rPr>
        </w:r>
        <w:r w:rsidR="00797AB5">
          <w:rPr>
            <w:noProof/>
            <w:webHidden/>
          </w:rPr>
          <w:fldChar w:fldCharType="separate"/>
        </w:r>
        <w:r w:rsidR="00E916FD">
          <w:rPr>
            <w:noProof/>
            <w:webHidden/>
          </w:rPr>
          <w:t>30</w:t>
        </w:r>
        <w:r w:rsidR="00797AB5">
          <w:rPr>
            <w:noProof/>
            <w:webHidden/>
          </w:rPr>
          <w:fldChar w:fldCharType="end"/>
        </w:r>
      </w:hyperlink>
    </w:p>
    <w:p w:rsidR="00797AB5" w:rsidRDefault="007312DF" w14:paraId="66842D02" w14:textId="4B4EF74A">
      <w:pPr>
        <w:pStyle w:val="TableofFigures"/>
        <w:tabs>
          <w:tab w:val="right" w:leader="dot" w:pos="9350"/>
        </w:tabs>
        <w:rPr>
          <w:rFonts w:asciiTheme="minorHAnsi" w:hAnsiTheme="minorHAnsi" w:eastAsiaTheme="minorEastAsia"/>
          <w:noProof/>
        </w:rPr>
      </w:pPr>
      <w:hyperlink w:history="1" w:anchor="_Toc102645377">
        <w:r w:rsidRPr="002235FC" w:rsidR="00797AB5">
          <w:rPr>
            <w:rStyle w:val="Hyperlink"/>
            <w:noProof/>
          </w:rPr>
          <w:t>Figure 29 Obligations &amp; Expenditures Verification</w:t>
        </w:r>
        <w:r w:rsidR="00797AB5">
          <w:rPr>
            <w:noProof/>
            <w:webHidden/>
          </w:rPr>
          <w:tab/>
        </w:r>
        <w:r w:rsidR="00797AB5">
          <w:rPr>
            <w:noProof/>
            <w:webHidden/>
          </w:rPr>
          <w:fldChar w:fldCharType="begin"/>
        </w:r>
        <w:r w:rsidR="00797AB5">
          <w:rPr>
            <w:noProof/>
            <w:webHidden/>
          </w:rPr>
          <w:instrText xml:space="preserve"> PAGEREF _Toc102645377 \h </w:instrText>
        </w:r>
        <w:r w:rsidR="00797AB5">
          <w:rPr>
            <w:noProof/>
            <w:webHidden/>
          </w:rPr>
        </w:r>
        <w:r w:rsidR="00797AB5">
          <w:rPr>
            <w:noProof/>
            <w:webHidden/>
          </w:rPr>
          <w:fldChar w:fldCharType="separate"/>
        </w:r>
        <w:r w:rsidR="00E916FD">
          <w:rPr>
            <w:noProof/>
            <w:webHidden/>
          </w:rPr>
          <w:t>32</w:t>
        </w:r>
        <w:r w:rsidR="00797AB5">
          <w:rPr>
            <w:noProof/>
            <w:webHidden/>
          </w:rPr>
          <w:fldChar w:fldCharType="end"/>
        </w:r>
      </w:hyperlink>
    </w:p>
    <w:p w:rsidR="00797AB5" w:rsidRDefault="007312DF" w14:paraId="77BF85C8" w14:textId="380F2CD4">
      <w:pPr>
        <w:pStyle w:val="TableofFigures"/>
        <w:tabs>
          <w:tab w:val="right" w:leader="dot" w:pos="9350"/>
        </w:tabs>
        <w:rPr>
          <w:rFonts w:asciiTheme="minorHAnsi" w:hAnsiTheme="minorHAnsi" w:eastAsiaTheme="minorEastAsia"/>
          <w:noProof/>
        </w:rPr>
      </w:pPr>
      <w:hyperlink w:history="1" w:anchor="_Toc102645378">
        <w:r w:rsidRPr="002235FC" w:rsidR="00797AB5">
          <w:rPr>
            <w:rStyle w:val="Hyperlink"/>
            <w:noProof/>
          </w:rPr>
          <w:t>Figure 30 Compliance Screen</w:t>
        </w:r>
        <w:r w:rsidR="00797AB5">
          <w:rPr>
            <w:noProof/>
            <w:webHidden/>
          </w:rPr>
          <w:tab/>
        </w:r>
        <w:r w:rsidR="00797AB5">
          <w:rPr>
            <w:noProof/>
            <w:webHidden/>
          </w:rPr>
          <w:fldChar w:fldCharType="begin"/>
        </w:r>
        <w:r w:rsidR="00797AB5">
          <w:rPr>
            <w:noProof/>
            <w:webHidden/>
          </w:rPr>
          <w:instrText xml:space="preserve"> PAGEREF _Toc102645378 \h </w:instrText>
        </w:r>
        <w:r w:rsidR="00797AB5">
          <w:rPr>
            <w:noProof/>
            <w:webHidden/>
          </w:rPr>
        </w:r>
        <w:r w:rsidR="00797AB5">
          <w:rPr>
            <w:noProof/>
            <w:webHidden/>
          </w:rPr>
          <w:fldChar w:fldCharType="separate"/>
        </w:r>
        <w:r w:rsidR="00E916FD">
          <w:rPr>
            <w:noProof/>
            <w:webHidden/>
          </w:rPr>
          <w:t>33</w:t>
        </w:r>
        <w:r w:rsidR="00797AB5">
          <w:rPr>
            <w:noProof/>
            <w:webHidden/>
          </w:rPr>
          <w:fldChar w:fldCharType="end"/>
        </w:r>
      </w:hyperlink>
    </w:p>
    <w:p w:rsidR="00797AB5" w:rsidRDefault="007312DF" w14:paraId="097C449E" w14:textId="4B448E4C">
      <w:pPr>
        <w:pStyle w:val="TableofFigures"/>
        <w:tabs>
          <w:tab w:val="right" w:leader="dot" w:pos="9350"/>
        </w:tabs>
        <w:rPr>
          <w:rFonts w:asciiTheme="minorHAnsi" w:hAnsiTheme="minorHAnsi" w:eastAsiaTheme="minorEastAsia"/>
          <w:noProof/>
        </w:rPr>
      </w:pPr>
      <w:hyperlink w:history="1" w:anchor="_Toc102645379">
        <w:r w:rsidRPr="002235FC" w:rsidR="00797AB5">
          <w:rPr>
            <w:rStyle w:val="Hyperlink"/>
            <w:noProof/>
          </w:rPr>
          <w:t>Figure 31 Certification Screen</w:t>
        </w:r>
        <w:r w:rsidR="00797AB5">
          <w:rPr>
            <w:noProof/>
            <w:webHidden/>
          </w:rPr>
          <w:tab/>
        </w:r>
        <w:r w:rsidR="00797AB5">
          <w:rPr>
            <w:noProof/>
            <w:webHidden/>
          </w:rPr>
          <w:fldChar w:fldCharType="begin"/>
        </w:r>
        <w:r w:rsidR="00797AB5">
          <w:rPr>
            <w:noProof/>
            <w:webHidden/>
          </w:rPr>
          <w:instrText xml:space="preserve"> PAGEREF _Toc102645379 \h </w:instrText>
        </w:r>
        <w:r w:rsidR="00797AB5">
          <w:rPr>
            <w:noProof/>
            <w:webHidden/>
          </w:rPr>
        </w:r>
        <w:r w:rsidR="00797AB5">
          <w:rPr>
            <w:noProof/>
            <w:webHidden/>
          </w:rPr>
          <w:fldChar w:fldCharType="separate"/>
        </w:r>
        <w:r w:rsidR="00E916FD">
          <w:rPr>
            <w:noProof/>
            <w:webHidden/>
          </w:rPr>
          <w:t>35</w:t>
        </w:r>
        <w:r w:rsidR="00797AB5">
          <w:rPr>
            <w:noProof/>
            <w:webHidden/>
          </w:rPr>
          <w:fldChar w:fldCharType="end"/>
        </w:r>
      </w:hyperlink>
    </w:p>
    <w:p w:rsidR="00797AB5" w:rsidRDefault="007312DF" w14:paraId="7F6117B8" w14:textId="30224277">
      <w:pPr>
        <w:pStyle w:val="TableofFigures"/>
        <w:tabs>
          <w:tab w:val="right" w:leader="dot" w:pos="9350"/>
        </w:tabs>
        <w:rPr>
          <w:rFonts w:asciiTheme="minorHAnsi" w:hAnsiTheme="minorHAnsi" w:eastAsiaTheme="minorEastAsia"/>
          <w:noProof/>
        </w:rPr>
      </w:pPr>
      <w:hyperlink w:history="1" w:anchor="_Toc102645380">
        <w:r w:rsidRPr="002235FC" w:rsidR="00797AB5">
          <w:rPr>
            <w:rStyle w:val="Hyperlink"/>
            <w:noProof/>
          </w:rPr>
          <w:t>Figure 32 State, Local and Tribal Support Landing Page</w:t>
        </w:r>
        <w:r w:rsidR="00797AB5">
          <w:rPr>
            <w:noProof/>
            <w:webHidden/>
          </w:rPr>
          <w:tab/>
        </w:r>
        <w:r w:rsidR="00797AB5">
          <w:rPr>
            <w:noProof/>
            <w:webHidden/>
          </w:rPr>
          <w:fldChar w:fldCharType="begin"/>
        </w:r>
        <w:r w:rsidR="00797AB5">
          <w:rPr>
            <w:noProof/>
            <w:webHidden/>
          </w:rPr>
          <w:instrText xml:space="preserve"> PAGEREF _Toc102645380 \h </w:instrText>
        </w:r>
        <w:r w:rsidR="00797AB5">
          <w:rPr>
            <w:noProof/>
            <w:webHidden/>
          </w:rPr>
        </w:r>
        <w:r w:rsidR="00797AB5">
          <w:rPr>
            <w:noProof/>
            <w:webHidden/>
          </w:rPr>
          <w:fldChar w:fldCharType="separate"/>
        </w:r>
        <w:r w:rsidR="00E916FD">
          <w:rPr>
            <w:noProof/>
            <w:webHidden/>
          </w:rPr>
          <w:t>36</w:t>
        </w:r>
        <w:r w:rsidR="00797AB5">
          <w:rPr>
            <w:noProof/>
            <w:webHidden/>
          </w:rPr>
          <w:fldChar w:fldCharType="end"/>
        </w:r>
      </w:hyperlink>
    </w:p>
    <w:p w:rsidR="00797AB5" w:rsidRDefault="007312DF" w14:paraId="4AD7E222" w14:textId="33566773">
      <w:pPr>
        <w:pStyle w:val="TableofFigures"/>
        <w:tabs>
          <w:tab w:val="right" w:leader="dot" w:pos="9350"/>
        </w:tabs>
        <w:rPr>
          <w:rFonts w:asciiTheme="minorHAnsi" w:hAnsiTheme="minorHAnsi" w:eastAsiaTheme="minorEastAsia"/>
          <w:noProof/>
        </w:rPr>
      </w:pPr>
      <w:hyperlink w:history="1" w:anchor="_Toc102645381">
        <w:r w:rsidRPr="002235FC" w:rsidR="00797AB5">
          <w:rPr>
            <w:rStyle w:val="Hyperlink"/>
            <w:noProof/>
          </w:rPr>
          <w:t>Figure 33 My Compliance Reports</w:t>
        </w:r>
        <w:r w:rsidR="00797AB5">
          <w:rPr>
            <w:noProof/>
            <w:webHidden/>
          </w:rPr>
          <w:tab/>
        </w:r>
        <w:r w:rsidR="00797AB5">
          <w:rPr>
            <w:noProof/>
            <w:webHidden/>
          </w:rPr>
          <w:fldChar w:fldCharType="begin"/>
        </w:r>
        <w:r w:rsidR="00797AB5">
          <w:rPr>
            <w:noProof/>
            <w:webHidden/>
          </w:rPr>
          <w:instrText xml:space="preserve"> PAGEREF _Toc102645381 \h </w:instrText>
        </w:r>
        <w:r w:rsidR="00797AB5">
          <w:rPr>
            <w:noProof/>
            <w:webHidden/>
          </w:rPr>
        </w:r>
        <w:r w:rsidR="00797AB5">
          <w:rPr>
            <w:noProof/>
            <w:webHidden/>
          </w:rPr>
          <w:fldChar w:fldCharType="separate"/>
        </w:r>
        <w:r w:rsidR="00E916FD">
          <w:rPr>
            <w:noProof/>
            <w:webHidden/>
          </w:rPr>
          <w:t>37</w:t>
        </w:r>
        <w:r w:rsidR="00797AB5">
          <w:rPr>
            <w:noProof/>
            <w:webHidden/>
          </w:rPr>
          <w:fldChar w:fldCharType="end"/>
        </w:r>
      </w:hyperlink>
    </w:p>
    <w:p w:rsidR="00797AB5" w:rsidRDefault="007312DF" w14:paraId="570B0898" w14:textId="5C81610E">
      <w:pPr>
        <w:pStyle w:val="TableofFigures"/>
        <w:tabs>
          <w:tab w:val="right" w:leader="dot" w:pos="9350"/>
        </w:tabs>
        <w:rPr>
          <w:rFonts w:asciiTheme="minorHAnsi" w:hAnsiTheme="minorHAnsi" w:eastAsiaTheme="minorEastAsia"/>
          <w:noProof/>
        </w:rPr>
      </w:pPr>
      <w:hyperlink w:history="1" w:anchor="_Toc102645382">
        <w:r w:rsidRPr="002235FC" w:rsidR="00797AB5">
          <w:rPr>
            <w:rStyle w:val="Hyperlink"/>
            <w:noProof/>
          </w:rPr>
          <w:t>Figure 34 Account</w:t>
        </w:r>
        <w:r w:rsidR="00797AB5">
          <w:rPr>
            <w:noProof/>
            <w:webHidden/>
          </w:rPr>
          <w:tab/>
        </w:r>
        <w:r w:rsidR="00797AB5">
          <w:rPr>
            <w:noProof/>
            <w:webHidden/>
          </w:rPr>
          <w:fldChar w:fldCharType="begin"/>
        </w:r>
        <w:r w:rsidR="00797AB5">
          <w:rPr>
            <w:noProof/>
            <w:webHidden/>
          </w:rPr>
          <w:instrText xml:space="preserve"> PAGEREF _Toc102645382 \h </w:instrText>
        </w:r>
        <w:r w:rsidR="00797AB5">
          <w:rPr>
            <w:noProof/>
            <w:webHidden/>
          </w:rPr>
        </w:r>
        <w:r w:rsidR="00797AB5">
          <w:rPr>
            <w:noProof/>
            <w:webHidden/>
          </w:rPr>
          <w:fldChar w:fldCharType="separate"/>
        </w:r>
        <w:r w:rsidR="00E916FD">
          <w:rPr>
            <w:noProof/>
            <w:webHidden/>
          </w:rPr>
          <w:t>37</w:t>
        </w:r>
        <w:r w:rsidR="00797AB5">
          <w:rPr>
            <w:noProof/>
            <w:webHidden/>
          </w:rPr>
          <w:fldChar w:fldCharType="end"/>
        </w:r>
      </w:hyperlink>
    </w:p>
    <w:p w:rsidR="00797AB5" w:rsidRDefault="007312DF" w14:paraId="5D558BAE" w14:textId="4F00249D">
      <w:pPr>
        <w:pStyle w:val="TableofFigures"/>
        <w:tabs>
          <w:tab w:val="right" w:leader="dot" w:pos="9350"/>
        </w:tabs>
        <w:rPr>
          <w:rFonts w:asciiTheme="minorHAnsi" w:hAnsiTheme="minorHAnsi" w:eastAsiaTheme="minorEastAsia"/>
          <w:noProof/>
        </w:rPr>
      </w:pPr>
      <w:hyperlink w:history="1" w:anchor="_Toc102645383">
        <w:r w:rsidRPr="002235FC" w:rsidR="00797AB5">
          <w:rPr>
            <w:rStyle w:val="Hyperlink"/>
            <w:noProof/>
          </w:rPr>
          <w:t>Figure 35 Account Name</w:t>
        </w:r>
        <w:r w:rsidR="00797AB5">
          <w:rPr>
            <w:noProof/>
            <w:webHidden/>
          </w:rPr>
          <w:tab/>
        </w:r>
        <w:r w:rsidR="00797AB5">
          <w:rPr>
            <w:noProof/>
            <w:webHidden/>
          </w:rPr>
          <w:fldChar w:fldCharType="begin"/>
        </w:r>
        <w:r w:rsidR="00797AB5">
          <w:rPr>
            <w:noProof/>
            <w:webHidden/>
          </w:rPr>
          <w:instrText xml:space="preserve"> PAGEREF _Toc102645383 \h </w:instrText>
        </w:r>
        <w:r w:rsidR="00797AB5">
          <w:rPr>
            <w:noProof/>
            <w:webHidden/>
          </w:rPr>
        </w:r>
        <w:r w:rsidR="00797AB5">
          <w:rPr>
            <w:noProof/>
            <w:webHidden/>
          </w:rPr>
          <w:fldChar w:fldCharType="separate"/>
        </w:r>
        <w:r w:rsidR="00E916FD">
          <w:rPr>
            <w:noProof/>
            <w:webHidden/>
          </w:rPr>
          <w:t>37</w:t>
        </w:r>
        <w:r w:rsidR="00797AB5">
          <w:rPr>
            <w:noProof/>
            <w:webHidden/>
          </w:rPr>
          <w:fldChar w:fldCharType="end"/>
        </w:r>
      </w:hyperlink>
    </w:p>
    <w:p w:rsidR="00797AB5" w:rsidRDefault="007312DF" w14:paraId="35DC7198" w14:textId="224C87FE">
      <w:pPr>
        <w:pStyle w:val="TableofFigures"/>
        <w:tabs>
          <w:tab w:val="right" w:leader="dot" w:pos="9350"/>
        </w:tabs>
        <w:rPr>
          <w:rFonts w:asciiTheme="minorHAnsi" w:hAnsiTheme="minorHAnsi" w:eastAsiaTheme="minorEastAsia"/>
          <w:noProof/>
        </w:rPr>
      </w:pPr>
      <w:hyperlink w:history="1" w:anchor="_Toc102645384">
        <w:r w:rsidRPr="002235FC" w:rsidR="00797AB5">
          <w:rPr>
            <w:rStyle w:val="Hyperlink"/>
            <w:noProof/>
          </w:rPr>
          <w:t>Figure 36 Landing Page</w:t>
        </w:r>
        <w:r w:rsidR="00797AB5">
          <w:rPr>
            <w:noProof/>
            <w:webHidden/>
          </w:rPr>
          <w:tab/>
        </w:r>
        <w:r w:rsidR="00797AB5">
          <w:rPr>
            <w:noProof/>
            <w:webHidden/>
          </w:rPr>
          <w:fldChar w:fldCharType="begin"/>
        </w:r>
        <w:r w:rsidR="00797AB5">
          <w:rPr>
            <w:noProof/>
            <w:webHidden/>
          </w:rPr>
          <w:instrText xml:space="preserve"> PAGEREF _Toc102645384 \h </w:instrText>
        </w:r>
        <w:r w:rsidR="00797AB5">
          <w:rPr>
            <w:noProof/>
            <w:webHidden/>
          </w:rPr>
        </w:r>
        <w:r w:rsidR="00797AB5">
          <w:rPr>
            <w:noProof/>
            <w:webHidden/>
          </w:rPr>
          <w:fldChar w:fldCharType="separate"/>
        </w:r>
        <w:r w:rsidR="00E916FD">
          <w:rPr>
            <w:noProof/>
            <w:webHidden/>
          </w:rPr>
          <w:t>38</w:t>
        </w:r>
        <w:r w:rsidR="00797AB5">
          <w:rPr>
            <w:noProof/>
            <w:webHidden/>
          </w:rPr>
          <w:fldChar w:fldCharType="end"/>
        </w:r>
      </w:hyperlink>
    </w:p>
    <w:p w:rsidR="00797AB5" w:rsidRDefault="007312DF" w14:paraId="64FEB6D3" w14:textId="239EF0E7">
      <w:pPr>
        <w:pStyle w:val="TableofFigures"/>
        <w:tabs>
          <w:tab w:val="right" w:leader="dot" w:pos="9350"/>
        </w:tabs>
        <w:rPr>
          <w:rFonts w:asciiTheme="minorHAnsi" w:hAnsiTheme="minorHAnsi" w:eastAsiaTheme="minorEastAsia"/>
          <w:noProof/>
        </w:rPr>
      </w:pPr>
      <w:hyperlink w:history="1" w:anchor="_Toc102645385">
        <w:r w:rsidRPr="002235FC" w:rsidR="00797AB5">
          <w:rPr>
            <w:rStyle w:val="Hyperlink"/>
            <w:noProof/>
          </w:rPr>
          <w:t>Figure 37 Certification</w:t>
        </w:r>
        <w:r w:rsidR="00797AB5">
          <w:rPr>
            <w:noProof/>
            <w:webHidden/>
          </w:rPr>
          <w:tab/>
        </w:r>
        <w:r w:rsidR="00797AB5">
          <w:rPr>
            <w:noProof/>
            <w:webHidden/>
          </w:rPr>
          <w:fldChar w:fldCharType="begin"/>
        </w:r>
        <w:r w:rsidR="00797AB5">
          <w:rPr>
            <w:noProof/>
            <w:webHidden/>
          </w:rPr>
          <w:instrText xml:space="preserve"> PAGEREF _Toc102645385 \h </w:instrText>
        </w:r>
        <w:r w:rsidR="00797AB5">
          <w:rPr>
            <w:noProof/>
            <w:webHidden/>
          </w:rPr>
        </w:r>
        <w:r w:rsidR="00797AB5">
          <w:rPr>
            <w:noProof/>
            <w:webHidden/>
          </w:rPr>
          <w:fldChar w:fldCharType="separate"/>
        </w:r>
        <w:r w:rsidR="00E916FD">
          <w:rPr>
            <w:noProof/>
            <w:webHidden/>
          </w:rPr>
          <w:t>38</w:t>
        </w:r>
        <w:r w:rsidR="00797AB5">
          <w:rPr>
            <w:noProof/>
            <w:webHidden/>
          </w:rPr>
          <w:fldChar w:fldCharType="end"/>
        </w:r>
      </w:hyperlink>
    </w:p>
    <w:p w:rsidR="00797AB5" w:rsidRDefault="007312DF" w14:paraId="1AB897FE" w14:textId="1390146A">
      <w:pPr>
        <w:pStyle w:val="TableofFigures"/>
        <w:tabs>
          <w:tab w:val="right" w:leader="dot" w:pos="9350"/>
        </w:tabs>
        <w:rPr>
          <w:rFonts w:asciiTheme="minorHAnsi" w:hAnsiTheme="minorHAnsi" w:eastAsiaTheme="minorEastAsia"/>
          <w:noProof/>
        </w:rPr>
      </w:pPr>
      <w:hyperlink w:history="1" w:anchor="_Toc102645386">
        <w:r w:rsidRPr="002235FC" w:rsidR="00797AB5">
          <w:rPr>
            <w:rStyle w:val="Hyperlink"/>
            <w:noProof/>
          </w:rPr>
          <w:t>Figure 38 Official Certification of Authorization</w:t>
        </w:r>
        <w:r w:rsidR="00797AB5">
          <w:rPr>
            <w:noProof/>
            <w:webHidden/>
          </w:rPr>
          <w:tab/>
        </w:r>
        <w:r w:rsidR="00797AB5">
          <w:rPr>
            <w:noProof/>
            <w:webHidden/>
          </w:rPr>
          <w:fldChar w:fldCharType="begin"/>
        </w:r>
        <w:r w:rsidR="00797AB5">
          <w:rPr>
            <w:noProof/>
            <w:webHidden/>
          </w:rPr>
          <w:instrText xml:space="preserve"> PAGEREF _Toc102645386 \h </w:instrText>
        </w:r>
        <w:r w:rsidR="00797AB5">
          <w:rPr>
            <w:noProof/>
            <w:webHidden/>
          </w:rPr>
        </w:r>
        <w:r w:rsidR="00797AB5">
          <w:rPr>
            <w:noProof/>
            <w:webHidden/>
          </w:rPr>
          <w:fldChar w:fldCharType="separate"/>
        </w:r>
        <w:r w:rsidR="00E916FD">
          <w:rPr>
            <w:noProof/>
            <w:webHidden/>
          </w:rPr>
          <w:t>39</w:t>
        </w:r>
        <w:r w:rsidR="00797AB5">
          <w:rPr>
            <w:noProof/>
            <w:webHidden/>
          </w:rPr>
          <w:fldChar w:fldCharType="end"/>
        </w:r>
      </w:hyperlink>
    </w:p>
    <w:p w:rsidR="00797AB5" w:rsidRDefault="007312DF" w14:paraId="36ABAEDC" w14:textId="217879DE">
      <w:pPr>
        <w:pStyle w:val="TableofFigures"/>
        <w:tabs>
          <w:tab w:val="right" w:leader="dot" w:pos="9350"/>
        </w:tabs>
        <w:rPr>
          <w:rFonts w:asciiTheme="minorHAnsi" w:hAnsiTheme="minorHAnsi" w:eastAsiaTheme="minorEastAsia"/>
          <w:noProof/>
        </w:rPr>
      </w:pPr>
      <w:hyperlink w:history="1" w:anchor="_Toc102645387">
        <w:r w:rsidRPr="002235FC" w:rsidR="00797AB5">
          <w:rPr>
            <w:rStyle w:val="Hyperlink"/>
            <w:noProof/>
          </w:rPr>
          <w:t>Figure 39 Designation Form</w:t>
        </w:r>
        <w:r w:rsidR="00797AB5">
          <w:rPr>
            <w:noProof/>
            <w:webHidden/>
          </w:rPr>
          <w:tab/>
        </w:r>
        <w:r w:rsidR="00797AB5">
          <w:rPr>
            <w:noProof/>
            <w:webHidden/>
          </w:rPr>
          <w:fldChar w:fldCharType="begin"/>
        </w:r>
        <w:r w:rsidR="00797AB5">
          <w:rPr>
            <w:noProof/>
            <w:webHidden/>
          </w:rPr>
          <w:instrText xml:space="preserve"> PAGEREF _Toc102645387 \h </w:instrText>
        </w:r>
        <w:r w:rsidR="00797AB5">
          <w:rPr>
            <w:noProof/>
            <w:webHidden/>
          </w:rPr>
        </w:r>
        <w:r w:rsidR="00797AB5">
          <w:rPr>
            <w:noProof/>
            <w:webHidden/>
          </w:rPr>
          <w:fldChar w:fldCharType="separate"/>
        </w:r>
        <w:r w:rsidR="00E916FD">
          <w:rPr>
            <w:noProof/>
            <w:webHidden/>
          </w:rPr>
          <w:t>39</w:t>
        </w:r>
        <w:r w:rsidR="00797AB5">
          <w:rPr>
            <w:noProof/>
            <w:webHidden/>
          </w:rPr>
          <w:fldChar w:fldCharType="end"/>
        </w:r>
      </w:hyperlink>
    </w:p>
    <w:p w:rsidR="00797AB5" w:rsidRDefault="007312DF" w14:paraId="7360019D" w14:textId="4F761897">
      <w:pPr>
        <w:pStyle w:val="TableofFigures"/>
        <w:tabs>
          <w:tab w:val="right" w:leader="dot" w:pos="9350"/>
        </w:tabs>
        <w:rPr>
          <w:rFonts w:asciiTheme="minorHAnsi" w:hAnsiTheme="minorHAnsi" w:eastAsiaTheme="minorEastAsia"/>
          <w:noProof/>
        </w:rPr>
      </w:pPr>
      <w:hyperlink w:history="1" w:anchor="_Toc102645388">
        <w:r w:rsidRPr="002235FC" w:rsidR="00797AB5">
          <w:rPr>
            <w:rStyle w:val="Hyperlink"/>
            <w:noProof/>
          </w:rPr>
          <w:t>Figure 40 Designation of Account Administrator, Point of Contact of Reporting, and Authorized Representative for Reporting</w:t>
        </w:r>
        <w:r w:rsidR="00797AB5">
          <w:rPr>
            <w:noProof/>
            <w:webHidden/>
          </w:rPr>
          <w:tab/>
        </w:r>
        <w:r w:rsidR="00797AB5">
          <w:rPr>
            <w:noProof/>
            <w:webHidden/>
          </w:rPr>
          <w:fldChar w:fldCharType="begin"/>
        </w:r>
        <w:r w:rsidR="00797AB5">
          <w:rPr>
            <w:noProof/>
            <w:webHidden/>
          </w:rPr>
          <w:instrText xml:space="preserve"> PAGEREF _Toc102645388 \h </w:instrText>
        </w:r>
        <w:r w:rsidR="00797AB5">
          <w:rPr>
            <w:noProof/>
            <w:webHidden/>
          </w:rPr>
        </w:r>
        <w:r w:rsidR="00797AB5">
          <w:rPr>
            <w:noProof/>
            <w:webHidden/>
          </w:rPr>
          <w:fldChar w:fldCharType="separate"/>
        </w:r>
        <w:r w:rsidR="00E916FD">
          <w:rPr>
            <w:noProof/>
            <w:webHidden/>
          </w:rPr>
          <w:t>39</w:t>
        </w:r>
        <w:r w:rsidR="00797AB5">
          <w:rPr>
            <w:noProof/>
            <w:webHidden/>
          </w:rPr>
          <w:fldChar w:fldCharType="end"/>
        </w:r>
      </w:hyperlink>
    </w:p>
    <w:p w:rsidR="00797AB5" w:rsidRDefault="007312DF" w14:paraId="452AE01E" w14:textId="3FFB037A">
      <w:pPr>
        <w:pStyle w:val="TableofFigures"/>
        <w:tabs>
          <w:tab w:val="right" w:leader="dot" w:pos="9350"/>
        </w:tabs>
        <w:rPr>
          <w:rFonts w:asciiTheme="minorHAnsi" w:hAnsiTheme="minorHAnsi" w:eastAsiaTheme="minorEastAsia"/>
          <w:noProof/>
        </w:rPr>
      </w:pPr>
      <w:hyperlink w:history="1" w:anchor="_Toc102645389">
        <w:r w:rsidRPr="002235FC" w:rsidR="00797AB5">
          <w:rPr>
            <w:rStyle w:val="Hyperlink"/>
            <w:noProof/>
          </w:rPr>
          <w:t>Figure 41 Designation Form</w:t>
        </w:r>
        <w:r w:rsidR="00797AB5">
          <w:rPr>
            <w:noProof/>
            <w:webHidden/>
          </w:rPr>
          <w:tab/>
        </w:r>
        <w:r w:rsidR="00797AB5">
          <w:rPr>
            <w:noProof/>
            <w:webHidden/>
          </w:rPr>
          <w:fldChar w:fldCharType="begin"/>
        </w:r>
        <w:r w:rsidR="00797AB5">
          <w:rPr>
            <w:noProof/>
            <w:webHidden/>
          </w:rPr>
          <w:instrText xml:space="preserve"> PAGEREF _Toc102645389 \h </w:instrText>
        </w:r>
        <w:r w:rsidR="00797AB5">
          <w:rPr>
            <w:noProof/>
            <w:webHidden/>
          </w:rPr>
        </w:r>
        <w:r w:rsidR="00797AB5">
          <w:rPr>
            <w:noProof/>
            <w:webHidden/>
          </w:rPr>
          <w:fldChar w:fldCharType="separate"/>
        </w:r>
        <w:r w:rsidR="00E916FD">
          <w:rPr>
            <w:noProof/>
            <w:webHidden/>
          </w:rPr>
          <w:t>41</w:t>
        </w:r>
        <w:r w:rsidR="00797AB5">
          <w:rPr>
            <w:noProof/>
            <w:webHidden/>
          </w:rPr>
          <w:fldChar w:fldCharType="end"/>
        </w:r>
      </w:hyperlink>
    </w:p>
    <w:p w:rsidRPr="00562F0E" w:rsidR="004E056D" w:rsidP="00B738E3" w:rsidRDefault="00990DFE" w14:paraId="10B3B448" w14:textId="18E4B0F3">
      <w:pPr>
        <w:rPr>
          <w:rFonts w:cs="Arial"/>
        </w:rPr>
        <w:sectPr w:rsidRPr="00562F0E" w:rsidR="004E056D" w:rsidSect="001C26AF">
          <w:headerReference w:type="default" r:id="rId24"/>
          <w:footerReference w:type="default" r:id="rId25"/>
          <w:footerReference w:type="first" r:id="rId26"/>
          <w:pgSz w:w="12240" w:h="15840" w:code="1"/>
          <w:pgMar w:top="1440" w:right="1440" w:bottom="1440" w:left="1440" w:header="720" w:footer="720" w:gutter="0"/>
          <w:pgNumType w:fmt="lowerRoman" w:start="1"/>
          <w:cols w:space="720"/>
          <w:docGrid w:linePitch="360"/>
        </w:sectPr>
      </w:pPr>
      <w:r w:rsidRPr="00562F0E">
        <w:rPr>
          <w:rFonts w:cs="Arial"/>
        </w:rPr>
        <w:fldChar w:fldCharType="end"/>
      </w:r>
    </w:p>
    <w:p w:rsidRPr="00562F0E" w:rsidR="00C235B2" w:rsidP="00B738E3" w:rsidRDefault="00C235B2" w14:paraId="3AE1E01D" w14:textId="516B8DDA">
      <w:pPr>
        <w:pStyle w:val="Heading1"/>
        <w:numPr>
          <w:ilvl w:val="0"/>
          <w:numId w:val="1"/>
        </w:numPr>
        <w:ind w:hanging="720"/>
        <w:rPr>
          <w:rFonts w:cs="Arial"/>
          <w:b/>
          <w:bCs/>
          <w:color w:val="1F4E79" w:themeColor="accent5" w:themeShade="80"/>
        </w:rPr>
      </w:pPr>
      <w:bookmarkStart w:name="_Toc102645298" w:id="10"/>
      <w:r w:rsidRPr="00562F0E">
        <w:rPr>
          <w:rFonts w:cs="Arial"/>
          <w:b/>
          <w:bCs/>
          <w:color w:val="1F4E79" w:themeColor="accent5" w:themeShade="80"/>
        </w:rPr>
        <w:lastRenderedPageBreak/>
        <w:t>Reporting Basics</w:t>
      </w:r>
      <w:bookmarkEnd w:id="10"/>
    </w:p>
    <w:p w:rsidRPr="00562F0E" w:rsidR="00F62132" w:rsidP="005A141B" w:rsidRDefault="0065243A" w14:paraId="4CE4B613" w14:textId="27C2749E">
      <w:pPr>
        <w:pStyle w:val="Heading2"/>
        <w:numPr>
          <w:ilvl w:val="0"/>
          <w:numId w:val="3"/>
        </w:numPr>
        <w:rPr>
          <w:rFonts w:cs="Arial"/>
          <w:b/>
          <w:bCs/>
        </w:rPr>
      </w:pPr>
      <w:r w:rsidRPr="00562F0E">
        <w:rPr>
          <w:rFonts w:cs="Arial"/>
          <w:b/>
          <w:bCs/>
        </w:rPr>
        <w:t>Overview</w:t>
      </w:r>
    </w:p>
    <w:p w:rsidRPr="00562F0E" w:rsidR="00807251" w:rsidP="00612A65" w:rsidRDefault="00807251" w14:paraId="7B8597BF" w14:textId="3691C6B3">
      <w:pPr>
        <w:ind w:firstLine="0"/>
      </w:pPr>
      <w:bookmarkStart w:name="_Toc76969400" w:id="11"/>
      <w:r w:rsidRPr="00562F0E">
        <w:t>This document provides information on using Treasury</w:t>
      </w:r>
      <w:r w:rsidR="001A04FA">
        <w:t>’s</w:t>
      </w:r>
      <w:r w:rsidRPr="00562F0E">
        <w:t xml:space="preserve"> Portal to submit </w:t>
      </w:r>
      <w:r w:rsidRPr="00562F0E" w:rsidR="0004685B">
        <w:t xml:space="preserve">the </w:t>
      </w:r>
      <w:r w:rsidRPr="00562F0E">
        <w:t xml:space="preserve">required </w:t>
      </w:r>
      <w:r w:rsidRPr="00562F0E" w:rsidR="0090326A">
        <w:t xml:space="preserve">Homeowner Assistance Fund (HAF) </w:t>
      </w:r>
      <w:r w:rsidRPr="00562F0E" w:rsidR="00037E40">
        <w:t>Quarterly</w:t>
      </w:r>
      <w:r w:rsidRPr="00562F0E" w:rsidR="0090326A">
        <w:t xml:space="preserve"> </w:t>
      </w:r>
      <w:r w:rsidRPr="00562F0E" w:rsidR="008B45F5">
        <w:t>R</w:t>
      </w:r>
      <w:r w:rsidRPr="00562F0E">
        <w:t>eport.</w:t>
      </w:r>
      <w:r w:rsidRPr="00562F0E" w:rsidR="000D4679">
        <w:t xml:space="preserve"> </w:t>
      </w:r>
      <w:r w:rsidRPr="00562F0E">
        <w:t>It supplement</w:t>
      </w:r>
      <w:r w:rsidRPr="00562F0E" w:rsidR="001075B6">
        <w:t>s</w:t>
      </w:r>
      <w:r w:rsidRPr="00562F0E">
        <w:t xml:space="preserve"> the </w:t>
      </w:r>
      <w:hyperlink w:history="1" r:id="rId27">
        <w:r w:rsidRPr="00BF7D9C" w:rsidR="00B327E8">
          <w:rPr>
            <w:rStyle w:val="Hyperlink"/>
          </w:rPr>
          <w:t>HAF Guidance on Participant Compliance and Reporting Responsibilities</w:t>
        </w:r>
      </w:hyperlink>
      <w:r w:rsidRPr="00562F0E" w:rsidR="00E3274F">
        <w:t xml:space="preserve"> </w:t>
      </w:r>
      <w:r w:rsidRPr="00562F0E" w:rsidR="00A6441A">
        <w:t>containing</w:t>
      </w:r>
      <w:r w:rsidRPr="00562F0E">
        <w:t xml:space="preserve"> relevant information </w:t>
      </w:r>
      <w:r w:rsidR="00B327E8">
        <w:t>on</w:t>
      </w:r>
      <w:r w:rsidRPr="00562F0E">
        <w:t xml:space="preserve"> reporting requirements. </w:t>
      </w:r>
    </w:p>
    <w:bookmarkEnd w:id="11"/>
    <w:p w:rsidRPr="00562F0E" w:rsidR="00807251" w:rsidP="00612A65" w:rsidRDefault="63C87AA1" w14:paraId="4F1B71BF" w14:textId="1D128B0B">
      <w:pPr>
        <w:ind w:firstLine="0"/>
      </w:pPr>
      <w:r w:rsidRPr="00562F0E">
        <w:t>Additionally, you should visit Treasury</w:t>
      </w:r>
      <w:r w:rsidR="001A04FA">
        <w:t>’s</w:t>
      </w:r>
      <w:r w:rsidRPr="00562F0E">
        <w:t xml:space="preserve"> </w:t>
      </w:r>
      <w:hyperlink w:history="1" r:id="rId28">
        <w:r w:rsidRPr="00562F0E" w:rsidR="008B45F5">
          <w:rPr>
            <w:rStyle w:val="Hyperlink"/>
          </w:rPr>
          <w:t>HAF home page</w:t>
        </w:r>
      </w:hyperlink>
      <w:r w:rsidRPr="00562F0E" w:rsidR="008B45F5">
        <w:t xml:space="preserve"> </w:t>
      </w:r>
      <w:r w:rsidRPr="00562F0E">
        <w:t xml:space="preserve">for the latest guidance and updates on </w:t>
      </w:r>
      <w:r w:rsidR="0058399E">
        <w:t>Program</w:t>
      </w:r>
      <w:r w:rsidRPr="00562F0E">
        <w:t>matic and reporting topics</w:t>
      </w:r>
      <w:r w:rsidRPr="00562F0E" w:rsidR="008B45F5">
        <w:t>.</w:t>
      </w:r>
      <w:r w:rsidRPr="00562F0E">
        <w:t xml:space="preserve"> </w:t>
      </w:r>
    </w:p>
    <w:p w:rsidR="00814BB8" w:rsidP="00612A65" w:rsidRDefault="008B45F5" w14:paraId="48CCE0E5" w14:textId="0BC1A4AD">
      <w:pPr>
        <w:ind w:firstLine="0"/>
      </w:pPr>
      <w:bookmarkStart w:name="_Toc76969405" w:id="12"/>
      <w:r w:rsidRPr="00562F0E">
        <w:t>HAF participant</w:t>
      </w:r>
      <w:r w:rsidR="00C357B5">
        <w:t>s are</w:t>
      </w:r>
      <w:r w:rsidRPr="00562F0E" w:rsidR="00807251">
        <w:t xml:space="preserve"> required to submit</w:t>
      </w:r>
      <w:bookmarkEnd w:id="12"/>
      <w:r w:rsidRPr="00562F0E" w:rsidR="00CB7EFC">
        <w:t xml:space="preserve"> </w:t>
      </w:r>
      <w:r w:rsidR="00694FB9">
        <w:t>q</w:t>
      </w:r>
      <w:r w:rsidRPr="00562F0E" w:rsidR="00037E40">
        <w:t>uarterly</w:t>
      </w:r>
      <w:r w:rsidRPr="00562F0E" w:rsidR="00B7302F">
        <w:t xml:space="preserve"> </w:t>
      </w:r>
      <w:r w:rsidR="00694FB9">
        <w:t>r</w:t>
      </w:r>
      <w:r w:rsidRPr="00562F0E" w:rsidR="00B7302F">
        <w:t>eport</w:t>
      </w:r>
      <w:r w:rsidR="00694FB9">
        <w:t>s</w:t>
      </w:r>
      <w:r w:rsidRPr="00562F0E" w:rsidR="00B7302F">
        <w:t xml:space="preserve"> </w:t>
      </w:r>
      <w:r w:rsidRPr="00562F0E" w:rsidR="00807251">
        <w:t>with current performance and financial information</w:t>
      </w:r>
      <w:r w:rsidRPr="00562F0E" w:rsidR="00C64F54">
        <w:t>,</w:t>
      </w:r>
      <w:r w:rsidRPr="00562F0E" w:rsidR="00807251">
        <w:t xml:space="preserve"> including background information about </w:t>
      </w:r>
      <w:r w:rsidRPr="00562F0E" w:rsidR="00535B16">
        <w:t>applications</w:t>
      </w:r>
      <w:r w:rsidRPr="00562F0E" w:rsidR="0006744F">
        <w:t xml:space="preserve"> </w:t>
      </w:r>
      <w:r w:rsidRPr="00562F0E" w:rsidR="00077AFC">
        <w:t>approved, applications received,</w:t>
      </w:r>
      <w:r w:rsidRPr="00562F0E" w:rsidR="00535B16">
        <w:t xml:space="preserve"> Homeowners </w:t>
      </w:r>
      <w:r w:rsidRPr="00562F0E" w:rsidR="00B14DAE">
        <w:t>assisted,</w:t>
      </w:r>
      <w:r w:rsidRPr="00562F0E" w:rsidR="00807251">
        <w:t xml:space="preserve"> and financial information with details about obligations</w:t>
      </w:r>
      <w:r w:rsidRPr="00562F0E" w:rsidR="0006744F">
        <w:t xml:space="preserve"> and</w:t>
      </w:r>
      <w:r w:rsidRPr="00562F0E" w:rsidR="00807251">
        <w:t xml:space="preserve"> expenditures.</w:t>
      </w:r>
    </w:p>
    <w:p w:rsidRPr="00562F0E" w:rsidR="00814BB8" w:rsidP="00612A65" w:rsidRDefault="00814BB8" w14:paraId="1A9FF7E2" w14:textId="77777777">
      <w:pPr>
        <w:ind w:firstLine="0"/>
      </w:pPr>
    </w:p>
    <w:p w:rsidRPr="00562F0E" w:rsidR="00E85F66" w:rsidP="005A141B" w:rsidRDefault="00E85F66" w14:paraId="4CDF3E28" w14:textId="6ACE6204">
      <w:pPr>
        <w:pStyle w:val="Heading2"/>
        <w:numPr>
          <w:ilvl w:val="0"/>
          <w:numId w:val="3"/>
        </w:numPr>
        <w:rPr>
          <w:rFonts w:cs="Arial"/>
          <w:b/>
          <w:bCs/>
        </w:rPr>
      </w:pPr>
      <w:r w:rsidRPr="00562F0E">
        <w:rPr>
          <w:rFonts w:cs="Arial"/>
          <w:b/>
          <w:bCs/>
        </w:rPr>
        <w:t xml:space="preserve">What </w:t>
      </w:r>
      <w:r w:rsidRPr="00562F0E" w:rsidR="0018518E">
        <w:rPr>
          <w:rFonts w:cs="Arial"/>
          <w:b/>
          <w:bCs/>
        </w:rPr>
        <w:t>is Covered in this User Guide?</w:t>
      </w:r>
    </w:p>
    <w:p w:rsidRPr="00562F0E" w:rsidR="00631C91" w:rsidP="00612A65" w:rsidRDefault="00AE1F10" w14:paraId="1148A14B" w14:textId="2A7F0895">
      <w:pPr>
        <w:ind w:firstLine="0"/>
      </w:pPr>
      <w:r w:rsidRPr="00562F0E">
        <w:t xml:space="preserve">This User Guide contains detailed guidance and instructions for </w:t>
      </w:r>
      <w:r w:rsidRPr="00562F0E" w:rsidR="0006744F">
        <w:t>HAF participants</w:t>
      </w:r>
      <w:r w:rsidRPr="00562F0E">
        <w:t xml:space="preserve"> in using </w:t>
      </w:r>
      <w:r w:rsidRPr="00562F0E" w:rsidR="00EA315D">
        <w:t>Treasury</w:t>
      </w:r>
      <w:r w:rsidR="001A04FA">
        <w:t>’s</w:t>
      </w:r>
      <w:r w:rsidRPr="00562F0E" w:rsidR="00EA315D">
        <w:t xml:space="preserve"> Portal </w:t>
      </w:r>
      <w:r w:rsidRPr="00562F0E">
        <w:t xml:space="preserve">for submitting the </w:t>
      </w:r>
      <w:r w:rsidRPr="00562F0E" w:rsidR="0006744F">
        <w:t xml:space="preserve">HAF </w:t>
      </w:r>
      <w:r w:rsidRPr="00562F0E" w:rsidR="00037E40">
        <w:t>Quarterly</w:t>
      </w:r>
      <w:r w:rsidRPr="00562F0E" w:rsidR="0006744F">
        <w:t xml:space="preserve"> Report</w:t>
      </w:r>
      <w:r w:rsidRPr="00562F0E">
        <w:t xml:space="preserve">. All </w:t>
      </w:r>
      <w:r w:rsidRPr="00562F0E" w:rsidR="0006744F">
        <w:t>participants</w:t>
      </w:r>
      <w:r w:rsidRPr="00562F0E">
        <w:t xml:space="preserve"> must submit the required </w:t>
      </w:r>
      <w:r w:rsidRPr="00562F0E" w:rsidR="00037E40">
        <w:t>Quarterly</w:t>
      </w:r>
      <w:r w:rsidRPr="00562F0E" w:rsidR="0006744F">
        <w:t xml:space="preserve"> Report</w:t>
      </w:r>
      <w:r w:rsidRPr="00562F0E">
        <w:t xml:space="preserve"> via Treasury</w:t>
      </w:r>
      <w:r w:rsidR="001A04FA">
        <w:t>’s</w:t>
      </w:r>
      <w:r w:rsidRPr="00562F0E" w:rsidR="008A55A9">
        <w:t xml:space="preserve"> Portal.</w:t>
      </w:r>
      <w:r w:rsidRPr="00562F0E">
        <w:rPr>
          <w:rFonts w:cs="Arial"/>
          <w:b/>
          <w:bCs/>
        </w:rPr>
        <w:t xml:space="preserve"> </w:t>
      </w:r>
      <w:r w:rsidRPr="00562F0E" w:rsidR="00CB3CD5">
        <w:t xml:space="preserve">This guide is not comprehensive and is meant to be </w:t>
      </w:r>
      <w:r w:rsidRPr="00562F0E" w:rsidR="00B55414">
        <w:t xml:space="preserve">used </w:t>
      </w:r>
      <w:r w:rsidR="00B55414">
        <w:t xml:space="preserve">as a functional reference and </w:t>
      </w:r>
      <w:r w:rsidRPr="00562F0E" w:rsidR="00CB3CD5">
        <w:t xml:space="preserve">in conjunction with the </w:t>
      </w:r>
      <w:r w:rsidRPr="00562F0E" w:rsidR="008F1D6F">
        <w:t xml:space="preserve">documents </w:t>
      </w:r>
      <w:r w:rsidRPr="00562F0E" w:rsidR="00CB3CD5">
        <w:t>mentioned</w:t>
      </w:r>
      <w:r w:rsidRPr="00562F0E" w:rsidR="0080184B">
        <w:t xml:space="preserve"> above</w:t>
      </w:r>
      <w:r w:rsidRPr="00562F0E" w:rsidR="00CB3CD5">
        <w:t>.</w:t>
      </w:r>
    </w:p>
    <w:p w:rsidRPr="00562F0E" w:rsidR="00536024" w:rsidP="00612A65" w:rsidRDefault="00536024" w14:paraId="55AB4F24" w14:textId="37D58E36">
      <w:pPr>
        <w:ind w:firstLine="0"/>
        <w:rPr>
          <w:rFonts w:cs="Arial"/>
        </w:rPr>
      </w:pPr>
      <w:r w:rsidRPr="00562F0E">
        <w:rPr>
          <w:rFonts w:cs="Arial"/>
        </w:rPr>
        <w:t xml:space="preserve">This User Guide provides detailed instructions to help </w:t>
      </w:r>
      <w:r w:rsidRPr="00562F0E" w:rsidR="00F35C44">
        <w:rPr>
          <w:rFonts w:cs="Arial"/>
        </w:rPr>
        <w:t>r</w:t>
      </w:r>
      <w:r w:rsidRPr="00562F0E">
        <w:rPr>
          <w:rFonts w:cs="Arial"/>
        </w:rPr>
        <w:t>ecipients enter and submit the following</w:t>
      </w:r>
      <w:r w:rsidRPr="00562F0E">
        <w:t>:</w:t>
      </w:r>
    </w:p>
    <w:p w:rsidRPr="00562F0E" w:rsidR="00536024" w:rsidP="005A141B" w:rsidRDefault="0044194B" w14:paraId="2807F704" w14:textId="1529AF99">
      <w:pPr>
        <w:pStyle w:val="ListParagraph"/>
        <w:numPr>
          <w:ilvl w:val="0"/>
          <w:numId w:val="10"/>
        </w:numPr>
        <w:rPr>
          <w:rFonts w:cs="Arial"/>
        </w:rPr>
      </w:pPr>
      <w:r w:rsidRPr="00562F0E">
        <w:rPr>
          <w:rFonts w:cs="Arial"/>
        </w:rPr>
        <w:t xml:space="preserve">Programmatic </w:t>
      </w:r>
      <w:r w:rsidRPr="00562F0E" w:rsidR="000865C8">
        <w:rPr>
          <w:rFonts w:cs="Arial"/>
        </w:rPr>
        <w:t>data</w:t>
      </w:r>
    </w:p>
    <w:p w:rsidR="00536024" w:rsidP="005A141B" w:rsidRDefault="00536024" w14:paraId="1C4ADAFB" w14:textId="51498B61">
      <w:pPr>
        <w:pStyle w:val="ListParagraph"/>
        <w:numPr>
          <w:ilvl w:val="0"/>
          <w:numId w:val="10"/>
        </w:numPr>
        <w:rPr>
          <w:rFonts w:cs="Arial"/>
        </w:rPr>
      </w:pPr>
      <w:r w:rsidRPr="00562F0E">
        <w:rPr>
          <w:rFonts w:cs="Arial"/>
        </w:rPr>
        <w:t>Expenditure data</w:t>
      </w:r>
    </w:p>
    <w:p w:rsidR="004A39E2" w:rsidP="005A141B" w:rsidRDefault="004A39E2" w14:paraId="0D74F244" w14:textId="5495D114">
      <w:pPr>
        <w:pStyle w:val="ListParagraph"/>
        <w:numPr>
          <w:ilvl w:val="0"/>
          <w:numId w:val="10"/>
        </w:numPr>
        <w:rPr>
          <w:rFonts w:cs="Arial"/>
        </w:rPr>
      </w:pPr>
      <w:r>
        <w:rPr>
          <w:rFonts w:cs="Arial"/>
        </w:rPr>
        <w:t>Compliance information</w:t>
      </w:r>
    </w:p>
    <w:p w:rsidRPr="00562F0E" w:rsidR="00AF0828" w:rsidP="00AF0828" w:rsidRDefault="00AF0828" w14:paraId="0A2507B1" w14:textId="77777777">
      <w:pPr>
        <w:pStyle w:val="ListParagraph"/>
        <w:ind w:firstLine="0"/>
        <w:rPr>
          <w:rFonts w:cs="Arial"/>
        </w:rPr>
      </w:pPr>
    </w:p>
    <w:p w:rsidRPr="00562F0E" w:rsidR="00C062E2" w:rsidP="005A141B" w:rsidRDefault="00C062E2" w14:paraId="50CB846A" w14:textId="27CC6B73">
      <w:pPr>
        <w:pStyle w:val="Heading2"/>
        <w:numPr>
          <w:ilvl w:val="0"/>
          <w:numId w:val="3"/>
        </w:numPr>
        <w:rPr>
          <w:rFonts w:cs="Arial"/>
          <w:b/>
          <w:bCs/>
        </w:rPr>
      </w:pPr>
      <w:bookmarkStart w:name="_Definitions" w:id="13"/>
      <w:bookmarkEnd w:id="13"/>
      <w:r w:rsidRPr="00562F0E">
        <w:rPr>
          <w:rFonts w:cs="Arial"/>
          <w:b/>
          <w:bCs/>
        </w:rPr>
        <w:t>Definitions</w:t>
      </w:r>
    </w:p>
    <w:p w:rsidRPr="00562F0E" w:rsidR="00685028" w:rsidP="00EC4471" w:rsidRDefault="00685028" w14:paraId="53CE11D2" w14:textId="77777777">
      <w:pPr>
        <w:pStyle w:val="NoSpacing"/>
        <w:ind w:firstLine="0"/>
        <w:rPr>
          <w:rFonts w:ascii="Arial" w:hAnsi="Arial" w:cs="Arial"/>
        </w:rPr>
      </w:pPr>
      <w:r w:rsidRPr="00562F0E">
        <w:rPr>
          <w:rFonts w:ascii="Arial" w:hAnsi="Arial" w:cs="Arial"/>
          <w:b/>
          <w:bCs/>
        </w:rPr>
        <w:t>Award Date</w:t>
      </w:r>
      <w:r w:rsidRPr="00562F0E">
        <w:rPr>
          <w:rFonts w:ascii="Arial" w:hAnsi="Arial" w:cs="Arial"/>
        </w:rPr>
        <w:t xml:space="preserve"> means the date the HAF participant signed the HAF Financial Assistance Agreement.</w:t>
      </w:r>
    </w:p>
    <w:p w:rsidRPr="00562F0E" w:rsidR="00685028" w:rsidP="00B738E3" w:rsidRDefault="00685028" w14:paraId="0F97F63C" w14:textId="77777777">
      <w:pPr>
        <w:pStyle w:val="NoSpacing"/>
        <w:rPr>
          <w:rFonts w:ascii="Arial" w:hAnsi="Arial" w:cs="Arial"/>
          <w:b/>
          <w:bCs/>
        </w:rPr>
      </w:pPr>
    </w:p>
    <w:p w:rsidR="005E2759" w:rsidP="00EC4471" w:rsidRDefault="005E2759" w14:paraId="645F19F4" w14:textId="06079E61">
      <w:pPr>
        <w:pStyle w:val="NoSpacing"/>
        <w:ind w:firstLine="0"/>
        <w:rPr>
          <w:rFonts w:ascii="Arial" w:hAnsi="Arial" w:cs="Arial"/>
        </w:rPr>
      </w:pPr>
      <w:r w:rsidRPr="00562F0E">
        <w:rPr>
          <w:rFonts w:ascii="Arial" w:hAnsi="Arial" w:cs="Arial"/>
          <w:b/>
          <w:bCs/>
        </w:rPr>
        <w:t>Expended</w:t>
      </w:r>
      <w:r w:rsidRPr="00562F0E">
        <w:rPr>
          <w:rFonts w:ascii="Arial" w:hAnsi="Arial" w:cs="Arial"/>
        </w:rPr>
        <w:t xml:space="preserve"> means any HAF assistance that </w:t>
      </w:r>
      <w:r w:rsidRPr="00562F0E" w:rsidR="00C81862">
        <w:rPr>
          <w:rFonts w:ascii="Arial" w:hAnsi="Arial" w:cs="Arial"/>
        </w:rPr>
        <w:t>a HAF participant or Subrecipient has spent</w:t>
      </w:r>
      <w:r w:rsidRPr="00562F0E">
        <w:rPr>
          <w:rFonts w:ascii="Arial" w:hAnsi="Arial" w:cs="Arial"/>
        </w:rPr>
        <w:t>. Please note cumulative Expenditures cannot exceed cumulative Obligations.</w:t>
      </w:r>
    </w:p>
    <w:p w:rsidR="00E9559D" w:rsidP="00EC4471" w:rsidRDefault="00E9559D" w14:paraId="6D539E37" w14:textId="3AE654C0">
      <w:pPr>
        <w:pStyle w:val="NoSpacing"/>
        <w:ind w:firstLine="0"/>
        <w:rPr>
          <w:rFonts w:ascii="Arial" w:hAnsi="Arial" w:cs="Arial"/>
        </w:rPr>
      </w:pPr>
    </w:p>
    <w:p w:rsidRPr="00E9559D" w:rsidR="00E9559D" w:rsidP="00E9559D" w:rsidRDefault="00E9559D" w14:paraId="6C04D8FD" w14:textId="77777777">
      <w:pPr>
        <w:spacing w:after="0" w:line="240" w:lineRule="auto"/>
        <w:ind w:firstLine="0"/>
        <w:rPr>
          <w:rFonts w:eastAsia="Times New Roman" w:cs="Arial"/>
        </w:rPr>
      </w:pPr>
      <w:r w:rsidRPr="00E9559D">
        <w:rPr>
          <w:rFonts w:eastAsia="Times New Roman" w:cs="Arial"/>
          <w:b/>
          <w:bCs/>
        </w:rPr>
        <w:t>Homeowner</w:t>
      </w:r>
      <w:r w:rsidRPr="00E9559D">
        <w:rPr>
          <w:rFonts w:eastAsia="Times New Roman" w:cs="Arial"/>
        </w:rPr>
        <w:t xml:space="preserve"> means an individual who applied and/or receives funds from the HAF participant or Subrecipient to pay for a singular qualified expense (i.e., if a Homeowner receives HAF assistance for more than one qualified expense category, they are counted for more than one qualified expense category).</w:t>
      </w:r>
    </w:p>
    <w:p w:rsidRPr="00E9559D" w:rsidR="00E9559D" w:rsidP="00E9559D" w:rsidRDefault="00E9559D" w14:paraId="110554EE" w14:textId="77777777">
      <w:pPr>
        <w:spacing w:after="0" w:line="240" w:lineRule="auto"/>
        <w:ind w:firstLine="0"/>
        <w:rPr>
          <w:rFonts w:eastAsia="Times New Roman" w:cs="Arial"/>
        </w:rPr>
      </w:pPr>
    </w:p>
    <w:p w:rsidRPr="00E9559D" w:rsidR="00E9559D" w:rsidP="00E9559D" w:rsidRDefault="00E9559D" w14:paraId="1497DB0C" w14:textId="46344C90">
      <w:pPr>
        <w:spacing w:after="0" w:line="240" w:lineRule="auto"/>
        <w:ind w:left="720" w:firstLine="0"/>
        <w:rPr>
          <w:rFonts w:eastAsia="Times New Roman" w:cs="Arial"/>
        </w:rPr>
      </w:pPr>
      <w:r w:rsidRPr="00E9559D">
        <w:rPr>
          <w:rFonts w:eastAsia="Times New Roman" w:cs="Arial"/>
        </w:rPr>
        <w:t>In some places, Guidance requires that you provide the number of unique</w:t>
      </w:r>
      <w:r w:rsidRPr="00E9559D">
        <w:rPr>
          <w:rFonts w:eastAsia="Times New Roman" w:cs="Arial"/>
          <w:b/>
          <w:bCs/>
        </w:rPr>
        <w:t xml:space="preserve"> </w:t>
      </w:r>
      <w:r w:rsidRPr="00E9559D">
        <w:rPr>
          <w:rFonts w:eastAsia="Times New Roman" w:cs="Arial"/>
        </w:rPr>
        <w:t>Homeowners.</w:t>
      </w:r>
      <w:r w:rsidRPr="00E9559D">
        <w:rPr>
          <w:rFonts w:eastAsia="Times New Roman" w:cs="Arial"/>
          <w:b/>
          <w:bCs/>
        </w:rPr>
        <w:t xml:space="preserve"> </w:t>
      </w:r>
      <w:r w:rsidRPr="00E9559D">
        <w:rPr>
          <w:rFonts w:eastAsia="Times New Roman" w:cs="Arial"/>
        </w:rPr>
        <w:t>Unique Homeowners are only counted one time even if they applied and or/received funding for more than one qualified expense category.</w:t>
      </w:r>
    </w:p>
    <w:p w:rsidR="00E9559D" w:rsidP="00EC4471" w:rsidRDefault="00E9559D" w14:paraId="314E20BE" w14:textId="1630D300">
      <w:pPr>
        <w:pStyle w:val="NoSpacing"/>
        <w:ind w:firstLine="0"/>
        <w:rPr>
          <w:rFonts w:ascii="Arial" w:hAnsi="Arial" w:cs="Arial"/>
        </w:rPr>
      </w:pPr>
    </w:p>
    <w:p w:rsidRPr="00562F0E" w:rsidR="00B5427F" w:rsidP="00EC4471" w:rsidRDefault="00B5427F" w14:paraId="6A1B5EF8" w14:textId="41F217B9">
      <w:pPr>
        <w:pStyle w:val="NoSpacing"/>
        <w:ind w:firstLine="0"/>
        <w:rPr>
          <w:rFonts w:ascii="Arial" w:hAnsi="Arial" w:cs="Arial"/>
        </w:rPr>
      </w:pPr>
      <w:r w:rsidRPr="00562F0E">
        <w:rPr>
          <w:rFonts w:ascii="Arial" w:hAnsi="Arial" w:cs="Arial"/>
          <w:b/>
          <w:bCs/>
        </w:rPr>
        <w:t xml:space="preserve">HAF </w:t>
      </w:r>
      <w:r>
        <w:rPr>
          <w:rFonts w:ascii="Arial" w:hAnsi="Arial" w:cs="Arial"/>
          <w:b/>
          <w:bCs/>
        </w:rPr>
        <w:t>A</w:t>
      </w:r>
      <w:r w:rsidRPr="00562F0E">
        <w:rPr>
          <w:rFonts w:ascii="Arial" w:hAnsi="Arial" w:cs="Arial"/>
          <w:b/>
          <w:bCs/>
        </w:rPr>
        <w:t xml:space="preserve">ssistance </w:t>
      </w:r>
      <w:r w:rsidRPr="00562F0E">
        <w:rPr>
          <w:rFonts w:ascii="Arial" w:hAnsi="Arial" w:cs="Arial"/>
        </w:rPr>
        <w:t xml:space="preserve">means any assistance provided by the HAF </w:t>
      </w:r>
      <w:r>
        <w:rPr>
          <w:rFonts w:ascii="Arial" w:hAnsi="Arial" w:cs="Arial"/>
        </w:rPr>
        <w:t>Program</w:t>
      </w:r>
      <w:r w:rsidRPr="00562F0E">
        <w:rPr>
          <w:rFonts w:ascii="Arial" w:hAnsi="Arial" w:cs="Arial"/>
        </w:rPr>
        <w:t xml:space="preserve">, whether through funds received by the HAF </w:t>
      </w:r>
      <w:r>
        <w:rPr>
          <w:rFonts w:ascii="Arial" w:hAnsi="Arial" w:cs="Arial"/>
        </w:rPr>
        <w:t>Program</w:t>
      </w:r>
      <w:r w:rsidRPr="00562F0E">
        <w:rPr>
          <w:rFonts w:ascii="Arial" w:hAnsi="Arial" w:cs="Arial"/>
        </w:rPr>
        <w:t xml:space="preserve"> for qualified expenses or through services made available by the</w:t>
      </w:r>
      <w:r>
        <w:rPr>
          <w:rFonts w:ascii="Arial" w:hAnsi="Arial" w:cs="Arial"/>
        </w:rPr>
        <w:t xml:space="preserve"> HAF program</w:t>
      </w:r>
      <w:r w:rsidRPr="00562F0E">
        <w:rPr>
          <w:rFonts w:ascii="Arial" w:hAnsi="Arial" w:cs="Arial"/>
        </w:rPr>
        <w:t>.</w:t>
      </w:r>
    </w:p>
    <w:p w:rsidRPr="00562F0E" w:rsidR="005E2759" w:rsidP="00B738E3" w:rsidRDefault="005E2759" w14:paraId="5C5A711B" w14:textId="77777777">
      <w:pPr>
        <w:pStyle w:val="NoSpacing"/>
        <w:rPr>
          <w:rFonts w:ascii="Arial" w:hAnsi="Arial" w:cs="Arial"/>
          <w:b/>
          <w:bCs/>
        </w:rPr>
      </w:pPr>
    </w:p>
    <w:p w:rsidRPr="00562F0E" w:rsidR="00B5427F" w:rsidP="00F21593" w:rsidRDefault="00B5427F" w14:paraId="4D18D92A" w14:textId="210F2D47">
      <w:pPr>
        <w:pStyle w:val="NoSpacing"/>
        <w:ind w:left="720" w:firstLine="0"/>
        <w:rPr>
          <w:rFonts w:ascii="Arial" w:hAnsi="Arial" w:cs="Arial"/>
        </w:rPr>
      </w:pPr>
      <w:r w:rsidRPr="00562F0E">
        <w:rPr>
          <w:rFonts w:ascii="Arial" w:hAnsi="Arial" w:cs="Arial"/>
          <w:b/>
          <w:bCs/>
        </w:rPr>
        <w:lastRenderedPageBreak/>
        <w:t xml:space="preserve">Monetary HAF Assistance </w:t>
      </w:r>
      <w:r w:rsidRPr="00562F0E">
        <w:rPr>
          <w:rFonts w:ascii="Arial" w:hAnsi="Arial" w:cs="Arial"/>
        </w:rPr>
        <w:t>means HAF assistance in the form of money provided to Homeowners</w:t>
      </w:r>
      <w:r w:rsidR="00C34096">
        <w:rPr>
          <w:rFonts w:ascii="Arial" w:hAnsi="Arial" w:cs="Arial"/>
        </w:rPr>
        <w:t xml:space="preserve"> or on behalf </w:t>
      </w:r>
      <w:r w:rsidR="00400C6F">
        <w:rPr>
          <w:rFonts w:ascii="Arial" w:hAnsi="Arial" w:cs="Arial"/>
        </w:rPr>
        <w:t>of Homeowners to</w:t>
      </w:r>
      <w:r w:rsidRPr="00562F0E">
        <w:rPr>
          <w:rFonts w:ascii="Arial" w:hAnsi="Arial" w:cs="Arial"/>
        </w:rPr>
        <w:t xml:space="preserve"> financial institutions, utility providers, and taxing authorities </w:t>
      </w:r>
      <w:r w:rsidR="00400C6F">
        <w:rPr>
          <w:rFonts w:ascii="Arial" w:hAnsi="Arial" w:cs="Arial"/>
        </w:rPr>
        <w:t xml:space="preserve">or other third-party payees </w:t>
      </w:r>
      <w:r w:rsidRPr="00562F0E">
        <w:rPr>
          <w:rFonts w:ascii="Arial" w:hAnsi="Arial" w:cs="Arial"/>
        </w:rPr>
        <w:t xml:space="preserve">under a HAF Program. </w:t>
      </w:r>
      <w:r w:rsidRPr="005E2131" w:rsidR="005E2131">
        <w:rPr>
          <w:rFonts w:ascii="Arial" w:hAnsi="Arial" w:cs="Arial"/>
        </w:rPr>
        <w:t>Homeowners that received both Monetary and Non-monetary Assistance should be counted once as having received Monetary HAF Assistance.</w:t>
      </w:r>
    </w:p>
    <w:p w:rsidRPr="00562F0E" w:rsidR="00B5427F" w:rsidP="00B5427F" w:rsidRDefault="00B5427F" w14:paraId="4D4FEEA2" w14:textId="77777777">
      <w:pPr>
        <w:pStyle w:val="NoSpacing"/>
        <w:rPr>
          <w:rFonts w:ascii="Arial" w:hAnsi="Arial" w:cs="Arial"/>
          <w:b/>
          <w:bCs/>
        </w:rPr>
      </w:pPr>
    </w:p>
    <w:p w:rsidRPr="00562F0E" w:rsidR="00B5427F" w:rsidP="00F21593" w:rsidRDefault="00B5427F" w14:paraId="0E82968B" w14:textId="079AC237">
      <w:pPr>
        <w:pStyle w:val="NoSpacing"/>
        <w:ind w:left="720" w:firstLine="0"/>
        <w:rPr>
          <w:rFonts w:ascii="Arial" w:hAnsi="Arial" w:cs="Arial"/>
        </w:rPr>
      </w:pPr>
      <w:r w:rsidRPr="00562F0E">
        <w:rPr>
          <w:rFonts w:ascii="Arial" w:hAnsi="Arial" w:cs="Arial"/>
          <w:b/>
          <w:bCs/>
        </w:rPr>
        <w:t xml:space="preserve">Non-monetary HAF Assistance </w:t>
      </w:r>
      <w:r w:rsidRPr="00562F0E">
        <w:rPr>
          <w:rFonts w:ascii="Arial" w:hAnsi="Arial" w:cs="Arial"/>
        </w:rPr>
        <w:t>means HAF assistance in any form other than money provided to Homeowners under a HAF Program (e.g., housing counseling</w:t>
      </w:r>
      <w:r w:rsidR="005E2131">
        <w:rPr>
          <w:rFonts w:ascii="Arial" w:hAnsi="Arial" w:cs="Arial"/>
        </w:rPr>
        <w:t xml:space="preserve"> or referral to legal services, etc.</w:t>
      </w:r>
      <w:r w:rsidRPr="00562F0E">
        <w:rPr>
          <w:rFonts w:ascii="Arial" w:hAnsi="Arial" w:cs="Arial"/>
        </w:rPr>
        <w:t>).</w:t>
      </w:r>
      <w:r w:rsidR="005E2131">
        <w:rPr>
          <w:rFonts w:ascii="Arial" w:hAnsi="Arial" w:cs="Arial"/>
        </w:rPr>
        <w:t xml:space="preserve"> Only Homeowners that received Non-monetary </w:t>
      </w:r>
      <w:r w:rsidRPr="00B569D0" w:rsidR="00B569D0">
        <w:rPr>
          <w:rFonts w:ascii="Arial" w:hAnsi="Arial" w:cs="Arial"/>
        </w:rPr>
        <w:t xml:space="preserve">HAF Assistance and no Monetary HAF Assistance are to be counted as having received Non-Monetary HAF Assistance.  </w:t>
      </w:r>
    </w:p>
    <w:p w:rsidR="00B5427F" w:rsidP="00EC4471" w:rsidRDefault="00B5427F" w14:paraId="06A3985D" w14:textId="77777777">
      <w:pPr>
        <w:pStyle w:val="NoSpacing"/>
        <w:ind w:firstLine="0"/>
        <w:rPr>
          <w:rFonts w:ascii="Arial" w:hAnsi="Arial" w:cs="Arial"/>
          <w:b/>
          <w:bCs/>
        </w:rPr>
      </w:pPr>
    </w:p>
    <w:p w:rsidRPr="00562F0E" w:rsidR="000D5E3D" w:rsidP="00EC4471" w:rsidRDefault="00C062E2" w14:paraId="1830B925" w14:textId="4BE761E6">
      <w:pPr>
        <w:pStyle w:val="NoSpacing"/>
        <w:ind w:firstLine="0"/>
        <w:rPr>
          <w:rFonts w:ascii="Arial" w:hAnsi="Arial" w:cs="Arial"/>
        </w:rPr>
      </w:pPr>
      <w:r w:rsidRPr="00562F0E">
        <w:rPr>
          <w:rFonts w:ascii="Arial" w:hAnsi="Arial" w:cs="Arial"/>
          <w:b/>
          <w:bCs/>
        </w:rPr>
        <w:t>Obligated</w:t>
      </w:r>
      <w:r w:rsidRPr="00562F0E">
        <w:rPr>
          <w:rFonts w:ascii="Arial" w:hAnsi="Arial" w:cs="Arial"/>
        </w:rPr>
        <w:t xml:space="preserve"> means an order placed for property and services, contracts and subawards</w:t>
      </w:r>
      <w:r w:rsidR="002D666E">
        <w:rPr>
          <w:rFonts w:ascii="Arial" w:hAnsi="Arial" w:cs="Arial"/>
        </w:rPr>
        <w:t>, and similar transactions requiring</w:t>
      </w:r>
      <w:r w:rsidRPr="00562F0E">
        <w:rPr>
          <w:rFonts w:ascii="Arial" w:hAnsi="Arial" w:cs="Arial"/>
        </w:rPr>
        <w:t xml:space="preserve"> payment. (See </w:t>
      </w:r>
      <w:hyperlink w:history="1" r:id="rId29">
        <w:r w:rsidRPr="00562F0E">
          <w:rPr>
            <w:rStyle w:val="Hyperlink"/>
            <w:rFonts w:ascii="Arial" w:hAnsi="Arial" w:cs="Arial"/>
          </w:rPr>
          <w:t>2 CFR § 200.1</w:t>
        </w:r>
      </w:hyperlink>
      <w:r w:rsidRPr="00562F0E">
        <w:rPr>
          <w:rStyle w:val="Hyperlink"/>
          <w:rFonts w:ascii="Arial" w:hAnsi="Arial" w:cs="Arial"/>
        </w:rPr>
        <w:t>.</w:t>
      </w:r>
      <w:r w:rsidRPr="00562F0E">
        <w:rPr>
          <w:rFonts w:ascii="Arial" w:hAnsi="Arial" w:cs="Arial"/>
        </w:rPr>
        <w:t xml:space="preserve">) Obligated funds </w:t>
      </w:r>
      <w:r w:rsidRPr="00562F0E">
        <w:rPr>
          <w:rFonts w:ascii="Arial" w:hAnsi="Arial" w:cs="Arial"/>
          <w:b/>
          <w:bCs/>
        </w:rPr>
        <w:t>include</w:t>
      </w:r>
      <w:r w:rsidRPr="00562F0E">
        <w:rPr>
          <w:rFonts w:ascii="Arial" w:hAnsi="Arial" w:cs="Arial"/>
        </w:rPr>
        <w:t xml:space="preserve"> funds that have been </w:t>
      </w:r>
      <w:r w:rsidRPr="00562F0E">
        <w:rPr>
          <w:rFonts w:ascii="Arial" w:hAnsi="Arial" w:cs="Arial"/>
          <w:b/>
          <w:bCs/>
        </w:rPr>
        <w:t>Expended</w:t>
      </w:r>
      <w:r w:rsidRPr="00562F0E">
        <w:rPr>
          <w:rFonts w:ascii="Arial" w:hAnsi="Arial" w:cs="Arial"/>
        </w:rPr>
        <w:t xml:space="preserve">. </w:t>
      </w:r>
    </w:p>
    <w:p w:rsidRPr="00562F0E" w:rsidR="000D5E3D" w:rsidP="00B738E3" w:rsidRDefault="000D5E3D" w14:paraId="27250A27" w14:textId="77777777">
      <w:pPr>
        <w:pStyle w:val="NoSpacing"/>
        <w:rPr>
          <w:rFonts w:ascii="Arial" w:hAnsi="Arial" w:cs="Arial"/>
        </w:rPr>
      </w:pPr>
    </w:p>
    <w:p w:rsidRPr="00562F0E" w:rsidR="00C42A1E" w:rsidP="00B738E3" w:rsidRDefault="00C062E2" w14:paraId="17BEC153" w14:textId="720D13CC">
      <w:pPr>
        <w:pStyle w:val="NoSpacing"/>
        <w:ind w:firstLine="720"/>
        <w:rPr>
          <w:rFonts w:ascii="Arial" w:hAnsi="Arial" w:cs="Arial"/>
        </w:rPr>
      </w:pPr>
      <w:r w:rsidRPr="00562F0E">
        <w:rPr>
          <w:rFonts w:ascii="Arial" w:hAnsi="Arial" w:cs="Arial"/>
        </w:rPr>
        <w:t xml:space="preserve">Examples of </w:t>
      </w:r>
      <w:r w:rsidRPr="00562F0E" w:rsidR="009C38CA">
        <w:rPr>
          <w:rFonts w:ascii="Arial" w:hAnsi="Arial" w:cs="Arial"/>
        </w:rPr>
        <w:t>Obligated</w:t>
      </w:r>
      <w:r w:rsidRPr="00562F0E">
        <w:rPr>
          <w:rFonts w:ascii="Arial" w:hAnsi="Arial" w:cs="Arial"/>
        </w:rPr>
        <w:t xml:space="preserve"> funds include: </w:t>
      </w:r>
    </w:p>
    <w:p w:rsidRPr="00562F0E" w:rsidR="000D5E3D" w:rsidP="00B738E3" w:rsidRDefault="000D5E3D" w14:paraId="3EEEE29A" w14:textId="77777777">
      <w:pPr>
        <w:pStyle w:val="NoSpacing"/>
        <w:rPr>
          <w:rFonts w:ascii="Arial" w:hAnsi="Arial" w:cs="Arial"/>
        </w:rPr>
      </w:pPr>
    </w:p>
    <w:p w:rsidRPr="00562F0E" w:rsidR="00C42A1E" w:rsidP="005A141B" w:rsidRDefault="00C062E2" w14:paraId="0EF0CBB0" w14:textId="660B1BA9">
      <w:pPr>
        <w:pStyle w:val="NoSpacing"/>
        <w:numPr>
          <w:ilvl w:val="1"/>
          <w:numId w:val="12"/>
        </w:numPr>
        <w:spacing w:after="120"/>
        <w:rPr>
          <w:rFonts w:ascii="Arial" w:hAnsi="Arial" w:cs="Arial"/>
        </w:rPr>
      </w:pPr>
      <w:r w:rsidRPr="00562F0E">
        <w:rPr>
          <w:rFonts w:ascii="Arial" w:hAnsi="Arial" w:cs="Arial"/>
        </w:rPr>
        <w:t xml:space="preserve">HAF funds that have been committed, pledged, or otherwise promised, in writing, to a specific individual or entity as part of a HAF </w:t>
      </w:r>
      <w:r w:rsidR="0058399E">
        <w:rPr>
          <w:rFonts w:ascii="Arial" w:hAnsi="Arial" w:cs="Arial"/>
        </w:rPr>
        <w:t>Program</w:t>
      </w:r>
    </w:p>
    <w:p w:rsidRPr="00562F0E" w:rsidR="00C42A1E" w:rsidP="005A141B" w:rsidRDefault="00C062E2" w14:paraId="4B140D91" w14:textId="77777777">
      <w:pPr>
        <w:pStyle w:val="NoSpacing"/>
        <w:numPr>
          <w:ilvl w:val="1"/>
          <w:numId w:val="12"/>
        </w:numPr>
        <w:spacing w:after="120"/>
        <w:rPr>
          <w:rFonts w:ascii="Arial" w:hAnsi="Arial" w:cs="Arial"/>
        </w:rPr>
      </w:pPr>
      <w:r w:rsidRPr="00562F0E">
        <w:rPr>
          <w:rFonts w:ascii="Arial" w:hAnsi="Arial" w:cs="Arial"/>
        </w:rPr>
        <w:t>HAF funds that have been set aside to cover obligations arising from loan guarantees; HAF funds that have been committed, pledged, or otherwise promised, in writing, as part of a transaction</w:t>
      </w:r>
    </w:p>
    <w:p w:rsidR="00C062E2" w:rsidP="005A141B" w:rsidRDefault="00C062E2" w14:paraId="30B2DA2E" w14:textId="13DA1ED6">
      <w:pPr>
        <w:pStyle w:val="NoSpacing"/>
        <w:numPr>
          <w:ilvl w:val="1"/>
          <w:numId w:val="12"/>
        </w:numPr>
        <w:spacing w:after="120"/>
        <w:rPr>
          <w:rFonts w:ascii="Arial" w:hAnsi="Arial" w:cs="Arial"/>
        </w:rPr>
      </w:pPr>
      <w:r w:rsidRPr="00562F0E">
        <w:rPr>
          <w:rFonts w:ascii="Arial" w:hAnsi="Arial" w:cs="Arial"/>
        </w:rPr>
        <w:t xml:space="preserve">HAF funds that have been committed, pledged, or </w:t>
      </w:r>
      <w:r w:rsidRPr="00562F0E" w:rsidR="00097C4D">
        <w:rPr>
          <w:rFonts w:ascii="Arial" w:hAnsi="Arial" w:cs="Arial"/>
        </w:rPr>
        <w:t xml:space="preserve">otherwise </w:t>
      </w:r>
      <w:r w:rsidRPr="00562F0E">
        <w:rPr>
          <w:rFonts w:ascii="Arial" w:hAnsi="Arial" w:cs="Arial"/>
        </w:rPr>
        <w:t>promised, in writing, for allowable administrative expenses (e.g., an executed contract for services).</w:t>
      </w:r>
    </w:p>
    <w:p w:rsidRPr="00562F0E" w:rsidR="00814BB8" w:rsidP="00814BB8" w:rsidRDefault="00814BB8" w14:paraId="309B6383" w14:textId="77777777">
      <w:pPr>
        <w:pStyle w:val="NoSpacing"/>
        <w:spacing w:after="120"/>
        <w:ind w:left="1440" w:firstLine="0"/>
        <w:rPr>
          <w:rFonts w:ascii="Arial" w:hAnsi="Arial" w:cs="Arial"/>
        </w:rPr>
      </w:pPr>
    </w:p>
    <w:p w:rsidRPr="00562F0E" w:rsidR="00502E61" w:rsidP="005A141B" w:rsidRDefault="00401A0E" w14:paraId="496998FB" w14:textId="5C1FC260">
      <w:pPr>
        <w:pStyle w:val="Heading2"/>
        <w:numPr>
          <w:ilvl w:val="0"/>
          <w:numId w:val="3"/>
        </w:numPr>
        <w:rPr>
          <w:rFonts w:cs="Arial"/>
          <w:b/>
          <w:bCs/>
        </w:rPr>
      </w:pPr>
      <w:r w:rsidRPr="00562F0E">
        <w:rPr>
          <w:rFonts w:cs="Arial"/>
          <w:b/>
          <w:bCs/>
        </w:rPr>
        <w:t>Designat</w:t>
      </w:r>
      <w:r w:rsidRPr="00562F0E" w:rsidR="000D4679">
        <w:rPr>
          <w:rFonts w:cs="Arial"/>
          <w:b/>
          <w:bCs/>
        </w:rPr>
        <w:t>ing</w:t>
      </w:r>
      <w:r w:rsidRPr="00562F0E">
        <w:rPr>
          <w:rFonts w:cs="Arial"/>
          <w:b/>
          <w:bCs/>
        </w:rPr>
        <w:t xml:space="preserve"> Staff for Key Roles in Managing </w:t>
      </w:r>
      <w:r w:rsidRPr="00562F0E" w:rsidR="009C3F24">
        <w:rPr>
          <w:rFonts w:cs="Arial"/>
          <w:b/>
          <w:bCs/>
        </w:rPr>
        <w:t>HAF</w:t>
      </w:r>
      <w:r w:rsidRPr="00562F0E" w:rsidR="00E871F0">
        <w:rPr>
          <w:rFonts w:cs="Arial"/>
          <w:b/>
          <w:bCs/>
        </w:rPr>
        <w:t xml:space="preserve"> </w:t>
      </w:r>
      <w:r w:rsidRPr="00562F0E">
        <w:rPr>
          <w:rFonts w:cs="Arial"/>
          <w:b/>
          <w:bCs/>
        </w:rPr>
        <w:t xml:space="preserve">Reports </w:t>
      </w:r>
      <w:r w:rsidRPr="00562F0E" w:rsidR="00426783">
        <w:rPr>
          <w:rFonts w:cs="Arial"/>
          <w:b/>
          <w:bCs/>
        </w:rPr>
        <w:t>User Designations</w:t>
      </w:r>
    </w:p>
    <w:p w:rsidRPr="00562F0E" w:rsidR="00F44935" w:rsidP="00DE539C" w:rsidRDefault="009A0429" w14:paraId="5A8EA831" w14:textId="5AD0F3C6">
      <w:pPr>
        <w:ind w:firstLine="0"/>
      </w:pPr>
      <w:r w:rsidRPr="00562F0E">
        <w:t>HAF participants</w:t>
      </w:r>
      <w:r w:rsidRPr="00562F0E" w:rsidR="63C87AA1">
        <w:t xml:space="preserve"> </w:t>
      </w:r>
      <w:r w:rsidR="00FD2375">
        <w:t>must</w:t>
      </w:r>
      <w:r w:rsidRPr="00562F0E" w:rsidR="63C87AA1">
        <w:t xml:space="preserve"> designate staff or officials for the following three roles in managing reports for their </w:t>
      </w:r>
      <w:r w:rsidRPr="00562F0E">
        <w:t>HAF</w:t>
      </w:r>
      <w:r w:rsidRPr="00562F0E" w:rsidR="63C87AA1">
        <w:t xml:space="preserve"> award. </w:t>
      </w:r>
      <w:r w:rsidRPr="00562F0E">
        <w:t>Participant</w:t>
      </w:r>
      <w:r w:rsidRPr="00562F0E" w:rsidR="63C87AA1">
        <w:t xml:space="preserve">s must make the required designations </w:t>
      </w:r>
      <w:r w:rsidRPr="00562F0E" w:rsidR="00714B18">
        <w:t>before</w:t>
      </w:r>
      <w:r w:rsidRPr="00562F0E" w:rsidR="63C87AA1">
        <w:t xml:space="preserve"> accessing Treasury</w:t>
      </w:r>
      <w:r w:rsidR="001A04FA">
        <w:t>’s</w:t>
      </w:r>
      <w:r w:rsidRPr="00562F0E" w:rsidR="63C87AA1">
        <w:t xml:space="preserve"> Portal. The required roles are as follows:</w:t>
      </w:r>
    </w:p>
    <w:p w:rsidRPr="00562F0E" w:rsidR="00F44935" w:rsidP="005A141B" w:rsidRDefault="00F44935" w14:paraId="2DD74D92" w14:textId="2E7018FC">
      <w:pPr>
        <w:pStyle w:val="ListParagraph"/>
        <w:numPr>
          <w:ilvl w:val="0"/>
          <w:numId w:val="2"/>
        </w:numPr>
      </w:pPr>
      <w:r w:rsidRPr="00562F0E">
        <w:rPr>
          <w:b/>
          <w:bCs/>
        </w:rPr>
        <w:t>Account Administrator</w:t>
      </w:r>
      <w:r w:rsidRPr="00562F0E">
        <w:t xml:space="preserve"> for the</w:t>
      </w:r>
      <w:r w:rsidRPr="00562F0E" w:rsidR="00EF6ED5">
        <w:t xml:space="preserve"> </w:t>
      </w:r>
      <w:r w:rsidRPr="00562F0E" w:rsidR="009A0429">
        <w:t>HAF</w:t>
      </w:r>
      <w:r w:rsidRPr="00562F0E" w:rsidR="00EF6ED5">
        <w:t xml:space="preserve"> </w:t>
      </w:r>
      <w:r w:rsidRPr="00562F0E">
        <w:t xml:space="preserve">award has the administrative role of maintaining the names and contact information of the designated individuals for </w:t>
      </w:r>
      <w:r w:rsidRPr="00562F0E" w:rsidR="009A0429">
        <w:t>HAF</w:t>
      </w:r>
      <w:r w:rsidRPr="00562F0E" w:rsidR="002E5975">
        <w:t xml:space="preserve"> r</w:t>
      </w:r>
      <w:r w:rsidRPr="00562F0E">
        <w:t>eporting. The Account Administrator is also responsible for working within your organization to determine its designees for the roles of Point of Contact for Reporting and Authorized Representative for Reporting and providing their names and contact information via Treasury</w:t>
      </w:r>
      <w:r w:rsidR="001A04FA">
        <w:t>’s</w:t>
      </w:r>
      <w:r w:rsidRPr="00562F0E">
        <w:t xml:space="preserve"> Portal.</w:t>
      </w:r>
      <w:r w:rsidRPr="00562F0E" w:rsidR="00D87809">
        <w:t xml:space="preserve"> </w:t>
      </w:r>
      <w:r w:rsidRPr="00562F0E" w:rsidR="00454C4F">
        <w:t>Finally, the Account Administrator is responsible for making any changes or updates</w:t>
      </w:r>
      <w:r w:rsidRPr="00562F0E" w:rsidR="00A1467A">
        <w:t xml:space="preserve"> to the user roles</w:t>
      </w:r>
      <w:r w:rsidRPr="00562F0E" w:rsidR="00454C4F">
        <w:t xml:space="preserve"> as needed over the award period. </w:t>
      </w:r>
      <w:r w:rsidRPr="00562F0E">
        <w:t xml:space="preserve">We recommend that the Account Administrator identify an individual to serve in </w:t>
      </w:r>
      <w:r w:rsidRPr="00562F0E" w:rsidR="001075B6">
        <w:t>their</w:t>
      </w:r>
      <w:r w:rsidRPr="00562F0E">
        <w:t xml:space="preserve"> place in the event of staff changes.</w:t>
      </w:r>
    </w:p>
    <w:p w:rsidRPr="00562F0E" w:rsidR="00F44935" w:rsidP="00B738E3" w:rsidRDefault="00F44935" w14:paraId="37C7B7DA" w14:textId="77777777">
      <w:pPr>
        <w:pStyle w:val="ListParagraph"/>
      </w:pPr>
    </w:p>
    <w:p w:rsidRPr="00562F0E" w:rsidR="00F44935" w:rsidP="005A141B" w:rsidRDefault="63C87AA1" w14:paraId="03E4E98F" w14:textId="683AC7DC">
      <w:pPr>
        <w:pStyle w:val="ListParagraph"/>
        <w:numPr>
          <w:ilvl w:val="0"/>
          <w:numId w:val="2"/>
        </w:numPr>
        <w:rPr>
          <w:b/>
          <w:bCs/>
        </w:rPr>
      </w:pPr>
      <w:r w:rsidRPr="00562F0E">
        <w:rPr>
          <w:b/>
          <w:bCs/>
        </w:rPr>
        <w:t xml:space="preserve">Point of Contact for Reporting </w:t>
      </w:r>
      <w:r w:rsidRPr="00562F0E">
        <w:t xml:space="preserve">is the primary contact for receiving official Treasury notifications about reporting on the </w:t>
      </w:r>
      <w:r w:rsidRPr="00562F0E" w:rsidR="009A0429">
        <w:t>HAF</w:t>
      </w:r>
      <w:r w:rsidRPr="00562F0E">
        <w:t xml:space="preserve"> award, including alerts about upcoming reporting, requirements, and deadlines. The Point of Contact for Reporting is responsible for completing the </w:t>
      </w:r>
      <w:r w:rsidRPr="00562F0E" w:rsidR="009A0429">
        <w:t>HAF</w:t>
      </w:r>
      <w:r w:rsidRPr="00562F0E">
        <w:t xml:space="preserve"> reports.</w:t>
      </w:r>
    </w:p>
    <w:p w:rsidRPr="00562F0E" w:rsidR="00F44935" w:rsidP="00B738E3" w:rsidRDefault="00F44935" w14:paraId="7FE0D1BC" w14:textId="77777777">
      <w:pPr>
        <w:pStyle w:val="ListParagraph"/>
      </w:pPr>
    </w:p>
    <w:p w:rsidRPr="00562F0E" w:rsidR="00F44935" w:rsidP="005A141B" w:rsidRDefault="63C87AA1" w14:paraId="6EDB21BD" w14:textId="2EA98BEC">
      <w:pPr>
        <w:pStyle w:val="ListParagraph"/>
        <w:numPr>
          <w:ilvl w:val="0"/>
          <w:numId w:val="2"/>
        </w:numPr>
        <w:rPr>
          <w:b/>
          <w:bCs/>
        </w:rPr>
      </w:pPr>
      <w:r w:rsidRPr="00562F0E">
        <w:rPr>
          <w:b/>
          <w:bCs/>
        </w:rPr>
        <w:t>Authorized Representative for Reporting</w:t>
      </w:r>
      <w:r w:rsidRPr="00562F0E">
        <w:t xml:space="preserve"> or ARR is responsible for certifying and submitting official reports on behalf of the </w:t>
      </w:r>
      <w:r w:rsidRPr="00562F0E" w:rsidR="00C1761B">
        <w:t>HAF participant</w:t>
      </w:r>
      <w:r w:rsidRPr="00562F0E">
        <w:t xml:space="preserve">. Treasury will accept reports or </w:t>
      </w:r>
      <w:r w:rsidRPr="00562F0E">
        <w:lastRenderedPageBreak/>
        <w:t xml:space="preserve">other official communications only when submitted by the Authorized Representative for Reporting. The Authorized Representative for Reporting is also responsible for communications with </w:t>
      </w:r>
      <w:r w:rsidRPr="00562F0E" w:rsidR="005B74A1">
        <w:t xml:space="preserve">the </w:t>
      </w:r>
      <w:r w:rsidRPr="00562F0E">
        <w:t xml:space="preserve">Treasury on extension requests and amendments of previously submitted reports. The official reports may include special reports, </w:t>
      </w:r>
      <w:r w:rsidRPr="00562F0E" w:rsidR="007E607C">
        <w:t>Q</w:t>
      </w:r>
      <w:r w:rsidRPr="00562F0E">
        <w:t xml:space="preserve">uarterly or </w:t>
      </w:r>
      <w:r w:rsidRPr="00562F0E" w:rsidR="007E607C">
        <w:t>A</w:t>
      </w:r>
      <w:r w:rsidRPr="00562F0E">
        <w:t>nnual reports, and final reports.</w:t>
      </w:r>
    </w:p>
    <w:p w:rsidRPr="00562F0E" w:rsidR="00C46ABD" w:rsidP="00DE539C" w:rsidRDefault="00C46ABD" w14:paraId="73F1CA7D" w14:textId="42128D30">
      <w:pPr>
        <w:ind w:firstLine="0"/>
      </w:pPr>
      <w:r w:rsidRPr="00562F0E">
        <w:t xml:space="preserve">Some </w:t>
      </w:r>
      <w:r w:rsidRPr="00562F0E" w:rsidR="005E5ADE">
        <w:t>essential</w:t>
      </w:r>
      <w:r w:rsidRPr="00562F0E">
        <w:t xml:space="preserve"> items to note:</w:t>
      </w:r>
    </w:p>
    <w:p w:rsidRPr="00562F0E" w:rsidR="00D920F1" w:rsidP="005A141B" w:rsidRDefault="00D920F1" w14:paraId="2268656A" w14:textId="38AFD413">
      <w:pPr>
        <w:pStyle w:val="ListParagraph"/>
        <w:numPr>
          <w:ilvl w:val="0"/>
          <w:numId w:val="11"/>
        </w:numPr>
        <w:ind w:left="360"/>
      </w:pPr>
      <w:r w:rsidRPr="00562F0E">
        <w:t xml:space="preserve">Each designated individual must register with ID.me or Login.gov </w:t>
      </w:r>
      <w:r w:rsidRPr="00562F0E" w:rsidR="00C64F54">
        <w:t xml:space="preserve">to </w:t>
      </w:r>
      <w:r w:rsidRPr="00562F0E">
        <w:t>access Treasury</w:t>
      </w:r>
      <w:r w:rsidR="001A04FA">
        <w:t>’s</w:t>
      </w:r>
      <w:r w:rsidRPr="00562F0E">
        <w:t xml:space="preserve"> </w:t>
      </w:r>
      <w:r w:rsidRPr="00562F0E" w:rsidR="00BC1BD5">
        <w:t>P</w:t>
      </w:r>
      <w:r w:rsidRPr="00562F0E">
        <w:t xml:space="preserve">ortal. </w:t>
      </w:r>
    </w:p>
    <w:p w:rsidRPr="00562F0E" w:rsidR="00776E80" w:rsidP="005A141B" w:rsidRDefault="00C46ABD" w14:paraId="6D251CB7" w14:textId="4275A1B6">
      <w:pPr>
        <w:pStyle w:val="ListParagraph"/>
        <w:numPr>
          <w:ilvl w:val="0"/>
          <w:numId w:val="11"/>
        </w:numPr>
        <w:ind w:left="360"/>
      </w:pPr>
      <w:r w:rsidRPr="00562F0E">
        <w:t>Users who have previously registered through ID.me may continue to access Treasury</w:t>
      </w:r>
      <w:r w:rsidR="001A04FA">
        <w:t>’s</w:t>
      </w:r>
      <w:r w:rsidRPr="00562F0E">
        <w:t xml:space="preserve"> Portal through that method.</w:t>
      </w:r>
      <w:r w:rsidRPr="00562F0E" w:rsidR="00BC1BD5">
        <w:t xml:space="preserve"> This </w:t>
      </w:r>
      <w:hyperlink w:history="1" r:id="rId30">
        <w:r w:rsidRPr="00562F0E" w:rsidR="00BC1BD5">
          <w:rPr>
            <w:rStyle w:val="Hyperlink"/>
          </w:rPr>
          <w:t>link</w:t>
        </w:r>
      </w:hyperlink>
      <w:r w:rsidRPr="00562F0E" w:rsidR="00BC1BD5">
        <w:t xml:space="preserve"> includes further </w:t>
      </w:r>
      <w:r w:rsidRPr="00562F0E" w:rsidR="00704F50">
        <w:t xml:space="preserve">instructions. </w:t>
      </w:r>
    </w:p>
    <w:p w:rsidRPr="00562F0E" w:rsidR="00C46ABD" w:rsidP="005A141B" w:rsidRDefault="00776E80" w14:paraId="680554F0" w14:textId="41ECEF2B">
      <w:pPr>
        <w:pStyle w:val="ListParagraph"/>
        <w:numPr>
          <w:ilvl w:val="0"/>
          <w:numId w:val="11"/>
        </w:numPr>
        <w:ind w:left="360"/>
      </w:pPr>
      <w:r w:rsidRPr="00562F0E">
        <w:t xml:space="preserve">If you have not previously registered with ID.me, you should register through Login.gov following this </w:t>
      </w:r>
      <w:hyperlink w:history="1" r:id="rId31">
        <w:r w:rsidRPr="00562F0E">
          <w:rPr>
            <w:rStyle w:val="Hyperlink"/>
          </w:rPr>
          <w:t>link</w:t>
        </w:r>
      </w:hyperlink>
      <w:r w:rsidRPr="00562F0E">
        <w:t xml:space="preserve">. The following links provide additional information: </w:t>
      </w:r>
    </w:p>
    <w:p w:rsidRPr="00562F0E" w:rsidR="00C46ABD" w:rsidP="005A141B" w:rsidRDefault="007312DF" w14:paraId="2F985960" w14:textId="77777777">
      <w:pPr>
        <w:pStyle w:val="ListParagraph"/>
        <w:numPr>
          <w:ilvl w:val="1"/>
          <w:numId w:val="11"/>
        </w:numPr>
        <w:ind w:left="1080"/>
        <w:rPr>
          <w:rFonts w:ascii="Calibri" w:hAnsi="Calibri"/>
        </w:rPr>
      </w:pPr>
      <w:hyperlink w:history="1" r:id="rId32">
        <w:r w:rsidRPr="00562F0E" w:rsidR="00C46ABD">
          <w:rPr>
            <w:rStyle w:val="Hyperlink"/>
            <w:rFonts w:cs="Arial"/>
          </w:rPr>
          <w:t>https://login.gov/create-an-account/</w:t>
        </w:r>
      </w:hyperlink>
    </w:p>
    <w:p w:rsidRPr="00562F0E" w:rsidR="00C46ABD" w:rsidP="005A141B" w:rsidRDefault="007312DF" w14:paraId="02A977B8" w14:textId="77777777">
      <w:pPr>
        <w:pStyle w:val="ListParagraph"/>
        <w:numPr>
          <w:ilvl w:val="1"/>
          <w:numId w:val="11"/>
        </w:numPr>
        <w:ind w:left="1080"/>
      </w:pPr>
      <w:hyperlink w:history="1" r:id="rId33">
        <w:r w:rsidRPr="00562F0E" w:rsidR="00C46ABD">
          <w:rPr>
            <w:rStyle w:val="Hyperlink"/>
            <w:rFonts w:cs="Arial"/>
          </w:rPr>
          <w:t>https://login.gov/help/get-started/create-your-account/</w:t>
        </w:r>
      </w:hyperlink>
    </w:p>
    <w:p w:rsidRPr="00562F0E" w:rsidR="00C46ABD" w:rsidP="005A141B" w:rsidRDefault="00C46ABD" w14:paraId="3A627807" w14:textId="5694F6CB">
      <w:pPr>
        <w:pStyle w:val="ListParagraph"/>
        <w:numPr>
          <w:ilvl w:val="0"/>
          <w:numId w:val="11"/>
        </w:numPr>
        <w:ind w:left="360"/>
      </w:pPr>
      <w:r w:rsidRPr="00562F0E">
        <w:t xml:space="preserve">An individual may be designated for multiple roles. For example, the individual designated as the Point of Contact for Reporting may also be </w:t>
      </w:r>
      <w:r w:rsidR="00FD2375">
        <w:t>designated</w:t>
      </w:r>
      <w:r w:rsidRPr="00562F0E">
        <w:t xml:space="preserve"> as the Authorized Representative for Reporting. </w:t>
      </w:r>
    </w:p>
    <w:p w:rsidRPr="00562F0E" w:rsidR="00C46ABD" w:rsidP="005A141B" w:rsidRDefault="00C46ABD" w14:paraId="6EA3887F" w14:textId="77777777">
      <w:pPr>
        <w:pStyle w:val="ListParagraph"/>
        <w:numPr>
          <w:ilvl w:val="0"/>
          <w:numId w:val="11"/>
        </w:numPr>
        <w:ind w:left="360"/>
      </w:pPr>
      <w:r w:rsidRPr="00562F0E">
        <w:t xml:space="preserve">The recipient may designate one individual for all three roles. </w:t>
      </w:r>
    </w:p>
    <w:p w:rsidRPr="00562F0E" w:rsidR="00C46ABD" w:rsidP="005A141B" w:rsidRDefault="00C46ABD" w14:paraId="12B86CD2" w14:textId="77777777">
      <w:pPr>
        <w:pStyle w:val="ListParagraph"/>
        <w:numPr>
          <w:ilvl w:val="0"/>
          <w:numId w:val="11"/>
        </w:numPr>
        <w:ind w:left="360"/>
      </w:pPr>
      <w:r w:rsidRPr="00562F0E">
        <w:t xml:space="preserve">Multiple individuals can be designated for each role. </w:t>
      </w:r>
    </w:p>
    <w:p w:rsidRPr="00562F0E" w:rsidR="00C46ABD" w:rsidP="005A141B" w:rsidRDefault="00C46ABD" w14:paraId="4833715B" w14:textId="072DF550">
      <w:pPr>
        <w:pStyle w:val="ListParagraph"/>
        <w:numPr>
          <w:ilvl w:val="0"/>
          <w:numId w:val="11"/>
        </w:numPr>
        <w:ind w:left="360"/>
        <w:rPr>
          <w:b/>
          <w:bCs/>
        </w:rPr>
      </w:pPr>
      <w:r w:rsidRPr="00562F0E">
        <w:t>An organization may make changes and updates to the list of designat</w:t>
      </w:r>
      <w:r w:rsidRPr="00562F0E" w:rsidR="00585F9B">
        <w:t>ed</w:t>
      </w:r>
      <w:r w:rsidRPr="00562F0E">
        <w:t xml:space="preserve"> individuals whenever needed. </w:t>
      </w:r>
      <w:r w:rsidRPr="00562F0E" w:rsidR="00791FBF">
        <w:t>The Account Administrator must process these changes</w:t>
      </w:r>
      <w:r w:rsidRPr="00562F0E">
        <w:t xml:space="preserve">. </w:t>
      </w:r>
    </w:p>
    <w:p w:rsidRPr="00562F0E" w:rsidR="00C63A29" w:rsidP="00DE539C" w:rsidRDefault="00C63A29" w14:paraId="15428376" w14:textId="58764593">
      <w:pPr>
        <w:ind w:firstLine="0"/>
      </w:pPr>
      <w:r w:rsidRPr="00562F0E">
        <w:t xml:space="preserve">Refer to </w:t>
      </w:r>
      <w:hyperlink w:history="1" w:anchor="_Appendix_A_–_1">
        <w:r w:rsidRPr="00562F0E">
          <w:rPr>
            <w:rStyle w:val="Hyperlink"/>
          </w:rPr>
          <w:t>Appendix A</w:t>
        </w:r>
      </w:hyperlink>
      <w:r w:rsidRPr="00562F0E">
        <w:t xml:space="preserve"> for guidance on designating individuals for the three roles.</w:t>
      </w:r>
    </w:p>
    <w:p w:rsidRPr="00562F0E" w:rsidR="00F44935" w:rsidP="00DE539C" w:rsidRDefault="00F44935" w14:paraId="0325E4E3" w14:textId="1FD6A0F3">
      <w:pPr>
        <w:ind w:firstLine="0"/>
      </w:pPr>
      <w:r w:rsidRPr="00562F0E">
        <w:t>The designated individuals</w:t>
      </w:r>
      <w:r w:rsidR="001A04FA">
        <w:t>’</w:t>
      </w:r>
      <w:r w:rsidRPr="00562F0E">
        <w:t xml:space="preserve"> names and contact information will be pre-populated in the “Recipient Profile” portion of the </w:t>
      </w:r>
      <w:r w:rsidRPr="00562F0E" w:rsidR="0037109E">
        <w:t>participant</w:t>
      </w:r>
      <w:r w:rsidR="001A04FA">
        <w:t>’s</w:t>
      </w:r>
      <w:r w:rsidRPr="00562F0E" w:rsidR="0037109E">
        <w:t xml:space="preserve"> HAF</w:t>
      </w:r>
      <w:r w:rsidRPr="00562F0E" w:rsidR="00BE55DD">
        <w:t xml:space="preserve"> </w:t>
      </w:r>
      <w:r w:rsidRPr="00562F0E">
        <w:t xml:space="preserve">reports, and </w:t>
      </w:r>
      <w:r w:rsidRPr="00562F0E" w:rsidR="00BE55DD">
        <w:t>r</w:t>
      </w:r>
      <w:r w:rsidRPr="00562F0E">
        <w:t xml:space="preserve">ecipients will update the information, if necessary. </w:t>
      </w:r>
    </w:p>
    <w:p w:rsidR="00F44935" w:rsidP="00DE539C" w:rsidRDefault="00E81712" w14:paraId="5FCA77C9" w14:textId="54E75590">
      <w:pPr>
        <w:ind w:firstLine="0"/>
      </w:pPr>
      <w:r w:rsidRPr="00562F0E">
        <w:t xml:space="preserve">Please contact </w:t>
      </w:r>
      <w:hyperlink w:history="1" r:id="rId34">
        <w:r w:rsidRPr="00562F0E" w:rsidR="00DA4AD1">
          <w:rPr>
            <w:rStyle w:val="Hyperlink"/>
          </w:rPr>
          <w:t>HAF@treasury.gov</w:t>
        </w:r>
      </w:hyperlink>
      <w:r w:rsidRPr="00562F0E" w:rsidR="0081107A">
        <w:t xml:space="preserve"> </w:t>
      </w:r>
      <w:r w:rsidRPr="00562F0E">
        <w:t>for additional information on procedures for registering with ID.me</w:t>
      </w:r>
      <w:r w:rsidRPr="00562F0E" w:rsidR="00F72BBC">
        <w:t xml:space="preserve"> or Login.gov.</w:t>
      </w:r>
      <w:r w:rsidRPr="00562F0E" w:rsidR="00F44935">
        <w:t xml:space="preserve"> </w:t>
      </w:r>
    </w:p>
    <w:p w:rsidRPr="00562F0E" w:rsidR="00814BB8" w:rsidP="00DE539C" w:rsidRDefault="00814BB8" w14:paraId="79B1F6AB" w14:textId="77777777">
      <w:pPr>
        <w:ind w:firstLine="0"/>
      </w:pPr>
    </w:p>
    <w:p w:rsidRPr="00562F0E" w:rsidR="002E1900" w:rsidP="005A141B" w:rsidRDefault="002E1900" w14:paraId="2431BA3F" w14:textId="49CA6807">
      <w:pPr>
        <w:pStyle w:val="Heading2"/>
        <w:numPr>
          <w:ilvl w:val="0"/>
          <w:numId w:val="3"/>
        </w:numPr>
        <w:rPr>
          <w:b/>
          <w:bCs/>
        </w:rPr>
      </w:pPr>
      <w:r w:rsidRPr="00562F0E">
        <w:rPr>
          <w:rFonts w:cs="Arial"/>
          <w:b/>
          <w:bCs/>
        </w:rPr>
        <w:t>Questions</w:t>
      </w:r>
      <w:r w:rsidRPr="00562F0E">
        <w:rPr>
          <w:b/>
          <w:bCs/>
        </w:rPr>
        <w:t>?</w:t>
      </w:r>
    </w:p>
    <w:p w:rsidRPr="00562F0E" w:rsidR="0022222F" w:rsidP="00F7625A" w:rsidRDefault="002E1900" w14:paraId="0AAEE5C4" w14:textId="7C49C7D9">
      <w:pPr>
        <w:ind w:firstLine="0"/>
      </w:pPr>
      <w:r w:rsidRPr="00562F0E">
        <w:t xml:space="preserve">If you have any questions about the </w:t>
      </w:r>
      <w:r w:rsidRPr="00562F0E" w:rsidR="001F5331">
        <w:t>HAF</w:t>
      </w:r>
      <w:r w:rsidRPr="00562F0E">
        <w:t xml:space="preserve"> </w:t>
      </w:r>
      <w:r w:rsidR="0058399E">
        <w:t>Program</w:t>
      </w:r>
      <w:r w:rsidR="001A04FA">
        <w:t>’s</w:t>
      </w:r>
      <w:r w:rsidRPr="00562F0E">
        <w:t xml:space="preserve"> reporting requirements, please contact us by email via </w:t>
      </w:r>
      <w:hyperlink w:history="1" r:id="rId35">
        <w:r w:rsidRPr="00562F0E" w:rsidR="00DA4AD1">
          <w:rPr>
            <w:rStyle w:val="Hyperlink"/>
          </w:rPr>
          <w:t>HAF@treasury.gov</w:t>
        </w:r>
      </w:hyperlink>
      <w:r w:rsidRPr="00562F0E" w:rsidR="00574E23">
        <w:t>.</w:t>
      </w:r>
    </w:p>
    <w:p w:rsidRPr="00562F0E" w:rsidR="00F7625A" w:rsidP="00F7625A" w:rsidRDefault="00F7625A" w14:paraId="000E7884" w14:textId="77777777">
      <w:pPr>
        <w:ind w:firstLine="0"/>
      </w:pPr>
    </w:p>
    <w:p w:rsidRPr="00562F0E" w:rsidR="004738D3" w:rsidP="00B738E3" w:rsidRDefault="004738D3" w14:paraId="7D20479D" w14:textId="583D1F9E">
      <w:pPr>
        <w:pStyle w:val="Heading1"/>
        <w:numPr>
          <w:ilvl w:val="0"/>
          <w:numId w:val="1"/>
        </w:numPr>
        <w:ind w:hanging="720"/>
        <w:rPr>
          <w:rFonts w:cs="Arial"/>
          <w:b/>
          <w:bCs/>
          <w:color w:val="1F4E79" w:themeColor="accent5" w:themeShade="80"/>
        </w:rPr>
      </w:pPr>
      <w:bookmarkStart w:name="_Toc102645299" w:id="14"/>
      <w:r w:rsidRPr="00562F0E">
        <w:rPr>
          <w:rFonts w:cs="Arial"/>
          <w:b/>
          <w:bCs/>
          <w:color w:val="1F4E79" w:themeColor="accent5" w:themeShade="80"/>
        </w:rPr>
        <w:t xml:space="preserve">Navigation </w:t>
      </w:r>
      <w:r w:rsidRPr="00562F0E" w:rsidR="00761776">
        <w:rPr>
          <w:rFonts w:cs="Arial"/>
          <w:b/>
          <w:bCs/>
          <w:color w:val="1F4E79" w:themeColor="accent5" w:themeShade="80"/>
        </w:rPr>
        <w:t xml:space="preserve">and </w:t>
      </w:r>
      <w:r w:rsidRPr="00562F0E">
        <w:rPr>
          <w:rFonts w:cs="Arial"/>
          <w:b/>
          <w:bCs/>
          <w:color w:val="1F4E79" w:themeColor="accent5" w:themeShade="80"/>
        </w:rPr>
        <w:t>Logistics</w:t>
      </w:r>
      <w:bookmarkEnd w:id="14"/>
      <w:r w:rsidRPr="00562F0E">
        <w:rPr>
          <w:rFonts w:cs="Arial"/>
          <w:b/>
          <w:bCs/>
          <w:color w:val="1F4E79" w:themeColor="accent5" w:themeShade="80"/>
        </w:rPr>
        <w:t xml:space="preserve"> </w:t>
      </w:r>
    </w:p>
    <w:p w:rsidRPr="00562F0E" w:rsidR="008A50B8" w:rsidP="00F7625A" w:rsidRDefault="008A50B8" w14:paraId="0279292F" w14:textId="2C963B9E">
      <w:pPr>
        <w:pStyle w:val="Heading2"/>
        <w:numPr>
          <w:ilvl w:val="1"/>
          <w:numId w:val="1"/>
        </w:numPr>
        <w:ind w:left="360" w:hanging="360"/>
        <w:rPr>
          <w:b/>
          <w:bCs/>
        </w:rPr>
      </w:pPr>
      <w:bookmarkStart w:name="_Toc75868471" w:id="15"/>
      <w:r w:rsidRPr="00562F0E">
        <w:rPr>
          <w:b/>
          <w:bCs/>
        </w:rPr>
        <w:t xml:space="preserve">Login to Landing Page </w:t>
      </w:r>
      <w:bookmarkEnd w:id="15"/>
      <w:r w:rsidRPr="00562F0E" w:rsidR="00E81712">
        <w:rPr>
          <w:b/>
          <w:bCs/>
        </w:rPr>
        <w:t xml:space="preserve">and </w:t>
      </w:r>
      <w:r w:rsidRPr="00562F0E">
        <w:rPr>
          <w:b/>
          <w:bCs/>
        </w:rPr>
        <w:t>Portal Navigation</w:t>
      </w:r>
    </w:p>
    <w:p w:rsidRPr="00562F0E" w:rsidR="007B0691" w:rsidP="004B6DF3" w:rsidRDefault="002D1110" w14:paraId="7C13118A" w14:textId="2FD00A87">
      <w:pPr>
        <w:ind w:firstLine="0"/>
        <w:rPr>
          <w:rFonts w:eastAsia="Arial" w:cs="Arial"/>
        </w:rPr>
      </w:pPr>
      <w:r w:rsidRPr="00562F0E">
        <w:rPr>
          <w:rFonts w:eastAsia="Arial" w:cs="Arial"/>
        </w:rPr>
        <w:t xml:space="preserve">After logging into </w:t>
      </w:r>
      <w:r w:rsidRPr="00562F0E" w:rsidR="00316E4F">
        <w:rPr>
          <w:rFonts w:eastAsia="Arial" w:cs="Arial"/>
        </w:rPr>
        <w:t>Treasury</w:t>
      </w:r>
      <w:r w:rsidR="001A04FA">
        <w:rPr>
          <w:rFonts w:eastAsia="Arial" w:cs="Arial"/>
        </w:rPr>
        <w:t>’s</w:t>
      </w:r>
      <w:r w:rsidRPr="00562F0E" w:rsidR="00316E4F">
        <w:rPr>
          <w:rFonts w:eastAsia="Arial" w:cs="Arial"/>
        </w:rPr>
        <w:t xml:space="preserve"> P</w:t>
      </w:r>
      <w:r w:rsidRPr="00562F0E">
        <w:rPr>
          <w:rFonts w:eastAsia="Arial" w:cs="Arial"/>
        </w:rPr>
        <w:t>ortal, the landing page (</w:t>
      </w:r>
      <w:r w:rsidRPr="00562F0E" w:rsidR="00930B7F">
        <w:rPr>
          <w:rFonts w:eastAsia="Arial" w:cs="Arial"/>
        </w:rPr>
        <w:t>see Figure</w:t>
      </w:r>
      <w:r w:rsidRPr="00562F0E">
        <w:rPr>
          <w:rFonts w:eastAsia="Arial" w:cs="Arial"/>
        </w:rPr>
        <w:t xml:space="preserve"> 1) will appear</w:t>
      </w:r>
      <w:r w:rsidR="00CA08F1">
        <w:rPr>
          <w:rFonts w:eastAsia="Arial" w:cs="Arial"/>
        </w:rPr>
        <w:t xml:space="preserve">. The landing page will display brief introductions </w:t>
      </w:r>
      <w:r w:rsidRPr="00562F0E" w:rsidR="6FD69C20">
        <w:rPr>
          <w:rFonts w:eastAsia="Arial" w:cs="Arial"/>
        </w:rPr>
        <w:t xml:space="preserve">related to reporting for the State and Local Fiscal Recovery Funds (SLFRF) </w:t>
      </w:r>
      <w:r w:rsidR="0058399E">
        <w:rPr>
          <w:rFonts w:eastAsia="Arial" w:cs="Arial"/>
        </w:rPr>
        <w:t>Program</w:t>
      </w:r>
      <w:r w:rsidRPr="00562F0E" w:rsidR="6FD69C20">
        <w:rPr>
          <w:rFonts w:eastAsia="Arial" w:cs="Arial"/>
        </w:rPr>
        <w:t xml:space="preserve">, Emergency Rental Assistance (ERA) </w:t>
      </w:r>
      <w:r w:rsidR="0058399E">
        <w:rPr>
          <w:rFonts w:eastAsia="Arial" w:cs="Arial"/>
        </w:rPr>
        <w:t>Program</w:t>
      </w:r>
      <w:r w:rsidRPr="00562F0E" w:rsidR="6FD69C20">
        <w:rPr>
          <w:rFonts w:eastAsia="Arial" w:cs="Arial"/>
        </w:rPr>
        <w:t xml:space="preserve">, Capital Projects Fund (CPF) </w:t>
      </w:r>
      <w:r w:rsidR="0058399E">
        <w:rPr>
          <w:rFonts w:eastAsia="Arial" w:cs="Arial"/>
        </w:rPr>
        <w:t>Program</w:t>
      </w:r>
      <w:r w:rsidRPr="00562F0E" w:rsidR="6FD69C20">
        <w:rPr>
          <w:rFonts w:eastAsia="Arial" w:cs="Arial"/>
        </w:rPr>
        <w:t xml:space="preserve">, and Homeowner Assistance Fund (HAF) </w:t>
      </w:r>
      <w:r w:rsidR="0058399E">
        <w:rPr>
          <w:rFonts w:eastAsia="Arial" w:cs="Arial"/>
        </w:rPr>
        <w:t>Program</w:t>
      </w:r>
      <w:r w:rsidRPr="00562F0E" w:rsidR="6FD69C20">
        <w:rPr>
          <w:rFonts w:eastAsia="Arial" w:cs="Arial"/>
        </w:rPr>
        <w:t xml:space="preserve">. </w:t>
      </w:r>
    </w:p>
    <w:p w:rsidRPr="00562F0E" w:rsidR="00553226" w:rsidP="00B738E3" w:rsidRDefault="00CA08F1" w14:paraId="7373DDCD" w14:textId="1B7041EC">
      <w:pPr>
        <w:keepNext/>
        <w:jc w:val="center"/>
      </w:pPr>
      <w:r w:rsidRPr="00562F0E">
        <w:rPr>
          <w:noProof/>
        </w:rPr>
        <w:lastRenderedPageBreak/>
        <mc:AlternateContent>
          <mc:Choice Requires="wps">
            <w:drawing>
              <wp:anchor distT="0" distB="0" distL="114300" distR="114300" simplePos="0" relativeHeight="251654144" behindDoc="0" locked="0" layoutInCell="1" allowOverlap="1" wp14:editId="13B0EC14" wp14:anchorId="630A66FB">
                <wp:simplePos x="0" y="0"/>
                <wp:positionH relativeFrom="column">
                  <wp:posOffset>692150</wp:posOffset>
                </wp:positionH>
                <wp:positionV relativeFrom="paragraph">
                  <wp:posOffset>3745865</wp:posOffset>
                </wp:positionV>
                <wp:extent cx="1121913" cy="194706"/>
                <wp:effectExtent l="19050" t="19050" r="21590" b="15240"/>
                <wp:wrapNone/>
                <wp:docPr id="6" name="Rectangle 6"/>
                <wp:cNvGraphicFramePr/>
                <a:graphic xmlns:a="http://schemas.openxmlformats.org/drawingml/2006/main">
                  <a:graphicData uri="http://schemas.microsoft.com/office/word/2010/wordprocessingShape">
                    <wps:wsp>
                      <wps:cNvSpPr/>
                      <wps:spPr>
                        <a:xfrm>
                          <a:off x="0" y="0"/>
                          <a:ext cx="1121913" cy="19470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54.5pt;margin-top:294.95pt;width:88.35pt;height:15.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4156C5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YXnQIAAI8FAAAOAAAAZHJzL2Uyb0RvYy54bWysVE1v2zAMvQ/YfxB0X21nST+COkXQIsOA&#10;og3aDj0rshQbkEVNUuJkv36UZLtBV+wwzAdZFMlH8Ynk9c2hVWQvrGtAl7Q4yykRmkPV6G1Jf7ys&#10;vlxS4jzTFVOgRUmPwtGbxedP152ZiwnUoCphCYJoN+9MSWvvzTzLHK9Fy9wZGKFRKcG2zKNot1ll&#10;WYforcomeX6edWArY4EL5/D0LinpIuJLKbh/lNIJT1RJ8W4+rjaum7Bmi2s231pm6ob312D/cIuW&#10;NRqDjlB3zDOys80fUG3DLTiQ/oxDm4GUDRcxB8ymyN9l81wzI2IuSI4zI03u/8Hyh/3akqYq6Tkl&#10;mrX4RE9IGtNbJch5oKczbo5Wz2Zte8nhNuR6kLYNf8yCHCKlx5FScfCE42FRTIqr4islHHXF1fQi&#10;j6DZm7exzn8T0JKwKanF6JFJtr93HiOi6WASgmlYNUrFZ1OadCWdXM4uZtHDgWqqoA12zm43t8qS&#10;PcOXX61y/EI2iHZihpLSeBhyTFnFnT8qETCUfhISycE8JilCKEsxwjLOhfZFUtWsEina7DTY4BFD&#10;R8CALPGWI3YPMFgmkAE73bm3D64iVvXonP/tYsl59IiRQfvRuW002I8AFGbVR072A0mJmsDSBqoj&#10;lo6F1FPO8FWDL3jPnF8zi02E7YaDwT/iIhXgS0G/o6QG++uj82CPtY1aSjpsypK6nztmBSXqu8aq&#10;vyqm09DFUZjOLiYo2FPN5lSjd+0t4OsXOIIMj9tg79WwlRbaV5wfyxAVVUxzjF1S7u0g3Po0LHAC&#10;cbFcRjPsXMP8vX42PIAHVkOFvhxemTV9GXtsgAcYGpjN31Vzsg2eGpY7D7KJpf7Ga883dn0snH5C&#10;hbFyKkertzm6+A0AAP//AwBQSwMEFAAGAAgAAAAhAJuLET3gAAAACwEAAA8AAABkcnMvZG93bnJl&#10;di54bWxMj0FLxDAUhO+C/yE8wYu4iYWtbW26iIt4W7DKen1tsm2xeSlNdrf6632e9DjMMPNNuVnc&#10;KE52DoMnDXcrBcJS681AnYb3t+fbDESISAZHT1bDlw2wqS4vSiyMP9OrPdWxE1xCoUANfYxTIWVo&#10;e+swrPxkib2Dnx1GlnMnzYxnLnejTJRKpcOBeKHHyT71tv2sj05Ds5/G78PWfSz7OiXcveyQtjda&#10;X18tjw8gol3iXxh+8RkdKmZq/JFMECNrlfOXqGGd5TkITiTZ+h5EoyFNVAqyKuX/D9UPAAAA//8D&#10;AFBLAQItABQABgAIAAAAIQC2gziS/gAAAOEBAAATAAAAAAAAAAAAAAAAAAAAAABbQ29udGVudF9U&#10;eXBlc10ueG1sUEsBAi0AFAAGAAgAAAAhADj9If/WAAAAlAEAAAsAAAAAAAAAAAAAAAAALwEAAF9y&#10;ZWxzLy5yZWxzUEsBAi0AFAAGAAgAAAAhALSRthedAgAAjwUAAA4AAAAAAAAAAAAAAAAALgIAAGRy&#10;cy9lMm9Eb2MueG1sUEsBAi0AFAAGAAgAAAAhAJuLET3gAAAACwEAAA8AAAAAAAAAAAAAAAAA9wQA&#10;AGRycy9kb3ducmV2LnhtbFBLBQYAAAAABAAEAPMAAAAEBgAAAAA=&#10;"/>
            </w:pict>
          </mc:Fallback>
        </mc:AlternateContent>
      </w:r>
      <w:r w:rsidRPr="00562F0E" w:rsidR="00551A6D">
        <w:rPr>
          <w:noProof/>
        </w:rPr>
        <mc:AlternateContent>
          <mc:Choice Requires="wps">
            <w:drawing>
              <wp:anchor distT="0" distB="0" distL="114300" distR="114300" simplePos="0" relativeHeight="251657216" behindDoc="0" locked="0" layoutInCell="1" allowOverlap="1" wp14:editId="5F13574D" wp14:anchorId="359F3F6E">
                <wp:simplePos x="0" y="0"/>
                <wp:positionH relativeFrom="margin">
                  <wp:align>left</wp:align>
                </wp:positionH>
                <wp:positionV relativeFrom="paragraph">
                  <wp:posOffset>1299210</wp:posOffset>
                </wp:positionV>
                <wp:extent cx="609600" cy="152400"/>
                <wp:effectExtent l="19050" t="19050" r="19050" b="19050"/>
                <wp:wrapNone/>
                <wp:docPr id="8" name="Rectangle 8"/>
                <wp:cNvGraphicFramePr/>
                <a:graphic xmlns:a="http://schemas.openxmlformats.org/drawingml/2006/main">
                  <a:graphicData uri="http://schemas.microsoft.com/office/word/2010/wordprocessingShape">
                    <wps:wsp>
                      <wps:cNvSpPr/>
                      <wps:spPr>
                        <a:xfrm>
                          <a:off x="0" y="0"/>
                          <a:ext cx="609600" cy="152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0;margin-top:102.3pt;width:48pt;height:12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ed="f" strokecolor="red" strokeweight="2.25pt" w14:anchorId="48BD08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KwmwIAAI4FAAAOAAAAZHJzL2Uyb0RvYy54bWysVE1v2zAMvQ/YfxB0X+0EST+MOkXQIsOA&#10;oi2aFj0rshQbkEVNUuJkv36UZLtBV+wwLAeFMslH8onk9c2hVWQvrGtAl3RyllMiNIeq0duSvr6s&#10;vl1S4jzTFVOgRUmPwtGbxdcv150pxBRqUJWwBEG0KzpT0tp7U2SZ47VomTsDIzQqJdiWebzabVZZ&#10;1iF6q7Jpnp9nHdjKWODCOfx6l5R0EfGlFNw/SumEJ6qkmJuPp43nJpzZ4poVW8tM3fA+DfYPWbSs&#10;0Rh0hLpjnpGdbf6AahtuwYH0ZxzaDKRsuIg1YDWT/EM165oZEWtBcpwZaXL/D5Y/7J8saaqS4kNp&#10;1uITPSNpTG+VIJeBns64Aq3W5sn2N4diqPUgbRv+sQpyiJQeR0rFwROOH8/zq/McieeomsynM5QR&#10;JXt3Ntb57wJaEoSSWgweiWT7e+eT6WASYmlYNUrhd1YoTbqSTi/nF/Po4UA1VdAGpbPbza2yZM/w&#10;4VerHH994BMzTENpzCaUmIqKkj8qkQI8C4ncYBnTFCF0pRhhGedC+0lS1awSKdr8NNjgEWtWGgED&#10;ssQsR+weYLBMIAN2YqC3D64iNvXonP8tseQ8esTIoP3o3DYa7GcACqvqIyf7gaRETWBpA9URO8dC&#10;Giln+KrBF7xnzj8xizOEj457wT/iIRXgS0EvUVKD/fXZ92CPrY1aSjqcyZK6nztmBSXqh8amv5rM&#10;ZmGI42U2v5jixZ5qNqcavWtvAV9/ghvI8CgGe68GUVpo33B9LENUVDHNMXZJubfD5danXYELiIvl&#10;Mprh4Brm7/Xa8AAeWA0d+nJ4Y9b0beyx/x9gmF9WfOjmZBs8NSx3HmQTW/2d155vHPrYOP2CClvl&#10;9B6t3tfo4jcAAAD//wMAUEsDBBQABgAIAAAAIQBEcijf3AAAAAcBAAAPAAAAZHJzL2Rvd25yZXYu&#10;eG1sTI/BTsMwEETvSPyDtUhcEHWIkFXSOBWiQtwqkaJy3cRuEtVeR7HbBr6e5QTHmVnNvC3Xs3fi&#10;bKc4BNLwsMhAWGqDGajT8LF7vV+CiAnJoAtkNXzZCOvq+qrEwoQLvdtznTrBJRQL1NCnNBZSxra3&#10;HuMijJY4O4TJY2I5ddJMeOFy72SeZUp6HIgXehztS2/bY33yGpr96L4PG/8572tFuH3bIm3utL69&#10;mZ9XIJKd098x/OIzOlTM1IQTmSicBn4kacizRwWC4yfFRsNGvlQgq1L+569+AAAA//8DAFBLAQIt&#10;ABQABgAIAAAAIQC2gziS/gAAAOEBAAATAAAAAAAAAAAAAAAAAAAAAABbQ29udGVudF9UeXBlc10u&#10;eG1sUEsBAi0AFAAGAAgAAAAhADj9If/WAAAAlAEAAAsAAAAAAAAAAAAAAAAALwEAAF9yZWxzLy5y&#10;ZWxzUEsBAi0AFAAGAAgAAAAhANZKkrCbAgAAjgUAAA4AAAAAAAAAAAAAAAAALgIAAGRycy9lMm9E&#10;b2MueG1sUEsBAi0AFAAGAAgAAAAhAERyKN/cAAAABwEAAA8AAAAAAAAAAAAAAAAA9QQAAGRycy9k&#10;b3ducmV2LnhtbFBLBQYAAAAABAAEAPMAAAD+BQAAAAA=&#10;">
                <w10:wrap anchorx="margin"/>
              </v:rect>
            </w:pict>
          </mc:Fallback>
        </mc:AlternateContent>
      </w:r>
      <w:r w:rsidRPr="00562F0E" w:rsidR="00334CCD">
        <w:rPr>
          <w:noProof/>
        </w:rPr>
        <w:drawing>
          <wp:inline distT="0" distB="0" distL="0" distR="0" wp14:anchorId="6D9BAC52" wp14:editId="7A491B87">
            <wp:extent cx="5680164" cy="3990975"/>
            <wp:effectExtent l="19050" t="19050" r="1587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696506" cy="4002457"/>
                    </a:xfrm>
                    <a:prstGeom prst="rect">
                      <a:avLst/>
                    </a:prstGeom>
                    <a:ln>
                      <a:solidFill>
                        <a:schemeClr val="tx1"/>
                      </a:solidFill>
                    </a:ln>
                  </pic:spPr>
                </pic:pic>
              </a:graphicData>
            </a:graphic>
          </wp:inline>
        </w:drawing>
      </w:r>
    </w:p>
    <w:p w:rsidRPr="00072DB8" w:rsidR="007B0691" w:rsidP="00B738E3" w:rsidRDefault="001E4991" w14:paraId="2BA05CE2" w14:textId="7BC17963">
      <w:pPr>
        <w:pStyle w:val="Caption"/>
        <w:jc w:val="center"/>
        <w:rPr>
          <w:rFonts w:eastAsia="Arial" w:cs="Arial"/>
        </w:rPr>
      </w:pPr>
      <w:bookmarkStart w:name="_Toc102645349" w:id="16"/>
      <w:r w:rsidRPr="00072DB8">
        <w:t xml:space="preserve">Figure </w:t>
      </w:r>
      <w:fldSimple w:instr=" SEQ Figure \* ARABIC ">
        <w:r w:rsidR="00450D22">
          <w:rPr>
            <w:noProof/>
          </w:rPr>
          <w:t>1</w:t>
        </w:r>
      </w:fldSimple>
      <w:r w:rsidRPr="00072DB8">
        <w:t xml:space="preserve"> </w:t>
      </w:r>
      <w:r w:rsidRPr="00072DB8" w:rsidR="00553226">
        <w:t>Portal Landing Page</w:t>
      </w:r>
      <w:bookmarkEnd w:id="16"/>
    </w:p>
    <w:p w:rsidRPr="00562F0E" w:rsidR="00F01C6A" w:rsidP="004B6DF3" w:rsidRDefault="001E4991" w14:paraId="3A20E0B9" w14:textId="75C7053D">
      <w:pPr>
        <w:ind w:firstLine="0"/>
        <w:rPr>
          <w:rFonts w:eastAsia="Arial" w:cs="Arial"/>
        </w:rPr>
      </w:pPr>
      <w:r w:rsidRPr="00562F0E">
        <w:rPr>
          <w:rFonts w:eastAsia="Arial" w:cs="Arial"/>
        </w:rPr>
        <w:t>Please select</w:t>
      </w:r>
      <w:r w:rsidRPr="00562F0E" w:rsidR="0047500E">
        <w:rPr>
          <w:rFonts w:eastAsia="Arial" w:cs="Arial"/>
        </w:rPr>
        <w:t xml:space="preserve"> </w:t>
      </w:r>
      <w:r w:rsidR="00551A6D">
        <w:rPr>
          <w:rFonts w:eastAsia="Arial" w:cs="Arial"/>
        </w:rPr>
        <w:t>“</w:t>
      </w:r>
      <w:r w:rsidRPr="00562F0E" w:rsidR="00F1505B">
        <w:rPr>
          <w:rFonts w:eastAsia="Arial" w:cs="Arial"/>
        </w:rPr>
        <w:t>Compliance Reports</w:t>
      </w:r>
      <w:r w:rsidR="00551A6D">
        <w:rPr>
          <w:rFonts w:eastAsia="Arial" w:cs="Arial"/>
        </w:rPr>
        <w:t>”</w:t>
      </w:r>
      <w:r w:rsidRPr="00562F0E" w:rsidR="00F1505B">
        <w:rPr>
          <w:rFonts w:eastAsia="Arial" w:cs="Arial"/>
        </w:rPr>
        <w:t xml:space="preserve"> </w:t>
      </w:r>
      <w:r w:rsidRPr="00562F0E" w:rsidR="001039AE">
        <w:rPr>
          <w:rFonts w:eastAsia="Arial" w:cs="Arial"/>
        </w:rPr>
        <w:t xml:space="preserve">on the left side panel </w:t>
      </w:r>
      <w:r w:rsidRPr="00562F0E">
        <w:rPr>
          <w:rFonts w:eastAsia="Arial" w:cs="Arial"/>
        </w:rPr>
        <w:t xml:space="preserve">of the portal landing page </w:t>
      </w:r>
      <w:r w:rsidR="0003352E">
        <w:rPr>
          <w:rFonts w:eastAsia="Arial" w:cs="Arial"/>
        </w:rPr>
        <w:t>or “</w:t>
      </w:r>
      <w:r w:rsidRPr="00562F0E" w:rsidR="0003352E">
        <w:rPr>
          <w:rFonts w:eastAsia="Arial" w:cs="Arial"/>
        </w:rPr>
        <w:t>Go to Your Reports</w:t>
      </w:r>
      <w:r w:rsidR="0003352E">
        <w:rPr>
          <w:rFonts w:eastAsia="Arial" w:cs="Arial"/>
        </w:rPr>
        <w:t>”</w:t>
      </w:r>
      <w:r w:rsidRPr="00562F0E" w:rsidR="0003352E">
        <w:rPr>
          <w:rFonts w:eastAsia="Arial" w:cs="Arial"/>
        </w:rPr>
        <w:t xml:space="preserve"> </w:t>
      </w:r>
      <w:r w:rsidR="0003352E">
        <w:rPr>
          <w:rFonts w:eastAsia="Arial" w:cs="Arial"/>
        </w:rPr>
        <w:t>on the bottom of the portal landing page</w:t>
      </w:r>
      <w:r w:rsidRPr="00562F0E" w:rsidR="0003352E">
        <w:rPr>
          <w:rFonts w:eastAsia="Arial" w:cs="Arial"/>
        </w:rPr>
        <w:t xml:space="preserve"> </w:t>
      </w:r>
      <w:r w:rsidRPr="00562F0E" w:rsidR="00EA38B7">
        <w:rPr>
          <w:rFonts w:eastAsia="Arial" w:cs="Arial"/>
        </w:rPr>
        <w:t xml:space="preserve">to be taken to </w:t>
      </w:r>
      <w:r w:rsidRPr="00562F0E" w:rsidR="00C14674">
        <w:rPr>
          <w:rFonts w:eastAsia="Arial" w:cs="Arial"/>
        </w:rPr>
        <w:t>the My Compliance Reports landing page</w:t>
      </w:r>
      <w:r w:rsidRPr="00562F0E" w:rsidR="002D1021">
        <w:rPr>
          <w:rFonts w:eastAsia="Arial" w:cs="Arial"/>
        </w:rPr>
        <w:t xml:space="preserve"> (Figure </w:t>
      </w:r>
      <w:r w:rsidR="00CA08F1">
        <w:rPr>
          <w:rFonts w:eastAsia="Arial" w:cs="Arial"/>
        </w:rPr>
        <w:t>2</w:t>
      </w:r>
      <w:r w:rsidRPr="00562F0E" w:rsidR="002D1021">
        <w:rPr>
          <w:rFonts w:eastAsia="Arial" w:cs="Arial"/>
        </w:rPr>
        <w:t xml:space="preserve"> below)</w:t>
      </w:r>
      <w:r w:rsidRPr="00562F0E" w:rsidR="005D7375">
        <w:rPr>
          <w:rFonts w:eastAsia="Arial" w:cs="Arial"/>
        </w:rPr>
        <w:t>.</w:t>
      </w:r>
      <w:r w:rsidRPr="00562F0E" w:rsidR="0020507F">
        <w:rPr>
          <w:rFonts w:eastAsia="Arial" w:cs="Arial"/>
        </w:rPr>
        <w:t xml:space="preserve"> At this time, you will see all compliance reports by </w:t>
      </w:r>
      <w:r w:rsidR="0058399E">
        <w:rPr>
          <w:rFonts w:eastAsia="Arial" w:cs="Arial"/>
        </w:rPr>
        <w:t>Program</w:t>
      </w:r>
      <w:r w:rsidRPr="00562F0E" w:rsidR="0020507F">
        <w:rPr>
          <w:rFonts w:eastAsia="Arial" w:cs="Arial"/>
        </w:rPr>
        <w:t xml:space="preserve"> that have been</w:t>
      </w:r>
      <w:r w:rsidRPr="00562F0E" w:rsidR="007141AF">
        <w:rPr>
          <w:rFonts w:eastAsia="Arial" w:cs="Arial"/>
        </w:rPr>
        <w:t xml:space="preserve"> created or</w:t>
      </w:r>
      <w:r w:rsidRPr="00562F0E" w:rsidR="0020507F">
        <w:rPr>
          <w:rFonts w:eastAsia="Arial" w:cs="Arial"/>
        </w:rPr>
        <w:t xml:space="preserve"> submitted.</w:t>
      </w:r>
    </w:p>
    <w:p w:rsidRPr="00562F0E" w:rsidR="007141AF" w:rsidP="00B738E3" w:rsidRDefault="00805D5F" w14:paraId="2B5718A1" w14:textId="2119B02C">
      <w:pPr>
        <w:keepNext/>
      </w:pPr>
      <w:r w:rsidRPr="00562F0E">
        <w:rPr>
          <w:noProof/>
        </w:rPr>
        <w:lastRenderedPageBreak/>
        <mc:AlternateContent>
          <mc:Choice Requires="wps">
            <w:drawing>
              <wp:anchor distT="0" distB="0" distL="114300" distR="114300" simplePos="0" relativeHeight="251652096" behindDoc="0" locked="0" layoutInCell="1" allowOverlap="1" wp14:editId="49C048CB" wp14:anchorId="3ED54CC1">
                <wp:simplePos x="0" y="0"/>
                <wp:positionH relativeFrom="column">
                  <wp:posOffset>705908</wp:posOffset>
                </wp:positionH>
                <wp:positionV relativeFrom="paragraph">
                  <wp:posOffset>2188845</wp:posOffset>
                </wp:positionV>
                <wp:extent cx="905773" cy="172528"/>
                <wp:effectExtent l="19050" t="19050" r="27940" b="18415"/>
                <wp:wrapNone/>
                <wp:docPr id="5" name="Rectangle 5"/>
                <wp:cNvGraphicFramePr/>
                <a:graphic xmlns:a="http://schemas.openxmlformats.org/drawingml/2006/main">
                  <a:graphicData uri="http://schemas.microsoft.com/office/word/2010/wordprocessingShape">
                    <wps:wsp>
                      <wps:cNvSpPr/>
                      <wps:spPr>
                        <a:xfrm>
                          <a:off x="0" y="0"/>
                          <a:ext cx="905773" cy="17252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style="position:absolute;margin-left:55.6pt;margin-top:172.35pt;width:71.3pt;height:13.6pt;z-index:2516520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25pt" w14:anchorId="6697EB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uhnAIAAI4FAAAOAAAAZHJzL2Uyb0RvYy54bWysVMFu2zAMvQ/YPwi6r068emmNOkXQIsOA&#10;oivaDj0rshQbkEVNUuJkXz9Kst2gK3YY5oMsieQj+UTy6vrQKbIX1rWgKzo/m1EiNIe61duK/nhe&#10;f7qgxHmma6ZAi4oehaPXy48frnpTihwaULWwBEG0K3tT0cZ7U2aZ443omDsDIzQKJdiOeTzabVZb&#10;1iN6p7J8NvuS9WBrY4EL5/D2NgnpMuJLKbj/LqUTnqiKYmw+rjaum7BmyytWbi0zTcuHMNg/RNGx&#10;VqPTCeqWeUZ2tv0Dqmu5BQfSn3HoMpCy5SLmgNnMZ2+yeWqYETEXJMeZiSb3/2D5/f7BkrauaEGJ&#10;Zh0+0SOSxvRWCVIEenrjStR6Mg92ODnchlwP0nbhj1mQQ6T0OFEqDp5wvLycFYvFZ0o4iuaLvMgv&#10;Amb2amys818FdCRsKmrReSSS7e+cT6qjSvClYd0qhfesVJr0Fc0vikURLRyotg7SIHR2u7lRluwZ&#10;Pvx6PcNvcHyihmEojdGEFFNSceePSiQHj0IiN5hGnjyEqhQTLONcaD9PoobVInkrTp2NFjFnpREw&#10;IEuMcsIeAEbNBDJiJwYG/WAqYlFPxrO/BZaMJ4voGbSfjLtWg30PQGFWg+ekP5KUqAksbaA+YuVY&#10;SC3lDF+3+IJ3zPkHZrGHsNtwLvjvuEgF+FIw7ChpwP567z7oY2mjlJIee7Ki7ueOWUGJ+qax6C/n&#10;5+ehiePhvFjkeLCnks2pRO+6G8DXn+MEMjxug75X41Za6F5wfKyCVxQxzdF3Rbm34+HGp1mBA4iL&#10;1SqqYeMa5u/0k+EBPLAaKvT58MKsGcrYY/3fw9i/rHxTzUk3WGpY7TzINpb6K68D39j0sXCGARWm&#10;yuk5ar2O0eVvAAAA//8DAFBLAwQUAAYACAAAACEAUlfTK+AAAAALAQAADwAAAGRycy9kb3ducmV2&#10;LnhtbEyPwU7DMBBE70j8g7VIXBB1kpYWQpwKUSFulQioXDexm0TY6yh228DXsz3BcWafZmeK9eSs&#10;OJox9J4UpLMEhKHG655aBR/vL7f3IEJE0mg9GQXfJsC6vLwoMNf+RG/mWMVWcAiFHBV0MQ65lKHp&#10;jMMw84Mhvu396DCyHFupRzxxuLMyS5KldNgTf+hwMM+dab6qg1NQ7wb7s9+4z2lXLQm3r1ukzY1S&#10;11fT0yOIaKb4B8O5PleHkjvV/kA6CMs6TTNGFcwXixUIJrK7OY+p2VmlDyDLQv7fUP4CAAD//wMA&#10;UEsBAi0AFAAGAAgAAAAhALaDOJL+AAAA4QEAABMAAAAAAAAAAAAAAAAAAAAAAFtDb250ZW50X1R5&#10;cGVzXS54bWxQSwECLQAUAAYACAAAACEAOP0h/9YAAACUAQAACwAAAAAAAAAAAAAAAAAvAQAAX3Jl&#10;bHMvLnJlbHNQSwECLQAUAAYACAAAACEAGwvboZwCAACOBQAADgAAAAAAAAAAAAAAAAAuAgAAZHJz&#10;L2Uyb0RvYy54bWxQSwECLQAUAAYACAAAACEAUlfTK+AAAAALAQAADwAAAAAAAAAAAAAAAAD2BAAA&#10;ZHJzL2Rvd25yZXYueG1sUEsFBgAAAAAEAAQA8wAAAAMGAAAAAA==&#10;"/>
            </w:pict>
          </mc:Fallback>
        </mc:AlternateContent>
      </w:r>
      <w:r w:rsidRPr="00562F0E" w:rsidR="00B738E3">
        <w:rPr>
          <w:noProof/>
        </w:rPr>
        <mc:AlternateContent>
          <mc:Choice Requires="wps">
            <w:drawing>
              <wp:anchor distT="0" distB="0" distL="114300" distR="114300" simplePos="0" relativeHeight="251664384" behindDoc="0" locked="0" layoutInCell="1" allowOverlap="1" wp14:editId="1E44EB7C" wp14:anchorId="71884D97">
                <wp:simplePos x="0" y="0"/>
                <wp:positionH relativeFrom="column">
                  <wp:posOffset>-344805</wp:posOffset>
                </wp:positionH>
                <wp:positionV relativeFrom="paragraph">
                  <wp:posOffset>3763645</wp:posOffset>
                </wp:positionV>
                <wp:extent cx="6786880" cy="635"/>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6786880" cy="635"/>
                        </a:xfrm>
                        <a:prstGeom prst="rect">
                          <a:avLst/>
                        </a:prstGeom>
                        <a:solidFill>
                          <a:prstClr val="white"/>
                        </a:solidFill>
                        <a:ln>
                          <a:noFill/>
                        </a:ln>
                      </wps:spPr>
                      <wps:txbx>
                        <w:txbxContent>
                          <w:p w:rsidRPr="00B738E3" w:rsidR="00B738E3" w:rsidP="00B738E3" w:rsidRDefault="00B738E3" w14:paraId="053732D0" w14:textId="25685C62">
                            <w:pPr>
                              <w:pStyle w:val="Caption"/>
                              <w:jc w:val="center"/>
                              <w:rPr>
                                <w:noProof/>
                              </w:rPr>
                            </w:pPr>
                            <w:bookmarkStart w:name="_Toc102645350" w:id="17"/>
                            <w:r w:rsidRPr="00B738E3">
                              <w:t xml:space="preserve">Figure </w:t>
                            </w:r>
                            <w:fldSimple w:instr=" SEQ Figure \* ARABIC ">
                              <w:r w:rsidR="00450D22">
                                <w:rPr>
                                  <w:noProof/>
                                </w:rPr>
                                <w:t>2</w:t>
                              </w:r>
                            </w:fldSimple>
                            <w:r w:rsidRPr="00B738E3">
                              <w:t xml:space="preserve"> My Compliance Reports Landing Page</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6" style="position:absolute;left:0;text-align:left;margin-left:-27.15pt;margin-top:296.35pt;width:534.4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03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sF1LwIAAGYEAAAOAAAAZHJzL2Uyb0RvYy54bWysVMFu2zAMvQ/YPwi6L07aLQuMOEWWIsOA&#10;oC2QDD0rshwbkESNUmJnXz9KjtOu22nYRaZIitJ7j/T8rjOanRT6BmzBJ6MxZ8pKKBt7KPj33frD&#10;jDMfhC2FBqsKflae3y3ev5u3Llc3UIMuFTIqYn3euoLXIbg8y7yslRF+BE5ZClaARgTa4iErUbRU&#10;3ejsZjyeZi1g6RCk8p68932QL1L9qlIyPFaVV4HpgtPbQloxrfu4Zou5yA8oXN3IyzPEP7zCiMbS&#10;pddS9yIIdsTmj1KmkQgeqjCSYDKoqkaqhIHQTMZv0Gxr4VTCQuR4d6XJ/7+y8uH0hKwpC3475cwK&#10;QxrtVBfYF+gYuYif1vmc0raOEkNHftJ58HtyRthdhSZ+CRCjODF9vrIbq0lyTj/PprMZhSTFpref&#10;Yo3s5ahDH74qMCwaBUeSLjEqThsf+tQhJd7kQTflutE6bmJgpZGdBMnc1k1Ql+K/ZWkbcy3EU33B&#10;6Mkivh5HtEK37xIfHweMeyjPBB2hbx7v5Lqh+zbChyeB1C0EiSYgPNJSaWgLDheLsxrw59/8MZ9E&#10;pChnLXVfwf2Po0DFmf5mSd7YqoOBg7EfDHs0KyCkE5otJ5NJBzDowawQzDMNxjLeQiFhJd1V8DCY&#10;q9DPAA2WVMtlSqKGdCJs7NbJWHrgddc9C3QXVQKJ+QBDX4r8jTh9bpLHLY+BmE7KRV57Fi90UzMn&#10;7S+DF6fl9T5lvfweFr8AAAD//wMAUEsDBBQABgAIAAAAIQCxDw1R4gAAAAwBAAAPAAAAZHJzL2Rv&#10;d25yZXYueG1sTI+xTsMwEIZ3JN7BOiQW1Dptk1JCnKqqYIClInRhc+NrHIjPke204e1xWWC8u0//&#10;fX+xHk3HTuh8a0nAbJoAQ6qtaqkRsH9/nqyA+SBJyc4SCvhGD+vy+qqQubJnesNTFRoWQ8jnUoAO&#10;oc8597VGI/3U9kjxdrTOyBBH13Dl5DmGm47Pk2TJjWwpftCyx63G+qsajIBd+rHTd8Px6XWTLtzL&#10;ftguP5tKiNubcfMILOAY/mC46Ed1KKPTwQ6kPOsETLJ0EVEB2cP8HtiFSGZpBuzwu1oBLwv+v0T5&#10;AwAA//8DAFBLAQItABQABgAIAAAAIQC2gziS/gAAAOEBAAATAAAAAAAAAAAAAAAAAAAAAABbQ29u&#10;dGVudF9UeXBlc10ueG1sUEsBAi0AFAAGAAgAAAAhADj9If/WAAAAlAEAAAsAAAAAAAAAAAAAAAAA&#10;LwEAAF9yZWxzLy5yZWxzUEsBAi0AFAAGAAgAAAAhABjewXUvAgAAZgQAAA4AAAAAAAAAAAAAAAAA&#10;LgIAAGRycy9lMm9Eb2MueG1sUEsBAi0AFAAGAAgAAAAhALEPDVHiAAAADAEAAA8AAAAAAAAAAAAA&#10;AAAAiQQAAGRycy9kb3ducmV2LnhtbFBLBQYAAAAABAAEAPMAAACYBQAAAAA=&#10;" w14:anchorId="71884D97">
                <v:textbox style="mso-fit-shape-to-text:t" inset="0,0,0,0">
                  <w:txbxContent>
                    <w:p w:rsidRPr="00B738E3" w:rsidR="00B738E3" w:rsidP="00B738E3" w:rsidRDefault="00B738E3" w14:paraId="053732D0" w14:textId="25685C62">
                      <w:pPr>
                        <w:pStyle w:val="Caption"/>
                        <w:jc w:val="center"/>
                        <w:rPr>
                          <w:noProof/>
                        </w:rPr>
                      </w:pPr>
                      <w:bookmarkStart w:name="_Toc102645350" w:id="18"/>
                      <w:r w:rsidRPr="00B738E3">
                        <w:t xml:space="preserve">Figure </w:t>
                      </w:r>
                      <w:r w:rsidR="00C933C1">
                        <w:fldChar w:fldCharType="begin"/>
                      </w:r>
                      <w:r w:rsidR="00C933C1">
                        <w:instrText xml:space="preserve"> SEQ Figure \* ARABIC </w:instrText>
                      </w:r>
                      <w:r w:rsidR="00C933C1">
                        <w:fldChar w:fldCharType="separate"/>
                      </w:r>
                      <w:r w:rsidR="00450D22">
                        <w:rPr>
                          <w:noProof/>
                        </w:rPr>
                        <w:t>2</w:t>
                      </w:r>
                      <w:r w:rsidR="00C933C1">
                        <w:rPr>
                          <w:noProof/>
                        </w:rPr>
                        <w:fldChar w:fldCharType="end"/>
                      </w:r>
                      <w:r w:rsidRPr="00B738E3">
                        <w:t xml:space="preserve"> My Compliance Reports Landing Page</w:t>
                      </w:r>
                      <w:bookmarkEnd w:id="18"/>
                    </w:p>
                  </w:txbxContent>
                </v:textbox>
                <w10:wrap type="square"/>
              </v:shape>
            </w:pict>
          </mc:Fallback>
        </mc:AlternateContent>
      </w:r>
      <w:r w:rsidRPr="00562F0E">
        <w:rPr>
          <w:noProof/>
        </w:rPr>
        <w:drawing>
          <wp:anchor distT="0" distB="0" distL="114300" distR="114300" simplePos="0" relativeHeight="251650048" behindDoc="0" locked="0" layoutInCell="1" allowOverlap="1" wp14:editId="7824FBB2" wp14:anchorId="5B904D82">
            <wp:simplePos x="0" y="0"/>
            <wp:positionH relativeFrom="column">
              <wp:posOffset>-345017</wp:posOffset>
            </wp:positionH>
            <wp:positionV relativeFrom="paragraph">
              <wp:posOffset>120650</wp:posOffset>
            </wp:positionV>
            <wp:extent cx="6786880" cy="3585845"/>
            <wp:effectExtent l="19050" t="19050" r="13970" b="1460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786880" cy="3585845"/>
                    </a:xfrm>
                    <a:prstGeom prst="rect">
                      <a:avLst/>
                    </a:prstGeom>
                    <a:ln>
                      <a:solidFill>
                        <a:schemeClr val="tx1"/>
                      </a:solidFill>
                    </a:ln>
                  </pic:spPr>
                </pic:pic>
              </a:graphicData>
            </a:graphic>
          </wp:anchor>
        </w:drawing>
      </w:r>
    </w:p>
    <w:p w:rsidRPr="00562F0E" w:rsidR="00392005" w:rsidP="004B6DF3" w:rsidRDefault="00B738E3" w14:paraId="411D92F1" w14:textId="21206D25">
      <w:pPr>
        <w:ind w:firstLine="0"/>
        <w:rPr>
          <w:rFonts w:eastAsia="Arial" w:cs="Arial"/>
        </w:rPr>
      </w:pPr>
      <w:r w:rsidRPr="00562F0E">
        <w:rPr>
          <w:noProof/>
        </w:rPr>
        <mc:AlternateContent>
          <mc:Choice Requires="wps">
            <w:drawing>
              <wp:anchor distT="0" distB="0" distL="114300" distR="114300" simplePos="0" relativeHeight="251665408" behindDoc="0" locked="0" layoutInCell="1" allowOverlap="1" wp14:editId="4FB50D3C" wp14:anchorId="7D9E1819">
                <wp:simplePos x="0" y="0"/>
                <wp:positionH relativeFrom="column">
                  <wp:posOffset>-342900</wp:posOffset>
                </wp:positionH>
                <wp:positionV relativeFrom="paragraph">
                  <wp:posOffset>1989455</wp:posOffset>
                </wp:positionV>
                <wp:extent cx="7042785" cy="635"/>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7042785" cy="635"/>
                        </a:xfrm>
                        <a:prstGeom prst="rect">
                          <a:avLst/>
                        </a:prstGeom>
                        <a:solidFill>
                          <a:prstClr val="white"/>
                        </a:solidFill>
                        <a:ln>
                          <a:noFill/>
                        </a:ln>
                      </wps:spPr>
                      <wps:txbx>
                        <w:txbxContent>
                          <w:p w:rsidRPr="00C3182F" w:rsidR="00B738E3" w:rsidP="00B738E3" w:rsidRDefault="00B738E3" w14:paraId="4AC37DAC" w14:textId="168A09DA">
                            <w:pPr>
                              <w:pStyle w:val="Caption"/>
                              <w:jc w:val="center"/>
                              <w:rPr>
                                <w:noProof/>
                              </w:rPr>
                            </w:pPr>
                            <w:bookmarkStart w:name="_Toc102645351" w:id="18"/>
                            <w:r>
                              <w:t xml:space="preserve">Figure </w:t>
                            </w:r>
                            <w:fldSimple w:instr=" SEQ Figure \* ARABIC ">
                              <w:r w:rsidR="00450D22">
                                <w:rPr>
                                  <w:noProof/>
                                </w:rPr>
                                <w:t>3</w:t>
                              </w:r>
                            </w:fldSimple>
                            <w:r>
                              <w:t xml:space="preserve"> Create HAF Compliance Report</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8" style="position:absolute;left:0;text-align:left;margin-left:-27pt;margin-top:156.65pt;width:554.5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spid="_x0000_s10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JELwIAAGYEAAAOAAAAZHJzL2Uyb0RvYy54bWysVE1v2zAMvQ/YfxB0X5yk6weMOEWWIsOA&#10;oC2QDD0rshwLkEWNUmJnv36UHDddt9Owi0yR1JMeH+nZfdcYdlToNdiCT0ZjzpSVUGq7L/j37erT&#10;HWc+CFsKA1YV/KQ8v59//DBrXa6mUIMpFTICsT5vXcHrEFyeZV7WqhF+BE5ZClaAjQi0xX1WomgJ&#10;vTHZdDy+yVrA0iFI5T15H/ognyf8qlIyPFWVV4GZgtPbQloxrbu4ZvOZyPcoXK3l+RniH17RCG3p&#10;0leoBxEEO6D+A6rREsFDFUYSmgyqSkuVOBCbyfgdm00tnEpcqDjevZbJ/z9Y+Xh8RqbLgl+RUlY0&#10;pNFWdYF9gY6Ri+rTOp9T2sZRYujITzoPfk/OSLursIlfIsQoTpU+vVY3okly3o4/T2/vrjmTFLu5&#10;uo4Y2eWoQx++KmhYNAqOJF2qqDiufehTh5R4kwejy5U2Jm5iYGmQHQXJ3NY6qDP4b1nGxlwL8VQP&#10;GD1Z5NfziFbodl2qR3pf9OygPBF1hL55vJMrTfethQ/PAqlbiC1NQHiipTLQFhzOFmc14M+/+WM+&#10;iUhRzlrqvoL7HweBijPzzZK8sVUHAwdjNxj20CyBmE5otpxMJh3AYAazQmheaDAW8RYKCSvproKH&#10;wVyGfgZosKRaLFISNaQTYW03Tkbooa7b7kWgO6sSSMxHGPpS5O/E6XOTPG5xCFTppNyliudyUzMn&#10;7c+DF6fl7T5lXX4P818AAAD//wMAUEsDBBQABgAIAAAAIQCh1dDe4gAAAAwBAAAPAAAAZHJzL2Rv&#10;d25yZXYueG1sTI/BTsMwEETvSPyDtUhcUOuEJBUKcaqqggNcKkIv3Nx4GwfidWQ7bfh7XC5wnJ3R&#10;7JtqPZuBndD53pKAdJkAQ2qt6qkTsH9/XjwA80GSkoMlFPCNHtb19VUlS2XP9IanJnQslpAvpQAd&#10;wlhy7luNRvqlHZGid7TOyBCl67hy8hzLzcDvk2TFjewpftByxK3G9quZjIBd/rHTd9Px6XWTZ+5l&#10;P21Xn10jxO3NvHkEFnAOf2G44Ed0qCPTwU6kPBsELIo8bgkCsjTLgF0SSVGkwA6/pxx4XfH/I+of&#10;AAAA//8DAFBLAQItABQABgAIAAAAIQC2gziS/gAAAOEBAAATAAAAAAAAAAAAAAAAAAAAAABbQ29u&#10;dGVudF9UeXBlc10ueG1sUEsBAi0AFAAGAAgAAAAhADj9If/WAAAAlAEAAAsAAAAAAAAAAAAAAAAA&#10;LwEAAF9yZWxzLy5yZWxzUEsBAi0AFAAGAAgAAAAhAELR0kQvAgAAZgQAAA4AAAAAAAAAAAAAAAAA&#10;LgIAAGRycy9lMm9Eb2MueG1sUEsBAi0AFAAGAAgAAAAhAKHV0N7iAAAADAEAAA8AAAAAAAAAAAAA&#10;AAAAiQQAAGRycy9kb3ducmV2LnhtbFBLBQYAAAAABAAEAPMAAACYBQAAAAA=&#10;" w14:anchorId="7D9E1819">
                <v:textbox style="mso-fit-shape-to-text:t" inset="0,0,0,0">
                  <w:txbxContent>
                    <w:p w:rsidRPr="00C3182F" w:rsidR="00B738E3" w:rsidP="00B738E3" w:rsidRDefault="00B738E3" w14:paraId="4AC37DAC" w14:textId="168A09DA">
                      <w:pPr>
                        <w:pStyle w:val="Caption"/>
                        <w:jc w:val="center"/>
                        <w:rPr>
                          <w:noProof/>
                        </w:rPr>
                      </w:pPr>
                      <w:bookmarkStart w:name="_Toc102645351" w:id="20"/>
                      <w:r>
                        <w:t xml:space="preserve">Figure </w:t>
                      </w:r>
                      <w:r w:rsidR="00C933C1">
                        <w:fldChar w:fldCharType="begin"/>
                      </w:r>
                      <w:r w:rsidR="00C933C1">
                        <w:instrText xml:space="preserve"> SEQ Figure \* ARABIC </w:instrText>
                      </w:r>
                      <w:r w:rsidR="00C933C1">
                        <w:fldChar w:fldCharType="separate"/>
                      </w:r>
                      <w:r w:rsidR="00450D22">
                        <w:rPr>
                          <w:noProof/>
                        </w:rPr>
                        <w:t>3</w:t>
                      </w:r>
                      <w:r w:rsidR="00C933C1">
                        <w:rPr>
                          <w:noProof/>
                        </w:rPr>
                        <w:fldChar w:fldCharType="end"/>
                      </w:r>
                      <w:r>
                        <w:t xml:space="preserve"> Create HAF Compliance Report</w:t>
                      </w:r>
                      <w:bookmarkEnd w:id="20"/>
                    </w:p>
                  </w:txbxContent>
                </v:textbox>
                <w10:wrap type="square"/>
              </v:shape>
            </w:pict>
          </mc:Fallback>
        </mc:AlternateContent>
      </w:r>
      <w:r w:rsidRPr="00562F0E" w:rsidR="00415094">
        <w:rPr>
          <w:noProof/>
        </w:rPr>
        <w:drawing>
          <wp:anchor distT="0" distB="0" distL="114300" distR="114300" simplePos="0" relativeHeight="251651072" behindDoc="0" locked="0" layoutInCell="1" allowOverlap="1" wp14:editId="0CA6E83A" wp14:anchorId="414D9EBF">
            <wp:simplePos x="0" y="0"/>
            <wp:positionH relativeFrom="column">
              <wp:posOffset>-342900</wp:posOffset>
            </wp:positionH>
            <wp:positionV relativeFrom="paragraph">
              <wp:posOffset>620395</wp:posOffset>
            </wp:positionV>
            <wp:extent cx="7043257" cy="1312333"/>
            <wp:effectExtent l="19050" t="19050" r="24765" b="2159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8">
                      <a:extLst>
                        <a:ext uri="{28A0092B-C50C-407E-A947-70E740481C1C}">
                          <a14:useLocalDpi xmlns:a14="http://schemas.microsoft.com/office/drawing/2010/main" val="0"/>
                        </a:ext>
                      </a:extLst>
                    </a:blip>
                    <a:stretch>
                      <a:fillRect/>
                    </a:stretch>
                  </pic:blipFill>
                  <pic:spPr>
                    <a:xfrm>
                      <a:off x="0" y="0"/>
                      <a:ext cx="7043257" cy="1312333"/>
                    </a:xfrm>
                    <a:prstGeom prst="rect">
                      <a:avLst/>
                    </a:prstGeom>
                    <a:ln>
                      <a:solidFill>
                        <a:schemeClr val="tx1"/>
                      </a:solidFill>
                    </a:ln>
                  </pic:spPr>
                </pic:pic>
              </a:graphicData>
            </a:graphic>
            <wp14:sizeRelH relativeFrom="margin">
              <wp14:pctWidth>0</wp14:pctWidth>
            </wp14:sizeRelH>
          </wp:anchor>
        </w:drawing>
      </w:r>
      <w:r w:rsidRPr="00562F0E" w:rsidR="007A2DD7">
        <w:rPr>
          <w:rFonts w:eastAsia="Arial" w:cs="Arial"/>
        </w:rPr>
        <w:t xml:space="preserve">In the HAF Compliance Reports section, please select </w:t>
      </w:r>
      <w:r w:rsidR="00551A6D">
        <w:rPr>
          <w:rFonts w:eastAsia="Arial" w:cs="Arial"/>
        </w:rPr>
        <w:t>“</w:t>
      </w:r>
      <w:r w:rsidRPr="00562F0E" w:rsidR="00392005">
        <w:rPr>
          <w:rFonts w:eastAsia="Arial" w:cs="Arial"/>
        </w:rPr>
        <w:t>Create a new HAF compliance report</w:t>
      </w:r>
      <w:r w:rsidR="00551A6D">
        <w:rPr>
          <w:rFonts w:eastAsia="Arial" w:cs="Arial"/>
        </w:rPr>
        <w:t>”</w:t>
      </w:r>
      <w:r w:rsidRPr="00562F0E" w:rsidR="00143835">
        <w:rPr>
          <w:rFonts w:eastAsia="Arial" w:cs="Arial"/>
        </w:rPr>
        <w:t xml:space="preserve"> </w:t>
      </w:r>
      <w:r w:rsidRPr="00562F0E" w:rsidR="002C48DF">
        <w:rPr>
          <w:rFonts w:eastAsia="Arial" w:cs="Arial"/>
        </w:rPr>
        <w:t>to</w:t>
      </w:r>
      <w:r w:rsidRPr="00562F0E" w:rsidR="00C23C5C">
        <w:rPr>
          <w:rFonts w:eastAsia="Arial" w:cs="Arial"/>
        </w:rPr>
        <w:t xml:space="preserve"> create a compliance report </w:t>
      </w:r>
      <w:r w:rsidRPr="00562F0E" w:rsidR="00415094">
        <w:rPr>
          <w:rFonts w:eastAsia="Arial" w:cs="Arial"/>
        </w:rPr>
        <w:t xml:space="preserve">for the HAF </w:t>
      </w:r>
      <w:r w:rsidR="0058399E">
        <w:rPr>
          <w:rFonts w:eastAsia="Arial" w:cs="Arial"/>
        </w:rPr>
        <w:t>Program</w:t>
      </w:r>
      <w:r w:rsidRPr="00562F0E" w:rsidR="00415094">
        <w:rPr>
          <w:rFonts w:eastAsia="Arial" w:cs="Arial"/>
        </w:rPr>
        <w:t xml:space="preserve"> </w:t>
      </w:r>
      <w:r w:rsidRPr="00562F0E" w:rsidR="00143835">
        <w:rPr>
          <w:rFonts w:eastAsia="Arial" w:cs="Arial"/>
        </w:rPr>
        <w:t xml:space="preserve">(see Figure </w:t>
      </w:r>
      <w:r w:rsidR="00CA08F1">
        <w:rPr>
          <w:rFonts w:eastAsia="Arial" w:cs="Arial"/>
        </w:rPr>
        <w:t>3</w:t>
      </w:r>
      <w:r w:rsidRPr="00562F0E" w:rsidR="00143835">
        <w:rPr>
          <w:rFonts w:eastAsia="Arial" w:cs="Arial"/>
        </w:rPr>
        <w:t xml:space="preserve"> below).</w:t>
      </w:r>
    </w:p>
    <w:p w:rsidRPr="00562F0E" w:rsidR="00B738E3" w:rsidP="00B738E3" w:rsidRDefault="00B738E3" w14:paraId="120CA0D4" w14:textId="4E8E9D3C">
      <w:pPr>
        <w:rPr>
          <w:color w:val="44546A" w:themeColor="text2"/>
          <w:sz w:val="18"/>
          <w:szCs w:val="18"/>
        </w:rPr>
      </w:pPr>
    </w:p>
    <w:p w:rsidRPr="00562F0E" w:rsidR="00B738E3" w:rsidP="00B738E3" w:rsidRDefault="00B738E3" w14:paraId="751AA92C" w14:textId="77777777">
      <w:pPr>
        <w:rPr>
          <w:color w:val="44546A" w:themeColor="text2"/>
          <w:sz w:val="18"/>
          <w:szCs w:val="18"/>
        </w:rPr>
      </w:pPr>
    </w:p>
    <w:p w:rsidRPr="009B0E82" w:rsidR="009B0E82" w:rsidP="009B0E82" w:rsidRDefault="00791141" w14:paraId="609C1BD2" w14:textId="6366832D">
      <w:pPr>
        <w:ind w:firstLine="0"/>
        <w:rPr>
          <w:rFonts w:eastAsia="Arial" w:cs="Arial"/>
        </w:rPr>
      </w:pPr>
      <w:r w:rsidRPr="00562F0E">
        <w:rPr>
          <w:rFonts w:eastAsia="Arial" w:cs="Arial"/>
        </w:rPr>
        <w:t xml:space="preserve">Upon </w:t>
      </w:r>
      <w:r w:rsidRPr="00562F0E" w:rsidR="000A7600">
        <w:rPr>
          <w:rFonts w:eastAsia="Arial" w:cs="Arial"/>
        </w:rPr>
        <w:t xml:space="preserve">selecting </w:t>
      </w:r>
      <w:r w:rsidR="00551A6D">
        <w:rPr>
          <w:rFonts w:eastAsia="Arial" w:cs="Arial"/>
        </w:rPr>
        <w:t>“</w:t>
      </w:r>
      <w:r w:rsidRPr="00562F0E" w:rsidR="000A7600">
        <w:rPr>
          <w:rFonts w:eastAsia="Arial" w:cs="Arial"/>
        </w:rPr>
        <w:t>Create</w:t>
      </w:r>
      <w:r w:rsidR="00551A6D">
        <w:rPr>
          <w:rFonts w:eastAsia="Arial" w:cs="Arial"/>
        </w:rPr>
        <w:t xml:space="preserve"> </w:t>
      </w:r>
      <w:r w:rsidRPr="00562F0E" w:rsidR="000A7600">
        <w:rPr>
          <w:rFonts w:eastAsia="Arial" w:cs="Arial"/>
        </w:rPr>
        <w:t>a new HAF compliance report,</w:t>
      </w:r>
      <w:r w:rsidR="00551A6D">
        <w:rPr>
          <w:rFonts w:eastAsia="Arial" w:cs="Arial"/>
        </w:rPr>
        <w:t>”</w:t>
      </w:r>
      <w:r w:rsidRPr="00562F0E" w:rsidR="000A7600">
        <w:rPr>
          <w:rFonts w:eastAsia="Arial" w:cs="Arial"/>
        </w:rPr>
        <w:t xml:space="preserve"> a</w:t>
      </w:r>
      <w:r w:rsidRPr="00562F0E" w:rsidR="00310CB7">
        <w:rPr>
          <w:rFonts w:eastAsia="Arial" w:cs="Arial"/>
        </w:rPr>
        <w:t xml:space="preserve"> HAF Compliance Report</w:t>
      </w:r>
      <w:r w:rsidRPr="00562F0E" w:rsidR="000C702D">
        <w:rPr>
          <w:rFonts w:eastAsia="Arial" w:cs="Arial"/>
        </w:rPr>
        <w:t>s</w:t>
      </w:r>
      <w:r w:rsidRPr="00562F0E" w:rsidR="000A7600">
        <w:rPr>
          <w:rFonts w:eastAsia="Arial" w:cs="Arial"/>
        </w:rPr>
        <w:t xml:space="preserve"> pop-up module will appear (See Figure </w:t>
      </w:r>
      <w:r w:rsidR="006417EB">
        <w:rPr>
          <w:rFonts w:eastAsia="Arial" w:cs="Arial"/>
        </w:rPr>
        <w:t>4</w:t>
      </w:r>
      <w:r w:rsidRPr="00562F0E" w:rsidR="000A7600">
        <w:rPr>
          <w:rFonts w:eastAsia="Arial" w:cs="Arial"/>
        </w:rPr>
        <w:t xml:space="preserve"> below)</w:t>
      </w:r>
      <w:r w:rsidRPr="00562F0E" w:rsidR="00310CB7">
        <w:rPr>
          <w:rFonts w:eastAsia="Arial" w:cs="Arial"/>
        </w:rPr>
        <w:t xml:space="preserve">. </w:t>
      </w:r>
      <w:r w:rsidRPr="009B0E82" w:rsidR="000C702D">
        <w:rPr>
          <w:rFonts w:eastAsia="Arial" w:cs="Arial"/>
        </w:rPr>
        <w:t xml:space="preserve">For the </w:t>
      </w:r>
      <w:r w:rsidRPr="009B0E82" w:rsidR="007A54F3">
        <w:rPr>
          <w:rFonts w:eastAsia="Arial" w:cs="Arial"/>
        </w:rPr>
        <w:t xml:space="preserve">first </w:t>
      </w:r>
      <w:r w:rsidRPr="009B0E82" w:rsidR="00037E40">
        <w:rPr>
          <w:rFonts w:eastAsia="Arial" w:cs="Arial"/>
        </w:rPr>
        <w:t>Quarterly</w:t>
      </w:r>
      <w:r w:rsidRPr="009B0E82" w:rsidR="000C702D">
        <w:rPr>
          <w:rFonts w:eastAsia="Arial" w:cs="Arial"/>
        </w:rPr>
        <w:t xml:space="preserve"> Report, p</w:t>
      </w:r>
      <w:r w:rsidRPr="009B0E82" w:rsidR="00310CB7">
        <w:rPr>
          <w:rFonts w:eastAsia="Arial" w:cs="Arial"/>
        </w:rPr>
        <w:t>lease s</w:t>
      </w:r>
      <w:r w:rsidRPr="009B0E82" w:rsidR="009E5991">
        <w:rPr>
          <w:rFonts w:eastAsia="Arial" w:cs="Arial"/>
        </w:rPr>
        <w:t xml:space="preserve">elect </w:t>
      </w:r>
      <w:r w:rsidRPr="009B0E82" w:rsidR="00503653">
        <w:rPr>
          <w:rFonts w:eastAsia="Arial" w:cs="Arial"/>
        </w:rPr>
        <w:t xml:space="preserve">the </w:t>
      </w:r>
      <w:r w:rsidR="00551A6D">
        <w:rPr>
          <w:rFonts w:eastAsia="Arial" w:cs="Arial"/>
        </w:rPr>
        <w:t>“</w:t>
      </w:r>
      <w:r w:rsidRPr="009B0E82" w:rsidR="00037E40">
        <w:rPr>
          <w:rFonts w:eastAsia="Arial" w:cs="Arial"/>
        </w:rPr>
        <w:t>Quarterly</w:t>
      </w:r>
      <w:r w:rsidR="00551A6D">
        <w:rPr>
          <w:rFonts w:eastAsia="Arial" w:cs="Arial"/>
        </w:rPr>
        <w:t>”</w:t>
      </w:r>
      <w:r w:rsidRPr="009B0E82" w:rsidR="00E43BD9">
        <w:rPr>
          <w:rFonts w:eastAsia="Arial" w:cs="Arial"/>
        </w:rPr>
        <w:t xml:space="preserve"> in</w:t>
      </w:r>
      <w:r w:rsidRPr="009B0E82" w:rsidR="00310CB7">
        <w:rPr>
          <w:rFonts w:eastAsia="Arial" w:cs="Arial"/>
        </w:rPr>
        <w:t xml:space="preserve"> the first drop-down</w:t>
      </w:r>
      <w:r w:rsidRPr="009B0E82" w:rsidR="006E1C24">
        <w:rPr>
          <w:rFonts w:eastAsia="Arial" w:cs="Arial"/>
        </w:rPr>
        <w:t xml:space="preserve">, </w:t>
      </w:r>
      <w:r w:rsidRPr="009B0E82" w:rsidR="00C20072">
        <w:rPr>
          <w:rFonts w:eastAsia="Arial" w:cs="Arial"/>
        </w:rPr>
        <w:t xml:space="preserve">the date range </w:t>
      </w:r>
      <w:r w:rsidR="00551A6D">
        <w:rPr>
          <w:rFonts w:eastAsia="Arial" w:cs="Arial"/>
        </w:rPr>
        <w:t>“</w:t>
      </w:r>
      <w:r w:rsidRPr="009B0E82" w:rsidR="00794203">
        <w:rPr>
          <w:rFonts w:eastAsia="Arial" w:cs="Arial"/>
        </w:rPr>
        <w:t>Award</w:t>
      </w:r>
      <w:r w:rsidRPr="009B0E82" w:rsidR="007506B8">
        <w:rPr>
          <w:rFonts w:eastAsia="Arial" w:cs="Arial"/>
        </w:rPr>
        <w:t xml:space="preserve"> </w:t>
      </w:r>
      <w:r w:rsidRPr="009B0E82" w:rsidR="00BB2A0B">
        <w:rPr>
          <w:rFonts w:eastAsia="Arial" w:cs="Arial"/>
        </w:rPr>
        <w:t xml:space="preserve">Date </w:t>
      </w:r>
      <w:r w:rsidRPr="009B0E82" w:rsidR="00C20072">
        <w:rPr>
          <w:rFonts w:eastAsia="Arial" w:cs="Arial"/>
        </w:rPr>
        <w:t xml:space="preserve">– </w:t>
      </w:r>
      <w:r w:rsidRPr="009B0E82" w:rsidR="00052C7A">
        <w:rPr>
          <w:rFonts w:eastAsia="Arial" w:cs="Arial"/>
        </w:rPr>
        <w:t xml:space="preserve">March </w:t>
      </w:r>
      <w:r w:rsidRPr="009B0E82" w:rsidR="00C20072">
        <w:rPr>
          <w:rFonts w:eastAsia="Arial" w:cs="Arial"/>
        </w:rPr>
        <w:t xml:space="preserve">31, </w:t>
      </w:r>
      <w:r w:rsidRPr="009B0E82" w:rsidR="00F9656B">
        <w:rPr>
          <w:rFonts w:eastAsia="Arial" w:cs="Arial"/>
        </w:rPr>
        <w:t>2022,</w:t>
      </w:r>
      <w:r w:rsidR="00551A6D">
        <w:rPr>
          <w:rFonts w:eastAsia="Arial" w:cs="Arial"/>
        </w:rPr>
        <w:t>”</w:t>
      </w:r>
      <w:r w:rsidRPr="009B0E82" w:rsidR="00C20072">
        <w:rPr>
          <w:rFonts w:eastAsia="Arial" w:cs="Arial"/>
        </w:rPr>
        <w:t xml:space="preserve"> in the second </w:t>
      </w:r>
      <w:r w:rsidRPr="009B0E82" w:rsidR="000C702D">
        <w:rPr>
          <w:rFonts w:eastAsia="Arial" w:cs="Arial"/>
        </w:rPr>
        <w:t>drop-dow</w:t>
      </w:r>
      <w:r w:rsidRPr="009B0E82" w:rsidR="00B8254C">
        <w:rPr>
          <w:rFonts w:eastAsia="Arial" w:cs="Arial"/>
        </w:rPr>
        <w:t>n, and the corresponding HAF Plan</w:t>
      </w:r>
      <w:r w:rsidRPr="009B0E82" w:rsidR="000C702D">
        <w:rPr>
          <w:rFonts w:eastAsia="Arial" w:cs="Arial"/>
        </w:rPr>
        <w:t xml:space="preserve"> </w:t>
      </w:r>
      <w:r w:rsidRPr="009B0E82" w:rsidR="00077F4D">
        <w:rPr>
          <w:rFonts w:eastAsia="Arial" w:cs="Arial"/>
        </w:rPr>
        <w:t xml:space="preserve">in the third drop-down, </w:t>
      </w:r>
      <w:r w:rsidRPr="009B0E82" w:rsidR="000C702D">
        <w:rPr>
          <w:rFonts w:eastAsia="Arial" w:cs="Arial"/>
        </w:rPr>
        <w:t xml:space="preserve">as noted in Figure </w:t>
      </w:r>
      <w:r w:rsidR="00CA08F1">
        <w:rPr>
          <w:rFonts w:eastAsia="Arial" w:cs="Arial"/>
        </w:rPr>
        <w:t>4</w:t>
      </w:r>
      <w:r w:rsidRPr="009B0E82" w:rsidR="000C702D">
        <w:rPr>
          <w:rFonts w:eastAsia="Arial" w:cs="Arial"/>
        </w:rPr>
        <w:t xml:space="preserve"> below. </w:t>
      </w:r>
      <w:r w:rsidRPr="009B0E82" w:rsidR="00D23C23">
        <w:rPr>
          <w:rFonts w:eastAsia="Arial" w:cs="Arial"/>
        </w:rPr>
        <w:t xml:space="preserve">Please select </w:t>
      </w:r>
      <w:r w:rsidR="00551A6D">
        <w:rPr>
          <w:rFonts w:eastAsia="Arial" w:cs="Arial"/>
        </w:rPr>
        <w:t>“</w:t>
      </w:r>
      <w:r w:rsidRPr="009B0E82" w:rsidR="00D23C23">
        <w:rPr>
          <w:rFonts w:eastAsia="Arial" w:cs="Arial"/>
        </w:rPr>
        <w:t>Create</w:t>
      </w:r>
      <w:r w:rsidR="00551A6D">
        <w:rPr>
          <w:rFonts w:eastAsia="Arial" w:cs="Arial"/>
        </w:rPr>
        <w:t>”</w:t>
      </w:r>
      <w:r w:rsidRPr="009B0E82" w:rsidR="00D23C23">
        <w:rPr>
          <w:rFonts w:eastAsia="Arial" w:cs="Arial"/>
        </w:rPr>
        <w:t xml:space="preserve"> </w:t>
      </w:r>
      <w:r w:rsidRPr="009B0E82" w:rsidR="00584B32">
        <w:rPr>
          <w:rFonts w:eastAsia="Arial" w:cs="Arial"/>
        </w:rPr>
        <w:t xml:space="preserve">on </w:t>
      </w:r>
      <w:r w:rsidRPr="009B0E82" w:rsidR="00D23C23">
        <w:rPr>
          <w:rFonts w:eastAsia="Arial" w:cs="Arial"/>
        </w:rPr>
        <w:t>the lower right side of the pop-up module</w:t>
      </w:r>
      <w:r w:rsidRPr="009B0E82" w:rsidR="00077F4D">
        <w:rPr>
          <w:rFonts w:eastAsia="Arial" w:cs="Arial"/>
        </w:rPr>
        <w:t xml:space="preserve"> to </w:t>
      </w:r>
      <w:r w:rsidRPr="009B0E82" w:rsidR="00E43BD9">
        <w:rPr>
          <w:rFonts w:eastAsia="Arial" w:cs="Arial"/>
        </w:rPr>
        <w:t xml:space="preserve">start the </w:t>
      </w:r>
      <w:r w:rsidRPr="009B0E82" w:rsidR="00037E40">
        <w:rPr>
          <w:rFonts w:eastAsia="Arial" w:cs="Arial"/>
        </w:rPr>
        <w:t>Quarterly</w:t>
      </w:r>
      <w:r w:rsidRPr="009B0E82" w:rsidR="00E43BD9">
        <w:rPr>
          <w:rFonts w:eastAsia="Arial" w:cs="Arial"/>
        </w:rPr>
        <w:t xml:space="preserve"> Report</w:t>
      </w:r>
      <w:r w:rsidRPr="009B0E82" w:rsidR="00D23C23">
        <w:rPr>
          <w:rFonts w:eastAsia="Arial" w:cs="Arial"/>
        </w:rPr>
        <w:t xml:space="preserve">. </w:t>
      </w:r>
    </w:p>
    <w:p w:rsidRPr="009B0E82" w:rsidR="005634DA" w:rsidP="00D34007" w:rsidRDefault="006D20C8" w14:paraId="03F5283E" w14:textId="3FA60F0C">
      <w:pPr>
        <w:pStyle w:val="ListParagraph"/>
        <w:numPr>
          <w:ilvl w:val="0"/>
          <w:numId w:val="35"/>
        </w:numPr>
        <w:ind w:left="360"/>
        <w:rPr>
          <w:rFonts w:eastAsia="Arial" w:cs="Arial"/>
        </w:rPr>
      </w:pPr>
      <w:r w:rsidRPr="009B0E82">
        <w:rPr>
          <w:rFonts w:eastAsia="Arial" w:cs="Arial"/>
        </w:rPr>
        <w:t xml:space="preserve">Please note that for subsequent </w:t>
      </w:r>
      <w:r w:rsidRPr="009B0E82" w:rsidR="008A4B26">
        <w:rPr>
          <w:rFonts w:eastAsia="Arial" w:cs="Arial"/>
        </w:rPr>
        <w:t xml:space="preserve">quarterly </w:t>
      </w:r>
      <w:r w:rsidRPr="009B0E82">
        <w:rPr>
          <w:rFonts w:eastAsia="Arial" w:cs="Arial"/>
        </w:rPr>
        <w:t xml:space="preserve">reports, the range will be from Award Date to the </w:t>
      </w:r>
      <w:r w:rsidRPr="009B0E82" w:rsidR="00175A39">
        <w:rPr>
          <w:rFonts w:eastAsia="Arial" w:cs="Arial"/>
        </w:rPr>
        <w:t>Calendar Quarter end date (</w:t>
      </w:r>
      <w:r w:rsidRPr="009B0E82" w:rsidR="008A4B26">
        <w:rPr>
          <w:rFonts w:eastAsia="Arial" w:cs="Arial"/>
        </w:rPr>
        <w:t>e.g.</w:t>
      </w:r>
      <w:r w:rsidRPr="009B0E82" w:rsidR="00FD2375">
        <w:rPr>
          <w:rFonts w:eastAsia="Arial" w:cs="Arial"/>
        </w:rPr>
        <w:t>,</w:t>
      </w:r>
      <w:r w:rsidRPr="009B0E82" w:rsidR="008A4B26">
        <w:rPr>
          <w:rFonts w:eastAsia="Arial" w:cs="Arial"/>
        </w:rPr>
        <w:t xml:space="preserve"> the second Quarterly Report data range will be Award Date – June 30, 2022</w:t>
      </w:r>
      <w:r w:rsidRPr="009B0E82" w:rsidR="005C5900">
        <w:rPr>
          <w:rFonts w:eastAsia="Arial" w:cs="Arial"/>
        </w:rPr>
        <w:t>).</w:t>
      </w:r>
    </w:p>
    <w:p w:rsidRPr="00562F0E" w:rsidR="00D23C23" w:rsidP="00F7625A" w:rsidRDefault="001F414F" w14:paraId="563A062E" w14:textId="4C622F70">
      <w:pPr>
        <w:keepNext/>
        <w:jc w:val="center"/>
      </w:pPr>
      <w:r w:rsidRPr="00562F0E">
        <w:rPr>
          <w:noProof/>
        </w:rPr>
        <w:lastRenderedPageBreak/>
        <w:drawing>
          <wp:inline distT="0" distB="0" distL="0" distR="0" wp14:anchorId="5EC570CE" wp14:editId="35850A37">
            <wp:extent cx="5757888" cy="2112396"/>
            <wp:effectExtent l="19050" t="19050" r="14605" b="215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9">
                      <a:extLst>
                        <a:ext uri="{28A0092B-C50C-407E-A947-70E740481C1C}">
                          <a14:useLocalDpi xmlns:a14="http://schemas.microsoft.com/office/drawing/2010/main" val="0"/>
                        </a:ext>
                      </a:extLst>
                    </a:blip>
                    <a:stretch>
                      <a:fillRect/>
                    </a:stretch>
                  </pic:blipFill>
                  <pic:spPr>
                    <a:xfrm>
                      <a:off x="0" y="0"/>
                      <a:ext cx="5767896" cy="2116068"/>
                    </a:xfrm>
                    <a:prstGeom prst="rect">
                      <a:avLst/>
                    </a:prstGeom>
                    <a:ln>
                      <a:solidFill>
                        <a:schemeClr val="tx1"/>
                      </a:solidFill>
                    </a:ln>
                  </pic:spPr>
                </pic:pic>
              </a:graphicData>
            </a:graphic>
          </wp:inline>
        </w:drawing>
      </w:r>
    </w:p>
    <w:p w:rsidRPr="0072130F" w:rsidR="005634DA" w:rsidP="00B738E3" w:rsidRDefault="00D23C23" w14:paraId="29E1C73B" w14:textId="19B627E6">
      <w:pPr>
        <w:pStyle w:val="Caption"/>
        <w:jc w:val="center"/>
        <w:rPr>
          <w:rFonts w:eastAsia="Arial" w:cs="Arial"/>
        </w:rPr>
      </w:pPr>
      <w:bookmarkStart w:name="_Toc102645352" w:id="19"/>
      <w:r w:rsidRPr="0072130F">
        <w:t xml:space="preserve">Figure </w:t>
      </w:r>
      <w:fldSimple w:instr=" SEQ Figure \* ARABIC ">
        <w:r w:rsidR="00450D22">
          <w:rPr>
            <w:noProof/>
          </w:rPr>
          <w:t>4</w:t>
        </w:r>
      </w:fldSimple>
      <w:r w:rsidRPr="0072130F">
        <w:t xml:space="preserve"> HAF Compliance Reports Pop-Up Module</w:t>
      </w:r>
      <w:bookmarkEnd w:id="19"/>
    </w:p>
    <w:p w:rsidRPr="00562F0E" w:rsidR="009E5991" w:rsidP="00BA1D8A" w:rsidRDefault="00F24113" w14:paraId="2CBCE059" w14:textId="1650FBCF">
      <w:pPr>
        <w:ind w:firstLine="0"/>
        <w:rPr>
          <w:rFonts w:eastAsia="Arial" w:cs="Arial"/>
        </w:rPr>
      </w:pPr>
      <w:r w:rsidRPr="00562F0E">
        <w:rPr>
          <w:rFonts w:eastAsia="Arial" w:cs="Arial"/>
        </w:rPr>
        <w:t xml:space="preserve">After selecting </w:t>
      </w:r>
      <w:r w:rsidR="001A04FA">
        <w:rPr>
          <w:rFonts w:eastAsia="Arial" w:cs="Arial"/>
        </w:rPr>
        <w:t>“</w:t>
      </w:r>
      <w:r w:rsidRPr="00562F0E">
        <w:rPr>
          <w:rFonts w:eastAsia="Arial" w:cs="Arial"/>
        </w:rPr>
        <w:t>Create</w:t>
      </w:r>
      <w:r w:rsidR="001A04FA">
        <w:rPr>
          <w:rFonts w:eastAsia="Arial" w:cs="Arial"/>
        </w:rPr>
        <w:t>”</w:t>
      </w:r>
      <w:r w:rsidRPr="00562F0E">
        <w:rPr>
          <w:rFonts w:eastAsia="Arial" w:cs="Arial"/>
        </w:rPr>
        <w:t xml:space="preserve">, </w:t>
      </w:r>
      <w:r w:rsidRPr="00562F0E" w:rsidR="00555874">
        <w:rPr>
          <w:rFonts w:eastAsia="Arial" w:cs="Arial"/>
        </w:rPr>
        <w:t xml:space="preserve">you will be directed to the </w:t>
      </w:r>
      <w:r w:rsidRPr="00562F0E" w:rsidR="00037E40">
        <w:rPr>
          <w:rFonts w:eastAsia="Arial" w:cs="Arial"/>
        </w:rPr>
        <w:t>Quarterly</w:t>
      </w:r>
      <w:r w:rsidRPr="00562F0E" w:rsidR="00555874">
        <w:rPr>
          <w:rFonts w:eastAsia="Arial" w:cs="Arial"/>
        </w:rPr>
        <w:t xml:space="preserve"> Report module </w:t>
      </w:r>
      <w:r w:rsidRPr="00562F0E" w:rsidR="00256FB6">
        <w:rPr>
          <w:rFonts w:eastAsia="Arial" w:cs="Arial"/>
        </w:rPr>
        <w:t xml:space="preserve">and be asked to fill out information related to your HAF </w:t>
      </w:r>
      <w:r w:rsidR="0058399E">
        <w:rPr>
          <w:rFonts w:eastAsia="Arial" w:cs="Arial"/>
        </w:rPr>
        <w:t>Program</w:t>
      </w:r>
      <w:r w:rsidRPr="00562F0E" w:rsidR="00256FB6">
        <w:rPr>
          <w:rFonts w:eastAsia="Arial" w:cs="Arial"/>
        </w:rPr>
        <w:t xml:space="preserve"> activities </w:t>
      </w:r>
      <w:r w:rsidRPr="00562F0E" w:rsidR="00CA2922">
        <w:rPr>
          <w:rFonts w:eastAsia="Arial" w:cs="Arial"/>
        </w:rPr>
        <w:t xml:space="preserve">for </w:t>
      </w:r>
      <w:r w:rsidRPr="00562F0E" w:rsidR="00487159">
        <w:rPr>
          <w:rFonts w:eastAsia="Arial" w:cs="Arial"/>
        </w:rPr>
        <w:t xml:space="preserve">the designated </w:t>
      </w:r>
      <w:r w:rsidRPr="00562F0E" w:rsidR="00256FB6">
        <w:rPr>
          <w:rFonts w:eastAsia="Arial" w:cs="Arial"/>
        </w:rPr>
        <w:t>reporting period.</w:t>
      </w:r>
    </w:p>
    <w:p w:rsidRPr="00562F0E" w:rsidR="00E00EEE" w:rsidP="00BA1D8A" w:rsidRDefault="00F74BA5" w14:paraId="338872A7" w14:textId="3D7E6DFC">
      <w:pPr>
        <w:ind w:firstLine="0"/>
        <w:rPr>
          <w:rFonts w:eastAsia="Arial" w:cs="Arial"/>
        </w:rPr>
      </w:pPr>
      <w:r w:rsidRPr="00562F0E">
        <w:rPr>
          <w:rFonts w:eastAsia="Arial" w:cs="Arial"/>
        </w:rPr>
        <w:t xml:space="preserve">The Navigation Bar </w:t>
      </w:r>
      <w:r w:rsidRPr="00562F0E" w:rsidR="009C3F1D">
        <w:rPr>
          <w:rFonts w:eastAsia="Arial" w:cs="Arial"/>
        </w:rPr>
        <w:t xml:space="preserve">(see Figure </w:t>
      </w:r>
      <w:r w:rsidR="00CA08F1">
        <w:rPr>
          <w:rFonts w:eastAsia="Arial" w:cs="Arial"/>
        </w:rPr>
        <w:t>5</w:t>
      </w:r>
      <w:r w:rsidRPr="00562F0E" w:rsidR="009C3F1D">
        <w:rPr>
          <w:rFonts w:eastAsia="Arial" w:cs="Arial"/>
        </w:rPr>
        <w:t xml:space="preserve">) </w:t>
      </w:r>
      <w:r w:rsidRPr="00562F0E">
        <w:rPr>
          <w:rFonts w:eastAsia="Arial" w:cs="Arial"/>
        </w:rPr>
        <w:t xml:space="preserve">on the </w:t>
      </w:r>
      <w:r w:rsidRPr="00562F0E" w:rsidR="008731EB">
        <w:rPr>
          <w:rFonts w:eastAsia="Arial" w:cs="Arial"/>
        </w:rPr>
        <w:t>left</w:t>
      </w:r>
      <w:r w:rsidRPr="00562F0E">
        <w:rPr>
          <w:rFonts w:eastAsia="Arial" w:cs="Arial"/>
        </w:rPr>
        <w:t xml:space="preserve"> of </w:t>
      </w:r>
      <w:r w:rsidRPr="00562F0E" w:rsidR="00F712DF">
        <w:rPr>
          <w:rFonts w:eastAsia="Arial" w:cs="Arial"/>
        </w:rPr>
        <w:t>Treasury</w:t>
      </w:r>
      <w:r w:rsidR="001A04FA">
        <w:rPr>
          <w:rFonts w:eastAsia="Arial" w:cs="Arial"/>
        </w:rPr>
        <w:t>’s</w:t>
      </w:r>
      <w:r w:rsidRPr="00562F0E" w:rsidR="00F712DF">
        <w:rPr>
          <w:rFonts w:eastAsia="Arial" w:cs="Arial"/>
        </w:rPr>
        <w:t xml:space="preserve"> </w:t>
      </w:r>
      <w:r w:rsidRPr="00562F0E" w:rsidR="00004F16">
        <w:rPr>
          <w:rFonts w:eastAsia="Arial" w:cs="Arial"/>
        </w:rPr>
        <w:t xml:space="preserve">Portal </w:t>
      </w:r>
      <w:r w:rsidRPr="00562F0E">
        <w:rPr>
          <w:rFonts w:eastAsia="Arial" w:cs="Arial"/>
        </w:rPr>
        <w:t xml:space="preserve">will allow you </w:t>
      </w:r>
      <w:r w:rsidRPr="00562F0E" w:rsidR="003C7994">
        <w:rPr>
          <w:rFonts w:eastAsia="Arial" w:cs="Arial"/>
        </w:rPr>
        <w:t>to move between Quarterly Report screens</w:t>
      </w:r>
      <w:r w:rsidRPr="00562F0E">
        <w:rPr>
          <w:rFonts w:eastAsia="Arial" w:cs="Arial"/>
        </w:rPr>
        <w:t>.</w:t>
      </w:r>
    </w:p>
    <w:p w:rsidRPr="00562F0E" w:rsidR="0072151C" w:rsidP="00B738E3" w:rsidRDefault="00283C54" w14:paraId="3F2340AD" w14:textId="347F6C87">
      <w:pPr>
        <w:keepNext/>
        <w:jc w:val="center"/>
      </w:pPr>
      <w:r w:rsidRPr="00283C54">
        <w:rPr>
          <w:noProof/>
        </w:rPr>
        <w:t xml:space="preserve"> </w:t>
      </w:r>
      <w:r>
        <w:rPr>
          <w:noProof/>
        </w:rPr>
        <w:drawing>
          <wp:inline distT="0" distB="0" distL="0" distR="0" wp14:anchorId="71E780DF" wp14:editId="7F1C6C8A">
            <wp:extent cx="914400" cy="4587240"/>
            <wp:effectExtent l="19050" t="19050" r="19050" b="2286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933765" cy="4684389"/>
                    </a:xfrm>
                    <a:prstGeom prst="rect">
                      <a:avLst/>
                    </a:prstGeom>
                    <a:ln>
                      <a:solidFill>
                        <a:schemeClr val="tx1"/>
                      </a:solidFill>
                    </a:ln>
                  </pic:spPr>
                </pic:pic>
              </a:graphicData>
            </a:graphic>
          </wp:inline>
        </w:drawing>
      </w:r>
    </w:p>
    <w:p w:rsidR="00C7288C" w:rsidP="00B738E3" w:rsidRDefault="0072151C" w14:paraId="04E56688" w14:textId="1D9417F4">
      <w:pPr>
        <w:pStyle w:val="Caption"/>
        <w:jc w:val="center"/>
      </w:pPr>
      <w:bookmarkStart w:name="_Toc102645353" w:id="20"/>
      <w:r w:rsidRPr="0072130F">
        <w:t xml:space="preserve">Figure </w:t>
      </w:r>
      <w:fldSimple w:instr=" SEQ Figure \* ARABIC ">
        <w:r w:rsidR="00450D22">
          <w:rPr>
            <w:noProof/>
          </w:rPr>
          <w:t>5</w:t>
        </w:r>
      </w:fldSimple>
      <w:r w:rsidRPr="0072130F" w:rsidR="005F2774">
        <w:t xml:space="preserve"> </w:t>
      </w:r>
      <w:r w:rsidRPr="0072130F">
        <w:t>Navigation Bar</w:t>
      </w:r>
      <w:bookmarkEnd w:id="20"/>
    </w:p>
    <w:p w:rsidRPr="00562F0E" w:rsidR="008A50B8" w:rsidP="00E916FD" w:rsidRDefault="00C7288C" w14:paraId="2BE24D80" w14:textId="4A513050">
      <w:pPr>
        <w:rPr>
          <w:b/>
          <w:bCs/>
        </w:rPr>
      </w:pPr>
      <w:r>
        <w:br w:type="page"/>
      </w:r>
      <w:bookmarkStart w:name="_Toc75868472" w:id="21"/>
      <w:r w:rsidRPr="00562F0E" w:rsidR="00CB6F21">
        <w:rPr>
          <w:b/>
          <w:bCs/>
        </w:rPr>
        <w:lastRenderedPageBreak/>
        <w:t xml:space="preserve">Helpful Tips/Shortcuts for </w:t>
      </w:r>
      <w:r w:rsidRPr="00562F0E" w:rsidR="008A50B8">
        <w:rPr>
          <w:b/>
          <w:bCs/>
        </w:rPr>
        <w:t xml:space="preserve">Submitting Data to </w:t>
      </w:r>
      <w:r w:rsidRPr="00562F0E" w:rsidR="00B71AC7">
        <w:rPr>
          <w:b/>
          <w:bCs/>
        </w:rPr>
        <w:t>Trea</w:t>
      </w:r>
      <w:r w:rsidRPr="00562F0E" w:rsidR="008D66D4">
        <w:rPr>
          <w:b/>
          <w:bCs/>
        </w:rPr>
        <w:t>s</w:t>
      </w:r>
      <w:r w:rsidRPr="00562F0E" w:rsidR="00B71AC7">
        <w:rPr>
          <w:b/>
          <w:bCs/>
        </w:rPr>
        <w:t>ury</w:t>
      </w:r>
      <w:r w:rsidR="001A04FA">
        <w:rPr>
          <w:b/>
          <w:bCs/>
        </w:rPr>
        <w:t>’s</w:t>
      </w:r>
      <w:r w:rsidRPr="00562F0E" w:rsidR="00B71AC7">
        <w:rPr>
          <w:b/>
          <w:bCs/>
        </w:rPr>
        <w:t xml:space="preserve"> Portal </w:t>
      </w:r>
      <w:bookmarkEnd w:id="21"/>
    </w:p>
    <w:p w:rsidRPr="00562F0E" w:rsidR="007A0E1F" w:rsidP="00BA1D8A" w:rsidRDefault="005804FA" w14:paraId="6E6D6220" w14:textId="0AE9880B">
      <w:pPr>
        <w:spacing w:after="0" w:line="240" w:lineRule="auto"/>
        <w:ind w:firstLine="0"/>
      </w:pPr>
      <w:r w:rsidRPr="00562F0E">
        <w:t>T</w:t>
      </w:r>
      <w:r w:rsidRPr="00562F0E" w:rsidR="007A0E1F">
        <w:t>reasury</w:t>
      </w:r>
      <w:r w:rsidR="001A04FA">
        <w:t>’s</w:t>
      </w:r>
      <w:r w:rsidRPr="00562F0E" w:rsidR="007A0E1F">
        <w:t xml:space="preserve"> </w:t>
      </w:r>
      <w:r w:rsidRPr="00562F0E" w:rsidR="001A4361">
        <w:t xml:space="preserve">Portal </w:t>
      </w:r>
      <w:r w:rsidRPr="00562F0E" w:rsidR="007A0E1F">
        <w:t xml:space="preserve">leads you through a series of online forms that, when completed, will fulfill your reporting obligations. While navigating through </w:t>
      </w:r>
      <w:r w:rsidRPr="00562F0E" w:rsidR="001A4361">
        <w:t>Treasury</w:t>
      </w:r>
      <w:r w:rsidR="001A04FA">
        <w:t>’s</w:t>
      </w:r>
      <w:r w:rsidRPr="00562F0E" w:rsidR="001A4361">
        <w:t xml:space="preserve"> Por</w:t>
      </w:r>
      <w:r w:rsidRPr="00562F0E" w:rsidR="00013A86">
        <w:t>t</w:t>
      </w:r>
      <w:r w:rsidRPr="00562F0E" w:rsidR="001A4361">
        <w:t xml:space="preserve">al </w:t>
      </w:r>
      <w:r w:rsidRPr="00562F0E" w:rsidR="007A0E1F">
        <w:t>and submitting required information</w:t>
      </w:r>
      <w:r w:rsidRPr="00562F0E" w:rsidR="00F64D02">
        <w:t xml:space="preserve"> for the </w:t>
      </w:r>
      <w:r w:rsidRPr="00562F0E" w:rsidR="00037E40">
        <w:t>Quarterly</w:t>
      </w:r>
      <w:r w:rsidRPr="00562F0E" w:rsidR="00F64D02">
        <w:t xml:space="preserve"> Report</w:t>
      </w:r>
      <w:r w:rsidRPr="00562F0E" w:rsidR="003D3F93">
        <w:t>,</w:t>
      </w:r>
      <w:r w:rsidRPr="00562F0E" w:rsidR="007A0E1F">
        <w:t xml:space="preserve"> users will </w:t>
      </w:r>
      <w:r w:rsidRPr="00562F0E" w:rsidR="00F64D02">
        <w:t xml:space="preserve">need </w:t>
      </w:r>
      <w:r w:rsidRPr="00562F0E" w:rsidR="001A7769">
        <w:t>to enter data directly into Treasury</w:t>
      </w:r>
      <w:r w:rsidR="001A04FA">
        <w:t>’s</w:t>
      </w:r>
      <w:r w:rsidRPr="00562F0E" w:rsidR="001A7769">
        <w:t xml:space="preserve"> Portal manually</w:t>
      </w:r>
      <w:r w:rsidRPr="00562F0E" w:rsidR="007A0E1F">
        <w:t>.</w:t>
      </w:r>
    </w:p>
    <w:p w:rsidRPr="00562F0E" w:rsidR="00FC583E" w:rsidP="00B738E3" w:rsidRDefault="00FC583E" w14:paraId="3AD9EADC" w14:textId="77777777">
      <w:pPr>
        <w:spacing w:after="0" w:line="240" w:lineRule="auto"/>
      </w:pPr>
    </w:p>
    <w:p w:rsidRPr="00562F0E" w:rsidR="005D33C7" w:rsidP="005A141B" w:rsidRDefault="005D33C7" w14:paraId="148F0A03" w14:textId="381D54F6">
      <w:pPr>
        <w:pStyle w:val="ListParagraph"/>
        <w:numPr>
          <w:ilvl w:val="0"/>
          <w:numId w:val="4"/>
        </w:numPr>
        <w:ind w:left="720"/>
        <w:rPr>
          <w:b/>
          <w:bCs/>
        </w:rPr>
      </w:pPr>
      <w:r w:rsidRPr="00562F0E">
        <w:rPr>
          <w:b/>
          <w:bCs/>
        </w:rPr>
        <w:t>Manual Data Entry</w:t>
      </w:r>
    </w:p>
    <w:p w:rsidRPr="00562F0E" w:rsidR="001959E3" w:rsidP="00F7625A" w:rsidRDefault="001959E3" w14:paraId="0BAD63AC" w14:textId="376F4C49">
      <w:pPr>
        <w:ind w:left="360" w:firstLine="0"/>
      </w:pPr>
      <w:r w:rsidRPr="00562F0E">
        <w:t xml:space="preserve">Manual data entry requires you to provide inputs as instructed on the screen. Manual inputs are described in detail below for each </w:t>
      </w:r>
      <w:r w:rsidR="00C86B09">
        <w:t>U</w:t>
      </w:r>
      <w:r w:rsidRPr="00562F0E" w:rsidR="001A7769">
        <w:t xml:space="preserve">ser </w:t>
      </w:r>
      <w:r w:rsidR="00C86B09">
        <w:t>G</w:t>
      </w:r>
      <w:r w:rsidRPr="00562F0E" w:rsidR="001A7769">
        <w:t>uide section</w:t>
      </w:r>
      <w:r w:rsidRPr="00562F0E">
        <w:t xml:space="preserve">. </w:t>
      </w:r>
    </w:p>
    <w:p w:rsidRPr="00562F0E" w:rsidR="001959E3" w:rsidP="00F7625A" w:rsidRDefault="001959E3" w14:paraId="0CC38F5B" w14:textId="3F4F94CD">
      <w:pPr>
        <w:ind w:left="360" w:firstLine="0"/>
      </w:pPr>
      <w:r w:rsidRPr="00562F0E">
        <w:t>Your inputs will be subject to validation by Treasury</w:t>
      </w:r>
      <w:r w:rsidR="001A04FA">
        <w:t>’s</w:t>
      </w:r>
      <w:r w:rsidRPr="00562F0E" w:rsidR="000D6BD2">
        <w:t xml:space="preserve"> </w:t>
      </w:r>
      <w:r w:rsidRPr="00562F0E" w:rsidR="00E83C05">
        <w:t xml:space="preserve">Portal </w:t>
      </w:r>
      <w:r w:rsidRPr="00562F0E">
        <w:t xml:space="preserve">to </w:t>
      </w:r>
      <w:r w:rsidRPr="00562F0E" w:rsidR="004B280D">
        <w:t>ensure</w:t>
      </w:r>
      <w:r w:rsidRPr="00562F0E">
        <w:t xml:space="preserve"> that the data provided is consistent with </w:t>
      </w:r>
      <w:r w:rsidRPr="00562F0E" w:rsidR="00C64F54">
        <w:t xml:space="preserve">the </w:t>
      </w:r>
      <w:r w:rsidRPr="00562F0E">
        <w:t xml:space="preserve">expected format or description (e.g., entering “one hundred” instead of 100). If a given data entry fails a validation rule, </w:t>
      </w:r>
      <w:r w:rsidRPr="00562F0E" w:rsidR="006B6B77">
        <w:t>Treasury</w:t>
      </w:r>
      <w:r w:rsidR="001A04FA">
        <w:t>’s</w:t>
      </w:r>
      <w:r w:rsidRPr="00562F0E" w:rsidR="006B6B77">
        <w:t xml:space="preserve"> P</w:t>
      </w:r>
      <w:r w:rsidRPr="00562F0E">
        <w:t>ortal will display an error for you to address</w:t>
      </w:r>
      <w:r w:rsidRPr="00562F0E" w:rsidR="006654C1">
        <w:t>.</w:t>
      </w:r>
      <w:r w:rsidRPr="00562F0E">
        <w:t xml:space="preserve"> </w:t>
      </w:r>
    </w:p>
    <w:p w:rsidRPr="00562F0E" w:rsidR="001959E3" w:rsidP="00F7625A" w:rsidRDefault="001959E3" w14:paraId="770476DD" w14:textId="3560E207">
      <w:pPr>
        <w:ind w:left="360" w:firstLine="0"/>
      </w:pPr>
      <w:r w:rsidRPr="00562F0E">
        <w:t xml:space="preserve">You will not be able to submit manually entered data that does not satisfy the data validation rules. </w:t>
      </w:r>
    </w:p>
    <w:p w:rsidRPr="00562F0E" w:rsidR="005D33C7" w:rsidP="005A141B" w:rsidRDefault="005D33C7" w14:paraId="38969C20" w14:textId="77777777">
      <w:pPr>
        <w:pStyle w:val="ListParagraph"/>
        <w:numPr>
          <w:ilvl w:val="0"/>
          <w:numId w:val="4"/>
        </w:numPr>
        <w:ind w:left="720"/>
        <w:rPr>
          <w:b/>
          <w:bCs/>
        </w:rPr>
      </w:pPr>
      <w:r w:rsidRPr="00562F0E">
        <w:rPr>
          <w:b/>
          <w:bCs/>
        </w:rPr>
        <w:t>Narrative Boxes</w:t>
      </w:r>
    </w:p>
    <w:p w:rsidRPr="00562F0E" w:rsidR="005F2774" w:rsidP="00046DB3" w:rsidRDefault="005410B5" w14:paraId="27E4CCFF" w14:textId="6E88C10A">
      <w:pPr>
        <w:ind w:left="360" w:firstLine="0"/>
      </w:pPr>
      <w:r w:rsidRPr="00562F0E">
        <w:t xml:space="preserve">Tip: </w:t>
      </w:r>
      <w:r w:rsidRPr="00562F0E" w:rsidR="005D33C7">
        <w:t xml:space="preserve">When filling out detailed narratives, you are encouraged to type out responses in a word processing application (such as Microsoft Word) to minimize grammatical errors, track word count, and concisely answer all required narrative details. You can copy and paste the final written narratives directly into the </w:t>
      </w:r>
      <w:r w:rsidRPr="00562F0E" w:rsidR="00AB7F45">
        <w:t xml:space="preserve">Treasury Portal </w:t>
      </w:r>
      <w:r w:rsidRPr="00562F0E" w:rsidR="005D33C7">
        <w:t>text boxes.</w:t>
      </w:r>
    </w:p>
    <w:p w:rsidRPr="00562F0E" w:rsidR="00DF191A" w:rsidP="00177F9D" w:rsidRDefault="009C1398" w14:paraId="4BF0E0FC" w14:textId="2E25E84D">
      <w:pPr>
        <w:pStyle w:val="ListParagraph"/>
        <w:numPr>
          <w:ilvl w:val="0"/>
          <w:numId w:val="4"/>
        </w:numPr>
        <w:ind w:left="720"/>
        <w:rPr>
          <w:b/>
          <w:bCs/>
        </w:rPr>
      </w:pPr>
      <w:r w:rsidRPr="00562F0E">
        <w:rPr>
          <w:b/>
          <w:bCs/>
        </w:rPr>
        <w:t xml:space="preserve">Corrections and </w:t>
      </w:r>
      <w:r w:rsidRPr="00562F0E" w:rsidR="00DF191A">
        <w:rPr>
          <w:b/>
          <w:bCs/>
        </w:rPr>
        <w:t>Resubmissions</w:t>
      </w:r>
    </w:p>
    <w:p w:rsidRPr="00562F0E" w:rsidR="009C1398" w:rsidP="00F7625A" w:rsidRDefault="009430C0" w14:paraId="601E8F3E" w14:textId="55B1D0BA">
      <w:pPr>
        <w:ind w:left="360" w:firstLine="0"/>
        <w:rPr>
          <w:rFonts w:cs="Arial"/>
          <w:color w:val="000000"/>
        </w:rPr>
      </w:pPr>
      <w:r w:rsidRPr="00562F0E">
        <w:rPr>
          <w:rFonts w:cs="Arial"/>
          <w:color w:val="000000"/>
        </w:rPr>
        <w:t>Once</w:t>
      </w:r>
      <w:r w:rsidRPr="00562F0E" w:rsidR="00DF191A">
        <w:rPr>
          <w:rFonts w:cs="Arial"/>
          <w:color w:val="000000"/>
        </w:rPr>
        <w:t xml:space="preserve"> information is entered into Treasury</w:t>
      </w:r>
      <w:r w:rsidR="001A04FA">
        <w:rPr>
          <w:rFonts w:cs="Arial"/>
          <w:color w:val="000000"/>
        </w:rPr>
        <w:t>’s</w:t>
      </w:r>
      <w:r w:rsidRPr="00562F0E" w:rsidR="00DF191A">
        <w:rPr>
          <w:rFonts w:cs="Arial"/>
          <w:color w:val="000000"/>
        </w:rPr>
        <w:t xml:space="preserve"> Portal, the information will be accepted by Treasury</w:t>
      </w:r>
      <w:r w:rsidR="001A04FA">
        <w:rPr>
          <w:rFonts w:cs="Arial"/>
          <w:color w:val="000000"/>
        </w:rPr>
        <w:t>’s</w:t>
      </w:r>
      <w:r w:rsidRPr="00562F0E" w:rsidR="00DF191A">
        <w:rPr>
          <w:rFonts w:cs="Arial"/>
          <w:color w:val="000000"/>
        </w:rPr>
        <w:t xml:space="preserve"> Portal as a record</w:t>
      </w:r>
      <w:r w:rsidRPr="00562F0E">
        <w:rPr>
          <w:rFonts w:cs="Arial"/>
          <w:color w:val="000000"/>
        </w:rPr>
        <w:t xml:space="preserve"> </w:t>
      </w:r>
      <w:r w:rsidRPr="00562F0E" w:rsidR="00AB7F45">
        <w:rPr>
          <w:rFonts w:cs="Arial"/>
          <w:color w:val="000000"/>
        </w:rPr>
        <w:t>if</w:t>
      </w:r>
      <w:r w:rsidRPr="00562F0E">
        <w:rPr>
          <w:rFonts w:cs="Arial"/>
          <w:color w:val="000000"/>
        </w:rPr>
        <w:t xml:space="preserve"> there are no da</w:t>
      </w:r>
      <w:r w:rsidRPr="00562F0E" w:rsidR="00AB6F1A">
        <w:rPr>
          <w:rFonts w:cs="Arial"/>
          <w:color w:val="000000"/>
        </w:rPr>
        <w:t>ta validation errors</w:t>
      </w:r>
      <w:r w:rsidRPr="00562F0E" w:rsidR="00DF191A">
        <w:rPr>
          <w:rFonts w:cs="Arial"/>
          <w:color w:val="000000"/>
        </w:rPr>
        <w:t xml:space="preserve">. </w:t>
      </w:r>
    </w:p>
    <w:p w:rsidRPr="00562F0E" w:rsidR="00CD2931" w:rsidP="00F7625A" w:rsidRDefault="009C1398" w14:paraId="738F40C4" w14:textId="5C2F3D94">
      <w:pPr>
        <w:ind w:left="360" w:firstLine="0"/>
      </w:pPr>
      <w:r w:rsidRPr="00562F0E">
        <w:rPr>
          <w:rFonts w:cs="Arial"/>
          <w:color w:val="000000"/>
        </w:rPr>
        <w:t xml:space="preserve">After a </w:t>
      </w:r>
      <w:r w:rsidRPr="00562F0E" w:rsidR="00F579AD">
        <w:rPr>
          <w:rFonts w:cs="Arial"/>
          <w:color w:val="000000"/>
        </w:rPr>
        <w:t>participan</w:t>
      </w:r>
      <w:r w:rsidRPr="00562F0E" w:rsidR="00AB7333">
        <w:rPr>
          <w:rFonts w:cs="Arial"/>
          <w:color w:val="000000"/>
        </w:rPr>
        <w:t>t</w:t>
      </w:r>
      <w:r w:rsidR="001A04FA">
        <w:rPr>
          <w:rFonts w:cs="Arial"/>
          <w:color w:val="000000"/>
        </w:rPr>
        <w:t>’s</w:t>
      </w:r>
      <w:r w:rsidRPr="00562F0E" w:rsidR="00AB7333">
        <w:rPr>
          <w:rFonts w:cs="Arial"/>
          <w:color w:val="000000"/>
        </w:rPr>
        <w:t xml:space="preserve"> submission has been certified and submitted in the system</w:t>
      </w:r>
      <w:r w:rsidRPr="00562F0E" w:rsidR="00A41F09">
        <w:rPr>
          <w:rFonts w:cs="Arial"/>
          <w:color w:val="000000"/>
        </w:rPr>
        <w:t xml:space="preserve"> by the </w:t>
      </w:r>
      <w:r w:rsidRPr="00562F0E" w:rsidR="008E7CF0">
        <w:rPr>
          <w:rFonts w:cs="Arial"/>
          <w:color w:val="000000"/>
        </w:rPr>
        <w:t xml:space="preserve">Authorized Representative for Reporting, or </w:t>
      </w:r>
      <w:r w:rsidRPr="00562F0E" w:rsidR="00A41F09">
        <w:rPr>
          <w:rFonts w:cs="Arial"/>
          <w:color w:val="000000"/>
        </w:rPr>
        <w:t>ARR</w:t>
      </w:r>
      <w:r w:rsidRPr="00562F0E" w:rsidR="00AB7333">
        <w:rPr>
          <w:rFonts w:cs="Arial"/>
          <w:color w:val="000000"/>
        </w:rPr>
        <w:t xml:space="preserve">, it can be </w:t>
      </w:r>
      <w:r w:rsidRPr="00562F0E" w:rsidR="00ED2AAE">
        <w:rPr>
          <w:rFonts w:cs="Arial"/>
          <w:color w:val="000000"/>
        </w:rPr>
        <w:t>corrected</w:t>
      </w:r>
      <w:r w:rsidRPr="00562F0E" w:rsidR="0081004C">
        <w:rPr>
          <w:rFonts w:cs="Arial"/>
          <w:color w:val="000000"/>
        </w:rPr>
        <w:t xml:space="preserve"> or edited</w:t>
      </w:r>
      <w:r w:rsidRPr="00562F0E" w:rsidR="00ED2AAE">
        <w:rPr>
          <w:rFonts w:cs="Arial"/>
          <w:color w:val="000000"/>
        </w:rPr>
        <w:t xml:space="preserve"> in the Portal by selecting the </w:t>
      </w:r>
      <w:r w:rsidRPr="00562F0E" w:rsidR="00605022">
        <w:rPr>
          <w:rFonts w:cs="Arial"/>
          <w:color w:val="000000"/>
        </w:rPr>
        <w:t xml:space="preserve">edit icon </w:t>
      </w:r>
      <w:r w:rsidRPr="00562F0E" w:rsidR="00ED2AAE">
        <w:rPr>
          <w:rFonts w:cs="Arial"/>
          <w:color w:val="000000"/>
        </w:rPr>
        <w:t>button</w:t>
      </w:r>
      <w:r w:rsidRPr="00562F0E" w:rsidR="00605022">
        <w:rPr>
          <w:rFonts w:cs="Arial"/>
          <w:color w:val="000000"/>
        </w:rPr>
        <w:t xml:space="preserve"> next to the </w:t>
      </w:r>
      <w:r w:rsidRPr="00562F0E" w:rsidR="008E2C85">
        <w:rPr>
          <w:rFonts w:cs="Arial"/>
          <w:color w:val="000000"/>
        </w:rPr>
        <w:t xml:space="preserve">drafted or </w:t>
      </w:r>
      <w:r w:rsidRPr="00562F0E" w:rsidR="00605022">
        <w:rPr>
          <w:rFonts w:cs="Arial"/>
          <w:color w:val="000000"/>
        </w:rPr>
        <w:t>submitted report</w:t>
      </w:r>
      <w:r w:rsidRPr="00562F0E" w:rsidR="00976F26">
        <w:rPr>
          <w:rFonts w:cs="Arial"/>
          <w:color w:val="000000"/>
        </w:rPr>
        <w:t xml:space="preserve"> (see Figure </w:t>
      </w:r>
      <w:r w:rsidR="00CA08F1">
        <w:rPr>
          <w:rFonts w:cs="Arial"/>
          <w:color w:val="000000"/>
        </w:rPr>
        <w:t>6</w:t>
      </w:r>
      <w:r w:rsidRPr="00562F0E" w:rsidR="00573C22">
        <w:rPr>
          <w:rFonts w:cs="Arial"/>
          <w:color w:val="000000"/>
        </w:rPr>
        <w:t>)</w:t>
      </w:r>
      <w:r w:rsidRPr="00562F0E" w:rsidR="00611782">
        <w:rPr>
          <w:rFonts w:cs="Arial"/>
          <w:color w:val="000000"/>
        </w:rPr>
        <w:t xml:space="preserve">. </w:t>
      </w:r>
      <w:r w:rsidRPr="00562F0E" w:rsidR="00A54728">
        <w:rPr>
          <w:rFonts w:cs="Arial"/>
          <w:color w:val="000000"/>
        </w:rPr>
        <w:t>Participants</w:t>
      </w:r>
      <w:r w:rsidRPr="00562F0E" w:rsidR="00ED2AAE">
        <w:rPr>
          <w:rFonts w:cs="Arial"/>
          <w:color w:val="000000"/>
        </w:rPr>
        <w:t xml:space="preserve"> may </w:t>
      </w:r>
      <w:r w:rsidRPr="00562F0E" w:rsidR="00277B38">
        <w:rPr>
          <w:rFonts w:cs="Arial"/>
          <w:color w:val="000000"/>
        </w:rPr>
        <w:t xml:space="preserve">revise, recertify, and </w:t>
      </w:r>
      <w:r w:rsidRPr="00562F0E" w:rsidR="00ED2AAE">
        <w:rPr>
          <w:rFonts w:cs="Arial"/>
          <w:color w:val="000000"/>
        </w:rPr>
        <w:t xml:space="preserve">resubmit their </w:t>
      </w:r>
      <w:r w:rsidRPr="00562F0E" w:rsidR="00037E40">
        <w:rPr>
          <w:rFonts w:cs="Arial"/>
          <w:color w:val="000000"/>
        </w:rPr>
        <w:t>Quarterly</w:t>
      </w:r>
      <w:r w:rsidRPr="00562F0E" w:rsidR="00ED2AAE">
        <w:rPr>
          <w:rFonts w:cs="Arial"/>
          <w:color w:val="000000"/>
        </w:rPr>
        <w:t xml:space="preserve"> Report before the reporting deadline.</w:t>
      </w:r>
      <w:r w:rsidRPr="00562F0E" w:rsidR="00DF191A">
        <w:t xml:space="preserve"> </w:t>
      </w:r>
    </w:p>
    <w:p w:rsidRPr="00562F0E" w:rsidR="00A72C92" w:rsidP="00F7625A" w:rsidRDefault="00F7625A" w14:paraId="35ED7244" w14:textId="2447B504">
      <w:pPr>
        <w:keepNext/>
        <w:jc w:val="center"/>
      </w:pPr>
      <w:r w:rsidRPr="00562F0E">
        <w:t xml:space="preserve">            </w:t>
      </w:r>
      <w:r w:rsidRPr="00562F0E" w:rsidR="003F2EAA">
        <w:rPr>
          <w:noProof/>
        </w:rPr>
        <mc:AlternateContent>
          <mc:Choice Requires="wpg">
            <w:drawing>
              <wp:inline distT="0" distB="0" distL="0" distR="0" wp14:anchorId="5BA465A6" wp14:editId="3D0ABD6E">
                <wp:extent cx="5301615" cy="1809750"/>
                <wp:effectExtent l="19050" t="19050" r="13335" b="19050"/>
                <wp:docPr id="32" name="Group 6"/>
                <wp:cNvGraphicFramePr/>
                <a:graphic xmlns:a="http://schemas.openxmlformats.org/drawingml/2006/main">
                  <a:graphicData uri="http://schemas.microsoft.com/office/word/2010/wordprocessingGroup">
                    <wpg:wgp>
                      <wpg:cNvGrpSpPr/>
                      <wpg:grpSpPr>
                        <a:xfrm>
                          <a:off x="0" y="0"/>
                          <a:ext cx="5301615" cy="1809750"/>
                          <a:chOff x="95871" y="0"/>
                          <a:chExt cx="9771408" cy="2628900"/>
                        </a:xfrm>
                      </wpg:grpSpPr>
                      <pic:pic xmlns:pic="http://schemas.openxmlformats.org/drawingml/2006/picture">
                        <pic:nvPicPr>
                          <pic:cNvPr id="40" name="Picture 40"/>
                          <pic:cNvPicPr>
                            <a:picLocks noChangeAspect="1"/>
                          </pic:cNvPicPr>
                        </pic:nvPicPr>
                        <pic:blipFill>
                          <a:blip r:embed="rId41">
                            <a:extLst>
                              <a:ext uri="{28A0092B-C50C-407E-A947-70E740481C1C}">
                                <a14:useLocalDpi xmlns:a14="http://schemas.microsoft.com/office/drawing/2010/main" val="0"/>
                              </a:ext>
                            </a:extLst>
                          </a:blip>
                          <a:srcRect/>
                          <a:stretch/>
                        </pic:blipFill>
                        <pic:spPr>
                          <a:xfrm>
                            <a:off x="95871" y="0"/>
                            <a:ext cx="9771408" cy="2628900"/>
                          </a:xfrm>
                          <a:prstGeom prst="rect">
                            <a:avLst/>
                          </a:prstGeom>
                          <a:ln>
                            <a:solidFill>
                              <a:schemeClr val="tx1"/>
                            </a:solidFill>
                          </a:ln>
                        </pic:spPr>
                      </pic:pic>
                      <wps:wsp>
                        <wps:cNvPr id="43" name="Rectangle 43"/>
                        <wps:cNvSpPr/>
                        <wps:spPr>
                          <a:xfrm>
                            <a:off x="6957528" y="2200824"/>
                            <a:ext cx="331767" cy="26044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id="Group 6" style="width:417.45pt;height:142.5pt;mso-position-horizontal-relative:char;mso-position-vertical-relative:line" coordsize="97714,26289" coordorigin="958" o:spid="_x0000_s1026" w14:anchorId="2F6B45B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U6IqTQMAABkIAAAOAAAAZHJzL2Uyb0RvYy54bWycVdlu3CAUfa/Uf0B+&#10;b2zPPlYmUZU0UaWqHSXtBzAY26gYEDDb3/desD2TpVsixcNyl3PPPcDl9aGVZMetE1qtkvwiSwhX&#10;TJdC1avkx/e7D4uEOE9VSaVWfJUcuUuur96/u9ybgo90o2XJLYEgyhV7s0oa702Rpo41vKXuQhuu&#10;YLPStqUeprZOS0v3EL2V6SjLZule29JYzbhzsHobN5OrEL+qOPPfqspxT+QqAWw+fG34bvCbXl3S&#10;orbUNIJ1MOgbULRUKEg6hLqlnpKtFS9CtYJZ7XTlL5huU11VgvFQA1STZ8+qubd6a0ItdbGvzUAT&#10;UPuMpzeHZV93a0tEuUrGo4Qo2kKPQloyQ272pi7A5N6aR7O23UIdZ1juobIt/kIh5BBYPQ6s8oMn&#10;DBan4yyf5dOEMNjLF9lyPu14Zw00B/2W08U8T8jJlzWfOu/lfJ5PMlAReo9mo8UyC95pnzxFjAMk&#10;I1gB/x1VMHpB1d8lBV5+a3nSBWn/KUZL7c+t+QBdNdSLjZDCH4NCoX8ISu3Wgq1tnJxYn4AoI+uw&#10;jVkJrADP6IJW0YdiTV80++mI0jcNVTX/6AyIGwhF6/SpeZg+SbiRwtwJKbFXOO5Kg4PwTEivsBNF&#10;eqvZtuXKx1NnuYQqtXKNMC4htuDthoOI7OcyAKKFs+wBAAI4GHvLPWt6oCcwCNuBsF6R0gtJ9HL6&#10;qyCALOv8PdctwQGAAhzQBVrQ3ReHiEA7vQkuSxVAainKnqNw//AbacmOws3hD5FmKOVkBVHQM5Ad&#10;iwhDqAnPDVxnrqcZZi+I/q8T+9hQw6EEDHumnXGvHWQaRCFBPeN4bIPdcGbd71ieLafz6QhOFx4u&#10;uE8Xown606JnezzO57N5f/qyyaQnoj/5PZH/yLXSSHFIIRXZQ9YFIAjdOaMW5VNvBvrv7jL4C0J/&#10;tQNIS+xAGPmj5LGvD7yCuw0umFHMgK/KqauUMRB0HrcaWvLY7Ol5st4jiEYqCIiRK6hhiN0F6C1j&#10;kD52VFtnH4gNj9LgnP0JWHTmvUfIrJUfnFuhtH0tgISquszRHuCfUYPDjS6PcPNbL290fBupYo2G&#10;G4F5G5zRCjQcXMP7Ezjo3kp84M7nwer0ol/9AgAA//8DAFBLAwQKAAAAAAAAACEAoFsOl6g6AACo&#10;OgAAFAAAAGRycy9tZWRpYS9pbWFnZTEucG5niVBORw0KGgoAAAANSUhEUgAAAyAAAADcCAIAAAAH&#10;qlLAAAAAAXNSR0IArs4c6QAAOmJJREFUeF7t3QtcVGX+P/BjrnjXBEwlL4G2YazkhUywXZVWrdV0&#10;0UV/QdY/qdXsl7mriArWpuIltXuGm5fXrkGr/JS/puXlJ+q2gksohpFYCimKmAreL7jG73POM3M4&#10;zIWZgTPMMHzmxYvXMPOc5zzP+zwz853v85xDo4qKCok3ClCAAhSgAAUoQAH9BO7RryrWRAEKUIAC&#10;FKAABSggCzDA4jigAAUoQAEKUIACOgswwNIZlNVRgAIUoAAFKEABBlgcAxSgAAUoQAEKUEBnAQZY&#10;OoOyOgpQgAIUoAAFKMAAi2OAAhSgAAUoQAEK6CzAAEtnUFZHAQpQgAIUoAAFGlVzHazbt2+fPlN8&#10;6+YNMlGAAhSgAAUoQAEKQKBZ8xad7/dr2rRp9RrVBVgnCgorvNo0admOoBSgAAUoQAEKUIACELhz&#10;vaxR+ZXuAf7Va1Q3RYjcFaMrDiYKUIACFKAABSigCiA0smdyj2uwOGYoQAEKUIACFKCAzgIMsHQG&#10;ZXUUoAAFKEABClCAARbHAAUoQAEKUIACFNBZgAGWzqCsjgIUoAAFKEABCjDA4higAAUoQAEKUIAC&#10;OgswwNIZlNVRgAIUoAAFKEABBlgcAxSgAAUoQAEKUEBnAQZYOoOyOgpQgAIUoAAFKMAAi2OAAhSg&#10;AAUoQAEK6CzAAEtnUFZHAQpQgAIUoAAFGGBxDFCAAhSgAAUoQAGdBRhg6QzK6ihAAQpQgAIUoAAD&#10;LI4BClCAAhSgAAUooLMAAyydQVkdBShAAQpQgAIUYIDFMUABClCAAhSgAAV0FmCApTMoq6MABShA&#10;AQpQgAIMsDgGKEABClCAAhSggM4CDLB0BmV1FKAABShAAQpQgAEWxwAFKEABClCAAhTQWYABls6g&#10;rI4CFKAABShAAQowwOIYoAAFKEABClCAAjoLMMDSFfRu+fVrV8vvGuq8fuZIQamu9bMyClCAAhSg&#10;AAXqg0CjiooKa+3My8tr5dezxr24fir7xEWf7n38W2qqsPigJF0tyjlWJrXuEvRQOy/tDsXjJjfT&#10;Oiufvlacm7X/m9zs/DOtu4c9GtI/LPj+1jVuf002/G7N0/+dNOHDrHEPS1LpnmV/iNvX/bX3PokO&#10;qEldOm1TfrEgr/CatrLWfoH+fl6NdarfgWqUo+nzUHDXuj0oDrSQRSlAAQpQgAK2Ba4VHw0KCqq+&#10;nBMDrPx1/WPXTl6aPjFQ0wSLD0rHk1/743sFkjR03u6pj2s/fY9sCI9ZZ9oD0zrF8+cy33t/eXJu&#10;lYyRT/CE+XNeCNFGeLbZalNCG2BJF7NXfpwbOPHZQX5Vgsba1F+Dbc/vWDh+bqbJht4hE+a9O+7h&#10;Om6XcjRfWP35hF416Ac3oQAFKEABCriJgD0BljtMEV7N3vppgeTTzlvatTX9nDle1Dv/2LJb8/Os&#10;NmITxcu/W7MsPjm32ajJH/7/jbuyPk/P2pi2bsYf/M8dP3bupqsOh0/IpISJro2ujF0Pnb5eBVz1&#10;YewgKXvdO6mIaHmjAAUoQAEKUMAZAm4QYJ1J37blYruo+YkvhklZqRnHzbrZtE3LVq01P+Z5l2Pb&#10;3knK9x4+Y1nCiIcNk19ebR8aNGXFqnnRAc2VCm8W7ls57cXw/k/j59mY99cfuW7cT1l63NPhcftO&#10;Hdu2YNxzcoHfv7ly/zmpvCj9vfg/iPJx246XG4ojRxXef8OR4mxDbU9NWbAmu8TioUHCpv/T646I&#10;564X7tlgqB8VTlvzr2LrFaYWaIPCy0fS3ooxtnzamvTCypbnJC+b+JTcwnA0Izn/svUR0rzSsMPD&#10;kSNHSNKJ3KLzxvKl2WnGtj03cW7akav2dtamaklxxoopz725o0wyJiPXxsgNNrBokP8w7s2Ve84Z&#10;mZ0x1lknBShAAQpQoM4EXB9gFfwrNVvqFTE4pEvo6KHS92s27VEDCHsVjmfvPSEFRD47qKPZFmKl&#10;0c0jG2aMX7arPPjVJYnL35kx3Dd3ZcxrH+zX7OjM1iVzv+kWM3X5kolI76z/07JXXo7fejVs2oo3&#10;El4IubUnadZ72Zrw5eukuesvD5y4HM+O6nA46c3/npuhBiuWG11e9K/Ub5pHTl6+eumH70wO/jHt&#10;9bnbCiuLfp20IO0aKnxnRtRD19KX/mWVsW0lO5bFxKzJaho8af4bi+ZPCCzeu+J/jiotOZc+97Xp&#10;n5aFTH5j+YrEeRMDz74XO2dNvl3puvJyOY7xaiJwsIs/TkkrHfjsohWJy5eMDyxe89q0Dd9VRjpW&#10;O2tb9er+lTOTjvsNfQyTpA+ELo8dit2NiE1Egwc9gLvlOavjF2xvF/2O/Mi0yHaNvVrV8aSlvSOM&#10;5ShAAQpQgAKOCTg7wEqKFUkj40/s2qrtu5m9N/V76clnh/WQpLYDB0f5SNs37z9TtYzIeRh/Nnxn&#10;1sPy25jt6tDe11rXz+1bve5oL6w6mhoxJLjPwEETliTOHnIu7eOdldmy79v9/t05E4aH9BkSMTsh&#10;QpLyy0PmJCaMeDwkJPzlGdNGSaWpBZpWnXvw2TkzI8P6yM++8V58SOmOpO2GTJWVNngFTliROB2b&#10;9Ap8eOCI514OlY58U3hRLVwe8vIb8rMDB704f/KTUlnasSL5ufLcre/uKx0y48MVU8cPD3ls+LiE&#10;DR+vfi2kLZ7J3rliR7tJ7yZOGR3SJyT48cipcbHBR5M2ZVbWWaUlN6/g9Ebl52LRvz9NWy9J/UO6&#10;ext30e61v7z92rDHQoL7DBkxM2FyvyPrUveo5xZY66wdqtn5XhOWvp0w4cleLXEGQ59AOQC+LzAY&#10;DVbWuV8v+7FM8u/Z61H5EXThxYF1t1rOsZcJS1OAAhSgAAUcE3B2gOUX2C8kWPMT6Felfef2fZpW&#10;6jNuqPhk9Qp+anKIlLHtX8eqFOofOXHSa+pPAMILS7frN29b6frFEzkZUr9RgzRrujv0Dg+Vvs8+&#10;Zpynk4YM7GVsmVfTVqioc0AHMbcoSS29qzZakgY/PrCdurP7Hx38uFRWUGx2tmOV5mCKMO3duPjY&#10;KfLPW6vzq7Y1JKSXMXfT2ruT+lxh/vaL0vjIUE1mrmVbpWBh7q5Syftsdtr6ZMNP5o94IvOM2qMq&#10;O8hcPv6/Rj2h/Dw1ZXZStt+o2dNGd1AqknfhU/yNWs/6jCJktvadURfDWemsParS0JHDlb1YvrXr&#10;FxnRMzvpj4/Lk7br9hRVOdfRsXHM0hSgAAUoQAG3EnB2gDUqZumKRM1PzHBt949lbMyQpIsbpj9u&#10;SFBNSMyWpILULdr5OCnoyYjx0epPyP1mgF0fwpqi3K++trBA3n5sZ162oPzYmr/ExGU0DouImjge&#10;P6OHdKnasKbV7P3m7TtWelH0w/7sbPWnsByBrJU5tmAk7TANtyh2kJy1GoLFamHa6dTT+Zp69hfd&#10;RUzcWo/JuiFdzSdttX1pGzLx/d0rFsVHBF7NXhs35f8trXLc7T92LEkBClCAAhRwMwFnB1jVdbc8&#10;Jz3thBQyqjI7Jaep/hDWrjR1W6blTIzl6lo9OuzFXlJW4rJV+8uMF/lEyXP/WpOWjfXauG5WmHRw&#10;i3b5/LnD6ZmSzyP+pqkpO4/O3oO5lWuUzny9919SQOADlTkts1qunzmWLw0Z+V/KdB5+/K3OZlbd&#10;1D8Qq5a2bNEuor9+WVmB7h881Ftq+ZvXtMFr4uIViREPWexCy27B8n4fi5z6xgsB0p7Va3cYg1H/&#10;wCd9pObhVeJg1LM0Ur12l5XO6qF68+r1xq27PDZ6IqY+EyNN5mHtPBYsRgEKUIACFHBDARcGWMV7&#10;168t834hYkpldkpOU015OaKnlL1xjyMXEfAKiEh4dahPfsqfnnt+WtJazJq99/4rv3/x9aS0lC0F&#10;d6UOg2Im9DyyZtaUNdv35+bs37cuLn7RnnajcMphTY/Irrnxb6Vm5GRnp3/85muJ2d7Dx4dbjmzE&#10;Dlq2Q/i1Z+s/NmfnZOf+e3PSkqW5du3ZK3j0/EHee5b995T30/bk5uzZthw6cWlYOuYVMmzK8LKV&#10;095ctUOuU3nqxbd2nNPElxb34NUr5uUXepXtmpu0TYSwXsEjpw0qe+8v8R/v+zfqyc5IWxD//Nx9&#10;2mVwVjrruKrPvf0l6Z/bd/4be9lcUF6e+/dxL0+cuyEdByU7Ow+zpr1aGqdl7eJhIQpQgAIUoIC7&#10;CrguwDq+Z1sWTv0LDzadi3po2DOjpBOf7s125JT95v7DZm94b2Z0iNexbeveW7MyedflB0a8uuK9&#10;pdEBmH1r3mvckvUzhnplvPWn+Ol/Wra5MHDS6o+n1XxJ9cjYFSNb7UmaPuXNBWuLekTP/nB+WPvq&#10;jrBXn5i/vDqkLC3xzelT4j/I6DB5yTg7B0TH4TM+XBLRo3jXB3Hx0+PW5/lELJ8fgRMCsKg/fG5i&#10;wpPS3rlyndPj0s4/NOG/wjrYnuj0Chw/cwJC2OVzDacKdhw+9e35g+/uWDYb9UxZtPFC94kTtfOw&#10;VjvrsKrfsGnvRLRO/2A29pJx/IxX95EJEYHFOxfgoExZtr1pROL8Ef52urAYBShAAQpQwK0FnHgl&#10;d5f1u/zq9butreRC8L8CpZa1uRiA9lrt+M+Dd71aOrBYqRZ7t76v8mtXpeatdfjXN+Zu9nbWsX6V&#10;3yz3al5FrfxaOa/Q4LLXC3dMAQpQgAIOCtSXK7k72C2bxb2sRVfyjFitoiuTXTd2KLqq3d6t78ur&#10;lR7Rldy6atwkqbrOOqZqEl3Je65NyGtzPLAABShAAQpQoM4FXDdFWOdd5Q4pQAEKUIACFKBA3Qh4&#10;4hRh3chxLxSgAAUoQAEKNEiBhjpF2CAPNjtNAQpQgAIUoID7CHCK0H2OBVtCAQpQgAIUoICHCDDA&#10;8pADyW5QgAIUoAAFKOA+Agyw3OdYsCUUoAAFKEABCniIAAMsDzmQ7AYFKEABClCAAu4jwADLfY4F&#10;W0IBClCAAhSggIcIMMDykAPJblCAAhSgAAUo4D4CDLDc51iwJRSgAAUoQAEKeIgAAywPOZDsBgUo&#10;QAEKUIAC7iPAAMt9jgVbQgEKUIACFKCAhwgwwPKQA8luUIACFKAABSjgPgIMsNznWLAlFKAABShA&#10;AQp4iAADLA85kOwGBShAAQpQgALuI8AAy32OBVtCAQpQgAIUoICHCDSqqKiw1pW8vLxWfj1r1tEf&#10;L9x6f2dRbtG1mm3OrdxBILhLq6nDujzg28wdGsM2UIACFKAABdxE4Frx0aCgoOob46wA688pP4zp&#10;5x09oL2bWLAZNRBIPnB+08HSt6MerMG23IQCFKAABSjgqQL2BFjOmiJE7orRVX0fWDiCzEHW94PI&#10;9lOAAhSggEsEnBVguaQz3CkFKEABClCAAhRwBwEGWO5wFNgGClCAAhSgAAU8SoABlkcdTnaGAhSg&#10;AAUoQAF3EGCA5Q5HgW2gAAUoQAEKUMCjBFwZYOUkH3xwlvKTfNo+1NKcvFL7SjpeKu/oS7sNlZ/f&#10;fXhxnqEG3FebJ98XDZ51NMfxPVTd4vRiudenF+tQVY2akne61l2o0X65EQUoQAEKUKABCLgswEKw&#10;sqN3vx8WKz+9Jbs+7M+X7iip42NSurekaUzJVbV5MRNEm3v20achnWfpVpVjDco5fNWxDViaAhSg&#10;AAUoQAG7BVwVYJXuPdx0uHqNrqDOfc4fX5x89KVZB5E6Mma25CyRMWl0OPV8aerfL6/eVSjnk84f&#10;R0lkkrQ5JyWxhGKi66cXLz+slFEe0ZRH5Up2CgWOy89oklUW0PLO7ezYIab37R3GhJZpmbyjIqcl&#10;12m8L7cK3VmupLuSjy42NiMn+fBLy6s0W5JKU5PRjNJU5fEH5SZZbbl5r3NQObKA2EoLou5a5MZM&#10;WiWQvzw67siNcZVcdo8XFqQABShAAQpQwA4BVwVYFpp2oqTJwsX9Zt13fMUR8ewNOawJ7ipnjCY0&#10;PfGTd+RzbWOG+v8Q3Tln5+W9Som9h0sNAVVlMbXmVqgNG+7MLdWW7zysrVRSKuXd6t5b2otwpqQy&#10;ztuL6E2JlsJ23RW15By+PSzYu31wqxPb5WgMt9XrtHOapamHm2QoSbhZQep9/2GHzyGyOdHRF49v&#10;kKThhvbLmw97DoUNBbQEg+XH+23oeEeZK9W2/M4Upf5PnvC20GvphoQs4PQep6uCiF3/MEFasfuU&#10;sYXGVgnkp3pu6NViw+LekbwQrB0vEhahAAUoQAEKOCrgqgDLe7B5WqhjM8PHfa8OYupwVpDUvv0N&#10;OQO07kbVjjVeOF2ZqpveQ2xipZi6kaZ8e+/uJaWpJdLgJ5pJucd3SK3Vyb7BiN6U/WYMbaxseXrH&#10;kbtzkFtafnnv+WuIxnAzTBFGdzZUXSJColrevNv/JGfCxhkiS21ttw2RnfyYaa/xSPf7RGHzp6w0&#10;SUWuZZO5OQUoQAEKUIAC1gVcFWBJ7Z/oPfywcZG7dqF3+x5TpHPGeTfMnZ1brWn9CSSZlh/vPKzV&#10;zso5NTxtWsykv32qlPce3PHaTsm7vdS5R8llqbcxVDIzykk+JxlWXMmZsDk7zUMp78gnpXGGKULv&#10;yN53wuT7hTt7d7CyQksJ18wLYILPNII0tEZtOaYdq/aiSnNNnzqiAK6TpjzR1XqrMEUoZkt5owAF&#10;KEABClBAZwFn/S/C3y7JQSpI58bW8+qwBuv4MOfPyiFc29nsEzXHVjs0BGr/G6fTgv7atYRbU4AC&#10;FKAABdxEwJX/i9BNCNyqGX2inR9docPte+gVXbmVHhtDAQpQgAIUqEcCLpsirEdGbCoFKEABClCA&#10;AhRwSIABlkNcLEwBClCAAhSgAAVsCzDAsm3EEhSgAAUoQAEKUMAhAQZYDnGxMAUoQAEKUIACFLAt&#10;4KwAK7hLq+QDhouA2m4FS7ilAI4gjqNbNo2NogAFKEABCri1gLMu0/DjhVvv7yzKLbrm1r1n46oV&#10;QHQ1dViXB3yb0YkCFKAABShAAVXAnss0OCvA4mGgAAUoQAEKUIACHilgT4DlrClCjwRlpyhAAQpQ&#10;gAIUoIA9Agyw7FFiGQpQgAIUoAAFKOCAAAMsB7BYlAIUoAAFKEABCtgjwADLHiWWoQAFKEABClCA&#10;Ag4IMMByAItFKUABClCAAhSggD0CDLDsUWIZClCAAhSgAAUo4IAAAywHsFiUAhSgAAUoQAEK2CPA&#10;AMseJZahAAUoQAEKUIACDggwwHIAi0UpQAEKUIACFKCAPQIMsOxRYhkKUIACFKAABSjggAADLAew&#10;WJQCFKAABShAAQrYI8AAyx4llqEABShAAQpQgAIOCDDAcgCLRSlAAQpQgAIUoIA9Agyw7FFiGQpQ&#10;gAIUoAAFKOCAAAMsB7BYlAIUoAAFKEABCtgjwADLHiWWoQAFKEABClCAAg4IMMByAItFKUABClCA&#10;AhSggD0CDLDsUWIZClCAAhSgAAUo4IAAAywHsFiUAhSgAAUoQAEK2CPAAMseJZahAAUoQAEKUIAC&#10;DggwwHIAi0UpQAEKUIACFKCAPQIMsOxRYhkKUIACFKAABSjggAADLAewWJQCFKAABShAAQrYI9Co&#10;oqLCWrm8vLxWfj3tqcW8zITRg2u2IbeigFZg3ea9BKEABShAAQq4lcC14qNBQUHVN8mJAdY///lP&#10;t+JgY+qdwG9+8xsGWPXuqLHBFKAABTxewJ4Ai1OEHj8M2EEKUIACFKAABepagAFWXYtzfxSgAAUo&#10;QAEKeLwAAyyPP8TsIAUoQAEKUIACdS3ANVh1Lc792S/ANVj2W7EkBSjgbgI//+f2ncsld27fcFLD&#10;mjRt0aRtx3t+0dRJ9VdfbcWtyxU3SisqftZx740a3dOohXejZm11rNNJVdmzBssFAdbx48cvXLjQ&#10;vn37rl27NmnSxFrnr3ydFLsqR5L6xCyOkjLyA0f0b6OHU8G2STvvWzr5UV0q06NBrMO6AAMsjg4K&#10;UKD+Cty+eNLXu623t7eTulBaWnqh9HJTn25Oqr/6an8uLezcpUsTLy8d936nvPx0UdE93v461umk&#10;quwJsOp6ivCrr75CdNW2bdvz58/v2LHjxg0roX1ZVsqqrnErcYuSUmNXn9GHCEHbki36VMVaKEAB&#10;ClCAAtUIIHflvOgK+0XlzkuP2TyyyF3pG11hj6hQ35SYzV44tUCdBljIXd25c2fAgAE9e/bEb2Sw&#10;jh49arl7ZRdy+vn6ys+16f/HpTH364PQ5tHJcaP0qYq1UIACFKAABShAAWsCdRpgIV/VqVMntSl+&#10;fn5WM1gBgaMPro6d9EWBiLEq5wcLvpik3P6adUV+6krWX8Xfk5K+Vh6QUCDpi21JeETZWC2QlFVW&#10;iYCJQs0mHB4UoAAFKOAWAqd2Tp7zJ/kn+ZB4S6/R7eSXe07WaMM62Oin7TND1uQqO7q4Y2aIfJu5&#10;/ac62LFxF5eykhXhOX/68pTTdpu7KmTmjos6Vl+WHvd0eNy+88Yqv1vzdPiafB134ISq6jTAatGi&#10;xeXLl9VeXLp0yfoarIDfrVwa02/zEjkQEmGWiJZ2+i6WJw7j7l+dgoiqLP+QFLNU/nt0Tk7+FbnA&#10;ks1Szqn7ovDY7wKkgm2xF36rlB+VszrDUE3Oqtj8nuomTkBllRSgAAUoUEOB0ZPfSVr4zlu/OrLf&#10;eR//NWxa7Tc7sibk7eLA34qKcjcXPZst354t3iIirupuzzzzDGIx/LZV0PbzfhPeWgjkN3xO1CaK&#10;tbqfi9tnhWRLU2y3w5ES5848tDR9yaD28jZysJUqTRjkyPauKFunARZSVliAdeTIEfw+ceJEfn4+&#10;HrHea0wOKqGThDBLibEQTh3MWT1LjrmwlCrnpwtSu/6T/9hf+jppEsIq+YZNUL5P3x5iDXtB/pbR&#10;gQHyvYARK1eOUO5h2fyLSxF7Se18+7hCnPukAAUoQAHbAp182qHQyS9FQkvOSBlTL3Jyy/i4fP9S&#10;1p6dXyIrgzKGBNi78ifC1UMrq+RpUOxvmkc0NV899OWenXjKkNE5tXNl8t/ULFrBHpHv2VmgNkC0&#10;x5hsk7fCfbtyZr0mZi8ebfjY+6lY6iKWv9zvJxXbzPYMGTIERcVvfW6XL+66cMGotPKbS6qYktzS&#10;auP+37Ku2rtXnycXZ098zN7SVsud37EwvP/T+Fl3RPpuTezapFhjBqtd+JLP33hU2lfrXTi5gjoN&#10;sJDBGj58+PXr1w8cOIBF7sHBwViDpc1pVXa2LCvLkG8ypLLyDX+OVla+KzcETGVZmAtMkaLkMMzy&#10;7dQFzcygkzFZPQUoQAEK1FJgc5Ic0Hwm9e/fWrryzV7x5VnadazgVNbFX8vJraTovtI3x3xmaxJd&#10;xWd9Rr2TNKRt1lfSTDk3M03+RMBS3qHTUP6prsYWFXcaqjwrfXXotLZmBEjFvs9oS/5qtDGLdsk3&#10;RNnReOnCVSnwV0/JdaFaeV9fino3nzgpdR2WNMTRk/nOFTs0w6VjgFW8bqYcMh57aOGwACkAHYdJ&#10;11JMLwX0GSr3CEnEp6SsNXlK9/KO5F+9t3/08zgcdXrL335mTHrW5+lZS6VP97UfPWPQZDWDVaft&#10;qMXO6jTAQjsxJ4jl7SNHjhSL3PEbwRYSWuZdOLREnRm8cOFgH198l2kX2Lff5p2GtVZXsr4uuHL8&#10;UM6oOOvXXPD17afODF7J2iaWbWluBy3tuBaa3JQCFKAABWonIE8Rzp4gyZ/3hg97OaiSQwHpVNkl&#10;K3V38hUf/37i5CjlhqCn+zHEanJuxtJNzEWKmiU/HyvX7rm3jSRnwmauP4tS+aW+8uSaIZZ6Sgnm&#10;1D8d7XavkMAicYb8mWLs39bmDz74IGYT8dtWQdvPG6YIlY63vveCnKJTcn5SwUXvN9SQtM94+X7S&#10;wjoPrWx3oJ6UqOsAy4QF12tAjIVTC825+sYF5hvWry+R4ib3l5PFbfpHxkirYpWHU6QeAW169O2z&#10;RVmm9b+n+mBR/LZcsQZr9Szj6njMGIoCk2Iv9JQnE+W5xVWxX3ydlTRrdQ4mHw2L5evJ4WIzKUAB&#10;CjQAgdZ9n/Hei3Xu0iODJSWhJc/Qde3f59s3xcyd9MhDFxfJj8/8ttdANUEl3RvofUTJzcjhwpVv&#10;/jY5CUmm3n0C7jWSffmW8qz0676dtTWbieasl3ekVH7yy0XrcEVG5abWjxm0e/v/WlJqM04X2jVF&#10;KOWuCRme8L8rJsrr3INHd/lUWeT+qd+oYBcdVSi9tcu479YBPkJYqz0Hk4OOTREqi/dfWJEeP7w2&#10;69wDn7x/kzJFGCs9K5ZeVd7k2cOYdVLlpKGL9Gzs1gUXGnVPCLbKDQV4oVE3PChsEgXqqwCihCzf&#10;aCVtU/0Na7DK+k96RA3LjKWxXMkYbCG7Y6GASbX2XIvSVltsPJ+Xl9fKr2ctKzFujmBr5vrDyl+9&#10;J862lbi6e/FEQA8d0mkmjS84/kNjn+469ciJ1dhzcBlgOfEAsOpaCjDAqiUgN6cABVwoYM9ncC2b&#10;p2uA5VhbGGAFBQVVT+biKULHjidLU4ACFKAABeqJAP5XIP6bjfMai8qxC+fVX33N+L+B+M82+u4d&#10;FaJafet0YW3MYLkQn7u2IcAMFocIBShQfwX4z54dPXb8Z892iU0YPdiucixEgWoF1m3eSyEKUIAC&#10;FKCAWwnYM//rrAyWW0GwMRSgAAUoQAEKUEAvAXsCLM+Z7NRLjfVQgAIUoAAFKECBWgowwKolIDen&#10;AAUoQAEKUIACpgIMsDgmKEABClCAAhSggM4CDLB0BmV1FKAABShAAQpQgAEWxwAFKEABClCAAhTQ&#10;WYABls6grI4CFKAABShAAQowwOIYoAAFKEABClCAAjoLMMDSGZTVUYACFKAABShAAQZYHAMUoAAF&#10;KEABClBAZwEGWDqDsjoKUIACFKAABSjAAItjgAIUoAAFKEABCugswABLZ1BWRwEKUIACFKAABRhg&#10;cQxQgAIUoAAFKEABnQUYYOkMyuooQAEKUIACFKAAAyyOAQpQgAIUoAAFKKCzAAMsnUFZHQUoQAEK&#10;UIACFGCAxTFAAQpQgAIUoAAFdBZggKUzKKujAAUoQAEKUIACDLA4BihAAQpQgAIUoIDOAgywdAZl&#10;dRSgAAUoQAEKUIABFscABShAAQpQgAIU0FmAAZbOoKyOAhSgAAUoQAEKMMDiGKAABShAAQpQgAI6&#10;CzDA0hmU1VGAAhSgAAUoQAEGWBwDFKAABShAAQpQQGcBBlg6g7I6ClCAAhSgAAUowACLY4ACFKAA&#10;BShAAQroLMAAS2dQVkcBClCAAhSgAAUYYHEMUIACFKAABShAAZ0FGlVUVFirMi8vr5Vfz5rtsFs7&#10;hm41k+NWFKAABdxaIC0tLSIiwq2bWIeNo4YWu75oqO08WfZzzQbLteKjQUFB1W/LMKhmttyKAhSg&#10;AAUoQAEKWBVggMXBQQEKUIACFKAABXQWYIClMyirowAFKEABClCAAgywOAYoQAEKUIACFKCAzgIM&#10;sHQGZXUUoAAFKEABClCAARbHAAUoQAEKUIACFNBZwGMCrJKUcY3U29jPSvRwykycn6mpJzOxUSNN&#10;zfhzbMppPfajfx1O1yj5bGwlt3zPbSmA63QNk10kHrBxRBW96sXkNtusp0YDRx7GlbdxKQ69VEyO&#10;u/UWmrx2atTSOtlI06NE5dVeXcsz54syvJkKVB0Y2rFtGMnaMe/xjPLLW/MZlDm/UaNxKVvxu1FD&#10;HD92v2nY+bKSR5RjH/GnU8a6SN5jAiz52IxJOYvLelVkLtgUtVqH98ED6QlmR3xT1CvuGlSZttWp&#10;Gh2f2SioJWlBhnxvY1RnO18erinmVA3RJXUXCaE2wk1Fz5ViCzLlY4ZbRq/oTo6+9UQmKy+zioqi&#10;5EOhVt7pLL12XHPgq9/r6ZRXoqTkItGfcAmRcXUtz0x/3R074S5tUgeGpbGtGfOez/hRyphNaemG&#10;ry6nU5a9Li34c9TIuRhj8aHucrTqth32vGnUbYvqZm8eFWBpyA4Vyrkl9cu68btpo7FjDYku9RHD&#10;l3nlu7gSGo+TczNj589uFJogvR5m8p1jwby+0V1MvoWoexEfq3JmS+xl7GeZhryayBMcMOYOqiTG&#10;TA/0zZs3d+3aZfLozp078XhNx4SzNNT2KN9RDCzi61ouHhk3VqS5DN827Ou+SR/rn8aA8AXSJnn4&#10;Ve2vTCRAMBjkpxQutYxRz/htr1N0qoWjrbtG6NyMBVJC+gFJPmpiWKJJdg7XzlHqB4m8uXqsUYPm&#10;taN+f3XsS2dNx7rj222KXiu+joWGSpZbrsjgdR2WICXI7wgH5Je8yN6h40q/1CypO6dyHbepxRam&#10;I9kw5rWMtajdvTft+OuxY1KjVysjpOSrjZsik2MGSMo7gNkHgZxcEWOpMjFT+WJ0727WpHWVbxqV&#10;EwvyK8i6Q+U7Z9W8oHbewPDeolSi3MSHkXEXXaI31aStOmzjUQHWpqhOsm2olKF8hcqcH3bIkNOS&#10;wgwxzaa+f1a+uM9LwCMokDBPyb9kLkgINYZNER/JCZm5i86mjJHkZ6t+5xgafzblUJh2YuWAFK58&#10;/z2bIhnfqcVeMvpGhRUqdxakbkw/nZkYekh8V86Qwqqf/fn222/Xr1+vHl7cx1X1HT3adaFhbFPH&#10;Zz5KjkxYJn/S4OvpmOS3o+6TnxorUxYlS3Laz4Hum/S0nmnIKZAF4QMs9lcB2RDV0dBDlEkQySQx&#10;IPEuY0yonE2OtHzAddHQVO3vHykdKjSfJ7TreHX07yulFhZKmdJQQ05LQvJ4AF4jxteO3KO+ymvs&#10;7Ng098v+Km/3yvcoJfDVtlwqKfSXD5f8+n19Wcrp0Pii5DFKvjZ+gNmhObA6WhKJvY/CHX2hekz5&#10;VGRDjV+orI7kahk9hqJz1Ix5UsIufMqXpKdtGhMRbnzJyzF5lQ+C03JJ+QV4On1jqqTkvZS30Bc8&#10;NtUl3jSyP3vF8JIRHxBS9Q7KO2fVuakSkxpOSyWnja/YefKHkbbAGBcNLY8KsOQ5GnnSSiRsSgqP&#10;SMYgI0E6Ij5DxvgrM1n+PQB+EQUWDFXGsZx1EFtJff01rwVLR0UOJqToTvPTDU8O8C9U8lWdotQo&#10;2bAXdXdyybOFh6RN0V3kkmGvW/xIM9TXvHnzyZMnFxcXixgLv3Efj+BxhwZJ3WioIVbUnxfI7w4I&#10;L+bNMEwX9lIoO+P15ED3TfpYjzSMgw1hdHzoaUuHW4CoN7kMQjH579ChC+QherpwU+TYcOuTrXpp&#10;aBpRWJhqacxbbL/Z+CtBDyL9/aVQ/0Llq6P5N0X0SMn64PURnaok9tzsZpjsRvBkTDmoQzpUWq0E&#10;DEhc2boNiFcmWxGlpUvuPVduqye1eN44DbTxmY6SrZFci93Uj03lV/Tr6ZmIvFMXzABIlVd9lQ8C&#10;lMQ7Z+ZXG6WUjGRpY/qBwkPVvgnUj/5bb6V405COG+POzuFjI+V3huocTN45lcoLzWroOMD4ilWm&#10;8isLuI7MowIsmRHvdPM2Rf8ZmdiO/r2My2KqpA1QSPlW0SMEBZQvGWLhRV8Re9lx6xi1AV9qE8Tb&#10;bub8TtG95K/o8rf2am6dEGeMMa72qJDfg6zf1M/RhQsX1iy6MtRdFxrGbiBIxVdYpGREzKrehO2j&#10;DnTfBKa+aBjWYIkFKHJYaetwy2Xk6Tl5FO1KkPAm0tl/jJwQqu6mm4Zh9IYlKPMXylcOzc2e9stZ&#10;ik1YXNLxQGInkaaSczxVb+iRYZWenN6xkPux4/XmzCKZKWIxsvgaoL1husGQcsYsqslNTvuZ3ELl&#10;FTZn8dVLTAw19JsdI9nDiQbEIKkfhrnyeeFV3hDNX1nyO+fGZWnS2F+HhkdI0aHRUpWMl2c5Gd80&#10;QnoYl6nJqTslJeGgA96yDAvdDDVgQtAwZ5UxT0aTCxyv/t3U+bZKDtzyDZMRP5berdlPNdU65yl5&#10;SsXwCSfe5eWvU5p3Rgt/Ksl/o7AyUyNXoq7/VZJhuKkfk3LhymflvShPGYpJYyLFtAiKiU3M7hhL&#10;ypWKuctqbzdu3PjHP/6B37YKmj9fBxrKTisXuct/ySGm8VusNtw0oDnYfZNeubeGBlxtd9X+GmfN&#10;qrpVlhHnCmCusPI1XznYzI5wLTSqhguaxaeVsZF40NLxMvkWYWyhsc7IMYZwSvPasTASHB/QTtpC&#10;2zb1HAXjq16dpR2Dl7bxFa28I6ScNdmw8s/Khd5OarJbVLtp0yaTdlQdGDKX6UiufK8wjBZ73gPd&#10;ore2GmGuIbZQTCq/ZVW+PZq9smQrMXLUjxVbO3Xb522NDfUztHIVhDoSLDpUvnMahpD6ZmtagzoI&#10;8YJV6tS+1xneYFU3tZ01i3CwFQIkm0ehEUpYi+Kw7qeVX8+axXjd2rlhbgzrK5f5F7ny7K2aYTpn&#10;K/01sDZzWY+zIjmHlYmdjs+omFtfVhLor+Gco8ZaKeB6gbS0tIiICNe3wz1aQA3tcagvGmo7T5b9&#10;XLNxdK34aFBQUPXbumEYVLPOcitXCxxIDHu96moDV7eI+6cABShAAQq4SqBBBVih8S69+JCrjrGV&#10;/eqtMSBee8alvHa43qSvIKS3hpsdbDaHAhSgAAXqWKBBBVh1bMvdUYACFKAABSjQQAUYYDXQA89u&#10;U4ACFKAABSjgPAEGWM6zZc0UoAAFKEABCjRQgQZ1FmEDPcbsNgUoQAEKUIAC5gJOPYvQWQHW3Ysn&#10;eCwpQAEKUIACFKCAGwoE9HgQraqXAZZbXgfLDQ8xm0QBClCAAhSggGsEnBpgcQ2Waw4q90oBClCA&#10;AhSggAcLMMDy4IPLrlGAAhSgAAUo4BoBBliucedeKUABClCAAhTwYAEGWB58cNk1ClCAAhSgAAVc&#10;I8AAyzXu3CsFKEABClCAAh4swADLgw8uu0YBClCAAhSggGsEGGC5xp17pQAFKEABClDAgwWcdaFR&#10;XgfLgwdNfezayZMnV65cGRcX17Zt2xq3PyUlZeDAgd26dUMN33zzTUxMjKhqzJgx06dPb9q0qUnN&#10;p06dwu5qs8caN5UbUsDDBHafvrX15K2TV+/e+bnCYtea3NOoW+vGI7s1e6JzMw/rO7vjPAFeB8t5&#10;tqy5oQjs378/JCTkxx9/1LHD8+fPz1ZuI0aMWLdunXnNBw8e1HF3rIoCDVOg/Gdp9oHLnxy9fvzy&#10;f6xFV5DBUyiAYiiMTXijgMsFOEXo8kPABjhd4PLlyzdu3Hj88ce//vrr27dvf6ncsFf1zqpVq5CR&#10;wp8IwqKiopDuwiZ48NVXX124cOEPP/yAB/HU1q1bLbY1MDAQ9WMrbQ24n5iY+MQTT6Bm1IaqUIPY&#10;L28UoID9Am9kXc6/dOf6HcuJK5N6UAyFsYn99bMkBZwkwADLSbCs1o0EkLi6//7777vvvhYtWpSU&#10;lISFhZ05cwZBD34jeMIdb29vf3//7t27Ix2FacTvvvsOrf/pp58WLFgwZ84chGWLFi3CUyNHjrTY&#10;K0wO+vr6lpeXa2t46qmn4uPjd+/e/cgjj2zbtm3GjBmo4datW9idG9GwKRRwbwHMDBZe/c9/HMlI&#10;oTA2wYbu3TO2zvMFGGB5/jFmDxEhzZ07Fwmkt99+G8ETFkX5+Pgg6nrwwQe7dOmCO4h72rRpc/Pm&#10;TZRRV1YhIGvWrBkyXshO3XvvvdUwosyFCxe8vLxMahCb4FnsYuzYsag8NTX10qVLeBDpLmTFkNZi&#10;vMXxSYFqBObtPG5n7kpbCTbBhoSlgGsFGGC51p97d7oAIhiEU2KxFPJJyFoh4gkICMjLy3vggQdw&#10;Z/369UFBQShWUFCAMqtXr9a2Cdkp5L1EVGTtlp+fjzIIwqzVgB1t3LgRlWOZvFgjj9+4/8EHH3AJ&#10;vNNHAHdQnwVatW9fs+bXeMOa7Y5bUcBcgAEWR4WHCyBphESU6KSIZtLT0xEMffvtt/iN0KdVq1b4&#10;jagLiS4kmT755BNES1oUhF8i/2SyRl5kxXDDDOCECRPMa8B+sQYL666wCn7ZsmXqAi8PF2f3KKCf&#10;wD2NG9esshpvWLPdcSsKmAt4yGUakH5YsmTJpEmTRHoAy5Ox5gaLYHBfnE6PtASWwuBPfNrhc1FA&#10;TJ48+cUXX1RRMGsze/bs77//Ho+I8vjIXL58+aZNm/BIaGgoVuRo8w3YaUJCQmZmpngKn6aisLak&#10;qDM8PFzsSGzyu9/9TrTNeTdty026ac9OgSa4rN1QoLi42Nm9sKepLOOQAAYGLlcxevRo8UoRLxAE&#10;iBYvM2FesxhXiBcxPLQvJfMLVeA1mJSUpL4W1KtaiFeW+lrDmZhiFJmUd6hTNS5ccePm1Zfibqds&#10;FjXcu3d9k0EDqqnt1poNV2NiUayxf1cUu6erX413zQ3tFHj6iwvVlxzQwetX3k0+O37DfCbx89/5&#10;2rkXFmuwAg3rMg3Xr1/HW+25c+f0Ot5ISwwbNgy/1QoRcIgJI5PoaunSpWItMyaSxGllYhN8JOBB&#10;REXIhWhblZGRgQfxFD4wcB/zRFi1oy2JT6Pk5GST6AoBmV5dq6YeTEhFR0eLbj766KPojv07FZNl&#10;9pdnyfolcO3aNQxLDE40G78RXdnZfhGcIeEnyiMwEgMML5A+ffpoLwOG1w6+4eApLO1H/RhReAHi&#10;Shm44Q7OHti1a9fHH3+MAmVlZQi2TMrb2R5dijXu4udzPqd9xUnf6/m312+9e9Tqwh1EY3e/L0Bh&#10;BGF3/p1Tcf2GLg1gJbUR6OXTpEPzxqP9m0c9WCXrXJs6uS0F9BJwrylCxFWfffZZu3bt9Ooe3tnx&#10;bo6ICr+rX02Md/zevXuLr/VIUyFywgeD+BASN6zdMWlV3759tSkcZHSwF7EJPl3wG1NRZ8+ejYyM&#10;FBsiAkOiC43Rq3fW6sEnFtZcd+zYURTARQTwu6ioCGEWmicuQIA7Yp21uHaAelWCefPmvf/++7i+&#10;gFh/jU8+i1cuwBlzqBP1iOsOoCpspeVydh9Zf40FMB4QJGE0ijGJ3/hiIA6iOh4sHlkUQOoLZwZo&#10;dy0mRnFipvZBfOVQXxp4LYizOBGBiQVtOBUA321EMrh58+aYqDUpX+Ou1WbDRi2aNx0/8tbf/ufn&#10;C6XXZy2+NOD3V6Kn/icnr/SBsPONuiF3dfsfn99Y8vHF9n1uvr/2yrgppQ8/gQdrs0duW0sBBFUL&#10;H2vr36Zx4sErKT8w3q0lJzfXX8C9AqwOHTqo77yO9vXq1atioQxumJsQm+OdHR8eXbt2xW8kmcSD&#10;eNbiahgRFYmbn19l8h8zjCiPB7UZL/yJ1oqPpcOHDz/88MP4RMH3eFzpOycnB1krRCdffPEF8lVY&#10;hSMSSI899ljdrGjGimx8jGkzCjgPzjy+xEfj2rVr1XXf4qoEr7/++tSpU3F9Aay/RptF4gHJhkOH&#10;DuFP9coFOGMOfyJ2FGvGcWreoEGDzC9l7uhBZPm6EXjyySf37duHIYHfmO8TO9WOh1GjRpkf2V/+&#10;8pfqxKLaToRoeOFYHNiocPPmzVjfpu0Uvj6pZwwgfL948aK6rcXydQMi9nLPfb6N2sj5ubtFxW22&#10;rmmT/L50926773Yja4Xcldeo37aIexn3m099oc2GFd7f7W42cVxdNo/70gpMC279jJK16tCi8ZFS&#10;e6+SRUMK1KWAewVYtel569atxYlauKlZIsQHIpzCb8Q9IsUipgjF+VwIffCsCIC0OSqko9TGYAYE&#10;K0VEdkq9YqSYQBRLSV566SVUhVwOakDN+MTCOhWs5erUqROiE0QwmHFDydr0zqFtkRJARKXNJyHe&#10;Mv8IRICIGRzEf+ga6hdXJdDuCB+ESMIhZESZo0ePokKTMqgTNaNr6LjJ56hDDWbhOhbAcMWBw5Q3&#10;fqsHTjse7D+yOBkT3y4sth9Xt0fYbRKTYU5QXPMCwwbhHU4OULe1WL4uZX7+6ULFlWvYI+YNkdCS&#10;Q64HOl8OfwZZK4RcddkS7qsagZZNGsX3a/NEZ/k/U+0+fRvXba/BdRwoTIE6EPCcAMscC+/giGwQ&#10;34hlVVh6gotMmhRDUkosxho6dCgSUSIMEskn7bISzIBgsg/RBj54kNoR665QDKeG4RNCrAdHkKHN&#10;geFTRF2tguxa9ef563ukxeSg2lkxDYTrPJnsBd1BygoyYobI/IYuIBWHGBH9xfU2LSaocIbd9u3b&#10;MW1UN8k5faEacm3IPiKwVuevQWEyHuw5suL1Yp7WwoP40oLFf+KlgRhO5MPwkkFSGeMKGyK5hbNS&#10;1EGlLe+S44IlVliD1ez5P2j3fvuzLUhlIWuFkMslreJOTQQQXWFaEAvb8fiWH2++m3uVRBRwWwH3&#10;CrDu3LmD5bf4Yv3Xv/619mRYVoUQR2Rl8PGPKx7hEWvV4kMiNjYW6SgktJCw0S4KEZsjCMPph+rK&#10;d3xafPTRR5gBFOfq4+MBn1UIy3Af5zNigTliDtxE+gcrukRAhoVNyKVhE4dWnTtKgQ8tfHRBUnsR&#10;AXQB8R/a8/LLL6NCtB9LYdA28af2BjHkq7AcB0EhPiOxCerBf4yxuMRKLPBy5/QVmo31YdoMIg6i&#10;te6YU6tL1kyeEqvTtP/9BrtAGGo+Fatd2yTksXctqUijqhcdNSnv6NG3szzGA1qrnZ4zGQ/mR1a0&#10;HKMXk+ZiGR+CJAwPsUftOjxkczHOxdw6NsGIEgMJ403MSOKbyd///ncxtMQ/KdKWt7MLuhRDagoJ&#10;KqyyutAyEGuwGvfsoVaLkKvi6jU8eynE9Ar+99zngzVYWKqlSxtYif0CAzo0DWjzC5R/N/faJ99d&#10;t39DlqRA3Qt4yGUa9IUTF1NARFX9pQr03anzahPr0J10SQVYISBGGs9tF2CJKwtAQFyJwORPm+wW&#10;O4hKMJ+FkBqhg7iDYBQRLQL6559/XpvMU0viQcxKI6TAejWs8MPQEpe6wH1xwQsEKEgWYh2hqFAt&#10;bzE/ZLPZtS/g6JEV7UdcXvtdswYKqAIjPj+nvaLV6AeaI4l14Fx5wZX/VK/08927256Wl8nyRoFq&#10;BBrWZRrcYSjgsw3fsLFApC4XTjmv45jfRGpNzb3puyOcOiBOENO3Wn1rs+e8OfU8SmRcMHcm/jez&#10;SHThzxdeeEHkWtSGiRgIf+L/GCLMwszXK6+8YnKFUjwLGe0ZczhpTl2vhpkyLEgyOYHOpHz1/6JH&#10;XyWT2hw9sggEGV059Yg0zMp/6V3lvWXzjzdxwqDN6ApWJhs2TD322rUC7jVF6FoL7d7xOYeT6VyV&#10;PNDXQawbc1I2DqkXJ+XG9EWwed6cCKTEf3c+ePCgWJyHmEk0A+dRYrEazpkQ86QYHlBFvIXAq1+/&#10;fvgTq7lNThEwab/JGXN4VnsugvkJdObl9QWxWVt9ObI2O8IC9VpgZLdmSFk52gVsgg0d3YrlKaCv&#10;AAMsfT1Zm5sK2DxvDu1Wz5FUz3RDFIXgyfz8StFJxKy4zgXWIdnMdJqfMYfNtVfTMDmBzmJ5N5Vl&#10;syjgTIEnOjfzb/2LXzjySYXC2AQbOrNdrJsCtgUcGba2a2MJCrivgM3z5tSma6/VZLE/CICwoApP&#10;Ifzy9bXx7zi0Z8yhvLjwJrbFYixxTV2TE+jMz7BzX1O2jALOF3izf9vAe5vYmcdCMRTGJs5vF/dA&#10;ARsCDLA4RBqKgM3z5lQIrFpTz+y7cuWKORDyYYiNxFmEuIM/ERVhuhCnwuFEOczuqf9qSVzLQ3vG&#10;HK58gX8SgA3FBWlNTqDDNKVJ+YZyeNhPClgR8LpHWjSg7Us9W/Zo+4sm91idLsRTKIBiKIxNeKOA&#10;ywV4FqHLDwEb4IEC4oRBz1jD54GHh12iAAUooAjwLEIOBArUMwGcT8foqp4dMzaXAhSggK4CTKTq&#10;ysnKKEABClCAAhSgAP7XFhEoQAEKUIACFKAABfQVYIClrydrowAFKEABClCAAsxgcQxQgAIUoAAF&#10;KEABvQWYwdJblPVRgAIUoAAFKNDgBRhgNfghQAAKUIACFKAABfQWYICltyjrowAFKEABClCgwQs4&#10;60Kj14qPNnhbAlCAAhSgAAUo4I4CQUFBaJZTLzTqrACrWzvmxtxxSLFNFKAABShAAQoIAacGWAyD&#10;OMwoQAEKUIACFKCAzgIMsHQGZXUUoAAFKEABClDg/wC+tSKpMBM68wAAAABJRU5ErkJgglBLAwQU&#10;AAYACAAAACEAlSbZfd4AAAAFAQAADwAAAGRycy9kb3ducmV2LnhtbEyPzWrDMBCE74W+g9hCbo3s&#10;/BTXtRxCSHsKhSaF0tvG2tgm1spYiu28fdRe2svCMMPMt9lqNI3oqXO1ZQXxNAJBXFhdc6ng8/D6&#10;mIBwHlljY5kUXMnBKr+/yzDVduAP6ve+FKGEXYoKKu/bVEpXVGTQTW1LHLyT7Qz6ILtS6g6HUG4a&#10;OYuiJ2mw5rBQYUubiorz/mIUvA04rOfxtt+dT5vr92H5/rWLSanJw7h+AeFp9H9h+MEP6JAHpqO9&#10;sHaiURAe8b83eMl88QziqGCWLCOQeSb/0+c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xToipNAwAAGQgAAA4AAAAAAAAAAAAAAAAAOgIAAGRycy9lMm9Eb2Mu&#10;eG1sUEsBAi0ACgAAAAAAAAAhAKBbDpeoOgAAqDoAABQAAAAAAAAAAAAAAAAAswUAAGRycy9tZWRp&#10;YS9pbWFnZTEucG5nUEsBAi0AFAAGAAgAAAAhAJUm2X3eAAAABQEAAA8AAAAAAAAAAAAAAAAAjUAA&#10;AGRycy9kb3ducmV2LnhtbFBLAQItABQABgAIAAAAIQCqJg6+vAAAACEBAAAZAAAAAAAAAAAAAAAA&#10;AJhBAABkcnMvX3JlbHMvZTJvRG9jLnhtbC5yZWxzUEsFBgAAAAAGAAYAfAEAAItCAAAAAA==&#10;">
                <v:shape id="Picture 40" style="position:absolute;left:958;width:97714;height:26289;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4BXvgAAANsAAAAPAAAAZHJzL2Rvd25yZXYueG1sRE89b8Iw&#10;EN2R+A/WIXUDh6qgJsUgQKJkhXboeIqvcUR8tmIX3H+PByTGp/e92iTbiysNoXOsYD4rQBA3Tnfc&#10;Kvj+OkzfQYSIrLF3TAr+KcBmPR6tsNLuxie6nmMrcgiHChWYGH0lZWgMWQwz54kz9+sGizHDoZV6&#10;wFsOt718LYqltNhxbjDoaW+ouZz/rIJPruskTSr9sd/92NOijL4plXqZpO0HiEgpPsUPd60VvOX1&#10;+Uv+AXJ9BwAA//8DAFBLAQItABQABgAIAAAAIQDb4fbL7gAAAIUBAAATAAAAAAAAAAAAAAAAAAAA&#10;AABbQ29udGVudF9UeXBlc10ueG1sUEsBAi0AFAAGAAgAAAAhAFr0LFu/AAAAFQEAAAsAAAAAAAAA&#10;AAAAAAAAHwEAAF9yZWxzLy5yZWxzUEsBAi0AFAAGAAgAAAAhAEnHgFe+AAAA2wAAAA8AAAAAAAAA&#10;AAAAAAAABwIAAGRycy9kb3ducmV2LnhtbFBLBQYAAAAAAwADALcAAADyAgAAAAA=&#10;">
                  <v:imagedata o:title="" r:id="rId42"/>
                  <v:path arrowok="t"/>
                </v:shape>
                <v:rect id="Rectangle 43" style="position:absolute;left:69575;top:22008;width:3317;height:2604;visibility:visible;mso-wrap-style:square;v-text-anchor:middle" o:spid="_x0000_s1028"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DrSxAAAANsAAAAPAAAAZHJzL2Rvd25yZXYueG1sRI9Ba8JA&#10;FITvgv9heUIv0mxaS5DUVaRS9CQ0lfT6mn0mwezbJbvV6K93C4Ueh5n5hlmsBtOJM/W+tazgKUlB&#10;EFdWt1wrOHy+P85B+ICssbNMCq7kYbUcjxaYa3vhDzoXoRYRwj5HBU0ILpfSVw0Z9Il1xNE72t5g&#10;iLKvpe7xEuGmk89pmkmDLceFBh29NVSdih+j4Lt03e24MV9DWWSM++0eeTNV6mEyrF9BBBrCf/iv&#10;vdMKXmbw+yX+ALm8AwAA//8DAFBLAQItABQABgAIAAAAIQDb4fbL7gAAAIUBAAATAAAAAAAAAAAA&#10;AAAAAAAAAABbQ29udGVudF9UeXBlc10ueG1sUEsBAi0AFAAGAAgAAAAhAFr0LFu/AAAAFQEAAAsA&#10;AAAAAAAAAAAAAAAAHwEAAF9yZWxzLy5yZWxzUEsBAi0AFAAGAAgAAAAhAELEOtLEAAAA2wAAAA8A&#10;AAAAAAAAAAAAAAAABwIAAGRycy9kb3ducmV2LnhtbFBLBQYAAAAAAwADALcAAAD4AgAAAAA=&#10;"/>
                <w10:anchorlock/>
              </v:group>
            </w:pict>
          </mc:Fallback>
        </mc:AlternateContent>
      </w:r>
    </w:p>
    <w:p w:rsidRPr="00405FCB" w:rsidR="00A72C92" w:rsidP="00B738E3" w:rsidRDefault="00A72C92" w14:paraId="71457CB5" w14:textId="60D5FCAD">
      <w:pPr>
        <w:pStyle w:val="Caption"/>
        <w:jc w:val="center"/>
      </w:pPr>
      <w:bookmarkStart w:name="_Toc102645354" w:id="22"/>
      <w:r w:rsidRPr="00405FCB">
        <w:t xml:space="preserve">Figure </w:t>
      </w:r>
      <w:fldSimple w:instr=" SEQ Figure \* ARABIC ">
        <w:r w:rsidR="00450D22">
          <w:rPr>
            <w:noProof/>
          </w:rPr>
          <w:t>6</w:t>
        </w:r>
      </w:fldSimple>
      <w:r w:rsidRPr="00405FCB">
        <w:t xml:space="preserve"> </w:t>
      </w:r>
      <w:r w:rsidRPr="00405FCB" w:rsidR="006E01BB">
        <w:t>Edit Icon Button to Edit/Resubmit Entry</w:t>
      </w:r>
      <w:bookmarkEnd w:id="22"/>
    </w:p>
    <w:p w:rsidR="00087F99" w:rsidRDefault="00087F99" w14:paraId="50F5D540" w14:textId="56F06CF7">
      <w:pPr>
        <w:rPr>
          <w:rFonts w:eastAsia="Arial" w:cs="Arial"/>
        </w:rPr>
      </w:pPr>
      <w:bookmarkStart w:name="_Toc92391867" w:id="23"/>
      <w:bookmarkStart w:name="_Toc92391868" w:id="24"/>
      <w:bookmarkStart w:name="_Toc92391869" w:id="25"/>
      <w:bookmarkStart w:name="_Toc90583636" w:id="26"/>
      <w:bookmarkStart w:name="_Toc89523199" w:id="27"/>
      <w:bookmarkStart w:name="_Toc89523200" w:id="28"/>
      <w:bookmarkStart w:name="_Project_and_Expenditure_1" w:id="29"/>
      <w:bookmarkEnd w:id="23"/>
      <w:bookmarkEnd w:id="24"/>
      <w:bookmarkEnd w:id="25"/>
      <w:bookmarkEnd w:id="26"/>
      <w:bookmarkEnd w:id="27"/>
      <w:bookmarkEnd w:id="28"/>
      <w:bookmarkEnd w:id="29"/>
      <w:r>
        <w:rPr>
          <w:rFonts w:eastAsia="Arial" w:cs="Arial"/>
        </w:rPr>
        <w:br w:type="page"/>
      </w:r>
    </w:p>
    <w:p w:rsidRPr="00562F0E" w:rsidR="00003C75" w:rsidP="00B738E3" w:rsidRDefault="00003C75" w14:paraId="60911EAA" w14:textId="77777777">
      <w:pPr>
        <w:pStyle w:val="ListParagraph"/>
        <w:autoSpaceDE w:val="0"/>
        <w:autoSpaceDN w:val="0"/>
        <w:adjustRightInd w:val="0"/>
        <w:spacing w:after="0" w:line="240" w:lineRule="auto"/>
        <w:ind w:left="1080"/>
        <w:rPr>
          <w:rFonts w:eastAsia="Arial" w:cs="Arial"/>
        </w:rPr>
      </w:pPr>
    </w:p>
    <w:p w:rsidRPr="00562F0E" w:rsidR="00403675" w:rsidP="00B738E3" w:rsidRDefault="00037E40" w14:paraId="62B080EC" w14:textId="3B4FFCB3">
      <w:pPr>
        <w:pStyle w:val="Heading1"/>
        <w:numPr>
          <w:ilvl w:val="0"/>
          <w:numId w:val="1"/>
        </w:numPr>
        <w:ind w:hanging="720"/>
        <w:rPr>
          <w:rFonts w:cs="Arial"/>
          <w:b/>
          <w:bCs/>
          <w:color w:val="1F4E79"/>
        </w:rPr>
      </w:pPr>
      <w:bookmarkStart w:name="_Toc102645300" w:id="30"/>
      <w:r w:rsidRPr="00562F0E">
        <w:rPr>
          <w:rFonts w:cs="Arial"/>
          <w:b/>
          <w:bCs/>
          <w:color w:val="1F4E79"/>
        </w:rPr>
        <w:t>Quarterly</w:t>
      </w:r>
      <w:r w:rsidRPr="00562F0E" w:rsidR="00771B48">
        <w:rPr>
          <w:rFonts w:cs="Arial"/>
          <w:b/>
          <w:bCs/>
          <w:color w:val="1F4E79"/>
        </w:rPr>
        <w:t xml:space="preserve"> Report</w:t>
      </w:r>
      <w:bookmarkEnd w:id="30"/>
    </w:p>
    <w:p w:rsidRPr="00562F0E" w:rsidR="001E3AD7" w:rsidP="005A1A9A" w:rsidRDefault="00BC0498" w14:paraId="09C05438" w14:textId="592F7A15">
      <w:pPr>
        <w:ind w:firstLine="0"/>
        <w:rPr>
          <w:rFonts w:cs="Arial"/>
        </w:rPr>
      </w:pPr>
      <w:r w:rsidRPr="00562F0E">
        <w:rPr>
          <w:rFonts w:cs="Arial"/>
        </w:rPr>
        <w:t xml:space="preserve">The </w:t>
      </w:r>
      <w:r w:rsidRPr="00562F0E" w:rsidR="00F4278E">
        <w:rPr>
          <w:rFonts w:cs="Arial"/>
        </w:rPr>
        <w:t xml:space="preserve">first </w:t>
      </w:r>
      <w:r w:rsidRPr="00562F0E" w:rsidR="00037E40">
        <w:rPr>
          <w:rFonts w:cs="Arial"/>
        </w:rPr>
        <w:t>Quarterly</w:t>
      </w:r>
      <w:r w:rsidRPr="00562F0E" w:rsidR="00532594">
        <w:rPr>
          <w:rFonts w:cs="Arial"/>
        </w:rPr>
        <w:t xml:space="preserve"> Report</w:t>
      </w:r>
      <w:r w:rsidRPr="00562F0E" w:rsidR="001E3AD7">
        <w:rPr>
          <w:rFonts w:cs="Arial"/>
        </w:rPr>
        <w:t xml:space="preserve"> provides information on </w:t>
      </w:r>
      <w:r w:rsidR="0058399E">
        <w:rPr>
          <w:rFonts w:cs="Arial"/>
        </w:rPr>
        <w:t>Program</w:t>
      </w:r>
      <w:r w:rsidRPr="00562F0E" w:rsidR="00BC1E93">
        <w:rPr>
          <w:rFonts w:cs="Arial"/>
        </w:rPr>
        <w:t xml:space="preserve"> obligations and expenditures covering the period from </w:t>
      </w:r>
      <w:r w:rsidRPr="00562F0E" w:rsidR="00EC60C9">
        <w:rPr>
          <w:rFonts w:cs="Arial"/>
        </w:rPr>
        <w:t>Award Date</w:t>
      </w:r>
      <w:r w:rsidRPr="00562F0E" w:rsidR="00BC1E93">
        <w:rPr>
          <w:rFonts w:cs="Arial"/>
        </w:rPr>
        <w:t xml:space="preserve"> to </w:t>
      </w:r>
      <w:r w:rsidRPr="00562F0E" w:rsidR="00052C7A">
        <w:rPr>
          <w:rFonts w:cs="Arial"/>
        </w:rPr>
        <w:t xml:space="preserve">March </w:t>
      </w:r>
      <w:r w:rsidRPr="00562F0E" w:rsidR="007F04F2">
        <w:rPr>
          <w:rFonts w:cs="Arial"/>
        </w:rPr>
        <w:t>31, 2022</w:t>
      </w:r>
      <w:r w:rsidRPr="00562F0E" w:rsidR="001E3AD7">
        <w:rPr>
          <w:rFonts w:cs="Arial"/>
        </w:rPr>
        <w:t xml:space="preserve">. </w:t>
      </w:r>
      <w:r w:rsidRPr="00562F0E" w:rsidR="00F4278E">
        <w:rPr>
          <w:rFonts w:cs="Arial"/>
        </w:rPr>
        <w:t>Please note that for subsequent quarterly reports, the range will be from Award Date to the Calendar Quarter end date (e.g.</w:t>
      </w:r>
      <w:r w:rsidR="00FD2375">
        <w:rPr>
          <w:rFonts w:cs="Arial"/>
        </w:rPr>
        <w:t>,</w:t>
      </w:r>
      <w:r w:rsidRPr="00562F0E" w:rsidR="00F4278E">
        <w:rPr>
          <w:rFonts w:cs="Arial"/>
        </w:rPr>
        <w:t xml:space="preserve"> the second Quarterly Report data range will be Award Date – June 30, 2022). </w:t>
      </w:r>
      <w:r w:rsidRPr="00562F0E" w:rsidR="00821ECD">
        <w:rPr>
          <w:rFonts w:cs="Arial"/>
        </w:rPr>
        <w:t>M</w:t>
      </w:r>
      <w:r w:rsidRPr="00562F0E" w:rsidR="00266FEC">
        <w:rPr>
          <w:rFonts w:cs="Arial"/>
        </w:rPr>
        <w:t xml:space="preserve">ultiple modules or </w:t>
      </w:r>
      <w:r w:rsidR="001A04FA">
        <w:rPr>
          <w:rFonts w:cs="Arial"/>
        </w:rPr>
        <w:t>“s</w:t>
      </w:r>
      <w:r w:rsidRPr="00562F0E" w:rsidR="00725E66">
        <w:rPr>
          <w:rFonts w:cs="Arial"/>
        </w:rPr>
        <w:t>creens</w:t>
      </w:r>
      <w:r w:rsidRPr="00562F0E" w:rsidR="0070265B">
        <w:rPr>
          <w:rFonts w:cs="Arial"/>
        </w:rPr>
        <w:t>”</w:t>
      </w:r>
      <w:r w:rsidRPr="00562F0E" w:rsidR="00266FEC">
        <w:rPr>
          <w:rFonts w:cs="Arial"/>
        </w:rPr>
        <w:t xml:space="preserve"> </w:t>
      </w:r>
      <w:r w:rsidRPr="00562F0E" w:rsidR="00821ECD">
        <w:rPr>
          <w:rFonts w:cs="Arial"/>
        </w:rPr>
        <w:t xml:space="preserve">will </w:t>
      </w:r>
      <w:r w:rsidRPr="00562F0E" w:rsidR="2780CEE4">
        <w:rPr>
          <w:rFonts w:cs="Arial"/>
        </w:rPr>
        <w:t xml:space="preserve">help </w:t>
      </w:r>
      <w:r w:rsidRPr="00562F0E" w:rsidR="007F04F2">
        <w:rPr>
          <w:rFonts w:cs="Arial"/>
        </w:rPr>
        <w:t>participants</w:t>
      </w:r>
      <w:r w:rsidRPr="00562F0E" w:rsidR="00D67E56">
        <w:rPr>
          <w:rFonts w:cs="Arial"/>
        </w:rPr>
        <w:t xml:space="preserve"> navigate</w:t>
      </w:r>
      <w:r w:rsidRPr="00562F0E" w:rsidR="00821ECD">
        <w:rPr>
          <w:rFonts w:cs="Arial"/>
        </w:rPr>
        <w:t xml:space="preserve"> through the </w:t>
      </w:r>
      <w:r w:rsidRPr="00562F0E" w:rsidR="00037E40">
        <w:rPr>
          <w:rFonts w:cs="Arial"/>
        </w:rPr>
        <w:t>Quarterly</w:t>
      </w:r>
      <w:r w:rsidRPr="00562F0E" w:rsidR="00266FEC">
        <w:rPr>
          <w:rFonts w:cs="Arial"/>
        </w:rPr>
        <w:t xml:space="preserve"> Report</w:t>
      </w:r>
      <w:r w:rsidRPr="00562F0E" w:rsidR="00821ECD">
        <w:rPr>
          <w:rFonts w:cs="Arial"/>
        </w:rPr>
        <w:t xml:space="preserve"> in Treasury</w:t>
      </w:r>
      <w:r w:rsidR="001A04FA">
        <w:rPr>
          <w:rFonts w:cs="Arial"/>
        </w:rPr>
        <w:t>’s</w:t>
      </w:r>
      <w:r w:rsidRPr="00562F0E" w:rsidR="00821ECD">
        <w:rPr>
          <w:rFonts w:cs="Arial"/>
        </w:rPr>
        <w:t xml:space="preserve"> Porta</w:t>
      </w:r>
      <w:r w:rsidRPr="00562F0E" w:rsidR="008B0A43">
        <w:rPr>
          <w:rFonts w:cs="Arial"/>
        </w:rPr>
        <w:t xml:space="preserve">l as follows: </w:t>
      </w:r>
    </w:p>
    <w:p w:rsidRPr="00562F0E" w:rsidR="007F04F2" w:rsidP="005A141B" w:rsidRDefault="007F04F2" w14:paraId="5B68D95D" w14:textId="334E2F07">
      <w:pPr>
        <w:pStyle w:val="ListParagraph"/>
        <w:numPr>
          <w:ilvl w:val="0"/>
          <w:numId w:val="6"/>
        </w:numPr>
        <w:rPr>
          <w:rFonts w:cs="Arial"/>
        </w:rPr>
      </w:pPr>
      <w:r w:rsidRPr="00562F0E">
        <w:rPr>
          <w:rFonts w:cs="Arial"/>
        </w:rPr>
        <w:t>Instructions</w:t>
      </w:r>
    </w:p>
    <w:p w:rsidRPr="00562F0E" w:rsidR="00266FEC" w:rsidP="005A141B" w:rsidRDefault="007F04F2" w14:paraId="2210122D" w14:textId="2CF10344">
      <w:pPr>
        <w:pStyle w:val="ListParagraph"/>
        <w:numPr>
          <w:ilvl w:val="0"/>
          <w:numId w:val="6"/>
        </w:numPr>
        <w:rPr>
          <w:rFonts w:cs="Arial"/>
        </w:rPr>
      </w:pPr>
      <w:r w:rsidRPr="00562F0E">
        <w:rPr>
          <w:rFonts w:cs="Arial"/>
        </w:rPr>
        <w:t>Participant Information</w:t>
      </w:r>
    </w:p>
    <w:p w:rsidRPr="00562F0E" w:rsidR="00420B03" w:rsidP="005A141B" w:rsidRDefault="00173983" w14:paraId="35171F85" w14:textId="170055BE">
      <w:pPr>
        <w:pStyle w:val="ListParagraph"/>
        <w:numPr>
          <w:ilvl w:val="0"/>
          <w:numId w:val="6"/>
        </w:numPr>
        <w:rPr>
          <w:rFonts w:cs="Arial"/>
        </w:rPr>
      </w:pPr>
      <w:r w:rsidRPr="00562F0E">
        <w:rPr>
          <w:rFonts w:cs="Arial"/>
        </w:rPr>
        <w:t>Budget Reporting</w:t>
      </w:r>
    </w:p>
    <w:p w:rsidR="00173983" w:rsidP="005A141B" w:rsidRDefault="00173983" w14:paraId="02E605A3" w14:textId="552382B3">
      <w:pPr>
        <w:pStyle w:val="ListParagraph"/>
        <w:numPr>
          <w:ilvl w:val="0"/>
          <w:numId w:val="6"/>
        </w:numPr>
        <w:rPr>
          <w:rFonts w:cs="Arial"/>
        </w:rPr>
      </w:pPr>
      <w:r w:rsidRPr="00562F0E">
        <w:rPr>
          <w:rFonts w:cs="Arial"/>
        </w:rPr>
        <w:t>Programmatic Information</w:t>
      </w:r>
    </w:p>
    <w:p w:rsidR="00982983" w:rsidP="005A141B" w:rsidRDefault="006F7D90" w14:paraId="16D5981A" w14:textId="5E48C3AC">
      <w:pPr>
        <w:pStyle w:val="ListParagraph"/>
        <w:numPr>
          <w:ilvl w:val="0"/>
          <w:numId w:val="6"/>
        </w:numPr>
        <w:rPr>
          <w:rFonts w:cs="Arial"/>
        </w:rPr>
      </w:pPr>
      <w:r>
        <w:rPr>
          <w:rFonts w:cs="Arial"/>
        </w:rPr>
        <w:t xml:space="preserve">Import </w:t>
      </w:r>
      <w:r w:rsidR="00982983">
        <w:rPr>
          <w:rFonts w:cs="Arial"/>
        </w:rPr>
        <w:t xml:space="preserve">Disaggregated Data </w:t>
      </w:r>
    </w:p>
    <w:p w:rsidRPr="00562F0E" w:rsidR="00982983" w:rsidP="005A141B" w:rsidRDefault="00982983" w14:paraId="4ED38882" w14:textId="7FE4D48D">
      <w:pPr>
        <w:pStyle w:val="ListParagraph"/>
        <w:numPr>
          <w:ilvl w:val="0"/>
          <w:numId w:val="6"/>
        </w:numPr>
        <w:rPr>
          <w:rFonts w:cs="Arial"/>
        </w:rPr>
      </w:pPr>
      <w:r>
        <w:rPr>
          <w:rFonts w:cs="Arial"/>
        </w:rPr>
        <w:t>Disaggregated Application Data</w:t>
      </w:r>
    </w:p>
    <w:p w:rsidR="00173983" w:rsidP="005A141B" w:rsidRDefault="00173983" w14:paraId="4E59E032" w14:textId="1992734C">
      <w:pPr>
        <w:pStyle w:val="ListParagraph"/>
        <w:numPr>
          <w:ilvl w:val="0"/>
          <w:numId w:val="6"/>
        </w:numPr>
        <w:rPr>
          <w:rFonts w:cs="Arial"/>
        </w:rPr>
      </w:pPr>
      <w:r w:rsidRPr="00562F0E">
        <w:rPr>
          <w:rFonts w:cs="Arial"/>
        </w:rPr>
        <w:t xml:space="preserve">Disaggregated </w:t>
      </w:r>
      <w:r w:rsidR="00982983">
        <w:rPr>
          <w:rFonts w:cs="Arial"/>
        </w:rPr>
        <w:t xml:space="preserve">Assistance </w:t>
      </w:r>
      <w:r w:rsidRPr="00562F0E">
        <w:rPr>
          <w:rFonts w:cs="Arial"/>
        </w:rPr>
        <w:t>Data</w:t>
      </w:r>
    </w:p>
    <w:p w:rsidRPr="00562F0E" w:rsidR="006231A1" w:rsidP="005A141B" w:rsidRDefault="006231A1" w14:paraId="225DFD2F" w14:textId="5AF01818">
      <w:pPr>
        <w:pStyle w:val="ListParagraph"/>
        <w:numPr>
          <w:ilvl w:val="0"/>
          <w:numId w:val="6"/>
        </w:numPr>
        <w:rPr>
          <w:rFonts w:cs="Arial"/>
        </w:rPr>
      </w:pPr>
      <w:r>
        <w:rPr>
          <w:rFonts w:cs="Arial"/>
        </w:rPr>
        <w:t>Geographic Data</w:t>
      </w:r>
    </w:p>
    <w:p w:rsidRPr="00562F0E" w:rsidR="00163866" w:rsidP="005A141B" w:rsidRDefault="00163866" w14:paraId="336ED998" w14:textId="539F5B76">
      <w:pPr>
        <w:pStyle w:val="ListParagraph"/>
        <w:numPr>
          <w:ilvl w:val="0"/>
          <w:numId w:val="6"/>
        </w:numPr>
        <w:rPr>
          <w:rFonts w:cs="Arial"/>
        </w:rPr>
      </w:pPr>
      <w:r w:rsidRPr="00562F0E">
        <w:rPr>
          <w:rFonts w:cs="Arial"/>
        </w:rPr>
        <w:t>Programs</w:t>
      </w:r>
    </w:p>
    <w:p w:rsidRPr="00562F0E" w:rsidR="000F5125" w:rsidP="005A141B" w:rsidRDefault="00197FF1" w14:paraId="706050BF" w14:textId="68CF81DB">
      <w:pPr>
        <w:pStyle w:val="ListParagraph"/>
        <w:numPr>
          <w:ilvl w:val="0"/>
          <w:numId w:val="6"/>
        </w:numPr>
        <w:rPr>
          <w:rFonts w:cs="Arial"/>
        </w:rPr>
      </w:pPr>
      <w:r w:rsidRPr="00562F0E">
        <w:rPr>
          <w:rFonts w:cs="Arial"/>
        </w:rPr>
        <w:t>Obligations</w:t>
      </w:r>
      <w:r w:rsidR="00982983">
        <w:rPr>
          <w:rFonts w:cs="Arial"/>
        </w:rPr>
        <w:t xml:space="preserve"> &amp;</w:t>
      </w:r>
      <w:r w:rsidRPr="00562F0E">
        <w:rPr>
          <w:rFonts w:cs="Arial"/>
        </w:rPr>
        <w:t xml:space="preserve"> Expenditures</w:t>
      </w:r>
      <w:r w:rsidR="00982983">
        <w:rPr>
          <w:rFonts w:cs="Arial"/>
        </w:rPr>
        <w:t xml:space="preserve"> Verification</w:t>
      </w:r>
    </w:p>
    <w:p w:rsidRPr="00562F0E" w:rsidR="004E6B27" w:rsidP="005A141B" w:rsidRDefault="00982983" w14:paraId="3E19F876" w14:textId="22F89FA5">
      <w:pPr>
        <w:pStyle w:val="ListParagraph"/>
        <w:numPr>
          <w:ilvl w:val="0"/>
          <w:numId w:val="6"/>
        </w:numPr>
        <w:rPr>
          <w:rFonts w:cs="Arial"/>
        </w:rPr>
      </w:pPr>
      <w:r>
        <w:rPr>
          <w:rFonts w:cs="Arial"/>
        </w:rPr>
        <w:t>Participant Compliance</w:t>
      </w:r>
    </w:p>
    <w:p w:rsidRPr="00562F0E" w:rsidR="005F4138" w:rsidP="005A141B" w:rsidRDefault="00F6051D" w14:paraId="5C939DF2" w14:textId="7EBD6250">
      <w:pPr>
        <w:pStyle w:val="ListParagraph"/>
        <w:numPr>
          <w:ilvl w:val="0"/>
          <w:numId w:val="6"/>
        </w:numPr>
        <w:rPr>
          <w:rFonts w:cs="Arial"/>
        </w:rPr>
      </w:pPr>
      <w:r>
        <w:rPr>
          <w:rFonts w:cs="Arial"/>
        </w:rPr>
        <w:t xml:space="preserve">Validation &amp; </w:t>
      </w:r>
      <w:r w:rsidRPr="00562F0E" w:rsidR="005F4138">
        <w:rPr>
          <w:rFonts w:cs="Arial"/>
        </w:rPr>
        <w:t>Certification</w:t>
      </w:r>
    </w:p>
    <w:p w:rsidR="003936C9" w:rsidP="005A1A9A" w:rsidRDefault="003936C9" w14:paraId="3B5297D2" w14:textId="65BC9275">
      <w:pPr>
        <w:ind w:firstLine="0"/>
        <w:rPr>
          <w:rFonts w:cs="Arial"/>
        </w:rPr>
      </w:pPr>
      <w:r w:rsidRPr="00562F0E">
        <w:rPr>
          <w:rFonts w:cs="Arial"/>
        </w:rPr>
        <w:t xml:space="preserve">The following sections describe the reporting steps and information to be collected in each module. </w:t>
      </w:r>
    </w:p>
    <w:p w:rsidRPr="00562F0E" w:rsidR="00814BB8" w:rsidP="005A1A9A" w:rsidRDefault="00814BB8" w14:paraId="4C315D1D" w14:textId="77777777">
      <w:pPr>
        <w:ind w:firstLine="0"/>
        <w:rPr>
          <w:rFonts w:cs="Arial"/>
        </w:rPr>
      </w:pPr>
    </w:p>
    <w:p w:rsidRPr="00562F0E" w:rsidR="00E9320C" w:rsidP="00B738E3" w:rsidRDefault="007A5468" w14:paraId="753D754B" w14:textId="32AFBE23">
      <w:pPr>
        <w:pStyle w:val="Heading2"/>
        <w:numPr>
          <w:ilvl w:val="1"/>
          <w:numId w:val="1"/>
        </w:numPr>
        <w:ind w:left="360" w:hanging="360"/>
        <w:rPr>
          <w:b/>
          <w:bCs/>
        </w:rPr>
      </w:pPr>
      <w:bookmarkStart w:name="_Appendix_A_–_1" w:id="31"/>
      <w:bookmarkStart w:name="_Toc82156465" w:id="32"/>
      <w:bookmarkStart w:name="_Toc95227865" w:id="33"/>
      <w:bookmarkStart w:name="_Toc77962178" w:id="34"/>
      <w:bookmarkEnd w:id="31"/>
      <w:r w:rsidRPr="00562F0E">
        <w:rPr>
          <w:b/>
          <w:bCs/>
        </w:rPr>
        <w:t>Instructions</w:t>
      </w:r>
    </w:p>
    <w:p w:rsidR="008B0A5E" w:rsidP="00F640CA" w:rsidRDefault="003B49E6" w14:paraId="1B1E1437" w14:textId="0517D08B">
      <w:pPr>
        <w:ind w:firstLine="0"/>
      </w:pPr>
      <w:r w:rsidRPr="00562F0E">
        <w:t xml:space="preserve">Upon creating a Quarterly Report, you will land on an instructions page. Please read the instructions as they are essential to understand before completing the subsequent screens. After reading the instructions, please select </w:t>
      </w:r>
      <w:r w:rsidR="001503F5">
        <w:t>“</w:t>
      </w:r>
      <w:r w:rsidRPr="00562F0E">
        <w:t>Next.</w:t>
      </w:r>
      <w:r w:rsidR="001503F5">
        <w:t>”</w:t>
      </w:r>
    </w:p>
    <w:p w:rsidRPr="00562F0E" w:rsidR="00814BB8" w:rsidP="00F640CA" w:rsidRDefault="00814BB8" w14:paraId="69010E86" w14:textId="77777777">
      <w:pPr>
        <w:ind w:firstLine="0"/>
      </w:pPr>
    </w:p>
    <w:p w:rsidRPr="00562F0E" w:rsidR="007A5468" w:rsidP="00B738E3" w:rsidRDefault="00801F89" w14:paraId="2E043817" w14:textId="38C9F184">
      <w:pPr>
        <w:pStyle w:val="Heading2"/>
        <w:numPr>
          <w:ilvl w:val="1"/>
          <w:numId w:val="1"/>
        </w:numPr>
        <w:ind w:left="360" w:hanging="360"/>
        <w:rPr>
          <w:b/>
          <w:bCs/>
        </w:rPr>
      </w:pPr>
      <w:r w:rsidRPr="00562F0E">
        <w:rPr>
          <w:b/>
          <w:bCs/>
        </w:rPr>
        <w:t>Participant</w:t>
      </w:r>
      <w:r w:rsidRPr="00562F0E" w:rsidR="00333355">
        <w:rPr>
          <w:b/>
          <w:bCs/>
        </w:rPr>
        <w:t xml:space="preserve"> Information</w:t>
      </w:r>
    </w:p>
    <w:p w:rsidR="0018510C" w:rsidP="00A45FAF" w:rsidRDefault="0018510C" w14:paraId="78F97D29" w14:textId="66CB4F35">
      <w:pPr>
        <w:pStyle w:val="ListParagraph"/>
        <w:ind w:left="0" w:firstLine="0"/>
        <w:rPr>
          <w:rFonts w:cs="Arial"/>
        </w:rPr>
      </w:pPr>
      <w:r w:rsidRPr="00562F0E">
        <w:rPr>
          <w:rFonts w:cs="Arial"/>
        </w:rPr>
        <w:t xml:space="preserve">You will review and confirm critical information on your organization and input information required for the Quarterly Report on this screen. Participant Information will be pre-populated from your HAF Application file. </w:t>
      </w:r>
    </w:p>
    <w:p w:rsidRPr="00562F0E" w:rsidR="003E18F7" w:rsidP="00A45FAF" w:rsidRDefault="003E18F7" w14:paraId="16D72FD1" w14:textId="77777777">
      <w:pPr>
        <w:pStyle w:val="ListParagraph"/>
        <w:ind w:left="0" w:firstLine="0"/>
        <w:rPr>
          <w:rFonts w:cs="Arial"/>
        </w:rPr>
      </w:pPr>
    </w:p>
    <w:p w:rsidRPr="00562F0E" w:rsidR="0018510C" w:rsidP="003E18F7" w:rsidRDefault="0018510C" w14:paraId="164393F2" w14:textId="77777777">
      <w:pPr>
        <w:pStyle w:val="ListParagraph"/>
        <w:numPr>
          <w:ilvl w:val="0"/>
          <w:numId w:val="13"/>
        </w:numPr>
        <w:contextualSpacing w:val="0"/>
      </w:pPr>
      <w:r w:rsidRPr="00562F0E">
        <w:t>Review and confirm your Recipient Profile prepopulated from your HAF Application file.</w:t>
      </w:r>
    </w:p>
    <w:p w:rsidRPr="00562F0E" w:rsidR="0018510C" w:rsidP="003E18F7" w:rsidRDefault="0018510C" w14:paraId="4BE5B6D8" w14:textId="7F6F93EF">
      <w:pPr>
        <w:pStyle w:val="ListParagraph"/>
        <w:numPr>
          <w:ilvl w:val="0"/>
          <w:numId w:val="13"/>
        </w:numPr>
        <w:contextualSpacing w:val="0"/>
      </w:pPr>
      <w:r w:rsidRPr="00562F0E">
        <w:t xml:space="preserve">Verify the names and contact information for individuals the recipient has designated for key reporting roles for the HAF </w:t>
      </w:r>
      <w:r w:rsidR="0058399E">
        <w:t>Program</w:t>
      </w:r>
      <w:r w:rsidRPr="00562F0E">
        <w:t xml:space="preserve"> displayed on the screen (see Figure </w:t>
      </w:r>
      <w:r w:rsidR="00CA08F1">
        <w:t>8</w:t>
      </w:r>
      <w:r w:rsidRPr="00562F0E">
        <w:t>).</w:t>
      </w:r>
    </w:p>
    <w:p w:rsidRPr="00562F0E" w:rsidR="0018510C" w:rsidP="00B738E3" w:rsidRDefault="0018510C" w14:paraId="46A463CB" w14:textId="77777777">
      <w:pPr>
        <w:keepNext/>
        <w:rPr>
          <w:noProof/>
        </w:rPr>
      </w:pPr>
    </w:p>
    <w:p w:rsidRPr="00562F0E" w:rsidR="0018510C" w:rsidP="00B738E3" w:rsidRDefault="006C5B0D" w14:paraId="2B954F18" w14:textId="657610BD">
      <w:pPr>
        <w:keepNext/>
        <w:jc w:val="center"/>
      </w:pPr>
      <w:r w:rsidRPr="006C5B0D">
        <w:rPr>
          <w:noProof/>
        </w:rPr>
        <w:t xml:space="preserve"> </w:t>
      </w:r>
      <w:r>
        <w:rPr>
          <w:noProof/>
        </w:rPr>
        <w:drawing>
          <wp:inline distT="0" distB="0" distL="0" distR="0" wp14:anchorId="52F38798" wp14:editId="656359D1">
            <wp:extent cx="6044920" cy="2689860"/>
            <wp:effectExtent l="19050" t="19050" r="13335" b="152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085293" cy="2707825"/>
                    </a:xfrm>
                    <a:prstGeom prst="rect">
                      <a:avLst/>
                    </a:prstGeom>
                    <a:ln>
                      <a:solidFill>
                        <a:schemeClr val="tx1"/>
                      </a:solidFill>
                    </a:ln>
                  </pic:spPr>
                </pic:pic>
              </a:graphicData>
            </a:graphic>
          </wp:inline>
        </w:drawing>
      </w:r>
    </w:p>
    <w:p w:rsidRPr="00FC19F7" w:rsidR="0018510C" w:rsidP="002954A0" w:rsidRDefault="0018510C" w14:paraId="1A081839" w14:textId="470816B7">
      <w:pPr>
        <w:pStyle w:val="Caption"/>
        <w:ind w:firstLine="0"/>
        <w:jc w:val="center"/>
      </w:pPr>
      <w:bookmarkStart w:name="_Toc102645355" w:id="35"/>
      <w:r w:rsidRPr="00FC19F7">
        <w:t xml:space="preserve">Figure </w:t>
      </w:r>
      <w:fldSimple w:instr=" SEQ Figure \* ARABIC ">
        <w:r w:rsidR="00450D22">
          <w:rPr>
            <w:noProof/>
          </w:rPr>
          <w:t>7</w:t>
        </w:r>
      </w:fldSimple>
      <w:r w:rsidRPr="00FC19F7">
        <w:t xml:space="preserve"> Recipient Information Example</w:t>
      </w:r>
      <w:bookmarkEnd w:id="35"/>
    </w:p>
    <w:p w:rsidRPr="00562F0E" w:rsidR="0018510C" w:rsidP="00FC19F7" w:rsidRDefault="00D11DEB" w14:paraId="6DAFFC9C" w14:textId="369377FF">
      <w:pPr>
        <w:keepNext/>
        <w:jc w:val="center"/>
      </w:pPr>
      <w:r>
        <w:rPr>
          <w:noProof/>
        </w:rPr>
        <w:drawing>
          <wp:inline distT="0" distB="0" distL="0" distR="0" wp14:anchorId="526F3BF7" wp14:editId="6C4AC5E3">
            <wp:extent cx="5943600" cy="1196340"/>
            <wp:effectExtent l="19050" t="19050" r="19050" b="2286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1196340"/>
                    </a:xfrm>
                    <a:prstGeom prst="rect">
                      <a:avLst/>
                    </a:prstGeom>
                    <a:ln>
                      <a:solidFill>
                        <a:schemeClr val="tx1"/>
                      </a:solidFill>
                    </a:ln>
                  </pic:spPr>
                </pic:pic>
              </a:graphicData>
            </a:graphic>
          </wp:inline>
        </w:drawing>
      </w:r>
    </w:p>
    <w:p w:rsidRPr="00FC19F7" w:rsidR="0018510C" w:rsidP="00CD20E7" w:rsidRDefault="0018510C" w14:paraId="7198F8C9" w14:textId="18EC5852">
      <w:pPr>
        <w:pStyle w:val="Caption"/>
        <w:jc w:val="center"/>
      </w:pPr>
      <w:bookmarkStart w:name="_Toc102645356" w:id="36"/>
      <w:r w:rsidRPr="00FC19F7">
        <w:t xml:space="preserve">Figure </w:t>
      </w:r>
      <w:fldSimple w:instr=" SEQ Figure \* ARABIC ">
        <w:r w:rsidR="00450D22">
          <w:rPr>
            <w:noProof/>
          </w:rPr>
          <w:t>8</w:t>
        </w:r>
      </w:fldSimple>
      <w:r w:rsidRPr="00FC19F7">
        <w:t xml:space="preserve"> Point of Contact List Example</w:t>
      </w:r>
      <w:bookmarkEnd w:id="36"/>
    </w:p>
    <w:p w:rsidRPr="00562F0E" w:rsidR="0018510C" w:rsidP="00F640CA" w:rsidRDefault="0018510C" w14:paraId="148D1BA7" w14:textId="153673B7">
      <w:pPr>
        <w:keepNext/>
        <w:ind w:firstLine="0"/>
      </w:pPr>
      <w:r w:rsidRPr="00562F0E">
        <w:rPr>
          <w:rFonts w:cs="Arial"/>
        </w:rPr>
        <w:t xml:space="preserve">If changes to the Participant Information are needed, use the discrepancy textbox (see Figure </w:t>
      </w:r>
      <w:r w:rsidR="00CA08F1">
        <w:rPr>
          <w:rFonts w:cs="Arial"/>
        </w:rPr>
        <w:t>7</w:t>
      </w:r>
      <w:r w:rsidRPr="00562F0E">
        <w:rPr>
          <w:rFonts w:cs="Arial"/>
        </w:rPr>
        <w:t>). If changes to the Point of Contact List are required, navigate to the account settings and add/delete/edit information. If there are any other questions regarding participant information, please contact</w:t>
      </w:r>
      <w:r w:rsidR="00492AEB">
        <w:rPr>
          <w:rFonts w:cs="Arial"/>
        </w:rPr>
        <w:t xml:space="preserve"> us at</w:t>
      </w:r>
      <w:r w:rsidRPr="00562F0E">
        <w:rPr>
          <w:rFonts w:cs="Arial"/>
        </w:rPr>
        <w:t xml:space="preserve"> </w:t>
      </w:r>
      <w:hyperlink w:history="1" r:id="rId45">
        <w:r w:rsidRPr="00562F0E">
          <w:rPr>
            <w:rStyle w:val="Hyperlink"/>
          </w:rPr>
          <w:t>HAF@treasury.gov</w:t>
        </w:r>
      </w:hyperlink>
      <w:r w:rsidRPr="00562F0E">
        <w:t>.</w:t>
      </w:r>
    </w:p>
    <w:p w:rsidR="003B49E6" w:rsidP="00F640CA" w:rsidRDefault="0018510C" w14:paraId="36432DD2" w14:textId="5A22EA0A">
      <w:pPr>
        <w:ind w:firstLine="0"/>
      </w:pPr>
      <w:r w:rsidRPr="00562F0E">
        <w:t xml:space="preserve">After completing this screen, please select </w:t>
      </w:r>
      <w:r w:rsidR="00CF6AF4">
        <w:t>“</w:t>
      </w:r>
      <w:r w:rsidRPr="00562F0E">
        <w:t>Save and Next</w:t>
      </w:r>
      <w:r w:rsidR="00CF6AF4">
        <w:t>”</w:t>
      </w:r>
      <w:r w:rsidRPr="00562F0E">
        <w:t xml:space="preserve"> to continue.</w:t>
      </w:r>
    </w:p>
    <w:p w:rsidRPr="00562F0E" w:rsidR="00814BB8" w:rsidP="00F640CA" w:rsidRDefault="00814BB8" w14:paraId="109ABCBA" w14:textId="77777777">
      <w:pPr>
        <w:ind w:firstLine="0"/>
      </w:pPr>
    </w:p>
    <w:p w:rsidRPr="00562F0E" w:rsidR="00333355" w:rsidP="00B738E3" w:rsidRDefault="00333355" w14:paraId="3FA0D9A2" w14:textId="4EF89819">
      <w:pPr>
        <w:pStyle w:val="Heading2"/>
        <w:numPr>
          <w:ilvl w:val="1"/>
          <w:numId w:val="1"/>
        </w:numPr>
        <w:ind w:left="360" w:hanging="360"/>
        <w:rPr>
          <w:b/>
          <w:bCs/>
        </w:rPr>
      </w:pPr>
      <w:r w:rsidRPr="00562F0E">
        <w:rPr>
          <w:b/>
          <w:bCs/>
        </w:rPr>
        <w:t xml:space="preserve">Budget </w:t>
      </w:r>
      <w:r w:rsidR="001003A0">
        <w:rPr>
          <w:b/>
          <w:bCs/>
        </w:rPr>
        <w:t>R</w:t>
      </w:r>
      <w:r w:rsidRPr="00562F0E">
        <w:rPr>
          <w:b/>
          <w:bCs/>
        </w:rPr>
        <w:t>eporting</w:t>
      </w:r>
    </w:p>
    <w:p w:rsidRPr="00562F0E" w:rsidR="00F01373" w:rsidP="00F640CA" w:rsidRDefault="00F01373" w14:paraId="655476B7" w14:textId="07066020">
      <w:pPr>
        <w:ind w:firstLine="0"/>
      </w:pPr>
      <w:r w:rsidRPr="00562F0E">
        <w:t xml:space="preserve">On this screen, enter aggregate information regarding the sum of all cumulative Obligated (including Expended amounts) and cumulative Expended funds across all </w:t>
      </w:r>
      <w:r w:rsidR="0058399E">
        <w:t>Program</w:t>
      </w:r>
      <w:r w:rsidRPr="00562F0E">
        <w:t xml:space="preserve">s </w:t>
      </w:r>
      <w:r w:rsidR="00FD2375">
        <w:t>related</w:t>
      </w:r>
      <w:r w:rsidRPr="00562F0E" w:rsidR="00F52BD9">
        <w:t xml:space="preserve"> to your </w:t>
      </w:r>
      <w:r w:rsidRPr="00562F0E" w:rsidR="00FB22A5">
        <w:t>approved budget</w:t>
      </w:r>
      <w:r w:rsidRPr="00562F0E">
        <w:t xml:space="preserve"> (</w:t>
      </w:r>
      <w:r w:rsidR="00577052">
        <w:t>s</w:t>
      </w:r>
      <w:r w:rsidRPr="00562F0E">
        <w:t xml:space="preserve">ee Figure </w:t>
      </w:r>
      <w:r w:rsidR="00CA08F1">
        <w:t>9</w:t>
      </w:r>
      <w:r w:rsidRPr="00562F0E">
        <w:t xml:space="preserve">). </w:t>
      </w:r>
      <w:r w:rsidRPr="00562F0E" w:rsidR="00541797">
        <w:t xml:space="preserve"> </w:t>
      </w:r>
      <w:r w:rsidR="00FD2375">
        <w:t>All Programs</w:t>
      </w:r>
      <w:r w:rsidRPr="00562F0E" w:rsidR="00994B64">
        <w:t xml:space="preserve"> using the budgetary item “Other measures to prevent homeowner displacement” </w:t>
      </w:r>
      <w:r w:rsidRPr="00562F0E" w:rsidR="00AD4FFE">
        <w:t>will need to be broken out by Program Design Element on subsequent screens in the Portal.</w:t>
      </w:r>
      <w:r w:rsidRPr="00562F0E" w:rsidR="00256352">
        <w:t xml:space="preserve"> </w:t>
      </w:r>
    </w:p>
    <w:p w:rsidRPr="00717B67" w:rsidR="00E030CA" w:rsidP="00717B67" w:rsidRDefault="005919A8" w14:paraId="10E3241E" w14:textId="419F2482">
      <w:pPr>
        <w:keepNext/>
        <w:jc w:val="center"/>
      </w:pPr>
      <w:r>
        <w:rPr>
          <w:noProof/>
        </w:rPr>
        <w:lastRenderedPageBreak/>
        <w:t xml:space="preserve">     </w:t>
      </w:r>
      <w:r w:rsidR="00717B67">
        <w:rPr>
          <w:noProof/>
        </w:rPr>
        <w:drawing>
          <wp:inline distT="0" distB="0" distL="0" distR="0" wp14:anchorId="478A3805" wp14:editId="6D8395DA">
            <wp:extent cx="6166381" cy="4493684"/>
            <wp:effectExtent l="19050" t="19050" r="25400" b="2159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71002" cy="4497051"/>
                    </a:xfrm>
                    <a:prstGeom prst="rect">
                      <a:avLst/>
                    </a:prstGeom>
                    <a:ln>
                      <a:solidFill>
                        <a:schemeClr val="tx1"/>
                      </a:solidFill>
                    </a:ln>
                  </pic:spPr>
                </pic:pic>
              </a:graphicData>
            </a:graphic>
          </wp:inline>
        </w:drawing>
      </w:r>
    </w:p>
    <w:p w:rsidRPr="00FC19F7" w:rsidR="00F01373" w:rsidP="005919A8" w:rsidRDefault="00F01373" w14:paraId="6BAC1FFF" w14:textId="5E92175D">
      <w:pPr>
        <w:pStyle w:val="Caption"/>
        <w:ind w:firstLine="0"/>
        <w:jc w:val="center"/>
      </w:pPr>
      <w:bookmarkStart w:name="_Toc102645357" w:id="37"/>
      <w:r w:rsidRPr="00FC19F7">
        <w:t xml:space="preserve">Figure </w:t>
      </w:r>
      <w:fldSimple w:instr=" SEQ Figure \* ARABIC ">
        <w:r w:rsidR="00450D22">
          <w:rPr>
            <w:noProof/>
          </w:rPr>
          <w:t>9</w:t>
        </w:r>
      </w:fldSimple>
      <w:r w:rsidRPr="00FC19F7">
        <w:t xml:space="preserve"> Budget Reporting</w:t>
      </w:r>
      <w:bookmarkEnd w:id="37"/>
    </w:p>
    <w:p w:rsidRPr="00562F0E" w:rsidR="009F619A" w:rsidP="005A141B" w:rsidRDefault="00381FED" w14:paraId="6614C607" w14:textId="0CFA1325">
      <w:pPr>
        <w:pStyle w:val="ListParagraph"/>
        <w:numPr>
          <w:ilvl w:val="0"/>
          <w:numId w:val="19"/>
        </w:numPr>
      </w:pPr>
      <w:r>
        <w:t>Column One</w:t>
      </w:r>
      <w:r w:rsidR="003B1AC2">
        <w:t xml:space="preserve"> “B”</w:t>
      </w:r>
      <w:r>
        <w:t xml:space="preserve"> </w:t>
      </w:r>
      <w:r w:rsidRPr="00562F0E" w:rsidR="00ED7705">
        <w:t>Data Element</w:t>
      </w:r>
      <w:r w:rsidRPr="00562F0E" w:rsidR="002074BE">
        <w:t xml:space="preserve">: </w:t>
      </w:r>
      <w:r w:rsidRPr="00562F0E" w:rsidR="00F01373">
        <w:t>Budgeted Amount</w:t>
      </w:r>
      <w:r w:rsidRPr="00562F0E" w:rsidR="009F619A">
        <w:t xml:space="preserve"> by Program Design Element.</w:t>
      </w:r>
    </w:p>
    <w:p w:rsidRPr="00562F0E" w:rsidR="00384253" w:rsidP="008375A9" w:rsidRDefault="00384253" w14:paraId="0DBB301F" w14:textId="77777777">
      <w:pPr>
        <w:pStyle w:val="ListParagraph"/>
        <w:ind w:left="360"/>
      </w:pPr>
    </w:p>
    <w:p w:rsidRPr="00562F0E" w:rsidR="00F01373" w:rsidP="005A141B" w:rsidRDefault="00F01373" w14:paraId="45546934" w14:textId="25162FA0">
      <w:pPr>
        <w:pStyle w:val="ListParagraph"/>
        <w:numPr>
          <w:ilvl w:val="0"/>
          <w:numId w:val="18"/>
        </w:numPr>
      </w:pPr>
      <w:r w:rsidRPr="00562F0E">
        <w:t>This information will be prepopulated from the participant</w:t>
      </w:r>
      <w:r w:rsidR="001A04FA">
        <w:t>’s</w:t>
      </w:r>
      <w:r w:rsidRPr="00562F0E" w:rsidR="001A5F26">
        <w:t xml:space="preserve"> submitted</w:t>
      </w:r>
      <w:r w:rsidRPr="00562F0E">
        <w:t xml:space="preserve"> HAF </w:t>
      </w:r>
      <w:r w:rsidR="00777D23">
        <w:t>P</w:t>
      </w:r>
      <w:r w:rsidRPr="00562F0E">
        <w:t xml:space="preserve">lan. </w:t>
      </w:r>
      <w:r w:rsidRPr="00562F0E" w:rsidR="001A5F26">
        <w:t xml:space="preserve">The budgeted amounts reflected here should match </w:t>
      </w:r>
      <w:r w:rsidR="00FD2375">
        <w:t>one-to-one</w:t>
      </w:r>
      <w:r w:rsidRPr="00562F0E" w:rsidR="00EC7410">
        <w:t xml:space="preserve"> with the participant</w:t>
      </w:r>
      <w:r w:rsidR="001A04FA">
        <w:t>’s</w:t>
      </w:r>
      <w:r w:rsidRPr="00562F0E" w:rsidR="00EC7410">
        <w:t xml:space="preserve"> submitted HAF </w:t>
      </w:r>
      <w:r w:rsidR="003B1AC2">
        <w:t>P</w:t>
      </w:r>
      <w:r w:rsidRPr="00562F0E" w:rsidR="00EC7410">
        <w:t>lan.</w:t>
      </w:r>
    </w:p>
    <w:p w:rsidRPr="00562F0E" w:rsidR="00384253" w:rsidP="008375A9" w:rsidRDefault="00384253" w14:paraId="40210A86" w14:textId="77777777">
      <w:pPr>
        <w:pStyle w:val="ListParagraph"/>
      </w:pPr>
    </w:p>
    <w:p w:rsidRPr="00562F0E" w:rsidR="009F619A" w:rsidP="005A141B" w:rsidRDefault="00381FED" w14:paraId="1CA80D16" w14:textId="681C5A39">
      <w:pPr>
        <w:pStyle w:val="ListParagraph"/>
        <w:numPr>
          <w:ilvl w:val="0"/>
          <w:numId w:val="19"/>
        </w:numPr>
      </w:pPr>
      <w:r>
        <w:t xml:space="preserve">Column </w:t>
      </w:r>
      <w:r w:rsidR="003B1AC2">
        <w:t>One “C”</w:t>
      </w:r>
      <w:r>
        <w:t xml:space="preserve"> </w:t>
      </w:r>
      <w:r w:rsidRPr="00562F0E" w:rsidR="009F619A">
        <w:t>Data Element</w:t>
      </w:r>
      <w:r w:rsidRPr="00562F0E" w:rsidR="00384253">
        <w:t xml:space="preserve">: </w:t>
      </w:r>
      <w:r w:rsidR="001D6578">
        <w:t xml:space="preserve">Cumulative </w:t>
      </w:r>
      <w:r w:rsidRPr="00562F0E" w:rsidR="00F01373">
        <w:t xml:space="preserve">Obligated </w:t>
      </w:r>
      <w:r w:rsidR="006B4036">
        <w:t>Expenditures</w:t>
      </w:r>
      <w:r w:rsidRPr="00562F0E" w:rsidR="009F619A">
        <w:t xml:space="preserve"> by Program Design Element</w:t>
      </w:r>
      <w:r w:rsidR="001D6578">
        <w:t>.</w:t>
      </w:r>
    </w:p>
    <w:p w:rsidRPr="00562F0E" w:rsidR="00384253" w:rsidP="008375A9" w:rsidRDefault="00384253" w14:paraId="4E7BA5FF" w14:textId="77777777">
      <w:pPr>
        <w:pStyle w:val="ListParagraph"/>
        <w:ind w:left="360"/>
      </w:pPr>
    </w:p>
    <w:p w:rsidR="006B4036" w:rsidP="005A141B" w:rsidRDefault="00F01373" w14:paraId="1AE47DBA" w14:textId="75EBD70E">
      <w:pPr>
        <w:pStyle w:val="ListParagraph"/>
        <w:numPr>
          <w:ilvl w:val="0"/>
          <w:numId w:val="18"/>
        </w:numPr>
        <w:contextualSpacing w:val="0"/>
      </w:pPr>
      <w:r w:rsidRPr="00562F0E">
        <w:t xml:space="preserve">The sum of the Obligated amount, across all </w:t>
      </w:r>
      <w:r w:rsidR="0058399E">
        <w:t>Program</w:t>
      </w:r>
      <w:r w:rsidRPr="00562F0E">
        <w:t xml:space="preserve">s, for each </w:t>
      </w:r>
      <w:r w:rsidRPr="00562F0E" w:rsidR="006F7C82">
        <w:t xml:space="preserve">Program </w:t>
      </w:r>
      <w:r w:rsidRPr="00562F0E">
        <w:t>Design Element</w:t>
      </w:r>
      <w:r w:rsidRPr="00562F0E" w:rsidR="00CB00A9">
        <w:t xml:space="preserve"> noted </w:t>
      </w:r>
      <w:r w:rsidRPr="00562F0E" w:rsidR="00880CB4">
        <w:t xml:space="preserve">in the HAF </w:t>
      </w:r>
      <w:proofErr w:type="gramStart"/>
      <w:r w:rsidRPr="00562F0E" w:rsidR="00880CB4">
        <w:t>participant</w:t>
      </w:r>
      <w:r w:rsidR="001A04FA">
        <w:t>’s</w:t>
      </w:r>
      <w:proofErr w:type="gramEnd"/>
      <w:r w:rsidRPr="00562F0E" w:rsidR="00880CB4">
        <w:t xml:space="preserve"> submitted HAF </w:t>
      </w:r>
      <w:r w:rsidR="00FC19F7">
        <w:t>P</w:t>
      </w:r>
      <w:r w:rsidRPr="00562F0E" w:rsidR="00880CB4">
        <w:t>lan</w:t>
      </w:r>
      <w:r w:rsidRPr="00562F0E">
        <w:t xml:space="preserve">. </w:t>
      </w:r>
    </w:p>
    <w:p w:rsidRPr="00562F0E" w:rsidR="00F01373" w:rsidP="005A141B" w:rsidRDefault="003B1AC2" w14:paraId="5254DB90" w14:textId="7E28BFCC">
      <w:pPr>
        <w:pStyle w:val="ListParagraph"/>
        <w:numPr>
          <w:ilvl w:val="0"/>
          <w:numId w:val="18"/>
        </w:numPr>
        <w:contextualSpacing w:val="0"/>
      </w:pPr>
      <w:r>
        <w:t>Expended funds should not exceed Obligated funds.</w:t>
      </w:r>
      <w:r w:rsidRPr="00562F0E" w:rsidR="00F01373">
        <w:t xml:space="preserve"> </w:t>
      </w:r>
      <w:r w:rsidRPr="00562F0E" w:rsidR="00F125DD">
        <w:t>Please r</w:t>
      </w:r>
      <w:r w:rsidRPr="00562F0E" w:rsidR="00F01373">
        <w:t xml:space="preserve">efer to </w:t>
      </w:r>
      <w:r w:rsidRPr="00562F0E" w:rsidR="00F01373">
        <w:rPr>
          <w:b/>
          <w:bCs/>
        </w:rPr>
        <w:t>Obligated</w:t>
      </w:r>
      <w:r w:rsidRPr="00562F0E" w:rsidR="00F01373">
        <w:t xml:space="preserve"> in the Definitions </w:t>
      </w:r>
      <w:hyperlink w:history="1" w:anchor="_Definitions">
        <w:r w:rsidRPr="00562F0E" w:rsidR="00F01373">
          <w:rPr>
            <w:rStyle w:val="Hyperlink"/>
          </w:rPr>
          <w:t>section</w:t>
        </w:r>
      </w:hyperlink>
      <w:r w:rsidRPr="00562F0E" w:rsidR="00F01373">
        <w:t xml:space="preserve"> </w:t>
      </w:r>
      <w:r w:rsidRPr="00562F0E" w:rsidR="00F125DD">
        <w:t>if you need further</w:t>
      </w:r>
      <w:r w:rsidRPr="00562F0E" w:rsidR="00F01373">
        <w:t xml:space="preserve"> clarification.</w:t>
      </w:r>
      <w:r w:rsidRPr="00562F0E" w:rsidR="005C66F4">
        <w:t xml:space="preserve"> </w:t>
      </w:r>
    </w:p>
    <w:p w:rsidRPr="00562F0E" w:rsidR="00384253" w:rsidP="008375A9" w:rsidRDefault="00384253" w14:paraId="125C293B" w14:textId="77777777">
      <w:pPr>
        <w:pStyle w:val="ListParagraph"/>
      </w:pPr>
    </w:p>
    <w:p w:rsidRPr="00562F0E" w:rsidR="009F619A" w:rsidP="005A141B" w:rsidRDefault="00381FED" w14:paraId="46B1A05B" w14:textId="7C52F323">
      <w:pPr>
        <w:pStyle w:val="ListParagraph"/>
        <w:numPr>
          <w:ilvl w:val="0"/>
          <w:numId w:val="19"/>
        </w:numPr>
      </w:pPr>
      <w:r>
        <w:t xml:space="preserve">Column </w:t>
      </w:r>
      <w:r w:rsidR="003B1AC2">
        <w:t>One “D”</w:t>
      </w:r>
      <w:r>
        <w:t xml:space="preserve"> </w:t>
      </w:r>
      <w:r w:rsidRPr="00562F0E" w:rsidR="009F619A">
        <w:t>Data Element</w:t>
      </w:r>
      <w:r w:rsidRPr="00562F0E" w:rsidR="00384253">
        <w:t xml:space="preserve">: </w:t>
      </w:r>
      <w:r w:rsidR="001D6578">
        <w:t xml:space="preserve">Cumulative </w:t>
      </w:r>
      <w:r w:rsidRPr="00562F0E" w:rsidR="009F619A">
        <w:t>Expend</w:t>
      </w:r>
      <w:r w:rsidR="001D6578">
        <w:t>itures</w:t>
      </w:r>
      <w:r w:rsidRPr="00562F0E" w:rsidR="009F619A">
        <w:t xml:space="preserve"> by Program Design Element.</w:t>
      </w:r>
    </w:p>
    <w:p w:rsidRPr="00562F0E" w:rsidR="00384253" w:rsidP="008375A9" w:rsidRDefault="00384253" w14:paraId="693AC349" w14:textId="77777777">
      <w:pPr>
        <w:pStyle w:val="ListParagraph"/>
        <w:ind w:left="360"/>
      </w:pPr>
    </w:p>
    <w:p w:rsidRPr="00814BB8" w:rsidR="00067072" w:rsidP="00067072" w:rsidRDefault="00F01373" w14:paraId="68C0576B" w14:textId="77777777">
      <w:pPr>
        <w:pStyle w:val="ListParagraph"/>
        <w:numPr>
          <w:ilvl w:val="0"/>
          <w:numId w:val="18"/>
        </w:numPr>
        <w:contextualSpacing w:val="0"/>
        <w:rPr>
          <w:b/>
          <w:bCs/>
        </w:rPr>
      </w:pPr>
      <w:r w:rsidRPr="00562F0E">
        <w:lastRenderedPageBreak/>
        <w:t xml:space="preserve">The sum of the Expended amount, across all </w:t>
      </w:r>
      <w:r w:rsidR="0058399E">
        <w:t>Program</w:t>
      </w:r>
      <w:r w:rsidRPr="00562F0E">
        <w:t xml:space="preserve">s, </w:t>
      </w:r>
      <w:r w:rsidRPr="00562F0E" w:rsidR="00E37A27">
        <w:t xml:space="preserve">for each Program Design Element noted in the HAF </w:t>
      </w:r>
      <w:proofErr w:type="gramStart"/>
      <w:r w:rsidRPr="00562F0E" w:rsidR="00E37A27">
        <w:t>participant</w:t>
      </w:r>
      <w:r w:rsidR="001A04FA">
        <w:t>’s</w:t>
      </w:r>
      <w:proofErr w:type="gramEnd"/>
      <w:r w:rsidRPr="00562F0E" w:rsidR="00E37A27">
        <w:t xml:space="preserve"> submitted HAF </w:t>
      </w:r>
      <w:r w:rsidR="00FC19F7">
        <w:t>P</w:t>
      </w:r>
      <w:r w:rsidRPr="00562F0E" w:rsidR="00E37A27">
        <w:t>lan</w:t>
      </w:r>
      <w:r w:rsidRPr="00562F0E">
        <w:t xml:space="preserve">. </w:t>
      </w:r>
      <w:r w:rsidRPr="00562F0E" w:rsidR="00F125DD">
        <w:t>Please r</w:t>
      </w:r>
      <w:r w:rsidRPr="00562F0E">
        <w:t xml:space="preserve">efer to </w:t>
      </w:r>
      <w:r w:rsidRPr="00067072">
        <w:rPr>
          <w:b/>
          <w:bCs/>
        </w:rPr>
        <w:t>Expended</w:t>
      </w:r>
      <w:r w:rsidRPr="00562F0E">
        <w:t xml:space="preserve"> in the Definitions </w:t>
      </w:r>
      <w:hyperlink w:history="1" w:anchor="_Definitions">
        <w:r w:rsidRPr="00562F0E">
          <w:rPr>
            <w:rStyle w:val="Hyperlink"/>
          </w:rPr>
          <w:t>section</w:t>
        </w:r>
      </w:hyperlink>
      <w:r w:rsidRPr="00562F0E">
        <w:t xml:space="preserve"> </w:t>
      </w:r>
      <w:r w:rsidRPr="00562F0E" w:rsidR="00F125DD">
        <w:t>if you need further</w:t>
      </w:r>
      <w:r w:rsidRPr="00562F0E">
        <w:t xml:space="preserve"> clarification.</w:t>
      </w:r>
    </w:p>
    <w:p w:rsidRPr="00067072" w:rsidR="00814BB8" w:rsidP="00814BB8" w:rsidRDefault="00814BB8" w14:paraId="0A772F0F" w14:textId="77777777">
      <w:pPr>
        <w:pStyle w:val="ListParagraph"/>
        <w:ind w:firstLine="0"/>
        <w:contextualSpacing w:val="0"/>
        <w:rPr>
          <w:b/>
          <w:bCs/>
        </w:rPr>
      </w:pPr>
    </w:p>
    <w:p w:rsidRPr="00067072" w:rsidR="00333355" w:rsidP="00067072" w:rsidRDefault="00333355" w14:paraId="1D29330B" w14:textId="7197D481">
      <w:pPr>
        <w:pStyle w:val="Heading2"/>
        <w:numPr>
          <w:ilvl w:val="1"/>
          <w:numId w:val="1"/>
        </w:numPr>
        <w:ind w:left="360" w:hanging="360"/>
        <w:rPr>
          <w:b/>
          <w:bCs/>
        </w:rPr>
      </w:pPr>
      <w:r w:rsidRPr="00067072">
        <w:rPr>
          <w:b/>
          <w:bCs/>
        </w:rPr>
        <w:t>Programmatic Information</w:t>
      </w:r>
    </w:p>
    <w:p w:rsidRPr="00562F0E" w:rsidR="008664D7" w:rsidP="00025747" w:rsidRDefault="008079A6" w14:paraId="162C00C5" w14:textId="00B93214">
      <w:pPr>
        <w:ind w:firstLine="0"/>
      </w:pPr>
      <w:r>
        <w:t xml:space="preserve">On the next screen, HAF participants </w:t>
      </w:r>
      <w:r w:rsidRPr="00562F0E" w:rsidR="008664D7">
        <w:t xml:space="preserve">will be asked to provide </w:t>
      </w:r>
      <w:r>
        <w:t>p</w:t>
      </w:r>
      <w:r w:rsidR="0058399E">
        <w:t>rogram</w:t>
      </w:r>
      <w:r w:rsidRPr="00562F0E" w:rsidR="008664D7">
        <w:t xml:space="preserve">matic information related to HAF assistance. </w:t>
      </w:r>
      <w:r w:rsidRPr="00DA1BB3" w:rsidR="00DA1BB3">
        <w:t xml:space="preserve">State HAF Participants will also be asked to disaggregate </w:t>
      </w:r>
      <w:r>
        <w:t>certain data elements</w:t>
      </w:r>
      <w:r w:rsidR="003D1BBD">
        <w:t xml:space="preserve"> by various </w:t>
      </w:r>
      <w:r w:rsidR="007A3C2B">
        <w:t>categories detailed</w:t>
      </w:r>
      <w:r w:rsidRPr="00562F0E" w:rsidR="008664D7">
        <w:t xml:space="preserve"> in section </w:t>
      </w:r>
      <w:hyperlink w:history="1" w:anchor="_Disaggregated_Data">
        <w:r w:rsidRPr="00562F0E" w:rsidR="008664D7">
          <w:rPr>
            <w:rStyle w:val="Hyperlink"/>
          </w:rPr>
          <w:t>e) Disaggregated Data</w:t>
        </w:r>
      </w:hyperlink>
      <w:r w:rsidR="00335CE2">
        <w:rPr>
          <w:rStyle w:val="FootnoteReference"/>
          <w:color w:val="0563C1" w:themeColor="hyperlink"/>
          <w:u w:val="single"/>
        </w:rPr>
        <w:footnoteReference w:id="2"/>
      </w:r>
      <w:r w:rsidRPr="00562F0E" w:rsidR="008664D7">
        <w:t xml:space="preserve"> below.</w:t>
      </w:r>
      <w:r w:rsidR="008F5F5C">
        <w:t xml:space="preserve"> Please note that all</w:t>
      </w:r>
      <w:r w:rsidR="00E06C7E">
        <w:t xml:space="preserve"> numerical</w:t>
      </w:r>
      <w:r w:rsidR="008F5F5C">
        <w:t xml:space="preserve"> figures provided on this screen will be </w:t>
      </w:r>
      <w:r w:rsidRPr="00046DB3" w:rsidR="008F5F5C">
        <w:rPr>
          <w:b/>
          <w:bCs/>
        </w:rPr>
        <w:t>Cumulative</w:t>
      </w:r>
      <w:r w:rsidR="008E4B3E">
        <w:rPr>
          <w:b/>
          <w:bCs/>
        </w:rPr>
        <w:t xml:space="preserve"> </w:t>
      </w:r>
      <w:r w:rsidRPr="008E4B3E" w:rsidR="008E4B3E">
        <w:t>from Award Date</w:t>
      </w:r>
      <w:r w:rsidR="008E4B3E">
        <w:rPr>
          <w:b/>
          <w:bCs/>
        </w:rPr>
        <w:t xml:space="preserve"> </w:t>
      </w:r>
      <w:r w:rsidRPr="008E4B3E" w:rsidR="008E4B3E">
        <w:t>to Calendar Quarter end date</w:t>
      </w:r>
      <w:r w:rsidRPr="008E4B3E" w:rsidR="00311AA7">
        <w:t>.</w:t>
      </w:r>
      <w:r w:rsidRPr="008E4B3E" w:rsidR="008664D7">
        <w:tab/>
      </w:r>
      <w:r w:rsidRPr="008E4B3E" w:rsidR="008664D7">
        <w:tab/>
      </w:r>
      <w:r w:rsidRPr="00562F0E" w:rsidR="008664D7">
        <w:tab/>
      </w:r>
      <w:r w:rsidRPr="00562F0E" w:rsidR="008664D7">
        <w:tab/>
      </w:r>
      <w:r w:rsidRPr="00562F0E" w:rsidR="008664D7">
        <w:tab/>
      </w:r>
      <w:r w:rsidRPr="00562F0E" w:rsidR="008664D7">
        <w:tab/>
      </w:r>
      <w:r w:rsidRPr="00562F0E" w:rsidR="008664D7">
        <w:tab/>
      </w:r>
      <w:r w:rsidRPr="00562F0E" w:rsidR="008664D7">
        <w:tab/>
      </w:r>
      <w:r w:rsidRPr="00562F0E" w:rsidR="008664D7">
        <w:tab/>
      </w:r>
      <w:r w:rsidRPr="00562F0E" w:rsidR="008664D7">
        <w:tab/>
      </w:r>
      <w:r w:rsidRPr="00562F0E" w:rsidR="008664D7">
        <w:tab/>
      </w:r>
      <w:r w:rsidRPr="00562F0E" w:rsidR="00562F0E">
        <w:t xml:space="preserve">      </w:t>
      </w:r>
    </w:p>
    <w:p w:rsidRPr="0001653E" w:rsidR="00C7187F" w:rsidP="00562F0E" w:rsidRDefault="00FD6531" w14:paraId="6A51F78E" w14:textId="54D35F5E">
      <w:pPr>
        <w:pStyle w:val="Caption"/>
        <w:ind w:firstLine="0"/>
        <w:jc w:val="center"/>
        <w:rPr>
          <w:i w:val="0"/>
        </w:rPr>
      </w:pPr>
      <w:r w:rsidRPr="00FD6531">
        <w:rPr>
          <w:noProof/>
        </w:rPr>
        <w:t xml:space="preserve"> </w:t>
      </w:r>
      <w:r>
        <w:rPr>
          <w:noProof/>
        </w:rPr>
        <w:drawing>
          <wp:inline distT="0" distB="0" distL="0" distR="0" wp14:anchorId="789051AB" wp14:editId="5E03C541">
            <wp:extent cx="6310446" cy="4671484"/>
            <wp:effectExtent l="19050" t="19050" r="14605" b="152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317426" cy="4676651"/>
                    </a:xfrm>
                    <a:prstGeom prst="rect">
                      <a:avLst/>
                    </a:prstGeom>
                    <a:ln>
                      <a:solidFill>
                        <a:schemeClr val="tx1"/>
                      </a:solidFill>
                    </a:ln>
                  </pic:spPr>
                </pic:pic>
              </a:graphicData>
            </a:graphic>
          </wp:inline>
        </w:drawing>
      </w:r>
    </w:p>
    <w:p w:rsidRPr="00FC19F7" w:rsidR="008664D7" w:rsidP="00562F0E" w:rsidRDefault="008664D7" w14:paraId="31264C00" w14:textId="59FB4236">
      <w:pPr>
        <w:pStyle w:val="Caption"/>
        <w:ind w:firstLine="0"/>
        <w:jc w:val="center"/>
      </w:pPr>
      <w:bookmarkStart w:name="_Toc102645358" w:id="38"/>
      <w:r w:rsidRPr="00FC19F7">
        <w:t xml:space="preserve">Figure </w:t>
      </w:r>
      <w:fldSimple w:instr=" SEQ Figure \* ARABIC ">
        <w:r w:rsidR="00450D22">
          <w:rPr>
            <w:noProof/>
          </w:rPr>
          <w:t>10</w:t>
        </w:r>
      </w:fldSimple>
      <w:r w:rsidRPr="00FC19F7">
        <w:t xml:space="preserve"> Programmatic Information </w:t>
      </w:r>
      <w:r w:rsidR="006B7D6F">
        <w:t>pt. 1</w:t>
      </w:r>
      <w:bookmarkEnd w:id="38"/>
    </w:p>
    <w:p w:rsidR="0003521E" w:rsidP="0003521E" w:rsidRDefault="00381FED" w14:paraId="6108761D" w14:textId="4A0AA719">
      <w:pPr>
        <w:pStyle w:val="ListParagraph"/>
        <w:numPr>
          <w:ilvl w:val="0"/>
          <w:numId w:val="56"/>
        </w:numPr>
      </w:pPr>
      <w:bookmarkStart w:name="_Hlk99038719" w:id="39"/>
      <w:r>
        <w:t xml:space="preserve">Question One </w:t>
      </w:r>
      <w:r w:rsidRPr="00562F0E" w:rsidR="00823C58">
        <w:t xml:space="preserve">Data Element: </w:t>
      </w:r>
      <w:r w:rsidR="00325C3D">
        <w:t>Cumulative N</w:t>
      </w:r>
      <w:r w:rsidR="000717B4">
        <w:t xml:space="preserve">umber of </w:t>
      </w:r>
      <w:r w:rsidR="00205D69">
        <w:t>Unique Homeowners Submitted Draft or Completed Application</w:t>
      </w:r>
    </w:p>
    <w:bookmarkEnd w:id="39"/>
    <w:p w:rsidR="0003521E" w:rsidP="0003521E" w:rsidRDefault="0003521E" w14:paraId="317E4872" w14:textId="77777777">
      <w:pPr>
        <w:pStyle w:val="ListParagraph"/>
        <w:ind w:left="360" w:firstLine="0"/>
      </w:pPr>
    </w:p>
    <w:p w:rsidRPr="00562F0E" w:rsidR="0003521E" w:rsidP="0003521E" w:rsidRDefault="00E03CC0" w14:paraId="34DEB460" w14:textId="463E75AE">
      <w:pPr>
        <w:pStyle w:val="ListParagraph"/>
        <w:numPr>
          <w:ilvl w:val="0"/>
          <w:numId w:val="18"/>
        </w:numPr>
        <w:contextualSpacing w:val="0"/>
      </w:pPr>
      <w:r>
        <w:t>Please enter the</w:t>
      </w:r>
      <w:r w:rsidRPr="00562F0E">
        <w:t xml:space="preserve"> </w:t>
      </w:r>
      <w:r w:rsidR="00325C3D">
        <w:t xml:space="preserve">cumulative </w:t>
      </w:r>
      <w:r w:rsidRPr="00562F0E" w:rsidR="008664D7">
        <w:t>number of unique Homeowners that submitted a draft or completed HAF application for HAF assistance</w:t>
      </w:r>
      <w:r w:rsidR="00311AA7">
        <w:t xml:space="preserve"> </w:t>
      </w:r>
      <w:r w:rsidR="00CF0E71">
        <w:t xml:space="preserve">from Award Date – </w:t>
      </w:r>
      <w:r w:rsidR="00C00246">
        <w:t>Calendar Quarter end date</w:t>
      </w:r>
      <w:r w:rsidRPr="00562F0E" w:rsidR="008664D7">
        <w:t>.</w:t>
      </w:r>
    </w:p>
    <w:p w:rsidR="008664D7" w:rsidP="0003521E" w:rsidRDefault="00694B70" w14:paraId="253E799B" w14:textId="35D2D425">
      <w:pPr>
        <w:pStyle w:val="ListParagraph"/>
        <w:numPr>
          <w:ilvl w:val="0"/>
          <w:numId w:val="18"/>
        </w:numPr>
        <w:contextualSpacing w:val="0"/>
      </w:pPr>
      <w:r w:rsidRPr="00562F0E">
        <w:t>Include incomplete applications as “draft applications</w:t>
      </w:r>
      <w:r w:rsidRPr="00562F0E" w:rsidR="00A066A9">
        <w:t>.</w:t>
      </w:r>
      <w:r w:rsidRPr="00562F0E">
        <w:t>”</w:t>
      </w:r>
    </w:p>
    <w:p w:rsidRPr="00562F0E" w:rsidR="00205D69" w:rsidP="0003521E" w:rsidRDefault="00205D69" w14:paraId="2705B72E" w14:textId="11E87008">
      <w:pPr>
        <w:pStyle w:val="ListParagraph"/>
        <w:numPr>
          <w:ilvl w:val="0"/>
          <w:numId w:val="18"/>
        </w:numPr>
        <w:contextualSpacing w:val="0"/>
      </w:pPr>
      <w:r>
        <w:t>Please note, you will be asked to disaggregate this number by Race, Ethnicity, Gender, AMI.</w:t>
      </w:r>
      <w:r>
        <w:rPr>
          <w:rStyle w:val="FootnoteReference"/>
        </w:rPr>
        <w:footnoteReference w:id="3"/>
      </w:r>
    </w:p>
    <w:p w:rsidR="00E03CC0" w:rsidP="00F6544B" w:rsidRDefault="00263FB9" w14:paraId="0CC72AC9" w14:textId="201D439D">
      <w:pPr>
        <w:pStyle w:val="ListParagraph"/>
        <w:numPr>
          <w:ilvl w:val="0"/>
          <w:numId w:val="56"/>
        </w:numPr>
      </w:pPr>
      <w:r>
        <w:t xml:space="preserve">Question Two </w:t>
      </w:r>
      <w:r w:rsidRPr="00562F0E" w:rsidR="00823C58">
        <w:t xml:space="preserve">Data Element: </w:t>
      </w:r>
      <w:r w:rsidR="00325C3D">
        <w:t xml:space="preserve">Cumulative </w:t>
      </w:r>
      <w:r w:rsidR="000717B4">
        <w:t xml:space="preserve">Number of </w:t>
      </w:r>
      <w:r w:rsidR="003E587F">
        <w:t xml:space="preserve">Unique Homeowners Submitted </w:t>
      </w:r>
      <w:r w:rsidR="00C71FAC">
        <w:t>Completed Application</w:t>
      </w:r>
      <w:r w:rsidR="00F6544B">
        <w:t>.</w:t>
      </w:r>
    </w:p>
    <w:p w:rsidR="00F6544B" w:rsidP="00F6544B" w:rsidRDefault="00F6544B" w14:paraId="7EA4B342" w14:textId="77777777">
      <w:pPr>
        <w:pStyle w:val="ListParagraph"/>
        <w:ind w:left="360" w:firstLine="0"/>
      </w:pPr>
    </w:p>
    <w:p w:rsidR="008664D7" w:rsidP="00F6544B" w:rsidRDefault="00C71FAC" w14:paraId="68CBFC42" w14:textId="6BB87E1D">
      <w:pPr>
        <w:pStyle w:val="ListParagraph"/>
        <w:numPr>
          <w:ilvl w:val="0"/>
          <w:numId w:val="18"/>
        </w:numPr>
        <w:contextualSpacing w:val="0"/>
      </w:pPr>
      <w:r>
        <w:t>Please enter t</w:t>
      </w:r>
      <w:r w:rsidRPr="00562F0E" w:rsidR="008664D7">
        <w:t xml:space="preserve">he </w:t>
      </w:r>
      <w:r w:rsidR="00325C3D">
        <w:t xml:space="preserve">cumulative </w:t>
      </w:r>
      <w:r w:rsidRPr="00562F0E" w:rsidR="008664D7">
        <w:t>number of unique Homeowners that submitted a completed HAF application for HAF assistance</w:t>
      </w:r>
      <w:r w:rsidR="00CF0E71">
        <w:t xml:space="preserve"> from Award Date – </w:t>
      </w:r>
      <w:r w:rsidR="004F3AB9">
        <w:t>Calendar Quarter end date</w:t>
      </w:r>
      <w:r w:rsidRPr="00562F0E" w:rsidR="008664D7">
        <w:t>.</w:t>
      </w:r>
    </w:p>
    <w:p w:rsidR="00BD52DF" w:rsidP="00F6544B" w:rsidRDefault="00BD52DF" w14:paraId="2C4D5DC6" w14:textId="0327F027">
      <w:pPr>
        <w:pStyle w:val="ListParagraph"/>
        <w:numPr>
          <w:ilvl w:val="0"/>
          <w:numId w:val="18"/>
        </w:numPr>
        <w:contextualSpacing w:val="0"/>
      </w:pPr>
      <w:r>
        <w:t>Completed applications should not include “draft applications”</w:t>
      </w:r>
    </w:p>
    <w:p w:rsidR="00F6544B" w:rsidP="00F6544B" w:rsidRDefault="00C71FAC" w14:paraId="16A49B5C" w14:textId="0A988FCA">
      <w:pPr>
        <w:pStyle w:val="ListParagraph"/>
        <w:numPr>
          <w:ilvl w:val="0"/>
          <w:numId w:val="18"/>
        </w:numPr>
        <w:contextualSpacing w:val="0"/>
      </w:pPr>
      <w:r>
        <w:t>Please note, you will be asked to disaggregate this number by Race, Ethnicity, Gender, AMI.</w:t>
      </w:r>
      <w:r>
        <w:rPr>
          <w:rStyle w:val="FootnoteReference"/>
        </w:rPr>
        <w:footnoteReference w:id="4"/>
      </w:r>
    </w:p>
    <w:p w:rsidR="00C71FAC" w:rsidP="00F6544B" w:rsidRDefault="00C71FAC" w14:paraId="191B6B07" w14:textId="5E1368DB">
      <w:pPr>
        <w:pStyle w:val="ListParagraph"/>
        <w:numPr>
          <w:ilvl w:val="0"/>
          <w:numId w:val="56"/>
        </w:numPr>
      </w:pPr>
      <w:r>
        <w:t xml:space="preserve">Question Three </w:t>
      </w:r>
      <w:r w:rsidR="004D1AED">
        <w:t>Data Element:</w:t>
      </w:r>
      <w:r w:rsidR="000717B4">
        <w:t xml:space="preserve"> Cumulative Number of</w:t>
      </w:r>
      <w:r w:rsidR="004D1AED">
        <w:t xml:space="preserve"> </w:t>
      </w:r>
      <w:r w:rsidRPr="00C71FAC">
        <w:t>Unique Homeowners Withdrawn Application</w:t>
      </w:r>
    </w:p>
    <w:p w:rsidR="00F6544B" w:rsidP="00F6544B" w:rsidRDefault="00F6544B" w14:paraId="7FC83A5C" w14:textId="77777777">
      <w:pPr>
        <w:pStyle w:val="ListParagraph"/>
        <w:ind w:left="360" w:firstLine="0"/>
      </w:pPr>
    </w:p>
    <w:p w:rsidR="004D1AED" w:rsidP="00F6544B" w:rsidRDefault="00FE5882" w14:paraId="4B1D311D" w14:textId="7FD7D9CD">
      <w:pPr>
        <w:pStyle w:val="ListParagraph"/>
        <w:numPr>
          <w:ilvl w:val="0"/>
          <w:numId w:val="18"/>
        </w:numPr>
        <w:contextualSpacing w:val="0"/>
      </w:pPr>
      <w:r>
        <w:t xml:space="preserve">Please enter the cumulative </w:t>
      </w:r>
      <w:r w:rsidR="004D1AED">
        <w:t xml:space="preserve">number of </w:t>
      </w:r>
      <w:r w:rsidR="00700145">
        <w:t xml:space="preserve">unique Homeowners that submitted a draft or completed HAF application </w:t>
      </w:r>
      <w:r w:rsidR="00DA1BB3">
        <w:t>t</w:t>
      </w:r>
      <w:r w:rsidR="00700145">
        <w:t>hat was subsequently withdrawn</w:t>
      </w:r>
      <w:r w:rsidR="00524E4B">
        <w:t xml:space="preserve"> by the Homeowner</w:t>
      </w:r>
      <w:r w:rsidR="00AE2CD3">
        <w:t xml:space="preserve"> </w:t>
      </w:r>
      <w:r w:rsidR="00831F48">
        <w:t xml:space="preserve">from Award Date – </w:t>
      </w:r>
      <w:r w:rsidR="004F3AB9">
        <w:t>Calendar Quarter end date</w:t>
      </w:r>
      <w:r w:rsidRPr="00562F0E" w:rsidR="004F3AB9">
        <w:t>.</w:t>
      </w:r>
    </w:p>
    <w:p w:rsidRPr="00562F0E" w:rsidR="000E2B9D" w:rsidP="00F6544B" w:rsidRDefault="000E2B9D" w14:paraId="62142000" w14:textId="197C5BB4">
      <w:pPr>
        <w:pStyle w:val="ListParagraph"/>
        <w:numPr>
          <w:ilvl w:val="0"/>
          <w:numId w:val="18"/>
        </w:numPr>
        <w:contextualSpacing w:val="0"/>
      </w:pPr>
      <w:r>
        <w:t>Please note, you will be asked to disaggregate this number by Race, Ethnicity, Gender, AMI</w:t>
      </w:r>
      <w:r w:rsidR="002C1FCF">
        <w:t>.</w:t>
      </w:r>
      <w:r>
        <w:rPr>
          <w:rStyle w:val="FootnoteReference"/>
        </w:rPr>
        <w:footnoteReference w:id="5"/>
      </w:r>
    </w:p>
    <w:p w:rsidR="0092497D" w:rsidP="00F6544B" w:rsidRDefault="00B92704" w14:paraId="5C670927" w14:textId="55F1A163">
      <w:pPr>
        <w:pStyle w:val="ListParagraph"/>
        <w:numPr>
          <w:ilvl w:val="0"/>
          <w:numId w:val="56"/>
        </w:numPr>
      </w:pPr>
      <w:r>
        <w:t xml:space="preserve">Question Four </w:t>
      </w:r>
      <w:r w:rsidRPr="00562F0E" w:rsidR="00823C58">
        <w:t xml:space="preserve">Data Element: </w:t>
      </w:r>
      <w:r w:rsidR="0092497D">
        <w:t xml:space="preserve"> </w:t>
      </w:r>
      <w:r w:rsidR="00211580">
        <w:t>Cum</w:t>
      </w:r>
      <w:r w:rsidR="00C242E6">
        <w:t>u</w:t>
      </w:r>
      <w:r w:rsidR="00211580">
        <w:t xml:space="preserve">lative </w:t>
      </w:r>
      <w:r w:rsidR="000717B4">
        <w:t xml:space="preserve">Number of </w:t>
      </w:r>
      <w:r w:rsidR="00C701AE">
        <w:t>Unique Homeowners Approved Application</w:t>
      </w:r>
    </w:p>
    <w:p w:rsidR="00F6544B" w:rsidP="00F6544B" w:rsidRDefault="00F6544B" w14:paraId="151905A0" w14:textId="77777777">
      <w:pPr>
        <w:pStyle w:val="ListParagraph"/>
        <w:ind w:left="360" w:firstLine="0"/>
      </w:pPr>
    </w:p>
    <w:p w:rsidR="00C701AE" w:rsidP="00F6544B" w:rsidRDefault="00252BCC" w14:paraId="283A6283" w14:textId="35912BF5">
      <w:pPr>
        <w:pStyle w:val="ListParagraph"/>
        <w:numPr>
          <w:ilvl w:val="0"/>
          <w:numId w:val="18"/>
        </w:numPr>
        <w:contextualSpacing w:val="0"/>
      </w:pPr>
      <w:r>
        <w:t>Please enter t</w:t>
      </w:r>
      <w:r w:rsidRPr="00562F0E">
        <w:t xml:space="preserve">he </w:t>
      </w:r>
      <w:r>
        <w:t xml:space="preserve">cumulative </w:t>
      </w:r>
      <w:r w:rsidRPr="00562F0E" w:rsidR="008664D7">
        <w:t>number of unique Homeowners whose application for HAF assistance was approved</w:t>
      </w:r>
      <w:r w:rsidR="002C1FCF">
        <w:t xml:space="preserve"> </w:t>
      </w:r>
      <w:r w:rsidR="00C242E6">
        <w:t xml:space="preserve">from Award Date – </w:t>
      </w:r>
      <w:r w:rsidR="004F3AB9">
        <w:t>Calendar Quarter end date</w:t>
      </w:r>
      <w:r w:rsidRPr="00562F0E" w:rsidR="008664D7">
        <w:t>.</w:t>
      </w:r>
    </w:p>
    <w:p w:rsidR="00700145" w:rsidP="00F6544B" w:rsidRDefault="00AF4C56" w14:paraId="24397D78" w14:textId="46051A48">
      <w:pPr>
        <w:pStyle w:val="ListParagraph"/>
        <w:numPr>
          <w:ilvl w:val="0"/>
          <w:numId w:val="18"/>
        </w:numPr>
        <w:contextualSpacing w:val="0"/>
      </w:pPr>
      <w:r>
        <w:t>Please note, you will be asked to disaggregate this number by Race, Ethnicity, Gender, AMI.</w:t>
      </w:r>
      <w:r>
        <w:rPr>
          <w:rStyle w:val="FootnoteReference"/>
        </w:rPr>
        <w:footnoteReference w:id="6"/>
      </w:r>
    </w:p>
    <w:p w:rsidR="00C701AE" w:rsidP="00F6544B" w:rsidRDefault="00C400E1" w14:paraId="47F3A9F2" w14:textId="628C7853">
      <w:pPr>
        <w:pStyle w:val="ListParagraph"/>
        <w:numPr>
          <w:ilvl w:val="0"/>
          <w:numId w:val="56"/>
        </w:numPr>
      </w:pPr>
      <w:r>
        <w:t xml:space="preserve">Question </w:t>
      </w:r>
      <w:r w:rsidR="005C1757">
        <w:t>Five</w:t>
      </w:r>
      <w:r>
        <w:t xml:space="preserve"> Data Element:</w:t>
      </w:r>
      <w:r w:rsidR="00211580">
        <w:t xml:space="preserve"> Cumulative</w:t>
      </w:r>
      <w:r>
        <w:t xml:space="preserve"> </w:t>
      </w:r>
      <w:r w:rsidR="00B43232">
        <w:t>N</w:t>
      </w:r>
      <w:r w:rsidR="000717B4">
        <w:t>umber of</w:t>
      </w:r>
      <w:r w:rsidR="00B43232">
        <w:t>. Unique Homeowners Denied Application</w:t>
      </w:r>
    </w:p>
    <w:p w:rsidR="00F6544B" w:rsidP="00F6544B" w:rsidRDefault="00F6544B" w14:paraId="2E46C270" w14:textId="77777777">
      <w:pPr>
        <w:pStyle w:val="ListParagraph"/>
        <w:ind w:left="360" w:firstLine="0"/>
      </w:pPr>
    </w:p>
    <w:p w:rsidR="008B1CC2" w:rsidP="00F6544B" w:rsidRDefault="008B1CC2" w14:paraId="72AC81E7" w14:textId="0CF0F038">
      <w:pPr>
        <w:pStyle w:val="ListParagraph"/>
        <w:numPr>
          <w:ilvl w:val="0"/>
          <w:numId w:val="18"/>
        </w:numPr>
        <w:contextualSpacing w:val="0"/>
      </w:pPr>
      <w:r>
        <w:t xml:space="preserve">Please enter the cumulative </w:t>
      </w:r>
      <w:r w:rsidR="00700145">
        <w:t>number of unique</w:t>
      </w:r>
      <w:r w:rsidR="00C44E3D">
        <w:t xml:space="preserve"> homeowners whose application for HAF assistance was denied</w:t>
      </w:r>
      <w:r w:rsidR="00CF3B94">
        <w:t xml:space="preserve"> </w:t>
      </w:r>
      <w:r w:rsidR="00C242E6">
        <w:t xml:space="preserve">from Award Date – </w:t>
      </w:r>
      <w:r w:rsidR="007074D7">
        <w:t>Calendar Quarter end date</w:t>
      </w:r>
      <w:r w:rsidR="00C44E3D">
        <w:t>.</w:t>
      </w:r>
    </w:p>
    <w:p w:rsidRPr="00562F0E" w:rsidR="008664D7" w:rsidP="00F6544B" w:rsidRDefault="008B1CC2" w14:paraId="74995EB8" w14:textId="1ECBD779">
      <w:pPr>
        <w:pStyle w:val="ListParagraph"/>
        <w:numPr>
          <w:ilvl w:val="0"/>
          <w:numId w:val="18"/>
        </w:numPr>
        <w:contextualSpacing w:val="0"/>
      </w:pPr>
      <w:r>
        <w:lastRenderedPageBreak/>
        <w:t>Please note, you will be asked to disaggregate this number by Race, Ethnicity, Gender, AMI,</w:t>
      </w:r>
      <w:r w:rsidR="00877AC5">
        <w:t xml:space="preserve"> and Reasons for Denial</w:t>
      </w:r>
      <w:r>
        <w:t>.</w:t>
      </w:r>
      <w:r>
        <w:rPr>
          <w:rStyle w:val="FootnoteReference"/>
        </w:rPr>
        <w:footnoteReference w:id="7"/>
      </w:r>
      <w:r w:rsidRPr="00562F0E" w:rsidR="008664D7">
        <w:tab/>
      </w:r>
      <w:r w:rsidRPr="00562F0E" w:rsidR="008664D7">
        <w:tab/>
      </w:r>
    </w:p>
    <w:p w:rsidR="009C4093" w:rsidP="00F6544B" w:rsidRDefault="00C400E1" w14:paraId="57F80A35" w14:textId="46EFC65C">
      <w:pPr>
        <w:pStyle w:val="ListParagraph"/>
        <w:numPr>
          <w:ilvl w:val="0"/>
          <w:numId w:val="56"/>
        </w:numPr>
      </w:pPr>
      <w:r>
        <w:t xml:space="preserve">Question </w:t>
      </w:r>
      <w:r w:rsidR="005C1757">
        <w:t>Six</w:t>
      </w:r>
      <w:r>
        <w:t xml:space="preserve"> </w:t>
      </w:r>
      <w:r w:rsidRPr="00562F0E" w:rsidR="00823C58">
        <w:t xml:space="preserve">Data Element: </w:t>
      </w:r>
      <w:r w:rsidR="00211580">
        <w:t xml:space="preserve">Cumulative </w:t>
      </w:r>
      <w:r w:rsidR="00D15796">
        <w:t>N</w:t>
      </w:r>
      <w:r w:rsidR="00D4691C">
        <w:t>umber of</w:t>
      </w:r>
      <w:r w:rsidR="00D15796">
        <w:t xml:space="preserve"> Unique Homeowners Assisted</w:t>
      </w:r>
    </w:p>
    <w:p w:rsidR="00F6544B" w:rsidP="00F6544B" w:rsidRDefault="00F6544B" w14:paraId="281110D8" w14:textId="77777777">
      <w:pPr>
        <w:pStyle w:val="ListParagraph"/>
        <w:ind w:left="360" w:firstLine="0"/>
      </w:pPr>
    </w:p>
    <w:p w:rsidR="00046DB3" w:rsidP="00F6544B" w:rsidRDefault="0057702B" w14:paraId="26EF7AEF" w14:textId="248EEA1C">
      <w:pPr>
        <w:pStyle w:val="ListParagraph"/>
        <w:numPr>
          <w:ilvl w:val="0"/>
          <w:numId w:val="18"/>
        </w:numPr>
        <w:contextualSpacing w:val="0"/>
      </w:pPr>
      <w:r>
        <w:t xml:space="preserve">Please enter the cumulative </w:t>
      </w:r>
      <w:r w:rsidRPr="00562F0E" w:rsidR="008664D7">
        <w:t>number of unique Homeowners that received HAF assistance of any kind</w:t>
      </w:r>
      <w:r w:rsidR="00CF3B94">
        <w:t xml:space="preserve"> </w:t>
      </w:r>
      <w:r>
        <w:t xml:space="preserve">from Award Date – </w:t>
      </w:r>
      <w:r w:rsidR="00F407FB">
        <w:t>Calendar Quarter end date</w:t>
      </w:r>
      <w:r w:rsidRPr="00562F0E" w:rsidR="00F407FB">
        <w:t>.</w:t>
      </w:r>
      <w:r w:rsidR="00AD6E9A">
        <w:t xml:space="preserve"> This includes Homeowners who received all forms of assistance including Non-monetary HAF Assistance.</w:t>
      </w:r>
    </w:p>
    <w:p w:rsidR="00046DB3" w:rsidP="00F6544B" w:rsidRDefault="0086341B" w14:paraId="0AA21388" w14:textId="3F168FA4">
      <w:pPr>
        <w:pStyle w:val="ListParagraph"/>
        <w:numPr>
          <w:ilvl w:val="0"/>
          <w:numId w:val="18"/>
        </w:numPr>
        <w:contextualSpacing w:val="0"/>
      </w:pPr>
      <w:r>
        <w:t xml:space="preserve">Please note, you will be asked to disaggregate this number by Race, Ethnicity, Gender, </w:t>
      </w:r>
      <w:r w:rsidR="00BA2994">
        <w:t xml:space="preserve">AMI, </w:t>
      </w:r>
      <w:r w:rsidR="00155F2B">
        <w:t>SDI qualifying status</w:t>
      </w:r>
      <w:r w:rsidR="00205521">
        <w:t xml:space="preserve">(es), </w:t>
      </w:r>
      <w:r w:rsidR="00112F28">
        <w:t xml:space="preserve">Region, Mortgage type, Housing type, and </w:t>
      </w:r>
      <w:r w:rsidR="00D306B6">
        <w:t>Zip code</w:t>
      </w:r>
      <w:r w:rsidR="00F6544B">
        <w:t>.</w:t>
      </w:r>
      <w:r w:rsidR="00CE5488">
        <w:rPr>
          <w:rStyle w:val="FootnoteReference"/>
        </w:rPr>
        <w:footnoteReference w:id="8"/>
      </w:r>
    </w:p>
    <w:p w:rsidR="00CF4D09" w:rsidP="00F6544B" w:rsidRDefault="005C1757" w14:paraId="42F5B1AA" w14:textId="7D409C2E">
      <w:pPr>
        <w:pStyle w:val="ListParagraph"/>
        <w:numPr>
          <w:ilvl w:val="0"/>
          <w:numId w:val="56"/>
        </w:numPr>
      </w:pPr>
      <w:r>
        <w:t xml:space="preserve">Question Seven </w:t>
      </w:r>
      <w:r w:rsidRPr="00562F0E" w:rsidR="00823C58">
        <w:t xml:space="preserve">Data Element: </w:t>
      </w:r>
      <w:r w:rsidR="00ED1121">
        <w:t xml:space="preserve">Cumulative </w:t>
      </w:r>
      <w:r w:rsidR="00CF4D09">
        <w:t>N</w:t>
      </w:r>
      <w:r w:rsidR="00D4691C">
        <w:t>umber of</w:t>
      </w:r>
      <w:r w:rsidR="00524E4B">
        <w:t xml:space="preserve"> Unique</w:t>
      </w:r>
      <w:r w:rsidR="00CF4D09">
        <w:t xml:space="preserve"> Homeowners – AMI Targeting</w:t>
      </w:r>
    </w:p>
    <w:p w:rsidR="00EE640C" w:rsidP="00EE640C" w:rsidRDefault="00EE640C" w14:paraId="416DF466" w14:textId="77777777">
      <w:pPr>
        <w:pStyle w:val="ListParagraph"/>
        <w:ind w:left="360" w:firstLine="0"/>
      </w:pPr>
    </w:p>
    <w:p w:rsidR="00141016" w:rsidP="00EE640C" w:rsidRDefault="00A54FA2" w14:paraId="5B1048A0" w14:textId="39C2C7E8">
      <w:pPr>
        <w:pStyle w:val="ListParagraph"/>
        <w:numPr>
          <w:ilvl w:val="0"/>
          <w:numId w:val="18"/>
        </w:numPr>
        <w:contextualSpacing w:val="0"/>
      </w:pPr>
      <w:r>
        <w:t>Please enter the cumulative</w:t>
      </w:r>
      <w:r w:rsidRPr="00562F0E">
        <w:t xml:space="preserve"> </w:t>
      </w:r>
      <w:r w:rsidRPr="00562F0E" w:rsidR="008664D7">
        <w:t>number of unique Homeowners at or below 100% Area Median Income (or U</w:t>
      </w:r>
      <w:r w:rsidR="005A102B">
        <w:t>.</w:t>
      </w:r>
      <w:r w:rsidRPr="00562F0E" w:rsidR="008664D7">
        <w:t>S</w:t>
      </w:r>
      <w:r w:rsidR="005A102B">
        <w:t>.</w:t>
      </w:r>
      <w:r w:rsidRPr="00562F0E" w:rsidR="008664D7">
        <w:t xml:space="preserve"> Median Income</w:t>
      </w:r>
      <w:r w:rsidRPr="00046DB3" w:rsidR="008664D7">
        <w:rPr>
          <w:b/>
          <w:bCs/>
        </w:rPr>
        <w:t>, whichever is greater</w:t>
      </w:r>
      <w:r w:rsidRPr="00562F0E" w:rsidR="008664D7">
        <w:t>) who received HAF assistance of any kind</w:t>
      </w:r>
      <w:r w:rsidR="00CF3B94">
        <w:t xml:space="preserve"> </w:t>
      </w:r>
      <w:r>
        <w:t xml:space="preserve">from Award Date – </w:t>
      </w:r>
      <w:r w:rsidR="00441B9F">
        <w:t>Calendar Quarter end date</w:t>
      </w:r>
      <w:r w:rsidRPr="00562F0E" w:rsidR="00441B9F">
        <w:t>.</w:t>
      </w:r>
    </w:p>
    <w:p w:rsidR="00141016" w:rsidP="00EE640C" w:rsidRDefault="00EC37EF" w14:paraId="2F10DF28" w14:textId="77777777">
      <w:pPr>
        <w:pStyle w:val="ListParagraph"/>
        <w:numPr>
          <w:ilvl w:val="0"/>
          <w:numId w:val="18"/>
        </w:numPr>
        <w:contextualSpacing w:val="0"/>
      </w:pPr>
      <w:r w:rsidRPr="00562F0E">
        <w:t>Note that</w:t>
      </w:r>
      <w:r w:rsidR="0083211B">
        <w:t xml:space="preserve"> you will be asked to disaggregate all HAF</w:t>
      </w:r>
      <w:r w:rsidR="00450FF2">
        <w:t xml:space="preserve"> </w:t>
      </w:r>
      <w:r w:rsidRPr="00562F0E">
        <w:t>Homeowners</w:t>
      </w:r>
      <w:r w:rsidR="004B6792">
        <w:t xml:space="preserve"> by AMI</w:t>
      </w:r>
      <w:r w:rsidR="00F470AE">
        <w:t xml:space="preserve"> regardless of </w:t>
      </w:r>
      <w:proofErr w:type="gramStart"/>
      <w:r w:rsidR="00461426">
        <w:t>whether or not</w:t>
      </w:r>
      <w:proofErr w:type="gramEnd"/>
      <w:r w:rsidR="00461426">
        <w:t xml:space="preserve"> 100% AMI is greater than US Median Income</w:t>
      </w:r>
      <w:r w:rsidR="00450FF2">
        <w:t xml:space="preserve"> in the </w:t>
      </w:r>
      <w:r w:rsidR="00F048DB">
        <w:t>Disaggregate</w:t>
      </w:r>
      <w:r w:rsidR="00450FF2">
        <w:t xml:space="preserve"> Dat</w:t>
      </w:r>
      <w:r w:rsidR="00F048DB">
        <w:t>a</w:t>
      </w:r>
      <w:r w:rsidR="00450FF2">
        <w:t xml:space="preserve"> </w:t>
      </w:r>
      <w:hyperlink w:history="1" w:anchor="_Disaggregated_Data">
        <w:r w:rsidRPr="00E12ADB" w:rsidR="00450FF2">
          <w:rPr>
            <w:rStyle w:val="Hyperlink"/>
          </w:rPr>
          <w:t>section</w:t>
        </w:r>
      </w:hyperlink>
      <w:r w:rsidR="00450FF2">
        <w:t>.</w:t>
      </w:r>
    </w:p>
    <w:p w:rsidR="001201E6" w:rsidP="00F6544B" w:rsidRDefault="005C1757" w14:paraId="312BD523" w14:textId="7BBE552E">
      <w:pPr>
        <w:pStyle w:val="ListParagraph"/>
        <w:numPr>
          <w:ilvl w:val="0"/>
          <w:numId w:val="56"/>
        </w:numPr>
      </w:pPr>
      <w:r>
        <w:t xml:space="preserve">Question Eight </w:t>
      </w:r>
      <w:r w:rsidRPr="00562F0E" w:rsidR="00823C58">
        <w:t xml:space="preserve">Data Element: </w:t>
      </w:r>
      <w:r w:rsidR="00A54FA2">
        <w:t xml:space="preserve"> Cumulative N</w:t>
      </w:r>
      <w:r w:rsidR="00D4691C">
        <w:t>umber of</w:t>
      </w:r>
      <w:r w:rsidR="00524E4B">
        <w:t xml:space="preserve"> Unique</w:t>
      </w:r>
      <w:r w:rsidR="00A54FA2">
        <w:t xml:space="preserve"> Homeowners as SDI’s</w:t>
      </w:r>
    </w:p>
    <w:p w:rsidR="00EE640C" w:rsidP="00EE640C" w:rsidRDefault="00EE640C" w14:paraId="15F67DCA" w14:textId="77777777">
      <w:pPr>
        <w:pStyle w:val="ListParagraph"/>
        <w:ind w:left="360" w:firstLine="0"/>
      </w:pPr>
    </w:p>
    <w:p w:rsidR="00A54FA2" w:rsidP="00EE640C" w:rsidRDefault="00A54FA2" w14:paraId="249AB281" w14:textId="30E1F07B">
      <w:pPr>
        <w:pStyle w:val="ListParagraph"/>
        <w:numPr>
          <w:ilvl w:val="0"/>
          <w:numId w:val="18"/>
        </w:numPr>
        <w:contextualSpacing w:val="0"/>
      </w:pPr>
      <w:r>
        <w:t xml:space="preserve">Please enter the cumulative </w:t>
      </w:r>
      <w:r w:rsidRPr="00562F0E" w:rsidR="008664D7">
        <w:t>number of unique Homeowners classified as SDIs who received HAF assistance of any kind</w:t>
      </w:r>
      <w:r w:rsidR="00CF3B94">
        <w:t xml:space="preserve"> </w:t>
      </w:r>
      <w:r>
        <w:t>from Award Date – Report Date</w:t>
      </w:r>
      <w:r w:rsidRPr="00562F0E" w:rsidR="00C52F77">
        <w:t>.</w:t>
      </w:r>
    </w:p>
    <w:p w:rsidR="0011580D" w:rsidP="00EE640C" w:rsidRDefault="0011580D" w14:paraId="04500DF5" w14:textId="3F28FC8A">
      <w:pPr>
        <w:pStyle w:val="ListParagraph"/>
        <w:numPr>
          <w:ilvl w:val="0"/>
          <w:numId w:val="18"/>
        </w:numPr>
        <w:contextualSpacing w:val="0"/>
      </w:pPr>
      <w:r>
        <w:t xml:space="preserve">While </w:t>
      </w:r>
      <w:r w:rsidRPr="00D4691C" w:rsidR="00D4691C">
        <w:t>one individual may qualify as an SDI based upon multiple indicators</w:t>
      </w:r>
      <w:r>
        <w:t xml:space="preserve">, provide the </w:t>
      </w:r>
      <w:r w:rsidR="00836D31">
        <w:t xml:space="preserve">unique number of Homeowners as </w:t>
      </w:r>
      <w:proofErr w:type="gramStart"/>
      <w:r w:rsidR="00141016">
        <w:t>SDI’s</w:t>
      </w:r>
      <w:proofErr w:type="gramEnd"/>
      <w:r w:rsidR="00836D31">
        <w:t xml:space="preserve"> </w:t>
      </w:r>
      <w:r w:rsidR="009C5ACB">
        <w:t>assisted</w:t>
      </w:r>
      <w:r w:rsidR="00836D31">
        <w:t>.</w:t>
      </w:r>
    </w:p>
    <w:p w:rsidR="00ED1121" w:rsidP="00EE640C" w:rsidRDefault="00ED1121" w14:paraId="655A435F" w14:textId="2CB12F1F">
      <w:pPr>
        <w:pStyle w:val="ListParagraph"/>
        <w:numPr>
          <w:ilvl w:val="0"/>
          <w:numId w:val="18"/>
        </w:numPr>
        <w:contextualSpacing w:val="0"/>
      </w:pPr>
      <w:r>
        <w:t>Please note, you will be asked to disaggregate this number by Race, Ethnicity, Gender, AMI, SDI qualifying status(es), Region, Mortgage type, Housing type, and Zip</w:t>
      </w:r>
      <w:r w:rsidR="00141016">
        <w:t xml:space="preserve"> </w:t>
      </w:r>
      <w:r>
        <w:t>code</w:t>
      </w:r>
      <w:r w:rsidR="00141016">
        <w:t>.</w:t>
      </w:r>
      <w:r>
        <w:rPr>
          <w:rStyle w:val="FootnoteReference"/>
        </w:rPr>
        <w:footnoteReference w:id="9"/>
      </w:r>
    </w:p>
    <w:p w:rsidR="00D3271D" w:rsidP="00D3271D" w:rsidRDefault="00D3271D" w14:paraId="00A11683" w14:textId="226D007E">
      <w:pPr>
        <w:keepNext/>
        <w:ind w:firstLine="0"/>
        <w:jc w:val="center"/>
      </w:pPr>
      <w:r>
        <w:lastRenderedPageBreak/>
        <w:t xml:space="preserve">    </w:t>
      </w:r>
    </w:p>
    <w:p w:rsidR="000E66D7" w:rsidRDefault="00E33C18" w14:paraId="7DB6CD75" w14:textId="11CC76E7">
      <w:pPr>
        <w:pStyle w:val="Caption"/>
        <w:jc w:val="center"/>
      </w:pPr>
      <w:r>
        <w:rPr>
          <w:noProof/>
        </w:rPr>
        <w:drawing>
          <wp:inline distT="0" distB="0" distL="0" distR="0" wp14:anchorId="6BFA40ED" wp14:editId="447A3D72">
            <wp:extent cx="6136253" cy="5535084"/>
            <wp:effectExtent l="19050" t="19050" r="17145" b="279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41444" cy="5539766"/>
                    </a:xfrm>
                    <a:prstGeom prst="rect">
                      <a:avLst/>
                    </a:prstGeom>
                    <a:ln>
                      <a:solidFill>
                        <a:schemeClr val="tx1"/>
                      </a:solidFill>
                    </a:ln>
                  </pic:spPr>
                </pic:pic>
              </a:graphicData>
            </a:graphic>
          </wp:inline>
        </w:drawing>
      </w:r>
    </w:p>
    <w:p w:rsidR="00D3271D" w:rsidP="00D3271D" w:rsidRDefault="00D3271D" w14:paraId="51AF8FAA" w14:textId="510CDEFB">
      <w:pPr>
        <w:pStyle w:val="Caption"/>
        <w:jc w:val="center"/>
      </w:pPr>
      <w:bookmarkStart w:name="_Toc102645359" w:id="40"/>
      <w:r>
        <w:t xml:space="preserve">Figure </w:t>
      </w:r>
      <w:fldSimple w:instr=" SEQ Figure \* ARABIC ">
        <w:r w:rsidR="00450D22">
          <w:rPr>
            <w:noProof/>
          </w:rPr>
          <w:t>11</w:t>
        </w:r>
      </w:fldSimple>
      <w:r>
        <w:t xml:space="preserve"> Programmatic Information </w:t>
      </w:r>
      <w:r w:rsidR="006B7D6F">
        <w:t>pt</w:t>
      </w:r>
      <w:r>
        <w:t>.</w:t>
      </w:r>
      <w:r w:rsidR="006B7D6F">
        <w:t xml:space="preserve"> 2</w:t>
      </w:r>
      <w:bookmarkEnd w:id="40"/>
    </w:p>
    <w:p w:rsidR="00520055" w:rsidP="00EE640C" w:rsidRDefault="005C1757" w14:paraId="16DEE7F8" w14:textId="18D8D1A9">
      <w:pPr>
        <w:pStyle w:val="ListParagraph"/>
        <w:numPr>
          <w:ilvl w:val="0"/>
          <w:numId w:val="56"/>
        </w:numPr>
      </w:pPr>
      <w:r>
        <w:t xml:space="preserve">Question Nine </w:t>
      </w:r>
      <w:r w:rsidRPr="00562F0E" w:rsidR="00823C58">
        <w:t xml:space="preserve">Data Element: </w:t>
      </w:r>
      <w:r w:rsidR="00DD524E">
        <w:t>Cumulative N</w:t>
      </w:r>
      <w:r w:rsidR="00905E29">
        <w:t xml:space="preserve">umber of </w:t>
      </w:r>
      <w:r w:rsidR="00DD524E">
        <w:t xml:space="preserve">Delinquencies Resolved </w:t>
      </w:r>
      <w:r w:rsidR="009559D8">
        <w:t>w/</w:t>
      </w:r>
      <w:r w:rsidR="00DD524E">
        <w:t xml:space="preserve"> Non-Monetary HAF assistance.</w:t>
      </w:r>
    </w:p>
    <w:p w:rsidR="00EE640C" w:rsidP="00EE640C" w:rsidRDefault="00EE640C" w14:paraId="2A1624CF" w14:textId="77777777">
      <w:pPr>
        <w:pStyle w:val="ListParagraph"/>
        <w:ind w:left="360" w:firstLine="0"/>
      </w:pPr>
    </w:p>
    <w:p w:rsidRPr="00562F0E" w:rsidR="00AE1B57" w:rsidP="00EE640C" w:rsidRDefault="009559D8" w14:paraId="298EF592" w14:textId="47CD0AAF">
      <w:pPr>
        <w:pStyle w:val="ListParagraph"/>
        <w:numPr>
          <w:ilvl w:val="0"/>
          <w:numId w:val="18"/>
        </w:numPr>
        <w:contextualSpacing w:val="0"/>
      </w:pPr>
      <w:r>
        <w:t>Please enter the</w:t>
      </w:r>
      <w:r w:rsidR="00A338A5">
        <w:t xml:space="preserve"> cumulative</w:t>
      </w:r>
      <w:r>
        <w:t xml:space="preserve"> </w:t>
      </w:r>
      <w:r w:rsidRPr="00562F0E" w:rsidR="008664D7">
        <w:t>number of Delinquencies resolved through non-monetary HAF assistance</w:t>
      </w:r>
      <w:r w:rsidR="00156C56">
        <w:t xml:space="preserve"> from Award Date </w:t>
      </w:r>
      <w:r w:rsidR="00A2275A">
        <w:t>to</w:t>
      </w:r>
      <w:r w:rsidR="00156C56">
        <w:t xml:space="preserve"> </w:t>
      </w:r>
      <w:r w:rsidR="009C5ACB">
        <w:t>Calendar Quarter end date</w:t>
      </w:r>
      <w:r w:rsidRPr="00562F0E" w:rsidR="009C5ACB">
        <w:t>.</w:t>
      </w:r>
    </w:p>
    <w:p w:rsidRPr="00562F0E" w:rsidR="00AE1B57" w:rsidP="00EE640C" w:rsidRDefault="0057129C" w14:paraId="53DE7320" w14:textId="621C6FFB">
      <w:pPr>
        <w:pStyle w:val="ListParagraph"/>
        <w:numPr>
          <w:ilvl w:val="0"/>
          <w:numId w:val="18"/>
        </w:numPr>
        <w:contextualSpacing w:val="0"/>
      </w:pPr>
      <w:r w:rsidRPr="00562F0E">
        <w:t xml:space="preserve">Note that this count should </w:t>
      </w:r>
      <w:r w:rsidR="00905E29">
        <w:t xml:space="preserve">only </w:t>
      </w:r>
      <w:r w:rsidRPr="00562F0E">
        <w:t xml:space="preserve">include instances where </w:t>
      </w:r>
      <w:r w:rsidRPr="00562F0E" w:rsidR="00F110F1">
        <w:t xml:space="preserve">hardships were resolved </w:t>
      </w:r>
      <w:r w:rsidRPr="00AB6483" w:rsidR="00F110F1">
        <w:rPr>
          <w:b/>
          <w:bCs/>
        </w:rPr>
        <w:t>without</w:t>
      </w:r>
      <w:r w:rsidRPr="00562F0E" w:rsidR="00F110F1">
        <w:t xml:space="preserve"> direct financial </w:t>
      </w:r>
      <w:r w:rsidRPr="00562F0E" w:rsidR="00D10819">
        <w:t xml:space="preserve">payment </w:t>
      </w:r>
      <w:r w:rsidR="001A489B">
        <w:t xml:space="preserve">to or </w:t>
      </w:r>
      <w:r w:rsidRPr="00562F0E" w:rsidR="00F110F1">
        <w:t xml:space="preserve">on behalf of the </w:t>
      </w:r>
      <w:r w:rsidR="001A489B">
        <w:t>H</w:t>
      </w:r>
      <w:r w:rsidRPr="00562F0E" w:rsidR="00F110F1">
        <w:t xml:space="preserve">omeowner. </w:t>
      </w:r>
      <w:r w:rsidR="00C71E77">
        <w:t xml:space="preserve">See the Definitions </w:t>
      </w:r>
      <w:hyperlink w:history="1" w:anchor="_Definitions">
        <w:r w:rsidRPr="00C71E77" w:rsidR="00C71E77">
          <w:rPr>
            <w:rStyle w:val="Hyperlink"/>
          </w:rPr>
          <w:t>section</w:t>
        </w:r>
      </w:hyperlink>
      <w:r w:rsidR="00C71E77">
        <w:t xml:space="preserve"> for further clarification.</w:t>
      </w:r>
    </w:p>
    <w:p w:rsidRPr="00562F0E" w:rsidR="00AE1B57" w:rsidP="00EE640C" w:rsidRDefault="00D10819" w14:paraId="45C6694D" w14:textId="77777777">
      <w:pPr>
        <w:pStyle w:val="ListParagraph"/>
        <w:numPr>
          <w:ilvl w:val="0"/>
          <w:numId w:val="18"/>
        </w:numPr>
        <w:contextualSpacing w:val="0"/>
      </w:pPr>
      <w:r w:rsidRPr="00562F0E">
        <w:t>HAF funds may or may not</w:t>
      </w:r>
      <w:r w:rsidRPr="00562F0E" w:rsidR="00296347">
        <w:t xml:space="preserve"> </w:t>
      </w:r>
      <w:r w:rsidRPr="00562F0E">
        <w:t>be</w:t>
      </w:r>
      <w:r w:rsidRPr="00562F0E" w:rsidR="00296347">
        <w:t xml:space="preserve"> </w:t>
      </w:r>
      <w:r w:rsidRPr="00562F0E">
        <w:t xml:space="preserve">expended during this process </w:t>
      </w:r>
      <w:r w:rsidRPr="00562F0E" w:rsidR="003C6DD8">
        <w:t>due to</w:t>
      </w:r>
      <w:r w:rsidRPr="00562F0E">
        <w:t xml:space="preserve"> operational costs,</w:t>
      </w:r>
      <w:r w:rsidRPr="00562F0E" w:rsidR="007D6C3A">
        <w:t xml:space="preserve"> etc. </w:t>
      </w:r>
      <w:r w:rsidRPr="00562F0E" w:rsidR="003B5BCE">
        <w:t>For example:</w:t>
      </w:r>
    </w:p>
    <w:p w:rsidRPr="00562F0E" w:rsidR="003B5BCE" w:rsidP="005A141B" w:rsidRDefault="003B5BCE" w14:paraId="06F4500B" w14:textId="0782D5B4">
      <w:pPr>
        <w:pStyle w:val="ListParagraph"/>
        <w:numPr>
          <w:ilvl w:val="1"/>
          <w:numId w:val="16"/>
        </w:numPr>
        <w:contextualSpacing w:val="0"/>
      </w:pPr>
      <w:r w:rsidRPr="00562F0E">
        <w:lastRenderedPageBreak/>
        <w:t>The</w:t>
      </w:r>
      <w:r w:rsidRPr="00562F0E" w:rsidR="007D6C3A">
        <w:t xml:space="preserve"> direct payment of a balance in arrears on behalf of a </w:t>
      </w:r>
      <w:r w:rsidR="006614ED">
        <w:t>H</w:t>
      </w:r>
      <w:r w:rsidRPr="00562F0E" w:rsidR="007D6C3A">
        <w:t xml:space="preserve">omeowner to resolve delinquency </w:t>
      </w:r>
      <w:r w:rsidRPr="00562F0E" w:rsidR="007D6C3A">
        <w:rPr>
          <w:b/>
          <w:bCs/>
        </w:rPr>
        <w:t xml:space="preserve">would </w:t>
      </w:r>
      <w:r w:rsidRPr="00562F0E" w:rsidR="00C14111">
        <w:rPr>
          <w:b/>
          <w:bCs/>
        </w:rPr>
        <w:t xml:space="preserve">not </w:t>
      </w:r>
      <w:r w:rsidRPr="00562F0E" w:rsidR="00C14111">
        <w:t>count</w:t>
      </w:r>
      <w:r w:rsidRPr="00562F0E" w:rsidR="007D6C3A">
        <w:t xml:space="preserve"> in the category</w:t>
      </w:r>
      <w:r w:rsidRPr="00562F0E" w:rsidR="00F779A6">
        <w:t>.</w:t>
      </w:r>
    </w:p>
    <w:p w:rsidRPr="00391F07" w:rsidR="00391F07" w:rsidP="005A141B" w:rsidRDefault="00391F07" w14:paraId="05FCA627" w14:textId="51E0ACE5">
      <w:pPr>
        <w:pStyle w:val="ListParagraph"/>
        <w:numPr>
          <w:ilvl w:val="1"/>
          <w:numId w:val="16"/>
        </w:numPr>
        <w:contextualSpacing w:val="0"/>
      </w:pPr>
      <w:r w:rsidRPr="00391F07">
        <w:t xml:space="preserve">A HAF program connecting a homeowner to housing counseling services, including services funded using HAF funds, </w:t>
      </w:r>
      <w:r w:rsidRPr="00391F07">
        <w:rPr>
          <w:b/>
          <w:bCs/>
        </w:rPr>
        <w:t xml:space="preserve">would </w:t>
      </w:r>
      <w:r w:rsidRPr="00391F07">
        <w:t xml:space="preserve">count. </w:t>
      </w:r>
    </w:p>
    <w:p w:rsidRPr="00562F0E" w:rsidR="005457D7" w:rsidP="00EE640C" w:rsidRDefault="00901CC9" w14:paraId="56832D0A" w14:textId="79FDB62D">
      <w:pPr>
        <w:pStyle w:val="ListParagraph"/>
        <w:numPr>
          <w:ilvl w:val="0"/>
          <w:numId w:val="18"/>
        </w:numPr>
        <w:contextualSpacing w:val="0"/>
      </w:pPr>
      <w:r w:rsidRPr="00562F0E">
        <w:t>Please note that circumstances that could count in this data element are not limited to the example given above.</w:t>
      </w:r>
      <w:r w:rsidRPr="00562F0E" w:rsidR="00041B35">
        <w:t xml:space="preserve"> Participants must use </w:t>
      </w:r>
      <w:r w:rsidRPr="00562F0E" w:rsidR="001B2635">
        <w:t xml:space="preserve">the definition provided in the Definitions </w:t>
      </w:r>
      <w:hyperlink w:history="1" w:anchor="_Definitions">
        <w:r w:rsidRPr="00562F0E" w:rsidR="001B2635">
          <w:rPr>
            <w:rStyle w:val="Hyperlink"/>
          </w:rPr>
          <w:t>section</w:t>
        </w:r>
      </w:hyperlink>
      <w:r w:rsidRPr="00562F0E" w:rsidR="00041B35">
        <w:t xml:space="preserve"> to determine what qualifies as non-monetary HAF assistance.</w:t>
      </w:r>
    </w:p>
    <w:p w:rsidR="001105E4" w:rsidP="00EE640C" w:rsidRDefault="005C1757" w14:paraId="38D4CE9C" w14:textId="620A83CC">
      <w:pPr>
        <w:pStyle w:val="ListParagraph"/>
        <w:numPr>
          <w:ilvl w:val="0"/>
          <w:numId w:val="56"/>
        </w:numPr>
      </w:pPr>
      <w:r>
        <w:t xml:space="preserve">Question Ten </w:t>
      </w:r>
      <w:r w:rsidRPr="00562F0E" w:rsidR="00755214">
        <w:t xml:space="preserve">Data Element: </w:t>
      </w:r>
      <w:r w:rsidR="0027440A">
        <w:t>Cumulative N</w:t>
      </w:r>
      <w:r w:rsidR="005D582A">
        <w:t>umber of</w:t>
      </w:r>
      <w:r w:rsidR="0027440A">
        <w:t xml:space="preserve"> Delinquencies </w:t>
      </w:r>
      <w:r w:rsidR="00AB6483">
        <w:t>Resolved</w:t>
      </w:r>
      <w:r w:rsidR="0027440A">
        <w:t xml:space="preserve"> w/ Monetary H</w:t>
      </w:r>
      <w:r w:rsidR="00BA11A4">
        <w:t xml:space="preserve">AF </w:t>
      </w:r>
      <w:r w:rsidR="00AB6483">
        <w:t>Assistance</w:t>
      </w:r>
    </w:p>
    <w:p w:rsidR="00EE640C" w:rsidP="00EE640C" w:rsidRDefault="00EE640C" w14:paraId="60BA044C" w14:textId="77777777">
      <w:pPr>
        <w:pStyle w:val="ListParagraph"/>
        <w:ind w:left="360" w:firstLine="0"/>
      </w:pPr>
    </w:p>
    <w:p w:rsidR="001B6405" w:rsidP="00EE640C" w:rsidRDefault="004C54BC" w14:paraId="71ABF057" w14:textId="496F9733">
      <w:pPr>
        <w:pStyle w:val="ListParagraph"/>
        <w:numPr>
          <w:ilvl w:val="0"/>
          <w:numId w:val="18"/>
        </w:numPr>
        <w:contextualSpacing w:val="0"/>
      </w:pPr>
      <w:r>
        <w:t>Please enter the</w:t>
      </w:r>
      <w:r w:rsidRPr="00562F0E">
        <w:t xml:space="preserve"> </w:t>
      </w:r>
      <w:r w:rsidRPr="00562F0E" w:rsidR="008664D7">
        <w:t>number of Delinquencies resolved with</w:t>
      </w:r>
      <w:r w:rsidRPr="00562F0E" w:rsidR="00000519">
        <w:t xml:space="preserve"> Expended</w:t>
      </w:r>
      <w:r w:rsidRPr="00562F0E" w:rsidR="008664D7">
        <w:t xml:space="preserve"> monetary HAF assistance</w:t>
      </w:r>
      <w:r>
        <w:t xml:space="preserve"> from Award Date – </w:t>
      </w:r>
      <w:r w:rsidR="009C5ACB">
        <w:t>Calendar Quarter end date</w:t>
      </w:r>
      <w:r w:rsidRPr="00562F0E" w:rsidR="009C5ACB">
        <w:t>.</w:t>
      </w:r>
    </w:p>
    <w:p w:rsidRPr="00562F0E" w:rsidR="008664D7" w:rsidP="00EE640C" w:rsidRDefault="003B7659" w14:paraId="09480299" w14:textId="4FBDCBAA">
      <w:pPr>
        <w:pStyle w:val="ListParagraph"/>
        <w:numPr>
          <w:ilvl w:val="0"/>
          <w:numId w:val="18"/>
        </w:numPr>
        <w:contextualSpacing w:val="0"/>
      </w:pPr>
      <w:r>
        <w:t xml:space="preserve">Note that this count should include instances where hardships </w:t>
      </w:r>
      <w:r w:rsidRPr="00AB6483">
        <w:rPr>
          <w:b/>
          <w:bCs/>
        </w:rPr>
        <w:t>were</w:t>
      </w:r>
      <w:r>
        <w:t xml:space="preserve"> </w:t>
      </w:r>
      <w:r w:rsidRPr="00AB6483">
        <w:rPr>
          <w:b/>
          <w:bCs/>
        </w:rPr>
        <w:t>resolved</w:t>
      </w:r>
      <w:r>
        <w:t xml:space="preserve"> by </w:t>
      </w:r>
      <w:r w:rsidR="001A489B">
        <w:t>direct financial payments made to or on behalf of the Homeowner.</w:t>
      </w:r>
      <w:r w:rsidR="00E24976">
        <w:t xml:space="preserve"> See the Definitions </w:t>
      </w:r>
      <w:hyperlink w:history="1" w:anchor="_Definitions">
        <w:r w:rsidRPr="00E24976" w:rsidR="00E24976">
          <w:rPr>
            <w:rStyle w:val="Hyperlink"/>
          </w:rPr>
          <w:t>section</w:t>
        </w:r>
      </w:hyperlink>
      <w:r w:rsidR="00E24976">
        <w:t xml:space="preserve"> for further clarification.</w:t>
      </w:r>
    </w:p>
    <w:p w:rsidR="00C512BD" w:rsidP="00EE640C" w:rsidRDefault="005C1757" w14:paraId="48207565" w14:textId="58C998D9">
      <w:pPr>
        <w:pStyle w:val="ListParagraph"/>
        <w:numPr>
          <w:ilvl w:val="0"/>
          <w:numId w:val="56"/>
        </w:numPr>
      </w:pPr>
      <w:r>
        <w:t xml:space="preserve">Question Eleven </w:t>
      </w:r>
      <w:r w:rsidRPr="00562F0E" w:rsidR="00755214">
        <w:t xml:space="preserve">Data Element: </w:t>
      </w:r>
      <w:r w:rsidR="00C512BD">
        <w:t>Cumulative N</w:t>
      </w:r>
      <w:r w:rsidR="0084059D">
        <w:t>umber of</w:t>
      </w:r>
      <w:r w:rsidR="00222A76">
        <w:t xml:space="preserve"> Unique</w:t>
      </w:r>
      <w:r w:rsidR="00A338A5">
        <w:t xml:space="preserve"> Non-Delinquent</w:t>
      </w:r>
      <w:r w:rsidR="00C512BD">
        <w:t xml:space="preserve"> Homeowners receiving HAF assistance</w:t>
      </w:r>
    </w:p>
    <w:p w:rsidR="00EE640C" w:rsidP="00EE640C" w:rsidRDefault="00EE640C" w14:paraId="5A731CAD" w14:textId="77777777">
      <w:pPr>
        <w:pStyle w:val="ListParagraph"/>
        <w:ind w:left="360" w:firstLine="0"/>
      </w:pPr>
    </w:p>
    <w:p w:rsidRPr="00562F0E" w:rsidR="008664D7" w:rsidP="00EE640C" w:rsidRDefault="00A338A5" w14:paraId="2A98501F" w14:textId="2F312A24">
      <w:pPr>
        <w:pStyle w:val="ListParagraph"/>
        <w:numPr>
          <w:ilvl w:val="0"/>
          <w:numId w:val="18"/>
        </w:numPr>
        <w:contextualSpacing w:val="0"/>
      </w:pPr>
      <w:r>
        <w:t xml:space="preserve">Please enter the cumulative </w:t>
      </w:r>
      <w:r w:rsidRPr="00562F0E" w:rsidR="008664D7">
        <w:t xml:space="preserve">number of unique Homeowners </w:t>
      </w:r>
      <w:r>
        <w:t xml:space="preserve">who </w:t>
      </w:r>
      <w:r w:rsidRPr="00562F0E">
        <w:t>receiv</w:t>
      </w:r>
      <w:r>
        <w:t>ed</w:t>
      </w:r>
      <w:r w:rsidRPr="00562F0E">
        <w:t xml:space="preserve"> </w:t>
      </w:r>
      <w:r w:rsidRPr="00562F0E" w:rsidR="008664D7">
        <w:t>HAF assistance that are not Delinquent</w:t>
      </w:r>
      <w:r w:rsidR="006556D7">
        <w:t xml:space="preserve"> from Award Date – </w:t>
      </w:r>
      <w:r w:rsidR="009C5ACB">
        <w:t>Calendar Quarter end date</w:t>
      </w:r>
      <w:r w:rsidRPr="00562F0E" w:rsidR="009C5ACB">
        <w:t>.</w:t>
      </w:r>
      <w:r w:rsidRPr="00562F0E" w:rsidR="008664D7">
        <w:tab/>
      </w:r>
    </w:p>
    <w:p w:rsidR="00977198" w:rsidP="00977198" w:rsidRDefault="00977198" w14:paraId="21BA01C1" w14:textId="26FC60A0">
      <w:pPr>
        <w:pStyle w:val="ListParagraph"/>
        <w:numPr>
          <w:ilvl w:val="0"/>
          <w:numId w:val="56"/>
        </w:numPr>
      </w:pPr>
      <w:r>
        <w:t xml:space="preserve">Question </w:t>
      </w:r>
      <w:r w:rsidR="00155FB5">
        <w:t>Twelve</w:t>
      </w:r>
      <w:r>
        <w:t xml:space="preserve"> </w:t>
      </w:r>
      <w:r w:rsidRPr="00562F0E">
        <w:t xml:space="preserve">Data Element: </w:t>
      </w:r>
      <w:r>
        <w:t xml:space="preserve">Cumulative Dollars of </w:t>
      </w:r>
      <w:r w:rsidRPr="00562F0E">
        <w:t>Reimbursement Expenses</w:t>
      </w:r>
    </w:p>
    <w:p w:rsidRPr="00562F0E" w:rsidR="00977198" w:rsidP="00977198" w:rsidRDefault="00977198" w14:paraId="77E21251" w14:textId="77777777">
      <w:pPr>
        <w:pStyle w:val="ListParagraph"/>
        <w:ind w:left="360" w:firstLine="0"/>
      </w:pPr>
    </w:p>
    <w:p w:rsidR="00977198" w:rsidP="00977198" w:rsidRDefault="00977198" w14:paraId="36E59906" w14:textId="77777777">
      <w:pPr>
        <w:pStyle w:val="ListParagraph"/>
        <w:numPr>
          <w:ilvl w:val="0"/>
          <w:numId w:val="18"/>
        </w:numPr>
        <w:contextualSpacing w:val="0"/>
      </w:pPr>
      <w:r w:rsidRPr="00562F0E">
        <w:t>If you identified Reimbursement Expenses Obligated and Expended per the Budget Reporting screen</w:t>
      </w:r>
      <w:r>
        <w:t>, you will be presented with the table below (see Figure 12). This table d</w:t>
      </w:r>
      <w:r w:rsidRPr="00562F0E">
        <w:t>isaggregate</w:t>
      </w:r>
      <w:r>
        <w:t>s</w:t>
      </w:r>
      <w:r w:rsidRPr="00562F0E">
        <w:t xml:space="preserve"> your reimbursement Expenses Obligated and Expended by Program Design Element</w:t>
      </w:r>
      <w:r>
        <w:t>.</w:t>
      </w:r>
      <w:r w:rsidRPr="007B761A">
        <w:t xml:space="preserve"> If your organization did not identify Reimbursement Expenses on the Budget Reporting Screen, this table will not be available to edit.</w:t>
      </w:r>
    </w:p>
    <w:p w:rsidR="00977198" w:rsidP="00977198" w:rsidRDefault="00977198" w14:paraId="212C4EBA" w14:textId="77777777">
      <w:pPr>
        <w:pStyle w:val="ListParagraph"/>
        <w:numPr>
          <w:ilvl w:val="0"/>
          <w:numId w:val="18"/>
        </w:numPr>
        <w:contextualSpacing w:val="0"/>
      </w:pPr>
      <w:r>
        <w:t>Column 1 Data Element: Cumulative Reimbursement Obligations</w:t>
      </w:r>
    </w:p>
    <w:p w:rsidR="00977198" w:rsidP="00977198" w:rsidRDefault="00977198" w14:paraId="3BD4FD5A" w14:textId="77777777">
      <w:pPr>
        <w:pStyle w:val="ListParagraph"/>
        <w:numPr>
          <w:ilvl w:val="1"/>
          <w:numId w:val="17"/>
        </w:numPr>
        <w:contextualSpacing w:val="0"/>
      </w:pPr>
      <w:r>
        <w:t xml:space="preserve">Please enter the </w:t>
      </w:r>
      <w:r w:rsidRPr="00562F0E">
        <w:t xml:space="preserve">dollar amount of </w:t>
      </w:r>
      <w:r>
        <w:t>HAF Reimbursement Expenditures</w:t>
      </w:r>
      <w:r w:rsidRPr="00562F0E">
        <w:t xml:space="preserve"> </w:t>
      </w:r>
      <w:r>
        <w:t>from Award Date – Calendar Quarter end date</w:t>
      </w:r>
      <w:r w:rsidRPr="00562F0E">
        <w:t>.</w:t>
      </w:r>
    </w:p>
    <w:p w:rsidR="00977198" w:rsidP="00977198" w:rsidRDefault="00977198" w14:paraId="75083FFB" w14:textId="77777777">
      <w:pPr>
        <w:pStyle w:val="ListParagraph"/>
        <w:numPr>
          <w:ilvl w:val="0"/>
          <w:numId w:val="18"/>
        </w:numPr>
        <w:contextualSpacing w:val="0"/>
      </w:pPr>
      <w:r>
        <w:t>Column 2 Data Element: Cumulative Reimbursement Expenditures</w:t>
      </w:r>
    </w:p>
    <w:p w:rsidR="00977198" w:rsidP="00977198" w:rsidRDefault="00977198" w14:paraId="588B7BAA" w14:textId="77777777">
      <w:pPr>
        <w:pStyle w:val="ListParagraph"/>
        <w:numPr>
          <w:ilvl w:val="1"/>
          <w:numId w:val="17"/>
        </w:numPr>
        <w:contextualSpacing w:val="0"/>
      </w:pPr>
      <w:r>
        <w:t xml:space="preserve">Please enter the </w:t>
      </w:r>
      <w:r w:rsidRPr="00562F0E">
        <w:t xml:space="preserve">dollar amount of </w:t>
      </w:r>
      <w:r>
        <w:t>HAF Reimbursement Expenditures</w:t>
      </w:r>
      <w:r w:rsidRPr="00562F0E">
        <w:t xml:space="preserve"> </w:t>
      </w:r>
      <w:r>
        <w:t>from Award Date – Calendar Quarter end date</w:t>
      </w:r>
      <w:r w:rsidRPr="00562F0E">
        <w:t>.</w:t>
      </w:r>
    </w:p>
    <w:p w:rsidR="00977198" w:rsidP="00977198" w:rsidRDefault="00977198" w14:paraId="7A140FC8" w14:textId="77777777">
      <w:pPr>
        <w:pStyle w:val="ListParagraph"/>
        <w:numPr>
          <w:ilvl w:val="0"/>
          <w:numId w:val="18"/>
        </w:numPr>
        <w:contextualSpacing w:val="0"/>
      </w:pPr>
      <w:r>
        <w:t>Please note that both your cumulative disaggregate Reimbursement Expenses Obligated and your cumulative disaggregate Reimbursement Expenses Expenditures must sum to align with what you reported on the previous Budget Reporting screen.</w:t>
      </w:r>
    </w:p>
    <w:p w:rsidRPr="00562F0E" w:rsidR="00977198" w:rsidP="00977198" w:rsidRDefault="00667805" w14:paraId="6EAE627D" w14:textId="38EE23BC">
      <w:pPr>
        <w:keepNext/>
        <w:spacing w:after="100"/>
        <w:ind w:left="360" w:firstLine="0"/>
        <w:jc w:val="center"/>
      </w:pPr>
      <w:r>
        <w:rPr>
          <w:noProof/>
        </w:rPr>
        <w:lastRenderedPageBreak/>
        <w:drawing>
          <wp:inline distT="0" distB="0" distL="0" distR="0" wp14:anchorId="22DDAB9B" wp14:editId="2C5532BF">
            <wp:extent cx="5943600" cy="4827270"/>
            <wp:effectExtent l="19050" t="19050" r="19050" b="1143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4827270"/>
                    </a:xfrm>
                    <a:prstGeom prst="rect">
                      <a:avLst/>
                    </a:prstGeom>
                    <a:ln>
                      <a:solidFill>
                        <a:schemeClr val="tx1"/>
                      </a:solidFill>
                    </a:ln>
                  </pic:spPr>
                </pic:pic>
              </a:graphicData>
            </a:graphic>
          </wp:inline>
        </w:drawing>
      </w:r>
    </w:p>
    <w:p w:rsidRPr="0084059D" w:rsidR="00977198" w:rsidP="00977198" w:rsidRDefault="00977198" w14:paraId="330558E9" w14:textId="77777777">
      <w:pPr>
        <w:pStyle w:val="Caption"/>
        <w:spacing w:after="100"/>
        <w:ind w:left="360"/>
        <w:jc w:val="center"/>
      </w:pPr>
      <w:bookmarkStart w:name="_Toc102645360" w:id="41"/>
      <w:r w:rsidRPr="0084059D">
        <w:t xml:space="preserve">Figure </w:t>
      </w:r>
      <w:fldSimple w:instr=" SEQ Figure \* ARABIC ">
        <w:r>
          <w:rPr>
            <w:noProof/>
          </w:rPr>
          <w:t>12</w:t>
        </w:r>
      </w:fldSimple>
      <w:r w:rsidRPr="0084059D">
        <w:t xml:space="preserve"> Reimbursement Expenses Breakout</w:t>
      </w:r>
      <w:bookmarkEnd w:id="41"/>
    </w:p>
    <w:p w:rsidR="00977198" w:rsidP="00F21593" w:rsidRDefault="00977198" w14:paraId="6CDE2839" w14:textId="77777777">
      <w:pPr>
        <w:pStyle w:val="ListParagraph"/>
        <w:ind w:left="360" w:firstLine="0"/>
      </w:pPr>
    </w:p>
    <w:p w:rsidR="00C70D30" w:rsidP="00EE640C" w:rsidRDefault="005C1757" w14:paraId="169AFDE0" w14:textId="0E2F8655">
      <w:pPr>
        <w:pStyle w:val="ListParagraph"/>
        <w:numPr>
          <w:ilvl w:val="0"/>
          <w:numId w:val="56"/>
        </w:numPr>
      </w:pPr>
      <w:r>
        <w:t xml:space="preserve">Question </w:t>
      </w:r>
      <w:r w:rsidR="00155FB5">
        <w:t xml:space="preserve">Thirteen </w:t>
      </w:r>
      <w:r w:rsidRPr="00562F0E" w:rsidR="00755214">
        <w:t xml:space="preserve">Data Element: </w:t>
      </w:r>
      <w:r w:rsidR="00846E90">
        <w:t xml:space="preserve">Cumulative </w:t>
      </w:r>
      <w:r w:rsidR="00757CAF">
        <w:t>Dollars of HAF Assistance Obligated</w:t>
      </w:r>
      <w:r w:rsidR="007E30D1">
        <w:t xml:space="preserve"> less </w:t>
      </w:r>
      <w:proofErr w:type="gramStart"/>
      <w:r w:rsidR="007E30D1">
        <w:t>Admin</w:t>
      </w:r>
      <w:r w:rsidR="005A102B">
        <w:t>istrative</w:t>
      </w:r>
      <w:proofErr w:type="gramEnd"/>
      <w:r w:rsidR="005A102B">
        <w:t xml:space="preserve"> </w:t>
      </w:r>
      <w:r w:rsidR="00E617F9">
        <w:t>expenses</w:t>
      </w:r>
    </w:p>
    <w:p w:rsidR="00EE640C" w:rsidP="00EE640C" w:rsidRDefault="00EE640C" w14:paraId="7CFA20AD" w14:textId="77777777">
      <w:pPr>
        <w:pStyle w:val="ListParagraph"/>
        <w:ind w:left="360" w:firstLine="0"/>
      </w:pPr>
    </w:p>
    <w:p w:rsidRPr="00562F0E" w:rsidR="003A00A4" w:rsidP="00913AAF" w:rsidRDefault="00913AAF" w14:paraId="149D555E" w14:textId="504120C0">
      <w:pPr>
        <w:pStyle w:val="ListParagraph"/>
        <w:numPr>
          <w:ilvl w:val="0"/>
          <w:numId w:val="18"/>
        </w:numPr>
        <w:contextualSpacing w:val="0"/>
      </w:pPr>
      <w:r>
        <w:t>The</w:t>
      </w:r>
      <w:r w:rsidR="007E30D1">
        <w:t xml:space="preserve"> cumulative</w:t>
      </w:r>
      <w:r w:rsidRPr="00562F0E" w:rsidR="007E30D1">
        <w:t xml:space="preserve"> </w:t>
      </w:r>
      <w:r w:rsidRPr="00562F0E" w:rsidR="008664D7">
        <w:t>dollar amount of HAF assistance Obligated</w:t>
      </w:r>
      <w:r w:rsidRPr="00562F0E" w:rsidR="0087691D">
        <w:t xml:space="preserve"> (</w:t>
      </w:r>
      <w:r w:rsidRPr="00F21593" w:rsidR="003A00A4">
        <w:t>not</w:t>
      </w:r>
      <w:r w:rsidRPr="00F21593" w:rsidR="008664D7">
        <w:t xml:space="preserve"> includ</w:t>
      </w:r>
      <w:r w:rsidRPr="00F21593" w:rsidR="0087691D">
        <w:t>ing</w:t>
      </w:r>
      <w:r w:rsidRPr="00F21593" w:rsidR="008664D7">
        <w:t xml:space="preserve"> administrative expenses</w:t>
      </w:r>
      <w:r w:rsidRPr="00562F0E" w:rsidR="0087691D">
        <w:t>)</w:t>
      </w:r>
      <w:r w:rsidR="007E30D1">
        <w:t xml:space="preserve"> from Award Date – </w:t>
      </w:r>
      <w:r w:rsidR="00581C5F">
        <w:t xml:space="preserve">Calendar Quarter end date </w:t>
      </w:r>
      <w:r>
        <w:t>will be prepopulated using the Budget Reporting screen</w:t>
      </w:r>
      <w:r w:rsidRPr="00562F0E">
        <w:t>.</w:t>
      </w:r>
    </w:p>
    <w:p w:rsidR="000A4428" w:rsidP="00EE640C" w:rsidRDefault="000A4428" w14:paraId="34577CEE" w14:textId="50207F10">
      <w:pPr>
        <w:pStyle w:val="ListParagraph"/>
        <w:numPr>
          <w:ilvl w:val="0"/>
          <w:numId w:val="18"/>
        </w:numPr>
        <w:contextualSpacing w:val="0"/>
      </w:pPr>
      <w:r>
        <w:t xml:space="preserve">Please note, you will be asked to disaggregate this </w:t>
      </w:r>
      <w:r w:rsidR="003E4BED">
        <w:t>dollar amount</w:t>
      </w:r>
      <w:r>
        <w:t xml:space="preserve"> by Race, Ethnicity, Gender,</w:t>
      </w:r>
      <w:r w:rsidR="003E4BED">
        <w:t xml:space="preserve"> </w:t>
      </w:r>
      <w:r>
        <w:t>AMI, SDI qualifying status(es), Region, Mortgage type, Housing type, and Zip</w:t>
      </w:r>
      <w:r w:rsidR="003E4BED">
        <w:t xml:space="preserve"> </w:t>
      </w:r>
      <w:r>
        <w:t>code</w:t>
      </w:r>
      <w:r>
        <w:rPr>
          <w:rStyle w:val="FootnoteReference"/>
        </w:rPr>
        <w:footnoteReference w:id="10"/>
      </w:r>
    </w:p>
    <w:p w:rsidRPr="00562F0E" w:rsidR="000A4428" w:rsidP="00EE640C" w:rsidRDefault="002850D0" w14:paraId="1713CC56" w14:textId="3AB10663">
      <w:pPr>
        <w:pStyle w:val="ListParagraph"/>
        <w:numPr>
          <w:ilvl w:val="0"/>
          <w:numId w:val="18"/>
        </w:numPr>
        <w:contextualSpacing w:val="0"/>
      </w:pPr>
      <w:r>
        <w:t>Note that Cum</w:t>
      </w:r>
      <w:r w:rsidR="00C435E8">
        <w:t>u</w:t>
      </w:r>
      <w:r>
        <w:t xml:space="preserve">lative HAF Obligations should include </w:t>
      </w:r>
      <w:r w:rsidR="00BC68B3">
        <w:t xml:space="preserve">current </w:t>
      </w:r>
      <w:r>
        <w:t>and past expenditures</w:t>
      </w:r>
      <w:r w:rsidRPr="00155FB5" w:rsidR="00BC68B3">
        <w:t xml:space="preserve"> </w:t>
      </w:r>
      <w:r w:rsidRPr="00F21593" w:rsidR="00BC68B3">
        <w:t>as well as</w:t>
      </w:r>
      <w:r w:rsidRPr="00155FB5" w:rsidR="00BC68B3">
        <w:t xml:space="preserve"> </w:t>
      </w:r>
      <w:r w:rsidR="00BC68B3">
        <w:t>future obligations</w:t>
      </w:r>
      <w:r>
        <w:t xml:space="preserve">. See the Definitions </w:t>
      </w:r>
      <w:hyperlink w:history="1" w:anchor="_Definitions">
        <w:r w:rsidRPr="002850D0">
          <w:rPr>
            <w:rStyle w:val="Hyperlink"/>
          </w:rPr>
          <w:t>section</w:t>
        </w:r>
      </w:hyperlink>
      <w:r>
        <w:t xml:space="preserve"> for further clarification.</w:t>
      </w:r>
    </w:p>
    <w:p w:rsidR="00F23C74" w:rsidP="00EE640C" w:rsidRDefault="005C1757" w14:paraId="0F0C418E" w14:textId="2210CDD4">
      <w:pPr>
        <w:pStyle w:val="ListParagraph"/>
        <w:numPr>
          <w:ilvl w:val="0"/>
          <w:numId w:val="56"/>
        </w:numPr>
      </w:pPr>
      <w:r>
        <w:lastRenderedPageBreak/>
        <w:t xml:space="preserve">Question </w:t>
      </w:r>
      <w:r w:rsidR="00155FB5">
        <w:t xml:space="preserve">Fourteen </w:t>
      </w:r>
      <w:r w:rsidRPr="00562F0E" w:rsidR="00755214">
        <w:t xml:space="preserve">Data Element: </w:t>
      </w:r>
      <w:r w:rsidR="00F23C74">
        <w:t xml:space="preserve">Cumulative Dollars of HAF Assistance Expended less </w:t>
      </w:r>
      <w:proofErr w:type="gramStart"/>
      <w:r w:rsidR="00F23C74">
        <w:t>Admin</w:t>
      </w:r>
      <w:r w:rsidR="00155FB5">
        <w:t>istrative</w:t>
      </w:r>
      <w:proofErr w:type="gramEnd"/>
      <w:r w:rsidR="00155FB5">
        <w:t xml:space="preserve"> expenses</w:t>
      </w:r>
    </w:p>
    <w:p w:rsidR="002D1565" w:rsidP="002D1565" w:rsidRDefault="002D1565" w14:paraId="067B55C7" w14:textId="77777777">
      <w:pPr>
        <w:pStyle w:val="ListParagraph"/>
        <w:ind w:left="360" w:firstLine="0"/>
      </w:pPr>
    </w:p>
    <w:p w:rsidRPr="00562F0E" w:rsidR="008664D7" w:rsidP="00EE640C" w:rsidRDefault="00E708B7" w14:paraId="19B6BA9E" w14:textId="79B4F1F0">
      <w:pPr>
        <w:pStyle w:val="ListParagraph"/>
        <w:numPr>
          <w:ilvl w:val="0"/>
          <w:numId w:val="18"/>
        </w:numPr>
        <w:contextualSpacing w:val="0"/>
      </w:pPr>
      <w:r>
        <w:t>The</w:t>
      </w:r>
      <w:r w:rsidR="00F23C74">
        <w:t xml:space="preserve"> </w:t>
      </w:r>
      <w:r w:rsidR="00913AAF">
        <w:t xml:space="preserve">cumulative </w:t>
      </w:r>
      <w:r w:rsidRPr="00562F0E" w:rsidR="008664D7">
        <w:t>dollar amount of HAF assistance Expended (not including administrative expenses)</w:t>
      </w:r>
      <w:r w:rsidR="00C435E8">
        <w:t xml:space="preserve"> from Award Date – </w:t>
      </w:r>
      <w:r w:rsidR="00581C5F">
        <w:t xml:space="preserve">Calendar Quarter end date </w:t>
      </w:r>
      <w:r>
        <w:t>will be prepopulated using the Budget Reporting screen</w:t>
      </w:r>
      <w:r w:rsidRPr="00562F0E" w:rsidR="008664D7">
        <w:t>.</w:t>
      </w:r>
    </w:p>
    <w:p w:rsidR="00C435E8" w:rsidP="00E708B7" w:rsidRDefault="00C435E8" w14:paraId="000005D0" w14:textId="7DFF8BFB">
      <w:pPr>
        <w:pStyle w:val="ListParagraph"/>
        <w:numPr>
          <w:ilvl w:val="0"/>
          <w:numId w:val="18"/>
        </w:numPr>
        <w:contextualSpacing w:val="0"/>
      </w:pPr>
      <w:r>
        <w:t xml:space="preserve">Please note, you will be asked to disaggregate this </w:t>
      </w:r>
      <w:r w:rsidR="003E4BED">
        <w:t>dollar amount</w:t>
      </w:r>
      <w:r>
        <w:t xml:space="preserve"> by Race, Ethnicity, Gender, AMI, SDI qualifying status(es), Region, Mortgage type, Housing type, and Zip</w:t>
      </w:r>
      <w:r w:rsidR="002F7C59">
        <w:t xml:space="preserve"> </w:t>
      </w:r>
      <w:r>
        <w:t>code</w:t>
      </w:r>
      <w:r>
        <w:rPr>
          <w:rStyle w:val="FootnoteReference"/>
        </w:rPr>
        <w:footnoteReference w:id="11"/>
      </w:r>
    </w:p>
    <w:p w:rsidR="009834C3" w:rsidP="003872E4" w:rsidRDefault="005C1757" w14:paraId="08837EC4" w14:textId="176D4214">
      <w:pPr>
        <w:pStyle w:val="ListParagraph"/>
        <w:numPr>
          <w:ilvl w:val="0"/>
          <w:numId w:val="56"/>
        </w:numPr>
      </w:pPr>
      <w:r>
        <w:t xml:space="preserve">Question Fifteen </w:t>
      </w:r>
      <w:r w:rsidRPr="00562F0E" w:rsidR="008664D7">
        <w:t xml:space="preserve">Data Element: </w:t>
      </w:r>
      <w:r w:rsidR="009834C3">
        <w:t>Cumulative</w:t>
      </w:r>
      <w:r w:rsidR="00D70972">
        <w:t xml:space="preserve"> N</w:t>
      </w:r>
      <w:r w:rsidR="0084059D">
        <w:t>umber of</w:t>
      </w:r>
      <w:r w:rsidR="00D70972">
        <w:t xml:space="preserve"> </w:t>
      </w:r>
      <w:r w:rsidR="002F7C59">
        <w:t>Unique</w:t>
      </w:r>
      <w:r w:rsidR="00D70972">
        <w:t xml:space="preserve"> Homeowners </w:t>
      </w:r>
      <w:r w:rsidR="009834C3">
        <w:t xml:space="preserve">Applied – </w:t>
      </w:r>
      <w:r w:rsidR="00686C19">
        <w:t>Previously</w:t>
      </w:r>
      <w:r w:rsidR="009834C3">
        <w:t xml:space="preserve"> Assisted</w:t>
      </w:r>
    </w:p>
    <w:p w:rsidR="003872E4" w:rsidP="003872E4" w:rsidRDefault="003872E4" w14:paraId="40963AE5" w14:textId="77777777">
      <w:pPr>
        <w:pStyle w:val="ListParagraph"/>
        <w:ind w:left="360" w:firstLine="0"/>
      </w:pPr>
    </w:p>
    <w:p w:rsidR="008664D7" w:rsidP="003872E4" w:rsidRDefault="009834C3" w14:paraId="7C18A7DC" w14:textId="6103F569">
      <w:pPr>
        <w:pStyle w:val="ListParagraph"/>
        <w:numPr>
          <w:ilvl w:val="0"/>
          <w:numId w:val="18"/>
        </w:numPr>
        <w:contextualSpacing w:val="0"/>
      </w:pPr>
      <w:r>
        <w:t xml:space="preserve">Please enter the cumulative </w:t>
      </w:r>
      <w:r w:rsidRPr="00562F0E" w:rsidR="008664D7">
        <w:t>number of unique Homeowners who applied for assistance that previously received HAF assistance</w:t>
      </w:r>
      <w:r>
        <w:t xml:space="preserve"> from Award Date – </w:t>
      </w:r>
      <w:r w:rsidR="00581C5F">
        <w:t>Calendar Quarter end date</w:t>
      </w:r>
      <w:r w:rsidRPr="00562F0E" w:rsidR="00581C5F">
        <w:t>.</w:t>
      </w:r>
    </w:p>
    <w:p w:rsidRPr="00562F0E" w:rsidR="00686C19" w:rsidP="003872E4" w:rsidRDefault="00686C19" w14:paraId="074794A5" w14:textId="0D38353C">
      <w:pPr>
        <w:pStyle w:val="ListParagraph"/>
        <w:numPr>
          <w:ilvl w:val="0"/>
          <w:numId w:val="18"/>
        </w:numPr>
        <w:contextualSpacing w:val="0"/>
      </w:pPr>
      <w:r>
        <w:t xml:space="preserve">If a </w:t>
      </w:r>
      <w:r w:rsidR="00430D6B">
        <w:t>H</w:t>
      </w:r>
      <w:r>
        <w:t xml:space="preserve">omeowner who has previously </w:t>
      </w:r>
      <w:r w:rsidRPr="00046DB3">
        <w:rPr>
          <w:b/>
          <w:bCs/>
        </w:rPr>
        <w:t>been assisted</w:t>
      </w:r>
      <w:r w:rsidR="00EC3D80">
        <w:t xml:space="preserve"> by any </w:t>
      </w:r>
      <w:r w:rsidR="00581C5F">
        <w:t>P</w:t>
      </w:r>
      <w:r w:rsidR="00EC3D80">
        <w:t xml:space="preserve">rogram under your organization’s HAF </w:t>
      </w:r>
      <w:r w:rsidR="00581C5F">
        <w:t>P</w:t>
      </w:r>
      <w:r w:rsidR="00D647D6">
        <w:t>rogram</w:t>
      </w:r>
      <w:r w:rsidR="004A4900">
        <w:t>, count them here.</w:t>
      </w:r>
    </w:p>
    <w:p w:rsidR="009834C3" w:rsidP="003872E4" w:rsidRDefault="005C1757" w14:paraId="447DE65E" w14:textId="58F27F40">
      <w:pPr>
        <w:pStyle w:val="ListParagraph"/>
        <w:numPr>
          <w:ilvl w:val="0"/>
          <w:numId w:val="56"/>
        </w:numPr>
      </w:pPr>
      <w:r>
        <w:t xml:space="preserve">Question Sixteen </w:t>
      </w:r>
      <w:r w:rsidRPr="00562F0E" w:rsidR="00F7600C">
        <w:t>Da</w:t>
      </w:r>
      <w:r w:rsidRPr="00562F0E" w:rsidR="008664D7">
        <w:t>ta Element</w:t>
      </w:r>
      <w:r w:rsidRPr="00562F0E" w:rsidR="00F7600C">
        <w:t>:</w:t>
      </w:r>
      <w:r w:rsidRPr="00562F0E" w:rsidR="008664D7">
        <w:t xml:space="preserve"> </w:t>
      </w:r>
      <w:r w:rsidR="009834C3">
        <w:t>Cumulative N</w:t>
      </w:r>
      <w:r w:rsidR="0084059D">
        <w:t>umber of</w:t>
      </w:r>
      <w:r w:rsidR="009834C3">
        <w:t xml:space="preserve"> </w:t>
      </w:r>
      <w:r w:rsidR="00264AC1">
        <w:t>Unique</w:t>
      </w:r>
      <w:r w:rsidR="009834C3">
        <w:t xml:space="preserve"> </w:t>
      </w:r>
      <w:r w:rsidR="00CA7710">
        <w:t>Homeowners</w:t>
      </w:r>
      <w:r w:rsidR="009834C3">
        <w:t xml:space="preserve"> </w:t>
      </w:r>
      <w:r w:rsidR="00156738">
        <w:t>Receiving Assistance</w:t>
      </w:r>
      <w:r w:rsidR="00CA7710">
        <w:t xml:space="preserve">– </w:t>
      </w:r>
      <w:r w:rsidR="00156738">
        <w:t xml:space="preserve">Previously Assisted </w:t>
      </w:r>
    </w:p>
    <w:p w:rsidR="006F5F3C" w:rsidP="006F5F3C" w:rsidRDefault="006F5F3C" w14:paraId="6A089715" w14:textId="77777777">
      <w:pPr>
        <w:pStyle w:val="ListParagraph"/>
        <w:ind w:left="360" w:firstLine="0"/>
      </w:pPr>
    </w:p>
    <w:p w:rsidR="00430D6B" w:rsidP="003872E4" w:rsidRDefault="00CA7710" w14:paraId="21B55488" w14:textId="0E535207">
      <w:pPr>
        <w:pStyle w:val="ListParagraph"/>
        <w:numPr>
          <w:ilvl w:val="0"/>
          <w:numId w:val="18"/>
        </w:numPr>
        <w:contextualSpacing w:val="0"/>
      </w:pPr>
      <w:r>
        <w:t>Please enter the cumulative</w:t>
      </w:r>
      <w:r w:rsidRPr="00562F0E">
        <w:t xml:space="preserve"> </w:t>
      </w:r>
      <w:r w:rsidRPr="00562F0E" w:rsidR="008664D7">
        <w:t>number of unique Homeowners that received assistance on more than one application</w:t>
      </w:r>
      <w:r>
        <w:t xml:space="preserve"> from Award Date – </w:t>
      </w:r>
      <w:r w:rsidR="00581C5F">
        <w:t>Calendar Quarter end date</w:t>
      </w:r>
      <w:r w:rsidRPr="00562F0E" w:rsidR="00581C5F">
        <w:t>.</w:t>
      </w:r>
    </w:p>
    <w:p w:rsidRPr="00562F0E" w:rsidR="008664D7" w:rsidP="003872E4" w:rsidRDefault="00430D6B" w14:paraId="58ECA260" w14:textId="505DBB05">
      <w:pPr>
        <w:pStyle w:val="ListParagraph"/>
        <w:numPr>
          <w:ilvl w:val="0"/>
          <w:numId w:val="18"/>
        </w:numPr>
        <w:contextualSpacing w:val="0"/>
      </w:pPr>
      <w:r>
        <w:t>If a Homeowner who ha</w:t>
      </w:r>
      <w:r w:rsidR="00BA221C">
        <w:t xml:space="preserve">d previously </w:t>
      </w:r>
      <w:r w:rsidRPr="006F5F3C" w:rsidR="00BA221C">
        <w:rPr>
          <w:b/>
          <w:bCs/>
        </w:rPr>
        <w:t>been assisted</w:t>
      </w:r>
      <w:r w:rsidR="00BA221C">
        <w:t xml:space="preserve"> by</w:t>
      </w:r>
      <w:r w:rsidR="006317F7">
        <w:t xml:space="preserve"> any </w:t>
      </w:r>
      <w:r w:rsidR="00581C5F">
        <w:t>P</w:t>
      </w:r>
      <w:r w:rsidR="006317F7">
        <w:t xml:space="preserve">rogram under your organization’s HAF </w:t>
      </w:r>
      <w:r w:rsidR="006F5F3C">
        <w:t>Programs and</w:t>
      </w:r>
      <w:r w:rsidR="006317F7">
        <w:t xml:space="preserve"> </w:t>
      </w:r>
      <w:r w:rsidR="00156738">
        <w:rPr>
          <w:b/>
          <w:bCs/>
        </w:rPr>
        <w:t>received assistance</w:t>
      </w:r>
      <w:r w:rsidR="00BA221C">
        <w:t xml:space="preserve"> by </w:t>
      </w:r>
      <w:r w:rsidR="006317F7">
        <w:t xml:space="preserve">either </w:t>
      </w:r>
      <w:r w:rsidR="002B00AE">
        <w:t xml:space="preserve">the same </w:t>
      </w:r>
      <w:r w:rsidR="00581C5F">
        <w:t>P</w:t>
      </w:r>
      <w:r w:rsidR="002B00AE">
        <w:t>rogram</w:t>
      </w:r>
      <w:r w:rsidR="00581C5F">
        <w:t xml:space="preserve"> </w:t>
      </w:r>
      <w:r w:rsidR="002B00AE">
        <w:t>or another, count them here.</w:t>
      </w:r>
    </w:p>
    <w:p w:rsidR="004B2385" w:rsidP="003872E4" w:rsidRDefault="005C1757" w14:paraId="3EEA5A80" w14:textId="49B711CF">
      <w:pPr>
        <w:pStyle w:val="ListParagraph"/>
        <w:numPr>
          <w:ilvl w:val="0"/>
          <w:numId w:val="56"/>
        </w:numPr>
      </w:pPr>
      <w:r>
        <w:t xml:space="preserve">Question Seventeen </w:t>
      </w:r>
      <w:r w:rsidRPr="00562F0E" w:rsidR="008664D7">
        <w:t>Data Element</w:t>
      </w:r>
      <w:r w:rsidRPr="00562F0E" w:rsidR="00F7600C">
        <w:t>:</w:t>
      </w:r>
      <w:r w:rsidRPr="00562F0E" w:rsidR="008664D7">
        <w:t xml:space="preserve"> </w:t>
      </w:r>
      <w:r w:rsidRPr="00562F0E" w:rsidR="004B2385">
        <w:t xml:space="preserve">Loss </w:t>
      </w:r>
      <w:r w:rsidR="00236E4A">
        <w:t>M</w:t>
      </w:r>
      <w:r w:rsidRPr="00562F0E" w:rsidR="004B2385">
        <w:t xml:space="preserve">itigation </w:t>
      </w:r>
      <w:r w:rsidR="00236E4A">
        <w:t>P</w:t>
      </w:r>
      <w:r w:rsidRPr="00562F0E" w:rsidR="004B2385">
        <w:t>rioritization</w:t>
      </w:r>
    </w:p>
    <w:p w:rsidRPr="00562F0E" w:rsidR="003872E4" w:rsidP="003872E4" w:rsidRDefault="003872E4" w14:paraId="5BA3F551" w14:textId="77777777">
      <w:pPr>
        <w:pStyle w:val="ListParagraph"/>
        <w:ind w:left="360" w:firstLine="0"/>
      </w:pPr>
    </w:p>
    <w:p w:rsidRPr="00562F0E" w:rsidR="004B2385" w:rsidP="003872E4" w:rsidRDefault="008664D7" w14:paraId="067A1BD4" w14:textId="09A34FE7">
      <w:pPr>
        <w:pStyle w:val="ListParagraph"/>
        <w:numPr>
          <w:ilvl w:val="0"/>
          <w:numId w:val="18"/>
        </w:numPr>
        <w:contextualSpacing w:val="0"/>
      </w:pPr>
      <w:r w:rsidRPr="00562F0E">
        <w:t xml:space="preserve">Please respond </w:t>
      </w:r>
      <w:r w:rsidR="001A04FA">
        <w:t>“</w:t>
      </w:r>
      <w:r w:rsidRPr="00562F0E" w:rsidR="00E26C6F">
        <w:t>Yes</w:t>
      </w:r>
      <w:r w:rsidR="001A04FA">
        <w:t>”</w:t>
      </w:r>
      <w:r w:rsidRPr="00562F0E">
        <w:t xml:space="preserve"> if </w:t>
      </w:r>
      <w:r w:rsidR="00B12A11">
        <w:t xml:space="preserve">it is </w:t>
      </w:r>
      <w:r w:rsidRPr="00B12A11" w:rsidR="00B12A11">
        <w:t xml:space="preserve">part of your standard process to speak with Homeowner applicants about the availability of loss mitigation and other loss </w:t>
      </w:r>
      <w:r w:rsidRPr="00B12A11" w:rsidR="00312AD4">
        <w:t>mitigation</w:t>
      </w:r>
      <w:r w:rsidRPr="00B12A11" w:rsidR="00B12A11">
        <w:t xml:space="preserve"> options</w:t>
      </w:r>
      <w:r w:rsidRPr="00562F0E" w:rsidR="004B2385">
        <w:t>.</w:t>
      </w:r>
    </w:p>
    <w:p w:rsidRPr="00562F0E" w:rsidR="008664D7" w:rsidP="003872E4" w:rsidRDefault="00312AD4" w14:paraId="091E15AB" w14:textId="6012FE6E">
      <w:pPr>
        <w:pStyle w:val="ListParagraph"/>
        <w:numPr>
          <w:ilvl w:val="0"/>
          <w:numId w:val="18"/>
        </w:numPr>
        <w:contextualSpacing w:val="0"/>
      </w:pPr>
      <w:r>
        <w:t xml:space="preserve">Please respond “No” if it is not part of your standard process. </w:t>
      </w:r>
    </w:p>
    <w:p w:rsidR="00F01373" w:rsidP="00601CAC" w:rsidRDefault="008664D7" w14:paraId="77D3476E" w14:textId="5CB6729B">
      <w:pPr>
        <w:ind w:firstLine="0"/>
      </w:pPr>
      <w:r w:rsidRPr="00562F0E">
        <w:t xml:space="preserve">After completing this screen, please select </w:t>
      </w:r>
      <w:r w:rsidR="001A04FA">
        <w:t>“S</w:t>
      </w:r>
      <w:r w:rsidRPr="00562F0E">
        <w:t>ave and Next</w:t>
      </w:r>
      <w:r w:rsidR="001A04FA">
        <w:t>”</w:t>
      </w:r>
      <w:r w:rsidRPr="00562F0E">
        <w:t xml:space="preserve"> to continue.</w:t>
      </w:r>
    </w:p>
    <w:p w:rsidRPr="00562F0E" w:rsidR="008915B1" w:rsidP="00601CAC" w:rsidRDefault="008915B1" w14:paraId="5E5792E7" w14:textId="77777777">
      <w:pPr>
        <w:ind w:firstLine="0"/>
      </w:pPr>
    </w:p>
    <w:p w:rsidRPr="00784587" w:rsidR="00784587" w:rsidP="00784587" w:rsidRDefault="006F7D90" w14:paraId="643CA1D9" w14:textId="6033B801">
      <w:pPr>
        <w:pStyle w:val="Heading2"/>
        <w:numPr>
          <w:ilvl w:val="1"/>
          <w:numId w:val="1"/>
        </w:numPr>
        <w:ind w:left="360" w:hanging="360"/>
        <w:rPr>
          <w:b/>
          <w:bCs/>
        </w:rPr>
      </w:pPr>
      <w:bookmarkStart w:name="_Disaggregated_Data" w:id="42"/>
      <w:bookmarkStart w:name="_Disaggregated_Data_Upload" w:id="43"/>
      <w:bookmarkEnd w:id="42"/>
      <w:bookmarkEnd w:id="43"/>
      <w:r>
        <w:rPr>
          <w:b/>
          <w:bCs/>
        </w:rPr>
        <w:t xml:space="preserve">Import </w:t>
      </w:r>
      <w:r w:rsidR="00861232">
        <w:rPr>
          <w:b/>
          <w:bCs/>
        </w:rPr>
        <w:t xml:space="preserve">Disaggregated Data </w:t>
      </w:r>
    </w:p>
    <w:p w:rsidRPr="00784587" w:rsidR="0066020F" w:rsidP="00784587" w:rsidRDefault="0066020F" w14:paraId="391D6D69" w14:textId="291D8090">
      <w:pPr>
        <w:ind w:firstLine="0"/>
        <w:rPr>
          <w:b/>
          <w:bCs/>
        </w:rPr>
      </w:pPr>
      <w:r>
        <w:t xml:space="preserve">You have been provided with the option to bulk upload your disaggregated data related to applications and </w:t>
      </w:r>
      <w:r w:rsidR="003C54D6">
        <w:t xml:space="preserve">assistance </w:t>
      </w:r>
      <w:r>
        <w:t xml:space="preserve">using an Excel Template for ease of reporting. </w:t>
      </w:r>
      <w:r w:rsidR="00B65368">
        <w:t xml:space="preserve">Please refer to </w:t>
      </w:r>
      <w:hyperlink w:history="1" w:anchor="_Disaggregated_Application_Data">
        <w:r w:rsidRPr="002F5F74" w:rsidR="002F5F74">
          <w:rPr>
            <w:rStyle w:val="Hyperlink"/>
          </w:rPr>
          <w:t>section f</w:t>
        </w:r>
      </w:hyperlink>
      <w:r w:rsidR="00E46702">
        <w:t xml:space="preserve"> and </w:t>
      </w:r>
      <w:hyperlink w:history="1" w:anchor="_Disaggregated_Assistance_Data">
        <w:r w:rsidRPr="002F5F74" w:rsidR="002F5F74">
          <w:rPr>
            <w:rStyle w:val="Hyperlink"/>
          </w:rPr>
          <w:t>section g</w:t>
        </w:r>
      </w:hyperlink>
      <w:r w:rsidR="002F5F74">
        <w:t xml:space="preserve"> </w:t>
      </w:r>
      <w:r w:rsidR="00E46702">
        <w:t>below for information on requirements to be collected.</w:t>
      </w:r>
    </w:p>
    <w:p w:rsidR="00FF1361" w:rsidP="00FF1361" w:rsidRDefault="00357043" w14:paraId="6D9BDB30" w14:textId="13FD2C81">
      <w:pPr>
        <w:keepNext/>
        <w:ind w:firstLine="0"/>
      </w:pPr>
      <w:r>
        <w:rPr>
          <w:noProof/>
        </w:rPr>
        <w:lastRenderedPageBreak/>
        <w:drawing>
          <wp:inline distT="0" distB="0" distL="0" distR="0" wp14:anchorId="72A11891" wp14:editId="49293863">
            <wp:extent cx="6229350" cy="3460750"/>
            <wp:effectExtent l="19050" t="19050" r="19050" b="2540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232054" cy="3462252"/>
                    </a:xfrm>
                    <a:prstGeom prst="rect">
                      <a:avLst/>
                    </a:prstGeom>
                    <a:ln>
                      <a:solidFill>
                        <a:schemeClr val="tx1"/>
                      </a:solidFill>
                    </a:ln>
                  </pic:spPr>
                </pic:pic>
              </a:graphicData>
            </a:graphic>
          </wp:inline>
        </w:drawing>
      </w:r>
    </w:p>
    <w:p w:rsidR="00FF1361" w:rsidP="00FF1361" w:rsidRDefault="00FF1361" w14:paraId="44398478" w14:textId="7BDD1019">
      <w:pPr>
        <w:pStyle w:val="Caption"/>
        <w:jc w:val="center"/>
      </w:pPr>
      <w:bookmarkStart w:name="_Toc102645361" w:id="44"/>
      <w:r>
        <w:t xml:space="preserve">Figure </w:t>
      </w:r>
      <w:fldSimple w:instr=" SEQ Figure \* ARABIC ">
        <w:r w:rsidR="00450D22">
          <w:rPr>
            <w:noProof/>
          </w:rPr>
          <w:t>13</w:t>
        </w:r>
      </w:fldSimple>
      <w:r>
        <w:t xml:space="preserve"> </w:t>
      </w:r>
      <w:r w:rsidR="001B7DCE">
        <w:t xml:space="preserve">Import </w:t>
      </w:r>
      <w:r>
        <w:t>Disaggregated Data</w:t>
      </w:r>
      <w:bookmarkEnd w:id="44"/>
      <w:r>
        <w:t xml:space="preserve"> </w:t>
      </w:r>
    </w:p>
    <w:p w:rsidR="000E7A27" w:rsidP="00FF1361" w:rsidRDefault="0066020F" w14:paraId="702B921C" w14:textId="68527B41">
      <w:pPr>
        <w:keepNext/>
        <w:ind w:firstLine="0"/>
      </w:pPr>
      <w:r>
        <w:t xml:space="preserve">To </w:t>
      </w:r>
      <w:r w:rsidR="00E46702">
        <w:t xml:space="preserve">use the bulk </w:t>
      </w:r>
      <w:r>
        <w:t>upload</w:t>
      </w:r>
      <w:r w:rsidR="00A83A23">
        <w:t xml:space="preserve"> feature</w:t>
      </w:r>
      <w:r>
        <w:t xml:space="preserve">, </w:t>
      </w:r>
      <w:r w:rsidR="00FF1361">
        <w:t xml:space="preserve">please download </w:t>
      </w:r>
      <w:r w:rsidRPr="00DF193E" w:rsidR="00DF193E">
        <w:t>the HAF Quarterly Disaggregated Data Template</w:t>
      </w:r>
      <w:r w:rsidR="00DF193E">
        <w:t xml:space="preserve"> by clicking the “</w:t>
      </w:r>
      <w:r w:rsidRPr="00DF193E" w:rsidR="00DF193E">
        <w:t>Download the HAF Quarterly Disaggregated Data Template</w:t>
      </w:r>
      <w:r w:rsidR="00DF193E">
        <w:t xml:space="preserve">” button (See Figure 13 above). </w:t>
      </w:r>
      <w:r w:rsidR="000E7A27">
        <w:t xml:space="preserve">Once you have downloaded the template, please </w:t>
      </w:r>
      <w:r w:rsidR="009C71AA">
        <w:t>fill out the corresponding information. If needed, further information on each column in the template can be found in</w:t>
      </w:r>
      <w:r w:rsidR="000E7A27">
        <w:t xml:space="preserve"> </w:t>
      </w:r>
      <w:hyperlink w:history="1" w:anchor="_Disaggregated_Application_Data">
        <w:r w:rsidRPr="002F5F74" w:rsidR="000E7A27">
          <w:rPr>
            <w:rStyle w:val="Hyperlink"/>
          </w:rPr>
          <w:t>section f</w:t>
        </w:r>
      </w:hyperlink>
      <w:r w:rsidR="000E7A27">
        <w:t xml:space="preserve"> and </w:t>
      </w:r>
      <w:hyperlink w:history="1" w:anchor="_Disaggregated_Assistance_Data">
        <w:r w:rsidRPr="002F5F74" w:rsidR="002F5F74">
          <w:rPr>
            <w:rStyle w:val="Hyperlink"/>
          </w:rPr>
          <w:t xml:space="preserve">section </w:t>
        </w:r>
        <w:r w:rsidRPr="002F5F74" w:rsidR="000E7A27">
          <w:rPr>
            <w:rStyle w:val="Hyperlink"/>
          </w:rPr>
          <w:t>g</w:t>
        </w:r>
      </w:hyperlink>
      <w:r w:rsidR="000E7A27">
        <w:t xml:space="preserve"> below</w:t>
      </w:r>
      <w:r w:rsidR="009C71AA">
        <w:t>.</w:t>
      </w:r>
    </w:p>
    <w:p w:rsidR="009C71AA" w:rsidP="00FF1361" w:rsidRDefault="009C71AA" w14:paraId="32C15916" w14:textId="3377BFBB">
      <w:pPr>
        <w:keepNext/>
        <w:ind w:firstLine="0"/>
      </w:pPr>
      <w:r>
        <w:t xml:space="preserve">Once you have filled out all cells in the template, please </w:t>
      </w:r>
      <w:r w:rsidR="00864404">
        <w:t>select</w:t>
      </w:r>
      <w:r w:rsidR="0066020F">
        <w:t xml:space="preserve"> the “</w:t>
      </w:r>
      <w:r w:rsidR="00004A8F">
        <w:t>Import Data File</w:t>
      </w:r>
      <w:r w:rsidR="0066020F">
        <w:t>” button</w:t>
      </w:r>
      <w:r w:rsidR="00FF1361">
        <w:t xml:space="preserve"> (see Figure</w:t>
      </w:r>
      <w:r w:rsidR="00864404">
        <w:t xml:space="preserve"> </w:t>
      </w:r>
      <w:r w:rsidR="00FF1361">
        <w:t>13 above)</w:t>
      </w:r>
      <w:r w:rsidR="0066020F">
        <w:t>, and you will be presented with the upload module (see Figure</w:t>
      </w:r>
      <w:r w:rsidR="00004A8F">
        <w:t xml:space="preserve"> </w:t>
      </w:r>
      <w:r w:rsidR="00FF1361">
        <w:t>14 below</w:t>
      </w:r>
      <w:r w:rsidR="0066020F">
        <w:t xml:space="preserve">). </w:t>
      </w:r>
    </w:p>
    <w:p w:rsidR="00C54B36" w:rsidP="00C54B36" w:rsidRDefault="00C54B36" w14:paraId="48B18654" w14:textId="77777777">
      <w:pPr>
        <w:keepNext/>
        <w:ind w:firstLine="0"/>
        <w:jc w:val="center"/>
      </w:pPr>
      <w:r>
        <w:rPr>
          <w:noProof/>
        </w:rPr>
        <w:drawing>
          <wp:inline distT="0" distB="0" distL="0" distR="0" wp14:anchorId="6065902C" wp14:editId="74E9C7B6">
            <wp:extent cx="4940772" cy="2351616"/>
            <wp:effectExtent l="19050" t="19050" r="12700" b="1079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957498" cy="2359577"/>
                    </a:xfrm>
                    <a:prstGeom prst="rect">
                      <a:avLst/>
                    </a:prstGeom>
                    <a:ln>
                      <a:solidFill>
                        <a:schemeClr val="tx1"/>
                      </a:solidFill>
                    </a:ln>
                  </pic:spPr>
                </pic:pic>
              </a:graphicData>
            </a:graphic>
          </wp:inline>
        </w:drawing>
      </w:r>
    </w:p>
    <w:p w:rsidR="009C71AA" w:rsidP="00003E26" w:rsidRDefault="00C54B36" w14:paraId="2C62FF63" w14:textId="6EC003F9">
      <w:pPr>
        <w:pStyle w:val="Caption"/>
        <w:jc w:val="center"/>
      </w:pPr>
      <w:bookmarkStart w:name="_Toc102645362" w:id="45"/>
      <w:r>
        <w:t xml:space="preserve">Figure </w:t>
      </w:r>
      <w:fldSimple w:instr=" SEQ Figure \* ARABIC ">
        <w:r w:rsidR="00450D22">
          <w:rPr>
            <w:noProof/>
          </w:rPr>
          <w:t>14</w:t>
        </w:r>
      </w:fldSimple>
      <w:r>
        <w:t xml:space="preserve"> Import Disaggregated Data </w:t>
      </w:r>
      <w:r w:rsidR="008B0AED">
        <w:t xml:space="preserve">Upload </w:t>
      </w:r>
      <w:r>
        <w:t>Module</w:t>
      </w:r>
      <w:bookmarkEnd w:id="45"/>
    </w:p>
    <w:p w:rsidR="00B673D0" w:rsidP="00243F52" w:rsidRDefault="00C54B36" w14:paraId="5FA4BF58" w14:textId="1E4B0F5D">
      <w:pPr>
        <w:keepNext/>
        <w:ind w:firstLine="0"/>
      </w:pPr>
      <w:r>
        <w:lastRenderedPageBreak/>
        <w:t>Please select “Upload Files” and</w:t>
      </w:r>
      <w:r w:rsidR="008B0AED">
        <w:t xml:space="preserve"> </w:t>
      </w:r>
      <w:r w:rsidR="00243F52">
        <w:t xml:space="preserve">upload your completed </w:t>
      </w:r>
      <w:r w:rsidR="00542ABE">
        <w:t xml:space="preserve">disaggregated data </w:t>
      </w:r>
      <w:r w:rsidR="00243F52">
        <w:t>template.</w:t>
      </w:r>
      <w:r w:rsidR="009D3987">
        <w:rPr>
          <w:rStyle w:val="FootnoteReference"/>
        </w:rPr>
        <w:footnoteReference w:id="12"/>
      </w:r>
      <w:r w:rsidR="00243F52">
        <w:t xml:space="preserve"> </w:t>
      </w:r>
      <w:r w:rsidRPr="00FD2375" w:rsidR="00B673D0">
        <w:t xml:space="preserve">Select </w:t>
      </w:r>
      <w:r w:rsidR="00B673D0">
        <w:t>“Close”</w:t>
      </w:r>
      <w:r w:rsidRPr="00FD2375" w:rsidR="00B673D0">
        <w:t xml:space="preserve"> to continue when you have finished entering/uploading your disaggregated data</w:t>
      </w:r>
      <w:r w:rsidR="00243F52">
        <w:t xml:space="preserve"> template</w:t>
      </w:r>
      <w:r w:rsidRPr="00562F0E" w:rsidR="00B673D0">
        <w:t>.</w:t>
      </w:r>
    </w:p>
    <w:p w:rsidR="00E85BE9" w:rsidP="00E85BE9" w:rsidRDefault="00E85BE9" w14:paraId="4EE9DD5A" w14:textId="77777777">
      <w:bookmarkStart w:name="_Disaggregated_Application_Data" w:id="46"/>
      <w:bookmarkEnd w:id="46"/>
    </w:p>
    <w:p w:rsidR="00B61F20" w:rsidP="00FF1361" w:rsidRDefault="00B61F20" w14:paraId="0B8002F8" w14:textId="52C7FB8F">
      <w:pPr>
        <w:pStyle w:val="Heading2"/>
        <w:numPr>
          <w:ilvl w:val="1"/>
          <w:numId w:val="1"/>
        </w:numPr>
        <w:ind w:left="360" w:hanging="360"/>
        <w:rPr>
          <w:b/>
          <w:bCs/>
        </w:rPr>
      </w:pPr>
      <w:r>
        <w:rPr>
          <w:b/>
          <w:bCs/>
        </w:rPr>
        <w:t>Disaggregated Application Data</w:t>
      </w:r>
      <w:r w:rsidR="00A45B84">
        <w:rPr>
          <w:rStyle w:val="FootnoteReference"/>
          <w:b/>
          <w:bCs/>
        </w:rPr>
        <w:footnoteReference w:id="13"/>
      </w:r>
    </w:p>
    <w:p w:rsidR="00B61F20" w:rsidP="00B61F20" w:rsidRDefault="00B61F20" w14:paraId="6F199ACA" w14:textId="714BCF84">
      <w:pPr>
        <w:ind w:firstLine="0"/>
      </w:pPr>
      <w:r w:rsidRPr="00B61F20">
        <w:t xml:space="preserve">In this section, you will be asked to provide disaggregate data by various categories such as race, gender, ethnicity, area median income, </w:t>
      </w:r>
      <w:r w:rsidR="000F5F96">
        <w:t>and reason for denial</w:t>
      </w:r>
      <w:r w:rsidRPr="00B61F20">
        <w:t xml:space="preserve"> (see Figure</w:t>
      </w:r>
      <w:r w:rsidR="00450D22">
        <w:t>s</w:t>
      </w:r>
      <w:r w:rsidRPr="00B61F20">
        <w:t xml:space="preserve"> 1</w:t>
      </w:r>
      <w:r w:rsidR="005555E7">
        <w:t>5</w:t>
      </w:r>
      <w:r w:rsidR="00450D22">
        <w:t>-17</w:t>
      </w:r>
      <w:r w:rsidRPr="00B61F20">
        <w:t>).</w:t>
      </w:r>
    </w:p>
    <w:p w:rsidR="00450D22" w:rsidP="00450D22" w:rsidRDefault="00450D22" w14:paraId="09B312C7" w14:textId="65F17440">
      <w:pPr>
        <w:ind w:firstLine="0"/>
      </w:pPr>
      <w:r w:rsidRPr="00562F0E">
        <w:t>Disaggregated data can be entered manually on this page or uploaded directly from a template file provided to you</w:t>
      </w:r>
      <w:r>
        <w:t xml:space="preserve"> noted in </w:t>
      </w:r>
      <w:hyperlink w:history="1" w:anchor="_Disaggregated_Data_Upload">
        <w:r w:rsidRPr="00450D22">
          <w:rPr>
            <w:rStyle w:val="Hyperlink"/>
          </w:rPr>
          <w:t>section e</w:t>
        </w:r>
      </w:hyperlink>
      <w:r w:rsidRPr="00562F0E">
        <w:t xml:space="preserve">. Be sure to save your work as you go by using the </w:t>
      </w:r>
      <w:r>
        <w:t>“</w:t>
      </w:r>
      <w:r w:rsidRPr="00562F0E">
        <w:t>Save</w:t>
      </w:r>
      <w:r>
        <w:t>”</w:t>
      </w:r>
      <w:r w:rsidRPr="00562F0E">
        <w:t xml:space="preserve"> </w:t>
      </w:r>
      <w:r>
        <w:t xml:space="preserve">button. </w:t>
      </w:r>
    </w:p>
    <w:p w:rsidRPr="00E9559D" w:rsidR="00450D22" w:rsidP="00450D22" w:rsidRDefault="00450D22" w14:paraId="35E40654" w14:textId="5F95285A">
      <w:pPr>
        <w:pStyle w:val="ListParagraph"/>
        <w:ind w:left="0" w:firstLine="0"/>
        <w:contextualSpacing w:val="0"/>
        <w:rPr>
          <w:rFonts w:eastAsiaTheme="majorEastAsia" w:cstheme="majorBidi"/>
        </w:rPr>
      </w:pPr>
      <w:r>
        <w:t xml:space="preserve">Note that </w:t>
      </w:r>
      <w:r w:rsidR="005A5A1E">
        <w:t xml:space="preserve">all </w:t>
      </w:r>
      <w:r>
        <w:t xml:space="preserve">Columns </w:t>
      </w:r>
      <w:r w:rsidR="0006435E">
        <w:t>of each Table require cumulative counts of applications.</w:t>
      </w:r>
    </w:p>
    <w:p w:rsidR="00B11E89" w:rsidP="007C30DB" w:rsidRDefault="007C30DB" w14:paraId="14628D4B" w14:textId="09295C71">
      <w:pPr>
        <w:keepNext/>
        <w:ind w:firstLine="0"/>
      </w:pPr>
      <w:r>
        <w:rPr>
          <w:noProof/>
        </w:rPr>
        <w:drawing>
          <wp:inline distT="0" distB="0" distL="0" distR="0" wp14:anchorId="163FEFF2" wp14:editId="08E9B74B">
            <wp:extent cx="6217579" cy="4155017"/>
            <wp:effectExtent l="19050" t="19050" r="12065" b="1714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223132" cy="4158728"/>
                    </a:xfrm>
                    <a:prstGeom prst="rect">
                      <a:avLst/>
                    </a:prstGeom>
                    <a:ln>
                      <a:solidFill>
                        <a:schemeClr val="tx1"/>
                      </a:solidFill>
                    </a:ln>
                  </pic:spPr>
                </pic:pic>
              </a:graphicData>
            </a:graphic>
          </wp:inline>
        </w:drawing>
      </w:r>
    </w:p>
    <w:p w:rsidR="005E2C80" w:rsidP="00450D22" w:rsidRDefault="00450D22" w14:paraId="1EAC9B2F" w14:textId="1B188969">
      <w:pPr>
        <w:pStyle w:val="Caption"/>
        <w:jc w:val="center"/>
      </w:pPr>
      <w:bookmarkStart w:name="_Toc102645363" w:id="47"/>
      <w:r>
        <w:t xml:space="preserve">Figure </w:t>
      </w:r>
      <w:fldSimple w:instr=" SEQ Figure \* ARABIC ">
        <w:r>
          <w:rPr>
            <w:noProof/>
          </w:rPr>
          <w:t>15</w:t>
        </w:r>
      </w:fldSimple>
      <w:r>
        <w:t xml:space="preserve"> Disaggregate</w:t>
      </w:r>
      <w:r w:rsidR="00534F40">
        <w:t>d</w:t>
      </w:r>
      <w:r>
        <w:t xml:space="preserve"> Application Data pt.1</w:t>
      </w:r>
      <w:bookmarkEnd w:id="47"/>
    </w:p>
    <w:p w:rsidRPr="00037123" w:rsidR="00F6430B" w:rsidP="00F6430B" w:rsidRDefault="00F6430B" w14:paraId="59EAE2B5" w14:textId="72368BA2">
      <w:pPr>
        <w:pStyle w:val="ListParagraph"/>
        <w:numPr>
          <w:ilvl w:val="0"/>
          <w:numId w:val="57"/>
        </w:numPr>
        <w:rPr>
          <w:rFonts w:eastAsiaTheme="majorEastAsia" w:cstheme="majorBidi"/>
        </w:rPr>
      </w:pPr>
      <w:r w:rsidRPr="00E9559D">
        <w:rPr>
          <w:rFonts w:eastAsiaTheme="majorEastAsia" w:cstheme="majorBidi"/>
        </w:rPr>
        <w:t xml:space="preserve">Table 1 Data Element: </w:t>
      </w:r>
      <w:r w:rsidRPr="00B5427F">
        <w:rPr>
          <w:rFonts w:eastAsiaTheme="majorEastAsia" w:cstheme="majorBidi"/>
        </w:rPr>
        <w:t>Disaggregate Race</w:t>
      </w:r>
      <w:r w:rsidR="00104E7C">
        <w:rPr>
          <w:rFonts w:eastAsiaTheme="majorEastAsia" w:cstheme="majorBidi"/>
        </w:rPr>
        <w:t xml:space="preserve"> Application</w:t>
      </w:r>
      <w:r w:rsidRPr="00B5427F">
        <w:rPr>
          <w:rFonts w:eastAsiaTheme="majorEastAsia" w:cstheme="majorBidi"/>
        </w:rPr>
        <w:t xml:space="preserve"> Cumulative Totals</w:t>
      </w:r>
    </w:p>
    <w:p w:rsidR="00F6430B" w:rsidP="00F6430B" w:rsidRDefault="00F6430B" w14:paraId="2308153E" w14:textId="77777777">
      <w:pPr>
        <w:pStyle w:val="ListParagraph"/>
        <w:ind w:left="360" w:firstLine="0"/>
        <w:rPr>
          <w:rFonts w:eastAsiaTheme="majorEastAsia" w:cstheme="majorBidi"/>
          <w:szCs w:val="24"/>
        </w:rPr>
      </w:pPr>
    </w:p>
    <w:p w:rsidRPr="00E9559D" w:rsidR="00F6430B" w:rsidP="00F6430B" w:rsidRDefault="00F6430B" w14:paraId="0823BD0D" w14:textId="7856CEA8">
      <w:pPr>
        <w:pStyle w:val="ListParagraph"/>
        <w:numPr>
          <w:ilvl w:val="0"/>
          <w:numId w:val="18"/>
        </w:numPr>
        <w:contextualSpacing w:val="0"/>
        <w:rPr>
          <w:rFonts w:eastAsiaTheme="majorEastAsia" w:cstheme="majorBidi"/>
        </w:rPr>
      </w:pPr>
      <w:r w:rsidRPr="00E9559D">
        <w:rPr>
          <w:rFonts w:eastAsiaTheme="majorEastAsia" w:cstheme="majorBidi"/>
        </w:rPr>
        <w:t>Please provide the cumulative figures for</w:t>
      </w:r>
      <w:r w:rsidRPr="00B5427F">
        <w:rPr>
          <w:rFonts w:eastAsiaTheme="majorEastAsia" w:cstheme="majorBidi"/>
        </w:rPr>
        <w:t xml:space="preserve"> the number of </w:t>
      </w:r>
      <w:r w:rsidR="00104E7C">
        <w:rPr>
          <w:rFonts w:eastAsiaTheme="majorEastAsia" w:cstheme="majorBidi"/>
        </w:rPr>
        <w:t>applications submitted, completed, withdrawn, approved, and denied, each</w:t>
      </w:r>
      <w:r w:rsidRPr="00AD6E9A">
        <w:rPr>
          <w:rFonts w:eastAsiaTheme="majorEastAsia" w:cstheme="majorBidi"/>
        </w:rPr>
        <w:t xml:space="preserve"> broken out by Race</w:t>
      </w:r>
      <w:r w:rsidRPr="000E66D7">
        <w:rPr>
          <w:rFonts w:eastAsiaTheme="majorEastAsia" w:cstheme="majorBidi"/>
        </w:rPr>
        <w:t xml:space="preserve"> from Award Date – </w:t>
      </w:r>
      <w:r>
        <w:t>Calendar Quarter end date</w:t>
      </w:r>
      <w:r w:rsidRPr="00562F0E">
        <w:t>.</w:t>
      </w:r>
    </w:p>
    <w:p w:rsidR="00F6430B" w:rsidP="004701ED" w:rsidRDefault="00F6430B" w14:paraId="747F7CFD" w14:textId="0A0F41E0">
      <w:pPr>
        <w:pStyle w:val="ListParagraph"/>
        <w:numPr>
          <w:ilvl w:val="0"/>
          <w:numId w:val="18"/>
        </w:numPr>
        <w:contextualSpacing w:val="0"/>
      </w:pPr>
      <w:r w:rsidRPr="00E9559D">
        <w:rPr>
          <w:rFonts w:eastAsiaTheme="majorEastAsia" w:cstheme="majorBidi"/>
        </w:rPr>
        <w:lastRenderedPageBreak/>
        <w:t>Note that individuals may report more than one race</w:t>
      </w:r>
      <w:r w:rsidRPr="00B5427F">
        <w:rPr>
          <w:rFonts w:eastAsiaTheme="majorEastAsia" w:cstheme="majorBidi"/>
        </w:rPr>
        <w:t xml:space="preserve">, so your totals for cumulative number of </w:t>
      </w:r>
      <w:r w:rsidR="004701ED">
        <w:rPr>
          <w:rFonts w:eastAsiaTheme="majorEastAsia" w:cstheme="majorBidi"/>
        </w:rPr>
        <w:t>applications</w:t>
      </w:r>
      <w:r w:rsidRPr="00B5427F">
        <w:rPr>
          <w:rFonts w:eastAsiaTheme="majorEastAsia" w:cstheme="majorBidi"/>
        </w:rPr>
        <w:t xml:space="preserve"> </w:t>
      </w:r>
      <w:r w:rsidRPr="00037123">
        <w:rPr>
          <w:rFonts w:eastAsiaTheme="majorEastAsia" w:cstheme="majorBidi"/>
        </w:rPr>
        <w:t xml:space="preserve">may </w:t>
      </w:r>
      <w:r w:rsidR="00715EC4">
        <w:rPr>
          <w:rFonts w:eastAsiaTheme="majorEastAsia" w:cstheme="majorBidi"/>
        </w:rPr>
        <w:t>be greater than</w:t>
      </w:r>
      <w:r w:rsidRPr="00037123">
        <w:rPr>
          <w:rFonts w:eastAsiaTheme="majorEastAsia" w:cstheme="majorBidi"/>
        </w:rPr>
        <w:t xml:space="preserve"> the </w:t>
      </w:r>
      <w:r w:rsidR="00715EC4">
        <w:rPr>
          <w:rFonts w:eastAsiaTheme="majorEastAsia" w:cstheme="majorBidi"/>
        </w:rPr>
        <w:t xml:space="preserve">total </w:t>
      </w:r>
      <w:r w:rsidRPr="00037123">
        <w:rPr>
          <w:rFonts w:eastAsiaTheme="majorEastAsia" w:cstheme="majorBidi"/>
        </w:rPr>
        <w:t xml:space="preserve">number of </w:t>
      </w:r>
      <w:r w:rsidR="00715EC4">
        <w:rPr>
          <w:rFonts w:eastAsiaTheme="majorEastAsia" w:cstheme="majorBidi"/>
        </w:rPr>
        <w:t>unique applications</w:t>
      </w:r>
      <w:r w:rsidRPr="00037123">
        <w:rPr>
          <w:rFonts w:eastAsiaTheme="majorEastAsia" w:cstheme="majorBidi"/>
        </w:rPr>
        <w:t>.</w:t>
      </w:r>
    </w:p>
    <w:p w:rsidR="00450D22" w:rsidP="00450D22" w:rsidRDefault="00450FAB" w14:paraId="64E8CCCA" w14:textId="45955A6D">
      <w:pPr>
        <w:keepNext/>
        <w:ind w:firstLine="0"/>
      </w:pPr>
      <w:r>
        <w:rPr>
          <w:noProof/>
        </w:rPr>
        <w:drawing>
          <wp:inline distT="0" distB="0" distL="0" distR="0" wp14:anchorId="0DBADD05" wp14:editId="2C0BEDF9">
            <wp:extent cx="6343358" cy="4275667"/>
            <wp:effectExtent l="19050" t="19050" r="19685" b="1079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351567" cy="4281200"/>
                    </a:xfrm>
                    <a:prstGeom prst="rect">
                      <a:avLst/>
                    </a:prstGeom>
                    <a:ln>
                      <a:solidFill>
                        <a:schemeClr val="tx1"/>
                      </a:solidFill>
                    </a:ln>
                  </pic:spPr>
                </pic:pic>
              </a:graphicData>
            </a:graphic>
          </wp:inline>
        </w:drawing>
      </w:r>
    </w:p>
    <w:p w:rsidR="005E2C80" w:rsidP="00450D22" w:rsidRDefault="00450D22" w14:paraId="3BB990D1" w14:textId="69BC4CAD">
      <w:pPr>
        <w:pStyle w:val="Caption"/>
        <w:jc w:val="center"/>
      </w:pPr>
      <w:bookmarkStart w:name="_Toc102645364" w:id="48"/>
      <w:r>
        <w:t xml:space="preserve">Figure </w:t>
      </w:r>
      <w:fldSimple w:instr=" SEQ Figure \* ARABIC ">
        <w:r>
          <w:rPr>
            <w:noProof/>
          </w:rPr>
          <w:t>16</w:t>
        </w:r>
      </w:fldSimple>
      <w:r>
        <w:t xml:space="preserve"> Disaggregated Application Data pt. 2</w:t>
      </w:r>
      <w:bookmarkEnd w:id="48"/>
    </w:p>
    <w:p w:rsidRPr="00AD6E9A" w:rsidR="006D6C62" w:rsidP="006D6C62" w:rsidRDefault="006D6C62" w14:paraId="4D517BED" w14:textId="6F58C9A6">
      <w:pPr>
        <w:pStyle w:val="ListParagraph"/>
        <w:numPr>
          <w:ilvl w:val="0"/>
          <w:numId w:val="57"/>
        </w:numPr>
        <w:rPr>
          <w:rFonts w:eastAsiaTheme="majorEastAsia" w:cstheme="majorBidi"/>
        </w:rPr>
      </w:pPr>
      <w:r w:rsidRPr="00E9559D">
        <w:rPr>
          <w:rFonts w:eastAsiaTheme="majorEastAsia" w:cstheme="majorBidi"/>
        </w:rPr>
        <w:t>Table 2 Data Element</w:t>
      </w:r>
      <w:r w:rsidRPr="00B5427F">
        <w:rPr>
          <w:rFonts w:eastAsiaTheme="majorEastAsia" w:cstheme="majorBidi"/>
        </w:rPr>
        <w:t>:</w:t>
      </w:r>
      <w:r w:rsidRPr="00037123">
        <w:rPr>
          <w:rFonts w:eastAsiaTheme="majorEastAsia" w:cstheme="majorBidi"/>
        </w:rPr>
        <w:t xml:space="preserve"> Disaggregate Ethnicity </w:t>
      </w:r>
      <w:r>
        <w:rPr>
          <w:rFonts w:eastAsiaTheme="majorEastAsia" w:cstheme="majorBidi"/>
        </w:rPr>
        <w:t xml:space="preserve">Application </w:t>
      </w:r>
      <w:r w:rsidRPr="004745C0">
        <w:rPr>
          <w:rFonts w:eastAsiaTheme="majorEastAsia" w:cstheme="majorBidi"/>
        </w:rPr>
        <w:t>Cumulative Totals</w:t>
      </w:r>
    </w:p>
    <w:p w:rsidR="006D6C62" w:rsidP="006D6C62" w:rsidRDefault="006D6C62" w14:paraId="4A0C127B" w14:textId="77777777">
      <w:pPr>
        <w:pStyle w:val="ListParagraph"/>
        <w:ind w:left="360" w:firstLine="0"/>
        <w:rPr>
          <w:rFonts w:eastAsiaTheme="majorEastAsia" w:cstheme="majorBidi"/>
          <w:szCs w:val="24"/>
        </w:rPr>
      </w:pPr>
    </w:p>
    <w:p w:rsidRPr="00E9559D" w:rsidR="006D6C62" w:rsidP="006D6C62" w:rsidRDefault="009E1307" w14:paraId="4C2DDB4A" w14:textId="7C0AE485">
      <w:pPr>
        <w:pStyle w:val="ListParagraph"/>
        <w:numPr>
          <w:ilvl w:val="0"/>
          <w:numId w:val="18"/>
        </w:numPr>
        <w:contextualSpacing w:val="0"/>
        <w:rPr>
          <w:rFonts w:eastAsiaTheme="majorEastAsia" w:cstheme="majorBidi"/>
        </w:rPr>
      </w:pPr>
      <w:r w:rsidRPr="00E9559D">
        <w:rPr>
          <w:rFonts w:eastAsiaTheme="majorEastAsia" w:cstheme="majorBidi"/>
        </w:rPr>
        <w:t>Please provide the cumulative figures for</w:t>
      </w:r>
      <w:r w:rsidRPr="00B5427F">
        <w:rPr>
          <w:rFonts w:eastAsiaTheme="majorEastAsia" w:cstheme="majorBidi"/>
        </w:rPr>
        <w:t xml:space="preserve"> the number of </w:t>
      </w:r>
      <w:r>
        <w:rPr>
          <w:rFonts w:eastAsiaTheme="majorEastAsia" w:cstheme="majorBidi"/>
        </w:rPr>
        <w:t xml:space="preserve">applications submitted, completed, withdrawn, approved, and denied, </w:t>
      </w:r>
      <w:r w:rsidRPr="002961EF" w:rsidR="006D6C62">
        <w:rPr>
          <w:rFonts w:eastAsiaTheme="majorEastAsia" w:cstheme="majorBidi"/>
        </w:rPr>
        <w:t>each</w:t>
      </w:r>
      <w:r w:rsidRPr="007C4E92" w:rsidR="006D6C62">
        <w:rPr>
          <w:rFonts w:eastAsiaTheme="majorEastAsia" w:cstheme="majorBidi"/>
        </w:rPr>
        <w:t xml:space="preserve"> broken out by Ethnicity from Award Date – </w:t>
      </w:r>
      <w:r w:rsidR="006D6C62">
        <w:t>Calendar Quarter end date</w:t>
      </w:r>
      <w:r w:rsidRPr="00562F0E" w:rsidR="006D6C62">
        <w:t>.</w:t>
      </w:r>
    </w:p>
    <w:p w:rsidRPr="00037123" w:rsidR="006D6C62" w:rsidP="006D6C62" w:rsidRDefault="006D6C62" w14:paraId="16428139" w14:textId="77777777">
      <w:pPr>
        <w:pStyle w:val="ListParagraph"/>
        <w:numPr>
          <w:ilvl w:val="0"/>
          <w:numId w:val="18"/>
        </w:numPr>
        <w:contextualSpacing w:val="0"/>
        <w:rPr>
          <w:rFonts w:eastAsiaTheme="majorEastAsia" w:cstheme="majorBidi"/>
        </w:rPr>
      </w:pPr>
      <w:r w:rsidRPr="00E9559D">
        <w:rPr>
          <w:rFonts w:eastAsiaTheme="majorEastAsia" w:cstheme="majorBidi"/>
        </w:rPr>
        <w:t xml:space="preserve">Note that individuals may not </w:t>
      </w:r>
      <w:r w:rsidRPr="00B5427F">
        <w:rPr>
          <w:rFonts w:eastAsiaTheme="majorEastAsia" w:cstheme="majorBidi"/>
        </w:rPr>
        <w:t>be both “Hispanic or Latino/a” and “Not Hispanic or Latino/a” concurrently</w:t>
      </w:r>
      <w:r w:rsidRPr="00037123">
        <w:rPr>
          <w:rFonts w:eastAsiaTheme="majorEastAsia" w:cstheme="majorBidi"/>
        </w:rPr>
        <w:t>.</w:t>
      </w:r>
    </w:p>
    <w:p w:rsidRPr="009E1307" w:rsidR="006D6C62" w:rsidP="009E1307" w:rsidRDefault="006D6C62" w14:paraId="6DDDAFF0" w14:textId="5AAC4435">
      <w:pPr>
        <w:pStyle w:val="ListParagraph"/>
        <w:numPr>
          <w:ilvl w:val="0"/>
          <w:numId w:val="57"/>
        </w:numPr>
        <w:rPr>
          <w:rFonts w:eastAsiaTheme="majorEastAsia" w:cstheme="majorBidi"/>
          <w:szCs w:val="24"/>
        </w:rPr>
      </w:pPr>
      <w:r w:rsidRPr="009E1307">
        <w:rPr>
          <w:rFonts w:eastAsiaTheme="majorEastAsia" w:cstheme="majorBidi"/>
        </w:rPr>
        <w:t xml:space="preserve">Table 3 Data Element: Disaggregate Gender </w:t>
      </w:r>
      <w:r w:rsidRPr="009E1307" w:rsidR="009E1307">
        <w:rPr>
          <w:rFonts w:eastAsiaTheme="majorEastAsia" w:cstheme="majorBidi"/>
        </w:rPr>
        <w:t xml:space="preserve">Application </w:t>
      </w:r>
      <w:r w:rsidRPr="009E1307">
        <w:rPr>
          <w:rFonts w:eastAsiaTheme="majorEastAsia" w:cstheme="majorBidi"/>
        </w:rPr>
        <w:t>Cumulative Totals</w:t>
      </w:r>
    </w:p>
    <w:p w:rsidRPr="009E1307" w:rsidR="009E1307" w:rsidP="009E1307" w:rsidRDefault="009E1307" w14:paraId="624D7C0B" w14:textId="77777777">
      <w:pPr>
        <w:pStyle w:val="ListParagraph"/>
        <w:ind w:left="360" w:firstLine="0"/>
        <w:rPr>
          <w:rFonts w:eastAsiaTheme="majorEastAsia" w:cstheme="majorBidi"/>
          <w:szCs w:val="24"/>
        </w:rPr>
      </w:pPr>
    </w:p>
    <w:p w:rsidRPr="00E9559D" w:rsidR="006D6C62" w:rsidP="006D6C62" w:rsidRDefault="00E161B1" w14:paraId="6CB38644" w14:textId="30155C1B">
      <w:pPr>
        <w:pStyle w:val="ListParagraph"/>
        <w:numPr>
          <w:ilvl w:val="0"/>
          <w:numId w:val="18"/>
        </w:numPr>
        <w:contextualSpacing w:val="0"/>
        <w:rPr>
          <w:rFonts w:eastAsiaTheme="majorEastAsia" w:cstheme="majorBidi"/>
        </w:rPr>
      </w:pPr>
      <w:r w:rsidRPr="00E9559D">
        <w:rPr>
          <w:rFonts w:eastAsiaTheme="majorEastAsia" w:cstheme="majorBidi"/>
        </w:rPr>
        <w:t>Please provide the cumulative figures for</w:t>
      </w:r>
      <w:r w:rsidRPr="00B5427F">
        <w:rPr>
          <w:rFonts w:eastAsiaTheme="majorEastAsia" w:cstheme="majorBidi"/>
        </w:rPr>
        <w:t xml:space="preserve"> the number of </w:t>
      </w:r>
      <w:r>
        <w:rPr>
          <w:rFonts w:eastAsiaTheme="majorEastAsia" w:cstheme="majorBidi"/>
        </w:rPr>
        <w:t>applications submitted, completed, withdrawn, approved, and denied</w:t>
      </w:r>
      <w:r w:rsidRPr="007C4E92" w:rsidR="006D6C62">
        <w:rPr>
          <w:rFonts w:eastAsiaTheme="majorEastAsia" w:cstheme="majorBidi"/>
        </w:rPr>
        <w:t xml:space="preserve">, each broken out by Gender from Award Date – </w:t>
      </w:r>
      <w:r w:rsidR="006D6C62">
        <w:t>Calendar Quarter end date</w:t>
      </w:r>
      <w:r w:rsidRPr="00562F0E" w:rsidR="006D6C62">
        <w:t>.</w:t>
      </w:r>
    </w:p>
    <w:p w:rsidRPr="00E9559D" w:rsidR="006D6C62" w:rsidP="006D6C62" w:rsidRDefault="006D6C62" w14:paraId="3E32D71D" w14:textId="28FE1E97">
      <w:pPr>
        <w:pStyle w:val="ListParagraph"/>
        <w:numPr>
          <w:ilvl w:val="0"/>
          <w:numId w:val="18"/>
        </w:numPr>
        <w:contextualSpacing w:val="0"/>
        <w:rPr>
          <w:rFonts w:eastAsiaTheme="majorEastAsia" w:cstheme="majorBidi"/>
        </w:rPr>
      </w:pPr>
      <w:r w:rsidRPr="00E9559D">
        <w:rPr>
          <w:rFonts w:eastAsiaTheme="majorEastAsia" w:cstheme="majorBidi"/>
        </w:rPr>
        <w:t>Note that individuals reporting a Gender other than “Male” or “Female” or who reported both “Male” and “Female” concurrently, should be classified as “</w:t>
      </w:r>
      <w:proofErr w:type="gramStart"/>
      <w:r w:rsidRPr="00E9559D">
        <w:rPr>
          <w:rFonts w:eastAsiaTheme="majorEastAsia" w:cstheme="majorBidi"/>
        </w:rPr>
        <w:t>Non-binary</w:t>
      </w:r>
      <w:proofErr w:type="gramEnd"/>
      <w:r w:rsidRPr="00E9559D">
        <w:rPr>
          <w:rFonts w:eastAsiaTheme="majorEastAsia" w:cstheme="majorBidi"/>
        </w:rPr>
        <w:t>.</w:t>
      </w:r>
      <w:r w:rsidR="00E161B1">
        <w:rPr>
          <w:rFonts w:eastAsiaTheme="majorEastAsia" w:cstheme="majorBidi"/>
        </w:rPr>
        <w:t>”</w:t>
      </w:r>
    </w:p>
    <w:p w:rsidRPr="00BF79A7" w:rsidR="006D6C62" w:rsidP="006D6C62" w:rsidRDefault="006D6C62" w14:paraId="3F73497A" w14:textId="1E9BA4A3">
      <w:pPr>
        <w:pStyle w:val="ListParagraph"/>
        <w:numPr>
          <w:ilvl w:val="0"/>
          <w:numId w:val="57"/>
        </w:numPr>
      </w:pPr>
      <w:r w:rsidRPr="00B5427F">
        <w:rPr>
          <w:rFonts w:eastAsiaTheme="majorEastAsia" w:cstheme="majorBidi"/>
        </w:rPr>
        <w:t xml:space="preserve">Table 4 Data Element: </w:t>
      </w:r>
      <w:r w:rsidRPr="00037123">
        <w:rPr>
          <w:rFonts w:eastAsiaTheme="majorEastAsia" w:cstheme="majorBidi"/>
        </w:rPr>
        <w:t>Disaggregate Area Median Income</w:t>
      </w:r>
      <w:r w:rsidR="009E1307">
        <w:rPr>
          <w:rFonts w:eastAsiaTheme="majorEastAsia" w:cstheme="majorBidi"/>
        </w:rPr>
        <w:t xml:space="preserve"> Application</w:t>
      </w:r>
      <w:r w:rsidRPr="004745C0">
        <w:rPr>
          <w:rFonts w:eastAsiaTheme="majorEastAsia" w:cstheme="majorBidi"/>
        </w:rPr>
        <w:t xml:space="preserve"> Cumulative Totals</w:t>
      </w:r>
    </w:p>
    <w:p w:rsidRPr="00046DB3" w:rsidR="006D6C62" w:rsidP="006D6C62" w:rsidRDefault="006D6C62" w14:paraId="44D6B446" w14:textId="77777777">
      <w:pPr>
        <w:pStyle w:val="ListParagraph"/>
        <w:ind w:left="360" w:firstLine="0"/>
      </w:pPr>
    </w:p>
    <w:p w:rsidRPr="00551D1A" w:rsidR="006D6C62" w:rsidP="006D6C62" w:rsidRDefault="00E161B1" w14:paraId="7BCEAAEE" w14:textId="677F2D98">
      <w:pPr>
        <w:pStyle w:val="ListParagraph"/>
        <w:numPr>
          <w:ilvl w:val="0"/>
          <w:numId w:val="18"/>
        </w:numPr>
        <w:contextualSpacing w:val="0"/>
      </w:pPr>
      <w:r w:rsidRPr="00E9559D">
        <w:rPr>
          <w:rFonts w:eastAsiaTheme="majorEastAsia" w:cstheme="majorBidi"/>
        </w:rPr>
        <w:lastRenderedPageBreak/>
        <w:t>Please provide the cumulative figures for</w:t>
      </w:r>
      <w:r w:rsidRPr="00B5427F">
        <w:rPr>
          <w:rFonts w:eastAsiaTheme="majorEastAsia" w:cstheme="majorBidi"/>
        </w:rPr>
        <w:t xml:space="preserve"> the number of </w:t>
      </w:r>
      <w:r>
        <w:rPr>
          <w:rFonts w:eastAsiaTheme="majorEastAsia" w:cstheme="majorBidi"/>
        </w:rPr>
        <w:t xml:space="preserve">applications submitted, completed, withdrawn, approved, and denied, </w:t>
      </w:r>
      <w:r w:rsidRPr="00AD6E9A" w:rsidR="006D6C62">
        <w:rPr>
          <w:rFonts w:eastAsiaTheme="majorEastAsia" w:cstheme="majorBidi"/>
        </w:rPr>
        <w:t xml:space="preserve">each broken out by </w:t>
      </w:r>
      <w:r w:rsidRPr="000E66D7" w:rsidR="006D6C62">
        <w:rPr>
          <w:rFonts w:eastAsiaTheme="majorEastAsia" w:cstheme="majorBidi"/>
        </w:rPr>
        <w:t xml:space="preserve">AMI from Award Date – </w:t>
      </w:r>
      <w:r w:rsidR="006D6C62">
        <w:t>Calendar Quarter end date</w:t>
      </w:r>
      <w:r w:rsidRPr="00562F0E" w:rsidR="006D6C62">
        <w:t>.</w:t>
      </w:r>
    </w:p>
    <w:p w:rsidRPr="006D6C62" w:rsidR="006D6C62" w:rsidP="000E7732" w:rsidRDefault="006D6C62" w14:paraId="63ECF4C7" w14:textId="2118227C">
      <w:pPr>
        <w:pStyle w:val="ListParagraph"/>
        <w:numPr>
          <w:ilvl w:val="0"/>
          <w:numId w:val="18"/>
        </w:numPr>
        <w:contextualSpacing w:val="0"/>
      </w:pPr>
      <w:r>
        <w:t xml:space="preserve">Please bucket </w:t>
      </w:r>
      <w:r w:rsidR="000E7732">
        <w:t>applications</w:t>
      </w:r>
      <w:r>
        <w:t xml:space="preserve"> by the percentile brackets provided to you in the Disaggregate Area Median Income Table.</w:t>
      </w:r>
    </w:p>
    <w:p w:rsidR="00450D22" w:rsidP="00450D22" w:rsidRDefault="005C4933" w14:paraId="3F846402" w14:textId="77FD298C">
      <w:pPr>
        <w:keepNext/>
        <w:ind w:firstLine="0"/>
      </w:pPr>
      <w:r>
        <w:rPr>
          <w:noProof/>
        </w:rPr>
        <w:drawing>
          <wp:inline distT="0" distB="0" distL="0" distR="0" wp14:anchorId="462FE229" wp14:editId="72C8A678">
            <wp:extent cx="6354674" cy="2139950"/>
            <wp:effectExtent l="19050" t="19050" r="27305" b="1270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361914" cy="2142388"/>
                    </a:xfrm>
                    <a:prstGeom prst="rect">
                      <a:avLst/>
                    </a:prstGeom>
                    <a:ln>
                      <a:solidFill>
                        <a:schemeClr val="tx1"/>
                      </a:solidFill>
                    </a:ln>
                  </pic:spPr>
                </pic:pic>
              </a:graphicData>
            </a:graphic>
          </wp:inline>
        </w:drawing>
      </w:r>
    </w:p>
    <w:p w:rsidR="00A45B84" w:rsidP="00450D22" w:rsidRDefault="00450D22" w14:paraId="2136324D" w14:textId="22E6EDCC">
      <w:pPr>
        <w:pStyle w:val="Caption"/>
        <w:jc w:val="center"/>
      </w:pPr>
      <w:bookmarkStart w:name="_Toc102645365" w:id="49"/>
      <w:r>
        <w:t xml:space="preserve">Figure </w:t>
      </w:r>
      <w:fldSimple w:instr=" SEQ Figure \* ARABIC ">
        <w:r>
          <w:rPr>
            <w:noProof/>
          </w:rPr>
          <w:t>17</w:t>
        </w:r>
      </w:fldSimple>
      <w:r>
        <w:t xml:space="preserve"> </w:t>
      </w:r>
      <w:r w:rsidRPr="00D74F1F">
        <w:t xml:space="preserve">Disaggregated Application Data pt. </w:t>
      </w:r>
      <w:r>
        <w:t>3</w:t>
      </w:r>
      <w:bookmarkEnd w:id="49"/>
    </w:p>
    <w:p w:rsidRPr="00BF79A7" w:rsidR="000E7732" w:rsidP="000E7732" w:rsidRDefault="000E7732" w14:paraId="174E4CCF" w14:textId="743AD230">
      <w:pPr>
        <w:pStyle w:val="ListParagraph"/>
        <w:numPr>
          <w:ilvl w:val="0"/>
          <w:numId w:val="57"/>
        </w:numPr>
      </w:pPr>
      <w:r w:rsidRPr="00B5427F">
        <w:rPr>
          <w:rFonts w:eastAsiaTheme="majorEastAsia" w:cstheme="majorBidi"/>
        </w:rPr>
        <w:t xml:space="preserve">Table </w:t>
      </w:r>
      <w:r>
        <w:rPr>
          <w:rFonts w:eastAsiaTheme="majorEastAsia" w:cstheme="majorBidi"/>
        </w:rPr>
        <w:t>5</w:t>
      </w:r>
      <w:r w:rsidRPr="00B5427F">
        <w:rPr>
          <w:rFonts w:eastAsiaTheme="majorEastAsia" w:cstheme="majorBidi"/>
        </w:rPr>
        <w:t xml:space="preserve"> Data Element: </w:t>
      </w:r>
      <w:r w:rsidRPr="00037123">
        <w:rPr>
          <w:rFonts w:eastAsiaTheme="majorEastAsia" w:cstheme="majorBidi"/>
        </w:rPr>
        <w:t xml:space="preserve">Disaggregate </w:t>
      </w:r>
      <w:r>
        <w:rPr>
          <w:rFonts w:eastAsiaTheme="majorEastAsia" w:cstheme="majorBidi"/>
        </w:rPr>
        <w:t>Reason for Denied Application</w:t>
      </w:r>
      <w:r w:rsidRPr="004745C0">
        <w:rPr>
          <w:rFonts w:eastAsiaTheme="majorEastAsia" w:cstheme="majorBidi"/>
        </w:rPr>
        <w:t xml:space="preserve"> Cumulative Totals</w:t>
      </w:r>
    </w:p>
    <w:p w:rsidRPr="00046DB3" w:rsidR="000E7732" w:rsidP="000E7732" w:rsidRDefault="000E7732" w14:paraId="31E56B28" w14:textId="77777777">
      <w:pPr>
        <w:pStyle w:val="ListParagraph"/>
        <w:ind w:left="360" w:firstLine="0"/>
      </w:pPr>
    </w:p>
    <w:p w:rsidRPr="00551D1A" w:rsidR="000E7732" w:rsidP="000E7732" w:rsidRDefault="000E7732" w14:paraId="494C9BB9" w14:textId="47B06B76">
      <w:pPr>
        <w:pStyle w:val="ListParagraph"/>
        <w:numPr>
          <w:ilvl w:val="0"/>
          <w:numId w:val="18"/>
        </w:numPr>
        <w:contextualSpacing w:val="0"/>
      </w:pPr>
      <w:r w:rsidRPr="00E9559D">
        <w:rPr>
          <w:rFonts w:eastAsiaTheme="majorEastAsia" w:cstheme="majorBidi"/>
        </w:rPr>
        <w:t>Please provide the cumulative figures for</w:t>
      </w:r>
      <w:r w:rsidRPr="00B5427F">
        <w:rPr>
          <w:rFonts w:eastAsiaTheme="majorEastAsia" w:cstheme="majorBidi"/>
        </w:rPr>
        <w:t xml:space="preserve"> the number of </w:t>
      </w:r>
      <w:r>
        <w:rPr>
          <w:rFonts w:eastAsiaTheme="majorEastAsia" w:cstheme="majorBidi"/>
        </w:rPr>
        <w:t xml:space="preserve">applications denied, </w:t>
      </w:r>
      <w:r w:rsidRPr="00AD6E9A">
        <w:rPr>
          <w:rFonts w:eastAsiaTheme="majorEastAsia" w:cstheme="majorBidi"/>
        </w:rPr>
        <w:t xml:space="preserve">each broken out by </w:t>
      </w:r>
      <w:r>
        <w:rPr>
          <w:rFonts w:eastAsiaTheme="majorEastAsia" w:cstheme="majorBidi"/>
        </w:rPr>
        <w:t xml:space="preserve">Reason for Denial </w:t>
      </w:r>
      <w:r w:rsidRPr="000E66D7">
        <w:rPr>
          <w:rFonts w:eastAsiaTheme="majorEastAsia" w:cstheme="majorBidi"/>
        </w:rPr>
        <w:t xml:space="preserve">from Award Date – </w:t>
      </w:r>
      <w:r>
        <w:t>Calendar Quarter end date</w:t>
      </w:r>
      <w:r w:rsidRPr="00562F0E">
        <w:t>.</w:t>
      </w:r>
    </w:p>
    <w:p w:rsidRPr="00814BB8" w:rsidR="000E7732" w:rsidP="000E7732" w:rsidRDefault="000E7732" w14:paraId="38FB2F31" w14:textId="7CE4C3B1">
      <w:pPr>
        <w:pStyle w:val="ListParagraph"/>
        <w:numPr>
          <w:ilvl w:val="0"/>
          <w:numId w:val="18"/>
        </w:numPr>
        <w:contextualSpacing w:val="0"/>
      </w:pPr>
      <w:r w:rsidRPr="00E9559D">
        <w:rPr>
          <w:rFonts w:eastAsiaTheme="majorEastAsia" w:cstheme="majorBidi"/>
        </w:rPr>
        <w:t xml:space="preserve">Note that </w:t>
      </w:r>
      <w:r>
        <w:rPr>
          <w:rFonts w:eastAsiaTheme="majorEastAsia" w:cstheme="majorBidi"/>
        </w:rPr>
        <w:t>applications may have been denied for more than one</w:t>
      </w:r>
      <w:r w:rsidRPr="00B5427F">
        <w:rPr>
          <w:rFonts w:eastAsiaTheme="majorEastAsia" w:cstheme="majorBidi"/>
        </w:rPr>
        <w:t xml:space="preserve">, so your totals for cumulative number of </w:t>
      </w:r>
      <w:r>
        <w:rPr>
          <w:rFonts w:eastAsiaTheme="majorEastAsia" w:cstheme="majorBidi"/>
        </w:rPr>
        <w:t>applications denied</w:t>
      </w:r>
      <w:r w:rsidRPr="00B5427F">
        <w:rPr>
          <w:rFonts w:eastAsiaTheme="majorEastAsia" w:cstheme="majorBidi"/>
        </w:rPr>
        <w:t xml:space="preserve"> </w:t>
      </w:r>
      <w:r w:rsidRPr="00037123">
        <w:rPr>
          <w:rFonts w:eastAsiaTheme="majorEastAsia" w:cstheme="majorBidi"/>
        </w:rPr>
        <w:t xml:space="preserve">may </w:t>
      </w:r>
      <w:r>
        <w:rPr>
          <w:rFonts w:eastAsiaTheme="majorEastAsia" w:cstheme="majorBidi"/>
        </w:rPr>
        <w:t>be greater than</w:t>
      </w:r>
      <w:r w:rsidRPr="00037123">
        <w:rPr>
          <w:rFonts w:eastAsiaTheme="majorEastAsia" w:cstheme="majorBidi"/>
        </w:rPr>
        <w:t xml:space="preserve"> the </w:t>
      </w:r>
      <w:r>
        <w:rPr>
          <w:rFonts w:eastAsiaTheme="majorEastAsia" w:cstheme="majorBidi"/>
        </w:rPr>
        <w:t xml:space="preserve">total </w:t>
      </w:r>
      <w:r w:rsidRPr="00037123">
        <w:rPr>
          <w:rFonts w:eastAsiaTheme="majorEastAsia" w:cstheme="majorBidi"/>
        </w:rPr>
        <w:t xml:space="preserve">number of </w:t>
      </w:r>
      <w:r>
        <w:rPr>
          <w:rFonts w:eastAsiaTheme="majorEastAsia" w:cstheme="majorBidi"/>
        </w:rPr>
        <w:t>unique applications denied</w:t>
      </w:r>
      <w:r w:rsidRPr="00037123">
        <w:rPr>
          <w:rFonts w:eastAsiaTheme="majorEastAsia" w:cstheme="majorBidi"/>
        </w:rPr>
        <w:t>.</w:t>
      </w:r>
    </w:p>
    <w:p w:rsidRPr="000E7732" w:rsidR="00814BB8" w:rsidP="00814BB8" w:rsidRDefault="00814BB8" w14:paraId="6E248304" w14:textId="77777777">
      <w:pPr>
        <w:pStyle w:val="ListParagraph"/>
        <w:ind w:firstLine="0"/>
        <w:contextualSpacing w:val="0"/>
      </w:pPr>
    </w:p>
    <w:p w:rsidRPr="00562F0E" w:rsidR="00333355" w:rsidP="00B738E3" w:rsidRDefault="00801F89" w14:paraId="369FA4BD" w14:textId="4E6172DA">
      <w:pPr>
        <w:pStyle w:val="Heading2"/>
        <w:numPr>
          <w:ilvl w:val="1"/>
          <w:numId w:val="1"/>
        </w:numPr>
        <w:ind w:left="360" w:hanging="360"/>
        <w:rPr>
          <w:b/>
          <w:bCs/>
        </w:rPr>
      </w:pPr>
      <w:bookmarkStart w:name="_Disaggregated_Assistance_Data" w:id="50"/>
      <w:bookmarkEnd w:id="50"/>
      <w:r w:rsidRPr="00562F0E">
        <w:rPr>
          <w:b/>
          <w:bCs/>
        </w:rPr>
        <w:t xml:space="preserve">Disaggregated </w:t>
      </w:r>
      <w:r w:rsidR="00744364">
        <w:rPr>
          <w:b/>
          <w:bCs/>
        </w:rPr>
        <w:t>Assistance</w:t>
      </w:r>
      <w:r w:rsidR="00374A3E">
        <w:rPr>
          <w:b/>
          <w:bCs/>
        </w:rPr>
        <w:t xml:space="preserve"> </w:t>
      </w:r>
      <w:r w:rsidR="00744364">
        <w:rPr>
          <w:b/>
          <w:bCs/>
        </w:rPr>
        <w:t>Data</w:t>
      </w:r>
      <w:r w:rsidR="00366D07">
        <w:rPr>
          <w:rStyle w:val="FootnoteReference"/>
          <w:b/>
          <w:bCs/>
        </w:rPr>
        <w:footnoteReference w:id="14"/>
      </w:r>
    </w:p>
    <w:p w:rsidRPr="00562F0E" w:rsidR="001C11E8" w:rsidP="00570BDE" w:rsidRDefault="00777348" w14:paraId="2B3B09BD" w14:textId="4F888322">
      <w:pPr>
        <w:ind w:firstLine="0"/>
      </w:pPr>
      <w:r w:rsidRPr="00562F0E">
        <w:t xml:space="preserve">In this section, you will be asked to provide disaggregate data by various categories such as race, gender, ethnicity, area median income, targeting, region, </w:t>
      </w:r>
      <w:r w:rsidR="000F5F96">
        <w:t xml:space="preserve">and </w:t>
      </w:r>
      <w:r w:rsidRPr="00562F0E">
        <w:t>mortgages (</w:t>
      </w:r>
      <w:r w:rsidR="00AC1C30">
        <w:t>s</w:t>
      </w:r>
      <w:r w:rsidRPr="00562F0E">
        <w:t>ee Figure 1</w:t>
      </w:r>
      <w:r w:rsidR="00BB767D">
        <w:t>8</w:t>
      </w:r>
      <w:r w:rsidRPr="00562F0E">
        <w:t xml:space="preserve">). </w:t>
      </w:r>
    </w:p>
    <w:p w:rsidR="00777348" w:rsidP="00570BDE" w:rsidRDefault="00777348" w14:paraId="6F64DC8A" w14:textId="3E5593B9">
      <w:pPr>
        <w:ind w:firstLine="0"/>
      </w:pPr>
      <w:r w:rsidRPr="00562F0E">
        <w:t xml:space="preserve">Disaggregated data can be entered manually on this page or uploaded directly from a template file provided to you. Be sure to save your work as you go by using the </w:t>
      </w:r>
      <w:r w:rsidR="00126719">
        <w:t>“</w:t>
      </w:r>
      <w:r w:rsidRPr="00562F0E">
        <w:t>Save</w:t>
      </w:r>
      <w:r w:rsidR="00126719">
        <w:t>”</w:t>
      </w:r>
      <w:r w:rsidRPr="00562F0E">
        <w:t xml:space="preserve"> </w:t>
      </w:r>
      <w:r w:rsidR="00F72647">
        <w:t>button</w:t>
      </w:r>
      <w:r w:rsidR="00167307">
        <w:t>.</w:t>
      </w:r>
      <w:r w:rsidR="00F72647">
        <w:t xml:space="preserve"> </w:t>
      </w:r>
    </w:p>
    <w:p w:rsidRPr="00E9559D" w:rsidR="00867410" w:rsidP="005B1261" w:rsidRDefault="0012714B" w14:paraId="731453E7" w14:textId="092B9421">
      <w:pPr>
        <w:pStyle w:val="ListParagraph"/>
        <w:ind w:left="0" w:firstLine="0"/>
        <w:contextualSpacing w:val="0"/>
        <w:rPr>
          <w:rFonts w:eastAsiaTheme="majorEastAsia" w:cstheme="majorBidi"/>
        </w:rPr>
      </w:pPr>
      <w:r>
        <w:t xml:space="preserve">Note that Columns 1 and 2 of each Table in the following section require cumulative counts of individuals along </w:t>
      </w:r>
      <w:r w:rsidR="00882298">
        <w:t>by the categories listed above.</w:t>
      </w:r>
      <w:r w:rsidR="00126719">
        <w:t xml:space="preserve"> </w:t>
      </w:r>
      <w:r w:rsidRPr="00E9559D" w:rsidR="00867410">
        <w:rPr>
          <w:rFonts w:eastAsiaTheme="majorEastAsia" w:cstheme="majorBidi"/>
        </w:rPr>
        <w:t xml:space="preserve">Note that Columns 3 and 4 of each </w:t>
      </w:r>
      <w:r w:rsidRPr="00E9559D" w:rsidR="005D1EFA">
        <w:rPr>
          <w:rFonts w:eastAsiaTheme="majorEastAsia" w:cstheme="majorBidi"/>
        </w:rPr>
        <w:t>T</w:t>
      </w:r>
      <w:r w:rsidRPr="00E9559D" w:rsidR="00867410">
        <w:rPr>
          <w:rFonts w:eastAsiaTheme="majorEastAsia" w:cstheme="majorBidi"/>
        </w:rPr>
        <w:t xml:space="preserve">able in the following section require information about cumulative funds Obligated and Expended, refer to the Definitions </w:t>
      </w:r>
      <w:hyperlink w:history="1" w:anchor="_Definitions">
        <w:r w:rsidRPr="00E9559D" w:rsidR="00867410">
          <w:rPr>
            <w:rStyle w:val="Hyperlink"/>
            <w:rFonts w:eastAsiaTheme="majorEastAsia" w:cstheme="majorBidi"/>
          </w:rPr>
          <w:t>section</w:t>
        </w:r>
      </w:hyperlink>
      <w:r w:rsidRPr="00E9559D" w:rsidR="00867410">
        <w:rPr>
          <w:rFonts w:eastAsiaTheme="majorEastAsia" w:cstheme="majorBidi"/>
        </w:rPr>
        <w:t xml:space="preserve"> for further clarification on the distinction between the two terms.</w:t>
      </w:r>
    </w:p>
    <w:p w:rsidRPr="00562F0E" w:rsidR="00867410" w:rsidP="00570BDE" w:rsidRDefault="00867410" w14:paraId="0CDDE149" w14:textId="77777777">
      <w:pPr>
        <w:ind w:firstLine="0"/>
      </w:pPr>
    </w:p>
    <w:p w:rsidR="00777348" w:rsidP="00B738E3" w:rsidRDefault="00562F0E" w14:paraId="0B6D7B9E" w14:textId="5D74A6B9">
      <w:pPr>
        <w:keepNext/>
        <w:jc w:val="center"/>
      </w:pPr>
      <w:r w:rsidRPr="00562F0E">
        <w:lastRenderedPageBreak/>
        <w:t xml:space="preserve">     </w:t>
      </w:r>
    </w:p>
    <w:p w:rsidRPr="00562F0E" w:rsidR="00B84410" w:rsidRDefault="00F40A09" w14:paraId="700C4129" w14:textId="23AAA9EF">
      <w:pPr>
        <w:keepNext/>
        <w:jc w:val="center"/>
      </w:pPr>
      <w:r>
        <w:rPr>
          <w:noProof/>
        </w:rPr>
        <w:drawing>
          <wp:inline distT="0" distB="0" distL="0" distR="0" wp14:anchorId="6545F79C" wp14:editId="0AEC7C19">
            <wp:extent cx="6509230" cy="4603750"/>
            <wp:effectExtent l="19050" t="19050" r="25400" b="2540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518027" cy="4609972"/>
                    </a:xfrm>
                    <a:prstGeom prst="rect">
                      <a:avLst/>
                    </a:prstGeom>
                    <a:ln>
                      <a:solidFill>
                        <a:schemeClr val="tx1"/>
                      </a:solidFill>
                    </a:ln>
                  </pic:spPr>
                </pic:pic>
              </a:graphicData>
            </a:graphic>
          </wp:inline>
        </w:drawing>
      </w:r>
    </w:p>
    <w:p w:rsidRPr="00FD51CF" w:rsidR="00777348" w:rsidP="00562F0E" w:rsidRDefault="00777348" w14:paraId="022C1C04" w14:textId="294F6A06">
      <w:pPr>
        <w:pStyle w:val="Caption"/>
        <w:ind w:firstLine="0"/>
        <w:jc w:val="center"/>
      </w:pPr>
      <w:bookmarkStart w:name="_Toc102645366" w:id="51"/>
      <w:r w:rsidRPr="00FD51CF">
        <w:t xml:space="preserve">Figure </w:t>
      </w:r>
      <w:fldSimple w:instr=" SEQ Figure \* ARABIC ">
        <w:r w:rsidR="00450D22">
          <w:rPr>
            <w:noProof/>
          </w:rPr>
          <w:t>18</w:t>
        </w:r>
      </w:fldSimple>
      <w:r w:rsidRPr="00FD51CF">
        <w:t xml:space="preserve"> Disaggregate</w:t>
      </w:r>
      <w:r w:rsidR="00534F40">
        <w:t>d</w:t>
      </w:r>
      <w:r w:rsidRPr="00FD51CF">
        <w:t xml:space="preserve"> Data </w:t>
      </w:r>
      <w:r w:rsidR="00534F40">
        <w:t>pt. 1</w:t>
      </w:r>
      <w:bookmarkEnd w:id="51"/>
    </w:p>
    <w:p w:rsidRPr="00037123" w:rsidR="0031638C" w:rsidP="006D6C62" w:rsidRDefault="0031638C" w14:paraId="2ACCCD94" w14:textId="6B49D0A9">
      <w:pPr>
        <w:pStyle w:val="ListParagraph"/>
        <w:numPr>
          <w:ilvl w:val="0"/>
          <w:numId w:val="63"/>
        </w:numPr>
        <w:rPr>
          <w:rFonts w:eastAsiaTheme="majorEastAsia" w:cstheme="majorBidi"/>
        </w:rPr>
      </w:pPr>
      <w:r w:rsidRPr="00E9559D">
        <w:rPr>
          <w:rFonts w:eastAsiaTheme="majorEastAsia" w:cstheme="majorBidi"/>
        </w:rPr>
        <w:t>Table 1 Data Element</w:t>
      </w:r>
      <w:r w:rsidRPr="00E9559D" w:rsidR="00C23862">
        <w:rPr>
          <w:rFonts w:eastAsiaTheme="majorEastAsia" w:cstheme="majorBidi"/>
        </w:rPr>
        <w:t>:</w:t>
      </w:r>
      <w:r w:rsidRPr="00E9559D" w:rsidR="008441ED">
        <w:rPr>
          <w:rFonts w:eastAsiaTheme="majorEastAsia" w:cstheme="majorBidi"/>
        </w:rPr>
        <w:t xml:space="preserve"> </w:t>
      </w:r>
      <w:r w:rsidRPr="00B5427F" w:rsidR="003108D8">
        <w:rPr>
          <w:rFonts w:eastAsiaTheme="majorEastAsia" w:cstheme="majorBidi"/>
        </w:rPr>
        <w:t>Disaggregate</w:t>
      </w:r>
      <w:r w:rsidRPr="00B5427F">
        <w:rPr>
          <w:rFonts w:eastAsiaTheme="majorEastAsia" w:cstheme="majorBidi"/>
        </w:rPr>
        <w:t xml:space="preserve"> </w:t>
      </w:r>
      <w:r w:rsidRPr="00B5427F" w:rsidR="003108D8">
        <w:rPr>
          <w:rFonts w:eastAsiaTheme="majorEastAsia" w:cstheme="majorBidi"/>
        </w:rPr>
        <w:t>Race Cumulative Totals</w:t>
      </w:r>
    </w:p>
    <w:p w:rsidR="00126719" w:rsidP="00126719" w:rsidRDefault="00126719" w14:paraId="1A56E766" w14:textId="77777777">
      <w:pPr>
        <w:pStyle w:val="ListParagraph"/>
        <w:ind w:left="360" w:firstLine="0"/>
        <w:rPr>
          <w:rFonts w:eastAsiaTheme="majorEastAsia" w:cstheme="majorBidi"/>
          <w:szCs w:val="24"/>
        </w:rPr>
      </w:pPr>
    </w:p>
    <w:p w:rsidRPr="00E9559D" w:rsidR="00494438" w:rsidP="00126719" w:rsidRDefault="003108D8" w14:paraId="23391325" w14:textId="5532B629">
      <w:pPr>
        <w:pStyle w:val="ListParagraph"/>
        <w:numPr>
          <w:ilvl w:val="0"/>
          <w:numId w:val="18"/>
        </w:numPr>
        <w:contextualSpacing w:val="0"/>
        <w:rPr>
          <w:rFonts w:eastAsiaTheme="majorEastAsia" w:cstheme="majorBidi"/>
        </w:rPr>
      </w:pPr>
      <w:r w:rsidRPr="00E9559D">
        <w:rPr>
          <w:rFonts w:eastAsiaTheme="majorEastAsia" w:cstheme="majorBidi"/>
        </w:rPr>
        <w:t>Please provide the cumulative</w:t>
      </w:r>
      <w:r w:rsidRPr="00E9559D" w:rsidR="00906524">
        <w:rPr>
          <w:rFonts w:eastAsiaTheme="majorEastAsia" w:cstheme="majorBidi"/>
        </w:rPr>
        <w:t xml:space="preserve"> figures for</w:t>
      </w:r>
      <w:r w:rsidRPr="00B5427F" w:rsidR="001D37D0">
        <w:rPr>
          <w:rFonts w:eastAsiaTheme="majorEastAsia" w:cstheme="majorBidi"/>
        </w:rPr>
        <w:t xml:space="preserve"> the</w:t>
      </w:r>
      <w:r w:rsidRPr="00B5427F">
        <w:rPr>
          <w:rFonts w:eastAsiaTheme="majorEastAsia" w:cstheme="majorBidi"/>
        </w:rPr>
        <w:t xml:space="preserve"> number of</w:t>
      </w:r>
      <w:r w:rsidRPr="00B5427F" w:rsidR="00AE3342">
        <w:rPr>
          <w:rFonts w:eastAsiaTheme="majorEastAsia" w:cstheme="majorBidi"/>
        </w:rPr>
        <w:t xml:space="preserve"> </w:t>
      </w:r>
      <w:r w:rsidRPr="00037123" w:rsidR="00890B3E">
        <w:rPr>
          <w:rFonts w:eastAsiaTheme="majorEastAsia" w:cstheme="majorBidi"/>
        </w:rPr>
        <w:t>Homeowners</w:t>
      </w:r>
      <w:r w:rsidRPr="00037123" w:rsidR="0069160C">
        <w:rPr>
          <w:rFonts w:eastAsiaTheme="majorEastAsia" w:cstheme="majorBidi"/>
        </w:rPr>
        <w:t xml:space="preserve"> assisted</w:t>
      </w:r>
      <w:r w:rsidRPr="00037123" w:rsidR="00AE3342">
        <w:rPr>
          <w:rFonts w:eastAsiaTheme="majorEastAsia" w:cstheme="majorBidi"/>
        </w:rPr>
        <w:t>,</w:t>
      </w:r>
      <w:r w:rsidRPr="004745C0" w:rsidR="0015066A">
        <w:rPr>
          <w:rFonts w:eastAsiaTheme="majorEastAsia" w:cstheme="majorBidi"/>
        </w:rPr>
        <w:t xml:space="preserve"> number of</w:t>
      </w:r>
      <w:r w:rsidRPr="00AD6E9A" w:rsidR="00AE3342">
        <w:rPr>
          <w:rFonts w:eastAsiaTheme="majorEastAsia" w:cstheme="majorBidi"/>
        </w:rPr>
        <w:t xml:space="preserve"> SDI’s</w:t>
      </w:r>
      <w:r w:rsidRPr="00AD6E9A" w:rsidR="0069160C">
        <w:rPr>
          <w:rFonts w:eastAsiaTheme="majorEastAsia" w:cstheme="majorBidi"/>
        </w:rPr>
        <w:t xml:space="preserve"> assisted</w:t>
      </w:r>
      <w:r w:rsidRPr="00AD6E9A" w:rsidR="00AE3342">
        <w:rPr>
          <w:rFonts w:eastAsiaTheme="majorEastAsia" w:cstheme="majorBidi"/>
        </w:rPr>
        <w:t>, funds Obligated, and funds Expended</w:t>
      </w:r>
      <w:r w:rsidRPr="00AD6E9A" w:rsidR="00CB1C08">
        <w:rPr>
          <w:rFonts w:eastAsiaTheme="majorEastAsia" w:cstheme="majorBidi"/>
        </w:rPr>
        <w:t>, each</w:t>
      </w:r>
      <w:r w:rsidRPr="00AD6E9A" w:rsidR="00890B3E">
        <w:rPr>
          <w:rFonts w:eastAsiaTheme="majorEastAsia" w:cstheme="majorBidi"/>
        </w:rPr>
        <w:t xml:space="preserve"> </w:t>
      </w:r>
      <w:r w:rsidRPr="00AD6E9A" w:rsidR="00A330A6">
        <w:rPr>
          <w:rFonts w:eastAsiaTheme="majorEastAsia" w:cstheme="majorBidi"/>
        </w:rPr>
        <w:t xml:space="preserve">broken out by </w:t>
      </w:r>
      <w:r w:rsidRPr="00AD6E9A" w:rsidR="00473EF5">
        <w:rPr>
          <w:rFonts w:eastAsiaTheme="majorEastAsia" w:cstheme="majorBidi"/>
        </w:rPr>
        <w:t>Race</w:t>
      </w:r>
      <w:r w:rsidRPr="000E66D7" w:rsidR="001022EE">
        <w:rPr>
          <w:rFonts w:eastAsiaTheme="majorEastAsia" w:cstheme="majorBidi"/>
        </w:rPr>
        <w:t xml:space="preserve"> from Award Date – </w:t>
      </w:r>
      <w:r w:rsidR="00CB1C08">
        <w:t>Calendar Quarter end date</w:t>
      </w:r>
      <w:r w:rsidRPr="00562F0E" w:rsidR="00CB1C08">
        <w:t>.</w:t>
      </w:r>
    </w:p>
    <w:p w:rsidR="00CF11F0" w:rsidP="00126719" w:rsidRDefault="00EC7CA0" w14:paraId="7AEB0CA6" w14:textId="5F2CF400">
      <w:pPr>
        <w:pStyle w:val="ListParagraph"/>
        <w:numPr>
          <w:ilvl w:val="0"/>
          <w:numId w:val="18"/>
        </w:numPr>
        <w:contextualSpacing w:val="0"/>
        <w:rPr>
          <w:rFonts w:eastAsiaTheme="majorEastAsia" w:cstheme="majorBidi"/>
        </w:rPr>
      </w:pPr>
      <w:r w:rsidRPr="00E9559D">
        <w:rPr>
          <w:rFonts w:eastAsiaTheme="majorEastAsia" w:cstheme="majorBidi"/>
        </w:rPr>
        <w:t>Note that individuals may report more than one race</w:t>
      </w:r>
      <w:r w:rsidRPr="00B5427F" w:rsidR="0015066A">
        <w:rPr>
          <w:rFonts w:eastAsiaTheme="majorEastAsia" w:cstheme="majorBidi"/>
        </w:rPr>
        <w:t xml:space="preserve">, so your totals </w:t>
      </w:r>
      <w:r w:rsidRPr="00B5427F" w:rsidR="00594442">
        <w:rPr>
          <w:rFonts w:eastAsiaTheme="majorEastAsia" w:cstheme="majorBidi"/>
        </w:rPr>
        <w:t>for cumulative number of Homeowners assisted (Table 1, Column 1)</w:t>
      </w:r>
      <w:r w:rsidR="008933A4">
        <w:rPr>
          <w:rFonts w:eastAsiaTheme="majorEastAsia" w:cstheme="majorBidi"/>
        </w:rPr>
        <w:t>,</w:t>
      </w:r>
      <w:r w:rsidRPr="00037123" w:rsidR="0048150C">
        <w:rPr>
          <w:rFonts w:eastAsiaTheme="majorEastAsia" w:cstheme="majorBidi"/>
        </w:rPr>
        <w:t xml:space="preserve"> cumulative number of SDI’s assisted (Table 1, Column 2)</w:t>
      </w:r>
      <w:r w:rsidR="008933A4">
        <w:rPr>
          <w:rFonts w:eastAsiaTheme="majorEastAsia" w:cstheme="majorBidi"/>
        </w:rPr>
        <w:t xml:space="preserve">, </w:t>
      </w:r>
      <w:r w:rsidR="00CF11F0">
        <w:rPr>
          <w:rFonts w:eastAsiaTheme="majorEastAsia" w:cstheme="majorBidi"/>
        </w:rPr>
        <w:t xml:space="preserve">cumulative </w:t>
      </w:r>
      <w:proofErr w:type="gramStart"/>
      <w:r w:rsidR="00E7744F">
        <w:rPr>
          <w:rFonts w:eastAsiaTheme="majorEastAsia" w:cstheme="majorBidi"/>
        </w:rPr>
        <w:t>amount</w:t>
      </w:r>
      <w:proofErr w:type="gramEnd"/>
      <w:r w:rsidR="00CF11F0">
        <w:rPr>
          <w:rFonts w:eastAsiaTheme="majorEastAsia" w:cstheme="majorBidi"/>
        </w:rPr>
        <w:t xml:space="preserve"> of Obligations (Table 1, Column 3), and cumulative </w:t>
      </w:r>
      <w:r w:rsidR="00E7744F">
        <w:rPr>
          <w:rFonts w:eastAsiaTheme="majorEastAsia" w:cstheme="majorBidi"/>
        </w:rPr>
        <w:t xml:space="preserve">amount </w:t>
      </w:r>
      <w:r w:rsidR="00CF11F0">
        <w:rPr>
          <w:rFonts w:eastAsiaTheme="majorEastAsia" w:cstheme="majorBidi"/>
        </w:rPr>
        <w:t>of Expenditures (Table 1, Column 4)</w:t>
      </w:r>
      <w:r w:rsidRPr="00037123" w:rsidR="0015066A">
        <w:rPr>
          <w:rFonts w:eastAsiaTheme="majorEastAsia" w:cstheme="majorBidi"/>
        </w:rPr>
        <w:t xml:space="preserve"> may not reflect the number of unique individuals assisted</w:t>
      </w:r>
      <w:r w:rsidR="00E7744F">
        <w:rPr>
          <w:rFonts w:eastAsiaTheme="majorEastAsia" w:cstheme="majorBidi"/>
        </w:rPr>
        <w:t xml:space="preserve"> or total amount of Obligations and Expenditures</w:t>
      </w:r>
      <w:r w:rsidRPr="00037123" w:rsidR="0015066A">
        <w:rPr>
          <w:rFonts w:eastAsiaTheme="majorEastAsia" w:cstheme="majorBidi"/>
        </w:rPr>
        <w:t>.</w:t>
      </w:r>
    </w:p>
    <w:p w:rsidRPr="00AD6E9A" w:rsidR="00680AEF" w:rsidP="00126719" w:rsidRDefault="009F700D" w14:paraId="3533A749" w14:textId="5A999A4F">
      <w:pPr>
        <w:pStyle w:val="ListParagraph"/>
        <w:numPr>
          <w:ilvl w:val="0"/>
          <w:numId w:val="18"/>
        </w:numPr>
        <w:contextualSpacing w:val="0"/>
        <w:rPr>
          <w:rFonts w:eastAsiaTheme="majorEastAsia" w:cstheme="majorBidi"/>
        </w:rPr>
      </w:pPr>
      <w:r>
        <w:rPr>
          <w:rFonts w:eastAsiaTheme="majorEastAsia" w:cstheme="majorBidi"/>
        </w:rPr>
        <w:t xml:space="preserve">For each homeowner that selected multiple </w:t>
      </w:r>
      <w:r w:rsidR="00FA0359">
        <w:rPr>
          <w:rFonts w:eastAsiaTheme="majorEastAsia" w:cstheme="majorBidi"/>
        </w:rPr>
        <w:t xml:space="preserve">race </w:t>
      </w:r>
      <w:r>
        <w:rPr>
          <w:rFonts w:eastAsiaTheme="majorEastAsia" w:cstheme="majorBidi"/>
        </w:rPr>
        <w:t xml:space="preserve">categories, </w:t>
      </w:r>
      <w:r w:rsidR="00F86EE6">
        <w:rPr>
          <w:rFonts w:eastAsiaTheme="majorEastAsia" w:cstheme="majorBidi"/>
        </w:rPr>
        <w:t xml:space="preserve">the total amount of </w:t>
      </w:r>
      <w:r w:rsidR="00DF0B55">
        <w:rPr>
          <w:rFonts w:eastAsiaTheme="majorEastAsia" w:cstheme="majorBidi"/>
        </w:rPr>
        <w:t xml:space="preserve">HAF assistance </w:t>
      </w:r>
      <w:r w:rsidR="00D5364D">
        <w:rPr>
          <w:rFonts w:eastAsiaTheme="majorEastAsia" w:cstheme="majorBidi"/>
        </w:rPr>
        <w:t>O</w:t>
      </w:r>
      <w:r w:rsidR="00DF0B55">
        <w:rPr>
          <w:rFonts w:eastAsiaTheme="majorEastAsia" w:cstheme="majorBidi"/>
        </w:rPr>
        <w:t xml:space="preserve">bligated and </w:t>
      </w:r>
      <w:r w:rsidR="00D5364D">
        <w:rPr>
          <w:rFonts w:eastAsiaTheme="majorEastAsia" w:cstheme="majorBidi"/>
        </w:rPr>
        <w:t>E</w:t>
      </w:r>
      <w:r w:rsidR="00DF0B55">
        <w:rPr>
          <w:rFonts w:eastAsiaTheme="majorEastAsia" w:cstheme="majorBidi"/>
        </w:rPr>
        <w:t xml:space="preserve">xpended should be </w:t>
      </w:r>
      <w:r>
        <w:rPr>
          <w:rFonts w:eastAsiaTheme="majorEastAsia" w:cstheme="majorBidi"/>
        </w:rPr>
        <w:t>reported</w:t>
      </w:r>
      <w:r w:rsidR="00F86EE6">
        <w:rPr>
          <w:rFonts w:eastAsiaTheme="majorEastAsia" w:cstheme="majorBidi"/>
        </w:rPr>
        <w:t xml:space="preserve"> under each race category.</w:t>
      </w:r>
    </w:p>
    <w:p w:rsidR="00680AEF" w:rsidP="00680AEF" w:rsidRDefault="00FB70DE" w14:paraId="3C7BC2CC" w14:textId="4A3EEEE5">
      <w:pPr>
        <w:pStyle w:val="ListParagraph"/>
        <w:keepNext/>
        <w:ind w:left="0" w:firstLine="0"/>
        <w:contextualSpacing w:val="0"/>
        <w:jc w:val="center"/>
      </w:pPr>
      <w:r>
        <w:rPr>
          <w:noProof/>
        </w:rPr>
        <w:lastRenderedPageBreak/>
        <w:drawing>
          <wp:inline distT="0" distB="0" distL="0" distR="0" wp14:anchorId="6B5FA2D4" wp14:editId="75C055F2">
            <wp:extent cx="6556835" cy="4315883"/>
            <wp:effectExtent l="19050" t="19050" r="15875" b="2794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574981" cy="4327827"/>
                    </a:xfrm>
                    <a:prstGeom prst="rect">
                      <a:avLst/>
                    </a:prstGeom>
                    <a:ln>
                      <a:solidFill>
                        <a:schemeClr val="tx1"/>
                      </a:solidFill>
                    </a:ln>
                  </pic:spPr>
                </pic:pic>
              </a:graphicData>
            </a:graphic>
          </wp:inline>
        </w:drawing>
      </w:r>
    </w:p>
    <w:p w:rsidRPr="00E9559D" w:rsidR="00EC7CA0" w:rsidP="00680AEF" w:rsidRDefault="00680AEF" w14:paraId="03AE73F1" w14:textId="66A33222">
      <w:pPr>
        <w:pStyle w:val="Caption"/>
        <w:jc w:val="center"/>
        <w:rPr>
          <w:rFonts w:eastAsiaTheme="majorEastAsia" w:cstheme="majorBidi"/>
        </w:rPr>
      </w:pPr>
      <w:bookmarkStart w:name="_Toc102645367" w:id="52"/>
      <w:r>
        <w:t xml:space="preserve">Figure </w:t>
      </w:r>
      <w:fldSimple w:instr=" SEQ Figure \* ARABIC ">
        <w:r w:rsidR="00450D22">
          <w:rPr>
            <w:noProof/>
          </w:rPr>
          <w:t>19</w:t>
        </w:r>
      </w:fldSimple>
      <w:r>
        <w:t xml:space="preserve"> Disaggregate</w:t>
      </w:r>
      <w:r w:rsidR="00534F40">
        <w:t>d</w:t>
      </w:r>
      <w:r>
        <w:t xml:space="preserve"> Data pt. 2</w:t>
      </w:r>
      <w:bookmarkEnd w:id="52"/>
    </w:p>
    <w:p w:rsidRPr="00AD6E9A" w:rsidR="007438D3" w:rsidP="006D6C62" w:rsidRDefault="007438D3" w14:paraId="6D6A242F" w14:textId="6C59DDEB">
      <w:pPr>
        <w:pStyle w:val="ListParagraph"/>
        <w:numPr>
          <w:ilvl w:val="0"/>
          <w:numId w:val="63"/>
        </w:numPr>
        <w:rPr>
          <w:rFonts w:eastAsiaTheme="majorEastAsia" w:cstheme="majorBidi"/>
        </w:rPr>
      </w:pPr>
      <w:bookmarkStart w:name="_Hlk99534221" w:id="53"/>
      <w:r w:rsidRPr="00E9559D">
        <w:rPr>
          <w:rFonts w:eastAsiaTheme="majorEastAsia" w:cstheme="majorBidi"/>
        </w:rPr>
        <w:t>Table 2 Data Element</w:t>
      </w:r>
      <w:r w:rsidRPr="00B5427F" w:rsidR="00F7600C">
        <w:rPr>
          <w:rFonts w:eastAsiaTheme="majorEastAsia" w:cstheme="majorBidi"/>
        </w:rPr>
        <w:t>:</w:t>
      </w:r>
      <w:r w:rsidRPr="00037123">
        <w:rPr>
          <w:rFonts w:eastAsiaTheme="majorEastAsia" w:cstheme="majorBidi"/>
        </w:rPr>
        <w:t xml:space="preserve"> </w:t>
      </w:r>
      <w:r w:rsidRPr="00037123" w:rsidR="00E12686">
        <w:rPr>
          <w:rFonts w:eastAsiaTheme="majorEastAsia" w:cstheme="majorBidi"/>
        </w:rPr>
        <w:t>Disaggregate</w:t>
      </w:r>
      <w:r w:rsidRPr="00037123">
        <w:rPr>
          <w:rFonts w:eastAsiaTheme="majorEastAsia" w:cstheme="majorBidi"/>
        </w:rPr>
        <w:t xml:space="preserve"> Ethnicity </w:t>
      </w:r>
      <w:r w:rsidRPr="004745C0" w:rsidR="00E12686">
        <w:rPr>
          <w:rFonts w:eastAsiaTheme="majorEastAsia" w:cstheme="majorBidi"/>
        </w:rPr>
        <w:t>Cumulative Totals</w:t>
      </w:r>
    </w:p>
    <w:p w:rsidR="002B592D" w:rsidP="002B592D" w:rsidRDefault="002B592D" w14:paraId="5C608584" w14:textId="77777777">
      <w:pPr>
        <w:pStyle w:val="ListParagraph"/>
        <w:ind w:left="360" w:firstLine="0"/>
        <w:rPr>
          <w:rFonts w:eastAsiaTheme="majorEastAsia" w:cstheme="majorBidi"/>
          <w:szCs w:val="24"/>
        </w:rPr>
      </w:pPr>
    </w:p>
    <w:p w:rsidRPr="00E9559D" w:rsidR="00A330A6" w:rsidP="002B592D" w:rsidRDefault="00E12686" w14:paraId="4DCB400A" w14:textId="638A579A">
      <w:pPr>
        <w:pStyle w:val="ListParagraph"/>
        <w:numPr>
          <w:ilvl w:val="0"/>
          <w:numId w:val="18"/>
        </w:numPr>
        <w:contextualSpacing w:val="0"/>
        <w:rPr>
          <w:rFonts w:eastAsiaTheme="majorEastAsia" w:cstheme="majorBidi"/>
        </w:rPr>
      </w:pPr>
      <w:r w:rsidRPr="00E9559D">
        <w:rPr>
          <w:rFonts w:eastAsiaTheme="majorEastAsia" w:cstheme="majorBidi"/>
        </w:rPr>
        <w:t xml:space="preserve">Please enter the cumulative </w:t>
      </w:r>
      <w:r w:rsidRPr="00E9559D" w:rsidR="000B5560">
        <w:rPr>
          <w:rFonts w:eastAsiaTheme="majorEastAsia" w:cstheme="majorBidi"/>
        </w:rPr>
        <w:t>figures for</w:t>
      </w:r>
      <w:r w:rsidRPr="00E9559D" w:rsidR="001D37D0">
        <w:rPr>
          <w:rFonts w:eastAsiaTheme="majorEastAsia" w:cstheme="majorBidi"/>
        </w:rPr>
        <w:t xml:space="preserve"> the</w:t>
      </w:r>
      <w:r w:rsidRPr="00B5427F" w:rsidR="000B5560">
        <w:rPr>
          <w:rFonts w:eastAsiaTheme="majorEastAsia" w:cstheme="majorBidi"/>
        </w:rPr>
        <w:t xml:space="preserve"> </w:t>
      </w:r>
      <w:r w:rsidRPr="00037123">
        <w:rPr>
          <w:rFonts w:eastAsiaTheme="majorEastAsia" w:cstheme="majorBidi"/>
        </w:rPr>
        <w:t xml:space="preserve">number of </w:t>
      </w:r>
      <w:r w:rsidRPr="00037123" w:rsidR="00AE3342">
        <w:rPr>
          <w:rFonts w:eastAsiaTheme="majorEastAsia" w:cstheme="majorBidi"/>
        </w:rPr>
        <w:t>Homeowners</w:t>
      </w:r>
      <w:r w:rsidRPr="00037123" w:rsidR="001022EE">
        <w:rPr>
          <w:rFonts w:eastAsiaTheme="majorEastAsia" w:cstheme="majorBidi"/>
        </w:rPr>
        <w:t xml:space="preserve"> assisted</w:t>
      </w:r>
      <w:r w:rsidRPr="004745C0" w:rsidR="00AE3342">
        <w:rPr>
          <w:rFonts w:eastAsiaTheme="majorEastAsia" w:cstheme="majorBidi"/>
        </w:rPr>
        <w:t xml:space="preserve">, </w:t>
      </w:r>
      <w:r w:rsidRPr="00AD6E9A">
        <w:rPr>
          <w:rFonts w:eastAsiaTheme="majorEastAsia" w:cstheme="majorBidi"/>
        </w:rPr>
        <w:t>number of</w:t>
      </w:r>
      <w:r w:rsidRPr="00AD6E9A" w:rsidR="00AE3342">
        <w:rPr>
          <w:rFonts w:eastAsiaTheme="majorEastAsia" w:cstheme="majorBidi"/>
        </w:rPr>
        <w:t xml:space="preserve"> SDI’s</w:t>
      </w:r>
      <w:r w:rsidRPr="0096329C" w:rsidR="001022EE">
        <w:rPr>
          <w:rFonts w:eastAsiaTheme="majorEastAsia" w:cstheme="majorBidi"/>
        </w:rPr>
        <w:t xml:space="preserve"> assisted</w:t>
      </w:r>
      <w:r w:rsidRPr="0096329C" w:rsidR="00AE3342">
        <w:rPr>
          <w:rFonts w:eastAsiaTheme="majorEastAsia" w:cstheme="majorBidi"/>
        </w:rPr>
        <w:t>, funds Obligated, and Funds Expended</w:t>
      </w:r>
      <w:r w:rsidRPr="002961EF" w:rsidR="000B5560">
        <w:rPr>
          <w:rFonts w:eastAsiaTheme="majorEastAsia" w:cstheme="majorBidi"/>
        </w:rPr>
        <w:t>, each</w:t>
      </w:r>
      <w:r w:rsidRPr="007C4E92" w:rsidR="00CB6A7A">
        <w:rPr>
          <w:rFonts w:eastAsiaTheme="majorEastAsia" w:cstheme="majorBidi"/>
        </w:rPr>
        <w:t xml:space="preserve"> broken out by Ethnicity</w:t>
      </w:r>
      <w:r w:rsidRPr="007C4E92" w:rsidR="001022EE">
        <w:rPr>
          <w:rFonts w:eastAsiaTheme="majorEastAsia" w:cstheme="majorBidi"/>
        </w:rPr>
        <w:t xml:space="preserve"> from Award Date – </w:t>
      </w:r>
      <w:r w:rsidR="00CB1C08">
        <w:t>Calendar Quarter end date</w:t>
      </w:r>
      <w:r w:rsidRPr="00562F0E" w:rsidR="00CB1C08">
        <w:t>.</w:t>
      </w:r>
    </w:p>
    <w:p w:rsidRPr="00037123" w:rsidR="00CB6046" w:rsidP="002B592D" w:rsidRDefault="00174E69" w14:paraId="26791F99" w14:textId="1B979826">
      <w:pPr>
        <w:pStyle w:val="ListParagraph"/>
        <w:numPr>
          <w:ilvl w:val="0"/>
          <w:numId w:val="18"/>
        </w:numPr>
        <w:contextualSpacing w:val="0"/>
        <w:rPr>
          <w:rFonts w:eastAsiaTheme="majorEastAsia" w:cstheme="majorBidi"/>
        </w:rPr>
      </w:pPr>
      <w:r w:rsidRPr="00E9559D">
        <w:rPr>
          <w:rFonts w:eastAsiaTheme="majorEastAsia" w:cstheme="majorBidi"/>
        </w:rPr>
        <w:t xml:space="preserve">Note that individuals may not </w:t>
      </w:r>
      <w:r w:rsidRPr="00B5427F" w:rsidR="00973531">
        <w:rPr>
          <w:rFonts w:eastAsiaTheme="majorEastAsia" w:cstheme="majorBidi"/>
        </w:rPr>
        <w:t>be both “Hispanic or Latino/a” and “Not Hispanic or Latino/a” concurrently</w:t>
      </w:r>
      <w:r w:rsidRPr="00037123" w:rsidR="00C70B1E">
        <w:rPr>
          <w:rFonts w:eastAsiaTheme="majorEastAsia" w:cstheme="majorBidi"/>
        </w:rPr>
        <w:t>.</w:t>
      </w:r>
    </w:p>
    <w:p w:rsidRPr="00C058E8" w:rsidR="003C3EC1" w:rsidP="00C058E8" w:rsidRDefault="004B1104" w14:paraId="08110894" w14:textId="4AA33637">
      <w:pPr>
        <w:pStyle w:val="ListParagraph"/>
        <w:numPr>
          <w:ilvl w:val="0"/>
          <w:numId w:val="63"/>
        </w:numPr>
        <w:rPr>
          <w:rFonts w:eastAsiaTheme="majorEastAsia" w:cstheme="majorBidi"/>
          <w:szCs w:val="24"/>
        </w:rPr>
      </w:pPr>
      <w:r w:rsidRPr="00C058E8">
        <w:rPr>
          <w:rFonts w:eastAsiaTheme="majorEastAsia" w:cstheme="majorBidi"/>
        </w:rPr>
        <w:t>Tab</w:t>
      </w:r>
      <w:r w:rsidRPr="00C058E8" w:rsidR="00C70B1E">
        <w:rPr>
          <w:rFonts w:eastAsiaTheme="majorEastAsia" w:cstheme="majorBidi"/>
        </w:rPr>
        <w:t>l</w:t>
      </w:r>
      <w:r w:rsidRPr="00C058E8">
        <w:rPr>
          <w:rFonts w:eastAsiaTheme="majorEastAsia" w:cstheme="majorBidi"/>
        </w:rPr>
        <w:t xml:space="preserve">e 3 Data Element: </w:t>
      </w:r>
      <w:r w:rsidRPr="00C058E8" w:rsidR="00CC77A4">
        <w:rPr>
          <w:rFonts w:eastAsiaTheme="majorEastAsia" w:cstheme="majorBidi"/>
        </w:rPr>
        <w:t>Disaggregate</w:t>
      </w:r>
      <w:r w:rsidRPr="00C058E8">
        <w:rPr>
          <w:rFonts w:eastAsiaTheme="majorEastAsia" w:cstheme="majorBidi"/>
        </w:rPr>
        <w:t xml:space="preserve"> Gender Cumulative Totals</w:t>
      </w:r>
    </w:p>
    <w:p w:rsidRPr="00C058E8" w:rsidR="00C058E8" w:rsidP="00C058E8" w:rsidRDefault="00C058E8" w14:paraId="23CBD0C1" w14:textId="77777777">
      <w:pPr>
        <w:pStyle w:val="ListParagraph"/>
        <w:ind w:left="360" w:firstLine="0"/>
        <w:rPr>
          <w:rFonts w:eastAsiaTheme="majorEastAsia" w:cstheme="majorBidi"/>
          <w:szCs w:val="24"/>
        </w:rPr>
      </w:pPr>
    </w:p>
    <w:p w:rsidRPr="00E9559D" w:rsidR="003C3EC1" w:rsidP="003C3EC1" w:rsidRDefault="0069160C" w14:paraId="024B501A" w14:textId="03782812">
      <w:pPr>
        <w:pStyle w:val="ListParagraph"/>
        <w:numPr>
          <w:ilvl w:val="0"/>
          <w:numId w:val="18"/>
        </w:numPr>
        <w:contextualSpacing w:val="0"/>
        <w:rPr>
          <w:rFonts w:eastAsiaTheme="majorEastAsia" w:cstheme="majorBidi"/>
        </w:rPr>
      </w:pPr>
      <w:r w:rsidRPr="00E9559D">
        <w:rPr>
          <w:rFonts w:eastAsiaTheme="majorEastAsia" w:cstheme="majorBidi"/>
        </w:rPr>
        <w:t xml:space="preserve">Please </w:t>
      </w:r>
      <w:r w:rsidRPr="00E9559D" w:rsidR="000B5560">
        <w:rPr>
          <w:rFonts w:eastAsiaTheme="majorEastAsia" w:cstheme="majorBidi"/>
        </w:rPr>
        <w:t>provide</w:t>
      </w:r>
      <w:r w:rsidRPr="00E9559D">
        <w:rPr>
          <w:rFonts w:eastAsiaTheme="majorEastAsia" w:cstheme="majorBidi"/>
        </w:rPr>
        <w:t xml:space="preserve"> the cumulative </w:t>
      </w:r>
      <w:r w:rsidRPr="00B5427F" w:rsidR="000B5560">
        <w:rPr>
          <w:rFonts w:eastAsiaTheme="majorEastAsia" w:cstheme="majorBidi"/>
        </w:rPr>
        <w:t>figures for</w:t>
      </w:r>
      <w:r w:rsidRPr="00037123" w:rsidR="001D37D0">
        <w:rPr>
          <w:rFonts w:eastAsiaTheme="majorEastAsia" w:cstheme="majorBidi"/>
        </w:rPr>
        <w:t xml:space="preserve"> the</w:t>
      </w:r>
      <w:r w:rsidRPr="00037123" w:rsidR="000B5560">
        <w:rPr>
          <w:rFonts w:eastAsiaTheme="majorEastAsia" w:cstheme="majorBidi"/>
        </w:rPr>
        <w:t xml:space="preserve"> </w:t>
      </w:r>
      <w:r w:rsidRPr="00037123">
        <w:rPr>
          <w:rFonts w:eastAsiaTheme="majorEastAsia" w:cstheme="majorBidi"/>
        </w:rPr>
        <w:t xml:space="preserve">number of </w:t>
      </w:r>
      <w:r w:rsidRPr="004745C0" w:rsidR="00CB6A7A">
        <w:rPr>
          <w:rFonts w:eastAsiaTheme="majorEastAsia" w:cstheme="majorBidi"/>
        </w:rPr>
        <w:t>Homeowners</w:t>
      </w:r>
      <w:r w:rsidRPr="00AD6E9A">
        <w:rPr>
          <w:rFonts w:eastAsiaTheme="majorEastAsia" w:cstheme="majorBidi"/>
        </w:rPr>
        <w:t xml:space="preserve"> assisted</w:t>
      </w:r>
      <w:r w:rsidRPr="00AD6E9A" w:rsidR="00CB6A7A">
        <w:rPr>
          <w:rFonts w:eastAsiaTheme="majorEastAsia" w:cstheme="majorBidi"/>
        </w:rPr>
        <w:t xml:space="preserve">, </w:t>
      </w:r>
      <w:r w:rsidRPr="00AD6E9A">
        <w:rPr>
          <w:rFonts w:eastAsiaTheme="majorEastAsia" w:cstheme="majorBidi"/>
        </w:rPr>
        <w:t xml:space="preserve">number of </w:t>
      </w:r>
      <w:r w:rsidRPr="0096329C" w:rsidR="00CB6A7A">
        <w:rPr>
          <w:rFonts w:eastAsiaTheme="majorEastAsia" w:cstheme="majorBidi"/>
        </w:rPr>
        <w:t>SDI’s</w:t>
      </w:r>
      <w:r w:rsidRPr="0096329C">
        <w:rPr>
          <w:rFonts w:eastAsiaTheme="majorEastAsia" w:cstheme="majorBidi"/>
        </w:rPr>
        <w:t xml:space="preserve"> assisted</w:t>
      </w:r>
      <w:r w:rsidRPr="002961EF" w:rsidR="00CB6A7A">
        <w:rPr>
          <w:rFonts w:eastAsiaTheme="majorEastAsia" w:cstheme="majorBidi"/>
        </w:rPr>
        <w:t>, funds Obligated, and Funds Expended</w:t>
      </w:r>
      <w:r w:rsidRPr="007C4E92" w:rsidR="000B5560">
        <w:rPr>
          <w:rFonts w:eastAsiaTheme="majorEastAsia" w:cstheme="majorBidi"/>
        </w:rPr>
        <w:t xml:space="preserve">, </w:t>
      </w:r>
      <w:r w:rsidRPr="007C4E92" w:rsidR="001D37D0">
        <w:rPr>
          <w:rFonts w:eastAsiaTheme="majorEastAsia" w:cstheme="majorBidi"/>
        </w:rPr>
        <w:t>each broken</w:t>
      </w:r>
      <w:r w:rsidRPr="007C4E92" w:rsidR="00CB6A7A">
        <w:rPr>
          <w:rFonts w:eastAsiaTheme="majorEastAsia" w:cstheme="majorBidi"/>
        </w:rPr>
        <w:t xml:space="preserve"> out by Gender</w:t>
      </w:r>
      <w:r w:rsidRPr="007C4E92">
        <w:rPr>
          <w:rFonts w:eastAsiaTheme="majorEastAsia" w:cstheme="majorBidi"/>
        </w:rPr>
        <w:t xml:space="preserve"> from Award Date – </w:t>
      </w:r>
      <w:r w:rsidR="00CB1C08">
        <w:t>Calendar Quarter end date</w:t>
      </w:r>
      <w:r w:rsidRPr="00562F0E" w:rsidR="00CB1C08">
        <w:t>.</w:t>
      </w:r>
    </w:p>
    <w:p w:rsidRPr="00E9559D" w:rsidR="00867410" w:rsidP="003C3EC1" w:rsidRDefault="00867410" w14:paraId="62CA1446" w14:textId="4F9E3ABE">
      <w:pPr>
        <w:pStyle w:val="ListParagraph"/>
        <w:numPr>
          <w:ilvl w:val="0"/>
          <w:numId w:val="18"/>
        </w:numPr>
        <w:contextualSpacing w:val="0"/>
        <w:rPr>
          <w:rFonts w:eastAsiaTheme="majorEastAsia" w:cstheme="majorBidi"/>
        </w:rPr>
      </w:pPr>
      <w:r w:rsidRPr="00E9559D">
        <w:rPr>
          <w:rFonts w:eastAsiaTheme="majorEastAsia" w:cstheme="majorBidi"/>
        </w:rPr>
        <w:t xml:space="preserve">Note that individuals </w:t>
      </w:r>
      <w:r w:rsidRPr="00E9559D" w:rsidR="00946E49">
        <w:rPr>
          <w:rFonts w:eastAsiaTheme="majorEastAsia" w:cstheme="majorBidi"/>
        </w:rPr>
        <w:t>reporting a Gender other than “Male” or “Female” or who reported both “Male” and “Female” concurrently, should be classified as “</w:t>
      </w:r>
      <w:proofErr w:type="gramStart"/>
      <w:r w:rsidRPr="00E9559D" w:rsidR="00946E49">
        <w:rPr>
          <w:rFonts w:eastAsiaTheme="majorEastAsia" w:cstheme="majorBidi"/>
        </w:rPr>
        <w:t>Non-binary</w:t>
      </w:r>
      <w:proofErr w:type="gramEnd"/>
      <w:r w:rsidRPr="00E9559D" w:rsidR="00946E49">
        <w:rPr>
          <w:rFonts w:eastAsiaTheme="majorEastAsia" w:cstheme="majorBidi"/>
        </w:rPr>
        <w:t>.</w:t>
      </w:r>
      <w:r w:rsidR="00590F82">
        <w:rPr>
          <w:rFonts w:eastAsiaTheme="majorEastAsia" w:cstheme="majorBidi"/>
        </w:rPr>
        <w:t>”</w:t>
      </w:r>
    </w:p>
    <w:p w:rsidRPr="00BF79A7" w:rsidR="003735E1" w:rsidP="006D6C62" w:rsidRDefault="00D61F68" w14:paraId="227D561A" w14:textId="0E8CE3E8">
      <w:pPr>
        <w:pStyle w:val="ListParagraph"/>
        <w:numPr>
          <w:ilvl w:val="0"/>
          <w:numId w:val="63"/>
        </w:numPr>
      </w:pPr>
      <w:r w:rsidRPr="00B5427F">
        <w:rPr>
          <w:rFonts w:eastAsiaTheme="majorEastAsia" w:cstheme="majorBidi"/>
        </w:rPr>
        <w:t xml:space="preserve">Table 4 Data Element: </w:t>
      </w:r>
      <w:r w:rsidRPr="00037123" w:rsidR="0012714B">
        <w:rPr>
          <w:rFonts w:eastAsiaTheme="majorEastAsia" w:cstheme="majorBidi"/>
        </w:rPr>
        <w:t>Disaggregate</w:t>
      </w:r>
      <w:r w:rsidRPr="00037123">
        <w:rPr>
          <w:rFonts w:eastAsiaTheme="majorEastAsia" w:cstheme="majorBidi"/>
        </w:rPr>
        <w:t xml:space="preserve"> </w:t>
      </w:r>
      <w:r w:rsidRPr="00037123" w:rsidR="00C23862">
        <w:rPr>
          <w:rFonts w:eastAsiaTheme="majorEastAsia" w:cstheme="majorBidi"/>
        </w:rPr>
        <w:t>Area Median Income</w:t>
      </w:r>
      <w:r w:rsidRPr="004745C0">
        <w:rPr>
          <w:rFonts w:eastAsiaTheme="majorEastAsia" w:cstheme="majorBidi"/>
        </w:rPr>
        <w:t xml:space="preserve"> Cumulative Totals</w:t>
      </w:r>
    </w:p>
    <w:p w:rsidRPr="00046DB3" w:rsidR="00BF79A7" w:rsidP="00BF79A7" w:rsidRDefault="00BF79A7" w14:paraId="37966164" w14:textId="77777777">
      <w:pPr>
        <w:pStyle w:val="ListParagraph"/>
        <w:ind w:left="360" w:firstLine="0"/>
      </w:pPr>
    </w:p>
    <w:p w:rsidRPr="00551D1A" w:rsidR="00BD5752" w:rsidP="003C3EC1" w:rsidRDefault="003735E1" w14:paraId="63D3B2F6" w14:textId="6AEF44FD">
      <w:pPr>
        <w:pStyle w:val="ListParagraph"/>
        <w:numPr>
          <w:ilvl w:val="0"/>
          <w:numId w:val="18"/>
        </w:numPr>
        <w:contextualSpacing w:val="0"/>
      </w:pPr>
      <w:r w:rsidRPr="00E9559D">
        <w:rPr>
          <w:rFonts w:eastAsiaTheme="majorEastAsia" w:cstheme="majorBidi"/>
        </w:rPr>
        <w:lastRenderedPageBreak/>
        <w:t>Please provide the cumulative figures for</w:t>
      </w:r>
      <w:r w:rsidRPr="00E9559D" w:rsidR="001D37D0">
        <w:rPr>
          <w:rFonts w:eastAsiaTheme="majorEastAsia" w:cstheme="majorBidi"/>
        </w:rPr>
        <w:t xml:space="preserve"> the</w:t>
      </w:r>
      <w:r w:rsidRPr="00B5427F">
        <w:rPr>
          <w:rFonts w:eastAsiaTheme="majorEastAsia" w:cstheme="majorBidi"/>
        </w:rPr>
        <w:t xml:space="preserve"> number of</w:t>
      </w:r>
      <w:r w:rsidRPr="00037123" w:rsidR="00CB6A7A">
        <w:rPr>
          <w:rFonts w:eastAsiaTheme="majorEastAsia" w:cstheme="majorBidi"/>
        </w:rPr>
        <w:t xml:space="preserve"> Homeowners</w:t>
      </w:r>
      <w:r w:rsidRPr="00037123">
        <w:rPr>
          <w:rFonts w:eastAsiaTheme="majorEastAsia" w:cstheme="majorBidi"/>
        </w:rPr>
        <w:t xml:space="preserve"> assisted</w:t>
      </w:r>
      <w:r w:rsidRPr="00037123" w:rsidR="00CB6A7A">
        <w:rPr>
          <w:rFonts w:eastAsiaTheme="majorEastAsia" w:cstheme="majorBidi"/>
        </w:rPr>
        <w:t xml:space="preserve">, </w:t>
      </w:r>
      <w:r w:rsidRPr="004745C0">
        <w:rPr>
          <w:rFonts w:eastAsiaTheme="majorEastAsia" w:cstheme="majorBidi"/>
        </w:rPr>
        <w:t>the number of</w:t>
      </w:r>
      <w:r w:rsidRPr="00AD6E9A" w:rsidR="00CB6A7A">
        <w:rPr>
          <w:rFonts w:eastAsiaTheme="majorEastAsia" w:cstheme="majorBidi"/>
        </w:rPr>
        <w:t xml:space="preserve"> SDI’s</w:t>
      </w:r>
      <w:r w:rsidRPr="00AD6E9A">
        <w:rPr>
          <w:rFonts w:eastAsiaTheme="majorEastAsia" w:cstheme="majorBidi"/>
        </w:rPr>
        <w:t xml:space="preserve"> assisted</w:t>
      </w:r>
      <w:r w:rsidRPr="00AD6E9A" w:rsidR="00CB6A7A">
        <w:rPr>
          <w:rFonts w:eastAsiaTheme="majorEastAsia" w:cstheme="majorBidi"/>
        </w:rPr>
        <w:t>, funds Obligated, and Funds Expended</w:t>
      </w:r>
      <w:r w:rsidRPr="00AD6E9A">
        <w:rPr>
          <w:rFonts w:eastAsiaTheme="majorEastAsia" w:cstheme="majorBidi"/>
        </w:rPr>
        <w:t>, each</w:t>
      </w:r>
      <w:r w:rsidRPr="00AD6E9A" w:rsidR="00CB6A7A">
        <w:rPr>
          <w:rFonts w:eastAsiaTheme="majorEastAsia" w:cstheme="majorBidi"/>
        </w:rPr>
        <w:t xml:space="preserve"> broken out by </w:t>
      </w:r>
      <w:r w:rsidRPr="000E66D7" w:rsidR="00551D1A">
        <w:rPr>
          <w:rFonts w:eastAsiaTheme="majorEastAsia" w:cstheme="majorBidi"/>
        </w:rPr>
        <w:t>AMI</w:t>
      </w:r>
      <w:r w:rsidRPr="000E66D7" w:rsidR="001D37D0">
        <w:rPr>
          <w:rFonts w:eastAsiaTheme="majorEastAsia" w:cstheme="majorBidi"/>
        </w:rPr>
        <w:t xml:space="preserve"> from Award Date – </w:t>
      </w:r>
      <w:r w:rsidR="00C87E41">
        <w:t>Calendar Quarter end date</w:t>
      </w:r>
      <w:r w:rsidRPr="00562F0E" w:rsidR="00C87E41">
        <w:t>.</w:t>
      </w:r>
    </w:p>
    <w:p w:rsidR="00C2720A" w:rsidP="003C3EC1" w:rsidRDefault="00551D1A" w14:paraId="45572A00" w14:textId="3AA16AF5">
      <w:pPr>
        <w:pStyle w:val="ListParagraph"/>
        <w:numPr>
          <w:ilvl w:val="0"/>
          <w:numId w:val="18"/>
        </w:numPr>
        <w:contextualSpacing w:val="0"/>
      </w:pPr>
      <w:r>
        <w:t xml:space="preserve">Note that Homeowners who qualified for HAF assistance </w:t>
      </w:r>
      <w:r w:rsidR="00167307">
        <w:t xml:space="preserve">in </w:t>
      </w:r>
      <w:r>
        <w:t>a jurisdiction where US Median Income was used</w:t>
      </w:r>
      <w:r w:rsidR="00A01295">
        <w:t xml:space="preserve"> for targeting</w:t>
      </w:r>
      <w:r w:rsidR="00232102">
        <w:t xml:space="preserve">, </w:t>
      </w:r>
      <w:r w:rsidR="00C2720A">
        <w:t>individuals should be categorized as they fall within their own locality’s AMI regardless of if US Median Income was used for targeting.</w:t>
      </w:r>
    </w:p>
    <w:p w:rsidR="00680AEF" w:rsidP="00BF79A7" w:rsidRDefault="00BC72DD" w14:paraId="20F3BB39" w14:textId="593326FC">
      <w:pPr>
        <w:pStyle w:val="ListParagraph"/>
        <w:numPr>
          <w:ilvl w:val="0"/>
          <w:numId w:val="18"/>
        </w:numPr>
        <w:contextualSpacing w:val="0"/>
      </w:pPr>
      <w:r>
        <w:t>Please bucket individuals by the percentile brackets provided to you in the Disaggregate Area Median Income Table.</w:t>
      </w:r>
    </w:p>
    <w:bookmarkEnd w:id="53"/>
    <w:p w:rsidR="00680AEF" w:rsidP="00680AEF" w:rsidRDefault="00B709D5" w14:paraId="077A85BD" w14:textId="6C1D2941">
      <w:pPr>
        <w:keepNext/>
        <w:ind w:firstLine="0"/>
        <w:jc w:val="center"/>
      </w:pPr>
      <w:r>
        <w:rPr>
          <w:noProof/>
        </w:rPr>
        <w:drawing>
          <wp:inline distT="0" distB="0" distL="0" distR="0" wp14:anchorId="35C48E96" wp14:editId="46F44B90">
            <wp:extent cx="6369877" cy="4165600"/>
            <wp:effectExtent l="19050" t="19050" r="12065" b="2540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376838" cy="4170152"/>
                    </a:xfrm>
                    <a:prstGeom prst="rect">
                      <a:avLst/>
                    </a:prstGeom>
                    <a:ln>
                      <a:solidFill>
                        <a:schemeClr val="tx1"/>
                      </a:solidFill>
                    </a:ln>
                  </pic:spPr>
                </pic:pic>
              </a:graphicData>
            </a:graphic>
          </wp:inline>
        </w:drawing>
      </w:r>
    </w:p>
    <w:p w:rsidR="00680AEF" w:rsidP="00680AEF" w:rsidRDefault="00680AEF" w14:paraId="2498FF4F" w14:textId="4C49875E">
      <w:pPr>
        <w:pStyle w:val="Caption"/>
        <w:jc w:val="center"/>
      </w:pPr>
      <w:bookmarkStart w:name="_Toc102645368" w:id="54"/>
      <w:r>
        <w:t xml:space="preserve">Figure </w:t>
      </w:r>
      <w:fldSimple w:instr=" SEQ Figure \* ARABIC ">
        <w:r w:rsidR="00450D22">
          <w:rPr>
            <w:noProof/>
          </w:rPr>
          <w:t>20</w:t>
        </w:r>
      </w:fldSimple>
      <w:r>
        <w:t xml:space="preserve"> Disaggregated Data pt. 3</w:t>
      </w:r>
      <w:bookmarkEnd w:id="54"/>
    </w:p>
    <w:p w:rsidRPr="00046DB3" w:rsidR="0057378E" w:rsidP="006D6C62" w:rsidRDefault="00947EE3" w14:paraId="3B3B32B6" w14:textId="40CAE283">
      <w:pPr>
        <w:pStyle w:val="ListParagraph"/>
        <w:numPr>
          <w:ilvl w:val="0"/>
          <w:numId w:val="63"/>
        </w:numPr>
      </w:pPr>
      <w:r w:rsidRPr="00E9559D">
        <w:rPr>
          <w:rFonts w:eastAsiaTheme="majorEastAsia" w:cstheme="majorBidi"/>
        </w:rPr>
        <w:t>Table</w:t>
      </w:r>
      <w:r w:rsidRPr="00E9559D" w:rsidR="00BC72DD">
        <w:rPr>
          <w:rFonts w:eastAsiaTheme="majorEastAsia" w:cstheme="majorBidi"/>
        </w:rPr>
        <w:t xml:space="preserve"> 5 Data Element: </w:t>
      </w:r>
      <w:r w:rsidRPr="00E9559D" w:rsidR="00BE242E">
        <w:rPr>
          <w:rFonts w:eastAsiaTheme="majorEastAsia" w:cstheme="majorBidi"/>
        </w:rPr>
        <w:t xml:space="preserve">Disaggregate SDI </w:t>
      </w:r>
      <w:r w:rsidRPr="00B5427F" w:rsidR="0057378E">
        <w:rPr>
          <w:rFonts w:eastAsiaTheme="majorEastAsia" w:cstheme="majorBidi"/>
        </w:rPr>
        <w:t>Cumulative Totals</w:t>
      </w:r>
    </w:p>
    <w:p w:rsidRPr="00DD3487" w:rsidR="00407D90" w:rsidP="004E0DFE" w:rsidRDefault="0057378E" w14:paraId="764676E7" w14:textId="0B37B406">
      <w:pPr>
        <w:pStyle w:val="ListParagraph"/>
        <w:numPr>
          <w:ilvl w:val="0"/>
          <w:numId w:val="18"/>
        </w:numPr>
        <w:contextualSpacing w:val="0"/>
      </w:pPr>
      <w:r w:rsidRPr="00E9559D">
        <w:rPr>
          <w:rFonts w:eastAsiaTheme="majorEastAsia" w:cstheme="majorBidi"/>
        </w:rPr>
        <w:t>Please provide the cumulative</w:t>
      </w:r>
      <w:r w:rsidRPr="00E9559D" w:rsidR="003735E1">
        <w:rPr>
          <w:rFonts w:eastAsiaTheme="majorEastAsia" w:cstheme="majorBidi"/>
        </w:rPr>
        <w:t xml:space="preserve"> figures for</w:t>
      </w:r>
      <w:r w:rsidRPr="00B5427F" w:rsidR="001D37D0">
        <w:rPr>
          <w:rFonts w:eastAsiaTheme="majorEastAsia" w:cstheme="majorBidi"/>
        </w:rPr>
        <w:t xml:space="preserve"> the</w:t>
      </w:r>
      <w:r w:rsidRPr="00037123">
        <w:rPr>
          <w:rFonts w:eastAsiaTheme="majorEastAsia" w:cstheme="majorBidi"/>
        </w:rPr>
        <w:t xml:space="preserve"> number of </w:t>
      </w:r>
      <w:r w:rsidRPr="00037123" w:rsidR="00DD3487">
        <w:rPr>
          <w:rFonts w:eastAsiaTheme="majorEastAsia" w:cstheme="majorBidi"/>
        </w:rPr>
        <w:t>Homeowners</w:t>
      </w:r>
      <w:r w:rsidRPr="00037123" w:rsidR="009D473E">
        <w:rPr>
          <w:rFonts w:eastAsiaTheme="majorEastAsia" w:cstheme="majorBidi"/>
        </w:rPr>
        <w:t xml:space="preserve"> assisted</w:t>
      </w:r>
      <w:r w:rsidRPr="004745C0" w:rsidR="00DD3487">
        <w:rPr>
          <w:rFonts w:eastAsiaTheme="majorEastAsia" w:cstheme="majorBidi"/>
        </w:rPr>
        <w:t xml:space="preserve">, </w:t>
      </w:r>
      <w:r w:rsidRPr="00AD6E9A" w:rsidR="009D473E">
        <w:rPr>
          <w:rFonts w:eastAsiaTheme="majorEastAsia" w:cstheme="majorBidi"/>
        </w:rPr>
        <w:t>number of</w:t>
      </w:r>
      <w:r w:rsidRPr="00AD6E9A" w:rsidR="00DD3487">
        <w:rPr>
          <w:rFonts w:eastAsiaTheme="majorEastAsia" w:cstheme="majorBidi"/>
        </w:rPr>
        <w:t xml:space="preserve"> SDI’s</w:t>
      </w:r>
      <w:r w:rsidRPr="00AD6E9A" w:rsidR="009D473E">
        <w:rPr>
          <w:rFonts w:eastAsiaTheme="majorEastAsia" w:cstheme="majorBidi"/>
        </w:rPr>
        <w:t xml:space="preserve"> assisted</w:t>
      </w:r>
      <w:r w:rsidRPr="00AD6E9A" w:rsidR="00DD3487">
        <w:rPr>
          <w:rFonts w:eastAsiaTheme="majorEastAsia" w:cstheme="majorBidi"/>
        </w:rPr>
        <w:t xml:space="preserve">, funds Obligated, and </w:t>
      </w:r>
      <w:r w:rsidRPr="00AD6E9A" w:rsidR="009D473E">
        <w:rPr>
          <w:rFonts w:eastAsiaTheme="majorEastAsia" w:cstheme="majorBidi"/>
        </w:rPr>
        <w:t>f</w:t>
      </w:r>
      <w:r w:rsidRPr="00AD6E9A" w:rsidR="00DD3487">
        <w:rPr>
          <w:rFonts w:eastAsiaTheme="majorEastAsia" w:cstheme="majorBidi"/>
        </w:rPr>
        <w:t>unds Expended</w:t>
      </w:r>
      <w:r w:rsidRPr="000E66D7" w:rsidR="003735E1">
        <w:rPr>
          <w:rFonts w:eastAsiaTheme="majorEastAsia" w:cstheme="majorBidi"/>
        </w:rPr>
        <w:t>, each</w:t>
      </w:r>
      <w:r w:rsidRPr="000E66D7" w:rsidR="00DD3487">
        <w:rPr>
          <w:rFonts w:eastAsiaTheme="majorEastAsia" w:cstheme="majorBidi"/>
        </w:rPr>
        <w:t xml:space="preserve"> broken out by Socially Disadvantaged status</w:t>
      </w:r>
      <w:r w:rsidRPr="0096329C" w:rsidR="001D37D0">
        <w:rPr>
          <w:rFonts w:eastAsiaTheme="majorEastAsia" w:cstheme="majorBidi"/>
        </w:rPr>
        <w:t xml:space="preserve"> from Award Date – </w:t>
      </w:r>
      <w:r w:rsidR="0021030B">
        <w:t>Calendar Quarter end date</w:t>
      </w:r>
      <w:r w:rsidRPr="00562F0E" w:rsidR="0021030B">
        <w:t>.</w:t>
      </w:r>
    </w:p>
    <w:p w:rsidR="00EC796A" w:rsidP="004E0DFE" w:rsidRDefault="00627584" w14:paraId="61FE410E" w14:textId="62DBA673">
      <w:pPr>
        <w:pStyle w:val="ListParagraph"/>
        <w:numPr>
          <w:ilvl w:val="0"/>
          <w:numId w:val="18"/>
        </w:numPr>
        <w:contextualSpacing w:val="0"/>
      </w:pPr>
      <w:r>
        <w:t xml:space="preserve">Please </w:t>
      </w:r>
      <w:r w:rsidR="00A302D3">
        <w:t>bucket the type of SDIs by the</w:t>
      </w:r>
      <w:r w:rsidR="00600D2A">
        <w:t>ir qualifying characteristics</w:t>
      </w:r>
      <w:r>
        <w:t xml:space="preserve"> using the categories provided</w:t>
      </w:r>
      <w:r w:rsidR="000534CE">
        <w:t>.</w:t>
      </w:r>
    </w:p>
    <w:p w:rsidR="00444602" w:rsidP="004E0DFE" w:rsidRDefault="00425760" w14:paraId="1043D199" w14:textId="511B291C">
      <w:pPr>
        <w:pStyle w:val="ListParagraph"/>
        <w:numPr>
          <w:ilvl w:val="0"/>
          <w:numId w:val="18"/>
        </w:numPr>
        <w:contextualSpacing w:val="0"/>
      </w:pPr>
      <w:r>
        <w:t>Note that an individual may be bucket</w:t>
      </w:r>
      <w:r w:rsidR="00947EE3">
        <w:t>ed</w:t>
      </w:r>
      <w:r>
        <w:t xml:space="preserve"> into </w:t>
      </w:r>
      <w:r w:rsidR="00666785">
        <w:t xml:space="preserve">more than </w:t>
      </w:r>
      <w:r>
        <w:t>one or all</w:t>
      </w:r>
      <w:r w:rsidR="00666785">
        <w:t xml:space="preserve"> SDI categories</w:t>
      </w:r>
      <w:r w:rsidR="00947EE3">
        <w:t>, depending on their individual characteristics</w:t>
      </w:r>
      <w:r w:rsidR="00666785">
        <w:t>.</w:t>
      </w:r>
    </w:p>
    <w:p w:rsidRPr="00CB6A7A" w:rsidR="009D473E" w:rsidP="004E0DFE" w:rsidRDefault="00627584" w14:paraId="704FC4F0" w14:textId="7301F3E9">
      <w:pPr>
        <w:pStyle w:val="ListParagraph"/>
        <w:numPr>
          <w:ilvl w:val="0"/>
          <w:numId w:val="18"/>
        </w:numPr>
        <w:contextualSpacing w:val="0"/>
      </w:pPr>
      <w:r>
        <w:t xml:space="preserve">Note that an individual who is not </w:t>
      </w:r>
      <w:r w:rsidR="002D73DD">
        <w:t>a</w:t>
      </w:r>
      <w:r w:rsidR="0021030B">
        <w:t>n</w:t>
      </w:r>
      <w:r>
        <w:t xml:space="preserve"> SDI </w:t>
      </w:r>
      <w:r w:rsidR="0006323E">
        <w:t>should be counted as “N/A”</w:t>
      </w:r>
    </w:p>
    <w:p w:rsidRPr="004E0DFE" w:rsidR="00184DF5" w:rsidP="006D6C62" w:rsidRDefault="00364123" w14:paraId="2A068A85" w14:textId="7004FE15">
      <w:pPr>
        <w:pStyle w:val="ListParagraph"/>
        <w:numPr>
          <w:ilvl w:val="0"/>
          <w:numId w:val="63"/>
        </w:numPr>
      </w:pPr>
      <w:r w:rsidRPr="00E9559D">
        <w:rPr>
          <w:rFonts w:eastAsiaTheme="majorEastAsia" w:cstheme="majorBidi"/>
        </w:rPr>
        <w:lastRenderedPageBreak/>
        <w:t xml:space="preserve">Table 6 Data Element: Disaggregate </w:t>
      </w:r>
      <w:r w:rsidRPr="00B5427F" w:rsidR="00C23862">
        <w:rPr>
          <w:rFonts w:eastAsiaTheme="majorEastAsia" w:cstheme="majorBidi"/>
        </w:rPr>
        <w:t>Region</w:t>
      </w:r>
      <w:r w:rsidRPr="00037123" w:rsidR="00184DF5">
        <w:rPr>
          <w:rFonts w:eastAsiaTheme="majorEastAsia" w:cstheme="majorBidi"/>
        </w:rPr>
        <w:t xml:space="preserve"> Cumulative Totals</w:t>
      </w:r>
    </w:p>
    <w:p w:rsidRPr="00046DB3" w:rsidR="004E0DFE" w:rsidP="004E0DFE" w:rsidRDefault="004E0DFE" w14:paraId="7944AFC8" w14:textId="77777777">
      <w:pPr>
        <w:pStyle w:val="ListParagraph"/>
        <w:ind w:left="360" w:firstLine="0"/>
      </w:pPr>
    </w:p>
    <w:p w:rsidRPr="00900035" w:rsidR="00444602" w:rsidP="004E0DFE" w:rsidRDefault="00184DF5" w14:paraId="43A6BB45" w14:textId="49B83D5C">
      <w:pPr>
        <w:pStyle w:val="ListParagraph"/>
        <w:numPr>
          <w:ilvl w:val="0"/>
          <w:numId w:val="18"/>
        </w:numPr>
        <w:contextualSpacing w:val="0"/>
      </w:pPr>
      <w:r w:rsidRPr="004E0DFE">
        <w:t>Please</w:t>
      </w:r>
      <w:r w:rsidRPr="00E9559D">
        <w:rPr>
          <w:rFonts w:eastAsiaTheme="majorEastAsia" w:cstheme="majorBidi"/>
        </w:rPr>
        <w:t xml:space="preserve"> provide the cumulative figures for</w:t>
      </w:r>
      <w:r w:rsidRPr="00E9559D" w:rsidR="001D37D0">
        <w:rPr>
          <w:rFonts w:eastAsiaTheme="majorEastAsia" w:cstheme="majorBidi"/>
        </w:rPr>
        <w:t xml:space="preserve"> the</w:t>
      </w:r>
      <w:r w:rsidRPr="00B5427F" w:rsidR="00C23862">
        <w:rPr>
          <w:rFonts w:eastAsiaTheme="majorEastAsia" w:cstheme="majorBidi"/>
        </w:rPr>
        <w:t xml:space="preserve"> </w:t>
      </w:r>
      <w:r w:rsidRPr="00037123">
        <w:rPr>
          <w:rFonts w:eastAsiaTheme="majorEastAsia" w:cstheme="majorBidi"/>
        </w:rPr>
        <w:t xml:space="preserve">number of </w:t>
      </w:r>
      <w:r w:rsidRPr="00037123" w:rsidR="00900035">
        <w:rPr>
          <w:rFonts w:eastAsiaTheme="majorEastAsia" w:cstheme="majorBidi"/>
        </w:rPr>
        <w:t>Homeowners</w:t>
      </w:r>
      <w:r w:rsidRPr="00037123">
        <w:rPr>
          <w:rFonts w:eastAsiaTheme="majorEastAsia" w:cstheme="majorBidi"/>
        </w:rPr>
        <w:t xml:space="preserve"> assisted</w:t>
      </w:r>
      <w:r w:rsidRPr="004745C0" w:rsidR="00900035">
        <w:rPr>
          <w:rFonts w:eastAsiaTheme="majorEastAsia" w:cstheme="majorBidi"/>
        </w:rPr>
        <w:t xml:space="preserve">, </w:t>
      </w:r>
      <w:r w:rsidRPr="00AD6E9A">
        <w:rPr>
          <w:rFonts w:eastAsiaTheme="majorEastAsia" w:cstheme="majorBidi"/>
        </w:rPr>
        <w:t>number of</w:t>
      </w:r>
      <w:r w:rsidRPr="00AD6E9A" w:rsidR="00900035">
        <w:rPr>
          <w:rFonts w:eastAsiaTheme="majorEastAsia" w:cstheme="majorBidi"/>
        </w:rPr>
        <w:t xml:space="preserve"> SDI’s</w:t>
      </w:r>
      <w:r w:rsidRPr="00AD6E9A">
        <w:rPr>
          <w:rFonts w:eastAsiaTheme="majorEastAsia" w:cstheme="majorBidi"/>
        </w:rPr>
        <w:t xml:space="preserve"> assisted</w:t>
      </w:r>
      <w:r w:rsidRPr="00AD6E9A" w:rsidR="00900035">
        <w:rPr>
          <w:rFonts w:eastAsiaTheme="majorEastAsia" w:cstheme="majorBidi"/>
        </w:rPr>
        <w:t>, funds Obligated, and Funds Expended</w:t>
      </w:r>
      <w:r w:rsidRPr="00AD6E9A">
        <w:rPr>
          <w:rFonts w:eastAsiaTheme="majorEastAsia" w:cstheme="majorBidi"/>
        </w:rPr>
        <w:t xml:space="preserve">, </w:t>
      </w:r>
      <w:r w:rsidRPr="00AD6E9A" w:rsidR="004E0DFE">
        <w:rPr>
          <w:rFonts w:eastAsiaTheme="majorEastAsia" w:cstheme="majorBidi"/>
        </w:rPr>
        <w:t>each broken</w:t>
      </w:r>
      <w:r w:rsidRPr="000E66D7" w:rsidR="00900035">
        <w:rPr>
          <w:rFonts w:eastAsiaTheme="majorEastAsia" w:cstheme="majorBidi"/>
        </w:rPr>
        <w:t xml:space="preserve"> out by </w:t>
      </w:r>
      <w:r w:rsidRPr="000E66D7" w:rsidR="00333C85">
        <w:rPr>
          <w:rFonts w:eastAsiaTheme="majorEastAsia" w:cstheme="majorBidi"/>
        </w:rPr>
        <w:t>Region</w:t>
      </w:r>
      <w:r w:rsidRPr="000E66D7" w:rsidR="001D37D0">
        <w:rPr>
          <w:rFonts w:eastAsiaTheme="majorEastAsia" w:cstheme="majorBidi"/>
        </w:rPr>
        <w:t xml:space="preserve"> from </w:t>
      </w:r>
      <w:r w:rsidRPr="0096329C" w:rsidR="00E65EBC">
        <w:rPr>
          <w:rFonts w:eastAsiaTheme="majorEastAsia" w:cstheme="majorBidi"/>
        </w:rPr>
        <w:t xml:space="preserve">Award Date – </w:t>
      </w:r>
      <w:r w:rsidR="002422BD">
        <w:t>Calendar Quarter end date</w:t>
      </w:r>
      <w:r w:rsidRPr="00562F0E" w:rsidR="002422BD">
        <w:t>.</w:t>
      </w:r>
    </w:p>
    <w:p w:rsidR="008A088C" w:rsidP="004E0DFE" w:rsidRDefault="00333C85" w14:paraId="66BECE0E" w14:textId="01665B61">
      <w:pPr>
        <w:pStyle w:val="ListParagraph"/>
        <w:numPr>
          <w:ilvl w:val="0"/>
          <w:numId w:val="18"/>
        </w:numPr>
        <w:contextualSpacing w:val="0"/>
      </w:pPr>
      <w:r>
        <w:t xml:space="preserve">Refer to the </w:t>
      </w:r>
      <w:hyperlink w:history="1" r:id="rId58">
        <w:r w:rsidRPr="00C1250C" w:rsidR="002D73DD">
          <w:rPr>
            <w:rStyle w:val="Hyperlink"/>
          </w:rPr>
          <w:t>HAF Guidance on Participant Compliance and Reporting Responsibilities</w:t>
        </w:r>
      </w:hyperlink>
      <w:r w:rsidRPr="002D73DD" w:rsidR="002D73DD">
        <w:t xml:space="preserve"> </w:t>
      </w:r>
      <w:r w:rsidR="008A088C">
        <w:t>to</w:t>
      </w:r>
      <w:r w:rsidR="00845941">
        <w:t xml:space="preserve"> determine Rural and Urban distinctions.</w:t>
      </w:r>
    </w:p>
    <w:p w:rsidR="00E65EBC" w:rsidP="006D6C62" w:rsidRDefault="00E65EBC" w14:paraId="3164A94C" w14:textId="3C03D33A">
      <w:pPr>
        <w:pStyle w:val="ListParagraph"/>
        <w:numPr>
          <w:ilvl w:val="0"/>
          <w:numId w:val="63"/>
        </w:numPr>
      </w:pPr>
      <w:r>
        <w:t xml:space="preserve">Table 7 Data Element: Disaggregate </w:t>
      </w:r>
      <w:r w:rsidR="008B669A">
        <w:t>Mortgage Cumulative</w:t>
      </w:r>
      <w:r>
        <w:t xml:space="preserve"> Totals</w:t>
      </w:r>
    </w:p>
    <w:p w:rsidR="004E0DFE" w:rsidP="004E0DFE" w:rsidRDefault="004E0DFE" w14:paraId="00EB33AE" w14:textId="77777777">
      <w:pPr>
        <w:pStyle w:val="ListParagraph"/>
        <w:ind w:left="360" w:firstLine="0"/>
      </w:pPr>
    </w:p>
    <w:p w:rsidR="00C23862" w:rsidP="004E0DFE" w:rsidRDefault="00E65EBC" w14:paraId="5D5A3F3A" w14:textId="255FB27A">
      <w:pPr>
        <w:pStyle w:val="ListParagraph"/>
        <w:numPr>
          <w:ilvl w:val="0"/>
          <w:numId w:val="18"/>
        </w:numPr>
        <w:contextualSpacing w:val="0"/>
      </w:pPr>
      <w:r>
        <w:t>Please provide the cumulative figures for the number of</w:t>
      </w:r>
      <w:r w:rsidRPr="00E9559D" w:rsidR="00C23862">
        <w:rPr>
          <w:rFonts w:eastAsiaTheme="majorEastAsia" w:cstheme="majorBidi"/>
        </w:rPr>
        <w:t xml:space="preserve"> Homeowners</w:t>
      </w:r>
      <w:r w:rsidRPr="00E9559D">
        <w:rPr>
          <w:rFonts w:eastAsiaTheme="majorEastAsia" w:cstheme="majorBidi"/>
        </w:rPr>
        <w:t xml:space="preserve"> </w:t>
      </w:r>
      <w:r w:rsidRPr="00B5427F" w:rsidR="00A566A1">
        <w:rPr>
          <w:rFonts w:eastAsiaTheme="majorEastAsia" w:cstheme="majorBidi"/>
        </w:rPr>
        <w:t>assisted</w:t>
      </w:r>
      <w:r w:rsidRPr="00037123" w:rsidR="00C23862">
        <w:rPr>
          <w:rFonts w:eastAsiaTheme="majorEastAsia" w:cstheme="majorBidi"/>
        </w:rPr>
        <w:t xml:space="preserve">, </w:t>
      </w:r>
      <w:r w:rsidRPr="00037123">
        <w:rPr>
          <w:rFonts w:eastAsiaTheme="majorEastAsia" w:cstheme="majorBidi"/>
        </w:rPr>
        <w:t>number of</w:t>
      </w:r>
      <w:r w:rsidRPr="00AD6E9A" w:rsidR="00C23862">
        <w:rPr>
          <w:rFonts w:eastAsiaTheme="majorEastAsia" w:cstheme="majorBidi"/>
        </w:rPr>
        <w:t xml:space="preserve"> SDI’s</w:t>
      </w:r>
      <w:r w:rsidRPr="00AD6E9A">
        <w:rPr>
          <w:rFonts w:eastAsiaTheme="majorEastAsia" w:cstheme="majorBidi"/>
        </w:rPr>
        <w:t xml:space="preserve"> assisted</w:t>
      </w:r>
      <w:r w:rsidRPr="00AD6E9A" w:rsidR="00C23862">
        <w:rPr>
          <w:rFonts w:eastAsiaTheme="majorEastAsia" w:cstheme="majorBidi"/>
        </w:rPr>
        <w:t xml:space="preserve">, funds Obligated, and </w:t>
      </w:r>
      <w:r w:rsidRPr="00AD6E9A">
        <w:rPr>
          <w:rFonts w:eastAsiaTheme="majorEastAsia" w:cstheme="majorBidi"/>
        </w:rPr>
        <w:t>f</w:t>
      </w:r>
      <w:r w:rsidRPr="00AD6E9A" w:rsidR="00C23862">
        <w:rPr>
          <w:rFonts w:eastAsiaTheme="majorEastAsia" w:cstheme="majorBidi"/>
        </w:rPr>
        <w:t>unds Expended</w:t>
      </w:r>
      <w:r w:rsidRPr="000E66D7" w:rsidR="00DD16D9">
        <w:rPr>
          <w:rFonts w:eastAsiaTheme="majorEastAsia" w:cstheme="majorBidi"/>
        </w:rPr>
        <w:t>, each</w:t>
      </w:r>
      <w:r w:rsidRPr="000E66D7" w:rsidR="00C23862">
        <w:rPr>
          <w:rFonts w:eastAsiaTheme="majorEastAsia" w:cstheme="majorBidi"/>
        </w:rPr>
        <w:t xml:space="preserve"> broken out by Mortgage</w:t>
      </w:r>
      <w:r w:rsidRPr="000E66D7" w:rsidR="00565936">
        <w:rPr>
          <w:rFonts w:eastAsiaTheme="majorEastAsia" w:cstheme="majorBidi"/>
        </w:rPr>
        <w:t xml:space="preserve"> t</w:t>
      </w:r>
      <w:r w:rsidRPr="0096329C" w:rsidR="00C23862">
        <w:rPr>
          <w:rFonts w:eastAsiaTheme="majorEastAsia" w:cstheme="majorBidi"/>
        </w:rPr>
        <w:t>ype</w:t>
      </w:r>
      <w:r w:rsidRPr="0096329C" w:rsidR="00DD16D9">
        <w:rPr>
          <w:rFonts w:eastAsiaTheme="majorEastAsia" w:cstheme="majorBidi"/>
        </w:rPr>
        <w:t xml:space="preserve"> from Award Date – </w:t>
      </w:r>
      <w:r w:rsidR="00A566A1">
        <w:t>Calendar Quarter end date</w:t>
      </w:r>
      <w:r w:rsidRPr="00562F0E" w:rsidR="00A566A1">
        <w:t>.</w:t>
      </w:r>
    </w:p>
    <w:p w:rsidR="00565936" w:rsidP="004E0DFE" w:rsidRDefault="00F915C1" w14:paraId="72142833" w14:textId="459CAAFB">
      <w:pPr>
        <w:pStyle w:val="ListParagraph"/>
        <w:numPr>
          <w:ilvl w:val="0"/>
          <w:numId w:val="18"/>
        </w:numPr>
        <w:contextualSpacing w:val="0"/>
      </w:pPr>
      <w:r>
        <w:t>Note that Reverse mortgages may overlap with other mortgage types</w:t>
      </w:r>
      <w:r w:rsidR="000534CE">
        <w:t>.</w:t>
      </w:r>
    </w:p>
    <w:p w:rsidR="00CA5C72" w:rsidP="001B25D4" w:rsidRDefault="001B25D4" w14:paraId="516EA9F5" w14:textId="6CBBDCE4">
      <w:pPr>
        <w:pStyle w:val="ListParagraph"/>
        <w:keepNext/>
        <w:ind w:firstLine="0"/>
        <w:contextualSpacing w:val="0"/>
        <w:jc w:val="center"/>
      </w:pPr>
      <w:r>
        <w:rPr>
          <w:noProof/>
        </w:rPr>
        <w:drawing>
          <wp:inline distT="0" distB="0" distL="0" distR="0" wp14:anchorId="7E160B73" wp14:editId="19009C19">
            <wp:extent cx="6076972" cy="1456266"/>
            <wp:effectExtent l="19050" t="19050" r="19050" b="1079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076972" cy="1456266"/>
                    </a:xfrm>
                    <a:prstGeom prst="rect">
                      <a:avLst/>
                    </a:prstGeom>
                    <a:ln>
                      <a:solidFill>
                        <a:schemeClr val="tx1"/>
                      </a:solidFill>
                    </a:ln>
                  </pic:spPr>
                </pic:pic>
              </a:graphicData>
            </a:graphic>
          </wp:inline>
        </w:drawing>
      </w:r>
    </w:p>
    <w:p w:rsidRPr="00900035" w:rsidR="00B3610C" w:rsidP="00CA5C72" w:rsidRDefault="00CA5C72" w14:paraId="6FDE1591" w14:textId="47E148FE">
      <w:pPr>
        <w:pStyle w:val="Caption"/>
        <w:jc w:val="center"/>
      </w:pPr>
      <w:bookmarkStart w:name="_Toc102645369" w:id="55"/>
      <w:r>
        <w:t xml:space="preserve">Figure </w:t>
      </w:r>
      <w:fldSimple w:instr=" SEQ Figure \* ARABIC ">
        <w:r w:rsidR="00450D22">
          <w:rPr>
            <w:noProof/>
          </w:rPr>
          <w:t>21</w:t>
        </w:r>
      </w:fldSimple>
      <w:r>
        <w:t xml:space="preserve"> Disaggregated Data pt. 4</w:t>
      </w:r>
      <w:bookmarkEnd w:id="55"/>
    </w:p>
    <w:p w:rsidR="00473851" w:rsidP="006D6C62" w:rsidRDefault="00853815" w14:paraId="2F031BC0" w14:textId="77777777">
      <w:pPr>
        <w:pStyle w:val="ListParagraph"/>
        <w:numPr>
          <w:ilvl w:val="0"/>
          <w:numId w:val="63"/>
        </w:numPr>
      </w:pPr>
      <w:r>
        <w:t>Table 8 Data Element</w:t>
      </w:r>
      <w:r w:rsidR="00473851">
        <w:t xml:space="preserve">: Disaggregate </w:t>
      </w:r>
      <w:r w:rsidR="00565936">
        <w:t>Housing</w:t>
      </w:r>
      <w:r w:rsidR="00473851">
        <w:t xml:space="preserve"> Cumulative Totals</w:t>
      </w:r>
    </w:p>
    <w:p w:rsidR="0083180B" w:rsidP="0083180B" w:rsidRDefault="0083180B" w14:paraId="5F0BE8CA" w14:textId="77777777">
      <w:pPr>
        <w:pStyle w:val="ListParagraph"/>
        <w:ind w:left="360" w:firstLine="0"/>
      </w:pPr>
    </w:p>
    <w:p w:rsidRPr="00565936" w:rsidR="00565936" w:rsidP="0083180B" w:rsidRDefault="00473851" w14:paraId="329FD68E" w14:textId="09275785">
      <w:pPr>
        <w:pStyle w:val="ListParagraph"/>
        <w:numPr>
          <w:ilvl w:val="0"/>
          <w:numId w:val="18"/>
        </w:numPr>
        <w:contextualSpacing w:val="0"/>
      </w:pPr>
      <w:r>
        <w:t xml:space="preserve">Please provide the cumulative figures for the number of </w:t>
      </w:r>
      <w:r w:rsidRPr="00E9559D" w:rsidR="00565936">
        <w:rPr>
          <w:rFonts w:eastAsiaTheme="majorEastAsia" w:cstheme="majorBidi"/>
        </w:rPr>
        <w:t>Homeowners</w:t>
      </w:r>
      <w:r w:rsidRPr="00E9559D">
        <w:rPr>
          <w:rFonts w:eastAsiaTheme="majorEastAsia" w:cstheme="majorBidi"/>
        </w:rPr>
        <w:t xml:space="preserve"> assisted</w:t>
      </w:r>
      <w:r w:rsidRPr="00B5427F" w:rsidR="00565936">
        <w:rPr>
          <w:rFonts w:eastAsiaTheme="majorEastAsia" w:cstheme="majorBidi"/>
        </w:rPr>
        <w:t xml:space="preserve">, </w:t>
      </w:r>
      <w:r w:rsidRPr="00037123">
        <w:rPr>
          <w:rFonts w:eastAsiaTheme="majorEastAsia" w:cstheme="majorBidi"/>
        </w:rPr>
        <w:t>number of</w:t>
      </w:r>
      <w:r w:rsidRPr="00037123" w:rsidR="00565936">
        <w:rPr>
          <w:rFonts w:eastAsiaTheme="majorEastAsia" w:cstheme="majorBidi"/>
        </w:rPr>
        <w:t xml:space="preserve"> SDI’s</w:t>
      </w:r>
      <w:r w:rsidRPr="00037123">
        <w:rPr>
          <w:rFonts w:eastAsiaTheme="majorEastAsia" w:cstheme="majorBidi"/>
        </w:rPr>
        <w:t xml:space="preserve"> assisted</w:t>
      </w:r>
      <w:r w:rsidRPr="004745C0" w:rsidR="00565936">
        <w:rPr>
          <w:rFonts w:eastAsiaTheme="majorEastAsia" w:cstheme="majorBidi"/>
        </w:rPr>
        <w:t>, funds Obligated, and Funds Expended</w:t>
      </w:r>
      <w:r w:rsidRPr="00AD6E9A">
        <w:rPr>
          <w:rFonts w:eastAsiaTheme="majorEastAsia" w:cstheme="majorBidi"/>
        </w:rPr>
        <w:t>, each</w:t>
      </w:r>
      <w:r w:rsidRPr="00AD6E9A" w:rsidR="00565936">
        <w:rPr>
          <w:rFonts w:eastAsiaTheme="majorEastAsia" w:cstheme="majorBidi"/>
        </w:rPr>
        <w:t xml:space="preserve"> broken out by Housing type</w:t>
      </w:r>
      <w:r w:rsidRPr="0096329C">
        <w:rPr>
          <w:rFonts w:eastAsiaTheme="majorEastAsia" w:cstheme="majorBidi"/>
        </w:rPr>
        <w:t xml:space="preserve"> from Award Date – </w:t>
      </w:r>
      <w:r w:rsidR="00E81BFB">
        <w:t>Calendar Quarter end date</w:t>
      </w:r>
      <w:r w:rsidRPr="00562F0E" w:rsidR="00E81BFB">
        <w:t>.</w:t>
      </w:r>
    </w:p>
    <w:p w:rsidRPr="00562F0E" w:rsidR="00494438" w:rsidP="00A47293" w:rsidRDefault="00E81BFB" w14:paraId="232B1CE0" w14:textId="1E17438B">
      <w:pPr>
        <w:ind w:firstLine="0"/>
      </w:pPr>
      <w:r>
        <w:t>You</w:t>
      </w:r>
      <w:r w:rsidRPr="00562F0E" w:rsidR="00777348">
        <w:t xml:space="preserve"> have been provided with the option to bulk upload your disaggregated data using an Excel Template</w:t>
      </w:r>
      <w:r>
        <w:t xml:space="preserve"> for ease of reporting</w:t>
      </w:r>
      <w:r w:rsidRPr="00562F0E" w:rsidR="00777348">
        <w:t>.</w:t>
      </w:r>
      <w:r w:rsidR="00C00511">
        <w:t xml:space="preserve"> Please refer to </w:t>
      </w:r>
      <w:hyperlink w:history="1" w:anchor="_Disaggregated_Data">
        <w:r w:rsidRPr="00895224" w:rsidR="00C00511">
          <w:rPr>
            <w:rStyle w:val="Hyperlink"/>
          </w:rPr>
          <w:t xml:space="preserve">section </w:t>
        </w:r>
        <w:r w:rsidRPr="00895224" w:rsidR="002E3FD8">
          <w:rPr>
            <w:rStyle w:val="Hyperlink"/>
          </w:rPr>
          <w:t>e</w:t>
        </w:r>
      </w:hyperlink>
      <w:r w:rsidR="002E3FD8">
        <w:t xml:space="preserve"> above for more information on the bulk upload process.</w:t>
      </w:r>
      <w:r w:rsidRPr="00562F0E" w:rsidR="00777348">
        <w:t xml:space="preserve"> You may </w:t>
      </w:r>
      <w:r w:rsidRPr="00562F0E" w:rsidR="00ED320F">
        <w:t xml:space="preserve">also </w:t>
      </w:r>
      <w:r w:rsidRPr="00562F0E" w:rsidR="00777348">
        <w:t>upload partial datasets and manually edit the missing entries using the screen displayed in Figure</w:t>
      </w:r>
      <w:r w:rsidR="00A049C4">
        <w:t xml:space="preserve">s </w:t>
      </w:r>
      <w:r w:rsidR="005F637F">
        <w:t>1</w:t>
      </w:r>
      <w:r w:rsidR="00BB767D">
        <w:t>8</w:t>
      </w:r>
      <w:r w:rsidR="005F637F">
        <w:t>-</w:t>
      </w:r>
      <w:r w:rsidR="00BB767D">
        <w:t>21</w:t>
      </w:r>
      <w:r w:rsidR="005F637F">
        <w:t xml:space="preserve"> above</w:t>
      </w:r>
      <w:r w:rsidRPr="00562F0E" w:rsidR="00777348">
        <w:t xml:space="preserve">. </w:t>
      </w:r>
    </w:p>
    <w:p w:rsidRPr="00562F0E" w:rsidR="002D7AD2" w:rsidP="00895224" w:rsidRDefault="002D7AD2" w14:paraId="1B548507" w14:textId="77777777">
      <w:pPr>
        <w:ind w:firstLine="0"/>
      </w:pPr>
    </w:p>
    <w:p w:rsidR="006928F3" w:rsidP="00735C75" w:rsidRDefault="00735C75" w14:paraId="483CDB86" w14:textId="183F8D8C">
      <w:pPr>
        <w:pStyle w:val="Heading2"/>
        <w:numPr>
          <w:ilvl w:val="1"/>
          <w:numId w:val="1"/>
        </w:numPr>
        <w:ind w:left="360" w:hanging="360"/>
        <w:rPr>
          <w:b/>
          <w:bCs/>
        </w:rPr>
      </w:pPr>
      <w:r>
        <w:rPr>
          <w:b/>
          <w:bCs/>
        </w:rPr>
        <w:t>Geographic Data</w:t>
      </w:r>
      <w:r w:rsidR="00366D07">
        <w:rPr>
          <w:rStyle w:val="FootnoteReference"/>
          <w:b/>
          <w:bCs/>
        </w:rPr>
        <w:footnoteReference w:id="15"/>
      </w:r>
    </w:p>
    <w:p w:rsidR="001A3460" w:rsidP="001954C4" w:rsidRDefault="00793DF7" w14:paraId="2F513E8D" w14:textId="3B0C6428">
      <w:pPr>
        <w:ind w:firstLine="0"/>
      </w:pPr>
      <w:r>
        <w:t>On this screen</w:t>
      </w:r>
      <w:r w:rsidR="00633FBD">
        <w:t>,</w:t>
      </w:r>
      <w:r>
        <w:t xml:space="preserve"> you will be asked to provide Geographic Data by </w:t>
      </w:r>
      <w:r w:rsidR="001954C4">
        <w:t>zip code</w:t>
      </w:r>
      <w:r w:rsidR="00633FBD">
        <w:t xml:space="preserve">. </w:t>
      </w:r>
      <w:r w:rsidRPr="00EC07AA" w:rsidR="00633FBD">
        <w:rPr>
          <w:i/>
          <w:iCs/>
        </w:rPr>
        <w:t>This</w:t>
      </w:r>
      <w:r w:rsidRPr="00EC07AA">
        <w:rPr>
          <w:i/>
          <w:iCs/>
        </w:rPr>
        <w:t xml:space="preserve"> information must be</w:t>
      </w:r>
      <w:r w:rsidRPr="00EC07AA" w:rsidR="00633FBD">
        <w:rPr>
          <w:i/>
          <w:iCs/>
        </w:rPr>
        <w:t xml:space="preserve"> provided</w:t>
      </w:r>
      <w:r w:rsidRPr="00EC07AA">
        <w:rPr>
          <w:i/>
          <w:iCs/>
        </w:rPr>
        <w:t xml:space="preserve"> via </w:t>
      </w:r>
      <w:r w:rsidRPr="00EC07AA" w:rsidR="001954C4">
        <w:rPr>
          <w:i/>
          <w:iCs/>
        </w:rPr>
        <w:t>Data File Import</w:t>
      </w:r>
      <w:r w:rsidR="001954C4">
        <w:t xml:space="preserve">, as pictured in </w:t>
      </w:r>
      <w:r w:rsidR="001A3460">
        <w:t xml:space="preserve">Figure </w:t>
      </w:r>
      <w:r w:rsidR="00C31BB2">
        <w:t>22</w:t>
      </w:r>
      <w:r w:rsidR="001A3460">
        <w:t xml:space="preserve"> below.</w:t>
      </w:r>
    </w:p>
    <w:p w:rsidR="001A3460" w:rsidP="001A3460" w:rsidRDefault="007D5781" w14:paraId="2488B664" w14:textId="2195A325">
      <w:pPr>
        <w:keepNext/>
        <w:ind w:firstLine="0"/>
      </w:pPr>
      <w:r>
        <w:rPr>
          <w:noProof/>
        </w:rPr>
        <w:lastRenderedPageBreak/>
        <w:drawing>
          <wp:inline distT="0" distB="0" distL="0" distR="0" wp14:anchorId="04A084C2" wp14:editId="77664DE9">
            <wp:extent cx="6379583" cy="2487083"/>
            <wp:effectExtent l="19050" t="19050" r="21590" b="2794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384032" cy="2488817"/>
                    </a:xfrm>
                    <a:prstGeom prst="rect">
                      <a:avLst/>
                    </a:prstGeom>
                    <a:ln>
                      <a:solidFill>
                        <a:schemeClr val="tx1"/>
                      </a:solidFill>
                    </a:ln>
                  </pic:spPr>
                </pic:pic>
              </a:graphicData>
            </a:graphic>
          </wp:inline>
        </w:drawing>
      </w:r>
    </w:p>
    <w:p w:rsidR="001A3460" w:rsidP="001A3460" w:rsidRDefault="001A3460" w14:paraId="2BC9EC4D" w14:textId="28B6E37A">
      <w:pPr>
        <w:pStyle w:val="Caption"/>
        <w:jc w:val="center"/>
      </w:pPr>
      <w:bookmarkStart w:name="_Toc102645370" w:id="56"/>
      <w:r>
        <w:t xml:space="preserve">Figure </w:t>
      </w:r>
      <w:fldSimple w:instr=" SEQ Figure \* ARABIC ">
        <w:r w:rsidR="00450D22">
          <w:rPr>
            <w:noProof/>
          </w:rPr>
          <w:t>22</w:t>
        </w:r>
      </w:fldSimple>
      <w:r>
        <w:t xml:space="preserve"> Geographic Data Upload</w:t>
      </w:r>
      <w:bookmarkEnd w:id="56"/>
    </w:p>
    <w:p w:rsidR="00DC09FE" w:rsidP="001954C4" w:rsidRDefault="004A2A7A" w14:paraId="240364ED" w14:textId="34F977E2">
      <w:pPr>
        <w:ind w:firstLine="0"/>
      </w:pPr>
      <w:r>
        <w:t xml:space="preserve">The data template you will be provided with </w:t>
      </w:r>
      <w:r w:rsidR="0033046E">
        <w:t xml:space="preserve">will ask </w:t>
      </w:r>
      <w:r w:rsidR="00D95638">
        <w:t xml:space="preserve">for </w:t>
      </w:r>
      <w:r w:rsidR="0033046E">
        <w:t>information regarding individual zip codes</w:t>
      </w:r>
      <w:r w:rsidR="00D95638">
        <w:t xml:space="preserve">, along with city, state, </w:t>
      </w:r>
      <w:r w:rsidR="00C845EA">
        <w:t>n</w:t>
      </w:r>
      <w:r w:rsidR="0090623B">
        <w:t>umber of</w:t>
      </w:r>
      <w:r w:rsidR="00D95638">
        <w:t xml:space="preserve"> Unique Homeowners Assisted by zip code,</w:t>
      </w:r>
      <w:r w:rsidR="001A596D">
        <w:t xml:space="preserve"> amount of</w:t>
      </w:r>
      <w:r w:rsidR="00D95638">
        <w:t xml:space="preserve"> </w:t>
      </w:r>
      <w:r w:rsidR="00582D18">
        <w:t>HAF Assistance Obligated by zip code, and</w:t>
      </w:r>
      <w:r w:rsidR="001A596D">
        <w:t xml:space="preserve"> amount</w:t>
      </w:r>
      <w:r w:rsidR="00582D18">
        <w:t xml:space="preserve"> </w:t>
      </w:r>
      <w:r w:rsidR="001A596D">
        <w:t xml:space="preserve">of </w:t>
      </w:r>
      <w:r w:rsidR="00582D18">
        <w:t xml:space="preserve">HAF Assistance Expended by </w:t>
      </w:r>
      <w:r w:rsidR="00C8098B">
        <w:t>zip code</w:t>
      </w:r>
      <w:r w:rsidR="00582D18">
        <w:t>.</w:t>
      </w:r>
    </w:p>
    <w:p w:rsidR="00DC09FE" w:rsidP="001954C4" w:rsidRDefault="00DC09FE" w14:paraId="09F1D9B0" w14:textId="77777777">
      <w:pPr>
        <w:ind w:firstLine="0"/>
      </w:pPr>
    </w:p>
    <w:p w:rsidR="00DC09FE" w:rsidP="00DC09FE" w:rsidRDefault="00DC09FE" w14:paraId="1EDC0743" w14:textId="77777777">
      <w:pPr>
        <w:keepNext/>
        <w:ind w:firstLine="0"/>
        <w:jc w:val="center"/>
      </w:pPr>
      <w:r>
        <w:rPr>
          <w:noProof/>
        </w:rPr>
        <w:drawing>
          <wp:inline distT="0" distB="0" distL="0" distR="0" wp14:anchorId="0A93EEF5" wp14:editId="0E99712C">
            <wp:extent cx="5185410" cy="2616527"/>
            <wp:effectExtent l="19050" t="19050" r="15240" b="12700"/>
            <wp:docPr id="37" name="Picture 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5193853" cy="2620788"/>
                    </a:xfrm>
                    <a:prstGeom prst="rect">
                      <a:avLst/>
                    </a:prstGeom>
                    <a:ln>
                      <a:solidFill>
                        <a:schemeClr val="tx1"/>
                      </a:solidFill>
                    </a:ln>
                  </pic:spPr>
                </pic:pic>
              </a:graphicData>
            </a:graphic>
          </wp:inline>
        </w:drawing>
      </w:r>
    </w:p>
    <w:p w:rsidR="00DC09FE" w:rsidP="00DC09FE" w:rsidRDefault="00DC09FE" w14:paraId="22E79D7D" w14:textId="438EE6B6">
      <w:pPr>
        <w:pStyle w:val="Caption"/>
        <w:jc w:val="center"/>
      </w:pPr>
      <w:bookmarkStart w:name="_Toc102645371" w:id="57"/>
      <w:r>
        <w:t xml:space="preserve">Figure </w:t>
      </w:r>
      <w:fldSimple w:instr=" SEQ Figure \* ARABIC ">
        <w:r w:rsidR="00450D22">
          <w:rPr>
            <w:noProof/>
          </w:rPr>
          <w:t>23</w:t>
        </w:r>
      </w:fldSimple>
      <w:r>
        <w:t xml:space="preserve"> Import Geographic Data Pop-Up</w:t>
      </w:r>
      <w:bookmarkEnd w:id="57"/>
    </w:p>
    <w:p w:rsidR="009B0E83" w:rsidP="00D32A75" w:rsidRDefault="00C8098B" w14:paraId="1311A28C" w14:textId="699357DE">
      <w:pPr>
        <w:ind w:firstLine="0"/>
      </w:pPr>
      <w:r>
        <w:t>When you have completed the template, select “</w:t>
      </w:r>
      <w:r w:rsidR="008716FC">
        <w:t>Upload Files</w:t>
      </w:r>
      <w:r>
        <w:t>”</w:t>
      </w:r>
      <w:r w:rsidR="009E6C2B">
        <w:rPr>
          <w:rStyle w:val="FootnoteReference"/>
        </w:rPr>
        <w:footnoteReference w:id="16"/>
      </w:r>
      <w:r>
        <w:t>.</w:t>
      </w:r>
      <w:r w:rsidR="00D82B13">
        <w:t xml:space="preserve"> Follow the template without changing the column names and </w:t>
      </w:r>
      <w:r w:rsidR="00A41CD0">
        <w:t>add over the example data provided.</w:t>
      </w:r>
      <w:r>
        <w:t xml:space="preserve"> </w:t>
      </w:r>
      <w:r w:rsidRPr="00D82B13">
        <w:rPr>
          <w:i/>
          <w:iCs/>
        </w:rPr>
        <w:t xml:space="preserve">Improperly formatted submissions will fail to </w:t>
      </w:r>
      <w:r w:rsidRPr="00D82B13" w:rsidR="00CF5D91">
        <w:rPr>
          <w:i/>
          <w:iCs/>
        </w:rPr>
        <w:t>validate</w:t>
      </w:r>
      <w:r w:rsidRPr="00D82B13">
        <w:rPr>
          <w:i/>
          <w:iCs/>
        </w:rPr>
        <w:t>.</w:t>
      </w:r>
      <w:r>
        <w:t xml:space="preserve"> Once your data has been uploaded</w:t>
      </w:r>
      <w:r w:rsidR="00553017">
        <w:t xml:space="preserve">, follow the instructions that appear on the import box (see Figure </w:t>
      </w:r>
      <w:r w:rsidR="00C31BB2">
        <w:t>23</w:t>
      </w:r>
      <w:r w:rsidR="00553017">
        <w:t xml:space="preserve">). Once the data has been </w:t>
      </w:r>
      <w:r>
        <w:t>validated</w:t>
      </w:r>
      <w:r w:rsidR="00CF5D91">
        <w:t>, select “Save and Next” to continue.</w:t>
      </w:r>
    </w:p>
    <w:p w:rsidR="00D32A75" w:rsidP="00D32A75" w:rsidRDefault="00D32A75" w14:paraId="30B5D92D" w14:textId="77777777">
      <w:pPr>
        <w:ind w:firstLine="0"/>
      </w:pPr>
    </w:p>
    <w:p w:rsidRPr="00562F0E" w:rsidR="00801F89" w:rsidP="00A77823" w:rsidRDefault="00801F89" w14:paraId="231117E7" w14:textId="249FA3BC">
      <w:pPr>
        <w:pStyle w:val="Heading2"/>
        <w:numPr>
          <w:ilvl w:val="1"/>
          <w:numId w:val="1"/>
        </w:numPr>
        <w:ind w:left="360" w:hanging="360"/>
        <w:rPr>
          <w:b/>
          <w:bCs/>
        </w:rPr>
      </w:pPr>
      <w:r w:rsidRPr="00562F0E">
        <w:rPr>
          <w:b/>
          <w:bCs/>
        </w:rPr>
        <w:lastRenderedPageBreak/>
        <w:t>Programs</w:t>
      </w:r>
    </w:p>
    <w:p w:rsidR="00BC388E" w:rsidP="00562F0E" w:rsidRDefault="00043323" w14:paraId="6EA7770C" w14:textId="27E401EC">
      <w:pPr>
        <w:ind w:firstLine="0"/>
      </w:pPr>
      <w:r>
        <w:t xml:space="preserve">In your HAF Plan you submitted information regarding planned HAF </w:t>
      </w:r>
      <w:r w:rsidR="000F5A50">
        <w:t>P</w:t>
      </w:r>
      <w:r>
        <w:t>rograms. On this scree</w:t>
      </w:r>
      <w:r w:rsidR="000A24BA">
        <w:t>n</w:t>
      </w:r>
      <w:r>
        <w:t xml:space="preserve"> y</w:t>
      </w:r>
      <w:r w:rsidRPr="00562F0E" w:rsidR="00D0542A">
        <w:t xml:space="preserve">ou will enter general HAF participant </w:t>
      </w:r>
      <w:r w:rsidR="0058399E">
        <w:t>Program</w:t>
      </w:r>
      <w:r w:rsidRPr="00562F0E" w:rsidR="00D0542A">
        <w:t xml:space="preserve"> information</w:t>
      </w:r>
      <w:r w:rsidR="00077E46">
        <w:t xml:space="preserve"> as well as information on corresponding Program Design Elements</w:t>
      </w:r>
      <w:r w:rsidR="00FF4C00">
        <w:t xml:space="preserve">. </w:t>
      </w:r>
      <w:r w:rsidRPr="00562F0E" w:rsidR="00D0542A">
        <w:t xml:space="preserve">Figure </w:t>
      </w:r>
      <w:r w:rsidR="002509C3">
        <w:t>24</w:t>
      </w:r>
      <w:r w:rsidR="00FF4C00">
        <w:t xml:space="preserve"> below outlines the process </w:t>
      </w:r>
      <w:r w:rsidR="00DA288F">
        <w:t xml:space="preserve">for the Programs screen. Please note that you will be </w:t>
      </w:r>
      <w:r w:rsidR="00ED0478">
        <w:t xml:space="preserve">you will be asked to enter </w:t>
      </w:r>
      <w:r w:rsidR="0081337E">
        <w:t xml:space="preserve">individual </w:t>
      </w:r>
      <w:r w:rsidR="000F5A50">
        <w:t>P</w:t>
      </w:r>
      <w:r w:rsidR="0081337E">
        <w:t>rogram information and then brough</w:t>
      </w:r>
      <w:r w:rsidR="00507E28">
        <w:t xml:space="preserve">t back to summary screen. If you have more than one Program, you will need to click “Add Program” </w:t>
      </w:r>
      <w:r w:rsidR="009755D6">
        <w:t xml:space="preserve">and fill out corresponding information. If the need arises, you may edit or delete existing </w:t>
      </w:r>
      <w:r w:rsidR="000F5A50">
        <w:t>P</w:t>
      </w:r>
      <w:r w:rsidR="009755D6">
        <w:t xml:space="preserve">rograms. </w:t>
      </w:r>
      <w:r w:rsidRPr="00562F0E" w:rsidR="00D0542A">
        <w:t xml:space="preserve"> </w:t>
      </w:r>
    </w:p>
    <w:p w:rsidR="00E35902" w:rsidP="00046DB3" w:rsidRDefault="00AE68CE" w14:paraId="1CA07F0B" w14:textId="687173CA">
      <w:pPr>
        <w:keepNext/>
        <w:ind w:firstLine="0"/>
        <w:jc w:val="center"/>
      </w:pPr>
      <w:r>
        <w:rPr>
          <w:noProof/>
        </w:rPr>
        <w:drawing>
          <wp:inline distT="0" distB="0" distL="0" distR="0" wp14:anchorId="7048F07F" wp14:editId="4A64F815">
            <wp:extent cx="3096953" cy="2063749"/>
            <wp:effectExtent l="19050" t="19050" r="27305" b="133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121064" cy="2079816"/>
                    </a:xfrm>
                    <a:prstGeom prst="rect">
                      <a:avLst/>
                    </a:prstGeom>
                    <a:noFill/>
                    <a:ln>
                      <a:solidFill>
                        <a:schemeClr val="tx1"/>
                      </a:solidFill>
                    </a:ln>
                  </pic:spPr>
                </pic:pic>
              </a:graphicData>
            </a:graphic>
          </wp:inline>
        </w:drawing>
      </w:r>
    </w:p>
    <w:p w:rsidR="00E42253" w:rsidP="00046DB3" w:rsidRDefault="00E35902" w14:paraId="0444E4D9" w14:textId="7CA11249">
      <w:pPr>
        <w:pStyle w:val="Caption"/>
        <w:jc w:val="center"/>
      </w:pPr>
      <w:bookmarkStart w:name="_Toc102645372" w:id="58"/>
      <w:r>
        <w:t xml:space="preserve">Figure </w:t>
      </w:r>
      <w:fldSimple w:instr=" SEQ Figure \* ARABIC ">
        <w:r w:rsidR="00450D22">
          <w:rPr>
            <w:noProof/>
          </w:rPr>
          <w:t>24</w:t>
        </w:r>
      </w:fldSimple>
      <w:r>
        <w:t xml:space="preserve"> Program Creation Process</w:t>
      </w:r>
      <w:bookmarkEnd w:id="58"/>
    </w:p>
    <w:p w:rsidR="00E42253" w:rsidP="00562F0E" w:rsidRDefault="00E42253" w14:paraId="008F236A" w14:textId="2E7F52F9">
      <w:pPr>
        <w:ind w:firstLine="0"/>
      </w:pPr>
      <w:r>
        <w:t>Once you have create</w:t>
      </w:r>
      <w:r w:rsidR="00E70C9F">
        <w:t>d</w:t>
      </w:r>
      <w:r>
        <w:t xml:space="preserve"> a </w:t>
      </w:r>
      <w:r w:rsidR="00E70C9F">
        <w:t>P</w:t>
      </w:r>
      <w:r>
        <w:t xml:space="preserve">rogram you will be asked to provide topline </w:t>
      </w:r>
      <w:r w:rsidR="000F5A50">
        <w:t>P</w:t>
      </w:r>
      <w:r>
        <w:t xml:space="preserve">rogram details and then to provide </w:t>
      </w:r>
      <w:r w:rsidR="000A24BA">
        <w:t xml:space="preserve">disaggregated details by each of the </w:t>
      </w:r>
      <w:r w:rsidR="00934FB0">
        <w:t>P</w:t>
      </w:r>
      <w:r w:rsidR="000A24BA">
        <w:t>rograms’</w:t>
      </w:r>
      <w:r w:rsidR="00636D82">
        <w:t xml:space="preserve"> </w:t>
      </w:r>
      <w:r w:rsidR="00934FB0">
        <w:t>D</w:t>
      </w:r>
      <w:r w:rsidR="000A24BA">
        <w:t xml:space="preserve">esign </w:t>
      </w:r>
      <w:r w:rsidR="00934FB0">
        <w:t>E</w:t>
      </w:r>
      <w:r w:rsidR="000A24BA">
        <w:t>lements, which your organization submitted as a part of their HAF Plan.</w:t>
      </w:r>
    </w:p>
    <w:p w:rsidR="009E5845" w:rsidP="00562F0E" w:rsidRDefault="00BC388E" w14:paraId="210C8E5B" w14:textId="0403D3ED">
      <w:pPr>
        <w:ind w:firstLine="0"/>
      </w:pPr>
      <w:r>
        <w:t>To begin s</w:t>
      </w:r>
      <w:r w:rsidRPr="00562F0E" w:rsidR="00D0542A">
        <w:t xml:space="preserve">elect </w:t>
      </w:r>
      <w:r w:rsidR="001A04FA">
        <w:t>“</w:t>
      </w:r>
      <w:r w:rsidRPr="00562F0E" w:rsidR="00D0542A">
        <w:t>Add Program</w:t>
      </w:r>
      <w:r w:rsidR="001A04FA">
        <w:t>”</w:t>
      </w:r>
      <w:r w:rsidRPr="00562F0E" w:rsidR="00D0542A">
        <w:t xml:space="preserve"> to enter a new line item for each </w:t>
      </w:r>
      <w:r w:rsidR="0058399E">
        <w:t>Program</w:t>
      </w:r>
      <w:r w:rsidRPr="00562F0E" w:rsidR="00D0542A">
        <w:t xml:space="preserve"> and fill in the corresponding information. </w:t>
      </w:r>
    </w:p>
    <w:p w:rsidR="00D0542A" w:rsidP="00562F0E" w:rsidRDefault="009E5845" w14:paraId="0EAEF49B" w14:textId="09A99C0B">
      <w:pPr>
        <w:ind w:firstLine="0"/>
      </w:pPr>
      <w:r>
        <w:t>At any time</w:t>
      </w:r>
      <w:r w:rsidR="000F5A50">
        <w:t>,</w:t>
      </w:r>
      <w:r>
        <w:t xml:space="preserve"> y</w:t>
      </w:r>
      <w:r w:rsidRPr="0054057B" w:rsidR="0054057B">
        <w:t xml:space="preserve">ou may select </w:t>
      </w:r>
      <w:r w:rsidR="001A04FA">
        <w:t>“</w:t>
      </w:r>
      <w:r w:rsidRPr="0054057B" w:rsidR="0054057B">
        <w:t>View/Download</w:t>
      </w:r>
      <w:r w:rsidR="001A04FA">
        <w:t>”</w:t>
      </w:r>
      <w:r w:rsidRPr="0054057B" w:rsidR="0054057B">
        <w:t xml:space="preserve"> All to review your entries in a top-down view during or after completion</w:t>
      </w:r>
      <w:r w:rsidRPr="00562F0E" w:rsidR="00D0542A">
        <w:t>.</w:t>
      </w:r>
      <w:r w:rsidR="00FC2F83">
        <w:t xml:space="preserve"> The screen displayed in Figure 2</w:t>
      </w:r>
      <w:r w:rsidR="002509C3">
        <w:t>5</w:t>
      </w:r>
      <w:r w:rsidR="00FC2F83">
        <w:t xml:space="preserve"> will not contain any </w:t>
      </w:r>
      <w:r w:rsidR="000F5A50">
        <w:t>P</w:t>
      </w:r>
      <w:r w:rsidR="00FC2F83">
        <w:t>rogram entries until you have created your first Program entry.</w:t>
      </w:r>
    </w:p>
    <w:p w:rsidRPr="00562F0E" w:rsidR="00562F0E" w:rsidP="00562F0E" w:rsidRDefault="00562F0E" w14:paraId="4AE75170" w14:textId="77777777">
      <w:pPr>
        <w:ind w:firstLine="0"/>
      </w:pPr>
    </w:p>
    <w:p w:rsidRPr="00562F0E" w:rsidR="00D0542A" w:rsidP="00B738E3" w:rsidRDefault="00562F0E" w14:paraId="68EA8E7C" w14:textId="04AFD0BA">
      <w:pPr>
        <w:keepNext/>
        <w:jc w:val="center"/>
      </w:pPr>
      <w:r>
        <w:lastRenderedPageBreak/>
        <w:t xml:space="preserve">  </w:t>
      </w:r>
      <w:r w:rsidR="00F35770">
        <w:rPr>
          <w:noProof/>
        </w:rPr>
        <w:drawing>
          <wp:inline distT="0" distB="0" distL="0" distR="0" wp14:anchorId="67E73194" wp14:editId="71C2AC5E">
            <wp:extent cx="6386383" cy="2207260"/>
            <wp:effectExtent l="19050" t="19050" r="14605" b="2159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406159" cy="2214095"/>
                    </a:xfrm>
                    <a:prstGeom prst="rect">
                      <a:avLst/>
                    </a:prstGeom>
                    <a:ln>
                      <a:solidFill>
                        <a:schemeClr val="tx1"/>
                      </a:solidFill>
                    </a:ln>
                  </pic:spPr>
                </pic:pic>
              </a:graphicData>
            </a:graphic>
          </wp:inline>
        </w:drawing>
      </w:r>
      <w:r>
        <w:t xml:space="preserve">      </w:t>
      </w:r>
    </w:p>
    <w:p w:rsidRPr="00D52E58" w:rsidR="00E1630D" w:rsidP="00562F0E" w:rsidRDefault="00D0542A" w14:paraId="09692363" w14:textId="6F616931">
      <w:pPr>
        <w:pStyle w:val="Caption"/>
        <w:ind w:firstLine="0"/>
        <w:jc w:val="center"/>
      </w:pPr>
      <w:bookmarkStart w:name="_Toc102645373" w:id="59"/>
      <w:r w:rsidRPr="00D52E58">
        <w:t xml:space="preserve">Figure </w:t>
      </w:r>
      <w:fldSimple w:instr=" SEQ Figure \* ARABIC ">
        <w:r w:rsidR="00450D22">
          <w:rPr>
            <w:noProof/>
          </w:rPr>
          <w:t>25</w:t>
        </w:r>
      </w:fldSimple>
      <w:r w:rsidRPr="00D52E58">
        <w:t xml:space="preserve"> Program </w:t>
      </w:r>
      <w:r w:rsidRPr="00D52E58" w:rsidR="009A062F">
        <w:t>Overview</w:t>
      </w:r>
      <w:bookmarkEnd w:id="59"/>
    </w:p>
    <w:p w:rsidRPr="00175D4E" w:rsidR="00D0542A" w:rsidP="00175D4E" w:rsidRDefault="00D0542A" w14:paraId="217F3581" w14:textId="59FDDA6B">
      <w:pPr>
        <w:pStyle w:val="Heading4"/>
        <w:numPr>
          <w:ilvl w:val="0"/>
          <w:numId w:val="15"/>
        </w:numPr>
        <w:tabs>
          <w:tab w:val="num" w:pos="360"/>
        </w:tabs>
        <w:spacing w:after="120"/>
        <w:ind w:left="994" w:hanging="274"/>
        <w:rPr>
          <w:b/>
          <w:bCs/>
          <w:iCs w:val="0"/>
        </w:rPr>
      </w:pPr>
      <w:r w:rsidRPr="00175D4E">
        <w:rPr>
          <w:b/>
          <w:bCs/>
          <w:iCs w:val="0"/>
        </w:rPr>
        <w:t>Add/Edit Program</w:t>
      </w:r>
    </w:p>
    <w:p w:rsidRPr="00E1630D" w:rsidR="00654354" w:rsidP="00B570DB" w:rsidRDefault="00172F7E" w14:paraId="35CBD04F" w14:textId="43A63BD6">
      <w:pPr>
        <w:ind w:left="990" w:firstLine="0"/>
      </w:pPr>
      <w:r>
        <w:t>Once you have selected “Add</w:t>
      </w:r>
      <w:r w:rsidR="00861E08">
        <w:t xml:space="preserve"> Program” the module displayed in Figure </w:t>
      </w:r>
      <w:r w:rsidR="00482ECE">
        <w:t>2</w:t>
      </w:r>
      <w:r w:rsidR="002509C3">
        <w:t>6</w:t>
      </w:r>
      <w:r w:rsidR="00654354">
        <w:t xml:space="preserve"> will appear.</w:t>
      </w:r>
    </w:p>
    <w:p w:rsidR="00861E08" w:rsidP="001D5CEB" w:rsidRDefault="001D5CEB" w14:paraId="225E51E4" w14:textId="58A6F1C8">
      <w:pPr>
        <w:keepNext/>
        <w:ind w:firstLine="0"/>
      </w:pPr>
      <w:r w:rsidRPr="001D5CEB">
        <w:rPr>
          <w:noProof/>
        </w:rPr>
        <w:t xml:space="preserve"> </w:t>
      </w:r>
      <w:r>
        <w:rPr>
          <w:noProof/>
        </w:rPr>
        <w:drawing>
          <wp:inline distT="0" distB="0" distL="0" distR="0" wp14:anchorId="3F5C3081" wp14:editId="7E028E84">
            <wp:extent cx="6566449" cy="4478655"/>
            <wp:effectExtent l="19050" t="19050" r="25400" b="1714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585359" cy="4491552"/>
                    </a:xfrm>
                    <a:prstGeom prst="rect">
                      <a:avLst/>
                    </a:prstGeom>
                    <a:ln>
                      <a:solidFill>
                        <a:schemeClr val="tx1"/>
                      </a:solidFill>
                    </a:ln>
                  </pic:spPr>
                </pic:pic>
              </a:graphicData>
            </a:graphic>
          </wp:inline>
        </w:drawing>
      </w:r>
    </w:p>
    <w:p w:rsidRPr="00654354" w:rsidR="00654354" w:rsidP="00175D4E" w:rsidRDefault="00861E08" w14:paraId="00B637FE" w14:textId="5455F8A8">
      <w:pPr>
        <w:pStyle w:val="Caption"/>
        <w:jc w:val="center"/>
      </w:pPr>
      <w:bookmarkStart w:name="_Toc102645374" w:id="60"/>
      <w:r>
        <w:t xml:space="preserve">Figure </w:t>
      </w:r>
      <w:fldSimple w:instr=" SEQ Figure \* ARABIC ">
        <w:r w:rsidR="00450D22">
          <w:rPr>
            <w:noProof/>
          </w:rPr>
          <w:t>26</w:t>
        </w:r>
      </w:fldSimple>
      <w:r>
        <w:t xml:space="preserve"> Add/Edit Program</w:t>
      </w:r>
      <w:bookmarkEnd w:id="60"/>
    </w:p>
    <w:p w:rsidR="000A3BA1" w:rsidP="00B570DB" w:rsidRDefault="00D0542A" w14:paraId="66AB9FC1" w14:textId="77777777">
      <w:pPr>
        <w:ind w:left="990" w:firstLine="0"/>
      </w:pPr>
      <w:r w:rsidRPr="00562F0E">
        <w:lastRenderedPageBreak/>
        <w:t xml:space="preserve">After selecting </w:t>
      </w:r>
      <w:r w:rsidR="001A04FA">
        <w:t>“</w:t>
      </w:r>
      <w:r w:rsidRPr="00562F0E">
        <w:t>Add Program</w:t>
      </w:r>
      <w:r w:rsidR="001A04FA">
        <w:t>”</w:t>
      </w:r>
      <w:r w:rsidRPr="00562F0E">
        <w:t>, you will be prompted to provide</w:t>
      </w:r>
      <w:r w:rsidR="00655418">
        <w:t xml:space="preserve"> the </w:t>
      </w:r>
      <w:r w:rsidR="00EB79FD">
        <w:t xml:space="preserve">Program </w:t>
      </w:r>
      <w:r w:rsidR="00A928B3">
        <w:t>specific</w:t>
      </w:r>
      <w:r w:rsidR="00EB79FD">
        <w:t xml:space="preserve"> figures</w:t>
      </w:r>
      <w:r w:rsidR="00A928B3">
        <w:t xml:space="preserve"> including</w:t>
      </w:r>
      <w:r w:rsidR="000A3BA1">
        <w:t>:</w:t>
      </w:r>
    </w:p>
    <w:p w:rsidR="000326D7" w:rsidP="00B570DB" w:rsidRDefault="00655418" w14:paraId="1D4640D3" w14:textId="4F280F5A">
      <w:pPr>
        <w:pStyle w:val="ListParagraph"/>
        <w:numPr>
          <w:ilvl w:val="0"/>
          <w:numId w:val="40"/>
        </w:numPr>
        <w:ind w:left="1440"/>
        <w:contextualSpacing w:val="0"/>
      </w:pPr>
      <w:r>
        <w:t xml:space="preserve">Program </w:t>
      </w:r>
      <w:r w:rsidR="000326D7">
        <w:t>Details: Program name, start date, and a summary description</w:t>
      </w:r>
      <w:r w:rsidR="00ED1BD5">
        <w:t>.</w:t>
      </w:r>
    </w:p>
    <w:p w:rsidR="001C31D0" w:rsidP="001C31D0" w:rsidRDefault="001C31D0" w14:paraId="4930C518" w14:textId="6189524B">
      <w:pPr>
        <w:pStyle w:val="ListParagraph"/>
        <w:numPr>
          <w:ilvl w:val="1"/>
          <w:numId w:val="40"/>
        </w:numPr>
        <w:contextualSpacing w:val="0"/>
      </w:pPr>
      <w:r>
        <w:t xml:space="preserve">For the Program name, please </w:t>
      </w:r>
      <w:r w:rsidR="00E55BE8">
        <w:t>tie the name to what was provided in your previously submitted term sheet.</w:t>
      </w:r>
    </w:p>
    <w:p w:rsidR="00C35436" w:rsidP="00B570DB" w:rsidRDefault="00545293" w14:paraId="1BB2CD5A" w14:textId="043309C0">
      <w:pPr>
        <w:pStyle w:val="ListParagraph"/>
        <w:numPr>
          <w:ilvl w:val="0"/>
          <w:numId w:val="40"/>
        </w:numPr>
        <w:ind w:left="1440"/>
        <w:contextualSpacing w:val="0"/>
      </w:pPr>
      <w:r>
        <w:t>Program Income Earned</w:t>
      </w:r>
      <w:r w:rsidR="008E4DD6">
        <w:t xml:space="preserve"> </w:t>
      </w:r>
      <w:r w:rsidRPr="008E4DD6" w:rsidR="008E4DD6">
        <w:t>Cumulative to Calendar Quarter end date</w:t>
      </w:r>
      <w:r w:rsidR="00C35436">
        <w:t xml:space="preserve">: </w:t>
      </w:r>
      <w:r w:rsidR="00ED1BD5">
        <w:t xml:space="preserve">Cumulative </w:t>
      </w:r>
      <w:r w:rsidR="00C35436">
        <w:t xml:space="preserve">Income </w:t>
      </w:r>
      <w:r w:rsidR="00673EA3">
        <w:t>Earned</w:t>
      </w:r>
      <w:r w:rsidR="00ED1BD5">
        <w:t xml:space="preserve"> as of </w:t>
      </w:r>
      <w:r w:rsidR="00C87909">
        <w:t xml:space="preserve">Award Date – </w:t>
      </w:r>
      <w:r w:rsidR="000F5A50">
        <w:t>Calendar Quarter end date</w:t>
      </w:r>
      <w:r w:rsidRPr="00562F0E" w:rsidR="000F5A50">
        <w:t>.</w:t>
      </w:r>
    </w:p>
    <w:p w:rsidR="00E428D4" w:rsidP="00B570DB" w:rsidRDefault="00CE29C2" w14:paraId="2C2DEA89" w14:textId="410FC9F6">
      <w:pPr>
        <w:pStyle w:val="ListParagraph"/>
        <w:numPr>
          <w:ilvl w:val="0"/>
          <w:numId w:val="40"/>
        </w:numPr>
        <w:ind w:left="1440"/>
        <w:contextualSpacing w:val="0"/>
      </w:pPr>
      <w:r>
        <w:t>Program Income Expended</w:t>
      </w:r>
      <w:r w:rsidR="008E4DD6">
        <w:t xml:space="preserve"> </w:t>
      </w:r>
      <w:r w:rsidRPr="008E4DD6" w:rsidR="008E4DD6">
        <w:t>Cumulative to Calendar Quarter end date</w:t>
      </w:r>
      <w:r w:rsidR="00ED1BD5">
        <w:t xml:space="preserve">: Cumulative </w:t>
      </w:r>
      <w:r w:rsidR="000E7852">
        <w:t xml:space="preserve">Program Income Expended as of </w:t>
      </w:r>
      <w:r w:rsidR="00C87909">
        <w:t xml:space="preserve">Award Date – </w:t>
      </w:r>
      <w:r w:rsidR="000F5A50">
        <w:t>Calendar Quarter end date</w:t>
      </w:r>
      <w:r w:rsidRPr="00562F0E" w:rsidR="000F5A50">
        <w:t>.</w:t>
      </w:r>
    </w:p>
    <w:p w:rsidR="00206DCC" w:rsidP="00B570DB" w:rsidRDefault="00CE29C2" w14:paraId="5F9F2019" w14:textId="51C1C1A2">
      <w:pPr>
        <w:pStyle w:val="ListParagraph"/>
        <w:numPr>
          <w:ilvl w:val="0"/>
          <w:numId w:val="40"/>
        </w:numPr>
        <w:ind w:left="1440"/>
        <w:contextualSpacing w:val="0"/>
      </w:pPr>
      <w:r>
        <w:t>Total Obligations</w:t>
      </w:r>
      <w:r w:rsidR="008E4DD6">
        <w:t xml:space="preserve"> </w:t>
      </w:r>
      <w:r w:rsidRPr="008E4DD6" w:rsidR="008E4DD6">
        <w:t>Cumulative to Calendar Quarter end date</w:t>
      </w:r>
      <w:r w:rsidR="00E428D4">
        <w:t xml:space="preserve">: </w:t>
      </w:r>
      <w:bookmarkStart w:name="_Hlk99037753" w:id="61"/>
      <w:r w:rsidR="00E428D4">
        <w:t xml:space="preserve">The Total Cumulative Obligations of the </w:t>
      </w:r>
      <w:r w:rsidR="0066434E">
        <w:t>Program as</w:t>
      </w:r>
      <w:r w:rsidR="00206DCC">
        <w:t xml:space="preserve"> of the </w:t>
      </w:r>
      <w:r w:rsidR="00C87909">
        <w:t xml:space="preserve">Award Date – </w:t>
      </w:r>
      <w:bookmarkEnd w:id="61"/>
      <w:r w:rsidR="000F5A50">
        <w:t>Calendar Quarter end date</w:t>
      </w:r>
      <w:r w:rsidRPr="00562F0E" w:rsidR="000F5A50">
        <w:t>.</w:t>
      </w:r>
    </w:p>
    <w:p w:rsidR="00206DCC" w:rsidP="00B570DB" w:rsidRDefault="00CE29C2" w14:paraId="33567968" w14:textId="7E653C71">
      <w:pPr>
        <w:pStyle w:val="ListParagraph"/>
        <w:numPr>
          <w:ilvl w:val="0"/>
          <w:numId w:val="40"/>
        </w:numPr>
        <w:ind w:left="1440"/>
        <w:contextualSpacing w:val="0"/>
      </w:pPr>
      <w:r>
        <w:t>Total</w:t>
      </w:r>
      <w:r w:rsidR="00051287">
        <w:t xml:space="preserve"> </w:t>
      </w:r>
      <w:r>
        <w:t>Expenditures</w:t>
      </w:r>
      <w:r w:rsidR="008E4DD6">
        <w:t xml:space="preserve"> </w:t>
      </w:r>
      <w:r w:rsidRPr="008E4DD6" w:rsidR="008E4DD6">
        <w:t>Cumulative to Calendar Quarter end date</w:t>
      </w:r>
      <w:r w:rsidR="00206DCC">
        <w:t>: The Total Cumulative Expenditures</w:t>
      </w:r>
      <w:r w:rsidR="00647553">
        <w:t xml:space="preserve"> of the Program</w:t>
      </w:r>
      <w:r w:rsidR="00A928B3">
        <w:t xml:space="preserve">, </w:t>
      </w:r>
      <w:r w:rsidR="00655418">
        <w:t>C</w:t>
      </w:r>
      <w:r w:rsidR="000938CD">
        <w:t>umulative</w:t>
      </w:r>
      <w:r w:rsidR="00206DCC">
        <w:t xml:space="preserve"> as of the </w:t>
      </w:r>
      <w:r w:rsidR="00C87909">
        <w:t xml:space="preserve">Award Date – </w:t>
      </w:r>
      <w:r w:rsidR="000F5A50">
        <w:t>Calendar Quarter end date</w:t>
      </w:r>
      <w:r w:rsidRPr="00562F0E" w:rsidR="000F5A50">
        <w:t>.</w:t>
      </w:r>
    </w:p>
    <w:p w:rsidR="002B1430" w:rsidP="00B570DB" w:rsidRDefault="00655418" w14:paraId="6A741F7C" w14:textId="0816FDCC">
      <w:pPr>
        <w:pStyle w:val="ListParagraph"/>
        <w:numPr>
          <w:ilvl w:val="0"/>
          <w:numId w:val="40"/>
        </w:numPr>
        <w:ind w:left="1440"/>
        <w:contextualSpacing w:val="0"/>
      </w:pPr>
      <w:r>
        <w:t>N</w:t>
      </w:r>
      <w:r w:rsidR="0090623B">
        <w:t>umber of Unique</w:t>
      </w:r>
      <w:r w:rsidR="00CE29C2">
        <w:t xml:space="preserve"> Homeowners Assisted</w:t>
      </w:r>
      <w:r w:rsidR="00647553">
        <w:t xml:space="preserve"> </w:t>
      </w:r>
      <w:r w:rsidRPr="008E4DD6" w:rsidR="008E4DD6">
        <w:t>Cumulative to Calendar Quarter end date</w:t>
      </w:r>
      <w:r w:rsidR="008E4DD6">
        <w:t xml:space="preserve"> </w:t>
      </w:r>
      <w:r w:rsidR="00647553">
        <w:t>by the Program</w:t>
      </w:r>
      <w:r w:rsidR="00206DCC">
        <w:t>:</w:t>
      </w:r>
      <w:r w:rsidR="00A928B3">
        <w:t xml:space="preserve"> </w:t>
      </w:r>
      <w:r w:rsidR="002B1430">
        <w:t xml:space="preserve">The number of Homeowners assisted by the Program as of </w:t>
      </w:r>
      <w:r w:rsidR="00C87909">
        <w:t xml:space="preserve">the Award Date – </w:t>
      </w:r>
      <w:r w:rsidR="000F5A50">
        <w:t>Calendar Quarter end date</w:t>
      </w:r>
      <w:r w:rsidRPr="00562F0E" w:rsidR="000F5A50">
        <w:t>.</w:t>
      </w:r>
    </w:p>
    <w:p w:rsidR="002B1430" w:rsidP="00B570DB" w:rsidRDefault="00655418" w14:paraId="448C9EC3" w14:textId="228F3D16">
      <w:pPr>
        <w:pStyle w:val="ListParagraph"/>
        <w:numPr>
          <w:ilvl w:val="0"/>
          <w:numId w:val="40"/>
        </w:numPr>
        <w:ind w:left="1440"/>
        <w:contextualSpacing w:val="0"/>
      </w:pPr>
      <w:r>
        <w:t>N</w:t>
      </w:r>
      <w:r w:rsidR="0090623B">
        <w:t>umber of</w:t>
      </w:r>
      <w:r w:rsidR="000938CD">
        <w:t xml:space="preserve">. SDI’s </w:t>
      </w:r>
      <w:r>
        <w:t>A</w:t>
      </w:r>
      <w:r w:rsidR="000938CD">
        <w:t>ssisted</w:t>
      </w:r>
      <w:r w:rsidR="002A1887">
        <w:t xml:space="preserve"> </w:t>
      </w:r>
      <w:r w:rsidRPr="008E4DD6" w:rsidR="008E4DD6">
        <w:t>Cumulative to Calendar Quarter end date</w:t>
      </w:r>
      <w:r w:rsidR="008E4DD6">
        <w:t xml:space="preserve"> </w:t>
      </w:r>
      <w:r w:rsidR="002A1887">
        <w:t>by the Program</w:t>
      </w:r>
      <w:r w:rsidR="00A363D2">
        <w:rPr>
          <w:rStyle w:val="FootnoteReference"/>
        </w:rPr>
        <w:footnoteReference w:id="17"/>
      </w:r>
      <w:r w:rsidR="002B1430">
        <w:t>: The number of SDI</w:t>
      </w:r>
      <w:r w:rsidR="003C7C10">
        <w:t>’</w:t>
      </w:r>
      <w:r w:rsidR="002B1430">
        <w:t xml:space="preserve">s assisted by the </w:t>
      </w:r>
      <w:r w:rsidR="00D029A4">
        <w:t>P</w:t>
      </w:r>
      <w:r w:rsidR="002B1430">
        <w:t xml:space="preserve">rogram as of the </w:t>
      </w:r>
      <w:r w:rsidR="00C87909">
        <w:t xml:space="preserve">Award Date – </w:t>
      </w:r>
      <w:r w:rsidR="000F5A50">
        <w:t>Calendar Quarter end date</w:t>
      </w:r>
      <w:r w:rsidRPr="00562F0E" w:rsidR="000F5A50">
        <w:t>.</w:t>
      </w:r>
    </w:p>
    <w:p w:rsidR="009F0EA4" w:rsidP="00B570DB" w:rsidRDefault="0090623B" w14:paraId="47516093" w14:textId="772193CA">
      <w:pPr>
        <w:pStyle w:val="ListParagraph"/>
        <w:numPr>
          <w:ilvl w:val="0"/>
          <w:numId w:val="40"/>
        </w:numPr>
        <w:ind w:left="1440"/>
        <w:contextualSpacing w:val="0"/>
      </w:pPr>
      <w:r>
        <w:t>Number of</w:t>
      </w:r>
      <w:r w:rsidR="004E17CB">
        <w:t xml:space="preserve"> </w:t>
      </w:r>
      <w:r w:rsidR="00655418">
        <w:t>Delinquencies</w:t>
      </w:r>
      <w:r w:rsidR="004E17CB">
        <w:t xml:space="preserve"> </w:t>
      </w:r>
      <w:r w:rsidR="00655418">
        <w:t>R</w:t>
      </w:r>
      <w:r w:rsidR="004E17CB">
        <w:t xml:space="preserve">esolved </w:t>
      </w:r>
      <w:r w:rsidR="00655418">
        <w:t>w/</w:t>
      </w:r>
      <w:r w:rsidR="008846C8">
        <w:t xml:space="preserve"> </w:t>
      </w:r>
      <w:r w:rsidR="00655418">
        <w:t>M</w:t>
      </w:r>
      <w:r w:rsidR="004E17CB">
        <w:t>onetary Assistance</w:t>
      </w:r>
      <w:r w:rsidR="002A1887">
        <w:t xml:space="preserve"> </w:t>
      </w:r>
      <w:r w:rsidRPr="008E4DD6" w:rsidR="008E4DD6">
        <w:t>Cumulative to Calendar Quarter end date</w:t>
      </w:r>
      <w:r w:rsidR="008E4DD6">
        <w:t xml:space="preserve"> </w:t>
      </w:r>
      <w:r w:rsidR="002A1887">
        <w:t>by the Program</w:t>
      </w:r>
      <w:r w:rsidR="008846C8">
        <w:t xml:space="preserve">: The number of Delinquencies </w:t>
      </w:r>
      <w:r w:rsidR="00051287">
        <w:t>resolved with</w:t>
      </w:r>
      <w:r w:rsidR="008846C8">
        <w:t xml:space="preserve"> Monetary Assistance</w:t>
      </w:r>
      <w:r w:rsidR="00D029A4">
        <w:t xml:space="preserve"> </w:t>
      </w:r>
      <w:r w:rsidR="00366AB2">
        <w:t xml:space="preserve">as of the Award Date – </w:t>
      </w:r>
      <w:r w:rsidR="000F5A50">
        <w:t>Calendar Quarter end date</w:t>
      </w:r>
      <w:r w:rsidRPr="00562F0E" w:rsidR="000F5A50">
        <w:t>.</w:t>
      </w:r>
    </w:p>
    <w:p w:rsidR="003156B6" w:rsidP="00B570DB" w:rsidRDefault="0090623B" w14:paraId="6040D18B" w14:textId="4023D36F">
      <w:pPr>
        <w:pStyle w:val="ListParagraph"/>
        <w:numPr>
          <w:ilvl w:val="0"/>
          <w:numId w:val="40"/>
        </w:numPr>
        <w:ind w:left="1440"/>
        <w:contextualSpacing w:val="0"/>
      </w:pPr>
      <w:r>
        <w:t>Number of</w:t>
      </w:r>
      <w:r w:rsidR="00655418">
        <w:t xml:space="preserve"> Delinquencies Resolved w/ Non-Monetary Assistance</w:t>
      </w:r>
      <w:r w:rsidR="008E4DD6">
        <w:t xml:space="preserve"> </w:t>
      </w:r>
      <w:r w:rsidRPr="008E4DD6" w:rsidR="008E4DD6">
        <w:t>Cumulative to Calendar Quarter end date</w:t>
      </w:r>
      <w:r w:rsidR="002A1887">
        <w:t xml:space="preserve"> by the Program</w:t>
      </w:r>
      <w:r w:rsidR="00AD0E0F">
        <w:t xml:space="preserve">: The number of </w:t>
      </w:r>
      <w:r w:rsidR="005E6C43">
        <w:t xml:space="preserve">Delinquencies </w:t>
      </w:r>
      <w:r w:rsidR="00051287">
        <w:t>resolved with</w:t>
      </w:r>
      <w:r w:rsidR="005E6C43">
        <w:t xml:space="preserve"> </w:t>
      </w:r>
      <w:r w:rsidR="008846C8">
        <w:t xml:space="preserve">Non-Monetary Assistance </w:t>
      </w:r>
      <w:r w:rsidR="00366AB2">
        <w:t xml:space="preserve">as of the Award Date – </w:t>
      </w:r>
      <w:r w:rsidR="000F5A50">
        <w:t>Calendar Quarter end date</w:t>
      </w:r>
      <w:r w:rsidRPr="00562F0E" w:rsidR="000F5A50">
        <w:t>.</w:t>
      </w:r>
      <w:r w:rsidR="000F5A50">
        <w:t xml:space="preserve"> </w:t>
      </w:r>
      <w:r w:rsidR="00B570DB">
        <w:t xml:space="preserve">Refer to the Definitions </w:t>
      </w:r>
      <w:hyperlink w:history="1" w:anchor="_Definitions">
        <w:r w:rsidRPr="009F0EA4" w:rsidR="00B570DB">
          <w:rPr>
            <w:rStyle w:val="Hyperlink"/>
          </w:rPr>
          <w:t>section</w:t>
        </w:r>
      </w:hyperlink>
      <w:r w:rsidR="00B570DB">
        <w:t xml:space="preserve"> if you need further information</w:t>
      </w:r>
      <w:r w:rsidR="00366AB2">
        <w:t>.</w:t>
      </w:r>
    </w:p>
    <w:p w:rsidR="003156B6" w:rsidP="003156B6" w:rsidRDefault="003156B6" w14:paraId="44D7A709" w14:textId="37902D4B">
      <w:pPr>
        <w:ind w:left="720" w:firstLine="0"/>
      </w:pPr>
      <w:r>
        <w:t xml:space="preserve">Note that all information provided should be broken out to figures specific to the Program you are currently working on. After completing a </w:t>
      </w:r>
      <w:r w:rsidR="00482ECE">
        <w:t>Program,</w:t>
      </w:r>
      <w:r>
        <w:t xml:space="preserve"> you will be able to toggle between and edit existing Programs from the Programs Overview, detailed in Figure 2</w:t>
      </w:r>
      <w:r w:rsidR="0012778A">
        <w:t>5</w:t>
      </w:r>
      <w:r w:rsidR="00482ECE">
        <w:t xml:space="preserve"> above</w:t>
      </w:r>
      <w:r>
        <w:t>.</w:t>
      </w:r>
    </w:p>
    <w:p w:rsidR="00A06D6E" w:rsidP="00A06D6E" w:rsidRDefault="00A06D6E" w14:paraId="5BB4F399" w14:textId="3022A470">
      <w:pPr>
        <w:ind w:firstLine="0"/>
      </w:pPr>
    </w:p>
    <w:p w:rsidRPr="00562F0E" w:rsidR="00D0542A" w:rsidP="00B738E3" w:rsidRDefault="000C5E64" w14:paraId="06FF3119" w14:textId="65C5F949">
      <w:pPr>
        <w:keepNext/>
        <w:jc w:val="center"/>
      </w:pPr>
      <w:r>
        <w:lastRenderedPageBreak/>
        <w:t xml:space="preserve"> </w:t>
      </w:r>
      <w:r w:rsidR="003156B6">
        <w:t xml:space="preserve">  </w:t>
      </w:r>
      <w:r>
        <w:t xml:space="preserve">    </w:t>
      </w:r>
      <w:r w:rsidRPr="007B5767" w:rsidR="007B5767">
        <w:rPr>
          <w:noProof/>
        </w:rPr>
        <w:t xml:space="preserve"> </w:t>
      </w:r>
      <w:r w:rsidR="007B5767">
        <w:rPr>
          <w:noProof/>
        </w:rPr>
        <w:drawing>
          <wp:inline distT="0" distB="0" distL="0" distR="0" wp14:anchorId="765FE783" wp14:editId="64A05542">
            <wp:extent cx="5943600" cy="3013075"/>
            <wp:effectExtent l="19050" t="19050" r="19050" b="158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3013075"/>
                    </a:xfrm>
                    <a:prstGeom prst="rect">
                      <a:avLst/>
                    </a:prstGeom>
                    <a:ln>
                      <a:solidFill>
                        <a:schemeClr val="tx1"/>
                      </a:solidFill>
                    </a:ln>
                  </pic:spPr>
                </pic:pic>
              </a:graphicData>
            </a:graphic>
          </wp:inline>
        </w:drawing>
      </w:r>
    </w:p>
    <w:p w:rsidRPr="0090623B" w:rsidR="00D0542A" w:rsidP="000C5E64" w:rsidRDefault="00D0542A" w14:paraId="070B4063" w14:textId="7481EE7C">
      <w:pPr>
        <w:pStyle w:val="Caption"/>
        <w:ind w:firstLine="0"/>
        <w:jc w:val="center"/>
      </w:pPr>
      <w:bookmarkStart w:name="_Toc102645375" w:id="62"/>
      <w:r w:rsidRPr="0090623B">
        <w:t xml:space="preserve">Figure </w:t>
      </w:r>
      <w:fldSimple w:instr=" SEQ Figure \* ARABIC ">
        <w:r w:rsidR="00450D22">
          <w:rPr>
            <w:noProof/>
          </w:rPr>
          <w:t>27</w:t>
        </w:r>
      </w:fldSimple>
      <w:r w:rsidRPr="0090623B">
        <w:t xml:space="preserve"> </w:t>
      </w:r>
      <w:r w:rsidRPr="0090623B" w:rsidR="000C5E64">
        <w:t>Create/Edit Design Element</w:t>
      </w:r>
      <w:bookmarkEnd w:id="62"/>
    </w:p>
    <w:p w:rsidRPr="00E9559D" w:rsidR="003156B6" w:rsidP="003156B6" w:rsidRDefault="003156B6" w14:paraId="5F3D55FF" w14:textId="242DD38D">
      <w:pPr>
        <w:pStyle w:val="Caption"/>
        <w:ind w:firstLine="0"/>
        <w:jc w:val="center"/>
        <w:rPr>
          <w:i w:val="0"/>
        </w:rPr>
      </w:pPr>
      <w:r>
        <w:t xml:space="preserve">       </w:t>
      </w:r>
      <w:r w:rsidRPr="00FD1A43" w:rsidR="00FD1A43">
        <w:rPr>
          <w:noProof/>
        </w:rPr>
        <w:t xml:space="preserve"> </w:t>
      </w:r>
      <w:bookmarkStart w:name="_Toc102645376" w:id="63"/>
      <w:r w:rsidR="00FD1A43">
        <w:rPr>
          <w:noProof/>
        </w:rPr>
        <w:drawing>
          <wp:inline distT="0" distB="0" distL="0" distR="0" wp14:anchorId="780841C6" wp14:editId="2EF0C80A">
            <wp:extent cx="5943600" cy="1062355"/>
            <wp:effectExtent l="19050" t="19050" r="19050" b="2349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1062355"/>
                    </a:xfrm>
                    <a:prstGeom prst="rect">
                      <a:avLst/>
                    </a:prstGeom>
                    <a:ln>
                      <a:solidFill>
                        <a:schemeClr val="tx1"/>
                      </a:solidFill>
                    </a:ln>
                  </pic:spPr>
                </pic:pic>
              </a:graphicData>
            </a:graphic>
          </wp:inline>
        </w:drawing>
      </w:r>
      <w:r w:rsidRPr="003156B6">
        <w:rPr>
          <w:i w:val="0"/>
          <w:iCs w:val="0"/>
        </w:rPr>
        <w:t xml:space="preserve"> </w:t>
      </w:r>
      <w:r w:rsidRPr="0090623B">
        <w:t xml:space="preserve">Figure </w:t>
      </w:r>
      <w:fldSimple w:instr=" SEQ Figure \* ARABIC ">
        <w:r w:rsidR="00450D22">
          <w:rPr>
            <w:noProof/>
          </w:rPr>
          <w:t>28</w:t>
        </w:r>
      </w:fldSimple>
      <w:r w:rsidRPr="0090623B">
        <w:t xml:space="preserve"> Add/Edit Design Elements</w:t>
      </w:r>
      <w:bookmarkEnd w:id="63"/>
    </w:p>
    <w:p w:rsidRPr="00654354" w:rsidR="00654354" w:rsidP="003156B6" w:rsidRDefault="00654354" w14:paraId="178F6BC3" w14:textId="7A101D89">
      <w:pPr>
        <w:jc w:val="center"/>
      </w:pPr>
    </w:p>
    <w:p w:rsidRPr="00562F0E" w:rsidR="00D0542A" w:rsidP="005A141B" w:rsidRDefault="00B26680" w14:paraId="55B1C133" w14:textId="6EBB81A9">
      <w:pPr>
        <w:pStyle w:val="Heading4"/>
        <w:numPr>
          <w:ilvl w:val="0"/>
          <w:numId w:val="15"/>
        </w:numPr>
        <w:tabs>
          <w:tab w:val="num" w:pos="360"/>
        </w:tabs>
        <w:spacing w:after="120"/>
        <w:ind w:left="994" w:hanging="274"/>
        <w:rPr>
          <w:b/>
          <w:bCs/>
          <w:iCs w:val="0"/>
        </w:rPr>
      </w:pPr>
      <w:r>
        <w:rPr>
          <w:b/>
          <w:bCs/>
          <w:iCs w:val="0"/>
        </w:rPr>
        <w:t>Add/Edit Program Design Element</w:t>
      </w:r>
    </w:p>
    <w:p w:rsidRPr="00562F0E" w:rsidR="006E565D" w:rsidP="00465770" w:rsidRDefault="00D0542A" w14:paraId="4CFD97A1" w14:textId="1005EEC8">
      <w:pPr>
        <w:ind w:left="990" w:firstLine="0"/>
      </w:pPr>
      <w:r w:rsidRPr="00562F0E">
        <w:t xml:space="preserve">You will also be required to provide information regarding the </w:t>
      </w:r>
      <w:r w:rsidR="00034F5E">
        <w:t xml:space="preserve">Program </w:t>
      </w:r>
      <w:r w:rsidRPr="00562F0E">
        <w:t xml:space="preserve">Design Elements covered by </w:t>
      </w:r>
      <w:r w:rsidR="0058399E">
        <w:t>each</w:t>
      </w:r>
      <w:r w:rsidRPr="00562F0E">
        <w:t xml:space="preserve"> </w:t>
      </w:r>
      <w:r w:rsidR="0058399E">
        <w:t>Progra</w:t>
      </w:r>
      <w:r w:rsidR="0054057B">
        <w:t>m</w:t>
      </w:r>
      <w:r w:rsidRPr="00562F0E">
        <w:t xml:space="preserve">. </w:t>
      </w:r>
      <w:r w:rsidR="000368D0">
        <w:t xml:space="preserve">When creating a </w:t>
      </w:r>
      <w:r w:rsidR="00C347C9">
        <w:t>P</w:t>
      </w:r>
      <w:r w:rsidR="000368D0">
        <w:t>rogram s</w:t>
      </w:r>
      <w:r w:rsidRPr="00562F0E">
        <w:t xml:space="preserve">elect </w:t>
      </w:r>
      <w:r w:rsidR="001A04FA">
        <w:t>“</w:t>
      </w:r>
      <w:r w:rsidRPr="00562F0E">
        <w:t>Add Design Elemen</w:t>
      </w:r>
      <w:r w:rsidR="005D788A">
        <w:t>t</w:t>
      </w:r>
      <w:r w:rsidR="001A04FA">
        <w:t>”</w:t>
      </w:r>
      <w:r w:rsidR="000368D0">
        <w:t xml:space="preserve"> (</w:t>
      </w:r>
      <w:r w:rsidR="00C576B3">
        <w:t xml:space="preserve">see </w:t>
      </w:r>
      <w:r w:rsidR="000368D0">
        <w:t xml:space="preserve">Figure </w:t>
      </w:r>
      <w:r w:rsidR="00C576B3">
        <w:t>2</w:t>
      </w:r>
      <w:r w:rsidR="000E431C">
        <w:t>6</w:t>
      </w:r>
      <w:r w:rsidR="00A82C81">
        <w:t xml:space="preserve"> and 2</w:t>
      </w:r>
      <w:r w:rsidR="000E431C">
        <w:t>8</w:t>
      </w:r>
      <w:r w:rsidR="00D92DE9">
        <w:t xml:space="preserve"> above</w:t>
      </w:r>
      <w:r w:rsidR="000368D0">
        <w:t>)</w:t>
      </w:r>
      <w:r w:rsidRPr="00562F0E">
        <w:t xml:space="preserve"> to enter the screen displayed in Figure </w:t>
      </w:r>
      <w:r w:rsidR="00151D38">
        <w:t>2</w:t>
      </w:r>
      <w:r w:rsidR="000E431C">
        <w:t>7</w:t>
      </w:r>
      <w:r w:rsidRPr="00562F0E">
        <w:t xml:space="preserve"> </w:t>
      </w:r>
      <w:r w:rsidR="007167E4">
        <w:t>above</w:t>
      </w:r>
      <w:r w:rsidRPr="00562F0E" w:rsidR="009712A6">
        <w:t>.</w:t>
      </w:r>
      <w:r w:rsidRPr="00562F0E" w:rsidR="000C5A3F">
        <w:t xml:space="preserve"> Within each Program</w:t>
      </w:r>
      <w:r w:rsidRPr="00562F0E" w:rsidR="00E22719">
        <w:t>,</w:t>
      </w:r>
      <w:r w:rsidRPr="00562F0E" w:rsidR="000C5A3F">
        <w:t xml:space="preserve"> you will </w:t>
      </w:r>
      <w:r w:rsidRPr="0054057B" w:rsidR="0054057B">
        <w:t>need to provide covered Program Design Elements and further disaggregate</w:t>
      </w:r>
      <w:r w:rsidR="0054057B">
        <w:t>d</w:t>
      </w:r>
      <w:r w:rsidRPr="0054057B" w:rsidR="0054057B">
        <w:t xml:space="preserve"> Program totals</w:t>
      </w:r>
      <w:r w:rsidRPr="00562F0E" w:rsidR="009F6093">
        <w:t>.</w:t>
      </w:r>
      <w:r w:rsidRPr="00562F0E" w:rsidR="00566725">
        <w:t xml:space="preserve"> Figure </w:t>
      </w:r>
      <w:r w:rsidR="00151D38">
        <w:t>2</w:t>
      </w:r>
      <w:r w:rsidR="000E431C">
        <w:t>8</w:t>
      </w:r>
      <w:r w:rsidR="00D92DE9">
        <w:t xml:space="preserve"> above</w:t>
      </w:r>
      <w:r w:rsidRPr="00562F0E" w:rsidR="00566725">
        <w:t xml:space="preserve"> shows</w:t>
      </w:r>
      <w:r w:rsidR="00517A2C">
        <w:t xml:space="preserve"> the</w:t>
      </w:r>
      <w:r w:rsidR="00D92DE9">
        <w:t xml:space="preserve"> </w:t>
      </w:r>
      <w:r w:rsidR="00A82C81">
        <w:t xml:space="preserve">Program </w:t>
      </w:r>
      <w:r w:rsidR="00922C09">
        <w:t>Design Element overview displayed at the bottom of the page while a Program is created or edited</w:t>
      </w:r>
      <w:r w:rsidR="00517A2C">
        <w:t>. A</w:t>
      </w:r>
      <w:r w:rsidRPr="00562F0E" w:rsidR="00DB5559">
        <w:t xml:space="preserve">ll added Program Design Elements in the Program </w:t>
      </w:r>
      <w:r w:rsidR="00517A2C">
        <w:t xml:space="preserve">are visible to </w:t>
      </w:r>
      <w:r w:rsidRPr="00562F0E" w:rsidR="00544893">
        <w:t xml:space="preserve">make viewing </w:t>
      </w:r>
      <w:r w:rsidRPr="00562F0E" w:rsidR="00B3055A">
        <w:t>progress and</w:t>
      </w:r>
      <w:r w:rsidRPr="00562F0E" w:rsidR="00544893">
        <w:t xml:space="preserve"> editing individual Program Design Elements </w:t>
      </w:r>
      <w:r w:rsidR="0054057B">
        <w:t>more accessible</w:t>
      </w:r>
      <w:r w:rsidRPr="00562F0E" w:rsidR="00544893">
        <w:t>.</w:t>
      </w:r>
    </w:p>
    <w:p w:rsidRPr="00562F0E" w:rsidR="00D0542A" w:rsidP="0058399E" w:rsidRDefault="00FB0D6A" w14:paraId="1F4D93F3" w14:textId="58BCE9E6">
      <w:pPr>
        <w:pStyle w:val="ListParagraph"/>
        <w:ind w:left="990" w:firstLine="0"/>
        <w:contextualSpacing w:val="0"/>
      </w:pPr>
      <w:r w:rsidRPr="00562F0E">
        <w:t>Once you</w:t>
      </w:r>
      <w:r w:rsidR="001A04FA">
        <w:t>’</w:t>
      </w:r>
      <w:r w:rsidRPr="00562F0E">
        <w:t xml:space="preserve">ve </w:t>
      </w:r>
      <w:r w:rsidRPr="00562F0E" w:rsidR="00324198">
        <w:t>chosen to either Add or Edit a given Program Design Element</w:t>
      </w:r>
      <w:r w:rsidR="0054057B">
        <w:t>,</w:t>
      </w:r>
      <w:r w:rsidRPr="00562F0E" w:rsidR="00324198">
        <w:t xml:space="preserve"> you will be presented with the screen depicted in Figure </w:t>
      </w:r>
      <w:r w:rsidR="006D139A">
        <w:t>2</w:t>
      </w:r>
      <w:r w:rsidR="000E431C">
        <w:t>8</w:t>
      </w:r>
      <w:r w:rsidRPr="00562F0E" w:rsidR="00324198">
        <w:t>.</w:t>
      </w:r>
      <w:r w:rsidRPr="00562F0E" w:rsidR="00AF4AFF">
        <w:t xml:space="preserve"> Provide the corresponding information to continue</w:t>
      </w:r>
      <w:r w:rsidRPr="00562F0E" w:rsidR="003F6EBC">
        <w:t>.</w:t>
      </w:r>
      <w:r w:rsidRPr="00562F0E" w:rsidR="00D00DAA">
        <w:tab/>
      </w:r>
      <w:r w:rsidRPr="00562F0E" w:rsidR="00D00DAA">
        <w:tab/>
      </w:r>
      <w:r w:rsidRPr="00562F0E" w:rsidR="00D00DAA">
        <w:tab/>
      </w:r>
      <w:r w:rsidRPr="00562F0E" w:rsidR="00D00DAA">
        <w:tab/>
      </w:r>
      <w:r w:rsidRPr="00562F0E" w:rsidR="00D00DAA">
        <w:tab/>
      </w:r>
    </w:p>
    <w:p w:rsidR="00AE114D" w:rsidP="008659EC" w:rsidRDefault="00D93C72" w14:paraId="5802FED9" w14:textId="489D378D">
      <w:pPr>
        <w:pStyle w:val="ListParagraph"/>
        <w:numPr>
          <w:ilvl w:val="0"/>
          <w:numId w:val="59"/>
        </w:numPr>
        <w:ind w:left="1440"/>
        <w:contextualSpacing w:val="0"/>
      </w:pPr>
      <w:r>
        <w:t xml:space="preserve">Program </w:t>
      </w:r>
      <w:r w:rsidR="00AE114D">
        <w:t>Design Element: Please select from the drop-down which Program Design Element you would like to add to your Program.</w:t>
      </w:r>
    </w:p>
    <w:p w:rsidR="00AE114D" w:rsidP="008659EC" w:rsidRDefault="00AE114D" w14:paraId="258602DD" w14:textId="78CC7D7C">
      <w:pPr>
        <w:pStyle w:val="ListParagraph"/>
        <w:numPr>
          <w:ilvl w:val="0"/>
          <w:numId w:val="59"/>
        </w:numPr>
        <w:ind w:left="1440"/>
        <w:contextualSpacing w:val="0"/>
      </w:pPr>
      <w:r>
        <w:lastRenderedPageBreak/>
        <w:t xml:space="preserve">Total Expenditures </w:t>
      </w:r>
      <w:r w:rsidRPr="00A327A8" w:rsidR="00A327A8">
        <w:t>Cumulative to Report Calendar Quarter end date</w:t>
      </w:r>
      <w:r w:rsidR="009F26C6">
        <w:t xml:space="preserve"> </w:t>
      </w:r>
      <w:r w:rsidR="00D93C72">
        <w:t>by Program Design Element</w:t>
      </w:r>
      <w:r>
        <w:t xml:space="preserve">: The Total Cumulative Expenditures of the Program Design Element, Cumulative as of the Award Date – </w:t>
      </w:r>
      <w:r w:rsidR="00860384">
        <w:t>Calendar Quarter end date</w:t>
      </w:r>
      <w:r w:rsidRPr="00562F0E" w:rsidR="00860384">
        <w:t>.</w:t>
      </w:r>
    </w:p>
    <w:p w:rsidR="00AE114D" w:rsidP="008659EC" w:rsidRDefault="00AE114D" w14:paraId="48E667E5" w14:textId="391773E9">
      <w:pPr>
        <w:pStyle w:val="ListParagraph"/>
        <w:numPr>
          <w:ilvl w:val="0"/>
          <w:numId w:val="59"/>
        </w:numPr>
        <w:ind w:left="1440"/>
        <w:contextualSpacing w:val="0"/>
      </w:pPr>
      <w:r>
        <w:t xml:space="preserve">Total Obligations </w:t>
      </w:r>
      <w:r w:rsidRPr="00A327A8" w:rsidR="00A327A8">
        <w:t>Cumulative to Report Calendar Quarter end date</w:t>
      </w:r>
      <w:r w:rsidR="009F26C6">
        <w:t xml:space="preserve"> </w:t>
      </w:r>
      <w:r w:rsidR="00D93C72">
        <w:t>by Program Design Element</w:t>
      </w:r>
      <w:r>
        <w:t xml:space="preserve">: </w:t>
      </w:r>
      <w:r w:rsidRPr="00AE114D">
        <w:t>The Total Cumulative Obligations of the Program</w:t>
      </w:r>
      <w:r>
        <w:t xml:space="preserve"> Design Element</w:t>
      </w:r>
      <w:r w:rsidRPr="00AE114D">
        <w:t xml:space="preserve"> as of the Award Date – </w:t>
      </w:r>
      <w:r w:rsidR="00860384">
        <w:t>Calendar Quarter end date</w:t>
      </w:r>
      <w:r w:rsidRPr="00562F0E" w:rsidR="00860384">
        <w:t>.</w:t>
      </w:r>
    </w:p>
    <w:p w:rsidR="00D0542A" w:rsidP="00D93C72" w:rsidRDefault="0090623B" w14:paraId="7E31A39F" w14:textId="5791AD2A">
      <w:pPr>
        <w:pStyle w:val="ListParagraph"/>
        <w:numPr>
          <w:ilvl w:val="0"/>
          <w:numId w:val="59"/>
        </w:numPr>
        <w:ind w:left="1440"/>
        <w:contextualSpacing w:val="0"/>
      </w:pPr>
      <w:r>
        <w:t>Number of</w:t>
      </w:r>
      <w:r w:rsidRPr="000A5C2F" w:rsidR="000A5C2F">
        <w:t xml:space="preserve"> </w:t>
      </w:r>
      <w:r>
        <w:t xml:space="preserve">Unique </w:t>
      </w:r>
      <w:r w:rsidRPr="000A5C2F" w:rsidR="000A5C2F">
        <w:t xml:space="preserve">Homeowners Assisted </w:t>
      </w:r>
      <w:r w:rsidRPr="00A327A8" w:rsidR="00A327A8">
        <w:t>Cumulative to Report Calendar Quarter end date</w:t>
      </w:r>
      <w:r w:rsidR="009F26C6">
        <w:t xml:space="preserve"> </w:t>
      </w:r>
      <w:r w:rsidRPr="000A5C2F" w:rsidR="000A5C2F">
        <w:t>by the Progra</w:t>
      </w:r>
      <w:r w:rsidR="000A5C2F">
        <w:t>m Design Element</w:t>
      </w:r>
      <w:r w:rsidRPr="000A5C2F" w:rsidR="000A5C2F">
        <w:t xml:space="preserve">: The number of Homeowners assisted by the Program </w:t>
      </w:r>
      <w:r w:rsidR="000A5C2F">
        <w:t xml:space="preserve">Design Element </w:t>
      </w:r>
      <w:r w:rsidRPr="000A5C2F" w:rsidR="000A5C2F">
        <w:t xml:space="preserve">as of the Award Date – </w:t>
      </w:r>
      <w:r w:rsidR="00860384">
        <w:t>Calendar Quarter end date</w:t>
      </w:r>
      <w:r w:rsidRPr="00562F0E" w:rsidR="00860384">
        <w:t>.</w:t>
      </w:r>
    </w:p>
    <w:p w:rsidRPr="00562F0E" w:rsidR="009F26C6" w:rsidP="00D93C72" w:rsidRDefault="009F26C6" w14:paraId="7D492596" w14:textId="7EFE958A">
      <w:pPr>
        <w:pStyle w:val="ListParagraph"/>
        <w:numPr>
          <w:ilvl w:val="0"/>
          <w:numId w:val="59"/>
        </w:numPr>
        <w:ind w:left="1440"/>
        <w:contextualSpacing w:val="0"/>
      </w:pPr>
      <w:r>
        <w:t>Number of</w:t>
      </w:r>
      <w:r w:rsidRPr="000A5C2F">
        <w:t xml:space="preserve"> </w:t>
      </w:r>
      <w:r w:rsidR="00C3331D">
        <w:t xml:space="preserve">SDIs </w:t>
      </w:r>
      <w:r w:rsidRPr="000A5C2F" w:rsidR="00C3331D">
        <w:t>Assisted</w:t>
      </w:r>
      <w:r w:rsidRPr="000A5C2F">
        <w:t xml:space="preserve"> </w:t>
      </w:r>
      <w:r w:rsidRPr="00A327A8">
        <w:t>Cumulative to Report Calendar Quarter end date</w:t>
      </w:r>
      <w:r>
        <w:t xml:space="preserve"> </w:t>
      </w:r>
      <w:r w:rsidRPr="000A5C2F">
        <w:t>by the Progra</w:t>
      </w:r>
      <w:r>
        <w:t>m Design Element</w:t>
      </w:r>
      <w:r w:rsidR="009D2B1B">
        <w:t xml:space="preserve">: </w:t>
      </w:r>
      <w:r w:rsidRPr="009D2B1B" w:rsidR="009D2B1B">
        <w:t xml:space="preserve">The number of </w:t>
      </w:r>
      <w:r w:rsidR="009D2B1B">
        <w:t>SDIs</w:t>
      </w:r>
      <w:r w:rsidRPr="009D2B1B" w:rsidR="009D2B1B">
        <w:t xml:space="preserve"> assisted by the Program Design Element as of the Award Date – Calendar Quarter end date.</w:t>
      </w:r>
    </w:p>
    <w:p w:rsidRPr="00562F0E" w:rsidR="00396744" w:rsidP="00046DB3" w:rsidRDefault="00D0542A" w14:paraId="1B592A55" w14:textId="1F37FB2E">
      <w:pPr>
        <w:ind w:left="990" w:firstLine="0"/>
      </w:pPr>
      <w:r w:rsidRPr="00562F0E">
        <w:t xml:space="preserve">Once you have completed entering </w:t>
      </w:r>
      <w:r w:rsidR="00D93C72">
        <w:t xml:space="preserve">information on </w:t>
      </w:r>
      <w:r w:rsidRPr="00562F0E">
        <w:t xml:space="preserve">all </w:t>
      </w:r>
      <w:r w:rsidR="0058399E">
        <w:t>Program</w:t>
      </w:r>
      <w:r w:rsidRPr="00562F0E">
        <w:t xml:space="preserve">s and their respective </w:t>
      </w:r>
      <w:r w:rsidR="00D93C72">
        <w:t>Program D</w:t>
      </w:r>
      <w:r w:rsidRPr="00562F0E">
        <w:t xml:space="preserve">esign </w:t>
      </w:r>
      <w:r w:rsidR="00D93C72">
        <w:t>E</w:t>
      </w:r>
      <w:r w:rsidRPr="00562F0E">
        <w:t xml:space="preserve">lements, select </w:t>
      </w:r>
      <w:r w:rsidR="001A04FA">
        <w:t>“</w:t>
      </w:r>
      <w:r w:rsidRPr="00562F0E">
        <w:t>Next</w:t>
      </w:r>
      <w:r w:rsidR="001A04FA">
        <w:t>”</w:t>
      </w:r>
      <w:r w:rsidRPr="00562F0E">
        <w:t xml:space="preserve"> to continue.</w:t>
      </w:r>
    </w:p>
    <w:p w:rsidR="00FA1527" w:rsidP="00FA1527" w:rsidRDefault="00FA1527" w14:paraId="3512572B" w14:textId="77777777">
      <w:pPr>
        <w:ind w:firstLine="0"/>
      </w:pPr>
    </w:p>
    <w:p w:rsidRPr="00562F0E" w:rsidR="00801F89" w:rsidP="00FA1527" w:rsidRDefault="00801F89" w14:paraId="60FEE6AF" w14:textId="24A4E5B1">
      <w:pPr>
        <w:pStyle w:val="Heading2"/>
        <w:numPr>
          <w:ilvl w:val="1"/>
          <w:numId w:val="1"/>
        </w:numPr>
        <w:ind w:left="360" w:hanging="360"/>
        <w:rPr>
          <w:b/>
          <w:bCs/>
        </w:rPr>
      </w:pPr>
      <w:r w:rsidRPr="00562F0E">
        <w:rPr>
          <w:b/>
          <w:bCs/>
        </w:rPr>
        <w:t xml:space="preserve">Obligations </w:t>
      </w:r>
      <w:r w:rsidR="00E617F9">
        <w:rPr>
          <w:b/>
          <w:bCs/>
        </w:rPr>
        <w:t>and</w:t>
      </w:r>
      <w:r w:rsidRPr="00562F0E" w:rsidR="00E617F9">
        <w:rPr>
          <w:b/>
          <w:bCs/>
        </w:rPr>
        <w:t xml:space="preserve"> </w:t>
      </w:r>
      <w:r w:rsidRPr="00562F0E">
        <w:rPr>
          <w:b/>
          <w:bCs/>
        </w:rPr>
        <w:t>Expenditures Verification</w:t>
      </w:r>
    </w:p>
    <w:p w:rsidR="009E581E" w:rsidP="005C3D53" w:rsidRDefault="0090453F" w14:paraId="76A55892" w14:textId="5DBA6DC1">
      <w:pPr>
        <w:ind w:firstLine="0"/>
      </w:pPr>
      <w:r>
        <w:t xml:space="preserve">The information on this screen is </w:t>
      </w:r>
      <w:r w:rsidR="004B1B85">
        <w:t>read-only</w:t>
      </w:r>
      <w:r>
        <w:t xml:space="preserve">. </w:t>
      </w:r>
      <w:r w:rsidR="00EE755F">
        <w:t>Use the table displayed in Figure 2</w:t>
      </w:r>
      <w:r w:rsidR="00386AD0">
        <w:t>9</w:t>
      </w:r>
      <w:r w:rsidR="00EE755F">
        <w:t xml:space="preserve"> to validate </w:t>
      </w:r>
      <w:r w:rsidR="002231F0">
        <w:t xml:space="preserve">the figures that have been provided in previous screens. Note that this displayed information is populated by </w:t>
      </w:r>
      <w:r w:rsidR="00D47422">
        <w:t>the Program Design Element screen</w:t>
      </w:r>
      <w:r w:rsidR="00AA5790">
        <w:t xml:space="preserve"> provided </w:t>
      </w:r>
      <w:r w:rsidR="00C0642A">
        <w:t>earlier</w:t>
      </w:r>
      <w:r w:rsidR="00AA5790">
        <w:t xml:space="preserve">. This screen will display a validation error if the </w:t>
      </w:r>
      <w:r w:rsidR="00141E1D">
        <w:t xml:space="preserve">“Totals” </w:t>
      </w:r>
      <w:r w:rsidR="00AA5790">
        <w:t>figures</w:t>
      </w:r>
      <w:r w:rsidR="006D5C56">
        <w:t xml:space="preserve"> </w:t>
      </w:r>
      <w:r w:rsidR="002B01EC">
        <w:t xml:space="preserve">from the Program Design Element </w:t>
      </w:r>
      <w:r w:rsidR="005130EC">
        <w:t xml:space="preserve">screens </w:t>
      </w:r>
      <w:r w:rsidR="00104AFE">
        <w:t xml:space="preserve">do not match </w:t>
      </w:r>
      <w:r w:rsidR="004B1B85">
        <w:t xml:space="preserve">the </w:t>
      </w:r>
      <w:r w:rsidR="00104AFE">
        <w:t xml:space="preserve">information provided in the </w:t>
      </w:r>
      <w:r w:rsidR="002B01EC">
        <w:t>Budget Reporting</w:t>
      </w:r>
      <w:r w:rsidR="00104AFE">
        <w:t xml:space="preserve"> screen.</w:t>
      </w:r>
    </w:p>
    <w:p w:rsidR="0090623B" w:rsidP="00C845EA" w:rsidRDefault="004D24B8" w14:paraId="4B7D15D5" w14:textId="1546EC23">
      <w:pPr>
        <w:ind w:firstLine="0"/>
        <w:jc w:val="center"/>
      </w:pPr>
      <w:r w:rsidRPr="004D24B8">
        <w:rPr>
          <w:noProof/>
        </w:rPr>
        <w:lastRenderedPageBreak/>
        <w:t xml:space="preserve"> </w:t>
      </w:r>
      <w:r>
        <w:rPr>
          <w:noProof/>
        </w:rPr>
        <w:drawing>
          <wp:inline distT="0" distB="0" distL="0" distR="0" wp14:anchorId="7C144A5E" wp14:editId="3ECC82AC">
            <wp:extent cx="6474467" cy="4055534"/>
            <wp:effectExtent l="19050" t="19050" r="21590" b="2159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481768" cy="4060107"/>
                    </a:xfrm>
                    <a:prstGeom prst="rect">
                      <a:avLst/>
                    </a:prstGeom>
                    <a:ln>
                      <a:solidFill>
                        <a:schemeClr val="tx1"/>
                      </a:solidFill>
                    </a:ln>
                  </pic:spPr>
                </pic:pic>
              </a:graphicData>
            </a:graphic>
          </wp:inline>
        </w:drawing>
      </w:r>
    </w:p>
    <w:p w:rsidRPr="0090623B" w:rsidR="0090623B" w:rsidP="0090623B" w:rsidRDefault="0090623B" w14:paraId="075210FB" w14:textId="1DCEE8D5">
      <w:pPr>
        <w:pStyle w:val="Caption"/>
        <w:ind w:firstLine="0"/>
        <w:jc w:val="center"/>
      </w:pPr>
      <w:bookmarkStart w:name="_Toc102645377" w:id="64"/>
      <w:r w:rsidRPr="0090623B">
        <w:t xml:space="preserve">Figure </w:t>
      </w:r>
      <w:fldSimple w:instr=" SEQ Figure \* ARABIC ">
        <w:r w:rsidR="00450D22">
          <w:rPr>
            <w:noProof/>
          </w:rPr>
          <w:t>29</w:t>
        </w:r>
      </w:fldSimple>
      <w:r w:rsidRPr="0090623B">
        <w:t xml:space="preserve"> Obligations &amp; Expenditures Verification</w:t>
      </w:r>
      <w:bookmarkEnd w:id="64"/>
    </w:p>
    <w:p w:rsidR="00A474D0" w:rsidP="003E18F7" w:rsidRDefault="006835D1" w14:paraId="35EB3092" w14:textId="570F1CBA">
      <w:pPr>
        <w:pStyle w:val="ListParagraph"/>
        <w:numPr>
          <w:ilvl w:val="0"/>
          <w:numId w:val="60"/>
        </w:numPr>
      </w:pPr>
      <w:r>
        <w:t xml:space="preserve">Column One Data Element: </w:t>
      </w:r>
      <w:r w:rsidR="00CE2BE6">
        <w:t>Cumulative Obligations</w:t>
      </w:r>
      <w:r w:rsidR="00A474D0">
        <w:t xml:space="preserve"> by Program Design Element</w:t>
      </w:r>
    </w:p>
    <w:p w:rsidR="003E18F7" w:rsidP="003E18F7" w:rsidRDefault="003E18F7" w14:paraId="19167478" w14:textId="77777777">
      <w:pPr>
        <w:pStyle w:val="ListParagraph"/>
        <w:ind w:left="360" w:firstLine="0"/>
      </w:pPr>
    </w:p>
    <w:p w:rsidR="00C919B0" w:rsidP="003E18F7" w:rsidRDefault="00A474D0" w14:paraId="113C6158" w14:textId="74420D5D">
      <w:pPr>
        <w:pStyle w:val="ListParagraph"/>
        <w:numPr>
          <w:ilvl w:val="0"/>
          <w:numId w:val="18"/>
        </w:numPr>
        <w:contextualSpacing w:val="0"/>
      </w:pPr>
      <w:r>
        <w:t xml:space="preserve">This column reflects the </w:t>
      </w:r>
      <w:r w:rsidRPr="00562F0E" w:rsidR="00E514DA">
        <w:t xml:space="preserve">sum of all </w:t>
      </w:r>
      <w:r w:rsidR="00101575">
        <w:t>c</w:t>
      </w:r>
      <w:r w:rsidRPr="00562F0E" w:rsidR="00E514DA">
        <w:t>umulative Obligations across all Programs by Program Design Element.</w:t>
      </w:r>
    </w:p>
    <w:p w:rsidRPr="00562F0E" w:rsidR="00DD379B" w:rsidP="003E18F7" w:rsidRDefault="00DD379B" w14:paraId="25ED60FD" w14:textId="07211613">
      <w:pPr>
        <w:pStyle w:val="ListParagraph"/>
        <w:numPr>
          <w:ilvl w:val="0"/>
          <w:numId w:val="18"/>
        </w:numPr>
        <w:contextualSpacing w:val="0"/>
      </w:pPr>
      <w:r>
        <w:t>Note that we have progressed away from the Programs tab in the Nav</w:t>
      </w:r>
      <w:r w:rsidR="00F364A2">
        <w:t>igation</w:t>
      </w:r>
      <w:r>
        <w:t xml:space="preserve"> Bar and will now be</w:t>
      </w:r>
      <w:r w:rsidR="00F364A2">
        <w:t xml:space="preserve"> reviewing</w:t>
      </w:r>
      <w:r>
        <w:t xml:space="preserve"> information aggregated across all </w:t>
      </w:r>
      <w:r w:rsidR="0058399E">
        <w:t>Program</w:t>
      </w:r>
      <w:r>
        <w:t>s</w:t>
      </w:r>
      <w:r w:rsidR="007341B5">
        <w:t xml:space="preserve"> by Program Design Element</w:t>
      </w:r>
      <w:r>
        <w:t>.</w:t>
      </w:r>
    </w:p>
    <w:p w:rsidR="00101575" w:rsidP="003E18F7" w:rsidRDefault="00101575" w14:paraId="607CBD06" w14:textId="77777777">
      <w:pPr>
        <w:pStyle w:val="ListParagraph"/>
        <w:numPr>
          <w:ilvl w:val="0"/>
          <w:numId w:val="60"/>
        </w:numPr>
      </w:pPr>
      <w:r>
        <w:t xml:space="preserve">Column Two Data Element: </w:t>
      </w:r>
      <w:r w:rsidR="00CE2BE6">
        <w:t>Cumulative Expenditures</w:t>
      </w:r>
      <w:r>
        <w:t xml:space="preserve"> by Program Design Element </w:t>
      </w:r>
    </w:p>
    <w:p w:rsidR="003E18F7" w:rsidP="003E18F7" w:rsidRDefault="003E18F7" w14:paraId="07E08B5C" w14:textId="77777777">
      <w:pPr>
        <w:pStyle w:val="ListParagraph"/>
        <w:ind w:left="360" w:firstLine="0"/>
      </w:pPr>
    </w:p>
    <w:p w:rsidRPr="00562F0E" w:rsidR="00263F60" w:rsidP="006431DE" w:rsidRDefault="006431DE" w14:paraId="134C5743" w14:textId="183D33B0">
      <w:pPr>
        <w:pStyle w:val="ListParagraph"/>
        <w:numPr>
          <w:ilvl w:val="0"/>
          <w:numId w:val="18"/>
        </w:numPr>
        <w:contextualSpacing w:val="0"/>
      </w:pPr>
      <w:r>
        <w:t>This column reflects t</w:t>
      </w:r>
      <w:r w:rsidRPr="00562F0E" w:rsidR="00E514DA">
        <w:t>he sum of all Cumulative Expenditures across all Programs by Program Design Element.</w:t>
      </w:r>
    </w:p>
    <w:p w:rsidRPr="00562F0E" w:rsidR="009E581E" w:rsidP="006B5E4D" w:rsidRDefault="006B5E4D" w14:paraId="62283EE9" w14:textId="38C6B19D">
      <w:pPr>
        <w:keepNext/>
        <w:ind w:firstLine="0"/>
        <w:jc w:val="center"/>
      </w:pPr>
      <w:r>
        <w:rPr>
          <w:noProof/>
        </w:rPr>
        <w:t xml:space="preserve">  </w:t>
      </w:r>
    </w:p>
    <w:p w:rsidRPr="00562F0E" w:rsidR="00801F89" w:rsidP="006431DE" w:rsidRDefault="00C91DD1" w14:paraId="4C7EEBD4" w14:textId="496822D3">
      <w:pPr>
        <w:pStyle w:val="Heading2"/>
        <w:numPr>
          <w:ilvl w:val="1"/>
          <w:numId w:val="1"/>
        </w:numPr>
        <w:ind w:left="360" w:hanging="360"/>
        <w:rPr>
          <w:b/>
          <w:bCs/>
        </w:rPr>
      </w:pPr>
      <w:r>
        <w:rPr>
          <w:b/>
          <w:bCs/>
        </w:rPr>
        <w:t>Participant Compliance</w:t>
      </w:r>
    </w:p>
    <w:p w:rsidRPr="00562F0E" w:rsidR="0080141D" w:rsidP="00386AD0" w:rsidRDefault="0054057B" w14:paraId="268F45B8" w14:textId="1F76F436">
      <w:pPr>
        <w:ind w:firstLine="0"/>
      </w:pPr>
      <w:r>
        <w:t>You</w:t>
      </w:r>
      <w:r w:rsidRPr="00562F0E" w:rsidR="0080141D">
        <w:t xml:space="preserve"> will be asked to answer a series of questions relating to compliance with the HAF statute and established guidance</w:t>
      </w:r>
      <w:r w:rsidR="005D3C9A">
        <w:t xml:space="preserve"> (</w:t>
      </w:r>
      <w:r w:rsidR="00263F60">
        <w:t>s</w:t>
      </w:r>
      <w:r w:rsidRPr="00562F0E" w:rsidR="0080141D">
        <w:t xml:space="preserve">ee Figure </w:t>
      </w:r>
      <w:r w:rsidR="00386AD0">
        <w:t>30</w:t>
      </w:r>
      <w:r w:rsidR="005D3C9A">
        <w:t>)</w:t>
      </w:r>
      <w:r w:rsidRPr="00562F0E" w:rsidR="0080141D">
        <w:t>.</w:t>
      </w:r>
      <w:r w:rsidR="009379C7">
        <w:t xml:space="preserve">   </w:t>
      </w:r>
    </w:p>
    <w:p w:rsidRPr="00A95792" w:rsidR="00832460" w:rsidP="007341B5" w:rsidRDefault="00832460" w14:paraId="0098E0DB" w14:textId="53C69526">
      <w:pPr>
        <w:pStyle w:val="Caption"/>
        <w:ind w:firstLine="0"/>
        <w:jc w:val="center"/>
        <w:rPr>
          <w:i w:val="0"/>
        </w:rPr>
      </w:pPr>
    </w:p>
    <w:p w:rsidR="006832A0" w:rsidRDefault="009844CE" w14:paraId="6891B499" w14:textId="4FD4B14F">
      <w:pPr>
        <w:pStyle w:val="Caption"/>
        <w:ind w:firstLine="0"/>
        <w:jc w:val="center"/>
      </w:pPr>
      <w:r>
        <w:rPr>
          <w:noProof/>
        </w:rPr>
        <w:lastRenderedPageBreak/>
        <w:drawing>
          <wp:inline distT="0" distB="0" distL="0" distR="0" wp14:anchorId="2DA30987" wp14:editId="15A39934">
            <wp:extent cx="6444935" cy="4917017"/>
            <wp:effectExtent l="19050" t="19050" r="13335" b="1714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458231" cy="4927161"/>
                    </a:xfrm>
                    <a:prstGeom prst="rect">
                      <a:avLst/>
                    </a:prstGeom>
                    <a:ln>
                      <a:solidFill>
                        <a:schemeClr val="tx1"/>
                      </a:solidFill>
                    </a:ln>
                  </pic:spPr>
                </pic:pic>
              </a:graphicData>
            </a:graphic>
          </wp:inline>
        </w:drawing>
      </w:r>
    </w:p>
    <w:p w:rsidR="00386AD0" w:rsidP="009844CE" w:rsidRDefault="0080141D" w14:paraId="30A088ED" w14:textId="3775956D">
      <w:pPr>
        <w:pStyle w:val="Caption"/>
        <w:ind w:firstLine="0"/>
        <w:jc w:val="center"/>
      </w:pPr>
      <w:bookmarkStart w:name="_Toc102645378" w:id="65"/>
      <w:r w:rsidRPr="00C845EA">
        <w:t xml:space="preserve">Figure </w:t>
      </w:r>
      <w:fldSimple w:instr=" SEQ Figure \* ARABIC ">
        <w:r w:rsidR="00450D22">
          <w:rPr>
            <w:noProof/>
          </w:rPr>
          <w:t>30</w:t>
        </w:r>
      </w:fldSimple>
      <w:r w:rsidRPr="00C845EA">
        <w:t xml:space="preserve"> Compliance Screen</w:t>
      </w:r>
      <w:bookmarkEnd w:id="65"/>
    </w:p>
    <w:p w:rsidR="00386AD0" w:rsidP="00386AD0" w:rsidRDefault="00386AD0" w14:paraId="536540F9" w14:textId="77777777">
      <w:pPr>
        <w:pStyle w:val="ListParagraph"/>
        <w:ind w:left="360" w:firstLine="0"/>
      </w:pPr>
    </w:p>
    <w:p w:rsidR="00922701" w:rsidP="00922701" w:rsidRDefault="00C51900" w14:paraId="5A1440C1" w14:textId="19B1C1D1">
      <w:pPr>
        <w:pStyle w:val="ListParagraph"/>
        <w:numPr>
          <w:ilvl w:val="0"/>
          <w:numId w:val="61"/>
        </w:numPr>
      </w:pPr>
      <w:r w:rsidRPr="00C51900">
        <w:t xml:space="preserve">Question One Data Element: </w:t>
      </w:r>
      <w:r>
        <w:t>Maximum Conforming Loan Limit</w:t>
      </w:r>
    </w:p>
    <w:p w:rsidRPr="00C51900" w:rsidR="00922701" w:rsidP="00922701" w:rsidRDefault="00922701" w14:paraId="1DB0520E" w14:textId="77777777">
      <w:pPr>
        <w:pStyle w:val="ListParagraph"/>
        <w:ind w:left="360" w:firstLine="0"/>
      </w:pPr>
    </w:p>
    <w:p w:rsidR="0058399E" w:rsidP="00922701" w:rsidRDefault="0080141D" w14:paraId="25811F7E" w14:textId="2E9BDC47">
      <w:pPr>
        <w:pStyle w:val="ListParagraph"/>
        <w:numPr>
          <w:ilvl w:val="0"/>
          <w:numId w:val="18"/>
        </w:numPr>
        <w:contextualSpacing w:val="0"/>
      </w:pPr>
      <w:r w:rsidRPr="00562F0E">
        <w:t xml:space="preserve">Select </w:t>
      </w:r>
      <w:r w:rsidR="001A04FA">
        <w:t>“</w:t>
      </w:r>
      <w:r w:rsidRPr="00562F0E">
        <w:t>Yes</w:t>
      </w:r>
      <w:r w:rsidR="001A04FA">
        <w:t>”</w:t>
      </w:r>
      <w:r w:rsidRPr="00562F0E">
        <w:t xml:space="preserve"> if the participant provided HAF assistance to </w:t>
      </w:r>
      <w:r w:rsidR="003E5BC0">
        <w:t>H</w:t>
      </w:r>
      <w:r w:rsidRPr="00562F0E">
        <w:t xml:space="preserve">omeowners on loans above the maximum conforming loan limit; </w:t>
      </w:r>
      <w:r w:rsidR="0054057B">
        <w:t>give</w:t>
      </w:r>
      <w:r w:rsidRPr="00562F0E" w:rsidR="00002F90">
        <w:t xml:space="preserve"> a narrative explanation for </w:t>
      </w:r>
      <w:r w:rsidR="001A04FA">
        <w:t>“</w:t>
      </w:r>
      <w:r w:rsidRPr="00562F0E" w:rsidR="00E26C6F">
        <w:t>Yes</w:t>
      </w:r>
      <w:r w:rsidR="001A04FA">
        <w:t>”</w:t>
      </w:r>
      <w:r w:rsidRPr="00562F0E" w:rsidR="00002F90">
        <w:t xml:space="preserve"> answers.</w:t>
      </w:r>
    </w:p>
    <w:p w:rsidRPr="00562F0E" w:rsidR="0080141D" w:rsidP="00D34007" w:rsidRDefault="00002F90" w14:paraId="7C7B2037" w14:textId="457593F1">
      <w:pPr>
        <w:pStyle w:val="ListParagraph"/>
        <w:numPr>
          <w:ilvl w:val="0"/>
          <w:numId w:val="29"/>
        </w:numPr>
        <w:ind w:left="720"/>
        <w:contextualSpacing w:val="0"/>
      </w:pPr>
      <w:r w:rsidRPr="00562F0E">
        <w:t>O</w:t>
      </w:r>
      <w:r w:rsidRPr="00562F0E" w:rsidR="0080141D">
        <w:t xml:space="preserve">therwise, select </w:t>
      </w:r>
      <w:r w:rsidR="001A04FA">
        <w:t>“</w:t>
      </w:r>
      <w:r w:rsidRPr="00562F0E" w:rsidR="00E26C6F">
        <w:t>No</w:t>
      </w:r>
      <w:r w:rsidR="00922701">
        <w:t>.”</w:t>
      </w:r>
    </w:p>
    <w:p w:rsidR="00A94F82" w:rsidP="00922701" w:rsidRDefault="00922701" w14:paraId="1BEF20DC" w14:textId="641C67E9">
      <w:pPr>
        <w:pStyle w:val="ListParagraph"/>
        <w:numPr>
          <w:ilvl w:val="0"/>
          <w:numId w:val="61"/>
        </w:numPr>
        <w:contextualSpacing w:val="0"/>
      </w:pPr>
      <w:r>
        <w:t xml:space="preserve">Question Two Data Element: </w:t>
      </w:r>
      <w:r w:rsidR="00A94F82">
        <w:t xml:space="preserve">Written Attestations </w:t>
      </w:r>
    </w:p>
    <w:p w:rsidRPr="00562F0E" w:rsidR="00EE6D13" w:rsidP="00A94F82" w:rsidRDefault="0080141D" w14:paraId="0953FF3B" w14:textId="69C156EE">
      <w:pPr>
        <w:pStyle w:val="ListParagraph"/>
        <w:numPr>
          <w:ilvl w:val="0"/>
          <w:numId w:val="18"/>
        </w:numPr>
        <w:contextualSpacing w:val="0"/>
      </w:pPr>
      <w:r w:rsidRPr="00562F0E">
        <w:t xml:space="preserve">Select </w:t>
      </w:r>
      <w:r w:rsidR="001A04FA">
        <w:t>“</w:t>
      </w:r>
      <w:r w:rsidRPr="00562F0E">
        <w:t>Yes</w:t>
      </w:r>
      <w:r w:rsidR="001A04FA">
        <w:t>”</w:t>
      </w:r>
      <w:r w:rsidRPr="00562F0E">
        <w:t xml:space="preserve"> if the participant required attestation</w:t>
      </w:r>
      <w:r w:rsidRPr="00562F0E" w:rsidR="00E26C6F">
        <w:t xml:space="preserve"> from HAF Homeowners</w:t>
      </w:r>
      <w:r w:rsidRPr="00562F0E">
        <w:t xml:space="preserve"> with supporting documentation of experienced hardship after January 21, 2020</w:t>
      </w:r>
      <w:r w:rsidRPr="00562F0E" w:rsidR="00E26C6F">
        <w:t>.</w:t>
      </w:r>
    </w:p>
    <w:p w:rsidRPr="00562F0E" w:rsidR="00E26C6F" w:rsidP="00D34007" w:rsidRDefault="0034562D" w14:paraId="1A8FCB74" w14:textId="75460A4D">
      <w:pPr>
        <w:pStyle w:val="ListParagraph"/>
        <w:numPr>
          <w:ilvl w:val="0"/>
          <w:numId w:val="29"/>
        </w:numPr>
        <w:ind w:left="720"/>
        <w:contextualSpacing w:val="0"/>
      </w:pPr>
      <w:r w:rsidRPr="00562F0E">
        <w:t>O</w:t>
      </w:r>
      <w:r w:rsidRPr="00562F0E" w:rsidR="0080141D">
        <w:t xml:space="preserve">therwise, select </w:t>
      </w:r>
      <w:r w:rsidR="001A04FA">
        <w:t>“</w:t>
      </w:r>
      <w:r w:rsidRPr="00562F0E" w:rsidR="00E26C6F">
        <w:t>No</w:t>
      </w:r>
      <w:r w:rsidR="001A04FA">
        <w:t>”</w:t>
      </w:r>
      <w:r w:rsidR="0054057B">
        <w:t>.</w:t>
      </w:r>
      <w:r w:rsidRPr="00562F0E" w:rsidR="0080141D">
        <w:t xml:space="preserve"> Provide a narrative explanation for </w:t>
      </w:r>
      <w:r w:rsidR="001A04FA">
        <w:t>“</w:t>
      </w:r>
      <w:r w:rsidRPr="00562F0E" w:rsidR="00E26C6F">
        <w:t>No</w:t>
      </w:r>
      <w:r w:rsidR="001A04FA">
        <w:t>”</w:t>
      </w:r>
      <w:r w:rsidRPr="00562F0E" w:rsidR="0080141D">
        <w:t xml:space="preserve"> answers.</w:t>
      </w:r>
    </w:p>
    <w:p w:rsidR="001F3504" w:rsidP="00C845EA" w:rsidRDefault="00E31D26" w14:paraId="19DD8595" w14:textId="5CBD9FDC">
      <w:pPr>
        <w:pStyle w:val="ListParagraph"/>
        <w:numPr>
          <w:ilvl w:val="0"/>
          <w:numId w:val="61"/>
        </w:numPr>
        <w:spacing w:after="0"/>
        <w:contextualSpacing w:val="0"/>
      </w:pPr>
      <w:r>
        <w:t xml:space="preserve">Question Three Data Element: </w:t>
      </w:r>
      <w:r w:rsidR="003020CE">
        <w:t xml:space="preserve">“Annual Income” Definition </w:t>
      </w:r>
    </w:p>
    <w:p w:rsidR="001F3504" w:rsidP="001F3504" w:rsidRDefault="001F3504" w14:paraId="40D316E8" w14:textId="77777777">
      <w:pPr>
        <w:pStyle w:val="ListParagraph"/>
        <w:spacing w:after="0"/>
        <w:ind w:left="360" w:firstLine="0"/>
        <w:contextualSpacing w:val="0"/>
      </w:pPr>
    </w:p>
    <w:p w:rsidRPr="00562F0E" w:rsidR="00E26C6F" w:rsidP="003020CE" w:rsidRDefault="0080141D" w14:paraId="787C277D" w14:textId="0454B50A">
      <w:pPr>
        <w:pStyle w:val="ListParagraph"/>
        <w:numPr>
          <w:ilvl w:val="0"/>
          <w:numId w:val="18"/>
        </w:numPr>
        <w:contextualSpacing w:val="0"/>
      </w:pPr>
      <w:r w:rsidRPr="00562F0E">
        <w:t xml:space="preserve">Select </w:t>
      </w:r>
      <w:r w:rsidR="001A04FA">
        <w:t>“</w:t>
      </w:r>
      <w:r w:rsidRPr="00562F0E" w:rsidR="00E26C6F">
        <w:t>Yes</w:t>
      </w:r>
      <w:r w:rsidR="001A04FA">
        <w:t>”</w:t>
      </w:r>
      <w:r w:rsidRPr="00562F0E">
        <w:t xml:space="preserve"> if the participant used HUD</w:t>
      </w:r>
      <w:r w:rsidR="001A04FA">
        <w:t>’s</w:t>
      </w:r>
      <w:r w:rsidRPr="00562F0E">
        <w:t xml:space="preserve"> definition of “annual income”</w:t>
      </w:r>
      <w:r w:rsidR="009B36AA">
        <w:t xml:space="preserve">, </w:t>
      </w:r>
      <w:r w:rsidRPr="00726895" w:rsidR="00726895">
        <w:t xml:space="preserve">adjusted gross income as defined for purposes of reporting on IRS Form 1040 series as mentioned in the </w:t>
      </w:r>
      <w:r w:rsidRPr="00726895" w:rsidR="00726895">
        <w:lastRenderedPageBreak/>
        <w:t xml:space="preserve">HAF guidance, or other proxies approved in your HAF Grantee Plan </w:t>
      </w:r>
      <w:r w:rsidRPr="00562F0E">
        <w:t>when determining income for each household applying for HAF assistance</w:t>
      </w:r>
      <w:r w:rsidRPr="00562F0E" w:rsidR="00E26C6F">
        <w:t xml:space="preserve">. </w:t>
      </w:r>
    </w:p>
    <w:p w:rsidRPr="00562F0E" w:rsidR="0080141D" w:rsidP="001F3504" w:rsidRDefault="00E26C6F" w14:paraId="197CE328" w14:textId="3182CEDD">
      <w:pPr>
        <w:pStyle w:val="ListParagraph"/>
        <w:numPr>
          <w:ilvl w:val="0"/>
          <w:numId w:val="29"/>
        </w:numPr>
        <w:tabs>
          <w:tab w:val="left" w:pos="720"/>
        </w:tabs>
        <w:ind w:left="720"/>
        <w:contextualSpacing w:val="0"/>
      </w:pPr>
      <w:r w:rsidRPr="00562F0E">
        <w:t>O</w:t>
      </w:r>
      <w:r w:rsidRPr="00562F0E" w:rsidR="0080141D">
        <w:t>therwise</w:t>
      </w:r>
      <w:r w:rsidR="0054057B">
        <w:t>,</w:t>
      </w:r>
      <w:r w:rsidRPr="00562F0E" w:rsidR="0080141D">
        <w:t xml:space="preserve"> select </w:t>
      </w:r>
      <w:r w:rsidR="001A04FA">
        <w:t>“</w:t>
      </w:r>
      <w:r w:rsidRPr="00562F0E">
        <w:t>No</w:t>
      </w:r>
      <w:r w:rsidR="001A04FA">
        <w:t>”</w:t>
      </w:r>
      <w:r w:rsidRPr="00562F0E" w:rsidR="0080141D">
        <w:t xml:space="preserve">. Provide a narrative explanation for </w:t>
      </w:r>
      <w:r w:rsidR="001A04FA">
        <w:t>“</w:t>
      </w:r>
      <w:r w:rsidRPr="00562F0E">
        <w:t>No</w:t>
      </w:r>
      <w:r w:rsidR="001A04FA">
        <w:t>”</w:t>
      </w:r>
      <w:r w:rsidRPr="00562F0E" w:rsidR="0080141D">
        <w:t xml:space="preserve"> answers.</w:t>
      </w:r>
    </w:p>
    <w:p w:rsidR="00E9607A" w:rsidP="001F3504" w:rsidRDefault="003020CE" w14:paraId="038162E9" w14:textId="48D33E86">
      <w:pPr>
        <w:pStyle w:val="ListParagraph"/>
        <w:numPr>
          <w:ilvl w:val="0"/>
          <w:numId w:val="61"/>
        </w:numPr>
        <w:spacing w:after="0"/>
        <w:contextualSpacing w:val="0"/>
      </w:pPr>
      <w:r>
        <w:t xml:space="preserve">Question Four Data Element: </w:t>
      </w:r>
      <w:r w:rsidR="00793E0E">
        <w:t xml:space="preserve">SDI </w:t>
      </w:r>
      <w:r w:rsidR="001540F8">
        <w:t>Definition</w:t>
      </w:r>
      <w:r w:rsidR="00E9607A">
        <w:rPr>
          <w:rStyle w:val="FootnoteReference"/>
        </w:rPr>
        <w:footnoteReference w:id="18"/>
      </w:r>
      <w:r w:rsidR="001540F8">
        <w:t xml:space="preserve"> </w:t>
      </w:r>
    </w:p>
    <w:p w:rsidR="001F3504" w:rsidP="001F3504" w:rsidRDefault="001F3504" w14:paraId="4090E258" w14:textId="77777777">
      <w:pPr>
        <w:pStyle w:val="ListParagraph"/>
        <w:spacing w:after="0"/>
        <w:ind w:left="360" w:firstLine="0"/>
        <w:contextualSpacing w:val="0"/>
      </w:pPr>
    </w:p>
    <w:p w:rsidR="00E9607A" w:rsidP="00E9607A" w:rsidRDefault="00E9607A" w14:paraId="02DBD0EB" w14:textId="21C4F030">
      <w:pPr>
        <w:pStyle w:val="ListParagraph"/>
        <w:numPr>
          <w:ilvl w:val="0"/>
          <w:numId w:val="18"/>
        </w:numPr>
        <w:contextualSpacing w:val="0"/>
      </w:pPr>
      <w:r>
        <w:t xml:space="preserve">A prepopulated SDI definition will be provided. This definition was pulled from your HAF Plan. Please review the </w:t>
      </w:r>
      <w:r w:rsidR="00D4310E">
        <w:t>definition prior to answering the next Yes/No question.</w:t>
      </w:r>
    </w:p>
    <w:p w:rsidRPr="00562F0E" w:rsidR="00E26C6F" w:rsidP="00E9607A" w:rsidRDefault="0080141D" w14:paraId="18655B0E" w14:textId="10903F7B">
      <w:pPr>
        <w:pStyle w:val="ListParagraph"/>
        <w:numPr>
          <w:ilvl w:val="0"/>
          <w:numId w:val="18"/>
        </w:numPr>
        <w:contextualSpacing w:val="0"/>
      </w:pPr>
      <w:r w:rsidRPr="00562F0E">
        <w:t xml:space="preserve">Select </w:t>
      </w:r>
      <w:r w:rsidR="001A04FA">
        <w:t>“</w:t>
      </w:r>
      <w:r w:rsidRPr="00562F0E" w:rsidR="00E26C6F">
        <w:t>Yes</w:t>
      </w:r>
      <w:r w:rsidR="001A04FA">
        <w:t>”</w:t>
      </w:r>
      <w:r w:rsidRPr="00562F0E">
        <w:t xml:space="preserve"> if the participant used the submitted definition of SDIs when determining SDIs among HAF </w:t>
      </w:r>
      <w:r w:rsidR="006E0CC8">
        <w:t>H</w:t>
      </w:r>
      <w:r w:rsidRPr="00562F0E">
        <w:t xml:space="preserve">omeowners. </w:t>
      </w:r>
    </w:p>
    <w:p w:rsidRPr="00562F0E" w:rsidR="0080141D" w:rsidP="00D34007" w:rsidRDefault="00E26C6F" w14:paraId="672329FB" w14:textId="5C1617CA">
      <w:pPr>
        <w:pStyle w:val="ListParagraph"/>
        <w:numPr>
          <w:ilvl w:val="0"/>
          <w:numId w:val="29"/>
        </w:numPr>
        <w:ind w:left="720"/>
        <w:contextualSpacing w:val="0"/>
      </w:pPr>
      <w:r w:rsidRPr="00562F0E">
        <w:t>Otherwise</w:t>
      </w:r>
      <w:r w:rsidRPr="00562F0E" w:rsidR="0080141D">
        <w:t xml:space="preserve">, select </w:t>
      </w:r>
      <w:r w:rsidR="001A04FA">
        <w:t>“</w:t>
      </w:r>
      <w:r w:rsidRPr="00562F0E">
        <w:t>No</w:t>
      </w:r>
      <w:r w:rsidR="001A04FA">
        <w:t>”</w:t>
      </w:r>
      <w:r w:rsidRPr="00562F0E" w:rsidR="0080141D">
        <w:t xml:space="preserve">. Provide a narrative explanation for </w:t>
      </w:r>
      <w:r w:rsidR="001A04FA">
        <w:t>“</w:t>
      </w:r>
      <w:r w:rsidRPr="00562F0E">
        <w:t>No</w:t>
      </w:r>
      <w:r w:rsidR="001A04FA">
        <w:t>”</w:t>
      </w:r>
      <w:r w:rsidRPr="00562F0E" w:rsidR="0080141D">
        <w:t xml:space="preserve"> answers.</w:t>
      </w:r>
    </w:p>
    <w:p w:rsidR="00CA3E33" w:rsidP="001F3504" w:rsidRDefault="00E26C6F" w14:paraId="5E122B37" w14:textId="1AEC74D5">
      <w:pPr>
        <w:spacing w:after="0"/>
        <w:ind w:left="360"/>
      </w:pPr>
      <w:r w:rsidRPr="00562F0E">
        <w:t xml:space="preserve">5a. </w:t>
      </w:r>
      <w:r w:rsidR="00A04CA7">
        <w:t>Question Five</w:t>
      </w:r>
      <w:r w:rsidR="001F3504">
        <w:t xml:space="preserve"> “A”</w:t>
      </w:r>
      <w:r w:rsidR="00A04CA7">
        <w:t xml:space="preserve"> Data Element: HAF Assistance Obligated </w:t>
      </w:r>
      <w:r w:rsidR="00CA3E33">
        <w:t xml:space="preserve">Homeowners </w:t>
      </w:r>
      <w:r w:rsidRPr="00562F0E" w:rsidR="00CA3E33">
        <w:t xml:space="preserve">less than the greater of either 100% AMI or US Median Income </w:t>
      </w:r>
    </w:p>
    <w:p w:rsidR="001F3504" w:rsidP="001F3504" w:rsidRDefault="001F3504" w14:paraId="253E507D" w14:textId="77777777">
      <w:pPr>
        <w:spacing w:after="0"/>
        <w:ind w:left="360"/>
      </w:pPr>
    </w:p>
    <w:p w:rsidRPr="00562F0E" w:rsidR="0080141D" w:rsidP="00CA3E33" w:rsidRDefault="00CA3E33" w14:paraId="4B0E61B8" w14:textId="73860407">
      <w:pPr>
        <w:pStyle w:val="ListParagraph"/>
        <w:numPr>
          <w:ilvl w:val="0"/>
          <w:numId w:val="18"/>
        </w:numPr>
        <w:contextualSpacing w:val="0"/>
      </w:pPr>
      <w:r w:rsidRPr="00CA3E33">
        <w:t xml:space="preserve">Please enter the </w:t>
      </w:r>
      <w:r w:rsidR="00147CD2">
        <w:t xml:space="preserve">cumulative </w:t>
      </w:r>
      <w:r w:rsidRPr="00CA3E33">
        <w:t xml:space="preserve">dollar amount of </w:t>
      </w:r>
      <w:r w:rsidR="006D161F">
        <w:t xml:space="preserve">monetary </w:t>
      </w:r>
      <w:r w:rsidRPr="00CA3E33">
        <w:t>HAF assistance</w:t>
      </w:r>
      <w:r w:rsidRPr="00CA3E33">
        <w:rPr>
          <w:b/>
          <w:bCs/>
        </w:rPr>
        <w:t xml:space="preserve"> </w:t>
      </w:r>
      <w:r w:rsidRPr="00562F0E" w:rsidR="0080141D">
        <w:rPr>
          <w:b/>
          <w:bCs/>
        </w:rPr>
        <w:t xml:space="preserve">Obligated </w:t>
      </w:r>
      <w:r w:rsidRPr="00562F0E" w:rsidR="0080141D">
        <w:t>to Homeowners with income less than the greater of either 100% AMI or US Median Income.</w:t>
      </w:r>
    </w:p>
    <w:p w:rsidR="0080141D" w:rsidP="001F3504" w:rsidRDefault="00E26C6F" w14:paraId="01C79A07" w14:textId="44A92972">
      <w:pPr>
        <w:spacing w:after="0"/>
        <w:ind w:left="360"/>
      </w:pPr>
      <w:r w:rsidRPr="00562F0E">
        <w:t xml:space="preserve">5b. </w:t>
      </w:r>
      <w:r w:rsidRPr="001F3504" w:rsidR="001F3504">
        <w:t>Question Five</w:t>
      </w:r>
      <w:r w:rsidR="001F3504">
        <w:t xml:space="preserve"> “B”</w:t>
      </w:r>
      <w:r w:rsidRPr="001F3504" w:rsidR="001F3504">
        <w:t xml:space="preserve"> Data Element: HAF Assistance </w:t>
      </w:r>
      <w:r w:rsidR="001F3504">
        <w:t>Expended</w:t>
      </w:r>
      <w:r w:rsidRPr="001F3504" w:rsidR="001F3504">
        <w:t xml:space="preserve"> Homeowners less than the greater of either 100% AMI or US Median Income</w:t>
      </w:r>
    </w:p>
    <w:p w:rsidR="001F3504" w:rsidP="001F3504" w:rsidRDefault="001F3504" w14:paraId="5E6F7760" w14:textId="77777777">
      <w:pPr>
        <w:spacing w:after="0"/>
        <w:ind w:left="360"/>
      </w:pPr>
    </w:p>
    <w:p w:rsidRPr="00562F0E" w:rsidR="001F3504" w:rsidP="001F3504" w:rsidRDefault="001F3504" w14:paraId="4A4FCA3B" w14:textId="2C5ED5FA">
      <w:pPr>
        <w:pStyle w:val="ListParagraph"/>
        <w:numPr>
          <w:ilvl w:val="0"/>
          <w:numId w:val="18"/>
        </w:numPr>
        <w:contextualSpacing w:val="0"/>
      </w:pPr>
      <w:r w:rsidRPr="001F3504">
        <w:t xml:space="preserve">Please enter the </w:t>
      </w:r>
      <w:r w:rsidR="00BD061F">
        <w:t>cum</w:t>
      </w:r>
      <w:r w:rsidR="00147CD2">
        <w:t xml:space="preserve">ulative </w:t>
      </w:r>
      <w:r w:rsidRPr="001F3504">
        <w:t xml:space="preserve">dollar amount of </w:t>
      </w:r>
      <w:r w:rsidR="006D161F">
        <w:t xml:space="preserve">monetary </w:t>
      </w:r>
      <w:r w:rsidRPr="001F3504">
        <w:t xml:space="preserve">HAF assistance </w:t>
      </w:r>
      <w:r w:rsidRPr="001F3504">
        <w:rPr>
          <w:b/>
          <w:bCs/>
        </w:rPr>
        <w:t>Expended</w:t>
      </w:r>
      <w:r w:rsidRPr="001F3504">
        <w:t xml:space="preserve"> to Homeowners with income less than the greater of either 100% AMI or US Median Income.</w:t>
      </w:r>
    </w:p>
    <w:p w:rsidR="0058399E" w:rsidP="001F3504" w:rsidRDefault="001F3504" w14:paraId="595D094A" w14:textId="2482CABD">
      <w:pPr>
        <w:pStyle w:val="ListParagraph"/>
        <w:numPr>
          <w:ilvl w:val="0"/>
          <w:numId w:val="31"/>
        </w:numPr>
        <w:spacing w:after="0"/>
        <w:ind w:left="360"/>
        <w:contextualSpacing w:val="0"/>
      </w:pPr>
      <w:r>
        <w:t xml:space="preserve">Question Six Data Element: 60% </w:t>
      </w:r>
      <w:r w:rsidR="00BD061F">
        <w:t>HAF Assistance Threshold</w:t>
      </w:r>
    </w:p>
    <w:p w:rsidR="001F3504" w:rsidP="001F3504" w:rsidRDefault="001F3504" w14:paraId="5B5EB4AC" w14:textId="77777777">
      <w:pPr>
        <w:pStyle w:val="ListParagraph"/>
        <w:spacing w:after="0"/>
        <w:ind w:left="360" w:firstLine="0"/>
        <w:contextualSpacing w:val="0"/>
      </w:pPr>
    </w:p>
    <w:p w:rsidR="001F3504" w:rsidP="00D34007" w:rsidRDefault="001F3504" w14:paraId="5F4C025D" w14:textId="40B1F921">
      <w:pPr>
        <w:pStyle w:val="ListParagraph"/>
        <w:numPr>
          <w:ilvl w:val="0"/>
          <w:numId w:val="32"/>
        </w:numPr>
        <w:ind w:left="720"/>
        <w:contextualSpacing w:val="0"/>
      </w:pPr>
      <w:r w:rsidRPr="00562F0E">
        <w:t xml:space="preserve">Select </w:t>
      </w:r>
      <w:r>
        <w:t>“</w:t>
      </w:r>
      <w:r w:rsidRPr="00562F0E">
        <w:t>Yes</w:t>
      </w:r>
      <w:r>
        <w:t>”</w:t>
      </w:r>
      <w:r w:rsidRPr="00562F0E">
        <w:t xml:space="preserve"> if the participant </w:t>
      </w:r>
      <w:r w:rsidR="00C77DE3">
        <w:t>Expended</w:t>
      </w:r>
      <w:r w:rsidRPr="00562F0E" w:rsidR="00C77DE3">
        <w:t xml:space="preserve"> </w:t>
      </w:r>
      <w:r w:rsidRPr="00562F0E">
        <w:t xml:space="preserve">at least 60% of HAF assistance to </w:t>
      </w:r>
      <w:r w:rsidR="006E0CC8">
        <w:t>H</w:t>
      </w:r>
      <w:r w:rsidRPr="00562F0E">
        <w:t xml:space="preserve">omeowners with income less than the greater of either 100% AMI or US Median Income. </w:t>
      </w:r>
    </w:p>
    <w:p w:rsidRPr="00562F0E" w:rsidR="00DA346C" w:rsidP="00D34007" w:rsidRDefault="0080141D" w14:paraId="0FACB158" w14:textId="7407837B">
      <w:pPr>
        <w:pStyle w:val="ListParagraph"/>
        <w:numPr>
          <w:ilvl w:val="0"/>
          <w:numId w:val="32"/>
        </w:numPr>
        <w:ind w:left="720"/>
        <w:contextualSpacing w:val="0"/>
      </w:pPr>
      <w:r w:rsidRPr="00562F0E">
        <w:t xml:space="preserve">Otherwise, select </w:t>
      </w:r>
      <w:r w:rsidR="001A04FA">
        <w:t>“</w:t>
      </w:r>
      <w:r w:rsidRPr="00562F0E" w:rsidR="00E26C6F">
        <w:t>No</w:t>
      </w:r>
      <w:r w:rsidR="001A04FA">
        <w:t>”</w:t>
      </w:r>
      <w:r w:rsidRPr="00562F0E">
        <w:t xml:space="preserve">. Provide a narrative explanation for all </w:t>
      </w:r>
      <w:r w:rsidR="001A04FA">
        <w:t>“</w:t>
      </w:r>
      <w:r w:rsidRPr="00562F0E" w:rsidR="00E26C6F">
        <w:t>No</w:t>
      </w:r>
      <w:r w:rsidR="001A04FA">
        <w:t>”</w:t>
      </w:r>
      <w:r w:rsidRPr="00562F0E">
        <w:t xml:space="preserve"> answers.</w:t>
      </w:r>
    </w:p>
    <w:p w:rsidR="004C2314" w:rsidRDefault="004C2314" w14:paraId="77F89B6F" w14:textId="25195B80">
      <w:r>
        <w:br w:type="page"/>
      </w:r>
    </w:p>
    <w:p w:rsidRPr="00562F0E" w:rsidR="00B9341F" w:rsidP="00146A1C" w:rsidRDefault="00B9341F" w14:paraId="7A138B85" w14:textId="3664903B">
      <w:pPr>
        <w:pStyle w:val="Heading2"/>
        <w:numPr>
          <w:ilvl w:val="1"/>
          <w:numId w:val="1"/>
        </w:numPr>
        <w:ind w:left="360" w:hanging="360"/>
        <w:rPr>
          <w:b/>
          <w:bCs/>
        </w:rPr>
      </w:pPr>
      <w:r w:rsidRPr="00562F0E">
        <w:rPr>
          <w:b/>
          <w:bCs/>
        </w:rPr>
        <w:lastRenderedPageBreak/>
        <w:t>Certification</w:t>
      </w:r>
    </w:p>
    <w:p w:rsidR="000C74E3" w:rsidP="00DA346C" w:rsidRDefault="000C74E3" w14:paraId="71EAE276" w14:textId="77777777">
      <w:pPr>
        <w:ind w:firstLine="0"/>
      </w:pPr>
      <w:r w:rsidRPr="000C74E3">
        <w:t xml:space="preserve">On this screen, the Authorized Representative for Reporting (ARR) will be asked to certify information pertaining to the Quarterly Report. </w:t>
      </w:r>
    </w:p>
    <w:p w:rsidR="00462F0B" w:rsidP="00DA346C" w:rsidRDefault="00320C73" w14:paraId="4702FE41" w14:textId="4D4F1F8C">
      <w:pPr>
        <w:ind w:firstLine="0"/>
      </w:pPr>
      <w:r>
        <w:t xml:space="preserve">Use the “Validate” button </w:t>
      </w:r>
      <w:r w:rsidR="004E00A1">
        <w:t xml:space="preserve">at the </w:t>
      </w:r>
      <w:r w:rsidR="003F7DDE">
        <w:t>bottom</w:t>
      </w:r>
      <w:r w:rsidR="004E00A1">
        <w:t xml:space="preserve"> of the page (see Figure </w:t>
      </w:r>
      <w:r w:rsidR="00146A1C">
        <w:t>31</w:t>
      </w:r>
      <w:r w:rsidR="004E00A1">
        <w:t xml:space="preserve">) </w:t>
      </w:r>
      <w:r>
        <w:t xml:space="preserve">to check your </w:t>
      </w:r>
      <w:r w:rsidR="004E00A1">
        <w:t xml:space="preserve">draft </w:t>
      </w:r>
      <w:r>
        <w:t xml:space="preserve">report for errors. Errors will </w:t>
      </w:r>
      <w:r w:rsidR="004B1B85">
        <w:t>backfill</w:t>
      </w:r>
      <w:r>
        <w:t xml:space="preserve"> through the previous screens </w:t>
      </w:r>
      <w:r w:rsidR="000462B2">
        <w:t xml:space="preserve">to make </w:t>
      </w:r>
      <w:r w:rsidR="001B4306">
        <w:t xml:space="preserve">error-fixing easier. </w:t>
      </w:r>
    </w:p>
    <w:p w:rsidR="00462F0B" w:rsidP="00DA346C" w:rsidRDefault="001B4306" w14:paraId="0F39A360" w14:textId="6F7A2A94">
      <w:pPr>
        <w:ind w:firstLine="0"/>
      </w:pPr>
      <w:r>
        <w:t>Once validation is passed</w:t>
      </w:r>
      <w:r w:rsidR="004B1B85">
        <w:t>,</w:t>
      </w:r>
      <w:r w:rsidRPr="00562F0E" w:rsidR="00825BFE">
        <w:t xml:space="preserve"> </w:t>
      </w:r>
      <w:r w:rsidRPr="00462F0B" w:rsidR="00462F0B">
        <w:t xml:space="preserve">click the </w:t>
      </w:r>
      <w:r w:rsidR="00462F0B">
        <w:t>“C</w:t>
      </w:r>
      <w:r w:rsidRPr="00462F0B" w:rsidR="00462F0B">
        <w:t xml:space="preserve">ertify and </w:t>
      </w:r>
      <w:r w:rsidR="00462F0B">
        <w:t>S</w:t>
      </w:r>
      <w:r w:rsidRPr="00462F0B" w:rsidR="00462F0B">
        <w:t>ubmit</w:t>
      </w:r>
      <w:r w:rsidR="00462F0B">
        <w:t>”</w:t>
      </w:r>
      <w:r w:rsidRPr="00462F0B" w:rsidR="00462F0B">
        <w:t xml:space="preserve"> button to complete the report submission</w:t>
      </w:r>
      <w:r w:rsidR="00462F0B">
        <w:t>.</w:t>
      </w:r>
      <w:r w:rsidRPr="00462F0B" w:rsidR="00462F0B">
        <w:t xml:space="preserve"> </w:t>
      </w:r>
    </w:p>
    <w:p w:rsidRPr="00A95792" w:rsidR="00AF6370" w:rsidP="00B05D06" w:rsidRDefault="003D460A" w14:paraId="28E06618" w14:textId="238A4D47">
      <w:pPr>
        <w:keepNext/>
        <w:jc w:val="center"/>
        <w:rPr>
          <w:i/>
        </w:rPr>
      </w:pPr>
      <w:r>
        <w:rPr>
          <w:noProof/>
        </w:rPr>
        <w:drawing>
          <wp:inline distT="0" distB="0" distL="0" distR="0" wp14:anchorId="0BC35FC8" wp14:editId="3F7F09B8">
            <wp:extent cx="6559651" cy="4487334"/>
            <wp:effectExtent l="19050" t="19050" r="12700" b="279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567075" cy="4492412"/>
                    </a:xfrm>
                    <a:prstGeom prst="rect">
                      <a:avLst/>
                    </a:prstGeom>
                    <a:ln>
                      <a:solidFill>
                        <a:schemeClr val="tx1"/>
                      </a:solidFill>
                    </a:ln>
                  </pic:spPr>
                </pic:pic>
              </a:graphicData>
            </a:graphic>
          </wp:inline>
        </w:drawing>
      </w:r>
    </w:p>
    <w:p w:rsidRPr="00777D23" w:rsidR="00FC6738" w:rsidP="00B34332" w:rsidRDefault="00825BFE" w14:paraId="1F30E576" w14:textId="5F3D7F4B">
      <w:pPr>
        <w:pStyle w:val="Caption"/>
        <w:jc w:val="center"/>
      </w:pPr>
      <w:bookmarkStart w:name="_Toc102645379" w:id="66"/>
      <w:r w:rsidRPr="00777D23">
        <w:t xml:space="preserve">Figure </w:t>
      </w:r>
      <w:fldSimple w:instr=" SEQ Figure \* ARABIC ">
        <w:r w:rsidR="00450D22">
          <w:rPr>
            <w:noProof/>
          </w:rPr>
          <w:t>31</w:t>
        </w:r>
      </w:fldSimple>
      <w:r w:rsidRPr="00777D23">
        <w:t xml:space="preserve"> Certification Screen</w:t>
      </w:r>
      <w:bookmarkEnd w:id="66"/>
    </w:p>
    <w:p w:rsidR="003020CE" w:rsidRDefault="003020CE" w14:paraId="6E9DDD94" w14:textId="4B4A62A5">
      <w:r>
        <w:br w:type="page"/>
      </w:r>
    </w:p>
    <w:p w:rsidRPr="00B34332" w:rsidR="00B34332" w:rsidP="00B34332" w:rsidRDefault="00B34332" w14:paraId="7FB741B5" w14:textId="77777777"/>
    <w:p w:rsidRPr="00562F0E" w:rsidR="00825BFE" w:rsidP="00DE539C" w:rsidRDefault="00FC6738" w14:paraId="36453BE1" w14:textId="201202D9">
      <w:pPr>
        <w:pStyle w:val="Heading1"/>
        <w:ind w:left="-360" w:firstLine="0"/>
        <w:rPr>
          <w:rFonts w:cs="Arial"/>
          <w:b/>
          <w:bCs/>
          <w:color w:val="1F4E79" w:themeColor="accent5" w:themeShade="80"/>
        </w:rPr>
      </w:pPr>
      <w:bookmarkStart w:name="_Toc102645301" w:id="67"/>
      <w:r w:rsidRPr="00562F0E">
        <w:rPr>
          <w:rFonts w:cs="Arial"/>
          <w:b/>
          <w:bCs/>
          <w:color w:val="1F4E79" w:themeColor="accent5" w:themeShade="80"/>
        </w:rPr>
        <w:t>Appendix A – Designating HAF Points of Contact by HAF Account Administrators</w:t>
      </w:r>
      <w:bookmarkEnd w:id="67"/>
    </w:p>
    <w:p w:rsidRPr="00562F0E" w:rsidR="005E01D2" w:rsidP="000321E7" w:rsidRDefault="005E01D2" w14:paraId="4D2F07D7" w14:textId="129C6E7A">
      <w:pPr>
        <w:ind w:firstLine="0"/>
      </w:pPr>
      <w:r w:rsidRPr="00562F0E">
        <w:t>This section provides brief instructions for HAF Account Administrators on accessing Treasury</w:t>
      </w:r>
      <w:r w:rsidR="001A04FA">
        <w:t>’</w:t>
      </w:r>
      <w:r w:rsidRPr="00562F0E">
        <w:t>s Portal to provide officials</w:t>
      </w:r>
      <w:r w:rsidR="001A04FA">
        <w:t>’</w:t>
      </w:r>
      <w:r w:rsidRPr="00562F0E">
        <w:t xml:space="preserve"> names and contact information to be designated as your organization</w:t>
      </w:r>
      <w:r w:rsidR="001A04FA">
        <w:t>’</w:t>
      </w:r>
      <w:r w:rsidRPr="00562F0E">
        <w:t>s points of contact for the HAF award(s). The following pages offer step-by-step guidance.</w:t>
      </w:r>
    </w:p>
    <w:p w:rsidRPr="00562F0E" w:rsidR="005E01D2" w:rsidP="000321E7" w:rsidRDefault="005E01D2" w14:paraId="6E03F800" w14:textId="369AFCAC">
      <w:pPr>
        <w:ind w:firstLine="0"/>
      </w:pPr>
      <w:r w:rsidRPr="00562F0E">
        <w:t>Note the screens noted below may be subject to change.</w:t>
      </w:r>
    </w:p>
    <w:p w:rsidRPr="00562F0E" w:rsidR="005E01D2" w:rsidP="000321E7" w:rsidRDefault="005E01D2" w14:paraId="72DC28B9" w14:textId="204B17AE">
      <w:pPr>
        <w:pStyle w:val="Heading2"/>
        <w:ind w:firstLine="0"/>
        <w:contextualSpacing w:val="0"/>
        <w:rPr>
          <w:b/>
          <w:bCs/>
        </w:rPr>
      </w:pPr>
      <w:r w:rsidRPr="00562F0E">
        <w:rPr>
          <w:b/>
          <w:bCs/>
        </w:rPr>
        <w:t>Section A: Instructions</w:t>
      </w:r>
    </w:p>
    <w:p w:rsidRPr="00562F0E" w:rsidR="00FF4DA6" w:rsidP="000321E7" w:rsidRDefault="00FF4DA6" w14:paraId="7D95B861" w14:textId="77777777">
      <w:pPr>
        <w:pStyle w:val="Heading3"/>
        <w:spacing w:after="120"/>
        <w:ind w:left="360" w:firstLine="0"/>
        <w:rPr>
          <w:b/>
          <w:bCs/>
        </w:rPr>
      </w:pPr>
      <w:r w:rsidRPr="00562F0E">
        <w:rPr>
          <w:b/>
          <w:bCs/>
        </w:rPr>
        <w:t>Step 1</w:t>
      </w:r>
    </w:p>
    <w:p w:rsidRPr="00562F0E" w:rsidR="00FF4DA6" w:rsidP="000321E7" w:rsidRDefault="00FF4DA6" w14:paraId="73CF681B" w14:textId="13A4A669">
      <w:pPr>
        <w:ind w:left="360" w:firstLine="0"/>
      </w:pPr>
      <w:r w:rsidRPr="00562F0E">
        <w:t>You must be registered in the ID.me or Login.gov system to access Treasury</w:t>
      </w:r>
      <w:r w:rsidR="001A04FA">
        <w:t>’s</w:t>
      </w:r>
      <w:r w:rsidRPr="00562F0E">
        <w:t xml:space="preserve"> Portal. If you have questions about registering in ID.me or Login.gov, please email </w:t>
      </w:r>
      <w:r w:rsidR="00E617F9">
        <w:t xml:space="preserve">us at </w:t>
      </w:r>
      <w:r w:rsidRPr="00562F0E">
        <w:t>HAF@treasury.gov.</w:t>
      </w:r>
    </w:p>
    <w:p w:rsidRPr="00562F0E" w:rsidR="00FF4DA6" w:rsidP="000321E7" w:rsidRDefault="00FF4DA6" w14:paraId="76D9D236" w14:textId="77777777">
      <w:pPr>
        <w:pStyle w:val="Heading3"/>
        <w:spacing w:after="120"/>
        <w:ind w:left="360" w:firstLine="0"/>
        <w:rPr>
          <w:b/>
          <w:bCs/>
        </w:rPr>
      </w:pPr>
      <w:r w:rsidRPr="00562F0E">
        <w:rPr>
          <w:b/>
          <w:bCs/>
        </w:rPr>
        <w:t>Step 2</w:t>
      </w:r>
    </w:p>
    <w:p w:rsidRPr="00562F0E" w:rsidR="00FF4DA6" w:rsidP="000321E7" w:rsidRDefault="00FF4DA6" w14:paraId="1D624BF1" w14:textId="77777777">
      <w:pPr>
        <w:ind w:left="360" w:firstLine="0"/>
      </w:pPr>
      <w:r w:rsidRPr="00562F0E">
        <w:t>Once you are registered in ID.me or Login.gov, click on the link in the email you received requesting the POC designations. If you do not have the email link, please email us via HAF@Treasury.gov, and the link will be provided.</w:t>
      </w:r>
    </w:p>
    <w:p w:rsidRPr="00562F0E" w:rsidR="00FF4DA6" w:rsidP="000321E7" w:rsidRDefault="00FF4DA6" w14:paraId="5F082CCC" w14:textId="77777777">
      <w:pPr>
        <w:pStyle w:val="Heading3"/>
        <w:spacing w:after="120"/>
        <w:ind w:left="360" w:firstLine="0"/>
        <w:rPr>
          <w:b/>
          <w:bCs/>
        </w:rPr>
      </w:pPr>
      <w:r w:rsidRPr="00562F0E">
        <w:rPr>
          <w:b/>
          <w:bCs/>
        </w:rPr>
        <w:t>Step 3</w:t>
      </w:r>
    </w:p>
    <w:p w:rsidRPr="00562F0E" w:rsidR="00FF4DA6" w:rsidP="000321E7" w:rsidRDefault="00FF4DA6" w14:paraId="57AB7C8D" w14:textId="12F05B6B">
      <w:pPr>
        <w:ind w:left="360" w:firstLine="0"/>
      </w:pPr>
      <w:r w:rsidRPr="00562F0E">
        <w:t xml:space="preserve">The link will take you to the Treasury Portal </w:t>
      </w:r>
      <w:r w:rsidR="001A04FA">
        <w:t>S</w:t>
      </w:r>
      <w:r w:rsidRPr="00562F0E">
        <w:t>tate, Local, and Tribal Support landing page below. Once on that page, click on the Go to Your Reports button at the bottom left of the screen, as indicated by the red box below.</w:t>
      </w:r>
    </w:p>
    <w:p w:rsidRPr="00562F0E" w:rsidR="00FF4DA6" w:rsidP="00FF4DA6" w:rsidRDefault="00D17B51" w14:paraId="68D62362" w14:textId="445133F6">
      <w:pPr>
        <w:jc w:val="center"/>
      </w:pPr>
      <w:r w:rsidRPr="00562F0E">
        <w:rPr>
          <w:rFonts w:cs="Arial"/>
          <w:noProof/>
        </w:rPr>
        <mc:AlternateContent>
          <mc:Choice Requires="wps">
            <w:drawing>
              <wp:anchor distT="0" distB="0" distL="114300" distR="114300" simplePos="0" relativeHeight="251662336" behindDoc="0" locked="0" layoutInCell="1" allowOverlap="1" wp14:editId="19F5035B" wp14:anchorId="22268F49">
                <wp:simplePos x="0" y="0"/>
                <wp:positionH relativeFrom="column">
                  <wp:posOffset>1400175</wp:posOffset>
                </wp:positionH>
                <wp:positionV relativeFrom="paragraph">
                  <wp:posOffset>3509010</wp:posOffset>
                </wp:positionV>
                <wp:extent cx="847725" cy="209550"/>
                <wp:effectExtent l="0" t="0" r="28575" b="19050"/>
                <wp:wrapNone/>
                <wp:docPr id="42" name="Rectangle 42"/>
                <wp:cNvGraphicFramePr/>
                <a:graphic xmlns:a="http://schemas.openxmlformats.org/drawingml/2006/main">
                  <a:graphicData uri="http://schemas.microsoft.com/office/word/2010/wordprocessingShape">
                    <wps:wsp>
                      <wps:cNvSpPr/>
                      <wps:spPr>
                        <a:xfrm>
                          <a:off x="0" y="0"/>
                          <a:ext cx="847725" cy="20955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style="position:absolute;margin-left:110.25pt;margin-top:276.3pt;width:66.7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pt" w14:anchorId="1B922C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AnXlgIAAIYFAAAOAAAAZHJzL2Uyb0RvYy54bWysVEtv2zAMvg/YfxB0X+0YydoGdYogRYcB&#10;RVu0HXpWZCk2IIsapbz260fJjwZdscOwHBxRJD+Sn0heXR9aw3YKfQO25JOznDNlJVSN3ZT8x8vt&#10;lwvOfBC2EgasKvlReX69+Pzpau/mqoAaTKWQEYj1870reR2Cm2eZl7VqhT8DpywpNWArAom4ySoU&#10;e0JvTVbk+ddsD1g5BKm8p9ubTskXCV9rJcOD1l4FZkpOuYX0xfRdx2+2uBLzDQpXN7JPQ/xDFq1o&#10;LAUdoW5EEGyLzR9QbSMRPOhwJqHNQOtGqlQDVTPJ31XzXAunUi1EjncjTf7/wcr73SOypir5tODM&#10;ipbe6IlYE3ZjFKM7Imjv/Jzsnt0j9pKnY6z2oLGN/1QHOyRSjyOp6hCYpMuL6fl5MeNMkqrIL2ez&#10;RHr25uzQh28KWhYPJUeKnqgUuzsfKCCZDiYxloXbxpj0bsbGCw+mqeJdEnCzXhlkO0EPvsrjL5ZA&#10;GCdmJEXXLBbWlZJO4WhUxDD2SWnihJIvUiapG9UIK6RUNkw6VS0q1UWbnQaL/Rs9UugEGJE1ZTli&#10;9wCDZQcyYHc59/bRVaVmHp3zvyXWOY8eKTLYMDq3jQX8CMBQVX3kzn4gqaMmsrSG6kgdg9CNknfy&#10;tqF3uxM+PAqk2aEpo30QHuijDexLDv2Jsxrw10f30Z5amrSc7WkWS+5/bgUqzsx3S81+OZlO4/Am&#10;YTo7L0jAU836VGO37Qro9Se0eZxMx2gfzHDUCO0rrY1ljEoqYSXFLrkMOAir0O0IWjxSLZfJjAbW&#10;iXBnn52M4JHV2Jcvh1eBrm/eQF1/D8Pcivm7Hu5so6eF5TaAblKDv/Ha803DnhqnX0xxm5zKyept&#10;fS5+AwAA//8DAFBLAwQUAAYACAAAACEAm4xCJOAAAAALAQAADwAAAGRycy9kb3ducmV2LnhtbEyP&#10;y07DMBBF90j8gzVI7KiDISEKcaoKCYlFNyRs2Lnx5NH6EWK3Tf+eYUWXM3N059xyvVjDTjiH0TsJ&#10;j6sEGLrW69H1Er6a94ccWIjKaWW8QwkXDLCubm9KVWh/dp94qmPPKMSFQkkYYpwKzkM7oFVh5Sd0&#10;dOv8bFWkce65ntWZwq3hIkkybtXo6MOgJnwbsD3URyvh5yPv9o2IY/1itm1svutNt71IeX+3bF6B&#10;RVziPwx/+qQOFTnt/NHpwIwEIZKUUAlpKjJgRDylz9RuR5s8zYBXJb/uUP0CAAD//wMAUEsBAi0A&#10;FAAGAAgAAAAhALaDOJL+AAAA4QEAABMAAAAAAAAAAAAAAAAAAAAAAFtDb250ZW50X1R5cGVzXS54&#10;bWxQSwECLQAUAAYACAAAACEAOP0h/9YAAACUAQAACwAAAAAAAAAAAAAAAAAvAQAAX3JlbHMvLnJl&#10;bHNQSwECLQAUAAYACAAAACEAnuQJ15YCAACGBQAADgAAAAAAAAAAAAAAAAAuAgAAZHJzL2Uyb0Rv&#10;Yy54bWxQSwECLQAUAAYACAAAACEAm4xCJOAAAAALAQAADwAAAAAAAAAAAAAAAADwBAAAZHJzL2Rv&#10;d25yZXYueG1sUEsFBgAAAAAEAAQA8wAAAP0FAAAAAA==&#10;"/>
            </w:pict>
          </mc:Fallback>
        </mc:AlternateContent>
      </w:r>
      <w:r w:rsidR="000321E7">
        <w:t xml:space="preserve">      </w:t>
      </w:r>
      <w:r w:rsidRPr="00562F0E" w:rsidR="00FF4DA6">
        <w:rPr>
          <w:rFonts w:cs="Arial"/>
          <w:noProof/>
        </w:rPr>
        <w:drawing>
          <wp:inline distT="0" distB="0" distL="0" distR="0" wp14:anchorId="18CC6F05" wp14:editId="30959DB2">
            <wp:extent cx="4774207" cy="3702050"/>
            <wp:effectExtent l="19050" t="19050" r="26670" b="12700"/>
            <wp:docPr id="104" name="Picture 10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Graphical user interface, text&#10;&#10;Description automatically generated"/>
                    <pic:cNvPicPr/>
                  </pic:nvPicPr>
                  <pic:blipFill>
                    <a:blip r:embed="rId70"/>
                    <a:stretch>
                      <a:fillRect/>
                    </a:stretch>
                  </pic:blipFill>
                  <pic:spPr>
                    <a:xfrm>
                      <a:off x="0" y="0"/>
                      <a:ext cx="4783817" cy="3709502"/>
                    </a:xfrm>
                    <a:prstGeom prst="rect">
                      <a:avLst/>
                    </a:prstGeom>
                    <a:ln>
                      <a:solidFill>
                        <a:schemeClr val="tx1"/>
                      </a:solidFill>
                    </a:ln>
                  </pic:spPr>
                </pic:pic>
              </a:graphicData>
            </a:graphic>
          </wp:inline>
        </w:drawing>
      </w:r>
    </w:p>
    <w:p w:rsidRPr="00777D23" w:rsidR="00FF4DA6" w:rsidP="00FF4DA6" w:rsidRDefault="00FF4DA6" w14:paraId="7A185199" w14:textId="4A13D7F8">
      <w:pPr>
        <w:pStyle w:val="Caption"/>
        <w:jc w:val="center"/>
        <w:rPr>
          <w:rFonts w:cs="Arial"/>
        </w:rPr>
      </w:pPr>
      <w:bookmarkStart w:name="_Toc102645380" w:id="68"/>
      <w:r w:rsidRPr="00777D23">
        <w:t xml:space="preserve">Figure </w:t>
      </w:r>
      <w:fldSimple w:instr=" SEQ Figure \* ARABIC ">
        <w:r w:rsidR="00450D22">
          <w:rPr>
            <w:noProof/>
          </w:rPr>
          <w:t>32</w:t>
        </w:r>
      </w:fldSimple>
      <w:r w:rsidRPr="00777D23">
        <w:t xml:space="preserve"> State, Local and Tribal Support Landing Page</w:t>
      </w:r>
      <w:bookmarkEnd w:id="68"/>
    </w:p>
    <w:p w:rsidRPr="00562F0E" w:rsidR="00FF4DA6" w:rsidP="00FF4DA6" w:rsidRDefault="00FF4DA6" w14:paraId="11FF431C" w14:textId="77777777"/>
    <w:p w:rsidRPr="00562F0E" w:rsidR="00FF4DA6" w:rsidP="0075742A" w:rsidRDefault="00FF4DA6" w14:paraId="08BE4BA3" w14:textId="77777777">
      <w:pPr>
        <w:pStyle w:val="Heading3"/>
        <w:spacing w:after="120"/>
        <w:ind w:left="720"/>
        <w:rPr>
          <w:b/>
          <w:bCs/>
        </w:rPr>
      </w:pPr>
      <w:r w:rsidRPr="00562F0E">
        <w:rPr>
          <w:b/>
          <w:bCs/>
        </w:rPr>
        <w:t>Step 4</w:t>
      </w:r>
    </w:p>
    <w:p w:rsidRPr="00562F0E" w:rsidR="00FF4DA6" w:rsidP="000321E7" w:rsidRDefault="00FF4DA6" w14:paraId="0768641D" w14:textId="68FAB025">
      <w:pPr>
        <w:ind w:left="360" w:firstLine="0"/>
      </w:pPr>
      <w:r w:rsidRPr="00562F0E">
        <w:t>The Go to Your Report button will take you to the Submissions and Compliance page. Once on that page, click on the three-line navigation icon at the top left of the screen. The red box indicates the icon.</w:t>
      </w:r>
    </w:p>
    <w:p w:rsidRPr="00562F0E" w:rsidR="00FF4DA6" w:rsidP="000321E7" w:rsidRDefault="00FF4DA6" w14:paraId="4AD57358" w14:textId="141854B1">
      <w:pPr>
        <w:ind w:firstLine="0"/>
        <w:jc w:val="center"/>
      </w:pPr>
      <w:r w:rsidRPr="00562F0E">
        <w:rPr>
          <w:rFonts w:cs="Arial"/>
          <w:noProof/>
        </w:rPr>
        <w:drawing>
          <wp:inline distT="0" distB="0" distL="0" distR="0" wp14:anchorId="258E7C67" wp14:editId="6DEB2676">
            <wp:extent cx="4960189" cy="1161617"/>
            <wp:effectExtent l="19050" t="19050" r="12065" b="19685"/>
            <wp:docPr id="72" name="Picture 7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10;&#10;Description automatically generated"/>
                    <pic:cNvPicPr/>
                  </pic:nvPicPr>
                  <pic:blipFill>
                    <a:blip r:embed="rId71"/>
                    <a:stretch>
                      <a:fillRect/>
                    </a:stretch>
                  </pic:blipFill>
                  <pic:spPr>
                    <a:xfrm>
                      <a:off x="0" y="0"/>
                      <a:ext cx="4985101" cy="1167451"/>
                    </a:xfrm>
                    <a:prstGeom prst="rect">
                      <a:avLst/>
                    </a:prstGeom>
                    <a:ln>
                      <a:solidFill>
                        <a:schemeClr val="tx1"/>
                      </a:solidFill>
                    </a:ln>
                  </pic:spPr>
                </pic:pic>
              </a:graphicData>
            </a:graphic>
          </wp:inline>
        </w:drawing>
      </w:r>
    </w:p>
    <w:p w:rsidRPr="00777D23" w:rsidR="00FF4DA6" w:rsidP="000321E7" w:rsidRDefault="00FF4DA6" w14:paraId="79B6C364" w14:textId="2096CCE8">
      <w:pPr>
        <w:pStyle w:val="Caption"/>
        <w:ind w:firstLine="0"/>
        <w:jc w:val="center"/>
        <w:rPr>
          <w:rFonts w:cs="Arial"/>
        </w:rPr>
      </w:pPr>
      <w:bookmarkStart w:name="_Toc102645381" w:id="69"/>
      <w:r w:rsidRPr="00777D23">
        <w:t xml:space="preserve">Figure </w:t>
      </w:r>
      <w:fldSimple w:instr=" SEQ Figure \* ARABIC ">
        <w:r w:rsidR="00450D22">
          <w:rPr>
            <w:noProof/>
          </w:rPr>
          <w:t>33</w:t>
        </w:r>
      </w:fldSimple>
      <w:r w:rsidRPr="00777D23">
        <w:t xml:space="preserve"> My Compliance Reports</w:t>
      </w:r>
      <w:bookmarkEnd w:id="69"/>
    </w:p>
    <w:p w:rsidRPr="00562F0E" w:rsidR="00FF4DA6" w:rsidP="000321E7" w:rsidRDefault="00FF4DA6" w14:paraId="7372DE05" w14:textId="77777777">
      <w:pPr>
        <w:pStyle w:val="Heading3"/>
        <w:spacing w:after="120"/>
        <w:ind w:left="360" w:firstLine="0"/>
        <w:rPr>
          <w:b/>
          <w:bCs/>
        </w:rPr>
      </w:pPr>
      <w:r w:rsidRPr="00562F0E">
        <w:rPr>
          <w:b/>
          <w:bCs/>
        </w:rPr>
        <w:t>Step 5</w:t>
      </w:r>
    </w:p>
    <w:p w:rsidRPr="00562F0E" w:rsidR="00FF4DA6" w:rsidP="000321E7" w:rsidRDefault="00FF4DA6" w14:paraId="18BC480D" w14:textId="0303EE66">
      <w:pPr>
        <w:ind w:left="360" w:firstLine="0"/>
      </w:pPr>
      <w:r w:rsidRPr="00562F0E">
        <w:t xml:space="preserve">After clicking on the three-line navigation icon, a drop-down menu will appear on the top left of the screen, as shown below. Please click on </w:t>
      </w:r>
      <w:r w:rsidR="001A04FA">
        <w:t>“</w:t>
      </w:r>
      <w:r w:rsidRPr="00562F0E">
        <w:t>Accoun</w:t>
      </w:r>
      <w:r w:rsidR="001A04FA">
        <w:t>t”</w:t>
      </w:r>
      <w:r w:rsidRPr="00562F0E">
        <w:t xml:space="preserve"> from the drop-down menu, as indicated by the red box below.</w:t>
      </w:r>
    </w:p>
    <w:p w:rsidRPr="00562F0E" w:rsidR="00FF4DA6" w:rsidP="000321E7" w:rsidRDefault="00FF4DA6" w14:paraId="0A24D34C" w14:textId="6DA52F5E">
      <w:pPr>
        <w:keepNext/>
        <w:ind w:firstLine="0"/>
        <w:jc w:val="center"/>
      </w:pPr>
      <w:r w:rsidRPr="00562F0E">
        <w:rPr>
          <w:rFonts w:cs="Arial"/>
          <w:noProof/>
        </w:rPr>
        <w:drawing>
          <wp:inline distT="0" distB="0" distL="0" distR="0" wp14:anchorId="571AB39E" wp14:editId="45487403">
            <wp:extent cx="3157268" cy="1154629"/>
            <wp:effectExtent l="19050" t="19050" r="24130" b="26670"/>
            <wp:docPr id="73" name="Picture 7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chat or text message&#10;&#10;Description automatically generated"/>
                    <pic:cNvPicPr/>
                  </pic:nvPicPr>
                  <pic:blipFill>
                    <a:blip r:embed="rId72"/>
                    <a:stretch>
                      <a:fillRect/>
                    </a:stretch>
                  </pic:blipFill>
                  <pic:spPr>
                    <a:xfrm>
                      <a:off x="0" y="0"/>
                      <a:ext cx="3193352" cy="1167825"/>
                    </a:xfrm>
                    <a:prstGeom prst="rect">
                      <a:avLst/>
                    </a:prstGeom>
                    <a:ln>
                      <a:solidFill>
                        <a:schemeClr val="tx1"/>
                      </a:solidFill>
                    </a:ln>
                  </pic:spPr>
                </pic:pic>
              </a:graphicData>
            </a:graphic>
          </wp:inline>
        </w:drawing>
      </w:r>
    </w:p>
    <w:p w:rsidRPr="00777D23" w:rsidR="00FF4DA6" w:rsidP="000321E7" w:rsidRDefault="00FF4DA6" w14:paraId="41CAC368" w14:textId="31D55075">
      <w:pPr>
        <w:pStyle w:val="Caption"/>
        <w:ind w:firstLine="0"/>
        <w:jc w:val="center"/>
        <w:rPr>
          <w:rFonts w:cs="Arial"/>
        </w:rPr>
      </w:pPr>
      <w:bookmarkStart w:name="_Toc102645382" w:id="70"/>
      <w:r w:rsidRPr="00777D23">
        <w:t xml:space="preserve">Figure </w:t>
      </w:r>
      <w:fldSimple w:instr=" SEQ Figure \* ARABIC ">
        <w:r w:rsidR="00450D22">
          <w:rPr>
            <w:noProof/>
          </w:rPr>
          <w:t>34</w:t>
        </w:r>
      </w:fldSimple>
      <w:r w:rsidRPr="00777D23">
        <w:t xml:space="preserve"> Account</w:t>
      </w:r>
      <w:bookmarkEnd w:id="70"/>
    </w:p>
    <w:p w:rsidRPr="00562F0E" w:rsidR="00FF4DA6" w:rsidP="000321E7" w:rsidRDefault="00FF4DA6" w14:paraId="1AB73A7C" w14:textId="77777777">
      <w:pPr>
        <w:pStyle w:val="Heading3"/>
        <w:spacing w:after="120"/>
        <w:ind w:left="360" w:firstLine="0"/>
        <w:rPr>
          <w:b/>
          <w:bCs/>
        </w:rPr>
      </w:pPr>
      <w:r w:rsidRPr="00562F0E">
        <w:rPr>
          <w:b/>
          <w:bCs/>
        </w:rPr>
        <w:t>Step 6</w:t>
      </w:r>
    </w:p>
    <w:p w:rsidRPr="00562F0E" w:rsidR="00FF4DA6" w:rsidP="000321E7" w:rsidRDefault="00FF4DA6" w14:paraId="024B6863" w14:textId="68E56281">
      <w:pPr>
        <w:ind w:left="360" w:firstLine="0"/>
      </w:pPr>
      <w:r w:rsidRPr="00562F0E">
        <w:t>Next, you will see the screen below. Under the “Account Name” heading, click on your organization</w:t>
      </w:r>
      <w:r w:rsidR="001A04FA">
        <w:t>’s</w:t>
      </w:r>
      <w:r w:rsidRPr="00562F0E">
        <w:t xml:space="preserve"> name (as shown by the red box).</w:t>
      </w:r>
    </w:p>
    <w:p w:rsidRPr="00562F0E" w:rsidR="00FF4DA6" w:rsidP="000321E7" w:rsidRDefault="0052381A" w14:paraId="21F0606E" w14:textId="0475D7B5">
      <w:pPr>
        <w:keepNext/>
        <w:ind w:firstLine="0"/>
        <w:jc w:val="center"/>
      </w:pPr>
      <w:r w:rsidRPr="00562F0E">
        <w:rPr>
          <w:rFonts w:cs="Arial"/>
          <w:noProof/>
        </w:rPr>
        <mc:AlternateContent>
          <mc:Choice Requires="wps">
            <w:drawing>
              <wp:anchor distT="0" distB="0" distL="114300" distR="114300" simplePos="0" relativeHeight="251663360" behindDoc="0" locked="0" layoutInCell="1" allowOverlap="1" wp14:editId="6CB92F6A" wp14:anchorId="3B818874">
                <wp:simplePos x="0" y="0"/>
                <wp:positionH relativeFrom="column">
                  <wp:posOffset>409575</wp:posOffset>
                </wp:positionH>
                <wp:positionV relativeFrom="paragraph">
                  <wp:posOffset>906145</wp:posOffset>
                </wp:positionV>
                <wp:extent cx="847725" cy="20955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847725" cy="20955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style="position:absolute;margin-left:32.25pt;margin-top:71.35pt;width:66.7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pt" w14:anchorId="41C37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lZlwIAAIYFAAAOAAAAZHJzL2Uyb0RvYy54bWysVE1v2zAMvQ/YfxB0X+0EydoGdYogRYcB&#10;RVu0HXpWZCk2IIsapcTJfv0o+aNBV+wwLAdHFMlH8onk1fWhMWyv0NdgCz45yzlTVkJZ223Bf7zc&#10;frngzAdhS2HAqoIflefXy8+frlq3UFOowJQKGYFYv2hdwasQ3CLLvKxUI/wZOGVJqQEbEUjEbVai&#10;aAm9Mdk0z79mLWDpEKTynm5vOiVfJnytlQwPWnsVmCk45RbSF9N3E7/Z8kostihcVcs+DfEPWTSi&#10;thR0hLoRQbAd1n9ANbVE8KDDmYQmA61rqVINVM0kf1fNcyWcSrUQOd6NNPn/Byvv94/I6rLgsxln&#10;VjT0Rk/EmrBboxjdEUGt8wuye3aP2EuejrHag8Ym/lMd7JBIPY6kqkNgki4vZufn0zlnklTT/HI+&#10;T6Rnb84OffimoGHxUHCk6IlKsb/zgQKS6WASY1m4rY1J72ZsvPBg6jLeJQG3m7VBthf04Os8/mIJ&#10;hHFiRlJ0zWJhXSnpFI5GRQxjn5QmTij5acokdaMaYYWUyoZJp6pEqbpo89NgsX+jRwqdACOypixH&#10;7B5gsOxABuwu594+uqrUzKNz/rfEOufRI0UGG0bnpraAHwEYqqqP3NkPJHXURJY2UB6pYxC6UfJO&#10;3tb0bnfCh0eBNDs0ZbQPwgN9tIG24NCfOKsAf310H+2ppUnLWUuzWHD/cydQcWa+W2r2y8lsFoc3&#10;CbP5+ZQEPNVsTjV216yBXn9Cm8fJdIz2wQxHjdC80tpYxaikElZS7ILLgIOwDt2OoMUj1WqVzGhg&#10;nQh39tnJCB5ZjX35cngV6PrmDdT19zDMrVi86+HONnpaWO0C6Do1+BuvPd807Klx+sUUt8mpnKze&#10;1ufyNwAAAP//AwBQSwMEFAAGAAgAAAAhAO1JM/3gAAAACgEAAA8AAABkcnMvZG93bnJldi54bWxM&#10;j81OwzAQhO9IvIO1SNyoQ9Q2IY1TVUhIHHoh4cLNjTc/JV6H2G3Tt2d7gtvuzmj2m3w720GccfK9&#10;IwXPiwgEUu1MT62Cz+rtKQXhgyajB0eo4IoetsX9Xa4z4y70gecytIJDyGdaQRfCmEnp6w6t9gs3&#10;IrHWuMnqwOvUSjPpC4fbQcZRtJZW98QfOj3ia4f1d3myCn7e0+ZYxaEvk2Ffh+qr3DX7q1KPD/Nu&#10;AyLgHP7McMNndCiY6eBOZLwYFKyXK3byfRknIG6Gl5TLHXhIVgnIIpf/KxS/AAAA//8DAFBLAQIt&#10;ABQABgAIAAAAIQC2gziS/gAAAOEBAAATAAAAAAAAAAAAAAAAAAAAAABbQ29udGVudF9UeXBlc10u&#10;eG1sUEsBAi0AFAAGAAgAAAAhADj9If/WAAAAlAEAAAsAAAAAAAAAAAAAAAAALwEAAF9yZWxzLy5y&#10;ZWxzUEsBAi0AFAAGAAgAAAAhAN2VOVmXAgAAhgUAAA4AAAAAAAAAAAAAAAAALgIAAGRycy9lMm9E&#10;b2MueG1sUEsBAi0AFAAGAAgAAAAhAO1JM/3gAAAACgEAAA8AAAAAAAAAAAAAAAAA8QQAAGRycy9k&#10;b3ducmV2LnhtbFBLBQYAAAAABAAEAPMAAAD+BQAAAAA=&#10;"/>
            </w:pict>
          </mc:Fallback>
        </mc:AlternateContent>
      </w:r>
      <w:r w:rsidRPr="00562F0E" w:rsidR="00FF4DA6">
        <w:rPr>
          <w:noProof/>
        </w:rPr>
        <w:drawing>
          <wp:inline distT="0" distB="0" distL="0" distR="0" wp14:anchorId="0ACD4879" wp14:editId="566FBC2B">
            <wp:extent cx="5505450" cy="1115794"/>
            <wp:effectExtent l="19050" t="19050" r="19050" b="27305"/>
            <wp:docPr id="55" name="Picture 5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application, email&#10;&#10;Description automatically generated"/>
                    <pic:cNvPicPr/>
                  </pic:nvPicPr>
                  <pic:blipFill>
                    <a:blip r:embed="rId73"/>
                    <a:stretch>
                      <a:fillRect/>
                    </a:stretch>
                  </pic:blipFill>
                  <pic:spPr>
                    <a:xfrm>
                      <a:off x="0" y="0"/>
                      <a:ext cx="5528504" cy="1120466"/>
                    </a:xfrm>
                    <a:prstGeom prst="rect">
                      <a:avLst/>
                    </a:prstGeom>
                    <a:ln>
                      <a:solidFill>
                        <a:schemeClr val="tx1"/>
                      </a:solidFill>
                    </a:ln>
                  </pic:spPr>
                </pic:pic>
              </a:graphicData>
            </a:graphic>
          </wp:inline>
        </w:drawing>
      </w:r>
    </w:p>
    <w:p w:rsidRPr="00777D23" w:rsidR="00FF4DA6" w:rsidP="000321E7" w:rsidRDefault="00FF4DA6" w14:paraId="1DB013DD" w14:textId="1709A567">
      <w:pPr>
        <w:pStyle w:val="Caption"/>
        <w:ind w:firstLine="0"/>
        <w:jc w:val="center"/>
        <w:rPr>
          <w:rFonts w:cs="Arial"/>
        </w:rPr>
      </w:pPr>
      <w:bookmarkStart w:name="_Toc102645383" w:id="71"/>
      <w:r w:rsidRPr="00777D23">
        <w:t xml:space="preserve">Figure </w:t>
      </w:r>
      <w:fldSimple w:instr=" SEQ Figure \* ARABIC ">
        <w:r w:rsidR="00450D22">
          <w:rPr>
            <w:noProof/>
          </w:rPr>
          <w:t>35</w:t>
        </w:r>
      </w:fldSimple>
      <w:r w:rsidRPr="00777D23">
        <w:t xml:space="preserve"> Account Name</w:t>
      </w:r>
      <w:bookmarkEnd w:id="71"/>
    </w:p>
    <w:p w:rsidRPr="00562F0E" w:rsidR="00FF4DA6" w:rsidP="000321E7" w:rsidRDefault="00FF4DA6" w14:paraId="06F6BCBC" w14:textId="027169BA">
      <w:pPr>
        <w:ind w:firstLine="0"/>
        <w:rPr>
          <w:b/>
          <w:bCs/>
        </w:rPr>
      </w:pPr>
      <w:r w:rsidRPr="00562F0E">
        <w:rPr>
          <w:b/>
          <w:bCs/>
        </w:rPr>
        <w:br w:type="page"/>
      </w:r>
    </w:p>
    <w:bookmarkEnd w:id="32"/>
    <w:bookmarkEnd w:id="33"/>
    <w:p w:rsidRPr="00562F0E" w:rsidR="00E37F07" w:rsidP="000321E7" w:rsidRDefault="00E37F07" w14:paraId="37D337A6" w14:textId="77777777">
      <w:pPr>
        <w:pStyle w:val="Heading3"/>
        <w:spacing w:after="120"/>
        <w:ind w:left="360" w:firstLine="0"/>
        <w:rPr>
          <w:b/>
          <w:bCs/>
        </w:rPr>
      </w:pPr>
      <w:r w:rsidRPr="00562F0E">
        <w:rPr>
          <w:b/>
          <w:bCs/>
        </w:rPr>
        <w:lastRenderedPageBreak/>
        <w:t>Step 7</w:t>
      </w:r>
    </w:p>
    <w:p w:rsidRPr="00562F0E" w:rsidR="004E375A" w:rsidP="000321E7" w:rsidRDefault="004E375A" w14:paraId="7A72F303" w14:textId="18C7A129">
      <w:pPr>
        <w:keepNext/>
        <w:ind w:left="360" w:firstLine="0"/>
      </w:pPr>
      <w:r w:rsidRPr="00562F0E">
        <w:rPr>
          <w:rFonts w:cs="Arial"/>
        </w:rPr>
        <w:t xml:space="preserve">By clicking </w:t>
      </w:r>
      <w:r w:rsidR="0054057B">
        <w:rPr>
          <w:rFonts w:cs="Arial"/>
        </w:rPr>
        <w:t>your organization</w:t>
      </w:r>
      <w:r w:rsidR="001A04FA">
        <w:rPr>
          <w:rFonts w:cs="Arial"/>
        </w:rPr>
        <w:t>’s</w:t>
      </w:r>
      <w:r w:rsidR="0054057B">
        <w:rPr>
          <w:rFonts w:cs="Arial"/>
        </w:rPr>
        <w:t xml:space="preserve"> name</w:t>
      </w:r>
      <w:r w:rsidRPr="00562F0E">
        <w:rPr>
          <w:rFonts w:cs="Arial"/>
        </w:rPr>
        <w:t>, Treasury</w:t>
      </w:r>
      <w:r w:rsidR="001A04FA">
        <w:rPr>
          <w:rFonts w:cs="Arial"/>
        </w:rPr>
        <w:t>’s</w:t>
      </w:r>
      <w:r w:rsidRPr="00562F0E">
        <w:rPr>
          <w:rFonts w:cs="Arial"/>
        </w:rPr>
        <w:t xml:space="preserve"> portal will open to allow you to provide names and contact information on your organization</w:t>
      </w:r>
      <w:r w:rsidR="001A04FA">
        <w:rPr>
          <w:rFonts w:cs="Arial"/>
        </w:rPr>
        <w:t>’s</w:t>
      </w:r>
      <w:r w:rsidRPr="00562F0E">
        <w:rPr>
          <w:rFonts w:cs="Arial"/>
        </w:rPr>
        <w:t xml:space="preserve"> designees for the HAF reports, as shown below. The landing page </w:t>
      </w:r>
      <w:r w:rsidR="0054057B">
        <w:rPr>
          <w:rFonts w:cs="Arial"/>
        </w:rPr>
        <w:t>includes</w:t>
      </w:r>
      <w:r w:rsidRPr="00562F0E">
        <w:rPr>
          <w:rFonts w:cs="Arial"/>
        </w:rPr>
        <w:t xml:space="preserve"> basic information about the designations. Please see section B for more details about the roles and responsibilities for each of the three roles.</w:t>
      </w:r>
      <w:r w:rsidRPr="00562F0E">
        <w:rPr>
          <w:rFonts w:cs="Arial"/>
        </w:rPr>
        <w:br/>
      </w:r>
      <w:r w:rsidRPr="00562F0E">
        <w:rPr>
          <w:rFonts w:cs="Arial"/>
        </w:rPr>
        <w:br/>
      </w:r>
      <w:r w:rsidRPr="00562F0E">
        <w:rPr>
          <w:noProof/>
        </w:rPr>
        <w:drawing>
          <wp:inline distT="0" distB="0" distL="0" distR="0" wp14:anchorId="39142AB1" wp14:editId="1792A34D">
            <wp:extent cx="5600700" cy="2330632"/>
            <wp:effectExtent l="19050" t="19050" r="19050" b="12700"/>
            <wp:docPr id="58" name="Picture 5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text, application, email&#10;&#10;Description automatically generated"/>
                    <pic:cNvPicPr/>
                  </pic:nvPicPr>
                  <pic:blipFill>
                    <a:blip r:embed="rId74"/>
                    <a:stretch>
                      <a:fillRect/>
                    </a:stretch>
                  </pic:blipFill>
                  <pic:spPr>
                    <a:xfrm>
                      <a:off x="0" y="0"/>
                      <a:ext cx="5606379" cy="2332995"/>
                    </a:xfrm>
                    <a:prstGeom prst="rect">
                      <a:avLst/>
                    </a:prstGeom>
                    <a:ln>
                      <a:solidFill>
                        <a:schemeClr val="tx1"/>
                      </a:solidFill>
                    </a:ln>
                  </pic:spPr>
                </pic:pic>
              </a:graphicData>
            </a:graphic>
          </wp:inline>
        </w:drawing>
      </w:r>
    </w:p>
    <w:p w:rsidRPr="00777D23" w:rsidR="004E375A" w:rsidP="000321E7" w:rsidRDefault="004E375A" w14:paraId="26E1A218" w14:textId="65B1D1C4">
      <w:pPr>
        <w:pStyle w:val="Caption"/>
        <w:ind w:firstLine="0"/>
        <w:jc w:val="center"/>
        <w:rPr>
          <w:rFonts w:cs="Arial"/>
        </w:rPr>
      </w:pPr>
      <w:bookmarkStart w:name="_Toc102645384" w:id="72"/>
      <w:r w:rsidRPr="00777D23">
        <w:t xml:space="preserve">Figure </w:t>
      </w:r>
      <w:fldSimple w:instr=" SEQ Figure \* ARABIC ">
        <w:r w:rsidR="00450D22">
          <w:rPr>
            <w:noProof/>
          </w:rPr>
          <w:t>36</w:t>
        </w:r>
      </w:fldSimple>
      <w:r w:rsidRPr="00777D23">
        <w:t xml:space="preserve"> Landing Page</w:t>
      </w:r>
      <w:bookmarkEnd w:id="72"/>
    </w:p>
    <w:p w:rsidRPr="00562F0E" w:rsidR="002D58FD" w:rsidP="000321E7" w:rsidRDefault="002D58FD" w14:paraId="236DDFC8" w14:textId="721815A8">
      <w:pPr>
        <w:pStyle w:val="Heading3"/>
        <w:spacing w:after="120"/>
        <w:ind w:left="360" w:firstLine="0"/>
        <w:rPr>
          <w:b/>
          <w:bCs/>
        </w:rPr>
      </w:pPr>
      <w:r w:rsidRPr="00562F0E">
        <w:rPr>
          <w:b/>
          <w:bCs/>
        </w:rPr>
        <w:t>Step 8</w:t>
      </w:r>
    </w:p>
    <w:p w:rsidRPr="00562F0E" w:rsidR="00E16AC7" w:rsidP="000321E7" w:rsidRDefault="00E16AC7" w14:paraId="194DC34C" w14:textId="77777777">
      <w:pPr>
        <w:ind w:left="360" w:firstLine="0"/>
        <w:rPr>
          <w:rFonts w:cs="Arial"/>
          <w:b/>
          <w:bCs/>
        </w:rPr>
      </w:pPr>
      <w:r w:rsidRPr="00562F0E">
        <w:rPr>
          <w:rFonts w:cs="Arial"/>
        </w:rPr>
        <w:t xml:space="preserve">When you are ready to key in the names of the designated individuals, click on the Certification button on the left navigation bar, as noted in the red box shown below. </w:t>
      </w:r>
    </w:p>
    <w:p w:rsidRPr="00562F0E" w:rsidR="00E16AC7" w:rsidP="000321E7" w:rsidRDefault="00E16AC7" w14:paraId="5749ED09" w14:textId="77777777">
      <w:pPr>
        <w:keepNext/>
        <w:ind w:firstLine="0"/>
        <w:jc w:val="center"/>
      </w:pPr>
      <w:r w:rsidRPr="00562F0E">
        <w:rPr>
          <w:noProof/>
        </w:rPr>
        <mc:AlternateContent>
          <mc:Choice Requires="wps">
            <w:drawing>
              <wp:anchor distT="0" distB="0" distL="114300" distR="114300" simplePos="0" relativeHeight="251653120" behindDoc="0" locked="0" layoutInCell="1" allowOverlap="1" wp14:editId="2AE389DD" wp14:anchorId="7C36EFAD">
                <wp:simplePos x="0" y="0"/>
                <wp:positionH relativeFrom="column">
                  <wp:posOffset>228600</wp:posOffset>
                </wp:positionH>
                <wp:positionV relativeFrom="paragraph">
                  <wp:posOffset>527685</wp:posOffset>
                </wp:positionV>
                <wp:extent cx="609600" cy="203200"/>
                <wp:effectExtent l="0" t="0" r="19050" b="25400"/>
                <wp:wrapNone/>
                <wp:docPr id="60" name="Rectangle 60"/>
                <wp:cNvGraphicFramePr/>
                <a:graphic xmlns:a="http://schemas.openxmlformats.org/drawingml/2006/main">
                  <a:graphicData uri="http://schemas.microsoft.com/office/word/2010/wordprocessingShape">
                    <wps:wsp>
                      <wps:cNvSpPr/>
                      <wps:spPr>
                        <a:xfrm>
                          <a:off x="0" y="0"/>
                          <a:ext cx="609600" cy="203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0" style="position:absolute;margin-left:18pt;margin-top:41.55pt;width:48pt;height:16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red" strokeweight="1pt" w14:anchorId="26051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006lAIAAIYFAAAOAAAAZHJzL2Uyb0RvYy54bWysVMFu2zAMvQ/YPwi6r3ayNluNOEWQIsOA&#10;og3aDj0rshQbkEVNUuJkXz9Kst2gK3YY5oMsiuSj+ERyfnNsFTkI6xrQJZ1c5JQIzaFq9K6kP57X&#10;n75S4jzTFVOgRUlPwtGbxccP884UYgo1qEpYgiDaFZ0pae29KbLM8Vq0zF2AERqVEmzLPIp2l1WW&#10;dYjeqmya57OsA1sZC1w4h6e3SUkXEV9Kwf2DlE54okqKd/NxtXHdhjVbzFmxs8zUDe+vwf7hFi1r&#10;NAYdoW6ZZ2Rvmz+g2oZbcCD9BYc2AykbLmIOmM0kf5PNU82MiLkgOc6MNLn/B8vvDxtLmqqkM6RH&#10;sxbf6BFZY3qnBMEzJKgzrkC7J7OxveRwG7I9StuGP+ZBjpHU00iqOHrC8XCWX89yxOaomuaf8dEC&#10;ZvbqbKzz3wS0JGxKajF6pJId7pxPpoNJiKVh3SiF56xQOqwOVFOFsyjY3XalLDkwfPD1OsevD3dm&#10;hsGDaxYSS6nEnT8pkWAfhURO8PLTeJNYjWKEZZwL7SdJVbNKpGhX58FC/QaPmKnSCBiQJd5yxO4B&#10;BssEMmCnvHv74CpiMY/O+d8ulpxHjxgZtB+d20aDfQ9AYVZ95GQ/kJSoCSxtoTphxVhIreQMXzf4&#10;bnfM+Q2z2Dv41DgP/AMuUkFXUuh3lNRgf713HuyxpFFLSYe9WFL3c8+soER911js15PLy9C8Ubi8&#10;+jJFwZ5rtucavW9XgK8/wcljeNwGe6+GrbTQvuDYWIaoqGKaY+yScm8HYeXTjMDBw8VyGc2wYQ3z&#10;d/rJ8AAeWA11+Xx8Ydb0xeux6u9h6FtWvKnhZBs8NSz3HmQTC/yV155vbPZYOP1gCtPkXI5Wr+Nz&#10;8RsAAP//AwBQSwMEFAAGAAgAAAAhAONrL+zcAAAACQEAAA8AAABkcnMvZG93bnJldi54bWxMj0FP&#10;wzAMhe9I/IfISNxYmlWMqTSdEGInDsCYxDVrTFstcaok3cq/xzvBzfazn79Xb2bvxAljGgJpUIsC&#10;BFIb7ECdhv3n9m4NImVD1rhAqOEHE2ya66vaVDac6QNPu9wJNqFUGQ19zmMlZWp79CYtwojE2neI&#10;3mRuYydtNGc2904ui2IlvRmIP/RmxOce2+Nu8owxuvfRTm/H/Zeat/HFvibTPWh9ezM/PYLIOOe/&#10;Zbjg8w00zHQIE9kknIZyxVGyhnWpQFz0csmDAxfqXoFsavk/QfMLAAD//wMAUEsBAi0AFAAGAAgA&#10;AAAhALaDOJL+AAAA4QEAABMAAAAAAAAAAAAAAAAAAAAAAFtDb250ZW50X1R5cGVzXS54bWxQSwEC&#10;LQAUAAYACAAAACEAOP0h/9YAAACUAQAACwAAAAAAAAAAAAAAAAAvAQAAX3JlbHMvLnJlbHNQSwEC&#10;LQAUAAYACAAAACEAQ2NNOpQCAACGBQAADgAAAAAAAAAAAAAAAAAuAgAAZHJzL2Uyb0RvYy54bWxQ&#10;SwECLQAUAAYACAAAACEA42sv7NwAAAAJAQAADwAAAAAAAAAAAAAAAADuBAAAZHJzL2Rvd25yZXYu&#10;eG1sUEsFBgAAAAAEAAQA8wAAAPcFAAAAAA==&#10;"/>
            </w:pict>
          </mc:Fallback>
        </mc:AlternateContent>
      </w:r>
      <w:r w:rsidRPr="00562F0E">
        <w:rPr>
          <w:noProof/>
        </w:rPr>
        <w:drawing>
          <wp:inline distT="0" distB="0" distL="0" distR="0" wp14:anchorId="236EC1A5" wp14:editId="6F8F871A">
            <wp:extent cx="5486400" cy="2283068"/>
            <wp:effectExtent l="19050" t="19050" r="19050" b="222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94057" cy="2286254"/>
                    </a:xfrm>
                    <a:prstGeom prst="rect">
                      <a:avLst/>
                    </a:prstGeom>
                    <a:ln>
                      <a:solidFill>
                        <a:schemeClr val="tx1"/>
                      </a:solidFill>
                    </a:ln>
                  </pic:spPr>
                </pic:pic>
              </a:graphicData>
            </a:graphic>
          </wp:inline>
        </w:drawing>
      </w:r>
    </w:p>
    <w:p w:rsidRPr="00777D23" w:rsidR="00E16AC7" w:rsidP="000321E7" w:rsidRDefault="00E16AC7" w14:paraId="4A175579" w14:textId="4BF8C522">
      <w:pPr>
        <w:pStyle w:val="Caption"/>
        <w:ind w:firstLine="0"/>
        <w:jc w:val="center"/>
        <w:rPr>
          <w:rFonts w:cs="Arial"/>
        </w:rPr>
      </w:pPr>
      <w:bookmarkStart w:name="_Toc102645385" w:id="73"/>
      <w:r w:rsidRPr="00777D23">
        <w:t xml:space="preserve">Figure </w:t>
      </w:r>
      <w:fldSimple w:instr=" SEQ Figure \* ARABIC ">
        <w:r w:rsidR="00450D22">
          <w:rPr>
            <w:noProof/>
          </w:rPr>
          <w:t>37</w:t>
        </w:r>
      </w:fldSimple>
      <w:r w:rsidRPr="00777D23">
        <w:t xml:space="preserve"> Certification</w:t>
      </w:r>
      <w:bookmarkEnd w:id="73"/>
    </w:p>
    <w:p w:rsidRPr="00562F0E" w:rsidR="004E375A" w:rsidP="000321E7" w:rsidRDefault="00E16AC7" w14:paraId="2103B7AF" w14:textId="6F4B59AC">
      <w:pPr>
        <w:pStyle w:val="Heading3"/>
        <w:spacing w:after="120"/>
        <w:ind w:left="360" w:firstLine="0"/>
        <w:rPr>
          <w:b/>
          <w:bCs/>
        </w:rPr>
      </w:pPr>
      <w:r w:rsidRPr="00562F0E">
        <w:rPr>
          <w:b/>
          <w:bCs/>
        </w:rPr>
        <w:t>Step 9</w:t>
      </w:r>
    </w:p>
    <w:p w:rsidRPr="00562F0E" w:rsidR="00671EB5" w:rsidP="000321E7" w:rsidRDefault="00671EB5" w14:paraId="3021FC7A" w14:textId="77777777">
      <w:pPr>
        <w:ind w:left="360" w:firstLine="0"/>
        <w:rPr>
          <w:rFonts w:cs="Arial"/>
          <w:b/>
          <w:bCs/>
          <w:noProof/>
        </w:rPr>
      </w:pPr>
      <w:r w:rsidRPr="00562F0E">
        <w:rPr>
          <w:rFonts w:cs="Arial"/>
        </w:rPr>
        <w:t>On the “Official Certification of Authorization” screen, you should type in your name to indicate you are authorized to submit the names of the designated individuals. Once you enter your name, click on the Submit button.</w:t>
      </w:r>
    </w:p>
    <w:p w:rsidRPr="00562F0E" w:rsidR="00671EB5" w:rsidP="000321E7" w:rsidRDefault="00671EB5" w14:paraId="22DF94C3" w14:textId="77777777">
      <w:pPr>
        <w:keepNext/>
        <w:ind w:firstLine="0"/>
        <w:jc w:val="center"/>
      </w:pPr>
      <w:r w:rsidRPr="00562F0E">
        <w:rPr>
          <w:rFonts w:cs="Arial"/>
          <w:noProof/>
        </w:rPr>
        <w:lastRenderedPageBreak/>
        <w:drawing>
          <wp:inline distT="0" distB="0" distL="0" distR="0" wp14:anchorId="11615722" wp14:editId="39B9E104">
            <wp:extent cx="5132717" cy="1497042"/>
            <wp:effectExtent l="19050" t="19050" r="10795" b="2730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154034" cy="1503259"/>
                    </a:xfrm>
                    <a:prstGeom prst="rect">
                      <a:avLst/>
                    </a:prstGeom>
                    <a:ln>
                      <a:solidFill>
                        <a:schemeClr val="tx1"/>
                      </a:solidFill>
                    </a:ln>
                  </pic:spPr>
                </pic:pic>
              </a:graphicData>
            </a:graphic>
          </wp:inline>
        </w:drawing>
      </w:r>
    </w:p>
    <w:p w:rsidRPr="00777D23" w:rsidR="00671EB5" w:rsidP="000321E7" w:rsidRDefault="00671EB5" w14:paraId="765AB868" w14:textId="4F1E6FE8">
      <w:pPr>
        <w:pStyle w:val="Caption"/>
        <w:ind w:firstLine="0"/>
        <w:jc w:val="center"/>
        <w:rPr>
          <w:rFonts w:cs="Arial"/>
        </w:rPr>
      </w:pPr>
      <w:bookmarkStart w:name="_Toc102645386" w:id="74"/>
      <w:r w:rsidRPr="00777D23">
        <w:t xml:space="preserve">Figure </w:t>
      </w:r>
      <w:fldSimple w:instr=" SEQ Figure \* ARABIC ">
        <w:r w:rsidR="00450D22">
          <w:rPr>
            <w:noProof/>
          </w:rPr>
          <w:t>38</w:t>
        </w:r>
      </w:fldSimple>
      <w:r w:rsidRPr="00777D23">
        <w:t xml:space="preserve"> Official Certification of Authorization</w:t>
      </w:r>
      <w:bookmarkEnd w:id="74"/>
    </w:p>
    <w:p w:rsidRPr="00562F0E" w:rsidR="00E16AC7" w:rsidP="000321E7" w:rsidRDefault="00671EB5" w14:paraId="1FD30AE7" w14:textId="5EC4F3F6">
      <w:pPr>
        <w:pStyle w:val="Heading3"/>
        <w:spacing w:after="120"/>
        <w:ind w:left="360" w:firstLine="0"/>
        <w:rPr>
          <w:b/>
          <w:bCs/>
        </w:rPr>
      </w:pPr>
      <w:r w:rsidRPr="00562F0E">
        <w:rPr>
          <w:b/>
          <w:bCs/>
        </w:rPr>
        <w:t>Step 10</w:t>
      </w:r>
    </w:p>
    <w:p w:rsidRPr="00562F0E" w:rsidR="001F74BA" w:rsidP="000321E7" w:rsidRDefault="001F74BA" w14:paraId="425B394D" w14:textId="77777777">
      <w:pPr>
        <w:ind w:left="360" w:firstLine="0"/>
        <w:rPr>
          <w:rFonts w:cs="Arial"/>
        </w:rPr>
      </w:pPr>
      <w:r w:rsidRPr="00562F0E">
        <w:rPr>
          <w:rFonts w:cs="Arial"/>
        </w:rPr>
        <w:t xml:space="preserve">Next, click on the Designation Form button on the left navigation bar, as noted by the red box shown below. </w:t>
      </w:r>
    </w:p>
    <w:p w:rsidRPr="00562F0E" w:rsidR="001F74BA" w:rsidP="000321E7" w:rsidRDefault="001F74BA" w14:paraId="40B2125E" w14:textId="77777777">
      <w:pPr>
        <w:keepNext/>
        <w:ind w:firstLine="0"/>
        <w:jc w:val="center"/>
      </w:pPr>
      <w:r w:rsidRPr="00562F0E">
        <w:rPr>
          <w:rFonts w:cs="Arial"/>
          <w:noProof/>
        </w:rPr>
        <w:drawing>
          <wp:inline distT="0" distB="0" distL="0" distR="0" wp14:anchorId="25840597" wp14:editId="5CE76A39">
            <wp:extent cx="4718649" cy="1369719"/>
            <wp:effectExtent l="19050" t="19050" r="25400" b="20955"/>
            <wp:docPr id="77" name="Picture 7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application, Word&#10;&#10;Description automatically generated"/>
                    <pic:cNvPicPr/>
                  </pic:nvPicPr>
                  <pic:blipFill>
                    <a:blip r:embed="rId76"/>
                    <a:stretch>
                      <a:fillRect/>
                    </a:stretch>
                  </pic:blipFill>
                  <pic:spPr>
                    <a:xfrm>
                      <a:off x="0" y="0"/>
                      <a:ext cx="4738654" cy="1375526"/>
                    </a:xfrm>
                    <a:prstGeom prst="rect">
                      <a:avLst/>
                    </a:prstGeom>
                    <a:ln>
                      <a:solidFill>
                        <a:schemeClr val="tx1"/>
                      </a:solidFill>
                    </a:ln>
                  </pic:spPr>
                </pic:pic>
              </a:graphicData>
            </a:graphic>
          </wp:inline>
        </w:drawing>
      </w:r>
    </w:p>
    <w:p w:rsidRPr="00777D23" w:rsidR="001F74BA" w:rsidP="000321E7" w:rsidRDefault="001F74BA" w14:paraId="0A77805C" w14:textId="77D08749">
      <w:pPr>
        <w:pStyle w:val="Caption"/>
        <w:ind w:firstLine="0"/>
        <w:jc w:val="center"/>
        <w:rPr>
          <w:rFonts w:cs="Arial"/>
        </w:rPr>
      </w:pPr>
      <w:bookmarkStart w:name="_Toc102645387" w:id="75"/>
      <w:r w:rsidRPr="00777D23">
        <w:t xml:space="preserve">Figure </w:t>
      </w:r>
      <w:fldSimple w:instr=" SEQ Figure \* ARABIC ">
        <w:r w:rsidR="00450D22">
          <w:rPr>
            <w:noProof/>
          </w:rPr>
          <w:t>39</w:t>
        </w:r>
      </w:fldSimple>
      <w:r w:rsidRPr="00777D23">
        <w:t xml:space="preserve"> Designation Form</w:t>
      </w:r>
      <w:bookmarkEnd w:id="75"/>
    </w:p>
    <w:p w:rsidRPr="00562F0E" w:rsidR="00671EB5" w:rsidP="000321E7" w:rsidRDefault="001F74BA" w14:paraId="44D01D4D" w14:textId="06E9DB1A">
      <w:pPr>
        <w:pStyle w:val="Heading3"/>
        <w:spacing w:after="120"/>
        <w:ind w:left="360" w:firstLine="0"/>
        <w:rPr>
          <w:b/>
          <w:bCs/>
        </w:rPr>
      </w:pPr>
      <w:r w:rsidRPr="00562F0E">
        <w:rPr>
          <w:b/>
          <w:bCs/>
        </w:rPr>
        <w:t>Step 11</w:t>
      </w:r>
    </w:p>
    <w:p w:rsidRPr="00562F0E" w:rsidR="001F1B33" w:rsidP="000321E7" w:rsidRDefault="0054057B" w14:paraId="0C9F2A50" w14:textId="457D14C5">
      <w:pPr>
        <w:ind w:left="360" w:firstLine="0"/>
        <w:rPr>
          <w:rFonts w:cs="Arial"/>
        </w:rPr>
      </w:pPr>
      <w:r>
        <w:rPr>
          <w:rFonts w:cs="Arial"/>
        </w:rPr>
        <w:t>The</w:t>
      </w:r>
      <w:r w:rsidRPr="00562F0E" w:rsidR="001F1B33">
        <w:rPr>
          <w:rFonts w:cs="Arial"/>
        </w:rPr>
        <w:t xml:space="preserve"> Designation Form button will open the “Designation of Account Administrator, Point of Contact for Reporting, and Authorized Representative for Reporting” screen shown below.</w:t>
      </w:r>
    </w:p>
    <w:p w:rsidRPr="00562F0E" w:rsidR="001F1B33" w:rsidP="000321E7" w:rsidRDefault="001F1B33" w14:paraId="5126FADB" w14:textId="77777777">
      <w:pPr>
        <w:keepNext/>
        <w:ind w:firstLine="0"/>
        <w:jc w:val="center"/>
      </w:pPr>
      <w:r w:rsidRPr="00562F0E">
        <w:rPr>
          <w:rFonts w:cs="Arial"/>
          <w:noProof/>
        </w:rPr>
        <w:drawing>
          <wp:inline distT="0" distB="0" distL="0" distR="0" wp14:anchorId="2A7DA63C" wp14:editId="34E30545">
            <wp:extent cx="5144664" cy="2698750"/>
            <wp:effectExtent l="19050" t="19050" r="18415" b="2540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51287" cy="2702224"/>
                    </a:xfrm>
                    <a:prstGeom prst="rect">
                      <a:avLst/>
                    </a:prstGeom>
                    <a:noFill/>
                    <a:ln>
                      <a:solidFill>
                        <a:schemeClr val="tx1"/>
                      </a:solidFill>
                    </a:ln>
                  </pic:spPr>
                </pic:pic>
              </a:graphicData>
            </a:graphic>
          </wp:inline>
        </w:drawing>
      </w:r>
    </w:p>
    <w:p w:rsidRPr="00777D23" w:rsidR="001F1B33" w:rsidP="000321E7" w:rsidRDefault="001F1B33" w14:paraId="5F727B73" w14:textId="31331008">
      <w:pPr>
        <w:pStyle w:val="Caption"/>
        <w:ind w:firstLine="0"/>
        <w:jc w:val="center"/>
        <w:rPr>
          <w:rFonts w:cs="Arial"/>
        </w:rPr>
      </w:pPr>
      <w:bookmarkStart w:name="_Toc102645388" w:id="76"/>
      <w:r w:rsidRPr="00777D23">
        <w:t xml:space="preserve">Figure </w:t>
      </w:r>
      <w:fldSimple w:instr=" SEQ Figure \* ARABIC ">
        <w:r w:rsidR="00450D22">
          <w:rPr>
            <w:noProof/>
          </w:rPr>
          <w:t>40</w:t>
        </w:r>
      </w:fldSimple>
      <w:r w:rsidRPr="00777D23">
        <w:t xml:space="preserve"> Designation of Account Administrator, Point of Contact of Reporting, and Authorized Representative for Reporting</w:t>
      </w:r>
      <w:bookmarkEnd w:id="76"/>
    </w:p>
    <w:p w:rsidRPr="00562F0E" w:rsidR="001F1B33" w:rsidP="000321E7" w:rsidRDefault="001F1B33" w14:paraId="45F6C717" w14:textId="77777777">
      <w:pPr>
        <w:ind w:left="360" w:firstLine="0"/>
        <w:rPr>
          <w:rFonts w:cs="Arial"/>
        </w:rPr>
      </w:pPr>
      <w:r w:rsidRPr="00562F0E">
        <w:rPr>
          <w:rFonts w:cs="Arial"/>
        </w:rPr>
        <w:lastRenderedPageBreak/>
        <w:t xml:space="preserve">You can use the Designation Form to enter the names and contact information for each of the three designations for each of your HAF allocations. </w:t>
      </w:r>
    </w:p>
    <w:p w:rsidRPr="00562F0E" w:rsidR="001F1B33" w:rsidP="000321E7" w:rsidRDefault="001F1B33" w14:paraId="27408ECE" w14:textId="77777777">
      <w:pPr>
        <w:ind w:left="360" w:firstLine="0"/>
        <w:rPr>
          <w:rFonts w:cs="Arial"/>
        </w:rPr>
      </w:pPr>
      <w:r w:rsidRPr="00562F0E">
        <w:rPr>
          <w:rFonts w:cs="Arial"/>
        </w:rPr>
        <w:t>The roles for the HAF allocations are displayed as follows:</w:t>
      </w:r>
    </w:p>
    <w:p w:rsidRPr="00562F0E" w:rsidR="001F1B33" w:rsidP="005A141B" w:rsidRDefault="001F1B33" w14:paraId="72B33951" w14:textId="77777777">
      <w:pPr>
        <w:pStyle w:val="ListParagraph"/>
        <w:numPr>
          <w:ilvl w:val="0"/>
          <w:numId w:val="7"/>
        </w:numPr>
        <w:spacing w:line="256" w:lineRule="auto"/>
        <w:ind w:left="1080" w:firstLine="0"/>
        <w:contextualSpacing w:val="0"/>
        <w:rPr>
          <w:rFonts w:cs="Arial"/>
        </w:rPr>
      </w:pPr>
      <w:r w:rsidRPr="00562F0E">
        <w:rPr>
          <w:rFonts w:cs="Arial"/>
        </w:rPr>
        <w:t>HAF – Account Administrator</w:t>
      </w:r>
    </w:p>
    <w:p w:rsidRPr="00562F0E" w:rsidR="001F1B33" w:rsidP="005A141B" w:rsidRDefault="001F1B33" w14:paraId="60AAD960" w14:textId="77777777">
      <w:pPr>
        <w:pStyle w:val="ListParagraph"/>
        <w:numPr>
          <w:ilvl w:val="0"/>
          <w:numId w:val="7"/>
        </w:numPr>
        <w:spacing w:line="256" w:lineRule="auto"/>
        <w:ind w:left="1080" w:firstLine="0"/>
        <w:contextualSpacing w:val="0"/>
        <w:rPr>
          <w:rFonts w:cs="Arial"/>
        </w:rPr>
      </w:pPr>
      <w:r w:rsidRPr="00562F0E">
        <w:rPr>
          <w:rFonts w:cs="Arial"/>
        </w:rPr>
        <w:t>HAF – Point of Contact for Reporting</w:t>
      </w:r>
    </w:p>
    <w:p w:rsidRPr="00562F0E" w:rsidR="001F1B33" w:rsidP="005A141B" w:rsidRDefault="001F1B33" w14:paraId="156228F2" w14:textId="77777777">
      <w:pPr>
        <w:pStyle w:val="ListParagraph"/>
        <w:numPr>
          <w:ilvl w:val="0"/>
          <w:numId w:val="7"/>
        </w:numPr>
        <w:spacing w:line="256" w:lineRule="auto"/>
        <w:ind w:left="1080" w:firstLine="0"/>
        <w:contextualSpacing w:val="0"/>
        <w:rPr>
          <w:rFonts w:cs="Arial"/>
        </w:rPr>
      </w:pPr>
      <w:r w:rsidRPr="00562F0E">
        <w:rPr>
          <w:rFonts w:cs="Arial"/>
        </w:rPr>
        <w:t>HAF – Authorized Representative for Reporting</w:t>
      </w:r>
    </w:p>
    <w:p w:rsidRPr="00562F0E" w:rsidR="001F1B33" w:rsidP="000321E7" w:rsidRDefault="001F1B33" w14:paraId="71C9830F" w14:textId="61F3A4F3">
      <w:pPr>
        <w:ind w:left="360" w:firstLine="0"/>
        <w:rPr>
          <w:rFonts w:cs="Arial"/>
        </w:rPr>
      </w:pPr>
      <w:r w:rsidRPr="00562F0E">
        <w:rPr>
          <w:rFonts w:cs="Arial"/>
        </w:rPr>
        <w:t xml:space="preserve">The Designation Form screen shows nine data fields for entering </w:t>
      </w:r>
      <w:r w:rsidR="005A141B">
        <w:rPr>
          <w:rFonts w:cs="Arial"/>
        </w:rPr>
        <w:t xml:space="preserve">the </w:t>
      </w:r>
      <w:r w:rsidR="0054057B">
        <w:rPr>
          <w:rFonts w:cs="Arial"/>
        </w:rPr>
        <w:t>required</w:t>
      </w:r>
      <w:r w:rsidRPr="00562F0E">
        <w:rPr>
          <w:rFonts w:cs="Arial"/>
        </w:rPr>
        <w:t xml:space="preserve"> information about the designated individual. These include:</w:t>
      </w:r>
    </w:p>
    <w:p w:rsidRPr="00562F0E" w:rsidR="001F1B33" w:rsidP="005A141B" w:rsidRDefault="001F1B33" w14:paraId="5AB5CAA9" w14:textId="77777777">
      <w:pPr>
        <w:pStyle w:val="ListParagraph"/>
        <w:numPr>
          <w:ilvl w:val="0"/>
          <w:numId w:val="8"/>
        </w:numPr>
        <w:spacing w:line="256" w:lineRule="auto"/>
        <w:ind w:left="1080" w:firstLine="0"/>
        <w:contextualSpacing w:val="0"/>
        <w:rPr>
          <w:rFonts w:cs="Arial"/>
        </w:rPr>
      </w:pPr>
      <w:r w:rsidRPr="00562F0E">
        <w:rPr>
          <w:rFonts w:cs="Arial"/>
        </w:rPr>
        <w:t>Salutation (optional)</w:t>
      </w:r>
    </w:p>
    <w:p w:rsidRPr="00562F0E" w:rsidR="001F1B33" w:rsidP="005A141B" w:rsidRDefault="001F1B33" w14:paraId="0B2CAB1C" w14:textId="77777777">
      <w:pPr>
        <w:pStyle w:val="ListParagraph"/>
        <w:numPr>
          <w:ilvl w:val="0"/>
          <w:numId w:val="8"/>
        </w:numPr>
        <w:spacing w:line="256" w:lineRule="auto"/>
        <w:ind w:left="1080" w:firstLine="0"/>
        <w:contextualSpacing w:val="0"/>
        <w:rPr>
          <w:rFonts w:cs="Arial"/>
        </w:rPr>
      </w:pPr>
      <w:r w:rsidRPr="00562F0E">
        <w:rPr>
          <w:rFonts w:cs="Arial"/>
        </w:rPr>
        <w:t xml:space="preserve">First Name </w:t>
      </w:r>
    </w:p>
    <w:p w:rsidRPr="00562F0E" w:rsidR="001F1B33" w:rsidP="005A141B" w:rsidRDefault="001F1B33" w14:paraId="4BAD125C" w14:textId="77777777">
      <w:pPr>
        <w:pStyle w:val="ListParagraph"/>
        <w:numPr>
          <w:ilvl w:val="0"/>
          <w:numId w:val="8"/>
        </w:numPr>
        <w:spacing w:line="256" w:lineRule="auto"/>
        <w:ind w:left="1080" w:firstLine="0"/>
        <w:contextualSpacing w:val="0"/>
        <w:rPr>
          <w:rFonts w:cs="Arial"/>
        </w:rPr>
      </w:pPr>
      <w:r w:rsidRPr="00562F0E">
        <w:rPr>
          <w:rFonts w:cs="Arial"/>
        </w:rPr>
        <w:t>Middle Name (optional)</w:t>
      </w:r>
    </w:p>
    <w:p w:rsidRPr="00562F0E" w:rsidR="001F1B33" w:rsidP="005A141B" w:rsidRDefault="001F1B33" w14:paraId="49A62E4F" w14:textId="77777777">
      <w:pPr>
        <w:pStyle w:val="ListParagraph"/>
        <w:numPr>
          <w:ilvl w:val="0"/>
          <w:numId w:val="8"/>
        </w:numPr>
        <w:spacing w:line="256" w:lineRule="auto"/>
        <w:ind w:left="1080" w:firstLine="0"/>
        <w:contextualSpacing w:val="0"/>
        <w:rPr>
          <w:rFonts w:cs="Arial"/>
        </w:rPr>
      </w:pPr>
      <w:r w:rsidRPr="00562F0E">
        <w:rPr>
          <w:rFonts w:cs="Arial"/>
        </w:rPr>
        <w:t>Last Name</w:t>
      </w:r>
    </w:p>
    <w:p w:rsidRPr="00562F0E" w:rsidR="001F1B33" w:rsidP="005A141B" w:rsidRDefault="001F1B33" w14:paraId="074B7334" w14:textId="77777777">
      <w:pPr>
        <w:pStyle w:val="ListParagraph"/>
        <w:numPr>
          <w:ilvl w:val="0"/>
          <w:numId w:val="8"/>
        </w:numPr>
        <w:spacing w:line="256" w:lineRule="auto"/>
        <w:ind w:left="1080" w:firstLine="0"/>
        <w:contextualSpacing w:val="0"/>
        <w:rPr>
          <w:rFonts w:cs="Arial"/>
        </w:rPr>
      </w:pPr>
      <w:r w:rsidRPr="00562F0E">
        <w:rPr>
          <w:rFonts w:cs="Arial"/>
        </w:rPr>
        <w:t>Suffix (optional)</w:t>
      </w:r>
    </w:p>
    <w:p w:rsidRPr="00562F0E" w:rsidR="001F1B33" w:rsidP="005A141B" w:rsidRDefault="001F1B33" w14:paraId="748F57F2" w14:textId="77777777">
      <w:pPr>
        <w:pStyle w:val="ListParagraph"/>
        <w:numPr>
          <w:ilvl w:val="0"/>
          <w:numId w:val="8"/>
        </w:numPr>
        <w:spacing w:line="256" w:lineRule="auto"/>
        <w:ind w:left="1080" w:firstLine="0"/>
        <w:contextualSpacing w:val="0"/>
        <w:rPr>
          <w:rFonts w:cs="Arial"/>
        </w:rPr>
      </w:pPr>
      <w:r w:rsidRPr="00562F0E">
        <w:rPr>
          <w:rFonts w:cs="Arial"/>
        </w:rPr>
        <w:t>Title</w:t>
      </w:r>
    </w:p>
    <w:p w:rsidRPr="00562F0E" w:rsidR="001F1B33" w:rsidP="005A141B" w:rsidRDefault="001F1B33" w14:paraId="3A2DD8C0" w14:textId="77777777">
      <w:pPr>
        <w:pStyle w:val="ListParagraph"/>
        <w:numPr>
          <w:ilvl w:val="0"/>
          <w:numId w:val="8"/>
        </w:numPr>
        <w:spacing w:line="256" w:lineRule="auto"/>
        <w:ind w:left="1080" w:firstLine="0"/>
        <w:contextualSpacing w:val="0"/>
        <w:rPr>
          <w:rFonts w:cs="Arial"/>
        </w:rPr>
      </w:pPr>
      <w:r w:rsidRPr="00562F0E">
        <w:rPr>
          <w:rFonts w:cs="Arial"/>
        </w:rPr>
        <w:t>Phone</w:t>
      </w:r>
    </w:p>
    <w:p w:rsidRPr="00562F0E" w:rsidR="001F1B33" w:rsidP="005A141B" w:rsidRDefault="001F1B33" w14:paraId="0BE0FEB7" w14:textId="77777777">
      <w:pPr>
        <w:pStyle w:val="ListParagraph"/>
        <w:numPr>
          <w:ilvl w:val="0"/>
          <w:numId w:val="8"/>
        </w:numPr>
        <w:spacing w:line="256" w:lineRule="auto"/>
        <w:ind w:left="1080" w:firstLine="0"/>
        <w:contextualSpacing w:val="0"/>
        <w:rPr>
          <w:rFonts w:cs="Arial"/>
        </w:rPr>
      </w:pPr>
      <w:r w:rsidRPr="00562F0E">
        <w:rPr>
          <w:rFonts w:cs="Arial"/>
        </w:rPr>
        <w:t xml:space="preserve">Email </w:t>
      </w:r>
    </w:p>
    <w:p w:rsidRPr="00562F0E" w:rsidR="001F1B33" w:rsidP="005A141B" w:rsidRDefault="001F1B33" w14:paraId="51987876" w14:textId="77777777">
      <w:pPr>
        <w:pStyle w:val="ListParagraph"/>
        <w:numPr>
          <w:ilvl w:val="0"/>
          <w:numId w:val="8"/>
        </w:numPr>
        <w:spacing w:line="256" w:lineRule="auto"/>
        <w:ind w:left="1080" w:firstLine="0"/>
        <w:contextualSpacing w:val="0"/>
        <w:rPr>
          <w:rFonts w:cs="Arial"/>
        </w:rPr>
      </w:pPr>
      <w:r w:rsidRPr="00562F0E">
        <w:rPr>
          <w:rFonts w:cs="Arial"/>
        </w:rPr>
        <w:t>Name of Entity/Organization (Recipient entity)</w:t>
      </w:r>
    </w:p>
    <w:p w:rsidRPr="00562F0E" w:rsidR="003874DE" w:rsidP="000321E7" w:rsidRDefault="001F1B33" w14:paraId="777A0C72" w14:textId="35724E98">
      <w:pPr>
        <w:ind w:left="360" w:firstLine="0"/>
        <w:rPr>
          <w:rFonts w:cs="Arial"/>
        </w:rPr>
      </w:pPr>
      <w:r w:rsidRPr="00562F0E">
        <w:rPr>
          <w:rFonts w:cs="Arial"/>
        </w:rPr>
        <w:t>Note: The screen will display a list at the bottom of the screen with the names and contact information of individuals (if any) who have previously been designated for any of the three roles. This list will be important in maintaining and updating your organization</w:t>
      </w:r>
      <w:r w:rsidR="001A04FA">
        <w:rPr>
          <w:rFonts w:cs="Arial"/>
        </w:rPr>
        <w:t>’s</w:t>
      </w:r>
      <w:r w:rsidRPr="00562F0E">
        <w:rPr>
          <w:rFonts w:cs="Arial"/>
        </w:rPr>
        <w:t xml:space="preserve"> designees in the future. </w:t>
      </w:r>
    </w:p>
    <w:p w:rsidRPr="00562F0E" w:rsidR="003874DE" w:rsidP="000321E7" w:rsidRDefault="005718D7" w14:paraId="21B002DA" w14:textId="529E665E">
      <w:pPr>
        <w:pStyle w:val="Heading4"/>
        <w:ind w:left="1080" w:firstLine="0"/>
        <w:rPr>
          <w:iCs w:val="0"/>
        </w:rPr>
      </w:pPr>
      <w:r w:rsidRPr="00562F0E">
        <w:rPr>
          <w:iCs w:val="0"/>
        </w:rPr>
        <w:t>a.</w:t>
      </w:r>
      <w:r w:rsidRPr="00562F0E">
        <w:rPr>
          <w:iCs w:val="0"/>
        </w:rPr>
        <w:tab/>
        <w:t>Designation of the Account Administrator</w:t>
      </w:r>
    </w:p>
    <w:p w:rsidR="000801F3" w:rsidP="00D34007" w:rsidRDefault="00362177" w14:paraId="030C2EC1" w14:textId="77777777">
      <w:pPr>
        <w:pStyle w:val="ListParagraph"/>
        <w:numPr>
          <w:ilvl w:val="0"/>
          <w:numId w:val="34"/>
        </w:numPr>
        <w:rPr>
          <w:rFonts w:cs="Arial"/>
        </w:rPr>
      </w:pPr>
      <w:r w:rsidRPr="000801F3">
        <w:rPr>
          <w:rFonts w:cs="Arial"/>
        </w:rPr>
        <w:t xml:space="preserve">Remember, we have temporarily authorized you as the HAF – Account Administrator. There is no need to re-enter your name and contact information if you plan to continue in that role. </w:t>
      </w:r>
    </w:p>
    <w:p w:rsidR="00FD2375" w:rsidP="00D34007" w:rsidRDefault="00362177" w14:paraId="23D91B1E" w14:textId="77777777">
      <w:pPr>
        <w:pStyle w:val="ListParagraph"/>
        <w:numPr>
          <w:ilvl w:val="0"/>
          <w:numId w:val="34"/>
        </w:numPr>
        <w:rPr>
          <w:rFonts w:cs="Arial"/>
        </w:rPr>
      </w:pPr>
      <w:r w:rsidRPr="000801F3">
        <w:rPr>
          <w:rFonts w:cs="Arial"/>
        </w:rPr>
        <w:t>If you need to designate someone else as the HAF Account Administrator</w:t>
      </w:r>
      <w:r w:rsidR="00FD2375">
        <w:rPr>
          <w:rFonts w:cs="Arial"/>
        </w:rPr>
        <w:t>:</w:t>
      </w:r>
    </w:p>
    <w:p w:rsidR="00FD2375" w:rsidP="00D34007" w:rsidRDefault="00362177" w14:paraId="6E755545" w14:textId="77777777">
      <w:pPr>
        <w:pStyle w:val="ListParagraph"/>
        <w:numPr>
          <w:ilvl w:val="1"/>
          <w:numId w:val="34"/>
        </w:numPr>
        <w:rPr>
          <w:rFonts w:cs="Arial"/>
        </w:rPr>
      </w:pPr>
      <w:r w:rsidRPr="000801F3">
        <w:rPr>
          <w:rFonts w:cs="Arial"/>
        </w:rPr>
        <w:t>Find your name at the bottom of the screen.</w:t>
      </w:r>
      <w:r w:rsidR="000801F3">
        <w:rPr>
          <w:rFonts w:cs="Arial"/>
        </w:rPr>
        <w:t xml:space="preserve"> </w:t>
      </w:r>
    </w:p>
    <w:p w:rsidR="00FD2375" w:rsidP="00D34007" w:rsidRDefault="00362177" w14:paraId="2CB03F8C" w14:textId="77777777">
      <w:pPr>
        <w:pStyle w:val="ListParagraph"/>
        <w:numPr>
          <w:ilvl w:val="1"/>
          <w:numId w:val="34"/>
        </w:numPr>
        <w:rPr>
          <w:rFonts w:cs="Arial"/>
        </w:rPr>
      </w:pPr>
      <w:r w:rsidRPr="000801F3">
        <w:rPr>
          <w:rFonts w:cs="Arial"/>
        </w:rPr>
        <w:t>Hit the blue Edit button located to the right of your name.</w:t>
      </w:r>
    </w:p>
    <w:p w:rsidR="00FD2375" w:rsidP="00D34007" w:rsidRDefault="00362177" w14:paraId="78F5E746" w14:textId="77777777">
      <w:pPr>
        <w:pStyle w:val="ListParagraph"/>
        <w:numPr>
          <w:ilvl w:val="1"/>
          <w:numId w:val="34"/>
        </w:numPr>
        <w:rPr>
          <w:rFonts w:cs="Arial"/>
        </w:rPr>
      </w:pPr>
      <w:r w:rsidRPr="000801F3">
        <w:rPr>
          <w:rFonts w:cs="Arial"/>
        </w:rPr>
        <w:t>Enter the name and contact information of the new HAF Account Administrator.</w:t>
      </w:r>
      <w:r w:rsidR="000801F3">
        <w:rPr>
          <w:rFonts w:cs="Arial"/>
        </w:rPr>
        <w:t xml:space="preserve"> </w:t>
      </w:r>
    </w:p>
    <w:p w:rsidRPr="000801F3" w:rsidR="00A703B9" w:rsidP="00D34007" w:rsidRDefault="00362177" w14:paraId="46ED8A0F" w14:textId="319D41E6">
      <w:pPr>
        <w:pStyle w:val="ListParagraph"/>
        <w:numPr>
          <w:ilvl w:val="1"/>
          <w:numId w:val="34"/>
        </w:numPr>
        <w:rPr>
          <w:rFonts w:cs="Arial"/>
        </w:rPr>
      </w:pPr>
      <w:r w:rsidRPr="000801F3">
        <w:rPr>
          <w:rFonts w:cs="Arial"/>
        </w:rPr>
        <w:t>Hit the blue Complete button.</w:t>
      </w:r>
    </w:p>
    <w:p w:rsidRPr="00562F0E" w:rsidR="00A703B9" w:rsidP="000801F3" w:rsidRDefault="00A703B9" w14:paraId="19AF443D" w14:textId="0D2B9185">
      <w:pPr>
        <w:pStyle w:val="Heading4"/>
        <w:spacing w:after="120"/>
        <w:ind w:left="1080" w:firstLine="0"/>
        <w:rPr>
          <w:iCs w:val="0"/>
        </w:rPr>
      </w:pPr>
      <w:r w:rsidRPr="00562F0E">
        <w:rPr>
          <w:iCs w:val="0"/>
        </w:rPr>
        <w:t xml:space="preserve">b. </w:t>
      </w:r>
      <w:r w:rsidRPr="00E9559D" w:rsidR="006329CD">
        <w:t xml:space="preserve">  </w:t>
      </w:r>
      <w:r w:rsidRPr="00562F0E">
        <w:rPr>
          <w:iCs w:val="0"/>
        </w:rPr>
        <w:t>Designation of Point of Contact for Reporting and Authorized Representative for Reporting</w:t>
      </w:r>
    </w:p>
    <w:p w:rsidRPr="00562F0E" w:rsidR="00A703B9" w:rsidP="005A141B" w:rsidRDefault="00A703B9" w14:paraId="0D7F1E83" w14:textId="4CC3118D">
      <w:pPr>
        <w:pStyle w:val="ListParagraph"/>
        <w:numPr>
          <w:ilvl w:val="0"/>
          <w:numId w:val="9"/>
        </w:numPr>
        <w:spacing w:line="257" w:lineRule="auto"/>
        <w:ind w:left="1440"/>
        <w:contextualSpacing w:val="0"/>
        <w:rPr>
          <w:rFonts w:cs="Arial"/>
        </w:rPr>
      </w:pPr>
      <w:r w:rsidRPr="00562F0E">
        <w:rPr>
          <w:rFonts w:cs="Arial"/>
        </w:rPr>
        <w:t>Enter the next designee</w:t>
      </w:r>
      <w:r w:rsidR="001A04FA">
        <w:rPr>
          <w:rFonts w:cs="Arial"/>
        </w:rPr>
        <w:t>’s</w:t>
      </w:r>
      <w:r w:rsidRPr="00562F0E">
        <w:rPr>
          <w:rFonts w:cs="Arial"/>
        </w:rPr>
        <w:t xml:space="preserve"> name and contact information.</w:t>
      </w:r>
    </w:p>
    <w:p w:rsidRPr="00562F0E" w:rsidR="00A703B9" w:rsidP="005A141B" w:rsidRDefault="00A703B9" w14:paraId="60C24328" w14:textId="7C3E9E60">
      <w:pPr>
        <w:pStyle w:val="ListParagraph"/>
        <w:numPr>
          <w:ilvl w:val="0"/>
          <w:numId w:val="9"/>
        </w:numPr>
        <w:spacing w:line="257" w:lineRule="auto"/>
        <w:ind w:left="1440"/>
        <w:contextualSpacing w:val="0"/>
        <w:rPr>
          <w:rFonts w:cs="Arial"/>
        </w:rPr>
      </w:pPr>
      <w:r w:rsidRPr="00562F0E">
        <w:rPr>
          <w:rFonts w:cs="Arial"/>
        </w:rPr>
        <w:t>After entering the designee</w:t>
      </w:r>
      <w:r w:rsidR="001A04FA">
        <w:rPr>
          <w:rFonts w:cs="Arial"/>
        </w:rPr>
        <w:t>’s</w:t>
      </w:r>
      <w:r w:rsidRPr="00562F0E">
        <w:rPr>
          <w:rFonts w:cs="Arial"/>
        </w:rPr>
        <w:t xml:space="preserve"> name and required contact information, select the Program Role(s) for which they are being designated. </w:t>
      </w:r>
    </w:p>
    <w:p w:rsidRPr="00562F0E" w:rsidR="00A703B9" w:rsidP="005A141B" w:rsidRDefault="00A703B9" w14:paraId="17973EE2" w14:textId="77777777">
      <w:pPr>
        <w:pStyle w:val="ListParagraph"/>
        <w:numPr>
          <w:ilvl w:val="0"/>
          <w:numId w:val="9"/>
        </w:numPr>
        <w:spacing w:line="257" w:lineRule="auto"/>
        <w:ind w:left="1440"/>
        <w:contextualSpacing w:val="0"/>
        <w:rPr>
          <w:rFonts w:cs="Arial"/>
        </w:rPr>
      </w:pPr>
      <w:r w:rsidRPr="00562F0E">
        <w:rPr>
          <w:rFonts w:cs="Arial"/>
        </w:rPr>
        <w:t xml:space="preserve">Once the role is selected, click on the small arrow to the right of the role, which will move the role to the box on the right. </w:t>
      </w:r>
    </w:p>
    <w:p w:rsidRPr="00562F0E" w:rsidR="00A703B9" w:rsidP="005A141B" w:rsidRDefault="00A703B9" w14:paraId="2054266A" w14:textId="77777777">
      <w:pPr>
        <w:pStyle w:val="ListParagraph"/>
        <w:numPr>
          <w:ilvl w:val="0"/>
          <w:numId w:val="9"/>
        </w:numPr>
        <w:spacing w:line="257" w:lineRule="auto"/>
        <w:ind w:left="1440"/>
        <w:contextualSpacing w:val="0"/>
        <w:rPr>
          <w:rFonts w:cs="Arial"/>
        </w:rPr>
      </w:pPr>
      <w:r w:rsidRPr="00562F0E">
        <w:rPr>
          <w:rFonts w:cs="Arial"/>
        </w:rPr>
        <w:lastRenderedPageBreak/>
        <w:t>Click on the Complete button at the bottom of the screen.</w:t>
      </w:r>
    </w:p>
    <w:p w:rsidRPr="00562F0E" w:rsidR="00A703B9" w:rsidP="005A141B" w:rsidRDefault="00A703B9" w14:paraId="575280D4" w14:textId="77777777">
      <w:pPr>
        <w:pStyle w:val="ListParagraph"/>
        <w:numPr>
          <w:ilvl w:val="0"/>
          <w:numId w:val="9"/>
        </w:numPr>
        <w:spacing w:line="257" w:lineRule="auto"/>
        <w:ind w:left="1440"/>
        <w:contextualSpacing w:val="0"/>
        <w:rPr>
          <w:rFonts w:cs="Arial"/>
        </w:rPr>
      </w:pPr>
      <w:r w:rsidRPr="00562F0E">
        <w:rPr>
          <w:rFonts w:cs="Arial"/>
        </w:rPr>
        <w:t>Follow the same process for each of the remaining designees.</w:t>
      </w:r>
    </w:p>
    <w:p w:rsidRPr="00562F0E" w:rsidR="00A703B9" w:rsidP="005A141B" w:rsidRDefault="00A703B9" w14:paraId="13253A6E" w14:textId="77777777">
      <w:pPr>
        <w:pStyle w:val="ListParagraph"/>
        <w:numPr>
          <w:ilvl w:val="0"/>
          <w:numId w:val="9"/>
        </w:numPr>
        <w:spacing w:line="257" w:lineRule="auto"/>
        <w:ind w:left="1440"/>
        <w:contextualSpacing w:val="0"/>
        <w:rPr>
          <w:rFonts w:cs="Arial"/>
        </w:rPr>
      </w:pPr>
      <w:r w:rsidRPr="00562F0E">
        <w:rPr>
          <w:rFonts w:cs="Arial"/>
        </w:rPr>
        <w:t>When you have entered all three designations, please press the Complete button.</w:t>
      </w:r>
    </w:p>
    <w:p w:rsidRPr="00562F0E" w:rsidR="00A703B9" w:rsidP="005A141B" w:rsidRDefault="00A703B9" w14:paraId="163F59A4" w14:textId="77777777">
      <w:pPr>
        <w:pStyle w:val="ListParagraph"/>
        <w:numPr>
          <w:ilvl w:val="0"/>
          <w:numId w:val="9"/>
        </w:numPr>
        <w:spacing w:line="257" w:lineRule="auto"/>
        <w:ind w:left="1440"/>
        <w:contextualSpacing w:val="0"/>
        <w:rPr>
          <w:rFonts w:cs="Arial"/>
        </w:rPr>
      </w:pPr>
      <w:r w:rsidRPr="00562F0E">
        <w:rPr>
          <w:rFonts w:cs="Arial"/>
        </w:rPr>
        <w:t>As a final step, go to the icon on the upper right of the screen as shown below to exit the system.</w:t>
      </w:r>
    </w:p>
    <w:p w:rsidRPr="00562F0E" w:rsidR="00A703B9" w:rsidP="000321E7" w:rsidRDefault="000801F3" w14:paraId="175EAD97" w14:textId="0FAD2A97">
      <w:pPr>
        <w:keepNext/>
        <w:ind w:firstLine="0"/>
        <w:jc w:val="center"/>
      </w:pPr>
      <w:r>
        <w:rPr>
          <w:noProof/>
        </w:rPr>
        <w:t xml:space="preserve">     </w:t>
      </w:r>
      <w:r w:rsidRPr="00562F0E" w:rsidR="00A703B9">
        <w:rPr>
          <w:noProof/>
        </w:rPr>
        <w:drawing>
          <wp:inline distT="0" distB="0" distL="0" distR="0" wp14:anchorId="09223449" wp14:editId="3B6A83F8">
            <wp:extent cx="4622542" cy="2588821"/>
            <wp:effectExtent l="19050" t="19050" r="26035" b="2159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78"/>
                    <a:stretch>
                      <a:fillRect/>
                    </a:stretch>
                  </pic:blipFill>
                  <pic:spPr>
                    <a:xfrm>
                      <a:off x="0" y="0"/>
                      <a:ext cx="4632622" cy="2594466"/>
                    </a:xfrm>
                    <a:prstGeom prst="rect">
                      <a:avLst/>
                    </a:prstGeom>
                    <a:ln>
                      <a:solidFill>
                        <a:schemeClr val="tx1"/>
                      </a:solidFill>
                    </a:ln>
                  </pic:spPr>
                </pic:pic>
              </a:graphicData>
            </a:graphic>
          </wp:inline>
        </w:drawing>
      </w:r>
    </w:p>
    <w:p w:rsidRPr="00777D23" w:rsidR="00A703B9" w:rsidP="000321E7" w:rsidRDefault="00A703B9" w14:paraId="2636387F" w14:textId="430B5FAA">
      <w:pPr>
        <w:pStyle w:val="Caption"/>
        <w:ind w:firstLine="0"/>
        <w:jc w:val="center"/>
      </w:pPr>
      <w:bookmarkStart w:name="_Toc102645389" w:id="77"/>
      <w:r w:rsidRPr="00777D23">
        <w:t xml:space="preserve">Figure </w:t>
      </w:r>
      <w:fldSimple w:instr=" SEQ Figure \* ARABIC ">
        <w:r w:rsidR="00450D22">
          <w:rPr>
            <w:noProof/>
          </w:rPr>
          <w:t>41</w:t>
        </w:r>
      </w:fldSimple>
      <w:r w:rsidRPr="00777D23">
        <w:t xml:space="preserve"> Designation Form</w:t>
      </w:r>
      <w:bookmarkEnd w:id="77"/>
    </w:p>
    <w:p w:rsidRPr="00562F0E" w:rsidR="00A703B9" w:rsidP="000321E7" w:rsidRDefault="00A703B9" w14:paraId="26A7F013" w14:textId="77777777">
      <w:pPr>
        <w:ind w:firstLine="0"/>
      </w:pPr>
    </w:p>
    <w:p w:rsidRPr="00562F0E" w:rsidR="00434D95" w:rsidP="000321E7" w:rsidRDefault="006E64F9" w14:paraId="3CF4078B" w14:textId="65E1D031">
      <w:pPr>
        <w:pStyle w:val="Heading2"/>
        <w:ind w:firstLine="0"/>
        <w:contextualSpacing w:val="0"/>
        <w:rPr>
          <w:b/>
          <w:bCs/>
        </w:rPr>
      </w:pPr>
      <w:r w:rsidRPr="00562F0E">
        <w:rPr>
          <w:b/>
          <w:bCs/>
        </w:rPr>
        <w:t>Section B: Questions and Answers</w:t>
      </w:r>
    </w:p>
    <w:p w:rsidR="000801F3" w:rsidP="000321E7" w:rsidRDefault="003874DE" w14:paraId="350A70FB" w14:textId="520FBE29">
      <w:pPr>
        <w:ind w:firstLine="0"/>
        <w:rPr>
          <w:rFonts w:cs="Arial"/>
          <w:b/>
          <w:bCs/>
        </w:rPr>
      </w:pPr>
      <w:r w:rsidRPr="00562F0E">
        <w:rPr>
          <w:rFonts w:cs="Arial"/>
          <w:b/>
          <w:bCs/>
        </w:rPr>
        <w:t>Who is authorized to designate the Account Administrator, the Point of Contact for Reporting, and the Authorized Representative for Reporting for my organization</w:t>
      </w:r>
      <w:r w:rsidR="001A04FA">
        <w:rPr>
          <w:rFonts w:cs="Arial"/>
          <w:b/>
          <w:bCs/>
        </w:rPr>
        <w:t>’s</w:t>
      </w:r>
      <w:r w:rsidRPr="00562F0E">
        <w:rPr>
          <w:rFonts w:cs="Arial"/>
          <w:b/>
          <w:bCs/>
        </w:rPr>
        <w:t xml:space="preserve"> HAF</w:t>
      </w:r>
      <w:r w:rsidR="001A04FA">
        <w:rPr>
          <w:rFonts w:cs="Arial"/>
          <w:b/>
          <w:bCs/>
        </w:rPr>
        <w:t>’s</w:t>
      </w:r>
      <w:r w:rsidRPr="00562F0E">
        <w:rPr>
          <w:rFonts w:cs="Arial"/>
          <w:b/>
          <w:bCs/>
        </w:rPr>
        <w:t xml:space="preserve"> award?</w:t>
      </w:r>
    </w:p>
    <w:p w:rsidRPr="000801F3" w:rsidR="003874DE" w:rsidP="005A141B" w:rsidRDefault="003874DE" w14:paraId="6517881A" w14:textId="079332A4">
      <w:pPr>
        <w:pStyle w:val="ListParagraph"/>
        <w:numPr>
          <w:ilvl w:val="0"/>
          <w:numId w:val="9"/>
        </w:numPr>
        <w:ind w:left="360"/>
        <w:rPr>
          <w:rFonts w:cs="Arial"/>
          <w:b/>
          <w:bCs/>
        </w:rPr>
      </w:pPr>
      <w:r w:rsidRPr="000801F3">
        <w:rPr>
          <w:rFonts w:cs="Arial"/>
        </w:rPr>
        <w:t>Treasury requests that each HAF participant follow its own decision-making procedures in making the three designations for each award.</w:t>
      </w:r>
    </w:p>
    <w:p w:rsidRPr="00562F0E" w:rsidR="003874DE" w:rsidP="000321E7" w:rsidRDefault="003874DE" w14:paraId="52CD2C9A" w14:textId="77777777">
      <w:pPr>
        <w:ind w:firstLine="0"/>
        <w:rPr>
          <w:rFonts w:cs="Arial"/>
          <w:b/>
          <w:bCs/>
        </w:rPr>
      </w:pPr>
      <w:r w:rsidRPr="00562F0E">
        <w:rPr>
          <w:rFonts w:cs="Arial"/>
          <w:b/>
          <w:bCs/>
        </w:rPr>
        <w:t>What is the deadline for making the designation?</w:t>
      </w:r>
    </w:p>
    <w:p w:rsidR="003874DE" w:rsidP="005A141B" w:rsidRDefault="003874DE" w14:paraId="24350403" w14:textId="1553B038">
      <w:pPr>
        <w:pStyle w:val="ListParagraph"/>
        <w:numPr>
          <w:ilvl w:val="0"/>
          <w:numId w:val="9"/>
        </w:numPr>
        <w:ind w:left="360"/>
        <w:rPr>
          <w:rFonts w:cs="Arial"/>
        </w:rPr>
      </w:pPr>
      <w:r w:rsidRPr="000801F3">
        <w:rPr>
          <w:rFonts w:cs="Arial"/>
        </w:rPr>
        <w:t>Treasury requests that users of Treasury</w:t>
      </w:r>
      <w:r w:rsidR="001A04FA">
        <w:rPr>
          <w:rFonts w:cs="Arial"/>
        </w:rPr>
        <w:t>’s</w:t>
      </w:r>
      <w:r w:rsidRPr="000801F3">
        <w:rPr>
          <w:rFonts w:cs="Arial"/>
        </w:rPr>
        <w:t xml:space="preserve"> portal make the three designations as soon as possible to enable your organization to submit its Quarterly Report and Recovery Plan Performance Report (if applicable).</w:t>
      </w:r>
    </w:p>
    <w:p w:rsidRPr="000801F3" w:rsidR="000801F3" w:rsidP="000801F3" w:rsidRDefault="000801F3" w14:paraId="708FDFA5" w14:textId="44DD0A52">
      <w:pPr>
        <w:rPr>
          <w:rFonts w:cs="Arial"/>
        </w:rPr>
      </w:pPr>
      <w:r>
        <w:rPr>
          <w:rFonts w:cs="Arial"/>
        </w:rPr>
        <w:br w:type="page"/>
      </w:r>
    </w:p>
    <w:p w:rsidRPr="00562F0E" w:rsidR="003874DE" w:rsidP="000321E7" w:rsidRDefault="003874DE" w14:paraId="20E7A86E" w14:textId="77777777">
      <w:pPr>
        <w:ind w:firstLine="0"/>
        <w:rPr>
          <w:rFonts w:cs="Arial"/>
          <w:b/>
          <w:bCs/>
        </w:rPr>
      </w:pPr>
      <w:r w:rsidRPr="00562F0E">
        <w:rPr>
          <w:rFonts w:cs="Arial"/>
          <w:b/>
          <w:bCs/>
        </w:rPr>
        <w:lastRenderedPageBreak/>
        <w:t>What are the responsibilities for each of the three designated roles?</w:t>
      </w:r>
    </w:p>
    <w:p w:rsidRPr="000801F3" w:rsidR="003874DE" w:rsidP="005A141B" w:rsidRDefault="003874DE" w14:paraId="00DB7B80" w14:textId="6A9CF831">
      <w:pPr>
        <w:pStyle w:val="ListParagraph"/>
        <w:numPr>
          <w:ilvl w:val="0"/>
          <w:numId w:val="9"/>
        </w:numPr>
        <w:ind w:left="360"/>
        <w:rPr>
          <w:rFonts w:cs="Arial"/>
        </w:rPr>
      </w:pPr>
      <w:r w:rsidRPr="000801F3">
        <w:rPr>
          <w:rFonts w:cs="Arial"/>
          <w:b/>
          <w:bCs/>
        </w:rPr>
        <w:t>Account Administrator</w:t>
      </w:r>
      <w:r w:rsidRPr="000801F3">
        <w:rPr>
          <w:rFonts w:cs="Arial"/>
        </w:rPr>
        <w:t xml:space="preserve"> for the HAF award has the administrative role of maintaining the names and contact information of the designated individuals for HAF reporting. The Account Administrator is also responsible for working within your organization to determine its designees for the roles of Point of Contact for Reporting and Authorized Representative for Reporting and providing their names and contact information via Treasury</w:t>
      </w:r>
      <w:r w:rsidR="001A04FA">
        <w:rPr>
          <w:rFonts w:cs="Arial"/>
        </w:rPr>
        <w:t>’s</w:t>
      </w:r>
      <w:r w:rsidRPr="000801F3">
        <w:rPr>
          <w:rFonts w:cs="Arial"/>
        </w:rPr>
        <w:t xml:space="preserve"> Portal. The Account Administrator can also view and submit reports. Finally, the Account Administrator is responsible for making any changes or updates as needed over the award period. We recommend that the Account Administrator identify an individual to serve in their place in the event of staff changes.</w:t>
      </w:r>
    </w:p>
    <w:p w:rsidRPr="00562F0E" w:rsidR="003874DE" w:rsidP="000321E7" w:rsidRDefault="003874DE" w14:paraId="7F1D7E17" w14:textId="77777777">
      <w:pPr>
        <w:pStyle w:val="ListParagraph"/>
        <w:ind w:firstLine="0"/>
        <w:contextualSpacing w:val="0"/>
        <w:rPr>
          <w:rFonts w:cs="Arial"/>
        </w:rPr>
      </w:pPr>
    </w:p>
    <w:p w:rsidRPr="000801F3" w:rsidR="003874DE" w:rsidP="005A141B" w:rsidRDefault="003874DE" w14:paraId="297B3916" w14:textId="77777777">
      <w:pPr>
        <w:pStyle w:val="ListParagraph"/>
        <w:numPr>
          <w:ilvl w:val="0"/>
          <w:numId w:val="9"/>
        </w:numPr>
        <w:ind w:left="360"/>
        <w:rPr>
          <w:rFonts w:cs="Arial"/>
          <w:b/>
          <w:bCs/>
        </w:rPr>
      </w:pPr>
      <w:r w:rsidRPr="000801F3">
        <w:rPr>
          <w:rFonts w:cs="Arial"/>
          <w:b/>
          <w:bCs/>
        </w:rPr>
        <w:t xml:space="preserve">Point of Contact for Reporting </w:t>
      </w:r>
      <w:r w:rsidRPr="000801F3">
        <w:rPr>
          <w:rFonts w:cs="Arial"/>
        </w:rPr>
        <w:t>is the primary contact for receiving official Treasury notifications about reporting on the HAF award, including alerts about upcoming reporting, requirements, and deadlines. The Point of Contact for Reporting is responsible for completing the HAF</w:t>
      </w:r>
      <w:r w:rsidRPr="000801F3" w:rsidDel="006A44C6">
        <w:rPr>
          <w:rFonts w:cs="Arial"/>
        </w:rPr>
        <w:t xml:space="preserve"> </w:t>
      </w:r>
      <w:r w:rsidRPr="000801F3">
        <w:rPr>
          <w:rFonts w:cs="Arial"/>
        </w:rPr>
        <w:t xml:space="preserve">reports but cannot certify and submit these reports. </w:t>
      </w:r>
    </w:p>
    <w:p w:rsidRPr="00562F0E" w:rsidR="003874DE" w:rsidP="000801F3" w:rsidRDefault="003874DE" w14:paraId="7749C240" w14:textId="77777777">
      <w:pPr>
        <w:pStyle w:val="ListParagraph"/>
        <w:ind w:left="360" w:firstLine="0"/>
        <w:contextualSpacing w:val="0"/>
        <w:rPr>
          <w:rFonts w:cs="Arial"/>
        </w:rPr>
      </w:pPr>
    </w:p>
    <w:p w:rsidRPr="000801F3" w:rsidR="003874DE" w:rsidP="005A141B" w:rsidRDefault="003874DE" w14:paraId="63AE1978" w14:textId="45075D12">
      <w:pPr>
        <w:pStyle w:val="ListParagraph"/>
        <w:numPr>
          <w:ilvl w:val="0"/>
          <w:numId w:val="9"/>
        </w:numPr>
        <w:ind w:left="360"/>
        <w:rPr>
          <w:rFonts w:cs="Arial"/>
          <w:b/>
          <w:bCs/>
        </w:rPr>
      </w:pPr>
      <w:r w:rsidRPr="000801F3">
        <w:rPr>
          <w:rFonts w:cs="Arial"/>
          <w:b/>
          <w:bCs/>
        </w:rPr>
        <w:t>Authorized Representative for Reporting</w:t>
      </w:r>
      <w:r w:rsidRPr="000801F3">
        <w:rPr>
          <w:rFonts w:cs="Arial"/>
        </w:rPr>
        <w:t xml:space="preserve"> is responsible for certifying and submitting official reports on behalf of the HAF award recipient. Treasury will accept reports or other official communications only when submitted by the Authorized Representative for Reporting. The Authorized Representative for Reporting is also responsible for communications with Treasury on extension requests and amendments of previously submitted reports. The official reports may include special reports, monthly reports, quarterly reports, and final reports.</w:t>
      </w:r>
    </w:p>
    <w:p w:rsidR="000801F3" w:rsidP="000801F3" w:rsidRDefault="003874DE" w14:paraId="5557AC3A" w14:textId="77777777">
      <w:pPr>
        <w:ind w:left="360"/>
        <w:rPr>
          <w:rFonts w:cs="Arial"/>
          <w:b/>
          <w:bCs/>
        </w:rPr>
      </w:pPr>
      <w:r w:rsidRPr="000801F3">
        <w:rPr>
          <w:rFonts w:cs="Arial"/>
          <w:b/>
          <w:bCs/>
        </w:rPr>
        <w:t>May my organization designate one individual for multiple roles?</w:t>
      </w:r>
    </w:p>
    <w:p w:rsidRPr="000801F3" w:rsidR="003874DE" w:rsidP="00D34007" w:rsidRDefault="003874DE" w14:paraId="2913F320" w14:textId="3B5094B4">
      <w:pPr>
        <w:pStyle w:val="ListParagraph"/>
        <w:numPr>
          <w:ilvl w:val="0"/>
          <w:numId w:val="33"/>
        </w:numPr>
        <w:rPr>
          <w:rFonts w:cs="Arial"/>
          <w:b/>
          <w:bCs/>
        </w:rPr>
      </w:pPr>
      <w:r w:rsidRPr="000801F3">
        <w:rPr>
          <w:rFonts w:cs="Arial"/>
        </w:rPr>
        <w:t xml:space="preserve">Yes, an individual may be designated for multiple roles. For example, the individual designated as the Account Administrator can also be designated as the Authorized Representative for Reporting or Point of Contact for Reporting. It is also acceptable for an organization to designate one individual for all three roles; however, it should also adhere to any applicable </w:t>
      </w:r>
      <w:r w:rsidR="0054057B">
        <w:rPr>
          <w:rFonts w:cs="Arial"/>
        </w:rPr>
        <w:t>personnel checks and balances rules</w:t>
      </w:r>
      <w:r w:rsidRPr="000801F3">
        <w:rPr>
          <w:rFonts w:cs="Arial"/>
        </w:rPr>
        <w:t>.</w:t>
      </w:r>
    </w:p>
    <w:p w:rsidR="000801F3" w:rsidP="000321E7" w:rsidRDefault="003874DE" w14:paraId="0476A978" w14:textId="77777777">
      <w:pPr>
        <w:ind w:firstLine="0"/>
        <w:rPr>
          <w:rFonts w:cs="Arial"/>
          <w:b/>
          <w:bCs/>
        </w:rPr>
      </w:pPr>
      <w:r w:rsidRPr="00562F0E">
        <w:rPr>
          <w:rFonts w:cs="Arial"/>
          <w:b/>
          <w:bCs/>
        </w:rPr>
        <w:t>May my organization designate more than one individual per role?</w:t>
      </w:r>
    </w:p>
    <w:p w:rsidRPr="000801F3" w:rsidR="003874DE" w:rsidP="00D34007" w:rsidRDefault="003874DE" w14:paraId="7D62E6FE" w14:textId="169BCC24">
      <w:pPr>
        <w:pStyle w:val="ListParagraph"/>
        <w:numPr>
          <w:ilvl w:val="0"/>
          <w:numId w:val="33"/>
        </w:numPr>
        <w:rPr>
          <w:rFonts w:cs="Arial"/>
          <w:b/>
          <w:bCs/>
        </w:rPr>
      </w:pPr>
      <w:r w:rsidRPr="000801F3">
        <w:rPr>
          <w:rFonts w:cs="Arial"/>
        </w:rPr>
        <w:t xml:space="preserve">Yes, you may designate more than one person per role but are encouraged to limit the number of users assigned to each role. </w:t>
      </w:r>
    </w:p>
    <w:p w:rsidR="000801F3" w:rsidP="000321E7" w:rsidRDefault="003874DE" w14:paraId="2C717090" w14:textId="77777777">
      <w:pPr>
        <w:ind w:firstLine="0"/>
        <w:rPr>
          <w:rFonts w:cs="Arial"/>
          <w:b/>
          <w:bCs/>
        </w:rPr>
      </w:pPr>
      <w:r w:rsidRPr="00562F0E">
        <w:rPr>
          <w:rFonts w:cs="Arial"/>
          <w:b/>
          <w:bCs/>
        </w:rPr>
        <w:t>May my organization change the designations from time to time?</w:t>
      </w:r>
    </w:p>
    <w:p w:rsidRPr="000801F3" w:rsidR="003874DE" w:rsidP="00D34007" w:rsidRDefault="003874DE" w14:paraId="56448C58" w14:textId="66C19B58">
      <w:pPr>
        <w:pStyle w:val="ListParagraph"/>
        <w:numPr>
          <w:ilvl w:val="0"/>
          <w:numId w:val="33"/>
        </w:numPr>
        <w:rPr>
          <w:rFonts w:cs="Arial"/>
          <w:b/>
          <w:bCs/>
        </w:rPr>
      </w:pPr>
      <w:r w:rsidRPr="000801F3">
        <w:rPr>
          <w:rFonts w:cs="Arial"/>
        </w:rPr>
        <w:t>Yes, an organization may make changes and updates to the list of designated individuals whenever needed.</w:t>
      </w:r>
    </w:p>
    <w:p w:rsidR="000801F3" w:rsidP="000321E7" w:rsidRDefault="003874DE" w14:paraId="05D04E99" w14:textId="14F79DA3">
      <w:pPr>
        <w:ind w:firstLine="0"/>
        <w:rPr>
          <w:rFonts w:cs="Arial"/>
          <w:b/>
          <w:bCs/>
        </w:rPr>
      </w:pPr>
      <w:r w:rsidRPr="00562F0E">
        <w:rPr>
          <w:rFonts w:cs="Arial"/>
          <w:b/>
          <w:bCs/>
        </w:rPr>
        <w:t>Must each of the designated individuals register for using Treasury</w:t>
      </w:r>
      <w:r w:rsidR="001A04FA">
        <w:rPr>
          <w:rFonts w:cs="Arial"/>
          <w:b/>
          <w:bCs/>
        </w:rPr>
        <w:t>’s</w:t>
      </w:r>
      <w:r w:rsidRPr="00562F0E">
        <w:rPr>
          <w:rFonts w:cs="Arial"/>
          <w:b/>
          <w:bCs/>
        </w:rPr>
        <w:t xml:space="preserve"> Portal?</w:t>
      </w:r>
    </w:p>
    <w:p w:rsidR="000801F3" w:rsidP="00D34007" w:rsidRDefault="003874DE" w14:paraId="1EC8DF5E" w14:textId="624CE1C2">
      <w:pPr>
        <w:pStyle w:val="ListParagraph"/>
        <w:numPr>
          <w:ilvl w:val="0"/>
          <w:numId w:val="33"/>
        </w:numPr>
        <w:rPr>
          <w:rFonts w:cs="Arial"/>
        </w:rPr>
      </w:pPr>
      <w:r w:rsidRPr="000801F3">
        <w:rPr>
          <w:rFonts w:cs="Arial"/>
        </w:rPr>
        <w:t xml:space="preserve">Yes, </w:t>
      </w:r>
      <w:proofErr w:type="gramStart"/>
      <w:r w:rsidRPr="000801F3">
        <w:rPr>
          <w:rFonts w:cs="Arial"/>
        </w:rPr>
        <w:t>each individual</w:t>
      </w:r>
      <w:proofErr w:type="gramEnd"/>
      <w:r w:rsidRPr="000801F3">
        <w:rPr>
          <w:rFonts w:cs="Arial"/>
        </w:rPr>
        <w:t xml:space="preserve"> designated for any of the roles must register with ID.me or Login.gov before </w:t>
      </w:r>
      <w:r w:rsidR="005A141B">
        <w:rPr>
          <w:rFonts w:cs="Arial"/>
        </w:rPr>
        <w:t>being</w:t>
      </w:r>
      <w:r w:rsidRPr="000801F3">
        <w:rPr>
          <w:rFonts w:cs="Arial"/>
        </w:rPr>
        <w:t xml:space="preserve"> given access to Treasury</w:t>
      </w:r>
      <w:r w:rsidR="001A04FA">
        <w:rPr>
          <w:rFonts w:cs="Arial"/>
        </w:rPr>
        <w:t>’s</w:t>
      </w:r>
      <w:r w:rsidRPr="000801F3">
        <w:rPr>
          <w:rFonts w:cs="Arial"/>
        </w:rPr>
        <w:t xml:space="preserve"> portal. Please contact us at the email address below for more information and guidance on registering with ID.me or Login.gov. If you are already registered with ID.me, you do not have to register to Login.gov to access your reports. </w:t>
      </w:r>
    </w:p>
    <w:p w:rsidR="000801F3" w:rsidRDefault="000801F3" w14:paraId="1F613493" w14:textId="77777777">
      <w:pPr>
        <w:rPr>
          <w:rFonts w:cs="Arial"/>
        </w:rPr>
      </w:pPr>
      <w:r>
        <w:rPr>
          <w:rFonts w:cs="Arial"/>
        </w:rPr>
        <w:br w:type="page"/>
      </w:r>
    </w:p>
    <w:p w:rsidR="000801F3" w:rsidP="000321E7" w:rsidRDefault="003874DE" w14:paraId="4A6C57B8" w14:textId="77777777">
      <w:pPr>
        <w:ind w:firstLine="0"/>
        <w:rPr>
          <w:rFonts w:cs="Arial"/>
          <w:b/>
          <w:bCs/>
        </w:rPr>
      </w:pPr>
      <w:r w:rsidRPr="00562F0E">
        <w:rPr>
          <w:rFonts w:cs="Arial"/>
          <w:b/>
          <w:bCs/>
        </w:rPr>
        <w:lastRenderedPageBreak/>
        <w:t xml:space="preserve">Additional Questions or Additional Assistance? </w:t>
      </w:r>
    </w:p>
    <w:p w:rsidRPr="000801F3" w:rsidR="003874DE" w:rsidP="00D34007" w:rsidRDefault="003874DE" w14:paraId="1B2DD2FF" w14:textId="650C7E1B">
      <w:pPr>
        <w:pStyle w:val="ListParagraph"/>
        <w:numPr>
          <w:ilvl w:val="0"/>
          <w:numId w:val="33"/>
        </w:numPr>
        <w:rPr>
          <w:rFonts w:cs="Arial"/>
        </w:rPr>
      </w:pPr>
      <w:r w:rsidRPr="000801F3">
        <w:rPr>
          <w:rFonts w:cs="Arial"/>
        </w:rPr>
        <w:t>If you have additional questions about accessing or using Treasury</w:t>
      </w:r>
      <w:r w:rsidR="001A04FA">
        <w:rPr>
          <w:rFonts w:cs="Arial"/>
        </w:rPr>
        <w:t>’s</w:t>
      </w:r>
      <w:r w:rsidRPr="000801F3">
        <w:rPr>
          <w:rFonts w:cs="Arial"/>
        </w:rPr>
        <w:t xml:space="preserve"> portal to provide the designees</w:t>
      </w:r>
      <w:r w:rsidR="001A04FA">
        <w:rPr>
          <w:rFonts w:cs="Arial"/>
        </w:rPr>
        <w:t>’</w:t>
      </w:r>
      <w:r w:rsidRPr="000801F3">
        <w:rPr>
          <w:rFonts w:cs="Arial"/>
        </w:rPr>
        <w:t xml:space="preserve"> names and contact information, please email us </w:t>
      </w:r>
      <w:r w:rsidR="00E617F9">
        <w:rPr>
          <w:rFonts w:cs="Arial"/>
        </w:rPr>
        <w:t>at</w:t>
      </w:r>
      <w:r w:rsidRPr="000801F3" w:rsidR="00E617F9">
        <w:rPr>
          <w:rFonts w:cs="Arial"/>
        </w:rPr>
        <w:t xml:space="preserve"> </w:t>
      </w:r>
      <w:hyperlink w:history="1" r:id="rId79">
        <w:r w:rsidRPr="000801F3">
          <w:rPr>
            <w:rStyle w:val="Hyperlink"/>
            <w:rFonts w:cs="Arial"/>
          </w:rPr>
          <w:t>HAF@treasury.gov</w:t>
        </w:r>
      </w:hyperlink>
      <w:r w:rsidRPr="000801F3">
        <w:rPr>
          <w:rStyle w:val="Hyperlink"/>
          <w:rFonts w:cs="Arial"/>
        </w:rPr>
        <w:t xml:space="preserve">. </w:t>
      </w:r>
    </w:p>
    <w:p w:rsidRPr="00562F0E" w:rsidR="001F1B33" w:rsidP="001F1B33" w:rsidRDefault="001F1B33" w14:paraId="4C8DA77D" w14:textId="77777777"/>
    <w:p w:rsidRPr="00562F0E" w:rsidR="00A33D35" w:rsidP="00E37F07" w:rsidRDefault="006F54E0" w14:paraId="2F4D0820" w14:textId="22960602">
      <w:pPr>
        <w:rPr>
          <w:rFonts w:cstheme="majorBidi"/>
        </w:rPr>
      </w:pPr>
      <w:r w:rsidRPr="00562F0E">
        <w:br/>
      </w:r>
    </w:p>
    <w:p w:rsidRPr="00562F0E" w:rsidR="00A33D35" w:rsidP="00B738E3" w:rsidRDefault="00A33D35" w14:paraId="1C31849F" w14:textId="77777777"/>
    <w:p w:rsidRPr="00562F0E" w:rsidR="006F54E0" w:rsidP="00B738E3" w:rsidRDefault="007F61F4" w14:paraId="3A79EF0D" w14:textId="16E1B4AC">
      <w:pPr>
        <w:rPr>
          <w:rFonts w:eastAsia="Arial" w:cs="Arial"/>
        </w:rPr>
      </w:pPr>
      <w:r w:rsidRPr="00562F0E">
        <w:rPr>
          <w:rFonts w:eastAsia="Arial" w:cs="Arial"/>
        </w:rPr>
        <w:br w:type="page"/>
      </w:r>
    </w:p>
    <w:p w:rsidRPr="00562F0E" w:rsidR="00622F2E" w:rsidP="00B738E3" w:rsidRDefault="00622F2E" w14:paraId="704B656C" w14:textId="50EDA7D9">
      <w:pPr>
        <w:rPr>
          <w:rFonts w:cs="Arial"/>
        </w:rPr>
      </w:pPr>
      <w:bookmarkStart w:name="_Appendix_B-_" w:id="78"/>
      <w:bookmarkStart w:name="_Appendix_B_-" w:id="79"/>
      <w:bookmarkStart w:name="_Appendix_B_–_1" w:id="80"/>
      <w:bookmarkStart w:name="_Appendix_B_–" w:id="81"/>
      <w:bookmarkStart w:name="_Appendix_C_–" w:id="82"/>
      <w:bookmarkEnd w:id="34"/>
      <w:bookmarkEnd w:id="78"/>
      <w:bookmarkEnd w:id="79"/>
      <w:bookmarkEnd w:id="80"/>
      <w:bookmarkEnd w:id="81"/>
      <w:bookmarkEnd w:id="82"/>
    </w:p>
    <w:p w:rsidRPr="00562F0E" w:rsidR="006434D7" w:rsidP="00B738E3" w:rsidRDefault="00DF24EC" w14:paraId="0B14CB23" w14:textId="7D8A0DD2">
      <w:pPr>
        <w:rPr>
          <w:rFonts w:cs="Arial"/>
        </w:rPr>
      </w:pPr>
      <w:r w:rsidRPr="00562F0E">
        <w:rPr>
          <w:rFonts w:cs="Arial"/>
          <w:noProof/>
        </w:rPr>
        <w:drawing>
          <wp:anchor distT="0" distB="0" distL="114300" distR="114300" simplePos="0" relativeHeight="251656192" behindDoc="0" locked="0" layoutInCell="1" allowOverlap="1" wp14:editId="6032ADA0" wp14:anchorId="6F07D463">
            <wp:simplePos x="0" y="0"/>
            <wp:positionH relativeFrom="page">
              <wp:posOffset>-584200</wp:posOffset>
            </wp:positionH>
            <wp:positionV relativeFrom="paragraph">
              <wp:posOffset>-1991995</wp:posOffset>
            </wp:positionV>
            <wp:extent cx="8825230" cy="11648049"/>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FR_C&amp;R_Back.jpg"/>
                    <pic:cNvPicPr/>
                  </pic:nvPicPr>
                  <pic:blipFill>
                    <a:blip r:embed="rId80"/>
                    <a:stretch>
                      <a:fillRect/>
                    </a:stretch>
                  </pic:blipFill>
                  <pic:spPr>
                    <a:xfrm>
                      <a:off x="0" y="0"/>
                      <a:ext cx="8825230" cy="11648049"/>
                    </a:xfrm>
                    <a:prstGeom prst="rect">
                      <a:avLst/>
                    </a:prstGeom>
                  </pic:spPr>
                </pic:pic>
              </a:graphicData>
            </a:graphic>
            <wp14:sizeRelH relativeFrom="margin">
              <wp14:pctWidth>0</wp14:pctWidth>
            </wp14:sizeRelH>
            <wp14:sizeRelV relativeFrom="margin">
              <wp14:pctHeight>0</wp14:pctHeight>
            </wp14:sizeRelV>
          </wp:anchor>
        </w:drawing>
      </w:r>
    </w:p>
    <w:p w:rsidRPr="00562F0E" w:rsidR="006434D7" w:rsidP="00B738E3" w:rsidRDefault="006434D7" w14:paraId="1DBA2AD6" w14:textId="0A0A1383">
      <w:pPr>
        <w:rPr>
          <w:rFonts w:cs="Arial"/>
        </w:rPr>
      </w:pPr>
    </w:p>
    <w:p w:rsidRPr="00562F0E" w:rsidR="006434D7" w:rsidP="00B738E3" w:rsidRDefault="006434D7" w14:paraId="3F9B2BCE" w14:textId="0A8A8451">
      <w:pPr>
        <w:rPr>
          <w:rFonts w:cs="Arial"/>
        </w:rPr>
      </w:pPr>
    </w:p>
    <w:p w:rsidRPr="00562F0E" w:rsidR="006434D7" w:rsidP="00B738E3" w:rsidRDefault="006434D7" w14:paraId="0E0E80F3" w14:textId="5D75B3EE">
      <w:pPr>
        <w:rPr>
          <w:rFonts w:cs="Arial"/>
        </w:rPr>
      </w:pPr>
    </w:p>
    <w:p w:rsidRPr="00562F0E" w:rsidR="006434D7" w:rsidP="00B738E3" w:rsidRDefault="006434D7" w14:paraId="0784A082" w14:textId="5CE154FB">
      <w:pPr>
        <w:rPr>
          <w:rFonts w:cs="Arial"/>
        </w:rPr>
      </w:pPr>
    </w:p>
    <w:p w:rsidRPr="00562F0E" w:rsidR="00302FE3" w:rsidP="00B738E3" w:rsidRDefault="00302FE3" w14:paraId="699FAE62" w14:textId="2DF1C523">
      <w:pPr>
        <w:rPr>
          <w:rFonts w:cs="Arial"/>
        </w:rPr>
      </w:pPr>
    </w:p>
    <w:p w:rsidRPr="00562F0E" w:rsidR="00302FE3" w:rsidP="00B738E3" w:rsidRDefault="00302FE3" w14:paraId="2F2499E5" w14:textId="2A30B94A">
      <w:pPr>
        <w:rPr>
          <w:rFonts w:cs="Arial"/>
        </w:rPr>
      </w:pPr>
    </w:p>
    <w:p w:rsidRPr="00562F0E" w:rsidR="00302FE3" w:rsidP="00B738E3" w:rsidRDefault="00302FE3" w14:paraId="2A411038" w14:textId="1D1800FF">
      <w:pPr>
        <w:rPr>
          <w:rFonts w:cs="Arial"/>
        </w:rPr>
      </w:pPr>
    </w:p>
    <w:p w:rsidRPr="00562F0E" w:rsidR="00302FE3" w:rsidP="00B738E3" w:rsidRDefault="00302FE3" w14:paraId="3CEB0982" w14:textId="1FD89606">
      <w:pPr>
        <w:rPr>
          <w:rFonts w:cs="Arial"/>
        </w:rPr>
      </w:pPr>
    </w:p>
    <w:p w:rsidRPr="00562F0E" w:rsidR="00302FE3" w:rsidP="00B738E3" w:rsidRDefault="00302FE3" w14:paraId="530016D5" w14:textId="4578BB20">
      <w:pPr>
        <w:rPr>
          <w:rFonts w:cs="Arial"/>
        </w:rPr>
      </w:pPr>
    </w:p>
    <w:p w:rsidRPr="00562F0E" w:rsidR="00302FE3" w:rsidP="00B738E3" w:rsidRDefault="00302FE3" w14:paraId="43AF9AFC" w14:textId="5DCF8765">
      <w:pPr>
        <w:rPr>
          <w:rFonts w:cs="Arial"/>
        </w:rPr>
      </w:pPr>
    </w:p>
    <w:sectPr w:rsidRPr="00562F0E" w:rsidR="00302FE3" w:rsidSect="005946C1">
      <w:footerReference w:type="default" r:id="rId81"/>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80A6" w14:textId="77777777" w:rsidR="00B62FCA" w:rsidRDefault="00B62FCA" w:rsidP="00147830">
      <w:pPr>
        <w:spacing w:after="0" w:line="240" w:lineRule="auto"/>
      </w:pPr>
      <w:r>
        <w:separator/>
      </w:r>
    </w:p>
  </w:endnote>
  <w:endnote w:type="continuationSeparator" w:id="0">
    <w:p w14:paraId="07C74496" w14:textId="77777777" w:rsidR="00B62FCA" w:rsidRDefault="00B62FCA" w:rsidP="00147830">
      <w:pPr>
        <w:spacing w:after="0" w:line="240" w:lineRule="auto"/>
      </w:pPr>
      <w:r>
        <w:continuationSeparator/>
      </w:r>
    </w:p>
  </w:endnote>
  <w:endnote w:type="continuationNotice" w:id="1">
    <w:p w14:paraId="234744AA" w14:textId="77777777" w:rsidR="00B62FCA" w:rsidRDefault="00B62F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19D6" w14:textId="77777777" w:rsidR="0098160D" w:rsidRDefault="00981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426AF" w14:textId="376AC14B" w:rsidR="00C371FF" w:rsidRDefault="00195670" w:rsidP="00195670">
    <w:pPr>
      <w:spacing w:after="0" w:line="240" w:lineRule="auto"/>
      <w:jc w:val="center"/>
      <w:rPr>
        <w:rFonts w:eastAsia="Arial" w:cs="Arial"/>
        <w:b/>
        <w:bCs/>
        <w:color w:val="004E7D"/>
        <w:sz w:val="18"/>
        <w:szCs w:val="18"/>
      </w:rPr>
    </w:pPr>
    <w:r>
      <w:rPr>
        <w:rFonts w:eastAsia="Arial" w:cs="Arial"/>
        <w:b/>
        <w:bCs/>
        <w:color w:val="004E7D"/>
        <w:sz w:val="18"/>
        <w:szCs w:val="18"/>
      </w:rPr>
      <w:t>Homeowner Assistance Fund</w:t>
    </w:r>
  </w:p>
  <w:p w14:paraId="06E34CCC" w14:textId="42123EBE" w:rsidR="00F610C0" w:rsidRPr="00195670" w:rsidRDefault="00037E40" w:rsidP="00195670">
    <w:pPr>
      <w:spacing w:after="0" w:line="240" w:lineRule="auto"/>
      <w:jc w:val="center"/>
      <w:rPr>
        <w:rFonts w:eastAsia="Arial" w:cs="Arial"/>
        <w:b/>
        <w:bCs/>
        <w:color w:val="004E7D"/>
        <w:sz w:val="18"/>
        <w:szCs w:val="18"/>
      </w:rPr>
    </w:pPr>
    <w:r>
      <w:rPr>
        <w:rFonts w:eastAsia="Arial" w:cs="Arial"/>
        <w:color w:val="004E7D"/>
        <w:sz w:val="18"/>
        <w:szCs w:val="18"/>
      </w:rPr>
      <w:t>Quarterly</w:t>
    </w:r>
    <w:r w:rsidR="00F610C0">
      <w:rPr>
        <w:rFonts w:eastAsia="Arial" w:cs="Arial"/>
        <w:color w:val="004E7D"/>
        <w:sz w:val="18"/>
        <w:szCs w:val="18"/>
      </w:rPr>
      <w:t xml:space="preserve"> Report User Guide </w:t>
    </w:r>
    <w:r w:rsidR="00F610C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3003" w14:textId="77777777" w:rsidR="00C371FF" w:rsidRPr="000C77F3" w:rsidRDefault="00C371FF" w:rsidP="000C77F3">
    <w:pPr>
      <w:tabs>
        <w:tab w:val="left" w:pos="3615"/>
      </w:tabs>
      <w:spacing w:after="0" w:line="240" w:lineRule="auto"/>
      <w:jc w:val="center"/>
      <w:rPr>
        <w:rFonts w:eastAsia="Arial" w:cs="Arial"/>
        <w:b/>
        <w:bCs/>
        <w:sz w:val="20"/>
        <w:szCs w:val="20"/>
      </w:rPr>
    </w:pPr>
    <w:r w:rsidRPr="00861230">
      <w:rPr>
        <w:rFonts w:eastAsia="Arial" w:cs="Arial"/>
        <w:b/>
        <w:bCs/>
        <w:sz w:val="20"/>
        <w:szCs w:val="20"/>
      </w:rPr>
      <w:t>DRAFT- PRE-DECISIONAL / CONFIDENTIAL / NOT FOR DISTRIBUTION</w:t>
    </w:r>
  </w:p>
  <w:p w14:paraId="46EA33CB" w14:textId="27E9CFB4" w:rsidR="00C371FF" w:rsidRPr="000C77F3" w:rsidRDefault="00C371FF" w:rsidP="000C77F3">
    <w:pPr>
      <w:spacing w:after="0" w:line="240" w:lineRule="auto"/>
      <w:jc w:val="center"/>
      <w:rPr>
        <w:rFonts w:eastAsia="Arial" w:cs="Arial"/>
        <w:b/>
        <w:bCs/>
        <w:color w:val="004E7D"/>
        <w:sz w:val="18"/>
        <w:szCs w:val="18"/>
      </w:rPr>
    </w:pPr>
    <w:r w:rsidRPr="00861230">
      <w:rPr>
        <w:rFonts w:eastAsia="Arial" w:cs="Arial"/>
        <w:b/>
        <w:bCs/>
        <w:color w:val="004E7D"/>
        <w:sz w:val="18"/>
        <w:szCs w:val="18"/>
      </w:rPr>
      <w:t>State and Local Fiscal Recovery Fund:</w:t>
    </w:r>
  </w:p>
  <w:p w14:paraId="21D1C6E5" w14:textId="203926A1" w:rsidR="00C371FF" w:rsidRDefault="00C371FF" w:rsidP="002361F4">
    <w:pPr>
      <w:spacing w:after="0" w:line="240" w:lineRule="auto"/>
      <w:jc w:val="center"/>
      <w:rPr>
        <w:rFonts w:eastAsia="Arial" w:cs="Arial"/>
        <w:color w:val="004E7D"/>
        <w:sz w:val="18"/>
        <w:szCs w:val="18"/>
      </w:rPr>
    </w:pPr>
    <w:r>
      <w:rPr>
        <w:rFonts w:eastAsia="Arial" w:cs="Arial"/>
        <w:color w:val="004E7D"/>
        <w:sz w:val="18"/>
        <w:szCs w:val="18"/>
      </w:rPr>
      <w:t>User Guide: Treasury</w:t>
    </w:r>
    <w:r w:rsidR="001A04FA">
      <w:rPr>
        <w:rFonts w:eastAsia="Arial" w:cs="Arial"/>
        <w:color w:val="004E7D"/>
        <w:sz w:val="18"/>
        <w:szCs w:val="18"/>
      </w:rPr>
      <w:t>’s</w:t>
    </w:r>
    <w:r>
      <w:rPr>
        <w:rFonts w:eastAsia="Arial" w:cs="Arial"/>
        <w:color w:val="004E7D"/>
        <w:sz w:val="18"/>
        <w:szCs w:val="18"/>
      </w:rPr>
      <w:t xml:space="preserve"> Portal for Recipient Reporting </w:t>
    </w:r>
  </w:p>
  <w:p w14:paraId="757FA6CB" w14:textId="3D2EAB7D" w:rsidR="00C371FF" w:rsidRDefault="00C371FF" w:rsidP="002361F4">
    <w:pPr>
      <w:spacing w:after="0" w:line="240" w:lineRule="auto"/>
      <w:jc w:val="center"/>
      <w:rPr>
        <w:rFonts w:eastAsia="Arial" w:cs="Arial"/>
        <w:color w:val="004E7D"/>
        <w:sz w:val="18"/>
        <w:szCs w:val="18"/>
      </w:rPr>
    </w:pPr>
    <w:r w:rsidRPr="00A863CE">
      <w:rPr>
        <w:sz w:val="18"/>
        <w:szCs w:val="18"/>
      </w:rPr>
      <w:fldChar w:fldCharType="begin"/>
    </w:r>
    <w:r w:rsidRPr="00A863CE">
      <w:rPr>
        <w:sz w:val="18"/>
        <w:szCs w:val="18"/>
      </w:rPr>
      <w:instrText xml:space="preserve"> PAGE   \* MERGEFORMAT </w:instrText>
    </w:r>
    <w:r w:rsidRPr="00A863CE">
      <w:rPr>
        <w:sz w:val="18"/>
        <w:szCs w:val="18"/>
      </w:rPr>
      <w:fldChar w:fldCharType="separate"/>
    </w:r>
    <w:r>
      <w:rPr>
        <w:sz w:val="18"/>
        <w:szCs w:val="18"/>
      </w:rPr>
      <w:t>2</w:t>
    </w:r>
    <w:r w:rsidRPr="00A863CE">
      <w:rPr>
        <w:noProof/>
        <w:sz w:val="18"/>
        <w:szCs w:val="18"/>
      </w:rPr>
      <w:fldChar w:fldCharType="end"/>
    </w:r>
  </w:p>
  <w:p w14:paraId="171DB665" w14:textId="1478F6A2" w:rsidR="00C371FF" w:rsidRDefault="00C371FF" w:rsidP="00AF24AF">
    <w:pPr>
      <w:spacing w:after="0" w:line="240" w:lineRule="auto"/>
      <w:rPr>
        <w:rFonts w:eastAsia="Arial" w:cs="Arial"/>
        <w:color w:val="004E7D"/>
        <w:sz w:val="18"/>
        <w:szCs w:val="18"/>
      </w:rPr>
    </w:pPr>
  </w:p>
  <w:p w14:paraId="6BC782A6" w14:textId="77777777" w:rsidR="00C371FF" w:rsidRDefault="00C371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65E08" w14:textId="77777777" w:rsidR="008C6AD2" w:rsidRDefault="008C6AD2" w:rsidP="008C6AD2">
    <w:pPr>
      <w:spacing w:after="0" w:line="240" w:lineRule="auto"/>
      <w:jc w:val="center"/>
      <w:rPr>
        <w:rFonts w:eastAsia="Arial" w:cs="Arial"/>
        <w:b/>
        <w:bCs/>
        <w:color w:val="004E7D"/>
        <w:sz w:val="18"/>
        <w:szCs w:val="18"/>
      </w:rPr>
    </w:pPr>
    <w:bookmarkStart w:id="9" w:name="_Hlk99532139"/>
    <w:r>
      <w:rPr>
        <w:rFonts w:eastAsia="Arial" w:cs="Arial"/>
        <w:b/>
        <w:bCs/>
        <w:color w:val="004E7D"/>
        <w:sz w:val="18"/>
        <w:szCs w:val="18"/>
      </w:rPr>
      <w:t>Homeowner Assistance Fund</w:t>
    </w:r>
  </w:p>
  <w:p w14:paraId="13824DDF" w14:textId="77777777" w:rsidR="008C6AD2" w:rsidRPr="00195670" w:rsidRDefault="008C6AD2" w:rsidP="008C6AD2">
    <w:pPr>
      <w:spacing w:after="0" w:line="240" w:lineRule="auto"/>
      <w:jc w:val="center"/>
      <w:rPr>
        <w:rFonts w:eastAsia="Arial" w:cs="Arial"/>
        <w:b/>
        <w:bCs/>
        <w:color w:val="004E7D"/>
        <w:sz w:val="18"/>
        <w:szCs w:val="18"/>
      </w:rPr>
    </w:pPr>
    <w:r>
      <w:rPr>
        <w:rFonts w:eastAsia="Arial" w:cs="Arial"/>
        <w:color w:val="004E7D"/>
        <w:sz w:val="18"/>
        <w:szCs w:val="18"/>
      </w:rPr>
      <w:t xml:space="preserve">Quarterly Report User Guide </w:t>
    </w:r>
    <w:r>
      <w:t xml:space="preserve"> </w:t>
    </w:r>
  </w:p>
  <w:bookmarkEnd w:id="9"/>
  <w:p w14:paraId="5C9EFA96" w14:textId="77777777" w:rsidR="00C371FF" w:rsidRDefault="00C371FF" w:rsidP="008C6AD2">
    <w:pPr>
      <w:pStyle w:val="Footer"/>
      <w:ind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4778F" w14:textId="77777777" w:rsidR="00C371FF" w:rsidRPr="000C77F3" w:rsidRDefault="00C371FF" w:rsidP="000C77F3">
    <w:pPr>
      <w:tabs>
        <w:tab w:val="left" w:pos="3615"/>
      </w:tabs>
      <w:spacing w:after="0" w:line="240" w:lineRule="auto"/>
      <w:jc w:val="center"/>
      <w:rPr>
        <w:rFonts w:eastAsia="Arial" w:cs="Arial"/>
        <w:b/>
        <w:bCs/>
        <w:sz w:val="20"/>
        <w:szCs w:val="20"/>
      </w:rPr>
    </w:pPr>
    <w:r w:rsidRPr="00861230">
      <w:rPr>
        <w:rFonts w:eastAsia="Arial" w:cs="Arial"/>
        <w:b/>
        <w:bCs/>
        <w:sz w:val="20"/>
        <w:szCs w:val="20"/>
      </w:rPr>
      <w:t>DRAFT- PRE-DECISIONAL / CONFIDENTIAL / NOT FOR DISTRIBUTION</w:t>
    </w:r>
  </w:p>
  <w:p w14:paraId="150B917A" w14:textId="77777777" w:rsidR="00C371FF" w:rsidRPr="000C77F3" w:rsidRDefault="00C371FF" w:rsidP="000C77F3">
    <w:pPr>
      <w:spacing w:after="0" w:line="240" w:lineRule="auto"/>
      <w:jc w:val="center"/>
      <w:rPr>
        <w:rFonts w:eastAsia="Arial" w:cs="Arial"/>
        <w:b/>
        <w:bCs/>
        <w:color w:val="004E7D"/>
        <w:sz w:val="18"/>
        <w:szCs w:val="18"/>
      </w:rPr>
    </w:pPr>
    <w:r w:rsidRPr="00861230">
      <w:rPr>
        <w:rFonts w:eastAsia="Arial" w:cs="Arial"/>
        <w:b/>
        <w:bCs/>
        <w:color w:val="004E7D"/>
        <w:sz w:val="18"/>
        <w:szCs w:val="18"/>
      </w:rPr>
      <w:t>State and Local Fiscal Recovery Fund:</w:t>
    </w:r>
  </w:p>
  <w:p w14:paraId="77D8B7B4" w14:textId="77777777" w:rsidR="00C371FF" w:rsidRDefault="00C371FF" w:rsidP="002361F4">
    <w:pPr>
      <w:spacing w:after="0" w:line="240" w:lineRule="auto"/>
      <w:jc w:val="center"/>
      <w:rPr>
        <w:rFonts w:eastAsia="Arial" w:cs="Arial"/>
        <w:color w:val="004E7D"/>
        <w:sz w:val="18"/>
        <w:szCs w:val="18"/>
      </w:rPr>
    </w:pPr>
    <w:r w:rsidRPr="00147830">
      <w:rPr>
        <w:rFonts w:eastAsia="Arial" w:cs="Arial"/>
        <w:color w:val="004E7D"/>
        <w:sz w:val="18"/>
        <w:szCs w:val="18"/>
      </w:rPr>
      <w:t>Application User Guide</w:t>
    </w:r>
  </w:p>
  <w:p w14:paraId="500C720B" w14:textId="77777777" w:rsidR="00C371FF" w:rsidRDefault="00C371F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08025"/>
      <w:docPartObj>
        <w:docPartGallery w:val="Page Numbers (Bottom of Page)"/>
        <w:docPartUnique/>
      </w:docPartObj>
    </w:sdtPr>
    <w:sdtEndPr>
      <w:rPr>
        <w:rFonts w:eastAsia="Arial" w:cs="Arial"/>
        <w:color w:val="004E7D"/>
        <w:sz w:val="18"/>
        <w:szCs w:val="18"/>
      </w:rPr>
    </w:sdtEndPr>
    <w:sdtContent>
      <w:p w14:paraId="44AA9076" w14:textId="77777777" w:rsidR="00E065E5" w:rsidRPr="00E065E5" w:rsidRDefault="00E065E5" w:rsidP="00E065E5">
        <w:pPr>
          <w:spacing w:after="0" w:line="240" w:lineRule="auto"/>
          <w:jc w:val="center"/>
          <w:rPr>
            <w:rFonts w:eastAsia="Arial" w:cs="Arial"/>
            <w:b/>
            <w:bCs/>
            <w:color w:val="004E7D"/>
            <w:sz w:val="18"/>
            <w:szCs w:val="18"/>
          </w:rPr>
        </w:pPr>
        <w:r w:rsidRPr="00E065E5">
          <w:rPr>
            <w:rFonts w:eastAsia="Arial" w:cs="Arial"/>
            <w:b/>
            <w:bCs/>
            <w:color w:val="004E7D"/>
            <w:sz w:val="18"/>
            <w:szCs w:val="18"/>
          </w:rPr>
          <w:t>Homeowner Assistance Fund</w:t>
        </w:r>
      </w:p>
      <w:p w14:paraId="4C2040AE" w14:textId="02FF6758" w:rsidR="00E065E5" w:rsidRPr="00E065E5" w:rsidRDefault="00E065E5" w:rsidP="00E065E5">
        <w:pPr>
          <w:spacing w:after="0" w:line="240" w:lineRule="auto"/>
          <w:jc w:val="center"/>
          <w:rPr>
            <w:rFonts w:eastAsia="Arial" w:cs="Arial"/>
            <w:color w:val="004E7D"/>
            <w:sz w:val="18"/>
            <w:szCs w:val="18"/>
          </w:rPr>
        </w:pPr>
        <w:r w:rsidRPr="00E065E5">
          <w:rPr>
            <w:rFonts w:eastAsia="Arial" w:cs="Arial"/>
            <w:color w:val="004E7D"/>
            <w:sz w:val="18"/>
            <w:szCs w:val="18"/>
          </w:rPr>
          <w:t>Quarterly Report User Guide</w:t>
        </w:r>
      </w:p>
      <w:p w14:paraId="39E80777" w14:textId="08E2F24E" w:rsidR="00C371FF" w:rsidRPr="00E065E5" w:rsidRDefault="00E065E5" w:rsidP="00E065E5">
        <w:pPr>
          <w:pStyle w:val="Footer"/>
          <w:jc w:val="right"/>
          <w:rPr>
            <w:rFonts w:eastAsia="Arial" w:cs="Arial"/>
            <w:color w:val="004E7D"/>
            <w:sz w:val="18"/>
            <w:szCs w:val="18"/>
          </w:rPr>
        </w:pPr>
        <w:r w:rsidRPr="00E065E5">
          <w:rPr>
            <w:rFonts w:eastAsia="Arial" w:cs="Arial"/>
            <w:color w:val="004E7D"/>
            <w:sz w:val="18"/>
            <w:szCs w:val="18"/>
          </w:rPr>
          <w:fldChar w:fldCharType="begin"/>
        </w:r>
        <w:r w:rsidRPr="00E065E5">
          <w:rPr>
            <w:rFonts w:eastAsia="Arial" w:cs="Arial"/>
            <w:color w:val="004E7D"/>
            <w:sz w:val="18"/>
            <w:szCs w:val="18"/>
          </w:rPr>
          <w:instrText xml:space="preserve"> PAGE   \* MERGEFORMAT </w:instrText>
        </w:r>
        <w:r w:rsidRPr="00E065E5">
          <w:rPr>
            <w:rFonts w:eastAsia="Arial" w:cs="Arial"/>
            <w:color w:val="004E7D"/>
            <w:sz w:val="18"/>
            <w:szCs w:val="18"/>
          </w:rPr>
          <w:fldChar w:fldCharType="separate"/>
        </w:r>
        <w:r w:rsidRPr="00E065E5">
          <w:rPr>
            <w:rFonts w:eastAsia="Arial" w:cs="Arial"/>
            <w:color w:val="004E7D"/>
            <w:sz w:val="18"/>
            <w:szCs w:val="18"/>
          </w:rPr>
          <w:t>2</w:t>
        </w:r>
        <w:r w:rsidRPr="00E065E5">
          <w:rPr>
            <w:rFonts w:eastAsia="Arial" w:cs="Arial"/>
            <w:color w:val="004E7D"/>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9B110" w14:textId="77777777" w:rsidR="00B62FCA" w:rsidRDefault="00B62FCA" w:rsidP="00147830">
      <w:pPr>
        <w:spacing w:after="0" w:line="240" w:lineRule="auto"/>
      </w:pPr>
      <w:r>
        <w:separator/>
      </w:r>
    </w:p>
  </w:footnote>
  <w:footnote w:type="continuationSeparator" w:id="0">
    <w:p w14:paraId="6F53A2B1" w14:textId="77777777" w:rsidR="00B62FCA" w:rsidRDefault="00B62FCA" w:rsidP="00147830">
      <w:pPr>
        <w:spacing w:after="0" w:line="240" w:lineRule="auto"/>
      </w:pPr>
      <w:r>
        <w:continuationSeparator/>
      </w:r>
    </w:p>
  </w:footnote>
  <w:footnote w:type="continuationNotice" w:id="1">
    <w:p w14:paraId="5B22AC81" w14:textId="77777777" w:rsidR="00B62FCA" w:rsidRDefault="00B62FCA">
      <w:pPr>
        <w:spacing w:after="0" w:line="240" w:lineRule="auto"/>
      </w:pPr>
    </w:p>
  </w:footnote>
  <w:footnote w:id="2">
    <w:p w14:paraId="1C08C73C" w14:textId="0D7819D4" w:rsidR="00335CE2" w:rsidRDefault="00335CE2">
      <w:pPr>
        <w:pStyle w:val="FootnoteText"/>
      </w:pPr>
      <w:r>
        <w:rPr>
          <w:rStyle w:val="FootnoteReference"/>
        </w:rPr>
        <w:footnoteRef/>
      </w:r>
      <w:r>
        <w:t xml:space="preserve"> Tribal </w:t>
      </w:r>
      <w:r w:rsidR="00F4457C">
        <w:t>governments</w:t>
      </w:r>
      <w:r>
        <w:t xml:space="preserve"> and </w:t>
      </w:r>
      <w:r w:rsidR="005A102B">
        <w:t>t</w:t>
      </w:r>
      <w:r>
        <w:t xml:space="preserve">he Department of Hawaiian Home Lands will not be required to complete </w:t>
      </w:r>
      <w:r w:rsidR="00F4457C">
        <w:t>the Disaggregated Data screen</w:t>
      </w:r>
      <w:r>
        <w:t>.</w:t>
      </w:r>
    </w:p>
  </w:footnote>
  <w:footnote w:id="3">
    <w:p w14:paraId="640BDF6F" w14:textId="53837F1B" w:rsidR="00205D69" w:rsidRDefault="00205D69">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4">
    <w:p w14:paraId="7E758E02" w14:textId="76B00546" w:rsidR="00C71FAC" w:rsidRDefault="00C71FAC" w:rsidP="00C71FAC">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5">
    <w:p w14:paraId="2B6A597B" w14:textId="59C73FCC" w:rsidR="000E2B9D" w:rsidRDefault="000E2B9D" w:rsidP="000E2B9D">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6">
    <w:p w14:paraId="5A4C55C9" w14:textId="4BE74834" w:rsidR="00AF4C56" w:rsidRDefault="00AF4C56" w:rsidP="00AF4C56">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7">
    <w:p w14:paraId="366B8EB5" w14:textId="02C9DD98" w:rsidR="008B1CC2" w:rsidRDefault="008B1CC2" w:rsidP="008B1CC2">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8">
    <w:p w14:paraId="30F7E997" w14:textId="1546B683" w:rsidR="00CE5488" w:rsidRDefault="00CE5488">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9">
    <w:p w14:paraId="23AF80E8" w14:textId="54D46C19" w:rsidR="00ED1121" w:rsidRDefault="00ED1121" w:rsidP="00ED1121">
      <w:pPr>
        <w:pStyle w:val="FootnoteText"/>
      </w:pPr>
      <w:r>
        <w:rPr>
          <w:rStyle w:val="FootnoteReference"/>
        </w:rPr>
        <w:footnoteRef/>
      </w:r>
      <w:r>
        <w:t xml:space="preserve"> Tribal governments and </w:t>
      </w:r>
      <w:r w:rsidR="005A102B">
        <w:t>t</w:t>
      </w:r>
      <w:r>
        <w:t>he Department of Hawaiian Home Lands will not be required to complete the Disaggregated Data screen.</w:t>
      </w:r>
    </w:p>
  </w:footnote>
  <w:footnote w:id="10">
    <w:p w14:paraId="5ED81652" w14:textId="7443E7E0" w:rsidR="000A4428" w:rsidRDefault="000A4428" w:rsidP="000A4428">
      <w:pPr>
        <w:pStyle w:val="FootnoteText"/>
      </w:pPr>
      <w:r>
        <w:rPr>
          <w:rStyle w:val="FootnoteReference"/>
        </w:rPr>
        <w:footnoteRef/>
      </w:r>
      <w:r>
        <w:t xml:space="preserve"> Tribal governments and </w:t>
      </w:r>
      <w:r w:rsidR="00E617F9">
        <w:t>t</w:t>
      </w:r>
      <w:r>
        <w:t>he Department of Hawaiian Home Lands will not be required to complete the Disaggregated Data screen.</w:t>
      </w:r>
    </w:p>
  </w:footnote>
  <w:footnote w:id="11">
    <w:p w14:paraId="39E4974B" w14:textId="6C2372AF" w:rsidR="00C435E8" w:rsidRDefault="00C435E8" w:rsidP="00C435E8">
      <w:pPr>
        <w:pStyle w:val="FootnoteText"/>
      </w:pPr>
      <w:r>
        <w:rPr>
          <w:rStyle w:val="FootnoteReference"/>
        </w:rPr>
        <w:footnoteRef/>
      </w:r>
      <w:r>
        <w:t xml:space="preserve"> Tribal governments and </w:t>
      </w:r>
      <w:r w:rsidR="00E617F9">
        <w:t>t</w:t>
      </w:r>
      <w:r>
        <w:t>he Department of Hawaiian Home Lands will not be required to complete the Disaggregated Data screen.</w:t>
      </w:r>
    </w:p>
  </w:footnote>
  <w:footnote w:id="12">
    <w:p w14:paraId="40991E0E" w14:textId="111DC546" w:rsidR="009D3987" w:rsidRDefault="009D3987">
      <w:pPr>
        <w:pStyle w:val="FootnoteText"/>
      </w:pPr>
      <w:r>
        <w:rPr>
          <w:rStyle w:val="FootnoteReference"/>
        </w:rPr>
        <w:footnoteRef/>
      </w:r>
      <w:r>
        <w:t xml:space="preserve"> </w:t>
      </w:r>
      <w:r w:rsidR="009272D0" w:rsidRPr="009272D0">
        <w:t>Please be sure to save your completed template as "Comma Separated Values" (.csv) before uploading.</w:t>
      </w:r>
    </w:p>
  </w:footnote>
  <w:footnote w:id="13">
    <w:p w14:paraId="5D0A6BEC" w14:textId="5673F025" w:rsidR="00A45B84" w:rsidRDefault="00A45B84">
      <w:pPr>
        <w:pStyle w:val="FootnoteText"/>
      </w:pPr>
      <w:r>
        <w:rPr>
          <w:rStyle w:val="FootnoteReference"/>
        </w:rPr>
        <w:footnoteRef/>
      </w:r>
      <w:r>
        <w:t xml:space="preserve"> Tribal governments and the Department of Hawaiian Homelands will not be required to fill out this screen.</w:t>
      </w:r>
    </w:p>
  </w:footnote>
  <w:footnote w:id="14">
    <w:p w14:paraId="6D509878" w14:textId="407D75E0" w:rsidR="00366D07" w:rsidRDefault="00366D07">
      <w:pPr>
        <w:pStyle w:val="FootnoteText"/>
      </w:pPr>
      <w:r>
        <w:rPr>
          <w:rStyle w:val="FootnoteReference"/>
        </w:rPr>
        <w:footnoteRef/>
      </w:r>
      <w:r>
        <w:t xml:space="preserve"> Tribal governments </w:t>
      </w:r>
      <w:r w:rsidR="00290A25">
        <w:t>and</w:t>
      </w:r>
      <w:r>
        <w:t xml:space="preserve"> the Department of Hawaiian Homelands</w:t>
      </w:r>
      <w:r w:rsidR="00290A25">
        <w:t xml:space="preserve"> will not be required to fill out this screen</w:t>
      </w:r>
      <w:r>
        <w:t>.</w:t>
      </w:r>
    </w:p>
  </w:footnote>
  <w:footnote w:id="15">
    <w:p w14:paraId="4572556E" w14:textId="7100971A" w:rsidR="00366D07" w:rsidRDefault="00366D07" w:rsidP="00CD71DA">
      <w:pPr>
        <w:pStyle w:val="FootnoteText"/>
      </w:pPr>
      <w:r>
        <w:rPr>
          <w:rStyle w:val="FootnoteReference"/>
        </w:rPr>
        <w:footnoteRef/>
      </w:r>
      <w:r>
        <w:t xml:space="preserve"> </w:t>
      </w:r>
      <w:r w:rsidR="00A41573">
        <w:t xml:space="preserve">Tribal governments and the Department of the Hawaiian Home Lands will not be required to </w:t>
      </w:r>
      <w:r w:rsidR="00290A25">
        <w:t>complete this screen.</w:t>
      </w:r>
    </w:p>
  </w:footnote>
  <w:footnote w:id="16">
    <w:p w14:paraId="2A7FE1BB" w14:textId="5E750D72" w:rsidR="009E6C2B" w:rsidRDefault="009E6C2B">
      <w:pPr>
        <w:pStyle w:val="FootnoteText"/>
      </w:pPr>
      <w:r>
        <w:rPr>
          <w:rStyle w:val="FootnoteReference"/>
        </w:rPr>
        <w:footnoteRef/>
      </w:r>
      <w:r>
        <w:t xml:space="preserve"> </w:t>
      </w:r>
      <w:r w:rsidR="00D578B2">
        <w:t>Enable pop-ups within if the screen fails to show up after selecting “Upload Files”</w:t>
      </w:r>
    </w:p>
  </w:footnote>
  <w:footnote w:id="17">
    <w:p w14:paraId="0E73E847" w14:textId="4E6C1E81" w:rsidR="00A363D2" w:rsidRDefault="00A363D2" w:rsidP="00A363D2">
      <w:pPr>
        <w:pStyle w:val="FootnoteText"/>
      </w:pPr>
      <w:r>
        <w:rPr>
          <w:rStyle w:val="FootnoteReference"/>
        </w:rPr>
        <w:footnoteRef/>
      </w:r>
      <w:r>
        <w:t xml:space="preserve"> Tribal governments and the Department of Hawaiian Home Lands will not be required to provide figures for the Cumulative number of SDI’s assisted by each </w:t>
      </w:r>
      <w:r w:rsidR="00860384">
        <w:t>P</w:t>
      </w:r>
      <w:r>
        <w:t>rogram.</w:t>
      </w:r>
    </w:p>
  </w:footnote>
  <w:footnote w:id="18">
    <w:p w14:paraId="6B1279C3" w14:textId="77777777" w:rsidR="00E9607A" w:rsidRDefault="00E9607A" w:rsidP="00E9607A">
      <w:pPr>
        <w:pStyle w:val="FootnoteText"/>
      </w:pPr>
      <w:r>
        <w:rPr>
          <w:rStyle w:val="FootnoteReference"/>
        </w:rPr>
        <w:footnoteRef/>
      </w:r>
      <w:r>
        <w:t xml:space="preserve"> </w:t>
      </w:r>
      <w:r w:rsidRPr="00233DD3">
        <w:rPr>
          <w:sz w:val="18"/>
          <w:szCs w:val="18"/>
        </w:rPr>
        <w:t>Tribal governments and the Department of Hawaiian Home Lands will not be required to answer Data Element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2C8B4" w14:textId="77777777" w:rsidR="0098160D" w:rsidRDefault="009816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C1C19" w14:textId="77777777" w:rsidR="0098160D" w:rsidRDefault="009816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2D30" w14:textId="1CCA173B" w:rsidR="00C371FF" w:rsidRDefault="00C371FF">
    <w:pPr>
      <w:pStyle w:val="Header"/>
    </w:pPr>
    <w:r>
      <w:rPr>
        <w:noProof/>
      </w:rPr>
      <w:drawing>
        <wp:inline distT="0" distB="0" distL="0" distR="0" wp14:anchorId="30A0756A" wp14:editId="16C528F8">
          <wp:extent cx="1982115" cy="342846"/>
          <wp:effectExtent l="0" t="0" r="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73D1F" w14:textId="4874215E" w:rsidR="00C371FF" w:rsidRPr="00147830" w:rsidRDefault="00C371FF" w:rsidP="00147830">
    <w:pPr>
      <w:pStyle w:val="Header"/>
    </w:pPr>
    <w:r>
      <w:rPr>
        <w:noProof/>
      </w:rPr>
      <w:drawing>
        <wp:inline distT="0" distB="0" distL="0" distR="0" wp14:anchorId="52CC42FD" wp14:editId="0132BCC7">
          <wp:extent cx="1982115" cy="342846"/>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EC8397E"/>
    <w:lvl w:ilvl="0">
      <w:start w:val="1"/>
      <w:numFmt w:val="decimal"/>
      <w:pStyle w:val="ListNumber"/>
      <w:lvlText w:val="%1."/>
      <w:lvlJc w:val="left"/>
      <w:pPr>
        <w:tabs>
          <w:tab w:val="num" w:pos="360"/>
        </w:tabs>
        <w:ind w:left="360" w:hanging="360"/>
      </w:pPr>
    </w:lvl>
  </w:abstractNum>
  <w:abstractNum w:abstractNumId="1" w15:restartNumberingAfterBreak="0">
    <w:nsid w:val="00213105"/>
    <w:multiLevelType w:val="hybridMultilevel"/>
    <w:tmpl w:val="41502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3348A4"/>
    <w:multiLevelType w:val="hybridMultilevel"/>
    <w:tmpl w:val="72D025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37452"/>
    <w:multiLevelType w:val="hybridMultilevel"/>
    <w:tmpl w:val="EC122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184D85"/>
    <w:multiLevelType w:val="hybridMultilevel"/>
    <w:tmpl w:val="72D025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1353A5"/>
    <w:multiLevelType w:val="hybridMultilevel"/>
    <w:tmpl w:val="C6984B10"/>
    <w:lvl w:ilvl="0" w:tplc="0409000F">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EF1EAC"/>
    <w:multiLevelType w:val="hybridMultilevel"/>
    <w:tmpl w:val="440609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E55DB5"/>
    <w:multiLevelType w:val="hybridMultilevel"/>
    <w:tmpl w:val="9056A5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1B6AD8"/>
    <w:multiLevelType w:val="hybridMultilevel"/>
    <w:tmpl w:val="8098D268"/>
    <w:lvl w:ilvl="0" w:tplc="643CD006">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A623C"/>
    <w:multiLevelType w:val="hybridMultilevel"/>
    <w:tmpl w:val="894CAD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7853CD"/>
    <w:multiLevelType w:val="hybridMultilevel"/>
    <w:tmpl w:val="52944B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E627C57"/>
    <w:multiLevelType w:val="hybridMultilevel"/>
    <w:tmpl w:val="F67A2EC0"/>
    <w:lvl w:ilvl="0" w:tplc="04090001">
      <w:start w:val="1"/>
      <w:numFmt w:val="bullet"/>
      <w:lvlText w:val=""/>
      <w:lvlJc w:val="left"/>
      <w:pPr>
        <w:ind w:left="720" w:hanging="360"/>
      </w:pPr>
      <w:rPr>
        <w:rFonts w:ascii="Symbol" w:hAnsi="Symbol" w:hint="default"/>
      </w:rPr>
    </w:lvl>
    <w:lvl w:ilvl="1" w:tplc="A662944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B14490"/>
    <w:multiLevelType w:val="hybridMultilevel"/>
    <w:tmpl w:val="28941F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C127F6"/>
    <w:multiLevelType w:val="hybridMultilevel"/>
    <w:tmpl w:val="9B488F1C"/>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4" w15:restartNumberingAfterBreak="0">
    <w:nsid w:val="1AE27E9E"/>
    <w:multiLevelType w:val="hybridMultilevel"/>
    <w:tmpl w:val="957084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2F7CA6"/>
    <w:multiLevelType w:val="hybridMultilevel"/>
    <w:tmpl w:val="8002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E2C25"/>
    <w:multiLevelType w:val="hybridMultilevel"/>
    <w:tmpl w:val="F4BEC0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0DA7FF4"/>
    <w:multiLevelType w:val="hybridMultilevel"/>
    <w:tmpl w:val="6922CD38"/>
    <w:lvl w:ilvl="0" w:tplc="46AEFF8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24C37C9C"/>
    <w:multiLevelType w:val="hybridMultilevel"/>
    <w:tmpl w:val="5F4EAD7E"/>
    <w:lvl w:ilvl="0" w:tplc="19AE7A24">
      <w:start w:val="7"/>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431DF8"/>
    <w:multiLevelType w:val="hybridMultilevel"/>
    <w:tmpl w:val="6D76B2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A082834"/>
    <w:multiLevelType w:val="hybridMultilevel"/>
    <w:tmpl w:val="741E21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32044C"/>
    <w:multiLevelType w:val="hybridMultilevel"/>
    <w:tmpl w:val="000E83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746A89"/>
    <w:multiLevelType w:val="hybridMultilevel"/>
    <w:tmpl w:val="72D025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DA251B"/>
    <w:multiLevelType w:val="hybridMultilevel"/>
    <w:tmpl w:val="82E4F76E"/>
    <w:lvl w:ilvl="0" w:tplc="C416260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6C1157"/>
    <w:multiLevelType w:val="hybridMultilevel"/>
    <w:tmpl w:val="ED207A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3CA7F3F"/>
    <w:multiLevelType w:val="hybridMultilevel"/>
    <w:tmpl w:val="18D4E780"/>
    <w:lvl w:ilvl="0" w:tplc="4A3C62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3CF3CD8"/>
    <w:multiLevelType w:val="hybridMultilevel"/>
    <w:tmpl w:val="72DA9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4DE690F"/>
    <w:multiLevelType w:val="hybridMultilevel"/>
    <w:tmpl w:val="D8DC22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4F42DE1"/>
    <w:multiLevelType w:val="hybridMultilevel"/>
    <w:tmpl w:val="B492C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7487F07"/>
    <w:multiLevelType w:val="hybridMultilevel"/>
    <w:tmpl w:val="E9F4B6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CE42856"/>
    <w:multiLevelType w:val="hybridMultilevel"/>
    <w:tmpl w:val="B5B6B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FF151B"/>
    <w:multiLevelType w:val="hybridMultilevel"/>
    <w:tmpl w:val="7E483614"/>
    <w:lvl w:ilvl="0" w:tplc="E60E4A94">
      <w:start w:val="1"/>
      <w:numFmt w:val="upperRoman"/>
      <w:suff w:val="space"/>
      <w:lvlText w:val="Section %1."/>
      <w:lvlJc w:val="left"/>
      <w:pPr>
        <w:ind w:left="360" w:hanging="360"/>
      </w:pPr>
      <w:rPr>
        <w:rFonts w:hint="default"/>
        <w:b/>
        <w:bCs/>
      </w:rPr>
    </w:lvl>
    <w:lvl w:ilvl="1" w:tplc="E268326C">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32D6773"/>
    <w:multiLevelType w:val="hybridMultilevel"/>
    <w:tmpl w:val="2FA2E6D2"/>
    <w:lvl w:ilvl="0" w:tplc="CEAAE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CD5751"/>
    <w:multiLevelType w:val="hybridMultilevel"/>
    <w:tmpl w:val="F3C2FB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7F69FE"/>
    <w:multiLevelType w:val="hybridMultilevel"/>
    <w:tmpl w:val="004CB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4B386180"/>
    <w:multiLevelType w:val="hybridMultilevel"/>
    <w:tmpl w:val="FD38E3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CC97799"/>
    <w:multiLevelType w:val="hybridMultilevel"/>
    <w:tmpl w:val="C6984B10"/>
    <w:lvl w:ilvl="0" w:tplc="0409000F">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46E470D"/>
    <w:multiLevelType w:val="hybridMultilevel"/>
    <w:tmpl w:val="DA127592"/>
    <w:lvl w:ilvl="0" w:tplc="DB887246">
      <w:start w:val="1"/>
      <w:numFmt w:val="decimal"/>
      <w:lvlText w:val="%1."/>
      <w:lvlJc w:val="left"/>
      <w:pPr>
        <w:ind w:left="1440" w:hanging="360"/>
      </w:pPr>
      <w:rPr>
        <w:rFonts w:ascii="Arial" w:eastAsiaTheme="minorHAnsi" w:hAnsi="Arial" w:cstheme="minorBid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4E81EED"/>
    <w:multiLevelType w:val="hybridMultilevel"/>
    <w:tmpl w:val="C1E61928"/>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9" w15:restartNumberingAfterBreak="0">
    <w:nsid w:val="57692BA1"/>
    <w:multiLevelType w:val="hybridMultilevel"/>
    <w:tmpl w:val="13529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B620CA2"/>
    <w:multiLevelType w:val="hybridMultilevel"/>
    <w:tmpl w:val="B1D60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DD17798"/>
    <w:multiLevelType w:val="hybridMultilevel"/>
    <w:tmpl w:val="8A1481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013736F"/>
    <w:multiLevelType w:val="hybridMultilevel"/>
    <w:tmpl w:val="EB64E472"/>
    <w:lvl w:ilvl="0" w:tplc="51ACB1A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39133C"/>
    <w:multiLevelType w:val="hybridMultilevel"/>
    <w:tmpl w:val="35AA11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61AB2FCD"/>
    <w:multiLevelType w:val="hybridMultilevel"/>
    <w:tmpl w:val="6A9A0E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6187B5E"/>
    <w:multiLevelType w:val="hybridMultilevel"/>
    <w:tmpl w:val="0EC2924A"/>
    <w:lvl w:ilvl="0" w:tplc="051C6BD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7502D4E"/>
    <w:multiLevelType w:val="hybridMultilevel"/>
    <w:tmpl w:val="AA02B410"/>
    <w:lvl w:ilvl="0" w:tplc="04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78F1703"/>
    <w:multiLevelType w:val="hybridMultilevel"/>
    <w:tmpl w:val="D700C7F0"/>
    <w:lvl w:ilvl="0" w:tplc="4A3C625E">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8915419"/>
    <w:multiLevelType w:val="hybridMultilevel"/>
    <w:tmpl w:val="048A73B6"/>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49" w15:restartNumberingAfterBreak="0">
    <w:nsid w:val="69BF15D8"/>
    <w:multiLevelType w:val="hybridMultilevel"/>
    <w:tmpl w:val="7280F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CA421B"/>
    <w:multiLevelType w:val="hybridMultilevel"/>
    <w:tmpl w:val="6F6AA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3083D0F"/>
    <w:multiLevelType w:val="hybridMultilevel"/>
    <w:tmpl w:val="72D025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801083"/>
    <w:multiLevelType w:val="hybridMultilevel"/>
    <w:tmpl w:val="440609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8E147C"/>
    <w:multiLevelType w:val="hybridMultilevel"/>
    <w:tmpl w:val="208AD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CF4106"/>
    <w:multiLevelType w:val="hybridMultilevel"/>
    <w:tmpl w:val="B1EAFAFC"/>
    <w:lvl w:ilvl="0" w:tplc="1B1A37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70C4C78"/>
    <w:multiLevelType w:val="hybridMultilevel"/>
    <w:tmpl w:val="4E72DD1C"/>
    <w:lvl w:ilvl="0" w:tplc="D1460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74547D"/>
    <w:multiLevelType w:val="hybridMultilevel"/>
    <w:tmpl w:val="2FBA549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78DA0FF2"/>
    <w:multiLevelType w:val="hybridMultilevel"/>
    <w:tmpl w:val="C108024A"/>
    <w:lvl w:ilvl="0" w:tplc="BED8F95C">
      <w:start w:val="6"/>
      <w:numFmt w:val="decimal"/>
      <w:lvlText w:val="%1."/>
      <w:lvlJc w:val="left"/>
      <w:pPr>
        <w:ind w:left="1440" w:hanging="360"/>
      </w:pPr>
      <w:rPr>
        <w:rFonts w:ascii="Arial" w:eastAsiaTheme="minorHAnsi" w:hAnsi="Arial"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9B03D0"/>
    <w:multiLevelType w:val="hybridMultilevel"/>
    <w:tmpl w:val="CFA69C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B1C4192"/>
    <w:multiLevelType w:val="hybridMultilevel"/>
    <w:tmpl w:val="C5FCE9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D225743"/>
    <w:multiLevelType w:val="hybridMultilevel"/>
    <w:tmpl w:val="347A75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1" w15:restartNumberingAfterBreak="0">
    <w:nsid w:val="7DFF064C"/>
    <w:multiLevelType w:val="hybridMultilevel"/>
    <w:tmpl w:val="86E22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F552C4C"/>
    <w:multiLevelType w:val="hybridMultilevel"/>
    <w:tmpl w:val="2E3626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1"/>
  </w:num>
  <w:num w:numId="2">
    <w:abstractNumId w:val="61"/>
  </w:num>
  <w:num w:numId="3">
    <w:abstractNumId w:val="42"/>
  </w:num>
  <w:num w:numId="4">
    <w:abstractNumId w:val="36"/>
  </w:num>
  <w:num w:numId="5">
    <w:abstractNumId w:val="0"/>
  </w:num>
  <w:num w:numId="6">
    <w:abstractNumId w:val="46"/>
  </w:num>
  <w:num w:numId="7">
    <w:abstractNumId w:val="1"/>
  </w:num>
  <w:num w:numId="8">
    <w:abstractNumId w:val="34"/>
  </w:num>
  <w:num w:numId="9">
    <w:abstractNumId w:val="60"/>
  </w:num>
  <w:num w:numId="10">
    <w:abstractNumId w:val="15"/>
  </w:num>
  <w:num w:numId="11">
    <w:abstractNumId w:val="49"/>
  </w:num>
  <w:num w:numId="12">
    <w:abstractNumId w:val="30"/>
  </w:num>
  <w:num w:numId="13">
    <w:abstractNumId w:val="5"/>
  </w:num>
  <w:num w:numId="14">
    <w:abstractNumId w:val="32"/>
  </w:num>
  <w:num w:numId="15">
    <w:abstractNumId w:val="54"/>
  </w:num>
  <w:num w:numId="16">
    <w:abstractNumId w:val="27"/>
  </w:num>
  <w:num w:numId="17">
    <w:abstractNumId w:val="35"/>
  </w:num>
  <w:num w:numId="18">
    <w:abstractNumId w:val="3"/>
  </w:num>
  <w:num w:numId="19">
    <w:abstractNumId w:val="2"/>
  </w:num>
  <w:num w:numId="20">
    <w:abstractNumId w:val="11"/>
  </w:num>
  <w:num w:numId="21">
    <w:abstractNumId w:val="55"/>
  </w:num>
  <w:num w:numId="22">
    <w:abstractNumId w:val="9"/>
  </w:num>
  <w:num w:numId="23">
    <w:abstractNumId w:val="24"/>
  </w:num>
  <w:num w:numId="24">
    <w:abstractNumId w:val="39"/>
  </w:num>
  <w:num w:numId="25">
    <w:abstractNumId w:val="19"/>
  </w:num>
  <w:num w:numId="26">
    <w:abstractNumId w:val="38"/>
  </w:num>
  <w:num w:numId="27">
    <w:abstractNumId w:val="21"/>
  </w:num>
  <w:num w:numId="28">
    <w:abstractNumId w:val="37"/>
  </w:num>
  <w:num w:numId="29">
    <w:abstractNumId w:val="16"/>
  </w:num>
  <w:num w:numId="30">
    <w:abstractNumId w:val="17"/>
  </w:num>
  <w:num w:numId="31">
    <w:abstractNumId w:val="57"/>
  </w:num>
  <w:num w:numId="32">
    <w:abstractNumId w:val="43"/>
  </w:num>
  <w:num w:numId="33">
    <w:abstractNumId w:val="26"/>
  </w:num>
  <w:num w:numId="34">
    <w:abstractNumId w:val="56"/>
  </w:num>
  <w:num w:numId="35">
    <w:abstractNumId w:val="53"/>
  </w:num>
  <w:num w:numId="36">
    <w:abstractNumId w:val="59"/>
  </w:num>
  <w:num w:numId="37">
    <w:abstractNumId w:val="33"/>
  </w:num>
  <w:num w:numId="38">
    <w:abstractNumId w:val="20"/>
  </w:num>
  <w:num w:numId="39">
    <w:abstractNumId w:val="18"/>
  </w:num>
  <w:num w:numId="40">
    <w:abstractNumId w:val="47"/>
  </w:num>
  <w:num w:numId="41">
    <w:abstractNumId w:val="50"/>
  </w:num>
  <w:num w:numId="42">
    <w:abstractNumId w:val="44"/>
  </w:num>
  <w:num w:numId="43">
    <w:abstractNumId w:val="58"/>
  </w:num>
  <w:num w:numId="44">
    <w:abstractNumId w:val="23"/>
  </w:num>
  <w:num w:numId="45">
    <w:abstractNumId w:val="62"/>
  </w:num>
  <w:num w:numId="46">
    <w:abstractNumId w:val="10"/>
  </w:num>
  <w:num w:numId="47">
    <w:abstractNumId w:val="7"/>
  </w:num>
  <w:num w:numId="48">
    <w:abstractNumId w:val="28"/>
  </w:num>
  <w:num w:numId="49">
    <w:abstractNumId w:val="12"/>
  </w:num>
  <w:num w:numId="50">
    <w:abstractNumId w:val="40"/>
  </w:num>
  <w:num w:numId="51">
    <w:abstractNumId w:val="48"/>
  </w:num>
  <w:num w:numId="52">
    <w:abstractNumId w:val="13"/>
  </w:num>
  <w:num w:numId="53">
    <w:abstractNumId w:val="29"/>
  </w:num>
  <w:num w:numId="54">
    <w:abstractNumId w:val="41"/>
  </w:num>
  <w:num w:numId="55">
    <w:abstractNumId w:val="8"/>
  </w:num>
  <w:num w:numId="56">
    <w:abstractNumId w:val="51"/>
  </w:num>
  <w:num w:numId="57">
    <w:abstractNumId w:val="6"/>
  </w:num>
  <w:num w:numId="58">
    <w:abstractNumId w:val="25"/>
  </w:num>
  <w:num w:numId="59">
    <w:abstractNumId w:val="45"/>
  </w:num>
  <w:num w:numId="60">
    <w:abstractNumId w:val="4"/>
  </w:num>
  <w:num w:numId="61">
    <w:abstractNumId w:val="14"/>
  </w:num>
  <w:num w:numId="62">
    <w:abstractNumId w:val="22"/>
  </w:num>
  <w:num w:numId="63">
    <w:abstractNumId w:val="5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30"/>
    <w:rsid w:val="0000004E"/>
    <w:rsid w:val="000002AB"/>
    <w:rsid w:val="000004D2"/>
    <w:rsid w:val="00000519"/>
    <w:rsid w:val="000005CA"/>
    <w:rsid w:val="000005EC"/>
    <w:rsid w:val="000006CE"/>
    <w:rsid w:val="0000084D"/>
    <w:rsid w:val="00000964"/>
    <w:rsid w:val="0000104F"/>
    <w:rsid w:val="0000120A"/>
    <w:rsid w:val="000013B4"/>
    <w:rsid w:val="00001798"/>
    <w:rsid w:val="0000194E"/>
    <w:rsid w:val="00001D16"/>
    <w:rsid w:val="0000271A"/>
    <w:rsid w:val="0000282C"/>
    <w:rsid w:val="00002CAC"/>
    <w:rsid w:val="00002F90"/>
    <w:rsid w:val="00003195"/>
    <w:rsid w:val="0000320E"/>
    <w:rsid w:val="000032B1"/>
    <w:rsid w:val="00003389"/>
    <w:rsid w:val="000034DB"/>
    <w:rsid w:val="00003A87"/>
    <w:rsid w:val="00003C75"/>
    <w:rsid w:val="00003E26"/>
    <w:rsid w:val="00003F17"/>
    <w:rsid w:val="000042A2"/>
    <w:rsid w:val="000047DC"/>
    <w:rsid w:val="00004A8F"/>
    <w:rsid w:val="00004B89"/>
    <w:rsid w:val="00004EA2"/>
    <w:rsid w:val="00004F16"/>
    <w:rsid w:val="00004F43"/>
    <w:rsid w:val="00004FC8"/>
    <w:rsid w:val="00005997"/>
    <w:rsid w:val="00005DA3"/>
    <w:rsid w:val="00005F3B"/>
    <w:rsid w:val="00005FF1"/>
    <w:rsid w:val="0000600C"/>
    <w:rsid w:val="00006672"/>
    <w:rsid w:val="0000672B"/>
    <w:rsid w:val="00007020"/>
    <w:rsid w:val="00007455"/>
    <w:rsid w:val="00007820"/>
    <w:rsid w:val="00007951"/>
    <w:rsid w:val="00007A1B"/>
    <w:rsid w:val="00007A29"/>
    <w:rsid w:val="00007EED"/>
    <w:rsid w:val="00010592"/>
    <w:rsid w:val="0001075A"/>
    <w:rsid w:val="00010C7D"/>
    <w:rsid w:val="00010DE6"/>
    <w:rsid w:val="00010F01"/>
    <w:rsid w:val="00010F05"/>
    <w:rsid w:val="000112F5"/>
    <w:rsid w:val="000116C8"/>
    <w:rsid w:val="000117BC"/>
    <w:rsid w:val="00011A63"/>
    <w:rsid w:val="00011ACC"/>
    <w:rsid w:val="00011C40"/>
    <w:rsid w:val="00011C67"/>
    <w:rsid w:val="00011CDC"/>
    <w:rsid w:val="00011E4F"/>
    <w:rsid w:val="00011EAB"/>
    <w:rsid w:val="00011F51"/>
    <w:rsid w:val="00012B47"/>
    <w:rsid w:val="0001345E"/>
    <w:rsid w:val="00013707"/>
    <w:rsid w:val="00013790"/>
    <w:rsid w:val="00013967"/>
    <w:rsid w:val="0001396F"/>
    <w:rsid w:val="000139E1"/>
    <w:rsid w:val="00013A6E"/>
    <w:rsid w:val="00013A86"/>
    <w:rsid w:val="00013F22"/>
    <w:rsid w:val="0001407B"/>
    <w:rsid w:val="00014141"/>
    <w:rsid w:val="000141B7"/>
    <w:rsid w:val="00014950"/>
    <w:rsid w:val="00014D91"/>
    <w:rsid w:val="000156FF"/>
    <w:rsid w:val="00015B58"/>
    <w:rsid w:val="00015EE3"/>
    <w:rsid w:val="00016002"/>
    <w:rsid w:val="0001653E"/>
    <w:rsid w:val="00016543"/>
    <w:rsid w:val="00016815"/>
    <w:rsid w:val="00016958"/>
    <w:rsid w:val="00016A41"/>
    <w:rsid w:val="00016ACF"/>
    <w:rsid w:val="00017103"/>
    <w:rsid w:val="000172D4"/>
    <w:rsid w:val="0001764A"/>
    <w:rsid w:val="0001785E"/>
    <w:rsid w:val="00017A8D"/>
    <w:rsid w:val="00017B3B"/>
    <w:rsid w:val="00017D97"/>
    <w:rsid w:val="00017DEB"/>
    <w:rsid w:val="00017FE4"/>
    <w:rsid w:val="000200B0"/>
    <w:rsid w:val="000206F9"/>
    <w:rsid w:val="000207B1"/>
    <w:rsid w:val="000210A8"/>
    <w:rsid w:val="00022221"/>
    <w:rsid w:val="00022654"/>
    <w:rsid w:val="00022A93"/>
    <w:rsid w:val="0002315C"/>
    <w:rsid w:val="000231E2"/>
    <w:rsid w:val="0002331A"/>
    <w:rsid w:val="000234BE"/>
    <w:rsid w:val="000235BD"/>
    <w:rsid w:val="00023956"/>
    <w:rsid w:val="000239E4"/>
    <w:rsid w:val="00023FE5"/>
    <w:rsid w:val="0002425F"/>
    <w:rsid w:val="000242CB"/>
    <w:rsid w:val="00025153"/>
    <w:rsid w:val="0002529A"/>
    <w:rsid w:val="00025477"/>
    <w:rsid w:val="00025747"/>
    <w:rsid w:val="00025B42"/>
    <w:rsid w:val="00025DB5"/>
    <w:rsid w:val="0002644D"/>
    <w:rsid w:val="000265C9"/>
    <w:rsid w:val="0002662C"/>
    <w:rsid w:val="00026C14"/>
    <w:rsid w:val="00026D18"/>
    <w:rsid w:val="00026D23"/>
    <w:rsid w:val="00026F1D"/>
    <w:rsid w:val="000270F0"/>
    <w:rsid w:val="000272EB"/>
    <w:rsid w:val="000274E2"/>
    <w:rsid w:val="00027778"/>
    <w:rsid w:val="00027875"/>
    <w:rsid w:val="00027AAE"/>
    <w:rsid w:val="00027D81"/>
    <w:rsid w:val="00027FCC"/>
    <w:rsid w:val="00027FF5"/>
    <w:rsid w:val="0003025B"/>
    <w:rsid w:val="00030287"/>
    <w:rsid w:val="00030999"/>
    <w:rsid w:val="000309AA"/>
    <w:rsid w:val="00030C22"/>
    <w:rsid w:val="00030ED1"/>
    <w:rsid w:val="00030FF1"/>
    <w:rsid w:val="00031108"/>
    <w:rsid w:val="00031266"/>
    <w:rsid w:val="000316E6"/>
    <w:rsid w:val="0003172E"/>
    <w:rsid w:val="00031A86"/>
    <w:rsid w:val="00031BD6"/>
    <w:rsid w:val="000321E7"/>
    <w:rsid w:val="000326D7"/>
    <w:rsid w:val="00032CD8"/>
    <w:rsid w:val="00032EEF"/>
    <w:rsid w:val="00032F87"/>
    <w:rsid w:val="0003352E"/>
    <w:rsid w:val="000336FA"/>
    <w:rsid w:val="00033913"/>
    <w:rsid w:val="00033C3E"/>
    <w:rsid w:val="00033C55"/>
    <w:rsid w:val="00033FA1"/>
    <w:rsid w:val="00034006"/>
    <w:rsid w:val="00034205"/>
    <w:rsid w:val="000342E2"/>
    <w:rsid w:val="00034871"/>
    <w:rsid w:val="00034953"/>
    <w:rsid w:val="00034F31"/>
    <w:rsid w:val="00034F5E"/>
    <w:rsid w:val="00034FFE"/>
    <w:rsid w:val="0003521E"/>
    <w:rsid w:val="00035257"/>
    <w:rsid w:val="00035373"/>
    <w:rsid w:val="000358A9"/>
    <w:rsid w:val="000358C3"/>
    <w:rsid w:val="00035903"/>
    <w:rsid w:val="00035EFE"/>
    <w:rsid w:val="0003605F"/>
    <w:rsid w:val="00036621"/>
    <w:rsid w:val="000368D0"/>
    <w:rsid w:val="00036E3B"/>
    <w:rsid w:val="00037123"/>
    <w:rsid w:val="00037274"/>
    <w:rsid w:val="0003760E"/>
    <w:rsid w:val="00037942"/>
    <w:rsid w:val="00037E40"/>
    <w:rsid w:val="00037F57"/>
    <w:rsid w:val="00040361"/>
    <w:rsid w:val="00040C1B"/>
    <w:rsid w:val="00040CE5"/>
    <w:rsid w:val="00041359"/>
    <w:rsid w:val="0004145A"/>
    <w:rsid w:val="000417C3"/>
    <w:rsid w:val="00041908"/>
    <w:rsid w:val="0004192E"/>
    <w:rsid w:val="000419D0"/>
    <w:rsid w:val="00041B35"/>
    <w:rsid w:val="00041B6E"/>
    <w:rsid w:val="000420FB"/>
    <w:rsid w:val="00042105"/>
    <w:rsid w:val="00042A35"/>
    <w:rsid w:val="00042A99"/>
    <w:rsid w:val="00042D42"/>
    <w:rsid w:val="00043025"/>
    <w:rsid w:val="00043323"/>
    <w:rsid w:val="000433E6"/>
    <w:rsid w:val="00043B0A"/>
    <w:rsid w:val="00043D26"/>
    <w:rsid w:val="00043DA8"/>
    <w:rsid w:val="00044066"/>
    <w:rsid w:val="0004414E"/>
    <w:rsid w:val="0004421C"/>
    <w:rsid w:val="00044BCE"/>
    <w:rsid w:val="00044E27"/>
    <w:rsid w:val="000457B5"/>
    <w:rsid w:val="00045F90"/>
    <w:rsid w:val="0004603A"/>
    <w:rsid w:val="000462B2"/>
    <w:rsid w:val="000463F5"/>
    <w:rsid w:val="000464BF"/>
    <w:rsid w:val="0004657D"/>
    <w:rsid w:val="000466AF"/>
    <w:rsid w:val="0004685B"/>
    <w:rsid w:val="00046960"/>
    <w:rsid w:val="00046C8F"/>
    <w:rsid w:val="00046DB3"/>
    <w:rsid w:val="0004727D"/>
    <w:rsid w:val="000476B2"/>
    <w:rsid w:val="0005007E"/>
    <w:rsid w:val="000505F6"/>
    <w:rsid w:val="000507A2"/>
    <w:rsid w:val="00050E62"/>
    <w:rsid w:val="00050EC2"/>
    <w:rsid w:val="00050EF8"/>
    <w:rsid w:val="00051266"/>
    <w:rsid w:val="00051287"/>
    <w:rsid w:val="000512B8"/>
    <w:rsid w:val="00051310"/>
    <w:rsid w:val="0005178D"/>
    <w:rsid w:val="00051965"/>
    <w:rsid w:val="00051FB8"/>
    <w:rsid w:val="000520ED"/>
    <w:rsid w:val="00052679"/>
    <w:rsid w:val="00052AD9"/>
    <w:rsid w:val="00052C21"/>
    <w:rsid w:val="00052C7A"/>
    <w:rsid w:val="00052CCE"/>
    <w:rsid w:val="0005311E"/>
    <w:rsid w:val="000534CE"/>
    <w:rsid w:val="00053760"/>
    <w:rsid w:val="000549A5"/>
    <w:rsid w:val="00054B34"/>
    <w:rsid w:val="00054D68"/>
    <w:rsid w:val="00054EBE"/>
    <w:rsid w:val="0005505F"/>
    <w:rsid w:val="000551FC"/>
    <w:rsid w:val="00055286"/>
    <w:rsid w:val="0005550C"/>
    <w:rsid w:val="000558EB"/>
    <w:rsid w:val="00055B53"/>
    <w:rsid w:val="00055FE0"/>
    <w:rsid w:val="000560C2"/>
    <w:rsid w:val="000565DE"/>
    <w:rsid w:val="00056675"/>
    <w:rsid w:val="0005692C"/>
    <w:rsid w:val="00056DA8"/>
    <w:rsid w:val="00056F96"/>
    <w:rsid w:val="00057082"/>
    <w:rsid w:val="00057649"/>
    <w:rsid w:val="00057986"/>
    <w:rsid w:val="00057CFC"/>
    <w:rsid w:val="00057E1E"/>
    <w:rsid w:val="00060239"/>
    <w:rsid w:val="0006039C"/>
    <w:rsid w:val="0006062D"/>
    <w:rsid w:val="000606CA"/>
    <w:rsid w:val="00060919"/>
    <w:rsid w:val="00060975"/>
    <w:rsid w:val="00060C4C"/>
    <w:rsid w:val="00060E42"/>
    <w:rsid w:val="00061200"/>
    <w:rsid w:val="00061298"/>
    <w:rsid w:val="000621F1"/>
    <w:rsid w:val="00062220"/>
    <w:rsid w:val="00062392"/>
    <w:rsid w:val="00062A39"/>
    <w:rsid w:val="00062C8B"/>
    <w:rsid w:val="00062CE5"/>
    <w:rsid w:val="00062E18"/>
    <w:rsid w:val="0006323E"/>
    <w:rsid w:val="00063B85"/>
    <w:rsid w:val="00063E25"/>
    <w:rsid w:val="0006435E"/>
    <w:rsid w:val="00064414"/>
    <w:rsid w:val="00064462"/>
    <w:rsid w:val="0006454A"/>
    <w:rsid w:val="00064A79"/>
    <w:rsid w:val="00064AAC"/>
    <w:rsid w:val="00064B85"/>
    <w:rsid w:val="00064D2E"/>
    <w:rsid w:val="00064FED"/>
    <w:rsid w:val="000651B9"/>
    <w:rsid w:val="00065495"/>
    <w:rsid w:val="00066223"/>
    <w:rsid w:val="00066AA0"/>
    <w:rsid w:val="00066D2D"/>
    <w:rsid w:val="00066DBF"/>
    <w:rsid w:val="00067072"/>
    <w:rsid w:val="0006744F"/>
    <w:rsid w:val="000674B6"/>
    <w:rsid w:val="00067613"/>
    <w:rsid w:val="00067677"/>
    <w:rsid w:val="0006786E"/>
    <w:rsid w:val="000700D1"/>
    <w:rsid w:val="00070117"/>
    <w:rsid w:val="000704FE"/>
    <w:rsid w:val="000705E0"/>
    <w:rsid w:val="00070630"/>
    <w:rsid w:val="0007068C"/>
    <w:rsid w:val="00070955"/>
    <w:rsid w:val="00070B17"/>
    <w:rsid w:val="00070C77"/>
    <w:rsid w:val="00070DD1"/>
    <w:rsid w:val="00071007"/>
    <w:rsid w:val="000717B4"/>
    <w:rsid w:val="00071A26"/>
    <w:rsid w:val="00071A4B"/>
    <w:rsid w:val="00071B5B"/>
    <w:rsid w:val="00071F65"/>
    <w:rsid w:val="00071FAB"/>
    <w:rsid w:val="00072C77"/>
    <w:rsid w:val="00072DB8"/>
    <w:rsid w:val="00072DE2"/>
    <w:rsid w:val="00073901"/>
    <w:rsid w:val="00073972"/>
    <w:rsid w:val="000739ED"/>
    <w:rsid w:val="00073A10"/>
    <w:rsid w:val="00073AA3"/>
    <w:rsid w:val="00073E8C"/>
    <w:rsid w:val="00073EA4"/>
    <w:rsid w:val="00073FA2"/>
    <w:rsid w:val="00074368"/>
    <w:rsid w:val="00074841"/>
    <w:rsid w:val="000758F9"/>
    <w:rsid w:val="00075EFC"/>
    <w:rsid w:val="00076085"/>
    <w:rsid w:val="000762CA"/>
    <w:rsid w:val="00076523"/>
    <w:rsid w:val="000771B3"/>
    <w:rsid w:val="00077527"/>
    <w:rsid w:val="00077763"/>
    <w:rsid w:val="0007794E"/>
    <w:rsid w:val="00077AFC"/>
    <w:rsid w:val="00077DFD"/>
    <w:rsid w:val="00077E46"/>
    <w:rsid w:val="00077F4D"/>
    <w:rsid w:val="000801F3"/>
    <w:rsid w:val="0008032A"/>
    <w:rsid w:val="000808D1"/>
    <w:rsid w:val="00080A00"/>
    <w:rsid w:val="00080A71"/>
    <w:rsid w:val="000812AF"/>
    <w:rsid w:val="0008130C"/>
    <w:rsid w:val="0008140F"/>
    <w:rsid w:val="0008160B"/>
    <w:rsid w:val="00081791"/>
    <w:rsid w:val="00081855"/>
    <w:rsid w:val="000818D1"/>
    <w:rsid w:val="00081B95"/>
    <w:rsid w:val="000820A1"/>
    <w:rsid w:val="000821D5"/>
    <w:rsid w:val="00082858"/>
    <w:rsid w:val="00082F7E"/>
    <w:rsid w:val="0008304C"/>
    <w:rsid w:val="00083276"/>
    <w:rsid w:val="00083537"/>
    <w:rsid w:val="00083962"/>
    <w:rsid w:val="00083B7F"/>
    <w:rsid w:val="00083C6C"/>
    <w:rsid w:val="00083E06"/>
    <w:rsid w:val="00083EC1"/>
    <w:rsid w:val="00084A74"/>
    <w:rsid w:val="00085019"/>
    <w:rsid w:val="0008511B"/>
    <w:rsid w:val="00085269"/>
    <w:rsid w:val="0008537C"/>
    <w:rsid w:val="00085515"/>
    <w:rsid w:val="00085631"/>
    <w:rsid w:val="00085B7A"/>
    <w:rsid w:val="00085BEC"/>
    <w:rsid w:val="00085EB4"/>
    <w:rsid w:val="000865C8"/>
    <w:rsid w:val="00086705"/>
    <w:rsid w:val="00086EC8"/>
    <w:rsid w:val="00086F77"/>
    <w:rsid w:val="000870AE"/>
    <w:rsid w:val="00087806"/>
    <w:rsid w:val="00087ADA"/>
    <w:rsid w:val="00087CC4"/>
    <w:rsid w:val="00087DF2"/>
    <w:rsid w:val="00087F99"/>
    <w:rsid w:val="0009020E"/>
    <w:rsid w:val="00090727"/>
    <w:rsid w:val="000907AA"/>
    <w:rsid w:val="0009089D"/>
    <w:rsid w:val="00090E4A"/>
    <w:rsid w:val="00090EE7"/>
    <w:rsid w:val="00091812"/>
    <w:rsid w:val="00091868"/>
    <w:rsid w:val="00091988"/>
    <w:rsid w:val="000921FC"/>
    <w:rsid w:val="000928F0"/>
    <w:rsid w:val="00092B4E"/>
    <w:rsid w:val="00092E2F"/>
    <w:rsid w:val="0009341C"/>
    <w:rsid w:val="0009375D"/>
    <w:rsid w:val="000938CD"/>
    <w:rsid w:val="00093AF8"/>
    <w:rsid w:val="00094336"/>
    <w:rsid w:val="000943CE"/>
    <w:rsid w:val="00094537"/>
    <w:rsid w:val="00094651"/>
    <w:rsid w:val="000946DA"/>
    <w:rsid w:val="00094F96"/>
    <w:rsid w:val="000951BA"/>
    <w:rsid w:val="000952C3"/>
    <w:rsid w:val="000954BA"/>
    <w:rsid w:val="000959D3"/>
    <w:rsid w:val="0009666C"/>
    <w:rsid w:val="00096AED"/>
    <w:rsid w:val="00096B83"/>
    <w:rsid w:val="00096BF6"/>
    <w:rsid w:val="00096FE7"/>
    <w:rsid w:val="0009734F"/>
    <w:rsid w:val="00097C4D"/>
    <w:rsid w:val="00097D14"/>
    <w:rsid w:val="00097D84"/>
    <w:rsid w:val="00097DBB"/>
    <w:rsid w:val="00097DD1"/>
    <w:rsid w:val="00097E74"/>
    <w:rsid w:val="00097FD4"/>
    <w:rsid w:val="00097FE7"/>
    <w:rsid w:val="000A011E"/>
    <w:rsid w:val="000A02DF"/>
    <w:rsid w:val="000A0818"/>
    <w:rsid w:val="000A0998"/>
    <w:rsid w:val="000A0A34"/>
    <w:rsid w:val="000A0FA7"/>
    <w:rsid w:val="000A10C8"/>
    <w:rsid w:val="000A14D5"/>
    <w:rsid w:val="000A1615"/>
    <w:rsid w:val="000A1657"/>
    <w:rsid w:val="000A17A3"/>
    <w:rsid w:val="000A193A"/>
    <w:rsid w:val="000A21E7"/>
    <w:rsid w:val="000A248D"/>
    <w:rsid w:val="000A24BA"/>
    <w:rsid w:val="000A2975"/>
    <w:rsid w:val="000A2BBC"/>
    <w:rsid w:val="000A2F5C"/>
    <w:rsid w:val="000A332B"/>
    <w:rsid w:val="000A3440"/>
    <w:rsid w:val="000A35AA"/>
    <w:rsid w:val="000A35E8"/>
    <w:rsid w:val="000A3679"/>
    <w:rsid w:val="000A3733"/>
    <w:rsid w:val="000A397C"/>
    <w:rsid w:val="000A399A"/>
    <w:rsid w:val="000A3AB8"/>
    <w:rsid w:val="000A3BA1"/>
    <w:rsid w:val="000A3E65"/>
    <w:rsid w:val="000A4022"/>
    <w:rsid w:val="000A4428"/>
    <w:rsid w:val="000A470C"/>
    <w:rsid w:val="000A48E6"/>
    <w:rsid w:val="000A4A33"/>
    <w:rsid w:val="000A4C6A"/>
    <w:rsid w:val="000A4D26"/>
    <w:rsid w:val="000A50A1"/>
    <w:rsid w:val="000A52EF"/>
    <w:rsid w:val="000A54E6"/>
    <w:rsid w:val="000A55EE"/>
    <w:rsid w:val="000A56C3"/>
    <w:rsid w:val="000A5C2F"/>
    <w:rsid w:val="000A5C6A"/>
    <w:rsid w:val="000A5CC1"/>
    <w:rsid w:val="000A5EB6"/>
    <w:rsid w:val="000A5FE0"/>
    <w:rsid w:val="000A625C"/>
    <w:rsid w:val="000A62A4"/>
    <w:rsid w:val="000A65EF"/>
    <w:rsid w:val="000A6723"/>
    <w:rsid w:val="000A68B6"/>
    <w:rsid w:val="000A6AED"/>
    <w:rsid w:val="000A737B"/>
    <w:rsid w:val="000A7600"/>
    <w:rsid w:val="000A78E7"/>
    <w:rsid w:val="000A794D"/>
    <w:rsid w:val="000A7AE8"/>
    <w:rsid w:val="000A7D45"/>
    <w:rsid w:val="000A7F89"/>
    <w:rsid w:val="000B0229"/>
    <w:rsid w:val="000B0C13"/>
    <w:rsid w:val="000B0E8A"/>
    <w:rsid w:val="000B1B2F"/>
    <w:rsid w:val="000B2143"/>
    <w:rsid w:val="000B21B0"/>
    <w:rsid w:val="000B2394"/>
    <w:rsid w:val="000B2B38"/>
    <w:rsid w:val="000B2BBA"/>
    <w:rsid w:val="000B2C74"/>
    <w:rsid w:val="000B3908"/>
    <w:rsid w:val="000B3B38"/>
    <w:rsid w:val="000B3DCE"/>
    <w:rsid w:val="000B3E25"/>
    <w:rsid w:val="000B3ED3"/>
    <w:rsid w:val="000B453B"/>
    <w:rsid w:val="000B45B8"/>
    <w:rsid w:val="000B45BE"/>
    <w:rsid w:val="000B4DB2"/>
    <w:rsid w:val="000B5560"/>
    <w:rsid w:val="000B5710"/>
    <w:rsid w:val="000B5908"/>
    <w:rsid w:val="000B609A"/>
    <w:rsid w:val="000B6309"/>
    <w:rsid w:val="000B65FD"/>
    <w:rsid w:val="000B663F"/>
    <w:rsid w:val="000B68DA"/>
    <w:rsid w:val="000B695A"/>
    <w:rsid w:val="000B6D3D"/>
    <w:rsid w:val="000B7245"/>
    <w:rsid w:val="000B74AD"/>
    <w:rsid w:val="000B74F6"/>
    <w:rsid w:val="000B76B1"/>
    <w:rsid w:val="000B77B6"/>
    <w:rsid w:val="000B7860"/>
    <w:rsid w:val="000B7AD2"/>
    <w:rsid w:val="000B7D3F"/>
    <w:rsid w:val="000B7D7B"/>
    <w:rsid w:val="000B7EC4"/>
    <w:rsid w:val="000C0479"/>
    <w:rsid w:val="000C072C"/>
    <w:rsid w:val="000C0C81"/>
    <w:rsid w:val="000C0C9F"/>
    <w:rsid w:val="000C1849"/>
    <w:rsid w:val="000C1AA7"/>
    <w:rsid w:val="000C1B6F"/>
    <w:rsid w:val="000C1C98"/>
    <w:rsid w:val="000C1DFE"/>
    <w:rsid w:val="000C1FFC"/>
    <w:rsid w:val="000C25F5"/>
    <w:rsid w:val="000C276A"/>
    <w:rsid w:val="000C28CD"/>
    <w:rsid w:val="000C2A20"/>
    <w:rsid w:val="000C2AC3"/>
    <w:rsid w:val="000C34D9"/>
    <w:rsid w:val="000C35B9"/>
    <w:rsid w:val="000C3799"/>
    <w:rsid w:val="000C3C32"/>
    <w:rsid w:val="000C3F67"/>
    <w:rsid w:val="000C41A9"/>
    <w:rsid w:val="000C43C5"/>
    <w:rsid w:val="000C4691"/>
    <w:rsid w:val="000C4A15"/>
    <w:rsid w:val="000C4D42"/>
    <w:rsid w:val="000C4E84"/>
    <w:rsid w:val="000C4F12"/>
    <w:rsid w:val="000C5A3F"/>
    <w:rsid w:val="000C5B2A"/>
    <w:rsid w:val="000C5BBC"/>
    <w:rsid w:val="000C5CA4"/>
    <w:rsid w:val="000C5E64"/>
    <w:rsid w:val="000C5F66"/>
    <w:rsid w:val="000C6270"/>
    <w:rsid w:val="000C62E6"/>
    <w:rsid w:val="000C66EC"/>
    <w:rsid w:val="000C6918"/>
    <w:rsid w:val="000C69F2"/>
    <w:rsid w:val="000C6E1B"/>
    <w:rsid w:val="000C6E96"/>
    <w:rsid w:val="000C702D"/>
    <w:rsid w:val="000C7077"/>
    <w:rsid w:val="000C71DF"/>
    <w:rsid w:val="000C74E3"/>
    <w:rsid w:val="000C7642"/>
    <w:rsid w:val="000C77F3"/>
    <w:rsid w:val="000C7A09"/>
    <w:rsid w:val="000C7A2C"/>
    <w:rsid w:val="000C7B00"/>
    <w:rsid w:val="000D0087"/>
    <w:rsid w:val="000D04A7"/>
    <w:rsid w:val="000D0756"/>
    <w:rsid w:val="000D10A2"/>
    <w:rsid w:val="000D10D8"/>
    <w:rsid w:val="000D21FB"/>
    <w:rsid w:val="000D2255"/>
    <w:rsid w:val="000D288F"/>
    <w:rsid w:val="000D2945"/>
    <w:rsid w:val="000D2EA0"/>
    <w:rsid w:val="000D3034"/>
    <w:rsid w:val="000D3196"/>
    <w:rsid w:val="000D320A"/>
    <w:rsid w:val="000D3417"/>
    <w:rsid w:val="000D40E7"/>
    <w:rsid w:val="000D4361"/>
    <w:rsid w:val="000D4365"/>
    <w:rsid w:val="000D4679"/>
    <w:rsid w:val="000D4915"/>
    <w:rsid w:val="000D5165"/>
    <w:rsid w:val="000D5689"/>
    <w:rsid w:val="000D5E3D"/>
    <w:rsid w:val="000D5F96"/>
    <w:rsid w:val="000D624C"/>
    <w:rsid w:val="000D6332"/>
    <w:rsid w:val="000D6384"/>
    <w:rsid w:val="000D6551"/>
    <w:rsid w:val="000D66CE"/>
    <w:rsid w:val="000D679C"/>
    <w:rsid w:val="000D69E4"/>
    <w:rsid w:val="000D6BD2"/>
    <w:rsid w:val="000D6C1A"/>
    <w:rsid w:val="000D6C95"/>
    <w:rsid w:val="000D6FAB"/>
    <w:rsid w:val="000D7063"/>
    <w:rsid w:val="000D70BB"/>
    <w:rsid w:val="000D7553"/>
    <w:rsid w:val="000D7554"/>
    <w:rsid w:val="000D7EF0"/>
    <w:rsid w:val="000D7FB6"/>
    <w:rsid w:val="000E04E5"/>
    <w:rsid w:val="000E05DD"/>
    <w:rsid w:val="000E1074"/>
    <w:rsid w:val="000E119F"/>
    <w:rsid w:val="000E11A1"/>
    <w:rsid w:val="000E16FD"/>
    <w:rsid w:val="000E1823"/>
    <w:rsid w:val="000E1860"/>
    <w:rsid w:val="000E1923"/>
    <w:rsid w:val="000E19EA"/>
    <w:rsid w:val="000E1B42"/>
    <w:rsid w:val="000E2702"/>
    <w:rsid w:val="000E281C"/>
    <w:rsid w:val="000E2B89"/>
    <w:rsid w:val="000E2B9D"/>
    <w:rsid w:val="000E2ED4"/>
    <w:rsid w:val="000E2FF4"/>
    <w:rsid w:val="000E30F0"/>
    <w:rsid w:val="000E3B25"/>
    <w:rsid w:val="000E40EF"/>
    <w:rsid w:val="000E431C"/>
    <w:rsid w:val="000E43C0"/>
    <w:rsid w:val="000E43D2"/>
    <w:rsid w:val="000E46E1"/>
    <w:rsid w:val="000E493C"/>
    <w:rsid w:val="000E4AB9"/>
    <w:rsid w:val="000E4E16"/>
    <w:rsid w:val="000E4E83"/>
    <w:rsid w:val="000E514E"/>
    <w:rsid w:val="000E53B0"/>
    <w:rsid w:val="000E5617"/>
    <w:rsid w:val="000E5CCE"/>
    <w:rsid w:val="000E5E68"/>
    <w:rsid w:val="000E5F49"/>
    <w:rsid w:val="000E630C"/>
    <w:rsid w:val="000E66D7"/>
    <w:rsid w:val="000E6D78"/>
    <w:rsid w:val="000E6E17"/>
    <w:rsid w:val="000E6EBC"/>
    <w:rsid w:val="000E7194"/>
    <w:rsid w:val="000E747D"/>
    <w:rsid w:val="000E76A9"/>
    <w:rsid w:val="000E7732"/>
    <w:rsid w:val="000E7852"/>
    <w:rsid w:val="000E7A27"/>
    <w:rsid w:val="000E7A3C"/>
    <w:rsid w:val="000F0092"/>
    <w:rsid w:val="000F05C1"/>
    <w:rsid w:val="000F062D"/>
    <w:rsid w:val="000F08CF"/>
    <w:rsid w:val="000F0D68"/>
    <w:rsid w:val="000F1375"/>
    <w:rsid w:val="000F1418"/>
    <w:rsid w:val="000F17DC"/>
    <w:rsid w:val="000F1A69"/>
    <w:rsid w:val="000F1E05"/>
    <w:rsid w:val="000F1E0A"/>
    <w:rsid w:val="000F1ED8"/>
    <w:rsid w:val="000F2625"/>
    <w:rsid w:val="000F2885"/>
    <w:rsid w:val="000F28CC"/>
    <w:rsid w:val="000F294C"/>
    <w:rsid w:val="000F2BD8"/>
    <w:rsid w:val="000F314B"/>
    <w:rsid w:val="000F3479"/>
    <w:rsid w:val="000F3751"/>
    <w:rsid w:val="000F38E2"/>
    <w:rsid w:val="000F3AAE"/>
    <w:rsid w:val="000F3D74"/>
    <w:rsid w:val="000F4283"/>
    <w:rsid w:val="000F4380"/>
    <w:rsid w:val="000F44B5"/>
    <w:rsid w:val="000F45E3"/>
    <w:rsid w:val="000F4668"/>
    <w:rsid w:val="000F46D1"/>
    <w:rsid w:val="000F4955"/>
    <w:rsid w:val="000F4BE1"/>
    <w:rsid w:val="000F5125"/>
    <w:rsid w:val="000F5667"/>
    <w:rsid w:val="000F59C3"/>
    <w:rsid w:val="000F5A50"/>
    <w:rsid w:val="000F5CEE"/>
    <w:rsid w:val="000F5DD2"/>
    <w:rsid w:val="000F5F1E"/>
    <w:rsid w:val="000F5F96"/>
    <w:rsid w:val="000F6263"/>
    <w:rsid w:val="000F640E"/>
    <w:rsid w:val="000F677B"/>
    <w:rsid w:val="000F67AA"/>
    <w:rsid w:val="000F6991"/>
    <w:rsid w:val="000F6A6C"/>
    <w:rsid w:val="000F6C7A"/>
    <w:rsid w:val="000F6F34"/>
    <w:rsid w:val="000F772A"/>
    <w:rsid w:val="000F7A04"/>
    <w:rsid w:val="000F7D88"/>
    <w:rsid w:val="0010002E"/>
    <w:rsid w:val="001003A0"/>
    <w:rsid w:val="0010078E"/>
    <w:rsid w:val="00100D61"/>
    <w:rsid w:val="00100F25"/>
    <w:rsid w:val="00101575"/>
    <w:rsid w:val="00101627"/>
    <w:rsid w:val="00101B92"/>
    <w:rsid w:val="00101C1F"/>
    <w:rsid w:val="00101DA6"/>
    <w:rsid w:val="001022EE"/>
    <w:rsid w:val="00102555"/>
    <w:rsid w:val="00102CB6"/>
    <w:rsid w:val="001038E3"/>
    <w:rsid w:val="00103947"/>
    <w:rsid w:val="00103983"/>
    <w:rsid w:val="001039AE"/>
    <w:rsid w:val="00103AE0"/>
    <w:rsid w:val="00103BBC"/>
    <w:rsid w:val="00103E8B"/>
    <w:rsid w:val="0010449A"/>
    <w:rsid w:val="00104A03"/>
    <w:rsid w:val="00104AFE"/>
    <w:rsid w:val="00104E7C"/>
    <w:rsid w:val="00104EE4"/>
    <w:rsid w:val="00104F59"/>
    <w:rsid w:val="00105132"/>
    <w:rsid w:val="00105158"/>
    <w:rsid w:val="0010519A"/>
    <w:rsid w:val="0010528D"/>
    <w:rsid w:val="0010564B"/>
    <w:rsid w:val="00105BE5"/>
    <w:rsid w:val="00105E18"/>
    <w:rsid w:val="001061EF"/>
    <w:rsid w:val="001062B9"/>
    <w:rsid w:val="0010665F"/>
    <w:rsid w:val="00106855"/>
    <w:rsid w:val="00106CAE"/>
    <w:rsid w:val="001073C6"/>
    <w:rsid w:val="001075B6"/>
    <w:rsid w:val="00107698"/>
    <w:rsid w:val="001076BD"/>
    <w:rsid w:val="001076D8"/>
    <w:rsid w:val="001078F3"/>
    <w:rsid w:val="0010792C"/>
    <w:rsid w:val="00107ED4"/>
    <w:rsid w:val="001101B0"/>
    <w:rsid w:val="001101BD"/>
    <w:rsid w:val="001105E4"/>
    <w:rsid w:val="0011062B"/>
    <w:rsid w:val="00110D13"/>
    <w:rsid w:val="00110E36"/>
    <w:rsid w:val="00110F23"/>
    <w:rsid w:val="001114BD"/>
    <w:rsid w:val="001115E7"/>
    <w:rsid w:val="00111A85"/>
    <w:rsid w:val="00111F72"/>
    <w:rsid w:val="001120F8"/>
    <w:rsid w:val="0011237B"/>
    <w:rsid w:val="00112862"/>
    <w:rsid w:val="00112B8E"/>
    <w:rsid w:val="00112CDE"/>
    <w:rsid w:val="00112D0D"/>
    <w:rsid w:val="00112F28"/>
    <w:rsid w:val="00113505"/>
    <w:rsid w:val="001135BC"/>
    <w:rsid w:val="00113931"/>
    <w:rsid w:val="0011438C"/>
    <w:rsid w:val="00114476"/>
    <w:rsid w:val="00114B71"/>
    <w:rsid w:val="00114CBA"/>
    <w:rsid w:val="00114E49"/>
    <w:rsid w:val="001151B7"/>
    <w:rsid w:val="001152E0"/>
    <w:rsid w:val="0011567B"/>
    <w:rsid w:val="001156F8"/>
    <w:rsid w:val="0011580D"/>
    <w:rsid w:val="00115A32"/>
    <w:rsid w:val="00115B53"/>
    <w:rsid w:val="00116399"/>
    <w:rsid w:val="001163B8"/>
    <w:rsid w:val="00116407"/>
    <w:rsid w:val="001165AC"/>
    <w:rsid w:val="001166CD"/>
    <w:rsid w:val="00116E3E"/>
    <w:rsid w:val="0011728C"/>
    <w:rsid w:val="001172BC"/>
    <w:rsid w:val="00117325"/>
    <w:rsid w:val="00117C57"/>
    <w:rsid w:val="00117E44"/>
    <w:rsid w:val="00117E5C"/>
    <w:rsid w:val="00117FB8"/>
    <w:rsid w:val="001201E6"/>
    <w:rsid w:val="00120485"/>
    <w:rsid w:val="00120907"/>
    <w:rsid w:val="00120977"/>
    <w:rsid w:val="00120999"/>
    <w:rsid w:val="00121687"/>
    <w:rsid w:val="001219F8"/>
    <w:rsid w:val="00121A69"/>
    <w:rsid w:val="00121A9A"/>
    <w:rsid w:val="00121D3A"/>
    <w:rsid w:val="00121FD1"/>
    <w:rsid w:val="001221B8"/>
    <w:rsid w:val="00122756"/>
    <w:rsid w:val="00122D51"/>
    <w:rsid w:val="00122DE4"/>
    <w:rsid w:val="00123263"/>
    <w:rsid w:val="001245B5"/>
    <w:rsid w:val="001247FD"/>
    <w:rsid w:val="0012495D"/>
    <w:rsid w:val="00124B4B"/>
    <w:rsid w:val="001250EE"/>
    <w:rsid w:val="00125308"/>
    <w:rsid w:val="001256C7"/>
    <w:rsid w:val="00125D87"/>
    <w:rsid w:val="00126282"/>
    <w:rsid w:val="00126391"/>
    <w:rsid w:val="00126719"/>
    <w:rsid w:val="00126876"/>
    <w:rsid w:val="00126CA6"/>
    <w:rsid w:val="00126CC0"/>
    <w:rsid w:val="00126D9B"/>
    <w:rsid w:val="0012714B"/>
    <w:rsid w:val="00127266"/>
    <w:rsid w:val="001272C6"/>
    <w:rsid w:val="0012766F"/>
    <w:rsid w:val="0012778A"/>
    <w:rsid w:val="00127A89"/>
    <w:rsid w:val="00127F08"/>
    <w:rsid w:val="00130063"/>
    <w:rsid w:val="0013016E"/>
    <w:rsid w:val="00130376"/>
    <w:rsid w:val="001303D7"/>
    <w:rsid w:val="00130638"/>
    <w:rsid w:val="00130C18"/>
    <w:rsid w:val="00130DA2"/>
    <w:rsid w:val="00131C5E"/>
    <w:rsid w:val="00131E67"/>
    <w:rsid w:val="00132469"/>
    <w:rsid w:val="0013253A"/>
    <w:rsid w:val="00132A93"/>
    <w:rsid w:val="00132EDC"/>
    <w:rsid w:val="001330B4"/>
    <w:rsid w:val="0013329B"/>
    <w:rsid w:val="00133744"/>
    <w:rsid w:val="001338A7"/>
    <w:rsid w:val="00133F64"/>
    <w:rsid w:val="00134243"/>
    <w:rsid w:val="00134298"/>
    <w:rsid w:val="001344DE"/>
    <w:rsid w:val="0013469D"/>
    <w:rsid w:val="001347D7"/>
    <w:rsid w:val="00134A72"/>
    <w:rsid w:val="00134FF4"/>
    <w:rsid w:val="00135280"/>
    <w:rsid w:val="00135385"/>
    <w:rsid w:val="001353C4"/>
    <w:rsid w:val="00135469"/>
    <w:rsid w:val="0013553F"/>
    <w:rsid w:val="001357D4"/>
    <w:rsid w:val="00135959"/>
    <w:rsid w:val="00135BD7"/>
    <w:rsid w:val="00135E4F"/>
    <w:rsid w:val="00136300"/>
    <w:rsid w:val="00136694"/>
    <w:rsid w:val="00136A6C"/>
    <w:rsid w:val="00136D42"/>
    <w:rsid w:val="0013704A"/>
    <w:rsid w:val="001371BF"/>
    <w:rsid w:val="0013753A"/>
    <w:rsid w:val="00137E14"/>
    <w:rsid w:val="00137FBE"/>
    <w:rsid w:val="00140203"/>
    <w:rsid w:val="00140999"/>
    <w:rsid w:val="00140F30"/>
    <w:rsid w:val="00141016"/>
    <w:rsid w:val="001410BB"/>
    <w:rsid w:val="001412F3"/>
    <w:rsid w:val="001414A6"/>
    <w:rsid w:val="00141525"/>
    <w:rsid w:val="00141E1D"/>
    <w:rsid w:val="00141E96"/>
    <w:rsid w:val="0014270A"/>
    <w:rsid w:val="0014292B"/>
    <w:rsid w:val="00142BA6"/>
    <w:rsid w:val="00142C77"/>
    <w:rsid w:val="00142D98"/>
    <w:rsid w:val="00142E52"/>
    <w:rsid w:val="00142F6A"/>
    <w:rsid w:val="0014302A"/>
    <w:rsid w:val="001430C8"/>
    <w:rsid w:val="001433EE"/>
    <w:rsid w:val="001437AA"/>
    <w:rsid w:val="00143835"/>
    <w:rsid w:val="0014395D"/>
    <w:rsid w:val="00143E01"/>
    <w:rsid w:val="00143F27"/>
    <w:rsid w:val="00144108"/>
    <w:rsid w:val="00144967"/>
    <w:rsid w:val="00144BDB"/>
    <w:rsid w:val="00144F7B"/>
    <w:rsid w:val="0014537F"/>
    <w:rsid w:val="00145978"/>
    <w:rsid w:val="00145A2A"/>
    <w:rsid w:val="00145CB3"/>
    <w:rsid w:val="00145E3A"/>
    <w:rsid w:val="001460D0"/>
    <w:rsid w:val="001461C9"/>
    <w:rsid w:val="00146337"/>
    <w:rsid w:val="0014660D"/>
    <w:rsid w:val="00146A1C"/>
    <w:rsid w:val="00146A36"/>
    <w:rsid w:val="00146AE3"/>
    <w:rsid w:val="00146B69"/>
    <w:rsid w:val="00146D62"/>
    <w:rsid w:val="00146E35"/>
    <w:rsid w:val="00147025"/>
    <w:rsid w:val="0014704B"/>
    <w:rsid w:val="00147803"/>
    <w:rsid w:val="00147814"/>
    <w:rsid w:val="00147830"/>
    <w:rsid w:val="00147B79"/>
    <w:rsid w:val="00147BF9"/>
    <w:rsid w:val="00147C5C"/>
    <w:rsid w:val="00147CD2"/>
    <w:rsid w:val="0015026D"/>
    <w:rsid w:val="001503F5"/>
    <w:rsid w:val="0015066A"/>
    <w:rsid w:val="001507BF"/>
    <w:rsid w:val="00150A50"/>
    <w:rsid w:val="00150D7F"/>
    <w:rsid w:val="00150E7A"/>
    <w:rsid w:val="00150EAB"/>
    <w:rsid w:val="00151371"/>
    <w:rsid w:val="00151435"/>
    <w:rsid w:val="001514C6"/>
    <w:rsid w:val="0015172E"/>
    <w:rsid w:val="00151B89"/>
    <w:rsid w:val="00151BFC"/>
    <w:rsid w:val="00151D38"/>
    <w:rsid w:val="00151D9F"/>
    <w:rsid w:val="001521BC"/>
    <w:rsid w:val="001521FD"/>
    <w:rsid w:val="00152235"/>
    <w:rsid w:val="001522E5"/>
    <w:rsid w:val="00152558"/>
    <w:rsid w:val="00152689"/>
    <w:rsid w:val="0015348F"/>
    <w:rsid w:val="00153788"/>
    <w:rsid w:val="001537BE"/>
    <w:rsid w:val="00153971"/>
    <w:rsid w:val="001539DD"/>
    <w:rsid w:val="00153B07"/>
    <w:rsid w:val="00153DB9"/>
    <w:rsid w:val="00154050"/>
    <w:rsid w:val="001540F8"/>
    <w:rsid w:val="00154628"/>
    <w:rsid w:val="0015497F"/>
    <w:rsid w:val="00154AC2"/>
    <w:rsid w:val="00154C16"/>
    <w:rsid w:val="00154DB7"/>
    <w:rsid w:val="0015502D"/>
    <w:rsid w:val="00155059"/>
    <w:rsid w:val="00155183"/>
    <w:rsid w:val="001552C9"/>
    <w:rsid w:val="00155F2B"/>
    <w:rsid w:val="00155FB5"/>
    <w:rsid w:val="0015636B"/>
    <w:rsid w:val="001564A4"/>
    <w:rsid w:val="0015656A"/>
    <w:rsid w:val="001565FF"/>
    <w:rsid w:val="00156635"/>
    <w:rsid w:val="00156738"/>
    <w:rsid w:val="00156787"/>
    <w:rsid w:val="00156C56"/>
    <w:rsid w:val="00156D4D"/>
    <w:rsid w:val="00157123"/>
    <w:rsid w:val="00157251"/>
    <w:rsid w:val="001574F8"/>
    <w:rsid w:val="001576E0"/>
    <w:rsid w:val="001576E6"/>
    <w:rsid w:val="001577B8"/>
    <w:rsid w:val="00157CDF"/>
    <w:rsid w:val="001600ED"/>
    <w:rsid w:val="00160461"/>
    <w:rsid w:val="001604CD"/>
    <w:rsid w:val="00160698"/>
    <w:rsid w:val="001607A2"/>
    <w:rsid w:val="00160AE0"/>
    <w:rsid w:val="00160B8E"/>
    <w:rsid w:val="00160C2E"/>
    <w:rsid w:val="00160CE1"/>
    <w:rsid w:val="00160F68"/>
    <w:rsid w:val="00161038"/>
    <w:rsid w:val="00161C60"/>
    <w:rsid w:val="00161CE2"/>
    <w:rsid w:val="00161E84"/>
    <w:rsid w:val="001620C2"/>
    <w:rsid w:val="00162105"/>
    <w:rsid w:val="00162C76"/>
    <w:rsid w:val="00162E48"/>
    <w:rsid w:val="0016314F"/>
    <w:rsid w:val="001632DF"/>
    <w:rsid w:val="00163437"/>
    <w:rsid w:val="001636ED"/>
    <w:rsid w:val="00163858"/>
    <w:rsid w:val="00163866"/>
    <w:rsid w:val="0016392F"/>
    <w:rsid w:val="00163CA3"/>
    <w:rsid w:val="0016405E"/>
    <w:rsid w:val="00164175"/>
    <w:rsid w:val="0016481F"/>
    <w:rsid w:val="00164B7F"/>
    <w:rsid w:val="00164E77"/>
    <w:rsid w:val="0016541D"/>
    <w:rsid w:val="001659FF"/>
    <w:rsid w:val="00165F93"/>
    <w:rsid w:val="0016663A"/>
    <w:rsid w:val="00166BBD"/>
    <w:rsid w:val="00166BE9"/>
    <w:rsid w:val="00166F46"/>
    <w:rsid w:val="0016724C"/>
    <w:rsid w:val="00167307"/>
    <w:rsid w:val="001678EB"/>
    <w:rsid w:val="0016794C"/>
    <w:rsid w:val="00167ABA"/>
    <w:rsid w:val="00167D5D"/>
    <w:rsid w:val="00167F8E"/>
    <w:rsid w:val="00170025"/>
    <w:rsid w:val="00170137"/>
    <w:rsid w:val="00170545"/>
    <w:rsid w:val="00170A4A"/>
    <w:rsid w:val="00170F7D"/>
    <w:rsid w:val="00171670"/>
    <w:rsid w:val="001718A5"/>
    <w:rsid w:val="00171B0E"/>
    <w:rsid w:val="00171D5A"/>
    <w:rsid w:val="00172084"/>
    <w:rsid w:val="0017268A"/>
    <w:rsid w:val="00172829"/>
    <w:rsid w:val="00172E24"/>
    <w:rsid w:val="00172F7E"/>
    <w:rsid w:val="0017315D"/>
    <w:rsid w:val="001732F1"/>
    <w:rsid w:val="001734E2"/>
    <w:rsid w:val="00173842"/>
    <w:rsid w:val="00173945"/>
    <w:rsid w:val="00173983"/>
    <w:rsid w:val="00173F01"/>
    <w:rsid w:val="00174271"/>
    <w:rsid w:val="00174440"/>
    <w:rsid w:val="0017472B"/>
    <w:rsid w:val="00174E0A"/>
    <w:rsid w:val="00174E69"/>
    <w:rsid w:val="00174FDC"/>
    <w:rsid w:val="00175055"/>
    <w:rsid w:val="001750D4"/>
    <w:rsid w:val="001751F6"/>
    <w:rsid w:val="00175A39"/>
    <w:rsid w:val="00175D4E"/>
    <w:rsid w:val="00175D61"/>
    <w:rsid w:val="00175FAF"/>
    <w:rsid w:val="00176036"/>
    <w:rsid w:val="001761A4"/>
    <w:rsid w:val="00176278"/>
    <w:rsid w:val="0017628F"/>
    <w:rsid w:val="001769E6"/>
    <w:rsid w:val="00176B60"/>
    <w:rsid w:val="00176D90"/>
    <w:rsid w:val="00176EDF"/>
    <w:rsid w:val="00177468"/>
    <w:rsid w:val="00177935"/>
    <w:rsid w:val="00177B47"/>
    <w:rsid w:val="00177C58"/>
    <w:rsid w:val="00177F9D"/>
    <w:rsid w:val="00180109"/>
    <w:rsid w:val="00180623"/>
    <w:rsid w:val="0018094E"/>
    <w:rsid w:val="00180E22"/>
    <w:rsid w:val="00181229"/>
    <w:rsid w:val="001814C8"/>
    <w:rsid w:val="0018150A"/>
    <w:rsid w:val="0018178D"/>
    <w:rsid w:val="00181A65"/>
    <w:rsid w:val="00181AE0"/>
    <w:rsid w:val="00181C9C"/>
    <w:rsid w:val="00181F00"/>
    <w:rsid w:val="001827EB"/>
    <w:rsid w:val="00182C5B"/>
    <w:rsid w:val="0018357A"/>
    <w:rsid w:val="001836C8"/>
    <w:rsid w:val="001837D9"/>
    <w:rsid w:val="00183901"/>
    <w:rsid w:val="00183D6D"/>
    <w:rsid w:val="00184009"/>
    <w:rsid w:val="0018415F"/>
    <w:rsid w:val="001841B7"/>
    <w:rsid w:val="001846FA"/>
    <w:rsid w:val="00184756"/>
    <w:rsid w:val="00184A23"/>
    <w:rsid w:val="00184A29"/>
    <w:rsid w:val="00184AEB"/>
    <w:rsid w:val="00184DF5"/>
    <w:rsid w:val="00184EE9"/>
    <w:rsid w:val="001850AF"/>
    <w:rsid w:val="0018510C"/>
    <w:rsid w:val="00185140"/>
    <w:rsid w:val="0018518E"/>
    <w:rsid w:val="00185664"/>
    <w:rsid w:val="00185A05"/>
    <w:rsid w:val="00185FA0"/>
    <w:rsid w:val="00186378"/>
    <w:rsid w:val="00186578"/>
    <w:rsid w:val="00186841"/>
    <w:rsid w:val="001869EA"/>
    <w:rsid w:val="00186A68"/>
    <w:rsid w:val="00186B46"/>
    <w:rsid w:val="00187079"/>
    <w:rsid w:val="0018734B"/>
    <w:rsid w:val="0018784E"/>
    <w:rsid w:val="00187853"/>
    <w:rsid w:val="00187DFE"/>
    <w:rsid w:val="00187F39"/>
    <w:rsid w:val="00187FC7"/>
    <w:rsid w:val="001904E1"/>
    <w:rsid w:val="00190509"/>
    <w:rsid w:val="001906C7"/>
    <w:rsid w:val="0019080B"/>
    <w:rsid w:val="001908DE"/>
    <w:rsid w:val="00190ADD"/>
    <w:rsid w:val="00190B07"/>
    <w:rsid w:val="0019115E"/>
    <w:rsid w:val="0019130E"/>
    <w:rsid w:val="00192452"/>
    <w:rsid w:val="001925C9"/>
    <w:rsid w:val="00192E0F"/>
    <w:rsid w:val="0019343C"/>
    <w:rsid w:val="0019346C"/>
    <w:rsid w:val="0019347F"/>
    <w:rsid w:val="0019349D"/>
    <w:rsid w:val="001934FC"/>
    <w:rsid w:val="00193D2C"/>
    <w:rsid w:val="00193D62"/>
    <w:rsid w:val="00193FAB"/>
    <w:rsid w:val="0019420D"/>
    <w:rsid w:val="001947EB"/>
    <w:rsid w:val="001948EA"/>
    <w:rsid w:val="001951A3"/>
    <w:rsid w:val="00195409"/>
    <w:rsid w:val="00195429"/>
    <w:rsid w:val="001954C4"/>
    <w:rsid w:val="00195670"/>
    <w:rsid w:val="00195671"/>
    <w:rsid w:val="001959E3"/>
    <w:rsid w:val="00195B4A"/>
    <w:rsid w:val="00195B53"/>
    <w:rsid w:val="001961A7"/>
    <w:rsid w:val="00196411"/>
    <w:rsid w:val="001964E8"/>
    <w:rsid w:val="00196CC6"/>
    <w:rsid w:val="0019706F"/>
    <w:rsid w:val="0019734F"/>
    <w:rsid w:val="0019742A"/>
    <w:rsid w:val="00197466"/>
    <w:rsid w:val="00197FF1"/>
    <w:rsid w:val="001A0298"/>
    <w:rsid w:val="001A0488"/>
    <w:rsid w:val="001A04FA"/>
    <w:rsid w:val="001A08D7"/>
    <w:rsid w:val="001A0ACD"/>
    <w:rsid w:val="001A17B4"/>
    <w:rsid w:val="001A1D84"/>
    <w:rsid w:val="001A2A35"/>
    <w:rsid w:val="001A2B13"/>
    <w:rsid w:val="001A2F93"/>
    <w:rsid w:val="001A344D"/>
    <w:rsid w:val="001A3460"/>
    <w:rsid w:val="001A34BD"/>
    <w:rsid w:val="001A3566"/>
    <w:rsid w:val="001A36BC"/>
    <w:rsid w:val="001A3A9A"/>
    <w:rsid w:val="001A3BEF"/>
    <w:rsid w:val="001A3E1E"/>
    <w:rsid w:val="001A3F57"/>
    <w:rsid w:val="001A41CF"/>
    <w:rsid w:val="001A4361"/>
    <w:rsid w:val="001A43D1"/>
    <w:rsid w:val="001A4439"/>
    <w:rsid w:val="001A457E"/>
    <w:rsid w:val="001A489B"/>
    <w:rsid w:val="001A4B8D"/>
    <w:rsid w:val="001A5374"/>
    <w:rsid w:val="001A54F2"/>
    <w:rsid w:val="001A55D1"/>
    <w:rsid w:val="001A560F"/>
    <w:rsid w:val="001A56E9"/>
    <w:rsid w:val="001A596D"/>
    <w:rsid w:val="001A5AEC"/>
    <w:rsid w:val="001A5D4D"/>
    <w:rsid w:val="001A5F26"/>
    <w:rsid w:val="001A6085"/>
    <w:rsid w:val="001A60FF"/>
    <w:rsid w:val="001A6154"/>
    <w:rsid w:val="001A645C"/>
    <w:rsid w:val="001A6632"/>
    <w:rsid w:val="001A6D94"/>
    <w:rsid w:val="001A6DE4"/>
    <w:rsid w:val="001A70D0"/>
    <w:rsid w:val="001A71C1"/>
    <w:rsid w:val="001A7332"/>
    <w:rsid w:val="001A74E5"/>
    <w:rsid w:val="001A74E9"/>
    <w:rsid w:val="001A7769"/>
    <w:rsid w:val="001A7B5F"/>
    <w:rsid w:val="001B07E9"/>
    <w:rsid w:val="001B07F2"/>
    <w:rsid w:val="001B0928"/>
    <w:rsid w:val="001B09B4"/>
    <w:rsid w:val="001B0BCB"/>
    <w:rsid w:val="001B11DB"/>
    <w:rsid w:val="001B120E"/>
    <w:rsid w:val="001B1C61"/>
    <w:rsid w:val="001B25D4"/>
    <w:rsid w:val="001B2635"/>
    <w:rsid w:val="001B2AA6"/>
    <w:rsid w:val="001B2DC2"/>
    <w:rsid w:val="001B3572"/>
    <w:rsid w:val="001B3589"/>
    <w:rsid w:val="001B36CF"/>
    <w:rsid w:val="001B378C"/>
    <w:rsid w:val="001B3E5E"/>
    <w:rsid w:val="001B4306"/>
    <w:rsid w:val="001B512F"/>
    <w:rsid w:val="001B5245"/>
    <w:rsid w:val="001B5318"/>
    <w:rsid w:val="001B5360"/>
    <w:rsid w:val="001B5771"/>
    <w:rsid w:val="001B611F"/>
    <w:rsid w:val="001B630D"/>
    <w:rsid w:val="001B637B"/>
    <w:rsid w:val="001B6405"/>
    <w:rsid w:val="001B66CD"/>
    <w:rsid w:val="001B6823"/>
    <w:rsid w:val="001B698B"/>
    <w:rsid w:val="001B6FD3"/>
    <w:rsid w:val="001B7116"/>
    <w:rsid w:val="001B717C"/>
    <w:rsid w:val="001B7184"/>
    <w:rsid w:val="001B71D4"/>
    <w:rsid w:val="001B72B2"/>
    <w:rsid w:val="001B72BB"/>
    <w:rsid w:val="001B73F6"/>
    <w:rsid w:val="001B75AA"/>
    <w:rsid w:val="001B7A86"/>
    <w:rsid w:val="001B7D0C"/>
    <w:rsid w:val="001B7DCE"/>
    <w:rsid w:val="001C0024"/>
    <w:rsid w:val="001C00A8"/>
    <w:rsid w:val="001C01B3"/>
    <w:rsid w:val="001C067D"/>
    <w:rsid w:val="001C0781"/>
    <w:rsid w:val="001C0AED"/>
    <w:rsid w:val="001C0D9A"/>
    <w:rsid w:val="001C0E25"/>
    <w:rsid w:val="001C11E8"/>
    <w:rsid w:val="001C1A05"/>
    <w:rsid w:val="001C1CC3"/>
    <w:rsid w:val="001C1F34"/>
    <w:rsid w:val="001C22D3"/>
    <w:rsid w:val="001C2312"/>
    <w:rsid w:val="001C23CF"/>
    <w:rsid w:val="001C26AF"/>
    <w:rsid w:val="001C2885"/>
    <w:rsid w:val="001C31D0"/>
    <w:rsid w:val="001C3257"/>
    <w:rsid w:val="001C3358"/>
    <w:rsid w:val="001C34B9"/>
    <w:rsid w:val="001C396F"/>
    <w:rsid w:val="001C3A76"/>
    <w:rsid w:val="001C3AE8"/>
    <w:rsid w:val="001C3D19"/>
    <w:rsid w:val="001C3DFB"/>
    <w:rsid w:val="001C3FAB"/>
    <w:rsid w:val="001C42D3"/>
    <w:rsid w:val="001C4A4A"/>
    <w:rsid w:val="001C4AD2"/>
    <w:rsid w:val="001C4FB6"/>
    <w:rsid w:val="001C523A"/>
    <w:rsid w:val="001C5363"/>
    <w:rsid w:val="001C5652"/>
    <w:rsid w:val="001C58A8"/>
    <w:rsid w:val="001C597B"/>
    <w:rsid w:val="001C5B8B"/>
    <w:rsid w:val="001C5E22"/>
    <w:rsid w:val="001C651C"/>
    <w:rsid w:val="001C65EE"/>
    <w:rsid w:val="001C6813"/>
    <w:rsid w:val="001C6AA6"/>
    <w:rsid w:val="001C728A"/>
    <w:rsid w:val="001C75FD"/>
    <w:rsid w:val="001C7718"/>
    <w:rsid w:val="001C787A"/>
    <w:rsid w:val="001C79CA"/>
    <w:rsid w:val="001C7BD8"/>
    <w:rsid w:val="001C7D12"/>
    <w:rsid w:val="001C7F58"/>
    <w:rsid w:val="001D0157"/>
    <w:rsid w:val="001D0272"/>
    <w:rsid w:val="001D053C"/>
    <w:rsid w:val="001D05C5"/>
    <w:rsid w:val="001D0692"/>
    <w:rsid w:val="001D09AE"/>
    <w:rsid w:val="001D0A3C"/>
    <w:rsid w:val="001D105A"/>
    <w:rsid w:val="001D1179"/>
    <w:rsid w:val="001D1306"/>
    <w:rsid w:val="001D13C6"/>
    <w:rsid w:val="001D1657"/>
    <w:rsid w:val="001D18B0"/>
    <w:rsid w:val="001D1E38"/>
    <w:rsid w:val="001D1EAA"/>
    <w:rsid w:val="001D213B"/>
    <w:rsid w:val="001D2603"/>
    <w:rsid w:val="001D2861"/>
    <w:rsid w:val="001D2DF8"/>
    <w:rsid w:val="001D3090"/>
    <w:rsid w:val="001D35D3"/>
    <w:rsid w:val="001D36BE"/>
    <w:rsid w:val="001D37D0"/>
    <w:rsid w:val="001D3BD5"/>
    <w:rsid w:val="001D43ED"/>
    <w:rsid w:val="001D4591"/>
    <w:rsid w:val="001D4670"/>
    <w:rsid w:val="001D4826"/>
    <w:rsid w:val="001D49EF"/>
    <w:rsid w:val="001D4AB9"/>
    <w:rsid w:val="001D4E42"/>
    <w:rsid w:val="001D5A50"/>
    <w:rsid w:val="001D5B8C"/>
    <w:rsid w:val="001D5CEB"/>
    <w:rsid w:val="001D5D9D"/>
    <w:rsid w:val="001D6343"/>
    <w:rsid w:val="001D6578"/>
    <w:rsid w:val="001D6EB8"/>
    <w:rsid w:val="001D742C"/>
    <w:rsid w:val="001D7718"/>
    <w:rsid w:val="001D7DD1"/>
    <w:rsid w:val="001E0682"/>
    <w:rsid w:val="001E0AF5"/>
    <w:rsid w:val="001E0E21"/>
    <w:rsid w:val="001E125B"/>
    <w:rsid w:val="001E18EA"/>
    <w:rsid w:val="001E1C8B"/>
    <w:rsid w:val="001E226B"/>
    <w:rsid w:val="001E2E07"/>
    <w:rsid w:val="001E2E67"/>
    <w:rsid w:val="001E35A6"/>
    <w:rsid w:val="001E372B"/>
    <w:rsid w:val="001E3AD7"/>
    <w:rsid w:val="001E3B0E"/>
    <w:rsid w:val="001E3C22"/>
    <w:rsid w:val="001E42A8"/>
    <w:rsid w:val="001E44BF"/>
    <w:rsid w:val="001E4991"/>
    <w:rsid w:val="001E49EE"/>
    <w:rsid w:val="001E4A21"/>
    <w:rsid w:val="001E4B8B"/>
    <w:rsid w:val="001E4DD4"/>
    <w:rsid w:val="001E50A2"/>
    <w:rsid w:val="001E562A"/>
    <w:rsid w:val="001E5AC8"/>
    <w:rsid w:val="001E5E0A"/>
    <w:rsid w:val="001E631B"/>
    <w:rsid w:val="001E6403"/>
    <w:rsid w:val="001E682B"/>
    <w:rsid w:val="001E6966"/>
    <w:rsid w:val="001E69EF"/>
    <w:rsid w:val="001E6A00"/>
    <w:rsid w:val="001E7069"/>
    <w:rsid w:val="001E7248"/>
    <w:rsid w:val="001E734D"/>
    <w:rsid w:val="001E7707"/>
    <w:rsid w:val="001E7807"/>
    <w:rsid w:val="001E7AFC"/>
    <w:rsid w:val="001E7D8F"/>
    <w:rsid w:val="001F095A"/>
    <w:rsid w:val="001F09ED"/>
    <w:rsid w:val="001F0A94"/>
    <w:rsid w:val="001F0AFD"/>
    <w:rsid w:val="001F0BA4"/>
    <w:rsid w:val="001F0C93"/>
    <w:rsid w:val="001F10E1"/>
    <w:rsid w:val="001F158F"/>
    <w:rsid w:val="001F1B2C"/>
    <w:rsid w:val="001F1B33"/>
    <w:rsid w:val="001F2300"/>
    <w:rsid w:val="001F275F"/>
    <w:rsid w:val="001F2909"/>
    <w:rsid w:val="001F2A7C"/>
    <w:rsid w:val="001F2C65"/>
    <w:rsid w:val="001F2EE9"/>
    <w:rsid w:val="001F2F79"/>
    <w:rsid w:val="001F307D"/>
    <w:rsid w:val="001F3504"/>
    <w:rsid w:val="001F37FD"/>
    <w:rsid w:val="001F3A84"/>
    <w:rsid w:val="001F3B44"/>
    <w:rsid w:val="001F3C00"/>
    <w:rsid w:val="001F414F"/>
    <w:rsid w:val="001F4224"/>
    <w:rsid w:val="001F4397"/>
    <w:rsid w:val="001F4621"/>
    <w:rsid w:val="001F475B"/>
    <w:rsid w:val="001F52FA"/>
    <w:rsid w:val="001F5331"/>
    <w:rsid w:val="001F545D"/>
    <w:rsid w:val="001F5520"/>
    <w:rsid w:val="001F5812"/>
    <w:rsid w:val="001F58C5"/>
    <w:rsid w:val="001F5D68"/>
    <w:rsid w:val="001F62D5"/>
    <w:rsid w:val="001F6476"/>
    <w:rsid w:val="001F6810"/>
    <w:rsid w:val="001F6CFA"/>
    <w:rsid w:val="001F710A"/>
    <w:rsid w:val="001F74BA"/>
    <w:rsid w:val="001F76BB"/>
    <w:rsid w:val="001F77CA"/>
    <w:rsid w:val="001F7EC3"/>
    <w:rsid w:val="002000E0"/>
    <w:rsid w:val="002002A7"/>
    <w:rsid w:val="0020039D"/>
    <w:rsid w:val="002012F2"/>
    <w:rsid w:val="0020131F"/>
    <w:rsid w:val="0020172B"/>
    <w:rsid w:val="002018F6"/>
    <w:rsid w:val="00201F0C"/>
    <w:rsid w:val="00201FE9"/>
    <w:rsid w:val="00202296"/>
    <w:rsid w:val="002024C8"/>
    <w:rsid w:val="0020343F"/>
    <w:rsid w:val="0020361D"/>
    <w:rsid w:val="002038D8"/>
    <w:rsid w:val="00203AB9"/>
    <w:rsid w:val="00203D7E"/>
    <w:rsid w:val="00203FAE"/>
    <w:rsid w:val="00204243"/>
    <w:rsid w:val="002044C4"/>
    <w:rsid w:val="002045AD"/>
    <w:rsid w:val="00204676"/>
    <w:rsid w:val="00204967"/>
    <w:rsid w:val="00204C23"/>
    <w:rsid w:val="00204D2D"/>
    <w:rsid w:val="0020507F"/>
    <w:rsid w:val="00205215"/>
    <w:rsid w:val="0020526D"/>
    <w:rsid w:val="002053FE"/>
    <w:rsid w:val="00205432"/>
    <w:rsid w:val="00205521"/>
    <w:rsid w:val="002059BE"/>
    <w:rsid w:val="002059CC"/>
    <w:rsid w:val="00205A8E"/>
    <w:rsid w:val="00205D69"/>
    <w:rsid w:val="00205E3C"/>
    <w:rsid w:val="002064C8"/>
    <w:rsid w:val="002064DE"/>
    <w:rsid w:val="002068DA"/>
    <w:rsid w:val="00206B2F"/>
    <w:rsid w:val="00206DCC"/>
    <w:rsid w:val="002071A2"/>
    <w:rsid w:val="002074BE"/>
    <w:rsid w:val="0020756D"/>
    <w:rsid w:val="00207F07"/>
    <w:rsid w:val="00210035"/>
    <w:rsid w:val="0021030B"/>
    <w:rsid w:val="00210400"/>
    <w:rsid w:val="0021046D"/>
    <w:rsid w:val="00210563"/>
    <w:rsid w:val="002106B3"/>
    <w:rsid w:val="002106D0"/>
    <w:rsid w:val="002106DD"/>
    <w:rsid w:val="002112ED"/>
    <w:rsid w:val="00211356"/>
    <w:rsid w:val="00211580"/>
    <w:rsid w:val="00211582"/>
    <w:rsid w:val="00211768"/>
    <w:rsid w:val="00211914"/>
    <w:rsid w:val="002119A3"/>
    <w:rsid w:val="00211E11"/>
    <w:rsid w:val="0021207A"/>
    <w:rsid w:val="002121C8"/>
    <w:rsid w:val="00212260"/>
    <w:rsid w:val="00212925"/>
    <w:rsid w:val="00213642"/>
    <w:rsid w:val="00213C8B"/>
    <w:rsid w:val="00213D42"/>
    <w:rsid w:val="00214210"/>
    <w:rsid w:val="00214321"/>
    <w:rsid w:val="00214345"/>
    <w:rsid w:val="00214704"/>
    <w:rsid w:val="002148DE"/>
    <w:rsid w:val="002148FB"/>
    <w:rsid w:val="00214A68"/>
    <w:rsid w:val="00214C9C"/>
    <w:rsid w:val="0021514B"/>
    <w:rsid w:val="00215595"/>
    <w:rsid w:val="002156FC"/>
    <w:rsid w:val="00215B41"/>
    <w:rsid w:val="0021608C"/>
    <w:rsid w:val="00216430"/>
    <w:rsid w:val="00216685"/>
    <w:rsid w:val="00216B8B"/>
    <w:rsid w:val="00216CF7"/>
    <w:rsid w:val="00216F4E"/>
    <w:rsid w:val="002202E3"/>
    <w:rsid w:val="00220AE6"/>
    <w:rsid w:val="00220C99"/>
    <w:rsid w:val="00221016"/>
    <w:rsid w:val="00221040"/>
    <w:rsid w:val="00221233"/>
    <w:rsid w:val="002214C9"/>
    <w:rsid w:val="0022197B"/>
    <w:rsid w:val="002219DB"/>
    <w:rsid w:val="00221E91"/>
    <w:rsid w:val="00222023"/>
    <w:rsid w:val="0022222F"/>
    <w:rsid w:val="00222737"/>
    <w:rsid w:val="00222A45"/>
    <w:rsid w:val="00222A76"/>
    <w:rsid w:val="00222C5E"/>
    <w:rsid w:val="00222F6B"/>
    <w:rsid w:val="002231F0"/>
    <w:rsid w:val="00223661"/>
    <w:rsid w:val="002236A7"/>
    <w:rsid w:val="002236A9"/>
    <w:rsid w:val="00223A34"/>
    <w:rsid w:val="00223C1D"/>
    <w:rsid w:val="00223C22"/>
    <w:rsid w:val="00223DC8"/>
    <w:rsid w:val="00223EFC"/>
    <w:rsid w:val="002240AF"/>
    <w:rsid w:val="002240ED"/>
    <w:rsid w:val="0022411A"/>
    <w:rsid w:val="00224ABD"/>
    <w:rsid w:val="00224DD3"/>
    <w:rsid w:val="00224DF7"/>
    <w:rsid w:val="002252AD"/>
    <w:rsid w:val="002253D1"/>
    <w:rsid w:val="0022565B"/>
    <w:rsid w:val="00225881"/>
    <w:rsid w:val="00225DEE"/>
    <w:rsid w:val="0022651B"/>
    <w:rsid w:val="00226C6D"/>
    <w:rsid w:val="00226FCA"/>
    <w:rsid w:val="0022714F"/>
    <w:rsid w:val="002276B9"/>
    <w:rsid w:val="00227993"/>
    <w:rsid w:val="00227A7E"/>
    <w:rsid w:val="00227BC8"/>
    <w:rsid w:val="002301AE"/>
    <w:rsid w:val="00230F55"/>
    <w:rsid w:val="00230F7F"/>
    <w:rsid w:val="002312F9"/>
    <w:rsid w:val="00231399"/>
    <w:rsid w:val="00231AA3"/>
    <w:rsid w:val="00231BC8"/>
    <w:rsid w:val="00231E9E"/>
    <w:rsid w:val="00232102"/>
    <w:rsid w:val="00232608"/>
    <w:rsid w:val="00232818"/>
    <w:rsid w:val="00232C3D"/>
    <w:rsid w:val="0023334F"/>
    <w:rsid w:val="00233708"/>
    <w:rsid w:val="002337E3"/>
    <w:rsid w:val="00233B72"/>
    <w:rsid w:val="00233DD3"/>
    <w:rsid w:val="002347ED"/>
    <w:rsid w:val="00234A85"/>
    <w:rsid w:val="00234E79"/>
    <w:rsid w:val="00235539"/>
    <w:rsid w:val="002355A3"/>
    <w:rsid w:val="0023580F"/>
    <w:rsid w:val="00235A23"/>
    <w:rsid w:val="00235BFA"/>
    <w:rsid w:val="00235C3C"/>
    <w:rsid w:val="00235CBD"/>
    <w:rsid w:val="00235D6C"/>
    <w:rsid w:val="00235F8A"/>
    <w:rsid w:val="002361EC"/>
    <w:rsid w:val="002361F4"/>
    <w:rsid w:val="002363DA"/>
    <w:rsid w:val="0023656F"/>
    <w:rsid w:val="00236B39"/>
    <w:rsid w:val="00236E4A"/>
    <w:rsid w:val="00236FB4"/>
    <w:rsid w:val="00237E2F"/>
    <w:rsid w:val="00237F17"/>
    <w:rsid w:val="0024025F"/>
    <w:rsid w:val="0024031C"/>
    <w:rsid w:val="002406F1"/>
    <w:rsid w:val="0024089A"/>
    <w:rsid w:val="002409DF"/>
    <w:rsid w:val="00240B5B"/>
    <w:rsid w:val="00240E00"/>
    <w:rsid w:val="00240F18"/>
    <w:rsid w:val="00240FBB"/>
    <w:rsid w:val="00241041"/>
    <w:rsid w:val="0024109A"/>
    <w:rsid w:val="002411F5"/>
    <w:rsid w:val="002413D1"/>
    <w:rsid w:val="0024152A"/>
    <w:rsid w:val="0024175E"/>
    <w:rsid w:val="00241928"/>
    <w:rsid w:val="00241956"/>
    <w:rsid w:val="00241B25"/>
    <w:rsid w:val="00241B82"/>
    <w:rsid w:val="00241D1E"/>
    <w:rsid w:val="00241DAE"/>
    <w:rsid w:val="002422BD"/>
    <w:rsid w:val="002423E3"/>
    <w:rsid w:val="0024288A"/>
    <w:rsid w:val="002428D4"/>
    <w:rsid w:val="00242A5B"/>
    <w:rsid w:val="00242EBC"/>
    <w:rsid w:val="00242EE0"/>
    <w:rsid w:val="0024309F"/>
    <w:rsid w:val="0024318E"/>
    <w:rsid w:val="00243297"/>
    <w:rsid w:val="00243B93"/>
    <w:rsid w:val="00243E1B"/>
    <w:rsid w:val="00243F52"/>
    <w:rsid w:val="00244268"/>
    <w:rsid w:val="002444AE"/>
    <w:rsid w:val="00244517"/>
    <w:rsid w:val="00244524"/>
    <w:rsid w:val="00244B38"/>
    <w:rsid w:val="00245441"/>
    <w:rsid w:val="00245777"/>
    <w:rsid w:val="00245827"/>
    <w:rsid w:val="00245916"/>
    <w:rsid w:val="00246109"/>
    <w:rsid w:val="0024618A"/>
    <w:rsid w:val="002465F5"/>
    <w:rsid w:val="00246647"/>
    <w:rsid w:val="0024669B"/>
    <w:rsid w:val="0024673A"/>
    <w:rsid w:val="002469E9"/>
    <w:rsid w:val="00246E5B"/>
    <w:rsid w:val="0024706E"/>
    <w:rsid w:val="00247163"/>
    <w:rsid w:val="002471EF"/>
    <w:rsid w:val="002475E3"/>
    <w:rsid w:val="0024782A"/>
    <w:rsid w:val="00247E3C"/>
    <w:rsid w:val="00247EE2"/>
    <w:rsid w:val="0025021B"/>
    <w:rsid w:val="002505E2"/>
    <w:rsid w:val="00250959"/>
    <w:rsid w:val="002509C3"/>
    <w:rsid w:val="00250E63"/>
    <w:rsid w:val="00250F47"/>
    <w:rsid w:val="0025132F"/>
    <w:rsid w:val="0025197D"/>
    <w:rsid w:val="00251A31"/>
    <w:rsid w:val="00251EDB"/>
    <w:rsid w:val="002520CB"/>
    <w:rsid w:val="002520E2"/>
    <w:rsid w:val="002522D4"/>
    <w:rsid w:val="00252384"/>
    <w:rsid w:val="00252693"/>
    <w:rsid w:val="002526EF"/>
    <w:rsid w:val="002527DE"/>
    <w:rsid w:val="0025286A"/>
    <w:rsid w:val="002529D6"/>
    <w:rsid w:val="00252A20"/>
    <w:rsid w:val="00252A6A"/>
    <w:rsid w:val="00252B5D"/>
    <w:rsid w:val="00252BCC"/>
    <w:rsid w:val="00253281"/>
    <w:rsid w:val="00253766"/>
    <w:rsid w:val="00253A52"/>
    <w:rsid w:val="00253E3D"/>
    <w:rsid w:val="00253F1A"/>
    <w:rsid w:val="0025436A"/>
    <w:rsid w:val="00254462"/>
    <w:rsid w:val="002547E2"/>
    <w:rsid w:val="00254A28"/>
    <w:rsid w:val="00254A93"/>
    <w:rsid w:val="00254E00"/>
    <w:rsid w:val="0025515E"/>
    <w:rsid w:val="00255451"/>
    <w:rsid w:val="00256352"/>
    <w:rsid w:val="00256384"/>
    <w:rsid w:val="0025640B"/>
    <w:rsid w:val="00256716"/>
    <w:rsid w:val="0025696D"/>
    <w:rsid w:val="00256A72"/>
    <w:rsid w:val="00256FB6"/>
    <w:rsid w:val="00257603"/>
    <w:rsid w:val="002576A9"/>
    <w:rsid w:val="00257B1F"/>
    <w:rsid w:val="00257FAA"/>
    <w:rsid w:val="00260218"/>
    <w:rsid w:val="002603AE"/>
    <w:rsid w:val="00260DA5"/>
    <w:rsid w:val="0026132B"/>
    <w:rsid w:val="00261486"/>
    <w:rsid w:val="00261605"/>
    <w:rsid w:val="00261D13"/>
    <w:rsid w:val="00261D81"/>
    <w:rsid w:val="00261E30"/>
    <w:rsid w:val="00261E7B"/>
    <w:rsid w:val="00261FF0"/>
    <w:rsid w:val="00262027"/>
    <w:rsid w:val="0026226C"/>
    <w:rsid w:val="002622E4"/>
    <w:rsid w:val="002628DF"/>
    <w:rsid w:val="00262C92"/>
    <w:rsid w:val="00262EA0"/>
    <w:rsid w:val="00262EC4"/>
    <w:rsid w:val="00263360"/>
    <w:rsid w:val="00263636"/>
    <w:rsid w:val="0026366A"/>
    <w:rsid w:val="002636E9"/>
    <w:rsid w:val="0026396F"/>
    <w:rsid w:val="002639C7"/>
    <w:rsid w:val="00263A3A"/>
    <w:rsid w:val="00263B27"/>
    <w:rsid w:val="00263F60"/>
    <w:rsid w:val="00263FB9"/>
    <w:rsid w:val="00264255"/>
    <w:rsid w:val="0026441E"/>
    <w:rsid w:val="00264AC1"/>
    <w:rsid w:val="00264E8D"/>
    <w:rsid w:val="00264FB7"/>
    <w:rsid w:val="00265248"/>
    <w:rsid w:val="00265258"/>
    <w:rsid w:val="002652A2"/>
    <w:rsid w:val="00265451"/>
    <w:rsid w:val="002656DD"/>
    <w:rsid w:val="00265E5C"/>
    <w:rsid w:val="00266296"/>
    <w:rsid w:val="002662E5"/>
    <w:rsid w:val="002667AC"/>
    <w:rsid w:val="0026681D"/>
    <w:rsid w:val="0026695E"/>
    <w:rsid w:val="0026698C"/>
    <w:rsid w:val="00266A1B"/>
    <w:rsid w:val="00266AC0"/>
    <w:rsid w:val="00266AC1"/>
    <w:rsid w:val="00266D9C"/>
    <w:rsid w:val="00266E31"/>
    <w:rsid w:val="00266FEC"/>
    <w:rsid w:val="002672C9"/>
    <w:rsid w:val="00267B77"/>
    <w:rsid w:val="00270753"/>
    <w:rsid w:val="00270995"/>
    <w:rsid w:val="00270DF3"/>
    <w:rsid w:val="00271074"/>
    <w:rsid w:val="00271726"/>
    <w:rsid w:val="002718BA"/>
    <w:rsid w:val="00271BD0"/>
    <w:rsid w:val="0027209A"/>
    <w:rsid w:val="00272571"/>
    <w:rsid w:val="002727B2"/>
    <w:rsid w:val="002728F2"/>
    <w:rsid w:val="002729E9"/>
    <w:rsid w:val="00272D72"/>
    <w:rsid w:val="0027300E"/>
    <w:rsid w:val="0027311A"/>
    <w:rsid w:val="002732DB"/>
    <w:rsid w:val="0027359A"/>
    <w:rsid w:val="00273741"/>
    <w:rsid w:val="00273A8A"/>
    <w:rsid w:val="00273AA5"/>
    <w:rsid w:val="00273BF0"/>
    <w:rsid w:val="002743A2"/>
    <w:rsid w:val="0027440A"/>
    <w:rsid w:val="002744AF"/>
    <w:rsid w:val="0027466D"/>
    <w:rsid w:val="00274810"/>
    <w:rsid w:val="0027492B"/>
    <w:rsid w:val="00274B53"/>
    <w:rsid w:val="00275ACD"/>
    <w:rsid w:val="00275C74"/>
    <w:rsid w:val="00275D12"/>
    <w:rsid w:val="00275D31"/>
    <w:rsid w:val="00275F05"/>
    <w:rsid w:val="002760F3"/>
    <w:rsid w:val="00276194"/>
    <w:rsid w:val="002765D5"/>
    <w:rsid w:val="00276703"/>
    <w:rsid w:val="0027686F"/>
    <w:rsid w:val="00276BE1"/>
    <w:rsid w:val="00276BE6"/>
    <w:rsid w:val="00276FC2"/>
    <w:rsid w:val="0027767D"/>
    <w:rsid w:val="00277927"/>
    <w:rsid w:val="00277B38"/>
    <w:rsid w:val="00277CED"/>
    <w:rsid w:val="002801E0"/>
    <w:rsid w:val="002808C1"/>
    <w:rsid w:val="00280957"/>
    <w:rsid w:val="002809E5"/>
    <w:rsid w:val="00280C7E"/>
    <w:rsid w:val="00280F2A"/>
    <w:rsid w:val="002814BD"/>
    <w:rsid w:val="0028177F"/>
    <w:rsid w:val="00281855"/>
    <w:rsid w:val="002822CE"/>
    <w:rsid w:val="00282324"/>
    <w:rsid w:val="00282CEE"/>
    <w:rsid w:val="00282F74"/>
    <w:rsid w:val="002830F2"/>
    <w:rsid w:val="0028374D"/>
    <w:rsid w:val="00283B13"/>
    <w:rsid w:val="00283C54"/>
    <w:rsid w:val="00283E99"/>
    <w:rsid w:val="00284435"/>
    <w:rsid w:val="002844FD"/>
    <w:rsid w:val="00284592"/>
    <w:rsid w:val="00284B70"/>
    <w:rsid w:val="00284B9E"/>
    <w:rsid w:val="00284C47"/>
    <w:rsid w:val="00284C7A"/>
    <w:rsid w:val="00284E94"/>
    <w:rsid w:val="00284ECD"/>
    <w:rsid w:val="002850D0"/>
    <w:rsid w:val="002854D4"/>
    <w:rsid w:val="00285631"/>
    <w:rsid w:val="00285800"/>
    <w:rsid w:val="00285DB5"/>
    <w:rsid w:val="002860B6"/>
    <w:rsid w:val="00286A56"/>
    <w:rsid w:val="00286DF0"/>
    <w:rsid w:val="00286FF1"/>
    <w:rsid w:val="002871C1"/>
    <w:rsid w:val="002871EB"/>
    <w:rsid w:val="00287216"/>
    <w:rsid w:val="00287278"/>
    <w:rsid w:val="0028745C"/>
    <w:rsid w:val="002874E0"/>
    <w:rsid w:val="002875CF"/>
    <w:rsid w:val="002901EC"/>
    <w:rsid w:val="002904F2"/>
    <w:rsid w:val="002905D1"/>
    <w:rsid w:val="00290A25"/>
    <w:rsid w:val="00290A4F"/>
    <w:rsid w:val="00290D1F"/>
    <w:rsid w:val="00290E51"/>
    <w:rsid w:val="00291451"/>
    <w:rsid w:val="0029160E"/>
    <w:rsid w:val="00291687"/>
    <w:rsid w:val="00291854"/>
    <w:rsid w:val="00291CB4"/>
    <w:rsid w:val="00291D7B"/>
    <w:rsid w:val="00292058"/>
    <w:rsid w:val="00292283"/>
    <w:rsid w:val="0029254E"/>
    <w:rsid w:val="002926D8"/>
    <w:rsid w:val="00292C40"/>
    <w:rsid w:val="00293051"/>
    <w:rsid w:val="0029327B"/>
    <w:rsid w:val="0029327C"/>
    <w:rsid w:val="00293311"/>
    <w:rsid w:val="002935A7"/>
    <w:rsid w:val="002935BE"/>
    <w:rsid w:val="0029397C"/>
    <w:rsid w:val="00294032"/>
    <w:rsid w:val="0029490B"/>
    <w:rsid w:val="002949E3"/>
    <w:rsid w:val="002954A0"/>
    <w:rsid w:val="00295A49"/>
    <w:rsid w:val="002960B5"/>
    <w:rsid w:val="00296109"/>
    <w:rsid w:val="00296187"/>
    <w:rsid w:val="002961EF"/>
    <w:rsid w:val="00296347"/>
    <w:rsid w:val="002963AA"/>
    <w:rsid w:val="002966DB"/>
    <w:rsid w:val="0029679E"/>
    <w:rsid w:val="00297033"/>
    <w:rsid w:val="00297103"/>
    <w:rsid w:val="002972CB"/>
    <w:rsid w:val="0029738A"/>
    <w:rsid w:val="00297864"/>
    <w:rsid w:val="00297CE3"/>
    <w:rsid w:val="002A0122"/>
    <w:rsid w:val="002A04D1"/>
    <w:rsid w:val="002A05A7"/>
    <w:rsid w:val="002A08A8"/>
    <w:rsid w:val="002A0E83"/>
    <w:rsid w:val="002A1887"/>
    <w:rsid w:val="002A1917"/>
    <w:rsid w:val="002A2198"/>
    <w:rsid w:val="002A2628"/>
    <w:rsid w:val="002A2943"/>
    <w:rsid w:val="002A2A9E"/>
    <w:rsid w:val="002A2C4B"/>
    <w:rsid w:val="002A2EED"/>
    <w:rsid w:val="002A2FFB"/>
    <w:rsid w:val="002A3131"/>
    <w:rsid w:val="002A3213"/>
    <w:rsid w:val="002A32BB"/>
    <w:rsid w:val="002A35DA"/>
    <w:rsid w:val="002A366D"/>
    <w:rsid w:val="002A3869"/>
    <w:rsid w:val="002A3AD7"/>
    <w:rsid w:val="002A3EC4"/>
    <w:rsid w:val="002A4528"/>
    <w:rsid w:val="002A45CD"/>
    <w:rsid w:val="002A4710"/>
    <w:rsid w:val="002A4ECD"/>
    <w:rsid w:val="002A5125"/>
    <w:rsid w:val="002A5181"/>
    <w:rsid w:val="002A5A55"/>
    <w:rsid w:val="002A5BBF"/>
    <w:rsid w:val="002A5F32"/>
    <w:rsid w:val="002A67DC"/>
    <w:rsid w:val="002A6BBC"/>
    <w:rsid w:val="002A6DC0"/>
    <w:rsid w:val="002A6E87"/>
    <w:rsid w:val="002A6F83"/>
    <w:rsid w:val="002A707E"/>
    <w:rsid w:val="002A7304"/>
    <w:rsid w:val="002A7B38"/>
    <w:rsid w:val="002A7BC7"/>
    <w:rsid w:val="002B00AE"/>
    <w:rsid w:val="002B00D8"/>
    <w:rsid w:val="002B01EC"/>
    <w:rsid w:val="002B0496"/>
    <w:rsid w:val="002B04F7"/>
    <w:rsid w:val="002B069B"/>
    <w:rsid w:val="002B071F"/>
    <w:rsid w:val="002B0A4A"/>
    <w:rsid w:val="002B0CC7"/>
    <w:rsid w:val="002B0CEE"/>
    <w:rsid w:val="002B1430"/>
    <w:rsid w:val="002B159F"/>
    <w:rsid w:val="002B17D0"/>
    <w:rsid w:val="002B185B"/>
    <w:rsid w:val="002B1960"/>
    <w:rsid w:val="002B21C0"/>
    <w:rsid w:val="002B22D0"/>
    <w:rsid w:val="002B271A"/>
    <w:rsid w:val="002B2867"/>
    <w:rsid w:val="002B2A09"/>
    <w:rsid w:val="002B2CA2"/>
    <w:rsid w:val="002B2D78"/>
    <w:rsid w:val="002B2F21"/>
    <w:rsid w:val="002B3179"/>
    <w:rsid w:val="002B350C"/>
    <w:rsid w:val="002B362C"/>
    <w:rsid w:val="002B3891"/>
    <w:rsid w:val="002B3B01"/>
    <w:rsid w:val="002B3D30"/>
    <w:rsid w:val="002B3E78"/>
    <w:rsid w:val="002B3F40"/>
    <w:rsid w:val="002B400E"/>
    <w:rsid w:val="002B4122"/>
    <w:rsid w:val="002B4749"/>
    <w:rsid w:val="002B4B07"/>
    <w:rsid w:val="002B4D0C"/>
    <w:rsid w:val="002B4E0F"/>
    <w:rsid w:val="002B53F6"/>
    <w:rsid w:val="002B5563"/>
    <w:rsid w:val="002B591F"/>
    <w:rsid w:val="002B592D"/>
    <w:rsid w:val="002B5EFD"/>
    <w:rsid w:val="002B639A"/>
    <w:rsid w:val="002B65FC"/>
    <w:rsid w:val="002B6715"/>
    <w:rsid w:val="002B6BFC"/>
    <w:rsid w:val="002B6EDD"/>
    <w:rsid w:val="002B6F83"/>
    <w:rsid w:val="002B7418"/>
    <w:rsid w:val="002B75B5"/>
    <w:rsid w:val="002B7642"/>
    <w:rsid w:val="002C0006"/>
    <w:rsid w:val="002C0AC3"/>
    <w:rsid w:val="002C129B"/>
    <w:rsid w:val="002C150A"/>
    <w:rsid w:val="002C1908"/>
    <w:rsid w:val="002C1FCF"/>
    <w:rsid w:val="002C222C"/>
    <w:rsid w:val="002C2328"/>
    <w:rsid w:val="002C262E"/>
    <w:rsid w:val="002C2706"/>
    <w:rsid w:val="002C2743"/>
    <w:rsid w:val="002C3229"/>
    <w:rsid w:val="002C3296"/>
    <w:rsid w:val="002C33C2"/>
    <w:rsid w:val="002C37C9"/>
    <w:rsid w:val="002C37D8"/>
    <w:rsid w:val="002C3B7E"/>
    <w:rsid w:val="002C3CC6"/>
    <w:rsid w:val="002C42B8"/>
    <w:rsid w:val="002C487C"/>
    <w:rsid w:val="002C48DF"/>
    <w:rsid w:val="002C4B5C"/>
    <w:rsid w:val="002C5232"/>
    <w:rsid w:val="002C53AF"/>
    <w:rsid w:val="002C542C"/>
    <w:rsid w:val="002C5C8F"/>
    <w:rsid w:val="002C6300"/>
    <w:rsid w:val="002C6314"/>
    <w:rsid w:val="002C68C4"/>
    <w:rsid w:val="002C70CD"/>
    <w:rsid w:val="002C742E"/>
    <w:rsid w:val="002C7E07"/>
    <w:rsid w:val="002D0438"/>
    <w:rsid w:val="002D049C"/>
    <w:rsid w:val="002D04DD"/>
    <w:rsid w:val="002D0652"/>
    <w:rsid w:val="002D0E01"/>
    <w:rsid w:val="002D1021"/>
    <w:rsid w:val="002D1110"/>
    <w:rsid w:val="002D129A"/>
    <w:rsid w:val="002D135C"/>
    <w:rsid w:val="002D13AA"/>
    <w:rsid w:val="002D1565"/>
    <w:rsid w:val="002D1B47"/>
    <w:rsid w:val="002D1D45"/>
    <w:rsid w:val="002D1D7D"/>
    <w:rsid w:val="002D230A"/>
    <w:rsid w:val="002D2342"/>
    <w:rsid w:val="002D2541"/>
    <w:rsid w:val="002D25A5"/>
    <w:rsid w:val="002D29F2"/>
    <w:rsid w:val="002D2B9C"/>
    <w:rsid w:val="002D2CAB"/>
    <w:rsid w:val="002D3057"/>
    <w:rsid w:val="002D32F3"/>
    <w:rsid w:val="002D35B1"/>
    <w:rsid w:val="002D39A4"/>
    <w:rsid w:val="002D3BEC"/>
    <w:rsid w:val="002D3C25"/>
    <w:rsid w:val="002D3CDE"/>
    <w:rsid w:val="002D3CF4"/>
    <w:rsid w:val="002D3EE1"/>
    <w:rsid w:val="002D3FBB"/>
    <w:rsid w:val="002D42BA"/>
    <w:rsid w:val="002D4385"/>
    <w:rsid w:val="002D438B"/>
    <w:rsid w:val="002D44E0"/>
    <w:rsid w:val="002D4702"/>
    <w:rsid w:val="002D4ED6"/>
    <w:rsid w:val="002D5107"/>
    <w:rsid w:val="002D566E"/>
    <w:rsid w:val="002D5702"/>
    <w:rsid w:val="002D57B6"/>
    <w:rsid w:val="002D58FD"/>
    <w:rsid w:val="002D599E"/>
    <w:rsid w:val="002D5A57"/>
    <w:rsid w:val="002D5D61"/>
    <w:rsid w:val="002D6492"/>
    <w:rsid w:val="002D65BE"/>
    <w:rsid w:val="002D666E"/>
    <w:rsid w:val="002D678C"/>
    <w:rsid w:val="002D680C"/>
    <w:rsid w:val="002D6E6F"/>
    <w:rsid w:val="002D709B"/>
    <w:rsid w:val="002D73B9"/>
    <w:rsid w:val="002D73DD"/>
    <w:rsid w:val="002D7AD2"/>
    <w:rsid w:val="002E037C"/>
    <w:rsid w:val="002E03ED"/>
    <w:rsid w:val="002E05DF"/>
    <w:rsid w:val="002E0764"/>
    <w:rsid w:val="002E0DED"/>
    <w:rsid w:val="002E1525"/>
    <w:rsid w:val="002E182B"/>
    <w:rsid w:val="002E18FD"/>
    <w:rsid w:val="002E1900"/>
    <w:rsid w:val="002E19AB"/>
    <w:rsid w:val="002E1A1E"/>
    <w:rsid w:val="002E1AE1"/>
    <w:rsid w:val="002E1CEF"/>
    <w:rsid w:val="002E1ECF"/>
    <w:rsid w:val="002E202F"/>
    <w:rsid w:val="002E2A73"/>
    <w:rsid w:val="002E32D7"/>
    <w:rsid w:val="002E33CC"/>
    <w:rsid w:val="002E35BB"/>
    <w:rsid w:val="002E3836"/>
    <w:rsid w:val="002E3FD8"/>
    <w:rsid w:val="002E40FF"/>
    <w:rsid w:val="002E4DC7"/>
    <w:rsid w:val="002E56F7"/>
    <w:rsid w:val="002E5975"/>
    <w:rsid w:val="002E5E85"/>
    <w:rsid w:val="002E5FB2"/>
    <w:rsid w:val="002E5FC8"/>
    <w:rsid w:val="002E61D4"/>
    <w:rsid w:val="002E69C2"/>
    <w:rsid w:val="002E6B7B"/>
    <w:rsid w:val="002E704F"/>
    <w:rsid w:val="002E708C"/>
    <w:rsid w:val="002E7358"/>
    <w:rsid w:val="002E74D0"/>
    <w:rsid w:val="002E7624"/>
    <w:rsid w:val="002E7669"/>
    <w:rsid w:val="002E76ED"/>
    <w:rsid w:val="002E7B53"/>
    <w:rsid w:val="002E7F55"/>
    <w:rsid w:val="002F0067"/>
    <w:rsid w:val="002F03A8"/>
    <w:rsid w:val="002F05FD"/>
    <w:rsid w:val="002F08DE"/>
    <w:rsid w:val="002F08F2"/>
    <w:rsid w:val="002F0BC2"/>
    <w:rsid w:val="002F0EEA"/>
    <w:rsid w:val="002F1693"/>
    <w:rsid w:val="002F16D6"/>
    <w:rsid w:val="002F180C"/>
    <w:rsid w:val="002F1A1F"/>
    <w:rsid w:val="002F1A5D"/>
    <w:rsid w:val="002F2076"/>
    <w:rsid w:val="002F2116"/>
    <w:rsid w:val="002F22B3"/>
    <w:rsid w:val="002F266D"/>
    <w:rsid w:val="002F2A2D"/>
    <w:rsid w:val="002F2B6D"/>
    <w:rsid w:val="002F3200"/>
    <w:rsid w:val="002F3737"/>
    <w:rsid w:val="002F3A13"/>
    <w:rsid w:val="002F3AC4"/>
    <w:rsid w:val="002F3B56"/>
    <w:rsid w:val="002F3D2A"/>
    <w:rsid w:val="002F3F08"/>
    <w:rsid w:val="002F4291"/>
    <w:rsid w:val="002F4766"/>
    <w:rsid w:val="002F48C7"/>
    <w:rsid w:val="002F4E9B"/>
    <w:rsid w:val="002F4F8A"/>
    <w:rsid w:val="002F5021"/>
    <w:rsid w:val="002F50C1"/>
    <w:rsid w:val="002F5175"/>
    <w:rsid w:val="002F5D0F"/>
    <w:rsid w:val="002F5EEA"/>
    <w:rsid w:val="002F5F74"/>
    <w:rsid w:val="002F68B5"/>
    <w:rsid w:val="002F692A"/>
    <w:rsid w:val="002F6B67"/>
    <w:rsid w:val="002F6DD2"/>
    <w:rsid w:val="002F757F"/>
    <w:rsid w:val="002F75DB"/>
    <w:rsid w:val="002F7653"/>
    <w:rsid w:val="002F770A"/>
    <w:rsid w:val="002F7993"/>
    <w:rsid w:val="002F7C27"/>
    <w:rsid w:val="002F7C59"/>
    <w:rsid w:val="0030007E"/>
    <w:rsid w:val="00300316"/>
    <w:rsid w:val="0030036C"/>
    <w:rsid w:val="00300419"/>
    <w:rsid w:val="00300663"/>
    <w:rsid w:val="00300806"/>
    <w:rsid w:val="00300A88"/>
    <w:rsid w:val="00300D22"/>
    <w:rsid w:val="00300E4C"/>
    <w:rsid w:val="003016AD"/>
    <w:rsid w:val="0030185C"/>
    <w:rsid w:val="00301DAC"/>
    <w:rsid w:val="003020CE"/>
    <w:rsid w:val="003021A0"/>
    <w:rsid w:val="00302540"/>
    <w:rsid w:val="00302785"/>
    <w:rsid w:val="00302805"/>
    <w:rsid w:val="00302D4E"/>
    <w:rsid w:val="00302EDB"/>
    <w:rsid w:val="00302FD1"/>
    <w:rsid w:val="00302FE3"/>
    <w:rsid w:val="00303026"/>
    <w:rsid w:val="00303095"/>
    <w:rsid w:val="00303609"/>
    <w:rsid w:val="003037CE"/>
    <w:rsid w:val="00303854"/>
    <w:rsid w:val="00303F7E"/>
    <w:rsid w:val="00304137"/>
    <w:rsid w:val="0030430A"/>
    <w:rsid w:val="00304410"/>
    <w:rsid w:val="0030473F"/>
    <w:rsid w:val="0030503A"/>
    <w:rsid w:val="003052A2"/>
    <w:rsid w:val="003053F6"/>
    <w:rsid w:val="00305EFB"/>
    <w:rsid w:val="00306151"/>
    <w:rsid w:val="003065D3"/>
    <w:rsid w:val="00306A1E"/>
    <w:rsid w:val="00306C45"/>
    <w:rsid w:val="003073F7"/>
    <w:rsid w:val="00307D9F"/>
    <w:rsid w:val="0031048E"/>
    <w:rsid w:val="003104C2"/>
    <w:rsid w:val="00310520"/>
    <w:rsid w:val="00310557"/>
    <w:rsid w:val="0031064A"/>
    <w:rsid w:val="003108D8"/>
    <w:rsid w:val="00310B56"/>
    <w:rsid w:val="00310BD8"/>
    <w:rsid w:val="00310BE4"/>
    <w:rsid w:val="00310CB7"/>
    <w:rsid w:val="003119E9"/>
    <w:rsid w:val="00311AA7"/>
    <w:rsid w:val="00311CEB"/>
    <w:rsid w:val="00311EC7"/>
    <w:rsid w:val="003125BD"/>
    <w:rsid w:val="003127A4"/>
    <w:rsid w:val="00312AA7"/>
    <w:rsid w:val="00312AD4"/>
    <w:rsid w:val="00312DB2"/>
    <w:rsid w:val="00312FB6"/>
    <w:rsid w:val="0031360C"/>
    <w:rsid w:val="00313922"/>
    <w:rsid w:val="00313BE3"/>
    <w:rsid w:val="00314242"/>
    <w:rsid w:val="00314494"/>
    <w:rsid w:val="003148B9"/>
    <w:rsid w:val="00314D42"/>
    <w:rsid w:val="00314E42"/>
    <w:rsid w:val="00315126"/>
    <w:rsid w:val="00315297"/>
    <w:rsid w:val="00315597"/>
    <w:rsid w:val="0031565C"/>
    <w:rsid w:val="00315679"/>
    <w:rsid w:val="0031568D"/>
    <w:rsid w:val="003156B6"/>
    <w:rsid w:val="003158C6"/>
    <w:rsid w:val="00315E21"/>
    <w:rsid w:val="0031605A"/>
    <w:rsid w:val="0031638C"/>
    <w:rsid w:val="00316A29"/>
    <w:rsid w:val="00316BA6"/>
    <w:rsid w:val="00316D16"/>
    <w:rsid w:val="00316E4F"/>
    <w:rsid w:val="00316EBF"/>
    <w:rsid w:val="00317697"/>
    <w:rsid w:val="0031779C"/>
    <w:rsid w:val="00317BA7"/>
    <w:rsid w:val="00317C6B"/>
    <w:rsid w:val="00317D85"/>
    <w:rsid w:val="003200BC"/>
    <w:rsid w:val="0032018D"/>
    <w:rsid w:val="003202EC"/>
    <w:rsid w:val="00320726"/>
    <w:rsid w:val="0032078A"/>
    <w:rsid w:val="003207D7"/>
    <w:rsid w:val="00320B78"/>
    <w:rsid w:val="00320B9B"/>
    <w:rsid w:val="00320C73"/>
    <w:rsid w:val="003212CF"/>
    <w:rsid w:val="00321758"/>
    <w:rsid w:val="00321A6D"/>
    <w:rsid w:val="00321DB1"/>
    <w:rsid w:val="003227DB"/>
    <w:rsid w:val="00322A33"/>
    <w:rsid w:val="00322B67"/>
    <w:rsid w:val="00322F99"/>
    <w:rsid w:val="00323384"/>
    <w:rsid w:val="00323530"/>
    <w:rsid w:val="0032367A"/>
    <w:rsid w:val="00323818"/>
    <w:rsid w:val="00323CEB"/>
    <w:rsid w:val="00323F1F"/>
    <w:rsid w:val="00324198"/>
    <w:rsid w:val="0032436F"/>
    <w:rsid w:val="0032441D"/>
    <w:rsid w:val="00324466"/>
    <w:rsid w:val="0032475B"/>
    <w:rsid w:val="003247E8"/>
    <w:rsid w:val="003247EE"/>
    <w:rsid w:val="00324879"/>
    <w:rsid w:val="00324B2E"/>
    <w:rsid w:val="00324C5D"/>
    <w:rsid w:val="00324F97"/>
    <w:rsid w:val="00325051"/>
    <w:rsid w:val="0032596C"/>
    <w:rsid w:val="003259BE"/>
    <w:rsid w:val="00325C3D"/>
    <w:rsid w:val="00325C7B"/>
    <w:rsid w:val="003261A5"/>
    <w:rsid w:val="003262A5"/>
    <w:rsid w:val="00326717"/>
    <w:rsid w:val="00327123"/>
    <w:rsid w:val="003279FC"/>
    <w:rsid w:val="00327E19"/>
    <w:rsid w:val="00327EBC"/>
    <w:rsid w:val="003302D0"/>
    <w:rsid w:val="0033046E"/>
    <w:rsid w:val="00330609"/>
    <w:rsid w:val="0033080D"/>
    <w:rsid w:val="0033084E"/>
    <w:rsid w:val="00330A7C"/>
    <w:rsid w:val="00331032"/>
    <w:rsid w:val="003312E7"/>
    <w:rsid w:val="00331495"/>
    <w:rsid w:val="00331565"/>
    <w:rsid w:val="0033167A"/>
    <w:rsid w:val="003318B1"/>
    <w:rsid w:val="00331BB3"/>
    <w:rsid w:val="00331D89"/>
    <w:rsid w:val="00331F85"/>
    <w:rsid w:val="003320D3"/>
    <w:rsid w:val="0033281F"/>
    <w:rsid w:val="00332941"/>
    <w:rsid w:val="003332ED"/>
    <w:rsid w:val="00333355"/>
    <w:rsid w:val="003333C4"/>
    <w:rsid w:val="0033374A"/>
    <w:rsid w:val="00333979"/>
    <w:rsid w:val="00333AE6"/>
    <w:rsid w:val="00333C85"/>
    <w:rsid w:val="00333F91"/>
    <w:rsid w:val="003343A9"/>
    <w:rsid w:val="00334623"/>
    <w:rsid w:val="0033494D"/>
    <w:rsid w:val="00334CCD"/>
    <w:rsid w:val="00334DC7"/>
    <w:rsid w:val="00334DEE"/>
    <w:rsid w:val="00334F66"/>
    <w:rsid w:val="00335CE2"/>
    <w:rsid w:val="00335F60"/>
    <w:rsid w:val="003361B3"/>
    <w:rsid w:val="003366EB"/>
    <w:rsid w:val="00336715"/>
    <w:rsid w:val="00336875"/>
    <w:rsid w:val="003377AE"/>
    <w:rsid w:val="0033786E"/>
    <w:rsid w:val="00337A38"/>
    <w:rsid w:val="0034016B"/>
    <w:rsid w:val="00340306"/>
    <w:rsid w:val="00340462"/>
    <w:rsid w:val="0034057F"/>
    <w:rsid w:val="00340814"/>
    <w:rsid w:val="00340908"/>
    <w:rsid w:val="00340B10"/>
    <w:rsid w:val="00340B5C"/>
    <w:rsid w:val="003417A0"/>
    <w:rsid w:val="00341952"/>
    <w:rsid w:val="00342264"/>
    <w:rsid w:val="0034275D"/>
    <w:rsid w:val="00343291"/>
    <w:rsid w:val="0034358B"/>
    <w:rsid w:val="003438C1"/>
    <w:rsid w:val="0034394A"/>
    <w:rsid w:val="0034394B"/>
    <w:rsid w:val="00343A5A"/>
    <w:rsid w:val="00343B55"/>
    <w:rsid w:val="00343D72"/>
    <w:rsid w:val="00343E16"/>
    <w:rsid w:val="00344159"/>
    <w:rsid w:val="00344984"/>
    <w:rsid w:val="00344A1E"/>
    <w:rsid w:val="00344C3D"/>
    <w:rsid w:val="00344D3A"/>
    <w:rsid w:val="00344E60"/>
    <w:rsid w:val="00344E83"/>
    <w:rsid w:val="00344E86"/>
    <w:rsid w:val="00345410"/>
    <w:rsid w:val="003454D1"/>
    <w:rsid w:val="0034562D"/>
    <w:rsid w:val="003456B1"/>
    <w:rsid w:val="00345B79"/>
    <w:rsid w:val="00345CC8"/>
    <w:rsid w:val="00346730"/>
    <w:rsid w:val="00346B8C"/>
    <w:rsid w:val="00347263"/>
    <w:rsid w:val="00347549"/>
    <w:rsid w:val="003475A1"/>
    <w:rsid w:val="003477BE"/>
    <w:rsid w:val="0034786B"/>
    <w:rsid w:val="00347BAC"/>
    <w:rsid w:val="00347E3C"/>
    <w:rsid w:val="003509A1"/>
    <w:rsid w:val="00350A67"/>
    <w:rsid w:val="00350B12"/>
    <w:rsid w:val="00350C8C"/>
    <w:rsid w:val="003512EE"/>
    <w:rsid w:val="0035133B"/>
    <w:rsid w:val="00351813"/>
    <w:rsid w:val="00351BDB"/>
    <w:rsid w:val="00351CB5"/>
    <w:rsid w:val="00351D70"/>
    <w:rsid w:val="003521D3"/>
    <w:rsid w:val="0035227C"/>
    <w:rsid w:val="0035261E"/>
    <w:rsid w:val="003529FF"/>
    <w:rsid w:val="00352B19"/>
    <w:rsid w:val="00352E41"/>
    <w:rsid w:val="00352EC6"/>
    <w:rsid w:val="00353935"/>
    <w:rsid w:val="003539D0"/>
    <w:rsid w:val="003539FA"/>
    <w:rsid w:val="00353B98"/>
    <w:rsid w:val="00353C2D"/>
    <w:rsid w:val="00353F56"/>
    <w:rsid w:val="003544EB"/>
    <w:rsid w:val="003545E2"/>
    <w:rsid w:val="0035488C"/>
    <w:rsid w:val="00354B55"/>
    <w:rsid w:val="00354D16"/>
    <w:rsid w:val="003557A1"/>
    <w:rsid w:val="003558F6"/>
    <w:rsid w:val="00355D55"/>
    <w:rsid w:val="00355EEA"/>
    <w:rsid w:val="00355F03"/>
    <w:rsid w:val="00355F3E"/>
    <w:rsid w:val="00355F65"/>
    <w:rsid w:val="00356386"/>
    <w:rsid w:val="0035639C"/>
    <w:rsid w:val="00356886"/>
    <w:rsid w:val="00356A10"/>
    <w:rsid w:val="00356B5C"/>
    <w:rsid w:val="00356BBB"/>
    <w:rsid w:val="00357043"/>
    <w:rsid w:val="003571B4"/>
    <w:rsid w:val="00357396"/>
    <w:rsid w:val="00357551"/>
    <w:rsid w:val="00357B2D"/>
    <w:rsid w:val="00357C4F"/>
    <w:rsid w:val="00357E9C"/>
    <w:rsid w:val="003600B0"/>
    <w:rsid w:val="00360282"/>
    <w:rsid w:val="003603D3"/>
    <w:rsid w:val="00360732"/>
    <w:rsid w:val="003609B5"/>
    <w:rsid w:val="00360A03"/>
    <w:rsid w:val="003611E8"/>
    <w:rsid w:val="003612B6"/>
    <w:rsid w:val="003616B5"/>
    <w:rsid w:val="003616C6"/>
    <w:rsid w:val="00361FED"/>
    <w:rsid w:val="00362177"/>
    <w:rsid w:val="003625C0"/>
    <w:rsid w:val="00362A79"/>
    <w:rsid w:val="00362DDF"/>
    <w:rsid w:val="00362EB2"/>
    <w:rsid w:val="0036347D"/>
    <w:rsid w:val="0036382B"/>
    <w:rsid w:val="00363C7F"/>
    <w:rsid w:val="00364123"/>
    <w:rsid w:val="0036452B"/>
    <w:rsid w:val="00364936"/>
    <w:rsid w:val="00364A6C"/>
    <w:rsid w:val="00364C93"/>
    <w:rsid w:val="00364CED"/>
    <w:rsid w:val="003652B6"/>
    <w:rsid w:val="003654E4"/>
    <w:rsid w:val="0036569A"/>
    <w:rsid w:val="00365778"/>
    <w:rsid w:val="003659C2"/>
    <w:rsid w:val="003662BD"/>
    <w:rsid w:val="00366AB2"/>
    <w:rsid w:val="00366D07"/>
    <w:rsid w:val="0036700E"/>
    <w:rsid w:val="003673FE"/>
    <w:rsid w:val="003676BE"/>
    <w:rsid w:val="003676DC"/>
    <w:rsid w:val="0036793D"/>
    <w:rsid w:val="00367D45"/>
    <w:rsid w:val="00367D52"/>
    <w:rsid w:val="00367E7D"/>
    <w:rsid w:val="003702C5"/>
    <w:rsid w:val="003705E8"/>
    <w:rsid w:val="00370BA3"/>
    <w:rsid w:val="00370D56"/>
    <w:rsid w:val="00370F09"/>
    <w:rsid w:val="0037109E"/>
    <w:rsid w:val="003710D3"/>
    <w:rsid w:val="00371319"/>
    <w:rsid w:val="00371578"/>
    <w:rsid w:val="003716B0"/>
    <w:rsid w:val="00371707"/>
    <w:rsid w:val="003719B0"/>
    <w:rsid w:val="00371E09"/>
    <w:rsid w:val="003723DE"/>
    <w:rsid w:val="00372A24"/>
    <w:rsid w:val="00372A6D"/>
    <w:rsid w:val="00373007"/>
    <w:rsid w:val="00373059"/>
    <w:rsid w:val="00373229"/>
    <w:rsid w:val="0037352E"/>
    <w:rsid w:val="003735E1"/>
    <w:rsid w:val="003738D9"/>
    <w:rsid w:val="00373B0E"/>
    <w:rsid w:val="00373BE1"/>
    <w:rsid w:val="00373CEE"/>
    <w:rsid w:val="00374244"/>
    <w:rsid w:val="0037436A"/>
    <w:rsid w:val="0037480D"/>
    <w:rsid w:val="003748BC"/>
    <w:rsid w:val="003748C2"/>
    <w:rsid w:val="00374A3E"/>
    <w:rsid w:val="00374E11"/>
    <w:rsid w:val="0037502D"/>
    <w:rsid w:val="003753A8"/>
    <w:rsid w:val="00375999"/>
    <w:rsid w:val="00375B4E"/>
    <w:rsid w:val="00375D84"/>
    <w:rsid w:val="00375E93"/>
    <w:rsid w:val="00375F28"/>
    <w:rsid w:val="00376054"/>
    <w:rsid w:val="00376106"/>
    <w:rsid w:val="003762A1"/>
    <w:rsid w:val="003763A3"/>
    <w:rsid w:val="00376AC6"/>
    <w:rsid w:val="00377029"/>
    <w:rsid w:val="0037758A"/>
    <w:rsid w:val="0037767A"/>
    <w:rsid w:val="003802A6"/>
    <w:rsid w:val="003805AF"/>
    <w:rsid w:val="00380629"/>
    <w:rsid w:val="003809C5"/>
    <w:rsid w:val="00381174"/>
    <w:rsid w:val="003811A7"/>
    <w:rsid w:val="003811C8"/>
    <w:rsid w:val="003816F5"/>
    <w:rsid w:val="00381860"/>
    <w:rsid w:val="003818F7"/>
    <w:rsid w:val="00381A54"/>
    <w:rsid w:val="00381F4A"/>
    <w:rsid w:val="00381FED"/>
    <w:rsid w:val="0038200A"/>
    <w:rsid w:val="0038201F"/>
    <w:rsid w:val="00382114"/>
    <w:rsid w:val="0038265A"/>
    <w:rsid w:val="003828FD"/>
    <w:rsid w:val="00382917"/>
    <w:rsid w:val="00382EAE"/>
    <w:rsid w:val="00382F85"/>
    <w:rsid w:val="003832B9"/>
    <w:rsid w:val="003832D3"/>
    <w:rsid w:val="00383375"/>
    <w:rsid w:val="003833F9"/>
    <w:rsid w:val="00383408"/>
    <w:rsid w:val="003834D4"/>
    <w:rsid w:val="00383879"/>
    <w:rsid w:val="00383A49"/>
    <w:rsid w:val="00383C9F"/>
    <w:rsid w:val="00383D00"/>
    <w:rsid w:val="0038403A"/>
    <w:rsid w:val="00384253"/>
    <w:rsid w:val="003845DD"/>
    <w:rsid w:val="003845F2"/>
    <w:rsid w:val="00384970"/>
    <w:rsid w:val="003849D4"/>
    <w:rsid w:val="0038563F"/>
    <w:rsid w:val="0038577E"/>
    <w:rsid w:val="00385AE7"/>
    <w:rsid w:val="003860D1"/>
    <w:rsid w:val="003863C6"/>
    <w:rsid w:val="0038650A"/>
    <w:rsid w:val="0038686F"/>
    <w:rsid w:val="00386947"/>
    <w:rsid w:val="00386AD0"/>
    <w:rsid w:val="00386B26"/>
    <w:rsid w:val="00386BE6"/>
    <w:rsid w:val="00386CD6"/>
    <w:rsid w:val="00386D14"/>
    <w:rsid w:val="00386DD3"/>
    <w:rsid w:val="003872E4"/>
    <w:rsid w:val="00387444"/>
    <w:rsid w:val="003874DE"/>
    <w:rsid w:val="00387654"/>
    <w:rsid w:val="00387ADA"/>
    <w:rsid w:val="00387B10"/>
    <w:rsid w:val="00387E79"/>
    <w:rsid w:val="00387EC5"/>
    <w:rsid w:val="00387ED5"/>
    <w:rsid w:val="0039051F"/>
    <w:rsid w:val="00390612"/>
    <w:rsid w:val="003906DA"/>
    <w:rsid w:val="00390CE2"/>
    <w:rsid w:val="003912CA"/>
    <w:rsid w:val="00391479"/>
    <w:rsid w:val="0039160F"/>
    <w:rsid w:val="00391642"/>
    <w:rsid w:val="00391669"/>
    <w:rsid w:val="003916BB"/>
    <w:rsid w:val="003918C8"/>
    <w:rsid w:val="003919DE"/>
    <w:rsid w:val="00391F07"/>
    <w:rsid w:val="00392005"/>
    <w:rsid w:val="0039200C"/>
    <w:rsid w:val="003929B7"/>
    <w:rsid w:val="00392B05"/>
    <w:rsid w:val="00392D52"/>
    <w:rsid w:val="00393202"/>
    <w:rsid w:val="003932FD"/>
    <w:rsid w:val="0039369E"/>
    <w:rsid w:val="003936C9"/>
    <w:rsid w:val="0039380A"/>
    <w:rsid w:val="00393924"/>
    <w:rsid w:val="00393CCC"/>
    <w:rsid w:val="00393E97"/>
    <w:rsid w:val="003940E5"/>
    <w:rsid w:val="0039440B"/>
    <w:rsid w:val="00394649"/>
    <w:rsid w:val="003947B8"/>
    <w:rsid w:val="00394A0E"/>
    <w:rsid w:val="00394E5A"/>
    <w:rsid w:val="0039559C"/>
    <w:rsid w:val="00396102"/>
    <w:rsid w:val="00396190"/>
    <w:rsid w:val="00396744"/>
    <w:rsid w:val="00396F90"/>
    <w:rsid w:val="00397020"/>
    <w:rsid w:val="003972B1"/>
    <w:rsid w:val="003973D5"/>
    <w:rsid w:val="003974F5"/>
    <w:rsid w:val="00397580"/>
    <w:rsid w:val="00397BFE"/>
    <w:rsid w:val="00397FF8"/>
    <w:rsid w:val="003A00A4"/>
    <w:rsid w:val="003A0318"/>
    <w:rsid w:val="003A03FD"/>
    <w:rsid w:val="003A07DB"/>
    <w:rsid w:val="003A07E7"/>
    <w:rsid w:val="003A089A"/>
    <w:rsid w:val="003A0A21"/>
    <w:rsid w:val="003A0B7D"/>
    <w:rsid w:val="003A0D0D"/>
    <w:rsid w:val="003A0DA4"/>
    <w:rsid w:val="003A0F79"/>
    <w:rsid w:val="003A0F81"/>
    <w:rsid w:val="003A104D"/>
    <w:rsid w:val="003A1590"/>
    <w:rsid w:val="003A1A01"/>
    <w:rsid w:val="003A1A66"/>
    <w:rsid w:val="003A1D3A"/>
    <w:rsid w:val="003A1D81"/>
    <w:rsid w:val="003A1DA9"/>
    <w:rsid w:val="003A259D"/>
    <w:rsid w:val="003A2960"/>
    <w:rsid w:val="003A2D6B"/>
    <w:rsid w:val="003A2F90"/>
    <w:rsid w:val="003A2FC7"/>
    <w:rsid w:val="003A3074"/>
    <w:rsid w:val="003A32C8"/>
    <w:rsid w:val="003A32E1"/>
    <w:rsid w:val="003A33E9"/>
    <w:rsid w:val="003A3412"/>
    <w:rsid w:val="003A36CE"/>
    <w:rsid w:val="003A3736"/>
    <w:rsid w:val="003A3759"/>
    <w:rsid w:val="003A3A8A"/>
    <w:rsid w:val="003A3F55"/>
    <w:rsid w:val="003A40A2"/>
    <w:rsid w:val="003A4A5D"/>
    <w:rsid w:val="003A557E"/>
    <w:rsid w:val="003A5B13"/>
    <w:rsid w:val="003A5BFF"/>
    <w:rsid w:val="003A5D4D"/>
    <w:rsid w:val="003A5FF0"/>
    <w:rsid w:val="003A6302"/>
    <w:rsid w:val="003A6914"/>
    <w:rsid w:val="003A6E61"/>
    <w:rsid w:val="003A6F74"/>
    <w:rsid w:val="003A709B"/>
    <w:rsid w:val="003A70EB"/>
    <w:rsid w:val="003A7B0F"/>
    <w:rsid w:val="003B0011"/>
    <w:rsid w:val="003B02F2"/>
    <w:rsid w:val="003B0398"/>
    <w:rsid w:val="003B04D6"/>
    <w:rsid w:val="003B061D"/>
    <w:rsid w:val="003B0719"/>
    <w:rsid w:val="003B0F7D"/>
    <w:rsid w:val="003B10D6"/>
    <w:rsid w:val="003B1219"/>
    <w:rsid w:val="003B1AC2"/>
    <w:rsid w:val="003B1CA0"/>
    <w:rsid w:val="003B1D4F"/>
    <w:rsid w:val="003B1D8C"/>
    <w:rsid w:val="003B24D1"/>
    <w:rsid w:val="003B2687"/>
    <w:rsid w:val="003B2779"/>
    <w:rsid w:val="003B27BB"/>
    <w:rsid w:val="003B2E08"/>
    <w:rsid w:val="003B2F56"/>
    <w:rsid w:val="003B32B9"/>
    <w:rsid w:val="003B3358"/>
    <w:rsid w:val="003B3956"/>
    <w:rsid w:val="003B3E57"/>
    <w:rsid w:val="003B3FA4"/>
    <w:rsid w:val="003B41FE"/>
    <w:rsid w:val="003B426B"/>
    <w:rsid w:val="003B44CF"/>
    <w:rsid w:val="003B4599"/>
    <w:rsid w:val="003B49E6"/>
    <w:rsid w:val="003B4F00"/>
    <w:rsid w:val="003B51B6"/>
    <w:rsid w:val="003B5280"/>
    <w:rsid w:val="003B5B0C"/>
    <w:rsid w:val="003B5BCE"/>
    <w:rsid w:val="003B5EDF"/>
    <w:rsid w:val="003B5F49"/>
    <w:rsid w:val="003B60F0"/>
    <w:rsid w:val="003B6385"/>
    <w:rsid w:val="003B663C"/>
    <w:rsid w:val="003B697A"/>
    <w:rsid w:val="003B6A65"/>
    <w:rsid w:val="003B6B7C"/>
    <w:rsid w:val="003B7009"/>
    <w:rsid w:val="003B7025"/>
    <w:rsid w:val="003B7659"/>
    <w:rsid w:val="003B78A7"/>
    <w:rsid w:val="003B79A6"/>
    <w:rsid w:val="003B7BCC"/>
    <w:rsid w:val="003C05BA"/>
    <w:rsid w:val="003C066D"/>
    <w:rsid w:val="003C0714"/>
    <w:rsid w:val="003C09A8"/>
    <w:rsid w:val="003C0CD2"/>
    <w:rsid w:val="003C0EEB"/>
    <w:rsid w:val="003C0F99"/>
    <w:rsid w:val="003C10BA"/>
    <w:rsid w:val="003C1561"/>
    <w:rsid w:val="003C172E"/>
    <w:rsid w:val="003C1BDE"/>
    <w:rsid w:val="003C20BC"/>
    <w:rsid w:val="003C20E4"/>
    <w:rsid w:val="003C2711"/>
    <w:rsid w:val="003C2926"/>
    <w:rsid w:val="003C2B1D"/>
    <w:rsid w:val="003C2D57"/>
    <w:rsid w:val="003C30A8"/>
    <w:rsid w:val="003C3103"/>
    <w:rsid w:val="003C3454"/>
    <w:rsid w:val="003C3681"/>
    <w:rsid w:val="003C3AE3"/>
    <w:rsid w:val="003C3C80"/>
    <w:rsid w:val="003C3EC1"/>
    <w:rsid w:val="003C4064"/>
    <w:rsid w:val="003C460B"/>
    <w:rsid w:val="003C476C"/>
    <w:rsid w:val="003C4B32"/>
    <w:rsid w:val="003C4C17"/>
    <w:rsid w:val="003C4F91"/>
    <w:rsid w:val="003C5175"/>
    <w:rsid w:val="003C529A"/>
    <w:rsid w:val="003C531C"/>
    <w:rsid w:val="003C54D6"/>
    <w:rsid w:val="003C54E1"/>
    <w:rsid w:val="003C5D2F"/>
    <w:rsid w:val="003C5D78"/>
    <w:rsid w:val="003C5E49"/>
    <w:rsid w:val="003C5F3B"/>
    <w:rsid w:val="003C61EC"/>
    <w:rsid w:val="003C6383"/>
    <w:rsid w:val="003C6428"/>
    <w:rsid w:val="003C6DD8"/>
    <w:rsid w:val="003C72F8"/>
    <w:rsid w:val="003C731F"/>
    <w:rsid w:val="003C73C4"/>
    <w:rsid w:val="003C7770"/>
    <w:rsid w:val="003C78A3"/>
    <w:rsid w:val="003C7994"/>
    <w:rsid w:val="003C7A38"/>
    <w:rsid w:val="003C7BAF"/>
    <w:rsid w:val="003C7C10"/>
    <w:rsid w:val="003C7E1F"/>
    <w:rsid w:val="003D04C5"/>
    <w:rsid w:val="003D08DF"/>
    <w:rsid w:val="003D09D4"/>
    <w:rsid w:val="003D0FBD"/>
    <w:rsid w:val="003D1186"/>
    <w:rsid w:val="003D13E5"/>
    <w:rsid w:val="003D17BF"/>
    <w:rsid w:val="003D1BBD"/>
    <w:rsid w:val="003D25E2"/>
    <w:rsid w:val="003D26AC"/>
    <w:rsid w:val="003D34BD"/>
    <w:rsid w:val="003D35D9"/>
    <w:rsid w:val="003D375A"/>
    <w:rsid w:val="003D3A1B"/>
    <w:rsid w:val="003D3A39"/>
    <w:rsid w:val="003D3D29"/>
    <w:rsid w:val="003D3F56"/>
    <w:rsid w:val="003D3F93"/>
    <w:rsid w:val="003D4292"/>
    <w:rsid w:val="003D43D4"/>
    <w:rsid w:val="003D4446"/>
    <w:rsid w:val="003D460A"/>
    <w:rsid w:val="003D48D7"/>
    <w:rsid w:val="003D4ADD"/>
    <w:rsid w:val="003D4EE4"/>
    <w:rsid w:val="003D535A"/>
    <w:rsid w:val="003D56D1"/>
    <w:rsid w:val="003D574E"/>
    <w:rsid w:val="003D5B2B"/>
    <w:rsid w:val="003D5D07"/>
    <w:rsid w:val="003D5EC9"/>
    <w:rsid w:val="003D664E"/>
    <w:rsid w:val="003D67CB"/>
    <w:rsid w:val="003D67D1"/>
    <w:rsid w:val="003D6BF7"/>
    <w:rsid w:val="003D6C1E"/>
    <w:rsid w:val="003D71E5"/>
    <w:rsid w:val="003D733D"/>
    <w:rsid w:val="003D7433"/>
    <w:rsid w:val="003D7571"/>
    <w:rsid w:val="003D75D2"/>
    <w:rsid w:val="003D7C01"/>
    <w:rsid w:val="003D7FA1"/>
    <w:rsid w:val="003D7FC4"/>
    <w:rsid w:val="003E0D09"/>
    <w:rsid w:val="003E0F56"/>
    <w:rsid w:val="003E11A2"/>
    <w:rsid w:val="003E18DD"/>
    <w:rsid w:val="003E18F7"/>
    <w:rsid w:val="003E1A84"/>
    <w:rsid w:val="003E1F89"/>
    <w:rsid w:val="003E232A"/>
    <w:rsid w:val="003E2351"/>
    <w:rsid w:val="003E2ADE"/>
    <w:rsid w:val="003E2EC6"/>
    <w:rsid w:val="003E3217"/>
    <w:rsid w:val="003E38B7"/>
    <w:rsid w:val="003E3DFC"/>
    <w:rsid w:val="003E413D"/>
    <w:rsid w:val="003E455C"/>
    <w:rsid w:val="003E4751"/>
    <w:rsid w:val="003E49A5"/>
    <w:rsid w:val="003E4BED"/>
    <w:rsid w:val="003E4C86"/>
    <w:rsid w:val="003E5749"/>
    <w:rsid w:val="003E587F"/>
    <w:rsid w:val="003E58FE"/>
    <w:rsid w:val="003E5A4D"/>
    <w:rsid w:val="003E5BC0"/>
    <w:rsid w:val="003E63CB"/>
    <w:rsid w:val="003E651B"/>
    <w:rsid w:val="003E72CE"/>
    <w:rsid w:val="003E72FA"/>
    <w:rsid w:val="003E75DA"/>
    <w:rsid w:val="003E763C"/>
    <w:rsid w:val="003E7724"/>
    <w:rsid w:val="003E7C56"/>
    <w:rsid w:val="003F04AB"/>
    <w:rsid w:val="003F061E"/>
    <w:rsid w:val="003F06CE"/>
    <w:rsid w:val="003F06D3"/>
    <w:rsid w:val="003F0795"/>
    <w:rsid w:val="003F0821"/>
    <w:rsid w:val="003F0EF4"/>
    <w:rsid w:val="003F0F38"/>
    <w:rsid w:val="003F0FD1"/>
    <w:rsid w:val="003F11F1"/>
    <w:rsid w:val="003F13A2"/>
    <w:rsid w:val="003F1788"/>
    <w:rsid w:val="003F1CA8"/>
    <w:rsid w:val="003F1CF8"/>
    <w:rsid w:val="003F225D"/>
    <w:rsid w:val="003F2492"/>
    <w:rsid w:val="003F26F8"/>
    <w:rsid w:val="003F28D3"/>
    <w:rsid w:val="003F2EAA"/>
    <w:rsid w:val="003F31E7"/>
    <w:rsid w:val="003F3314"/>
    <w:rsid w:val="003F33F8"/>
    <w:rsid w:val="003F3408"/>
    <w:rsid w:val="003F36C2"/>
    <w:rsid w:val="003F3835"/>
    <w:rsid w:val="003F3C8B"/>
    <w:rsid w:val="003F408C"/>
    <w:rsid w:val="003F436E"/>
    <w:rsid w:val="003F470E"/>
    <w:rsid w:val="003F4A1C"/>
    <w:rsid w:val="003F4AE7"/>
    <w:rsid w:val="003F5784"/>
    <w:rsid w:val="003F5A30"/>
    <w:rsid w:val="003F5F2A"/>
    <w:rsid w:val="003F6002"/>
    <w:rsid w:val="003F622A"/>
    <w:rsid w:val="003F64F1"/>
    <w:rsid w:val="003F6D6C"/>
    <w:rsid w:val="003F6DFA"/>
    <w:rsid w:val="003F6EBC"/>
    <w:rsid w:val="003F74A0"/>
    <w:rsid w:val="003F74EC"/>
    <w:rsid w:val="003F78CD"/>
    <w:rsid w:val="003F7956"/>
    <w:rsid w:val="003F7AEB"/>
    <w:rsid w:val="003F7DA3"/>
    <w:rsid w:val="003F7DDE"/>
    <w:rsid w:val="00400722"/>
    <w:rsid w:val="004008F8"/>
    <w:rsid w:val="004009E3"/>
    <w:rsid w:val="00400C6F"/>
    <w:rsid w:val="00400D50"/>
    <w:rsid w:val="0040103B"/>
    <w:rsid w:val="00401214"/>
    <w:rsid w:val="00401225"/>
    <w:rsid w:val="00401A0E"/>
    <w:rsid w:val="00401EB3"/>
    <w:rsid w:val="0040244F"/>
    <w:rsid w:val="00402522"/>
    <w:rsid w:val="00402940"/>
    <w:rsid w:val="00402E60"/>
    <w:rsid w:val="00402F42"/>
    <w:rsid w:val="004031DB"/>
    <w:rsid w:val="0040328A"/>
    <w:rsid w:val="0040355B"/>
    <w:rsid w:val="00403675"/>
    <w:rsid w:val="00403915"/>
    <w:rsid w:val="00403CE1"/>
    <w:rsid w:val="004042F2"/>
    <w:rsid w:val="0040448F"/>
    <w:rsid w:val="00404546"/>
    <w:rsid w:val="00404618"/>
    <w:rsid w:val="00404837"/>
    <w:rsid w:val="00404C4D"/>
    <w:rsid w:val="00404D83"/>
    <w:rsid w:val="004055AF"/>
    <w:rsid w:val="00405A27"/>
    <w:rsid w:val="00405B54"/>
    <w:rsid w:val="00405FCB"/>
    <w:rsid w:val="0040602C"/>
    <w:rsid w:val="0040646F"/>
    <w:rsid w:val="00406629"/>
    <w:rsid w:val="004067B0"/>
    <w:rsid w:val="00406816"/>
    <w:rsid w:val="00406D1D"/>
    <w:rsid w:val="00406F6D"/>
    <w:rsid w:val="00407D90"/>
    <w:rsid w:val="00410A63"/>
    <w:rsid w:val="00410F5B"/>
    <w:rsid w:val="004110BD"/>
    <w:rsid w:val="00411472"/>
    <w:rsid w:val="00411476"/>
    <w:rsid w:val="00411CBD"/>
    <w:rsid w:val="00412557"/>
    <w:rsid w:val="00413282"/>
    <w:rsid w:val="00413343"/>
    <w:rsid w:val="00413427"/>
    <w:rsid w:val="0041378F"/>
    <w:rsid w:val="00413B3A"/>
    <w:rsid w:val="00415094"/>
    <w:rsid w:val="0041511E"/>
    <w:rsid w:val="004156A0"/>
    <w:rsid w:val="00415F73"/>
    <w:rsid w:val="0041600D"/>
    <w:rsid w:val="0041635C"/>
    <w:rsid w:val="00416CF2"/>
    <w:rsid w:val="00417763"/>
    <w:rsid w:val="004178B5"/>
    <w:rsid w:val="00417AB6"/>
    <w:rsid w:val="00417C11"/>
    <w:rsid w:val="004203B2"/>
    <w:rsid w:val="004204DC"/>
    <w:rsid w:val="0042051C"/>
    <w:rsid w:val="004208ED"/>
    <w:rsid w:val="004209D0"/>
    <w:rsid w:val="00420B03"/>
    <w:rsid w:val="00420EF1"/>
    <w:rsid w:val="0042106C"/>
    <w:rsid w:val="0042109F"/>
    <w:rsid w:val="0042149F"/>
    <w:rsid w:val="00421B56"/>
    <w:rsid w:val="00422597"/>
    <w:rsid w:val="00422918"/>
    <w:rsid w:val="00422CBF"/>
    <w:rsid w:val="00422CD9"/>
    <w:rsid w:val="00422D67"/>
    <w:rsid w:val="00422E79"/>
    <w:rsid w:val="00423042"/>
    <w:rsid w:val="00423375"/>
    <w:rsid w:val="004236BA"/>
    <w:rsid w:val="0042388F"/>
    <w:rsid w:val="00423C7F"/>
    <w:rsid w:val="00423DD2"/>
    <w:rsid w:val="00423DD6"/>
    <w:rsid w:val="00423E58"/>
    <w:rsid w:val="00424294"/>
    <w:rsid w:val="00424940"/>
    <w:rsid w:val="00425760"/>
    <w:rsid w:val="0042587D"/>
    <w:rsid w:val="00425BAA"/>
    <w:rsid w:val="00425FE3"/>
    <w:rsid w:val="0042607C"/>
    <w:rsid w:val="00426783"/>
    <w:rsid w:val="0042681C"/>
    <w:rsid w:val="004269C6"/>
    <w:rsid w:val="00426A06"/>
    <w:rsid w:val="00426C42"/>
    <w:rsid w:val="00426C64"/>
    <w:rsid w:val="004275AB"/>
    <w:rsid w:val="004275D8"/>
    <w:rsid w:val="00427A41"/>
    <w:rsid w:val="00427A8D"/>
    <w:rsid w:val="00427E0C"/>
    <w:rsid w:val="00430071"/>
    <w:rsid w:val="00430714"/>
    <w:rsid w:val="00430CF3"/>
    <w:rsid w:val="00430D6B"/>
    <w:rsid w:val="00430E2E"/>
    <w:rsid w:val="00430FC1"/>
    <w:rsid w:val="004311CD"/>
    <w:rsid w:val="0043125D"/>
    <w:rsid w:val="004317A8"/>
    <w:rsid w:val="004319D3"/>
    <w:rsid w:val="00431B21"/>
    <w:rsid w:val="00431C0B"/>
    <w:rsid w:val="00431C9C"/>
    <w:rsid w:val="00432100"/>
    <w:rsid w:val="00432144"/>
    <w:rsid w:val="0043248E"/>
    <w:rsid w:val="00432783"/>
    <w:rsid w:val="00432A0F"/>
    <w:rsid w:val="00432A1D"/>
    <w:rsid w:val="00432B79"/>
    <w:rsid w:val="00432C40"/>
    <w:rsid w:val="00432ECB"/>
    <w:rsid w:val="00433305"/>
    <w:rsid w:val="00433546"/>
    <w:rsid w:val="00433732"/>
    <w:rsid w:val="00433D4C"/>
    <w:rsid w:val="00433EE2"/>
    <w:rsid w:val="00434523"/>
    <w:rsid w:val="004345EB"/>
    <w:rsid w:val="00434CE5"/>
    <w:rsid w:val="00434D95"/>
    <w:rsid w:val="004354F1"/>
    <w:rsid w:val="00435C9D"/>
    <w:rsid w:val="00436776"/>
    <w:rsid w:val="004369DE"/>
    <w:rsid w:val="00436B2B"/>
    <w:rsid w:val="00436E77"/>
    <w:rsid w:val="00436ECF"/>
    <w:rsid w:val="004371CE"/>
    <w:rsid w:val="0043727C"/>
    <w:rsid w:val="0043731D"/>
    <w:rsid w:val="0043737D"/>
    <w:rsid w:val="0043782A"/>
    <w:rsid w:val="004378B1"/>
    <w:rsid w:val="004379BD"/>
    <w:rsid w:val="00437AC1"/>
    <w:rsid w:val="00437CBF"/>
    <w:rsid w:val="004400CA"/>
    <w:rsid w:val="004405AA"/>
    <w:rsid w:val="004406AB"/>
    <w:rsid w:val="004408BD"/>
    <w:rsid w:val="00440A9F"/>
    <w:rsid w:val="00441125"/>
    <w:rsid w:val="00441849"/>
    <w:rsid w:val="0044194B"/>
    <w:rsid w:val="004419D9"/>
    <w:rsid w:val="00441B9F"/>
    <w:rsid w:val="00441D96"/>
    <w:rsid w:val="00441FE3"/>
    <w:rsid w:val="00442878"/>
    <w:rsid w:val="004429CA"/>
    <w:rsid w:val="00442B26"/>
    <w:rsid w:val="00443A0E"/>
    <w:rsid w:val="00443E9E"/>
    <w:rsid w:val="00443EF3"/>
    <w:rsid w:val="004441BB"/>
    <w:rsid w:val="004442D0"/>
    <w:rsid w:val="0044434F"/>
    <w:rsid w:val="00444602"/>
    <w:rsid w:val="004448EE"/>
    <w:rsid w:val="004449CF"/>
    <w:rsid w:val="00445822"/>
    <w:rsid w:val="0044595B"/>
    <w:rsid w:val="004467DF"/>
    <w:rsid w:val="00446A7F"/>
    <w:rsid w:val="00446B33"/>
    <w:rsid w:val="00446B9D"/>
    <w:rsid w:val="00446F16"/>
    <w:rsid w:val="00447789"/>
    <w:rsid w:val="004478B7"/>
    <w:rsid w:val="00447B21"/>
    <w:rsid w:val="00447E3A"/>
    <w:rsid w:val="004502CE"/>
    <w:rsid w:val="0045034C"/>
    <w:rsid w:val="004503B5"/>
    <w:rsid w:val="00450A2D"/>
    <w:rsid w:val="00450D22"/>
    <w:rsid w:val="00450EB4"/>
    <w:rsid w:val="00450FAB"/>
    <w:rsid w:val="00450FF2"/>
    <w:rsid w:val="004515DF"/>
    <w:rsid w:val="00451B3C"/>
    <w:rsid w:val="00451B77"/>
    <w:rsid w:val="00451BD8"/>
    <w:rsid w:val="00452634"/>
    <w:rsid w:val="004530AE"/>
    <w:rsid w:val="004531B9"/>
    <w:rsid w:val="004536F3"/>
    <w:rsid w:val="004539A1"/>
    <w:rsid w:val="00453B01"/>
    <w:rsid w:val="00453B59"/>
    <w:rsid w:val="00453C83"/>
    <w:rsid w:val="00453D6C"/>
    <w:rsid w:val="00453E4B"/>
    <w:rsid w:val="00454095"/>
    <w:rsid w:val="004540B9"/>
    <w:rsid w:val="00454165"/>
    <w:rsid w:val="00454292"/>
    <w:rsid w:val="00454314"/>
    <w:rsid w:val="0045434E"/>
    <w:rsid w:val="00454405"/>
    <w:rsid w:val="004544A5"/>
    <w:rsid w:val="00454865"/>
    <w:rsid w:val="00454A5E"/>
    <w:rsid w:val="00454C4F"/>
    <w:rsid w:val="00454CAA"/>
    <w:rsid w:val="00454FB2"/>
    <w:rsid w:val="00455078"/>
    <w:rsid w:val="004550D0"/>
    <w:rsid w:val="0045513F"/>
    <w:rsid w:val="004564FC"/>
    <w:rsid w:val="00456850"/>
    <w:rsid w:val="004571E5"/>
    <w:rsid w:val="00457279"/>
    <w:rsid w:val="00457546"/>
    <w:rsid w:val="004575B0"/>
    <w:rsid w:val="00457C29"/>
    <w:rsid w:val="00457CA5"/>
    <w:rsid w:val="00457D82"/>
    <w:rsid w:val="00460606"/>
    <w:rsid w:val="00460766"/>
    <w:rsid w:val="00460AC7"/>
    <w:rsid w:val="00460D63"/>
    <w:rsid w:val="00461066"/>
    <w:rsid w:val="004610A2"/>
    <w:rsid w:val="0046111E"/>
    <w:rsid w:val="00461426"/>
    <w:rsid w:val="004618C7"/>
    <w:rsid w:val="004618F7"/>
    <w:rsid w:val="00461C1B"/>
    <w:rsid w:val="00462075"/>
    <w:rsid w:val="0046233E"/>
    <w:rsid w:val="00462996"/>
    <w:rsid w:val="00462F0B"/>
    <w:rsid w:val="00463082"/>
    <w:rsid w:val="00463610"/>
    <w:rsid w:val="0046382C"/>
    <w:rsid w:val="00463837"/>
    <w:rsid w:val="0046421E"/>
    <w:rsid w:val="00464A12"/>
    <w:rsid w:val="00464C98"/>
    <w:rsid w:val="0046532C"/>
    <w:rsid w:val="00465770"/>
    <w:rsid w:val="00465953"/>
    <w:rsid w:val="00465D2B"/>
    <w:rsid w:val="00465D47"/>
    <w:rsid w:val="00466048"/>
    <w:rsid w:val="0046645F"/>
    <w:rsid w:val="00466612"/>
    <w:rsid w:val="004666C9"/>
    <w:rsid w:val="004668F1"/>
    <w:rsid w:val="00466B8E"/>
    <w:rsid w:val="00467066"/>
    <w:rsid w:val="00467B4B"/>
    <w:rsid w:val="004700F8"/>
    <w:rsid w:val="004701ED"/>
    <w:rsid w:val="0047039B"/>
    <w:rsid w:val="004703A1"/>
    <w:rsid w:val="004706B8"/>
    <w:rsid w:val="0047096A"/>
    <w:rsid w:val="004709A7"/>
    <w:rsid w:val="00471A9C"/>
    <w:rsid w:val="00471F8E"/>
    <w:rsid w:val="004722D5"/>
    <w:rsid w:val="00472360"/>
    <w:rsid w:val="0047260F"/>
    <w:rsid w:val="0047270E"/>
    <w:rsid w:val="00472C7D"/>
    <w:rsid w:val="004733D7"/>
    <w:rsid w:val="004733F6"/>
    <w:rsid w:val="004735A8"/>
    <w:rsid w:val="00473851"/>
    <w:rsid w:val="004738D3"/>
    <w:rsid w:val="00473EB9"/>
    <w:rsid w:val="00473EF5"/>
    <w:rsid w:val="00474446"/>
    <w:rsid w:val="004745C0"/>
    <w:rsid w:val="00474AF8"/>
    <w:rsid w:val="0047500E"/>
    <w:rsid w:val="00476004"/>
    <w:rsid w:val="00476031"/>
    <w:rsid w:val="004760B4"/>
    <w:rsid w:val="0047615A"/>
    <w:rsid w:val="004764C8"/>
    <w:rsid w:val="00476588"/>
    <w:rsid w:val="004765DC"/>
    <w:rsid w:val="00476A82"/>
    <w:rsid w:val="0047725E"/>
    <w:rsid w:val="0047738E"/>
    <w:rsid w:val="004773DD"/>
    <w:rsid w:val="00477745"/>
    <w:rsid w:val="00477B74"/>
    <w:rsid w:val="00477E03"/>
    <w:rsid w:val="00478538"/>
    <w:rsid w:val="00480B88"/>
    <w:rsid w:val="00480C51"/>
    <w:rsid w:val="00480C94"/>
    <w:rsid w:val="00480EE1"/>
    <w:rsid w:val="0048115B"/>
    <w:rsid w:val="0048140C"/>
    <w:rsid w:val="0048150C"/>
    <w:rsid w:val="00481994"/>
    <w:rsid w:val="00481FD9"/>
    <w:rsid w:val="0048255C"/>
    <w:rsid w:val="00482ECE"/>
    <w:rsid w:val="00482F54"/>
    <w:rsid w:val="00483103"/>
    <w:rsid w:val="00483732"/>
    <w:rsid w:val="00483916"/>
    <w:rsid w:val="00483AFB"/>
    <w:rsid w:val="00483CE7"/>
    <w:rsid w:val="00483D59"/>
    <w:rsid w:val="00483EBE"/>
    <w:rsid w:val="00484206"/>
    <w:rsid w:val="00484C89"/>
    <w:rsid w:val="004851E3"/>
    <w:rsid w:val="00485CB2"/>
    <w:rsid w:val="00485ECF"/>
    <w:rsid w:val="004861FB"/>
    <w:rsid w:val="00486340"/>
    <w:rsid w:val="004864DE"/>
    <w:rsid w:val="00486506"/>
    <w:rsid w:val="004865C4"/>
    <w:rsid w:val="00486A86"/>
    <w:rsid w:val="00486FA5"/>
    <w:rsid w:val="00486FEA"/>
    <w:rsid w:val="00487159"/>
    <w:rsid w:val="004871B3"/>
    <w:rsid w:val="0048726C"/>
    <w:rsid w:val="004876FD"/>
    <w:rsid w:val="00487707"/>
    <w:rsid w:val="00487952"/>
    <w:rsid w:val="00487C94"/>
    <w:rsid w:val="00487CEC"/>
    <w:rsid w:val="00487F4C"/>
    <w:rsid w:val="0049029A"/>
    <w:rsid w:val="004905D1"/>
    <w:rsid w:val="004906F5"/>
    <w:rsid w:val="0049078B"/>
    <w:rsid w:val="00490CE0"/>
    <w:rsid w:val="00490EE8"/>
    <w:rsid w:val="00491B58"/>
    <w:rsid w:val="00491DB7"/>
    <w:rsid w:val="00492749"/>
    <w:rsid w:val="00492774"/>
    <w:rsid w:val="0049287B"/>
    <w:rsid w:val="00492960"/>
    <w:rsid w:val="00492A94"/>
    <w:rsid w:val="00492AEB"/>
    <w:rsid w:val="00492AF8"/>
    <w:rsid w:val="0049326A"/>
    <w:rsid w:val="004933CF"/>
    <w:rsid w:val="004934EE"/>
    <w:rsid w:val="004935EA"/>
    <w:rsid w:val="00493B33"/>
    <w:rsid w:val="00493C34"/>
    <w:rsid w:val="00494109"/>
    <w:rsid w:val="004942F2"/>
    <w:rsid w:val="00494338"/>
    <w:rsid w:val="00494438"/>
    <w:rsid w:val="00494449"/>
    <w:rsid w:val="00494926"/>
    <w:rsid w:val="00495322"/>
    <w:rsid w:val="00495375"/>
    <w:rsid w:val="00495488"/>
    <w:rsid w:val="00495524"/>
    <w:rsid w:val="00495B64"/>
    <w:rsid w:val="004961C4"/>
    <w:rsid w:val="004962E4"/>
    <w:rsid w:val="004965BB"/>
    <w:rsid w:val="00496662"/>
    <w:rsid w:val="00496671"/>
    <w:rsid w:val="004966DC"/>
    <w:rsid w:val="00496742"/>
    <w:rsid w:val="00496FAC"/>
    <w:rsid w:val="00497094"/>
    <w:rsid w:val="0049720A"/>
    <w:rsid w:val="00497988"/>
    <w:rsid w:val="00497E6E"/>
    <w:rsid w:val="004A0403"/>
    <w:rsid w:val="004A0472"/>
    <w:rsid w:val="004A0AAA"/>
    <w:rsid w:val="004A0D58"/>
    <w:rsid w:val="004A10F5"/>
    <w:rsid w:val="004A1171"/>
    <w:rsid w:val="004A1256"/>
    <w:rsid w:val="004A16E9"/>
    <w:rsid w:val="004A1997"/>
    <w:rsid w:val="004A1B9E"/>
    <w:rsid w:val="004A26E0"/>
    <w:rsid w:val="004A272E"/>
    <w:rsid w:val="004A2767"/>
    <w:rsid w:val="004A284B"/>
    <w:rsid w:val="004A2A7A"/>
    <w:rsid w:val="004A2C3F"/>
    <w:rsid w:val="004A2D6F"/>
    <w:rsid w:val="004A2E3B"/>
    <w:rsid w:val="004A352D"/>
    <w:rsid w:val="004A37CE"/>
    <w:rsid w:val="004A39E2"/>
    <w:rsid w:val="004A3A3B"/>
    <w:rsid w:val="004A3B0C"/>
    <w:rsid w:val="004A4036"/>
    <w:rsid w:val="004A4284"/>
    <w:rsid w:val="004A44FE"/>
    <w:rsid w:val="004A4865"/>
    <w:rsid w:val="004A4900"/>
    <w:rsid w:val="004A4B0F"/>
    <w:rsid w:val="004A4C70"/>
    <w:rsid w:val="004A50AF"/>
    <w:rsid w:val="004A51E5"/>
    <w:rsid w:val="004A5294"/>
    <w:rsid w:val="004A5541"/>
    <w:rsid w:val="004A570C"/>
    <w:rsid w:val="004A59A6"/>
    <w:rsid w:val="004A5BF4"/>
    <w:rsid w:val="004A5C51"/>
    <w:rsid w:val="004A608B"/>
    <w:rsid w:val="004A61A5"/>
    <w:rsid w:val="004A6522"/>
    <w:rsid w:val="004A6531"/>
    <w:rsid w:val="004A66E2"/>
    <w:rsid w:val="004A6987"/>
    <w:rsid w:val="004A6A0A"/>
    <w:rsid w:val="004A6B8A"/>
    <w:rsid w:val="004A7923"/>
    <w:rsid w:val="004B02F0"/>
    <w:rsid w:val="004B06BC"/>
    <w:rsid w:val="004B0A07"/>
    <w:rsid w:val="004B0C97"/>
    <w:rsid w:val="004B1104"/>
    <w:rsid w:val="004B1764"/>
    <w:rsid w:val="004B1B85"/>
    <w:rsid w:val="004B1F5A"/>
    <w:rsid w:val="004B2385"/>
    <w:rsid w:val="004B2660"/>
    <w:rsid w:val="004B2777"/>
    <w:rsid w:val="004B280D"/>
    <w:rsid w:val="004B2833"/>
    <w:rsid w:val="004B2E8D"/>
    <w:rsid w:val="004B325E"/>
    <w:rsid w:val="004B385E"/>
    <w:rsid w:val="004B39A2"/>
    <w:rsid w:val="004B4144"/>
    <w:rsid w:val="004B42EB"/>
    <w:rsid w:val="004B4ADB"/>
    <w:rsid w:val="004B4E39"/>
    <w:rsid w:val="004B4E9D"/>
    <w:rsid w:val="004B51B9"/>
    <w:rsid w:val="004B5321"/>
    <w:rsid w:val="004B560F"/>
    <w:rsid w:val="004B5DCB"/>
    <w:rsid w:val="004B5F1A"/>
    <w:rsid w:val="004B5F2B"/>
    <w:rsid w:val="004B672C"/>
    <w:rsid w:val="004B6792"/>
    <w:rsid w:val="004B6DF3"/>
    <w:rsid w:val="004B734F"/>
    <w:rsid w:val="004B76B6"/>
    <w:rsid w:val="004B786D"/>
    <w:rsid w:val="004C00BD"/>
    <w:rsid w:val="004C010C"/>
    <w:rsid w:val="004C01EA"/>
    <w:rsid w:val="004C05B8"/>
    <w:rsid w:val="004C087C"/>
    <w:rsid w:val="004C09B6"/>
    <w:rsid w:val="004C0A15"/>
    <w:rsid w:val="004C0B6A"/>
    <w:rsid w:val="004C0EB6"/>
    <w:rsid w:val="004C0F7A"/>
    <w:rsid w:val="004C13F8"/>
    <w:rsid w:val="004C1562"/>
    <w:rsid w:val="004C189B"/>
    <w:rsid w:val="004C1A8A"/>
    <w:rsid w:val="004C1C69"/>
    <w:rsid w:val="004C206B"/>
    <w:rsid w:val="004C2314"/>
    <w:rsid w:val="004C27D9"/>
    <w:rsid w:val="004C2EB2"/>
    <w:rsid w:val="004C2F76"/>
    <w:rsid w:val="004C35DD"/>
    <w:rsid w:val="004C3933"/>
    <w:rsid w:val="004C3C46"/>
    <w:rsid w:val="004C3E6F"/>
    <w:rsid w:val="004C4211"/>
    <w:rsid w:val="004C42F0"/>
    <w:rsid w:val="004C46AB"/>
    <w:rsid w:val="004C48D5"/>
    <w:rsid w:val="004C49DD"/>
    <w:rsid w:val="004C49EA"/>
    <w:rsid w:val="004C5298"/>
    <w:rsid w:val="004C5448"/>
    <w:rsid w:val="004C54BC"/>
    <w:rsid w:val="004C5651"/>
    <w:rsid w:val="004C58DB"/>
    <w:rsid w:val="004C59B1"/>
    <w:rsid w:val="004C5A68"/>
    <w:rsid w:val="004C5A7A"/>
    <w:rsid w:val="004C5BDF"/>
    <w:rsid w:val="004C5CCE"/>
    <w:rsid w:val="004C5D36"/>
    <w:rsid w:val="004C5D5C"/>
    <w:rsid w:val="004C5FCE"/>
    <w:rsid w:val="004C61A0"/>
    <w:rsid w:val="004C62E1"/>
    <w:rsid w:val="004C6366"/>
    <w:rsid w:val="004C6383"/>
    <w:rsid w:val="004C682B"/>
    <w:rsid w:val="004C69E6"/>
    <w:rsid w:val="004C6B0C"/>
    <w:rsid w:val="004C6C51"/>
    <w:rsid w:val="004C6E04"/>
    <w:rsid w:val="004C6FCA"/>
    <w:rsid w:val="004C7477"/>
    <w:rsid w:val="004C75CB"/>
    <w:rsid w:val="004C7749"/>
    <w:rsid w:val="004D0059"/>
    <w:rsid w:val="004D0108"/>
    <w:rsid w:val="004D11AF"/>
    <w:rsid w:val="004D11E5"/>
    <w:rsid w:val="004D15FC"/>
    <w:rsid w:val="004D1822"/>
    <w:rsid w:val="004D18F8"/>
    <w:rsid w:val="004D1931"/>
    <w:rsid w:val="004D196A"/>
    <w:rsid w:val="004D1AB2"/>
    <w:rsid w:val="004D1ABD"/>
    <w:rsid w:val="004D1AED"/>
    <w:rsid w:val="004D2015"/>
    <w:rsid w:val="004D22B2"/>
    <w:rsid w:val="004D24B8"/>
    <w:rsid w:val="004D2A2D"/>
    <w:rsid w:val="004D2FC9"/>
    <w:rsid w:val="004D3364"/>
    <w:rsid w:val="004D36B4"/>
    <w:rsid w:val="004D39E1"/>
    <w:rsid w:val="004D3B06"/>
    <w:rsid w:val="004D3C3A"/>
    <w:rsid w:val="004D4408"/>
    <w:rsid w:val="004D458F"/>
    <w:rsid w:val="004D46E5"/>
    <w:rsid w:val="004D4712"/>
    <w:rsid w:val="004D4A29"/>
    <w:rsid w:val="004D4A3E"/>
    <w:rsid w:val="004D4B41"/>
    <w:rsid w:val="004D4BB5"/>
    <w:rsid w:val="004D4DDD"/>
    <w:rsid w:val="004D4E27"/>
    <w:rsid w:val="004D5249"/>
    <w:rsid w:val="004D5351"/>
    <w:rsid w:val="004D5483"/>
    <w:rsid w:val="004D5719"/>
    <w:rsid w:val="004D5866"/>
    <w:rsid w:val="004D5AFD"/>
    <w:rsid w:val="004D5C15"/>
    <w:rsid w:val="004D608D"/>
    <w:rsid w:val="004D6324"/>
    <w:rsid w:val="004D68B6"/>
    <w:rsid w:val="004D6C8E"/>
    <w:rsid w:val="004D70F0"/>
    <w:rsid w:val="004D71A7"/>
    <w:rsid w:val="004D74E6"/>
    <w:rsid w:val="004D77C0"/>
    <w:rsid w:val="004D7A1B"/>
    <w:rsid w:val="004D7C49"/>
    <w:rsid w:val="004E00A1"/>
    <w:rsid w:val="004E0329"/>
    <w:rsid w:val="004E0340"/>
    <w:rsid w:val="004E056D"/>
    <w:rsid w:val="004E0651"/>
    <w:rsid w:val="004E0DFE"/>
    <w:rsid w:val="004E0E11"/>
    <w:rsid w:val="004E152F"/>
    <w:rsid w:val="004E1658"/>
    <w:rsid w:val="004E17CB"/>
    <w:rsid w:val="004E1BDA"/>
    <w:rsid w:val="004E1FE6"/>
    <w:rsid w:val="004E1FE8"/>
    <w:rsid w:val="004E2436"/>
    <w:rsid w:val="004E2A88"/>
    <w:rsid w:val="004E2C01"/>
    <w:rsid w:val="004E2DA7"/>
    <w:rsid w:val="004E2DE4"/>
    <w:rsid w:val="004E2E0F"/>
    <w:rsid w:val="004E2E22"/>
    <w:rsid w:val="004E3101"/>
    <w:rsid w:val="004E327D"/>
    <w:rsid w:val="004E33FF"/>
    <w:rsid w:val="004E375A"/>
    <w:rsid w:val="004E3A9E"/>
    <w:rsid w:val="004E3B4A"/>
    <w:rsid w:val="004E4721"/>
    <w:rsid w:val="004E4CEA"/>
    <w:rsid w:val="004E519D"/>
    <w:rsid w:val="004E51B4"/>
    <w:rsid w:val="004E5291"/>
    <w:rsid w:val="004E54A4"/>
    <w:rsid w:val="004E590C"/>
    <w:rsid w:val="004E5BB5"/>
    <w:rsid w:val="004E6019"/>
    <w:rsid w:val="004E61F3"/>
    <w:rsid w:val="004E6215"/>
    <w:rsid w:val="004E664C"/>
    <w:rsid w:val="004E67FD"/>
    <w:rsid w:val="004E6969"/>
    <w:rsid w:val="004E69E2"/>
    <w:rsid w:val="004E6B27"/>
    <w:rsid w:val="004E6C2A"/>
    <w:rsid w:val="004E6D73"/>
    <w:rsid w:val="004E70FC"/>
    <w:rsid w:val="004E7199"/>
    <w:rsid w:val="004E75FA"/>
    <w:rsid w:val="004E767C"/>
    <w:rsid w:val="004E7A22"/>
    <w:rsid w:val="004F020B"/>
    <w:rsid w:val="004F027D"/>
    <w:rsid w:val="004F07F2"/>
    <w:rsid w:val="004F1764"/>
    <w:rsid w:val="004F1DC0"/>
    <w:rsid w:val="004F2B2A"/>
    <w:rsid w:val="004F2DFF"/>
    <w:rsid w:val="004F2E1C"/>
    <w:rsid w:val="004F2FA0"/>
    <w:rsid w:val="004F3AB9"/>
    <w:rsid w:val="004F3ABA"/>
    <w:rsid w:val="004F3E3D"/>
    <w:rsid w:val="004F3F32"/>
    <w:rsid w:val="004F3F77"/>
    <w:rsid w:val="004F40B4"/>
    <w:rsid w:val="004F486A"/>
    <w:rsid w:val="004F4AD7"/>
    <w:rsid w:val="004F5009"/>
    <w:rsid w:val="004F57AE"/>
    <w:rsid w:val="004F60BF"/>
    <w:rsid w:val="004F6176"/>
    <w:rsid w:val="004F6266"/>
    <w:rsid w:val="004F6C8F"/>
    <w:rsid w:val="004F6E2C"/>
    <w:rsid w:val="004F7379"/>
    <w:rsid w:val="004F73F7"/>
    <w:rsid w:val="004F7AD2"/>
    <w:rsid w:val="005003B5"/>
    <w:rsid w:val="005004E0"/>
    <w:rsid w:val="0050069F"/>
    <w:rsid w:val="005006B4"/>
    <w:rsid w:val="005006B8"/>
    <w:rsid w:val="00500A51"/>
    <w:rsid w:val="005010C9"/>
    <w:rsid w:val="00501182"/>
    <w:rsid w:val="0050136C"/>
    <w:rsid w:val="005015C4"/>
    <w:rsid w:val="0050169A"/>
    <w:rsid w:val="005016C0"/>
    <w:rsid w:val="0050186A"/>
    <w:rsid w:val="0050199B"/>
    <w:rsid w:val="00501BBB"/>
    <w:rsid w:val="00501CD9"/>
    <w:rsid w:val="00502496"/>
    <w:rsid w:val="00502881"/>
    <w:rsid w:val="00502E61"/>
    <w:rsid w:val="00502FBC"/>
    <w:rsid w:val="00502FF1"/>
    <w:rsid w:val="00503411"/>
    <w:rsid w:val="00503551"/>
    <w:rsid w:val="0050355F"/>
    <w:rsid w:val="00503653"/>
    <w:rsid w:val="00503663"/>
    <w:rsid w:val="005036EA"/>
    <w:rsid w:val="00503BDE"/>
    <w:rsid w:val="00503EF6"/>
    <w:rsid w:val="00503FCD"/>
    <w:rsid w:val="005040DD"/>
    <w:rsid w:val="00504546"/>
    <w:rsid w:val="005048D6"/>
    <w:rsid w:val="00504B2E"/>
    <w:rsid w:val="00504C5D"/>
    <w:rsid w:val="00504D28"/>
    <w:rsid w:val="00504F07"/>
    <w:rsid w:val="00504FCE"/>
    <w:rsid w:val="00505374"/>
    <w:rsid w:val="00505947"/>
    <w:rsid w:val="00505B84"/>
    <w:rsid w:val="00505CF5"/>
    <w:rsid w:val="00505DD3"/>
    <w:rsid w:val="00506031"/>
    <w:rsid w:val="0050607E"/>
    <w:rsid w:val="00506320"/>
    <w:rsid w:val="00506617"/>
    <w:rsid w:val="00506816"/>
    <w:rsid w:val="00506CB1"/>
    <w:rsid w:val="00507184"/>
    <w:rsid w:val="005073FB"/>
    <w:rsid w:val="00507C2B"/>
    <w:rsid w:val="00507CF8"/>
    <w:rsid w:val="00507E28"/>
    <w:rsid w:val="00507F90"/>
    <w:rsid w:val="00507F97"/>
    <w:rsid w:val="005100E7"/>
    <w:rsid w:val="0051067F"/>
    <w:rsid w:val="00510A0F"/>
    <w:rsid w:val="00511279"/>
    <w:rsid w:val="00511318"/>
    <w:rsid w:val="00511605"/>
    <w:rsid w:val="00511775"/>
    <w:rsid w:val="005117B9"/>
    <w:rsid w:val="00511B62"/>
    <w:rsid w:val="00511BFE"/>
    <w:rsid w:val="00511C30"/>
    <w:rsid w:val="00511D80"/>
    <w:rsid w:val="00511F89"/>
    <w:rsid w:val="0051200F"/>
    <w:rsid w:val="0051219D"/>
    <w:rsid w:val="005121AE"/>
    <w:rsid w:val="00512A64"/>
    <w:rsid w:val="00512AE9"/>
    <w:rsid w:val="00512D3C"/>
    <w:rsid w:val="005130EC"/>
    <w:rsid w:val="00513779"/>
    <w:rsid w:val="0051468C"/>
    <w:rsid w:val="00514D9C"/>
    <w:rsid w:val="00514EE0"/>
    <w:rsid w:val="0051512F"/>
    <w:rsid w:val="005153A0"/>
    <w:rsid w:val="0051563D"/>
    <w:rsid w:val="00515A7F"/>
    <w:rsid w:val="00515BC1"/>
    <w:rsid w:val="00515CCF"/>
    <w:rsid w:val="0051608B"/>
    <w:rsid w:val="00516133"/>
    <w:rsid w:val="00516140"/>
    <w:rsid w:val="0051631A"/>
    <w:rsid w:val="0051631F"/>
    <w:rsid w:val="0051654E"/>
    <w:rsid w:val="0051656A"/>
    <w:rsid w:val="00516744"/>
    <w:rsid w:val="00516752"/>
    <w:rsid w:val="00516E11"/>
    <w:rsid w:val="00516EEB"/>
    <w:rsid w:val="005173A5"/>
    <w:rsid w:val="00517A2C"/>
    <w:rsid w:val="00517CCD"/>
    <w:rsid w:val="00517DD3"/>
    <w:rsid w:val="00517DD6"/>
    <w:rsid w:val="00517F6A"/>
    <w:rsid w:val="00520055"/>
    <w:rsid w:val="005201B1"/>
    <w:rsid w:val="005208DA"/>
    <w:rsid w:val="00520906"/>
    <w:rsid w:val="00520DBC"/>
    <w:rsid w:val="00520F71"/>
    <w:rsid w:val="00521028"/>
    <w:rsid w:val="00521097"/>
    <w:rsid w:val="00521217"/>
    <w:rsid w:val="00521959"/>
    <w:rsid w:val="00521D0B"/>
    <w:rsid w:val="00521D6A"/>
    <w:rsid w:val="00521EAB"/>
    <w:rsid w:val="00521F5F"/>
    <w:rsid w:val="00522B44"/>
    <w:rsid w:val="00522D20"/>
    <w:rsid w:val="00522F22"/>
    <w:rsid w:val="00522F55"/>
    <w:rsid w:val="00522FE4"/>
    <w:rsid w:val="00523009"/>
    <w:rsid w:val="00523529"/>
    <w:rsid w:val="00523725"/>
    <w:rsid w:val="0052381A"/>
    <w:rsid w:val="00523985"/>
    <w:rsid w:val="00523B48"/>
    <w:rsid w:val="00523E8F"/>
    <w:rsid w:val="00523F74"/>
    <w:rsid w:val="00524266"/>
    <w:rsid w:val="0052481B"/>
    <w:rsid w:val="00524B21"/>
    <w:rsid w:val="00524BA6"/>
    <w:rsid w:val="00524E4B"/>
    <w:rsid w:val="005250F7"/>
    <w:rsid w:val="00525902"/>
    <w:rsid w:val="00525928"/>
    <w:rsid w:val="00525FB3"/>
    <w:rsid w:val="005262E1"/>
    <w:rsid w:val="005262F6"/>
    <w:rsid w:val="005266BA"/>
    <w:rsid w:val="00526791"/>
    <w:rsid w:val="00526996"/>
    <w:rsid w:val="00526E3B"/>
    <w:rsid w:val="005270D6"/>
    <w:rsid w:val="00527139"/>
    <w:rsid w:val="00527215"/>
    <w:rsid w:val="00527330"/>
    <w:rsid w:val="005274FD"/>
    <w:rsid w:val="00527805"/>
    <w:rsid w:val="0052783E"/>
    <w:rsid w:val="0052791A"/>
    <w:rsid w:val="00527A06"/>
    <w:rsid w:val="00527F72"/>
    <w:rsid w:val="00530330"/>
    <w:rsid w:val="005308C7"/>
    <w:rsid w:val="00531951"/>
    <w:rsid w:val="00532594"/>
    <w:rsid w:val="00532D64"/>
    <w:rsid w:val="00532E74"/>
    <w:rsid w:val="005332B4"/>
    <w:rsid w:val="00533FDF"/>
    <w:rsid w:val="00534058"/>
    <w:rsid w:val="00534392"/>
    <w:rsid w:val="00534473"/>
    <w:rsid w:val="00534600"/>
    <w:rsid w:val="00534F40"/>
    <w:rsid w:val="00534F6A"/>
    <w:rsid w:val="00535536"/>
    <w:rsid w:val="0053567F"/>
    <w:rsid w:val="0053587D"/>
    <w:rsid w:val="005359F8"/>
    <w:rsid w:val="00535A4B"/>
    <w:rsid w:val="00535ABD"/>
    <w:rsid w:val="00535B16"/>
    <w:rsid w:val="00536024"/>
    <w:rsid w:val="00536143"/>
    <w:rsid w:val="005367A3"/>
    <w:rsid w:val="00536F24"/>
    <w:rsid w:val="00536F56"/>
    <w:rsid w:val="00536F59"/>
    <w:rsid w:val="005372BD"/>
    <w:rsid w:val="005379D9"/>
    <w:rsid w:val="00537CBC"/>
    <w:rsid w:val="00537D9C"/>
    <w:rsid w:val="00537E98"/>
    <w:rsid w:val="005402D3"/>
    <w:rsid w:val="00540376"/>
    <w:rsid w:val="005404F8"/>
    <w:rsid w:val="0054057B"/>
    <w:rsid w:val="005407D1"/>
    <w:rsid w:val="0054081C"/>
    <w:rsid w:val="00540B79"/>
    <w:rsid w:val="00540C1F"/>
    <w:rsid w:val="005410B5"/>
    <w:rsid w:val="005411AB"/>
    <w:rsid w:val="00541797"/>
    <w:rsid w:val="00541E49"/>
    <w:rsid w:val="00542087"/>
    <w:rsid w:val="00542152"/>
    <w:rsid w:val="00542ABE"/>
    <w:rsid w:val="00542C31"/>
    <w:rsid w:val="00542DA7"/>
    <w:rsid w:val="00543247"/>
    <w:rsid w:val="005434B2"/>
    <w:rsid w:val="00543604"/>
    <w:rsid w:val="00543B6D"/>
    <w:rsid w:val="00543C44"/>
    <w:rsid w:val="00544032"/>
    <w:rsid w:val="00544103"/>
    <w:rsid w:val="00544187"/>
    <w:rsid w:val="00544893"/>
    <w:rsid w:val="00544ABD"/>
    <w:rsid w:val="00544CD8"/>
    <w:rsid w:val="00544DD7"/>
    <w:rsid w:val="00544E28"/>
    <w:rsid w:val="00544EBB"/>
    <w:rsid w:val="00544FBB"/>
    <w:rsid w:val="00545144"/>
    <w:rsid w:val="005451E1"/>
    <w:rsid w:val="00545293"/>
    <w:rsid w:val="005453CE"/>
    <w:rsid w:val="005457D7"/>
    <w:rsid w:val="005458F8"/>
    <w:rsid w:val="00545BA6"/>
    <w:rsid w:val="00545BEC"/>
    <w:rsid w:val="00545CE8"/>
    <w:rsid w:val="00545D89"/>
    <w:rsid w:val="005469EE"/>
    <w:rsid w:val="00546C0A"/>
    <w:rsid w:val="005471B4"/>
    <w:rsid w:val="005478AD"/>
    <w:rsid w:val="00547AAB"/>
    <w:rsid w:val="00547DBF"/>
    <w:rsid w:val="00547EB2"/>
    <w:rsid w:val="0055037A"/>
    <w:rsid w:val="005505F3"/>
    <w:rsid w:val="00550880"/>
    <w:rsid w:val="00550B96"/>
    <w:rsid w:val="00551075"/>
    <w:rsid w:val="005514F4"/>
    <w:rsid w:val="005515A1"/>
    <w:rsid w:val="00551A6C"/>
    <w:rsid w:val="00551A6D"/>
    <w:rsid w:val="00551C3E"/>
    <w:rsid w:val="00551CDD"/>
    <w:rsid w:val="00551D1A"/>
    <w:rsid w:val="00552092"/>
    <w:rsid w:val="0055224E"/>
    <w:rsid w:val="00552347"/>
    <w:rsid w:val="00552364"/>
    <w:rsid w:val="0055275A"/>
    <w:rsid w:val="00552AEA"/>
    <w:rsid w:val="00553017"/>
    <w:rsid w:val="005531C0"/>
    <w:rsid w:val="00553203"/>
    <w:rsid w:val="00553226"/>
    <w:rsid w:val="00553337"/>
    <w:rsid w:val="0055391E"/>
    <w:rsid w:val="005539DD"/>
    <w:rsid w:val="00553C28"/>
    <w:rsid w:val="00553DB2"/>
    <w:rsid w:val="00553EAA"/>
    <w:rsid w:val="00554C92"/>
    <w:rsid w:val="00554D2D"/>
    <w:rsid w:val="005555E7"/>
    <w:rsid w:val="00555632"/>
    <w:rsid w:val="0055571B"/>
    <w:rsid w:val="00555874"/>
    <w:rsid w:val="0055591D"/>
    <w:rsid w:val="00555BF6"/>
    <w:rsid w:val="00556138"/>
    <w:rsid w:val="0055629B"/>
    <w:rsid w:val="005563F9"/>
    <w:rsid w:val="005564A0"/>
    <w:rsid w:val="0055678A"/>
    <w:rsid w:val="00556984"/>
    <w:rsid w:val="00556A12"/>
    <w:rsid w:val="00557324"/>
    <w:rsid w:val="005573EB"/>
    <w:rsid w:val="00557506"/>
    <w:rsid w:val="005577CA"/>
    <w:rsid w:val="00557C9F"/>
    <w:rsid w:val="00557DC8"/>
    <w:rsid w:val="00560238"/>
    <w:rsid w:val="005602B3"/>
    <w:rsid w:val="00560995"/>
    <w:rsid w:val="00560D93"/>
    <w:rsid w:val="005610DC"/>
    <w:rsid w:val="0056183B"/>
    <w:rsid w:val="005618EC"/>
    <w:rsid w:val="005618F0"/>
    <w:rsid w:val="00561D63"/>
    <w:rsid w:val="00561DF2"/>
    <w:rsid w:val="00562468"/>
    <w:rsid w:val="00562489"/>
    <w:rsid w:val="00562896"/>
    <w:rsid w:val="00562A5D"/>
    <w:rsid w:val="00562E7B"/>
    <w:rsid w:val="00562F0E"/>
    <w:rsid w:val="005631E0"/>
    <w:rsid w:val="005632F7"/>
    <w:rsid w:val="005634DA"/>
    <w:rsid w:val="00563665"/>
    <w:rsid w:val="0056396B"/>
    <w:rsid w:val="00563CD9"/>
    <w:rsid w:val="00564022"/>
    <w:rsid w:val="0056431E"/>
    <w:rsid w:val="0056452E"/>
    <w:rsid w:val="005646D7"/>
    <w:rsid w:val="00564738"/>
    <w:rsid w:val="00564BD5"/>
    <w:rsid w:val="00564F45"/>
    <w:rsid w:val="005650DE"/>
    <w:rsid w:val="00565147"/>
    <w:rsid w:val="00565174"/>
    <w:rsid w:val="005652A7"/>
    <w:rsid w:val="005653ED"/>
    <w:rsid w:val="00565936"/>
    <w:rsid w:val="0056637A"/>
    <w:rsid w:val="00566501"/>
    <w:rsid w:val="00566725"/>
    <w:rsid w:val="00566870"/>
    <w:rsid w:val="00566878"/>
    <w:rsid w:val="00566D6D"/>
    <w:rsid w:val="0056705A"/>
    <w:rsid w:val="005673E4"/>
    <w:rsid w:val="005675F4"/>
    <w:rsid w:val="0056773D"/>
    <w:rsid w:val="005679D9"/>
    <w:rsid w:val="00567EE8"/>
    <w:rsid w:val="0057034D"/>
    <w:rsid w:val="005703A9"/>
    <w:rsid w:val="005703F7"/>
    <w:rsid w:val="00570697"/>
    <w:rsid w:val="005707A8"/>
    <w:rsid w:val="00570BDE"/>
    <w:rsid w:val="00570E9D"/>
    <w:rsid w:val="00571057"/>
    <w:rsid w:val="005711AD"/>
    <w:rsid w:val="0057129C"/>
    <w:rsid w:val="00571761"/>
    <w:rsid w:val="005718D7"/>
    <w:rsid w:val="0057197B"/>
    <w:rsid w:val="005719F3"/>
    <w:rsid w:val="00571CF8"/>
    <w:rsid w:val="00571E4A"/>
    <w:rsid w:val="00572183"/>
    <w:rsid w:val="005735C0"/>
    <w:rsid w:val="005736C4"/>
    <w:rsid w:val="0057378E"/>
    <w:rsid w:val="00573988"/>
    <w:rsid w:val="00573C22"/>
    <w:rsid w:val="00573DA0"/>
    <w:rsid w:val="00573DE7"/>
    <w:rsid w:val="00573E2F"/>
    <w:rsid w:val="00573F36"/>
    <w:rsid w:val="00574980"/>
    <w:rsid w:val="00574B99"/>
    <w:rsid w:val="00574E23"/>
    <w:rsid w:val="00575221"/>
    <w:rsid w:val="005754EB"/>
    <w:rsid w:val="005763AB"/>
    <w:rsid w:val="0057642D"/>
    <w:rsid w:val="00576499"/>
    <w:rsid w:val="00576549"/>
    <w:rsid w:val="0057702B"/>
    <w:rsid w:val="00577052"/>
    <w:rsid w:val="005770EF"/>
    <w:rsid w:val="005772E0"/>
    <w:rsid w:val="0057735D"/>
    <w:rsid w:val="00577534"/>
    <w:rsid w:val="005775F4"/>
    <w:rsid w:val="00577D16"/>
    <w:rsid w:val="005804FA"/>
    <w:rsid w:val="00580652"/>
    <w:rsid w:val="005807BB"/>
    <w:rsid w:val="00580C27"/>
    <w:rsid w:val="00580CBC"/>
    <w:rsid w:val="00580E59"/>
    <w:rsid w:val="005811DD"/>
    <w:rsid w:val="0058130B"/>
    <w:rsid w:val="005815F5"/>
    <w:rsid w:val="0058192B"/>
    <w:rsid w:val="00581C5F"/>
    <w:rsid w:val="00581D8E"/>
    <w:rsid w:val="00581E58"/>
    <w:rsid w:val="00581F5C"/>
    <w:rsid w:val="00581F76"/>
    <w:rsid w:val="00582D18"/>
    <w:rsid w:val="00582E70"/>
    <w:rsid w:val="00583529"/>
    <w:rsid w:val="0058399E"/>
    <w:rsid w:val="00583B69"/>
    <w:rsid w:val="00583CA4"/>
    <w:rsid w:val="00583D23"/>
    <w:rsid w:val="005840D3"/>
    <w:rsid w:val="005841E2"/>
    <w:rsid w:val="005841FE"/>
    <w:rsid w:val="00584282"/>
    <w:rsid w:val="00584619"/>
    <w:rsid w:val="00584716"/>
    <w:rsid w:val="005847B8"/>
    <w:rsid w:val="00584B32"/>
    <w:rsid w:val="00584B84"/>
    <w:rsid w:val="00584EC6"/>
    <w:rsid w:val="00585970"/>
    <w:rsid w:val="00585997"/>
    <w:rsid w:val="00585B35"/>
    <w:rsid w:val="00585BF6"/>
    <w:rsid w:val="00585C1B"/>
    <w:rsid w:val="00585F9B"/>
    <w:rsid w:val="0058602C"/>
    <w:rsid w:val="0058604F"/>
    <w:rsid w:val="005863D8"/>
    <w:rsid w:val="00586607"/>
    <w:rsid w:val="00586647"/>
    <w:rsid w:val="005868E3"/>
    <w:rsid w:val="00586C9D"/>
    <w:rsid w:val="00586CA0"/>
    <w:rsid w:val="00586D50"/>
    <w:rsid w:val="00586EBB"/>
    <w:rsid w:val="0058723C"/>
    <w:rsid w:val="0058725E"/>
    <w:rsid w:val="00587440"/>
    <w:rsid w:val="0058768B"/>
    <w:rsid w:val="00587EEF"/>
    <w:rsid w:val="0059013D"/>
    <w:rsid w:val="00590381"/>
    <w:rsid w:val="005905E9"/>
    <w:rsid w:val="00590F82"/>
    <w:rsid w:val="00591151"/>
    <w:rsid w:val="005916CB"/>
    <w:rsid w:val="005918CD"/>
    <w:rsid w:val="005919A8"/>
    <w:rsid w:val="00591B2F"/>
    <w:rsid w:val="00591D64"/>
    <w:rsid w:val="00591ECF"/>
    <w:rsid w:val="00591F26"/>
    <w:rsid w:val="005920ED"/>
    <w:rsid w:val="0059307C"/>
    <w:rsid w:val="00593900"/>
    <w:rsid w:val="00593E25"/>
    <w:rsid w:val="00593E3F"/>
    <w:rsid w:val="00593FB1"/>
    <w:rsid w:val="00594442"/>
    <w:rsid w:val="005945DC"/>
    <w:rsid w:val="005946C1"/>
    <w:rsid w:val="005947FC"/>
    <w:rsid w:val="00595388"/>
    <w:rsid w:val="00595E0D"/>
    <w:rsid w:val="00595E86"/>
    <w:rsid w:val="005966E6"/>
    <w:rsid w:val="00596729"/>
    <w:rsid w:val="0059674B"/>
    <w:rsid w:val="00596F87"/>
    <w:rsid w:val="005970C2"/>
    <w:rsid w:val="0059743B"/>
    <w:rsid w:val="005978C2"/>
    <w:rsid w:val="00597911"/>
    <w:rsid w:val="005979AB"/>
    <w:rsid w:val="00597B6F"/>
    <w:rsid w:val="005A01EC"/>
    <w:rsid w:val="005A02B7"/>
    <w:rsid w:val="005A102B"/>
    <w:rsid w:val="005A11C2"/>
    <w:rsid w:val="005A12BB"/>
    <w:rsid w:val="005A141B"/>
    <w:rsid w:val="005A1715"/>
    <w:rsid w:val="005A17F8"/>
    <w:rsid w:val="005A1A79"/>
    <w:rsid w:val="005A1A9A"/>
    <w:rsid w:val="005A1DDD"/>
    <w:rsid w:val="005A20C0"/>
    <w:rsid w:val="005A2125"/>
    <w:rsid w:val="005A279C"/>
    <w:rsid w:val="005A2896"/>
    <w:rsid w:val="005A2EC9"/>
    <w:rsid w:val="005A2FD6"/>
    <w:rsid w:val="005A30AC"/>
    <w:rsid w:val="005A365E"/>
    <w:rsid w:val="005A39C0"/>
    <w:rsid w:val="005A3A21"/>
    <w:rsid w:val="005A4134"/>
    <w:rsid w:val="005A413D"/>
    <w:rsid w:val="005A4AEE"/>
    <w:rsid w:val="005A4B6B"/>
    <w:rsid w:val="005A52F7"/>
    <w:rsid w:val="005A5562"/>
    <w:rsid w:val="005A5A1E"/>
    <w:rsid w:val="005A5FA3"/>
    <w:rsid w:val="005A67B4"/>
    <w:rsid w:val="005A6AA0"/>
    <w:rsid w:val="005A73F0"/>
    <w:rsid w:val="005A74EB"/>
    <w:rsid w:val="005A7969"/>
    <w:rsid w:val="005A7CB0"/>
    <w:rsid w:val="005A7D1C"/>
    <w:rsid w:val="005A7E73"/>
    <w:rsid w:val="005A7EE2"/>
    <w:rsid w:val="005B0575"/>
    <w:rsid w:val="005B05B4"/>
    <w:rsid w:val="005B0656"/>
    <w:rsid w:val="005B0939"/>
    <w:rsid w:val="005B0DCC"/>
    <w:rsid w:val="005B11FB"/>
    <w:rsid w:val="005B1261"/>
    <w:rsid w:val="005B12B1"/>
    <w:rsid w:val="005B1441"/>
    <w:rsid w:val="005B1719"/>
    <w:rsid w:val="005B17F3"/>
    <w:rsid w:val="005B1B5E"/>
    <w:rsid w:val="005B23A6"/>
    <w:rsid w:val="005B24C8"/>
    <w:rsid w:val="005B2683"/>
    <w:rsid w:val="005B277A"/>
    <w:rsid w:val="005B2C9C"/>
    <w:rsid w:val="005B30B4"/>
    <w:rsid w:val="005B3167"/>
    <w:rsid w:val="005B338A"/>
    <w:rsid w:val="005B356C"/>
    <w:rsid w:val="005B3AE8"/>
    <w:rsid w:val="005B3BB7"/>
    <w:rsid w:val="005B3E3A"/>
    <w:rsid w:val="005B45DF"/>
    <w:rsid w:val="005B4A2F"/>
    <w:rsid w:val="005B4AB1"/>
    <w:rsid w:val="005B4CD3"/>
    <w:rsid w:val="005B4E2E"/>
    <w:rsid w:val="005B5324"/>
    <w:rsid w:val="005B53A6"/>
    <w:rsid w:val="005B5640"/>
    <w:rsid w:val="005B5F80"/>
    <w:rsid w:val="005B61CC"/>
    <w:rsid w:val="005B68A4"/>
    <w:rsid w:val="005B6DF6"/>
    <w:rsid w:val="005B74A1"/>
    <w:rsid w:val="005C0202"/>
    <w:rsid w:val="005C0438"/>
    <w:rsid w:val="005C0750"/>
    <w:rsid w:val="005C0761"/>
    <w:rsid w:val="005C0C5F"/>
    <w:rsid w:val="005C0E77"/>
    <w:rsid w:val="005C0F8C"/>
    <w:rsid w:val="005C127B"/>
    <w:rsid w:val="005C1757"/>
    <w:rsid w:val="005C17E6"/>
    <w:rsid w:val="005C187C"/>
    <w:rsid w:val="005C1F63"/>
    <w:rsid w:val="005C21F9"/>
    <w:rsid w:val="005C2732"/>
    <w:rsid w:val="005C2909"/>
    <w:rsid w:val="005C2974"/>
    <w:rsid w:val="005C2AC8"/>
    <w:rsid w:val="005C2B93"/>
    <w:rsid w:val="005C3B0C"/>
    <w:rsid w:val="005C3D53"/>
    <w:rsid w:val="005C3FA7"/>
    <w:rsid w:val="005C4002"/>
    <w:rsid w:val="005C433A"/>
    <w:rsid w:val="005C45F4"/>
    <w:rsid w:val="005C4878"/>
    <w:rsid w:val="005C4890"/>
    <w:rsid w:val="005C48B8"/>
    <w:rsid w:val="005C4933"/>
    <w:rsid w:val="005C4C87"/>
    <w:rsid w:val="005C4CB5"/>
    <w:rsid w:val="005C4DF9"/>
    <w:rsid w:val="005C4DFA"/>
    <w:rsid w:val="005C51B8"/>
    <w:rsid w:val="005C5211"/>
    <w:rsid w:val="005C52E1"/>
    <w:rsid w:val="005C5900"/>
    <w:rsid w:val="005C5918"/>
    <w:rsid w:val="005C60AE"/>
    <w:rsid w:val="005C639E"/>
    <w:rsid w:val="005C6460"/>
    <w:rsid w:val="005C66F4"/>
    <w:rsid w:val="005C6AC6"/>
    <w:rsid w:val="005C72A9"/>
    <w:rsid w:val="005C761F"/>
    <w:rsid w:val="005C76A5"/>
    <w:rsid w:val="005C7859"/>
    <w:rsid w:val="005D013C"/>
    <w:rsid w:val="005D025D"/>
    <w:rsid w:val="005D0329"/>
    <w:rsid w:val="005D033E"/>
    <w:rsid w:val="005D05D0"/>
    <w:rsid w:val="005D0B74"/>
    <w:rsid w:val="005D0BB9"/>
    <w:rsid w:val="005D0DA5"/>
    <w:rsid w:val="005D0EF1"/>
    <w:rsid w:val="005D129F"/>
    <w:rsid w:val="005D1953"/>
    <w:rsid w:val="005D1EFA"/>
    <w:rsid w:val="005D2405"/>
    <w:rsid w:val="005D2607"/>
    <w:rsid w:val="005D26EC"/>
    <w:rsid w:val="005D28F2"/>
    <w:rsid w:val="005D2D18"/>
    <w:rsid w:val="005D2ED5"/>
    <w:rsid w:val="005D324C"/>
    <w:rsid w:val="005D33B3"/>
    <w:rsid w:val="005D33C7"/>
    <w:rsid w:val="005D3468"/>
    <w:rsid w:val="005D3A8D"/>
    <w:rsid w:val="005D3C84"/>
    <w:rsid w:val="005D3C9A"/>
    <w:rsid w:val="005D3D26"/>
    <w:rsid w:val="005D3F1C"/>
    <w:rsid w:val="005D403C"/>
    <w:rsid w:val="005D43C4"/>
    <w:rsid w:val="005D44C4"/>
    <w:rsid w:val="005D47DC"/>
    <w:rsid w:val="005D494E"/>
    <w:rsid w:val="005D536C"/>
    <w:rsid w:val="005D5393"/>
    <w:rsid w:val="005D5421"/>
    <w:rsid w:val="005D582A"/>
    <w:rsid w:val="005D594A"/>
    <w:rsid w:val="005D5D07"/>
    <w:rsid w:val="005D65FA"/>
    <w:rsid w:val="005D6642"/>
    <w:rsid w:val="005D6919"/>
    <w:rsid w:val="005D7219"/>
    <w:rsid w:val="005D7375"/>
    <w:rsid w:val="005D788A"/>
    <w:rsid w:val="005D7957"/>
    <w:rsid w:val="005D7BF2"/>
    <w:rsid w:val="005D7CF6"/>
    <w:rsid w:val="005E015B"/>
    <w:rsid w:val="005E01D2"/>
    <w:rsid w:val="005E0A4C"/>
    <w:rsid w:val="005E0C70"/>
    <w:rsid w:val="005E1257"/>
    <w:rsid w:val="005E20BE"/>
    <w:rsid w:val="005E2131"/>
    <w:rsid w:val="005E25CC"/>
    <w:rsid w:val="005E2759"/>
    <w:rsid w:val="005E29A2"/>
    <w:rsid w:val="005E2C80"/>
    <w:rsid w:val="005E2CDB"/>
    <w:rsid w:val="005E2E88"/>
    <w:rsid w:val="005E309A"/>
    <w:rsid w:val="005E354F"/>
    <w:rsid w:val="005E35AC"/>
    <w:rsid w:val="005E3648"/>
    <w:rsid w:val="005E3FDC"/>
    <w:rsid w:val="005E4262"/>
    <w:rsid w:val="005E4304"/>
    <w:rsid w:val="005E43C6"/>
    <w:rsid w:val="005E4474"/>
    <w:rsid w:val="005E45E5"/>
    <w:rsid w:val="005E4B30"/>
    <w:rsid w:val="005E4C3D"/>
    <w:rsid w:val="005E4D37"/>
    <w:rsid w:val="005E4F04"/>
    <w:rsid w:val="005E5376"/>
    <w:rsid w:val="005E53FF"/>
    <w:rsid w:val="005E59D2"/>
    <w:rsid w:val="005E5ADE"/>
    <w:rsid w:val="005E5C99"/>
    <w:rsid w:val="005E5FDF"/>
    <w:rsid w:val="005E6286"/>
    <w:rsid w:val="005E631B"/>
    <w:rsid w:val="005E6334"/>
    <w:rsid w:val="005E63D5"/>
    <w:rsid w:val="005E64A1"/>
    <w:rsid w:val="005E6B32"/>
    <w:rsid w:val="005E6C43"/>
    <w:rsid w:val="005E6CAA"/>
    <w:rsid w:val="005E73D7"/>
    <w:rsid w:val="005E73E3"/>
    <w:rsid w:val="005E7524"/>
    <w:rsid w:val="005E757D"/>
    <w:rsid w:val="005E7653"/>
    <w:rsid w:val="005F03CE"/>
    <w:rsid w:val="005F0548"/>
    <w:rsid w:val="005F077D"/>
    <w:rsid w:val="005F0936"/>
    <w:rsid w:val="005F0BEA"/>
    <w:rsid w:val="005F13F1"/>
    <w:rsid w:val="005F18A2"/>
    <w:rsid w:val="005F1965"/>
    <w:rsid w:val="005F1CE9"/>
    <w:rsid w:val="005F2080"/>
    <w:rsid w:val="005F2095"/>
    <w:rsid w:val="005F245A"/>
    <w:rsid w:val="005F24A7"/>
    <w:rsid w:val="005F2591"/>
    <w:rsid w:val="005F2705"/>
    <w:rsid w:val="005F2774"/>
    <w:rsid w:val="005F2850"/>
    <w:rsid w:val="005F2985"/>
    <w:rsid w:val="005F2DFF"/>
    <w:rsid w:val="005F3386"/>
    <w:rsid w:val="005F347A"/>
    <w:rsid w:val="005F34C4"/>
    <w:rsid w:val="005F35F0"/>
    <w:rsid w:val="005F37FC"/>
    <w:rsid w:val="005F4138"/>
    <w:rsid w:val="005F4521"/>
    <w:rsid w:val="005F473D"/>
    <w:rsid w:val="005F4A11"/>
    <w:rsid w:val="005F4C48"/>
    <w:rsid w:val="005F547C"/>
    <w:rsid w:val="005F637F"/>
    <w:rsid w:val="005F643F"/>
    <w:rsid w:val="005F6551"/>
    <w:rsid w:val="005F666A"/>
    <w:rsid w:val="005F73E7"/>
    <w:rsid w:val="005F797F"/>
    <w:rsid w:val="005F7C3A"/>
    <w:rsid w:val="005F7C3F"/>
    <w:rsid w:val="005F7C59"/>
    <w:rsid w:val="005F7D52"/>
    <w:rsid w:val="005F7FCC"/>
    <w:rsid w:val="0060009B"/>
    <w:rsid w:val="0060022B"/>
    <w:rsid w:val="00600575"/>
    <w:rsid w:val="00600D2A"/>
    <w:rsid w:val="0060110F"/>
    <w:rsid w:val="0060143B"/>
    <w:rsid w:val="006014D6"/>
    <w:rsid w:val="006016EA"/>
    <w:rsid w:val="006018DB"/>
    <w:rsid w:val="00601CAC"/>
    <w:rsid w:val="00601D4E"/>
    <w:rsid w:val="0060240F"/>
    <w:rsid w:val="006025B5"/>
    <w:rsid w:val="006025B8"/>
    <w:rsid w:val="0060295D"/>
    <w:rsid w:val="00602B8A"/>
    <w:rsid w:val="00602FB8"/>
    <w:rsid w:val="006032A4"/>
    <w:rsid w:val="00603517"/>
    <w:rsid w:val="006035DC"/>
    <w:rsid w:val="006036CA"/>
    <w:rsid w:val="006038EB"/>
    <w:rsid w:val="00603EBD"/>
    <w:rsid w:val="00604767"/>
    <w:rsid w:val="0060492B"/>
    <w:rsid w:val="00604CD3"/>
    <w:rsid w:val="00604E11"/>
    <w:rsid w:val="00605022"/>
    <w:rsid w:val="0060516D"/>
    <w:rsid w:val="00605F40"/>
    <w:rsid w:val="006060C4"/>
    <w:rsid w:val="00606BA5"/>
    <w:rsid w:val="006070ED"/>
    <w:rsid w:val="00607567"/>
    <w:rsid w:val="0060768D"/>
    <w:rsid w:val="006077E1"/>
    <w:rsid w:val="00607B70"/>
    <w:rsid w:val="00607C44"/>
    <w:rsid w:val="00610053"/>
    <w:rsid w:val="00610116"/>
    <w:rsid w:val="00610671"/>
    <w:rsid w:val="006107BB"/>
    <w:rsid w:val="00610859"/>
    <w:rsid w:val="006112E7"/>
    <w:rsid w:val="00611782"/>
    <w:rsid w:val="006118DC"/>
    <w:rsid w:val="00611D5F"/>
    <w:rsid w:val="00611F31"/>
    <w:rsid w:val="006122D7"/>
    <w:rsid w:val="006126CE"/>
    <w:rsid w:val="00612919"/>
    <w:rsid w:val="00612A65"/>
    <w:rsid w:val="00612B38"/>
    <w:rsid w:val="00613313"/>
    <w:rsid w:val="006133DB"/>
    <w:rsid w:val="00613739"/>
    <w:rsid w:val="0061387E"/>
    <w:rsid w:val="006139A4"/>
    <w:rsid w:val="00613A7D"/>
    <w:rsid w:val="00613B10"/>
    <w:rsid w:val="0061445C"/>
    <w:rsid w:val="0061459E"/>
    <w:rsid w:val="0061465A"/>
    <w:rsid w:val="006146EC"/>
    <w:rsid w:val="00614BAC"/>
    <w:rsid w:val="0061532F"/>
    <w:rsid w:val="006157D5"/>
    <w:rsid w:val="0061588F"/>
    <w:rsid w:val="00615912"/>
    <w:rsid w:val="00615920"/>
    <w:rsid w:val="006159AE"/>
    <w:rsid w:val="00615AA4"/>
    <w:rsid w:val="00615C66"/>
    <w:rsid w:val="00616155"/>
    <w:rsid w:val="006164F8"/>
    <w:rsid w:val="00616501"/>
    <w:rsid w:val="00616700"/>
    <w:rsid w:val="006174EB"/>
    <w:rsid w:val="00617768"/>
    <w:rsid w:val="006179E7"/>
    <w:rsid w:val="00617CB5"/>
    <w:rsid w:val="00617DD7"/>
    <w:rsid w:val="00617EE7"/>
    <w:rsid w:val="00617F02"/>
    <w:rsid w:val="006201DC"/>
    <w:rsid w:val="006201F4"/>
    <w:rsid w:val="00620319"/>
    <w:rsid w:val="006208BA"/>
    <w:rsid w:val="006208CC"/>
    <w:rsid w:val="00620B98"/>
    <w:rsid w:val="00620D3D"/>
    <w:rsid w:val="00621066"/>
    <w:rsid w:val="00621109"/>
    <w:rsid w:val="006211DF"/>
    <w:rsid w:val="00621361"/>
    <w:rsid w:val="0062137E"/>
    <w:rsid w:val="00622511"/>
    <w:rsid w:val="00622BDD"/>
    <w:rsid w:val="00622F2E"/>
    <w:rsid w:val="006231A1"/>
    <w:rsid w:val="006236DB"/>
    <w:rsid w:val="00623864"/>
    <w:rsid w:val="006239AB"/>
    <w:rsid w:val="00623AD4"/>
    <w:rsid w:val="00623C36"/>
    <w:rsid w:val="0062406A"/>
    <w:rsid w:val="00624329"/>
    <w:rsid w:val="00624B3B"/>
    <w:rsid w:val="00624BA2"/>
    <w:rsid w:val="00624EF6"/>
    <w:rsid w:val="00625468"/>
    <w:rsid w:val="006254D8"/>
    <w:rsid w:val="006259C8"/>
    <w:rsid w:val="00625A6C"/>
    <w:rsid w:val="0062619F"/>
    <w:rsid w:val="006269B6"/>
    <w:rsid w:val="006269D0"/>
    <w:rsid w:val="00626EFA"/>
    <w:rsid w:val="0062700A"/>
    <w:rsid w:val="00627181"/>
    <w:rsid w:val="00627241"/>
    <w:rsid w:val="00627584"/>
    <w:rsid w:val="0062760F"/>
    <w:rsid w:val="006277D7"/>
    <w:rsid w:val="00630423"/>
    <w:rsid w:val="006308AF"/>
    <w:rsid w:val="00630D0D"/>
    <w:rsid w:val="00631043"/>
    <w:rsid w:val="006313FB"/>
    <w:rsid w:val="0063143F"/>
    <w:rsid w:val="0063152C"/>
    <w:rsid w:val="006317F7"/>
    <w:rsid w:val="00631C91"/>
    <w:rsid w:val="00631EFB"/>
    <w:rsid w:val="00631F5D"/>
    <w:rsid w:val="00632157"/>
    <w:rsid w:val="006323C1"/>
    <w:rsid w:val="006326CC"/>
    <w:rsid w:val="006329CD"/>
    <w:rsid w:val="00632F10"/>
    <w:rsid w:val="0063313C"/>
    <w:rsid w:val="006331B6"/>
    <w:rsid w:val="0063348A"/>
    <w:rsid w:val="006335F6"/>
    <w:rsid w:val="00633E5A"/>
    <w:rsid w:val="00633FBD"/>
    <w:rsid w:val="0063408B"/>
    <w:rsid w:val="0063417A"/>
    <w:rsid w:val="006346A1"/>
    <w:rsid w:val="00634ADF"/>
    <w:rsid w:val="00635482"/>
    <w:rsid w:val="00635868"/>
    <w:rsid w:val="006367AE"/>
    <w:rsid w:val="006367CA"/>
    <w:rsid w:val="00636800"/>
    <w:rsid w:val="00636D2D"/>
    <w:rsid w:val="00636D82"/>
    <w:rsid w:val="00637028"/>
    <w:rsid w:val="00637088"/>
    <w:rsid w:val="00637102"/>
    <w:rsid w:val="00637308"/>
    <w:rsid w:val="006373DF"/>
    <w:rsid w:val="006374BF"/>
    <w:rsid w:val="006374D0"/>
    <w:rsid w:val="0063798F"/>
    <w:rsid w:val="0063799E"/>
    <w:rsid w:val="00637D6E"/>
    <w:rsid w:val="00637EFF"/>
    <w:rsid w:val="00640C23"/>
    <w:rsid w:val="00640D3D"/>
    <w:rsid w:val="006417EB"/>
    <w:rsid w:val="00641935"/>
    <w:rsid w:val="00641CD8"/>
    <w:rsid w:val="006420BF"/>
    <w:rsid w:val="0064248C"/>
    <w:rsid w:val="006426B3"/>
    <w:rsid w:val="00642834"/>
    <w:rsid w:val="006430B7"/>
    <w:rsid w:val="006430C8"/>
    <w:rsid w:val="006431DE"/>
    <w:rsid w:val="006434D7"/>
    <w:rsid w:val="0064357B"/>
    <w:rsid w:val="0064386F"/>
    <w:rsid w:val="006438ED"/>
    <w:rsid w:val="00643B6A"/>
    <w:rsid w:val="00643C04"/>
    <w:rsid w:val="00643D37"/>
    <w:rsid w:val="00643EB5"/>
    <w:rsid w:val="006441EF"/>
    <w:rsid w:val="006444E6"/>
    <w:rsid w:val="006446B4"/>
    <w:rsid w:val="006447B5"/>
    <w:rsid w:val="00644918"/>
    <w:rsid w:val="00644CDC"/>
    <w:rsid w:val="00644D72"/>
    <w:rsid w:val="00644DEC"/>
    <w:rsid w:val="00644FB3"/>
    <w:rsid w:val="00645C93"/>
    <w:rsid w:val="00646017"/>
    <w:rsid w:val="00646032"/>
    <w:rsid w:val="006461B4"/>
    <w:rsid w:val="0064629B"/>
    <w:rsid w:val="006462B3"/>
    <w:rsid w:val="00646BF7"/>
    <w:rsid w:val="00646E5A"/>
    <w:rsid w:val="00646F9F"/>
    <w:rsid w:val="006471A3"/>
    <w:rsid w:val="006472B9"/>
    <w:rsid w:val="00647553"/>
    <w:rsid w:val="00647ABE"/>
    <w:rsid w:val="00647C90"/>
    <w:rsid w:val="00647E5A"/>
    <w:rsid w:val="00647EEF"/>
    <w:rsid w:val="00650592"/>
    <w:rsid w:val="0065070A"/>
    <w:rsid w:val="0065071E"/>
    <w:rsid w:val="006508FD"/>
    <w:rsid w:val="00650997"/>
    <w:rsid w:val="00650D84"/>
    <w:rsid w:val="00651456"/>
    <w:rsid w:val="006514E8"/>
    <w:rsid w:val="00651A6F"/>
    <w:rsid w:val="00651ABE"/>
    <w:rsid w:val="00651D7D"/>
    <w:rsid w:val="006521FE"/>
    <w:rsid w:val="0065243A"/>
    <w:rsid w:val="0065253D"/>
    <w:rsid w:val="00652790"/>
    <w:rsid w:val="00652902"/>
    <w:rsid w:val="00652C69"/>
    <w:rsid w:val="00653664"/>
    <w:rsid w:val="006536BF"/>
    <w:rsid w:val="006536C0"/>
    <w:rsid w:val="00653E05"/>
    <w:rsid w:val="00653EBA"/>
    <w:rsid w:val="006541FD"/>
    <w:rsid w:val="00654354"/>
    <w:rsid w:val="0065452D"/>
    <w:rsid w:val="00654731"/>
    <w:rsid w:val="00654BA2"/>
    <w:rsid w:val="006550CE"/>
    <w:rsid w:val="00655418"/>
    <w:rsid w:val="006554DE"/>
    <w:rsid w:val="006556D7"/>
    <w:rsid w:val="006556DB"/>
    <w:rsid w:val="00655AC7"/>
    <w:rsid w:val="00655B72"/>
    <w:rsid w:val="00655E62"/>
    <w:rsid w:val="00656213"/>
    <w:rsid w:val="00656325"/>
    <w:rsid w:val="0065639C"/>
    <w:rsid w:val="006563B4"/>
    <w:rsid w:val="00656498"/>
    <w:rsid w:val="00656546"/>
    <w:rsid w:val="0065654A"/>
    <w:rsid w:val="00656867"/>
    <w:rsid w:val="006569D3"/>
    <w:rsid w:val="00656F1C"/>
    <w:rsid w:val="00656FDB"/>
    <w:rsid w:val="00657025"/>
    <w:rsid w:val="00657599"/>
    <w:rsid w:val="00657621"/>
    <w:rsid w:val="00657A9C"/>
    <w:rsid w:val="00657B04"/>
    <w:rsid w:val="00657B7C"/>
    <w:rsid w:val="00657B9A"/>
    <w:rsid w:val="00657D32"/>
    <w:rsid w:val="00657E3A"/>
    <w:rsid w:val="0066020F"/>
    <w:rsid w:val="006603C3"/>
    <w:rsid w:val="00660677"/>
    <w:rsid w:val="00660C84"/>
    <w:rsid w:val="00660CC2"/>
    <w:rsid w:val="00660E53"/>
    <w:rsid w:val="006614ED"/>
    <w:rsid w:val="00661556"/>
    <w:rsid w:val="006616C4"/>
    <w:rsid w:val="006616CC"/>
    <w:rsid w:val="00661801"/>
    <w:rsid w:val="0066186F"/>
    <w:rsid w:val="00662109"/>
    <w:rsid w:val="006624B2"/>
    <w:rsid w:val="006624DE"/>
    <w:rsid w:val="00662596"/>
    <w:rsid w:val="0066260B"/>
    <w:rsid w:val="00662E26"/>
    <w:rsid w:val="00662FE2"/>
    <w:rsid w:val="0066338F"/>
    <w:rsid w:val="00663B60"/>
    <w:rsid w:val="00663CDB"/>
    <w:rsid w:val="006640EE"/>
    <w:rsid w:val="0066434E"/>
    <w:rsid w:val="0066446E"/>
    <w:rsid w:val="006648EC"/>
    <w:rsid w:val="00664DD5"/>
    <w:rsid w:val="00664E15"/>
    <w:rsid w:val="006650A6"/>
    <w:rsid w:val="00665227"/>
    <w:rsid w:val="006654C1"/>
    <w:rsid w:val="0066587B"/>
    <w:rsid w:val="006659C6"/>
    <w:rsid w:val="00665ACB"/>
    <w:rsid w:val="00665C08"/>
    <w:rsid w:val="00665CE3"/>
    <w:rsid w:val="0066633A"/>
    <w:rsid w:val="0066661B"/>
    <w:rsid w:val="00666785"/>
    <w:rsid w:val="00666A7F"/>
    <w:rsid w:val="00667057"/>
    <w:rsid w:val="00667805"/>
    <w:rsid w:val="00667A76"/>
    <w:rsid w:val="00670561"/>
    <w:rsid w:val="00670847"/>
    <w:rsid w:val="00671134"/>
    <w:rsid w:val="00671178"/>
    <w:rsid w:val="00671324"/>
    <w:rsid w:val="0067159B"/>
    <w:rsid w:val="00671C2E"/>
    <w:rsid w:val="00671EB5"/>
    <w:rsid w:val="006725A5"/>
    <w:rsid w:val="00672DEE"/>
    <w:rsid w:val="00672EC5"/>
    <w:rsid w:val="00672F18"/>
    <w:rsid w:val="00672F36"/>
    <w:rsid w:val="00673307"/>
    <w:rsid w:val="00673675"/>
    <w:rsid w:val="006737F2"/>
    <w:rsid w:val="00673D03"/>
    <w:rsid w:val="00673EA3"/>
    <w:rsid w:val="00674E20"/>
    <w:rsid w:val="00674F6C"/>
    <w:rsid w:val="00675005"/>
    <w:rsid w:val="0067515D"/>
    <w:rsid w:val="00675497"/>
    <w:rsid w:val="006754A0"/>
    <w:rsid w:val="0067550A"/>
    <w:rsid w:val="0067589A"/>
    <w:rsid w:val="00675A67"/>
    <w:rsid w:val="00675D5E"/>
    <w:rsid w:val="00676359"/>
    <w:rsid w:val="006766F6"/>
    <w:rsid w:val="006769D0"/>
    <w:rsid w:val="00676C96"/>
    <w:rsid w:val="00676DE2"/>
    <w:rsid w:val="00676EF9"/>
    <w:rsid w:val="00677009"/>
    <w:rsid w:val="00677226"/>
    <w:rsid w:val="0067742E"/>
    <w:rsid w:val="006800D4"/>
    <w:rsid w:val="00680650"/>
    <w:rsid w:val="00680AEF"/>
    <w:rsid w:val="00680B87"/>
    <w:rsid w:val="00681362"/>
    <w:rsid w:val="00681608"/>
    <w:rsid w:val="006816D2"/>
    <w:rsid w:val="0068172C"/>
    <w:rsid w:val="00681C67"/>
    <w:rsid w:val="00681F0E"/>
    <w:rsid w:val="00681F14"/>
    <w:rsid w:val="006820F0"/>
    <w:rsid w:val="00682308"/>
    <w:rsid w:val="006824FE"/>
    <w:rsid w:val="0068262D"/>
    <w:rsid w:val="0068263F"/>
    <w:rsid w:val="006826BA"/>
    <w:rsid w:val="00682775"/>
    <w:rsid w:val="00682D34"/>
    <w:rsid w:val="00682F96"/>
    <w:rsid w:val="00683236"/>
    <w:rsid w:val="006832A0"/>
    <w:rsid w:val="006833FC"/>
    <w:rsid w:val="006835B2"/>
    <w:rsid w:val="006835D1"/>
    <w:rsid w:val="006836D0"/>
    <w:rsid w:val="00683731"/>
    <w:rsid w:val="00683949"/>
    <w:rsid w:val="00683975"/>
    <w:rsid w:val="00683A91"/>
    <w:rsid w:val="00683B20"/>
    <w:rsid w:val="00683DFF"/>
    <w:rsid w:val="00683F0F"/>
    <w:rsid w:val="006847E3"/>
    <w:rsid w:val="00684823"/>
    <w:rsid w:val="00684956"/>
    <w:rsid w:val="00684A7B"/>
    <w:rsid w:val="00684B46"/>
    <w:rsid w:val="00685028"/>
    <w:rsid w:val="00685238"/>
    <w:rsid w:val="00685326"/>
    <w:rsid w:val="006854FC"/>
    <w:rsid w:val="006858F8"/>
    <w:rsid w:val="00685C76"/>
    <w:rsid w:val="00685ED3"/>
    <w:rsid w:val="00685F34"/>
    <w:rsid w:val="00685F4A"/>
    <w:rsid w:val="0068659F"/>
    <w:rsid w:val="006867A0"/>
    <w:rsid w:val="00686942"/>
    <w:rsid w:val="0068696F"/>
    <w:rsid w:val="00686C19"/>
    <w:rsid w:val="0068703D"/>
    <w:rsid w:val="0068716D"/>
    <w:rsid w:val="00687353"/>
    <w:rsid w:val="00687369"/>
    <w:rsid w:val="0068788A"/>
    <w:rsid w:val="00687C23"/>
    <w:rsid w:val="00687EEF"/>
    <w:rsid w:val="00687F5D"/>
    <w:rsid w:val="00687FAC"/>
    <w:rsid w:val="006905BB"/>
    <w:rsid w:val="0069087A"/>
    <w:rsid w:val="00690897"/>
    <w:rsid w:val="0069091A"/>
    <w:rsid w:val="00690C72"/>
    <w:rsid w:val="0069111E"/>
    <w:rsid w:val="0069160C"/>
    <w:rsid w:val="0069163A"/>
    <w:rsid w:val="00691F38"/>
    <w:rsid w:val="006923F7"/>
    <w:rsid w:val="006928F3"/>
    <w:rsid w:val="00692BA8"/>
    <w:rsid w:val="00692C42"/>
    <w:rsid w:val="00692FFE"/>
    <w:rsid w:val="006931B2"/>
    <w:rsid w:val="0069321D"/>
    <w:rsid w:val="00693338"/>
    <w:rsid w:val="006935D2"/>
    <w:rsid w:val="006937EE"/>
    <w:rsid w:val="006938B9"/>
    <w:rsid w:val="0069395A"/>
    <w:rsid w:val="00693A59"/>
    <w:rsid w:val="00693AF6"/>
    <w:rsid w:val="006943D8"/>
    <w:rsid w:val="006943FE"/>
    <w:rsid w:val="00694493"/>
    <w:rsid w:val="00694637"/>
    <w:rsid w:val="00694B70"/>
    <w:rsid w:val="00694FB9"/>
    <w:rsid w:val="0069511B"/>
    <w:rsid w:val="006958F9"/>
    <w:rsid w:val="00695A4F"/>
    <w:rsid w:val="00695E45"/>
    <w:rsid w:val="0069664B"/>
    <w:rsid w:val="00696F4E"/>
    <w:rsid w:val="006971AD"/>
    <w:rsid w:val="00697254"/>
    <w:rsid w:val="00697302"/>
    <w:rsid w:val="00697595"/>
    <w:rsid w:val="00697A0E"/>
    <w:rsid w:val="00697A41"/>
    <w:rsid w:val="00697C03"/>
    <w:rsid w:val="006A0600"/>
    <w:rsid w:val="006A084B"/>
    <w:rsid w:val="006A0AEA"/>
    <w:rsid w:val="006A0BC1"/>
    <w:rsid w:val="006A0F41"/>
    <w:rsid w:val="006A111C"/>
    <w:rsid w:val="006A13F3"/>
    <w:rsid w:val="006A1860"/>
    <w:rsid w:val="006A2081"/>
    <w:rsid w:val="006A2316"/>
    <w:rsid w:val="006A23D5"/>
    <w:rsid w:val="006A2CFB"/>
    <w:rsid w:val="006A30DC"/>
    <w:rsid w:val="006A33A5"/>
    <w:rsid w:val="006A33E6"/>
    <w:rsid w:val="006A35F2"/>
    <w:rsid w:val="006A3821"/>
    <w:rsid w:val="006A3E25"/>
    <w:rsid w:val="006A4053"/>
    <w:rsid w:val="006A4A26"/>
    <w:rsid w:val="006A50A4"/>
    <w:rsid w:val="006A52A6"/>
    <w:rsid w:val="006A5386"/>
    <w:rsid w:val="006A557B"/>
    <w:rsid w:val="006A5923"/>
    <w:rsid w:val="006A5D15"/>
    <w:rsid w:val="006A5D83"/>
    <w:rsid w:val="006A62A0"/>
    <w:rsid w:val="006A62B0"/>
    <w:rsid w:val="006A6723"/>
    <w:rsid w:val="006A6728"/>
    <w:rsid w:val="006A678C"/>
    <w:rsid w:val="006A6816"/>
    <w:rsid w:val="006A6F5A"/>
    <w:rsid w:val="006A7032"/>
    <w:rsid w:val="006A7140"/>
    <w:rsid w:val="006A71E7"/>
    <w:rsid w:val="006A7691"/>
    <w:rsid w:val="006A7A0F"/>
    <w:rsid w:val="006A7D42"/>
    <w:rsid w:val="006A7E12"/>
    <w:rsid w:val="006A7E36"/>
    <w:rsid w:val="006A7E9B"/>
    <w:rsid w:val="006B0120"/>
    <w:rsid w:val="006B01D0"/>
    <w:rsid w:val="006B0481"/>
    <w:rsid w:val="006B0A28"/>
    <w:rsid w:val="006B0CF9"/>
    <w:rsid w:val="006B1050"/>
    <w:rsid w:val="006B113C"/>
    <w:rsid w:val="006B1241"/>
    <w:rsid w:val="006B15C5"/>
    <w:rsid w:val="006B1F22"/>
    <w:rsid w:val="006B2BDF"/>
    <w:rsid w:val="006B2D4A"/>
    <w:rsid w:val="006B2D7B"/>
    <w:rsid w:val="006B30DE"/>
    <w:rsid w:val="006B311D"/>
    <w:rsid w:val="006B3340"/>
    <w:rsid w:val="006B3559"/>
    <w:rsid w:val="006B3777"/>
    <w:rsid w:val="006B37A6"/>
    <w:rsid w:val="006B387D"/>
    <w:rsid w:val="006B3E7C"/>
    <w:rsid w:val="006B4036"/>
    <w:rsid w:val="006B40B9"/>
    <w:rsid w:val="006B4121"/>
    <w:rsid w:val="006B4347"/>
    <w:rsid w:val="006B4389"/>
    <w:rsid w:val="006B446C"/>
    <w:rsid w:val="006B46D5"/>
    <w:rsid w:val="006B4718"/>
    <w:rsid w:val="006B58FE"/>
    <w:rsid w:val="006B5A57"/>
    <w:rsid w:val="006B5E4D"/>
    <w:rsid w:val="006B63C2"/>
    <w:rsid w:val="006B6A1D"/>
    <w:rsid w:val="006B6A74"/>
    <w:rsid w:val="006B6B77"/>
    <w:rsid w:val="006B6C36"/>
    <w:rsid w:val="006B717B"/>
    <w:rsid w:val="006B7210"/>
    <w:rsid w:val="006B721B"/>
    <w:rsid w:val="006B75A4"/>
    <w:rsid w:val="006B75CE"/>
    <w:rsid w:val="006B7884"/>
    <w:rsid w:val="006B79E2"/>
    <w:rsid w:val="006B7BF3"/>
    <w:rsid w:val="006B7CA4"/>
    <w:rsid w:val="006B7D6F"/>
    <w:rsid w:val="006B7F9F"/>
    <w:rsid w:val="006C0C81"/>
    <w:rsid w:val="006C0E58"/>
    <w:rsid w:val="006C1128"/>
    <w:rsid w:val="006C116B"/>
    <w:rsid w:val="006C11AC"/>
    <w:rsid w:val="006C175F"/>
    <w:rsid w:val="006C1B10"/>
    <w:rsid w:val="006C1D8A"/>
    <w:rsid w:val="006C1E3A"/>
    <w:rsid w:val="006C1EC1"/>
    <w:rsid w:val="006C2390"/>
    <w:rsid w:val="006C2510"/>
    <w:rsid w:val="006C2DCD"/>
    <w:rsid w:val="006C301F"/>
    <w:rsid w:val="006C326B"/>
    <w:rsid w:val="006C3330"/>
    <w:rsid w:val="006C3598"/>
    <w:rsid w:val="006C35E6"/>
    <w:rsid w:val="006C3997"/>
    <w:rsid w:val="006C39C5"/>
    <w:rsid w:val="006C3C25"/>
    <w:rsid w:val="006C3D4F"/>
    <w:rsid w:val="006C3DA5"/>
    <w:rsid w:val="006C409D"/>
    <w:rsid w:val="006C4260"/>
    <w:rsid w:val="006C42C5"/>
    <w:rsid w:val="006C436F"/>
    <w:rsid w:val="006C4B58"/>
    <w:rsid w:val="006C4F5A"/>
    <w:rsid w:val="006C5175"/>
    <w:rsid w:val="006C553B"/>
    <w:rsid w:val="006C55A3"/>
    <w:rsid w:val="006C580B"/>
    <w:rsid w:val="006C5829"/>
    <w:rsid w:val="006C592F"/>
    <w:rsid w:val="006C5B0D"/>
    <w:rsid w:val="006C5D2B"/>
    <w:rsid w:val="006C5D49"/>
    <w:rsid w:val="006C6428"/>
    <w:rsid w:val="006C655C"/>
    <w:rsid w:val="006C65EE"/>
    <w:rsid w:val="006C6787"/>
    <w:rsid w:val="006C67C1"/>
    <w:rsid w:val="006C752F"/>
    <w:rsid w:val="006C75CB"/>
    <w:rsid w:val="006C78A0"/>
    <w:rsid w:val="006C7B2B"/>
    <w:rsid w:val="006C7C6C"/>
    <w:rsid w:val="006C7F68"/>
    <w:rsid w:val="006C7FAB"/>
    <w:rsid w:val="006D004F"/>
    <w:rsid w:val="006D00A7"/>
    <w:rsid w:val="006D071E"/>
    <w:rsid w:val="006D0B4F"/>
    <w:rsid w:val="006D139A"/>
    <w:rsid w:val="006D1432"/>
    <w:rsid w:val="006D161F"/>
    <w:rsid w:val="006D17D4"/>
    <w:rsid w:val="006D20C8"/>
    <w:rsid w:val="006D2308"/>
    <w:rsid w:val="006D2370"/>
    <w:rsid w:val="006D2546"/>
    <w:rsid w:val="006D279C"/>
    <w:rsid w:val="006D2CF1"/>
    <w:rsid w:val="006D2F9E"/>
    <w:rsid w:val="006D3509"/>
    <w:rsid w:val="006D3657"/>
    <w:rsid w:val="006D3686"/>
    <w:rsid w:val="006D3AD1"/>
    <w:rsid w:val="006D3B5B"/>
    <w:rsid w:val="006D3BE9"/>
    <w:rsid w:val="006D3DAF"/>
    <w:rsid w:val="006D3DC5"/>
    <w:rsid w:val="006D3DE8"/>
    <w:rsid w:val="006D3ECE"/>
    <w:rsid w:val="006D421A"/>
    <w:rsid w:val="006D4493"/>
    <w:rsid w:val="006D4DC8"/>
    <w:rsid w:val="006D5170"/>
    <w:rsid w:val="006D537D"/>
    <w:rsid w:val="006D56C2"/>
    <w:rsid w:val="006D5929"/>
    <w:rsid w:val="006D59CA"/>
    <w:rsid w:val="006D5A14"/>
    <w:rsid w:val="006D5A16"/>
    <w:rsid w:val="006D5C46"/>
    <w:rsid w:val="006D5C56"/>
    <w:rsid w:val="006D5F69"/>
    <w:rsid w:val="006D6113"/>
    <w:rsid w:val="006D63AC"/>
    <w:rsid w:val="006D67CC"/>
    <w:rsid w:val="006D6B26"/>
    <w:rsid w:val="006D6C62"/>
    <w:rsid w:val="006D72E2"/>
    <w:rsid w:val="006D7569"/>
    <w:rsid w:val="006E01BB"/>
    <w:rsid w:val="006E0515"/>
    <w:rsid w:val="006E0B0C"/>
    <w:rsid w:val="006E0CC8"/>
    <w:rsid w:val="006E0F5B"/>
    <w:rsid w:val="006E1184"/>
    <w:rsid w:val="006E16D8"/>
    <w:rsid w:val="006E1C24"/>
    <w:rsid w:val="006E1FD1"/>
    <w:rsid w:val="006E210F"/>
    <w:rsid w:val="006E235D"/>
    <w:rsid w:val="006E2386"/>
    <w:rsid w:val="006E24B8"/>
    <w:rsid w:val="006E26A3"/>
    <w:rsid w:val="006E292F"/>
    <w:rsid w:val="006E29D2"/>
    <w:rsid w:val="006E2E0C"/>
    <w:rsid w:val="006E408D"/>
    <w:rsid w:val="006E42FF"/>
    <w:rsid w:val="006E4446"/>
    <w:rsid w:val="006E4A7D"/>
    <w:rsid w:val="006E5316"/>
    <w:rsid w:val="006E5354"/>
    <w:rsid w:val="006E5514"/>
    <w:rsid w:val="006E565D"/>
    <w:rsid w:val="006E5CE2"/>
    <w:rsid w:val="006E62CA"/>
    <w:rsid w:val="006E62E2"/>
    <w:rsid w:val="006E64EE"/>
    <w:rsid w:val="006E64F9"/>
    <w:rsid w:val="006E6596"/>
    <w:rsid w:val="006E6774"/>
    <w:rsid w:val="006E6AB7"/>
    <w:rsid w:val="006E6AD8"/>
    <w:rsid w:val="006E6C1F"/>
    <w:rsid w:val="006E6C2B"/>
    <w:rsid w:val="006E6C3E"/>
    <w:rsid w:val="006E6FD6"/>
    <w:rsid w:val="006E7159"/>
    <w:rsid w:val="006E726F"/>
    <w:rsid w:val="006E74B9"/>
    <w:rsid w:val="006E7D82"/>
    <w:rsid w:val="006E7FB4"/>
    <w:rsid w:val="006F0286"/>
    <w:rsid w:val="006F0358"/>
    <w:rsid w:val="006F03F5"/>
    <w:rsid w:val="006F05FB"/>
    <w:rsid w:val="006F0839"/>
    <w:rsid w:val="006F0980"/>
    <w:rsid w:val="006F1322"/>
    <w:rsid w:val="006F13B9"/>
    <w:rsid w:val="006F13EE"/>
    <w:rsid w:val="006F144A"/>
    <w:rsid w:val="006F176F"/>
    <w:rsid w:val="006F17BC"/>
    <w:rsid w:val="006F1A0C"/>
    <w:rsid w:val="006F1ADC"/>
    <w:rsid w:val="006F1FF9"/>
    <w:rsid w:val="006F2025"/>
    <w:rsid w:val="006F20FD"/>
    <w:rsid w:val="006F2161"/>
    <w:rsid w:val="006F22D1"/>
    <w:rsid w:val="006F238A"/>
    <w:rsid w:val="006F281B"/>
    <w:rsid w:val="006F2A13"/>
    <w:rsid w:val="006F2D1B"/>
    <w:rsid w:val="006F2D53"/>
    <w:rsid w:val="006F2E3E"/>
    <w:rsid w:val="006F3142"/>
    <w:rsid w:val="006F3235"/>
    <w:rsid w:val="006F3393"/>
    <w:rsid w:val="006F37A2"/>
    <w:rsid w:val="006F3C98"/>
    <w:rsid w:val="006F410C"/>
    <w:rsid w:val="006F472A"/>
    <w:rsid w:val="006F49C4"/>
    <w:rsid w:val="006F4A69"/>
    <w:rsid w:val="006F4B5A"/>
    <w:rsid w:val="006F4DCE"/>
    <w:rsid w:val="006F52E9"/>
    <w:rsid w:val="006F54BF"/>
    <w:rsid w:val="006F54E0"/>
    <w:rsid w:val="006F55BE"/>
    <w:rsid w:val="006F5D44"/>
    <w:rsid w:val="006F5F3C"/>
    <w:rsid w:val="006F68A1"/>
    <w:rsid w:val="006F6BE3"/>
    <w:rsid w:val="006F6CE7"/>
    <w:rsid w:val="006F72CE"/>
    <w:rsid w:val="006F77B2"/>
    <w:rsid w:val="006F79DA"/>
    <w:rsid w:val="006F7C82"/>
    <w:rsid w:val="006F7CDB"/>
    <w:rsid w:val="006F7D90"/>
    <w:rsid w:val="00700145"/>
    <w:rsid w:val="0070020F"/>
    <w:rsid w:val="0070036B"/>
    <w:rsid w:val="0070041D"/>
    <w:rsid w:val="00701BED"/>
    <w:rsid w:val="00701BEE"/>
    <w:rsid w:val="00701F39"/>
    <w:rsid w:val="00701F77"/>
    <w:rsid w:val="007022FB"/>
    <w:rsid w:val="0070255A"/>
    <w:rsid w:val="0070265B"/>
    <w:rsid w:val="007026CB"/>
    <w:rsid w:val="00702723"/>
    <w:rsid w:val="0070275A"/>
    <w:rsid w:val="00702D0C"/>
    <w:rsid w:val="007031D9"/>
    <w:rsid w:val="0070349B"/>
    <w:rsid w:val="007034C2"/>
    <w:rsid w:val="00703571"/>
    <w:rsid w:val="007035C0"/>
    <w:rsid w:val="0070382B"/>
    <w:rsid w:val="00703908"/>
    <w:rsid w:val="00703A9D"/>
    <w:rsid w:val="00704232"/>
    <w:rsid w:val="0070429B"/>
    <w:rsid w:val="00704B80"/>
    <w:rsid w:val="00704F50"/>
    <w:rsid w:val="00705351"/>
    <w:rsid w:val="007053AB"/>
    <w:rsid w:val="00705A04"/>
    <w:rsid w:val="00705A7F"/>
    <w:rsid w:val="00705D0B"/>
    <w:rsid w:val="007067CF"/>
    <w:rsid w:val="007068C7"/>
    <w:rsid w:val="00706BD5"/>
    <w:rsid w:val="00707416"/>
    <w:rsid w:val="007074D7"/>
    <w:rsid w:val="00707695"/>
    <w:rsid w:val="0070774F"/>
    <w:rsid w:val="00707E79"/>
    <w:rsid w:val="00707EBA"/>
    <w:rsid w:val="00710536"/>
    <w:rsid w:val="00710861"/>
    <w:rsid w:val="00710CF3"/>
    <w:rsid w:val="00710E17"/>
    <w:rsid w:val="00710EFB"/>
    <w:rsid w:val="0071137B"/>
    <w:rsid w:val="007115B6"/>
    <w:rsid w:val="007119AD"/>
    <w:rsid w:val="00711B18"/>
    <w:rsid w:val="00711BF6"/>
    <w:rsid w:val="00711F21"/>
    <w:rsid w:val="00711FBD"/>
    <w:rsid w:val="00712C77"/>
    <w:rsid w:val="00712D31"/>
    <w:rsid w:val="00713251"/>
    <w:rsid w:val="007134BE"/>
    <w:rsid w:val="00714185"/>
    <w:rsid w:val="007141AF"/>
    <w:rsid w:val="007145E3"/>
    <w:rsid w:val="0071462D"/>
    <w:rsid w:val="0071462F"/>
    <w:rsid w:val="0071463A"/>
    <w:rsid w:val="00714B18"/>
    <w:rsid w:val="00714B1D"/>
    <w:rsid w:val="00714D8A"/>
    <w:rsid w:val="007150D9"/>
    <w:rsid w:val="00715146"/>
    <w:rsid w:val="0071516B"/>
    <w:rsid w:val="00715469"/>
    <w:rsid w:val="0071579A"/>
    <w:rsid w:val="00715ACE"/>
    <w:rsid w:val="00715EC4"/>
    <w:rsid w:val="007165A6"/>
    <w:rsid w:val="007166EF"/>
    <w:rsid w:val="007167E4"/>
    <w:rsid w:val="00716BA5"/>
    <w:rsid w:val="00716CF6"/>
    <w:rsid w:val="00716E6F"/>
    <w:rsid w:val="0071745D"/>
    <w:rsid w:val="007177C8"/>
    <w:rsid w:val="00717A0F"/>
    <w:rsid w:val="00717B5F"/>
    <w:rsid w:val="00717B67"/>
    <w:rsid w:val="00720179"/>
    <w:rsid w:val="00720507"/>
    <w:rsid w:val="00720A1B"/>
    <w:rsid w:val="00720D63"/>
    <w:rsid w:val="007211D1"/>
    <w:rsid w:val="0072130F"/>
    <w:rsid w:val="0072151C"/>
    <w:rsid w:val="0072155C"/>
    <w:rsid w:val="0072176D"/>
    <w:rsid w:val="00721821"/>
    <w:rsid w:val="0072188D"/>
    <w:rsid w:val="00721EF3"/>
    <w:rsid w:val="0072255B"/>
    <w:rsid w:val="00722978"/>
    <w:rsid w:val="00722E89"/>
    <w:rsid w:val="00722FBB"/>
    <w:rsid w:val="0072302B"/>
    <w:rsid w:val="0072332B"/>
    <w:rsid w:val="0072334D"/>
    <w:rsid w:val="0072351C"/>
    <w:rsid w:val="00723809"/>
    <w:rsid w:val="00723EC3"/>
    <w:rsid w:val="00724259"/>
    <w:rsid w:val="00724F7B"/>
    <w:rsid w:val="007250B2"/>
    <w:rsid w:val="00725366"/>
    <w:rsid w:val="007253C7"/>
    <w:rsid w:val="00725967"/>
    <w:rsid w:val="00725CE9"/>
    <w:rsid w:val="00725E66"/>
    <w:rsid w:val="00725E71"/>
    <w:rsid w:val="00725EFB"/>
    <w:rsid w:val="00725F91"/>
    <w:rsid w:val="00726075"/>
    <w:rsid w:val="00726138"/>
    <w:rsid w:val="007261FF"/>
    <w:rsid w:val="00726265"/>
    <w:rsid w:val="0072645B"/>
    <w:rsid w:val="00726895"/>
    <w:rsid w:val="00726C5A"/>
    <w:rsid w:val="00726D94"/>
    <w:rsid w:val="00726F55"/>
    <w:rsid w:val="00726FC5"/>
    <w:rsid w:val="007271E0"/>
    <w:rsid w:val="00727AAB"/>
    <w:rsid w:val="007305A6"/>
    <w:rsid w:val="00730942"/>
    <w:rsid w:val="00730A99"/>
    <w:rsid w:val="00730E87"/>
    <w:rsid w:val="007312DF"/>
    <w:rsid w:val="00731480"/>
    <w:rsid w:val="00731768"/>
    <w:rsid w:val="007318E9"/>
    <w:rsid w:val="007318FA"/>
    <w:rsid w:val="00731ADE"/>
    <w:rsid w:val="00731B60"/>
    <w:rsid w:val="00731E45"/>
    <w:rsid w:val="00732813"/>
    <w:rsid w:val="00732D68"/>
    <w:rsid w:val="00732E11"/>
    <w:rsid w:val="00732F15"/>
    <w:rsid w:val="007330D3"/>
    <w:rsid w:val="00733256"/>
    <w:rsid w:val="007333B5"/>
    <w:rsid w:val="00733431"/>
    <w:rsid w:val="0073360E"/>
    <w:rsid w:val="00733740"/>
    <w:rsid w:val="00733A2B"/>
    <w:rsid w:val="00733A8E"/>
    <w:rsid w:val="00733CE7"/>
    <w:rsid w:val="00733DCB"/>
    <w:rsid w:val="007341B5"/>
    <w:rsid w:val="007343FA"/>
    <w:rsid w:val="007344EE"/>
    <w:rsid w:val="0073455E"/>
    <w:rsid w:val="007345C7"/>
    <w:rsid w:val="00734669"/>
    <w:rsid w:val="007350DF"/>
    <w:rsid w:val="00735908"/>
    <w:rsid w:val="007359EA"/>
    <w:rsid w:val="00735C75"/>
    <w:rsid w:val="00735C9B"/>
    <w:rsid w:val="00735DFC"/>
    <w:rsid w:val="00735E81"/>
    <w:rsid w:val="00736184"/>
    <w:rsid w:val="0073676A"/>
    <w:rsid w:val="00736C92"/>
    <w:rsid w:val="00736CE8"/>
    <w:rsid w:val="00737397"/>
    <w:rsid w:val="00737595"/>
    <w:rsid w:val="0073771B"/>
    <w:rsid w:val="007377E9"/>
    <w:rsid w:val="00737873"/>
    <w:rsid w:val="00737A79"/>
    <w:rsid w:val="00737BBD"/>
    <w:rsid w:val="0074077E"/>
    <w:rsid w:val="00740780"/>
    <w:rsid w:val="0074079E"/>
    <w:rsid w:val="00740D82"/>
    <w:rsid w:val="00741226"/>
    <w:rsid w:val="00741361"/>
    <w:rsid w:val="00741859"/>
    <w:rsid w:val="00741931"/>
    <w:rsid w:val="007419C3"/>
    <w:rsid w:val="00741A70"/>
    <w:rsid w:val="00742035"/>
    <w:rsid w:val="007420CB"/>
    <w:rsid w:val="00742804"/>
    <w:rsid w:val="00742C5F"/>
    <w:rsid w:val="00742E9F"/>
    <w:rsid w:val="00742F86"/>
    <w:rsid w:val="0074314F"/>
    <w:rsid w:val="00743261"/>
    <w:rsid w:val="007438D3"/>
    <w:rsid w:val="00743B83"/>
    <w:rsid w:val="00743B89"/>
    <w:rsid w:val="00744030"/>
    <w:rsid w:val="00744159"/>
    <w:rsid w:val="00744364"/>
    <w:rsid w:val="007447EF"/>
    <w:rsid w:val="00744AEE"/>
    <w:rsid w:val="00744CA8"/>
    <w:rsid w:val="00745B70"/>
    <w:rsid w:val="00745E03"/>
    <w:rsid w:val="00745F86"/>
    <w:rsid w:val="0074611F"/>
    <w:rsid w:val="0074688D"/>
    <w:rsid w:val="007468F1"/>
    <w:rsid w:val="00746B2A"/>
    <w:rsid w:val="00746D90"/>
    <w:rsid w:val="00746F05"/>
    <w:rsid w:val="0074710D"/>
    <w:rsid w:val="007476C9"/>
    <w:rsid w:val="007477F5"/>
    <w:rsid w:val="007479DC"/>
    <w:rsid w:val="00747E0C"/>
    <w:rsid w:val="00747FB2"/>
    <w:rsid w:val="007500B1"/>
    <w:rsid w:val="007506B8"/>
    <w:rsid w:val="007507B7"/>
    <w:rsid w:val="00750A05"/>
    <w:rsid w:val="00750B57"/>
    <w:rsid w:val="00750E62"/>
    <w:rsid w:val="00750FEB"/>
    <w:rsid w:val="007511CB"/>
    <w:rsid w:val="0075153E"/>
    <w:rsid w:val="00751671"/>
    <w:rsid w:val="00751D7C"/>
    <w:rsid w:val="0075255D"/>
    <w:rsid w:val="00752D70"/>
    <w:rsid w:val="00752F06"/>
    <w:rsid w:val="0075302E"/>
    <w:rsid w:val="0075327B"/>
    <w:rsid w:val="0075341F"/>
    <w:rsid w:val="007537CA"/>
    <w:rsid w:val="00753D53"/>
    <w:rsid w:val="007544FC"/>
    <w:rsid w:val="007545B7"/>
    <w:rsid w:val="00754934"/>
    <w:rsid w:val="00754B7F"/>
    <w:rsid w:val="00754BC2"/>
    <w:rsid w:val="00754F08"/>
    <w:rsid w:val="00755214"/>
    <w:rsid w:val="00755320"/>
    <w:rsid w:val="00755343"/>
    <w:rsid w:val="007553BD"/>
    <w:rsid w:val="00755432"/>
    <w:rsid w:val="0075549D"/>
    <w:rsid w:val="00756481"/>
    <w:rsid w:val="007565A8"/>
    <w:rsid w:val="0075677A"/>
    <w:rsid w:val="007567F7"/>
    <w:rsid w:val="00756963"/>
    <w:rsid w:val="00756AB3"/>
    <w:rsid w:val="00756EB0"/>
    <w:rsid w:val="00757089"/>
    <w:rsid w:val="007571F4"/>
    <w:rsid w:val="0075742A"/>
    <w:rsid w:val="00757623"/>
    <w:rsid w:val="0075762D"/>
    <w:rsid w:val="007576D0"/>
    <w:rsid w:val="00757CAF"/>
    <w:rsid w:val="00757EE3"/>
    <w:rsid w:val="0076006F"/>
    <w:rsid w:val="00760211"/>
    <w:rsid w:val="007602AF"/>
    <w:rsid w:val="00760443"/>
    <w:rsid w:val="00760900"/>
    <w:rsid w:val="00760B7C"/>
    <w:rsid w:val="00760CB0"/>
    <w:rsid w:val="00761590"/>
    <w:rsid w:val="00761729"/>
    <w:rsid w:val="00761776"/>
    <w:rsid w:val="007617F8"/>
    <w:rsid w:val="00761BE7"/>
    <w:rsid w:val="007629C6"/>
    <w:rsid w:val="00762A5B"/>
    <w:rsid w:val="00762DA5"/>
    <w:rsid w:val="007633C5"/>
    <w:rsid w:val="00763730"/>
    <w:rsid w:val="00763822"/>
    <w:rsid w:val="00763EAA"/>
    <w:rsid w:val="00764600"/>
    <w:rsid w:val="00765156"/>
    <w:rsid w:val="007652F6"/>
    <w:rsid w:val="00765548"/>
    <w:rsid w:val="0076564C"/>
    <w:rsid w:val="00765730"/>
    <w:rsid w:val="00765A9B"/>
    <w:rsid w:val="00766576"/>
    <w:rsid w:val="007667BA"/>
    <w:rsid w:val="007667FA"/>
    <w:rsid w:val="0076685E"/>
    <w:rsid w:val="00767133"/>
    <w:rsid w:val="007677A0"/>
    <w:rsid w:val="00767906"/>
    <w:rsid w:val="00767BF9"/>
    <w:rsid w:val="00770149"/>
    <w:rsid w:val="00770966"/>
    <w:rsid w:val="00770A42"/>
    <w:rsid w:val="00770F2D"/>
    <w:rsid w:val="00770F32"/>
    <w:rsid w:val="00770F4B"/>
    <w:rsid w:val="00771115"/>
    <w:rsid w:val="00771938"/>
    <w:rsid w:val="00771B48"/>
    <w:rsid w:val="00771C1E"/>
    <w:rsid w:val="00772048"/>
    <w:rsid w:val="00772226"/>
    <w:rsid w:val="0077231D"/>
    <w:rsid w:val="007725E9"/>
    <w:rsid w:val="0077263B"/>
    <w:rsid w:val="00772E56"/>
    <w:rsid w:val="00773332"/>
    <w:rsid w:val="0077342E"/>
    <w:rsid w:val="00773892"/>
    <w:rsid w:val="00773C0A"/>
    <w:rsid w:val="00773D3F"/>
    <w:rsid w:val="00773DB8"/>
    <w:rsid w:val="00773F6B"/>
    <w:rsid w:val="00774620"/>
    <w:rsid w:val="0077464F"/>
    <w:rsid w:val="0077491B"/>
    <w:rsid w:val="00774C93"/>
    <w:rsid w:val="00775266"/>
    <w:rsid w:val="00775395"/>
    <w:rsid w:val="0077539E"/>
    <w:rsid w:val="00775416"/>
    <w:rsid w:val="00775890"/>
    <w:rsid w:val="007759BF"/>
    <w:rsid w:val="00775E71"/>
    <w:rsid w:val="00775EC9"/>
    <w:rsid w:val="007766E1"/>
    <w:rsid w:val="007766F9"/>
    <w:rsid w:val="007769ED"/>
    <w:rsid w:val="00776A80"/>
    <w:rsid w:val="00776A81"/>
    <w:rsid w:val="00776E3B"/>
    <w:rsid w:val="00776E80"/>
    <w:rsid w:val="00777326"/>
    <w:rsid w:val="00777348"/>
    <w:rsid w:val="00777BF3"/>
    <w:rsid w:val="00777D23"/>
    <w:rsid w:val="00780367"/>
    <w:rsid w:val="007804FE"/>
    <w:rsid w:val="00780719"/>
    <w:rsid w:val="007810E7"/>
    <w:rsid w:val="00781120"/>
    <w:rsid w:val="007814B9"/>
    <w:rsid w:val="0078183E"/>
    <w:rsid w:val="00781C93"/>
    <w:rsid w:val="00781F6B"/>
    <w:rsid w:val="00782025"/>
    <w:rsid w:val="007826C2"/>
    <w:rsid w:val="00782E4E"/>
    <w:rsid w:val="00782F8A"/>
    <w:rsid w:val="00783078"/>
    <w:rsid w:val="007831CB"/>
    <w:rsid w:val="0078428A"/>
    <w:rsid w:val="00784587"/>
    <w:rsid w:val="00784605"/>
    <w:rsid w:val="007846F7"/>
    <w:rsid w:val="00785113"/>
    <w:rsid w:val="0078530A"/>
    <w:rsid w:val="0078561E"/>
    <w:rsid w:val="0078573C"/>
    <w:rsid w:val="00785D9D"/>
    <w:rsid w:val="0078621C"/>
    <w:rsid w:val="00786596"/>
    <w:rsid w:val="0078667A"/>
    <w:rsid w:val="00786692"/>
    <w:rsid w:val="00786AEC"/>
    <w:rsid w:val="00786FF6"/>
    <w:rsid w:val="007872D6"/>
    <w:rsid w:val="00787397"/>
    <w:rsid w:val="0078754A"/>
    <w:rsid w:val="007875F4"/>
    <w:rsid w:val="00787602"/>
    <w:rsid w:val="0078767E"/>
    <w:rsid w:val="00787704"/>
    <w:rsid w:val="00787762"/>
    <w:rsid w:val="0078777E"/>
    <w:rsid w:val="00787857"/>
    <w:rsid w:val="0079000B"/>
    <w:rsid w:val="007900B9"/>
    <w:rsid w:val="007904BC"/>
    <w:rsid w:val="0079090D"/>
    <w:rsid w:val="00790989"/>
    <w:rsid w:val="00790AD7"/>
    <w:rsid w:val="00790CFD"/>
    <w:rsid w:val="00790D0A"/>
    <w:rsid w:val="00791010"/>
    <w:rsid w:val="00791141"/>
    <w:rsid w:val="007912AA"/>
    <w:rsid w:val="00791856"/>
    <w:rsid w:val="00791B3D"/>
    <w:rsid w:val="00791C99"/>
    <w:rsid w:val="00791FBF"/>
    <w:rsid w:val="0079208D"/>
    <w:rsid w:val="007923FE"/>
    <w:rsid w:val="0079277C"/>
    <w:rsid w:val="00792915"/>
    <w:rsid w:val="007930AD"/>
    <w:rsid w:val="007934B0"/>
    <w:rsid w:val="00793515"/>
    <w:rsid w:val="007937E8"/>
    <w:rsid w:val="00793D5D"/>
    <w:rsid w:val="00793D81"/>
    <w:rsid w:val="00793DF7"/>
    <w:rsid w:val="00793E0E"/>
    <w:rsid w:val="00794203"/>
    <w:rsid w:val="007945A1"/>
    <w:rsid w:val="007947A7"/>
    <w:rsid w:val="00794DA1"/>
    <w:rsid w:val="00795157"/>
    <w:rsid w:val="00795396"/>
    <w:rsid w:val="007954B7"/>
    <w:rsid w:val="0079560E"/>
    <w:rsid w:val="0079584B"/>
    <w:rsid w:val="00795A90"/>
    <w:rsid w:val="007961EF"/>
    <w:rsid w:val="007964CE"/>
    <w:rsid w:val="00796558"/>
    <w:rsid w:val="007969EA"/>
    <w:rsid w:val="00797012"/>
    <w:rsid w:val="007972B1"/>
    <w:rsid w:val="007972CD"/>
    <w:rsid w:val="007973CC"/>
    <w:rsid w:val="00797432"/>
    <w:rsid w:val="00797704"/>
    <w:rsid w:val="00797927"/>
    <w:rsid w:val="007979CA"/>
    <w:rsid w:val="00797AB5"/>
    <w:rsid w:val="00797C61"/>
    <w:rsid w:val="007A026C"/>
    <w:rsid w:val="007A0372"/>
    <w:rsid w:val="007A03CA"/>
    <w:rsid w:val="007A049B"/>
    <w:rsid w:val="007A05FF"/>
    <w:rsid w:val="007A0760"/>
    <w:rsid w:val="007A0786"/>
    <w:rsid w:val="007A07A3"/>
    <w:rsid w:val="007A09DB"/>
    <w:rsid w:val="007A0D92"/>
    <w:rsid w:val="007A0DE9"/>
    <w:rsid w:val="007A0E1F"/>
    <w:rsid w:val="007A0FA3"/>
    <w:rsid w:val="007A106E"/>
    <w:rsid w:val="007A10B4"/>
    <w:rsid w:val="007A1137"/>
    <w:rsid w:val="007A19CC"/>
    <w:rsid w:val="007A1C1B"/>
    <w:rsid w:val="007A1D57"/>
    <w:rsid w:val="007A2047"/>
    <w:rsid w:val="007A206F"/>
    <w:rsid w:val="007A2225"/>
    <w:rsid w:val="007A2301"/>
    <w:rsid w:val="007A2342"/>
    <w:rsid w:val="007A2614"/>
    <w:rsid w:val="007A26ED"/>
    <w:rsid w:val="007A2D27"/>
    <w:rsid w:val="007A2DB6"/>
    <w:rsid w:val="007A2DD7"/>
    <w:rsid w:val="007A2E4B"/>
    <w:rsid w:val="007A3422"/>
    <w:rsid w:val="007A35DA"/>
    <w:rsid w:val="007A37EF"/>
    <w:rsid w:val="007A3C2B"/>
    <w:rsid w:val="007A4143"/>
    <w:rsid w:val="007A44AF"/>
    <w:rsid w:val="007A4ACF"/>
    <w:rsid w:val="007A4ADD"/>
    <w:rsid w:val="007A4D27"/>
    <w:rsid w:val="007A515E"/>
    <w:rsid w:val="007A51CC"/>
    <w:rsid w:val="007A5468"/>
    <w:rsid w:val="007A54F3"/>
    <w:rsid w:val="007A5C35"/>
    <w:rsid w:val="007A5E0B"/>
    <w:rsid w:val="007A61D1"/>
    <w:rsid w:val="007A6200"/>
    <w:rsid w:val="007A62F9"/>
    <w:rsid w:val="007A662E"/>
    <w:rsid w:val="007A6933"/>
    <w:rsid w:val="007A6B21"/>
    <w:rsid w:val="007A6C98"/>
    <w:rsid w:val="007A6C9D"/>
    <w:rsid w:val="007A6E10"/>
    <w:rsid w:val="007A6F66"/>
    <w:rsid w:val="007A71F8"/>
    <w:rsid w:val="007A7463"/>
    <w:rsid w:val="007A7A15"/>
    <w:rsid w:val="007A7F30"/>
    <w:rsid w:val="007B0153"/>
    <w:rsid w:val="007B0310"/>
    <w:rsid w:val="007B0691"/>
    <w:rsid w:val="007B0A86"/>
    <w:rsid w:val="007B0B7B"/>
    <w:rsid w:val="007B0ECE"/>
    <w:rsid w:val="007B177F"/>
    <w:rsid w:val="007B19BC"/>
    <w:rsid w:val="007B1A70"/>
    <w:rsid w:val="007B1FBA"/>
    <w:rsid w:val="007B2347"/>
    <w:rsid w:val="007B2980"/>
    <w:rsid w:val="007B2AEF"/>
    <w:rsid w:val="007B2CAE"/>
    <w:rsid w:val="007B2D3D"/>
    <w:rsid w:val="007B310D"/>
    <w:rsid w:val="007B3597"/>
    <w:rsid w:val="007B3785"/>
    <w:rsid w:val="007B3A7C"/>
    <w:rsid w:val="007B3D04"/>
    <w:rsid w:val="007B463C"/>
    <w:rsid w:val="007B4AB6"/>
    <w:rsid w:val="007B4BF3"/>
    <w:rsid w:val="007B4C40"/>
    <w:rsid w:val="007B56A7"/>
    <w:rsid w:val="007B56B5"/>
    <w:rsid w:val="007B5767"/>
    <w:rsid w:val="007B59A4"/>
    <w:rsid w:val="007B5DAA"/>
    <w:rsid w:val="007B5FCF"/>
    <w:rsid w:val="007B61B5"/>
    <w:rsid w:val="007B63AE"/>
    <w:rsid w:val="007B6428"/>
    <w:rsid w:val="007B66D7"/>
    <w:rsid w:val="007B68BC"/>
    <w:rsid w:val="007B7457"/>
    <w:rsid w:val="007B75A6"/>
    <w:rsid w:val="007B761A"/>
    <w:rsid w:val="007B797E"/>
    <w:rsid w:val="007B79B4"/>
    <w:rsid w:val="007C000D"/>
    <w:rsid w:val="007C011D"/>
    <w:rsid w:val="007C02BA"/>
    <w:rsid w:val="007C0448"/>
    <w:rsid w:val="007C0716"/>
    <w:rsid w:val="007C0BC7"/>
    <w:rsid w:val="007C0CF7"/>
    <w:rsid w:val="007C0E28"/>
    <w:rsid w:val="007C0FD8"/>
    <w:rsid w:val="007C13F7"/>
    <w:rsid w:val="007C1509"/>
    <w:rsid w:val="007C165D"/>
    <w:rsid w:val="007C1A11"/>
    <w:rsid w:val="007C20A7"/>
    <w:rsid w:val="007C24D5"/>
    <w:rsid w:val="007C2A8C"/>
    <w:rsid w:val="007C2C8D"/>
    <w:rsid w:val="007C2D91"/>
    <w:rsid w:val="007C2DC6"/>
    <w:rsid w:val="007C309E"/>
    <w:rsid w:val="007C30DB"/>
    <w:rsid w:val="007C319D"/>
    <w:rsid w:val="007C3881"/>
    <w:rsid w:val="007C3957"/>
    <w:rsid w:val="007C3ABC"/>
    <w:rsid w:val="007C3CCB"/>
    <w:rsid w:val="007C3D4F"/>
    <w:rsid w:val="007C3E3A"/>
    <w:rsid w:val="007C3E56"/>
    <w:rsid w:val="007C3E7C"/>
    <w:rsid w:val="007C3EFE"/>
    <w:rsid w:val="007C3F9D"/>
    <w:rsid w:val="007C4308"/>
    <w:rsid w:val="007C4318"/>
    <w:rsid w:val="007C47EF"/>
    <w:rsid w:val="007C4902"/>
    <w:rsid w:val="007C4A39"/>
    <w:rsid w:val="007C4B59"/>
    <w:rsid w:val="007C4B85"/>
    <w:rsid w:val="007C4DA4"/>
    <w:rsid w:val="007C4E92"/>
    <w:rsid w:val="007C4FB9"/>
    <w:rsid w:val="007C519A"/>
    <w:rsid w:val="007C5941"/>
    <w:rsid w:val="007C5BE0"/>
    <w:rsid w:val="007C5F34"/>
    <w:rsid w:val="007C6208"/>
    <w:rsid w:val="007C6317"/>
    <w:rsid w:val="007C6332"/>
    <w:rsid w:val="007C6489"/>
    <w:rsid w:val="007C6863"/>
    <w:rsid w:val="007C6CCD"/>
    <w:rsid w:val="007C6F02"/>
    <w:rsid w:val="007C6FF0"/>
    <w:rsid w:val="007C7395"/>
    <w:rsid w:val="007C7E20"/>
    <w:rsid w:val="007D0541"/>
    <w:rsid w:val="007D0595"/>
    <w:rsid w:val="007D0960"/>
    <w:rsid w:val="007D0CD4"/>
    <w:rsid w:val="007D0E49"/>
    <w:rsid w:val="007D107C"/>
    <w:rsid w:val="007D10DD"/>
    <w:rsid w:val="007D14AD"/>
    <w:rsid w:val="007D16E6"/>
    <w:rsid w:val="007D19FA"/>
    <w:rsid w:val="007D1BF8"/>
    <w:rsid w:val="007D1EBE"/>
    <w:rsid w:val="007D1F1E"/>
    <w:rsid w:val="007D264E"/>
    <w:rsid w:val="007D2CBF"/>
    <w:rsid w:val="007D2F1E"/>
    <w:rsid w:val="007D33D4"/>
    <w:rsid w:val="007D3543"/>
    <w:rsid w:val="007D3DB4"/>
    <w:rsid w:val="007D44E4"/>
    <w:rsid w:val="007D459E"/>
    <w:rsid w:val="007D45C9"/>
    <w:rsid w:val="007D4603"/>
    <w:rsid w:val="007D46E1"/>
    <w:rsid w:val="007D478B"/>
    <w:rsid w:val="007D4A6C"/>
    <w:rsid w:val="007D4ADA"/>
    <w:rsid w:val="007D4FFD"/>
    <w:rsid w:val="007D5267"/>
    <w:rsid w:val="007D5347"/>
    <w:rsid w:val="007D5781"/>
    <w:rsid w:val="007D57EA"/>
    <w:rsid w:val="007D589D"/>
    <w:rsid w:val="007D59F6"/>
    <w:rsid w:val="007D5C7A"/>
    <w:rsid w:val="007D60CF"/>
    <w:rsid w:val="007D64DE"/>
    <w:rsid w:val="007D6593"/>
    <w:rsid w:val="007D6833"/>
    <w:rsid w:val="007D6C3A"/>
    <w:rsid w:val="007D6E5D"/>
    <w:rsid w:val="007D721C"/>
    <w:rsid w:val="007D755D"/>
    <w:rsid w:val="007E010F"/>
    <w:rsid w:val="007E02C2"/>
    <w:rsid w:val="007E02F5"/>
    <w:rsid w:val="007E0377"/>
    <w:rsid w:val="007E05B6"/>
    <w:rsid w:val="007E0BD5"/>
    <w:rsid w:val="007E0D34"/>
    <w:rsid w:val="007E0D36"/>
    <w:rsid w:val="007E0E62"/>
    <w:rsid w:val="007E10C6"/>
    <w:rsid w:val="007E1534"/>
    <w:rsid w:val="007E1566"/>
    <w:rsid w:val="007E1BFC"/>
    <w:rsid w:val="007E1CF6"/>
    <w:rsid w:val="007E1D9D"/>
    <w:rsid w:val="007E219A"/>
    <w:rsid w:val="007E257D"/>
    <w:rsid w:val="007E2873"/>
    <w:rsid w:val="007E3030"/>
    <w:rsid w:val="007E30D1"/>
    <w:rsid w:val="007E31F0"/>
    <w:rsid w:val="007E360B"/>
    <w:rsid w:val="007E3996"/>
    <w:rsid w:val="007E3B36"/>
    <w:rsid w:val="007E3BB3"/>
    <w:rsid w:val="007E3C71"/>
    <w:rsid w:val="007E3C7E"/>
    <w:rsid w:val="007E43F1"/>
    <w:rsid w:val="007E4612"/>
    <w:rsid w:val="007E4881"/>
    <w:rsid w:val="007E4C86"/>
    <w:rsid w:val="007E4C9F"/>
    <w:rsid w:val="007E4EFE"/>
    <w:rsid w:val="007E5318"/>
    <w:rsid w:val="007E5359"/>
    <w:rsid w:val="007E55F4"/>
    <w:rsid w:val="007E57EF"/>
    <w:rsid w:val="007E5983"/>
    <w:rsid w:val="007E59AE"/>
    <w:rsid w:val="007E607C"/>
    <w:rsid w:val="007E6453"/>
    <w:rsid w:val="007E6641"/>
    <w:rsid w:val="007E674E"/>
    <w:rsid w:val="007E6BAF"/>
    <w:rsid w:val="007E6ED0"/>
    <w:rsid w:val="007E7182"/>
    <w:rsid w:val="007E768A"/>
    <w:rsid w:val="007E7F54"/>
    <w:rsid w:val="007F045F"/>
    <w:rsid w:val="007F04F2"/>
    <w:rsid w:val="007F0933"/>
    <w:rsid w:val="007F0EB7"/>
    <w:rsid w:val="007F1023"/>
    <w:rsid w:val="007F115B"/>
    <w:rsid w:val="007F11A0"/>
    <w:rsid w:val="007F13B4"/>
    <w:rsid w:val="007F1709"/>
    <w:rsid w:val="007F19D9"/>
    <w:rsid w:val="007F1FA0"/>
    <w:rsid w:val="007F22E0"/>
    <w:rsid w:val="007F272A"/>
    <w:rsid w:val="007F27B1"/>
    <w:rsid w:val="007F2818"/>
    <w:rsid w:val="007F29B4"/>
    <w:rsid w:val="007F2DA8"/>
    <w:rsid w:val="007F2DF4"/>
    <w:rsid w:val="007F2F94"/>
    <w:rsid w:val="007F3355"/>
    <w:rsid w:val="007F45D9"/>
    <w:rsid w:val="007F4956"/>
    <w:rsid w:val="007F4AD7"/>
    <w:rsid w:val="007F4B08"/>
    <w:rsid w:val="007F4D19"/>
    <w:rsid w:val="007F4E93"/>
    <w:rsid w:val="007F5037"/>
    <w:rsid w:val="007F51BB"/>
    <w:rsid w:val="007F53EE"/>
    <w:rsid w:val="007F55F2"/>
    <w:rsid w:val="007F5753"/>
    <w:rsid w:val="007F5DE0"/>
    <w:rsid w:val="007F60FE"/>
    <w:rsid w:val="007F6105"/>
    <w:rsid w:val="007F61F4"/>
    <w:rsid w:val="007F671F"/>
    <w:rsid w:val="007F6B8F"/>
    <w:rsid w:val="007F6D38"/>
    <w:rsid w:val="007F70BC"/>
    <w:rsid w:val="007F7481"/>
    <w:rsid w:val="007F7C91"/>
    <w:rsid w:val="008001A2"/>
    <w:rsid w:val="00800499"/>
    <w:rsid w:val="00800932"/>
    <w:rsid w:val="00800EEF"/>
    <w:rsid w:val="008011E1"/>
    <w:rsid w:val="008012A9"/>
    <w:rsid w:val="008012EA"/>
    <w:rsid w:val="00801312"/>
    <w:rsid w:val="008013B2"/>
    <w:rsid w:val="0080141D"/>
    <w:rsid w:val="0080184B"/>
    <w:rsid w:val="00801A96"/>
    <w:rsid w:val="00801D11"/>
    <w:rsid w:val="00801F89"/>
    <w:rsid w:val="0080214D"/>
    <w:rsid w:val="00802253"/>
    <w:rsid w:val="00802879"/>
    <w:rsid w:val="00802E2B"/>
    <w:rsid w:val="0080305E"/>
    <w:rsid w:val="008037B1"/>
    <w:rsid w:val="00803E83"/>
    <w:rsid w:val="00803F9F"/>
    <w:rsid w:val="0080425D"/>
    <w:rsid w:val="0080428F"/>
    <w:rsid w:val="008045B6"/>
    <w:rsid w:val="0080468C"/>
    <w:rsid w:val="00804EDA"/>
    <w:rsid w:val="00804F60"/>
    <w:rsid w:val="00805025"/>
    <w:rsid w:val="0080503C"/>
    <w:rsid w:val="00805463"/>
    <w:rsid w:val="008054F2"/>
    <w:rsid w:val="008057CA"/>
    <w:rsid w:val="008058BC"/>
    <w:rsid w:val="0080593D"/>
    <w:rsid w:val="00805D5F"/>
    <w:rsid w:val="008062A0"/>
    <w:rsid w:val="00806475"/>
    <w:rsid w:val="008066F6"/>
    <w:rsid w:val="0080686B"/>
    <w:rsid w:val="00807251"/>
    <w:rsid w:val="008074A6"/>
    <w:rsid w:val="0080776D"/>
    <w:rsid w:val="0080793D"/>
    <w:rsid w:val="008079A6"/>
    <w:rsid w:val="00807A05"/>
    <w:rsid w:val="00807E2F"/>
    <w:rsid w:val="0081004C"/>
    <w:rsid w:val="008100B5"/>
    <w:rsid w:val="00810801"/>
    <w:rsid w:val="00810833"/>
    <w:rsid w:val="00810C73"/>
    <w:rsid w:val="0081107A"/>
    <w:rsid w:val="008111E6"/>
    <w:rsid w:val="0081128E"/>
    <w:rsid w:val="008113CF"/>
    <w:rsid w:val="00811F4B"/>
    <w:rsid w:val="0081202D"/>
    <w:rsid w:val="0081204A"/>
    <w:rsid w:val="00812694"/>
    <w:rsid w:val="008126E2"/>
    <w:rsid w:val="008129AC"/>
    <w:rsid w:val="00812CBC"/>
    <w:rsid w:val="00812FED"/>
    <w:rsid w:val="0081337E"/>
    <w:rsid w:val="00813467"/>
    <w:rsid w:val="0081352B"/>
    <w:rsid w:val="008139AF"/>
    <w:rsid w:val="008141CB"/>
    <w:rsid w:val="00814891"/>
    <w:rsid w:val="00814BB8"/>
    <w:rsid w:val="00814D8E"/>
    <w:rsid w:val="00814E23"/>
    <w:rsid w:val="00814E8E"/>
    <w:rsid w:val="00814EE4"/>
    <w:rsid w:val="00815475"/>
    <w:rsid w:val="00815587"/>
    <w:rsid w:val="0081567E"/>
    <w:rsid w:val="008156EF"/>
    <w:rsid w:val="0081579B"/>
    <w:rsid w:val="00815D2F"/>
    <w:rsid w:val="00815DC3"/>
    <w:rsid w:val="00815F19"/>
    <w:rsid w:val="008161BE"/>
    <w:rsid w:val="00816399"/>
    <w:rsid w:val="00816697"/>
    <w:rsid w:val="008166D3"/>
    <w:rsid w:val="00816926"/>
    <w:rsid w:val="00816DA6"/>
    <w:rsid w:val="00816E0C"/>
    <w:rsid w:val="0081720E"/>
    <w:rsid w:val="0081770E"/>
    <w:rsid w:val="0081773C"/>
    <w:rsid w:val="008179C7"/>
    <w:rsid w:val="00817B26"/>
    <w:rsid w:val="00817EF2"/>
    <w:rsid w:val="00820273"/>
    <w:rsid w:val="00820534"/>
    <w:rsid w:val="008205EF"/>
    <w:rsid w:val="00820D2A"/>
    <w:rsid w:val="00820DCD"/>
    <w:rsid w:val="008210BD"/>
    <w:rsid w:val="00821276"/>
    <w:rsid w:val="0082138E"/>
    <w:rsid w:val="00821ECD"/>
    <w:rsid w:val="00822570"/>
    <w:rsid w:val="008227B7"/>
    <w:rsid w:val="00822A67"/>
    <w:rsid w:val="00822B08"/>
    <w:rsid w:val="00822C54"/>
    <w:rsid w:val="00823001"/>
    <w:rsid w:val="008232DF"/>
    <w:rsid w:val="00823C58"/>
    <w:rsid w:val="00823CBE"/>
    <w:rsid w:val="00823CC9"/>
    <w:rsid w:val="00823CD4"/>
    <w:rsid w:val="00823E9A"/>
    <w:rsid w:val="008246E4"/>
    <w:rsid w:val="0082489F"/>
    <w:rsid w:val="00824C65"/>
    <w:rsid w:val="00824DB4"/>
    <w:rsid w:val="00824DFD"/>
    <w:rsid w:val="008250BB"/>
    <w:rsid w:val="00825621"/>
    <w:rsid w:val="008257B7"/>
    <w:rsid w:val="008257F5"/>
    <w:rsid w:val="0082589C"/>
    <w:rsid w:val="00825989"/>
    <w:rsid w:val="00825BFE"/>
    <w:rsid w:val="00825D04"/>
    <w:rsid w:val="00825EEB"/>
    <w:rsid w:val="00826292"/>
    <w:rsid w:val="008269EC"/>
    <w:rsid w:val="00826B5C"/>
    <w:rsid w:val="008275CC"/>
    <w:rsid w:val="00827830"/>
    <w:rsid w:val="00827C22"/>
    <w:rsid w:val="00827D13"/>
    <w:rsid w:val="008303C2"/>
    <w:rsid w:val="008305D5"/>
    <w:rsid w:val="008309C7"/>
    <w:rsid w:val="008309F6"/>
    <w:rsid w:val="008314D3"/>
    <w:rsid w:val="00831640"/>
    <w:rsid w:val="0083180B"/>
    <w:rsid w:val="00831899"/>
    <w:rsid w:val="00831D14"/>
    <w:rsid w:val="00831F48"/>
    <w:rsid w:val="00832092"/>
    <w:rsid w:val="0083211B"/>
    <w:rsid w:val="00832282"/>
    <w:rsid w:val="00832375"/>
    <w:rsid w:val="00832460"/>
    <w:rsid w:val="0083249A"/>
    <w:rsid w:val="008326DB"/>
    <w:rsid w:val="008326F8"/>
    <w:rsid w:val="00832B27"/>
    <w:rsid w:val="00833390"/>
    <w:rsid w:val="00833960"/>
    <w:rsid w:val="0083399B"/>
    <w:rsid w:val="008342A1"/>
    <w:rsid w:val="008348FF"/>
    <w:rsid w:val="0083497C"/>
    <w:rsid w:val="00834AD2"/>
    <w:rsid w:val="00834B58"/>
    <w:rsid w:val="00834F3C"/>
    <w:rsid w:val="00834FF0"/>
    <w:rsid w:val="00835289"/>
    <w:rsid w:val="00835355"/>
    <w:rsid w:val="0083535A"/>
    <w:rsid w:val="00835AB4"/>
    <w:rsid w:val="0083609D"/>
    <w:rsid w:val="008368F0"/>
    <w:rsid w:val="00836943"/>
    <w:rsid w:val="00836BDD"/>
    <w:rsid w:val="00836C1F"/>
    <w:rsid w:val="00836C3A"/>
    <w:rsid w:val="00836D2B"/>
    <w:rsid w:val="00836D31"/>
    <w:rsid w:val="00836F20"/>
    <w:rsid w:val="00836FAF"/>
    <w:rsid w:val="0083708E"/>
    <w:rsid w:val="00837121"/>
    <w:rsid w:val="008375A9"/>
    <w:rsid w:val="00837638"/>
    <w:rsid w:val="00837D47"/>
    <w:rsid w:val="00837F97"/>
    <w:rsid w:val="00840276"/>
    <w:rsid w:val="008402C3"/>
    <w:rsid w:val="008404DA"/>
    <w:rsid w:val="0084059D"/>
    <w:rsid w:val="00840764"/>
    <w:rsid w:val="008408A6"/>
    <w:rsid w:val="00840B6B"/>
    <w:rsid w:val="00840D83"/>
    <w:rsid w:val="00841093"/>
    <w:rsid w:val="00841B92"/>
    <w:rsid w:val="00842023"/>
    <w:rsid w:val="00842222"/>
    <w:rsid w:val="008429FA"/>
    <w:rsid w:val="00842BE5"/>
    <w:rsid w:val="008430B3"/>
    <w:rsid w:val="008436C1"/>
    <w:rsid w:val="00843744"/>
    <w:rsid w:val="00843A76"/>
    <w:rsid w:val="00843B0B"/>
    <w:rsid w:val="00843B56"/>
    <w:rsid w:val="008440AF"/>
    <w:rsid w:val="008441ED"/>
    <w:rsid w:val="00844232"/>
    <w:rsid w:val="0084432B"/>
    <w:rsid w:val="008443C0"/>
    <w:rsid w:val="008443F0"/>
    <w:rsid w:val="00844BDC"/>
    <w:rsid w:val="00844DAD"/>
    <w:rsid w:val="0084504C"/>
    <w:rsid w:val="008454E1"/>
    <w:rsid w:val="00845941"/>
    <w:rsid w:val="00845966"/>
    <w:rsid w:val="00845BD1"/>
    <w:rsid w:val="00845CDC"/>
    <w:rsid w:val="00846382"/>
    <w:rsid w:val="00846468"/>
    <w:rsid w:val="0084661D"/>
    <w:rsid w:val="00846CC2"/>
    <w:rsid w:val="00846DCB"/>
    <w:rsid w:val="00846E90"/>
    <w:rsid w:val="00846E97"/>
    <w:rsid w:val="008473B9"/>
    <w:rsid w:val="008473F6"/>
    <w:rsid w:val="00847483"/>
    <w:rsid w:val="00847C72"/>
    <w:rsid w:val="00850578"/>
    <w:rsid w:val="00850765"/>
    <w:rsid w:val="00850888"/>
    <w:rsid w:val="0085097A"/>
    <w:rsid w:val="00850A6A"/>
    <w:rsid w:val="008510F5"/>
    <w:rsid w:val="008512B5"/>
    <w:rsid w:val="008512E2"/>
    <w:rsid w:val="008513F1"/>
    <w:rsid w:val="008514E2"/>
    <w:rsid w:val="008517BE"/>
    <w:rsid w:val="00851874"/>
    <w:rsid w:val="00851BA6"/>
    <w:rsid w:val="00851D63"/>
    <w:rsid w:val="00851D7F"/>
    <w:rsid w:val="00852301"/>
    <w:rsid w:val="008525BA"/>
    <w:rsid w:val="00852901"/>
    <w:rsid w:val="00852923"/>
    <w:rsid w:val="00853237"/>
    <w:rsid w:val="0085333F"/>
    <w:rsid w:val="008534CE"/>
    <w:rsid w:val="0085372B"/>
    <w:rsid w:val="00853815"/>
    <w:rsid w:val="0085393D"/>
    <w:rsid w:val="0085394A"/>
    <w:rsid w:val="008539C6"/>
    <w:rsid w:val="00853F1B"/>
    <w:rsid w:val="008541DA"/>
    <w:rsid w:val="00854871"/>
    <w:rsid w:val="008548CB"/>
    <w:rsid w:val="008553E9"/>
    <w:rsid w:val="008559C6"/>
    <w:rsid w:val="00855B80"/>
    <w:rsid w:val="00855DAF"/>
    <w:rsid w:val="00856097"/>
    <w:rsid w:val="00856244"/>
    <w:rsid w:val="0085629B"/>
    <w:rsid w:val="008565FB"/>
    <w:rsid w:val="008567A5"/>
    <w:rsid w:val="008569D6"/>
    <w:rsid w:val="00856AD8"/>
    <w:rsid w:val="00856C12"/>
    <w:rsid w:val="00856F20"/>
    <w:rsid w:val="00856F9E"/>
    <w:rsid w:val="00856FD6"/>
    <w:rsid w:val="00857318"/>
    <w:rsid w:val="008573EB"/>
    <w:rsid w:val="0085799A"/>
    <w:rsid w:val="00857FB6"/>
    <w:rsid w:val="00860384"/>
    <w:rsid w:val="008603FD"/>
    <w:rsid w:val="00860625"/>
    <w:rsid w:val="00860BC2"/>
    <w:rsid w:val="00861230"/>
    <w:rsid w:val="00861232"/>
    <w:rsid w:val="00861665"/>
    <w:rsid w:val="008616EE"/>
    <w:rsid w:val="00861E08"/>
    <w:rsid w:val="00862378"/>
    <w:rsid w:val="0086246D"/>
    <w:rsid w:val="008624CC"/>
    <w:rsid w:val="008627F8"/>
    <w:rsid w:val="00862914"/>
    <w:rsid w:val="00862E2E"/>
    <w:rsid w:val="008630CA"/>
    <w:rsid w:val="00863314"/>
    <w:rsid w:val="0086341B"/>
    <w:rsid w:val="00863678"/>
    <w:rsid w:val="00863D2D"/>
    <w:rsid w:val="00863DAE"/>
    <w:rsid w:val="00864404"/>
    <w:rsid w:val="0086476A"/>
    <w:rsid w:val="00864A37"/>
    <w:rsid w:val="00864C1B"/>
    <w:rsid w:val="00864DF4"/>
    <w:rsid w:val="00865394"/>
    <w:rsid w:val="00865559"/>
    <w:rsid w:val="00865835"/>
    <w:rsid w:val="0086585D"/>
    <w:rsid w:val="008659EC"/>
    <w:rsid w:val="00865F1F"/>
    <w:rsid w:val="0086649E"/>
    <w:rsid w:val="008664D7"/>
    <w:rsid w:val="00866A01"/>
    <w:rsid w:val="00866A7F"/>
    <w:rsid w:val="00866BE2"/>
    <w:rsid w:val="00866C7F"/>
    <w:rsid w:val="008672BA"/>
    <w:rsid w:val="00867410"/>
    <w:rsid w:val="008675E5"/>
    <w:rsid w:val="00867AC7"/>
    <w:rsid w:val="00867CCC"/>
    <w:rsid w:val="00867DB2"/>
    <w:rsid w:val="00867FC6"/>
    <w:rsid w:val="00870429"/>
    <w:rsid w:val="008705CD"/>
    <w:rsid w:val="00870C96"/>
    <w:rsid w:val="00870E5B"/>
    <w:rsid w:val="00870F4C"/>
    <w:rsid w:val="008711AB"/>
    <w:rsid w:val="008712F1"/>
    <w:rsid w:val="00871479"/>
    <w:rsid w:val="008715BE"/>
    <w:rsid w:val="008716FC"/>
    <w:rsid w:val="0087179F"/>
    <w:rsid w:val="0087188A"/>
    <w:rsid w:val="00871C08"/>
    <w:rsid w:val="00871D89"/>
    <w:rsid w:val="00871EFA"/>
    <w:rsid w:val="0087202D"/>
    <w:rsid w:val="0087244D"/>
    <w:rsid w:val="00872450"/>
    <w:rsid w:val="008725AE"/>
    <w:rsid w:val="0087261D"/>
    <w:rsid w:val="00872910"/>
    <w:rsid w:val="00872A82"/>
    <w:rsid w:val="00872EE3"/>
    <w:rsid w:val="008731EB"/>
    <w:rsid w:val="00873716"/>
    <w:rsid w:val="00873803"/>
    <w:rsid w:val="00873BD8"/>
    <w:rsid w:val="00873DDD"/>
    <w:rsid w:val="008741DA"/>
    <w:rsid w:val="0087467E"/>
    <w:rsid w:val="00874757"/>
    <w:rsid w:val="00875098"/>
    <w:rsid w:val="008750AF"/>
    <w:rsid w:val="0087558D"/>
    <w:rsid w:val="00875AA5"/>
    <w:rsid w:val="00875B9F"/>
    <w:rsid w:val="00875E3A"/>
    <w:rsid w:val="00875EEC"/>
    <w:rsid w:val="00875F15"/>
    <w:rsid w:val="00875F20"/>
    <w:rsid w:val="00876086"/>
    <w:rsid w:val="00876249"/>
    <w:rsid w:val="0087657C"/>
    <w:rsid w:val="008766D9"/>
    <w:rsid w:val="0087680F"/>
    <w:rsid w:val="0087682F"/>
    <w:rsid w:val="00876897"/>
    <w:rsid w:val="0087691D"/>
    <w:rsid w:val="00876B50"/>
    <w:rsid w:val="00876DA2"/>
    <w:rsid w:val="00877376"/>
    <w:rsid w:val="0087747C"/>
    <w:rsid w:val="00877482"/>
    <w:rsid w:val="008774B2"/>
    <w:rsid w:val="008774BE"/>
    <w:rsid w:val="00877AC5"/>
    <w:rsid w:val="00877C39"/>
    <w:rsid w:val="00877FF1"/>
    <w:rsid w:val="0088034F"/>
    <w:rsid w:val="0088040E"/>
    <w:rsid w:val="00880501"/>
    <w:rsid w:val="00880796"/>
    <w:rsid w:val="00880A2F"/>
    <w:rsid w:val="00880CB4"/>
    <w:rsid w:val="00880DEC"/>
    <w:rsid w:val="008815E2"/>
    <w:rsid w:val="008816CA"/>
    <w:rsid w:val="00881736"/>
    <w:rsid w:val="0088189B"/>
    <w:rsid w:val="00881B4D"/>
    <w:rsid w:val="00881C28"/>
    <w:rsid w:val="00882088"/>
    <w:rsid w:val="0088220F"/>
    <w:rsid w:val="00882298"/>
    <w:rsid w:val="008823A3"/>
    <w:rsid w:val="00882459"/>
    <w:rsid w:val="008827C3"/>
    <w:rsid w:val="008827DA"/>
    <w:rsid w:val="00882851"/>
    <w:rsid w:val="00882D5B"/>
    <w:rsid w:val="00883044"/>
    <w:rsid w:val="0088342D"/>
    <w:rsid w:val="00883B6F"/>
    <w:rsid w:val="00884287"/>
    <w:rsid w:val="008842EB"/>
    <w:rsid w:val="00884312"/>
    <w:rsid w:val="008846C8"/>
    <w:rsid w:val="00884769"/>
    <w:rsid w:val="0088494D"/>
    <w:rsid w:val="00884A75"/>
    <w:rsid w:val="00884A81"/>
    <w:rsid w:val="00885189"/>
    <w:rsid w:val="00885321"/>
    <w:rsid w:val="0088557E"/>
    <w:rsid w:val="00885A0B"/>
    <w:rsid w:val="00885B5F"/>
    <w:rsid w:val="00885B86"/>
    <w:rsid w:val="00885DF7"/>
    <w:rsid w:val="008860FF"/>
    <w:rsid w:val="008863DB"/>
    <w:rsid w:val="00886F2D"/>
    <w:rsid w:val="00886F41"/>
    <w:rsid w:val="00887010"/>
    <w:rsid w:val="008870EF"/>
    <w:rsid w:val="0088710A"/>
    <w:rsid w:val="008875D9"/>
    <w:rsid w:val="00887722"/>
    <w:rsid w:val="00887905"/>
    <w:rsid w:val="00887A0F"/>
    <w:rsid w:val="00887B21"/>
    <w:rsid w:val="00887FBA"/>
    <w:rsid w:val="00890312"/>
    <w:rsid w:val="00890559"/>
    <w:rsid w:val="00890755"/>
    <w:rsid w:val="00890973"/>
    <w:rsid w:val="00890B3E"/>
    <w:rsid w:val="00890B8E"/>
    <w:rsid w:val="00890BE8"/>
    <w:rsid w:val="00890CC6"/>
    <w:rsid w:val="00890D01"/>
    <w:rsid w:val="00891307"/>
    <w:rsid w:val="00891407"/>
    <w:rsid w:val="008915B1"/>
    <w:rsid w:val="00891ACC"/>
    <w:rsid w:val="00891C98"/>
    <w:rsid w:val="00891D0F"/>
    <w:rsid w:val="0089210E"/>
    <w:rsid w:val="0089219D"/>
    <w:rsid w:val="0089239C"/>
    <w:rsid w:val="0089284D"/>
    <w:rsid w:val="0089323E"/>
    <w:rsid w:val="008933A4"/>
    <w:rsid w:val="008935C3"/>
    <w:rsid w:val="00893788"/>
    <w:rsid w:val="0089382E"/>
    <w:rsid w:val="00893AB5"/>
    <w:rsid w:val="00893D42"/>
    <w:rsid w:val="00893DD3"/>
    <w:rsid w:val="00893EFC"/>
    <w:rsid w:val="00894091"/>
    <w:rsid w:val="0089419B"/>
    <w:rsid w:val="00894498"/>
    <w:rsid w:val="008947F5"/>
    <w:rsid w:val="00895067"/>
    <w:rsid w:val="00895224"/>
    <w:rsid w:val="0089536A"/>
    <w:rsid w:val="00895437"/>
    <w:rsid w:val="008954A2"/>
    <w:rsid w:val="0089554D"/>
    <w:rsid w:val="0089592B"/>
    <w:rsid w:val="00895A78"/>
    <w:rsid w:val="00895AFC"/>
    <w:rsid w:val="00895FB5"/>
    <w:rsid w:val="008960E2"/>
    <w:rsid w:val="00896132"/>
    <w:rsid w:val="008969D1"/>
    <w:rsid w:val="00896F33"/>
    <w:rsid w:val="00896FCE"/>
    <w:rsid w:val="00897598"/>
    <w:rsid w:val="00897610"/>
    <w:rsid w:val="008977A7"/>
    <w:rsid w:val="008978F2"/>
    <w:rsid w:val="00897CA9"/>
    <w:rsid w:val="008A0052"/>
    <w:rsid w:val="008A006C"/>
    <w:rsid w:val="008A0621"/>
    <w:rsid w:val="008A06D9"/>
    <w:rsid w:val="008A07A2"/>
    <w:rsid w:val="008A088C"/>
    <w:rsid w:val="008A096B"/>
    <w:rsid w:val="008A0D43"/>
    <w:rsid w:val="008A114B"/>
    <w:rsid w:val="008A14B2"/>
    <w:rsid w:val="008A19DC"/>
    <w:rsid w:val="008A1D39"/>
    <w:rsid w:val="008A1F1C"/>
    <w:rsid w:val="008A1F2D"/>
    <w:rsid w:val="008A2101"/>
    <w:rsid w:val="008A2927"/>
    <w:rsid w:val="008A2975"/>
    <w:rsid w:val="008A2ACF"/>
    <w:rsid w:val="008A2FEF"/>
    <w:rsid w:val="008A3099"/>
    <w:rsid w:val="008A3207"/>
    <w:rsid w:val="008A3651"/>
    <w:rsid w:val="008A37F1"/>
    <w:rsid w:val="008A40DD"/>
    <w:rsid w:val="008A4262"/>
    <w:rsid w:val="008A477D"/>
    <w:rsid w:val="008A4942"/>
    <w:rsid w:val="008A4ACE"/>
    <w:rsid w:val="008A4B26"/>
    <w:rsid w:val="008A4CFD"/>
    <w:rsid w:val="008A4ED9"/>
    <w:rsid w:val="008A504B"/>
    <w:rsid w:val="008A50B8"/>
    <w:rsid w:val="008A55A9"/>
    <w:rsid w:val="008A5A0E"/>
    <w:rsid w:val="008A5B8B"/>
    <w:rsid w:val="008A5F72"/>
    <w:rsid w:val="008A618E"/>
    <w:rsid w:val="008A6239"/>
    <w:rsid w:val="008A6427"/>
    <w:rsid w:val="008A652C"/>
    <w:rsid w:val="008A67A1"/>
    <w:rsid w:val="008A6A19"/>
    <w:rsid w:val="008A7026"/>
    <w:rsid w:val="008A73B5"/>
    <w:rsid w:val="008A73F4"/>
    <w:rsid w:val="008A7598"/>
    <w:rsid w:val="008A7777"/>
    <w:rsid w:val="008A7778"/>
    <w:rsid w:val="008A7890"/>
    <w:rsid w:val="008A7AC8"/>
    <w:rsid w:val="008A7DDD"/>
    <w:rsid w:val="008B0A43"/>
    <w:rsid w:val="008B0A5E"/>
    <w:rsid w:val="008B0A6A"/>
    <w:rsid w:val="008B0AED"/>
    <w:rsid w:val="008B136C"/>
    <w:rsid w:val="008B1507"/>
    <w:rsid w:val="008B1CC2"/>
    <w:rsid w:val="008B2114"/>
    <w:rsid w:val="008B2342"/>
    <w:rsid w:val="008B269A"/>
    <w:rsid w:val="008B2919"/>
    <w:rsid w:val="008B2A1F"/>
    <w:rsid w:val="008B3266"/>
    <w:rsid w:val="008B39D2"/>
    <w:rsid w:val="008B3D89"/>
    <w:rsid w:val="008B3E3D"/>
    <w:rsid w:val="008B3FC0"/>
    <w:rsid w:val="008B4199"/>
    <w:rsid w:val="008B437D"/>
    <w:rsid w:val="008B45EB"/>
    <w:rsid w:val="008B45F5"/>
    <w:rsid w:val="008B4D19"/>
    <w:rsid w:val="008B4E2B"/>
    <w:rsid w:val="008B5060"/>
    <w:rsid w:val="008B5299"/>
    <w:rsid w:val="008B5641"/>
    <w:rsid w:val="008B58AD"/>
    <w:rsid w:val="008B5C61"/>
    <w:rsid w:val="008B5F47"/>
    <w:rsid w:val="008B6334"/>
    <w:rsid w:val="008B6539"/>
    <w:rsid w:val="008B6664"/>
    <w:rsid w:val="008B669A"/>
    <w:rsid w:val="008B6843"/>
    <w:rsid w:val="008B6930"/>
    <w:rsid w:val="008B6A1F"/>
    <w:rsid w:val="008B6B34"/>
    <w:rsid w:val="008B6F79"/>
    <w:rsid w:val="008B7290"/>
    <w:rsid w:val="008B7441"/>
    <w:rsid w:val="008B77E7"/>
    <w:rsid w:val="008B784B"/>
    <w:rsid w:val="008C00C1"/>
    <w:rsid w:val="008C0184"/>
    <w:rsid w:val="008C0490"/>
    <w:rsid w:val="008C07FF"/>
    <w:rsid w:val="008C083D"/>
    <w:rsid w:val="008C09C4"/>
    <w:rsid w:val="008C0B31"/>
    <w:rsid w:val="008C0C9F"/>
    <w:rsid w:val="008C0F9F"/>
    <w:rsid w:val="008C1194"/>
    <w:rsid w:val="008C12CF"/>
    <w:rsid w:val="008C1A8B"/>
    <w:rsid w:val="008C1B1A"/>
    <w:rsid w:val="008C1DAC"/>
    <w:rsid w:val="008C1EF9"/>
    <w:rsid w:val="008C2308"/>
    <w:rsid w:val="008C2644"/>
    <w:rsid w:val="008C2949"/>
    <w:rsid w:val="008C2BF6"/>
    <w:rsid w:val="008C2F94"/>
    <w:rsid w:val="008C3411"/>
    <w:rsid w:val="008C38C9"/>
    <w:rsid w:val="008C38E3"/>
    <w:rsid w:val="008C3A0B"/>
    <w:rsid w:val="008C3B2A"/>
    <w:rsid w:val="008C3F4C"/>
    <w:rsid w:val="008C42C6"/>
    <w:rsid w:val="008C4318"/>
    <w:rsid w:val="008C4598"/>
    <w:rsid w:val="008C4813"/>
    <w:rsid w:val="008C500C"/>
    <w:rsid w:val="008C5123"/>
    <w:rsid w:val="008C5A1F"/>
    <w:rsid w:val="008C5A2A"/>
    <w:rsid w:val="008C5A74"/>
    <w:rsid w:val="008C5B58"/>
    <w:rsid w:val="008C6193"/>
    <w:rsid w:val="008C6289"/>
    <w:rsid w:val="008C6868"/>
    <w:rsid w:val="008C68FC"/>
    <w:rsid w:val="008C6AD2"/>
    <w:rsid w:val="008C7028"/>
    <w:rsid w:val="008C70EE"/>
    <w:rsid w:val="008C7171"/>
    <w:rsid w:val="008C72D3"/>
    <w:rsid w:val="008C780E"/>
    <w:rsid w:val="008C7D5A"/>
    <w:rsid w:val="008C7E5F"/>
    <w:rsid w:val="008C7F33"/>
    <w:rsid w:val="008D0022"/>
    <w:rsid w:val="008D031D"/>
    <w:rsid w:val="008D0B9B"/>
    <w:rsid w:val="008D0C6B"/>
    <w:rsid w:val="008D1A72"/>
    <w:rsid w:val="008D227A"/>
    <w:rsid w:val="008D26FC"/>
    <w:rsid w:val="008D27B4"/>
    <w:rsid w:val="008D296D"/>
    <w:rsid w:val="008D2B8B"/>
    <w:rsid w:val="008D31CC"/>
    <w:rsid w:val="008D33DB"/>
    <w:rsid w:val="008D3A7A"/>
    <w:rsid w:val="008D42EF"/>
    <w:rsid w:val="008D4379"/>
    <w:rsid w:val="008D4CF9"/>
    <w:rsid w:val="008D4D34"/>
    <w:rsid w:val="008D58C1"/>
    <w:rsid w:val="008D58F3"/>
    <w:rsid w:val="008D5D3A"/>
    <w:rsid w:val="008D5EDD"/>
    <w:rsid w:val="008D60EE"/>
    <w:rsid w:val="008D665C"/>
    <w:rsid w:val="008D66D4"/>
    <w:rsid w:val="008D6745"/>
    <w:rsid w:val="008D6AD1"/>
    <w:rsid w:val="008D6CB0"/>
    <w:rsid w:val="008D71EC"/>
    <w:rsid w:val="008D7850"/>
    <w:rsid w:val="008D78FF"/>
    <w:rsid w:val="008D7963"/>
    <w:rsid w:val="008D7E17"/>
    <w:rsid w:val="008E01ED"/>
    <w:rsid w:val="008E0478"/>
    <w:rsid w:val="008E04A2"/>
    <w:rsid w:val="008E0B04"/>
    <w:rsid w:val="008E10B3"/>
    <w:rsid w:val="008E11A8"/>
    <w:rsid w:val="008E13C3"/>
    <w:rsid w:val="008E1508"/>
    <w:rsid w:val="008E1669"/>
    <w:rsid w:val="008E1702"/>
    <w:rsid w:val="008E1CE9"/>
    <w:rsid w:val="008E1D89"/>
    <w:rsid w:val="008E1F3A"/>
    <w:rsid w:val="008E1F6A"/>
    <w:rsid w:val="008E20A9"/>
    <w:rsid w:val="008E240A"/>
    <w:rsid w:val="008E28F9"/>
    <w:rsid w:val="008E2C85"/>
    <w:rsid w:val="008E2D29"/>
    <w:rsid w:val="008E2EB9"/>
    <w:rsid w:val="008E2FE1"/>
    <w:rsid w:val="008E37F5"/>
    <w:rsid w:val="008E3A16"/>
    <w:rsid w:val="008E432A"/>
    <w:rsid w:val="008E4366"/>
    <w:rsid w:val="008E45B6"/>
    <w:rsid w:val="008E46A6"/>
    <w:rsid w:val="008E4795"/>
    <w:rsid w:val="008E4B3E"/>
    <w:rsid w:val="008E4DD6"/>
    <w:rsid w:val="008E56A6"/>
    <w:rsid w:val="008E58D5"/>
    <w:rsid w:val="008E5A7F"/>
    <w:rsid w:val="008E5ADD"/>
    <w:rsid w:val="008E5D28"/>
    <w:rsid w:val="008E5DFC"/>
    <w:rsid w:val="008E607E"/>
    <w:rsid w:val="008E6809"/>
    <w:rsid w:val="008E69B6"/>
    <w:rsid w:val="008E6CB5"/>
    <w:rsid w:val="008E7B4E"/>
    <w:rsid w:val="008E7CF0"/>
    <w:rsid w:val="008E7D07"/>
    <w:rsid w:val="008E7D7D"/>
    <w:rsid w:val="008F024E"/>
    <w:rsid w:val="008F0284"/>
    <w:rsid w:val="008F0973"/>
    <w:rsid w:val="008F158D"/>
    <w:rsid w:val="008F19F3"/>
    <w:rsid w:val="008F1D04"/>
    <w:rsid w:val="008F1D6F"/>
    <w:rsid w:val="008F1D89"/>
    <w:rsid w:val="008F1FBF"/>
    <w:rsid w:val="008F21D4"/>
    <w:rsid w:val="008F280E"/>
    <w:rsid w:val="008F2943"/>
    <w:rsid w:val="008F2A22"/>
    <w:rsid w:val="008F2D12"/>
    <w:rsid w:val="008F3073"/>
    <w:rsid w:val="008F375F"/>
    <w:rsid w:val="008F3BE2"/>
    <w:rsid w:val="008F3C17"/>
    <w:rsid w:val="008F4024"/>
    <w:rsid w:val="008F450B"/>
    <w:rsid w:val="008F4ADD"/>
    <w:rsid w:val="008F53E9"/>
    <w:rsid w:val="008F560A"/>
    <w:rsid w:val="008F5F5C"/>
    <w:rsid w:val="008F614E"/>
    <w:rsid w:val="008F63F3"/>
    <w:rsid w:val="008F6994"/>
    <w:rsid w:val="008F69BB"/>
    <w:rsid w:val="008F73A5"/>
    <w:rsid w:val="008F7E36"/>
    <w:rsid w:val="008F7E62"/>
    <w:rsid w:val="00900035"/>
    <w:rsid w:val="0090004E"/>
    <w:rsid w:val="00900278"/>
    <w:rsid w:val="009006C5"/>
    <w:rsid w:val="00900E3E"/>
    <w:rsid w:val="00901CC9"/>
    <w:rsid w:val="00901D14"/>
    <w:rsid w:val="009023A4"/>
    <w:rsid w:val="0090246F"/>
    <w:rsid w:val="00902932"/>
    <w:rsid w:val="00902997"/>
    <w:rsid w:val="00902B78"/>
    <w:rsid w:val="00902ED2"/>
    <w:rsid w:val="0090326A"/>
    <w:rsid w:val="00903610"/>
    <w:rsid w:val="00903A8B"/>
    <w:rsid w:val="00903C61"/>
    <w:rsid w:val="00903CCE"/>
    <w:rsid w:val="00903D1C"/>
    <w:rsid w:val="00903DB2"/>
    <w:rsid w:val="00903EE1"/>
    <w:rsid w:val="009042A0"/>
    <w:rsid w:val="00904367"/>
    <w:rsid w:val="0090445A"/>
    <w:rsid w:val="009044C5"/>
    <w:rsid w:val="0090453F"/>
    <w:rsid w:val="009047DA"/>
    <w:rsid w:val="00904ACB"/>
    <w:rsid w:val="00904D8E"/>
    <w:rsid w:val="0090536C"/>
    <w:rsid w:val="00905419"/>
    <w:rsid w:val="0090566D"/>
    <w:rsid w:val="009057FA"/>
    <w:rsid w:val="00905924"/>
    <w:rsid w:val="00905DCA"/>
    <w:rsid w:val="00905DFD"/>
    <w:rsid w:val="00905E29"/>
    <w:rsid w:val="00905FE0"/>
    <w:rsid w:val="0090623B"/>
    <w:rsid w:val="00906382"/>
    <w:rsid w:val="00906524"/>
    <w:rsid w:val="00906818"/>
    <w:rsid w:val="009068DE"/>
    <w:rsid w:val="00906940"/>
    <w:rsid w:val="00906BC2"/>
    <w:rsid w:val="00906CCC"/>
    <w:rsid w:val="00906EAB"/>
    <w:rsid w:val="00906ED9"/>
    <w:rsid w:val="00907282"/>
    <w:rsid w:val="00907310"/>
    <w:rsid w:val="00907374"/>
    <w:rsid w:val="0090753A"/>
    <w:rsid w:val="009075B6"/>
    <w:rsid w:val="00907746"/>
    <w:rsid w:val="00910006"/>
    <w:rsid w:val="00910297"/>
    <w:rsid w:val="009103DE"/>
    <w:rsid w:val="00910717"/>
    <w:rsid w:val="009110CE"/>
    <w:rsid w:val="00911200"/>
    <w:rsid w:val="00911415"/>
    <w:rsid w:val="00911566"/>
    <w:rsid w:val="0091158D"/>
    <w:rsid w:val="00911B2C"/>
    <w:rsid w:val="00911E28"/>
    <w:rsid w:val="00912185"/>
    <w:rsid w:val="009127C8"/>
    <w:rsid w:val="009127F5"/>
    <w:rsid w:val="00912A12"/>
    <w:rsid w:val="00912B8D"/>
    <w:rsid w:val="00912D59"/>
    <w:rsid w:val="00912E70"/>
    <w:rsid w:val="00912E73"/>
    <w:rsid w:val="009130D8"/>
    <w:rsid w:val="00913118"/>
    <w:rsid w:val="009136B1"/>
    <w:rsid w:val="0091370E"/>
    <w:rsid w:val="00913979"/>
    <w:rsid w:val="00913AAF"/>
    <w:rsid w:val="00914385"/>
    <w:rsid w:val="009143C0"/>
    <w:rsid w:val="009145B3"/>
    <w:rsid w:val="00914626"/>
    <w:rsid w:val="0091467E"/>
    <w:rsid w:val="0091537D"/>
    <w:rsid w:val="009155C8"/>
    <w:rsid w:val="00915878"/>
    <w:rsid w:val="009159F7"/>
    <w:rsid w:val="00916436"/>
    <w:rsid w:val="00916484"/>
    <w:rsid w:val="009168DD"/>
    <w:rsid w:val="009172C1"/>
    <w:rsid w:val="009174A0"/>
    <w:rsid w:val="00917953"/>
    <w:rsid w:val="00917AEC"/>
    <w:rsid w:val="00917BD8"/>
    <w:rsid w:val="0092005A"/>
    <w:rsid w:val="009202D3"/>
    <w:rsid w:val="00920578"/>
    <w:rsid w:val="0092099A"/>
    <w:rsid w:val="00920B7C"/>
    <w:rsid w:val="00920F12"/>
    <w:rsid w:val="00921726"/>
    <w:rsid w:val="009219E2"/>
    <w:rsid w:val="00921CA1"/>
    <w:rsid w:val="009220E4"/>
    <w:rsid w:val="00922701"/>
    <w:rsid w:val="0092292B"/>
    <w:rsid w:val="00922A59"/>
    <w:rsid w:val="00922C09"/>
    <w:rsid w:val="00922D27"/>
    <w:rsid w:val="00922D8D"/>
    <w:rsid w:val="00923019"/>
    <w:rsid w:val="009231FA"/>
    <w:rsid w:val="009233D8"/>
    <w:rsid w:val="009239D5"/>
    <w:rsid w:val="00923D78"/>
    <w:rsid w:val="0092497D"/>
    <w:rsid w:val="009252B0"/>
    <w:rsid w:val="00925AA9"/>
    <w:rsid w:val="00925BB2"/>
    <w:rsid w:val="00925BB4"/>
    <w:rsid w:val="00925C70"/>
    <w:rsid w:val="00925CCB"/>
    <w:rsid w:val="00925FBE"/>
    <w:rsid w:val="009260D6"/>
    <w:rsid w:val="009263FE"/>
    <w:rsid w:val="0092663E"/>
    <w:rsid w:val="009266FD"/>
    <w:rsid w:val="00926E4A"/>
    <w:rsid w:val="00926F14"/>
    <w:rsid w:val="009272D0"/>
    <w:rsid w:val="009273F3"/>
    <w:rsid w:val="009277E2"/>
    <w:rsid w:val="00927809"/>
    <w:rsid w:val="00927991"/>
    <w:rsid w:val="00930014"/>
    <w:rsid w:val="0093004E"/>
    <w:rsid w:val="009304F9"/>
    <w:rsid w:val="00930A60"/>
    <w:rsid w:val="00930B7F"/>
    <w:rsid w:val="00930D14"/>
    <w:rsid w:val="00930E08"/>
    <w:rsid w:val="00930E6F"/>
    <w:rsid w:val="0093166A"/>
    <w:rsid w:val="009318F5"/>
    <w:rsid w:val="00931B78"/>
    <w:rsid w:val="00931C57"/>
    <w:rsid w:val="009320F4"/>
    <w:rsid w:val="00932ABF"/>
    <w:rsid w:val="00932FE4"/>
    <w:rsid w:val="0093342D"/>
    <w:rsid w:val="00933663"/>
    <w:rsid w:val="00933672"/>
    <w:rsid w:val="00933861"/>
    <w:rsid w:val="009338C2"/>
    <w:rsid w:val="00934317"/>
    <w:rsid w:val="00934548"/>
    <w:rsid w:val="00934CDE"/>
    <w:rsid w:val="00934FB0"/>
    <w:rsid w:val="00935161"/>
    <w:rsid w:val="0093554F"/>
    <w:rsid w:val="0093579E"/>
    <w:rsid w:val="009358C9"/>
    <w:rsid w:val="009359EF"/>
    <w:rsid w:val="00935D6D"/>
    <w:rsid w:val="00935FD1"/>
    <w:rsid w:val="009360CD"/>
    <w:rsid w:val="0093626F"/>
    <w:rsid w:val="00936400"/>
    <w:rsid w:val="009366A4"/>
    <w:rsid w:val="00936821"/>
    <w:rsid w:val="009371A7"/>
    <w:rsid w:val="00937409"/>
    <w:rsid w:val="00937448"/>
    <w:rsid w:val="00937598"/>
    <w:rsid w:val="009377BA"/>
    <w:rsid w:val="009379C7"/>
    <w:rsid w:val="00937DA5"/>
    <w:rsid w:val="00940064"/>
    <w:rsid w:val="0094062B"/>
    <w:rsid w:val="00940D2D"/>
    <w:rsid w:val="00941543"/>
    <w:rsid w:val="00941AE1"/>
    <w:rsid w:val="00941D65"/>
    <w:rsid w:val="00941D79"/>
    <w:rsid w:val="0094223A"/>
    <w:rsid w:val="00942523"/>
    <w:rsid w:val="00942B44"/>
    <w:rsid w:val="00942BB0"/>
    <w:rsid w:val="00942D5C"/>
    <w:rsid w:val="009430C0"/>
    <w:rsid w:val="00943301"/>
    <w:rsid w:val="00943528"/>
    <w:rsid w:val="00943B1E"/>
    <w:rsid w:val="0094404D"/>
    <w:rsid w:val="00944120"/>
    <w:rsid w:val="00944657"/>
    <w:rsid w:val="009449A9"/>
    <w:rsid w:val="00944A1F"/>
    <w:rsid w:val="00944A47"/>
    <w:rsid w:val="00944BDD"/>
    <w:rsid w:val="00944DEA"/>
    <w:rsid w:val="0094562F"/>
    <w:rsid w:val="00945675"/>
    <w:rsid w:val="009458B5"/>
    <w:rsid w:val="00945C87"/>
    <w:rsid w:val="00945EF1"/>
    <w:rsid w:val="00945FFB"/>
    <w:rsid w:val="009460F3"/>
    <w:rsid w:val="0094625B"/>
    <w:rsid w:val="00946CE5"/>
    <w:rsid w:val="00946E49"/>
    <w:rsid w:val="0094741B"/>
    <w:rsid w:val="00947801"/>
    <w:rsid w:val="00947B6D"/>
    <w:rsid w:val="00947E36"/>
    <w:rsid w:val="00947EE3"/>
    <w:rsid w:val="0095088C"/>
    <w:rsid w:val="009508C0"/>
    <w:rsid w:val="00950CAD"/>
    <w:rsid w:val="00950F4B"/>
    <w:rsid w:val="009510B1"/>
    <w:rsid w:val="00951341"/>
    <w:rsid w:val="009513ED"/>
    <w:rsid w:val="009514F2"/>
    <w:rsid w:val="009518C2"/>
    <w:rsid w:val="00951990"/>
    <w:rsid w:val="00951AA0"/>
    <w:rsid w:val="009525A3"/>
    <w:rsid w:val="009525C3"/>
    <w:rsid w:val="00952805"/>
    <w:rsid w:val="00952A3F"/>
    <w:rsid w:val="00952A74"/>
    <w:rsid w:val="00952A76"/>
    <w:rsid w:val="00952EE2"/>
    <w:rsid w:val="009535D1"/>
    <w:rsid w:val="00953C38"/>
    <w:rsid w:val="00953E3F"/>
    <w:rsid w:val="00953E77"/>
    <w:rsid w:val="00953F49"/>
    <w:rsid w:val="0095420B"/>
    <w:rsid w:val="009542B9"/>
    <w:rsid w:val="0095472A"/>
    <w:rsid w:val="00955051"/>
    <w:rsid w:val="009554F7"/>
    <w:rsid w:val="009555D7"/>
    <w:rsid w:val="00955808"/>
    <w:rsid w:val="009559B7"/>
    <w:rsid w:val="009559D8"/>
    <w:rsid w:val="00955A0D"/>
    <w:rsid w:val="00955D8E"/>
    <w:rsid w:val="0095626D"/>
    <w:rsid w:val="00956546"/>
    <w:rsid w:val="009568E2"/>
    <w:rsid w:val="00956937"/>
    <w:rsid w:val="00956A03"/>
    <w:rsid w:val="00956B14"/>
    <w:rsid w:val="00956BEC"/>
    <w:rsid w:val="00956C14"/>
    <w:rsid w:val="009573FC"/>
    <w:rsid w:val="0095744B"/>
    <w:rsid w:val="0095759A"/>
    <w:rsid w:val="0095762A"/>
    <w:rsid w:val="0095791F"/>
    <w:rsid w:val="00957ACA"/>
    <w:rsid w:val="00957D86"/>
    <w:rsid w:val="00960241"/>
    <w:rsid w:val="009606CC"/>
    <w:rsid w:val="009617FB"/>
    <w:rsid w:val="00961CD7"/>
    <w:rsid w:val="009622A8"/>
    <w:rsid w:val="00962585"/>
    <w:rsid w:val="00962626"/>
    <w:rsid w:val="00962F6F"/>
    <w:rsid w:val="0096329C"/>
    <w:rsid w:val="009632C6"/>
    <w:rsid w:val="0096347F"/>
    <w:rsid w:val="00963589"/>
    <w:rsid w:val="0096366D"/>
    <w:rsid w:val="00963905"/>
    <w:rsid w:val="00963942"/>
    <w:rsid w:val="00963B7D"/>
    <w:rsid w:val="00963D53"/>
    <w:rsid w:val="00964717"/>
    <w:rsid w:val="00964B57"/>
    <w:rsid w:val="00965253"/>
    <w:rsid w:val="009653D6"/>
    <w:rsid w:val="009658C2"/>
    <w:rsid w:val="00965E2F"/>
    <w:rsid w:val="00965EF2"/>
    <w:rsid w:val="00965FF3"/>
    <w:rsid w:val="009665E2"/>
    <w:rsid w:val="00966668"/>
    <w:rsid w:val="0096677F"/>
    <w:rsid w:val="0096688D"/>
    <w:rsid w:val="0096781F"/>
    <w:rsid w:val="0097004D"/>
    <w:rsid w:val="00970458"/>
    <w:rsid w:val="00970460"/>
    <w:rsid w:val="009704C5"/>
    <w:rsid w:val="00970565"/>
    <w:rsid w:val="00970620"/>
    <w:rsid w:val="009706C3"/>
    <w:rsid w:val="00970D08"/>
    <w:rsid w:val="009712A6"/>
    <w:rsid w:val="00971335"/>
    <w:rsid w:val="0097147E"/>
    <w:rsid w:val="009715C2"/>
    <w:rsid w:val="00971C8C"/>
    <w:rsid w:val="00971D87"/>
    <w:rsid w:val="0097205E"/>
    <w:rsid w:val="009722B3"/>
    <w:rsid w:val="0097305D"/>
    <w:rsid w:val="0097307A"/>
    <w:rsid w:val="0097319E"/>
    <w:rsid w:val="009731E3"/>
    <w:rsid w:val="009734D9"/>
    <w:rsid w:val="009734EE"/>
    <w:rsid w:val="00973531"/>
    <w:rsid w:val="00973638"/>
    <w:rsid w:val="00973E85"/>
    <w:rsid w:val="00974B68"/>
    <w:rsid w:val="00974C86"/>
    <w:rsid w:val="00974DB2"/>
    <w:rsid w:val="009750B2"/>
    <w:rsid w:val="0097524D"/>
    <w:rsid w:val="009755D6"/>
    <w:rsid w:val="0097565F"/>
    <w:rsid w:val="00975979"/>
    <w:rsid w:val="00975C88"/>
    <w:rsid w:val="0097600F"/>
    <w:rsid w:val="009766A2"/>
    <w:rsid w:val="0097679A"/>
    <w:rsid w:val="00976C2D"/>
    <w:rsid w:val="00976CB5"/>
    <w:rsid w:val="00976F26"/>
    <w:rsid w:val="00976F64"/>
    <w:rsid w:val="0097712A"/>
    <w:rsid w:val="00977198"/>
    <w:rsid w:val="00977217"/>
    <w:rsid w:val="00977570"/>
    <w:rsid w:val="009779DD"/>
    <w:rsid w:val="00977C61"/>
    <w:rsid w:val="0098026C"/>
    <w:rsid w:val="009809D9"/>
    <w:rsid w:val="00980BA7"/>
    <w:rsid w:val="00980BAF"/>
    <w:rsid w:val="00980E9A"/>
    <w:rsid w:val="00980FE9"/>
    <w:rsid w:val="009810D0"/>
    <w:rsid w:val="0098117B"/>
    <w:rsid w:val="0098160D"/>
    <w:rsid w:val="0098283B"/>
    <w:rsid w:val="009828B3"/>
    <w:rsid w:val="00982983"/>
    <w:rsid w:val="00982AE2"/>
    <w:rsid w:val="00982B34"/>
    <w:rsid w:val="00982DC1"/>
    <w:rsid w:val="00982F3F"/>
    <w:rsid w:val="009834C3"/>
    <w:rsid w:val="0098350C"/>
    <w:rsid w:val="00983F0F"/>
    <w:rsid w:val="00984116"/>
    <w:rsid w:val="00984290"/>
    <w:rsid w:val="009842D9"/>
    <w:rsid w:val="009844CE"/>
    <w:rsid w:val="009844DA"/>
    <w:rsid w:val="0098454E"/>
    <w:rsid w:val="009846F8"/>
    <w:rsid w:val="00984752"/>
    <w:rsid w:val="00984FB7"/>
    <w:rsid w:val="0098545B"/>
    <w:rsid w:val="00985584"/>
    <w:rsid w:val="00985713"/>
    <w:rsid w:val="0098599F"/>
    <w:rsid w:val="00985B39"/>
    <w:rsid w:val="00985CD2"/>
    <w:rsid w:val="00986086"/>
    <w:rsid w:val="009860A7"/>
    <w:rsid w:val="00986181"/>
    <w:rsid w:val="009861B6"/>
    <w:rsid w:val="009861F2"/>
    <w:rsid w:val="0098627D"/>
    <w:rsid w:val="00986316"/>
    <w:rsid w:val="00986A9D"/>
    <w:rsid w:val="00986B4F"/>
    <w:rsid w:val="00986D1F"/>
    <w:rsid w:val="00987072"/>
    <w:rsid w:val="0098728C"/>
    <w:rsid w:val="00987B06"/>
    <w:rsid w:val="00987D00"/>
    <w:rsid w:val="00987D7D"/>
    <w:rsid w:val="00987F85"/>
    <w:rsid w:val="00987FFD"/>
    <w:rsid w:val="00990185"/>
    <w:rsid w:val="0099039A"/>
    <w:rsid w:val="009903D4"/>
    <w:rsid w:val="0099071C"/>
    <w:rsid w:val="00990744"/>
    <w:rsid w:val="00990BA2"/>
    <w:rsid w:val="00990CBE"/>
    <w:rsid w:val="00990DFE"/>
    <w:rsid w:val="00991056"/>
    <w:rsid w:val="009910D7"/>
    <w:rsid w:val="009911F3"/>
    <w:rsid w:val="009918EC"/>
    <w:rsid w:val="00991C4F"/>
    <w:rsid w:val="00991E8E"/>
    <w:rsid w:val="00992164"/>
    <w:rsid w:val="00992174"/>
    <w:rsid w:val="009921EE"/>
    <w:rsid w:val="00992322"/>
    <w:rsid w:val="00992341"/>
    <w:rsid w:val="00992381"/>
    <w:rsid w:val="0099256D"/>
    <w:rsid w:val="00992895"/>
    <w:rsid w:val="00992B69"/>
    <w:rsid w:val="00992E18"/>
    <w:rsid w:val="009932EC"/>
    <w:rsid w:val="00993521"/>
    <w:rsid w:val="009936CC"/>
    <w:rsid w:val="00993813"/>
    <w:rsid w:val="009938ED"/>
    <w:rsid w:val="009939BC"/>
    <w:rsid w:val="009940DC"/>
    <w:rsid w:val="0099446F"/>
    <w:rsid w:val="009949DB"/>
    <w:rsid w:val="00994B64"/>
    <w:rsid w:val="00994F00"/>
    <w:rsid w:val="0099500C"/>
    <w:rsid w:val="00995277"/>
    <w:rsid w:val="0099595C"/>
    <w:rsid w:val="009959A4"/>
    <w:rsid w:val="00995CBF"/>
    <w:rsid w:val="00996107"/>
    <w:rsid w:val="009965D5"/>
    <w:rsid w:val="00996A89"/>
    <w:rsid w:val="00996C26"/>
    <w:rsid w:val="009971DB"/>
    <w:rsid w:val="009973D9"/>
    <w:rsid w:val="00997441"/>
    <w:rsid w:val="00997536"/>
    <w:rsid w:val="009978F3"/>
    <w:rsid w:val="00997ED5"/>
    <w:rsid w:val="00997FBE"/>
    <w:rsid w:val="009A0429"/>
    <w:rsid w:val="009A04C7"/>
    <w:rsid w:val="009A0513"/>
    <w:rsid w:val="009A0585"/>
    <w:rsid w:val="009A062F"/>
    <w:rsid w:val="009A0B07"/>
    <w:rsid w:val="009A0C3C"/>
    <w:rsid w:val="009A0CE3"/>
    <w:rsid w:val="009A0F71"/>
    <w:rsid w:val="009A18FB"/>
    <w:rsid w:val="009A1DDF"/>
    <w:rsid w:val="009A1FB5"/>
    <w:rsid w:val="009A2471"/>
    <w:rsid w:val="009A267C"/>
    <w:rsid w:val="009A26BC"/>
    <w:rsid w:val="009A276B"/>
    <w:rsid w:val="009A2919"/>
    <w:rsid w:val="009A2946"/>
    <w:rsid w:val="009A2A0E"/>
    <w:rsid w:val="009A2C2B"/>
    <w:rsid w:val="009A2CE8"/>
    <w:rsid w:val="009A31DF"/>
    <w:rsid w:val="009A34ED"/>
    <w:rsid w:val="009A3500"/>
    <w:rsid w:val="009A3615"/>
    <w:rsid w:val="009A3964"/>
    <w:rsid w:val="009A39C9"/>
    <w:rsid w:val="009A3AE8"/>
    <w:rsid w:val="009A3FAB"/>
    <w:rsid w:val="009A451F"/>
    <w:rsid w:val="009A4673"/>
    <w:rsid w:val="009A47E0"/>
    <w:rsid w:val="009A4F1B"/>
    <w:rsid w:val="009A5030"/>
    <w:rsid w:val="009A5298"/>
    <w:rsid w:val="009A5519"/>
    <w:rsid w:val="009A568A"/>
    <w:rsid w:val="009A56CC"/>
    <w:rsid w:val="009A56D7"/>
    <w:rsid w:val="009A5FC5"/>
    <w:rsid w:val="009A608F"/>
    <w:rsid w:val="009A6199"/>
    <w:rsid w:val="009A6337"/>
    <w:rsid w:val="009A6455"/>
    <w:rsid w:val="009A67D6"/>
    <w:rsid w:val="009A68E3"/>
    <w:rsid w:val="009A6B52"/>
    <w:rsid w:val="009A6BEC"/>
    <w:rsid w:val="009A6CA3"/>
    <w:rsid w:val="009A6D8F"/>
    <w:rsid w:val="009A735F"/>
    <w:rsid w:val="009A7606"/>
    <w:rsid w:val="009A7745"/>
    <w:rsid w:val="009A789C"/>
    <w:rsid w:val="009B0424"/>
    <w:rsid w:val="009B0543"/>
    <w:rsid w:val="009B065B"/>
    <w:rsid w:val="009B0B5B"/>
    <w:rsid w:val="009B0DAF"/>
    <w:rsid w:val="009B0E82"/>
    <w:rsid w:val="009B0E83"/>
    <w:rsid w:val="009B1050"/>
    <w:rsid w:val="009B117D"/>
    <w:rsid w:val="009B1213"/>
    <w:rsid w:val="009B14C6"/>
    <w:rsid w:val="009B15A4"/>
    <w:rsid w:val="009B1B02"/>
    <w:rsid w:val="009B1E67"/>
    <w:rsid w:val="009B1E6E"/>
    <w:rsid w:val="009B2115"/>
    <w:rsid w:val="009B2442"/>
    <w:rsid w:val="009B2AEA"/>
    <w:rsid w:val="009B2E2C"/>
    <w:rsid w:val="009B2ED6"/>
    <w:rsid w:val="009B3035"/>
    <w:rsid w:val="009B32F9"/>
    <w:rsid w:val="009B36AA"/>
    <w:rsid w:val="009B37FB"/>
    <w:rsid w:val="009B3829"/>
    <w:rsid w:val="009B3CBD"/>
    <w:rsid w:val="009B3CDA"/>
    <w:rsid w:val="009B3D3D"/>
    <w:rsid w:val="009B3E4C"/>
    <w:rsid w:val="009B3ECA"/>
    <w:rsid w:val="009B3F73"/>
    <w:rsid w:val="009B438B"/>
    <w:rsid w:val="009B457C"/>
    <w:rsid w:val="009B45EA"/>
    <w:rsid w:val="009B4C42"/>
    <w:rsid w:val="009B4F72"/>
    <w:rsid w:val="009B5233"/>
    <w:rsid w:val="009B537E"/>
    <w:rsid w:val="009B53F6"/>
    <w:rsid w:val="009B57A4"/>
    <w:rsid w:val="009B5821"/>
    <w:rsid w:val="009B591E"/>
    <w:rsid w:val="009B5995"/>
    <w:rsid w:val="009B5C29"/>
    <w:rsid w:val="009B5E2F"/>
    <w:rsid w:val="009B6069"/>
    <w:rsid w:val="009B6300"/>
    <w:rsid w:val="009B6656"/>
    <w:rsid w:val="009B6D2F"/>
    <w:rsid w:val="009B6EAD"/>
    <w:rsid w:val="009B6FD8"/>
    <w:rsid w:val="009B7447"/>
    <w:rsid w:val="009B7567"/>
    <w:rsid w:val="009B78C3"/>
    <w:rsid w:val="009B7AE1"/>
    <w:rsid w:val="009B7D98"/>
    <w:rsid w:val="009B7DCA"/>
    <w:rsid w:val="009C08AE"/>
    <w:rsid w:val="009C09BE"/>
    <w:rsid w:val="009C0C61"/>
    <w:rsid w:val="009C0EB2"/>
    <w:rsid w:val="009C1038"/>
    <w:rsid w:val="009C1121"/>
    <w:rsid w:val="009C1398"/>
    <w:rsid w:val="009C1528"/>
    <w:rsid w:val="009C1617"/>
    <w:rsid w:val="009C1849"/>
    <w:rsid w:val="009C1907"/>
    <w:rsid w:val="009C1E90"/>
    <w:rsid w:val="009C2206"/>
    <w:rsid w:val="009C2437"/>
    <w:rsid w:val="009C2580"/>
    <w:rsid w:val="009C26EB"/>
    <w:rsid w:val="009C2ACA"/>
    <w:rsid w:val="009C2E58"/>
    <w:rsid w:val="009C37F4"/>
    <w:rsid w:val="009C38CA"/>
    <w:rsid w:val="009C39D7"/>
    <w:rsid w:val="009C3D13"/>
    <w:rsid w:val="009C3F1D"/>
    <w:rsid w:val="009C3F24"/>
    <w:rsid w:val="009C4093"/>
    <w:rsid w:val="009C416C"/>
    <w:rsid w:val="009C49A6"/>
    <w:rsid w:val="009C4D43"/>
    <w:rsid w:val="009C4EE1"/>
    <w:rsid w:val="009C522C"/>
    <w:rsid w:val="009C55AC"/>
    <w:rsid w:val="009C5ACB"/>
    <w:rsid w:val="009C5C26"/>
    <w:rsid w:val="009C600F"/>
    <w:rsid w:val="009C60A1"/>
    <w:rsid w:val="009C62D4"/>
    <w:rsid w:val="009C666F"/>
    <w:rsid w:val="009C680D"/>
    <w:rsid w:val="009C6AFF"/>
    <w:rsid w:val="009C6D1F"/>
    <w:rsid w:val="009C71AA"/>
    <w:rsid w:val="009C7292"/>
    <w:rsid w:val="009C7780"/>
    <w:rsid w:val="009C78B5"/>
    <w:rsid w:val="009C7BBC"/>
    <w:rsid w:val="009C7EBB"/>
    <w:rsid w:val="009C7F39"/>
    <w:rsid w:val="009D00C2"/>
    <w:rsid w:val="009D024F"/>
    <w:rsid w:val="009D04A9"/>
    <w:rsid w:val="009D0D21"/>
    <w:rsid w:val="009D11E6"/>
    <w:rsid w:val="009D12CE"/>
    <w:rsid w:val="009D14AC"/>
    <w:rsid w:val="009D15F0"/>
    <w:rsid w:val="009D171B"/>
    <w:rsid w:val="009D1A67"/>
    <w:rsid w:val="009D1B1B"/>
    <w:rsid w:val="009D2323"/>
    <w:rsid w:val="009D2493"/>
    <w:rsid w:val="009D24C8"/>
    <w:rsid w:val="009D26FA"/>
    <w:rsid w:val="009D2815"/>
    <w:rsid w:val="009D2A10"/>
    <w:rsid w:val="009D2B1B"/>
    <w:rsid w:val="009D2D21"/>
    <w:rsid w:val="009D2D59"/>
    <w:rsid w:val="009D30A3"/>
    <w:rsid w:val="009D30DE"/>
    <w:rsid w:val="009D329E"/>
    <w:rsid w:val="009D33A3"/>
    <w:rsid w:val="009D36AD"/>
    <w:rsid w:val="009D3987"/>
    <w:rsid w:val="009D3A40"/>
    <w:rsid w:val="009D3B1E"/>
    <w:rsid w:val="009D3D04"/>
    <w:rsid w:val="009D4503"/>
    <w:rsid w:val="009D473E"/>
    <w:rsid w:val="009D4801"/>
    <w:rsid w:val="009D4A13"/>
    <w:rsid w:val="009D4B1D"/>
    <w:rsid w:val="009D4E3E"/>
    <w:rsid w:val="009D5518"/>
    <w:rsid w:val="009D5654"/>
    <w:rsid w:val="009D57F7"/>
    <w:rsid w:val="009D5983"/>
    <w:rsid w:val="009D5B66"/>
    <w:rsid w:val="009D5B71"/>
    <w:rsid w:val="009D6032"/>
    <w:rsid w:val="009D61A2"/>
    <w:rsid w:val="009D625B"/>
    <w:rsid w:val="009D6636"/>
    <w:rsid w:val="009D664D"/>
    <w:rsid w:val="009D6831"/>
    <w:rsid w:val="009D6BFD"/>
    <w:rsid w:val="009D6CA8"/>
    <w:rsid w:val="009D6FFF"/>
    <w:rsid w:val="009D7982"/>
    <w:rsid w:val="009D7A42"/>
    <w:rsid w:val="009E00BD"/>
    <w:rsid w:val="009E039C"/>
    <w:rsid w:val="009E063E"/>
    <w:rsid w:val="009E07C1"/>
    <w:rsid w:val="009E107D"/>
    <w:rsid w:val="009E122A"/>
    <w:rsid w:val="009E1307"/>
    <w:rsid w:val="009E1506"/>
    <w:rsid w:val="009E1536"/>
    <w:rsid w:val="009E1620"/>
    <w:rsid w:val="009E1E09"/>
    <w:rsid w:val="009E2135"/>
    <w:rsid w:val="009E2892"/>
    <w:rsid w:val="009E2B7C"/>
    <w:rsid w:val="009E2DDB"/>
    <w:rsid w:val="009E3313"/>
    <w:rsid w:val="009E358C"/>
    <w:rsid w:val="009E3A14"/>
    <w:rsid w:val="009E3DCD"/>
    <w:rsid w:val="009E3F63"/>
    <w:rsid w:val="009E41A3"/>
    <w:rsid w:val="009E4354"/>
    <w:rsid w:val="009E4897"/>
    <w:rsid w:val="009E4A33"/>
    <w:rsid w:val="009E4C84"/>
    <w:rsid w:val="009E4C86"/>
    <w:rsid w:val="009E4CC4"/>
    <w:rsid w:val="009E4D6B"/>
    <w:rsid w:val="009E532A"/>
    <w:rsid w:val="009E560C"/>
    <w:rsid w:val="009E5749"/>
    <w:rsid w:val="009E581E"/>
    <w:rsid w:val="009E5845"/>
    <w:rsid w:val="009E58CE"/>
    <w:rsid w:val="009E5970"/>
    <w:rsid w:val="009E5991"/>
    <w:rsid w:val="009E5C74"/>
    <w:rsid w:val="009E608E"/>
    <w:rsid w:val="009E61E0"/>
    <w:rsid w:val="009E63D7"/>
    <w:rsid w:val="009E6577"/>
    <w:rsid w:val="009E6680"/>
    <w:rsid w:val="009E668D"/>
    <w:rsid w:val="009E66B4"/>
    <w:rsid w:val="009E6A1E"/>
    <w:rsid w:val="009E6C2B"/>
    <w:rsid w:val="009E6F24"/>
    <w:rsid w:val="009E7322"/>
    <w:rsid w:val="009E7363"/>
    <w:rsid w:val="009E73B2"/>
    <w:rsid w:val="009E73DE"/>
    <w:rsid w:val="009E78DD"/>
    <w:rsid w:val="009E78F7"/>
    <w:rsid w:val="009E7AB1"/>
    <w:rsid w:val="009E7C1C"/>
    <w:rsid w:val="009E7CCB"/>
    <w:rsid w:val="009E7E39"/>
    <w:rsid w:val="009F00E1"/>
    <w:rsid w:val="009F02B5"/>
    <w:rsid w:val="009F0386"/>
    <w:rsid w:val="009F0557"/>
    <w:rsid w:val="009F0BB3"/>
    <w:rsid w:val="009F0D33"/>
    <w:rsid w:val="009F0D8B"/>
    <w:rsid w:val="009F0EA4"/>
    <w:rsid w:val="009F1321"/>
    <w:rsid w:val="009F1D84"/>
    <w:rsid w:val="009F1EC2"/>
    <w:rsid w:val="009F2105"/>
    <w:rsid w:val="009F26C6"/>
    <w:rsid w:val="009F2C59"/>
    <w:rsid w:val="009F2C83"/>
    <w:rsid w:val="009F2F1E"/>
    <w:rsid w:val="009F3350"/>
    <w:rsid w:val="009F37EC"/>
    <w:rsid w:val="009F39D5"/>
    <w:rsid w:val="009F3B2A"/>
    <w:rsid w:val="009F3E56"/>
    <w:rsid w:val="009F412F"/>
    <w:rsid w:val="009F434D"/>
    <w:rsid w:val="009F4850"/>
    <w:rsid w:val="009F492A"/>
    <w:rsid w:val="009F4EAA"/>
    <w:rsid w:val="009F4FB6"/>
    <w:rsid w:val="009F56AC"/>
    <w:rsid w:val="009F58CF"/>
    <w:rsid w:val="009F58DF"/>
    <w:rsid w:val="009F5905"/>
    <w:rsid w:val="009F5A79"/>
    <w:rsid w:val="009F5C50"/>
    <w:rsid w:val="009F5D3C"/>
    <w:rsid w:val="009F5E99"/>
    <w:rsid w:val="009F6093"/>
    <w:rsid w:val="009F6131"/>
    <w:rsid w:val="009F619A"/>
    <w:rsid w:val="009F63FD"/>
    <w:rsid w:val="009F6867"/>
    <w:rsid w:val="009F6AA4"/>
    <w:rsid w:val="009F6D59"/>
    <w:rsid w:val="009F6D8F"/>
    <w:rsid w:val="009F700D"/>
    <w:rsid w:val="009F70CB"/>
    <w:rsid w:val="009F7135"/>
    <w:rsid w:val="009F71B4"/>
    <w:rsid w:val="009F75D2"/>
    <w:rsid w:val="009F7627"/>
    <w:rsid w:val="009F7662"/>
    <w:rsid w:val="009F77EC"/>
    <w:rsid w:val="009F7D7B"/>
    <w:rsid w:val="00A00012"/>
    <w:rsid w:val="00A00430"/>
    <w:rsid w:val="00A00B46"/>
    <w:rsid w:val="00A00B54"/>
    <w:rsid w:val="00A00C01"/>
    <w:rsid w:val="00A00EF9"/>
    <w:rsid w:val="00A00FCC"/>
    <w:rsid w:val="00A01295"/>
    <w:rsid w:val="00A0157C"/>
    <w:rsid w:val="00A015E9"/>
    <w:rsid w:val="00A0163C"/>
    <w:rsid w:val="00A02366"/>
    <w:rsid w:val="00A02756"/>
    <w:rsid w:val="00A02AC7"/>
    <w:rsid w:val="00A02E6E"/>
    <w:rsid w:val="00A035DC"/>
    <w:rsid w:val="00A0370F"/>
    <w:rsid w:val="00A03980"/>
    <w:rsid w:val="00A040C4"/>
    <w:rsid w:val="00A0459C"/>
    <w:rsid w:val="00A045CF"/>
    <w:rsid w:val="00A04678"/>
    <w:rsid w:val="00A048F9"/>
    <w:rsid w:val="00A049C4"/>
    <w:rsid w:val="00A04CA7"/>
    <w:rsid w:val="00A04FA2"/>
    <w:rsid w:val="00A0537C"/>
    <w:rsid w:val="00A0615B"/>
    <w:rsid w:val="00A06604"/>
    <w:rsid w:val="00A066A9"/>
    <w:rsid w:val="00A06A8A"/>
    <w:rsid w:val="00A06D6E"/>
    <w:rsid w:val="00A07077"/>
    <w:rsid w:val="00A0710D"/>
    <w:rsid w:val="00A07281"/>
    <w:rsid w:val="00A072D2"/>
    <w:rsid w:val="00A07313"/>
    <w:rsid w:val="00A07776"/>
    <w:rsid w:val="00A07930"/>
    <w:rsid w:val="00A07A7B"/>
    <w:rsid w:val="00A07CA4"/>
    <w:rsid w:val="00A07D86"/>
    <w:rsid w:val="00A07FD6"/>
    <w:rsid w:val="00A100EF"/>
    <w:rsid w:val="00A101AB"/>
    <w:rsid w:val="00A105E9"/>
    <w:rsid w:val="00A106EF"/>
    <w:rsid w:val="00A109BC"/>
    <w:rsid w:val="00A10B4B"/>
    <w:rsid w:val="00A11179"/>
    <w:rsid w:val="00A11A6E"/>
    <w:rsid w:val="00A11B5A"/>
    <w:rsid w:val="00A11B77"/>
    <w:rsid w:val="00A11EA2"/>
    <w:rsid w:val="00A11EAA"/>
    <w:rsid w:val="00A11FA8"/>
    <w:rsid w:val="00A11FCA"/>
    <w:rsid w:val="00A1227C"/>
    <w:rsid w:val="00A125D8"/>
    <w:rsid w:val="00A127C4"/>
    <w:rsid w:val="00A12915"/>
    <w:rsid w:val="00A1298F"/>
    <w:rsid w:val="00A12B41"/>
    <w:rsid w:val="00A131DB"/>
    <w:rsid w:val="00A1436E"/>
    <w:rsid w:val="00A1467A"/>
    <w:rsid w:val="00A14A10"/>
    <w:rsid w:val="00A154C2"/>
    <w:rsid w:val="00A1550E"/>
    <w:rsid w:val="00A15730"/>
    <w:rsid w:val="00A1595F"/>
    <w:rsid w:val="00A15AE3"/>
    <w:rsid w:val="00A15CA3"/>
    <w:rsid w:val="00A161AB"/>
    <w:rsid w:val="00A161DA"/>
    <w:rsid w:val="00A16239"/>
    <w:rsid w:val="00A1630F"/>
    <w:rsid w:val="00A16526"/>
    <w:rsid w:val="00A165D2"/>
    <w:rsid w:val="00A16FA1"/>
    <w:rsid w:val="00A170E0"/>
    <w:rsid w:val="00A172C2"/>
    <w:rsid w:val="00A17649"/>
    <w:rsid w:val="00A1785D"/>
    <w:rsid w:val="00A17928"/>
    <w:rsid w:val="00A17CD0"/>
    <w:rsid w:val="00A17CF8"/>
    <w:rsid w:val="00A206AD"/>
    <w:rsid w:val="00A20A4A"/>
    <w:rsid w:val="00A20B8B"/>
    <w:rsid w:val="00A20C46"/>
    <w:rsid w:val="00A2128A"/>
    <w:rsid w:val="00A214DF"/>
    <w:rsid w:val="00A21C22"/>
    <w:rsid w:val="00A221C4"/>
    <w:rsid w:val="00A22447"/>
    <w:rsid w:val="00A225E0"/>
    <w:rsid w:val="00A2275A"/>
    <w:rsid w:val="00A22855"/>
    <w:rsid w:val="00A22A09"/>
    <w:rsid w:val="00A22AE8"/>
    <w:rsid w:val="00A22B2E"/>
    <w:rsid w:val="00A22DC7"/>
    <w:rsid w:val="00A23087"/>
    <w:rsid w:val="00A2322C"/>
    <w:rsid w:val="00A23351"/>
    <w:rsid w:val="00A23501"/>
    <w:rsid w:val="00A235CF"/>
    <w:rsid w:val="00A23B99"/>
    <w:rsid w:val="00A23C55"/>
    <w:rsid w:val="00A23F96"/>
    <w:rsid w:val="00A24133"/>
    <w:rsid w:val="00A24257"/>
    <w:rsid w:val="00A242E3"/>
    <w:rsid w:val="00A24E99"/>
    <w:rsid w:val="00A24EBB"/>
    <w:rsid w:val="00A2502A"/>
    <w:rsid w:val="00A2558A"/>
    <w:rsid w:val="00A25820"/>
    <w:rsid w:val="00A258FE"/>
    <w:rsid w:val="00A262FB"/>
    <w:rsid w:val="00A267C5"/>
    <w:rsid w:val="00A2708F"/>
    <w:rsid w:val="00A27182"/>
    <w:rsid w:val="00A2741A"/>
    <w:rsid w:val="00A2763B"/>
    <w:rsid w:val="00A2788E"/>
    <w:rsid w:val="00A279A8"/>
    <w:rsid w:val="00A27D47"/>
    <w:rsid w:val="00A30110"/>
    <w:rsid w:val="00A302D3"/>
    <w:rsid w:val="00A302E7"/>
    <w:rsid w:val="00A30379"/>
    <w:rsid w:val="00A3054E"/>
    <w:rsid w:val="00A30C8D"/>
    <w:rsid w:val="00A3113F"/>
    <w:rsid w:val="00A3115C"/>
    <w:rsid w:val="00A3128D"/>
    <w:rsid w:val="00A312DA"/>
    <w:rsid w:val="00A31390"/>
    <w:rsid w:val="00A3149C"/>
    <w:rsid w:val="00A314D3"/>
    <w:rsid w:val="00A316A8"/>
    <w:rsid w:val="00A316D7"/>
    <w:rsid w:val="00A31EEE"/>
    <w:rsid w:val="00A32140"/>
    <w:rsid w:val="00A32380"/>
    <w:rsid w:val="00A324A3"/>
    <w:rsid w:val="00A3250C"/>
    <w:rsid w:val="00A3275E"/>
    <w:rsid w:val="00A327A8"/>
    <w:rsid w:val="00A32893"/>
    <w:rsid w:val="00A32C47"/>
    <w:rsid w:val="00A32E09"/>
    <w:rsid w:val="00A32E13"/>
    <w:rsid w:val="00A32E77"/>
    <w:rsid w:val="00A32F74"/>
    <w:rsid w:val="00A3306E"/>
    <w:rsid w:val="00A330A6"/>
    <w:rsid w:val="00A33190"/>
    <w:rsid w:val="00A3328F"/>
    <w:rsid w:val="00A3349F"/>
    <w:rsid w:val="00A33844"/>
    <w:rsid w:val="00A338A5"/>
    <w:rsid w:val="00A33C03"/>
    <w:rsid w:val="00A33D35"/>
    <w:rsid w:val="00A33E73"/>
    <w:rsid w:val="00A3406F"/>
    <w:rsid w:val="00A3416A"/>
    <w:rsid w:val="00A34434"/>
    <w:rsid w:val="00A3452D"/>
    <w:rsid w:val="00A3525B"/>
    <w:rsid w:val="00A35397"/>
    <w:rsid w:val="00A358E1"/>
    <w:rsid w:val="00A35939"/>
    <w:rsid w:val="00A359EA"/>
    <w:rsid w:val="00A35AEF"/>
    <w:rsid w:val="00A35F37"/>
    <w:rsid w:val="00A3602A"/>
    <w:rsid w:val="00A362B4"/>
    <w:rsid w:val="00A363D2"/>
    <w:rsid w:val="00A364F7"/>
    <w:rsid w:val="00A36CF9"/>
    <w:rsid w:val="00A36E4F"/>
    <w:rsid w:val="00A36E7D"/>
    <w:rsid w:val="00A37223"/>
    <w:rsid w:val="00A3759E"/>
    <w:rsid w:val="00A377B7"/>
    <w:rsid w:val="00A379A1"/>
    <w:rsid w:val="00A4004E"/>
    <w:rsid w:val="00A40DDB"/>
    <w:rsid w:val="00A40F5F"/>
    <w:rsid w:val="00A40FFB"/>
    <w:rsid w:val="00A41311"/>
    <w:rsid w:val="00A41340"/>
    <w:rsid w:val="00A41573"/>
    <w:rsid w:val="00A4192A"/>
    <w:rsid w:val="00A41C0E"/>
    <w:rsid w:val="00A41CD0"/>
    <w:rsid w:val="00A41D79"/>
    <w:rsid w:val="00A41F09"/>
    <w:rsid w:val="00A425A4"/>
    <w:rsid w:val="00A426E6"/>
    <w:rsid w:val="00A427FB"/>
    <w:rsid w:val="00A4283E"/>
    <w:rsid w:val="00A42890"/>
    <w:rsid w:val="00A429C2"/>
    <w:rsid w:val="00A42BD7"/>
    <w:rsid w:val="00A42E62"/>
    <w:rsid w:val="00A430C0"/>
    <w:rsid w:val="00A43649"/>
    <w:rsid w:val="00A44098"/>
    <w:rsid w:val="00A44281"/>
    <w:rsid w:val="00A44CA4"/>
    <w:rsid w:val="00A44F50"/>
    <w:rsid w:val="00A4522E"/>
    <w:rsid w:val="00A45798"/>
    <w:rsid w:val="00A457FC"/>
    <w:rsid w:val="00A4593F"/>
    <w:rsid w:val="00A459E0"/>
    <w:rsid w:val="00A45B84"/>
    <w:rsid w:val="00A45C99"/>
    <w:rsid w:val="00A45FAF"/>
    <w:rsid w:val="00A46255"/>
    <w:rsid w:val="00A462C9"/>
    <w:rsid w:val="00A4658F"/>
    <w:rsid w:val="00A468C2"/>
    <w:rsid w:val="00A46928"/>
    <w:rsid w:val="00A47175"/>
    <w:rsid w:val="00A47293"/>
    <w:rsid w:val="00A4740D"/>
    <w:rsid w:val="00A4747F"/>
    <w:rsid w:val="00A474D0"/>
    <w:rsid w:val="00A479F5"/>
    <w:rsid w:val="00A47A5A"/>
    <w:rsid w:val="00A47B46"/>
    <w:rsid w:val="00A47B55"/>
    <w:rsid w:val="00A47D39"/>
    <w:rsid w:val="00A47DB3"/>
    <w:rsid w:val="00A501CF"/>
    <w:rsid w:val="00A502B2"/>
    <w:rsid w:val="00A50566"/>
    <w:rsid w:val="00A50867"/>
    <w:rsid w:val="00A50960"/>
    <w:rsid w:val="00A50990"/>
    <w:rsid w:val="00A50A5C"/>
    <w:rsid w:val="00A50C32"/>
    <w:rsid w:val="00A50DB8"/>
    <w:rsid w:val="00A5104A"/>
    <w:rsid w:val="00A51088"/>
    <w:rsid w:val="00A5166C"/>
    <w:rsid w:val="00A516D6"/>
    <w:rsid w:val="00A516EC"/>
    <w:rsid w:val="00A51C20"/>
    <w:rsid w:val="00A51C3A"/>
    <w:rsid w:val="00A51D9C"/>
    <w:rsid w:val="00A52385"/>
    <w:rsid w:val="00A5240F"/>
    <w:rsid w:val="00A52481"/>
    <w:rsid w:val="00A5264A"/>
    <w:rsid w:val="00A526C0"/>
    <w:rsid w:val="00A529A2"/>
    <w:rsid w:val="00A52C5B"/>
    <w:rsid w:val="00A52DBA"/>
    <w:rsid w:val="00A52E2F"/>
    <w:rsid w:val="00A534AB"/>
    <w:rsid w:val="00A53A32"/>
    <w:rsid w:val="00A53CA3"/>
    <w:rsid w:val="00A54106"/>
    <w:rsid w:val="00A542F8"/>
    <w:rsid w:val="00A545C2"/>
    <w:rsid w:val="00A54728"/>
    <w:rsid w:val="00A548DB"/>
    <w:rsid w:val="00A54B8B"/>
    <w:rsid w:val="00A54CF2"/>
    <w:rsid w:val="00A54DEC"/>
    <w:rsid w:val="00A54E0E"/>
    <w:rsid w:val="00A54EB5"/>
    <w:rsid w:val="00A54FA2"/>
    <w:rsid w:val="00A551E8"/>
    <w:rsid w:val="00A5521A"/>
    <w:rsid w:val="00A55233"/>
    <w:rsid w:val="00A55501"/>
    <w:rsid w:val="00A55689"/>
    <w:rsid w:val="00A556E2"/>
    <w:rsid w:val="00A558B1"/>
    <w:rsid w:val="00A55A2E"/>
    <w:rsid w:val="00A55BAD"/>
    <w:rsid w:val="00A55F98"/>
    <w:rsid w:val="00A55FED"/>
    <w:rsid w:val="00A5620D"/>
    <w:rsid w:val="00A56420"/>
    <w:rsid w:val="00A566A1"/>
    <w:rsid w:val="00A56CDD"/>
    <w:rsid w:val="00A56E05"/>
    <w:rsid w:val="00A56FA9"/>
    <w:rsid w:val="00A57057"/>
    <w:rsid w:val="00A573E8"/>
    <w:rsid w:val="00A574B1"/>
    <w:rsid w:val="00A57593"/>
    <w:rsid w:val="00A57A47"/>
    <w:rsid w:val="00A606ED"/>
    <w:rsid w:val="00A60BC9"/>
    <w:rsid w:val="00A60CF3"/>
    <w:rsid w:val="00A61026"/>
    <w:rsid w:val="00A610E1"/>
    <w:rsid w:val="00A61104"/>
    <w:rsid w:val="00A612ED"/>
    <w:rsid w:val="00A617DE"/>
    <w:rsid w:val="00A618DD"/>
    <w:rsid w:val="00A61B7D"/>
    <w:rsid w:val="00A61DD6"/>
    <w:rsid w:val="00A626DA"/>
    <w:rsid w:val="00A627DA"/>
    <w:rsid w:val="00A628D4"/>
    <w:rsid w:val="00A62A1F"/>
    <w:rsid w:val="00A6326B"/>
    <w:rsid w:val="00A632FA"/>
    <w:rsid w:val="00A634F4"/>
    <w:rsid w:val="00A636A8"/>
    <w:rsid w:val="00A636CD"/>
    <w:rsid w:val="00A63833"/>
    <w:rsid w:val="00A6387F"/>
    <w:rsid w:val="00A6427F"/>
    <w:rsid w:val="00A6441A"/>
    <w:rsid w:val="00A6488E"/>
    <w:rsid w:val="00A65212"/>
    <w:rsid w:val="00A65423"/>
    <w:rsid w:val="00A65685"/>
    <w:rsid w:val="00A656DC"/>
    <w:rsid w:val="00A65B16"/>
    <w:rsid w:val="00A65C72"/>
    <w:rsid w:val="00A65C87"/>
    <w:rsid w:val="00A6615A"/>
    <w:rsid w:val="00A66778"/>
    <w:rsid w:val="00A6688E"/>
    <w:rsid w:val="00A668A6"/>
    <w:rsid w:val="00A66908"/>
    <w:rsid w:val="00A66999"/>
    <w:rsid w:val="00A66ED0"/>
    <w:rsid w:val="00A66FF8"/>
    <w:rsid w:val="00A67190"/>
    <w:rsid w:val="00A674E9"/>
    <w:rsid w:val="00A67752"/>
    <w:rsid w:val="00A677A2"/>
    <w:rsid w:val="00A67A92"/>
    <w:rsid w:val="00A67E64"/>
    <w:rsid w:val="00A67FEA"/>
    <w:rsid w:val="00A7008E"/>
    <w:rsid w:val="00A70204"/>
    <w:rsid w:val="00A70395"/>
    <w:rsid w:val="00A703A5"/>
    <w:rsid w:val="00A703B9"/>
    <w:rsid w:val="00A703DE"/>
    <w:rsid w:val="00A70487"/>
    <w:rsid w:val="00A70578"/>
    <w:rsid w:val="00A705D3"/>
    <w:rsid w:val="00A707DA"/>
    <w:rsid w:val="00A70B62"/>
    <w:rsid w:val="00A70EC9"/>
    <w:rsid w:val="00A7145F"/>
    <w:rsid w:val="00A717EB"/>
    <w:rsid w:val="00A71924"/>
    <w:rsid w:val="00A71B2E"/>
    <w:rsid w:val="00A71E3E"/>
    <w:rsid w:val="00A71EB9"/>
    <w:rsid w:val="00A71F2A"/>
    <w:rsid w:val="00A720D4"/>
    <w:rsid w:val="00A72A5D"/>
    <w:rsid w:val="00A72B59"/>
    <w:rsid w:val="00A72C92"/>
    <w:rsid w:val="00A72EC0"/>
    <w:rsid w:val="00A72ECE"/>
    <w:rsid w:val="00A73003"/>
    <w:rsid w:val="00A730D6"/>
    <w:rsid w:val="00A73368"/>
    <w:rsid w:val="00A73684"/>
    <w:rsid w:val="00A73828"/>
    <w:rsid w:val="00A73EED"/>
    <w:rsid w:val="00A742CF"/>
    <w:rsid w:val="00A74675"/>
    <w:rsid w:val="00A7491C"/>
    <w:rsid w:val="00A749B3"/>
    <w:rsid w:val="00A74EC5"/>
    <w:rsid w:val="00A75131"/>
    <w:rsid w:val="00A7585A"/>
    <w:rsid w:val="00A75C17"/>
    <w:rsid w:val="00A75EB3"/>
    <w:rsid w:val="00A76240"/>
    <w:rsid w:val="00A7662A"/>
    <w:rsid w:val="00A767B1"/>
    <w:rsid w:val="00A76A0B"/>
    <w:rsid w:val="00A76BAF"/>
    <w:rsid w:val="00A76C9E"/>
    <w:rsid w:val="00A777D5"/>
    <w:rsid w:val="00A77823"/>
    <w:rsid w:val="00A77A82"/>
    <w:rsid w:val="00A80041"/>
    <w:rsid w:val="00A803D7"/>
    <w:rsid w:val="00A80BD6"/>
    <w:rsid w:val="00A80C1F"/>
    <w:rsid w:val="00A8103D"/>
    <w:rsid w:val="00A81103"/>
    <w:rsid w:val="00A8141F"/>
    <w:rsid w:val="00A81589"/>
    <w:rsid w:val="00A817ED"/>
    <w:rsid w:val="00A81A13"/>
    <w:rsid w:val="00A81BA4"/>
    <w:rsid w:val="00A8201F"/>
    <w:rsid w:val="00A82220"/>
    <w:rsid w:val="00A822D0"/>
    <w:rsid w:val="00A823CD"/>
    <w:rsid w:val="00A827BD"/>
    <w:rsid w:val="00A82A5A"/>
    <w:rsid w:val="00A82C81"/>
    <w:rsid w:val="00A8306F"/>
    <w:rsid w:val="00A831A4"/>
    <w:rsid w:val="00A83249"/>
    <w:rsid w:val="00A83277"/>
    <w:rsid w:val="00A835C8"/>
    <w:rsid w:val="00A8368D"/>
    <w:rsid w:val="00A837F1"/>
    <w:rsid w:val="00A83A23"/>
    <w:rsid w:val="00A83AA7"/>
    <w:rsid w:val="00A83E22"/>
    <w:rsid w:val="00A83F6A"/>
    <w:rsid w:val="00A8407C"/>
    <w:rsid w:val="00A84981"/>
    <w:rsid w:val="00A84D43"/>
    <w:rsid w:val="00A8510C"/>
    <w:rsid w:val="00A85326"/>
    <w:rsid w:val="00A8578E"/>
    <w:rsid w:val="00A85DD2"/>
    <w:rsid w:val="00A85E1E"/>
    <w:rsid w:val="00A85E47"/>
    <w:rsid w:val="00A85F36"/>
    <w:rsid w:val="00A85F46"/>
    <w:rsid w:val="00A8617C"/>
    <w:rsid w:val="00A868EC"/>
    <w:rsid w:val="00A86AFA"/>
    <w:rsid w:val="00A86B94"/>
    <w:rsid w:val="00A86C39"/>
    <w:rsid w:val="00A86C68"/>
    <w:rsid w:val="00A86E14"/>
    <w:rsid w:val="00A8720B"/>
    <w:rsid w:val="00A876B3"/>
    <w:rsid w:val="00A87A35"/>
    <w:rsid w:val="00A87BED"/>
    <w:rsid w:val="00A87EA4"/>
    <w:rsid w:val="00A90183"/>
    <w:rsid w:val="00A909BC"/>
    <w:rsid w:val="00A90A88"/>
    <w:rsid w:val="00A90FA0"/>
    <w:rsid w:val="00A9128D"/>
    <w:rsid w:val="00A914DB"/>
    <w:rsid w:val="00A9222E"/>
    <w:rsid w:val="00A9224E"/>
    <w:rsid w:val="00A92855"/>
    <w:rsid w:val="00A928B3"/>
    <w:rsid w:val="00A92C2D"/>
    <w:rsid w:val="00A92E49"/>
    <w:rsid w:val="00A93685"/>
    <w:rsid w:val="00A9395A"/>
    <w:rsid w:val="00A939C8"/>
    <w:rsid w:val="00A939FE"/>
    <w:rsid w:val="00A942F9"/>
    <w:rsid w:val="00A9467C"/>
    <w:rsid w:val="00A94B7A"/>
    <w:rsid w:val="00A94C91"/>
    <w:rsid w:val="00A94E67"/>
    <w:rsid w:val="00A94F82"/>
    <w:rsid w:val="00A95623"/>
    <w:rsid w:val="00A95773"/>
    <w:rsid w:val="00A95792"/>
    <w:rsid w:val="00A95AE4"/>
    <w:rsid w:val="00A96650"/>
    <w:rsid w:val="00A96889"/>
    <w:rsid w:val="00A9698D"/>
    <w:rsid w:val="00A96A80"/>
    <w:rsid w:val="00A96ECC"/>
    <w:rsid w:val="00A97089"/>
    <w:rsid w:val="00A97375"/>
    <w:rsid w:val="00A97381"/>
    <w:rsid w:val="00A97476"/>
    <w:rsid w:val="00A9748A"/>
    <w:rsid w:val="00A97766"/>
    <w:rsid w:val="00A97861"/>
    <w:rsid w:val="00A97992"/>
    <w:rsid w:val="00A97DED"/>
    <w:rsid w:val="00A97F26"/>
    <w:rsid w:val="00AA09DE"/>
    <w:rsid w:val="00AA14DD"/>
    <w:rsid w:val="00AA1586"/>
    <w:rsid w:val="00AA1AA0"/>
    <w:rsid w:val="00AA1B67"/>
    <w:rsid w:val="00AA1C2F"/>
    <w:rsid w:val="00AA1F41"/>
    <w:rsid w:val="00AA202A"/>
    <w:rsid w:val="00AA24B3"/>
    <w:rsid w:val="00AA2D87"/>
    <w:rsid w:val="00AA2F53"/>
    <w:rsid w:val="00AA2F7D"/>
    <w:rsid w:val="00AA3027"/>
    <w:rsid w:val="00AA3091"/>
    <w:rsid w:val="00AA309C"/>
    <w:rsid w:val="00AA395E"/>
    <w:rsid w:val="00AA3FE0"/>
    <w:rsid w:val="00AA4182"/>
    <w:rsid w:val="00AA4336"/>
    <w:rsid w:val="00AA4498"/>
    <w:rsid w:val="00AA45E8"/>
    <w:rsid w:val="00AA49D8"/>
    <w:rsid w:val="00AA4B14"/>
    <w:rsid w:val="00AA5557"/>
    <w:rsid w:val="00AA5790"/>
    <w:rsid w:val="00AA5CA8"/>
    <w:rsid w:val="00AA5D15"/>
    <w:rsid w:val="00AA65D4"/>
    <w:rsid w:val="00AA667F"/>
    <w:rsid w:val="00AA67EC"/>
    <w:rsid w:val="00AA693F"/>
    <w:rsid w:val="00AA69CD"/>
    <w:rsid w:val="00AA70F4"/>
    <w:rsid w:val="00AA7281"/>
    <w:rsid w:val="00AA7290"/>
    <w:rsid w:val="00AA797B"/>
    <w:rsid w:val="00AA7C0C"/>
    <w:rsid w:val="00AA7CA7"/>
    <w:rsid w:val="00AA7D68"/>
    <w:rsid w:val="00AA7D9B"/>
    <w:rsid w:val="00AA7E06"/>
    <w:rsid w:val="00AB0434"/>
    <w:rsid w:val="00AB070E"/>
    <w:rsid w:val="00AB0784"/>
    <w:rsid w:val="00AB0DE4"/>
    <w:rsid w:val="00AB0FEF"/>
    <w:rsid w:val="00AB10E1"/>
    <w:rsid w:val="00AB1A9A"/>
    <w:rsid w:val="00AB1B99"/>
    <w:rsid w:val="00AB1C2D"/>
    <w:rsid w:val="00AB1FC0"/>
    <w:rsid w:val="00AB2080"/>
    <w:rsid w:val="00AB2450"/>
    <w:rsid w:val="00AB2632"/>
    <w:rsid w:val="00AB2B8B"/>
    <w:rsid w:val="00AB2BA8"/>
    <w:rsid w:val="00AB2BC0"/>
    <w:rsid w:val="00AB2D9C"/>
    <w:rsid w:val="00AB2E70"/>
    <w:rsid w:val="00AB30A2"/>
    <w:rsid w:val="00AB349F"/>
    <w:rsid w:val="00AB3634"/>
    <w:rsid w:val="00AB3845"/>
    <w:rsid w:val="00AB38DA"/>
    <w:rsid w:val="00AB3961"/>
    <w:rsid w:val="00AB4523"/>
    <w:rsid w:val="00AB4525"/>
    <w:rsid w:val="00AB47F8"/>
    <w:rsid w:val="00AB48AE"/>
    <w:rsid w:val="00AB48EA"/>
    <w:rsid w:val="00AB4979"/>
    <w:rsid w:val="00AB51FA"/>
    <w:rsid w:val="00AB5601"/>
    <w:rsid w:val="00AB5620"/>
    <w:rsid w:val="00AB5869"/>
    <w:rsid w:val="00AB5877"/>
    <w:rsid w:val="00AB5AEC"/>
    <w:rsid w:val="00AB5E96"/>
    <w:rsid w:val="00AB6397"/>
    <w:rsid w:val="00AB6483"/>
    <w:rsid w:val="00AB64AC"/>
    <w:rsid w:val="00AB6CDE"/>
    <w:rsid w:val="00AB6D99"/>
    <w:rsid w:val="00AB6EBB"/>
    <w:rsid w:val="00AB6ED4"/>
    <w:rsid w:val="00AB6F1A"/>
    <w:rsid w:val="00AB7302"/>
    <w:rsid w:val="00AB7333"/>
    <w:rsid w:val="00AB7398"/>
    <w:rsid w:val="00AB7670"/>
    <w:rsid w:val="00AB77EB"/>
    <w:rsid w:val="00AB7C34"/>
    <w:rsid w:val="00AB7CE8"/>
    <w:rsid w:val="00AB7F45"/>
    <w:rsid w:val="00AC0125"/>
    <w:rsid w:val="00AC027F"/>
    <w:rsid w:val="00AC045C"/>
    <w:rsid w:val="00AC10D1"/>
    <w:rsid w:val="00AC10E2"/>
    <w:rsid w:val="00AC11CF"/>
    <w:rsid w:val="00AC128E"/>
    <w:rsid w:val="00AC1388"/>
    <w:rsid w:val="00AC1585"/>
    <w:rsid w:val="00AC1C30"/>
    <w:rsid w:val="00AC1ECB"/>
    <w:rsid w:val="00AC24DB"/>
    <w:rsid w:val="00AC26B8"/>
    <w:rsid w:val="00AC3913"/>
    <w:rsid w:val="00AC3A50"/>
    <w:rsid w:val="00AC3B34"/>
    <w:rsid w:val="00AC3C2C"/>
    <w:rsid w:val="00AC3D4C"/>
    <w:rsid w:val="00AC3E64"/>
    <w:rsid w:val="00AC3E82"/>
    <w:rsid w:val="00AC46DC"/>
    <w:rsid w:val="00AC4A34"/>
    <w:rsid w:val="00AC4B85"/>
    <w:rsid w:val="00AC4E23"/>
    <w:rsid w:val="00AC4FEF"/>
    <w:rsid w:val="00AC51CF"/>
    <w:rsid w:val="00AC55B6"/>
    <w:rsid w:val="00AC55E1"/>
    <w:rsid w:val="00AC5B2D"/>
    <w:rsid w:val="00AC5DCA"/>
    <w:rsid w:val="00AC5DE9"/>
    <w:rsid w:val="00AC61BB"/>
    <w:rsid w:val="00AC62F5"/>
    <w:rsid w:val="00AC6363"/>
    <w:rsid w:val="00AC6DE8"/>
    <w:rsid w:val="00AC7067"/>
    <w:rsid w:val="00AC713B"/>
    <w:rsid w:val="00AC7218"/>
    <w:rsid w:val="00AC7325"/>
    <w:rsid w:val="00AC752D"/>
    <w:rsid w:val="00AC7AC7"/>
    <w:rsid w:val="00AC7D7E"/>
    <w:rsid w:val="00AD06AF"/>
    <w:rsid w:val="00AD0751"/>
    <w:rsid w:val="00AD0859"/>
    <w:rsid w:val="00AD08F2"/>
    <w:rsid w:val="00AD0CC6"/>
    <w:rsid w:val="00AD0E0F"/>
    <w:rsid w:val="00AD1820"/>
    <w:rsid w:val="00AD1A3B"/>
    <w:rsid w:val="00AD1AAC"/>
    <w:rsid w:val="00AD1C02"/>
    <w:rsid w:val="00AD1EE4"/>
    <w:rsid w:val="00AD20DB"/>
    <w:rsid w:val="00AD2443"/>
    <w:rsid w:val="00AD2727"/>
    <w:rsid w:val="00AD2D37"/>
    <w:rsid w:val="00AD30CE"/>
    <w:rsid w:val="00AD33B6"/>
    <w:rsid w:val="00AD33D6"/>
    <w:rsid w:val="00AD377E"/>
    <w:rsid w:val="00AD38AB"/>
    <w:rsid w:val="00AD3F4D"/>
    <w:rsid w:val="00AD4721"/>
    <w:rsid w:val="00AD48B2"/>
    <w:rsid w:val="00AD4BB8"/>
    <w:rsid w:val="00AD4DC2"/>
    <w:rsid w:val="00AD4E1E"/>
    <w:rsid w:val="00AD4FFE"/>
    <w:rsid w:val="00AD511F"/>
    <w:rsid w:val="00AD53F5"/>
    <w:rsid w:val="00AD57D2"/>
    <w:rsid w:val="00AD5CEF"/>
    <w:rsid w:val="00AD5F01"/>
    <w:rsid w:val="00AD63D1"/>
    <w:rsid w:val="00AD651B"/>
    <w:rsid w:val="00AD65B0"/>
    <w:rsid w:val="00AD688E"/>
    <w:rsid w:val="00AD68C9"/>
    <w:rsid w:val="00AD6CDA"/>
    <w:rsid w:val="00AD6E9A"/>
    <w:rsid w:val="00AD7419"/>
    <w:rsid w:val="00AD74D4"/>
    <w:rsid w:val="00AD753B"/>
    <w:rsid w:val="00AD7567"/>
    <w:rsid w:val="00AD7DB3"/>
    <w:rsid w:val="00AE0B4F"/>
    <w:rsid w:val="00AE0D40"/>
    <w:rsid w:val="00AE0DCB"/>
    <w:rsid w:val="00AE0F79"/>
    <w:rsid w:val="00AE102A"/>
    <w:rsid w:val="00AE114D"/>
    <w:rsid w:val="00AE15E6"/>
    <w:rsid w:val="00AE1AD2"/>
    <w:rsid w:val="00AE1B57"/>
    <w:rsid w:val="00AE1BC6"/>
    <w:rsid w:val="00AE1F10"/>
    <w:rsid w:val="00AE1FB7"/>
    <w:rsid w:val="00AE23ED"/>
    <w:rsid w:val="00AE24B0"/>
    <w:rsid w:val="00AE24EC"/>
    <w:rsid w:val="00AE285C"/>
    <w:rsid w:val="00AE29D8"/>
    <w:rsid w:val="00AE2CD3"/>
    <w:rsid w:val="00AE2F43"/>
    <w:rsid w:val="00AE302A"/>
    <w:rsid w:val="00AE30AE"/>
    <w:rsid w:val="00AE326C"/>
    <w:rsid w:val="00AE3342"/>
    <w:rsid w:val="00AE3462"/>
    <w:rsid w:val="00AE3765"/>
    <w:rsid w:val="00AE3BDC"/>
    <w:rsid w:val="00AE44FE"/>
    <w:rsid w:val="00AE47C5"/>
    <w:rsid w:val="00AE4960"/>
    <w:rsid w:val="00AE563E"/>
    <w:rsid w:val="00AE5E64"/>
    <w:rsid w:val="00AE6444"/>
    <w:rsid w:val="00AE6733"/>
    <w:rsid w:val="00AE68CE"/>
    <w:rsid w:val="00AE6DFA"/>
    <w:rsid w:val="00AE6EC7"/>
    <w:rsid w:val="00AE7048"/>
    <w:rsid w:val="00AE707F"/>
    <w:rsid w:val="00AE7103"/>
    <w:rsid w:val="00AE7580"/>
    <w:rsid w:val="00AE760A"/>
    <w:rsid w:val="00AE7A0E"/>
    <w:rsid w:val="00AE7A2E"/>
    <w:rsid w:val="00AE7F62"/>
    <w:rsid w:val="00AE7F81"/>
    <w:rsid w:val="00AF01B9"/>
    <w:rsid w:val="00AF05BB"/>
    <w:rsid w:val="00AF066C"/>
    <w:rsid w:val="00AF0828"/>
    <w:rsid w:val="00AF0AE9"/>
    <w:rsid w:val="00AF13BF"/>
    <w:rsid w:val="00AF17B4"/>
    <w:rsid w:val="00AF1972"/>
    <w:rsid w:val="00AF1C50"/>
    <w:rsid w:val="00AF24AF"/>
    <w:rsid w:val="00AF2FAC"/>
    <w:rsid w:val="00AF3143"/>
    <w:rsid w:val="00AF3E5C"/>
    <w:rsid w:val="00AF4054"/>
    <w:rsid w:val="00AF4191"/>
    <w:rsid w:val="00AF4698"/>
    <w:rsid w:val="00AF4A6D"/>
    <w:rsid w:val="00AF4AFF"/>
    <w:rsid w:val="00AF4C1F"/>
    <w:rsid w:val="00AF4C23"/>
    <w:rsid w:val="00AF4C56"/>
    <w:rsid w:val="00AF50C4"/>
    <w:rsid w:val="00AF545C"/>
    <w:rsid w:val="00AF5523"/>
    <w:rsid w:val="00AF5694"/>
    <w:rsid w:val="00AF58F5"/>
    <w:rsid w:val="00AF6370"/>
    <w:rsid w:val="00AF657A"/>
    <w:rsid w:val="00AF65E9"/>
    <w:rsid w:val="00AF6A82"/>
    <w:rsid w:val="00AF7077"/>
    <w:rsid w:val="00AF760D"/>
    <w:rsid w:val="00B002FC"/>
    <w:rsid w:val="00B00BEC"/>
    <w:rsid w:val="00B00C7E"/>
    <w:rsid w:val="00B00DBE"/>
    <w:rsid w:val="00B01490"/>
    <w:rsid w:val="00B0150D"/>
    <w:rsid w:val="00B016F4"/>
    <w:rsid w:val="00B0174F"/>
    <w:rsid w:val="00B01934"/>
    <w:rsid w:val="00B01950"/>
    <w:rsid w:val="00B01E45"/>
    <w:rsid w:val="00B02559"/>
    <w:rsid w:val="00B02E7A"/>
    <w:rsid w:val="00B02EC0"/>
    <w:rsid w:val="00B02F14"/>
    <w:rsid w:val="00B03126"/>
    <w:rsid w:val="00B034D4"/>
    <w:rsid w:val="00B03560"/>
    <w:rsid w:val="00B038C1"/>
    <w:rsid w:val="00B038F2"/>
    <w:rsid w:val="00B039B8"/>
    <w:rsid w:val="00B03A6E"/>
    <w:rsid w:val="00B03C71"/>
    <w:rsid w:val="00B03D76"/>
    <w:rsid w:val="00B04130"/>
    <w:rsid w:val="00B04600"/>
    <w:rsid w:val="00B04987"/>
    <w:rsid w:val="00B04E40"/>
    <w:rsid w:val="00B04EC0"/>
    <w:rsid w:val="00B05133"/>
    <w:rsid w:val="00B05358"/>
    <w:rsid w:val="00B057E6"/>
    <w:rsid w:val="00B05B8F"/>
    <w:rsid w:val="00B05D06"/>
    <w:rsid w:val="00B05D57"/>
    <w:rsid w:val="00B05DA7"/>
    <w:rsid w:val="00B05FFE"/>
    <w:rsid w:val="00B0611E"/>
    <w:rsid w:val="00B06BFD"/>
    <w:rsid w:val="00B06F89"/>
    <w:rsid w:val="00B06FA6"/>
    <w:rsid w:val="00B07C07"/>
    <w:rsid w:val="00B107F9"/>
    <w:rsid w:val="00B1082D"/>
    <w:rsid w:val="00B10AA3"/>
    <w:rsid w:val="00B10C16"/>
    <w:rsid w:val="00B11142"/>
    <w:rsid w:val="00B1168D"/>
    <w:rsid w:val="00B11814"/>
    <w:rsid w:val="00B11A96"/>
    <w:rsid w:val="00B11DED"/>
    <w:rsid w:val="00B11E89"/>
    <w:rsid w:val="00B120AD"/>
    <w:rsid w:val="00B1251C"/>
    <w:rsid w:val="00B12913"/>
    <w:rsid w:val="00B129C9"/>
    <w:rsid w:val="00B12A11"/>
    <w:rsid w:val="00B12C86"/>
    <w:rsid w:val="00B12CA4"/>
    <w:rsid w:val="00B12CFB"/>
    <w:rsid w:val="00B13E6E"/>
    <w:rsid w:val="00B13E9F"/>
    <w:rsid w:val="00B145E3"/>
    <w:rsid w:val="00B14D0D"/>
    <w:rsid w:val="00B14DAE"/>
    <w:rsid w:val="00B150EC"/>
    <w:rsid w:val="00B15496"/>
    <w:rsid w:val="00B15B9F"/>
    <w:rsid w:val="00B15BC1"/>
    <w:rsid w:val="00B15DD5"/>
    <w:rsid w:val="00B162AA"/>
    <w:rsid w:val="00B168FE"/>
    <w:rsid w:val="00B16A3E"/>
    <w:rsid w:val="00B16B89"/>
    <w:rsid w:val="00B16CDF"/>
    <w:rsid w:val="00B16D3C"/>
    <w:rsid w:val="00B16D63"/>
    <w:rsid w:val="00B1712A"/>
    <w:rsid w:val="00B17525"/>
    <w:rsid w:val="00B1760E"/>
    <w:rsid w:val="00B178E4"/>
    <w:rsid w:val="00B1792F"/>
    <w:rsid w:val="00B20546"/>
    <w:rsid w:val="00B206D3"/>
    <w:rsid w:val="00B20B9C"/>
    <w:rsid w:val="00B21191"/>
    <w:rsid w:val="00B212E4"/>
    <w:rsid w:val="00B214B5"/>
    <w:rsid w:val="00B21806"/>
    <w:rsid w:val="00B21D4A"/>
    <w:rsid w:val="00B222E5"/>
    <w:rsid w:val="00B22305"/>
    <w:rsid w:val="00B2246A"/>
    <w:rsid w:val="00B22495"/>
    <w:rsid w:val="00B22CD9"/>
    <w:rsid w:val="00B2336B"/>
    <w:rsid w:val="00B23A4F"/>
    <w:rsid w:val="00B23A69"/>
    <w:rsid w:val="00B23C62"/>
    <w:rsid w:val="00B23DEB"/>
    <w:rsid w:val="00B23F21"/>
    <w:rsid w:val="00B24124"/>
    <w:rsid w:val="00B243A4"/>
    <w:rsid w:val="00B2493F"/>
    <w:rsid w:val="00B24AFF"/>
    <w:rsid w:val="00B24C28"/>
    <w:rsid w:val="00B24F9D"/>
    <w:rsid w:val="00B24FB5"/>
    <w:rsid w:val="00B25202"/>
    <w:rsid w:val="00B25322"/>
    <w:rsid w:val="00B254D3"/>
    <w:rsid w:val="00B255EE"/>
    <w:rsid w:val="00B2574B"/>
    <w:rsid w:val="00B25AC0"/>
    <w:rsid w:val="00B25BCE"/>
    <w:rsid w:val="00B25C3B"/>
    <w:rsid w:val="00B25CA3"/>
    <w:rsid w:val="00B26680"/>
    <w:rsid w:val="00B267B9"/>
    <w:rsid w:val="00B26C7D"/>
    <w:rsid w:val="00B26E57"/>
    <w:rsid w:val="00B27757"/>
    <w:rsid w:val="00B27935"/>
    <w:rsid w:val="00B27B14"/>
    <w:rsid w:val="00B30096"/>
    <w:rsid w:val="00B3026A"/>
    <w:rsid w:val="00B3055A"/>
    <w:rsid w:val="00B30718"/>
    <w:rsid w:val="00B309F1"/>
    <w:rsid w:val="00B30CE7"/>
    <w:rsid w:val="00B30D08"/>
    <w:rsid w:val="00B30EFF"/>
    <w:rsid w:val="00B314E8"/>
    <w:rsid w:val="00B3191B"/>
    <w:rsid w:val="00B324A4"/>
    <w:rsid w:val="00B327E8"/>
    <w:rsid w:val="00B32A02"/>
    <w:rsid w:val="00B32B93"/>
    <w:rsid w:val="00B32BA1"/>
    <w:rsid w:val="00B32FC4"/>
    <w:rsid w:val="00B3344B"/>
    <w:rsid w:val="00B33693"/>
    <w:rsid w:val="00B33B53"/>
    <w:rsid w:val="00B33C39"/>
    <w:rsid w:val="00B33E2A"/>
    <w:rsid w:val="00B340D7"/>
    <w:rsid w:val="00B34332"/>
    <w:rsid w:val="00B343D8"/>
    <w:rsid w:val="00B34AB7"/>
    <w:rsid w:val="00B354BC"/>
    <w:rsid w:val="00B359C3"/>
    <w:rsid w:val="00B35C73"/>
    <w:rsid w:val="00B36073"/>
    <w:rsid w:val="00B360AD"/>
    <w:rsid w:val="00B3610C"/>
    <w:rsid w:val="00B36141"/>
    <w:rsid w:val="00B3668D"/>
    <w:rsid w:val="00B3679D"/>
    <w:rsid w:val="00B36951"/>
    <w:rsid w:val="00B36D25"/>
    <w:rsid w:val="00B36D6C"/>
    <w:rsid w:val="00B374AE"/>
    <w:rsid w:val="00B374DE"/>
    <w:rsid w:val="00B3760D"/>
    <w:rsid w:val="00B37BA7"/>
    <w:rsid w:val="00B403F4"/>
    <w:rsid w:val="00B405C5"/>
    <w:rsid w:val="00B41471"/>
    <w:rsid w:val="00B419B7"/>
    <w:rsid w:val="00B41B21"/>
    <w:rsid w:val="00B41E16"/>
    <w:rsid w:val="00B41E3B"/>
    <w:rsid w:val="00B42036"/>
    <w:rsid w:val="00B4224D"/>
    <w:rsid w:val="00B42458"/>
    <w:rsid w:val="00B4253C"/>
    <w:rsid w:val="00B42921"/>
    <w:rsid w:val="00B42C8E"/>
    <w:rsid w:val="00B42D5D"/>
    <w:rsid w:val="00B42E98"/>
    <w:rsid w:val="00B43232"/>
    <w:rsid w:val="00B435A0"/>
    <w:rsid w:val="00B43BAB"/>
    <w:rsid w:val="00B43D10"/>
    <w:rsid w:val="00B44419"/>
    <w:rsid w:val="00B44A43"/>
    <w:rsid w:val="00B45430"/>
    <w:rsid w:val="00B4654B"/>
    <w:rsid w:val="00B465DC"/>
    <w:rsid w:val="00B46D32"/>
    <w:rsid w:val="00B46FFD"/>
    <w:rsid w:val="00B470D3"/>
    <w:rsid w:val="00B472C7"/>
    <w:rsid w:val="00B47A88"/>
    <w:rsid w:val="00B47BA3"/>
    <w:rsid w:val="00B47DA0"/>
    <w:rsid w:val="00B5023D"/>
    <w:rsid w:val="00B50613"/>
    <w:rsid w:val="00B50AE2"/>
    <w:rsid w:val="00B50C7D"/>
    <w:rsid w:val="00B50CBD"/>
    <w:rsid w:val="00B50E90"/>
    <w:rsid w:val="00B51541"/>
    <w:rsid w:val="00B51563"/>
    <w:rsid w:val="00B516E1"/>
    <w:rsid w:val="00B521BA"/>
    <w:rsid w:val="00B522E9"/>
    <w:rsid w:val="00B52822"/>
    <w:rsid w:val="00B52D8F"/>
    <w:rsid w:val="00B52DD6"/>
    <w:rsid w:val="00B53109"/>
    <w:rsid w:val="00B53445"/>
    <w:rsid w:val="00B53631"/>
    <w:rsid w:val="00B5377A"/>
    <w:rsid w:val="00B53BB8"/>
    <w:rsid w:val="00B540DB"/>
    <w:rsid w:val="00B5427F"/>
    <w:rsid w:val="00B5453B"/>
    <w:rsid w:val="00B545A2"/>
    <w:rsid w:val="00B54798"/>
    <w:rsid w:val="00B54909"/>
    <w:rsid w:val="00B54979"/>
    <w:rsid w:val="00B55089"/>
    <w:rsid w:val="00B5524A"/>
    <w:rsid w:val="00B5529F"/>
    <w:rsid w:val="00B55414"/>
    <w:rsid w:val="00B554B8"/>
    <w:rsid w:val="00B557A7"/>
    <w:rsid w:val="00B55801"/>
    <w:rsid w:val="00B55E32"/>
    <w:rsid w:val="00B5608A"/>
    <w:rsid w:val="00B563E1"/>
    <w:rsid w:val="00B56573"/>
    <w:rsid w:val="00B569D0"/>
    <w:rsid w:val="00B56EF2"/>
    <w:rsid w:val="00B570DB"/>
    <w:rsid w:val="00B572B5"/>
    <w:rsid w:val="00B57594"/>
    <w:rsid w:val="00B5788F"/>
    <w:rsid w:val="00B57B3C"/>
    <w:rsid w:val="00B57D35"/>
    <w:rsid w:val="00B606F0"/>
    <w:rsid w:val="00B607F0"/>
    <w:rsid w:val="00B608CC"/>
    <w:rsid w:val="00B60A31"/>
    <w:rsid w:val="00B60C71"/>
    <w:rsid w:val="00B60CD7"/>
    <w:rsid w:val="00B60F07"/>
    <w:rsid w:val="00B61057"/>
    <w:rsid w:val="00B61504"/>
    <w:rsid w:val="00B6163A"/>
    <w:rsid w:val="00B61F20"/>
    <w:rsid w:val="00B61F38"/>
    <w:rsid w:val="00B6200F"/>
    <w:rsid w:val="00B62581"/>
    <w:rsid w:val="00B62615"/>
    <w:rsid w:val="00B6293C"/>
    <w:rsid w:val="00B62A3E"/>
    <w:rsid w:val="00B62C8B"/>
    <w:rsid w:val="00B62CC5"/>
    <w:rsid w:val="00B62FCA"/>
    <w:rsid w:val="00B63003"/>
    <w:rsid w:val="00B63071"/>
    <w:rsid w:val="00B63432"/>
    <w:rsid w:val="00B6379D"/>
    <w:rsid w:val="00B63801"/>
    <w:rsid w:val="00B63B84"/>
    <w:rsid w:val="00B63DFD"/>
    <w:rsid w:val="00B6438A"/>
    <w:rsid w:val="00B6465A"/>
    <w:rsid w:val="00B647A3"/>
    <w:rsid w:val="00B64B8A"/>
    <w:rsid w:val="00B64BD7"/>
    <w:rsid w:val="00B64BEA"/>
    <w:rsid w:val="00B64CCB"/>
    <w:rsid w:val="00B64E4D"/>
    <w:rsid w:val="00B64FA8"/>
    <w:rsid w:val="00B6504C"/>
    <w:rsid w:val="00B650E6"/>
    <w:rsid w:val="00B65368"/>
    <w:rsid w:val="00B654E2"/>
    <w:rsid w:val="00B655B7"/>
    <w:rsid w:val="00B656CB"/>
    <w:rsid w:val="00B65BFA"/>
    <w:rsid w:val="00B65C95"/>
    <w:rsid w:val="00B65EB2"/>
    <w:rsid w:val="00B66151"/>
    <w:rsid w:val="00B66398"/>
    <w:rsid w:val="00B66562"/>
    <w:rsid w:val="00B6698C"/>
    <w:rsid w:val="00B66F33"/>
    <w:rsid w:val="00B671B9"/>
    <w:rsid w:val="00B673D0"/>
    <w:rsid w:val="00B701F5"/>
    <w:rsid w:val="00B70343"/>
    <w:rsid w:val="00B7048D"/>
    <w:rsid w:val="00B70885"/>
    <w:rsid w:val="00B709A5"/>
    <w:rsid w:val="00B709D5"/>
    <w:rsid w:val="00B70D6F"/>
    <w:rsid w:val="00B710BF"/>
    <w:rsid w:val="00B71508"/>
    <w:rsid w:val="00B7170A"/>
    <w:rsid w:val="00B71AC7"/>
    <w:rsid w:val="00B71C3E"/>
    <w:rsid w:val="00B71D6F"/>
    <w:rsid w:val="00B71F09"/>
    <w:rsid w:val="00B72460"/>
    <w:rsid w:val="00B72774"/>
    <w:rsid w:val="00B72833"/>
    <w:rsid w:val="00B728F1"/>
    <w:rsid w:val="00B729AA"/>
    <w:rsid w:val="00B72FBA"/>
    <w:rsid w:val="00B7302F"/>
    <w:rsid w:val="00B734E8"/>
    <w:rsid w:val="00B738E3"/>
    <w:rsid w:val="00B739F8"/>
    <w:rsid w:val="00B73A7C"/>
    <w:rsid w:val="00B7458F"/>
    <w:rsid w:val="00B74CB9"/>
    <w:rsid w:val="00B750BC"/>
    <w:rsid w:val="00B757BC"/>
    <w:rsid w:val="00B758BE"/>
    <w:rsid w:val="00B75962"/>
    <w:rsid w:val="00B75AEE"/>
    <w:rsid w:val="00B75DBA"/>
    <w:rsid w:val="00B75F4C"/>
    <w:rsid w:val="00B762AC"/>
    <w:rsid w:val="00B763F5"/>
    <w:rsid w:val="00B76988"/>
    <w:rsid w:val="00B76CD6"/>
    <w:rsid w:val="00B7703D"/>
    <w:rsid w:val="00B770E5"/>
    <w:rsid w:val="00B774B7"/>
    <w:rsid w:val="00B774D1"/>
    <w:rsid w:val="00B774FB"/>
    <w:rsid w:val="00B77E28"/>
    <w:rsid w:val="00B8057A"/>
    <w:rsid w:val="00B806C4"/>
    <w:rsid w:val="00B80BBD"/>
    <w:rsid w:val="00B80D2C"/>
    <w:rsid w:val="00B80E5E"/>
    <w:rsid w:val="00B812B1"/>
    <w:rsid w:val="00B81434"/>
    <w:rsid w:val="00B819FB"/>
    <w:rsid w:val="00B82040"/>
    <w:rsid w:val="00B824C2"/>
    <w:rsid w:val="00B824E4"/>
    <w:rsid w:val="00B824F2"/>
    <w:rsid w:val="00B82523"/>
    <w:rsid w:val="00B8254C"/>
    <w:rsid w:val="00B827F1"/>
    <w:rsid w:val="00B82FAB"/>
    <w:rsid w:val="00B83593"/>
    <w:rsid w:val="00B83AEE"/>
    <w:rsid w:val="00B83BCD"/>
    <w:rsid w:val="00B83EBF"/>
    <w:rsid w:val="00B83EED"/>
    <w:rsid w:val="00B83F27"/>
    <w:rsid w:val="00B840F4"/>
    <w:rsid w:val="00B84410"/>
    <w:rsid w:val="00B84537"/>
    <w:rsid w:val="00B84B08"/>
    <w:rsid w:val="00B84C75"/>
    <w:rsid w:val="00B85D8F"/>
    <w:rsid w:val="00B861DC"/>
    <w:rsid w:val="00B8628B"/>
    <w:rsid w:val="00B86307"/>
    <w:rsid w:val="00B8644A"/>
    <w:rsid w:val="00B86843"/>
    <w:rsid w:val="00B869C3"/>
    <w:rsid w:val="00B86A3D"/>
    <w:rsid w:val="00B86DFA"/>
    <w:rsid w:val="00B87260"/>
    <w:rsid w:val="00B872D7"/>
    <w:rsid w:val="00B873F3"/>
    <w:rsid w:val="00B87463"/>
    <w:rsid w:val="00B8795A"/>
    <w:rsid w:val="00B90B73"/>
    <w:rsid w:val="00B90BD4"/>
    <w:rsid w:val="00B90C80"/>
    <w:rsid w:val="00B90F04"/>
    <w:rsid w:val="00B91070"/>
    <w:rsid w:val="00B910E0"/>
    <w:rsid w:val="00B91210"/>
    <w:rsid w:val="00B918E2"/>
    <w:rsid w:val="00B919D4"/>
    <w:rsid w:val="00B91B2F"/>
    <w:rsid w:val="00B91BA2"/>
    <w:rsid w:val="00B92119"/>
    <w:rsid w:val="00B92619"/>
    <w:rsid w:val="00B9263D"/>
    <w:rsid w:val="00B926E7"/>
    <w:rsid w:val="00B92704"/>
    <w:rsid w:val="00B92B50"/>
    <w:rsid w:val="00B92C86"/>
    <w:rsid w:val="00B92D00"/>
    <w:rsid w:val="00B92E59"/>
    <w:rsid w:val="00B9341F"/>
    <w:rsid w:val="00B9350A"/>
    <w:rsid w:val="00B9394E"/>
    <w:rsid w:val="00B9395B"/>
    <w:rsid w:val="00B93A85"/>
    <w:rsid w:val="00B93E20"/>
    <w:rsid w:val="00B93F16"/>
    <w:rsid w:val="00B9427B"/>
    <w:rsid w:val="00B94562"/>
    <w:rsid w:val="00B94599"/>
    <w:rsid w:val="00B94722"/>
    <w:rsid w:val="00B94CC6"/>
    <w:rsid w:val="00B953FB"/>
    <w:rsid w:val="00B95C6A"/>
    <w:rsid w:val="00B95D51"/>
    <w:rsid w:val="00B962B2"/>
    <w:rsid w:val="00B9688D"/>
    <w:rsid w:val="00B9693C"/>
    <w:rsid w:val="00B96CB4"/>
    <w:rsid w:val="00B96D32"/>
    <w:rsid w:val="00B96E84"/>
    <w:rsid w:val="00B96EAB"/>
    <w:rsid w:val="00B96FA3"/>
    <w:rsid w:val="00B97BC8"/>
    <w:rsid w:val="00BA00FA"/>
    <w:rsid w:val="00BA01F3"/>
    <w:rsid w:val="00BA0413"/>
    <w:rsid w:val="00BA07BC"/>
    <w:rsid w:val="00BA087E"/>
    <w:rsid w:val="00BA08B7"/>
    <w:rsid w:val="00BA0F1D"/>
    <w:rsid w:val="00BA11A4"/>
    <w:rsid w:val="00BA1354"/>
    <w:rsid w:val="00BA19F2"/>
    <w:rsid w:val="00BA1C07"/>
    <w:rsid w:val="00BA1C32"/>
    <w:rsid w:val="00BA1D8A"/>
    <w:rsid w:val="00BA1DB3"/>
    <w:rsid w:val="00BA1FAD"/>
    <w:rsid w:val="00BA2027"/>
    <w:rsid w:val="00BA208F"/>
    <w:rsid w:val="00BA221C"/>
    <w:rsid w:val="00BA2466"/>
    <w:rsid w:val="00BA2480"/>
    <w:rsid w:val="00BA24BF"/>
    <w:rsid w:val="00BA26D7"/>
    <w:rsid w:val="00BA2994"/>
    <w:rsid w:val="00BA2ACB"/>
    <w:rsid w:val="00BA2F28"/>
    <w:rsid w:val="00BA3369"/>
    <w:rsid w:val="00BA3511"/>
    <w:rsid w:val="00BA3D2A"/>
    <w:rsid w:val="00BA3D65"/>
    <w:rsid w:val="00BA3DA4"/>
    <w:rsid w:val="00BA3EFB"/>
    <w:rsid w:val="00BA3F56"/>
    <w:rsid w:val="00BA4174"/>
    <w:rsid w:val="00BA41AE"/>
    <w:rsid w:val="00BA41D6"/>
    <w:rsid w:val="00BA4284"/>
    <w:rsid w:val="00BA45C5"/>
    <w:rsid w:val="00BA47E0"/>
    <w:rsid w:val="00BA4810"/>
    <w:rsid w:val="00BA4B6C"/>
    <w:rsid w:val="00BA4E78"/>
    <w:rsid w:val="00BA4F37"/>
    <w:rsid w:val="00BA4F9E"/>
    <w:rsid w:val="00BA55F5"/>
    <w:rsid w:val="00BA5A02"/>
    <w:rsid w:val="00BA5AC3"/>
    <w:rsid w:val="00BA5C56"/>
    <w:rsid w:val="00BA5D52"/>
    <w:rsid w:val="00BA654F"/>
    <w:rsid w:val="00BA7112"/>
    <w:rsid w:val="00BA73EF"/>
    <w:rsid w:val="00BB05B4"/>
    <w:rsid w:val="00BB05C7"/>
    <w:rsid w:val="00BB0869"/>
    <w:rsid w:val="00BB08BB"/>
    <w:rsid w:val="00BB0BBD"/>
    <w:rsid w:val="00BB0F9A"/>
    <w:rsid w:val="00BB1384"/>
    <w:rsid w:val="00BB17C2"/>
    <w:rsid w:val="00BB19C6"/>
    <w:rsid w:val="00BB1D6C"/>
    <w:rsid w:val="00BB2024"/>
    <w:rsid w:val="00BB21E5"/>
    <w:rsid w:val="00BB2541"/>
    <w:rsid w:val="00BB2805"/>
    <w:rsid w:val="00BB2A0B"/>
    <w:rsid w:val="00BB2C6C"/>
    <w:rsid w:val="00BB3115"/>
    <w:rsid w:val="00BB317E"/>
    <w:rsid w:val="00BB35D9"/>
    <w:rsid w:val="00BB36BA"/>
    <w:rsid w:val="00BB3776"/>
    <w:rsid w:val="00BB3992"/>
    <w:rsid w:val="00BB3A13"/>
    <w:rsid w:val="00BB4911"/>
    <w:rsid w:val="00BB4A44"/>
    <w:rsid w:val="00BB4EC2"/>
    <w:rsid w:val="00BB50BC"/>
    <w:rsid w:val="00BB588A"/>
    <w:rsid w:val="00BB5986"/>
    <w:rsid w:val="00BB5A83"/>
    <w:rsid w:val="00BB67EA"/>
    <w:rsid w:val="00BB6C8C"/>
    <w:rsid w:val="00BB6D9B"/>
    <w:rsid w:val="00BB6E0A"/>
    <w:rsid w:val="00BB6FAA"/>
    <w:rsid w:val="00BB727F"/>
    <w:rsid w:val="00BB767D"/>
    <w:rsid w:val="00BB77AF"/>
    <w:rsid w:val="00BB79A7"/>
    <w:rsid w:val="00BB79D8"/>
    <w:rsid w:val="00BB7E5D"/>
    <w:rsid w:val="00BC00D9"/>
    <w:rsid w:val="00BC016E"/>
    <w:rsid w:val="00BC029E"/>
    <w:rsid w:val="00BC0357"/>
    <w:rsid w:val="00BC0498"/>
    <w:rsid w:val="00BC0953"/>
    <w:rsid w:val="00BC0FEE"/>
    <w:rsid w:val="00BC18B6"/>
    <w:rsid w:val="00BC1BD5"/>
    <w:rsid w:val="00BC1E93"/>
    <w:rsid w:val="00BC215D"/>
    <w:rsid w:val="00BC2184"/>
    <w:rsid w:val="00BC2351"/>
    <w:rsid w:val="00BC255E"/>
    <w:rsid w:val="00BC270D"/>
    <w:rsid w:val="00BC2B7A"/>
    <w:rsid w:val="00BC2DBB"/>
    <w:rsid w:val="00BC300A"/>
    <w:rsid w:val="00BC3487"/>
    <w:rsid w:val="00BC37DD"/>
    <w:rsid w:val="00BC388E"/>
    <w:rsid w:val="00BC3962"/>
    <w:rsid w:val="00BC3AEE"/>
    <w:rsid w:val="00BC3E83"/>
    <w:rsid w:val="00BC46C7"/>
    <w:rsid w:val="00BC4A0D"/>
    <w:rsid w:val="00BC4C43"/>
    <w:rsid w:val="00BC4CCA"/>
    <w:rsid w:val="00BC4F44"/>
    <w:rsid w:val="00BC4FB3"/>
    <w:rsid w:val="00BC51D3"/>
    <w:rsid w:val="00BC5610"/>
    <w:rsid w:val="00BC56B4"/>
    <w:rsid w:val="00BC5940"/>
    <w:rsid w:val="00BC5EAC"/>
    <w:rsid w:val="00BC6070"/>
    <w:rsid w:val="00BC6189"/>
    <w:rsid w:val="00BC620A"/>
    <w:rsid w:val="00BC65F6"/>
    <w:rsid w:val="00BC6612"/>
    <w:rsid w:val="00BC665F"/>
    <w:rsid w:val="00BC68B3"/>
    <w:rsid w:val="00BC7062"/>
    <w:rsid w:val="00BC71A3"/>
    <w:rsid w:val="00BC72DD"/>
    <w:rsid w:val="00BC7408"/>
    <w:rsid w:val="00BC7480"/>
    <w:rsid w:val="00BC77D8"/>
    <w:rsid w:val="00BC7D71"/>
    <w:rsid w:val="00BD061F"/>
    <w:rsid w:val="00BD07B2"/>
    <w:rsid w:val="00BD0A54"/>
    <w:rsid w:val="00BD0EAB"/>
    <w:rsid w:val="00BD0F34"/>
    <w:rsid w:val="00BD1000"/>
    <w:rsid w:val="00BD1079"/>
    <w:rsid w:val="00BD11A8"/>
    <w:rsid w:val="00BD11B6"/>
    <w:rsid w:val="00BD131F"/>
    <w:rsid w:val="00BD165D"/>
    <w:rsid w:val="00BD178F"/>
    <w:rsid w:val="00BD1B69"/>
    <w:rsid w:val="00BD1CBE"/>
    <w:rsid w:val="00BD1DDB"/>
    <w:rsid w:val="00BD1EA4"/>
    <w:rsid w:val="00BD2255"/>
    <w:rsid w:val="00BD253F"/>
    <w:rsid w:val="00BD2A71"/>
    <w:rsid w:val="00BD2DCB"/>
    <w:rsid w:val="00BD2FAE"/>
    <w:rsid w:val="00BD363C"/>
    <w:rsid w:val="00BD368F"/>
    <w:rsid w:val="00BD3D42"/>
    <w:rsid w:val="00BD3DA7"/>
    <w:rsid w:val="00BD3E6D"/>
    <w:rsid w:val="00BD4697"/>
    <w:rsid w:val="00BD48CB"/>
    <w:rsid w:val="00BD496D"/>
    <w:rsid w:val="00BD4B41"/>
    <w:rsid w:val="00BD50BC"/>
    <w:rsid w:val="00BD5124"/>
    <w:rsid w:val="00BD52DF"/>
    <w:rsid w:val="00BD547D"/>
    <w:rsid w:val="00BD5752"/>
    <w:rsid w:val="00BD5BE5"/>
    <w:rsid w:val="00BD5C2D"/>
    <w:rsid w:val="00BD5CBD"/>
    <w:rsid w:val="00BD6077"/>
    <w:rsid w:val="00BD64A4"/>
    <w:rsid w:val="00BD64B6"/>
    <w:rsid w:val="00BD65E3"/>
    <w:rsid w:val="00BD6876"/>
    <w:rsid w:val="00BD70A3"/>
    <w:rsid w:val="00BD7216"/>
    <w:rsid w:val="00BD75A1"/>
    <w:rsid w:val="00BD7650"/>
    <w:rsid w:val="00BE000C"/>
    <w:rsid w:val="00BE00AB"/>
    <w:rsid w:val="00BE03DA"/>
    <w:rsid w:val="00BE047A"/>
    <w:rsid w:val="00BE0761"/>
    <w:rsid w:val="00BE0864"/>
    <w:rsid w:val="00BE0DB1"/>
    <w:rsid w:val="00BE0E41"/>
    <w:rsid w:val="00BE1010"/>
    <w:rsid w:val="00BE1152"/>
    <w:rsid w:val="00BE204C"/>
    <w:rsid w:val="00BE2118"/>
    <w:rsid w:val="00BE22E9"/>
    <w:rsid w:val="00BE242E"/>
    <w:rsid w:val="00BE25E0"/>
    <w:rsid w:val="00BE2771"/>
    <w:rsid w:val="00BE27B7"/>
    <w:rsid w:val="00BE2DA1"/>
    <w:rsid w:val="00BE2FA2"/>
    <w:rsid w:val="00BE321F"/>
    <w:rsid w:val="00BE3790"/>
    <w:rsid w:val="00BE3B8E"/>
    <w:rsid w:val="00BE3D60"/>
    <w:rsid w:val="00BE3E74"/>
    <w:rsid w:val="00BE40EE"/>
    <w:rsid w:val="00BE41CD"/>
    <w:rsid w:val="00BE44A0"/>
    <w:rsid w:val="00BE47C1"/>
    <w:rsid w:val="00BE4B71"/>
    <w:rsid w:val="00BE4CA8"/>
    <w:rsid w:val="00BE55DD"/>
    <w:rsid w:val="00BE5610"/>
    <w:rsid w:val="00BE58A5"/>
    <w:rsid w:val="00BE5DAC"/>
    <w:rsid w:val="00BE6277"/>
    <w:rsid w:val="00BE62FA"/>
    <w:rsid w:val="00BE675F"/>
    <w:rsid w:val="00BE6B46"/>
    <w:rsid w:val="00BE6B75"/>
    <w:rsid w:val="00BE6E09"/>
    <w:rsid w:val="00BE6F01"/>
    <w:rsid w:val="00BE73DF"/>
    <w:rsid w:val="00BE741F"/>
    <w:rsid w:val="00BE7670"/>
    <w:rsid w:val="00BE790A"/>
    <w:rsid w:val="00BE79AE"/>
    <w:rsid w:val="00BE7C26"/>
    <w:rsid w:val="00BF0332"/>
    <w:rsid w:val="00BF0448"/>
    <w:rsid w:val="00BF0912"/>
    <w:rsid w:val="00BF1002"/>
    <w:rsid w:val="00BF10CB"/>
    <w:rsid w:val="00BF118E"/>
    <w:rsid w:val="00BF12A8"/>
    <w:rsid w:val="00BF14C4"/>
    <w:rsid w:val="00BF14EC"/>
    <w:rsid w:val="00BF1CE4"/>
    <w:rsid w:val="00BF1E8D"/>
    <w:rsid w:val="00BF1F87"/>
    <w:rsid w:val="00BF25A0"/>
    <w:rsid w:val="00BF2BC4"/>
    <w:rsid w:val="00BF30C5"/>
    <w:rsid w:val="00BF3A97"/>
    <w:rsid w:val="00BF3BE5"/>
    <w:rsid w:val="00BF3C09"/>
    <w:rsid w:val="00BF3F70"/>
    <w:rsid w:val="00BF55B9"/>
    <w:rsid w:val="00BF58D7"/>
    <w:rsid w:val="00BF5D35"/>
    <w:rsid w:val="00BF622B"/>
    <w:rsid w:val="00BF64E7"/>
    <w:rsid w:val="00BF6651"/>
    <w:rsid w:val="00BF6827"/>
    <w:rsid w:val="00BF6958"/>
    <w:rsid w:val="00BF6AB7"/>
    <w:rsid w:val="00BF6D64"/>
    <w:rsid w:val="00BF712C"/>
    <w:rsid w:val="00BF75F5"/>
    <w:rsid w:val="00BF7673"/>
    <w:rsid w:val="00BF79A7"/>
    <w:rsid w:val="00BF7BCC"/>
    <w:rsid w:val="00BF7D9C"/>
    <w:rsid w:val="00BF7E70"/>
    <w:rsid w:val="00BF7FFC"/>
    <w:rsid w:val="00C00246"/>
    <w:rsid w:val="00C002B5"/>
    <w:rsid w:val="00C00511"/>
    <w:rsid w:val="00C005BE"/>
    <w:rsid w:val="00C00896"/>
    <w:rsid w:val="00C014E3"/>
    <w:rsid w:val="00C01B10"/>
    <w:rsid w:val="00C020C2"/>
    <w:rsid w:val="00C02279"/>
    <w:rsid w:val="00C0242B"/>
    <w:rsid w:val="00C026EC"/>
    <w:rsid w:val="00C02BDE"/>
    <w:rsid w:val="00C02BE5"/>
    <w:rsid w:val="00C02E24"/>
    <w:rsid w:val="00C034AC"/>
    <w:rsid w:val="00C0361A"/>
    <w:rsid w:val="00C03897"/>
    <w:rsid w:val="00C03B3F"/>
    <w:rsid w:val="00C03D8F"/>
    <w:rsid w:val="00C03D91"/>
    <w:rsid w:val="00C03E88"/>
    <w:rsid w:val="00C0404E"/>
    <w:rsid w:val="00C04341"/>
    <w:rsid w:val="00C04852"/>
    <w:rsid w:val="00C04ED6"/>
    <w:rsid w:val="00C0525C"/>
    <w:rsid w:val="00C053C6"/>
    <w:rsid w:val="00C056DE"/>
    <w:rsid w:val="00C058E8"/>
    <w:rsid w:val="00C062E2"/>
    <w:rsid w:val="00C0642A"/>
    <w:rsid w:val="00C064B7"/>
    <w:rsid w:val="00C06679"/>
    <w:rsid w:val="00C07349"/>
    <w:rsid w:val="00C077DB"/>
    <w:rsid w:val="00C07CF5"/>
    <w:rsid w:val="00C07EBD"/>
    <w:rsid w:val="00C10229"/>
    <w:rsid w:val="00C10383"/>
    <w:rsid w:val="00C103E2"/>
    <w:rsid w:val="00C107AC"/>
    <w:rsid w:val="00C109E6"/>
    <w:rsid w:val="00C10D7F"/>
    <w:rsid w:val="00C110B0"/>
    <w:rsid w:val="00C110FA"/>
    <w:rsid w:val="00C115B9"/>
    <w:rsid w:val="00C11A59"/>
    <w:rsid w:val="00C11B1C"/>
    <w:rsid w:val="00C11C27"/>
    <w:rsid w:val="00C11F69"/>
    <w:rsid w:val="00C11FD6"/>
    <w:rsid w:val="00C1203F"/>
    <w:rsid w:val="00C1250C"/>
    <w:rsid w:val="00C129EC"/>
    <w:rsid w:val="00C12C9C"/>
    <w:rsid w:val="00C12FF7"/>
    <w:rsid w:val="00C131D1"/>
    <w:rsid w:val="00C13824"/>
    <w:rsid w:val="00C138A2"/>
    <w:rsid w:val="00C13D0A"/>
    <w:rsid w:val="00C13E87"/>
    <w:rsid w:val="00C14111"/>
    <w:rsid w:val="00C14674"/>
    <w:rsid w:val="00C158A8"/>
    <w:rsid w:val="00C15A3F"/>
    <w:rsid w:val="00C15D02"/>
    <w:rsid w:val="00C15D0C"/>
    <w:rsid w:val="00C15E76"/>
    <w:rsid w:val="00C161D2"/>
    <w:rsid w:val="00C16221"/>
    <w:rsid w:val="00C167F6"/>
    <w:rsid w:val="00C16805"/>
    <w:rsid w:val="00C1686A"/>
    <w:rsid w:val="00C168EE"/>
    <w:rsid w:val="00C16D56"/>
    <w:rsid w:val="00C16E4D"/>
    <w:rsid w:val="00C170CC"/>
    <w:rsid w:val="00C1727E"/>
    <w:rsid w:val="00C17322"/>
    <w:rsid w:val="00C173DB"/>
    <w:rsid w:val="00C1761B"/>
    <w:rsid w:val="00C17675"/>
    <w:rsid w:val="00C1770C"/>
    <w:rsid w:val="00C179E2"/>
    <w:rsid w:val="00C20072"/>
    <w:rsid w:val="00C20705"/>
    <w:rsid w:val="00C20CF5"/>
    <w:rsid w:val="00C212E9"/>
    <w:rsid w:val="00C2141C"/>
    <w:rsid w:val="00C218F7"/>
    <w:rsid w:val="00C21CB7"/>
    <w:rsid w:val="00C2201F"/>
    <w:rsid w:val="00C22092"/>
    <w:rsid w:val="00C220D1"/>
    <w:rsid w:val="00C222A4"/>
    <w:rsid w:val="00C226A7"/>
    <w:rsid w:val="00C22F6C"/>
    <w:rsid w:val="00C235B2"/>
    <w:rsid w:val="00C23698"/>
    <w:rsid w:val="00C237AB"/>
    <w:rsid w:val="00C23862"/>
    <w:rsid w:val="00C238E8"/>
    <w:rsid w:val="00C23C5C"/>
    <w:rsid w:val="00C23F03"/>
    <w:rsid w:val="00C242E6"/>
    <w:rsid w:val="00C24414"/>
    <w:rsid w:val="00C244C6"/>
    <w:rsid w:val="00C246CB"/>
    <w:rsid w:val="00C2473C"/>
    <w:rsid w:val="00C2482D"/>
    <w:rsid w:val="00C24C19"/>
    <w:rsid w:val="00C24F0C"/>
    <w:rsid w:val="00C2506F"/>
    <w:rsid w:val="00C2532F"/>
    <w:rsid w:val="00C25482"/>
    <w:rsid w:val="00C254B9"/>
    <w:rsid w:val="00C256B2"/>
    <w:rsid w:val="00C25BB5"/>
    <w:rsid w:val="00C26659"/>
    <w:rsid w:val="00C267E0"/>
    <w:rsid w:val="00C26893"/>
    <w:rsid w:val="00C26AD5"/>
    <w:rsid w:val="00C26C59"/>
    <w:rsid w:val="00C26E16"/>
    <w:rsid w:val="00C271F6"/>
    <w:rsid w:val="00C2720A"/>
    <w:rsid w:val="00C306F6"/>
    <w:rsid w:val="00C30A11"/>
    <w:rsid w:val="00C3159A"/>
    <w:rsid w:val="00C3194E"/>
    <w:rsid w:val="00C31BB2"/>
    <w:rsid w:val="00C31C74"/>
    <w:rsid w:val="00C31EC0"/>
    <w:rsid w:val="00C3234D"/>
    <w:rsid w:val="00C32466"/>
    <w:rsid w:val="00C32B28"/>
    <w:rsid w:val="00C32CA4"/>
    <w:rsid w:val="00C32EC5"/>
    <w:rsid w:val="00C32EC6"/>
    <w:rsid w:val="00C3331D"/>
    <w:rsid w:val="00C334B4"/>
    <w:rsid w:val="00C3376D"/>
    <w:rsid w:val="00C34004"/>
    <w:rsid w:val="00C3407C"/>
    <w:rsid w:val="00C34096"/>
    <w:rsid w:val="00C343DE"/>
    <w:rsid w:val="00C3470C"/>
    <w:rsid w:val="00C347C9"/>
    <w:rsid w:val="00C34B28"/>
    <w:rsid w:val="00C34F85"/>
    <w:rsid w:val="00C351A9"/>
    <w:rsid w:val="00C35436"/>
    <w:rsid w:val="00C357B5"/>
    <w:rsid w:val="00C358DB"/>
    <w:rsid w:val="00C35EF5"/>
    <w:rsid w:val="00C360F2"/>
    <w:rsid w:val="00C36246"/>
    <w:rsid w:val="00C362B7"/>
    <w:rsid w:val="00C3671E"/>
    <w:rsid w:val="00C36D37"/>
    <w:rsid w:val="00C36D97"/>
    <w:rsid w:val="00C36E43"/>
    <w:rsid w:val="00C371FF"/>
    <w:rsid w:val="00C37533"/>
    <w:rsid w:val="00C375FF"/>
    <w:rsid w:val="00C37986"/>
    <w:rsid w:val="00C400E1"/>
    <w:rsid w:val="00C4285A"/>
    <w:rsid w:val="00C42A1E"/>
    <w:rsid w:val="00C42A2A"/>
    <w:rsid w:val="00C42CDB"/>
    <w:rsid w:val="00C430CF"/>
    <w:rsid w:val="00C435E8"/>
    <w:rsid w:val="00C43A97"/>
    <w:rsid w:val="00C4401F"/>
    <w:rsid w:val="00C4411B"/>
    <w:rsid w:val="00C443AF"/>
    <w:rsid w:val="00C4449B"/>
    <w:rsid w:val="00C449A1"/>
    <w:rsid w:val="00C44B3D"/>
    <w:rsid w:val="00C44B69"/>
    <w:rsid w:val="00C44E3D"/>
    <w:rsid w:val="00C44EDA"/>
    <w:rsid w:val="00C45026"/>
    <w:rsid w:val="00C4524F"/>
    <w:rsid w:val="00C45633"/>
    <w:rsid w:val="00C45667"/>
    <w:rsid w:val="00C45A0C"/>
    <w:rsid w:val="00C4640E"/>
    <w:rsid w:val="00C46687"/>
    <w:rsid w:val="00C4670D"/>
    <w:rsid w:val="00C46A33"/>
    <w:rsid w:val="00C46ABD"/>
    <w:rsid w:val="00C46B0D"/>
    <w:rsid w:val="00C46E7D"/>
    <w:rsid w:val="00C47392"/>
    <w:rsid w:val="00C47AF0"/>
    <w:rsid w:val="00C500A8"/>
    <w:rsid w:val="00C50371"/>
    <w:rsid w:val="00C5042E"/>
    <w:rsid w:val="00C50660"/>
    <w:rsid w:val="00C507B0"/>
    <w:rsid w:val="00C507E0"/>
    <w:rsid w:val="00C509D9"/>
    <w:rsid w:val="00C50A91"/>
    <w:rsid w:val="00C50CA2"/>
    <w:rsid w:val="00C511FB"/>
    <w:rsid w:val="00C512BD"/>
    <w:rsid w:val="00C513A4"/>
    <w:rsid w:val="00C5160F"/>
    <w:rsid w:val="00C517CC"/>
    <w:rsid w:val="00C51900"/>
    <w:rsid w:val="00C5215E"/>
    <w:rsid w:val="00C52231"/>
    <w:rsid w:val="00C524BC"/>
    <w:rsid w:val="00C52A76"/>
    <w:rsid w:val="00C52A91"/>
    <w:rsid w:val="00C52B71"/>
    <w:rsid w:val="00C52BF4"/>
    <w:rsid w:val="00C52F77"/>
    <w:rsid w:val="00C5362F"/>
    <w:rsid w:val="00C53821"/>
    <w:rsid w:val="00C538EF"/>
    <w:rsid w:val="00C53B2A"/>
    <w:rsid w:val="00C53B9E"/>
    <w:rsid w:val="00C540A1"/>
    <w:rsid w:val="00C541BB"/>
    <w:rsid w:val="00C54363"/>
    <w:rsid w:val="00C5444E"/>
    <w:rsid w:val="00C54524"/>
    <w:rsid w:val="00C54668"/>
    <w:rsid w:val="00C5497A"/>
    <w:rsid w:val="00C54B36"/>
    <w:rsid w:val="00C550C1"/>
    <w:rsid w:val="00C5545A"/>
    <w:rsid w:val="00C55567"/>
    <w:rsid w:val="00C55847"/>
    <w:rsid w:val="00C55DD5"/>
    <w:rsid w:val="00C55F71"/>
    <w:rsid w:val="00C55F85"/>
    <w:rsid w:val="00C560FC"/>
    <w:rsid w:val="00C5629B"/>
    <w:rsid w:val="00C56828"/>
    <w:rsid w:val="00C5685B"/>
    <w:rsid w:val="00C56967"/>
    <w:rsid w:val="00C5740C"/>
    <w:rsid w:val="00C576B3"/>
    <w:rsid w:val="00C5775B"/>
    <w:rsid w:val="00C5795B"/>
    <w:rsid w:val="00C57BE0"/>
    <w:rsid w:val="00C57DD6"/>
    <w:rsid w:val="00C60009"/>
    <w:rsid w:val="00C60450"/>
    <w:rsid w:val="00C60786"/>
    <w:rsid w:val="00C60970"/>
    <w:rsid w:val="00C609CC"/>
    <w:rsid w:val="00C60C84"/>
    <w:rsid w:val="00C60DE2"/>
    <w:rsid w:val="00C60FFD"/>
    <w:rsid w:val="00C6137A"/>
    <w:rsid w:val="00C6137D"/>
    <w:rsid w:val="00C61454"/>
    <w:rsid w:val="00C6145D"/>
    <w:rsid w:val="00C615B4"/>
    <w:rsid w:val="00C615ED"/>
    <w:rsid w:val="00C61C70"/>
    <w:rsid w:val="00C62164"/>
    <w:rsid w:val="00C623AC"/>
    <w:rsid w:val="00C6243B"/>
    <w:rsid w:val="00C626E5"/>
    <w:rsid w:val="00C62985"/>
    <w:rsid w:val="00C62AE5"/>
    <w:rsid w:val="00C62D52"/>
    <w:rsid w:val="00C633E3"/>
    <w:rsid w:val="00C63424"/>
    <w:rsid w:val="00C63482"/>
    <w:rsid w:val="00C637D7"/>
    <w:rsid w:val="00C638CB"/>
    <w:rsid w:val="00C63A29"/>
    <w:rsid w:val="00C646BF"/>
    <w:rsid w:val="00C648CA"/>
    <w:rsid w:val="00C64A9F"/>
    <w:rsid w:val="00C64C6E"/>
    <w:rsid w:val="00C64F54"/>
    <w:rsid w:val="00C65173"/>
    <w:rsid w:val="00C651F5"/>
    <w:rsid w:val="00C65573"/>
    <w:rsid w:val="00C66181"/>
    <w:rsid w:val="00C66383"/>
    <w:rsid w:val="00C66612"/>
    <w:rsid w:val="00C666B9"/>
    <w:rsid w:val="00C668EE"/>
    <w:rsid w:val="00C66EFD"/>
    <w:rsid w:val="00C66F45"/>
    <w:rsid w:val="00C670B7"/>
    <w:rsid w:val="00C67526"/>
    <w:rsid w:val="00C67847"/>
    <w:rsid w:val="00C67991"/>
    <w:rsid w:val="00C67A41"/>
    <w:rsid w:val="00C67A8A"/>
    <w:rsid w:val="00C701AE"/>
    <w:rsid w:val="00C705BB"/>
    <w:rsid w:val="00C708C3"/>
    <w:rsid w:val="00C70B1E"/>
    <w:rsid w:val="00C70B88"/>
    <w:rsid w:val="00C70C33"/>
    <w:rsid w:val="00C70D30"/>
    <w:rsid w:val="00C70D8F"/>
    <w:rsid w:val="00C71263"/>
    <w:rsid w:val="00C7187F"/>
    <w:rsid w:val="00C71E77"/>
    <w:rsid w:val="00C71FAC"/>
    <w:rsid w:val="00C72086"/>
    <w:rsid w:val="00C722C9"/>
    <w:rsid w:val="00C723BA"/>
    <w:rsid w:val="00C72414"/>
    <w:rsid w:val="00C72722"/>
    <w:rsid w:val="00C7288C"/>
    <w:rsid w:val="00C72898"/>
    <w:rsid w:val="00C7296F"/>
    <w:rsid w:val="00C72DF1"/>
    <w:rsid w:val="00C72EAE"/>
    <w:rsid w:val="00C73004"/>
    <w:rsid w:val="00C731ED"/>
    <w:rsid w:val="00C734E2"/>
    <w:rsid w:val="00C737C7"/>
    <w:rsid w:val="00C73A24"/>
    <w:rsid w:val="00C73B97"/>
    <w:rsid w:val="00C73E5B"/>
    <w:rsid w:val="00C74076"/>
    <w:rsid w:val="00C74193"/>
    <w:rsid w:val="00C7448D"/>
    <w:rsid w:val="00C74F9D"/>
    <w:rsid w:val="00C75058"/>
    <w:rsid w:val="00C7518C"/>
    <w:rsid w:val="00C751F5"/>
    <w:rsid w:val="00C75C1B"/>
    <w:rsid w:val="00C75E11"/>
    <w:rsid w:val="00C7670E"/>
    <w:rsid w:val="00C76D64"/>
    <w:rsid w:val="00C76DC5"/>
    <w:rsid w:val="00C77144"/>
    <w:rsid w:val="00C77656"/>
    <w:rsid w:val="00C7786E"/>
    <w:rsid w:val="00C77D28"/>
    <w:rsid w:val="00C77DE3"/>
    <w:rsid w:val="00C8069E"/>
    <w:rsid w:val="00C8098B"/>
    <w:rsid w:val="00C80BB5"/>
    <w:rsid w:val="00C80D54"/>
    <w:rsid w:val="00C812FF"/>
    <w:rsid w:val="00C816C2"/>
    <w:rsid w:val="00C81862"/>
    <w:rsid w:val="00C81B3C"/>
    <w:rsid w:val="00C81DCD"/>
    <w:rsid w:val="00C81FAD"/>
    <w:rsid w:val="00C82313"/>
    <w:rsid w:val="00C8234A"/>
    <w:rsid w:val="00C82B5C"/>
    <w:rsid w:val="00C82E3E"/>
    <w:rsid w:val="00C83363"/>
    <w:rsid w:val="00C836A0"/>
    <w:rsid w:val="00C845EA"/>
    <w:rsid w:val="00C84875"/>
    <w:rsid w:val="00C84AC1"/>
    <w:rsid w:val="00C84B57"/>
    <w:rsid w:val="00C84BDB"/>
    <w:rsid w:val="00C84CA8"/>
    <w:rsid w:val="00C84CE9"/>
    <w:rsid w:val="00C852A9"/>
    <w:rsid w:val="00C8548A"/>
    <w:rsid w:val="00C85829"/>
    <w:rsid w:val="00C8649D"/>
    <w:rsid w:val="00C86B09"/>
    <w:rsid w:val="00C86B21"/>
    <w:rsid w:val="00C86C5F"/>
    <w:rsid w:val="00C86CBE"/>
    <w:rsid w:val="00C86F44"/>
    <w:rsid w:val="00C871DF"/>
    <w:rsid w:val="00C875E8"/>
    <w:rsid w:val="00C87909"/>
    <w:rsid w:val="00C87DA6"/>
    <w:rsid w:val="00C87E41"/>
    <w:rsid w:val="00C90277"/>
    <w:rsid w:val="00C902AC"/>
    <w:rsid w:val="00C904EF"/>
    <w:rsid w:val="00C907F0"/>
    <w:rsid w:val="00C909F2"/>
    <w:rsid w:val="00C90CED"/>
    <w:rsid w:val="00C91021"/>
    <w:rsid w:val="00C91049"/>
    <w:rsid w:val="00C9120A"/>
    <w:rsid w:val="00C91992"/>
    <w:rsid w:val="00C919B0"/>
    <w:rsid w:val="00C91AB6"/>
    <w:rsid w:val="00C91C16"/>
    <w:rsid w:val="00C91C37"/>
    <w:rsid w:val="00C91DD1"/>
    <w:rsid w:val="00C9213B"/>
    <w:rsid w:val="00C921FF"/>
    <w:rsid w:val="00C92324"/>
    <w:rsid w:val="00C92519"/>
    <w:rsid w:val="00C925FC"/>
    <w:rsid w:val="00C927A5"/>
    <w:rsid w:val="00C92A31"/>
    <w:rsid w:val="00C92E25"/>
    <w:rsid w:val="00C933C1"/>
    <w:rsid w:val="00C94177"/>
    <w:rsid w:val="00C94413"/>
    <w:rsid w:val="00C9490E"/>
    <w:rsid w:val="00C94E0F"/>
    <w:rsid w:val="00C94F3E"/>
    <w:rsid w:val="00C95199"/>
    <w:rsid w:val="00C9546B"/>
    <w:rsid w:val="00C95B46"/>
    <w:rsid w:val="00C95B88"/>
    <w:rsid w:val="00C95D94"/>
    <w:rsid w:val="00C9639A"/>
    <w:rsid w:val="00C9653B"/>
    <w:rsid w:val="00C9676A"/>
    <w:rsid w:val="00C96B4B"/>
    <w:rsid w:val="00C96DDB"/>
    <w:rsid w:val="00C96FEB"/>
    <w:rsid w:val="00C97387"/>
    <w:rsid w:val="00C9768E"/>
    <w:rsid w:val="00C979B4"/>
    <w:rsid w:val="00C97E58"/>
    <w:rsid w:val="00CA00FD"/>
    <w:rsid w:val="00CA0455"/>
    <w:rsid w:val="00CA07B0"/>
    <w:rsid w:val="00CA08F1"/>
    <w:rsid w:val="00CA0A42"/>
    <w:rsid w:val="00CA1326"/>
    <w:rsid w:val="00CA148E"/>
    <w:rsid w:val="00CA1569"/>
    <w:rsid w:val="00CA1C32"/>
    <w:rsid w:val="00CA1C9C"/>
    <w:rsid w:val="00CA1DCB"/>
    <w:rsid w:val="00CA1E56"/>
    <w:rsid w:val="00CA1F2C"/>
    <w:rsid w:val="00CA2199"/>
    <w:rsid w:val="00CA2270"/>
    <w:rsid w:val="00CA256C"/>
    <w:rsid w:val="00CA27C7"/>
    <w:rsid w:val="00CA27FE"/>
    <w:rsid w:val="00CA2922"/>
    <w:rsid w:val="00CA2FF0"/>
    <w:rsid w:val="00CA36F6"/>
    <w:rsid w:val="00CA3B34"/>
    <w:rsid w:val="00CA3E33"/>
    <w:rsid w:val="00CA44B6"/>
    <w:rsid w:val="00CA4748"/>
    <w:rsid w:val="00CA4AFB"/>
    <w:rsid w:val="00CA4E04"/>
    <w:rsid w:val="00CA4F72"/>
    <w:rsid w:val="00CA5151"/>
    <w:rsid w:val="00CA58E9"/>
    <w:rsid w:val="00CA5A34"/>
    <w:rsid w:val="00CA5C72"/>
    <w:rsid w:val="00CA6D7D"/>
    <w:rsid w:val="00CA7573"/>
    <w:rsid w:val="00CA76EE"/>
    <w:rsid w:val="00CA7710"/>
    <w:rsid w:val="00CA7A36"/>
    <w:rsid w:val="00CA7A7B"/>
    <w:rsid w:val="00CA7EE9"/>
    <w:rsid w:val="00CB00A9"/>
    <w:rsid w:val="00CB013D"/>
    <w:rsid w:val="00CB01F0"/>
    <w:rsid w:val="00CB05D0"/>
    <w:rsid w:val="00CB0659"/>
    <w:rsid w:val="00CB0935"/>
    <w:rsid w:val="00CB0D2A"/>
    <w:rsid w:val="00CB0E6F"/>
    <w:rsid w:val="00CB110D"/>
    <w:rsid w:val="00CB14F1"/>
    <w:rsid w:val="00CB1829"/>
    <w:rsid w:val="00CB19E0"/>
    <w:rsid w:val="00CB19F0"/>
    <w:rsid w:val="00CB1AD7"/>
    <w:rsid w:val="00CB1C08"/>
    <w:rsid w:val="00CB224A"/>
    <w:rsid w:val="00CB2291"/>
    <w:rsid w:val="00CB2D61"/>
    <w:rsid w:val="00CB331F"/>
    <w:rsid w:val="00CB3CD5"/>
    <w:rsid w:val="00CB4690"/>
    <w:rsid w:val="00CB4880"/>
    <w:rsid w:val="00CB4E45"/>
    <w:rsid w:val="00CB561A"/>
    <w:rsid w:val="00CB6046"/>
    <w:rsid w:val="00CB66A1"/>
    <w:rsid w:val="00CB6949"/>
    <w:rsid w:val="00CB6A74"/>
    <w:rsid w:val="00CB6A7A"/>
    <w:rsid w:val="00CB6F21"/>
    <w:rsid w:val="00CB7045"/>
    <w:rsid w:val="00CB7418"/>
    <w:rsid w:val="00CB7586"/>
    <w:rsid w:val="00CB759D"/>
    <w:rsid w:val="00CB7612"/>
    <w:rsid w:val="00CB7C9C"/>
    <w:rsid w:val="00CB7EFC"/>
    <w:rsid w:val="00CC0169"/>
    <w:rsid w:val="00CC063C"/>
    <w:rsid w:val="00CC06D7"/>
    <w:rsid w:val="00CC09A3"/>
    <w:rsid w:val="00CC0C6F"/>
    <w:rsid w:val="00CC0E5C"/>
    <w:rsid w:val="00CC102F"/>
    <w:rsid w:val="00CC1215"/>
    <w:rsid w:val="00CC126E"/>
    <w:rsid w:val="00CC1337"/>
    <w:rsid w:val="00CC16E7"/>
    <w:rsid w:val="00CC1901"/>
    <w:rsid w:val="00CC1D8F"/>
    <w:rsid w:val="00CC1DBF"/>
    <w:rsid w:val="00CC21BE"/>
    <w:rsid w:val="00CC23F9"/>
    <w:rsid w:val="00CC248B"/>
    <w:rsid w:val="00CC2625"/>
    <w:rsid w:val="00CC2A0A"/>
    <w:rsid w:val="00CC2C6E"/>
    <w:rsid w:val="00CC2C74"/>
    <w:rsid w:val="00CC2F7A"/>
    <w:rsid w:val="00CC3117"/>
    <w:rsid w:val="00CC3AC5"/>
    <w:rsid w:val="00CC3B30"/>
    <w:rsid w:val="00CC3D6A"/>
    <w:rsid w:val="00CC412B"/>
    <w:rsid w:val="00CC444E"/>
    <w:rsid w:val="00CC4454"/>
    <w:rsid w:val="00CC473E"/>
    <w:rsid w:val="00CC4935"/>
    <w:rsid w:val="00CC4BBE"/>
    <w:rsid w:val="00CC4C23"/>
    <w:rsid w:val="00CC4CBB"/>
    <w:rsid w:val="00CC5358"/>
    <w:rsid w:val="00CC5891"/>
    <w:rsid w:val="00CC5ABF"/>
    <w:rsid w:val="00CC604A"/>
    <w:rsid w:val="00CC60E9"/>
    <w:rsid w:val="00CC6235"/>
    <w:rsid w:val="00CC66D6"/>
    <w:rsid w:val="00CC67A2"/>
    <w:rsid w:val="00CC67E0"/>
    <w:rsid w:val="00CC7141"/>
    <w:rsid w:val="00CC7418"/>
    <w:rsid w:val="00CC77A4"/>
    <w:rsid w:val="00CC77BA"/>
    <w:rsid w:val="00CC7816"/>
    <w:rsid w:val="00CC7966"/>
    <w:rsid w:val="00CC7D31"/>
    <w:rsid w:val="00CC7E7E"/>
    <w:rsid w:val="00CD037E"/>
    <w:rsid w:val="00CD04D5"/>
    <w:rsid w:val="00CD0783"/>
    <w:rsid w:val="00CD0855"/>
    <w:rsid w:val="00CD08CF"/>
    <w:rsid w:val="00CD117D"/>
    <w:rsid w:val="00CD11F3"/>
    <w:rsid w:val="00CD14AF"/>
    <w:rsid w:val="00CD15E1"/>
    <w:rsid w:val="00CD1903"/>
    <w:rsid w:val="00CD1A7C"/>
    <w:rsid w:val="00CD20E7"/>
    <w:rsid w:val="00CD260B"/>
    <w:rsid w:val="00CD2874"/>
    <w:rsid w:val="00CD2931"/>
    <w:rsid w:val="00CD2B2B"/>
    <w:rsid w:val="00CD2E3D"/>
    <w:rsid w:val="00CD3068"/>
    <w:rsid w:val="00CD3238"/>
    <w:rsid w:val="00CD39DB"/>
    <w:rsid w:val="00CD3ADC"/>
    <w:rsid w:val="00CD3EDC"/>
    <w:rsid w:val="00CD437E"/>
    <w:rsid w:val="00CD4516"/>
    <w:rsid w:val="00CD478A"/>
    <w:rsid w:val="00CD4BF1"/>
    <w:rsid w:val="00CD50A6"/>
    <w:rsid w:val="00CD576C"/>
    <w:rsid w:val="00CD5A38"/>
    <w:rsid w:val="00CD5A4E"/>
    <w:rsid w:val="00CD5B69"/>
    <w:rsid w:val="00CD5B97"/>
    <w:rsid w:val="00CD5C68"/>
    <w:rsid w:val="00CD5DF3"/>
    <w:rsid w:val="00CD6003"/>
    <w:rsid w:val="00CD6038"/>
    <w:rsid w:val="00CD6110"/>
    <w:rsid w:val="00CD6390"/>
    <w:rsid w:val="00CD6A12"/>
    <w:rsid w:val="00CD6A42"/>
    <w:rsid w:val="00CD70CA"/>
    <w:rsid w:val="00CD7149"/>
    <w:rsid w:val="00CD71DA"/>
    <w:rsid w:val="00CD7294"/>
    <w:rsid w:val="00CD7848"/>
    <w:rsid w:val="00CD7A8A"/>
    <w:rsid w:val="00CD7CAE"/>
    <w:rsid w:val="00CE0402"/>
    <w:rsid w:val="00CE05D5"/>
    <w:rsid w:val="00CE0D04"/>
    <w:rsid w:val="00CE0E14"/>
    <w:rsid w:val="00CE19BE"/>
    <w:rsid w:val="00CE1B5E"/>
    <w:rsid w:val="00CE1B74"/>
    <w:rsid w:val="00CE223D"/>
    <w:rsid w:val="00CE24AF"/>
    <w:rsid w:val="00CE27D7"/>
    <w:rsid w:val="00CE29C2"/>
    <w:rsid w:val="00CE29E2"/>
    <w:rsid w:val="00CE2AF7"/>
    <w:rsid w:val="00CE2AFF"/>
    <w:rsid w:val="00CE2BE6"/>
    <w:rsid w:val="00CE302A"/>
    <w:rsid w:val="00CE3063"/>
    <w:rsid w:val="00CE32DE"/>
    <w:rsid w:val="00CE33B0"/>
    <w:rsid w:val="00CE474C"/>
    <w:rsid w:val="00CE4A11"/>
    <w:rsid w:val="00CE4BF8"/>
    <w:rsid w:val="00CE4EE7"/>
    <w:rsid w:val="00CE5488"/>
    <w:rsid w:val="00CE5AE3"/>
    <w:rsid w:val="00CE5C46"/>
    <w:rsid w:val="00CE60A2"/>
    <w:rsid w:val="00CE651F"/>
    <w:rsid w:val="00CE6538"/>
    <w:rsid w:val="00CE66BB"/>
    <w:rsid w:val="00CE682A"/>
    <w:rsid w:val="00CE6C7C"/>
    <w:rsid w:val="00CE7372"/>
    <w:rsid w:val="00CE75C5"/>
    <w:rsid w:val="00CE78D8"/>
    <w:rsid w:val="00CF0056"/>
    <w:rsid w:val="00CF0323"/>
    <w:rsid w:val="00CF08F9"/>
    <w:rsid w:val="00CF0E71"/>
    <w:rsid w:val="00CF11F0"/>
    <w:rsid w:val="00CF1B9B"/>
    <w:rsid w:val="00CF1BCF"/>
    <w:rsid w:val="00CF1C4E"/>
    <w:rsid w:val="00CF1F0E"/>
    <w:rsid w:val="00CF2320"/>
    <w:rsid w:val="00CF27D0"/>
    <w:rsid w:val="00CF2B79"/>
    <w:rsid w:val="00CF327D"/>
    <w:rsid w:val="00CF3358"/>
    <w:rsid w:val="00CF385B"/>
    <w:rsid w:val="00CF3914"/>
    <w:rsid w:val="00CF3B94"/>
    <w:rsid w:val="00CF3D58"/>
    <w:rsid w:val="00CF4087"/>
    <w:rsid w:val="00CF42E4"/>
    <w:rsid w:val="00CF4303"/>
    <w:rsid w:val="00CF473F"/>
    <w:rsid w:val="00CF4A6F"/>
    <w:rsid w:val="00CF4B26"/>
    <w:rsid w:val="00CF4BC1"/>
    <w:rsid w:val="00CF4D09"/>
    <w:rsid w:val="00CF4F69"/>
    <w:rsid w:val="00CF529B"/>
    <w:rsid w:val="00CF5D91"/>
    <w:rsid w:val="00CF62F5"/>
    <w:rsid w:val="00CF6AF4"/>
    <w:rsid w:val="00CF6C7C"/>
    <w:rsid w:val="00CF6D4C"/>
    <w:rsid w:val="00CF6F64"/>
    <w:rsid w:val="00CF76AE"/>
    <w:rsid w:val="00CF76E2"/>
    <w:rsid w:val="00CF7C66"/>
    <w:rsid w:val="00CF7F0F"/>
    <w:rsid w:val="00CF7F70"/>
    <w:rsid w:val="00D0073A"/>
    <w:rsid w:val="00D00A8F"/>
    <w:rsid w:val="00D00DAA"/>
    <w:rsid w:val="00D00E9E"/>
    <w:rsid w:val="00D00EAA"/>
    <w:rsid w:val="00D00F33"/>
    <w:rsid w:val="00D012AF"/>
    <w:rsid w:val="00D01EBE"/>
    <w:rsid w:val="00D02208"/>
    <w:rsid w:val="00D0226D"/>
    <w:rsid w:val="00D027F2"/>
    <w:rsid w:val="00D029A4"/>
    <w:rsid w:val="00D02B3C"/>
    <w:rsid w:val="00D02D8E"/>
    <w:rsid w:val="00D03328"/>
    <w:rsid w:val="00D033B2"/>
    <w:rsid w:val="00D043F8"/>
    <w:rsid w:val="00D04486"/>
    <w:rsid w:val="00D047E8"/>
    <w:rsid w:val="00D04885"/>
    <w:rsid w:val="00D04DB6"/>
    <w:rsid w:val="00D0542A"/>
    <w:rsid w:val="00D05A13"/>
    <w:rsid w:val="00D05C3C"/>
    <w:rsid w:val="00D063FB"/>
    <w:rsid w:val="00D065C5"/>
    <w:rsid w:val="00D06F65"/>
    <w:rsid w:val="00D079B8"/>
    <w:rsid w:val="00D07BE4"/>
    <w:rsid w:val="00D07C76"/>
    <w:rsid w:val="00D10057"/>
    <w:rsid w:val="00D10135"/>
    <w:rsid w:val="00D10819"/>
    <w:rsid w:val="00D10A14"/>
    <w:rsid w:val="00D10DB6"/>
    <w:rsid w:val="00D1111D"/>
    <w:rsid w:val="00D1118E"/>
    <w:rsid w:val="00D111C8"/>
    <w:rsid w:val="00D11498"/>
    <w:rsid w:val="00D11585"/>
    <w:rsid w:val="00D11713"/>
    <w:rsid w:val="00D11DEB"/>
    <w:rsid w:val="00D11E0B"/>
    <w:rsid w:val="00D12031"/>
    <w:rsid w:val="00D1218C"/>
    <w:rsid w:val="00D125B6"/>
    <w:rsid w:val="00D1289D"/>
    <w:rsid w:val="00D12989"/>
    <w:rsid w:val="00D1302F"/>
    <w:rsid w:val="00D131AE"/>
    <w:rsid w:val="00D13420"/>
    <w:rsid w:val="00D13644"/>
    <w:rsid w:val="00D13796"/>
    <w:rsid w:val="00D13B2F"/>
    <w:rsid w:val="00D13D59"/>
    <w:rsid w:val="00D13FFE"/>
    <w:rsid w:val="00D14296"/>
    <w:rsid w:val="00D143C5"/>
    <w:rsid w:val="00D14541"/>
    <w:rsid w:val="00D145A3"/>
    <w:rsid w:val="00D14F56"/>
    <w:rsid w:val="00D15174"/>
    <w:rsid w:val="00D15366"/>
    <w:rsid w:val="00D15464"/>
    <w:rsid w:val="00D15796"/>
    <w:rsid w:val="00D15811"/>
    <w:rsid w:val="00D15AD4"/>
    <w:rsid w:val="00D15CA4"/>
    <w:rsid w:val="00D15F7A"/>
    <w:rsid w:val="00D15F85"/>
    <w:rsid w:val="00D16213"/>
    <w:rsid w:val="00D164D7"/>
    <w:rsid w:val="00D168DB"/>
    <w:rsid w:val="00D17096"/>
    <w:rsid w:val="00D171A5"/>
    <w:rsid w:val="00D1745A"/>
    <w:rsid w:val="00D17666"/>
    <w:rsid w:val="00D177E8"/>
    <w:rsid w:val="00D17810"/>
    <w:rsid w:val="00D17B51"/>
    <w:rsid w:val="00D17EFE"/>
    <w:rsid w:val="00D17F09"/>
    <w:rsid w:val="00D2011C"/>
    <w:rsid w:val="00D2092E"/>
    <w:rsid w:val="00D20A77"/>
    <w:rsid w:val="00D20B47"/>
    <w:rsid w:val="00D21536"/>
    <w:rsid w:val="00D21668"/>
    <w:rsid w:val="00D21811"/>
    <w:rsid w:val="00D21E09"/>
    <w:rsid w:val="00D21F95"/>
    <w:rsid w:val="00D21FE0"/>
    <w:rsid w:val="00D223E1"/>
    <w:rsid w:val="00D22462"/>
    <w:rsid w:val="00D2317F"/>
    <w:rsid w:val="00D2363B"/>
    <w:rsid w:val="00D23C23"/>
    <w:rsid w:val="00D24014"/>
    <w:rsid w:val="00D246A0"/>
    <w:rsid w:val="00D2471B"/>
    <w:rsid w:val="00D24854"/>
    <w:rsid w:val="00D24F57"/>
    <w:rsid w:val="00D25016"/>
    <w:rsid w:val="00D25774"/>
    <w:rsid w:val="00D25AED"/>
    <w:rsid w:val="00D261F9"/>
    <w:rsid w:val="00D262C1"/>
    <w:rsid w:val="00D26598"/>
    <w:rsid w:val="00D26ED3"/>
    <w:rsid w:val="00D2717A"/>
    <w:rsid w:val="00D2759D"/>
    <w:rsid w:val="00D27684"/>
    <w:rsid w:val="00D277E6"/>
    <w:rsid w:val="00D27A2D"/>
    <w:rsid w:val="00D27FF8"/>
    <w:rsid w:val="00D27FFE"/>
    <w:rsid w:val="00D300FF"/>
    <w:rsid w:val="00D301B3"/>
    <w:rsid w:val="00D306B6"/>
    <w:rsid w:val="00D307FC"/>
    <w:rsid w:val="00D30A00"/>
    <w:rsid w:val="00D31137"/>
    <w:rsid w:val="00D311AC"/>
    <w:rsid w:val="00D3158C"/>
    <w:rsid w:val="00D31A30"/>
    <w:rsid w:val="00D31AD0"/>
    <w:rsid w:val="00D322A8"/>
    <w:rsid w:val="00D3271D"/>
    <w:rsid w:val="00D32A75"/>
    <w:rsid w:val="00D33175"/>
    <w:rsid w:val="00D33259"/>
    <w:rsid w:val="00D3326A"/>
    <w:rsid w:val="00D3332D"/>
    <w:rsid w:val="00D33479"/>
    <w:rsid w:val="00D3369B"/>
    <w:rsid w:val="00D33793"/>
    <w:rsid w:val="00D339FB"/>
    <w:rsid w:val="00D33B2A"/>
    <w:rsid w:val="00D33C7C"/>
    <w:rsid w:val="00D33F8A"/>
    <w:rsid w:val="00D34007"/>
    <w:rsid w:val="00D34CF9"/>
    <w:rsid w:val="00D35234"/>
    <w:rsid w:val="00D35728"/>
    <w:rsid w:val="00D358B8"/>
    <w:rsid w:val="00D358D8"/>
    <w:rsid w:val="00D35CBE"/>
    <w:rsid w:val="00D35EE4"/>
    <w:rsid w:val="00D36495"/>
    <w:rsid w:val="00D36E14"/>
    <w:rsid w:val="00D371BC"/>
    <w:rsid w:val="00D37338"/>
    <w:rsid w:val="00D3746A"/>
    <w:rsid w:val="00D3777D"/>
    <w:rsid w:val="00D377A6"/>
    <w:rsid w:val="00D37E30"/>
    <w:rsid w:val="00D401F9"/>
    <w:rsid w:val="00D40549"/>
    <w:rsid w:val="00D40FDF"/>
    <w:rsid w:val="00D41036"/>
    <w:rsid w:val="00D410CD"/>
    <w:rsid w:val="00D412B6"/>
    <w:rsid w:val="00D412D9"/>
    <w:rsid w:val="00D417E2"/>
    <w:rsid w:val="00D41CEB"/>
    <w:rsid w:val="00D424C9"/>
    <w:rsid w:val="00D42CA5"/>
    <w:rsid w:val="00D4310E"/>
    <w:rsid w:val="00D431D1"/>
    <w:rsid w:val="00D433F9"/>
    <w:rsid w:val="00D4368A"/>
    <w:rsid w:val="00D436E5"/>
    <w:rsid w:val="00D439FE"/>
    <w:rsid w:val="00D43CBE"/>
    <w:rsid w:val="00D43D76"/>
    <w:rsid w:val="00D43F5B"/>
    <w:rsid w:val="00D44091"/>
    <w:rsid w:val="00D44323"/>
    <w:rsid w:val="00D445F4"/>
    <w:rsid w:val="00D447C1"/>
    <w:rsid w:val="00D44C0A"/>
    <w:rsid w:val="00D44C42"/>
    <w:rsid w:val="00D45078"/>
    <w:rsid w:val="00D4592F"/>
    <w:rsid w:val="00D45951"/>
    <w:rsid w:val="00D45B86"/>
    <w:rsid w:val="00D45C6B"/>
    <w:rsid w:val="00D45EF1"/>
    <w:rsid w:val="00D46259"/>
    <w:rsid w:val="00D462FB"/>
    <w:rsid w:val="00D464D0"/>
    <w:rsid w:val="00D46578"/>
    <w:rsid w:val="00D4677D"/>
    <w:rsid w:val="00D4691C"/>
    <w:rsid w:val="00D4692A"/>
    <w:rsid w:val="00D47422"/>
    <w:rsid w:val="00D474DD"/>
    <w:rsid w:val="00D47726"/>
    <w:rsid w:val="00D4779C"/>
    <w:rsid w:val="00D47800"/>
    <w:rsid w:val="00D4795F"/>
    <w:rsid w:val="00D47E36"/>
    <w:rsid w:val="00D50664"/>
    <w:rsid w:val="00D50824"/>
    <w:rsid w:val="00D5090C"/>
    <w:rsid w:val="00D50928"/>
    <w:rsid w:val="00D50D97"/>
    <w:rsid w:val="00D50E61"/>
    <w:rsid w:val="00D50EAA"/>
    <w:rsid w:val="00D51235"/>
    <w:rsid w:val="00D5136E"/>
    <w:rsid w:val="00D517F7"/>
    <w:rsid w:val="00D5190F"/>
    <w:rsid w:val="00D51D6E"/>
    <w:rsid w:val="00D51E84"/>
    <w:rsid w:val="00D52A4C"/>
    <w:rsid w:val="00D52E58"/>
    <w:rsid w:val="00D52FCD"/>
    <w:rsid w:val="00D52FF6"/>
    <w:rsid w:val="00D53422"/>
    <w:rsid w:val="00D53524"/>
    <w:rsid w:val="00D5364D"/>
    <w:rsid w:val="00D53938"/>
    <w:rsid w:val="00D53C65"/>
    <w:rsid w:val="00D53D89"/>
    <w:rsid w:val="00D53F76"/>
    <w:rsid w:val="00D54081"/>
    <w:rsid w:val="00D54214"/>
    <w:rsid w:val="00D543A6"/>
    <w:rsid w:val="00D54565"/>
    <w:rsid w:val="00D546ED"/>
    <w:rsid w:val="00D547C2"/>
    <w:rsid w:val="00D54BA2"/>
    <w:rsid w:val="00D54F16"/>
    <w:rsid w:val="00D54FDD"/>
    <w:rsid w:val="00D550A1"/>
    <w:rsid w:val="00D551D7"/>
    <w:rsid w:val="00D55D98"/>
    <w:rsid w:val="00D55E2E"/>
    <w:rsid w:val="00D56402"/>
    <w:rsid w:val="00D56CDF"/>
    <w:rsid w:val="00D578B2"/>
    <w:rsid w:val="00D57EDB"/>
    <w:rsid w:val="00D60B6F"/>
    <w:rsid w:val="00D612DF"/>
    <w:rsid w:val="00D618CB"/>
    <w:rsid w:val="00D61953"/>
    <w:rsid w:val="00D61F68"/>
    <w:rsid w:val="00D6262D"/>
    <w:rsid w:val="00D62999"/>
    <w:rsid w:val="00D62D88"/>
    <w:rsid w:val="00D62DBF"/>
    <w:rsid w:val="00D62FAE"/>
    <w:rsid w:val="00D63465"/>
    <w:rsid w:val="00D63630"/>
    <w:rsid w:val="00D63631"/>
    <w:rsid w:val="00D6369F"/>
    <w:rsid w:val="00D63708"/>
    <w:rsid w:val="00D63927"/>
    <w:rsid w:val="00D63D65"/>
    <w:rsid w:val="00D63E89"/>
    <w:rsid w:val="00D6447C"/>
    <w:rsid w:val="00D647D6"/>
    <w:rsid w:val="00D6525E"/>
    <w:rsid w:val="00D65282"/>
    <w:rsid w:val="00D654B2"/>
    <w:rsid w:val="00D657D4"/>
    <w:rsid w:val="00D65D5C"/>
    <w:rsid w:val="00D65F34"/>
    <w:rsid w:val="00D66046"/>
    <w:rsid w:val="00D66713"/>
    <w:rsid w:val="00D66A0A"/>
    <w:rsid w:val="00D66A90"/>
    <w:rsid w:val="00D66CC6"/>
    <w:rsid w:val="00D66FF2"/>
    <w:rsid w:val="00D670A6"/>
    <w:rsid w:val="00D67146"/>
    <w:rsid w:val="00D677B5"/>
    <w:rsid w:val="00D678D4"/>
    <w:rsid w:val="00D67B62"/>
    <w:rsid w:val="00D67B7A"/>
    <w:rsid w:val="00D67E56"/>
    <w:rsid w:val="00D67EFF"/>
    <w:rsid w:val="00D70024"/>
    <w:rsid w:val="00D7002A"/>
    <w:rsid w:val="00D701E0"/>
    <w:rsid w:val="00D7045D"/>
    <w:rsid w:val="00D704CD"/>
    <w:rsid w:val="00D70972"/>
    <w:rsid w:val="00D709DA"/>
    <w:rsid w:val="00D70AAF"/>
    <w:rsid w:val="00D70C0D"/>
    <w:rsid w:val="00D70C69"/>
    <w:rsid w:val="00D70FC5"/>
    <w:rsid w:val="00D711A2"/>
    <w:rsid w:val="00D711CD"/>
    <w:rsid w:val="00D715A5"/>
    <w:rsid w:val="00D715E3"/>
    <w:rsid w:val="00D71A21"/>
    <w:rsid w:val="00D71CA1"/>
    <w:rsid w:val="00D72169"/>
    <w:rsid w:val="00D72416"/>
    <w:rsid w:val="00D72592"/>
    <w:rsid w:val="00D72D95"/>
    <w:rsid w:val="00D7301C"/>
    <w:rsid w:val="00D733F8"/>
    <w:rsid w:val="00D73840"/>
    <w:rsid w:val="00D73884"/>
    <w:rsid w:val="00D73934"/>
    <w:rsid w:val="00D73CE6"/>
    <w:rsid w:val="00D74062"/>
    <w:rsid w:val="00D7410D"/>
    <w:rsid w:val="00D74456"/>
    <w:rsid w:val="00D746FA"/>
    <w:rsid w:val="00D754EA"/>
    <w:rsid w:val="00D759A5"/>
    <w:rsid w:val="00D75D58"/>
    <w:rsid w:val="00D760E2"/>
    <w:rsid w:val="00D761D9"/>
    <w:rsid w:val="00D76293"/>
    <w:rsid w:val="00D764E5"/>
    <w:rsid w:val="00D76BAA"/>
    <w:rsid w:val="00D76EB9"/>
    <w:rsid w:val="00D774E6"/>
    <w:rsid w:val="00D7750D"/>
    <w:rsid w:val="00D77992"/>
    <w:rsid w:val="00D77C4D"/>
    <w:rsid w:val="00D77C8F"/>
    <w:rsid w:val="00D77CDA"/>
    <w:rsid w:val="00D80597"/>
    <w:rsid w:val="00D806F0"/>
    <w:rsid w:val="00D8073C"/>
    <w:rsid w:val="00D807A9"/>
    <w:rsid w:val="00D8085C"/>
    <w:rsid w:val="00D81251"/>
    <w:rsid w:val="00D8196C"/>
    <w:rsid w:val="00D81AD1"/>
    <w:rsid w:val="00D823E9"/>
    <w:rsid w:val="00D8243A"/>
    <w:rsid w:val="00D82449"/>
    <w:rsid w:val="00D82AC2"/>
    <w:rsid w:val="00D82B13"/>
    <w:rsid w:val="00D82D1D"/>
    <w:rsid w:val="00D832FB"/>
    <w:rsid w:val="00D83736"/>
    <w:rsid w:val="00D83CA0"/>
    <w:rsid w:val="00D83E9B"/>
    <w:rsid w:val="00D841AB"/>
    <w:rsid w:val="00D8426E"/>
    <w:rsid w:val="00D84369"/>
    <w:rsid w:val="00D845CC"/>
    <w:rsid w:val="00D8464A"/>
    <w:rsid w:val="00D84691"/>
    <w:rsid w:val="00D847E6"/>
    <w:rsid w:val="00D8488C"/>
    <w:rsid w:val="00D84ADC"/>
    <w:rsid w:val="00D855FD"/>
    <w:rsid w:val="00D858B3"/>
    <w:rsid w:val="00D85CD9"/>
    <w:rsid w:val="00D85E64"/>
    <w:rsid w:val="00D85F1A"/>
    <w:rsid w:val="00D85FCD"/>
    <w:rsid w:val="00D861D2"/>
    <w:rsid w:val="00D863E2"/>
    <w:rsid w:val="00D863E6"/>
    <w:rsid w:val="00D864CA"/>
    <w:rsid w:val="00D866FF"/>
    <w:rsid w:val="00D867E6"/>
    <w:rsid w:val="00D86900"/>
    <w:rsid w:val="00D86E16"/>
    <w:rsid w:val="00D87505"/>
    <w:rsid w:val="00D8760D"/>
    <w:rsid w:val="00D87809"/>
    <w:rsid w:val="00D87A2C"/>
    <w:rsid w:val="00D87ACA"/>
    <w:rsid w:val="00D87DA4"/>
    <w:rsid w:val="00D908BB"/>
    <w:rsid w:val="00D9119A"/>
    <w:rsid w:val="00D913D9"/>
    <w:rsid w:val="00D9148D"/>
    <w:rsid w:val="00D915E4"/>
    <w:rsid w:val="00D91758"/>
    <w:rsid w:val="00D917AB"/>
    <w:rsid w:val="00D91E91"/>
    <w:rsid w:val="00D920F1"/>
    <w:rsid w:val="00D92784"/>
    <w:rsid w:val="00D92868"/>
    <w:rsid w:val="00D9296E"/>
    <w:rsid w:val="00D92993"/>
    <w:rsid w:val="00D92CF1"/>
    <w:rsid w:val="00D92DE9"/>
    <w:rsid w:val="00D9311A"/>
    <w:rsid w:val="00D9329C"/>
    <w:rsid w:val="00D936E7"/>
    <w:rsid w:val="00D93842"/>
    <w:rsid w:val="00D93C72"/>
    <w:rsid w:val="00D940FE"/>
    <w:rsid w:val="00D94584"/>
    <w:rsid w:val="00D94C06"/>
    <w:rsid w:val="00D951D6"/>
    <w:rsid w:val="00D95638"/>
    <w:rsid w:val="00D95F79"/>
    <w:rsid w:val="00D9657C"/>
    <w:rsid w:val="00D967CA"/>
    <w:rsid w:val="00D967E8"/>
    <w:rsid w:val="00D9684D"/>
    <w:rsid w:val="00D96AC1"/>
    <w:rsid w:val="00D96E66"/>
    <w:rsid w:val="00D97728"/>
    <w:rsid w:val="00D979EF"/>
    <w:rsid w:val="00D97EE0"/>
    <w:rsid w:val="00DA00F7"/>
    <w:rsid w:val="00DA03E8"/>
    <w:rsid w:val="00DA06AB"/>
    <w:rsid w:val="00DA0972"/>
    <w:rsid w:val="00DA0C59"/>
    <w:rsid w:val="00DA12EF"/>
    <w:rsid w:val="00DA16E2"/>
    <w:rsid w:val="00DA1A03"/>
    <w:rsid w:val="00DA1BB3"/>
    <w:rsid w:val="00DA1E68"/>
    <w:rsid w:val="00DA288F"/>
    <w:rsid w:val="00DA2997"/>
    <w:rsid w:val="00DA341C"/>
    <w:rsid w:val="00DA346C"/>
    <w:rsid w:val="00DA3553"/>
    <w:rsid w:val="00DA3766"/>
    <w:rsid w:val="00DA3AF4"/>
    <w:rsid w:val="00DA3E63"/>
    <w:rsid w:val="00DA3EA4"/>
    <w:rsid w:val="00DA4077"/>
    <w:rsid w:val="00DA4264"/>
    <w:rsid w:val="00DA480E"/>
    <w:rsid w:val="00DA4AD1"/>
    <w:rsid w:val="00DA4AF1"/>
    <w:rsid w:val="00DA4BE3"/>
    <w:rsid w:val="00DA4DB6"/>
    <w:rsid w:val="00DA501C"/>
    <w:rsid w:val="00DA511D"/>
    <w:rsid w:val="00DA52AB"/>
    <w:rsid w:val="00DA5925"/>
    <w:rsid w:val="00DA5DB8"/>
    <w:rsid w:val="00DA68EE"/>
    <w:rsid w:val="00DA6F7C"/>
    <w:rsid w:val="00DA7232"/>
    <w:rsid w:val="00DA7880"/>
    <w:rsid w:val="00DA7AD5"/>
    <w:rsid w:val="00DA7AEE"/>
    <w:rsid w:val="00DA7DE2"/>
    <w:rsid w:val="00DB040C"/>
    <w:rsid w:val="00DB0604"/>
    <w:rsid w:val="00DB0643"/>
    <w:rsid w:val="00DB0A6D"/>
    <w:rsid w:val="00DB0D51"/>
    <w:rsid w:val="00DB0D74"/>
    <w:rsid w:val="00DB0E2B"/>
    <w:rsid w:val="00DB1776"/>
    <w:rsid w:val="00DB18AE"/>
    <w:rsid w:val="00DB19A5"/>
    <w:rsid w:val="00DB19B1"/>
    <w:rsid w:val="00DB1A03"/>
    <w:rsid w:val="00DB1AEF"/>
    <w:rsid w:val="00DB1D3E"/>
    <w:rsid w:val="00DB20EC"/>
    <w:rsid w:val="00DB21E3"/>
    <w:rsid w:val="00DB221B"/>
    <w:rsid w:val="00DB25D0"/>
    <w:rsid w:val="00DB2707"/>
    <w:rsid w:val="00DB29C3"/>
    <w:rsid w:val="00DB33DB"/>
    <w:rsid w:val="00DB35B9"/>
    <w:rsid w:val="00DB3D4A"/>
    <w:rsid w:val="00DB3E84"/>
    <w:rsid w:val="00DB404B"/>
    <w:rsid w:val="00DB467E"/>
    <w:rsid w:val="00DB46F5"/>
    <w:rsid w:val="00DB4B82"/>
    <w:rsid w:val="00DB5260"/>
    <w:rsid w:val="00DB5559"/>
    <w:rsid w:val="00DB566F"/>
    <w:rsid w:val="00DB56DE"/>
    <w:rsid w:val="00DB57CE"/>
    <w:rsid w:val="00DB5EDC"/>
    <w:rsid w:val="00DB6620"/>
    <w:rsid w:val="00DB68BF"/>
    <w:rsid w:val="00DB6C73"/>
    <w:rsid w:val="00DB6D07"/>
    <w:rsid w:val="00DB7080"/>
    <w:rsid w:val="00DB7476"/>
    <w:rsid w:val="00DB75F3"/>
    <w:rsid w:val="00DB7ED5"/>
    <w:rsid w:val="00DC0076"/>
    <w:rsid w:val="00DC01A9"/>
    <w:rsid w:val="00DC06AE"/>
    <w:rsid w:val="00DC08C6"/>
    <w:rsid w:val="00DC09FE"/>
    <w:rsid w:val="00DC0B7C"/>
    <w:rsid w:val="00DC0FA3"/>
    <w:rsid w:val="00DC102D"/>
    <w:rsid w:val="00DC1416"/>
    <w:rsid w:val="00DC179D"/>
    <w:rsid w:val="00DC1BE1"/>
    <w:rsid w:val="00DC1F9E"/>
    <w:rsid w:val="00DC2303"/>
    <w:rsid w:val="00DC2379"/>
    <w:rsid w:val="00DC2433"/>
    <w:rsid w:val="00DC252F"/>
    <w:rsid w:val="00DC2587"/>
    <w:rsid w:val="00DC329B"/>
    <w:rsid w:val="00DC32CA"/>
    <w:rsid w:val="00DC3353"/>
    <w:rsid w:val="00DC358B"/>
    <w:rsid w:val="00DC3EAC"/>
    <w:rsid w:val="00DC3FD2"/>
    <w:rsid w:val="00DC40C8"/>
    <w:rsid w:val="00DC42AA"/>
    <w:rsid w:val="00DC4334"/>
    <w:rsid w:val="00DC4581"/>
    <w:rsid w:val="00DC465D"/>
    <w:rsid w:val="00DC467C"/>
    <w:rsid w:val="00DC47D2"/>
    <w:rsid w:val="00DC4DA1"/>
    <w:rsid w:val="00DC4E1D"/>
    <w:rsid w:val="00DC525F"/>
    <w:rsid w:val="00DC559D"/>
    <w:rsid w:val="00DC58D8"/>
    <w:rsid w:val="00DC5CFA"/>
    <w:rsid w:val="00DC5E65"/>
    <w:rsid w:val="00DC63DC"/>
    <w:rsid w:val="00DC697F"/>
    <w:rsid w:val="00DC6D19"/>
    <w:rsid w:val="00DC6F64"/>
    <w:rsid w:val="00DC70D2"/>
    <w:rsid w:val="00DC70ED"/>
    <w:rsid w:val="00DC7649"/>
    <w:rsid w:val="00DC7905"/>
    <w:rsid w:val="00DC7A04"/>
    <w:rsid w:val="00DC7F96"/>
    <w:rsid w:val="00DD033E"/>
    <w:rsid w:val="00DD0CD4"/>
    <w:rsid w:val="00DD16D9"/>
    <w:rsid w:val="00DD1F74"/>
    <w:rsid w:val="00DD21DF"/>
    <w:rsid w:val="00DD2274"/>
    <w:rsid w:val="00DD24A5"/>
    <w:rsid w:val="00DD24F9"/>
    <w:rsid w:val="00DD27F9"/>
    <w:rsid w:val="00DD2973"/>
    <w:rsid w:val="00DD3487"/>
    <w:rsid w:val="00DD379B"/>
    <w:rsid w:val="00DD3CD4"/>
    <w:rsid w:val="00DD3FD6"/>
    <w:rsid w:val="00DD43F2"/>
    <w:rsid w:val="00DD452A"/>
    <w:rsid w:val="00DD45D1"/>
    <w:rsid w:val="00DD4A8B"/>
    <w:rsid w:val="00DD4BA9"/>
    <w:rsid w:val="00DD4F6B"/>
    <w:rsid w:val="00DD4F6C"/>
    <w:rsid w:val="00DD4F84"/>
    <w:rsid w:val="00DD524E"/>
    <w:rsid w:val="00DD5895"/>
    <w:rsid w:val="00DD5A8B"/>
    <w:rsid w:val="00DD642A"/>
    <w:rsid w:val="00DD6677"/>
    <w:rsid w:val="00DD670C"/>
    <w:rsid w:val="00DD68D4"/>
    <w:rsid w:val="00DD6D5C"/>
    <w:rsid w:val="00DD6E1C"/>
    <w:rsid w:val="00DD726C"/>
    <w:rsid w:val="00DD7343"/>
    <w:rsid w:val="00DD738A"/>
    <w:rsid w:val="00DD73C2"/>
    <w:rsid w:val="00DD7B81"/>
    <w:rsid w:val="00DD7C82"/>
    <w:rsid w:val="00DE035A"/>
    <w:rsid w:val="00DE0C59"/>
    <w:rsid w:val="00DE0D42"/>
    <w:rsid w:val="00DE0F2D"/>
    <w:rsid w:val="00DE11D1"/>
    <w:rsid w:val="00DE1442"/>
    <w:rsid w:val="00DE1AAD"/>
    <w:rsid w:val="00DE1ABB"/>
    <w:rsid w:val="00DE1C6E"/>
    <w:rsid w:val="00DE1DA3"/>
    <w:rsid w:val="00DE233F"/>
    <w:rsid w:val="00DE2999"/>
    <w:rsid w:val="00DE2A81"/>
    <w:rsid w:val="00DE2B15"/>
    <w:rsid w:val="00DE2B6A"/>
    <w:rsid w:val="00DE2D4B"/>
    <w:rsid w:val="00DE304F"/>
    <w:rsid w:val="00DE3101"/>
    <w:rsid w:val="00DE32FB"/>
    <w:rsid w:val="00DE34A1"/>
    <w:rsid w:val="00DE35C2"/>
    <w:rsid w:val="00DE38F4"/>
    <w:rsid w:val="00DE3D8E"/>
    <w:rsid w:val="00DE3E29"/>
    <w:rsid w:val="00DE430B"/>
    <w:rsid w:val="00DE434A"/>
    <w:rsid w:val="00DE4609"/>
    <w:rsid w:val="00DE485E"/>
    <w:rsid w:val="00DE4BB5"/>
    <w:rsid w:val="00DE4E40"/>
    <w:rsid w:val="00DE539C"/>
    <w:rsid w:val="00DE5433"/>
    <w:rsid w:val="00DE54EA"/>
    <w:rsid w:val="00DE5B31"/>
    <w:rsid w:val="00DE5CC7"/>
    <w:rsid w:val="00DE5CD8"/>
    <w:rsid w:val="00DE6022"/>
    <w:rsid w:val="00DE6507"/>
    <w:rsid w:val="00DE6808"/>
    <w:rsid w:val="00DE6A92"/>
    <w:rsid w:val="00DE6ECC"/>
    <w:rsid w:val="00DE7020"/>
    <w:rsid w:val="00DE747A"/>
    <w:rsid w:val="00DE74C6"/>
    <w:rsid w:val="00DE7534"/>
    <w:rsid w:val="00DE76A1"/>
    <w:rsid w:val="00DE7953"/>
    <w:rsid w:val="00DE79DB"/>
    <w:rsid w:val="00DE7EBD"/>
    <w:rsid w:val="00DF0A68"/>
    <w:rsid w:val="00DF0A9A"/>
    <w:rsid w:val="00DF0B55"/>
    <w:rsid w:val="00DF0C42"/>
    <w:rsid w:val="00DF0D55"/>
    <w:rsid w:val="00DF0E0C"/>
    <w:rsid w:val="00DF104E"/>
    <w:rsid w:val="00DF12CE"/>
    <w:rsid w:val="00DF14AE"/>
    <w:rsid w:val="00DF16D7"/>
    <w:rsid w:val="00DF18B7"/>
    <w:rsid w:val="00DF1909"/>
    <w:rsid w:val="00DF191A"/>
    <w:rsid w:val="00DF193E"/>
    <w:rsid w:val="00DF1963"/>
    <w:rsid w:val="00DF1A0E"/>
    <w:rsid w:val="00DF1BAF"/>
    <w:rsid w:val="00DF1C98"/>
    <w:rsid w:val="00DF2187"/>
    <w:rsid w:val="00DF24EC"/>
    <w:rsid w:val="00DF2A81"/>
    <w:rsid w:val="00DF2D3B"/>
    <w:rsid w:val="00DF2D95"/>
    <w:rsid w:val="00DF30C5"/>
    <w:rsid w:val="00DF324E"/>
    <w:rsid w:val="00DF34B0"/>
    <w:rsid w:val="00DF34E4"/>
    <w:rsid w:val="00DF371A"/>
    <w:rsid w:val="00DF3A6E"/>
    <w:rsid w:val="00DF3D7B"/>
    <w:rsid w:val="00DF4374"/>
    <w:rsid w:val="00DF446B"/>
    <w:rsid w:val="00DF47FD"/>
    <w:rsid w:val="00DF4952"/>
    <w:rsid w:val="00DF4C9B"/>
    <w:rsid w:val="00DF5525"/>
    <w:rsid w:val="00DF552B"/>
    <w:rsid w:val="00DF57BA"/>
    <w:rsid w:val="00DF5E3C"/>
    <w:rsid w:val="00DF5F50"/>
    <w:rsid w:val="00DF664E"/>
    <w:rsid w:val="00DF680B"/>
    <w:rsid w:val="00DF6817"/>
    <w:rsid w:val="00DF71B8"/>
    <w:rsid w:val="00DF745A"/>
    <w:rsid w:val="00DF7525"/>
    <w:rsid w:val="00DF7610"/>
    <w:rsid w:val="00DF7781"/>
    <w:rsid w:val="00DF7B26"/>
    <w:rsid w:val="00DF7B30"/>
    <w:rsid w:val="00E00022"/>
    <w:rsid w:val="00E001A7"/>
    <w:rsid w:val="00E00676"/>
    <w:rsid w:val="00E00705"/>
    <w:rsid w:val="00E00A1E"/>
    <w:rsid w:val="00E00B04"/>
    <w:rsid w:val="00E00B4C"/>
    <w:rsid w:val="00E00E69"/>
    <w:rsid w:val="00E00EEE"/>
    <w:rsid w:val="00E00FAF"/>
    <w:rsid w:val="00E011D8"/>
    <w:rsid w:val="00E012AC"/>
    <w:rsid w:val="00E0141B"/>
    <w:rsid w:val="00E015EA"/>
    <w:rsid w:val="00E01977"/>
    <w:rsid w:val="00E01BAF"/>
    <w:rsid w:val="00E01C20"/>
    <w:rsid w:val="00E01E6D"/>
    <w:rsid w:val="00E01EF4"/>
    <w:rsid w:val="00E020F7"/>
    <w:rsid w:val="00E02276"/>
    <w:rsid w:val="00E02406"/>
    <w:rsid w:val="00E0249F"/>
    <w:rsid w:val="00E0253A"/>
    <w:rsid w:val="00E02B60"/>
    <w:rsid w:val="00E02C4E"/>
    <w:rsid w:val="00E030CA"/>
    <w:rsid w:val="00E032F5"/>
    <w:rsid w:val="00E034EA"/>
    <w:rsid w:val="00E03581"/>
    <w:rsid w:val="00E0367F"/>
    <w:rsid w:val="00E03CC0"/>
    <w:rsid w:val="00E03DC9"/>
    <w:rsid w:val="00E03DFA"/>
    <w:rsid w:val="00E04405"/>
    <w:rsid w:val="00E0458C"/>
    <w:rsid w:val="00E0466E"/>
    <w:rsid w:val="00E04AFD"/>
    <w:rsid w:val="00E04EEA"/>
    <w:rsid w:val="00E04F3E"/>
    <w:rsid w:val="00E05305"/>
    <w:rsid w:val="00E0559F"/>
    <w:rsid w:val="00E056A7"/>
    <w:rsid w:val="00E05869"/>
    <w:rsid w:val="00E058D4"/>
    <w:rsid w:val="00E05D38"/>
    <w:rsid w:val="00E05E3C"/>
    <w:rsid w:val="00E06206"/>
    <w:rsid w:val="00E0642D"/>
    <w:rsid w:val="00E065E5"/>
    <w:rsid w:val="00E06630"/>
    <w:rsid w:val="00E06C7E"/>
    <w:rsid w:val="00E0776F"/>
    <w:rsid w:val="00E07952"/>
    <w:rsid w:val="00E07DDA"/>
    <w:rsid w:val="00E07DF1"/>
    <w:rsid w:val="00E1003C"/>
    <w:rsid w:val="00E100D1"/>
    <w:rsid w:val="00E100FC"/>
    <w:rsid w:val="00E1079C"/>
    <w:rsid w:val="00E111E1"/>
    <w:rsid w:val="00E113E9"/>
    <w:rsid w:val="00E11876"/>
    <w:rsid w:val="00E11B90"/>
    <w:rsid w:val="00E11E67"/>
    <w:rsid w:val="00E11EB9"/>
    <w:rsid w:val="00E12259"/>
    <w:rsid w:val="00E12401"/>
    <w:rsid w:val="00E124A3"/>
    <w:rsid w:val="00E12686"/>
    <w:rsid w:val="00E128FB"/>
    <w:rsid w:val="00E12ADB"/>
    <w:rsid w:val="00E12ADD"/>
    <w:rsid w:val="00E12D27"/>
    <w:rsid w:val="00E12F13"/>
    <w:rsid w:val="00E1360C"/>
    <w:rsid w:val="00E13B40"/>
    <w:rsid w:val="00E141D9"/>
    <w:rsid w:val="00E14231"/>
    <w:rsid w:val="00E1466B"/>
    <w:rsid w:val="00E14AC2"/>
    <w:rsid w:val="00E14B05"/>
    <w:rsid w:val="00E15112"/>
    <w:rsid w:val="00E153F8"/>
    <w:rsid w:val="00E15586"/>
    <w:rsid w:val="00E15A38"/>
    <w:rsid w:val="00E15EEA"/>
    <w:rsid w:val="00E16144"/>
    <w:rsid w:val="00E161B1"/>
    <w:rsid w:val="00E1630D"/>
    <w:rsid w:val="00E164CB"/>
    <w:rsid w:val="00E1672A"/>
    <w:rsid w:val="00E16928"/>
    <w:rsid w:val="00E16AC7"/>
    <w:rsid w:val="00E16C50"/>
    <w:rsid w:val="00E16D6C"/>
    <w:rsid w:val="00E1710C"/>
    <w:rsid w:val="00E1718B"/>
    <w:rsid w:val="00E17923"/>
    <w:rsid w:val="00E17B14"/>
    <w:rsid w:val="00E17D35"/>
    <w:rsid w:val="00E17D42"/>
    <w:rsid w:val="00E20B92"/>
    <w:rsid w:val="00E216AB"/>
    <w:rsid w:val="00E21852"/>
    <w:rsid w:val="00E21D2D"/>
    <w:rsid w:val="00E21FF4"/>
    <w:rsid w:val="00E2211E"/>
    <w:rsid w:val="00E223CF"/>
    <w:rsid w:val="00E225C0"/>
    <w:rsid w:val="00E226D0"/>
    <w:rsid w:val="00E22719"/>
    <w:rsid w:val="00E22E96"/>
    <w:rsid w:val="00E22F59"/>
    <w:rsid w:val="00E2333F"/>
    <w:rsid w:val="00E2338A"/>
    <w:rsid w:val="00E2396A"/>
    <w:rsid w:val="00E23CEC"/>
    <w:rsid w:val="00E23D35"/>
    <w:rsid w:val="00E23E3C"/>
    <w:rsid w:val="00E23F9D"/>
    <w:rsid w:val="00E241C6"/>
    <w:rsid w:val="00E244E4"/>
    <w:rsid w:val="00E246E7"/>
    <w:rsid w:val="00E24807"/>
    <w:rsid w:val="00E24976"/>
    <w:rsid w:val="00E24C35"/>
    <w:rsid w:val="00E24FE5"/>
    <w:rsid w:val="00E2554A"/>
    <w:rsid w:val="00E25816"/>
    <w:rsid w:val="00E26111"/>
    <w:rsid w:val="00E26250"/>
    <w:rsid w:val="00E2638F"/>
    <w:rsid w:val="00E265E3"/>
    <w:rsid w:val="00E267C1"/>
    <w:rsid w:val="00E26A23"/>
    <w:rsid w:val="00E26C6F"/>
    <w:rsid w:val="00E27023"/>
    <w:rsid w:val="00E2780E"/>
    <w:rsid w:val="00E278E7"/>
    <w:rsid w:val="00E27934"/>
    <w:rsid w:val="00E27F52"/>
    <w:rsid w:val="00E3018F"/>
    <w:rsid w:val="00E301AD"/>
    <w:rsid w:val="00E3020C"/>
    <w:rsid w:val="00E3053D"/>
    <w:rsid w:val="00E30772"/>
    <w:rsid w:val="00E307C6"/>
    <w:rsid w:val="00E307DC"/>
    <w:rsid w:val="00E30A57"/>
    <w:rsid w:val="00E31218"/>
    <w:rsid w:val="00E31734"/>
    <w:rsid w:val="00E318D8"/>
    <w:rsid w:val="00E318FF"/>
    <w:rsid w:val="00E319E1"/>
    <w:rsid w:val="00E31A01"/>
    <w:rsid w:val="00E31AC4"/>
    <w:rsid w:val="00E31D26"/>
    <w:rsid w:val="00E31F83"/>
    <w:rsid w:val="00E3211A"/>
    <w:rsid w:val="00E32316"/>
    <w:rsid w:val="00E3274F"/>
    <w:rsid w:val="00E3292E"/>
    <w:rsid w:val="00E32BAA"/>
    <w:rsid w:val="00E32BD5"/>
    <w:rsid w:val="00E32C26"/>
    <w:rsid w:val="00E332FA"/>
    <w:rsid w:val="00E333D3"/>
    <w:rsid w:val="00E33550"/>
    <w:rsid w:val="00E3356D"/>
    <w:rsid w:val="00E335F9"/>
    <w:rsid w:val="00E33636"/>
    <w:rsid w:val="00E33A70"/>
    <w:rsid w:val="00E33C18"/>
    <w:rsid w:val="00E3416B"/>
    <w:rsid w:val="00E34260"/>
    <w:rsid w:val="00E34556"/>
    <w:rsid w:val="00E34BC0"/>
    <w:rsid w:val="00E34C67"/>
    <w:rsid w:val="00E352CF"/>
    <w:rsid w:val="00E356DB"/>
    <w:rsid w:val="00E35702"/>
    <w:rsid w:val="00E3576C"/>
    <w:rsid w:val="00E3586F"/>
    <w:rsid w:val="00E35902"/>
    <w:rsid w:val="00E35D4A"/>
    <w:rsid w:val="00E35DAF"/>
    <w:rsid w:val="00E36212"/>
    <w:rsid w:val="00E362F1"/>
    <w:rsid w:val="00E3676A"/>
    <w:rsid w:val="00E367AB"/>
    <w:rsid w:val="00E36AF8"/>
    <w:rsid w:val="00E36CC5"/>
    <w:rsid w:val="00E37183"/>
    <w:rsid w:val="00E37339"/>
    <w:rsid w:val="00E37A27"/>
    <w:rsid w:val="00E37CE6"/>
    <w:rsid w:val="00E37DC5"/>
    <w:rsid w:val="00E37E58"/>
    <w:rsid w:val="00E37EB1"/>
    <w:rsid w:val="00E37F07"/>
    <w:rsid w:val="00E4041D"/>
    <w:rsid w:val="00E40496"/>
    <w:rsid w:val="00E40A28"/>
    <w:rsid w:val="00E40BE3"/>
    <w:rsid w:val="00E40D25"/>
    <w:rsid w:val="00E40F27"/>
    <w:rsid w:val="00E41658"/>
    <w:rsid w:val="00E41786"/>
    <w:rsid w:val="00E41940"/>
    <w:rsid w:val="00E41B19"/>
    <w:rsid w:val="00E41B65"/>
    <w:rsid w:val="00E41CF0"/>
    <w:rsid w:val="00E41DD5"/>
    <w:rsid w:val="00E41FFF"/>
    <w:rsid w:val="00E42253"/>
    <w:rsid w:val="00E42383"/>
    <w:rsid w:val="00E424CB"/>
    <w:rsid w:val="00E424FB"/>
    <w:rsid w:val="00E425D1"/>
    <w:rsid w:val="00E428D4"/>
    <w:rsid w:val="00E42927"/>
    <w:rsid w:val="00E42D61"/>
    <w:rsid w:val="00E43063"/>
    <w:rsid w:val="00E43087"/>
    <w:rsid w:val="00E430A0"/>
    <w:rsid w:val="00E433A6"/>
    <w:rsid w:val="00E4341D"/>
    <w:rsid w:val="00E4344C"/>
    <w:rsid w:val="00E436CE"/>
    <w:rsid w:val="00E438D2"/>
    <w:rsid w:val="00E43B8E"/>
    <w:rsid w:val="00E43BD9"/>
    <w:rsid w:val="00E43FDF"/>
    <w:rsid w:val="00E445A4"/>
    <w:rsid w:val="00E447E4"/>
    <w:rsid w:val="00E4481D"/>
    <w:rsid w:val="00E44C03"/>
    <w:rsid w:val="00E44CC0"/>
    <w:rsid w:val="00E454A9"/>
    <w:rsid w:val="00E45647"/>
    <w:rsid w:val="00E456DB"/>
    <w:rsid w:val="00E45949"/>
    <w:rsid w:val="00E4659C"/>
    <w:rsid w:val="00E46702"/>
    <w:rsid w:val="00E46744"/>
    <w:rsid w:val="00E46DA1"/>
    <w:rsid w:val="00E47428"/>
    <w:rsid w:val="00E4753D"/>
    <w:rsid w:val="00E4771F"/>
    <w:rsid w:val="00E47A24"/>
    <w:rsid w:val="00E47B48"/>
    <w:rsid w:val="00E47BA2"/>
    <w:rsid w:val="00E47CD6"/>
    <w:rsid w:val="00E501F8"/>
    <w:rsid w:val="00E5046C"/>
    <w:rsid w:val="00E50CC5"/>
    <w:rsid w:val="00E50D77"/>
    <w:rsid w:val="00E50E58"/>
    <w:rsid w:val="00E50F5A"/>
    <w:rsid w:val="00E510C4"/>
    <w:rsid w:val="00E51382"/>
    <w:rsid w:val="00E513F8"/>
    <w:rsid w:val="00E514DA"/>
    <w:rsid w:val="00E5152B"/>
    <w:rsid w:val="00E5163F"/>
    <w:rsid w:val="00E51649"/>
    <w:rsid w:val="00E51778"/>
    <w:rsid w:val="00E51963"/>
    <w:rsid w:val="00E51C00"/>
    <w:rsid w:val="00E52000"/>
    <w:rsid w:val="00E5201C"/>
    <w:rsid w:val="00E5204A"/>
    <w:rsid w:val="00E528A7"/>
    <w:rsid w:val="00E52C02"/>
    <w:rsid w:val="00E52EC0"/>
    <w:rsid w:val="00E52FF7"/>
    <w:rsid w:val="00E53450"/>
    <w:rsid w:val="00E536EE"/>
    <w:rsid w:val="00E53A0A"/>
    <w:rsid w:val="00E53BA2"/>
    <w:rsid w:val="00E53C1A"/>
    <w:rsid w:val="00E53E8E"/>
    <w:rsid w:val="00E5407F"/>
    <w:rsid w:val="00E54526"/>
    <w:rsid w:val="00E548B7"/>
    <w:rsid w:val="00E54CD8"/>
    <w:rsid w:val="00E54E02"/>
    <w:rsid w:val="00E559F7"/>
    <w:rsid w:val="00E55B0E"/>
    <w:rsid w:val="00E55BE8"/>
    <w:rsid w:val="00E56237"/>
    <w:rsid w:val="00E565A6"/>
    <w:rsid w:val="00E56C2D"/>
    <w:rsid w:val="00E570B6"/>
    <w:rsid w:val="00E57368"/>
    <w:rsid w:val="00E57550"/>
    <w:rsid w:val="00E57836"/>
    <w:rsid w:val="00E57ADF"/>
    <w:rsid w:val="00E57CE2"/>
    <w:rsid w:val="00E57DDD"/>
    <w:rsid w:val="00E57EE3"/>
    <w:rsid w:val="00E60024"/>
    <w:rsid w:val="00E601F7"/>
    <w:rsid w:val="00E603A7"/>
    <w:rsid w:val="00E607DF"/>
    <w:rsid w:val="00E610F7"/>
    <w:rsid w:val="00E612BB"/>
    <w:rsid w:val="00E6152D"/>
    <w:rsid w:val="00E617F9"/>
    <w:rsid w:val="00E618D0"/>
    <w:rsid w:val="00E61AF7"/>
    <w:rsid w:val="00E6206D"/>
    <w:rsid w:val="00E62376"/>
    <w:rsid w:val="00E63125"/>
    <w:rsid w:val="00E64114"/>
    <w:rsid w:val="00E64270"/>
    <w:rsid w:val="00E6441C"/>
    <w:rsid w:val="00E64818"/>
    <w:rsid w:val="00E64A01"/>
    <w:rsid w:val="00E64BB9"/>
    <w:rsid w:val="00E64C27"/>
    <w:rsid w:val="00E64CB2"/>
    <w:rsid w:val="00E64CCE"/>
    <w:rsid w:val="00E65490"/>
    <w:rsid w:val="00E6550B"/>
    <w:rsid w:val="00E6579C"/>
    <w:rsid w:val="00E65817"/>
    <w:rsid w:val="00E6581F"/>
    <w:rsid w:val="00E65A83"/>
    <w:rsid w:val="00E65BCF"/>
    <w:rsid w:val="00E65D38"/>
    <w:rsid w:val="00E65DCB"/>
    <w:rsid w:val="00E65EBC"/>
    <w:rsid w:val="00E65F42"/>
    <w:rsid w:val="00E663ED"/>
    <w:rsid w:val="00E66524"/>
    <w:rsid w:val="00E66A5B"/>
    <w:rsid w:val="00E66A6D"/>
    <w:rsid w:val="00E672AA"/>
    <w:rsid w:val="00E677BF"/>
    <w:rsid w:val="00E67A10"/>
    <w:rsid w:val="00E67ACB"/>
    <w:rsid w:val="00E67AD1"/>
    <w:rsid w:val="00E67F2D"/>
    <w:rsid w:val="00E701F6"/>
    <w:rsid w:val="00E705C8"/>
    <w:rsid w:val="00E708B7"/>
    <w:rsid w:val="00E70BFB"/>
    <w:rsid w:val="00E70C52"/>
    <w:rsid w:val="00E70C9F"/>
    <w:rsid w:val="00E70D4D"/>
    <w:rsid w:val="00E70F0D"/>
    <w:rsid w:val="00E70F76"/>
    <w:rsid w:val="00E7157D"/>
    <w:rsid w:val="00E71853"/>
    <w:rsid w:val="00E71A55"/>
    <w:rsid w:val="00E71CC2"/>
    <w:rsid w:val="00E71F62"/>
    <w:rsid w:val="00E71F9B"/>
    <w:rsid w:val="00E7229E"/>
    <w:rsid w:val="00E729A9"/>
    <w:rsid w:val="00E7351E"/>
    <w:rsid w:val="00E735D3"/>
    <w:rsid w:val="00E73759"/>
    <w:rsid w:val="00E738B1"/>
    <w:rsid w:val="00E73C08"/>
    <w:rsid w:val="00E73D65"/>
    <w:rsid w:val="00E73ECC"/>
    <w:rsid w:val="00E74848"/>
    <w:rsid w:val="00E74975"/>
    <w:rsid w:val="00E74C8B"/>
    <w:rsid w:val="00E74C8E"/>
    <w:rsid w:val="00E753BF"/>
    <w:rsid w:val="00E75513"/>
    <w:rsid w:val="00E7559B"/>
    <w:rsid w:val="00E756CC"/>
    <w:rsid w:val="00E757CD"/>
    <w:rsid w:val="00E75A0E"/>
    <w:rsid w:val="00E7696F"/>
    <w:rsid w:val="00E76B43"/>
    <w:rsid w:val="00E76B5A"/>
    <w:rsid w:val="00E76B7B"/>
    <w:rsid w:val="00E76B88"/>
    <w:rsid w:val="00E76D0E"/>
    <w:rsid w:val="00E76EA2"/>
    <w:rsid w:val="00E7744F"/>
    <w:rsid w:val="00E77533"/>
    <w:rsid w:val="00E77747"/>
    <w:rsid w:val="00E7793B"/>
    <w:rsid w:val="00E80392"/>
    <w:rsid w:val="00E80660"/>
    <w:rsid w:val="00E808A0"/>
    <w:rsid w:val="00E80CAC"/>
    <w:rsid w:val="00E80FFA"/>
    <w:rsid w:val="00E81218"/>
    <w:rsid w:val="00E81712"/>
    <w:rsid w:val="00E81B72"/>
    <w:rsid w:val="00E81BFB"/>
    <w:rsid w:val="00E81C99"/>
    <w:rsid w:val="00E82382"/>
    <w:rsid w:val="00E8298F"/>
    <w:rsid w:val="00E82C5E"/>
    <w:rsid w:val="00E83206"/>
    <w:rsid w:val="00E83377"/>
    <w:rsid w:val="00E83800"/>
    <w:rsid w:val="00E83898"/>
    <w:rsid w:val="00E83C05"/>
    <w:rsid w:val="00E83FCF"/>
    <w:rsid w:val="00E84419"/>
    <w:rsid w:val="00E85321"/>
    <w:rsid w:val="00E853C4"/>
    <w:rsid w:val="00E859B6"/>
    <w:rsid w:val="00E85A97"/>
    <w:rsid w:val="00E85BCB"/>
    <w:rsid w:val="00E85BE9"/>
    <w:rsid w:val="00E85EA3"/>
    <w:rsid w:val="00E85F66"/>
    <w:rsid w:val="00E86AF4"/>
    <w:rsid w:val="00E86B05"/>
    <w:rsid w:val="00E86B7F"/>
    <w:rsid w:val="00E871F0"/>
    <w:rsid w:val="00E874A9"/>
    <w:rsid w:val="00E87557"/>
    <w:rsid w:val="00E8762D"/>
    <w:rsid w:val="00E8787A"/>
    <w:rsid w:val="00E8793E"/>
    <w:rsid w:val="00E87AF1"/>
    <w:rsid w:val="00E87B36"/>
    <w:rsid w:val="00E90055"/>
    <w:rsid w:val="00E9058E"/>
    <w:rsid w:val="00E90598"/>
    <w:rsid w:val="00E9067E"/>
    <w:rsid w:val="00E9087F"/>
    <w:rsid w:val="00E90F36"/>
    <w:rsid w:val="00E910FB"/>
    <w:rsid w:val="00E9115D"/>
    <w:rsid w:val="00E91537"/>
    <w:rsid w:val="00E9163A"/>
    <w:rsid w:val="00E916FD"/>
    <w:rsid w:val="00E916FF"/>
    <w:rsid w:val="00E91B4E"/>
    <w:rsid w:val="00E91CE9"/>
    <w:rsid w:val="00E91E62"/>
    <w:rsid w:val="00E91F3C"/>
    <w:rsid w:val="00E92084"/>
    <w:rsid w:val="00E9220E"/>
    <w:rsid w:val="00E925FB"/>
    <w:rsid w:val="00E92A18"/>
    <w:rsid w:val="00E92AF3"/>
    <w:rsid w:val="00E92E94"/>
    <w:rsid w:val="00E92F60"/>
    <w:rsid w:val="00E93192"/>
    <w:rsid w:val="00E931B6"/>
    <w:rsid w:val="00E931F6"/>
    <w:rsid w:val="00E9320C"/>
    <w:rsid w:val="00E9327B"/>
    <w:rsid w:val="00E93392"/>
    <w:rsid w:val="00E93403"/>
    <w:rsid w:val="00E9365C"/>
    <w:rsid w:val="00E93663"/>
    <w:rsid w:val="00E93CC6"/>
    <w:rsid w:val="00E93D7A"/>
    <w:rsid w:val="00E94170"/>
    <w:rsid w:val="00E942B7"/>
    <w:rsid w:val="00E94492"/>
    <w:rsid w:val="00E947E4"/>
    <w:rsid w:val="00E948B2"/>
    <w:rsid w:val="00E94B05"/>
    <w:rsid w:val="00E9513B"/>
    <w:rsid w:val="00E954DB"/>
    <w:rsid w:val="00E9559D"/>
    <w:rsid w:val="00E959E5"/>
    <w:rsid w:val="00E95B43"/>
    <w:rsid w:val="00E95CB7"/>
    <w:rsid w:val="00E95D90"/>
    <w:rsid w:val="00E9607A"/>
    <w:rsid w:val="00E962F3"/>
    <w:rsid w:val="00E96A85"/>
    <w:rsid w:val="00E96AA7"/>
    <w:rsid w:val="00E974C4"/>
    <w:rsid w:val="00E9755D"/>
    <w:rsid w:val="00E9763A"/>
    <w:rsid w:val="00E97B40"/>
    <w:rsid w:val="00E97C8C"/>
    <w:rsid w:val="00EA06E1"/>
    <w:rsid w:val="00EA081E"/>
    <w:rsid w:val="00EA0A22"/>
    <w:rsid w:val="00EA0CA1"/>
    <w:rsid w:val="00EA0D39"/>
    <w:rsid w:val="00EA0D42"/>
    <w:rsid w:val="00EA1063"/>
    <w:rsid w:val="00EA13E3"/>
    <w:rsid w:val="00EA1695"/>
    <w:rsid w:val="00EA1BD0"/>
    <w:rsid w:val="00EA1E32"/>
    <w:rsid w:val="00EA2126"/>
    <w:rsid w:val="00EA2427"/>
    <w:rsid w:val="00EA24BA"/>
    <w:rsid w:val="00EA2C72"/>
    <w:rsid w:val="00EA2E56"/>
    <w:rsid w:val="00EA3113"/>
    <w:rsid w:val="00EA315D"/>
    <w:rsid w:val="00EA3532"/>
    <w:rsid w:val="00EA365A"/>
    <w:rsid w:val="00EA38B7"/>
    <w:rsid w:val="00EA3C5E"/>
    <w:rsid w:val="00EA3CEF"/>
    <w:rsid w:val="00EA3F86"/>
    <w:rsid w:val="00EA415E"/>
    <w:rsid w:val="00EA49E6"/>
    <w:rsid w:val="00EA4A43"/>
    <w:rsid w:val="00EA506A"/>
    <w:rsid w:val="00EA50C6"/>
    <w:rsid w:val="00EA5453"/>
    <w:rsid w:val="00EA5824"/>
    <w:rsid w:val="00EA587A"/>
    <w:rsid w:val="00EA59D7"/>
    <w:rsid w:val="00EA5E88"/>
    <w:rsid w:val="00EA5EC9"/>
    <w:rsid w:val="00EA5F45"/>
    <w:rsid w:val="00EA5FDF"/>
    <w:rsid w:val="00EA6065"/>
    <w:rsid w:val="00EA60F4"/>
    <w:rsid w:val="00EA6574"/>
    <w:rsid w:val="00EA67AF"/>
    <w:rsid w:val="00EA68E9"/>
    <w:rsid w:val="00EA6AA1"/>
    <w:rsid w:val="00EA6AF9"/>
    <w:rsid w:val="00EA6F90"/>
    <w:rsid w:val="00EA712A"/>
    <w:rsid w:val="00EA7138"/>
    <w:rsid w:val="00EA727C"/>
    <w:rsid w:val="00EA7E9B"/>
    <w:rsid w:val="00EB0227"/>
    <w:rsid w:val="00EB03A3"/>
    <w:rsid w:val="00EB0595"/>
    <w:rsid w:val="00EB0826"/>
    <w:rsid w:val="00EB0E9F"/>
    <w:rsid w:val="00EB12B8"/>
    <w:rsid w:val="00EB1814"/>
    <w:rsid w:val="00EB19F5"/>
    <w:rsid w:val="00EB1BED"/>
    <w:rsid w:val="00EB1C09"/>
    <w:rsid w:val="00EB1E21"/>
    <w:rsid w:val="00EB1F22"/>
    <w:rsid w:val="00EB223F"/>
    <w:rsid w:val="00EB2248"/>
    <w:rsid w:val="00EB284F"/>
    <w:rsid w:val="00EB2958"/>
    <w:rsid w:val="00EB2A4C"/>
    <w:rsid w:val="00EB2A67"/>
    <w:rsid w:val="00EB2C21"/>
    <w:rsid w:val="00EB34CA"/>
    <w:rsid w:val="00EB375F"/>
    <w:rsid w:val="00EB3DA9"/>
    <w:rsid w:val="00EB405B"/>
    <w:rsid w:val="00EB40D8"/>
    <w:rsid w:val="00EB4753"/>
    <w:rsid w:val="00EB4D37"/>
    <w:rsid w:val="00EB4F42"/>
    <w:rsid w:val="00EB4FA6"/>
    <w:rsid w:val="00EB50B9"/>
    <w:rsid w:val="00EB54B5"/>
    <w:rsid w:val="00EB565E"/>
    <w:rsid w:val="00EB571D"/>
    <w:rsid w:val="00EB57FB"/>
    <w:rsid w:val="00EB5ABD"/>
    <w:rsid w:val="00EB5B8C"/>
    <w:rsid w:val="00EB5F9C"/>
    <w:rsid w:val="00EB6B02"/>
    <w:rsid w:val="00EB7189"/>
    <w:rsid w:val="00EB74D0"/>
    <w:rsid w:val="00EB7648"/>
    <w:rsid w:val="00EB79FD"/>
    <w:rsid w:val="00EC009A"/>
    <w:rsid w:val="00EC0164"/>
    <w:rsid w:val="00EC059B"/>
    <w:rsid w:val="00EC05EF"/>
    <w:rsid w:val="00EC078A"/>
    <w:rsid w:val="00EC07AA"/>
    <w:rsid w:val="00EC0970"/>
    <w:rsid w:val="00EC09C2"/>
    <w:rsid w:val="00EC0A46"/>
    <w:rsid w:val="00EC11A8"/>
    <w:rsid w:val="00EC1362"/>
    <w:rsid w:val="00EC14CA"/>
    <w:rsid w:val="00EC154F"/>
    <w:rsid w:val="00EC1FAA"/>
    <w:rsid w:val="00EC24B4"/>
    <w:rsid w:val="00EC266A"/>
    <w:rsid w:val="00EC26F1"/>
    <w:rsid w:val="00EC27D7"/>
    <w:rsid w:val="00EC2B82"/>
    <w:rsid w:val="00EC3104"/>
    <w:rsid w:val="00EC3245"/>
    <w:rsid w:val="00EC32F4"/>
    <w:rsid w:val="00EC37EF"/>
    <w:rsid w:val="00EC3988"/>
    <w:rsid w:val="00EC39A4"/>
    <w:rsid w:val="00EC3C91"/>
    <w:rsid w:val="00EC3D80"/>
    <w:rsid w:val="00EC42AB"/>
    <w:rsid w:val="00EC4471"/>
    <w:rsid w:val="00EC4582"/>
    <w:rsid w:val="00EC4668"/>
    <w:rsid w:val="00EC47B4"/>
    <w:rsid w:val="00EC4A76"/>
    <w:rsid w:val="00EC4C26"/>
    <w:rsid w:val="00EC4ED8"/>
    <w:rsid w:val="00EC4FDD"/>
    <w:rsid w:val="00EC5153"/>
    <w:rsid w:val="00EC52AF"/>
    <w:rsid w:val="00EC542D"/>
    <w:rsid w:val="00EC5520"/>
    <w:rsid w:val="00EC60C9"/>
    <w:rsid w:val="00EC60CE"/>
    <w:rsid w:val="00EC63E1"/>
    <w:rsid w:val="00EC67CA"/>
    <w:rsid w:val="00EC68DD"/>
    <w:rsid w:val="00EC6936"/>
    <w:rsid w:val="00EC6B37"/>
    <w:rsid w:val="00EC6B98"/>
    <w:rsid w:val="00EC7119"/>
    <w:rsid w:val="00EC7326"/>
    <w:rsid w:val="00EC7410"/>
    <w:rsid w:val="00EC796A"/>
    <w:rsid w:val="00EC79FD"/>
    <w:rsid w:val="00EC7C42"/>
    <w:rsid w:val="00EC7C5B"/>
    <w:rsid w:val="00EC7CA0"/>
    <w:rsid w:val="00EC7F36"/>
    <w:rsid w:val="00ED02C7"/>
    <w:rsid w:val="00ED0454"/>
    <w:rsid w:val="00ED0478"/>
    <w:rsid w:val="00ED0F72"/>
    <w:rsid w:val="00ED1121"/>
    <w:rsid w:val="00ED14E2"/>
    <w:rsid w:val="00ED1803"/>
    <w:rsid w:val="00ED1BD1"/>
    <w:rsid w:val="00ED1BD5"/>
    <w:rsid w:val="00ED1BF8"/>
    <w:rsid w:val="00ED1C79"/>
    <w:rsid w:val="00ED1EA2"/>
    <w:rsid w:val="00ED1EBD"/>
    <w:rsid w:val="00ED2AAE"/>
    <w:rsid w:val="00ED2B30"/>
    <w:rsid w:val="00ED2BD2"/>
    <w:rsid w:val="00ED2C0F"/>
    <w:rsid w:val="00ED320F"/>
    <w:rsid w:val="00ED3294"/>
    <w:rsid w:val="00ED3AA1"/>
    <w:rsid w:val="00ED3CCB"/>
    <w:rsid w:val="00ED3DE0"/>
    <w:rsid w:val="00ED4039"/>
    <w:rsid w:val="00ED43F8"/>
    <w:rsid w:val="00ED4422"/>
    <w:rsid w:val="00ED5033"/>
    <w:rsid w:val="00ED5390"/>
    <w:rsid w:val="00ED53AB"/>
    <w:rsid w:val="00ED5B4F"/>
    <w:rsid w:val="00ED64D3"/>
    <w:rsid w:val="00ED68A4"/>
    <w:rsid w:val="00ED69E7"/>
    <w:rsid w:val="00ED6AF4"/>
    <w:rsid w:val="00ED6BFC"/>
    <w:rsid w:val="00ED6C52"/>
    <w:rsid w:val="00ED6CA5"/>
    <w:rsid w:val="00ED6F71"/>
    <w:rsid w:val="00ED71A6"/>
    <w:rsid w:val="00ED7345"/>
    <w:rsid w:val="00ED74D6"/>
    <w:rsid w:val="00ED74EC"/>
    <w:rsid w:val="00ED7705"/>
    <w:rsid w:val="00ED77D7"/>
    <w:rsid w:val="00ED7B09"/>
    <w:rsid w:val="00ED7CC7"/>
    <w:rsid w:val="00ED7F33"/>
    <w:rsid w:val="00EE0151"/>
    <w:rsid w:val="00EE03C1"/>
    <w:rsid w:val="00EE09AC"/>
    <w:rsid w:val="00EE1713"/>
    <w:rsid w:val="00EE182D"/>
    <w:rsid w:val="00EE18B4"/>
    <w:rsid w:val="00EE1921"/>
    <w:rsid w:val="00EE1954"/>
    <w:rsid w:val="00EE2012"/>
    <w:rsid w:val="00EE224B"/>
    <w:rsid w:val="00EE2415"/>
    <w:rsid w:val="00EE2571"/>
    <w:rsid w:val="00EE2B67"/>
    <w:rsid w:val="00EE2E4C"/>
    <w:rsid w:val="00EE342B"/>
    <w:rsid w:val="00EE35B3"/>
    <w:rsid w:val="00EE3B2C"/>
    <w:rsid w:val="00EE3BA9"/>
    <w:rsid w:val="00EE3DB6"/>
    <w:rsid w:val="00EE3E42"/>
    <w:rsid w:val="00EE3E51"/>
    <w:rsid w:val="00EE44E8"/>
    <w:rsid w:val="00EE4B5A"/>
    <w:rsid w:val="00EE50AA"/>
    <w:rsid w:val="00EE526B"/>
    <w:rsid w:val="00EE571D"/>
    <w:rsid w:val="00EE617D"/>
    <w:rsid w:val="00EE640C"/>
    <w:rsid w:val="00EE699E"/>
    <w:rsid w:val="00EE6B33"/>
    <w:rsid w:val="00EE6D13"/>
    <w:rsid w:val="00EE6F60"/>
    <w:rsid w:val="00EE755F"/>
    <w:rsid w:val="00EE78E1"/>
    <w:rsid w:val="00EE791F"/>
    <w:rsid w:val="00EE7AA9"/>
    <w:rsid w:val="00EE7F15"/>
    <w:rsid w:val="00EE7FCD"/>
    <w:rsid w:val="00EF00AB"/>
    <w:rsid w:val="00EF01C6"/>
    <w:rsid w:val="00EF04FE"/>
    <w:rsid w:val="00EF06C3"/>
    <w:rsid w:val="00EF06E9"/>
    <w:rsid w:val="00EF0890"/>
    <w:rsid w:val="00EF137A"/>
    <w:rsid w:val="00EF150C"/>
    <w:rsid w:val="00EF1887"/>
    <w:rsid w:val="00EF1E52"/>
    <w:rsid w:val="00EF1F32"/>
    <w:rsid w:val="00EF2156"/>
    <w:rsid w:val="00EF2406"/>
    <w:rsid w:val="00EF258D"/>
    <w:rsid w:val="00EF279C"/>
    <w:rsid w:val="00EF34C4"/>
    <w:rsid w:val="00EF35BC"/>
    <w:rsid w:val="00EF365B"/>
    <w:rsid w:val="00EF385A"/>
    <w:rsid w:val="00EF3C37"/>
    <w:rsid w:val="00EF3CB3"/>
    <w:rsid w:val="00EF3D0B"/>
    <w:rsid w:val="00EF3EE4"/>
    <w:rsid w:val="00EF40C2"/>
    <w:rsid w:val="00EF4A7C"/>
    <w:rsid w:val="00EF4B2A"/>
    <w:rsid w:val="00EF4BBC"/>
    <w:rsid w:val="00EF4DB0"/>
    <w:rsid w:val="00EF5109"/>
    <w:rsid w:val="00EF51A0"/>
    <w:rsid w:val="00EF560F"/>
    <w:rsid w:val="00EF5AC2"/>
    <w:rsid w:val="00EF5AD6"/>
    <w:rsid w:val="00EF63BE"/>
    <w:rsid w:val="00EF6715"/>
    <w:rsid w:val="00EF6C8B"/>
    <w:rsid w:val="00EF6ED5"/>
    <w:rsid w:val="00EF7277"/>
    <w:rsid w:val="00EF7472"/>
    <w:rsid w:val="00EF7BA2"/>
    <w:rsid w:val="00F001F7"/>
    <w:rsid w:val="00F00423"/>
    <w:rsid w:val="00F00A56"/>
    <w:rsid w:val="00F00BC5"/>
    <w:rsid w:val="00F01373"/>
    <w:rsid w:val="00F01C6A"/>
    <w:rsid w:val="00F01D60"/>
    <w:rsid w:val="00F01DF6"/>
    <w:rsid w:val="00F01EAF"/>
    <w:rsid w:val="00F01EC7"/>
    <w:rsid w:val="00F02073"/>
    <w:rsid w:val="00F02077"/>
    <w:rsid w:val="00F02480"/>
    <w:rsid w:val="00F025D8"/>
    <w:rsid w:val="00F02FF5"/>
    <w:rsid w:val="00F03C24"/>
    <w:rsid w:val="00F0434F"/>
    <w:rsid w:val="00F046E8"/>
    <w:rsid w:val="00F04795"/>
    <w:rsid w:val="00F048DB"/>
    <w:rsid w:val="00F048F6"/>
    <w:rsid w:val="00F04924"/>
    <w:rsid w:val="00F04954"/>
    <w:rsid w:val="00F0496B"/>
    <w:rsid w:val="00F04B46"/>
    <w:rsid w:val="00F0530E"/>
    <w:rsid w:val="00F0536A"/>
    <w:rsid w:val="00F054F5"/>
    <w:rsid w:val="00F059E1"/>
    <w:rsid w:val="00F05BC0"/>
    <w:rsid w:val="00F05CD6"/>
    <w:rsid w:val="00F061FB"/>
    <w:rsid w:val="00F062D4"/>
    <w:rsid w:val="00F067C8"/>
    <w:rsid w:val="00F069F8"/>
    <w:rsid w:val="00F06AAF"/>
    <w:rsid w:val="00F07065"/>
    <w:rsid w:val="00F07299"/>
    <w:rsid w:val="00F0743E"/>
    <w:rsid w:val="00F0778C"/>
    <w:rsid w:val="00F07BE2"/>
    <w:rsid w:val="00F07DA6"/>
    <w:rsid w:val="00F07E48"/>
    <w:rsid w:val="00F07F55"/>
    <w:rsid w:val="00F10547"/>
    <w:rsid w:val="00F1066C"/>
    <w:rsid w:val="00F1091E"/>
    <w:rsid w:val="00F10A83"/>
    <w:rsid w:val="00F110F1"/>
    <w:rsid w:val="00F11531"/>
    <w:rsid w:val="00F117E2"/>
    <w:rsid w:val="00F11BD1"/>
    <w:rsid w:val="00F11D8B"/>
    <w:rsid w:val="00F11E55"/>
    <w:rsid w:val="00F11E5D"/>
    <w:rsid w:val="00F125DD"/>
    <w:rsid w:val="00F128D0"/>
    <w:rsid w:val="00F12FEC"/>
    <w:rsid w:val="00F12FFC"/>
    <w:rsid w:val="00F13004"/>
    <w:rsid w:val="00F13B1A"/>
    <w:rsid w:val="00F13C3D"/>
    <w:rsid w:val="00F13D60"/>
    <w:rsid w:val="00F1402D"/>
    <w:rsid w:val="00F143AC"/>
    <w:rsid w:val="00F1505B"/>
    <w:rsid w:val="00F15194"/>
    <w:rsid w:val="00F1532C"/>
    <w:rsid w:val="00F154A9"/>
    <w:rsid w:val="00F154DD"/>
    <w:rsid w:val="00F15D67"/>
    <w:rsid w:val="00F15E8B"/>
    <w:rsid w:val="00F15FB3"/>
    <w:rsid w:val="00F1616F"/>
    <w:rsid w:val="00F16185"/>
    <w:rsid w:val="00F16EA7"/>
    <w:rsid w:val="00F1726C"/>
    <w:rsid w:val="00F172FF"/>
    <w:rsid w:val="00F17473"/>
    <w:rsid w:val="00F174AE"/>
    <w:rsid w:val="00F175B2"/>
    <w:rsid w:val="00F179FC"/>
    <w:rsid w:val="00F17DED"/>
    <w:rsid w:val="00F17F5A"/>
    <w:rsid w:val="00F20089"/>
    <w:rsid w:val="00F201D6"/>
    <w:rsid w:val="00F20456"/>
    <w:rsid w:val="00F20618"/>
    <w:rsid w:val="00F2067C"/>
    <w:rsid w:val="00F20707"/>
    <w:rsid w:val="00F2072D"/>
    <w:rsid w:val="00F207C9"/>
    <w:rsid w:val="00F20DB1"/>
    <w:rsid w:val="00F21298"/>
    <w:rsid w:val="00F21553"/>
    <w:rsid w:val="00F21593"/>
    <w:rsid w:val="00F21936"/>
    <w:rsid w:val="00F21AD0"/>
    <w:rsid w:val="00F21C47"/>
    <w:rsid w:val="00F22017"/>
    <w:rsid w:val="00F222C8"/>
    <w:rsid w:val="00F22933"/>
    <w:rsid w:val="00F22BD6"/>
    <w:rsid w:val="00F22E70"/>
    <w:rsid w:val="00F23690"/>
    <w:rsid w:val="00F23955"/>
    <w:rsid w:val="00F23C74"/>
    <w:rsid w:val="00F23FE2"/>
    <w:rsid w:val="00F240B2"/>
    <w:rsid w:val="00F24113"/>
    <w:rsid w:val="00F2467E"/>
    <w:rsid w:val="00F24F82"/>
    <w:rsid w:val="00F24FC6"/>
    <w:rsid w:val="00F250DB"/>
    <w:rsid w:val="00F251EE"/>
    <w:rsid w:val="00F25351"/>
    <w:rsid w:val="00F25A3D"/>
    <w:rsid w:val="00F25E71"/>
    <w:rsid w:val="00F2612E"/>
    <w:rsid w:val="00F261E4"/>
    <w:rsid w:val="00F261E9"/>
    <w:rsid w:val="00F26217"/>
    <w:rsid w:val="00F2688D"/>
    <w:rsid w:val="00F268DB"/>
    <w:rsid w:val="00F26939"/>
    <w:rsid w:val="00F269AB"/>
    <w:rsid w:val="00F26A55"/>
    <w:rsid w:val="00F26B23"/>
    <w:rsid w:val="00F26CA8"/>
    <w:rsid w:val="00F26F20"/>
    <w:rsid w:val="00F27177"/>
    <w:rsid w:val="00F274A8"/>
    <w:rsid w:val="00F277BE"/>
    <w:rsid w:val="00F301FA"/>
    <w:rsid w:val="00F30447"/>
    <w:rsid w:val="00F30580"/>
    <w:rsid w:val="00F305C2"/>
    <w:rsid w:val="00F3091D"/>
    <w:rsid w:val="00F309E4"/>
    <w:rsid w:val="00F30BEB"/>
    <w:rsid w:val="00F30DA2"/>
    <w:rsid w:val="00F3114A"/>
    <w:rsid w:val="00F317F1"/>
    <w:rsid w:val="00F31829"/>
    <w:rsid w:val="00F318AA"/>
    <w:rsid w:val="00F31954"/>
    <w:rsid w:val="00F319CC"/>
    <w:rsid w:val="00F31B53"/>
    <w:rsid w:val="00F31D3F"/>
    <w:rsid w:val="00F3232C"/>
    <w:rsid w:val="00F323F3"/>
    <w:rsid w:val="00F3249C"/>
    <w:rsid w:val="00F32610"/>
    <w:rsid w:val="00F32783"/>
    <w:rsid w:val="00F32AF7"/>
    <w:rsid w:val="00F32B08"/>
    <w:rsid w:val="00F32B37"/>
    <w:rsid w:val="00F32C73"/>
    <w:rsid w:val="00F33235"/>
    <w:rsid w:val="00F33304"/>
    <w:rsid w:val="00F3339F"/>
    <w:rsid w:val="00F333EE"/>
    <w:rsid w:val="00F3376F"/>
    <w:rsid w:val="00F33E04"/>
    <w:rsid w:val="00F33F48"/>
    <w:rsid w:val="00F340A6"/>
    <w:rsid w:val="00F341F4"/>
    <w:rsid w:val="00F343AD"/>
    <w:rsid w:val="00F34732"/>
    <w:rsid w:val="00F34784"/>
    <w:rsid w:val="00F349ED"/>
    <w:rsid w:val="00F34E0E"/>
    <w:rsid w:val="00F34F57"/>
    <w:rsid w:val="00F35167"/>
    <w:rsid w:val="00F35445"/>
    <w:rsid w:val="00F354D1"/>
    <w:rsid w:val="00F35770"/>
    <w:rsid w:val="00F358F8"/>
    <w:rsid w:val="00F35973"/>
    <w:rsid w:val="00F35C44"/>
    <w:rsid w:val="00F35C93"/>
    <w:rsid w:val="00F3600E"/>
    <w:rsid w:val="00F364A2"/>
    <w:rsid w:val="00F36750"/>
    <w:rsid w:val="00F36B93"/>
    <w:rsid w:val="00F36CF9"/>
    <w:rsid w:val="00F36DD4"/>
    <w:rsid w:val="00F36EB2"/>
    <w:rsid w:val="00F36F47"/>
    <w:rsid w:val="00F36FBF"/>
    <w:rsid w:val="00F37575"/>
    <w:rsid w:val="00F3774B"/>
    <w:rsid w:val="00F3778E"/>
    <w:rsid w:val="00F379A6"/>
    <w:rsid w:val="00F37D91"/>
    <w:rsid w:val="00F37D98"/>
    <w:rsid w:val="00F4046F"/>
    <w:rsid w:val="00F407AD"/>
    <w:rsid w:val="00F407FB"/>
    <w:rsid w:val="00F409FC"/>
    <w:rsid w:val="00F40A09"/>
    <w:rsid w:val="00F40FD2"/>
    <w:rsid w:val="00F41128"/>
    <w:rsid w:val="00F41156"/>
    <w:rsid w:val="00F414BB"/>
    <w:rsid w:val="00F415CC"/>
    <w:rsid w:val="00F41D7B"/>
    <w:rsid w:val="00F42571"/>
    <w:rsid w:val="00F4278E"/>
    <w:rsid w:val="00F427DC"/>
    <w:rsid w:val="00F429C8"/>
    <w:rsid w:val="00F43762"/>
    <w:rsid w:val="00F43907"/>
    <w:rsid w:val="00F4399B"/>
    <w:rsid w:val="00F43BE6"/>
    <w:rsid w:val="00F43E4C"/>
    <w:rsid w:val="00F4402B"/>
    <w:rsid w:val="00F44060"/>
    <w:rsid w:val="00F44246"/>
    <w:rsid w:val="00F4457C"/>
    <w:rsid w:val="00F44935"/>
    <w:rsid w:val="00F4496A"/>
    <w:rsid w:val="00F44CDD"/>
    <w:rsid w:val="00F44D00"/>
    <w:rsid w:val="00F44E5D"/>
    <w:rsid w:val="00F44E6B"/>
    <w:rsid w:val="00F45762"/>
    <w:rsid w:val="00F45D15"/>
    <w:rsid w:val="00F45E1A"/>
    <w:rsid w:val="00F468A7"/>
    <w:rsid w:val="00F46D0C"/>
    <w:rsid w:val="00F4709C"/>
    <w:rsid w:val="00F470AE"/>
    <w:rsid w:val="00F470EE"/>
    <w:rsid w:val="00F47254"/>
    <w:rsid w:val="00F476D8"/>
    <w:rsid w:val="00F4780B"/>
    <w:rsid w:val="00F47CC3"/>
    <w:rsid w:val="00F508D2"/>
    <w:rsid w:val="00F50988"/>
    <w:rsid w:val="00F50CAC"/>
    <w:rsid w:val="00F50D1F"/>
    <w:rsid w:val="00F50D65"/>
    <w:rsid w:val="00F51064"/>
    <w:rsid w:val="00F52082"/>
    <w:rsid w:val="00F5225B"/>
    <w:rsid w:val="00F5259B"/>
    <w:rsid w:val="00F5271E"/>
    <w:rsid w:val="00F52BD9"/>
    <w:rsid w:val="00F53197"/>
    <w:rsid w:val="00F5373F"/>
    <w:rsid w:val="00F53BD0"/>
    <w:rsid w:val="00F53F22"/>
    <w:rsid w:val="00F5470B"/>
    <w:rsid w:val="00F5498B"/>
    <w:rsid w:val="00F54B37"/>
    <w:rsid w:val="00F54F28"/>
    <w:rsid w:val="00F56470"/>
    <w:rsid w:val="00F5652A"/>
    <w:rsid w:val="00F5684E"/>
    <w:rsid w:val="00F56B6D"/>
    <w:rsid w:val="00F579AD"/>
    <w:rsid w:val="00F57DF5"/>
    <w:rsid w:val="00F57ECF"/>
    <w:rsid w:val="00F57F85"/>
    <w:rsid w:val="00F6006D"/>
    <w:rsid w:val="00F6051D"/>
    <w:rsid w:val="00F60534"/>
    <w:rsid w:val="00F6056C"/>
    <w:rsid w:val="00F606CD"/>
    <w:rsid w:val="00F607E1"/>
    <w:rsid w:val="00F60A9A"/>
    <w:rsid w:val="00F60D09"/>
    <w:rsid w:val="00F60E15"/>
    <w:rsid w:val="00F610C0"/>
    <w:rsid w:val="00F61240"/>
    <w:rsid w:val="00F61A00"/>
    <w:rsid w:val="00F61B11"/>
    <w:rsid w:val="00F61DA8"/>
    <w:rsid w:val="00F61EA0"/>
    <w:rsid w:val="00F62132"/>
    <w:rsid w:val="00F63016"/>
    <w:rsid w:val="00F6328C"/>
    <w:rsid w:val="00F6337A"/>
    <w:rsid w:val="00F63C33"/>
    <w:rsid w:val="00F6406B"/>
    <w:rsid w:val="00F640CA"/>
    <w:rsid w:val="00F640F1"/>
    <w:rsid w:val="00F6430B"/>
    <w:rsid w:val="00F6439A"/>
    <w:rsid w:val="00F64500"/>
    <w:rsid w:val="00F64D02"/>
    <w:rsid w:val="00F650B8"/>
    <w:rsid w:val="00F65192"/>
    <w:rsid w:val="00F651FB"/>
    <w:rsid w:val="00F65431"/>
    <w:rsid w:val="00F6544B"/>
    <w:rsid w:val="00F65A3E"/>
    <w:rsid w:val="00F65B84"/>
    <w:rsid w:val="00F65CE1"/>
    <w:rsid w:val="00F65F98"/>
    <w:rsid w:val="00F66416"/>
    <w:rsid w:val="00F664C2"/>
    <w:rsid w:val="00F664FE"/>
    <w:rsid w:val="00F6670C"/>
    <w:rsid w:val="00F66A76"/>
    <w:rsid w:val="00F66E78"/>
    <w:rsid w:val="00F66EBE"/>
    <w:rsid w:val="00F6708A"/>
    <w:rsid w:val="00F672B0"/>
    <w:rsid w:val="00F67458"/>
    <w:rsid w:val="00F674BF"/>
    <w:rsid w:val="00F6766C"/>
    <w:rsid w:val="00F702BC"/>
    <w:rsid w:val="00F7080F"/>
    <w:rsid w:val="00F709A6"/>
    <w:rsid w:val="00F70EAA"/>
    <w:rsid w:val="00F710B6"/>
    <w:rsid w:val="00F712DF"/>
    <w:rsid w:val="00F715B6"/>
    <w:rsid w:val="00F715D1"/>
    <w:rsid w:val="00F71619"/>
    <w:rsid w:val="00F7168E"/>
    <w:rsid w:val="00F717FC"/>
    <w:rsid w:val="00F71A2A"/>
    <w:rsid w:val="00F71DE1"/>
    <w:rsid w:val="00F71F20"/>
    <w:rsid w:val="00F72358"/>
    <w:rsid w:val="00F724D5"/>
    <w:rsid w:val="00F72647"/>
    <w:rsid w:val="00F72BBC"/>
    <w:rsid w:val="00F72C6C"/>
    <w:rsid w:val="00F73A3D"/>
    <w:rsid w:val="00F73DE5"/>
    <w:rsid w:val="00F73E40"/>
    <w:rsid w:val="00F747F1"/>
    <w:rsid w:val="00F7486B"/>
    <w:rsid w:val="00F74BA5"/>
    <w:rsid w:val="00F74C5F"/>
    <w:rsid w:val="00F750E1"/>
    <w:rsid w:val="00F75356"/>
    <w:rsid w:val="00F75FB1"/>
    <w:rsid w:val="00F7600C"/>
    <w:rsid w:val="00F7625A"/>
    <w:rsid w:val="00F762A9"/>
    <w:rsid w:val="00F76CAD"/>
    <w:rsid w:val="00F7706E"/>
    <w:rsid w:val="00F77727"/>
    <w:rsid w:val="00F77819"/>
    <w:rsid w:val="00F7797E"/>
    <w:rsid w:val="00F77993"/>
    <w:rsid w:val="00F779A6"/>
    <w:rsid w:val="00F77E48"/>
    <w:rsid w:val="00F77F1B"/>
    <w:rsid w:val="00F8016C"/>
    <w:rsid w:val="00F80502"/>
    <w:rsid w:val="00F80795"/>
    <w:rsid w:val="00F80923"/>
    <w:rsid w:val="00F80924"/>
    <w:rsid w:val="00F80A9A"/>
    <w:rsid w:val="00F80BE4"/>
    <w:rsid w:val="00F80DC1"/>
    <w:rsid w:val="00F80FCC"/>
    <w:rsid w:val="00F811EA"/>
    <w:rsid w:val="00F812D8"/>
    <w:rsid w:val="00F81516"/>
    <w:rsid w:val="00F815F9"/>
    <w:rsid w:val="00F81D5B"/>
    <w:rsid w:val="00F81FF2"/>
    <w:rsid w:val="00F82B86"/>
    <w:rsid w:val="00F8310C"/>
    <w:rsid w:val="00F8311D"/>
    <w:rsid w:val="00F83513"/>
    <w:rsid w:val="00F83632"/>
    <w:rsid w:val="00F8375F"/>
    <w:rsid w:val="00F83E71"/>
    <w:rsid w:val="00F84242"/>
    <w:rsid w:val="00F8442A"/>
    <w:rsid w:val="00F84589"/>
    <w:rsid w:val="00F84998"/>
    <w:rsid w:val="00F849AA"/>
    <w:rsid w:val="00F84C25"/>
    <w:rsid w:val="00F85345"/>
    <w:rsid w:val="00F8566F"/>
    <w:rsid w:val="00F858C9"/>
    <w:rsid w:val="00F85AB3"/>
    <w:rsid w:val="00F85D78"/>
    <w:rsid w:val="00F860BD"/>
    <w:rsid w:val="00F8653E"/>
    <w:rsid w:val="00F86591"/>
    <w:rsid w:val="00F868F7"/>
    <w:rsid w:val="00F86B5C"/>
    <w:rsid w:val="00F86C7D"/>
    <w:rsid w:val="00F86D0B"/>
    <w:rsid w:val="00F86EE6"/>
    <w:rsid w:val="00F87156"/>
    <w:rsid w:val="00F875E5"/>
    <w:rsid w:val="00F87B17"/>
    <w:rsid w:val="00F87CA6"/>
    <w:rsid w:val="00F87F2B"/>
    <w:rsid w:val="00F915B4"/>
    <w:rsid w:val="00F915C1"/>
    <w:rsid w:val="00F91827"/>
    <w:rsid w:val="00F91BC0"/>
    <w:rsid w:val="00F91C22"/>
    <w:rsid w:val="00F91CC9"/>
    <w:rsid w:val="00F91D49"/>
    <w:rsid w:val="00F91E76"/>
    <w:rsid w:val="00F91F91"/>
    <w:rsid w:val="00F92031"/>
    <w:rsid w:val="00F92205"/>
    <w:rsid w:val="00F928AA"/>
    <w:rsid w:val="00F92AFC"/>
    <w:rsid w:val="00F92C8F"/>
    <w:rsid w:val="00F92D0D"/>
    <w:rsid w:val="00F931CA"/>
    <w:rsid w:val="00F93617"/>
    <w:rsid w:val="00F9381D"/>
    <w:rsid w:val="00F93AA5"/>
    <w:rsid w:val="00F94091"/>
    <w:rsid w:val="00F94A84"/>
    <w:rsid w:val="00F94C9A"/>
    <w:rsid w:val="00F94EF5"/>
    <w:rsid w:val="00F94F26"/>
    <w:rsid w:val="00F94F74"/>
    <w:rsid w:val="00F95234"/>
    <w:rsid w:val="00F952EA"/>
    <w:rsid w:val="00F955C1"/>
    <w:rsid w:val="00F95660"/>
    <w:rsid w:val="00F95957"/>
    <w:rsid w:val="00F95E7C"/>
    <w:rsid w:val="00F960C8"/>
    <w:rsid w:val="00F962DB"/>
    <w:rsid w:val="00F96498"/>
    <w:rsid w:val="00F9656B"/>
    <w:rsid w:val="00F96611"/>
    <w:rsid w:val="00F96783"/>
    <w:rsid w:val="00F968EC"/>
    <w:rsid w:val="00F96C75"/>
    <w:rsid w:val="00F96DA8"/>
    <w:rsid w:val="00F96F63"/>
    <w:rsid w:val="00F971FC"/>
    <w:rsid w:val="00F97815"/>
    <w:rsid w:val="00F97890"/>
    <w:rsid w:val="00F97CC3"/>
    <w:rsid w:val="00F97F60"/>
    <w:rsid w:val="00FA0359"/>
    <w:rsid w:val="00FA057D"/>
    <w:rsid w:val="00FA0867"/>
    <w:rsid w:val="00FA0940"/>
    <w:rsid w:val="00FA0DC8"/>
    <w:rsid w:val="00FA0F12"/>
    <w:rsid w:val="00FA1527"/>
    <w:rsid w:val="00FA1617"/>
    <w:rsid w:val="00FA1731"/>
    <w:rsid w:val="00FA179F"/>
    <w:rsid w:val="00FA17FB"/>
    <w:rsid w:val="00FA186C"/>
    <w:rsid w:val="00FA1CC0"/>
    <w:rsid w:val="00FA1FFF"/>
    <w:rsid w:val="00FA2002"/>
    <w:rsid w:val="00FA24E5"/>
    <w:rsid w:val="00FA28D9"/>
    <w:rsid w:val="00FA32C4"/>
    <w:rsid w:val="00FA3655"/>
    <w:rsid w:val="00FA37DB"/>
    <w:rsid w:val="00FA3F16"/>
    <w:rsid w:val="00FA4588"/>
    <w:rsid w:val="00FA4740"/>
    <w:rsid w:val="00FA47BE"/>
    <w:rsid w:val="00FA4922"/>
    <w:rsid w:val="00FA4C67"/>
    <w:rsid w:val="00FA57BE"/>
    <w:rsid w:val="00FA5826"/>
    <w:rsid w:val="00FA58DE"/>
    <w:rsid w:val="00FA5967"/>
    <w:rsid w:val="00FA5BC7"/>
    <w:rsid w:val="00FA5C85"/>
    <w:rsid w:val="00FA6338"/>
    <w:rsid w:val="00FA6679"/>
    <w:rsid w:val="00FA67DE"/>
    <w:rsid w:val="00FA6C96"/>
    <w:rsid w:val="00FA6D2C"/>
    <w:rsid w:val="00FA78AD"/>
    <w:rsid w:val="00FA7BB6"/>
    <w:rsid w:val="00FA7F96"/>
    <w:rsid w:val="00FB0058"/>
    <w:rsid w:val="00FB018E"/>
    <w:rsid w:val="00FB0337"/>
    <w:rsid w:val="00FB036C"/>
    <w:rsid w:val="00FB04F1"/>
    <w:rsid w:val="00FB094A"/>
    <w:rsid w:val="00FB0D6A"/>
    <w:rsid w:val="00FB1117"/>
    <w:rsid w:val="00FB121F"/>
    <w:rsid w:val="00FB132F"/>
    <w:rsid w:val="00FB1372"/>
    <w:rsid w:val="00FB14BF"/>
    <w:rsid w:val="00FB16BD"/>
    <w:rsid w:val="00FB1DA4"/>
    <w:rsid w:val="00FB22A5"/>
    <w:rsid w:val="00FB22BB"/>
    <w:rsid w:val="00FB24B8"/>
    <w:rsid w:val="00FB2509"/>
    <w:rsid w:val="00FB27D8"/>
    <w:rsid w:val="00FB2A6C"/>
    <w:rsid w:val="00FB2AA0"/>
    <w:rsid w:val="00FB2B72"/>
    <w:rsid w:val="00FB2F74"/>
    <w:rsid w:val="00FB3366"/>
    <w:rsid w:val="00FB3497"/>
    <w:rsid w:val="00FB3676"/>
    <w:rsid w:val="00FB36CE"/>
    <w:rsid w:val="00FB3704"/>
    <w:rsid w:val="00FB3AC8"/>
    <w:rsid w:val="00FB3C0A"/>
    <w:rsid w:val="00FB4311"/>
    <w:rsid w:val="00FB43C8"/>
    <w:rsid w:val="00FB46E2"/>
    <w:rsid w:val="00FB4EEA"/>
    <w:rsid w:val="00FB534E"/>
    <w:rsid w:val="00FB5577"/>
    <w:rsid w:val="00FB5909"/>
    <w:rsid w:val="00FB5962"/>
    <w:rsid w:val="00FB5AFC"/>
    <w:rsid w:val="00FB5C11"/>
    <w:rsid w:val="00FB5E34"/>
    <w:rsid w:val="00FB6129"/>
    <w:rsid w:val="00FB61A9"/>
    <w:rsid w:val="00FB67B1"/>
    <w:rsid w:val="00FB6D75"/>
    <w:rsid w:val="00FB6FF6"/>
    <w:rsid w:val="00FB70DE"/>
    <w:rsid w:val="00FB7693"/>
    <w:rsid w:val="00FC0072"/>
    <w:rsid w:val="00FC07CF"/>
    <w:rsid w:val="00FC0903"/>
    <w:rsid w:val="00FC0987"/>
    <w:rsid w:val="00FC0C4B"/>
    <w:rsid w:val="00FC0F65"/>
    <w:rsid w:val="00FC147E"/>
    <w:rsid w:val="00FC19CC"/>
    <w:rsid w:val="00FC19F7"/>
    <w:rsid w:val="00FC1B83"/>
    <w:rsid w:val="00FC1C6B"/>
    <w:rsid w:val="00FC1D5C"/>
    <w:rsid w:val="00FC1FDF"/>
    <w:rsid w:val="00FC22C4"/>
    <w:rsid w:val="00FC23A1"/>
    <w:rsid w:val="00FC24C8"/>
    <w:rsid w:val="00FC28DB"/>
    <w:rsid w:val="00FC2BB5"/>
    <w:rsid w:val="00FC2BE8"/>
    <w:rsid w:val="00FC2F83"/>
    <w:rsid w:val="00FC3627"/>
    <w:rsid w:val="00FC37CF"/>
    <w:rsid w:val="00FC383A"/>
    <w:rsid w:val="00FC3932"/>
    <w:rsid w:val="00FC3A17"/>
    <w:rsid w:val="00FC3B8F"/>
    <w:rsid w:val="00FC3CEE"/>
    <w:rsid w:val="00FC3F8E"/>
    <w:rsid w:val="00FC4396"/>
    <w:rsid w:val="00FC4619"/>
    <w:rsid w:val="00FC48F3"/>
    <w:rsid w:val="00FC4B1A"/>
    <w:rsid w:val="00FC500B"/>
    <w:rsid w:val="00FC572C"/>
    <w:rsid w:val="00FC583E"/>
    <w:rsid w:val="00FC584A"/>
    <w:rsid w:val="00FC59F2"/>
    <w:rsid w:val="00FC5B06"/>
    <w:rsid w:val="00FC5E15"/>
    <w:rsid w:val="00FC61F2"/>
    <w:rsid w:val="00FC624C"/>
    <w:rsid w:val="00FC6362"/>
    <w:rsid w:val="00FC6738"/>
    <w:rsid w:val="00FC708A"/>
    <w:rsid w:val="00FC72E8"/>
    <w:rsid w:val="00FC7811"/>
    <w:rsid w:val="00FC784F"/>
    <w:rsid w:val="00FC7B6F"/>
    <w:rsid w:val="00FC7C3A"/>
    <w:rsid w:val="00FC7F0F"/>
    <w:rsid w:val="00FD0874"/>
    <w:rsid w:val="00FD097C"/>
    <w:rsid w:val="00FD0A14"/>
    <w:rsid w:val="00FD0DD8"/>
    <w:rsid w:val="00FD11AB"/>
    <w:rsid w:val="00FD14AF"/>
    <w:rsid w:val="00FD1652"/>
    <w:rsid w:val="00FD18BB"/>
    <w:rsid w:val="00FD18EA"/>
    <w:rsid w:val="00FD1A43"/>
    <w:rsid w:val="00FD2204"/>
    <w:rsid w:val="00FD2375"/>
    <w:rsid w:val="00FD2643"/>
    <w:rsid w:val="00FD276F"/>
    <w:rsid w:val="00FD29E3"/>
    <w:rsid w:val="00FD2B6D"/>
    <w:rsid w:val="00FD2BBC"/>
    <w:rsid w:val="00FD2C8B"/>
    <w:rsid w:val="00FD2ECD"/>
    <w:rsid w:val="00FD33E1"/>
    <w:rsid w:val="00FD3CFD"/>
    <w:rsid w:val="00FD3D96"/>
    <w:rsid w:val="00FD49AA"/>
    <w:rsid w:val="00FD4C0D"/>
    <w:rsid w:val="00FD4C35"/>
    <w:rsid w:val="00FD4D4D"/>
    <w:rsid w:val="00FD4E95"/>
    <w:rsid w:val="00FD4F42"/>
    <w:rsid w:val="00FD51CF"/>
    <w:rsid w:val="00FD5557"/>
    <w:rsid w:val="00FD56BF"/>
    <w:rsid w:val="00FD5818"/>
    <w:rsid w:val="00FD5C4D"/>
    <w:rsid w:val="00FD6231"/>
    <w:rsid w:val="00FD62DD"/>
    <w:rsid w:val="00FD6372"/>
    <w:rsid w:val="00FD63A3"/>
    <w:rsid w:val="00FD6531"/>
    <w:rsid w:val="00FD6901"/>
    <w:rsid w:val="00FD6FE8"/>
    <w:rsid w:val="00FD7111"/>
    <w:rsid w:val="00FD73AC"/>
    <w:rsid w:val="00FD7579"/>
    <w:rsid w:val="00FD7812"/>
    <w:rsid w:val="00FD7BDD"/>
    <w:rsid w:val="00FE0340"/>
    <w:rsid w:val="00FE03B7"/>
    <w:rsid w:val="00FE05E4"/>
    <w:rsid w:val="00FE0857"/>
    <w:rsid w:val="00FE0873"/>
    <w:rsid w:val="00FE0AD8"/>
    <w:rsid w:val="00FE1234"/>
    <w:rsid w:val="00FE1978"/>
    <w:rsid w:val="00FE19A0"/>
    <w:rsid w:val="00FE1A2E"/>
    <w:rsid w:val="00FE1E1D"/>
    <w:rsid w:val="00FE21DB"/>
    <w:rsid w:val="00FE2201"/>
    <w:rsid w:val="00FE2385"/>
    <w:rsid w:val="00FE25B9"/>
    <w:rsid w:val="00FE25BD"/>
    <w:rsid w:val="00FE263E"/>
    <w:rsid w:val="00FE2C8C"/>
    <w:rsid w:val="00FE2CEF"/>
    <w:rsid w:val="00FE2FE9"/>
    <w:rsid w:val="00FE30EC"/>
    <w:rsid w:val="00FE319A"/>
    <w:rsid w:val="00FE31FF"/>
    <w:rsid w:val="00FE3619"/>
    <w:rsid w:val="00FE370B"/>
    <w:rsid w:val="00FE3A21"/>
    <w:rsid w:val="00FE3E1D"/>
    <w:rsid w:val="00FE425B"/>
    <w:rsid w:val="00FE450C"/>
    <w:rsid w:val="00FE4CC6"/>
    <w:rsid w:val="00FE550D"/>
    <w:rsid w:val="00FE5770"/>
    <w:rsid w:val="00FE585C"/>
    <w:rsid w:val="00FE5882"/>
    <w:rsid w:val="00FE5AA7"/>
    <w:rsid w:val="00FE62EB"/>
    <w:rsid w:val="00FE661B"/>
    <w:rsid w:val="00FE696C"/>
    <w:rsid w:val="00FE699A"/>
    <w:rsid w:val="00FE6D36"/>
    <w:rsid w:val="00FE7039"/>
    <w:rsid w:val="00FE7080"/>
    <w:rsid w:val="00FE7128"/>
    <w:rsid w:val="00FE7437"/>
    <w:rsid w:val="00FF0170"/>
    <w:rsid w:val="00FF01B5"/>
    <w:rsid w:val="00FF05F1"/>
    <w:rsid w:val="00FF0622"/>
    <w:rsid w:val="00FF06F8"/>
    <w:rsid w:val="00FF0818"/>
    <w:rsid w:val="00FF0DCA"/>
    <w:rsid w:val="00FF1017"/>
    <w:rsid w:val="00FF1332"/>
    <w:rsid w:val="00FF1361"/>
    <w:rsid w:val="00FF1518"/>
    <w:rsid w:val="00FF1657"/>
    <w:rsid w:val="00FF16F6"/>
    <w:rsid w:val="00FF176D"/>
    <w:rsid w:val="00FF1A74"/>
    <w:rsid w:val="00FF1F8E"/>
    <w:rsid w:val="00FF2205"/>
    <w:rsid w:val="00FF22BF"/>
    <w:rsid w:val="00FF28F1"/>
    <w:rsid w:val="00FF2BF5"/>
    <w:rsid w:val="00FF2C70"/>
    <w:rsid w:val="00FF2E54"/>
    <w:rsid w:val="00FF2FD0"/>
    <w:rsid w:val="00FF3168"/>
    <w:rsid w:val="00FF3D2B"/>
    <w:rsid w:val="00FF3DA2"/>
    <w:rsid w:val="00FF3DDE"/>
    <w:rsid w:val="00FF41A3"/>
    <w:rsid w:val="00FF4324"/>
    <w:rsid w:val="00FF4ADA"/>
    <w:rsid w:val="00FF4C00"/>
    <w:rsid w:val="00FF4CED"/>
    <w:rsid w:val="00FF4DA6"/>
    <w:rsid w:val="00FF4F36"/>
    <w:rsid w:val="00FF53E2"/>
    <w:rsid w:val="00FF5628"/>
    <w:rsid w:val="00FF576A"/>
    <w:rsid w:val="00FF5B4A"/>
    <w:rsid w:val="00FF6179"/>
    <w:rsid w:val="00FF6363"/>
    <w:rsid w:val="00FF65EE"/>
    <w:rsid w:val="00FF6655"/>
    <w:rsid w:val="00FF671E"/>
    <w:rsid w:val="00FF69C9"/>
    <w:rsid w:val="00FF718B"/>
    <w:rsid w:val="00FF730E"/>
    <w:rsid w:val="00FF782C"/>
    <w:rsid w:val="00FF79DE"/>
    <w:rsid w:val="00FF7B6B"/>
    <w:rsid w:val="00FF7B71"/>
    <w:rsid w:val="012306BD"/>
    <w:rsid w:val="016BFC89"/>
    <w:rsid w:val="0181265D"/>
    <w:rsid w:val="019733A3"/>
    <w:rsid w:val="01A7B6F7"/>
    <w:rsid w:val="01B70D84"/>
    <w:rsid w:val="01ED2681"/>
    <w:rsid w:val="01F08619"/>
    <w:rsid w:val="01F606B1"/>
    <w:rsid w:val="0231AEE4"/>
    <w:rsid w:val="0234141C"/>
    <w:rsid w:val="02389D0B"/>
    <w:rsid w:val="02ADD1E6"/>
    <w:rsid w:val="02B5A93F"/>
    <w:rsid w:val="02E7036D"/>
    <w:rsid w:val="03338240"/>
    <w:rsid w:val="033B8D62"/>
    <w:rsid w:val="03560E19"/>
    <w:rsid w:val="0357EAEF"/>
    <w:rsid w:val="0388ED6D"/>
    <w:rsid w:val="03A90392"/>
    <w:rsid w:val="05402048"/>
    <w:rsid w:val="05D43B8F"/>
    <w:rsid w:val="0642B907"/>
    <w:rsid w:val="0656848A"/>
    <w:rsid w:val="0695D7DF"/>
    <w:rsid w:val="06B3288F"/>
    <w:rsid w:val="06D693D4"/>
    <w:rsid w:val="06D822F5"/>
    <w:rsid w:val="07160922"/>
    <w:rsid w:val="0730EF09"/>
    <w:rsid w:val="073EBF2A"/>
    <w:rsid w:val="074879BA"/>
    <w:rsid w:val="0755BC78"/>
    <w:rsid w:val="07FF1D46"/>
    <w:rsid w:val="0818AC1C"/>
    <w:rsid w:val="08283C12"/>
    <w:rsid w:val="0831297C"/>
    <w:rsid w:val="088AD091"/>
    <w:rsid w:val="08D4B56A"/>
    <w:rsid w:val="0A155179"/>
    <w:rsid w:val="0A27CF9F"/>
    <w:rsid w:val="0A428B34"/>
    <w:rsid w:val="0A5E09A2"/>
    <w:rsid w:val="0A881A91"/>
    <w:rsid w:val="0AD69BE6"/>
    <w:rsid w:val="0AE3AADA"/>
    <w:rsid w:val="0B17A15E"/>
    <w:rsid w:val="0B37BFD6"/>
    <w:rsid w:val="0B4865F2"/>
    <w:rsid w:val="0B87FD4F"/>
    <w:rsid w:val="0C4BB5AB"/>
    <w:rsid w:val="0C6B59DA"/>
    <w:rsid w:val="0CC70BAF"/>
    <w:rsid w:val="0CEBCEC4"/>
    <w:rsid w:val="0D0EC34A"/>
    <w:rsid w:val="0D603B41"/>
    <w:rsid w:val="0D81619B"/>
    <w:rsid w:val="0D8DBFE0"/>
    <w:rsid w:val="0D90C094"/>
    <w:rsid w:val="0D9A7923"/>
    <w:rsid w:val="0DF075E9"/>
    <w:rsid w:val="0E109B8F"/>
    <w:rsid w:val="0E1C0AC2"/>
    <w:rsid w:val="0E1E1A69"/>
    <w:rsid w:val="0E5D6794"/>
    <w:rsid w:val="0E96B607"/>
    <w:rsid w:val="0EBA050C"/>
    <w:rsid w:val="0F03256A"/>
    <w:rsid w:val="0F320FEE"/>
    <w:rsid w:val="0F3349AA"/>
    <w:rsid w:val="0F644B8E"/>
    <w:rsid w:val="10356913"/>
    <w:rsid w:val="1049B50B"/>
    <w:rsid w:val="1051AD24"/>
    <w:rsid w:val="108DB05C"/>
    <w:rsid w:val="10A0430C"/>
    <w:rsid w:val="10A28130"/>
    <w:rsid w:val="11368813"/>
    <w:rsid w:val="114D5290"/>
    <w:rsid w:val="1159B8C7"/>
    <w:rsid w:val="11C3A64C"/>
    <w:rsid w:val="11C69688"/>
    <w:rsid w:val="12011312"/>
    <w:rsid w:val="122F8A96"/>
    <w:rsid w:val="123437B2"/>
    <w:rsid w:val="1263C4EA"/>
    <w:rsid w:val="129F2222"/>
    <w:rsid w:val="13BAD12D"/>
    <w:rsid w:val="13FE49F8"/>
    <w:rsid w:val="141FB0C9"/>
    <w:rsid w:val="143AB1AA"/>
    <w:rsid w:val="145B95B2"/>
    <w:rsid w:val="14AE4168"/>
    <w:rsid w:val="14BE8672"/>
    <w:rsid w:val="14E21D67"/>
    <w:rsid w:val="15193AA9"/>
    <w:rsid w:val="1530CE74"/>
    <w:rsid w:val="154504C5"/>
    <w:rsid w:val="15B8B140"/>
    <w:rsid w:val="161CBDBC"/>
    <w:rsid w:val="1635EC20"/>
    <w:rsid w:val="1645A704"/>
    <w:rsid w:val="167940AC"/>
    <w:rsid w:val="167BEDA7"/>
    <w:rsid w:val="16A92E13"/>
    <w:rsid w:val="16AA48DB"/>
    <w:rsid w:val="16D46D87"/>
    <w:rsid w:val="16DD5057"/>
    <w:rsid w:val="16E1A7E9"/>
    <w:rsid w:val="17097C1A"/>
    <w:rsid w:val="175EE47C"/>
    <w:rsid w:val="17B430C1"/>
    <w:rsid w:val="17C09A4B"/>
    <w:rsid w:val="17DF0952"/>
    <w:rsid w:val="17E3FAD6"/>
    <w:rsid w:val="17E7CB2E"/>
    <w:rsid w:val="17E9EC55"/>
    <w:rsid w:val="17EB724D"/>
    <w:rsid w:val="184C1880"/>
    <w:rsid w:val="18851D65"/>
    <w:rsid w:val="189DEDF0"/>
    <w:rsid w:val="18E0E746"/>
    <w:rsid w:val="1930F1E8"/>
    <w:rsid w:val="1951A1A6"/>
    <w:rsid w:val="1992AB57"/>
    <w:rsid w:val="19BEB130"/>
    <w:rsid w:val="19DF670D"/>
    <w:rsid w:val="1A419A0F"/>
    <w:rsid w:val="1A69E251"/>
    <w:rsid w:val="1AB53234"/>
    <w:rsid w:val="1AE3CB30"/>
    <w:rsid w:val="1B575220"/>
    <w:rsid w:val="1B756BE0"/>
    <w:rsid w:val="1BA164AD"/>
    <w:rsid w:val="1BC797AF"/>
    <w:rsid w:val="1BF3E74B"/>
    <w:rsid w:val="1BFB2559"/>
    <w:rsid w:val="1C1F4073"/>
    <w:rsid w:val="1C8F0918"/>
    <w:rsid w:val="1C9D8ADD"/>
    <w:rsid w:val="1CC7F3AA"/>
    <w:rsid w:val="1D13A81D"/>
    <w:rsid w:val="1D563A18"/>
    <w:rsid w:val="1D674319"/>
    <w:rsid w:val="1D97D708"/>
    <w:rsid w:val="1E220560"/>
    <w:rsid w:val="1E2DAF12"/>
    <w:rsid w:val="1E7050E9"/>
    <w:rsid w:val="1E7E3A5A"/>
    <w:rsid w:val="1E8F6694"/>
    <w:rsid w:val="1ECE8D19"/>
    <w:rsid w:val="1ED44F90"/>
    <w:rsid w:val="1EE0382A"/>
    <w:rsid w:val="1F32D175"/>
    <w:rsid w:val="1F70375A"/>
    <w:rsid w:val="1F8C34B1"/>
    <w:rsid w:val="20324C3F"/>
    <w:rsid w:val="206CE6F8"/>
    <w:rsid w:val="20A909BD"/>
    <w:rsid w:val="20AFB2EC"/>
    <w:rsid w:val="20B1C482"/>
    <w:rsid w:val="20F6031D"/>
    <w:rsid w:val="20FB16CB"/>
    <w:rsid w:val="21289180"/>
    <w:rsid w:val="212DE677"/>
    <w:rsid w:val="2154E5E8"/>
    <w:rsid w:val="21747AB0"/>
    <w:rsid w:val="217484C3"/>
    <w:rsid w:val="21D035E4"/>
    <w:rsid w:val="21DE5256"/>
    <w:rsid w:val="220FCFFE"/>
    <w:rsid w:val="2210F28F"/>
    <w:rsid w:val="223A3600"/>
    <w:rsid w:val="22B8EB5E"/>
    <w:rsid w:val="22CB93D7"/>
    <w:rsid w:val="22CD10E8"/>
    <w:rsid w:val="230C73D1"/>
    <w:rsid w:val="2358E400"/>
    <w:rsid w:val="238D8C1A"/>
    <w:rsid w:val="23CA29F4"/>
    <w:rsid w:val="2419B524"/>
    <w:rsid w:val="241B3B53"/>
    <w:rsid w:val="242352E2"/>
    <w:rsid w:val="2424E583"/>
    <w:rsid w:val="249FBC23"/>
    <w:rsid w:val="252E4863"/>
    <w:rsid w:val="2531315C"/>
    <w:rsid w:val="253775A9"/>
    <w:rsid w:val="25385CEC"/>
    <w:rsid w:val="255409C8"/>
    <w:rsid w:val="258E0D22"/>
    <w:rsid w:val="25A19302"/>
    <w:rsid w:val="25DFF199"/>
    <w:rsid w:val="25F45D7C"/>
    <w:rsid w:val="263B9D62"/>
    <w:rsid w:val="263E967B"/>
    <w:rsid w:val="26551635"/>
    <w:rsid w:val="269CFA3C"/>
    <w:rsid w:val="272E6FFE"/>
    <w:rsid w:val="277BBBCF"/>
    <w:rsid w:val="2780CEE4"/>
    <w:rsid w:val="27A089D8"/>
    <w:rsid w:val="27F2156C"/>
    <w:rsid w:val="282DFE55"/>
    <w:rsid w:val="2840C44D"/>
    <w:rsid w:val="284B0D26"/>
    <w:rsid w:val="28578555"/>
    <w:rsid w:val="29402AA7"/>
    <w:rsid w:val="29C0AC44"/>
    <w:rsid w:val="29F2FA84"/>
    <w:rsid w:val="2A927581"/>
    <w:rsid w:val="2A929006"/>
    <w:rsid w:val="2B251B7C"/>
    <w:rsid w:val="2B7B12C5"/>
    <w:rsid w:val="2BEFDC01"/>
    <w:rsid w:val="2BF19AD2"/>
    <w:rsid w:val="2C5D862A"/>
    <w:rsid w:val="2CB3408B"/>
    <w:rsid w:val="2D0056D6"/>
    <w:rsid w:val="2D0CDB5E"/>
    <w:rsid w:val="2D8C330A"/>
    <w:rsid w:val="2D937341"/>
    <w:rsid w:val="2DDF15C2"/>
    <w:rsid w:val="2E73477D"/>
    <w:rsid w:val="2E89D666"/>
    <w:rsid w:val="2ED43A74"/>
    <w:rsid w:val="2F0116E7"/>
    <w:rsid w:val="2F2458BF"/>
    <w:rsid w:val="2FC6D025"/>
    <w:rsid w:val="2FCB5FFC"/>
    <w:rsid w:val="30255A90"/>
    <w:rsid w:val="305B490F"/>
    <w:rsid w:val="30D6EA3B"/>
    <w:rsid w:val="30F759A9"/>
    <w:rsid w:val="3114230B"/>
    <w:rsid w:val="314FCF18"/>
    <w:rsid w:val="3156894E"/>
    <w:rsid w:val="319C4D3B"/>
    <w:rsid w:val="31C9E235"/>
    <w:rsid w:val="31E5CB9B"/>
    <w:rsid w:val="320B50CA"/>
    <w:rsid w:val="32365BC0"/>
    <w:rsid w:val="3249B4C9"/>
    <w:rsid w:val="327FA81A"/>
    <w:rsid w:val="32B294EA"/>
    <w:rsid w:val="33097C66"/>
    <w:rsid w:val="330C6185"/>
    <w:rsid w:val="3328CCA5"/>
    <w:rsid w:val="336BC1CA"/>
    <w:rsid w:val="33893870"/>
    <w:rsid w:val="339D2D43"/>
    <w:rsid w:val="33B05AE4"/>
    <w:rsid w:val="33C99E79"/>
    <w:rsid w:val="34002789"/>
    <w:rsid w:val="340DAA2C"/>
    <w:rsid w:val="340DCB11"/>
    <w:rsid w:val="34242F4F"/>
    <w:rsid w:val="3426A83E"/>
    <w:rsid w:val="3470AE22"/>
    <w:rsid w:val="34770B3B"/>
    <w:rsid w:val="34A36D20"/>
    <w:rsid w:val="34B915BF"/>
    <w:rsid w:val="34DC55B6"/>
    <w:rsid w:val="34E4347F"/>
    <w:rsid w:val="358F4359"/>
    <w:rsid w:val="35F14456"/>
    <w:rsid w:val="36152C92"/>
    <w:rsid w:val="36219325"/>
    <w:rsid w:val="3637EB79"/>
    <w:rsid w:val="36A3B5C1"/>
    <w:rsid w:val="38455910"/>
    <w:rsid w:val="38AB182A"/>
    <w:rsid w:val="38AC71F4"/>
    <w:rsid w:val="38BB04F9"/>
    <w:rsid w:val="38EF8D2D"/>
    <w:rsid w:val="38FFAC71"/>
    <w:rsid w:val="399FD73C"/>
    <w:rsid w:val="39B8F980"/>
    <w:rsid w:val="39FA2984"/>
    <w:rsid w:val="3A574BB6"/>
    <w:rsid w:val="3A69B498"/>
    <w:rsid w:val="3A7EFB71"/>
    <w:rsid w:val="3A935880"/>
    <w:rsid w:val="3AAA31DB"/>
    <w:rsid w:val="3ABFAE50"/>
    <w:rsid w:val="3B80739E"/>
    <w:rsid w:val="3B82A5D8"/>
    <w:rsid w:val="3BBA576B"/>
    <w:rsid w:val="3BEE4505"/>
    <w:rsid w:val="3BF2F734"/>
    <w:rsid w:val="3C231A95"/>
    <w:rsid w:val="3C2E91E9"/>
    <w:rsid w:val="3C447699"/>
    <w:rsid w:val="3C4F0C62"/>
    <w:rsid w:val="3C509F9C"/>
    <w:rsid w:val="3C814AAE"/>
    <w:rsid w:val="3C88D791"/>
    <w:rsid w:val="3C90BAA7"/>
    <w:rsid w:val="3CB131F8"/>
    <w:rsid w:val="3CCEC12A"/>
    <w:rsid w:val="3CFD1CBD"/>
    <w:rsid w:val="3D0144C3"/>
    <w:rsid w:val="3D2FB519"/>
    <w:rsid w:val="3D4CCDB5"/>
    <w:rsid w:val="3D6EAF3C"/>
    <w:rsid w:val="3D7E92C2"/>
    <w:rsid w:val="3D9018FC"/>
    <w:rsid w:val="3DB25AF1"/>
    <w:rsid w:val="3DB34BAC"/>
    <w:rsid w:val="3DCF7E62"/>
    <w:rsid w:val="3E56A0A6"/>
    <w:rsid w:val="3EB79978"/>
    <w:rsid w:val="3F261122"/>
    <w:rsid w:val="3F73C6AF"/>
    <w:rsid w:val="3F898685"/>
    <w:rsid w:val="3FE34314"/>
    <w:rsid w:val="3FEDAE5E"/>
    <w:rsid w:val="40A3C7CC"/>
    <w:rsid w:val="40BDD09B"/>
    <w:rsid w:val="40CA6126"/>
    <w:rsid w:val="41286A47"/>
    <w:rsid w:val="41DD8907"/>
    <w:rsid w:val="41DEDEF2"/>
    <w:rsid w:val="4218BEBB"/>
    <w:rsid w:val="4231C55D"/>
    <w:rsid w:val="4274FA54"/>
    <w:rsid w:val="427CBCC6"/>
    <w:rsid w:val="42994418"/>
    <w:rsid w:val="42AAEA84"/>
    <w:rsid w:val="42C264BF"/>
    <w:rsid w:val="42CBBF22"/>
    <w:rsid w:val="42D8C808"/>
    <w:rsid w:val="42DD4BF6"/>
    <w:rsid w:val="4382CEAF"/>
    <w:rsid w:val="43ACB3A7"/>
    <w:rsid w:val="43D378F5"/>
    <w:rsid w:val="43F4CAB0"/>
    <w:rsid w:val="43FA3F9A"/>
    <w:rsid w:val="44006E51"/>
    <w:rsid w:val="446CB6B9"/>
    <w:rsid w:val="45039EE1"/>
    <w:rsid w:val="453128F2"/>
    <w:rsid w:val="45A37B2B"/>
    <w:rsid w:val="45D407EC"/>
    <w:rsid w:val="460F8393"/>
    <w:rsid w:val="46105E32"/>
    <w:rsid w:val="468B0B2E"/>
    <w:rsid w:val="46FD0E0A"/>
    <w:rsid w:val="4714D7FA"/>
    <w:rsid w:val="47727E18"/>
    <w:rsid w:val="477A0952"/>
    <w:rsid w:val="477B14EF"/>
    <w:rsid w:val="47BBFDF6"/>
    <w:rsid w:val="47C31E79"/>
    <w:rsid w:val="47ECEA0D"/>
    <w:rsid w:val="487B5E72"/>
    <w:rsid w:val="487BD200"/>
    <w:rsid w:val="489DCDA2"/>
    <w:rsid w:val="492EB0EB"/>
    <w:rsid w:val="4944B2CD"/>
    <w:rsid w:val="4957D8A6"/>
    <w:rsid w:val="497C0350"/>
    <w:rsid w:val="49B3053E"/>
    <w:rsid w:val="49BBC465"/>
    <w:rsid w:val="49C2B4D1"/>
    <w:rsid w:val="49EF4F3E"/>
    <w:rsid w:val="49FDCEBE"/>
    <w:rsid w:val="4A004ECA"/>
    <w:rsid w:val="4A90625B"/>
    <w:rsid w:val="4A95FBE6"/>
    <w:rsid w:val="4B45F1DB"/>
    <w:rsid w:val="4B66744A"/>
    <w:rsid w:val="4B91703E"/>
    <w:rsid w:val="4BB4D034"/>
    <w:rsid w:val="4BD564DB"/>
    <w:rsid w:val="4BECBBC6"/>
    <w:rsid w:val="4C3D6EFE"/>
    <w:rsid w:val="4C72EEC4"/>
    <w:rsid w:val="4C7E1849"/>
    <w:rsid w:val="4C90C81D"/>
    <w:rsid w:val="4D02D2AE"/>
    <w:rsid w:val="4D1B6A57"/>
    <w:rsid w:val="4D57BE9F"/>
    <w:rsid w:val="4D6EF745"/>
    <w:rsid w:val="4D9DD234"/>
    <w:rsid w:val="4DDE257D"/>
    <w:rsid w:val="4DE3B8E0"/>
    <w:rsid w:val="4E3262B7"/>
    <w:rsid w:val="4E5BAC41"/>
    <w:rsid w:val="4E6174C5"/>
    <w:rsid w:val="4ED31E8D"/>
    <w:rsid w:val="4F274557"/>
    <w:rsid w:val="4F403D28"/>
    <w:rsid w:val="4F469433"/>
    <w:rsid w:val="4F51A88B"/>
    <w:rsid w:val="4F5A668A"/>
    <w:rsid w:val="4F9650F9"/>
    <w:rsid w:val="4FEFA858"/>
    <w:rsid w:val="5016D2E8"/>
    <w:rsid w:val="50230FBC"/>
    <w:rsid w:val="50559045"/>
    <w:rsid w:val="5085C353"/>
    <w:rsid w:val="50C635C9"/>
    <w:rsid w:val="50E9D6EC"/>
    <w:rsid w:val="511D0406"/>
    <w:rsid w:val="512AA812"/>
    <w:rsid w:val="51513236"/>
    <w:rsid w:val="51582AC8"/>
    <w:rsid w:val="5170D8E7"/>
    <w:rsid w:val="51AFCF5A"/>
    <w:rsid w:val="51BE336D"/>
    <w:rsid w:val="51DF45E3"/>
    <w:rsid w:val="52099A47"/>
    <w:rsid w:val="5279A938"/>
    <w:rsid w:val="52C7735E"/>
    <w:rsid w:val="52CB3C9C"/>
    <w:rsid w:val="52FDED98"/>
    <w:rsid w:val="5316395D"/>
    <w:rsid w:val="53222C8F"/>
    <w:rsid w:val="534AC9CE"/>
    <w:rsid w:val="53565978"/>
    <w:rsid w:val="5360157C"/>
    <w:rsid w:val="539753EB"/>
    <w:rsid w:val="53DB119B"/>
    <w:rsid w:val="54088082"/>
    <w:rsid w:val="54461F83"/>
    <w:rsid w:val="544CDDE9"/>
    <w:rsid w:val="54867919"/>
    <w:rsid w:val="54D7140B"/>
    <w:rsid w:val="550CFE00"/>
    <w:rsid w:val="5583A435"/>
    <w:rsid w:val="55BBA5A7"/>
    <w:rsid w:val="560DDBE7"/>
    <w:rsid w:val="56199E39"/>
    <w:rsid w:val="562C1DCC"/>
    <w:rsid w:val="56801859"/>
    <w:rsid w:val="56833C1D"/>
    <w:rsid w:val="5698147B"/>
    <w:rsid w:val="56B7A635"/>
    <w:rsid w:val="570E8AC1"/>
    <w:rsid w:val="57142181"/>
    <w:rsid w:val="574F15A8"/>
    <w:rsid w:val="57B40F93"/>
    <w:rsid w:val="57BC24D0"/>
    <w:rsid w:val="57F3EB13"/>
    <w:rsid w:val="57FD04F8"/>
    <w:rsid w:val="58713F67"/>
    <w:rsid w:val="5884E719"/>
    <w:rsid w:val="58A5EFD4"/>
    <w:rsid w:val="58A68E4A"/>
    <w:rsid w:val="58BAE2D3"/>
    <w:rsid w:val="58FA8DA7"/>
    <w:rsid w:val="59473BDE"/>
    <w:rsid w:val="59E14E9C"/>
    <w:rsid w:val="59E6744D"/>
    <w:rsid w:val="59F361BE"/>
    <w:rsid w:val="5A3B9649"/>
    <w:rsid w:val="5A467880"/>
    <w:rsid w:val="5A84A4AF"/>
    <w:rsid w:val="5AD367CD"/>
    <w:rsid w:val="5AD9DE60"/>
    <w:rsid w:val="5AEE4F19"/>
    <w:rsid w:val="5B216C8E"/>
    <w:rsid w:val="5B4C9BC5"/>
    <w:rsid w:val="5BC38CDA"/>
    <w:rsid w:val="5BCA0B3C"/>
    <w:rsid w:val="5BCF4A1C"/>
    <w:rsid w:val="5BFCA977"/>
    <w:rsid w:val="5C318BE9"/>
    <w:rsid w:val="5C83AF95"/>
    <w:rsid w:val="5CBC38ED"/>
    <w:rsid w:val="5CBF6703"/>
    <w:rsid w:val="5CD6FBC9"/>
    <w:rsid w:val="5CF6249D"/>
    <w:rsid w:val="5D075440"/>
    <w:rsid w:val="5D4D2149"/>
    <w:rsid w:val="5D9EAFF1"/>
    <w:rsid w:val="5DA150BF"/>
    <w:rsid w:val="5DA9FDAB"/>
    <w:rsid w:val="5DD109AE"/>
    <w:rsid w:val="5E0CB96B"/>
    <w:rsid w:val="5E7CB4A3"/>
    <w:rsid w:val="5F98EC9E"/>
    <w:rsid w:val="5FD7FA5E"/>
    <w:rsid w:val="6019CC61"/>
    <w:rsid w:val="601A63D9"/>
    <w:rsid w:val="6020D7E1"/>
    <w:rsid w:val="602CBC1B"/>
    <w:rsid w:val="6041C856"/>
    <w:rsid w:val="6113A4ED"/>
    <w:rsid w:val="615F1D09"/>
    <w:rsid w:val="61683AC9"/>
    <w:rsid w:val="61A0B9AA"/>
    <w:rsid w:val="61B64E9E"/>
    <w:rsid w:val="61E29918"/>
    <w:rsid w:val="61FD7B34"/>
    <w:rsid w:val="62190076"/>
    <w:rsid w:val="627BB24E"/>
    <w:rsid w:val="62F2A767"/>
    <w:rsid w:val="62F7D894"/>
    <w:rsid w:val="6310C7F2"/>
    <w:rsid w:val="632A7E52"/>
    <w:rsid w:val="632BD530"/>
    <w:rsid w:val="633267C9"/>
    <w:rsid w:val="6376CA54"/>
    <w:rsid w:val="638542A4"/>
    <w:rsid w:val="6393B83F"/>
    <w:rsid w:val="63C87AA1"/>
    <w:rsid w:val="641BED8D"/>
    <w:rsid w:val="642AC9D1"/>
    <w:rsid w:val="6445AF21"/>
    <w:rsid w:val="648C1938"/>
    <w:rsid w:val="64B31114"/>
    <w:rsid w:val="64CB05B2"/>
    <w:rsid w:val="65665101"/>
    <w:rsid w:val="65753E2F"/>
    <w:rsid w:val="6579FD6A"/>
    <w:rsid w:val="65848F26"/>
    <w:rsid w:val="65B0E513"/>
    <w:rsid w:val="65D54553"/>
    <w:rsid w:val="6622CA89"/>
    <w:rsid w:val="66288463"/>
    <w:rsid w:val="663101C0"/>
    <w:rsid w:val="667D8093"/>
    <w:rsid w:val="669162E4"/>
    <w:rsid w:val="6737C17C"/>
    <w:rsid w:val="67990EDE"/>
    <w:rsid w:val="67CED10C"/>
    <w:rsid w:val="67F6D166"/>
    <w:rsid w:val="6868A053"/>
    <w:rsid w:val="68AE7F75"/>
    <w:rsid w:val="68CCCD28"/>
    <w:rsid w:val="68EFF076"/>
    <w:rsid w:val="6906E853"/>
    <w:rsid w:val="69591980"/>
    <w:rsid w:val="696BF80B"/>
    <w:rsid w:val="69E44570"/>
    <w:rsid w:val="6A72A882"/>
    <w:rsid w:val="6A73B423"/>
    <w:rsid w:val="6A7AB9D8"/>
    <w:rsid w:val="6AA53B07"/>
    <w:rsid w:val="6ABC3BD0"/>
    <w:rsid w:val="6AD97436"/>
    <w:rsid w:val="6B044F55"/>
    <w:rsid w:val="6B140590"/>
    <w:rsid w:val="6B15A68F"/>
    <w:rsid w:val="6B665B6D"/>
    <w:rsid w:val="6BA426F9"/>
    <w:rsid w:val="6BE13D87"/>
    <w:rsid w:val="6BF4C919"/>
    <w:rsid w:val="6C737D92"/>
    <w:rsid w:val="6C7AC67B"/>
    <w:rsid w:val="6C9985A9"/>
    <w:rsid w:val="6CE07060"/>
    <w:rsid w:val="6CE40DE7"/>
    <w:rsid w:val="6D100CA6"/>
    <w:rsid w:val="6D1C858D"/>
    <w:rsid w:val="6D5B555E"/>
    <w:rsid w:val="6D60DCB1"/>
    <w:rsid w:val="6D65171F"/>
    <w:rsid w:val="6D859EFD"/>
    <w:rsid w:val="6DA212B5"/>
    <w:rsid w:val="6DD9FE44"/>
    <w:rsid w:val="6E3F0487"/>
    <w:rsid w:val="6E63AFDC"/>
    <w:rsid w:val="6E7D65C9"/>
    <w:rsid w:val="6E998832"/>
    <w:rsid w:val="6F2C63A3"/>
    <w:rsid w:val="6F36B879"/>
    <w:rsid w:val="6F522875"/>
    <w:rsid w:val="6FD69C20"/>
    <w:rsid w:val="700C7019"/>
    <w:rsid w:val="702428DD"/>
    <w:rsid w:val="7061CCFE"/>
    <w:rsid w:val="707954B1"/>
    <w:rsid w:val="708A7C2C"/>
    <w:rsid w:val="70B09876"/>
    <w:rsid w:val="70EE7F1F"/>
    <w:rsid w:val="70F50998"/>
    <w:rsid w:val="716C039E"/>
    <w:rsid w:val="71725751"/>
    <w:rsid w:val="71D5258C"/>
    <w:rsid w:val="7233B6CC"/>
    <w:rsid w:val="724320FF"/>
    <w:rsid w:val="7284F7BE"/>
    <w:rsid w:val="728758DC"/>
    <w:rsid w:val="72D6A8D5"/>
    <w:rsid w:val="72DCFF0E"/>
    <w:rsid w:val="733A4D39"/>
    <w:rsid w:val="7353CFAC"/>
    <w:rsid w:val="73A2918E"/>
    <w:rsid w:val="73CFA57E"/>
    <w:rsid w:val="73D8F9EC"/>
    <w:rsid w:val="742A0529"/>
    <w:rsid w:val="74338C68"/>
    <w:rsid w:val="74ACA257"/>
    <w:rsid w:val="74AEA0CA"/>
    <w:rsid w:val="74CE91B3"/>
    <w:rsid w:val="7518B348"/>
    <w:rsid w:val="753B13E4"/>
    <w:rsid w:val="756710BB"/>
    <w:rsid w:val="75B026E6"/>
    <w:rsid w:val="75BC3B8D"/>
    <w:rsid w:val="761A5FD8"/>
    <w:rsid w:val="76312070"/>
    <w:rsid w:val="7673F136"/>
    <w:rsid w:val="771463EC"/>
    <w:rsid w:val="7742504D"/>
    <w:rsid w:val="77488C5D"/>
    <w:rsid w:val="77A3F848"/>
    <w:rsid w:val="77C3A76B"/>
    <w:rsid w:val="7808C905"/>
    <w:rsid w:val="7820C527"/>
    <w:rsid w:val="78932622"/>
    <w:rsid w:val="78955957"/>
    <w:rsid w:val="78CE8FF9"/>
    <w:rsid w:val="78F4E4A7"/>
    <w:rsid w:val="79A9C167"/>
    <w:rsid w:val="79C850C2"/>
    <w:rsid w:val="79D811DD"/>
    <w:rsid w:val="79D90632"/>
    <w:rsid w:val="7A12A7F3"/>
    <w:rsid w:val="7B0FD454"/>
    <w:rsid w:val="7B52D73E"/>
    <w:rsid w:val="7B77CAF0"/>
    <w:rsid w:val="7BC7EF47"/>
    <w:rsid w:val="7BD54B4B"/>
    <w:rsid w:val="7C7344CF"/>
    <w:rsid w:val="7C95530F"/>
    <w:rsid w:val="7CAA39CA"/>
    <w:rsid w:val="7D497CD8"/>
    <w:rsid w:val="7D7C8074"/>
    <w:rsid w:val="7DA991D2"/>
    <w:rsid w:val="7DB324BC"/>
    <w:rsid w:val="7DD9434A"/>
    <w:rsid w:val="7DE4A3B4"/>
    <w:rsid w:val="7DF50D17"/>
    <w:rsid w:val="7E06AD90"/>
    <w:rsid w:val="7E1EA178"/>
    <w:rsid w:val="7E54F1D0"/>
    <w:rsid w:val="7EB46840"/>
    <w:rsid w:val="7EB6C8B3"/>
    <w:rsid w:val="7EFEEA75"/>
    <w:rsid w:val="7F4C7369"/>
    <w:rsid w:val="7FD94A83"/>
    <w:rsid w:val="7FDD72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8BB8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59" w:lineRule="auto"/>
        <w:ind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465"/>
    <w:rPr>
      <w:rFonts w:ascii="Arial" w:hAnsi="Arial"/>
    </w:rPr>
  </w:style>
  <w:style w:type="paragraph" w:styleId="Heading1">
    <w:name w:val="heading 1"/>
    <w:basedOn w:val="ListParagraph"/>
    <w:next w:val="Normal"/>
    <w:link w:val="Heading1Char"/>
    <w:uiPriority w:val="9"/>
    <w:qFormat/>
    <w:rsid w:val="008A50B8"/>
    <w:pPr>
      <w:ind w:left="0"/>
      <w:outlineLvl w:val="0"/>
    </w:pPr>
  </w:style>
  <w:style w:type="paragraph" w:styleId="Heading2">
    <w:name w:val="heading 2"/>
    <w:basedOn w:val="ListParagraph"/>
    <w:next w:val="Normal"/>
    <w:link w:val="Heading2Char"/>
    <w:uiPriority w:val="9"/>
    <w:unhideWhenUsed/>
    <w:qFormat/>
    <w:rsid w:val="008A50B8"/>
    <w:pPr>
      <w:ind w:left="0"/>
      <w:outlineLvl w:val="1"/>
    </w:pPr>
  </w:style>
  <w:style w:type="paragraph" w:styleId="Heading3">
    <w:name w:val="heading 3"/>
    <w:basedOn w:val="Normal"/>
    <w:next w:val="Normal"/>
    <w:link w:val="Heading3Char"/>
    <w:uiPriority w:val="9"/>
    <w:unhideWhenUsed/>
    <w:qFormat/>
    <w:rsid w:val="00AF545C"/>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025477"/>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F94F2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7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830"/>
    <w:rPr>
      <w:rFonts w:ascii="Segoe UI" w:hAnsi="Segoe UI" w:cs="Segoe UI"/>
      <w:sz w:val="18"/>
      <w:szCs w:val="18"/>
    </w:rPr>
  </w:style>
  <w:style w:type="table" w:styleId="TableGrid">
    <w:name w:val="Table Grid"/>
    <w:basedOn w:val="TableNormal"/>
    <w:uiPriority w:val="39"/>
    <w:rsid w:val="00147830"/>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30"/>
  </w:style>
  <w:style w:type="paragraph" w:styleId="Footer">
    <w:name w:val="footer"/>
    <w:basedOn w:val="Normal"/>
    <w:link w:val="FooterChar"/>
    <w:uiPriority w:val="99"/>
    <w:unhideWhenUsed/>
    <w:rsid w:val="00147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30"/>
  </w:style>
  <w:style w:type="paragraph" w:styleId="ListParagraph">
    <w:name w:val="List Paragraph"/>
    <w:basedOn w:val="Normal"/>
    <w:link w:val="ListParagraphChar"/>
    <w:uiPriority w:val="34"/>
    <w:qFormat/>
    <w:rsid w:val="008B45EB"/>
    <w:pPr>
      <w:ind w:left="720"/>
      <w:contextualSpacing/>
    </w:pPr>
  </w:style>
  <w:style w:type="paragraph" w:styleId="Caption">
    <w:name w:val="caption"/>
    <w:basedOn w:val="Normal"/>
    <w:next w:val="Normal"/>
    <w:uiPriority w:val="35"/>
    <w:unhideWhenUsed/>
    <w:qFormat/>
    <w:rsid w:val="00D00F33"/>
    <w:pPr>
      <w:spacing w:after="200" w:line="240" w:lineRule="auto"/>
    </w:pPr>
    <w:rPr>
      <w:i/>
      <w:iCs/>
      <w:color w:val="44546A" w:themeColor="text2"/>
      <w:sz w:val="18"/>
      <w:szCs w:val="18"/>
    </w:rPr>
  </w:style>
  <w:style w:type="character" w:styleId="CommentReference">
    <w:name w:val="annotation reference"/>
    <w:basedOn w:val="DefaultParagraphFont"/>
    <w:uiPriority w:val="99"/>
    <w:unhideWhenUsed/>
    <w:rsid w:val="00837F97"/>
    <w:rPr>
      <w:sz w:val="16"/>
      <w:szCs w:val="16"/>
    </w:rPr>
  </w:style>
  <w:style w:type="paragraph" w:styleId="CommentText">
    <w:name w:val="annotation text"/>
    <w:basedOn w:val="Normal"/>
    <w:link w:val="CommentTextChar"/>
    <w:uiPriority w:val="99"/>
    <w:unhideWhenUsed/>
    <w:rsid w:val="00837F97"/>
    <w:pPr>
      <w:spacing w:line="240" w:lineRule="auto"/>
    </w:pPr>
    <w:rPr>
      <w:sz w:val="20"/>
      <w:szCs w:val="20"/>
    </w:rPr>
  </w:style>
  <w:style w:type="character" w:customStyle="1" w:styleId="CommentTextChar">
    <w:name w:val="Comment Text Char"/>
    <w:basedOn w:val="DefaultParagraphFont"/>
    <w:link w:val="CommentText"/>
    <w:uiPriority w:val="99"/>
    <w:rsid w:val="00837F97"/>
    <w:rPr>
      <w:sz w:val="20"/>
      <w:szCs w:val="20"/>
    </w:rPr>
  </w:style>
  <w:style w:type="paragraph" w:styleId="CommentSubject">
    <w:name w:val="annotation subject"/>
    <w:basedOn w:val="CommentText"/>
    <w:next w:val="CommentText"/>
    <w:link w:val="CommentSubjectChar"/>
    <w:uiPriority w:val="99"/>
    <w:semiHidden/>
    <w:unhideWhenUsed/>
    <w:rsid w:val="00837F97"/>
    <w:rPr>
      <w:b/>
      <w:bCs/>
    </w:rPr>
  </w:style>
  <w:style w:type="character" w:customStyle="1" w:styleId="CommentSubjectChar">
    <w:name w:val="Comment Subject Char"/>
    <w:basedOn w:val="CommentTextChar"/>
    <w:link w:val="CommentSubject"/>
    <w:uiPriority w:val="99"/>
    <w:semiHidden/>
    <w:rsid w:val="00837F97"/>
    <w:rPr>
      <w:b/>
      <w:bCs/>
      <w:sz w:val="20"/>
      <w:szCs w:val="20"/>
    </w:rPr>
  </w:style>
  <w:style w:type="character" w:customStyle="1" w:styleId="Heading1Char">
    <w:name w:val="Heading 1 Char"/>
    <w:basedOn w:val="DefaultParagraphFont"/>
    <w:link w:val="Heading1"/>
    <w:uiPriority w:val="9"/>
    <w:rsid w:val="008A50B8"/>
  </w:style>
  <w:style w:type="character" w:customStyle="1" w:styleId="Heading2Char">
    <w:name w:val="Heading 2 Char"/>
    <w:basedOn w:val="DefaultParagraphFont"/>
    <w:link w:val="Heading2"/>
    <w:uiPriority w:val="9"/>
    <w:rsid w:val="008A50B8"/>
  </w:style>
  <w:style w:type="table" w:customStyle="1" w:styleId="TableGrid1">
    <w:name w:val="Table Grid1"/>
    <w:basedOn w:val="TableNormal"/>
    <w:next w:val="TableGrid"/>
    <w:uiPriority w:val="39"/>
    <w:rsid w:val="008A50B8"/>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126CA6"/>
    <w:rPr>
      <w:color w:val="605E5C"/>
      <w:shd w:val="clear" w:color="auto" w:fill="E1DFDD"/>
    </w:rPr>
  </w:style>
  <w:style w:type="character" w:styleId="Mention">
    <w:name w:val="Mention"/>
    <w:basedOn w:val="DefaultParagraphFont"/>
    <w:uiPriority w:val="99"/>
    <w:unhideWhenUsed/>
    <w:rsid w:val="00126CA6"/>
    <w:rPr>
      <w:color w:val="2B579A"/>
      <w:shd w:val="clear" w:color="auto" w:fill="E1DFDD"/>
    </w:rPr>
  </w:style>
  <w:style w:type="character" w:styleId="Hyperlink">
    <w:name w:val="Hyperlink"/>
    <w:basedOn w:val="DefaultParagraphFont"/>
    <w:uiPriority w:val="99"/>
    <w:unhideWhenUsed/>
    <w:rsid w:val="00E12D27"/>
    <w:rPr>
      <w:color w:val="0563C1" w:themeColor="hyperlink"/>
      <w:u w:val="single"/>
    </w:rPr>
  </w:style>
  <w:style w:type="paragraph" w:styleId="Revision">
    <w:name w:val="Revision"/>
    <w:hidden/>
    <w:uiPriority w:val="99"/>
    <w:semiHidden/>
    <w:rsid w:val="003B0719"/>
    <w:pPr>
      <w:spacing w:after="0" w:line="240" w:lineRule="auto"/>
    </w:pPr>
  </w:style>
  <w:style w:type="paragraph" w:styleId="TableofFigures">
    <w:name w:val="table of figures"/>
    <w:basedOn w:val="Normal"/>
    <w:next w:val="Normal"/>
    <w:uiPriority w:val="99"/>
    <w:unhideWhenUsed/>
    <w:rsid w:val="00B6465A"/>
    <w:pPr>
      <w:spacing w:after="0"/>
    </w:pPr>
  </w:style>
  <w:style w:type="paragraph" w:styleId="FootnoteText">
    <w:name w:val="footnote text"/>
    <w:basedOn w:val="Normal"/>
    <w:link w:val="FootnoteTextChar"/>
    <w:uiPriority w:val="99"/>
    <w:unhideWhenUsed/>
    <w:rsid w:val="001C58A8"/>
    <w:pPr>
      <w:spacing w:after="0" w:line="240" w:lineRule="auto"/>
    </w:pPr>
    <w:rPr>
      <w:sz w:val="20"/>
      <w:szCs w:val="20"/>
    </w:rPr>
  </w:style>
  <w:style w:type="character" w:customStyle="1" w:styleId="FootnoteTextChar">
    <w:name w:val="Footnote Text Char"/>
    <w:basedOn w:val="DefaultParagraphFont"/>
    <w:link w:val="FootnoteText"/>
    <w:uiPriority w:val="99"/>
    <w:rsid w:val="001C58A8"/>
    <w:rPr>
      <w:sz w:val="20"/>
      <w:szCs w:val="20"/>
    </w:rPr>
  </w:style>
  <w:style w:type="character" w:styleId="FootnoteReference">
    <w:name w:val="footnote reference"/>
    <w:basedOn w:val="DefaultParagraphFont"/>
    <w:uiPriority w:val="99"/>
    <w:semiHidden/>
    <w:unhideWhenUsed/>
    <w:rsid w:val="001C58A8"/>
    <w:rPr>
      <w:vertAlign w:val="superscript"/>
    </w:rPr>
  </w:style>
  <w:style w:type="paragraph" w:styleId="TOCHeading">
    <w:name w:val="TOC Heading"/>
    <w:basedOn w:val="Heading1"/>
    <w:next w:val="Normal"/>
    <w:uiPriority w:val="39"/>
    <w:unhideWhenUsed/>
    <w:qFormat/>
    <w:rsid w:val="00767133"/>
    <w:pPr>
      <w:keepNext/>
      <w:keepLines/>
      <w:spacing w:before="240" w:after="0"/>
      <w:contextualSpacing w:val="0"/>
      <w:outlineLvl w:val="9"/>
    </w:pPr>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767133"/>
    <w:pPr>
      <w:spacing w:after="100"/>
      <w:ind w:left="220"/>
    </w:pPr>
    <w:rPr>
      <w:rFonts w:eastAsiaTheme="minorEastAsia" w:cs="Times New Roman"/>
    </w:rPr>
  </w:style>
  <w:style w:type="paragraph" w:styleId="TOC1">
    <w:name w:val="toc 1"/>
    <w:basedOn w:val="Normal"/>
    <w:next w:val="Normal"/>
    <w:autoRedefine/>
    <w:uiPriority w:val="39"/>
    <w:unhideWhenUsed/>
    <w:rsid w:val="004E056D"/>
    <w:pPr>
      <w:tabs>
        <w:tab w:val="left" w:pos="1440"/>
        <w:tab w:val="right" w:leader="dot" w:pos="9350"/>
      </w:tabs>
      <w:spacing w:after="100"/>
    </w:pPr>
    <w:rPr>
      <w:rFonts w:eastAsiaTheme="minorEastAsia" w:cs="Arial"/>
      <w:b/>
      <w:bCs/>
      <w:noProof/>
    </w:rPr>
  </w:style>
  <w:style w:type="paragraph" w:styleId="TOC3">
    <w:name w:val="toc 3"/>
    <w:basedOn w:val="Normal"/>
    <w:next w:val="Normal"/>
    <w:autoRedefine/>
    <w:uiPriority w:val="39"/>
    <w:unhideWhenUsed/>
    <w:rsid w:val="00767133"/>
    <w:pPr>
      <w:spacing w:after="100"/>
      <w:ind w:left="440"/>
    </w:pPr>
    <w:rPr>
      <w:rFonts w:eastAsiaTheme="minorEastAsia" w:cs="Times New Roman"/>
    </w:rPr>
  </w:style>
  <w:style w:type="paragraph" w:styleId="TOC4">
    <w:name w:val="toc 4"/>
    <w:basedOn w:val="Normal"/>
    <w:next w:val="Normal"/>
    <w:autoRedefine/>
    <w:uiPriority w:val="39"/>
    <w:unhideWhenUsed/>
    <w:rsid w:val="00767133"/>
    <w:pPr>
      <w:spacing w:after="100"/>
      <w:ind w:left="660"/>
    </w:pPr>
    <w:rPr>
      <w:rFonts w:eastAsiaTheme="minorEastAsia"/>
    </w:rPr>
  </w:style>
  <w:style w:type="paragraph" w:styleId="TOC5">
    <w:name w:val="toc 5"/>
    <w:basedOn w:val="Normal"/>
    <w:next w:val="Normal"/>
    <w:autoRedefine/>
    <w:uiPriority w:val="39"/>
    <w:unhideWhenUsed/>
    <w:rsid w:val="00767133"/>
    <w:pPr>
      <w:spacing w:after="100"/>
      <w:ind w:left="880"/>
    </w:pPr>
    <w:rPr>
      <w:rFonts w:eastAsiaTheme="minorEastAsia"/>
    </w:rPr>
  </w:style>
  <w:style w:type="paragraph" w:styleId="TOC6">
    <w:name w:val="toc 6"/>
    <w:basedOn w:val="Normal"/>
    <w:next w:val="Normal"/>
    <w:autoRedefine/>
    <w:uiPriority w:val="39"/>
    <w:unhideWhenUsed/>
    <w:rsid w:val="00767133"/>
    <w:pPr>
      <w:spacing w:after="100"/>
      <w:ind w:left="1100"/>
    </w:pPr>
    <w:rPr>
      <w:rFonts w:eastAsiaTheme="minorEastAsia"/>
    </w:rPr>
  </w:style>
  <w:style w:type="paragraph" w:styleId="TOC7">
    <w:name w:val="toc 7"/>
    <w:basedOn w:val="Normal"/>
    <w:next w:val="Normal"/>
    <w:autoRedefine/>
    <w:uiPriority w:val="39"/>
    <w:unhideWhenUsed/>
    <w:rsid w:val="00767133"/>
    <w:pPr>
      <w:spacing w:after="100"/>
      <w:ind w:left="1320"/>
    </w:pPr>
    <w:rPr>
      <w:rFonts w:eastAsiaTheme="minorEastAsia"/>
    </w:rPr>
  </w:style>
  <w:style w:type="paragraph" w:styleId="TOC8">
    <w:name w:val="toc 8"/>
    <w:basedOn w:val="Normal"/>
    <w:next w:val="Normal"/>
    <w:autoRedefine/>
    <w:uiPriority w:val="39"/>
    <w:unhideWhenUsed/>
    <w:rsid w:val="00767133"/>
    <w:pPr>
      <w:spacing w:after="100"/>
      <w:ind w:left="1540"/>
    </w:pPr>
    <w:rPr>
      <w:rFonts w:eastAsiaTheme="minorEastAsia"/>
    </w:rPr>
  </w:style>
  <w:style w:type="paragraph" w:styleId="TOC9">
    <w:name w:val="toc 9"/>
    <w:basedOn w:val="Normal"/>
    <w:next w:val="Normal"/>
    <w:autoRedefine/>
    <w:uiPriority w:val="39"/>
    <w:unhideWhenUsed/>
    <w:rsid w:val="00767133"/>
    <w:pPr>
      <w:spacing w:after="100"/>
      <w:ind w:left="1760"/>
    </w:pPr>
    <w:rPr>
      <w:rFonts w:eastAsiaTheme="minorEastAsia"/>
    </w:rPr>
  </w:style>
  <w:style w:type="character" w:customStyle="1" w:styleId="Heading3Char">
    <w:name w:val="Heading 3 Char"/>
    <w:basedOn w:val="DefaultParagraphFont"/>
    <w:link w:val="Heading3"/>
    <w:uiPriority w:val="9"/>
    <w:rsid w:val="00AF545C"/>
    <w:rPr>
      <w:rFonts w:ascii="Arial" w:eastAsiaTheme="majorEastAsia" w:hAnsi="Arial" w:cstheme="majorBidi"/>
      <w:szCs w:val="24"/>
    </w:rPr>
  </w:style>
  <w:style w:type="character" w:customStyle="1" w:styleId="Heading4Char">
    <w:name w:val="Heading 4 Char"/>
    <w:basedOn w:val="DefaultParagraphFont"/>
    <w:link w:val="Heading4"/>
    <w:uiPriority w:val="9"/>
    <w:rsid w:val="00025477"/>
    <w:rPr>
      <w:rFonts w:ascii="Arial" w:eastAsiaTheme="majorEastAsia" w:hAnsi="Arial" w:cstheme="majorBidi"/>
      <w:iCs/>
    </w:rPr>
  </w:style>
  <w:style w:type="character" w:styleId="FollowedHyperlink">
    <w:name w:val="FollowedHyperlink"/>
    <w:basedOn w:val="DefaultParagraphFont"/>
    <w:uiPriority w:val="99"/>
    <w:semiHidden/>
    <w:unhideWhenUsed/>
    <w:rsid w:val="0000282C"/>
    <w:rPr>
      <w:color w:val="954F72" w:themeColor="followedHyperlink"/>
      <w:u w:val="single"/>
    </w:rPr>
  </w:style>
  <w:style w:type="paragraph" w:customStyle="1" w:styleId="Default">
    <w:name w:val="Default"/>
    <w:rsid w:val="00EF3C37"/>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2C2706"/>
    <w:pPr>
      <w:spacing w:after="0" w:line="240" w:lineRule="auto"/>
    </w:pPr>
  </w:style>
  <w:style w:type="paragraph" w:customStyle="1" w:styleId="xmsonormal">
    <w:name w:val="x_msonormal"/>
    <w:basedOn w:val="Normal"/>
    <w:rsid w:val="00EF4DB0"/>
    <w:pPr>
      <w:spacing w:after="0" w:line="240" w:lineRule="auto"/>
    </w:pPr>
    <w:rPr>
      <w:rFonts w:ascii="Calibri" w:hAnsi="Calibri" w:cs="Calibri"/>
    </w:rPr>
  </w:style>
  <w:style w:type="paragraph" w:styleId="ListNumber">
    <w:name w:val="List Number"/>
    <w:basedOn w:val="Normal"/>
    <w:uiPriority w:val="99"/>
    <w:semiHidden/>
    <w:unhideWhenUsed/>
    <w:rsid w:val="0032367A"/>
    <w:pPr>
      <w:numPr>
        <w:numId w:val="5"/>
      </w:numPr>
      <w:contextualSpacing/>
    </w:pPr>
    <w:rPr>
      <w:rFonts w:asciiTheme="minorHAnsi" w:hAnsiTheme="minorHAnsi"/>
    </w:rPr>
  </w:style>
  <w:style w:type="table" w:styleId="TableGridLight">
    <w:name w:val="Grid Table Light"/>
    <w:basedOn w:val="TableNormal"/>
    <w:uiPriority w:val="40"/>
    <w:rsid w:val="009A29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9103DE"/>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1A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A2E56"/>
  </w:style>
  <w:style w:type="table" w:customStyle="1" w:styleId="TableGrid3">
    <w:name w:val="Table Grid3"/>
    <w:basedOn w:val="TableNormal"/>
    <w:next w:val="TableGrid"/>
    <w:uiPriority w:val="39"/>
    <w:rsid w:val="00C84B57"/>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A072D2"/>
    <w:rPr>
      <w:rFonts w:ascii="Arial" w:hAnsi="Arial"/>
    </w:rPr>
  </w:style>
  <w:style w:type="character" w:customStyle="1" w:styleId="Heading5Char">
    <w:name w:val="Heading 5 Char"/>
    <w:basedOn w:val="DefaultParagraphFont"/>
    <w:link w:val="Heading5"/>
    <w:uiPriority w:val="9"/>
    <w:rsid w:val="00F94F2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1188">
      <w:bodyDiv w:val="1"/>
      <w:marLeft w:val="0"/>
      <w:marRight w:val="0"/>
      <w:marTop w:val="0"/>
      <w:marBottom w:val="0"/>
      <w:divBdr>
        <w:top w:val="none" w:sz="0" w:space="0" w:color="auto"/>
        <w:left w:val="none" w:sz="0" w:space="0" w:color="auto"/>
        <w:bottom w:val="none" w:sz="0" w:space="0" w:color="auto"/>
        <w:right w:val="none" w:sz="0" w:space="0" w:color="auto"/>
      </w:divBdr>
      <w:divsChild>
        <w:div w:id="873347016">
          <w:marLeft w:val="547"/>
          <w:marRight w:val="0"/>
          <w:marTop w:val="0"/>
          <w:marBottom w:val="0"/>
          <w:divBdr>
            <w:top w:val="none" w:sz="0" w:space="0" w:color="auto"/>
            <w:left w:val="none" w:sz="0" w:space="0" w:color="auto"/>
            <w:bottom w:val="none" w:sz="0" w:space="0" w:color="auto"/>
            <w:right w:val="none" w:sz="0" w:space="0" w:color="auto"/>
          </w:divBdr>
        </w:div>
      </w:divsChild>
    </w:div>
    <w:div w:id="43338395">
      <w:bodyDiv w:val="1"/>
      <w:marLeft w:val="0"/>
      <w:marRight w:val="0"/>
      <w:marTop w:val="0"/>
      <w:marBottom w:val="0"/>
      <w:divBdr>
        <w:top w:val="none" w:sz="0" w:space="0" w:color="auto"/>
        <w:left w:val="none" w:sz="0" w:space="0" w:color="auto"/>
        <w:bottom w:val="none" w:sz="0" w:space="0" w:color="auto"/>
        <w:right w:val="none" w:sz="0" w:space="0" w:color="auto"/>
      </w:divBdr>
    </w:div>
    <w:div w:id="90663829">
      <w:bodyDiv w:val="1"/>
      <w:marLeft w:val="0"/>
      <w:marRight w:val="0"/>
      <w:marTop w:val="0"/>
      <w:marBottom w:val="0"/>
      <w:divBdr>
        <w:top w:val="none" w:sz="0" w:space="0" w:color="auto"/>
        <w:left w:val="none" w:sz="0" w:space="0" w:color="auto"/>
        <w:bottom w:val="none" w:sz="0" w:space="0" w:color="auto"/>
        <w:right w:val="none" w:sz="0" w:space="0" w:color="auto"/>
      </w:divBdr>
    </w:div>
    <w:div w:id="104809928">
      <w:bodyDiv w:val="1"/>
      <w:marLeft w:val="0"/>
      <w:marRight w:val="0"/>
      <w:marTop w:val="0"/>
      <w:marBottom w:val="0"/>
      <w:divBdr>
        <w:top w:val="none" w:sz="0" w:space="0" w:color="auto"/>
        <w:left w:val="none" w:sz="0" w:space="0" w:color="auto"/>
        <w:bottom w:val="none" w:sz="0" w:space="0" w:color="auto"/>
        <w:right w:val="none" w:sz="0" w:space="0" w:color="auto"/>
      </w:divBdr>
    </w:div>
    <w:div w:id="109784627">
      <w:bodyDiv w:val="1"/>
      <w:marLeft w:val="0"/>
      <w:marRight w:val="0"/>
      <w:marTop w:val="0"/>
      <w:marBottom w:val="0"/>
      <w:divBdr>
        <w:top w:val="none" w:sz="0" w:space="0" w:color="auto"/>
        <w:left w:val="none" w:sz="0" w:space="0" w:color="auto"/>
        <w:bottom w:val="none" w:sz="0" w:space="0" w:color="auto"/>
        <w:right w:val="none" w:sz="0" w:space="0" w:color="auto"/>
      </w:divBdr>
    </w:div>
    <w:div w:id="122969151">
      <w:bodyDiv w:val="1"/>
      <w:marLeft w:val="0"/>
      <w:marRight w:val="0"/>
      <w:marTop w:val="0"/>
      <w:marBottom w:val="0"/>
      <w:divBdr>
        <w:top w:val="none" w:sz="0" w:space="0" w:color="auto"/>
        <w:left w:val="none" w:sz="0" w:space="0" w:color="auto"/>
        <w:bottom w:val="none" w:sz="0" w:space="0" w:color="auto"/>
        <w:right w:val="none" w:sz="0" w:space="0" w:color="auto"/>
      </w:divBdr>
    </w:div>
    <w:div w:id="161429548">
      <w:bodyDiv w:val="1"/>
      <w:marLeft w:val="0"/>
      <w:marRight w:val="0"/>
      <w:marTop w:val="0"/>
      <w:marBottom w:val="0"/>
      <w:divBdr>
        <w:top w:val="none" w:sz="0" w:space="0" w:color="auto"/>
        <w:left w:val="none" w:sz="0" w:space="0" w:color="auto"/>
        <w:bottom w:val="none" w:sz="0" w:space="0" w:color="auto"/>
        <w:right w:val="none" w:sz="0" w:space="0" w:color="auto"/>
      </w:divBdr>
    </w:div>
    <w:div w:id="162552031">
      <w:bodyDiv w:val="1"/>
      <w:marLeft w:val="0"/>
      <w:marRight w:val="0"/>
      <w:marTop w:val="0"/>
      <w:marBottom w:val="0"/>
      <w:divBdr>
        <w:top w:val="none" w:sz="0" w:space="0" w:color="auto"/>
        <w:left w:val="none" w:sz="0" w:space="0" w:color="auto"/>
        <w:bottom w:val="none" w:sz="0" w:space="0" w:color="auto"/>
        <w:right w:val="none" w:sz="0" w:space="0" w:color="auto"/>
      </w:divBdr>
      <w:divsChild>
        <w:div w:id="2141221696">
          <w:marLeft w:val="0"/>
          <w:marRight w:val="0"/>
          <w:marTop w:val="0"/>
          <w:marBottom w:val="0"/>
          <w:divBdr>
            <w:top w:val="none" w:sz="0" w:space="0" w:color="auto"/>
            <w:left w:val="none" w:sz="0" w:space="0" w:color="auto"/>
            <w:bottom w:val="none" w:sz="0" w:space="0" w:color="auto"/>
            <w:right w:val="none" w:sz="0" w:space="0" w:color="auto"/>
          </w:divBdr>
        </w:div>
      </w:divsChild>
    </w:div>
    <w:div w:id="221212389">
      <w:bodyDiv w:val="1"/>
      <w:marLeft w:val="0"/>
      <w:marRight w:val="0"/>
      <w:marTop w:val="0"/>
      <w:marBottom w:val="0"/>
      <w:divBdr>
        <w:top w:val="none" w:sz="0" w:space="0" w:color="auto"/>
        <w:left w:val="none" w:sz="0" w:space="0" w:color="auto"/>
        <w:bottom w:val="none" w:sz="0" w:space="0" w:color="auto"/>
        <w:right w:val="none" w:sz="0" w:space="0" w:color="auto"/>
      </w:divBdr>
      <w:divsChild>
        <w:div w:id="243347477">
          <w:marLeft w:val="274"/>
          <w:marRight w:val="0"/>
          <w:marTop w:val="0"/>
          <w:marBottom w:val="0"/>
          <w:divBdr>
            <w:top w:val="none" w:sz="0" w:space="0" w:color="auto"/>
            <w:left w:val="none" w:sz="0" w:space="0" w:color="auto"/>
            <w:bottom w:val="none" w:sz="0" w:space="0" w:color="auto"/>
            <w:right w:val="none" w:sz="0" w:space="0" w:color="auto"/>
          </w:divBdr>
        </w:div>
        <w:div w:id="450784641">
          <w:marLeft w:val="274"/>
          <w:marRight w:val="0"/>
          <w:marTop w:val="0"/>
          <w:marBottom w:val="0"/>
          <w:divBdr>
            <w:top w:val="none" w:sz="0" w:space="0" w:color="auto"/>
            <w:left w:val="none" w:sz="0" w:space="0" w:color="auto"/>
            <w:bottom w:val="none" w:sz="0" w:space="0" w:color="auto"/>
            <w:right w:val="none" w:sz="0" w:space="0" w:color="auto"/>
          </w:divBdr>
        </w:div>
        <w:div w:id="819733685">
          <w:marLeft w:val="274"/>
          <w:marRight w:val="0"/>
          <w:marTop w:val="0"/>
          <w:marBottom w:val="0"/>
          <w:divBdr>
            <w:top w:val="none" w:sz="0" w:space="0" w:color="auto"/>
            <w:left w:val="none" w:sz="0" w:space="0" w:color="auto"/>
            <w:bottom w:val="none" w:sz="0" w:space="0" w:color="auto"/>
            <w:right w:val="none" w:sz="0" w:space="0" w:color="auto"/>
          </w:divBdr>
        </w:div>
        <w:div w:id="1756050154">
          <w:marLeft w:val="274"/>
          <w:marRight w:val="0"/>
          <w:marTop w:val="0"/>
          <w:marBottom w:val="0"/>
          <w:divBdr>
            <w:top w:val="none" w:sz="0" w:space="0" w:color="auto"/>
            <w:left w:val="none" w:sz="0" w:space="0" w:color="auto"/>
            <w:bottom w:val="none" w:sz="0" w:space="0" w:color="auto"/>
            <w:right w:val="none" w:sz="0" w:space="0" w:color="auto"/>
          </w:divBdr>
        </w:div>
      </w:divsChild>
    </w:div>
    <w:div w:id="241985931">
      <w:bodyDiv w:val="1"/>
      <w:marLeft w:val="0"/>
      <w:marRight w:val="0"/>
      <w:marTop w:val="0"/>
      <w:marBottom w:val="0"/>
      <w:divBdr>
        <w:top w:val="none" w:sz="0" w:space="0" w:color="auto"/>
        <w:left w:val="none" w:sz="0" w:space="0" w:color="auto"/>
        <w:bottom w:val="none" w:sz="0" w:space="0" w:color="auto"/>
        <w:right w:val="none" w:sz="0" w:space="0" w:color="auto"/>
      </w:divBdr>
    </w:div>
    <w:div w:id="291401210">
      <w:bodyDiv w:val="1"/>
      <w:marLeft w:val="0"/>
      <w:marRight w:val="0"/>
      <w:marTop w:val="0"/>
      <w:marBottom w:val="0"/>
      <w:divBdr>
        <w:top w:val="none" w:sz="0" w:space="0" w:color="auto"/>
        <w:left w:val="none" w:sz="0" w:space="0" w:color="auto"/>
        <w:bottom w:val="none" w:sz="0" w:space="0" w:color="auto"/>
        <w:right w:val="none" w:sz="0" w:space="0" w:color="auto"/>
      </w:divBdr>
    </w:div>
    <w:div w:id="295986251">
      <w:bodyDiv w:val="1"/>
      <w:marLeft w:val="0"/>
      <w:marRight w:val="0"/>
      <w:marTop w:val="0"/>
      <w:marBottom w:val="0"/>
      <w:divBdr>
        <w:top w:val="none" w:sz="0" w:space="0" w:color="auto"/>
        <w:left w:val="none" w:sz="0" w:space="0" w:color="auto"/>
        <w:bottom w:val="none" w:sz="0" w:space="0" w:color="auto"/>
        <w:right w:val="none" w:sz="0" w:space="0" w:color="auto"/>
      </w:divBdr>
    </w:div>
    <w:div w:id="303123856">
      <w:bodyDiv w:val="1"/>
      <w:marLeft w:val="0"/>
      <w:marRight w:val="0"/>
      <w:marTop w:val="0"/>
      <w:marBottom w:val="0"/>
      <w:divBdr>
        <w:top w:val="none" w:sz="0" w:space="0" w:color="auto"/>
        <w:left w:val="none" w:sz="0" w:space="0" w:color="auto"/>
        <w:bottom w:val="none" w:sz="0" w:space="0" w:color="auto"/>
        <w:right w:val="none" w:sz="0" w:space="0" w:color="auto"/>
      </w:divBdr>
    </w:div>
    <w:div w:id="376861304">
      <w:bodyDiv w:val="1"/>
      <w:marLeft w:val="0"/>
      <w:marRight w:val="0"/>
      <w:marTop w:val="0"/>
      <w:marBottom w:val="0"/>
      <w:divBdr>
        <w:top w:val="none" w:sz="0" w:space="0" w:color="auto"/>
        <w:left w:val="none" w:sz="0" w:space="0" w:color="auto"/>
        <w:bottom w:val="none" w:sz="0" w:space="0" w:color="auto"/>
        <w:right w:val="none" w:sz="0" w:space="0" w:color="auto"/>
      </w:divBdr>
    </w:div>
    <w:div w:id="384379489">
      <w:bodyDiv w:val="1"/>
      <w:marLeft w:val="0"/>
      <w:marRight w:val="0"/>
      <w:marTop w:val="0"/>
      <w:marBottom w:val="0"/>
      <w:divBdr>
        <w:top w:val="none" w:sz="0" w:space="0" w:color="auto"/>
        <w:left w:val="none" w:sz="0" w:space="0" w:color="auto"/>
        <w:bottom w:val="none" w:sz="0" w:space="0" w:color="auto"/>
        <w:right w:val="none" w:sz="0" w:space="0" w:color="auto"/>
      </w:divBdr>
    </w:div>
    <w:div w:id="389809330">
      <w:bodyDiv w:val="1"/>
      <w:marLeft w:val="0"/>
      <w:marRight w:val="0"/>
      <w:marTop w:val="0"/>
      <w:marBottom w:val="0"/>
      <w:divBdr>
        <w:top w:val="none" w:sz="0" w:space="0" w:color="auto"/>
        <w:left w:val="none" w:sz="0" w:space="0" w:color="auto"/>
        <w:bottom w:val="none" w:sz="0" w:space="0" w:color="auto"/>
        <w:right w:val="none" w:sz="0" w:space="0" w:color="auto"/>
      </w:divBdr>
    </w:div>
    <w:div w:id="401298702">
      <w:bodyDiv w:val="1"/>
      <w:marLeft w:val="0"/>
      <w:marRight w:val="0"/>
      <w:marTop w:val="0"/>
      <w:marBottom w:val="0"/>
      <w:divBdr>
        <w:top w:val="none" w:sz="0" w:space="0" w:color="auto"/>
        <w:left w:val="none" w:sz="0" w:space="0" w:color="auto"/>
        <w:bottom w:val="none" w:sz="0" w:space="0" w:color="auto"/>
        <w:right w:val="none" w:sz="0" w:space="0" w:color="auto"/>
      </w:divBdr>
    </w:div>
    <w:div w:id="415177908">
      <w:bodyDiv w:val="1"/>
      <w:marLeft w:val="0"/>
      <w:marRight w:val="0"/>
      <w:marTop w:val="0"/>
      <w:marBottom w:val="0"/>
      <w:divBdr>
        <w:top w:val="none" w:sz="0" w:space="0" w:color="auto"/>
        <w:left w:val="none" w:sz="0" w:space="0" w:color="auto"/>
        <w:bottom w:val="none" w:sz="0" w:space="0" w:color="auto"/>
        <w:right w:val="none" w:sz="0" w:space="0" w:color="auto"/>
      </w:divBdr>
    </w:div>
    <w:div w:id="422533076">
      <w:bodyDiv w:val="1"/>
      <w:marLeft w:val="0"/>
      <w:marRight w:val="0"/>
      <w:marTop w:val="0"/>
      <w:marBottom w:val="0"/>
      <w:divBdr>
        <w:top w:val="none" w:sz="0" w:space="0" w:color="auto"/>
        <w:left w:val="none" w:sz="0" w:space="0" w:color="auto"/>
        <w:bottom w:val="none" w:sz="0" w:space="0" w:color="auto"/>
        <w:right w:val="none" w:sz="0" w:space="0" w:color="auto"/>
      </w:divBdr>
      <w:divsChild>
        <w:div w:id="81344363">
          <w:marLeft w:val="720"/>
          <w:marRight w:val="0"/>
          <w:marTop w:val="40"/>
          <w:marBottom w:val="0"/>
          <w:divBdr>
            <w:top w:val="none" w:sz="0" w:space="0" w:color="auto"/>
            <w:left w:val="none" w:sz="0" w:space="0" w:color="auto"/>
            <w:bottom w:val="none" w:sz="0" w:space="0" w:color="auto"/>
            <w:right w:val="none" w:sz="0" w:space="0" w:color="auto"/>
          </w:divBdr>
        </w:div>
        <w:div w:id="448356843">
          <w:marLeft w:val="734"/>
          <w:marRight w:val="0"/>
          <w:marTop w:val="240"/>
          <w:marBottom w:val="0"/>
          <w:divBdr>
            <w:top w:val="none" w:sz="0" w:space="0" w:color="auto"/>
            <w:left w:val="none" w:sz="0" w:space="0" w:color="auto"/>
            <w:bottom w:val="none" w:sz="0" w:space="0" w:color="auto"/>
            <w:right w:val="none" w:sz="0" w:space="0" w:color="auto"/>
          </w:divBdr>
        </w:div>
        <w:div w:id="512426242">
          <w:marLeft w:val="720"/>
          <w:marRight w:val="0"/>
          <w:marTop w:val="40"/>
          <w:marBottom w:val="0"/>
          <w:divBdr>
            <w:top w:val="none" w:sz="0" w:space="0" w:color="auto"/>
            <w:left w:val="none" w:sz="0" w:space="0" w:color="auto"/>
            <w:bottom w:val="none" w:sz="0" w:space="0" w:color="auto"/>
            <w:right w:val="none" w:sz="0" w:space="0" w:color="auto"/>
          </w:divBdr>
        </w:div>
        <w:div w:id="1570385924">
          <w:marLeft w:val="734"/>
          <w:marRight w:val="0"/>
          <w:marTop w:val="240"/>
          <w:marBottom w:val="0"/>
          <w:divBdr>
            <w:top w:val="none" w:sz="0" w:space="0" w:color="auto"/>
            <w:left w:val="none" w:sz="0" w:space="0" w:color="auto"/>
            <w:bottom w:val="none" w:sz="0" w:space="0" w:color="auto"/>
            <w:right w:val="none" w:sz="0" w:space="0" w:color="auto"/>
          </w:divBdr>
        </w:div>
        <w:div w:id="1995987769">
          <w:marLeft w:val="720"/>
          <w:marRight w:val="0"/>
          <w:marTop w:val="40"/>
          <w:marBottom w:val="0"/>
          <w:divBdr>
            <w:top w:val="none" w:sz="0" w:space="0" w:color="auto"/>
            <w:left w:val="none" w:sz="0" w:space="0" w:color="auto"/>
            <w:bottom w:val="none" w:sz="0" w:space="0" w:color="auto"/>
            <w:right w:val="none" w:sz="0" w:space="0" w:color="auto"/>
          </w:divBdr>
        </w:div>
      </w:divsChild>
    </w:div>
    <w:div w:id="438917845">
      <w:bodyDiv w:val="1"/>
      <w:marLeft w:val="0"/>
      <w:marRight w:val="0"/>
      <w:marTop w:val="0"/>
      <w:marBottom w:val="0"/>
      <w:divBdr>
        <w:top w:val="none" w:sz="0" w:space="0" w:color="auto"/>
        <w:left w:val="none" w:sz="0" w:space="0" w:color="auto"/>
        <w:bottom w:val="none" w:sz="0" w:space="0" w:color="auto"/>
        <w:right w:val="none" w:sz="0" w:space="0" w:color="auto"/>
      </w:divBdr>
    </w:div>
    <w:div w:id="466893560">
      <w:bodyDiv w:val="1"/>
      <w:marLeft w:val="0"/>
      <w:marRight w:val="0"/>
      <w:marTop w:val="0"/>
      <w:marBottom w:val="0"/>
      <w:divBdr>
        <w:top w:val="none" w:sz="0" w:space="0" w:color="auto"/>
        <w:left w:val="none" w:sz="0" w:space="0" w:color="auto"/>
        <w:bottom w:val="none" w:sz="0" w:space="0" w:color="auto"/>
        <w:right w:val="none" w:sz="0" w:space="0" w:color="auto"/>
      </w:divBdr>
      <w:divsChild>
        <w:div w:id="1647782552">
          <w:marLeft w:val="0"/>
          <w:marRight w:val="0"/>
          <w:marTop w:val="0"/>
          <w:marBottom w:val="0"/>
          <w:divBdr>
            <w:top w:val="none" w:sz="0" w:space="0" w:color="auto"/>
            <w:left w:val="none" w:sz="0" w:space="0" w:color="auto"/>
            <w:bottom w:val="none" w:sz="0" w:space="0" w:color="auto"/>
            <w:right w:val="none" w:sz="0" w:space="0" w:color="auto"/>
          </w:divBdr>
        </w:div>
      </w:divsChild>
    </w:div>
    <w:div w:id="478307444">
      <w:bodyDiv w:val="1"/>
      <w:marLeft w:val="0"/>
      <w:marRight w:val="0"/>
      <w:marTop w:val="0"/>
      <w:marBottom w:val="0"/>
      <w:divBdr>
        <w:top w:val="none" w:sz="0" w:space="0" w:color="auto"/>
        <w:left w:val="none" w:sz="0" w:space="0" w:color="auto"/>
        <w:bottom w:val="none" w:sz="0" w:space="0" w:color="auto"/>
        <w:right w:val="none" w:sz="0" w:space="0" w:color="auto"/>
      </w:divBdr>
    </w:div>
    <w:div w:id="549540360">
      <w:bodyDiv w:val="1"/>
      <w:marLeft w:val="0"/>
      <w:marRight w:val="0"/>
      <w:marTop w:val="0"/>
      <w:marBottom w:val="0"/>
      <w:divBdr>
        <w:top w:val="none" w:sz="0" w:space="0" w:color="auto"/>
        <w:left w:val="none" w:sz="0" w:space="0" w:color="auto"/>
        <w:bottom w:val="none" w:sz="0" w:space="0" w:color="auto"/>
        <w:right w:val="none" w:sz="0" w:space="0" w:color="auto"/>
      </w:divBdr>
    </w:div>
    <w:div w:id="616987774">
      <w:bodyDiv w:val="1"/>
      <w:marLeft w:val="0"/>
      <w:marRight w:val="0"/>
      <w:marTop w:val="0"/>
      <w:marBottom w:val="0"/>
      <w:divBdr>
        <w:top w:val="none" w:sz="0" w:space="0" w:color="auto"/>
        <w:left w:val="none" w:sz="0" w:space="0" w:color="auto"/>
        <w:bottom w:val="none" w:sz="0" w:space="0" w:color="auto"/>
        <w:right w:val="none" w:sz="0" w:space="0" w:color="auto"/>
      </w:divBdr>
    </w:div>
    <w:div w:id="622619789">
      <w:bodyDiv w:val="1"/>
      <w:marLeft w:val="0"/>
      <w:marRight w:val="0"/>
      <w:marTop w:val="0"/>
      <w:marBottom w:val="0"/>
      <w:divBdr>
        <w:top w:val="none" w:sz="0" w:space="0" w:color="auto"/>
        <w:left w:val="none" w:sz="0" w:space="0" w:color="auto"/>
        <w:bottom w:val="none" w:sz="0" w:space="0" w:color="auto"/>
        <w:right w:val="none" w:sz="0" w:space="0" w:color="auto"/>
      </w:divBdr>
    </w:div>
    <w:div w:id="625046943">
      <w:bodyDiv w:val="1"/>
      <w:marLeft w:val="0"/>
      <w:marRight w:val="0"/>
      <w:marTop w:val="0"/>
      <w:marBottom w:val="0"/>
      <w:divBdr>
        <w:top w:val="none" w:sz="0" w:space="0" w:color="auto"/>
        <w:left w:val="none" w:sz="0" w:space="0" w:color="auto"/>
        <w:bottom w:val="none" w:sz="0" w:space="0" w:color="auto"/>
        <w:right w:val="none" w:sz="0" w:space="0" w:color="auto"/>
      </w:divBdr>
    </w:div>
    <w:div w:id="626008961">
      <w:bodyDiv w:val="1"/>
      <w:marLeft w:val="0"/>
      <w:marRight w:val="0"/>
      <w:marTop w:val="0"/>
      <w:marBottom w:val="0"/>
      <w:divBdr>
        <w:top w:val="none" w:sz="0" w:space="0" w:color="auto"/>
        <w:left w:val="none" w:sz="0" w:space="0" w:color="auto"/>
        <w:bottom w:val="none" w:sz="0" w:space="0" w:color="auto"/>
        <w:right w:val="none" w:sz="0" w:space="0" w:color="auto"/>
      </w:divBdr>
    </w:div>
    <w:div w:id="628511231">
      <w:bodyDiv w:val="1"/>
      <w:marLeft w:val="0"/>
      <w:marRight w:val="0"/>
      <w:marTop w:val="0"/>
      <w:marBottom w:val="0"/>
      <w:divBdr>
        <w:top w:val="none" w:sz="0" w:space="0" w:color="auto"/>
        <w:left w:val="none" w:sz="0" w:space="0" w:color="auto"/>
        <w:bottom w:val="none" w:sz="0" w:space="0" w:color="auto"/>
        <w:right w:val="none" w:sz="0" w:space="0" w:color="auto"/>
      </w:divBdr>
    </w:div>
    <w:div w:id="637226512">
      <w:bodyDiv w:val="1"/>
      <w:marLeft w:val="0"/>
      <w:marRight w:val="0"/>
      <w:marTop w:val="0"/>
      <w:marBottom w:val="0"/>
      <w:divBdr>
        <w:top w:val="none" w:sz="0" w:space="0" w:color="auto"/>
        <w:left w:val="none" w:sz="0" w:space="0" w:color="auto"/>
        <w:bottom w:val="none" w:sz="0" w:space="0" w:color="auto"/>
        <w:right w:val="none" w:sz="0" w:space="0" w:color="auto"/>
      </w:divBdr>
    </w:div>
    <w:div w:id="641497717">
      <w:bodyDiv w:val="1"/>
      <w:marLeft w:val="0"/>
      <w:marRight w:val="0"/>
      <w:marTop w:val="0"/>
      <w:marBottom w:val="0"/>
      <w:divBdr>
        <w:top w:val="none" w:sz="0" w:space="0" w:color="auto"/>
        <w:left w:val="none" w:sz="0" w:space="0" w:color="auto"/>
        <w:bottom w:val="none" w:sz="0" w:space="0" w:color="auto"/>
        <w:right w:val="none" w:sz="0" w:space="0" w:color="auto"/>
      </w:divBdr>
      <w:divsChild>
        <w:div w:id="1402289928">
          <w:marLeft w:val="274"/>
          <w:marRight w:val="0"/>
          <w:marTop w:val="0"/>
          <w:marBottom w:val="0"/>
          <w:divBdr>
            <w:top w:val="none" w:sz="0" w:space="0" w:color="auto"/>
            <w:left w:val="none" w:sz="0" w:space="0" w:color="auto"/>
            <w:bottom w:val="none" w:sz="0" w:space="0" w:color="auto"/>
            <w:right w:val="none" w:sz="0" w:space="0" w:color="auto"/>
          </w:divBdr>
        </w:div>
      </w:divsChild>
    </w:div>
    <w:div w:id="642081936">
      <w:bodyDiv w:val="1"/>
      <w:marLeft w:val="0"/>
      <w:marRight w:val="0"/>
      <w:marTop w:val="0"/>
      <w:marBottom w:val="0"/>
      <w:divBdr>
        <w:top w:val="none" w:sz="0" w:space="0" w:color="auto"/>
        <w:left w:val="none" w:sz="0" w:space="0" w:color="auto"/>
        <w:bottom w:val="none" w:sz="0" w:space="0" w:color="auto"/>
        <w:right w:val="none" w:sz="0" w:space="0" w:color="auto"/>
      </w:divBdr>
    </w:div>
    <w:div w:id="645547803">
      <w:bodyDiv w:val="1"/>
      <w:marLeft w:val="0"/>
      <w:marRight w:val="0"/>
      <w:marTop w:val="0"/>
      <w:marBottom w:val="0"/>
      <w:divBdr>
        <w:top w:val="none" w:sz="0" w:space="0" w:color="auto"/>
        <w:left w:val="none" w:sz="0" w:space="0" w:color="auto"/>
        <w:bottom w:val="none" w:sz="0" w:space="0" w:color="auto"/>
        <w:right w:val="none" w:sz="0" w:space="0" w:color="auto"/>
      </w:divBdr>
    </w:div>
    <w:div w:id="691105893">
      <w:bodyDiv w:val="1"/>
      <w:marLeft w:val="0"/>
      <w:marRight w:val="0"/>
      <w:marTop w:val="0"/>
      <w:marBottom w:val="0"/>
      <w:divBdr>
        <w:top w:val="none" w:sz="0" w:space="0" w:color="auto"/>
        <w:left w:val="none" w:sz="0" w:space="0" w:color="auto"/>
        <w:bottom w:val="none" w:sz="0" w:space="0" w:color="auto"/>
        <w:right w:val="none" w:sz="0" w:space="0" w:color="auto"/>
      </w:divBdr>
    </w:div>
    <w:div w:id="699277653">
      <w:bodyDiv w:val="1"/>
      <w:marLeft w:val="0"/>
      <w:marRight w:val="0"/>
      <w:marTop w:val="0"/>
      <w:marBottom w:val="0"/>
      <w:divBdr>
        <w:top w:val="none" w:sz="0" w:space="0" w:color="auto"/>
        <w:left w:val="none" w:sz="0" w:space="0" w:color="auto"/>
        <w:bottom w:val="none" w:sz="0" w:space="0" w:color="auto"/>
        <w:right w:val="none" w:sz="0" w:space="0" w:color="auto"/>
      </w:divBdr>
    </w:div>
    <w:div w:id="721751316">
      <w:bodyDiv w:val="1"/>
      <w:marLeft w:val="0"/>
      <w:marRight w:val="0"/>
      <w:marTop w:val="0"/>
      <w:marBottom w:val="0"/>
      <w:divBdr>
        <w:top w:val="none" w:sz="0" w:space="0" w:color="auto"/>
        <w:left w:val="none" w:sz="0" w:space="0" w:color="auto"/>
        <w:bottom w:val="none" w:sz="0" w:space="0" w:color="auto"/>
        <w:right w:val="none" w:sz="0" w:space="0" w:color="auto"/>
      </w:divBdr>
    </w:div>
    <w:div w:id="724714991">
      <w:bodyDiv w:val="1"/>
      <w:marLeft w:val="0"/>
      <w:marRight w:val="0"/>
      <w:marTop w:val="0"/>
      <w:marBottom w:val="0"/>
      <w:divBdr>
        <w:top w:val="none" w:sz="0" w:space="0" w:color="auto"/>
        <w:left w:val="none" w:sz="0" w:space="0" w:color="auto"/>
        <w:bottom w:val="none" w:sz="0" w:space="0" w:color="auto"/>
        <w:right w:val="none" w:sz="0" w:space="0" w:color="auto"/>
      </w:divBdr>
    </w:div>
    <w:div w:id="734356364">
      <w:bodyDiv w:val="1"/>
      <w:marLeft w:val="0"/>
      <w:marRight w:val="0"/>
      <w:marTop w:val="0"/>
      <w:marBottom w:val="0"/>
      <w:divBdr>
        <w:top w:val="none" w:sz="0" w:space="0" w:color="auto"/>
        <w:left w:val="none" w:sz="0" w:space="0" w:color="auto"/>
        <w:bottom w:val="none" w:sz="0" w:space="0" w:color="auto"/>
        <w:right w:val="none" w:sz="0" w:space="0" w:color="auto"/>
      </w:divBdr>
    </w:div>
    <w:div w:id="735125721">
      <w:bodyDiv w:val="1"/>
      <w:marLeft w:val="0"/>
      <w:marRight w:val="0"/>
      <w:marTop w:val="0"/>
      <w:marBottom w:val="0"/>
      <w:divBdr>
        <w:top w:val="none" w:sz="0" w:space="0" w:color="auto"/>
        <w:left w:val="none" w:sz="0" w:space="0" w:color="auto"/>
        <w:bottom w:val="none" w:sz="0" w:space="0" w:color="auto"/>
        <w:right w:val="none" w:sz="0" w:space="0" w:color="auto"/>
      </w:divBdr>
    </w:div>
    <w:div w:id="746607763">
      <w:bodyDiv w:val="1"/>
      <w:marLeft w:val="0"/>
      <w:marRight w:val="0"/>
      <w:marTop w:val="0"/>
      <w:marBottom w:val="0"/>
      <w:divBdr>
        <w:top w:val="none" w:sz="0" w:space="0" w:color="auto"/>
        <w:left w:val="none" w:sz="0" w:space="0" w:color="auto"/>
        <w:bottom w:val="none" w:sz="0" w:space="0" w:color="auto"/>
        <w:right w:val="none" w:sz="0" w:space="0" w:color="auto"/>
      </w:divBdr>
    </w:div>
    <w:div w:id="832181008">
      <w:bodyDiv w:val="1"/>
      <w:marLeft w:val="0"/>
      <w:marRight w:val="0"/>
      <w:marTop w:val="0"/>
      <w:marBottom w:val="0"/>
      <w:divBdr>
        <w:top w:val="none" w:sz="0" w:space="0" w:color="auto"/>
        <w:left w:val="none" w:sz="0" w:space="0" w:color="auto"/>
        <w:bottom w:val="none" w:sz="0" w:space="0" w:color="auto"/>
        <w:right w:val="none" w:sz="0" w:space="0" w:color="auto"/>
      </w:divBdr>
    </w:div>
    <w:div w:id="833380713">
      <w:bodyDiv w:val="1"/>
      <w:marLeft w:val="0"/>
      <w:marRight w:val="0"/>
      <w:marTop w:val="0"/>
      <w:marBottom w:val="0"/>
      <w:divBdr>
        <w:top w:val="none" w:sz="0" w:space="0" w:color="auto"/>
        <w:left w:val="none" w:sz="0" w:space="0" w:color="auto"/>
        <w:bottom w:val="none" w:sz="0" w:space="0" w:color="auto"/>
        <w:right w:val="none" w:sz="0" w:space="0" w:color="auto"/>
      </w:divBdr>
    </w:div>
    <w:div w:id="854655534">
      <w:bodyDiv w:val="1"/>
      <w:marLeft w:val="0"/>
      <w:marRight w:val="0"/>
      <w:marTop w:val="0"/>
      <w:marBottom w:val="0"/>
      <w:divBdr>
        <w:top w:val="none" w:sz="0" w:space="0" w:color="auto"/>
        <w:left w:val="none" w:sz="0" w:space="0" w:color="auto"/>
        <w:bottom w:val="none" w:sz="0" w:space="0" w:color="auto"/>
        <w:right w:val="none" w:sz="0" w:space="0" w:color="auto"/>
      </w:divBdr>
      <w:divsChild>
        <w:div w:id="58602961">
          <w:marLeft w:val="734"/>
          <w:marRight w:val="0"/>
          <w:marTop w:val="240"/>
          <w:marBottom w:val="0"/>
          <w:divBdr>
            <w:top w:val="none" w:sz="0" w:space="0" w:color="auto"/>
            <w:left w:val="none" w:sz="0" w:space="0" w:color="auto"/>
            <w:bottom w:val="none" w:sz="0" w:space="0" w:color="auto"/>
            <w:right w:val="none" w:sz="0" w:space="0" w:color="auto"/>
          </w:divBdr>
        </w:div>
        <w:div w:id="333651987">
          <w:marLeft w:val="720"/>
          <w:marRight w:val="0"/>
          <w:marTop w:val="40"/>
          <w:marBottom w:val="0"/>
          <w:divBdr>
            <w:top w:val="none" w:sz="0" w:space="0" w:color="auto"/>
            <w:left w:val="none" w:sz="0" w:space="0" w:color="auto"/>
            <w:bottom w:val="none" w:sz="0" w:space="0" w:color="auto"/>
            <w:right w:val="none" w:sz="0" w:space="0" w:color="auto"/>
          </w:divBdr>
        </w:div>
        <w:div w:id="1196117735">
          <w:marLeft w:val="720"/>
          <w:marRight w:val="0"/>
          <w:marTop w:val="40"/>
          <w:marBottom w:val="0"/>
          <w:divBdr>
            <w:top w:val="none" w:sz="0" w:space="0" w:color="auto"/>
            <w:left w:val="none" w:sz="0" w:space="0" w:color="auto"/>
            <w:bottom w:val="none" w:sz="0" w:space="0" w:color="auto"/>
            <w:right w:val="none" w:sz="0" w:space="0" w:color="auto"/>
          </w:divBdr>
        </w:div>
        <w:div w:id="1314724735">
          <w:marLeft w:val="720"/>
          <w:marRight w:val="0"/>
          <w:marTop w:val="40"/>
          <w:marBottom w:val="0"/>
          <w:divBdr>
            <w:top w:val="none" w:sz="0" w:space="0" w:color="auto"/>
            <w:left w:val="none" w:sz="0" w:space="0" w:color="auto"/>
            <w:bottom w:val="none" w:sz="0" w:space="0" w:color="auto"/>
            <w:right w:val="none" w:sz="0" w:space="0" w:color="auto"/>
          </w:divBdr>
        </w:div>
        <w:div w:id="2094544135">
          <w:marLeft w:val="734"/>
          <w:marRight w:val="0"/>
          <w:marTop w:val="240"/>
          <w:marBottom w:val="0"/>
          <w:divBdr>
            <w:top w:val="none" w:sz="0" w:space="0" w:color="auto"/>
            <w:left w:val="none" w:sz="0" w:space="0" w:color="auto"/>
            <w:bottom w:val="none" w:sz="0" w:space="0" w:color="auto"/>
            <w:right w:val="none" w:sz="0" w:space="0" w:color="auto"/>
          </w:divBdr>
        </w:div>
      </w:divsChild>
    </w:div>
    <w:div w:id="875432470">
      <w:bodyDiv w:val="1"/>
      <w:marLeft w:val="0"/>
      <w:marRight w:val="0"/>
      <w:marTop w:val="0"/>
      <w:marBottom w:val="0"/>
      <w:divBdr>
        <w:top w:val="none" w:sz="0" w:space="0" w:color="auto"/>
        <w:left w:val="none" w:sz="0" w:space="0" w:color="auto"/>
        <w:bottom w:val="none" w:sz="0" w:space="0" w:color="auto"/>
        <w:right w:val="none" w:sz="0" w:space="0" w:color="auto"/>
      </w:divBdr>
    </w:div>
    <w:div w:id="884685320">
      <w:bodyDiv w:val="1"/>
      <w:marLeft w:val="0"/>
      <w:marRight w:val="0"/>
      <w:marTop w:val="0"/>
      <w:marBottom w:val="0"/>
      <w:divBdr>
        <w:top w:val="none" w:sz="0" w:space="0" w:color="auto"/>
        <w:left w:val="none" w:sz="0" w:space="0" w:color="auto"/>
        <w:bottom w:val="none" w:sz="0" w:space="0" w:color="auto"/>
        <w:right w:val="none" w:sz="0" w:space="0" w:color="auto"/>
      </w:divBdr>
    </w:div>
    <w:div w:id="922910387">
      <w:bodyDiv w:val="1"/>
      <w:marLeft w:val="0"/>
      <w:marRight w:val="0"/>
      <w:marTop w:val="0"/>
      <w:marBottom w:val="0"/>
      <w:divBdr>
        <w:top w:val="none" w:sz="0" w:space="0" w:color="auto"/>
        <w:left w:val="none" w:sz="0" w:space="0" w:color="auto"/>
        <w:bottom w:val="none" w:sz="0" w:space="0" w:color="auto"/>
        <w:right w:val="none" w:sz="0" w:space="0" w:color="auto"/>
      </w:divBdr>
    </w:div>
    <w:div w:id="942954188">
      <w:bodyDiv w:val="1"/>
      <w:marLeft w:val="0"/>
      <w:marRight w:val="0"/>
      <w:marTop w:val="0"/>
      <w:marBottom w:val="0"/>
      <w:divBdr>
        <w:top w:val="none" w:sz="0" w:space="0" w:color="auto"/>
        <w:left w:val="none" w:sz="0" w:space="0" w:color="auto"/>
        <w:bottom w:val="none" w:sz="0" w:space="0" w:color="auto"/>
        <w:right w:val="none" w:sz="0" w:space="0" w:color="auto"/>
      </w:divBdr>
    </w:div>
    <w:div w:id="948468320">
      <w:bodyDiv w:val="1"/>
      <w:marLeft w:val="0"/>
      <w:marRight w:val="0"/>
      <w:marTop w:val="0"/>
      <w:marBottom w:val="0"/>
      <w:divBdr>
        <w:top w:val="none" w:sz="0" w:space="0" w:color="auto"/>
        <w:left w:val="none" w:sz="0" w:space="0" w:color="auto"/>
        <w:bottom w:val="none" w:sz="0" w:space="0" w:color="auto"/>
        <w:right w:val="none" w:sz="0" w:space="0" w:color="auto"/>
      </w:divBdr>
    </w:div>
    <w:div w:id="964192736">
      <w:bodyDiv w:val="1"/>
      <w:marLeft w:val="0"/>
      <w:marRight w:val="0"/>
      <w:marTop w:val="0"/>
      <w:marBottom w:val="0"/>
      <w:divBdr>
        <w:top w:val="none" w:sz="0" w:space="0" w:color="auto"/>
        <w:left w:val="none" w:sz="0" w:space="0" w:color="auto"/>
        <w:bottom w:val="none" w:sz="0" w:space="0" w:color="auto"/>
        <w:right w:val="none" w:sz="0" w:space="0" w:color="auto"/>
      </w:divBdr>
    </w:div>
    <w:div w:id="978728020">
      <w:bodyDiv w:val="1"/>
      <w:marLeft w:val="0"/>
      <w:marRight w:val="0"/>
      <w:marTop w:val="0"/>
      <w:marBottom w:val="0"/>
      <w:divBdr>
        <w:top w:val="none" w:sz="0" w:space="0" w:color="auto"/>
        <w:left w:val="none" w:sz="0" w:space="0" w:color="auto"/>
        <w:bottom w:val="none" w:sz="0" w:space="0" w:color="auto"/>
        <w:right w:val="none" w:sz="0" w:space="0" w:color="auto"/>
      </w:divBdr>
    </w:div>
    <w:div w:id="991447094">
      <w:bodyDiv w:val="1"/>
      <w:marLeft w:val="0"/>
      <w:marRight w:val="0"/>
      <w:marTop w:val="0"/>
      <w:marBottom w:val="0"/>
      <w:divBdr>
        <w:top w:val="none" w:sz="0" w:space="0" w:color="auto"/>
        <w:left w:val="none" w:sz="0" w:space="0" w:color="auto"/>
        <w:bottom w:val="none" w:sz="0" w:space="0" w:color="auto"/>
        <w:right w:val="none" w:sz="0" w:space="0" w:color="auto"/>
      </w:divBdr>
    </w:div>
    <w:div w:id="1018386801">
      <w:bodyDiv w:val="1"/>
      <w:marLeft w:val="0"/>
      <w:marRight w:val="0"/>
      <w:marTop w:val="0"/>
      <w:marBottom w:val="0"/>
      <w:divBdr>
        <w:top w:val="none" w:sz="0" w:space="0" w:color="auto"/>
        <w:left w:val="none" w:sz="0" w:space="0" w:color="auto"/>
        <w:bottom w:val="none" w:sz="0" w:space="0" w:color="auto"/>
        <w:right w:val="none" w:sz="0" w:space="0" w:color="auto"/>
      </w:divBdr>
    </w:div>
    <w:div w:id="1038747318">
      <w:bodyDiv w:val="1"/>
      <w:marLeft w:val="0"/>
      <w:marRight w:val="0"/>
      <w:marTop w:val="0"/>
      <w:marBottom w:val="0"/>
      <w:divBdr>
        <w:top w:val="none" w:sz="0" w:space="0" w:color="auto"/>
        <w:left w:val="none" w:sz="0" w:space="0" w:color="auto"/>
        <w:bottom w:val="none" w:sz="0" w:space="0" w:color="auto"/>
        <w:right w:val="none" w:sz="0" w:space="0" w:color="auto"/>
      </w:divBdr>
    </w:div>
    <w:div w:id="1047797492">
      <w:bodyDiv w:val="1"/>
      <w:marLeft w:val="0"/>
      <w:marRight w:val="0"/>
      <w:marTop w:val="0"/>
      <w:marBottom w:val="0"/>
      <w:divBdr>
        <w:top w:val="none" w:sz="0" w:space="0" w:color="auto"/>
        <w:left w:val="none" w:sz="0" w:space="0" w:color="auto"/>
        <w:bottom w:val="none" w:sz="0" w:space="0" w:color="auto"/>
        <w:right w:val="none" w:sz="0" w:space="0" w:color="auto"/>
      </w:divBdr>
      <w:divsChild>
        <w:div w:id="68776342">
          <w:marLeft w:val="0"/>
          <w:marRight w:val="0"/>
          <w:marTop w:val="0"/>
          <w:marBottom w:val="0"/>
          <w:divBdr>
            <w:top w:val="none" w:sz="0" w:space="0" w:color="auto"/>
            <w:left w:val="none" w:sz="0" w:space="0" w:color="auto"/>
            <w:bottom w:val="none" w:sz="0" w:space="0" w:color="auto"/>
            <w:right w:val="none" w:sz="0" w:space="0" w:color="auto"/>
          </w:divBdr>
        </w:div>
      </w:divsChild>
    </w:div>
    <w:div w:id="1064135683">
      <w:bodyDiv w:val="1"/>
      <w:marLeft w:val="0"/>
      <w:marRight w:val="0"/>
      <w:marTop w:val="0"/>
      <w:marBottom w:val="0"/>
      <w:divBdr>
        <w:top w:val="none" w:sz="0" w:space="0" w:color="auto"/>
        <w:left w:val="none" w:sz="0" w:space="0" w:color="auto"/>
        <w:bottom w:val="none" w:sz="0" w:space="0" w:color="auto"/>
        <w:right w:val="none" w:sz="0" w:space="0" w:color="auto"/>
      </w:divBdr>
    </w:div>
    <w:div w:id="1066298485">
      <w:bodyDiv w:val="1"/>
      <w:marLeft w:val="0"/>
      <w:marRight w:val="0"/>
      <w:marTop w:val="0"/>
      <w:marBottom w:val="0"/>
      <w:divBdr>
        <w:top w:val="none" w:sz="0" w:space="0" w:color="auto"/>
        <w:left w:val="none" w:sz="0" w:space="0" w:color="auto"/>
        <w:bottom w:val="none" w:sz="0" w:space="0" w:color="auto"/>
        <w:right w:val="none" w:sz="0" w:space="0" w:color="auto"/>
      </w:divBdr>
    </w:div>
    <w:div w:id="1112868409">
      <w:bodyDiv w:val="1"/>
      <w:marLeft w:val="0"/>
      <w:marRight w:val="0"/>
      <w:marTop w:val="0"/>
      <w:marBottom w:val="0"/>
      <w:divBdr>
        <w:top w:val="none" w:sz="0" w:space="0" w:color="auto"/>
        <w:left w:val="none" w:sz="0" w:space="0" w:color="auto"/>
        <w:bottom w:val="none" w:sz="0" w:space="0" w:color="auto"/>
        <w:right w:val="none" w:sz="0" w:space="0" w:color="auto"/>
      </w:divBdr>
    </w:div>
    <w:div w:id="1116214319">
      <w:bodyDiv w:val="1"/>
      <w:marLeft w:val="0"/>
      <w:marRight w:val="0"/>
      <w:marTop w:val="0"/>
      <w:marBottom w:val="0"/>
      <w:divBdr>
        <w:top w:val="none" w:sz="0" w:space="0" w:color="auto"/>
        <w:left w:val="none" w:sz="0" w:space="0" w:color="auto"/>
        <w:bottom w:val="none" w:sz="0" w:space="0" w:color="auto"/>
        <w:right w:val="none" w:sz="0" w:space="0" w:color="auto"/>
      </w:divBdr>
    </w:div>
    <w:div w:id="1125848016">
      <w:bodyDiv w:val="1"/>
      <w:marLeft w:val="0"/>
      <w:marRight w:val="0"/>
      <w:marTop w:val="0"/>
      <w:marBottom w:val="0"/>
      <w:divBdr>
        <w:top w:val="none" w:sz="0" w:space="0" w:color="auto"/>
        <w:left w:val="none" w:sz="0" w:space="0" w:color="auto"/>
        <w:bottom w:val="none" w:sz="0" w:space="0" w:color="auto"/>
        <w:right w:val="none" w:sz="0" w:space="0" w:color="auto"/>
      </w:divBdr>
    </w:div>
    <w:div w:id="1175726888">
      <w:bodyDiv w:val="1"/>
      <w:marLeft w:val="0"/>
      <w:marRight w:val="0"/>
      <w:marTop w:val="0"/>
      <w:marBottom w:val="0"/>
      <w:divBdr>
        <w:top w:val="none" w:sz="0" w:space="0" w:color="auto"/>
        <w:left w:val="none" w:sz="0" w:space="0" w:color="auto"/>
        <w:bottom w:val="none" w:sz="0" w:space="0" w:color="auto"/>
        <w:right w:val="none" w:sz="0" w:space="0" w:color="auto"/>
      </w:divBdr>
    </w:div>
    <w:div w:id="1217163946">
      <w:bodyDiv w:val="1"/>
      <w:marLeft w:val="0"/>
      <w:marRight w:val="0"/>
      <w:marTop w:val="0"/>
      <w:marBottom w:val="0"/>
      <w:divBdr>
        <w:top w:val="none" w:sz="0" w:space="0" w:color="auto"/>
        <w:left w:val="none" w:sz="0" w:space="0" w:color="auto"/>
        <w:bottom w:val="none" w:sz="0" w:space="0" w:color="auto"/>
        <w:right w:val="none" w:sz="0" w:space="0" w:color="auto"/>
      </w:divBdr>
      <w:divsChild>
        <w:div w:id="1072510142">
          <w:marLeft w:val="446"/>
          <w:marRight w:val="0"/>
          <w:marTop w:val="0"/>
          <w:marBottom w:val="0"/>
          <w:divBdr>
            <w:top w:val="none" w:sz="0" w:space="0" w:color="auto"/>
            <w:left w:val="none" w:sz="0" w:space="0" w:color="auto"/>
            <w:bottom w:val="none" w:sz="0" w:space="0" w:color="auto"/>
            <w:right w:val="none" w:sz="0" w:space="0" w:color="auto"/>
          </w:divBdr>
        </w:div>
        <w:div w:id="1875536002">
          <w:marLeft w:val="446"/>
          <w:marRight w:val="0"/>
          <w:marTop w:val="0"/>
          <w:marBottom w:val="0"/>
          <w:divBdr>
            <w:top w:val="none" w:sz="0" w:space="0" w:color="auto"/>
            <w:left w:val="none" w:sz="0" w:space="0" w:color="auto"/>
            <w:bottom w:val="none" w:sz="0" w:space="0" w:color="auto"/>
            <w:right w:val="none" w:sz="0" w:space="0" w:color="auto"/>
          </w:divBdr>
        </w:div>
        <w:div w:id="2130078105">
          <w:marLeft w:val="446"/>
          <w:marRight w:val="0"/>
          <w:marTop w:val="0"/>
          <w:marBottom w:val="0"/>
          <w:divBdr>
            <w:top w:val="none" w:sz="0" w:space="0" w:color="auto"/>
            <w:left w:val="none" w:sz="0" w:space="0" w:color="auto"/>
            <w:bottom w:val="none" w:sz="0" w:space="0" w:color="auto"/>
            <w:right w:val="none" w:sz="0" w:space="0" w:color="auto"/>
          </w:divBdr>
        </w:div>
      </w:divsChild>
    </w:div>
    <w:div w:id="1239709463">
      <w:bodyDiv w:val="1"/>
      <w:marLeft w:val="0"/>
      <w:marRight w:val="0"/>
      <w:marTop w:val="0"/>
      <w:marBottom w:val="0"/>
      <w:divBdr>
        <w:top w:val="none" w:sz="0" w:space="0" w:color="auto"/>
        <w:left w:val="none" w:sz="0" w:space="0" w:color="auto"/>
        <w:bottom w:val="none" w:sz="0" w:space="0" w:color="auto"/>
        <w:right w:val="none" w:sz="0" w:space="0" w:color="auto"/>
      </w:divBdr>
    </w:div>
    <w:div w:id="1261572958">
      <w:bodyDiv w:val="1"/>
      <w:marLeft w:val="0"/>
      <w:marRight w:val="0"/>
      <w:marTop w:val="0"/>
      <w:marBottom w:val="0"/>
      <w:divBdr>
        <w:top w:val="none" w:sz="0" w:space="0" w:color="auto"/>
        <w:left w:val="none" w:sz="0" w:space="0" w:color="auto"/>
        <w:bottom w:val="none" w:sz="0" w:space="0" w:color="auto"/>
        <w:right w:val="none" w:sz="0" w:space="0" w:color="auto"/>
      </w:divBdr>
    </w:div>
    <w:div w:id="1339961192">
      <w:bodyDiv w:val="1"/>
      <w:marLeft w:val="0"/>
      <w:marRight w:val="0"/>
      <w:marTop w:val="0"/>
      <w:marBottom w:val="0"/>
      <w:divBdr>
        <w:top w:val="none" w:sz="0" w:space="0" w:color="auto"/>
        <w:left w:val="none" w:sz="0" w:space="0" w:color="auto"/>
        <w:bottom w:val="none" w:sz="0" w:space="0" w:color="auto"/>
        <w:right w:val="none" w:sz="0" w:space="0" w:color="auto"/>
      </w:divBdr>
      <w:divsChild>
        <w:div w:id="344476230">
          <w:marLeft w:val="274"/>
          <w:marRight w:val="0"/>
          <w:marTop w:val="0"/>
          <w:marBottom w:val="0"/>
          <w:divBdr>
            <w:top w:val="none" w:sz="0" w:space="0" w:color="auto"/>
            <w:left w:val="none" w:sz="0" w:space="0" w:color="auto"/>
            <w:bottom w:val="none" w:sz="0" w:space="0" w:color="auto"/>
            <w:right w:val="none" w:sz="0" w:space="0" w:color="auto"/>
          </w:divBdr>
        </w:div>
        <w:div w:id="700321201">
          <w:marLeft w:val="274"/>
          <w:marRight w:val="0"/>
          <w:marTop w:val="0"/>
          <w:marBottom w:val="0"/>
          <w:divBdr>
            <w:top w:val="none" w:sz="0" w:space="0" w:color="auto"/>
            <w:left w:val="none" w:sz="0" w:space="0" w:color="auto"/>
            <w:bottom w:val="none" w:sz="0" w:space="0" w:color="auto"/>
            <w:right w:val="none" w:sz="0" w:space="0" w:color="auto"/>
          </w:divBdr>
        </w:div>
        <w:div w:id="816533797">
          <w:marLeft w:val="274"/>
          <w:marRight w:val="0"/>
          <w:marTop w:val="0"/>
          <w:marBottom w:val="0"/>
          <w:divBdr>
            <w:top w:val="none" w:sz="0" w:space="0" w:color="auto"/>
            <w:left w:val="none" w:sz="0" w:space="0" w:color="auto"/>
            <w:bottom w:val="none" w:sz="0" w:space="0" w:color="auto"/>
            <w:right w:val="none" w:sz="0" w:space="0" w:color="auto"/>
          </w:divBdr>
        </w:div>
        <w:div w:id="1384598283">
          <w:marLeft w:val="274"/>
          <w:marRight w:val="0"/>
          <w:marTop w:val="0"/>
          <w:marBottom w:val="0"/>
          <w:divBdr>
            <w:top w:val="none" w:sz="0" w:space="0" w:color="auto"/>
            <w:left w:val="none" w:sz="0" w:space="0" w:color="auto"/>
            <w:bottom w:val="none" w:sz="0" w:space="0" w:color="auto"/>
            <w:right w:val="none" w:sz="0" w:space="0" w:color="auto"/>
          </w:divBdr>
        </w:div>
        <w:div w:id="1584220022">
          <w:marLeft w:val="274"/>
          <w:marRight w:val="0"/>
          <w:marTop w:val="0"/>
          <w:marBottom w:val="0"/>
          <w:divBdr>
            <w:top w:val="none" w:sz="0" w:space="0" w:color="auto"/>
            <w:left w:val="none" w:sz="0" w:space="0" w:color="auto"/>
            <w:bottom w:val="none" w:sz="0" w:space="0" w:color="auto"/>
            <w:right w:val="none" w:sz="0" w:space="0" w:color="auto"/>
          </w:divBdr>
        </w:div>
        <w:div w:id="1940411616">
          <w:marLeft w:val="274"/>
          <w:marRight w:val="0"/>
          <w:marTop w:val="0"/>
          <w:marBottom w:val="0"/>
          <w:divBdr>
            <w:top w:val="none" w:sz="0" w:space="0" w:color="auto"/>
            <w:left w:val="none" w:sz="0" w:space="0" w:color="auto"/>
            <w:bottom w:val="none" w:sz="0" w:space="0" w:color="auto"/>
            <w:right w:val="none" w:sz="0" w:space="0" w:color="auto"/>
          </w:divBdr>
        </w:div>
        <w:div w:id="1993096679">
          <w:marLeft w:val="274"/>
          <w:marRight w:val="0"/>
          <w:marTop w:val="0"/>
          <w:marBottom w:val="0"/>
          <w:divBdr>
            <w:top w:val="none" w:sz="0" w:space="0" w:color="auto"/>
            <w:left w:val="none" w:sz="0" w:space="0" w:color="auto"/>
            <w:bottom w:val="none" w:sz="0" w:space="0" w:color="auto"/>
            <w:right w:val="none" w:sz="0" w:space="0" w:color="auto"/>
          </w:divBdr>
        </w:div>
        <w:div w:id="2038701248">
          <w:marLeft w:val="274"/>
          <w:marRight w:val="0"/>
          <w:marTop w:val="0"/>
          <w:marBottom w:val="0"/>
          <w:divBdr>
            <w:top w:val="none" w:sz="0" w:space="0" w:color="auto"/>
            <w:left w:val="none" w:sz="0" w:space="0" w:color="auto"/>
            <w:bottom w:val="none" w:sz="0" w:space="0" w:color="auto"/>
            <w:right w:val="none" w:sz="0" w:space="0" w:color="auto"/>
          </w:divBdr>
        </w:div>
      </w:divsChild>
    </w:div>
    <w:div w:id="1393233419">
      <w:bodyDiv w:val="1"/>
      <w:marLeft w:val="0"/>
      <w:marRight w:val="0"/>
      <w:marTop w:val="0"/>
      <w:marBottom w:val="0"/>
      <w:divBdr>
        <w:top w:val="none" w:sz="0" w:space="0" w:color="auto"/>
        <w:left w:val="none" w:sz="0" w:space="0" w:color="auto"/>
        <w:bottom w:val="none" w:sz="0" w:space="0" w:color="auto"/>
        <w:right w:val="none" w:sz="0" w:space="0" w:color="auto"/>
      </w:divBdr>
      <w:divsChild>
        <w:div w:id="46728729">
          <w:marLeft w:val="274"/>
          <w:marRight w:val="0"/>
          <w:marTop w:val="0"/>
          <w:marBottom w:val="0"/>
          <w:divBdr>
            <w:top w:val="none" w:sz="0" w:space="0" w:color="auto"/>
            <w:left w:val="none" w:sz="0" w:space="0" w:color="auto"/>
            <w:bottom w:val="none" w:sz="0" w:space="0" w:color="auto"/>
            <w:right w:val="none" w:sz="0" w:space="0" w:color="auto"/>
          </w:divBdr>
        </w:div>
        <w:div w:id="133063802">
          <w:marLeft w:val="274"/>
          <w:marRight w:val="0"/>
          <w:marTop w:val="0"/>
          <w:marBottom w:val="0"/>
          <w:divBdr>
            <w:top w:val="none" w:sz="0" w:space="0" w:color="auto"/>
            <w:left w:val="none" w:sz="0" w:space="0" w:color="auto"/>
            <w:bottom w:val="none" w:sz="0" w:space="0" w:color="auto"/>
            <w:right w:val="none" w:sz="0" w:space="0" w:color="auto"/>
          </w:divBdr>
        </w:div>
        <w:div w:id="471142837">
          <w:marLeft w:val="274"/>
          <w:marRight w:val="0"/>
          <w:marTop w:val="0"/>
          <w:marBottom w:val="0"/>
          <w:divBdr>
            <w:top w:val="none" w:sz="0" w:space="0" w:color="auto"/>
            <w:left w:val="none" w:sz="0" w:space="0" w:color="auto"/>
            <w:bottom w:val="none" w:sz="0" w:space="0" w:color="auto"/>
            <w:right w:val="none" w:sz="0" w:space="0" w:color="auto"/>
          </w:divBdr>
        </w:div>
        <w:div w:id="491681985">
          <w:marLeft w:val="274"/>
          <w:marRight w:val="0"/>
          <w:marTop w:val="0"/>
          <w:marBottom w:val="0"/>
          <w:divBdr>
            <w:top w:val="none" w:sz="0" w:space="0" w:color="auto"/>
            <w:left w:val="none" w:sz="0" w:space="0" w:color="auto"/>
            <w:bottom w:val="none" w:sz="0" w:space="0" w:color="auto"/>
            <w:right w:val="none" w:sz="0" w:space="0" w:color="auto"/>
          </w:divBdr>
        </w:div>
        <w:div w:id="541065499">
          <w:marLeft w:val="274"/>
          <w:marRight w:val="0"/>
          <w:marTop w:val="0"/>
          <w:marBottom w:val="0"/>
          <w:divBdr>
            <w:top w:val="none" w:sz="0" w:space="0" w:color="auto"/>
            <w:left w:val="none" w:sz="0" w:space="0" w:color="auto"/>
            <w:bottom w:val="none" w:sz="0" w:space="0" w:color="auto"/>
            <w:right w:val="none" w:sz="0" w:space="0" w:color="auto"/>
          </w:divBdr>
        </w:div>
        <w:div w:id="1050809070">
          <w:marLeft w:val="274"/>
          <w:marRight w:val="0"/>
          <w:marTop w:val="0"/>
          <w:marBottom w:val="0"/>
          <w:divBdr>
            <w:top w:val="none" w:sz="0" w:space="0" w:color="auto"/>
            <w:left w:val="none" w:sz="0" w:space="0" w:color="auto"/>
            <w:bottom w:val="none" w:sz="0" w:space="0" w:color="auto"/>
            <w:right w:val="none" w:sz="0" w:space="0" w:color="auto"/>
          </w:divBdr>
        </w:div>
        <w:div w:id="1444569824">
          <w:marLeft w:val="274"/>
          <w:marRight w:val="0"/>
          <w:marTop w:val="0"/>
          <w:marBottom w:val="0"/>
          <w:divBdr>
            <w:top w:val="none" w:sz="0" w:space="0" w:color="auto"/>
            <w:left w:val="none" w:sz="0" w:space="0" w:color="auto"/>
            <w:bottom w:val="none" w:sz="0" w:space="0" w:color="auto"/>
            <w:right w:val="none" w:sz="0" w:space="0" w:color="auto"/>
          </w:divBdr>
        </w:div>
        <w:div w:id="1462263171">
          <w:marLeft w:val="274"/>
          <w:marRight w:val="0"/>
          <w:marTop w:val="0"/>
          <w:marBottom w:val="0"/>
          <w:divBdr>
            <w:top w:val="none" w:sz="0" w:space="0" w:color="auto"/>
            <w:left w:val="none" w:sz="0" w:space="0" w:color="auto"/>
            <w:bottom w:val="none" w:sz="0" w:space="0" w:color="auto"/>
            <w:right w:val="none" w:sz="0" w:space="0" w:color="auto"/>
          </w:divBdr>
        </w:div>
      </w:divsChild>
    </w:div>
    <w:div w:id="1415084872">
      <w:bodyDiv w:val="1"/>
      <w:marLeft w:val="0"/>
      <w:marRight w:val="0"/>
      <w:marTop w:val="0"/>
      <w:marBottom w:val="0"/>
      <w:divBdr>
        <w:top w:val="none" w:sz="0" w:space="0" w:color="auto"/>
        <w:left w:val="none" w:sz="0" w:space="0" w:color="auto"/>
        <w:bottom w:val="none" w:sz="0" w:space="0" w:color="auto"/>
        <w:right w:val="none" w:sz="0" w:space="0" w:color="auto"/>
      </w:divBdr>
    </w:div>
    <w:div w:id="1418789824">
      <w:bodyDiv w:val="1"/>
      <w:marLeft w:val="0"/>
      <w:marRight w:val="0"/>
      <w:marTop w:val="0"/>
      <w:marBottom w:val="0"/>
      <w:divBdr>
        <w:top w:val="none" w:sz="0" w:space="0" w:color="auto"/>
        <w:left w:val="none" w:sz="0" w:space="0" w:color="auto"/>
        <w:bottom w:val="none" w:sz="0" w:space="0" w:color="auto"/>
        <w:right w:val="none" w:sz="0" w:space="0" w:color="auto"/>
      </w:divBdr>
    </w:div>
    <w:div w:id="1429084591">
      <w:bodyDiv w:val="1"/>
      <w:marLeft w:val="0"/>
      <w:marRight w:val="0"/>
      <w:marTop w:val="0"/>
      <w:marBottom w:val="0"/>
      <w:divBdr>
        <w:top w:val="none" w:sz="0" w:space="0" w:color="auto"/>
        <w:left w:val="none" w:sz="0" w:space="0" w:color="auto"/>
        <w:bottom w:val="none" w:sz="0" w:space="0" w:color="auto"/>
        <w:right w:val="none" w:sz="0" w:space="0" w:color="auto"/>
      </w:divBdr>
    </w:div>
    <w:div w:id="1521701626">
      <w:bodyDiv w:val="1"/>
      <w:marLeft w:val="0"/>
      <w:marRight w:val="0"/>
      <w:marTop w:val="0"/>
      <w:marBottom w:val="0"/>
      <w:divBdr>
        <w:top w:val="none" w:sz="0" w:space="0" w:color="auto"/>
        <w:left w:val="none" w:sz="0" w:space="0" w:color="auto"/>
        <w:bottom w:val="none" w:sz="0" w:space="0" w:color="auto"/>
        <w:right w:val="none" w:sz="0" w:space="0" w:color="auto"/>
      </w:divBdr>
    </w:div>
    <w:div w:id="1570531799">
      <w:bodyDiv w:val="1"/>
      <w:marLeft w:val="0"/>
      <w:marRight w:val="0"/>
      <w:marTop w:val="0"/>
      <w:marBottom w:val="0"/>
      <w:divBdr>
        <w:top w:val="none" w:sz="0" w:space="0" w:color="auto"/>
        <w:left w:val="none" w:sz="0" w:space="0" w:color="auto"/>
        <w:bottom w:val="none" w:sz="0" w:space="0" w:color="auto"/>
        <w:right w:val="none" w:sz="0" w:space="0" w:color="auto"/>
      </w:divBdr>
    </w:div>
    <w:div w:id="1586374128">
      <w:bodyDiv w:val="1"/>
      <w:marLeft w:val="0"/>
      <w:marRight w:val="0"/>
      <w:marTop w:val="0"/>
      <w:marBottom w:val="0"/>
      <w:divBdr>
        <w:top w:val="none" w:sz="0" w:space="0" w:color="auto"/>
        <w:left w:val="none" w:sz="0" w:space="0" w:color="auto"/>
        <w:bottom w:val="none" w:sz="0" w:space="0" w:color="auto"/>
        <w:right w:val="none" w:sz="0" w:space="0" w:color="auto"/>
      </w:divBdr>
    </w:div>
    <w:div w:id="1655376203">
      <w:bodyDiv w:val="1"/>
      <w:marLeft w:val="0"/>
      <w:marRight w:val="0"/>
      <w:marTop w:val="0"/>
      <w:marBottom w:val="0"/>
      <w:divBdr>
        <w:top w:val="none" w:sz="0" w:space="0" w:color="auto"/>
        <w:left w:val="none" w:sz="0" w:space="0" w:color="auto"/>
        <w:bottom w:val="none" w:sz="0" w:space="0" w:color="auto"/>
        <w:right w:val="none" w:sz="0" w:space="0" w:color="auto"/>
      </w:divBdr>
    </w:div>
    <w:div w:id="1685327851">
      <w:bodyDiv w:val="1"/>
      <w:marLeft w:val="0"/>
      <w:marRight w:val="0"/>
      <w:marTop w:val="0"/>
      <w:marBottom w:val="0"/>
      <w:divBdr>
        <w:top w:val="none" w:sz="0" w:space="0" w:color="auto"/>
        <w:left w:val="none" w:sz="0" w:space="0" w:color="auto"/>
        <w:bottom w:val="none" w:sz="0" w:space="0" w:color="auto"/>
        <w:right w:val="none" w:sz="0" w:space="0" w:color="auto"/>
      </w:divBdr>
    </w:div>
    <w:div w:id="1799950675">
      <w:bodyDiv w:val="1"/>
      <w:marLeft w:val="0"/>
      <w:marRight w:val="0"/>
      <w:marTop w:val="0"/>
      <w:marBottom w:val="0"/>
      <w:divBdr>
        <w:top w:val="none" w:sz="0" w:space="0" w:color="auto"/>
        <w:left w:val="none" w:sz="0" w:space="0" w:color="auto"/>
        <w:bottom w:val="none" w:sz="0" w:space="0" w:color="auto"/>
        <w:right w:val="none" w:sz="0" w:space="0" w:color="auto"/>
      </w:divBdr>
    </w:div>
    <w:div w:id="1899700891">
      <w:bodyDiv w:val="1"/>
      <w:marLeft w:val="0"/>
      <w:marRight w:val="0"/>
      <w:marTop w:val="0"/>
      <w:marBottom w:val="0"/>
      <w:divBdr>
        <w:top w:val="none" w:sz="0" w:space="0" w:color="auto"/>
        <w:left w:val="none" w:sz="0" w:space="0" w:color="auto"/>
        <w:bottom w:val="none" w:sz="0" w:space="0" w:color="auto"/>
        <w:right w:val="none" w:sz="0" w:space="0" w:color="auto"/>
      </w:divBdr>
    </w:div>
    <w:div w:id="1936982673">
      <w:bodyDiv w:val="1"/>
      <w:marLeft w:val="0"/>
      <w:marRight w:val="0"/>
      <w:marTop w:val="0"/>
      <w:marBottom w:val="0"/>
      <w:divBdr>
        <w:top w:val="none" w:sz="0" w:space="0" w:color="auto"/>
        <w:left w:val="none" w:sz="0" w:space="0" w:color="auto"/>
        <w:bottom w:val="none" w:sz="0" w:space="0" w:color="auto"/>
        <w:right w:val="none" w:sz="0" w:space="0" w:color="auto"/>
      </w:divBdr>
    </w:div>
    <w:div w:id="1968244202">
      <w:bodyDiv w:val="1"/>
      <w:marLeft w:val="0"/>
      <w:marRight w:val="0"/>
      <w:marTop w:val="0"/>
      <w:marBottom w:val="0"/>
      <w:divBdr>
        <w:top w:val="none" w:sz="0" w:space="0" w:color="auto"/>
        <w:left w:val="none" w:sz="0" w:space="0" w:color="auto"/>
        <w:bottom w:val="none" w:sz="0" w:space="0" w:color="auto"/>
        <w:right w:val="none" w:sz="0" w:space="0" w:color="auto"/>
      </w:divBdr>
    </w:div>
    <w:div w:id="1971668558">
      <w:bodyDiv w:val="1"/>
      <w:marLeft w:val="0"/>
      <w:marRight w:val="0"/>
      <w:marTop w:val="0"/>
      <w:marBottom w:val="0"/>
      <w:divBdr>
        <w:top w:val="none" w:sz="0" w:space="0" w:color="auto"/>
        <w:left w:val="none" w:sz="0" w:space="0" w:color="auto"/>
        <w:bottom w:val="none" w:sz="0" w:space="0" w:color="auto"/>
        <w:right w:val="none" w:sz="0" w:space="0" w:color="auto"/>
      </w:divBdr>
    </w:div>
    <w:div w:id="1991712936">
      <w:bodyDiv w:val="1"/>
      <w:marLeft w:val="0"/>
      <w:marRight w:val="0"/>
      <w:marTop w:val="0"/>
      <w:marBottom w:val="0"/>
      <w:divBdr>
        <w:top w:val="none" w:sz="0" w:space="0" w:color="auto"/>
        <w:left w:val="none" w:sz="0" w:space="0" w:color="auto"/>
        <w:bottom w:val="none" w:sz="0" w:space="0" w:color="auto"/>
        <w:right w:val="none" w:sz="0" w:space="0" w:color="auto"/>
      </w:divBdr>
    </w:div>
    <w:div w:id="2015305107">
      <w:bodyDiv w:val="1"/>
      <w:marLeft w:val="0"/>
      <w:marRight w:val="0"/>
      <w:marTop w:val="0"/>
      <w:marBottom w:val="0"/>
      <w:divBdr>
        <w:top w:val="none" w:sz="0" w:space="0" w:color="auto"/>
        <w:left w:val="none" w:sz="0" w:space="0" w:color="auto"/>
        <w:bottom w:val="none" w:sz="0" w:space="0" w:color="auto"/>
        <w:right w:val="none" w:sz="0" w:space="0" w:color="auto"/>
      </w:divBdr>
      <w:divsChild>
        <w:div w:id="852840533">
          <w:marLeft w:val="0"/>
          <w:marRight w:val="0"/>
          <w:marTop w:val="0"/>
          <w:marBottom w:val="0"/>
          <w:divBdr>
            <w:top w:val="none" w:sz="0" w:space="0" w:color="auto"/>
            <w:left w:val="none" w:sz="0" w:space="0" w:color="auto"/>
            <w:bottom w:val="none" w:sz="0" w:space="0" w:color="auto"/>
            <w:right w:val="none" w:sz="0" w:space="0" w:color="auto"/>
          </w:divBdr>
        </w:div>
      </w:divsChild>
    </w:div>
    <w:div w:id="2019303947">
      <w:bodyDiv w:val="1"/>
      <w:marLeft w:val="0"/>
      <w:marRight w:val="0"/>
      <w:marTop w:val="0"/>
      <w:marBottom w:val="0"/>
      <w:divBdr>
        <w:top w:val="none" w:sz="0" w:space="0" w:color="auto"/>
        <w:left w:val="none" w:sz="0" w:space="0" w:color="auto"/>
        <w:bottom w:val="none" w:sz="0" w:space="0" w:color="auto"/>
        <w:right w:val="none" w:sz="0" w:space="0" w:color="auto"/>
      </w:divBdr>
    </w:div>
    <w:div w:id="2027635898">
      <w:bodyDiv w:val="1"/>
      <w:marLeft w:val="0"/>
      <w:marRight w:val="0"/>
      <w:marTop w:val="0"/>
      <w:marBottom w:val="0"/>
      <w:divBdr>
        <w:top w:val="none" w:sz="0" w:space="0" w:color="auto"/>
        <w:left w:val="none" w:sz="0" w:space="0" w:color="auto"/>
        <w:bottom w:val="none" w:sz="0" w:space="0" w:color="auto"/>
        <w:right w:val="none" w:sz="0" w:space="0" w:color="auto"/>
      </w:divBdr>
      <w:divsChild>
        <w:div w:id="405764567">
          <w:marLeft w:val="274"/>
          <w:marRight w:val="0"/>
          <w:marTop w:val="0"/>
          <w:marBottom w:val="0"/>
          <w:divBdr>
            <w:top w:val="none" w:sz="0" w:space="0" w:color="auto"/>
            <w:left w:val="none" w:sz="0" w:space="0" w:color="auto"/>
            <w:bottom w:val="none" w:sz="0" w:space="0" w:color="auto"/>
            <w:right w:val="none" w:sz="0" w:space="0" w:color="auto"/>
          </w:divBdr>
        </w:div>
        <w:div w:id="1501582900">
          <w:marLeft w:val="274"/>
          <w:marRight w:val="0"/>
          <w:marTop w:val="0"/>
          <w:marBottom w:val="0"/>
          <w:divBdr>
            <w:top w:val="none" w:sz="0" w:space="0" w:color="auto"/>
            <w:left w:val="none" w:sz="0" w:space="0" w:color="auto"/>
            <w:bottom w:val="none" w:sz="0" w:space="0" w:color="auto"/>
            <w:right w:val="none" w:sz="0" w:space="0" w:color="auto"/>
          </w:divBdr>
        </w:div>
        <w:div w:id="1557424645">
          <w:marLeft w:val="274"/>
          <w:marRight w:val="0"/>
          <w:marTop w:val="0"/>
          <w:marBottom w:val="0"/>
          <w:divBdr>
            <w:top w:val="none" w:sz="0" w:space="0" w:color="auto"/>
            <w:left w:val="none" w:sz="0" w:space="0" w:color="auto"/>
            <w:bottom w:val="none" w:sz="0" w:space="0" w:color="auto"/>
            <w:right w:val="none" w:sz="0" w:space="0" w:color="auto"/>
          </w:divBdr>
        </w:div>
      </w:divsChild>
    </w:div>
    <w:div w:id="211847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footer" Target="footer3.xml"/><Relationship Id="rId42" Type="http://schemas.openxmlformats.org/officeDocument/2006/relationships/image" Target="media/image13.png"/><Relationship Id="rId47" Type="http://schemas.openxmlformats.org/officeDocument/2006/relationships/image" Target="media/image17.png"/><Relationship Id="rId63" Type="http://schemas.openxmlformats.org/officeDocument/2006/relationships/image" Target="media/image32.png"/><Relationship Id="rId68" Type="http://schemas.openxmlformats.org/officeDocument/2006/relationships/image" Target="media/image37.png"/><Relationship Id="rId16" Type="http://schemas.openxmlformats.org/officeDocument/2006/relationships/header" Target="header1.xml"/><Relationship Id="rId11" Type="http://schemas.openxmlformats.org/officeDocument/2006/relationships/image" Target="media/image1.png"/><Relationship Id="rId32" Type="http://schemas.openxmlformats.org/officeDocument/2006/relationships/hyperlink" Target="https://login.gov/create-an-account/" TargetMode="External"/><Relationship Id="rId37" Type="http://schemas.openxmlformats.org/officeDocument/2006/relationships/image" Target="media/image8.png"/><Relationship Id="rId53" Type="http://schemas.openxmlformats.org/officeDocument/2006/relationships/image" Target="media/image23.png"/><Relationship Id="rId58" Type="http://schemas.openxmlformats.org/officeDocument/2006/relationships/hyperlink" Target="https://home.treasury.gov/system/files/136/HAF_GuidanceonParticipantComplianceandReportingResponsibilities.pdf" TargetMode="External"/><Relationship Id="rId74" Type="http://schemas.openxmlformats.org/officeDocument/2006/relationships/image" Target="media/image43.png"/><Relationship Id="rId79" Type="http://schemas.openxmlformats.org/officeDocument/2006/relationships/hyperlink" Target="mailto:HAF@treasury.gov" TargetMode="External"/><Relationship Id="rId5" Type="http://schemas.openxmlformats.org/officeDocument/2006/relationships/numbering" Target="numbering.xml"/><Relationship Id="rId61" Type="http://schemas.openxmlformats.org/officeDocument/2006/relationships/image" Target="media/image30.png"/><Relationship Id="rId82" Type="http://schemas.openxmlformats.org/officeDocument/2006/relationships/fontTable" Target="fontTable.xml"/><Relationship Id="rId1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hyperlink" Target="https://accesshub-my.sharepoint.com/personal/plippold_guidehouse_com/Documents/Documents/UST%20Project(s)%20-%20012121/HAF/HAF_QuarterlyReportUserGuide_Updated_5.5.22_Tracked%20Accepted.docx" TargetMode="External"/><Relationship Id="rId27" Type="http://schemas.openxmlformats.org/officeDocument/2006/relationships/hyperlink" Target="https://home.treasury.gov/system/files/136/HAF_GuidanceonParticipantComplianceandReportingResponsibilities.pdf" TargetMode="External"/><Relationship Id="rId30" Type="http://schemas.openxmlformats.org/officeDocument/2006/relationships/hyperlink" Target="https://home.treasury.gov/system/files/136/TreasuryPortalRegInstructions.pdf" TargetMode="External"/><Relationship Id="rId35" Type="http://schemas.openxmlformats.org/officeDocument/2006/relationships/hyperlink" Target="mailto:HAF@treasury.gov" TargetMode="External"/><Relationship Id="rId43" Type="http://schemas.openxmlformats.org/officeDocument/2006/relationships/image" Target="media/image14.png"/><Relationship Id="rId48" Type="http://schemas.openxmlformats.org/officeDocument/2006/relationships/image" Target="media/image18.png"/><Relationship Id="rId56" Type="http://schemas.openxmlformats.org/officeDocument/2006/relationships/image" Target="media/image26.png"/><Relationship Id="rId64" Type="http://schemas.openxmlformats.org/officeDocument/2006/relationships/image" Target="media/image33.png"/><Relationship Id="rId69" Type="http://schemas.openxmlformats.org/officeDocument/2006/relationships/image" Target="media/image38.png"/><Relationship Id="rId77" Type="http://schemas.openxmlformats.org/officeDocument/2006/relationships/image" Target="media/image46.png"/><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image" Target="media/image41.png"/><Relationship Id="rId80" Type="http://schemas.openxmlformats.org/officeDocument/2006/relationships/image" Target="media/image48.jp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4.xml"/><Relationship Id="rId33" Type="http://schemas.openxmlformats.org/officeDocument/2006/relationships/hyperlink" Target="https://login.gov/help/get-started/create-your-account/" TargetMode="External"/><Relationship Id="rId38" Type="http://schemas.openxmlformats.org/officeDocument/2006/relationships/image" Target="media/image9.png"/><Relationship Id="rId46" Type="http://schemas.openxmlformats.org/officeDocument/2006/relationships/image" Target="media/image16.png"/><Relationship Id="rId59" Type="http://schemas.openxmlformats.org/officeDocument/2006/relationships/image" Target="media/image28.png"/><Relationship Id="rId67" Type="http://schemas.openxmlformats.org/officeDocument/2006/relationships/image" Target="media/image36.png"/><Relationship Id="rId20" Type="http://schemas.openxmlformats.org/officeDocument/2006/relationships/header" Target="header3.xml"/><Relationship Id="rId41" Type="http://schemas.openxmlformats.org/officeDocument/2006/relationships/image" Target="media/image12.png"/><Relationship Id="rId54" Type="http://schemas.openxmlformats.org/officeDocument/2006/relationships/image" Target="media/image24.png"/><Relationship Id="rId62" Type="http://schemas.openxmlformats.org/officeDocument/2006/relationships/image" Target="media/image31.png"/><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accesshub-my.sharepoint.com/personal/plippold_guidehouse_com/Documents/Documents/UST%20Project(s)%20-%20012121/HAF/HAF_QuarterlyReportUserGuide_Updated_5.5.22_Tracked%20Accepted.docx" TargetMode="External"/><Relationship Id="rId28" Type="http://schemas.openxmlformats.org/officeDocument/2006/relationships/hyperlink" Target="https://home.treasury.gov/policy-issues/coronavirus/assistance-for-state-local-and-tribal-governments/homeowner-assistance-fund" TargetMode="External"/><Relationship Id="rId36" Type="http://schemas.openxmlformats.org/officeDocument/2006/relationships/image" Target="media/image7.png"/><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endnotes" Target="endnotes.xml"/><Relationship Id="rId31" Type="http://schemas.openxmlformats.org/officeDocument/2006/relationships/hyperlink" Target="https://home.treasury.gov/system/files/136/Login.gov-User-Guide.pdf" TargetMode="External"/><Relationship Id="rId44" Type="http://schemas.openxmlformats.org/officeDocument/2006/relationships/image" Target="media/image15.png"/><Relationship Id="rId52" Type="http://schemas.openxmlformats.org/officeDocument/2006/relationships/image" Target="media/image22.png"/><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footer" Target="footer1.xml"/><Relationship Id="rId39" Type="http://schemas.openxmlformats.org/officeDocument/2006/relationships/image" Target="media/image10.png"/><Relationship Id="rId34" Type="http://schemas.openxmlformats.org/officeDocument/2006/relationships/hyperlink" Target="mailto:HAF@treasury.gov" TargetMode="External"/><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image" Target="media/image45.png"/><Relationship Id="rId7" Type="http://schemas.openxmlformats.org/officeDocument/2006/relationships/settings" Target="settings.xml"/><Relationship Id="rId71" Type="http://schemas.openxmlformats.org/officeDocument/2006/relationships/image" Target="media/image40.png"/><Relationship Id="rId2" Type="http://schemas.openxmlformats.org/officeDocument/2006/relationships/customXml" Target="../customXml/item2.xml"/><Relationship Id="rId29" Type="http://schemas.openxmlformats.org/officeDocument/2006/relationships/hyperlink" Target="https://www.law.cornell.edu/cfr/text/2/200.1" TargetMode="External"/><Relationship Id="rId24" Type="http://schemas.openxmlformats.org/officeDocument/2006/relationships/header" Target="header4.xml"/><Relationship Id="rId40" Type="http://schemas.openxmlformats.org/officeDocument/2006/relationships/image" Target="media/image11.png"/><Relationship Id="rId45" Type="http://schemas.openxmlformats.org/officeDocument/2006/relationships/hyperlink" Target="mailto:HAF@treasury.gov" TargetMode="External"/><Relationship Id="rId66" Type="http://schemas.openxmlformats.org/officeDocument/2006/relationships/image" Target="media/image3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7D29C8E3DCB740B512085BDB890A19" ma:contentTypeVersion="12" ma:contentTypeDescription="Create a new document." ma:contentTypeScope="" ma:versionID="252040482c07e84078604bad08e1f478">
  <xsd:schema xmlns:xsd="http://www.w3.org/2001/XMLSchema" xmlns:xs="http://www.w3.org/2001/XMLSchema" xmlns:p="http://schemas.microsoft.com/office/2006/metadata/properties" xmlns:ns2="1998147e-1bae-4425-a5b5-824e2b69f76d" xmlns:ns3="79f0e6e4-ac4e-4584-83f0-2cc69c4e4aae" targetNamespace="http://schemas.microsoft.com/office/2006/metadata/properties" ma:root="true" ma:fieldsID="a426bac492543af192e091bebadc75c6" ns2:_="" ns3:_="">
    <xsd:import namespace="1998147e-1bae-4425-a5b5-824e2b69f76d"/>
    <xsd:import namespace="79f0e6e4-ac4e-4584-83f0-2cc69c4e4a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8147e-1bae-4425-a5b5-824e2b69f7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f0e6e4-ac4e-4584-83f0-2cc69c4e4a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9B95B6-97B3-4C0C-9BFC-0557B9E9A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8147e-1bae-4425-a5b5-824e2b69f76d"/>
    <ds:schemaRef ds:uri="79f0e6e4-ac4e-4584-83f0-2cc69c4e4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9D708D-A327-4CA0-8335-D48C6292C51E}">
  <ds:schemaRefs>
    <ds:schemaRef ds:uri="http://schemas.microsoft.com/sharepoint/v3/contenttype/forms"/>
  </ds:schemaRefs>
</ds:datastoreItem>
</file>

<file path=customXml/itemProps3.xml><?xml version="1.0" encoding="utf-8"?>
<ds:datastoreItem xmlns:ds="http://schemas.openxmlformats.org/officeDocument/2006/customXml" ds:itemID="{8174A789-F10D-4737-B87F-6738C4F9BE6D}">
  <ds:schemaRefs>
    <ds:schemaRef ds:uri="http://schemas.openxmlformats.org/officeDocument/2006/bibliography"/>
  </ds:schemaRefs>
</ds:datastoreItem>
</file>

<file path=customXml/itemProps4.xml><?xml version="1.0" encoding="utf-8"?>
<ds:datastoreItem xmlns:ds="http://schemas.openxmlformats.org/officeDocument/2006/customXml" ds:itemID="{02ACF48F-9F21-4FF5-9392-0FAD4CBEFC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8970</Words>
  <Characters>51133</Characters>
  <Application>Microsoft Office Word</Application>
  <DocSecurity>4</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59984</CharactersWithSpaces>
  <SharedDoc>false</SharedDoc>
  <HLinks>
    <vt:vector size="270" baseType="variant">
      <vt:variant>
        <vt:i4>3997715</vt:i4>
      </vt:variant>
      <vt:variant>
        <vt:i4>303</vt:i4>
      </vt:variant>
      <vt:variant>
        <vt:i4>0</vt:i4>
      </vt:variant>
      <vt:variant>
        <vt:i4>5</vt:i4>
      </vt:variant>
      <vt:variant>
        <vt:lpwstr>mailto:HAF@treasury.gov</vt:lpwstr>
      </vt:variant>
      <vt:variant>
        <vt:lpwstr/>
      </vt:variant>
      <vt:variant>
        <vt:i4>5636099</vt:i4>
      </vt:variant>
      <vt:variant>
        <vt:i4>264</vt:i4>
      </vt:variant>
      <vt:variant>
        <vt:i4>0</vt:i4>
      </vt:variant>
      <vt:variant>
        <vt:i4>5</vt:i4>
      </vt:variant>
      <vt:variant>
        <vt:lpwstr>https://home.treasury.gov/system/files/136/HAF-Reporting-FAQs.pdf</vt:lpwstr>
      </vt:variant>
      <vt:variant>
        <vt:lpwstr/>
      </vt:variant>
      <vt:variant>
        <vt:i4>2818089</vt:i4>
      </vt:variant>
      <vt:variant>
        <vt:i4>255</vt:i4>
      </vt:variant>
      <vt:variant>
        <vt:i4>0</vt:i4>
      </vt:variant>
      <vt:variant>
        <vt:i4>5</vt:i4>
      </vt:variant>
      <vt:variant>
        <vt:lpwstr>https://home.treasury.gov/policy-issues/coronavirus/assistance-for-state-local-and-tribal-governments/homeowner-assistance-fund</vt:lpwstr>
      </vt:variant>
      <vt:variant>
        <vt:lpwstr/>
      </vt:variant>
      <vt:variant>
        <vt:i4>3997715</vt:i4>
      </vt:variant>
      <vt:variant>
        <vt:i4>252</vt:i4>
      </vt:variant>
      <vt:variant>
        <vt:i4>0</vt:i4>
      </vt:variant>
      <vt:variant>
        <vt:i4>5</vt:i4>
      </vt:variant>
      <vt:variant>
        <vt:lpwstr>mailto:HAF@treasury.gov</vt:lpwstr>
      </vt:variant>
      <vt:variant>
        <vt:lpwstr/>
      </vt:variant>
      <vt:variant>
        <vt:i4>3997715</vt:i4>
      </vt:variant>
      <vt:variant>
        <vt:i4>219</vt:i4>
      </vt:variant>
      <vt:variant>
        <vt:i4>0</vt:i4>
      </vt:variant>
      <vt:variant>
        <vt:i4>5</vt:i4>
      </vt:variant>
      <vt:variant>
        <vt:lpwstr>mailto:HAF@treasury.gov</vt:lpwstr>
      </vt:variant>
      <vt:variant>
        <vt:lpwstr/>
      </vt:variant>
      <vt:variant>
        <vt:i4>3997715</vt:i4>
      </vt:variant>
      <vt:variant>
        <vt:i4>216</vt:i4>
      </vt:variant>
      <vt:variant>
        <vt:i4>0</vt:i4>
      </vt:variant>
      <vt:variant>
        <vt:i4>5</vt:i4>
      </vt:variant>
      <vt:variant>
        <vt:lpwstr>mailto:HAF@treasury.gov</vt:lpwstr>
      </vt:variant>
      <vt:variant>
        <vt:lpwstr/>
      </vt:variant>
      <vt:variant>
        <vt:i4>4792356</vt:i4>
      </vt:variant>
      <vt:variant>
        <vt:i4>213</vt:i4>
      </vt:variant>
      <vt:variant>
        <vt:i4>0</vt:i4>
      </vt:variant>
      <vt:variant>
        <vt:i4>5</vt:i4>
      </vt:variant>
      <vt:variant>
        <vt:lpwstr/>
      </vt:variant>
      <vt:variant>
        <vt:lpwstr>_Appendix_A_–_1</vt:lpwstr>
      </vt:variant>
      <vt:variant>
        <vt:i4>3932206</vt:i4>
      </vt:variant>
      <vt:variant>
        <vt:i4>210</vt:i4>
      </vt:variant>
      <vt:variant>
        <vt:i4>0</vt:i4>
      </vt:variant>
      <vt:variant>
        <vt:i4>5</vt:i4>
      </vt:variant>
      <vt:variant>
        <vt:lpwstr>https://login.gov/help/get-started/create-your-account/</vt:lpwstr>
      </vt:variant>
      <vt:variant>
        <vt:lpwstr/>
      </vt:variant>
      <vt:variant>
        <vt:i4>917510</vt:i4>
      </vt:variant>
      <vt:variant>
        <vt:i4>207</vt:i4>
      </vt:variant>
      <vt:variant>
        <vt:i4>0</vt:i4>
      </vt:variant>
      <vt:variant>
        <vt:i4>5</vt:i4>
      </vt:variant>
      <vt:variant>
        <vt:lpwstr>https://login.gov/create-an-account/</vt:lpwstr>
      </vt:variant>
      <vt:variant>
        <vt:lpwstr/>
      </vt:variant>
      <vt:variant>
        <vt:i4>6881376</vt:i4>
      </vt:variant>
      <vt:variant>
        <vt:i4>204</vt:i4>
      </vt:variant>
      <vt:variant>
        <vt:i4>0</vt:i4>
      </vt:variant>
      <vt:variant>
        <vt:i4>5</vt:i4>
      </vt:variant>
      <vt:variant>
        <vt:lpwstr>https://home.treasury.gov/system/files/136/Login.gov-User-Guide.pdf</vt:lpwstr>
      </vt:variant>
      <vt:variant>
        <vt:lpwstr/>
      </vt:variant>
      <vt:variant>
        <vt:i4>786523</vt:i4>
      </vt:variant>
      <vt:variant>
        <vt:i4>201</vt:i4>
      </vt:variant>
      <vt:variant>
        <vt:i4>0</vt:i4>
      </vt:variant>
      <vt:variant>
        <vt:i4>5</vt:i4>
      </vt:variant>
      <vt:variant>
        <vt:lpwstr>https://home.treasury.gov/system/files/136/TreasuryPortalRegInstructions.pdf</vt:lpwstr>
      </vt:variant>
      <vt:variant>
        <vt:lpwstr/>
      </vt:variant>
      <vt:variant>
        <vt:i4>5636176</vt:i4>
      </vt:variant>
      <vt:variant>
        <vt:i4>198</vt:i4>
      </vt:variant>
      <vt:variant>
        <vt:i4>0</vt:i4>
      </vt:variant>
      <vt:variant>
        <vt:i4>5</vt:i4>
      </vt:variant>
      <vt:variant>
        <vt:lpwstr>https://www.law.cornell.edu/cfr/text/2/200.1</vt:lpwstr>
      </vt:variant>
      <vt:variant>
        <vt:lpwstr/>
      </vt:variant>
      <vt:variant>
        <vt:i4>2818089</vt:i4>
      </vt:variant>
      <vt:variant>
        <vt:i4>195</vt:i4>
      </vt:variant>
      <vt:variant>
        <vt:i4>0</vt:i4>
      </vt:variant>
      <vt:variant>
        <vt:i4>5</vt:i4>
      </vt:variant>
      <vt:variant>
        <vt:lpwstr>https://home.treasury.gov/policy-issues/coronavirus/assistance-for-state-local-and-tribal-governments/homeowner-assistance-fund</vt:lpwstr>
      </vt:variant>
      <vt:variant>
        <vt:lpwstr/>
      </vt:variant>
      <vt:variant>
        <vt:i4>5177412</vt:i4>
      </vt:variant>
      <vt:variant>
        <vt:i4>192</vt:i4>
      </vt:variant>
      <vt:variant>
        <vt:i4>0</vt:i4>
      </vt:variant>
      <vt:variant>
        <vt:i4>5</vt:i4>
      </vt:variant>
      <vt:variant>
        <vt:lpwstr>https://home.treasury.gov/system/files/136/HAF-Interim-Reporting-Guidance.pdf</vt:lpwstr>
      </vt:variant>
      <vt:variant>
        <vt:lpwstr/>
      </vt:variant>
      <vt:variant>
        <vt:i4>1114171</vt:i4>
      </vt:variant>
      <vt:variant>
        <vt:i4>185</vt:i4>
      </vt:variant>
      <vt:variant>
        <vt:i4>0</vt:i4>
      </vt:variant>
      <vt:variant>
        <vt:i4>5</vt:i4>
      </vt:variant>
      <vt:variant>
        <vt:lpwstr/>
      </vt:variant>
      <vt:variant>
        <vt:lpwstr>_Toc94606426</vt:lpwstr>
      </vt:variant>
      <vt:variant>
        <vt:i4>1179707</vt:i4>
      </vt:variant>
      <vt:variant>
        <vt:i4>179</vt:i4>
      </vt:variant>
      <vt:variant>
        <vt:i4>0</vt:i4>
      </vt:variant>
      <vt:variant>
        <vt:i4>5</vt:i4>
      </vt:variant>
      <vt:variant>
        <vt:lpwstr/>
      </vt:variant>
      <vt:variant>
        <vt:lpwstr>_Toc94606425</vt:lpwstr>
      </vt:variant>
      <vt:variant>
        <vt:i4>1245243</vt:i4>
      </vt:variant>
      <vt:variant>
        <vt:i4>173</vt:i4>
      </vt:variant>
      <vt:variant>
        <vt:i4>0</vt:i4>
      </vt:variant>
      <vt:variant>
        <vt:i4>5</vt:i4>
      </vt:variant>
      <vt:variant>
        <vt:lpwstr/>
      </vt:variant>
      <vt:variant>
        <vt:lpwstr>_Toc94606424</vt:lpwstr>
      </vt:variant>
      <vt:variant>
        <vt:i4>1310779</vt:i4>
      </vt:variant>
      <vt:variant>
        <vt:i4>167</vt:i4>
      </vt:variant>
      <vt:variant>
        <vt:i4>0</vt:i4>
      </vt:variant>
      <vt:variant>
        <vt:i4>5</vt:i4>
      </vt:variant>
      <vt:variant>
        <vt:lpwstr/>
      </vt:variant>
      <vt:variant>
        <vt:lpwstr>_Toc94606423</vt:lpwstr>
      </vt:variant>
      <vt:variant>
        <vt:i4>1376315</vt:i4>
      </vt:variant>
      <vt:variant>
        <vt:i4>161</vt:i4>
      </vt:variant>
      <vt:variant>
        <vt:i4>0</vt:i4>
      </vt:variant>
      <vt:variant>
        <vt:i4>5</vt:i4>
      </vt:variant>
      <vt:variant>
        <vt:lpwstr/>
      </vt:variant>
      <vt:variant>
        <vt:lpwstr>_Toc94606422</vt:lpwstr>
      </vt:variant>
      <vt:variant>
        <vt:i4>1441851</vt:i4>
      </vt:variant>
      <vt:variant>
        <vt:i4>155</vt:i4>
      </vt:variant>
      <vt:variant>
        <vt:i4>0</vt:i4>
      </vt:variant>
      <vt:variant>
        <vt:i4>5</vt:i4>
      </vt:variant>
      <vt:variant>
        <vt:lpwstr/>
      </vt:variant>
      <vt:variant>
        <vt:lpwstr>_Toc94606421</vt:lpwstr>
      </vt:variant>
      <vt:variant>
        <vt:i4>1507387</vt:i4>
      </vt:variant>
      <vt:variant>
        <vt:i4>149</vt:i4>
      </vt:variant>
      <vt:variant>
        <vt:i4>0</vt:i4>
      </vt:variant>
      <vt:variant>
        <vt:i4>5</vt:i4>
      </vt:variant>
      <vt:variant>
        <vt:lpwstr/>
      </vt:variant>
      <vt:variant>
        <vt:lpwstr>_Toc94606420</vt:lpwstr>
      </vt:variant>
      <vt:variant>
        <vt:i4>1966136</vt:i4>
      </vt:variant>
      <vt:variant>
        <vt:i4>143</vt:i4>
      </vt:variant>
      <vt:variant>
        <vt:i4>0</vt:i4>
      </vt:variant>
      <vt:variant>
        <vt:i4>5</vt:i4>
      </vt:variant>
      <vt:variant>
        <vt:lpwstr/>
      </vt:variant>
      <vt:variant>
        <vt:lpwstr>_Toc94606419</vt:lpwstr>
      </vt:variant>
      <vt:variant>
        <vt:i4>2031672</vt:i4>
      </vt:variant>
      <vt:variant>
        <vt:i4>137</vt:i4>
      </vt:variant>
      <vt:variant>
        <vt:i4>0</vt:i4>
      </vt:variant>
      <vt:variant>
        <vt:i4>5</vt:i4>
      </vt:variant>
      <vt:variant>
        <vt:lpwstr/>
      </vt:variant>
      <vt:variant>
        <vt:lpwstr>_Toc94606418</vt:lpwstr>
      </vt:variant>
      <vt:variant>
        <vt:i4>1048632</vt:i4>
      </vt:variant>
      <vt:variant>
        <vt:i4>131</vt:i4>
      </vt:variant>
      <vt:variant>
        <vt:i4>0</vt:i4>
      </vt:variant>
      <vt:variant>
        <vt:i4>5</vt:i4>
      </vt:variant>
      <vt:variant>
        <vt:lpwstr/>
      </vt:variant>
      <vt:variant>
        <vt:lpwstr>_Toc94606417</vt:lpwstr>
      </vt:variant>
      <vt:variant>
        <vt:i4>1114168</vt:i4>
      </vt:variant>
      <vt:variant>
        <vt:i4>125</vt:i4>
      </vt:variant>
      <vt:variant>
        <vt:i4>0</vt:i4>
      </vt:variant>
      <vt:variant>
        <vt:i4>5</vt:i4>
      </vt:variant>
      <vt:variant>
        <vt:lpwstr/>
      </vt:variant>
      <vt:variant>
        <vt:lpwstr>_Toc94606416</vt:lpwstr>
      </vt:variant>
      <vt:variant>
        <vt:i4>2097270</vt:i4>
      </vt:variant>
      <vt:variant>
        <vt:i4>119</vt:i4>
      </vt:variant>
      <vt:variant>
        <vt:i4>0</vt:i4>
      </vt:variant>
      <vt:variant>
        <vt:i4>5</vt:i4>
      </vt:variant>
      <vt:variant>
        <vt:lpwstr>https://my.treas.gov/collab/orp/HAF Documents/Reporting/HAF Interim Report/HAF Interim Report User Guide_01.31.22.docx</vt:lpwstr>
      </vt:variant>
      <vt:variant>
        <vt:lpwstr>_Toc94606415</vt:lpwstr>
      </vt:variant>
      <vt:variant>
        <vt:i4>1245240</vt:i4>
      </vt:variant>
      <vt:variant>
        <vt:i4>113</vt:i4>
      </vt:variant>
      <vt:variant>
        <vt:i4>0</vt:i4>
      </vt:variant>
      <vt:variant>
        <vt:i4>5</vt:i4>
      </vt:variant>
      <vt:variant>
        <vt:lpwstr/>
      </vt:variant>
      <vt:variant>
        <vt:lpwstr>_Toc94606414</vt:lpwstr>
      </vt:variant>
      <vt:variant>
        <vt:i4>1310776</vt:i4>
      </vt:variant>
      <vt:variant>
        <vt:i4>107</vt:i4>
      </vt:variant>
      <vt:variant>
        <vt:i4>0</vt:i4>
      </vt:variant>
      <vt:variant>
        <vt:i4>5</vt:i4>
      </vt:variant>
      <vt:variant>
        <vt:lpwstr/>
      </vt:variant>
      <vt:variant>
        <vt:lpwstr>_Toc94606413</vt:lpwstr>
      </vt:variant>
      <vt:variant>
        <vt:i4>1376312</vt:i4>
      </vt:variant>
      <vt:variant>
        <vt:i4>101</vt:i4>
      </vt:variant>
      <vt:variant>
        <vt:i4>0</vt:i4>
      </vt:variant>
      <vt:variant>
        <vt:i4>5</vt:i4>
      </vt:variant>
      <vt:variant>
        <vt:lpwstr/>
      </vt:variant>
      <vt:variant>
        <vt:lpwstr>_Toc94606412</vt:lpwstr>
      </vt:variant>
      <vt:variant>
        <vt:i4>1441848</vt:i4>
      </vt:variant>
      <vt:variant>
        <vt:i4>95</vt:i4>
      </vt:variant>
      <vt:variant>
        <vt:i4>0</vt:i4>
      </vt:variant>
      <vt:variant>
        <vt:i4>5</vt:i4>
      </vt:variant>
      <vt:variant>
        <vt:lpwstr/>
      </vt:variant>
      <vt:variant>
        <vt:lpwstr>_Toc94606411</vt:lpwstr>
      </vt:variant>
      <vt:variant>
        <vt:i4>1507384</vt:i4>
      </vt:variant>
      <vt:variant>
        <vt:i4>89</vt:i4>
      </vt:variant>
      <vt:variant>
        <vt:i4>0</vt:i4>
      </vt:variant>
      <vt:variant>
        <vt:i4>5</vt:i4>
      </vt:variant>
      <vt:variant>
        <vt:lpwstr/>
      </vt:variant>
      <vt:variant>
        <vt:lpwstr>_Toc94606410</vt:lpwstr>
      </vt:variant>
      <vt:variant>
        <vt:i4>1966137</vt:i4>
      </vt:variant>
      <vt:variant>
        <vt:i4>83</vt:i4>
      </vt:variant>
      <vt:variant>
        <vt:i4>0</vt:i4>
      </vt:variant>
      <vt:variant>
        <vt:i4>5</vt:i4>
      </vt:variant>
      <vt:variant>
        <vt:lpwstr/>
      </vt:variant>
      <vt:variant>
        <vt:lpwstr>_Toc94606409</vt:lpwstr>
      </vt:variant>
      <vt:variant>
        <vt:i4>2031673</vt:i4>
      </vt:variant>
      <vt:variant>
        <vt:i4>77</vt:i4>
      </vt:variant>
      <vt:variant>
        <vt:i4>0</vt:i4>
      </vt:variant>
      <vt:variant>
        <vt:i4>5</vt:i4>
      </vt:variant>
      <vt:variant>
        <vt:lpwstr/>
      </vt:variant>
      <vt:variant>
        <vt:lpwstr>_Toc94606408</vt:lpwstr>
      </vt:variant>
      <vt:variant>
        <vt:i4>1048633</vt:i4>
      </vt:variant>
      <vt:variant>
        <vt:i4>71</vt:i4>
      </vt:variant>
      <vt:variant>
        <vt:i4>0</vt:i4>
      </vt:variant>
      <vt:variant>
        <vt:i4>5</vt:i4>
      </vt:variant>
      <vt:variant>
        <vt:lpwstr/>
      </vt:variant>
      <vt:variant>
        <vt:lpwstr>_Toc94606407</vt:lpwstr>
      </vt:variant>
      <vt:variant>
        <vt:i4>1114169</vt:i4>
      </vt:variant>
      <vt:variant>
        <vt:i4>65</vt:i4>
      </vt:variant>
      <vt:variant>
        <vt:i4>0</vt:i4>
      </vt:variant>
      <vt:variant>
        <vt:i4>5</vt:i4>
      </vt:variant>
      <vt:variant>
        <vt:lpwstr/>
      </vt:variant>
      <vt:variant>
        <vt:lpwstr>_Toc94606406</vt:lpwstr>
      </vt:variant>
      <vt:variant>
        <vt:i4>1179705</vt:i4>
      </vt:variant>
      <vt:variant>
        <vt:i4>59</vt:i4>
      </vt:variant>
      <vt:variant>
        <vt:i4>0</vt:i4>
      </vt:variant>
      <vt:variant>
        <vt:i4>5</vt:i4>
      </vt:variant>
      <vt:variant>
        <vt:lpwstr/>
      </vt:variant>
      <vt:variant>
        <vt:lpwstr>_Toc94606405</vt:lpwstr>
      </vt:variant>
      <vt:variant>
        <vt:i4>1245241</vt:i4>
      </vt:variant>
      <vt:variant>
        <vt:i4>53</vt:i4>
      </vt:variant>
      <vt:variant>
        <vt:i4>0</vt:i4>
      </vt:variant>
      <vt:variant>
        <vt:i4>5</vt:i4>
      </vt:variant>
      <vt:variant>
        <vt:lpwstr/>
      </vt:variant>
      <vt:variant>
        <vt:lpwstr>_Toc94606404</vt:lpwstr>
      </vt:variant>
      <vt:variant>
        <vt:i4>1310777</vt:i4>
      </vt:variant>
      <vt:variant>
        <vt:i4>47</vt:i4>
      </vt:variant>
      <vt:variant>
        <vt:i4>0</vt:i4>
      </vt:variant>
      <vt:variant>
        <vt:i4>5</vt:i4>
      </vt:variant>
      <vt:variant>
        <vt:lpwstr/>
      </vt:variant>
      <vt:variant>
        <vt:lpwstr>_Toc94606403</vt:lpwstr>
      </vt:variant>
      <vt:variant>
        <vt:i4>1376313</vt:i4>
      </vt:variant>
      <vt:variant>
        <vt:i4>41</vt:i4>
      </vt:variant>
      <vt:variant>
        <vt:i4>0</vt:i4>
      </vt:variant>
      <vt:variant>
        <vt:i4>5</vt:i4>
      </vt:variant>
      <vt:variant>
        <vt:lpwstr/>
      </vt:variant>
      <vt:variant>
        <vt:lpwstr>_Toc94606402</vt:lpwstr>
      </vt:variant>
      <vt:variant>
        <vt:i4>1114170</vt:i4>
      </vt:variant>
      <vt:variant>
        <vt:i4>32</vt:i4>
      </vt:variant>
      <vt:variant>
        <vt:i4>0</vt:i4>
      </vt:variant>
      <vt:variant>
        <vt:i4>5</vt:i4>
      </vt:variant>
      <vt:variant>
        <vt:lpwstr/>
      </vt:variant>
      <vt:variant>
        <vt:lpwstr>_Toc95216476</vt:lpwstr>
      </vt:variant>
      <vt:variant>
        <vt:i4>1179706</vt:i4>
      </vt:variant>
      <vt:variant>
        <vt:i4>26</vt:i4>
      </vt:variant>
      <vt:variant>
        <vt:i4>0</vt:i4>
      </vt:variant>
      <vt:variant>
        <vt:i4>5</vt:i4>
      </vt:variant>
      <vt:variant>
        <vt:lpwstr/>
      </vt:variant>
      <vt:variant>
        <vt:lpwstr>_Toc95216475</vt:lpwstr>
      </vt:variant>
      <vt:variant>
        <vt:i4>1245242</vt:i4>
      </vt:variant>
      <vt:variant>
        <vt:i4>20</vt:i4>
      </vt:variant>
      <vt:variant>
        <vt:i4>0</vt:i4>
      </vt:variant>
      <vt:variant>
        <vt:i4>5</vt:i4>
      </vt:variant>
      <vt:variant>
        <vt:lpwstr/>
      </vt:variant>
      <vt:variant>
        <vt:lpwstr>_Toc95216474</vt:lpwstr>
      </vt:variant>
      <vt:variant>
        <vt:i4>1310778</vt:i4>
      </vt:variant>
      <vt:variant>
        <vt:i4>14</vt:i4>
      </vt:variant>
      <vt:variant>
        <vt:i4>0</vt:i4>
      </vt:variant>
      <vt:variant>
        <vt:i4>5</vt:i4>
      </vt:variant>
      <vt:variant>
        <vt:lpwstr/>
      </vt:variant>
      <vt:variant>
        <vt:lpwstr>_Toc95216473</vt:lpwstr>
      </vt:variant>
      <vt:variant>
        <vt:i4>1376314</vt:i4>
      </vt:variant>
      <vt:variant>
        <vt:i4>8</vt:i4>
      </vt:variant>
      <vt:variant>
        <vt:i4>0</vt:i4>
      </vt:variant>
      <vt:variant>
        <vt:i4>5</vt:i4>
      </vt:variant>
      <vt:variant>
        <vt:lpwstr/>
      </vt:variant>
      <vt:variant>
        <vt:lpwstr>_Toc95216472</vt:lpwstr>
      </vt:variant>
      <vt:variant>
        <vt:i4>1441850</vt:i4>
      </vt:variant>
      <vt:variant>
        <vt:i4>2</vt:i4>
      </vt:variant>
      <vt:variant>
        <vt:i4>0</vt:i4>
      </vt:variant>
      <vt:variant>
        <vt:i4>5</vt:i4>
      </vt:variant>
      <vt:variant>
        <vt:lpwstr/>
      </vt:variant>
      <vt:variant>
        <vt:lpwstr>_Toc95216471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2022-06-01T11:59:00Z</dcterms:created>
  <dcterms:modified xsi:type="dcterms:W3CDTF">2022-06-01T11:59:00Z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0x010100FD7D29C8E3DCB740B512085BDB890A19</vt:lpwstr>
  </property>
</Properties>
</file>