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D6C85" w:rsidP="00AD6C85" w14:paraId="6A7D4448" w14:textId="1D248C31">
      <w:pPr>
        <w:pStyle w:val="ListParagraph"/>
        <w:numPr>
          <w:ilvl w:val="0"/>
          <w:numId w:val="2"/>
        </w:numPr>
      </w:pPr>
      <w:bookmarkStart w:id="0" w:name="_GoBack"/>
      <w:bookmarkEnd w:id="0"/>
      <w:r w:rsidRPr="001F6D7E">
        <w:t>Which EIA products do you regularly visit?</w:t>
      </w:r>
      <w:r w:rsidR="0066710D">
        <w:t xml:space="preserve"> (The response options will change slightly based on which webpage this survey is posted on. Options include the following below)</w:t>
      </w:r>
    </w:p>
    <w:p w:rsidR="0066710D" w:rsidRPr="001F6D7E" w:rsidP="0066710D" w14:paraId="0D856F49" w14:textId="69E5A173">
      <w:pPr>
        <w:pStyle w:val="ListParagraph"/>
      </w:pPr>
      <w:r>
        <w:t>Option 1</w:t>
      </w:r>
    </w:p>
    <w:p w:rsidR="00AD6C85" w:rsidRPr="001F6D7E" w:rsidP="0066710D" w14:paraId="4BCB3DCE" w14:textId="77777777">
      <w:pPr>
        <w:pStyle w:val="ListParagraph"/>
        <w:numPr>
          <w:ilvl w:val="0"/>
          <w:numId w:val="1"/>
        </w:numPr>
        <w:ind w:left="1080"/>
        <w:rPr>
          <w:i/>
        </w:rPr>
      </w:pPr>
      <w:r w:rsidRPr="001F6D7E">
        <w:rPr>
          <w:i/>
        </w:rPr>
        <w:t>Natural Gas Weekly Update</w:t>
      </w:r>
    </w:p>
    <w:p w:rsidR="00AD6C85" w:rsidRPr="001F6D7E" w:rsidP="0066710D" w14:paraId="4F0EDB61" w14:textId="77777777">
      <w:pPr>
        <w:pStyle w:val="ListParagraph"/>
        <w:numPr>
          <w:ilvl w:val="0"/>
          <w:numId w:val="1"/>
        </w:numPr>
        <w:ind w:left="1080"/>
        <w:rPr>
          <w:i/>
        </w:rPr>
      </w:pPr>
      <w:r w:rsidRPr="001F6D7E">
        <w:rPr>
          <w:i/>
        </w:rPr>
        <w:t>This Week in Petroleum</w:t>
      </w:r>
    </w:p>
    <w:p w:rsidR="00AD6C85" w:rsidRPr="001F6D7E" w:rsidP="0066710D" w14:paraId="08030663" w14:textId="77777777">
      <w:pPr>
        <w:pStyle w:val="ListParagraph"/>
        <w:numPr>
          <w:ilvl w:val="0"/>
          <w:numId w:val="1"/>
        </w:numPr>
        <w:ind w:left="1080"/>
        <w:rPr>
          <w:i/>
        </w:rPr>
      </w:pPr>
      <w:r w:rsidRPr="001F6D7E">
        <w:rPr>
          <w:i/>
        </w:rPr>
        <w:t>Short</w:t>
      </w:r>
      <w:r w:rsidRPr="001F6D7E" w:rsidR="00162C25">
        <w:rPr>
          <w:i/>
        </w:rPr>
        <w:t>-</w:t>
      </w:r>
      <w:r w:rsidRPr="001F6D7E">
        <w:rPr>
          <w:i/>
        </w:rPr>
        <w:t>Term Energy Outlook</w:t>
      </w:r>
    </w:p>
    <w:p w:rsidR="00AD6C85" w:rsidRPr="001F6D7E" w:rsidP="0066710D" w14:paraId="7718B7E3" w14:textId="77777777">
      <w:pPr>
        <w:pStyle w:val="ListParagraph"/>
        <w:numPr>
          <w:ilvl w:val="0"/>
          <w:numId w:val="1"/>
        </w:numPr>
        <w:ind w:left="1080"/>
        <w:rPr>
          <w:i/>
        </w:rPr>
      </w:pPr>
      <w:r w:rsidRPr="001F6D7E">
        <w:rPr>
          <w:i/>
        </w:rPr>
        <w:t>Electric Power Monthly</w:t>
      </w:r>
    </w:p>
    <w:p w:rsidR="0063706B" w:rsidP="0066710D" w14:paraId="0A537AF3" w14:textId="031C3918">
      <w:pPr>
        <w:pStyle w:val="ListParagraph"/>
        <w:numPr>
          <w:ilvl w:val="0"/>
          <w:numId w:val="1"/>
        </w:numPr>
        <w:ind w:left="1080"/>
        <w:rPr>
          <w:i/>
        </w:rPr>
      </w:pPr>
      <w:r w:rsidRPr="001F6D7E">
        <w:rPr>
          <w:i/>
        </w:rPr>
        <w:t>O</w:t>
      </w:r>
      <w:r w:rsidRPr="001F6D7E">
        <w:rPr>
          <w:i/>
        </w:rPr>
        <w:t>ther</w:t>
      </w:r>
    </w:p>
    <w:p w:rsidR="0066710D" w:rsidRPr="001F6D7E" w:rsidP="0066710D" w14:paraId="7C2BCB80" w14:textId="77777777">
      <w:pPr>
        <w:pStyle w:val="ListParagraph"/>
        <w:ind w:left="1080"/>
        <w:rPr>
          <w:i/>
        </w:rPr>
      </w:pPr>
    </w:p>
    <w:p w:rsidR="0066710D" w:rsidP="0066710D" w14:paraId="3A7D905F" w14:textId="06105F6B">
      <w:pPr>
        <w:ind w:left="720"/>
      </w:pPr>
      <w:r>
        <w:t>Option 2</w:t>
      </w:r>
    </w:p>
    <w:p w:rsidR="0066710D" w:rsidRPr="001F6D7E" w:rsidP="0066710D" w14:paraId="5B913B27" w14:textId="77777777">
      <w:pPr>
        <w:pStyle w:val="ListParagraph"/>
        <w:numPr>
          <w:ilvl w:val="0"/>
          <w:numId w:val="1"/>
        </w:numPr>
        <w:ind w:left="1080"/>
        <w:rPr>
          <w:i/>
        </w:rPr>
      </w:pPr>
      <w:r w:rsidRPr="001F6D7E">
        <w:rPr>
          <w:i/>
        </w:rPr>
        <w:t>Today in Energy</w:t>
      </w:r>
    </w:p>
    <w:p w:rsidR="0066710D" w:rsidRPr="001F6D7E" w:rsidP="0066710D" w14:paraId="5DB6EEE9" w14:textId="77777777">
      <w:pPr>
        <w:pStyle w:val="ListParagraph"/>
        <w:numPr>
          <w:ilvl w:val="0"/>
          <w:numId w:val="1"/>
        </w:numPr>
        <w:ind w:left="1080"/>
        <w:rPr>
          <w:i/>
        </w:rPr>
      </w:pPr>
      <w:r w:rsidRPr="001F6D7E">
        <w:rPr>
          <w:i/>
        </w:rPr>
        <w:t>This Week in Petroleum</w:t>
      </w:r>
    </w:p>
    <w:p w:rsidR="0066710D" w:rsidRPr="001F6D7E" w:rsidP="0066710D" w14:paraId="4DF83BFB" w14:textId="77777777">
      <w:pPr>
        <w:pStyle w:val="ListParagraph"/>
        <w:numPr>
          <w:ilvl w:val="0"/>
          <w:numId w:val="1"/>
        </w:numPr>
        <w:ind w:left="1080"/>
        <w:rPr>
          <w:i/>
        </w:rPr>
      </w:pPr>
      <w:r w:rsidRPr="001F6D7E">
        <w:rPr>
          <w:i/>
        </w:rPr>
        <w:t>Short-Term Energy Outlook</w:t>
      </w:r>
    </w:p>
    <w:p w:rsidR="0066710D" w:rsidRPr="001F6D7E" w:rsidP="0066710D" w14:paraId="4721F622" w14:textId="77777777">
      <w:pPr>
        <w:pStyle w:val="ListParagraph"/>
        <w:numPr>
          <w:ilvl w:val="0"/>
          <w:numId w:val="1"/>
        </w:numPr>
        <w:ind w:left="1080"/>
        <w:rPr>
          <w:i/>
        </w:rPr>
      </w:pPr>
      <w:r w:rsidRPr="001F6D7E">
        <w:rPr>
          <w:i/>
        </w:rPr>
        <w:t>Electric Power Monthly</w:t>
      </w:r>
    </w:p>
    <w:p w:rsidR="0066710D" w:rsidRPr="001F6D7E" w:rsidP="0066710D" w14:paraId="7CEC4A0B" w14:textId="77777777">
      <w:pPr>
        <w:pStyle w:val="ListParagraph"/>
        <w:numPr>
          <w:ilvl w:val="0"/>
          <w:numId w:val="1"/>
        </w:numPr>
        <w:ind w:left="1080"/>
        <w:rPr>
          <w:i/>
        </w:rPr>
      </w:pPr>
      <w:r w:rsidRPr="001F6D7E">
        <w:rPr>
          <w:i/>
        </w:rPr>
        <w:t>other</w:t>
      </w:r>
    </w:p>
    <w:p w:rsidR="0066710D" w:rsidRPr="001F6D7E" w:rsidP="0066710D" w14:paraId="373A8871" w14:textId="77777777">
      <w:pPr>
        <w:ind w:left="720"/>
      </w:pPr>
    </w:p>
    <w:p w:rsidR="0066710D" w:rsidP="0066710D" w14:paraId="0112E040" w14:textId="5C78BFAD">
      <w:pPr>
        <w:ind w:left="720"/>
      </w:pPr>
      <w:r>
        <w:t>Option 3</w:t>
      </w:r>
    </w:p>
    <w:p w:rsidR="0066710D" w:rsidRPr="001F6D7E" w:rsidP="0066710D" w14:paraId="5994C550" w14:textId="77777777">
      <w:pPr>
        <w:pStyle w:val="ListParagraph"/>
        <w:numPr>
          <w:ilvl w:val="0"/>
          <w:numId w:val="1"/>
        </w:numPr>
        <w:ind w:left="1080"/>
        <w:rPr>
          <w:i/>
        </w:rPr>
      </w:pPr>
      <w:r w:rsidRPr="001F6D7E">
        <w:rPr>
          <w:i/>
        </w:rPr>
        <w:t>Today in Energy</w:t>
      </w:r>
    </w:p>
    <w:p w:rsidR="0066710D" w:rsidRPr="001F6D7E" w:rsidP="0066710D" w14:paraId="3B6263EE" w14:textId="77777777">
      <w:pPr>
        <w:pStyle w:val="ListParagraph"/>
        <w:numPr>
          <w:ilvl w:val="0"/>
          <w:numId w:val="1"/>
        </w:numPr>
        <w:ind w:left="1080"/>
        <w:rPr>
          <w:i/>
        </w:rPr>
      </w:pPr>
      <w:r w:rsidRPr="001F6D7E">
        <w:rPr>
          <w:i/>
        </w:rPr>
        <w:t>Natural Gas Weekly Update</w:t>
      </w:r>
    </w:p>
    <w:p w:rsidR="0066710D" w:rsidRPr="001F6D7E" w:rsidP="0066710D" w14:paraId="5092C00A" w14:textId="77777777">
      <w:pPr>
        <w:pStyle w:val="ListParagraph"/>
        <w:numPr>
          <w:ilvl w:val="0"/>
          <w:numId w:val="1"/>
        </w:numPr>
        <w:ind w:left="1080"/>
        <w:rPr>
          <w:i/>
        </w:rPr>
      </w:pPr>
      <w:r w:rsidRPr="001F6D7E">
        <w:rPr>
          <w:i/>
        </w:rPr>
        <w:t>Short-Term Energy Outlook</w:t>
      </w:r>
    </w:p>
    <w:p w:rsidR="0066710D" w:rsidRPr="001F6D7E" w:rsidP="0066710D" w14:paraId="28DE205E" w14:textId="77777777">
      <w:pPr>
        <w:pStyle w:val="ListParagraph"/>
        <w:numPr>
          <w:ilvl w:val="0"/>
          <w:numId w:val="1"/>
        </w:numPr>
        <w:ind w:left="1080"/>
        <w:rPr>
          <w:i/>
        </w:rPr>
      </w:pPr>
      <w:r w:rsidRPr="001F6D7E">
        <w:rPr>
          <w:i/>
        </w:rPr>
        <w:t>Electric Power Monthly</w:t>
      </w:r>
    </w:p>
    <w:p w:rsidR="0066710D" w:rsidRPr="001F6D7E" w:rsidP="0066710D" w14:paraId="6C8C7CBA" w14:textId="77777777">
      <w:pPr>
        <w:pStyle w:val="ListParagraph"/>
        <w:numPr>
          <w:ilvl w:val="0"/>
          <w:numId w:val="1"/>
        </w:numPr>
        <w:ind w:left="1080"/>
        <w:rPr>
          <w:i/>
        </w:rPr>
      </w:pPr>
      <w:r w:rsidRPr="001F6D7E">
        <w:rPr>
          <w:i/>
        </w:rPr>
        <w:t>other</w:t>
      </w:r>
    </w:p>
    <w:p w:rsidR="0066710D" w:rsidRPr="001F6D7E" w:rsidP="0066710D" w14:paraId="0FE18415" w14:textId="77777777">
      <w:pPr>
        <w:ind w:left="720"/>
      </w:pPr>
    </w:p>
    <w:p w:rsidR="0066710D" w:rsidP="0066710D" w14:paraId="4C31ADF2" w14:textId="46ECC733">
      <w:pPr>
        <w:ind w:left="720"/>
      </w:pPr>
      <w:r>
        <w:t>Option 4</w:t>
      </w:r>
    </w:p>
    <w:p w:rsidR="0066710D" w:rsidRPr="001F6D7E" w:rsidP="0066710D" w14:paraId="009215B2" w14:textId="77777777">
      <w:pPr>
        <w:pStyle w:val="ListParagraph"/>
        <w:numPr>
          <w:ilvl w:val="0"/>
          <w:numId w:val="1"/>
        </w:numPr>
        <w:ind w:left="1080"/>
        <w:rPr>
          <w:i/>
        </w:rPr>
      </w:pPr>
      <w:r w:rsidRPr="001F6D7E">
        <w:rPr>
          <w:i/>
        </w:rPr>
        <w:t>Today in Energy</w:t>
      </w:r>
    </w:p>
    <w:p w:rsidR="0066710D" w:rsidRPr="001F6D7E" w:rsidP="0066710D" w14:paraId="7F570F4C" w14:textId="77777777">
      <w:pPr>
        <w:pStyle w:val="ListParagraph"/>
        <w:numPr>
          <w:ilvl w:val="0"/>
          <w:numId w:val="1"/>
        </w:numPr>
        <w:ind w:left="1080"/>
        <w:rPr>
          <w:i/>
        </w:rPr>
      </w:pPr>
      <w:r w:rsidRPr="001F6D7E">
        <w:rPr>
          <w:i/>
        </w:rPr>
        <w:t>Natural Gas Weekly Update</w:t>
      </w:r>
    </w:p>
    <w:p w:rsidR="0066710D" w:rsidRPr="001F6D7E" w:rsidP="0066710D" w14:paraId="49F2DB4F" w14:textId="77777777">
      <w:pPr>
        <w:pStyle w:val="ListParagraph"/>
        <w:numPr>
          <w:ilvl w:val="0"/>
          <w:numId w:val="1"/>
        </w:numPr>
        <w:ind w:left="1080"/>
        <w:rPr>
          <w:i/>
        </w:rPr>
      </w:pPr>
      <w:r w:rsidRPr="001F6D7E">
        <w:rPr>
          <w:i/>
        </w:rPr>
        <w:t>This Week in Petroleum</w:t>
      </w:r>
    </w:p>
    <w:p w:rsidR="0066710D" w:rsidRPr="001F6D7E" w:rsidP="0066710D" w14:paraId="5D852394" w14:textId="77777777">
      <w:pPr>
        <w:pStyle w:val="ListParagraph"/>
        <w:numPr>
          <w:ilvl w:val="0"/>
          <w:numId w:val="1"/>
        </w:numPr>
        <w:ind w:left="1080"/>
        <w:rPr>
          <w:i/>
        </w:rPr>
      </w:pPr>
      <w:r w:rsidRPr="001F6D7E">
        <w:rPr>
          <w:i/>
        </w:rPr>
        <w:t>Electric Power Monthly</w:t>
      </w:r>
    </w:p>
    <w:p w:rsidR="0066710D" w:rsidRPr="001F6D7E" w:rsidP="0066710D" w14:paraId="57B2D6E1" w14:textId="77777777">
      <w:pPr>
        <w:pStyle w:val="ListParagraph"/>
        <w:numPr>
          <w:ilvl w:val="0"/>
          <w:numId w:val="1"/>
        </w:numPr>
        <w:ind w:left="1080"/>
        <w:rPr>
          <w:i/>
        </w:rPr>
      </w:pPr>
      <w:r w:rsidRPr="001F6D7E">
        <w:rPr>
          <w:i/>
        </w:rPr>
        <w:t>other</w:t>
      </w:r>
    </w:p>
    <w:p w:rsidR="0066710D" w:rsidP="0066710D" w14:paraId="6499EFD1" w14:textId="77777777">
      <w:pPr>
        <w:ind w:left="720"/>
      </w:pPr>
    </w:p>
    <w:p w:rsidR="0066710D" w:rsidRPr="001F6D7E" w:rsidP="0066710D" w14:paraId="04A2D2A9" w14:textId="258C581F">
      <w:pPr>
        <w:ind w:left="720"/>
      </w:pPr>
      <w:r>
        <w:t>Option 5</w:t>
      </w:r>
    </w:p>
    <w:p w:rsidR="0066710D" w:rsidRPr="001F6D7E" w:rsidP="0066710D" w14:paraId="02EA6815" w14:textId="77777777">
      <w:pPr>
        <w:pStyle w:val="ListParagraph"/>
        <w:numPr>
          <w:ilvl w:val="0"/>
          <w:numId w:val="1"/>
        </w:numPr>
        <w:ind w:left="1080"/>
        <w:rPr>
          <w:i/>
        </w:rPr>
      </w:pPr>
      <w:r w:rsidRPr="001F6D7E">
        <w:rPr>
          <w:i/>
        </w:rPr>
        <w:t>Today in Energy</w:t>
      </w:r>
    </w:p>
    <w:p w:rsidR="0066710D" w:rsidRPr="001F6D7E" w:rsidP="0066710D" w14:paraId="75A7A825" w14:textId="77777777">
      <w:pPr>
        <w:pStyle w:val="ListParagraph"/>
        <w:numPr>
          <w:ilvl w:val="0"/>
          <w:numId w:val="1"/>
        </w:numPr>
        <w:ind w:left="1080"/>
        <w:rPr>
          <w:i/>
        </w:rPr>
      </w:pPr>
      <w:r w:rsidRPr="001F6D7E">
        <w:rPr>
          <w:i/>
        </w:rPr>
        <w:t>Natural Gas Weekly Update</w:t>
      </w:r>
    </w:p>
    <w:p w:rsidR="0066710D" w:rsidRPr="001F6D7E" w:rsidP="0066710D" w14:paraId="3BEA8E54" w14:textId="77777777">
      <w:pPr>
        <w:pStyle w:val="ListParagraph"/>
        <w:numPr>
          <w:ilvl w:val="0"/>
          <w:numId w:val="1"/>
        </w:numPr>
        <w:ind w:left="1080"/>
        <w:rPr>
          <w:i/>
        </w:rPr>
      </w:pPr>
      <w:r w:rsidRPr="001F6D7E">
        <w:rPr>
          <w:i/>
        </w:rPr>
        <w:t>This Week in Petroleum</w:t>
      </w:r>
    </w:p>
    <w:p w:rsidR="0066710D" w:rsidRPr="001F6D7E" w:rsidP="0066710D" w14:paraId="3062F2E0" w14:textId="77777777">
      <w:pPr>
        <w:pStyle w:val="ListParagraph"/>
        <w:numPr>
          <w:ilvl w:val="0"/>
          <w:numId w:val="1"/>
        </w:numPr>
        <w:ind w:left="1080"/>
        <w:rPr>
          <w:i/>
        </w:rPr>
      </w:pPr>
      <w:r w:rsidRPr="001F6D7E">
        <w:rPr>
          <w:i/>
        </w:rPr>
        <w:t>Short-Term Energy Outlook</w:t>
      </w:r>
    </w:p>
    <w:p w:rsidR="0066710D" w:rsidRPr="001F6D7E" w:rsidP="0066710D" w14:paraId="74A72DBF" w14:textId="77777777">
      <w:pPr>
        <w:pStyle w:val="ListParagraph"/>
        <w:numPr>
          <w:ilvl w:val="0"/>
          <w:numId w:val="1"/>
        </w:numPr>
        <w:ind w:left="1080"/>
        <w:rPr>
          <w:i/>
        </w:rPr>
      </w:pPr>
      <w:r w:rsidRPr="001F6D7E">
        <w:rPr>
          <w:i/>
        </w:rPr>
        <w:t>other</w:t>
      </w:r>
    </w:p>
    <w:p w:rsidR="00AD6C85" w:rsidRPr="001F6D7E" w:rsidP="00AD6C85" w14:paraId="3FA07CF1" w14:textId="77777777">
      <w:pPr>
        <w:ind w:left="360"/>
      </w:pPr>
    </w:p>
    <w:p w:rsidR="00AD6C85" w:rsidRPr="001F6D7E" w:rsidP="00AD6C85" w14:paraId="0AE5FA07" w14:textId="77777777">
      <w:pPr>
        <w:pStyle w:val="ListParagraph"/>
        <w:numPr>
          <w:ilvl w:val="0"/>
          <w:numId w:val="2"/>
        </w:numPr>
      </w:pPr>
      <w:r w:rsidRPr="001F6D7E">
        <w:t>Would you consider the level of analysis for this product to be:</w:t>
      </w:r>
    </w:p>
    <w:p w:rsidR="00AD6C85" w:rsidRPr="001F6D7E" w:rsidP="00AD6C85" w14:paraId="33B5952B" w14:textId="77777777">
      <w:pPr>
        <w:pStyle w:val="ListParagraph"/>
        <w:numPr>
          <w:ilvl w:val="0"/>
          <w:numId w:val="1"/>
        </w:numPr>
      </w:pPr>
      <w:r w:rsidRPr="001F6D7E">
        <w:t>Too much</w:t>
      </w:r>
    </w:p>
    <w:p w:rsidR="0063706B" w:rsidRPr="001F6D7E" w:rsidP="0063706B" w14:paraId="5828560E" w14:textId="77777777">
      <w:pPr>
        <w:pStyle w:val="ListParagraph"/>
        <w:numPr>
          <w:ilvl w:val="0"/>
          <w:numId w:val="1"/>
        </w:numPr>
      </w:pPr>
      <w:r w:rsidRPr="001F6D7E">
        <w:t>Just right</w:t>
      </w:r>
    </w:p>
    <w:p w:rsidR="00AD6C85" w:rsidRPr="001F6D7E" w:rsidP="00AD6C85" w14:paraId="1E7A4336" w14:textId="77777777">
      <w:pPr>
        <w:pStyle w:val="ListParagraph"/>
        <w:numPr>
          <w:ilvl w:val="0"/>
          <w:numId w:val="1"/>
        </w:numPr>
      </w:pPr>
      <w:r w:rsidRPr="001F6D7E">
        <w:t>Not enough</w:t>
      </w:r>
    </w:p>
    <w:p w:rsidR="00AD6C85" w:rsidRPr="001F6D7E" w:rsidP="00AD6C85" w14:paraId="53712637" w14:textId="77777777">
      <w:pPr>
        <w:pStyle w:val="ListParagraph"/>
        <w:ind w:left="360"/>
      </w:pPr>
    </w:p>
    <w:p w:rsidR="00AD6C85" w:rsidRPr="001F6D7E" w:rsidP="00AD6C85" w14:paraId="36D3DD47" w14:textId="77777777">
      <w:pPr>
        <w:pStyle w:val="ListParagraph"/>
        <w:ind w:left="360"/>
      </w:pPr>
    </w:p>
    <w:p w:rsidR="000D419C" w:rsidRPr="001F6D7E" w:rsidP="000D419C" w14:paraId="78DCC9B3" w14:textId="77777777">
      <w:pPr>
        <w:pStyle w:val="ListParagraph"/>
        <w:numPr>
          <w:ilvl w:val="0"/>
          <w:numId w:val="2"/>
        </w:numPr>
      </w:pPr>
      <w:r w:rsidRPr="001F6D7E">
        <w:t>How</w:t>
      </w:r>
      <w:r w:rsidRPr="001F6D7E">
        <w:t xml:space="preserve"> </w:t>
      </w:r>
      <w:r w:rsidRPr="001F6D7E" w:rsidR="00AD6C85">
        <w:t xml:space="preserve">often </w:t>
      </w:r>
      <w:r w:rsidRPr="001F6D7E">
        <w:t xml:space="preserve">would </w:t>
      </w:r>
      <w:r w:rsidRPr="001F6D7E">
        <w:t xml:space="preserve">you </w:t>
      </w:r>
      <w:r w:rsidRPr="001F6D7E" w:rsidR="00AD6C85">
        <w:t xml:space="preserve">like </w:t>
      </w:r>
      <w:r w:rsidRPr="001F6D7E">
        <w:t>to see analysis products published?</w:t>
      </w:r>
    </w:p>
    <w:p w:rsidR="000D419C" w:rsidRPr="001F6D7E" w:rsidP="000D419C" w14:paraId="4932E139" w14:textId="77777777">
      <w:pPr>
        <w:pStyle w:val="ListParagraph"/>
        <w:numPr>
          <w:ilvl w:val="0"/>
          <w:numId w:val="1"/>
        </w:numPr>
      </w:pPr>
      <w:r w:rsidRPr="001F6D7E">
        <w:t>On a regular schedule</w:t>
      </w:r>
    </w:p>
    <w:p w:rsidR="000D419C" w:rsidRPr="001F6D7E" w:rsidP="000D419C" w14:paraId="3FF711A9" w14:textId="77777777">
      <w:pPr>
        <w:pStyle w:val="ListParagraph"/>
        <w:numPr>
          <w:ilvl w:val="0"/>
          <w:numId w:val="1"/>
        </w:numPr>
      </w:pPr>
      <w:r w:rsidRPr="001F6D7E">
        <w:t xml:space="preserve">As </w:t>
      </w:r>
      <w:r w:rsidRPr="001F6D7E" w:rsidR="00264995">
        <w:t xml:space="preserve">analysis </w:t>
      </w:r>
      <w:r w:rsidRPr="001F6D7E">
        <w:t>is available</w:t>
      </w:r>
    </w:p>
    <w:p w:rsidR="000D419C" w:rsidRPr="001F6D7E" w:rsidP="000D419C" w14:paraId="046D64F4" w14:textId="77777777"/>
    <w:p w:rsidR="000D419C" w:rsidRPr="001F6D7E" w:rsidP="000D419C" w14:paraId="73C68EF9" w14:textId="225B9252">
      <w:pPr>
        <w:pStyle w:val="ListParagraph"/>
        <w:numPr>
          <w:ilvl w:val="0"/>
          <w:numId w:val="2"/>
        </w:numPr>
      </w:pPr>
      <w:r w:rsidRPr="001F6D7E">
        <w:t xml:space="preserve">Would you prefer to </w:t>
      </w:r>
      <w:r w:rsidRPr="001F6D7E" w:rsidR="00AD6C85">
        <w:t xml:space="preserve">see </w:t>
      </w:r>
      <w:r w:rsidRPr="001F6D7E">
        <w:t xml:space="preserve">all </w:t>
      </w:r>
      <w:r w:rsidRPr="001F6D7E" w:rsidR="0063706B">
        <w:t>of these short</w:t>
      </w:r>
      <w:r w:rsidRPr="001F6D7E" w:rsidR="00795E17">
        <w:t>-</w:t>
      </w:r>
      <w:r w:rsidRPr="001F6D7E" w:rsidR="0063706B">
        <w:t xml:space="preserve">term </w:t>
      </w:r>
      <w:r w:rsidRPr="001F6D7E">
        <w:t xml:space="preserve">analysis products </w:t>
      </w:r>
      <w:r w:rsidRPr="001F6D7E" w:rsidR="0063706B">
        <w:t xml:space="preserve">in one place </w:t>
      </w:r>
      <w:r w:rsidRPr="001F6D7E">
        <w:t xml:space="preserve">on the same webpage? </w:t>
      </w:r>
    </w:p>
    <w:p w:rsidR="000D419C" w:rsidRPr="001F6D7E" w:rsidP="000D419C" w14:paraId="2367D85A" w14:textId="77777777">
      <w:pPr>
        <w:pStyle w:val="ListParagraph"/>
        <w:numPr>
          <w:ilvl w:val="0"/>
          <w:numId w:val="1"/>
        </w:numPr>
      </w:pPr>
      <w:r w:rsidRPr="001F6D7E">
        <w:t>Yes</w:t>
      </w:r>
    </w:p>
    <w:p w:rsidR="000D419C" w:rsidRPr="001F6D7E" w:rsidP="000D419C" w14:paraId="61E3ABC4" w14:textId="77777777">
      <w:pPr>
        <w:pStyle w:val="ListParagraph"/>
        <w:numPr>
          <w:ilvl w:val="0"/>
          <w:numId w:val="1"/>
        </w:numPr>
      </w:pPr>
      <w:r w:rsidRPr="001F6D7E">
        <w:t xml:space="preserve">No </w:t>
      </w:r>
    </w:p>
    <w:p w:rsidR="000D419C" w:rsidRPr="001F6D7E" w14:paraId="76416B72" w14:textId="77777777"/>
    <w:sectPr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419C" w:rsidP="000D419C" w14:paraId="70289D30" w14:textId="77777777">
    <w:pPr>
      <w:pStyle w:val="Heading1"/>
    </w:pPr>
    <w:r>
      <w:t>Analysis Product Survey Questions 2023</w:t>
    </w:r>
  </w:p>
  <w:p w:rsidR="001D3337" w:rsidRPr="001D3337" w:rsidP="001D3337" w14:paraId="694681D9" w14:textId="50F04C74">
    <w:pPr>
      <w:jc w:val="right"/>
    </w:pPr>
    <w:r w:rsidRPr="001F6D7E">
      <w:t>OMB Control Number: 1905-0210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1F7377E"/>
    <w:multiLevelType w:val="hybridMultilevel"/>
    <w:tmpl w:val="3E6618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CD0E0C"/>
    <w:multiLevelType w:val="hybridMultilevel"/>
    <w:tmpl w:val="14AC66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1279CD"/>
    <w:multiLevelType w:val="hybridMultilevel"/>
    <w:tmpl w:val="688E8D4A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9C"/>
    <w:rsid w:val="0005599C"/>
    <w:rsid w:val="00065EBA"/>
    <w:rsid w:val="0009007F"/>
    <w:rsid w:val="000D419C"/>
    <w:rsid w:val="001146B4"/>
    <w:rsid w:val="00145D32"/>
    <w:rsid w:val="00162C25"/>
    <w:rsid w:val="001768CD"/>
    <w:rsid w:val="001D3337"/>
    <w:rsid w:val="001F6D7E"/>
    <w:rsid w:val="00215601"/>
    <w:rsid w:val="00264995"/>
    <w:rsid w:val="00376783"/>
    <w:rsid w:val="004D2413"/>
    <w:rsid w:val="005E5147"/>
    <w:rsid w:val="0061675C"/>
    <w:rsid w:val="0063706B"/>
    <w:rsid w:val="0066710D"/>
    <w:rsid w:val="00795E17"/>
    <w:rsid w:val="008B7863"/>
    <w:rsid w:val="00923984"/>
    <w:rsid w:val="00946B3A"/>
    <w:rsid w:val="00AC31C9"/>
    <w:rsid w:val="00AC4025"/>
    <w:rsid w:val="00AD6C85"/>
    <w:rsid w:val="00BD087E"/>
    <w:rsid w:val="00C07420"/>
    <w:rsid w:val="00CF4743"/>
    <w:rsid w:val="00DB4FFE"/>
    <w:rsid w:val="00E77486"/>
    <w:rsid w:val="00F04F4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4304D8"/>
  <w15:chartTrackingRefBased/>
  <w15:docId w15:val="{37584D20-06DC-4215-86E0-0BAC7700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19C"/>
  </w:style>
  <w:style w:type="paragraph" w:styleId="Heading1">
    <w:name w:val="heading 1"/>
    <w:basedOn w:val="Normal"/>
    <w:next w:val="Normal"/>
    <w:link w:val="Heading1Char"/>
    <w:uiPriority w:val="9"/>
    <w:qFormat/>
    <w:rsid w:val="000D41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19C"/>
  </w:style>
  <w:style w:type="paragraph" w:styleId="Footer">
    <w:name w:val="footer"/>
    <w:basedOn w:val="Normal"/>
    <w:link w:val="FooterChar"/>
    <w:uiPriority w:val="99"/>
    <w:unhideWhenUsed/>
    <w:rsid w:val="000D4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19C"/>
  </w:style>
  <w:style w:type="character" w:customStyle="1" w:styleId="Heading1Char">
    <w:name w:val="Heading 1 Char"/>
    <w:basedOn w:val="DefaultParagraphFont"/>
    <w:link w:val="Heading1"/>
    <w:uiPriority w:val="9"/>
    <w:rsid w:val="000D41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D41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D41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41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419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19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1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1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EIA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Butterfield, Morgan</dc:creator>
  <cp:lastModifiedBy>Morales, Gerson</cp:lastModifiedBy>
  <cp:revision>2</cp:revision>
  <dcterms:created xsi:type="dcterms:W3CDTF">2023-02-06T13:55:00Z</dcterms:created>
  <dcterms:modified xsi:type="dcterms:W3CDTF">2023-02-06T13:55:00Z</dcterms:modified>
</cp:coreProperties>
</file>