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486F" w:rsidR="008D2F93" w:rsidP="008D2F93" w:rsidRDefault="00676847" w14:paraId="09A58F92" w14:textId="2BE339D6">
      <w:pPr>
        <w:pStyle w:val="Heading1"/>
        <w:keepNext w:val="0"/>
        <w:suppressAutoHyphens w:val="0"/>
        <w:autoSpaceDE w:val="0"/>
        <w:autoSpaceDN w:val="0"/>
        <w:spacing w:before="91" w:after="0"/>
        <w:jc w:val="center"/>
        <w:rPr>
          <w:rFonts w:ascii="Times New Roman" w:hAnsi="Times New Roman" w:cs="Times New Roman"/>
          <w:bCs/>
          <w:caps w:val="0"/>
          <w:color w:val="365F91"/>
          <w:sz w:val="32"/>
          <w:szCs w:val="32"/>
          <w:lang w:eastAsia="en-US"/>
        </w:rPr>
      </w:pPr>
      <w:bookmarkStart w:name="_Toc76490490" w:id="0"/>
      <w:bookmarkStart w:name="_Toc76490584" w:id="1"/>
      <w:bookmarkStart w:name="_Toc76490767" w:id="2"/>
      <w:r w:rsidRPr="0049486F">
        <w:rPr>
          <w:rFonts w:ascii="Times New Roman" w:hAnsi="Times New Roman" w:cs="Times New Roman"/>
          <w:bCs/>
          <w:caps w:val="0"/>
          <w:color w:val="365F91"/>
          <w:sz w:val="32"/>
          <w:szCs w:val="32"/>
          <w:lang w:eastAsia="en-US"/>
        </w:rPr>
        <w:t xml:space="preserve">Appendix </w:t>
      </w:r>
      <w:r w:rsidRPr="0049486F" w:rsidR="00B1064B">
        <w:rPr>
          <w:rFonts w:ascii="Times New Roman" w:hAnsi="Times New Roman" w:cs="Times New Roman"/>
          <w:bCs/>
          <w:caps w:val="0"/>
          <w:color w:val="365F91"/>
          <w:sz w:val="32"/>
          <w:szCs w:val="32"/>
          <w:lang w:eastAsia="en-US"/>
        </w:rPr>
        <w:t>A</w:t>
      </w:r>
    </w:p>
    <w:p w:rsidRPr="0049486F" w:rsidR="00DC48C2" w:rsidP="003F2711" w:rsidRDefault="009E56D2" w14:paraId="1C4931B0" w14:textId="77777777">
      <w:pPr>
        <w:pStyle w:val="Heading1"/>
        <w:keepNext w:val="0"/>
        <w:suppressAutoHyphens w:val="0"/>
        <w:autoSpaceDE w:val="0"/>
        <w:autoSpaceDN w:val="0"/>
        <w:spacing w:before="91" w:after="0"/>
        <w:jc w:val="center"/>
        <w:rPr>
          <w:rFonts w:ascii="Times New Roman" w:hAnsi="Times New Roman" w:cs="Times New Roman"/>
          <w:bCs/>
          <w:caps w:val="0"/>
          <w:color w:val="365F91"/>
          <w:sz w:val="32"/>
          <w:szCs w:val="32"/>
          <w:lang w:eastAsia="en-US"/>
        </w:rPr>
      </w:pPr>
      <w:r w:rsidRPr="0049486F">
        <w:rPr>
          <w:rFonts w:ascii="Times New Roman" w:hAnsi="Times New Roman" w:cs="Times New Roman"/>
          <w:bCs/>
          <w:caps w:val="0"/>
          <w:color w:val="365F91"/>
          <w:sz w:val="32"/>
          <w:szCs w:val="32"/>
          <w:lang w:eastAsia="en-US"/>
        </w:rPr>
        <w:t xml:space="preserve">Calling Services for Incarcerated </w:t>
      </w:r>
      <w:r w:rsidRPr="0049486F" w:rsidR="00DC48C2">
        <w:rPr>
          <w:rFonts w:ascii="Times New Roman" w:hAnsi="Times New Roman" w:cs="Times New Roman"/>
          <w:bCs/>
          <w:caps w:val="0"/>
          <w:color w:val="365F91"/>
          <w:sz w:val="32"/>
          <w:szCs w:val="32"/>
          <w:lang w:eastAsia="en-US"/>
        </w:rPr>
        <w:t>People</w:t>
      </w:r>
    </w:p>
    <w:p w:rsidRPr="0049486F" w:rsidR="00CE788A" w:rsidP="003F2711" w:rsidRDefault="00776D9F" w14:paraId="6A8E740F" w14:textId="5B4E525E">
      <w:pPr>
        <w:pStyle w:val="Heading1"/>
        <w:keepNext w:val="0"/>
        <w:suppressAutoHyphens w:val="0"/>
        <w:autoSpaceDE w:val="0"/>
        <w:autoSpaceDN w:val="0"/>
        <w:spacing w:before="91" w:after="0"/>
        <w:jc w:val="center"/>
        <w:rPr>
          <w:rFonts w:ascii="Times New Roman" w:hAnsi="Times New Roman" w:cs="Times New Roman"/>
        </w:rPr>
      </w:pPr>
      <w:r w:rsidRPr="0049486F">
        <w:rPr>
          <w:rFonts w:ascii="Times New Roman" w:hAnsi="Times New Roman" w:cs="Times New Roman"/>
          <w:bCs/>
          <w:caps w:val="0"/>
          <w:color w:val="365F91"/>
          <w:sz w:val="32"/>
          <w:szCs w:val="32"/>
          <w:lang w:eastAsia="en-US"/>
        </w:rPr>
        <w:t>Annual Report</w:t>
      </w:r>
      <w:r w:rsidRPr="0049486F" w:rsidR="002E727A">
        <w:rPr>
          <w:rFonts w:ascii="Times New Roman" w:hAnsi="Times New Roman" w:cs="Times New Roman"/>
          <w:bCs/>
          <w:caps w:val="0"/>
          <w:color w:val="365F91"/>
          <w:sz w:val="32"/>
          <w:szCs w:val="32"/>
          <w:lang w:eastAsia="en-US"/>
        </w:rPr>
        <w:t xml:space="preserve">ing Form </w:t>
      </w:r>
      <w:r w:rsidRPr="0049486F" w:rsidR="009474D2">
        <w:rPr>
          <w:rFonts w:ascii="Times New Roman" w:hAnsi="Times New Roman" w:cs="Times New Roman"/>
          <w:bCs/>
          <w:caps w:val="0"/>
          <w:color w:val="365F91"/>
          <w:sz w:val="32"/>
          <w:szCs w:val="32"/>
          <w:lang w:eastAsia="en-US"/>
        </w:rPr>
        <w:t>(FCC Form 2301</w:t>
      </w:r>
      <w:r w:rsidR="00617995">
        <w:rPr>
          <w:rFonts w:ascii="Times New Roman" w:hAnsi="Times New Roman" w:cs="Times New Roman"/>
          <w:bCs/>
          <w:caps w:val="0"/>
          <w:color w:val="365F91"/>
          <w:sz w:val="32"/>
          <w:szCs w:val="32"/>
          <w:lang w:eastAsia="en-US"/>
        </w:rPr>
        <w:t>(a</w:t>
      </w:r>
      <w:r w:rsidRPr="0049486F" w:rsidR="009474D2">
        <w:rPr>
          <w:rFonts w:ascii="Times New Roman" w:hAnsi="Times New Roman" w:cs="Times New Roman"/>
          <w:bCs/>
          <w:caps w:val="0"/>
          <w:color w:val="365F91"/>
          <w:sz w:val="32"/>
          <w:szCs w:val="32"/>
          <w:lang w:eastAsia="en-US"/>
        </w:rPr>
        <w:t>)</w:t>
      </w:r>
      <w:r w:rsidR="00617995">
        <w:rPr>
          <w:rFonts w:ascii="Times New Roman" w:hAnsi="Times New Roman" w:cs="Times New Roman"/>
          <w:bCs/>
          <w:caps w:val="0"/>
          <w:color w:val="365F91"/>
          <w:sz w:val="32"/>
          <w:szCs w:val="32"/>
          <w:lang w:eastAsia="en-US"/>
        </w:rPr>
        <w:t>)</w:t>
      </w:r>
    </w:p>
    <w:p w:rsidRPr="0049486F" w:rsidR="003F2711" w:rsidP="003F2711" w:rsidRDefault="003F2711" w14:paraId="22698946" w14:textId="187F6690">
      <w:pPr>
        <w:pStyle w:val="Heading1"/>
        <w:keepNext w:val="0"/>
        <w:suppressAutoHyphens w:val="0"/>
        <w:autoSpaceDE w:val="0"/>
        <w:autoSpaceDN w:val="0"/>
        <w:spacing w:before="91" w:after="0"/>
        <w:jc w:val="center"/>
        <w:rPr>
          <w:rFonts w:ascii="Times New Roman" w:hAnsi="Times New Roman" w:cs="Times New Roman"/>
          <w:lang w:eastAsia="en-US"/>
        </w:rPr>
      </w:pPr>
      <w:r w:rsidRPr="0049486F">
        <w:rPr>
          <w:rFonts w:ascii="Times New Roman" w:hAnsi="Times New Roman" w:cs="Times New Roman"/>
          <w:bCs/>
          <w:caps w:val="0"/>
          <w:color w:val="365F91"/>
          <w:sz w:val="32"/>
          <w:szCs w:val="32"/>
          <w:lang w:eastAsia="en-US"/>
        </w:rPr>
        <w:t>Word</w:t>
      </w:r>
      <w:r w:rsidRPr="0049486F">
        <w:rPr>
          <w:rFonts w:ascii="Times New Roman" w:hAnsi="Times New Roman" w:cs="Times New Roman"/>
        </w:rPr>
        <w:t xml:space="preserve"> </w:t>
      </w:r>
      <w:r w:rsidRPr="0049486F">
        <w:rPr>
          <w:rFonts w:ascii="Times New Roman" w:hAnsi="Times New Roman" w:cs="Times New Roman"/>
          <w:bCs/>
          <w:caps w:val="0"/>
          <w:color w:val="365F91"/>
          <w:sz w:val="32"/>
          <w:szCs w:val="32"/>
          <w:lang w:eastAsia="en-US"/>
        </w:rPr>
        <w:t>Template</w:t>
      </w:r>
    </w:p>
    <w:p w:rsidRPr="0049486F" w:rsidR="007E5933" w:rsidP="007E5933" w:rsidRDefault="007E5933" w14:paraId="35776DB2" w14:textId="35733130">
      <w:pPr>
        <w:pStyle w:val="BodyText"/>
        <w:spacing w:before="4" w:after="120"/>
        <w:ind w:left="0" w:firstLine="0"/>
        <w:rPr>
          <w:rFonts w:ascii="Times New Roman" w:hAnsi="Times New Roman" w:cs="Times New Roman"/>
          <w:b/>
          <w:sz w:val="4"/>
        </w:rPr>
      </w:pPr>
    </w:p>
    <w:bookmarkEnd w:id="0"/>
    <w:bookmarkEnd w:id="1"/>
    <w:bookmarkEnd w:id="2"/>
    <w:p w:rsidRPr="0049486F" w:rsidR="00B63EAA" w:rsidP="00414FA7" w:rsidRDefault="000E6B74" w14:paraId="032233D9" w14:textId="1A280E73">
      <w:pPr>
        <w:pStyle w:val="Heading1"/>
        <w:keepNext w:val="0"/>
        <w:suppressAutoHyphens w:val="0"/>
        <w:autoSpaceDE w:val="0"/>
        <w:autoSpaceDN w:val="0"/>
        <w:spacing w:before="91" w:after="0"/>
        <w:rPr>
          <w:rFonts w:ascii="Times New Roman" w:hAnsi="Times New Roman" w:cs="Times New Roman"/>
          <w:bCs/>
          <w:caps w:val="0"/>
          <w:color w:val="365F91"/>
          <w:sz w:val="32"/>
          <w:szCs w:val="32"/>
          <w:lang w:eastAsia="en-US"/>
        </w:rPr>
      </w:pPr>
      <w:r w:rsidRPr="0049486F">
        <w:rPr>
          <w:rFonts w:ascii="Times New Roman" w:hAnsi="Times New Roman" w:cs="Times New Roman"/>
          <w:bCs/>
          <w:caps w:val="0"/>
          <w:color w:val="365F91"/>
          <w:sz w:val="32"/>
          <w:szCs w:val="32"/>
          <w:lang w:eastAsia="en-US"/>
        </w:rPr>
        <w:t>In</w:t>
      </w:r>
      <w:r w:rsidRPr="0049486F" w:rsidR="009C3AC8">
        <w:rPr>
          <w:rFonts w:ascii="Times New Roman" w:hAnsi="Times New Roman" w:cs="Times New Roman"/>
          <w:bCs/>
          <w:caps w:val="0"/>
          <w:color w:val="365F91"/>
          <w:sz w:val="32"/>
          <w:szCs w:val="32"/>
          <w:lang w:eastAsia="en-US"/>
        </w:rPr>
        <w:t>troduction and Instructions</w:t>
      </w:r>
    </w:p>
    <w:p w:rsidRPr="0049486F" w:rsidR="00B63EAA" w:rsidP="001735F2" w:rsidRDefault="00476829" w14:paraId="522BB8DD" w14:textId="5E333737">
      <w:pPr>
        <w:pStyle w:val="BodyText"/>
        <w:spacing w:before="4" w:after="120"/>
        <w:ind w:left="0" w:firstLine="0"/>
        <w:rPr>
          <w:rFonts w:ascii="Times New Roman" w:hAnsi="Times New Roman" w:cs="Times New Roman"/>
          <w:bCs/>
          <w:sz w:val="4"/>
        </w:rPr>
      </w:pPr>
      <w:r w:rsidRPr="0049486F">
        <w:rPr>
          <w:rFonts w:ascii="Times New Roman" w:hAnsi="Times New Roman" w:cs="Times New Roman"/>
          <w:bCs/>
          <w:noProof/>
        </w:rPr>
        <mc:AlternateContent>
          <mc:Choice Requires="wps">
            <w:drawing>
              <wp:anchor distT="0" distB="0" distL="0" distR="0" simplePos="0" relativeHeight="251658240" behindDoc="1" locked="0" layoutInCell="1" allowOverlap="1" wp14:editId="7083E617" wp14:anchorId="21C7A56E">
                <wp:simplePos x="0" y="0"/>
                <wp:positionH relativeFrom="page">
                  <wp:posOffset>895985</wp:posOffset>
                </wp:positionH>
                <wp:positionV relativeFrom="paragraph">
                  <wp:posOffset>48895</wp:posOffset>
                </wp:positionV>
                <wp:extent cx="5980430" cy="12065"/>
                <wp:effectExtent l="635" t="0" r="635" b="0"/>
                <wp:wrapTopAndBottom/>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70.55pt;margin-top:3.85pt;width:470.9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616D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">
                <w10:wrap type="topAndBottom" anchorx="page"/>
              </v:rect>
            </w:pict>
          </mc:Fallback>
        </mc:AlternateContent>
      </w:r>
    </w:p>
    <w:p w:rsidRPr="0049486F" w:rsidR="00961FF8" w:rsidP="00961FF8" w:rsidRDefault="00082962" w14:paraId="47E628AF" w14:textId="17C42E13">
      <w:pPr>
        <w:rPr>
          <w:rFonts w:ascii="Times New Roman" w:hAnsi="Times New Roman" w:cs="Times New Roman"/>
        </w:rPr>
      </w:pPr>
      <w:bookmarkStart w:name="_Toc76490496" w:id="3"/>
      <w:bookmarkStart w:name="_Toc76490590" w:id="4"/>
      <w:bookmarkStart w:name="_Toc76490773" w:id="5"/>
      <w:r w:rsidRPr="0049486F">
        <w:rPr>
          <w:rFonts w:ascii="Times New Roman" w:hAnsi="Times New Roman" w:cs="Times New Roman"/>
        </w:rPr>
        <w:t xml:space="preserve">As set forth in the </w:t>
      </w:r>
      <w:r w:rsidRPr="0049486F" w:rsidR="00CA5B61">
        <w:rPr>
          <w:rFonts w:ascii="Times New Roman" w:hAnsi="Times New Roman" w:cs="Times New Roman"/>
        </w:rPr>
        <w:t>i</w:t>
      </w:r>
      <w:r w:rsidRPr="0049486F">
        <w:rPr>
          <w:rFonts w:ascii="Times New Roman" w:hAnsi="Times New Roman" w:cs="Times New Roman"/>
        </w:rPr>
        <w:t>nstructions</w:t>
      </w:r>
      <w:r w:rsidRPr="0049486F" w:rsidR="00D75320">
        <w:rPr>
          <w:rFonts w:ascii="Times New Roman" w:hAnsi="Times New Roman" w:cs="Times New Roman"/>
        </w:rPr>
        <w:t xml:space="preserve"> for the </w:t>
      </w:r>
      <w:r w:rsidRPr="0049486F" w:rsidR="00776D9F">
        <w:rPr>
          <w:rFonts w:ascii="Times New Roman" w:hAnsi="Times New Roman" w:cs="Times New Roman"/>
        </w:rPr>
        <w:t>Annual Report</w:t>
      </w:r>
      <w:r w:rsidRPr="0049486F" w:rsidR="00CA5B61">
        <w:rPr>
          <w:rFonts w:ascii="Times New Roman" w:hAnsi="Times New Roman" w:cs="Times New Roman"/>
        </w:rPr>
        <w:t>ing Form</w:t>
      </w:r>
      <w:r w:rsidRPr="0049486F" w:rsidR="00D75320">
        <w:rPr>
          <w:rFonts w:ascii="Times New Roman" w:hAnsi="Times New Roman" w:cs="Times New Roman"/>
        </w:rPr>
        <w:t xml:space="preserve"> (Instructions)</w:t>
      </w:r>
      <w:r w:rsidRPr="0049486F">
        <w:rPr>
          <w:rFonts w:ascii="Times New Roman" w:hAnsi="Times New Roman" w:cs="Times New Roman"/>
        </w:rPr>
        <w:t xml:space="preserve">, </w:t>
      </w:r>
      <w:r w:rsidRPr="0049486F" w:rsidR="00A9233F">
        <w:rPr>
          <w:rFonts w:ascii="Times New Roman" w:hAnsi="Times New Roman" w:cs="Times New Roman"/>
        </w:rPr>
        <w:t>a full response to th</w:t>
      </w:r>
      <w:r w:rsidRPr="0049486F" w:rsidR="00D75320">
        <w:rPr>
          <w:rFonts w:ascii="Times New Roman" w:hAnsi="Times New Roman" w:cs="Times New Roman"/>
        </w:rPr>
        <w:t>e</w:t>
      </w:r>
      <w:r w:rsidRPr="0049486F" w:rsidR="00A9233F">
        <w:rPr>
          <w:rFonts w:ascii="Times New Roman" w:hAnsi="Times New Roman" w:cs="Times New Roman"/>
        </w:rPr>
        <w:t xml:space="preserve"> </w:t>
      </w:r>
      <w:r w:rsidRPr="0049486F" w:rsidR="00354A50">
        <w:rPr>
          <w:rFonts w:ascii="Times New Roman" w:hAnsi="Times New Roman" w:cs="Times New Roman"/>
        </w:rPr>
        <w:t>Annual Reporting Form</w:t>
      </w:r>
      <w:r w:rsidRPr="0049486F" w:rsidR="00CB3729">
        <w:rPr>
          <w:rFonts w:ascii="Times New Roman" w:hAnsi="Times New Roman" w:cs="Times New Roman"/>
        </w:rPr>
        <w:t xml:space="preserve"> (FCC Form 2301</w:t>
      </w:r>
      <w:r w:rsidR="005A2054">
        <w:rPr>
          <w:rFonts w:ascii="Times New Roman" w:hAnsi="Times New Roman" w:cs="Times New Roman"/>
        </w:rPr>
        <w:t>(a)</w:t>
      </w:r>
      <w:r w:rsidRPr="0049486F" w:rsidR="00CB3729">
        <w:rPr>
          <w:rFonts w:ascii="Times New Roman" w:hAnsi="Times New Roman" w:cs="Times New Roman"/>
        </w:rPr>
        <w:t>)</w:t>
      </w:r>
      <w:r w:rsidRPr="0049486F" w:rsidR="00354A50">
        <w:rPr>
          <w:rFonts w:ascii="Times New Roman" w:hAnsi="Times New Roman" w:cs="Times New Roman"/>
        </w:rPr>
        <w:t xml:space="preserve"> </w:t>
      </w:r>
      <w:r w:rsidRPr="0049486F" w:rsidR="00A9233F">
        <w:rPr>
          <w:rFonts w:ascii="Times New Roman" w:hAnsi="Times New Roman" w:cs="Times New Roman"/>
        </w:rPr>
        <w:t xml:space="preserve">includes </w:t>
      </w:r>
      <w:r w:rsidRPr="0049486F" w:rsidR="00625C5F">
        <w:rPr>
          <w:rFonts w:ascii="Times New Roman" w:hAnsi="Times New Roman" w:cs="Times New Roman"/>
        </w:rPr>
        <w:t>completion of this</w:t>
      </w:r>
      <w:r w:rsidRPr="0049486F" w:rsidR="00BA61F6">
        <w:rPr>
          <w:rFonts w:ascii="Times New Roman" w:hAnsi="Times New Roman" w:cs="Times New Roman"/>
        </w:rPr>
        <w:t xml:space="preserve"> </w:t>
      </w:r>
      <w:r w:rsidRPr="0049486F" w:rsidR="002655D3">
        <w:rPr>
          <w:rFonts w:ascii="Times New Roman" w:hAnsi="Times New Roman" w:cs="Times New Roman"/>
        </w:rPr>
        <w:t>Word template</w:t>
      </w:r>
      <w:r w:rsidRPr="0049486F" w:rsidR="00B36539">
        <w:rPr>
          <w:rFonts w:ascii="Times New Roman" w:hAnsi="Times New Roman" w:cs="Times New Roman"/>
        </w:rPr>
        <w:t xml:space="preserve">, which </w:t>
      </w:r>
      <w:r w:rsidRPr="0049486F" w:rsidR="00B665D8">
        <w:rPr>
          <w:rFonts w:ascii="Times New Roman" w:hAnsi="Times New Roman" w:cs="Times New Roman"/>
        </w:rPr>
        <w:t xml:space="preserve">shall contain responses to </w:t>
      </w:r>
      <w:r w:rsidRPr="0049486F" w:rsidR="00E67BE5">
        <w:rPr>
          <w:rFonts w:ascii="Times New Roman" w:hAnsi="Times New Roman" w:cs="Times New Roman"/>
        </w:rPr>
        <w:t>question</w:t>
      </w:r>
      <w:r w:rsidRPr="0049486F" w:rsidR="0055188D">
        <w:rPr>
          <w:rFonts w:ascii="Times New Roman" w:hAnsi="Times New Roman" w:cs="Times New Roman"/>
        </w:rPr>
        <w:t xml:space="preserve">s identified in the </w:t>
      </w:r>
      <w:r w:rsidRPr="0049486F" w:rsidR="00D75320">
        <w:rPr>
          <w:rFonts w:ascii="Times New Roman" w:hAnsi="Times New Roman" w:cs="Times New Roman"/>
        </w:rPr>
        <w:t>I</w:t>
      </w:r>
      <w:r w:rsidRPr="0049486F" w:rsidR="0055188D">
        <w:rPr>
          <w:rFonts w:ascii="Times New Roman" w:hAnsi="Times New Roman" w:cs="Times New Roman"/>
        </w:rPr>
        <w:t>nstructions as requiring a narrative explanation.</w:t>
      </w:r>
      <w:r w:rsidRPr="0049486F" w:rsidR="00611513">
        <w:rPr>
          <w:rFonts w:ascii="Times New Roman" w:hAnsi="Times New Roman" w:cs="Times New Roman"/>
        </w:rPr>
        <w:t xml:space="preserve">  </w:t>
      </w:r>
      <w:r w:rsidRPr="0049486F" w:rsidR="003D14E1">
        <w:rPr>
          <w:rFonts w:ascii="Times New Roman" w:hAnsi="Times New Roman" w:cs="Times New Roman"/>
        </w:rPr>
        <w:t xml:space="preserve">This template shall also be used to provide any additional information needed to ensure that your response </w:t>
      </w:r>
      <w:r w:rsidRPr="0049486F" w:rsidR="00A257AE">
        <w:rPr>
          <w:rFonts w:ascii="Times New Roman" w:hAnsi="Times New Roman" w:cs="Times New Roman"/>
        </w:rPr>
        <w:t>is full and complete</w:t>
      </w:r>
      <w:r w:rsidR="001D63D7">
        <w:rPr>
          <w:rFonts w:ascii="Times New Roman" w:hAnsi="Times New Roman" w:cs="Times New Roman"/>
        </w:rPr>
        <w:t>,</w:t>
      </w:r>
      <w:r w:rsidRPr="0049486F" w:rsidR="00DA5926">
        <w:rPr>
          <w:rFonts w:ascii="Times New Roman" w:hAnsi="Times New Roman" w:cs="Times New Roman"/>
        </w:rPr>
        <w:t xml:space="preserve"> and to identify </w:t>
      </w:r>
      <w:r w:rsidRPr="0049486F" w:rsidR="00B96A7E">
        <w:rPr>
          <w:rFonts w:ascii="Times New Roman" w:hAnsi="Times New Roman" w:cs="Times New Roman"/>
        </w:rPr>
        <w:t xml:space="preserve">and explain any caveats </w:t>
      </w:r>
      <w:r w:rsidRPr="0049486F" w:rsidR="00EA0C07">
        <w:rPr>
          <w:rFonts w:ascii="Times New Roman" w:hAnsi="Times New Roman" w:cs="Times New Roman"/>
        </w:rPr>
        <w:t xml:space="preserve">associated with your response.  </w:t>
      </w:r>
      <w:r w:rsidRPr="0049486F" w:rsidR="00A8190B">
        <w:rPr>
          <w:rFonts w:ascii="Times New Roman" w:hAnsi="Times New Roman" w:cs="Times New Roman"/>
        </w:rPr>
        <w:t xml:space="preserve">This template shall also include formulas, explanations, and appropriate references for calculations, where necessary, including any explanations needed to make your entries on the Excel template transparent and understandable.  </w:t>
      </w:r>
    </w:p>
    <w:p w:rsidRPr="0049486F" w:rsidR="00D40925" w:rsidP="00961FF8" w:rsidRDefault="00D40925" w14:paraId="4D19A267" w14:textId="77777777">
      <w:pPr>
        <w:rPr>
          <w:rFonts w:ascii="Times New Roman" w:hAnsi="Times New Roman" w:cs="Times New Roman"/>
        </w:rPr>
      </w:pPr>
    </w:p>
    <w:p w:rsidRPr="0049486F" w:rsidR="007A16A5" w:rsidP="00961FF8" w:rsidRDefault="00C925A9" w14:paraId="3A483C38" w14:textId="3BC2F098">
      <w:pPr>
        <w:rPr>
          <w:rFonts w:ascii="Times New Roman" w:hAnsi="Times New Roman" w:cs="Times New Roman"/>
        </w:rPr>
      </w:pPr>
      <w:r w:rsidRPr="0049486F">
        <w:rPr>
          <w:rFonts w:ascii="Times New Roman" w:hAnsi="Times New Roman" w:cs="Times New Roman"/>
        </w:rPr>
        <w:t>In this template, w</w:t>
      </w:r>
      <w:r w:rsidRPr="0049486F" w:rsidR="001975EE">
        <w:rPr>
          <w:rFonts w:ascii="Times New Roman" w:hAnsi="Times New Roman" w:cs="Times New Roman"/>
        </w:rPr>
        <w:t xml:space="preserve">e have consecutively numbered </w:t>
      </w:r>
      <w:r w:rsidRPr="0049486F" w:rsidR="001C5108">
        <w:rPr>
          <w:rFonts w:ascii="Times New Roman" w:hAnsi="Times New Roman" w:cs="Times New Roman"/>
        </w:rPr>
        <w:t xml:space="preserve">each of the </w:t>
      </w:r>
      <w:r w:rsidRPr="0049486F" w:rsidR="00D70955">
        <w:rPr>
          <w:rFonts w:ascii="Times New Roman" w:hAnsi="Times New Roman" w:cs="Times New Roman"/>
        </w:rPr>
        <w:t xml:space="preserve">inquiries </w:t>
      </w:r>
      <w:r w:rsidRPr="0049486F" w:rsidR="001C5108">
        <w:rPr>
          <w:rFonts w:ascii="Times New Roman" w:hAnsi="Times New Roman" w:cs="Times New Roman"/>
        </w:rPr>
        <w:t xml:space="preserve">identified in the Instructions as requiring a narrative explanation </w:t>
      </w:r>
      <w:r w:rsidRPr="0049486F" w:rsidR="000A426D">
        <w:rPr>
          <w:rFonts w:ascii="Times New Roman" w:hAnsi="Times New Roman" w:cs="Times New Roman"/>
        </w:rPr>
        <w:t>and</w:t>
      </w:r>
      <w:r w:rsidRPr="0049486F">
        <w:rPr>
          <w:rFonts w:ascii="Times New Roman" w:hAnsi="Times New Roman" w:cs="Times New Roman"/>
        </w:rPr>
        <w:t xml:space="preserve"> include</w:t>
      </w:r>
      <w:r w:rsidRPr="0049486F" w:rsidR="000A426D">
        <w:rPr>
          <w:rFonts w:ascii="Times New Roman" w:hAnsi="Times New Roman" w:cs="Times New Roman"/>
        </w:rPr>
        <w:t>d</w:t>
      </w:r>
      <w:r w:rsidRPr="0049486F">
        <w:rPr>
          <w:rFonts w:ascii="Times New Roman" w:hAnsi="Times New Roman" w:cs="Times New Roman"/>
        </w:rPr>
        <w:t xml:space="preserve"> a cross reference to the appropriate section of the Instructions.</w:t>
      </w:r>
      <w:r w:rsidRPr="0049486F" w:rsidR="00A93277">
        <w:rPr>
          <w:rFonts w:ascii="Times New Roman" w:hAnsi="Times New Roman" w:cs="Times New Roman"/>
        </w:rPr>
        <w:t xml:space="preserve">  </w:t>
      </w:r>
      <w:r w:rsidRPr="0049486F" w:rsidR="00B06962">
        <w:rPr>
          <w:rFonts w:ascii="Times New Roman" w:hAnsi="Times New Roman" w:cs="Times New Roman"/>
        </w:rPr>
        <w:t xml:space="preserve">Thus, </w:t>
      </w:r>
      <w:r w:rsidRPr="0049486F" w:rsidR="00D00317">
        <w:rPr>
          <w:rFonts w:ascii="Times New Roman" w:hAnsi="Times New Roman" w:cs="Times New Roman"/>
        </w:rPr>
        <w:t>all cross references in this template are to the Instructions.</w:t>
      </w:r>
      <w:r w:rsidRPr="0049486F">
        <w:rPr>
          <w:rFonts w:ascii="Times New Roman" w:hAnsi="Times New Roman" w:cs="Times New Roman"/>
        </w:rPr>
        <w:t xml:space="preserve">  </w:t>
      </w:r>
      <w:r w:rsidRPr="0049486F" w:rsidR="00E864EA">
        <w:rPr>
          <w:rFonts w:ascii="Times New Roman" w:hAnsi="Times New Roman" w:cs="Times New Roman"/>
        </w:rPr>
        <w:t>For any additional explanatory responses beyond those</w:t>
      </w:r>
      <w:r w:rsidRPr="0049486F" w:rsidR="00F27726">
        <w:rPr>
          <w:rFonts w:ascii="Times New Roman" w:hAnsi="Times New Roman" w:cs="Times New Roman"/>
        </w:rPr>
        <w:t xml:space="preserve"> explicitly required by the Instructions</w:t>
      </w:r>
      <w:r w:rsidRPr="0049486F" w:rsidR="00E864EA">
        <w:rPr>
          <w:rFonts w:ascii="Times New Roman" w:hAnsi="Times New Roman" w:cs="Times New Roman"/>
        </w:rPr>
        <w:t>, please</w:t>
      </w:r>
      <w:r w:rsidRPr="0049486F" w:rsidR="00F27726">
        <w:rPr>
          <w:rFonts w:ascii="Times New Roman" w:hAnsi="Times New Roman" w:cs="Times New Roman"/>
        </w:rPr>
        <w:t xml:space="preserve"> </w:t>
      </w:r>
      <w:r w:rsidRPr="0049486F" w:rsidR="00D75320">
        <w:rPr>
          <w:rFonts w:ascii="Times New Roman" w:hAnsi="Times New Roman" w:cs="Times New Roman"/>
        </w:rPr>
        <w:t>number</w:t>
      </w:r>
      <w:r w:rsidRPr="0049486F" w:rsidR="00F27726">
        <w:rPr>
          <w:rFonts w:ascii="Times New Roman" w:hAnsi="Times New Roman" w:cs="Times New Roman"/>
        </w:rPr>
        <w:t xml:space="preserve"> that response after the last </w:t>
      </w:r>
      <w:r w:rsidRPr="0049486F" w:rsidR="00BE76B1">
        <w:rPr>
          <w:rFonts w:ascii="Times New Roman" w:hAnsi="Times New Roman" w:cs="Times New Roman"/>
        </w:rPr>
        <w:t>numbered inquiry in this document an</w:t>
      </w:r>
      <w:r w:rsidRPr="0049486F" w:rsidR="00BE44C5">
        <w:rPr>
          <w:rFonts w:ascii="Times New Roman" w:hAnsi="Times New Roman" w:cs="Times New Roman"/>
        </w:rPr>
        <w:t xml:space="preserve">d, as part of that response, clearly </w:t>
      </w:r>
      <w:r w:rsidRPr="0049486F" w:rsidR="00B5667D">
        <w:rPr>
          <w:rFonts w:ascii="Times New Roman" w:hAnsi="Times New Roman" w:cs="Times New Roman"/>
        </w:rPr>
        <w:t xml:space="preserve">specify the </w:t>
      </w:r>
      <w:r w:rsidRPr="0049486F" w:rsidR="00772F82">
        <w:rPr>
          <w:rFonts w:ascii="Times New Roman" w:hAnsi="Times New Roman" w:cs="Times New Roman"/>
        </w:rPr>
        <w:t>question in the Instructions to which your answer corresponds.</w:t>
      </w:r>
    </w:p>
    <w:p w:rsidRPr="0049486F" w:rsidR="00065C09" w:rsidP="00961FF8" w:rsidRDefault="00065C09" w14:paraId="7E5612A4" w14:textId="77777777">
      <w:pPr>
        <w:rPr>
          <w:rFonts w:ascii="Times New Roman" w:hAnsi="Times New Roman" w:cs="Times New Roman"/>
        </w:rPr>
      </w:pPr>
    </w:p>
    <w:p w:rsidRPr="0049486F" w:rsidR="00065C09" w:rsidP="00961FF8" w:rsidRDefault="002A6DED" w14:paraId="34D7E68B" w14:textId="29DDA8EF">
      <w:pPr>
        <w:rPr>
          <w:rFonts w:ascii="Times New Roman" w:hAnsi="Times New Roman" w:cs="Times New Roman"/>
        </w:rPr>
      </w:pPr>
      <w:r w:rsidRPr="0049486F">
        <w:rPr>
          <w:rFonts w:ascii="Times New Roman" w:hAnsi="Times New Roman" w:cs="Times New Roman"/>
        </w:rPr>
        <w:t>All</w:t>
      </w:r>
      <w:r w:rsidRPr="0049486F" w:rsidR="003C68E3">
        <w:rPr>
          <w:rFonts w:ascii="Times New Roman" w:hAnsi="Times New Roman" w:cs="Times New Roman"/>
        </w:rPr>
        <w:t xml:space="preserve"> terms defined in the Instructions have the same meaning</w:t>
      </w:r>
      <w:r w:rsidRPr="0049486F" w:rsidR="007C327E">
        <w:rPr>
          <w:rFonts w:ascii="Times New Roman" w:hAnsi="Times New Roman" w:cs="Times New Roman"/>
        </w:rPr>
        <w:t xml:space="preserve"> where they are used in this document.  </w:t>
      </w:r>
    </w:p>
    <w:p w:rsidRPr="0049486F" w:rsidR="002D4A2D" w:rsidP="00961FF8" w:rsidRDefault="002D4A2D" w14:paraId="66C20C65" w14:textId="0829534C">
      <w:pPr>
        <w:rPr>
          <w:rFonts w:ascii="Times New Roman" w:hAnsi="Times New Roman" w:cs="Times New Roman"/>
        </w:rPr>
      </w:pPr>
    </w:p>
    <w:p w:rsidRPr="0049486F" w:rsidR="000E6B74" w:rsidP="00912FB9" w:rsidRDefault="00061C2F" w14:paraId="7CFE972E" w14:textId="5633FEF0">
      <w:pPr>
        <w:pStyle w:val="Heading1"/>
        <w:keepNext w:val="0"/>
        <w:suppressAutoHyphens w:val="0"/>
        <w:autoSpaceDE w:val="0"/>
        <w:autoSpaceDN w:val="0"/>
        <w:spacing w:before="91" w:after="0"/>
        <w:rPr>
          <w:rFonts w:ascii="Times New Roman" w:hAnsi="Times New Roman" w:cs="Times New Roman"/>
          <w:caps w:val="0"/>
          <w:color w:val="365F91"/>
          <w:sz w:val="32"/>
          <w:szCs w:val="32"/>
          <w:lang w:eastAsia="en-US"/>
        </w:rPr>
      </w:pPr>
      <w:r w:rsidRPr="0049486F">
        <w:rPr>
          <w:rFonts w:ascii="Times New Roman" w:hAnsi="Times New Roman" w:cs="Times New Roman"/>
          <w:noProof/>
        </w:rPr>
        <mc:AlternateContent>
          <mc:Choice Requires="wps">
            <w:drawing>
              <wp:anchor distT="0" distB="0" distL="0" distR="0" simplePos="0" relativeHeight="251658241" behindDoc="1" locked="0" layoutInCell="1" allowOverlap="1" wp14:editId="69029510" wp14:anchorId="59394DC2">
                <wp:simplePos x="0" y="0"/>
                <wp:positionH relativeFrom="margin">
                  <wp:align>center</wp:align>
                </wp:positionH>
                <wp:positionV relativeFrom="paragraph">
                  <wp:posOffset>303530</wp:posOffset>
                </wp:positionV>
                <wp:extent cx="5980430" cy="12065"/>
                <wp:effectExtent l="0" t="0" r="0" b="0"/>
                <wp:wrapTopAndBottom/>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0;margin-top:23.9pt;width:470.9pt;height:.95pt;z-index:-25165823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fillcolor="#365f91" stroked="f" w14:anchorId="378E2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">
                <w10:wrap type="topAndBottom" anchorx="margin"/>
              </v:rect>
            </w:pict>
          </mc:Fallback>
        </mc:AlternateContent>
      </w:r>
      <w:r w:rsidRPr="0049486F" w:rsidR="00BA3A0E">
        <w:rPr>
          <w:rFonts w:ascii="Times New Roman" w:hAnsi="Times New Roman" w:cs="Times New Roman"/>
          <w:caps w:val="0"/>
          <w:color w:val="365F91"/>
          <w:sz w:val="32"/>
          <w:szCs w:val="32"/>
          <w:lang w:eastAsia="en-US"/>
        </w:rPr>
        <w:t>Basic</w:t>
      </w:r>
      <w:r w:rsidRPr="0049486F" w:rsidR="000E6B74">
        <w:rPr>
          <w:rFonts w:ascii="Times New Roman" w:hAnsi="Times New Roman" w:cs="Times New Roman"/>
          <w:caps w:val="0"/>
          <w:color w:val="365F91"/>
          <w:sz w:val="32"/>
          <w:szCs w:val="32"/>
          <w:lang w:eastAsia="en-US"/>
        </w:rPr>
        <w:t xml:space="preserve"> Information </w:t>
      </w:r>
      <w:r w:rsidRPr="0049486F" w:rsidR="00065C09">
        <w:rPr>
          <w:rFonts w:ascii="Times New Roman" w:hAnsi="Times New Roman" w:cs="Times New Roman"/>
          <w:caps w:val="0"/>
          <w:color w:val="365F91"/>
          <w:sz w:val="32"/>
          <w:szCs w:val="32"/>
          <w:lang w:eastAsia="en-US"/>
        </w:rPr>
        <w:t>(Section IV.A</w:t>
      </w:r>
      <w:r w:rsidRPr="0049486F" w:rsidR="0075583F">
        <w:rPr>
          <w:rFonts w:ascii="Times New Roman" w:hAnsi="Times New Roman" w:cs="Times New Roman"/>
          <w:caps w:val="0"/>
          <w:color w:val="365F91"/>
          <w:sz w:val="32"/>
          <w:szCs w:val="32"/>
          <w:lang w:eastAsia="en-US"/>
        </w:rPr>
        <w:t>.</w:t>
      </w:r>
      <w:r w:rsidRPr="0049486F" w:rsidR="00CB4A59">
        <w:rPr>
          <w:rFonts w:ascii="Times New Roman" w:hAnsi="Times New Roman" w:cs="Times New Roman"/>
          <w:caps w:val="0"/>
          <w:color w:val="365F91"/>
          <w:sz w:val="32"/>
          <w:szCs w:val="32"/>
          <w:lang w:eastAsia="en-US"/>
        </w:rPr>
        <w:t xml:space="preserve"> of the Instructions</w:t>
      </w:r>
      <w:r w:rsidRPr="0049486F" w:rsidR="00912FB9">
        <w:rPr>
          <w:rFonts w:ascii="Times New Roman" w:hAnsi="Times New Roman" w:cs="Times New Roman"/>
          <w:caps w:val="0"/>
          <w:color w:val="365F91"/>
          <w:sz w:val="32"/>
          <w:szCs w:val="32"/>
          <w:lang w:eastAsia="en-US"/>
        </w:rPr>
        <w:t>)</w:t>
      </w:r>
    </w:p>
    <w:bookmarkEnd w:id="3"/>
    <w:bookmarkEnd w:id="4"/>
    <w:bookmarkEnd w:id="5"/>
    <w:p w:rsidRPr="0049486F" w:rsidR="002D4A2D" w:rsidP="00061C2F" w:rsidRDefault="002D4A2D" w14:paraId="6867E560" w14:textId="42E50285">
      <w:pPr>
        <w:spacing w:after="120"/>
        <w:rPr>
          <w:rFonts w:ascii="Times New Roman" w:hAnsi="Times New Roman" w:cs="Times New Roman"/>
        </w:rPr>
      </w:pPr>
    </w:p>
    <w:p w:rsidRPr="0049486F" w:rsidR="00F86235" w:rsidP="000F3677" w:rsidRDefault="006253F1" w14:paraId="71791357" w14:textId="09A11399">
      <w:pPr>
        <w:spacing w:after="120"/>
        <w:rPr>
          <w:rFonts w:ascii="Times New Roman" w:hAnsi="Times New Roman" w:cs="Times New Roman"/>
        </w:rPr>
      </w:pPr>
      <w:r w:rsidRPr="0049486F">
        <w:rPr>
          <w:rFonts w:ascii="Times New Roman" w:hAnsi="Times New Roman" w:cs="Times New Roman"/>
          <w:snapToGrid w:val="0"/>
          <w:kern w:val="28"/>
        </w:rPr>
        <w:t>Section IV.A</w:t>
      </w:r>
      <w:r w:rsidRPr="0049486F" w:rsidR="0075583F">
        <w:rPr>
          <w:rFonts w:ascii="Times New Roman" w:hAnsi="Times New Roman" w:cs="Times New Roman"/>
          <w:snapToGrid w:val="0"/>
          <w:kern w:val="28"/>
        </w:rPr>
        <w:t>.</w:t>
      </w:r>
      <w:r w:rsidRPr="0049486F" w:rsidR="00A67348">
        <w:rPr>
          <w:rFonts w:ascii="Times New Roman" w:hAnsi="Times New Roman" w:cs="Times New Roman"/>
          <w:snapToGrid w:val="0"/>
          <w:kern w:val="28"/>
        </w:rPr>
        <w:t xml:space="preserve"> of the Instructions requires you to provide general information and data about the Company and its Affiliates, among other matters.</w:t>
      </w:r>
      <w:r w:rsidRPr="0049486F" w:rsidR="00F309D7">
        <w:rPr>
          <w:rFonts w:ascii="Times New Roman" w:hAnsi="Times New Roman" w:cs="Times New Roman"/>
          <w:snapToGrid w:val="0"/>
          <w:kern w:val="28"/>
        </w:rPr>
        <w:t xml:space="preserve">  Specifically, we require you to respond to the following inquiries</w:t>
      </w:r>
      <w:r w:rsidRPr="0049486F" w:rsidR="002D4A2D">
        <w:rPr>
          <w:rFonts w:ascii="Times New Roman" w:hAnsi="Times New Roman" w:cs="Times New Roman"/>
          <w:snapToGrid w:val="0"/>
          <w:kern w:val="28"/>
        </w:rPr>
        <w:t xml:space="preserve"> here</w:t>
      </w:r>
      <w:r w:rsidRPr="0049486F" w:rsidR="00503E85">
        <w:rPr>
          <w:rFonts w:ascii="Times New Roman" w:hAnsi="Times New Roman" w:cs="Times New Roman"/>
          <w:snapToGrid w:val="0"/>
          <w:kern w:val="28"/>
        </w:rPr>
        <w:t>:</w:t>
      </w:r>
    </w:p>
    <w:p w:rsidRPr="0049486F" w:rsidR="00077007" w:rsidP="005933E9" w:rsidRDefault="00BA3A0E" w14:paraId="6F387738" w14:textId="728AE558">
      <w:pPr>
        <w:numPr>
          <w:ilvl w:val="0"/>
          <w:numId w:val="5"/>
        </w:numPr>
        <w:spacing w:after="120"/>
        <w:rPr>
          <w:rFonts w:ascii="Times New Roman" w:hAnsi="Times New Roman" w:cs="Times New Roman"/>
        </w:rPr>
      </w:pPr>
      <w:r w:rsidRPr="0049486F">
        <w:rPr>
          <w:rFonts w:ascii="Times New Roman" w:hAnsi="Times New Roman" w:cs="Times New Roman"/>
          <w:b/>
        </w:rPr>
        <w:t>Provider Name</w:t>
      </w:r>
      <w:r w:rsidRPr="0049486F">
        <w:rPr>
          <w:rFonts w:ascii="Times New Roman" w:hAnsi="Times New Roman" w:cs="Times New Roman"/>
          <w:b/>
          <w:bCs/>
        </w:rPr>
        <w:t>:</w:t>
      </w:r>
      <w:r w:rsidRPr="0049486F" w:rsidR="00D74BE2">
        <w:rPr>
          <w:rFonts w:ascii="Times New Roman" w:hAnsi="Times New Roman" w:cs="Times New Roman"/>
        </w:rPr>
        <w:t xml:space="preserve">  As instructed in </w:t>
      </w:r>
      <w:r w:rsidRPr="0049486F" w:rsidR="0CE0D05B">
        <w:rPr>
          <w:rFonts w:ascii="Times New Roman" w:hAnsi="Times New Roman" w:cs="Times New Roman"/>
        </w:rPr>
        <w:t>item</w:t>
      </w:r>
      <w:r w:rsidRPr="0049486F" w:rsidR="16815782">
        <w:rPr>
          <w:rFonts w:ascii="Times New Roman" w:hAnsi="Times New Roman" w:cs="Times New Roman"/>
        </w:rPr>
        <w:t xml:space="preserve"> </w:t>
      </w:r>
      <w:r w:rsidRPr="0049486F" w:rsidR="00D74BE2">
        <w:rPr>
          <w:rFonts w:ascii="Times New Roman" w:hAnsi="Times New Roman" w:cs="Times New Roman"/>
        </w:rPr>
        <w:t>IV.A</w:t>
      </w:r>
      <w:r w:rsidRPr="0049486F" w:rsidR="16815782">
        <w:rPr>
          <w:rFonts w:ascii="Times New Roman" w:hAnsi="Times New Roman" w:cs="Times New Roman"/>
        </w:rPr>
        <w:t>.</w:t>
      </w:r>
      <w:r w:rsidRPr="0049486F" w:rsidR="346D0FB3">
        <w:rPr>
          <w:rFonts w:ascii="Times New Roman" w:hAnsi="Times New Roman" w:cs="Times New Roman"/>
        </w:rPr>
        <w:t>(</w:t>
      </w:r>
      <w:r w:rsidRPr="0049486F" w:rsidR="003C22B9">
        <w:rPr>
          <w:rFonts w:ascii="Times New Roman" w:hAnsi="Times New Roman" w:cs="Times New Roman"/>
        </w:rPr>
        <w:t>10</w:t>
      </w:r>
      <w:r w:rsidRPr="0049486F" w:rsidR="16815782">
        <w:rPr>
          <w:rFonts w:ascii="Times New Roman" w:hAnsi="Times New Roman" w:cs="Times New Roman"/>
        </w:rPr>
        <w:t>),</w:t>
      </w:r>
      <w:r w:rsidRPr="0049486F" w:rsidR="00D74BE2">
        <w:rPr>
          <w:rFonts w:ascii="Times New Roman" w:hAnsi="Times New Roman" w:cs="Times New Roman"/>
        </w:rPr>
        <w:t xml:space="preserve"> </w:t>
      </w:r>
      <w:r w:rsidRPr="0049486F" w:rsidR="2C451B11">
        <w:rPr>
          <w:rFonts w:ascii="Times New Roman" w:hAnsi="Times New Roman" w:eastAsia="Times New Roman" w:cs="Times New Roman"/>
        </w:rPr>
        <w:t xml:space="preserve">provide the name under which the Provider offers Inmate Calling Services.  List all relevant names if the Provider offers Inmate Calling Services under more than one name.  </w:t>
      </w:r>
    </w:p>
    <w:p w:rsidRPr="0049486F" w:rsidR="00C60938" w:rsidP="00C60938" w:rsidRDefault="00E42B9C" w14:paraId="75DDABAC" w14:textId="56FCE737">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w:t>
      </w:r>
    </w:p>
    <w:p w:rsidRPr="0049486F" w:rsidR="008B0ABD" w:rsidP="000F3677" w:rsidRDefault="008B0ABD" w14:paraId="26508598" w14:textId="77777777">
      <w:pPr>
        <w:spacing w:after="120"/>
        <w:rPr>
          <w:rFonts w:ascii="Times New Roman" w:hAnsi="Times New Roman" w:cs="Times New Roman"/>
        </w:rPr>
      </w:pPr>
    </w:p>
    <w:p w:rsidRPr="0049486F" w:rsidR="00F86235" w:rsidP="005933E9" w:rsidRDefault="00BA3A0E" w14:paraId="3013980F" w14:textId="677D5F0D">
      <w:pPr>
        <w:numPr>
          <w:ilvl w:val="0"/>
          <w:numId w:val="5"/>
        </w:numPr>
        <w:spacing w:after="120"/>
        <w:rPr>
          <w:rFonts w:ascii="Times New Roman" w:hAnsi="Times New Roman" w:eastAsia="Times New Roman" w:cs="Times New Roman"/>
          <w:b/>
        </w:rPr>
      </w:pPr>
      <w:r w:rsidRPr="0049486F">
        <w:rPr>
          <w:rFonts w:ascii="Times New Roman" w:hAnsi="Times New Roman" w:cs="Times New Roman"/>
          <w:b/>
        </w:rPr>
        <w:t>Correctional Facilities Served Less than a Full Year</w:t>
      </w:r>
      <w:r w:rsidRPr="0049486F">
        <w:rPr>
          <w:rFonts w:ascii="Times New Roman" w:hAnsi="Times New Roman" w:cs="Times New Roman"/>
          <w:b/>
          <w:bCs/>
        </w:rPr>
        <w:t xml:space="preserve">:  </w:t>
      </w:r>
      <w:r w:rsidRPr="0049486F" w:rsidR="00D74BE2">
        <w:rPr>
          <w:rFonts w:ascii="Times New Roman" w:hAnsi="Times New Roman" w:cs="Times New Roman"/>
        </w:rPr>
        <w:t xml:space="preserve">As instructed in </w:t>
      </w:r>
      <w:r w:rsidRPr="0049486F" w:rsidR="01A539C1">
        <w:rPr>
          <w:rFonts w:ascii="Times New Roman" w:hAnsi="Times New Roman" w:cs="Times New Roman"/>
        </w:rPr>
        <w:t>item</w:t>
      </w:r>
      <w:r w:rsidRPr="0049486F" w:rsidR="16815782">
        <w:rPr>
          <w:rFonts w:ascii="Times New Roman" w:hAnsi="Times New Roman" w:cs="Times New Roman"/>
        </w:rPr>
        <w:t xml:space="preserve"> </w:t>
      </w:r>
      <w:r w:rsidRPr="0049486F" w:rsidR="00D74BE2">
        <w:rPr>
          <w:rFonts w:ascii="Times New Roman" w:hAnsi="Times New Roman" w:cs="Times New Roman"/>
        </w:rPr>
        <w:t>IV.A</w:t>
      </w:r>
      <w:r w:rsidRPr="0049486F" w:rsidR="16815782">
        <w:rPr>
          <w:rFonts w:ascii="Times New Roman" w:hAnsi="Times New Roman" w:cs="Times New Roman"/>
        </w:rPr>
        <w:t>.(</w:t>
      </w:r>
      <w:r w:rsidRPr="0049486F" w:rsidR="16B2ECE1">
        <w:rPr>
          <w:rFonts w:ascii="Times New Roman" w:hAnsi="Times New Roman" w:cs="Times New Roman"/>
        </w:rPr>
        <w:t>11</w:t>
      </w:r>
      <w:r w:rsidRPr="0049486F" w:rsidR="16815782">
        <w:rPr>
          <w:rFonts w:ascii="Times New Roman" w:hAnsi="Times New Roman" w:cs="Times New Roman"/>
        </w:rPr>
        <w:t>),</w:t>
      </w:r>
      <w:r w:rsidRPr="0049486F" w:rsidR="009C3D0E">
        <w:rPr>
          <w:rFonts w:ascii="Times New Roman" w:hAnsi="Times New Roman" w:cs="Times New Roman"/>
        </w:rPr>
        <w:t xml:space="preserve"> </w:t>
      </w:r>
      <w:r w:rsidRPr="0049486F" w:rsidR="00D74BE2">
        <w:rPr>
          <w:rFonts w:ascii="Times New Roman" w:hAnsi="Times New Roman" w:cs="Times New Roman"/>
        </w:rPr>
        <w:t>i</w:t>
      </w:r>
      <w:r w:rsidRPr="0049486F">
        <w:rPr>
          <w:rFonts w:ascii="Times New Roman" w:hAnsi="Times New Roman" w:cs="Times New Roman"/>
        </w:rPr>
        <w:t xml:space="preserve">n this space, </w:t>
      </w:r>
      <w:r w:rsidRPr="0049486F">
        <w:rPr>
          <w:rFonts w:ascii="Times New Roman" w:hAnsi="Times New Roman" w:eastAsia="Times New Roman" w:cs="Times New Roman"/>
        </w:rPr>
        <w:t xml:space="preserve">provide the names of all Facilities that you served for less than a full year during the Reporting Period and the </w:t>
      </w:r>
      <w:r w:rsidRPr="0049486F" w:rsidR="56D52732">
        <w:rPr>
          <w:rFonts w:ascii="Times New Roman" w:hAnsi="Times New Roman" w:eastAsia="Times New Roman" w:cs="Times New Roman"/>
        </w:rPr>
        <w:t>corresponding dates of your service (e.g., [Facility Name], From [Month]/[Date] to [Month]/[Date]).  If you served all Facilities reported in item IV.A.(6) during the entirety of the Reporting Period, enter “N/A:  The Provider served each Facility listed in the Excel template throughout the entire Reporting Period.”</w:t>
      </w:r>
      <w:r w:rsidRPr="0049486F" w:rsidR="56D52732">
        <w:rPr>
          <w:rFonts w:ascii="Times New Roman" w:hAnsi="Times New Roman" w:cs="Times New Roman"/>
        </w:rPr>
        <w:t xml:space="preserve"> </w:t>
      </w:r>
      <w:r w:rsidRPr="0049486F" w:rsidR="00F86235">
        <w:rPr>
          <w:rFonts w:ascii="Times New Roman" w:hAnsi="Times New Roman" w:cs="Times New Roman"/>
          <w:b/>
        </w:rPr>
        <w:t xml:space="preserve"> </w:t>
      </w:r>
    </w:p>
    <w:p w:rsidRPr="0049486F" w:rsidR="00E42B9C" w:rsidP="000F3677" w:rsidRDefault="00E42B9C" w14:paraId="60C290E8" w14:textId="233DFEE8">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w:t>
      </w:r>
    </w:p>
    <w:p w:rsidRPr="0049486F" w:rsidR="001416D5" w:rsidP="000F3677" w:rsidRDefault="001416D5" w14:paraId="622479D3" w14:textId="77777777">
      <w:pPr>
        <w:spacing w:after="120"/>
        <w:rPr>
          <w:rFonts w:ascii="Times New Roman" w:hAnsi="Times New Roman" w:cs="Times New Roman"/>
        </w:rPr>
      </w:pPr>
    </w:p>
    <w:p w:rsidRPr="0049486F" w:rsidR="001F4D91" w:rsidP="005933E9" w:rsidRDefault="00BA3A0E" w14:paraId="22ACF5A6" w14:textId="6760B2A7">
      <w:pPr>
        <w:numPr>
          <w:ilvl w:val="0"/>
          <w:numId w:val="5"/>
        </w:numPr>
        <w:spacing w:after="120"/>
        <w:rPr>
          <w:rFonts w:ascii="Times New Roman" w:hAnsi="Times New Roman" w:cs="Times New Roman"/>
        </w:rPr>
      </w:pPr>
      <w:bookmarkStart w:name="_Hlk90462107" w:id="6"/>
      <w:r w:rsidRPr="0049486F">
        <w:rPr>
          <w:rFonts w:ascii="Times New Roman" w:hAnsi="Times New Roman" w:cs="Times New Roman"/>
          <w:b/>
        </w:rPr>
        <w:lastRenderedPageBreak/>
        <w:t xml:space="preserve">Explanation of Alternative Method for </w:t>
      </w:r>
      <w:r w:rsidRPr="0049486F" w:rsidR="00387453">
        <w:rPr>
          <w:rFonts w:ascii="Times New Roman" w:hAnsi="Times New Roman" w:cs="Times New Roman"/>
          <w:b/>
        </w:rPr>
        <w:t xml:space="preserve">Calculating </w:t>
      </w:r>
      <w:r w:rsidRPr="0049486F">
        <w:rPr>
          <w:rFonts w:ascii="Times New Roman" w:hAnsi="Times New Roman" w:cs="Times New Roman"/>
          <w:b/>
        </w:rPr>
        <w:t>ADP</w:t>
      </w:r>
      <w:r w:rsidRPr="0049486F">
        <w:rPr>
          <w:rFonts w:ascii="Times New Roman" w:hAnsi="Times New Roman" w:cs="Times New Roman"/>
          <w:b/>
          <w:bCs/>
        </w:rPr>
        <w:t xml:space="preserve">:  </w:t>
      </w:r>
      <w:r w:rsidRPr="0049486F" w:rsidR="00D74BE2">
        <w:rPr>
          <w:rFonts w:ascii="Times New Roman" w:hAnsi="Times New Roman" w:cs="Times New Roman"/>
        </w:rPr>
        <w:t xml:space="preserve">As instructed in </w:t>
      </w:r>
      <w:r w:rsidRPr="0049486F" w:rsidR="2446CB2A">
        <w:rPr>
          <w:rFonts w:ascii="Times New Roman" w:hAnsi="Times New Roman" w:cs="Times New Roman"/>
        </w:rPr>
        <w:t>item</w:t>
      </w:r>
      <w:r w:rsidRPr="0049486F" w:rsidR="16815782">
        <w:rPr>
          <w:rFonts w:ascii="Times New Roman" w:hAnsi="Times New Roman" w:cs="Times New Roman"/>
        </w:rPr>
        <w:t xml:space="preserve"> </w:t>
      </w:r>
      <w:r w:rsidRPr="0049486F" w:rsidR="00D74BE2">
        <w:rPr>
          <w:rFonts w:ascii="Times New Roman" w:hAnsi="Times New Roman" w:cs="Times New Roman"/>
        </w:rPr>
        <w:t>IV.A</w:t>
      </w:r>
      <w:r w:rsidRPr="0049486F" w:rsidR="16815782">
        <w:rPr>
          <w:rFonts w:ascii="Times New Roman" w:hAnsi="Times New Roman" w:cs="Times New Roman"/>
        </w:rPr>
        <w:t>.(</w:t>
      </w:r>
      <w:r w:rsidRPr="0049486F" w:rsidR="16B2ECE1">
        <w:rPr>
          <w:rFonts w:ascii="Times New Roman" w:hAnsi="Times New Roman" w:cs="Times New Roman"/>
        </w:rPr>
        <w:t>12</w:t>
      </w:r>
      <w:r w:rsidRPr="0049486F" w:rsidR="16815782">
        <w:rPr>
          <w:rFonts w:ascii="Times New Roman" w:hAnsi="Times New Roman" w:cs="Times New Roman"/>
        </w:rPr>
        <w:t>),</w:t>
      </w:r>
      <w:r w:rsidRPr="0049486F" w:rsidR="00D74BE2">
        <w:rPr>
          <w:rFonts w:ascii="Times New Roman" w:hAnsi="Times New Roman" w:cs="Times New Roman"/>
        </w:rPr>
        <w:t xml:space="preserve"> i</w:t>
      </w:r>
      <w:r w:rsidRPr="0049486F">
        <w:rPr>
          <w:rFonts w:ascii="Times New Roman" w:hAnsi="Times New Roman" w:cs="Times New Roman"/>
        </w:rPr>
        <w:t xml:space="preserve">n this space, </w:t>
      </w:r>
      <w:r w:rsidRPr="0049486F" w:rsidR="3B1896CF">
        <w:rPr>
          <w:rFonts w:ascii="Times New Roman" w:hAnsi="Times New Roman" w:eastAsia="Times New Roman" w:cs="Times New Roman"/>
        </w:rPr>
        <w:t xml:space="preserve">provide the names of all Facilities for which the ADP reported reflects an alternative method for calculating ADP.  Describe in detail the method used to calculate ADP for each of those Facilities.  </w:t>
      </w:r>
    </w:p>
    <w:bookmarkEnd w:id="6"/>
    <w:p w:rsidRPr="0049486F" w:rsidR="00F667EC" w:rsidP="00F667EC" w:rsidRDefault="000F623B" w14:paraId="3E58189B" w14:textId="54B4BDD6">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w:t>
      </w:r>
    </w:p>
    <w:p w:rsidRPr="0049486F" w:rsidR="003F1D0E" w:rsidP="000F3677" w:rsidRDefault="003F1D0E" w14:paraId="5714FFA3" w14:textId="77777777">
      <w:pPr>
        <w:spacing w:after="120"/>
        <w:rPr>
          <w:rFonts w:ascii="Times New Roman" w:hAnsi="Times New Roman" w:cs="Times New Roman"/>
        </w:rPr>
      </w:pPr>
    </w:p>
    <w:p w:rsidRPr="001D63D7" w:rsidR="7428AF9F" w:rsidRDefault="7428AF9F" w14:paraId="0547DA5C" w14:textId="13106B4A">
      <w:pPr>
        <w:pStyle w:val="ListParagraph"/>
        <w:numPr>
          <w:ilvl w:val="0"/>
          <w:numId w:val="5"/>
        </w:numPr>
        <w:spacing w:after="120"/>
        <w:rPr>
          <w:rFonts w:ascii="Times New Roman" w:hAnsi="Times New Roman" w:eastAsia="Times New Roman" w:cs="Times New Roman"/>
          <w:b/>
          <w:bCs/>
          <w:sz w:val="22"/>
          <w:szCs w:val="22"/>
        </w:rPr>
      </w:pPr>
      <w:r w:rsidRPr="001D63D7">
        <w:rPr>
          <w:rFonts w:ascii="Times New Roman" w:hAnsi="Times New Roman" w:eastAsia="Times New Roman" w:cs="Times New Roman"/>
          <w:b/>
          <w:bCs/>
          <w:sz w:val="22"/>
          <w:szCs w:val="22"/>
        </w:rPr>
        <w:t>Narrative Description of a Subcontract to Provide ICS:</w:t>
      </w:r>
      <w:r w:rsidRPr="001D63D7">
        <w:rPr>
          <w:rFonts w:ascii="Times New Roman" w:hAnsi="Times New Roman" w:eastAsia="Times New Roman" w:cs="Times New Roman"/>
          <w:sz w:val="22"/>
          <w:szCs w:val="22"/>
        </w:rPr>
        <w:t xml:space="preserve">  </w:t>
      </w:r>
      <w:r w:rsidRPr="001D63D7" w:rsidR="00310F49">
        <w:rPr>
          <w:rFonts w:ascii="Times New Roman" w:hAnsi="Times New Roman" w:eastAsia="Times New Roman" w:cs="Times New Roman"/>
          <w:sz w:val="22"/>
          <w:szCs w:val="22"/>
        </w:rPr>
        <w:t xml:space="preserve">As instructed in </w:t>
      </w:r>
      <w:r w:rsidRPr="001D63D7" w:rsidR="0068761B">
        <w:rPr>
          <w:rFonts w:ascii="Times New Roman" w:hAnsi="Times New Roman" w:eastAsia="Times New Roman" w:cs="Times New Roman"/>
          <w:sz w:val="22"/>
          <w:szCs w:val="22"/>
        </w:rPr>
        <w:t>item IV</w:t>
      </w:r>
      <w:r w:rsidRPr="001D63D7" w:rsidR="00122F7A">
        <w:rPr>
          <w:rFonts w:ascii="Times New Roman" w:hAnsi="Times New Roman" w:eastAsia="Times New Roman" w:cs="Times New Roman"/>
          <w:sz w:val="22"/>
          <w:szCs w:val="22"/>
        </w:rPr>
        <w:t>.A.(13), i</w:t>
      </w:r>
      <w:r w:rsidRPr="001D63D7">
        <w:rPr>
          <w:rFonts w:ascii="Times New Roman" w:hAnsi="Times New Roman" w:eastAsia="Times New Roman" w:cs="Times New Roman"/>
          <w:sz w:val="22"/>
          <w:szCs w:val="22"/>
        </w:rPr>
        <w:t xml:space="preserve">f a Provider contracts with a Subcontractor to provide any aspect of ICS, the Provider and the Subcontractor shall explain each such arrangement </w:t>
      </w:r>
      <w:r w:rsidRPr="001D63D7" w:rsidR="00CE11B5">
        <w:rPr>
          <w:rFonts w:ascii="Times New Roman" w:hAnsi="Times New Roman" w:eastAsia="Times New Roman" w:cs="Times New Roman"/>
          <w:sz w:val="22"/>
          <w:szCs w:val="22"/>
        </w:rPr>
        <w:t xml:space="preserve">in </w:t>
      </w:r>
      <w:r w:rsidRPr="001D63D7">
        <w:rPr>
          <w:rFonts w:ascii="Times New Roman" w:hAnsi="Times New Roman" w:eastAsia="Times New Roman" w:cs="Times New Roman"/>
          <w:sz w:val="22"/>
          <w:szCs w:val="22"/>
        </w:rPr>
        <w:t xml:space="preserve">their respective </w:t>
      </w:r>
      <w:r w:rsidRPr="001D63D7" w:rsidR="00094AAF">
        <w:rPr>
          <w:rFonts w:ascii="Times New Roman" w:hAnsi="Times New Roman" w:eastAsia="Times New Roman" w:cs="Times New Roman"/>
          <w:sz w:val="22"/>
          <w:szCs w:val="22"/>
        </w:rPr>
        <w:t>Annual Reports</w:t>
      </w:r>
      <w:r w:rsidRPr="001D63D7">
        <w:rPr>
          <w:rFonts w:ascii="Times New Roman" w:hAnsi="Times New Roman" w:eastAsia="Times New Roman" w:cs="Times New Roman"/>
          <w:sz w:val="22"/>
          <w:szCs w:val="22"/>
        </w:rPr>
        <w:t>.</w:t>
      </w:r>
      <w:r w:rsidRPr="001D63D7" w:rsidR="0075583F">
        <w:rPr>
          <w:rFonts w:ascii="Times New Roman" w:hAnsi="Times New Roman" w:eastAsia="Times New Roman" w:cs="Times New Roman"/>
          <w:sz w:val="22"/>
          <w:szCs w:val="22"/>
        </w:rPr>
        <w:t xml:space="preserve"> </w:t>
      </w:r>
      <w:r w:rsidRPr="001D63D7">
        <w:rPr>
          <w:rFonts w:ascii="Times New Roman" w:hAnsi="Times New Roman" w:eastAsia="Times New Roman" w:cs="Times New Roman"/>
          <w:sz w:val="22"/>
          <w:szCs w:val="22"/>
        </w:rPr>
        <w:t xml:space="preserve"> At a minimum, this explanation shall include</w:t>
      </w:r>
      <w:r w:rsidRPr="001D63D7" w:rsidR="052AE506">
        <w:rPr>
          <w:rFonts w:ascii="Times New Roman" w:hAnsi="Times New Roman" w:eastAsia="Times New Roman" w:cs="Times New Roman"/>
          <w:sz w:val="22"/>
          <w:szCs w:val="22"/>
        </w:rPr>
        <w:t>:</w:t>
      </w:r>
    </w:p>
    <w:p w:rsidRPr="00F11ED9" w:rsidR="00BA3A0E" w:rsidRDefault="00BA3A0E" w14:paraId="7451F245" w14:textId="51D69937">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The name of the Provider with the contractual or other agreement with a Facility or contracting authority for the provision of ICS;</w:t>
      </w:r>
    </w:p>
    <w:p w:rsidRPr="00F11ED9" w:rsidR="00BA3A0E" w:rsidP="00BA3A0E" w:rsidRDefault="00BA3A0E" w14:paraId="06C84791" w14:textId="2EC23466">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The name of the Subcontractor; </w:t>
      </w:r>
    </w:p>
    <w:p w:rsidRPr="00F11ED9" w:rsidR="00BA3A0E" w:rsidP="00BA3A0E" w:rsidRDefault="00BA3A0E" w14:paraId="4C6E3AF3" w14:textId="33735356">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The services provided by the Subcontractor under the agreement; </w:t>
      </w:r>
    </w:p>
    <w:p w:rsidRPr="00F11ED9" w:rsidR="00BA3A0E" w:rsidP="00BA3A0E" w:rsidRDefault="00BA3A0E" w14:paraId="3BD85BBD" w14:textId="0D4C0A15">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The unique identifier and address for the Facilities at which the Subcontractor provides services under the agreement; </w:t>
      </w:r>
    </w:p>
    <w:p w:rsidRPr="00F11ED9" w:rsidR="00ED5402" w:rsidP="00ED5402" w:rsidRDefault="00ED5402" w14:paraId="213BC037" w14:textId="5EDB0834">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A description of the ICS-Related Operations provided by the Provider;</w:t>
      </w:r>
    </w:p>
    <w:p w:rsidRPr="00F11ED9" w:rsidR="00ED5402" w:rsidP="00ED5402" w:rsidRDefault="00ED5402" w14:paraId="0C49B654" w14:textId="783FEFFC">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A description of the ICS-Related Operations provided and the Subcontractor; </w:t>
      </w:r>
    </w:p>
    <w:p w:rsidRPr="00F11ED9" w:rsidR="00F63DA4" w:rsidP="00ED5402" w:rsidRDefault="00ED5402" w14:paraId="18973ADF" w14:textId="77777777">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A list of the types of ICS calls and Ancillary Services billed by the Provider</w:t>
      </w:r>
      <w:r w:rsidRPr="00F11ED9" w:rsidR="40C6A938">
        <w:rPr>
          <w:rFonts w:ascii="Times New Roman" w:hAnsi="Times New Roman" w:cs="Times New Roman"/>
          <w:sz w:val="22"/>
          <w:szCs w:val="22"/>
        </w:rPr>
        <w:t>;</w:t>
      </w:r>
      <w:r w:rsidRPr="00F11ED9" w:rsidR="5598E6ED">
        <w:rPr>
          <w:rFonts w:ascii="Times New Roman" w:hAnsi="Times New Roman" w:cs="Times New Roman"/>
          <w:sz w:val="22"/>
          <w:szCs w:val="22"/>
        </w:rPr>
        <w:t xml:space="preserve"> </w:t>
      </w:r>
    </w:p>
    <w:p w:rsidRPr="00F11ED9" w:rsidR="0075583F" w:rsidP="0075583F" w:rsidRDefault="40C6A938" w14:paraId="4AFF12E5" w14:textId="77777777">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A</w:t>
      </w:r>
      <w:r w:rsidRPr="00F11ED9" w:rsidR="5598E6ED">
        <w:rPr>
          <w:rFonts w:ascii="Times New Roman" w:hAnsi="Times New Roman" w:cs="Times New Roman"/>
          <w:sz w:val="22"/>
          <w:szCs w:val="22"/>
        </w:rPr>
        <w:t xml:space="preserve"> </w:t>
      </w:r>
      <w:r w:rsidRPr="00F11ED9">
        <w:rPr>
          <w:rFonts w:ascii="Times New Roman" w:hAnsi="Times New Roman" w:cs="Times New Roman"/>
          <w:sz w:val="22"/>
          <w:szCs w:val="22"/>
        </w:rPr>
        <w:t>detailed</w:t>
      </w:r>
      <w:r w:rsidRPr="00F11ED9" w:rsidR="00ED5402">
        <w:rPr>
          <w:rFonts w:ascii="Times New Roman" w:hAnsi="Times New Roman" w:cs="Times New Roman"/>
          <w:sz w:val="22"/>
          <w:szCs w:val="22"/>
        </w:rPr>
        <w:t xml:space="preserve"> description of any Revenue-Sharing Agreement between the Provider and the Subcontractor</w:t>
      </w:r>
      <w:r w:rsidRPr="00F11ED9">
        <w:rPr>
          <w:rFonts w:ascii="Times New Roman" w:hAnsi="Times New Roman" w:cs="Times New Roman"/>
          <w:sz w:val="22"/>
          <w:szCs w:val="22"/>
        </w:rPr>
        <w:t>, including any such Agreement</w:t>
      </w:r>
      <w:r w:rsidRPr="00F11ED9" w:rsidR="00ED5402">
        <w:rPr>
          <w:rFonts w:ascii="Times New Roman" w:hAnsi="Times New Roman" w:cs="Times New Roman"/>
          <w:sz w:val="22"/>
          <w:szCs w:val="22"/>
        </w:rPr>
        <w:t xml:space="preserve"> with regard to proceeds from those calls and services; and</w:t>
      </w:r>
    </w:p>
    <w:p w:rsidRPr="00F11ED9" w:rsidR="001F4D91" w:rsidP="0075583F" w:rsidRDefault="00ED5402" w14:paraId="469D5149" w14:textId="6424DD0A">
      <w:pPr>
        <w:pStyle w:val="ListParagraph"/>
        <w:numPr>
          <w:ilvl w:val="1"/>
          <w:numId w:val="5"/>
        </w:numPr>
        <w:spacing w:after="120"/>
        <w:rPr>
          <w:rFonts w:ascii="Times New Roman" w:hAnsi="Times New Roman" w:cs="Times New Roman"/>
          <w:sz w:val="22"/>
          <w:szCs w:val="22"/>
        </w:rPr>
      </w:pPr>
      <w:r w:rsidRPr="00F11ED9">
        <w:rPr>
          <w:rFonts w:ascii="Times New Roman" w:hAnsi="Times New Roman" w:cs="Times New Roman"/>
          <w:sz w:val="22"/>
          <w:szCs w:val="22"/>
        </w:rPr>
        <w:t xml:space="preserve">A list of the types of ICS calls and Ancillary Services billed by the Subcontractor and </w:t>
      </w:r>
      <w:r w:rsidRPr="00F11ED9" w:rsidR="00AD3BEF">
        <w:rPr>
          <w:rFonts w:ascii="Times New Roman" w:hAnsi="Times New Roman" w:cs="Times New Roman"/>
          <w:sz w:val="22"/>
          <w:szCs w:val="22"/>
        </w:rPr>
        <w:t>a</w:t>
      </w:r>
      <w:r w:rsidRPr="00F11ED9">
        <w:rPr>
          <w:rFonts w:ascii="Times New Roman" w:hAnsi="Times New Roman" w:cs="Times New Roman"/>
          <w:sz w:val="22"/>
          <w:szCs w:val="22"/>
        </w:rPr>
        <w:t xml:space="preserve"> description of any Revenue-Sharing Agreement between the Provider and the Subcontractor</w:t>
      </w:r>
      <w:r w:rsidRPr="00F11ED9" w:rsidR="766CD06F">
        <w:rPr>
          <w:rFonts w:ascii="Times New Roman" w:hAnsi="Times New Roman" w:cs="Times New Roman"/>
          <w:sz w:val="22"/>
          <w:szCs w:val="22"/>
        </w:rPr>
        <w:t>, including any such Agreement</w:t>
      </w:r>
      <w:r w:rsidRPr="00F11ED9">
        <w:rPr>
          <w:rFonts w:ascii="Times New Roman" w:hAnsi="Times New Roman" w:cs="Times New Roman"/>
          <w:sz w:val="22"/>
          <w:szCs w:val="22"/>
        </w:rPr>
        <w:t xml:space="preserve"> with regard to proceeds from those calls and services.</w:t>
      </w:r>
    </w:p>
    <w:p w:rsidRPr="001D63D7" w:rsidR="00AA2FDD" w:rsidP="00AA2FDD" w:rsidRDefault="00BA2885" w14:paraId="3444ECDB" w14:textId="77777777">
      <w:pPr>
        <w:spacing w:after="120"/>
        <w:rPr>
          <w:rFonts w:ascii="Times New Roman" w:hAnsi="Times New Roman" w:cs="Times New Roman"/>
        </w:rPr>
      </w:pPr>
      <w:r w:rsidRPr="001D63D7">
        <w:rPr>
          <w:rFonts w:ascii="Times New Roman" w:hAnsi="Times New Roman" w:cs="Times New Roman"/>
        </w:rPr>
        <w:t>[[</w:t>
      </w:r>
      <w:r w:rsidRPr="001D63D7">
        <w:rPr>
          <w:rFonts w:ascii="Times New Roman" w:hAnsi="Times New Roman" w:cs="Times New Roman"/>
          <w:i/>
        </w:rPr>
        <w:t>Insert Provider Response Here</w:t>
      </w:r>
      <w:r w:rsidRPr="001D63D7">
        <w:rPr>
          <w:rFonts w:ascii="Times New Roman" w:hAnsi="Times New Roman" w:cs="Times New Roman"/>
        </w:rPr>
        <w:t>]]</w:t>
      </w:r>
    </w:p>
    <w:p w:rsidRPr="0049486F" w:rsidR="00795F98" w:rsidP="00504CB0" w:rsidRDefault="00795F98" w14:paraId="3FA40623" w14:textId="77777777">
      <w:pPr>
        <w:spacing w:after="120"/>
        <w:rPr>
          <w:rFonts w:ascii="Times New Roman" w:hAnsi="Times New Roman" w:cs="Times New Roman"/>
        </w:rPr>
      </w:pPr>
    </w:p>
    <w:p w:rsidRPr="0049486F" w:rsidR="002F1B03" w:rsidP="00BA2885" w:rsidRDefault="00066F28" w14:paraId="7FFD691F" w14:textId="092A260B">
      <w:pPr>
        <w:numPr>
          <w:ilvl w:val="0"/>
          <w:numId w:val="5"/>
        </w:numPr>
        <w:autoSpaceDE w:val="0"/>
        <w:autoSpaceDN w:val="0"/>
        <w:adjustRightInd w:val="0"/>
        <w:spacing w:after="120"/>
        <w:rPr>
          <w:rFonts w:ascii="Times New Roman" w:hAnsi="Times New Roman" w:cs="Times New Roman"/>
        </w:rPr>
      </w:pPr>
      <w:r w:rsidRPr="0049486F">
        <w:rPr>
          <w:rFonts w:ascii="Times New Roman" w:hAnsi="Times New Roman" w:cs="Times New Roman"/>
          <w:b/>
          <w:bCs/>
        </w:rPr>
        <w:t>Additional Information</w:t>
      </w:r>
      <w:r w:rsidRPr="0049486F" w:rsidR="00BA3A0E">
        <w:rPr>
          <w:rFonts w:ascii="Times New Roman" w:hAnsi="Times New Roman" w:cs="Times New Roman"/>
          <w:b/>
          <w:bCs/>
        </w:rPr>
        <w:t>:</w:t>
      </w:r>
      <w:r w:rsidRPr="0049486F" w:rsidR="00BA3A0E">
        <w:rPr>
          <w:rFonts w:ascii="Times New Roman" w:hAnsi="Times New Roman" w:cs="Times New Roman"/>
        </w:rPr>
        <w:t xml:space="preserve"> </w:t>
      </w:r>
      <w:r w:rsidRPr="0049486F" w:rsidR="00D74BE2">
        <w:rPr>
          <w:rFonts w:ascii="Times New Roman" w:hAnsi="Times New Roman" w:cs="Times New Roman"/>
        </w:rPr>
        <w:t xml:space="preserve"> As instructed in </w:t>
      </w:r>
      <w:r w:rsidRPr="0049486F" w:rsidR="2CB8358B">
        <w:rPr>
          <w:rFonts w:ascii="Times New Roman" w:hAnsi="Times New Roman" w:cs="Times New Roman"/>
        </w:rPr>
        <w:t>item</w:t>
      </w:r>
      <w:r w:rsidRPr="0049486F" w:rsidR="16815782">
        <w:rPr>
          <w:rFonts w:ascii="Times New Roman" w:hAnsi="Times New Roman" w:cs="Times New Roman"/>
        </w:rPr>
        <w:t xml:space="preserve"> </w:t>
      </w:r>
      <w:r w:rsidRPr="0049486F" w:rsidR="00D74BE2">
        <w:rPr>
          <w:rFonts w:ascii="Times New Roman" w:hAnsi="Times New Roman" w:cs="Times New Roman"/>
        </w:rPr>
        <w:t>IV.A</w:t>
      </w:r>
      <w:r w:rsidRPr="0049486F" w:rsidR="16815782">
        <w:rPr>
          <w:rFonts w:ascii="Times New Roman" w:hAnsi="Times New Roman" w:cs="Times New Roman"/>
        </w:rPr>
        <w:t>.(</w:t>
      </w:r>
      <w:r w:rsidRPr="0049486F" w:rsidR="55F8E0A9">
        <w:rPr>
          <w:rFonts w:ascii="Times New Roman" w:hAnsi="Times New Roman" w:cs="Times New Roman"/>
        </w:rPr>
        <w:t>14</w:t>
      </w:r>
      <w:r w:rsidRPr="0049486F" w:rsidR="16815782">
        <w:rPr>
          <w:rFonts w:ascii="Times New Roman" w:hAnsi="Times New Roman" w:cs="Times New Roman"/>
        </w:rPr>
        <w:t>),</w:t>
      </w:r>
      <w:r w:rsidRPr="0049486F" w:rsidR="00D74BE2">
        <w:rPr>
          <w:rFonts w:ascii="Times New Roman" w:hAnsi="Times New Roman" w:cs="Times New Roman"/>
        </w:rPr>
        <w:t xml:space="preserve"> p</w:t>
      </w:r>
      <w:r w:rsidRPr="0049486F" w:rsidR="00BA3A0E">
        <w:rPr>
          <w:rFonts w:ascii="Times New Roman" w:hAnsi="Times New Roman" w:cs="Times New Roman"/>
        </w:rPr>
        <w:t xml:space="preserve">rovide </w:t>
      </w:r>
      <w:r w:rsidRPr="0049486F" w:rsidR="00010F00">
        <w:rPr>
          <w:rFonts w:ascii="Times New Roman" w:hAnsi="Times New Roman" w:cs="Times New Roman"/>
        </w:rPr>
        <w:t>here any additional information needed to ensure that your entries for Basic Information are full and complete.</w:t>
      </w:r>
    </w:p>
    <w:p w:rsidRPr="0049486F" w:rsidR="00646567" w:rsidP="00646567" w:rsidRDefault="000F623B" w14:paraId="1A51E399" w14:textId="5295119D">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w:t>
      </w:r>
    </w:p>
    <w:p w:rsidRPr="0049486F" w:rsidR="00500966" w:rsidP="000F3677" w:rsidRDefault="00500966" w14:paraId="7C8F10B0" w14:textId="61180A0E">
      <w:pPr>
        <w:spacing w:after="120"/>
        <w:rPr>
          <w:rFonts w:ascii="Times New Roman" w:hAnsi="Times New Roman" w:cs="Times New Roman"/>
        </w:rPr>
      </w:pPr>
    </w:p>
    <w:p w:rsidRPr="0049486F" w:rsidR="00AA7B91" w:rsidP="00AA7B91" w:rsidRDefault="00AA7B91" w14:paraId="4D2FB877" w14:textId="7A7BDB56">
      <w:pPr>
        <w:pStyle w:val="Heading1"/>
        <w:keepNext w:val="0"/>
        <w:suppressAutoHyphens w:val="0"/>
        <w:autoSpaceDE w:val="0"/>
        <w:autoSpaceDN w:val="0"/>
        <w:spacing w:before="91" w:after="0"/>
        <w:rPr>
          <w:rFonts w:ascii="Times New Roman" w:hAnsi="Times New Roman" w:cs="Times New Roman"/>
          <w:caps w:val="0"/>
          <w:color w:val="365F91"/>
          <w:sz w:val="32"/>
          <w:szCs w:val="32"/>
          <w:lang w:eastAsia="en-US"/>
        </w:rPr>
      </w:pPr>
      <w:r w:rsidRPr="0049486F">
        <w:rPr>
          <w:rFonts w:ascii="Times New Roman" w:hAnsi="Times New Roman" w:cs="Times New Roman"/>
          <w:caps w:val="0"/>
          <w:color w:val="365F91"/>
          <w:sz w:val="32"/>
          <w:szCs w:val="32"/>
        </w:rPr>
        <w:t>ICS Rates (Section IV.B. of the Instructions)</w:t>
      </w:r>
    </w:p>
    <w:p w:rsidRPr="0049486F" w:rsidR="00AA7B91" w:rsidP="001D1A20" w:rsidRDefault="00AA7B91" w14:paraId="3AC481FA" w14:textId="7680D9DF">
      <w:pPr>
        <w:pStyle w:val="ListParagraph"/>
        <w:ind w:left="0"/>
        <w:rPr>
          <w:rFonts w:ascii="Times New Roman" w:hAnsi="Times New Roman" w:cs="Times New Roman"/>
          <w:kern w:val="28"/>
          <w:sz w:val="22"/>
          <w:szCs w:val="20"/>
        </w:rPr>
      </w:pPr>
      <w:r w:rsidRPr="0049486F">
        <w:rPr>
          <w:rFonts w:ascii="Times New Roman" w:hAnsi="Times New Roman" w:cs="Times New Roman"/>
          <w:b/>
          <w:noProof/>
        </w:rPr>
        <mc:AlternateContent>
          <mc:Choice Requires="wps">
            <w:drawing>
              <wp:anchor distT="0" distB="0" distL="0" distR="0" simplePos="0" relativeHeight="251658243" behindDoc="1" locked="0" layoutInCell="1" allowOverlap="1" wp14:editId="511AA12A" wp14:anchorId="6794C371">
                <wp:simplePos x="0" y="0"/>
                <wp:positionH relativeFrom="page">
                  <wp:posOffset>895985</wp:posOffset>
                </wp:positionH>
                <wp:positionV relativeFrom="paragraph">
                  <wp:posOffset>48895</wp:posOffset>
                </wp:positionV>
                <wp:extent cx="5980430" cy="12065"/>
                <wp:effectExtent l="635" t="3175" r="635" b="3810"/>
                <wp:wrapTopAndBottom/>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70.55pt;margin-top:3.85pt;width:470.9pt;height:.9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761DD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">
                <w10:wrap type="topAndBottom" anchorx="page"/>
              </v:rect>
            </w:pict>
          </mc:Fallback>
        </mc:AlternateContent>
      </w:r>
    </w:p>
    <w:p w:rsidRPr="0049486F" w:rsidR="00AA7B91" w:rsidP="00AA7B91" w:rsidRDefault="00AA7B91" w14:paraId="1FBB1802" w14:textId="31022F31">
      <w:pPr>
        <w:pStyle w:val="ListParagraph"/>
        <w:ind w:left="0"/>
        <w:rPr>
          <w:rFonts w:ascii="Times New Roman" w:hAnsi="Times New Roman" w:cs="Times New Roman"/>
          <w:kern w:val="28"/>
          <w:sz w:val="22"/>
          <w:szCs w:val="22"/>
        </w:rPr>
      </w:pPr>
      <w:r w:rsidRPr="0049486F">
        <w:rPr>
          <w:rFonts w:ascii="Times New Roman" w:hAnsi="Times New Roman" w:cs="Times New Roman"/>
          <w:kern w:val="28"/>
          <w:sz w:val="22"/>
          <w:szCs w:val="22"/>
        </w:rPr>
        <w:t>Section IV.B. of the Instructi</w:t>
      </w:r>
      <w:r w:rsidRPr="0049486F">
        <w:rPr>
          <w:rFonts w:ascii="Times New Roman" w:hAnsi="Times New Roman" w:cs="Times New Roman"/>
          <w:sz w:val="22"/>
          <w:szCs w:val="22"/>
        </w:rPr>
        <w:t>ons requires you to provide information about your rates for Inmate Calling Services.  Use the section be</w:t>
      </w:r>
      <w:r w:rsidRPr="0049486F">
        <w:rPr>
          <w:rFonts w:ascii="Times New Roman" w:hAnsi="Times New Roman" w:cs="Times New Roman"/>
          <w:kern w:val="28"/>
          <w:sz w:val="22"/>
          <w:szCs w:val="22"/>
        </w:rPr>
        <w:t>low to complete the request for information in the ICS Rates section.</w:t>
      </w:r>
    </w:p>
    <w:p w:rsidRPr="0049486F" w:rsidR="00C60858" w:rsidP="000F3677" w:rsidRDefault="00C60858" w14:paraId="724694D9" w14:textId="6999CE80">
      <w:pPr>
        <w:spacing w:after="120"/>
        <w:rPr>
          <w:rFonts w:ascii="Times New Roman" w:hAnsi="Times New Roman" w:cs="Times New Roman"/>
        </w:rPr>
      </w:pPr>
    </w:p>
    <w:p w:rsidRPr="0049486F" w:rsidR="08D1CE7B" w:rsidP="2BB82152" w:rsidRDefault="08D1CE7B" w14:paraId="75EB3911" w14:textId="60C85A7B">
      <w:pPr>
        <w:pStyle w:val="ParaNum"/>
        <w:numPr>
          <w:ilvl w:val="0"/>
          <w:numId w:val="26"/>
        </w:numPr>
        <w:rPr>
          <w:rFonts w:eastAsia="Times New Roman" w:cs="Times New Roman"/>
        </w:rPr>
      </w:pPr>
      <w:r w:rsidRPr="0049486F">
        <w:rPr>
          <w:rFonts w:cs="Times New Roman"/>
          <w:b/>
          <w:bCs/>
        </w:rPr>
        <w:t>Alternative Rate Structures:</w:t>
      </w:r>
      <w:r w:rsidRPr="00DB38C7" w:rsidR="00DB38C7">
        <w:rPr>
          <w:rFonts w:cs="Times New Roman"/>
        </w:rPr>
        <w:t xml:space="preserve"> </w:t>
      </w:r>
      <w:r w:rsidRPr="00DB38C7">
        <w:rPr>
          <w:rFonts w:cs="Times New Roman"/>
        </w:rPr>
        <w:t xml:space="preserve"> </w:t>
      </w:r>
      <w:r w:rsidRPr="0049486F">
        <w:rPr>
          <w:rFonts w:cs="Times New Roman"/>
        </w:rPr>
        <w:t xml:space="preserve">As instructed in </w:t>
      </w:r>
      <w:r w:rsidRPr="0049486F" w:rsidR="0FC56E1C">
        <w:rPr>
          <w:rFonts w:cs="Times New Roman"/>
        </w:rPr>
        <w:t>item</w:t>
      </w:r>
      <w:r w:rsidRPr="0049486F">
        <w:rPr>
          <w:rFonts w:cs="Times New Roman"/>
        </w:rPr>
        <w:t xml:space="preserve"> IV.B.(7)(d), </w:t>
      </w:r>
      <w:r w:rsidRPr="0049486F" w:rsidR="09EFAFA4">
        <w:rPr>
          <w:rFonts w:cs="Times New Roman"/>
        </w:rPr>
        <w:t>i</w:t>
      </w:r>
      <w:r w:rsidRPr="0049486F" w:rsidR="09EFAFA4">
        <w:rPr>
          <w:rFonts w:eastAsia="Times New Roman" w:cs="Times New Roman"/>
        </w:rPr>
        <w:t>f you have implemented any rate structure other than per-minute rates for intrastate ICS calls from any Facility, explain in detail</w:t>
      </w:r>
    </w:p>
    <w:p w:rsidRPr="0049486F" w:rsidR="09EFAFA4" w:rsidP="2BB82152" w:rsidRDefault="09EFAFA4" w14:paraId="7FDC9D47" w14:textId="6BD8B464">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Pr="0049486F" w:rsidR="2BB82152" w:rsidP="00435397" w:rsidRDefault="2BB82152" w14:paraId="732EF562" w14:textId="6B70AEAD">
      <w:pPr>
        <w:pStyle w:val="ParaNum"/>
        <w:numPr>
          <w:ilvl w:val="0"/>
          <w:numId w:val="0"/>
        </w:numPr>
        <w:ind w:left="360"/>
        <w:rPr>
          <w:rFonts w:cs="Times New Roman"/>
        </w:rPr>
      </w:pPr>
    </w:p>
    <w:p w:rsidRPr="0049486F" w:rsidR="00B12109" w:rsidP="00B12109" w:rsidRDefault="00B22673" w14:paraId="2BEB6424" w14:textId="13CDAD82">
      <w:pPr>
        <w:pStyle w:val="ParaNum"/>
        <w:numPr>
          <w:ilvl w:val="0"/>
          <w:numId w:val="26"/>
        </w:numPr>
        <w:rPr>
          <w:rFonts w:cs="Times New Roman"/>
        </w:rPr>
      </w:pPr>
      <w:r w:rsidRPr="0049486F">
        <w:rPr>
          <w:rFonts w:cs="Times New Roman"/>
          <w:b/>
          <w:bCs/>
        </w:rPr>
        <w:t xml:space="preserve">Additional </w:t>
      </w:r>
      <w:r w:rsidRPr="0049486F" w:rsidR="00B12109">
        <w:rPr>
          <w:rFonts w:cs="Times New Roman"/>
          <w:b/>
          <w:bCs/>
        </w:rPr>
        <w:t>Information:</w:t>
      </w:r>
      <w:r w:rsidRPr="00DB38C7" w:rsidR="00B12109">
        <w:rPr>
          <w:rFonts w:cs="Times New Roman"/>
        </w:rPr>
        <w:t xml:space="preserve">  </w:t>
      </w:r>
      <w:r w:rsidRPr="0049486F" w:rsidR="00B12109">
        <w:rPr>
          <w:rFonts w:cs="Times New Roman"/>
        </w:rPr>
        <w:t xml:space="preserve">As instructed in </w:t>
      </w:r>
      <w:r w:rsidRPr="0049486F" w:rsidR="06B44A29">
        <w:rPr>
          <w:rFonts w:cs="Times New Roman"/>
        </w:rPr>
        <w:t>item</w:t>
      </w:r>
      <w:r w:rsidRPr="0049486F" w:rsidR="5CAB2FD4">
        <w:rPr>
          <w:rFonts w:cs="Times New Roman"/>
        </w:rPr>
        <w:t xml:space="preserve"> </w:t>
      </w:r>
      <w:r w:rsidRPr="0049486F" w:rsidR="00B12109">
        <w:rPr>
          <w:rFonts w:cs="Times New Roman"/>
        </w:rPr>
        <w:t>IV.B.(7)(e</w:t>
      </w:r>
      <w:r w:rsidRPr="0049486F" w:rsidR="5CAB2FD4">
        <w:rPr>
          <w:rFonts w:cs="Times New Roman"/>
        </w:rPr>
        <w:t>),</w:t>
      </w:r>
      <w:r w:rsidRPr="0049486F" w:rsidR="00B12109">
        <w:rPr>
          <w:rFonts w:cs="Times New Roman"/>
        </w:rPr>
        <w:t xml:space="preserve"> provide any additional information needed to ensure that your entries for Intrastate Rates are full and complete.  </w:t>
      </w:r>
    </w:p>
    <w:p w:rsidRPr="0049486F" w:rsidR="00B12109" w:rsidP="00B12109" w:rsidRDefault="00B12109" w14:paraId="006D800A" w14:textId="77777777">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 xml:space="preserve">]] </w:t>
      </w:r>
    </w:p>
    <w:p w:rsidRPr="0049486F" w:rsidR="00B12109" w:rsidP="00B12109" w:rsidRDefault="00B12109" w14:paraId="03D5B3A3" w14:textId="77777777">
      <w:pPr>
        <w:spacing w:after="120"/>
        <w:rPr>
          <w:rFonts w:ascii="Times New Roman" w:hAnsi="Times New Roman" w:cs="Times New Roman"/>
        </w:rPr>
      </w:pPr>
    </w:p>
    <w:p w:rsidRPr="0049486F" w:rsidR="00B22673" w:rsidP="00B12109" w:rsidRDefault="00B12109" w14:paraId="1CBFE344" w14:textId="1E85C0BC">
      <w:pPr>
        <w:pStyle w:val="ParaNum"/>
        <w:numPr>
          <w:ilvl w:val="0"/>
          <w:numId w:val="26"/>
        </w:numPr>
        <w:rPr>
          <w:rFonts w:cs="Times New Roman"/>
        </w:rPr>
      </w:pPr>
      <w:r w:rsidRPr="0049486F">
        <w:rPr>
          <w:rFonts w:cs="Times New Roman"/>
          <w:b/>
        </w:rPr>
        <w:t>Additional Information</w:t>
      </w:r>
      <w:r w:rsidRPr="0049486F">
        <w:rPr>
          <w:rFonts w:cs="Times New Roman"/>
          <w:b/>
          <w:bCs/>
        </w:rPr>
        <w:t>:</w:t>
      </w:r>
      <w:r w:rsidRPr="00DB38C7">
        <w:rPr>
          <w:rFonts w:cs="Times New Roman"/>
        </w:rPr>
        <w:t xml:space="preserve">  </w:t>
      </w:r>
      <w:r w:rsidRPr="0049486F">
        <w:rPr>
          <w:rFonts w:cs="Times New Roman"/>
        </w:rPr>
        <w:t xml:space="preserve">As instructed in </w:t>
      </w:r>
      <w:r w:rsidRPr="0049486F" w:rsidR="1F73A8B2">
        <w:rPr>
          <w:rFonts w:cs="Times New Roman"/>
        </w:rPr>
        <w:t>item</w:t>
      </w:r>
      <w:r w:rsidRPr="0049486F" w:rsidR="5CAB2FD4">
        <w:rPr>
          <w:rFonts w:cs="Times New Roman"/>
        </w:rPr>
        <w:t xml:space="preserve"> </w:t>
      </w:r>
      <w:r w:rsidRPr="0049486F">
        <w:rPr>
          <w:rFonts w:cs="Times New Roman"/>
        </w:rPr>
        <w:t>IV.</w:t>
      </w:r>
      <w:r w:rsidRPr="0049486F" w:rsidR="002F209F">
        <w:rPr>
          <w:rFonts w:cs="Times New Roman"/>
        </w:rPr>
        <w:t>B</w:t>
      </w:r>
      <w:r w:rsidRPr="0049486F">
        <w:rPr>
          <w:rFonts w:cs="Times New Roman"/>
        </w:rPr>
        <w:t>.(</w:t>
      </w:r>
      <w:r w:rsidRPr="0049486F" w:rsidR="00387A30">
        <w:rPr>
          <w:rFonts w:cs="Times New Roman"/>
        </w:rPr>
        <w:t>8</w:t>
      </w:r>
      <w:r w:rsidRPr="0049486F">
        <w:rPr>
          <w:rFonts w:cs="Times New Roman"/>
        </w:rPr>
        <w:t>)(e</w:t>
      </w:r>
      <w:r w:rsidRPr="0049486F" w:rsidR="5CAB2FD4">
        <w:rPr>
          <w:rFonts w:cs="Times New Roman"/>
        </w:rPr>
        <w:t>),</w:t>
      </w:r>
      <w:r w:rsidRPr="0049486F">
        <w:rPr>
          <w:rFonts w:cs="Times New Roman"/>
        </w:rPr>
        <w:t xml:space="preserve"> provide any additional information needed to ensure that your entries for Interstate Rates are full and complete.  </w:t>
      </w:r>
    </w:p>
    <w:p w:rsidRPr="0049486F" w:rsidR="00B22673" w:rsidP="00435397" w:rsidRDefault="00B22673" w14:paraId="3334B2A4" w14:textId="027DCDDA">
      <w:pPr>
        <w:pStyle w:val="ParaNum"/>
        <w:numPr>
          <w:ilvl w:val="0"/>
          <w:numId w:val="0"/>
        </w:numPr>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Pr="0049486F" w:rsidR="002F209F" w:rsidP="00435397" w:rsidRDefault="002F209F" w14:paraId="5AFB4112" w14:textId="30B0FC8F">
      <w:pPr>
        <w:pStyle w:val="ParaNum"/>
        <w:numPr>
          <w:ilvl w:val="0"/>
          <w:numId w:val="0"/>
        </w:numPr>
        <w:rPr>
          <w:rFonts w:cs="Times New Roman"/>
          <w:b/>
        </w:rPr>
      </w:pPr>
    </w:p>
    <w:p w:rsidRPr="0049486F" w:rsidR="5C243EC4" w:rsidP="2BB82152" w:rsidRDefault="5C243EC4" w14:paraId="1A150959" w14:textId="137EAE0E">
      <w:pPr>
        <w:pStyle w:val="ParaNum"/>
        <w:numPr>
          <w:ilvl w:val="0"/>
          <w:numId w:val="26"/>
        </w:numPr>
        <w:rPr>
          <w:rFonts w:eastAsia="Times New Roman" w:cs="Times New Roman"/>
          <w:b/>
          <w:bCs/>
        </w:rPr>
      </w:pPr>
      <w:r w:rsidRPr="0049486F">
        <w:rPr>
          <w:rFonts w:eastAsia="Times New Roman" w:cs="Times New Roman"/>
          <w:b/>
          <w:bCs/>
        </w:rPr>
        <w:t>Domestic Portion of International Rates:</w:t>
      </w:r>
      <w:r w:rsidRPr="00DB38C7" w:rsidR="00DB38C7">
        <w:rPr>
          <w:rFonts w:eastAsia="Times New Roman" w:cs="Times New Roman"/>
        </w:rPr>
        <w:t xml:space="preserve"> </w:t>
      </w:r>
      <w:r w:rsidRPr="0049486F">
        <w:rPr>
          <w:rFonts w:eastAsia="Times New Roman" w:cs="Times New Roman"/>
        </w:rPr>
        <w:t xml:space="preserve"> As instructed in </w:t>
      </w:r>
      <w:r w:rsidRPr="0049486F" w:rsidR="10FA492A">
        <w:rPr>
          <w:rFonts w:eastAsia="Times New Roman" w:cs="Times New Roman"/>
        </w:rPr>
        <w:t>item</w:t>
      </w:r>
      <w:r w:rsidRPr="0049486F">
        <w:rPr>
          <w:rFonts w:eastAsia="Times New Roman" w:cs="Times New Roman"/>
        </w:rPr>
        <w:t xml:space="preserve"> </w:t>
      </w:r>
      <w:r w:rsidRPr="0049486F">
        <w:rPr>
          <w:rFonts w:cs="Times New Roman"/>
        </w:rPr>
        <w:t>IV.B.(</w:t>
      </w:r>
      <w:r w:rsidRPr="0049486F" w:rsidR="4BD1E898">
        <w:rPr>
          <w:rFonts w:cs="Times New Roman"/>
        </w:rPr>
        <w:t>9</w:t>
      </w:r>
      <w:r w:rsidRPr="0049486F">
        <w:rPr>
          <w:rFonts w:cs="Times New Roman"/>
        </w:rPr>
        <w:t>)(e), i</w:t>
      </w:r>
      <w:r w:rsidRPr="0049486F">
        <w:rPr>
          <w:rFonts w:eastAsia="Times New Roman" w:cs="Times New Roman"/>
        </w:rPr>
        <w:t xml:space="preserve">f any of your answers for item IV.B.(9)(a) </w:t>
      </w:r>
      <w:r w:rsidR="001D63D7">
        <w:rPr>
          <w:rFonts w:eastAsia="Times New Roman" w:cs="Times New Roman"/>
        </w:rPr>
        <w:t>are</w:t>
      </w:r>
      <w:r w:rsidRPr="0049486F" w:rsidR="001D63D7">
        <w:rPr>
          <w:rFonts w:eastAsia="Times New Roman" w:cs="Times New Roman"/>
        </w:rPr>
        <w:t xml:space="preserve"> </w:t>
      </w:r>
      <w:r w:rsidRPr="0049486F">
        <w:rPr>
          <w:rFonts w:eastAsia="Times New Roman" w:cs="Times New Roman"/>
        </w:rPr>
        <w:t>“No,” explain</w:t>
      </w:r>
      <w:r w:rsidRPr="0049486F">
        <w:rPr>
          <w:rFonts w:eastAsia="Times New Roman" w:cs="Times New Roman"/>
          <w:color w:val="986F0B"/>
        </w:rPr>
        <w:t xml:space="preserve"> </w:t>
      </w:r>
      <w:r w:rsidRPr="0049486F">
        <w:rPr>
          <w:rFonts w:eastAsia="Times New Roman" w:cs="Times New Roman"/>
        </w:rPr>
        <w:t>generally how the domestic portion of your international ICS rates differed from the interstate rates you charged for interstate calls from the Facility.</w:t>
      </w:r>
      <w:r w:rsidRPr="0049486F">
        <w:rPr>
          <w:rFonts w:eastAsia="Times New Roman" w:cs="Times New Roman"/>
          <w:b/>
          <w:bCs/>
        </w:rPr>
        <w:t xml:space="preserve"> </w:t>
      </w:r>
    </w:p>
    <w:p w:rsidRPr="0049486F" w:rsidR="58044616" w:rsidRDefault="58044616" w14:paraId="3B9308AF" w14:textId="4517C097">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Pr="0049486F" w:rsidR="00B201CD" w:rsidP="00435397" w:rsidRDefault="00B201CD" w14:paraId="566946FF" w14:textId="77777777">
      <w:pPr>
        <w:spacing w:after="120"/>
        <w:rPr>
          <w:rFonts w:ascii="Times New Roman" w:hAnsi="Times New Roman" w:cs="Times New Roman"/>
        </w:rPr>
      </w:pPr>
    </w:p>
    <w:p w:rsidRPr="0049486F" w:rsidR="58044616" w:rsidP="2BB82152" w:rsidRDefault="58044616" w14:paraId="69C91485" w14:textId="4A270F6E">
      <w:pPr>
        <w:pStyle w:val="ParaNum"/>
        <w:numPr>
          <w:ilvl w:val="0"/>
          <w:numId w:val="26"/>
        </w:numPr>
        <w:rPr>
          <w:rFonts w:eastAsia="Times New Roman" w:cs="Times New Roman"/>
          <w:b/>
          <w:bCs/>
        </w:rPr>
      </w:pPr>
      <w:r w:rsidRPr="0049486F">
        <w:rPr>
          <w:rFonts w:cs="Times New Roman"/>
          <w:b/>
          <w:bCs/>
        </w:rPr>
        <w:t>Above Cap Termination Charges:</w:t>
      </w:r>
      <w:r w:rsidRPr="0049486F">
        <w:rPr>
          <w:rFonts w:cs="Times New Roman"/>
        </w:rPr>
        <w:t xml:space="preserve">  As instructed in </w:t>
      </w:r>
      <w:r w:rsidRPr="0049486F" w:rsidR="5D92A1F6">
        <w:rPr>
          <w:rFonts w:cs="Times New Roman"/>
        </w:rPr>
        <w:t>item</w:t>
      </w:r>
      <w:r w:rsidRPr="0049486F">
        <w:rPr>
          <w:rFonts w:cs="Times New Roman"/>
        </w:rPr>
        <w:t xml:space="preserve"> IV.B.(9)(f), if any of your answers for item IV.B.</w:t>
      </w:r>
      <w:r w:rsidRPr="0049486F" w:rsidR="1BC5C789">
        <w:rPr>
          <w:rFonts w:cs="Times New Roman"/>
        </w:rPr>
        <w:t>(9)(b)</w:t>
      </w:r>
      <w:r w:rsidRPr="0049486F">
        <w:rPr>
          <w:rFonts w:cs="Times New Roman"/>
        </w:rPr>
        <w:t xml:space="preserve"> </w:t>
      </w:r>
      <w:r w:rsidR="001D63D7">
        <w:rPr>
          <w:rFonts w:cs="Times New Roman"/>
        </w:rPr>
        <w:t>are</w:t>
      </w:r>
      <w:r w:rsidRPr="0049486F" w:rsidR="001D63D7">
        <w:rPr>
          <w:rFonts w:cs="Times New Roman"/>
        </w:rPr>
        <w:t xml:space="preserve"> </w:t>
      </w:r>
      <w:r w:rsidRPr="0049486F">
        <w:rPr>
          <w:rFonts w:cs="Times New Roman"/>
        </w:rPr>
        <w:t xml:space="preserve">“Yes,” explain in detail below the circumstances surrounding your assessing a termination charge above the maximum amount permitted under the Commission’s Rate Cap Rules.  This explanation shall include, among other relevant information, the circumstances leading to the above cap assessments; the total amount of above cap assessments; the number of consumers affected; the number of calls affected; a breakdown of the above cap assessments by Facility and international destination; and a statement as to whether the above cap assessments have been refunded to </w:t>
      </w:r>
      <w:r w:rsidR="001D63D7">
        <w:rPr>
          <w:rFonts w:cs="Times New Roman"/>
        </w:rPr>
        <w:t>C</w:t>
      </w:r>
      <w:r w:rsidRPr="0049486F" w:rsidR="001D63D7">
        <w:rPr>
          <w:rFonts w:cs="Times New Roman"/>
        </w:rPr>
        <w:t>onsumers</w:t>
      </w:r>
      <w:r w:rsidRPr="0049486F">
        <w:rPr>
          <w:rFonts w:cs="Times New Roman"/>
        </w:rPr>
        <w:t>.</w:t>
      </w:r>
      <w:r w:rsidRPr="0049486F">
        <w:rPr>
          <w:rFonts w:cs="Times New Roman"/>
          <w:b/>
          <w:bCs/>
        </w:rPr>
        <w:t xml:space="preserve"> </w:t>
      </w:r>
    </w:p>
    <w:p w:rsidRPr="0049486F" w:rsidR="58044616" w:rsidP="00435397" w:rsidRDefault="58044616" w14:paraId="0F162F0D" w14:textId="3E8B1A83">
      <w:pPr>
        <w:spacing w:after="120"/>
        <w:rPr>
          <w:rFonts w:ascii="Times New Roman" w:hAnsi="Times New Roman" w:eastAsia="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Pr="00191D7C" w:rsidR="2BB82152" w:rsidP="00435397" w:rsidRDefault="2BB82152" w14:paraId="6DC4A072" w14:textId="2EDCF37B">
      <w:pPr>
        <w:pStyle w:val="ParaNum"/>
        <w:numPr>
          <w:ilvl w:val="0"/>
          <w:numId w:val="0"/>
        </w:numPr>
        <w:rPr>
          <w:rFonts w:cs="Times New Roman"/>
          <w:b/>
          <w:bCs/>
        </w:rPr>
      </w:pPr>
    </w:p>
    <w:p w:rsidR="008C73EB" w:rsidP="007E4ADE" w:rsidRDefault="008C73EB" w14:paraId="2C3A18DB" w14:textId="5787D217">
      <w:pPr>
        <w:pStyle w:val="ParaNum"/>
        <w:numPr>
          <w:ilvl w:val="0"/>
          <w:numId w:val="26"/>
        </w:numPr>
        <w:rPr>
          <w:rFonts w:cs="Times New Roman"/>
          <w:bCs/>
        </w:rPr>
      </w:pPr>
      <w:r w:rsidRPr="007E4ADE">
        <w:rPr>
          <w:rFonts w:cs="Times New Roman"/>
          <w:b/>
        </w:rPr>
        <w:t>Other International Rate Offerings:</w:t>
      </w:r>
      <w:r w:rsidRPr="00DB38C7">
        <w:rPr>
          <w:rFonts w:cs="Times New Roman"/>
          <w:bCs/>
        </w:rPr>
        <w:t xml:space="preserve">  </w:t>
      </w:r>
      <w:r w:rsidRPr="007E4ADE">
        <w:rPr>
          <w:rFonts w:cs="Times New Roman"/>
          <w:bCs/>
        </w:rPr>
        <w:t xml:space="preserve">Your responses to Parts IV.B.(9)(a) through IV.B.(9)(f) </w:t>
      </w:r>
      <w:r w:rsidR="009D1636">
        <w:rPr>
          <w:rFonts w:cs="Times New Roman"/>
          <w:bCs/>
        </w:rPr>
        <w:t xml:space="preserve">of the instructions </w:t>
      </w:r>
      <w:r w:rsidRPr="007E4ADE">
        <w:rPr>
          <w:rFonts w:cs="Times New Roman"/>
          <w:bCs/>
        </w:rPr>
        <w:t xml:space="preserve">will provide, either on a Facility-by-Facility basis or, if certain conditions are met, a contract-level basis, detailed international rate information for each international rate destination to which ICS calls were placed from a particular Facility during the Reporting Period.  </w:t>
      </w:r>
      <w:r w:rsidRPr="007E4ADE" w:rsidR="00CD11BF">
        <w:rPr>
          <w:rFonts w:cs="Times New Roman"/>
          <w:bCs/>
        </w:rPr>
        <w:t>As instructed in item IV.B.(9)(</w:t>
      </w:r>
      <w:r w:rsidR="003713EB">
        <w:rPr>
          <w:rFonts w:cs="Times New Roman"/>
          <w:bCs/>
        </w:rPr>
        <w:t>g</w:t>
      </w:r>
      <w:r w:rsidRPr="007E4ADE" w:rsidR="00CD11BF">
        <w:rPr>
          <w:rFonts w:cs="Times New Roman"/>
          <w:bCs/>
        </w:rPr>
        <w:t xml:space="preserve">), </w:t>
      </w:r>
      <w:r w:rsidRPr="007E4ADE">
        <w:rPr>
          <w:rFonts w:cs="Times New Roman"/>
          <w:bCs/>
        </w:rPr>
        <w:t xml:space="preserve">provide </w:t>
      </w:r>
      <w:r w:rsidR="00843ED0">
        <w:rPr>
          <w:rFonts w:cs="Times New Roman"/>
          <w:bCs/>
        </w:rPr>
        <w:t xml:space="preserve">here </w:t>
      </w:r>
      <w:r w:rsidRPr="007E4ADE">
        <w:rPr>
          <w:rFonts w:cs="Times New Roman"/>
          <w:bCs/>
        </w:rPr>
        <w:t xml:space="preserve">link(s) to publicly available webpage(s) setting forth the rates at which you </w:t>
      </w:r>
      <w:r w:rsidRPr="007E4ADE">
        <w:rPr>
          <w:rFonts w:cs="Times New Roman"/>
        </w:rPr>
        <w:t>offered</w:t>
      </w:r>
      <w:r w:rsidRPr="007E4ADE">
        <w:rPr>
          <w:rFonts w:cs="Times New Roman"/>
          <w:bCs/>
        </w:rPr>
        <w:t xml:space="preserve"> international ICS during the Reporting Period for International Destinations that were not called from a particular Facility during the Reporting Period.</w:t>
      </w:r>
    </w:p>
    <w:p w:rsidRPr="006240E4" w:rsidR="006240E4" w:rsidP="007E4ADE" w:rsidRDefault="006240E4" w14:paraId="0C4ADC8D" w14:textId="77777777">
      <w:pPr>
        <w:spacing w:after="120"/>
        <w:rPr>
          <w:rFonts w:ascii="Times New Roman" w:hAnsi="Times New Roman" w:eastAsia="Times New Roman" w:cs="Times New Roman"/>
        </w:rPr>
      </w:pPr>
      <w:r w:rsidRPr="006240E4">
        <w:rPr>
          <w:rFonts w:ascii="Times New Roman" w:hAnsi="Times New Roman" w:cs="Times New Roman"/>
        </w:rPr>
        <w:t>[[</w:t>
      </w:r>
      <w:r w:rsidRPr="006240E4">
        <w:rPr>
          <w:rFonts w:ascii="Times New Roman" w:hAnsi="Times New Roman" w:cs="Times New Roman"/>
          <w:i/>
          <w:iCs/>
        </w:rPr>
        <w:t>Insert Provider Response Here</w:t>
      </w:r>
      <w:r w:rsidRPr="006240E4">
        <w:rPr>
          <w:rFonts w:ascii="Times New Roman" w:hAnsi="Times New Roman" w:cs="Times New Roman"/>
        </w:rPr>
        <w:t>]]</w:t>
      </w:r>
    </w:p>
    <w:p w:rsidRPr="007E4ADE" w:rsidR="00A5716D" w:rsidP="007E4ADE" w:rsidRDefault="00A5716D" w14:paraId="72FC0BE6" w14:textId="77777777">
      <w:pPr>
        <w:pStyle w:val="ListParagraph"/>
        <w:spacing w:after="120"/>
        <w:rPr>
          <w:rFonts w:ascii="Times New Roman" w:hAnsi="Times New Roman" w:cs="Times New Roman"/>
          <w:bCs/>
          <w:sz w:val="22"/>
          <w:szCs w:val="22"/>
        </w:rPr>
      </w:pPr>
    </w:p>
    <w:p w:rsidRPr="0049486F" w:rsidR="003A58A1" w:rsidP="003A58A1" w:rsidRDefault="003A58A1" w14:paraId="2C9C954F" w14:textId="1632D92F">
      <w:pPr>
        <w:pStyle w:val="ParaNum"/>
        <w:numPr>
          <w:ilvl w:val="0"/>
          <w:numId w:val="26"/>
        </w:numPr>
        <w:rPr>
          <w:rFonts w:cs="Times New Roman"/>
        </w:rPr>
      </w:pPr>
      <w:r w:rsidRPr="0049486F">
        <w:rPr>
          <w:rFonts w:cs="Times New Roman"/>
          <w:b/>
        </w:rPr>
        <w:t>Additional Information:</w:t>
      </w:r>
      <w:r w:rsidRPr="0049486F">
        <w:rPr>
          <w:rFonts w:cs="Times New Roman"/>
        </w:rPr>
        <w:t xml:space="preserve">  As instructed in </w:t>
      </w:r>
      <w:r w:rsidRPr="0049486F" w:rsidR="79D7765F">
        <w:rPr>
          <w:rFonts w:cs="Times New Roman"/>
        </w:rPr>
        <w:t>item</w:t>
      </w:r>
      <w:r w:rsidRPr="0049486F" w:rsidR="1C12DC41">
        <w:rPr>
          <w:rFonts w:cs="Times New Roman"/>
        </w:rPr>
        <w:t xml:space="preserve"> </w:t>
      </w:r>
      <w:r w:rsidRPr="0049486F">
        <w:rPr>
          <w:rFonts w:cs="Times New Roman"/>
        </w:rPr>
        <w:t>IV.</w:t>
      </w:r>
      <w:r w:rsidRPr="0049486F" w:rsidR="002F209F">
        <w:rPr>
          <w:rFonts w:cs="Times New Roman"/>
        </w:rPr>
        <w:t>B</w:t>
      </w:r>
      <w:r w:rsidRPr="0049486F">
        <w:rPr>
          <w:rFonts w:cs="Times New Roman"/>
        </w:rPr>
        <w:t>.(9)(</w:t>
      </w:r>
      <w:r w:rsidR="009F6E74">
        <w:rPr>
          <w:rFonts w:cs="Times New Roman"/>
        </w:rPr>
        <w:t>h</w:t>
      </w:r>
      <w:r w:rsidRPr="0049486F" w:rsidR="1C12DC41">
        <w:rPr>
          <w:rFonts w:cs="Times New Roman"/>
        </w:rPr>
        <w:t>),</w:t>
      </w:r>
      <w:r w:rsidRPr="0049486F">
        <w:rPr>
          <w:rFonts w:cs="Times New Roman"/>
        </w:rPr>
        <w:t xml:space="preserve"> provide here any additional information needed to ensure that your entries for International Rates are full and complete.</w:t>
      </w:r>
    </w:p>
    <w:p w:rsidRPr="0049486F" w:rsidR="00AA7B91" w:rsidP="00AA7B91" w:rsidRDefault="00AA7B91" w14:paraId="3720F561" w14:textId="77777777">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Pr="0049486F" w:rsidR="00AA7B91" w:rsidP="000F3677" w:rsidRDefault="00AA7B91" w14:paraId="4C93E11C" w14:textId="77777777">
      <w:pPr>
        <w:spacing w:after="120"/>
        <w:rPr>
          <w:rFonts w:ascii="Times New Roman" w:hAnsi="Times New Roman" w:cs="Times New Roman"/>
        </w:rPr>
      </w:pPr>
    </w:p>
    <w:p w:rsidRPr="0049486F" w:rsidR="00B304F6" w:rsidP="006253F1" w:rsidRDefault="00294BCD" w14:paraId="1998045A" w14:textId="1E59E8F5">
      <w:pPr>
        <w:pStyle w:val="Heading1"/>
        <w:keepNext w:val="0"/>
        <w:suppressAutoHyphens w:val="0"/>
        <w:autoSpaceDE w:val="0"/>
        <w:autoSpaceDN w:val="0"/>
        <w:spacing w:before="91" w:after="0"/>
        <w:rPr>
          <w:rFonts w:ascii="Times New Roman" w:hAnsi="Times New Roman" w:cs="Times New Roman"/>
          <w:caps w:val="0"/>
          <w:color w:val="365F91"/>
          <w:sz w:val="32"/>
          <w:szCs w:val="32"/>
          <w:lang w:eastAsia="en-US"/>
        </w:rPr>
      </w:pPr>
      <w:bookmarkStart w:name="_Toc76490497" w:id="7"/>
      <w:bookmarkStart w:name="_Toc76490591" w:id="8"/>
      <w:bookmarkStart w:name="_Toc76490774" w:id="9"/>
      <w:r w:rsidRPr="0049486F">
        <w:rPr>
          <w:rFonts w:ascii="Times New Roman" w:hAnsi="Times New Roman" w:cs="Times New Roman"/>
          <w:caps w:val="0"/>
          <w:color w:val="365F91"/>
          <w:sz w:val="32"/>
          <w:szCs w:val="32"/>
        </w:rPr>
        <w:t xml:space="preserve">ICS Rates Above the Maximum Rates Permitted Under the Commission’s Rate Cap Rules </w:t>
      </w:r>
      <w:r w:rsidRPr="0049486F" w:rsidR="00AD7FB6">
        <w:rPr>
          <w:rFonts w:ascii="Times New Roman" w:hAnsi="Times New Roman" w:cs="Times New Roman"/>
          <w:caps w:val="0"/>
          <w:color w:val="365F91"/>
          <w:sz w:val="32"/>
          <w:szCs w:val="32"/>
        </w:rPr>
        <w:t>(Section IV.</w:t>
      </w:r>
      <w:r w:rsidRPr="0049486F" w:rsidR="00D74BE2">
        <w:rPr>
          <w:rFonts w:ascii="Times New Roman" w:hAnsi="Times New Roman" w:cs="Times New Roman"/>
          <w:caps w:val="0"/>
          <w:color w:val="365F91"/>
          <w:sz w:val="32"/>
          <w:szCs w:val="32"/>
        </w:rPr>
        <w:t>C</w:t>
      </w:r>
      <w:r w:rsidRPr="0049486F" w:rsidR="0075583F">
        <w:rPr>
          <w:rFonts w:ascii="Times New Roman" w:hAnsi="Times New Roman" w:cs="Times New Roman"/>
          <w:caps w:val="0"/>
          <w:color w:val="365F91"/>
          <w:sz w:val="32"/>
          <w:szCs w:val="32"/>
        </w:rPr>
        <w:t>.</w:t>
      </w:r>
      <w:r w:rsidRPr="0049486F" w:rsidR="00AD7FB6">
        <w:rPr>
          <w:rFonts w:ascii="Times New Roman" w:hAnsi="Times New Roman" w:cs="Times New Roman"/>
          <w:caps w:val="0"/>
          <w:color w:val="365F91"/>
          <w:sz w:val="32"/>
          <w:szCs w:val="32"/>
        </w:rPr>
        <w:t xml:space="preserve"> of the Instructions</w:t>
      </w:r>
      <w:r w:rsidRPr="0049486F" w:rsidR="00EB34AA">
        <w:rPr>
          <w:rFonts w:ascii="Times New Roman" w:hAnsi="Times New Roman" w:cs="Times New Roman"/>
          <w:caps w:val="0"/>
          <w:color w:val="365F91"/>
          <w:sz w:val="32"/>
          <w:szCs w:val="32"/>
        </w:rPr>
        <w:t>)</w:t>
      </w:r>
    </w:p>
    <w:p w:rsidRPr="0049486F" w:rsidR="00B304F6" w:rsidP="001D1A20" w:rsidRDefault="00476829" w14:paraId="77EBAE35" w14:textId="1C89E9AF">
      <w:pPr>
        <w:pStyle w:val="ListParagraph"/>
        <w:ind w:left="0"/>
        <w:rPr>
          <w:rFonts w:ascii="Times New Roman" w:hAnsi="Times New Roman" w:cs="Times New Roman"/>
          <w:kern w:val="28"/>
          <w:sz w:val="22"/>
          <w:szCs w:val="20"/>
        </w:rPr>
      </w:pPr>
      <w:r w:rsidRPr="0049486F">
        <w:rPr>
          <w:rFonts w:ascii="Times New Roman" w:hAnsi="Times New Roman" w:cs="Times New Roman"/>
          <w:b/>
          <w:noProof/>
        </w:rPr>
        <mc:AlternateContent>
          <mc:Choice Requires="wps">
            <w:drawing>
              <wp:anchor distT="0" distB="0" distL="0" distR="0" simplePos="0" relativeHeight="251658242" behindDoc="1" locked="0" layoutInCell="1" allowOverlap="1" wp14:editId="23A07EFA" wp14:anchorId="7EC9AA52">
                <wp:simplePos x="0" y="0"/>
                <wp:positionH relativeFrom="page">
                  <wp:posOffset>895985</wp:posOffset>
                </wp:positionH>
                <wp:positionV relativeFrom="paragraph">
                  <wp:posOffset>48895</wp:posOffset>
                </wp:positionV>
                <wp:extent cx="5980430" cy="12065"/>
                <wp:effectExtent l="635" t="3175" r="635" b="3810"/>
                <wp:wrapTopAndBottom/>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70.55pt;margin-top:3.85pt;width:470.9pt;height:.9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121A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">
                <w10:wrap type="topAndBottom" anchorx="page"/>
              </v:rect>
            </w:pict>
          </mc:Fallback>
        </mc:AlternateContent>
      </w:r>
    </w:p>
    <w:p w:rsidRPr="0049486F" w:rsidR="00460AE2" w:rsidP="00BB02DD" w:rsidRDefault="008E74B9" w14:paraId="36F7EE8D" w14:textId="28C4BB80">
      <w:pPr>
        <w:pStyle w:val="ListParagraph"/>
        <w:ind w:left="0"/>
        <w:rPr>
          <w:rFonts w:ascii="Times New Roman" w:hAnsi="Times New Roman" w:cs="Times New Roman"/>
          <w:kern w:val="28"/>
          <w:sz w:val="22"/>
          <w:szCs w:val="22"/>
        </w:rPr>
      </w:pPr>
      <w:r w:rsidRPr="0049486F">
        <w:rPr>
          <w:rFonts w:ascii="Times New Roman" w:hAnsi="Times New Roman" w:cs="Times New Roman"/>
          <w:kern w:val="28"/>
          <w:sz w:val="22"/>
          <w:szCs w:val="22"/>
        </w:rPr>
        <w:t>Section IV.C</w:t>
      </w:r>
      <w:r w:rsidRPr="0049486F" w:rsidR="0075583F">
        <w:rPr>
          <w:rFonts w:ascii="Times New Roman" w:hAnsi="Times New Roman" w:cs="Times New Roman"/>
          <w:kern w:val="28"/>
          <w:sz w:val="22"/>
          <w:szCs w:val="22"/>
        </w:rPr>
        <w:t>.</w:t>
      </w:r>
      <w:r w:rsidRPr="0049486F">
        <w:rPr>
          <w:rFonts w:ascii="Times New Roman" w:hAnsi="Times New Roman" w:cs="Times New Roman"/>
          <w:kern w:val="28"/>
          <w:sz w:val="22"/>
          <w:szCs w:val="22"/>
        </w:rPr>
        <w:t xml:space="preserve"> of the Instructions requires you to provide information about </w:t>
      </w:r>
      <w:r w:rsidRPr="0049486F" w:rsidR="00A5438D">
        <w:rPr>
          <w:rFonts w:ascii="Times New Roman" w:hAnsi="Times New Roman" w:cs="Times New Roman"/>
          <w:kern w:val="28"/>
          <w:sz w:val="22"/>
          <w:szCs w:val="22"/>
        </w:rPr>
        <w:t>your rates for Inmate Calling Services</w:t>
      </w:r>
      <w:r w:rsidRPr="0049486F" w:rsidR="00C60858">
        <w:rPr>
          <w:rFonts w:ascii="Times New Roman" w:hAnsi="Times New Roman" w:cs="Times New Roman"/>
          <w:kern w:val="28"/>
          <w:sz w:val="22"/>
          <w:szCs w:val="22"/>
        </w:rPr>
        <w:t xml:space="preserve"> that exceeded the Commission’s Rate Cap Rules</w:t>
      </w:r>
      <w:r w:rsidRPr="0049486F" w:rsidR="009C170A">
        <w:rPr>
          <w:rFonts w:ascii="Times New Roman" w:hAnsi="Times New Roman" w:cs="Times New Roman"/>
          <w:kern w:val="28"/>
          <w:sz w:val="22"/>
          <w:szCs w:val="22"/>
        </w:rPr>
        <w:t xml:space="preserve">.  </w:t>
      </w:r>
      <w:r w:rsidRPr="0049486F" w:rsidR="0071372D">
        <w:rPr>
          <w:rFonts w:ascii="Times New Roman" w:hAnsi="Times New Roman" w:cs="Times New Roman"/>
          <w:kern w:val="28"/>
          <w:sz w:val="22"/>
          <w:szCs w:val="22"/>
        </w:rPr>
        <w:t xml:space="preserve">Use the section below to </w:t>
      </w:r>
      <w:r w:rsidRPr="0049486F" w:rsidR="009610AD">
        <w:rPr>
          <w:rFonts w:ascii="Times New Roman" w:hAnsi="Times New Roman" w:cs="Times New Roman"/>
          <w:kern w:val="28"/>
          <w:sz w:val="22"/>
          <w:szCs w:val="22"/>
        </w:rPr>
        <w:t>complete the requests for information</w:t>
      </w:r>
      <w:r w:rsidRPr="0049486F" w:rsidR="0071372D">
        <w:rPr>
          <w:rFonts w:ascii="Times New Roman" w:hAnsi="Times New Roman" w:cs="Times New Roman"/>
          <w:kern w:val="28"/>
          <w:sz w:val="22"/>
          <w:szCs w:val="22"/>
        </w:rPr>
        <w:t xml:space="preserve"> </w:t>
      </w:r>
      <w:r w:rsidRPr="0049486F" w:rsidR="009610AD">
        <w:rPr>
          <w:rFonts w:ascii="Times New Roman" w:hAnsi="Times New Roman" w:cs="Times New Roman"/>
          <w:kern w:val="28"/>
          <w:sz w:val="22"/>
          <w:szCs w:val="22"/>
        </w:rPr>
        <w:t>in</w:t>
      </w:r>
      <w:r w:rsidRPr="0049486F" w:rsidR="006273F4">
        <w:rPr>
          <w:rFonts w:ascii="Times New Roman" w:hAnsi="Times New Roman" w:cs="Times New Roman"/>
          <w:kern w:val="28"/>
          <w:sz w:val="22"/>
          <w:szCs w:val="22"/>
        </w:rPr>
        <w:t xml:space="preserve"> the </w:t>
      </w:r>
      <w:r w:rsidRPr="0049486F" w:rsidR="00A5438D">
        <w:rPr>
          <w:rFonts w:ascii="Times New Roman" w:hAnsi="Times New Roman" w:cs="Times New Roman"/>
          <w:kern w:val="28"/>
          <w:sz w:val="22"/>
          <w:szCs w:val="22"/>
        </w:rPr>
        <w:t>ICS Rates</w:t>
      </w:r>
      <w:r w:rsidRPr="0049486F" w:rsidR="00AA7B91">
        <w:rPr>
          <w:rFonts w:ascii="Times New Roman" w:hAnsi="Times New Roman" w:cs="Times New Roman"/>
          <w:kern w:val="28"/>
          <w:sz w:val="22"/>
          <w:szCs w:val="22"/>
        </w:rPr>
        <w:t xml:space="preserve"> Above the Commission’s Rate Cap Rules</w:t>
      </w:r>
      <w:r w:rsidRPr="0049486F" w:rsidR="00CF0D87">
        <w:rPr>
          <w:rFonts w:ascii="Times New Roman" w:hAnsi="Times New Roman" w:cs="Times New Roman"/>
          <w:kern w:val="28"/>
          <w:sz w:val="22"/>
          <w:szCs w:val="22"/>
        </w:rPr>
        <w:t xml:space="preserve"> </w:t>
      </w:r>
      <w:r w:rsidRPr="0049486F" w:rsidR="009610AD">
        <w:rPr>
          <w:rFonts w:ascii="Times New Roman" w:hAnsi="Times New Roman" w:cs="Times New Roman"/>
          <w:kern w:val="28"/>
          <w:sz w:val="22"/>
          <w:szCs w:val="22"/>
        </w:rPr>
        <w:t>section</w:t>
      </w:r>
      <w:r w:rsidRPr="0049486F" w:rsidR="00114BE4">
        <w:rPr>
          <w:rFonts w:ascii="Times New Roman" w:hAnsi="Times New Roman" w:cs="Times New Roman"/>
          <w:kern w:val="28"/>
          <w:sz w:val="22"/>
          <w:szCs w:val="22"/>
        </w:rPr>
        <w:t>.</w:t>
      </w:r>
    </w:p>
    <w:p w:rsidRPr="0049486F" w:rsidR="00A5438D" w:rsidP="00BB02DD" w:rsidRDefault="00A5438D" w14:paraId="540A1929" w14:textId="77777777">
      <w:pPr>
        <w:pStyle w:val="ListParagraph"/>
        <w:ind w:left="0"/>
        <w:rPr>
          <w:rFonts w:ascii="Times New Roman" w:hAnsi="Times New Roman" w:cs="Times New Roman"/>
          <w:kern w:val="28"/>
          <w:sz w:val="22"/>
          <w:szCs w:val="20"/>
        </w:rPr>
      </w:pPr>
    </w:p>
    <w:p w:rsidRPr="0049486F" w:rsidR="00B775C7" w:rsidP="003D7AE7" w:rsidRDefault="00D74BE2" w14:paraId="2285BFF1" w14:textId="1093A21C">
      <w:pPr>
        <w:pStyle w:val="ParaNum"/>
        <w:numPr>
          <w:ilvl w:val="0"/>
          <w:numId w:val="27"/>
        </w:numPr>
        <w:rPr>
          <w:rFonts w:cs="Times New Roman"/>
        </w:rPr>
      </w:pPr>
      <w:r w:rsidRPr="0049486F">
        <w:rPr>
          <w:rFonts w:cs="Times New Roman"/>
          <w:b/>
        </w:rPr>
        <w:lastRenderedPageBreak/>
        <w:t xml:space="preserve">Explanation of </w:t>
      </w:r>
      <w:r w:rsidRPr="0049486F" w:rsidR="00B71794">
        <w:rPr>
          <w:rFonts w:cs="Times New Roman"/>
          <w:b/>
        </w:rPr>
        <w:t xml:space="preserve">Above Cap </w:t>
      </w:r>
      <w:r w:rsidRPr="0049486F">
        <w:rPr>
          <w:rFonts w:cs="Times New Roman"/>
          <w:b/>
        </w:rPr>
        <w:t>Interstate Rates</w:t>
      </w:r>
      <w:r w:rsidRPr="0049486F">
        <w:rPr>
          <w:rFonts w:cs="Times New Roman"/>
          <w:b/>
          <w:bCs/>
        </w:rPr>
        <w:t>:</w:t>
      </w:r>
      <w:r w:rsidRPr="0049486F">
        <w:rPr>
          <w:rFonts w:cs="Times New Roman"/>
        </w:rPr>
        <w:t xml:space="preserve"> </w:t>
      </w:r>
      <w:r w:rsidRPr="0049486F" w:rsidR="69FAB755">
        <w:rPr>
          <w:rFonts w:cs="Times New Roman"/>
        </w:rPr>
        <w:t xml:space="preserve"> </w:t>
      </w:r>
      <w:r w:rsidRPr="0049486F">
        <w:rPr>
          <w:rFonts w:cs="Times New Roman"/>
        </w:rPr>
        <w:t xml:space="preserve">As instructed in </w:t>
      </w:r>
      <w:r w:rsidRPr="0049486F" w:rsidR="08ADFB52">
        <w:rPr>
          <w:rFonts w:cs="Times New Roman"/>
        </w:rPr>
        <w:t>item</w:t>
      </w:r>
      <w:r w:rsidRPr="0049486F" w:rsidR="16815782">
        <w:rPr>
          <w:rFonts w:cs="Times New Roman"/>
        </w:rPr>
        <w:t xml:space="preserve"> </w:t>
      </w:r>
      <w:r w:rsidRPr="0049486F">
        <w:rPr>
          <w:rFonts w:cs="Times New Roman"/>
        </w:rPr>
        <w:t>IV.C</w:t>
      </w:r>
      <w:r w:rsidRPr="0049486F" w:rsidR="16815782">
        <w:rPr>
          <w:rFonts w:cs="Times New Roman"/>
        </w:rPr>
        <w:t>.(</w:t>
      </w:r>
      <w:r w:rsidRPr="0049486F" w:rsidR="7349B83F">
        <w:rPr>
          <w:rFonts w:cs="Times New Roman"/>
        </w:rPr>
        <w:t>4</w:t>
      </w:r>
      <w:r w:rsidRPr="0049486F" w:rsidR="16815782">
        <w:rPr>
          <w:rFonts w:cs="Times New Roman"/>
        </w:rPr>
        <w:t>),</w:t>
      </w:r>
      <w:r w:rsidRPr="0049486F">
        <w:rPr>
          <w:rFonts w:cs="Times New Roman"/>
        </w:rPr>
        <w:t xml:space="preserve"> </w:t>
      </w:r>
      <w:r w:rsidRPr="0049486F" w:rsidR="00607EF4">
        <w:rPr>
          <w:rFonts w:cs="Times New Roman"/>
        </w:rPr>
        <w:t xml:space="preserve">explain in detail the circumstances surrounding each interstate ICS rate you charged that exceeded the maximum amount permissible under the Commission’s Rate Cap Rules.  This explanation shall include, among other relevant information, the circumstances leading to the above cap charges; the total amount of above cap charges; the number of </w:t>
      </w:r>
      <w:r w:rsidR="001D63D7">
        <w:rPr>
          <w:rFonts w:cs="Times New Roman"/>
        </w:rPr>
        <w:t>C</w:t>
      </w:r>
      <w:r w:rsidRPr="0049486F" w:rsidR="001D63D7">
        <w:rPr>
          <w:rFonts w:cs="Times New Roman"/>
        </w:rPr>
        <w:t xml:space="preserve">onsumers </w:t>
      </w:r>
      <w:r w:rsidRPr="0049486F" w:rsidR="00607EF4">
        <w:rPr>
          <w:rFonts w:cs="Times New Roman"/>
        </w:rPr>
        <w:t>affected; the number of calls affected; a breakdown of the above cap charges by Facility; and a statement as to the extent to which the above cap assessments have been refunded to consumers.</w:t>
      </w:r>
    </w:p>
    <w:p w:rsidRPr="0049486F" w:rsidR="00DA2119" w:rsidP="000A6B7A" w:rsidRDefault="00077007" w14:paraId="68690FE4" w14:textId="229D784B">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Insert Provider Response Here</w:t>
      </w:r>
      <w:r w:rsidRPr="0049486F">
        <w:rPr>
          <w:rFonts w:ascii="Times New Roman" w:hAnsi="Times New Roman" w:cs="Times New Roman"/>
        </w:rPr>
        <w:t xml:space="preserve">]] </w:t>
      </w:r>
    </w:p>
    <w:p w:rsidRPr="0049486F" w:rsidR="00D0693F" w:rsidP="00B46D12" w:rsidRDefault="00D0693F" w14:paraId="43102D36" w14:textId="77777777">
      <w:pPr>
        <w:spacing w:after="120"/>
        <w:rPr>
          <w:rFonts w:ascii="Times New Roman" w:hAnsi="Times New Roman" w:cs="Times New Roman"/>
        </w:rPr>
      </w:pPr>
    </w:p>
    <w:p w:rsidRPr="0049486F" w:rsidR="00D74BE2" w:rsidP="00E71A45" w:rsidRDefault="00D74BE2" w14:paraId="041FCF50" w14:textId="50CA24CD">
      <w:pPr>
        <w:pStyle w:val="ParaNum"/>
        <w:numPr>
          <w:ilvl w:val="0"/>
          <w:numId w:val="27"/>
        </w:numPr>
        <w:rPr>
          <w:rFonts w:cs="Times New Roman"/>
        </w:rPr>
      </w:pPr>
      <w:r w:rsidRPr="0049486F">
        <w:rPr>
          <w:rFonts w:cs="Times New Roman"/>
          <w:b/>
        </w:rPr>
        <w:t>Explanation of</w:t>
      </w:r>
      <w:r w:rsidRPr="0049486F" w:rsidR="00607EF4">
        <w:rPr>
          <w:rFonts w:cs="Times New Roman"/>
          <w:b/>
        </w:rPr>
        <w:t xml:space="preserve"> Above Cap</w:t>
      </w:r>
      <w:r w:rsidRPr="0049486F">
        <w:rPr>
          <w:rFonts w:cs="Times New Roman"/>
          <w:b/>
        </w:rPr>
        <w:t xml:space="preserve"> International Rates</w:t>
      </w:r>
      <w:r w:rsidRPr="0049486F">
        <w:rPr>
          <w:rFonts w:cs="Times New Roman"/>
          <w:b/>
          <w:bCs/>
        </w:rPr>
        <w:t>:</w:t>
      </w:r>
      <w:r w:rsidRPr="0049486F">
        <w:rPr>
          <w:rFonts w:cs="Times New Roman"/>
        </w:rPr>
        <w:t xml:space="preserve"> </w:t>
      </w:r>
      <w:r w:rsidRPr="0049486F" w:rsidR="69FAB755">
        <w:rPr>
          <w:rFonts w:cs="Times New Roman"/>
        </w:rPr>
        <w:t xml:space="preserve"> </w:t>
      </w:r>
      <w:r w:rsidRPr="0049486F">
        <w:rPr>
          <w:rFonts w:cs="Times New Roman"/>
        </w:rPr>
        <w:t xml:space="preserve">As instructed in </w:t>
      </w:r>
      <w:r w:rsidRPr="0049486F" w:rsidR="65681A98">
        <w:rPr>
          <w:rFonts w:cs="Times New Roman"/>
        </w:rPr>
        <w:t>item</w:t>
      </w:r>
      <w:r w:rsidRPr="0049486F" w:rsidR="16815782">
        <w:rPr>
          <w:rFonts w:cs="Times New Roman"/>
        </w:rPr>
        <w:t xml:space="preserve"> </w:t>
      </w:r>
      <w:r w:rsidRPr="0049486F">
        <w:rPr>
          <w:rFonts w:cs="Times New Roman"/>
        </w:rPr>
        <w:t>IV.C</w:t>
      </w:r>
      <w:r w:rsidRPr="0049486F" w:rsidR="16815782">
        <w:rPr>
          <w:rFonts w:cs="Times New Roman"/>
        </w:rPr>
        <w:t>.(</w:t>
      </w:r>
      <w:r w:rsidRPr="0049486F" w:rsidR="7349B83F">
        <w:rPr>
          <w:rFonts w:cs="Times New Roman"/>
        </w:rPr>
        <w:t>5</w:t>
      </w:r>
      <w:r w:rsidRPr="0049486F" w:rsidR="16815782">
        <w:rPr>
          <w:rFonts w:cs="Times New Roman"/>
        </w:rPr>
        <w:t>),</w:t>
      </w:r>
      <w:r w:rsidRPr="0049486F">
        <w:rPr>
          <w:rFonts w:cs="Times New Roman"/>
        </w:rPr>
        <w:t xml:space="preserve"> </w:t>
      </w:r>
      <w:r w:rsidR="00C917F4">
        <w:rPr>
          <w:rFonts w:cs="Times New Roman"/>
        </w:rPr>
        <w:t>e</w:t>
      </w:r>
      <w:r w:rsidRPr="00EE10C8" w:rsidR="00C917F4">
        <w:rPr>
          <w:rFonts w:cs="Times New Roman"/>
        </w:rPr>
        <w:t xml:space="preserve">xplain in detail </w:t>
      </w:r>
      <w:r w:rsidR="00C917F4">
        <w:rPr>
          <w:rFonts w:cs="Times New Roman"/>
        </w:rPr>
        <w:t xml:space="preserve">the circumstances surrounding each International ICS rate you charged that exceeded the maximum amount permissible under the Commission’s Rate Cap Rules.  </w:t>
      </w:r>
      <w:r w:rsidRPr="0009613E" w:rsidR="00C917F4">
        <w:rPr>
          <w:rFonts w:cs="Times New Roman"/>
          <w:bCs/>
        </w:rPr>
        <w:t>This explanation shall include, among other relevant information,</w:t>
      </w:r>
      <w:r w:rsidR="00C917F4">
        <w:rPr>
          <w:rFonts w:cs="Times New Roman"/>
          <w:bCs/>
        </w:rPr>
        <w:t xml:space="preserve"> the circumstances leading to the above cap charges; the total amount of </w:t>
      </w:r>
      <w:r w:rsidR="00C917F4">
        <w:rPr>
          <w:rFonts w:cs="Times New Roman"/>
        </w:rPr>
        <w:t>above cap</w:t>
      </w:r>
      <w:r w:rsidR="00C917F4">
        <w:rPr>
          <w:rFonts w:cs="Times New Roman"/>
          <w:bCs/>
        </w:rPr>
        <w:t xml:space="preserve"> charges; the number of Consumers affected; the number of calls affected; a breakdown of the above cap charges by Facility; and a statement as to the extent to which the above cap assessments have been refunded to Consumers.</w:t>
      </w:r>
    </w:p>
    <w:p w:rsidRPr="0049486F" w:rsidR="00D74BE2" w:rsidP="00D74BE2" w:rsidRDefault="00D74BE2" w14:paraId="5360E0D7" w14:textId="14041EED">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rPr>
        <w:t xml:space="preserve">Insert Provider </w:t>
      </w:r>
      <w:r w:rsidRPr="0049486F">
        <w:rPr>
          <w:rFonts w:ascii="Times New Roman" w:hAnsi="Times New Roman" w:cs="Times New Roman"/>
          <w:i/>
          <w:iCs/>
        </w:rPr>
        <w:t>Response H</w:t>
      </w:r>
      <w:r w:rsidRPr="0049486F">
        <w:rPr>
          <w:rFonts w:ascii="Times New Roman" w:hAnsi="Times New Roman" w:cs="Times New Roman"/>
          <w:i/>
        </w:rPr>
        <w:t>ere</w:t>
      </w:r>
      <w:r w:rsidRPr="0049486F">
        <w:rPr>
          <w:rFonts w:ascii="Times New Roman" w:hAnsi="Times New Roman" w:cs="Times New Roman"/>
        </w:rPr>
        <w:t>]]</w:t>
      </w:r>
    </w:p>
    <w:p w:rsidRPr="0049486F" w:rsidR="00D74BE2" w:rsidP="00D74BE2" w:rsidRDefault="00D74BE2" w14:paraId="7D2317BA" w14:textId="77777777">
      <w:pPr>
        <w:spacing w:after="120"/>
        <w:rPr>
          <w:rFonts w:ascii="Times New Roman" w:hAnsi="Times New Roman" w:cs="Times New Roman"/>
        </w:rPr>
      </w:pPr>
    </w:p>
    <w:p w:rsidRPr="0049486F" w:rsidR="00D74BE2" w:rsidP="00E71A45" w:rsidRDefault="0006268E" w14:paraId="78BB9E27" w14:textId="75F2B1EC">
      <w:pPr>
        <w:pStyle w:val="ParaNum"/>
        <w:numPr>
          <w:ilvl w:val="0"/>
          <w:numId w:val="27"/>
        </w:numPr>
        <w:rPr>
          <w:rFonts w:cs="Times New Roman"/>
        </w:rPr>
      </w:pPr>
      <w:r w:rsidRPr="0049486F">
        <w:rPr>
          <w:rFonts w:cs="Times New Roman"/>
          <w:b/>
          <w:bCs/>
        </w:rPr>
        <w:t>Additional Information</w:t>
      </w:r>
      <w:r w:rsidRPr="0049486F" w:rsidR="00D74BE2">
        <w:rPr>
          <w:rFonts w:cs="Times New Roman"/>
          <w:b/>
          <w:bCs/>
        </w:rPr>
        <w:t>:</w:t>
      </w:r>
      <w:r w:rsidRPr="0049486F" w:rsidR="00D74BE2">
        <w:rPr>
          <w:rFonts w:cs="Times New Roman"/>
        </w:rPr>
        <w:t xml:space="preserve"> </w:t>
      </w:r>
      <w:bookmarkStart w:name="_Hlk86138291" w:id="10"/>
      <w:r w:rsidRPr="0049486F" w:rsidR="00D74BE2">
        <w:rPr>
          <w:rFonts w:cs="Times New Roman"/>
        </w:rPr>
        <w:t xml:space="preserve">As instructed in </w:t>
      </w:r>
      <w:r w:rsidRPr="0049486F" w:rsidR="7847A7B5">
        <w:rPr>
          <w:rFonts w:cs="Times New Roman"/>
        </w:rPr>
        <w:t>item</w:t>
      </w:r>
      <w:r w:rsidRPr="0049486F" w:rsidR="16815782">
        <w:rPr>
          <w:rFonts w:cs="Times New Roman"/>
        </w:rPr>
        <w:t xml:space="preserve"> </w:t>
      </w:r>
      <w:r w:rsidRPr="0049486F" w:rsidR="00D74BE2">
        <w:rPr>
          <w:rFonts w:cs="Times New Roman"/>
        </w:rPr>
        <w:t>IV.C</w:t>
      </w:r>
      <w:r w:rsidRPr="0049486F" w:rsidR="16815782">
        <w:rPr>
          <w:rFonts w:cs="Times New Roman"/>
        </w:rPr>
        <w:t>.(</w:t>
      </w:r>
      <w:r w:rsidRPr="0049486F" w:rsidR="7349B83F">
        <w:rPr>
          <w:rFonts w:cs="Times New Roman"/>
        </w:rPr>
        <w:t>6</w:t>
      </w:r>
      <w:r w:rsidRPr="0049486F" w:rsidR="16815782">
        <w:rPr>
          <w:rFonts w:cs="Times New Roman"/>
        </w:rPr>
        <w:t>),</w:t>
      </w:r>
      <w:r w:rsidRPr="0049486F" w:rsidR="00D74BE2">
        <w:rPr>
          <w:rFonts w:cs="Times New Roman"/>
        </w:rPr>
        <w:t xml:space="preserve"> </w:t>
      </w:r>
      <w:r w:rsidRPr="0049486F" w:rsidR="00254409">
        <w:rPr>
          <w:rFonts w:cs="Times New Roman"/>
        </w:rPr>
        <w:t>provide any additional information needed to ensure that your entries for ICS Rates Above the Maximum Rates Permitted Under the Commission’s Rate Cap Rules are full and complete.</w:t>
      </w:r>
      <w:bookmarkEnd w:id="10"/>
    </w:p>
    <w:p w:rsidRPr="0049486F" w:rsidR="00D74BE2" w:rsidP="00420B5A" w:rsidRDefault="00D74BE2" w14:paraId="6522DDC5" w14:textId="48EA1560">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Pr="0049486F" w:rsidR="00D74BE2" w:rsidP="004C798D" w:rsidRDefault="00D74BE2" w14:paraId="5742F1F2" w14:textId="77777777">
      <w:pPr>
        <w:spacing w:after="120"/>
        <w:rPr>
          <w:rFonts w:ascii="Times New Roman" w:hAnsi="Times New Roman" w:cs="Times New Roman"/>
        </w:rPr>
      </w:pPr>
    </w:p>
    <w:p w:rsidRPr="0049486F" w:rsidR="00317DE0" w:rsidP="00317DE0" w:rsidRDefault="00A5438D" w14:paraId="4B6925AD" w14:textId="7A4AAF1B">
      <w:pPr>
        <w:spacing w:line="259" w:lineRule="auto"/>
        <w:rPr>
          <w:rFonts w:ascii="Times New Roman" w:hAnsi="Times New Roman" w:cs="Times New Roman"/>
          <w:b/>
          <w:color w:val="365F91"/>
          <w:sz w:val="32"/>
          <w:szCs w:val="32"/>
        </w:rPr>
      </w:pPr>
      <w:r w:rsidRPr="0049486F">
        <w:rPr>
          <w:rFonts w:ascii="Times New Roman" w:hAnsi="Times New Roman" w:cs="Times New Roman"/>
          <w:b/>
          <w:color w:val="365F91"/>
          <w:sz w:val="32"/>
          <w:szCs w:val="32"/>
        </w:rPr>
        <w:t>Ancillary Service Charges</w:t>
      </w:r>
      <w:r w:rsidRPr="0049486F" w:rsidR="00317DE0">
        <w:rPr>
          <w:rFonts w:ascii="Times New Roman" w:hAnsi="Times New Roman" w:cs="Times New Roman"/>
          <w:b/>
          <w:color w:val="365F91"/>
          <w:sz w:val="32"/>
          <w:szCs w:val="32"/>
        </w:rPr>
        <w:t xml:space="preserve"> (Section IV.</w:t>
      </w:r>
      <w:r w:rsidRPr="0049486F">
        <w:rPr>
          <w:rFonts w:ascii="Times New Roman" w:hAnsi="Times New Roman" w:cs="Times New Roman"/>
          <w:b/>
          <w:color w:val="365F91"/>
          <w:sz w:val="32"/>
          <w:szCs w:val="32"/>
        </w:rPr>
        <w:t>D</w:t>
      </w:r>
      <w:r w:rsidRPr="0049486F" w:rsidR="0075583F">
        <w:rPr>
          <w:rFonts w:ascii="Times New Roman" w:hAnsi="Times New Roman" w:cs="Times New Roman"/>
          <w:b/>
          <w:color w:val="365F91"/>
          <w:sz w:val="32"/>
          <w:szCs w:val="32"/>
        </w:rPr>
        <w:t>.</w:t>
      </w:r>
      <w:r w:rsidRPr="0049486F" w:rsidR="00317DE0">
        <w:rPr>
          <w:rFonts w:ascii="Times New Roman" w:hAnsi="Times New Roman" w:cs="Times New Roman"/>
          <w:b/>
          <w:color w:val="365F91"/>
          <w:sz w:val="32"/>
          <w:szCs w:val="32"/>
        </w:rPr>
        <w:t xml:space="preserve"> of the Instructions)</w:t>
      </w:r>
      <w:r w:rsidRPr="0049486F" w:rsidR="00E53C2B">
        <w:rPr>
          <w:rFonts w:ascii="Times New Roman" w:hAnsi="Times New Roman" w:cs="Times New Roman"/>
          <w:b/>
          <w:snapToGrid w:val="0"/>
          <w:sz w:val="24"/>
          <w:szCs w:val="24"/>
        </w:rPr>
        <w:t xml:space="preserve"> </w:t>
      </w:r>
      <w:r w:rsidRPr="0049486F" w:rsidR="00E53C2B">
        <w:rPr>
          <w:rFonts w:ascii="Times New Roman" w:hAnsi="Times New Roman" w:cs="Times New Roman"/>
          <w:b/>
          <w:noProof/>
          <w:snapToGrid w:val="0"/>
          <w:sz w:val="24"/>
        </w:rPr>
        <mc:AlternateContent>
          <mc:Choice Requires="wps">
            <w:drawing>
              <wp:anchor distT="0" distB="0" distL="0" distR="0" simplePos="0" relativeHeight="251658244" behindDoc="1" locked="0" layoutInCell="1" allowOverlap="1" wp14:editId="223F87DE" wp14:anchorId="4221B592">
                <wp:simplePos x="0" y="0"/>
                <wp:positionH relativeFrom="page">
                  <wp:posOffset>914400</wp:posOffset>
                </wp:positionH>
                <wp:positionV relativeFrom="paragraph">
                  <wp:posOffset>250190</wp:posOffset>
                </wp:positionV>
                <wp:extent cx="5980430" cy="12065"/>
                <wp:effectExtent l="635" t="3175" r="635" b="3810"/>
                <wp:wrapTopAndBottom/>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1in;margin-top:19.7pt;width:470.9pt;height:.9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49983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">
                <w10:wrap type="topAndBottom" anchorx="page"/>
              </v:rect>
            </w:pict>
          </mc:Fallback>
        </mc:AlternateContent>
      </w:r>
    </w:p>
    <w:p w:rsidRPr="0049486F" w:rsidR="005C193F" w:rsidP="005C193F" w:rsidRDefault="005C193F" w14:paraId="6A38E917" w14:textId="77777777">
      <w:pPr>
        <w:rPr>
          <w:rFonts w:ascii="Times New Roman" w:hAnsi="Times New Roman" w:cs="Times New Roman"/>
        </w:rPr>
      </w:pPr>
    </w:p>
    <w:p w:rsidRPr="0049486F" w:rsidR="00A5438D" w:rsidP="00A5438D" w:rsidRDefault="00A5438D" w14:paraId="3EA3FAFE" w14:textId="758FCD52">
      <w:pPr>
        <w:pStyle w:val="ListParagraph"/>
        <w:ind w:left="0"/>
        <w:rPr>
          <w:rFonts w:ascii="Times New Roman" w:hAnsi="Times New Roman" w:cs="Times New Roman"/>
          <w:kern w:val="28"/>
          <w:sz w:val="22"/>
          <w:szCs w:val="22"/>
        </w:rPr>
      </w:pPr>
      <w:bookmarkStart w:name="_Hlk86139074" w:id="11"/>
      <w:r w:rsidRPr="0049486F">
        <w:rPr>
          <w:rFonts w:ascii="Times New Roman" w:hAnsi="Times New Roman" w:cs="Times New Roman"/>
          <w:kern w:val="28"/>
          <w:sz w:val="22"/>
          <w:szCs w:val="22"/>
        </w:rPr>
        <w:t>Section IV.D</w:t>
      </w:r>
      <w:r w:rsidRPr="0049486F" w:rsidR="0075583F">
        <w:rPr>
          <w:rFonts w:ascii="Times New Roman" w:hAnsi="Times New Roman" w:cs="Times New Roman"/>
          <w:kern w:val="28"/>
          <w:sz w:val="22"/>
          <w:szCs w:val="22"/>
        </w:rPr>
        <w:t>.</w:t>
      </w:r>
      <w:r w:rsidRPr="0049486F">
        <w:rPr>
          <w:rFonts w:ascii="Times New Roman" w:hAnsi="Times New Roman" w:cs="Times New Roman"/>
          <w:kern w:val="28"/>
          <w:sz w:val="22"/>
          <w:szCs w:val="22"/>
        </w:rPr>
        <w:t xml:space="preserve"> of the Instructions requires you to provide additional information about your Ancillary Service Charges for Inmate Calling Services.  Use the section below to complete the requests for information in the Ancillary Service Charges section.</w:t>
      </w:r>
    </w:p>
    <w:bookmarkEnd w:id="11"/>
    <w:p w:rsidRPr="0049486F" w:rsidR="00517F5A" w:rsidP="009D2AD8" w:rsidRDefault="00517F5A" w14:paraId="72BE561E" w14:textId="77777777">
      <w:pPr>
        <w:spacing w:after="120"/>
        <w:rPr>
          <w:rFonts w:ascii="Times New Roman" w:hAnsi="Times New Roman" w:cs="Times New Roman"/>
        </w:rPr>
      </w:pPr>
    </w:p>
    <w:p w:rsidRPr="0049486F" w:rsidR="00911205" w:rsidP="00A5438D" w:rsidRDefault="00911205" w14:paraId="58410D69" w14:textId="00744ED1">
      <w:pPr>
        <w:pStyle w:val="ListParagraph"/>
        <w:numPr>
          <w:ilvl w:val="0"/>
          <w:numId w:val="20"/>
        </w:numPr>
        <w:spacing w:after="120"/>
        <w:rPr>
          <w:rFonts w:ascii="Times New Roman" w:hAnsi="Times New Roman" w:eastAsia="Times New Roman" w:cs="Times New Roman"/>
          <w:sz w:val="22"/>
          <w:szCs w:val="22"/>
        </w:rPr>
      </w:pPr>
      <w:r w:rsidRPr="0049486F">
        <w:rPr>
          <w:rFonts w:ascii="Times New Roman" w:hAnsi="Times New Roman" w:cs="Times New Roman"/>
          <w:b/>
          <w:sz w:val="22"/>
          <w:szCs w:val="22"/>
        </w:rPr>
        <w:t xml:space="preserve">Above Cap Ancillary Service Charges: </w:t>
      </w:r>
      <w:r w:rsidRPr="0049486F">
        <w:rPr>
          <w:rFonts w:ascii="Times New Roman" w:hAnsi="Times New Roman" w:cs="Times New Roman"/>
          <w:sz w:val="22"/>
          <w:szCs w:val="22"/>
        </w:rPr>
        <w:t xml:space="preserve"> As instructed in </w:t>
      </w:r>
      <w:r w:rsidRPr="0049486F" w:rsidR="3F5E6079">
        <w:rPr>
          <w:rFonts w:ascii="Times New Roman" w:hAnsi="Times New Roman" w:cs="Times New Roman"/>
          <w:sz w:val="22"/>
          <w:szCs w:val="22"/>
        </w:rPr>
        <w:t>item</w:t>
      </w:r>
      <w:r w:rsidRPr="0049486F" w:rsidR="7E7C2879">
        <w:rPr>
          <w:rFonts w:ascii="Times New Roman" w:hAnsi="Times New Roman" w:cs="Times New Roman"/>
          <w:sz w:val="22"/>
          <w:szCs w:val="22"/>
        </w:rPr>
        <w:t xml:space="preserve"> </w:t>
      </w:r>
      <w:r w:rsidRPr="0049486F">
        <w:rPr>
          <w:rFonts w:ascii="Times New Roman" w:hAnsi="Times New Roman" w:cs="Times New Roman"/>
          <w:sz w:val="22"/>
          <w:szCs w:val="22"/>
        </w:rPr>
        <w:t>IV.D.(</w:t>
      </w:r>
      <w:r w:rsidRPr="0049486F" w:rsidR="130969C8">
        <w:rPr>
          <w:rFonts w:ascii="Times New Roman" w:hAnsi="Times New Roman" w:cs="Times New Roman"/>
          <w:sz w:val="22"/>
          <w:szCs w:val="22"/>
        </w:rPr>
        <w:t>4</w:t>
      </w:r>
      <w:r w:rsidRPr="0049486F" w:rsidR="7E7C2879">
        <w:rPr>
          <w:rFonts w:ascii="Times New Roman" w:hAnsi="Times New Roman" w:cs="Times New Roman"/>
          <w:sz w:val="22"/>
          <w:szCs w:val="22"/>
        </w:rPr>
        <w:t>),</w:t>
      </w:r>
      <w:r w:rsidRPr="0049486F">
        <w:rPr>
          <w:rFonts w:ascii="Times New Roman" w:hAnsi="Times New Roman" w:cs="Times New Roman"/>
          <w:sz w:val="22"/>
          <w:szCs w:val="22"/>
        </w:rPr>
        <w:t xml:space="preserve"> if any of your answers for item </w:t>
      </w:r>
      <w:r w:rsidRPr="0049486F" w:rsidR="4B3B5899">
        <w:rPr>
          <w:rFonts w:ascii="Times New Roman" w:hAnsi="Times New Roman" w:cs="Times New Roman"/>
          <w:sz w:val="22"/>
          <w:szCs w:val="22"/>
        </w:rPr>
        <w:t>IV.D.</w:t>
      </w:r>
      <w:r w:rsidRPr="0049486F" w:rsidR="7E7C2879">
        <w:rPr>
          <w:rFonts w:ascii="Times New Roman" w:hAnsi="Times New Roman" w:cs="Times New Roman"/>
          <w:sz w:val="22"/>
          <w:szCs w:val="22"/>
        </w:rPr>
        <w:t>(</w:t>
      </w:r>
      <w:r w:rsidRPr="0049486F" w:rsidR="00387A30">
        <w:rPr>
          <w:rFonts w:ascii="Times New Roman" w:hAnsi="Times New Roman" w:cs="Times New Roman"/>
          <w:sz w:val="22"/>
          <w:szCs w:val="22"/>
        </w:rPr>
        <w:t>3</w:t>
      </w:r>
      <w:r w:rsidRPr="0049486F">
        <w:rPr>
          <w:rFonts w:ascii="Times New Roman" w:hAnsi="Times New Roman" w:cs="Times New Roman"/>
          <w:sz w:val="22"/>
          <w:szCs w:val="22"/>
        </w:rPr>
        <w:t>)(c</w:t>
      </w:r>
      <w:r w:rsidRPr="0049486F" w:rsidR="7E7C2879">
        <w:rPr>
          <w:rFonts w:ascii="Times New Roman" w:hAnsi="Times New Roman" w:cs="Times New Roman"/>
          <w:sz w:val="22"/>
          <w:szCs w:val="22"/>
        </w:rPr>
        <w:t>),</w:t>
      </w:r>
      <w:r w:rsidRPr="0049486F">
        <w:rPr>
          <w:rFonts w:ascii="Times New Roman" w:hAnsi="Times New Roman" w:cs="Times New Roman"/>
          <w:sz w:val="22"/>
          <w:szCs w:val="22"/>
        </w:rPr>
        <w:t xml:space="preserve"> Amounts Billed for Ancillary Service</w:t>
      </w:r>
      <w:r w:rsidRPr="0049486F" w:rsidDel="00ED2FEE">
        <w:rPr>
          <w:rFonts w:ascii="Times New Roman" w:hAnsi="Times New Roman" w:cs="Times New Roman"/>
          <w:sz w:val="22"/>
          <w:szCs w:val="22"/>
        </w:rPr>
        <w:t xml:space="preserve"> </w:t>
      </w:r>
      <w:r w:rsidRPr="0049486F">
        <w:rPr>
          <w:rFonts w:ascii="Times New Roman" w:hAnsi="Times New Roman" w:cs="Times New Roman"/>
          <w:sz w:val="22"/>
          <w:szCs w:val="22"/>
        </w:rPr>
        <w:t xml:space="preserve">Charges, exceeds the maximum charges permitted under the Commission’s Ancillary Service Charge Rules, explain in detail  the circumstances surrounding </w:t>
      </w:r>
      <w:r w:rsidRPr="0049486F" w:rsidR="00801D35">
        <w:rPr>
          <w:rFonts w:ascii="Times New Roman" w:hAnsi="Times New Roman" w:cs="Times New Roman"/>
          <w:sz w:val="22"/>
          <w:szCs w:val="22"/>
        </w:rPr>
        <w:t xml:space="preserve"> </w:t>
      </w:r>
      <w:r w:rsidRPr="0049486F">
        <w:rPr>
          <w:rFonts w:ascii="Times New Roman" w:hAnsi="Times New Roman" w:cs="Times New Roman"/>
          <w:sz w:val="22"/>
          <w:szCs w:val="22"/>
        </w:rPr>
        <w:t>the above cap charges.  This explanation shall include, among other relevant information, the circumstances leading to the above cap charges; the total amount of above cap charges; the number of consumers affected; a breakdown of the above cap charges by type of charge and frequency for each relevant Facility; and a statement as to the extent to which the above cap charges have been refunded to consumers.</w:t>
      </w:r>
    </w:p>
    <w:p w:rsidR="00911205" w:rsidP="00911205" w:rsidRDefault="00911205" w14:paraId="1EBD4183" w14:textId="77777777">
      <w:pPr>
        <w:pStyle w:val="ParaNum"/>
        <w:numPr>
          <w:ilvl w:val="0"/>
          <w:numId w:val="0"/>
        </w:numPr>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000D6158" w:rsidP="00911205" w:rsidRDefault="000D6158" w14:paraId="449C692A" w14:textId="77777777">
      <w:pPr>
        <w:pStyle w:val="ParaNum"/>
        <w:numPr>
          <w:ilvl w:val="0"/>
          <w:numId w:val="0"/>
        </w:numPr>
        <w:rPr>
          <w:rFonts w:cs="Times New Roman"/>
        </w:rPr>
      </w:pPr>
    </w:p>
    <w:p w:rsidRPr="001D63D7" w:rsidR="000D6158" w:rsidP="007E4ADE" w:rsidRDefault="000D6158" w14:paraId="0898EDB4" w14:textId="09006A8A">
      <w:pPr>
        <w:pStyle w:val="ListParagraph"/>
        <w:numPr>
          <w:ilvl w:val="0"/>
          <w:numId w:val="20"/>
        </w:numPr>
        <w:spacing w:after="120"/>
        <w:rPr>
          <w:rFonts w:ascii="Times New Roman" w:hAnsi="Times New Roman" w:eastAsia="Times New Roman,Calibri" w:cs="Times New Roman"/>
          <w:sz w:val="22"/>
          <w:szCs w:val="22"/>
        </w:rPr>
      </w:pPr>
      <w:r w:rsidRPr="001D63D7">
        <w:rPr>
          <w:rFonts w:ascii="Times New Roman" w:hAnsi="Times New Roman" w:cs="Times New Roman"/>
          <w:b/>
          <w:sz w:val="22"/>
          <w:szCs w:val="22"/>
        </w:rPr>
        <w:t xml:space="preserve">Variable </w:t>
      </w:r>
      <w:r w:rsidRPr="001D63D7" w:rsidR="005A6664">
        <w:rPr>
          <w:rFonts w:ascii="Times New Roman" w:hAnsi="Times New Roman" w:cs="Times New Roman"/>
          <w:b/>
          <w:sz w:val="22"/>
          <w:szCs w:val="22"/>
        </w:rPr>
        <w:t>Ancillary Service Charges</w:t>
      </w:r>
      <w:r w:rsidRPr="001D63D7">
        <w:rPr>
          <w:rFonts w:ascii="Times New Roman" w:hAnsi="Times New Roman" w:cs="Times New Roman"/>
          <w:b/>
          <w:sz w:val="22"/>
          <w:szCs w:val="22"/>
        </w:rPr>
        <w:t xml:space="preserve">: </w:t>
      </w:r>
      <w:r w:rsidRPr="001D63D7">
        <w:rPr>
          <w:rFonts w:ascii="Times New Roman" w:hAnsi="Times New Roman" w:cs="Times New Roman"/>
          <w:sz w:val="22"/>
          <w:szCs w:val="22"/>
        </w:rPr>
        <w:t xml:space="preserve"> As instructed in item IV.D.(5),</w:t>
      </w:r>
      <w:r w:rsidRPr="001D63D7" w:rsidR="0006618E">
        <w:rPr>
          <w:rFonts w:ascii="Times New Roman" w:hAnsi="Times New Roman" w:cs="Times New Roman"/>
          <w:sz w:val="22"/>
          <w:szCs w:val="22"/>
        </w:rPr>
        <w:t xml:space="preserve"> </w:t>
      </w:r>
      <w:r w:rsidRPr="00F11ED9" w:rsidR="0006618E">
        <w:rPr>
          <w:rFonts w:ascii="Times New Roman" w:hAnsi="Times New Roman" w:cs="Times New Roman"/>
          <w:bCs/>
          <w:sz w:val="22"/>
          <w:szCs w:val="22"/>
        </w:rPr>
        <w:t xml:space="preserve">if any of your answers for item IV.D.(3)(d), Fixed or Variable Fees, is variable, explain </w:t>
      </w:r>
      <w:r w:rsidRPr="00F11ED9" w:rsidR="004B07EB">
        <w:rPr>
          <w:rFonts w:ascii="Times New Roman" w:hAnsi="Times New Roman" w:cs="Times New Roman"/>
          <w:bCs/>
          <w:sz w:val="22"/>
          <w:szCs w:val="22"/>
        </w:rPr>
        <w:t>here</w:t>
      </w:r>
      <w:r w:rsidRPr="00F11ED9" w:rsidR="0006618E">
        <w:rPr>
          <w:rFonts w:ascii="Times New Roman" w:hAnsi="Times New Roman" w:cs="Times New Roman"/>
          <w:bCs/>
          <w:sz w:val="22"/>
          <w:szCs w:val="22"/>
        </w:rPr>
        <w:t xml:space="preserve"> how the variable fee is calculated, and provide the allocation and/or methodology for the variable fee, if applicable</w:t>
      </w:r>
      <w:r w:rsidRPr="001D63D7">
        <w:rPr>
          <w:rFonts w:ascii="Times New Roman" w:hAnsi="Times New Roman" w:cs="Times New Roman"/>
          <w:sz w:val="22"/>
          <w:szCs w:val="22"/>
        </w:rPr>
        <w:t>.</w:t>
      </w:r>
    </w:p>
    <w:p w:rsidRPr="0049486F" w:rsidR="000D6158" w:rsidP="007E4ADE" w:rsidRDefault="000D6158" w14:paraId="5C4575E1" w14:textId="536525C8">
      <w:pPr>
        <w:pStyle w:val="ParaNum"/>
        <w:numPr>
          <w:ilvl w:val="0"/>
          <w:numId w:val="0"/>
        </w:numPr>
        <w:ind w:left="360" w:hanging="360"/>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Pr="007E4ADE" w:rsidR="00911205" w:rsidP="007E4ADE" w:rsidRDefault="00911205" w14:paraId="6A3D8CB3" w14:textId="77777777">
      <w:pPr>
        <w:spacing w:after="120"/>
        <w:rPr>
          <w:rFonts w:ascii="Times New Roman" w:hAnsi="Times New Roman" w:cs="Times New Roman"/>
        </w:rPr>
      </w:pPr>
    </w:p>
    <w:p w:rsidRPr="0049486F" w:rsidR="00A5438D" w:rsidP="007E4ADE" w:rsidRDefault="00A5438D" w14:paraId="79CABF27" w14:textId="3B6F297F">
      <w:pPr>
        <w:pStyle w:val="ListParagraph"/>
        <w:numPr>
          <w:ilvl w:val="0"/>
          <w:numId w:val="20"/>
        </w:numPr>
        <w:spacing w:after="120"/>
        <w:rPr>
          <w:rFonts w:ascii="Times New Roman" w:hAnsi="Times New Roman" w:eastAsia="Times New Roman,Calibri" w:cs="Times New Roman"/>
          <w:sz w:val="22"/>
          <w:szCs w:val="22"/>
        </w:rPr>
      </w:pPr>
      <w:r w:rsidRPr="0049486F">
        <w:rPr>
          <w:rFonts w:ascii="Times New Roman" w:hAnsi="Times New Roman" w:cs="Times New Roman"/>
          <w:b/>
          <w:sz w:val="22"/>
          <w:szCs w:val="22"/>
        </w:rPr>
        <w:lastRenderedPageBreak/>
        <w:t xml:space="preserve">Allocation of Reported Number: </w:t>
      </w:r>
      <w:r w:rsidRPr="0049486F" w:rsidR="69FAB755">
        <w:rPr>
          <w:rFonts w:ascii="Times New Roman" w:hAnsi="Times New Roman" w:cs="Times New Roman"/>
          <w:sz w:val="22"/>
          <w:szCs w:val="22"/>
        </w:rPr>
        <w:t xml:space="preserve"> </w:t>
      </w:r>
      <w:r w:rsidRPr="0049486F">
        <w:rPr>
          <w:rFonts w:ascii="Times New Roman" w:hAnsi="Times New Roman" w:cs="Times New Roman"/>
          <w:sz w:val="22"/>
          <w:szCs w:val="22"/>
        </w:rPr>
        <w:t xml:space="preserve">As instructed in </w:t>
      </w:r>
      <w:r w:rsidRPr="0049486F" w:rsidR="2856C707">
        <w:rPr>
          <w:rFonts w:ascii="Times New Roman" w:hAnsi="Times New Roman" w:cs="Times New Roman"/>
          <w:sz w:val="22"/>
          <w:szCs w:val="22"/>
        </w:rPr>
        <w:t>item</w:t>
      </w:r>
      <w:r w:rsidRPr="0049486F" w:rsidR="705B6C91">
        <w:rPr>
          <w:rFonts w:ascii="Times New Roman" w:hAnsi="Times New Roman" w:cs="Times New Roman"/>
          <w:sz w:val="22"/>
          <w:szCs w:val="22"/>
        </w:rPr>
        <w:t xml:space="preserve"> </w:t>
      </w:r>
      <w:r w:rsidRPr="0049486F">
        <w:rPr>
          <w:rFonts w:ascii="Times New Roman" w:hAnsi="Times New Roman" w:cs="Times New Roman"/>
          <w:sz w:val="22"/>
          <w:szCs w:val="22"/>
        </w:rPr>
        <w:t>IV.D</w:t>
      </w:r>
      <w:r w:rsidRPr="0049486F" w:rsidR="705B6C91">
        <w:rPr>
          <w:rFonts w:ascii="Times New Roman" w:hAnsi="Times New Roman" w:cs="Times New Roman"/>
          <w:sz w:val="22"/>
          <w:szCs w:val="22"/>
        </w:rPr>
        <w:t>.(</w:t>
      </w:r>
      <w:r w:rsidR="00D74FE3">
        <w:rPr>
          <w:rFonts w:ascii="Times New Roman" w:hAnsi="Times New Roman" w:cs="Times New Roman"/>
          <w:sz w:val="22"/>
          <w:szCs w:val="22"/>
        </w:rPr>
        <w:t>6</w:t>
      </w:r>
      <w:r w:rsidRPr="0049486F" w:rsidR="705B6C91">
        <w:rPr>
          <w:rFonts w:ascii="Times New Roman" w:hAnsi="Times New Roman" w:cs="Times New Roman"/>
          <w:sz w:val="22"/>
          <w:szCs w:val="22"/>
        </w:rPr>
        <w:t>),</w:t>
      </w:r>
      <w:r w:rsidRPr="0049486F">
        <w:rPr>
          <w:rFonts w:ascii="Times New Roman" w:hAnsi="Times New Roman" w:cs="Times New Roman"/>
          <w:sz w:val="22"/>
          <w:szCs w:val="22"/>
        </w:rPr>
        <w:t xml:space="preserve"> </w:t>
      </w:r>
      <w:r w:rsidRPr="0049486F" w:rsidR="007063AC">
        <w:rPr>
          <w:rFonts w:ascii="Times New Roman" w:hAnsi="Times New Roman" w:cs="Times New Roman"/>
          <w:sz w:val="22"/>
          <w:szCs w:val="22"/>
        </w:rPr>
        <w:t>i</w:t>
      </w:r>
      <w:r w:rsidRPr="0049486F" w:rsidR="00351830">
        <w:rPr>
          <w:rFonts w:ascii="Times New Roman" w:hAnsi="Times New Roman" w:cs="Times New Roman"/>
          <w:sz w:val="22"/>
          <w:szCs w:val="22"/>
        </w:rPr>
        <w:t>f any of your answers for item IV.D.(</w:t>
      </w:r>
      <w:r w:rsidRPr="0049486F" w:rsidR="76941707">
        <w:rPr>
          <w:rFonts w:ascii="Times New Roman" w:hAnsi="Times New Roman" w:cs="Times New Roman"/>
          <w:sz w:val="22"/>
          <w:szCs w:val="22"/>
        </w:rPr>
        <w:t>3</w:t>
      </w:r>
      <w:r w:rsidRPr="0049486F" w:rsidR="00351830">
        <w:rPr>
          <w:rFonts w:ascii="Times New Roman" w:hAnsi="Times New Roman" w:cs="Times New Roman"/>
          <w:sz w:val="22"/>
          <w:szCs w:val="22"/>
        </w:rPr>
        <w:t>)(</w:t>
      </w:r>
      <w:r w:rsidR="002307AB">
        <w:rPr>
          <w:rFonts w:ascii="Times New Roman" w:hAnsi="Times New Roman" w:cs="Times New Roman"/>
          <w:sz w:val="22"/>
          <w:szCs w:val="22"/>
        </w:rPr>
        <w:t>e</w:t>
      </w:r>
      <w:r w:rsidRPr="0049486F" w:rsidR="2500E1AF">
        <w:rPr>
          <w:rFonts w:ascii="Times New Roman" w:hAnsi="Times New Roman" w:cs="Times New Roman"/>
          <w:sz w:val="22"/>
          <w:szCs w:val="22"/>
        </w:rPr>
        <w:t>),</w:t>
      </w:r>
      <w:r w:rsidRPr="0049486F" w:rsidR="00351830">
        <w:rPr>
          <w:rFonts w:ascii="Times New Roman" w:hAnsi="Times New Roman" w:cs="Times New Roman"/>
          <w:sz w:val="22"/>
          <w:szCs w:val="22"/>
        </w:rPr>
        <w:t xml:space="preserve"> Number of Times Each Charge Has Been Assessed</w:t>
      </w:r>
      <w:r w:rsidR="00C612B7">
        <w:rPr>
          <w:rFonts w:ascii="Times New Roman" w:hAnsi="Times New Roman" w:cs="Times New Roman"/>
          <w:sz w:val="22"/>
          <w:szCs w:val="22"/>
        </w:rPr>
        <w:t>,</w:t>
      </w:r>
      <w:r w:rsidRPr="0049486F" w:rsidR="00351830">
        <w:rPr>
          <w:rFonts w:ascii="Times New Roman" w:hAnsi="Times New Roman" w:cs="Times New Roman"/>
          <w:sz w:val="22"/>
          <w:szCs w:val="22"/>
        </w:rPr>
        <w:t xml:space="preserve"> reflects an allocation of Ancillary Service Charge payments among Facilities, explain why an allocation is necessary and provide the methodology used to perform the allocation.</w:t>
      </w:r>
    </w:p>
    <w:p w:rsidR="00A5438D" w:rsidP="00A5438D" w:rsidRDefault="00A5438D" w14:paraId="4956230F" w14:textId="65D880A6">
      <w:pPr>
        <w:pStyle w:val="ParaNum"/>
        <w:numPr>
          <w:ilvl w:val="0"/>
          <w:numId w:val="0"/>
        </w:numPr>
        <w:ind w:left="360" w:hanging="360"/>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Pr="0049486F" w:rsidR="0080347B" w:rsidP="00A5438D" w:rsidRDefault="0080347B" w14:paraId="1DA33BAA" w14:textId="77777777">
      <w:pPr>
        <w:pStyle w:val="ParaNum"/>
        <w:numPr>
          <w:ilvl w:val="0"/>
          <w:numId w:val="0"/>
        </w:numPr>
        <w:ind w:left="360" w:hanging="360"/>
        <w:rPr>
          <w:rFonts w:cs="Times New Roman"/>
        </w:rPr>
      </w:pPr>
    </w:p>
    <w:p w:rsidRPr="0080347B" w:rsidR="00FE0F29" w:rsidP="007E4ADE" w:rsidRDefault="00E61850" w14:paraId="60227355" w14:textId="21BA70A0">
      <w:pPr>
        <w:pStyle w:val="ListParagraph"/>
        <w:numPr>
          <w:ilvl w:val="0"/>
          <w:numId w:val="20"/>
        </w:numPr>
        <w:spacing w:after="120"/>
        <w:rPr>
          <w:rFonts w:ascii="Times New Roman" w:hAnsi="Times New Roman" w:eastAsia="Times New Roman,Calibri" w:cs="Times New Roman"/>
          <w:sz w:val="22"/>
          <w:szCs w:val="22"/>
        </w:rPr>
      </w:pPr>
      <w:r w:rsidRPr="007E4ADE">
        <w:rPr>
          <w:rFonts w:ascii="Times New Roman" w:hAnsi="Times New Roman" w:cs="Times New Roman"/>
          <w:b/>
          <w:sz w:val="22"/>
          <w:szCs w:val="22"/>
        </w:rPr>
        <w:t>Calculating Variable Service Fees:</w:t>
      </w:r>
      <w:r w:rsidRPr="007E4ADE">
        <w:rPr>
          <w:rFonts w:ascii="Times New Roman" w:hAnsi="Times New Roman" w:cs="Times New Roman"/>
          <w:sz w:val="22"/>
          <w:szCs w:val="22"/>
        </w:rPr>
        <w:t xml:space="preserve">  </w:t>
      </w:r>
      <w:r w:rsidRPr="007E4ADE" w:rsidR="00F36EB6">
        <w:rPr>
          <w:rFonts w:ascii="Times New Roman" w:hAnsi="Times New Roman" w:cs="Times New Roman"/>
          <w:sz w:val="22"/>
          <w:szCs w:val="22"/>
        </w:rPr>
        <w:t>As instructed in item IV.D.(7)</w:t>
      </w:r>
      <w:r w:rsidRPr="007E4ADE">
        <w:rPr>
          <w:rFonts w:ascii="Times New Roman" w:hAnsi="Times New Roman" w:cs="Times New Roman"/>
          <w:sz w:val="22"/>
          <w:szCs w:val="22"/>
        </w:rPr>
        <w:t>, explain in detail how you calculated variable service fees charged to consumers for using ancillary services.</w:t>
      </w:r>
    </w:p>
    <w:p w:rsidRPr="00C265CC" w:rsidR="00FE0F29" w:rsidP="00FE0F29" w:rsidRDefault="00FE0F29" w14:paraId="24AF6E94" w14:textId="77777777">
      <w:pPr>
        <w:pStyle w:val="ParaNum"/>
        <w:numPr>
          <w:ilvl w:val="0"/>
          <w:numId w:val="0"/>
        </w:numPr>
        <w:ind w:left="360" w:hanging="360"/>
        <w:rPr>
          <w:rFonts w:cs="Times New Roman"/>
        </w:rPr>
      </w:pPr>
      <w:r w:rsidRPr="001A4CBE">
        <w:rPr>
          <w:rFonts w:cs="Times New Roman"/>
        </w:rPr>
        <w:t>[[</w:t>
      </w:r>
      <w:r w:rsidRPr="001A4CBE">
        <w:rPr>
          <w:rFonts w:cs="Times New Roman"/>
          <w:i/>
          <w:iCs/>
        </w:rPr>
        <w:t>Insert Provider Response Here</w:t>
      </w:r>
      <w:r w:rsidRPr="00366F2F">
        <w:rPr>
          <w:rFonts w:cs="Times New Roman"/>
        </w:rPr>
        <w:t>]</w:t>
      </w:r>
      <w:r w:rsidRPr="00C265CC">
        <w:rPr>
          <w:rFonts w:cs="Times New Roman"/>
        </w:rPr>
        <w:t>]</w:t>
      </w:r>
    </w:p>
    <w:p w:rsidRPr="0049486F" w:rsidR="00A5438D" w:rsidP="00A5438D" w:rsidRDefault="00A5438D" w14:paraId="3DCC5E69" w14:textId="77777777">
      <w:pPr>
        <w:pStyle w:val="ParaNum"/>
        <w:numPr>
          <w:ilvl w:val="0"/>
          <w:numId w:val="0"/>
        </w:numPr>
        <w:ind w:left="360" w:hanging="360"/>
        <w:rPr>
          <w:rFonts w:cs="Times New Roman"/>
        </w:rPr>
      </w:pPr>
    </w:p>
    <w:p w:rsidRPr="0049486F" w:rsidR="00A5438D" w:rsidP="007E4ADE" w:rsidRDefault="00434CFF" w14:paraId="3A208C2B" w14:textId="4465DFF3">
      <w:pPr>
        <w:pStyle w:val="ParaNum"/>
        <w:numPr>
          <w:ilvl w:val="0"/>
          <w:numId w:val="20"/>
        </w:numPr>
        <w:rPr>
          <w:rFonts w:cs="Times New Roman"/>
        </w:rPr>
      </w:pPr>
      <w:r w:rsidRPr="0049486F">
        <w:rPr>
          <w:rFonts w:cs="Times New Roman"/>
          <w:b/>
        </w:rPr>
        <w:t>Additional Information:</w:t>
      </w:r>
      <w:r w:rsidRPr="0049486F" w:rsidR="00A5438D">
        <w:rPr>
          <w:rFonts w:cs="Times New Roman"/>
        </w:rPr>
        <w:t xml:space="preserve">  As instructed in </w:t>
      </w:r>
      <w:r w:rsidRPr="0049486F" w:rsidR="0D590F83">
        <w:rPr>
          <w:rFonts w:cs="Times New Roman"/>
        </w:rPr>
        <w:t>item</w:t>
      </w:r>
      <w:r w:rsidRPr="0049486F" w:rsidR="705B6C91">
        <w:rPr>
          <w:rFonts w:cs="Times New Roman"/>
        </w:rPr>
        <w:t xml:space="preserve"> </w:t>
      </w:r>
      <w:r w:rsidRPr="0049486F" w:rsidR="00A5438D">
        <w:rPr>
          <w:rFonts w:cs="Times New Roman"/>
        </w:rPr>
        <w:t>IV.D</w:t>
      </w:r>
      <w:r w:rsidRPr="0049486F" w:rsidR="705B6C91">
        <w:rPr>
          <w:rFonts w:cs="Times New Roman"/>
        </w:rPr>
        <w:t>.(</w:t>
      </w:r>
      <w:r w:rsidR="0080347B">
        <w:rPr>
          <w:rFonts w:cs="Times New Roman"/>
        </w:rPr>
        <w:t>8</w:t>
      </w:r>
      <w:r w:rsidRPr="0049486F" w:rsidR="705B6C91">
        <w:rPr>
          <w:rFonts w:cs="Times New Roman"/>
        </w:rPr>
        <w:t>),</w:t>
      </w:r>
      <w:r w:rsidRPr="0049486F" w:rsidR="00A5438D">
        <w:rPr>
          <w:rFonts w:cs="Times New Roman"/>
        </w:rPr>
        <w:t xml:space="preserve"> </w:t>
      </w:r>
      <w:r w:rsidRPr="0049486F" w:rsidR="00D53CFB">
        <w:rPr>
          <w:rFonts w:cs="Times New Roman"/>
        </w:rPr>
        <w:t xml:space="preserve">provide any additional information needed to ensure that your entries for the Section on </w:t>
      </w:r>
      <w:r w:rsidRPr="0049486F" w:rsidR="00970E57">
        <w:rPr>
          <w:rFonts w:cs="Times New Roman"/>
        </w:rPr>
        <w:t>Ancillary Service Charges</w:t>
      </w:r>
      <w:r w:rsidRPr="0049486F" w:rsidR="00D53CFB">
        <w:rPr>
          <w:rFonts w:cs="Times New Roman"/>
        </w:rPr>
        <w:t xml:space="preserve"> are full and complete.</w:t>
      </w:r>
      <w:bookmarkStart w:name="_Hlk82703777" w:id="12"/>
      <w:r w:rsidRPr="0049486F" w:rsidR="00A5438D">
        <w:rPr>
          <w:rFonts w:cs="Times New Roman"/>
        </w:rPr>
        <w:t xml:space="preserve"> </w:t>
      </w:r>
    </w:p>
    <w:bookmarkEnd w:id="12"/>
    <w:p w:rsidRPr="0049486F" w:rsidR="00A5438D" w:rsidP="00A5438D" w:rsidRDefault="00A5438D" w14:paraId="0DAE1315" w14:textId="691D862C">
      <w:pPr>
        <w:pStyle w:val="ParaNum"/>
        <w:numPr>
          <w:ilvl w:val="0"/>
          <w:numId w:val="0"/>
        </w:numPr>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Pr="0049486F" w:rsidR="005A4704" w:rsidP="00A5438D" w:rsidRDefault="005A4704" w14:paraId="37F88B8C" w14:textId="77777777">
      <w:pPr>
        <w:pStyle w:val="ParaNum"/>
        <w:numPr>
          <w:ilvl w:val="0"/>
          <w:numId w:val="0"/>
        </w:numPr>
        <w:rPr>
          <w:rFonts w:cs="Times New Roman"/>
        </w:rPr>
      </w:pPr>
    </w:p>
    <w:p w:rsidRPr="0049486F" w:rsidR="004238F3" w:rsidP="009D2AD8" w:rsidRDefault="00A5438D" w14:paraId="0BDC5FB6" w14:textId="1E2C902D">
      <w:pPr>
        <w:spacing w:line="259" w:lineRule="auto"/>
        <w:rPr>
          <w:rFonts w:ascii="Times New Roman" w:hAnsi="Times New Roman" w:cs="Times New Roman"/>
          <w:b/>
          <w:color w:val="365F91"/>
          <w:sz w:val="32"/>
          <w:szCs w:val="32"/>
        </w:rPr>
      </w:pPr>
      <w:r w:rsidRPr="0049486F">
        <w:rPr>
          <w:rFonts w:ascii="Times New Roman" w:hAnsi="Times New Roman" w:cs="Times New Roman"/>
          <w:b/>
          <w:color w:val="365F91"/>
          <w:sz w:val="32"/>
          <w:szCs w:val="32"/>
        </w:rPr>
        <w:t>Site Commissions</w:t>
      </w:r>
      <w:r w:rsidRPr="0049486F" w:rsidR="003E224A">
        <w:rPr>
          <w:rFonts w:ascii="Times New Roman" w:hAnsi="Times New Roman" w:cs="Times New Roman"/>
          <w:b/>
          <w:color w:val="365F91"/>
          <w:sz w:val="32"/>
          <w:szCs w:val="32"/>
        </w:rPr>
        <w:t xml:space="preserve"> (Section IV.</w:t>
      </w:r>
      <w:r w:rsidRPr="0049486F">
        <w:rPr>
          <w:rFonts w:ascii="Times New Roman" w:hAnsi="Times New Roman" w:cs="Times New Roman"/>
          <w:b/>
          <w:color w:val="365F91"/>
          <w:sz w:val="32"/>
          <w:szCs w:val="32"/>
        </w:rPr>
        <w:t>E</w:t>
      </w:r>
      <w:r w:rsidRPr="0049486F" w:rsidR="0075583F">
        <w:rPr>
          <w:rFonts w:ascii="Times New Roman" w:hAnsi="Times New Roman" w:cs="Times New Roman"/>
          <w:b/>
          <w:color w:val="365F91"/>
          <w:sz w:val="32"/>
          <w:szCs w:val="32"/>
        </w:rPr>
        <w:t>.</w:t>
      </w:r>
      <w:r w:rsidRPr="0049486F" w:rsidR="003E224A">
        <w:rPr>
          <w:rFonts w:ascii="Times New Roman" w:hAnsi="Times New Roman" w:cs="Times New Roman"/>
          <w:b/>
          <w:color w:val="365F91"/>
          <w:sz w:val="32"/>
          <w:szCs w:val="32"/>
        </w:rPr>
        <w:t xml:space="preserve"> of the Instructions)</w:t>
      </w:r>
      <w:r w:rsidRPr="0049486F" w:rsidR="00061C2F">
        <w:rPr>
          <w:rFonts w:ascii="Times New Roman" w:hAnsi="Times New Roman" w:cs="Times New Roman"/>
          <w:b/>
          <w:snapToGrid w:val="0"/>
          <w:sz w:val="24"/>
          <w:szCs w:val="24"/>
        </w:rPr>
        <w:t xml:space="preserve"> </w:t>
      </w:r>
      <w:r w:rsidRPr="0049486F" w:rsidR="00061C2F">
        <w:rPr>
          <w:rFonts w:ascii="Times New Roman" w:hAnsi="Times New Roman" w:cs="Times New Roman"/>
          <w:b/>
          <w:noProof/>
          <w:snapToGrid w:val="0"/>
          <w:sz w:val="24"/>
        </w:rPr>
        <mc:AlternateContent>
          <mc:Choice Requires="wps">
            <w:drawing>
              <wp:anchor distT="0" distB="0" distL="0" distR="0" simplePos="0" relativeHeight="251658246" behindDoc="1" locked="0" layoutInCell="1" allowOverlap="1" wp14:editId="008FA94C" wp14:anchorId="340D62AF">
                <wp:simplePos x="0" y="0"/>
                <wp:positionH relativeFrom="page">
                  <wp:posOffset>914400</wp:posOffset>
                </wp:positionH>
                <wp:positionV relativeFrom="paragraph">
                  <wp:posOffset>260350</wp:posOffset>
                </wp:positionV>
                <wp:extent cx="5980430" cy="12065"/>
                <wp:effectExtent l="635" t="3175" r="635" b="3810"/>
                <wp:wrapTopAndBottom/>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1in;margin-top:20.5pt;width:470.9pt;height:.9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111DA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">
                <w10:wrap type="topAndBottom" anchorx="page"/>
              </v:rect>
            </w:pict>
          </mc:Fallback>
        </mc:AlternateContent>
      </w:r>
    </w:p>
    <w:p w:rsidRPr="0049486F" w:rsidR="009D2AD8" w:rsidP="009D2AD8" w:rsidRDefault="009D2AD8" w14:paraId="36958803" w14:textId="77777777">
      <w:pPr>
        <w:rPr>
          <w:rFonts w:ascii="Times New Roman" w:hAnsi="Times New Roman" w:cs="Times New Roman"/>
        </w:rPr>
      </w:pPr>
    </w:p>
    <w:p w:rsidRPr="00C612B7" w:rsidR="006245C8" w:rsidP="002F7BC2" w:rsidRDefault="00A5438D" w14:paraId="348CC0A5" w14:textId="2EA3E172">
      <w:pPr>
        <w:spacing w:after="120"/>
        <w:rPr>
          <w:rFonts w:ascii="Times New Roman" w:hAnsi="Times New Roman" w:cs="Times New Roman"/>
        </w:rPr>
      </w:pPr>
      <w:r w:rsidRPr="0049486F">
        <w:rPr>
          <w:rFonts w:ascii="Times New Roman" w:hAnsi="Times New Roman" w:cs="Times New Roman"/>
        </w:rPr>
        <w:t>Section IV.E</w:t>
      </w:r>
      <w:r w:rsidRPr="0049486F" w:rsidR="0075583F">
        <w:rPr>
          <w:rFonts w:ascii="Times New Roman" w:hAnsi="Times New Roman" w:cs="Times New Roman"/>
        </w:rPr>
        <w:t>.</w:t>
      </w:r>
      <w:r w:rsidRPr="0049486F">
        <w:rPr>
          <w:rFonts w:ascii="Times New Roman" w:hAnsi="Times New Roman" w:cs="Times New Roman"/>
        </w:rPr>
        <w:t xml:space="preserve"> of the Instructions requires you to provide additional information about your Site Commissions.  Use the section below to complete the requests for information in the Site Commission </w:t>
      </w:r>
      <w:r w:rsidRPr="00C612B7">
        <w:rPr>
          <w:rFonts w:ascii="Times New Roman" w:hAnsi="Times New Roman" w:cs="Times New Roman"/>
        </w:rPr>
        <w:t>section.</w:t>
      </w:r>
      <w:r w:rsidRPr="00C612B7" w:rsidR="001464A2">
        <w:rPr>
          <w:rFonts w:ascii="Times New Roman" w:hAnsi="Times New Roman" w:cs="Times New Roman"/>
        </w:rPr>
        <w:t xml:space="preserve">  </w:t>
      </w:r>
    </w:p>
    <w:p w:rsidRPr="00C612B7" w:rsidR="00813A62" w:rsidP="00813A62" w:rsidRDefault="00813A62" w14:paraId="729A5B3C" w14:textId="60A77008">
      <w:pPr>
        <w:pStyle w:val="ParaNum"/>
        <w:numPr>
          <w:ilvl w:val="0"/>
          <w:numId w:val="22"/>
        </w:numPr>
        <w:rPr>
          <w:rFonts w:eastAsia="Times New Roman" w:cs="Times New Roman"/>
        </w:rPr>
      </w:pPr>
      <w:r w:rsidRPr="00C612B7">
        <w:rPr>
          <w:rFonts w:cs="Times New Roman"/>
          <w:b/>
          <w:bCs/>
        </w:rPr>
        <w:t>Allocation of Reported Amount:</w:t>
      </w:r>
      <w:r w:rsidRPr="00C612B7">
        <w:rPr>
          <w:rFonts w:cs="Times New Roman"/>
        </w:rPr>
        <w:t xml:space="preserve">  As instructed in </w:t>
      </w:r>
      <w:r w:rsidRPr="00C612B7" w:rsidR="25634667">
        <w:rPr>
          <w:rFonts w:cs="Times New Roman"/>
        </w:rPr>
        <w:t>item</w:t>
      </w:r>
      <w:r w:rsidRPr="00C612B7" w:rsidR="1FB9984D">
        <w:rPr>
          <w:rFonts w:cs="Times New Roman"/>
        </w:rPr>
        <w:t xml:space="preserve"> </w:t>
      </w:r>
      <w:r w:rsidRPr="00C612B7">
        <w:rPr>
          <w:rFonts w:cs="Times New Roman"/>
        </w:rPr>
        <w:t>IV.E</w:t>
      </w:r>
      <w:r w:rsidRPr="00C612B7" w:rsidR="1FB9984D">
        <w:rPr>
          <w:rFonts w:cs="Times New Roman"/>
        </w:rPr>
        <w:t>.(</w:t>
      </w:r>
      <w:r w:rsidRPr="00C612B7" w:rsidR="130DE3AE">
        <w:rPr>
          <w:rFonts w:cs="Times New Roman"/>
        </w:rPr>
        <w:t>5</w:t>
      </w:r>
      <w:r w:rsidRPr="00C612B7" w:rsidR="1FB9984D">
        <w:rPr>
          <w:rFonts w:cs="Times New Roman"/>
        </w:rPr>
        <w:t>),</w:t>
      </w:r>
      <w:r w:rsidRPr="00C612B7">
        <w:rPr>
          <w:rFonts w:cs="Times New Roman"/>
        </w:rPr>
        <w:t xml:space="preserve"> </w:t>
      </w:r>
      <w:r w:rsidRPr="00C612B7" w:rsidR="00FF5095">
        <w:rPr>
          <w:rFonts w:cs="Times New Roman"/>
        </w:rPr>
        <w:t xml:space="preserve">if any amount reported for items </w:t>
      </w:r>
      <w:r w:rsidRPr="00C612B7" w:rsidR="696F22E6">
        <w:rPr>
          <w:rFonts w:eastAsia="Times New Roman" w:cs="Times New Roman"/>
        </w:rPr>
        <w:t>IV.E.(3)-(4)</w:t>
      </w:r>
      <w:r w:rsidRPr="00C612B7" w:rsidR="00FF5095">
        <w:rPr>
          <w:rFonts w:cs="Times New Roman"/>
        </w:rPr>
        <w:t xml:space="preserve"> reflects an </w:t>
      </w:r>
      <w:r w:rsidRPr="00C612B7" w:rsidR="002C336C">
        <w:rPr>
          <w:rFonts w:cs="Times New Roman"/>
        </w:rPr>
        <w:t>allocation of Site Commission payments among Facilities covered by a given contract, explain why an allocation is necessary, provide the methodology used to perform the allocation, and explain why you chose the particular allocation method.  For each amount reflecting an allocation of Site Commission payments among Facilities covered by a given contract, you must identify each Facility to which that amount has been allocated and include the contract identifier information for each Facility covered by that contract</w:t>
      </w:r>
      <w:r w:rsidRPr="00C612B7">
        <w:rPr>
          <w:rFonts w:cs="Times New Roman"/>
        </w:rPr>
        <w:t xml:space="preserve">.  </w:t>
      </w:r>
    </w:p>
    <w:p w:rsidRPr="00C612B7" w:rsidR="00813A62" w:rsidP="00813A62" w:rsidRDefault="00813A62" w14:paraId="26AAF001" w14:textId="77777777">
      <w:pPr>
        <w:spacing w:after="120"/>
        <w:rPr>
          <w:rFonts w:ascii="Times New Roman" w:hAnsi="Times New Roman" w:cs="Times New Roman"/>
        </w:rPr>
      </w:pPr>
      <w:r w:rsidRPr="00C612B7">
        <w:rPr>
          <w:rFonts w:ascii="Times New Roman" w:hAnsi="Times New Roman" w:cs="Times New Roman"/>
        </w:rPr>
        <w:t>[[</w:t>
      </w:r>
      <w:r w:rsidRPr="00C612B7">
        <w:rPr>
          <w:rFonts w:ascii="Times New Roman" w:hAnsi="Times New Roman" w:cs="Times New Roman"/>
          <w:i/>
          <w:iCs/>
        </w:rPr>
        <w:t>Insert Provider Response Here</w:t>
      </w:r>
      <w:r w:rsidRPr="00C612B7">
        <w:rPr>
          <w:rFonts w:ascii="Times New Roman" w:hAnsi="Times New Roman" w:cs="Times New Roman"/>
        </w:rPr>
        <w:t>]]</w:t>
      </w:r>
    </w:p>
    <w:p w:rsidRPr="00C612B7" w:rsidR="00813A62" w:rsidP="00813A62" w:rsidRDefault="00813A62" w14:paraId="06C61CBA" w14:textId="77777777">
      <w:pPr>
        <w:spacing w:after="120"/>
        <w:rPr>
          <w:rFonts w:ascii="Times New Roman" w:hAnsi="Times New Roman" w:cs="Times New Roman"/>
        </w:rPr>
      </w:pPr>
    </w:p>
    <w:p w:rsidRPr="00C612B7" w:rsidR="00813A62" w:rsidP="00813A62" w:rsidRDefault="00813A62" w14:paraId="2C1DF77F" w14:textId="7C7E4F17">
      <w:pPr>
        <w:pStyle w:val="ListParagraph"/>
        <w:numPr>
          <w:ilvl w:val="0"/>
          <w:numId w:val="22"/>
        </w:numPr>
        <w:spacing w:after="120"/>
        <w:contextualSpacing w:val="0"/>
        <w:rPr>
          <w:rFonts w:ascii="Times New Roman" w:hAnsi="Times New Roman" w:cs="Times New Roman"/>
          <w:sz w:val="22"/>
          <w:szCs w:val="22"/>
        </w:rPr>
      </w:pPr>
      <w:r w:rsidRPr="00C612B7">
        <w:rPr>
          <w:rFonts w:ascii="Times New Roman" w:hAnsi="Times New Roman" w:cs="Times New Roman"/>
          <w:b/>
          <w:sz w:val="22"/>
          <w:szCs w:val="22"/>
        </w:rPr>
        <w:t>In-Kind Site Commissions:</w:t>
      </w:r>
      <w:r w:rsidRPr="00F11ED9">
        <w:rPr>
          <w:rFonts w:ascii="Times New Roman" w:hAnsi="Times New Roman" w:cs="Times New Roman"/>
          <w:bCs/>
          <w:sz w:val="22"/>
          <w:szCs w:val="22"/>
        </w:rPr>
        <w:t xml:space="preserve">  </w:t>
      </w:r>
      <w:r w:rsidRPr="00C612B7">
        <w:rPr>
          <w:rFonts w:ascii="Times New Roman" w:hAnsi="Times New Roman" w:cs="Times New Roman"/>
          <w:sz w:val="22"/>
          <w:szCs w:val="22"/>
        </w:rPr>
        <w:t xml:space="preserve">As instructed in </w:t>
      </w:r>
      <w:r w:rsidRPr="00C612B7" w:rsidR="4323ED46">
        <w:rPr>
          <w:rFonts w:ascii="Times New Roman" w:hAnsi="Times New Roman" w:cs="Times New Roman"/>
          <w:sz w:val="22"/>
          <w:szCs w:val="22"/>
        </w:rPr>
        <w:t>item</w:t>
      </w:r>
      <w:r w:rsidRPr="00C612B7" w:rsidR="1FB9984D">
        <w:rPr>
          <w:rFonts w:ascii="Times New Roman" w:hAnsi="Times New Roman" w:cs="Times New Roman"/>
          <w:sz w:val="22"/>
          <w:szCs w:val="22"/>
        </w:rPr>
        <w:t xml:space="preserve"> </w:t>
      </w:r>
      <w:r w:rsidRPr="00C612B7">
        <w:rPr>
          <w:rFonts w:ascii="Times New Roman" w:hAnsi="Times New Roman" w:cs="Times New Roman"/>
          <w:sz w:val="22"/>
          <w:szCs w:val="22"/>
        </w:rPr>
        <w:t>IV.E</w:t>
      </w:r>
      <w:r w:rsidRPr="00C612B7" w:rsidR="1FB9984D">
        <w:rPr>
          <w:rFonts w:ascii="Times New Roman" w:hAnsi="Times New Roman" w:cs="Times New Roman"/>
          <w:sz w:val="22"/>
          <w:szCs w:val="22"/>
        </w:rPr>
        <w:t>.(</w:t>
      </w:r>
      <w:r w:rsidRPr="00C612B7" w:rsidR="64BA8DD6">
        <w:rPr>
          <w:rFonts w:ascii="Times New Roman" w:hAnsi="Times New Roman" w:cs="Times New Roman"/>
          <w:sz w:val="22"/>
          <w:szCs w:val="22"/>
        </w:rPr>
        <w:t>6</w:t>
      </w:r>
      <w:r w:rsidRPr="00C612B7" w:rsidR="1FB9984D">
        <w:rPr>
          <w:rFonts w:ascii="Times New Roman" w:hAnsi="Times New Roman" w:cs="Times New Roman"/>
          <w:sz w:val="22"/>
          <w:szCs w:val="22"/>
        </w:rPr>
        <w:t>),</w:t>
      </w:r>
      <w:r w:rsidRPr="00C612B7">
        <w:rPr>
          <w:rFonts w:ascii="Times New Roman" w:hAnsi="Times New Roman" w:cs="Times New Roman"/>
          <w:sz w:val="22"/>
          <w:szCs w:val="22"/>
        </w:rPr>
        <w:t xml:space="preserve"> </w:t>
      </w:r>
      <w:bookmarkStart w:name="_Hlk86139462" w:id="13"/>
      <w:r w:rsidRPr="00C612B7">
        <w:rPr>
          <w:rFonts w:ascii="Times New Roman" w:hAnsi="Times New Roman" w:cs="Times New Roman"/>
          <w:sz w:val="22"/>
          <w:szCs w:val="22"/>
        </w:rPr>
        <w:t xml:space="preserve">describe </w:t>
      </w:r>
      <w:r w:rsidRPr="00C612B7" w:rsidR="005A4A0F">
        <w:rPr>
          <w:rFonts w:ascii="Times New Roman" w:hAnsi="Times New Roman" w:cs="Times New Roman"/>
          <w:sz w:val="22"/>
          <w:szCs w:val="22"/>
        </w:rPr>
        <w:t xml:space="preserve">your </w:t>
      </w:r>
      <w:r w:rsidRPr="00C612B7">
        <w:rPr>
          <w:rFonts w:ascii="Times New Roman" w:hAnsi="Times New Roman" w:cs="Times New Roman"/>
          <w:sz w:val="22"/>
          <w:szCs w:val="22"/>
        </w:rPr>
        <w:t xml:space="preserve">in-kind </w:t>
      </w:r>
      <w:r w:rsidRPr="00C612B7" w:rsidR="005A4A0F">
        <w:rPr>
          <w:rFonts w:ascii="Times New Roman" w:hAnsi="Times New Roman" w:cs="Times New Roman"/>
          <w:sz w:val="22"/>
          <w:szCs w:val="22"/>
        </w:rPr>
        <w:t xml:space="preserve">Site Commission </w:t>
      </w:r>
      <w:r w:rsidRPr="00C612B7">
        <w:rPr>
          <w:rFonts w:ascii="Times New Roman" w:hAnsi="Times New Roman" w:cs="Times New Roman"/>
          <w:sz w:val="22"/>
          <w:szCs w:val="22"/>
        </w:rPr>
        <w:t>payments in detail</w:t>
      </w:r>
      <w:r w:rsidRPr="00C612B7" w:rsidR="001A4CBE">
        <w:rPr>
          <w:rFonts w:ascii="Times New Roman" w:hAnsi="Times New Roman" w:cs="Times New Roman"/>
          <w:sz w:val="22"/>
          <w:szCs w:val="22"/>
        </w:rPr>
        <w:t>, including the valuation methodology you used</w:t>
      </w:r>
      <w:r w:rsidRPr="00F11ED9" w:rsidR="004A0338">
        <w:rPr>
          <w:rFonts w:ascii="Times New Roman" w:hAnsi="Times New Roman" w:cs="Times New Roman"/>
          <w:sz w:val="22"/>
          <w:szCs w:val="22"/>
        </w:rPr>
        <w:t xml:space="preserve"> for your responses in the Excel Template</w:t>
      </w:r>
      <w:r w:rsidRPr="00C612B7">
        <w:rPr>
          <w:rFonts w:ascii="Times New Roman" w:hAnsi="Times New Roman" w:cs="Times New Roman"/>
          <w:sz w:val="22"/>
          <w:szCs w:val="22"/>
        </w:rPr>
        <w:t>.  Specifically describe each Security Service that you classify as an In-Kind Site Commission payment.  Also specifically describe any other payment, gift, exchange of services or goods, fee, technology allowance, or product that you classify as an In-Kind Site Commission payment.</w:t>
      </w:r>
      <w:bookmarkEnd w:id="13"/>
    </w:p>
    <w:p w:rsidRPr="00C612B7" w:rsidR="00813A62" w:rsidP="00813A62" w:rsidRDefault="00813A62" w14:paraId="744F3E20" w14:textId="77777777">
      <w:pPr>
        <w:spacing w:after="120"/>
        <w:rPr>
          <w:rFonts w:ascii="Times New Roman" w:hAnsi="Times New Roman" w:cs="Times New Roman"/>
        </w:rPr>
      </w:pPr>
      <w:r w:rsidRPr="00C612B7">
        <w:rPr>
          <w:rFonts w:ascii="Times New Roman" w:hAnsi="Times New Roman" w:cs="Times New Roman"/>
        </w:rPr>
        <w:t>[[</w:t>
      </w:r>
      <w:r w:rsidRPr="00C612B7">
        <w:rPr>
          <w:rFonts w:ascii="Times New Roman" w:hAnsi="Times New Roman" w:cs="Times New Roman"/>
          <w:i/>
          <w:iCs/>
        </w:rPr>
        <w:t>Insert Provider Response Here</w:t>
      </w:r>
      <w:r w:rsidRPr="00C612B7">
        <w:rPr>
          <w:rFonts w:ascii="Times New Roman" w:hAnsi="Times New Roman" w:cs="Times New Roman"/>
        </w:rPr>
        <w:t>]]</w:t>
      </w:r>
    </w:p>
    <w:p w:rsidRPr="00F11ED9" w:rsidR="00C56230" w:rsidP="00434CFF" w:rsidRDefault="00C56230" w14:paraId="4D137AC5" w14:textId="77777777">
      <w:pPr>
        <w:pStyle w:val="ListParagraph"/>
        <w:spacing w:after="120"/>
        <w:rPr>
          <w:rFonts w:ascii="Times New Roman" w:hAnsi="Times New Roman" w:cs="Times New Roman"/>
          <w:sz w:val="22"/>
          <w:szCs w:val="22"/>
        </w:rPr>
      </w:pPr>
    </w:p>
    <w:p w:rsidRPr="00C612B7" w:rsidR="00813A62" w:rsidP="00813A62" w:rsidRDefault="00591FA9" w14:paraId="2AAEB929" w14:textId="76120C99">
      <w:pPr>
        <w:pStyle w:val="ParaNum"/>
        <w:numPr>
          <w:ilvl w:val="0"/>
          <w:numId w:val="22"/>
        </w:numPr>
        <w:rPr>
          <w:rFonts w:cs="Times New Roman"/>
        </w:rPr>
      </w:pPr>
      <w:r w:rsidRPr="00C612B7">
        <w:rPr>
          <w:rFonts w:cs="Times New Roman"/>
          <w:b/>
          <w:bCs/>
        </w:rPr>
        <w:t>Legal Authority for Legally Mandated Site Commission Payments.</w:t>
      </w:r>
      <w:r w:rsidRPr="00C612B7">
        <w:rPr>
          <w:rFonts w:cs="Times New Roman"/>
        </w:rPr>
        <w:t xml:space="preserve">  As instructed in </w:t>
      </w:r>
      <w:r w:rsidRPr="00C612B7" w:rsidR="252013F8">
        <w:rPr>
          <w:rFonts w:cs="Times New Roman"/>
        </w:rPr>
        <w:t>item</w:t>
      </w:r>
      <w:r w:rsidRPr="00C612B7" w:rsidR="3D771942">
        <w:rPr>
          <w:rFonts w:cs="Times New Roman"/>
        </w:rPr>
        <w:t xml:space="preserve"> </w:t>
      </w:r>
      <w:r w:rsidRPr="00C612B7">
        <w:rPr>
          <w:rFonts w:cs="Times New Roman"/>
        </w:rPr>
        <w:t>IV.E.(</w:t>
      </w:r>
      <w:r w:rsidR="00D06B46">
        <w:rPr>
          <w:rFonts w:cs="Times New Roman"/>
        </w:rPr>
        <w:t>7</w:t>
      </w:r>
      <w:r w:rsidRPr="00C612B7" w:rsidR="3D771942">
        <w:rPr>
          <w:rFonts w:cs="Times New Roman"/>
        </w:rPr>
        <w:t>),</w:t>
      </w:r>
      <w:r w:rsidRPr="00C612B7">
        <w:rPr>
          <w:rFonts w:cs="Times New Roman"/>
        </w:rPr>
        <w:t xml:space="preserve"> for any Legally Mandated Site Commission payments reported in </w:t>
      </w:r>
      <w:r w:rsidRPr="00C612B7" w:rsidR="47CEFC28">
        <w:rPr>
          <w:rFonts w:cs="Times New Roman"/>
        </w:rPr>
        <w:t>item</w:t>
      </w:r>
      <w:r w:rsidRPr="00C612B7" w:rsidR="3D771942">
        <w:rPr>
          <w:rFonts w:cs="Times New Roman"/>
        </w:rPr>
        <w:t xml:space="preserve"> </w:t>
      </w:r>
      <w:r w:rsidRPr="00C612B7" w:rsidR="47CEFC28">
        <w:rPr>
          <w:rFonts w:cs="Times New Roman"/>
        </w:rPr>
        <w:t>IV.E.(</w:t>
      </w:r>
      <w:r w:rsidRPr="00C612B7">
        <w:rPr>
          <w:rFonts w:cs="Times New Roman"/>
        </w:rPr>
        <w:t>3</w:t>
      </w:r>
      <w:r w:rsidRPr="00C612B7" w:rsidR="47CEFC28">
        <w:rPr>
          <w:rFonts w:cs="Times New Roman"/>
        </w:rPr>
        <w:t>)</w:t>
      </w:r>
      <w:r w:rsidRPr="00C612B7" w:rsidR="3D771942">
        <w:rPr>
          <w:rFonts w:cs="Times New Roman"/>
        </w:rPr>
        <w:t>(</w:t>
      </w:r>
      <w:r w:rsidRPr="00C612B7">
        <w:rPr>
          <w:rFonts w:cs="Times New Roman"/>
        </w:rPr>
        <w:t>a</w:t>
      </w:r>
      <w:r w:rsidRPr="00C612B7" w:rsidR="3D771942">
        <w:rPr>
          <w:rFonts w:cs="Times New Roman"/>
        </w:rPr>
        <w:t>),</w:t>
      </w:r>
      <w:r w:rsidRPr="00C612B7">
        <w:rPr>
          <w:rFonts w:cs="Times New Roman"/>
        </w:rPr>
        <w:t xml:space="preserve"> provide a citation to the authority requiring the Legally Mandated Site Commission at the Facility.</w:t>
      </w:r>
      <w:r w:rsidRPr="00C612B7" w:rsidDel="00591FA9">
        <w:rPr>
          <w:rFonts w:cs="Times New Roman"/>
          <w:b/>
          <w:bCs/>
        </w:rPr>
        <w:t xml:space="preserve"> </w:t>
      </w:r>
    </w:p>
    <w:p w:rsidRPr="00C612B7" w:rsidR="00F13933" w:rsidP="005032E0" w:rsidRDefault="00F13933" w14:paraId="03C78778" w14:textId="77777777">
      <w:pPr>
        <w:pStyle w:val="ParaNum"/>
        <w:numPr>
          <w:ilvl w:val="0"/>
          <w:numId w:val="0"/>
        </w:numPr>
        <w:ind w:left="360" w:hanging="360"/>
        <w:rPr>
          <w:rFonts w:cs="Times New Roman"/>
        </w:rPr>
      </w:pPr>
      <w:r w:rsidRPr="00C612B7">
        <w:rPr>
          <w:rFonts w:cs="Times New Roman"/>
        </w:rPr>
        <w:t>[[</w:t>
      </w:r>
      <w:r w:rsidRPr="00C612B7">
        <w:rPr>
          <w:rFonts w:cs="Times New Roman"/>
          <w:i/>
          <w:iCs/>
        </w:rPr>
        <w:t>Insert Provider Response Here</w:t>
      </w:r>
      <w:r w:rsidRPr="00C612B7">
        <w:rPr>
          <w:rFonts w:cs="Times New Roman"/>
        </w:rPr>
        <w:t>]]</w:t>
      </w:r>
    </w:p>
    <w:p w:rsidRPr="0049486F" w:rsidR="00F13933" w:rsidP="00CA6694" w:rsidRDefault="00F13933" w14:paraId="18A4C430" w14:textId="77777777">
      <w:pPr>
        <w:pStyle w:val="ListParagraph"/>
        <w:spacing w:after="120"/>
        <w:rPr>
          <w:rFonts w:ascii="Times New Roman" w:hAnsi="Times New Roman" w:cs="Times New Roman"/>
        </w:rPr>
      </w:pPr>
    </w:p>
    <w:p w:rsidRPr="0049486F" w:rsidR="000C5189" w:rsidP="00813A62" w:rsidRDefault="000C5189" w14:paraId="3C0B3AC7" w14:textId="3A19EC5F">
      <w:pPr>
        <w:pStyle w:val="ParaNum"/>
        <w:numPr>
          <w:ilvl w:val="0"/>
          <w:numId w:val="22"/>
        </w:numPr>
        <w:rPr>
          <w:rFonts w:cs="Times New Roman"/>
        </w:rPr>
      </w:pPr>
      <w:r w:rsidRPr="0049486F">
        <w:rPr>
          <w:rFonts w:cs="Times New Roman"/>
          <w:b/>
          <w:bCs/>
        </w:rPr>
        <w:t>Additional Information:</w:t>
      </w:r>
      <w:r w:rsidRPr="0049486F">
        <w:rPr>
          <w:rFonts w:cs="Times New Roman"/>
        </w:rPr>
        <w:t xml:space="preserve">  As instructed in </w:t>
      </w:r>
      <w:r w:rsidRPr="0049486F" w:rsidR="3F41A476">
        <w:rPr>
          <w:rFonts w:cs="Times New Roman"/>
        </w:rPr>
        <w:t>item</w:t>
      </w:r>
      <w:r w:rsidRPr="0049486F" w:rsidR="642FD38C">
        <w:rPr>
          <w:rFonts w:cs="Times New Roman"/>
        </w:rPr>
        <w:t xml:space="preserve"> </w:t>
      </w:r>
      <w:r w:rsidRPr="0049486F">
        <w:rPr>
          <w:rFonts w:cs="Times New Roman"/>
        </w:rPr>
        <w:t>IV.E</w:t>
      </w:r>
      <w:r w:rsidRPr="0049486F" w:rsidR="00112FBB">
        <w:rPr>
          <w:rFonts w:cs="Times New Roman"/>
        </w:rPr>
        <w:t>.</w:t>
      </w:r>
      <w:r w:rsidRPr="0049486F">
        <w:rPr>
          <w:rFonts w:cs="Times New Roman"/>
        </w:rPr>
        <w:t>(</w:t>
      </w:r>
      <w:r w:rsidR="0025330D">
        <w:rPr>
          <w:rFonts w:cs="Times New Roman"/>
        </w:rPr>
        <w:t>8</w:t>
      </w:r>
      <w:r w:rsidRPr="0049486F" w:rsidR="642FD38C">
        <w:rPr>
          <w:rFonts w:cs="Times New Roman"/>
        </w:rPr>
        <w:t>),</w:t>
      </w:r>
      <w:r w:rsidRPr="0049486F">
        <w:rPr>
          <w:rFonts w:cs="Times New Roman"/>
        </w:rPr>
        <w:t xml:space="preserve"> provide any additional information needed to ensure that your entries for the Section on Site Commissions are full and complete.</w:t>
      </w:r>
    </w:p>
    <w:p w:rsidRPr="0049486F" w:rsidR="00813A62" w:rsidP="00813A62" w:rsidRDefault="00813A62" w14:paraId="0C021B3C" w14:textId="77777777">
      <w:pPr>
        <w:pStyle w:val="ParaNum"/>
        <w:numPr>
          <w:ilvl w:val="0"/>
          <w:numId w:val="0"/>
        </w:numPr>
        <w:ind w:left="360" w:hanging="360"/>
        <w:rPr>
          <w:rFonts w:cs="Times New Roman"/>
        </w:rPr>
      </w:pPr>
      <w:r w:rsidRPr="0049486F">
        <w:rPr>
          <w:rFonts w:cs="Times New Roman"/>
        </w:rPr>
        <w:t>[[</w:t>
      </w:r>
      <w:r w:rsidRPr="0049486F">
        <w:rPr>
          <w:rFonts w:cs="Times New Roman"/>
          <w:i/>
          <w:iCs/>
        </w:rPr>
        <w:t>Insert Provider Response Here</w:t>
      </w:r>
      <w:r w:rsidRPr="0049486F">
        <w:rPr>
          <w:rFonts w:cs="Times New Roman"/>
        </w:rPr>
        <w:t>]]</w:t>
      </w:r>
    </w:p>
    <w:p w:rsidRPr="0049486F" w:rsidR="00435397" w:rsidP="009D2AD8" w:rsidRDefault="00435397" w14:paraId="55183C59" w14:textId="77777777">
      <w:pPr>
        <w:spacing w:after="120"/>
        <w:rPr>
          <w:rFonts w:ascii="Times New Roman" w:hAnsi="Times New Roman" w:cs="Times New Roman"/>
        </w:rPr>
      </w:pPr>
    </w:p>
    <w:p w:rsidRPr="0049486F" w:rsidR="0091183C" w:rsidP="0091183C" w:rsidRDefault="00813A62" w14:paraId="40C88988" w14:textId="600C96BF">
      <w:pPr>
        <w:spacing w:line="259" w:lineRule="auto"/>
        <w:rPr>
          <w:rFonts w:ascii="Times New Roman" w:hAnsi="Times New Roman" w:cs="Times New Roman"/>
          <w:b/>
          <w:color w:val="365F91"/>
          <w:sz w:val="32"/>
          <w:szCs w:val="32"/>
        </w:rPr>
      </w:pPr>
      <w:r w:rsidRPr="0049486F">
        <w:rPr>
          <w:rFonts w:ascii="Times New Roman" w:hAnsi="Times New Roman" w:cs="Times New Roman"/>
          <w:b/>
          <w:color w:val="365F91"/>
          <w:sz w:val="32"/>
          <w:szCs w:val="32"/>
        </w:rPr>
        <w:t>Disability Access</w:t>
      </w:r>
      <w:r w:rsidRPr="0049486F" w:rsidR="0091183C">
        <w:rPr>
          <w:rFonts w:ascii="Times New Roman" w:hAnsi="Times New Roman" w:cs="Times New Roman"/>
          <w:b/>
          <w:color w:val="365F91"/>
          <w:sz w:val="32"/>
          <w:szCs w:val="32"/>
        </w:rPr>
        <w:t xml:space="preserve"> (Section IV.</w:t>
      </w:r>
      <w:r w:rsidRPr="0049486F">
        <w:rPr>
          <w:rFonts w:ascii="Times New Roman" w:hAnsi="Times New Roman" w:cs="Times New Roman"/>
          <w:b/>
          <w:color w:val="365F91"/>
          <w:sz w:val="32"/>
          <w:szCs w:val="32"/>
        </w:rPr>
        <w:t>F</w:t>
      </w:r>
      <w:r w:rsidRPr="0049486F" w:rsidR="0075583F">
        <w:rPr>
          <w:rFonts w:ascii="Times New Roman" w:hAnsi="Times New Roman" w:cs="Times New Roman"/>
          <w:b/>
          <w:color w:val="365F91"/>
          <w:sz w:val="32"/>
          <w:szCs w:val="32"/>
        </w:rPr>
        <w:t>.</w:t>
      </w:r>
      <w:r w:rsidRPr="0049486F" w:rsidR="0091183C">
        <w:rPr>
          <w:rFonts w:ascii="Times New Roman" w:hAnsi="Times New Roman" w:cs="Times New Roman"/>
          <w:b/>
          <w:color w:val="365F91"/>
          <w:sz w:val="32"/>
          <w:szCs w:val="32"/>
        </w:rPr>
        <w:t xml:space="preserve"> of the Instructions)</w:t>
      </w:r>
      <w:r w:rsidRPr="0049486F" w:rsidR="00E53C2B">
        <w:rPr>
          <w:rFonts w:ascii="Times New Roman" w:hAnsi="Times New Roman" w:cs="Times New Roman"/>
          <w:b/>
          <w:snapToGrid w:val="0"/>
          <w:sz w:val="24"/>
          <w:szCs w:val="24"/>
        </w:rPr>
        <w:t xml:space="preserve"> </w:t>
      </w:r>
      <w:r w:rsidRPr="0049486F" w:rsidR="00E53C2B">
        <w:rPr>
          <w:rFonts w:ascii="Times New Roman" w:hAnsi="Times New Roman" w:cs="Times New Roman"/>
          <w:b/>
          <w:noProof/>
          <w:snapToGrid w:val="0"/>
          <w:sz w:val="24"/>
        </w:rPr>
        <mc:AlternateContent>
          <mc:Choice Requires="wps">
            <w:drawing>
              <wp:anchor distT="0" distB="0" distL="0" distR="0" simplePos="0" relativeHeight="251658245" behindDoc="1" locked="0" layoutInCell="1" allowOverlap="1" wp14:editId="30D65A23" wp14:anchorId="33391B3A">
                <wp:simplePos x="0" y="0"/>
                <wp:positionH relativeFrom="page">
                  <wp:posOffset>914400</wp:posOffset>
                </wp:positionH>
                <wp:positionV relativeFrom="paragraph">
                  <wp:posOffset>250190</wp:posOffset>
                </wp:positionV>
                <wp:extent cx="5980430" cy="12065"/>
                <wp:effectExtent l="635" t="3175" r="635" b="3810"/>
                <wp:wrapTopAndBottom/>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1in;margin-top:19.7pt;width:470.9pt;height:.9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0FA55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">
                <w10:wrap type="topAndBottom" anchorx="page"/>
              </v:rect>
            </w:pict>
          </mc:Fallback>
        </mc:AlternateContent>
      </w:r>
    </w:p>
    <w:p w:rsidRPr="0049486F" w:rsidR="007632C2" w:rsidP="002F7BC2" w:rsidRDefault="007632C2" w14:paraId="4E82C54E" w14:textId="5C370BD9">
      <w:pPr>
        <w:spacing w:after="120"/>
        <w:rPr>
          <w:rFonts w:ascii="Times New Roman" w:hAnsi="Times New Roman" w:cs="Times New Roman"/>
        </w:rPr>
      </w:pPr>
    </w:p>
    <w:p w:rsidRPr="0049486F" w:rsidR="007632C2" w:rsidP="002F7BC2" w:rsidRDefault="007632C2" w14:paraId="66FFEB2A" w14:textId="5E001066">
      <w:pPr>
        <w:spacing w:after="120"/>
        <w:rPr>
          <w:rFonts w:ascii="Times New Roman" w:hAnsi="Times New Roman" w:cs="Times New Roman"/>
        </w:rPr>
      </w:pPr>
      <w:r w:rsidRPr="0049486F">
        <w:rPr>
          <w:rFonts w:ascii="Times New Roman" w:hAnsi="Times New Roman" w:cs="Times New Roman"/>
        </w:rPr>
        <w:t>Section IV.</w:t>
      </w:r>
      <w:r w:rsidRPr="0049486F" w:rsidR="00813A62">
        <w:rPr>
          <w:rFonts w:ascii="Times New Roman" w:hAnsi="Times New Roman" w:cs="Times New Roman"/>
        </w:rPr>
        <w:t>F</w:t>
      </w:r>
      <w:r w:rsidRPr="0049486F" w:rsidR="0075583F">
        <w:rPr>
          <w:rFonts w:ascii="Times New Roman" w:hAnsi="Times New Roman" w:cs="Times New Roman"/>
        </w:rPr>
        <w:t>.</w:t>
      </w:r>
      <w:r w:rsidRPr="0049486F" w:rsidR="0093045F">
        <w:rPr>
          <w:rFonts w:ascii="Times New Roman" w:hAnsi="Times New Roman" w:cs="Times New Roman"/>
        </w:rPr>
        <w:t xml:space="preserve"> of the Instructions requires you to </w:t>
      </w:r>
      <w:r w:rsidRPr="0049486F" w:rsidR="00813A62">
        <w:rPr>
          <w:rFonts w:ascii="Times New Roman" w:hAnsi="Times New Roman" w:cs="Times New Roman"/>
        </w:rPr>
        <w:t xml:space="preserve">provide additional information about your Disability Access services.  Use the section below to complete the requests for information in the Disability Access section.  </w:t>
      </w:r>
    </w:p>
    <w:p w:rsidRPr="0049486F" w:rsidR="5CA1A7D2" w:rsidP="2BB82152" w:rsidRDefault="5CA1A7D2" w14:paraId="57A8AF37" w14:textId="0ABED947">
      <w:pPr>
        <w:pStyle w:val="ParaNum"/>
        <w:numPr>
          <w:ilvl w:val="0"/>
          <w:numId w:val="24"/>
        </w:numPr>
        <w:rPr>
          <w:rFonts w:cs="Times New Roman"/>
        </w:rPr>
      </w:pPr>
      <w:r w:rsidRPr="0049486F">
        <w:rPr>
          <w:rFonts w:eastAsia="Times New Roman" w:cs="Times New Roman"/>
          <w:b/>
          <w:bCs/>
        </w:rPr>
        <w:t>Above Cap</w:t>
      </w:r>
      <w:r w:rsidR="00D537A9">
        <w:rPr>
          <w:rFonts w:eastAsia="Times New Roman" w:cs="Times New Roman"/>
          <w:b/>
          <w:bCs/>
        </w:rPr>
        <w:t xml:space="preserve"> TTY-Based</w:t>
      </w:r>
      <w:r w:rsidRPr="0049486F">
        <w:rPr>
          <w:rFonts w:eastAsia="Times New Roman" w:cs="Times New Roman"/>
          <w:b/>
          <w:bCs/>
        </w:rPr>
        <w:t xml:space="preserve"> Ancillary Service Charges:</w:t>
      </w:r>
      <w:r w:rsidRPr="0049486F">
        <w:rPr>
          <w:rFonts w:eastAsia="Times New Roman" w:cs="Times New Roman"/>
        </w:rPr>
        <w:t xml:space="preserve"> </w:t>
      </w:r>
      <w:r w:rsidR="00366F2F">
        <w:rPr>
          <w:rFonts w:eastAsia="Times New Roman" w:cs="Times New Roman"/>
        </w:rPr>
        <w:t xml:space="preserve">As </w:t>
      </w:r>
      <w:r w:rsidR="00AF41C7">
        <w:rPr>
          <w:rFonts w:eastAsia="Times New Roman" w:cs="Times New Roman"/>
        </w:rPr>
        <w:t>instructed in item IV.F.(11), i</w:t>
      </w:r>
      <w:r w:rsidRPr="0049486F" w:rsidR="00AF41C7">
        <w:rPr>
          <w:rFonts w:eastAsia="Times New Roman" w:cs="Times New Roman"/>
        </w:rPr>
        <w:t xml:space="preserve">f </w:t>
      </w:r>
      <w:r w:rsidRPr="0049486F">
        <w:rPr>
          <w:rFonts w:eastAsia="Times New Roman" w:cs="Times New Roman"/>
        </w:rPr>
        <w:t xml:space="preserve">any of your answers for item </w:t>
      </w:r>
      <w:r w:rsidRPr="0049486F" w:rsidR="3A7A32B7">
        <w:rPr>
          <w:rFonts w:eastAsia="Times New Roman" w:cs="Times New Roman"/>
        </w:rPr>
        <w:t>IV.F.</w:t>
      </w:r>
      <w:r w:rsidRPr="0049486F">
        <w:rPr>
          <w:rFonts w:eastAsia="Times New Roman" w:cs="Times New Roman"/>
        </w:rPr>
        <w:t>(</w:t>
      </w:r>
      <w:r w:rsidR="002B15D5">
        <w:rPr>
          <w:rFonts w:eastAsia="Times New Roman" w:cs="Times New Roman"/>
        </w:rPr>
        <w:t>9</w:t>
      </w:r>
      <w:r w:rsidRPr="0049486F">
        <w:rPr>
          <w:rFonts w:eastAsia="Times New Roman" w:cs="Times New Roman"/>
        </w:rPr>
        <w:t xml:space="preserve">), Amounts Billed for Ancillary Service Charges, exceeds the maximum charges permitted under the Commission’s Ancillary Service Charge Rules, explain in detail the circumstances surrounding the above cap charges.  This explanation shall include, among other relevant information, the circumstances leading to the above cap charges; the total amount of above cap charges; the number of consumers affected; a breakdown of the above cap charges by type of charge and frequency for each relevant Facility; and a statement as to the extent to which the above cap charges have been refunded to </w:t>
      </w:r>
      <w:r w:rsidR="00C612B7">
        <w:rPr>
          <w:rFonts w:eastAsia="Times New Roman" w:cs="Times New Roman"/>
        </w:rPr>
        <w:t>C</w:t>
      </w:r>
      <w:r w:rsidRPr="0049486F" w:rsidR="00C612B7">
        <w:rPr>
          <w:rFonts w:eastAsia="Times New Roman" w:cs="Times New Roman"/>
        </w:rPr>
        <w:t>onsumers</w:t>
      </w:r>
      <w:r w:rsidRPr="0049486F">
        <w:rPr>
          <w:rFonts w:eastAsia="Times New Roman" w:cs="Times New Roman"/>
        </w:rPr>
        <w:t>.</w:t>
      </w:r>
    </w:p>
    <w:p w:rsidRPr="0049486F" w:rsidR="5CA1A7D2" w:rsidP="2BB82152" w:rsidRDefault="5CA1A7D2" w14:paraId="3828D136" w14:textId="2087EA05">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Pr="0049486F" w:rsidR="2BB82152" w:rsidP="00435397" w:rsidRDefault="2BB82152" w14:paraId="352FD21E" w14:textId="4C6A955A">
      <w:pPr>
        <w:pStyle w:val="ParaNum"/>
        <w:numPr>
          <w:ilvl w:val="0"/>
          <w:numId w:val="0"/>
        </w:numPr>
        <w:ind w:left="360"/>
        <w:rPr>
          <w:rFonts w:cs="Times New Roman"/>
        </w:rPr>
      </w:pPr>
    </w:p>
    <w:p w:rsidRPr="0049486F" w:rsidR="00813A62" w:rsidP="00813A62" w:rsidRDefault="00813A62" w14:paraId="32DCE2EB" w14:textId="6F4BCF22">
      <w:pPr>
        <w:pStyle w:val="ParaNum"/>
        <w:numPr>
          <w:ilvl w:val="0"/>
          <w:numId w:val="24"/>
        </w:numPr>
        <w:rPr>
          <w:rFonts w:eastAsia="Times New Roman" w:cs="Times New Roman"/>
        </w:rPr>
      </w:pPr>
      <w:r w:rsidRPr="0049486F">
        <w:rPr>
          <w:rFonts w:cs="Times New Roman"/>
          <w:b/>
          <w:bCs/>
        </w:rPr>
        <w:t>Allocation of Reported Number:</w:t>
      </w:r>
      <w:r w:rsidRPr="0049486F">
        <w:rPr>
          <w:rFonts w:cs="Times New Roman"/>
        </w:rPr>
        <w:t xml:space="preserve">  As instructed in </w:t>
      </w:r>
      <w:r w:rsidRPr="0049486F" w:rsidR="2D16CF28">
        <w:rPr>
          <w:rFonts w:cs="Times New Roman"/>
        </w:rPr>
        <w:t>item</w:t>
      </w:r>
      <w:r w:rsidRPr="0049486F" w:rsidR="1FB9984D">
        <w:rPr>
          <w:rFonts w:cs="Times New Roman"/>
        </w:rPr>
        <w:t xml:space="preserve"> </w:t>
      </w:r>
      <w:r w:rsidRPr="0049486F" w:rsidR="3F19B60A">
        <w:rPr>
          <w:rFonts w:cs="Times New Roman"/>
        </w:rPr>
        <w:t>I</w:t>
      </w:r>
      <w:r w:rsidRPr="0049486F" w:rsidR="1FB9984D">
        <w:rPr>
          <w:rFonts w:cs="Times New Roman"/>
        </w:rPr>
        <w:t>V.F.(</w:t>
      </w:r>
      <w:r w:rsidR="00F41C8B">
        <w:rPr>
          <w:rFonts w:cs="Times New Roman"/>
        </w:rPr>
        <w:t>1</w:t>
      </w:r>
      <w:r w:rsidR="0061102C">
        <w:rPr>
          <w:rFonts w:cs="Times New Roman"/>
        </w:rPr>
        <w:t>2</w:t>
      </w:r>
      <w:r w:rsidRPr="0049486F" w:rsidR="1FB9984D">
        <w:rPr>
          <w:rFonts w:cs="Times New Roman"/>
        </w:rPr>
        <w:t>),</w:t>
      </w:r>
      <w:r w:rsidRPr="0049486F">
        <w:rPr>
          <w:rFonts w:cs="Times New Roman"/>
        </w:rPr>
        <w:t xml:space="preserve"> if a reported number of times each charge has been assessed reflects an allocation of Ancillary Service Charge payments among Facilities, explain why an allocation is necessary</w:t>
      </w:r>
      <w:r w:rsidRPr="0049486F" w:rsidR="5E7DBB41">
        <w:rPr>
          <w:rFonts w:cs="Times New Roman"/>
        </w:rPr>
        <w:t>,</w:t>
      </w:r>
      <w:r w:rsidRPr="0049486F" w:rsidR="537D2813">
        <w:rPr>
          <w:rFonts w:cs="Times New Roman"/>
        </w:rPr>
        <w:t xml:space="preserve"> </w:t>
      </w:r>
      <w:r w:rsidRPr="0049486F" w:rsidR="3C084EA7">
        <w:rPr>
          <w:rFonts w:eastAsia="Times New Roman" w:cs="Times New Roman"/>
        </w:rPr>
        <w:t>provide the methodology used to perform the allocation, and why you chose the particular allocation method</w:t>
      </w:r>
    </w:p>
    <w:p w:rsidRPr="0049486F" w:rsidR="00813A62" w:rsidP="00813A62" w:rsidRDefault="00813A62" w14:paraId="5EFA1913" w14:textId="2087EA05">
      <w:pPr>
        <w:spacing w:after="120"/>
        <w:rPr>
          <w:rFonts w:ascii="Times New Roman" w:hAnsi="Times New Roman" w:cs="Times New Roman"/>
        </w:rPr>
      </w:pPr>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Pr="0049486F" w:rsidR="001D1717" w:rsidP="000004B1" w:rsidRDefault="001D1717" w14:paraId="292E83C0" w14:textId="5DA5068A">
      <w:pPr>
        <w:pStyle w:val="ParaNum"/>
        <w:numPr>
          <w:ilvl w:val="0"/>
          <w:numId w:val="0"/>
        </w:numPr>
        <w:ind w:left="360" w:hanging="360"/>
        <w:rPr>
          <w:rFonts w:cs="Times New Roman"/>
        </w:rPr>
      </w:pPr>
    </w:p>
    <w:p w:rsidRPr="0049486F" w:rsidR="00813A62" w:rsidP="00813A62" w:rsidRDefault="00434CFF" w14:paraId="61C4EFCE" w14:textId="677E67B8">
      <w:pPr>
        <w:pStyle w:val="ListParagraph"/>
        <w:numPr>
          <w:ilvl w:val="0"/>
          <w:numId w:val="24"/>
        </w:numPr>
        <w:spacing w:after="120"/>
        <w:contextualSpacing w:val="0"/>
        <w:rPr>
          <w:rFonts w:ascii="Times New Roman" w:hAnsi="Times New Roman" w:cs="Times New Roman"/>
          <w:sz w:val="22"/>
          <w:szCs w:val="22"/>
        </w:rPr>
      </w:pPr>
      <w:r w:rsidRPr="0049486F">
        <w:rPr>
          <w:rFonts w:ascii="Times New Roman" w:hAnsi="Times New Roman" w:cs="Times New Roman"/>
          <w:b/>
          <w:bCs/>
          <w:sz w:val="22"/>
          <w:szCs w:val="22"/>
        </w:rPr>
        <w:t>Additional Information</w:t>
      </w:r>
      <w:r w:rsidRPr="0049486F" w:rsidR="00813A62">
        <w:rPr>
          <w:rFonts w:ascii="Times New Roman" w:hAnsi="Times New Roman" w:cs="Times New Roman"/>
          <w:b/>
          <w:bCs/>
          <w:sz w:val="22"/>
          <w:szCs w:val="22"/>
        </w:rPr>
        <w:t>:</w:t>
      </w:r>
      <w:r w:rsidRPr="0049486F" w:rsidR="00813A62">
        <w:rPr>
          <w:rFonts w:ascii="Times New Roman" w:hAnsi="Times New Roman" w:cs="Times New Roman"/>
        </w:rPr>
        <w:t xml:space="preserve"> </w:t>
      </w:r>
      <w:r w:rsidRPr="0049486F" w:rsidR="00F201F4">
        <w:rPr>
          <w:rFonts w:ascii="Times New Roman" w:hAnsi="Times New Roman" w:cs="Times New Roman"/>
        </w:rPr>
        <w:t xml:space="preserve"> </w:t>
      </w:r>
      <w:r w:rsidRPr="0049486F" w:rsidR="00E47C88">
        <w:rPr>
          <w:rFonts w:ascii="Times New Roman" w:hAnsi="Times New Roman" w:cs="Times New Roman"/>
          <w:sz w:val="22"/>
          <w:szCs w:val="22"/>
        </w:rPr>
        <w:t xml:space="preserve">As instructed in </w:t>
      </w:r>
      <w:r w:rsidRPr="0049486F" w:rsidR="55EF3D92">
        <w:rPr>
          <w:rFonts w:ascii="Times New Roman" w:hAnsi="Times New Roman" w:cs="Times New Roman"/>
          <w:sz w:val="22"/>
          <w:szCs w:val="22"/>
        </w:rPr>
        <w:t>item</w:t>
      </w:r>
      <w:r w:rsidRPr="0049486F" w:rsidR="3C9C78BA">
        <w:rPr>
          <w:rFonts w:ascii="Times New Roman" w:hAnsi="Times New Roman" w:cs="Times New Roman"/>
          <w:sz w:val="22"/>
          <w:szCs w:val="22"/>
        </w:rPr>
        <w:t xml:space="preserve"> </w:t>
      </w:r>
      <w:r w:rsidRPr="0049486F" w:rsidR="00E47C88">
        <w:rPr>
          <w:rFonts w:ascii="Times New Roman" w:hAnsi="Times New Roman" w:cs="Times New Roman"/>
          <w:sz w:val="22"/>
          <w:szCs w:val="22"/>
        </w:rPr>
        <w:t>IV.F</w:t>
      </w:r>
      <w:r w:rsidRPr="0049486F" w:rsidR="3C9C78BA">
        <w:rPr>
          <w:rFonts w:ascii="Times New Roman" w:hAnsi="Times New Roman" w:cs="Times New Roman"/>
          <w:sz w:val="22"/>
          <w:szCs w:val="22"/>
        </w:rPr>
        <w:t>.(</w:t>
      </w:r>
      <w:r w:rsidR="00F41C8B">
        <w:rPr>
          <w:rFonts w:ascii="Times New Roman" w:hAnsi="Times New Roman" w:cs="Times New Roman"/>
          <w:sz w:val="22"/>
          <w:szCs w:val="22"/>
        </w:rPr>
        <w:t>1</w:t>
      </w:r>
      <w:r w:rsidR="0061102C">
        <w:rPr>
          <w:rFonts w:ascii="Times New Roman" w:hAnsi="Times New Roman" w:cs="Times New Roman"/>
          <w:sz w:val="22"/>
          <w:szCs w:val="22"/>
        </w:rPr>
        <w:t>3</w:t>
      </w:r>
      <w:r w:rsidRPr="0049486F" w:rsidR="3C9C78BA">
        <w:rPr>
          <w:rFonts w:ascii="Times New Roman" w:hAnsi="Times New Roman" w:cs="Times New Roman"/>
          <w:sz w:val="22"/>
          <w:szCs w:val="22"/>
        </w:rPr>
        <w:t>),</w:t>
      </w:r>
      <w:r w:rsidRPr="0049486F" w:rsidR="00E47C88">
        <w:rPr>
          <w:rFonts w:ascii="Times New Roman" w:hAnsi="Times New Roman" w:cs="Times New Roman"/>
          <w:sz w:val="22"/>
          <w:szCs w:val="22"/>
        </w:rPr>
        <w:t xml:space="preserve"> </w:t>
      </w:r>
      <w:r w:rsidRPr="0049486F" w:rsidR="00EA740C">
        <w:rPr>
          <w:rFonts w:ascii="Times New Roman" w:hAnsi="Times New Roman" w:cs="Times New Roman"/>
          <w:sz w:val="22"/>
          <w:szCs w:val="22"/>
        </w:rPr>
        <w:t>provide any additional information needed to ensure that your entries for the Section on Disability Access are full and complete.</w:t>
      </w:r>
      <w:r w:rsidRPr="0049486F" w:rsidDel="00EA740C" w:rsidR="00100AB6">
        <w:rPr>
          <w:rFonts w:ascii="Times New Roman" w:hAnsi="Times New Roman" w:cs="Times New Roman"/>
          <w:sz w:val="22"/>
          <w:szCs w:val="22"/>
        </w:rPr>
        <w:t xml:space="preserve"> </w:t>
      </w:r>
    </w:p>
    <w:p w:rsidRPr="0049486F" w:rsidR="00813A62" w:rsidP="00813A62" w:rsidRDefault="00813A62" w14:paraId="5B308CDF" w14:textId="0CE88D87">
      <w:pPr>
        <w:spacing w:after="120"/>
        <w:rPr>
          <w:rFonts w:ascii="Times New Roman" w:hAnsi="Times New Roman" w:cs="Times New Roman"/>
        </w:rPr>
      </w:pPr>
      <w:bookmarkStart w:name="_Hlk81296075" w:id="14"/>
      <w:r w:rsidRPr="0049486F">
        <w:rPr>
          <w:rFonts w:ascii="Times New Roman" w:hAnsi="Times New Roman" w:cs="Times New Roman"/>
        </w:rPr>
        <w:t>[[</w:t>
      </w:r>
      <w:r w:rsidRPr="0049486F">
        <w:rPr>
          <w:rFonts w:ascii="Times New Roman" w:hAnsi="Times New Roman" w:cs="Times New Roman"/>
          <w:i/>
          <w:iCs/>
        </w:rPr>
        <w:t>Insert Provider Response Here</w:t>
      </w:r>
      <w:r w:rsidRPr="0049486F">
        <w:rPr>
          <w:rFonts w:ascii="Times New Roman" w:hAnsi="Times New Roman" w:cs="Times New Roman"/>
        </w:rPr>
        <w:t>]]</w:t>
      </w:r>
    </w:p>
    <w:p w:rsidRPr="0049486F" w:rsidR="00C55DB4" w:rsidP="00813A62" w:rsidRDefault="00C55DB4" w14:paraId="508A2259" w14:textId="77777777">
      <w:pPr>
        <w:spacing w:after="120"/>
        <w:rPr>
          <w:rFonts w:ascii="Times New Roman" w:hAnsi="Times New Roman" w:cs="Times New Roman"/>
        </w:rPr>
      </w:pPr>
    </w:p>
    <w:bookmarkEnd w:id="7"/>
    <w:bookmarkEnd w:id="8"/>
    <w:bookmarkEnd w:id="9"/>
    <w:bookmarkEnd w:id="14"/>
    <w:p w:rsidRPr="0049486F" w:rsidR="00C55DB4" w:rsidP="00C55DB4" w:rsidRDefault="00C55DB4" w14:paraId="6E184802" w14:textId="627F3C82">
      <w:pPr>
        <w:spacing w:line="259" w:lineRule="auto"/>
        <w:rPr>
          <w:rFonts w:ascii="Times New Roman" w:hAnsi="Times New Roman" w:cs="Times New Roman"/>
          <w:b/>
          <w:color w:val="365F91"/>
          <w:sz w:val="32"/>
          <w:szCs w:val="32"/>
        </w:rPr>
      </w:pPr>
      <w:r w:rsidRPr="0049486F">
        <w:rPr>
          <w:rFonts w:ascii="Times New Roman" w:hAnsi="Times New Roman" w:cs="Times New Roman"/>
          <w:b/>
          <w:noProof/>
          <w:snapToGrid w:val="0"/>
          <w:sz w:val="24"/>
        </w:rPr>
        <mc:AlternateContent>
          <mc:Choice Requires="wps">
            <w:drawing>
              <wp:anchor distT="0" distB="0" distL="0" distR="0" simplePos="0" relativeHeight="251660294" behindDoc="1" locked="0" layoutInCell="1" allowOverlap="1" wp14:editId="49BDAED2" wp14:anchorId="7F06FA4F">
                <wp:simplePos x="0" y="0"/>
                <wp:positionH relativeFrom="page">
                  <wp:posOffset>914400</wp:posOffset>
                </wp:positionH>
                <wp:positionV relativeFrom="paragraph">
                  <wp:posOffset>250190</wp:posOffset>
                </wp:positionV>
                <wp:extent cx="5980430" cy="12065"/>
                <wp:effectExtent l="635" t="3175" r="635" b="3810"/>
                <wp:wrapTopAndBottom/>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206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1in;margin-top:19.7pt;width:470.9pt;height:.95pt;z-index:-2516561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365f91" stroked="f" w14:anchorId="3CB22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">
                <w10:wrap type="topAndBottom" anchorx="page"/>
              </v:rect>
            </w:pict>
          </mc:Fallback>
        </mc:AlternateContent>
      </w:r>
      <w:r w:rsidRPr="0049486F">
        <w:rPr>
          <w:rFonts w:ascii="Times New Roman" w:hAnsi="Times New Roman" w:cs="Times New Roman"/>
          <w:b/>
          <w:color w:val="365F91"/>
          <w:sz w:val="32"/>
          <w:szCs w:val="32"/>
        </w:rPr>
        <w:t xml:space="preserve">Additional Provider Explanatory Responses </w:t>
      </w:r>
    </w:p>
    <w:p w:rsidRPr="0049486F" w:rsidR="00C55DB4" w:rsidP="00C55DB4" w:rsidRDefault="00C55DB4" w14:paraId="348F784D" w14:textId="77777777">
      <w:pPr>
        <w:spacing w:after="120"/>
        <w:rPr>
          <w:rFonts w:ascii="Times New Roman" w:hAnsi="Times New Roman" w:cs="Times New Roman"/>
        </w:rPr>
      </w:pPr>
    </w:p>
    <w:p w:rsidRPr="0049486F" w:rsidR="00813A62" w:rsidP="00C55DB4" w:rsidRDefault="00C55DB4" w14:paraId="7A8F11A6" w14:textId="38A82AFD">
      <w:pPr>
        <w:pStyle w:val="ParaNum"/>
        <w:numPr>
          <w:ilvl w:val="0"/>
          <w:numId w:val="29"/>
        </w:numPr>
        <w:rPr>
          <w:rFonts w:eastAsia="Times New Roman" w:cs="Times New Roman"/>
        </w:rPr>
      </w:pPr>
      <w:r w:rsidRPr="0049486F">
        <w:rPr>
          <w:rFonts w:eastAsia="Times New Roman" w:cs="Times New Roman"/>
        </w:rPr>
        <w:t>[[</w:t>
      </w:r>
      <w:r w:rsidRPr="0049486F">
        <w:rPr>
          <w:rFonts w:eastAsia="Times New Roman" w:cs="Times New Roman"/>
          <w:i/>
          <w:iCs/>
        </w:rPr>
        <w:t>Insert Additional Provider Explanatory Response Here</w:t>
      </w:r>
      <w:r w:rsidRPr="0049486F">
        <w:rPr>
          <w:rFonts w:eastAsia="Times New Roman" w:cs="Times New Roman"/>
        </w:rPr>
        <w:t>]]</w:t>
      </w:r>
    </w:p>
    <w:p w:rsidRPr="0049486F" w:rsidR="00C55DB4" w:rsidP="00C55DB4" w:rsidRDefault="00C55DB4" w14:paraId="2685F2F2" w14:textId="77777777">
      <w:pPr>
        <w:spacing w:after="120"/>
        <w:rPr>
          <w:rFonts w:ascii="Times New Roman" w:hAnsi="Times New Roman" w:cs="Times New Roman"/>
        </w:rPr>
      </w:pPr>
    </w:p>
    <w:p w:rsidRPr="0049486F" w:rsidR="00C55DB4" w:rsidP="00C55DB4" w:rsidRDefault="00C55DB4" w14:paraId="735335C3" w14:textId="77777777">
      <w:pPr>
        <w:pStyle w:val="ParaNum"/>
        <w:numPr>
          <w:ilvl w:val="0"/>
          <w:numId w:val="29"/>
        </w:numPr>
        <w:rPr>
          <w:rFonts w:cs="Times New Roman"/>
        </w:rPr>
      </w:pPr>
      <w:r w:rsidRPr="0049486F">
        <w:rPr>
          <w:rFonts w:cs="Times New Roman"/>
        </w:rPr>
        <w:t>[[</w:t>
      </w:r>
      <w:r w:rsidRPr="0049486F">
        <w:rPr>
          <w:rFonts w:cs="Times New Roman"/>
          <w:i/>
          <w:iCs/>
        </w:rPr>
        <w:t xml:space="preserve">Insert Additional Provider </w:t>
      </w:r>
      <w:r w:rsidRPr="0049486F">
        <w:rPr>
          <w:rFonts w:eastAsia="Times New Roman" w:cs="Times New Roman"/>
          <w:i/>
          <w:iCs/>
        </w:rPr>
        <w:t>Explanatory</w:t>
      </w:r>
      <w:r w:rsidRPr="0049486F">
        <w:rPr>
          <w:rFonts w:cs="Times New Roman"/>
          <w:i/>
          <w:iCs/>
        </w:rPr>
        <w:t xml:space="preserve"> Response Here</w:t>
      </w:r>
      <w:r w:rsidRPr="0049486F">
        <w:rPr>
          <w:rFonts w:cs="Times New Roman"/>
        </w:rPr>
        <w:t>]]</w:t>
      </w:r>
    </w:p>
    <w:p w:rsidR="00C55DB4" w:rsidP="000004B1" w:rsidRDefault="00C55DB4" w14:paraId="7A1784EB" w14:textId="5BE2F1C1">
      <w:pPr>
        <w:pStyle w:val="ParaNum"/>
        <w:numPr>
          <w:ilvl w:val="0"/>
          <w:numId w:val="0"/>
        </w:numPr>
        <w:ind w:left="360" w:hanging="360"/>
        <w:rPr>
          <w:rFonts w:cs="Times New Roman"/>
        </w:rPr>
      </w:pPr>
    </w:p>
    <w:p w:rsidR="002C0414" w:rsidP="002C0414" w:rsidRDefault="002C0414" w14:paraId="3BB9B6F6" w14:textId="77777777">
      <w:pPr>
        <w:pStyle w:val="ParaNum"/>
        <w:numPr>
          <w:ilvl w:val="0"/>
          <w:numId w:val="0"/>
        </w:numPr>
        <w:ind w:left="360" w:hanging="360"/>
        <w:jc w:val="center"/>
        <w:rPr>
          <w:rFonts w:cs="Times New Roman"/>
          <w:b/>
          <w:bCs/>
        </w:rPr>
      </w:pPr>
    </w:p>
    <w:p w:rsidR="002C0414" w:rsidP="002C0414" w:rsidRDefault="002C0414" w14:paraId="24E421CD" w14:textId="77777777">
      <w:pPr>
        <w:pStyle w:val="ParaNum"/>
        <w:numPr>
          <w:ilvl w:val="0"/>
          <w:numId w:val="0"/>
        </w:numPr>
        <w:ind w:left="360" w:hanging="360"/>
        <w:jc w:val="center"/>
        <w:rPr>
          <w:rFonts w:cs="Times New Roman"/>
          <w:b/>
          <w:bCs/>
        </w:rPr>
      </w:pPr>
    </w:p>
    <w:p w:rsidR="002C0414" w:rsidP="002C0414" w:rsidRDefault="002C0414" w14:paraId="72F16ECB" w14:textId="77777777">
      <w:pPr>
        <w:pStyle w:val="ParaNum"/>
        <w:numPr>
          <w:ilvl w:val="0"/>
          <w:numId w:val="0"/>
        </w:numPr>
        <w:ind w:left="360" w:hanging="360"/>
        <w:jc w:val="center"/>
        <w:rPr>
          <w:rFonts w:cs="Times New Roman"/>
          <w:b/>
          <w:bCs/>
        </w:rPr>
      </w:pPr>
    </w:p>
    <w:p w:rsidR="002C0414" w:rsidP="002C0414" w:rsidRDefault="002C0414" w14:paraId="7AAFE3AE" w14:textId="77777777">
      <w:pPr>
        <w:pStyle w:val="ParaNum"/>
        <w:numPr>
          <w:ilvl w:val="0"/>
          <w:numId w:val="0"/>
        </w:numPr>
        <w:ind w:left="360" w:hanging="360"/>
        <w:jc w:val="center"/>
        <w:rPr>
          <w:rFonts w:cs="Times New Roman"/>
          <w:b/>
          <w:bCs/>
        </w:rPr>
      </w:pPr>
    </w:p>
    <w:p w:rsidR="00801B3D" w:rsidP="002C0414" w:rsidRDefault="00801B3D" w14:paraId="4BDB4680" w14:textId="33345BBB">
      <w:pPr>
        <w:pStyle w:val="ParaNum"/>
        <w:numPr>
          <w:ilvl w:val="0"/>
          <w:numId w:val="0"/>
        </w:numPr>
        <w:ind w:left="360" w:hanging="360"/>
        <w:jc w:val="center"/>
        <w:rPr>
          <w:rFonts w:cs="Times New Roman"/>
          <w:b/>
          <w:bCs/>
        </w:rPr>
      </w:pPr>
      <w:r w:rsidRPr="002C0414">
        <w:rPr>
          <w:rFonts w:cs="Times New Roman"/>
          <w:b/>
          <w:bCs/>
        </w:rPr>
        <w:t>FCC NOTICE REQUIRED BY THE PAPERWORK REDUCTION ACT</w:t>
      </w:r>
    </w:p>
    <w:p w:rsidRPr="002C0414" w:rsidR="002C0414" w:rsidP="002C0414" w:rsidRDefault="002C0414" w14:paraId="0ECB2D4D" w14:textId="77777777">
      <w:pPr>
        <w:pStyle w:val="ParaNum"/>
        <w:numPr>
          <w:ilvl w:val="0"/>
          <w:numId w:val="0"/>
        </w:numPr>
        <w:ind w:left="360" w:hanging="360"/>
        <w:jc w:val="center"/>
        <w:rPr>
          <w:rFonts w:cs="Times New Roman"/>
          <w:b/>
          <w:bCs/>
        </w:rPr>
      </w:pPr>
    </w:p>
    <w:p w:rsidRPr="00801B3D" w:rsidR="00801B3D" w:rsidP="002C0414" w:rsidRDefault="00801B3D" w14:paraId="62463EF7" w14:textId="0DCEC2B5">
      <w:pPr>
        <w:pStyle w:val="ParaNum"/>
        <w:numPr>
          <w:ilvl w:val="0"/>
          <w:numId w:val="0"/>
        </w:numPr>
        <w:ind w:left="360"/>
        <w:rPr>
          <w:rFonts w:cs="Times New Roman"/>
        </w:rPr>
      </w:pPr>
      <w:r w:rsidRPr="00801B3D">
        <w:rPr>
          <w:rFonts w:cs="Times New Roman"/>
        </w:rPr>
        <w:t>We have estimated that each ICS provider’s response to</w:t>
      </w:r>
      <w:r w:rsidR="005A2054">
        <w:rPr>
          <w:rFonts w:cs="Times New Roman"/>
        </w:rPr>
        <w:t xml:space="preserve"> FCC </w:t>
      </w:r>
      <w:r w:rsidRPr="00801B3D">
        <w:rPr>
          <w:rFonts w:cs="Times New Roman"/>
        </w:rPr>
        <w:t>Form 230</w:t>
      </w:r>
      <w:r w:rsidR="00DC5A87">
        <w:rPr>
          <w:rFonts w:cs="Times New Roman"/>
        </w:rPr>
        <w:t>1</w:t>
      </w:r>
      <w:r w:rsidRPr="00801B3D">
        <w:rPr>
          <w:rFonts w:cs="Times New Roman"/>
        </w:rPr>
        <w:t>(a) (consisting of Word and Excel Templates) will take</w:t>
      </w:r>
      <w:r>
        <w:rPr>
          <w:rFonts w:cs="Times New Roman"/>
        </w:rPr>
        <w:t xml:space="preserve"> 120 hours</w:t>
      </w:r>
      <w:r w:rsidRPr="00801B3D">
        <w:rPr>
          <w:rFonts w:cs="Times New Roman"/>
        </w:rPr>
        <w:t>.  Our estimate includes the time to read the instructions, look through existing records, gather and maintain the required data, and complete and review the form.  If you have any comments on this estimate, or on how we can improve the collection and reduce the burden it causes you, please write the Federal Communications Commission, AMD-PERM, Washington, DC 20554, Paperwork Reduction Project (3060-</w:t>
      </w:r>
      <w:r w:rsidR="005773FF">
        <w:rPr>
          <w:rFonts w:cs="Times New Roman"/>
        </w:rPr>
        <w:t>1222</w:t>
      </w:r>
      <w:r w:rsidRPr="00801B3D">
        <w:rPr>
          <w:rFonts w:cs="Times New Roman"/>
        </w:rPr>
        <w:t>).  We will also accept your comments via the Internet if you send them to pra@fcc.gov.  Please DO NOT SEND COMPLETED APPLICATIONS TO THIS ADDRESS.  Remember—you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w:t>
      </w:r>
      <w:r>
        <w:rPr>
          <w:rFonts w:cs="Times New Roman"/>
        </w:rPr>
        <w:t>222</w:t>
      </w:r>
      <w:r w:rsidRPr="00801B3D">
        <w:rPr>
          <w:rFonts w:cs="Times New Roman"/>
        </w:rPr>
        <w:t>.</w:t>
      </w:r>
    </w:p>
    <w:p w:rsidRPr="00801B3D" w:rsidR="00801B3D" w:rsidP="00801B3D" w:rsidRDefault="00801B3D" w14:paraId="3BEA7EFE" w14:textId="77777777">
      <w:pPr>
        <w:pStyle w:val="ParaNum"/>
        <w:numPr>
          <w:ilvl w:val="0"/>
          <w:numId w:val="0"/>
        </w:numPr>
        <w:ind w:left="360" w:hanging="360"/>
        <w:rPr>
          <w:rFonts w:cs="Times New Roman"/>
        </w:rPr>
      </w:pPr>
    </w:p>
    <w:p w:rsidRPr="00856EB1" w:rsidR="006D2035" w:rsidP="00801B3D" w:rsidRDefault="00801B3D" w14:paraId="2C615C2C" w14:textId="2E16BA61">
      <w:pPr>
        <w:pStyle w:val="ParaNum"/>
        <w:numPr>
          <w:ilvl w:val="0"/>
          <w:numId w:val="0"/>
        </w:numPr>
        <w:ind w:left="360" w:hanging="360"/>
        <w:jc w:val="center"/>
        <w:rPr>
          <w:rFonts w:cs="Times New Roman"/>
          <w:b/>
          <w:bCs/>
        </w:rPr>
      </w:pPr>
      <w:r w:rsidRPr="00856EB1">
        <w:rPr>
          <w:rFonts w:cs="Times New Roman"/>
          <w:b/>
          <w:bCs/>
        </w:rPr>
        <w:t>THE FOREGOING NOTICE IS REQUIRED BY THE PAPERWORK REDUCTION ACT OF 1995, P.L. 104-13, OCTOBER 1, 1995, 44 U.S.C. 3507.</w:t>
      </w:r>
    </w:p>
    <w:sectPr w:rsidRPr="00856EB1" w:rsidR="006D2035" w:rsidSect="007E4ADE">
      <w:headerReference w:type="default"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56EE" w14:textId="77777777" w:rsidR="00F11839" w:rsidRDefault="00F11839">
      <w:pPr>
        <w:spacing w:line="20" w:lineRule="exact"/>
      </w:pPr>
    </w:p>
  </w:endnote>
  <w:endnote w:type="continuationSeparator" w:id="0">
    <w:p w14:paraId="3CA3DBCC" w14:textId="77777777" w:rsidR="00F11839" w:rsidRDefault="00F11839">
      <w:r>
        <w:t xml:space="preserve"> </w:t>
      </w:r>
    </w:p>
  </w:endnote>
  <w:endnote w:type="continuationNotice" w:id="1">
    <w:p w14:paraId="6457A328" w14:textId="77777777" w:rsidR="00F11839" w:rsidRDefault="00F118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Calib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471804"/>
      <w:docPartObj>
        <w:docPartGallery w:val="Page Numbers (Bottom of Page)"/>
        <w:docPartUnique/>
      </w:docPartObj>
    </w:sdtPr>
    <w:sdtEndPr>
      <w:rPr>
        <w:rFonts w:ascii="Times New Roman" w:hAnsi="Times New Roman" w:cs="Times New Roman"/>
        <w:noProof/>
      </w:rPr>
    </w:sdtEndPr>
    <w:sdtContent>
      <w:p w14:paraId="1CE9077D" w14:textId="14ED03B8" w:rsidR="003D7460" w:rsidRPr="001C1B40" w:rsidRDefault="003D7460">
        <w:pPr>
          <w:pStyle w:val="Footer"/>
          <w:jc w:val="center"/>
          <w:rPr>
            <w:rFonts w:ascii="Times New Roman" w:hAnsi="Times New Roman" w:cs="Times New Roman"/>
          </w:rPr>
        </w:pPr>
        <w:r w:rsidRPr="001C1B40">
          <w:rPr>
            <w:rFonts w:ascii="Times New Roman" w:hAnsi="Times New Roman" w:cs="Times New Roman"/>
          </w:rPr>
          <w:fldChar w:fldCharType="begin"/>
        </w:r>
        <w:r w:rsidRPr="007E4ADE">
          <w:rPr>
            <w:rFonts w:ascii="Times New Roman" w:hAnsi="Times New Roman" w:cs="Times New Roman"/>
          </w:rPr>
          <w:instrText xml:space="preserve"> PAGE   \* MERGEFORMAT </w:instrText>
        </w:r>
        <w:r w:rsidRPr="001C1B40">
          <w:rPr>
            <w:rFonts w:ascii="Times New Roman" w:hAnsi="Times New Roman" w:cs="Times New Roman"/>
          </w:rPr>
          <w:fldChar w:fldCharType="separate"/>
        </w:r>
        <w:r w:rsidRPr="007E4ADE">
          <w:rPr>
            <w:rFonts w:ascii="Times New Roman" w:hAnsi="Times New Roman" w:cs="Times New Roman"/>
            <w:noProof/>
          </w:rPr>
          <w:t>2</w:t>
        </w:r>
        <w:r w:rsidRPr="001C1B40">
          <w:rPr>
            <w:rFonts w:ascii="Times New Roman" w:hAnsi="Times New Roman" w:cs="Times New Roman"/>
            <w:noProof/>
          </w:rPr>
          <w:fldChar w:fldCharType="end"/>
        </w:r>
      </w:p>
    </w:sdtContent>
  </w:sdt>
  <w:p w14:paraId="181DDA61" w14:textId="77777777" w:rsidR="003D7460" w:rsidRPr="001C1B40" w:rsidRDefault="003D7460">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3D45" w14:textId="50F16175" w:rsidR="003D7460" w:rsidRDefault="003D7460">
    <w:pPr>
      <w:pStyle w:val="Footer"/>
      <w:jc w:val="center"/>
    </w:pPr>
  </w:p>
  <w:p w14:paraId="4C2FA6D7" w14:textId="77777777" w:rsidR="00CF2963" w:rsidRDefault="00CF2963">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2D11" w14:textId="77777777" w:rsidR="00F11839" w:rsidRDefault="00F11839">
      <w:r>
        <w:separator/>
      </w:r>
    </w:p>
  </w:footnote>
  <w:footnote w:type="continuationSeparator" w:id="0">
    <w:p w14:paraId="7EDFA5FA" w14:textId="77777777" w:rsidR="00F11839" w:rsidRDefault="00F11839" w:rsidP="00C721AC">
      <w:pPr>
        <w:spacing w:before="120"/>
        <w:rPr>
          <w:sz w:val="20"/>
        </w:rPr>
      </w:pPr>
      <w:r>
        <w:rPr>
          <w:sz w:val="20"/>
        </w:rPr>
        <w:t xml:space="preserve">(Continued from previous page)  </w:t>
      </w:r>
      <w:r>
        <w:rPr>
          <w:sz w:val="20"/>
        </w:rPr>
        <w:separator/>
      </w:r>
    </w:p>
  </w:footnote>
  <w:footnote w:type="continuationNotice" w:id="1">
    <w:p w14:paraId="51340BF5" w14:textId="77777777" w:rsidR="00F11839" w:rsidRDefault="00F11839" w:rsidP="00C721AC">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531A" w14:textId="189DEDA1" w:rsidR="007E679B" w:rsidRPr="006D2035" w:rsidRDefault="007E679B" w:rsidP="007E679B">
    <w:pPr>
      <w:pStyle w:val="Header"/>
      <w:jc w:val="right"/>
      <w:rPr>
        <w:b w:val="0"/>
        <w:bCs/>
      </w:rPr>
    </w:pPr>
    <w:r>
      <w:rPr>
        <w:b w:val="0"/>
        <w:bCs/>
      </w:rPr>
      <w:t>[Month] 2022</w:t>
    </w:r>
  </w:p>
  <w:p w14:paraId="7AFAA2E6" w14:textId="4C73BE5B" w:rsidR="006D2035" w:rsidRPr="006D2035" w:rsidRDefault="006D2035" w:rsidP="006D2035">
    <w:pPr>
      <w:pStyle w:val="Header"/>
      <w:jc w:val="right"/>
      <w:rPr>
        <w:b w:val="0"/>
        <w:bCs/>
      </w:rPr>
    </w:pPr>
    <w:r w:rsidRPr="006D2035">
      <w:rPr>
        <w:b w:val="0"/>
        <w:bCs/>
      </w:rPr>
      <w:t>OMB Control No. 3060-1</w:t>
    </w:r>
    <w:r>
      <w:rPr>
        <w:b w:val="0"/>
        <w:bCs/>
      </w:rPr>
      <w:t>222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CF13" w14:textId="77777777" w:rsidR="00E400F8" w:rsidRPr="00E400F8" w:rsidRDefault="00E400F8" w:rsidP="00E400F8">
    <w:pPr>
      <w:pStyle w:val="Header"/>
      <w:jc w:val="right"/>
      <w:rPr>
        <w:b w:val="0"/>
        <w:bCs/>
      </w:rPr>
    </w:pPr>
    <w:r w:rsidRPr="00E400F8">
      <w:rPr>
        <w:b w:val="0"/>
        <w:bCs/>
      </w:rPr>
      <w:t>WC Docket No. 12-375</w:t>
    </w:r>
  </w:p>
  <w:p w14:paraId="3798C9F2" w14:textId="777B0769" w:rsidR="00E400F8" w:rsidRPr="00E400F8" w:rsidRDefault="00E400F8" w:rsidP="00E400F8">
    <w:pPr>
      <w:pStyle w:val="Header"/>
      <w:jc w:val="right"/>
      <w:rPr>
        <w:b w:val="0"/>
        <w:bCs/>
      </w:rPr>
    </w:pPr>
    <w:r w:rsidRPr="00E400F8">
      <w:rPr>
        <w:b w:val="0"/>
        <w:bCs/>
      </w:rPr>
      <w:t>FCC Form 230</w:t>
    </w:r>
    <w:r>
      <w:rPr>
        <w:b w:val="0"/>
        <w:bCs/>
      </w:rPr>
      <w:t>1</w:t>
    </w:r>
    <w:r w:rsidRPr="00E400F8">
      <w:rPr>
        <w:b w:val="0"/>
        <w:bCs/>
      </w:rPr>
      <w:t>(a)</w:t>
    </w:r>
  </w:p>
  <w:p w14:paraId="4E003ADF" w14:textId="77541D1D" w:rsidR="00E400F8" w:rsidRDefault="00E400F8" w:rsidP="00E400F8">
    <w:pPr>
      <w:pStyle w:val="Header"/>
      <w:jc w:val="right"/>
      <w:rPr>
        <w:b w:val="0"/>
        <w:bCs/>
      </w:rPr>
    </w:pPr>
    <w:r>
      <w:rPr>
        <w:b w:val="0"/>
        <w:bCs/>
      </w:rPr>
      <w:t>[</w:t>
    </w:r>
    <w:r w:rsidR="00B4023D">
      <w:rPr>
        <w:b w:val="0"/>
        <w:bCs/>
      </w:rPr>
      <w:t>Month</w:t>
    </w:r>
    <w:r>
      <w:rPr>
        <w:b w:val="0"/>
        <w:bCs/>
      </w:rPr>
      <w:t>] 2022</w:t>
    </w:r>
  </w:p>
  <w:p w14:paraId="2D34BF9E" w14:textId="0DC6AF9A" w:rsidR="00E400F8" w:rsidRPr="00E400F8" w:rsidRDefault="00E400F8" w:rsidP="00E400F8">
    <w:pPr>
      <w:pStyle w:val="Header"/>
      <w:jc w:val="right"/>
      <w:rPr>
        <w:b w:val="0"/>
        <w:bCs/>
      </w:rPr>
    </w:pPr>
    <w:r w:rsidRPr="00E400F8">
      <w:rPr>
        <w:b w:val="0"/>
        <w:bCs/>
      </w:rPr>
      <w:t>OMB Control No. 3060-</w:t>
    </w:r>
    <w:r>
      <w:rPr>
        <w:b w:val="0"/>
        <w:bCs/>
      </w:rPr>
      <w:t>1222</w:t>
    </w:r>
  </w:p>
  <w:p w14:paraId="069EEB28" w14:textId="288A7A03" w:rsidR="00E400F8" w:rsidRPr="00E400F8" w:rsidRDefault="00E400F8" w:rsidP="00E400F8">
    <w:pPr>
      <w:pStyle w:val="Header"/>
      <w:jc w:val="right"/>
      <w:rPr>
        <w:b w:val="0"/>
        <w:bCs/>
      </w:rPr>
    </w:pPr>
    <w:r w:rsidRPr="00E400F8">
      <w:rPr>
        <w:b w:val="0"/>
        <w:bCs/>
      </w:rPr>
      <w:t xml:space="preserve">Estimated Time Per Response: </w:t>
    </w:r>
    <w:r w:rsidR="00AE0CA7">
      <w:rPr>
        <w:b w:val="0"/>
        <w:bCs/>
      </w:rPr>
      <w:t>120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477"/>
    <w:multiLevelType w:val="hybridMultilevel"/>
    <w:tmpl w:val="971C710E"/>
    <w:lvl w:ilvl="0" w:tplc="23BC6492">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304C"/>
    <w:multiLevelType w:val="hybridMultilevel"/>
    <w:tmpl w:val="0468820E"/>
    <w:lvl w:ilvl="0" w:tplc="4DAAD3EE">
      <w:start w:val="1"/>
      <w:numFmt w:val="decimal"/>
      <w:lvlText w:val="(%1)"/>
      <w:lvlJc w:val="right"/>
      <w:pPr>
        <w:ind w:left="720" w:hanging="360"/>
      </w:pPr>
      <w:rPr>
        <w:rFonts w:hint="default"/>
      </w:rPr>
    </w:lvl>
    <w:lvl w:ilvl="1" w:tplc="C66A6CB2">
      <w:start w:val="1"/>
      <w:numFmt w:val="lowerLetter"/>
      <w:lvlText w:val="(%2)"/>
      <w:lvlJc w:val="right"/>
      <w:pPr>
        <w:ind w:left="1440" w:hanging="360"/>
      </w:pPr>
      <w:rPr>
        <w:rFonts w:hint="default"/>
      </w:rPr>
    </w:lvl>
    <w:lvl w:ilvl="2" w:tplc="2402C194">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B78AA"/>
    <w:multiLevelType w:val="hybridMultilevel"/>
    <w:tmpl w:val="4C62D7B6"/>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67A3D"/>
    <w:multiLevelType w:val="hybridMultilevel"/>
    <w:tmpl w:val="01AA39A0"/>
    <w:lvl w:ilvl="0" w:tplc="172EB21A">
      <w:start w:val="1"/>
      <w:numFmt w:val="decimal"/>
      <w:lvlText w:val="%1."/>
      <w:lvlJc w:val="left"/>
      <w:pPr>
        <w:ind w:left="720" w:hanging="360"/>
      </w:pPr>
      <w:rPr>
        <w:b w:val="0"/>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932BEA"/>
    <w:multiLevelType w:val="hybridMultilevel"/>
    <w:tmpl w:val="210645B2"/>
    <w:lvl w:ilvl="0" w:tplc="0A9ED518">
      <w:start w:val="1"/>
      <w:numFmt w:val="decimal"/>
      <w:pStyle w:val="ParaNum"/>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3D02F97E">
      <w:start w:val="3"/>
      <w:numFmt w:val="lowerRoman"/>
      <w:lvlText w:val="%3."/>
      <w:lvlJc w:val="right"/>
      <w:pPr>
        <w:ind w:left="1800" w:hanging="360"/>
      </w:pPr>
      <w:rPr>
        <w:rFonts w:hint="default"/>
      </w:rPr>
    </w:lvl>
    <w:lvl w:ilvl="3" w:tplc="04090017">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9F0DBE"/>
    <w:multiLevelType w:val="hybridMultilevel"/>
    <w:tmpl w:val="CC1A823C"/>
    <w:lvl w:ilvl="0" w:tplc="C66A6CB2">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1F3DF8"/>
    <w:multiLevelType w:val="hybridMultilevel"/>
    <w:tmpl w:val="8CA2B2E8"/>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06CBB"/>
    <w:multiLevelType w:val="multilevel"/>
    <w:tmpl w:val="39A03848"/>
    <w:lvl w:ilvl="0">
      <w:start w:val="1"/>
      <w:numFmt w:val="upperRoman"/>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29072524"/>
    <w:multiLevelType w:val="hybridMultilevel"/>
    <w:tmpl w:val="26421B8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13C71"/>
    <w:multiLevelType w:val="hybridMultilevel"/>
    <w:tmpl w:val="753AD40E"/>
    <w:lvl w:ilvl="0" w:tplc="FFFFFFFF">
      <w:start w:val="1"/>
      <w:numFmt w:val="decimal"/>
      <w:lvlText w:val="%1."/>
      <w:lvlJc w:val="left"/>
      <w:pPr>
        <w:ind w:left="720" w:hanging="360"/>
      </w:pPr>
      <w:rPr>
        <w:rFonts w:hint="default"/>
        <w:b w:val="0"/>
        <w:bCs/>
        <w:sz w:val="22"/>
        <w:szCs w:val="22"/>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E74F60"/>
    <w:multiLevelType w:val="hybridMultilevel"/>
    <w:tmpl w:val="E584B3CE"/>
    <w:lvl w:ilvl="0" w:tplc="4DAAD3EE">
      <w:start w:val="1"/>
      <w:numFmt w:val="decimal"/>
      <w:lvlText w:val="(%1)"/>
      <w:lvlJc w:val="right"/>
      <w:pPr>
        <w:ind w:left="360" w:hanging="360"/>
      </w:pPr>
      <w:rPr>
        <w:rFonts w:hint="default"/>
      </w:rPr>
    </w:lvl>
    <w:lvl w:ilvl="1" w:tplc="2402C194">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7255D0"/>
    <w:multiLevelType w:val="hybridMultilevel"/>
    <w:tmpl w:val="8DA44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8D4579"/>
    <w:multiLevelType w:val="hybridMultilevel"/>
    <w:tmpl w:val="753AD40E"/>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A026E0"/>
    <w:multiLevelType w:val="hybridMultilevel"/>
    <w:tmpl w:val="26421B8C"/>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D758DF"/>
    <w:multiLevelType w:val="hybridMultilevel"/>
    <w:tmpl w:val="36407F4A"/>
    <w:lvl w:ilvl="0" w:tplc="6F8CA788">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D48F2"/>
    <w:multiLevelType w:val="hybridMultilevel"/>
    <w:tmpl w:val="8236AEDE"/>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DA4D13"/>
    <w:multiLevelType w:val="hybridMultilevel"/>
    <w:tmpl w:val="87F684E2"/>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AE6D8A"/>
    <w:multiLevelType w:val="hybridMultilevel"/>
    <w:tmpl w:val="36F6097E"/>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182925"/>
    <w:multiLevelType w:val="singleLevel"/>
    <w:tmpl w:val="04090019"/>
    <w:lvl w:ilvl="0">
      <w:start w:val="1"/>
      <w:numFmt w:val="lowerLetter"/>
      <w:lvlText w:val="%1."/>
      <w:lvlJc w:val="left"/>
      <w:pPr>
        <w:ind w:left="1080" w:hanging="360"/>
      </w:pPr>
      <w:rPr>
        <w:rFonts w:hint="default"/>
      </w:rPr>
    </w:lvl>
  </w:abstractNum>
  <w:abstractNum w:abstractNumId="19" w15:restartNumberingAfterBreak="0">
    <w:nsid w:val="64112A1F"/>
    <w:multiLevelType w:val="hybridMultilevel"/>
    <w:tmpl w:val="FE4EB7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D3AEC"/>
    <w:multiLevelType w:val="hybridMultilevel"/>
    <w:tmpl w:val="8CA2B2E8"/>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C750AF"/>
    <w:multiLevelType w:val="hybridMultilevel"/>
    <w:tmpl w:val="A6E05ECE"/>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3B265A"/>
    <w:multiLevelType w:val="hybridMultilevel"/>
    <w:tmpl w:val="02001274"/>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7098418A"/>
    <w:multiLevelType w:val="hybridMultilevel"/>
    <w:tmpl w:val="87F684E2"/>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DB576A"/>
    <w:multiLevelType w:val="hybridMultilevel"/>
    <w:tmpl w:val="A6E05ECE"/>
    <w:lvl w:ilvl="0" w:tplc="1E90D6CA">
      <w:start w:val="1"/>
      <w:numFmt w:val="decimal"/>
      <w:lvlText w:val="%1."/>
      <w:lvlJc w:val="left"/>
      <w:pPr>
        <w:ind w:left="720" w:hanging="360"/>
      </w:pPr>
      <w:rPr>
        <w:rFonts w:hint="default"/>
        <w:b w:val="0"/>
        <w:bCs/>
        <w:sz w:val="22"/>
        <w:szCs w:val="22"/>
      </w:rPr>
    </w:lvl>
    <w:lvl w:ilvl="1" w:tplc="674640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6B2894"/>
    <w:multiLevelType w:val="hybridMultilevel"/>
    <w:tmpl w:val="9BF8F92A"/>
    <w:lvl w:ilvl="0" w:tplc="FFFFFFFF">
      <w:start w:val="1"/>
      <w:numFmt w:val="decimal"/>
      <w:lvlText w:val="%1."/>
      <w:lvlJc w:val="left"/>
      <w:pPr>
        <w:ind w:left="720" w:hanging="360"/>
      </w:pPr>
      <w:rPr>
        <w:rFonts w:hint="default"/>
        <w:b w:val="0"/>
        <w:bCs/>
        <w:sz w:val="22"/>
        <w:szCs w:val="22"/>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F1F23A4"/>
    <w:multiLevelType w:val="hybridMultilevel"/>
    <w:tmpl w:val="23C80014"/>
    <w:lvl w:ilvl="0" w:tplc="44F28504">
      <w:start w:val="1"/>
      <w:numFmt w:val="decimal"/>
      <w:lvlText w:val="%1."/>
      <w:lvlJc w:val="left"/>
      <w:pPr>
        <w:ind w:left="720" w:hanging="360"/>
      </w:pPr>
      <w:rPr>
        <w:rFonts w:ascii="Times New Roman" w:hAnsi="Times New Roman" w:cs="Times New Roman" w:hint="default"/>
        <w:b w:val="0"/>
        <w:bCs/>
        <w:sz w:val="22"/>
        <w:szCs w:val="22"/>
      </w:rPr>
    </w:lvl>
    <w:lvl w:ilvl="1" w:tplc="2E12D322">
      <w:start w:val="1"/>
      <w:numFmt w:val="lowerLetter"/>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1997467">
    <w:abstractNumId w:val="7"/>
  </w:num>
  <w:num w:numId="2" w16cid:durableId="160121677">
    <w:abstractNumId w:val="4"/>
  </w:num>
  <w:num w:numId="3" w16cid:durableId="1726480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283043">
    <w:abstractNumId w:val="0"/>
  </w:num>
  <w:num w:numId="5" w16cid:durableId="1618564569">
    <w:abstractNumId w:val="26"/>
  </w:num>
  <w:num w:numId="6" w16cid:durableId="1129936934">
    <w:abstractNumId w:val="19"/>
  </w:num>
  <w:num w:numId="7" w16cid:durableId="1161197406">
    <w:abstractNumId w:val="11"/>
  </w:num>
  <w:num w:numId="8" w16cid:durableId="809712779">
    <w:abstractNumId w:val="18"/>
  </w:num>
  <w:num w:numId="9" w16cid:durableId="486822592">
    <w:abstractNumId w:val="22"/>
  </w:num>
  <w:num w:numId="10" w16cid:durableId="1954441029">
    <w:abstractNumId w:val="5"/>
  </w:num>
  <w:num w:numId="11" w16cid:durableId="1342662630">
    <w:abstractNumId w:val="3"/>
  </w:num>
  <w:num w:numId="12" w16cid:durableId="1872107147">
    <w:abstractNumId w:val="1"/>
  </w:num>
  <w:num w:numId="13" w16cid:durableId="1562592547">
    <w:abstractNumId w:val="14"/>
  </w:num>
  <w:num w:numId="14" w16cid:durableId="917254071">
    <w:abstractNumId w:val="10"/>
  </w:num>
  <w:num w:numId="15" w16cid:durableId="1249078476">
    <w:abstractNumId w:val="4"/>
  </w:num>
  <w:num w:numId="16" w16cid:durableId="1939823284">
    <w:abstractNumId w:val="4"/>
  </w:num>
  <w:num w:numId="17" w16cid:durableId="1680888985">
    <w:abstractNumId w:val="6"/>
  </w:num>
  <w:num w:numId="18" w16cid:durableId="846946700">
    <w:abstractNumId w:val="15"/>
  </w:num>
  <w:num w:numId="19" w16cid:durableId="753744986">
    <w:abstractNumId w:val="17"/>
  </w:num>
  <w:num w:numId="20" w16cid:durableId="651912311">
    <w:abstractNumId w:val="2"/>
  </w:num>
  <w:num w:numId="21" w16cid:durableId="763769537">
    <w:abstractNumId w:val="20"/>
  </w:num>
  <w:num w:numId="22" w16cid:durableId="510097813">
    <w:abstractNumId w:val="16"/>
  </w:num>
  <w:num w:numId="23" w16cid:durableId="1435714366">
    <w:abstractNumId w:val="12"/>
  </w:num>
  <w:num w:numId="24" w16cid:durableId="1373921165">
    <w:abstractNumId w:val="13"/>
  </w:num>
  <w:num w:numId="25" w16cid:durableId="1349942269">
    <w:abstractNumId w:val="23"/>
  </w:num>
  <w:num w:numId="26" w16cid:durableId="1055743265">
    <w:abstractNumId w:val="24"/>
  </w:num>
  <w:num w:numId="27" w16cid:durableId="324631002">
    <w:abstractNumId w:val="21"/>
  </w:num>
  <w:num w:numId="28" w16cid:durableId="677578233">
    <w:abstractNumId w:val="4"/>
  </w:num>
  <w:num w:numId="29" w16cid:durableId="529684581">
    <w:abstractNumId w:val="8"/>
  </w:num>
  <w:num w:numId="30" w16cid:durableId="341399424">
    <w:abstractNumId w:val="4"/>
  </w:num>
  <w:num w:numId="31" w16cid:durableId="673413757">
    <w:abstractNumId w:val="9"/>
  </w:num>
  <w:num w:numId="32" w16cid:durableId="2027706983">
    <w:abstractNumId w:val="25"/>
  </w:num>
  <w:num w:numId="33" w16cid:durableId="7601028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E5"/>
    <w:rsid w:val="000003AC"/>
    <w:rsid w:val="000004B1"/>
    <w:rsid w:val="000008DA"/>
    <w:rsid w:val="00000DEC"/>
    <w:rsid w:val="00000E01"/>
    <w:rsid w:val="0000212D"/>
    <w:rsid w:val="000022EE"/>
    <w:rsid w:val="00002305"/>
    <w:rsid w:val="00002E4F"/>
    <w:rsid w:val="000030D6"/>
    <w:rsid w:val="000031E9"/>
    <w:rsid w:val="00003304"/>
    <w:rsid w:val="00003A39"/>
    <w:rsid w:val="00003A5B"/>
    <w:rsid w:val="00003A82"/>
    <w:rsid w:val="00003AC1"/>
    <w:rsid w:val="00003C38"/>
    <w:rsid w:val="00004331"/>
    <w:rsid w:val="000046C2"/>
    <w:rsid w:val="00004B1F"/>
    <w:rsid w:val="00005275"/>
    <w:rsid w:val="00005533"/>
    <w:rsid w:val="00005802"/>
    <w:rsid w:val="00005D3A"/>
    <w:rsid w:val="00005DD1"/>
    <w:rsid w:val="0000621A"/>
    <w:rsid w:val="00006392"/>
    <w:rsid w:val="000067EA"/>
    <w:rsid w:val="00006A6D"/>
    <w:rsid w:val="00007146"/>
    <w:rsid w:val="00007517"/>
    <w:rsid w:val="00007743"/>
    <w:rsid w:val="000079B0"/>
    <w:rsid w:val="00007B0E"/>
    <w:rsid w:val="00007B69"/>
    <w:rsid w:val="000102C8"/>
    <w:rsid w:val="00010794"/>
    <w:rsid w:val="000107E7"/>
    <w:rsid w:val="00010F00"/>
    <w:rsid w:val="0001113D"/>
    <w:rsid w:val="00011325"/>
    <w:rsid w:val="00011D8D"/>
    <w:rsid w:val="000122FB"/>
    <w:rsid w:val="000124AE"/>
    <w:rsid w:val="0001260C"/>
    <w:rsid w:val="0001287F"/>
    <w:rsid w:val="00012F40"/>
    <w:rsid w:val="00013090"/>
    <w:rsid w:val="000130F8"/>
    <w:rsid w:val="000135E1"/>
    <w:rsid w:val="00013A49"/>
    <w:rsid w:val="00013DFA"/>
    <w:rsid w:val="00013E14"/>
    <w:rsid w:val="00014A29"/>
    <w:rsid w:val="000152A6"/>
    <w:rsid w:val="00015391"/>
    <w:rsid w:val="0001571D"/>
    <w:rsid w:val="000158F4"/>
    <w:rsid w:val="00015B66"/>
    <w:rsid w:val="00015B88"/>
    <w:rsid w:val="0001616D"/>
    <w:rsid w:val="00016439"/>
    <w:rsid w:val="000164D9"/>
    <w:rsid w:val="00016AC2"/>
    <w:rsid w:val="00016BEA"/>
    <w:rsid w:val="000173DB"/>
    <w:rsid w:val="000178A8"/>
    <w:rsid w:val="00017A5C"/>
    <w:rsid w:val="00017CDE"/>
    <w:rsid w:val="000203BB"/>
    <w:rsid w:val="0002069A"/>
    <w:rsid w:val="00020EAE"/>
    <w:rsid w:val="000214DE"/>
    <w:rsid w:val="000215D6"/>
    <w:rsid w:val="00021AE1"/>
    <w:rsid w:val="00021F96"/>
    <w:rsid w:val="00021FBD"/>
    <w:rsid w:val="000222B4"/>
    <w:rsid w:val="00022342"/>
    <w:rsid w:val="00022399"/>
    <w:rsid w:val="000229C0"/>
    <w:rsid w:val="000229C6"/>
    <w:rsid w:val="00022C22"/>
    <w:rsid w:val="000231EB"/>
    <w:rsid w:val="000235D2"/>
    <w:rsid w:val="00023651"/>
    <w:rsid w:val="00023C1A"/>
    <w:rsid w:val="00023D3C"/>
    <w:rsid w:val="00023F2E"/>
    <w:rsid w:val="0002435E"/>
    <w:rsid w:val="00024633"/>
    <w:rsid w:val="000246FB"/>
    <w:rsid w:val="00024772"/>
    <w:rsid w:val="000248CB"/>
    <w:rsid w:val="000249DE"/>
    <w:rsid w:val="00024D87"/>
    <w:rsid w:val="00024D8C"/>
    <w:rsid w:val="00024E16"/>
    <w:rsid w:val="0002550A"/>
    <w:rsid w:val="00025D1B"/>
    <w:rsid w:val="00025EEA"/>
    <w:rsid w:val="000262B2"/>
    <w:rsid w:val="0002685A"/>
    <w:rsid w:val="00026FB7"/>
    <w:rsid w:val="000270ED"/>
    <w:rsid w:val="000271AC"/>
    <w:rsid w:val="00027960"/>
    <w:rsid w:val="00027A80"/>
    <w:rsid w:val="00027FD3"/>
    <w:rsid w:val="0003000B"/>
    <w:rsid w:val="00030018"/>
    <w:rsid w:val="000301C6"/>
    <w:rsid w:val="0003083A"/>
    <w:rsid w:val="00030EC4"/>
    <w:rsid w:val="00031AE2"/>
    <w:rsid w:val="00031C0E"/>
    <w:rsid w:val="00031D0E"/>
    <w:rsid w:val="00031DB5"/>
    <w:rsid w:val="00031FEC"/>
    <w:rsid w:val="00032224"/>
    <w:rsid w:val="000328D8"/>
    <w:rsid w:val="00032E72"/>
    <w:rsid w:val="0003325C"/>
    <w:rsid w:val="00033C4B"/>
    <w:rsid w:val="00033EC0"/>
    <w:rsid w:val="00034629"/>
    <w:rsid w:val="00034CAE"/>
    <w:rsid w:val="00035209"/>
    <w:rsid w:val="00035361"/>
    <w:rsid w:val="000358DE"/>
    <w:rsid w:val="000358E7"/>
    <w:rsid w:val="00035BA4"/>
    <w:rsid w:val="00035D4D"/>
    <w:rsid w:val="00036039"/>
    <w:rsid w:val="00036C75"/>
    <w:rsid w:val="00036D0D"/>
    <w:rsid w:val="00036DBF"/>
    <w:rsid w:val="00036DD8"/>
    <w:rsid w:val="00036F6F"/>
    <w:rsid w:val="00037410"/>
    <w:rsid w:val="00037613"/>
    <w:rsid w:val="00037C2C"/>
    <w:rsid w:val="00037D34"/>
    <w:rsid w:val="00037F09"/>
    <w:rsid w:val="00037F90"/>
    <w:rsid w:val="00040046"/>
    <w:rsid w:val="0004019E"/>
    <w:rsid w:val="000401DA"/>
    <w:rsid w:val="00040AE4"/>
    <w:rsid w:val="00040C4E"/>
    <w:rsid w:val="00041013"/>
    <w:rsid w:val="0004189C"/>
    <w:rsid w:val="000420F8"/>
    <w:rsid w:val="0004233C"/>
    <w:rsid w:val="0004266C"/>
    <w:rsid w:val="00042974"/>
    <w:rsid w:val="00043210"/>
    <w:rsid w:val="0004335B"/>
    <w:rsid w:val="00043389"/>
    <w:rsid w:val="000434CD"/>
    <w:rsid w:val="00043504"/>
    <w:rsid w:val="000436B4"/>
    <w:rsid w:val="000437AF"/>
    <w:rsid w:val="000441B3"/>
    <w:rsid w:val="00044789"/>
    <w:rsid w:val="00044899"/>
    <w:rsid w:val="00044D6F"/>
    <w:rsid w:val="00044D77"/>
    <w:rsid w:val="00044DFF"/>
    <w:rsid w:val="00044E87"/>
    <w:rsid w:val="000455A3"/>
    <w:rsid w:val="00045CD7"/>
    <w:rsid w:val="00045E4B"/>
    <w:rsid w:val="00045FFA"/>
    <w:rsid w:val="000460AF"/>
    <w:rsid w:val="00046114"/>
    <w:rsid w:val="0004619E"/>
    <w:rsid w:val="00046DE4"/>
    <w:rsid w:val="000470C4"/>
    <w:rsid w:val="00047360"/>
    <w:rsid w:val="000474F0"/>
    <w:rsid w:val="00047561"/>
    <w:rsid w:val="000475F6"/>
    <w:rsid w:val="00047AA1"/>
    <w:rsid w:val="00047B1D"/>
    <w:rsid w:val="00047CCC"/>
    <w:rsid w:val="00047F81"/>
    <w:rsid w:val="000501E2"/>
    <w:rsid w:val="000506D9"/>
    <w:rsid w:val="00050876"/>
    <w:rsid w:val="00051524"/>
    <w:rsid w:val="00051740"/>
    <w:rsid w:val="00051D1A"/>
    <w:rsid w:val="00051F42"/>
    <w:rsid w:val="000524EB"/>
    <w:rsid w:val="000526A5"/>
    <w:rsid w:val="0005273E"/>
    <w:rsid w:val="000527EF"/>
    <w:rsid w:val="00052C3C"/>
    <w:rsid w:val="00052D5E"/>
    <w:rsid w:val="00053242"/>
    <w:rsid w:val="00053D9A"/>
    <w:rsid w:val="00053E1F"/>
    <w:rsid w:val="00053E85"/>
    <w:rsid w:val="00053FCD"/>
    <w:rsid w:val="00054063"/>
    <w:rsid w:val="0005424C"/>
    <w:rsid w:val="000542F3"/>
    <w:rsid w:val="00054339"/>
    <w:rsid w:val="0005472B"/>
    <w:rsid w:val="00054865"/>
    <w:rsid w:val="00054F08"/>
    <w:rsid w:val="0005522F"/>
    <w:rsid w:val="000553BE"/>
    <w:rsid w:val="0005541E"/>
    <w:rsid w:val="00055515"/>
    <w:rsid w:val="00055772"/>
    <w:rsid w:val="000558FF"/>
    <w:rsid w:val="00055945"/>
    <w:rsid w:val="00056201"/>
    <w:rsid w:val="00056EC5"/>
    <w:rsid w:val="00056FEB"/>
    <w:rsid w:val="00057550"/>
    <w:rsid w:val="000576EC"/>
    <w:rsid w:val="00060067"/>
    <w:rsid w:val="000602B0"/>
    <w:rsid w:val="000607E1"/>
    <w:rsid w:val="00060E8D"/>
    <w:rsid w:val="00060F56"/>
    <w:rsid w:val="00060FA8"/>
    <w:rsid w:val="000615CF"/>
    <w:rsid w:val="000616C2"/>
    <w:rsid w:val="0006198E"/>
    <w:rsid w:val="00061C2F"/>
    <w:rsid w:val="00061DA3"/>
    <w:rsid w:val="00062072"/>
    <w:rsid w:val="000621AB"/>
    <w:rsid w:val="00062354"/>
    <w:rsid w:val="000623CA"/>
    <w:rsid w:val="000623F9"/>
    <w:rsid w:val="0006268E"/>
    <w:rsid w:val="000627A2"/>
    <w:rsid w:val="00062ACE"/>
    <w:rsid w:val="00062BC4"/>
    <w:rsid w:val="00062CC6"/>
    <w:rsid w:val="00063019"/>
    <w:rsid w:val="000630E3"/>
    <w:rsid w:val="0006318D"/>
    <w:rsid w:val="00063203"/>
    <w:rsid w:val="00063F59"/>
    <w:rsid w:val="000642E2"/>
    <w:rsid w:val="0006475D"/>
    <w:rsid w:val="000649FC"/>
    <w:rsid w:val="00064C13"/>
    <w:rsid w:val="00064D01"/>
    <w:rsid w:val="00064F39"/>
    <w:rsid w:val="000655E2"/>
    <w:rsid w:val="00065847"/>
    <w:rsid w:val="0006589F"/>
    <w:rsid w:val="0006599A"/>
    <w:rsid w:val="00065C09"/>
    <w:rsid w:val="00065C0A"/>
    <w:rsid w:val="00065F05"/>
    <w:rsid w:val="000660F5"/>
    <w:rsid w:val="0006618E"/>
    <w:rsid w:val="0006680A"/>
    <w:rsid w:val="00066CE5"/>
    <w:rsid w:val="00066F28"/>
    <w:rsid w:val="00066F3C"/>
    <w:rsid w:val="000670C8"/>
    <w:rsid w:val="0006746D"/>
    <w:rsid w:val="00067DD1"/>
    <w:rsid w:val="000701B2"/>
    <w:rsid w:val="00070289"/>
    <w:rsid w:val="000708D9"/>
    <w:rsid w:val="0007090A"/>
    <w:rsid w:val="00070AD2"/>
    <w:rsid w:val="0007146F"/>
    <w:rsid w:val="0007150A"/>
    <w:rsid w:val="000716A9"/>
    <w:rsid w:val="00071853"/>
    <w:rsid w:val="00071999"/>
    <w:rsid w:val="00071B3D"/>
    <w:rsid w:val="00071CF3"/>
    <w:rsid w:val="00072A7A"/>
    <w:rsid w:val="00072AD1"/>
    <w:rsid w:val="00072C95"/>
    <w:rsid w:val="00073D24"/>
    <w:rsid w:val="00073EB7"/>
    <w:rsid w:val="00075180"/>
    <w:rsid w:val="000759B4"/>
    <w:rsid w:val="00075C44"/>
    <w:rsid w:val="00075D94"/>
    <w:rsid w:val="00075F9C"/>
    <w:rsid w:val="00076022"/>
    <w:rsid w:val="00076803"/>
    <w:rsid w:val="00076C3B"/>
    <w:rsid w:val="00077007"/>
    <w:rsid w:val="00077124"/>
    <w:rsid w:val="000804D8"/>
    <w:rsid w:val="000805C9"/>
    <w:rsid w:val="000805E9"/>
    <w:rsid w:val="000806A3"/>
    <w:rsid w:val="00080718"/>
    <w:rsid w:val="000813C5"/>
    <w:rsid w:val="000813C7"/>
    <w:rsid w:val="00081478"/>
    <w:rsid w:val="00081A67"/>
    <w:rsid w:val="00082064"/>
    <w:rsid w:val="000822A5"/>
    <w:rsid w:val="000822BE"/>
    <w:rsid w:val="000825EE"/>
    <w:rsid w:val="000826FB"/>
    <w:rsid w:val="0008275D"/>
    <w:rsid w:val="00082962"/>
    <w:rsid w:val="00082AFE"/>
    <w:rsid w:val="0008355B"/>
    <w:rsid w:val="0008482D"/>
    <w:rsid w:val="0008554E"/>
    <w:rsid w:val="000856F3"/>
    <w:rsid w:val="000858CA"/>
    <w:rsid w:val="0008594E"/>
    <w:rsid w:val="00085AEE"/>
    <w:rsid w:val="00085C08"/>
    <w:rsid w:val="000861B7"/>
    <w:rsid w:val="00086307"/>
    <w:rsid w:val="000864C6"/>
    <w:rsid w:val="00086699"/>
    <w:rsid w:val="000868CF"/>
    <w:rsid w:val="00086BC2"/>
    <w:rsid w:val="00086C02"/>
    <w:rsid w:val="00086CAF"/>
    <w:rsid w:val="00086F4B"/>
    <w:rsid w:val="000875BF"/>
    <w:rsid w:val="000877A2"/>
    <w:rsid w:val="00087EF8"/>
    <w:rsid w:val="0009032C"/>
    <w:rsid w:val="00090E86"/>
    <w:rsid w:val="000911A9"/>
    <w:rsid w:val="0009128F"/>
    <w:rsid w:val="000915CB"/>
    <w:rsid w:val="00091F42"/>
    <w:rsid w:val="00092890"/>
    <w:rsid w:val="00092DAA"/>
    <w:rsid w:val="000933AA"/>
    <w:rsid w:val="00093443"/>
    <w:rsid w:val="000936E7"/>
    <w:rsid w:val="0009379C"/>
    <w:rsid w:val="00093B97"/>
    <w:rsid w:val="00093BCF"/>
    <w:rsid w:val="00093DCA"/>
    <w:rsid w:val="00093FAC"/>
    <w:rsid w:val="00094101"/>
    <w:rsid w:val="00094480"/>
    <w:rsid w:val="0009473A"/>
    <w:rsid w:val="00094A74"/>
    <w:rsid w:val="00094AAF"/>
    <w:rsid w:val="00094F51"/>
    <w:rsid w:val="00094FDD"/>
    <w:rsid w:val="000955D3"/>
    <w:rsid w:val="0009561E"/>
    <w:rsid w:val="000959C2"/>
    <w:rsid w:val="00095B5B"/>
    <w:rsid w:val="00095E0F"/>
    <w:rsid w:val="0009609F"/>
    <w:rsid w:val="00096191"/>
    <w:rsid w:val="00096CCE"/>
    <w:rsid w:val="00096D8C"/>
    <w:rsid w:val="0009723F"/>
    <w:rsid w:val="000972AF"/>
    <w:rsid w:val="00097E23"/>
    <w:rsid w:val="00097E26"/>
    <w:rsid w:val="000A164C"/>
    <w:rsid w:val="000A1744"/>
    <w:rsid w:val="000A1FE0"/>
    <w:rsid w:val="000A2B7C"/>
    <w:rsid w:val="000A2DB9"/>
    <w:rsid w:val="000A2DFB"/>
    <w:rsid w:val="000A356B"/>
    <w:rsid w:val="000A3666"/>
    <w:rsid w:val="000A38D7"/>
    <w:rsid w:val="000A3AD4"/>
    <w:rsid w:val="000A3B76"/>
    <w:rsid w:val="000A3C18"/>
    <w:rsid w:val="000A3C54"/>
    <w:rsid w:val="000A4156"/>
    <w:rsid w:val="000A426D"/>
    <w:rsid w:val="000A43DF"/>
    <w:rsid w:val="000A461A"/>
    <w:rsid w:val="000A468C"/>
    <w:rsid w:val="000A4808"/>
    <w:rsid w:val="000A49F3"/>
    <w:rsid w:val="000A4C46"/>
    <w:rsid w:val="000A56FD"/>
    <w:rsid w:val="000A605C"/>
    <w:rsid w:val="000A60E3"/>
    <w:rsid w:val="000A6400"/>
    <w:rsid w:val="000A6762"/>
    <w:rsid w:val="000A685F"/>
    <w:rsid w:val="000A6A49"/>
    <w:rsid w:val="000A6B7A"/>
    <w:rsid w:val="000A6B7B"/>
    <w:rsid w:val="000A7479"/>
    <w:rsid w:val="000A7485"/>
    <w:rsid w:val="000A7D8B"/>
    <w:rsid w:val="000A7F1D"/>
    <w:rsid w:val="000A7F58"/>
    <w:rsid w:val="000B0034"/>
    <w:rsid w:val="000B0468"/>
    <w:rsid w:val="000B060A"/>
    <w:rsid w:val="000B066B"/>
    <w:rsid w:val="000B0914"/>
    <w:rsid w:val="000B09A7"/>
    <w:rsid w:val="000B09AB"/>
    <w:rsid w:val="000B0F85"/>
    <w:rsid w:val="000B1105"/>
    <w:rsid w:val="000B12B9"/>
    <w:rsid w:val="000B1368"/>
    <w:rsid w:val="000B1ABE"/>
    <w:rsid w:val="000B22F5"/>
    <w:rsid w:val="000B2931"/>
    <w:rsid w:val="000B2C66"/>
    <w:rsid w:val="000B3726"/>
    <w:rsid w:val="000B375E"/>
    <w:rsid w:val="000B37E3"/>
    <w:rsid w:val="000B38B5"/>
    <w:rsid w:val="000B3A07"/>
    <w:rsid w:val="000B422A"/>
    <w:rsid w:val="000B426E"/>
    <w:rsid w:val="000B43DD"/>
    <w:rsid w:val="000B468A"/>
    <w:rsid w:val="000B4BFA"/>
    <w:rsid w:val="000B4C4B"/>
    <w:rsid w:val="000B5143"/>
    <w:rsid w:val="000B52E1"/>
    <w:rsid w:val="000B5907"/>
    <w:rsid w:val="000B5D62"/>
    <w:rsid w:val="000B6082"/>
    <w:rsid w:val="000B6385"/>
    <w:rsid w:val="000B64D7"/>
    <w:rsid w:val="000B6500"/>
    <w:rsid w:val="000B66D2"/>
    <w:rsid w:val="000B68EB"/>
    <w:rsid w:val="000B6A62"/>
    <w:rsid w:val="000B6C9E"/>
    <w:rsid w:val="000B6D2C"/>
    <w:rsid w:val="000B6E35"/>
    <w:rsid w:val="000B7479"/>
    <w:rsid w:val="000B7925"/>
    <w:rsid w:val="000B7C31"/>
    <w:rsid w:val="000C0120"/>
    <w:rsid w:val="000C02CF"/>
    <w:rsid w:val="000C0889"/>
    <w:rsid w:val="000C0B65"/>
    <w:rsid w:val="000C0E25"/>
    <w:rsid w:val="000C1645"/>
    <w:rsid w:val="000C1923"/>
    <w:rsid w:val="000C1B05"/>
    <w:rsid w:val="000C1B15"/>
    <w:rsid w:val="000C1B5B"/>
    <w:rsid w:val="000C1F09"/>
    <w:rsid w:val="000C22BB"/>
    <w:rsid w:val="000C246A"/>
    <w:rsid w:val="000C25F3"/>
    <w:rsid w:val="000C27DC"/>
    <w:rsid w:val="000C2CB0"/>
    <w:rsid w:val="000C31F7"/>
    <w:rsid w:val="000C349C"/>
    <w:rsid w:val="000C35AF"/>
    <w:rsid w:val="000C3655"/>
    <w:rsid w:val="000C36E2"/>
    <w:rsid w:val="000C3FED"/>
    <w:rsid w:val="000C40FF"/>
    <w:rsid w:val="000C413F"/>
    <w:rsid w:val="000C466F"/>
    <w:rsid w:val="000C4A25"/>
    <w:rsid w:val="000C4BE5"/>
    <w:rsid w:val="000C5068"/>
    <w:rsid w:val="000C5189"/>
    <w:rsid w:val="000C5ACB"/>
    <w:rsid w:val="000C5EA8"/>
    <w:rsid w:val="000C6885"/>
    <w:rsid w:val="000C69A0"/>
    <w:rsid w:val="000C6A88"/>
    <w:rsid w:val="000C6BAC"/>
    <w:rsid w:val="000C6E20"/>
    <w:rsid w:val="000C7265"/>
    <w:rsid w:val="000C761B"/>
    <w:rsid w:val="000C7925"/>
    <w:rsid w:val="000C7C06"/>
    <w:rsid w:val="000D01ED"/>
    <w:rsid w:val="000D07A8"/>
    <w:rsid w:val="000D07AA"/>
    <w:rsid w:val="000D095C"/>
    <w:rsid w:val="000D0B02"/>
    <w:rsid w:val="000D0C16"/>
    <w:rsid w:val="000D19D3"/>
    <w:rsid w:val="000D1FF0"/>
    <w:rsid w:val="000D2082"/>
    <w:rsid w:val="000D20B6"/>
    <w:rsid w:val="000D2971"/>
    <w:rsid w:val="000D2D9C"/>
    <w:rsid w:val="000D2DD7"/>
    <w:rsid w:val="000D3665"/>
    <w:rsid w:val="000D369C"/>
    <w:rsid w:val="000D4128"/>
    <w:rsid w:val="000D4392"/>
    <w:rsid w:val="000D4914"/>
    <w:rsid w:val="000D4C94"/>
    <w:rsid w:val="000D4EB5"/>
    <w:rsid w:val="000D4FA6"/>
    <w:rsid w:val="000D5238"/>
    <w:rsid w:val="000D554B"/>
    <w:rsid w:val="000D577F"/>
    <w:rsid w:val="000D5CE8"/>
    <w:rsid w:val="000D5CF4"/>
    <w:rsid w:val="000D6158"/>
    <w:rsid w:val="000D6384"/>
    <w:rsid w:val="000D63CF"/>
    <w:rsid w:val="000D6F6B"/>
    <w:rsid w:val="000D6FA0"/>
    <w:rsid w:val="000D74F1"/>
    <w:rsid w:val="000D753C"/>
    <w:rsid w:val="000D78ED"/>
    <w:rsid w:val="000D7AEB"/>
    <w:rsid w:val="000D7CCE"/>
    <w:rsid w:val="000E0540"/>
    <w:rsid w:val="000E054B"/>
    <w:rsid w:val="000E05FE"/>
    <w:rsid w:val="000E07AC"/>
    <w:rsid w:val="000E0A89"/>
    <w:rsid w:val="000E0B5A"/>
    <w:rsid w:val="000E0F2C"/>
    <w:rsid w:val="000E109C"/>
    <w:rsid w:val="000E128D"/>
    <w:rsid w:val="000E1638"/>
    <w:rsid w:val="000E1862"/>
    <w:rsid w:val="000E1BDF"/>
    <w:rsid w:val="000E1CF0"/>
    <w:rsid w:val="000E20F8"/>
    <w:rsid w:val="000E2137"/>
    <w:rsid w:val="000E22FC"/>
    <w:rsid w:val="000E249D"/>
    <w:rsid w:val="000E297B"/>
    <w:rsid w:val="000E29FF"/>
    <w:rsid w:val="000E2AC3"/>
    <w:rsid w:val="000E31F4"/>
    <w:rsid w:val="000E3C51"/>
    <w:rsid w:val="000E3D42"/>
    <w:rsid w:val="000E3D59"/>
    <w:rsid w:val="000E4197"/>
    <w:rsid w:val="000E41EB"/>
    <w:rsid w:val="000E43AF"/>
    <w:rsid w:val="000E4552"/>
    <w:rsid w:val="000E4F1A"/>
    <w:rsid w:val="000E5212"/>
    <w:rsid w:val="000E5C9B"/>
    <w:rsid w:val="000E5EDA"/>
    <w:rsid w:val="000E6028"/>
    <w:rsid w:val="000E64C6"/>
    <w:rsid w:val="000E67B4"/>
    <w:rsid w:val="000E6979"/>
    <w:rsid w:val="000E6ABB"/>
    <w:rsid w:val="000E6B74"/>
    <w:rsid w:val="000E6F50"/>
    <w:rsid w:val="000E6F51"/>
    <w:rsid w:val="000E710C"/>
    <w:rsid w:val="000E774B"/>
    <w:rsid w:val="000E7764"/>
    <w:rsid w:val="000E78FA"/>
    <w:rsid w:val="000E790D"/>
    <w:rsid w:val="000E7D82"/>
    <w:rsid w:val="000E7F90"/>
    <w:rsid w:val="000F0467"/>
    <w:rsid w:val="000F06A1"/>
    <w:rsid w:val="000F0867"/>
    <w:rsid w:val="000F0CD4"/>
    <w:rsid w:val="000F0E44"/>
    <w:rsid w:val="000F1219"/>
    <w:rsid w:val="000F1263"/>
    <w:rsid w:val="000F143D"/>
    <w:rsid w:val="000F152D"/>
    <w:rsid w:val="000F172A"/>
    <w:rsid w:val="000F2072"/>
    <w:rsid w:val="000F2605"/>
    <w:rsid w:val="000F2AE4"/>
    <w:rsid w:val="000F2C30"/>
    <w:rsid w:val="000F2E12"/>
    <w:rsid w:val="000F3570"/>
    <w:rsid w:val="000F3677"/>
    <w:rsid w:val="000F4B88"/>
    <w:rsid w:val="000F5A24"/>
    <w:rsid w:val="000F5CE2"/>
    <w:rsid w:val="000F5D6A"/>
    <w:rsid w:val="000F623B"/>
    <w:rsid w:val="000F6E87"/>
    <w:rsid w:val="000F7021"/>
    <w:rsid w:val="000F70EA"/>
    <w:rsid w:val="000F73F6"/>
    <w:rsid w:val="000F749F"/>
    <w:rsid w:val="000F76D4"/>
    <w:rsid w:val="001000FD"/>
    <w:rsid w:val="0010012B"/>
    <w:rsid w:val="0010082F"/>
    <w:rsid w:val="00100AB6"/>
    <w:rsid w:val="001012A9"/>
    <w:rsid w:val="001017F7"/>
    <w:rsid w:val="001019A3"/>
    <w:rsid w:val="00101BE3"/>
    <w:rsid w:val="00101C48"/>
    <w:rsid w:val="00102026"/>
    <w:rsid w:val="00102130"/>
    <w:rsid w:val="00102344"/>
    <w:rsid w:val="00102D9F"/>
    <w:rsid w:val="001033D5"/>
    <w:rsid w:val="00103521"/>
    <w:rsid w:val="001036F5"/>
    <w:rsid w:val="00103DF7"/>
    <w:rsid w:val="00103F41"/>
    <w:rsid w:val="00103F89"/>
    <w:rsid w:val="0010400F"/>
    <w:rsid w:val="0010419A"/>
    <w:rsid w:val="0010476E"/>
    <w:rsid w:val="00104DBD"/>
    <w:rsid w:val="0010555D"/>
    <w:rsid w:val="001056DB"/>
    <w:rsid w:val="001058B8"/>
    <w:rsid w:val="00105A07"/>
    <w:rsid w:val="00105A85"/>
    <w:rsid w:val="00105B89"/>
    <w:rsid w:val="00106263"/>
    <w:rsid w:val="001062F0"/>
    <w:rsid w:val="001065B3"/>
    <w:rsid w:val="00106672"/>
    <w:rsid w:val="00106C1C"/>
    <w:rsid w:val="00106F16"/>
    <w:rsid w:val="00107053"/>
    <w:rsid w:val="001071EC"/>
    <w:rsid w:val="001076EA"/>
    <w:rsid w:val="001077C0"/>
    <w:rsid w:val="001078BA"/>
    <w:rsid w:val="001078F9"/>
    <w:rsid w:val="00107B5A"/>
    <w:rsid w:val="00107CAD"/>
    <w:rsid w:val="001102C6"/>
    <w:rsid w:val="001102D4"/>
    <w:rsid w:val="0011058D"/>
    <w:rsid w:val="00110D0F"/>
    <w:rsid w:val="00110E20"/>
    <w:rsid w:val="00111313"/>
    <w:rsid w:val="001113D9"/>
    <w:rsid w:val="0011140B"/>
    <w:rsid w:val="001118DE"/>
    <w:rsid w:val="00112291"/>
    <w:rsid w:val="0011236B"/>
    <w:rsid w:val="0011279B"/>
    <w:rsid w:val="00112872"/>
    <w:rsid w:val="00112945"/>
    <w:rsid w:val="00112FBB"/>
    <w:rsid w:val="001132C6"/>
    <w:rsid w:val="00113895"/>
    <w:rsid w:val="00113C27"/>
    <w:rsid w:val="00113D92"/>
    <w:rsid w:val="001147A5"/>
    <w:rsid w:val="00114961"/>
    <w:rsid w:val="00114A48"/>
    <w:rsid w:val="00114A8C"/>
    <w:rsid w:val="00114BE4"/>
    <w:rsid w:val="00114DF1"/>
    <w:rsid w:val="00114F23"/>
    <w:rsid w:val="00115A24"/>
    <w:rsid w:val="00115F1D"/>
    <w:rsid w:val="00116392"/>
    <w:rsid w:val="001163F6"/>
    <w:rsid w:val="0011664D"/>
    <w:rsid w:val="00116713"/>
    <w:rsid w:val="00116755"/>
    <w:rsid w:val="001169A2"/>
    <w:rsid w:val="00116EB3"/>
    <w:rsid w:val="001170C5"/>
    <w:rsid w:val="001171D6"/>
    <w:rsid w:val="00117B81"/>
    <w:rsid w:val="001204E9"/>
    <w:rsid w:val="00120A32"/>
    <w:rsid w:val="00120C29"/>
    <w:rsid w:val="00120CA5"/>
    <w:rsid w:val="00120E6F"/>
    <w:rsid w:val="001210FE"/>
    <w:rsid w:val="001211A7"/>
    <w:rsid w:val="00121969"/>
    <w:rsid w:val="0012204C"/>
    <w:rsid w:val="001225F5"/>
    <w:rsid w:val="00122676"/>
    <w:rsid w:val="001228B1"/>
    <w:rsid w:val="001229F7"/>
    <w:rsid w:val="00122A20"/>
    <w:rsid w:val="00122BD5"/>
    <w:rsid w:val="00122E51"/>
    <w:rsid w:val="00122EE0"/>
    <w:rsid w:val="00122EF1"/>
    <w:rsid w:val="00122F7A"/>
    <w:rsid w:val="00123146"/>
    <w:rsid w:val="00123220"/>
    <w:rsid w:val="00123762"/>
    <w:rsid w:val="0012377C"/>
    <w:rsid w:val="0012387C"/>
    <w:rsid w:val="00123AAE"/>
    <w:rsid w:val="00123AE1"/>
    <w:rsid w:val="00123B09"/>
    <w:rsid w:val="00123BFF"/>
    <w:rsid w:val="0012405D"/>
    <w:rsid w:val="001243B2"/>
    <w:rsid w:val="00124F87"/>
    <w:rsid w:val="00124FF2"/>
    <w:rsid w:val="0012519A"/>
    <w:rsid w:val="00125266"/>
    <w:rsid w:val="0012562F"/>
    <w:rsid w:val="00125657"/>
    <w:rsid w:val="001256E7"/>
    <w:rsid w:val="00125C62"/>
    <w:rsid w:val="001262D7"/>
    <w:rsid w:val="001262ED"/>
    <w:rsid w:val="00126595"/>
    <w:rsid w:val="00126BC1"/>
    <w:rsid w:val="00126DA7"/>
    <w:rsid w:val="00126E1B"/>
    <w:rsid w:val="00127487"/>
    <w:rsid w:val="0012754A"/>
    <w:rsid w:val="0012756F"/>
    <w:rsid w:val="00127ADF"/>
    <w:rsid w:val="00127DF3"/>
    <w:rsid w:val="0013041A"/>
    <w:rsid w:val="00130A84"/>
    <w:rsid w:val="00130CAA"/>
    <w:rsid w:val="001312D6"/>
    <w:rsid w:val="0013172D"/>
    <w:rsid w:val="00131D3E"/>
    <w:rsid w:val="0013221E"/>
    <w:rsid w:val="0013221F"/>
    <w:rsid w:val="001327C8"/>
    <w:rsid w:val="00132A73"/>
    <w:rsid w:val="00132A7D"/>
    <w:rsid w:val="001330CD"/>
    <w:rsid w:val="00133925"/>
    <w:rsid w:val="00133D45"/>
    <w:rsid w:val="00133F79"/>
    <w:rsid w:val="00134903"/>
    <w:rsid w:val="00134B82"/>
    <w:rsid w:val="00134BEB"/>
    <w:rsid w:val="0013503E"/>
    <w:rsid w:val="00135324"/>
    <w:rsid w:val="00135555"/>
    <w:rsid w:val="00135901"/>
    <w:rsid w:val="00135B55"/>
    <w:rsid w:val="00135FA1"/>
    <w:rsid w:val="0013617C"/>
    <w:rsid w:val="0013645C"/>
    <w:rsid w:val="00136E66"/>
    <w:rsid w:val="00136FA6"/>
    <w:rsid w:val="00137817"/>
    <w:rsid w:val="00137BED"/>
    <w:rsid w:val="00140013"/>
    <w:rsid w:val="00140022"/>
    <w:rsid w:val="0014058E"/>
    <w:rsid w:val="00140BED"/>
    <w:rsid w:val="00140D12"/>
    <w:rsid w:val="00140E2D"/>
    <w:rsid w:val="00140E2E"/>
    <w:rsid w:val="001410D8"/>
    <w:rsid w:val="001411AB"/>
    <w:rsid w:val="001412A4"/>
    <w:rsid w:val="001416B2"/>
    <w:rsid w:val="001416D5"/>
    <w:rsid w:val="00141AC0"/>
    <w:rsid w:val="00141C58"/>
    <w:rsid w:val="00141E79"/>
    <w:rsid w:val="00142265"/>
    <w:rsid w:val="001425DB"/>
    <w:rsid w:val="00142740"/>
    <w:rsid w:val="00142F81"/>
    <w:rsid w:val="001431A3"/>
    <w:rsid w:val="00143492"/>
    <w:rsid w:val="00143CB9"/>
    <w:rsid w:val="00143FCA"/>
    <w:rsid w:val="00144D6C"/>
    <w:rsid w:val="00144F80"/>
    <w:rsid w:val="001454C9"/>
    <w:rsid w:val="00145C0C"/>
    <w:rsid w:val="001461DC"/>
    <w:rsid w:val="0014629B"/>
    <w:rsid w:val="001464A2"/>
    <w:rsid w:val="0014656B"/>
    <w:rsid w:val="001470F6"/>
    <w:rsid w:val="00147167"/>
    <w:rsid w:val="00147B66"/>
    <w:rsid w:val="001502A3"/>
    <w:rsid w:val="0015036B"/>
    <w:rsid w:val="001513E7"/>
    <w:rsid w:val="001514AE"/>
    <w:rsid w:val="0015186A"/>
    <w:rsid w:val="00152085"/>
    <w:rsid w:val="001521B8"/>
    <w:rsid w:val="00152352"/>
    <w:rsid w:val="001527E6"/>
    <w:rsid w:val="00152CE5"/>
    <w:rsid w:val="001530FA"/>
    <w:rsid w:val="0015316F"/>
    <w:rsid w:val="001533B4"/>
    <w:rsid w:val="00153815"/>
    <w:rsid w:val="00153FD3"/>
    <w:rsid w:val="001542FA"/>
    <w:rsid w:val="00154FB2"/>
    <w:rsid w:val="00155018"/>
    <w:rsid w:val="00155C4F"/>
    <w:rsid w:val="00155C81"/>
    <w:rsid w:val="001560AC"/>
    <w:rsid w:val="00156195"/>
    <w:rsid w:val="00156EEC"/>
    <w:rsid w:val="00156F35"/>
    <w:rsid w:val="001571A2"/>
    <w:rsid w:val="00157218"/>
    <w:rsid w:val="00157388"/>
    <w:rsid w:val="0015780B"/>
    <w:rsid w:val="00157C7A"/>
    <w:rsid w:val="00157D65"/>
    <w:rsid w:val="00157DA6"/>
    <w:rsid w:val="0016005A"/>
    <w:rsid w:val="0016035C"/>
    <w:rsid w:val="0016057C"/>
    <w:rsid w:val="0016069E"/>
    <w:rsid w:val="001610EC"/>
    <w:rsid w:val="00161184"/>
    <w:rsid w:val="00161283"/>
    <w:rsid w:val="001612D2"/>
    <w:rsid w:val="001618D3"/>
    <w:rsid w:val="00161A26"/>
    <w:rsid w:val="00161E12"/>
    <w:rsid w:val="00162154"/>
    <w:rsid w:val="0016229E"/>
    <w:rsid w:val="00162316"/>
    <w:rsid w:val="001623D4"/>
    <w:rsid w:val="00162543"/>
    <w:rsid w:val="00162FDD"/>
    <w:rsid w:val="0016378F"/>
    <w:rsid w:val="00163973"/>
    <w:rsid w:val="00163A14"/>
    <w:rsid w:val="00163A2F"/>
    <w:rsid w:val="00163D02"/>
    <w:rsid w:val="00163D92"/>
    <w:rsid w:val="00163EF3"/>
    <w:rsid w:val="001640C1"/>
    <w:rsid w:val="00164546"/>
    <w:rsid w:val="0016466C"/>
    <w:rsid w:val="00164C70"/>
    <w:rsid w:val="0016517F"/>
    <w:rsid w:val="001657B0"/>
    <w:rsid w:val="00165B98"/>
    <w:rsid w:val="00166595"/>
    <w:rsid w:val="0016664D"/>
    <w:rsid w:val="0016678C"/>
    <w:rsid w:val="001669D2"/>
    <w:rsid w:val="00167243"/>
    <w:rsid w:val="001675C8"/>
    <w:rsid w:val="0016771A"/>
    <w:rsid w:val="00167883"/>
    <w:rsid w:val="00167C91"/>
    <w:rsid w:val="0017019F"/>
    <w:rsid w:val="00170476"/>
    <w:rsid w:val="00170592"/>
    <w:rsid w:val="001708BE"/>
    <w:rsid w:val="001708C2"/>
    <w:rsid w:val="00170A8C"/>
    <w:rsid w:val="00170BD2"/>
    <w:rsid w:val="00170FFE"/>
    <w:rsid w:val="00171ABA"/>
    <w:rsid w:val="00171B3B"/>
    <w:rsid w:val="00171C41"/>
    <w:rsid w:val="00171D8D"/>
    <w:rsid w:val="00171DED"/>
    <w:rsid w:val="00171F1D"/>
    <w:rsid w:val="00172565"/>
    <w:rsid w:val="001725A4"/>
    <w:rsid w:val="001725BA"/>
    <w:rsid w:val="001728B1"/>
    <w:rsid w:val="001729FF"/>
    <w:rsid w:val="00172B8B"/>
    <w:rsid w:val="00173202"/>
    <w:rsid w:val="001735F2"/>
    <w:rsid w:val="00173870"/>
    <w:rsid w:val="0017390F"/>
    <w:rsid w:val="00173CEF"/>
    <w:rsid w:val="00174BF3"/>
    <w:rsid w:val="00174CC9"/>
    <w:rsid w:val="00175172"/>
    <w:rsid w:val="001751ED"/>
    <w:rsid w:val="00175565"/>
    <w:rsid w:val="00175C8A"/>
    <w:rsid w:val="00175D7E"/>
    <w:rsid w:val="00175E91"/>
    <w:rsid w:val="001760EE"/>
    <w:rsid w:val="0017626E"/>
    <w:rsid w:val="0017681B"/>
    <w:rsid w:val="00176979"/>
    <w:rsid w:val="0017736E"/>
    <w:rsid w:val="0017742C"/>
    <w:rsid w:val="001775FF"/>
    <w:rsid w:val="00177DEF"/>
    <w:rsid w:val="00177F67"/>
    <w:rsid w:val="0018004E"/>
    <w:rsid w:val="0018005F"/>
    <w:rsid w:val="001801FE"/>
    <w:rsid w:val="001804CB"/>
    <w:rsid w:val="00180950"/>
    <w:rsid w:val="00181497"/>
    <w:rsid w:val="00181CF9"/>
    <w:rsid w:val="00181EF3"/>
    <w:rsid w:val="00181F4C"/>
    <w:rsid w:val="001821A6"/>
    <w:rsid w:val="00182430"/>
    <w:rsid w:val="0018284A"/>
    <w:rsid w:val="001828E9"/>
    <w:rsid w:val="00182A00"/>
    <w:rsid w:val="00182C56"/>
    <w:rsid w:val="00182ED6"/>
    <w:rsid w:val="001831E8"/>
    <w:rsid w:val="00183318"/>
    <w:rsid w:val="001833CB"/>
    <w:rsid w:val="00183CAA"/>
    <w:rsid w:val="001843E5"/>
    <w:rsid w:val="00184C1D"/>
    <w:rsid w:val="00184C5F"/>
    <w:rsid w:val="0018501B"/>
    <w:rsid w:val="0018534F"/>
    <w:rsid w:val="00185609"/>
    <w:rsid w:val="00185673"/>
    <w:rsid w:val="00185932"/>
    <w:rsid w:val="00185B1D"/>
    <w:rsid w:val="00185F31"/>
    <w:rsid w:val="00185FB7"/>
    <w:rsid w:val="00185FD4"/>
    <w:rsid w:val="0018641D"/>
    <w:rsid w:val="00186738"/>
    <w:rsid w:val="00187291"/>
    <w:rsid w:val="001874B0"/>
    <w:rsid w:val="001878B9"/>
    <w:rsid w:val="00187BCA"/>
    <w:rsid w:val="00187E61"/>
    <w:rsid w:val="001903CB"/>
    <w:rsid w:val="00190444"/>
    <w:rsid w:val="0019087C"/>
    <w:rsid w:val="00190B67"/>
    <w:rsid w:val="00190B94"/>
    <w:rsid w:val="00190BFB"/>
    <w:rsid w:val="00190CE0"/>
    <w:rsid w:val="00190DA0"/>
    <w:rsid w:val="00190EC1"/>
    <w:rsid w:val="001911B8"/>
    <w:rsid w:val="001911EC"/>
    <w:rsid w:val="001912C6"/>
    <w:rsid w:val="0019161D"/>
    <w:rsid w:val="00191B9E"/>
    <w:rsid w:val="00191C51"/>
    <w:rsid w:val="00191D7C"/>
    <w:rsid w:val="00192597"/>
    <w:rsid w:val="001929D1"/>
    <w:rsid w:val="001929D2"/>
    <w:rsid w:val="00192C4E"/>
    <w:rsid w:val="00192E7B"/>
    <w:rsid w:val="001932F3"/>
    <w:rsid w:val="00193451"/>
    <w:rsid w:val="001937B6"/>
    <w:rsid w:val="00193AA5"/>
    <w:rsid w:val="00193C44"/>
    <w:rsid w:val="00193D67"/>
    <w:rsid w:val="00193DB6"/>
    <w:rsid w:val="00193ED8"/>
    <w:rsid w:val="0019472A"/>
    <w:rsid w:val="0019477E"/>
    <w:rsid w:val="001948CA"/>
    <w:rsid w:val="00194A66"/>
    <w:rsid w:val="00194EB7"/>
    <w:rsid w:val="00195783"/>
    <w:rsid w:val="00195A9D"/>
    <w:rsid w:val="00195EF5"/>
    <w:rsid w:val="001960D6"/>
    <w:rsid w:val="00196281"/>
    <w:rsid w:val="001968EF"/>
    <w:rsid w:val="001968FB"/>
    <w:rsid w:val="00196BA7"/>
    <w:rsid w:val="00196D4E"/>
    <w:rsid w:val="00196D69"/>
    <w:rsid w:val="0019726A"/>
    <w:rsid w:val="001975EE"/>
    <w:rsid w:val="00197736"/>
    <w:rsid w:val="0019777B"/>
    <w:rsid w:val="00197D3C"/>
    <w:rsid w:val="0019B416"/>
    <w:rsid w:val="001A0BA6"/>
    <w:rsid w:val="001A0E30"/>
    <w:rsid w:val="001A0FFB"/>
    <w:rsid w:val="001A12EF"/>
    <w:rsid w:val="001A1500"/>
    <w:rsid w:val="001A16D8"/>
    <w:rsid w:val="001A1AD8"/>
    <w:rsid w:val="001A1D17"/>
    <w:rsid w:val="001A1F60"/>
    <w:rsid w:val="001A2496"/>
    <w:rsid w:val="001A2C08"/>
    <w:rsid w:val="001A2DEB"/>
    <w:rsid w:val="001A366E"/>
    <w:rsid w:val="001A36D1"/>
    <w:rsid w:val="001A4275"/>
    <w:rsid w:val="001A43A5"/>
    <w:rsid w:val="001A4595"/>
    <w:rsid w:val="001A4BB6"/>
    <w:rsid w:val="001A4CBE"/>
    <w:rsid w:val="001A4D57"/>
    <w:rsid w:val="001A538D"/>
    <w:rsid w:val="001A5B05"/>
    <w:rsid w:val="001A6440"/>
    <w:rsid w:val="001A68BC"/>
    <w:rsid w:val="001A6A0C"/>
    <w:rsid w:val="001A7155"/>
    <w:rsid w:val="001A731B"/>
    <w:rsid w:val="001A7AFD"/>
    <w:rsid w:val="001A7B54"/>
    <w:rsid w:val="001A7EB9"/>
    <w:rsid w:val="001B0DC5"/>
    <w:rsid w:val="001B0E2D"/>
    <w:rsid w:val="001B0F2E"/>
    <w:rsid w:val="001B1369"/>
    <w:rsid w:val="001B1899"/>
    <w:rsid w:val="001B1915"/>
    <w:rsid w:val="001B1B7B"/>
    <w:rsid w:val="001B1FDF"/>
    <w:rsid w:val="001B20B8"/>
    <w:rsid w:val="001B2529"/>
    <w:rsid w:val="001B273B"/>
    <w:rsid w:val="001B28F5"/>
    <w:rsid w:val="001B2BB3"/>
    <w:rsid w:val="001B2BBA"/>
    <w:rsid w:val="001B2C3E"/>
    <w:rsid w:val="001B2C3F"/>
    <w:rsid w:val="001B2E6C"/>
    <w:rsid w:val="001B3117"/>
    <w:rsid w:val="001B329A"/>
    <w:rsid w:val="001B3308"/>
    <w:rsid w:val="001B37A3"/>
    <w:rsid w:val="001B3D7B"/>
    <w:rsid w:val="001B3DE7"/>
    <w:rsid w:val="001B3E85"/>
    <w:rsid w:val="001B3EAB"/>
    <w:rsid w:val="001B429E"/>
    <w:rsid w:val="001B4359"/>
    <w:rsid w:val="001B44D3"/>
    <w:rsid w:val="001B4A4F"/>
    <w:rsid w:val="001B4A72"/>
    <w:rsid w:val="001B4B56"/>
    <w:rsid w:val="001B4D7F"/>
    <w:rsid w:val="001B55AA"/>
    <w:rsid w:val="001B5D06"/>
    <w:rsid w:val="001B5E99"/>
    <w:rsid w:val="001B5F1A"/>
    <w:rsid w:val="001B63C2"/>
    <w:rsid w:val="001B6AB7"/>
    <w:rsid w:val="001B6B88"/>
    <w:rsid w:val="001B6B9A"/>
    <w:rsid w:val="001B6E73"/>
    <w:rsid w:val="001B718B"/>
    <w:rsid w:val="001B7686"/>
    <w:rsid w:val="001B7DCE"/>
    <w:rsid w:val="001B7E36"/>
    <w:rsid w:val="001C0204"/>
    <w:rsid w:val="001C03FA"/>
    <w:rsid w:val="001C040E"/>
    <w:rsid w:val="001C063A"/>
    <w:rsid w:val="001C10F5"/>
    <w:rsid w:val="001C195D"/>
    <w:rsid w:val="001C1B40"/>
    <w:rsid w:val="001C1BAA"/>
    <w:rsid w:val="001C2068"/>
    <w:rsid w:val="001C27BF"/>
    <w:rsid w:val="001C28D6"/>
    <w:rsid w:val="001C29B9"/>
    <w:rsid w:val="001C2BD7"/>
    <w:rsid w:val="001C2D83"/>
    <w:rsid w:val="001C2F40"/>
    <w:rsid w:val="001C2FFA"/>
    <w:rsid w:val="001C3121"/>
    <w:rsid w:val="001C31CA"/>
    <w:rsid w:val="001C3E01"/>
    <w:rsid w:val="001C41BD"/>
    <w:rsid w:val="001C42DC"/>
    <w:rsid w:val="001C430E"/>
    <w:rsid w:val="001C434B"/>
    <w:rsid w:val="001C470B"/>
    <w:rsid w:val="001C4D5A"/>
    <w:rsid w:val="001C4DBC"/>
    <w:rsid w:val="001C5108"/>
    <w:rsid w:val="001C5349"/>
    <w:rsid w:val="001C583D"/>
    <w:rsid w:val="001C591C"/>
    <w:rsid w:val="001C59F0"/>
    <w:rsid w:val="001C5BDF"/>
    <w:rsid w:val="001C5C26"/>
    <w:rsid w:val="001C65F7"/>
    <w:rsid w:val="001C6CC1"/>
    <w:rsid w:val="001C701E"/>
    <w:rsid w:val="001C73C6"/>
    <w:rsid w:val="001C7786"/>
    <w:rsid w:val="001C7B30"/>
    <w:rsid w:val="001C7C06"/>
    <w:rsid w:val="001C7CDB"/>
    <w:rsid w:val="001D0047"/>
    <w:rsid w:val="001D0124"/>
    <w:rsid w:val="001D0522"/>
    <w:rsid w:val="001D0B53"/>
    <w:rsid w:val="001D0E5C"/>
    <w:rsid w:val="001D13A9"/>
    <w:rsid w:val="001D1717"/>
    <w:rsid w:val="001D1884"/>
    <w:rsid w:val="001D1A20"/>
    <w:rsid w:val="001D1C34"/>
    <w:rsid w:val="001D1E2D"/>
    <w:rsid w:val="001D20A5"/>
    <w:rsid w:val="001D20E9"/>
    <w:rsid w:val="001D22FE"/>
    <w:rsid w:val="001D2326"/>
    <w:rsid w:val="001D25E1"/>
    <w:rsid w:val="001D3265"/>
    <w:rsid w:val="001D3633"/>
    <w:rsid w:val="001D3C0E"/>
    <w:rsid w:val="001D3F5E"/>
    <w:rsid w:val="001D4027"/>
    <w:rsid w:val="001D418E"/>
    <w:rsid w:val="001D42C6"/>
    <w:rsid w:val="001D4437"/>
    <w:rsid w:val="001D4D34"/>
    <w:rsid w:val="001D54B4"/>
    <w:rsid w:val="001D5527"/>
    <w:rsid w:val="001D5651"/>
    <w:rsid w:val="001D5A36"/>
    <w:rsid w:val="001D5AD4"/>
    <w:rsid w:val="001D5BBE"/>
    <w:rsid w:val="001D5BD9"/>
    <w:rsid w:val="001D616E"/>
    <w:rsid w:val="001D6189"/>
    <w:rsid w:val="001D63D7"/>
    <w:rsid w:val="001D6631"/>
    <w:rsid w:val="001D6BCF"/>
    <w:rsid w:val="001D6DFB"/>
    <w:rsid w:val="001D7202"/>
    <w:rsid w:val="001D74AD"/>
    <w:rsid w:val="001D7943"/>
    <w:rsid w:val="001E01CA"/>
    <w:rsid w:val="001E0376"/>
    <w:rsid w:val="001E071A"/>
    <w:rsid w:val="001E0B97"/>
    <w:rsid w:val="001E0BFC"/>
    <w:rsid w:val="001E0F86"/>
    <w:rsid w:val="001E128A"/>
    <w:rsid w:val="001E15D7"/>
    <w:rsid w:val="001E173E"/>
    <w:rsid w:val="001E1AC4"/>
    <w:rsid w:val="001E1B14"/>
    <w:rsid w:val="001E260C"/>
    <w:rsid w:val="001E2810"/>
    <w:rsid w:val="001E2A6A"/>
    <w:rsid w:val="001E2C45"/>
    <w:rsid w:val="001E2EC4"/>
    <w:rsid w:val="001E2F03"/>
    <w:rsid w:val="001E3782"/>
    <w:rsid w:val="001E37B3"/>
    <w:rsid w:val="001E3857"/>
    <w:rsid w:val="001E39D8"/>
    <w:rsid w:val="001E3BC7"/>
    <w:rsid w:val="001E3EBF"/>
    <w:rsid w:val="001E442E"/>
    <w:rsid w:val="001E4787"/>
    <w:rsid w:val="001E4D9B"/>
    <w:rsid w:val="001E5012"/>
    <w:rsid w:val="001E5755"/>
    <w:rsid w:val="001E5ABE"/>
    <w:rsid w:val="001E5D7B"/>
    <w:rsid w:val="001E639F"/>
    <w:rsid w:val="001E65D8"/>
    <w:rsid w:val="001E6B53"/>
    <w:rsid w:val="001E6C47"/>
    <w:rsid w:val="001E6EF6"/>
    <w:rsid w:val="001E7C4A"/>
    <w:rsid w:val="001F00AD"/>
    <w:rsid w:val="001F0177"/>
    <w:rsid w:val="001F029E"/>
    <w:rsid w:val="001F0951"/>
    <w:rsid w:val="001F09AF"/>
    <w:rsid w:val="001F111D"/>
    <w:rsid w:val="001F166E"/>
    <w:rsid w:val="001F1AA8"/>
    <w:rsid w:val="001F1D0F"/>
    <w:rsid w:val="001F1F0F"/>
    <w:rsid w:val="001F1FDE"/>
    <w:rsid w:val="001F2158"/>
    <w:rsid w:val="001F2442"/>
    <w:rsid w:val="001F2A4A"/>
    <w:rsid w:val="001F2AA5"/>
    <w:rsid w:val="001F2C1D"/>
    <w:rsid w:val="001F2C2B"/>
    <w:rsid w:val="001F2D9E"/>
    <w:rsid w:val="001F2F5A"/>
    <w:rsid w:val="001F3047"/>
    <w:rsid w:val="001F392A"/>
    <w:rsid w:val="001F3BD8"/>
    <w:rsid w:val="001F4098"/>
    <w:rsid w:val="001F47FB"/>
    <w:rsid w:val="001F4C07"/>
    <w:rsid w:val="001F4C34"/>
    <w:rsid w:val="001F4D91"/>
    <w:rsid w:val="001F4DFA"/>
    <w:rsid w:val="001F4F9D"/>
    <w:rsid w:val="001F5438"/>
    <w:rsid w:val="001F54BC"/>
    <w:rsid w:val="001F558F"/>
    <w:rsid w:val="001F55D7"/>
    <w:rsid w:val="001F59A0"/>
    <w:rsid w:val="001F6072"/>
    <w:rsid w:val="001F6187"/>
    <w:rsid w:val="001F6188"/>
    <w:rsid w:val="001F67EB"/>
    <w:rsid w:val="001F687B"/>
    <w:rsid w:val="001F6B2B"/>
    <w:rsid w:val="001F6E2E"/>
    <w:rsid w:val="001F7CD7"/>
    <w:rsid w:val="00200056"/>
    <w:rsid w:val="002001B9"/>
    <w:rsid w:val="002001C8"/>
    <w:rsid w:val="00200355"/>
    <w:rsid w:val="00200BE0"/>
    <w:rsid w:val="00200C22"/>
    <w:rsid w:val="00200EF8"/>
    <w:rsid w:val="00200F40"/>
    <w:rsid w:val="002010E1"/>
    <w:rsid w:val="00201118"/>
    <w:rsid w:val="00201C51"/>
    <w:rsid w:val="00201D67"/>
    <w:rsid w:val="002026F2"/>
    <w:rsid w:val="00202914"/>
    <w:rsid w:val="0020296C"/>
    <w:rsid w:val="00202B1A"/>
    <w:rsid w:val="00202F72"/>
    <w:rsid w:val="00203153"/>
    <w:rsid w:val="00203265"/>
    <w:rsid w:val="00203486"/>
    <w:rsid w:val="0020371E"/>
    <w:rsid w:val="00203925"/>
    <w:rsid w:val="00203935"/>
    <w:rsid w:val="00203E94"/>
    <w:rsid w:val="00203EE3"/>
    <w:rsid w:val="00204126"/>
    <w:rsid w:val="00204447"/>
    <w:rsid w:val="00204549"/>
    <w:rsid w:val="002047CE"/>
    <w:rsid w:val="0020482E"/>
    <w:rsid w:val="00204A1D"/>
    <w:rsid w:val="00204F7C"/>
    <w:rsid w:val="00205158"/>
    <w:rsid w:val="00205622"/>
    <w:rsid w:val="00205685"/>
    <w:rsid w:val="002057FE"/>
    <w:rsid w:val="00205DBF"/>
    <w:rsid w:val="0020640E"/>
    <w:rsid w:val="00206432"/>
    <w:rsid w:val="0020644C"/>
    <w:rsid w:val="0020658D"/>
    <w:rsid w:val="0020674E"/>
    <w:rsid w:val="00206763"/>
    <w:rsid w:val="00206A1A"/>
    <w:rsid w:val="00206C99"/>
    <w:rsid w:val="00206CBC"/>
    <w:rsid w:val="002071B4"/>
    <w:rsid w:val="002072E4"/>
    <w:rsid w:val="002072EB"/>
    <w:rsid w:val="0020770D"/>
    <w:rsid w:val="002079A2"/>
    <w:rsid w:val="00207A13"/>
    <w:rsid w:val="00207C8F"/>
    <w:rsid w:val="00207D0E"/>
    <w:rsid w:val="00207F10"/>
    <w:rsid w:val="002106F8"/>
    <w:rsid w:val="00210E1D"/>
    <w:rsid w:val="0021136D"/>
    <w:rsid w:val="00211AC4"/>
    <w:rsid w:val="00212190"/>
    <w:rsid w:val="00212876"/>
    <w:rsid w:val="00212DE9"/>
    <w:rsid w:val="00212E7E"/>
    <w:rsid w:val="00212F20"/>
    <w:rsid w:val="002131E5"/>
    <w:rsid w:val="00213449"/>
    <w:rsid w:val="002136B1"/>
    <w:rsid w:val="002136EF"/>
    <w:rsid w:val="00213ADA"/>
    <w:rsid w:val="00214551"/>
    <w:rsid w:val="00214D87"/>
    <w:rsid w:val="00214FFD"/>
    <w:rsid w:val="00215099"/>
    <w:rsid w:val="0021525B"/>
    <w:rsid w:val="00215C12"/>
    <w:rsid w:val="002163C7"/>
    <w:rsid w:val="0021642B"/>
    <w:rsid w:val="00216634"/>
    <w:rsid w:val="00216BC8"/>
    <w:rsid w:val="002174A6"/>
    <w:rsid w:val="00217C0D"/>
    <w:rsid w:val="00217EEB"/>
    <w:rsid w:val="00220619"/>
    <w:rsid w:val="002206A0"/>
    <w:rsid w:val="0022083E"/>
    <w:rsid w:val="00220ED4"/>
    <w:rsid w:val="002210D7"/>
    <w:rsid w:val="002212DC"/>
    <w:rsid w:val="00221335"/>
    <w:rsid w:val="002213E7"/>
    <w:rsid w:val="00221764"/>
    <w:rsid w:val="00221C82"/>
    <w:rsid w:val="0022202F"/>
    <w:rsid w:val="0022213C"/>
    <w:rsid w:val="0022227E"/>
    <w:rsid w:val="00222583"/>
    <w:rsid w:val="00222648"/>
    <w:rsid w:val="00222A2C"/>
    <w:rsid w:val="00222FBC"/>
    <w:rsid w:val="00223041"/>
    <w:rsid w:val="002237A3"/>
    <w:rsid w:val="00223D25"/>
    <w:rsid w:val="00223F26"/>
    <w:rsid w:val="0022489B"/>
    <w:rsid w:val="00224A11"/>
    <w:rsid w:val="00224F45"/>
    <w:rsid w:val="002250FD"/>
    <w:rsid w:val="0022539C"/>
    <w:rsid w:val="002260E3"/>
    <w:rsid w:val="002262FC"/>
    <w:rsid w:val="00226811"/>
    <w:rsid w:val="002268E3"/>
    <w:rsid w:val="00226D54"/>
    <w:rsid w:val="00226F18"/>
    <w:rsid w:val="002270E2"/>
    <w:rsid w:val="002272EC"/>
    <w:rsid w:val="002277FA"/>
    <w:rsid w:val="00227CB7"/>
    <w:rsid w:val="002302C5"/>
    <w:rsid w:val="00230488"/>
    <w:rsid w:val="00230523"/>
    <w:rsid w:val="002307AB"/>
    <w:rsid w:val="00230EFD"/>
    <w:rsid w:val="00230F83"/>
    <w:rsid w:val="00231306"/>
    <w:rsid w:val="00231711"/>
    <w:rsid w:val="00231C43"/>
    <w:rsid w:val="002323E0"/>
    <w:rsid w:val="00232B22"/>
    <w:rsid w:val="00232EC4"/>
    <w:rsid w:val="00232F25"/>
    <w:rsid w:val="0023321D"/>
    <w:rsid w:val="0023396E"/>
    <w:rsid w:val="002339C1"/>
    <w:rsid w:val="002341D1"/>
    <w:rsid w:val="0023438B"/>
    <w:rsid w:val="002343E1"/>
    <w:rsid w:val="002344CA"/>
    <w:rsid w:val="00234531"/>
    <w:rsid w:val="0023455E"/>
    <w:rsid w:val="00234A74"/>
    <w:rsid w:val="00234CC5"/>
    <w:rsid w:val="00234F4F"/>
    <w:rsid w:val="002350D0"/>
    <w:rsid w:val="002352BA"/>
    <w:rsid w:val="00235745"/>
    <w:rsid w:val="002358A7"/>
    <w:rsid w:val="002358DD"/>
    <w:rsid w:val="00235CA1"/>
    <w:rsid w:val="00235FD7"/>
    <w:rsid w:val="0023603D"/>
    <w:rsid w:val="002363E5"/>
    <w:rsid w:val="00236981"/>
    <w:rsid w:val="0023712F"/>
    <w:rsid w:val="0023771E"/>
    <w:rsid w:val="00237903"/>
    <w:rsid w:val="0023FA75"/>
    <w:rsid w:val="00240156"/>
    <w:rsid w:val="002402F0"/>
    <w:rsid w:val="002408C4"/>
    <w:rsid w:val="002408D0"/>
    <w:rsid w:val="0024095C"/>
    <w:rsid w:val="002409A6"/>
    <w:rsid w:val="00240C33"/>
    <w:rsid w:val="00240C70"/>
    <w:rsid w:val="002413CE"/>
    <w:rsid w:val="00241824"/>
    <w:rsid w:val="002418D6"/>
    <w:rsid w:val="00241C64"/>
    <w:rsid w:val="00241CE5"/>
    <w:rsid w:val="00242028"/>
    <w:rsid w:val="002427A4"/>
    <w:rsid w:val="002428F4"/>
    <w:rsid w:val="00242C34"/>
    <w:rsid w:val="00242EFF"/>
    <w:rsid w:val="002432B0"/>
    <w:rsid w:val="002432DC"/>
    <w:rsid w:val="0024381C"/>
    <w:rsid w:val="00243853"/>
    <w:rsid w:val="00243E00"/>
    <w:rsid w:val="002447BF"/>
    <w:rsid w:val="00244E4A"/>
    <w:rsid w:val="00244F62"/>
    <w:rsid w:val="00245371"/>
    <w:rsid w:val="0024549B"/>
    <w:rsid w:val="00245758"/>
    <w:rsid w:val="0024671C"/>
    <w:rsid w:val="00246B40"/>
    <w:rsid w:val="00247C78"/>
    <w:rsid w:val="00247D8E"/>
    <w:rsid w:val="00247F85"/>
    <w:rsid w:val="00250503"/>
    <w:rsid w:val="00250935"/>
    <w:rsid w:val="002509A6"/>
    <w:rsid w:val="00250F86"/>
    <w:rsid w:val="00250FA8"/>
    <w:rsid w:val="00251174"/>
    <w:rsid w:val="002517BA"/>
    <w:rsid w:val="00251A7B"/>
    <w:rsid w:val="00251CF6"/>
    <w:rsid w:val="0025211A"/>
    <w:rsid w:val="00252210"/>
    <w:rsid w:val="0025277A"/>
    <w:rsid w:val="00252A62"/>
    <w:rsid w:val="0025330D"/>
    <w:rsid w:val="00253418"/>
    <w:rsid w:val="00253594"/>
    <w:rsid w:val="002537F2"/>
    <w:rsid w:val="00253C2D"/>
    <w:rsid w:val="00253F94"/>
    <w:rsid w:val="00253FBE"/>
    <w:rsid w:val="00254409"/>
    <w:rsid w:val="00254EBB"/>
    <w:rsid w:val="002550F0"/>
    <w:rsid w:val="00255349"/>
    <w:rsid w:val="002557C6"/>
    <w:rsid w:val="00255D26"/>
    <w:rsid w:val="00255F63"/>
    <w:rsid w:val="00255FCB"/>
    <w:rsid w:val="00256AE1"/>
    <w:rsid w:val="00256CBF"/>
    <w:rsid w:val="0025712F"/>
    <w:rsid w:val="002572D7"/>
    <w:rsid w:val="00257BA9"/>
    <w:rsid w:val="0026013E"/>
    <w:rsid w:val="00260611"/>
    <w:rsid w:val="002608A0"/>
    <w:rsid w:val="00260AA7"/>
    <w:rsid w:val="00260BFE"/>
    <w:rsid w:val="0026103E"/>
    <w:rsid w:val="002612A9"/>
    <w:rsid w:val="00261610"/>
    <w:rsid w:val="00261A8B"/>
    <w:rsid w:val="00261C1C"/>
    <w:rsid w:val="00261CF2"/>
    <w:rsid w:val="00262DC0"/>
    <w:rsid w:val="002631A4"/>
    <w:rsid w:val="002633B4"/>
    <w:rsid w:val="00263479"/>
    <w:rsid w:val="002638AF"/>
    <w:rsid w:val="00263CED"/>
    <w:rsid w:val="0026461C"/>
    <w:rsid w:val="00265069"/>
    <w:rsid w:val="00265076"/>
    <w:rsid w:val="00265315"/>
    <w:rsid w:val="002655D3"/>
    <w:rsid w:val="00265C6F"/>
    <w:rsid w:val="00265D24"/>
    <w:rsid w:val="00266029"/>
    <w:rsid w:val="002661E9"/>
    <w:rsid w:val="0026658F"/>
    <w:rsid w:val="0026660B"/>
    <w:rsid w:val="00266904"/>
    <w:rsid w:val="00266DCB"/>
    <w:rsid w:val="00266EBE"/>
    <w:rsid w:val="00267304"/>
    <w:rsid w:val="00267351"/>
    <w:rsid w:val="002675B9"/>
    <w:rsid w:val="0026788C"/>
    <w:rsid w:val="00267A25"/>
    <w:rsid w:val="002701DF"/>
    <w:rsid w:val="00270228"/>
    <w:rsid w:val="002707F3"/>
    <w:rsid w:val="00270BF7"/>
    <w:rsid w:val="00270C25"/>
    <w:rsid w:val="00270D68"/>
    <w:rsid w:val="00270E72"/>
    <w:rsid w:val="0027111C"/>
    <w:rsid w:val="00271AF1"/>
    <w:rsid w:val="0027211C"/>
    <w:rsid w:val="00272359"/>
    <w:rsid w:val="002724C0"/>
    <w:rsid w:val="00272DC7"/>
    <w:rsid w:val="00273EBF"/>
    <w:rsid w:val="002740DA"/>
    <w:rsid w:val="002742A2"/>
    <w:rsid w:val="00274419"/>
    <w:rsid w:val="00274EE4"/>
    <w:rsid w:val="0027518D"/>
    <w:rsid w:val="00275590"/>
    <w:rsid w:val="00275954"/>
    <w:rsid w:val="00275AD1"/>
    <w:rsid w:val="00275CF5"/>
    <w:rsid w:val="00275E4B"/>
    <w:rsid w:val="00276C5A"/>
    <w:rsid w:val="00276C65"/>
    <w:rsid w:val="00277E3A"/>
    <w:rsid w:val="002802F9"/>
    <w:rsid w:val="0028058B"/>
    <w:rsid w:val="002805D7"/>
    <w:rsid w:val="0028062F"/>
    <w:rsid w:val="00280645"/>
    <w:rsid w:val="002808C5"/>
    <w:rsid w:val="00280CA6"/>
    <w:rsid w:val="00280DF4"/>
    <w:rsid w:val="0028127C"/>
    <w:rsid w:val="00281441"/>
    <w:rsid w:val="0028152D"/>
    <w:rsid w:val="00281BA4"/>
    <w:rsid w:val="00281C45"/>
    <w:rsid w:val="00281E90"/>
    <w:rsid w:val="00281FCD"/>
    <w:rsid w:val="002825B7"/>
    <w:rsid w:val="00282FAA"/>
    <w:rsid w:val="0028301F"/>
    <w:rsid w:val="00283B07"/>
    <w:rsid w:val="00283E9B"/>
    <w:rsid w:val="00284AF2"/>
    <w:rsid w:val="00284B7C"/>
    <w:rsid w:val="00284C0C"/>
    <w:rsid w:val="00284F97"/>
    <w:rsid w:val="00285017"/>
    <w:rsid w:val="00285AFD"/>
    <w:rsid w:val="00285CCE"/>
    <w:rsid w:val="00286DAE"/>
    <w:rsid w:val="0028708E"/>
    <w:rsid w:val="002873D4"/>
    <w:rsid w:val="00287740"/>
    <w:rsid w:val="00287928"/>
    <w:rsid w:val="002879D6"/>
    <w:rsid w:val="00287B5B"/>
    <w:rsid w:val="00287CDA"/>
    <w:rsid w:val="00290212"/>
    <w:rsid w:val="0029049E"/>
    <w:rsid w:val="00290BC1"/>
    <w:rsid w:val="00290E79"/>
    <w:rsid w:val="00291290"/>
    <w:rsid w:val="002924BC"/>
    <w:rsid w:val="00292717"/>
    <w:rsid w:val="00292BCE"/>
    <w:rsid w:val="00292FA1"/>
    <w:rsid w:val="0029300F"/>
    <w:rsid w:val="00293637"/>
    <w:rsid w:val="002936B5"/>
    <w:rsid w:val="002937CF"/>
    <w:rsid w:val="00293995"/>
    <w:rsid w:val="00293A7F"/>
    <w:rsid w:val="00293A88"/>
    <w:rsid w:val="00293A95"/>
    <w:rsid w:val="002945FF"/>
    <w:rsid w:val="00294A6E"/>
    <w:rsid w:val="00294B5D"/>
    <w:rsid w:val="00294BCD"/>
    <w:rsid w:val="002951A5"/>
    <w:rsid w:val="0029539C"/>
    <w:rsid w:val="002955ED"/>
    <w:rsid w:val="0029566D"/>
    <w:rsid w:val="00295745"/>
    <w:rsid w:val="002959A3"/>
    <w:rsid w:val="00295A1C"/>
    <w:rsid w:val="002962EE"/>
    <w:rsid w:val="00296565"/>
    <w:rsid w:val="00296600"/>
    <w:rsid w:val="0029669C"/>
    <w:rsid w:val="002970D6"/>
    <w:rsid w:val="002974AC"/>
    <w:rsid w:val="002978CC"/>
    <w:rsid w:val="00297918"/>
    <w:rsid w:val="00297FF8"/>
    <w:rsid w:val="002A0DC8"/>
    <w:rsid w:val="002A10D4"/>
    <w:rsid w:val="002A12CA"/>
    <w:rsid w:val="002A175A"/>
    <w:rsid w:val="002A18B8"/>
    <w:rsid w:val="002A2253"/>
    <w:rsid w:val="002A226C"/>
    <w:rsid w:val="002A22A1"/>
    <w:rsid w:val="002A239B"/>
    <w:rsid w:val="002A25C3"/>
    <w:rsid w:val="002A2637"/>
    <w:rsid w:val="002A26B2"/>
    <w:rsid w:val="002A2B10"/>
    <w:rsid w:val="002A2B40"/>
    <w:rsid w:val="002A2B43"/>
    <w:rsid w:val="002A2D2E"/>
    <w:rsid w:val="002A2E8C"/>
    <w:rsid w:val="002A30E5"/>
    <w:rsid w:val="002A340D"/>
    <w:rsid w:val="002A3AEC"/>
    <w:rsid w:val="002A3CED"/>
    <w:rsid w:val="002A3FBE"/>
    <w:rsid w:val="002A40D1"/>
    <w:rsid w:val="002A4222"/>
    <w:rsid w:val="002A47E6"/>
    <w:rsid w:val="002A4944"/>
    <w:rsid w:val="002A4B4C"/>
    <w:rsid w:val="002A4E6A"/>
    <w:rsid w:val="002A5A76"/>
    <w:rsid w:val="002A6675"/>
    <w:rsid w:val="002A66E3"/>
    <w:rsid w:val="002A6727"/>
    <w:rsid w:val="002A68AD"/>
    <w:rsid w:val="002A6978"/>
    <w:rsid w:val="002A6DED"/>
    <w:rsid w:val="002A72F2"/>
    <w:rsid w:val="002A742C"/>
    <w:rsid w:val="002A799C"/>
    <w:rsid w:val="002A7B31"/>
    <w:rsid w:val="002A7B72"/>
    <w:rsid w:val="002A7F82"/>
    <w:rsid w:val="002B006C"/>
    <w:rsid w:val="002B0202"/>
    <w:rsid w:val="002B05B5"/>
    <w:rsid w:val="002B05D5"/>
    <w:rsid w:val="002B066D"/>
    <w:rsid w:val="002B0A48"/>
    <w:rsid w:val="002B0DC4"/>
    <w:rsid w:val="002B108F"/>
    <w:rsid w:val="002B113C"/>
    <w:rsid w:val="002B1257"/>
    <w:rsid w:val="002B1402"/>
    <w:rsid w:val="002B15D5"/>
    <w:rsid w:val="002B1BA8"/>
    <w:rsid w:val="002B1F64"/>
    <w:rsid w:val="002B2A9D"/>
    <w:rsid w:val="002B3272"/>
    <w:rsid w:val="002B41B4"/>
    <w:rsid w:val="002B424E"/>
    <w:rsid w:val="002B45B7"/>
    <w:rsid w:val="002B45E8"/>
    <w:rsid w:val="002B4F0A"/>
    <w:rsid w:val="002B4F7C"/>
    <w:rsid w:val="002B4FDD"/>
    <w:rsid w:val="002B5403"/>
    <w:rsid w:val="002B5534"/>
    <w:rsid w:val="002B5536"/>
    <w:rsid w:val="002B5555"/>
    <w:rsid w:val="002B5AB8"/>
    <w:rsid w:val="002B5E12"/>
    <w:rsid w:val="002B5E28"/>
    <w:rsid w:val="002B6EFA"/>
    <w:rsid w:val="002B6F90"/>
    <w:rsid w:val="002B75AA"/>
    <w:rsid w:val="002B777F"/>
    <w:rsid w:val="002B7B0B"/>
    <w:rsid w:val="002B7D13"/>
    <w:rsid w:val="002B7DF2"/>
    <w:rsid w:val="002C00B9"/>
    <w:rsid w:val="002C00E8"/>
    <w:rsid w:val="002C02C3"/>
    <w:rsid w:val="002C03CB"/>
    <w:rsid w:val="002C0414"/>
    <w:rsid w:val="002C04DB"/>
    <w:rsid w:val="002C0B4D"/>
    <w:rsid w:val="002C0B4F"/>
    <w:rsid w:val="002C15E8"/>
    <w:rsid w:val="002C1F5A"/>
    <w:rsid w:val="002C23DF"/>
    <w:rsid w:val="002C23E7"/>
    <w:rsid w:val="002C31D4"/>
    <w:rsid w:val="002C336C"/>
    <w:rsid w:val="002C33D8"/>
    <w:rsid w:val="002C363B"/>
    <w:rsid w:val="002C3741"/>
    <w:rsid w:val="002C3B07"/>
    <w:rsid w:val="002C409E"/>
    <w:rsid w:val="002C43C8"/>
    <w:rsid w:val="002C48FE"/>
    <w:rsid w:val="002C49D8"/>
    <w:rsid w:val="002C5182"/>
    <w:rsid w:val="002C5613"/>
    <w:rsid w:val="002C5843"/>
    <w:rsid w:val="002C5AF9"/>
    <w:rsid w:val="002C5B38"/>
    <w:rsid w:val="002C5BE4"/>
    <w:rsid w:val="002C5C52"/>
    <w:rsid w:val="002C5D60"/>
    <w:rsid w:val="002C5FAC"/>
    <w:rsid w:val="002C6010"/>
    <w:rsid w:val="002C6289"/>
    <w:rsid w:val="002C63EB"/>
    <w:rsid w:val="002C6870"/>
    <w:rsid w:val="002C6995"/>
    <w:rsid w:val="002C69DD"/>
    <w:rsid w:val="002C6B46"/>
    <w:rsid w:val="002C6C8E"/>
    <w:rsid w:val="002C6D67"/>
    <w:rsid w:val="002C725D"/>
    <w:rsid w:val="002C73B6"/>
    <w:rsid w:val="002C75B1"/>
    <w:rsid w:val="002C78DA"/>
    <w:rsid w:val="002C7C3F"/>
    <w:rsid w:val="002C7C7E"/>
    <w:rsid w:val="002C7DF2"/>
    <w:rsid w:val="002C7F6D"/>
    <w:rsid w:val="002D0962"/>
    <w:rsid w:val="002D0963"/>
    <w:rsid w:val="002D0A99"/>
    <w:rsid w:val="002D0F7F"/>
    <w:rsid w:val="002D1555"/>
    <w:rsid w:val="002D1861"/>
    <w:rsid w:val="002D1933"/>
    <w:rsid w:val="002D1FC0"/>
    <w:rsid w:val="002D2479"/>
    <w:rsid w:val="002D24AE"/>
    <w:rsid w:val="002D2B85"/>
    <w:rsid w:val="002D34EC"/>
    <w:rsid w:val="002D36B0"/>
    <w:rsid w:val="002D3B7D"/>
    <w:rsid w:val="002D3C2D"/>
    <w:rsid w:val="002D3D24"/>
    <w:rsid w:val="002D3E20"/>
    <w:rsid w:val="002D40D1"/>
    <w:rsid w:val="002D4381"/>
    <w:rsid w:val="002D43FE"/>
    <w:rsid w:val="002D4498"/>
    <w:rsid w:val="002D47FC"/>
    <w:rsid w:val="002D48C4"/>
    <w:rsid w:val="002D4960"/>
    <w:rsid w:val="002D4A2D"/>
    <w:rsid w:val="002D4EBC"/>
    <w:rsid w:val="002D502E"/>
    <w:rsid w:val="002D50DA"/>
    <w:rsid w:val="002D5C70"/>
    <w:rsid w:val="002D602B"/>
    <w:rsid w:val="002D619B"/>
    <w:rsid w:val="002D65BF"/>
    <w:rsid w:val="002D683C"/>
    <w:rsid w:val="002D6BBE"/>
    <w:rsid w:val="002D6BF7"/>
    <w:rsid w:val="002D6E94"/>
    <w:rsid w:val="002D7121"/>
    <w:rsid w:val="002D7149"/>
    <w:rsid w:val="002D771C"/>
    <w:rsid w:val="002D7E33"/>
    <w:rsid w:val="002D7ED6"/>
    <w:rsid w:val="002E01B5"/>
    <w:rsid w:val="002E0486"/>
    <w:rsid w:val="002E0760"/>
    <w:rsid w:val="002E0EF1"/>
    <w:rsid w:val="002E21F2"/>
    <w:rsid w:val="002E272D"/>
    <w:rsid w:val="002E2839"/>
    <w:rsid w:val="002E28E6"/>
    <w:rsid w:val="002E293B"/>
    <w:rsid w:val="002E2D94"/>
    <w:rsid w:val="002E309D"/>
    <w:rsid w:val="002E34CA"/>
    <w:rsid w:val="002E3606"/>
    <w:rsid w:val="002E3DCD"/>
    <w:rsid w:val="002E4515"/>
    <w:rsid w:val="002E498B"/>
    <w:rsid w:val="002E4994"/>
    <w:rsid w:val="002E4F6F"/>
    <w:rsid w:val="002E51A9"/>
    <w:rsid w:val="002E5DCB"/>
    <w:rsid w:val="002E6273"/>
    <w:rsid w:val="002E67D3"/>
    <w:rsid w:val="002E70EE"/>
    <w:rsid w:val="002E727A"/>
    <w:rsid w:val="002E7320"/>
    <w:rsid w:val="002E73A8"/>
    <w:rsid w:val="002E73BB"/>
    <w:rsid w:val="002E76CA"/>
    <w:rsid w:val="002E7A77"/>
    <w:rsid w:val="002E7AEA"/>
    <w:rsid w:val="002F0BE4"/>
    <w:rsid w:val="002F0CE3"/>
    <w:rsid w:val="002F1B03"/>
    <w:rsid w:val="002F1D77"/>
    <w:rsid w:val="002F209F"/>
    <w:rsid w:val="002F2E2E"/>
    <w:rsid w:val="002F3840"/>
    <w:rsid w:val="002F3D14"/>
    <w:rsid w:val="002F3D3B"/>
    <w:rsid w:val="002F4092"/>
    <w:rsid w:val="002F40AD"/>
    <w:rsid w:val="002F4372"/>
    <w:rsid w:val="002F44B8"/>
    <w:rsid w:val="002F4553"/>
    <w:rsid w:val="002F4A07"/>
    <w:rsid w:val="002F4E6C"/>
    <w:rsid w:val="002F59F5"/>
    <w:rsid w:val="002F5B0F"/>
    <w:rsid w:val="002F5DD2"/>
    <w:rsid w:val="002F5F1C"/>
    <w:rsid w:val="002F63F6"/>
    <w:rsid w:val="002F6ADB"/>
    <w:rsid w:val="002F6D3A"/>
    <w:rsid w:val="002F714A"/>
    <w:rsid w:val="002F730C"/>
    <w:rsid w:val="002F756A"/>
    <w:rsid w:val="002F7962"/>
    <w:rsid w:val="002F7BC2"/>
    <w:rsid w:val="002F7E29"/>
    <w:rsid w:val="0030010E"/>
    <w:rsid w:val="00300144"/>
    <w:rsid w:val="00300670"/>
    <w:rsid w:val="00300DA2"/>
    <w:rsid w:val="00300E06"/>
    <w:rsid w:val="003015A5"/>
    <w:rsid w:val="00301672"/>
    <w:rsid w:val="00301B54"/>
    <w:rsid w:val="0030219B"/>
    <w:rsid w:val="003025D6"/>
    <w:rsid w:val="00302D96"/>
    <w:rsid w:val="00303BB8"/>
    <w:rsid w:val="00304200"/>
    <w:rsid w:val="00304476"/>
    <w:rsid w:val="0030453A"/>
    <w:rsid w:val="003045EA"/>
    <w:rsid w:val="00304CF3"/>
    <w:rsid w:val="00304FAC"/>
    <w:rsid w:val="00305264"/>
    <w:rsid w:val="00305D26"/>
    <w:rsid w:val="00306486"/>
    <w:rsid w:val="00306C11"/>
    <w:rsid w:val="00306DC1"/>
    <w:rsid w:val="00306DE7"/>
    <w:rsid w:val="003072B0"/>
    <w:rsid w:val="00307723"/>
    <w:rsid w:val="00310155"/>
    <w:rsid w:val="00310947"/>
    <w:rsid w:val="00310A29"/>
    <w:rsid w:val="00310D85"/>
    <w:rsid w:val="00310F49"/>
    <w:rsid w:val="00311575"/>
    <w:rsid w:val="00311CB8"/>
    <w:rsid w:val="003127BA"/>
    <w:rsid w:val="00312ACC"/>
    <w:rsid w:val="00312DFE"/>
    <w:rsid w:val="0031312D"/>
    <w:rsid w:val="003134A5"/>
    <w:rsid w:val="00313A99"/>
    <w:rsid w:val="00313D0E"/>
    <w:rsid w:val="00313EA0"/>
    <w:rsid w:val="00314581"/>
    <w:rsid w:val="003154F3"/>
    <w:rsid w:val="00315732"/>
    <w:rsid w:val="00315A3F"/>
    <w:rsid w:val="00315E46"/>
    <w:rsid w:val="0031624C"/>
    <w:rsid w:val="00316402"/>
    <w:rsid w:val="003166A4"/>
    <w:rsid w:val="00316A8B"/>
    <w:rsid w:val="00316B7F"/>
    <w:rsid w:val="00316E3E"/>
    <w:rsid w:val="003175EA"/>
    <w:rsid w:val="00317BC7"/>
    <w:rsid w:val="00317CDC"/>
    <w:rsid w:val="00317DE0"/>
    <w:rsid w:val="00317F83"/>
    <w:rsid w:val="00317FD7"/>
    <w:rsid w:val="00317FEC"/>
    <w:rsid w:val="00320177"/>
    <w:rsid w:val="003204BD"/>
    <w:rsid w:val="0032059C"/>
    <w:rsid w:val="0032095F"/>
    <w:rsid w:val="003210B9"/>
    <w:rsid w:val="003210E2"/>
    <w:rsid w:val="0032110B"/>
    <w:rsid w:val="00321133"/>
    <w:rsid w:val="00321687"/>
    <w:rsid w:val="00321DB1"/>
    <w:rsid w:val="00322252"/>
    <w:rsid w:val="003225AB"/>
    <w:rsid w:val="00322751"/>
    <w:rsid w:val="00322754"/>
    <w:rsid w:val="00322856"/>
    <w:rsid w:val="003231B8"/>
    <w:rsid w:val="003234CE"/>
    <w:rsid w:val="003237E0"/>
    <w:rsid w:val="00324047"/>
    <w:rsid w:val="003242CD"/>
    <w:rsid w:val="0032434E"/>
    <w:rsid w:val="00324B34"/>
    <w:rsid w:val="00325215"/>
    <w:rsid w:val="00325276"/>
    <w:rsid w:val="00325813"/>
    <w:rsid w:val="00325FBB"/>
    <w:rsid w:val="00325FC0"/>
    <w:rsid w:val="00326896"/>
    <w:rsid w:val="00326E73"/>
    <w:rsid w:val="00326F6E"/>
    <w:rsid w:val="00327329"/>
    <w:rsid w:val="003274E2"/>
    <w:rsid w:val="00327638"/>
    <w:rsid w:val="003301C0"/>
    <w:rsid w:val="00330355"/>
    <w:rsid w:val="003309B9"/>
    <w:rsid w:val="00330A82"/>
    <w:rsid w:val="00330ADC"/>
    <w:rsid w:val="0033119D"/>
    <w:rsid w:val="003311E6"/>
    <w:rsid w:val="00331588"/>
    <w:rsid w:val="003315CD"/>
    <w:rsid w:val="00331860"/>
    <w:rsid w:val="00331AB4"/>
    <w:rsid w:val="00331C0D"/>
    <w:rsid w:val="00331DB4"/>
    <w:rsid w:val="00331FD2"/>
    <w:rsid w:val="0033232B"/>
    <w:rsid w:val="003323A4"/>
    <w:rsid w:val="003328CD"/>
    <w:rsid w:val="003328E8"/>
    <w:rsid w:val="00332909"/>
    <w:rsid w:val="00332CA6"/>
    <w:rsid w:val="00332CBF"/>
    <w:rsid w:val="00332DE0"/>
    <w:rsid w:val="00332EBC"/>
    <w:rsid w:val="00333643"/>
    <w:rsid w:val="003337FF"/>
    <w:rsid w:val="00333A2B"/>
    <w:rsid w:val="00333C1E"/>
    <w:rsid w:val="00334091"/>
    <w:rsid w:val="00334EF6"/>
    <w:rsid w:val="00334F13"/>
    <w:rsid w:val="0033552E"/>
    <w:rsid w:val="00335599"/>
    <w:rsid w:val="00335C4C"/>
    <w:rsid w:val="003366EE"/>
    <w:rsid w:val="0033689C"/>
    <w:rsid w:val="00336CB1"/>
    <w:rsid w:val="00336CCC"/>
    <w:rsid w:val="00336E3D"/>
    <w:rsid w:val="00336E62"/>
    <w:rsid w:val="0033717F"/>
    <w:rsid w:val="0033721E"/>
    <w:rsid w:val="0034063F"/>
    <w:rsid w:val="003406DA"/>
    <w:rsid w:val="00340ABC"/>
    <w:rsid w:val="00340D02"/>
    <w:rsid w:val="00340D67"/>
    <w:rsid w:val="0034110E"/>
    <w:rsid w:val="003413C4"/>
    <w:rsid w:val="0034269B"/>
    <w:rsid w:val="003428B0"/>
    <w:rsid w:val="00342CF9"/>
    <w:rsid w:val="00342D21"/>
    <w:rsid w:val="0034307C"/>
    <w:rsid w:val="0034333D"/>
    <w:rsid w:val="003435B0"/>
    <w:rsid w:val="003435D5"/>
    <w:rsid w:val="00343695"/>
    <w:rsid w:val="00343749"/>
    <w:rsid w:val="003437E1"/>
    <w:rsid w:val="003438C5"/>
    <w:rsid w:val="00343934"/>
    <w:rsid w:val="00343B18"/>
    <w:rsid w:val="00343ED4"/>
    <w:rsid w:val="00343EE2"/>
    <w:rsid w:val="00343FE0"/>
    <w:rsid w:val="00344AE7"/>
    <w:rsid w:val="0034541B"/>
    <w:rsid w:val="003456DB"/>
    <w:rsid w:val="003460CA"/>
    <w:rsid w:val="00346507"/>
    <w:rsid w:val="00346AB7"/>
    <w:rsid w:val="00346BEF"/>
    <w:rsid w:val="00346C80"/>
    <w:rsid w:val="00347307"/>
    <w:rsid w:val="00347410"/>
    <w:rsid w:val="00347708"/>
    <w:rsid w:val="00347AC5"/>
    <w:rsid w:val="00347E55"/>
    <w:rsid w:val="00350786"/>
    <w:rsid w:val="00350905"/>
    <w:rsid w:val="00350C15"/>
    <w:rsid w:val="00350DA8"/>
    <w:rsid w:val="00351830"/>
    <w:rsid w:val="00353155"/>
    <w:rsid w:val="003531A9"/>
    <w:rsid w:val="003534DD"/>
    <w:rsid w:val="0035397F"/>
    <w:rsid w:val="00353C2D"/>
    <w:rsid w:val="00353D30"/>
    <w:rsid w:val="003540DA"/>
    <w:rsid w:val="00354121"/>
    <w:rsid w:val="00354210"/>
    <w:rsid w:val="003544B3"/>
    <w:rsid w:val="003546E0"/>
    <w:rsid w:val="0035486A"/>
    <w:rsid w:val="00354A50"/>
    <w:rsid w:val="00355334"/>
    <w:rsid w:val="003556CB"/>
    <w:rsid w:val="0035579D"/>
    <w:rsid w:val="00355BB8"/>
    <w:rsid w:val="00355F23"/>
    <w:rsid w:val="0035612D"/>
    <w:rsid w:val="003568E3"/>
    <w:rsid w:val="00356E4F"/>
    <w:rsid w:val="003573A4"/>
    <w:rsid w:val="003573C6"/>
    <w:rsid w:val="003575A2"/>
    <w:rsid w:val="003600D3"/>
    <w:rsid w:val="00360210"/>
    <w:rsid w:val="0036055E"/>
    <w:rsid w:val="0036066B"/>
    <w:rsid w:val="00360AAC"/>
    <w:rsid w:val="00360BC5"/>
    <w:rsid w:val="00360D6F"/>
    <w:rsid w:val="00361394"/>
    <w:rsid w:val="003617DA"/>
    <w:rsid w:val="00361D7E"/>
    <w:rsid w:val="003620C3"/>
    <w:rsid w:val="00362FC2"/>
    <w:rsid w:val="00363680"/>
    <w:rsid w:val="0036374A"/>
    <w:rsid w:val="0036389E"/>
    <w:rsid w:val="0036394A"/>
    <w:rsid w:val="00364180"/>
    <w:rsid w:val="003641C6"/>
    <w:rsid w:val="003645C8"/>
    <w:rsid w:val="003648FF"/>
    <w:rsid w:val="00364BC7"/>
    <w:rsid w:val="00364C2E"/>
    <w:rsid w:val="003656CE"/>
    <w:rsid w:val="00365E1A"/>
    <w:rsid w:val="003660ED"/>
    <w:rsid w:val="003669D2"/>
    <w:rsid w:val="00366DFA"/>
    <w:rsid w:val="00366F2F"/>
    <w:rsid w:val="00366F6A"/>
    <w:rsid w:val="00367184"/>
    <w:rsid w:val="00367455"/>
    <w:rsid w:val="00367A42"/>
    <w:rsid w:val="00367A5F"/>
    <w:rsid w:val="00367BED"/>
    <w:rsid w:val="00367E16"/>
    <w:rsid w:val="00370167"/>
    <w:rsid w:val="00370769"/>
    <w:rsid w:val="00370964"/>
    <w:rsid w:val="00370B11"/>
    <w:rsid w:val="00370BA0"/>
    <w:rsid w:val="00370D76"/>
    <w:rsid w:val="00370EA7"/>
    <w:rsid w:val="00370EAC"/>
    <w:rsid w:val="003710F9"/>
    <w:rsid w:val="00371243"/>
    <w:rsid w:val="003713EB"/>
    <w:rsid w:val="00371C50"/>
    <w:rsid w:val="0037209C"/>
    <w:rsid w:val="003727BA"/>
    <w:rsid w:val="00372958"/>
    <w:rsid w:val="003730B8"/>
    <w:rsid w:val="00373501"/>
    <w:rsid w:val="003737A2"/>
    <w:rsid w:val="003737F4"/>
    <w:rsid w:val="003739BB"/>
    <w:rsid w:val="00373C03"/>
    <w:rsid w:val="00375065"/>
    <w:rsid w:val="003757FA"/>
    <w:rsid w:val="00375BCD"/>
    <w:rsid w:val="00375E90"/>
    <w:rsid w:val="00376818"/>
    <w:rsid w:val="00376A33"/>
    <w:rsid w:val="003772F8"/>
    <w:rsid w:val="00377537"/>
    <w:rsid w:val="0037772E"/>
    <w:rsid w:val="003778D6"/>
    <w:rsid w:val="0037799C"/>
    <w:rsid w:val="003779AC"/>
    <w:rsid w:val="00377C9B"/>
    <w:rsid w:val="003801D2"/>
    <w:rsid w:val="0038054F"/>
    <w:rsid w:val="003806A2"/>
    <w:rsid w:val="0038090C"/>
    <w:rsid w:val="00380BE9"/>
    <w:rsid w:val="003810EC"/>
    <w:rsid w:val="003813FF"/>
    <w:rsid w:val="003815A2"/>
    <w:rsid w:val="003818CE"/>
    <w:rsid w:val="00381A51"/>
    <w:rsid w:val="00382095"/>
    <w:rsid w:val="0038222F"/>
    <w:rsid w:val="003826A0"/>
    <w:rsid w:val="00382923"/>
    <w:rsid w:val="00382ACE"/>
    <w:rsid w:val="00382D3A"/>
    <w:rsid w:val="00382D3C"/>
    <w:rsid w:val="00383014"/>
    <w:rsid w:val="003830C7"/>
    <w:rsid w:val="003834D6"/>
    <w:rsid w:val="0038393D"/>
    <w:rsid w:val="00384618"/>
    <w:rsid w:val="003847EB"/>
    <w:rsid w:val="00384967"/>
    <w:rsid w:val="00384A43"/>
    <w:rsid w:val="003851EE"/>
    <w:rsid w:val="0038571B"/>
    <w:rsid w:val="003858F2"/>
    <w:rsid w:val="003863E3"/>
    <w:rsid w:val="0038731A"/>
    <w:rsid w:val="00387453"/>
    <w:rsid w:val="003874B2"/>
    <w:rsid w:val="0038760E"/>
    <w:rsid w:val="00387685"/>
    <w:rsid w:val="0038769E"/>
    <w:rsid w:val="00387753"/>
    <w:rsid w:val="003878A5"/>
    <w:rsid w:val="00387948"/>
    <w:rsid w:val="00387A30"/>
    <w:rsid w:val="00387B6A"/>
    <w:rsid w:val="00390074"/>
    <w:rsid w:val="0039034C"/>
    <w:rsid w:val="003903D1"/>
    <w:rsid w:val="00390914"/>
    <w:rsid w:val="00390BF4"/>
    <w:rsid w:val="0039128C"/>
    <w:rsid w:val="00391489"/>
    <w:rsid w:val="00391530"/>
    <w:rsid w:val="00391B6E"/>
    <w:rsid w:val="00391C08"/>
    <w:rsid w:val="00391C78"/>
    <w:rsid w:val="00391E6D"/>
    <w:rsid w:val="003926C2"/>
    <w:rsid w:val="0039277C"/>
    <w:rsid w:val="003928A1"/>
    <w:rsid w:val="00392FCC"/>
    <w:rsid w:val="00393CE4"/>
    <w:rsid w:val="00393FCC"/>
    <w:rsid w:val="00394053"/>
    <w:rsid w:val="00394BD4"/>
    <w:rsid w:val="00394C35"/>
    <w:rsid w:val="00394EF6"/>
    <w:rsid w:val="00394FB5"/>
    <w:rsid w:val="0039500A"/>
    <w:rsid w:val="003951FB"/>
    <w:rsid w:val="0039558A"/>
    <w:rsid w:val="003955FB"/>
    <w:rsid w:val="00395BD4"/>
    <w:rsid w:val="00395D57"/>
    <w:rsid w:val="003962F3"/>
    <w:rsid w:val="00396C47"/>
    <w:rsid w:val="00396C98"/>
    <w:rsid w:val="00396D0B"/>
    <w:rsid w:val="00396D5B"/>
    <w:rsid w:val="00396E1D"/>
    <w:rsid w:val="00396FD7"/>
    <w:rsid w:val="003979E2"/>
    <w:rsid w:val="00397D00"/>
    <w:rsid w:val="00397E54"/>
    <w:rsid w:val="003A0343"/>
    <w:rsid w:val="003A0965"/>
    <w:rsid w:val="003A0BFF"/>
    <w:rsid w:val="003A111D"/>
    <w:rsid w:val="003A191E"/>
    <w:rsid w:val="003A1AD2"/>
    <w:rsid w:val="003A1D6A"/>
    <w:rsid w:val="003A2200"/>
    <w:rsid w:val="003A2737"/>
    <w:rsid w:val="003A3374"/>
    <w:rsid w:val="003A3568"/>
    <w:rsid w:val="003A3BBF"/>
    <w:rsid w:val="003A4435"/>
    <w:rsid w:val="003A4BA4"/>
    <w:rsid w:val="003A4C45"/>
    <w:rsid w:val="003A4CC7"/>
    <w:rsid w:val="003A505D"/>
    <w:rsid w:val="003A58A1"/>
    <w:rsid w:val="003A5AF7"/>
    <w:rsid w:val="003A6158"/>
    <w:rsid w:val="003A63B8"/>
    <w:rsid w:val="003A654B"/>
    <w:rsid w:val="003A670D"/>
    <w:rsid w:val="003A684F"/>
    <w:rsid w:val="003A6DCF"/>
    <w:rsid w:val="003A6FBC"/>
    <w:rsid w:val="003A7E95"/>
    <w:rsid w:val="003A7F2D"/>
    <w:rsid w:val="003B0296"/>
    <w:rsid w:val="003B0505"/>
    <w:rsid w:val="003B0550"/>
    <w:rsid w:val="003B0F63"/>
    <w:rsid w:val="003B111E"/>
    <w:rsid w:val="003B16E6"/>
    <w:rsid w:val="003B1AE8"/>
    <w:rsid w:val="003B1CE3"/>
    <w:rsid w:val="003B1DE7"/>
    <w:rsid w:val="003B1DFF"/>
    <w:rsid w:val="003B2177"/>
    <w:rsid w:val="003B2607"/>
    <w:rsid w:val="003B2D98"/>
    <w:rsid w:val="003B2DAC"/>
    <w:rsid w:val="003B2E29"/>
    <w:rsid w:val="003B2E5A"/>
    <w:rsid w:val="003B2E5D"/>
    <w:rsid w:val="003B3C7E"/>
    <w:rsid w:val="003B3D0F"/>
    <w:rsid w:val="003B3E8D"/>
    <w:rsid w:val="003B40C6"/>
    <w:rsid w:val="003B4356"/>
    <w:rsid w:val="003B43B3"/>
    <w:rsid w:val="003B4AAE"/>
    <w:rsid w:val="003B4AB6"/>
    <w:rsid w:val="003B4C48"/>
    <w:rsid w:val="003B4D0E"/>
    <w:rsid w:val="003B4DD7"/>
    <w:rsid w:val="003B4EB6"/>
    <w:rsid w:val="003B4EFC"/>
    <w:rsid w:val="003B54A5"/>
    <w:rsid w:val="003B592F"/>
    <w:rsid w:val="003B59A7"/>
    <w:rsid w:val="003B5F53"/>
    <w:rsid w:val="003B60FD"/>
    <w:rsid w:val="003B626F"/>
    <w:rsid w:val="003B6340"/>
    <w:rsid w:val="003B694F"/>
    <w:rsid w:val="003B7287"/>
    <w:rsid w:val="003B7310"/>
    <w:rsid w:val="003B742B"/>
    <w:rsid w:val="003B7555"/>
    <w:rsid w:val="003B75FD"/>
    <w:rsid w:val="003B7C53"/>
    <w:rsid w:val="003B7DFC"/>
    <w:rsid w:val="003B7FCD"/>
    <w:rsid w:val="003C0F7D"/>
    <w:rsid w:val="003C181B"/>
    <w:rsid w:val="003C19F7"/>
    <w:rsid w:val="003C1B7C"/>
    <w:rsid w:val="003C1EC5"/>
    <w:rsid w:val="003C2088"/>
    <w:rsid w:val="003C2175"/>
    <w:rsid w:val="003C22B9"/>
    <w:rsid w:val="003C234A"/>
    <w:rsid w:val="003C2519"/>
    <w:rsid w:val="003C26B4"/>
    <w:rsid w:val="003C2712"/>
    <w:rsid w:val="003C2859"/>
    <w:rsid w:val="003C2B72"/>
    <w:rsid w:val="003C2D88"/>
    <w:rsid w:val="003C3321"/>
    <w:rsid w:val="003C34D7"/>
    <w:rsid w:val="003C354C"/>
    <w:rsid w:val="003C3663"/>
    <w:rsid w:val="003C3999"/>
    <w:rsid w:val="003C4403"/>
    <w:rsid w:val="003C47AA"/>
    <w:rsid w:val="003C4CA6"/>
    <w:rsid w:val="003C5071"/>
    <w:rsid w:val="003C543B"/>
    <w:rsid w:val="003C59AB"/>
    <w:rsid w:val="003C5D3C"/>
    <w:rsid w:val="003C5D60"/>
    <w:rsid w:val="003C62BA"/>
    <w:rsid w:val="003C64C0"/>
    <w:rsid w:val="003C6526"/>
    <w:rsid w:val="003C670C"/>
    <w:rsid w:val="003C68E3"/>
    <w:rsid w:val="003C6B46"/>
    <w:rsid w:val="003C7423"/>
    <w:rsid w:val="003C75FA"/>
    <w:rsid w:val="003C7DB6"/>
    <w:rsid w:val="003D0831"/>
    <w:rsid w:val="003D143C"/>
    <w:rsid w:val="003D14DE"/>
    <w:rsid w:val="003D14E1"/>
    <w:rsid w:val="003D1A3D"/>
    <w:rsid w:val="003D1EE3"/>
    <w:rsid w:val="003D20C3"/>
    <w:rsid w:val="003D2214"/>
    <w:rsid w:val="003D2396"/>
    <w:rsid w:val="003D2529"/>
    <w:rsid w:val="003D254D"/>
    <w:rsid w:val="003D2799"/>
    <w:rsid w:val="003D287F"/>
    <w:rsid w:val="003D2CF0"/>
    <w:rsid w:val="003D2E5C"/>
    <w:rsid w:val="003D31B9"/>
    <w:rsid w:val="003D37CB"/>
    <w:rsid w:val="003D3914"/>
    <w:rsid w:val="003D3A74"/>
    <w:rsid w:val="003D4A55"/>
    <w:rsid w:val="003D4A7B"/>
    <w:rsid w:val="003D4AE7"/>
    <w:rsid w:val="003D5158"/>
    <w:rsid w:val="003D517A"/>
    <w:rsid w:val="003D5403"/>
    <w:rsid w:val="003D55CE"/>
    <w:rsid w:val="003D5974"/>
    <w:rsid w:val="003D5D87"/>
    <w:rsid w:val="003D6182"/>
    <w:rsid w:val="003D6C0D"/>
    <w:rsid w:val="003D6CDA"/>
    <w:rsid w:val="003D7460"/>
    <w:rsid w:val="003D74FF"/>
    <w:rsid w:val="003D780C"/>
    <w:rsid w:val="003D79A8"/>
    <w:rsid w:val="003D7AE7"/>
    <w:rsid w:val="003E0122"/>
    <w:rsid w:val="003E02A5"/>
    <w:rsid w:val="003E0407"/>
    <w:rsid w:val="003E0574"/>
    <w:rsid w:val="003E05C4"/>
    <w:rsid w:val="003E0BE3"/>
    <w:rsid w:val="003E1496"/>
    <w:rsid w:val="003E1759"/>
    <w:rsid w:val="003E1AD2"/>
    <w:rsid w:val="003E1DE5"/>
    <w:rsid w:val="003E224A"/>
    <w:rsid w:val="003E2395"/>
    <w:rsid w:val="003E2484"/>
    <w:rsid w:val="003E2689"/>
    <w:rsid w:val="003E2A9D"/>
    <w:rsid w:val="003E3007"/>
    <w:rsid w:val="003E325F"/>
    <w:rsid w:val="003E34DD"/>
    <w:rsid w:val="003E35CB"/>
    <w:rsid w:val="003E4626"/>
    <w:rsid w:val="003E4A01"/>
    <w:rsid w:val="003E4B05"/>
    <w:rsid w:val="003E4F8D"/>
    <w:rsid w:val="003E525E"/>
    <w:rsid w:val="003E5A7E"/>
    <w:rsid w:val="003E5D09"/>
    <w:rsid w:val="003E6185"/>
    <w:rsid w:val="003E61B4"/>
    <w:rsid w:val="003E7091"/>
    <w:rsid w:val="003E750A"/>
    <w:rsid w:val="003E79B8"/>
    <w:rsid w:val="003E7A0E"/>
    <w:rsid w:val="003E7D3E"/>
    <w:rsid w:val="003E7F2E"/>
    <w:rsid w:val="003F0385"/>
    <w:rsid w:val="003F0949"/>
    <w:rsid w:val="003F0AD7"/>
    <w:rsid w:val="003F152E"/>
    <w:rsid w:val="003F15C8"/>
    <w:rsid w:val="003F171C"/>
    <w:rsid w:val="003F19D6"/>
    <w:rsid w:val="003F1B24"/>
    <w:rsid w:val="003F1D0E"/>
    <w:rsid w:val="003F1DBC"/>
    <w:rsid w:val="003F22B4"/>
    <w:rsid w:val="003F235C"/>
    <w:rsid w:val="003F245E"/>
    <w:rsid w:val="003F2711"/>
    <w:rsid w:val="003F32F9"/>
    <w:rsid w:val="003F374C"/>
    <w:rsid w:val="003F39B8"/>
    <w:rsid w:val="003F4083"/>
    <w:rsid w:val="003F470A"/>
    <w:rsid w:val="003F4C36"/>
    <w:rsid w:val="003F4FC1"/>
    <w:rsid w:val="003F5372"/>
    <w:rsid w:val="003F54C8"/>
    <w:rsid w:val="003F54EB"/>
    <w:rsid w:val="003F5857"/>
    <w:rsid w:val="003F5DBC"/>
    <w:rsid w:val="003F6112"/>
    <w:rsid w:val="003F64A0"/>
    <w:rsid w:val="003F66A0"/>
    <w:rsid w:val="003F67C4"/>
    <w:rsid w:val="003F684B"/>
    <w:rsid w:val="003F69AE"/>
    <w:rsid w:val="003F73CD"/>
    <w:rsid w:val="00400203"/>
    <w:rsid w:val="0040046C"/>
    <w:rsid w:val="004009C6"/>
    <w:rsid w:val="00400BA8"/>
    <w:rsid w:val="004015B9"/>
    <w:rsid w:val="0040175C"/>
    <w:rsid w:val="00402333"/>
    <w:rsid w:val="004023F5"/>
    <w:rsid w:val="00402C23"/>
    <w:rsid w:val="0040343D"/>
    <w:rsid w:val="00403711"/>
    <w:rsid w:val="00403871"/>
    <w:rsid w:val="004041DE"/>
    <w:rsid w:val="0040463A"/>
    <w:rsid w:val="004047B6"/>
    <w:rsid w:val="004053CD"/>
    <w:rsid w:val="004058A2"/>
    <w:rsid w:val="0040636B"/>
    <w:rsid w:val="004064F6"/>
    <w:rsid w:val="004069E5"/>
    <w:rsid w:val="00406BD0"/>
    <w:rsid w:val="0040765E"/>
    <w:rsid w:val="004077A9"/>
    <w:rsid w:val="00407B2A"/>
    <w:rsid w:val="00407C64"/>
    <w:rsid w:val="00407EF4"/>
    <w:rsid w:val="004101CA"/>
    <w:rsid w:val="00410F67"/>
    <w:rsid w:val="00411215"/>
    <w:rsid w:val="00411523"/>
    <w:rsid w:val="00411A67"/>
    <w:rsid w:val="00411AF9"/>
    <w:rsid w:val="00411F58"/>
    <w:rsid w:val="00412341"/>
    <w:rsid w:val="00412373"/>
    <w:rsid w:val="00412895"/>
    <w:rsid w:val="00412E5D"/>
    <w:rsid w:val="00412FC5"/>
    <w:rsid w:val="00413984"/>
    <w:rsid w:val="00413CBB"/>
    <w:rsid w:val="00413FC5"/>
    <w:rsid w:val="004140B0"/>
    <w:rsid w:val="00414409"/>
    <w:rsid w:val="0041452B"/>
    <w:rsid w:val="00414B8B"/>
    <w:rsid w:val="00414FA7"/>
    <w:rsid w:val="004156E2"/>
    <w:rsid w:val="00415A62"/>
    <w:rsid w:val="00415B1D"/>
    <w:rsid w:val="004160E8"/>
    <w:rsid w:val="004161AE"/>
    <w:rsid w:val="0041661C"/>
    <w:rsid w:val="00416704"/>
    <w:rsid w:val="00416948"/>
    <w:rsid w:val="00416B49"/>
    <w:rsid w:val="00416C6F"/>
    <w:rsid w:val="00416C91"/>
    <w:rsid w:val="00416F7E"/>
    <w:rsid w:val="004174E0"/>
    <w:rsid w:val="004174E6"/>
    <w:rsid w:val="00417611"/>
    <w:rsid w:val="00417899"/>
    <w:rsid w:val="00417CC9"/>
    <w:rsid w:val="00417E1A"/>
    <w:rsid w:val="00417E7B"/>
    <w:rsid w:val="00417EE4"/>
    <w:rsid w:val="00420212"/>
    <w:rsid w:val="00420A1D"/>
    <w:rsid w:val="00420B5A"/>
    <w:rsid w:val="00420F65"/>
    <w:rsid w:val="00420F88"/>
    <w:rsid w:val="00421754"/>
    <w:rsid w:val="00421A86"/>
    <w:rsid w:val="00421EC0"/>
    <w:rsid w:val="00422276"/>
    <w:rsid w:val="004226F8"/>
    <w:rsid w:val="00422AF7"/>
    <w:rsid w:val="00422C52"/>
    <w:rsid w:val="00422E68"/>
    <w:rsid w:val="0042302E"/>
    <w:rsid w:val="00423652"/>
    <w:rsid w:val="004238F3"/>
    <w:rsid w:val="00424163"/>
    <w:rsid w:val="004242F1"/>
    <w:rsid w:val="004244AD"/>
    <w:rsid w:val="00424B30"/>
    <w:rsid w:val="00425068"/>
    <w:rsid w:val="0042540E"/>
    <w:rsid w:val="004254FA"/>
    <w:rsid w:val="0042582C"/>
    <w:rsid w:val="004259D1"/>
    <w:rsid w:val="00425A04"/>
    <w:rsid w:val="00425A3F"/>
    <w:rsid w:val="00425AA7"/>
    <w:rsid w:val="00425B4F"/>
    <w:rsid w:val="00425B73"/>
    <w:rsid w:val="00425D5D"/>
    <w:rsid w:val="00425E6E"/>
    <w:rsid w:val="00426656"/>
    <w:rsid w:val="004266E0"/>
    <w:rsid w:val="00426894"/>
    <w:rsid w:val="0042693F"/>
    <w:rsid w:val="00426A7F"/>
    <w:rsid w:val="00426B35"/>
    <w:rsid w:val="00426D8C"/>
    <w:rsid w:val="00426E51"/>
    <w:rsid w:val="004270F5"/>
    <w:rsid w:val="00427157"/>
    <w:rsid w:val="00427A16"/>
    <w:rsid w:val="00427AA5"/>
    <w:rsid w:val="00427B00"/>
    <w:rsid w:val="00427D6C"/>
    <w:rsid w:val="00427F8C"/>
    <w:rsid w:val="004302E3"/>
    <w:rsid w:val="00430885"/>
    <w:rsid w:val="004311A1"/>
    <w:rsid w:val="004313E4"/>
    <w:rsid w:val="00431900"/>
    <w:rsid w:val="00431904"/>
    <w:rsid w:val="00431C1A"/>
    <w:rsid w:val="00431EF8"/>
    <w:rsid w:val="00431FCF"/>
    <w:rsid w:val="00433393"/>
    <w:rsid w:val="00433807"/>
    <w:rsid w:val="004341A5"/>
    <w:rsid w:val="004349CD"/>
    <w:rsid w:val="00434B3E"/>
    <w:rsid w:val="00434CFF"/>
    <w:rsid w:val="00434FA4"/>
    <w:rsid w:val="00435019"/>
    <w:rsid w:val="00435397"/>
    <w:rsid w:val="004354A4"/>
    <w:rsid w:val="00435866"/>
    <w:rsid w:val="004363BB"/>
    <w:rsid w:val="004367E5"/>
    <w:rsid w:val="004368C6"/>
    <w:rsid w:val="00436ABE"/>
    <w:rsid w:val="00436AD7"/>
    <w:rsid w:val="0043707A"/>
    <w:rsid w:val="00437176"/>
    <w:rsid w:val="00437342"/>
    <w:rsid w:val="00437497"/>
    <w:rsid w:val="0043785D"/>
    <w:rsid w:val="00437BD9"/>
    <w:rsid w:val="00437CF9"/>
    <w:rsid w:val="004412F1"/>
    <w:rsid w:val="004413A2"/>
    <w:rsid w:val="004419D2"/>
    <w:rsid w:val="00441CB4"/>
    <w:rsid w:val="004425FE"/>
    <w:rsid w:val="00442AE0"/>
    <w:rsid w:val="0044312F"/>
    <w:rsid w:val="004431BA"/>
    <w:rsid w:val="00443285"/>
    <w:rsid w:val="00443C3C"/>
    <w:rsid w:val="00444A35"/>
    <w:rsid w:val="00444C6D"/>
    <w:rsid w:val="00444F33"/>
    <w:rsid w:val="004450CE"/>
    <w:rsid w:val="00445136"/>
    <w:rsid w:val="00445A00"/>
    <w:rsid w:val="00445BA7"/>
    <w:rsid w:val="00445C8B"/>
    <w:rsid w:val="00445E01"/>
    <w:rsid w:val="00445EEE"/>
    <w:rsid w:val="00446140"/>
    <w:rsid w:val="0044615F"/>
    <w:rsid w:val="004463C1"/>
    <w:rsid w:val="0044665E"/>
    <w:rsid w:val="004469CA"/>
    <w:rsid w:val="00446FFD"/>
    <w:rsid w:val="004476B3"/>
    <w:rsid w:val="0044789B"/>
    <w:rsid w:val="004479DE"/>
    <w:rsid w:val="00450492"/>
    <w:rsid w:val="00450D87"/>
    <w:rsid w:val="00450F2B"/>
    <w:rsid w:val="004513DB"/>
    <w:rsid w:val="004517C0"/>
    <w:rsid w:val="004518AE"/>
    <w:rsid w:val="00451B0F"/>
    <w:rsid w:val="00451F34"/>
    <w:rsid w:val="00452337"/>
    <w:rsid w:val="00452438"/>
    <w:rsid w:val="0045266E"/>
    <w:rsid w:val="00452B3B"/>
    <w:rsid w:val="00452CBA"/>
    <w:rsid w:val="00452CDA"/>
    <w:rsid w:val="00452F46"/>
    <w:rsid w:val="00452F95"/>
    <w:rsid w:val="00453561"/>
    <w:rsid w:val="004540AE"/>
    <w:rsid w:val="0045438C"/>
    <w:rsid w:val="0045460A"/>
    <w:rsid w:val="004554A2"/>
    <w:rsid w:val="00456545"/>
    <w:rsid w:val="004566E1"/>
    <w:rsid w:val="004567B1"/>
    <w:rsid w:val="0045694A"/>
    <w:rsid w:val="00456AF1"/>
    <w:rsid w:val="00456BF1"/>
    <w:rsid w:val="00456C2F"/>
    <w:rsid w:val="00456CDA"/>
    <w:rsid w:val="00456D6A"/>
    <w:rsid w:val="004571A9"/>
    <w:rsid w:val="004575F5"/>
    <w:rsid w:val="00457972"/>
    <w:rsid w:val="00457A39"/>
    <w:rsid w:val="00457C58"/>
    <w:rsid w:val="00460752"/>
    <w:rsid w:val="00460A47"/>
    <w:rsid w:val="00460AE2"/>
    <w:rsid w:val="004613A1"/>
    <w:rsid w:val="00461AF5"/>
    <w:rsid w:val="00461BEF"/>
    <w:rsid w:val="004627B0"/>
    <w:rsid w:val="00462837"/>
    <w:rsid w:val="00462CBC"/>
    <w:rsid w:val="00462FE0"/>
    <w:rsid w:val="004631DD"/>
    <w:rsid w:val="00463807"/>
    <w:rsid w:val="00463943"/>
    <w:rsid w:val="00463D04"/>
    <w:rsid w:val="0046403A"/>
    <w:rsid w:val="00464146"/>
    <w:rsid w:val="004641D7"/>
    <w:rsid w:val="004641DE"/>
    <w:rsid w:val="0046449C"/>
    <w:rsid w:val="0046449E"/>
    <w:rsid w:val="00464A0B"/>
    <w:rsid w:val="00464AF2"/>
    <w:rsid w:val="004655F8"/>
    <w:rsid w:val="004655FE"/>
    <w:rsid w:val="00465B5B"/>
    <w:rsid w:val="004665A4"/>
    <w:rsid w:val="004669A2"/>
    <w:rsid w:val="00466A3E"/>
    <w:rsid w:val="00466AC9"/>
    <w:rsid w:val="00466B68"/>
    <w:rsid w:val="00466C54"/>
    <w:rsid w:val="00466FCA"/>
    <w:rsid w:val="00467A90"/>
    <w:rsid w:val="0047002D"/>
    <w:rsid w:val="0047044D"/>
    <w:rsid w:val="00470477"/>
    <w:rsid w:val="0047070F"/>
    <w:rsid w:val="00470760"/>
    <w:rsid w:val="00470921"/>
    <w:rsid w:val="004713B2"/>
    <w:rsid w:val="00471750"/>
    <w:rsid w:val="00471866"/>
    <w:rsid w:val="00471875"/>
    <w:rsid w:val="004718F0"/>
    <w:rsid w:val="00471CC2"/>
    <w:rsid w:val="0047220F"/>
    <w:rsid w:val="00472B83"/>
    <w:rsid w:val="00472D87"/>
    <w:rsid w:val="0047306C"/>
    <w:rsid w:val="00473188"/>
    <w:rsid w:val="004731FD"/>
    <w:rsid w:val="0047379C"/>
    <w:rsid w:val="00473AF7"/>
    <w:rsid w:val="0047458D"/>
    <w:rsid w:val="00474A7E"/>
    <w:rsid w:val="00474C98"/>
    <w:rsid w:val="00474CBB"/>
    <w:rsid w:val="00474E20"/>
    <w:rsid w:val="00475588"/>
    <w:rsid w:val="004756DB"/>
    <w:rsid w:val="004759CD"/>
    <w:rsid w:val="00475B87"/>
    <w:rsid w:val="00475DA1"/>
    <w:rsid w:val="0047631D"/>
    <w:rsid w:val="004764C8"/>
    <w:rsid w:val="00476829"/>
    <w:rsid w:val="00476AD4"/>
    <w:rsid w:val="00476C21"/>
    <w:rsid w:val="00476EE6"/>
    <w:rsid w:val="00477913"/>
    <w:rsid w:val="00477A5C"/>
    <w:rsid w:val="00477F5B"/>
    <w:rsid w:val="0047E38A"/>
    <w:rsid w:val="0048034F"/>
    <w:rsid w:val="004804DB"/>
    <w:rsid w:val="004808CE"/>
    <w:rsid w:val="00480B3C"/>
    <w:rsid w:val="00480C5F"/>
    <w:rsid w:val="00481311"/>
    <w:rsid w:val="00481392"/>
    <w:rsid w:val="00481992"/>
    <w:rsid w:val="00481F5A"/>
    <w:rsid w:val="00482247"/>
    <w:rsid w:val="0048239B"/>
    <w:rsid w:val="0048258C"/>
    <w:rsid w:val="00482C5E"/>
    <w:rsid w:val="00483577"/>
    <w:rsid w:val="0048378A"/>
    <w:rsid w:val="00483935"/>
    <w:rsid w:val="00483DE5"/>
    <w:rsid w:val="00483F55"/>
    <w:rsid w:val="0048417F"/>
    <w:rsid w:val="00484183"/>
    <w:rsid w:val="004842B2"/>
    <w:rsid w:val="004842F7"/>
    <w:rsid w:val="0048478B"/>
    <w:rsid w:val="00484F63"/>
    <w:rsid w:val="004852C3"/>
    <w:rsid w:val="00485441"/>
    <w:rsid w:val="00485D51"/>
    <w:rsid w:val="00485F2D"/>
    <w:rsid w:val="00485FFE"/>
    <w:rsid w:val="0048639D"/>
    <w:rsid w:val="00486E56"/>
    <w:rsid w:val="004870D0"/>
    <w:rsid w:val="0048774B"/>
    <w:rsid w:val="00487951"/>
    <w:rsid w:val="004879EC"/>
    <w:rsid w:val="00487B4D"/>
    <w:rsid w:val="00487DB5"/>
    <w:rsid w:val="0049012F"/>
    <w:rsid w:val="0049044F"/>
    <w:rsid w:val="004906FE"/>
    <w:rsid w:val="0049082B"/>
    <w:rsid w:val="00490C45"/>
    <w:rsid w:val="00490E6E"/>
    <w:rsid w:val="00490EA4"/>
    <w:rsid w:val="00491737"/>
    <w:rsid w:val="00491C2F"/>
    <w:rsid w:val="00491F7E"/>
    <w:rsid w:val="00492233"/>
    <w:rsid w:val="004922DF"/>
    <w:rsid w:val="00492658"/>
    <w:rsid w:val="004931C4"/>
    <w:rsid w:val="004938B9"/>
    <w:rsid w:val="00494182"/>
    <w:rsid w:val="0049441D"/>
    <w:rsid w:val="0049477D"/>
    <w:rsid w:val="0049486F"/>
    <w:rsid w:val="00494A76"/>
    <w:rsid w:val="0049519E"/>
    <w:rsid w:val="0049540A"/>
    <w:rsid w:val="00496505"/>
    <w:rsid w:val="00496B0E"/>
    <w:rsid w:val="00496BB1"/>
    <w:rsid w:val="004972F5"/>
    <w:rsid w:val="0049789D"/>
    <w:rsid w:val="00497C29"/>
    <w:rsid w:val="00497E7B"/>
    <w:rsid w:val="00497F38"/>
    <w:rsid w:val="004A0338"/>
    <w:rsid w:val="004A0348"/>
    <w:rsid w:val="004A0808"/>
    <w:rsid w:val="004A093F"/>
    <w:rsid w:val="004A0A83"/>
    <w:rsid w:val="004A0D8E"/>
    <w:rsid w:val="004A1055"/>
    <w:rsid w:val="004A13F4"/>
    <w:rsid w:val="004A140D"/>
    <w:rsid w:val="004A1622"/>
    <w:rsid w:val="004A166F"/>
    <w:rsid w:val="004A1A65"/>
    <w:rsid w:val="004A1AB2"/>
    <w:rsid w:val="004A1B59"/>
    <w:rsid w:val="004A1B83"/>
    <w:rsid w:val="004A1EAF"/>
    <w:rsid w:val="004A2265"/>
    <w:rsid w:val="004A2A5E"/>
    <w:rsid w:val="004A2C2A"/>
    <w:rsid w:val="004A3A1D"/>
    <w:rsid w:val="004A41C3"/>
    <w:rsid w:val="004A4545"/>
    <w:rsid w:val="004A456A"/>
    <w:rsid w:val="004A4835"/>
    <w:rsid w:val="004A4C71"/>
    <w:rsid w:val="004A5273"/>
    <w:rsid w:val="004A54B0"/>
    <w:rsid w:val="004A56A6"/>
    <w:rsid w:val="004A57FB"/>
    <w:rsid w:val="004A582D"/>
    <w:rsid w:val="004A5911"/>
    <w:rsid w:val="004A5B44"/>
    <w:rsid w:val="004A5CB6"/>
    <w:rsid w:val="004A60CC"/>
    <w:rsid w:val="004A61C4"/>
    <w:rsid w:val="004A66CF"/>
    <w:rsid w:val="004A69B4"/>
    <w:rsid w:val="004A69F4"/>
    <w:rsid w:val="004A7041"/>
    <w:rsid w:val="004A7088"/>
    <w:rsid w:val="004A746B"/>
    <w:rsid w:val="004A7508"/>
    <w:rsid w:val="004A78C4"/>
    <w:rsid w:val="004A7E1F"/>
    <w:rsid w:val="004B014E"/>
    <w:rsid w:val="004B059C"/>
    <w:rsid w:val="004B06E3"/>
    <w:rsid w:val="004B07EB"/>
    <w:rsid w:val="004B0ABF"/>
    <w:rsid w:val="004B0D2B"/>
    <w:rsid w:val="004B0D2D"/>
    <w:rsid w:val="004B1076"/>
    <w:rsid w:val="004B1217"/>
    <w:rsid w:val="004B1485"/>
    <w:rsid w:val="004B1521"/>
    <w:rsid w:val="004B1633"/>
    <w:rsid w:val="004B1A26"/>
    <w:rsid w:val="004B20B2"/>
    <w:rsid w:val="004B2625"/>
    <w:rsid w:val="004B2CDD"/>
    <w:rsid w:val="004B2DF4"/>
    <w:rsid w:val="004B31E7"/>
    <w:rsid w:val="004B348B"/>
    <w:rsid w:val="004B3839"/>
    <w:rsid w:val="004B3AB6"/>
    <w:rsid w:val="004B4CEA"/>
    <w:rsid w:val="004B4F65"/>
    <w:rsid w:val="004B4F84"/>
    <w:rsid w:val="004B58B7"/>
    <w:rsid w:val="004B59DE"/>
    <w:rsid w:val="004B64A0"/>
    <w:rsid w:val="004B65B3"/>
    <w:rsid w:val="004B6709"/>
    <w:rsid w:val="004B7097"/>
    <w:rsid w:val="004B7194"/>
    <w:rsid w:val="004B74F2"/>
    <w:rsid w:val="004B78BD"/>
    <w:rsid w:val="004B78ED"/>
    <w:rsid w:val="004B7CB7"/>
    <w:rsid w:val="004B7DA8"/>
    <w:rsid w:val="004C06AA"/>
    <w:rsid w:val="004C0857"/>
    <w:rsid w:val="004C0D50"/>
    <w:rsid w:val="004C127D"/>
    <w:rsid w:val="004C16E1"/>
    <w:rsid w:val="004C1882"/>
    <w:rsid w:val="004C245E"/>
    <w:rsid w:val="004C2A09"/>
    <w:rsid w:val="004C2EE3"/>
    <w:rsid w:val="004C3235"/>
    <w:rsid w:val="004C3534"/>
    <w:rsid w:val="004C388E"/>
    <w:rsid w:val="004C38C1"/>
    <w:rsid w:val="004C3BDD"/>
    <w:rsid w:val="004C4101"/>
    <w:rsid w:val="004C4159"/>
    <w:rsid w:val="004C4317"/>
    <w:rsid w:val="004C456F"/>
    <w:rsid w:val="004C45ED"/>
    <w:rsid w:val="004C4696"/>
    <w:rsid w:val="004C46C7"/>
    <w:rsid w:val="004C47EF"/>
    <w:rsid w:val="004C52F0"/>
    <w:rsid w:val="004C55F5"/>
    <w:rsid w:val="004C58DF"/>
    <w:rsid w:val="004C594C"/>
    <w:rsid w:val="004C5C24"/>
    <w:rsid w:val="004C5CBB"/>
    <w:rsid w:val="004C623B"/>
    <w:rsid w:val="004C6374"/>
    <w:rsid w:val="004C7485"/>
    <w:rsid w:val="004C7490"/>
    <w:rsid w:val="004C755E"/>
    <w:rsid w:val="004C7610"/>
    <w:rsid w:val="004C76B1"/>
    <w:rsid w:val="004C798D"/>
    <w:rsid w:val="004C7B72"/>
    <w:rsid w:val="004D005E"/>
    <w:rsid w:val="004D0A70"/>
    <w:rsid w:val="004D0E34"/>
    <w:rsid w:val="004D0FF8"/>
    <w:rsid w:val="004D1756"/>
    <w:rsid w:val="004D1C17"/>
    <w:rsid w:val="004D2009"/>
    <w:rsid w:val="004D22BF"/>
    <w:rsid w:val="004D2CE2"/>
    <w:rsid w:val="004D3779"/>
    <w:rsid w:val="004D37A0"/>
    <w:rsid w:val="004D3DB9"/>
    <w:rsid w:val="004D4D94"/>
    <w:rsid w:val="004D4EB9"/>
    <w:rsid w:val="004D516F"/>
    <w:rsid w:val="004D5303"/>
    <w:rsid w:val="004D5487"/>
    <w:rsid w:val="004D56C6"/>
    <w:rsid w:val="004D5B32"/>
    <w:rsid w:val="004D5E30"/>
    <w:rsid w:val="004D5F80"/>
    <w:rsid w:val="004D67EF"/>
    <w:rsid w:val="004D6893"/>
    <w:rsid w:val="004D6DF3"/>
    <w:rsid w:val="004D7527"/>
    <w:rsid w:val="004D790A"/>
    <w:rsid w:val="004E0038"/>
    <w:rsid w:val="004E065B"/>
    <w:rsid w:val="004E065E"/>
    <w:rsid w:val="004E081B"/>
    <w:rsid w:val="004E0B00"/>
    <w:rsid w:val="004E0C65"/>
    <w:rsid w:val="004E0E36"/>
    <w:rsid w:val="004E1342"/>
    <w:rsid w:val="004E1B9A"/>
    <w:rsid w:val="004E1BC9"/>
    <w:rsid w:val="004E1E42"/>
    <w:rsid w:val="004E1FE4"/>
    <w:rsid w:val="004E2295"/>
    <w:rsid w:val="004E233B"/>
    <w:rsid w:val="004E28F9"/>
    <w:rsid w:val="004E2B7F"/>
    <w:rsid w:val="004E3271"/>
    <w:rsid w:val="004E33DC"/>
    <w:rsid w:val="004E35EC"/>
    <w:rsid w:val="004E3B35"/>
    <w:rsid w:val="004E4254"/>
    <w:rsid w:val="004E43F8"/>
    <w:rsid w:val="004E4405"/>
    <w:rsid w:val="004E48DF"/>
    <w:rsid w:val="004E4A22"/>
    <w:rsid w:val="004E4B4B"/>
    <w:rsid w:val="004E4CF9"/>
    <w:rsid w:val="004E4D5E"/>
    <w:rsid w:val="004E4E29"/>
    <w:rsid w:val="004E52BB"/>
    <w:rsid w:val="004E56F6"/>
    <w:rsid w:val="004E59D6"/>
    <w:rsid w:val="004E6689"/>
    <w:rsid w:val="004E6915"/>
    <w:rsid w:val="004E6A4D"/>
    <w:rsid w:val="004E6E55"/>
    <w:rsid w:val="004E713B"/>
    <w:rsid w:val="004E7178"/>
    <w:rsid w:val="004E7269"/>
    <w:rsid w:val="004E749A"/>
    <w:rsid w:val="004E7816"/>
    <w:rsid w:val="004E7A1D"/>
    <w:rsid w:val="004E7B29"/>
    <w:rsid w:val="004F017D"/>
    <w:rsid w:val="004F01D1"/>
    <w:rsid w:val="004F085A"/>
    <w:rsid w:val="004F0A39"/>
    <w:rsid w:val="004F0F3B"/>
    <w:rsid w:val="004F10A6"/>
    <w:rsid w:val="004F132B"/>
    <w:rsid w:val="004F167B"/>
    <w:rsid w:val="004F181D"/>
    <w:rsid w:val="004F1AAF"/>
    <w:rsid w:val="004F1C0C"/>
    <w:rsid w:val="004F1CB6"/>
    <w:rsid w:val="004F1EA5"/>
    <w:rsid w:val="004F20A0"/>
    <w:rsid w:val="004F21C6"/>
    <w:rsid w:val="004F258D"/>
    <w:rsid w:val="004F2A3A"/>
    <w:rsid w:val="004F2B93"/>
    <w:rsid w:val="004F3550"/>
    <w:rsid w:val="004F3F10"/>
    <w:rsid w:val="004F418E"/>
    <w:rsid w:val="004F43FA"/>
    <w:rsid w:val="004F458B"/>
    <w:rsid w:val="004F45E7"/>
    <w:rsid w:val="004F4BBC"/>
    <w:rsid w:val="004F4BBE"/>
    <w:rsid w:val="004F4F03"/>
    <w:rsid w:val="004F52B0"/>
    <w:rsid w:val="004F5E0C"/>
    <w:rsid w:val="004F6129"/>
    <w:rsid w:val="004F670F"/>
    <w:rsid w:val="004F6A16"/>
    <w:rsid w:val="004F6DE9"/>
    <w:rsid w:val="004F6FAF"/>
    <w:rsid w:val="004F7566"/>
    <w:rsid w:val="004F77AC"/>
    <w:rsid w:val="004F785A"/>
    <w:rsid w:val="004F7F9D"/>
    <w:rsid w:val="004F7FDF"/>
    <w:rsid w:val="005000E5"/>
    <w:rsid w:val="00500938"/>
    <w:rsid w:val="00500966"/>
    <w:rsid w:val="0050138E"/>
    <w:rsid w:val="005013C8"/>
    <w:rsid w:val="00501810"/>
    <w:rsid w:val="00501A2A"/>
    <w:rsid w:val="00502656"/>
    <w:rsid w:val="005028A3"/>
    <w:rsid w:val="00503068"/>
    <w:rsid w:val="005031A2"/>
    <w:rsid w:val="005032E0"/>
    <w:rsid w:val="00503530"/>
    <w:rsid w:val="00503D14"/>
    <w:rsid w:val="00503E85"/>
    <w:rsid w:val="00503FB6"/>
    <w:rsid w:val="00503FB7"/>
    <w:rsid w:val="0050442A"/>
    <w:rsid w:val="0050451C"/>
    <w:rsid w:val="00504CB0"/>
    <w:rsid w:val="00504F32"/>
    <w:rsid w:val="0050523A"/>
    <w:rsid w:val="005056E2"/>
    <w:rsid w:val="005057EB"/>
    <w:rsid w:val="00505FAF"/>
    <w:rsid w:val="00506340"/>
    <w:rsid w:val="00506499"/>
    <w:rsid w:val="0050654A"/>
    <w:rsid w:val="00506CFB"/>
    <w:rsid w:val="00507146"/>
    <w:rsid w:val="00507216"/>
    <w:rsid w:val="00507255"/>
    <w:rsid w:val="005073BD"/>
    <w:rsid w:val="005075A0"/>
    <w:rsid w:val="00507828"/>
    <w:rsid w:val="005107BD"/>
    <w:rsid w:val="00510A03"/>
    <w:rsid w:val="00510EFE"/>
    <w:rsid w:val="0051115E"/>
    <w:rsid w:val="0051121E"/>
    <w:rsid w:val="00511325"/>
    <w:rsid w:val="00511336"/>
    <w:rsid w:val="0051140C"/>
    <w:rsid w:val="00511968"/>
    <w:rsid w:val="00511B51"/>
    <w:rsid w:val="00511C27"/>
    <w:rsid w:val="00511D51"/>
    <w:rsid w:val="00512295"/>
    <w:rsid w:val="005122E0"/>
    <w:rsid w:val="005124E6"/>
    <w:rsid w:val="00512987"/>
    <w:rsid w:val="00512B48"/>
    <w:rsid w:val="00512FDB"/>
    <w:rsid w:val="005130CF"/>
    <w:rsid w:val="0051350E"/>
    <w:rsid w:val="005135A1"/>
    <w:rsid w:val="0051388F"/>
    <w:rsid w:val="0051390A"/>
    <w:rsid w:val="00514C6F"/>
    <w:rsid w:val="0051579E"/>
    <w:rsid w:val="00515DA3"/>
    <w:rsid w:val="005161BA"/>
    <w:rsid w:val="00516272"/>
    <w:rsid w:val="005170B5"/>
    <w:rsid w:val="005171AB"/>
    <w:rsid w:val="00517652"/>
    <w:rsid w:val="00517906"/>
    <w:rsid w:val="00517B46"/>
    <w:rsid w:val="00517B95"/>
    <w:rsid w:val="00517C2E"/>
    <w:rsid w:val="00517F5A"/>
    <w:rsid w:val="00520DCA"/>
    <w:rsid w:val="0052116E"/>
    <w:rsid w:val="005211F2"/>
    <w:rsid w:val="00521750"/>
    <w:rsid w:val="005218DD"/>
    <w:rsid w:val="0052194A"/>
    <w:rsid w:val="00521E2E"/>
    <w:rsid w:val="0052212B"/>
    <w:rsid w:val="005228A3"/>
    <w:rsid w:val="00522BB5"/>
    <w:rsid w:val="00522D56"/>
    <w:rsid w:val="00522ED7"/>
    <w:rsid w:val="005231ED"/>
    <w:rsid w:val="00523214"/>
    <w:rsid w:val="00523628"/>
    <w:rsid w:val="005237D8"/>
    <w:rsid w:val="00523A5F"/>
    <w:rsid w:val="0052477B"/>
    <w:rsid w:val="005247EC"/>
    <w:rsid w:val="00524840"/>
    <w:rsid w:val="00524A3B"/>
    <w:rsid w:val="00524BF3"/>
    <w:rsid w:val="00524D06"/>
    <w:rsid w:val="00525007"/>
    <w:rsid w:val="0052506F"/>
    <w:rsid w:val="0052623B"/>
    <w:rsid w:val="005268BE"/>
    <w:rsid w:val="00526972"/>
    <w:rsid w:val="00526AC4"/>
    <w:rsid w:val="00526C8A"/>
    <w:rsid w:val="0052759C"/>
    <w:rsid w:val="00527EE9"/>
    <w:rsid w:val="005307FE"/>
    <w:rsid w:val="00530816"/>
    <w:rsid w:val="005309B3"/>
    <w:rsid w:val="00530E6F"/>
    <w:rsid w:val="00530F66"/>
    <w:rsid w:val="005313B7"/>
    <w:rsid w:val="005315DC"/>
    <w:rsid w:val="00531C06"/>
    <w:rsid w:val="00531C20"/>
    <w:rsid w:val="00531D50"/>
    <w:rsid w:val="00532515"/>
    <w:rsid w:val="005328CD"/>
    <w:rsid w:val="005328F3"/>
    <w:rsid w:val="005329FF"/>
    <w:rsid w:val="00532E92"/>
    <w:rsid w:val="0053355A"/>
    <w:rsid w:val="005336E0"/>
    <w:rsid w:val="005344C4"/>
    <w:rsid w:val="00534617"/>
    <w:rsid w:val="00534628"/>
    <w:rsid w:val="0053485A"/>
    <w:rsid w:val="00534870"/>
    <w:rsid w:val="005354F6"/>
    <w:rsid w:val="00535B45"/>
    <w:rsid w:val="00535F50"/>
    <w:rsid w:val="0053628C"/>
    <w:rsid w:val="00536754"/>
    <w:rsid w:val="00536932"/>
    <w:rsid w:val="00536B10"/>
    <w:rsid w:val="00536E69"/>
    <w:rsid w:val="005373CF"/>
    <w:rsid w:val="0053759C"/>
    <w:rsid w:val="005376D6"/>
    <w:rsid w:val="00537BF7"/>
    <w:rsid w:val="00540244"/>
    <w:rsid w:val="0054104C"/>
    <w:rsid w:val="005410CB"/>
    <w:rsid w:val="005418C6"/>
    <w:rsid w:val="00541E18"/>
    <w:rsid w:val="00542850"/>
    <w:rsid w:val="00542A65"/>
    <w:rsid w:val="00543097"/>
    <w:rsid w:val="005432BA"/>
    <w:rsid w:val="005436AD"/>
    <w:rsid w:val="00543892"/>
    <w:rsid w:val="005438FF"/>
    <w:rsid w:val="00543C0C"/>
    <w:rsid w:val="00543D0C"/>
    <w:rsid w:val="0054408C"/>
    <w:rsid w:val="0054471B"/>
    <w:rsid w:val="00544C99"/>
    <w:rsid w:val="00544FA4"/>
    <w:rsid w:val="00545C22"/>
    <w:rsid w:val="00545F41"/>
    <w:rsid w:val="005466F2"/>
    <w:rsid w:val="00546C1F"/>
    <w:rsid w:val="00546E76"/>
    <w:rsid w:val="0054709F"/>
    <w:rsid w:val="005477CE"/>
    <w:rsid w:val="005479D7"/>
    <w:rsid w:val="00547A07"/>
    <w:rsid w:val="00547CE8"/>
    <w:rsid w:val="00547D8F"/>
    <w:rsid w:val="005500B1"/>
    <w:rsid w:val="005500D4"/>
    <w:rsid w:val="0055087B"/>
    <w:rsid w:val="0055143E"/>
    <w:rsid w:val="005514CC"/>
    <w:rsid w:val="00551729"/>
    <w:rsid w:val="0055176F"/>
    <w:rsid w:val="0055188D"/>
    <w:rsid w:val="00551C83"/>
    <w:rsid w:val="0055240E"/>
    <w:rsid w:val="005530AE"/>
    <w:rsid w:val="005532E1"/>
    <w:rsid w:val="005533B4"/>
    <w:rsid w:val="005539D5"/>
    <w:rsid w:val="00553BB5"/>
    <w:rsid w:val="00554147"/>
    <w:rsid w:val="00554238"/>
    <w:rsid w:val="00555399"/>
    <w:rsid w:val="00555668"/>
    <w:rsid w:val="005556F7"/>
    <w:rsid w:val="00555961"/>
    <w:rsid w:val="00555B16"/>
    <w:rsid w:val="00555BA2"/>
    <w:rsid w:val="00555F09"/>
    <w:rsid w:val="005560EE"/>
    <w:rsid w:val="0055614C"/>
    <w:rsid w:val="00556798"/>
    <w:rsid w:val="00556E26"/>
    <w:rsid w:val="0055709B"/>
    <w:rsid w:val="00557215"/>
    <w:rsid w:val="0055724F"/>
    <w:rsid w:val="00557288"/>
    <w:rsid w:val="00557529"/>
    <w:rsid w:val="00557927"/>
    <w:rsid w:val="005579B6"/>
    <w:rsid w:val="00557FF6"/>
    <w:rsid w:val="005600B4"/>
    <w:rsid w:val="005601E8"/>
    <w:rsid w:val="0056066C"/>
    <w:rsid w:val="0056104E"/>
    <w:rsid w:val="00561C4D"/>
    <w:rsid w:val="00561D69"/>
    <w:rsid w:val="00561E57"/>
    <w:rsid w:val="00562191"/>
    <w:rsid w:val="005625FE"/>
    <w:rsid w:val="00562B66"/>
    <w:rsid w:val="00562B6D"/>
    <w:rsid w:val="00562C91"/>
    <w:rsid w:val="005630E9"/>
    <w:rsid w:val="005632B2"/>
    <w:rsid w:val="00563B37"/>
    <w:rsid w:val="00563C72"/>
    <w:rsid w:val="0056434E"/>
    <w:rsid w:val="0056447A"/>
    <w:rsid w:val="00564682"/>
    <w:rsid w:val="0056474E"/>
    <w:rsid w:val="00564798"/>
    <w:rsid w:val="005647DA"/>
    <w:rsid w:val="00564A96"/>
    <w:rsid w:val="00564D9C"/>
    <w:rsid w:val="0056516A"/>
    <w:rsid w:val="0056517E"/>
    <w:rsid w:val="005652CF"/>
    <w:rsid w:val="005655EA"/>
    <w:rsid w:val="005664B9"/>
    <w:rsid w:val="00566D06"/>
    <w:rsid w:val="00567544"/>
    <w:rsid w:val="005677A8"/>
    <w:rsid w:val="005679A4"/>
    <w:rsid w:val="00567D01"/>
    <w:rsid w:val="00567D46"/>
    <w:rsid w:val="00567E1F"/>
    <w:rsid w:val="0057033F"/>
    <w:rsid w:val="00570381"/>
    <w:rsid w:val="0057043D"/>
    <w:rsid w:val="00570928"/>
    <w:rsid w:val="005709EE"/>
    <w:rsid w:val="00570B87"/>
    <w:rsid w:val="005714BD"/>
    <w:rsid w:val="00571601"/>
    <w:rsid w:val="0057175F"/>
    <w:rsid w:val="00571835"/>
    <w:rsid w:val="00571BD5"/>
    <w:rsid w:val="00572143"/>
    <w:rsid w:val="00572A31"/>
    <w:rsid w:val="00572A85"/>
    <w:rsid w:val="00573BA9"/>
    <w:rsid w:val="00573C55"/>
    <w:rsid w:val="00573F30"/>
    <w:rsid w:val="00573FBC"/>
    <w:rsid w:val="00574AA9"/>
    <w:rsid w:val="00574AC6"/>
    <w:rsid w:val="00574F49"/>
    <w:rsid w:val="0057512C"/>
    <w:rsid w:val="00575192"/>
    <w:rsid w:val="00575669"/>
    <w:rsid w:val="00575C44"/>
    <w:rsid w:val="00575D01"/>
    <w:rsid w:val="00576551"/>
    <w:rsid w:val="00576605"/>
    <w:rsid w:val="00576961"/>
    <w:rsid w:val="00576A24"/>
    <w:rsid w:val="00576E6B"/>
    <w:rsid w:val="005773FF"/>
    <w:rsid w:val="005775B0"/>
    <w:rsid w:val="005776A9"/>
    <w:rsid w:val="00577DDE"/>
    <w:rsid w:val="005805D0"/>
    <w:rsid w:val="00580658"/>
    <w:rsid w:val="00580844"/>
    <w:rsid w:val="005812F5"/>
    <w:rsid w:val="0058155F"/>
    <w:rsid w:val="00581CBB"/>
    <w:rsid w:val="00581D6B"/>
    <w:rsid w:val="00581D73"/>
    <w:rsid w:val="0058237D"/>
    <w:rsid w:val="005826EC"/>
    <w:rsid w:val="00583373"/>
    <w:rsid w:val="00583A1D"/>
    <w:rsid w:val="00583B79"/>
    <w:rsid w:val="00583FE1"/>
    <w:rsid w:val="00583FEF"/>
    <w:rsid w:val="00584105"/>
    <w:rsid w:val="005841DB"/>
    <w:rsid w:val="0058439C"/>
    <w:rsid w:val="00584417"/>
    <w:rsid w:val="00584588"/>
    <w:rsid w:val="005845CF"/>
    <w:rsid w:val="0058501B"/>
    <w:rsid w:val="00585198"/>
    <w:rsid w:val="005862DB"/>
    <w:rsid w:val="00586383"/>
    <w:rsid w:val="0058679D"/>
    <w:rsid w:val="00586979"/>
    <w:rsid w:val="00586DE8"/>
    <w:rsid w:val="00587101"/>
    <w:rsid w:val="00587630"/>
    <w:rsid w:val="005877A9"/>
    <w:rsid w:val="00587B93"/>
    <w:rsid w:val="005901B6"/>
    <w:rsid w:val="0059039D"/>
    <w:rsid w:val="00590424"/>
    <w:rsid w:val="005907F5"/>
    <w:rsid w:val="00590DA6"/>
    <w:rsid w:val="0059128C"/>
    <w:rsid w:val="0059131A"/>
    <w:rsid w:val="00591375"/>
    <w:rsid w:val="0059140D"/>
    <w:rsid w:val="00591B48"/>
    <w:rsid w:val="00591BD4"/>
    <w:rsid w:val="00591FA9"/>
    <w:rsid w:val="00592507"/>
    <w:rsid w:val="0059274A"/>
    <w:rsid w:val="005933E9"/>
    <w:rsid w:val="00593874"/>
    <w:rsid w:val="00593A15"/>
    <w:rsid w:val="005940D0"/>
    <w:rsid w:val="005945A2"/>
    <w:rsid w:val="005945E1"/>
    <w:rsid w:val="005950AC"/>
    <w:rsid w:val="005952FD"/>
    <w:rsid w:val="0059608A"/>
    <w:rsid w:val="00596150"/>
    <w:rsid w:val="005962B2"/>
    <w:rsid w:val="00596637"/>
    <w:rsid w:val="005966D7"/>
    <w:rsid w:val="005968E2"/>
    <w:rsid w:val="005969F6"/>
    <w:rsid w:val="00596BD5"/>
    <w:rsid w:val="00596F91"/>
    <w:rsid w:val="0059730A"/>
    <w:rsid w:val="005973B1"/>
    <w:rsid w:val="0059746D"/>
    <w:rsid w:val="0059754F"/>
    <w:rsid w:val="005A01C6"/>
    <w:rsid w:val="005A08D3"/>
    <w:rsid w:val="005A13E8"/>
    <w:rsid w:val="005A15A2"/>
    <w:rsid w:val="005A1A06"/>
    <w:rsid w:val="005A1CB7"/>
    <w:rsid w:val="005A1CD9"/>
    <w:rsid w:val="005A1DF4"/>
    <w:rsid w:val="005A1FCF"/>
    <w:rsid w:val="005A201E"/>
    <w:rsid w:val="005A2054"/>
    <w:rsid w:val="005A217E"/>
    <w:rsid w:val="005A3198"/>
    <w:rsid w:val="005A372A"/>
    <w:rsid w:val="005A39E6"/>
    <w:rsid w:val="005A3FCE"/>
    <w:rsid w:val="005A446B"/>
    <w:rsid w:val="005A46E3"/>
    <w:rsid w:val="005A4704"/>
    <w:rsid w:val="005A49CE"/>
    <w:rsid w:val="005A4A0F"/>
    <w:rsid w:val="005A4AB6"/>
    <w:rsid w:val="005A53A8"/>
    <w:rsid w:val="005A5C37"/>
    <w:rsid w:val="005A5E40"/>
    <w:rsid w:val="005A6058"/>
    <w:rsid w:val="005A618C"/>
    <w:rsid w:val="005A6664"/>
    <w:rsid w:val="005A7C66"/>
    <w:rsid w:val="005B0570"/>
    <w:rsid w:val="005B0813"/>
    <w:rsid w:val="005B0935"/>
    <w:rsid w:val="005B1A99"/>
    <w:rsid w:val="005B1BB4"/>
    <w:rsid w:val="005B1C5C"/>
    <w:rsid w:val="005B1E48"/>
    <w:rsid w:val="005B1EA1"/>
    <w:rsid w:val="005B22B4"/>
    <w:rsid w:val="005B2691"/>
    <w:rsid w:val="005B2A6D"/>
    <w:rsid w:val="005B2AEC"/>
    <w:rsid w:val="005B2B2C"/>
    <w:rsid w:val="005B30E1"/>
    <w:rsid w:val="005B3F40"/>
    <w:rsid w:val="005B3FB9"/>
    <w:rsid w:val="005B437A"/>
    <w:rsid w:val="005B45C5"/>
    <w:rsid w:val="005B479A"/>
    <w:rsid w:val="005B4BDF"/>
    <w:rsid w:val="005B4C43"/>
    <w:rsid w:val="005B4D12"/>
    <w:rsid w:val="005B4F22"/>
    <w:rsid w:val="005B5416"/>
    <w:rsid w:val="005B5418"/>
    <w:rsid w:val="005B579B"/>
    <w:rsid w:val="005B5948"/>
    <w:rsid w:val="005B5CA3"/>
    <w:rsid w:val="005B63F3"/>
    <w:rsid w:val="005B6EE8"/>
    <w:rsid w:val="005B7214"/>
    <w:rsid w:val="005B7290"/>
    <w:rsid w:val="005B7B9C"/>
    <w:rsid w:val="005B7CD9"/>
    <w:rsid w:val="005B7E0C"/>
    <w:rsid w:val="005C01AD"/>
    <w:rsid w:val="005C109C"/>
    <w:rsid w:val="005C142A"/>
    <w:rsid w:val="005C170D"/>
    <w:rsid w:val="005C17B2"/>
    <w:rsid w:val="005C193F"/>
    <w:rsid w:val="005C1B92"/>
    <w:rsid w:val="005C1BB5"/>
    <w:rsid w:val="005C1CFA"/>
    <w:rsid w:val="005C1D32"/>
    <w:rsid w:val="005C2265"/>
    <w:rsid w:val="005C231A"/>
    <w:rsid w:val="005C246E"/>
    <w:rsid w:val="005C2EC5"/>
    <w:rsid w:val="005C2F47"/>
    <w:rsid w:val="005C388D"/>
    <w:rsid w:val="005C3B90"/>
    <w:rsid w:val="005C3D61"/>
    <w:rsid w:val="005C4175"/>
    <w:rsid w:val="005C4965"/>
    <w:rsid w:val="005C4D93"/>
    <w:rsid w:val="005C4DF2"/>
    <w:rsid w:val="005C4FC2"/>
    <w:rsid w:val="005C5A2C"/>
    <w:rsid w:val="005C5D13"/>
    <w:rsid w:val="005C5DB0"/>
    <w:rsid w:val="005C6034"/>
    <w:rsid w:val="005C6118"/>
    <w:rsid w:val="005C71B4"/>
    <w:rsid w:val="005C7256"/>
    <w:rsid w:val="005C738B"/>
    <w:rsid w:val="005C7441"/>
    <w:rsid w:val="005C7442"/>
    <w:rsid w:val="005C7585"/>
    <w:rsid w:val="005C7F1B"/>
    <w:rsid w:val="005D0651"/>
    <w:rsid w:val="005D09FA"/>
    <w:rsid w:val="005D0D39"/>
    <w:rsid w:val="005D1442"/>
    <w:rsid w:val="005D14F6"/>
    <w:rsid w:val="005D1680"/>
    <w:rsid w:val="005D18D8"/>
    <w:rsid w:val="005D1A43"/>
    <w:rsid w:val="005D1E93"/>
    <w:rsid w:val="005D1E9E"/>
    <w:rsid w:val="005D22EA"/>
    <w:rsid w:val="005D289F"/>
    <w:rsid w:val="005D29A2"/>
    <w:rsid w:val="005D29FA"/>
    <w:rsid w:val="005D2C83"/>
    <w:rsid w:val="005D31FA"/>
    <w:rsid w:val="005D3984"/>
    <w:rsid w:val="005D3BA6"/>
    <w:rsid w:val="005D43E7"/>
    <w:rsid w:val="005D4487"/>
    <w:rsid w:val="005D4A7B"/>
    <w:rsid w:val="005D4AD6"/>
    <w:rsid w:val="005D4CFA"/>
    <w:rsid w:val="005D542F"/>
    <w:rsid w:val="005D5519"/>
    <w:rsid w:val="005D5E0E"/>
    <w:rsid w:val="005D5FC3"/>
    <w:rsid w:val="005D60E8"/>
    <w:rsid w:val="005D6348"/>
    <w:rsid w:val="005D6672"/>
    <w:rsid w:val="005D7143"/>
    <w:rsid w:val="005D72AE"/>
    <w:rsid w:val="005D744C"/>
    <w:rsid w:val="005D74F6"/>
    <w:rsid w:val="005D76DF"/>
    <w:rsid w:val="005D7769"/>
    <w:rsid w:val="005D7B00"/>
    <w:rsid w:val="005E02CA"/>
    <w:rsid w:val="005E0418"/>
    <w:rsid w:val="005E047D"/>
    <w:rsid w:val="005E0752"/>
    <w:rsid w:val="005E0A17"/>
    <w:rsid w:val="005E0BB7"/>
    <w:rsid w:val="005E0CF1"/>
    <w:rsid w:val="005E0E35"/>
    <w:rsid w:val="005E0E52"/>
    <w:rsid w:val="005E13C3"/>
    <w:rsid w:val="005E14C2"/>
    <w:rsid w:val="005E1637"/>
    <w:rsid w:val="005E1D09"/>
    <w:rsid w:val="005E1EC8"/>
    <w:rsid w:val="005E234B"/>
    <w:rsid w:val="005E250A"/>
    <w:rsid w:val="005E2C7B"/>
    <w:rsid w:val="005E2DC5"/>
    <w:rsid w:val="005E2EA9"/>
    <w:rsid w:val="005E2F47"/>
    <w:rsid w:val="005E2FA9"/>
    <w:rsid w:val="005E3174"/>
    <w:rsid w:val="005E38F2"/>
    <w:rsid w:val="005E3C3D"/>
    <w:rsid w:val="005E4321"/>
    <w:rsid w:val="005E45DA"/>
    <w:rsid w:val="005E46A2"/>
    <w:rsid w:val="005E47EC"/>
    <w:rsid w:val="005E49B2"/>
    <w:rsid w:val="005E4C0C"/>
    <w:rsid w:val="005E4FB1"/>
    <w:rsid w:val="005E528D"/>
    <w:rsid w:val="005E5650"/>
    <w:rsid w:val="005E574C"/>
    <w:rsid w:val="005E586E"/>
    <w:rsid w:val="005E5921"/>
    <w:rsid w:val="005E5988"/>
    <w:rsid w:val="005E59FB"/>
    <w:rsid w:val="005E63FC"/>
    <w:rsid w:val="005E6D59"/>
    <w:rsid w:val="005E6F86"/>
    <w:rsid w:val="005E740C"/>
    <w:rsid w:val="005E759F"/>
    <w:rsid w:val="005E770D"/>
    <w:rsid w:val="005E78A5"/>
    <w:rsid w:val="005E7AA1"/>
    <w:rsid w:val="005E7E73"/>
    <w:rsid w:val="005E7F99"/>
    <w:rsid w:val="005E7FE1"/>
    <w:rsid w:val="005F01C4"/>
    <w:rsid w:val="005F0394"/>
    <w:rsid w:val="005F03E5"/>
    <w:rsid w:val="005F085E"/>
    <w:rsid w:val="005F0898"/>
    <w:rsid w:val="005F0D0D"/>
    <w:rsid w:val="005F0F5E"/>
    <w:rsid w:val="005F103B"/>
    <w:rsid w:val="005F10E7"/>
    <w:rsid w:val="005F1239"/>
    <w:rsid w:val="005F152A"/>
    <w:rsid w:val="005F17DC"/>
    <w:rsid w:val="005F1BC8"/>
    <w:rsid w:val="005F1E45"/>
    <w:rsid w:val="005F26CB"/>
    <w:rsid w:val="005F305E"/>
    <w:rsid w:val="005F343C"/>
    <w:rsid w:val="005F379D"/>
    <w:rsid w:val="005F3AC0"/>
    <w:rsid w:val="005F3DE2"/>
    <w:rsid w:val="005F3F50"/>
    <w:rsid w:val="005F41F4"/>
    <w:rsid w:val="005F4A74"/>
    <w:rsid w:val="005F5545"/>
    <w:rsid w:val="005F5988"/>
    <w:rsid w:val="005F5C95"/>
    <w:rsid w:val="005F603E"/>
    <w:rsid w:val="005F6A74"/>
    <w:rsid w:val="005F6EAE"/>
    <w:rsid w:val="005F6EE0"/>
    <w:rsid w:val="005F6FDE"/>
    <w:rsid w:val="005F701F"/>
    <w:rsid w:val="005F76BD"/>
    <w:rsid w:val="005F76E4"/>
    <w:rsid w:val="005F783D"/>
    <w:rsid w:val="005F7A9E"/>
    <w:rsid w:val="005F7D8A"/>
    <w:rsid w:val="00600087"/>
    <w:rsid w:val="00600416"/>
    <w:rsid w:val="0060043A"/>
    <w:rsid w:val="00600540"/>
    <w:rsid w:val="006007B6"/>
    <w:rsid w:val="006007F7"/>
    <w:rsid w:val="0060090D"/>
    <w:rsid w:val="00601165"/>
    <w:rsid w:val="006014E8"/>
    <w:rsid w:val="00601D54"/>
    <w:rsid w:val="00601F4E"/>
    <w:rsid w:val="00601FB9"/>
    <w:rsid w:val="00602116"/>
    <w:rsid w:val="00602B52"/>
    <w:rsid w:val="00602F65"/>
    <w:rsid w:val="00603831"/>
    <w:rsid w:val="00603966"/>
    <w:rsid w:val="00603E8C"/>
    <w:rsid w:val="00604224"/>
    <w:rsid w:val="006042E4"/>
    <w:rsid w:val="00604ADE"/>
    <w:rsid w:val="00604C84"/>
    <w:rsid w:val="00604E5D"/>
    <w:rsid w:val="00604EB0"/>
    <w:rsid w:val="00605498"/>
    <w:rsid w:val="006056C4"/>
    <w:rsid w:val="00605B28"/>
    <w:rsid w:val="006060D9"/>
    <w:rsid w:val="00606193"/>
    <w:rsid w:val="00606263"/>
    <w:rsid w:val="006063A9"/>
    <w:rsid w:val="00606450"/>
    <w:rsid w:val="00606475"/>
    <w:rsid w:val="00606D05"/>
    <w:rsid w:val="0060713E"/>
    <w:rsid w:val="0060748C"/>
    <w:rsid w:val="006075A1"/>
    <w:rsid w:val="00607A63"/>
    <w:rsid w:val="00607BA5"/>
    <w:rsid w:val="00607CCB"/>
    <w:rsid w:val="00607EF4"/>
    <w:rsid w:val="00610278"/>
    <w:rsid w:val="006102B7"/>
    <w:rsid w:val="006102EE"/>
    <w:rsid w:val="006103E7"/>
    <w:rsid w:val="00610993"/>
    <w:rsid w:val="00610A83"/>
    <w:rsid w:val="00610F33"/>
    <w:rsid w:val="0061102C"/>
    <w:rsid w:val="006113CE"/>
    <w:rsid w:val="00611513"/>
    <w:rsid w:val="0061180A"/>
    <w:rsid w:val="0061184F"/>
    <w:rsid w:val="00611CB0"/>
    <w:rsid w:val="0061257E"/>
    <w:rsid w:val="00612DD7"/>
    <w:rsid w:val="00612E69"/>
    <w:rsid w:val="0061334D"/>
    <w:rsid w:val="00613968"/>
    <w:rsid w:val="00613BE6"/>
    <w:rsid w:val="00613E51"/>
    <w:rsid w:val="00613F1B"/>
    <w:rsid w:val="00614211"/>
    <w:rsid w:val="006144EC"/>
    <w:rsid w:val="006146BB"/>
    <w:rsid w:val="006147A5"/>
    <w:rsid w:val="00614E0D"/>
    <w:rsid w:val="00614F1E"/>
    <w:rsid w:val="006155CC"/>
    <w:rsid w:val="00615A73"/>
    <w:rsid w:val="00615C0C"/>
    <w:rsid w:val="00615C4D"/>
    <w:rsid w:val="00616273"/>
    <w:rsid w:val="00616525"/>
    <w:rsid w:val="006165F8"/>
    <w:rsid w:val="00616AC8"/>
    <w:rsid w:val="00616B67"/>
    <w:rsid w:val="00616F11"/>
    <w:rsid w:val="00617069"/>
    <w:rsid w:val="00617728"/>
    <w:rsid w:val="00617995"/>
    <w:rsid w:val="00617D29"/>
    <w:rsid w:val="00617F7B"/>
    <w:rsid w:val="006200B9"/>
    <w:rsid w:val="00620279"/>
    <w:rsid w:val="006207E0"/>
    <w:rsid w:val="0062090F"/>
    <w:rsid w:val="00620D73"/>
    <w:rsid w:val="0062119A"/>
    <w:rsid w:val="00621676"/>
    <w:rsid w:val="00621AA7"/>
    <w:rsid w:val="0062215F"/>
    <w:rsid w:val="0062220C"/>
    <w:rsid w:val="006226EE"/>
    <w:rsid w:val="006229DC"/>
    <w:rsid w:val="00623D57"/>
    <w:rsid w:val="00623F40"/>
    <w:rsid w:val="00623FDF"/>
    <w:rsid w:val="006240E4"/>
    <w:rsid w:val="006245C8"/>
    <w:rsid w:val="00624AAB"/>
    <w:rsid w:val="00625125"/>
    <w:rsid w:val="006252A5"/>
    <w:rsid w:val="006253F1"/>
    <w:rsid w:val="00625419"/>
    <w:rsid w:val="00625C5F"/>
    <w:rsid w:val="00625E11"/>
    <w:rsid w:val="0062663C"/>
    <w:rsid w:val="00626A18"/>
    <w:rsid w:val="00626B40"/>
    <w:rsid w:val="00626EA6"/>
    <w:rsid w:val="00626EB6"/>
    <w:rsid w:val="00627024"/>
    <w:rsid w:val="006273F4"/>
    <w:rsid w:val="00627998"/>
    <w:rsid w:val="00627CF8"/>
    <w:rsid w:val="00627F04"/>
    <w:rsid w:val="006303D3"/>
    <w:rsid w:val="00630406"/>
    <w:rsid w:val="00630792"/>
    <w:rsid w:val="00630A5B"/>
    <w:rsid w:val="00630A6B"/>
    <w:rsid w:val="00630BE9"/>
    <w:rsid w:val="0063135F"/>
    <w:rsid w:val="006316A4"/>
    <w:rsid w:val="00631777"/>
    <w:rsid w:val="0063219F"/>
    <w:rsid w:val="00632465"/>
    <w:rsid w:val="0063261B"/>
    <w:rsid w:val="00632A87"/>
    <w:rsid w:val="00632AEE"/>
    <w:rsid w:val="00632CF0"/>
    <w:rsid w:val="00633576"/>
    <w:rsid w:val="006339F9"/>
    <w:rsid w:val="00633A63"/>
    <w:rsid w:val="00633B0F"/>
    <w:rsid w:val="00633EBA"/>
    <w:rsid w:val="00634661"/>
    <w:rsid w:val="00634CA6"/>
    <w:rsid w:val="00634DE1"/>
    <w:rsid w:val="00635707"/>
    <w:rsid w:val="006358FD"/>
    <w:rsid w:val="00636065"/>
    <w:rsid w:val="00636244"/>
    <w:rsid w:val="00636717"/>
    <w:rsid w:val="006367B6"/>
    <w:rsid w:val="00636FDD"/>
    <w:rsid w:val="00637AEA"/>
    <w:rsid w:val="00637FD4"/>
    <w:rsid w:val="0064009E"/>
    <w:rsid w:val="0064018A"/>
    <w:rsid w:val="006404FF"/>
    <w:rsid w:val="006407BA"/>
    <w:rsid w:val="0064083A"/>
    <w:rsid w:val="00640E68"/>
    <w:rsid w:val="00641223"/>
    <w:rsid w:val="00641437"/>
    <w:rsid w:val="006414B6"/>
    <w:rsid w:val="006414BC"/>
    <w:rsid w:val="006417E0"/>
    <w:rsid w:val="006418BF"/>
    <w:rsid w:val="00641971"/>
    <w:rsid w:val="006424A6"/>
    <w:rsid w:val="00642937"/>
    <w:rsid w:val="006429D2"/>
    <w:rsid w:val="00642A70"/>
    <w:rsid w:val="00642B8F"/>
    <w:rsid w:val="00642CE5"/>
    <w:rsid w:val="00642EB7"/>
    <w:rsid w:val="00643010"/>
    <w:rsid w:val="00643125"/>
    <w:rsid w:val="00643236"/>
    <w:rsid w:val="00643308"/>
    <w:rsid w:val="0064340B"/>
    <w:rsid w:val="0064349E"/>
    <w:rsid w:val="006436FE"/>
    <w:rsid w:val="00643847"/>
    <w:rsid w:val="00643B86"/>
    <w:rsid w:val="00644262"/>
    <w:rsid w:val="006442FA"/>
    <w:rsid w:val="0064443C"/>
    <w:rsid w:val="006444BE"/>
    <w:rsid w:val="006445C3"/>
    <w:rsid w:val="0064473C"/>
    <w:rsid w:val="00644B2A"/>
    <w:rsid w:val="00644B78"/>
    <w:rsid w:val="00644DDB"/>
    <w:rsid w:val="00644E2E"/>
    <w:rsid w:val="00644F9A"/>
    <w:rsid w:val="006450ED"/>
    <w:rsid w:val="00645B8F"/>
    <w:rsid w:val="00645C37"/>
    <w:rsid w:val="00646507"/>
    <w:rsid w:val="00646567"/>
    <w:rsid w:val="00646788"/>
    <w:rsid w:val="00646B72"/>
    <w:rsid w:val="00646C70"/>
    <w:rsid w:val="00646E63"/>
    <w:rsid w:val="00647057"/>
    <w:rsid w:val="00647B4D"/>
    <w:rsid w:val="00647DCD"/>
    <w:rsid w:val="00651002"/>
    <w:rsid w:val="0065114D"/>
    <w:rsid w:val="006516BF"/>
    <w:rsid w:val="006516DC"/>
    <w:rsid w:val="00651915"/>
    <w:rsid w:val="00651C5A"/>
    <w:rsid w:val="00651FF4"/>
    <w:rsid w:val="00653042"/>
    <w:rsid w:val="00653198"/>
    <w:rsid w:val="00653CBA"/>
    <w:rsid w:val="00653D86"/>
    <w:rsid w:val="0065440C"/>
    <w:rsid w:val="006546D2"/>
    <w:rsid w:val="00654899"/>
    <w:rsid w:val="00654B08"/>
    <w:rsid w:val="0065528E"/>
    <w:rsid w:val="00655366"/>
    <w:rsid w:val="0065575D"/>
    <w:rsid w:val="00655D03"/>
    <w:rsid w:val="00655DFE"/>
    <w:rsid w:val="00655F59"/>
    <w:rsid w:val="00655F66"/>
    <w:rsid w:val="006563BD"/>
    <w:rsid w:val="00656421"/>
    <w:rsid w:val="006565E9"/>
    <w:rsid w:val="00656674"/>
    <w:rsid w:val="00656C70"/>
    <w:rsid w:val="00656F5E"/>
    <w:rsid w:val="006570A2"/>
    <w:rsid w:val="006573AF"/>
    <w:rsid w:val="00657C41"/>
    <w:rsid w:val="00657DCD"/>
    <w:rsid w:val="006602D8"/>
    <w:rsid w:val="00660694"/>
    <w:rsid w:val="006606A3"/>
    <w:rsid w:val="0066078B"/>
    <w:rsid w:val="006607EB"/>
    <w:rsid w:val="00660B1F"/>
    <w:rsid w:val="00660FAF"/>
    <w:rsid w:val="00661A2A"/>
    <w:rsid w:val="00661AB1"/>
    <w:rsid w:val="00661C8A"/>
    <w:rsid w:val="00661E0A"/>
    <w:rsid w:val="00662C25"/>
    <w:rsid w:val="006630A5"/>
    <w:rsid w:val="006633F8"/>
    <w:rsid w:val="006635B6"/>
    <w:rsid w:val="0066388B"/>
    <w:rsid w:val="006638F3"/>
    <w:rsid w:val="00664540"/>
    <w:rsid w:val="00664787"/>
    <w:rsid w:val="00664964"/>
    <w:rsid w:val="00664AD7"/>
    <w:rsid w:val="00664D45"/>
    <w:rsid w:val="00664EC0"/>
    <w:rsid w:val="006651D6"/>
    <w:rsid w:val="00665798"/>
    <w:rsid w:val="00665F24"/>
    <w:rsid w:val="0066624D"/>
    <w:rsid w:val="0066624E"/>
    <w:rsid w:val="006665B5"/>
    <w:rsid w:val="00666718"/>
    <w:rsid w:val="00666985"/>
    <w:rsid w:val="00666B6A"/>
    <w:rsid w:val="00666BC9"/>
    <w:rsid w:val="00666E7E"/>
    <w:rsid w:val="00667339"/>
    <w:rsid w:val="006674B9"/>
    <w:rsid w:val="00667940"/>
    <w:rsid w:val="006679E1"/>
    <w:rsid w:val="00667A00"/>
    <w:rsid w:val="00667E46"/>
    <w:rsid w:val="00667F3C"/>
    <w:rsid w:val="00670237"/>
    <w:rsid w:val="0067042C"/>
    <w:rsid w:val="00670455"/>
    <w:rsid w:val="00670924"/>
    <w:rsid w:val="00670965"/>
    <w:rsid w:val="00670A52"/>
    <w:rsid w:val="006712B1"/>
    <w:rsid w:val="00671372"/>
    <w:rsid w:val="0067156E"/>
    <w:rsid w:val="006716FD"/>
    <w:rsid w:val="006717AA"/>
    <w:rsid w:val="006718A2"/>
    <w:rsid w:val="00671E55"/>
    <w:rsid w:val="00671F73"/>
    <w:rsid w:val="0067208A"/>
    <w:rsid w:val="0067251D"/>
    <w:rsid w:val="0067255B"/>
    <w:rsid w:val="00672E6F"/>
    <w:rsid w:val="006730E4"/>
    <w:rsid w:val="00673B40"/>
    <w:rsid w:val="00673C93"/>
    <w:rsid w:val="0067424C"/>
    <w:rsid w:val="00674468"/>
    <w:rsid w:val="00674526"/>
    <w:rsid w:val="00674831"/>
    <w:rsid w:val="006748D9"/>
    <w:rsid w:val="00674D44"/>
    <w:rsid w:val="00674FD4"/>
    <w:rsid w:val="006754CB"/>
    <w:rsid w:val="00675668"/>
    <w:rsid w:val="0067574A"/>
    <w:rsid w:val="00675815"/>
    <w:rsid w:val="006759DF"/>
    <w:rsid w:val="00675A41"/>
    <w:rsid w:val="00675A5E"/>
    <w:rsid w:val="00675CF0"/>
    <w:rsid w:val="00676340"/>
    <w:rsid w:val="006763A9"/>
    <w:rsid w:val="00676847"/>
    <w:rsid w:val="006769E3"/>
    <w:rsid w:val="00676A45"/>
    <w:rsid w:val="00676BF9"/>
    <w:rsid w:val="0067741B"/>
    <w:rsid w:val="00677521"/>
    <w:rsid w:val="00677C93"/>
    <w:rsid w:val="00677EE0"/>
    <w:rsid w:val="006801F6"/>
    <w:rsid w:val="006806F4"/>
    <w:rsid w:val="00680832"/>
    <w:rsid w:val="00680AA9"/>
    <w:rsid w:val="00680DB7"/>
    <w:rsid w:val="00680DF4"/>
    <w:rsid w:val="00681010"/>
    <w:rsid w:val="0068112B"/>
    <w:rsid w:val="00681343"/>
    <w:rsid w:val="00681C20"/>
    <w:rsid w:val="00681E11"/>
    <w:rsid w:val="00681F70"/>
    <w:rsid w:val="00682066"/>
    <w:rsid w:val="00682629"/>
    <w:rsid w:val="00682900"/>
    <w:rsid w:val="00682EF9"/>
    <w:rsid w:val="006832D4"/>
    <w:rsid w:val="00683388"/>
    <w:rsid w:val="006835E3"/>
    <w:rsid w:val="00683A32"/>
    <w:rsid w:val="00683F84"/>
    <w:rsid w:val="00684022"/>
    <w:rsid w:val="0068433D"/>
    <w:rsid w:val="0068488E"/>
    <w:rsid w:val="00684DAF"/>
    <w:rsid w:val="0068532C"/>
    <w:rsid w:val="0068569D"/>
    <w:rsid w:val="00685746"/>
    <w:rsid w:val="0068584C"/>
    <w:rsid w:val="00685CA5"/>
    <w:rsid w:val="00685ECA"/>
    <w:rsid w:val="006860B8"/>
    <w:rsid w:val="006864E4"/>
    <w:rsid w:val="00686C2F"/>
    <w:rsid w:val="00686DD3"/>
    <w:rsid w:val="00687273"/>
    <w:rsid w:val="0068761B"/>
    <w:rsid w:val="006876FA"/>
    <w:rsid w:val="00687A62"/>
    <w:rsid w:val="00687A87"/>
    <w:rsid w:val="00687C5C"/>
    <w:rsid w:val="00690274"/>
    <w:rsid w:val="006906F2"/>
    <w:rsid w:val="0069071B"/>
    <w:rsid w:val="00690756"/>
    <w:rsid w:val="00690B14"/>
    <w:rsid w:val="00690E9E"/>
    <w:rsid w:val="00690FA5"/>
    <w:rsid w:val="006917AB"/>
    <w:rsid w:val="00691ACA"/>
    <w:rsid w:val="00691D00"/>
    <w:rsid w:val="00691F0A"/>
    <w:rsid w:val="00692CE6"/>
    <w:rsid w:val="00692F88"/>
    <w:rsid w:val="00692FE1"/>
    <w:rsid w:val="00693B12"/>
    <w:rsid w:val="006941FA"/>
    <w:rsid w:val="0069430D"/>
    <w:rsid w:val="00694357"/>
    <w:rsid w:val="006945F0"/>
    <w:rsid w:val="00694AD0"/>
    <w:rsid w:val="00695BC4"/>
    <w:rsid w:val="00695D12"/>
    <w:rsid w:val="00695D97"/>
    <w:rsid w:val="00695E36"/>
    <w:rsid w:val="006964FE"/>
    <w:rsid w:val="006965CF"/>
    <w:rsid w:val="006968B5"/>
    <w:rsid w:val="00696A1F"/>
    <w:rsid w:val="00696ADD"/>
    <w:rsid w:val="00697040"/>
    <w:rsid w:val="006972B1"/>
    <w:rsid w:val="00697AFE"/>
    <w:rsid w:val="00697FF2"/>
    <w:rsid w:val="006A02D8"/>
    <w:rsid w:val="006A08DF"/>
    <w:rsid w:val="006A0A07"/>
    <w:rsid w:val="006A0A4C"/>
    <w:rsid w:val="006A1877"/>
    <w:rsid w:val="006A423D"/>
    <w:rsid w:val="006A4317"/>
    <w:rsid w:val="006A442C"/>
    <w:rsid w:val="006A4679"/>
    <w:rsid w:val="006A48C8"/>
    <w:rsid w:val="006A5000"/>
    <w:rsid w:val="006A5029"/>
    <w:rsid w:val="006A6035"/>
    <w:rsid w:val="006A6111"/>
    <w:rsid w:val="006A691B"/>
    <w:rsid w:val="006A6A81"/>
    <w:rsid w:val="006A709A"/>
    <w:rsid w:val="006A76DD"/>
    <w:rsid w:val="006A7EB0"/>
    <w:rsid w:val="006B03FA"/>
    <w:rsid w:val="006B0530"/>
    <w:rsid w:val="006B0B91"/>
    <w:rsid w:val="006B0D3B"/>
    <w:rsid w:val="006B0DBE"/>
    <w:rsid w:val="006B109E"/>
    <w:rsid w:val="006B2372"/>
    <w:rsid w:val="006B2385"/>
    <w:rsid w:val="006B28B1"/>
    <w:rsid w:val="006B2B59"/>
    <w:rsid w:val="006B2B7F"/>
    <w:rsid w:val="006B2C9E"/>
    <w:rsid w:val="006B2F37"/>
    <w:rsid w:val="006B30E6"/>
    <w:rsid w:val="006B3228"/>
    <w:rsid w:val="006B353D"/>
    <w:rsid w:val="006B3624"/>
    <w:rsid w:val="006B3985"/>
    <w:rsid w:val="006B39FB"/>
    <w:rsid w:val="006B4971"/>
    <w:rsid w:val="006B4993"/>
    <w:rsid w:val="006B50EE"/>
    <w:rsid w:val="006B51C7"/>
    <w:rsid w:val="006B59CA"/>
    <w:rsid w:val="006B6B5B"/>
    <w:rsid w:val="006B6CDD"/>
    <w:rsid w:val="006B754D"/>
    <w:rsid w:val="006C0424"/>
    <w:rsid w:val="006C047D"/>
    <w:rsid w:val="006C065A"/>
    <w:rsid w:val="006C0BA2"/>
    <w:rsid w:val="006C0CB7"/>
    <w:rsid w:val="006C0D11"/>
    <w:rsid w:val="006C0D18"/>
    <w:rsid w:val="006C13C2"/>
    <w:rsid w:val="006C1634"/>
    <w:rsid w:val="006C1ADD"/>
    <w:rsid w:val="006C207E"/>
    <w:rsid w:val="006C229E"/>
    <w:rsid w:val="006C38E5"/>
    <w:rsid w:val="006C3B26"/>
    <w:rsid w:val="006C3F39"/>
    <w:rsid w:val="006C3FDF"/>
    <w:rsid w:val="006C4002"/>
    <w:rsid w:val="006C424B"/>
    <w:rsid w:val="006C469C"/>
    <w:rsid w:val="006C46C5"/>
    <w:rsid w:val="006C48AD"/>
    <w:rsid w:val="006C4C28"/>
    <w:rsid w:val="006C4F18"/>
    <w:rsid w:val="006C520B"/>
    <w:rsid w:val="006C5973"/>
    <w:rsid w:val="006C5C76"/>
    <w:rsid w:val="006C5DC8"/>
    <w:rsid w:val="006C60D8"/>
    <w:rsid w:val="006C60F9"/>
    <w:rsid w:val="006C627B"/>
    <w:rsid w:val="006C66C1"/>
    <w:rsid w:val="006C6925"/>
    <w:rsid w:val="006C6C8B"/>
    <w:rsid w:val="006C6D54"/>
    <w:rsid w:val="006C6D8C"/>
    <w:rsid w:val="006C72C0"/>
    <w:rsid w:val="006C761F"/>
    <w:rsid w:val="006C7770"/>
    <w:rsid w:val="006C7BD5"/>
    <w:rsid w:val="006C7D48"/>
    <w:rsid w:val="006C7FF6"/>
    <w:rsid w:val="006D0034"/>
    <w:rsid w:val="006D011A"/>
    <w:rsid w:val="006D095F"/>
    <w:rsid w:val="006D0C77"/>
    <w:rsid w:val="006D0EB6"/>
    <w:rsid w:val="006D0FBD"/>
    <w:rsid w:val="006D114F"/>
    <w:rsid w:val="006D1A14"/>
    <w:rsid w:val="006D1BFC"/>
    <w:rsid w:val="006D1DB0"/>
    <w:rsid w:val="006D1EBA"/>
    <w:rsid w:val="006D2005"/>
    <w:rsid w:val="006D2035"/>
    <w:rsid w:val="006D21CE"/>
    <w:rsid w:val="006D2C09"/>
    <w:rsid w:val="006D2C5D"/>
    <w:rsid w:val="006D3661"/>
    <w:rsid w:val="006D3AF4"/>
    <w:rsid w:val="006D3EBE"/>
    <w:rsid w:val="006D40ED"/>
    <w:rsid w:val="006D4139"/>
    <w:rsid w:val="006D4155"/>
    <w:rsid w:val="006D42A0"/>
    <w:rsid w:val="006D44BD"/>
    <w:rsid w:val="006D5146"/>
    <w:rsid w:val="006D5606"/>
    <w:rsid w:val="006D578A"/>
    <w:rsid w:val="006D57A7"/>
    <w:rsid w:val="006D5B2E"/>
    <w:rsid w:val="006D5D1E"/>
    <w:rsid w:val="006D608D"/>
    <w:rsid w:val="006D6258"/>
    <w:rsid w:val="006D6298"/>
    <w:rsid w:val="006D69FA"/>
    <w:rsid w:val="006D6A4E"/>
    <w:rsid w:val="006D6F04"/>
    <w:rsid w:val="006D7502"/>
    <w:rsid w:val="006D7591"/>
    <w:rsid w:val="006D7764"/>
    <w:rsid w:val="006D7878"/>
    <w:rsid w:val="006D797D"/>
    <w:rsid w:val="006E00DD"/>
    <w:rsid w:val="006E04F4"/>
    <w:rsid w:val="006E0E62"/>
    <w:rsid w:val="006E0EA2"/>
    <w:rsid w:val="006E106C"/>
    <w:rsid w:val="006E1703"/>
    <w:rsid w:val="006E185B"/>
    <w:rsid w:val="006E1BD9"/>
    <w:rsid w:val="006E1D3E"/>
    <w:rsid w:val="006E20DC"/>
    <w:rsid w:val="006E2366"/>
    <w:rsid w:val="006E244B"/>
    <w:rsid w:val="006E25E8"/>
    <w:rsid w:val="006E2860"/>
    <w:rsid w:val="006E2AEB"/>
    <w:rsid w:val="006E2CD9"/>
    <w:rsid w:val="006E2F49"/>
    <w:rsid w:val="006E3AAD"/>
    <w:rsid w:val="006E3C74"/>
    <w:rsid w:val="006E3F04"/>
    <w:rsid w:val="006E4114"/>
    <w:rsid w:val="006E437F"/>
    <w:rsid w:val="006E4A17"/>
    <w:rsid w:val="006E4DD9"/>
    <w:rsid w:val="006E4E06"/>
    <w:rsid w:val="006E4EDB"/>
    <w:rsid w:val="006E5563"/>
    <w:rsid w:val="006E64DF"/>
    <w:rsid w:val="006E6C39"/>
    <w:rsid w:val="006E6DA0"/>
    <w:rsid w:val="006E759D"/>
    <w:rsid w:val="006E76AB"/>
    <w:rsid w:val="006E7978"/>
    <w:rsid w:val="006E79B8"/>
    <w:rsid w:val="006E7AA0"/>
    <w:rsid w:val="006E7B81"/>
    <w:rsid w:val="006E7C75"/>
    <w:rsid w:val="006E7D5C"/>
    <w:rsid w:val="006E7E46"/>
    <w:rsid w:val="006F002E"/>
    <w:rsid w:val="006F086F"/>
    <w:rsid w:val="006F0D03"/>
    <w:rsid w:val="006F0E1C"/>
    <w:rsid w:val="006F1259"/>
    <w:rsid w:val="006F1548"/>
    <w:rsid w:val="006F1655"/>
    <w:rsid w:val="006F17C4"/>
    <w:rsid w:val="006F17E1"/>
    <w:rsid w:val="006F1BEF"/>
    <w:rsid w:val="006F1FDB"/>
    <w:rsid w:val="006F2328"/>
    <w:rsid w:val="006F2972"/>
    <w:rsid w:val="006F328A"/>
    <w:rsid w:val="006F34D4"/>
    <w:rsid w:val="006F385F"/>
    <w:rsid w:val="006F38B8"/>
    <w:rsid w:val="006F4511"/>
    <w:rsid w:val="006F4576"/>
    <w:rsid w:val="006F45DB"/>
    <w:rsid w:val="006F4A0F"/>
    <w:rsid w:val="006F4A98"/>
    <w:rsid w:val="006F597F"/>
    <w:rsid w:val="006F5D80"/>
    <w:rsid w:val="006F5EFC"/>
    <w:rsid w:val="006F63E6"/>
    <w:rsid w:val="006F7393"/>
    <w:rsid w:val="006F7F6B"/>
    <w:rsid w:val="00700597"/>
    <w:rsid w:val="00700757"/>
    <w:rsid w:val="007009B6"/>
    <w:rsid w:val="00700B1E"/>
    <w:rsid w:val="00700C44"/>
    <w:rsid w:val="00700E93"/>
    <w:rsid w:val="00701033"/>
    <w:rsid w:val="00701297"/>
    <w:rsid w:val="007013A0"/>
    <w:rsid w:val="00701784"/>
    <w:rsid w:val="00701BEA"/>
    <w:rsid w:val="00701D48"/>
    <w:rsid w:val="00701ED2"/>
    <w:rsid w:val="0070224F"/>
    <w:rsid w:val="00702623"/>
    <w:rsid w:val="0070262F"/>
    <w:rsid w:val="00702AAC"/>
    <w:rsid w:val="00703911"/>
    <w:rsid w:val="00703B11"/>
    <w:rsid w:val="00703F1A"/>
    <w:rsid w:val="00704019"/>
    <w:rsid w:val="00704195"/>
    <w:rsid w:val="0070491A"/>
    <w:rsid w:val="0070491E"/>
    <w:rsid w:val="00705054"/>
    <w:rsid w:val="0070536D"/>
    <w:rsid w:val="00705772"/>
    <w:rsid w:val="00705EB4"/>
    <w:rsid w:val="00706047"/>
    <w:rsid w:val="007060D2"/>
    <w:rsid w:val="007063AC"/>
    <w:rsid w:val="0070645D"/>
    <w:rsid w:val="00706807"/>
    <w:rsid w:val="00706F74"/>
    <w:rsid w:val="007070CE"/>
    <w:rsid w:val="00707BE8"/>
    <w:rsid w:val="0071005E"/>
    <w:rsid w:val="007100B9"/>
    <w:rsid w:val="007103A0"/>
    <w:rsid w:val="0071079B"/>
    <w:rsid w:val="00710849"/>
    <w:rsid w:val="0071096C"/>
    <w:rsid w:val="00710A68"/>
    <w:rsid w:val="00710C77"/>
    <w:rsid w:val="0071125D"/>
    <w:rsid w:val="007115F7"/>
    <w:rsid w:val="00711812"/>
    <w:rsid w:val="007119B5"/>
    <w:rsid w:val="007121B2"/>
    <w:rsid w:val="0071250D"/>
    <w:rsid w:val="00712ABE"/>
    <w:rsid w:val="0071372D"/>
    <w:rsid w:val="00713799"/>
    <w:rsid w:val="00714248"/>
    <w:rsid w:val="007142BC"/>
    <w:rsid w:val="007143EF"/>
    <w:rsid w:val="00714542"/>
    <w:rsid w:val="007148DE"/>
    <w:rsid w:val="00714C47"/>
    <w:rsid w:val="007151EA"/>
    <w:rsid w:val="0071521A"/>
    <w:rsid w:val="007159F7"/>
    <w:rsid w:val="00715A2E"/>
    <w:rsid w:val="0071606F"/>
    <w:rsid w:val="00716158"/>
    <w:rsid w:val="00716284"/>
    <w:rsid w:val="007168F0"/>
    <w:rsid w:val="0071713A"/>
    <w:rsid w:val="00717243"/>
    <w:rsid w:val="0071752A"/>
    <w:rsid w:val="007203F1"/>
    <w:rsid w:val="0072047F"/>
    <w:rsid w:val="00720870"/>
    <w:rsid w:val="007208D8"/>
    <w:rsid w:val="00721098"/>
    <w:rsid w:val="007211B9"/>
    <w:rsid w:val="007212A8"/>
    <w:rsid w:val="0072136A"/>
    <w:rsid w:val="007213A8"/>
    <w:rsid w:val="007213BC"/>
    <w:rsid w:val="00721B2B"/>
    <w:rsid w:val="00721F31"/>
    <w:rsid w:val="007226D4"/>
    <w:rsid w:val="00722B9E"/>
    <w:rsid w:val="00722D61"/>
    <w:rsid w:val="00723263"/>
    <w:rsid w:val="0072326B"/>
    <w:rsid w:val="007234DD"/>
    <w:rsid w:val="0072355D"/>
    <w:rsid w:val="00724246"/>
    <w:rsid w:val="00724427"/>
    <w:rsid w:val="007246A7"/>
    <w:rsid w:val="00725654"/>
    <w:rsid w:val="0072607E"/>
    <w:rsid w:val="007262B4"/>
    <w:rsid w:val="00726451"/>
    <w:rsid w:val="0072646E"/>
    <w:rsid w:val="00726523"/>
    <w:rsid w:val="00726DCF"/>
    <w:rsid w:val="00727149"/>
    <w:rsid w:val="00727202"/>
    <w:rsid w:val="007278A0"/>
    <w:rsid w:val="00727B3B"/>
    <w:rsid w:val="00727C5D"/>
    <w:rsid w:val="007303BC"/>
    <w:rsid w:val="0073081B"/>
    <w:rsid w:val="0073098F"/>
    <w:rsid w:val="00730C72"/>
    <w:rsid w:val="00730E38"/>
    <w:rsid w:val="00730F97"/>
    <w:rsid w:val="007314B1"/>
    <w:rsid w:val="00731590"/>
    <w:rsid w:val="007315C6"/>
    <w:rsid w:val="00731688"/>
    <w:rsid w:val="007316A5"/>
    <w:rsid w:val="0073186F"/>
    <w:rsid w:val="00732058"/>
    <w:rsid w:val="00732180"/>
    <w:rsid w:val="0073234F"/>
    <w:rsid w:val="00732578"/>
    <w:rsid w:val="007326EC"/>
    <w:rsid w:val="00732BE7"/>
    <w:rsid w:val="00732FC3"/>
    <w:rsid w:val="00733915"/>
    <w:rsid w:val="00734761"/>
    <w:rsid w:val="00734AA8"/>
    <w:rsid w:val="00734E65"/>
    <w:rsid w:val="0073530E"/>
    <w:rsid w:val="00735744"/>
    <w:rsid w:val="0073583C"/>
    <w:rsid w:val="007358FE"/>
    <w:rsid w:val="00736435"/>
    <w:rsid w:val="00736436"/>
    <w:rsid w:val="00736439"/>
    <w:rsid w:val="0073661F"/>
    <w:rsid w:val="00736E7A"/>
    <w:rsid w:val="00737628"/>
    <w:rsid w:val="00737896"/>
    <w:rsid w:val="00737D54"/>
    <w:rsid w:val="00737D59"/>
    <w:rsid w:val="00737E92"/>
    <w:rsid w:val="007404ED"/>
    <w:rsid w:val="00740999"/>
    <w:rsid w:val="00740C83"/>
    <w:rsid w:val="00740CF2"/>
    <w:rsid w:val="007410A5"/>
    <w:rsid w:val="00741300"/>
    <w:rsid w:val="00741660"/>
    <w:rsid w:val="007417A2"/>
    <w:rsid w:val="00742127"/>
    <w:rsid w:val="007421B3"/>
    <w:rsid w:val="00742899"/>
    <w:rsid w:val="00742A66"/>
    <w:rsid w:val="00742C6F"/>
    <w:rsid w:val="00742F98"/>
    <w:rsid w:val="0074323F"/>
    <w:rsid w:val="00743F0B"/>
    <w:rsid w:val="0074453A"/>
    <w:rsid w:val="0074462D"/>
    <w:rsid w:val="007449A2"/>
    <w:rsid w:val="007449BC"/>
    <w:rsid w:val="00744B85"/>
    <w:rsid w:val="00744F47"/>
    <w:rsid w:val="007454D6"/>
    <w:rsid w:val="0074585C"/>
    <w:rsid w:val="00745F9B"/>
    <w:rsid w:val="0074642D"/>
    <w:rsid w:val="00746646"/>
    <w:rsid w:val="00747079"/>
    <w:rsid w:val="00747CD1"/>
    <w:rsid w:val="007506ED"/>
    <w:rsid w:val="00750C71"/>
    <w:rsid w:val="00750D79"/>
    <w:rsid w:val="007514CC"/>
    <w:rsid w:val="00752188"/>
    <w:rsid w:val="0075249A"/>
    <w:rsid w:val="007524F6"/>
    <w:rsid w:val="007525D1"/>
    <w:rsid w:val="007527D9"/>
    <w:rsid w:val="00752CBB"/>
    <w:rsid w:val="007539F0"/>
    <w:rsid w:val="00753A07"/>
    <w:rsid w:val="00753B56"/>
    <w:rsid w:val="00753B66"/>
    <w:rsid w:val="00753D45"/>
    <w:rsid w:val="00753EEF"/>
    <w:rsid w:val="007541A8"/>
    <w:rsid w:val="00754528"/>
    <w:rsid w:val="00754903"/>
    <w:rsid w:val="00754CEE"/>
    <w:rsid w:val="00754D77"/>
    <w:rsid w:val="00754EFD"/>
    <w:rsid w:val="00754F59"/>
    <w:rsid w:val="007554AD"/>
    <w:rsid w:val="0075583F"/>
    <w:rsid w:val="007560D8"/>
    <w:rsid w:val="007562F7"/>
    <w:rsid w:val="007566EF"/>
    <w:rsid w:val="00756A09"/>
    <w:rsid w:val="00756E0A"/>
    <w:rsid w:val="00756F84"/>
    <w:rsid w:val="0075706D"/>
    <w:rsid w:val="00757896"/>
    <w:rsid w:val="007600DA"/>
    <w:rsid w:val="00760101"/>
    <w:rsid w:val="00760A10"/>
    <w:rsid w:val="00760B51"/>
    <w:rsid w:val="00760CA8"/>
    <w:rsid w:val="00760ED8"/>
    <w:rsid w:val="007611DA"/>
    <w:rsid w:val="007615F7"/>
    <w:rsid w:val="0076194E"/>
    <w:rsid w:val="00761C67"/>
    <w:rsid w:val="00761DE6"/>
    <w:rsid w:val="00762171"/>
    <w:rsid w:val="0076282F"/>
    <w:rsid w:val="00762AF6"/>
    <w:rsid w:val="00762C0C"/>
    <w:rsid w:val="007632C2"/>
    <w:rsid w:val="007632D0"/>
    <w:rsid w:val="0076354D"/>
    <w:rsid w:val="007638C1"/>
    <w:rsid w:val="00763E5E"/>
    <w:rsid w:val="00763F87"/>
    <w:rsid w:val="00763FA4"/>
    <w:rsid w:val="0076410B"/>
    <w:rsid w:val="0076420D"/>
    <w:rsid w:val="00764282"/>
    <w:rsid w:val="00764A76"/>
    <w:rsid w:val="00764A87"/>
    <w:rsid w:val="00765172"/>
    <w:rsid w:val="0076527B"/>
    <w:rsid w:val="0076749A"/>
    <w:rsid w:val="0076775A"/>
    <w:rsid w:val="00767DF4"/>
    <w:rsid w:val="0077002D"/>
    <w:rsid w:val="00770EDC"/>
    <w:rsid w:val="0077106A"/>
    <w:rsid w:val="007716DD"/>
    <w:rsid w:val="0077194B"/>
    <w:rsid w:val="00771C67"/>
    <w:rsid w:val="00771FE3"/>
    <w:rsid w:val="00772116"/>
    <w:rsid w:val="00772315"/>
    <w:rsid w:val="00772748"/>
    <w:rsid w:val="007727D6"/>
    <w:rsid w:val="00772BB8"/>
    <w:rsid w:val="00772CC1"/>
    <w:rsid w:val="00772F82"/>
    <w:rsid w:val="00773078"/>
    <w:rsid w:val="00773088"/>
    <w:rsid w:val="007733A9"/>
    <w:rsid w:val="00773852"/>
    <w:rsid w:val="007739A1"/>
    <w:rsid w:val="00773A16"/>
    <w:rsid w:val="00773C05"/>
    <w:rsid w:val="00774095"/>
    <w:rsid w:val="0077458C"/>
    <w:rsid w:val="00774BA4"/>
    <w:rsid w:val="00774D31"/>
    <w:rsid w:val="00775814"/>
    <w:rsid w:val="00775949"/>
    <w:rsid w:val="00775A1E"/>
    <w:rsid w:val="00775C0B"/>
    <w:rsid w:val="00776041"/>
    <w:rsid w:val="007763E2"/>
    <w:rsid w:val="00776606"/>
    <w:rsid w:val="00776B38"/>
    <w:rsid w:val="00776D9F"/>
    <w:rsid w:val="00776EE5"/>
    <w:rsid w:val="0077733F"/>
    <w:rsid w:val="007777E8"/>
    <w:rsid w:val="00777B03"/>
    <w:rsid w:val="0078074E"/>
    <w:rsid w:val="00780B3E"/>
    <w:rsid w:val="00780D78"/>
    <w:rsid w:val="0078110B"/>
    <w:rsid w:val="00781458"/>
    <w:rsid w:val="0078162D"/>
    <w:rsid w:val="007816B6"/>
    <w:rsid w:val="00781992"/>
    <w:rsid w:val="00781BA5"/>
    <w:rsid w:val="00781EDA"/>
    <w:rsid w:val="0078225D"/>
    <w:rsid w:val="00782CD0"/>
    <w:rsid w:val="0078316A"/>
    <w:rsid w:val="0078321A"/>
    <w:rsid w:val="0078378F"/>
    <w:rsid w:val="00783B36"/>
    <w:rsid w:val="00783BF0"/>
    <w:rsid w:val="00784167"/>
    <w:rsid w:val="007843CD"/>
    <w:rsid w:val="00784A87"/>
    <w:rsid w:val="00785161"/>
    <w:rsid w:val="007853B2"/>
    <w:rsid w:val="00785689"/>
    <w:rsid w:val="00785BA4"/>
    <w:rsid w:val="00785DDC"/>
    <w:rsid w:val="00785FE0"/>
    <w:rsid w:val="007865CA"/>
    <w:rsid w:val="00786BB1"/>
    <w:rsid w:val="007870CA"/>
    <w:rsid w:val="00787424"/>
    <w:rsid w:val="0078763C"/>
    <w:rsid w:val="0078781A"/>
    <w:rsid w:val="0078782B"/>
    <w:rsid w:val="00790086"/>
    <w:rsid w:val="00790453"/>
    <w:rsid w:val="0079046D"/>
    <w:rsid w:val="00790A50"/>
    <w:rsid w:val="00790BBD"/>
    <w:rsid w:val="00791560"/>
    <w:rsid w:val="0079169E"/>
    <w:rsid w:val="00791C07"/>
    <w:rsid w:val="007920E2"/>
    <w:rsid w:val="00792494"/>
    <w:rsid w:val="007927D6"/>
    <w:rsid w:val="00792950"/>
    <w:rsid w:val="007930B8"/>
    <w:rsid w:val="00793575"/>
    <w:rsid w:val="007937DA"/>
    <w:rsid w:val="0079389D"/>
    <w:rsid w:val="007939EE"/>
    <w:rsid w:val="00793A0C"/>
    <w:rsid w:val="0079452F"/>
    <w:rsid w:val="0079454C"/>
    <w:rsid w:val="007946F1"/>
    <w:rsid w:val="007949FB"/>
    <w:rsid w:val="00794A8F"/>
    <w:rsid w:val="00795013"/>
    <w:rsid w:val="0079515E"/>
    <w:rsid w:val="007954E0"/>
    <w:rsid w:val="00795559"/>
    <w:rsid w:val="0079555B"/>
    <w:rsid w:val="007958A0"/>
    <w:rsid w:val="00795C31"/>
    <w:rsid w:val="00795E4E"/>
    <w:rsid w:val="00795F98"/>
    <w:rsid w:val="00796058"/>
    <w:rsid w:val="00796190"/>
    <w:rsid w:val="00796B2D"/>
    <w:rsid w:val="00796B75"/>
    <w:rsid w:val="00796B9A"/>
    <w:rsid w:val="00796DB5"/>
    <w:rsid w:val="00796FD1"/>
    <w:rsid w:val="0079754B"/>
    <w:rsid w:val="00797884"/>
    <w:rsid w:val="007978F6"/>
    <w:rsid w:val="007A06A7"/>
    <w:rsid w:val="007A07EF"/>
    <w:rsid w:val="007A080B"/>
    <w:rsid w:val="007A0B4E"/>
    <w:rsid w:val="007A13DD"/>
    <w:rsid w:val="007A1413"/>
    <w:rsid w:val="007A14D5"/>
    <w:rsid w:val="007A16A5"/>
    <w:rsid w:val="007A17D3"/>
    <w:rsid w:val="007A17D6"/>
    <w:rsid w:val="007A1C9A"/>
    <w:rsid w:val="007A1E5D"/>
    <w:rsid w:val="007A1E6D"/>
    <w:rsid w:val="007A2782"/>
    <w:rsid w:val="007A27E0"/>
    <w:rsid w:val="007A2BA2"/>
    <w:rsid w:val="007A2F66"/>
    <w:rsid w:val="007A3038"/>
    <w:rsid w:val="007A389C"/>
    <w:rsid w:val="007A3C24"/>
    <w:rsid w:val="007A3F4A"/>
    <w:rsid w:val="007A42C5"/>
    <w:rsid w:val="007A4905"/>
    <w:rsid w:val="007A4911"/>
    <w:rsid w:val="007A4AD2"/>
    <w:rsid w:val="007A4D60"/>
    <w:rsid w:val="007A4D6B"/>
    <w:rsid w:val="007A4D71"/>
    <w:rsid w:val="007A5714"/>
    <w:rsid w:val="007A5896"/>
    <w:rsid w:val="007A59DC"/>
    <w:rsid w:val="007A5A45"/>
    <w:rsid w:val="007A5D53"/>
    <w:rsid w:val="007A5D85"/>
    <w:rsid w:val="007A65C8"/>
    <w:rsid w:val="007A662D"/>
    <w:rsid w:val="007A695A"/>
    <w:rsid w:val="007A7A8F"/>
    <w:rsid w:val="007A7B77"/>
    <w:rsid w:val="007A7D5B"/>
    <w:rsid w:val="007B0CD4"/>
    <w:rsid w:val="007B0EB2"/>
    <w:rsid w:val="007B0F2E"/>
    <w:rsid w:val="007B0FD8"/>
    <w:rsid w:val="007B13EE"/>
    <w:rsid w:val="007B1A2F"/>
    <w:rsid w:val="007B1B00"/>
    <w:rsid w:val="007B205E"/>
    <w:rsid w:val="007B210C"/>
    <w:rsid w:val="007B24D7"/>
    <w:rsid w:val="007B265F"/>
    <w:rsid w:val="007B2BE0"/>
    <w:rsid w:val="007B2FEB"/>
    <w:rsid w:val="007B3150"/>
    <w:rsid w:val="007B3162"/>
    <w:rsid w:val="007B3316"/>
    <w:rsid w:val="007B35E9"/>
    <w:rsid w:val="007B386F"/>
    <w:rsid w:val="007B3A94"/>
    <w:rsid w:val="007B3AEF"/>
    <w:rsid w:val="007B3C2B"/>
    <w:rsid w:val="007B3CA9"/>
    <w:rsid w:val="007B3E94"/>
    <w:rsid w:val="007B4037"/>
    <w:rsid w:val="007B4106"/>
    <w:rsid w:val="007B418E"/>
    <w:rsid w:val="007B41FB"/>
    <w:rsid w:val="007B4570"/>
    <w:rsid w:val="007B45A3"/>
    <w:rsid w:val="007B4980"/>
    <w:rsid w:val="007B4AC3"/>
    <w:rsid w:val="007B4C21"/>
    <w:rsid w:val="007B5099"/>
    <w:rsid w:val="007B63DA"/>
    <w:rsid w:val="007B6474"/>
    <w:rsid w:val="007B6951"/>
    <w:rsid w:val="007B6F7F"/>
    <w:rsid w:val="007B7A9D"/>
    <w:rsid w:val="007C0000"/>
    <w:rsid w:val="007C0442"/>
    <w:rsid w:val="007C045F"/>
    <w:rsid w:val="007C0505"/>
    <w:rsid w:val="007C097D"/>
    <w:rsid w:val="007C09A4"/>
    <w:rsid w:val="007C10D4"/>
    <w:rsid w:val="007C1191"/>
    <w:rsid w:val="007C13A2"/>
    <w:rsid w:val="007C17B6"/>
    <w:rsid w:val="007C1AB8"/>
    <w:rsid w:val="007C2153"/>
    <w:rsid w:val="007C2499"/>
    <w:rsid w:val="007C26A7"/>
    <w:rsid w:val="007C27D1"/>
    <w:rsid w:val="007C28CA"/>
    <w:rsid w:val="007C2CE5"/>
    <w:rsid w:val="007C2DA5"/>
    <w:rsid w:val="007C3157"/>
    <w:rsid w:val="007C327E"/>
    <w:rsid w:val="007C330C"/>
    <w:rsid w:val="007C3320"/>
    <w:rsid w:val="007C3B0C"/>
    <w:rsid w:val="007C40F0"/>
    <w:rsid w:val="007C442D"/>
    <w:rsid w:val="007C4A6A"/>
    <w:rsid w:val="007C4C20"/>
    <w:rsid w:val="007C4C64"/>
    <w:rsid w:val="007C50F4"/>
    <w:rsid w:val="007C542E"/>
    <w:rsid w:val="007C5E33"/>
    <w:rsid w:val="007C64E3"/>
    <w:rsid w:val="007C65C1"/>
    <w:rsid w:val="007C6C89"/>
    <w:rsid w:val="007C731A"/>
    <w:rsid w:val="007C75C8"/>
    <w:rsid w:val="007C7652"/>
    <w:rsid w:val="007C774A"/>
    <w:rsid w:val="007C7F41"/>
    <w:rsid w:val="007D0C35"/>
    <w:rsid w:val="007D0F22"/>
    <w:rsid w:val="007D11D2"/>
    <w:rsid w:val="007D1277"/>
    <w:rsid w:val="007D132F"/>
    <w:rsid w:val="007D168D"/>
    <w:rsid w:val="007D1B9D"/>
    <w:rsid w:val="007D1BB0"/>
    <w:rsid w:val="007D1CFC"/>
    <w:rsid w:val="007D1FAF"/>
    <w:rsid w:val="007D2605"/>
    <w:rsid w:val="007D27CD"/>
    <w:rsid w:val="007D2E3C"/>
    <w:rsid w:val="007D319D"/>
    <w:rsid w:val="007D362C"/>
    <w:rsid w:val="007D37F1"/>
    <w:rsid w:val="007D3BB8"/>
    <w:rsid w:val="007D3E80"/>
    <w:rsid w:val="007D3FC6"/>
    <w:rsid w:val="007D4236"/>
    <w:rsid w:val="007D465B"/>
    <w:rsid w:val="007D47B6"/>
    <w:rsid w:val="007D4C0D"/>
    <w:rsid w:val="007D4F36"/>
    <w:rsid w:val="007D553C"/>
    <w:rsid w:val="007D55C6"/>
    <w:rsid w:val="007D572F"/>
    <w:rsid w:val="007D5B8C"/>
    <w:rsid w:val="007D5CDF"/>
    <w:rsid w:val="007D5FF4"/>
    <w:rsid w:val="007D6207"/>
    <w:rsid w:val="007D6564"/>
    <w:rsid w:val="007D6649"/>
    <w:rsid w:val="007D674B"/>
    <w:rsid w:val="007D6AD7"/>
    <w:rsid w:val="007D6FC1"/>
    <w:rsid w:val="007D7DEA"/>
    <w:rsid w:val="007E0346"/>
    <w:rsid w:val="007E06D6"/>
    <w:rsid w:val="007E0A18"/>
    <w:rsid w:val="007E0A1F"/>
    <w:rsid w:val="007E0AE7"/>
    <w:rsid w:val="007E0FC6"/>
    <w:rsid w:val="007E198E"/>
    <w:rsid w:val="007E288E"/>
    <w:rsid w:val="007E2D3A"/>
    <w:rsid w:val="007E2FE5"/>
    <w:rsid w:val="007E3EC5"/>
    <w:rsid w:val="007E3FB9"/>
    <w:rsid w:val="007E3FE8"/>
    <w:rsid w:val="007E437C"/>
    <w:rsid w:val="007E453A"/>
    <w:rsid w:val="007E455E"/>
    <w:rsid w:val="007E46D1"/>
    <w:rsid w:val="007E486B"/>
    <w:rsid w:val="007E49E8"/>
    <w:rsid w:val="007E4ADE"/>
    <w:rsid w:val="007E501F"/>
    <w:rsid w:val="007E5262"/>
    <w:rsid w:val="007E584D"/>
    <w:rsid w:val="007E5933"/>
    <w:rsid w:val="007E5B3C"/>
    <w:rsid w:val="007E5E82"/>
    <w:rsid w:val="007E605C"/>
    <w:rsid w:val="007E62C0"/>
    <w:rsid w:val="007E6346"/>
    <w:rsid w:val="007E64DF"/>
    <w:rsid w:val="007E6536"/>
    <w:rsid w:val="007E679B"/>
    <w:rsid w:val="007E67EA"/>
    <w:rsid w:val="007E726B"/>
    <w:rsid w:val="007E77C1"/>
    <w:rsid w:val="007E7816"/>
    <w:rsid w:val="007E7E5A"/>
    <w:rsid w:val="007F0223"/>
    <w:rsid w:val="007F0552"/>
    <w:rsid w:val="007F086F"/>
    <w:rsid w:val="007F0E83"/>
    <w:rsid w:val="007F1566"/>
    <w:rsid w:val="007F17A4"/>
    <w:rsid w:val="007F197E"/>
    <w:rsid w:val="007F1FCA"/>
    <w:rsid w:val="007F2099"/>
    <w:rsid w:val="007F24A9"/>
    <w:rsid w:val="007F2F7C"/>
    <w:rsid w:val="007F32CA"/>
    <w:rsid w:val="007F3930"/>
    <w:rsid w:val="007F40AC"/>
    <w:rsid w:val="007F4116"/>
    <w:rsid w:val="007F439E"/>
    <w:rsid w:val="007F4439"/>
    <w:rsid w:val="007F5117"/>
    <w:rsid w:val="007F535A"/>
    <w:rsid w:val="007F5701"/>
    <w:rsid w:val="007F575C"/>
    <w:rsid w:val="007F6142"/>
    <w:rsid w:val="007F641C"/>
    <w:rsid w:val="007F6467"/>
    <w:rsid w:val="007F7369"/>
    <w:rsid w:val="007F73AE"/>
    <w:rsid w:val="007F7CD4"/>
    <w:rsid w:val="008003FA"/>
    <w:rsid w:val="008006B2"/>
    <w:rsid w:val="00800C82"/>
    <w:rsid w:val="008012BA"/>
    <w:rsid w:val="008012E0"/>
    <w:rsid w:val="008016D4"/>
    <w:rsid w:val="008017F9"/>
    <w:rsid w:val="00801867"/>
    <w:rsid w:val="00801B3D"/>
    <w:rsid w:val="00801CCC"/>
    <w:rsid w:val="00801D35"/>
    <w:rsid w:val="00801E4D"/>
    <w:rsid w:val="00801FB4"/>
    <w:rsid w:val="008020DF"/>
    <w:rsid w:val="00802253"/>
    <w:rsid w:val="00802256"/>
    <w:rsid w:val="008024DF"/>
    <w:rsid w:val="00802523"/>
    <w:rsid w:val="008029F6"/>
    <w:rsid w:val="00802CAF"/>
    <w:rsid w:val="00802CCC"/>
    <w:rsid w:val="008030E0"/>
    <w:rsid w:val="00803424"/>
    <w:rsid w:val="0080347B"/>
    <w:rsid w:val="00803B0C"/>
    <w:rsid w:val="00803BD6"/>
    <w:rsid w:val="008040B9"/>
    <w:rsid w:val="008044D8"/>
    <w:rsid w:val="008045D4"/>
    <w:rsid w:val="008046B2"/>
    <w:rsid w:val="00804955"/>
    <w:rsid w:val="00804ED1"/>
    <w:rsid w:val="0080513B"/>
    <w:rsid w:val="00805AFB"/>
    <w:rsid w:val="00805B20"/>
    <w:rsid w:val="00805BEA"/>
    <w:rsid w:val="0080634F"/>
    <w:rsid w:val="008068D0"/>
    <w:rsid w:val="0080694B"/>
    <w:rsid w:val="008073B1"/>
    <w:rsid w:val="008078B5"/>
    <w:rsid w:val="008078CD"/>
    <w:rsid w:val="00807D55"/>
    <w:rsid w:val="00807E60"/>
    <w:rsid w:val="00807F39"/>
    <w:rsid w:val="00810306"/>
    <w:rsid w:val="008104D4"/>
    <w:rsid w:val="008105C2"/>
    <w:rsid w:val="008109FE"/>
    <w:rsid w:val="00810B6F"/>
    <w:rsid w:val="00810C1A"/>
    <w:rsid w:val="0081108F"/>
    <w:rsid w:val="00811126"/>
    <w:rsid w:val="008111F2"/>
    <w:rsid w:val="008114A1"/>
    <w:rsid w:val="008114C5"/>
    <w:rsid w:val="00811544"/>
    <w:rsid w:val="008117F7"/>
    <w:rsid w:val="008118EB"/>
    <w:rsid w:val="00811B6D"/>
    <w:rsid w:val="00811FC6"/>
    <w:rsid w:val="00812140"/>
    <w:rsid w:val="008125DA"/>
    <w:rsid w:val="00812611"/>
    <w:rsid w:val="008128A1"/>
    <w:rsid w:val="008133E2"/>
    <w:rsid w:val="00813A62"/>
    <w:rsid w:val="00813B83"/>
    <w:rsid w:val="00813CFC"/>
    <w:rsid w:val="00813E9B"/>
    <w:rsid w:val="0081418D"/>
    <w:rsid w:val="00814505"/>
    <w:rsid w:val="00814BBA"/>
    <w:rsid w:val="00814D21"/>
    <w:rsid w:val="008150B4"/>
    <w:rsid w:val="0081560D"/>
    <w:rsid w:val="008158CA"/>
    <w:rsid w:val="00815969"/>
    <w:rsid w:val="00815A9A"/>
    <w:rsid w:val="00815C17"/>
    <w:rsid w:val="00816021"/>
    <w:rsid w:val="008160D8"/>
    <w:rsid w:val="00816A79"/>
    <w:rsid w:val="00816C45"/>
    <w:rsid w:val="00816F44"/>
    <w:rsid w:val="0081708E"/>
    <w:rsid w:val="0081716D"/>
    <w:rsid w:val="0081776E"/>
    <w:rsid w:val="008177A2"/>
    <w:rsid w:val="0081781F"/>
    <w:rsid w:val="00817876"/>
    <w:rsid w:val="0081797A"/>
    <w:rsid w:val="00817A10"/>
    <w:rsid w:val="00817BA7"/>
    <w:rsid w:val="0082038D"/>
    <w:rsid w:val="008206B2"/>
    <w:rsid w:val="00820B2E"/>
    <w:rsid w:val="00820BFF"/>
    <w:rsid w:val="00820CBD"/>
    <w:rsid w:val="008210EC"/>
    <w:rsid w:val="008214A0"/>
    <w:rsid w:val="0082158F"/>
    <w:rsid w:val="0082164F"/>
    <w:rsid w:val="00821848"/>
    <w:rsid w:val="00821D8F"/>
    <w:rsid w:val="00821DB4"/>
    <w:rsid w:val="00821FCC"/>
    <w:rsid w:val="008228F5"/>
    <w:rsid w:val="00822CE0"/>
    <w:rsid w:val="00822FE2"/>
    <w:rsid w:val="008230AF"/>
    <w:rsid w:val="00823356"/>
    <w:rsid w:val="008233C9"/>
    <w:rsid w:val="00823614"/>
    <w:rsid w:val="0082381A"/>
    <w:rsid w:val="00823854"/>
    <w:rsid w:val="008248BB"/>
    <w:rsid w:val="00824941"/>
    <w:rsid w:val="00824BBE"/>
    <w:rsid w:val="00824E95"/>
    <w:rsid w:val="00825117"/>
    <w:rsid w:val="0082512D"/>
    <w:rsid w:val="00825963"/>
    <w:rsid w:val="00825AE3"/>
    <w:rsid w:val="00826703"/>
    <w:rsid w:val="00826BC6"/>
    <w:rsid w:val="00826C78"/>
    <w:rsid w:val="0082788B"/>
    <w:rsid w:val="00827D02"/>
    <w:rsid w:val="00827D43"/>
    <w:rsid w:val="0083032E"/>
    <w:rsid w:val="008304A9"/>
    <w:rsid w:val="008305AC"/>
    <w:rsid w:val="008305DE"/>
    <w:rsid w:val="00830F81"/>
    <w:rsid w:val="0083102F"/>
    <w:rsid w:val="0083126F"/>
    <w:rsid w:val="008313D4"/>
    <w:rsid w:val="008316E8"/>
    <w:rsid w:val="008317C9"/>
    <w:rsid w:val="00831D07"/>
    <w:rsid w:val="0083217A"/>
    <w:rsid w:val="00832DE1"/>
    <w:rsid w:val="0083366C"/>
    <w:rsid w:val="008338A1"/>
    <w:rsid w:val="00833BBF"/>
    <w:rsid w:val="00833D6C"/>
    <w:rsid w:val="00833D9C"/>
    <w:rsid w:val="00833DE8"/>
    <w:rsid w:val="00833FDC"/>
    <w:rsid w:val="008343F5"/>
    <w:rsid w:val="00834B90"/>
    <w:rsid w:val="0083504A"/>
    <w:rsid w:val="008351E2"/>
    <w:rsid w:val="008354DC"/>
    <w:rsid w:val="008355AC"/>
    <w:rsid w:val="00835BAC"/>
    <w:rsid w:val="00836332"/>
    <w:rsid w:val="00836BF6"/>
    <w:rsid w:val="00836C5B"/>
    <w:rsid w:val="008379CA"/>
    <w:rsid w:val="0084053B"/>
    <w:rsid w:val="0084089C"/>
    <w:rsid w:val="00840EBE"/>
    <w:rsid w:val="00841596"/>
    <w:rsid w:val="008417A5"/>
    <w:rsid w:val="008419F0"/>
    <w:rsid w:val="00841AB1"/>
    <w:rsid w:val="0084201F"/>
    <w:rsid w:val="008423D8"/>
    <w:rsid w:val="008425CE"/>
    <w:rsid w:val="00842EF0"/>
    <w:rsid w:val="0084351B"/>
    <w:rsid w:val="0084374A"/>
    <w:rsid w:val="00843A33"/>
    <w:rsid w:val="00843E8D"/>
    <w:rsid w:val="00843ED0"/>
    <w:rsid w:val="008440E9"/>
    <w:rsid w:val="008440F9"/>
    <w:rsid w:val="00844538"/>
    <w:rsid w:val="00844569"/>
    <w:rsid w:val="00845656"/>
    <w:rsid w:val="00845ED1"/>
    <w:rsid w:val="008466B2"/>
    <w:rsid w:val="008466C8"/>
    <w:rsid w:val="00846842"/>
    <w:rsid w:val="0084709C"/>
    <w:rsid w:val="00847129"/>
    <w:rsid w:val="00847641"/>
    <w:rsid w:val="00847881"/>
    <w:rsid w:val="00847910"/>
    <w:rsid w:val="00847D75"/>
    <w:rsid w:val="00847F15"/>
    <w:rsid w:val="00850399"/>
    <w:rsid w:val="008509A9"/>
    <w:rsid w:val="00850A20"/>
    <w:rsid w:val="00851360"/>
    <w:rsid w:val="0085166F"/>
    <w:rsid w:val="00851850"/>
    <w:rsid w:val="00851EA5"/>
    <w:rsid w:val="008520A6"/>
    <w:rsid w:val="00852111"/>
    <w:rsid w:val="00852163"/>
    <w:rsid w:val="008526D7"/>
    <w:rsid w:val="00852920"/>
    <w:rsid w:val="0085292F"/>
    <w:rsid w:val="00852A72"/>
    <w:rsid w:val="00852CD8"/>
    <w:rsid w:val="00852F5E"/>
    <w:rsid w:val="00852FB9"/>
    <w:rsid w:val="00853259"/>
    <w:rsid w:val="008532C4"/>
    <w:rsid w:val="008537F9"/>
    <w:rsid w:val="0085384D"/>
    <w:rsid w:val="00853B91"/>
    <w:rsid w:val="00853CF8"/>
    <w:rsid w:val="00853DD1"/>
    <w:rsid w:val="00854056"/>
    <w:rsid w:val="00854280"/>
    <w:rsid w:val="00854689"/>
    <w:rsid w:val="008547C8"/>
    <w:rsid w:val="00855781"/>
    <w:rsid w:val="00855A83"/>
    <w:rsid w:val="00855B13"/>
    <w:rsid w:val="00855DD8"/>
    <w:rsid w:val="008562E4"/>
    <w:rsid w:val="00856593"/>
    <w:rsid w:val="00856E82"/>
    <w:rsid w:val="00856EB1"/>
    <w:rsid w:val="00856ED4"/>
    <w:rsid w:val="00856F37"/>
    <w:rsid w:val="00856F8A"/>
    <w:rsid w:val="0085711F"/>
    <w:rsid w:val="00857237"/>
    <w:rsid w:val="008575C5"/>
    <w:rsid w:val="00857780"/>
    <w:rsid w:val="008578EC"/>
    <w:rsid w:val="00857952"/>
    <w:rsid w:val="00857C40"/>
    <w:rsid w:val="00857CFF"/>
    <w:rsid w:val="008600A5"/>
    <w:rsid w:val="00860317"/>
    <w:rsid w:val="00860776"/>
    <w:rsid w:val="0086078E"/>
    <w:rsid w:val="008607B9"/>
    <w:rsid w:val="00860A86"/>
    <w:rsid w:val="00861360"/>
    <w:rsid w:val="0086171D"/>
    <w:rsid w:val="00861A47"/>
    <w:rsid w:val="00861AED"/>
    <w:rsid w:val="008621F3"/>
    <w:rsid w:val="00862E5F"/>
    <w:rsid w:val="00863114"/>
    <w:rsid w:val="0086399C"/>
    <w:rsid w:val="008641BB"/>
    <w:rsid w:val="00864310"/>
    <w:rsid w:val="0086431B"/>
    <w:rsid w:val="008643BC"/>
    <w:rsid w:val="00864919"/>
    <w:rsid w:val="00864966"/>
    <w:rsid w:val="00864CD3"/>
    <w:rsid w:val="00864CF7"/>
    <w:rsid w:val="00865366"/>
    <w:rsid w:val="008653C7"/>
    <w:rsid w:val="008655CE"/>
    <w:rsid w:val="008656E1"/>
    <w:rsid w:val="008660F5"/>
    <w:rsid w:val="008662B3"/>
    <w:rsid w:val="0086748E"/>
    <w:rsid w:val="00867926"/>
    <w:rsid w:val="00870987"/>
    <w:rsid w:val="00870A48"/>
    <w:rsid w:val="00870AE4"/>
    <w:rsid w:val="00870B0C"/>
    <w:rsid w:val="0087125F"/>
    <w:rsid w:val="0087156D"/>
    <w:rsid w:val="008719EE"/>
    <w:rsid w:val="0087226B"/>
    <w:rsid w:val="008722D3"/>
    <w:rsid w:val="00872704"/>
    <w:rsid w:val="00872894"/>
    <w:rsid w:val="00872F50"/>
    <w:rsid w:val="00873535"/>
    <w:rsid w:val="00873927"/>
    <w:rsid w:val="00873E91"/>
    <w:rsid w:val="00873ED5"/>
    <w:rsid w:val="00873FB7"/>
    <w:rsid w:val="00874035"/>
    <w:rsid w:val="00874172"/>
    <w:rsid w:val="00874B0E"/>
    <w:rsid w:val="00874FFB"/>
    <w:rsid w:val="00875114"/>
    <w:rsid w:val="00875A65"/>
    <w:rsid w:val="00875D4B"/>
    <w:rsid w:val="008761C5"/>
    <w:rsid w:val="00876704"/>
    <w:rsid w:val="00876DC6"/>
    <w:rsid w:val="00877339"/>
    <w:rsid w:val="008775B4"/>
    <w:rsid w:val="0087767C"/>
    <w:rsid w:val="00877E6A"/>
    <w:rsid w:val="008801BA"/>
    <w:rsid w:val="00880384"/>
    <w:rsid w:val="00880484"/>
    <w:rsid w:val="00880A0C"/>
    <w:rsid w:val="00880C06"/>
    <w:rsid w:val="00880E0A"/>
    <w:rsid w:val="00881111"/>
    <w:rsid w:val="0088151F"/>
    <w:rsid w:val="00881CA5"/>
    <w:rsid w:val="0088233F"/>
    <w:rsid w:val="0088279F"/>
    <w:rsid w:val="00882B39"/>
    <w:rsid w:val="0088376A"/>
    <w:rsid w:val="00883801"/>
    <w:rsid w:val="00883CB1"/>
    <w:rsid w:val="00883DE0"/>
    <w:rsid w:val="00883DFF"/>
    <w:rsid w:val="00884469"/>
    <w:rsid w:val="00884944"/>
    <w:rsid w:val="00884A25"/>
    <w:rsid w:val="00884B0D"/>
    <w:rsid w:val="00884FC7"/>
    <w:rsid w:val="0088596E"/>
    <w:rsid w:val="00885C06"/>
    <w:rsid w:val="008861F5"/>
    <w:rsid w:val="00886D7A"/>
    <w:rsid w:val="00887291"/>
    <w:rsid w:val="00887AE4"/>
    <w:rsid w:val="00887B8F"/>
    <w:rsid w:val="00887C60"/>
    <w:rsid w:val="008901C5"/>
    <w:rsid w:val="0089031C"/>
    <w:rsid w:val="008903F9"/>
    <w:rsid w:val="00890DE3"/>
    <w:rsid w:val="0089109D"/>
    <w:rsid w:val="008910EA"/>
    <w:rsid w:val="008910EF"/>
    <w:rsid w:val="008917B9"/>
    <w:rsid w:val="00891DDE"/>
    <w:rsid w:val="008921C1"/>
    <w:rsid w:val="008924DD"/>
    <w:rsid w:val="00892E57"/>
    <w:rsid w:val="00893A9F"/>
    <w:rsid w:val="00893AE5"/>
    <w:rsid w:val="00893E6B"/>
    <w:rsid w:val="00893F0A"/>
    <w:rsid w:val="00894285"/>
    <w:rsid w:val="00894500"/>
    <w:rsid w:val="00894572"/>
    <w:rsid w:val="0089469F"/>
    <w:rsid w:val="008946EB"/>
    <w:rsid w:val="0089529D"/>
    <w:rsid w:val="0089571B"/>
    <w:rsid w:val="00895E1B"/>
    <w:rsid w:val="008964AE"/>
    <w:rsid w:val="00896D2F"/>
    <w:rsid w:val="00896D52"/>
    <w:rsid w:val="00896E74"/>
    <w:rsid w:val="00896F94"/>
    <w:rsid w:val="00896FA2"/>
    <w:rsid w:val="008970E4"/>
    <w:rsid w:val="008971F6"/>
    <w:rsid w:val="008A008E"/>
    <w:rsid w:val="008A01CC"/>
    <w:rsid w:val="008A0305"/>
    <w:rsid w:val="008A0494"/>
    <w:rsid w:val="008A0815"/>
    <w:rsid w:val="008A0C06"/>
    <w:rsid w:val="008A0D13"/>
    <w:rsid w:val="008A1162"/>
    <w:rsid w:val="008A1B18"/>
    <w:rsid w:val="008A1BB4"/>
    <w:rsid w:val="008A1CB0"/>
    <w:rsid w:val="008A1D5F"/>
    <w:rsid w:val="008A2085"/>
    <w:rsid w:val="008A22CA"/>
    <w:rsid w:val="008A2A9C"/>
    <w:rsid w:val="008A2AD8"/>
    <w:rsid w:val="008A2C33"/>
    <w:rsid w:val="008A328E"/>
    <w:rsid w:val="008A34DA"/>
    <w:rsid w:val="008A3B4C"/>
    <w:rsid w:val="008A3F6B"/>
    <w:rsid w:val="008A415F"/>
    <w:rsid w:val="008A428A"/>
    <w:rsid w:val="008A4354"/>
    <w:rsid w:val="008A4735"/>
    <w:rsid w:val="008A4CB8"/>
    <w:rsid w:val="008A58DD"/>
    <w:rsid w:val="008A5F71"/>
    <w:rsid w:val="008A6167"/>
    <w:rsid w:val="008A6453"/>
    <w:rsid w:val="008A7AEB"/>
    <w:rsid w:val="008A7E71"/>
    <w:rsid w:val="008A7FD1"/>
    <w:rsid w:val="008B001A"/>
    <w:rsid w:val="008B007F"/>
    <w:rsid w:val="008B00DE"/>
    <w:rsid w:val="008B015C"/>
    <w:rsid w:val="008B01B8"/>
    <w:rsid w:val="008B0343"/>
    <w:rsid w:val="008B0ABD"/>
    <w:rsid w:val="008B0EFB"/>
    <w:rsid w:val="008B1C11"/>
    <w:rsid w:val="008B1DA6"/>
    <w:rsid w:val="008B226B"/>
    <w:rsid w:val="008B2C6B"/>
    <w:rsid w:val="008B2E1A"/>
    <w:rsid w:val="008B2F01"/>
    <w:rsid w:val="008B316C"/>
    <w:rsid w:val="008B323D"/>
    <w:rsid w:val="008B33E4"/>
    <w:rsid w:val="008B3927"/>
    <w:rsid w:val="008B3998"/>
    <w:rsid w:val="008B3E39"/>
    <w:rsid w:val="008B4330"/>
    <w:rsid w:val="008B4971"/>
    <w:rsid w:val="008B49F8"/>
    <w:rsid w:val="008B4D14"/>
    <w:rsid w:val="008B4E9D"/>
    <w:rsid w:val="008B501F"/>
    <w:rsid w:val="008B562C"/>
    <w:rsid w:val="008B56AE"/>
    <w:rsid w:val="008B581A"/>
    <w:rsid w:val="008B5869"/>
    <w:rsid w:val="008B593A"/>
    <w:rsid w:val="008B6297"/>
    <w:rsid w:val="008B63D1"/>
    <w:rsid w:val="008B65FB"/>
    <w:rsid w:val="008B7338"/>
    <w:rsid w:val="008B7964"/>
    <w:rsid w:val="008C01C1"/>
    <w:rsid w:val="008C026E"/>
    <w:rsid w:val="008C03B9"/>
    <w:rsid w:val="008C042B"/>
    <w:rsid w:val="008C0582"/>
    <w:rsid w:val="008C0BBA"/>
    <w:rsid w:val="008C1081"/>
    <w:rsid w:val="008C12E0"/>
    <w:rsid w:val="008C1AC6"/>
    <w:rsid w:val="008C1C6D"/>
    <w:rsid w:val="008C203A"/>
    <w:rsid w:val="008C2161"/>
    <w:rsid w:val="008C225A"/>
    <w:rsid w:val="008C2514"/>
    <w:rsid w:val="008C278D"/>
    <w:rsid w:val="008C2E3F"/>
    <w:rsid w:val="008C2F3F"/>
    <w:rsid w:val="008C2FD7"/>
    <w:rsid w:val="008C34B1"/>
    <w:rsid w:val="008C35E2"/>
    <w:rsid w:val="008C3671"/>
    <w:rsid w:val="008C3CB4"/>
    <w:rsid w:val="008C3F81"/>
    <w:rsid w:val="008C438A"/>
    <w:rsid w:val="008C441B"/>
    <w:rsid w:val="008C4B97"/>
    <w:rsid w:val="008C4BB8"/>
    <w:rsid w:val="008C50B2"/>
    <w:rsid w:val="008C51D4"/>
    <w:rsid w:val="008C53BD"/>
    <w:rsid w:val="008C552B"/>
    <w:rsid w:val="008C597C"/>
    <w:rsid w:val="008C5A6D"/>
    <w:rsid w:val="008C60F2"/>
    <w:rsid w:val="008C6458"/>
    <w:rsid w:val="008C6533"/>
    <w:rsid w:val="008C68F1"/>
    <w:rsid w:val="008C6CA3"/>
    <w:rsid w:val="008C711F"/>
    <w:rsid w:val="008C7353"/>
    <w:rsid w:val="008C73EB"/>
    <w:rsid w:val="008C78FF"/>
    <w:rsid w:val="008C7DB0"/>
    <w:rsid w:val="008D0244"/>
    <w:rsid w:val="008D092A"/>
    <w:rsid w:val="008D14D4"/>
    <w:rsid w:val="008D173F"/>
    <w:rsid w:val="008D18BA"/>
    <w:rsid w:val="008D1A79"/>
    <w:rsid w:val="008D2263"/>
    <w:rsid w:val="008D258B"/>
    <w:rsid w:val="008D2F93"/>
    <w:rsid w:val="008D35EB"/>
    <w:rsid w:val="008D3BE0"/>
    <w:rsid w:val="008D4354"/>
    <w:rsid w:val="008D43EB"/>
    <w:rsid w:val="008D4BA4"/>
    <w:rsid w:val="008D4BAC"/>
    <w:rsid w:val="008D4F36"/>
    <w:rsid w:val="008D500E"/>
    <w:rsid w:val="008D5E27"/>
    <w:rsid w:val="008D60E6"/>
    <w:rsid w:val="008D69FF"/>
    <w:rsid w:val="008D6BEC"/>
    <w:rsid w:val="008D6DB5"/>
    <w:rsid w:val="008D6F63"/>
    <w:rsid w:val="008D70B6"/>
    <w:rsid w:val="008D73F1"/>
    <w:rsid w:val="008D768C"/>
    <w:rsid w:val="008D7763"/>
    <w:rsid w:val="008D7C6C"/>
    <w:rsid w:val="008D7C9E"/>
    <w:rsid w:val="008D7F3E"/>
    <w:rsid w:val="008D7FD1"/>
    <w:rsid w:val="008E014E"/>
    <w:rsid w:val="008E0211"/>
    <w:rsid w:val="008E0503"/>
    <w:rsid w:val="008E0BB9"/>
    <w:rsid w:val="008E0E7B"/>
    <w:rsid w:val="008E1075"/>
    <w:rsid w:val="008E15B2"/>
    <w:rsid w:val="008E1EB0"/>
    <w:rsid w:val="008E22BF"/>
    <w:rsid w:val="008E246D"/>
    <w:rsid w:val="008E2DAD"/>
    <w:rsid w:val="008E3370"/>
    <w:rsid w:val="008E3573"/>
    <w:rsid w:val="008E3580"/>
    <w:rsid w:val="008E3841"/>
    <w:rsid w:val="008E3CC8"/>
    <w:rsid w:val="008E3CEF"/>
    <w:rsid w:val="008E3FA4"/>
    <w:rsid w:val="008E41C6"/>
    <w:rsid w:val="008E451A"/>
    <w:rsid w:val="008E4D3F"/>
    <w:rsid w:val="008E515B"/>
    <w:rsid w:val="008E51B1"/>
    <w:rsid w:val="008E51C3"/>
    <w:rsid w:val="008E5446"/>
    <w:rsid w:val="008E5777"/>
    <w:rsid w:val="008E5BC0"/>
    <w:rsid w:val="008E5CEB"/>
    <w:rsid w:val="008E6240"/>
    <w:rsid w:val="008E6339"/>
    <w:rsid w:val="008E6806"/>
    <w:rsid w:val="008E687B"/>
    <w:rsid w:val="008E6C56"/>
    <w:rsid w:val="008E6C7C"/>
    <w:rsid w:val="008E6DBA"/>
    <w:rsid w:val="008E74B9"/>
    <w:rsid w:val="008E7593"/>
    <w:rsid w:val="008E76EF"/>
    <w:rsid w:val="008F027C"/>
    <w:rsid w:val="008F044D"/>
    <w:rsid w:val="008F0617"/>
    <w:rsid w:val="008F0ADE"/>
    <w:rsid w:val="008F0C1B"/>
    <w:rsid w:val="008F1548"/>
    <w:rsid w:val="008F1B36"/>
    <w:rsid w:val="008F1FB0"/>
    <w:rsid w:val="008F292E"/>
    <w:rsid w:val="008F2E96"/>
    <w:rsid w:val="008F311C"/>
    <w:rsid w:val="008F31FA"/>
    <w:rsid w:val="008F325E"/>
    <w:rsid w:val="008F32B4"/>
    <w:rsid w:val="008F39D3"/>
    <w:rsid w:val="008F39F4"/>
    <w:rsid w:val="008F3ADB"/>
    <w:rsid w:val="008F3AF3"/>
    <w:rsid w:val="008F4500"/>
    <w:rsid w:val="008F474F"/>
    <w:rsid w:val="008F4C8E"/>
    <w:rsid w:val="008F4F30"/>
    <w:rsid w:val="008F52B1"/>
    <w:rsid w:val="008F553D"/>
    <w:rsid w:val="008F55C7"/>
    <w:rsid w:val="008F56BA"/>
    <w:rsid w:val="008F5BE6"/>
    <w:rsid w:val="008F606D"/>
    <w:rsid w:val="008F62CB"/>
    <w:rsid w:val="008F63AD"/>
    <w:rsid w:val="008F6AFB"/>
    <w:rsid w:val="008F6C38"/>
    <w:rsid w:val="008F6F25"/>
    <w:rsid w:val="008F7043"/>
    <w:rsid w:val="008F70D3"/>
    <w:rsid w:val="008F70F9"/>
    <w:rsid w:val="008F71F3"/>
    <w:rsid w:val="008F74A2"/>
    <w:rsid w:val="008F764A"/>
    <w:rsid w:val="008F7F24"/>
    <w:rsid w:val="00900135"/>
    <w:rsid w:val="0090045E"/>
    <w:rsid w:val="009005B8"/>
    <w:rsid w:val="009006F3"/>
    <w:rsid w:val="0090085B"/>
    <w:rsid w:val="00900ED5"/>
    <w:rsid w:val="00901129"/>
    <w:rsid w:val="009011C2"/>
    <w:rsid w:val="00901C9E"/>
    <w:rsid w:val="00901CC7"/>
    <w:rsid w:val="00901EFE"/>
    <w:rsid w:val="0090208B"/>
    <w:rsid w:val="009020D4"/>
    <w:rsid w:val="0090265A"/>
    <w:rsid w:val="0090268F"/>
    <w:rsid w:val="00902A77"/>
    <w:rsid w:val="009030FD"/>
    <w:rsid w:val="00903618"/>
    <w:rsid w:val="00903891"/>
    <w:rsid w:val="00903A4B"/>
    <w:rsid w:val="00904766"/>
    <w:rsid w:val="00905042"/>
    <w:rsid w:val="00905406"/>
    <w:rsid w:val="009056B1"/>
    <w:rsid w:val="00905AAE"/>
    <w:rsid w:val="00906251"/>
    <w:rsid w:val="00906706"/>
    <w:rsid w:val="00907037"/>
    <w:rsid w:val="00907903"/>
    <w:rsid w:val="0090791E"/>
    <w:rsid w:val="00907BFD"/>
    <w:rsid w:val="00910030"/>
    <w:rsid w:val="0091040D"/>
    <w:rsid w:val="0091063C"/>
    <w:rsid w:val="00910707"/>
    <w:rsid w:val="00910832"/>
    <w:rsid w:val="0091083E"/>
    <w:rsid w:val="00910864"/>
    <w:rsid w:val="00910A77"/>
    <w:rsid w:val="00910C6A"/>
    <w:rsid w:val="00911205"/>
    <w:rsid w:val="009113DB"/>
    <w:rsid w:val="0091161E"/>
    <w:rsid w:val="0091169B"/>
    <w:rsid w:val="0091183C"/>
    <w:rsid w:val="0091269E"/>
    <w:rsid w:val="009129D0"/>
    <w:rsid w:val="00912A5E"/>
    <w:rsid w:val="00912ACF"/>
    <w:rsid w:val="00912FB9"/>
    <w:rsid w:val="00912FE3"/>
    <w:rsid w:val="00913235"/>
    <w:rsid w:val="009132D0"/>
    <w:rsid w:val="0091334F"/>
    <w:rsid w:val="00913754"/>
    <w:rsid w:val="00913C6C"/>
    <w:rsid w:val="0091431E"/>
    <w:rsid w:val="0091453F"/>
    <w:rsid w:val="0091497F"/>
    <w:rsid w:val="0091508F"/>
    <w:rsid w:val="0091657B"/>
    <w:rsid w:val="00916927"/>
    <w:rsid w:val="00916B43"/>
    <w:rsid w:val="009170A4"/>
    <w:rsid w:val="009176EB"/>
    <w:rsid w:val="00917EF1"/>
    <w:rsid w:val="00917EF3"/>
    <w:rsid w:val="00920057"/>
    <w:rsid w:val="009205E5"/>
    <w:rsid w:val="009205E9"/>
    <w:rsid w:val="00920EB3"/>
    <w:rsid w:val="00920F1E"/>
    <w:rsid w:val="00921111"/>
    <w:rsid w:val="0092147B"/>
    <w:rsid w:val="00921803"/>
    <w:rsid w:val="00921F4C"/>
    <w:rsid w:val="00921FCD"/>
    <w:rsid w:val="0092254E"/>
    <w:rsid w:val="00922737"/>
    <w:rsid w:val="00922ACF"/>
    <w:rsid w:val="00922ADF"/>
    <w:rsid w:val="00922CF8"/>
    <w:rsid w:val="0092313A"/>
    <w:rsid w:val="009232E2"/>
    <w:rsid w:val="009233E0"/>
    <w:rsid w:val="0092352C"/>
    <w:rsid w:val="0092357A"/>
    <w:rsid w:val="00923671"/>
    <w:rsid w:val="00923785"/>
    <w:rsid w:val="009239BA"/>
    <w:rsid w:val="00924B13"/>
    <w:rsid w:val="009250B2"/>
    <w:rsid w:val="0092513D"/>
    <w:rsid w:val="00926400"/>
    <w:rsid w:val="00926503"/>
    <w:rsid w:val="009269A6"/>
    <w:rsid w:val="00926AA0"/>
    <w:rsid w:val="00927011"/>
    <w:rsid w:val="009273DD"/>
    <w:rsid w:val="0093028C"/>
    <w:rsid w:val="0093032F"/>
    <w:rsid w:val="0093041E"/>
    <w:rsid w:val="0093045F"/>
    <w:rsid w:val="00930553"/>
    <w:rsid w:val="00930B50"/>
    <w:rsid w:val="00931186"/>
    <w:rsid w:val="009317CA"/>
    <w:rsid w:val="00931950"/>
    <w:rsid w:val="0093196E"/>
    <w:rsid w:val="00931BFE"/>
    <w:rsid w:val="00931CC5"/>
    <w:rsid w:val="00931FD4"/>
    <w:rsid w:val="00932278"/>
    <w:rsid w:val="00932369"/>
    <w:rsid w:val="00932479"/>
    <w:rsid w:val="00932917"/>
    <w:rsid w:val="00932CAF"/>
    <w:rsid w:val="0093300A"/>
    <w:rsid w:val="009330AB"/>
    <w:rsid w:val="0093319E"/>
    <w:rsid w:val="0093330A"/>
    <w:rsid w:val="00933A6E"/>
    <w:rsid w:val="0093436D"/>
    <w:rsid w:val="00934535"/>
    <w:rsid w:val="009345BB"/>
    <w:rsid w:val="00934976"/>
    <w:rsid w:val="00934CA9"/>
    <w:rsid w:val="00934F88"/>
    <w:rsid w:val="00935283"/>
    <w:rsid w:val="0093543E"/>
    <w:rsid w:val="00935789"/>
    <w:rsid w:val="00935B60"/>
    <w:rsid w:val="00935BD9"/>
    <w:rsid w:val="0093621C"/>
    <w:rsid w:val="009362ED"/>
    <w:rsid w:val="009363B0"/>
    <w:rsid w:val="0093664D"/>
    <w:rsid w:val="00936CA4"/>
    <w:rsid w:val="00936DE5"/>
    <w:rsid w:val="00936E0F"/>
    <w:rsid w:val="00937035"/>
    <w:rsid w:val="0093709B"/>
    <w:rsid w:val="0093748B"/>
    <w:rsid w:val="00937F3D"/>
    <w:rsid w:val="009405DF"/>
    <w:rsid w:val="009406E3"/>
    <w:rsid w:val="00940D4F"/>
    <w:rsid w:val="00941924"/>
    <w:rsid w:val="00941B0F"/>
    <w:rsid w:val="00941EE9"/>
    <w:rsid w:val="00941F23"/>
    <w:rsid w:val="00942003"/>
    <w:rsid w:val="009421E0"/>
    <w:rsid w:val="009423CC"/>
    <w:rsid w:val="00942581"/>
    <w:rsid w:val="009426A7"/>
    <w:rsid w:val="009426AF"/>
    <w:rsid w:val="00942AD4"/>
    <w:rsid w:val="00942C12"/>
    <w:rsid w:val="00943476"/>
    <w:rsid w:val="00943A45"/>
    <w:rsid w:val="00944908"/>
    <w:rsid w:val="0094492B"/>
    <w:rsid w:val="009456D8"/>
    <w:rsid w:val="00945792"/>
    <w:rsid w:val="009459D3"/>
    <w:rsid w:val="00945DD5"/>
    <w:rsid w:val="009462D3"/>
    <w:rsid w:val="0094658A"/>
    <w:rsid w:val="00946AE2"/>
    <w:rsid w:val="00946D02"/>
    <w:rsid w:val="00946F36"/>
    <w:rsid w:val="00946F5A"/>
    <w:rsid w:val="00946FA3"/>
    <w:rsid w:val="00947136"/>
    <w:rsid w:val="009474D2"/>
    <w:rsid w:val="00947BFE"/>
    <w:rsid w:val="00947C0E"/>
    <w:rsid w:val="00949544"/>
    <w:rsid w:val="00950190"/>
    <w:rsid w:val="00950887"/>
    <w:rsid w:val="009509D8"/>
    <w:rsid w:val="00950C2E"/>
    <w:rsid w:val="00952704"/>
    <w:rsid w:val="00952998"/>
    <w:rsid w:val="009529D5"/>
    <w:rsid w:val="00952C00"/>
    <w:rsid w:val="00953049"/>
    <w:rsid w:val="00953059"/>
    <w:rsid w:val="0095306E"/>
    <w:rsid w:val="00953377"/>
    <w:rsid w:val="00953531"/>
    <w:rsid w:val="009535FD"/>
    <w:rsid w:val="00953658"/>
    <w:rsid w:val="009545DF"/>
    <w:rsid w:val="0095499A"/>
    <w:rsid w:val="00954DC2"/>
    <w:rsid w:val="00954F9F"/>
    <w:rsid w:val="009551D4"/>
    <w:rsid w:val="0095556B"/>
    <w:rsid w:val="00955879"/>
    <w:rsid w:val="0095605D"/>
    <w:rsid w:val="00956211"/>
    <w:rsid w:val="00956880"/>
    <w:rsid w:val="00956F63"/>
    <w:rsid w:val="00956F7A"/>
    <w:rsid w:val="009571C0"/>
    <w:rsid w:val="009574AD"/>
    <w:rsid w:val="0095762A"/>
    <w:rsid w:val="00957D2F"/>
    <w:rsid w:val="0096009B"/>
    <w:rsid w:val="00960230"/>
    <w:rsid w:val="00960324"/>
    <w:rsid w:val="0096048A"/>
    <w:rsid w:val="00960B18"/>
    <w:rsid w:val="00960C0C"/>
    <w:rsid w:val="009610AD"/>
    <w:rsid w:val="0096146A"/>
    <w:rsid w:val="0096190D"/>
    <w:rsid w:val="00961A7A"/>
    <w:rsid w:val="00961FF8"/>
    <w:rsid w:val="009621A2"/>
    <w:rsid w:val="009625F3"/>
    <w:rsid w:val="00962FFA"/>
    <w:rsid w:val="0096318E"/>
    <w:rsid w:val="009631EB"/>
    <w:rsid w:val="00963561"/>
    <w:rsid w:val="00963913"/>
    <w:rsid w:val="00964A7F"/>
    <w:rsid w:val="00964D06"/>
    <w:rsid w:val="009651B7"/>
    <w:rsid w:val="009654AF"/>
    <w:rsid w:val="00965AE2"/>
    <w:rsid w:val="00965D00"/>
    <w:rsid w:val="00966D16"/>
    <w:rsid w:val="00966F6C"/>
    <w:rsid w:val="00967295"/>
    <w:rsid w:val="009677B8"/>
    <w:rsid w:val="0096791C"/>
    <w:rsid w:val="00967A28"/>
    <w:rsid w:val="00970151"/>
    <w:rsid w:val="009704BB"/>
    <w:rsid w:val="009704CB"/>
    <w:rsid w:val="00970E57"/>
    <w:rsid w:val="009710AC"/>
    <w:rsid w:val="00971204"/>
    <w:rsid w:val="00971926"/>
    <w:rsid w:val="00971C3A"/>
    <w:rsid w:val="00972145"/>
    <w:rsid w:val="009724E7"/>
    <w:rsid w:val="0097267B"/>
    <w:rsid w:val="009726D8"/>
    <w:rsid w:val="0097272B"/>
    <w:rsid w:val="00972CF6"/>
    <w:rsid w:val="00972D92"/>
    <w:rsid w:val="00973255"/>
    <w:rsid w:val="009734C3"/>
    <w:rsid w:val="009734D9"/>
    <w:rsid w:val="009737B3"/>
    <w:rsid w:val="009739BF"/>
    <w:rsid w:val="00973D24"/>
    <w:rsid w:val="00973EF1"/>
    <w:rsid w:val="0097414F"/>
    <w:rsid w:val="009743EE"/>
    <w:rsid w:val="009746B5"/>
    <w:rsid w:val="0097535C"/>
    <w:rsid w:val="009756E8"/>
    <w:rsid w:val="0097574A"/>
    <w:rsid w:val="0097612F"/>
    <w:rsid w:val="009761D9"/>
    <w:rsid w:val="0097623E"/>
    <w:rsid w:val="009762DA"/>
    <w:rsid w:val="00976556"/>
    <w:rsid w:val="009767CF"/>
    <w:rsid w:val="0097693E"/>
    <w:rsid w:val="00976968"/>
    <w:rsid w:val="00976C87"/>
    <w:rsid w:val="00976DC2"/>
    <w:rsid w:val="00977590"/>
    <w:rsid w:val="009775A0"/>
    <w:rsid w:val="009775BE"/>
    <w:rsid w:val="009776FE"/>
    <w:rsid w:val="00980878"/>
    <w:rsid w:val="0098152B"/>
    <w:rsid w:val="00981B4F"/>
    <w:rsid w:val="009822E8"/>
    <w:rsid w:val="0098275D"/>
    <w:rsid w:val="00983207"/>
    <w:rsid w:val="0098343E"/>
    <w:rsid w:val="00983E85"/>
    <w:rsid w:val="0098404D"/>
    <w:rsid w:val="00984383"/>
    <w:rsid w:val="00984FD6"/>
    <w:rsid w:val="0098511B"/>
    <w:rsid w:val="00985464"/>
    <w:rsid w:val="009854F6"/>
    <w:rsid w:val="00985919"/>
    <w:rsid w:val="00985FA9"/>
    <w:rsid w:val="00986068"/>
    <w:rsid w:val="009863B3"/>
    <w:rsid w:val="0098645A"/>
    <w:rsid w:val="009864AF"/>
    <w:rsid w:val="00986613"/>
    <w:rsid w:val="00986703"/>
    <w:rsid w:val="00986D17"/>
    <w:rsid w:val="00986E5D"/>
    <w:rsid w:val="00986F89"/>
    <w:rsid w:val="00990454"/>
    <w:rsid w:val="0099079F"/>
    <w:rsid w:val="00990A70"/>
    <w:rsid w:val="00991174"/>
    <w:rsid w:val="0099158A"/>
    <w:rsid w:val="00991746"/>
    <w:rsid w:val="00991967"/>
    <w:rsid w:val="00991E89"/>
    <w:rsid w:val="00991FB4"/>
    <w:rsid w:val="0099206E"/>
    <w:rsid w:val="009920F9"/>
    <w:rsid w:val="0099213D"/>
    <w:rsid w:val="00992FE3"/>
    <w:rsid w:val="00993624"/>
    <w:rsid w:val="0099368B"/>
    <w:rsid w:val="00993C4B"/>
    <w:rsid w:val="00993EB9"/>
    <w:rsid w:val="00994000"/>
    <w:rsid w:val="00994259"/>
    <w:rsid w:val="0099426D"/>
    <w:rsid w:val="009943BA"/>
    <w:rsid w:val="00994CBE"/>
    <w:rsid w:val="009951D3"/>
    <w:rsid w:val="00995936"/>
    <w:rsid w:val="009963C8"/>
    <w:rsid w:val="00996854"/>
    <w:rsid w:val="00996AEB"/>
    <w:rsid w:val="00996C1B"/>
    <w:rsid w:val="00996E12"/>
    <w:rsid w:val="0099731A"/>
    <w:rsid w:val="00997B02"/>
    <w:rsid w:val="00997BD7"/>
    <w:rsid w:val="00997E08"/>
    <w:rsid w:val="009A01E7"/>
    <w:rsid w:val="009A064D"/>
    <w:rsid w:val="009A0A1C"/>
    <w:rsid w:val="009A0DBB"/>
    <w:rsid w:val="009A0F57"/>
    <w:rsid w:val="009A0FEB"/>
    <w:rsid w:val="009A1224"/>
    <w:rsid w:val="009A1A62"/>
    <w:rsid w:val="009A1A63"/>
    <w:rsid w:val="009A1AAE"/>
    <w:rsid w:val="009A2383"/>
    <w:rsid w:val="009A28FC"/>
    <w:rsid w:val="009A2A79"/>
    <w:rsid w:val="009A2C74"/>
    <w:rsid w:val="009A307C"/>
    <w:rsid w:val="009A3141"/>
    <w:rsid w:val="009A336E"/>
    <w:rsid w:val="009A3AA6"/>
    <w:rsid w:val="009A3AC4"/>
    <w:rsid w:val="009A3D75"/>
    <w:rsid w:val="009A3EA4"/>
    <w:rsid w:val="009A462F"/>
    <w:rsid w:val="009A4C32"/>
    <w:rsid w:val="009A50A9"/>
    <w:rsid w:val="009A5188"/>
    <w:rsid w:val="009A537B"/>
    <w:rsid w:val="009A53EB"/>
    <w:rsid w:val="009A544A"/>
    <w:rsid w:val="009A54FC"/>
    <w:rsid w:val="009A5656"/>
    <w:rsid w:val="009A5738"/>
    <w:rsid w:val="009A58EF"/>
    <w:rsid w:val="009A5908"/>
    <w:rsid w:val="009A5C1B"/>
    <w:rsid w:val="009A625F"/>
    <w:rsid w:val="009A6505"/>
    <w:rsid w:val="009A67AF"/>
    <w:rsid w:val="009A6835"/>
    <w:rsid w:val="009A6A37"/>
    <w:rsid w:val="009A6A54"/>
    <w:rsid w:val="009A6AE8"/>
    <w:rsid w:val="009A71E5"/>
    <w:rsid w:val="009A7797"/>
    <w:rsid w:val="009A7BF8"/>
    <w:rsid w:val="009B0178"/>
    <w:rsid w:val="009B05C0"/>
    <w:rsid w:val="009B1058"/>
    <w:rsid w:val="009B1AF1"/>
    <w:rsid w:val="009B1E02"/>
    <w:rsid w:val="009B2490"/>
    <w:rsid w:val="009B2824"/>
    <w:rsid w:val="009B29DF"/>
    <w:rsid w:val="009B2B19"/>
    <w:rsid w:val="009B2B74"/>
    <w:rsid w:val="009B3228"/>
    <w:rsid w:val="009B33B9"/>
    <w:rsid w:val="009B3455"/>
    <w:rsid w:val="009B3904"/>
    <w:rsid w:val="009B398B"/>
    <w:rsid w:val="009B3DF7"/>
    <w:rsid w:val="009B3EBA"/>
    <w:rsid w:val="009B3F8F"/>
    <w:rsid w:val="009B4564"/>
    <w:rsid w:val="009B46A1"/>
    <w:rsid w:val="009B4A89"/>
    <w:rsid w:val="009B4BA5"/>
    <w:rsid w:val="009B56B4"/>
    <w:rsid w:val="009B5A05"/>
    <w:rsid w:val="009B5C9B"/>
    <w:rsid w:val="009B5D80"/>
    <w:rsid w:val="009B6196"/>
    <w:rsid w:val="009B6978"/>
    <w:rsid w:val="009B7465"/>
    <w:rsid w:val="009B76E7"/>
    <w:rsid w:val="009B77B8"/>
    <w:rsid w:val="009B7BB3"/>
    <w:rsid w:val="009B7D7E"/>
    <w:rsid w:val="009B7EAB"/>
    <w:rsid w:val="009C08E1"/>
    <w:rsid w:val="009C0C04"/>
    <w:rsid w:val="009C0D52"/>
    <w:rsid w:val="009C15D8"/>
    <w:rsid w:val="009C16AE"/>
    <w:rsid w:val="009C170A"/>
    <w:rsid w:val="009C184F"/>
    <w:rsid w:val="009C1924"/>
    <w:rsid w:val="009C1B54"/>
    <w:rsid w:val="009C20BC"/>
    <w:rsid w:val="009C2416"/>
    <w:rsid w:val="009C2657"/>
    <w:rsid w:val="009C287F"/>
    <w:rsid w:val="009C29B7"/>
    <w:rsid w:val="009C2B96"/>
    <w:rsid w:val="009C2C5B"/>
    <w:rsid w:val="009C2D21"/>
    <w:rsid w:val="009C2F34"/>
    <w:rsid w:val="009C32EF"/>
    <w:rsid w:val="009C3929"/>
    <w:rsid w:val="009C394F"/>
    <w:rsid w:val="009C3A34"/>
    <w:rsid w:val="009C3AC8"/>
    <w:rsid w:val="009C3D0E"/>
    <w:rsid w:val="009C3D7E"/>
    <w:rsid w:val="009C3F33"/>
    <w:rsid w:val="009C4126"/>
    <w:rsid w:val="009C4553"/>
    <w:rsid w:val="009C45B9"/>
    <w:rsid w:val="009C45FE"/>
    <w:rsid w:val="009C460D"/>
    <w:rsid w:val="009C5AC2"/>
    <w:rsid w:val="009C5F41"/>
    <w:rsid w:val="009C5F90"/>
    <w:rsid w:val="009C6C58"/>
    <w:rsid w:val="009C6D4F"/>
    <w:rsid w:val="009C6F00"/>
    <w:rsid w:val="009C6F5B"/>
    <w:rsid w:val="009C6FA0"/>
    <w:rsid w:val="009C7129"/>
    <w:rsid w:val="009C73C2"/>
    <w:rsid w:val="009C7688"/>
    <w:rsid w:val="009C7A30"/>
    <w:rsid w:val="009C7A79"/>
    <w:rsid w:val="009D0148"/>
    <w:rsid w:val="009D0156"/>
    <w:rsid w:val="009D028B"/>
    <w:rsid w:val="009D0305"/>
    <w:rsid w:val="009D0EDB"/>
    <w:rsid w:val="009D1636"/>
    <w:rsid w:val="009D169F"/>
    <w:rsid w:val="009D1776"/>
    <w:rsid w:val="009D1817"/>
    <w:rsid w:val="009D18EF"/>
    <w:rsid w:val="009D19F2"/>
    <w:rsid w:val="009D1A57"/>
    <w:rsid w:val="009D2123"/>
    <w:rsid w:val="009D2945"/>
    <w:rsid w:val="009D2AD8"/>
    <w:rsid w:val="009D2BC5"/>
    <w:rsid w:val="009D2DC7"/>
    <w:rsid w:val="009D3524"/>
    <w:rsid w:val="009D45EB"/>
    <w:rsid w:val="009D4805"/>
    <w:rsid w:val="009D4E10"/>
    <w:rsid w:val="009D4E59"/>
    <w:rsid w:val="009D4F68"/>
    <w:rsid w:val="009D5094"/>
    <w:rsid w:val="009D5147"/>
    <w:rsid w:val="009D51FF"/>
    <w:rsid w:val="009D53B3"/>
    <w:rsid w:val="009D54E2"/>
    <w:rsid w:val="009D5687"/>
    <w:rsid w:val="009D5B46"/>
    <w:rsid w:val="009D5C7E"/>
    <w:rsid w:val="009D6129"/>
    <w:rsid w:val="009D6701"/>
    <w:rsid w:val="009D6E28"/>
    <w:rsid w:val="009D71F1"/>
    <w:rsid w:val="009D7308"/>
    <w:rsid w:val="009D7FEB"/>
    <w:rsid w:val="009E068E"/>
    <w:rsid w:val="009E08F9"/>
    <w:rsid w:val="009E0DD4"/>
    <w:rsid w:val="009E0FFE"/>
    <w:rsid w:val="009E1AC9"/>
    <w:rsid w:val="009E211A"/>
    <w:rsid w:val="009E2C3A"/>
    <w:rsid w:val="009E32A5"/>
    <w:rsid w:val="009E3457"/>
    <w:rsid w:val="009E3A91"/>
    <w:rsid w:val="009E3E3F"/>
    <w:rsid w:val="009E49D0"/>
    <w:rsid w:val="009E4A02"/>
    <w:rsid w:val="009E5032"/>
    <w:rsid w:val="009E50E9"/>
    <w:rsid w:val="009E532A"/>
    <w:rsid w:val="009E56D2"/>
    <w:rsid w:val="009E5864"/>
    <w:rsid w:val="009E637F"/>
    <w:rsid w:val="009E65F2"/>
    <w:rsid w:val="009E6AB2"/>
    <w:rsid w:val="009E6C20"/>
    <w:rsid w:val="009E6F4C"/>
    <w:rsid w:val="009E7B10"/>
    <w:rsid w:val="009E7CC7"/>
    <w:rsid w:val="009E7D6D"/>
    <w:rsid w:val="009F02B4"/>
    <w:rsid w:val="009F0550"/>
    <w:rsid w:val="009F08FF"/>
    <w:rsid w:val="009F09E8"/>
    <w:rsid w:val="009F101E"/>
    <w:rsid w:val="009F1EFE"/>
    <w:rsid w:val="009F1FE4"/>
    <w:rsid w:val="009F20F4"/>
    <w:rsid w:val="009F239A"/>
    <w:rsid w:val="009F2678"/>
    <w:rsid w:val="009F26BD"/>
    <w:rsid w:val="009F2ACB"/>
    <w:rsid w:val="009F2D3B"/>
    <w:rsid w:val="009F3397"/>
    <w:rsid w:val="009F36AD"/>
    <w:rsid w:val="009F3749"/>
    <w:rsid w:val="009F404B"/>
    <w:rsid w:val="009F4C47"/>
    <w:rsid w:val="009F4C99"/>
    <w:rsid w:val="009F4D5B"/>
    <w:rsid w:val="009F4F90"/>
    <w:rsid w:val="009F5367"/>
    <w:rsid w:val="009F579D"/>
    <w:rsid w:val="009F5A28"/>
    <w:rsid w:val="009F6038"/>
    <w:rsid w:val="009F64B4"/>
    <w:rsid w:val="009F65A0"/>
    <w:rsid w:val="009F6763"/>
    <w:rsid w:val="009F68E4"/>
    <w:rsid w:val="009F6E74"/>
    <w:rsid w:val="009F70E5"/>
    <w:rsid w:val="009F711B"/>
    <w:rsid w:val="009F731D"/>
    <w:rsid w:val="009F75EF"/>
    <w:rsid w:val="009F76DB"/>
    <w:rsid w:val="009F78C5"/>
    <w:rsid w:val="009F7CC1"/>
    <w:rsid w:val="009F7D3F"/>
    <w:rsid w:val="009F7DEE"/>
    <w:rsid w:val="009F7F84"/>
    <w:rsid w:val="00A002B4"/>
    <w:rsid w:val="00A003EE"/>
    <w:rsid w:val="00A00F70"/>
    <w:rsid w:val="00A01345"/>
    <w:rsid w:val="00A01B84"/>
    <w:rsid w:val="00A02475"/>
    <w:rsid w:val="00A02776"/>
    <w:rsid w:val="00A02888"/>
    <w:rsid w:val="00A02A10"/>
    <w:rsid w:val="00A02A6B"/>
    <w:rsid w:val="00A02D77"/>
    <w:rsid w:val="00A03096"/>
    <w:rsid w:val="00A03188"/>
    <w:rsid w:val="00A032CF"/>
    <w:rsid w:val="00A03650"/>
    <w:rsid w:val="00A03861"/>
    <w:rsid w:val="00A03A4F"/>
    <w:rsid w:val="00A03B01"/>
    <w:rsid w:val="00A03C59"/>
    <w:rsid w:val="00A042E5"/>
    <w:rsid w:val="00A0450F"/>
    <w:rsid w:val="00A04EEB"/>
    <w:rsid w:val="00A0519C"/>
    <w:rsid w:val="00A05281"/>
    <w:rsid w:val="00A05435"/>
    <w:rsid w:val="00A0550D"/>
    <w:rsid w:val="00A05577"/>
    <w:rsid w:val="00A055C4"/>
    <w:rsid w:val="00A059E6"/>
    <w:rsid w:val="00A06038"/>
    <w:rsid w:val="00A06050"/>
    <w:rsid w:val="00A0606C"/>
    <w:rsid w:val="00A06227"/>
    <w:rsid w:val="00A07A76"/>
    <w:rsid w:val="00A07A7C"/>
    <w:rsid w:val="00A100C8"/>
    <w:rsid w:val="00A10259"/>
    <w:rsid w:val="00A103E5"/>
    <w:rsid w:val="00A104BD"/>
    <w:rsid w:val="00A10530"/>
    <w:rsid w:val="00A10963"/>
    <w:rsid w:val="00A10B44"/>
    <w:rsid w:val="00A10CD3"/>
    <w:rsid w:val="00A10CE2"/>
    <w:rsid w:val="00A10DBB"/>
    <w:rsid w:val="00A10F21"/>
    <w:rsid w:val="00A10F72"/>
    <w:rsid w:val="00A114CE"/>
    <w:rsid w:val="00A11599"/>
    <w:rsid w:val="00A1196C"/>
    <w:rsid w:val="00A1197D"/>
    <w:rsid w:val="00A11B60"/>
    <w:rsid w:val="00A11C03"/>
    <w:rsid w:val="00A11D3B"/>
    <w:rsid w:val="00A11E67"/>
    <w:rsid w:val="00A11F96"/>
    <w:rsid w:val="00A12133"/>
    <w:rsid w:val="00A1261F"/>
    <w:rsid w:val="00A12E49"/>
    <w:rsid w:val="00A12FD9"/>
    <w:rsid w:val="00A12FEA"/>
    <w:rsid w:val="00A132E5"/>
    <w:rsid w:val="00A13352"/>
    <w:rsid w:val="00A13C65"/>
    <w:rsid w:val="00A13CC7"/>
    <w:rsid w:val="00A13D61"/>
    <w:rsid w:val="00A13F9D"/>
    <w:rsid w:val="00A140DF"/>
    <w:rsid w:val="00A142F1"/>
    <w:rsid w:val="00A14833"/>
    <w:rsid w:val="00A152A9"/>
    <w:rsid w:val="00A1539D"/>
    <w:rsid w:val="00A1583C"/>
    <w:rsid w:val="00A15A3B"/>
    <w:rsid w:val="00A16150"/>
    <w:rsid w:val="00A168B6"/>
    <w:rsid w:val="00A168BD"/>
    <w:rsid w:val="00A16943"/>
    <w:rsid w:val="00A16CB3"/>
    <w:rsid w:val="00A16E03"/>
    <w:rsid w:val="00A16ED8"/>
    <w:rsid w:val="00A16FD4"/>
    <w:rsid w:val="00A17124"/>
    <w:rsid w:val="00A174E5"/>
    <w:rsid w:val="00A17651"/>
    <w:rsid w:val="00A17A48"/>
    <w:rsid w:val="00A20A3F"/>
    <w:rsid w:val="00A20B98"/>
    <w:rsid w:val="00A21549"/>
    <w:rsid w:val="00A215F4"/>
    <w:rsid w:val="00A217DC"/>
    <w:rsid w:val="00A21A1B"/>
    <w:rsid w:val="00A223CC"/>
    <w:rsid w:val="00A229FD"/>
    <w:rsid w:val="00A22ABA"/>
    <w:rsid w:val="00A22E45"/>
    <w:rsid w:val="00A22EDD"/>
    <w:rsid w:val="00A239AF"/>
    <w:rsid w:val="00A23C69"/>
    <w:rsid w:val="00A24833"/>
    <w:rsid w:val="00A24AE0"/>
    <w:rsid w:val="00A24B7E"/>
    <w:rsid w:val="00A24E68"/>
    <w:rsid w:val="00A25393"/>
    <w:rsid w:val="00A253EE"/>
    <w:rsid w:val="00A257AE"/>
    <w:rsid w:val="00A262E3"/>
    <w:rsid w:val="00A26743"/>
    <w:rsid w:val="00A2679A"/>
    <w:rsid w:val="00A268B9"/>
    <w:rsid w:val="00A26A7F"/>
    <w:rsid w:val="00A26DAA"/>
    <w:rsid w:val="00A276F7"/>
    <w:rsid w:val="00A27882"/>
    <w:rsid w:val="00A27DB8"/>
    <w:rsid w:val="00A27E1C"/>
    <w:rsid w:val="00A27FC9"/>
    <w:rsid w:val="00A30403"/>
    <w:rsid w:val="00A304B4"/>
    <w:rsid w:val="00A306A9"/>
    <w:rsid w:val="00A30AF3"/>
    <w:rsid w:val="00A3181E"/>
    <w:rsid w:val="00A31B78"/>
    <w:rsid w:val="00A31F83"/>
    <w:rsid w:val="00A32933"/>
    <w:rsid w:val="00A32C3B"/>
    <w:rsid w:val="00A336A2"/>
    <w:rsid w:val="00A33CE2"/>
    <w:rsid w:val="00A33ECB"/>
    <w:rsid w:val="00A340FF"/>
    <w:rsid w:val="00A342A5"/>
    <w:rsid w:val="00A34551"/>
    <w:rsid w:val="00A34684"/>
    <w:rsid w:val="00A34DC5"/>
    <w:rsid w:val="00A34F80"/>
    <w:rsid w:val="00A351E7"/>
    <w:rsid w:val="00A3550E"/>
    <w:rsid w:val="00A35C55"/>
    <w:rsid w:val="00A35F75"/>
    <w:rsid w:val="00A36156"/>
    <w:rsid w:val="00A36280"/>
    <w:rsid w:val="00A364BB"/>
    <w:rsid w:val="00A3652E"/>
    <w:rsid w:val="00A36D82"/>
    <w:rsid w:val="00A36FAD"/>
    <w:rsid w:val="00A3709A"/>
    <w:rsid w:val="00A374DF"/>
    <w:rsid w:val="00A37789"/>
    <w:rsid w:val="00A37BA2"/>
    <w:rsid w:val="00A37D1F"/>
    <w:rsid w:val="00A4033F"/>
    <w:rsid w:val="00A404B8"/>
    <w:rsid w:val="00A405BE"/>
    <w:rsid w:val="00A406A0"/>
    <w:rsid w:val="00A40916"/>
    <w:rsid w:val="00A40E6B"/>
    <w:rsid w:val="00A41270"/>
    <w:rsid w:val="00A4136F"/>
    <w:rsid w:val="00A41B02"/>
    <w:rsid w:val="00A41E45"/>
    <w:rsid w:val="00A41E5B"/>
    <w:rsid w:val="00A4209F"/>
    <w:rsid w:val="00A426BA"/>
    <w:rsid w:val="00A42B75"/>
    <w:rsid w:val="00A42B7B"/>
    <w:rsid w:val="00A430CA"/>
    <w:rsid w:val="00A430F5"/>
    <w:rsid w:val="00A4338C"/>
    <w:rsid w:val="00A43397"/>
    <w:rsid w:val="00A43683"/>
    <w:rsid w:val="00A43A78"/>
    <w:rsid w:val="00A43C08"/>
    <w:rsid w:val="00A43F62"/>
    <w:rsid w:val="00A4405B"/>
    <w:rsid w:val="00A44470"/>
    <w:rsid w:val="00A4455F"/>
    <w:rsid w:val="00A448C1"/>
    <w:rsid w:val="00A44ED5"/>
    <w:rsid w:val="00A450BD"/>
    <w:rsid w:val="00A450C7"/>
    <w:rsid w:val="00A45371"/>
    <w:rsid w:val="00A454F2"/>
    <w:rsid w:val="00A45F4F"/>
    <w:rsid w:val="00A460E5"/>
    <w:rsid w:val="00A468D0"/>
    <w:rsid w:val="00A46ABC"/>
    <w:rsid w:val="00A46EE0"/>
    <w:rsid w:val="00A470A2"/>
    <w:rsid w:val="00A4783B"/>
    <w:rsid w:val="00A47D94"/>
    <w:rsid w:val="00A47ED3"/>
    <w:rsid w:val="00A47F36"/>
    <w:rsid w:val="00A50478"/>
    <w:rsid w:val="00A505F4"/>
    <w:rsid w:val="00A506A9"/>
    <w:rsid w:val="00A5077D"/>
    <w:rsid w:val="00A50D0C"/>
    <w:rsid w:val="00A511B7"/>
    <w:rsid w:val="00A51431"/>
    <w:rsid w:val="00A5161B"/>
    <w:rsid w:val="00A5186F"/>
    <w:rsid w:val="00A51A3C"/>
    <w:rsid w:val="00A51E50"/>
    <w:rsid w:val="00A51EF3"/>
    <w:rsid w:val="00A527B3"/>
    <w:rsid w:val="00A52B56"/>
    <w:rsid w:val="00A52DF4"/>
    <w:rsid w:val="00A5310D"/>
    <w:rsid w:val="00A53800"/>
    <w:rsid w:val="00A53A43"/>
    <w:rsid w:val="00A53BA1"/>
    <w:rsid w:val="00A54110"/>
    <w:rsid w:val="00A541C0"/>
    <w:rsid w:val="00A5438D"/>
    <w:rsid w:val="00A54557"/>
    <w:rsid w:val="00A54794"/>
    <w:rsid w:val="00A54CEF"/>
    <w:rsid w:val="00A55046"/>
    <w:rsid w:val="00A5556C"/>
    <w:rsid w:val="00A5574C"/>
    <w:rsid w:val="00A55DF0"/>
    <w:rsid w:val="00A55E10"/>
    <w:rsid w:val="00A55F9B"/>
    <w:rsid w:val="00A56857"/>
    <w:rsid w:val="00A56ACE"/>
    <w:rsid w:val="00A56BB0"/>
    <w:rsid w:val="00A56C55"/>
    <w:rsid w:val="00A56CD1"/>
    <w:rsid w:val="00A5716D"/>
    <w:rsid w:val="00A575BE"/>
    <w:rsid w:val="00A57711"/>
    <w:rsid w:val="00A600A9"/>
    <w:rsid w:val="00A614A8"/>
    <w:rsid w:val="00A62409"/>
    <w:rsid w:val="00A62411"/>
    <w:rsid w:val="00A62846"/>
    <w:rsid w:val="00A62AE6"/>
    <w:rsid w:val="00A62C37"/>
    <w:rsid w:val="00A62C78"/>
    <w:rsid w:val="00A62CFF"/>
    <w:rsid w:val="00A630A9"/>
    <w:rsid w:val="00A631FA"/>
    <w:rsid w:val="00A632C5"/>
    <w:rsid w:val="00A63463"/>
    <w:rsid w:val="00A63917"/>
    <w:rsid w:val="00A63CB9"/>
    <w:rsid w:val="00A63F8D"/>
    <w:rsid w:val="00A64467"/>
    <w:rsid w:val="00A65007"/>
    <w:rsid w:val="00A650A8"/>
    <w:rsid w:val="00A6571A"/>
    <w:rsid w:val="00A6612F"/>
    <w:rsid w:val="00A665C3"/>
    <w:rsid w:val="00A66677"/>
    <w:rsid w:val="00A666AC"/>
    <w:rsid w:val="00A6696D"/>
    <w:rsid w:val="00A669B2"/>
    <w:rsid w:val="00A670E1"/>
    <w:rsid w:val="00A67265"/>
    <w:rsid w:val="00A67348"/>
    <w:rsid w:val="00A67571"/>
    <w:rsid w:val="00A677BD"/>
    <w:rsid w:val="00A67C15"/>
    <w:rsid w:val="00A67C22"/>
    <w:rsid w:val="00A67EE2"/>
    <w:rsid w:val="00A7081B"/>
    <w:rsid w:val="00A7083A"/>
    <w:rsid w:val="00A70A6D"/>
    <w:rsid w:val="00A7128F"/>
    <w:rsid w:val="00A71530"/>
    <w:rsid w:val="00A7163E"/>
    <w:rsid w:val="00A71694"/>
    <w:rsid w:val="00A71C9E"/>
    <w:rsid w:val="00A7225D"/>
    <w:rsid w:val="00A72B64"/>
    <w:rsid w:val="00A731EF"/>
    <w:rsid w:val="00A73235"/>
    <w:rsid w:val="00A73B00"/>
    <w:rsid w:val="00A73C12"/>
    <w:rsid w:val="00A73D8F"/>
    <w:rsid w:val="00A73EE4"/>
    <w:rsid w:val="00A73F70"/>
    <w:rsid w:val="00A74373"/>
    <w:rsid w:val="00A745A0"/>
    <w:rsid w:val="00A747FE"/>
    <w:rsid w:val="00A74800"/>
    <w:rsid w:val="00A74814"/>
    <w:rsid w:val="00A74B6A"/>
    <w:rsid w:val="00A75218"/>
    <w:rsid w:val="00A7556A"/>
    <w:rsid w:val="00A75947"/>
    <w:rsid w:val="00A75E0B"/>
    <w:rsid w:val="00A75F72"/>
    <w:rsid w:val="00A75FE5"/>
    <w:rsid w:val="00A7609F"/>
    <w:rsid w:val="00A760EF"/>
    <w:rsid w:val="00A76257"/>
    <w:rsid w:val="00A76B81"/>
    <w:rsid w:val="00A76C29"/>
    <w:rsid w:val="00A76EFE"/>
    <w:rsid w:val="00A76FF8"/>
    <w:rsid w:val="00A773DC"/>
    <w:rsid w:val="00A77424"/>
    <w:rsid w:val="00A7749E"/>
    <w:rsid w:val="00A779C8"/>
    <w:rsid w:val="00A77ACD"/>
    <w:rsid w:val="00A802D0"/>
    <w:rsid w:val="00A802D6"/>
    <w:rsid w:val="00A803FE"/>
    <w:rsid w:val="00A808D2"/>
    <w:rsid w:val="00A809A6"/>
    <w:rsid w:val="00A81083"/>
    <w:rsid w:val="00A81609"/>
    <w:rsid w:val="00A816C2"/>
    <w:rsid w:val="00A8190B"/>
    <w:rsid w:val="00A8199D"/>
    <w:rsid w:val="00A81B77"/>
    <w:rsid w:val="00A81DA7"/>
    <w:rsid w:val="00A81E0B"/>
    <w:rsid w:val="00A82C18"/>
    <w:rsid w:val="00A82C80"/>
    <w:rsid w:val="00A8309B"/>
    <w:rsid w:val="00A83212"/>
    <w:rsid w:val="00A833C3"/>
    <w:rsid w:val="00A83755"/>
    <w:rsid w:val="00A83931"/>
    <w:rsid w:val="00A83A62"/>
    <w:rsid w:val="00A840D3"/>
    <w:rsid w:val="00A84C58"/>
    <w:rsid w:val="00A84C5D"/>
    <w:rsid w:val="00A850BD"/>
    <w:rsid w:val="00A85253"/>
    <w:rsid w:val="00A8559E"/>
    <w:rsid w:val="00A85677"/>
    <w:rsid w:val="00A8588D"/>
    <w:rsid w:val="00A85965"/>
    <w:rsid w:val="00A8598B"/>
    <w:rsid w:val="00A85D0A"/>
    <w:rsid w:val="00A85F75"/>
    <w:rsid w:val="00A8600F"/>
    <w:rsid w:val="00A860A7"/>
    <w:rsid w:val="00A8619C"/>
    <w:rsid w:val="00A86251"/>
    <w:rsid w:val="00A86AD7"/>
    <w:rsid w:val="00A86D11"/>
    <w:rsid w:val="00A870CB"/>
    <w:rsid w:val="00A871FE"/>
    <w:rsid w:val="00A876C3"/>
    <w:rsid w:val="00A87802"/>
    <w:rsid w:val="00A87848"/>
    <w:rsid w:val="00A87D63"/>
    <w:rsid w:val="00A9005F"/>
    <w:rsid w:val="00A902A2"/>
    <w:rsid w:val="00A90A65"/>
    <w:rsid w:val="00A90DFA"/>
    <w:rsid w:val="00A910E2"/>
    <w:rsid w:val="00A911D0"/>
    <w:rsid w:val="00A91724"/>
    <w:rsid w:val="00A9181C"/>
    <w:rsid w:val="00A91980"/>
    <w:rsid w:val="00A919CE"/>
    <w:rsid w:val="00A91E26"/>
    <w:rsid w:val="00A91E4B"/>
    <w:rsid w:val="00A9219D"/>
    <w:rsid w:val="00A9233F"/>
    <w:rsid w:val="00A93277"/>
    <w:rsid w:val="00A93367"/>
    <w:rsid w:val="00A93400"/>
    <w:rsid w:val="00A93576"/>
    <w:rsid w:val="00A9387C"/>
    <w:rsid w:val="00A94A9E"/>
    <w:rsid w:val="00A94AEB"/>
    <w:rsid w:val="00A94E2E"/>
    <w:rsid w:val="00A9532A"/>
    <w:rsid w:val="00A958C4"/>
    <w:rsid w:val="00A95C18"/>
    <w:rsid w:val="00A95E2F"/>
    <w:rsid w:val="00A961E5"/>
    <w:rsid w:val="00A964BD"/>
    <w:rsid w:val="00A964EB"/>
    <w:rsid w:val="00A96726"/>
    <w:rsid w:val="00A96751"/>
    <w:rsid w:val="00A96EC8"/>
    <w:rsid w:val="00A97807"/>
    <w:rsid w:val="00A97960"/>
    <w:rsid w:val="00AA042F"/>
    <w:rsid w:val="00AA0AC5"/>
    <w:rsid w:val="00AA0D6B"/>
    <w:rsid w:val="00AA0DF6"/>
    <w:rsid w:val="00AA10EF"/>
    <w:rsid w:val="00AA1212"/>
    <w:rsid w:val="00AA12DB"/>
    <w:rsid w:val="00AA1435"/>
    <w:rsid w:val="00AA164A"/>
    <w:rsid w:val="00AA1C90"/>
    <w:rsid w:val="00AA1E54"/>
    <w:rsid w:val="00AA24F6"/>
    <w:rsid w:val="00AA2630"/>
    <w:rsid w:val="00AA26E5"/>
    <w:rsid w:val="00AA2979"/>
    <w:rsid w:val="00AA2FDD"/>
    <w:rsid w:val="00AA30D8"/>
    <w:rsid w:val="00AA3246"/>
    <w:rsid w:val="00AA3277"/>
    <w:rsid w:val="00AA34F5"/>
    <w:rsid w:val="00AA36B1"/>
    <w:rsid w:val="00AA3C84"/>
    <w:rsid w:val="00AA4210"/>
    <w:rsid w:val="00AA4677"/>
    <w:rsid w:val="00AA483E"/>
    <w:rsid w:val="00AA4C29"/>
    <w:rsid w:val="00AA5113"/>
    <w:rsid w:val="00AA547F"/>
    <w:rsid w:val="00AA55B7"/>
    <w:rsid w:val="00AA5920"/>
    <w:rsid w:val="00AA5B9E"/>
    <w:rsid w:val="00AA611F"/>
    <w:rsid w:val="00AA6158"/>
    <w:rsid w:val="00AA6396"/>
    <w:rsid w:val="00AA6759"/>
    <w:rsid w:val="00AA6AC4"/>
    <w:rsid w:val="00AA6FBF"/>
    <w:rsid w:val="00AA719F"/>
    <w:rsid w:val="00AA7291"/>
    <w:rsid w:val="00AA74DB"/>
    <w:rsid w:val="00AA776F"/>
    <w:rsid w:val="00AA7AF3"/>
    <w:rsid w:val="00AA7B91"/>
    <w:rsid w:val="00AB03C7"/>
    <w:rsid w:val="00AB0942"/>
    <w:rsid w:val="00AB0D3D"/>
    <w:rsid w:val="00AB1126"/>
    <w:rsid w:val="00AB115F"/>
    <w:rsid w:val="00AB18AE"/>
    <w:rsid w:val="00AB1BC6"/>
    <w:rsid w:val="00AB2407"/>
    <w:rsid w:val="00AB26BA"/>
    <w:rsid w:val="00AB2C1E"/>
    <w:rsid w:val="00AB3160"/>
    <w:rsid w:val="00AB343E"/>
    <w:rsid w:val="00AB36F6"/>
    <w:rsid w:val="00AB3B93"/>
    <w:rsid w:val="00AB443A"/>
    <w:rsid w:val="00AB4AB7"/>
    <w:rsid w:val="00AB51C2"/>
    <w:rsid w:val="00AB5341"/>
    <w:rsid w:val="00AB53DF"/>
    <w:rsid w:val="00AB5635"/>
    <w:rsid w:val="00AB565C"/>
    <w:rsid w:val="00AB5927"/>
    <w:rsid w:val="00AB5B01"/>
    <w:rsid w:val="00AB5BEB"/>
    <w:rsid w:val="00AB6254"/>
    <w:rsid w:val="00AB6332"/>
    <w:rsid w:val="00AB64C0"/>
    <w:rsid w:val="00AB6927"/>
    <w:rsid w:val="00AB7068"/>
    <w:rsid w:val="00AB71C7"/>
    <w:rsid w:val="00AB7A46"/>
    <w:rsid w:val="00AB7EF2"/>
    <w:rsid w:val="00AC0041"/>
    <w:rsid w:val="00AC0078"/>
    <w:rsid w:val="00AC02A6"/>
    <w:rsid w:val="00AC03AA"/>
    <w:rsid w:val="00AC0539"/>
    <w:rsid w:val="00AC0582"/>
    <w:rsid w:val="00AC0954"/>
    <w:rsid w:val="00AC100C"/>
    <w:rsid w:val="00AC127E"/>
    <w:rsid w:val="00AC14C2"/>
    <w:rsid w:val="00AC1965"/>
    <w:rsid w:val="00AC30F9"/>
    <w:rsid w:val="00AC325B"/>
    <w:rsid w:val="00AC35F8"/>
    <w:rsid w:val="00AC3A63"/>
    <w:rsid w:val="00AC3CDF"/>
    <w:rsid w:val="00AC3ECC"/>
    <w:rsid w:val="00AC3F9A"/>
    <w:rsid w:val="00AC42E2"/>
    <w:rsid w:val="00AC489A"/>
    <w:rsid w:val="00AC4BE2"/>
    <w:rsid w:val="00AC4DCB"/>
    <w:rsid w:val="00AC4E16"/>
    <w:rsid w:val="00AC4E48"/>
    <w:rsid w:val="00AC5679"/>
    <w:rsid w:val="00AC5829"/>
    <w:rsid w:val="00AC5848"/>
    <w:rsid w:val="00AC5FA9"/>
    <w:rsid w:val="00AC6398"/>
    <w:rsid w:val="00AC668D"/>
    <w:rsid w:val="00AC6868"/>
    <w:rsid w:val="00AC6ADB"/>
    <w:rsid w:val="00AC6C40"/>
    <w:rsid w:val="00AC6E14"/>
    <w:rsid w:val="00AC735F"/>
    <w:rsid w:val="00AC73CE"/>
    <w:rsid w:val="00AC7512"/>
    <w:rsid w:val="00AC75A4"/>
    <w:rsid w:val="00AC79B5"/>
    <w:rsid w:val="00AC7DCA"/>
    <w:rsid w:val="00AC7F91"/>
    <w:rsid w:val="00AC7FB4"/>
    <w:rsid w:val="00AC7FE2"/>
    <w:rsid w:val="00AD07CD"/>
    <w:rsid w:val="00AD0B46"/>
    <w:rsid w:val="00AD1388"/>
    <w:rsid w:val="00AD1649"/>
    <w:rsid w:val="00AD1A39"/>
    <w:rsid w:val="00AD214F"/>
    <w:rsid w:val="00AD22A9"/>
    <w:rsid w:val="00AD242F"/>
    <w:rsid w:val="00AD2879"/>
    <w:rsid w:val="00AD28F1"/>
    <w:rsid w:val="00AD2A9E"/>
    <w:rsid w:val="00AD2D08"/>
    <w:rsid w:val="00AD2DB4"/>
    <w:rsid w:val="00AD33E5"/>
    <w:rsid w:val="00AD3834"/>
    <w:rsid w:val="00AD3BEF"/>
    <w:rsid w:val="00AD43F4"/>
    <w:rsid w:val="00AD45FB"/>
    <w:rsid w:val="00AD47DC"/>
    <w:rsid w:val="00AD49E6"/>
    <w:rsid w:val="00AD4D3A"/>
    <w:rsid w:val="00AD514A"/>
    <w:rsid w:val="00AD588E"/>
    <w:rsid w:val="00AD5F9E"/>
    <w:rsid w:val="00AD5FFA"/>
    <w:rsid w:val="00AD6160"/>
    <w:rsid w:val="00AD6209"/>
    <w:rsid w:val="00AD658B"/>
    <w:rsid w:val="00AD6595"/>
    <w:rsid w:val="00AD6750"/>
    <w:rsid w:val="00AD6B07"/>
    <w:rsid w:val="00AD7571"/>
    <w:rsid w:val="00AD77FA"/>
    <w:rsid w:val="00AD7CAD"/>
    <w:rsid w:val="00AD7FB6"/>
    <w:rsid w:val="00AE002F"/>
    <w:rsid w:val="00AE003C"/>
    <w:rsid w:val="00AE01C7"/>
    <w:rsid w:val="00AE0CA7"/>
    <w:rsid w:val="00AE0CE7"/>
    <w:rsid w:val="00AE0F16"/>
    <w:rsid w:val="00AE12B5"/>
    <w:rsid w:val="00AE1A44"/>
    <w:rsid w:val="00AE1CE6"/>
    <w:rsid w:val="00AE1D2C"/>
    <w:rsid w:val="00AE212B"/>
    <w:rsid w:val="00AE22D0"/>
    <w:rsid w:val="00AE2D11"/>
    <w:rsid w:val="00AE2D4F"/>
    <w:rsid w:val="00AE2E72"/>
    <w:rsid w:val="00AE33FA"/>
    <w:rsid w:val="00AE3A23"/>
    <w:rsid w:val="00AE3E17"/>
    <w:rsid w:val="00AE3F8C"/>
    <w:rsid w:val="00AE45E7"/>
    <w:rsid w:val="00AE4C2F"/>
    <w:rsid w:val="00AE4D62"/>
    <w:rsid w:val="00AE51AC"/>
    <w:rsid w:val="00AE5A60"/>
    <w:rsid w:val="00AE5EB4"/>
    <w:rsid w:val="00AE6632"/>
    <w:rsid w:val="00AE69C1"/>
    <w:rsid w:val="00AE6B33"/>
    <w:rsid w:val="00AE6D45"/>
    <w:rsid w:val="00AE6D69"/>
    <w:rsid w:val="00AE6E66"/>
    <w:rsid w:val="00AE6EBC"/>
    <w:rsid w:val="00AE72DF"/>
    <w:rsid w:val="00AE7579"/>
    <w:rsid w:val="00AE7716"/>
    <w:rsid w:val="00AE78AF"/>
    <w:rsid w:val="00AE7F19"/>
    <w:rsid w:val="00AF019B"/>
    <w:rsid w:val="00AF0608"/>
    <w:rsid w:val="00AF070D"/>
    <w:rsid w:val="00AF09CA"/>
    <w:rsid w:val="00AF0A2E"/>
    <w:rsid w:val="00AF0BAA"/>
    <w:rsid w:val="00AF0E68"/>
    <w:rsid w:val="00AF0F64"/>
    <w:rsid w:val="00AF1015"/>
    <w:rsid w:val="00AF16B1"/>
    <w:rsid w:val="00AF190F"/>
    <w:rsid w:val="00AF1B88"/>
    <w:rsid w:val="00AF2754"/>
    <w:rsid w:val="00AF2C63"/>
    <w:rsid w:val="00AF3019"/>
    <w:rsid w:val="00AF30AB"/>
    <w:rsid w:val="00AF34AB"/>
    <w:rsid w:val="00AF3718"/>
    <w:rsid w:val="00AF38DD"/>
    <w:rsid w:val="00AF3930"/>
    <w:rsid w:val="00AF3CFD"/>
    <w:rsid w:val="00AF3D45"/>
    <w:rsid w:val="00AF3E14"/>
    <w:rsid w:val="00AF3E23"/>
    <w:rsid w:val="00AF3EF6"/>
    <w:rsid w:val="00AF41C7"/>
    <w:rsid w:val="00AF4470"/>
    <w:rsid w:val="00AF4957"/>
    <w:rsid w:val="00AF4A0D"/>
    <w:rsid w:val="00AF4AA9"/>
    <w:rsid w:val="00AF4FB8"/>
    <w:rsid w:val="00AF50FF"/>
    <w:rsid w:val="00AF512B"/>
    <w:rsid w:val="00AF549F"/>
    <w:rsid w:val="00AF56E4"/>
    <w:rsid w:val="00AF57BA"/>
    <w:rsid w:val="00AF586D"/>
    <w:rsid w:val="00AF5D11"/>
    <w:rsid w:val="00AF5ED9"/>
    <w:rsid w:val="00AF6646"/>
    <w:rsid w:val="00AF6B70"/>
    <w:rsid w:val="00AF6BDC"/>
    <w:rsid w:val="00AF6FF1"/>
    <w:rsid w:val="00AF77D3"/>
    <w:rsid w:val="00AF77D8"/>
    <w:rsid w:val="00AF7991"/>
    <w:rsid w:val="00AF7A46"/>
    <w:rsid w:val="00AF7A9E"/>
    <w:rsid w:val="00B00026"/>
    <w:rsid w:val="00B00470"/>
    <w:rsid w:val="00B00812"/>
    <w:rsid w:val="00B00B29"/>
    <w:rsid w:val="00B00C9C"/>
    <w:rsid w:val="00B0159B"/>
    <w:rsid w:val="00B015ED"/>
    <w:rsid w:val="00B01646"/>
    <w:rsid w:val="00B01852"/>
    <w:rsid w:val="00B01884"/>
    <w:rsid w:val="00B0197F"/>
    <w:rsid w:val="00B01E89"/>
    <w:rsid w:val="00B02100"/>
    <w:rsid w:val="00B02350"/>
    <w:rsid w:val="00B0298B"/>
    <w:rsid w:val="00B02AEE"/>
    <w:rsid w:val="00B02C94"/>
    <w:rsid w:val="00B03171"/>
    <w:rsid w:val="00B03650"/>
    <w:rsid w:val="00B038FB"/>
    <w:rsid w:val="00B03B27"/>
    <w:rsid w:val="00B04116"/>
    <w:rsid w:val="00B045A7"/>
    <w:rsid w:val="00B04F6C"/>
    <w:rsid w:val="00B052B5"/>
    <w:rsid w:val="00B0583D"/>
    <w:rsid w:val="00B0620D"/>
    <w:rsid w:val="00B06487"/>
    <w:rsid w:val="00B065D1"/>
    <w:rsid w:val="00B06778"/>
    <w:rsid w:val="00B06962"/>
    <w:rsid w:val="00B06BEF"/>
    <w:rsid w:val="00B06CDE"/>
    <w:rsid w:val="00B0732A"/>
    <w:rsid w:val="00B07430"/>
    <w:rsid w:val="00B078B3"/>
    <w:rsid w:val="00B07E23"/>
    <w:rsid w:val="00B07E5C"/>
    <w:rsid w:val="00B07FD7"/>
    <w:rsid w:val="00B1043E"/>
    <w:rsid w:val="00B1064B"/>
    <w:rsid w:val="00B10CA7"/>
    <w:rsid w:val="00B10F28"/>
    <w:rsid w:val="00B10F3C"/>
    <w:rsid w:val="00B11100"/>
    <w:rsid w:val="00B118B2"/>
    <w:rsid w:val="00B12109"/>
    <w:rsid w:val="00B12557"/>
    <w:rsid w:val="00B129D9"/>
    <w:rsid w:val="00B133E9"/>
    <w:rsid w:val="00B134B0"/>
    <w:rsid w:val="00B13B0E"/>
    <w:rsid w:val="00B14665"/>
    <w:rsid w:val="00B1493D"/>
    <w:rsid w:val="00B14E91"/>
    <w:rsid w:val="00B14F7D"/>
    <w:rsid w:val="00B14FB5"/>
    <w:rsid w:val="00B15519"/>
    <w:rsid w:val="00B159DF"/>
    <w:rsid w:val="00B15C26"/>
    <w:rsid w:val="00B15C68"/>
    <w:rsid w:val="00B15DB0"/>
    <w:rsid w:val="00B16046"/>
    <w:rsid w:val="00B1604D"/>
    <w:rsid w:val="00B160FB"/>
    <w:rsid w:val="00B164B1"/>
    <w:rsid w:val="00B16740"/>
    <w:rsid w:val="00B1682E"/>
    <w:rsid w:val="00B16BD1"/>
    <w:rsid w:val="00B170D9"/>
    <w:rsid w:val="00B17499"/>
    <w:rsid w:val="00B17BC5"/>
    <w:rsid w:val="00B20100"/>
    <w:rsid w:val="00B201CD"/>
    <w:rsid w:val="00B202DE"/>
    <w:rsid w:val="00B20D69"/>
    <w:rsid w:val="00B20D86"/>
    <w:rsid w:val="00B20E55"/>
    <w:rsid w:val="00B211A6"/>
    <w:rsid w:val="00B2133F"/>
    <w:rsid w:val="00B215B2"/>
    <w:rsid w:val="00B21F0B"/>
    <w:rsid w:val="00B21F9F"/>
    <w:rsid w:val="00B22052"/>
    <w:rsid w:val="00B2212B"/>
    <w:rsid w:val="00B22144"/>
    <w:rsid w:val="00B22418"/>
    <w:rsid w:val="00B22673"/>
    <w:rsid w:val="00B22680"/>
    <w:rsid w:val="00B23349"/>
    <w:rsid w:val="00B235EB"/>
    <w:rsid w:val="00B235EF"/>
    <w:rsid w:val="00B2399A"/>
    <w:rsid w:val="00B246C4"/>
    <w:rsid w:val="00B246EF"/>
    <w:rsid w:val="00B247C9"/>
    <w:rsid w:val="00B24AD2"/>
    <w:rsid w:val="00B24B06"/>
    <w:rsid w:val="00B24B5E"/>
    <w:rsid w:val="00B24E2B"/>
    <w:rsid w:val="00B24E52"/>
    <w:rsid w:val="00B24EA8"/>
    <w:rsid w:val="00B2523B"/>
    <w:rsid w:val="00B255C3"/>
    <w:rsid w:val="00B2565A"/>
    <w:rsid w:val="00B25DD4"/>
    <w:rsid w:val="00B25EE7"/>
    <w:rsid w:val="00B25F3A"/>
    <w:rsid w:val="00B25F77"/>
    <w:rsid w:val="00B262DD"/>
    <w:rsid w:val="00B264EC"/>
    <w:rsid w:val="00B268B0"/>
    <w:rsid w:val="00B26C8E"/>
    <w:rsid w:val="00B26D59"/>
    <w:rsid w:val="00B27CDD"/>
    <w:rsid w:val="00B27DB5"/>
    <w:rsid w:val="00B304F6"/>
    <w:rsid w:val="00B306E0"/>
    <w:rsid w:val="00B3084A"/>
    <w:rsid w:val="00B30973"/>
    <w:rsid w:val="00B30B17"/>
    <w:rsid w:val="00B30C84"/>
    <w:rsid w:val="00B30DAB"/>
    <w:rsid w:val="00B30F75"/>
    <w:rsid w:val="00B30FF4"/>
    <w:rsid w:val="00B3112F"/>
    <w:rsid w:val="00B31231"/>
    <w:rsid w:val="00B3140C"/>
    <w:rsid w:val="00B314FA"/>
    <w:rsid w:val="00B3177D"/>
    <w:rsid w:val="00B317F0"/>
    <w:rsid w:val="00B318FC"/>
    <w:rsid w:val="00B31EAB"/>
    <w:rsid w:val="00B32A79"/>
    <w:rsid w:val="00B32E74"/>
    <w:rsid w:val="00B32FCA"/>
    <w:rsid w:val="00B33240"/>
    <w:rsid w:val="00B3361D"/>
    <w:rsid w:val="00B336CF"/>
    <w:rsid w:val="00B3376E"/>
    <w:rsid w:val="00B33B25"/>
    <w:rsid w:val="00B33E2C"/>
    <w:rsid w:val="00B34639"/>
    <w:rsid w:val="00B347A9"/>
    <w:rsid w:val="00B34BC6"/>
    <w:rsid w:val="00B3515A"/>
    <w:rsid w:val="00B352BE"/>
    <w:rsid w:val="00B3534D"/>
    <w:rsid w:val="00B3551D"/>
    <w:rsid w:val="00B35559"/>
    <w:rsid w:val="00B3636A"/>
    <w:rsid w:val="00B36539"/>
    <w:rsid w:val="00B366E3"/>
    <w:rsid w:val="00B3719C"/>
    <w:rsid w:val="00B378A7"/>
    <w:rsid w:val="00B37E19"/>
    <w:rsid w:val="00B37F82"/>
    <w:rsid w:val="00B4023D"/>
    <w:rsid w:val="00B40476"/>
    <w:rsid w:val="00B40610"/>
    <w:rsid w:val="00B40771"/>
    <w:rsid w:val="00B4077D"/>
    <w:rsid w:val="00B40B1F"/>
    <w:rsid w:val="00B411D9"/>
    <w:rsid w:val="00B4133E"/>
    <w:rsid w:val="00B41457"/>
    <w:rsid w:val="00B418F6"/>
    <w:rsid w:val="00B41B59"/>
    <w:rsid w:val="00B42071"/>
    <w:rsid w:val="00B422BB"/>
    <w:rsid w:val="00B425DD"/>
    <w:rsid w:val="00B42775"/>
    <w:rsid w:val="00B42844"/>
    <w:rsid w:val="00B42908"/>
    <w:rsid w:val="00B429EC"/>
    <w:rsid w:val="00B4329A"/>
    <w:rsid w:val="00B43B61"/>
    <w:rsid w:val="00B43C24"/>
    <w:rsid w:val="00B43EC7"/>
    <w:rsid w:val="00B43FC8"/>
    <w:rsid w:val="00B4424D"/>
    <w:rsid w:val="00B444B6"/>
    <w:rsid w:val="00B44555"/>
    <w:rsid w:val="00B44CDE"/>
    <w:rsid w:val="00B44E63"/>
    <w:rsid w:val="00B452BB"/>
    <w:rsid w:val="00B453BD"/>
    <w:rsid w:val="00B459C3"/>
    <w:rsid w:val="00B45A4E"/>
    <w:rsid w:val="00B45B68"/>
    <w:rsid w:val="00B45E1A"/>
    <w:rsid w:val="00B45EC8"/>
    <w:rsid w:val="00B46130"/>
    <w:rsid w:val="00B46A6E"/>
    <w:rsid w:val="00B46C4B"/>
    <w:rsid w:val="00B46D12"/>
    <w:rsid w:val="00B46F37"/>
    <w:rsid w:val="00B473C4"/>
    <w:rsid w:val="00B4762B"/>
    <w:rsid w:val="00B47937"/>
    <w:rsid w:val="00B47BB5"/>
    <w:rsid w:val="00B500CA"/>
    <w:rsid w:val="00B501D0"/>
    <w:rsid w:val="00B5095E"/>
    <w:rsid w:val="00B50A2C"/>
    <w:rsid w:val="00B50C8C"/>
    <w:rsid w:val="00B50CFB"/>
    <w:rsid w:val="00B50D6C"/>
    <w:rsid w:val="00B515F1"/>
    <w:rsid w:val="00B516A7"/>
    <w:rsid w:val="00B51F24"/>
    <w:rsid w:val="00B51F93"/>
    <w:rsid w:val="00B5242D"/>
    <w:rsid w:val="00B526C0"/>
    <w:rsid w:val="00B52BB3"/>
    <w:rsid w:val="00B53186"/>
    <w:rsid w:val="00B539A6"/>
    <w:rsid w:val="00B53E76"/>
    <w:rsid w:val="00B544D6"/>
    <w:rsid w:val="00B54614"/>
    <w:rsid w:val="00B54ADB"/>
    <w:rsid w:val="00B54BA3"/>
    <w:rsid w:val="00B550BC"/>
    <w:rsid w:val="00B551D5"/>
    <w:rsid w:val="00B55236"/>
    <w:rsid w:val="00B55716"/>
    <w:rsid w:val="00B557FA"/>
    <w:rsid w:val="00B55BE4"/>
    <w:rsid w:val="00B55FDD"/>
    <w:rsid w:val="00B56113"/>
    <w:rsid w:val="00B561D6"/>
    <w:rsid w:val="00B561F7"/>
    <w:rsid w:val="00B5667D"/>
    <w:rsid w:val="00B56B71"/>
    <w:rsid w:val="00B56ED7"/>
    <w:rsid w:val="00B57059"/>
    <w:rsid w:val="00B5745E"/>
    <w:rsid w:val="00B57CDC"/>
    <w:rsid w:val="00B60386"/>
    <w:rsid w:val="00B604E2"/>
    <w:rsid w:val="00B60625"/>
    <w:rsid w:val="00B606B8"/>
    <w:rsid w:val="00B617FF"/>
    <w:rsid w:val="00B61928"/>
    <w:rsid w:val="00B61E1D"/>
    <w:rsid w:val="00B62799"/>
    <w:rsid w:val="00B629E5"/>
    <w:rsid w:val="00B62B29"/>
    <w:rsid w:val="00B62F0C"/>
    <w:rsid w:val="00B62F7D"/>
    <w:rsid w:val="00B63112"/>
    <w:rsid w:val="00B63393"/>
    <w:rsid w:val="00B633BF"/>
    <w:rsid w:val="00B63594"/>
    <w:rsid w:val="00B635A5"/>
    <w:rsid w:val="00B63623"/>
    <w:rsid w:val="00B636A0"/>
    <w:rsid w:val="00B63CB6"/>
    <w:rsid w:val="00B63EAA"/>
    <w:rsid w:val="00B63F53"/>
    <w:rsid w:val="00B64265"/>
    <w:rsid w:val="00B64B6E"/>
    <w:rsid w:val="00B64BE5"/>
    <w:rsid w:val="00B65406"/>
    <w:rsid w:val="00B65440"/>
    <w:rsid w:val="00B65F86"/>
    <w:rsid w:val="00B66027"/>
    <w:rsid w:val="00B660B5"/>
    <w:rsid w:val="00B663FE"/>
    <w:rsid w:val="00B665D8"/>
    <w:rsid w:val="00B6683D"/>
    <w:rsid w:val="00B66D6A"/>
    <w:rsid w:val="00B6722D"/>
    <w:rsid w:val="00B67464"/>
    <w:rsid w:val="00B67C76"/>
    <w:rsid w:val="00B67FA5"/>
    <w:rsid w:val="00B708DF"/>
    <w:rsid w:val="00B708E0"/>
    <w:rsid w:val="00B71265"/>
    <w:rsid w:val="00B71501"/>
    <w:rsid w:val="00B71794"/>
    <w:rsid w:val="00B71D5B"/>
    <w:rsid w:val="00B723BA"/>
    <w:rsid w:val="00B72917"/>
    <w:rsid w:val="00B72B37"/>
    <w:rsid w:val="00B72CB0"/>
    <w:rsid w:val="00B72D64"/>
    <w:rsid w:val="00B72D68"/>
    <w:rsid w:val="00B730AB"/>
    <w:rsid w:val="00B73386"/>
    <w:rsid w:val="00B73470"/>
    <w:rsid w:val="00B7386F"/>
    <w:rsid w:val="00B73A16"/>
    <w:rsid w:val="00B73BC7"/>
    <w:rsid w:val="00B741E1"/>
    <w:rsid w:val="00B74270"/>
    <w:rsid w:val="00B7432B"/>
    <w:rsid w:val="00B745A4"/>
    <w:rsid w:val="00B74D56"/>
    <w:rsid w:val="00B74E75"/>
    <w:rsid w:val="00B74F49"/>
    <w:rsid w:val="00B751E0"/>
    <w:rsid w:val="00B752B4"/>
    <w:rsid w:val="00B75333"/>
    <w:rsid w:val="00B755A9"/>
    <w:rsid w:val="00B75655"/>
    <w:rsid w:val="00B75CAE"/>
    <w:rsid w:val="00B767FF"/>
    <w:rsid w:val="00B76B23"/>
    <w:rsid w:val="00B76E43"/>
    <w:rsid w:val="00B775C7"/>
    <w:rsid w:val="00B777E8"/>
    <w:rsid w:val="00B8035A"/>
    <w:rsid w:val="00B80487"/>
    <w:rsid w:val="00B8050A"/>
    <w:rsid w:val="00B80923"/>
    <w:rsid w:val="00B80957"/>
    <w:rsid w:val="00B80ABF"/>
    <w:rsid w:val="00B8104B"/>
    <w:rsid w:val="00B811F7"/>
    <w:rsid w:val="00B813F2"/>
    <w:rsid w:val="00B81550"/>
    <w:rsid w:val="00B816DE"/>
    <w:rsid w:val="00B81AAE"/>
    <w:rsid w:val="00B831A6"/>
    <w:rsid w:val="00B8337A"/>
    <w:rsid w:val="00B834FF"/>
    <w:rsid w:val="00B83906"/>
    <w:rsid w:val="00B83A96"/>
    <w:rsid w:val="00B83D0E"/>
    <w:rsid w:val="00B84121"/>
    <w:rsid w:val="00B842DC"/>
    <w:rsid w:val="00B847E3"/>
    <w:rsid w:val="00B847FF"/>
    <w:rsid w:val="00B84AAB"/>
    <w:rsid w:val="00B84B94"/>
    <w:rsid w:val="00B85121"/>
    <w:rsid w:val="00B85544"/>
    <w:rsid w:val="00B86839"/>
    <w:rsid w:val="00B86E33"/>
    <w:rsid w:val="00B86EA9"/>
    <w:rsid w:val="00B87164"/>
    <w:rsid w:val="00B874CB"/>
    <w:rsid w:val="00B87AF9"/>
    <w:rsid w:val="00B901B7"/>
    <w:rsid w:val="00B90298"/>
    <w:rsid w:val="00B90CD6"/>
    <w:rsid w:val="00B90CE9"/>
    <w:rsid w:val="00B90DE6"/>
    <w:rsid w:val="00B9121B"/>
    <w:rsid w:val="00B913EA"/>
    <w:rsid w:val="00B916E7"/>
    <w:rsid w:val="00B91B3C"/>
    <w:rsid w:val="00B91BC8"/>
    <w:rsid w:val="00B925DC"/>
    <w:rsid w:val="00B92B57"/>
    <w:rsid w:val="00B92BF0"/>
    <w:rsid w:val="00B93C37"/>
    <w:rsid w:val="00B94CD9"/>
    <w:rsid w:val="00B94D35"/>
    <w:rsid w:val="00B94DFB"/>
    <w:rsid w:val="00B95690"/>
    <w:rsid w:val="00B9570E"/>
    <w:rsid w:val="00B95DD9"/>
    <w:rsid w:val="00B95E5F"/>
    <w:rsid w:val="00B960E6"/>
    <w:rsid w:val="00B9629B"/>
    <w:rsid w:val="00B96304"/>
    <w:rsid w:val="00B9654A"/>
    <w:rsid w:val="00B96592"/>
    <w:rsid w:val="00B96822"/>
    <w:rsid w:val="00B96949"/>
    <w:rsid w:val="00B96A7E"/>
    <w:rsid w:val="00B96D36"/>
    <w:rsid w:val="00B96DFF"/>
    <w:rsid w:val="00B9765C"/>
    <w:rsid w:val="00B97B06"/>
    <w:rsid w:val="00B97B93"/>
    <w:rsid w:val="00B97C54"/>
    <w:rsid w:val="00BA045B"/>
    <w:rsid w:val="00BA051A"/>
    <w:rsid w:val="00BA054C"/>
    <w:rsid w:val="00BA07CD"/>
    <w:rsid w:val="00BA0967"/>
    <w:rsid w:val="00BA1831"/>
    <w:rsid w:val="00BA18E5"/>
    <w:rsid w:val="00BA1A2C"/>
    <w:rsid w:val="00BA1A5D"/>
    <w:rsid w:val="00BA220F"/>
    <w:rsid w:val="00BA2885"/>
    <w:rsid w:val="00BA2A44"/>
    <w:rsid w:val="00BA2AA0"/>
    <w:rsid w:val="00BA361E"/>
    <w:rsid w:val="00BA3A0E"/>
    <w:rsid w:val="00BA40C4"/>
    <w:rsid w:val="00BA42B9"/>
    <w:rsid w:val="00BA4C0C"/>
    <w:rsid w:val="00BA4EED"/>
    <w:rsid w:val="00BA518E"/>
    <w:rsid w:val="00BA535C"/>
    <w:rsid w:val="00BA5D6F"/>
    <w:rsid w:val="00BA5DC6"/>
    <w:rsid w:val="00BA6078"/>
    <w:rsid w:val="00BA6196"/>
    <w:rsid w:val="00BA61F6"/>
    <w:rsid w:val="00BA6721"/>
    <w:rsid w:val="00BA6B08"/>
    <w:rsid w:val="00BA6EE8"/>
    <w:rsid w:val="00BA729F"/>
    <w:rsid w:val="00BA7635"/>
    <w:rsid w:val="00BA791D"/>
    <w:rsid w:val="00BA7CDF"/>
    <w:rsid w:val="00BA7EAD"/>
    <w:rsid w:val="00BAD4D4"/>
    <w:rsid w:val="00BB02DD"/>
    <w:rsid w:val="00BB0308"/>
    <w:rsid w:val="00BB0458"/>
    <w:rsid w:val="00BB05B0"/>
    <w:rsid w:val="00BB0785"/>
    <w:rsid w:val="00BB08A5"/>
    <w:rsid w:val="00BB0BC9"/>
    <w:rsid w:val="00BB0C22"/>
    <w:rsid w:val="00BB0CC6"/>
    <w:rsid w:val="00BB179E"/>
    <w:rsid w:val="00BB1BE1"/>
    <w:rsid w:val="00BB1DE9"/>
    <w:rsid w:val="00BB20CD"/>
    <w:rsid w:val="00BB2288"/>
    <w:rsid w:val="00BB2330"/>
    <w:rsid w:val="00BB2576"/>
    <w:rsid w:val="00BB2DBF"/>
    <w:rsid w:val="00BB2F3D"/>
    <w:rsid w:val="00BB3321"/>
    <w:rsid w:val="00BB3CE3"/>
    <w:rsid w:val="00BB3EF0"/>
    <w:rsid w:val="00BB470F"/>
    <w:rsid w:val="00BB4CC4"/>
    <w:rsid w:val="00BB52EF"/>
    <w:rsid w:val="00BB5625"/>
    <w:rsid w:val="00BB59E4"/>
    <w:rsid w:val="00BB5AD5"/>
    <w:rsid w:val="00BB61D4"/>
    <w:rsid w:val="00BB6A79"/>
    <w:rsid w:val="00BB6B8B"/>
    <w:rsid w:val="00BB7673"/>
    <w:rsid w:val="00BB7C30"/>
    <w:rsid w:val="00BB7E17"/>
    <w:rsid w:val="00BB7E43"/>
    <w:rsid w:val="00BC0025"/>
    <w:rsid w:val="00BC040B"/>
    <w:rsid w:val="00BC06FA"/>
    <w:rsid w:val="00BC0BB5"/>
    <w:rsid w:val="00BC0BE4"/>
    <w:rsid w:val="00BC0D0B"/>
    <w:rsid w:val="00BC0F2D"/>
    <w:rsid w:val="00BC1125"/>
    <w:rsid w:val="00BC13F3"/>
    <w:rsid w:val="00BC187D"/>
    <w:rsid w:val="00BC1A61"/>
    <w:rsid w:val="00BC1AF1"/>
    <w:rsid w:val="00BC1DC5"/>
    <w:rsid w:val="00BC22DD"/>
    <w:rsid w:val="00BC288D"/>
    <w:rsid w:val="00BC2D01"/>
    <w:rsid w:val="00BC39FF"/>
    <w:rsid w:val="00BC3BC2"/>
    <w:rsid w:val="00BC3CEE"/>
    <w:rsid w:val="00BC3FC7"/>
    <w:rsid w:val="00BC402B"/>
    <w:rsid w:val="00BC4116"/>
    <w:rsid w:val="00BC45E4"/>
    <w:rsid w:val="00BC4AF1"/>
    <w:rsid w:val="00BC4B37"/>
    <w:rsid w:val="00BC4BA9"/>
    <w:rsid w:val="00BC5467"/>
    <w:rsid w:val="00BC58FF"/>
    <w:rsid w:val="00BC5EEF"/>
    <w:rsid w:val="00BC5F0E"/>
    <w:rsid w:val="00BC6D8C"/>
    <w:rsid w:val="00BC74E7"/>
    <w:rsid w:val="00BC7863"/>
    <w:rsid w:val="00BC7C6D"/>
    <w:rsid w:val="00BC7CB6"/>
    <w:rsid w:val="00BD0310"/>
    <w:rsid w:val="00BD044D"/>
    <w:rsid w:val="00BD105F"/>
    <w:rsid w:val="00BD1067"/>
    <w:rsid w:val="00BD117B"/>
    <w:rsid w:val="00BD13D0"/>
    <w:rsid w:val="00BD148A"/>
    <w:rsid w:val="00BD157A"/>
    <w:rsid w:val="00BD15B0"/>
    <w:rsid w:val="00BD1BD3"/>
    <w:rsid w:val="00BD25D9"/>
    <w:rsid w:val="00BD263D"/>
    <w:rsid w:val="00BD2A17"/>
    <w:rsid w:val="00BD2AB8"/>
    <w:rsid w:val="00BD2F88"/>
    <w:rsid w:val="00BD339B"/>
    <w:rsid w:val="00BD3850"/>
    <w:rsid w:val="00BD3865"/>
    <w:rsid w:val="00BD431D"/>
    <w:rsid w:val="00BD44C8"/>
    <w:rsid w:val="00BD4546"/>
    <w:rsid w:val="00BD4CA4"/>
    <w:rsid w:val="00BD4EEB"/>
    <w:rsid w:val="00BD4F1C"/>
    <w:rsid w:val="00BD51F0"/>
    <w:rsid w:val="00BD532F"/>
    <w:rsid w:val="00BD577F"/>
    <w:rsid w:val="00BD5A64"/>
    <w:rsid w:val="00BD5C51"/>
    <w:rsid w:val="00BD5F7B"/>
    <w:rsid w:val="00BD61EB"/>
    <w:rsid w:val="00BD68C4"/>
    <w:rsid w:val="00BD69CD"/>
    <w:rsid w:val="00BD6FC6"/>
    <w:rsid w:val="00BD710A"/>
    <w:rsid w:val="00BD756D"/>
    <w:rsid w:val="00BE00C9"/>
    <w:rsid w:val="00BE01FF"/>
    <w:rsid w:val="00BE034F"/>
    <w:rsid w:val="00BE037A"/>
    <w:rsid w:val="00BE08AB"/>
    <w:rsid w:val="00BE0E39"/>
    <w:rsid w:val="00BE1187"/>
    <w:rsid w:val="00BE15EF"/>
    <w:rsid w:val="00BE17E3"/>
    <w:rsid w:val="00BE1ACA"/>
    <w:rsid w:val="00BE21F8"/>
    <w:rsid w:val="00BE2365"/>
    <w:rsid w:val="00BE2809"/>
    <w:rsid w:val="00BE2A34"/>
    <w:rsid w:val="00BE2A62"/>
    <w:rsid w:val="00BE2BDF"/>
    <w:rsid w:val="00BE3226"/>
    <w:rsid w:val="00BE34CE"/>
    <w:rsid w:val="00BE34E2"/>
    <w:rsid w:val="00BE39C7"/>
    <w:rsid w:val="00BE3A8B"/>
    <w:rsid w:val="00BE42E5"/>
    <w:rsid w:val="00BE4475"/>
    <w:rsid w:val="00BE44C5"/>
    <w:rsid w:val="00BE453F"/>
    <w:rsid w:val="00BE46A7"/>
    <w:rsid w:val="00BE5D3D"/>
    <w:rsid w:val="00BE5ED5"/>
    <w:rsid w:val="00BE61F4"/>
    <w:rsid w:val="00BE63E8"/>
    <w:rsid w:val="00BE6801"/>
    <w:rsid w:val="00BE6F6D"/>
    <w:rsid w:val="00BE7473"/>
    <w:rsid w:val="00BE76B1"/>
    <w:rsid w:val="00BE7CBF"/>
    <w:rsid w:val="00BE7DBF"/>
    <w:rsid w:val="00BF0228"/>
    <w:rsid w:val="00BF0530"/>
    <w:rsid w:val="00BF0815"/>
    <w:rsid w:val="00BF0818"/>
    <w:rsid w:val="00BF099E"/>
    <w:rsid w:val="00BF0D2B"/>
    <w:rsid w:val="00BF11DF"/>
    <w:rsid w:val="00BF1246"/>
    <w:rsid w:val="00BF1281"/>
    <w:rsid w:val="00BF1AD1"/>
    <w:rsid w:val="00BF1BA0"/>
    <w:rsid w:val="00BF1F4F"/>
    <w:rsid w:val="00BF1F6C"/>
    <w:rsid w:val="00BF2234"/>
    <w:rsid w:val="00BF267E"/>
    <w:rsid w:val="00BF273E"/>
    <w:rsid w:val="00BF2DDD"/>
    <w:rsid w:val="00BF31EB"/>
    <w:rsid w:val="00BF38A3"/>
    <w:rsid w:val="00BF3A44"/>
    <w:rsid w:val="00BF3FD1"/>
    <w:rsid w:val="00BF49C0"/>
    <w:rsid w:val="00BF4E59"/>
    <w:rsid w:val="00BF50F0"/>
    <w:rsid w:val="00BF5BC6"/>
    <w:rsid w:val="00BF5EEE"/>
    <w:rsid w:val="00BF5F94"/>
    <w:rsid w:val="00BF62D5"/>
    <w:rsid w:val="00BF64D9"/>
    <w:rsid w:val="00BF7A05"/>
    <w:rsid w:val="00BF7C5A"/>
    <w:rsid w:val="00BF7D93"/>
    <w:rsid w:val="00C006C6"/>
    <w:rsid w:val="00C007E5"/>
    <w:rsid w:val="00C00A1F"/>
    <w:rsid w:val="00C00BBD"/>
    <w:rsid w:val="00C01148"/>
    <w:rsid w:val="00C014B9"/>
    <w:rsid w:val="00C01590"/>
    <w:rsid w:val="00C01A14"/>
    <w:rsid w:val="00C01E0B"/>
    <w:rsid w:val="00C022B8"/>
    <w:rsid w:val="00C0266F"/>
    <w:rsid w:val="00C027DC"/>
    <w:rsid w:val="00C0295B"/>
    <w:rsid w:val="00C02C51"/>
    <w:rsid w:val="00C02C90"/>
    <w:rsid w:val="00C0334D"/>
    <w:rsid w:val="00C04298"/>
    <w:rsid w:val="00C0440B"/>
    <w:rsid w:val="00C046A3"/>
    <w:rsid w:val="00C047D5"/>
    <w:rsid w:val="00C049A4"/>
    <w:rsid w:val="00C05068"/>
    <w:rsid w:val="00C05082"/>
    <w:rsid w:val="00C052F3"/>
    <w:rsid w:val="00C05359"/>
    <w:rsid w:val="00C0583B"/>
    <w:rsid w:val="00C058E1"/>
    <w:rsid w:val="00C05C2A"/>
    <w:rsid w:val="00C0606A"/>
    <w:rsid w:val="00C06170"/>
    <w:rsid w:val="00C06303"/>
    <w:rsid w:val="00C06803"/>
    <w:rsid w:val="00C06C40"/>
    <w:rsid w:val="00C06DEB"/>
    <w:rsid w:val="00C072A1"/>
    <w:rsid w:val="00C0751B"/>
    <w:rsid w:val="00C07593"/>
    <w:rsid w:val="00C0777E"/>
    <w:rsid w:val="00C07C8B"/>
    <w:rsid w:val="00C07ECF"/>
    <w:rsid w:val="00C1048D"/>
    <w:rsid w:val="00C10585"/>
    <w:rsid w:val="00C10B39"/>
    <w:rsid w:val="00C113B4"/>
    <w:rsid w:val="00C115F6"/>
    <w:rsid w:val="00C11DBC"/>
    <w:rsid w:val="00C1215F"/>
    <w:rsid w:val="00C122C1"/>
    <w:rsid w:val="00C132FC"/>
    <w:rsid w:val="00C13537"/>
    <w:rsid w:val="00C13F74"/>
    <w:rsid w:val="00C14467"/>
    <w:rsid w:val="00C14537"/>
    <w:rsid w:val="00C145AC"/>
    <w:rsid w:val="00C1463C"/>
    <w:rsid w:val="00C146C8"/>
    <w:rsid w:val="00C147E9"/>
    <w:rsid w:val="00C14AE6"/>
    <w:rsid w:val="00C15B93"/>
    <w:rsid w:val="00C15D54"/>
    <w:rsid w:val="00C1610F"/>
    <w:rsid w:val="00C16528"/>
    <w:rsid w:val="00C16587"/>
    <w:rsid w:val="00C16891"/>
    <w:rsid w:val="00C16A4E"/>
    <w:rsid w:val="00C16B1E"/>
    <w:rsid w:val="00C16F21"/>
    <w:rsid w:val="00C17338"/>
    <w:rsid w:val="00C2045F"/>
    <w:rsid w:val="00C20A99"/>
    <w:rsid w:val="00C20AD6"/>
    <w:rsid w:val="00C20CC4"/>
    <w:rsid w:val="00C2106C"/>
    <w:rsid w:val="00C21313"/>
    <w:rsid w:val="00C214AA"/>
    <w:rsid w:val="00C21505"/>
    <w:rsid w:val="00C21508"/>
    <w:rsid w:val="00C2175F"/>
    <w:rsid w:val="00C218FD"/>
    <w:rsid w:val="00C21DB3"/>
    <w:rsid w:val="00C22751"/>
    <w:rsid w:val="00C22910"/>
    <w:rsid w:val="00C22B4B"/>
    <w:rsid w:val="00C22B89"/>
    <w:rsid w:val="00C22CAB"/>
    <w:rsid w:val="00C22E85"/>
    <w:rsid w:val="00C23099"/>
    <w:rsid w:val="00C230DF"/>
    <w:rsid w:val="00C23230"/>
    <w:rsid w:val="00C232D0"/>
    <w:rsid w:val="00C2344E"/>
    <w:rsid w:val="00C2384D"/>
    <w:rsid w:val="00C2393B"/>
    <w:rsid w:val="00C24FAF"/>
    <w:rsid w:val="00C25F7C"/>
    <w:rsid w:val="00C2628D"/>
    <w:rsid w:val="00C265CC"/>
    <w:rsid w:val="00C266C5"/>
    <w:rsid w:val="00C267F9"/>
    <w:rsid w:val="00C26816"/>
    <w:rsid w:val="00C27297"/>
    <w:rsid w:val="00C27605"/>
    <w:rsid w:val="00C2778A"/>
    <w:rsid w:val="00C27B95"/>
    <w:rsid w:val="00C300DF"/>
    <w:rsid w:val="00C30798"/>
    <w:rsid w:val="00C3088A"/>
    <w:rsid w:val="00C3093A"/>
    <w:rsid w:val="00C31047"/>
    <w:rsid w:val="00C31602"/>
    <w:rsid w:val="00C3201C"/>
    <w:rsid w:val="00C321F6"/>
    <w:rsid w:val="00C3232B"/>
    <w:rsid w:val="00C32916"/>
    <w:rsid w:val="00C32E67"/>
    <w:rsid w:val="00C32E9C"/>
    <w:rsid w:val="00C33584"/>
    <w:rsid w:val="00C335B9"/>
    <w:rsid w:val="00C33776"/>
    <w:rsid w:val="00C337AB"/>
    <w:rsid w:val="00C33854"/>
    <w:rsid w:val="00C34006"/>
    <w:rsid w:val="00C3479C"/>
    <w:rsid w:val="00C34816"/>
    <w:rsid w:val="00C34A90"/>
    <w:rsid w:val="00C34EA9"/>
    <w:rsid w:val="00C3585B"/>
    <w:rsid w:val="00C362D4"/>
    <w:rsid w:val="00C36723"/>
    <w:rsid w:val="00C36B4C"/>
    <w:rsid w:val="00C36B66"/>
    <w:rsid w:val="00C36CF5"/>
    <w:rsid w:val="00C36D2F"/>
    <w:rsid w:val="00C36F38"/>
    <w:rsid w:val="00C37491"/>
    <w:rsid w:val="00C37531"/>
    <w:rsid w:val="00C375E6"/>
    <w:rsid w:val="00C37647"/>
    <w:rsid w:val="00C37782"/>
    <w:rsid w:val="00C378C3"/>
    <w:rsid w:val="00C379F6"/>
    <w:rsid w:val="00C4010F"/>
    <w:rsid w:val="00C4030A"/>
    <w:rsid w:val="00C4087B"/>
    <w:rsid w:val="00C409B7"/>
    <w:rsid w:val="00C41469"/>
    <w:rsid w:val="00C41CB0"/>
    <w:rsid w:val="00C4203E"/>
    <w:rsid w:val="00C426B1"/>
    <w:rsid w:val="00C436CA"/>
    <w:rsid w:val="00C43B1B"/>
    <w:rsid w:val="00C440AB"/>
    <w:rsid w:val="00C441ED"/>
    <w:rsid w:val="00C4454B"/>
    <w:rsid w:val="00C446AB"/>
    <w:rsid w:val="00C44AB7"/>
    <w:rsid w:val="00C44BB0"/>
    <w:rsid w:val="00C44D93"/>
    <w:rsid w:val="00C44DE5"/>
    <w:rsid w:val="00C45365"/>
    <w:rsid w:val="00C458CB"/>
    <w:rsid w:val="00C45CCA"/>
    <w:rsid w:val="00C45E77"/>
    <w:rsid w:val="00C46337"/>
    <w:rsid w:val="00C4643D"/>
    <w:rsid w:val="00C465C9"/>
    <w:rsid w:val="00C465D1"/>
    <w:rsid w:val="00C46B3A"/>
    <w:rsid w:val="00C46D0E"/>
    <w:rsid w:val="00C47319"/>
    <w:rsid w:val="00C4CE7B"/>
    <w:rsid w:val="00C505A2"/>
    <w:rsid w:val="00C50A84"/>
    <w:rsid w:val="00C51C15"/>
    <w:rsid w:val="00C52265"/>
    <w:rsid w:val="00C52D01"/>
    <w:rsid w:val="00C52F7C"/>
    <w:rsid w:val="00C530FD"/>
    <w:rsid w:val="00C53154"/>
    <w:rsid w:val="00C53660"/>
    <w:rsid w:val="00C536E5"/>
    <w:rsid w:val="00C53BDF"/>
    <w:rsid w:val="00C542A3"/>
    <w:rsid w:val="00C54C9D"/>
    <w:rsid w:val="00C54FA9"/>
    <w:rsid w:val="00C5522B"/>
    <w:rsid w:val="00C5527D"/>
    <w:rsid w:val="00C55BE8"/>
    <w:rsid w:val="00C55DB4"/>
    <w:rsid w:val="00C55ED6"/>
    <w:rsid w:val="00C55FAB"/>
    <w:rsid w:val="00C56230"/>
    <w:rsid w:val="00C5639B"/>
    <w:rsid w:val="00C567D2"/>
    <w:rsid w:val="00C56A46"/>
    <w:rsid w:val="00C56EDA"/>
    <w:rsid w:val="00C57DE2"/>
    <w:rsid w:val="00C57FC9"/>
    <w:rsid w:val="00C60163"/>
    <w:rsid w:val="00C603BA"/>
    <w:rsid w:val="00C60858"/>
    <w:rsid w:val="00C60938"/>
    <w:rsid w:val="00C60A60"/>
    <w:rsid w:val="00C60B06"/>
    <w:rsid w:val="00C60CF6"/>
    <w:rsid w:val="00C60D29"/>
    <w:rsid w:val="00C61051"/>
    <w:rsid w:val="00C612B7"/>
    <w:rsid w:val="00C61413"/>
    <w:rsid w:val="00C616D9"/>
    <w:rsid w:val="00C616DC"/>
    <w:rsid w:val="00C6179B"/>
    <w:rsid w:val="00C617F3"/>
    <w:rsid w:val="00C6198E"/>
    <w:rsid w:val="00C61A72"/>
    <w:rsid w:val="00C61CFF"/>
    <w:rsid w:val="00C62310"/>
    <w:rsid w:val="00C62472"/>
    <w:rsid w:val="00C62576"/>
    <w:rsid w:val="00C62D5D"/>
    <w:rsid w:val="00C63D2F"/>
    <w:rsid w:val="00C64007"/>
    <w:rsid w:val="00C649B2"/>
    <w:rsid w:val="00C64D2B"/>
    <w:rsid w:val="00C64DC0"/>
    <w:rsid w:val="00C6556B"/>
    <w:rsid w:val="00C66160"/>
    <w:rsid w:val="00C66217"/>
    <w:rsid w:val="00C662B5"/>
    <w:rsid w:val="00C666EC"/>
    <w:rsid w:val="00C66714"/>
    <w:rsid w:val="00C66A0E"/>
    <w:rsid w:val="00C66BDF"/>
    <w:rsid w:val="00C66C5D"/>
    <w:rsid w:val="00C6778C"/>
    <w:rsid w:val="00C67C8B"/>
    <w:rsid w:val="00C702D4"/>
    <w:rsid w:val="00C70972"/>
    <w:rsid w:val="00C709B3"/>
    <w:rsid w:val="00C70CF4"/>
    <w:rsid w:val="00C70FCF"/>
    <w:rsid w:val="00C715D8"/>
    <w:rsid w:val="00C718A4"/>
    <w:rsid w:val="00C71B0B"/>
    <w:rsid w:val="00C71CBA"/>
    <w:rsid w:val="00C71DE8"/>
    <w:rsid w:val="00C71F69"/>
    <w:rsid w:val="00C721AC"/>
    <w:rsid w:val="00C72519"/>
    <w:rsid w:val="00C72922"/>
    <w:rsid w:val="00C7357B"/>
    <w:rsid w:val="00C73816"/>
    <w:rsid w:val="00C73FA2"/>
    <w:rsid w:val="00C74057"/>
    <w:rsid w:val="00C74396"/>
    <w:rsid w:val="00C7461E"/>
    <w:rsid w:val="00C74968"/>
    <w:rsid w:val="00C74B80"/>
    <w:rsid w:val="00C74E4E"/>
    <w:rsid w:val="00C76B2A"/>
    <w:rsid w:val="00C76F15"/>
    <w:rsid w:val="00C7704A"/>
    <w:rsid w:val="00C775DC"/>
    <w:rsid w:val="00C77C83"/>
    <w:rsid w:val="00C77F6C"/>
    <w:rsid w:val="00C80272"/>
    <w:rsid w:val="00C80365"/>
    <w:rsid w:val="00C80B09"/>
    <w:rsid w:val="00C81086"/>
    <w:rsid w:val="00C812B9"/>
    <w:rsid w:val="00C81374"/>
    <w:rsid w:val="00C823C0"/>
    <w:rsid w:val="00C8248B"/>
    <w:rsid w:val="00C8281E"/>
    <w:rsid w:val="00C82847"/>
    <w:rsid w:val="00C82920"/>
    <w:rsid w:val="00C82A97"/>
    <w:rsid w:val="00C82AC4"/>
    <w:rsid w:val="00C82E4A"/>
    <w:rsid w:val="00C830AD"/>
    <w:rsid w:val="00C833C2"/>
    <w:rsid w:val="00C83522"/>
    <w:rsid w:val="00C8364A"/>
    <w:rsid w:val="00C83AFE"/>
    <w:rsid w:val="00C83FAE"/>
    <w:rsid w:val="00C84762"/>
    <w:rsid w:val="00C8522C"/>
    <w:rsid w:val="00C854D6"/>
    <w:rsid w:val="00C85625"/>
    <w:rsid w:val="00C85732"/>
    <w:rsid w:val="00C85889"/>
    <w:rsid w:val="00C858AC"/>
    <w:rsid w:val="00C8592C"/>
    <w:rsid w:val="00C85A30"/>
    <w:rsid w:val="00C85B5C"/>
    <w:rsid w:val="00C85C38"/>
    <w:rsid w:val="00C86377"/>
    <w:rsid w:val="00C8643B"/>
    <w:rsid w:val="00C8660E"/>
    <w:rsid w:val="00C866D4"/>
    <w:rsid w:val="00C86890"/>
    <w:rsid w:val="00C86C9B"/>
    <w:rsid w:val="00C86EF3"/>
    <w:rsid w:val="00C86FCA"/>
    <w:rsid w:val="00C872AC"/>
    <w:rsid w:val="00C87517"/>
    <w:rsid w:val="00C876C8"/>
    <w:rsid w:val="00C8776B"/>
    <w:rsid w:val="00C87871"/>
    <w:rsid w:val="00C87CED"/>
    <w:rsid w:val="00C87CFB"/>
    <w:rsid w:val="00C90076"/>
    <w:rsid w:val="00C9012B"/>
    <w:rsid w:val="00C9049A"/>
    <w:rsid w:val="00C904E7"/>
    <w:rsid w:val="00C9058C"/>
    <w:rsid w:val="00C9067E"/>
    <w:rsid w:val="00C906DE"/>
    <w:rsid w:val="00C90D6A"/>
    <w:rsid w:val="00C913FD"/>
    <w:rsid w:val="00C915E0"/>
    <w:rsid w:val="00C917F4"/>
    <w:rsid w:val="00C918C8"/>
    <w:rsid w:val="00C91BDE"/>
    <w:rsid w:val="00C92015"/>
    <w:rsid w:val="00C923E0"/>
    <w:rsid w:val="00C92414"/>
    <w:rsid w:val="00C925A9"/>
    <w:rsid w:val="00C92B0A"/>
    <w:rsid w:val="00C92BF2"/>
    <w:rsid w:val="00C92E60"/>
    <w:rsid w:val="00C93203"/>
    <w:rsid w:val="00C933D3"/>
    <w:rsid w:val="00C934AC"/>
    <w:rsid w:val="00C937B9"/>
    <w:rsid w:val="00C93C87"/>
    <w:rsid w:val="00C93D05"/>
    <w:rsid w:val="00C93F3A"/>
    <w:rsid w:val="00C941CF"/>
    <w:rsid w:val="00C9459C"/>
    <w:rsid w:val="00C947B9"/>
    <w:rsid w:val="00C94FB2"/>
    <w:rsid w:val="00C951C6"/>
    <w:rsid w:val="00C9532B"/>
    <w:rsid w:val="00C956E7"/>
    <w:rsid w:val="00C95F7B"/>
    <w:rsid w:val="00C960FD"/>
    <w:rsid w:val="00C96273"/>
    <w:rsid w:val="00C9690C"/>
    <w:rsid w:val="00C96D60"/>
    <w:rsid w:val="00C971E0"/>
    <w:rsid w:val="00C974A1"/>
    <w:rsid w:val="00C9760A"/>
    <w:rsid w:val="00C9797F"/>
    <w:rsid w:val="00C97D8D"/>
    <w:rsid w:val="00C97DDE"/>
    <w:rsid w:val="00CA0C43"/>
    <w:rsid w:val="00CA2462"/>
    <w:rsid w:val="00CA247E"/>
    <w:rsid w:val="00CA253A"/>
    <w:rsid w:val="00CA3102"/>
    <w:rsid w:val="00CA362F"/>
    <w:rsid w:val="00CA37B8"/>
    <w:rsid w:val="00CA3BB8"/>
    <w:rsid w:val="00CA4D23"/>
    <w:rsid w:val="00CA5115"/>
    <w:rsid w:val="00CA550F"/>
    <w:rsid w:val="00CA576A"/>
    <w:rsid w:val="00CA5880"/>
    <w:rsid w:val="00CA5A1C"/>
    <w:rsid w:val="00CA5B61"/>
    <w:rsid w:val="00CA6694"/>
    <w:rsid w:val="00CA6724"/>
    <w:rsid w:val="00CA6836"/>
    <w:rsid w:val="00CA68D4"/>
    <w:rsid w:val="00CA6B80"/>
    <w:rsid w:val="00CA6D21"/>
    <w:rsid w:val="00CA6F77"/>
    <w:rsid w:val="00CA6FD7"/>
    <w:rsid w:val="00CA7708"/>
    <w:rsid w:val="00CA7818"/>
    <w:rsid w:val="00CA78CA"/>
    <w:rsid w:val="00CA7BFC"/>
    <w:rsid w:val="00CA7DF6"/>
    <w:rsid w:val="00CB0065"/>
    <w:rsid w:val="00CB031D"/>
    <w:rsid w:val="00CB143C"/>
    <w:rsid w:val="00CB1C1B"/>
    <w:rsid w:val="00CB1F37"/>
    <w:rsid w:val="00CB2D7F"/>
    <w:rsid w:val="00CB2EB9"/>
    <w:rsid w:val="00CB2FC0"/>
    <w:rsid w:val="00CB30B6"/>
    <w:rsid w:val="00CB32DA"/>
    <w:rsid w:val="00CB3729"/>
    <w:rsid w:val="00CB3DF2"/>
    <w:rsid w:val="00CB418D"/>
    <w:rsid w:val="00CB4307"/>
    <w:rsid w:val="00CB4A59"/>
    <w:rsid w:val="00CB4A5C"/>
    <w:rsid w:val="00CB4A9D"/>
    <w:rsid w:val="00CB5BD4"/>
    <w:rsid w:val="00CB5DF4"/>
    <w:rsid w:val="00CB6106"/>
    <w:rsid w:val="00CB6AFD"/>
    <w:rsid w:val="00CB7D1E"/>
    <w:rsid w:val="00CB7D38"/>
    <w:rsid w:val="00CC0254"/>
    <w:rsid w:val="00CC0662"/>
    <w:rsid w:val="00CC0E87"/>
    <w:rsid w:val="00CC14C6"/>
    <w:rsid w:val="00CC16E4"/>
    <w:rsid w:val="00CC1921"/>
    <w:rsid w:val="00CC1B2E"/>
    <w:rsid w:val="00CC1E67"/>
    <w:rsid w:val="00CC1F1F"/>
    <w:rsid w:val="00CC1F44"/>
    <w:rsid w:val="00CC22E1"/>
    <w:rsid w:val="00CC2628"/>
    <w:rsid w:val="00CC267D"/>
    <w:rsid w:val="00CC276D"/>
    <w:rsid w:val="00CC2AAB"/>
    <w:rsid w:val="00CC2AC5"/>
    <w:rsid w:val="00CC2AE7"/>
    <w:rsid w:val="00CC2C96"/>
    <w:rsid w:val="00CC2E89"/>
    <w:rsid w:val="00CC30E2"/>
    <w:rsid w:val="00CC30E7"/>
    <w:rsid w:val="00CC3727"/>
    <w:rsid w:val="00CC40A4"/>
    <w:rsid w:val="00CC46E8"/>
    <w:rsid w:val="00CC4BA0"/>
    <w:rsid w:val="00CC4C77"/>
    <w:rsid w:val="00CC4FAE"/>
    <w:rsid w:val="00CC5B24"/>
    <w:rsid w:val="00CC5BC1"/>
    <w:rsid w:val="00CC5CAC"/>
    <w:rsid w:val="00CC5F85"/>
    <w:rsid w:val="00CC61BE"/>
    <w:rsid w:val="00CC64D2"/>
    <w:rsid w:val="00CC6609"/>
    <w:rsid w:val="00CC67B3"/>
    <w:rsid w:val="00CC67F4"/>
    <w:rsid w:val="00CC6C55"/>
    <w:rsid w:val="00CC6E20"/>
    <w:rsid w:val="00CC6F63"/>
    <w:rsid w:val="00CC72B6"/>
    <w:rsid w:val="00CC7414"/>
    <w:rsid w:val="00CC7F15"/>
    <w:rsid w:val="00CD0163"/>
    <w:rsid w:val="00CD04D1"/>
    <w:rsid w:val="00CD1136"/>
    <w:rsid w:val="00CD11BF"/>
    <w:rsid w:val="00CD1F18"/>
    <w:rsid w:val="00CD25C1"/>
    <w:rsid w:val="00CD26F3"/>
    <w:rsid w:val="00CD26FD"/>
    <w:rsid w:val="00CD295F"/>
    <w:rsid w:val="00CD33EA"/>
    <w:rsid w:val="00CD3A10"/>
    <w:rsid w:val="00CD3A50"/>
    <w:rsid w:val="00CD3FE7"/>
    <w:rsid w:val="00CD4156"/>
    <w:rsid w:val="00CD436E"/>
    <w:rsid w:val="00CD4837"/>
    <w:rsid w:val="00CD4C58"/>
    <w:rsid w:val="00CD4CB5"/>
    <w:rsid w:val="00CD4F11"/>
    <w:rsid w:val="00CD54E9"/>
    <w:rsid w:val="00CD558B"/>
    <w:rsid w:val="00CD58AB"/>
    <w:rsid w:val="00CD5CB6"/>
    <w:rsid w:val="00CD6135"/>
    <w:rsid w:val="00CD6530"/>
    <w:rsid w:val="00CD6710"/>
    <w:rsid w:val="00CD6760"/>
    <w:rsid w:val="00CD67F0"/>
    <w:rsid w:val="00CD6AD0"/>
    <w:rsid w:val="00CD6BB5"/>
    <w:rsid w:val="00CD6C87"/>
    <w:rsid w:val="00CD7431"/>
    <w:rsid w:val="00CD7436"/>
    <w:rsid w:val="00CD7F04"/>
    <w:rsid w:val="00CD7F32"/>
    <w:rsid w:val="00CD7FCA"/>
    <w:rsid w:val="00CE02BA"/>
    <w:rsid w:val="00CE0656"/>
    <w:rsid w:val="00CE0BA6"/>
    <w:rsid w:val="00CE11B5"/>
    <w:rsid w:val="00CE130B"/>
    <w:rsid w:val="00CE17F6"/>
    <w:rsid w:val="00CE25A6"/>
    <w:rsid w:val="00CE32D8"/>
    <w:rsid w:val="00CE334D"/>
    <w:rsid w:val="00CE3C22"/>
    <w:rsid w:val="00CE3DC5"/>
    <w:rsid w:val="00CE4027"/>
    <w:rsid w:val="00CE4465"/>
    <w:rsid w:val="00CE4C0D"/>
    <w:rsid w:val="00CE54A1"/>
    <w:rsid w:val="00CE5612"/>
    <w:rsid w:val="00CE57B3"/>
    <w:rsid w:val="00CE587B"/>
    <w:rsid w:val="00CE63AC"/>
    <w:rsid w:val="00CE6653"/>
    <w:rsid w:val="00CE667B"/>
    <w:rsid w:val="00CE66D0"/>
    <w:rsid w:val="00CE671F"/>
    <w:rsid w:val="00CE6A10"/>
    <w:rsid w:val="00CE6D75"/>
    <w:rsid w:val="00CE7261"/>
    <w:rsid w:val="00CE788A"/>
    <w:rsid w:val="00CE7FBD"/>
    <w:rsid w:val="00CF0722"/>
    <w:rsid w:val="00CF0C28"/>
    <w:rsid w:val="00CF0D87"/>
    <w:rsid w:val="00CF0F43"/>
    <w:rsid w:val="00CF125A"/>
    <w:rsid w:val="00CF126D"/>
    <w:rsid w:val="00CF1AB6"/>
    <w:rsid w:val="00CF1ABB"/>
    <w:rsid w:val="00CF1D74"/>
    <w:rsid w:val="00CF2353"/>
    <w:rsid w:val="00CF2963"/>
    <w:rsid w:val="00CF2AB9"/>
    <w:rsid w:val="00CF2B73"/>
    <w:rsid w:val="00CF2C56"/>
    <w:rsid w:val="00CF2D4F"/>
    <w:rsid w:val="00CF2DB8"/>
    <w:rsid w:val="00CF2F29"/>
    <w:rsid w:val="00CF3885"/>
    <w:rsid w:val="00CF3EB0"/>
    <w:rsid w:val="00CF4096"/>
    <w:rsid w:val="00CF4975"/>
    <w:rsid w:val="00CF6099"/>
    <w:rsid w:val="00CF63E6"/>
    <w:rsid w:val="00CF667C"/>
    <w:rsid w:val="00CF67D7"/>
    <w:rsid w:val="00CF695C"/>
    <w:rsid w:val="00CF6EB5"/>
    <w:rsid w:val="00CF706E"/>
    <w:rsid w:val="00CF7741"/>
    <w:rsid w:val="00D00317"/>
    <w:rsid w:val="00D003B6"/>
    <w:rsid w:val="00D006D3"/>
    <w:rsid w:val="00D008E4"/>
    <w:rsid w:val="00D00922"/>
    <w:rsid w:val="00D009F9"/>
    <w:rsid w:val="00D00B41"/>
    <w:rsid w:val="00D00C1D"/>
    <w:rsid w:val="00D00C75"/>
    <w:rsid w:val="00D00D96"/>
    <w:rsid w:val="00D010AA"/>
    <w:rsid w:val="00D01858"/>
    <w:rsid w:val="00D018BE"/>
    <w:rsid w:val="00D01CB3"/>
    <w:rsid w:val="00D01D98"/>
    <w:rsid w:val="00D01E45"/>
    <w:rsid w:val="00D0218D"/>
    <w:rsid w:val="00D024C1"/>
    <w:rsid w:val="00D02AEA"/>
    <w:rsid w:val="00D02C28"/>
    <w:rsid w:val="00D0312C"/>
    <w:rsid w:val="00D034B5"/>
    <w:rsid w:val="00D03A58"/>
    <w:rsid w:val="00D03BE4"/>
    <w:rsid w:val="00D03D00"/>
    <w:rsid w:val="00D03D75"/>
    <w:rsid w:val="00D0410C"/>
    <w:rsid w:val="00D043DC"/>
    <w:rsid w:val="00D04831"/>
    <w:rsid w:val="00D049DC"/>
    <w:rsid w:val="00D04DD6"/>
    <w:rsid w:val="00D04F71"/>
    <w:rsid w:val="00D0538B"/>
    <w:rsid w:val="00D0539B"/>
    <w:rsid w:val="00D0561A"/>
    <w:rsid w:val="00D05641"/>
    <w:rsid w:val="00D05896"/>
    <w:rsid w:val="00D059D6"/>
    <w:rsid w:val="00D05A5E"/>
    <w:rsid w:val="00D05BB5"/>
    <w:rsid w:val="00D05DA5"/>
    <w:rsid w:val="00D05DE3"/>
    <w:rsid w:val="00D05F01"/>
    <w:rsid w:val="00D064ED"/>
    <w:rsid w:val="00D0693F"/>
    <w:rsid w:val="00D06B46"/>
    <w:rsid w:val="00D073AE"/>
    <w:rsid w:val="00D101AC"/>
    <w:rsid w:val="00D10365"/>
    <w:rsid w:val="00D10558"/>
    <w:rsid w:val="00D10997"/>
    <w:rsid w:val="00D10B30"/>
    <w:rsid w:val="00D10BC8"/>
    <w:rsid w:val="00D10CB9"/>
    <w:rsid w:val="00D10E4B"/>
    <w:rsid w:val="00D10FA5"/>
    <w:rsid w:val="00D10FB3"/>
    <w:rsid w:val="00D11205"/>
    <w:rsid w:val="00D11267"/>
    <w:rsid w:val="00D11607"/>
    <w:rsid w:val="00D11628"/>
    <w:rsid w:val="00D1196E"/>
    <w:rsid w:val="00D11F66"/>
    <w:rsid w:val="00D11FF4"/>
    <w:rsid w:val="00D12E4D"/>
    <w:rsid w:val="00D13085"/>
    <w:rsid w:val="00D13120"/>
    <w:rsid w:val="00D1350D"/>
    <w:rsid w:val="00D1375A"/>
    <w:rsid w:val="00D1394A"/>
    <w:rsid w:val="00D13960"/>
    <w:rsid w:val="00D13CC0"/>
    <w:rsid w:val="00D13D28"/>
    <w:rsid w:val="00D1441A"/>
    <w:rsid w:val="00D14468"/>
    <w:rsid w:val="00D144E0"/>
    <w:rsid w:val="00D145E6"/>
    <w:rsid w:val="00D147DE"/>
    <w:rsid w:val="00D1549F"/>
    <w:rsid w:val="00D154D1"/>
    <w:rsid w:val="00D154D9"/>
    <w:rsid w:val="00D15C00"/>
    <w:rsid w:val="00D15D7C"/>
    <w:rsid w:val="00D15E59"/>
    <w:rsid w:val="00D15F5B"/>
    <w:rsid w:val="00D161CE"/>
    <w:rsid w:val="00D162D9"/>
    <w:rsid w:val="00D1670E"/>
    <w:rsid w:val="00D16CD4"/>
    <w:rsid w:val="00D16DE5"/>
    <w:rsid w:val="00D16F65"/>
    <w:rsid w:val="00D17195"/>
    <w:rsid w:val="00D1797B"/>
    <w:rsid w:val="00D179DA"/>
    <w:rsid w:val="00D17FC9"/>
    <w:rsid w:val="00D201DC"/>
    <w:rsid w:val="00D20273"/>
    <w:rsid w:val="00D202E4"/>
    <w:rsid w:val="00D20375"/>
    <w:rsid w:val="00D20927"/>
    <w:rsid w:val="00D20ED0"/>
    <w:rsid w:val="00D2109B"/>
    <w:rsid w:val="00D21474"/>
    <w:rsid w:val="00D215E2"/>
    <w:rsid w:val="00D2166D"/>
    <w:rsid w:val="00D2171F"/>
    <w:rsid w:val="00D2194E"/>
    <w:rsid w:val="00D21ACA"/>
    <w:rsid w:val="00D21EE9"/>
    <w:rsid w:val="00D22E4C"/>
    <w:rsid w:val="00D23253"/>
    <w:rsid w:val="00D24566"/>
    <w:rsid w:val="00D2499E"/>
    <w:rsid w:val="00D24BEB"/>
    <w:rsid w:val="00D25086"/>
    <w:rsid w:val="00D251D7"/>
    <w:rsid w:val="00D25370"/>
    <w:rsid w:val="00D25532"/>
    <w:rsid w:val="00D25612"/>
    <w:rsid w:val="00D256F3"/>
    <w:rsid w:val="00D25FB5"/>
    <w:rsid w:val="00D2667C"/>
    <w:rsid w:val="00D26704"/>
    <w:rsid w:val="00D26ABF"/>
    <w:rsid w:val="00D26B2C"/>
    <w:rsid w:val="00D26DDA"/>
    <w:rsid w:val="00D270EF"/>
    <w:rsid w:val="00D27461"/>
    <w:rsid w:val="00D2754D"/>
    <w:rsid w:val="00D278EC"/>
    <w:rsid w:val="00D279C6"/>
    <w:rsid w:val="00D27A93"/>
    <w:rsid w:val="00D27F1C"/>
    <w:rsid w:val="00D27FB8"/>
    <w:rsid w:val="00D30164"/>
    <w:rsid w:val="00D30C08"/>
    <w:rsid w:val="00D30FFF"/>
    <w:rsid w:val="00D3185B"/>
    <w:rsid w:val="00D31947"/>
    <w:rsid w:val="00D31B20"/>
    <w:rsid w:val="00D3228A"/>
    <w:rsid w:val="00D32C96"/>
    <w:rsid w:val="00D32E3E"/>
    <w:rsid w:val="00D32F8A"/>
    <w:rsid w:val="00D33720"/>
    <w:rsid w:val="00D33E83"/>
    <w:rsid w:val="00D342D2"/>
    <w:rsid w:val="00D3455E"/>
    <w:rsid w:val="00D349FD"/>
    <w:rsid w:val="00D34CB7"/>
    <w:rsid w:val="00D34EDC"/>
    <w:rsid w:val="00D35153"/>
    <w:rsid w:val="00D35470"/>
    <w:rsid w:val="00D355D7"/>
    <w:rsid w:val="00D3613B"/>
    <w:rsid w:val="00D36AAB"/>
    <w:rsid w:val="00D36ABF"/>
    <w:rsid w:val="00D36E44"/>
    <w:rsid w:val="00D36F91"/>
    <w:rsid w:val="00D3715A"/>
    <w:rsid w:val="00D37331"/>
    <w:rsid w:val="00D3734C"/>
    <w:rsid w:val="00D37398"/>
    <w:rsid w:val="00D375FB"/>
    <w:rsid w:val="00D37AC8"/>
    <w:rsid w:val="00D37B64"/>
    <w:rsid w:val="00D37C01"/>
    <w:rsid w:val="00D37C71"/>
    <w:rsid w:val="00D37D39"/>
    <w:rsid w:val="00D400AF"/>
    <w:rsid w:val="00D40925"/>
    <w:rsid w:val="00D409E5"/>
    <w:rsid w:val="00D40E42"/>
    <w:rsid w:val="00D40F1E"/>
    <w:rsid w:val="00D41344"/>
    <w:rsid w:val="00D413E6"/>
    <w:rsid w:val="00D41447"/>
    <w:rsid w:val="00D4172C"/>
    <w:rsid w:val="00D42147"/>
    <w:rsid w:val="00D421C2"/>
    <w:rsid w:val="00D4272D"/>
    <w:rsid w:val="00D428A3"/>
    <w:rsid w:val="00D42901"/>
    <w:rsid w:val="00D429EF"/>
    <w:rsid w:val="00D42A12"/>
    <w:rsid w:val="00D42BE5"/>
    <w:rsid w:val="00D42E63"/>
    <w:rsid w:val="00D434C7"/>
    <w:rsid w:val="00D435F6"/>
    <w:rsid w:val="00D436ED"/>
    <w:rsid w:val="00D43923"/>
    <w:rsid w:val="00D43E6B"/>
    <w:rsid w:val="00D440E9"/>
    <w:rsid w:val="00D44172"/>
    <w:rsid w:val="00D44223"/>
    <w:rsid w:val="00D4430D"/>
    <w:rsid w:val="00D44560"/>
    <w:rsid w:val="00D445EC"/>
    <w:rsid w:val="00D44844"/>
    <w:rsid w:val="00D44D75"/>
    <w:rsid w:val="00D44FBB"/>
    <w:rsid w:val="00D4507E"/>
    <w:rsid w:val="00D452DA"/>
    <w:rsid w:val="00D45616"/>
    <w:rsid w:val="00D458CA"/>
    <w:rsid w:val="00D45CAE"/>
    <w:rsid w:val="00D467AA"/>
    <w:rsid w:val="00D46808"/>
    <w:rsid w:val="00D46BAE"/>
    <w:rsid w:val="00D46C2A"/>
    <w:rsid w:val="00D46DF3"/>
    <w:rsid w:val="00D46E7C"/>
    <w:rsid w:val="00D46F1E"/>
    <w:rsid w:val="00D4763A"/>
    <w:rsid w:val="00D50001"/>
    <w:rsid w:val="00D5014D"/>
    <w:rsid w:val="00D50419"/>
    <w:rsid w:val="00D5091B"/>
    <w:rsid w:val="00D50993"/>
    <w:rsid w:val="00D51490"/>
    <w:rsid w:val="00D51E44"/>
    <w:rsid w:val="00D51E65"/>
    <w:rsid w:val="00D51EC7"/>
    <w:rsid w:val="00D52419"/>
    <w:rsid w:val="00D52559"/>
    <w:rsid w:val="00D5258A"/>
    <w:rsid w:val="00D52621"/>
    <w:rsid w:val="00D52DD6"/>
    <w:rsid w:val="00D52EE7"/>
    <w:rsid w:val="00D532AA"/>
    <w:rsid w:val="00D5331B"/>
    <w:rsid w:val="00D537A9"/>
    <w:rsid w:val="00D539B7"/>
    <w:rsid w:val="00D53CFB"/>
    <w:rsid w:val="00D53D54"/>
    <w:rsid w:val="00D53E83"/>
    <w:rsid w:val="00D54393"/>
    <w:rsid w:val="00D54973"/>
    <w:rsid w:val="00D54C36"/>
    <w:rsid w:val="00D54FC3"/>
    <w:rsid w:val="00D550D5"/>
    <w:rsid w:val="00D55414"/>
    <w:rsid w:val="00D55741"/>
    <w:rsid w:val="00D557AE"/>
    <w:rsid w:val="00D55CC3"/>
    <w:rsid w:val="00D55E26"/>
    <w:rsid w:val="00D56417"/>
    <w:rsid w:val="00D564CC"/>
    <w:rsid w:val="00D565C9"/>
    <w:rsid w:val="00D56825"/>
    <w:rsid w:val="00D57334"/>
    <w:rsid w:val="00D5749E"/>
    <w:rsid w:val="00D57919"/>
    <w:rsid w:val="00D57A14"/>
    <w:rsid w:val="00D57E87"/>
    <w:rsid w:val="00D602BF"/>
    <w:rsid w:val="00D604FE"/>
    <w:rsid w:val="00D60D3E"/>
    <w:rsid w:val="00D610A1"/>
    <w:rsid w:val="00D61B22"/>
    <w:rsid w:val="00D61D2D"/>
    <w:rsid w:val="00D61D56"/>
    <w:rsid w:val="00D62051"/>
    <w:rsid w:val="00D62072"/>
    <w:rsid w:val="00D62823"/>
    <w:rsid w:val="00D62B99"/>
    <w:rsid w:val="00D62F99"/>
    <w:rsid w:val="00D637C9"/>
    <w:rsid w:val="00D642D1"/>
    <w:rsid w:val="00D64890"/>
    <w:rsid w:val="00D649C3"/>
    <w:rsid w:val="00D651AA"/>
    <w:rsid w:val="00D6526C"/>
    <w:rsid w:val="00D6570F"/>
    <w:rsid w:val="00D65861"/>
    <w:rsid w:val="00D65A36"/>
    <w:rsid w:val="00D65B34"/>
    <w:rsid w:val="00D65DC1"/>
    <w:rsid w:val="00D66031"/>
    <w:rsid w:val="00D663E5"/>
    <w:rsid w:val="00D669EB"/>
    <w:rsid w:val="00D66AA6"/>
    <w:rsid w:val="00D671FA"/>
    <w:rsid w:val="00D673FA"/>
    <w:rsid w:val="00D674C6"/>
    <w:rsid w:val="00D6764F"/>
    <w:rsid w:val="00D67677"/>
    <w:rsid w:val="00D67A80"/>
    <w:rsid w:val="00D67D47"/>
    <w:rsid w:val="00D67FEE"/>
    <w:rsid w:val="00D70371"/>
    <w:rsid w:val="00D7044B"/>
    <w:rsid w:val="00D704FD"/>
    <w:rsid w:val="00D70955"/>
    <w:rsid w:val="00D70BE4"/>
    <w:rsid w:val="00D71048"/>
    <w:rsid w:val="00D71250"/>
    <w:rsid w:val="00D71583"/>
    <w:rsid w:val="00D720DD"/>
    <w:rsid w:val="00D7292E"/>
    <w:rsid w:val="00D72948"/>
    <w:rsid w:val="00D72F23"/>
    <w:rsid w:val="00D74317"/>
    <w:rsid w:val="00D74350"/>
    <w:rsid w:val="00D748D5"/>
    <w:rsid w:val="00D749D8"/>
    <w:rsid w:val="00D74B15"/>
    <w:rsid w:val="00D74BE2"/>
    <w:rsid w:val="00D74C86"/>
    <w:rsid w:val="00D74D5C"/>
    <w:rsid w:val="00D74FE3"/>
    <w:rsid w:val="00D75320"/>
    <w:rsid w:val="00D75347"/>
    <w:rsid w:val="00D75713"/>
    <w:rsid w:val="00D75BB3"/>
    <w:rsid w:val="00D760EF"/>
    <w:rsid w:val="00D763DC"/>
    <w:rsid w:val="00D76437"/>
    <w:rsid w:val="00D7672E"/>
    <w:rsid w:val="00D76925"/>
    <w:rsid w:val="00D76E5A"/>
    <w:rsid w:val="00D76F93"/>
    <w:rsid w:val="00D770B6"/>
    <w:rsid w:val="00D770F7"/>
    <w:rsid w:val="00D771F2"/>
    <w:rsid w:val="00D77A6A"/>
    <w:rsid w:val="00D77EB9"/>
    <w:rsid w:val="00D77F21"/>
    <w:rsid w:val="00D8012E"/>
    <w:rsid w:val="00D80E22"/>
    <w:rsid w:val="00D80E5E"/>
    <w:rsid w:val="00D813F3"/>
    <w:rsid w:val="00D81886"/>
    <w:rsid w:val="00D82A8A"/>
    <w:rsid w:val="00D82B1B"/>
    <w:rsid w:val="00D83285"/>
    <w:rsid w:val="00D83688"/>
    <w:rsid w:val="00D83C6E"/>
    <w:rsid w:val="00D840BC"/>
    <w:rsid w:val="00D84987"/>
    <w:rsid w:val="00D84B3D"/>
    <w:rsid w:val="00D84DE5"/>
    <w:rsid w:val="00D84F41"/>
    <w:rsid w:val="00D84FB3"/>
    <w:rsid w:val="00D85207"/>
    <w:rsid w:val="00D85327"/>
    <w:rsid w:val="00D85EDF"/>
    <w:rsid w:val="00D8611A"/>
    <w:rsid w:val="00D86350"/>
    <w:rsid w:val="00D865EE"/>
    <w:rsid w:val="00D8674C"/>
    <w:rsid w:val="00D8699C"/>
    <w:rsid w:val="00D86C63"/>
    <w:rsid w:val="00D86D96"/>
    <w:rsid w:val="00D871CC"/>
    <w:rsid w:val="00D87667"/>
    <w:rsid w:val="00D87697"/>
    <w:rsid w:val="00D878EC"/>
    <w:rsid w:val="00D87BFC"/>
    <w:rsid w:val="00D87F4E"/>
    <w:rsid w:val="00D87FB9"/>
    <w:rsid w:val="00D907E8"/>
    <w:rsid w:val="00D90E41"/>
    <w:rsid w:val="00D9109D"/>
    <w:rsid w:val="00D911C8"/>
    <w:rsid w:val="00D91709"/>
    <w:rsid w:val="00D91923"/>
    <w:rsid w:val="00D91AAD"/>
    <w:rsid w:val="00D91E5C"/>
    <w:rsid w:val="00D91FDB"/>
    <w:rsid w:val="00D9202E"/>
    <w:rsid w:val="00D92214"/>
    <w:rsid w:val="00D92336"/>
    <w:rsid w:val="00D926B3"/>
    <w:rsid w:val="00D92A16"/>
    <w:rsid w:val="00D92D91"/>
    <w:rsid w:val="00D932F0"/>
    <w:rsid w:val="00D93396"/>
    <w:rsid w:val="00D9394E"/>
    <w:rsid w:val="00D9498B"/>
    <w:rsid w:val="00D94BDB"/>
    <w:rsid w:val="00D95066"/>
    <w:rsid w:val="00D952A0"/>
    <w:rsid w:val="00D9532F"/>
    <w:rsid w:val="00D954CE"/>
    <w:rsid w:val="00D958DD"/>
    <w:rsid w:val="00D95C0F"/>
    <w:rsid w:val="00D9647C"/>
    <w:rsid w:val="00D96869"/>
    <w:rsid w:val="00D970EC"/>
    <w:rsid w:val="00D97416"/>
    <w:rsid w:val="00D979D5"/>
    <w:rsid w:val="00D97B54"/>
    <w:rsid w:val="00D97E6D"/>
    <w:rsid w:val="00DA0054"/>
    <w:rsid w:val="00DA0310"/>
    <w:rsid w:val="00DA03C0"/>
    <w:rsid w:val="00DA0450"/>
    <w:rsid w:val="00DA07B1"/>
    <w:rsid w:val="00DA0830"/>
    <w:rsid w:val="00DA097F"/>
    <w:rsid w:val="00DA0B36"/>
    <w:rsid w:val="00DA1326"/>
    <w:rsid w:val="00DA1368"/>
    <w:rsid w:val="00DA19AB"/>
    <w:rsid w:val="00DA1F09"/>
    <w:rsid w:val="00DA20A8"/>
    <w:rsid w:val="00DA20E9"/>
    <w:rsid w:val="00DA2119"/>
    <w:rsid w:val="00DA239C"/>
    <w:rsid w:val="00DA2529"/>
    <w:rsid w:val="00DA2558"/>
    <w:rsid w:val="00DA2784"/>
    <w:rsid w:val="00DA2883"/>
    <w:rsid w:val="00DA29C5"/>
    <w:rsid w:val="00DA2BB2"/>
    <w:rsid w:val="00DA2C90"/>
    <w:rsid w:val="00DA2F27"/>
    <w:rsid w:val="00DA2F31"/>
    <w:rsid w:val="00DA386F"/>
    <w:rsid w:val="00DA3E51"/>
    <w:rsid w:val="00DA3EE6"/>
    <w:rsid w:val="00DA45BD"/>
    <w:rsid w:val="00DA4B55"/>
    <w:rsid w:val="00DA5926"/>
    <w:rsid w:val="00DA5A07"/>
    <w:rsid w:val="00DA5BC8"/>
    <w:rsid w:val="00DA5CAE"/>
    <w:rsid w:val="00DA5CD0"/>
    <w:rsid w:val="00DA5DE5"/>
    <w:rsid w:val="00DA5FBE"/>
    <w:rsid w:val="00DA68A4"/>
    <w:rsid w:val="00DA6B2A"/>
    <w:rsid w:val="00DA6C30"/>
    <w:rsid w:val="00DA7194"/>
    <w:rsid w:val="00DA7323"/>
    <w:rsid w:val="00DA7448"/>
    <w:rsid w:val="00DA7A5A"/>
    <w:rsid w:val="00DA7C2E"/>
    <w:rsid w:val="00DB0308"/>
    <w:rsid w:val="00DB0B11"/>
    <w:rsid w:val="00DB10CB"/>
    <w:rsid w:val="00DB130A"/>
    <w:rsid w:val="00DB1C6D"/>
    <w:rsid w:val="00DB1F08"/>
    <w:rsid w:val="00DB1F45"/>
    <w:rsid w:val="00DB2EBB"/>
    <w:rsid w:val="00DB30FE"/>
    <w:rsid w:val="00DB3259"/>
    <w:rsid w:val="00DB3406"/>
    <w:rsid w:val="00DB3553"/>
    <w:rsid w:val="00DB38C7"/>
    <w:rsid w:val="00DB4EBE"/>
    <w:rsid w:val="00DB4F16"/>
    <w:rsid w:val="00DB5067"/>
    <w:rsid w:val="00DB5259"/>
    <w:rsid w:val="00DB5596"/>
    <w:rsid w:val="00DB5678"/>
    <w:rsid w:val="00DB5EC9"/>
    <w:rsid w:val="00DB62BB"/>
    <w:rsid w:val="00DB64C3"/>
    <w:rsid w:val="00DB64D4"/>
    <w:rsid w:val="00DB670E"/>
    <w:rsid w:val="00DB6FDE"/>
    <w:rsid w:val="00DB720A"/>
    <w:rsid w:val="00DB73D0"/>
    <w:rsid w:val="00DB7C94"/>
    <w:rsid w:val="00DC0148"/>
    <w:rsid w:val="00DC04D8"/>
    <w:rsid w:val="00DC05FF"/>
    <w:rsid w:val="00DC0EDD"/>
    <w:rsid w:val="00DC0F41"/>
    <w:rsid w:val="00DC10A1"/>
    <w:rsid w:val="00DC14CC"/>
    <w:rsid w:val="00DC18FB"/>
    <w:rsid w:val="00DC1B07"/>
    <w:rsid w:val="00DC1D1B"/>
    <w:rsid w:val="00DC247D"/>
    <w:rsid w:val="00DC24EF"/>
    <w:rsid w:val="00DC256E"/>
    <w:rsid w:val="00DC2B5C"/>
    <w:rsid w:val="00DC2B6D"/>
    <w:rsid w:val="00DC3025"/>
    <w:rsid w:val="00DC32F7"/>
    <w:rsid w:val="00DC3341"/>
    <w:rsid w:val="00DC3393"/>
    <w:rsid w:val="00DC388D"/>
    <w:rsid w:val="00DC4001"/>
    <w:rsid w:val="00DC4837"/>
    <w:rsid w:val="00DC48C2"/>
    <w:rsid w:val="00DC4FAF"/>
    <w:rsid w:val="00DC5A87"/>
    <w:rsid w:val="00DC5ECC"/>
    <w:rsid w:val="00DC60A3"/>
    <w:rsid w:val="00DC64B5"/>
    <w:rsid w:val="00DC655F"/>
    <w:rsid w:val="00DC6762"/>
    <w:rsid w:val="00DC6C63"/>
    <w:rsid w:val="00DC6D04"/>
    <w:rsid w:val="00DC715A"/>
    <w:rsid w:val="00DC7AE9"/>
    <w:rsid w:val="00DD0199"/>
    <w:rsid w:val="00DD02AF"/>
    <w:rsid w:val="00DD078E"/>
    <w:rsid w:val="00DD0A38"/>
    <w:rsid w:val="00DD0B59"/>
    <w:rsid w:val="00DD0DE6"/>
    <w:rsid w:val="00DD0F47"/>
    <w:rsid w:val="00DD11E9"/>
    <w:rsid w:val="00DD1457"/>
    <w:rsid w:val="00DD16F3"/>
    <w:rsid w:val="00DD1716"/>
    <w:rsid w:val="00DD1F8E"/>
    <w:rsid w:val="00DD212A"/>
    <w:rsid w:val="00DD2676"/>
    <w:rsid w:val="00DD2AAB"/>
    <w:rsid w:val="00DD2FAA"/>
    <w:rsid w:val="00DD34F3"/>
    <w:rsid w:val="00DD3722"/>
    <w:rsid w:val="00DD3C3C"/>
    <w:rsid w:val="00DD4740"/>
    <w:rsid w:val="00DD47A0"/>
    <w:rsid w:val="00DD47A5"/>
    <w:rsid w:val="00DD47DA"/>
    <w:rsid w:val="00DD48EF"/>
    <w:rsid w:val="00DD4AD6"/>
    <w:rsid w:val="00DD4F6A"/>
    <w:rsid w:val="00DD50BE"/>
    <w:rsid w:val="00DD56B6"/>
    <w:rsid w:val="00DD58BB"/>
    <w:rsid w:val="00DD5CDA"/>
    <w:rsid w:val="00DD5DB7"/>
    <w:rsid w:val="00DD5F6C"/>
    <w:rsid w:val="00DD5FE1"/>
    <w:rsid w:val="00DD61A1"/>
    <w:rsid w:val="00DD6A5E"/>
    <w:rsid w:val="00DD72E8"/>
    <w:rsid w:val="00DD745C"/>
    <w:rsid w:val="00DD7818"/>
    <w:rsid w:val="00DD7846"/>
    <w:rsid w:val="00DD78FB"/>
    <w:rsid w:val="00DD7C0F"/>
    <w:rsid w:val="00DD7C69"/>
    <w:rsid w:val="00DD7EBD"/>
    <w:rsid w:val="00DE011D"/>
    <w:rsid w:val="00DE02E7"/>
    <w:rsid w:val="00DE0770"/>
    <w:rsid w:val="00DE0A84"/>
    <w:rsid w:val="00DE0BCD"/>
    <w:rsid w:val="00DE0E26"/>
    <w:rsid w:val="00DE0E5D"/>
    <w:rsid w:val="00DE13BF"/>
    <w:rsid w:val="00DE1698"/>
    <w:rsid w:val="00DE178E"/>
    <w:rsid w:val="00DE2241"/>
    <w:rsid w:val="00DE2774"/>
    <w:rsid w:val="00DE278C"/>
    <w:rsid w:val="00DE2AA4"/>
    <w:rsid w:val="00DE2E30"/>
    <w:rsid w:val="00DE2F12"/>
    <w:rsid w:val="00DE3AEF"/>
    <w:rsid w:val="00DE3D27"/>
    <w:rsid w:val="00DE3D36"/>
    <w:rsid w:val="00DE44CD"/>
    <w:rsid w:val="00DE4668"/>
    <w:rsid w:val="00DE4850"/>
    <w:rsid w:val="00DE49BC"/>
    <w:rsid w:val="00DE4AD9"/>
    <w:rsid w:val="00DE55E0"/>
    <w:rsid w:val="00DE5CE6"/>
    <w:rsid w:val="00DE729C"/>
    <w:rsid w:val="00DE744C"/>
    <w:rsid w:val="00DE7725"/>
    <w:rsid w:val="00DE784B"/>
    <w:rsid w:val="00DF0071"/>
    <w:rsid w:val="00DF01E6"/>
    <w:rsid w:val="00DF03DF"/>
    <w:rsid w:val="00DF0570"/>
    <w:rsid w:val="00DF05A0"/>
    <w:rsid w:val="00DF05FB"/>
    <w:rsid w:val="00DF060F"/>
    <w:rsid w:val="00DF08F9"/>
    <w:rsid w:val="00DF0A92"/>
    <w:rsid w:val="00DF0C3F"/>
    <w:rsid w:val="00DF21BA"/>
    <w:rsid w:val="00DF23C0"/>
    <w:rsid w:val="00DF2B78"/>
    <w:rsid w:val="00DF2C77"/>
    <w:rsid w:val="00DF2CCF"/>
    <w:rsid w:val="00DF2FC2"/>
    <w:rsid w:val="00DF3365"/>
    <w:rsid w:val="00DF33E7"/>
    <w:rsid w:val="00DF34D1"/>
    <w:rsid w:val="00DF3533"/>
    <w:rsid w:val="00DF35B5"/>
    <w:rsid w:val="00DF393B"/>
    <w:rsid w:val="00DF3ED9"/>
    <w:rsid w:val="00DF50C7"/>
    <w:rsid w:val="00DF542D"/>
    <w:rsid w:val="00DF5937"/>
    <w:rsid w:val="00DF5AC8"/>
    <w:rsid w:val="00DF5BEA"/>
    <w:rsid w:val="00DF6111"/>
    <w:rsid w:val="00DF62B6"/>
    <w:rsid w:val="00DF660C"/>
    <w:rsid w:val="00DF662C"/>
    <w:rsid w:val="00DF66B1"/>
    <w:rsid w:val="00DF66C8"/>
    <w:rsid w:val="00DF67C4"/>
    <w:rsid w:val="00DF6CC2"/>
    <w:rsid w:val="00DF6D80"/>
    <w:rsid w:val="00DF73D1"/>
    <w:rsid w:val="00DF780D"/>
    <w:rsid w:val="00DF7A57"/>
    <w:rsid w:val="00DF7F45"/>
    <w:rsid w:val="00E000BC"/>
    <w:rsid w:val="00E00164"/>
    <w:rsid w:val="00E001D7"/>
    <w:rsid w:val="00E00253"/>
    <w:rsid w:val="00E002F7"/>
    <w:rsid w:val="00E007E6"/>
    <w:rsid w:val="00E00D21"/>
    <w:rsid w:val="00E00D29"/>
    <w:rsid w:val="00E00D62"/>
    <w:rsid w:val="00E014E7"/>
    <w:rsid w:val="00E018BC"/>
    <w:rsid w:val="00E018C9"/>
    <w:rsid w:val="00E01D9F"/>
    <w:rsid w:val="00E02488"/>
    <w:rsid w:val="00E02838"/>
    <w:rsid w:val="00E02D93"/>
    <w:rsid w:val="00E02DBB"/>
    <w:rsid w:val="00E0310B"/>
    <w:rsid w:val="00E03208"/>
    <w:rsid w:val="00E033E1"/>
    <w:rsid w:val="00E042E0"/>
    <w:rsid w:val="00E04B72"/>
    <w:rsid w:val="00E056C1"/>
    <w:rsid w:val="00E05DB3"/>
    <w:rsid w:val="00E062BD"/>
    <w:rsid w:val="00E066E5"/>
    <w:rsid w:val="00E0694B"/>
    <w:rsid w:val="00E06977"/>
    <w:rsid w:val="00E06B89"/>
    <w:rsid w:val="00E06CBC"/>
    <w:rsid w:val="00E07094"/>
    <w:rsid w:val="00E0719B"/>
    <w:rsid w:val="00E07225"/>
    <w:rsid w:val="00E07282"/>
    <w:rsid w:val="00E075FF"/>
    <w:rsid w:val="00E077C4"/>
    <w:rsid w:val="00E100FB"/>
    <w:rsid w:val="00E101AA"/>
    <w:rsid w:val="00E1050A"/>
    <w:rsid w:val="00E1054D"/>
    <w:rsid w:val="00E105AE"/>
    <w:rsid w:val="00E1089E"/>
    <w:rsid w:val="00E10F84"/>
    <w:rsid w:val="00E10FFB"/>
    <w:rsid w:val="00E11362"/>
    <w:rsid w:val="00E11745"/>
    <w:rsid w:val="00E11AF5"/>
    <w:rsid w:val="00E122D4"/>
    <w:rsid w:val="00E125F6"/>
    <w:rsid w:val="00E12671"/>
    <w:rsid w:val="00E12A37"/>
    <w:rsid w:val="00E12B89"/>
    <w:rsid w:val="00E12E81"/>
    <w:rsid w:val="00E13236"/>
    <w:rsid w:val="00E1400D"/>
    <w:rsid w:val="00E14348"/>
    <w:rsid w:val="00E1442E"/>
    <w:rsid w:val="00E144B4"/>
    <w:rsid w:val="00E14A0B"/>
    <w:rsid w:val="00E14B6F"/>
    <w:rsid w:val="00E14F48"/>
    <w:rsid w:val="00E14F5B"/>
    <w:rsid w:val="00E1502B"/>
    <w:rsid w:val="00E150AF"/>
    <w:rsid w:val="00E15703"/>
    <w:rsid w:val="00E157E1"/>
    <w:rsid w:val="00E15930"/>
    <w:rsid w:val="00E15B8E"/>
    <w:rsid w:val="00E1681D"/>
    <w:rsid w:val="00E16CEB"/>
    <w:rsid w:val="00E16E02"/>
    <w:rsid w:val="00E1711B"/>
    <w:rsid w:val="00E173B2"/>
    <w:rsid w:val="00E20648"/>
    <w:rsid w:val="00E209CA"/>
    <w:rsid w:val="00E20B17"/>
    <w:rsid w:val="00E20BB8"/>
    <w:rsid w:val="00E213DC"/>
    <w:rsid w:val="00E2166C"/>
    <w:rsid w:val="00E21711"/>
    <w:rsid w:val="00E21854"/>
    <w:rsid w:val="00E21986"/>
    <w:rsid w:val="00E219CC"/>
    <w:rsid w:val="00E221A8"/>
    <w:rsid w:val="00E221CD"/>
    <w:rsid w:val="00E222FE"/>
    <w:rsid w:val="00E2263C"/>
    <w:rsid w:val="00E229C8"/>
    <w:rsid w:val="00E22F86"/>
    <w:rsid w:val="00E231A7"/>
    <w:rsid w:val="00E23289"/>
    <w:rsid w:val="00E232BA"/>
    <w:rsid w:val="00E23321"/>
    <w:rsid w:val="00E23406"/>
    <w:rsid w:val="00E235E6"/>
    <w:rsid w:val="00E23830"/>
    <w:rsid w:val="00E23D18"/>
    <w:rsid w:val="00E23DFA"/>
    <w:rsid w:val="00E24DBE"/>
    <w:rsid w:val="00E24F0E"/>
    <w:rsid w:val="00E25360"/>
    <w:rsid w:val="00E266B0"/>
    <w:rsid w:val="00E26CB9"/>
    <w:rsid w:val="00E26D2C"/>
    <w:rsid w:val="00E26F49"/>
    <w:rsid w:val="00E271F4"/>
    <w:rsid w:val="00E2732B"/>
    <w:rsid w:val="00E27365"/>
    <w:rsid w:val="00E274C6"/>
    <w:rsid w:val="00E27521"/>
    <w:rsid w:val="00E27648"/>
    <w:rsid w:val="00E27939"/>
    <w:rsid w:val="00E279FD"/>
    <w:rsid w:val="00E27A66"/>
    <w:rsid w:val="00E27AA0"/>
    <w:rsid w:val="00E301C7"/>
    <w:rsid w:val="00E3020E"/>
    <w:rsid w:val="00E30341"/>
    <w:rsid w:val="00E308E1"/>
    <w:rsid w:val="00E30E70"/>
    <w:rsid w:val="00E31172"/>
    <w:rsid w:val="00E31B82"/>
    <w:rsid w:val="00E320F8"/>
    <w:rsid w:val="00E3242F"/>
    <w:rsid w:val="00E326EE"/>
    <w:rsid w:val="00E32AF6"/>
    <w:rsid w:val="00E333BF"/>
    <w:rsid w:val="00E33487"/>
    <w:rsid w:val="00E338B8"/>
    <w:rsid w:val="00E338C7"/>
    <w:rsid w:val="00E33A9C"/>
    <w:rsid w:val="00E33CB7"/>
    <w:rsid w:val="00E33E2A"/>
    <w:rsid w:val="00E33FEA"/>
    <w:rsid w:val="00E345BD"/>
    <w:rsid w:val="00E345E2"/>
    <w:rsid w:val="00E348D0"/>
    <w:rsid w:val="00E34A01"/>
    <w:rsid w:val="00E34AEC"/>
    <w:rsid w:val="00E34EBE"/>
    <w:rsid w:val="00E34EFC"/>
    <w:rsid w:val="00E351CB"/>
    <w:rsid w:val="00E359C5"/>
    <w:rsid w:val="00E359E9"/>
    <w:rsid w:val="00E35AD2"/>
    <w:rsid w:val="00E35CCA"/>
    <w:rsid w:val="00E35FDD"/>
    <w:rsid w:val="00E36CC5"/>
    <w:rsid w:val="00E3706B"/>
    <w:rsid w:val="00E3706E"/>
    <w:rsid w:val="00E378E4"/>
    <w:rsid w:val="00E400F8"/>
    <w:rsid w:val="00E40124"/>
    <w:rsid w:val="00E4061A"/>
    <w:rsid w:val="00E40657"/>
    <w:rsid w:val="00E408C3"/>
    <w:rsid w:val="00E40940"/>
    <w:rsid w:val="00E40D35"/>
    <w:rsid w:val="00E40EC3"/>
    <w:rsid w:val="00E40F8E"/>
    <w:rsid w:val="00E41142"/>
    <w:rsid w:val="00E419C0"/>
    <w:rsid w:val="00E41AE0"/>
    <w:rsid w:val="00E42555"/>
    <w:rsid w:val="00E42701"/>
    <w:rsid w:val="00E42822"/>
    <w:rsid w:val="00E42AB2"/>
    <w:rsid w:val="00E42AC7"/>
    <w:rsid w:val="00E42B9C"/>
    <w:rsid w:val="00E42FE2"/>
    <w:rsid w:val="00E4361C"/>
    <w:rsid w:val="00E43A78"/>
    <w:rsid w:val="00E43C6E"/>
    <w:rsid w:val="00E43F44"/>
    <w:rsid w:val="00E446F8"/>
    <w:rsid w:val="00E44FBA"/>
    <w:rsid w:val="00E45510"/>
    <w:rsid w:val="00E45588"/>
    <w:rsid w:val="00E458C6"/>
    <w:rsid w:val="00E4626E"/>
    <w:rsid w:val="00E463CC"/>
    <w:rsid w:val="00E466EF"/>
    <w:rsid w:val="00E46703"/>
    <w:rsid w:val="00E469C4"/>
    <w:rsid w:val="00E46F61"/>
    <w:rsid w:val="00E47083"/>
    <w:rsid w:val="00E475D0"/>
    <w:rsid w:val="00E47615"/>
    <w:rsid w:val="00E477D0"/>
    <w:rsid w:val="00E47C88"/>
    <w:rsid w:val="00E50259"/>
    <w:rsid w:val="00E50B70"/>
    <w:rsid w:val="00E50CD9"/>
    <w:rsid w:val="00E51140"/>
    <w:rsid w:val="00E514B6"/>
    <w:rsid w:val="00E5191E"/>
    <w:rsid w:val="00E51B48"/>
    <w:rsid w:val="00E51DD9"/>
    <w:rsid w:val="00E5231F"/>
    <w:rsid w:val="00E529D6"/>
    <w:rsid w:val="00E533DB"/>
    <w:rsid w:val="00E535B3"/>
    <w:rsid w:val="00E53C2B"/>
    <w:rsid w:val="00E5409F"/>
    <w:rsid w:val="00E5439E"/>
    <w:rsid w:val="00E546A1"/>
    <w:rsid w:val="00E54CA3"/>
    <w:rsid w:val="00E54D55"/>
    <w:rsid w:val="00E54DC2"/>
    <w:rsid w:val="00E552A6"/>
    <w:rsid w:val="00E553A3"/>
    <w:rsid w:val="00E553FD"/>
    <w:rsid w:val="00E55488"/>
    <w:rsid w:val="00E55893"/>
    <w:rsid w:val="00E558E1"/>
    <w:rsid w:val="00E55A61"/>
    <w:rsid w:val="00E56214"/>
    <w:rsid w:val="00E5658C"/>
    <w:rsid w:val="00E57347"/>
    <w:rsid w:val="00E57A61"/>
    <w:rsid w:val="00E57D13"/>
    <w:rsid w:val="00E60A50"/>
    <w:rsid w:val="00E60C40"/>
    <w:rsid w:val="00E60C98"/>
    <w:rsid w:val="00E6100F"/>
    <w:rsid w:val="00E61850"/>
    <w:rsid w:val="00E61896"/>
    <w:rsid w:val="00E61D68"/>
    <w:rsid w:val="00E621F9"/>
    <w:rsid w:val="00E623CC"/>
    <w:rsid w:val="00E627D4"/>
    <w:rsid w:val="00E62BD7"/>
    <w:rsid w:val="00E62D26"/>
    <w:rsid w:val="00E62D40"/>
    <w:rsid w:val="00E62E95"/>
    <w:rsid w:val="00E62EBA"/>
    <w:rsid w:val="00E62FD5"/>
    <w:rsid w:val="00E6339E"/>
    <w:rsid w:val="00E6345B"/>
    <w:rsid w:val="00E63617"/>
    <w:rsid w:val="00E636CA"/>
    <w:rsid w:val="00E6389E"/>
    <w:rsid w:val="00E63CA0"/>
    <w:rsid w:val="00E63F23"/>
    <w:rsid w:val="00E648A3"/>
    <w:rsid w:val="00E6546C"/>
    <w:rsid w:val="00E6558A"/>
    <w:rsid w:val="00E6591B"/>
    <w:rsid w:val="00E65CAB"/>
    <w:rsid w:val="00E65D19"/>
    <w:rsid w:val="00E65D3A"/>
    <w:rsid w:val="00E65F2D"/>
    <w:rsid w:val="00E66818"/>
    <w:rsid w:val="00E66F95"/>
    <w:rsid w:val="00E6730D"/>
    <w:rsid w:val="00E67357"/>
    <w:rsid w:val="00E67ACD"/>
    <w:rsid w:val="00E67BE5"/>
    <w:rsid w:val="00E67C2C"/>
    <w:rsid w:val="00E67C7C"/>
    <w:rsid w:val="00E70045"/>
    <w:rsid w:val="00E70341"/>
    <w:rsid w:val="00E70CE3"/>
    <w:rsid w:val="00E714E7"/>
    <w:rsid w:val="00E714F3"/>
    <w:rsid w:val="00E71900"/>
    <w:rsid w:val="00E7199E"/>
    <w:rsid w:val="00E71A45"/>
    <w:rsid w:val="00E71BA9"/>
    <w:rsid w:val="00E71E35"/>
    <w:rsid w:val="00E72113"/>
    <w:rsid w:val="00E722F1"/>
    <w:rsid w:val="00E72640"/>
    <w:rsid w:val="00E7264F"/>
    <w:rsid w:val="00E72906"/>
    <w:rsid w:val="00E72A09"/>
    <w:rsid w:val="00E7310E"/>
    <w:rsid w:val="00E73366"/>
    <w:rsid w:val="00E734E3"/>
    <w:rsid w:val="00E73A9B"/>
    <w:rsid w:val="00E740C5"/>
    <w:rsid w:val="00E742B7"/>
    <w:rsid w:val="00E743B7"/>
    <w:rsid w:val="00E74472"/>
    <w:rsid w:val="00E74AD1"/>
    <w:rsid w:val="00E75772"/>
    <w:rsid w:val="00E75C30"/>
    <w:rsid w:val="00E75FC2"/>
    <w:rsid w:val="00E76193"/>
    <w:rsid w:val="00E76273"/>
    <w:rsid w:val="00E76B9A"/>
    <w:rsid w:val="00E76D60"/>
    <w:rsid w:val="00E76FCF"/>
    <w:rsid w:val="00E7712F"/>
    <w:rsid w:val="00E774E8"/>
    <w:rsid w:val="00E775E7"/>
    <w:rsid w:val="00E77FC7"/>
    <w:rsid w:val="00E805C9"/>
    <w:rsid w:val="00E80B8C"/>
    <w:rsid w:val="00E80ECF"/>
    <w:rsid w:val="00E80F0A"/>
    <w:rsid w:val="00E810BE"/>
    <w:rsid w:val="00E814BA"/>
    <w:rsid w:val="00E818E5"/>
    <w:rsid w:val="00E81E57"/>
    <w:rsid w:val="00E82168"/>
    <w:rsid w:val="00E821F6"/>
    <w:rsid w:val="00E82369"/>
    <w:rsid w:val="00E82466"/>
    <w:rsid w:val="00E827CE"/>
    <w:rsid w:val="00E82A29"/>
    <w:rsid w:val="00E82FBD"/>
    <w:rsid w:val="00E8317F"/>
    <w:rsid w:val="00E835EA"/>
    <w:rsid w:val="00E83659"/>
    <w:rsid w:val="00E83B33"/>
    <w:rsid w:val="00E83CD5"/>
    <w:rsid w:val="00E83DFA"/>
    <w:rsid w:val="00E83F72"/>
    <w:rsid w:val="00E84271"/>
    <w:rsid w:val="00E842DE"/>
    <w:rsid w:val="00E84580"/>
    <w:rsid w:val="00E84B0B"/>
    <w:rsid w:val="00E84B42"/>
    <w:rsid w:val="00E8528E"/>
    <w:rsid w:val="00E85525"/>
    <w:rsid w:val="00E85B5B"/>
    <w:rsid w:val="00E85D47"/>
    <w:rsid w:val="00E85F67"/>
    <w:rsid w:val="00E862DD"/>
    <w:rsid w:val="00E86382"/>
    <w:rsid w:val="00E864EA"/>
    <w:rsid w:val="00E865A3"/>
    <w:rsid w:val="00E866C1"/>
    <w:rsid w:val="00E87096"/>
    <w:rsid w:val="00E87DA9"/>
    <w:rsid w:val="00E900D1"/>
    <w:rsid w:val="00E90333"/>
    <w:rsid w:val="00E9079C"/>
    <w:rsid w:val="00E909D2"/>
    <w:rsid w:val="00E916A4"/>
    <w:rsid w:val="00E91835"/>
    <w:rsid w:val="00E919C3"/>
    <w:rsid w:val="00E91D7F"/>
    <w:rsid w:val="00E925C0"/>
    <w:rsid w:val="00E9267E"/>
    <w:rsid w:val="00E92780"/>
    <w:rsid w:val="00E92808"/>
    <w:rsid w:val="00E92B9E"/>
    <w:rsid w:val="00E92BD1"/>
    <w:rsid w:val="00E92CEE"/>
    <w:rsid w:val="00E92DC3"/>
    <w:rsid w:val="00E92E75"/>
    <w:rsid w:val="00E93201"/>
    <w:rsid w:val="00E93591"/>
    <w:rsid w:val="00E93BB5"/>
    <w:rsid w:val="00E93CC7"/>
    <w:rsid w:val="00E93F7A"/>
    <w:rsid w:val="00E947AF"/>
    <w:rsid w:val="00E948D3"/>
    <w:rsid w:val="00E953D9"/>
    <w:rsid w:val="00E95CC0"/>
    <w:rsid w:val="00E95CF3"/>
    <w:rsid w:val="00E95F15"/>
    <w:rsid w:val="00E961C0"/>
    <w:rsid w:val="00E965DD"/>
    <w:rsid w:val="00E96B7B"/>
    <w:rsid w:val="00E97054"/>
    <w:rsid w:val="00E970A8"/>
    <w:rsid w:val="00E97384"/>
    <w:rsid w:val="00E97470"/>
    <w:rsid w:val="00E9778C"/>
    <w:rsid w:val="00E977FE"/>
    <w:rsid w:val="00E979A5"/>
    <w:rsid w:val="00E97CAD"/>
    <w:rsid w:val="00E97F2C"/>
    <w:rsid w:val="00EA010F"/>
    <w:rsid w:val="00EA0543"/>
    <w:rsid w:val="00EA0924"/>
    <w:rsid w:val="00EA0C07"/>
    <w:rsid w:val="00EA117B"/>
    <w:rsid w:val="00EA15B9"/>
    <w:rsid w:val="00EA1E9C"/>
    <w:rsid w:val="00EA1EA4"/>
    <w:rsid w:val="00EA1F71"/>
    <w:rsid w:val="00EA2668"/>
    <w:rsid w:val="00EA2800"/>
    <w:rsid w:val="00EA2B18"/>
    <w:rsid w:val="00EA2D34"/>
    <w:rsid w:val="00EA3188"/>
    <w:rsid w:val="00EA32EF"/>
    <w:rsid w:val="00EA3456"/>
    <w:rsid w:val="00EA352D"/>
    <w:rsid w:val="00EA36B3"/>
    <w:rsid w:val="00EA3801"/>
    <w:rsid w:val="00EA3A14"/>
    <w:rsid w:val="00EA3C1A"/>
    <w:rsid w:val="00EA4798"/>
    <w:rsid w:val="00EA4870"/>
    <w:rsid w:val="00EA4A88"/>
    <w:rsid w:val="00EA4DC7"/>
    <w:rsid w:val="00EA5A5B"/>
    <w:rsid w:val="00EA680B"/>
    <w:rsid w:val="00EA6A37"/>
    <w:rsid w:val="00EA7127"/>
    <w:rsid w:val="00EA7312"/>
    <w:rsid w:val="00EA740C"/>
    <w:rsid w:val="00EA75D6"/>
    <w:rsid w:val="00EA767C"/>
    <w:rsid w:val="00EA767F"/>
    <w:rsid w:val="00EA7986"/>
    <w:rsid w:val="00EA7AE9"/>
    <w:rsid w:val="00EA7B1B"/>
    <w:rsid w:val="00EA7C88"/>
    <w:rsid w:val="00EA7CEA"/>
    <w:rsid w:val="00EA7F05"/>
    <w:rsid w:val="00EA7F87"/>
    <w:rsid w:val="00EB0048"/>
    <w:rsid w:val="00EB0748"/>
    <w:rsid w:val="00EB07B5"/>
    <w:rsid w:val="00EB1230"/>
    <w:rsid w:val="00EB1383"/>
    <w:rsid w:val="00EB1594"/>
    <w:rsid w:val="00EB1A5D"/>
    <w:rsid w:val="00EB269A"/>
    <w:rsid w:val="00EB27DB"/>
    <w:rsid w:val="00EB2BE3"/>
    <w:rsid w:val="00EB3000"/>
    <w:rsid w:val="00EB34AA"/>
    <w:rsid w:val="00EB38C2"/>
    <w:rsid w:val="00EB3EB1"/>
    <w:rsid w:val="00EB41FC"/>
    <w:rsid w:val="00EB4C76"/>
    <w:rsid w:val="00EB4D71"/>
    <w:rsid w:val="00EB50EE"/>
    <w:rsid w:val="00EB52B8"/>
    <w:rsid w:val="00EB5C73"/>
    <w:rsid w:val="00EB5D7B"/>
    <w:rsid w:val="00EB5F11"/>
    <w:rsid w:val="00EB5F65"/>
    <w:rsid w:val="00EB61DA"/>
    <w:rsid w:val="00EB63E6"/>
    <w:rsid w:val="00EB653C"/>
    <w:rsid w:val="00EB6BB5"/>
    <w:rsid w:val="00EB6EC7"/>
    <w:rsid w:val="00EB6FDD"/>
    <w:rsid w:val="00EB7544"/>
    <w:rsid w:val="00EB7D60"/>
    <w:rsid w:val="00EC070C"/>
    <w:rsid w:val="00EC0787"/>
    <w:rsid w:val="00EC1193"/>
    <w:rsid w:val="00EC14CA"/>
    <w:rsid w:val="00EC14D8"/>
    <w:rsid w:val="00EC166D"/>
    <w:rsid w:val="00EC177D"/>
    <w:rsid w:val="00EC17BF"/>
    <w:rsid w:val="00EC1863"/>
    <w:rsid w:val="00EC1974"/>
    <w:rsid w:val="00EC1A8E"/>
    <w:rsid w:val="00EC2251"/>
    <w:rsid w:val="00EC2776"/>
    <w:rsid w:val="00EC29B1"/>
    <w:rsid w:val="00EC3022"/>
    <w:rsid w:val="00EC35B1"/>
    <w:rsid w:val="00EC37DA"/>
    <w:rsid w:val="00EC3B0A"/>
    <w:rsid w:val="00EC3F37"/>
    <w:rsid w:val="00EC4A98"/>
    <w:rsid w:val="00EC4AEE"/>
    <w:rsid w:val="00EC4B07"/>
    <w:rsid w:val="00EC4D80"/>
    <w:rsid w:val="00EC527B"/>
    <w:rsid w:val="00EC59A4"/>
    <w:rsid w:val="00EC5A53"/>
    <w:rsid w:val="00EC5D44"/>
    <w:rsid w:val="00EC66B3"/>
    <w:rsid w:val="00EC66DC"/>
    <w:rsid w:val="00EC689B"/>
    <w:rsid w:val="00EC69B7"/>
    <w:rsid w:val="00EC6A0D"/>
    <w:rsid w:val="00EC6ABC"/>
    <w:rsid w:val="00EC6D3A"/>
    <w:rsid w:val="00EC6E5C"/>
    <w:rsid w:val="00EC6FB4"/>
    <w:rsid w:val="00EC74A7"/>
    <w:rsid w:val="00EC77F1"/>
    <w:rsid w:val="00EC7FF9"/>
    <w:rsid w:val="00ED08C3"/>
    <w:rsid w:val="00ED124A"/>
    <w:rsid w:val="00ED12A1"/>
    <w:rsid w:val="00ED1584"/>
    <w:rsid w:val="00ED1645"/>
    <w:rsid w:val="00ED1867"/>
    <w:rsid w:val="00ED1B01"/>
    <w:rsid w:val="00ED1B9B"/>
    <w:rsid w:val="00ED2275"/>
    <w:rsid w:val="00ED2BA1"/>
    <w:rsid w:val="00ED2E57"/>
    <w:rsid w:val="00ED30CD"/>
    <w:rsid w:val="00ED32F2"/>
    <w:rsid w:val="00ED34BD"/>
    <w:rsid w:val="00ED3951"/>
    <w:rsid w:val="00ED3B1D"/>
    <w:rsid w:val="00ED3CD1"/>
    <w:rsid w:val="00ED3DA8"/>
    <w:rsid w:val="00ED4120"/>
    <w:rsid w:val="00ED4E78"/>
    <w:rsid w:val="00ED50E7"/>
    <w:rsid w:val="00ED5402"/>
    <w:rsid w:val="00ED55A2"/>
    <w:rsid w:val="00ED5B23"/>
    <w:rsid w:val="00ED5D30"/>
    <w:rsid w:val="00ED5D3F"/>
    <w:rsid w:val="00ED5DE7"/>
    <w:rsid w:val="00ED5E96"/>
    <w:rsid w:val="00ED5FD1"/>
    <w:rsid w:val="00ED609C"/>
    <w:rsid w:val="00ED64EC"/>
    <w:rsid w:val="00ED6884"/>
    <w:rsid w:val="00ED6E7E"/>
    <w:rsid w:val="00ED740F"/>
    <w:rsid w:val="00ED784F"/>
    <w:rsid w:val="00ED7895"/>
    <w:rsid w:val="00ED7ADD"/>
    <w:rsid w:val="00ED7AE7"/>
    <w:rsid w:val="00ED7BC3"/>
    <w:rsid w:val="00ED7ED6"/>
    <w:rsid w:val="00EE01F8"/>
    <w:rsid w:val="00EE056F"/>
    <w:rsid w:val="00EE0B61"/>
    <w:rsid w:val="00EE116D"/>
    <w:rsid w:val="00EE1794"/>
    <w:rsid w:val="00EE1C35"/>
    <w:rsid w:val="00EE28D3"/>
    <w:rsid w:val="00EE28EF"/>
    <w:rsid w:val="00EE3048"/>
    <w:rsid w:val="00EE3125"/>
    <w:rsid w:val="00EE3474"/>
    <w:rsid w:val="00EE3874"/>
    <w:rsid w:val="00EE3963"/>
    <w:rsid w:val="00EE39D9"/>
    <w:rsid w:val="00EE3A53"/>
    <w:rsid w:val="00EE3C9F"/>
    <w:rsid w:val="00EE3D2D"/>
    <w:rsid w:val="00EE41D6"/>
    <w:rsid w:val="00EE44B8"/>
    <w:rsid w:val="00EE48D0"/>
    <w:rsid w:val="00EE4F1A"/>
    <w:rsid w:val="00EE5318"/>
    <w:rsid w:val="00EE53AD"/>
    <w:rsid w:val="00EE5539"/>
    <w:rsid w:val="00EE58A1"/>
    <w:rsid w:val="00EE5989"/>
    <w:rsid w:val="00EE5D6B"/>
    <w:rsid w:val="00EE603D"/>
    <w:rsid w:val="00EE6181"/>
    <w:rsid w:val="00EE641E"/>
    <w:rsid w:val="00EE6488"/>
    <w:rsid w:val="00EE652D"/>
    <w:rsid w:val="00EE6603"/>
    <w:rsid w:val="00EE6C9E"/>
    <w:rsid w:val="00EE6F82"/>
    <w:rsid w:val="00EE7362"/>
    <w:rsid w:val="00EE797D"/>
    <w:rsid w:val="00EE7A2D"/>
    <w:rsid w:val="00EE7A8C"/>
    <w:rsid w:val="00EF0330"/>
    <w:rsid w:val="00EF095B"/>
    <w:rsid w:val="00EF0FF5"/>
    <w:rsid w:val="00EF11D1"/>
    <w:rsid w:val="00EF12F7"/>
    <w:rsid w:val="00EF1523"/>
    <w:rsid w:val="00EF1C3D"/>
    <w:rsid w:val="00EF1FC0"/>
    <w:rsid w:val="00EF2058"/>
    <w:rsid w:val="00EF215D"/>
    <w:rsid w:val="00EF2457"/>
    <w:rsid w:val="00EF2543"/>
    <w:rsid w:val="00EF2671"/>
    <w:rsid w:val="00EF2C1A"/>
    <w:rsid w:val="00EF3AF1"/>
    <w:rsid w:val="00EF3D06"/>
    <w:rsid w:val="00EF447E"/>
    <w:rsid w:val="00EF4625"/>
    <w:rsid w:val="00EF498A"/>
    <w:rsid w:val="00EF4998"/>
    <w:rsid w:val="00EF4B95"/>
    <w:rsid w:val="00EF4D7C"/>
    <w:rsid w:val="00EF540B"/>
    <w:rsid w:val="00EF576A"/>
    <w:rsid w:val="00EF61A9"/>
    <w:rsid w:val="00EF657B"/>
    <w:rsid w:val="00EF68C4"/>
    <w:rsid w:val="00EF6B27"/>
    <w:rsid w:val="00EF6BB7"/>
    <w:rsid w:val="00EF7C22"/>
    <w:rsid w:val="00F00649"/>
    <w:rsid w:val="00F00779"/>
    <w:rsid w:val="00F00932"/>
    <w:rsid w:val="00F01951"/>
    <w:rsid w:val="00F021FA"/>
    <w:rsid w:val="00F02270"/>
    <w:rsid w:val="00F023B7"/>
    <w:rsid w:val="00F02633"/>
    <w:rsid w:val="00F02927"/>
    <w:rsid w:val="00F02C3A"/>
    <w:rsid w:val="00F0324B"/>
    <w:rsid w:val="00F032B6"/>
    <w:rsid w:val="00F036AB"/>
    <w:rsid w:val="00F038E9"/>
    <w:rsid w:val="00F04377"/>
    <w:rsid w:val="00F0446E"/>
    <w:rsid w:val="00F04D24"/>
    <w:rsid w:val="00F051A1"/>
    <w:rsid w:val="00F0591C"/>
    <w:rsid w:val="00F05B8D"/>
    <w:rsid w:val="00F06148"/>
    <w:rsid w:val="00F06190"/>
    <w:rsid w:val="00F066FF"/>
    <w:rsid w:val="00F06877"/>
    <w:rsid w:val="00F06994"/>
    <w:rsid w:val="00F06A22"/>
    <w:rsid w:val="00F074B4"/>
    <w:rsid w:val="00F07548"/>
    <w:rsid w:val="00F077FC"/>
    <w:rsid w:val="00F07A49"/>
    <w:rsid w:val="00F07D31"/>
    <w:rsid w:val="00F07D9C"/>
    <w:rsid w:val="00F07F8C"/>
    <w:rsid w:val="00F10509"/>
    <w:rsid w:val="00F10579"/>
    <w:rsid w:val="00F1096A"/>
    <w:rsid w:val="00F11826"/>
    <w:rsid w:val="00F11839"/>
    <w:rsid w:val="00F119B6"/>
    <w:rsid w:val="00F11ED9"/>
    <w:rsid w:val="00F1202A"/>
    <w:rsid w:val="00F1219C"/>
    <w:rsid w:val="00F123AF"/>
    <w:rsid w:val="00F1253A"/>
    <w:rsid w:val="00F12E1F"/>
    <w:rsid w:val="00F12E7E"/>
    <w:rsid w:val="00F12F2E"/>
    <w:rsid w:val="00F13354"/>
    <w:rsid w:val="00F13933"/>
    <w:rsid w:val="00F13D3B"/>
    <w:rsid w:val="00F14647"/>
    <w:rsid w:val="00F147F6"/>
    <w:rsid w:val="00F14DC9"/>
    <w:rsid w:val="00F14EAA"/>
    <w:rsid w:val="00F15121"/>
    <w:rsid w:val="00F151B9"/>
    <w:rsid w:val="00F153D5"/>
    <w:rsid w:val="00F160BE"/>
    <w:rsid w:val="00F16A0F"/>
    <w:rsid w:val="00F17019"/>
    <w:rsid w:val="00F170BF"/>
    <w:rsid w:val="00F170E8"/>
    <w:rsid w:val="00F17375"/>
    <w:rsid w:val="00F1769A"/>
    <w:rsid w:val="00F178EB"/>
    <w:rsid w:val="00F178FE"/>
    <w:rsid w:val="00F17E79"/>
    <w:rsid w:val="00F20081"/>
    <w:rsid w:val="00F201F4"/>
    <w:rsid w:val="00F209D2"/>
    <w:rsid w:val="00F20A27"/>
    <w:rsid w:val="00F20CF3"/>
    <w:rsid w:val="00F20D90"/>
    <w:rsid w:val="00F21770"/>
    <w:rsid w:val="00F219CA"/>
    <w:rsid w:val="00F21BC4"/>
    <w:rsid w:val="00F21CC5"/>
    <w:rsid w:val="00F2206C"/>
    <w:rsid w:val="00F22329"/>
    <w:rsid w:val="00F223BF"/>
    <w:rsid w:val="00F22487"/>
    <w:rsid w:val="00F224F8"/>
    <w:rsid w:val="00F22EF3"/>
    <w:rsid w:val="00F23644"/>
    <w:rsid w:val="00F23C97"/>
    <w:rsid w:val="00F24B05"/>
    <w:rsid w:val="00F2505D"/>
    <w:rsid w:val="00F25677"/>
    <w:rsid w:val="00F256DB"/>
    <w:rsid w:val="00F256F0"/>
    <w:rsid w:val="00F25A24"/>
    <w:rsid w:val="00F25D54"/>
    <w:rsid w:val="00F25EE3"/>
    <w:rsid w:val="00F260A3"/>
    <w:rsid w:val="00F26247"/>
    <w:rsid w:val="00F262C9"/>
    <w:rsid w:val="00F26F69"/>
    <w:rsid w:val="00F274FA"/>
    <w:rsid w:val="00F27506"/>
    <w:rsid w:val="00F27726"/>
    <w:rsid w:val="00F301CE"/>
    <w:rsid w:val="00F306FD"/>
    <w:rsid w:val="00F309D7"/>
    <w:rsid w:val="00F30C01"/>
    <w:rsid w:val="00F31082"/>
    <w:rsid w:val="00F31678"/>
    <w:rsid w:val="00F32079"/>
    <w:rsid w:val="00F321B1"/>
    <w:rsid w:val="00F324C1"/>
    <w:rsid w:val="00F324C9"/>
    <w:rsid w:val="00F328B5"/>
    <w:rsid w:val="00F334B0"/>
    <w:rsid w:val="00F340C1"/>
    <w:rsid w:val="00F341D8"/>
    <w:rsid w:val="00F344BB"/>
    <w:rsid w:val="00F344CE"/>
    <w:rsid w:val="00F345B8"/>
    <w:rsid w:val="00F346AA"/>
    <w:rsid w:val="00F34811"/>
    <w:rsid w:val="00F34F48"/>
    <w:rsid w:val="00F34F55"/>
    <w:rsid w:val="00F34F9E"/>
    <w:rsid w:val="00F350D6"/>
    <w:rsid w:val="00F35734"/>
    <w:rsid w:val="00F357F0"/>
    <w:rsid w:val="00F35B2D"/>
    <w:rsid w:val="00F35D63"/>
    <w:rsid w:val="00F35E98"/>
    <w:rsid w:val="00F36207"/>
    <w:rsid w:val="00F363D2"/>
    <w:rsid w:val="00F36445"/>
    <w:rsid w:val="00F36510"/>
    <w:rsid w:val="00F36539"/>
    <w:rsid w:val="00F3655C"/>
    <w:rsid w:val="00F36809"/>
    <w:rsid w:val="00F36EB6"/>
    <w:rsid w:val="00F371C3"/>
    <w:rsid w:val="00F3731B"/>
    <w:rsid w:val="00F374BD"/>
    <w:rsid w:val="00F37838"/>
    <w:rsid w:val="00F37B01"/>
    <w:rsid w:val="00F4004D"/>
    <w:rsid w:val="00F40086"/>
    <w:rsid w:val="00F4026A"/>
    <w:rsid w:val="00F40861"/>
    <w:rsid w:val="00F416DC"/>
    <w:rsid w:val="00F41C8B"/>
    <w:rsid w:val="00F41E26"/>
    <w:rsid w:val="00F41EAB"/>
    <w:rsid w:val="00F425DA"/>
    <w:rsid w:val="00F42883"/>
    <w:rsid w:val="00F42B1D"/>
    <w:rsid w:val="00F42FE8"/>
    <w:rsid w:val="00F43B2A"/>
    <w:rsid w:val="00F43C32"/>
    <w:rsid w:val="00F43C4B"/>
    <w:rsid w:val="00F43CBC"/>
    <w:rsid w:val="00F4431A"/>
    <w:rsid w:val="00F44D0E"/>
    <w:rsid w:val="00F44DD7"/>
    <w:rsid w:val="00F451FD"/>
    <w:rsid w:val="00F45822"/>
    <w:rsid w:val="00F45D57"/>
    <w:rsid w:val="00F4606D"/>
    <w:rsid w:val="00F465AE"/>
    <w:rsid w:val="00F4661C"/>
    <w:rsid w:val="00F46885"/>
    <w:rsid w:val="00F46B0F"/>
    <w:rsid w:val="00F46E83"/>
    <w:rsid w:val="00F47DE2"/>
    <w:rsid w:val="00F5026F"/>
    <w:rsid w:val="00F50395"/>
    <w:rsid w:val="00F50757"/>
    <w:rsid w:val="00F5092A"/>
    <w:rsid w:val="00F5097E"/>
    <w:rsid w:val="00F50F82"/>
    <w:rsid w:val="00F51146"/>
    <w:rsid w:val="00F51152"/>
    <w:rsid w:val="00F514A9"/>
    <w:rsid w:val="00F516D9"/>
    <w:rsid w:val="00F51B3E"/>
    <w:rsid w:val="00F51C95"/>
    <w:rsid w:val="00F522AB"/>
    <w:rsid w:val="00F52A6E"/>
    <w:rsid w:val="00F53057"/>
    <w:rsid w:val="00F53074"/>
    <w:rsid w:val="00F53939"/>
    <w:rsid w:val="00F53F27"/>
    <w:rsid w:val="00F541C1"/>
    <w:rsid w:val="00F5478C"/>
    <w:rsid w:val="00F54C88"/>
    <w:rsid w:val="00F55244"/>
    <w:rsid w:val="00F55715"/>
    <w:rsid w:val="00F55A7F"/>
    <w:rsid w:val="00F55EAE"/>
    <w:rsid w:val="00F56029"/>
    <w:rsid w:val="00F56585"/>
    <w:rsid w:val="00F565AA"/>
    <w:rsid w:val="00F56AF1"/>
    <w:rsid w:val="00F56C71"/>
    <w:rsid w:val="00F56D4A"/>
    <w:rsid w:val="00F57424"/>
    <w:rsid w:val="00F57486"/>
    <w:rsid w:val="00F574BE"/>
    <w:rsid w:val="00F57C30"/>
    <w:rsid w:val="00F601B9"/>
    <w:rsid w:val="00F60451"/>
    <w:rsid w:val="00F606B9"/>
    <w:rsid w:val="00F60747"/>
    <w:rsid w:val="00F60C72"/>
    <w:rsid w:val="00F60FA9"/>
    <w:rsid w:val="00F60FB8"/>
    <w:rsid w:val="00F61D3C"/>
    <w:rsid w:val="00F6211E"/>
    <w:rsid w:val="00F62E97"/>
    <w:rsid w:val="00F6309E"/>
    <w:rsid w:val="00F63171"/>
    <w:rsid w:val="00F633D8"/>
    <w:rsid w:val="00F63693"/>
    <w:rsid w:val="00F63AC8"/>
    <w:rsid w:val="00F63DA4"/>
    <w:rsid w:val="00F64209"/>
    <w:rsid w:val="00F6488A"/>
    <w:rsid w:val="00F64AA1"/>
    <w:rsid w:val="00F6501C"/>
    <w:rsid w:val="00F6507E"/>
    <w:rsid w:val="00F6579D"/>
    <w:rsid w:val="00F65805"/>
    <w:rsid w:val="00F65838"/>
    <w:rsid w:val="00F65B86"/>
    <w:rsid w:val="00F667EC"/>
    <w:rsid w:val="00F66940"/>
    <w:rsid w:val="00F66A40"/>
    <w:rsid w:val="00F66F9B"/>
    <w:rsid w:val="00F67302"/>
    <w:rsid w:val="00F674E7"/>
    <w:rsid w:val="00F6776A"/>
    <w:rsid w:val="00F6797F"/>
    <w:rsid w:val="00F67CA1"/>
    <w:rsid w:val="00F7007A"/>
    <w:rsid w:val="00F700BB"/>
    <w:rsid w:val="00F70700"/>
    <w:rsid w:val="00F7095B"/>
    <w:rsid w:val="00F70997"/>
    <w:rsid w:val="00F70F30"/>
    <w:rsid w:val="00F71081"/>
    <w:rsid w:val="00F714CD"/>
    <w:rsid w:val="00F7155E"/>
    <w:rsid w:val="00F717D0"/>
    <w:rsid w:val="00F717E1"/>
    <w:rsid w:val="00F71B6A"/>
    <w:rsid w:val="00F71F22"/>
    <w:rsid w:val="00F71FB5"/>
    <w:rsid w:val="00F72389"/>
    <w:rsid w:val="00F7243F"/>
    <w:rsid w:val="00F73076"/>
    <w:rsid w:val="00F73377"/>
    <w:rsid w:val="00F73420"/>
    <w:rsid w:val="00F734C2"/>
    <w:rsid w:val="00F73E67"/>
    <w:rsid w:val="00F743E2"/>
    <w:rsid w:val="00F7468F"/>
    <w:rsid w:val="00F74BFE"/>
    <w:rsid w:val="00F7521B"/>
    <w:rsid w:val="00F757C0"/>
    <w:rsid w:val="00F757E6"/>
    <w:rsid w:val="00F75DB0"/>
    <w:rsid w:val="00F75F92"/>
    <w:rsid w:val="00F76548"/>
    <w:rsid w:val="00F76ABE"/>
    <w:rsid w:val="00F76AD3"/>
    <w:rsid w:val="00F76D3F"/>
    <w:rsid w:val="00F7723E"/>
    <w:rsid w:val="00F77440"/>
    <w:rsid w:val="00F776A7"/>
    <w:rsid w:val="00F77978"/>
    <w:rsid w:val="00F779AC"/>
    <w:rsid w:val="00F77CD9"/>
    <w:rsid w:val="00F77D84"/>
    <w:rsid w:val="00F77DD8"/>
    <w:rsid w:val="00F8006B"/>
    <w:rsid w:val="00F80559"/>
    <w:rsid w:val="00F80983"/>
    <w:rsid w:val="00F809EA"/>
    <w:rsid w:val="00F80B99"/>
    <w:rsid w:val="00F80D3E"/>
    <w:rsid w:val="00F80E03"/>
    <w:rsid w:val="00F816BA"/>
    <w:rsid w:val="00F81BE4"/>
    <w:rsid w:val="00F81C9E"/>
    <w:rsid w:val="00F81E5C"/>
    <w:rsid w:val="00F81FDF"/>
    <w:rsid w:val="00F825B4"/>
    <w:rsid w:val="00F82753"/>
    <w:rsid w:val="00F827E6"/>
    <w:rsid w:val="00F82A91"/>
    <w:rsid w:val="00F82D02"/>
    <w:rsid w:val="00F82EEB"/>
    <w:rsid w:val="00F82F28"/>
    <w:rsid w:val="00F830BF"/>
    <w:rsid w:val="00F83776"/>
    <w:rsid w:val="00F8377F"/>
    <w:rsid w:val="00F837DA"/>
    <w:rsid w:val="00F83911"/>
    <w:rsid w:val="00F83A10"/>
    <w:rsid w:val="00F83AB1"/>
    <w:rsid w:val="00F83EA4"/>
    <w:rsid w:val="00F84058"/>
    <w:rsid w:val="00F84083"/>
    <w:rsid w:val="00F84354"/>
    <w:rsid w:val="00F84F53"/>
    <w:rsid w:val="00F85487"/>
    <w:rsid w:val="00F854AE"/>
    <w:rsid w:val="00F8552B"/>
    <w:rsid w:val="00F8576D"/>
    <w:rsid w:val="00F858CE"/>
    <w:rsid w:val="00F85A3B"/>
    <w:rsid w:val="00F85B07"/>
    <w:rsid w:val="00F85BD4"/>
    <w:rsid w:val="00F85DF7"/>
    <w:rsid w:val="00F86231"/>
    <w:rsid w:val="00F86235"/>
    <w:rsid w:val="00F86475"/>
    <w:rsid w:val="00F865A0"/>
    <w:rsid w:val="00F867A0"/>
    <w:rsid w:val="00F867E3"/>
    <w:rsid w:val="00F86A1E"/>
    <w:rsid w:val="00F86E71"/>
    <w:rsid w:val="00F8705F"/>
    <w:rsid w:val="00F870A4"/>
    <w:rsid w:val="00F87446"/>
    <w:rsid w:val="00F87A14"/>
    <w:rsid w:val="00F87B2E"/>
    <w:rsid w:val="00F87C69"/>
    <w:rsid w:val="00F90130"/>
    <w:rsid w:val="00F9034E"/>
    <w:rsid w:val="00F90420"/>
    <w:rsid w:val="00F90AB6"/>
    <w:rsid w:val="00F91041"/>
    <w:rsid w:val="00F911E7"/>
    <w:rsid w:val="00F91BE2"/>
    <w:rsid w:val="00F91D79"/>
    <w:rsid w:val="00F91DC2"/>
    <w:rsid w:val="00F924EE"/>
    <w:rsid w:val="00F92A45"/>
    <w:rsid w:val="00F92B0A"/>
    <w:rsid w:val="00F93057"/>
    <w:rsid w:val="00F93AE6"/>
    <w:rsid w:val="00F93AF2"/>
    <w:rsid w:val="00F93BF5"/>
    <w:rsid w:val="00F93E7B"/>
    <w:rsid w:val="00F94AB5"/>
    <w:rsid w:val="00F94B00"/>
    <w:rsid w:val="00F94E61"/>
    <w:rsid w:val="00F94F51"/>
    <w:rsid w:val="00F95164"/>
    <w:rsid w:val="00F9540B"/>
    <w:rsid w:val="00F95819"/>
    <w:rsid w:val="00F9625D"/>
    <w:rsid w:val="00F96D66"/>
    <w:rsid w:val="00F9711E"/>
    <w:rsid w:val="00F9717E"/>
    <w:rsid w:val="00F97258"/>
    <w:rsid w:val="00F97366"/>
    <w:rsid w:val="00F9743C"/>
    <w:rsid w:val="00F977B4"/>
    <w:rsid w:val="00F977F1"/>
    <w:rsid w:val="00F97B87"/>
    <w:rsid w:val="00FA008B"/>
    <w:rsid w:val="00FA01C1"/>
    <w:rsid w:val="00FA0332"/>
    <w:rsid w:val="00FA033F"/>
    <w:rsid w:val="00FA034D"/>
    <w:rsid w:val="00FA0561"/>
    <w:rsid w:val="00FA1142"/>
    <w:rsid w:val="00FA1228"/>
    <w:rsid w:val="00FA12DC"/>
    <w:rsid w:val="00FA149F"/>
    <w:rsid w:val="00FA16D4"/>
    <w:rsid w:val="00FA1711"/>
    <w:rsid w:val="00FA191D"/>
    <w:rsid w:val="00FA229E"/>
    <w:rsid w:val="00FA259B"/>
    <w:rsid w:val="00FA2617"/>
    <w:rsid w:val="00FA2A37"/>
    <w:rsid w:val="00FA2CDC"/>
    <w:rsid w:val="00FA2D0A"/>
    <w:rsid w:val="00FA3168"/>
    <w:rsid w:val="00FA35B5"/>
    <w:rsid w:val="00FA3AFF"/>
    <w:rsid w:val="00FA43D7"/>
    <w:rsid w:val="00FA494F"/>
    <w:rsid w:val="00FA4CFC"/>
    <w:rsid w:val="00FA4D31"/>
    <w:rsid w:val="00FA55A3"/>
    <w:rsid w:val="00FA5879"/>
    <w:rsid w:val="00FA5F27"/>
    <w:rsid w:val="00FA6105"/>
    <w:rsid w:val="00FA67FD"/>
    <w:rsid w:val="00FA6893"/>
    <w:rsid w:val="00FA68DE"/>
    <w:rsid w:val="00FA69EE"/>
    <w:rsid w:val="00FA6C48"/>
    <w:rsid w:val="00FA70D8"/>
    <w:rsid w:val="00FA7943"/>
    <w:rsid w:val="00FA7B7F"/>
    <w:rsid w:val="00FA7DB5"/>
    <w:rsid w:val="00FB054E"/>
    <w:rsid w:val="00FB0761"/>
    <w:rsid w:val="00FB08CF"/>
    <w:rsid w:val="00FB0D02"/>
    <w:rsid w:val="00FB0D21"/>
    <w:rsid w:val="00FB1A46"/>
    <w:rsid w:val="00FB1B0F"/>
    <w:rsid w:val="00FB1B95"/>
    <w:rsid w:val="00FB1EF3"/>
    <w:rsid w:val="00FB20A0"/>
    <w:rsid w:val="00FB2AD6"/>
    <w:rsid w:val="00FB2BCD"/>
    <w:rsid w:val="00FB2EA3"/>
    <w:rsid w:val="00FB2FDA"/>
    <w:rsid w:val="00FB3CAE"/>
    <w:rsid w:val="00FB3F76"/>
    <w:rsid w:val="00FB4679"/>
    <w:rsid w:val="00FB4AA2"/>
    <w:rsid w:val="00FB4C48"/>
    <w:rsid w:val="00FB523E"/>
    <w:rsid w:val="00FB5484"/>
    <w:rsid w:val="00FB54C3"/>
    <w:rsid w:val="00FB5792"/>
    <w:rsid w:val="00FB6A49"/>
    <w:rsid w:val="00FB6AFE"/>
    <w:rsid w:val="00FB718B"/>
    <w:rsid w:val="00FB7196"/>
    <w:rsid w:val="00FB7A5D"/>
    <w:rsid w:val="00FB7F10"/>
    <w:rsid w:val="00FC0636"/>
    <w:rsid w:val="00FC1164"/>
    <w:rsid w:val="00FC14E6"/>
    <w:rsid w:val="00FC196A"/>
    <w:rsid w:val="00FC1CF3"/>
    <w:rsid w:val="00FC276E"/>
    <w:rsid w:val="00FC2800"/>
    <w:rsid w:val="00FC29F5"/>
    <w:rsid w:val="00FC2C55"/>
    <w:rsid w:val="00FC2CC2"/>
    <w:rsid w:val="00FC3220"/>
    <w:rsid w:val="00FC3223"/>
    <w:rsid w:val="00FC3BA3"/>
    <w:rsid w:val="00FC41CF"/>
    <w:rsid w:val="00FC4A90"/>
    <w:rsid w:val="00FC4C30"/>
    <w:rsid w:val="00FC5542"/>
    <w:rsid w:val="00FC5732"/>
    <w:rsid w:val="00FC57FC"/>
    <w:rsid w:val="00FC59CE"/>
    <w:rsid w:val="00FC5A5D"/>
    <w:rsid w:val="00FC60D0"/>
    <w:rsid w:val="00FC6678"/>
    <w:rsid w:val="00FC6691"/>
    <w:rsid w:val="00FC684D"/>
    <w:rsid w:val="00FC6B96"/>
    <w:rsid w:val="00FC6EC2"/>
    <w:rsid w:val="00FC7486"/>
    <w:rsid w:val="00FC7564"/>
    <w:rsid w:val="00FC76CB"/>
    <w:rsid w:val="00FC7EB1"/>
    <w:rsid w:val="00FD0016"/>
    <w:rsid w:val="00FD0744"/>
    <w:rsid w:val="00FD09EB"/>
    <w:rsid w:val="00FD0BD9"/>
    <w:rsid w:val="00FD1050"/>
    <w:rsid w:val="00FD16A8"/>
    <w:rsid w:val="00FD18E9"/>
    <w:rsid w:val="00FD22DE"/>
    <w:rsid w:val="00FD24E6"/>
    <w:rsid w:val="00FD2E2D"/>
    <w:rsid w:val="00FD2F68"/>
    <w:rsid w:val="00FD3088"/>
    <w:rsid w:val="00FD317E"/>
    <w:rsid w:val="00FD368C"/>
    <w:rsid w:val="00FD36E1"/>
    <w:rsid w:val="00FD39DF"/>
    <w:rsid w:val="00FD3BD4"/>
    <w:rsid w:val="00FD441A"/>
    <w:rsid w:val="00FD4CA1"/>
    <w:rsid w:val="00FD5983"/>
    <w:rsid w:val="00FD5CB4"/>
    <w:rsid w:val="00FD5EA7"/>
    <w:rsid w:val="00FD662E"/>
    <w:rsid w:val="00FD6937"/>
    <w:rsid w:val="00FD6B4D"/>
    <w:rsid w:val="00FD6CD5"/>
    <w:rsid w:val="00FD776D"/>
    <w:rsid w:val="00FD7C15"/>
    <w:rsid w:val="00FD7DD4"/>
    <w:rsid w:val="00FE072A"/>
    <w:rsid w:val="00FE0F29"/>
    <w:rsid w:val="00FE12BC"/>
    <w:rsid w:val="00FE1C6B"/>
    <w:rsid w:val="00FE209E"/>
    <w:rsid w:val="00FE244B"/>
    <w:rsid w:val="00FE24D5"/>
    <w:rsid w:val="00FE2ADF"/>
    <w:rsid w:val="00FE2D2A"/>
    <w:rsid w:val="00FE2F42"/>
    <w:rsid w:val="00FE3108"/>
    <w:rsid w:val="00FE46FE"/>
    <w:rsid w:val="00FE48FE"/>
    <w:rsid w:val="00FE4DE0"/>
    <w:rsid w:val="00FE4EEB"/>
    <w:rsid w:val="00FE55F6"/>
    <w:rsid w:val="00FE5E7C"/>
    <w:rsid w:val="00FE5FF4"/>
    <w:rsid w:val="00FE631E"/>
    <w:rsid w:val="00FE6477"/>
    <w:rsid w:val="00FE6AAF"/>
    <w:rsid w:val="00FE6D55"/>
    <w:rsid w:val="00FE6DFA"/>
    <w:rsid w:val="00FE6E75"/>
    <w:rsid w:val="00FE7801"/>
    <w:rsid w:val="00FF02C5"/>
    <w:rsid w:val="00FF0447"/>
    <w:rsid w:val="00FF045D"/>
    <w:rsid w:val="00FF05BD"/>
    <w:rsid w:val="00FF06DA"/>
    <w:rsid w:val="00FF0D02"/>
    <w:rsid w:val="00FF0F9C"/>
    <w:rsid w:val="00FF10CA"/>
    <w:rsid w:val="00FF10ED"/>
    <w:rsid w:val="00FF119F"/>
    <w:rsid w:val="00FF13EE"/>
    <w:rsid w:val="00FF17CB"/>
    <w:rsid w:val="00FF1D2B"/>
    <w:rsid w:val="00FF1EE9"/>
    <w:rsid w:val="00FF26D9"/>
    <w:rsid w:val="00FF2C4D"/>
    <w:rsid w:val="00FF30BA"/>
    <w:rsid w:val="00FF35D7"/>
    <w:rsid w:val="00FF3720"/>
    <w:rsid w:val="00FF373F"/>
    <w:rsid w:val="00FF3955"/>
    <w:rsid w:val="00FF3A50"/>
    <w:rsid w:val="00FF3A68"/>
    <w:rsid w:val="00FF3BCB"/>
    <w:rsid w:val="00FF4CA3"/>
    <w:rsid w:val="00FF4E1D"/>
    <w:rsid w:val="00FF5095"/>
    <w:rsid w:val="00FF5219"/>
    <w:rsid w:val="00FF550D"/>
    <w:rsid w:val="00FF5606"/>
    <w:rsid w:val="00FF5857"/>
    <w:rsid w:val="00FF5DB9"/>
    <w:rsid w:val="00FF660F"/>
    <w:rsid w:val="00FF682E"/>
    <w:rsid w:val="00FF6942"/>
    <w:rsid w:val="00FF69C4"/>
    <w:rsid w:val="00FF6F2B"/>
    <w:rsid w:val="00FF7088"/>
    <w:rsid w:val="00FF76C7"/>
    <w:rsid w:val="00FF7A3A"/>
    <w:rsid w:val="01144A62"/>
    <w:rsid w:val="0114F32F"/>
    <w:rsid w:val="01252875"/>
    <w:rsid w:val="01433497"/>
    <w:rsid w:val="01679129"/>
    <w:rsid w:val="018839ED"/>
    <w:rsid w:val="018FCEAA"/>
    <w:rsid w:val="019C0DAA"/>
    <w:rsid w:val="01A539C1"/>
    <w:rsid w:val="01D1EE50"/>
    <w:rsid w:val="01DDABA2"/>
    <w:rsid w:val="01EACD70"/>
    <w:rsid w:val="01EB797D"/>
    <w:rsid w:val="022317B3"/>
    <w:rsid w:val="022CE3BF"/>
    <w:rsid w:val="022E0775"/>
    <w:rsid w:val="0237575A"/>
    <w:rsid w:val="023A3BED"/>
    <w:rsid w:val="025BEDB5"/>
    <w:rsid w:val="0276A00B"/>
    <w:rsid w:val="02866491"/>
    <w:rsid w:val="02BD7A90"/>
    <w:rsid w:val="02E4E4BA"/>
    <w:rsid w:val="0315ABC0"/>
    <w:rsid w:val="0336A648"/>
    <w:rsid w:val="037714E6"/>
    <w:rsid w:val="038A1625"/>
    <w:rsid w:val="038D0AD9"/>
    <w:rsid w:val="03BA08FF"/>
    <w:rsid w:val="03CA47B7"/>
    <w:rsid w:val="03DA288F"/>
    <w:rsid w:val="03DBBFF7"/>
    <w:rsid w:val="03F56CEC"/>
    <w:rsid w:val="03FB4FC4"/>
    <w:rsid w:val="0403927A"/>
    <w:rsid w:val="041EDE7A"/>
    <w:rsid w:val="045B0DCB"/>
    <w:rsid w:val="0465ED28"/>
    <w:rsid w:val="046C0A2F"/>
    <w:rsid w:val="047912F1"/>
    <w:rsid w:val="0479D1E8"/>
    <w:rsid w:val="04A2A73E"/>
    <w:rsid w:val="04A37F13"/>
    <w:rsid w:val="04A3C4BA"/>
    <w:rsid w:val="04AF0EA1"/>
    <w:rsid w:val="04B83625"/>
    <w:rsid w:val="04D24476"/>
    <w:rsid w:val="04D39EC1"/>
    <w:rsid w:val="04D92C82"/>
    <w:rsid w:val="04F2E098"/>
    <w:rsid w:val="052AE506"/>
    <w:rsid w:val="054074D1"/>
    <w:rsid w:val="056D5ECE"/>
    <w:rsid w:val="05832853"/>
    <w:rsid w:val="059543FD"/>
    <w:rsid w:val="05B2230B"/>
    <w:rsid w:val="05B26EB2"/>
    <w:rsid w:val="05CE6312"/>
    <w:rsid w:val="05E0B9FF"/>
    <w:rsid w:val="05E8D17A"/>
    <w:rsid w:val="05EC0FD9"/>
    <w:rsid w:val="0625E93E"/>
    <w:rsid w:val="06549F0B"/>
    <w:rsid w:val="0668BF01"/>
    <w:rsid w:val="066BB646"/>
    <w:rsid w:val="06B44A29"/>
    <w:rsid w:val="06C6926F"/>
    <w:rsid w:val="06E0D391"/>
    <w:rsid w:val="06F5A4D5"/>
    <w:rsid w:val="06F784A3"/>
    <w:rsid w:val="077841A7"/>
    <w:rsid w:val="078FB22C"/>
    <w:rsid w:val="07957609"/>
    <w:rsid w:val="0797594F"/>
    <w:rsid w:val="079CFF20"/>
    <w:rsid w:val="079D8ED6"/>
    <w:rsid w:val="07A09C6F"/>
    <w:rsid w:val="07C5180F"/>
    <w:rsid w:val="07D46DA3"/>
    <w:rsid w:val="08261368"/>
    <w:rsid w:val="082B514B"/>
    <w:rsid w:val="084C991A"/>
    <w:rsid w:val="08660B4B"/>
    <w:rsid w:val="08805864"/>
    <w:rsid w:val="088BD242"/>
    <w:rsid w:val="088D6814"/>
    <w:rsid w:val="089F422D"/>
    <w:rsid w:val="08ADFB52"/>
    <w:rsid w:val="08C824AC"/>
    <w:rsid w:val="08CAD235"/>
    <w:rsid w:val="08D1CE7B"/>
    <w:rsid w:val="08F0F2DF"/>
    <w:rsid w:val="08F7B3DE"/>
    <w:rsid w:val="090FF257"/>
    <w:rsid w:val="09316443"/>
    <w:rsid w:val="09427D01"/>
    <w:rsid w:val="0956DD96"/>
    <w:rsid w:val="099E6637"/>
    <w:rsid w:val="09A3D386"/>
    <w:rsid w:val="09AF07B3"/>
    <w:rsid w:val="09DA47A9"/>
    <w:rsid w:val="09DC7BE6"/>
    <w:rsid w:val="09EB001C"/>
    <w:rsid w:val="09EFAFA4"/>
    <w:rsid w:val="09FCAEC4"/>
    <w:rsid w:val="09FFB09D"/>
    <w:rsid w:val="0A1B4A2D"/>
    <w:rsid w:val="0A1FF845"/>
    <w:rsid w:val="0A2477BF"/>
    <w:rsid w:val="0A326952"/>
    <w:rsid w:val="0A4CB5D5"/>
    <w:rsid w:val="0A7C103C"/>
    <w:rsid w:val="0A91247D"/>
    <w:rsid w:val="0A926A47"/>
    <w:rsid w:val="0A9D1591"/>
    <w:rsid w:val="0AA67E08"/>
    <w:rsid w:val="0AAE2731"/>
    <w:rsid w:val="0ACCB7BC"/>
    <w:rsid w:val="0AE67084"/>
    <w:rsid w:val="0AEBBDEB"/>
    <w:rsid w:val="0AEE498C"/>
    <w:rsid w:val="0B055A20"/>
    <w:rsid w:val="0B5E758D"/>
    <w:rsid w:val="0B8D9282"/>
    <w:rsid w:val="0B927BAE"/>
    <w:rsid w:val="0BA3FC64"/>
    <w:rsid w:val="0BBDEF11"/>
    <w:rsid w:val="0BE2AF71"/>
    <w:rsid w:val="0BE33DE1"/>
    <w:rsid w:val="0BFE3315"/>
    <w:rsid w:val="0BFE9B36"/>
    <w:rsid w:val="0C0D0D07"/>
    <w:rsid w:val="0C1C32B8"/>
    <w:rsid w:val="0C2F11B6"/>
    <w:rsid w:val="0C4E2C6B"/>
    <w:rsid w:val="0C6B3014"/>
    <w:rsid w:val="0C852900"/>
    <w:rsid w:val="0C963172"/>
    <w:rsid w:val="0C9FF4B0"/>
    <w:rsid w:val="0CB5E39B"/>
    <w:rsid w:val="0CC032EA"/>
    <w:rsid w:val="0CD20539"/>
    <w:rsid w:val="0CE0D05B"/>
    <w:rsid w:val="0CE905DB"/>
    <w:rsid w:val="0CEC1AFD"/>
    <w:rsid w:val="0D0596EE"/>
    <w:rsid w:val="0D0D0F71"/>
    <w:rsid w:val="0D26892F"/>
    <w:rsid w:val="0D41FACC"/>
    <w:rsid w:val="0D571BAC"/>
    <w:rsid w:val="0D590F83"/>
    <w:rsid w:val="0D932AA5"/>
    <w:rsid w:val="0DC8627A"/>
    <w:rsid w:val="0DF85554"/>
    <w:rsid w:val="0DF8DBB8"/>
    <w:rsid w:val="0E267A50"/>
    <w:rsid w:val="0E2A6034"/>
    <w:rsid w:val="0E54759C"/>
    <w:rsid w:val="0E5A2BD0"/>
    <w:rsid w:val="0E848E09"/>
    <w:rsid w:val="0F017632"/>
    <w:rsid w:val="0F4083A5"/>
    <w:rsid w:val="0F8A0D20"/>
    <w:rsid w:val="0F8BF86A"/>
    <w:rsid w:val="0F9A8233"/>
    <w:rsid w:val="0FC56E1C"/>
    <w:rsid w:val="0FD84D22"/>
    <w:rsid w:val="0FFA1C7A"/>
    <w:rsid w:val="101913EF"/>
    <w:rsid w:val="101A527A"/>
    <w:rsid w:val="10324337"/>
    <w:rsid w:val="10360D22"/>
    <w:rsid w:val="104FA6A4"/>
    <w:rsid w:val="10603FE5"/>
    <w:rsid w:val="1070EB5A"/>
    <w:rsid w:val="1079919E"/>
    <w:rsid w:val="107A13C2"/>
    <w:rsid w:val="108073A7"/>
    <w:rsid w:val="108AAFA6"/>
    <w:rsid w:val="108D2061"/>
    <w:rsid w:val="10A14BA6"/>
    <w:rsid w:val="10C07C0E"/>
    <w:rsid w:val="10C975D1"/>
    <w:rsid w:val="10CDA8E5"/>
    <w:rsid w:val="10CE8CCB"/>
    <w:rsid w:val="10D7339F"/>
    <w:rsid w:val="10D76670"/>
    <w:rsid w:val="10FA492A"/>
    <w:rsid w:val="11173260"/>
    <w:rsid w:val="11241814"/>
    <w:rsid w:val="112FA164"/>
    <w:rsid w:val="1156727C"/>
    <w:rsid w:val="1161A7AC"/>
    <w:rsid w:val="11636739"/>
    <w:rsid w:val="118428BD"/>
    <w:rsid w:val="11996318"/>
    <w:rsid w:val="11B53D42"/>
    <w:rsid w:val="11D6CD90"/>
    <w:rsid w:val="11F8C2AD"/>
    <w:rsid w:val="11FBB9D8"/>
    <w:rsid w:val="11FE9B3D"/>
    <w:rsid w:val="12087ABE"/>
    <w:rsid w:val="122E134C"/>
    <w:rsid w:val="124B3835"/>
    <w:rsid w:val="124F54CA"/>
    <w:rsid w:val="1259C67B"/>
    <w:rsid w:val="125AFD28"/>
    <w:rsid w:val="1273BC9C"/>
    <w:rsid w:val="1290E6F6"/>
    <w:rsid w:val="12A6F349"/>
    <w:rsid w:val="12BC3642"/>
    <w:rsid w:val="12C7C51E"/>
    <w:rsid w:val="12CE740C"/>
    <w:rsid w:val="12D00568"/>
    <w:rsid w:val="12DDDCB9"/>
    <w:rsid w:val="12E1B05A"/>
    <w:rsid w:val="12E81CF1"/>
    <w:rsid w:val="12F64973"/>
    <w:rsid w:val="12FEF073"/>
    <w:rsid w:val="130969C8"/>
    <w:rsid w:val="130DE3AE"/>
    <w:rsid w:val="1340F6E4"/>
    <w:rsid w:val="13584A00"/>
    <w:rsid w:val="1362CAE4"/>
    <w:rsid w:val="13C16CB6"/>
    <w:rsid w:val="13D79D7B"/>
    <w:rsid w:val="13E17238"/>
    <w:rsid w:val="13F4F039"/>
    <w:rsid w:val="13F5CDC2"/>
    <w:rsid w:val="140365BD"/>
    <w:rsid w:val="1409813F"/>
    <w:rsid w:val="1447ABB2"/>
    <w:rsid w:val="149CC18E"/>
    <w:rsid w:val="14C1DF31"/>
    <w:rsid w:val="14D2F344"/>
    <w:rsid w:val="14DCD056"/>
    <w:rsid w:val="14DDE985"/>
    <w:rsid w:val="14E5FD9F"/>
    <w:rsid w:val="15596092"/>
    <w:rsid w:val="156FB09C"/>
    <w:rsid w:val="1583312A"/>
    <w:rsid w:val="158E98E5"/>
    <w:rsid w:val="15999224"/>
    <w:rsid w:val="159F74AB"/>
    <w:rsid w:val="15A00851"/>
    <w:rsid w:val="15B94154"/>
    <w:rsid w:val="15C0E878"/>
    <w:rsid w:val="15CB2232"/>
    <w:rsid w:val="15CF0032"/>
    <w:rsid w:val="15E5DC3E"/>
    <w:rsid w:val="15F00153"/>
    <w:rsid w:val="16101921"/>
    <w:rsid w:val="16238038"/>
    <w:rsid w:val="1626CC68"/>
    <w:rsid w:val="16298A3F"/>
    <w:rsid w:val="162AD869"/>
    <w:rsid w:val="16460F16"/>
    <w:rsid w:val="165449D2"/>
    <w:rsid w:val="166335D6"/>
    <w:rsid w:val="1663D291"/>
    <w:rsid w:val="1669350F"/>
    <w:rsid w:val="1674C432"/>
    <w:rsid w:val="16815782"/>
    <w:rsid w:val="16B2ECE1"/>
    <w:rsid w:val="16CE8C65"/>
    <w:rsid w:val="16D30ED9"/>
    <w:rsid w:val="16D7684A"/>
    <w:rsid w:val="16E9691C"/>
    <w:rsid w:val="171B3E09"/>
    <w:rsid w:val="172DAD19"/>
    <w:rsid w:val="17672EE2"/>
    <w:rsid w:val="177040DF"/>
    <w:rsid w:val="177C1885"/>
    <w:rsid w:val="177C53A4"/>
    <w:rsid w:val="17B2E14B"/>
    <w:rsid w:val="17C1EAB1"/>
    <w:rsid w:val="17C5DFC3"/>
    <w:rsid w:val="17CA1CEA"/>
    <w:rsid w:val="18279A83"/>
    <w:rsid w:val="182EB423"/>
    <w:rsid w:val="1830C360"/>
    <w:rsid w:val="18317682"/>
    <w:rsid w:val="183FDDCD"/>
    <w:rsid w:val="18578714"/>
    <w:rsid w:val="18664FA4"/>
    <w:rsid w:val="18797342"/>
    <w:rsid w:val="188BA47F"/>
    <w:rsid w:val="188BC737"/>
    <w:rsid w:val="18989F63"/>
    <w:rsid w:val="18990C33"/>
    <w:rsid w:val="189F8F61"/>
    <w:rsid w:val="18A0E1F3"/>
    <w:rsid w:val="18C05CB6"/>
    <w:rsid w:val="18CB9A19"/>
    <w:rsid w:val="18DA67C7"/>
    <w:rsid w:val="18DD6F14"/>
    <w:rsid w:val="18EA2CF8"/>
    <w:rsid w:val="18ED5A38"/>
    <w:rsid w:val="18EE16D5"/>
    <w:rsid w:val="19321E56"/>
    <w:rsid w:val="194A17C3"/>
    <w:rsid w:val="1981B344"/>
    <w:rsid w:val="1982841E"/>
    <w:rsid w:val="19B0E66D"/>
    <w:rsid w:val="19B1407C"/>
    <w:rsid w:val="19B72963"/>
    <w:rsid w:val="19B7E43A"/>
    <w:rsid w:val="19C9EC74"/>
    <w:rsid w:val="19DE3DFE"/>
    <w:rsid w:val="19E368FD"/>
    <w:rsid w:val="19EBCE94"/>
    <w:rsid w:val="19EE0CDB"/>
    <w:rsid w:val="1A22418F"/>
    <w:rsid w:val="1A4C909C"/>
    <w:rsid w:val="1A5B6ADE"/>
    <w:rsid w:val="1A7C6520"/>
    <w:rsid w:val="1A8F90FC"/>
    <w:rsid w:val="1A92FB07"/>
    <w:rsid w:val="1A9B1C81"/>
    <w:rsid w:val="1AA74A29"/>
    <w:rsid w:val="1AAF04DE"/>
    <w:rsid w:val="1AB24A5C"/>
    <w:rsid w:val="1AD222AA"/>
    <w:rsid w:val="1ADFEECF"/>
    <w:rsid w:val="1AFC9A6F"/>
    <w:rsid w:val="1B15CFF9"/>
    <w:rsid w:val="1B1E18C8"/>
    <w:rsid w:val="1B50EC2C"/>
    <w:rsid w:val="1B526A42"/>
    <w:rsid w:val="1B72A321"/>
    <w:rsid w:val="1B864CC1"/>
    <w:rsid w:val="1B8A6642"/>
    <w:rsid w:val="1BA9AD1F"/>
    <w:rsid w:val="1BAC5211"/>
    <w:rsid w:val="1BB7AF40"/>
    <w:rsid w:val="1BBB8B28"/>
    <w:rsid w:val="1BC5C789"/>
    <w:rsid w:val="1C01EF67"/>
    <w:rsid w:val="1C12DC41"/>
    <w:rsid w:val="1C39FF4E"/>
    <w:rsid w:val="1C4FFED7"/>
    <w:rsid w:val="1C6939DA"/>
    <w:rsid w:val="1C7D9288"/>
    <w:rsid w:val="1C805508"/>
    <w:rsid w:val="1C8A85F6"/>
    <w:rsid w:val="1CA2D805"/>
    <w:rsid w:val="1CB9D54E"/>
    <w:rsid w:val="1CC302A8"/>
    <w:rsid w:val="1CC457EA"/>
    <w:rsid w:val="1CD05059"/>
    <w:rsid w:val="1CDC9236"/>
    <w:rsid w:val="1CFA9D62"/>
    <w:rsid w:val="1D007DFD"/>
    <w:rsid w:val="1D24571A"/>
    <w:rsid w:val="1D50622B"/>
    <w:rsid w:val="1D6468C2"/>
    <w:rsid w:val="1D7D2BB2"/>
    <w:rsid w:val="1D844FAC"/>
    <w:rsid w:val="1DA829D7"/>
    <w:rsid w:val="1DAFF40E"/>
    <w:rsid w:val="1DBBB319"/>
    <w:rsid w:val="1DBDD603"/>
    <w:rsid w:val="1DC9A824"/>
    <w:rsid w:val="1DD67D13"/>
    <w:rsid w:val="1DDBA11F"/>
    <w:rsid w:val="1DEFD12C"/>
    <w:rsid w:val="1E046899"/>
    <w:rsid w:val="1E08E409"/>
    <w:rsid w:val="1E12BEE9"/>
    <w:rsid w:val="1E368D7C"/>
    <w:rsid w:val="1E49B0CA"/>
    <w:rsid w:val="1E5F8A7D"/>
    <w:rsid w:val="1E64B57C"/>
    <w:rsid w:val="1E6D39CB"/>
    <w:rsid w:val="1E7CFB4B"/>
    <w:rsid w:val="1E857E15"/>
    <w:rsid w:val="1E8C87FF"/>
    <w:rsid w:val="1EBC4E21"/>
    <w:rsid w:val="1EBF29DD"/>
    <w:rsid w:val="1EF552CB"/>
    <w:rsid w:val="1F019D8E"/>
    <w:rsid w:val="1F1DFAF6"/>
    <w:rsid w:val="1F3B42F0"/>
    <w:rsid w:val="1F476D88"/>
    <w:rsid w:val="1F50E730"/>
    <w:rsid w:val="1F5F2608"/>
    <w:rsid w:val="1F62FDE4"/>
    <w:rsid w:val="1F665F7F"/>
    <w:rsid w:val="1F6A018A"/>
    <w:rsid w:val="1F6FDA64"/>
    <w:rsid w:val="1F73A8B2"/>
    <w:rsid w:val="1F84ABA8"/>
    <w:rsid w:val="1F8FF232"/>
    <w:rsid w:val="1FAFE49E"/>
    <w:rsid w:val="1FB09E60"/>
    <w:rsid w:val="1FB9984D"/>
    <w:rsid w:val="1FF3B2ED"/>
    <w:rsid w:val="2005FC78"/>
    <w:rsid w:val="200AB48E"/>
    <w:rsid w:val="200EC2D3"/>
    <w:rsid w:val="201629BD"/>
    <w:rsid w:val="20244B3E"/>
    <w:rsid w:val="202E6E69"/>
    <w:rsid w:val="203B334E"/>
    <w:rsid w:val="203E598F"/>
    <w:rsid w:val="204EC035"/>
    <w:rsid w:val="205673BF"/>
    <w:rsid w:val="206BBF52"/>
    <w:rsid w:val="206E6D2C"/>
    <w:rsid w:val="2072FA5F"/>
    <w:rsid w:val="20AA05CE"/>
    <w:rsid w:val="20D6A9AE"/>
    <w:rsid w:val="20F9EB20"/>
    <w:rsid w:val="21183BD6"/>
    <w:rsid w:val="211BBF77"/>
    <w:rsid w:val="212D4264"/>
    <w:rsid w:val="215668F8"/>
    <w:rsid w:val="21706887"/>
    <w:rsid w:val="2173FC31"/>
    <w:rsid w:val="2176022A"/>
    <w:rsid w:val="217B1817"/>
    <w:rsid w:val="2181C283"/>
    <w:rsid w:val="2187A0F6"/>
    <w:rsid w:val="219A0E2B"/>
    <w:rsid w:val="219C3998"/>
    <w:rsid w:val="21AA9205"/>
    <w:rsid w:val="21B67ABA"/>
    <w:rsid w:val="21D26CE8"/>
    <w:rsid w:val="220C78FE"/>
    <w:rsid w:val="2220F99E"/>
    <w:rsid w:val="224B9B80"/>
    <w:rsid w:val="2274EDFE"/>
    <w:rsid w:val="22A93255"/>
    <w:rsid w:val="22BC9566"/>
    <w:rsid w:val="22F8B4AB"/>
    <w:rsid w:val="2305AEC1"/>
    <w:rsid w:val="230B98FB"/>
    <w:rsid w:val="232B73BC"/>
    <w:rsid w:val="2357480F"/>
    <w:rsid w:val="235B1A4F"/>
    <w:rsid w:val="236777A9"/>
    <w:rsid w:val="238371DB"/>
    <w:rsid w:val="238AE1C0"/>
    <w:rsid w:val="23C39AAD"/>
    <w:rsid w:val="23EBD0B7"/>
    <w:rsid w:val="23FA25B8"/>
    <w:rsid w:val="241B66F6"/>
    <w:rsid w:val="241C3749"/>
    <w:rsid w:val="242985D1"/>
    <w:rsid w:val="2437A120"/>
    <w:rsid w:val="243BC6C5"/>
    <w:rsid w:val="2446CB2A"/>
    <w:rsid w:val="2455301E"/>
    <w:rsid w:val="246C03D4"/>
    <w:rsid w:val="24985FE4"/>
    <w:rsid w:val="24D557C6"/>
    <w:rsid w:val="24DB3498"/>
    <w:rsid w:val="24F24961"/>
    <w:rsid w:val="2500E1AF"/>
    <w:rsid w:val="2509BC9B"/>
    <w:rsid w:val="25182383"/>
    <w:rsid w:val="251B8B9E"/>
    <w:rsid w:val="251E6164"/>
    <w:rsid w:val="252013F8"/>
    <w:rsid w:val="253A47B8"/>
    <w:rsid w:val="254D1D38"/>
    <w:rsid w:val="2551EA36"/>
    <w:rsid w:val="25634667"/>
    <w:rsid w:val="2563B9EE"/>
    <w:rsid w:val="2566EE4B"/>
    <w:rsid w:val="2568C1A4"/>
    <w:rsid w:val="2576698E"/>
    <w:rsid w:val="257B459D"/>
    <w:rsid w:val="258C430A"/>
    <w:rsid w:val="25BB04F2"/>
    <w:rsid w:val="25C39580"/>
    <w:rsid w:val="25CAF9FE"/>
    <w:rsid w:val="25D0E859"/>
    <w:rsid w:val="25DE97B8"/>
    <w:rsid w:val="25EC3A84"/>
    <w:rsid w:val="261C0CDD"/>
    <w:rsid w:val="261EDBF3"/>
    <w:rsid w:val="2635B255"/>
    <w:rsid w:val="2642F1BF"/>
    <w:rsid w:val="2678474C"/>
    <w:rsid w:val="267A7673"/>
    <w:rsid w:val="26890708"/>
    <w:rsid w:val="269FED8F"/>
    <w:rsid w:val="26B92C29"/>
    <w:rsid w:val="26BA0115"/>
    <w:rsid w:val="26CCA54E"/>
    <w:rsid w:val="26D13B71"/>
    <w:rsid w:val="26DF551D"/>
    <w:rsid w:val="26FF91D4"/>
    <w:rsid w:val="27261B49"/>
    <w:rsid w:val="2737BD17"/>
    <w:rsid w:val="273CB34D"/>
    <w:rsid w:val="273DD65B"/>
    <w:rsid w:val="2765AA50"/>
    <w:rsid w:val="276F9739"/>
    <w:rsid w:val="277FDB70"/>
    <w:rsid w:val="278D2530"/>
    <w:rsid w:val="278D2F4D"/>
    <w:rsid w:val="278D79E7"/>
    <w:rsid w:val="27926043"/>
    <w:rsid w:val="27984319"/>
    <w:rsid w:val="280CB787"/>
    <w:rsid w:val="28306D6A"/>
    <w:rsid w:val="2838E308"/>
    <w:rsid w:val="2846F1E9"/>
    <w:rsid w:val="2856C707"/>
    <w:rsid w:val="285912B4"/>
    <w:rsid w:val="285EFD76"/>
    <w:rsid w:val="28740781"/>
    <w:rsid w:val="28A2D851"/>
    <w:rsid w:val="28C35B3E"/>
    <w:rsid w:val="28CFCFCE"/>
    <w:rsid w:val="28D2A415"/>
    <w:rsid w:val="28F4E2D4"/>
    <w:rsid w:val="29153E43"/>
    <w:rsid w:val="29298947"/>
    <w:rsid w:val="295E2E51"/>
    <w:rsid w:val="295F2D60"/>
    <w:rsid w:val="29623F2F"/>
    <w:rsid w:val="29747654"/>
    <w:rsid w:val="29796E82"/>
    <w:rsid w:val="29894798"/>
    <w:rsid w:val="29A3F729"/>
    <w:rsid w:val="29E07B86"/>
    <w:rsid w:val="2A04C43F"/>
    <w:rsid w:val="2A06A9E5"/>
    <w:rsid w:val="2A7AA963"/>
    <w:rsid w:val="2A8095BA"/>
    <w:rsid w:val="2A87EC6E"/>
    <w:rsid w:val="2A9F436A"/>
    <w:rsid w:val="2AA54688"/>
    <w:rsid w:val="2AAEBA65"/>
    <w:rsid w:val="2ADE5B9D"/>
    <w:rsid w:val="2B0681B4"/>
    <w:rsid w:val="2B128A41"/>
    <w:rsid w:val="2B17F713"/>
    <w:rsid w:val="2B33EB49"/>
    <w:rsid w:val="2B5267B6"/>
    <w:rsid w:val="2B535EFD"/>
    <w:rsid w:val="2B612983"/>
    <w:rsid w:val="2B7C00ED"/>
    <w:rsid w:val="2B85A63C"/>
    <w:rsid w:val="2B8BB2B4"/>
    <w:rsid w:val="2B9478F0"/>
    <w:rsid w:val="2BACDAC8"/>
    <w:rsid w:val="2BB33DDF"/>
    <w:rsid w:val="2BB82152"/>
    <w:rsid w:val="2BC4F4F8"/>
    <w:rsid w:val="2BDE96E7"/>
    <w:rsid w:val="2C05301A"/>
    <w:rsid w:val="2C0A78C7"/>
    <w:rsid w:val="2C2070A5"/>
    <w:rsid w:val="2C3706C9"/>
    <w:rsid w:val="2C4446C8"/>
    <w:rsid w:val="2C451B11"/>
    <w:rsid w:val="2C4BE5D7"/>
    <w:rsid w:val="2C595144"/>
    <w:rsid w:val="2C769496"/>
    <w:rsid w:val="2C7E821C"/>
    <w:rsid w:val="2C92A1BD"/>
    <w:rsid w:val="2C9E6875"/>
    <w:rsid w:val="2CA0C948"/>
    <w:rsid w:val="2CAC7E87"/>
    <w:rsid w:val="2CB8358B"/>
    <w:rsid w:val="2CBB8B85"/>
    <w:rsid w:val="2CC239FA"/>
    <w:rsid w:val="2D129F58"/>
    <w:rsid w:val="2D152472"/>
    <w:rsid w:val="2D16CF28"/>
    <w:rsid w:val="2D24FBF3"/>
    <w:rsid w:val="2D269EEF"/>
    <w:rsid w:val="2D2891BE"/>
    <w:rsid w:val="2D29F421"/>
    <w:rsid w:val="2D3BF648"/>
    <w:rsid w:val="2D401C7A"/>
    <w:rsid w:val="2D4149FD"/>
    <w:rsid w:val="2D51C6A4"/>
    <w:rsid w:val="2D6B354D"/>
    <w:rsid w:val="2D6C7FB4"/>
    <w:rsid w:val="2D779808"/>
    <w:rsid w:val="2D81EC4F"/>
    <w:rsid w:val="2D926031"/>
    <w:rsid w:val="2DAD51F9"/>
    <w:rsid w:val="2DB8F0D3"/>
    <w:rsid w:val="2DCEF66C"/>
    <w:rsid w:val="2DE18063"/>
    <w:rsid w:val="2DE86765"/>
    <w:rsid w:val="2E1073A7"/>
    <w:rsid w:val="2E284C92"/>
    <w:rsid w:val="2E40EA44"/>
    <w:rsid w:val="2E73DFC3"/>
    <w:rsid w:val="2E7C61BF"/>
    <w:rsid w:val="2EB71961"/>
    <w:rsid w:val="2EB79433"/>
    <w:rsid w:val="2EC0CA93"/>
    <w:rsid w:val="2EC166BA"/>
    <w:rsid w:val="2EE491B5"/>
    <w:rsid w:val="2EF8B310"/>
    <w:rsid w:val="2EFED2D7"/>
    <w:rsid w:val="2F38EFC1"/>
    <w:rsid w:val="2F41F848"/>
    <w:rsid w:val="2F4842B2"/>
    <w:rsid w:val="2F4D9D6C"/>
    <w:rsid w:val="2F648542"/>
    <w:rsid w:val="2F747827"/>
    <w:rsid w:val="2F89E82F"/>
    <w:rsid w:val="2F8D102A"/>
    <w:rsid w:val="2F9B2A74"/>
    <w:rsid w:val="2F9D5F28"/>
    <w:rsid w:val="2FAC1A12"/>
    <w:rsid w:val="2FFF9443"/>
    <w:rsid w:val="3028AFF6"/>
    <w:rsid w:val="302C37F0"/>
    <w:rsid w:val="304158D0"/>
    <w:rsid w:val="3041711A"/>
    <w:rsid w:val="304256AD"/>
    <w:rsid w:val="304945A0"/>
    <w:rsid w:val="30502851"/>
    <w:rsid w:val="3077625A"/>
    <w:rsid w:val="308611CC"/>
    <w:rsid w:val="30B1AC67"/>
    <w:rsid w:val="30BBA612"/>
    <w:rsid w:val="30DA79C0"/>
    <w:rsid w:val="30DD66AA"/>
    <w:rsid w:val="30E172B2"/>
    <w:rsid w:val="310218D9"/>
    <w:rsid w:val="310428DC"/>
    <w:rsid w:val="31100AC9"/>
    <w:rsid w:val="311CF6D1"/>
    <w:rsid w:val="311D28FA"/>
    <w:rsid w:val="3126B0B5"/>
    <w:rsid w:val="312C45EB"/>
    <w:rsid w:val="31305F7B"/>
    <w:rsid w:val="315AEEDE"/>
    <w:rsid w:val="315DE179"/>
    <w:rsid w:val="316307DA"/>
    <w:rsid w:val="317D9B4F"/>
    <w:rsid w:val="3180F397"/>
    <w:rsid w:val="31850F93"/>
    <w:rsid w:val="3185361F"/>
    <w:rsid w:val="31913C4D"/>
    <w:rsid w:val="31947B3B"/>
    <w:rsid w:val="319BE8B9"/>
    <w:rsid w:val="31AC41D7"/>
    <w:rsid w:val="31B5576B"/>
    <w:rsid w:val="31BF9691"/>
    <w:rsid w:val="31D42668"/>
    <w:rsid w:val="31F5DD60"/>
    <w:rsid w:val="32232FD1"/>
    <w:rsid w:val="3231FB30"/>
    <w:rsid w:val="323A5881"/>
    <w:rsid w:val="329034CE"/>
    <w:rsid w:val="32A404F3"/>
    <w:rsid w:val="32A7170E"/>
    <w:rsid w:val="32B9F95F"/>
    <w:rsid w:val="32D56347"/>
    <w:rsid w:val="32D704D4"/>
    <w:rsid w:val="32DFC47B"/>
    <w:rsid w:val="3336BD94"/>
    <w:rsid w:val="3356051E"/>
    <w:rsid w:val="33614BA8"/>
    <w:rsid w:val="33A86DC0"/>
    <w:rsid w:val="33AD8559"/>
    <w:rsid w:val="33E18B6B"/>
    <w:rsid w:val="34178863"/>
    <w:rsid w:val="342BC67E"/>
    <w:rsid w:val="34644CA6"/>
    <w:rsid w:val="34694867"/>
    <w:rsid w:val="346D0FB3"/>
    <w:rsid w:val="3479871F"/>
    <w:rsid w:val="34868203"/>
    <w:rsid w:val="3486E7A5"/>
    <w:rsid w:val="3490EA0D"/>
    <w:rsid w:val="34B12FEE"/>
    <w:rsid w:val="34CF0333"/>
    <w:rsid w:val="34F16513"/>
    <w:rsid w:val="34F33645"/>
    <w:rsid w:val="34F735F8"/>
    <w:rsid w:val="34FAF0FA"/>
    <w:rsid w:val="35130B2A"/>
    <w:rsid w:val="3518B87E"/>
    <w:rsid w:val="353E4EC5"/>
    <w:rsid w:val="35507D19"/>
    <w:rsid w:val="3550B554"/>
    <w:rsid w:val="356CB29A"/>
    <w:rsid w:val="35711EFE"/>
    <w:rsid w:val="35775099"/>
    <w:rsid w:val="3586D8A0"/>
    <w:rsid w:val="35999AB7"/>
    <w:rsid w:val="35AD2722"/>
    <w:rsid w:val="35B4EAED"/>
    <w:rsid w:val="35C39FB7"/>
    <w:rsid w:val="35C93EC9"/>
    <w:rsid w:val="35D20AC3"/>
    <w:rsid w:val="35D84AA1"/>
    <w:rsid w:val="3618249F"/>
    <w:rsid w:val="3626E337"/>
    <w:rsid w:val="3649D268"/>
    <w:rsid w:val="364F7E07"/>
    <w:rsid w:val="36516DC7"/>
    <w:rsid w:val="3653AE5C"/>
    <w:rsid w:val="365605B5"/>
    <w:rsid w:val="365DACF0"/>
    <w:rsid w:val="369B3FD1"/>
    <w:rsid w:val="36B2C830"/>
    <w:rsid w:val="36D19FB5"/>
    <w:rsid w:val="36D47E22"/>
    <w:rsid w:val="36EFE654"/>
    <w:rsid w:val="370F1D8E"/>
    <w:rsid w:val="3747E96D"/>
    <w:rsid w:val="37513FF7"/>
    <w:rsid w:val="3763D359"/>
    <w:rsid w:val="376BE31C"/>
    <w:rsid w:val="37832D30"/>
    <w:rsid w:val="379AD10A"/>
    <w:rsid w:val="37F2553C"/>
    <w:rsid w:val="381CF681"/>
    <w:rsid w:val="3849F3B1"/>
    <w:rsid w:val="38514B70"/>
    <w:rsid w:val="386B1E50"/>
    <w:rsid w:val="38A107A4"/>
    <w:rsid w:val="38FE71D0"/>
    <w:rsid w:val="3907AE37"/>
    <w:rsid w:val="39318253"/>
    <w:rsid w:val="3941258C"/>
    <w:rsid w:val="3942F091"/>
    <w:rsid w:val="3956E89E"/>
    <w:rsid w:val="398E3F58"/>
    <w:rsid w:val="39E058A9"/>
    <w:rsid w:val="39E7235D"/>
    <w:rsid w:val="3A1FE6FA"/>
    <w:rsid w:val="3A2524E0"/>
    <w:rsid w:val="3A2FA9E6"/>
    <w:rsid w:val="3A509546"/>
    <w:rsid w:val="3A59F08A"/>
    <w:rsid w:val="3A7A32B7"/>
    <w:rsid w:val="3AA87734"/>
    <w:rsid w:val="3AC2F231"/>
    <w:rsid w:val="3ACFF67E"/>
    <w:rsid w:val="3ADCFD11"/>
    <w:rsid w:val="3AE1A52C"/>
    <w:rsid w:val="3AF70F1D"/>
    <w:rsid w:val="3B015CDC"/>
    <w:rsid w:val="3B092907"/>
    <w:rsid w:val="3B1896CF"/>
    <w:rsid w:val="3B5BFA4C"/>
    <w:rsid w:val="3B670236"/>
    <w:rsid w:val="3B87249C"/>
    <w:rsid w:val="3B88B7B0"/>
    <w:rsid w:val="3BA4B00F"/>
    <w:rsid w:val="3BA58F65"/>
    <w:rsid w:val="3BB14BCA"/>
    <w:rsid w:val="3BE77811"/>
    <w:rsid w:val="3C084EA7"/>
    <w:rsid w:val="3C1577E0"/>
    <w:rsid w:val="3C2F851B"/>
    <w:rsid w:val="3C4DAEAA"/>
    <w:rsid w:val="3C547454"/>
    <w:rsid w:val="3C586346"/>
    <w:rsid w:val="3C59C3A0"/>
    <w:rsid w:val="3C616A0A"/>
    <w:rsid w:val="3C75D200"/>
    <w:rsid w:val="3C9C78BA"/>
    <w:rsid w:val="3CB8EC94"/>
    <w:rsid w:val="3CC29204"/>
    <w:rsid w:val="3CD3F5D5"/>
    <w:rsid w:val="3CE2E984"/>
    <w:rsid w:val="3CE89A8F"/>
    <w:rsid w:val="3D34F847"/>
    <w:rsid w:val="3D3AECEC"/>
    <w:rsid w:val="3D566BF0"/>
    <w:rsid w:val="3D5FB9FF"/>
    <w:rsid w:val="3D60100F"/>
    <w:rsid w:val="3D687400"/>
    <w:rsid w:val="3D771942"/>
    <w:rsid w:val="3D91E0EE"/>
    <w:rsid w:val="3DE03AD0"/>
    <w:rsid w:val="3DF390F9"/>
    <w:rsid w:val="3E16C4E3"/>
    <w:rsid w:val="3E1C4DA9"/>
    <w:rsid w:val="3E1E2D43"/>
    <w:rsid w:val="3E47CA5D"/>
    <w:rsid w:val="3E59B559"/>
    <w:rsid w:val="3E72DC85"/>
    <w:rsid w:val="3EA506BC"/>
    <w:rsid w:val="3EAE1C2C"/>
    <w:rsid w:val="3EC4C795"/>
    <w:rsid w:val="3ED12833"/>
    <w:rsid w:val="3EE00C86"/>
    <w:rsid w:val="3EF613E9"/>
    <w:rsid w:val="3F00580F"/>
    <w:rsid w:val="3F05984E"/>
    <w:rsid w:val="3F13BFAF"/>
    <w:rsid w:val="3F19B60A"/>
    <w:rsid w:val="3F1E2D3A"/>
    <w:rsid w:val="3F2AC4C2"/>
    <w:rsid w:val="3F41A476"/>
    <w:rsid w:val="3F5E6079"/>
    <w:rsid w:val="3F619129"/>
    <w:rsid w:val="3F8E4025"/>
    <w:rsid w:val="3F9A78C5"/>
    <w:rsid w:val="3FAE2B97"/>
    <w:rsid w:val="3FDF9660"/>
    <w:rsid w:val="4013EDFB"/>
    <w:rsid w:val="4014628F"/>
    <w:rsid w:val="4037FB03"/>
    <w:rsid w:val="40495C7F"/>
    <w:rsid w:val="404E9044"/>
    <w:rsid w:val="40576D63"/>
    <w:rsid w:val="4076B377"/>
    <w:rsid w:val="409EB4D9"/>
    <w:rsid w:val="40C6A938"/>
    <w:rsid w:val="40E81987"/>
    <w:rsid w:val="40F91D09"/>
    <w:rsid w:val="41A564C3"/>
    <w:rsid w:val="41B1A084"/>
    <w:rsid w:val="41B98B30"/>
    <w:rsid w:val="41BFDBB6"/>
    <w:rsid w:val="41C294E7"/>
    <w:rsid w:val="41C71502"/>
    <w:rsid w:val="41C85C57"/>
    <w:rsid w:val="41C9CCC2"/>
    <w:rsid w:val="41DFAFBF"/>
    <w:rsid w:val="41FF16C5"/>
    <w:rsid w:val="4201BCE5"/>
    <w:rsid w:val="42021553"/>
    <w:rsid w:val="420F1EB0"/>
    <w:rsid w:val="4241F9C8"/>
    <w:rsid w:val="424CE9E1"/>
    <w:rsid w:val="42640FE1"/>
    <w:rsid w:val="426A4DAB"/>
    <w:rsid w:val="426EC084"/>
    <w:rsid w:val="4298DB33"/>
    <w:rsid w:val="42BC91B9"/>
    <w:rsid w:val="42C1F06B"/>
    <w:rsid w:val="42C8D993"/>
    <w:rsid w:val="42DDAEDE"/>
    <w:rsid w:val="42EA1682"/>
    <w:rsid w:val="43023AAA"/>
    <w:rsid w:val="430CD41D"/>
    <w:rsid w:val="431C686B"/>
    <w:rsid w:val="4323ED46"/>
    <w:rsid w:val="432E484A"/>
    <w:rsid w:val="432EB9DD"/>
    <w:rsid w:val="434EB301"/>
    <w:rsid w:val="436A9946"/>
    <w:rsid w:val="4374D846"/>
    <w:rsid w:val="4378C549"/>
    <w:rsid w:val="438F7380"/>
    <w:rsid w:val="439DB4CE"/>
    <w:rsid w:val="43AE2CDE"/>
    <w:rsid w:val="44112611"/>
    <w:rsid w:val="444BD5C8"/>
    <w:rsid w:val="44508DF7"/>
    <w:rsid w:val="4482AF8D"/>
    <w:rsid w:val="4493DBC2"/>
    <w:rsid w:val="449C6C9A"/>
    <w:rsid w:val="44AE83AF"/>
    <w:rsid w:val="44B09893"/>
    <w:rsid w:val="44B66F67"/>
    <w:rsid w:val="44BF02A3"/>
    <w:rsid w:val="451CE775"/>
    <w:rsid w:val="45207820"/>
    <w:rsid w:val="45240069"/>
    <w:rsid w:val="454CD67A"/>
    <w:rsid w:val="45792AF2"/>
    <w:rsid w:val="458E4D58"/>
    <w:rsid w:val="4593A619"/>
    <w:rsid w:val="45987A01"/>
    <w:rsid w:val="45A60C24"/>
    <w:rsid w:val="45A82DF8"/>
    <w:rsid w:val="45CBB523"/>
    <w:rsid w:val="460A881E"/>
    <w:rsid w:val="4653FB7F"/>
    <w:rsid w:val="46541F7A"/>
    <w:rsid w:val="465B1A0F"/>
    <w:rsid w:val="4660C02C"/>
    <w:rsid w:val="4664EB5D"/>
    <w:rsid w:val="4685BF04"/>
    <w:rsid w:val="468F7B10"/>
    <w:rsid w:val="469F40BB"/>
    <w:rsid w:val="46BFA8ED"/>
    <w:rsid w:val="46C82683"/>
    <w:rsid w:val="4714A1C4"/>
    <w:rsid w:val="4721EEB6"/>
    <w:rsid w:val="473C816E"/>
    <w:rsid w:val="4744558C"/>
    <w:rsid w:val="475D8A22"/>
    <w:rsid w:val="476D7CFD"/>
    <w:rsid w:val="47A13484"/>
    <w:rsid w:val="47CEECDA"/>
    <w:rsid w:val="47CEFC28"/>
    <w:rsid w:val="47D441A3"/>
    <w:rsid w:val="47E4DBC8"/>
    <w:rsid w:val="480F39C7"/>
    <w:rsid w:val="4812BD4C"/>
    <w:rsid w:val="4831606D"/>
    <w:rsid w:val="483EDF80"/>
    <w:rsid w:val="48546B4F"/>
    <w:rsid w:val="486A0FF7"/>
    <w:rsid w:val="486C1118"/>
    <w:rsid w:val="48747305"/>
    <w:rsid w:val="487DE626"/>
    <w:rsid w:val="48B128DA"/>
    <w:rsid w:val="48B9F729"/>
    <w:rsid w:val="48DEC4BC"/>
    <w:rsid w:val="48FDFB41"/>
    <w:rsid w:val="48FF7032"/>
    <w:rsid w:val="4902B993"/>
    <w:rsid w:val="4918FC33"/>
    <w:rsid w:val="4974E7E0"/>
    <w:rsid w:val="49A54D24"/>
    <w:rsid w:val="49C0828F"/>
    <w:rsid w:val="49CC8C7A"/>
    <w:rsid w:val="49F6ED55"/>
    <w:rsid w:val="49FB96A1"/>
    <w:rsid w:val="4A05D0F4"/>
    <w:rsid w:val="4A2D99A1"/>
    <w:rsid w:val="4A50A9AC"/>
    <w:rsid w:val="4A5F0EAC"/>
    <w:rsid w:val="4A9018AF"/>
    <w:rsid w:val="4AB8C51F"/>
    <w:rsid w:val="4AC617EF"/>
    <w:rsid w:val="4ADA76CF"/>
    <w:rsid w:val="4ADBD61A"/>
    <w:rsid w:val="4AEF770C"/>
    <w:rsid w:val="4AF0856A"/>
    <w:rsid w:val="4AFCC15E"/>
    <w:rsid w:val="4B3B5899"/>
    <w:rsid w:val="4B3EB517"/>
    <w:rsid w:val="4BA57567"/>
    <w:rsid w:val="4BD1E898"/>
    <w:rsid w:val="4BD70A66"/>
    <w:rsid w:val="4BDE9139"/>
    <w:rsid w:val="4BE5A560"/>
    <w:rsid w:val="4BFDCBEA"/>
    <w:rsid w:val="4C0CDE74"/>
    <w:rsid w:val="4C0D47D5"/>
    <w:rsid w:val="4C113D3D"/>
    <w:rsid w:val="4C84242F"/>
    <w:rsid w:val="4C910E55"/>
    <w:rsid w:val="4C990C39"/>
    <w:rsid w:val="4CDC3AEE"/>
    <w:rsid w:val="4CF933C7"/>
    <w:rsid w:val="4D3FA5A4"/>
    <w:rsid w:val="4D5E310D"/>
    <w:rsid w:val="4D6840D5"/>
    <w:rsid w:val="4D952BE2"/>
    <w:rsid w:val="4D9911B9"/>
    <w:rsid w:val="4D9A3789"/>
    <w:rsid w:val="4D9BEFA7"/>
    <w:rsid w:val="4DB9B6AA"/>
    <w:rsid w:val="4E1CDD28"/>
    <w:rsid w:val="4E33C89A"/>
    <w:rsid w:val="4E4CC62C"/>
    <w:rsid w:val="4E53B19B"/>
    <w:rsid w:val="4E5897BB"/>
    <w:rsid w:val="4EA584CB"/>
    <w:rsid w:val="4EB53483"/>
    <w:rsid w:val="4ECC6B74"/>
    <w:rsid w:val="4EE05F63"/>
    <w:rsid w:val="4EF56615"/>
    <w:rsid w:val="4F60A688"/>
    <w:rsid w:val="4F69A6CF"/>
    <w:rsid w:val="4F6CA9AA"/>
    <w:rsid w:val="4F76EB18"/>
    <w:rsid w:val="4F846FD8"/>
    <w:rsid w:val="4FB2133F"/>
    <w:rsid w:val="4FD0B8E6"/>
    <w:rsid w:val="501E0B36"/>
    <w:rsid w:val="501FC48B"/>
    <w:rsid w:val="50256876"/>
    <w:rsid w:val="50618A21"/>
    <w:rsid w:val="506855A0"/>
    <w:rsid w:val="5080830A"/>
    <w:rsid w:val="5082ADCB"/>
    <w:rsid w:val="50C7AE97"/>
    <w:rsid w:val="50CC14D0"/>
    <w:rsid w:val="5100CD07"/>
    <w:rsid w:val="5105C535"/>
    <w:rsid w:val="510B6B06"/>
    <w:rsid w:val="51110BBF"/>
    <w:rsid w:val="513A7D6C"/>
    <w:rsid w:val="5168B24A"/>
    <w:rsid w:val="516FAD91"/>
    <w:rsid w:val="518D8BF6"/>
    <w:rsid w:val="51A767A1"/>
    <w:rsid w:val="51B94524"/>
    <w:rsid w:val="51BD2B67"/>
    <w:rsid w:val="51CDA517"/>
    <w:rsid w:val="51E08632"/>
    <w:rsid w:val="52022E10"/>
    <w:rsid w:val="521D8AF2"/>
    <w:rsid w:val="524DE444"/>
    <w:rsid w:val="52831417"/>
    <w:rsid w:val="52B8D194"/>
    <w:rsid w:val="52EF752F"/>
    <w:rsid w:val="52F10AA5"/>
    <w:rsid w:val="52FC5AE3"/>
    <w:rsid w:val="532480FA"/>
    <w:rsid w:val="53599B7A"/>
    <w:rsid w:val="5360CB68"/>
    <w:rsid w:val="537D2813"/>
    <w:rsid w:val="5386B951"/>
    <w:rsid w:val="539A9289"/>
    <w:rsid w:val="539BD264"/>
    <w:rsid w:val="53A465D2"/>
    <w:rsid w:val="53CB2DA2"/>
    <w:rsid w:val="53CE2214"/>
    <w:rsid w:val="53F5C06E"/>
    <w:rsid w:val="53FC35BE"/>
    <w:rsid w:val="54022723"/>
    <w:rsid w:val="54475214"/>
    <w:rsid w:val="544AC54A"/>
    <w:rsid w:val="545A78D4"/>
    <w:rsid w:val="545C1BBD"/>
    <w:rsid w:val="54817E63"/>
    <w:rsid w:val="54A95958"/>
    <w:rsid w:val="54B1575A"/>
    <w:rsid w:val="54B54771"/>
    <w:rsid w:val="54B5A363"/>
    <w:rsid w:val="54B871FE"/>
    <w:rsid w:val="54D98ACB"/>
    <w:rsid w:val="55212F94"/>
    <w:rsid w:val="55326946"/>
    <w:rsid w:val="5536F956"/>
    <w:rsid w:val="555B7085"/>
    <w:rsid w:val="557C9731"/>
    <w:rsid w:val="5580DA4C"/>
    <w:rsid w:val="558269BD"/>
    <w:rsid w:val="5586DC8A"/>
    <w:rsid w:val="558A6CEC"/>
    <w:rsid w:val="5598E6ED"/>
    <w:rsid w:val="55A0677E"/>
    <w:rsid w:val="55D5B1A9"/>
    <w:rsid w:val="55DB893A"/>
    <w:rsid w:val="55E4AFB3"/>
    <w:rsid w:val="55EF3D92"/>
    <w:rsid w:val="55F8E0A9"/>
    <w:rsid w:val="55F9B3C8"/>
    <w:rsid w:val="55FF26C8"/>
    <w:rsid w:val="5611AD35"/>
    <w:rsid w:val="5623099E"/>
    <w:rsid w:val="562E9ED0"/>
    <w:rsid w:val="563941F1"/>
    <w:rsid w:val="56416CC8"/>
    <w:rsid w:val="56B09461"/>
    <w:rsid w:val="56B361AF"/>
    <w:rsid w:val="56BD70B1"/>
    <w:rsid w:val="56CB24E3"/>
    <w:rsid w:val="56CF09F5"/>
    <w:rsid w:val="56D48C89"/>
    <w:rsid w:val="56D4B930"/>
    <w:rsid w:val="56D52732"/>
    <w:rsid w:val="56DACCB9"/>
    <w:rsid w:val="56DBA9EB"/>
    <w:rsid w:val="56E819E6"/>
    <w:rsid w:val="56EF41CC"/>
    <w:rsid w:val="56F84EC3"/>
    <w:rsid w:val="56FF0B5F"/>
    <w:rsid w:val="5718AEC6"/>
    <w:rsid w:val="5731A361"/>
    <w:rsid w:val="5771D4F3"/>
    <w:rsid w:val="57A7E775"/>
    <w:rsid w:val="57AA2C54"/>
    <w:rsid w:val="57ADCC37"/>
    <w:rsid w:val="57C38192"/>
    <w:rsid w:val="58044616"/>
    <w:rsid w:val="580F79A3"/>
    <w:rsid w:val="581CA192"/>
    <w:rsid w:val="581CDE90"/>
    <w:rsid w:val="581DF49B"/>
    <w:rsid w:val="582ADBC8"/>
    <w:rsid w:val="582EADBA"/>
    <w:rsid w:val="58350D94"/>
    <w:rsid w:val="5845A458"/>
    <w:rsid w:val="58658546"/>
    <w:rsid w:val="588BE613"/>
    <w:rsid w:val="5897C0EE"/>
    <w:rsid w:val="58ABB560"/>
    <w:rsid w:val="58D2977D"/>
    <w:rsid w:val="58D6C20E"/>
    <w:rsid w:val="58F0DF14"/>
    <w:rsid w:val="58F4757D"/>
    <w:rsid w:val="58F6895B"/>
    <w:rsid w:val="58FDDBE4"/>
    <w:rsid w:val="59043FA7"/>
    <w:rsid w:val="5911F718"/>
    <w:rsid w:val="593F3C31"/>
    <w:rsid w:val="59664CF2"/>
    <w:rsid w:val="596C9D6E"/>
    <w:rsid w:val="598C8485"/>
    <w:rsid w:val="598E771F"/>
    <w:rsid w:val="599BBF50"/>
    <w:rsid w:val="59BDF069"/>
    <w:rsid w:val="59CA411D"/>
    <w:rsid w:val="5A06F6F2"/>
    <w:rsid w:val="5A0EE478"/>
    <w:rsid w:val="5A23B5BC"/>
    <w:rsid w:val="5A37C4D7"/>
    <w:rsid w:val="5A4A8F65"/>
    <w:rsid w:val="5A536DAB"/>
    <w:rsid w:val="5A77288A"/>
    <w:rsid w:val="5A80A618"/>
    <w:rsid w:val="5A9D85A5"/>
    <w:rsid w:val="5AA07FCB"/>
    <w:rsid w:val="5AD4A1BD"/>
    <w:rsid w:val="5ADD9674"/>
    <w:rsid w:val="5B020825"/>
    <w:rsid w:val="5B0DC893"/>
    <w:rsid w:val="5B253AF8"/>
    <w:rsid w:val="5B3F3A1F"/>
    <w:rsid w:val="5B41DCFF"/>
    <w:rsid w:val="5B5349B7"/>
    <w:rsid w:val="5B904677"/>
    <w:rsid w:val="5BB0DAFC"/>
    <w:rsid w:val="5BFCD911"/>
    <w:rsid w:val="5C0941FA"/>
    <w:rsid w:val="5C09A0C7"/>
    <w:rsid w:val="5C159250"/>
    <w:rsid w:val="5C243EC4"/>
    <w:rsid w:val="5C35A1C3"/>
    <w:rsid w:val="5C4B271F"/>
    <w:rsid w:val="5C517107"/>
    <w:rsid w:val="5C7DC22E"/>
    <w:rsid w:val="5C8747AD"/>
    <w:rsid w:val="5C91D045"/>
    <w:rsid w:val="5CA1A7D2"/>
    <w:rsid w:val="5CA734E7"/>
    <w:rsid w:val="5CAB2FD4"/>
    <w:rsid w:val="5CB8C7A3"/>
    <w:rsid w:val="5D0B81A0"/>
    <w:rsid w:val="5D1738A6"/>
    <w:rsid w:val="5D2AE9BC"/>
    <w:rsid w:val="5D4AB31F"/>
    <w:rsid w:val="5D574834"/>
    <w:rsid w:val="5D5AD7B9"/>
    <w:rsid w:val="5D625731"/>
    <w:rsid w:val="5D630020"/>
    <w:rsid w:val="5D6FC84B"/>
    <w:rsid w:val="5D75EAEB"/>
    <w:rsid w:val="5D92A1F6"/>
    <w:rsid w:val="5D93F8F2"/>
    <w:rsid w:val="5D9A172D"/>
    <w:rsid w:val="5DA7CB23"/>
    <w:rsid w:val="5DAD1397"/>
    <w:rsid w:val="5DD601EF"/>
    <w:rsid w:val="5DDE4671"/>
    <w:rsid w:val="5E039183"/>
    <w:rsid w:val="5E040F07"/>
    <w:rsid w:val="5E07C2AB"/>
    <w:rsid w:val="5E29B2A1"/>
    <w:rsid w:val="5E312BB7"/>
    <w:rsid w:val="5E492524"/>
    <w:rsid w:val="5E501231"/>
    <w:rsid w:val="5E7DBB41"/>
    <w:rsid w:val="5EA07060"/>
    <w:rsid w:val="5EA5CE01"/>
    <w:rsid w:val="5EA61580"/>
    <w:rsid w:val="5EA6DBFB"/>
    <w:rsid w:val="5EAAC74D"/>
    <w:rsid w:val="5EDACDB7"/>
    <w:rsid w:val="5F5D8CEB"/>
    <w:rsid w:val="5F7C3D52"/>
    <w:rsid w:val="5F817EF4"/>
    <w:rsid w:val="5F965E36"/>
    <w:rsid w:val="5FA57075"/>
    <w:rsid w:val="5FC172C9"/>
    <w:rsid w:val="5FC86246"/>
    <w:rsid w:val="5FFAF02E"/>
    <w:rsid w:val="5FFE7FA5"/>
    <w:rsid w:val="6017CEBA"/>
    <w:rsid w:val="6018F48C"/>
    <w:rsid w:val="603A6A41"/>
    <w:rsid w:val="603FFCD1"/>
    <w:rsid w:val="6054110D"/>
    <w:rsid w:val="605BC1AA"/>
    <w:rsid w:val="6067F2F7"/>
    <w:rsid w:val="6087950B"/>
    <w:rsid w:val="60909317"/>
    <w:rsid w:val="6094BDA8"/>
    <w:rsid w:val="6098EC89"/>
    <w:rsid w:val="609DDC77"/>
    <w:rsid w:val="60F1AE04"/>
    <w:rsid w:val="610E6CCE"/>
    <w:rsid w:val="6116A255"/>
    <w:rsid w:val="613E1AC9"/>
    <w:rsid w:val="614BEAA7"/>
    <w:rsid w:val="614F35B4"/>
    <w:rsid w:val="61504FD6"/>
    <w:rsid w:val="616B950E"/>
    <w:rsid w:val="6175A38F"/>
    <w:rsid w:val="6177495D"/>
    <w:rsid w:val="61BED95C"/>
    <w:rsid w:val="61CDB9A9"/>
    <w:rsid w:val="61ECC730"/>
    <w:rsid w:val="61F8722B"/>
    <w:rsid w:val="620C3269"/>
    <w:rsid w:val="620DD3E0"/>
    <w:rsid w:val="6213F47F"/>
    <w:rsid w:val="6216965E"/>
    <w:rsid w:val="62169C5E"/>
    <w:rsid w:val="62282345"/>
    <w:rsid w:val="622BA073"/>
    <w:rsid w:val="62423074"/>
    <w:rsid w:val="6245A3C4"/>
    <w:rsid w:val="624D2AE1"/>
    <w:rsid w:val="626E4204"/>
    <w:rsid w:val="6284185A"/>
    <w:rsid w:val="62C2CA16"/>
    <w:rsid w:val="62CE4B1D"/>
    <w:rsid w:val="62E6812F"/>
    <w:rsid w:val="62ED5CA3"/>
    <w:rsid w:val="62FAA947"/>
    <w:rsid w:val="6357AE87"/>
    <w:rsid w:val="63797495"/>
    <w:rsid w:val="637BBC4A"/>
    <w:rsid w:val="6386D003"/>
    <w:rsid w:val="6386D3EA"/>
    <w:rsid w:val="638A9637"/>
    <w:rsid w:val="638B6EF2"/>
    <w:rsid w:val="638EEF06"/>
    <w:rsid w:val="6390462B"/>
    <w:rsid w:val="63A29A93"/>
    <w:rsid w:val="63A38ECD"/>
    <w:rsid w:val="63A81489"/>
    <w:rsid w:val="63F3E3D2"/>
    <w:rsid w:val="64075697"/>
    <w:rsid w:val="642FD38C"/>
    <w:rsid w:val="64426231"/>
    <w:rsid w:val="644E72CF"/>
    <w:rsid w:val="644FF487"/>
    <w:rsid w:val="645B2EDB"/>
    <w:rsid w:val="6470D9A3"/>
    <w:rsid w:val="64BA8DD6"/>
    <w:rsid w:val="64C56491"/>
    <w:rsid w:val="64FF23FF"/>
    <w:rsid w:val="651BE2C9"/>
    <w:rsid w:val="6532D9C0"/>
    <w:rsid w:val="653FEB88"/>
    <w:rsid w:val="65664CB8"/>
    <w:rsid w:val="65681A98"/>
    <w:rsid w:val="656EB176"/>
    <w:rsid w:val="6584D138"/>
    <w:rsid w:val="6585183B"/>
    <w:rsid w:val="65A1C29C"/>
    <w:rsid w:val="65AEE937"/>
    <w:rsid w:val="65C754CE"/>
    <w:rsid w:val="65CC9F13"/>
    <w:rsid w:val="65D173F4"/>
    <w:rsid w:val="65FB1E8F"/>
    <w:rsid w:val="66138D4E"/>
    <w:rsid w:val="66140672"/>
    <w:rsid w:val="661477FD"/>
    <w:rsid w:val="661AC870"/>
    <w:rsid w:val="662870E5"/>
    <w:rsid w:val="6628D7B6"/>
    <w:rsid w:val="66399140"/>
    <w:rsid w:val="66439643"/>
    <w:rsid w:val="664D71F8"/>
    <w:rsid w:val="665A1411"/>
    <w:rsid w:val="66668EC2"/>
    <w:rsid w:val="667632FD"/>
    <w:rsid w:val="667C0A87"/>
    <w:rsid w:val="669BED12"/>
    <w:rsid w:val="66CA8C30"/>
    <w:rsid w:val="66CC0A36"/>
    <w:rsid w:val="66E2B86E"/>
    <w:rsid w:val="66F974A5"/>
    <w:rsid w:val="66FFE1EA"/>
    <w:rsid w:val="6703515F"/>
    <w:rsid w:val="6706F2AA"/>
    <w:rsid w:val="6734C8D9"/>
    <w:rsid w:val="6747DE09"/>
    <w:rsid w:val="67631593"/>
    <w:rsid w:val="67817BC3"/>
    <w:rsid w:val="678F5EFE"/>
    <w:rsid w:val="679C3384"/>
    <w:rsid w:val="67A12BB2"/>
    <w:rsid w:val="67A2EA7F"/>
    <w:rsid w:val="67A4A132"/>
    <w:rsid w:val="67E3EAF9"/>
    <w:rsid w:val="6801B8DE"/>
    <w:rsid w:val="682368FE"/>
    <w:rsid w:val="68237ADF"/>
    <w:rsid w:val="682494E0"/>
    <w:rsid w:val="6825EE91"/>
    <w:rsid w:val="68458D8E"/>
    <w:rsid w:val="686B4C88"/>
    <w:rsid w:val="687D4B4D"/>
    <w:rsid w:val="68813507"/>
    <w:rsid w:val="68BB2994"/>
    <w:rsid w:val="68D16096"/>
    <w:rsid w:val="690A5ADC"/>
    <w:rsid w:val="690ADF47"/>
    <w:rsid w:val="69186C59"/>
    <w:rsid w:val="69191A0C"/>
    <w:rsid w:val="691AFF9B"/>
    <w:rsid w:val="691E123A"/>
    <w:rsid w:val="692D1EAB"/>
    <w:rsid w:val="6942E392"/>
    <w:rsid w:val="695042DA"/>
    <w:rsid w:val="696E1CE2"/>
    <w:rsid w:val="696F22E6"/>
    <w:rsid w:val="6972E23F"/>
    <w:rsid w:val="698AC99E"/>
    <w:rsid w:val="699754F9"/>
    <w:rsid w:val="69A7CD47"/>
    <w:rsid w:val="69ABC117"/>
    <w:rsid w:val="69BA35A7"/>
    <w:rsid w:val="69BC9E8B"/>
    <w:rsid w:val="69C9EBD7"/>
    <w:rsid w:val="69FAB755"/>
    <w:rsid w:val="6A1888A6"/>
    <w:rsid w:val="6A5B5451"/>
    <w:rsid w:val="6A616920"/>
    <w:rsid w:val="6A652F9F"/>
    <w:rsid w:val="6A933E0D"/>
    <w:rsid w:val="6A9D9A5B"/>
    <w:rsid w:val="6AB59A70"/>
    <w:rsid w:val="6B024714"/>
    <w:rsid w:val="6B0815C8"/>
    <w:rsid w:val="6B111171"/>
    <w:rsid w:val="6B4B0BB2"/>
    <w:rsid w:val="6B5E45E8"/>
    <w:rsid w:val="6B635215"/>
    <w:rsid w:val="6B64D353"/>
    <w:rsid w:val="6B752672"/>
    <w:rsid w:val="6B7E1017"/>
    <w:rsid w:val="6BBCFAF6"/>
    <w:rsid w:val="6BE33CD6"/>
    <w:rsid w:val="6BE43091"/>
    <w:rsid w:val="6BFCC9B7"/>
    <w:rsid w:val="6C07F5AE"/>
    <w:rsid w:val="6C0B2C67"/>
    <w:rsid w:val="6C193990"/>
    <w:rsid w:val="6C27F4D8"/>
    <w:rsid w:val="6C2E1210"/>
    <w:rsid w:val="6C313500"/>
    <w:rsid w:val="6C345D07"/>
    <w:rsid w:val="6C35A395"/>
    <w:rsid w:val="6C4AC5AA"/>
    <w:rsid w:val="6C4F653B"/>
    <w:rsid w:val="6C57847A"/>
    <w:rsid w:val="6C65D9E4"/>
    <w:rsid w:val="6C79F602"/>
    <w:rsid w:val="6C85238E"/>
    <w:rsid w:val="6CB54B6E"/>
    <w:rsid w:val="6CC1E4F6"/>
    <w:rsid w:val="6CCD2C24"/>
    <w:rsid w:val="6CFB6802"/>
    <w:rsid w:val="6D1EA281"/>
    <w:rsid w:val="6D214AA6"/>
    <w:rsid w:val="6D83A924"/>
    <w:rsid w:val="6DB53134"/>
    <w:rsid w:val="6DBDB492"/>
    <w:rsid w:val="6DC51C58"/>
    <w:rsid w:val="6DCFBA57"/>
    <w:rsid w:val="6DD2020C"/>
    <w:rsid w:val="6DE65BC2"/>
    <w:rsid w:val="6DF227BF"/>
    <w:rsid w:val="6DF6E532"/>
    <w:rsid w:val="6DF86E93"/>
    <w:rsid w:val="6DFA2823"/>
    <w:rsid w:val="6E307F48"/>
    <w:rsid w:val="6E39E913"/>
    <w:rsid w:val="6E3A0621"/>
    <w:rsid w:val="6E4ED765"/>
    <w:rsid w:val="6E73B686"/>
    <w:rsid w:val="6EA09712"/>
    <w:rsid w:val="6EB3D60A"/>
    <w:rsid w:val="6EB4D130"/>
    <w:rsid w:val="6ECDD516"/>
    <w:rsid w:val="6ED7137F"/>
    <w:rsid w:val="6EF1F4F2"/>
    <w:rsid w:val="6F115F01"/>
    <w:rsid w:val="6F2DA88C"/>
    <w:rsid w:val="6F3FEDFC"/>
    <w:rsid w:val="6F58480E"/>
    <w:rsid w:val="6F8243B0"/>
    <w:rsid w:val="6F83E742"/>
    <w:rsid w:val="6F8ADC67"/>
    <w:rsid w:val="6FA4336B"/>
    <w:rsid w:val="6FBC059A"/>
    <w:rsid w:val="6FC00B78"/>
    <w:rsid w:val="7003596E"/>
    <w:rsid w:val="700F9DEB"/>
    <w:rsid w:val="7018A262"/>
    <w:rsid w:val="7021E6C9"/>
    <w:rsid w:val="7025C32F"/>
    <w:rsid w:val="703AEC3B"/>
    <w:rsid w:val="705B6C91"/>
    <w:rsid w:val="706E6387"/>
    <w:rsid w:val="708A6402"/>
    <w:rsid w:val="708AE4B2"/>
    <w:rsid w:val="70AE123C"/>
    <w:rsid w:val="70BA56DC"/>
    <w:rsid w:val="70E4FAFD"/>
    <w:rsid w:val="712DC33E"/>
    <w:rsid w:val="712FD13E"/>
    <w:rsid w:val="71586FF6"/>
    <w:rsid w:val="71AA4924"/>
    <w:rsid w:val="71ABB240"/>
    <w:rsid w:val="71BA8E22"/>
    <w:rsid w:val="71C0847F"/>
    <w:rsid w:val="71D3EC9E"/>
    <w:rsid w:val="71DE7A67"/>
    <w:rsid w:val="71FC9652"/>
    <w:rsid w:val="7201A996"/>
    <w:rsid w:val="72074A8A"/>
    <w:rsid w:val="72222741"/>
    <w:rsid w:val="723B1A64"/>
    <w:rsid w:val="724DA9FD"/>
    <w:rsid w:val="72636A26"/>
    <w:rsid w:val="726E7336"/>
    <w:rsid w:val="728AA86A"/>
    <w:rsid w:val="729D4260"/>
    <w:rsid w:val="72A03C43"/>
    <w:rsid w:val="72B18280"/>
    <w:rsid w:val="72F56BC9"/>
    <w:rsid w:val="73209946"/>
    <w:rsid w:val="7327E35F"/>
    <w:rsid w:val="7329FB8A"/>
    <w:rsid w:val="7336C060"/>
    <w:rsid w:val="7349B83F"/>
    <w:rsid w:val="7382A54D"/>
    <w:rsid w:val="7387778C"/>
    <w:rsid w:val="738C1434"/>
    <w:rsid w:val="73A6667A"/>
    <w:rsid w:val="73DF5B45"/>
    <w:rsid w:val="73E10F60"/>
    <w:rsid w:val="73EB8660"/>
    <w:rsid w:val="73F3DDCE"/>
    <w:rsid w:val="7407FFA8"/>
    <w:rsid w:val="7428AF9F"/>
    <w:rsid w:val="744EC208"/>
    <w:rsid w:val="744FB8D8"/>
    <w:rsid w:val="74543D59"/>
    <w:rsid w:val="746ADC7B"/>
    <w:rsid w:val="74751C72"/>
    <w:rsid w:val="7498CBA0"/>
    <w:rsid w:val="74A1E948"/>
    <w:rsid w:val="74C4BEEE"/>
    <w:rsid w:val="74D5C506"/>
    <w:rsid w:val="74EB4934"/>
    <w:rsid w:val="74F07362"/>
    <w:rsid w:val="74F8E445"/>
    <w:rsid w:val="751D518F"/>
    <w:rsid w:val="75308A50"/>
    <w:rsid w:val="7532C150"/>
    <w:rsid w:val="75434C02"/>
    <w:rsid w:val="75436CC5"/>
    <w:rsid w:val="754423CB"/>
    <w:rsid w:val="7547FDDB"/>
    <w:rsid w:val="754EAFB8"/>
    <w:rsid w:val="7560B106"/>
    <w:rsid w:val="7568D493"/>
    <w:rsid w:val="756FA0F9"/>
    <w:rsid w:val="7588B057"/>
    <w:rsid w:val="75D155B5"/>
    <w:rsid w:val="75E0084E"/>
    <w:rsid w:val="75E571A2"/>
    <w:rsid w:val="7619B8B3"/>
    <w:rsid w:val="763FF9BF"/>
    <w:rsid w:val="76418B36"/>
    <w:rsid w:val="764D46F0"/>
    <w:rsid w:val="766CD06F"/>
    <w:rsid w:val="7671657E"/>
    <w:rsid w:val="76941707"/>
    <w:rsid w:val="76A6570A"/>
    <w:rsid w:val="76B33C19"/>
    <w:rsid w:val="76B5EDB6"/>
    <w:rsid w:val="76BCCADD"/>
    <w:rsid w:val="76E91852"/>
    <w:rsid w:val="77026D6F"/>
    <w:rsid w:val="770954D6"/>
    <w:rsid w:val="77103D32"/>
    <w:rsid w:val="773610FC"/>
    <w:rsid w:val="77657601"/>
    <w:rsid w:val="776CF442"/>
    <w:rsid w:val="777765EB"/>
    <w:rsid w:val="7778FC02"/>
    <w:rsid w:val="7785228D"/>
    <w:rsid w:val="778BEC46"/>
    <w:rsid w:val="7795D7FE"/>
    <w:rsid w:val="77A44EDE"/>
    <w:rsid w:val="77AC83C4"/>
    <w:rsid w:val="77CDA939"/>
    <w:rsid w:val="77DAB8B3"/>
    <w:rsid w:val="780644F6"/>
    <w:rsid w:val="7828ED19"/>
    <w:rsid w:val="782BA0D2"/>
    <w:rsid w:val="783D1912"/>
    <w:rsid w:val="7847A7B5"/>
    <w:rsid w:val="78579717"/>
    <w:rsid w:val="78587F67"/>
    <w:rsid w:val="787132F6"/>
    <w:rsid w:val="789B6CC2"/>
    <w:rsid w:val="789BC0E9"/>
    <w:rsid w:val="78A20530"/>
    <w:rsid w:val="78AA4A71"/>
    <w:rsid w:val="78C6080D"/>
    <w:rsid w:val="78E591E1"/>
    <w:rsid w:val="78EED973"/>
    <w:rsid w:val="78F4D65A"/>
    <w:rsid w:val="791CD580"/>
    <w:rsid w:val="791F5354"/>
    <w:rsid w:val="7921AF97"/>
    <w:rsid w:val="7932AE10"/>
    <w:rsid w:val="7934D8B1"/>
    <w:rsid w:val="793E3B90"/>
    <w:rsid w:val="79750A66"/>
    <w:rsid w:val="797D16F4"/>
    <w:rsid w:val="797D3B4E"/>
    <w:rsid w:val="79986965"/>
    <w:rsid w:val="799CE35B"/>
    <w:rsid w:val="79BDAFF3"/>
    <w:rsid w:val="79CC396F"/>
    <w:rsid w:val="79D7765F"/>
    <w:rsid w:val="79F1EDB4"/>
    <w:rsid w:val="79FDD066"/>
    <w:rsid w:val="7A1168BB"/>
    <w:rsid w:val="7A3F701C"/>
    <w:rsid w:val="7A7D98ED"/>
    <w:rsid w:val="7AC13741"/>
    <w:rsid w:val="7AE12C9E"/>
    <w:rsid w:val="7AFD9B5F"/>
    <w:rsid w:val="7B047C21"/>
    <w:rsid w:val="7B0F1DC1"/>
    <w:rsid w:val="7B121F7B"/>
    <w:rsid w:val="7B2053EA"/>
    <w:rsid w:val="7B25A0B3"/>
    <w:rsid w:val="7B27AA2B"/>
    <w:rsid w:val="7B28F47C"/>
    <w:rsid w:val="7B2F2B6D"/>
    <w:rsid w:val="7B3A71F7"/>
    <w:rsid w:val="7B428040"/>
    <w:rsid w:val="7B5B392B"/>
    <w:rsid w:val="7B6A64D1"/>
    <w:rsid w:val="7B6F4FA4"/>
    <w:rsid w:val="7B941622"/>
    <w:rsid w:val="7B98EE99"/>
    <w:rsid w:val="7BD3E0F2"/>
    <w:rsid w:val="7BE5D445"/>
    <w:rsid w:val="7C0ECDB9"/>
    <w:rsid w:val="7C29E961"/>
    <w:rsid w:val="7C32017D"/>
    <w:rsid w:val="7C3F8B86"/>
    <w:rsid w:val="7C67AE57"/>
    <w:rsid w:val="7C70CB4E"/>
    <w:rsid w:val="7C7DA979"/>
    <w:rsid w:val="7C86CC8C"/>
    <w:rsid w:val="7C955A0F"/>
    <w:rsid w:val="7CB8C22D"/>
    <w:rsid w:val="7CBA3BC9"/>
    <w:rsid w:val="7CE74B59"/>
    <w:rsid w:val="7CEC4387"/>
    <w:rsid w:val="7CFB8689"/>
    <w:rsid w:val="7D045DB7"/>
    <w:rsid w:val="7D0D89EA"/>
    <w:rsid w:val="7D117FCA"/>
    <w:rsid w:val="7D134651"/>
    <w:rsid w:val="7D29F91E"/>
    <w:rsid w:val="7D3B3CBE"/>
    <w:rsid w:val="7D4449EB"/>
    <w:rsid w:val="7D518C8A"/>
    <w:rsid w:val="7D590CF9"/>
    <w:rsid w:val="7DC1305B"/>
    <w:rsid w:val="7DCA801C"/>
    <w:rsid w:val="7DF8587C"/>
    <w:rsid w:val="7E2C9511"/>
    <w:rsid w:val="7E2FAC7B"/>
    <w:rsid w:val="7E5C772C"/>
    <w:rsid w:val="7E605731"/>
    <w:rsid w:val="7E655CBA"/>
    <w:rsid w:val="7E7C2879"/>
    <w:rsid w:val="7EB7CBC8"/>
    <w:rsid w:val="7EFF22A5"/>
    <w:rsid w:val="7F043D11"/>
    <w:rsid w:val="7F37FCCE"/>
    <w:rsid w:val="7F5113C3"/>
    <w:rsid w:val="7F65C817"/>
    <w:rsid w:val="7F79A8D2"/>
    <w:rsid w:val="7F9F7B3D"/>
    <w:rsid w:val="7FB5B595"/>
    <w:rsid w:val="7FF6FC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1C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109"/>
    <w:rPr>
      <w:rFonts w:ascii="Calibri" w:eastAsia="Calibri" w:hAnsi="Calibri" w:cs="Calibri"/>
      <w:sz w:val="22"/>
      <w:szCs w:val="22"/>
    </w:rPr>
  </w:style>
  <w:style w:type="paragraph" w:styleId="Heading1">
    <w:name w:val="heading 1"/>
    <w:basedOn w:val="Normal"/>
    <w:next w:val="ParaNum"/>
    <w:link w:val="Heading1Char"/>
    <w:qFormat/>
    <w:rsid w:val="00626EB6"/>
    <w:pPr>
      <w:keepNext/>
      <w:suppressAutoHyphens/>
      <w:spacing w:after="120"/>
      <w:outlineLvl w:val="0"/>
    </w:pPr>
    <w:rPr>
      <w:rFonts w:ascii="Times New Roman Bold" w:hAnsi="Times New Roman Bold"/>
      <w:b/>
      <w:caps/>
      <w:lang w:eastAsia="ko-KR"/>
    </w:rPr>
  </w:style>
  <w:style w:type="paragraph" w:styleId="Heading2">
    <w:name w:val="heading 2"/>
    <w:basedOn w:val="Normal"/>
    <w:next w:val="ParaNum"/>
    <w:autoRedefine/>
    <w:qFormat/>
    <w:rsid w:val="000A2DFB"/>
    <w:pPr>
      <w:keepNext/>
      <w:numPr>
        <w:ilvl w:val="1"/>
        <w:numId w:val="1"/>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DE2E30"/>
    <w:pPr>
      <w:numPr>
        <w:numId w:val="2"/>
      </w:numPr>
      <w:spacing w:after="120"/>
    </w:pPr>
    <w:rPr>
      <w:rFonts w:ascii="Times New Roman" w:hAnsi="Times New Roman"/>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n,Footnote Text Char2 Char,Footnote Text Char3 Char1 Char,Footnote Text Char2 Char1 Char1 Char,Footnote Text Char3 Char1 Char Char Char,Footnote Text Char2 Char1 Char1 Char Char Char,fn Char1,f,Footnote Text Cha,fn ,fn Ch"/>
    <w:link w:val="FootnoteTextChar"/>
    <w:uiPriority w:val="99"/>
    <w:rsid w:val="000E3D42"/>
    <w:pPr>
      <w:spacing w:after="120"/>
    </w:pPr>
  </w:style>
  <w:style w:type="character" w:styleId="FootnoteReference">
    <w:name w:val="footnote reference"/>
    <w:aliases w:val="Style 12,(NECG) Footnote Reference,Style 13,Appel note de bas de p,Style 124,fr,o,Style 3,FR,Style 17,Footnote Reference/,Style 6,Style 7,Style 4,Footnote Reference1,Style 34,Style 9,Style 20,callout,-E Funotenzeichen,A,Ref,Style 1"/>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1"/>
    <w:qFormat/>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uiPriority w:val="99"/>
    <w:rsid w:val="008F39F4"/>
    <w:pPr>
      <w:tabs>
        <w:tab w:val="center" w:pos="4680"/>
        <w:tab w:val="right" w:pos="9360"/>
      </w:tabs>
    </w:pPr>
    <w:rPr>
      <w:rFonts w:ascii="Times New Roman" w:hAnsi="Times New Roman" w:cs="Times New Roman"/>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HeaderChar">
    <w:name w:val="Header Char"/>
    <w:link w:val="Header"/>
    <w:uiPriority w:val="99"/>
    <w:rsid w:val="008F39F4"/>
    <w:rPr>
      <w:rFonts w:eastAsia="Calibri"/>
      <w:b/>
      <w:sz w:val="22"/>
      <w:szCs w:val="22"/>
    </w:rPr>
  </w:style>
  <w:style w:type="character" w:styleId="Emphasis">
    <w:name w:val="Emphasis"/>
    <w:qFormat/>
    <w:rsid w:val="00D409E5"/>
    <w:rPr>
      <w:i/>
      <w:iCs/>
    </w:rPr>
  </w:style>
  <w:style w:type="character" w:customStyle="1" w:styleId="FootnoteTextChar">
    <w:name w:val="Footnote Text Char"/>
    <w:aliases w:val="ALTS FOOTNOTE Char,fn Char,Footnote Text Char2 Char Char,Footnote Text Char3 Char1 Char Char,Footnote Text Char2 Char1 Char1 Char Char,Footnote Text Char3 Char1 Char Char Char Char,Footnote Text Char2 Char1 Char1 Char Char Char Char"/>
    <w:link w:val="FootnoteText"/>
    <w:uiPriority w:val="99"/>
    <w:rsid w:val="00D409E5"/>
    <w:rPr>
      <w:lang w:eastAsia="en-US"/>
    </w:rPr>
  </w:style>
  <w:style w:type="paragraph" w:styleId="BalloonText">
    <w:name w:val="Balloon Text"/>
    <w:basedOn w:val="Normal"/>
    <w:link w:val="BalloonTextChar"/>
    <w:rsid w:val="00D409E5"/>
    <w:rPr>
      <w:rFonts w:ascii="Tahoma" w:hAnsi="Tahoma" w:cs="Tahoma"/>
      <w:snapToGrid w:val="0"/>
      <w:sz w:val="16"/>
      <w:szCs w:val="16"/>
    </w:rPr>
  </w:style>
  <w:style w:type="character" w:customStyle="1" w:styleId="BalloonTextChar">
    <w:name w:val="Balloon Text Char"/>
    <w:link w:val="BalloonText"/>
    <w:rsid w:val="00D409E5"/>
    <w:rPr>
      <w:rFonts w:ascii="Tahoma" w:hAnsi="Tahoma" w:cs="Tahoma"/>
      <w:sz w:val="16"/>
      <w:szCs w:val="16"/>
      <w:lang w:eastAsia="en-US"/>
    </w:rPr>
  </w:style>
  <w:style w:type="character" w:styleId="CommentReference">
    <w:name w:val="annotation reference"/>
    <w:uiPriority w:val="99"/>
    <w:rsid w:val="00D409E5"/>
    <w:rPr>
      <w:sz w:val="16"/>
      <w:szCs w:val="16"/>
    </w:rPr>
  </w:style>
  <w:style w:type="paragraph" w:styleId="CommentText">
    <w:name w:val="annotation text"/>
    <w:basedOn w:val="Normal"/>
    <w:link w:val="CommentTextChar"/>
    <w:uiPriority w:val="99"/>
    <w:rsid w:val="00D409E5"/>
    <w:rPr>
      <w:snapToGrid w:val="0"/>
      <w:sz w:val="20"/>
    </w:rPr>
  </w:style>
  <w:style w:type="character" w:customStyle="1" w:styleId="CommentTextChar">
    <w:name w:val="Comment Text Char"/>
    <w:link w:val="CommentText"/>
    <w:uiPriority w:val="99"/>
    <w:rsid w:val="00D409E5"/>
    <w:rPr>
      <w:lang w:eastAsia="en-US"/>
    </w:rPr>
  </w:style>
  <w:style w:type="paragraph" w:styleId="CommentSubject">
    <w:name w:val="annotation subject"/>
    <w:basedOn w:val="CommentText"/>
    <w:next w:val="CommentText"/>
    <w:link w:val="CommentSubjectChar"/>
    <w:rsid w:val="00D409E5"/>
    <w:rPr>
      <w:b/>
      <w:bCs/>
    </w:rPr>
  </w:style>
  <w:style w:type="character" w:customStyle="1" w:styleId="CommentSubjectChar">
    <w:name w:val="Comment Subject Char"/>
    <w:link w:val="CommentSubject"/>
    <w:rsid w:val="00D409E5"/>
    <w:rPr>
      <w:b/>
      <w:bCs/>
      <w:lang w:eastAsia="en-US"/>
    </w:rPr>
  </w:style>
  <w:style w:type="paragraph" w:styleId="Revision">
    <w:name w:val="Revision"/>
    <w:hidden/>
    <w:uiPriority w:val="99"/>
    <w:semiHidden/>
    <w:rsid w:val="00D409E5"/>
    <w:rPr>
      <w:sz w:val="24"/>
      <w:szCs w:val="24"/>
    </w:rPr>
  </w:style>
  <w:style w:type="character" w:customStyle="1" w:styleId="ParaNumCharChar1">
    <w:name w:val="ParaNum Char Char1"/>
    <w:link w:val="ParaNum"/>
    <w:rsid w:val="00DE2E30"/>
    <w:rPr>
      <w:rFonts w:eastAsia="Calibri" w:cs="Calibri"/>
      <w:sz w:val="22"/>
      <w:szCs w:val="22"/>
    </w:rPr>
  </w:style>
  <w:style w:type="paragraph" w:styleId="PlainText">
    <w:name w:val="Plain Text"/>
    <w:basedOn w:val="Normal"/>
    <w:link w:val="PlainTextChar"/>
    <w:uiPriority w:val="99"/>
    <w:unhideWhenUsed/>
    <w:rsid w:val="00D409E5"/>
    <w:rPr>
      <w:rFonts w:cs="Consolas"/>
      <w:snapToGrid w:val="0"/>
      <w:szCs w:val="21"/>
    </w:rPr>
  </w:style>
  <w:style w:type="character" w:customStyle="1" w:styleId="PlainTextChar">
    <w:name w:val="Plain Text Char"/>
    <w:link w:val="PlainText"/>
    <w:uiPriority w:val="99"/>
    <w:rsid w:val="00D409E5"/>
    <w:rPr>
      <w:rFonts w:ascii="Calibri" w:eastAsia="Calibri" w:hAnsi="Calibri" w:cs="Consolas"/>
      <w:sz w:val="22"/>
      <w:szCs w:val="21"/>
      <w:lang w:eastAsia="en-US"/>
    </w:rPr>
  </w:style>
  <w:style w:type="paragraph" w:styleId="ListParagraph">
    <w:name w:val="List Paragraph"/>
    <w:basedOn w:val="Normal"/>
    <w:uiPriority w:val="34"/>
    <w:qFormat/>
    <w:rsid w:val="00D409E5"/>
    <w:pPr>
      <w:ind w:left="720"/>
      <w:contextualSpacing/>
    </w:pPr>
    <w:rPr>
      <w:snapToGrid w:val="0"/>
      <w:sz w:val="24"/>
      <w:szCs w:val="24"/>
    </w:rPr>
  </w:style>
  <w:style w:type="character" w:styleId="UnresolvedMention">
    <w:name w:val="Unresolved Mention"/>
    <w:uiPriority w:val="99"/>
    <w:unhideWhenUsed/>
    <w:rsid w:val="00D409E5"/>
    <w:rPr>
      <w:color w:val="605E5C"/>
      <w:shd w:val="clear" w:color="auto" w:fill="E1DFDD"/>
    </w:rPr>
  </w:style>
  <w:style w:type="character" w:styleId="FollowedHyperlink">
    <w:name w:val="FollowedHyperlink"/>
    <w:unhideWhenUsed/>
    <w:rsid w:val="00D409E5"/>
    <w:rPr>
      <w:color w:val="954F72"/>
      <w:u w:val="single"/>
    </w:rPr>
  </w:style>
  <w:style w:type="character" w:customStyle="1" w:styleId="et03">
    <w:name w:val="et03"/>
    <w:rsid w:val="00A81B77"/>
  </w:style>
  <w:style w:type="paragraph" w:styleId="BodyText">
    <w:name w:val="Body Text"/>
    <w:basedOn w:val="Normal"/>
    <w:link w:val="BodyTextChar"/>
    <w:uiPriority w:val="1"/>
    <w:qFormat/>
    <w:rsid w:val="00DC0148"/>
    <w:pPr>
      <w:autoSpaceDE w:val="0"/>
      <w:autoSpaceDN w:val="0"/>
      <w:ind w:left="1580" w:hanging="360"/>
    </w:pPr>
    <w:rPr>
      <w:snapToGrid w:val="0"/>
      <w:sz w:val="24"/>
      <w:szCs w:val="24"/>
    </w:rPr>
  </w:style>
  <w:style w:type="character" w:customStyle="1" w:styleId="BodyTextChar">
    <w:name w:val="Body Text Char"/>
    <w:link w:val="BodyText"/>
    <w:uiPriority w:val="1"/>
    <w:rsid w:val="00DC0148"/>
    <w:rPr>
      <w:rFonts w:ascii="Calibri" w:eastAsia="Calibri" w:hAnsi="Calibri" w:cs="Calibri"/>
      <w:sz w:val="24"/>
      <w:szCs w:val="24"/>
    </w:rPr>
  </w:style>
  <w:style w:type="character" w:customStyle="1" w:styleId="Heading1Char">
    <w:name w:val="Heading 1 Char"/>
    <w:link w:val="Heading1"/>
    <w:rsid w:val="00A46ABC"/>
    <w:rPr>
      <w:rFonts w:ascii="Times New Roman Bold" w:hAnsi="Times New Roman Bold"/>
      <w:b/>
      <w:caps/>
      <w:snapToGrid w:val="0"/>
      <w:kern w:val="28"/>
      <w:sz w:val="22"/>
    </w:rPr>
  </w:style>
  <w:style w:type="paragraph" w:customStyle="1" w:styleId="xmsonormal">
    <w:name w:val="x_msonormal"/>
    <w:basedOn w:val="Normal"/>
    <w:rsid w:val="00162154"/>
    <w:rPr>
      <w:rFonts w:ascii="Verdana" w:hAnsi="Verdana"/>
      <w:color w:val="000000"/>
      <w:sz w:val="24"/>
      <w:szCs w:val="24"/>
    </w:rPr>
  </w:style>
  <w:style w:type="character" w:customStyle="1" w:styleId="highlight">
    <w:name w:val="highlight"/>
    <w:rsid w:val="00162154"/>
  </w:style>
  <w:style w:type="character" w:styleId="Mention">
    <w:name w:val="Mention"/>
    <w:uiPriority w:val="99"/>
    <w:unhideWhenUsed/>
    <w:rsid w:val="00162154"/>
    <w:rPr>
      <w:color w:val="2B579A"/>
      <w:shd w:val="clear" w:color="auto" w:fill="E1DFDD"/>
    </w:rPr>
  </w:style>
  <w:style w:type="character" w:styleId="PlaceholderText">
    <w:name w:val="Placeholder Text"/>
    <w:basedOn w:val="DefaultParagraphFont"/>
    <w:uiPriority w:val="99"/>
    <w:semiHidden/>
    <w:rsid w:val="00572A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3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14208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2022-07-15T18:34:00Z</dcterms:created>
  <dcterms:modified xsi:type="dcterms:W3CDTF">2022-07-15T18:34:00Z</dcterms:modified>
</cp:coreProperties>
</file>