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3EA415A" w:rsidP="00AE6647" w:rsidRDefault="00372144" w14:paraId="4FE12B14" w14:textId="079563A0">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580" w:firstLine="180"/>
        <w:rPr>
          <w:rFonts w:ascii="Times New Roman" w:hAnsi="Times New Roman" w:cs="Times New Roman"/>
        </w:rPr>
      </w:pPr>
      <w:r w:rsidRPr="002440A2">
        <w:rPr>
          <w:noProof/>
          <w:sz w:val="24"/>
          <w:szCs w:val="24"/>
        </w:rPr>
        <w:drawing>
          <wp:anchor distT="0" distB="0" distL="0" distR="0" simplePos="0" relativeHeight="251661312" behindDoc="0" locked="0" layoutInCell="1" allowOverlap="1" wp14:editId="576643A2" wp14:anchorId="67654EB8">
            <wp:simplePos x="0" y="0"/>
            <wp:positionH relativeFrom="page">
              <wp:posOffset>914400</wp:posOffset>
            </wp:positionH>
            <wp:positionV relativeFrom="paragraph">
              <wp:posOffset>-309245</wp:posOffset>
            </wp:positionV>
            <wp:extent cx="767715" cy="837565"/>
            <wp:effectExtent l="0" t="0" r="0" b="635"/>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8" cstate="print"/>
                    <a:stretch>
                      <a:fillRect/>
                    </a:stretch>
                  </pic:blipFill>
                  <pic:spPr>
                    <a:xfrm>
                      <a:off x="0" y="0"/>
                      <a:ext cx="767715" cy="837565"/>
                    </a:xfrm>
                    <a:prstGeom prst="rect">
                      <a:avLst/>
                    </a:prstGeom>
                  </pic:spPr>
                </pic:pic>
              </a:graphicData>
            </a:graphic>
          </wp:anchor>
        </w:drawing>
      </w:r>
      <w:r w:rsidR="00AE6647">
        <w:rPr>
          <w:rFonts w:ascii="Times New Roman" w:hAnsi="Times New Roman" w:cs="Times New Roman"/>
        </w:rPr>
        <w:t xml:space="preserve">          </w:t>
      </w:r>
      <w:r w:rsidRPr="437D657B" w:rsidR="53EA415A">
        <w:rPr>
          <w:rFonts w:ascii="Times New Roman" w:hAnsi="Times New Roman" w:cs="Times New Roman"/>
        </w:rPr>
        <w:t>OMB Control Number 3245-0365</w:t>
      </w:r>
    </w:p>
    <w:p w:rsidR="53EA415A" w:rsidP="53EA415A" w:rsidRDefault="53EA415A" w14:paraId="2E357815" w14:textId="62650403">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cs="Times New Roman"/>
        </w:rPr>
      </w:pPr>
      <w:r w:rsidRPr="53EA415A">
        <w:rPr>
          <w:rFonts w:ascii="Times New Roman" w:hAnsi="Times New Roman" w:cs="Times New Roman"/>
        </w:rPr>
        <w:t>Expiration Date XX/XX/XXXX</w:t>
      </w:r>
    </w:p>
    <w:p w:rsidR="53EA415A" w:rsidP="4F7D6E87" w:rsidRDefault="53EA415A" w14:paraId="3E44D1EE" w14:textId="57B2D8B2">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cs="Times New Roman"/>
        </w:rPr>
      </w:pPr>
    </w:p>
    <w:p w:rsidR="53EA415A" w:rsidP="53EA415A" w:rsidRDefault="53EA415A" w14:paraId="2BB44C8F" w14:textId="51F7EF35">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rsidRPr="00AE6647" w:rsidR="00953BBC" w:rsidP="53EA415A" w:rsidRDefault="7AE03EAC" w14:paraId="74BF28CB" w14:textId="282031AA">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AE6647">
        <w:rPr>
          <w:rFonts w:ascii="Times New Roman" w:hAnsi="Times New Roman" w:cs="Times New Roman"/>
          <w:sz w:val="24"/>
          <w:szCs w:val="24"/>
        </w:rPr>
        <w:t xml:space="preserve">Date: </w:t>
      </w:r>
      <w:r w:rsidRPr="00AE6647" w:rsidR="004B1830">
        <w:rPr>
          <w:rFonts w:ascii="Times New Roman" w:hAnsi="Times New Roman" w:cs="Times New Roman"/>
          <w:sz w:val="24"/>
          <w:szCs w:val="24"/>
        </w:rPr>
        <w:tab/>
      </w:r>
      <w:r w:rsidRPr="00AE6647" w:rsidR="004B1830">
        <w:rPr>
          <w:rFonts w:ascii="Times New Roman" w:hAnsi="Times New Roman" w:cs="Times New Roman"/>
          <w:sz w:val="24"/>
          <w:szCs w:val="24"/>
        </w:rPr>
        <w:tab/>
      </w:r>
      <w:r w:rsidRPr="00AE6647" w:rsidR="00953BBC">
        <w:rPr>
          <w:rFonts w:ascii="Times New Roman" w:hAnsi="Times New Roman" w:cs="Times New Roman"/>
          <w:sz w:val="24"/>
          <w:szCs w:val="24"/>
        </w:rPr>
        <w:tab/>
      </w:r>
      <w:sdt>
        <w:sdtPr>
          <w:rPr>
            <w:rFonts w:ascii="Times New Roman" w:hAnsi="Times New Roman" w:cs="Times New Roman"/>
            <w:sz w:val="24"/>
            <w:szCs w:val="24"/>
          </w:rPr>
          <w:alias w:val="Today's Date"/>
          <w:tag w:val="Today's Date"/>
          <w:id w:val="-1106571892"/>
          <w:placeholder>
            <w:docPart w:val="C294BE13C59C473BB07BC26366F68173"/>
          </w:placeholder>
          <w:showingPlcHdr/>
          <w:date>
            <w:dateFormat w:val="MMMM d, yyyy"/>
            <w:lid w:val="en-US"/>
            <w:storeMappedDataAs w:val="dateTime"/>
            <w:calendar w:val="gregorian"/>
          </w:date>
        </w:sdtPr>
        <w:sdtEndPr/>
        <w:sdtContent>
          <w:r w:rsidRPr="00AE6647">
            <w:rPr>
              <w:rStyle w:val="PlaceholderText"/>
              <w:rFonts w:ascii="Times New Roman" w:hAnsi="Times New Roman" w:cs="Times New Roman"/>
              <w:sz w:val="24"/>
              <w:szCs w:val="24"/>
            </w:rPr>
            <w:t>Click here to enter a date.</w:t>
          </w:r>
        </w:sdtContent>
      </w:sdt>
    </w:p>
    <w:p w:rsidRPr="00AE6647" w:rsidR="00953BBC" w:rsidP="006076BF" w:rsidRDefault="00953BBC" w14:paraId="516C2954" w14:textId="25275F45">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Lender’s Legal Name</w:t>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1727029019"/>
          <w:placeholder>
            <w:docPart w:val="765912E482694591AAE2E6AA7291A459"/>
          </w:placeholder>
          <w:showingPlcHdr/>
        </w:sdtPr>
        <w:sdtEndPr/>
        <w:sdtContent>
          <w:r w:rsidRPr="00AE6647">
            <w:rPr>
              <w:rFonts w:ascii="Times New Roman" w:hAnsi="Times New Roman" w:cs="Times New Roman"/>
              <w:bCs/>
              <w:color w:val="808080"/>
              <w:sz w:val="24"/>
              <w:szCs w:val="24"/>
            </w:rPr>
            <w:t>Click or tap here to enter text.</w:t>
          </w:r>
        </w:sdtContent>
      </w:sdt>
    </w:p>
    <w:p w:rsidRPr="00AE6647" w:rsidR="00953BBC" w:rsidP="00953BBC" w:rsidRDefault="00953BBC" w14:paraId="3D7A647E" w14:textId="61E34955">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FIRS</w:t>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252047224"/>
          <w:placeholder>
            <w:docPart w:val="765912E482694591AAE2E6AA7291A459"/>
          </w:placeholder>
          <w:showingPlcHdr/>
        </w:sdtPr>
        <w:sdtEndPr/>
        <w:sdtContent>
          <w:r w:rsidRPr="00AE6647">
            <w:rPr>
              <w:rFonts w:ascii="Times New Roman" w:hAnsi="Times New Roman" w:cs="Times New Roman"/>
              <w:bCs/>
              <w:color w:val="808080"/>
              <w:sz w:val="24"/>
              <w:szCs w:val="24"/>
            </w:rPr>
            <w:t>Click or tap here to enter text.</w:t>
          </w:r>
        </w:sdtContent>
      </w:sdt>
    </w:p>
    <w:p w:rsidRPr="00AE6647" w:rsidR="008437FA" w:rsidP="00005729" w:rsidRDefault="008437FA" w14:paraId="10C81E4E"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sz w:val="24"/>
          <w:szCs w:val="24"/>
        </w:rPr>
      </w:pPr>
    </w:p>
    <w:p w:rsidRPr="00AE6647" w:rsidR="00953BBC" w:rsidP="00953BBC" w:rsidRDefault="00953BBC" w14:paraId="379608BC" w14:textId="5AF4EBD9">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Point of Contact Information:</w:t>
      </w:r>
    </w:p>
    <w:p w:rsidRPr="00AE6647" w:rsidR="00953BBC" w:rsidP="00953BBC" w:rsidRDefault="004B1830" w14:paraId="7B013788" w14:textId="7205C1A8">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ab/>
      </w:r>
      <w:r w:rsidRPr="00AE6647" w:rsidR="00953BBC">
        <w:rPr>
          <w:rFonts w:ascii="Times New Roman" w:hAnsi="Times New Roman" w:eastAsia="Times New Roman" w:cs="Times New Roman"/>
          <w:bCs/>
          <w:sz w:val="24"/>
          <w:szCs w:val="24"/>
        </w:rPr>
        <w:t>Name</w:t>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843085416"/>
          <w:placeholder>
            <w:docPart w:val="DefaultPlaceholder_-1854013440"/>
          </w:placeholder>
          <w:showingPlcHdr/>
        </w:sdtPr>
        <w:sdtEndPr/>
        <w:sdtContent>
          <w:r w:rsidRPr="00AE6647">
            <w:rPr>
              <w:rStyle w:val="PlaceholderText"/>
              <w:rFonts w:ascii="Times New Roman" w:hAnsi="Times New Roman" w:cs="Times New Roman"/>
              <w:sz w:val="24"/>
              <w:szCs w:val="24"/>
            </w:rPr>
            <w:t>Click or tap here to enter text.</w:t>
          </w:r>
        </w:sdtContent>
      </w:sdt>
    </w:p>
    <w:p w:rsidRPr="00AE6647" w:rsidR="00953BBC" w:rsidP="00953BBC" w:rsidRDefault="004B1830" w14:paraId="4AC2A300" w14:textId="72D8126E">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ab/>
      </w:r>
      <w:r w:rsidRPr="00AE6647" w:rsidR="00953BBC">
        <w:rPr>
          <w:rFonts w:ascii="Times New Roman" w:hAnsi="Times New Roman" w:eastAsia="Times New Roman" w:cs="Times New Roman"/>
          <w:bCs/>
          <w:sz w:val="24"/>
          <w:szCs w:val="24"/>
        </w:rPr>
        <w:t>Title</w:t>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r w:rsidRPr="00AE6647">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335921388"/>
          <w:placeholder>
            <w:docPart w:val="DefaultPlaceholder_-1854013440"/>
          </w:placeholder>
          <w:showingPlcHdr/>
        </w:sdtPr>
        <w:sdtEndPr/>
        <w:sdtContent>
          <w:r w:rsidRPr="00AE6647">
            <w:rPr>
              <w:rStyle w:val="PlaceholderText"/>
              <w:rFonts w:ascii="Times New Roman" w:hAnsi="Times New Roman" w:cs="Times New Roman"/>
              <w:sz w:val="24"/>
              <w:szCs w:val="24"/>
            </w:rPr>
            <w:t>Click or tap here to enter text.</w:t>
          </w:r>
        </w:sdtContent>
      </w:sdt>
    </w:p>
    <w:p w:rsidRPr="00AE6647" w:rsidR="00953BBC" w:rsidP="00953BBC" w:rsidRDefault="004B1830" w14:paraId="655A4E3C" w14:textId="0C69BD01">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ab/>
      </w:r>
      <w:r w:rsidRPr="00AE6647" w:rsidR="00953BBC">
        <w:rPr>
          <w:rFonts w:ascii="Times New Roman" w:hAnsi="Times New Roman" w:eastAsia="Times New Roman" w:cs="Times New Roman"/>
          <w:bCs/>
          <w:sz w:val="24"/>
          <w:szCs w:val="24"/>
        </w:rPr>
        <w:t>Email Address</w:t>
      </w:r>
      <w:r w:rsidRPr="00AE6647" w:rsidR="00953BBC">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804580511"/>
          <w:placeholder>
            <w:docPart w:val="765912E482694591AAE2E6AA7291A459"/>
          </w:placeholder>
          <w:showingPlcHdr/>
        </w:sdtPr>
        <w:sdtEndPr/>
        <w:sdtContent>
          <w:r w:rsidRPr="00AE6647" w:rsidR="00953BBC">
            <w:rPr>
              <w:rFonts w:ascii="Times New Roman" w:hAnsi="Times New Roman" w:cs="Times New Roman"/>
              <w:bCs/>
              <w:color w:val="808080"/>
              <w:sz w:val="24"/>
              <w:szCs w:val="24"/>
            </w:rPr>
            <w:t>Click or tap here to enter text.</w:t>
          </w:r>
        </w:sdtContent>
      </w:sdt>
    </w:p>
    <w:p w:rsidRPr="00AE6647" w:rsidR="00953BBC" w:rsidP="00953BBC" w:rsidRDefault="004B1830" w14:paraId="54784756" w14:textId="4F8478DF">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Cs/>
          <w:sz w:val="24"/>
          <w:szCs w:val="24"/>
        </w:rPr>
      </w:pPr>
      <w:r w:rsidRPr="00AE6647">
        <w:rPr>
          <w:rFonts w:ascii="Times New Roman" w:hAnsi="Times New Roman" w:eastAsia="Times New Roman" w:cs="Times New Roman"/>
          <w:bCs/>
          <w:sz w:val="24"/>
          <w:szCs w:val="24"/>
        </w:rPr>
        <w:tab/>
      </w:r>
      <w:r w:rsidRPr="00AE6647" w:rsidR="00953BBC">
        <w:rPr>
          <w:rFonts w:ascii="Times New Roman" w:hAnsi="Times New Roman" w:eastAsia="Times New Roman" w:cs="Times New Roman"/>
          <w:bCs/>
          <w:sz w:val="24"/>
          <w:szCs w:val="24"/>
        </w:rPr>
        <w:t>Phone Number</w:t>
      </w:r>
      <w:r w:rsidRPr="00AE6647" w:rsidR="00953BBC">
        <w:rPr>
          <w:rFonts w:ascii="Times New Roman" w:hAnsi="Times New Roman" w:eastAsia="Times New Roman" w:cs="Times New Roman"/>
          <w:bCs/>
          <w:sz w:val="24"/>
          <w:szCs w:val="24"/>
        </w:rPr>
        <w:tab/>
      </w:r>
      <w:sdt>
        <w:sdtPr>
          <w:rPr>
            <w:rFonts w:ascii="Times New Roman" w:hAnsi="Times New Roman" w:eastAsia="Times New Roman" w:cs="Times New Roman"/>
            <w:bCs/>
            <w:sz w:val="24"/>
            <w:szCs w:val="24"/>
          </w:rPr>
          <w:id w:val="-176361129"/>
          <w:placeholder>
            <w:docPart w:val="765912E482694591AAE2E6AA7291A459"/>
          </w:placeholder>
          <w:showingPlcHdr/>
        </w:sdtPr>
        <w:sdtEndPr/>
        <w:sdtContent>
          <w:r w:rsidRPr="00AE6647" w:rsidR="00953BBC">
            <w:rPr>
              <w:rFonts w:ascii="Times New Roman" w:hAnsi="Times New Roman" w:cs="Times New Roman"/>
              <w:bCs/>
              <w:color w:val="808080"/>
              <w:sz w:val="24"/>
              <w:szCs w:val="24"/>
            </w:rPr>
            <w:t>Click or tap here to enter text.</w:t>
          </w:r>
        </w:sdtContent>
      </w:sdt>
    </w:p>
    <w:p w:rsidRPr="00AE6647" w:rsidR="008437FA" w:rsidP="00AE6647" w:rsidRDefault="008437FA" w14:paraId="7C8B642E" w14:textId="77777777">
      <w:pPr>
        <w:pStyle w:val="NoSpacing"/>
        <w:ind w:right="-360"/>
        <w:jc w:val="both"/>
        <w:rPr>
          <w:rFonts w:ascii="Times New Roman" w:hAnsi="Times New Roman" w:cs="Times New Roman"/>
          <w:b/>
          <w:sz w:val="24"/>
          <w:szCs w:val="24"/>
        </w:rPr>
      </w:pPr>
    </w:p>
    <w:p w:rsidRPr="00AE6647" w:rsidR="53EA415A" w:rsidP="00AE6647" w:rsidRDefault="0BF536D8" w14:paraId="1F04D1C9" w14:textId="51F99D1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 xml:space="preserve">Lenders seeking to obtain delegated authority are required to submit the information requested below to SBA. In making its decision to grant delegated authority, SBA considers criteria contained in 13 CFR 120.440.  In conjunction with this, SBA considers whether, in SBA’s discretion, the Lender is in good standing with SBA as defined in 13 CFR § 120.420(f) and with its state regulator, as applicable; and if applicable, is considered Satisfactory by its Federal Financial Institution Regulator (as determined by SBA and based on, for example, information in published orders/agreements and call reports) (13 CFR § 120.410(e)). The information assists SBA in its evaluation of the Lender’s ability to evaluate, process, close, disburse, service, liquidate, and litigate SBA loans; whether the lender has satisfactory SBA performance; </w:t>
      </w:r>
      <w:proofErr w:type="gramStart"/>
      <w:r w:rsidRPr="00AE6647">
        <w:rPr>
          <w:rFonts w:ascii="Times New Roman" w:hAnsi="Times New Roman" w:eastAsia="Times New Roman" w:cs="Times New Roman"/>
          <w:sz w:val="24"/>
          <w:szCs w:val="24"/>
        </w:rPr>
        <w:t>is in compliance with</w:t>
      </w:r>
      <w:proofErr w:type="gramEnd"/>
      <w:r w:rsidRPr="00AE6647">
        <w:rPr>
          <w:rFonts w:ascii="Times New Roman" w:hAnsi="Times New Roman" w:eastAsia="Times New Roman" w:cs="Times New Roman"/>
          <w:sz w:val="24"/>
          <w:szCs w:val="24"/>
        </w:rPr>
        <w:t xml:space="preserve"> SBA Loan Program Requirements, or exhibits other risk factors. Submission of this information is required to obtain delegated authority.</w:t>
      </w:r>
    </w:p>
    <w:p w:rsidRPr="00AE6647" w:rsidR="53EA415A" w:rsidP="00AE6647" w:rsidRDefault="53EA415A" w14:paraId="3CDAB647" w14:textId="095BAF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sz w:val="24"/>
          <w:szCs w:val="24"/>
        </w:rPr>
      </w:pPr>
    </w:p>
    <w:p w:rsidRPr="00AE6647" w:rsidR="53EA415A" w:rsidP="00AE6647" w:rsidRDefault="0BF536D8" w14:paraId="6B2CC5AD" w14:textId="5CD144B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color w:val="000000" w:themeColor="text1"/>
          <w:sz w:val="24"/>
          <w:szCs w:val="24"/>
        </w:rPr>
      </w:pPr>
      <w:r w:rsidRPr="00AE6647">
        <w:rPr>
          <w:rFonts w:ascii="Times New Roman" w:hAnsi="Times New Roman" w:eastAsia="Times New Roman" w:cs="Times New Roman"/>
          <w:color w:val="000000" w:themeColor="text1"/>
          <w:sz w:val="24"/>
          <w:szCs w:val="24"/>
        </w:rPr>
        <w:t>**Please note, in general, for information that has already been provided by a Lender but is unchanged, the Lender may certify that the information was already provided and is unchanged in lieu of resubmitting the information. The certification that must accompany this document submission must also state to whom and on what date the information was provided to SBA.</w:t>
      </w:r>
    </w:p>
    <w:p w:rsidRPr="00AE6647" w:rsidR="53EA415A" w:rsidP="00673EAB" w:rsidRDefault="53EA415A" w14:paraId="27C0B15B" w14:textId="1467BD64">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bCs/>
          <w:sz w:val="24"/>
          <w:szCs w:val="24"/>
        </w:rPr>
      </w:pPr>
    </w:p>
    <w:p w:rsidRPr="00AE6647" w:rsidR="00953BBC" w:rsidP="00005729" w:rsidRDefault="00953BBC" w14:paraId="4EE99FD6" w14:textId="17EF40BD">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b/>
          <w:bCs/>
          <w:sz w:val="24"/>
          <w:szCs w:val="24"/>
        </w:rPr>
      </w:pPr>
      <w:r w:rsidRPr="00AE6647">
        <w:rPr>
          <w:rFonts w:ascii="Times New Roman" w:hAnsi="Times New Roman" w:eastAsia="Times New Roman" w:cs="Times New Roman"/>
          <w:b/>
          <w:bCs/>
          <w:sz w:val="24"/>
          <w:szCs w:val="24"/>
        </w:rPr>
        <w:t>The Lender is requesting the following Delegated Authority(</w:t>
      </w:r>
      <w:proofErr w:type="spellStart"/>
      <w:r w:rsidRPr="00AE6647">
        <w:rPr>
          <w:rFonts w:ascii="Times New Roman" w:hAnsi="Times New Roman" w:eastAsia="Times New Roman" w:cs="Times New Roman"/>
          <w:b/>
          <w:bCs/>
          <w:sz w:val="24"/>
          <w:szCs w:val="24"/>
        </w:rPr>
        <w:t>ies</w:t>
      </w:r>
      <w:proofErr w:type="spellEnd"/>
      <w:r w:rsidRPr="00AE6647">
        <w:rPr>
          <w:rFonts w:ascii="Times New Roman" w:hAnsi="Times New Roman" w:eastAsia="Times New Roman" w:cs="Times New Roman"/>
          <w:b/>
          <w:bCs/>
          <w:sz w:val="24"/>
          <w:szCs w:val="24"/>
        </w:rPr>
        <w:t>)</w:t>
      </w:r>
    </w:p>
    <w:p w:rsidRPr="00AE6647" w:rsidR="0003252D" w:rsidP="00C72B78" w:rsidRDefault="0003252D" w14:paraId="7209C5D9" w14:textId="7BF819ED">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jc w:val="center"/>
        <w:rPr>
          <w:rFonts w:ascii="Times New Roman" w:hAnsi="Times New Roman" w:eastAsia="Times New Roman" w:cs="Times New Roman"/>
          <w:sz w:val="24"/>
          <w:szCs w:val="24"/>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
        <w:gridCol w:w="1902"/>
        <w:gridCol w:w="435"/>
        <w:gridCol w:w="1943"/>
        <w:gridCol w:w="435"/>
        <w:gridCol w:w="1758"/>
        <w:gridCol w:w="423"/>
        <w:gridCol w:w="1920"/>
      </w:tblGrid>
      <w:tr w:rsidRPr="00AE6647" w:rsidR="0003252D" w:rsidTr="751FA7C0" w14:paraId="3B78D82D" w14:textId="77777777">
        <w:sdt>
          <w:sdtPr>
            <w:rPr>
              <w:rFonts w:ascii="Times New Roman" w:hAnsi="Times New Roman" w:eastAsia="Times New Roman" w:cs="Times New Roman"/>
              <w:sz w:val="24"/>
              <w:szCs w:val="24"/>
            </w:rPr>
            <w:id w:val="-1688438052"/>
            <w14:checkbox>
              <w14:checked w14:val="0"/>
              <w14:checkedState w14:font="MS Gothic" w14:val="2612"/>
              <w14:uncheckedState w14:font="MS Gothic" w14:val="2610"/>
            </w14:checkbox>
          </w:sdtPr>
          <w:sdtEndPr/>
          <w:sdtContent>
            <w:tc>
              <w:tcPr>
                <w:tcW w:w="437" w:type="dxa"/>
              </w:tcPr>
              <w:p w:rsidRPr="00AE6647" w:rsidR="0003252D" w:rsidP="00C72B78" w:rsidRDefault="0003252D" w14:paraId="0413ED6E" w14:textId="5AE96116">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eastAsia="Times New Roman" w:cs="Times New Roman"/>
                    <w:sz w:val="24"/>
                    <w:szCs w:val="24"/>
                  </w:rPr>
                </w:pPr>
                <w:r w:rsidRPr="00AE6647">
                  <w:rPr>
                    <w:rFonts w:ascii="Segoe UI Symbol" w:hAnsi="Segoe UI Symbol" w:eastAsia="MS Gothic" w:cs="Segoe UI Symbol"/>
                    <w:sz w:val="24"/>
                    <w:szCs w:val="24"/>
                  </w:rPr>
                  <w:t>☐</w:t>
                </w:r>
              </w:p>
            </w:tc>
          </w:sdtContent>
        </w:sdt>
        <w:tc>
          <w:tcPr>
            <w:tcW w:w="1951" w:type="dxa"/>
          </w:tcPr>
          <w:p w:rsidRPr="00AE6647" w:rsidR="0003252D" w:rsidP="31E85E4B" w:rsidRDefault="33DFDD4B" w14:paraId="0B883AF4" w14:textId="318AEF4D">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SBA Express</w:t>
            </w:r>
          </w:p>
        </w:tc>
        <w:sdt>
          <w:sdtPr>
            <w:rPr>
              <w:rFonts w:ascii="Times New Roman" w:hAnsi="Times New Roman" w:eastAsia="Times New Roman" w:cs="Times New Roman"/>
              <w:sz w:val="24"/>
              <w:szCs w:val="24"/>
            </w:rPr>
            <w:id w:val="-280414409"/>
            <w14:checkbox>
              <w14:checked w14:val="0"/>
              <w14:checkedState w14:font="MS Gothic" w14:val="2612"/>
              <w14:uncheckedState w14:font="MS Gothic" w14:val="2610"/>
            </w14:checkbox>
          </w:sdtPr>
          <w:sdtEndPr/>
          <w:sdtContent>
            <w:tc>
              <w:tcPr>
                <w:tcW w:w="436" w:type="dxa"/>
              </w:tcPr>
              <w:p w:rsidRPr="00AE6647" w:rsidR="0003252D" w:rsidP="00C72B78" w:rsidRDefault="0003252D" w14:paraId="044A59A4" w14:textId="3E542FA0">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eastAsia="Times New Roman" w:cs="Times New Roman"/>
                    <w:sz w:val="24"/>
                    <w:szCs w:val="24"/>
                  </w:rPr>
                </w:pPr>
                <w:r w:rsidRPr="00AE6647">
                  <w:rPr>
                    <w:rFonts w:ascii="Segoe UI Symbol" w:hAnsi="Segoe UI Symbol" w:eastAsia="MS Gothic" w:cs="Segoe UI Symbol"/>
                    <w:sz w:val="24"/>
                    <w:szCs w:val="24"/>
                  </w:rPr>
                  <w:t>☐</w:t>
                </w:r>
              </w:p>
            </w:tc>
          </w:sdtContent>
        </w:sdt>
        <w:tc>
          <w:tcPr>
            <w:tcW w:w="1994" w:type="dxa"/>
          </w:tcPr>
          <w:p w:rsidRPr="00AE6647" w:rsidR="0003252D" w:rsidP="31E85E4B" w:rsidRDefault="33DFDD4B" w14:paraId="335DA87E" w14:textId="7BE71EBB">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Export Express</w:t>
            </w:r>
          </w:p>
        </w:tc>
        <w:sdt>
          <w:sdtPr>
            <w:rPr>
              <w:rFonts w:ascii="Times New Roman" w:hAnsi="Times New Roman" w:eastAsia="Times New Roman" w:cs="Times New Roman"/>
              <w:sz w:val="24"/>
              <w:szCs w:val="24"/>
            </w:rPr>
            <w:id w:val="-258296326"/>
            <w14:checkbox>
              <w14:checked w14:val="0"/>
              <w14:checkedState w14:font="MS Gothic" w14:val="2612"/>
              <w14:uncheckedState w14:font="MS Gothic" w14:val="2610"/>
            </w14:checkbox>
          </w:sdtPr>
          <w:sdtEndPr/>
          <w:sdtContent>
            <w:tc>
              <w:tcPr>
                <w:tcW w:w="436" w:type="dxa"/>
              </w:tcPr>
              <w:p w:rsidRPr="00AE6647" w:rsidR="0003252D" w:rsidP="00C72B78" w:rsidRDefault="0003252D" w14:paraId="2B15C14B" w14:textId="4D13021C">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eastAsia="Times New Roman" w:cs="Times New Roman"/>
                    <w:sz w:val="24"/>
                    <w:szCs w:val="24"/>
                  </w:rPr>
                </w:pPr>
                <w:r w:rsidRPr="00AE6647">
                  <w:rPr>
                    <w:rFonts w:ascii="Segoe UI Symbol" w:hAnsi="Segoe UI Symbol" w:eastAsia="MS Gothic" w:cs="Segoe UI Symbol"/>
                    <w:sz w:val="24"/>
                    <w:szCs w:val="24"/>
                  </w:rPr>
                  <w:t>☐</w:t>
                </w:r>
              </w:p>
            </w:tc>
          </w:sdtContent>
        </w:sdt>
        <w:tc>
          <w:tcPr>
            <w:tcW w:w="1818" w:type="dxa"/>
          </w:tcPr>
          <w:p w:rsidRPr="00AE6647" w:rsidR="0003252D" w:rsidP="00C72B78" w:rsidRDefault="0003252D" w14:paraId="7CA513B6" w14:textId="0F23BC72">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PLP</w:t>
            </w:r>
          </w:p>
        </w:tc>
        <w:sdt>
          <w:sdtPr>
            <w:rPr>
              <w:rFonts w:ascii="Times New Roman" w:hAnsi="Times New Roman" w:eastAsia="Times New Roman" w:cs="Times New Roman"/>
              <w:sz w:val="24"/>
              <w:szCs w:val="24"/>
            </w:rPr>
            <w:id w:val="-1742400603"/>
            <w14:checkbox>
              <w14:checked w14:val="0"/>
              <w14:checkedState w14:font="MS Gothic" w14:val="2612"/>
              <w14:uncheckedState w14:font="MS Gothic" w14:val="2610"/>
            </w14:checkbox>
          </w:sdtPr>
          <w:sdtEndPr/>
          <w:sdtContent>
            <w:tc>
              <w:tcPr>
                <w:tcW w:w="421" w:type="dxa"/>
              </w:tcPr>
              <w:p w:rsidRPr="00AE6647" w:rsidR="0003252D" w:rsidP="00C72B78" w:rsidRDefault="0003252D" w14:paraId="63F23988" w14:textId="71C93354">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eastAsia="Times New Roman" w:cs="Times New Roman"/>
                    <w:sz w:val="24"/>
                    <w:szCs w:val="24"/>
                  </w:rPr>
                </w:pPr>
                <w:r w:rsidRPr="00AE6647">
                  <w:rPr>
                    <w:rFonts w:ascii="Segoe UI Symbol" w:hAnsi="Segoe UI Symbol" w:eastAsia="MS Gothic" w:cs="Segoe UI Symbol"/>
                    <w:sz w:val="24"/>
                    <w:szCs w:val="24"/>
                  </w:rPr>
                  <w:t>☐</w:t>
                </w:r>
              </w:p>
            </w:tc>
          </w:sdtContent>
        </w:sdt>
        <w:tc>
          <w:tcPr>
            <w:tcW w:w="1975" w:type="dxa"/>
          </w:tcPr>
          <w:p w:rsidRPr="00AE6647" w:rsidR="0003252D" w:rsidP="00C72B78" w:rsidRDefault="0003252D" w14:paraId="5E95FF87" w14:textId="72B75A39">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PLP-EWCP</w:t>
            </w:r>
          </w:p>
        </w:tc>
      </w:tr>
    </w:tbl>
    <w:p w:rsidRPr="00AE6647" w:rsidR="0003252D" w:rsidP="00953BBC" w:rsidRDefault="0003252D" w14:paraId="7807A24A" w14:textId="50935AF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sz w:val="24"/>
          <w:szCs w:val="24"/>
        </w:rPr>
      </w:pPr>
    </w:p>
    <w:p w:rsidR="00AE6647" w:rsidP="00005729" w:rsidRDefault="00AE6647" w14:paraId="08130B74"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AE6647" w:rsidP="00005729" w:rsidRDefault="00AE6647" w14:paraId="0503DCF0"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AE6647" w:rsidP="00005729" w:rsidRDefault="00AE6647" w14:paraId="253B6A22"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AE6647" w:rsidP="00005729" w:rsidRDefault="00AE6647" w14:paraId="4961DC60"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AE6647" w:rsidR="00005729" w:rsidP="00005729" w:rsidRDefault="00005729" w14:paraId="4B0C3F79" w14:textId="736373E4">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lastRenderedPageBreak/>
        <w:t xml:space="preserve">The Request is (select all that apply): </w:t>
      </w:r>
      <w:sdt>
        <w:sdtPr>
          <w:rPr>
            <w:rFonts w:ascii="Times New Roman" w:hAnsi="Times New Roman" w:eastAsia="Times New Roman" w:cs="Times New Roman"/>
            <w:sz w:val="24"/>
            <w:szCs w:val="24"/>
          </w:rPr>
          <w:id w:val="-1452086489"/>
          <w14:checkbox>
            <w14:checked w14:val="0"/>
            <w14:checkedState w14:font="MS Gothic" w14:val="2612"/>
            <w14:uncheckedState w14:font="MS Gothic" w14:val="2610"/>
          </w14:checkbox>
        </w:sdtPr>
        <w:sdtEndPr/>
        <w:sdtContent>
          <w:r w:rsidRPr="00AE6647">
            <w:rPr>
              <w:rFonts w:ascii="Segoe UI Symbol" w:hAnsi="Segoe UI Symbol" w:eastAsia="Times New Roman" w:cs="Segoe UI Symbol"/>
              <w:sz w:val="24"/>
              <w:szCs w:val="24"/>
            </w:rPr>
            <w:t>☐</w:t>
          </w:r>
        </w:sdtContent>
      </w:sdt>
      <w:r w:rsidRPr="00AE6647">
        <w:rPr>
          <w:rFonts w:ascii="Times New Roman" w:hAnsi="Times New Roman" w:eastAsia="Times New Roman" w:cs="Times New Roman"/>
          <w:sz w:val="24"/>
          <w:szCs w:val="24"/>
        </w:rPr>
        <w:t xml:space="preserve"> Nomination </w:t>
      </w:r>
      <w:sdt>
        <w:sdtPr>
          <w:rPr>
            <w:rFonts w:ascii="Times New Roman" w:hAnsi="Times New Roman" w:eastAsia="Times New Roman" w:cs="Times New Roman"/>
            <w:sz w:val="24"/>
            <w:szCs w:val="24"/>
          </w:rPr>
          <w:id w:val="-2121054393"/>
          <w14:checkbox>
            <w14:checked w14:val="0"/>
            <w14:checkedState w14:font="MS Gothic" w14:val="2612"/>
            <w14:uncheckedState w14:font="MS Gothic" w14:val="2610"/>
          </w14:checkbox>
        </w:sdtPr>
        <w:sdtEndPr/>
        <w:sdtContent>
          <w:r w:rsidRPr="00AE6647">
            <w:rPr>
              <w:rFonts w:ascii="Segoe UI Symbol" w:hAnsi="Segoe UI Symbol" w:eastAsia="Times New Roman" w:cs="Segoe UI Symbol"/>
              <w:sz w:val="24"/>
              <w:szCs w:val="24"/>
            </w:rPr>
            <w:t>☐</w:t>
          </w:r>
        </w:sdtContent>
      </w:sdt>
      <w:r w:rsidRPr="00AE6647">
        <w:rPr>
          <w:rFonts w:ascii="Times New Roman" w:hAnsi="Times New Roman" w:eastAsia="Times New Roman" w:cs="Times New Roman"/>
          <w:sz w:val="24"/>
          <w:szCs w:val="24"/>
        </w:rPr>
        <w:t xml:space="preserve"> Additional Authority </w:t>
      </w:r>
      <w:sdt>
        <w:sdtPr>
          <w:rPr>
            <w:rFonts w:ascii="Times New Roman" w:hAnsi="Times New Roman" w:eastAsia="Times New Roman" w:cs="Times New Roman"/>
            <w:sz w:val="24"/>
            <w:szCs w:val="24"/>
          </w:rPr>
          <w:id w:val="43877680"/>
          <w14:checkbox>
            <w14:checked w14:val="0"/>
            <w14:checkedState w14:font="MS Gothic" w14:val="2612"/>
            <w14:uncheckedState w14:font="MS Gothic" w14:val="2610"/>
          </w14:checkbox>
        </w:sdtPr>
        <w:sdtEndPr/>
        <w:sdtContent>
          <w:r w:rsidRPr="00AE6647">
            <w:rPr>
              <w:rFonts w:ascii="Segoe UI Symbol" w:hAnsi="Segoe UI Symbol" w:eastAsia="Times New Roman" w:cs="Segoe UI Symbol"/>
              <w:sz w:val="24"/>
              <w:szCs w:val="24"/>
            </w:rPr>
            <w:t>☐</w:t>
          </w:r>
        </w:sdtContent>
      </w:sdt>
      <w:r w:rsidRPr="00AE6647">
        <w:rPr>
          <w:rFonts w:ascii="Times New Roman" w:hAnsi="Times New Roman" w:eastAsia="Times New Roman" w:cs="Times New Roman"/>
          <w:sz w:val="24"/>
          <w:szCs w:val="24"/>
        </w:rPr>
        <w:t xml:space="preserve"> </w:t>
      </w:r>
      <w:r w:rsidRPr="00AE6647" w:rsidR="00832188">
        <w:rPr>
          <w:rFonts w:ascii="Times New Roman" w:hAnsi="Times New Roman" w:eastAsia="Times New Roman" w:cs="Times New Roman"/>
          <w:sz w:val="24"/>
          <w:szCs w:val="24"/>
        </w:rPr>
        <w:t>Reinstatement</w:t>
      </w:r>
    </w:p>
    <w:p w:rsidRPr="00AE6647" w:rsidR="00005729" w:rsidP="00953BBC" w:rsidRDefault="00005729" w14:paraId="7F910AA6"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Times New Roman" w:hAnsi="Times New Roman" w:eastAsia="Times New Roman" w:cs="Times New Roman"/>
          <w:sz w:val="24"/>
          <w:szCs w:val="24"/>
        </w:rPr>
      </w:pPr>
    </w:p>
    <w:tbl>
      <w:tblPr>
        <w:tblStyle w:val="TableGrid"/>
        <w:tblW w:w="9468" w:type="dxa"/>
        <w:tblLook w:val="04A0" w:firstRow="1" w:lastRow="0" w:firstColumn="1" w:lastColumn="0" w:noHBand="0" w:noVBand="1"/>
      </w:tblPr>
      <w:tblGrid>
        <w:gridCol w:w="8318"/>
        <w:gridCol w:w="1150"/>
      </w:tblGrid>
      <w:tr w:rsidRPr="00AE6647" w:rsidR="001925AE" w:rsidTr="5B16314C" w14:paraId="1B175315" w14:textId="77777777">
        <w:trPr>
          <w:trHeight w:val="249"/>
        </w:trPr>
        <w:tc>
          <w:tcPr>
            <w:tcW w:w="8388" w:type="dxa"/>
            <w:shd w:val="clear" w:color="auto" w:fill="002060"/>
          </w:tcPr>
          <w:p w:rsidRPr="00AE6647" w:rsidR="001925AE" w:rsidP="0003252D" w:rsidRDefault="001925AE" w14:paraId="7A3731D5" w14:textId="77777777">
            <w:pPr>
              <w:jc w:val="both"/>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Must be completed for ALL Delegated Authority Requests</w:t>
            </w:r>
          </w:p>
        </w:tc>
        <w:tc>
          <w:tcPr>
            <w:tcW w:w="1080" w:type="dxa"/>
            <w:tcBorders>
              <w:bottom w:val="single" w:color="auto" w:sz="4" w:space="0"/>
            </w:tcBorders>
            <w:shd w:val="clear" w:color="auto" w:fill="002060"/>
          </w:tcPr>
          <w:p w:rsidRPr="00AE6647" w:rsidR="001925AE" w:rsidP="0003252D" w:rsidRDefault="001925AE" w14:paraId="327FABEB" w14:textId="73BB32A6">
            <w:pPr>
              <w:jc w:val="center"/>
              <w:rPr>
                <w:rFonts w:ascii="Times New Roman" w:hAnsi="Times New Roman" w:eastAsia="Times New Roman" w:cs="Times New Roman"/>
                <w:b/>
                <w:color w:val="FFFFFF" w:themeColor="background1"/>
                <w:sz w:val="24"/>
                <w:szCs w:val="24"/>
              </w:rPr>
            </w:pPr>
            <w:r w:rsidRPr="00AE6647">
              <w:rPr>
                <w:rFonts w:ascii="Times New Roman" w:hAnsi="Times New Roman" w:eastAsia="Times New Roman" w:cs="Times New Roman"/>
                <w:b/>
                <w:color w:val="FFFFFF" w:themeColor="background1"/>
                <w:sz w:val="24"/>
                <w:szCs w:val="24"/>
              </w:rPr>
              <w:t>Attached</w:t>
            </w:r>
          </w:p>
        </w:tc>
      </w:tr>
      <w:tr w:rsidRPr="00AE6647" w:rsidR="001925AE" w:rsidTr="5B16314C" w14:paraId="5B754293" w14:textId="77777777">
        <w:trPr>
          <w:trHeight w:val="249"/>
        </w:trPr>
        <w:tc>
          <w:tcPr>
            <w:tcW w:w="8388" w:type="dxa"/>
            <w:tcBorders>
              <w:right w:val="single" w:color="auto" w:sz="4" w:space="0"/>
            </w:tcBorders>
            <w:shd w:val="clear" w:color="auto" w:fill="auto"/>
          </w:tcPr>
          <w:p w:rsidRPr="00AE6647" w:rsidR="0017512E" w:rsidP="0017512E" w:rsidRDefault="5C424FF4" w14:paraId="0FC5B0E7" w14:textId="63410773">
            <w:pPr>
              <w:rPr>
                <w:rFonts w:ascii="Times New Roman" w:hAnsi="Times New Roman" w:cs="Times New Roman"/>
                <w:sz w:val="24"/>
                <w:szCs w:val="24"/>
              </w:rPr>
            </w:pPr>
            <w:r w:rsidRPr="00AE6647">
              <w:rPr>
                <w:rFonts w:ascii="Times New Roman" w:hAnsi="Times New Roman" w:eastAsia="Times New Roman" w:cs="Times New Roman"/>
                <w:sz w:val="24"/>
                <w:szCs w:val="24"/>
              </w:rPr>
              <w:t xml:space="preserve">Signed and dated letter, on the Lender’s letterhead, supporting compliance with SBA SOP 50 10 6, Part 1, </w:t>
            </w:r>
            <w:r w:rsidRPr="00AE6647" w:rsidR="1A8EBF4D">
              <w:rPr>
                <w:rFonts w:ascii="Times New Roman" w:hAnsi="Times New Roman" w:eastAsia="Times New Roman" w:cs="Times New Roman"/>
                <w:sz w:val="24"/>
                <w:szCs w:val="24"/>
              </w:rPr>
              <w:t xml:space="preserve">certification statement: </w:t>
            </w:r>
            <w:r w:rsidRPr="00AE6647" w:rsidR="1A8EBF4D">
              <w:rPr>
                <w:rFonts w:ascii="Times New Roman" w:hAnsi="Times New Roman" w:cs="Times New Roman"/>
                <w:sz w:val="24"/>
                <w:szCs w:val="24"/>
              </w:rPr>
              <w:t xml:space="preserve">Attach a written statement that to the best of its knowledge, the Lender has satisfactory: (a) financial condition (i.e., is deemed well-capitalized based on size of entity, has sufficient liquid assets, etc.); (b) small business credit administration policies, procedures, and practices that it continues to adhere to in its operations; and (c) small business servicing policies, procedures, and practices that it continues to adhere to in its operations. See SOP 50 10 6, Part 1  for guidance. If the Lender operates under a regulatory order, agreement, or enforcement action concerning weaknesses in its loan administration (processing, </w:t>
            </w:r>
            <w:proofErr w:type="gramStart"/>
            <w:r w:rsidRPr="00AE6647" w:rsidR="1A8EBF4D">
              <w:rPr>
                <w:rFonts w:ascii="Times New Roman" w:hAnsi="Times New Roman" w:cs="Times New Roman"/>
                <w:sz w:val="24"/>
                <w:szCs w:val="24"/>
              </w:rPr>
              <w:t>underwriting</w:t>
            </w:r>
            <w:proofErr w:type="gramEnd"/>
            <w:r w:rsidRPr="00AE6647" w:rsidR="1A8EBF4D">
              <w:rPr>
                <w:rFonts w:ascii="Times New Roman" w:hAnsi="Times New Roman" w:cs="Times New Roman"/>
                <w:sz w:val="24"/>
                <w:szCs w:val="24"/>
              </w:rPr>
              <w:t xml:space="preserve"> and servicing), management, or capital please state, as appropriate, whether the Lender is complying with the instructions as prescribed in the agreement/order.</w:t>
            </w:r>
          </w:p>
          <w:p w:rsidRPr="00AE6647" w:rsidR="001925AE" w:rsidP="31E85E4B" w:rsidRDefault="6ECAD73A" w14:paraId="5823A602" w14:textId="51D14361">
            <w:pPr>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w:t>
            </w:r>
          </w:p>
        </w:tc>
        <w:sdt>
          <w:sdtPr>
            <w:rPr>
              <w:rFonts w:ascii="Times New Roman" w:hAnsi="Times New Roman" w:eastAsia="Times New Roman" w:cs="Times New Roman"/>
              <w:sz w:val="24"/>
              <w:szCs w:val="24"/>
            </w:rPr>
            <w:id w:val="-905844160"/>
            <w14:checkbox>
              <w14:checked w14:val="0"/>
              <w14:checkedState w14:font="MS Gothic" w14:val="2612"/>
              <w14:uncheckedState w14:font="MS Gothic" w14:val="2610"/>
            </w14:checkbox>
          </w:sdtPr>
          <w:sdtEndPr/>
          <w:sdtContent>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1925AE" w:rsidP="001925AE" w:rsidRDefault="001925AE" w14:paraId="6AA485CC" w14:textId="79D5148D">
                <w:pPr>
                  <w:jc w:val="center"/>
                  <w:rPr>
                    <w:rFonts w:ascii="Times New Roman" w:hAnsi="Times New Roman" w:eastAsia="Times New Roman" w:cs="Times New Roman"/>
                    <w:b/>
                    <w:color w:val="FFFFFF" w:themeColor="background1"/>
                    <w:sz w:val="24"/>
                    <w:szCs w:val="24"/>
                  </w:rPr>
                </w:pPr>
                <w:r w:rsidRPr="00AE6647">
                  <w:rPr>
                    <w:rFonts w:ascii="Segoe UI Symbol" w:hAnsi="Segoe UI Symbol" w:eastAsia="MS Gothic" w:cs="Segoe UI Symbol"/>
                    <w:sz w:val="24"/>
                    <w:szCs w:val="24"/>
                  </w:rPr>
                  <w:t>☐</w:t>
                </w:r>
              </w:p>
            </w:tc>
          </w:sdtContent>
        </w:sdt>
      </w:tr>
      <w:tr w:rsidRPr="00AE6647" w:rsidR="001925AE" w:rsidTr="5B16314C" w14:paraId="6B177CD1" w14:textId="77777777">
        <w:trPr>
          <w:trHeight w:val="249"/>
        </w:trPr>
        <w:tc>
          <w:tcPr>
            <w:tcW w:w="8388" w:type="dxa"/>
            <w:tcBorders>
              <w:right w:val="single" w:color="auto" w:sz="4" w:space="0"/>
            </w:tcBorders>
            <w:shd w:val="clear" w:color="auto" w:fill="auto"/>
          </w:tcPr>
          <w:p w:rsidRPr="00AE6647" w:rsidR="0072556E" w:rsidP="31E85E4B" w:rsidRDefault="7CBE1802" w14:paraId="19400FBF" w14:textId="6CBC647D">
            <w:pPr>
              <w:jc w:val="both"/>
              <w:rPr>
                <w:rFonts w:ascii="Times New Roman" w:hAnsi="Times New Roman" w:eastAsia="Times New Roman" w:cs="Times New Roman"/>
                <w:sz w:val="24"/>
                <w:szCs w:val="24"/>
              </w:rPr>
            </w:pPr>
            <w:r w:rsidRPr="00AE6647">
              <w:rPr>
                <w:rFonts w:ascii="Times New Roman" w:hAnsi="Times New Roman" w:cs="Times New Roman"/>
                <w:sz w:val="24"/>
                <w:szCs w:val="24"/>
              </w:rPr>
              <w:t>Statement and/or Documentation that reflects 7(a) training obtained. The information should identify the topic, date, and attendees and must support that the Lender has been trained on current 7(a) origination, servicing, liquidation, and litigation requirements. This includes</w:t>
            </w:r>
            <w:r w:rsidRPr="00AE6647" w:rsidR="48BF9BD3">
              <w:rPr>
                <w:rFonts w:ascii="Times New Roman" w:hAnsi="Times New Roman" w:cs="Times New Roman"/>
                <w:sz w:val="24"/>
                <w:szCs w:val="24"/>
              </w:rPr>
              <w:t>,</w:t>
            </w:r>
            <w:r w:rsidRPr="00AE6647">
              <w:rPr>
                <w:rFonts w:ascii="Times New Roman" w:hAnsi="Times New Roman" w:cs="Times New Roman"/>
                <w:sz w:val="24"/>
                <w:szCs w:val="24"/>
              </w:rPr>
              <w:t xml:space="preserve"> but is not limited </w:t>
            </w:r>
            <w:r w:rsidRPr="00AE6647" w:rsidR="48BF9BD3">
              <w:rPr>
                <w:rFonts w:ascii="Times New Roman" w:hAnsi="Times New Roman" w:cs="Times New Roman"/>
                <w:sz w:val="24"/>
                <w:szCs w:val="24"/>
              </w:rPr>
              <w:t xml:space="preserve">to, </w:t>
            </w:r>
            <w:r w:rsidRPr="00AE6647">
              <w:rPr>
                <w:rFonts w:ascii="Times New Roman" w:hAnsi="Times New Roman" w:cs="Times New Roman"/>
                <w:sz w:val="24"/>
                <w:szCs w:val="24"/>
              </w:rPr>
              <w:t xml:space="preserve">training that incorporates statutes, regulations, SOPs, and Notices as well </w:t>
            </w:r>
            <w:r w:rsidRPr="00AE6647" w:rsidR="48BF9BD3">
              <w:rPr>
                <w:rFonts w:ascii="Times New Roman" w:hAnsi="Times New Roman" w:cs="Times New Roman"/>
                <w:sz w:val="24"/>
                <w:szCs w:val="24"/>
              </w:rPr>
              <w:t xml:space="preserve">as </w:t>
            </w:r>
            <w:r w:rsidRPr="00AE6647">
              <w:rPr>
                <w:rFonts w:ascii="Times New Roman" w:hAnsi="Times New Roman" w:cs="Times New Roman"/>
                <w:sz w:val="24"/>
                <w:szCs w:val="24"/>
              </w:rPr>
              <w:t>training on SBA’s Capital Access Financial System (</w:t>
            </w:r>
            <w:r w:rsidRPr="00AE6647" w:rsidR="00832188">
              <w:rPr>
                <w:rFonts w:ascii="Times New Roman" w:hAnsi="Times New Roman" w:cs="Times New Roman"/>
                <w:sz w:val="24"/>
                <w:szCs w:val="24"/>
              </w:rPr>
              <w:t xml:space="preserve">most </w:t>
            </w:r>
            <w:r w:rsidRPr="00AE6647">
              <w:rPr>
                <w:rFonts w:ascii="Times New Roman" w:hAnsi="Times New Roman" w:cs="Times New Roman"/>
                <w:sz w:val="24"/>
                <w:szCs w:val="24"/>
              </w:rPr>
              <w:t>notably E-Tran).</w:t>
            </w:r>
          </w:p>
        </w:tc>
        <w:sdt>
          <w:sdtPr>
            <w:rPr>
              <w:rFonts w:ascii="Times New Roman" w:hAnsi="Times New Roman" w:eastAsia="Times New Roman" w:cs="Times New Roman"/>
              <w:sz w:val="24"/>
              <w:szCs w:val="24"/>
            </w:rPr>
            <w:id w:val="-50081934"/>
            <w14:checkbox>
              <w14:checked w14:val="0"/>
              <w14:checkedState w14:font="MS Gothic" w14:val="2612"/>
              <w14:uncheckedState w14:font="MS Gothic" w14:val="2610"/>
            </w14:checkbox>
          </w:sdtPr>
          <w:sdtEndPr/>
          <w:sdtContent>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1925AE" w:rsidP="001925AE" w:rsidRDefault="001925AE" w14:paraId="49A8C843" w14:textId="5C8F60EB">
                <w:pPr>
                  <w:jc w:val="center"/>
                  <w:rPr>
                    <w:rFonts w:ascii="Times New Roman" w:hAnsi="Times New Roman" w:eastAsia="Times New Roman" w:cs="Times New Roman"/>
                    <w:b/>
                    <w:color w:val="FFFFFF" w:themeColor="background1"/>
                    <w:sz w:val="24"/>
                    <w:szCs w:val="24"/>
                  </w:rPr>
                </w:pPr>
                <w:r w:rsidRPr="00AE6647">
                  <w:rPr>
                    <w:rFonts w:ascii="Segoe UI Symbol" w:hAnsi="Segoe UI Symbol" w:eastAsia="MS Gothic" w:cs="Segoe UI Symbol"/>
                    <w:sz w:val="24"/>
                    <w:szCs w:val="24"/>
                  </w:rPr>
                  <w:t>☐</w:t>
                </w:r>
              </w:p>
            </w:tc>
          </w:sdtContent>
        </w:sdt>
      </w:tr>
    </w:tbl>
    <w:p w:rsidRPr="00AE6647" w:rsidR="00953BBC" w:rsidP="00953BBC" w:rsidRDefault="00953BBC" w14:paraId="73A5AF2E" w14:textId="77777777">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tbl>
      <w:tblPr>
        <w:tblStyle w:val="TableGrid"/>
        <w:tblW w:w="9468" w:type="dxa"/>
        <w:tblLook w:val="04A0" w:firstRow="1" w:lastRow="0" w:firstColumn="1" w:lastColumn="0" w:noHBand="0" w:noVBand="1"/>
      </w:tblPr>
      <w:tblGrid>
        <w:gridCol w:w="8318"/>
        <w:gridCol w:w="1150"/>
      </w:tblGrid>
      <w:tr w:rsidRPr="00AE6647" w:rsidR="001925AE" w:rsidTr="437D657B" w14:paraId="4ECEDE33" w14:textId="77777777">
        <w:trPr>
          <w:trHeight w:val="249"/>
        </w:trPr>
        <w:tc>
          <w:tcPr>
            <w:tcW w:w="8388" w:type="dxa"/>
            <w:shd w:val="clear" w:color="auto" w:fill="002060"/>
          </w:tcPr>
          <w:p w:rsidRPr="00AE6647" w:rsidR="001925AE" w:rsidP="007B3630" w:rsidRDefault="001925AE" w14:paraId="7F5350EB" w14:textId="41A03431">
            <w:pPr>
              <w:jc w:val="both"/>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Required if Requesting PLP</w:t>
            </w:r>
          </w:p>
        </w:tc>
        <w:tc>
          <w:tcPr>
            <w:tcW w:w="1080" w:type="dxa"/>
            <w:tcBorders>
              <w:bottom w:val="single" w:color="auto" w:sz="4" w:space="0"/>
            </w:tcBorders>
            <w:shd w:val="clear" w:color="auto" w:fill="002060"/>
          </w:tcPr>
          <w:p w:rsidRPr="00AE6647" w:rsidR="001925AE" w:rsidP="007B3630" w:rsidRDefault="001925AE" w14:paraId="3A544B05" w14:textId="77777777">
            <w:pPr>
              <w:jc w:val="center"/>
              <w:rPr>
                <w:rFonts w:ascii="Times New Roman" w:hAnsi="Times New Roman" w:eastAsia="Times New Roman" w:cs="Times New Roman"/>
                <w:b/>
                <w:color w:val="FFFFFF" w:themeColor="background1"/>
                <w:sz w:val="24"/>
                <w:szCs w:val="24"/>
              </w:rPr>
            </w:pPr>
            <w:r w:rsidRPr="00AE6647">
              <w:rPr>
                <w:rFonts w:ascii="Times New Roman" w:hAnsi="Times New Roman" w:eastAsia="Times New Roman" w:cs="Times New Roman"/>
                <w:b/>
                <w:color w:val="FFFFFF" w:themeColor="background1"/>
                <w:sz w:val="24"/>
                <w:szCs w:val="24"/>
              </w:rPr>
              <w:t>Attached</w:t>
            </w:r>
          </w:p>
        </w:tc>
      </w:tr>
      <w:tr w:rsidRPr="00AE6647" w:rsidR="001925AE" w:rsidTr="437D657B" w14:paraId="6001E5F6" w14:textId="77777777">
        <w:trPr>
          <w:trHeight w:val="249"/>
        </w:trPr>
        <w:tc>
          <w:tcPr>
            <w:tcW w:w="8388" w:type="dxa"/>
            <w:tcBorders>
              <w:right w:val="single" w:color="auto" w:sz="4" w:space="0"/>
            </w:tcBorders>
            <w:shd w:val="clear" w:color="auto" w:fill="auto"/>
          </w:tcPr>
          <w:p w:rsidRPr="00AE6647" w:rsidR="008437FA" w:rsidP="31E85E4B" w:rsidRDefault="28DA60F4" w14:paraId="175BABAD" w14:textId="51A813F3">
            <w:pPr>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Signed and dated letter, on the Lender’s letterhead, supporting compliance with SBA SOP 50 10 6, Part 1, Section A, Chapter 1, Paragraph E.2.c.ii.</w:t>
            </w:r>
            <w:r w:rsidRPr="00AE6647" w:rsidR="438B5021">
              <w:rPr>
                <w:rFonts w:ascii="Times New Roman" w:hAnsi="Times New Roman" w:eastAsia="Times New Roman" w:cs="Times New Roman"/>
                <w:sz w:val="24"/>
                <w:szCs w:val="24"/>
              </w:rPr>
              <w:t>, which includes:</w:t>
            </w:r>
          </w:p>
          <w:p w:rsidRPr="00AE6647" w:rsidR="0098757A" w:rsidP="0098757A" w:rsidRDefault="0098757A" w14:paraId="7A7F94DB" w14:textId="7484715E">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Legal name and address of </w:t>
            </w:r>
            <w:proofErr w:type="gramStart"/>
            <w:r w:rsidRPr="00AE6647">
              <w:rPr>
                <w:rFonts w:ascii="Times New Roman" w:hAnsi="Times New Roman" w:cs="Times New Roman"/>
                <w:sz w:val="24"/>
                <w:szCs w:val="24"/>
              </w:rPr>
              <w:t>Lender;</w:t>
            </w:r>
            <w:proofErr w:type="gramEnd"/>
          </w:p>
          <w:p w:rsidRPr="00AE6647" w:rsidR="0098757A" w:rsidP="0098757A" w:rsidRDefault="0098757A" w14:paraId="17FE109F" w14:textId="76A49373">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Legal name of any holding company of </w:t>
            </w:r>
            <w:proofErr w:type="gramStart"/>
            <w:r w:rsidRPr="00AE6647">
              <w:rPr>
                <w:rFonts w:ascii="Times New Roman" w:hAnsi="Times New Roman" w:cs="Times New Roman"/>
                <w:sz w:val="24"/>
                <w:szCs w:val="24"/>
              </w:rPr>
              <w:t>Lender;</w:t>
            </w:r>
            <w:proofErr w:type="gramEnd"/>
          </w:p>
          <w:p w:rsidRPr="00AE6647" w:rsidR="0098757A" w:rsidP="0098757A" w:rsidRDefault="0098757A" w14:paraId="22B9926C" w14:textId="3E2BAD2C">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Name, title, address, phone number, email address, and fax number for contact person at </w:t>
            </w:r>
            <w:proofErr w:type="gramStart"/>
            <w:r w:rsidRPr="00AE6647">
              <w:rPr>
                <w:rFonts w:ascii="Times New Roman" w:hAnsi="Times New Roman" w:cs="Times New Roman"/>
                <w:sz w:val="24"/>
                <w:szCs w:val="24"/>
              </w:rPr>
              <w:t>Lender;</w:t>
            </w:r>
            <w:proofErr w:type="gramEnd"/>
          </w:p>
          <w:p w:rsidRPr="00AE6647" w:rsidR="0098757A" w:rsidP="0098757A" w:rsidRDefault="0098757A" w14:paraId="2C9F4B33" w14:textId="00F376C0">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Lender’s Lead District </w:t>
            </w:r>
            <w:proofErr w:type="gramStart"/>
            <w:r w:rsidRPr="00AE6647">
              <w:rPr>
                <w:rFonts w:ascii="Times New Roman" w:hAnsi="Times New Roman" w:cs="Times New Roman"/>
                <w:sz w:val="24"/>
                <w:szCs w:val="24"/>
              </w:rPr>
              <w:t>Office;</w:t>
            </w:r>
            <w:proofErr w:type="gramEnd"/>
          </w:p>
          <w:p w:rsidRPr="00AE6647" w:rsidR="0098757A" w:rsidP="0098757A" w:rsidRDefault="503BCB0A" w14:paraId="171F4924" w14:textId="18D45FDB">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A copy of the Lender’s SBA Form 750 and 750B, (if applicable</w:t>
            </w:r>
            <w:proofErr w:type="gramStart"/>
            <w:r w:rsidRPr="00AE6647">
              <w:rPr>
                <w:rFonts w:ascii="Times New Roman" w:hAnsi="Times New Roman" w:cs="Times New Roman"/>
                <w:sz w:val="24"/>
                <w:szCs w:val="24"/>
              </w:rPr>
              <w:t>);</w:t>
            </w:r>
            <w:proofErr w:type="gramEnd"/>
          </w:p>
          <w:p w:rsidRPr="00AE6647" w:rsidR="0098757A" w:rsidP="0098757A" w:rsidRDefault="60767A57" w14:paraId="3216F853" w14:textId="44D97C49">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If Lender was previously a PLP Lender, an explanation of why the Lender left the Preferred Lenders </w:t>
            </w:r>
            <w:proofErr w:type="gramStart"/>
            <w:r w:rsidRPr="00AE6647">
              <w:rPr>
                <w:rFonts w:ascii="Times New Roman" w:hAnsi="Times New Roman" w:cs="Times New Roman"/>
                <w:sz w:val="24"/>
                <w:szCs w:val="24"/>
              </w:rPr>
              <w:t>Program;</w:t>
            </w:r>
            <w:proofErr w:type="gramEnd"/>
          </w:p>
          <w:p w:rsidRPr="00AE6647" w:rsidR="0098757A" w:rsidP="0098757A" w:rsidRDefault="0098757A" w14:paraId="0676EFC4" w14:textId="7F766345">
            <w:pPr>
              <w:pStyle w:val="ListParagraph"/>
              <w:numPr>
                <w:ilvl w:val="0"/>
                <w:numId w:val="18"/>
              </w:numPr>
              <w:jc w:val="both"/>
              <w:rPr>
                <w:rFonts w:ascii="Times New Roman" w:hAnsi="Times New Roman" w:cs="Times New Roman"/>
                <w:sz w:val="24"/>
                <w:szCs w:val="24"/>
              </w:rPr>
            </w:pPr>
            <w:r w:rsidRPr="00AE6647">
              <w:rPr>
                <w:rFonts w:ascii="Times New Roman" w:hAnsi="Times New Roman" w:cs="Times New Roman"/>
                <w:sz w:val="24"/>
                <w:szCs w:val="24"/>
              </w:rPr>
              <w:t>A description of the Lender’s history, organization, and management, including:</w:t>
            </w:r>
          </w:p>
          <w:p w:rsidRPr="00AE6647" w:rsidR="0098757A" w:rsidP="0098757A" w:rsidRDefault="0098757A" w14:paraId="7BCB4529" w14:textId="0B9C74FC">
            <w:pPr>
              <w:pStyle w:val="ListParagraph"/>
              <w:numPr>
                <w:ilvl w:val="1"/>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When the Lender was </w:t>
            </w:r>
            <w:proofErr w:type="gramStart"/>
            <w:r w:rsidRPr="00AE6647">
              <w:rPr>
                <w:rFonts w:ascii="Times New Roman" w:hAnsi="Times New Roman" w:cs="Times New Roman"/>
                <w:sz w:val="24"/>
                <w:szCs w:val="24"/>
              </w:rPr>
              <w:t>chartered;</w:t>
            </w:r>
            <w:proofErr w:type="gramEnd"/>
          </w:p>
          <w:p w:rsidRPr="00AE6647" w:rsidR="0098757A" w:rsidP="0098757A" w:rsidRDefault="04457E33" w14:paraId="0C409C60" w14:textId="5E0EA7C2">
            <w:pPr>
              <w:pStyle w:val="ListParagraph"/>
              <w:numPr>
                <w:ilvl w:val="1"/>
                <w:numId w:val="18"/>
              </w:numPr>
              <w:jc w:val="both"/>
              <w:rPr>
                <w:rFonts w:ascii="Times New Roman" w:hAnsi="Times New Roman" w:cs="Times New Roman"/>
                <w:sz w:val="24"/>
                <w:szCs w:val="24"/>
              </w:rPr>
            </w:pPr>
            <w:r w:rsidRPr="00AE6647">
              <w:rPr>
                <w:rFonts w:ascii="Times New Roman" w:hAnsi="Times New Roman" w:cs="Times New Roman"/>
                <w:sz w:val="24"/>
                <w:szCs w:val="24"/>
              </w:rPr>
              <w:t xml:space="preserve">Any recent mergers or </w:t>
            </w:r>
            <w:proofErr w:type="gramStart"/>
            <w:r w:rsidRPr="00AE6647">
              <w:rPr>
                <w:rFonts w:ascii="Times New Roman" w:hAnsi="Times New Roman" w:cs="Times New Roman"/>
                <w:sz w:val="24"/>
                <w:szCs w:val="24"/>
              </w:rPr>
              <w:t>acquisitions;</w:t>
            </w:r>
            <w:proofErr w:type="gramEnd"/>
          </w:p>
          <w:p w:rsidRPr="00AE6647" w:rsidR="0098757A" w:rsidP="0098757A" w:rsidRDefault="0098757A" w14:paraId="09FD9AF2" w14:textId="550817C9">
            <w:pPr>
              <w:pStyle w:val="ListParagraph"/>
              <w:numPr>
                <w:ilvl w:val="1"/>
                <w:numId w:val="18"/>
              </w:numPr>
              <w:jc w:val="both"/>
              <w:rPr>
                <w:rFonts w:ascii="Times New Roman" w:hAnsi="Times New Roman" w:cs="Times New Roman"/>
                <w:sz w:val="24"/>
                <w:szCs w:val="24"/>
              </w:rPr>
            </w:pPr>
            <w:r w:rsidRPr="00AE6647">
              <w:rPr>
                <w:rFonts w:ascii="Times New Roman" w:hAnsi="Times New Roman" w:cs="Times New Roman"/>
                <w:sz w:val="24"/>
                <w:szCs w:val="24"/>
              </w:rPr>
              <w:t>Personnel who will be in charge of PLP loan activities for the Lender, have PLP loan approval authority, and their experience with the Lender, in</w:t>
            </w:r>
            <w:r w:rsidRPr="00AE6647" w:rsidR="00C871C4">
              <w:rPr>
                <w:rFonts w:ascii="Times New Roman" w:hAnsi="Times New Roman" w:cs="Times New Roman"/>
                <w:sz w:val="24"/>
                <w:szCs w:val="24"/>
              </w:rPr>
              <w:t xml:space="preserve"> the</w:t>
            </w:r>
            <w:r w:rsidRPr="00AE6647">
              <w:rPr>
                <w:rFonts w:ascii="Times New Roman" w:hAnsi="Times New Roman" w:cs="Times New Roman"/>
                <w:sz w:val="24"/>
                <w:szCs w:val="24"/>
              </w:rPr>
              <w:t xml:space="preserve"> industry, and with SBA loans, including any training they have </w:t>
            </w:r>
            <w:proofErr w:type="gramStart"/>
            <w:r w:rsidRPr="00AE6647">
              <w:rPr>
                <w:rFonts w:ascii="Times New Roman" w:hAnsi="Times New Roman" w:cs="Times New Roman"/>
                <w:sz w:val="24"/>
                <w:szCs w:val="24"/>
              </w:rPr>
              <w:t>received;</w:t>
            </w:r>
            <w:proofErr w:type="gramEnd"/>
            <w:r w:rsidRPr="00AE6647">
              <w:rPr>
                <w:rFonts w:ascii="Times New Roman" w:hAnsi="Times New Roman" w:cs="Times New Roman"/>
                <w:sz w:val="24"/>
                <w:szCs w:val="24"/>
              </w:rPr>
              <w:t xml:space="preserve"> </w:t>
            </w:r>
          </w:p>
          <w:p w:rsidRPr="00AE6647" w:rsidR="004861EB" w:rsidP="0098757A" w:rsidRDefault="004861EB" w14:paraId="48F07378" w14:textId="635F2DC0">
            <w:pPr>
              <w:pStyle w:val="ListParagraph"/>
              <w:numPr>
                <w:ilvl w:val="1"/>
                <w:numId w:val="18"/>
              </w:numPr>
              <w:jc w:val="both"/>
              <w:rPr>
                <w:rFonts w:ascii="Times New Roman" w:hAnsi="Times New Roman" w:cs="Times New Roman"/>
                <w:sz w:val="24"/>
                <w:szCs w:val="24"/>
              </w:rPr>
            </w:pPr>
            <w:r w:rsidRPr="00AE6647">
              <w:rPr>
                <w:rFonts w:ascii="Times New Roman" w:hAnsi="Times New Roman" w:cs="Times New Roman"/>
                <w:sz w:val="24"/>
                <w:szCs w:val="24"/>
              </w:rPr>
              <w:t>Where and how PLP loans will be processed, closed, serviced, and liquidated</w:t>
            </w:r>
            <w:r w:rsidRPr="00AE6647" w:rsidR="00A763EA">
              <w:rPr>
                <w:rFonts w:ascii="Times New Roman" w:hAnsi="Times New Roman" w:cs="Times New Roman"/>
                <w:sz w:val="24"/>
                <w:szCs w:val="24"/>
              </w:rPr>
              <w:t>; and</w:t>
            </w:r>
          </w:p>
          <w:p w:rsidRPr="00AE6647" w:rsidR="001925AE" w:rsidP="3ED9412F" w:rsidRDefault="515AC2AD" w14:paraId="712F2D21" w14:textId="2FFC04C8">
            <w:pPr>
              <w:pStyle w:val="ListParagraph"/>
              <w:numPr>
                <w:ilvl w:val="0"/>
                <w:numId w:val="18"/>
              </w:numPr>
              <w:jc w:val="both"/>
              <w:rPr>
                <w:rFonts w:ascii="Times New Roman" w:hAnsi="Times New Roman" w:cs="Times New Roman" w:eastAsiaTheme="minorEastAsia"/>
                <w:sz w:val="24"/>
                <w:szCs w:val="24"/>
              </w:rPr>
            </w:pPr>
            <w:r w:rsidRPr="00AE6647">
              <w:rPr>
                <w:rFonts w:ascii="Times New Roman" w:hAnsi="Times New Roman" w:cs="Times New Roman"/>
                <w:sz w:val="24"/>
                <w:szCs w:val="24"/>
              </w:rPr>
              <w:t xml:space="preserve"> A good standing/satisfactory statement (as described in SOP 50 10 6, Part 1, Section A, Chapter 1, Paragraph E.1.a.v.a.).</w:t>
            </w:r>
          </w:p>
        </w:tc>
        <w:sdt>
          <w:sdtPr>
            <w:rPr>
              <w:rFonts w:ascii="Times New Roman" w:hAnsi="Times New Roman" w:eastAsia="Times New Roman" w:cs="Times New Roman"/>
              <w:sz w:val="24"/>
              <w:szCs w:val="24"/>
            </w:rPr>
            <w:id w:val="-1991780391"/>
            <w14:checkbox>
              <w14:checked w14:val="0"/>
              <w14:checkedState w14:font="MS Gothic" w14:val="2612"/>
              <w14:uncheckedState w14:font="MS Gothic" w14:val="2610"/>
            </w14:checkbox>
          </w:sdtPr>
          <w:sdtEndPr/>
          <w:sdtContent>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1925AE" w:rsidP="007B3630" w:rsidRDefault="001925AE" w14:paraId="39E34CB1" w14:textId="77777777">
                <w:pPr>
                  <w:jc w:val="center"/>
                  <w:rPr>
                    <w:rFonts w:ascii="Times New Roman" w:hAnsi="Times New Roman" w:eastAsia="Times New Roman" w:cs="Times New Roman"/>
                    <w:b/>
                    <w:color w:val="FFFFFF" w:themeColor="background1"/>
                    <w:sz w:val="24"/>
                    <w:szCs w:val="24"/>
                  </w:rPr>
                </w:pPr>
                <w:r w:rsidRPr="00AE6647">
                  <w:rPr>
                    <w:rFonts w:ascii="Segoe UI Symbol" w:hAnsi="Segoe UI Symbol" w:eastAsia="MS Gothic" w:cs="Segoe UI Symbol"/>
                    <w:sz w:val="24"/>
                    <w:szCs w:val="24"/>
                  </w:rPr>
                  <w:t>☐</w:t>
                </w:r>
              </w:p>
            </w:tc>
          </w:sdtContent>
        </w:sdt>
      </w:tr>
      <w:tr w:rsidRPr="00AE6647" w:rsidR="001925AE" w:rsidTr="437D657B" w14:paraId="19D8C70A" w14:textId="77777777">
        <w:trPr>
          <w:trHeight w:val="249"/>
        </w:trPr>
        <w:tc>
          <w:tcPr>
            <w:tcW w:w="8388" w:type="dxa"/>
            <w:tcBorders>
              <w:right w:val="single" w:color="auto" w:sz="4" w:space="0"/>
            </w:tcBorders>
            <w:shd w:val="clear" w:color="auto" w:fill="auto"/>
          </w:tcPr>
          <w:p w:rsidRPr="00AE6647" w:rsidR="001925AE" w:rsidP="00C72B78" w:rsidRDefault="303AD25A" w14:paraId="304682ED" w14:textId="6FE3138F">
            <w:pPr>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lastRenderedPageBreak/>
              <w:t xml:space="preserve">Statement to support that the Lender has fully disbursed at least 10 </w:t>
            </w:r>
            <w:r w:rsidRPr="00AE6647" w:rsidR="74C21BCD">
              <w:rPr>
                <w:rFonts w:ascii="Times New Roman" w:hAnsi="Times New Roman" w:eastAsia="Times New Roman" w:cs="Times New Roman"/>
                <w:sz w:val="24"/>
                <w:szCs w:val="24"/>
              </w:rPr>
              <w:t xml:space="preserve">7(a) </w:t>
            </w:r>
            <w:r w:rsidRPr="00AE6647">
              <w:rPr>
                <w:rFonts w:ascii="Times New Roman" w:hAnsi="Times New Roman" w:eastAsia="Times New Roman" w:cs="Times New Roman"/>
                <w:sz w:val="24"/>
                <w:szCs w:val="24"/>
              </w:rPr>
              <w:t>SBA loans within the past 24 months</w:t>
            </w:r>
            <w:r w:rsidRPr="00AE6647" w:rsidR="3C78F06B">
              <w:rPr>
                <w:rFonts w:ascii="Times New Roman" w:hAnsi="Times New Roman" w:eastAsia="Times New Roman" w:cs="Times New Roman"/>
                <w:sz w:val="24"/>
                <w:szCs w:val="24"/>
              </w:rPr>
              <w:t xml:space="preserve"> (acquired and PPP loans do not count towards the required minimum).</w:t>
            </w:r>
          </w:p>
        </w:tc>
        <w:sdt>
          <w:sdtPr>
            <w:rPr>
              <w:rFonts w:ascii="Times New Roman" w:hAnsi="Times New Roman" w:eastAsia="Times New Roman" w:cs="Times New Roman"/>
              <w:sz w:val="24"/>
              <w:szCs w:val="24"/>
            </w:rPr>
            <w:id w:val="1435714973"/>
            <w14:checkbox>
              <w14:checked w14:val="0"/>
              <w14:checkedState w14:font="MS Gothic" w14:val="2612"/>
              <w14:uncheckedState w14:font="MS Gothic" w14:val="2610"/>
            </w14:checkbox>
          </w:sdtPr>
          <w:sdtEndPr/>
          <w:sdtContent>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1925AE" w:rsidP="00C72B78" w:rsidRDefault="00DE7C81" w14:paraId="1C19838F" w14:textId="60933748">
                <w:pPr>
                  <w:jc w:val="center"/>
                  <w:rPr>
                    <w:rFonts w:ascii="Times New Roman" w:hAnsi="Times New Roman" w:eastAsia="Times New Roman" w:cs="Times New Roman"/>
                    <w:sz w:val="24"/>
                    <w:szCs w:val="24"/>
                  </w:rPr>
                </w:pPr>
                <w:r w:rsidRPr="00AE6647">
                  <w:rPr>
                    <w:rFonts w:ascii="Segoe UI Symbol" w:hAnsi="Segoe UI Symbol" w:eastAsia="MS Gothic" w:cs="Segoe UI Symbol"/>
                    <w:sz w:val="24"/>
                    <w:szCs w:val="24"/>
                  </w:rPr>
                  <w:t>☐</w:t>
                </w:r>
              </w:p>
            </w:tc>
          </w:sdtContent>
        </w:sdt>
      </w:tr>
    </w:tbl>
    <w:p w:rsidRPr="00AE6647" w:rsidR="00953BBC" w:rsidP="004C66A2" w:rsidRDefault="00953BBC" w14:paraId="207CFBBC" w14:textId="75D22A1E">
      <w:pPr>
        <w:pStyle w:val="NoSpacing"/>
        <w:ind w:right="-360"/>
        <w:rPr>
          <w:rFonts w:ascii="Times New Roman" w:hAnsi="Times New Roman" w:cs="Times New Roman"/>
          <w:b/>
          <w:sz w:val="24"/>
          <w:szCs w:val="24"/>
        </w:rPr>
      </w:pPr>
    </w:p>
    <w:tbl>
      <w:tblPr>
        <w:tblStyle w:val="TableGrid"/>
        <w:tblW w:w="9468" w:type="dxa"/>
        <w:tblLook w:val="04A0" w:firstRow="1" w:lastRow="0" w:firstColumn="1" w:lastColumn="0" w:noHBand="0" w:noVBand="1"/>
      </w:tblPr>
      <w:tblGrid>
        <w:gridCol w:w="8318"/>
        <w:gridCol w:w="1150"/>
      </w:tblGrid>
      <w:tr w:rsidRPr="00AE6647" w:rsidR="001925AE" w:rsidTr="5B16314C" w14:paraId="2A90C2FB" w14:textId="77777777">
        <w:trPr>
          <w:trHeight w:val="249"/>
        </w:trPr>
        <w:tc>
          <w:tcPr>
            <w:tcW w:w="8388" w:type="dxa"/>
            <w:shd w:val="clear" w:color="auto" w:fill="002060"/>
          </w:tcPr>
          <w:p w:rsidRPr="00AE6647" w:rsidR="001925AE" w:rsidP="007B3630" w:rsidRDefault="001925AE" w14:paraId="7187BED1" w14:textId="47E619C6">
            <w:pPr>
              <w:jc w:val="both"/>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 xml:space="preserve">Required if Requesting SBA </w:t>
            </w:r>
            <w:r w:rsidRPr="00AE6647" w:rsidR="610D3AF9">
              <w:rPr>
                <w:rFonts w:ascii="Times New Roman" w:hAnsi="Times New Roman" w:eastAsia="Times New Roman" w:cs="Times New Roman"/>
                <w:b/>
                <w:bCs/>
                <w:color w:val="FFFFFF" w:themeColor="background1"/>
                <w:sz w:val="24"/>
                <w:szCs w:val="24"/>
              </w:rPr>
              <w:t>Express</w:t>
            </w:r>
          </w:p>
        </w:tc>
        <w:tc>
          <w:tcPr>
            <w:tcW w:w="1080" w:type="dxa"/>
            <w:tcBorders>
              <w:bottom w:val="single" w:color="auto" w:sz="4" w:space="0"/>
            </w:tcBorders>
            <w:shd w:val="clear" w:color="auto" w:fill="002060"/>
          </w:tcPr>
          <w:p w:rsidRPr="00AE6647" w:rsidR="001925AE" w:rsidP="007B3630" w:rsidRDefault="001925AE" w14:paraId="7FB053EE" w14:textId="77777777">
            <w:pPr>
              <w:jc w:val="center"/>
              <w:rPr>
                <w:rFonts w:ascii="Times New Roman" w:hAnsi="Times New Roman" w:eastAsia="Times New Roman" w:cs="Times New Roman"/>
                <w:b/>
                <w:color w:val="FFFFFF" w:themeColor="background1"/>
                <w:sz w:val="24"/>
                <w:szCs w:val="24"/>
              </w:rPr>
            </w:pPr>
            <w:r w:rsidRPr="00AE6647">
              <w:rPr>
                <w:rFonts w:ascii="Times New Roman" w:hAnsi="Times New Roman" w:eastAsia="Times New Roman" w:cs="Times New Roman"/>
                <w:b/>
                <w:color w:val="FFFFFF" w:themeColor="background1"/>
                <w:sz w:val="24"/>
                <w:szCs w:val="24"/>
              </w:rPr>
              <w:t>Attached</w:t>
            </w:r>
          </w:p>
        </w:tc>
      </w:tr>
      <w:tr w:rsidRPr="00AE6647" w:rsidR="001925AE" w:rsidTr="5B16314C" w14:paraId="7DC52611" w14:textId="77777777">
        <w:trPr>
          <w:trHeight w:val="249"/>
        </w:trPr>
        <w:tc>
          <w:tcPr>
            <w:tcW w:w="8388" w:type="dxa"/>
            <w:tcBorders>
              <w:right w:val="single" w:color="auto" w:sz="4" w:space="0"/>
            </w:tcBorders>
            <w:shd w:val="clear" w:color="auto" w:fill="auto"/>
          </w:tcPr>
          <w:p w:rsidRPr="00AE6647" w:rsidR="00072D75" w:rsidP="00072D75" w:rsidRDefault="511F2738" w14:paraId="730D7D54" w14:textId="04CCAF33">
            <w:pPr>
              <w:jc w:val="both"/>
              <w:rPr>
                <w:rFonts w:ascii="Times New Roman" w:hAnsi="Times New Roman" w:cs="Times New Roman"/>
                <w:sz w:val="24"/>
                <w:szCs w:val="24"/>
              </w:rPr>
            </w:pPr>
            <w:r w:rsidRPr="00AE6647">
              <w:rPr>
                <w:rFonts w:ascii="Times New Roman" w:hAnsi="Times New Roman" w:cs="Times New Roman"/>
                <w:sz w:val="24"/>
                <w:szCs w:val="24"/>
              </w:rPr>
              <w:t xml:space="preserve">If the Lender has less than three (3) years of 7(a) </w:t>
            </w:r>
            <w:r w:rsidRPr="00AE6647" w:rsidR="71FE7E2A">
              <w:rPr>
                <w:rFonts w:ascii="Times New Roman" w:hAnsi="Times New Roman" w:cs="Times New Roman"/>
                <w:sz w:val="24"/>
                <w:szCs w:val="24"/>
              </w:rPr>
              <w:t xml:space="preserve">SBA lending </w:t>
            </w:r>
            <w:r w:rsidRPr="00AE6647">
              <w:rPr>
                <w:rFonts w:ascii="Times New Roman" w:hAnsi="Times New Roman" w:cs="Times New Roman"/>
                <w:sz w:val="24"/>
                <w:szCs w:val="24"/>
              </w:rPr>
              <w:t>experience, the package must document twenty (20) small commercial loans of $350,000 or less in its portfolio at its most recent fiscal year end</w:t>
            </w:r>
            <w:r w:rsidRPr="00AE6647" w:rsidR="73A2CCDF">
              <w:rPr>
                <w:rFonts w:ascii="Times New Roman" w:hAnsi="Times New Roman" w:cs="Times New Roman"/>
                <w:sz w:val="24"/>
                <w:szCs w:val="24"/>
              </w:rPr>
              <w:t>.</w:t>
            </w:r>
          </w:p>
          <w:p w:rsidRPr="00AE6647" w:rsidR="00072D75" w:rsidP="007B3630" w:rsidRDefault="520EAD9B" w14:paraId="0E94D1DB" w14:textId="355C25FA">
            <w:pPr>
              <w:pStyle w:val="ListParagraph"/>
              <w:numPr>
                <w:ilvl w:val="0"/>
                <w:numId w:val="19"/>
              </w:numPr>
              <w:jc w:val="both"/>
              <w:rPr>
                <w:rFonts w:ascii="Times New Roman" w:hAnsi="Times New Roman" w:cs="Times New Roman"/>
                <w:sz w:val="24"/>
                <w:szCs w:val="24"/>
              </w:rPr>
            </w:pPr>
            <w:r w:rsidRPr="00AE6647">
              <w:rPr>
                <w:rFonts w:ascii="Times New Roman" w:hAnsi="Times New Roman" w:cs="Times New Roman"/>
                <w:sz w:val="24"/>
                <w:szCs w:val="24"/>
              </w:rPr>
              <w:t xml:space="preserve">Three years of SBA lending experience is described as having disbursed non-delegated </w:t>
            </w:r>
            <w:r w:rsidRPr="00AE6647" w:rsidR="00832188">
              <w:rPr>
                <w:rFonts w:ascii="Times New Roman" w:hAnsi="Times New Roman" w:cs="Times New Roman"/>
                <w:sz w:val="24"/>
                <w:szCs w:val="24"/>
              </w:rPr>
              <w:t xml:space="preserve">SBA </w:t>
            </w:r>
            <w:r w:rsidRPr="00AE6647">
              <w:rPr>
                <w:rFonts w:ascii="Times New Roman" w:hAnsi="Times New Roman" w:cs="Times New Roman"/>
                <w:sz w:val="24"/>
                <w:szCs w:val="24"/>
              </w:rPr>
              <w:t>7(a) loans within the previous 36 months. OCRM must be able to confirm these loans.</w:t>
            </w:r>
          </w:p>
        </w:tc>
        <w:sdt>
          <w:sdtPr>
            <w:rPr>
              <w:rFonts w:ascii="Times New Roman" w:hAnsi="Times New Roman" w:eastAsia="Times New Roman" w:cs="Times New Roman"/>
              <w:sz w:val="24"/>
              <w:szCs w:val="24"/>
            </w:rPr>
            <w:id w:val="1880423550"/>
            <w14:checkbox>
              <w14:checked w14:val="0"/>
              <w14:checkedState w14:font="MS Gothic" w14:val="2612"/>
              <w14:uncheckedState w14:font="MS Gothic" w14:val="2610"/>
            </w14:checkbox>
          </w:sdtPr>
          <w:sdtEndPr/>
          <w:sdtContent>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1925AE" w:rsidP="007B3630" w:rsidRDefault="00DE7C81" w14:paraId="7E437AA6" w14:textId="37681373">
                <w:pPr>
                  <w:jc w:val="center"/>
                  <w:rPr>
                    <w:rFonts w:ascii="Times New Roman" w:hAnsi="Times New Roman" w:eastAsia="Times New Roman" w:cs="Times New Roman"/>
                    <w:b/>
                    <w:color w:val="FFFFFF" w:themeColor="background1"/>
                    <w:sz w:val="24"/>
                    <w:szCs w:val="24"/>
                  </w:rPr>
                </w:pPr>
                <w:r w:rsidRPr="00AE6647">
                  <w:rPr>
                    <w:rFonts w:ascii="Segoe UI Symbol" w:hAnsi="Segoe UI Symbol" w:eastAsia="MS Gothic" w:cs="Segoe UI Symbol"/>
                    <w:sz w:val="24"/>
                    <w:szCs w:val="24"/>
                  </w:rPr>
                  <w:t>☐</w:t>
                </w:r>
              </w:p>
            </w:tc>
          </w:sdtContent>
        </w:sdt>
      </w:tr>
    </w:tbl>
    <w:p w:rsidRPr="00AE6647" w:rsidR="00953BBC" w:rsidP="5854C577" w:rsidRDefault="00953BBC" w14:paraId="1AA6C466" w14:textId="0AC94E81">
      <w:pPr>
        <w:pStyle w:val="NoSpacing"/>
        <w:ind w:right="-36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200"/>
        <w:gridCol w:w="1150"/>
      </w:tblGrid>
      <w:tr w:rsidRPr="00AE6647" w:rsidR="5854C577" w:rsidTr="5B16314C" w14:paraId="1629052C" w14:textId="77777777">
        <w:trPr>
          <w:trHeight w:val="795"/>
        </w:trPr>
        <w:tc>
          <w:tcPr>
            <w:tcW w:w="8388" w:type="dxa"/>
            <w:shd w:val="clear" w:color="auto" w:fill="002060"/>
          </w:tcPr>
          <w:p w:rsidRPr="00AE6647" w:rsidR="001925AE" w:rsidP="5854C577" w:rsidRDefault="001925AE" w14:paraId="4ACDF953" w14:textId="09CCB898">
            <w:pPr>
              <w:jc w:val="both"/>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 xml:space="preserve">Required if Requesting Export </w:t>
            </w:r>
            <w:r w:rsidRPr="00AE6647" w:rsidR="610D3AF9">
              <w:rPr>
                <w:rFonts w:ascii="Times New Roman" w:hAnsi="Times New Roman" w:eastAsia="Times New Roman" w:cs="Times New Roman"/>
                <w:b/>
                <w:bCs/>
                <w:color w:val="FFFFFF" w:themeColor="background1"/>
                <w:sz w:val="24"/>
                <w:szCs w:val="24"/>
              </w:rPr>
              <w:t>Express</w:t>
            </w:r>
          </w:p>
        </w:tc>
        <w:tc>
          <w:tcPr>
            <w:tcW w:w="1080" w:type="dxa"/>
            <w:tcBorders>
              <w:bottom w:val="single" w:color="auto" w:sz="4" w:space="0"/>
            </w:tcBorders>
            <w:shd w:val="clear" w:color="auto" w:fill="002060"/>
          </w:tcPr>
          <w:p w:rsidRPr="00AE6647" w:rsidR="001925AE" w:rsidP="5854C577" w:rsidRDefault="001925AE" w14:paraId="3713D675" w14:textId="77777777">
            <w:pPr>
              <w:jc w:val="center"/>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Attached</w:t>
            </w:r>
          </w:p>
        </w:tc>
      </w:tr>
      <w:tr w:rsidRPr="00AE6647" w:rsidR="5854C577" w:rsidTr="5B16314C" w14:paraId="45D427F5" w14:textId="77777777">
        <w:trPr>
          <w:trHeight w:val="249"/>
        </w:trPr>
        <w:tc>
          <w:tcPr>
            <w:tcW w:w="8388" w:type="dxa"/>
            <w:tcBorders>
              <w:right w:val="single" w:color="auto" w:sz="4" w:space="0"/>
            </w:tcBorders>
            <w:shd w:val="clear" w:color="auto" w:fill="auto"/>
          </w:tcPr>
          <w:p w:rsidRPr="00AE6647" w:rsidR="5854C577" w:rsidP="0017512E" w:rsidRDefault="33B003A7" w14:paraId="6C8EDAC5" w14:textId="05118FBF">
            <w:pPr>
              <w:spacing w:line="276" w:lineRule="auto"/>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 xml:space="preserve">Lenders that currently have SBA Express authority that would like to make Export Express loans must submit a request to SBA. The request should be submitted to the Lender’s </w:t>
            </w:r>
            <w:hyperlink w:anchor="Lead_District_Office" r:id="rId9">
              <w:r w:rsidRPr="00AE6647">
                <w:rPr>
                  <w:rStyle w:val="Hyperlink"/>
                  <w:rFonts w:ascii="Times New Roman" w:hAnsi="Times New Roman" w:eastAsia="Times New Roman" w:cs="Times New Roman"/>
                  <w:sz w:val="24"/>
                  <w:szCs w:val="24"/>
                </w:rPr>
                <w:t>Lead District Office</w:t>
              </w:r>
            </w:hyperlink>
            <w:r w:rsidRPr="00AE6647">
              <w:rPr>
                <w:rFonts w:ascii="Times New Roman" w:hAnsi="Times New Roman" w:eastAsia="Times New Roman" w:cs="Times New Roman"/>
                <w:sz w:val="24"/>
                <w:szCs w:val="24"/>
              </w:rPr>
              <w:t xml:space="preserve"> or SBA Export Finance Managers the lending unit works with on Export Express loans. </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685F9DE2" w:rsidP="5854C577" w:rsidRDefault="685F9DE2" w14:paraId="2D97D13C" w14:textId="37681373">
            <w:pPr>
              <w:jc w:val="center"/>
              <w:rPr>
                <w:rFonts w:ascii="Times New Roman" w:hAnsi="Times New Roman" w:eastAsia="Times New Roman" w:cs="Times New Roman"/>
                <w:b/>
                <w:bCs/>
                <w:color w:val="FFFFFF" w:themeColor="background1"/>
                <w:sz w:val="24"/>
                <w:szCs w:val="24"/>
              </w:rPr>
            </w:pPr>
            <w:r w:rsidRPr="00AE6647">
              <w:rPr>
                <w:rFonts w:ascii="Segoe UI Symbol" w:hAnsi="Segoe UI Symbol" w:eastAsia="MS Gothic" w:cs="Segoe UI Symbol"/>
                <w:sz w:val="24"/>
                <w:szCs w:val="24"/>
              </w:rPr>
              <w:t>☐</w:t>
            </w:r>
          </w:p>
        </w:tc>
      </w:tr>
      <w:tr w:rsidRPr="00AE6647" w:rsidR="5854C577" w:rsidTr="5B16314C" w14:paraId="00B5DBA6" w14:textId="77777777">
        <w:trPr>
          <w:trHeight w:val="249"/>
        </w:trPr>
        <w:tc>
          <w:tcPr>
            <w:tcW w:w="8388" w:type="dxa"/>
            <w:tcBorders>
              <w:right w:val="single" w:color="auto" w:sz="4" w:space="0"/>
            </w:tcBorders>
            <w:shd w:val="clear" w:color="auto" w:fill="auto"/>
          </w:tcPr>
          <w:p w:rsidRPr="00AE6647" w:rsidR="5854C577" w:rsidP="0017512E" w:rsidRDefault="5854C577" w14:paraId="0C9F4942" w14:textId="41C5DF26">
            <w:pPr>
              <w:jc w:val="both"/>
              <w:rPr>
                <w:rFonts w:ascii="Times New Roman" w:hAnsi="Times New Roman" w:eastAsia="Times New Roman" w:cs="Times New Roman"/>
                <w:sz w:val="24"/>
                <w:szCs w:val="24"/>
              </w:rPr>
            </w:pPr>
            <w:r w:rsidRPr="00AE6647">
              <w:rPr>
                <w:rFonts w:ascii="Times New Roman" w:hAnsi="Times New Roman" w:eastAsia="Times New Roman" w:cs="Times New Roman"/>
                <w:sz w:val="24"/>
                <w:szCs w:val="24"/>
              </w:rPr>
              <w:t>Existing 7(a) Lenders that do not have SBA Express authority and would like to participate in the Export Express Program must submit a request to its Lead District Office or USEAC.</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685F9DE2" w:rsidP="5854C577" w:rsidRDefault="685F9DE2" w14:paraId="007C4C4A" w14:textId="37681373">
            <w:pPr>
              <w:jc w:val="center"/>
              <w:rPr>
                <w:rFonts w:ascii="Times New Roman" w:hAnsi="Times New Roman" w:eastAsia="Times New Roman" w:cs="Times New Roman"/>
                <w:b/>
                <w:bCs/>
                <w:color w:val="FFFFFF" w:themeColor="background1"/>
                <w:sz w:val="24"/>
                <w:szCs w:val="24"/>
              </w:rPr>
            </w:pPr>
            <w:r w:rsidRPr="00AE6647">
              <w:rPr>
                <w:rFonts w:ascii="Segoe UI Symbol" w:hAnsi="Segoe UI Symbol" w:eastAsia="MS Gothic" w:cs="Segoe UI Symbol"/>
                <w:sz w:val="24"/>
                <w:szCs w:val="24"/>
              </w:rPr>
              <w:t>☐</w:t>
            </w:r>
          </w:p>
        </w:tc>
      </w:tr>
    </w:tbl>
    <w:p w:rsidRPr="00AE6647" w:rsidR="5854C577" w:rsidP="5854C577" w:rsidRDefault="5854C577" w14:paraId="26D27A48" w14:textId="369C0663">
      <w:pPr>
        <w:pStyle w:val="NoSpacing"/>
        <w:ind w:right="-360"/>
        <w:rPr>
          <w:rFonts w:ascii="Times New Roman" w:hAnsi="Times New Roman" w:cs="Times New Roman"/>
          <w:b/>
          <w:bCs/>
          <w:sz w:val="24"/>
          <w:szCs w:val="24"/>
        </w:rPr>
      </w:pPr>
    </w:p>
    <w:tbl>
      <w:tblPr>
        <w:tblStyle w:val="TableGrid"/>
        <w:tblW w:w="9468" w:type="dxa"/>
        <w:tblLook w:val="04A0" w:firstRow="1" w:lastRow="0" w:firstColumn="1" w:lastColumn="0" w:noHBand="0" w:noVBand="1"/>
      </w:tblPr>
      <w:tblGrid>
        <w:gridCol w:w="8388"/>
        <w:gridCol w:w="1080"/>
      </w:tblGrid>
      <w:tr w:rsidRPr="00AE6647" w:rsidR="0072556E" w:rsidTr="5854C577" w14:paraId="62766351" w14:textId="77777777">
        <w:trPr>
          <w:trHeight w:val="249"/>
        </w:trPr>
        <w:tc>
          <w:tcPr>
            <w:tcW w:w="8388" w:type="dxa"/>
            <w:shd w:val="clear" w:color="auto" w:fill="002060"/>
          </w:tcPr>
          <w:p w:rsidRPr="00AE6647" w:rsidR="0072556E" w:rsidP="007B3630" w:rsidRDefault="00832188" w14:paraId="5C281313" w14:textId="11CCFFE6">
            <w:pPr>
              <w:jc w:val="both"/>
              <w:rPr>
                <w:rFonts w:ascii="Times New Roman" w:hAnsi="Times New Roman" w:eastAsia="Times New Roman" w:cs="Times New Roman"/>
                <w:b/>
                <w:bCs/>
                <w:color w:val="FFFFFF" w:themeColor="background1"/>
                <w:sz w:val="24"/>
                <w:szCs w:val="24"/>
              </w:rPr>
            </w:pPr>
            <w:r w:rsidRPr="00AE6647">
              <w:rPr>
                <w:rFonts w:ascii="Times New Roman" w:hAnsi="Times New Roman" w:eastAsia="Times New Roman" w:cs="Times New Roman"/>
                <w:b/>
                <w:bCs/>
                <w:color w:val="FFFFFF" w:themeColor="background1"/>
                <w:sz w:val="24"/>
                <w:szCs w:val="24"/>
              </w:rPr>
              <w:t>I</w:t>
            </w:r>
            <w:r w:rsidRPr="00AE6647" w:rsidR="0072556E">
              <w:rPr>
                <w:rFonts w:ascii="Times New Roman" w:hAnsi="Times New Roman" w:eastAsia="Times New Roman" w:cs="Times New Roman"/>
                <w:b/>
                <w:bCs/>
                <w:color w:val="FFFFFF" w:themeColor="background1"/>
                <w:sz w:val="24"/>
                <w:szCs w:val="24"/>
              </w:rPr>
              <w:t>f Requesting PLP-EWCP</w:t>
            </w:r>
          </w:p>
        </w:tc>
        <w:tc>
          <w:tcPr>
            <w:tcW w:w="1080" w:type="dxa"/>
            <w:tcBorders>
              <w:bottom w:val="single" w:color="auto" w:sz="4" w:space="0"/>
            </w:tcBorders>
            <w:shd w:val="clear" w:color="auto" w:fill="002060"/>
          </w:tcPr>
          <w:p w:rsidRPr="00AE6647" w:rsidR="0072556E" w:rsidP="007B3630" w:rsidRDefault="0072556E" w14:paraId="087097A6" w14:textId="64E4020C">
            <w:pPr>
              <w:jc w:val="center"/>
              <w:rPr>
                <w:rFonts w:ascii="Times New Roman" w:hAnsi="Times New Roman" w:eastAsia="Times New Roman" w:cs="Times New Roman"/>
                <w:b/>
                <w:color w:val="FFFFFF" w:themeColor="background1"/>
                <w:sz w:val="24"/>
                <w:szCs w:val="24"/>
              </w:rPr>
            </w:pPr>
          </w:p>
        </w:tc>
      </w:tr>
      <w:tr w:rsidRPr="00AE6647" w:rsidR="00DE7C81" w:rsidTr="5854C577" w14:paraId="41F2E4A4" w14:textId="77777777">
        <w:trPr>
          <w:trHeight w:val="249"/>
        </w:trPr>
        <w:tc>
          <w:tcPr>
            <w:tcW w:w="8388" w:type="dxa"/>
            <w:tcBorders>
              <w:right w:val="single" w:color="auto" w:sz="4" w:space="0"/>
            </w:tcBorders>
            <w:shd w:val="clear" w:color="auto" w:fill="auto"/>
          </w:tcPr>
          <w:p w:rsidRPr="00AE6647" w:rsidR="00DE7C81" w:rsidP="5854C577" w:rsidRDefault="096DD313" w14:paraId="2C8E6999" w14:textId="792FD8F7">
            <w:pPr>
              <w:jc w:val="both"/>
              <w:rPr>
                <w:rFonts w:ascii="Times New Roman" w:hAnsi="Times New Roman" w:eastAsia="Times New Roman" w:cs="Times New Roman"/>
                <w:sz w:val="24"/>
                <w:szCs w:val="24"/>
              </w:rPr>
            </w:pPr>
            <w:r w:rsidRPr="00AE6647">
              <w:rPr>
                <w:rFonts w:ascii="Times New Roman" w:hAnsi="Times New Roman" w:cs="Times New Roman"/>
                <w:sz w:val="24"/>
                <w:szCs w:val="24"/>
              </w:rPr>
              <w:t xml:space="preserve">Please direct your request to </w:t>
            </w:r>
            <w:r w:rsidRPr="00AE6647" w:rsidR="1782CDAB">
              <w:rPr>
                <w:rFonts w:ascii="Times New Roman" w:hAnsi="Times New Roman" w:cs="Times New Roman"/>
                <w:sz w:val="24"/>
                <w:szCs w:val="24"/>
              </w:rPr>
              <w:t>your</w:t>
            </w:r>
            <w:r w:rsidRPr="00AE6647">
              <w:rPr>
                <w:rFonts w:ascii="Times New Roman" w:hAnsi="Times New Roman" w:cs="Times New Roman"/>
                <w:sz w:val="24"/>
                <w:szCs w:val="24"/>
              </w:rPr>
              <w:t xml:space="preserve"> local Export Finance Manager for processing.</w:t>
            </w:r>
            <w:r w:rsidRPr="00AE6647" w:rsidR="5854C577">
              <w:rPr>
                <w:rFonts w:ascii="Times New Roman" w:hAnsi="Times New Roman" w:eastAsia="Times New Roman" w:cs="Times New Roman"/>
                <w:sz w:val="24"/>
                <w:szCs w:val="24"/>
              </w:rPr>
              <w:t xml:space="preserve"> Application requests should include the following elements:</w:t>
            </w:r>
          </w:p>
          <w:p w:rsidRPr="00AE6647" w:rsidR="00DE7C81" w:rsidP="0017512E" w:rsidRDefault="5854C577" w14:paraId="44475FB3" w14:textId="271B4494">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 xml:space="preserve">Legal name and address of </w:t>
            </w:r>
            <w:proofErr w:type="gramStart"/>
            <w:r w:rsidRPr="00AE6647">
              <w:rPr>
                <w:rFonts w:ascii="Times New Roman" w:hAnsi="Times New Roman" w:eastAsia="Times New Roman" w:cs="Times New Roman"/>
                <w:sz w:val="24"/>
                <w:szCs w:val="24"/>
              </w:rPr>
              <w:t>Lender;</w:t>
            </w:r>
            <w:proofErr w:type="gramEnd"/>
          </w:p>
          <w:p w:rsidRPr="00AE6647" w:rsidR="00DE7C81" w:rsidP="0017512E" w:rsidRDefault="5854C577" w14:paraId="754386D0" w14:textId="25B57588">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 xml:space="preserve">Address, city, and state where Lender’s EWCP underwriting will be </w:t>
            </w:r>
            <w:proofErr w:type="gramStart"/>
            <w:r w:rsidRPr="00AE6647">
              <w:rPr>
                <w:rFonts w:ascii="Times New Roman" w:hAnsi="Times New Roman" w:eastAsia="Times New Roman" w:cs="Times New Roman"/>
                <w:sz w:val="24"/>
                <w:szCs w:val="24"/>
              </w:rPr>
              <w:t>performed;</w:t>
            </w:r>
            <w:proofErr w:type="gramEnd"/>
          </w:p>
          <w:p w:rsidRPr="00AE6647" w:rsidR="00DE7C81" w:rsidP="0017512E" w:rsidRDefault="5854C577" w14:paraId="428A91C9" w14:textId="1230D119">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 xml:space="preserve">Name, title, telephone and fax numbers and email address of the lending unit’s primary contact for the EWCP </w:t>
            </w:r>
            <w:proofErr w:type="gramStart"/>
            <w:r w:rsidRPr="00AE6647">
              <w:rPr>
                <w:rFonts w:ascii="Times New Roman" w:hAnsi="Times New Roman" w:eastAsia="Times New Roman" w:cs="Times New Roman"/>
                <w:sz w:val="24"/>
                <w:szCs w:val="24"/>
              </w:rPr>
              <w:t>program;</w:t>
            </w:r>
            <w:proofErr w:type="gramEnd"/>
          </w:p>
          <w:p w:rsidRPr="00AE6647" w:rsidR="00DE7C81" w:rsidP="0017512E" w:rsidRDefault="5854C577" w14:paraId="600AEECF" w14:textId="546DE44C">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A copy of the Lender’s SBA Form 750 and/or SBA Form 750EX (if the Lender has an SBA Form 750 that was executed before July 2019, it must provide both SBA Forms 750 and 750EX; if the Lender executed the July 2019 version of SBA Form 750, then only that agreement is needed</w:t>
            </w:r>
            <w:proofErr w:type="gramStart"/>
            <w:r w:rsidRPr="00AE6647">
              <w:rPr>
                <w:rFonts w:ascii="Times New Roman" w:hAnsi="Times New Roman" w:eastAsia="Times New Roman" w:cs="Times New Roman"/>
                <w:sz w:val="24"/>
                <w:szCs w:val="24"/>
              </w:rPr>
              <w:t>);</w:t>
            </w:r>
            <w:proofErr w:type="gramEnd"/>
          </w:p>
          <w:p w:rsidRPr="00AE6647" w:rsidR="00DE7C81" w:rsidP="0017512E" w:rsidRDefault="5854C577" w14:paraId="210C42AC" w14:textId="46AA8DAA">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 xml:space="preserve">Identification of the SBA Export Finance Managers the lending unit works with on EWCP loans (A complete listing of Export Finance Managers and USEAC locations may be found at </w:t>
            </w:r>
            <w:hyperlink w:history="1" r:id="rId10">
              <w:r w:rsidRPr="00AE6647">
                <w:rPr>
                  <w:rStyle w:val="Hyperlink"/>
                  <w:rFonts w:ascii="Times New Roman" w:hAnsi="Times New Roman" w:eastAsia="Times New Roman" w:cs="Times New Roman"/>
                  <w:sz w:val="24"/>
                  <w:szCs w:val="24"/>
                </w:rPr>
                <w:t>https://www.sba.gov/article/2017/nov/01/list-useacs-sba-staff</w:t>
              </w:r>
            </w:hyperlink>
            <w:proofErr w:type="gramStart"/>
            <w:r w:rsidRPr="00AE6647">
              <w:rPr>
                <w:rFonts w:ascii="Times New Roman" w:hAnsi="Times New Roman" w:eastAsia="Times New Roman" w:cs="Times New Roman"/>
                <w:sz w:val="24"/>
                <w:szCs w:val="24"/>
              </w:rPr>
              <w:t>);</w:t>
            </w:r>
            <w:proofErr w:type="gramEnd"/>
          </w:p>
          <w:p w:rsidRPr="00AE6647" w:rsidR="00DE7C81" w:rsidP="0017512E" w:rsidRDefault="5854C577" w14:paraId="290B2CFA" w14:textId="6308975B">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 xml:space="preserve">A description of the lending unit’s experience in international trade lending, including its level of EWCP lending over the last 2 years, Export-Import Bank (“Ex-Im”) lending activity over the same 2-year period, and identification of any form of delegated lender authority with Ex-Im Bank or other trade finance </w:t>
            </w:r>
            <w:proofErr w:type="gramStart"/>
            <w:r w:rsidRPr="00AE6647">
              <w:rPr>
                <w:rFonts w:ascii="Times New Roman" w:hAnsi="Times New Roman" w:eastAsia="Times New Roman" w:cs="Times New Roman"/>
                <w:sz w:val="24"/>
                <w:szCs w:val="24"/>
              </w:rPr>
              <w:t>agencies;</w:t>
            </w:r>
            <w:proofErr w:type="gramEnd"/>
          </w:p>
          <w:p w:rsidRPr="00AE6647" w:rsidR="00DE7C81" w:rsidP="0017512E" w:rsidRDefault="5854C577" w14:paraId="0003C251" w14:textId="07EA1BBF">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lastRenderedPageBreak/>
              <w:t xml:space="preserve">Identification of personnel in charge of EWCP lending and explanation of their experience in export trade finance for small concerns; and </w:t>
            </w:r>
          </w:p>
          <w:p w:rsidRPr="00AE6647" w:rsidR="00DE7C81" w:rsidP="0017512E" w:rsidRDefault="5854C577" w14:paraId="28367605" w14:textId="53C8C5BF">
            <w:pPr>
              <w:pStyle w:val="ListParagraph"/>
              <w:numPr>
                <w:ilvl w:val="1"/>
                <w:numId w:val="20"/>
              </w:numPr>
              <w:jc w:val="both"/>
              <w:rPr>
                <w:rFonts w:ascii="Times New Roman" w:hAnsi="Times New Roman" w:cs="Times New Roman" w:eastAsiaTheme="minorEastAsia"/>
                <w:sz w:val="24"/>
                <w:szCs w:val="24"/>
              </w:rPr>
            </w:pPr>
            <w:r w:rsidRPr="00AE6647">
              <w:rPr>
                <w:rFonts w:ascii="Times New Roman" w:hAnsi="Times New Roman" w:eastAsia="Times New Roman" w:cs="Times New Roman"/>
                <w:sz w:val="24"/>
                <w:szCs w:val="24"/>
              </w:rPr>
              <w:t>Documentation supporting the bank’s delegation of authority to the contact person filing this PLP expansion request.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E6647" w:rsidR="00DE7C81" w:rsidP="007B3630" w:rsidRDefault="00DE7C81" w14:paraId="4C5A5EC7" w14:textId="77777777">
            <w:pPr>
              <w:jc w:val="center"/>
              <w:rPr>
                <w:rFonts w:ascii="Times New Roman" w:hAnsi="Times New Roman" w:eastAsia="Times New Roman" w:cs="Times New Roman"/>
                <w:sz w:val="24"/>
                <w:szCs w:val="24"/>
              </w:rPr>
            </w:pPr>
          </w:p>
        </w:tc>
      </w:tr>
    </w:tbl>
    <w:p w:rsidRPr="00AE6647" w:rsidR="00953BBC" w:rsidP="004C66A2" w:rsidRDefault="00953BBC" w14:paraId="67D56F58" w14:textId="291CB471">
      <w:pPr>
        <w:pStyle w:val="NoSpacing"/>
        <w:ind w:right="-360"/>
        <w:rPr>
          <w:rFonts w:ascii="Times New Roman" w:hAnsi="Times New Roman" w:cs="Times New Roman"/>
          <w:b/>
          <w:sz w:val="24"/>
          <w:szCs w:val="24"/>
        </w:rPr>
      </w:pPr>
    </w:p>
    <w:p w:rsidRPr="00AE6647" w:rsidR="00072D75" w:rsidP="004C66A2" w:rsidRDefault="00072D75" w14:paraId="4D43119E" w14:textId="77777777">
      <w:pPr>
        <w:pStyle w:val="NoSpacing"/>
        <w:ind w:right="-360"/>
        <w:rPr>
          <w:rFonts w:ascii="Times New Roman" w:hAnsi="Times New Roman" w:cs="Times New Roman"/>
          <w:b/>
          <w:sz w:val="24"/>
          <w:szCs w:val="24"/>
        </w:rPr>
      </w:pPr>
    </w:p>
    <w:p w:rsidRPr="00AE6647" w:rsidR="00953BBC" w:rsidP="004C66A2" w:rsidRDefault="00F12992" w14:paraId="415ABF5D" w14:textId="5F9FF1EA">
      <w:pPr>
        <w:pStyle w:val="NoSpacing"/>
        <w:ind w:right="-360"/>
        <w:rPr>
          <w:rFonts w:ascii="Times New Roman" w:hAnsi="Times New Roman" w:cs="Times New Roman"/>
          <w:bCs/>
          <w:sz w:val="24"/>
          <w:szCs w:val="24"/>
        </w:rPr>
      </w:pPr>
      <w:r w:rsidRPr="00AE6647">
        <w:rPr>
          <w:rFonts w:ascii="Times New Roman" w:hAnsi="Times New Roman" w:cs="Times New Roman"/>
          <w:bCs/>
          <w:sz w:val="24"/>
          <w:szCs w:val="24"/>
        </w:rPr>
        <w:t>Please check below if:</w:t>
      </w:r>
    </w:p>
    <w:p w:rsidRPr="00AE6647" w:rsidR="00072D75" w:rsidP="004C66A2" w:rsidRDefault="00072D75" w14:paraId="16108D0E" w14:textId="77777777">
      <w:pPr>
        <w:pStyle w:val="NoSpacing"/>
        <w:ind w:right="-360"/>
        <w:rPr>
          <w:rFonts w:ascii="Times New Roman" w:hAnsi="Times New Roman" w:cs="Times New Roman"/>
          <w:bCs/>
          <w:sz w:val="24"/>
          <w:szCs w:val="24"/>
        </w:rPr>
      </w:pPr>
    </w:p>
    <w:p w:rsidRPr="00AE6647" w:rsidR="00F12992" w:rsidP="00072D75" w:rsidRDefault="000C309B" w14:paraId="12B42A6A" w14:textId="3F3F57A3">
      <w:pPr>
        <w:pStyle w:val="NoSpacing"/>
        <w:ind w:left="720" w:right="-360"/>
        <w:jc w:val="both"/>
        <w:rPr>
          <w:rFonts w:ascii="Times New Roman" w:hAnsi="Times New Roman" w:cs="Times New Roman"/>
          <w:bCs/>
          <w:sz w:val="24"/>
          <w:szCs w:val="24"/>
        </w:rPr>
      </w:pPr>
      <w:sdt>
        <w:sdtPr>
          <w:rPr>
            <w:rFonts w:ascii="Times New Roman" w:hAnsi="Times New Roman" w:cs="Times New Roman"/>
            <w:bCs/>
            <w:sz w:val="24"/>
            <w:szCs w:val="24"/>
          </w:rPr>
          <w:id w:val="2002538701"/>
          <w14:checkbox>
            <w14:checked w14:val="0"/>
            <w14:checkedState w14:font="MS Gothic" w14:val="2612"/>
            <w14:uncheckedState w14:font="MS Gothic" w14:val="2610"/>
          </w14:checkbox>
        </w:sdtPr>
        <w:sdtEndPr/>
        <w:sdtContent>
          <w:r w:rsidRPr="00AE6647" w:rsidR="00F12992">
            <w:rPr>
              <w:rFonts w:ascii="Segoe UI Symbol" w:hAnsi="Segoe UI Symbol" w:eastAsia="MS Gothic" w:cs="Segoe UI Symbol"/>
              <w:bCs/>
              <w:sz w:val="24"/>
              <w:szCs w:val="24"/>
            </w:rPr>
            <w:t>☐</w:t>
          </w:r>
        </w:sdtContent>
      </w:sdt>
      <w:r w:rsidRPr="00AE6647" w:rsidR="00F12992">
        <w:rPr>
          <w:rFonts w:ascii="Times New Roman" w:hAnsi="Times New Roman" w:cs="Times New Roman"/>
          <w:bCs/>
          <w:sz w:val="24"/>
          <w:szCs w:val="24"/>
        </w:rPr>
        <w:t xml:space="preserve"> Additional information/background is being provided to support the request.</w:t>
      </w:r>
    </w:p>
    <w:p w:rsidRPr="00AE6647" w:rsidR="00F12992" w:rsidP="31E85E4B" w:rsidRDefault="000C309B" w14:paraId="031E2DAD" w14:textId="4FF55FE6">
      <w:pPr>
        <w:pStyle w:val="NoSpacing"/>
        <w:ind w:left="990" w:right="-360" w:hanging="270"/>
        <w:jc w:val="both"/>
        <w:rPr>
          <w:rFonts w:ascii="Times New Roman" w:hAnsi="Times New Roman" w:cs="Times New Roman"/>
          <w:sz w:val="24"/>
          <w:szCs w:val="24"/>
        </w:rPr>
      </w:pPr>
      <w:sdt>
        <w:sdtPr>
          <w:rPr>
            <w:rFonts w:ascii="Times New Roman" w:hAnsi="Times New Roman" w:cs="Times New Roman"/>
            <w:sz w:val="24"/>
            <w:szCs w:val="24"/>
          </w:rPr>
          <w:id w:val="2078480344"/>
          <w14:checkbox>
            <w14:checked w14:val="0"/>
            <w14:checkedState w14:font="MS Gothic" w14:val="2612"/>
            <w14:uncheckedState w14:font="MS Gothic" w14:val="2610"/>
          </w14:checkbox>
        </w:sdtPr>
        <w:sdtEndPr/>
        <w:sdtContent>
          <w:r w:rsidRPr="00AE6647" w:rsidR="6F7CBA12">
            <w:rPr>
              <w:rFonts w:ascii="Segoe UI Symbol" w:hAnsi="Segoe UI Symbol" w:eastAsia="MS Gothic" w:cs="Segoe UI Symbol"/>
              <w:sz w:val="24"/>
              <w:szCs w:val="24"/>
            </w:rPr>
            <w:t>☐</w:t>
          </w:r>
        </w:sdtContent>
      </w:sdt>
      <w:r w:rsidRPr="00AE6647" w:rsidR="6F7CBA12">
        <w:rPr>
          <w:rFonts w:ascii="Times New Roman" w:hAnsi="Times New Roman" w:cs="Times New Roman"/>
          <w:sz w:val="24"/>
          <w:szCs w:val="24"/>
        </w:rPr>
        <w:t xml:space="preserve"> Additional documentation</w:t>
      </w:r>
      <w:r w:rsidRPr="00AE6647" w:rsidR="10AE799C">
        <w:rPr>
          <w:rFonts w:ascii="Times New Roman" w:hAnsi="Times New Roman" w:cs="Times New Roman"/>
          <w:sz w:val="24"/>
          <w:szCs w:val="24"/>
        </w:rPr>
        <w:t>,</w:t>
      </w:r>
      <w:r w:rsidRPr="00AE6647" w:rsidR="6F7CBA12">
        <w:rPr>
          <w:rFonts w:ascii="Times New Roman" w:hAnsi="Times New Roman" w:cs="Times New Roman"/>
          <w:sz w:val="24"/>
          <w:szCs w:val="24"/>
        </w:rPr>
        <w:t xml:space="preserve"> </w:t>
      </w:r>
      <w:r w:rsidRPr="00AE6647" w:rsidR="10AE799C">
        <w:rPr>
          <w:rFonts w:ascii="Times New Roman" w:hAnsi="Times New Roman" w:cs="Times New Roman"/>
          <w:sz w:val="24"/>
          <w:szCs w:val="24"/>
        </w:rPr>
        <w:t xml:space="preserve">in addition to </w:t>
      </w:r>
      <w:r w:rsidRPr="00AE6647" w:rsidR="6F7CBA12">
        <w:rPr>
          <w:rFonts w:ascii="Times New Roman" w:hAnsi="Times New Roman" w:cs="Times New Roman"/>
          <w:sz w:val="24"/>
          <w:szCs w:val="24"/>
        </w:rPr>
        <w:t>what is required by SBA Loan Program Requirements</w:t>
      </w:r>
      <w:r w:rsidRPr="00AE6647" w:rsidR="10AE799C">
        <w:rPr>
          <w:rFonts w:ascii="Times New Roman" w:hAnsi="Times New Roman" w:cs="Times New Roman"/>
          <w:sz w:val="24"/>
          <w:szCs w:val="24"/>
        </w:rPr>
        <w:t>,</w:t>
      </w:r>
      <w:r w:rsidRPr="00AE6647" w:rsidR="6F7CBA12">
        <w:rPr>
          <w:rFonts w:ascii="Times New Roman" w:hAnsi="Times New Roman" w:cs="Times New Roman"/>
          <w:sz w:val="24"/>
          <w:szCs w:val="24"/>
        </w:rPr>
        <w:t xml:space="preserve"> is being provided.</w:t>
      </w:r>
    </w:p>
    <w:p w:rsidRPr="00AE6647" w:rsidR="4F7D6E87" w:rsidP="4F7D6E87" w:rsidRDefault="4F7D6E87" w14:paraId="00427A51" w14:textId="5513FEC7">
      <w:pPr>
        <w:pStyle w:val="NoSpacing"/>
        <w:ind w:left="990" w:right="-360" w:hanging="270"/>
        <w:jc w:val="both"/>
        <w:rPr>
          <w:rFonts w:ascii="Times New Roman" w:hAnsi="Times New Roman" w:cs="Times New Roman"/>
          <w:sz w:val="24"/>
          <w:szCs w:val="24"/>
        </w:rPr>
      </w:pPr>
    </w:p>
    <w:p w:rsidRPr="00AE6647" w:rsidR="00072D75" w:rsidP="3ED9412F" w:rsidRDefault="00072D75" w14:paraId="3DB48FB0" w14:textId="77777777">
      <w:pPr>
        <w:pStyle w:val="NoSpacing"/>
        <w:tabs>
          <w:tab w:val="left" w:pos="1440"/>
          <w:tab w:val="left" w:pos="5040"/>
          <w:tab w:val="left" w:pos="6480"/>
        </w:tabs>
        <w:ind w:right="-450"/>
        <w:rPr>
          <w:rFonts w:ascii="Times New Roman" w:hAnsi="Times New Roman" w:cs="Times New Roman"/>
          <w:b/>
          <w:bCs/>
          <w:sz w:val="24"/>
          <w:szCs w:val="24"/>
          <w:u w:val="single"/>
        </w:rPr>
      </w:pPr>
    </w:p>
    <w:p w:rsidRPr="00AE6647" w:rsidR="005651CD" w:rsidP="53EA415A" w:rsidRDefault="48856565" w14:paraId="5078EE27" w14:textId="2F9F9410">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color w:val="FF0000"/>
          <w:sz w:val="24"/>
          <w:szCs w:val="24"/>
          <w:u w:val="single"/>
        </w:rPr>
      </w:pPr>
      <w:r w:rsidRPr="00AE6647">
        <w:rPr>
          <w:rFonts w:ascii="Times New Roman" w:hAnsi="Times New Roman" w:cs="Times New Roman"/>
          <w:color w:val="000000" w:themeColor="text1"/>
          <w:sz w:val="24"/>
          <w:szCs w:val="24"/>
          <w:u w:val="single"/>
        </w:rPr>
        <w:t>B</w:t>
      </w:r>
      <w:r w:rsidRPr="00AE6647" w:rsidR="6D1F3928">
        <w:rPr>
          <w:rFonts w:ascii="Times New Roman" w:hAnsi="Times New Roman" w:cs="Times New Roman"/>
          <w:color w:val="000000" w:themeColor="text1"/>
          <w:sz w:val="24"/>
          <w:szCs w:val="24"/>
          <w:u w:val="single"/>
        </w:rPr>
        <w:t xml:space="preserve">y </w:t>
      </w:r>
      <w:r w:rsidRPr="00AE6647" w:rsidR="1198263D">
        <w:rPr>
          <w:rFonts w:ascii="Times New Roman" w:hAnsi="Times New Roman" w:cs="Times New Roman"/>
          <w:color w:val="000000" w:themeColor="text1"/>
          <w:sz w:val="24"/>
          <w:szCs w:val="24"/>
          <w:u w:val="single"/>
        </w:rPr>
        <w:t xml:space="preserve">signing </w:t>
      </w:r>
      <w:r w:rsidRPr="00AE6647" w:rsidR="568B012A">
        <w:rPr>
          <w:rFonts w:ascii="Times New Roman" w:hAnsi="Times New Roman" w:cs="Times New Roman"/>
          <w:color w:val="000000" w:themeColor="text1"/>
          <w:sz w:val="24"/>
          <w:szCs w:val="24"/>
          <w:u w:val="single"/>
        </w:rPr>
        <w:t xml:space="preserve">this form </w:t>
      </w:r>
      <w:r w:rsidRPr="00AE6647" w:rsidR="1198263D">
        <w:rPr>
          <w:rFonts w:ascii="Times New Roman" w:hAnsi="Times New Roman" w:cs="Times New Roman"/>
          <w:color w:val="000000" w:themeColor="text1"/>
          <w:sz w:val="24"/>
          <w:szCs w:val="24"/>
          <w:u w:val="single"/>
        </w:rPr>
        <w:t xml:space="preserve">and </w:t>
      </w:r>
      <w:r w:rsidRPr="00AE6647" w:rsidR="6D1F3928">
        <w:rPr>
          <w:rFonts w:ascii="Times New Roman" w:hAnsi="Times New Roman" w:cs="Times New Roman"/>
          <w:color w:val="000000" w:themeColor="text1"/>
          <w:sz w:val="24"/>
          <w:szCs w:val="24"/>
          <w:u w:val="single"/>
        </w:rPr>
        <w:t>submitting t</w:t>
      </w:r>
      <w:r w:rsidRPr="00AE6647" w:rsidR="01B194D9">
        <w:rPr>
          <w:rFonts w:ascii="Times New Roman" w:hAnsi="Times New Roman" w:cs="Times New Roman"/>
          <w:color w:val="000000" w:themeColor="text1"/>
          <w:sz w:val="24"/>
          <w:szCs w:val="24"/>
          <w:u w:val="single"/>
        </w:rPr>
        <w:t>he information</w:t>
      </w:r>
      <w:r w:rsidRPr="00AE6647" w:rsidR="6D1F3928">
        <w:rPr>
          <w:rFonts w:ascii="Times New Roman" w:hAnsi="Times New Roman" w:cs="Times New Roman"/>
          <w:color w:val="000000" w:themeColor="text1"/>
          <w:sz w:val="24"/>
          <w:szCs w:val="24"/>
          <w:u w:val="single"/>
        </w:rPr>
        <w:t xml:space="preserve"> to the Lead District Office you are officially submitting a request for the specified delegated author</w:t>
      </w:r>
      <w:r w:rsidRPr="00AE6647" w:rsidR="6183353D">
        <w:rPr>
          <w:rFonts w:ascii="Times New Roman" w:hAnsi="Times New Roman" w:cs="Times New Roman"/>
          <w:color w:val="000000" w:themeColor="text1"/>
          <w:sz w:val="24"/>
          <w:szCs w:val="24"/>
          <w:u w:val="single"/>
        </w:rPr>
        <w:t>it</w:t>
      </w:r>
      <w:r w:rsidRPr="00AE6647" w:rsidR="6D1F3928">
        <w:rPr>
          <w:rFonts w:ascii="Times New Roman" w:hAnsi="Times New Roman" w:cs="Times New Roman"/>
          <w:color w:val="000000" w:themeColor="text1"/>
          <w:sz w:val="24"/>
          <w:szCs w:val="24"/>
          <w:u w:val="single"/>
        </w:rPr>
        <w:t>y(</w:t>
      </w:r>
      <w:proofErr w:type="spellStart"/>
      <w:r w:rsidRPr="00AE6647" w:rsidR="6D1F3928">
        <w:rPr>
          <w:rFonts w:ascii="Times New Roman" w:hAnsi="Times New Roman" w:cs="Times New Roman"/>
          <w:color w:val="000000" w:themeColor="text1"/>
          <w:sz w:val="24"/>
          <w:szCs w:val="24"/>
          <w:u w:val="single"/>
        </w:rPr>
        <w:t>ies</w:t>
      </w:r>
      <w:proofErr w:type="spellEnd"/>
      <w:r w:rsidRPr="00AE6647" w:rsidR="6D1F3928">
        <w:rPr>
          <w:rFonts w:ascii="Times New Roman" w:hAnsi="Times New Roman" w:cs="Times New Roman"/>
          <w:color w:val="000000" w:themeColor="text1"/>
          <w:sz w:val="24"/>
          <w:szCs w:val="24"/>
          <w:u w:val="single"/>
        </w:rPr>
        <w:t>).</w:t>
      </w:r>
      <w:r w:rsidRPr="00AE6647" w:rsidR="6D1F3928">
        <w:rPr>
          <w:rFonts w:ascii="Times New Roman" w:hAnsi="Times New Roman" w:cs="Times New Roman"/>
          <w:color w:val="FF0000"/>
          <w:sz w:val="24"/>
          <w:szCs w:val="24"/>
          <w:u w:val="single"/>
        </w:rPr>
        <w:t xml:space="preserve"> </w:t>
      </w:r>
    </w:p>
    <w:p w:rsidRPr="00AE6647" w:rsidR="00072D75" w:rsidP="000F1FE1" w:rsidRDefault="00072D75" w14:paraId="467A5F1F"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i/>
          <w:color w:val="FF0000"/>
          <w:sz w:val="24"/>
          <w:szCs w:val="24"/>
        </w:rPr>
      </w:pPr>
    </w:p>
    <w:tbl>
      <w:tblPr>
        <w:tblStyle w:val="TableGrid"/>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57"/>
        <w:gridCol w:w="540"/>
        <w:gridCol w:w="4405"/>
      </w:tblGrid>
      <w:tr w:rsidRPr="00AE6647" w:rsidR="00F12992" w:rsidTr="000C309B" w14:paraId="56C05423" w14:textId="77777777">
        <w:tc>
          <w:tcPr>
            <w:tcW w:w="4657" w:type="dxa"/>
            <w:tcBorders>
              <w:bottom w:val="single" w:color="auto" w:sz="4" w:space="0"/>
            </w:tcBorders>
          </w:tcPr>
          <w:p w:rsidRPr="00AE6647" w:rsidR="00F12992" w:rsidP="007B3630" w:rsidRDefault="00F12992" w14:paraId="383DA3EA"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Cs/>
                <w:sz w:val="24"/>
                <w:szCs w:val="24"/>
              </w:rPr>
            </w:pPr>
          </w:p>
        </w:tc>
        <w:tc>
          <w:tcPr>
            <w:tcW w:w="540" w:type="dxa"/>
          </w:tcPr>
          <w:p w:rsidRPr="00AE6647" w:rsidR="00F12992" w:rsidP="007B3630" w:rsidRDefault="00F12992" w14:paraId="2FC61389"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p>
        </w:tc>
        <w:sdt>
          <w:sdtPr>
            <w:rPr>
              <w:rFonts w:ascii="Times New Roman" w:hAnsi="Times New Roman" w:cs="Times New Roman"/>
              <w:bCs/>
              <w:iCs/>
              <w:sz w:val="24"/>
              <w:szCs w:val="24"/>
            </w:rPr>
            <w:id w:val="905192413"/>
            <w:placeholder>
              <w:docPart w:val="83EC16E253D649EC84DDCC31B2D6EF32"/>
            </w:placeholder>
            <w:showingPlcHdr/>
            <w:date>
              <w:dateFormat w:val="MMMM d, yyyy"/>
              <w:lid w:val="en-US"/>
              <w:storeMappedDataAs w:val="dateTime"/>
              <w:calendar w:val="gregorian"/>
            </w:date>
          </w:sdtPr>
          <w:sdtEndPr/>
          <w:sdtContent>
            <w:tc>
              <w:tcPr>
                <w:tcW w:w="4405" w:type="dxa"/>
                <w:tcBorders>
                  <w:bottom w:val="single" w:color="auto" w:sz="4" w:space="0"/>
                </w:tcBorders>
              </w:tcPr>
              <w:p w:rsidRPr="00AE6647" w:rsidR="00F12992" w:rsidP="007B3630" w:rsidRDefault="00F12992" w14:paraId="5CE84C34"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Cs/>
                    <w:color w:val="FF0000"/>
                    <w:sz w:val="24"/>
                    <w:szCs w:val="24"/>
                  </w:rPr>
                </w:pPr>
                <w:r w:rsidRPr="00AE6647">
                  <w:rPr>
                    <w:rStyle w:val="PlaceholderText"/>
                    <w:rFonts w:ascii="Times New Roman" w:hAnsi="Times New Roman" w:cs="Times New Roman"/>
                    <w:bCs/>
                    <w:color w:val="auto"/>
                    <w:sz w:val="24"/>
                    <w:szCs w:val="24"/>
                  </w:rPr>
                  <w:t>Click or tap to enter a date.</w:t>
                </w:r>
              </w:p>
            </w:tc>
          </w:sdtContent>
        </w:sdt>
      </w:tr>
      <w:tr w:rsidRPr="00AE6647" w:rsidR="00F12992" w:rsidTr="000C309B" w14:paraId="7EEE48EF" w14:textId="77777777">
        <w:tc>
          <w:tcPr>
            <w:tcW w:w="4657" w:type="dxa"/>
            <w:tcBorders>
              <w:top w:val="single" w:color="auto" w:sz="4" w:space="0"/>
            </w:tcBorders>
          </w:tcPr>
          <w:p w:rsidRPr="00AE6647" w:rsidR="00F12992" w:rsidP="3ED9412F" w:rsidRDefault="00F12992" w14:paraId="2B68961D" w14:textId="3D50D745">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FF0000"/>
                <w:sz w:val="24"/>
                <w:szCs w:val="24"/>
                <w:u w:val="single"/>
              </w:rPr>
            </w:pPr>
            <w:r w:rsidRPr="00AE6647">
              <w:rPr>
                <w:rFonts w:ascii="Times New Roman" w:hAnsi="Times New Roman" w:cs="Times New Roman"/>
                <w:sz w:val="24"/>
                <w:szCs w:val="24"/>
              </w:rPr>
              <w:t xml:space="preserve">Signature of Lender Official </w:t>
            </w:r>
          </w:p>
        </w:tc>
        <w:tc>
          <w:tcPr>
            <w:tcW w:w="540" w:type="dxa"/>
          </w:tcPr>
          <w:p w:rsidRPr="00AE6647" w:rsidR="00F12992" w:rsidP="007B3630" w:rsidRDefault="00F12992" w14:paraId="66539061"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Cs/>
                <w:sz w:val="24"/>
                <w:szCs w:val="24"/>
              </w:rPr>
            </w:pPr>
          </w:p>
        </w:tc>
        <w:tc>
          <w:tcPr>
            <w:tcW w:w="4405" w:type="dxa"/>
            <w:tcBorders>
              <w:top w:val="single" w:color="auto" w:sz="4" w:space="0"/>
            </w:tcBorders>
          </w:tcPr>
          <w:p w:rsidRPr="00AE6647" w:rsidR="00F12992" w:rsidP="007B3630" w:rsidRDefault="00F12992" w14:paraId="2ED6BBC5"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r w:rsidRPr="00AE6647">
              <w:rPr>
                <w:rFonts w:ascii="Times New Roman" w:hAnsi="Times New Roman" w:cs="Times New Roman"/>
                <w:bCs/>
                <w:iCs/>
                <w:sz w:val="24"/>
                <w:szCs w:val="24"/>
              </w:rPr>
              <w:t>Date</w:t>
            </w:r>
          </w:p>
        </w:tc>
      </w:tr>
      <w:tr w:rsidRPr="00AE6647" w:rsidR="00F12992" w:rsidTr="000C309B" w14:paraId="3A8B3CA5" w14:textId="77777777">
        <w:tc>
          <w:tcPr>
            <w:tcW w:w="4657" w:type="dxa"/>
            <w:tcBorders>
              <w:bottom w:val="single" w:color="auto" w:sz="4" w:space="0"/>
            </w:tcBorders>
          </w:tcPr>
          <w:p w:rsidRPr="00AE6647" w:rsidR="00F12992" w:rsidP="007B3630" w:rsidRDefault="00F12992" w14:paraId="1670E6E6"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p>
          <w:p w:rsidRPr="00AE6647" w:rsidR="00F12992" w:rsidP="007B3630" w:rsidRDefault="00F12992" w14:paraId="0456B297"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Cs/>
                <w:color w:val="FF0000"/>
                <w:sz w:val="24"/>
                <w:szCs w:val="24"/>
              </w:rPr>
            </w:pPr>
          </w:p>
        </w:tc>
        <w:tc>
          <w:tcPr>
            <w:tcW w:w="540" w:type="dxa"/>
          </w:tcPr>
          <w:p w:rsidRPr="00AE6647" w:rsidR="00F12992" w:rsidP="007B3630" w:rsidRDefault="00F12992" w14:paraId="0D0E04B4"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p>
        </w:tc>
        <w:tc>
          <w:tcPr>
            <w:tcW w:w="4405" w:type="dxa"/>
            <w:tcBorders>
              <w:bottom w:val="single" w:color="auto" w:sz="4" w:space="0"/>
            </w:tcBorders>
          </w:tcPr>
          <w:p w:rsidRPr="00AE6647" w:rsidR="00F12992" w:rsidP="007B3630" w:rsidRDefault="00F12992" w14:paraId="6DD7298E"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p>
          <w:p w:rsidRPr="00AE6647" w:rsidR="00F12992" w:rsidP="007B3630" w:rsidRDefault="00F12992" w14:paraId="72622751"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Cs/>
                <w:color w:val="FF0000"/>
                <w:sz w:val="24"/>
                <w:szCs w:val="24"/>
              </w:rPr>
            </w:pPr>
          </w:p>
        </w:tc>
      </w:tr>
      <w:tr w:rsidRPr="00AE6647" w:rsidR="00F12992" w:rsidTr="000C309B" w14:paraId="5DF63C83" w14:textId="77777777">
        <w:tc>
          <w:tcPr>
            <w:tcW w:w="4657" w:type="dxa"/>
            <w:tcBorders>
              <w:top w:val="single" w:color="auto" w:sz="4" w:space="0"/>
            </w:tcBorders>
          </w:tcPr>
          <w:p w:rsidRPr="00AE6647" w:rsidR="00F12992" w:rsidP="3ED9412F" w:rsidRDefault="6F7CBA12" w14:paraId="0AA26747" w14:textId="21880297">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FF0000"/>
                <w:sz w:val="24"/>
                <w:szCs w:val="24"/>
              </w:rPr>
            </w:pPr>
            <w:r w:rsidRPr="00AE6647">
              <w:rPr>
                <w:rFonts w:ascii="Times New Roman" w:hAnsi="Times New Roman" w:cs="Times New Roman"/>
                <w:sz w:val="24"/>
                <w:szCs w:val="24"/>
              </w:rPr>
              <w:t xml:space="preserve">Printed Name of Lender Official </w:t>
            </w:r>
          </w:p>
          <w:p w:rsidRPr="00AE6647" w:rsidR="00F12992" w:rsidP="3ED9412F" w:rsidRDefault="00F12992" w14:paraId="31E2A31F" w14:textId="5BCBDDAA">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FF0000"/>
                <w:sz w:val="24"/>
                <w:szCs w:val="24"/>
                <w:u w:val="single"/>
              </w:rPr>
            </w:pPr>
          </w:p>
          <w:p w:rsidRPr="00AE6647" w:rsidR="00F12992" w:rsidP="3ED9412F" w:rsidRDefault="6C711F12" w14:paraId="01C1C5FA" w14:textId="75E33159">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FF0000"/>
                <w:sz w:val="24"/>
                <w:szCs w:val="24"/>
                <w:u w:val="single"/>
              </w:rPr>
            </w:pPr>
            <w:r w:rsidRPr="000C309B">
              <w:rPr>
                <w:rFonts w:ascii="Times New Roman" w:hAnsi="Times New Roman" w:cs="Times New Roman"/>
                <w:b/>
                <w:bCs/>
                <w:sz w:val="24"/>
                <w:szCs w:val="24"/>
                <w:u w:val="single"/>
              </w:rPr>
              <w:t>SBA Form [</w:t>
            </w:r>
            <w:r w:rsidRPr="000C309B" w:rsidR="000C309B">
              <w:rPr>
                <w:rFonts w:ascii="Times New Roman" w:hAnsi="Times New Roman" w:cs="Times New Roman"/>
                <w:b/>
                <w:bCs/>
                <w:sz w:val="24"/>
                <w:szCs w:val="24"/>
                <w:u w:val="single"/>
              </w:rPr>
              <w:t>2509</w:t>
            </w:r>
            <w:proofErr w:type="gramStart"/>
            <w:r w:rsidRPr="000C309B">
              <w:rPr>
                <w:rFonts w:ascii="Times New Roman" w:hAnsi="Times New Roman" w:cs="Times New Roman"/>
                <w:b/>
                <w:bCs/>
                <w:sz w:val="24"/>
                <w:szCs w:val="24"/>
                <w:u w:val="single"/>
              </w:rPr>
              <w:t>]  (</w:t>
            </w:r>
            <w:proofErr w:type="gramEnd"/>
            <w:r w:rsidRPr="000C309B">
              <w:rPr>
                <w:rFonts w:ascii="Times New Roman" w:hAnsi="Times New Roman" w:cs="Times New Roman"/>
                <w:b/>
                <w:bCs/>
                <w:sz w:val="24"/>
                <w:szCs w:val="24"/>
                <w:u w:val="single"/>
              </w:rPr>
              <w:t>Previous editions obsolete)</w:t>
            </w:r>
          </w:p>
        </w:tc>
        <w:tc>
          <w:tcPr>
            <w:tcW w:w="540" w:type="dxa"/>
          </w:tcPr>
          <w:p w:rsidRPr="00AE6647" w:rsidR="00F12992" w:rsidP="007B3630" w:rsidRDefault="00F12992" w14:paraId="01D4AECA"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tc>
        <w:tc>
          <w:tcPr>
            <w:tcW w:w="4405" w:type="dxa"/>
            <w:tcBorders>
              <w:top w:val="single" w:color="auto" w:sz="4" w:space="0"/>
            </w:tcBorders>
          </w:tcPr>
          <w:p w:rsidRPr="00AE6647" w:rsidR="00F12992" w:rsidP="3ED9412F" w:rsidRDefault="00F12992" w14:paraId="574219E1" w14:textId="74E373EC">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FF0000"/>
                <w:sz w:val="24"/>
                <w:szCs w:val="24"/>
              </w:rPr>
            </w:pPr>
            <w:r w:rsidRPr="00AE6647">
              <w:rPr>
                <w:rFonts w:ascii="Times New Roman" w:hAnsi="Times New Roman" w:cs="Times New Roman"/>
                <w:sz w:val="24"/>
                <w:szCs w:val="24"/>
              </w:rPr>
              <w:t xml:space="preserve">Printed Title of Lender Official </w:t>
            </w:r>
          </w:p>
          <w:p w:rsidRPr="00AE6647" w:rsidR="00F12992" w:rsidP="007B3630" w:rsidRDefault="00F12992" w14:paraId="1DE7BACE"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iCs/>
                <w:color w:val="FF0000"/>
                <w:sz w:val="24"/>
                <w:szCs w:val="24"/>
                <w:u w:val="single"/>
              </w:rPr>
            </w:pPr>
          </w:p>
        </w:tc>
      </w:tr>
    </w:tbl>
    <w:p w:rsidR="00F12992" w:rsidP="00673EAB" w:rsidRDefault="00F12992" w14:paraId="0E679EA4" w14:textId="2C4196A1">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iCs/>
          <w:sz w:val="24"/>
          <w:szCs w:val="24"/>
        </w:rPr>
      </w:pPr>
      <w:r w:rsidRPr="00AE6647">
        <w:rPr>
          <w:rFonts w:ascii="Times New Roman" w:hAnsi="Times New Roman" w:cs="Times New Roman"/>
          <w:bCs/>
          <w:iCs/>
          <w:sz w:val="24"/>
          <w:szCs w:val="24"/>
        </w:rPr>
        <w:t>***End of Document***</w:t>
      </w:r>
    </w:p>
    <w:p w:rsidR="000C309B" w:rsidP="00673EAB" w:rsidRDefault="000C309B" w14:paraId="6B3C6D63" w14:textId="083D5313">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iCs/>
          <w:sz w:val="24"/>
          <w:szCs w:val="24"/>
        </w:rPr>
      </w:pPr>
    </w:p>
    <w:p w:rsidR="000C309B" w:rsidP="00673EAB" w:rsidRDefault="000C309B" w14:paraId="33A8A6CB" w14:textId="681377A2">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iCs/>
          <w:sz w:val="24"/>
          <w:szCs w:val="24"/>
        </w:rPr>
      </w:pPr>
    </w:p>
    <w:p w:rsidRPr="00AE6647" w:rsidR="000C309B" w:rsidP="00673EAB" w:rsidRDefault="000C309B" w14:paraId="4DE18367" w14:textId="77777777">
      <w:pPr>
        <w:widowControl w:val="0"/>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color w:val="000000"/>
          <w:sz w:val="24"/>
          <w:szCs w:val="24"/>
          <w:lang w:eastAsia="ja-JP"/>
        </w:rPr>
      </w:pPr>
    </w:p>
    <w:sectPr w:rsidRPr="00AE6647" w:rsidR="000C309B" w:rsidSect="0003252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55F0" w14:textId="77777777" w:rsidR="00115C2D" w:rsidRDefault="00115C2D" w:rsidP="00321E83">
      <w:pPr>
        <w:spacing w:after="0" w:line="240" w:lineRule="auto"/>
      </w:pPr>
      <w:r>
        <w:separator/>
      </w:r>
    </w:p>
  </w:endnote>
  <w:endnote w:type="continuationSeparator" w:id="0">
    <w:p w14:paraId="3E0E9BEE" w14:textId="77777777" w:rsidR="00115C2D" w:rsidRDefault="00115C2D" w:rsidP="00321E83">
      <w:pPr>
        <w:spacing w:after="0" w:line="240" w:lineRule="auto"/>
      </w:pPr>
      <w:r>
        <w:continuationSeparator/>
      </w:r>
    </w:p>
  </w:endnote>
  <w:endnote w:type="continuationNotice" w:id="1">
    <w:p w14:paraId="54F7F100" w14:textId="77777777" w:rsidR="00115C2D" w:rsidRDefault="00115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4B99" w14:textId="77777777" w:rsidR="000C309B" w:rsidRDefault="000C3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D471" w14:textId="77777777" w:rsidR="00ED70CB" w:rsidRPr="00110A48" w:rsidRDefault="00ED70CB" w:rsidP="00ED70CB">
    <w:pPr>
      <w:pStyle w:val="Header"/>
      <w:jc w:val="center"/>
      <w:rPr>
        <w:b/>
      </w:rPr>
    </w:pPr>
    <w:r w:rsidRPr="00110A48">
      <w:rPr>
        <w:b/>
      </w:rPr>
      <w:t>(</w:t>
    </w:r>
    <w:sdt>
      <w:sdtPr>
        <w:rPr>
          <w:b/>
        </w:rPr>
        <w:id w:val="-393286562"/>
        <w:text/>
      </w:sdtPr>
      <w:sdtEndPr/>
      <w:sdtContent>
        <w:r w:rsidRPr="00110A48">
          <w:rPr>
            <w:b/>
          </w:rPr>
          <w:t>Lender Name</w:t>
        </w:r>
      </w:sdtContent>
    </w:sdt>
    <w:r w:rsidRPr="00110A48">
      <w:rPr>
        <w:b/>
      </w:rPr>
      <w:t>)(</w:t>
    </w:r>
    <w:sdt>
      <w:sdtPr>
        <w:rPr>
          <w:b/>
        </w:rPr>
        <w:id w:val="1129434573"/>
        <w:text/>
      </w:sdtPr>
      <w:sdtEndPr/>
      <w:sdtContent>
        <w:r w:rsidRPr="00110A48">
          <w:rPr>
            <w:b/>
          </w:rPr>
          <w:t>FIRS#</w:t>
        </w:r>
      </w:sdtContent>
    </w:sdt>
    <w:r w:rsidRPr="00110A48">
      <w:rPr>
        <w:b/>
      </w:rPr>
      <w:t>)</w:t>
    </w:r>
    <w:r>
      <w:rPr>
        <w:b/>
      </w:rPr>
      <w:t xml:space="preserve"> Please note:  This form must be filled out by the Lender and returned to the local SBA District Office along with all applicable attachments.</w:t>
    </w:r>
  </w:p>
  <w:p w14:paraId="3CBE86D5" w14:textId="77777777" w:rsidR="00ED70CB" w:rsidRDefault="00ED7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2175" w14:textId="77777777" w:rsidR="00110A48" w:rsidRPr="00110A48" w:rsidRDefault="4F7D6E87" w:rsidP="4F7D6E87">
    <w:pPr>
      <w:pStyle w:val="Header"/>
      <w:jc w:val="center"/>
      <w:rPr>
        <w:b/>
        <w:bCs/>
      </w:rPr>
    </w:pPr>
    <w:r w:rsidRPr="4F7D6E87">
      <w:rPr>
        <w:b/>
        <w:bCs/>
      </w:rPr>
      <w:t>(</w:t>
    </w:r>
    <w:sdt>
      <w:sdtPr>
        <w:rPr>
          <w:b/>
          <w:bCs/>
        </w:rPr>
        <w:id w:val="2140916740"/>
        <w:text/>
      </w:sdtPr>
      <w:sdtEndPr/>
      <w:sdtContent>
        <w:r w:rsidRPr="4F7D6E87">
          <w:rPr>
            <w:b/>
            <w:bCs/>
          </w:rPr>
          <w:t>Lender Name</w:t>
        </w:r>
      </w:sdtContent>
    </w:sdt>
    <w:r w:rsidRPr="4F7D6E87">
      <w:rPr>
        <w:b/>
        <w:bCs/>
      </w:rPr>
      <w:t>)(</w:t>
    </w:r>
    <w:sdt>
      <w:sdtPr>
        <w:rPr>
          <w:b/>
          <w:bCs/>
        </w:rPr>
        <w:id w:val="-529342651"/>
        <w:text/>
      </w:sdtPr>
      <w:sdtEndPr/>
      <w:sdtContent>
        <w:r w:rsidRPr="4F7D6E87">
          <w:rPr>
            <w:b/>
            <w:bCs/>
          </w:rPr>
          <w:t>FIRS#</w:t>
        </w:r>
      </w:sdtContent>
    </w:sdt>
    <w:r w:rsidRPr="4F7D6E87">
      <w:rPr>
        <w:b/>
        <w:bCs/>
      </w:rPr>
      <w:t>) Please note:  This form must be filled out by the Lender and returned to the local SBA District Office along with all applicable attachments.</w:t>
    </w:r>
  </w:p>
  <w:p w14:paraId="42AD6053" w14:textId="63CADDFD" w:rsidR="4F7D6E87" w:rsidRDefault="3ED9412F" w:rsidP="006076BF">
    <w:pPr>
      <w:rPr>
        <w:rFonts w:ascii="Calibri" w:eastAsia="Calibri" w:hAnsi="Calibri" w:cs="Calibri"/>
        <w:color w:val="D13438"/>
        <w:sz w:val="18"/>
        <w:szCs w:val="18"/>
        <w:u w:val="single"/>
      </w:rPr>
    </w:pPr>
    <w:r w:rsidRPr="3ED9412F">
      <w:rPr>
        <w:rFonts w:ascii="Calibri" w:eastAsia="Calibri" w:hAnsi="Calibri" w:cs="Calibri"/>
        <w:color w:val="000000" w:themeColor="text1"/>
        <w:sz w:val="18"/>
        <w:szCs w:val="18"/>
      </w:rPr>
      <w:t>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150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w:t>
    </w:r>
    <w:r w:rsidRPr="3ED9412F">
      <w:rPr>
        <w:rFonts w:ascii="Calibri" w:eastAsia="Calibri" w:hAnsi="Calibri" w:cs="Calibri"/>
        <w:color w:val="D13438"/>
        <w:sz w:val="18"/>
        <w:szCs w:val="18"/>
        <w:u w:val="single"/>
      </w:rPr>
      <w:t xml:space="preserve">.  </w:t>
    </w:r>
    <w:r w:rsidRPr="3ED9412F">
      <w:rPr>
        <w:rFonts w:ascii="Calibri" w:eastAsia="Calibri" w:hAnsi="Calibri" w:cs="Calibri"/>
        <w:b/>
        <w:bCs/>
        <w:color w:val="D13438"/>
        <w:sz w:val="20"/>
        <w:szCs w:val="20"/>
        <w:u w:val="single"/>
      </w:rPr>
      <w:t>PLEASE DO NOT SEND FORMS TO THESE ADDRESSES.</w:t>
    </w:r>
  </w:p>
  <w:p w14:paraId="382A22BD" w14:textId="7597C971" w:rsidR="4F7D6E87" w:rsidRDefault="4F7D6E87" w:rsidP="0017512E">
    <w:pPr>
      <w:pStyle w:val="Header"/>
      <w:rPr>
        <w:rFonts w:ascii="Calibri" w:eastAsia="Calibri" w:hAnsi="Calibri" w:cs="Calibri"/>
        <w:color w:val="D13438"/>
        <w:sz w:val="18"/>
        <w:szCs w:val="18"/>
        <w:u w:val="single"/>
      </w:rPr>
    </w:pPr>
  </w:p>
  <w:p w14:paraId="0A2763EB" w14:textId="77777777" w:rsidR="002D2C34" w:rsidRDefault="002D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E5DA" w14:textId="77777777" w:rsidR="00115C2D" w:rsidRDefault="00115C2D" w:rsidP="00321E83">
      <w:pPr>
        <w:spacing w:after="0" w:line="240" w:lineRule="auto"/>
      </w:pPr>
      <w:r>
        <w:separator/>
      </w:r>
    </w:p>
  </w:footnote>
  <w:footnote w:type="continuationSeparator" w:id="0">
    <w:p w14:paraId="54368013" w14:textId="77777777" w:rsidR="00115C2D" w:rsidRDefault="00115C2D" w:rsidP="00321E83">
      <w:pPr>
        <w:spacing w:after="0" w:line="240" w:lineRule="auto"/>
      </w:pPr>
      <w:r>
        <w:continuationSeparator/>
      </w:r>
    </w:p>
  </w:footnote>
  <w:footnote w:type="continuationNotice" w:id="1">
    <w:p w14:paraId="22EEEE07" w14:textId="77777777" w:rsidR="00115C2D" w:rsidRDefault="00115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AC66" w14:textId="77777777" w:rsidR="000C309B" w:rsidRDefault="000C3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717962"/>
      <w:docPartObj>
        <w:docPartGallery w:val="Page Numbers (Top of Page)"/>
        <w:docPartUnique/>
      </w:docPartObj>
    </w:sdtPr>
    <w:sdtEndPr>
      <w:rPr>
        <w:noProof/>
      </w:rPr>
    </w:sdtEndPr>
    <w:sdtContent>
      <w:p w14:paraId="42CA74B4" w14:textId="77777777" w:rsidR="006D4BFD" w:rsidRDefault="006D4BFD" w:rsidP="007350F0">
        <w:pPr>
          <w:pStyle w:val="Header"/>
          <w:tabs>
            <w:tab w:val="clear" w:pos="9360"/>
            <w:tab w:val="left" w:pos="360"/>
            <w:tab w:val="right" w:pos="10080"/>
          </w:tabs>
        </w:pPr>
        <w:r>
          <w:tab/>
        </w:r>
        <w:r>
          <w:tab/>
        </w:r>
        <w:r w:rsidR="00110A48">
          <w:tab/>
        </w:r>
        <w:r>
          <w:fldChar w:fldCharType="begin"/>
        </w:r>
        <w:r>
          <w:instrText xml:space="preserve"> PAGE   \* MERGEFORMAT </w:instrText>
        </w:r>
        <w:r>
          <w:fldChar w:fldCharType="separate"/>
        </w:r>
        <w:r w:rsidR="00D003BE">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6348" w14:textId="77777777" w:rsidR="001F54E5" w:rsidRPr="000C309B" w:rsidRDefault="4F7D6E87" w:rsidP="00200CB2">
    <w:pPr>
      <w:pStyle w:val="NoSpacing"/>
      <w:tabs>
        <w:tab w:val="left" w:pos="1440"/>
        <w:tab w:val="left" w:pos="5040"/>
        <w:tab w:val="left" w:pos="6480"/>
      </w:tabs>
      <w:ind w:left="-360" w:right="-450"/>
      <w:jc w:val="center"/>
      <w:rPr>
        <w:sz w:val="20"/>
        <w:szCs w:val="20"/>
        <w:u w:val="single"/>
      </w:rPr>
    </w:pPr>
    <w:r w:rsidRPr="000C309B">
      <w:rPr>
        <w:rFonts w:ascii="Times New Roman" w:hAnsi="Times New Roman" w:cs="Times New Roman"/>
        <w:sz w:val="20"/>
        <w:szCs w:val="20"/>
        <w:u w:val="single"/>
      </w:rPr>
      <w:t>LENDER NOMINATION REQUEST DOCUMENT</w:t>
    </w:r>
    <w:r w:rsidRPr="000C309B">
      <w:rPr>
        <w:sz w:val="20"/>
        <w:szCs w:val="20"/>
        <w:u w:val="single"/>
      </w:rPr>
      <w:t xml:space="preserve"> for DELEGATED AUTHORITIES</w:t>
    </w:r>
  </w:p>
  <w:p w14:paraId="187DB895" w14:textId="6F7AAC8C" w:rsidR="00D003BE" w:rsidRPr="00D003BE" w:rsidRDefault="00D003BE" w:rsidP="00200CB2">
    <w:pPr>
      <w:pStyle w:val="NoSpacing"/>
      <w:tabs>
        <w:tab w:val="left" w:pos="1440"/>
        <w:tab w:val="left" w:pos="5040"/>
        <w:tab w:val="left" w:pos="6480"/>
      </w:tabs>
      <w:ind w:left="-360" w:right="-450"/>
      <w:jc w:val="center"/>
      <w:rPr>
        <w:rFonts w:cstheme="minorHAnsi"/>
        <w:b/>
        <w:color w:val="FF0000"/>
        <w:sz w:val="24"/>
        <w:szCs w:val="24"/>
        <w:u w:val="single"/>
      </w:rPr>
    </w:pPr>
    <w:r w:rsidRPr="00D003BE">
      <w:rPr>
        <w:rFonts w:cstheme="minorHAnsi"/>
        <w:b/>
        <w:color w:val="FF0000"/>
        <w:sz w:val="24"/>
        <w:szCs w:val="24"/>
        <w:u w:val="single"/>
      </w:rPr>
      <w:t>Must be completed and signed by LENDER</w:t>
    </w:r>
  </w:p>
  <w:p w14:paraId="2A1EF230" w14:textId="77777777" w:rsidR="002D2C34" w:rsidRPr="00110A48" w:rsidRDefault="002D2C34" w:rsidP="00110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01"/>
    <w:multiLevelType w:val="hybridMultilevel"/>
    <w:tmpl w:val="A836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58F2"/>
    <w:multiLevelType w:val="hybridMultilevel"/>
    <w:tmpl w:val="CF16FA12"/>
    <w:lvl w:ilvl="0" w:tplc="559EE904">
      <w:start w:val="1"/>
      <w:numFmt w:val="decimal"/>
      <w:lvlText w:val="%1."/>
      <w:lvlJc w:val="left"/>
      <w:pPr>
        <w:ind w:left="1080" w:hanging="360"/>
      </w:pPr>
      <w:rPr>
        <w:rFonts w:ascii="Arial" w:hAnsi="Arial" w:cs="Arial"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9066E6"/>
    <w:multiLevelType w:val="hybridMultilevel"/>
    <w:tmpl w:val="3468C3C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2150B"/>
    <w:multiLevelType w:val="hybridMultilevel"/>
    <w:tmpl w:val="E9B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7545"/>
    <w:multiLevelType w:val="hybridMultilevel"/>
    <w:tmpl w:val="465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970E4"/>
    <w:multiLevelType w:val="hybridMultilevel"/>
    <w:tmpl w:val="65F28580"/>
    <w:lvl w:ilvl="0" w:tplc="3B440E0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05940"/>
    <w:multiLevelType w:val="hybridMultilevel"/>
    <w:tmpl w:val="71C4DA90"/>
    <w:lvl w:ilvl="0" w:tplc="4282EFE2">
      <w:start w:val="1"/>
      <w:numFmt w:val="decimal"/>
      <w:lvlText w:val="%1."/>
      <w:lvlJc w:val="left"/>
      <w:pPr>
        <w:ind w:left="720" w:hanging="360"/>
      </w:pPr>
    </w:lvl>
    <w:lvl w:ilvl="1" w:tplc="727C9E4C">
      <w:start w:val="1"/>
      <w:numFmt w:val="lowerLetter"/>
      <w:lvlText w:val="%2."/>
      <w:lvlJc w:val="left"/>
      <w:pPr>
        <w:ind w:left="1440" w:hanging="360"/>
      </w:pPr>
    </w:lvl>
    <w:lvl w:ilvl="2" w:tplc="65A03964">
      <w:start w:val="1"/>
      <w:numFmt w:val="lowerRoman"/>
      <w:lvlText w:val="%3."/>
      <w:lvlJc w:val="right"/>
      <w:pPr>
        <w:ind w:left="2160" w:hanging="180"/>
      </w:pPr>
    </w:lvl>
    <w:lvl w:ilvl="3" w:tplc="18F6E97E">
      <w:start w:val="1"/>
      <w:numFmt w:val="lowerRoman"/>
      <w:lvlText w:val="%4."/>
      <w:lvlJc w:val="right"/>
      <w:pPr>
        <w:ind w:left="2880" w:hanging="360"/>
      </w:pPr>
    </w:lvl>
    <w:lvl w:ilvl="4" w:tplc="301C0036">
      <w:start w:val="1"/>
      <w:numFmt w:val="lowerLetter"/>
      <w:lvlText w:val="%5."/>
      <w:lvlJc w:val="left"/>
      <w:pPr>
        <w:ind w:left="3600" w:hanging="360"/>
      </w:pPr>
    </w:lvl>
    <w:lvl w:ilvl="5" w:tplc="6D1AE402">
      <w:start w:val="1"/>
      <w:numFmt w:val="lowerRoman"/>
      <w:lvlText w:val="%6."/>
      <w:lvlJc w:val="right"/>
      <w:pPr>
        <w:ind w:left="4320" w:hanging="180"/>
      </w:pPr>
    </w:lvl>
    <w:lvl w:ilvl="6" w:tplc="E4821034">
      <w:start w:val="1"/>
      <w:numFmt w:val="decimal"/>
      <w:lvlText w:val="%7."/>
      <w:lvlJc w:val="left"/>
      <w:pPr>
        <w:ind w:left="5040" w:hanging="360"/>
      </w:pPr>
    </w:lvl>
    <w:lvl w:ilvl="7" w:tplc="1902A732">
      <w:start w:val="1"/>
      <w:numFmt w:val="lowerLetter"/>
      <w:lvlText w:val="%8."/>
      <w:lvlJc w:val="left"/>
      <w:pPr>
        <w:ind w:left="5760" w:hanging="360"/>
      </w:pPr>
    </w:lvl>
    <w:lvl w:ilvl="8" w:tplc="AF389956">
      <w:start w:val="1"/>
      <w:numFmt w:val="lowerRoman"/>
      <w:lvlText w:val="%9."/>
      <w:lvlJc w:val="right"/>
      <w:pPr>
        <w:ind w:left="6480" w:hanging="180"/>
      </w:pPr>
    </w:lvl>
  </w:abstractNum>
  <w:abstractNum w:abstractNumId="7" w15:restartNumberingAfterBreak="0">
    <w:nsid w:val="28EC115E"/>
    <w:multiLevelType w:val="hybridMultilevel"/>
    <w:tmpl w:val="E1504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33856"/>
    <w:multiLevelType w:val="hybridMultilevel"/>
    <w:tmpl w:val="970419E6"/>
    <w:lvl w:ilvl="0" w:tplc="DD84B06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46EC2"/>
    <w:multiLevelType w:val="hybridMultilevel"/>
    <w:tmpl w:val="A886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B1821"/>
    <w:multiLevelType w:val="hybridMultilevel"/>
    <w:tmpl w:val="C61463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D7B8A"/>
    <w:multiLevelType w:val="hybridMultilevel"/>
    <w:tmpl w:val="41AA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F3CA6"/>
    <w:multiLevelType w:val="hybridMultilevel"/>
    <w:tmpl w:val="3412E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72DBA"/>
    <w:multiLevelType w:val="hybridMultilevel"/>
    <w:tmpl w:val="DB7A657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31C5B"/>
    <w:multiLevelType w:val="hybridMultilevel"/>
    <w:tmpl w:val="437EB5DC"/>
    <w:lvl w:ilvl="0" w:tplc="080292A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B4D8A"/>
    <w:multiLevelType w:val="hybridMultilevel"/>
    <w:tmpl w:val="FD72C568"/>
    <w:lvl w:ilvl="0" w:tplc="8B583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F06A9"/>
    <w:multiLevelType w:val="hybridMultilevel"/>
    <w:tmpl w:val="855E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E180B"/>
    <w:multiLevelType w:val="hybridMultilevel"/>
    <w:tmpl w:val="FFFFFFFF"/>
    <w:lvl w:ilvl="0" w:tplc="355C80C8">
      <w:start w:val="1"/>
      <w:numFmt w:val="decimal"/>
      <w:lvlText w:val="%1."/>
      <w:lvlJc w:val="left"/>
      <w:pPr>
        <w:ind w:left="720" w:hanging="360"/>
      </w:pPr>
    </w:lvl>
    <w:lvl w:ilvl="1" w:tplc="EFC84BAE">
      <w:start w:val="1"/>
      <w:numFmt w:val="lowerLetter"/>
      <w:lvlText w:val="%2."/>
      <w:lvlJc w:val="left"/>
      <w:pPr>
        <w:ind w:left="1440" w:hanging="360"/>
      </w:pPr>
    </w:lvl>
    <w:lvl w:ilvl="2" w:tplc="C1264578">
      <w:start w:val="1"/>
      <w:numFmt w:val="lowerRoman"/>
      <w:lvlText w:val="%3."/>
      <w:lvlJc w:val="right"/>
      <w:pPr>
        <w:ind w:left="2160" w:hanging="180"/>
      </w:pPr>
    </w:lvl>
    <w:lvl w:ilvl="3" w:tplc="6C78A14E">
      <w:start w:val="1"/>
      <w:numFmt w:val="lowerRoman"/>
      <w:lvlText w:val="%4."/>
      <w:lvlJc w:val="right"/>
      <w:pPr>
        <w:ind w:left="2880" w:hanging="360"/>
      </w:pPr>
    </w:lvl>
    <w:lvl w:ilvl="4" w:tplc="C78A6D72">
      <w:start w:val="1"/>
      <w:numFmt w:val="lowerLetter"/>
      <w:lvlText w:val="%5."/>
      <w:lvlJc w:val="left"/>
      <w:pPr>
        <w:ind w:left="3600" w:hanging="360"/>
      </w:pPr>
    </w:lvl>
    <w:lvl w:ilvl="5" w:tplc="0D96A04E">
      <w:start w:val="1"/>
      <w:numFmt w:val="lowerRoman"/>
      <w:lvlText w:val="%6."/>
      <w:lvlJc w:val="right"/>
      <w:pPr>
        <w:ind w:left="4320" w:hanging="180"/>
      </w:pPr>
    </w:lvl>
    <w:lvl w:ilvl="6" w:tplc="58E231A4">
      <w:start w:val="1"/>
      <w:numFmt w:val="decimal"/>
      <w:lvlText w:val="%7."/>
      <w:lvlJc w:val="left"/>
      <w:pPr>
        <w:ind w:left="5040" w:hanging="360"/>
      </w:pPr>
    </w:lvl>
    <w:lvl w:ilvl="7" w:tplc="B0EAB7D6">
      <w:start w:val="1"/>
      <w:numFmt w:val="lowerLetter"/>
      <w:lvlText w:val="%8."/>
      <w:lvlJc w:val="left"/>
      <w:pPr>
        <w:ind w:left="5760" w:hanging="360"/>
      </w:pPr>
    </w:lvl>
    <w:lvl w:ilvl="8" w:tplc="3BA6D59A">
      <w:start w:val="1"/>
      <w:numFmt w:val="lowerRoman"/>
      <w:lvlText w:val="%9."/>
      <w:lvlJc w:val="right"/>
      <w:pPr>
        <w:ind w:left="6480" w:hanging="180"/>
      </w:pPr>
    </w:lvl>
  </w:abstractNum>
  <w:abstractNum w:abstractNumId="18" w15:restartNumberingAfterBreak="0">
    <w:nsid w:val="7FD269BE"/>
    <w:multiLevelType w:val="hybridMultilevel"/>
    <w:tmpl w:val="30A6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639740">
    <w:abstractNumId w:val="6"/>
  </w:num>
  <w:num w:numId="2" w16cid:durableId="2054691558">
    <w:abstractNumId w:val="8"/>
  </w:num>
  <w:num w:numId="3" w16cid:durableId="1187478040">
    <w:abstractNumId w:val="10"/>
  </w:num>
  <w:num w:numId="4" w16cid:durableId="2000453379">
    <w:abstractNumId w:val="12"/>
  </w:num>
  <w:num w:numId="5" w16cid:durableId="540825940">
    <w:abstractNumId w:val="18"/>
  </w:num>
  <w:num w:numId="6" w16cid:durableId="884028740">
    <w:abstractNumId w:val="3"/>
  </w:num>
  <w:num w:numId="7" w16cid:durableId="1748503072">
    <w:abstractNumId w:val="16"/>
  </w:num>
  <w:num w:numId="8" w16cid:durableId="643851776">
    <w:abstractNumId w:val="9"/>
  </w:num>
  <w:num w:numId="9" w16cid:durableId="688793596">
    <w:abstractNumId w:val="11"/>
  </w:num>
  <w:num w:numId="10" w16cid:durableId="923151573">
    <w:abstractNumId w:val="4"/>
  </w:num>
  <w:num w:numId="11" w16cid:durableId="799610715">
    <w:abstractNumId w:val="0"/>
  </w:num>
  <w:num w:numId="12" w16cid:durableId="1377118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945616">
    <w:abstractNumId w:val="1"/>
  </w:num>
  <w:num w:numId="14" w16cid:durableId="1347176453">
    <w:abstractNumId w:val="7"/>
  </w:num>
  <w:num w:numId="15" w16cid:durableId="861280551">
    <w:abstractNumId w:val="15"/>
  </w:num>
  <w:num w:numId="16" w16cid:durableId="1317416772">
    <w:abstractNumId w:val="14"/>
  </w:num>
  <w:num w:numId="17" w16cid:durableId="745881386">
    <w:abstractNumId w:val="5"/>
  </w:num>
  <w:num w:numId="18" w16cid:durableId="1637954273">
    <w:abstractNumId w:val="2"/>
  </w:num>
  <w:num w:numId="19" w16cid:durableId="689259779">
    <w:abstractNumId w:val="13"/>
  </w:num>
  <w:num w:numId="20" w16cid:durableId="943732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8B"/>
    <w:rsid w:val="00002636"/>
    <w:rsid w:val="00003021"/>
    <w:rsid w:val="0000534B"/>
    <w:rsid w:val="00005729"/>
    <w:rsid w:val="00006612"/>
    <w:rsid w:val="00011748"/>
    <w:rsid w:val="00014CCD"/>
    <w:rsid w:val="00020EB7"/>
    <w:rsid w:val="00025C55"/>
    <w:rsid w:val="00030219"/>
    <w:rsid w:val="0003252D"/>
    <w:rsid w:val="00052107"/>
    <w:rsid w:val="0006043E"/>
    <w:rsid w:val="000715FF"/>
    <w:rsid w:val="00072D75"/>
    <w:rsid w:val="000745AD"/>
    <w:rsid w:val="00091E55"/>
    <w:rsid w:val="000A4B38"/>
    <w:rsid w:val="000A76CB"/>
    <w:rsid w:val="000A7AD7"/>
    <w:rsid w:val="000B65FC"/>
    <w:rsid w:val="000C212A"/>
    <w:rsid w:val="000C309B"/>
    <w:rsid w:val="000C4180"/>
    <w:rsid w:val="000C5D66"/>
    <w:rsid w:val="000C6BBD"/>
    <w:rsid w:val="000D5795"/>
    <w:rsid w:val="000D7EE2"/>
    <w:rsid w:val="000E41F2"/>
    <w:rsid w:val="000E64F2"/>
    <w:rsid w:val="000F0AFA"/>
    <w:rsid w:val="000F1FE1"/>
    <w:rsid w:val="000F2807"/>
    <w:rsid w:val="000F469E"/>
    <w:rsid w:val="00104CC9"/>
    <w:rsid w:val="0011058E"/>
    <w:rsid w:val="00110A48"/>
    <w:rsid w:val="00115C2D"/>
    <w:rsid w:val="001171E7"/>
    <w:rsid w:val="001224E9"/>
    <w:rsid w:val="00126FEC"/>
    <w:rsid w:val="001410BD"/>
    <w:rsid w:val="001502D7"/>
    <w:rsid w:val="001541CC"/>
    <w:rsid w:val="00155E5A"/>
    <w:rsid w:val="00163F10"/>
    <w:rsid w:val="001676DE"/>
    <w:rsid w:val="00170069"/>
    <w:rsid w:val="001729E1"/>
    <w:rsid w:val="0017512E"/>
    <w:rsid w:val="001875CC"/>
    <w:rsid w:val="00187750"/>
    <w:rsid w:val="001915C4"/>
    <w:rsid w:val="001925AE"/>
    <w:rsid w:val="001B1536"/>
    <w:rsid w:val="001B2491"/>
    <w:rsid w:val="001B3B1F"/>
    <w:rsid w:val="001C2660"/>
    <w:rsid w:val="001F251F"/>
    <w:rsid w:val="001F54E5"/>
    <w:rsid w:val="001F6446"/>
    <w:rsid w:val="00200CB2"/>
    <w:rsid w:val="00201A1C"/>
    <w:rsid w:val="00204150"/>
    <w:rsid w:val="00205C61"/>
    <w:rsid w:val="00212634"/>
    <w:rsid w:val="0021279B"/>
    <w:rsid w:val="00221D45"/>
    <w:rsid w:val="00223137"/>
    <w:rsid w:val="00230554"/>
    <w:rsid w:val="00233DF1"/>
    <w:rsid w:val="00233E58"/>
    <w:rsid w:val="0024048C"/>
    <w:rsid w:val="00241A7D"/>
    <w:rsid w:val="00245623"/>
    <w:rsid w:val="00247226"/>
    <w:rsid w:val="00253F15"/>
    <w:rsid w:val="00253F8C"/>
    <w:rsid w:val="00261625"/>
    <w:rsid w:val="002623C8"/>
    <w:rsid w:val="00266B8C"/>
    <w:rsid w:val="00271F5E"/>
    <w:rsid w:val="002730F1"/>
    <w:rsid w:val="0027736D"/>
    <w:rsid w:val="00277A85"/>
    <w:rsid w:val="00286694"/>
    <w:rsid w:val="00287AB6"/>
    <w:rsid w:val="002904AE"/>
    <w:rsid w:val="002908CA"/>
    <w:rsid w:val="0029180D"/>
    <w:rsid w:val="0029465B"/>
    <w:rsid w:val="002A312F"/>
    <w:rsid w:val="002A5CE6"/>
    <w:rsid w:val="002B0312"/>
    <w:rsid w:val="002B16AF"/>
    <w:rsid w:val="002B3795"/>
    <w:rsid w:val="002B3D9F"/>
    <w:rsid w:val="002B6AD3"/>
    <w:rsid w:val="002B79FF"/>
    <w:rsid w:val="002C1D58"/>
    <w:rsid w:val="002C4DDF"/>
    <w:rsid w:val="002D2C34"/>
    <w:rsid w:val="002E2E3F"/>
    <w:rsid w:val="002F2FF8"/>
    <w:rsid w:val="002F6389"/>
    <w:rsid w:val="00300266"/>
    <w:rsid w:val="003003FC"/>
    <w:rsid w:val="00303D7F"/>
    <w:rsid w:val="003041CD"/>
    <w:rsid w:val="00305852"/>
    <w:rsid w:val="003078A3"/>
    <w:rsid w:val="00315860"/>
    <w:rsid w:val="00321E83"/>
    <w:rsid w:val="003327E0"/>
    <w:rsid w:val="00333E0D"/>
    <w:rsid w:val="0034485E"/>
    <w:rsid w:val="00350DD4"/>
    <w:rsid w:val="00352E61"/>
    <w:rsid w:val="00353004"/>
    <w:rsid w:val="00354427"/>
    <w:rsid w:val="00366721"/>
    <w:rsid w:val="00367D49"/>
    <w:rsid w:val="003711A5"/>
    <w:rsid w:val="00372144"/>
    <w:rsid w:val="0037345E"/>
    <w:rsid w:val="00381A32"/>
    <w:rsid w:val="003821FC"/>
    <w:rsid w:val="003840B0"/>
    <w:rsid w:val="00384355"/>
    <w:rsid w:val="003858CD"/>
    <w:rsid w:val="0039269F"/>
    <w:rsid w:val="00392F40"/>
    <w:rsid w:val="00394363"/>
    <w:rsid w:val="003A1252"/>
    <w:rsid w:val="003A3B9F"/>
    <w:rsid w:val="003A3E02"/>
    <w:rsid w:val="003B079D"/>
    <w:rsid w:val="003B4D51"/>
    <w:rsid w:val="003B7A86"/>
    <w:rsid w:val="003C080B"/>
    <w:rsid w:val="003D1068"/>
    <w:rsid w:val="003D2544"/>
    <w:rsid w:val="003D35E9"/>
    <w:rsid w:val="003D3D8B"/>
    <w:rsid w:val="003D58D1"/>
    <w:rsid w:val="003D597E"/>
    <w:rsid w:val="003E23A0"/>
    <w:rsid w:val="003E4E66"/>
    <w:rsid w:val="003E5C0F"/>
    <w:rsid w:val="003F169B"/>
    <w:rsid w:val="003F4B26"/>
    <w:rsid w:val="0040214C"/>
    <w:rsid w:val="00402EE4"/>
    <w:rsid w:val="00403E7F"/>
    <w:rsid w:val="004059C3"/>
    <w:rsid w:val="00406B07"/>
    <w:rsid w:val="00406EBF"/>
    <w:rsid w:val="0041400F"/>
    <w:rsid w:val="004143DA"/>
    <w:rsid w:val="0041564D"/>
    <w:rsid w:val="004158ED"/>
    <w:rsid w:val="00416D6C"/>
    <w:rsid w:val="00421E40"/>
    <w:rsid w:val="004251C1"/>
    <w:rsid w:val="00427234"/>
    <w:rsid w:val="0043028E"/>
    <w:rsid w:val="004357EA"/>
    <w:rsid w:val="00440949"/>
    <w:rsid w:val="004428F0"/>
    <w:rsid w:val="00444F0D"/>
    <w:rsid w:val="004465C2"/>
    <w:rsid w:val="004520DD"/>
    <w:rsid w:val="00455DD4"/>
    <w:rsid w:val="00457A9C"/>
    <w:rsid w:val="004601E7"/>
    <w:rsid w:val="00460E22"/>
    <w:rsid w:val="0046268A"/>
    <w:rsid w:val="00466BDC"/>
    <w:rsid w:val="004706EC"/>
    <w:rsid w:val="004737D4"/>
    <w:rsid w:val="00480FC5"/>
    <w:rsid w:val="00482DDF"/>
    <w:rsid w:val="00482F1F"/>
    <w:rsid w:val="004861EB"/>
    <w:rsid w:val="00487EA1"/>
    <w:rsid w:val="00497132"/>
    <w:rsid w:val="004977A0"/>
    <w:rsid w:val="004A1EB9"/>
    <w:rsid w:val="004A1F3A"/>
    <w:rsid w:val="004A2081"/>
    <w:rsid w:val="004A34D1"/>
    <w:rsid w:val="004B1830"/>
    <w:rsid w:val="004B5B72"/>
    <w:rsid w:val="004B7CE5"/>
    <w:rsid w:val="004C2148"/>
    <w:rsid w:val="004C28BF"/>
    <w:rsid w:val="004C66A2"/>
    <w:rsid w:val="004D676E"/>
    <w:rsid w:val="004D74D8"/>
    <w:rsid w:val="004E1ACE"/>
    <w:rsid w:val="004E39AA"/>
    <w:rsid w:val="004E5824"/>
    <w:rsid w:val="0050078A"/>
    <w:rsid w:val="005012A1"/>
    <w:rsid w:val="0050397F"/>
    <w:rsid w:val="00515B7A"/>
    <w:rsid w:val="00522457"/>
    <w:rsid w:val="0052334C"/>
    <w:rsid w:val="00523A89"/>
    <w:rsid w:val="0053322C"/>
    <w:rsid w:val="00533D21"/>
    <w:rsid w:val="00534F83"/>
    <w:rsid w:val="0053771C"/>
    <w:rsid w:val="00544903"/>
    <w:rsid w:val="0055160F"/>
    <w:rsid w:val="005542F6"/>
    <w:rsid w:val="005559E4"/>
    <w:rsid w:val="0056121A"/>
    <w:rsid w:val="00563190"/>
    <w:rsid w:val="005651CD"/>
    <w:rsid w:val="00568FD7"/>
    <w:rsid w:val="005731DA"/>
    <w:rsid w:val="00573410"/>
    <w:rsid w:val="0058103D"/>
    <w:rsid w:val="00581B88"/>
    <w:rsid w:val="005829CF"/>
    <w:rsid w:val="005842BA"/>
    <w:rsid w:val="00584C97"/>
    <w:rsid w:val="00584FA0"/>
    <w:rsid w:val="005857F4"/>
    <w:rsid w:val="00585B64"/>
    <w:rsid w:val="00587B35"/>
    <w:rsid w:val="00595D3B"/>
    <w:rsid w:val="00596902"/>
    <w:rsid w:val="005A11D5"/>
    <w:rsid w:val="005A25FF"/>
    <w:rsid w:val="005A6571"/>
    <w:rsid w:val="005A74B9"/>
    <w:rsid w:val="005B6085"/>
    <w:rsid w:val="005C3ACE"/>
    <w:rsid w:val="005D58A8"/>
    <w:rsid w:val="005D5B8D"/>
    <w:rsid w:val="005E372A"/>
    <w:rsid w:val="005E718F"/>
    <w:rsid w:val="005E7E3C"/>
    <w:rsid w:val="005F45D8"/>
    <w:rsid w:val="005F5861"/>
    <w:rsid w:val="00601467"/>
    <w:rsid w:val="006076BF"/>
    <w:rsid w:val="006209B6"/>
    <w:rsid w:val="00623CB8"/>
    <w:rsid w:val="00625876"/>
    <w:rsid w:val="00626BF9"/>
    <w:rsid w:val="00627882"/>
    <w:rsid w:val="00632BBC"/>
    <w:rsid w:val="0064175C"/>
    <w:rsid w:val="006463A7"/>
    <w:rsid w:val="0065309E"/>
    <w:rsid w:val="006552DE"/>
    <w:rsid w:val="00657EF2"/>
    <w:rsid w:val="006655EC"/>
    <w:rsid w:val="00672FB8"/>
    <w:rsid w:val="00673307"/>
    <w:rsid w:val="00673D07"/>
    <w:rsid w:val="00673EAB"/>
    <w:rsid w:val="00683206"/>
    <w:rsid w:val="00683A67"/>
    <w:rsid w:val="00690B99"/>
    <w:rsid w:val="00694845"/>
    <w:rsid w:val="00697A48"/>
    <w:rsid w:val="006A04EA"/>
    <w:rsid w:val="006A3E0D"/>
    <w:rsid w:val="006C057F"/>
    <w:rsid w:val="006D131A"/>
    <w:rsid w:val="006D4BFD"/>
    <w:rsid w:val="006D5D46"/>
    <w:rsid w:val="006D618D"/>
    <w:rsid w:val="006D7499"/>
    <w:rsid w:val="006D7B1A"/>
    <w:rsid w:val="006E304B"/>
    <w:rsid w:val="006E3913"/>
    <w:rsid w:val="006F06DB"/>
    <w:rsid w:val="006F39BA"/>
    <w:rsid w:val="006F5771"/>
    <w:rsid w:val="0070012C"/>
    <w:rsid w:val="00703780"/>
    <w:rsid w:val="00705C7B"/>
    <w:rsid w:val="0070602F"/>
    <w:rsid w:val="00706A0E"/>
    <w:rsid w:val="00710ED6"/>
    <w:rsid w:val="007125B3"/>
    <w:rsid w:val="007125EC"/>
    <w:rsid w:val="00713B0F"/>
    <w:rsid w:val="007151A0"/>
    <w:rsid w:val="00715F9D"/>
    <w:rsid w:val="00722823"/>
    <w:rsid w:val="00722A28"/>
    <w:rsid w:val="0072556E"/>
    <w:rsid w:val="007350F0"/>
    <w:rsid w:val="00737786"/>
    <w:rsid w:val="0074091B"/>
    <w:rsid w:val="00753FE1"/>
    <w:rsid w:val="00755CEE"/>
    <w:rsid w:val="00756C92"/>
    <w:rsid w:val="00756F0E"/>
    <w:rsid w:val="00760CA1"/>
    <w:rsid w:val="007679CD"/>
    <w:rsid w:val="007807BE"/>
    <w:rsid w:val="007809CA"/>
    <w:rsid w:val="007809FA"/>
    <w:rsid w:val="00782A4F"/>
    <w:rsid w:val="00783BED"/>
    <w:rsid w:val="00783C15"/>
    <w:rsid w:val="00786851"/>
    <w:rsid w:val="00794B1B"/>
    <w:rsid w:val="00796238"/>
    <w:rsid w:val="007A4BA5"/>
    <w:rsid w:val="007B09BA"/>
    <w:rsid w:val="007B3630"/>
    <w:rsid w:val="007B6918"/>
    <w:rsid w:val="007C0EE2"/>
    <w:rsid w:val="007D5129"/>
    <w:rsid w:val="007E502A"/>
    <w:rsid w:val="007F042E"/>
    <w:rsid w:val="007F2FBB"/>
    <w:rsid w:val="008005A1"/>
    <w:rsid w:val="00805E62"/>
    <w:rsid w:val="00811564"/>
    <w:rsid w:val="00816CE0"/>
    <w:rsid w:val="00820374"/>
    <w:rsid w:val="00823C41"/>
    <w:rsid w:val="00823DFD"/>
    <w:rsid w:val="0082470D"/>
    <w:rsid w:val="00824E94"/>
    <w:rsid w:val="00825AE8"/>
    <w:rsid w:val="00831415"/>
    <w:rsid w:val="00832188"/>
    <w:rsid w:val="00832F49"/>
    <w:rsid w:val="0083655F"/>
    <w:rsid w:val="008369DB"/>
    <w:rsid w:val="008437FA"/>
    <w:rsid w:val="00846087"/>
    <w:rsid w:val="00851166"/>
    <w:rsid w:val="00852535"/>
    <w:rsid w:val="0085694B"/>
    <w:rsid w:val="00857532"/>
    <w:rsid w:val="008608D2"/>
    <w:rsid w:val="00864B45"/>
    <w:rsid w:val="00864E37"/>
    <w:rsid w:val="00866746"/>
    <w:rsid w:val="00870662"/>
    <w:rsid w:val="008735EF"/>
    <w:rsid w:val="0087363D"/>
    <w:rsid w:val="00873D9B"/>
    <w:rsid w:val="00874F89"/>
    <w:rsid w:val="0087647C"/>
    <w:rsid w:val="00880177"/>
    <w:rsid w:val="00886F0A"/>
    <w:rsid w:val="00891DCE"/>
    <w:rsid w:val="00893498"/>
    <w:rsid w:val="0089586F"/>
    <w:rsid w:val="008972A4"/>
    <w:rsid w:val="008A00EC"/>
    <w:rsid w:val="008A21D4"/>
    <w:rsid w:val="008A5067"/>
    <w:rsid w:val="008B47B8"/>
    <w:rsid w:val="008B4CD0"/>
    <w:rsid w:val="008B5629"/>
    <w:rsid w:val="008B6031"/>
    <w:rsid w:val="008C0C3E"/>
    <w:rsid w:val="008C2032"/>
    <w:rsid w:val="008C36A6"/>
    <w:rsid w:val="008C3BF5"/>
    <w:rsid w:val="008D258F"/>
    <w:rsid w:val="008D2B9D"/>
    <w:rsid w:val="008D2BBE"/>
    <w:rsid w:val="008D4048"/>
    <w:rsid w:val="008D4CB6"/>
    <w:rsid w:val="008D620F"/>
    <w:rsid w:val="008E00E7"/>
    <w:rsid w:val="008E0A13"/>
    <w:rsid w:val="008E108B"/>
    <w:rsid w:val="008E7010"/>
    <w:rsid w:val="008F3FB4"/>
    <w:rsid w:val="008F4540"/>
    <w:rsid w:val="009008C3"/>
    <w:rsid w:val="00900A17"/>
    <w:rsid w:val="009011AA"/>
    <w:rsid w:val="00903083"/>
    <w:rsid w:val="009047F7"/>
    <w:rsid w:val="00905328"/>
    <w:rsid w:val="00907DCF"/>
    <w:rsid w:val="0092680A"/>
    <w:rsid w:val="00926D3C"/>
    <w:rsid w:val="00930A51"/>
    <w:rsid w:val="00933B1B"/>
    <w:rsid w:val="009368C1"/>
    <w:rsid w:val="0093700E"/>
    <w:rsid w:val="00937BD4"/>
    <w:rsid w:val="00941DEC"/>
    <w:rsid w:val="009447C2"/>
    <w:rsid w:val="00945DCB"/>
    <w:rsid w:val="00950B7A"/>
    <w:rsid w:val="0095223B"/>
    <w:rsid w:val="009532D1"/>
    <w:rsid w:val="00953BBC"/>
    <w:rsid w:val="00956EB8"/>
    <w:rsid w:val="00957FB3"/>
    <w:rsid w:val="009668B9"/>
    <w:rsid w:val="00967810"/>
    <w:rsid w:val="00971221"/>
    <w:rsid w:val="0097636F"/>
    <w:rsid w:val="00980DCE"/>
    <w:rsid w:val="00987474"/>
    <w:rsid w:val="0098757A"/>
    <w:rsid w:val="00992BAD"/>
    <w:rsid w:val="00994E7B"/>
    <w:rsid w:val="00997762"/>
    <w:rsid w:val="009A252F"/>
    <w:rsid w:val="009A40E4"/>
    <w:rsid w:val="009B5C50"/>
    <w:rsid w:val="009B6204"/>
    <w:rsid w:val="009C036E"/>
    <w:rsid w:val="009C2E56"/>
    <w:rsid w:val="009C35EB"/>
    <w:rsid w:val="009C3D81"/>
    <w:rsid w:val="009C595D"/>
    <w:rsid w:val="009C676D"/>
    <w:rsid w:val="009D0FE3"/>
    <w:rsid w:val="009D1732"/>
    <w:rsid w:val="009D18D3"/>
    <w:rsid w:val="009D480B"/>
    <w:rsid w:val="009E05C2"/>
    <w:rsid w:val="009E5439"/>
    <w:rsid w:val="009E5D0C"/>
    <w:rsid w:val="009E747C"/>
    <w:rsid w:val="009F2906"/>
    <w:rsid w:val="00A02253"/>
    <w:rsid w:val="00A04737"/>
    <w:rsid w:val="00A05369"/>
    <w:rsid w:val="00A069C2"/>
    <w:rsid w:val="00A21280"/>
    <w:rsid w:val="00A242EB"/>
    <w:rsid w:val="00A27E39"/>
    <w:rsid w:val="00A451D4"/>
    <w:rsid w:val="00A4730B"/>
    <w:rsid w:val="00A52B45"/>
    <w:rsid w:val="00A53DA5"/>
    <w:rsid w:val="00A60A9A"/>
    <w:rsid w:val="00A763EA"/>
    <w:rsid w:val="00A76739"/>
    <w:rsid w:val="00A801B6"/>
    <w:rsid w:val="00A80E44"/>
    <w:rsid w:val="00A85B89"/>
    <w:rsid w:val="00A87CC6"/>
    <w:rsid w:val="00A90F82"/>
    <w:rsid w:val="00A91320"/>
    <w:rsid w:val="00A97F75"/>
    <w:rsid w:val="00AA3CAD"/>
    <w:rsid w:val="00AA599E"/>
    <w:rsid w:val="00AA6C7A"/>
    <w:rsid w:val="00AA6E46"/>
    <w:rsid w:val="00AA7F68"/>
    <w:rsid w:val="00AB0EF3"/>
    <w:rsid w:val="00AB0EF4"/>
    <w:rsid w:val="00AB1A58"/>
    <w:rsid w:val="00AB28D5"/>
    <w:rsid w:val="00AB6503"/>
    <w:rsid w:val="00AB691A"/>
    <w:rsid w:val="00AC0292"/>
    <w:rsid w:val="00AC03B9"/>
    <w:rsid w:val="00AC6E89"/>
    <w:rsid w:val="00AE6647"/>
    <w:rsid w:val="00AF6157"/>
    <w:rsid w:val="00B00116"/>
    <w:rsid w:val="00B032CD"/>
    <w:rsid w:val="00B03966"/>
    <w:rsid w:val="00B05948"/>
    <w:rsid w:val="00B0633D"/>
    <w:rsid w:val="00B1179F"/>
    <w:rsid w:val="00B138AA"/>
    <w:rsid w:val="00B23AC5"/>
    <w:rsid w:val="00B3005F"/>
    <w:rsid w:val="00B33C6A"/>
    <w:rsid w:val="00B347B7"/>
    <w:rsid w:val="00B42797"/>
    <w:rsid w:val="00B462AA"/>
    <w:rsid w:val="00B4699F"/>
    <w:rsid w:val="00B47BCE"/>
    <w:rsid w:val="00B53D05"/>
    <w:rsid w:val="00B5524A"/>
    <w:rsid w:val="00B649A8"/>
    <w:rsid w:val="00B70691"/>
    <w:rsid w:val="00B74648"/>
    <w:rsid w:val="00B81541"/>
    <w:rsid w:val="00B840BA"/>
    <w:rsid w:val="00B87F78"/>
    <w:rsid w:val="00B95C0D"/>
    <w:rsid w:val="00BB26B0"/>
    <w:rsid w:val="00BB2E54"/>
    <w:rsid w:val="00BB31A0"/>
    <w:rsid w:val="00BD7A25"/>
    <w:rsid w:val="00BE265C"/>
    <w:rsid w:val="00BE4ABC"/>
    <w:rsid w:val="00BE5710"/>
    <w:rsid w:val="00BF04EC"/>
    <w:rsid w:val="00BF36D8"/>
    <w:rsid w:val="00BF5C94"/>
    <w:rsid w:val="00BF72DB"/>
    <w:rsid w:val="00C00515"/>
    <w:rsid w:val="00C0085C"/>
    <w:rsid w:val="00C017DA"/>
    <w:rsid w:val="00C1038A"/>
    <w:rsid w:val="00C105FE"/>
    <w:rsid w:val="00C121EE"/>
    <w:rsid w:val="00C178E4"/>
    <w:rsid w:val="00C42BDB"/>
    <w:rsid w:val="00C4418D"/>
    <w:rsid w:val="00C72B78"/>
    <w:rsid w:val="00C7505E"/>
    <w:rsid w:val="00C81D94"/>
    <w:rsid w:val="00C82D33"/>
    <w:rsid w:val="00C82E13"/>
    <w:rsid w:val="00C871C4"/>
    <w:rsid w:val="00C92C85"/>
    <w:rsid w:val="00CA0582"/>
    <w:rsid w:val="00CA2D96"/>
    <w:rsid w:val="00CA412F"/>
    <w:rsid w:val="00CA5336"/>
    <w:rsid w:val="00CA6640"/>
    <w:rsid w:val="00CA6ECD"/>
    <w:rsid w:val="00CB0823"/>
    <w:rsid w:val="00CB1BD1"/>
    <w:rsid w:val="00CB21D4"/>
    <w:rsid w:val="00CB3127"/>
    <w:rsid w:val="00CB3F61"/>
    <w:rsid w:val="00CB7E8E"/>
    <w:rsid w:val="00CC040C"/>
    <w:rsid w:val="00CD325C"/>
    <w:rsid w:val="00CD6B3A"/>
    <w:rsid w:val="00CD6C58"/>
    <w:rsid w:val="00CE3260"/>
    <w:rsid w:val="00CE3FCE"/>
    <w:rsid w:val="00CE771A"/>
    <w:rsid w:val="00CF178B"/>
    <w:rsid w:val="00CF252F"/>
    <w:rsid w:val="00CF3B20"/>
    <w:rsid w:val="00CF6477"/>
    <w:rsid w:val="00D003BE"/>
    <w:rsid w:val="00D07082"/>
    <w:rsid w:val="00D106FE"/>
    <w:rsid w:val="00D120C8"/>
    <w:rsid w:val="00D2379E"/>
    <w:rsid w:val="00D41E95"/>
    <w:rsid w:val="00D4409F"/>
    <w:rsid w:val="00D45B98"/>
    <w:rsid w:val="00D51BD3"/>
    <w:rsid w:val="00D55102"/>
    <w:rsid w:val="00D71275"/>
    <w:rsid w:val="00D74801"/>
    <w:rsid w:val="00D826B4"/>
    <w:rsid w:val="00D83B39"/>
    <w:rsid w:val="00D908A9"/>
    <w:rsid w:val="00D91EFA"/>
    <w:rsid w:val="00DB288E"/>
    <w:rsid w:val="00DC17BC"/>
    <w:rsid w:val="00DC1F60"/>
    <w:rsid w:val="00DC2A60"/>
    <w:rsid w:val="00DC39DE"/>
    <w:rsid w:val="00DD4C7E"/>
    <w:rsid w:val="00DE5406"/>
    <w:rsid w:val="00DE7C81"/>
    <w:rsid w:val="00DF080D"/>
    <w:rsid w:val="00DF130B"/>
    <w:rsid w:val="00DF36B7"/>
    <w:rsid w:val="00DF3E48"/>
    <w:rsid w:val="00DF3F91"/>
    <w:rsid w:val="00DF4156"/>
    <w:rsid w:val="00DF48BB"/>
    <w:rsid w:val="00E000A0"/>
    <w:rsid w:val="00E006C8"/>
    <w:rsid w:val="00E016AE"/>
    <w:rsid w:val="00E03C59"/>
    <w:rsid w:val="00E073B2"/>
    <w:rsid w:val="00E13852"/>
    <w:rsid w:val="00E17832"/>
    <w:rsid w:val="00E207FD"/>
    <w:rsid w:val="00E2391F"/>
    <w:rsid w:val="00E303D3"/>
    <w:rsid w:val="00E337D6"/>
    <w:rsid w:val="00E400BE"/>
    <w:rsid w:val="00E440A4"/>
    <w:rsid w:val="00E4449C"/>
    <w:rsid w:val="00E44D44"/>
    <w:rsid w:val="00E45FE6"/>
    <w:rsid w:val="00E50274"/>
    <w:rsid w:val="00E53264"/>
    <w:rsid w:val="00E56426"/>
    <w:rsid w:val="00E60A32"/>
    <w:rsid w:val="00E61891"/>
    <w:rsid w:val="00E63D84"/>
    <w:rsid w:val="00E71572"/>
    <w:rsid w:val="00E71B71"/>
    <w:rsid w:val="00E74083"/>
    <w:rsid w:val="00E77587"/>
    <w:rsid w:val="00E8032E"/>
    <w:rsid w:val="00E81247"/>
    <w:rsid w:val="00E82E85"/>
    <w:rsid w:val="00E92B53"/>
    <w:rsid w:val="00EB1CAD"/>
    <w:rsid w:val="00EB35F2"/>
    <w:rsid w:val="00EC032E"/>
    <w:rsid w:val="00EC4495"/>
    <w:rsid w:val="00EC486E"/>
    <w:rsid w:val="00EC6D9D"/>
    <w:rsid w:val="00ED327E"/>
    <w:rsid w:val="00ED6944"/>
    <w:rsid w:val="00ED70CB"/>
    <w:rsid w:val="00EE17BD"/>
    <w:rsid w:val="00EE181D"/>
    <w:rsid w:val="00EE44FC"/>
    <w:rsid w:val="00EE5CE3"/>
    <w:rsid w:val="00EE5D15"/>
    <w:rsid w:val="00EE5FBE"/>
    <w:rsid w:val="00EE7B0D"/>
    <w:rsid w:val="00EF04F7"/>
    <w:rsid w:val="00EF6661"/>
    <w:rsid w:val="00F005A6"/>
    <w:rsid w:val="00F05D12"/>
    <w:rsid w:val="00F100FC"/>
    <w:rsid w:val="00F12992"/>
    <w:rsid w:val="00F13862"/>
    <w:rsid w:val="00F150EE"/>
    <w:rsid w:val="00F15A1A"/>
    <w:rsid w:val="00F259F8"/>
    <w:rsid w:val="00F408B8"/>
    <w:rsid w:val="00F413CE"/>
    <w:rsid w:val="00F41A99"/>
    <w:rsid w:val="00F420BF"/>
    <w:rsid w:val="00F42D56"/>
    <w:rsid w:val="00F438E5"/>
    <w:rsid w:val="00F47662"/>
    <w:rsid w:val="00F47A0D"/>
    <w:rsid w:val="00F578D0"/>
    <w:rsid w:val="00F600A0"/>
    <w:rsid w:val="00F60D35"/>
    <w:rsid w:val="00F70B01"/>
    <w:rsid w:val="00F72FBF"/>
    <w:rsid w:val="00F7574B"/>
    <w:rsid w:val="00F80A10"/>
    <w:rsid w:val="00F92DAA"/>
    <w:rsid w:val="00F9310A"/>
    <w:rsid w:val="00F94C15"/>
    <w:rsid w:val="00F9642B"/>
    <w:rsid w:val="00FA0646"/>
    <w:rsid w:val="00FA3E19"/>
    <w:rsid w:val="00FA5433"/>
    <w:rsid w:val="00FA7BF8"/>
    <w:rsid w:val="00FB09BC"/>
    <w:rsid w:val="00FC15E1"/>
    <w:rsid w:val="00FC2483"/>
    <w:rsid w:val="00FC3A82"/>
    <w:rsid w:val="00FC45E8"/>
    <w:rsid w:val="00FC57AE"/>
    <w:rsid w:val="00FD17DC"/>
    <w:rsid w:val="00FD389C"/>
    <w:rsid w:val="00FD4E40"/>
    <w:rsid w:val="00FD5EC7"/>
    <w:rsid w:val="00FE055A"/>
    <w:rsid w:val="00FF0394"/>
    <w:rsid w:val="00FF250C"/>
    <w:rsid w:val="00FF4025"/>
    <w:rsid w:val="00FF5168"/>
    <w:rsid w:val="00FF7767"/>
    <w:rsid w:val="01303BE3"/>
    <w:rsid w:val="0135BAF9"/>
    <w:rsid w:val="01B19379"/>
    <w:rsid w:val="01B194D9"/>
    <w:rsid w:val="030A3EA5"/>
    <w:rsid w:val="038E5E68"/>
    <w:rsid w:val="04457E33"/>
    <w:rsid w:val="04BDC86C"/>
    <w:rsid w:val="06D95E94"/>
    <w:rsid w:val="0734B47A"/>
    <w:rsid w:val="08617688"/>
    <w:rsid w:val="08809D1D"/>
    <w:rsid w:val="08DB4A4E"/>
    <w:rsid w:val="08DDFE7B"/>
    <w:rsid w:val="0961280D"/>
    <w:rsid w:val="096DD313"/>
    <w:rsid w:val="0BF536D8"/>
    <w:rsid w:val="0D46DA96"/>
    <w:rsid w:val="0E1A2019"/>
    <w:rsid w:val="0E4A56FE"/>
    <w:rsid w:val="0EA8DDEC"/>
    <w:rsid w:val="0F26237F"/>
    <w:rsid w:val="0F8278F4"/>
    <w:rsid w:val="0FE6275F"/>
    <w:rsid w:val="0FF75001"/>
    <w:rsid w:val="10AE799C"/>
    <w:rsid w:val="1195F412"/>
    <w:rsid w:val="1198263D"/>
    <w:rsid w:val="11B2E46A"/>
    <w:rsid w:val="132EF0C3"/>
    <w:rsid w:val="13404867"/>
    <w:rsid w:val="13A978CE"/>
    <w:rsid w:val="14E40E48"/>
    <w:rsid w:val="159B8926"/>
    <w:rsid w:val="1782CDAB"/>
    <w:rsid w:val="19AC555A"/>
    <w:rsid w:val="1A8EBF4D"/>
    <w:rsid w:val="1B23ADFB"/>
    <w:rsid w:val="1CBCAAAC"/>
    <w:rsid w:val="1F2BC721"/>
    <w:rsid w:val="1F4AD121"/>
    <w:rsid w:val="1FE09D01"/>
    <w:rsid w:val="1FF44B6E"/>
    <w:rsid w:val="1FF93865"/>
    <w:rsid w:val="1FFEE105"/>
    <w:rsid w:val="21C6885D"/>
    <w:rsid w:val="21ED4ED0"/>
    <w:rsid w:val="22850199"/>
    <w:rsid w:val="22B5E8EF"/>
    <w:rsid w:val="22BEFB80"/>
    <w:rsid w:val="22E405E3"/>
    <w:rsid w:val="23E4F768"/>
    <w:rsid w:val="24DA47BF"/>
    <w:rsid w:val="252452DE"/>
    <w:rsid w:val="2695FA79"/>
    <w:rsid w:val="26DE91C0"/>
    <w:rsid w:val="28DA60F4"/>
    <w:rsid w:val="29CD9B3B"/>
    <w:rsid w:val="2A2E7DDE"/>
    <w:rsid w:val="2A4A1D78"/>
    <w:rsid w:val="2B6CA155"/>
    <w:rsid w:val="2B879720"/>
    <w:rsid w:val="2C9C45B4"/>
    <w:rsid w:val="2CAE99CF"/>
    <w:rsid w:val="2E9D57A3"/>
    <w:rsid w:val="2FD89F4A"/>
    <w:rsid w:val="303AD25A"/>
    <w:rsid w:val="31E85E4B"/>
    <w:rsid w:val="32246A9F"/>
    <w:rsid w:val="33B003A7"/>
    <w:rsid w:val="33DFDD4B"/>
    <w:rsid w:val="37732E7C"/>
    <w:rsid w:val="378B8821"/>
    <w:rsid w:val="383469E8"/>
    <w:rsid w:val="38DE43FA"/>
    <w:rsid w:val="39A2EA57"/>
    <w:rsid w:val="39AC505B"/>
    <w:rsid w:val="3C78F06B"/>
    <w:rsid w:val="3CB1C222"/>
    <w:rsid w:val="3D3D70CE"/>
    <w:rsid w:val="3ED9412F"/>
    <w:rsid w:val="3F607B11"/>
    <w:rsid w:val="3F8FDE8A"/>
    <w:rsid w:val="40DF7696"/>
    <w:rsid w:val="421ECF01"/>
    <w:rsid w:val="42EBDE90"/>
    <w:rsid w:val="437D657B"/>
    <w:rsid w:val="438B5021"/>
    <w:rsid w:val="44E1BE1E"/>
    <w:rsid w:val="46E0F915"/>
    <w:rsid w:val="48856565"/>
    <w:rsid w:val="48BF9BD3"/>
    <w:rsid w:val="49173D47"/>
    <w:rsid w:val="49A3BAF4"/>
    <w:rsid w:val="4A193FDA"/>
    <w:rsid w:val="4A196182"/>
    <w:rsid w:val="4F4E8DA8"/>
    <w:rsid w:val="4F7D6E87"/>
    <w:rsid w:val="4FDE2EB2"/>
    <w:rsid w:val="503BCB0A"/>
    <w:rsid w:val="503C6D2A"/>
    <w:rsid w:val="511F2738"/>
    <w:rsid w:val="5126E1D1"/>
    <w:rsid w:val="515AC2AD"/>
    <w:rsid w:val="51E61B6B"/>
    <w:rsid w:val="520EAD9B"/>
    <w:rsid w:val="53CF2251"/>
    <w:rsid w:val="53EA415A"/>
    <w:rsid w:val="5577181E"/>
    <w:rsid w:val="5631B823"/>
    <w:rsid w:val="568B012A"/>
    <w:rsid w:val="571AA42A"/>
    <w:rsid w:val="57E5958F"/>
    <w:rsid w:val="5854C577"/>
    <w:rsid w:val="5A7E2F2E"/>
    <w:rsid w:val="5AF5C46E"/>
    <w:rsid w:val="5AFBE1CC"/>
    <w:rsid w:val="5B16314C"/>
    <w:rsid w:val="5C424FF4"/>
    <w:rsid w:val="5CEBC49F"/>
    <w:rsid w:val="5DDA8C6B"/>
    <w:rsid w:val="5E97A4CB"/>
    <w:rsid w:val="5EEDD3D7"/>
    <w:rsid w:val="5F9BD947"/>
    <w:rsid w:val="6019C189"/>
    <w:rsid w:val="60767A57"/>
    <w:rsid w:val="610D3AF9"/>
    <w:rsid w:val="6183353D"/>
    <w:rsid w:val="622ACA56"/>
    <w:rsid w:val="626B965B"/>
    <w:rsid w:val="62B0FF86"/>
    <w:rsid w:val="679679A3"/>
    <w:rsid w:val="685F9DE2"/>
    <w:rsid w:val="692FA8DF"/>
    <w:rsid w:val="6984420C"/>
    <w:rsid w:val="6A71A57A"/>
    <w:rsid w:val="6B17D2D7"/>
    <w:rsid w:val="6C472239"/>
    <w:rsid w:val="6C711F12"/>
    <w:rsid w:val="6D1F3928"/>
    <w:rsid w:val="6E08E913"/>
    <w:rsid w:val="6E093186"/>
    <w:rsid w:val="6EAA38E6"/>
    <w:rsid w:val="6ECAD73A"/>
    <w:rsid w:val="6F7CBA12"/>
    <w:rsid w:val="6F9D683B"/>
    <w:rsid w:val="7139389C"/>
    <w:rsid w:val="7195ED28"/>
    <w:rsid w:val="71FE7E2A"/>
    <w:rsid w:val="72528E99"/>
    <w:rsid w:val="73A2CCDF"/>
    <w:rsid w:val="74C21BCD"/>
    <w:rsid w:val="74CC8565"/>
    <w:rsid w:val="74FAB9C7"/>
    <w:rsid w:val="751FA7C0"/>
    <w:rsid w:val="754DD1D4"/>
    <w:rsid w:val="75D4A951"/>
    <w:rsid w:val="7682C196"/>
    <w:rsid w:val="76FBD92B"/>
    <w:rsid w:val="7705BE0D"/>
    <w:rsid w:val="78D2D086"/>
    <w:rsid w:val="7AC37C7F"/>
    <w:rsid w:val="7AE03EAC"/>
    <w:rsid w:val="7B2EF0BB"/>
    <w:rsid w:val="7BDC89DC"/>
    <w:rsid w:val="7C852EC2"/>
    <w:rsid w:val="7CBE1802"/>
    <w:rsid w:val="7D4D8701"/>
    <w:rsid w:val="7DC68D43"/>
    <w:rsid w:val="7EF67987"/>
    <w:rsid w:val="7F94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05FC"/>
  <w15:docId w15:val="{2C8BC6AD-A030-4340-8F37-71812FAD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08B"/>
    <w:pPr>
      <w:spacing w:after="0" w:line="240" w:lineRule="auto"/>
    </w:pPr>
  </w:style>
  <w:style w:type="table" w:styleId="TableGrid">
    <w:name w:val="Table Grid"/>
    <w:basedOn w:val="TableNormal"/>
    <w:uiPriority w:val="59"/>
    <w:rsid w:val="0016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1DCE"/>
    <w:rPr>
      <w:color w:val="808080"/>
    </w:rPr>
  </w:style>
  <w:style w:type="paragraph" w:styleId="BalloonText">
    <w:name w:val="Balloon Text"/>
    <w:basedOn w:val="Normal"/>
    <w:link w:val="BalloonTextChar"/>
    <w:uiPriority w:val="99"/>
    <w:semiHidden/>
    <w:unhideWhenUsed/>
    <w:rsid w:val="0089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DCE"/>
    <w:rPr>
      <w:rFonts w:ascii="Tahoma" w:hAnsi="Tahoma" w:cs="Tahoma"/>
      <w:sz w:val="16"/>
      <w:szCs w:val="16"/>
    </w:rPr>
  </w:style>
  <w:style w:type="paragraph" w:styleId="ListParagraph">
    <w:name w:val="List Paragraph"/>
    <w:basedOn w:val="Normal"/>
    <w:uiPriority w:val="34"/>
    <w:qFormat/>
    <w:rsid w:val="00926D3C"/>
    <w:pPr>
      <w:ind w:left="720"/>
      <w:contextualSpacing/>
    </w:pPr>
  </w:style>
  <w:style w:type="paragraph" w:styleId="Header">
    <w:name w:val="header"/>
    <w:basedOn w:val="Normal"/>
    <w:link w:val="HeaderChar"/>
    <w:uiPriority w:val="99"/>
    <w:unhideWhenUsed/>
    <w:rsid w:val="0032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83"/>
  </w:style>
  <w:style w:type="paragraph" w:styleId="Footer">
    <w:name w:val="footer"/>
    <w:basedOn w:val="Normal"/>
    <w:link w:val="FooterChar"/>
    <w:uiPriority w:val="99"/>
    <w:unhideWhenUsed/>
    <w:rsid w:val="0032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83"/>
  </w:style>
  <w:style w:type="paragraph" w:customStyle="1" w:styleId="F304496EF73641F8A91F44B0D14A43C6">
    <w:name w:val="F304496EF73641F8A91F44B0D14A43C6"/>
    <w:rsid w:val="00321E83"/>
    <w:rPr>
      <w:rFonts w:eastAsiaTheme="minorEastAsia"/>
    </w:rPr>
  </w:style>
  <w:style w:type="paragraph" w:customStyle="1" w:styleId="Default">
    <w:name w:val="Default"/>
    <w:rsid w:val="008D620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4363"/>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6563">
      <w:bodyDiv w:val="1"/>
      <w:marLeft w:val="0"/>
      <w:marRight w:val="0"/>
      <w:marTop w:val="0"/>
      <w:marBottom w:val="0"/>
      <w:divBdr>
        <w:top w:val="none" w:sz="0" w:space="0" w:color="auto"/>
        <w:left w:val="none" w:sz="0" w:space="0" w:color="auto"/>
        <w:bottom w:val="none" w:sz="0" w:space="0" w:color="auto"/>
        <w:right w:val="none" w:sz="0" w:space="0" w:color="auto"/>
      </w:divBdr>
    </w:div>
    <w:div w:id="539124701">
      <w:bodyDiv w:val="1"/>
      <w:marLeft w:val="0"/>
      <w:marRight w:val="0"/>
      <w:marTop w:val="0"/>
      <w:marBottom w:val="0"/>
      <w:divBdr>
        <w:top w:val="none" w:sz="0" w:space="0" w:color="auto"/>
        <w:left w:val="none" w:sz="0" w:space="0" w:color="auto"/>
        <w:bottom w:val="none" w:sz="0" w:space="0" w:color="auto"/>
        <w:right w:val="none" w:sz="0" w:space="0" w:color="auto"/>
      </w:divBdr>
    </w:div>
    <w:div w:id="545457776">
      <w:bodyDiv w:val="1"/>
      <w:marLeft w:val="0"/>
      <w:marRight w:val="0"/>
      <w:marTop w:val="0"/>
      <w:marBottom w:val="0"/>
      <w:divBdr>
        <w:top w:val="none" w:sz="0" w:space="0" w:color="auto"/>
        <w:left w:val="none" w:sz="0" w:space="0" w:color="auto"/>
        <w:bottom w:val="none" w:sz="0" w:space="0" w:color="auto"/>
        <w:right w:val="none" w:sz="0" w:space="0" w:color="auto"/>
      </w:divBdr>
    </w:div>
    <w:div w:id="637416204">
      <w:bodyDiv w:val="1"/>
      <w:marLeft w:val="0"/>
      <w:marRight w:val="0"/>
      <w:marTop w:val="0"/>
      <w:marBottom w:val="0"/>
      <w:divBdr>
        <w:top w:val="none" w:sz="0" w:space="0" w:color="auto"/>
        <w:left w:val="none" w:sz="0" w:space="0" w:color="auto"/>
        <w:bottom w:val="none" w:sz="0" w:space="0" w:color="auto"/>
        <w:right w:val="none" w:sz="0" w:space="0" w:color="auto"/>
      </w:divBdr>
    </w:div>
    <w:div w:id="884024486">
      <w:bodyDiv w:val="1"/>
      <w:marLeft w:val="0"/>
      <w:marRight w:val="0"/>
      <w:marTop w:val="0"/>
      <w:marBottom w:val="0"/>
      <w:divBdr>
        <w:top w:val="none" w:sz="0" w:space="0" w:color="auto"/>
        <w:left w:val="none" w:sz="0" w:space="0" w:color="auto"/>
        <w:bottom w:val="none" w:sz="0" w:space="0" w:color="auto"/>
        <w:right w:val="none" w:sz="0" w:space="0" w:color="auto"/>
      </w:divBdr>
    </w:div>
    <w:div w:id="950627770">
      <w:bodyDiv w:val="1"/>
      <w:marLeft w:val="0"/>
      <w:marRight w:val="0"/>
      <w:marTop w:val="0"/>
      <w:marBottom w:val="0"/>
      <w:divBdr>
        <w:top w:val="none" w:sz="0" w:space="0" w:color="auto"/>
        <w:left w:val="none" w:sz="0" w:space="0" w:color="auto"/>
        <w:bottom w:val="none" w:sz="0" w:space="0" w:color="auto"/>
        <w:right w:val="none" w:sz="0" w:space="0" w:color="auto"/>
      </w:divBdr>
    </w:div>
    <w:div w:id="976951296">
      <w:bodyDiv w:val="1"/>
      <w:marLeft w:val="0"/>
      <w:marRight w:val="0"/>
      <w:marTop w:val="0"/>
      <w:marBottom w:val="0"/>
      <w:divBdr>
        <w:top w:val="none" w:sz="0" w:space="0" w:color="auto"/>
        <w:left w:val="none" w:sz="0" w:space="0" w:color="auto"/>
        <w:bottom w:val="none" w:sz="0" w:space="0" w:color="auto"/>
        <w:right w:val="none" w:sz="0" w:space="0" w:color="auto"/>
      </w:divBdr>
    </w:div>
    <w:div w:id="1027298273">
      <w:bodyDiv w:val="1"/>
      <w:marLeft w:val="0"/>
      <w:marRight w:val="0"/>
      <w:marTop w:val="0"/>
      <w:marBottom w:val="0"/>
      <w:divBdr>
        <w:top w:val="none" w:sz="0" w:space="0" w:color="auto"/>
        <w:left w:val="none" w:sz="0" w:space="0" w:color="auto"/>
        <w:bottom w:val="none" w:sz="0" w:space="0" w:color="auto"/>
        <w:right w:val="none" w:sz="0" w:space="0" w:color="auto"/>
      </w:divBdr>
    </w:div>
    <w:div w:id="1091854591">
      <w:bodyDiv w:val="1"/>
      <w:marLeft w:val="0"/>
      <w:marRight w:val="0"/>
      <w:marTop w:val="0"/>
      <w:marBottom w:val="0"/>
      <w:divBdr>
        <w:top w:val="none" w:sz="0" w:space="0" w:color="auto"/>
        <w:left w:val="none" w:sz="0" w:space="0" w:color="auto"/>
        <w:bottom w:val="none" w:sz="0" w:space="0" w:color="auto"/>
        <w:right w:val="none" w:sz="0" w:space="0" w:color="auto"/>
      </w:divBdr>
    </w:div>
    <w:div w:id="1308248218">
      <w:bodyDiv w:val="1"/>
      <w:marLeft w:val="0"/>
      <w:marRight w:val="0"/>
      <w:marTop w:val="0"/>
      <w:marBottom w:val="0"/>
      <w:divBdr>
        <w:top w:val="none" w:sz="0" w:space="0" w:color="auto"/>
        <w:left w:val="none" w:sz="0" w:space="0" w:color="auto"/>
        <w:bottom w:val="none" w:sz="0" w:space="0" w:color="auto"/>
        <w:right w:val="none" w:sz="0" w:space="0" w:color="auto"/>
      </w:divBdr>
    </w:div>
    <w:div w:id="1447575704">
      <w:bodyDiv w:val="1"/>
      <w:marLeft w:val="0"/>
      <w:marRight w:val="0"/>
      <w:marTop w:val="0"/>
      <w:marBottom w:val="0"/>
      <w:divBdr>
        <w:top w:val="none" w:sz="0" w:space="0" w:color="auto"/>
        <w:left w:val="none" w:sz="0" w:space="0" w:color="auto"/>
        <w:bottom w:val="none" w:sz="0" w:space="0" w:color="auto"/>
        <w:right w:val="none" w:sz="0" w:space="0" w:color="auto"/>
      </w:divBdr>
    </w:div>
    <w:div w:id="1484539246">
      <w:bodyDiv w:val="1"/>
      <w:marLeft w:val="0"/>
      <w:marRight w:val="0"/>
      <w:marTop w:val="0"/>
      <w:marBottom w:val="0"/>
      <w:divBdr>
        <w:top w:val="none" w:sz="0" w:space="0" w:color="auto"/>
        <w:left w:val="none" w:sz="0" w:space="0" w:color="auto"/>
        <w:bottom w:val="none" w:sz="0" w:space="0" w:color="auto"/>
        <w:right w:val="none" w:sz="0" w:space="0" w:color="auto"/>
      </w:divBdr>
    </w:div>
    <w:div w:id="1795324579">
      <w:bodyDiv w:val="1"/>
      <w:marLeft w:val="0"/>
      <w:marRight w:val="0"/>
      <w:marTop w:val="0"/>
      <w:marBottom w:val="0"/>
      <w:divBdr>
        <w:top w:val="none" w:sz="0" w:space="0" w:color="auto"/>
        <w:left w:val="none" w:sz="0" w:space="0" w:color="auto"/>
        <w:bottom w:val="none" w:sz="0" w:space="0" w:color="auto"/>
        <w:right w:val="none" w:sz="0" w:space="0" w:color="auto"/>
      </w:divBdr>
    </w:div>
    <w:div w:id="1900242708">
      <w:bodyDiv w:val="1"/>
      <w:marLeft w:val="0"/>
      <w:marRight w:val="0"/>
      <w:marTop w:val="0"/>
      <w:marBottom w:val="0"/>
      <w:divBdr>
        <w:top w:val="none" w:sz="0" w:space="0" w:color="auto"/>
        <w:left w:val="none" w:sz="0" w:space="0" w:color="auto"/>
        <w:bottom w:val="none" w:sz="0" w:space="0" w:color="auto"/>
        <w:right w:val="none" w:sz="0" w:space="0" w:color="auto"/>
      </w:divBdr>
    </w:div>
    <w:div w:id="1936553966">
      <w:bodyDiv w:val="1"/>
      <w:marLeft w:val="0"/>
      <w:marRight w:val="0"/>
      <w:marTop w:val="0"/>
      <w:marBottom w:val="0"/>
      <w:divBdr>
        <w:top w:val="none" w:sz="0" w:space="0" w:color="auto"/>
        <w:left w:val="none" w:sz="0" w:space="0" w:color="auto"/>
        <w:bottom w:val="none" w:sz="0" w:space="0" w:color="auto"/>
        <w:right w:val="none" w:sz="0" w:space="0" w:color="auto"/>
      </w:divBdr>
    </w:div>
    <w:div w:id="20450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ba.gov/article/2017/nov/01/list-useacs-sba-staf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c-word-edit.officeapps.live.com/we/wordeditorframe.aspx?ui=en%2DUS&amp;rs=en%2DUS&amp;wopisrc=https%3A%2F%2Fsba123-my.sharepoint.com%2Fpersonal%2Fnasimons_sba_gov%2F_vti_bin%2Fwopi.ashx%2Ffiles%2F061f13b6402c4cd6a0804bdd55a65364&amp;wdlor=c96780AC3-0BDF-4D3C-9758-D276AD54EB22&amp;wdenableroaming=1&amp;mscc=1&amp;wdodb=1&amp;hid=F1D16D6F-262F-4481-BF84-8D8297D72D75&amp;wdorigin=Outlook-Body&amp;wdhostclicktime=1653672018613&amp;jsapi=1&amp;jsapiver=v1&amp;newsession=1&amp;corrid=ef96cf78-3ffd-4705-8d4f-c7eb1baa16eb&amp;usid=ef96cf78-3ffd-4705-8d4f-c7eb1baa16eb&amp;sftc=1&amp;cac=1&amp;mtf=1&amp;sfp=1&amp;instantedit=1&amp;wopicomplete=1&amp;wdredirectionreason=Unified_SingleFlush&amp;rct=Medium&amp;ctp=LeastProtected"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912E482694591AAE2E6AA7291A459"/>
        <w:category>
          <w:name w:val="General"/>
          <w:gallery w:val="placeholder"/>
        </w:category>
        <w:types>
          <w:type w:val="bbPlcHdr"/>
        </w:types>
        <w:behaviors>
          <w:behavior w:val="content"/>
        </w:behaviors>
        <w:guid w:val="{B2E7A2B4-2A5A-438E-AFF0-6CB87EC99BD4}"/>
      </w:docPartPr>
      <w:docPartBody>
        <w:p w:rsidR="002A70D5" w:rsidRDefault="00205C61" w:rsidP="00205C61">
          <w:pPr>
            <w:pStyle w:val="765912E482694591AAE2E6AA7291A459"/>
          </w:pPr>
          <w:r w:rsidRPr="00ED6C9F">
            <w:rPr>
              <w:rStyle w:val="PlaceholderText"/>
            </w:rPr>
            <w:t>Click or tap here to enter text.</w:t>
          </w:r>
        </w:p>
      </w:docPartBody>
    </w:docPart>
    <w:docPart>
      <w:docPartPr>
        <w:name w:val="C294BE13C59C473BB07BC26366F68173"/>
        <w:category>
          <w:name w:val="General"/>
          <w:gallery w:val="placeholder"/>
        </w:category>
        <w:types>
          <w:type w:val="bbPlcHdr"/>
        </w:types>
        <w:behaviors>
          <w:behavior w:val="content"/>
        </w:behaviors>
        <w:guid w:val="{E8A75A6D-CA01-4ABC-AB2E-9B6D41AD8032}"/>
      </w:docPartPr>
      <w:docPartBody>
        <w:p w:rsidR="002A70D5" w:rsidRDefault="00205C61" w:rsidP="00205C61">
          <w:pPr>
            <w:pStyle w:val="C294BE13C59C473BB07BC26366F68173"/>
          </w:pPr>
          <w:r w:rsidRPr="00E357D4">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7AACB81A-B834-4C55-B4F2-2607B3133676}"/>
      </w:docPartPr>
      <w:docPartBody>
        <w:p w:rsidR="002A70D5" w:rsidRDefault="00205C61">
          <w:r w:rsidRPr="00412DD0">
            <w:rPr>
              <w:rStyle w:val="PlaceholderText"/>
            </w:rPr>
            <w:t>Click or tap here to enter text.</w:t>
          </w:r>
        </w:p>
      </w:docPartBody>
    </w:docPart>
    <w:docPart>
      <w:docPartPr>
        <w:name w:val="83EC16E253D649EC84DDCC31B2D6EF32"/>
        <w:category>
          <w:name w:val="General"/>
          <w:gallery w:val="placeholder"/>
        </w:category>
        <w:types>
          <w:type w:val="bbPlcHdr"/>
        </w:types>
        <w:behaviors>
          <w:behavior w:val="content"/>
        </w:behaviors>
        <w:guid w:val="{8E3CE1DF-BD75-46A2-AE7C-9915AE86B439}"/>
      </w:docPartPr>
      <w:docPartBody>
        <w:p w:rsidR="002A70D5" w:rsidRDefault="00205C61" w:rsidP="00205C61">
          <w:pPr>
            <w:pStyle w:val="83EC16E253D649EC84DDCC31B2D6EF32"/>
          </w:pPr>
          <w:r w:rsidRPr="00ED6C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1"/>
    <w:rsid w:val="00205C61"/>
    <w:rsid w:val="002A70D5"/>
    <w:rsid w:val="0050210B"/>
    <w:rsid w:val="00805528"/>
    <w:rsid w:val="009569C7"/>
    <w:rsid w:val="009E630C"/>
    <w:rsid w:val="00B40662"/>
    <w:rsid w:val="00E4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61"/>
    <w:rPr>
      <w:color w:val="808080"/>
    </w:rPr>
  </w:style>
  <w:style w:type="paragraph" w:customStyle="1" w:styleId="765912E482694591AAE2E6AA7291A459">
    <w:name w:val="765912E482694591AAE2E6AA7291A459"/>
    <w:rsid w:val="00205C61"/>
  </w:style>
  <w:style w:type="paragraph" w:customStyle="1" w:styleId="C294BE13C59C473BB07BC26366F68173">
    <w:name w:val="C294BE13C59C473BB07BC26366F68173"/>
    <w:rsid w:val="00205C61"/>
  </w:style>
  <w:style w:type="paragraph" w:customStyle="1" w:styleId="83EC16E253D649EC84DDCC31B2D6EF32">
    <w:name w:val="83EC16E253D649EC84DDCC31B2D6EF32"/>
    <w:rsid w:val="00205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3949-1FE1-4D5A-9313-5835183A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7356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Smith</dc:creator>
  <cp:keywords/>
  <cp:lastModifiedBy>Rich, Curtis B.</cp:lastModifiedBy>
  <cp:revision>2</cp:revision>
  <cp:lastPrinted>2014-12-09T02:41:00Z</cp:lastPrinted>
  <dcterms:created xsi:type="dcterms:W3CDTF">2022-06-27T18:11:00Z</dcterms:created>
  <dcterms:modified xsi:type="dcterms:W3CDTF">2022-06-27T18:11:00Z</dcterms:modified>
</cp:coreProperties>
</file>