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18D9" w:rsidP="00FA18D9" w14:paraId="69E27146" w14:textId="381D41A4">
      <w:pPr>
        <w:spacing w:after="0"/>
        <w:rPr>
          <w:rFonts w:ascii="Lucida Sans Unicode" w:hAnsi="Lucida Sans Unicode" w:cs="Lucida Sans Unicode"/>
          <w:b/>
        </w:rPr>
      </w:pPr>
      <w:r>
        <w:rPr>
          <w:noProof/>
        </w:rPr>
        <w:pict>
          <v:shapetype id="_x0000_t202" coordsize="21600,21600" o:spt="202" path="m,l,21600r21600,l21600,xe">
            <v:stroke joinstyle="miter"/>
            <v:path gradientshapeok="t" o:connecttype="rect"/>
          </v:shapetype>
          <v:shape id="Text Box 2" o:spid="_x0000_s1025" type="#_x0000_t202" style="width:466.55pt;height:112.85pt;margin-top:-7.7pt;margin-left:0.65pt;mso-height-relative:margin;mso-width-relative:margin;mso-wrap-distance-bottom:3.6pt;mso-wrap-distance-left:9pt;mso-wrap-distance-right:9pt;mso-wrap-distance-top:3.6pt;position:absolute;visibility:visible;v-text-anchor:top;z-index:251658240">
            <v:textbox>
              <w:txbxContent>
                <w:p w:rsidR="00BC1F0E" w:rsidRPr="001F1DD3" w14:paraId="2C93589E" w14:textId="112C52AF">
                  <w:pPr>
                    <w:rPr>
                      <w:sz w:val="18"/>
                      <w:szCs w:val="18"/>
                    </w:rPr>
                  </w:pPr>
                  <w:r w:rsidRPr="00385F95">
                    <w:rPr>
                      <w:rFonts w:ascii="Arial" w:hAnsi="Arial" w:cs="Arial"/>
                      <w:sz w:val="18"/>
                      <w:szCs w:val="18"/>
                    </w:rPr>
                    <w:t xml:space="preserve">This is the public burden statement necessary for all instruments:  Public reporting burden for this collection of information is estimated </w:t>
                  </w:r>
                  <w:r w:rsidRPr="00385F95" w:rsidR="00D04A26">
                    <w:rPr>
                      <w:rFonts w:ascii="Arial" w:hAnsi="Arial" w:cs="Arial"/>
                      <w:sz w:val="18"/>
                      <w:szCs w:val="18"/>
                    </w:rPr>
                    <w:t>as</w:t>
                  </w:r>
                  <w:r w:rsidRPr="00385F95">
                    <w:rPr>
                      <w:rFonts w:ascii="Arial" w:hAnsi="Arial" w:cs="Arial"/>
                      <w:sz w:val="18"/>
                      <w:szCs w:val="18"/>
                    </w:rPr>
                    <w:t xml:space="preserve"> </w:t>
                  </w:r>
                  <w:r w:rsidRPr="00385F95" w:rsidR="00D04A26">
                    <w:rPr>
                      <w:rFonts w:ascii="Arial" w:hAnsi="Arial" w:cs="Arial"/>
                      <w:sz w:val="18"/>
                      <w:szCs w:val="18"/>
                    </w:rPr>
                    <w:t xml:space="preserve">10 hours per response for initial D-SNAP requests and 3 hours per </w:t>
                  </w:r>
                  <w:r w:rsidRPr="00385F95" w:rsidR="00D04A26">
                    <w:rPr>
                      <w:rFonts w:ascii="Arial" w:hAnsi="Arial" w:cs="Arial"/>
                      <w:sz w:val="18"/>
                      <w:szCs w:val="18"/>
                    </w:rPr>
                    <w:t xml:space="preserve">response </w:t>
                  </w:r>
                  <w:r w:rsidRPr="00385F95">
                    <w:rPr>
                      <w:rFonts w:ascii="Arial" w:hAnsi="Arial" w:cs="Arial"/>
                      <w:sz w:val="18"/>
                      <w:szCs w:val="18"/>
                    </w:rPr>
                    <w:t>,</w:t>
                  </w:r>
                  <w:r w:rsidRPr="00385F95">
                    <w:rPr>
                      <w:rFonts w:ascii="Arial" w:hAnsi="Arial" w:cs="Arial"/>
                      <w:sz w:val="18"/>
                      <w:szCs w:val="18"/>
                    </w:rPr>
                    <w:t xml:space="preserve"> including the time for reviewing instructions, searching existing data sources, gathering and maintaining the data needed, and completing and reviewing the collection of information.  An agency may not conduct or sponsor, and a person </w:t>
                  </w:r>
                  <w:r w:rsidRPr="00385F95">
                    <w:rPr>
                      <w:rFonts w:ascii="Arial" w:hAnsi="Arial" w:cs="Arial"/>
                      <w:sz w:val="18"/>
                      <w:szCs w:val="18"/>
                    </w:rPr>
                    <w:t>is not required to</w:t>
                  </w:r>
                  <w:r w:rsidRPr="00385F95">
                    <w:rPr>
                      <w:rFonts w:ascii="Arial" w:hAnsi="Arial" w:cs="Arial"/>
                      <w:sz w:val="18"/>
                      <w:szCs w:val="18"/>
                    </w:rPr>
                    <w:t xml:space="preserve"> respond to, a collection of information unless it displays a currently valid OMB control number.  Send comments </w:t>
                  </w:r>
                  <w:r w:rsidRPr="00385F95">
                    <w:rPr>
                      <w:rFonts w:ascii="Arial" w:hAnsi="Arial" w:cs="Arial"/>
                      <w:sz w:val="18"/>
                      <w:szCs w:val="18"/>
                    </w:rPr>
                    <w:t>regarding</w:t>
                  </w:r>
                  <w:r w:rsidRPr="00385F95">
                    <w:rPr>
                      <w:rFonts w:ascii="Arial" w:hAnsi="Arial" w:cs="Arial"/>
                      <w:sz w:val="18"/>
                      <w:szCs w:val="18"/>
                    </w:rPr>
                    <w:t xml:space="preserve"> this</w:t>
                  </w:r>
                  <w:r w:rsidRPr="001F1DD3">
                    <w:rPr>
                      <w:rFonts w:ascii="Arial" w:hAnsi="Arial" w:cs="Arial"/>
                      <w:sz w:val="18"/>
                      <w:szCs w:val="18"/>
                    </w:rPr>
                    <w:t xml:space="preserve"> burden estimate or any other aspect of this collection of information, including suggestions for reducing this burden, to: U.S. Department of Agriculture, Food and Nutrition Services, Office of Policy Support, 1320 Braddock Place, 5</w:t>
                  </w:r>
                  <w:r w:rsidRPr="001F1DD3">
                    <w:rPr>
                      <w:rFonts w:ascii="Arial" w:hAnsi="Arial" w:cs="Arial"/>
                      <w:sz w:val="18"/>
                      <w:szCs w:val="18"/>
                      <w:vertAlign w:val="superscript"/>
                    </w:rPr>
                    <w:t>th</w:t>
                  </w:r>
                  <w:r w:rsidRPr="001F1DD3">
                    <w:rPr>
                      <w:rFonts w:ascii="Arial" w:hAnsi="Arial" w:cs="Arial"/>
                      <w:sz w:val="18"/>
                      <w:szCs w:val="18"/>
                    </w:rPr>
                    <w:t xml:space="preserve"> Floor, Alexandria, VA 22314 ATTN: PRA (0584-0336*).  Do not return the completed form to this address.</w:t>
                  </w:r>
                </w:p>
              </w:txbxContent>
            </v:textbox>
            <w10:wrap type="square"/>
          </v:shape>
        </w:pict>
      </w:r>
    </w:p>
    <w:p w:rsidR="00FA18D9" w:rsidRPr="00D97344" w:rsidP="00FA18D9" w14:paraId="2F2087F0" w14:textId="77777777">
      <w:pPr>
        <w:spacing w:after="0"/>
        <w:rPr>
          <w:rFonts w:ascii="Lucida Sans Unicode" w:hAnsi="Lucida Sans Unicode" w:cs="Lucida Sans Unicode"/>
        </w:rPr>
      </w:pPr>
      <w:r w:rsidRPr="007F7567">
        <w:rPr>
          <w:rFonts w:ascii="Lucida Sans Unicode" w:hAnsi="Lucida Sans Unicode" w:cs="Lucida Sans Unicode"/>
          <w:b/>
        </w:rPr>
        <w:t>Type of request:</w:t>
      </w:r>
      <w:r>
        <w:rPr>
          <w:rFonts w:ascii="Lucida Sans Unicode" w:hAnsi="Lucida Sans Unicode" w:cs="Lucida Sans Unicode"/>
        </w:rPr>
        <w:t xml:space="preserve"> </w:t>
      </w:r>
      <w:r>
        <w:rPr>
          <w:rFonts w:ascii="Lucida Sans Unicode" w:hAnsi="Lucida Sans Unicode" w:cs="Lucida Sans Unicode"/>
        </w:rPr>
        <w:tab/>
      </w:r>
      <w:r>
        <w:rPr>
          <w:rFonts w:ascii="Lucida Sans Unicode" w:hAnsi="Lucida Sans Unicode" w:cs="Lucida Sans Unicode"/>
        </w:rPr>
        <w:tab/>
      </w:r>
      <w:sdt>
        <w:sdtPr>
          <w:rPr>
            <w:rFonts w:ascii="Lucida Sans Unicode" w:hAnsi="Lucida Sans Unicode" w:cs="Lucida Sans Unicode"/>
            <w:i/>
          </w:rPr>
          <w:id w:val="6665645"/>
          <w:richText/>
        </w:sdtPr>
        <w:sdtEndPr>
          <w:rPr>
            <w:i w:val="0"/>
          </w:rPr>
        </w:sdtEndPr>
        <w:sdtContent>
          <w:r w:rsidRPr="007F7567">
            <w:rPr>
              <w:rFonts w:ascii="Lucida Sans Unicode" w:hAnsi="Lucida Sans Unicode" w:cs="Lucida Sans Unicode"/>
              <w:i/>
            </w:rPr>
            <w:t>Initial, Extension, Expansion, or Modification</w:t>
          </w:r>
        </w:sdtContent>
      </w:sdt>
    </w:p>
    <w:p w:rsidR="00FA18D9" w:rsidRPr="007F7567" w:rsidP="00FA18D9" w14:paraId="0E0BBF2F" w14:textId="77777777">
      <w:pPr>
        <w:spacing w:after="0"/>
        <w:rPr>
          <w:rFonts w:ascii="Lucida Sans Unicode" w:hAnsi="Lucida Sans Unicode" w:cs="Lucida Sans Unicode"/>
          <w:b/>
        </w:rPr>
      </w:pPr>
      <w:r w:rsidRPr="007F7567">
        <w:rPr>
          <w:rFonts w:ascii="Lucida Sans Unicode" w:hAnsi="Lucida Sans Unicode" w:cs="Lucida Sans Unicode"/>
          <w:b/>
        </w:rPr>
        <w:t>State:</w:t>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sdt>
        <w:sdtPr>
          <w:rPr>
            <w:rFonts w:ascii="Lucida Sans Unicode" w:hAnsi="Lucida Sans Unicode" w:cs="Lucida Sans Unicode"/>
            <w:b/>
          </w:rPr>
          <w:id w:val="6665648"/>
          <w:showingPlcHdr/>
          <w:richText/>
        </w:sdtPr>
        <w:sdtContent>
          <w:r w:rsidRPr="00086124">
            <w:rPr>
              <w:rStyle w:val="PlaceholderText"/>
            </w:rPr>
            <w:t>Click here to enter text.</w:t>
          </w:r>
        </w:sdtContent>
      </w:sdt>
    </w:p>
    <w:p w:rsidR="00FA18D9" w:rsidRPr="007F7567" w:rsidP="00FA18D9" w14:paraId="73B21C01" w14:textId="77777777">
      <w:pPr>
        <w:pBdr>
          <w:bottom w:val="single" w:sz="4" w:space="1" w:color="auto"/>
        </w:pBdr>
        <w:spacing w:after="0"/>
        <w:rPr>
          <w:rFonts w:ascii="Lucida Sans Unicode" w:hAnsi="Lucida Sans Unicode" w:cs="Lucida Sans Unicode"/>
          <w:b/>
        </w:rPr>
      </w:pPr>
      <w:r w:rsidRPr="007F7567">
        <w:rPr>
          <w:rFonts w:ascii="Lucida Sans Unicode" w:hAnsi="Lucida Sans Unicode" w:cs="Lucida Sans Unicode"/>
          <w:b/>
        </w:rPr>
        <w:t>Region:</w:t>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sdt>
        <w:sdtPr>
          <w:rPr>
            <w:rFonts w:ascii="Lucida Sans Unicode" w:hAnsi="Lucida Sans Unicode" w:cs="Lucida Sans Unicode"/>
            <w:b/>
          </w:rPr>
          <w:id w:val="6665649"/>
          <w:showingPlcHdr/>
          <w:richText/>
        </w:sdtPr>
        <w:sdtContent>
          <w:r w:rsidRPr="00086124">
            <w:rPr>
              <w:rStyle w:val="PlaceholderText"/>
            </w:rPr>
            <w:t>Click here to enter text.</w:t>
          </w:r>
        </w:sdtContent>
      </w:sdt>
    </w:p>
    <w:p w:rsidR="00FA18D9" w:rsidP="00FA18D9" w14:paraId="12E93978" w14:textId="77777777">
      <w:pPr>
        <w:pBdr>
          <w:bottom w:val="single" w:sz="4" w:space="1" w:color="auto"/>
        </w:pBdr>
        <w:spacing w:after="0"/>
        <w:ind w:left="2880" w:hanging="2880"/>
        <w:rPr>
          <w:rFonts w:ascii="Lucida Sans Unicode" w:hAnsi="Lucida Sans Unicode" w:cs="Lucida Sans Unicode"/>
        </w:rPr>
      </w:pPr>
      <w:r w:rsidRPr="007F7567">
        <w:rPr>
          <w:rFonts w:ascii="Lucida Sans Unicode" w:hAnsi="Lucida Sans Unicode" w:cs="Lucida Sans Unicode"/>
          <w:b/>
        </w:rPr>
        <w:t>Regulatory Citations:</w:t>
      </w:r>
      <w:r>
        <w:rPr>
          <w:rFonts w:ascii="Lucida Sans Unicode" w:hAnsi="Lucida Sans Unicode" w:cs="Lucida Sans Unicode"/>
        </w:rPr>
        <w:t xml:space="preserve"> </w:t>
      </w:r>
      <w:r>
        <w:rPr>
          <w:rFonts w:ascii="Lucida Sans Unicode" w:hAnsi="Lucida Sans Unicode" w:cs="Lucida Sans Unicode"/>
        </w:rPr>
        <w:tab/>
        <w:t>7CFR 273.1(a), 273.2(f), 273.7, 273.8(e), 273.9(a), 273.10(e), and 273.10(f)</w:t>
      </w:r>
    </w:p>
    <w:p w:rsidR="00FA18D9" w:rsidRPr="00D97344" w:rsidP="00FA18D9" w14:paraId="184E61AD" w14:textId="77777777">
      <w:pPr>
        <w:pBdr>
          <w:bottom w:val="single" w:sz="4" w:space="1" w:color="auto"/>
        </w:pBdr>
        <w:spacing w:after="0"/>
        <w:ind w:left="2880" w:hanging="2880"/>
        <w:rPr>
          <w:rFonts w:ascii="Lucida Sans Unicode" w:hAnsi="Lucida Sans Unicode" w:cs="Lucida Sans Unicode"/>
        </w:rPr>
      </w:pPr>
    </w:p>
    <w:p w:rsidR="00FA18D9" w:rsidRPr="00BB15CA" w:rsidP="00FA18D9" w14:paraId="1205DC5A" w14:textId="77777777">
      <w:pPr>
        <w:spacing w:after="0"/>
        <w:rPr>
          <w:rFonts w:ascii="Lucida Sans Unicode" w:hAnsi="Lucida Sans Unicode" w:cs="Lucida Sans Unicode"/>
          <w:b/>
        </w:rPr>
      </w:pPr>
    </w:p>
    <w:p w:rsidR="00FA18D9" w:rsidP="00FA18D9" w14:paraId="05E32C82" w14:textId="77777777">
      <w:pPr>
        <w:spacing w:after="0"/>
        <w:ind w:left="2880" w:hanging="2880"/>
        <w:rPr>
          <w:rFonts w:ascii="Lucida Sans Unicode" w:hAnsi="Lucida Sans Unicode" w:cs="Lucida Sans Unicode"/>
        </w:rPr>
      </w:pPr>
      <w:r w:rsidRPr="00BB15CA">
        <w:rPr>
          <w:rFonts w:ascii="Lucida Sans Unicode" w:hAnsi="Lucida Sans Unicode" w:cs="Lucida Sans Unicode"/>
          <w:b/>
        </w:rPr>
        <w:t>Disaster Information:</w:t>
      </w:r>
      <w:r>
        <w:rPr>
          <w:rFonts w:ascii="Lucida Sans Unicode" w:hAnsi="Lucida Sans Unicode" w:cs="Lucida Sans Unicode"/>
        </w:rPr>
        <w:t xml:space="preserve"> </w:t>
      </w:r>
      <w:sdt>
        <w:sdtPr>
          <w:rPr>
            <w:rFonts w:ascii="Lucida Sans Unicode" w:hAnsi="Lucida Sans Unicode"/>
            <w:sz w:val="16"/>
            <w:szCs w:val="16"/>
          </w:rPr>
          <w:id w:val="6665611"/>
          <w:richText/>
        </w:sdtPr>
        <w:sdtContent>
          <w:r w:rsidRPr="009E43E9">
            <w:rPr>
              <w:rFonts w:ascii="Lucida Sans Unicode" w:hAnsi="Lucida Sans Unicode" w:cs="Lucida Sans Unicode"/>
            </w:rPr>
            <w:tab/>
          </w:r>
          <w:r>
            <w:rPr>
              <w:rFonts w:ascii="Lucida Sans Unicode" w:hAnsi="Lucida Sans Unicode" w:cs="Lucida Sans Unicode"/>
              <w:i/>
            </w:rPr>
            <w:t>Identify</w:t>
          </w:r>
          <w:r w:rsidRPr="00EC539A">
            <w:rPr>
              <w:rFonts w:ascii="Lucida Sans Unicode" w:hAnsi="Lucida Sans Unicode" w:cs="Lucida Sans Unicode"/>
              <w:i/>
            </w:rPr>
            <w:t xml:space="preserve"> type of disaster.</w:t>
          </w:r>
          <w:r>
            <w:rPr>
              <w:rFonts w:ascii="Lucida Sans Unicode" w:hAnsi="Lucida Sans Unicode" w:cs="Lucida Sans Unicode"/>
            </w:rPr>
            <w:t xml:space="preserve">  </w:t>
          </w:r>
          <w:r w:rsidRPr="00BB15CA">
            <w:rPr>
              <w:rFonts w:ascii="Lucida Sans Unicode" w:hAnsi="Lucida Sans Unicode" w:cs="Lucida Sans Unicode"/>
              <w:i/>
            </w:rPr>
            <w:t xml:space="preserve">Date the disaster struck or date of mandatory evacuation order.  Counties or other areas included in the </w:t>
          </w:r>
          <w:r>
            <w:rPr>
              <w:rFonts w:ascii="Lucida Sans Unicode" w:hAnsi="Lucida Sans Unicode" w:cs="Lucida Sans Unicode"/>
              <w:i/>
            </w:rPr>
            <w:t xml:space="preserve">Presidential </w:t>
          </w:r>
          <w:r w:rsidRPr="00BB15CA">
            <w:rPr>
              <w:rFonts w:ascii="Lucida Sans Unicode" w:hAnsi="Lucida Sans Unicode" w:cs="Lucida Sans Unicode"/>
              <w:i/>
            </w:rPr>
            <w:t>disaster declaration</w:t>
          </w:r>
          <w:r>
            <w:rPr>
              <w:rFonts w:ascii="Lucida Sans Unicode" w:hAnsi="Lucida Sans Unicode" w:cs="Lucida Sans Unicode"/>
              <w:i/>
            </w:rPr>
            <w:t xml:space="preserve"> for individual assistance</w:t>
          </w:r>
          <w:r w:rsidRPr="00BB15CA">
            <w:rPr>
              <w:rFonts w:ascii="Lucida Sans Unicode" w:hAnsi="Lucida Sans Unicode" w:cs="Lucida Sans Unicode"/>
              <w:i/>
            </w:rPr>
            <w:t>.  Expla</w:t>
          </w:r>
          <w:r>
            <w:rPr>
              <w:rFonts w:ascii="Lucida Sans Unicode" w:hAnsi="Lucida Sans Unicode" w:cs="Lucida Sans Unicode"/>
              <w:i/>
            </w:rPr>
            <w:t xml:space="preserve">in </w:t>
          </w:r>
          <w:r w:rsidRPr="00BB15CA">
            <w:rPr>
              <w:rFonts w:ascii="Lucida Sans Unicode" w:hAnsi="Lucida Sans Unicode" w:cs="Lucida Sans Unicode"/>
              <w:i/>
            </w:rPr>
            <w:t xml:space="preserve">which </w:t>
          </w:r>
          <w:r>
            <w:rPr>
              <w:rFonts w:ascii="Lucida Sans Unicode" w:hAnsi="Lucida Sans Unicode" w:cs="Lucida Sans Unicode"/>
              <w:i/>
            </w:rPr>
            <w:t xml:space="preserve">counties or </w:t>
          </w:r>
          <w:r w:rsidRPr="00BB15CA">
            <w:rPr>
              <w:rFonts w:ascii="Lucida Sans Unicode" w:hAnsi="Lucida Sans Unicode" w:cs="Lucida Sans Unicode"/>
              <w:i/>
            </w:rPr>
            <w:t xml:space="preserve">areas are </w:t>
          </w:r>
          <w:r>
            <w:rPr>
              <w:rFonts w:ascii="Lucida Sans Unicode" w:hAnsi="Lucida Sans Unicode" w:cs="Lucida Sans Unicode"/>
              <w:i/>
            </w:rPr>
            <w:t>included</w:t>
          </w:r>
          <w:r w:rsidRPr="00BB15CA">
            <w:rPr>
              <w:rFonts w:ascii="Lucida Sans Unicode" w:hAnsi="Lucida Sans Unicode" w:cs="Lucida Sans Unicode"/>
              <w:i/>
            </w:rPr>
            <w:t xml:space="preserve"> under this request and why.</w:t>
          </w:r>
          <w:r>
            <w:rPr>
              <w:rFonts w:ascii="Lucida Sans Unicode" w:hAnsi="Lucida Sans Unicode" w:cs="Lucida Sans Unicode"/>
            </w:rPr>
            <w:t xml:space="preserve">  </w:t>
          </w:r>
        </w:sdtContent>
      </w:sdt>
    </w:p>
    <w:p w:rsidR="00FA18D9" w:rsidP="00FA18D9" w14:paraId="772F3976" w14:textId="77777777">
      <w:pPr>
        <w:spacing w:after="0"/>
        <w:ind w:left="2880" w:hanging="2880"/>
        <w:rPr>
          <w:rFonts w:ascii="Lucida Sans Unicode" w:hAnsi="Lucida Sans Unicode" w:cs="Lucida Sans Unicode"/>
          <w:b/>
        </w:rPr>
      </w:pPr>
    </w:p>
    <w:p w:rsidR="00FA18D9" w:rsidP="00FA18D9" w14:paraId="69BC5395" w14:textId="77777777">
      <w:pPr>
        <w:spacing w:after="0"/>
        <w:ind w:left="2880" w:hanging="2880"/>
        <w:rPr>
          <w:rFonts w:ascii="Lucida Sans Unicode" w:hAnsi="Lucida Sans Unicode" w:cs="Lucida Sans Unicode"/>
          <w:b/>
        </w:rPr>
      </w:pPr>
      <w:r>
        <w:rPr>
          <w:rFonts w:ascii="Lucida Sans Unicode" w:hAnsi="Lucida Sans Unicode" w:cs="Lucida Sans Unicode"/>
          <w:b/>
        </w:rPr>
        <w:t>Disaster Impact:</w:t>
      </w:r>
      <w:r>
        <w:rPr>
          <w:rFonts w:ascii="Lucida Sans Unicode" w:hAnsi="Lucida Sans Unicode" w:cs="Lucida Sans Unicode"/>
          <w:b/>
        </w:rPr>
        <w:tab/>
      </w:r>
      <w:sdt>
        <w:sdtPr>
          <w:rPr>
            <w:rFonts w:ascii="Lucida Sans Unicode" w:hAnsi="Lucida Sans Unicode" w:cs="Lucida Sans Unicode"/>
            <w:b/>
          </w:rPr>
          <w:id w:val="6665641"/>
          <w:richText/>
        </w:sdtPr>
        <w:sdtContent>
          <w:r w:rsidRPr="007F7567">
            <w:rPr>
              <w:rFonts w:ascii="Lucida Sans Unicode" w:hAnsi="Lucida Sans Unicode" w:cs="Lucida Sans Unicode"/>
              <w:i/>
            </w:rPr>
            <w:t xml:space="preserve">Include number of households/businesses impacted.  Use </w:t>
          </w:r>
          <w:r>
            <w:rPr>
              <w:rFonts w:ascii="Lucida Sans Unicode" w:hAnsi="Lucida Sans Unicode" w:cs="Lucida Sans Unicode"/>
              <w:i/>
            </w:rPr>
            <w:t>joint FEMA, state and local Preliminary Damage Assessments (</w:t>
          </w:r>
          <w:r w:rsidRPr="00A63379">
            <w:rPr>
              <w:rFonts w:ascii="Lucida Sans Unicode" w:hAnsi="Lucida Sans Unicode" w:cs="Lucida Sans Unicode"/>
              <w:i/>
            </w:rPr>
            <w:t>PDAs)</w:t>
          </w:r>
          <w:r>
            <w:rPr>
              <w:rFonts w:ascii="Lucida Sans Unicode" w:hAnsi="Lucida Sans Unicode" w:cs="Lucida Sans Unicode"/>
              <w:i/>
            </w:rPr>
            <w:t>;</w:t>
          </w:r>
          <w:r w:rsidRPr="007F7567">
            <w:rPr>
              <w:rFonts w:ascii="Lucida Sans Unicode" w:hAnsi="Lucida Sans Unicode" w:cs="Lucida Sans Unicode"/>
              <w:i/>
            </w:rPr>
            <w:t xml:space="preserve"> power outage information</w:t>
          </w:r>
          <w:r>
            <w:rPr>
              <w:rFonts w:ascii="Lucida Sans Unicode" w:hAnsi="Lucida Sans Unicode" w:cs="Lucida Sans Unicode"/>
              <w:i/>
            </w:rPr>
            <w:t>; and/or</w:t>
          </w:r>
          <w:r w:rsidRPr="007F7567">
            <w:rPr>
              <w:rFonts w:ascii="Lucida Sans Unicode" w:hAnsi="Lucida Sans Unicode" w:cs="Lucida Sans Unicode"/>
              <w:i/>
            </w:rPr>
            <w:t xml:space="preserve"> flood/mandatory evacuation maps.</w:t>
          </w:r>
          <w:r>
            <w:rPr>
              <w:rFonts w:ascii="Lucida Sans Unicode" w:hAnsi="Lucida Sans Unicode" w:cs="Lucida Sans Unicode"/>
              <w:b/>
            </w:rPr>
            <w:t xml:space="preserve">  </w:t>
          </w:r>
          <w:r w:rsidRPr="00812956">
            <w:rPr>
              <w:rFonts w:ascii="Lucida Sans Unicode" w:hAnsi="Lucida Sans Unicode" w:cs="Lucida Sans Unicode"/>
              <w:i/>
            </w:rPr>
            <w:t>Are commercial channels of food distribution up and running?</w:t>
          </w:r>
        </w:sdtContent>
      </w:sdt>
    </w:p>
    <w:p w:rsidR="00FA18D9" w:rsidP="00FA18D9" w14:paraId="78DF74BC" w14:textId="77777777">
      <w:pPr>
        <w:spacing w:after="0"/>
        <w:ind w:left="2880" w:hanging="2880"/>
        <w:rPr>
          <w:rFonts w:ascii="Lucida Sans Unicode" w:hAnsi="Lucida Sans Unicode" w:cs="Lucida Sans Unicode"/>
          <w:b/>
        </w:rPr>
      </w:pPr>
    </w:p>
    <w:p w:rsidR="00FA18D9" w:rsidP="00FA18D9" w14:paraId="2F8E48EF" w14:textId="77777777">
      <w:pPr>
        <w:spacing w:after="0"/>
        <w:ind w:left="2880" w:hanging="2880"/>
        <w:rPr>
          <w:rFonts w:ascii="Lucida Sans Unicode" w:hAnsi="Lucida Sans Unicode" w:cs="Lucida Sans Unicode"/>
        </w:rPr>
      </w:pPr>
      <w:r w:rsidRPr="00BB15CA">
        <w:rPr>
          <w:rFonts w:ascii="Lucida Sans Unicode" w:hAnsi="Lucida Sans Unicode" w:cs="Lucida Sans Unicode"/>
          <w:b/>
        </w:rPr>
        <w:t>Benefit Period:</w:t>
      </w:r>
      <w:r>
        <w:rPr>
          <w:rFonts w:ascii="Lucida Sans Unicode" w:hAnsi="Lucida Sans Unicode" w:cs="Lucida Sans Unicode"/>
        </w:rPr>
        <w:t xml:space="preserve"> </w:t>
      </w:r>
      <w:sdt>
        <w:sdtPr>
          <w:rPr>
            <w:rFonts w:ascii="Lucida Sans Unicode" w:hAnsi="Lucida Sans Unicode" w:cs="Lucida Sans Unicode"/>
          </w:rPr>
          <w:id w:val="6665614"/>
          <w:richText/>
        </w:sdtPr>
        <w:sdtContent>
          <w:r>
            <w:rPr>
              <w:rFonts w:ascii="Lucida Sans Unicode" w:hAnsi="Lucida Sans Unicode" w:cs="Lucida Sans Unicode"/>
            </w:rPr>
            <w:tab/>
          </w:r>
          <w:r w:rsidRPr="00343383">
            <w:rPr>
              <w:rFonts w:ascii="Lucida Sans Unicode" w:hAnsi="Lucida Sans Unicode" w:cs="Lucida Sans Unicode"/>
              <w:i/>
            </w:rPr>
            <w:t xml:space="preserve">List </w:t>
          </w:r>
          <w:r>
            <w:rPr>
              <w:rFonts w:ascii="Lucida Sans Unicode" w:hAnsi="Lucida Sans Unicode" w:cs="Lucida Sans Unicode"/>
              <w:i/>
            </w:rPr>
            <w:t xml:space="preserve">the start and end </w:t>
          </w:r>
          <w:r w:rsidRPr="00343383">
            <w:rPr>
              <w:rFonts w:ascii="Lucida Sans Unicode" w:hAnsi="Lucida Sans Unicode" w:cs="Lucida Sans Unicode"/>
              <w:i/>
            </w:rPr>
            <w:t>dates</w:t>
          </w:r>
          <w:r>
            <w:rPr>
              <w:rFonts w:ascii="Lucida Sans Unicode" w:hAnsi="Lucida Sans Unicode" w:cs="Lucida Sans Unicode"/>
              <w:i/>
            </w:rPr>
            <w:t xml:space="preserve"> for the </w:t>
          </w:r>
          <w:r w:rsidRPr="00BB15CA">
            <w:rPr>
              <w:rFonts w:ascii="Lucida Sans Unicode" w:hAnsi="Lucida Sans Unicode" w:cs="Lucida Sans Unicode"/>
              <w:i/>
            </w:rPr>
            <w:t xml:space="preserve">30-day </w:t>
          </w:r>
          <w:r>
            <w:rPr>
              <w:rFonts w:ascii="Lucida Sans Unicode" w:hAnsi="Lucida Sans Unicode" w:cs="Lucida Sans Unicode"/>
              <w:i/>
            </w:rPr>
            <w:t xml:space="preserve">benefit </w:t>
          </w:r>
          <w:r w:rsidRPr="00BB15CA">
            <w:rPr>
              <w:rFonts w:ascii="Lucida Sans Unicode" w:hAnsi="Lucida Sans Unicode" w:cs="Lucida Sans Unicode"/>
              <w:i/>
            </w:rPr>
            <w:t>period beginning date disaster struck/date of mandatory evacuation order.</w:t>
          </w:r>
          <w:r>
            <w:rPr>
              <w:rFonts w:ascii="Lucida Sans Unicode" w:hAnsi="Lucida Sans Unicode" w:cs="Lucida Sans Unicode"/>
            </w:rPr>
            <w:t xml:space="preserve"> </w:t>
          </w:r>
        </w:sdtContent>
      </w:sdt>
    </w:p>
    <w:p w:rsidR="00FA18D9" w:rsidP="00FA18D9" w14:paraId="0090BD63" w14:textId="77777777">
      <w:pPr>
        <w:spacing w:after="0"/>
        <w:ind w:left="2880" w:hanging="2880"/>
        <w:rPr>
          <w:rFonts w:ascii="Lucida Sans Unicode" w:hAnsi="Lucida Sans Unicode" w:cs="Lucida Sans Unicode"/>
          <w:b/>
        </w:rPr>
      </w:pPr>
    </w:p>
    <w:p w:rsidR="00FA18D9" w:rsidRPr="00BB15CA" w:rsidP="00FA18D9" w14:paraId="4BBE3A28" w14:textId="77777777">
      <w:pPr>
        <w:spacing w:after="0"/>
        <w:ind w:left="2880" w:hanging="2880"/>
        <w:rPr>
          <w:rFonts w:ascii="Lucida Sans Unicode" w:hAnsi="Lucida Sans Unicode" w:cs="Lucida Sans Unicode"/>
          <w:b/>
        </w:rPr>
      </w:pPr>
      <w:r w:rsidRPr="00BB15CA">
        <w:rPr>
          <w:rFonts w:ascii="Lucida Sans Unicode" w:hAnsi="Lucida Sans Unicode" w:cs="Lucida Sans Unicode"/>
          <w:b/>
        </w:rPr>
        <w:t>Application Period</w:t>
      </w:r>
      <w:sdt>
        <w:sdtPr>
          <w:rPr>
            <w:rFonts w:ascii="Lucida Sans Unicode" w:hAnsi="Lucida Sans Unicode" w:cs="Lucida Sans Unicode"/>
            <w:b/>
          </w:rPr>
          <w:id w:val="6665617"/>
          <w:richText/>
        </w:sdtPr>
        <w:sdtContent>
          <w:sdt>
            <w:sdtPr>
              <w:rPr>
                <w:rFonts w:ascii="Lucida Sans Unicode" w:hAnsi="Lucida Sans Unicode" w:cs="Lucida Sans Unicode"/>
                <w:b/>
              </w:rPr>
              <w:id w:val="6336969"/>
              <w:richText/>
            </w:sdtPr>
            <w:sdtContent>
              <w:sdt>
                <w:sdtPr>
                  <w:rPr>
                    <w:rFonts w:ascii="Lucida Sans Unicode" w:hAnsi="Lucida Sans Unicode" w:cs="Lucida Sans Unicode"/>
                    <w:b/>
                  </w:rPr>
                  <w:id w:val="6336970"/>
                  <w:richText/>
                </w:sdtPr>
                <w:sdtContent>
                  <w:r w:rsidRPr="00BB15CA">
                    <w:rPr>
                      <w:rFonts w:ascii="Lucida Sans Unicode" w:hAnsi="Lucida Sans Unicode" w:cs="Lucida Sans Unicode"/>
                      <w:b/>
                    </w:rPr>
                    <w:t>:</w:t>
                  </w:r>
                  <w:r>
                    <w:rPr>
                      <w:rFonts w:ascii="Lucida Sans Unicode" w:hAnsi="Lucida Sans Unicode" w:cs="Lucida Sans Unicode"/>
                      <w:b/>
                    </w:rPr>
                    <w:t xml:space="preserve"> </w:t>
                  </w:r>
                  <w:r>
                    <w:rPr>
                      <w:rFonts w:ascii="Lucida Sans Unicode" w:hAnsi="Lucida Sans Unicode" w:cs="Lucida Sans Unicode"/>
                      <w:b/>
                    </w:rPr>
                    <w:tab/>
                  </w:r>
                  <w:sdt>
                    <w:sdtPr>
                      <w:rPr>
                        <w:rFonts w:ascii="Lucida Sans Unicode" w:hAnsi="Lucida Sans Unicode" w:cs="Lucida Sans Unicode"/>
                        <w:b/>
                      </w:rPr>
                      <w:id w:val="10477672"/>
                      <w:richText/>
                    </w:sdtPr>
                    <w:sdtContent>
                      <w:r w:rsidRPr="00812956">
                        <w:rPr>
                          <w:rFonts w:ascii="Lucida Sans Unicode" w:hAnsi="Lucida Sans Unicode" w:cs="Lucida Sans Unicode"/>
                          <w:i/>
                        </w:rPr>
                        <w:t>L</w:t>
                      </w:r>
                      <w:r>
                        <w:rPr>
                          <w:rFonts w:ascii="Lucida Sans Unicode" w:hAnsi="Lucida Sans Unicode" w:cs="Lucida Sans Unicode"/>
                          <w:i/>
                        </w:rPr>
                        <w:t>ist the start date and end date for the application period (typically 7 days).  Describe l</w:t>
                      </w:r>
                      <w:r w:rsidRPr="00812956">
                        <w:rPr>
                          <w:rFonts w:ascii="Lucida Sans Unicode" w:hAnsi="Lucida Sans Unicode" w:cs="Lucida Sans Unicode"/>
                          <w:i/>
                        </w:rPr>
                        <w:t>ocations,</w:t>
                      </w:r>
                      <w:r>
                        <w:rPr>
                          <w:rFonts w:ascii="Lucida Sans Unicode" w:hAnsi="Lucida Sans Unicode" w:cs="Lucida Sans Unicode"/>
                          <w:b/>
                        </w:rPr>
                        <w:t xml:space="preserve"> </w:t>
                      </w:r>
                      <w:r>
                        <w:rPr>
                          <w:rFonts w:ascii="Lucida Sans Unicode" w:hAnsi="Lucida Sans Unicode" w:cs="Lucida Sans Unicode"/>
                          <w:i/>
                        </w:rPr>
                        <w:t>d</w:t>
                      </w:r>
                      <w:r w:rsidRPr="00BB15CA">
                        <w:rPr>
                          <w:rFonts w:ascii="Lucida Sans Unicode" w:hAnsi="Lucida Sans Unicode" w:cs="Lucida Sans Unicode"/>
                          <w:i/>
                        </w:rPr>
                        <w:t xml:space="preserve">ates and hours of </w:t>
                      </w:r>
                      <w:r w:rsidRPr="00BB15CA">
                        <w:rPr>
                          <w:rFonts w:ascii="Lucida Sans Unicode" w:hAnsi="Lucida Sans Unicode" w:cs="Lucida Sans Unicode"/>
                          <w:i/>
                        </w:rPr>
                        <w:t>operation for application sites (note if sites are opened on weekends/holidays</w:t>
                      </w:r>
                      <w:r>
                        <w:rPr>
                          <w:rFonts w:ascii="Lucida Sans Unicode" w:hAnsi="Lucida Sans Unicode" w:cs="Lucida Sans Unicode"/>
                          <w:i/>
                        </w:rPr>
                        <w:t>)</w:t>
                      </w:r>
                    </w:sdtContent>
                  </w:sdt>
                </w:sdtContent>
              </w:sdt>
              <w:r>
                <w:rPr>
                  <w:rFonts w:ascii="Lucida Sans Unicode" w:hAnsi="Lucida Sans Unicode" w:cs="Lucida Sans Unicode"/>
                  <w:i/>
                </w:rPr>
                <w:t>.</w:t>
              </w:r>
              <w:r>
                <w:rPr>
                  <w:rFonts w:ascii="Lucida Sans Unicode" w:hAnsi="Lucida Sans Unicode" w:cs="Lucida Sans Unicode"/>
                  <w:b/>
                </w:rPr>
                <w:t xml:space="preserve"> </w:t>
              </w:r>
            </w:sdtContent>
          </w:sdt>
        </w:sdtContent>
      </w:sdt>
    </w:p>
    <w:p w:rsidR="00FA18D9" w:rsidP="00FA18D9" w14:paraId="5BC9FD67" w14:textId="77777777">
      <w:pPr>
        <w:spacing w:after="0"/>
        <w:rPr>
          <w:rFonts w:ascii="Lucida Sans Unicode" w:hAnsi="Lucida Sans Unicode" w:cs="Lucida Sans Unicode"/>
        </w:rPr>
      </w:pPr>
    </w:p>
    <w:p w:rsidR="00FA18D9" w:rsidP="00FA18D9" w14:paraId="6F0B3ACC" w14:textId="77777777">
      <w:pPr>
        <w:spacing w:after="0"/>
        <w:ind w:left="2880" w:hanging="2880"/>
        <w:rPr>
          <w:rFonts w:ascii="Lucida Sans Unicode" w:hAnsi="Lucida Sans Unicode" w:cs="Lucida Sans Unicode"/>
          <w:b/>
        </w:rPr>
      </w:pPr>
      <w:r>
        <w:rPr>
          <w:rFonts w:ascii="Lucida Sans Unicode" w:hAnsi="Lucida Sans Unicode" w:cs="Lucida Sans Unicode"/>
          <w:b/>
        </w:rPr>
        <w:t xml:space="preserve">Eligibility Criteria: </w:t>
      </w:r>
      <w:r w:rsidRPr="00EC539A">
        <w:rPr>
          <w:rFonts w:ascii="Lucida Sans Unicode" w:hAnsi="Lucida Sans Unicode" w:cs="Lucida Sans Unicode"/>
          <w:b/>
        </w:rPr>
        <w:tab/>
      </w:r>
      <w:sdt>
        <w:sdtPr>
          <w:rPr>
            <w:rFonts w:ascii="Lucida Sans Unicode" w:hAnsi="Lucida Sans Unicode" w:cs="Lucida Sans Unicode"/>
            <w:i/>
          </w:rPr>
          <w:id w:val="6665626"/>
          <w:richText/>
        </w:sdtPr>
        <w:sdtEndPr>
          <w:rPr>
            <w:b/>
            <w:i w:val="0"/>
          </w:rPr>
        </w:sdtEndPr>
        <w:sdtContent>
          <w:r>
            <w:rPr>
              <w:rFonts w:ascii="Lucida Sans Unicode" w:hAnsi="Lucida Sans Unicode" w:cs="Lucida Sans Unicode"/>
              <w:i/>
            </w:rPr>
            <w:t>Will eligibility extended to h</w:t>
          </w:r>
          <w:r w:rsidRPr="00812956">
            <w:rPr>
              <w:rFonts w:ascii="Lucida Sans Unicode" w:hAnsi="Lucida Sans Unicode" w:cs="Lucida Sans Unicode"/>
              <w:i/>
            </w:rPr>
            <w:t xml:space="preserve">ouseholds </w:t>
          </w:r>
          <w:r>
            <w:rPr>
              <w:rFonts w:ascii="Lucida Sans Unicode" w:hAnsi="Lucida Sans Unicode" w:cs="Lucida Sans Unicode"/>
              <w:i/>
            </w:rPr>
            <w:t xml:space="preserve">who </w:t>
          </w:r>
          <w:r w:rsidRPr="00812956">
            <w:rPr>
              <w:rFonts w:ascii="Lucida Sans Unicode" w:hAnsi="Lucida Sans Unicode" w:cs="Lucida Sans Unicode"/>
              <w:i/>
            </w:rPr>
            <w:t xml:space="preserve">lived or </w:t>
          </w:r>
          <w:r>
            <w:rPr>
              <w:rFonts w:ascii="Lucida Sans Unicode" w:hAnsi="Lucida Sans Unicode" w:cs="Lucida Sans Unicode"/>
              <w:i/>
            </w:rPr>
            <w:t xml:space="preserve">who </w:t>
          </w:r>
          <w:r w:rsidRPr="00812956">
            <w:rPr>
              <w:rFonts w:ascii="Lucida Sans Unicode" w:hAnsi="Lucida Sans Unicode" w:cs="Lucida Sans Unicode"/>
              <w:i/>
            </w:rPr>
            <w:t>lived/worked in the disaster area</w:t>
          </w:r>
          <w:r>
            <w:rPr>
              <w:rFonts w:ascii="Lucida Sans Unicode" w:hAnsi="Lucida Sans Unicode" w:cs="Lucida Sans Unicode"/>
              <w:i/>
            </w:rPr>
            <w:t>?</w:t>
          </w:r>
          <w:r w:rsidRPr="00812956">
            <w:rPr>
              <w:rFonts w:ascii="Lucida Sans Unicode" w:hAnsi="Lucida Sans Unicode" w:cs="Lucida Sans Unicode"/>
              <w:i/>
            </w:rPr>
            <w:t xml:space="preserve"> Is food loss alone a qualifying factor?   Is the State using the DSED?</w:t>
          </w:r>
          <w:r>
            <w:rPr>
              <w:rFonts w:ascii="Lucida Sans Unicode" w:hAnsi="Lucida Sans Unicode" w:cs="Lucida Sans Unicode"/>
              <w:b/>
            </w:rPr>
            <w:t xml:space="preserve"> </w:t>
          </w:r>
        </w:sdtContent>
      </w:sdt>
    </w:p>
    <w:p w:rsidR="00FA18D9" w:rsidP="00FA18D9" w14:paraId="1CDB90E8" w14:textId="77777777">
      <w:pPr>
        <w:spacing w:after="0"/>
        <w:ind w:left="2880" w:hanging="2880"/>
        <w:rPr>
          <w:rFonts w:ascii="Lucida Sans Unicode" w:hAnsi="Lucida Sans Unicode" w:cs="Lucida Sans Unicode"/>
        </w:rPr>
      </w:pPr>
    </w:p>
    <w:p w:rsidR="00FA18D9" w:rsidP="00FA18D9" w14:paraId="2E52E43B" w14:textId="77777777">
      <w:pPr>
        <w:spacing w:after="0"/>
        <w:ind w:left="2880" w:hanging="2880"/>
        <w:rPr>
          <w:rFonts w:ascii="Lucida Sans Unicode" w:hAnsi="Lucida Sans Unicode" w:cs="Lucida Sans Unicode"/>
          <w:i/>
        </w:rPr>
      </w:pPr>
      <w:r>
        <w:rPr>
          <w:rFonts w:ascii="Lucida Sans Unicode" w:hAnsi="Lucida Sans Unicode" w:cs="Lucida Sans Unicode"/>
          <w:b/>
        </w:rPr>
        <w:t xml:space="preserve">Ongoing Households: </w:t>
      </w:r>
      <w:r>
        <w:rPr>
          <w:rFonts w:ascii="Lucida Sans Unicode" w:hAnsi="Lucida Sans Unicode" w:cs="Lucida Sans Unicode"/>
          <w:b/>
        </w:rPr>
        <w:tab/>
      </w:r>
      <w:sdt>
        <w:sdtPr>
          <w:rPr>
            <w:rFonts w:ascii="Lucida Sans Unicode" w:hAnsi="Lucida Sans Unicode" w:cs="Lucida Sans Unicode"/>
            <w:i/>
          </w:rPr>
          <w:id w:val="6665631"/>
          <w:richText/>
        </w:sdtPr>
        <w:sdtContent>
          <w:r>
            <w:rPr>
              <w:rFonts w:ascii="Lucida Sans Unicode" w:hAnsi="Lucida Sans Unicode" w:cs="Lucida Sans Unicode"/>
              <w:i/>
            </w:rPr>
            <w:t>Will the State issue s</w:t>
          </w:r>
          <w:r w:rsidRPr="00EC539A">
            <w:rPr>
              <w:rFonts w:ascii="Lucida Sans Unicode" w:hAnsi="Lucida Sans Unicode" w:cs="Lucida Sans Unicode"/>
              <w:i/>
            </w:rPr>
            <w:t>upplements</w:t>
          </w:r>
          <w:r>
            <w:rPr>
              <w:rFonts w:ascii="Lucida Sans Unicode" w:hAnsi="Lucida Sans Unicode" w:cs="Lucida Sans Unicode"/>
              <w:i/>
            </w:rPr>
            <w:t>?</w:t>
          </w:r>
          <w:r w:rsidRPr="00EC539A">
            <w:rPr>
              <w:rFonts w:ascii="Lucida Sans Unicode" w:hAnsi="Lucida Sans Unicode" w:cs="Lucida Sans Unicode"/>
              <w:i/>
            </w:rPr>
            <w:t xml:space="preserve"> </w:t>
          </w:r>
          <w:r>
            <w:rPr>
              <w:rFonts w:ascii="Lucida Sans Unicode" w:hAnsi="Lucida Sans Unicode" w:cs="Lucida Sans Unicode"/>
              <w:i/>
            </w:rPr>
            <w:t>If so,</w:t>
          </w:r>
          <w:r w:rsidRPr="00EC539A">
            <w:rPr>
              <w:rFonts w:ascii="Lucida Sans Unicode" w:hAnsi="Lucida Sans Unicode" w:cs="Lucida Sans Unicode"/>
              <w:i/>
            </w:rPr>
            <w:t xml:space="preserve"> automatic or by affidavit</w:t>
          </w:r>
          <w:r w:rsidRPr="00EC539A">
            <w:rPr>
              <w:rFonts w:ascii="Lucida Sans Unicode" w:hAnsi="Lucida Sans Unicode" w:cs="Lucida Sans Unicode"/>
              <w:i/>
            </w:rPr>
            <w:t xml:space="preserve">?  </w:t>
          </w:r>
          <w:r w:rsidRPr="00EC539A">
            <w:rPr>
              <w:rFonts w:ascii="Lucida Sans Unicode" w:hAnsi="Lucida Sans Unicode" w:cs="Lucida Sans Unicode"/>
              <w:i/>
            </w:rPr>
            <w:t xml:space="preserve">If automatic, who is eligible?  </w:t>
          </w:r>
          <w:r w:rsidRPr="009E43E9">
            <w:rPr>
              <w:rFonts w:ascii="Lucida Sans Unicode" w:hAnsi="Lucida Sans Unicode"/>
              <w:i/>
            </w:rPr>
            <w:t xml:space="preserve">If </w:t>
          </w:r>
          <w:r>
            <w:rPr>
              <w:rFonts w:ascii="Lucida Sans Unicode" w:hAnsi="Lucida Sans Unicode"/>
              <w:i/>
            </w:rPr>
            <w:t>by affidavit</w:t>
          </w:r>
          <w:r w:rsidRPr="009E43E9">
            <w:rPr>
              <w:rFonts w:ascii="Lucida Sans Unicode" w:hAnsi="Lucida Sans Unicode"/>
              <w:i/>
            </w:rPr>
            <w:t xml:space="preserve"> what is the process for requesting?</w:t>
          </w:r>
        </w:sdtContent>
      </w:sdt>
    </w:p>
    <w:p w:rsidR="00FA18D9" w:rsidP="00FA18D9" w14:paraId="3D0A7E01" w14:textId="77777777">
      <w:pPr>
        <w:spacing w:after="0"/>
        <w:ind w:left="2880" w:hanging="2880"/>
        <w:rPr>
          <w:rFonts w:ascii="Lucida Sans Unicode" w:hAnsi="Lucida Sans Unicode" w:cs="Lucida Sans Unicode"/>
        </w:rPr>
      </w:pPr>
    </w:p>
    <w:p w:rsidR="00FA18D9" w:rsidRPr="00EC539A" w:rsidP="00FA18D9" w14:paraId="5690CCA5" w14:textId="77777777">
      <w:pPr>
        <w:spacing w:after="0"/>
        <w:ind w:left="2880" w:hanging="2880"/>
        <w:rPr>
          <w:rFonts w:ascii="Lucida Sans Unicode" w:hAnsi="Lucida Sans Unicode" w:cs="Lucida Sans Unicode"/>
          <w:b/>
        </w:rPr>
      </w:pPr>
      <w:r w:rsidRPr="00EC539A">
        <w:rPr>
          <w:rFonts w:ascii="Lucida Sans Unicode" w:hAnsi="Lucida Sans Unicode" w:cs="Lucida Sans Unicode"/>
          <w:b/>
        </w:rPr>
        <w:t>Anticipated Issuance:</w:t>
      </w:r>
      <w:r>
        <w:rPr>
          <w:rFonts w:ascii="Lucida Sans Unicode" w:hAnsi="Lucida Sans Unicode" w:cs="Lucida Sans Unicode"/>
          <w:b/>
        </w:rPr>
        <w:tab/>
      </w:r>
      <w:sdt>
        <w:sdtPr>
          <w:rPr>
            <w:rFonts w:ascii="Lucida Sans Unicode" w:hAnsi="Lucida Sans Unicode" w:cs="Lucida Sans Unicode"/>
            <w:i/>
          </w:rPr>
          <w:id w:val="6665637"/>
          <w:richText/>
        </w:sdtPr>
        <w:sdtContent>
          <w:r>
            <w:rPr>
              <w:rFonts w:ascii="Lucida Sans Unicode" w:hAnsi="Lucida Sans Unicode" w:cs="Lucida Sans Unicode"/>
              <w:i/>
            </w:rPr>
            <w:t>Include e</w:t>
          </w:r>
          <w:r w:rsidRPr="00EC539A">
            <w:rPr>
              <w:rFonts w:ascii="Lucida Sans Unicode" w:hAnsi="Lucida Sans Unicode" w:cs="Lucida Sans Unicode"/>
              <w:i/>
            </w:rPr>
            <w:t xml:space="preserve">stimated number of new D-SNAP applicants.  Estimated number of ongoing clients that will </w:t>
          </w:r>
          <w:r w:rsidRPr="00EC539A">
            <w:rPr>
              <w:rFonts w:ascii="Lucida Sans Unicode" w:hAnsi="Lucida Sans Unicode" w:cs="Lucida Sans Unicode"/>
              <w:i/>
            </w:rPr>
            <w:t>request</w:t>
          </w:r>
          <w:r w:rsidRPr="00EC539A">
            <w:rPr>
              <w:rFonts w:ascii="Lucida Sans Unicode" w:hAnsi="Lucida Sans Unicode" w:cs="Lucida Sans Unicode"/>
              <w:i/>
            </w:rPr>
            <w:t xml:space="preserve">/receive supplements.  If automatic supplements, include </w:t>
          </w:r>
          <w:r>
            <w:rPr>
              <w:rFonts w:ascii="Lucida Sans Unicode" w:hAnsi="Lucida Sans Unicode" w:cs="Lucida Sans Unicode"/>
              <w:i/>
            </w:rPr>
            <w:t xml:space="preserve">total </w:t>
          </w:r>
          <w:r w:rsidRPr="00EC539A">
            <w:rPr>
              <w:rFonts w:ascii="Lucida Sans Unicode" w:hAnsi="Lucida Sans Unicode" w:cs="Lucida Sans Unicode"/>
              <w:i/>
            </w:rPr>
            <w:t xml:space="preserve">estimated value of benefit issuance. </w:t>
          </w:r>
          <w:r>
            <w:rPr>
              <w:rFonts w:ascii="Lucida Sans Unicode" w:hAnsi="Lucida Sans Unicode" w:cs="Lucida Sans Unicode"/>
              <w:i/>
            </w:rPr>
            <w:t>How was estimate derived?</w:t>
          </w:r>
          <w:r w:rsidRPr="00EC539A">
            <w:rPr>
              <w:rFonts w:ascii="Lucida Sans Unicode" w:hAnsi="Lucida Sans Unicode" w:cs="Lucida Sans Unicode"/>
              <w:i/>
            </w:rPr>
            <w:t xml:space="preserve"> </w:t>
          </w:r>
        </w:sdtContent>
      </w:sdt>
    </w:p>
    <w:p w:rsidR="00FA18D9" w:rsidRPr="00EC539A" w:rsidP="00FA18D9" w14:paraId="0C07BF72" w14:textId="77777777">
      <w:pPr>
        <w:spacing w:after="0"/>
        <w:ind w:left="2880" w:hanging="2880"/>
        <w:rPr>
          <w:rFonts w:ascii="Lucida Sans Unicode" w:hAnsi="Lucida Sans Unicode" w:cs="Lucida Sans Unicode"/>
          <w:b/>
        </w:rPr>
      </w:pPr>
    </w:p>
    <w:p w:rsidR="00FA18D9" w:rsidRPr="00812956" w:rsidP="00FA18D9" w14:paraId="2048224D" w14:textId="77777777">
      <w:pPr>
        <w:spacing w:after="0"/>
        <w:ind w:left="2880" w:hanging="2880"/>
        <w:rPr>
          <w:rFonts w:ascii="Lucida Sans Unicode" w:hAnsi="Lucida Sans Unicode"/>
        </w:rPr>
      </w:pPr>
      <w:r w:rsidRPr="00EC539A">
        <w:rPr>
          <w:rFonts w:ascii="Lucida Sans Unicode" w:hAnsi="Lucida Sans Unicode" w:cs="Lucida Sans Unicode"/>
          <w:b/>
        </w:rPr>
        <w:t xml:space="preserve">EBT: </w:t>
      </w:r>
      <w:r>
        <w:rPr>
          <w:rFonts w:ascii="Lucida Sans Unicode" w:hAnsi="Lucida Sans Unicode" w:cs="Lucida Sans Unicode"/>
          <w:b/>
        </w:rPr>
        <w:tab/>
      </w:r>
      <w:sdt>
        <w:sdtPr>
          <w:rPr>
            <w:rFonts w:ascii="Lucida Sans Unicode" w:hAnsi="Lucida Sans Unicode"/>
            <w:i/>
          </w:rPr>
          <w:id w:val="6665651"/>
          <w:richText/>
        </w:sdtPr>
        <w:sdtEndPr>
          <w:rPr>
            <w:i w:val="0"/>
          </w:rPr>
        </w:sdtEndPr>
        <w:sdtContent>
          <w:sdt>
            <w:sdtPr>
              <w:rPr>
                <w:rFonts w:ascii="Lucida Sans Unicode" w:hAnsi="Lucida Sans Unicode" w:cs="Lucida Sans Unicode"/>
                <w:i/>
              </w:rPr>
              <w:id w:val="6336971"/>
              <w:richText/>
            </w:sdtPr>
            <w:sdtEndPr>
              <w:rPr>
                <w:i w:val="0"/>
              </w:rPr>
            </w:sdtEndPr>
            <w:sdtContent>
              <w:sdt>
                <w:sdtPr>
                  <w:rPr>
                    <w:rFonts w:ascii="Lucida Sans Unicode" w:hAnsi="Lucida Sans Unicode" w:cs="Lucida Sans Unicode"/>
                    <w:i/>
                  </w:rPr>
                  <w:id w:val="10477673"/>
                  <w:richText/>
                </w:sdtPr>
                <w:sdtEndPr>
                  <w:rPr>
                    <w:i w:val="0"/>
                  </w:rPr>
                </w:sdtEndPr>
                <w:sdtContent>
                  <w:r w:rsidRPr="00343383">
                    <w:rPr>
                      <w:rFonts w:ascii="Lucida Sans Unicode" w:hAnsi="Lucida Sans Unicode" w:cs="Lucida Sans Unicode"/>
                      <w:i/>
                    </w:rPr>
                    <w:t xml:space="preserve">Describe </w:t>
                  </w:r>
                  <w:r>
                    <w:rPr>
                      <w:rFonts w:ascii="Lucida Sans Unicode" w:hAnsi="Lucida Sans Unicode" w:cs="Lucida Sans Unicode"/>
                      <w:i/>
                    </w:rPr>
                    <w:t>i</w:t>
                  </w:r>
                  <w:r w:rsidRPr="00812956">
                    <w:rPr>
                      <w:rFonts w:ascii="Lucida Sans Unicode" w:hAnsi="Lucida Sans Unicode" w:cs="Lucida Sans Unicode"/>
                      <w:i/>
                    </w:rPr>
                    <w:t>ssuance procedures</w:t>
                  </w:r>
                  <w:r>
                    <w:rPr>
                      <w:rFonts w:ascii="Lucida Sans Unicode" w:hAnsi="Lucida Sans Unicode" w:cs="Lucida Sans Unicode"/>
                      <w:i/>
                    </w:rPr>
                    <w:t>;</w:t>
                  </w:r>
                  <w:r w:rsidRPr="00812956">
                    <w:rPr>
                      <w:rFonts w:ascii="Lucida Sans Unicode" w:hAnsi="Lucida Sans Unicode" w:cs="Lucida Sans Unicode"/>
                      <w:i/>
                    </w:rPr>
                    <w:t xml:space="preserve"> number of disaster EBT cards on hand</w:t>
                  </w:r>
                  <w:r>
                    <w:rPr>
                      <w:rFonts w:ascii="Lucida Sans Unicode" w:hAnsi="Lucida Sans Unicode" w:cs="Lucida Sans Unicode"/>
                      <w:i/>
                    </w:rPr>
                    <w:t>’</w:t>
                  </w:r>
                  <w:r w:rsidRPr="00812956">
                    <w:rPr>
                      <w:rFonts w:ascii="Lucida Sans Unicode" w:hAnsi="Lucida Sans Unicode" w:cs="Lucida Sans Unicode"/>
                      <w:i/>
                    </w:rPr>
                    <w:t xml:space="preserve"> plans for requesting, receiving, and distributing additional cards as needed.</w:t>
                  </w:r>
                  <w:r>
                    <w:rPr>
                      <w:rFonts w:ascii="Lucida Sans Unicode" w:hAnsi="Lucida Sans Unicode" w:cs="Lucida Sans Unicode"/>
                      <w:i/>
                    </w:rPr>
                    <w:t xml:space="preserve">  </w:t>
                  </w:r>
                  <w:r w:rsidRPr="00812956">
                    <w:rPr>
                      <w:rFonts w:ascii="Lucida Sans Unicode" w:hAnsi="Lucida Sans Unicode" w:cs="Lucida Sans Unicode"/>
                      <w:i/>
                    </w:rPr>
                    <w:t xml:space="preserve">State whether the cards on hand have been tested and are viable.  Include name of card vendor.  </w:t>
                  </w:r>
                </w:sdtContent>
              </w:sdt>
              <w:r w:rsidRPr="00812956">
                <w:rPr>
                  <w:rFonts w:ascii="Lucida Sans Unicode" w:hAnsi="Lucida Sans Unicode"/>
                  <w:i/>
                </w:rPr>
                <w:t xml:space="preserve">  </w:t>
              </w:r>
            </w:sdtContent>
          </w:sdt>
        </w:sdtContent>
      </w:sdt>
    </w:p>
    <w:p w:rsidR="00FA18D9" w:rsidRPr="00812956" w:rsidP="00FA18D9" w14:paraId="0A58AC0F" w14:textId="77777777">
      <w:pPr>
        <w:spacing w:after="0"/>
        <w:ind w:left="2880" w:hanging="2880"/>
        <w:rPr>
          <w:rFonts w:ascii="Lucida Sans Unicode" w:hAnsi="Lucida Sans Unicode" w:cs="Lucida Sans Unicode"/>
        </w:rPr>
      </w:pPr>
    </w:p>
    <w:p w:rsidR="00FA18D9" w:rsidRPr="007F7567" w:rsidP="00FA18D9" w14:paraId="06CD64E3" w14:textId="77777777">
      <w:pPr>
        <w:spacing w:after="0"/>
        <w:ind w:left="2880" w:hanging="2880"/>
        <w:rPr>
          <w:rFonts w:ascii="Lucida Sans Unicode" w:hAnsi="Lucida Sans Unicode" w:cs="Lucida Sans Unicode"/>
          <w:i/>
        </w:rPr>
      </w:pPr>
      <w:r w:rsidRPr="00EC539A">
        <w:rPr>
          <w:rFonts w:ascii="Lucida Sans Unicode" w:hAnsi="Lucida Sans Unicode" w:cs="Lucida Sans Unicode"/>
          <w:b/>
        </w:rPr>
        <w:t xml:space="preserve">Duplicate Participation: </w:t>
      </w:r>
      <w:r>
        <w:rPr>
          <w:rFonts w:ascii="Lucida Sans Unicode" w:hAnsi="Lucida Sans Unicode" w:cs="Lucida Sans Unicode"/>
          <w:b/>
        </w:rPr>
        <w:tab/>
      </w:r>
      <w:sdt>
        <w:sdtPr>
          <w:rPr>
            <w:rFonts w:ascii="Lucida Sans Unicode" w:hAnsi="Lucida Sans Unicode" w:cs="Lucida Sans Unicode"/>
            <w:i/>
          </w:rPr>
          <w:id w:val="6665655"/>
          <w:richText/>
        </w:sdtPr>
        <w:sdtContent>
          <w:r>
            <w:rPr>
              <w:rFonts w:ascii="Lucida Sans Unicode" w:hAnsi="Lucida Sans Unicode" w:cs="Lucida Sans Unicode"/>
              <w:i/>
            </w:rPr>
            <w:t>Describe h</w:t>
          </w:r>
          <w:r w:rsidRPr="007F7567">
            <w:rPr>
              <w:rFonts w:ascii="Lucida Sans Unicode" w:hAnsi="Lucida Sans Unicode" w:cs="Lucida Sans Unicode"/>
              <w:i/>
            </w:rPr>
            <w:t xml:space="preserve">ow/when checks will be conducted.  </w:t>
          </w:r>
        </w:sdtContent>
      </w:sdt>
    </w:p>
    <w:p w:rsidR="00FA18D9" w:rsidP="00FA18D9" w14:paraId="10A41D1A" w14:textId="77777777">
      <w:pPr>
        <w:spacing w:after="0"/>
        <w:ind w:left="2880" w:hanging="2880"/>
        <w:rPr>
          <w:rFonts w:ascii="Lucida Sans Unicode" w:hAnsi="Lucida Sans Unicode" w:cs="Lucida Sans Unicode"/>
          <w:i/>
        </w:rPr>
      </w:pPr>
    </w:p>
    <w:p w:rsidR="00FA18D9" w:rsidRPr="007F7567" w:rsidP="00FA18D9" w14:paraId="02FD309C" w14:textId="77777777">
      <w:pPr>
        <w:spacing w:after="0"/>
        <w:ind w:left="2880" w:hanging="2880"/>
        <w:rPr>
          <w:rFonts w:ascii="Lucida Sans Unicode" w:hAnsi="Lucida Sans Unicode" w:cs="Lucida Sans Unicode"/>
          <w:i/>
        </w:rPr>
      </w:pPr>
      <w:r>
        <w:rPr>
          <w:rFonts w:ascii="Lucida Sans Unicode" w:hAnsi="Lucida Sans Unicode" w:cs="Lucida Sans Unicode"/>
          <w:b/>
        </w:rPr>
        <w:t>Program Integrity</w:t>
      </w:r>
      <w:r w:rsidRPr="00EC539A">
        <w:rPr>
          <w:rFonts w:ascii="Lucida Sans Unicode" w:hAnsi="Lucida Sans Unicode" w:cs="Lucida Sans Unicode"/>
          <w:b/>
        </w:rPr>
        <w:t xml:space="preserve">: </w:t>
      </w:r>
      <w:r>
        <w:rPr>
          <w:rFonts w:ascii="Lucida Sans Unicode" w:hAnsi="Lucida Sans Unicode" w:cs="Lucida Sans Unicode"/>
          <w:b/>
        </w:rPr>
        <w:tab/>
      </w:r>
      <w:sdt>
        <w:sdtPr>
          <w:rPr>
            <w:rFonts w:ascii="Lucida Sans Unicode" w:hAnsi="Lucida Sans Unicode" w:cs="Lucida Sans Unicode"/>
            <w:i/>
          </w:rPr>
          <w:id w:val="3060769"/>
          <w:richText/>
        </w:sdtPr>
        <w:sdtContent>
          <w:r>
            <w:rPr>
              <w:rFonts w:ascii="Lucida Sans Unicode" w:hAnsi="Lucida Sans Unicode" w:cs="Lucida Sans Unicode"/>
              <w:i/>
            </w:rPr>
            <w:t>Describe fraud prevention strategies and security measures in place.</w:t>
          </w:r>
          <w:r w:rsidRPr="007F7567">
            <w:rPr>
              <w:rFonts w:ascii="Lucida Sans Unicode" w:hAnsi="Lucida Sans Unicode" w:cs="Lucida Sans Unicode"/>
              <w:i/>
            </w:rPr>
            <w:t xml:space="preserve"> </w:t>
          </w:r>
        </w:sdtContent>
      </w:sdt>
    </w:p>
    <w:p w:rsidR="00FA18D9" w:rsidRPr="007F7567" w:rsidP="00FA18D9" w14:paraId="463E930F" w14:textId="77777777">
      <w:pPr>
        <w:spacing w:after="0"/>
        <w:rPr>
          <w:rFonts w:ascii="Lucida Sans Unicode" w:hAnsi="Lucida Sans Unicode" w:cs="Lucida Sans Unicode"/>
          <w:i/>
        </w:rPr>
      </w:pPr>
    </w:p>
    <w:p w:rsidR="00FA18D9" w:rsidRPr="00EC539A" w:rsidP="00FA18D9" w14:paraId="699C7DBE" w14:textId="77777777">
      <w:pPr>
        <w:spacing w:after="0"/>
        <w:ind w:left="2880" w:hanging="2880"/>
        <w:rPr>
          <w:rFonts w:ascii="Lucida Sans Unicode" w:hAnsi="Lucida Sans Unicode" w:cs="Lucida Sans Unicode"/>
          <w:b/>
        </w:rPr>
      </w:pPr>
      <w:r w:rsidRPr="00EC539A">
        <w:rPr>
          <w:rFonts w:ascii="Lucida Sans Unicode" w:hAnsi="Lucida Sans Unicode" w:cs="Lucida Sans Unicode"/>
          <w:b/>
        </w:rPr>
        <w:t>Logistics:</w:t>
      </w:r>
      <w:r>
        <w:rPr>
          <w:rFonts w:ascii="Lucida Sans Unicode" w:hAnsi="Lucida Sans Unicode" w:cs="Lucida Sans Unicode"/>
          <w:b/>
        </w:rPr>
        <w:tab/>
      </w:r>
      <w:sdt>
        <w:sdtPr>
          <w:rPr>
            <w:rFonts w:ascii="Lucida Sans Unicode" w:hAnsi="Lucida Sans Unicode" w:cs="Lucida Sans Unicode"/>
            <w:b/>
          </w:rPr>
          <w:id w:val="6665663"/>
          <w:richText/>
        </w:sdtPr>
        <w:sdtContent>
          <w:r w:rsidRPr="007F7567">
            <w:rPr>
              <w:rFonts w:ascii="Lucida Sans Unicode" w:hAnsi="Lucida Sans Unicode" w:cs="Lucida Sans Unicode"/>
              <w:i/>
            </w:rPr>
            <w:t>Describe application sites, plans for publicity, and security/crowd control.</w:t>
          </w:r>
          <w:r w:rsidR="000C188B">
            <w:rPr>
              <w:rFonts w:ascii="Lucida Sans Unicode" w:hAnsi="Lucida Sans Unicode" w:cs="Lucida Sans Unicode"/>
              <w:i/>
            </w:rPr>
            <w:t xml:space="preserve"> Include plans for ensuring access to </w:t>
          </w:r>
          <w:r w:rsidR="005D09F2">
            <w:rPr>
              <w:rFonts w:ascii="Lucida Sans Unicode" w:hAnsi="Lucida Sans Unicode" w:cs="Lucida Sans Unicode"/>
              <w:i/>
            </w:rPr>
            <w:t xml:space="preserve">persons </w:t>
          </w:r>
          <w:r w:rsidR="000C188B">
            <w:rPr>
              <w:rFonts w:ascii="Lucida Sans Unicode" w:hAnsi="Lucida Sans Unicode" w:cs="Lucida Sans Unicode"/>
              <w:i/>
            </w:rPr>
            <w:t>with disabilities,</w:t>
          </w:r>
          <w:r w:rsidR="005D09F2">
            <w:rPr>
              <w:rFonts w:ascii="Lucida Sans Unicode" w:hAnsi="Lucida Sans Unicode" w:cs="Lucida Sans Unicode"/>
              <w:i/>
            </w:rPr>
            <w:t xml:space="preserve"> the elderly and other vulnerable populations,</w:t>
          </w:r>
          <w:r w:rsidR="000C188B">
            <w:rPr>
              <w:rFonts w:ascii="Lucida Sans Unicode" w:hAnsi="Lucida Sans Unicode" w:cs="Lucida Sans Unicode"/>
              <w:i/>
            </w:rPr>
            <w:t xml:space="preserve"> as appropriate</w:t>
          </w:r>
          <w:r w:rsidR="0009113D">
            <w:rPr>
              <w:rFonts w:ascii="Lucida Sans Unicode" w:hAnsi="Lucida Sans Unicode" w:cs="Lucida Sans Unicode"/>
              <w:i/>
            </w:rPr>
            <w:t xml:space="preserve"> (</w:t>
          </w:r>
          <w:r w:rsidR="005D09F2">
            <w:rPr>
              <w:rFonts w:ascii="Lucida Sans Unicode" w:hAnsi="Lucida Sans Unicode" w:cs="Lucida Sans Unicode"/>
              <w:i/>
            </w:rPr>
            <w:t>e.g.</w:t>
          </w:r>
          <w:r w:rsidR="0009113D">
            <w:rPr>
              <w:rFonts w:ascii="Lucida Sans Unicode" w:hAnsi="Lucida Sans Unicode" w:cs="Lucida Sans Unicode"/>
              <w:i/>
            </w:rPr>
            <w:t xml:space="preserve"> </w:t>
          </w:r>
          <w:r w:rsidR="005A3840">
            <w:rPr>
              <w:rFonts w:ascii="Lucida Sans Unicode" w:hAnsi="Lucida Sans Unicode" w:cs="Lucida Sans Unicode"/>
              <w:i/>
            </w:rPr>
            <w:t xml:space="preserve">authorized representatives, </w:t>
          </w:r>
          <w:r w:rsidR="0009113D">
            <w:rPr>
              <w:rFonts w:ascii="Lucida Sans Unicode" w:hAnsi="Lucida Sans Unicode" w:cs="Lucida Sans Unicode"/>
              <w:i/>
            </w:rPr>
            <w:t xml:space="preserve">satellite application sites, special public </w:t>
          </w:r>
          <w:r w:rsidR="0009113D">
            <w:rPr>
              <w:rFonts w:ascii="Lucida Sans Unicode" w:hAnsi="Lucida Sans Unicode" w:cs="Lucida Sans Unicode"/>
              <w:i/>
            </w:rPr>
            <w:t>transport, home visits, use</w:t>
          </w:r>
          <w:r w:rsidR="0028648B">
            <w:rPr>
              <w:rFonts w:ascii="Lucida Sans Unicode" w:hAnsi="Lucida Sans Unicode" w:cs="Lucida Sans Unicode"/>
              <w:i/>
            </w:rPr>
            <w:t xml:space="preserve"> of</w:t>
          </w:r>
          <w:r w:rsidR="00DD4073">
            <w:rPr>
              <w:rFonts w:ascii="Lucida Sans Unicode" w:hAnsi="Lucida Sans Unicode" w:cs="Lucida Sans Unicode"/>
              <w:i/>
            </w:rPr>
            <w:t xml:space="preserve"> S</w:t>
          </w:r>
          <w:r w:rsidR="0009113D">
            <w:rPr>
              <w:rFonts w:ascii="Lucida Sans Unicode" w:hAnsi="Lucida Sans Unicode" w:cs="Lucida Sans Unicode"/>
              <w:i/>
            </w:rPr>
            <w:t>kype or similar technology to conduct interviews, or other</w:t>
          </w:r>
          <w:r w:rsidR="0028648B">
            <w:rPr>
              <w:rFonts w:ascii="Lucida Sans Unicode" w:hAnsi="Lucida Sans Unicode" w:cs="Lucida Sans Unicode"/>
              <w:i/>
            </w:rPr>
            <w:t xml:space="preserve"> alternative procedures</w:t>
          </w:r>
          <w:r w:rsidR="0009113D">
            <w:rPr>
              <w:rFonts w:ascii="Lucida Sans Unicode" w:hAnsi="Lucida Sans Unicode" w:cs="Lucida Sans Unicode"/>
              <w:i/>
            </w:rPr>
            <w:t xml:space="preserve">). </w:t>
          </w:r>
          <w:r w:rsidR="000C188B">
            <w:rPr>
              <w:rFonts w:ascii="Lucida Sans Unicode" w:hAnsi="Lucida Sans Unicode" w:cs="Lucida Sans Unicode"/>
              <w:i/>
            </w:rPr>
            <w:t xml:space="preserve"> </w:t>
          </w:r>
          <w:r w:rsidR="00E629E7">
            <w:rPr>
              <w:rFonts w:ascii="Lucida Sans Unicode" w:hAnsi="Lucida Sans Unicode" w:cs="Lucida Sans Unicode"/>
              <w:i/>
            </w:rPr>
            <w:t xml:space="preserve"> </w:t>
          </w:r>
        </w:sdtContent>
      </w:sdt>
    </w:p>
    <w:p w:rsidR="00FA18D9" w:rsidRPr="00EC539A" w:rsidP="00FA18D9" w14:paraId="3390C3F5" w14:textId="77777777">
      <w:pPr>
        <w:spacing w:after="0"/>
        <w:ind w:left="2880" w:hanging="2880"/>
        <w:rPr>
          <w:rFonts w:ascii="Lucida Sans Unicode" w:hAnsi="Lucida Sans Unicode" w:cs="Lucida Sans Unicode"/>
          <w:b/>
        </w:rPr>
      </w:pPr>
    </w:p>
    <w:p w:rsidR="00FA18D9" w:rsidRPr="00EC539A" w:rsidP="00FA18D9" w14:paraId="53BA50FD" w14:textId="77777777">
      <w:pPr>
        <w:spacing w:after="0"/>
        <w:ind w:left="2880" w:hanging="2880"/>
        <w:rPr>
          <w:rFonts w:ascii="Lucida Sans Unicode" w:hAnsi="Lucida Sans Unicode" w:cs="Lucida Sans Unicode"/>
          <w:b/>
        </w:rPr>
      </w:pPr>
      <w:r w:rsidRPr="00EC539A">
        <w:rPr>
          <w:rFonts w:ascii="Lucida Sans Unicode" w:hAnsi="Lucida Sans Unicode" w:cs="Lucida Sans Unicode"/>
          <w:b/>
        </w:rPr>
        <w:t>Staffing:</w:t>
      </w:r>
      <w:r>
        <w:rPr>
          <w:rFonts w:ascii="Lucida Sans Unicode" w:hAnsi="Lucida Sans Unicode" w:cs="Lucida Sans Unicode"/>
          <w:b/>
        </w:rPr>
        <w:tab/>
      </w:r>
      <w:sdt>
        <w:sdtPr>
          <w:rPr>
            <w:rFonts w:ascii="Lucida Sans Unicode" w:hAnsi="Lucida Sans Unicode" w:cs="Lucida Sans Unicode"/>
            <w:b/>
          </w:rPr>
          <w:id w:val="6665667"/>
          <w:richText/>
        </w:sdtPr>
        <w:sdtContent>
          <w:r>
            <w:rPr>
              <w:rFonts w:ascii="Lucida Sans Unicode" w:hAnsi="Lucida Sans Unicode" w:cs="Lucida Sans Unicode"/>
              <w:i/>
            </w:rPr>
            <w:t>Describe p</w:t>
          </w:r>
          <w:r w:rsidRPr="009603F5">
            <w:rPr>
              <w:rFonts w:ascii="Lucida Sans Unicode" w:hAnsi="Lucida Sans Unicode" w:cs="Lucida Sans Unicode"/>
              <w:i/>
            </w:rPr>
            <w:t>lans for utilizing staff from other areas, as appropriate.  Indicate number of staff/supervisors available and how they will be distributed among application sites.</w:t>
          </w:r>
          <w:r>
            <w:rPr>
              <w:rFonts w:ascii="Lucida Sans Unicode" w:hAnsi="Lucida Sans Unicode" w:cs="Lucida Sans Unicode"/>
              <w:b/>
            </w:rPr>
            <w:t xml:space="preserve">  </w:t>
          </w:r>
        </w:sdtContent>
      </w:sdt>
    </w:p>
    <w:p w:rsidR="00FA18D9" w:rsidP="00FA18D9" w14:paraId="2DC1E296" w14:textId="77777777">
      <w:pPr>
        <w:spacing w:after="0"/>
        <w:ind w:left="2880" w:hanging="2880"/>
        <w:rPr>
          <w:rFonts w:ascii="Lucida Sans Unicode" w:hAnsi="Lucida Sans Unicode" w:cs="Lucida Sans Unicode"/>
          <w:b/>
        </w:rPr>
      </w:pPr>
    </w:p>
    <w:p w:rsidR="00FA18D9" w:rsidRPr="00EC539A" w:rsidP="00FA18D9" w14:paraId="021E64D2" w14:textId="77777777">
      <w:pPr>
        <w:spacing w:after="0"/>
        <w:ind w:left="2880" w:hanging="2880"/>
        <w:rPr>
          <w:rFonts w:ascii="Lucida Sans Unicode" w:hAnsi="Lucida Sans Unicode" w:cs="Lucida Sans Unicode"/>
          <w:b/>
        </w:rPr>
      </w:pPr>
      <w:r w:rsidRPr="00EC539A">
        <w:rPr>
          <w:rFonts w:ascii="Lucida Sans Unicode" w:hAnsi="Lucida Sans Unicode" w:cs="Lucida Sans Unicode"/>
          <w:b/>
        </w:rPr>
        <w:t xml:space="preserve">Employee Applications: </w:t>
      </w:r>
      <w:r>
        <w:rPr>
          <w:rFonts w:ascii="Lucida Sans Unicode" w:hAnsi="Lucida Sans Unicode" w:cs="Lucida Sans Unicode"/>
          <w:b/>
        </w:rPr>
        <w:tab/>
      </w:r>
      <w:sdt>
        <w:sdtPr>
          <w:rPr>
            <w:rFonts w:ascii="Lucida Sans Unicode" w:hAnsi="Lucida Sans Unicode" w:cs="Lucida Sans Unicode"/>
            <w:b/>
          </w:rPr>
          <w:id w:val="6665673"/>
          <w:richText/>
        </w:sdtPr>
        <w:sdtContent>
          <w:sdt>
            <w:sdtPr>
              <w:rPr>
                <w:rFonts w:ascii="Lucida Sans Unicode" w:hAnsi="Lucida Sans Unicode" w:cs="Lucida Sans Unicode"/>
                <w:b/>
              </w:rPr>
              <w:id w:val="6336972"/>
              <w:richText/>
            </w:sdtPr>
            <w:sdtContent>
              <w:sdt>
                <w:sdtPr>
                  <w:rPr>
                    <w:rFonts w:ascii="Lucida Sans Unicode" w:hAnsi="Lucida Sans Unicode" w:cs="Lucida Sans Unicode"/>
                    <w:b/>
                  </w:rPr>
                  <w:id w:val="10477674"/>
                  <w:richText/>
                </w:sdtPr>
                <w:sdtContent>
                  <w:r w:rsidRPr="009603F5">
                    <w:rPr>
                      <w:rFonts w:ascii="Lucida Sans Unicode" w:hAnsi="Lucida Sans Unicode" w:cs="Lucida Sans Unicode"/>
                      <w:i/>
                    </w:rPr>
                    <w:t>Describe procedure for handling applications from State agency employees.</w:t>
                  </w:r>
                </w:sdtContent>
              </w:sdt>
              <w:r>
                <w:rPr>
                  <w:rFonts w:ascii="Lucida Sans Unicode" w:hAnsi="Lucida Sans Unicode" w:cs="Lucida Sans Unicode"/>
                  <w:b/>
                </w:rPr>
                <w:t xml:space="preserve">  </w:t>
              </w:r>
            </w:sdtContent>
          </w:sdt>
        </w:sdtContent>
      </w:sdt>
    </w:p>
    <w:p w:rsidR="00FA18D9" w:rsidRPr="00EC539A" w:rsidP="00FA18D9" w14:paraId="630E74F9" w14:textId="77777777">
      <w:pPr>
        <w:spacing w:after="0"/>
        <w:ind w:left="2880" w:hanging="2880"/>
        <w:rPr>
          <w:rFonts w:ascii="Lucida Sans Unicode" w:hAnsi="Lucida Sans Unicode" w:cs="Lucida Sans Unicode"/>
          <w:b/>
        </w:rPr>
      </w:pPr>
    </w:p>
    <w:p w:rsidR="00FA18D9" w:rsidRPr="00EC539A" w:rsidP="00FA18D9" w14:paraId="3CAA6680" w14:textId="77777777">
      <w:pPr>
        <w:spacing w:after="0"/>
        <w:ind w:left="2880" w:hanging="2880"/>
        <w:rPr>
          <w:rFonts w:ascii="Lucida Sans Unicode" w:hAnsi="Lucida Sans Unicode" w:cs="Lucida Sans Unicode"/>
          <w:b/>
        </w:rPr>
      </w:pPr>
      <w:r w:rsidRPr="00EC539A">
        <w:rPr>
          <w:rFonts w:ascii="Lucida Sans Unicode" w:hAnsi="Lucida Sans Unicode" w:cs="Lucida Sans Unicode"/>
          <w:b/>
        </w:rPr>
        <w:t xml:space="preserve">Attachments: </w:t>
      </w:r>
      <w:r>
        <w:rPr>
          <w:rFonts w:ascii="Lucida Sans Unicode" w:hAnsi="Lucida Sans Unicode" w:cs="Lucida Sans Unicode"/>
          <w:b/>
        </w:rPr>
        <w:tab/>
      </w:r>
      <w:sdt>
        <w:sdtPr>
          <w:rPr>
            <w:rFonts w:ascii="Lucida Sans Unicode" w:hAnsi="Lucida Sans Unicode" w:cs="Lucida Sans Unicode"/>
            <w:i/>
          </w:rPr>
          <w:id w:val="6665677"/>
          <w:richText/>
        </w:sdtPr>
        <w:sdtEndPr>
          <w:rPr>
            <w:b/>
            <w:i w:val="0"/>
          </w:rPr>
        </w:sdtEndPr>
        <w:sdtContent>
          <w:r>
            <w:rPr>
              <w:rFonts w:ascii="Lucida Sans Unicode" w:hAnsi="Lucida Sans Unicode" w:cs="Lucida Sans Unicode"/>
              <w:i/>
            </w:rPr>
            <w:t xml:space="preserve">Required </w:t>
          </w:r>
          <w:r w:rsidRPr="009603F5">
            <w:rPr>
              <w:rFonts w:ascii="Lucida Sans Unicode" w:hAnsi="Lucida Sans Unicode" w:cs="Lucida Sans Unicode"/>
              <w:i/>
            </w:rPr>
            <w:t>supporting documentation including: draft press releases, D-SNAP application, PDAs, FEMA declaration, map of disaster area</w:t>
          </w:r>
          <w:r>
            <w:rPr>
              <w:rFonts w:ascii="Lucida Sans Unicode" w:hAnsi="Lucida Sans Unicode" w:cs="Lucida Sans Unicode"/>
              <w:i/>
            </w:rPr>
            <w:t>.  Any other optional supporting information (such as client notices).</w:t>
          </w:r>
        </w:sdtContent>
      </w:sdt>
    </w:p>
    <w:p w:rsidR="00F644D9" w:rsidRPr="00FA18D9" w:rsidP="00FA18D9" w14:paraId="702B1882" w14:textId="77777777"/>
    <w:sectPr w:rsidSect="00F644D9">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44D9" w:rsidRPr="009603F5" w:rsidP="00F644D9" w14:paraId="795EBBDD" w14:textId="3C9AC7E9">
    <w:pPr>
      <w:spacing w:after="0" w:line="240" w:lineRule="auto"/>
      <w:jc w:val="right"/>
      <w:rPr>
        <w:rFonts w:ascii="Lucida Sans Unicode" w:hAnsi="Lucida Sans Unicode" w:cs="Lucida Sans Unicode"/>
        <w:b/>
        <w:sz w:val="20"/>
        <w:szCs w:val="20"/>
      </w:rPr>
    </w:pPr>
    <w:r>
      <w:rPr>
        <w:rFonts w:ascii="Lucida Sans Unicode" w:hAnsi="Lucida Sans Unicode" w:cs="Lucida Sans Unicode"/>
        <w:b/>
        <w:sz w:val="20"/>
        <w:szCs w:val="20"/>
      </w:rPr>
      <w:t xml:space="preserve">APPENDIX C - </w:t>
    </w:r>
    <w:r w:rsidRPr="009603F5">
      <w:rPr>
        <w:rFonts w:ascii="Lucida Sans Unicode" w:hAnsi="Lucida Sans Unicode" w:cs="Lucida Sans Unicode"/>
        <w:b/>
        <w:sz w:val="20"/>
        <w:szCs w:val="20"/>
      </w:rPr>
      <w:t>WAIVER REQUEST</w:t>
    </w:r>
  </w:p>
  <w:p w:rsidR="00F644D9" w:rsidP="00F644D9" w14:paraId="425A047F" w14:textId="77777777">
    <w:pPr>
      <w:pStyle w:val="Header"/>
      <w:jc w:val="right"/>
    </w:pPr>
    <w:r w:rsidRPr="009603F5">
      <w:rPr>
        <w:rFonts w:ascii="Lucida Sans Unicode" w:hAnsi="Lucida Sans Unicode" w:cs="Lucida Sans Unicode"/>
        <w:b/>
        <w:sz w:val="20"/>
        <w:szCs w:val="20"/>
      </w:rPr>
      <w:t>DISASTER SUPPLEMENTAL NUTRITION ASSISTANCE PROGRAM</w:t>
    </w:r>
  </w:p>
  <w:p w:rsidR="00F644D9" w14:paraId="126B55A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10"/>
    <w:rsid w:val="0000734A"/>
    <w:rsid w:val="00056332"/>
    <w:rsid w:val="00085BE2"/>
    <w:rsid w:val="00086124"/>
    <w:rsid w:val="0009113D"/>
    <w:rsid w:val="000A21AC"/>
    <w:rsid w:val="000B40C3"/>
    <w:rsid w:val="000C188B"/>
    <w:rsid w:val="000D08B1"/>
    <w:rsid w:val="000F1D2D"/>
    <w:rsid w:val="000F694E"/>
    <w:rsid w:val="00192489"/>
    <w:rsid w:val="001F1DD3"/>
    <w:rsid w:val="00234468"/>
    <w:rsid w:val="00250B8A"/>
    <w:rsid w:val="002709C1"/>
    <w:rsid w:val="00270A29"/>
    <w:rsid w:val="0028648B"/>
    <w:rsid w:val="002F54F7"/>
    <w:rsid w:val="00330375"/>
    <w:rsid w:val="00343383"/>
    <w:rsid w:val="00357043"/>
    <w:rsid w:val="00385F95"/>
    <w:rsid w:val="003A3742"/>
    <w:rsid w:val="0042606B"/>
    <w:rsid w:val="0043206E"/>
    <w:rsid w:val="004445A2"/>
    <w:rsid w:val="0046630A"/>
    <w:rsid w:val="00466371"/>
    <w:rsid w:val="00476BB5"/>
    <w:rsid w:val="004A4938"/>
    <w:rsid w:val="004D240B"/>
    <w:rsid w:val="004F65C9"/>
    <w:rsid w:val="005624C8"/>
    <w:rsid w:val="0059361C"/>
    <w:rsid w:val="005A3840"/>
    <w:rsid w:val="005A4417"/>
    <w:rsid w:val="005B3361"/>
    <w:rsid w:val="005D09F2"/>
    <w:rsid w:val="005D0A0B"/>
    <w:rsid w:val="005F675A"/>
    <w:rsid w:val="00763B09"/>
    <w:rsid w:val="00772D3A"/>
    <w:rsid w:val="00777564"/>
    <w:rsid w:val="007A283A"/>
    <w:rsid w:val="007F7567"/>
    <w:rsid w:val="00812956"/>
    <w:rsid w:val="00872FCF"/>
    <w:rsid w:val="008A5B2E"/>
    <w:rsid w:val="008B4604"/>
    <w:rsid w:val="008B5419"/>
    <w:rsid w:val="0091070C"/>
    <w:rsid w:val="009513CF"/>
    <w:rsid w:val="009603F5"/>
    <w:rsid w:val="00986415"/>
    <w:rsid w:val="00994FFA"/>
    <w:rsid w:val="009B4DC8"/>
    <w:rsid w:val="009D50B6"/>
    <w:rsid w:val="009E43E9"/>
    <w:rsid w:val="00A00F6F"/>
    <w:rsid w:val="00A63379"/>
    <w:rsid w:val="00A9517E"/>
    <w:rsid w:val="00B45BA5"/>
    <w:rsid w:val="00B57A5F"/>
    <w:rsid w:val="00B85C10"/>
    <w:rsid w:val="00BA508B"/>
    <w:rsid w:val="00BB15CA"/>
    <w:rsid w:val="00BC1F0E"/>
    <w:rsid w:val="00C618D9"/>
    <w:rsid w:val="00D03F64"/>
    <w:rsid w:val="00D04A26"/>
    <w:rsid w:val="00D058E9"/>
    <w:rsid w:val="00D97344"/>
    <w:rsid w:val="00DA3BA1"/>
    <w:rsid w:val="00DD4073"/>
    <w:rsid w:val="00E0241F"/>
    <w:rsid w:val="00E07587"/>
    <w:rsid w:val="00E10F0B"/>
    <w:rsid w:val="00E12AA4"/>
    <w:rsid w:val="00E50DF3"/>
    <w:rsid w:val="00E62126"/>
    <w:rsid w:val="00E629E7"/>
    <w:rsid w:val="00E92B00"/>
    <w:rsid w:val="00EC539A"/>
    <w:rsid w:val="00ED0F14"/>
    <w:rsid w:val="00EE1E9E"/>
    <w:rsid w:val="00F10D2A"/>
    <w:rsid w:val="00F644D9"/>
    <w:rsid w:val="00F76EFC"/>
    <w:rsid w:val="00F82318"/>
    <w:rsid w:val="00F85A6E"/>
    <w:rsid w:val="00FA18D9"/>
    <w:rsid w:val="00FC74A4"/>
    <w:rsid w:val="00FF4CF7"/>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6B49B852"/>
  <w15:docId w15:val="{55251914-41BE-40E5-B553-DF948FC9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C10"/>
    <w:rPr>
      <w:color w:val="808080"/>
    </w:rPr>
  </w:style>
  <w:style w:type="paragraph" w:styleId="BalloonText">
    <w:name w:val="Balloon Text"/>
    <w:basedOn w:val="Normal"/>
    <w:link w:val="BalloonTextChar"/>
    <w:uiPriority w:val="99"/>
    <w:semiHidden/>
    <w:unhideWhenUsed/>
    <w:rsid w:val="00B8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10"/>
    <w:rPr>
      <w:rFonts w:ascii="Tahoma" w:hAnsi="Tahoma" w:eastAsiaTheme="minorEastAsia" w:cs="Tahoma"/>
      <w:sz w:val="16"/>
      <w:szCs w:val="16"/>
      <w:lang w:bidi="en-US"/>
    </w:rPr>
  </w:style>
  <w:style w:type="paragraph" w:styleId="Header">
    <w:name w:val="header"/>
    <w:basedOn w:val="Normal"/>
    <w:link w:val="HeaderChar"/>
    <w:uiPriority w:val="99"/>
    <w:unhideWhenUsed/>
    <w:rsid w:val="00F64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4D9"/>
    <w:rPr>
      <w:rFonts w:eastAsiaTheme="minorEastAsia"/>
      <w:lang w:bidi="en-US"/>
    </w:rPr>
  </w:style>
  <w:style w:type="paragraph" w:styleId="Footer">
    <w:name w:val="footer"/>
    <w:basedOn w:val="Normal"/>
    <w:link w:val="FooterChar"/>
    <w:uiPriority w:val="99"/>
    <w:unhideWhenUsed/>
    <w:rsid w:val="00F64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4D9"/>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Conroy</dc:creator>
  <cp:lastModifiedBy>Conrad, Alison - FNS, Washington, DC</cp:lastModifiedBy>
  <cp:revision>3</cp:revision>
  <dcterms:created xsi:type="dcterms:W3CDTF">2022-09-29T15:17:00Z</dcterms:created>
  <dcterms:modified xsi:type="dcterms:W3CDTF">2022-09-29T15:18:00Z</dcterms:modified>
</cp:coreProperties>
</file>