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D45B43" w:rsidR="00096A5E" w:rsidP="00940E26" w:rsidRDefault="00940E26" w14:paraId="607435BB" w14:textId="094E8550">
      <w:pPr>
        <w:jc w:val="center"/>
        <w:rPr>
          <w:rFonts w:ascii="Cambria" w:hAnsi="Cambria"/>
          <w:b/>
          <w:bCs/>
          <w:sz w:val="28"/>
          <w:szCs w:val="28"/>
        </w:rPr>
      </w:pPr>
      <w:r w:rsidRPr="00D45B43">
        <w:rPr>
          <w:rFonts w:ascii="Cambria" w:hAnsi="Cambria"/>
          <w:b/>
          <w:bCs/>
          <w:sz w:val="28"/>
          <w:szCs w:val="28"/>
        </w:rPr>
        <w:t xml:space="preserve">Instructions for Dialysis </w:t>
      </w:r>
      <w:r w:rsidRPr="00D45B43" w:rsidR="00BC40C2">
        <w:rPr>
          <w:rFonts w:ascii="Cambria" w:hAnsi="Cambria"/>
          <w:b/>
          <w:bCs/>
          <w:sz w:val="28"/>
          <w:szCs w:val="28"/>
        </w:rPr>
        <w:t xml:space="preserve">Outpatient Facility </w:t>
      </w:r>
      <w:r w:rsidRPr="00D45B43">
        <w:rPr>
          <w:rFonts w:ascii="Cambria" w:hAnsi="Cambria"/>
          <w:b/>
          <w:bCs/>
          <w:sz w:val="28"/>
          <w:szCs w:val="28"/>
        </w:rPr>
        <w:t>COVID-19 Module</w:t>
      </w:r>
    </w:p>
    <w:p w:rsidRPr="00C63DF7" w:rsidR="004F111B" w:rsidP="004F111B" w:rsidRDefault="004F111B" w14:paraId="1E5456F6" w14:textId="518D08AF">
      <w:pPr>
        <w:rPr>
          <w:rFonts w:asciiTheme="majorHAnsi" w:hAnsiTheme="majorHAnsi" w:cstheme="majorHAnsi"/>
          <w:b/>
        </w:rPr>
      </w:pPr>
      <w:r w:rsidRPr="00C63DF7">
        <w:rPr>
          <w:rFonts w:asciiTheme="majorHAnsi" w:hAnsiTheme="majorHAnsi" w:cstheme="majorHAnsi"/>
          <w:b/>
        </w:rPr>
        <w:t xml:space="preserve">The following definitions for Confirmed </w:t>
      </w:r>
      <w:r w:rsidRPr="00C63DF7" w:rsidR="00E36A49">
        <w:rPr>
          <w:rFonts w:asciiTheme="majorHAnsi" w:hAnsiTheme="majorHAnsi" w:cstheme="majorHAnsi"/>
          <w:b/>
        </w:rPr>
        <w:t>SARS-CoV-2 infection</w:t>
      </w:r>
      <w:r w:rsidRPr="00C63DF7">
        <w:rPr>
          <w:rFonts w:asciiTheme="majorHAnsi" w:hAnsiTheme="majorHAnsi" w:cstheme="majorHAnsi"/>
          <w:b/>
        </w:rPr>
        <w:t xml:space="preserve"> and Suspected </w:t>
      </w:r>
      <w:r w:rsidRPr="00C63DF7" w:rsidR="00E36A49">
        <w:rPr>
          <w:rFonts w:asciiTheme="majorHAnsi" w:hAnsiTheme="majorHAnsi" w:cstheme="majorHAnsi"/>
          <w:b/>
        </w:rPr>
        <w:t>SARS-CoV-2 infection</w:t>
      </w:r>
      <w:r w:rsidRPr="00C63DF7">
        <w:rPr>
          <w:rFonts w:asciiTheme="majorHAnsi" w:hAnsiTheme="majorHAnsi" w:cstheme="majorHAnsi"/>
          <w:b/>
        </w:rPr>
        <w:t xml:space="preserve"> apply to the data collection questions below. </w:t>
      </w:r>
    </w:p>
    <w:p w:rsidRPr="00EF4B98" w:rsidR="004F111B" w:rsidP="004F111B" w:rsidRDefault="004F111B" w14:paraId="2498E8EC" w14:textId="342CDC93">
      <w:pPr>
        <w:pStyle w:val="Heading2"/>
        <w:numPr>
          <w:ilvl w:val="0"/>
          <w:numId w:val="3"/>
        </w:numPr>
        <w:rPr>
          <w:rFonts w:cstheme="majorHAnsi"/>
          <w:color w:val="auto"/>
          <w:sz w:val="22"/>
          <w:szCs w:val="22"/>
        </w:rPr>
      </w:pPr>
      <w:r w:rsidRPr="00C63DF7">
        <w:rPr>
          <w:rFonts w:cstheme="majorHAnsi"/>
          <w:b/>
          <w:color w:val="auto"/>
          <w:sz w:val="22"/>
          <w:szCs w:val="22"/>
        </w:rPr>
        <w:t>Confirmed:</w:t>
      </w:r>
      <w:r w:rsidRPr="00C63DF7">
        <w:rPr>
          <w:rFonts w:cstheme="majorHAnsi"/>
          <w:color w:val="auto"/>
          <w:sz w:val="22"/>
          <w:szCs w:val="22"/>
        </w:rPr>
        <w:t xml:space="preserve"> A patient with a positive SARS</w:t>
      </w:r>
      <w:r w:rsidR="007E7817">
        <w:rPr>
          <w:rFonts w:cstheme="majorHAnsi"/>
          <w:color w:val="auto"/>
          <w:sz w:val="22"/>
          <w:szCs w:val="22"/>
        </w:rPr>
        <w:t>-</w:t>
      </w:r>
      <w:r w:rsidRPr="00C63DF7">
        <w:rPr>
          <w:rFonts w:cstheme="majorHAnsi"/>
          <w:color w:val="auto"/>
          <w:sz w:val="22"/>
          <w:szCs w:val="22"/>
        </w:rPr>
        <w:t>CoV-2</w:t>
      </w:r>
      <w:r w:rsidRPr="00C63DF7" w:rsidR="000D7E2E">
        <w:rPr>
          <w:rFonts w:cstheme="majorHAnsi"/>
          <w:color w:val="auto"/>
          <w:sz w:val="22"/>
          <w:szCs w:val="22"/>
        </w:rPr>
        <w:t xml:space="preserve"> </w:t>
      </w:r>
      <w:r w:rsidRPr="00C63DF7">
        <w:rPr>
          <w:rFonts w:cstheme="majorHAnsi"/>
          <w:color w:val="auto"/>
          <w:sz w:val="22"/>
          <w:szCs w:val="22"/>
        </w:rPr>
        <w:t xml:space="preserve">viral </w:t>
      </w:r>
      <w:r w:rsidRPr="00C45FC8" w:rsidR="0018613D">
        <w:rPr>
          <w:rFonts w:cstheme="majorHAnsi"/>
          <w:color w:val="auto"/>
          <w:sz w:val="22"/>
          <w:szCs w:val="22"/>
        </w:rPr>
        <w:t xml:space="preserve">test result. The test result may be from a NAAT/PCR or an antigen </w:t>
      </w:r>
      <w:r w:rsidRPr="00B53B21" w:rsidR="00AD7EE0">
        <w:rPr>
          <w:rFonts w:cstheme="majorHAnsi"/>
          <w:color w:val="auto"/>
          <w:sz w:val="22"/>
          <w:szCs w:val="22"/>
        </w:rPr>
        <w:t>test</w:t>
      </w:r>
      <w:r w:rsidR="00AD7EE0">
        <w:rPr>
          <w:rFonts w:cstheme="majorHAnsi"/>
          <w:color w:val="auto"/>
          <w:sz w:val="22"/>
          <w:szCs w:val="22"/>
        </w:rPr>
        <w:t xml:space="preserve"> but</w:t>
      </w:r>
      <w:r w:rsidR="00D97177">
        <w:rPr>
          <w:rFonts w:cstheme="majorHAnsi"/>
          <w:color w:val="auto"/>
          <w:sz w:val="22"/>
          <w:szCs w:val="22"/>
        </w:rPr>
        <w:t xml:space="preserve"> excludes patients with a negative</w:t>
      </w:r>
      <w:r w:rsidRPr="00D97177" w:rsidR="00D97177">
        <w:rPr>
          <w:rFonts w:cstheme="majorHAnsi"/>
          <w:color w:val="auto"/>
          <w:sz w:val="22"/>
          <w:szCs w:val="22"/>
        </w:rPr>
        <w:t xml:space="preserve"> </w:t>
      </w:r>
      <w:r w:rsidRPr="008A1D4D" w:rsidR="00D97177">
        <w:rPr>
          <w:rFonts w:cstheme="majorHAnsi"/>
          <w:color w:val="auto"/>
          <w:sz w:val="22"/>
          <w:szCs w:val="22"/>
        </w:rPr>
        <w:t>NAAT/PCR</w:t>
      </w:r>
      <w:r w:rsidR="00D97177">
        <w:rPr>
          <w:rFonts w:cstheme="majorHAnsi"/>
          <w:color w:val="auto"/>
          <w:sz w:val="22"/>
          <w:szCs w:val="22"/>
        </w:rPr>
        <w:t xml:space="preserve"> confirmatory test</w:t>
      </w:r>
      <w:r w:rsidRPr="00C45FC8" w:rsidR="0018613D">
        <w:rPr>
          <w:rFonts w:cstheme="majorHAnsi"/>
          <w:color w:val="auto"/>
          <w:sz w:val="22"/>
          <w:szCs w:val="22"/>
        </w:rPr>
        <w:t>.</w:t>
      </w:r>
      <w:r w:rsidRPr="00B53B21" w:rsidR="00B53B21">
        <w:rPr>
          <w:rFonts w:cstheme="majorHAnsi"/>
          <w:color w:val="auto"/>
          <w:sz w:val="22"/>
          <w:szCs w:val="22"/>
        </w:rPr>
        <w:t xml:space="preserve"> </w:t>
      </w:r>
      <w:r w:rsidRPr="00C45FC8" w:rsidR="007E7817">
        <w:rPr>
          <w:rFonts w:cstheme="majorHAnsi"/>
          <w:b/>
          <w:bCs/>
          <w:color w:val="auto"/>
          <w:sz w:val="22"/>
          <w:szCs w:val="22"/>
        </w:rPr>
        <w:t>Note</w:t>
      </w:r>
      <w:r w:rsidRPr="00EF4B98" w:rsidR="007E7817">
        <w:rPr>
          <w:rFonts w:cstheme="majorHAnsi"/>
          <w:color w:val="auto"/>
          <w:sz w:val="22"/>
          <w:szCs w:val="22"/>
        </w:rPr>
        <w:t xml:space="preserve">: </w:t>
      </w:r>
      <w:r w:rsidRPr="00EF4B98" w:rsidR="00DB2AB6">
        <w:rPr>
          <w:rFonts w:cstheme="majorHAnsi"/>
          <w:color w:val="auto"/>
          <w:sz w:val="22"/>
          <w:szCs w:val="22"/>
        </w:rPr>
        <w:t>Th</w:t>
      </w:r>
      <w:r w:rsidRPr="00EF4B98" w:rsidR="00B53B21">
        <w:rPr>
          <w:rFonts w:cstheme="majorHAnsi"/>
          <w:color w:val="auto"/>
          <w:sz w:val="22"/>
          <w:szCs w:val="22"/>
        </w:rPr>
        <w:t xml:space="preserve">is does not include serology testing for </w:t>
      </w:r>
      <w:r w:rsidR="00DC3E3F">
        <w:rPr>
          <w:rFonts w:cstheme="majorHAnsi"/>
          <w:color w:val="auto"/>
          <w:sz w:val="22"/>
          <w:szCs w:val="22"/>
        </w:rPr>
        <w:t>SARS-Co</w:t>
      </w:r>
      <w:r w:rsidR="004D7882">
        <w:rPr>
          <w:rFonts w:cstheme="majorHAnsi"/>
          <w:color w:val="auto"/>
          <w:sz w:val="22"/>
          <w:szCs w:val="22"/>
        </w:rPr>
        <w:t xml:space="preserve">V-2 </w:t>
      </w:r>
      <w:r w:rsidRPr="00EF4B98" w:rsidR="00B53B21">
        <w:rPr>
          <w:rFonts w:cstheme="majorHAnsi"/>
          <w:color w:val="auto"/>
          <w:sz w:val="22"/>
          <w:szCs w:val="22"/>
        </w:rPr>
        <w:t>antibod</w:t>
      </w:r>
      <w:r w:rsidR="004D7882">
        <w:rPr>
          <w:rFonts w:cstheme="majorHAnsi"/>
          <w:color w:val="auto"/>
          <w:sz w:val="22"/>
          <w:szCs w:val="22"/>
        </w:rPr>
        <w:t>ies</w:t>
      </w:r>
      <w:r w:rsidRPr="00EF4B98" w:rsidR="00B53B21">
        <w:rPr>
          <w:rFonts w:cstheme="majorHAnsi"/>
          <w:color w:val="auto"/>
          <w:sz w:val="22"/>
          <w:szCs w:val="22"/>
        </w:rPr>
        <w:t>.</w:t>
      </w:r>
      <w:r w:rsidR="00322064">
        <w:rPr>
          <w:rFonts w:cstheme="majorHAnsi"/>
          <w:color w:val="auto"/>
          <w:sz w:val="22"/>
          <w:szCs w:val="22"/>
        </w:rPr>
        <w:t xml:space="preserve"> </w:t>
      </w:r>
    </w:p>
    <w:p w:rsidRPr="00C45FC8" w:rsidR="00585C69" w:rsidRDefault="004F111B" w14:paraId="72202B45" w14:textId="3816C500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b/>
          <w:bCs/>
        </w:rPr>
      </w:pPr>
      <w:r w:rsidRPr="008B7957">
        <w:rPr>
          <w:rFonts w:asciiTheme="majorHAnsi" w:hAnsiTheme="majorHAnsi" w:cstheme="majorHAnsi"/>
          <w:b/>
        </w:rPr>
        <w:t>Suspected:</w:t>
      </w:r>
      <w:r w:rsidRPr="008B7957">
        <w:rPr>
          <w:rFonts w:asciiTheme="majorHAnsi" w:hAnsiTheme="majorHAnsi" w:cstheme="majorHAnsi"/>
        </w:rPr>
        <w:t xml:space="preserve"> </w:t>
      </w:r>
      <w:r w:rsidRPr="00C45FC8" w:rsidR="00585C69">
        <w:rPr>
          <w:rFonts w:asciiTheme="majorHAnsi" w:hAnsiTheme="majorHAnsi" w:eastAsiaTheme="majorEastAsia" w:cstheme="majorHAnsi"/>
        </w:rPr>
        <w:t xml:space="preserve">A patient with </w:t>
      </w:r>
      <w:hyperlink w:history="1" r:id="rId11">
        <w:r w:rsidRPr="00C45FC8" w:rsidR="00585C69">
          <w:rPr>
            <w:rStyle w:val="Hyperlink"/>
            <w:rFonts w:asciiTheme="majorHAnsi" w:hAnsiTheme="majorHAnsi" w:eastAsiaTheme="majorEastAsia" w:cstheme="majorHAnsi"/>
          </w:rPr>
          <w:t>signs and symptoms</w:t>
        </w:r>
      </w:hyperlink>
      <w:r w:rsidRPr="00C45FC8" w:rsidR="00585C69">
        <w:rPr>
          <w:rFonts w:asciiTheme="majorHAnsi" w:hAnsiTheme="majorHAnsi" w:eastAsiaTheme="majorEastAsia" w:cstheme="majorHAnsi"/>
        </w:rPr>
        <w:t xml:space="preserve"> </w:t>
      </w:r>
      <w:r w:rsidRPr="00C45FC8" w:rsidR="003155A4">
        <w:rPr>
          <w:rFonts w:asciiTheme="majorHAnsi" w:hAnsiTheme="majorHAnsi" w:eastAsiaTheme="majorEastAsia" w:cstheme="majorHAnsi"/>
        </w:rPr>
        <w:t xml:space="preserve">suggestive of </w:t>
      </w:r>
      <w:r w:rsidRPr="00C45FC8" w:rsidR="00585C69">
        <w:rPr>
          <w:rFonts w:asciiTheme="majorHAnsi" w:hAnsiTheme="majorHAnsi" w:eastAsiaTheme="majorEastAsia" w:cstheme="majorHAnsi"/>
        </w:rPr>
        <w:t xml:space="preserve">COVID-19 </w:t>
      </w:r>
      <w:r w:rsidRPr="008B7957" w:rsidR="00485FDD">
        <w:rPr>
          <w:rFonts w:asciiTheme="majorHAnsi" w:hAnsiTheme="majorHAnsi" w:eastAsiaTheme="majorEastAsia" w:cstheme="majorHAnsi"/>
        </w:rPr>
        <w:t xml:space="preserve">but </w:t>
      </w:r>
      <w:r w:rsidRPr="008B7957" w:rsidR="00C951B1">
        <w:rPr>
          <w:rFonts w:asciiTheme="majorHAnsi" w:hAnsiTheme="majorHAnsi" w:eastAsiaTheme="majorEastAsia" w:cstheme="majorHAnsi"/>
        </w:rPr>
        <w:t xml:space="preserve">has a pending </w:t>
      </w:r>
      <w:r w:rsidRPr="00667E91" w:rsidR="004D7882">
        <w:rPr>
          <w:rFonts w:asciiTheme="majorHAnsi" w:hAnsiTheme="majorHAnsi" w:eastAsiaTheme="majorEastAsia" w:cstheme="majorHAnsi"/>
        </w:rPr>
        <w:t>SARS-CoV-2</w:t>
      </w:r>
      <w:r w:rsidR="004D7882">
        <w:rPr>
          <w:rFonts w:cstheme="majorHAnsi"/>
        </w:rPr>
        <w:t xml:space="preserve"> </w:t>
      </w:r>
      <w:r w:rsidRPr="008B7957" w:rsidR="00C951B1">
        <w:rPr>
          <w:rFonts w:asciiTheme="majorHAnsi" w:hAnsiTheme="majorHAnsi" w:eastAsiaTheme="majorEastAsia" w:cstheme="majorHAnsi"/>
        </w:rPr>
        <w:t xml:space="preserve">test result or </w:t>
      </w:r>
      <w:r w:rsidRPr="008B7957" w:rsidR="00334E0A">
        <w:rPr>
          <w:rFonts w:asciiTheme="majorHAnsi" w:hAnsiTheme="majorHAnsi" w:eastAsiaTheme="majorEastAsia" w:cstheme="majorHAnsi"/>
        </w:rPr>
        <w:t>a specimen for a viral test has not been collected</w:t>
      </w:r>
      <w:r w:rsidRPr="008B7957" w:rsidR="00EE4798">
        <w:rPr>
          <w:rFonts w:asciiTheme="majorHAnsi" w:hAnsiTheme="majorHAnsi" w:eastAsiaTheme="majorEastAsia" w:cstheme="majorHAnsi"/>
        </w:rPr>
        <w:t xml:space="preserve">. </w:t>
      </w:r>
      <w:r w:rsidRPr="008B7957" w:rsidR="008B7957">
        <w:rPr>
          <w:rFonts w:asciiTheme="majorHAnsi" w:hAnsiTheme="majorHAnsi" w:cstheme="majorHAnsi"/>
          <w:b/>
        </w:rPr>
        <w:t>Note:</w:t>
      </w:r>
      <w:r w:rsidRPr="008B7957" w:rsidR="008B7957">
        <w:rPr>
          <w:rFonts w:asciiTheme="majorHAnsi" w:hAnsiTheme="majorHAnsi" w:eastAsiaTheme="majorEastAsia" w:cstheme="majorHAnsi"/>
        </w:rPr>
        <w:t xml:space="preserve"> </w:t>
      </w:r>
      <w:r w:rsidRPr="008B7957" w:rsidR="00EF4B98">
        <w:rPr>
          <w:rFonts w:asciiTheme="majorHAnsi" w:hAnsiTheme="majorHAnsi" w:eastAsiaTheme="majorEastAsia" w:cstheme="majorHAnsi"/>
        </w:rPr>
        <w:t>Patients</w:t>
      </w:r>
      <w:r w:rsidRPr="00C45FC8" w:rsidR="00585C69">
        <w:rPr>
          <w:rFonts w:asciiTheme="majorHAnsi" w:hAnsiTheme="majorHAnsi" w:eastAsiaTheme="majorEastAsia" w:cstheme="majorHAnsi"/>
        </w:rPr>
        <w:t xml:space="preserve"> with a </w:t>
      </w:r>
      <w:r w:rsidRPr="00C45FC8" w:rsidR="00FB5B7B">
        <w:rPr>
          <w:rFonts w:asciiTheme="majorHAnsi" w:hAnsiTheme="majorHAnsi" w:eastAsiaTheme="majorEastAsia" w:cstheme="majorHAnsi"/>
        </w:rPr>
        <w:t xml:space="preserve">negative SARS-CoV-2 viral test </w:t>
      </w:r>
      <w:r w:rsidRPr="00C45FC8" w:rsidR="00585C69">
        <w:rPr>
          <w:rFonts w:asciiTheme="majorHAnsi" w:hAnsiTheme="majorHAnsi" w:eastAsiaTheme="majorEastAsia" w:cstheme="majorHAnsi"/>
        </w:rPr>
        <w:t>result, but</w:t>
      </w:r>
      <w:r w:rsidRPr="008B7957" w:rsidR="00531F29">
        <w:rPr>
          <w:rFonts w:asciiTheme="majorHAnsi" w:hAnsiTheme="majorHAnsi" w:eastAsiaTheme="majorEastAsia" w:cstheme="majorHAnsi"/>
        </w:rPr>
        <w:t xml:space="preserve"> </w:t>
      </w:r>
      <w:r w:rsidRPr="00C45FC8" w:rsidR="00585C69">
        <w:rPr>
          <w:rFonts w:asciiTheme="majorHAnsi" w:hAnsiTheme="majorHAnsi" w:eastAsiaTheme="majorEastAsia" w:cstheme="majorHAnsi"/>
        </w:rPr>
        <w:t>who continue to be managed or treated with the same</w:t>
      </w:r>
      <w:r w:rsidRPr="008B7957" w:rsidR="00531F29">
        <w:rPr>
          <w:rFonts w:asciiTheme="majorHAnsi" w:hAnsiTheme="majorHAnsi" w:eastAsiaTheme="majorEastAsia" w:cstheme="majorHAnsi"/>
        </w:rPr>
        <w:t xml:space="preserve"> </w:t>
      </w:r>
      <w:r w:rsidRPr="00C45FC8" w:rsidR="00585C69">
        <w:rPr>
          <w:rFonts w:asciiTheme="majorHAnsi" w:hAnsiTheme="majorHAnsi" w:eastAsiaTheme="majorEastAsia" w:cstheme="majorHAnsi"/>
        </w:rPr>
        <w:t xml:space="preserve">precautions as </w:t>
      </w:r>
      <w:r w:rsidR="00FD517E">
        <w:rPr>
          <w:rFonts w:asciiTheme="majorHAnsi" w:hAnsiTheme="majorHAnsi" w:eastAsiaTheme="majorEastAsia" w:cstheme="majorHAnsi"/>
        </w:rPr>
        <w:t xml:space="preserve">patients with a positive </w:t>
      </w:r>
      <w:r w:rsidRPr="008A1D4D" w:rsidR="001A49D2">
        <w:rPr>
          <w:rFonts w:asciiTheme="majorHAnsi" w:hAnsiTheme="majorHAnsi" w:eastAsiaTheme="majorEastAsia" w:cstheme="majorHAnsi"/>
        </w:rPr>
        <w:t xml:space="preserve">SARS-CoV-2 viral test </w:t>
      </w:r>
      <w:r w:rsidRPr="00C45FC8" w:rsidR="00585C69">
        <w:rPr>
          <w:rFonts w:asciiTheme="majorHAnsi" w:hAnsiTheme="majorHAnsi" w:eastAsiaTheme="majorEastAsia" w:cstheme="majorHAnsi"/>
        </w:rPr>
        <w:t>because of exposure or suggestive signs and symptoms should be included in this count.</w:t>
      </w:r>
    </w:p>
    <w:p w:rsidRPr="001D5422" w:rsidR="00463F3D" w:rsidRDefault="00A369A0" w14:paraId="48718EAB" w14:textId="19BC6187">
      <w:pPr>
        <w:rPr>
          <w:rFonts w:asciiTheme="majorHAnsi" w:hAnsiTheme="majorHAnsi" w:cstheme="majorHAnsi"/>
          <w:b/>
          <w:bCs/>
        </w:rPr>
      </w:pPr>
      <w:r w:rsidRPr="001D5422">
        <w:rPr>
          <w:rFonts w:asciiTheme="majorHAnsi" w:hAnsiTheme="majorHAnsi" w:cstheme="majorHAnsi"/>
          <w:b/>
          <w:bCs/>
        </w:rPr>
        <w:t xml:space="preserve">Important: </w:t>
      </w:r>
      <w:r w:rsidRPr="001D5422" w:rsidR="00681CF3">
        <w:rPr>
          <w:rFonts w:asciiTheme="majorHAnsi" w:hAnsiTheme="majorHAnsi" w:cstheme="majorHAnsi"/>
          <w:b/>
          <w:bCs/>
        </w:rPr>
        <w:t xml:space="preserve">The reporting week is defined as Wednesday to Tuesday. </w:t>
      </w:r>
      <w:r w:rsidRPr="001D5422" w:rsidR="00463F3D">
        <w:rPr>
          <w:rFonts w:asciiTheme="majorHAnsi" w:hAnsiTheme="majorHAnsi" w:cstheme="majorHAnsi"/>
          <w:b/>
          <w:bCs/>
        </w:rPr>
        <w:t xml:space="preserve">Reporting for the previous week should be reported every Wednesday, no later than 3 PM ET. </w:t>
      </w:r>
      <w:r w:rsidRPr="001D5422" w:rsidR="00B22C69">
        <w:rPr>
          <w:rFonts w:asciiTheme="majorHAnsi" w:hAnsiTheme="majorHAnsi" w:cstheme="majorHAnsi"/>
          <w:b/>
          <w:bCs/>
        </w:rPr>
        <w:t>This is referred to as the current reporting week.</w:t>
      </w:r>
      <w:r w:rsidRPr="001D5422" w:rsidR="001D5422">
        <w:rPr>
          <w:rFonts w:asciiTheme="majorHAnsi" w:hAnsiTheme="majorHAnsi" w:cstheme="majorHAnsi"/>
          <w:b/>
          <w:bCs/>
        </w:rPr>
        <w:t xml:space="preserve"> You should report on the same day each week, either close of business on Tuesday or Wednesday by the deadline. We advise you not to alternate reporting days.</w:t>
      </w:r>
    </w:p>
    <w:p w:rsidR="00463F3D" w:rsidRDefault="00463F3D" w14:paraId="563D0C41" w14:textId="5EA834DC">
      <w:pPr>
        <w:rPr>
          <w:rFonts w:asciiTheme="majorHAnsi" w:hAnsiTheme="majorHAnsi" w:cstheme="majorHAnsi"/>
          <w:b/>
          <w:bCs/>
        </w:rPr>
      </w:pPr>
      <w:r w:rsidRPr="00463F3D">
        <w:rPr>
          <w:rFonts w:asciiTheme="majorHAnsi" w:hAnsiTheme="majorHAnsi" w:cstheme="majorHAnsi"/>
          <w:b/>
          <w:bCs/>
        </w:rPr>
        <w:t>FOR TRANSIENT PATIENTS,</w:t>
      </w:r>
      <w:r>
        <w:rPr>
          <w:rFonts w:asciiTheme="majorHAnsi" w:hAnsiTheme="majorHAnsi" w:cstheme="majorHAnsi"/>
          <w:b/>
          <w:bCs/>
        </w:rPr>
        <w:t xml:space="preserve"> reporting should occur in the clinic where they are currently receiving care.</w:t>
      </w:r>
    </w:p>
    <w:p w:rsidRPr="00C63DF7" w:rsidR="00786273" w:rsidRDefault="00786273" w14:paraId="7600BB14" w14:textId="77777777">
      <w:pPr>
        <w:rPr>
          <w:rFonts w:asciiTheme="majorHAnsi" w:hAnsiTheme="majorHAnsi" w:cstheme="majorHAnsi"/>
          <w:b/>
          <w:bCs/>
        </w:rPr>
      </w:pPr>
    </w:p>
    <w:p w:rsidR="00D90A3C" w:rsidP="004F111B" w:rsidRDefault="00D90A3C" w14:paraId="141B5574" w14:textId="26AA239A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*indicate required to save and complete</w:t>
      </w:r>
    </w:p>
    <w:p w:rsidR="00786273" w:rsidP="004F111B" w:rsidRDefault="00762463" w14:paraId="4F83B11A" w14:textId="5D941591">
      <w:pPr>
        <w:rPr>
          <w:rFonts w:asciiTheme="majorHAnsi" w:hAnsiTheme="majorHAnsi" w:cstheme="majorHAnsi"/>
          <w:b/>
          <w:bCs/>
        </w:rPr>
      </w:pPr>
      <w:r w:rsidRPr="00C63DF7">
        <w:rPr>
          <w:rFonts w:asciiTheme="majorHAnsi" w:hAnsiTheme="majorHAnsi" w:cstheme="majorHAnsi"/>
          <w:b/>
          <w:bCs/>
        </w:rPr>
        <w:t>**indicate fi</w:t>
      </w:r>
      <w:r w:rsidR="006D5470">
        <w:rPr>
          <w:rFonts w:asciiTheme="majorHAnsi" w:hAnsiTheme="majorHAnsi" w:cstheme="majorHAnsi"/>
          <w:b/>
          <w:bCs/>
        </w:rPr>
        <w:t>el</w:t>
      </w:r>
      <w:r w:rsidRPr="00C63DF7">
        <w:rPr>
          <w:rFonts w:asciiTheme="majorHAnsi" w:hAnsiTheme="majorHAnsi" w:cstheme="majorHAnsi"/>
          <w:b/>
          <w:bCs/>
        </w:rPr>
        <w:t xml:space="preserve">d is conditionally required to save </w:t>
      </w:r>
      <w:r w:rsidR="004D7882">
        <w:rPr>
          <w:rFonts w:asciiTheme="majorHAnsi" w:hAnsiTheme="majorHAnsi" w:cstheme="majorHAnsi"/>
          <w:b/>
          <w:bCs/>
        </w:rPr>
        <w:t>and</w:t>
      </w:r>
      <w:r w:rsidRPr="00C63DF7" w:rsidR="004D7882">
        <w:rPr>
          <w:rFonts w:asciiTheme="majorHAnsi" w:hAnsiTheme="majorHAnsi" w:cstheme="majorHAnsi"/>
          <w:b/>
          <w:bCs/>
        </w:rPr>
        <w:t xml:space="preserve"> </w:t>
      </w:r>
      <w:r w:rsidRPr="00C63DF7">
        <w:rPr>
          <w:rFonts w:asciiTheme="majorHAnsi" w:hAnsiTheme="majorHAnsi" w:cstheme="majorHAnsi"/>
          <w:b/>
          <w:bCs/>
        </w:rPr>
        <w:t xml:space="preserve">complete </w:t>
      </w:r>
    </w:p>
    <w:p w:rsidR="00786273" w:rsidP="004F111B" w:rsidRDefault="00786273" w14:paraId="68842E68" w14:textId="3D2E2BDF">
      <w:pPr>
        <w:rPr>
          <w:rFonts w:asciiTheme="majorHAnsi" w:hAnsiTheme="majorHAnsi" w:cstheme="majorHAnsi"/>
          <w:b/>
          <w:bCs/>
        </w:rPr>
      </w:pPr>
    </w:p>
    <w:p w:rsidR="00786273" w:rsidP="004F111B" w:rsidRDefault="00786273" w14:paraId="13B254FF" w14:textId="3B7363B3">
      <w:pPr>
        <w:rPr>
          <w:rFonts w:asciiTheme="majorHAnsi" w:hAnsiTheme="majorHAnsi" w:cstheme="majorHAnsi"/>
          <w:b/>
          <w:bCs/>
        </w:rPr>
      </w:pPr>
    </w:p>
    <w:p w:rsidR="00786273" w:rsidP="004F111B" w:rsidRDefault="00786273" w14:paraId="54C4922F" w14:textId="1428EBD8">
      <w:pPr>
        <w:rPr>
          <w:rFonts w:asciiTheme="majorHAnsi" w:hAnsiTheme="majorHAnsi" w:cstheme="majorHAnsi"/>
          <w:b/>
          <w:bCs/>
        </w:rPr>
      </w:pPr>
    </w:p>
    <w:p w:rsidR="00786273" w:rsidP="00455536" w:rsidRDefault="00455536" w14:paraId="00EC7DFC" w14:textId="3D027A14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ab/>
      </w:r>
    </w:p>
    <w:p w:rsidR="00786273" w:rsidP="004F111B" w:rsidRDefault="00786273" w14:paraId="41445AA0" w14:textId="12357AAB">
      <w:pPr>
        <w:rPr>
          <w:rFonts w:asciiTheme="majorHAnsi" w:hAnsiTheme="majorHAnsi" w:cstheme="majorHAnsi"/>
          <w:b/>
          <w:bCs/>
        </w:rPr>
      </w:pPr>
    </w:p>
    <w:p w:rsidR="00B960C5" w:rsidP="004F111B" w:rsidRDefault="00B960C5" w14:paraId="28AFBBA1" w14:textId="78BDCA3B">
      <w:pPr>
        <w:rPr>
          <w:rFonts w:asciiTheme="majorHAnsi" w:hAnsiTheme="majorHAnsi" w:cstheme="majorHAnsi"/>
          <w:b/>
          <w:bCs/>
        </w:rPr>
      </w:pPr>
    </w:p>
    <w:p w:rsidR="00B960C5" w:rsidP="004F111B" w:rsidRDefault="00B960C5" w14:paraId="240422DC" w14:textId="4DBA1B47">
      <w:pPr>
        <w:rPr>
          <w:rFonts w:asciiTheme="majorHAnsi" w:hAnsiTheme="majorHAnsi" w:cstheme="majorHAnsi"/>
          <w:b/>
          <w:bCs/>
        </w:rPr>
      </w:pPr>
    </w:p>
    <w:p w:rsidR="00B960C5" w:rsidP="004F111B" w:rsidRDefault="00B960C5" w14:paraId="77B545F6" w14:textId="0049E00A">
      <w:pPr>
        <w:rPr>
          <w:rFonts w:asciiTheme="majorHAnsi" w:hAnsiTheme="majorHAnsi" w:cstheme="majorHAnsi"/>
          <w:b/>
          <w:bCs/>
        </w:rPr>
      </w:pPr>
    </w:p>
    <w:p w:rsidR="00B960C5" w:rsidP="004F111B" w:rsidRDefault="00B960C5" w14:paraId="2D2481E0" w14:textId="6C974896">
      <w:pPr>
        <w:rPr>
          <w:rFonts w:asciiTheme="majorHAnsi" w:hAnsiTheme="majorHAnsi" w:cstheme="majorHAnsi"/>
          <w:b/>
          <w:bCs/>
        </w:rPr>
      </w:pPr>
    </w:p>
    <w:p w:rsidR="00B960C5" w:rsidP="004F111B" w:rsidRDefault="00B960C5" w14:paraId="02C8A565" w14:textId="667DD3C1">
      <w:pPr>
        <w:rPr>
          <w:rFonts w:asciiTheme="majorHAnsi" w:hAnsiTheme="majorHAnsi" w:cstheme="majorHAnsi"/>
          <w:b/>
          <w:bCs/>
        </w:rPr>
      </w:pPr>
    </w:p>
    <w:p w:rsidR="00B960C5" w:rsidP="004F111B" w:rsidRDefault="00B960C5" w14:paraId="04317893" w14:textId="78EB4144">
      <w:pPr>
        <w:rPr>
          <w:rFonts w:asciiTheme="majorHAnsi" w:hAnsiTheme="majorHAnsi" w:cstheme="majorHAnsi"/>
          <w:b/>
          <w:bCs/>
        </w:rPr>
      </w:pPr>
    </w:p>
    <w:p w:rsidR="00B960C5" w:rsidP="004F111B" w:rsidRDefault="00B960C5" w14:paraId="7433D1CD" w14:textId="0304884F">
      <w:pPr>
        <w:rPr>
          <w:rFonts w:asciiTheme="majorHAnsi" w:hAnsiTheme="majorHAnsi" w:cstheme="majorHAnsi"/>
          <w:b/>
          <w:bCs/>
        </w:rPr>
      </w:pPr>
    </w:p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685"/>
        <w:gridCol w:w="5778"/>
      </w:tblGrid>
      <w:tr w:rsidRPr="004B5DD4" w:rsidR="002A17EB" w:rsidTr="00DE2182" w14:paraId="5A469C23" w14:textId="77777777">
        <w:tc>
          <w:tcPr>
            <w:tcW w:w="9463" w:type="dxa"/>
            <w:gridSpan w:val="2"/>
            <w:shd w:val="clear" w:color="auto" w:fill="B4C6E7" w:themeFill="accent1" w:themeFillTint="66"/>
          </w:tcPr>
          <w:p w:rsidRPr="00C45FC8" w:rsidR="002A17EB" w:rsidP="00C45FC8" w:rsidRDefault="002A17EB" w14:paraId="41BF12F2" w14:textId="0E72906A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r w:rsidRPr="00C45FC8">
              <w:rPr>
                <w:rFonts w:ascii="Cambria" w:hAnsi="Cambria" w:cstheme="minorHAnsi"/>
                <w:b/>
                <w:bCs/>
                <w:sz w:val="28"/>
                <w:szCs w:val="28"/>
              </w:rPr>
              <w:lastRenderedPageBreak/>
              <w:t>Facility Operational Information</w:t>
            </w:r>
          </w:p>
        </w:tc>
      </w:tr>
      <w:tr w:rsidRPr="004B5DD4" w:rsidR="00B92338" w:rsidTr="00C45FC8" w14:paraId="38AC9594" w14:textId="77777777">
        <w:tc>
          <w:tcPr>
            <w:tcW w:w="3685" w:type="dxa"/>
            <w:shd w:val="clear" w:color="auto" w:fill="D9E2F3" w:themeFill="accent1" w:themeFillTint="33"/>
          </w:tcPr>
          <w:p w:rsidRPr="00C63DF7" w:rsidR="00B92338" w:rsidP="00940E26" w:rsidRDefault="00B92338" w14:paraId="7F23A2C2" w14:textId="46C5A255">
            <w:pPr>
              <w:rPr>
                <w:rFonts w:ascii="Cambria" w:hAnsi="Cambria" w:cstheme="majorHAnsi"/>
                <w:b/>
                <w:bCs/>
              </w:rPr>
            </w:pPr>
            <w:bookmarkStart w:name="_Hlk49789127" w:id="0"/>
            <w:r w:rsidRPr="00C63DF7">
              <w:rPr>
                <w:rFonts w:ascii="Cambria" w:hAnsi="Cambria" w:cstheme="majorHAnsi"/>
                <w:b/>
                <w:bCs/>
              </w:rPr>
              <w:t>Data Field</w:t>
            </w:r>
          </w:p>
        </w:tc>
        <w:tc>
          <w:tcPr>
            <w:tcW w:w="5778" w:type="dxa"/>
            <w:shd w:val="clear" w:color="auto" w:fill="D9E2F3" w:themeFill="accent1" w:themeFillTint="33"/>
          </w:tcPr>
          <w:p w:rsidRPr="00C63DF7" w:rsidR="00B92338" w:rsidP="00172097" w:rsidRDefault="00B92338" w14:paraId="1527F347" w14:textId="4B5602A9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 xml:space="preserve">Instructions for Data Collection </w:t>
            </w:r>
          </w:p>
        </w:tc>
      </w:tr>
      <w:bookmarkEnd w:id="0"/>
      <w:tr w:rsidRPr="004B5DD4" w:rsidR="00940E26" w:rsidTr="000A5352" w14:paraId="153C0B28" w14:textId="77777777">
        <w:tc>
          <w:tcPr>
            <w:tcW w:w="3685" w:type="dxa"/>
          </w:tcPr>
          <w:p w:rsidRPr="00C63DF7" w:rsidR="00940E26" w:rsidP="00940E26" w:rsidRDefault="00566FF3" w14:paraId="3B7B5051" w14:textId="6B3C8AAD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940E26">
              <w:rPr>
                <w:rFonts w:asciiTheme="majorHAnsi" w:hAnsiTheme="majorHAnsi" w:cstheme="majorHAnsi"/>
              </w:rPr>
              <w:t>Facility ID (OrgID)</w:t>
            </w:r>
          </w:p>
        </w:tc>
        <w:tc>
          <w:tcPr>
            <w:tcW w:w="5778" w:type="dxa"/>
          </w:tcPr>
          <w:p w:rsidRPr="00C63DF7" w:rsidR="00940E26" w:rsidP="00172097" w:rsidRDefault="008E4DE0" w14:paraId="04C50421" w14:textId="011345B8">
            <w:pPr>
              <w:rPr>
                <w:rFonts w:asciiTheme="majorHAnsi" w:hAnsiTheme="majorHAnsi" w:cstheme="majorHAnsi"/>
                <w:b/>
                <w:bCs/>
              </w:rPr>
            </w:pPr>
            <w:r w:rsidRPr="00C63DF7">
              <w:rPr>
                <w:rFonts w:asciiTheme="majorHAnsi" w:hAnsiTheme="majorHAnsi" w:cstheme="majorHAnsi"/>
              </w:rPr>
              <w:t>The NHSN-assigned facility ID will be auto</w:t>
            </w:r>
            <w:r w:rsidRPr="00C63DF7" w:rsidR="0040397E">
              <w:rPr>
                <w:rFonts w:asciiTheme="majorHAnsi" w:hAnsiTheme="majorHAnsi" w:cstheme="majorHAnsi"/>
              </w:rPr>
              <w:t xml:space="preserve"> populated </w:t>
            </w:r>
            <w:r w:rsidRPr="00C63DF7" w:rsidR="00B92338">
              <w:rPr>
                <w:rFonts w:asciiTheme="majorHAnsi" w:hAnsiTheme="majorHAnsi" w:cstheme="majorHAnsi"/>
              </w:rPr>
              <w:t xml:space="preserve">by the computer </w:t>
            </w:r>
          </w:p>
        </w:tc>
      </w:tr>
      <w:tr w:rsidRPr="004B5DD4" w:rsidR="00AC730E" w:rsidTr="000A5352" w14:paraId="4D7092DB" w14:textId="77777777">
        <w:tc>
          <w:tcPr>
            <w:tcW w:w="3685" w:type="dxa"/>
          </w:tcPr>
          <w:p w:rsidRPr="00C63DF7" w:rsidR="00AC730E" w:rsidP="00AC730E" w:rsidRDefault="00AC730E" w14:paraId="70071A7F" w14:textId="21F987FF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*Facility Name</w:t>
            </w:r>
          </w:p>
        </w:tc>
        <w:tc>
          <w:tcPr>
            <w:tcW w:w="5778" w:type="dxa"/>
          </w:tcPr>
          <w:p w:rsidRPr="00C63DF7" w:rsidR="00AC730E" w:rsidP="00AC730E" w:rsidRDefault="00AC730E" w14:paraId="5B90649C" w14:textId="3109641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The Facility Name will be auto populated by the computer</w:t>
            </w:r>
            <w:r>
              <w:rPr>
                <w:rFonts w:asciiTheme="majorHAnsi" w:hAnsiTheme="majorHAnsi" w:cstheme="majorHAnsi"/>
              </w:rPr>
              <w:t>.</w:t>
            </w:r>
          </w:p>
        </w:tc>
      </w:tr>
      <w:tr w:rsidRPr="004B5DD4" w:rsidR="00AC730E" w:rsidTr="000A5352" w14:paraId="4F63DC32" w14:textId="77777777">
        <w:tc>
          <w:tcPr>
            <w:tcW w:w="3685" w:type="dxa"/>
          </w:tcPr>
          <w:p w:rsidRPr="00C63DF7" w:rsidR="00AC730E" w:rsidP="00AC730E" w:rsidRDefault="00AC730E" w14:paraId="3B84B49B" w14:textId="19161F8B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*CMS Certification Number (CCN)</w:t>
            </w:r>
          </w:p>
        </w:tc>
        <w:tc>
          <w:tcPr>
            <w:tcW w:w="5778" w:type="dxa"/>
          </w:tcPr>
          <w:p w:rsidRPr="00C63DF7" w:rsidR="00AC730E" w:rsidP="00AC730E" w:rsidRDefault="00AC730E" w14:paraId="6D116530" w14:textId="358C7089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Enter the assigned CCN of your facility</w:t>
            </w:r>
            <w:r>
              <w:rPr>
                <w:rFonts w:asciiTheme="majorHAnsi" w:hAnsiTheme="majorHAnsi" w:cstheme="majorHAnsi"/>
              </w:rPr>
              <w:t xml:space="preserve"> or temporary number. </w:t>
            </w:r>
          </w:p>
        </w:tc>
      </w:tr>
      <w:tr w:rsidRPr="004B5DD4" w:rsidR="00AC730E" w:rsidTr="000A5352" w14:paraId="3C004142" w14:textId="77777777">
        <w:tc>
          <w:tcPr>
            <w:tcW w:w="3685" w:type="dxa"/>
          </w:tcPr>
          <w:p w:rsidRPr="00C63DF7" w:rsidR="00AC730E" w:rsidP="00AC730E" w:rsidRDefault="00AC730E" w14:paraId="45034A72" w14:textId="61A378EC">
            <w:pPr>
              <w:rPr>
                <w:rFonts w:asciiTheme="majorHAnsi" w:hAnsiTheme="majorHAnsi" w:cstheme="majorHAnsi"/>
              </w:rPr>
            </w:pPr>
            <w:r>
              <w:t>*Week of Data Collection</w:t>
            </w:r>
          </w:p>
        </w:tc>
        <w:tc>
          <w:tcPr>
            <w:tcW w:w="5778" w:type="dxa"/>
          </w:tcPr>
          <w:p w:rsidRPr="00C63DF7" w:rsidR="00AC730E" w:rsidP="00AC730E" w:rsidRDefault="00AC730E" w14:paraId="2A4BE0EA" w14:textId="330AC1AE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week of data collection will be auto populated by the application by selecting the correct reporting week.</w:t>
            </w:r>
          </w:p>
        </w:tc>
      </w:tr>
      <w:tr w:rsidRPr="004B5DD4" w:rsidR="00AC730E" w:rsidTr="000A5352" w14:paraId="75CD0BDA" w14:textId="77777777">
        <w:tc>
          <w:tcPr>
            <w:tcW w:w="3685" w:type="dxa"/>
          </w:tcPr>
          <w:p w:rsidR="00AC730E" w:rsidP="00AC730E" w:rsidRDefault="00AC730E" w14:paraId="5A2B7A78" w14:textId="56B616DA">
            <w:r>
              <w:t>*Date last modified</w:t>
            </w:r>
          </w:p>
        </w:tc>
        <w:tc>
          <w:tcPr>
            <w:tcW w:w="5778" w:type="dxa"/>
          </w:tcPr>
          <w:p w:rsidRPr="00C63DF7" w:rsidR="00AC730E" w:rsidP="00AC730E" w:rsidRDefault="00AC730E" w14:paraId="51063285" w14:textId="405E1CC5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The date is auto populated by the date of last data entry.</w:t>
            </w:r>
          </w:p>
        </w:tc>
      </w:tr>
      <w:tr w:rsidRPr="004B5DD4" w:rsidR="00AC730E" w:rsidTr="000A5352" w14:paraId="0C53E3DF" w14:textId="77777777">
        <w:tc>
          <w:tcPr>
            <w:tcW w:w="3685" w:type="dxa"/>
          </w:tcPr>
          <w:p w:rsidRPr="00C63DF7" w:rsidR="00AC730E" w:rsidP="00AC730E" w:rsidRDefault="00AC730E" w14:paraId="09E5E980" w14:textId="36015F51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667E91">
              <w:rPr>
                <w:rFonts w:asciiTheme="majorHAnsi" w:hAnsiTheme="majorHAnsi" w:cstheme="majorHAnsi"/>
                <w:b/>
                <w:bCs/>
              </w:rPr>
              <w:t>In-Center</w:t>
            </w:r>
            <w:r w:rsidRPr="00C63DF7">
              <w:rPr>
                <w:rFonts w:asciiTheme="majorHAnsi" w:hAnsiTheme="majorHAnsi" w:cstheme="majorHAnsi"/>
              </w:rPr>
              <w:t xml:space="preserve"> Patient Census</w:t>
            </w:r>
          </w:p>
        </w:tc>
        <w:tc>
          <w:tcPr>
            <w:tcW w:w="5778" w:type="dxa"/>
          </w:tcPr>
          <w:p w:rsidRPr="00C63DF7" w:rsidR="00AC730E" w:rsidP="00AC730E" w:rsidRDefault="00AC730E" w14:paraId="543B91C4" w14:textId="2A9200A9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The in-center patient census numbers will be auto</w:t>
            </w:r>
            <w:r>
              <w:rPr>
                <w:rFonts w:asciiTheme="majorHAnsi" w:hAnsiTheme="majorHAnsi" w:cstheme="majorHAnsi"/>
              </w:rPr>
              <w:t>-</w:t>
            </w:r>
            <w:r w:rsidRPr="00C63DF7">
              <w:rPr>
                <w:rFonts w:asciiTheme="majorHAnsi" w:hAnsiTheme="majorHAnsi" w:cstheme="majorHAnsi"/>
              </w:rPr>
              <w:t xml:space="preserve">populated from the outpatient </w:t>
            </w:r>
            <w:r>
              <w:rPr>
                <w:rFonts w:asciiTheme="majorHAnsi" w:hAnsiTheme="majorHAnsi" w:cstheme="majorHAnsi"/>
              </w:rPr>
              <w:t xml:space="preserve">dialysis annual </w:t>
            </w:r>
            <w:r w:rsidRPr="00C63DF7">
              <w:rPr>
                <w:rFonts w:asciiTheme="majorHAnsi" w:hAnsiTheme="majorHAnsi" w:cstheme="majorHAnsi"/>
              </w:rPr>
              <w:t>survey</w:t>
            </w:r>
            <w:r>
              <w:rPr>
                <w:rFonts w:asciiTheme="majorHAnsi" w:hAnsiTheme="majorHAnsi" w:cstheme="majorHAnsi"/>
              </w:rPr>
              <w:t>, but this field should be updated to reflect the current reporting week.</w:t>
            </w:r>
          </w:p>
        </w:tc>
      </w:tr>
      <w:tr w:rsidRPr="004B5DD4" w:rsidR="00AC730E" w:rsidTr="000A5352" w14:paraId="5EF53BEF" w14:textId="77777777">
        <w:tc>
          <w:tcPr>
            <w:tcW w:w="3685" w:type="dxa"/>
          </w:tcPr>
          <w:p w:rsidRPr="00C63DF7" w:rsidR="00AC730E" w:rsidP="00AC730E" w:rsidRDefault="00AC730E" w14:paraId="0959A96C" w14:textId="3B6AD311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667E91">
              <w:rPr>
                <w:rFonts w:asciiTheme="majorHAnsi" w:hAnsiTheme="majorHAnsi" w:cstheme="majorHAnsi"/>
                <w:b/>
                <w:bCs/>
              </w:rPr>
              <w:t>Home</w:t>
            </w:r>
            <w:r w:rsidRPr="00C63DF7">
              <w:rPr>
                <w:rFonts w:asciiTheme="majorHAnsi" w:hAnsiTheme="majorHAnsi" w:cstheme="majorHAnsi"/>
              </w:rPr>
              <w:t xml:space="preserve"> Patient Census</w:t>
            </w:r>
          </w:p>
        </w:tc>
        <w:tc>
          <w:tcPr>
            <w:tcW w:w="5778" w:type="dxa"/>
          </w:tcPr>
          <w:p w:rsidRPr="00C63DF7" w:rsidR="00AC730E" w:rsidP="00AC730E" w:rsidRDefault="00AC730E" w14:paraId="4FC54BAE" w14:textId="76FA37B6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The home patient census numbers will be auto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C63DF7">
              <w:rPr>
                <w:rFonts w:asciiTheme="majorHAnsi" w:hAnsiTheme="majorHAnsi" w:cstheme="majorHAnsi"/>
              </w:rPr>
              <w:t>populated from the home survey</w:t>
            </w:r>
            <w:r>
              <w:rPr>
                <w:rFonts w:asciiTheme="majorHAnsi" w:hAnsiTheme="majorHAnsi" w:cstheme="majorHAnsi"/>
              </w:rPr>
              <w:t xml:space="preserve"> but this field should be updated to reflect the current week reporting week.</w:t>
            </w:r>
          </w:p>
        </w:tc>
      </w:tr>
      <w:tr w:rsidRPr="004B5DD4" w:rsidR="00AC730E" w:rsidTr="000A5352" w14:paraId="06EC7D6C" w14:textId="77777777">
        <w:tc>
          <w:tcPr>
            <w:tcW w:w="3685" w:type="dxa"/>
          </w:tcPr>
          <w:p w:rsidRPr="00C63DF7" w:rsidR="00AC730E" w:rsidP="00AC730E" w:rsidRDefault="00AC730E" w14:paraId="010924FB" w14:textId="0C300470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*Total Certified Stations</w:t>
            </w:r>
          </w:p>
          <w:p w:rsidRPr="00C63DF7" w:rsidR="00AC730E" w:rsidP="00AC730E" w:rsidRDefault="00AC730E" w14:paraId="56DC6CE6" w14:textId="7E07D8F7">
            <w:pPr>
              <w:rPr>
                <w:rFonts w:asciiTheme="majorHAnsi" w:hAnsiTheme="majorHAnsi" w:cstheme="majorHAnsi"/>
              </w:rPr>
            </w:pPr>
          </w:p>
          <w:p w:rsidRPr="00C63DF7" w:rsidR="00AC730E" w:rsidP="00AC730E" w:rsidRDefault="00AC730E" w14:paraId="0E1B67A1" w14:textId="77777777">
            <w:pPr>
              <w:rPr>
                <w:rFonts w:asciiTheme="majorHAnsi" w:hAnsiTheme="majorHAnsi" w:cstheme="majorHAnsi"/>
              </w:rPr>
            </w:pPr>
          </w:p>
          <w:p w:rsidRPr="00C63DF7" w:rsidR="00AC730E" w:rsidP="00AC730E" w:rsidRDefault="00AC730E" w14:paraId="614AAAD7" w14:textId="359B78A7">
            <w:pPr>
              <w:jc w:val="right"/>
              <w:rPr>
                <w:rFonts w:asciiTheme="majorHAnsi" w:hAnsiTheme="majorHAnsi" w:cstheme="majorHAnsi"/>
              </w:rPr>
            </w:pPr>
          </w:p>
        </w:tc>
        <w:tc>
          <w:tcPr>
            <w:tcW w:w="5778" w:type="dxa"/>
          </w:tcPr>
          <w:p w:rsidRPr="00C63DF7" w:rsidR="00AC730E" w:rsidP="00AC730E" w:rsidRDefault="00AC730E" w14:paraId="0888E602" w14:textId="615F0BE1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The total number of certified stations will be auto populated from the outpatient survey</w:t>
            </w:r>
            <w:r>
              <w:rPr>
                <w:rFonts w:asciiTheme="majorHAnsi" w:hAnsiTheme="majorHAnsi" w:cstheme="majorHAnsi"/>
              </w:rPr>
              <w:t>. If the number needs to be changed and you completed an annual survey, you will need to edit your annual survey.</w:t>
            </w:r>
          </w:p>
        </w:tc>
      </w:tr>
      <w:tr w:rsidRPr="004B5DD4" w:rsidR="00AC730E" w:rsidTr="000A5352" w14:paraId="00A7401B" w14:textId="77777777">
        <w:tc>
          <w:tcPr>
            <w:tcW w:w="3685" w:type="dxa"/>
          </w:tcPr>
          <w:p w:rsidR="00AC730E" w:rsidP="00AC730E" w:rsidRDefault="00AC730E" w14:paraId="395BDC1A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*Is your facility a designated COVID unit? </w:t>
            </w:r>
          </w:p>
          <w:p w:rsidRPr="00C63DF7" w:rsidR="00AC730E" w:rsidP="00AC730E" w:rsidRDefault="00AC730E" w14:paraId="09FA7533" w14:textId="00D81DF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78" w:type="dxa"/>
          </w:tcPr>
          <w:p w:rsidRPr="00C63DF7" w:rsidR="00AC730E" w:rsidP="00AC730E" w:rsidRDefault="00AC730E" w14:paraId="3A9EF4F0" w14:textId="664275A1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Select YES if your facility is a designated COVID unit.</w:t>
            </w:r>
          </w:p>
          <w:p w:rsidRPr="00C63DF7" w:rsidR="00AC730E" w:rsidP="00AC730E" w:rsidRDefault="00AC730E" w14:paraId="2819CCBC" w14:textId="77777777">
            <w:pPr>
              <w:rPr>
                <w:rFonts w:asciiTheme="majorHAnsi" w:hAnsiTheme="majorHAnsi" w:cstheme="majorHAnsi"/>
              </w:rPr>
            </w:pPr>
          </w:p>
          <w:p w:rsidRPr="00C63DF7" w:rsidR="00AC730E" w:rsidP="00AC730E" w:rsidRDefault="00AC730E" w14:paraId="686EE07E" w14:textId="30A4EAE8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AC730E" w:rsidTr="000A5352" w14:paraId="314479B4" w14:textId="77777777">
        <w:tc>
          <w:tcPr>
            <w:tcW w:w="3685" w:type="dxa"/>
          </w:tcPr>
          <w:p w:rsidR="00AC730E" w:rsidP="00AC730E" w:rsidRDefault="00AC730E" w14:paraId="09D324DC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*Does your facility have a designated COVID shift(s)? </w:t>
            </w:r>
          </w:p>
          <w:p w:rsidRPr="00C63DF7" w:rsidR="00AC730E" w:rsidP="00AC730E" w:rsidRDefault="00AC730E" w14:paraId="34FABC6A" w14:textId="1EA7969B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78" w:type="dxa"/>
          </w:tcPr>
          <w:p w:rsidRPr="00C63DF7" w:rsidR="00AC730E" w:rsidP="00AC730E" w:rsidRDefault="00AC730E" w14:paraId="1C025D80" w14:textId="1E49681D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Select YES if your facility has a designated COVID shift(s).</w:t>
            </w:r>
          </w:p>
          <w:p w:rsidRPr="00C63DF7" w:rsidR="00AC730E" w:rsidP="00AC730E" w:rsidRDefault="00AC730E" w14:paraId="53A5087B" w14:textId="77777777">
            <w:pPr>
              <w:rPr>
                <w:rFonts w:asciiTheme="majorHAnsi" w:hAnsiTheme="majorHAnsi" w:cstheme="majorHAnsi"/>
              </w:rPr>
            </w:pPr>
          </w:p>
          <w:p w:rsidRPr="00C63DF7" w:rsidR="00AC730E" w:rsidP="00AC730E" w:rsidRDefault="00AC730E" w14:paraId="121B02BB" w14:textId="1603EBF2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AC730E" w:rsidTr="000A5352" w14:paraId="5DDE148A" w14:textId="77777777">
        <w:tc>
          <w:tcPr>
            <w:tcW w:w="3685" w:type="dxa"/>
          </w:tcPr>
          <w:p w:rsidR="00AC730E" w:rsidP="00AC730E" w:rsidRDefault="00AC730E" w14:paraId="0A6D4371" w14:textId="77777777">
            <w:pPr>
              <w:rPr>
                <w:rFonts w:asciiTheme="majorHAnsi" w:hAnsiTheme="majorHAnsi" w:cstheme="majorHAnsi"/>
              </w:rPr>
            </w:pPr>
            <w:r w:rsidRPr="001D5422">
              <w:rPr>
                <w:rFonts w:asciiTheme="majorHAnsi" w:hAnsiTheme="majorHAnsi" w:cstheme="majorHAnsi"/>
              </w:rPr>
              <w:t>*Total number of staff (physician, nurses, techs, environmental services, biomed, etc.) who worked at least 1 day during the current reporting week</w:t>
            </w:r>
          </w:p>
          <w:p w:rsidRPr="001D5422" w:rsidR="00AC730E" w:rsidP="00AC730E" w:rsidRDefault="00AC730E" w14:paraId="53E3621E" w14:textId="74DAD6BF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78" w:type="dxa"/>
          </w:tcPr>
          <w:p w:rsidR="00AC730E" w:rsidP="00AC730E" w:rsidRDefault="00AC730E" w14:paraId="72BAF78E" w14:textId="77777777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Enter the total number of all staff who worked or were eligible to work in the clinic/facility at least 1 day during the current reporting week.  </w:t>
            </w:r>
          </w:p>
          <w:p w:rsidR="009319FE" w:rsidP="00AC730E" w:rsidRDefault="009319FE" w14:paraId="485E28D2" w14:textId="1B4855C4">
            <w:pPr>
              <w:rPr>
                <w:rFonts w:asciiTheme="majorHAnsi" w:hAnsiTheme="majorHAnsi" w:cstheme="majorHAnsi"/>
              </w:rPr>
            </w:pPr>
          </w:p>
          <w:p w:rsidR="009319FE" w:rsidP="00AC730E" w:rsidRDefault="009319FE" w14:paraId="410F116E" w14:textId="4F63C8E8">
            <w:pPr>
              <w:rPr>
                <w:rFonts w:asciiTheme="majorHAnsi" w:hAnsiTheme="majorHAnsi" w:cstheme="majorHAnsi"/>
              </w:rPr>
            </w:pPr>
            <w:r xmlns:w="http://schemas.openxmlformats.org/wordprocessingml/2006/main">
              <w:rPr>
                <w:rFonts w:asciiTheme="majorHAnsi" w:hAnsiTheme="majorHAnsi" w:cstheme="majorHAnsi"/>
              </w:rPr>
              <w:t>Entry must be greater than 0.</w:t>
            </w:r>
          </w:p>
          <w:p w:rsidRPr="00C63DF7" w:rsidR="009319FE" w:rsidP="00AC730E" w:rsidRDefault="009319FE" w14:paraId="5537EF24" w14:textId="09B7F8E7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AC730E" w:rsidTr="000A5352" w14:paraId="4B970BEA" w14:textId="77777777">
        <w:tc>
          <w:tcPr>
            <w:tcW w:w="3685" w:type="dxa"/>
          </w:tcPr>
          <w:p w:rsidRPr="00C63DF7" w:rsidR="00AC730E" w:rsidP="00AC730E" w:rsidRDefault="00AC730E" w14:paraId="2B5308BA" w14:textId="03A4716E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How many patients on the current </w:t>
            </w:r>
            <w:r w:rsidRPr="00667E91">
              <w:rPr>
                <w:rFonts w:asciiTheme="majorHAnsi" w:hAnsiTheme="majorHAnsi" w:cstheme="majorHAnsi"/>
                <w:b/>
                <w:bCs/>
              </w:rPr>
              <w:t>in-center</w:t>
            </w:r>
            <w:r w:rsidRPr="00C63DF7">
              <w:rPr>
                <w:rFonts w:asciiTheme="majorHAnsi" w:hAnsiTheme="majorHAnsi" w:cstheme="majorHAnsi"/>
              </w:rPr>
              <w:t xml:space="preserve"> census reside in nursing homes?</w:t>
            </w:r>
          </w:p>
        </w:tc>
        <w:tc>
          <w:tcPr>
            <w:tcW w:w="5778" w:type="dxa"/>
          </w:tcPr>
          <w:p w:rsidRPr="00C63DF7" w:rsidR="00AC730E" w:rsidP="00AC730E" w:rsidRDefault="00AC730E" w14:paraId="2E2CAFF6" w14:textId="1B76F953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Enter the total number of in-center patients from your facility’s census that currently reside in nursing homes</w:t>
            </w:r>
            <w:r>
              <w:rPr>
                <w:rFonts w:asciiTheme="majorHAnsi" w:hAnsiTheme="majorHAnsi" w:cstheme="majorHAnsi"/>
              </w:rPr>
              <w:t xml:space="preserve"> during the current reporting week.</w:t>
            </w:r>
          </w:p>
          <w:p w:rsidRPr="00C63DF7" w:rsidR="00AC730E" w:rsidP="00AC730E" w:rsidRDefault="00AC730E" w14:paraId="2B8294E6" w14:textId="42503571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AC730E" w:rsidTr="000A5352" w14:paraId="55DF7D23" w14:textId="77777777">
        <w:tc>
          <w:tcPr>
            <w:tcW w:w="3685" w:type="dxa"/>
          </w:tcPr>
          <w:p w:rsidRPr="00C63DF7" w:rsidR="00AC730E" w:rsidP="00AC730E" w:rsidRDefault="00AC730E" w14:paraId="7CB0F5B8" w14:textId="3E41CFA6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How many patients on the current </w:t>
            </w:r>
            <w:r w:rsidRPr="00667E91">
              <w:rPr>
                <w:rFonts w:asciiTheme="majorHAnsi" w:hAnsiTheme="majorHAnsi" w:cstheme="majorHAnsi"/>
                <w:b/>
                <w:bCs/>
              </w:rPr>
              <w:t>home</w:t>
            </w:r>
            <w:r w:rsidRPr="00C63DF7">
              <w:rPr>
                <w:rFonts w:asciiTheme="majorHAnsi" w:hAnsiTheme="majorHAnsi" w:cstheme="majorHAnsi"/>
              </w:rPr>
              <w:t xml:space="preserve"> census reside in nursing homes? </w:t>
            </w:r>
          </w:p>
        </w:tc>
        <w:tc>
          <w:tcPr>
            <w:tcW w:w="5778" w:type="dxa"/>
          </w:tcPr>
          <w:p w:rsidRPr="00C63DF7" w:rsidR="00AC730E" w:rsidP="00AC730E" w:rsidRDefault="00AC730E" w14:paraId="37A0A8E2" w14:textId="3E479555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Enter the total number of home patients from your facility’s census that currently reside in nursing homes</w:t>
            </w:r>
            <w:r>
              <w:rPr>
                <w:rFonts w:asciiTheme="majorHAnsi" w:hAnsiTheme="majorHAnsi" w:cstheme="majorHAnsi"/>
              </w:rPr>
              <w:t xml:space="preserve"> during the current reporting week.</w:t>
            </w:r>
          </w:p>
          <w:p w:rsidRPr="00C63DF7" w:rsidR="00AC730E" w:rsidP="00AC730E" w:rsidRDefault="00AC730E" w14:paraId="2BCF96F8" w14:textId="32D12CC1">
            <w:pPr>
              <w:rPr>
                <w:rFonts w:asciiTheme="majorHAnsi" w:hAnsiTheme="majorHAnsi" w:cstheme="majorHAnsi"/>
              </w:rPr>
            </w:pPr>
          </w:p>
        </w:tc>
      </w:tr>
    </w:tbl>
    <w:p w:rsidR="00841F0D" w:rsidRDefault="00841F0D" w14:paraId="5924A9AF" w14:textId="1A7D3AB0"/>
    <w:p w:rsidR="007E596F" w:rsidRDefault="007E596F" w14:paraId="51412676" w14:textId="43F2297D"/>
    <w:p w:rsidR="008E089A" w:rsidRDefault="008E089A" w14:paraId="3C2E7C93" w14:textId="77777777"/>
    <w:p w:rsidR="007E596F" w:rsidRDefault="007E596F" w14:paraId="3E89F992" w14:textId="77777777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685"/>
        <w:gridCol w:w="5778"/>
      </w:tblGrid>
      <w:tr w:rsidRPr="004B5DD4" w:rsidR="002A17EB" w:rsidTr="00DE2182" w14:paraId="1EB9CDBF" w14:textId="77777777">
        <w:tc>
          <w:tcPr>
            <w:tcW w:w="9463" w:type="dxa"/>
            <w:gridSpan w:val="2"/>
            <w:shd w:val="clear" w:color="auto" w:fill="B4C6E7" w:themeFill="accent1" w:themeFillTint="66"/>
          </w:tcPr>
          <w:p w:rsidRPr="00C45FC8" w:rsidR="002A17EB" w:rsidP="00C45FC8" w:rsidRDefault="002A17EB" w14:paraId="6E3C69F5" w14:textId="57415095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r w:rsidRPr="00C45FC8">
              <w:rPr>
                <w:rFonts w:ascii="Cambria" w:hAnsi="Cambria" w:cstheme="majorHAnsi"/>
                <w:b/>
                <w:bCs/>
                <w:sz w:val="28"/>
                <w:szCs w:val="28"/>
              </w:rPr>
              <w:t>SARS-CoV-2 Positive (+) Patients and Staff</w:t>
            </w:r>
          </w:p>
        </w:tc>
      </w:tr>
      <w:tr w:rsidRPr="004B5DD4" w:rsidR="00B92338" w:rsidTr="00C45FC8" w14:paraId="13F91B7E" w14:textId="77777777">
        <w:tc>
          <w:tcPr>
            <w:tcW w:w="3685" w:type="dxa"/>
            <w:shd w:val="clear" w:color="auto" w:fill="D9E2F3" w:themeFill="accent1" w:themeFillTint="33"/>
          </w:tcPr>
          <w:p w:rsidRPr="00C63DF7" w:rsidR="00B92338" w:rsidP="00A64404" w:rsidRDefault="00277DA3" w14:paraId="4CF84F9E" w14:textId="15B3312D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>Data Field</w:t>
            </w:r>
          </w:p>
        </w:tc>
        <w:tc>
          <w:tcPr>
            <w:tcW w:w="5778" w:type="dxa"/>
            <w:shd w:val="clear" w:color="auto" w:fill="D9E2F3" w:themeFill="accent1" w:themeFillTint="33"/>
          </w:tcPr>
          <w:p w:rsidRPr="00C63DF7" w:rsidR="00B92338" w:rsidP="00172097" w:rsidRDefault="00277DA3" w14:paraId="6D132ED9" w14:textId="5A8FE2AC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 xml:space="preserve">Instructions for Data Collection </w:t>
            </w:r>
          </w:p>
        </w:tc>
      </w:tr>
      <w:tr w:rsidRPr="004B5DD4" w:rsidR="008E4DE0" w:rsidTr="000A5352" w14:paraId="5B802EE7" w14:textId="77777777">
        <w:tc>
          <w:tcPr>
            <w:tcW w:w="3685" w:type="dxa"/>
          </w:tcPr>
          <w:p w:rsidRPr="00C63DF7" w:rsidR="008E4DE0" w:rsidP="00A64404" w:rsidRDefault="00566FF3" w14:paraId="1E419414" w14:textId="3F845E78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A64404">
              <w:rPr>
                <w:rFonts w:asciiTheme="majorHAnsi" w:hAnsiTheme="majorHAnsi" w:cstheme="majorHAnsi"/>
              </w:rPr>
              <w:t>Number of new</w:t>
            </w:r>
            <w:r w:rsidRPr="00C63DF7" w:rsidR="00E41D9B">
              <w:rPr>
                <w:rFonts w:asciiTheme="majorHAnsi" w:hAnsiTheme="majorHAnsi" w:cstheme="majorHAnsi"/>
              </w:rPr>
              <w:t>ly-</w:t>
            </w:r>
            <w:r w:rsidRPr="00C63DF7" w:rsidR="00A64404">
              <w:rPr>
                <w:rFonts w:asciiTheme="majorHAnsi" w:hAnsiTheme="majorHAnsi" w:cstheme="majorHAnsi"/>
              </w:rPr>
              <w:t xml:space="preserve"> confirmed </w:t>
            </w:r>
            <w:r w:rsidRPr="00C63DF7" w:rsidR="00F326BA">
              <w:rPr>
                <w:rFonts w:asciiTheme="majorHAnsi" w:hAnsiTheme="majorHAnsi" w:cstheme="majorHAnsi"/>
              </w:rPr>
              <w:t xml:space="preserve">in-center </w:t>
            </w:r>
            <w:r w:rsidRPr="00C63DF7" w:rsidR="00A64404">
              <w:rPr>
                <w:rFonts w:asciiTheme="majorHAnsi" w:hAnsiTheme="majorHAnsi" w:cstheme="majorHAnsi"/>
              </w:rPr>
              <w:t>patients</w:t>
            </w:r>
            <w:r w:rsidRPr="00C63DF7" w:rsidR="00277DA3">
              <w:rPr>
                <w:rFonts w:asciiTheme="majorHAnsi" w:hAnsiTheme="majorHAnsi" w:cstheme="majorHAnsi"/>
              </w:rPr>
              <w:t xml:space="preserve"> </w:t>
            </w:r>
            <w:r w:rsidR="002E0110">
              <w:rPr>
                <w:rFonts w:asciiTheme="majorHAnsi" w:hAnsiTheme="majorHAnsi" w:cstheme="majorHAnsi"/>
              </w:rPr>
              <w:t>during the current reporting week</w:t>
            </w:r>
          </w:p>
        </w:tc>
        <w:tc>
          <w:tcPr>
            <w:tcW w:w="5778" w:type="dxa"/>
          </w:tcPr>
          <w:p w:rsidR="00B92338" w:rsidP="00172097" w:rsidRDefault="00866864" w14:paraId="5F2FE5EF" w14:textId="6D8C59BB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newly confirmed </w:t>
            </w:r>
            <w:r w:rsidRPr="00C63DF7" w:rsidR="00AB77A9">
              <w:rPr>
                <w:rFonts w:asciiTheme="majorHAnsi" w:hAnsiTheme="majorHAnsi" w:cstheme="majorHAnsi"/>
              </w:rPr>
              <w:t xml:space="preserve">SARS-CoV-2 </w:t>
            </w:r>
            <w:r w:rsidRPr="00C63DF7" w:rsidR="00F326BA">
              <w:rPr>
                <w:rFonts w:asciiTheme="majorHAnsi" w:hAnsiTheme="majorHAnsi" w:cstheme="majorHAnsi"/>
              </w:rPr>
              <w:t xml:space="preserve">in-center </w:t>
            </w:r>
            <w:r w:rsidRPr="00C63DF7">
              <w:rPr>
                <w:rFonts w:asciiTheme="majorHAnsi" w:hAnsiTheme="majorHAnsi" w:cstheme="majorHAnsi"/>
              </w:rPr>
              <w:t>patients</w:t>
            </w:r>
            <w:r w:rsidRPr="00C63DF7" w:rsidR="00E41D9B">
              <w:rPr>
                <w:rFonts w:asciiTheme="majorHAnsi" w:hAnsiTheme="majorHAnsi" w:cstheme="majorHAnsi"/>
              </w:rPr>
              <w:t xml:space="preserve"> </w:t>
            </w:r>
            <w:r w:rsidR="002A17EB">
              <w:rPr>
                <w:rFonts w:asciiTheme="majorHAnsi" w:hAnsiTheme="majorHAnsi" w:cstheme="majorHAnsi"/>
              </w:rPr>
              <w:t xml:space="preserve">in your facility for the </w:t>
            </w:r>
            <w:r w:rsidR="009D6A3E">
              <w:rPr>
                <w:rFonts w:asciiTheme="majorHAnsi" w:hAnsiTheme="majorHAnsi" w:cstheme="majorHAnsi"/>
              </w:rPr>
              <w:t>current reporting week</w:t>
            </w:r>
            <w:r w:rsidRPr="00C63DF7" w:rsidR="00B92338">
              <w:rPr>
                <w:rFonts w:asciiTheme="majorHAnsi" w:hAnsiTheme="majorHAnsi" w:cstheme="majorHAnsi"/>
              </w:rPr>
              <w:t>.</w:t>
            </w:r>
            <w:r w:rsidR="004C000A">
              <w:rPr>
                <w:rFonts w:asciiTheme="majorHAnsi" w:hAnsiTheme="majorHAnsi" w:cstheme="majorHAnsi"/>
              </w:rPr>
              <w:t xml:space="preserve"> </w:t>
            </w:r>
            <w:r w:rsidR="0050525B">
              <w:rPr>
                <w:rFonts w:asciiTheme="majorHAnsi" w:hAnsiTheme="majorHAnsi" w:cstheme="majorHAnsi"/>
              </w:rPr>
              <w:t>The patient may have any of the below positive test results:</w:t>
            </w:r>
          </w:p>
          <w:p w:rsidR="002A17EB" w:rsidP="00172097" w:rsidRDefault="002A17EB" w14:paraId="59916518" w14:textId="77777777">
            <w:pPr>
              <w:rPr>
                <w:rFonts w:asciiTheme="majorHAnsi" w:hAnsiTheme="majorHAnsi" w:cstheme="majorHAnsi"/>
              </w:rPr>
            </w:pPr>
          </w:p>
          <w:p w:rsidRPr="00C45FC8" w:rsidR="00253FCF" w:rsidP="00C45FC8" w:rsidRDefault="00253FCF" w14:paraId="1E8D3B8C" w14:textId="7E38BCB6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C45FC8">
              <w:rPr>
                <w:rFonts w:asciiTheme="majorHAnsi" w:hAnsiTheme="majorHAnsi" w:cstheme="majorHAnsi"/>
              </w:rPr>
              <w:t>Positive SARS-CoV-2 antigen test only [no other testing performed]</w:t>
            </w:r>
          </w:p>
          <w:p w:rsidR="00F418B0" w:rsidP="00C45FC8" w:rsidRDefault="00253FCF" w14:paraId="59626B2F" w14:textId="6AE10497">
            <w:pPr>
              <w:pStyle w:val="ListParagraph"/>
              <w:numPr>
                <w:ilvl w:val="0"/>
                <w:numId w:val="16"/>
              </w:numPr>
            </w:pPr>
            <w:r w:rsidRPr="00253FCF">
              <w:rPr>
                <w:rFonts w:asciiTheme="majorHAnsi" w:hAnsiTheme="majorHAnsi" w:cstheme="majorHAnsi"/>
              </w:rPr>
              <w:t>Positive SARS-CoV-2 NAAT (PCR) only [no other testing performed]</w:t>
            </w:r>
          </w:p>
          <w:p w:rsidR="00F418B0" w:rsidP="00F418B0" w:rsidRDefault="00F418B0" w14:paraId="1269CF77" w14:textId="242B01DE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Negative</w:t>
            </w:r>
            <w:r w:rsidRPr="004C5BA6">
              <w:rPr>
                <w:rFonts w:asciiTheme="majorHAnsi" w:hAnsiTheme="majorHAnsi" w:cstheme="majorHAnsi"/>
              </w:rPr>
              <w:t xml:space="preserve"> SARS-CoV-2 antigen test and </w:t>
            </w:r>
            <w:r>
              <w:rPr>
                <w:rFonts w:asciiTheme="majorHAnsi" w:hAnsiTheme="majorHAnsi" w:cstheme="majorHAnsi"/>
              </w:rPr>
              <w:t>positive</w:t>
            </w:r>
            <w:r w:rsidRPr="004C5BA6">
              <w:rPr>
                <w:rFonts w:asciiTheme="majorHAnsi" w:hAnsiTheme="majorHAnsi" w:cstheme="majorHAnsi"/>
              </w:rPr>
              <w:t xml:space="preserve"> SARS-CoV-2 NAAT (PCR)</w:t>
            </w:r>
          </w:p>
          <w:p w:rsidR="00AD7EE0" w:rsidP="00F418B0" w:rsidRDefault="00AD7EE0" w14:paraId="20F366CF" w14:textId="00BB6577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Two </w:t>
            </w:r>
            <w:r w:rsidRPr="008A1D4D">
              <w:rPr>
                <w:rFonts w:asciiTheme="majorHAnsi" w:hAnsiTheme="majorHAnsi" w:cstheme="majorHAnsi"/>
              </w:rPr>
              <w:t>Positive SARS-CoV-2 antigen test</w:t>
            </w:r>
          </w:p>
          <w:p w:rsidRPr="00C45FC8" w:rsidR="005A75D5" w:rsidP="00C45FC8" w:rsidRDefault="00AD7EE0" w14:paraId="14BBF817" w14:textId="1583334D">
            <w:pPr>
              <w:pStyle w:val="ListParagraph"/>
              <w:numPr>
                <w:ilvl w:val="0"/>
                <w:numId w:val="16"/>
              </w:numPr>
              <w:rPr>
                <w:rFonts w:asciiTheme="majorHAnsi" w:hAnsiTheme="majorHAnsi" w:cstheme="majorHAnsi"/>
              </w:rPr>
            </w:pPr>
            <w:r w:rsidRPr="00AD7EE0">
              <w:rPr>
                <w:rFonts w:asciiTheme="majorHAnsi" w:hAnsiTheme="majorHAnsi" w:cstheme="majorHAnsi"/>
              </w:rPr>
              <w:t>Two Positive SARS-CoV-2 NAAT (PCR)</w:t>
            </w:r>
          </w:p>
          <w:p w:rsidRPr="00C63DF7" w:rsidR="00EB21D1" w:rsidP="00EB21D1" w:rsidRDefault="00EB21D1" w14:paraId="36FCCAB9" w14:textId="77777777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C63DF7" w:rsidR="00EB21D1" w:rsidP="00EB21D1" w:rsidRDefault="00EB21D1" w14:paraId="1AF9EE9B" w14:textId="092D617D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>Enter the number of patients who have been newly</w:t>
            </w:r>
            <w:r w:rsidRPr="00C63D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identified with a positive SARS-CoV-2 test result </w:t>
            </w:r>
            <w:r w:rsidRPr="00C45FC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during the previous 7 days</w:t>
            </w:r>
            <w:r w:rsidR="00C45FC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(current surveillance per</w:t>
            </w:r>
            <w:r w:rsidR="006D5470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i</w:t>
            </w:r>
            <w:r w:rsidR="00C45FC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od)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. </w:t>
            </w:r>
            <w:r w:rsidR="00101C40">
              <w:rPr>
                <w:rFonts w:asciiTheme="majorHAnsi" w:hAnsiTheme="majorHAnsi" w:cstheme="majorHAnsi"/>
                <w:sz w:val="22"/>
                <w:szCs w:val="22"/>
              </w:rPr>
              <w:t xml:space="preserve">The </w:t>
            </w:r>
            <w:r w:rsidR="00346067">
              <w:rPr>
                <w:rFonts w:asciiTheme="majorHAnsi" w:hAnsiTheme="majorHAnsi" w:cstheme="majorHAnsi"/>
                <w:sz w:val="22"/>
                <w:szCs w:val="22"/>
              </w:rPr>
              <w:t xml:space="preserve">current </w:t>
            </w:r>
            <w:r w:rsidR="00101C40">
              <w:rPr>
                <w:rFonts w:asciiTheme="majorHAnsi" w:hAnsiTheme="majorHAnsi" w:cstheme="majorHAnsi"/>
                <w:sz w:val="22"/>
                <w:szCs w:val="22"/>
              </w:rPr>
              <w:t>reporting week is Wednesday through Tuesday with data entry on Wednesday for the preceding week.</w:t>
            </w:r>
          </w:p>
          <w:p w:rsidRPr="00C63DF7" w:rsidR="00EB21D1" w:rsidP="00EB21D1" w:rsidRDefault="00EB21D1" w14:paraId="4C96C3E9" w14:textId="77777777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Pr="00C63DF7" w:rsidR="00EB21D1" w:rsidP="00EB21D1" w:rsidRDefault="00EB21D1" w14:paraId="4EE69078" w14:textId="2AB6A224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This includes </w:t>
            </w:r>
            <w:r w:rsidRPr="00C63DF7" w:rsidR="00486B27">
              <w:rPr>
                <w:rFonts w:asciiTheme="majorHAnsi" w:hAnsiTheme="majorHAnsi" w:cstheme="majorHAnsi"/>
                <w:sz w:val="22"/>
                <w:szCs w:val="22"/>
              </w:rPr>
              <w:t xml:space="preserve">patients 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who </w:t>
            </w:r>
            <w:r w:rsidRPr="00C63DF7" w:rsidR="00486B27">
              <w:rPr>
                <w:rFonts w:asciiTheme="majorHAnsi" w:hAnsiTheme="majorHAnsi" w:cstheme="majorHAnsi"/>
                <w:sz w:val="22"/>
                <w:szCs w:val="22"/>
              </w:rPr>
              <w:t>are currently receiving dialysis treatments at the dialysis facility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 or </w:t>
            </w:r>
            <w:r w:rsidR="006F11AC">
              <w:rPr>
                <w:rFonts w:asciiTheme="majorHAnsi" w:hAnsiTheme="majorHAnsi" w:cstheme="majorHAnsi"/>
                <w:sz w:val="22"/>
                <w:szCs w:val="22"/>
              </w:rPr>
              <w:t xml:space="preserve">patients who </w:t>
            </w:r>
            <w:r w:rsidRPr="00C45FC8" w:rsidR="00ED78BB">
              <w:rPr>
                <w:rFonts w:asciiTheme="majorHAnsi" w:hAnsiTheme="majorHAnsi" w:cstheme="majorHAnsi"/>
                <w:sz w:val="22"/>
                <w:szCs w:val="22"/>
              </w:rPr>
              <w:t>had at least one treatment in the dialysis facility during the reporting week (Wednesday to Tuesday)</w:t>
            </w:r>
            <w:r w:rsidR="006F11AC">
              <w:rPr>
                <w:rFonts w:asciiTheme="majorHAnsi" w:hAnsiTheme="majorHAnsi" w:cstheme="majorHAnsi"/>
                <w:sz w:val="22"/>
                <w:szCs w:val="22"/>
              </w:rPr>
              <w:t>,</w:t>
            </w:r>
            <w:r w:rsidRPr="00C45FC8" w:rsidR="00ED78BB">
              <w:rPr>
                <w:rFonts w:asciiTheme="majorHAnsi" w:hAnsiTheme="majorHAnsi" w:cstheme="majorHAnsi"/>
                <w:sz w:val="22"/>
                <w:szCs w:val="22"/>
              </w:rPr>
              <w:t xml:space="preserve"> regardless of the patient’s current status with the facility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>.</w:t>
            </w:r>
            <w:r w:rsidR="00806021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For example, Ms. L had a positive </w:t>
            </w:r>
            <w:r w:rsidRPr="00C63DF7" w:rsidR="00486B27">
              <w:rPr>
                <w:rFonts w:asciiTheme="majorHAnsi" w:hAnsiTheme="majorHAnsi" w:cstheme="majorHAnsi"/>
                <w:sz w:val="22"/>
                <w:szCs w:val="22"/>
              </w:rPr>
              <w:t>SARS-CoV-2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 test result on </w:t>
            </w:r>
            <w:r w:rsidR="00C5370E">
              <w:rPr>
                <w:rFonts w:asciiTheme="majorHAnsi" w:hAnsiTheme="majorHAnsi" w:cstheme="majorHAnsi"/>
                <w:sz w:val="22"/>
                <w:szCs w:val="22"/>
              </w:rPr>
              <w:t>11/26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 and was later transferred to the hospital on </w:t>
            </w:r>
            <w:r w:rsidR="00C5370E">
              <w:rPr>
                <w:rFonts w:asciiTheme="majorHAnsi" w:hAnsiTheme="majorHAnsi" w:cstheme="majorHAnsi"/>
                <w:sz w:val="22"/>
                <w:szCs w:val="22"/>
              </w:rPr>
              <w:t>11/28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. Ms. L should still be included in the </w:t>
            </w:r>
            <w:r w:rsidRPr="00C63DF7" w:rsidR="00486B27">
              <w:rPr>
                <w:rFonts w:asciiTheme="majorHAnsi" w:hAnsiTheme="majorHAnsi" w:cstheme="majorHAnsi"/>
                <w:sz w:val="22"/>
                <w:szCs w:val="22"/>
              </w:rPr>
              <w:t xml:space="preserve">Dialysis Facility </w:t>
            </w:r>
            <w:r w:rsidRPr="00C63DF7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Confirmed 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count for that week. </w:t>
            </w:r>
          </w:p>
          <w:p w:rsidRPr="00C63DF7" w:rsidR="002A17EB" w:rsidP="00172097" w:rsidRDefault="002A17EB" w14:paraId="52348022" w14:textId="77777777">
            <w:pPr>
              <w:rPr>
                <w:rFonts w:asciiTheme="majorHAnsi" w:hAnsiTheme="majorHAnsi" w:cstheme="majorHAnsi"/>
              </w:rPr>
            </w:pPr>
          </w:p>
          <w:p w:rsidRPr="00C63DF7" w:rsidR="00930101" w:rsidP="00172097" w:rsidRDefault="00930101" w14:paraId="4E1906DB" w14:textId="77485733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b/>
                <w:bCs/>
              </w:rPr>
              <w:t>Example:</w:t>
            </w:r>
            <w:r w:rsidRPr="00C63DF7">
              <w:rPr>
                <w:rFonts w:asciiTheme="majorHAnsi" w:hAnsiTheme="majorHAnsi" w:cstheme="majorHAnsi"/>
              </w:rPr>
              <w:t xml:space="preserve"> A dialysis facility has started reporting SARS-CoV-2 data to the NHSN Module in </w:t>
            </w:r>
            <w:r w:rsidR="00F64B86">
              <w:rPr>
                <w:rFonts w:asciiTheme="majorHAnsi" w:hAnsiTheme="majorHAnsi" w:cstheme="majorHAnsi"/>
              </w:rPr>
              <w:t>November</w:t>
            </w:r>
            <w:r w:rsidRPr="00C63DF7">
              <w:rPr>
                <w:rFonts w:asciiTheme="majorHAnsi" w:hAnsiTheme="majorHAnsi" w:cstheme="majorHAnsi"/>
              </w:rPr>
              <w:t xml:space="preserve">. The NHSN user enters the COVID-19 data in the Module once a week on </w:t>
            </w:r>
            <w:r w:rsidR="00101C40">
              <w:rPr>
                <w:rFonts w:asciiTheme="majorHAnsi" w:hAnsiTheme="majorHAnsi" w:cstheme="majorHAnsi"/>
              </w:rPr>
              <w:t>Wednesday</w:t>
            </w:r>
            <w:r w:rsidRPr="00C63DF7">
              <w:rPr>
                <w:rFonts w:asciiTheme="majorHAnsi" w:hAnsiTheme="majorHAnsi" w:cstheme="majorHAnsi"/>
              </w:rPr>
              <w:t xml:space="preserve">s, which includes new counts from the prior </w:t>
            </w:r>
            <w:r w:rsidRPr="00C45FC8" w:rsidR="00101C40">
              <w:rPr>
                <w:rFonts w:asciiTheme="majorHAnsi" w:hAnsiTheme="majorHAnsi" w:cstheme="majorHAnsi"/>
              </w:rPr>
              <w:t xml:space="preserve">Wednesday </w:t>
            </w:r>
            <w:r w:rsidRPr="00C45FC8">
              <w:rPr>
                <w:rFonts w:asciiTheme="majorHAnsi" w:hAnsiTheme="majorHAnsi" w:cstheme="majorHAnsi"/>
              </w:rPr>
              <w:t xml:space="preserve">through </w:t>
            </w:r>
            <w:r w:rsidRPr="00C45FC8" w:rsidR="00101C40">
              <w:rPr>
                <w:rFonts w:asciiTheme="majorHAnsi" w:hAnsiTheme="majorHAnsi" w:cstheme="majorHAnsi"/>
              </w:rPr>
              <w:t xml:space="preserve">Tuesday </w:t>
            </w:r>
            <w:r w:rsidRPr="00C45FC8">
              <w:rPr>
                <w:rFonts w:asciiTheme="majorHAnsi" w:hAnsiTheme="majorHAnsi" w:cstheme="majorHAnsi"/>
              </w:rPr>
              <w:t>of each week</w:t>
            </w:r>
            <w:r w:rsidR="00C45FC8">
              <w:rPr>
                <w:rFonts w:asciiTheme="majorHAnsi" w:hAnsiTheme="majorHAnsi" w:cstheme="majorHAnsi"/>
              </w:rPr>
              <w:t xml:space="preserve"> (current surveillance period)</w:t>
            </w:r>
            <w:r w:rsidRPr="00C45FC8">
              <w:rPr>
                <w:rFonts w:asciiTheme="majorHAnsi" w:hAnsiTheme="majorHAnsi" w:cstheme="majorHAnsi"/>
              </w:rPr>
              <w:t>. The count includes all confirmed SARS-CoV-2 patients during the surveillance time period who receive dialysis at the facility, even if they weren’t at the facility when the diagnosis was made</w:t>
            </w:r>
            <w:r w:rsidRPr="00C45FC8" w:rsidR="0069009B">
              <w:rPr>
                <w:rFonts w:asciiTheme="majorHAnsi" w:hAnsiTheme="majorHAnsi" w:cstheme="majorHAnsi"/>
              </w:rPr>
              <w:t xml:space="preserve">. For example, the patient was </w:t>
            </w:r>
            <w:r w:rsidRPr="00C45FC8">
              <w:rPr>
                <w:rFonts w:asciiTheme="majorHAnsi" w:hAnsiTheme="majorHAnsi" w:cstheme="majorHAnsi"/>
              </w:rPr>
              <w:t xml:space="preserve">diagnosed after admission to </w:t>
            </w:r>
            <w:r w:rsidRPr="00C45FC8" w:rsidR="0069009B">
              <w:rPr>
                <w:rFonts w:asciiTheme="majorHAnsi" w:hAnsiTheme="majorHAnsi" w:cstheme="majorHAnsi"/>
              </w:rPr>
              <w:t xml:space="preserve">an </w:t>
            </w:r>
            <w:r w:rsidRPr="00C45FC8">
              <w:rPr>
                <w:rFonts w:asciiTheme="majorHAnsi" w:hAnsiTheme="majorHAnsi" w:cstheme="majorHAnsi"/>
              </w:rPr>
              <w:t>acute care hospital or diagnosed at nursing home. The home facility reports all information</w:t>
            </w:r>
            <w:r w:rsidRPr="00C45FC8" w:rsidR="00A01AB6">
              <w:rPr>
                <w:rFonts w:asciiTheme="majorHAnsi" w:hAnsiTheme="majorHAnsi" w:cstheme="majorHAnsi"/>
              </w:rPr>
              <w:t xml:space="preserve"> for their patients even if at the time of reporting </w:t>
            </w:r>
            <w:r w:rsidRPr="00C45FC8" w:rsidR="00A01AB6">
              <w:rPr>
                <w:rFonts w:asciiTheme="majorHAnsi" w:hAnsiTheme="majorHAnsi" w:cstheme="majorHAnsi"/>
              </w:rPr>
              <w:lastRenderedPageBreak/>
              <w:t xml:space="preserve">the patient has been transferred to another dialysis facility </w:t>
            </w:r>
            <w:r w:rsidRPr="00C45FC8" w:rsidR="0069009B">
              <w:rPr>
                <w:rFonts w:asciiTheme="majorHAnsi" w:hAnsiTheme="majorHAnsi" w:cstheme="majorHAnsi"/>
              </w:rPr>
              <w:t xml:space="preserve">or </w:t>
            </w:r>
            <w:r w:rsidRPr="00C45FC8" w:rsidR="00A01AB6">
              <w:rPr>
                <w:rFonts w:asciiTheme="majorHAnsi" w:hAnsiTheme="majorHAnsi" w:cstheme="majorHAnsi"/>
              </w:rPr>
              <w:t>COVID isolation facility</w:t>
            </w:r>
            <w:r w:rsidRPr="00C45FC8" w:rsidR="0069009B">
              <w:rPr>
                <w:rFonts w:asciiTheme="majorHAnsi" w:hAnsiTheme="majorHAnsi" w:cstheme="majorHAnsi"/>
              </w:rPr>
              <w:t>.</w:t>
            </w:r>
          </w:p>
          <w:p w:rsidRPr="00C63DF7" w:rsidR="008E4DE0" w:rsidP="00172097" w:rsidRDefault="008E4DE0" w14:paraId="7E54CFF5" w14:textId="18A92E4C">
            <w:pPr>
              <w:rPr>
                <w:rFonts w:asciiTheme="majorHAnsi" w:hAnsiTheme="majorHAnsi" w:cstheme="majorHAnsi"/>
              </w:rPr>
            </w:pPr>
          </w:p>
          <w:p w:rsidR="00EB606F" w:rsidP="00EB606F" w:rsidRDefault="00EB606F" w14:paraId="5C42853B" w14:textId="27F66241">
            <w:pPr>
              <w:pStyle w:val="Default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Notes: </w:t>
            </w:r>
          </w:p>
          <w:p w:rsidR="009B1A6E" w:rsidP="000D78F9" w:rsidRDefault="000D78F9" w14:paraId="0A70A512" w14:textId="099096E4">
            <w:pPr>
              <w:pStyle w:val="Defaul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B1A6E">
              <w:rPr>
                <w:rFonts w:asciiTheme="majorHAnsi" w:hAnsiTheme="majorHAnsi" w:cstheme="majorHAnsi"/>
                <w:sz w:val="22"/>
                <w:szCs w:val="22"/>
              </w:rPr>
              <w:t>NAAT: Nucleic acid amplification testing, a form of molecular testing.</w:t>
            </w:r>
            <w:r w:rsidR="009B1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B1A6E">
              <w:rPr>
                <w:rFonts w:asciiTheme="majorHAnsi" w:hAnsiTheme="majorHAnsi" w:cstheme="majorHAnsi"/>
                <w:sz w:val="22"/>
                <w:szCs w:val="22"/>
              </w:rPr>
              <w:t>Includes but are not limited to Polymerase Chain Reaction (PCR) and</w:t>
            </w:r>
            <w:r w:rsidR="009B1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B1A6E">
              <w:rPr>
                <w:rFonts w:asciiTheme="majorHAnsi" w:hAnsiTheme="majorHAnsi" w:cstheme="majorHAnsi"/>
                <w:sz w:val="22"/>
                <w:szCs w:val="22"/>
              </w:rPr>
              <w:t>Real Time Polymerase Chain Reaction (RT-PCR).</w:t>
            </w:r>
          </w:p>
          <w:p w:rsidR="009B1A6E" w:rsidP="000D78F9" w:rsidRDefault="000D78F9" w14:paraId="07F6BEBD" w14:textId="77777777">
            <w:pPr>
              <w:pStyle w:val="Default"/>
              <w:numPr>
                <w:ilvl w:val="0"/>
                <w:numId w:val="14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9B1A6E">
              <w:rPr>
                <w:rFonts w:asciiTheme="majorHAnsi" w:hAnsiTheme="majorHAnsi" w:cstheme="majorHAnsi"/>
                <w:sz w:val="22"/>
                <w:szCs w:val="22"/>
              </w:rPr>
              <w:t>A viral test is used to detect infection with SARS-CoV-2, the virus that</w:t>
            </w:r>
            <w:r w:rsidRPr="009B1A6E" w:rsidR="009B1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B1A6E">
              <w:rPr>
                <w:rFonts w:asciiTheme="majorHAnsi" w:hAnsiTheme="majorHAnsi" w:cstheme="majorHAnsi"/>
                <w:sz w:val="22"/>
                <w:szCs w:val="22"/>
              </w:rPr>
              <w:t>causes COVID-19. Molecular (specifically, NAAT) and antigen tests are</w:t>
            </w:r>
            <w:r w:rsidRPr="009B1A6E" w:rsidR="009B1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B1A6E">
              <w:rPr>
                <w:rFonts w:asciiTheme="majorHAnsi" w:hAnsiTheme="majorHAnsi" w:cstheme="majorHAnsi"/>
                <w:sz w:val="22"/>
                <w:szCs w:val="22"/>
              </w:rPr>
              <w:t>types of viral tests. CDC-NHSN recognizes positive results from both</w:t>
            </w:r>
            <w:r w:rsidRPr="009B1A6E" w:rsidR="009B1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B1A6E">
              <w:rPr>
                <w:rFonts w:asciiTheme="majorHAnsi" w:hAnsiTheme="majorHAnsi" w:cstheme="majorHAnsi"/>
                <w:sz w:val="22"/>
                <w:szCs w:val="22"/>
              </w:rPr>
              <w:t>molecular and antigen diagnostic tests for diagnosing active COVID-19</w:t>
            </w:r>
            <w:r w:rsidRPr="009B1A6E" w:rsidR="009B1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9B1A6E">
              <w:rPr>
                <w:rFonts w:asciiTheme="majorHAnsi" w:hAnsiTheme="majorHAnsi" w:cstheme="majorHAnsi"/>
                <w:sz w:val="22"/>
                <w:szCs w:val="22"/>
              </w:rPr>
              <w:t>infection.</w:t>
            </w:r>
          </w:p>
          <w:p w:rsidRPr="00667E91" w:rsidR="00C45FC8" w:rsidP="00101C40" w:rsidRDefault="000D78F9" w14:paraId="733B36F2" w14:textId="1CAF2F09">
            <w:pPr>
              <w:pStyle w:val="Default"/>
              <w:numPr>
                <w:ilvl w:val="0"/>
                <w:numId w:val="6"/>
              </w:numPr>
              <w:spacing w:after="38"/>
              <w:ind w:left="360" w:hanging="360"/>
              <w:rPr>
                <w:rFonts w:asciiTheme="majorHAnsi" w:hAnsiTheme="majorHAnsi" w:cstheme="majorHAnsi"/>
                <w:sz w:val="20"/>
                <w:szCs w:val="20"/>
              </w:rPr>
            </w:pPr>
            <w:r w:rsidRPr="00667E91">
              <w:rPr>
                <w:rFonts w:asciiTheme="majorHAnsi" w:hAnsiTheme="majorHAnsi" w:cstheme="majorHAnsi"/>
                <w:sz w:val="22"/>
                <w:szCs w:val="22"/>
              </w:rPr>
              <w:t>Exclude antibody test results. They are used to detect previous</w:t>
            </w:r>
            <w:r w:rsidRPr="00667E91" w:rsidR="009B1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667E91">
              <w:rPr>
                <w:rFonts w:asciiTheme="majorHAnsi" w:hAnsiTheme="majorHAnsi" w:cstheme="majorHAnsi"/>
                <w:sz w:val="22"/>
                <w:szCs w:val="22"/>
              </w:rPr>
              <w:t>infection with SARS-CoV-2, the virus that causes COVID-19. This type</w:t>
            </w:r>
            <w:r w:rsidRPr="00667E91" w:rsidR="009B1A6E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667E91">
              <w:rPr>
                <w:rFonts w:asciiTheme="majorHAnsi" w:hAnsiTheme="majorHAnsi" w:cstheme="majorHAnsi"/>
                <w:sz w:val="22"/>
                <w:szCs w:val="22"/>
              </w:rPr>
              <w:t>of test is also called a serological test. Antibody test results are not</w:t>
            </w:r>
            <w:r w:rsidRPr="00667E91" w:rsidR="004956A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E6AE2" w:rsidR="000A3E55">
              <w:rPr>
                <w:rFonts w:asciiTheme="majorHAnsi" w:hAnsiTheme="majorHAnsi" w:cstheme="majorHAnsi"/>
                <w:sz w:val="22"/>
                <w:szCs w:val="22"/>
              </w:rPr>
              <w:t>considered appropriate for diagnostic of an active SARS-Co-V2 infection.</w:t>
            </w:r>
          </w:p>
          <w:p w:rsidR="000A3E55" w:rsidP="00C45FC8" w:rsidRDefault="000A3E55" w14:paraId="0994665D" w14:textId="77777777">
            <w:pPr>
              <w:pStyle w:val="Default"/>
              <w:spacing w:after="38"/>
              <w:ind w:left="360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:rsidRPr="00C63DF7" w:rsidR="00EB606F" w:rsidP="00C45FC8" w:rsidRDefault="00EB606F" w14:paraId="32CAE717" w14:textId="3989A30C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Reinfection: </w:t>
            </w:r>
            <w:r w:rsidRPr="00667E91" w:rsidR="00CF736E">
              <w:rPr>
                <w:rFonts w:asciiTheme="majorHAnsi" w:hAnsiTheme="majorHAnsi" w:cstheme="majorHAnsi"/>
                <w:sz w:val="22"/>
                <w:szCs w:val="22"/>
              </w:rPr>
              <w:t xml:space="preserve">Symptomatic patients who </w:t>
            </w:r>
            <w:r w:rsidRPr="00667E91" w:rsidR="003D2C53">
              <w:rPr>
                <w:rFonts w:asciiTheme="majorHAnsi" w:hAnsiTheme="majorHAnsi" w:cstheme="majorHAnsi"/>
                <w:sz w:val="22"/>
                <w:szCs w:val="22"/>
              </w:rPr>
              <w:t xml:space="preserve">newly </w:t>
            </w:r>
            <w:r w:rsidRPr="00667E91" w:rsidR="00CF736E">
              <w:rPr>
                <w:rFonts w:asciiTheme="majorHAnsi" w:hAnsiTheme="majorHAnsi" w:cstheme="majorHAnsi"/>
                <w:sz w:val="22"/>
                <w:szCs w:val="22"/>
              </w:rPr>
              <w:t>test positive</w:t>
            </w:r>
            <w:r w:rsidRPr="00667E91" w:rsidR="003D2C53">
              <w:rPr>
                <w:rFonts w:asciiTheme="majorHAnsi" w:hAnsiTheme="majorHAnsi" w:cstheme="majorHAnsi"/>
                <w:sz w:val="22"/>
                <w:szCs w:val="22"/>
              </w:rPr>
              <w:t xml:space="preserve"> 90 days after a previous</w:t>
            </w:r>
            <w:r w:rsidR="003D2C53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 </w:t>
            </w:r>
            <w:r w:rsidRPr="00C63DF7" w:rsidR="00AB26D2">
              <w:rPr>
                <w:rFonts w:asciiTheme="majorHAnsi" w:hAnsiTheme="majorHAnsi" w:cstheme="majorHAnsi"/>
                <w:sz w:val="22"/>
                <w:szCs w:val="22"/>
              </w:rPr>
              <w:t>SARS-CoV-2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C94784">
              <w:rPr>
                <w:rFonts w:asciiTheme="majorHAnsi" w:hAnsiTheme="majorHAnsi" w:cstheme="majorHAnsi"/>
                <w:sz w:val="22"/>
                <w:szCs w:val="22"/>
              </w:rPr>
              <w:t xml:space="preserve">test result 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should be included in the </w:t>
            </w:r>
            <w:r w:rsidRPr="00C63DF7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Confirmed </w:t>
            </w:r>
            <w:r w:rsidRPr="00C63DF7" w:rsidR="00AB26D2">
              <w:rPr>
                <w:rFonts w:asciiTheme="majorHAnsi" w:hAnsiTheme="majorHAnsi" w:cstheme="majorHAnsi"/>
                <w:sz w:val="22"/>
                <w:szCs w:val="22"/>
              </w:rPr>
              <w:t>SARS-CoV-2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 count for the reporting period. </w:t>
            </w:r>
          </w:p>
          <w:p w:rsidRPr="00C63DF7" w:rsidR="00B92338" w:rsidP="00172097" w:rsidRDefault="00B92338" w14:paraId="54DA7325" w14:textId="507F4B69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866864" w:rsidTr="000A5352" w14:paraId="150D501B" w14:textId="77777777">
        <w:tc>
          <w:tcPr>
            <w:tcW w:w="3685" w:type="dxa"/>
          </w:tcPr>
          <w:p w:rsidRPr="00C63DF7" w:rsidR="00866864" w:rsidP="00866864" w:rsidRDefault="00566FF3" w14:paraId="5F94334D" w14:textId="704F6084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lastRenderedPageBreak/>
              <w:t>*</w:t>
            </w:r>
            <w:r w:rsidRPr="00C63DF7" w:rsidR="00277DA3">
              <w:rPr>
                <w:rFonts w:asciiTheme="majorHAnsi" w:hAnsiTheme="majorHAnsi" w:cstheme="majorHAnsi"/>
              </w:rPr>
              <w:t xml:space="preserve">Number of newly confirmed </w:t>
            </w:r>
            <w:r w:rsidRPr="00667E91" w:rsidR="00277DA3">
              <w:rPr>
                <w:rFonts w:asciiTheme="majorHAnsi" w:hAnsiTheme="majorHAnsi" w:cstheme="majorHAnsi"/>
                <w:b/>
                <w:bCs/>
              </w:rPr>
              <w:t>in-center</w:t>
            </w:r>
            <w:r w:rsidRPr="00C63DF7" w:rsidR="00277DA3">
              <w:rPr>
                <w:rFonts w:asciiTheme="majorHAnsi" w:hAnsiTheme="majorHAnsi" w:cstheme="majorHAnsi"/>
              </w:rPr>
              <w:t xml:space="preserve"> patients </w:t>
            </w:r>
            <w:r w:rsidR="002E0110">
              <w:rPr>
                <w:rFonts w:asciiTheme="majorHAnsi" w:hAnsiTheme="majorHAnsi" w:cstheme="majorHAnsi"/>
              </w:rPr>
              <w:t xml:space="preserve">during the current reporting week </w:t>
            </w:r>
            <w:r w:rsidRPr="00C63DF7" w:rsidR="00277DA3">
              <w:rPr>
                <w:rFonts w:asciiTheme="majorHAnsi" w:hAnsiTheme="majorHAnsi" w:cstheme="majorHAnsi"/>
              </w:rPr>
              <w:t>that reside in nursing homes</w:t>
            </w:r>
          </w:p>
        </w:tc>
        <w:tc>
          <w:tcPr>
            <w:tcW w:w="5778" w:type="dxa"/>
          </w:tcPr>
          <w:p w:rsidRPr="00C63DF7" w:rsidR="00866864" w:rsidP="00866864" w:rsidRDefault="00E41D9B" w14:paraId="38788B2C" w14:textId="40EAD5DD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</w:t>
            </w:r>
            <w:r w:rsidRPr="00C45FC8" w:rsidR="00D50C8B">
              <w:rPr>
                <w:rFonts w:asciiTheme="majorHAnsi" w:hAnsiTheme="majorHAnsi" w:cstheme="majorHAnsi"/>
                <w:b/>
                <w:bCs/>
              </w:rPr>
              <w:t>in-center patients</w:t>
            </w:r>
            <w:r w:rsidR="00D50C8B">
              <w:rPr>
                <w:rFonts w:asciiTheme="majorHAnsi" w:hAnsiTheme="majorHAnsi" w:cstheme="majorHAnsi"/>
              </w:rPr>
              <w:t xml:space="preserve"> with </w:t>
            </w:r>
            <w:r w:rsidRPr="00C63DF7" w:rsidR="00D75729">
              <w:rPr>
                <w:rFonts w:asciiTheme="majorHAnsi" w:hAnsiTheme="majorHAnsi" w:cstheme="majorHAnsi"/>
              </w:rPr>
              <w:t>newly confirmed</w:t>
            </w:r>
            <w:r w:rsidRPr="00C63DF7">
              <w:rPr>
                <w:rFonts w:asciiTheme="majorHAnsi" w:hAnsiTheme="majorHAnsi" w:cstheme="majorHAnsi"/>
              </w:rPr>
              <w:t xml:space="preserve"> </w:t>
            </w:r>
            <w:r w:rsidRPr="00C63DF7" w:rsidR="00CB6CF3">
              <w:rPr>
                <w:rFonts w:asciiTheme="majorHAnsi" w:hAnsiTheme="majorHAnsi" w:cstheme="majorHAnsi"/>
              </w:rPr>
              <w:t xml:space="preserve">SARS-CoV-2 </w:t>
            </w:r>
            <w:r w:rsidRPr="00C63DF7">
              <w:rPr>
                <w:rFonts w:asciiTheme="majorHAnsi" w:hAnsiTheme="majorHAnsi" w:cstheme="majorHAnsi"/>
              </w:rPr>
              <w:t xml:space="preserve">patients </w:t>
            </w:r>
            <w:r w:rsidRPr="00C63DF7" w:rsidR="00CB6CF3">
              <w:rPr>
                <w:rFonts w:asciiTheme="majorHAnsi" w:hAnsiTheme="majorHAnsi" w:cstheme="majorHAnsi"/>
              </w:rPr>
              <w:t>that reside</w:t>
            </w:r>
            <w:r w:rsidR="006F00C3">
              <w:rPr>
                <w:rFonts w:asciiTheme="majorHAnsi" w:hAnsiTheme="majorHAnsi" w:cstheme="majorHAnsi"/>
              </w:rPr>
              <w:t>d</w:t>
            </w:r>
            <w:r w:rsidRPr="00C63DF7" w:rsidR="00CB6CF3">
              <w:rPr>
                <w:rFonts w:asciiTheme="majorHAnsi" w:hAnsiTheme="majorHAnsi" w:cstheme="majorHAnsi"/>
              </w:rPr>
              <w:t xml:space="preserve"> in a nursing home</w:t>
            </w:r>
            <w:r w:rsidR="006F00C3">
              <w:rPr>
                <w:rFonts w:asciiTheme="majorHAnsi" w:hAnsiTheme="majorHAnsi" w:cstheme="majorHAnsi"/>
              </w:rPr>
              <w:t xml:space="preserve"> at the time of dialysis treatment</w:t>
            </w:r>
            <w:r w:rsidR="00346067">
              <w:rPr>
                <w:rFonts w:asciiTheme="majorHAnsi" w:hAnsiTheme="majorHAnsi" w:cstheme="majorHAnsi"/>
              </w:rPr>
              <w:t xml:space="preserve"> during the current reporting week</w:t>
            </w:r>
            <w:r w:rsidR="00D66FEF">
              <w:rPr>
                <w:rFonts w:asciiTheme="majorHAnsi" w:hAnsiTheme="majorHAnsi" w:cstheme="majorHAnsi"/>
              </w:rPr>
              <w:t>.</w:t>
            </w:r>
          </w:p>
          <w:p w:rsidRPr="00C63DF7" w:rsidR="00AB77A9" w:rsidP="00866864" w:rsidRDefault="00AB77A9" w14:paraId="5380F394" w14:textId="5992D039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866864" w:rsidTr="000A5352" w14:paraId="749020AE" w14:textId="77777777">
        <w:tc>
          <w:tcPr>
            <w:tcW w:w="3685" w:type="dxa"/>
          </w:tcPr>
          <w:p w:rsidRPr="00C63DF7" w:rsidR="00866864" w:rsidP="00866864" w:rsidRDefault="00566FF3" w14:paraId="3AC6DF65" w14:textId="466B22E3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277DA3">
              <w:rPr>
                <w:rFonts w:asciiTheme="majorHAnsi" w:hAnsiTheme="majorHAnsi" w:cstheme="majorHAnsi"/>
              </w:rPr>
              <w:t xml:space="preserve">Number of newly confirmed patients </w:t>
            </w:r>
            <w:r w:rsidR="002E0110">
              <w:rPr>
                <w:rFonts w:asciiTheme="majorHAnsi" w:hAnsiTheme="majorHAnsi" w:cstheme="majorHAnsi"/>
              </w:rPr>
              <w:t>during the current reporting week</w:t>
            </w:r>
            <w:r w:rsidRPr="00C63DF7" w:rsidR="00277DA3">
              <w:rPr>
                <w:rFonts w:asciiTheme="majorHAnsi" w:hAnsiTheme="majorHAnsi" w:cstheme="majorHAnsi"/>
              </w:rPr>
              <w:t xml:space="preserve"> that are </w:t>
            </w:r>
            <w:r w:rsidRPr="00667E91" w:rsidR="00277DA3">
              <w:rPr>
                <w:rFonts w:asciiTheme="majorHAnsi" w:hAnsiTheme="majorHAnsi" w:cstheme="majorHAnsi"/>
                <w:b/>
                <w:bCs/>
              </w:rPr>
              <w:t>home</w:t>
            </w:r>
            <w:r w:rsidRPr="00C63DF7" w:rsidR="00277DA3">
              <w:rPr>
                <w:rFonts w:asciiTheme="majorHAnsi" w:hAnsiTheme="majorHAnsi" w:cstheme="majorHAnsi"/>
              </w:rPr>
              <w:t xml:space="preserve"> patients</w:t>
            </w:r>
          </w:p>
        </w:tc>
        <w:tc>
          <w:tcPr>
            <w:tcW w:w="5778" w:type="dxa"/>
          </w:tcPr>
          <w:p w:rsidRPr="00C63DF7" w:rsidR="00866864" w:rsidP="00866864" w:rsidRDefault="00D75729" w14:paraId="440D9F5A" w14:textId="0950CB42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newly confirmed </w:t>
            </w:r>
            <w:r w:rsidRPr="00C63DF7" w:rsidR="00CB6CF3">
              <w:rPr>
                <w:rFonts w:asciiTheme="majorHAnsi" w:hAnsiTheme="majorHAnsi" w:cstheme="majorHAnsi"/>
              </w:rPr>
              <w:t xml:space="preserve">SARS-CoV-2 </w:t>
            </w:r>
            <w:r w:rsidRPr="00C63DF7" w:rsidR="00486A79">
              <w:rPr>
                <w:rFonts w:asciiTheme="majorHAnsi" w:hAnsiTheme="majorHAnsi" w:cstheme="majorHAnsi"/>
              </w:rPr>
              <w:t xml:space="preserve">patients that </w:t>
            </w:r>
            <w:r w:rsidR="00C45FC8">
              <w:rPr>
                <w:rFonts w:asciiTheme="majorHAnsi" w:hAnsiTheme="majorHAnsi" w:cstheme="majorHAnsi"/>
              </w:rPr>
              <w:t>are</w:t>
            </w:r>
            <w:r w:rsidRPr="00C63DF7" w:rsidR="00486A79">
              <w:rPr>
                <w:rFonts w:asciiTheme="majorHAnsi" w:hAnsiTheme="majorHAnsi" w:cstheme="majorHAnsi"/>
              </w:rPr>
              <w:t xml:space="preserve"> </w:t>
            </w:r>
            <w:r w:rsidRPr="00667E91" w:rsidR="00CB6CF3">
              <w:rPr>
                <w:rFonts w:asciiTheme="majorHAnsi" w:hAnsiTheme="majorHAnsi" w:cstheme="majorHAnsi"/>
                <w:b/>
                <w:bCs/>
              </w:rPr>
              <w:t>home</w:t>
            </w:r>
            <w:r w:rsidRPr="00C63DF7" w:rsidR="00CB6CF3">
              <w:rPr>
                <w:rFonts w:asciiTheme="majorHAnsi" w:hAnsiTheme="majorHAnsi" w:cstheme="majorHAnsi"/>
              </w:rPr>
              <w:t xml:space="preserve"> </w:t>
            </w:r>
            <w:r w:rsidRPr="00C63DF7">
              <w:rPr>
                <w:rFonts w:asciiTheme="majorHAnsi" w:hAnsiTheme="majorHAnsi" w:cstheme="majorHAnsi"/>
              </w:rPr>
              <w:t>patients</w:t>
            </w:r>
            <w:r w:rsidRPr="00C63DF7" w:rsidR="00AB26D2">
              <w:rPr>
                <w:rFonts w:asciiTheme="majorHAnsi" w:hAnsiTheme="majorHAnsi" w:cstheme="majorHAnsi"/>
              </w:rPr>
              <w:t xml:space="preserve"> (home hemodialysis or peritoneal dialysis)</w:t>
            </w:r>
            <w:r w:rsidRPr="00C63DF7">
              <w:rPr>
                <w:rFonts w:asciiTheme="majorHAnsi" w:hAnsiTheme="majorHAnsi" w:cstheme="majorHAnsi"/>
              </w:rPr>
              <w:t xml:space="preserve"> </w:t>
            </w:r>
            <w:r w:rsidR="00C45FC8">
              <w:rPr>
                <w:rFonts w:asciiTheme="majorHAnsi" w:hAnsiTheme="majorHAnsi" w:cstheme="majorHAnsi"/>
              </w:rPr>
              <w:t xml:space="preserve">during the current </w:t>
            </w:r>
            <w:r w:rsidR="00346067">
              <w:rPr>
                <w:rFonts w:asciiTheme="majorHAnsi" w:hAnsiTheme="majorHAnsi" w:cstheme="majorHAnsi"/>
              </w:rPr>
              <w:t>reporting week.</w:t>
            </w:r>
          </w:p>
          <w:p w:rsidRPr="00C63DF7" w:rsidR="00AB77A9" w:rsidP="00866864" w:rsidRDefault="00AB77A9" w14:paraId="7A74F962" w14:textId="063594CE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866864" w:rsidTr="000A5352" w14:paraId="02268859" w14:textId="77777777">
        <w:tc>
          <w:tcPr>
            <w:tcW w:w="3685" w:type="dxa"/>
          </w:tcPr>
          <w:p w:rsidRPr="00C63DF7" w:rsidR="00866864" w:rsidP="00866864" w:rsidRDefault="00566FF3" w14:paraId="5842AB9F" w14:textId="77DF029C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277DA3">
              <w:rPr>
                <w:rFonts w:asciiTheme="majorHAnsi" w:hAnsiTheme="majorHAnsi" w:cstheme="majorHAnsi"/>
              </w:rPr>
              <w:t xml:space="preserve">Number of newly confirmed staff </w:t>
            </w:r>
            <w:r w:rsidR="002E0110">
              <w:rPr>
                <w:rFonts w:asciiTheme="majorHAnsi" w:hAnsiTheme="majorHAnsi" w:cstheme="majorHAnsi"/>
              </w:rPr>
              <w:t>during the current reporting week</w:t>
            </w:r>
          </w:p>
        </w:tc>
        <w:tc>
          <w:tcPr>
            <w:tcW w:w="5778" w:type="dxa"/>
          </w:tcPr>
          <w:p w:rsidRPr="00C63DF7" w:rsidR="00CB6CF3" w:rsidP="00866864" w:rsidRDefault="00CB6CF3" w14:paraId="7B745204" w14:textId="7B925BD8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newly confirmed SARS-CoV-2 staff </w:t>
            </w:r>
            <w:r w:rsidR="00346067">
              <w:rPr>
                <w:rFonts w:asciiTheme="majorHAnsi" w:hAnsiTheme="majorHAnsi" w:cstheme="majorHAnsi"/>
              </w:rPr>
              <w:t>during the current reporting week.</w:t>
            </w:r>
          </w:p>
          <w:p w:rsidRPr="00C63DF7" w:rsidR="00AB77A9" w:rsidP="00866864" w:rsidRDefault="00CB6CF3" w14:paraId="10BEC8B5" w14:textId="0389354C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Pr="004B5DD4" w:rsidR="00866864" w:rsidTr="000A5352" w14:paraId="07FFA63E" w14:textId="77777777">
        <w:tc>
          <w:tcPr>
            <w:tcW w:w="3685" w:type="dxa"/>
          </w:tcPr>
          <w:p w:rsidRPr="00C63DF7" w:rsidR="00866864" w:rsidP="00866864" w:rsidRDefault="00566FF3" w14:paraId="1B49617A" w14:textId="0FB6FDA9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277DA3">
              <w:rPr>
                <w:rFonts w:asciiTheme="majorHAnsi" w:hAnsiTheme="majorHAnsi" w:cstheme="majorHAnsi"/>
              </w:rPr>
              <w:t>Number of SARS-CoV-2 patients who are currently admitted to the hospital</w:t>
            </w:r>
            <w:r w:rsidR="002E0110">
              <w:rPr>
                <w:rFonts w:asciiTheme="majorHAnsi" w:hAnsiTheme="majorHAnsi" w:cstheme="majorHAnsi"/>
              </w:rPr>
              <w:t xml:space="preserve"> during the current reporting week</w:t>
            </w:r>
          </w:p>
        </w:tc>
        <w:tc>
          <w:tcPr>
            <w:tcW w:w="5778" w:type="dxa"/>
          </w:tcPr>
          <w:p w:rsidR="00866864" w:rsidP="00866864" w:rsidRDefault="00CB6CF3" w14:paraId="03B25DE2" w14:textId="38DA6880">
            <w:pPr>
              <w:rPr>
                <w:rFonts w:asciiTheme="majorHAnsi" w:hAnsiTheme="majorHAnsi" w:cstheme="majorHAnsi"/>
                <w:strike/>
              </w:rPr>
            </w:pPr>
            <w:r w:rsidRPr="00C63DF7">
              <w:rPr>
                <w:rFonts w:asciiTheme="majorHAnsi" w:hAnsiTheme="majorHAnsi" w:cstheme="majorHAnsi"/>
              </w:rPr>
              <w:t>Enter the number of SARS-CoV-2 patients who are currently admitted to the hospital.</w:t>
            </w:r>
            <w:r w:rsidRPr="00C63DF7" w:rsidR="00631FE8">
              <w:rPr>
                <w:rFonts w:asciiTheme="majorHAnsi" w:hAnsiTheme="majorHAnsi" w:cstheme="majorHAnsi"/>
              </w:rPr>
              <w:t xml:space="preserve"> </w:t>
            </w:r>
            <w:r w:rsidRPr="00C63DF7" w:rsidR="0072355D">
              <w:rPr>
                <w:rFonts w:asciiTheme="majorHAnsi" w:hAnsiTheme="majorHAnsi" w:cstheme="majorHAnsi"/>
              </w:rPr>
              <w:t>Include patients who were recently diagnosed and hospitalized for COVID-19</w:t>
            </w:r>
            <w:r w:rsidR="00346067">
              <w:rPr>
                <w:rFonts w:asciiTheme="majorHAnsi" w:hAnsiTheme="majorHAnsi" w:cstheme="majorHAnsi"/>
              </w:rPr>
              <w:t xml:space="preserve"> during the current reporting week.</w:t>
            </w:r>
          </w:p>
          <w:p w:rsidRPr="00C63DF7" w:rsidR="00C45FC8" w:rsidP="00866864" w:rsidRDefault="00C45FC8" w14:paraId="692D4010" w14:textId="5C675846">
            <w:pPr>
              <w:rPr>
                <w:rFonts w:asciiTheme="majorHAnsi" w:hAnsiTheme="majorHAnsi" w:cstheme="majorHAnsi"/>
                <w:bCs/>
                <w:color w:val="FF0000"/>
              </w:rPr>
            </w:pPr>
          </w:p>
        </w:tc>
      </w:tr>
      <w:tr w:rsidRPr="004B5DD4" w:rsidR="00866864" w:rsidTr="000A5352" w14:paraId="470F8A49" w14:textId="77777777">
        <w:tc>
          <w:tcPr>
            <w:tcW w:w="3685" w:type="dxa"/>
          </w:tcPr>
          <w:p w:rsidRPr="00C63DF7" w:rsidR="00866864" w:rsidP="00866864" w:rsidRDefault="00566FF3" w14:paraId="759958BC" w14:textId="01E70D3F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277DA3">
              <w:rPr>
                <w:rFonts w:asciiTheme="majorHAnsi" w:hAnsiTheme="majorHAnsi" w:cstheme="majorHAnsi"/>
              </w:rPr>
              <w:t xml:space="preserve">Number of confirmed patients currently self-monitoring and </w:t>
            </w:r>
            <w:r w:rsidRPr="00C63DF7" w:rsidR="00277DA3">
              <w:rPr>
                <w:rFonts w:asciiTheme="majorHAnsi" w:hAnsiTheme="majorHAnsi" w:cstheme="majorHAnsi"/>
              </w:rPr>
              <w:lastRenderedPageBreak/>
              <w:t>continuing in-center therapy</w:t>
            </w:r>
            <w:r w:rsidR="002E0110">
              <w:rPr>
                <w:rFonts w:asciiTheme="majorHAnsi" w:hAnsiTheme="majorHAnsi" w:cstheme="majorHAnsi"/>
              </w:rPr>
              <w:t xml:space="preserve"> during the current reporting week</w:t>
            </w:r>
          </w:p>
        </w:tc>
        <w:tc>
          <w:tcPr>
            <w:tcW w:w="5778" w:type="dxa"/>
          </w:tcPr>
          <w:p w:rsidRPr="00C63DF7" w:rsidR="00CB6CF3" w:rsidP="00866864" w:rsidRDefault="00CB6CF3" w14:paraId="713AFF81" w14:textId="2DE7DA3B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C63DF7">
              <w:rPr>
                <w:rFonts w:asciiTheme="majorHAnsi" w:hAnsiTheme="majorHAnsi" w:cstheme="majorHAnsi"/>
              </w:rPr>
              <w:lastRenderedPageBreak/>
              <w:t xml:space="preserve">Enter the </w:t>
            </w:r>
            <w:r w:rsidRPr="00C63DF7" w:rsidR="00631FE8">
              <w:rPr>
                <w:rFonts w:asciiTheme="majorHAnsi" w:hAnsiTheme="majorHAnsi" w:cstheme="majorHAnsi"/>
              </w:rPr>
              <w:t xml:space="preserve">total </w:t>
            </w:r>
            <w:r w:rsidRPr="00C63DF7">
              <w:rPr>
                <w:rFonts w:asciiTheme="majorHAnsi" w:hAnsiTheme="majorHAnsi" w:cstheme="majorHAnsi"/>
              </w:rPr>
              <w:t>number of confirmed SARS-CoV-2 patients currently self-monitoring and continuing in-center therapy</w:t>
            </w:r>
            <w:r w:rsidRPr="00C63DF7" w:rsidR="00631FE8">
              <w:rPr>
                <w:rFonts w:asciiTheme="majorHAnsi" w:hAnsiTheme="majorHAnsi" w:cstheme="majorHAnsi"/>
              </w:rPr>
              <w:t xml:space="preserve"> </w:t>
            </w:r>
            <w:r w:rsidRPr="00C63DF7" w:rsidR="00631FE8">
              <w:rPr>
                <w:rFonts w:asciiTheme="majorHAnsi" w:hAnsiTheme="majorHAnsi" w:cstheme="majorHAnsi"/>
              </w:rPr>
              <w:lastRenderedPageBreak/>
              <w:t>being cared for using transmission-based precautions</w:t>
            </w:r>
            <w:r w:rsidR="00346067">
              <w:rPr>
                <w:rFonts w:asciiTheme="majorHAnsi" w:hAnsiTheme="majorHAnsi" w:cstheme="majorHAnsi"/>
              </w:rPr>
              <w:t xml:space="preserve"> during the current reporting week.</w:t>
            </w:r>
          </w:p>
          <w:p w:rsidRPr="00C63DF7" w:rsidR="00866864" w:rsidP="00866864" w:rsidRDefault="00866864" w14:paraId="16EE17B0" w14:textId="539424BD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  <w:tr w:rsidRPr="004B5DD4" w:rsidR="00866864" w:rsidTr="000A5352" w14:paraId="0BFFBF1A" w14:textId="77777777">
        <w:tc>
          <w:tcPr>
            <w:tcW w:w="3685" w:type="dxa"/>
          </w:tcPr>
          <w:p w:rsidR="00866864" w:rsidP="00866864" w:rsidRDefault="00566FF3" w14:paraId="21EF4FF3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lastRenderedPageBreak/>
              <w:t>*</w:t>
            </w:r>
            <w:r w:rsidRPr="00C63DF7" w:rsidR="00277DA3">
              <w:rPr>
                <w:rFonts w:asciiTheme="majorHAnsi" w:hAnsiTheme="majorHAnsi" w:cstheme="majorHAnsi"/>
              </w:rPr>
              <w:t>Number of confirmed patients currently self-monitoring and continuing home therapy</w:t>
            </w:r>
            <w:r w:rsidR="002E0110">
              <w:rPr>
                <w:rFonts w:asciiTheme="majorHAnsi" w:hAnsiTheme="majorHAnsi" w:cstheme="majorHAnsi"/>
              </w:rPr>
              <w:t xml:space="preserve"> during the current reporting week</w:t>
            </w:r>
          </w:p>
          <w:p w:rsidRPr="00C63DF7" w:rsidR="00BB0576" w:rsidP="00866864" w:rsidRDefault="00BB0576" w14:paraId="3A38FA12" w14:textId="78384656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78" w:type="dxa"/>
          </w:tcPr>
          <w:p w:rsidRPr="00C63DF7" w:rsidR="00CB6CF3" w:rsidP="00866864" w:rsidRDefault="00CB6CF3" w14:paraId="385BCF36" w14:textId="32ABDA35">
            <w:pPr>
              <w:rPr>
                <w:rFonts w:asciiTheme="majorHAnsi" w:hAnsiTheme="majorHAnsi" w:cstheme="majorHAnsi"/>
                <w:bCs/>
                <w:color w:val="FF0000"/>
              </w:rPr>
            </w:pPr>
            <w:r w:rsidRPr="00C63DF7">
              <w:rPr>
                <w:rFonts w:asciiTheme="majorHAnsi" w:hAnsiTheme="majorHAnsi" w:cstheme="majorHAnsi"/>
              </w:rPr>
              <w:t>Enter the number of confirmed patients currently self-monitoring</w:t>
            </w:r>
            <w:r w:rsidRPr="00C63DF7" w:rsidR="00631FE8">
              <w:rPr>
                <w:rFonts w:asciiTheme="majorHAnsi" w:hAnsiTheme="majorHAnsi" w:cstheme="majorHAnsi"/>
              </w:rPr>
              <w:t xml:space="preserve">, under </w:t>
            </w:r>
            <w:r w:rsidRPr="00C63DF7" w:rsidR="00597176">
              <w:rPr>
                <w:rFonts w:asciiTheme="majorHAnsi" w:hAnsiTheme="majorHAnsi" w:cstheme="majorHAnsi"/>
              </w:rPr>
              <w:t xml:space="preserve">home </w:t>
            </w:r>
            <w:r w:rsidRPr="00C63DF7" w:rsidR="00631FE8">
              <w:rPr>
                <w:rFonts w:asciiTheme="majorHAnsi" w:hAnsiTheme="majorHAnsi" w:cstheme="majorHAnsi"/>
              </w:rPr>
              <w:t>quarantine,</w:t>
            </w:r>
            <w:r w:rsidRPr="00C63DF7">
              <w:rPr>
                <w:rFonts w:asciiTheme="majorHAnsi" w:hAnsiTheme="majorHAnsi" w:cstheme="majorHAnsi"/>
              </w:rPr>
              <w:t xml:space="preserve"> and continuing home therapy</w:t>
            </w:r>
            <w:r w:rsidR="00346067">
              <w:rPr>
                <w:rFonts w:asciiTheme="majorHAnsi" w:hAnsiTheme="majorHAnsi" w:cstheme="majorHAnsi"/>
              </w:rPr>
              <w:t xml:space="preserve"> during the current reporting week.</w:t>
            </w:r>
          </w:p>
          <w:p w:rsidRPr="00C63DF7" w:rsidR="00866864" w:rsidP="00866864" w:rsidRDefault="00866864" w14:paraId="36DE5F6E" w14:textId="75525A92">
            <w:pPr>
              <w:rPr>
                <w:rFonts w:asciiTheme="majorHAnsi" w:hAnsiTheme="majorHAnsi" w:cstheme="majorHAnsi"/>
                <w:b/>
                <w:bCs/>
              </w:rPr>
            </w:pPr>
          </w:p>
        </w:tc>
      </w:tr>
    </w:tbl>
    <w:p w:rsidR="00C83733" w:rsidRDefault="00C83733" w14:paraId="5E837800" w14:textId="77777777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685"/>
        <w:gridCol w:w="5778"/>
      </w:tblGrid>
      <w:tr w:rsidRPr="004B5DD4" w:rsidR="007C3999" w:rsidTr="00DE2182" w14:paraId="792FEC1A" w14:textId="77777777">
        <w:tc>
          <w:tcPr>
            <w:tcW w:w="9463" w:type="dxa"/>
            <w:gridSpan w:val="2"/>
            <w:shd w:val="clear" w:color="auto" w:fill="B4C6E7" w:themeFill="accent1" w:themeFillTint="66"/>
          </w:tcPr>
          <w:p w:rsidRPr="00C45FC8" w:rsidR="007C3999" w:rsidP="00C45FC8" w:rsidRDefault="007C3999" w14:paraId="17497C3D" w14:textId="29FBA566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r w:rsidRPr="00C45FC8">
              <w:rPr>
                <w:rFonts w:ascii="Cambria" w:hAnsi="Cambria" w:cstheme="majorHAnsi"/>
                <w:b/>
                <w:bCs/>
                <w:sz w:val="28"/>
                <w:szCs w:val="28"/>
              </w:rPr>
              <w:t>Suspected SARS-CoV-2 Infection</w:t>
            </w:r>
          </w:p>
        </w:tc>
      </w:tr>
      <w:tr w:rsidRPr="004B5DD4" w:rsidR="00B92338" w:rsidTr="00C45FC8" w14:paraId="48A5DF77" w14:textId="77777777">
        <w:tc>
          <w:tcPr>
            <w:tcW w:w="3685" w:type="dxa"/>
            <w:shd w:val="clear" w:color="auto" w:fill="D9E2F3" w:themeFill="accent1" w:themeFillTint="33"/>
          </w:tcPr>
          <w:p w:rsidRPr="00C63DF7" w:rsidR="00B92338" w:rsidP="00866864" w:rsidRDefault="009E1121" w14:paraId="74A25931" w14:textId="3F1ADD95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>Data Field</w:t>
            </w:r>
          </w:p>
        </w:tc>
        <w:tc>
          <w:tcPr>
            <w:tcW w:w="5778" w:type="dxa"/>
            <w:shd w:val="clear" w:color="auto" w:fill="D9E2F3" w:themeFill="accent1" w:themeFillTint="33"/>
          </w:tcPr>
          <w:p w:rsidRPr="00C63DF7" w:rsidR="00B92338" w:rsidP="00866864" w:rsidRDefault="009E1121" w14:paraId="1344921B" w14:textId="61E490D3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 xml:space="preserve">Instructions for Data Collection </w:t>
            </w:r>
          </w:p>
        </w:tc>
      </w:tr>
      <w:tr w:rsidRPr="004B5DD4" w:rsidR="00866864" w:rsidTr="000A5352" w14:paraId="14492DA5" w14:textId="77777777">
        <w:tc>
          <w:tcPr>
            <w:tcW w:w="3685" w:type="dxa"/>
          </w:tcPr>
          <w:p w:rsidRPr="00C63DF7" w:rsidR="00866864" w:rsidP="00866864" w:rsidRDefault="00566FF3" w14:paraId="3CBB5D52" w14:textId="2A2D95CF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9E1121">
              <w:rPr>
                <w:rFonts w:asciiTheme="majorHAnsi" w:hAnsiTheme="majorHAnsi" w:cstheme="majorHAnsi"/>
              </w:rPr>
              <w:t xml:space="preserve">Number of new suspect </w:t>
            </w:r>
            <w:r w:rsidRPr="00C45FC8" w:rsidR="009E1121">
              <w:rPr>
                <w:rFonts w:asciiTheme="majorHAnsi" w:hAnsiTheme="majorHAnsi" w:cstheme="majorHAnsi"/>
                <w:b/>
                <w:bCs/>
              </w:rPr>
              <w:t xml:space="preserve">patient </w:t>
            </w:r>
            <w:r w:rsidRPr="00C63DF7" w:rsidR="009E1121">
              <w:rPr>
                <w:rFonts w:asciiTheme="majorHAnsi" w:hAnsiTheme="majorHAnsi" w:cstheme="majorHAnsi"/>
              </w:rPr>
              <w:t xml:space="preserve">cases </w:t>
            </w:r>
            <w:r w:rsidR="002E0110">
              <w:rPr>
                <w:rFonts w:asciiTheme="majorHAnsi" w:hAnsiTheme="majorHAnsi" w:cstheme="majorHAnsi"/>
              </w:rPr>
              <w:t>during the current reporting week</w:t>
            </w:r>
          </w:p>
        </w:tc>
        <w:tc>
          <w:tcPr>
            <w:tcW w:w="5778" w:type="dxa"/>
          </w:tcPr>
          <w:p w:rsidR="00D27D7A" w:rsidP="00D27D7A" w:rsidRDefault="00D27D7A" w14:paraId="724678A6" w14:textId="05DEF5C1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patients </w:t>
            </w:r>
            <w:r w:rsidR="00143DA7">
              <w:rPr>
                <w:rFonts w:asciiTheme="majorHAnsi" w:hAnsiTheme="majorHAnsi" w:cstheme="majorHAnsi"/>
              </w:rPr>
              <w:t xml:space="preserve">who are newly suspected of SARS-CoV-2 infection </w:t>
            </w:r>
            <w:r w:rsidR="00C45FC8">
              <w:rPr>
                <w:rFonts w:asciiTheme="majorHAnsi" w:hAnsiTheme="majorHAnsi" w:cstheme="majorHAnsi"/>
              </w:rPr>
              <w:t xml:space="preserve">during the current </w:t>
            </w:r>
            <w:r w:rsidR="00346067">
              <w:rPr>
                <w:rFonts w:asciiTheme="majorHAnsi" w:hAnsiTheme="majorHAnsi" w:cstheme="majorHAnsi"/>
              </w:rPr>
              <w:t xml:space="preserve">reporting </w:t>
            </w:r>
            <w:r w:rsidR="00C45FC8">
              <w:rPr>
                <w:rFonts w:asciiTheme="majorHAnsi" w:hAnsiTheme="majorHAnsi" w:cstheme="majorHAnsi"/>
              </w:rPr>
              <w:t>week.</w:t>
            </w:r>
          </w:p>
          <w:p w:rsidRPr="00C63DF7" w:rsidR="00C45FC8" w:rsidP="00D27D7A" w:rsidRDefault="00C45FC8" w14:paraId="5EDC93D8" w14:textId="77777777">
            <w:pPr>
              <w:rPr>
                <w:rFonts w:asciiTheme="majorHAnsi" w:hAnsiTheme="majorHAnsi" w:cstheme="majorHAnsi"/>
              </w:rPr>
            </w:pPr>
          </w:p>
          <w:p w:rsidRPr="008A1D4D" w:rsidR="00D27D7A" w:rsidP="00D27D7A" w:rsidRDefault="00D27D7A" w14:paraId="763A47B7" w14:textId="7040C3F2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  <w:b/>
                <w:bCs/>
              </w:rPr>
            </w:pPr>
            <w:r w:rsidRPr="008A1D4D">
              <w:rPr>
                <w:rFonts w:asciiTheme="majorHAnsi" w:hAnsiTheme="majorHAnsi" w:eastAsiaTheme="majorEastAsia" w:cstheme="majorHAnsi"/>
              </w:rPr>
              <w:t xml:space="preserve">A patient with </w:t>
            </w:r>
            <w:hyperlink w:history="1" r:id="rId12">
              <w:r w:rsidRPr="008A1D4D">
                <w:rPr>
                  <w:rStyle w:val="Hyperlink"/>
                  <w:rFonts w:asciiTheme="majorHAnsi" w:hAnsiTheme="majorHAnsi" w:eastAsiaTheme="majorEastAsia" w:cstheme="majorHAnsi"/>
                </w:rPr>
                <w:t>signs and symptoms</w:t>
              </w:r>
            </w:hyperlink>
            <w:r w:rsidRPr="008A1D4D">
              <w:rPr>
                <w:rFonts w:asciiTheme="majorHAnsi" w:hAnsiTheme="majorHAnsi" w:eastAsiaTheme="majorEastAsia" w:cstheme="majorHAnsi"/>
              </w:rPr>
              <w:t xml:space="preserve"> suggestive of COVID-19 but has a pending </w:t>
            </w:r>
            <w:r w:rsidRPr="008A1D4D" w:rsidR="00C94784">
              <w:rPr>
                <w:rFonts w:asciiTheme="majorHAnsi" w:hAnsiTheme="majorHAnsi" w:eastAsiaTheme="majorEastAsia" w:cstheme="majorHAnsi"/>
              </w:rPr>
              <w:t xml:space="preserve">SARS-CoV-2 viral </w:t>
            </w:r>
            <w:r w:rsidRPr="008A1D4D">
              <w:rPr>
                <w:rFonts w:asciiTheme="majorHAnsi" w:hAnsiTheme="majorHAnsi" w:eastAsiaTheme="majorEastAsia" w:cstheme="majorHAnsi"/>
              </w:rPr>
              <w:t xml:space="preserve">test result or a specimen for a viral test has not been collected. </w:t>
            </w:r>
            <w:r w:rsidRPr="008A1D4D">
              <w:rPr>
                <w:rFonts w:asciiTheme="majorHAnsi" w:hAnsiTheme="majorHAnsi" w:cstheme="majorHAnsi"/>
                <w:b/>
              </w:rPr>
              <w:t>Note:</w:t>
            </w:r>
            <w:r w:rsidRPr="008A1D4D">
              <w:rPr>
                <w:rFonts w:asciiTheme="majorHAnsi" w:hAnsiTheme="majorHAnsi" w:eastAsiaTheme="majorEastAsia" w:cstheme="majorHAnsi"/>
              </w:rPr>
              <w:t xml:space="preserve"> Patients with a negative SARS-CoV-2 viral test result, but who continue to be managed or treated with the same precautions as </w:t>
            </w:r>
            <w:r>
              <w:rPr>
                <w:rFonts w:asciiTheme="majorHAnsi" w:hAnsiTheme="majorHAnsi" w:eastAsiaTheme="majorEastAsia" w:cstheme="majorHAnsi"/>
              </w:rPr>
              <w:t xml:space="preserve">patients with a positive </w:t>
            </w:r>
            <w:r w:rsidRPr="008A1D4D">
              <w:rPr>
                <w:rFonts w:asciiTheme="majorHAnsi" w:hAnsiTheme="majorHAnsi" w:eastAsiaTheme="majorEastAsia" w:cstheme="majorHAnsi"/>
              </w:rPr>
              <w:t>SARS-CoV-2 viral test because of exposure or suggestive signs and symptoms should be included in this count.</w:t>
            </w:r>
          </w:p>
          <w:p w:rsidRPr="00C63DF7" w:rsidR="000D7E2E" w:rsidP="00866864" w:rsidRDefault="000D7E2E" w14:paraId="0FCD70BC" w14:textId="576A8D26">
            <w:pPr>
              <w:rPr>
                <w:rFonts w:asciiTheme="majorHAnsi" w:hAnsiTheme="majorHAnsi" w:cstheme="majorHAnsi"/>
              </w:rPr>
            </w:pPr>
          </w:p>
          <w:p w:rsidRPr="00C63DF7" w:rsidR="000D7E2E" w:rsidP="000D7E2E" w:rsidRDefault="000D7E2E" w14:paraId="7013AD2C" w14:textId="77777777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Notes: </w:t>
            </w:r>
          </w:p>
          <w:p w:rsidRPr="00C63DF7" w:rsidR="00C45FC8" w:rsidP="00C45FC8" w:rsidRDefault="000D7E2E" w14:paraId="30F705FA" w14:textId="4D88F07C">
            <w:pPr>
              <w:pStyle w:val="Default"/>
              <w:numPr>
                <w:ilvl w:val="0"/>
                <w:numId w:val="18"/>
              </w:numPr>
              <w:spacing w:after="37"/>
              <w:rPr>
                <w:rFonts w:asciiTheme="majorHAnsi" w:hAnsiTheme="majorHAnsi" w:cstheme="majorHAnsi"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Each newly suspected COVID-19 patient should only be counted once during a reporting </w:t>
            </w:r>
            <w:r w:rsidR="00346067">
              <w:rPr>
                <w:rFonts w:asciiTheme="majorHAnsi" w:hAnsiTheme="majorHAnsi" w:cstheme="majorHAnsi"/>
                <w:sz w:val="22"/>
                <w:szCs w:val="22"/>
              </w:rPr>
              <w:t>week</w:t>
            </w:r>
            <w:r w:rsidR="00FB6196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since the goal of this count is to collect incidence (new cases). </w:t>
            </w:r>
          </w:p>
          <w:p w:rsidRPr="00C45FC8" w:rsidR="000D7E2E" w:rsidP="00C45FC8" w:rsidRDefault="000D7E2E" w14:paraId="7280D519" w14:textId="5076A156">
            <w:pPr>
              <w:pStyle w:val="Default"/>
              <w:numPr>
                <w:ilvl w:val="0"/>
                <w:numId w:val="18"/>
              </w:numPr>
              <w:spacing w:after="37"/>
              <w:rPr>
                <w:rFonts w:asciiTheme="majorHAnsi" w:hAnsiTheme="majorHAnsi" w:cstheme="majorHAnsi"/>
                <w:sz w:val="22"/>
                <w:szCs w:val="22"/>
              </w:rPr>
            </w:pPr>
            <w:r w:rsidRPr="00C45FC8">
              <w:rPr>
                <w:rFonts w:asciiTheme="majorHAnsi" w:hAnsiTheme="majorHAnsi" w:cstheme="majorHAnsi"/>
                <w:sz w:val="22"/>
                <w:szCs w:val="22"/>
              </w:rPr>
              <w:t xml:space="preserve">Include patients with </w:t>
            </w:r>
            <w:r w:rsidRPr="00C45FC8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newly </w:t>
            </w:r>
            <w:r w:rsidRPr="00C45FC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Suspected </w:t>
            </w:r>
            <w:r w:rsidRPr="00C45FC8">
              <w:rPr>
                <w:rFonts w:asciiTheme="majorHAnsi" w:hAnsiTheme="majorHAnsi" w:cstheme="majorHAnsi"/>
                <w:sz w:val="22"/>
                <w:szCs w:val="22"/>
              </w:rPr>
              <w:t xml:space="preserve">COVID-19 regardless if the patients </w:t>
            </w:r>
            <w:r w:rsidRPr="00C45FC8" w:rsidR="00DC11EF">
              <w:rPr>
                <w:rFonts w:asciiTheme="majorHAnsi" w:hAnsiTheme="majorHAnsi" w:cstheme="majorHAnsi"/>
                <w:sz w:val="22"/>
                <w:szCs w:val="22"/>
              </w:rPr>
              <w:t>remain</w:t>
            </w:r>
            <w:r w:rsidRPr="00C45FC8">
              <w:rPr>
                <w:rFonts w:asciiTheme="majorHAnsi" w:hAnsiTheme="majorHAnsi" w:cstheme="majorHAnsi"/>
                <w:sz w:val="22"/>
                <w:szCs w:val="22"/>
              </w:rPr>
              <w:t xml:space="preserve"> in the dialysis facility. For example, the count should include </w:t>
            </w:r>
            <w:r w:rsidRPr="00C45FC8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Suspected </w:t>
            </w:r>
            <w:r w:rsidRPr="00C45FC8">
              <w:rPr>
                <w:rFonts w:asciiTheme="majorHAnsi" w:hAnsiTheme="majorHAnsi" w:cstheme="majorHAnsi"/>
                <w:sz w:val="22"/>
                <w:szCs w:val="22"/>
              </w:rPr>
              <w:t xml:space="preserve">patients(s) who remain in the facility, were transferred out of the facility, </w:t>
            </w:r>
            <w:r w:rsidRPr="00C45FC8" w:rsidR="00DC11EF">
              <w:rPr>
                <w:rFonts w:asciiTheme="majorHAnsi" w:hAnsiTheme="majorHAnsi" w:cstheme="majorHAnsi"/>
                <w:sz w:val="22"/>
                <w:szCs w:val="22"/>
              </w:rPr>
              <w:t xml:space="preserve">or </w:t>
            </w:r>
            <w:r w:rsidRPr="00C45FC8">
              <w:rPr>
                <w:rFonts w:asciiTheme="majorHAnsi" w:hAnsiTheme="majorHAnsi" w:cstheme="majorHAnsi"/>
                <w:sz w:val="22"/>
                <w:szCs w:val="22"/>
              </w:rPr>
              <w:t xml:space="preserve">admitted to another facility, as well as those who died on or before the date of data entry in the NHSN COVID-19 Module. </w:t>
            </w:r>
          </w:p>
          <w:p w:rsidRPr="00C63DF7" w:rsidR="003F3B99" w:rsidP="00866864" w:rsidRDefault="003F3B99" w14:paraId="7AF7ECED" w14:textId="5BFCD7E0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0A5352" w14:paraId="7E878F99" w14:textId="77777777">
        <w:trPr>
          <w:trHeight w:val="521"/>
        </w:trPr>
        <w:tc>
          <w:tcPr>
            <w:tcW w:w="3685" w:type="dxa"/>
          </w:tcPr>
          <w:p w:rsidRPr="00C45FC8" w:rsidR="009101F8" w:rsidP="009101F8" w:rsidRDefault="00566FF3" w14:paraId="517547A2" w14:textId="2D25AFFD">
            <w:pPr>
              <w:rPr>
                <w:rFonts w:ascii="Cambria" w:hAnsi="Cambria" w:cstheme="majorHAnsi"/>
              </w:rPr>
            </w:pPr>
            <w:r w:rsidRPr="00C45FC8">
              <w:rPr>
                <w:rFonts w:ascii="Cambria" w:hAnsi="Cambria" w:cstheme="majorHAnsi"/>
              </w:rPr>
              <w:t>*</w:t>
            </w:r>
            <w:r w:rsidRPr="00C45FC8" w:rsidR="009101F8">
              <w:rPr>
                <w:rFonts w:asciiTheme="majorHAnsi" w:hAnsiTheme="majorHAnsi" w:eastAsiaTheme="majorEastAsia" w:cstheme="majorHAnsi"/>
              </w:rPr>
              <w:t xml:space="preserve">Number of new suspect </w:t>
            </w:r>
            <w:r w:rsidRPr="00C45FC8" w:rsidR="009101F8">
              <w:rPr>
                <w:rFonts w:asciiTheme="majorHAnsi" w:hAnsiTheme="majorHAnsi" w:eastAsiaTheme="majorEastAsia" w:cstheme="majorHAnsi"/>
                <w:b/>
                <w:bCs/>
              </w:rPr>
              <w:t xml:space="preserve">staff </w:t>
            </w:r>
            <w:r w:rsidRPr="00C45FC8" w:rsidR="009101F8">
              <w:rPr>
                <w:rFonts w:asciiTheme="majorHAnsi" w:hAnsiTheme="majorHAnsi" w:eastAsiaTheme="majorEastAsia" w:cstheme="majorHAnsi"/>
              </w:rPr>
              <w:t xml:space="preserve">cases </w:t>
            </w:r>
            <w:r w:rsidR="002E0110">
              <w:rPr>
                <w:rFonts w:asciiTheme="majorHAnsi" w:hAnsiTheme="majorHAnsi" w:eastAsiaTheme="majorEastAsia" w:cstheme="majorHAnsi"/>
              </w:rPr>
              <w:t>during the current reporting week</w:t>
            </w:r>
          </w:p>
        </w:tc>
        <w:tc>
          <w:tcPr>
            <w:tcW w:w="5778" w:type="dxa"/>
          </w:tcPr>
          <w:p w:rsidRPr="00C63DF7" w:rsidR="00E460FD" w:rsidP="00E460FD" w:rsidRDefault="00E460FD" w14:paraId="222FEC54" w14:textId="20D43933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</w:t>
            </w:r>
            <w:r w:rsidR="009B12C0">
              <w:rPr>
                <w:rFonts w:asciiTheme="majorHAnsi" w:hAnsiTheme="majorHAnsi" w:cstheme="majorHAnsi"/>
              </w:rPr>
              <w:t>staff</w:t>
            </w:r>
            <w:r w:rsidRPr="00C63DF7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 xml:space="preserve">who are newly suspected of SARS-CoV-2 infection </w:t>
            </w:r>
            <w:r w:rsidR="00B22C69">
              <w:rPr>
                <w:rFonts w:asciiTheme="majorHAnsi" w:hAnsiTheme="majorHAnsi" w:cstheme="majorHAnsi"/>
              </w:rPr>
              <w:t>during the current reporting week.</w:t>
            </w:r>
            <w:r w:rsidRPr="00C63DF7">
              <w:rPr>
                <w:rFonts w:asciiTheme="majorHAnsi" w:hAnsiTheme="majorHAnsi" w:cstheme="majorHAnsi"/>
              </w:rPr>
              <w:t xml:space="preserve"> </w:t>
            </w:r>
          </w:p>
          <w:p w:rsidRPr="00C45FC8" w:rsidR="00E460FD" w:rsidP="00C45FC8" w:rsidRDefault="00E460FD" w14:paraId="04C66867" w14:textId="7FAA0AC7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cstheme="majorHAnsi"/>
              </w:rPr>
            </w:pPr>
            <w:r w:rsidRPr="008A1D4D">
              <w:rPr>
                <w:rFonts w:asciiTheme="majorHAnsi" w:hAnsiTheme="majorHAnsi" w:eastAsiaTheme="majorEastAsia" w:cstheme="majorHAnsi"/>
              </w:rPr>
              <w:t xml:space="preserve">A </w:t>
            </w:r>
            <w:r w:rsidR="00C45FC8">
              <w:rPr>
                <w:rFonts w:asciiTheme="majorHAnsi" w:hAnsiTheme="majorHAnsi" w:eastAsiaTheme="majorEastAsia" w:cstheme="majorHAnsi"/>
              </w:rPr>
              <w:t>staff member</w:t>
            </w:r>
            <w:r w:rsidRPr="008A1D4D">
              <w:rPr>
                <w:rFonts w:asciiTheme="majorHAnsi" w:hAnsiTheme="majorHAnsi" w:eastAsiaTheme="majorEastAsia" w:cstheme="majorHAnsi"/>
              </w:rPr>
              <w:t xml:space="preserve"> with </w:t>
            </w:r>
            <w:hyperlink w:history="1" r:id="rId13">
              <w:r w:rsidRPr="008A1D4D">
                <w:rPr>
                  <w:rStyle w:val="Hyperlink"/>
                  <w:rFonts w:asciiTheme="majorHAnsi" w:hAnsiTheme="majorHAnsi" w:eastAsiaTheme="majorEastAsia" w:cstheme="majorHAnsi"/>
                </w:rPr>
                <w:t>signs and symptoms</w:t>
              </w:r>
            </w:hyperlink>
            <w:r w:rsidRPr="008A1D4D">
              <w:rPr>
                <w:rFonts w:asciiTheme="majorHAnsi" w:hAnsiTheme="majorHAnsi" w:eastAsiaTheme="majorEastAsia" w:cstheme="majorHAnsi"/>
              </w:rPr>
              <w:t xml:space="preserve"> suggestive of COVID-19 but has a pending </w:t>
            </w:r>
            <w:r w:rsidRPr="008A1D4D" w:rsidR="00C94784">
              <w:rPr>
                <w:rFonts w:asciiTheme="majorHAnsi" w:hAnsiTheme="majorHAnsi" w:eastAsiaTheme="majorEastAsia" w:cstheme="majorHAnsi"/>
              </w:rPr>
              <w:t xml:space="preserve">SARS-CoV-2 viral </w:t>
            </w:r>
            <w:r w:rsidRPr="008A1D4D">
              <w:rPr>
                <w:rFonts w:asciiTheme="majorHAnsi" w:hAnsiTheme="majorHAnsi" w:eastAsiaTheme="majorEastAsia" w:cstheme="majorHAnsi"/>
              </w:rPr>
              <w:t xml:space="preserve">test result or a specimen for a viral test has not been collected. </w:t>
            </w:r>
            <w:r w:rsidRPr="008A1D4D">
              <w:rPr>
                <w:rFonts w:asciiTheme="majorHAnsi" w:hAnsiTheme="majorHAnsi" w:cstheme="majorHAnsi"/>
                <w:b/>
              </w:rPr>
              <w:t>Note:</w:t>
            </w:r>
            <w:r w:rsidRPr="008A1D4D">
              <w:rPr>
                <w:rFonts w:asciiTheme="majorHAnsi" w:hAnsiTheme="majorHAnsi" w:eastAsiaTheme="majorEastAsia" w:cstheme="majorHAnsi"/>
              </w:rPr>
              <w:t xml:space="preserve"> </w:t>
            </w:r>
            <w:r w:rsidR="00C45FC8">
              <w:rPr>
                <w:rFonts w:asciiTheme="majorHAnsi" w:hAnsiTheme="majorHAnsi" w:eastAsiaTheme="majorEastAsia" w:cstheme="majorHAnsi"/>
              </w:rPr>
              <w:t xml:space="preserve">Staff </w:t>
            </w:r>
            <w:r w:rsidRPr="008A1D4D">
              <w:rPr>
                <w:rFonts w:asciiTheme="majorHAnsi" w:hAnsiTheme="majorHAnsi" w:eastAsiaTheme="majorEastAsia" w:cstheme="majorHAnsi"/>
              </w:rPr>
              <w:t xml:space="preserve">with a negative SARS-CoV-2 viral test result, but who continue to be managed or treated with the same precautions as </w:t>
            </w:r>
            <w:r w:rsidR="00C45FC8">
              <w:rPr>
                <w:rFonts w:asciiTheme="majorHAnsi" w:hAnsiTheme="majorHAnsi" w:eastAsiaTheme="majorEastAsia" w:cstheme="majorHAnsi"/>
              </w:rPr>
              <w:t>staff</w:t>
            </w:r>
            <w:r>
              <w:rPr>
                <w:rFonts w:asciiTheme="majorHAnsi" w:hAnsiTheme="majorHAnsi" w:eastAsiaTheme="majorEastAsia" w:cstheme="majorHAnsi"/>
              </w:rPr>
              <w:t xml:space="preserve"> with a positive </w:t>
            </w:r>
            <w:r w:rsidRPr="008A1D4D">
              <w:rPr>
                <w:rFonts w:asciiTheme="majorHAnsi" w:hAnsiTheme="majorHAnsi" w:eastAsiaTheme="majorEastAsia" w:cstheme="majorHAnsi"/>
              </w:rPr>
              <w:t xml:space="preserve">SARS-CoV-2 viral test </w:t>
            </w:r>
            <w:r w:rsidRPr="008A1D4D">
              <w:rPr>
                <w:rFonts w:asciiTheme="majorHAnsi" w:hAnsiTheme="majorHAnsi" w:eastAsiaTheme="majorEastAsia" w:cstheme="majorHAnsi"/>
              </w:rPr>
              <w:lastRenderedPageBreak/>
              <w:t>because of exposure or suggestive signs and symptoms should be included in this count.</w:t>
            </w:r>
          </w:p>
          <w:p w:rsidRPr="00C63DF7" w:rsidR="009101F8" w:rsidP="009101F8" w:rsidRDefault="009101F8" w14:paraId="19A0FB74" w14:textId="77777777">
            <w:pPr>
              <w:autoSpaceDE w:val="0"/>
              <w:autoSpaceDN w:val="0"/>
              <w:adjustRightInd w:val="0"/>
              <w:rPr>
                <w:rFonts w:ascii="Cambria" w:hAnsi="Cambria" w:cstheme="majorHAnsi"/>
                <w:b/>
                <w:bCs/>
                <w:color w:val="000000"/>
              </w:rPr>
            </w:pPr>
          </w:p>
          <w:p w:rsidRPr="00C45FC8" w:rsidR="009101F8" w:rsidP="009101F8" w:rsidRDefault="009101F8" w14:paraId="4963EC20" w14:textId="77777777">
            <w:pPr>
              <w:pStyle w:val="Default"/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</w:pPr>
            <w:r w:rsidRPr="00C45FC8">
              <w:rPr>
                <w:rFonts w:asciiTheme="minorHAnsi" w:hAnsiTheme="minorHAnsi" w:cstheme="majorHAnsi"/>
                <w:b/>
                <w:bCs/>
                <w:sz w:val="22"/>
                <w:szCs w:val="22"/>
              </w:rPr>
              <w:t xml:space="preserve">Notes: </w:t>
            </w:r>
          </w:p>
          <w:p w:rsidRPr="00667E91" w:rsidR="00C45FC8" w:rsidP="00667E91" w:rsidRDefault="009101F8" w14:paraId="1B048B2A" w14:textId="22584CEC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eastAsiaTheme="majorEastAsia" w:cstheme="majorHAnsi"/>
              </w:rPr>
            </w:pPr>
            <w:r w:rsidRPr="00667E91">
              <w:rPr>
                <w:rFonts w:asciiTheme="majorHAnsi" w:hAnsiTheme="majorHAnsi" w:eastAsiaTheme="majorEastAsia" w:cstheme="majorHAnsi"/>
              </w:rPr>
              <w:t xml:space="preserve">Each newly suspected COVID-19 </w:t>
            </w:r>
            <w:r w:rsidRPr="00667E91" w:rsidR="00DC11EF">
              <w:rPr>
                <w:rFonts w:asciiTheme="majorHAnsi" w:hAnsiTheme="majorHAnsi" w:eastAsiaTheme="majorEastAsia" w:cstheme="majorHAnsi"/>
              </w:rPr>
              <w:t>staff member</w:t>
            </w:r>
            <w:r w:rsidRPr="00667E91">
              <w:rPr>
                <w:rFonts w:asciiTheme="majorHAnsi" w:hAnsiTheme="majorHAnsi" w:eastAsiaTheme="majorEastAsia" w:cstheme="majorHAnsi"/>
              </w:rPr>
              <w:t xml:space="preserve"> should only be counted once during a reporting period since the goal of this count is to collect incidence (new cases). </w:t>
            </w:r>
          </w:p>
          <w:p w:rsidRPr="00667E91" w:rsidR="009101F8" w:rsidP="00667E91" w:rsidRDefault="009101F8" w14:paraId="09177400" w14:textId="10696A30">
            <w:pPr>
              <w:pStyle w:val="ListParagraph"/>
              <w:numPr>
                <w:ilvl w:val="0"/>
                <w:numId w:val="3"/>
              </w:numPr>
              <w:rPr>
                <w:rFonts w:asciiTheme="majorHAnsi" w:hAnsiTheme="majorHAnsi" w:eastAsiaTheme="majorEastAsia" w:cstheme="majorHAnsi"/>
              </w:rPr>
            </w:pPr>
            <w:r w:rsidRPr="00667E91">
              <w:rPr>
                <w:rFonts w:asciiTheme="majorHAnsi" w:hAnsiTheme="majorHAnsi" w:eastAsiaTheme="majorEastAsia" w:cstheme="majorHAnsi"/>
              </w:rPr>
              <w:t xml:space="preserve">Include </w:t>
            </w:r>
            <w:r w:rsidRPr="00667E91" w:rsidR="00DC11EF">
              <w:rPr>
                <w:rFonts w:asciiTheme="majorHAnsi" w:hAnsiTheme="majorHAnsi" w:eastAsiaTheme="majorEastAsia" w:cstheme="majorHAnsi"/>
              </w:rPr>
              <w:t>staff</w:t>
            </w:r>
            <w:r w:rsidRPr="00667E91">
              <w:rPr>
                <w:rFonts w:asciiTheme="majorHAnsi" w:hAnsiTheme="majorHAnsi" w:eastAsiaTheme="majorEastAsia" w:cstheme="majorHAnsi"/>
              </w:rPr>
              <w:t xml:space="preserve"> with newly Suspected COVID-19 </w:t>
            </w:r>
            <w:r w:rsidRPr="00667E91" w:rsidR="00DC11EF">
              <w:rPr>
                <w:rFonts w:asciiTheme="majorHAnsi" w:hAnsiTheme="majorHAnsi" w:eastAsiaTheme="majorEastAsia" w:cstheme="majorHAnsi"/>
              </w:rPr>
              <w:t>including</w:t>
            </w:r>
            <w:r w:rsidRPr="00667E91">
              <w:rPr>
                <w:rFonts w:asciiTheme="majorHAnsi" w:hAnsiTheme="majorHAnsi" w:eastAsiaTheme="majorEastAsia" w:cstheme="majorHAnsi"/>
              </w:rPr>
              <w:t xml:space="preserve"> those who died on or before the date of data entry in the NHSN COVID-19 Module. </w:t>
            </w:r>
          </w:p>
          <w:p w:rsidRPr="00C63DF7" w:rsidR="009101F8" w:rsidP="009101F8" w:rsidRDefault="009101F8" w14:paraId="1B49EFF7" w14:textId="63D97CB0">
            <w:pPr>
              <w:rPr>
                <w:rFonts w:ascii="Cambria" w:hAnsi="Cambria" w:cstheme="majorHAnsi"/>
                <w:b/>
                <w:bCs/>
              </w:rPr>
            </w:pPr>
          </w:p>
        </w:tc>
      </w:tr>
    </w:tbl>
    <w:p w:rsidR="00C45FC8" w:rsidRDefault="00C45FC8" w14:paraId="3CE42E92" w14:textId="77777777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685"/>
        <w:gridCol w:w="5778"/>
      </w:tblGrid>
      <w:tr w:rsidRPr="004B5DD4" w:rsidR="007C3999" w:rsidTr="00DE2182" w14:paraId="05009D4F" w14:textId="77777777">
        <w:tc>
          <w:tcPr>
            <w:tcW w:w="9463" w:type="dxa"/>
            <w:gridSpan w:val="2"/>
            <w:shd w:val="clear" w:color="auto" w:fill="B4C6E7" w:themeFill="accent1" w:themeFillTint="66"/>
          </w:tcPr>
          <w:p w:rsidRPr="00C45FC8" w:rsidR="007C3999" w:rsidP="00C45FC8" w:rsidRDefault="007C1C06" w14:paraId="7FA8ACF8" w14:textId="78ED1815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bookmarkStart w:name="_Hlk68271390" w:id="5"/>
            <w:r>
              <w:rPr>
                <w:rFonts w:ascii="Cambria" w:hAnsi="Cambria" w:cstheme="majorHAnsi"/>
                <w:b/>
                <w:bCs/>
                <w:sz w:val="28"/>
                <w:szCs w:val="28"/>
              </w:rPr>
              <w:t xml:space="preserve">Test Results </w:t>
            </w:r>
            <w:r w:rsidRPr="00C45FC8" w:rsidR="007C3999">
              <w:rPr>
                <w:rFonts w:ascii="Cambria" w:hAnsi="Cambria" w:cstheme="majorHAnsi"/>
                <w:b/>
                <w:bCs/>
                <w:sz w:val="28"/>
                <w:szCs w:val="28"/>
              </w:rPr>
              <w:t xml:space="preserve">for SARS-CoV-2 Infection </w:t>
            </w:r>
          </w:p>
        </w:tc>
      </w:tr>
      <w:tr w:rsidRPr="004B5DD4" w:rsidR="009101F8" w:rsidTr="00C45FC8" w14:paraId="26F81669" w14:textId="77777777">
        <w:tc>
          <w:tcPr>
            <w:tcW w:w="3685" w:type="dxa"/>
            <w:shd w:val="clear" w:color="auto" w:fill="D9E2F3" w:themeFill="accent1" w:themeFillTint="33"/>
          </w:tcPr>
          <w:p w:rsidRPr="00C63DF7" w:rsidR="009101F8" w:rsidP="009101F8" w:rsidRDefault="009101F8" w14:paraId="2FEA99C2" w14:textId="5CCB014A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>Data Field</w:t>
            </w:r>
          </w:p>
        </w:tc>
        <w:tc>
          <w:tcPr>
            <w:tcW w:w="5778" w:type="dxa"/>
            <w:shd w:val="clear" w:color="auto" w:fill="D9E2F3" w:themeFill="accent1" w:themeFillTint="33"/>
          </w:tcPr>
          <w:p w:rsidRPr="00C63DF7" w:rsidR="009101F8" w:rsidP="009101F8" w:rsidRDefault="009101F8" w14:paraId="56196302" w14:textId="41353ADB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>Instructions for Data Collection</w:t>
            </w:r>
          </w:p>
        </w:tc>
      </w:tr>
      <w:bookmarkEnd w:id="5"/>
      <w:tr w:rsidRPr="004B5DD4" w:rsidR="009101F8" w:rsidTr="000A5352" w14:paraId="6D8445E4" w14:textId="77777777">
        <w:tc>
          <w:tcPr>
            <w:tcW w:w="3685" w:type="dxa"/>
          </w:tcPr>
          <w:p w:rsidRPr="00C63DF7" w:rsidR="009101F8" w:rsidP="009101F8" w:rsidRDefault="00566FF3" w14:paraId="6A12EE0B" w14:textId="27830E4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9101F8">
              <w:rPr>
                <w:rFonts w:asciiTheme="majorHAnsi" w:hAnsiTheme="majorHAnsi" w:cstheme="majorHAnsi"/>
              </w:rPr>
              <w:t>Number of new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 xml:space="preserve"> patients</w:t>
            </w:r>
            <w:r w:rsidRPr="00C63DF7" w:rsidR="009101F8">
              <w:rPr>
                <w:rFonts w:asciiTheme="majorHAnsi" w:hAnsiTheme="majorHAnsi" w:cstheme="majorHAnsi"/>
              </w:rPr>
              <w:t xml:space="preserve"> who were recently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 xml:space="preserve">tested </w:t>
            </w:r>
            <w:r w:rsidRPr="00C63DF7" w:rsidR="009101F8">
              <w:rPr>
                <w:rFonts w:asciiTheme="majorHAnsi" w:hAnsiTheme="majorHAnsi" w:cstheme="majorHAnsi"/>
              </w:rPr>
              <w:t xml:space="preserve">for SARS-CoV-2 </w:t>
            </w:r>
            <w:r w:rsidR="002E0110">
              <w:rPr>
                <w:rFonts w:asciiTheme="majorHAnsi" w:hAnsiTheme="majorHAnsi" w:cstheme="majorHAnsi"/>
              </w:rPr>
              <w:t>during the current reporting week</w:t>
            </w:r>
          </w:p>
        </w:tc>
        <w:tc>
          <w:tcPr>
            <w:tcW w:w="5778" w:type="dxa"/>
          </w:tcPr>
          <w:p w:rsidRPr="00C63DF7" w:rsidR="009101F8" w:rsidP="009101F8" w:rsidRDefault="009C6578" w14:paraId="0C57FF28" w14:textId="75D44764">
            <w:pPr>
              <w:rPr>
                <w:rFonts w:asciiTheme="majorHAnsi" w:hAnsiTheme="majorHAnsi" w:cstheme="majorHAnsi"/>
                <w:bCs/>
              </w:rPr>
            </w:pPr>
            <w:r w:rsidRPr="00C63DF7">
              <w:rPr>
                <w:rFonts w:asciiTheme="majorHAnsi" w:hAnsiTheme="majorHAnsi" w:cstheme="majorHAnsi"/>
                <w:bCs/>
              </w:rPr>
              <w:t xml:space="preserve">Enter the number of new patients who were recently tested for SARS-CoV-2 </w:t>
            </w:r>
            <w:r w:rsidR="00897A65">
              <w:rPr>
                <w:rFonts w:asciiTheme="majorHAnsi" w:hAnsiTheme="majorHAnsi" w:cstheme="majorHAnsi"/>
                <w:bCs/>
              </w:rPr>
              <w:t>from Wednesday to Tuesday o</w:t>
            </w:r>
            <w:r w:rsidR="00346067">
              <w:rPr>
                <w:rFonts w:asciiTheme="majorHAnsi" w:hAnsiTheme="majorHAnsi" w:cstheme="majorHAnsi"/>
                <w:bCs/>
              </w:rPr>
              <w:t>f the current reporting week.</w:t>
            </w:r>
          </w:p>
          <w:p w:rsidRPr="00C63DF7" w:rsidR="009101F8" w:rsidP="009101F8" w:rsidRDefault="009101F8" w14:paraId="73430784" w14:textId="60E6CDA7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0A5352" w14:paraId="39F21612" w14:textId="77777777">
        <w:tc>
          <w:tcPr>
            <w:tcW w:w="3685" w:type="dxa"/>
          </w:tcPr>
          <w:p w:rsidR="009101F8" w:rsidP="009101F8" w:rsidRDefault="00566FF3" w14:paraId="347BE755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9C6578">
              <w:rPr>
                <w:rFonts w:asciiTheme="majorHAnsi" w:hAnsiTheme="majorHAnsi" w:cstheme="majorHAnsi"/>
              </w:rPr>
              <w:t xml:space="preserve">Of those new </w:t>
            </w:r>
            <w:r w:rsidRPr="00C45FC8" w:rsidR="009C6578">
              <w:rPr>
                <w:rFonts w:asciiTheme="majorHAnsi" w:hAnsiTheme="majorHAnsi" w:cstheme="majorHAnsi"/>
                <w:b/>
                <w:bCs/>
              </w:rPr>
              <w:t xml:space="preserve">patients </w:t>
            </w:r>
            <w:r w:rsidRPr="00C63DF7" w:rsidR="009C6578">
              <w:rPr>
                <w:rFonts w:asciiTheme="majorHAnsi" w:hAnsiTheme="majorHAnsi" w:cstheme="majorHAnsi"/>
              </w:rPr>
              <w:t>who were recently tested for SARS-CoV-2, how ma</w:t>
            </w:r>
            <w:r w:rsidR="009B61D0">
              <w:rPr>
                <w:rFonts w:asciiTheme="majorHAnsi" w:hAnsiTheme="majorHAnsi" w:cstheme="majorHAnsi"/>
              </w:rPr>
              <w:t>n</w:t>
            </w:r>
            <w:r w:rsidRPr="00C63DF7" w:rsidR="009C6578">
              <w:rPr>
                <w:rFonts w:asciiTheme="majorHAnsi" w:hAnsiTheme="majorHAnsi" w:cstheme="majorHAnsi"/>
              </w:rPr>
              <w:t xml:space="preserve">y had a </w:t>
            </w:r>
            <w:r w:rsidRPr="00C45FC8" w:rsidR="009C6578">
              <w:rPr>
                <w:rFonts w:asciiTheme="majorHAnsi" w:hAnsiTheme="majorHAnsi" w:cstheme="majorHAnsi"/>
                <w:b/>
                <w:bCs/>
              </w:rPr>
              <w:t>negative</w:t>
            </w:r>
            <w:r w:rsidRPr="00C63DF7" w:rsidR="009C6578">
              <w:rPr>
                <w:rFonts w:asciiTheme="majorHAnsi" w:hAnsiTheme="majorHAnsi" w:cstheme="majorHAnsi"/>
              </w:rPr>
              <w:t xml:space="preserve"> SARS-CoV-2 test result </w:t>
            </w:r>
            <w:r w:rsidR="002E0110">
              <w:rPr>
                <w:rFonts w:asciiTheme="majorHAnsi" w:hAnsiTheme="majorHAnsi" w:cstheme="majorHAnsi"/>
              </w:rPr>
              <w:t>during the current reporting week</w:t>
            </w:r>
          </w:p>
          <w:p w:rsidRPr="00C63DF7" w:rsidR="00BB0576" w:rsidP="009101F8" w:rsidRDefault="00BB0576" w14:paraId="6F593266" w14:textId="1CC108D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78" w:type="dxa"/>
          </w:tcPr>
          <w:p w:rsidRPr="00C63DF7" w:rsidR="009101F8" w:rsidP="009101F8" w:rsidRDefault="009C6578" w14:paraId="5BB49ED2" w14:textId="0FF4D546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Enter the number of patients with negative SARS-CoV-2 test</w:t>
            </w:r>
            <w:r w:rsidR="001551C9">
              <w:rPr>
                <w:rFonts w:asciiTheme="majorHAnsi" w:hAnsiTheme="majorHAnsi" w:cstheme="majorHAnsi"/>
              </w:rPr>
              <w:t xml:space="preserve"> </w:t>
            </w:r>
            <w:r w:rsidR="00897A65">
              <w:rPr>
                <w:rFonts w:asciiTheme="majorHAnsi" w:hAnsiTheme="majorHAnsi" w:cstheme="majorHAnsi"/>
              </w:rPr>
              <w:t xml:space="preserve">from Wednesday to Tuesday </w:t>
            </w:r>
            <w:r w:rsidR="00346067">
              <w:rPr>
                <w:rFonts w:asciiTheme="majorHAnsi" w:hAnsiTheme="majorHAnsi" w:cstheme="majorHAnsi"/>
              </w:rPr>
              <w:t>of the current reporting week.</w:t>
            </w:r>
          </w:p>
          <w:p w:rsidRPr="00C63DF7" w:rsidR="009101F8" w:rsidP="009101F8" w:rsidRDefault="009101F8" w14:paraId="4BEF6492" w14:textId="0952EC9F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0A5352" w14:paraId="1F986176" w14:textId="77777777">
        <w:tc>
          <w:tcPr>
            <w:tcW w:w="3685" w:type="dxa"/>
          </w:tcPr>
          <w:p w:rsidRPr="003449DB" w:rsidR="009101F8" w:rsidP="009101F8" w:rsidRDefault="00566FF3" w14:paraId="47F87C9A" w14:textId="77777777">
            <w:pPr>
              <w:rPr>
                <w:rFonts w:asciiTheme="majorHAnsi" w:hAnsiTheme="majorHAnsi" w:cstheme="majorHAnsi"/>
              </w:rPr>
            </w:pPr>
            <w:r w:rsidRPr="003449DB">
              <w:rPr>
                <w:rFonts w:asciiTheme="majorHAnsi" w:hAnsiTheme="majorHAnsi" w:cstheme="majorHAnsi"/>
              </w:rPr>
              <w:t>*</w:t>
            </w:r>
            <w:r w:rsidRPr="003449DB" w:rsidR="009C6578">
              <w:rPr>
                <w:rFonts w:asciiTheme="majorHAnsi" w:hAnsiTheme="majorHAnsi" w:cstheme="majorHAnsi"/>
              </w:rPr>
              <w:t xml:space="preserve">Of those new </w:t>
            </w:r>
            <w:r w:rsidRPr="003449DB" w:rsidR="009C6578">
              <w:rPr>
                <w:rFonts w:asciiTheme="majorHAnsi" w:hAnsiTheme="majorHAnsi" w:cstheme="majorHAnsi"/>
                <w:b/>
                <w:bCs/>
              </w:rPr>
              <w:t xml:space="preserve">patients </w:t>
            </w:r>
            <w:r w:rsidRPr="003449DB" w:rsidR="009C6578">
              <w:rPr>
                <w:rFonts w:asciiTheme="majorHAnsi" w:hAnsiTheme="majorHAnsi" w:cstheme="majorHAnsi"/>
              </w:rPr>
              <w:t>who were recently tested for SARS-CoV-2, how ma</w:t>
            </w:r>
            <w:r w:rsidRPr="003449DB" w:rsidR="009B61D0">
              <w:rPr>
                <w:rFonts w:asciiTheme="majorHAnsi" w:hAnsiTheme="majorHAnsi" w:cstheme="majorHAnsi"/>
              </w:rPr>
              <w:t>n</w:t>
            </w:r>
            <w:r w:rsidRPr="003449DB" w:rsidR="009C6578">
              <w:rPr>
                <w:rFonts w:asciiTheme="majorHAnsi" w:hAnsiTheme="majorHAnsi" w:cstheme="majorHAnsi"/>
              </w:rPr>
              <w:t xml:space="preserve">y had a </w:t>
            </w:r>
            <w:r w:rsidRPr="003449DB" w:rsidR="009C6578">
              <w:rPr>
                <w:rFonts w:asciiTheme="majorHAnsi" w:hAnsiTheme="majorHAnsi" w:cstheme="majorHAnsi"/>
                <w:b/>
                <w:bCs/>
              </w:rPr>
              <w:t xml:space="preserve">positive </w:t>
            </w:r>
            <w:r w:rsidRPr="003449DB" w:rsidR="009C6578">
              <w:rPr>
                <w:rFonts w:asciiTheme="majorHAnsi" w:hAnsiTheme="majorHAnsi" w:cstheme="majorHAnsi"/>
              </w:rPr>
              <w:t>SARS-CoV-2 test re</w:t>
            </w:r>
            <w:r w:rsidRPr="003449DB" w:rsidR="009B61D0">
              <w:rPr>
                <w:rFonts w:asciiTheme="majorHAnsi" w:hAnsiTheme="majorHAnsi" w:cstheme="majorHAnsi"/>
              </w:rPr>
              <w:t>sult</w:t>
            </w:r>
            <w:r w:rsidRPr="003449DB" w:rsidR="009C6578">
              <w:rPr>
                <w:rFonts w:asciiTheme="majorHAnsi" w:hAnsiTheme="majorHAnsi" w:cstheme="majorHAnsi"/>
              </w:rPr>
              <w:t xml:space="preserve"> </w:t>
            </w:r>
            <w:r w:rsidRPr="003449DB" w:rsidR="002E0110">
              <w:rPr>
                <w:rFonts w:asciiTheme="majorHAnsi" w:hAnsiTheme="majorHAnsi" w:cstheme="majorHAnsi"/>
              </w:rPr>
              <w:t>during the current reporting week</w:t>
            </w:r>
          </w:p>
          <w:p w:rsidRPr="003449DB" w:rsidR="00BB0576" w:rsidP="009101F8" w:rsidRDefault="00BB0576" w14:paraId="174592FF" w14:textId="106684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78" w:type="dxa"/>
          </w:tcPr>
          <w:p w:rsidRPr="003449DB" w:rsidR="009101F8" w:rsidRDefault="009C6578" w14:paraId="63250E09" w14:textId="0C1B5768">
            <w:pPr>
              <w:rPr>
                <w:rFonts w:asciiTheme="majorHAnsi" w:hAnsiTheme="majorHAnsi" w:cstheme="majorHAnsi"/>
              </w:rPr>
            </w:pPr>
            <w:r w:rsidRPr="003449DB">
              <w:rPr>
                <w:rFonts w:asciiTheme="majorHAnsi" w:hAnsiTheme="majorHAnsi" w:cstheme="majorHAnsi"/>
              </w:rPr>
              <w:t>Enter the number of patients with positive SARS-CoV-2 test</w:t>
            </w:r>
            <w:r w:rsidRPr="003449DB" w:rsidR="00897A65">
              <w:rPr>
                <w:rFonts w:asciiTheme="majorHAnsi" w:hAnsiTheme="majorHAnsi" w:cstheme="majorHAnsi"/>
              </w:rPr>
              <w:t xml:space="preserve"> from Wednesday to Tuesday </w:t>
            </w:r>
            <w:r w:rsidRPr="003449DB" w:rsidR="00346067">
              <w:rPr>
                <w:rFonts w:asciiTheme="majorHAnsi" w:hAnsiTheme="majorHAnsi" w:cstheme="majorHAnsi"/>
              </w:rPr>
              <w:t>of the current reporting week.</w:t>
            </w:r>
          </w:p>
        </w:tc>
      </w:tr>
      <w:tr w:rsidRPr="004B5DD4" w:rsidR="009C6578" w:rsidTr="000A5352" w14:paraId="23FEEDD4" w14:textId="77777777">
        <w:tc>
          <w:tcPr>
            <w:tcW w:w="3685" w:type="dxa"/>
          </w:tcPr>
          <w:p w:rsidR="009C6578" w:rsidP="009101F8" w:rsidRDefault="00566FF3" w14:paraId="45816BE6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9C6578">
              <w:rPr>
                <w:rFonts w:asciiTheme="majorHAnsi" w:hAnsiTheme="majorHAnsi" w:cstheme="majorHAnsi"/>
              </w:rPr>
              <w:t>Of those new</w:t>
            </w:r>
            <w:r w:rsidRPr="00C45FC8" w:rsidR="009C6578">
              <w:rPr>
                <w:rFonts w:asciiTheme="majorHAnsi" w:hAnsiTheme="majorHAnsi" w:cstheme="majorHAnsi"/>
                <w:b/>
                <w:bCs/>
              </w:rPr>
              <w:t xml:space="preserve"> patients </w:t>
            </w:r>
            <w:r w:rsidRPr="00C63DF7" w:rsidR="009C6578">
              <w:rPr>
                <w:rFonts w:asciiTheme="majorHAnsi" w:hAnsiTheme="majorHAnsi" w:cstheme="majorHAnsi"/>
              </w:rPr>
              <w:t>who were recently tested for SARS-CoV-2, how ma</w:t>
            </w:r>
            <w:r w:rsidR="009B61D0">
              <w:rPr>
                <w:rFonts w:asciiTheme="majorHAnsi" w:hAnsiTheme="majorHAnsi" w:cstheme="majorHAnsi"/>
              </w:rPr>
              <w:t>n</w:t>
            </w:r>
            <w:r w:rsidRPr="00C63DF7" w:rsidR="009C6578">
              <w:rPr>
                <w:rFonts w:asciiTheme="majorHAnsi" w:hAnsiTheme="majorHAnsi" w:cstheme="majorHAnsi"/>
              </w:rPr>
              <w:t xml:space="preserve">y had an </w:t>
            </w:r>
            <w:r w:rsidRPr="00C45FC8" w:rsidR="009C6578">
              <w:rPr>
                <w:rFonts w:asciiTheme="majorHAnsi" w:hAnsiTheme="majorHAnsi" w:cstheme="majorHAnsi"/>
                <w:b/>
                <w:bCs/>
              </w:rPr>
              <w:t>unknow</w:t>
            </w:r>
            <w:r w:rsidRPr="00C45FC8" w:rsidR="008564D2">
              <w:rPr>
                <w:rFonts w:asciiTheme="majorHAnsi" w:hAnsiTheme="majorHAnsi" w:cstheme="majorHAnsi"/>
                <w:b/>
                <w:bCs/>
              </w:rPr>
              <w:t>n</w:t>
            </w:r>
            <w:r w:rsidRPr="00C45FC8" w:rsidR="009C6578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C63DF7" w:rsidR="009C6578">
              <w:rPr>
                <w:rFonts w:asciiTheme="majorHAnsi" w:hAnsiTheme="majorHAnsi" w:cstheme="majorHAnsi"/>
              </w:rPr>
              <w:t xml:space="preserve">SARS-CoV-2 test result </w:t>
            </w:r>
            <w:r w:rsidR="002E0110">
              <w:rPr>
                <w:rFonts w:asciiTheme="majorHAnsi" w:hAnsiTheme="majorHAnsi" w:cstheme="majorHAnsi"/>
              </w:rPr>
              <w:t>during the current reporting week</w:t>
            </w:r>
          </w:p>
          <w:p w:rsidRPr="00C63DF7" w:rsidR="00BB0576" w:rsidP="009101F8" w:rsidRDefault="00BB0576" w14:paraId="49788955" w14:textId="22D0F63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778" w:type="dxa"/>
          </w:tcPr>
          <w:p w:rsidRPr="00C63DF7" w:rsidR="009C6578" w:rsidP="009101F8" w:rsidRDefault="009C6578" w14:paraId="30395F04" w14:textId="1C317A62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patients with an unknown SARS-CoV-2 </w:t>
            </w:r>
            <w:r w:rsidR="00897A65">
              <w:rPr>
                <w:rFonts w:asciiTheme="majorHAnsi" w:hAnsiTheme="majorHAnsi" w:cstheme="majorHAnsi"/>
              </w:rPr>
              <w:t xml:space="preserve">from Wednesday to Tuesday </w:t>
            </w:r>
            <w:r w:rsidR="00346067">
              <w:rPr>
                <w:rFonts w:asciiTheme="majorHAnsi" w:hAnsiTheme="majorHAnsi" w:cstheme="majorHAnsi"/>
              </w:rPr>
              <w:t>of the current reporting week.</w:t>
            </w:r>
          </w:p>
        </w:tc>
      </w:tr>
    </w:tbl>
    <w:p w:rsidR="00D67A7C" w:rsidRDefault="00D67A7C" w14:paraId="6ED2F726" w14:textId="2A7FBE41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685"/>
        <w:gridCol w:w="5778"/>
      </w:tblGrid>
      <w:tr w:rsidRPr="008E089A" w:rsidR="008E089A" w:rsidTr="00306CE5" w14:paraId="6BA5D893" w14:textId="77777777">
        <w:tc>
          <w:tcPr>
            <w:tcW w:w="9463" w:type="dxa"/>
            <w:gridSpan w:val="2"/>
            <w:shd w:val="clear" w:color="auto" w:fill="B4C6E7" w:themeFill="accent1" w:themeFillTint="66"/>
          </w:tcPr>
          <w:p w:rsidRPr="008E089A" w:rsidR="008E089A" w:rsidP="008E089A" w:rsidRDefault="008E089A" w14:paraId="063CF594" w14:textId="77777777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r w:rsidRPr="008E089A">
              <w:rPr>
                <w:rFonts w:ascii="Cambria" w:hAnsi="Cambria" w:cstheme="majorHAnsi"/>
                <w:b/>
                <w:bCs/>
                <w:sz w:val="28"/>
                <w:szCs w:val="28"/>
              </w:rPr>
              <w:t xml:space="preserve">COVID-19 Vaccine Status for Patients with SARS-CoV-2 Infection </w:t>
            </w:r>
          </w:p>
        </w:tc>
      </w:tr>
      <w:tr w:rsidRPr="008E089A" w:rsidR="008E089A" w:rsidTr="00306CE5" w14:paraId="40D38C86" w14:textId="77777777">
        <w:tc>
          <w:tcPr>
            <w:tcW w:w="3685" w:type="dxa"/>
            <w:shd w:val="clear" w:color="auto" w:fill="D9E2F3" w:themeFill="accent1" w:themeFillTint="33"/>
          </w:tcPr>
          <w:p w:rsidRPr="008E089A" w:rsidR="008E089A" w:rsidP="008E089A" w:rsidRDefault="008E089A" w14:paraId="547266E1" w14:textId="77777777">
            <w:pPr>
              <w:rPr>
                <w:rFonts w:ascii="Cambria" w:hAnsi="Cambria" w:cstheme="majorHAnsi"/>
                <w:b/>
                <w:bCs/>
              </w:rPr>
            </w:pPr>
            <w:r w:rsidRPr="008E089A">
              <w:rPr>
                <w:rFonts w:ascii="Cambria" w:hAnsi="Cambria" w:cstheme="majorHAnsi"/>
                <w:b/>
                <w:bCs/>
              </w:rPr>
              <w:t>Data Field</w:t>
            </w:r>
          </w:p>
        </w:tc>
        <w:tc>
          <w:tcPr>
            <w:tcW w:w="5778" w:type="dxa"/>
            <w:shd w:val="clear" w:color="auto" w:fill="D9E2F3" w:themeFill="accent1" w:themeFillTint="33"/>
          </w:tcPr>
          <w:p w:rsidRPr="008E089A" w:rsidR="008E089A" w:rsidP="008E089A" w:rsidRDefault="008E089A" w14:paraId="43E199BC" w14:textId="77777777">
            <w:pPr>
              <w:rPr>
                <w:rFonts w:ascii="Cambria" w:hAnsi="Cambria" w:cstheme="majorHAnsi"/>
                <w:b/>
                <w:bCs/>
              </w:rPr>
            </w:pPr>
            <w:r w:rsidRPr="008E089A">
              <w:rPr>
                <w:rFonts w:ascii="Cambria" w:hAnsi="Cambria" w:cstheme="majorHAnsi"/>
                <w:b/>
                <w:bCs/>
              </w:rPr>
              <w:t>Instructions for Data Collection</w:t>
            </w:r>
          </w:p>
        </w:tc>
      </w:tr>
      <w:tr w:rsidRPr="008E089A" w:rsidR="008E089A" w:rsidTr="00306CE5" w14:paraId="6A3A83BE" w14:textId="77777777">
        <w:tc>
          <w:tcPr>
            <w:tcW w:w="3685" w:type="dxa"/>
            <w:shd w:val="clear" w:color="auto" w:fill="auto"/>
          </w:tcPr>
          <w:p w:rsidRPr="008E089A" w:rsidR="008E089A" w:rsidP="008E089A" w:rsidRDefault="008E089A" w14:paraId="0EC2D89C" w14:textId="77777777">
            <w:pPr>
              <w:rPr>
                <w:rFonts w:ascii="Calibri Light (Heading)" w:hAnsi="Calibri Light (Heading)" w:cstheme="majorHAnsi"/>
                <w:b/>
                <w:bCs/>
              </w:rPr>
            </w:pPr>
            <w:r w:rsidRPr="008E089A">
              <w:rPr>
                <w:rFonts w:cstheme="minorHAnsi"/>
              </w:rPr>
              <w:t xml:space="preserve">*Number of patients who have tested positive this current reporting week and have not received a COVID-19 vaccine or it has not been more than </w:t>
            </w:r>
            <w:r w:rsidRPr="008E089A">
              <w:rPr>
                <w:rFonts w:cstheme="minorHAnsi"/>
              </w:rPr>
              <w:lastRenderedPageBreak/>
              <w:t>14 days since the first dose of COVID-19 vaccine</w:t>
            </w:r>
          </w:p>
        </w:tc>
        <w:tc>
          <w:tcPr>
            <w:tcW w:w="5778" w:type="dxa"/>
            <w:shd w:val="clear" w:color="auto" w:fill="auto"/>
          </w:tcPr>
          <w:p w:rsidRPr="008E089A" w:rsidR="008E089A" w:rsidP="008E089A" w:rsidRDefault="008E089A" w14:paraId="63FC89AC" w14:textId="77777777">
            <w:pPr>
              <w:rPr>
                <w:rFonts w:ascii="Calibri Light (Heading)" w:hAnsi="Calibri Light (Heading)" w:cstheme="majorHAnsi"/>
                <w:b/>
                <w:bCs/>
              </w:rPr>
            </w:pPr>
            <w:r w:rsidRPr="008E089A">
              <w:rPr>
                <w:rFonts w:ascii="Calibri Light (Heading)" w:hAnsi="Calibri Light (Heading)" w:cstheme="majorHAnsi"/>
              </w:rPr>
              <w:lastRenderedPageBreak/>
              <w:t>Enter the number of patients who tested positive and have not received a COVID-19 vaccine or patients who received a COVID-19 vaccine but it has not been 14 days after the Dose 1.</w:t>
            </w:r>
          </w:p>
        </w:tc>
      </w:tr>
      <w:tr w:rsidRPr="008E089A" w:rsidR="008E089A" w:rsidTr="00306CE5" w14:paraId="1BF9B925" w14:textId="77777777">
        <w:tc>
          <w:tcPr>
            <w:tcW w:w="3685" w:type="dxa"/>
            <w:shd w:val="clear" w:color="auto" w:fill="auto"/>
          </w:tcPr>
          <w:p w:rsidRPr="008E089A" w:rsidR="008E089A" w:rsidP="008E089A" w:rsidRDefault="008E089A" w14:paraId="61DCFE51" w14:textId="77777777">
            <w:pPr>
              <w:rPr>
                <w:rFonts w:cstheme="minorHAnsi"/>
              </w:rPr>
            </w:pPr>
            <w:r w:rsidRPr="008E089A">
              <w:rPr>
                <w:rFonts w:cstheme="minorHAnsi"/>
              </w:rPr>
              <w:t xml:space="preserve">*Number of patients who have been vaccinated with Pfizer-BioNTech COVID-19 vaccine </w:t>
            </w:r>
            <w:r w:rsidRPr="008E089A">
              <w:rPr>
                <w:rFonts w:cstheme="minorHAnsi"/>
                <w:b/>
                <w:bCs/>
                <w:u w:val="single"/>
              </w:rPr>
              <w:t>and</w:t>
            </w:r>
            <w:r w:rsidRPr="008E089A">
              <w:rPr>
                <w:rFonts w:cstheme="minorHAnsi"/>
              </w:rPr>
              <w:t xml:space="preserve"> have tested positive for COVID-19 more than 14 days after:</w:t>
            </w:r>
          </w:p>
          <w:p w:rsidRPr="008E089A" w:rsidR="008E089A" w:rsidP="008E089A" w:rsidRDefault="008E089A" w14:paraId="761551A6" w14:textId="77777777">
            <w:pPr>
              <w:rPr>
                <w:rFonts w:cstheme="minorHAnsi"/>
              </w:rPr>
            </w:pPr>
            <w:r w:rsidRPr="008E089A">
              <w:rPr>
                <w:rFonts w:cstheme="minorHAnsi"/>
              </w:rPr>
              <w:t>*Dose 1_______</w:t>
            </w:r>
          </w:p>
          <w:p w:rsidRPr="008E089A" w:rsidR="008E089A" w:rsidP="008E089A" w:rsidRDefault="008E089A" w14:paraId="2AEA408C" w14:textId="5C97BDE9">
            <w:pPr>
              <w:rPr>
                <w:rFonts w:ascii="Calibri Light (Heading)" w:hAnsi="Calibri Light (Heading)" w:cstheme="majorHAnsi"/>
                <w:b/>
                <w:bCs/>
              </w:rPr>
            </w:pPr>
          </w:p>
        </w:tc>
        <w:tc>
          <w:tcPr>
            <w:tcW w:w="5778" w:type="dxa"/>
            <w:shd w:val="clear" w:color="auto" w:fill="auto"/>
          </w:tcPr>
          <w:p w:rsidR="008D407F" w:rsidP="008E089A" w:rsidRDefault="008E089A" w14:paraId="5570853C" w14:textId="77777777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  <w:b/>
                <w:bCs/>
              </w:rPr>
              <w:t>Required:</w:t>
            </w:r>
            <w:r w:rsidRPr="008E089A">
              <w:rPr>
                <w:rFonts w:ascii="Calibri Light (Heading)" w:hAnsi="Calibri Light (Heading)" w:cstheme="minorHAnsi"/>
              </w:rPr>
              <w:t xml:space="preserve"> Enter the number of patients that test positive more than 14 days after receiving Pfizer-BioNTech COVID-19 vaccine. </w:t>
            </w:r>
          </w:p>
          <w:p w:rsidR="008D407F" w:rsidP="008E089A" w:rsidRDefault="008D407F" w14:paraId="117F52CA" w14:textId="77777777">
            <w:pPr>
              <w:rPr>
                <w:rFonts w:ascii="Calibri Light (Heading)" w:hAnsi="Calibri Light (Heading)" w:cstheme="minorHAnsi"/>
              </w:rPr>
            </w:pPr>
          </w:p>
          <w:p w:rsidR="003043C7" w:rsidP="008E089A" w:rsidRDefault="008E089A" w14:paraId="3F4E75F6" w14:textId="58B421BE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</w:rPr>
              <w:t>If the positive COVID-19 test was positive more than 14 days after the first dose and 14 day</w:t>
            </w:r>
            <w:r w:rsidR="00AC3D53">
              <w:rPr>
                <w:rFonts w:ascii="Calibri Light (Heading)" w:hAnsi="Calibri Light (Heading)" w:cstheme="minorHAnsi"/>
              </w:rPr>
              <w:t>s</w:t>
            </w:r>
            <w:r w:rsidRPr="008E089A">
              <w:rPr>
                <w:rFonts w:ascii="Calibri Light (Heading)" w:hAnsi="Calibri Light (Heading)" w:cstheme="minorHAnsi"/>
              </w:rPr>
              <w:t xml:space="preserve"> </w:t>
            </w:r>
            <w:r w:rsidR="00AC3D53">
              <w:rPr>
                <w:rFonts w:ascii="Calibri Light (Heading)" w:hAnsi="Calibri Light (Heading)" w:cstheme="minorHAnsi"/>
              </w:rPr>
              <w:t xml:space="preserve">or less </w:t>
            </w:r>
            <w:r w:rsidRPr="008E089A">
              <w:rPr>
                <w:rFonts w:ascii="Calibri Light (Heading)" w:hAnsi="Calibri Light (Heading)" w:cstheme="minorHAnsi"/>
              </w:rPr>
              <w:t>after the second dose, enter number of patients in Dose 1</w:t>
            </w:r>
            <w:r w:rsidR="003043C7">
              <w:rPr>
                <w:rFonts w:ascii="Calibri Light (Heading)" w:hAnsi="Calibri Light (Heading)" w:cstheme="minorHAnsi"/>
              </w:rPr>
              <w:t>.</w:t>
            </w:r>
            <w:r w:rsidRPr="008E089A">
              <w:rPr>
                <w:rFonts w:ascii="Calibri Light (Heading)" w:hAnsi="Calibri Light (Heading)" w:cstheme="minorHAnsi"/>
              </w:rPr>
              <w:t xml:space="preserve"> </w:t>
            </w:r>
          </w:p>
          <w:p w:rsidRPr="008E089A" w:rsidR="003043C7" w:rsidP="008E089A" w:rsidRDefault="003043C7" w14:paraId="540D00B1" w14:textId="77777777">
            <w:pPr>
              <w:rPr>
                <w:rFonts w:ascii="Calibri Light (Heading)" w:hAnsi="Calibri Light (Heading)" w:cstheme="minorHAnsi"/>
              </w:rPr>
            </w:pPr>
          </w:p>
          <w:p w:rsidRPr="008E089A" w:rsidR="008E089A" w:rsidP="008E089A" w:rsidRDefault="008E089A" w14:paraId="5B729299" w14:textId="7BA961F3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</w:rPr>
              <w:t>If there were no patients that tested positive after receiving Pfizer-BioNTech COVID-19 vaccine, enter zero for Dose 1</w:t>
            </w:r>
            <w:r w:rsidR="008D407F">
              <w:rPr>
                <w:rFonts w:ascii="Calibri Light (Heading)" w:hAnsi="Calibri Light (Heading)" w:cstheme="minorHAnsi"/>
              </w:rPr>
              <w:t>.</w:t>
            </w:r>
          </w:p>
          <w:p w:rsidRPr="008E089A" w:rsidR="008E089A" w:rsidP="008E089A" w:rsidRDefault="008E089A" w14:paraId="556EEFFE" w14:textId="77777777">
            <w:pPr>
              <w:rPr>
                <w:rFonts w:ascii="Calibri Light (Heading)" w:hAnsi="Calibri Light (Heading)" w:cstheme="minorHAnsi"/>
              </w:rPr>
            </w:pPr>
          </w:p>
        </w:tc>
      </w:tr>
      <w:tr w:rsidRPr="008E089A" w:rsidR="000F051F" w:rsidTr="00306CE5" w14:paraId="3A37B2C7" w14:textId="77777777">
        <w:tc>
          <w:tcPr>
            <w:tcW w:w="3685" w:type="dxa"/>
            <w:shd w:val="clear" w:color="auto" w:fill="auto"/>
          </w:tcPr>
          <w:p w:rsidRPr="008E089A" w:rsidR="000F051F" w:rsidP="000F051F" w:rsidRDefault="000F051F" w14:paraId="7075F113" w14:textId="77777777">
            <w:pPr>
              <w:rPr>
                <w:rFonts w:cstheme="minorHAnsi"/>
              </w:rPr>
            </w:pPr>
            <w:r w:rsidRPr="008E089A">
              <w:rPr>
                <w:rFonts w:cstheme="minorHAnsi"/>
              </w:rPr>
              <w:t xml:space="preserve">*Number of patients who have been vaccinated with Pfizer-BioNTech COVID-19 vaccine </w:t>
            </w:r>
            <w:r w:rsidRPr="008E089A">
              <w:rPr>
                <w:rFonts w:cstheme="minorHAnsi"/>
                <w:b/>
                <w:bCs/>
                <w:u w:val="single"/>
              </w:rPr>
              <w:t>and</w:t>
            </w:r>
            <w:r w:rsidRPr="008E089A">
              <w:rPr>
                <w:rFonts w:cstheme="minorHAnsi"/>
              </w:rPr>
              <w:t xml:space="preserve"> have tested positive for COVID-19 more than 14 days after:</w:t>
            </w:r>
          </w:p>
          <w:p w:rsidRPr="008E089A" w:rsidR="000F051F" w:rsidP="008E089A" w:rsidRDefault="000F051F" w14:paraId="5D51D671" w14:textId="36FC4A93">
            <w:pPr>
              <w:rPr>
                <w:rFonts w:cstheme="minorHAnsi"/>
              </w:rPr>
            </w:pPr>
            <w:r w:rsidRPr="008E089A">
              <w:rPr>
                <w:rFonts w:cstheme="minorHAnsi"/>
              </w:rPr>
              <w:t>*Dose 2_______</w:t>
            </w:r>
          </w:p>
        </w:tc>
        <w:tc>
          <w:tcPr>
            <w:tcW w:w="5778" w:type="dxa"/>
            <w:shd w:val="clear" w:color="auto" w:fill="auto"/>
          </w:tcPr>
          <w:p w:rsidR="008D407F" w:rsidP="008D407F" w:rsidRDefault="008D407F" w14:paraId="20F9E71F" w14:textId="3A106E74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  <w:b/>
                <w:bCs/>
              </w:rPr>
              <w:t>Required:</w:t>
            </w:r>
            <w:r w:rsidRPr="008E089A">
              <w:rPr>
                <w:rFonts w:ascii="Calibri Light (Heading)" w:hAnsi="Calibri Light (Heading)" w:cstheme="minorHAnsi"/>
              </w:rPr>
              <w:t xml:space="preserve"> Enter the number of patients that test positive more than 14 days after receiving Pfizer-BioNTech COVID-19 vaccine. </w:t>
            </w:r>
          </w:p>
          <w:p w:rsidR="008D407F" w:rsidP="008D407F" w:rsidRDefault="008D407F" w14:paraId="2E245499" w14:textId="77777777">
            <w:pPr>
              <w:rPr>
                <w:rFonts w:ascii="Calibri Light (Heading)" w:hAnsi="Calibri Light (Heading)" w:cstheme="minorHAnsi"/>
              </w:rPr>
            </w:pPr>
          </w:p>
          <w:p w:rsidR="008D407F" w:rsidP="008D407F" w:rsidRDefault="008D407F" w14:paraId="42CE3E3C" w14:textId="77777777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</w:rPr>
              <w:t>If the positive COVID-19 test was positive more than 14 days after the first dose and 14 day</w:t>
            </w:r>
            <w:r>
              <w:rPr>
                <w:rFonts w:ascii="Calibri Light (Heading)" w:hAnsi="Calibri Light (Heading)" w:cstheme="minorHAnsi"/>
              </w:rPr>
              <w:t xml:space="preserve">s or less </w:t>
            </w:r>
            <w:r w:rsidRPr="008E089A">
              <w:rPr>
                <w:rFonts w:ascii="Calibri Light (Heading)" w:hAnsi="Calibri Light (Heading)" w:cstheme="minorHAnsi"/>
              </w:rPr>
              <w:t>after the second dose, enter number of patients in Dose 1</w:t>
            </w:r>
            <w:r>
              <w:rPr>
                <w:rFonts w:ascii="Calibri Light (Heading)" w:hAnsi="Calibri Light (Heading)" w:cstheme="minorHAnsi"/>
              </w:rPr>
              <w:t>.</w:t>
            </w:r>
            <w:r w:rsidRPr="008E089A">
              <w:rPr>
                <w:rFonts w:ascii="Calibri Light (Heading)" w:hAnsi="Calibri Light (Heading)" w:cstheme="minorHAnsi"/>
              </w:rPr>
              <w:t xml:space="preserve"> </w:t>
            </w:r>
          </w:p>
          <w:p w:rsidR="008D407F" w:rsidP="008D407F" w:rsidRDefault="008D407F" w14:paraId="7D3656AA" w14:textId="77777777">
            <w:pPr>
              <w:rPr>
                <w:rFonts w:ascii="Calibri Light (Heading)" w:hAnsi="Calibri Light (Heading)" w:cstheme="minorHAnsi"/>
              </w:rPr>
            </w:pPr>
          </w:p>
          <w:p w:rsidR="008D407F" w:rsidP="008D407F" w:rsidRDefault="008D407F" w14:paraId="28A7B3EA" w14:textId="1B3D3F1D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</w:rPr>
              <w:t>If there were no patients that tested positive after receiving</w:t>
            </w:r>
            <w:r>
              <w:rPr>
                <w:rFonts w:ascii="Calibri Light (Heading)" w:hAnsi="Calibri Light (Heading)" w:cstheme="minorHAnsi"/>
              </w:rPr>
              <w:t xml:space="preserve"> Dose 1 of the </w:t>
            </w:r>
            <w:r w:rsidRPr="008E089A">
              <w:rPr>
                <w:rFonts w:ascii="Calibri Light (Heading)" w:hAnsi="Calibri Light (Heading)" w:cstheme="minorHAnsi"/>
              </w:rPr>
              <w:t>Pfizer-BioNTech COVID-19 vaccine, enter zero for</w:t>
            </w:r>
            <w:r>
              <w:rPr>
                <w:rFonts w:ascii="Calibri Light (Heading)" w:hAnsi="Calibri Light (Heading)" w:cstheme="minorHAnsi"/>
              </w:rPr>
              <w:t xml:space="preserve"> </w:t>
            </w:r>
            <w:r w:rsidRPr="008E089A">
              <w:rPr>
                <w:rFonts w:ascii="Calibri Light (Heading)" w:hAnsi="Calibri Light (Heading)" w:cstheme="minorHAnsi"/>
              </w:rPr>
              <w:t xml:space="preserve">Dose </w:t>
            </w:r>
            <w:r>
              <w:rPr>
                <w:rFonts w:ascii="Calibri Light (Heading)" w:hAnsi="Calibri Light (Heading)" w:cstheme="minorHAnsi"/>
              </w:rPr>
              <w:t>1.</w:t>
            </w:r>
          </w:p>
          <w:p w:rsidRPr="008E089A" w:rsidR="000F051F" w:rsidP="008D407F" w:rsidRDefault="000F051F" w14:paraId="279C8219" w14:textId="77777777">
            <w:pPr>
              <w:rPr>
                <w:rFonts w:ascii="Calibri Light (Heading)" w:hAnsi="Calibri Light (Heading)" w:cstheme="minorHAnsi"/>
                <w:b/>
                <w:bCs/>
              </w:rPr>
            </w:pPr>
          </w:p>
        </w:tc>
      </w:tr>
      <w:tr w:rsidRPr="008E089A" w:rsidR="008E089A" w:rsidTr="00306CE5" w14:paraId="10B6B1DA" w14:textId="77777777">
        <w:tc>
          <w:tcPr>
            <w:tcW w:w="3685" w:type="dxa"/>
            <w:shd w:val="clear" w:color="auto" w:fill="auto"/>
          </w:tcPr>
          <w:p w:rsidRPr="008E089A" w:rsidR="008E089A" w:rsidP="008E089A" w:rsidRDefault="008E089A" w14:paraId="56407A0F" w14:textId="77777777">
            <w:pPr>
              <w:rPr>
                <w:rFonts w:cstheme="minorHAnsi"/>
              </w:rPr>
            </w:pPr>
            <w:r w:rsidRPr="008E089A">
              <w:rPr>
                <w:rFonts w:cstheme="minorHAnsi"/>
              </w:rPr>
              <w:t xml:space="preserve">*Number of patients who have been vaccinated with Moderna COVID-19 vaccine </w:t>
            </w:r>
            <w:r w:rsidRPr="008E089A">
              <w:rPr>
                <w:rFonts w:cstheme="minorHAnsi"/>
                <w:b/>
                <w:bCs/>
                <w:u w:val="single"/>
              </w:rPr>
              <w:t>and</w:t>
            </w:r>
            <w:r w:rsidRPr="008E089A">
              <w:rPr>
                <w:rFonts w:cstheme="minorHAnsi"/>
              </w:rPr>
              <w:t xml:space="preserve"> have tested positive for COVID-19 more than 14 days after:</w:t>
            </w:r>
          </w:p>
          <w:p w:rsidRPr="008E089A" w:rsidR="008E089A" w:rsidP="008E089A" w:rsidRDefault="008E089A" w14:paraId="02978571" w14:textId="77777777">
            <w:pPr>
              <w:rPr>
                <w:rFonts w:cstheme="minorHAnsi"/>
              </w:rPr>
            </w:pPr>
            <w:r w:rsidRPr="008E089A">
              <w:rPr>
                <w:rFonts w:cstheme="minorHAnsi"/>
              </w:rPr>
              <w:t>*Dose 1     _______</w:t>
            </w:r>
          </w:p>
          <w:p w:rsidRPr="008E089A" w:rsidR="008E089A" w:rsidP="008E089A" w:rsidRDefault="008E089A" w14:paraId="09E6FA6C" w14:textId="2C1FAADA">
            <w:pPr>
              <w:rPr>
                <w:rFonts w:ascii="Calibri Light (Heading)" w:hAnsi="Calibri Light (Heading)" w:cstheme="majorHAnsi"/>
                <w:b/>
                <w:bCs/>
              </w:rPr>
            </w:pPr>
          </w:p>
        </w:tc>
        <w:tc>
          <w:tcPr>
            <w:tcW w:w="5778" w:type="dxa"/>
            <w:shd w:val="clear" w:color="auto" w:fill="auto"/>
          </w:tcPr>
          <w:p w:rsidR="008D407F" w:rsidP="008E089A" w:rsidRDefault="008E089A" w14:paraId="29E1609C" w14:textId="77777777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  <w:b/>
                <w:bCs/>
              </w:rPr>
              <w:t>Required:</w:t>
            </w:r>
            <w:r w:rsidRPr="008E089A">
              <w:rPr>
                <w:rFonts w:ascii="Calibri Light (Heading)" w:hAnsi="Calibri Light (Heading)" w:cstheme="minorHAnsi"/>
              </w:rPr>
              <w:t xml:space="preserve"> Enter the number of patients that test positive more than 14 days after receiving Moderna COVID-19 vaccine. </w:t>
            </w:r>
          </w:p>
          <w:p w:rsidR="008D407F" w:rsidP="008E089A" w:rsidRDefault="008D407F" w14:paraId="3BA61D30" w14:textId="77777777">
            <w:pPr>
              <w:rPr>
                <w:rFonts w:ascii="Calibri Light (Heading)" w:hAnsi="Calibri Light (Heading)" w:cstheme="minorHAnsi"/>
              </w:rPr>
            </w:pPr>
          </w:p>
          <w:p w:rsidR="003043C7" w:rsidP="008E089A" w:rsidRDefault="008E089A" w14:paraId="283B9883" w14:textId="6A4C5A72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</w:rPr>
              <w:t>If the positive COVID-19 test was positive more than 14 days after the first dose and 14 day</w:t>
            </w:r>
            <w:r w:rsidR="00AC3D53">
              <w:rPr>
                <w:rFonts w:ascii="Calibri Light (Heading)" w:hAnsi="Calibri Light (Heading)" w:cstheme="minorHAnsi"/>
              </w:rPr>
              <w:t xml:space="preserve">s or less </w:t>
            </w:r>
            <w:r w:rsidRPr="008E089A">
              <w:rPr>
                <w:rFonts w:ascii="Calibri Light (Heading)" w:hAnsi="Calibri Light (Heading)" w:cstheme="minorHAnsi"/>
              </w:rPr>
              <w:t>after the second dose, enter number of patients in Dose 1</w:t>
            </w:r>
            <w:r w:rsidR="003043C7">
              <w:rPr>
                <w:rFonts w:ascii="Calibri Light (Heading)" w:hAnsi="Calibri Light (Heading)" w:cstheme="minorHAnsi"/>
              </w:rPr>
              <w:t>.</w:t>
            </w:r>
            <w:r w:rsidRPr="008E089A">
              <w:rPr>
                <w:rFonts w:ascii="Calibri Light (Heading)" w:hAnsi="Calibri Light (Heading)" w:cstheme="minorHAnsi"/>
              </w:rPr>
              <w:t xml:space="preserve"> </w:t>
            </w:r>
          </w:p>
          <w:p w:rsidR="008D407F" w:rsidP="008E089A" w:rsidRDefault="008D407F" w14:paraId="0E36AAC6" w14:textId="77777777">
            <w:pPr>
              <w:rPr>
                <w:rFonts w:ascii="Calibri Light (Heading)" w:hAnsi="Calibri Light (Heading)" w:cstheme="minorHAnsi"/>
              </w:rPr>
            </w:pPr>
          </w:p>
          <w:p w:rsidR="008D407F" w:rsidP="008E089A" w:rsidRDefault="008D407F" w14:paraId="03262E01" w14:textId="55EA4589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</w:rPr>
              <w:t>If there were no patients that tested positive after receiving</w:t>
            </w:r>
            <w:r>
              <w:rPr>
                <w:rFonts w:ascii="Calibri Light (Heading)" w:hAnsi="Calibri Light (Heading)" w:cstheme="minorHAnsi"/>
              </w:rPr>
              <w:t xml:space="preserve"> Dose 1 of the </w:t>
            </w:r>
            <w:r w:rsidRPr="008E089A">
              <w:rPr>
                <w:rFonts w:ascii="Calibri Light (Heading)" w:hAnsi="Calibri Light (Heading)" w:cstheme="minorHAnsi"/>
              </w:rPr>
              <w:t>Moderna COVID-19 vaccine, enter zero for</w:t>
            </w:r>
            <w:r>
              <w:rPr>
                <w:rFonts w:ascii="Calibri Light (Heading)" w:hAnsi="Calibri Light (Heading)" w:cstheme="minorHAnsi"/>
              </w:rPr>
              <w:t xml:space="preserve"> </w:t>
            </w:r>
            <w:r w:rsidRPr="008E089A">
              <w:rPr>
                <w:rFonts w:ascii="Calibri Light (Heading)" w:hAnsi="Calibri Light (Heading)" w:cstheme="minorHAnsi"/>
              </w:rPr>
              <w:t xml:space="preserve">Dose </w:t>
            </w:r>
            <w:r>
              <w:rPr>
                <w:rFonts w:ascii="Calibri Light (Heading)" w:hAnsi="Calibri Light (Heading)" w:cstheme="minorHAnsi"/>
              </w:rPr>
              <w:t>1.</w:t>
            </w:r>
          </w:p>
          <w:p w:rsidRPr="008E089A" w:rsidR="008E089A" w:rsidP="008D407F" w:rsidRDefault="008E089A" w14:paraId="35156454" w14:textId="77777777">
            <w:pPr>
              <w:rPr>
                <w:rFonts w:ascii="Calibri Light (Heading)" w:hAnsi="Calibri Light (Heading)" w:cstheme="majorHAnsi"/>
                <w:b/>
                <w:bCs/>
              </w:rPr>
            </w:pPr>
          </w:p>
        </w:tc>
      </w:tr>
      <w:tr w:rsidRPr="008E089A" w:rsidR="000F051F" w:rsidTr="00306CE5" w14:paraId="2982CBD9" w14:textId="77777777">
        <w:tc>
          <w:tcPr>
            <w:tcW w:w="3685" w:type="dxa"/>
            <w:shd w:val="clear" w:color="auto" w:fill="auto"/>
          </w:tcPr>
          <w:p w:rsidRPr="008E089A" w:rsidR="000F051F" w:rsidP="000F051F" w:rsidRDefault="000F051F" w14:paraId="19D30506" w14:textId="77777777">
            <w:pPr>
              <w:rPr>
                <w:rFonts w:cstheme="minorHAnsi"/>
              </w:rPr>
            </w:pPr>
            <w:r w:rsidRPr="008E089A">
              <w:rPr>
                <w:rFonts w:cstheme="minorHAnsi"/>
              </w:rPr>
              <w:t xml:space="preserve">*Number of patients who have been vaccinated with Moderna COVID-19 vaccine </w:t>
            </w:r>
            <w:r w:rsidRPr="008E089A">
              <w:rPr>
                <w:rFonts w:cstheme="minorHAnsi"/>
                <w:b/>
                <w:bCs/>
                <w:u w:val="single"/>
              </w:rPr>
              <w:t>and</w:t>
            </w:r>
            <w:r w:rsidRPr="008E089A">
              <w:rPr>
                <w:rFonts w:cstheme="minorHAnsi"/>
              </w:rPr>
              <w:t xml:space="preserve"> have tested positive for COVID-19 more than 14 days after:</w:t>
            </w:r>
          </w:p>
          <w:p w:rsidRPr="008E089A" w:rsidR="000F051F" w:rsidP="008E089A" w:rsidRDefault="000F051F" w14:paraId="10092955" w14:textId="1B14C106">
            <w:pPr>
              <w:rPr>
                <w:rFonts w:cstheme="minorHAnsi"/>
              </w:rPr>
            </w:pPr>
            <w:r w:rsidRPr="008E089A">
              <w:rPr>
                <w:rFonts w:cstheme="minorHAnsi"/>
              </w:rPr>
              <w:t>*Dose 2     _______</w:t>
            </w:r>
          </w:p>
        </w:tc>
        <w:tc>
          <w:tcPr>
            <w:tcW w:w="5778" w:type="dxa"/>
            <w:shd w:val="clear" w:color="auto" w:fill="auto"/>
          </w:tcPr>
          <w:p w:rsidR="000F051F" w:rsidP="000F051F" w:rsidRDefault="000F051F" w14:paraId="037A3A1F" w14:textId="326934E9">
            <w:pPr>
              <w:rPr>
                <w:rFonts w:ascii="Calibri Light (Heading)" w:hAnsi="Calibri Light (Heading)" w:cstheme="minorHAnsi"/>
              </w:rPr>
            </w:pPr>
            <w:r w:rsidRPr="008D407F">
              <w:rPr>
                <w:rFonts w:ascii="Calibri Light (Heading)" w:hAnsi="Calibri Light (Heading)" w:cstheme="minorHAnsi"/>
                <w:b/>
                <w:bCs/>
              </w:rPr>
              <w:t>Required:</w:t>
            </w:r>
            <w:r w:rsidRPr="008E089A">
              <w:rPr>
                <w:rFonts w:ascii="Calibri Light (Heading)" w:hAnsi="Calibri Light (Heading)" w:cstheme="minorHAnsi"/>
              </w:rPr>
              <w:t xml:space="preserve"> Enter the number of patients that test positive more than 14 days after receiving</w:t>
            </w:r>
            <w:r>
              <w:rPr>
                <w:rFonts w:ascii="Calibri Light (Heading)" w:hAnsi="Calibri Light (Heading)" w:cstheme="minorHAnsi"/>
              </w:rPr>
              <w:t xml:space="preserve"> Dose 2 </w:t>
            </w:r>
            <w:r w:rsidR="008D407F">
              <w:rPr>
                <w:rFonts w:ascii="Calibri Light (Heading)" w:hAnsi="Calibri Light (Heading)" w:cstheme="minorHAnsi"/>
              </w:rPr>
              <w:t xml:space="preserve">of Moderna COVID-19 vaccine. </w:t>
            </w:r>
          </w:p>
          <w:p w:rsidRPr="008D407F" w:rsidR="008D407F" w:rsidP="000F051F" w:rsidRDefault="008D407F" w14:paraId="091F9DB3" w14:textId="77777777">
            <w:pPr>
              <w:rPr>
                <w:rFonts w:ascii="Calibri Light (Heading)" w:hAnsi="Calibri Light (Heading)" w:cstheme="minorHAnsi"/>
                <w:b/>
                <w:bCs/>
              </w:rPr>
            </w:pPr>
          </w:p>
          <w:p w:rsidR="000F051F" w:rsidP="000F051F" w:rsidRDefault="000F051F" w14:paraId="41F37EF6" w14:textId="0AE38D42">
            <w:pPr>
              <w:rPr>
                <w:rFonts w:ascii="Calibri Light (Heading)" w:hAnsi="Calibri Light (Heading)" w:cstheme="minorHAnsi"/>
              </w:rPr>
            </w:pPr>
            <w:r>
              <w:rPr>
                <w:rFonts w:ascii="Calibri Light (Heading)" w:hAnsi="Calibri Light (Heading)" w:cstheme="minorHAnsi"/>
              </w:rPr>
              <w:t>I</w:t>
            </w:r>
            <w:r w:rsidRPr="008E089A">
              <w:rPr>
                <w:rFonts w:ascii="Calibri Light (Heading)" w:hAnsi="Calibri Light (Heading)" w:cstheme="minorHAnsi"/>
              </w:rPr>
              <w:t>f positi</w:t>
            </w:r>
            <w:r w:rsidR="008D407F">
              <w:rPr>
                <w:rFonts w:ascii="Calibri Light (Heading)" w:hAnsi="Calibri Light (Heading)" w:cstheme="minorHAnsi"/>
              </w:rPr>
              <w:t>ve for COVID-19 test was positive 14 days or less after the second dose, enter number of patients in Dose 1.</w:t>
            </w:r>
          </w:p>
          <w:p w:rsidRPr="008E089A" w:rsidR="008D407F" w:rsidP="000F051F" w:rsidRDefault="008D407F" w14:paraId="56AED000" w14:textId="77777777">
            <w:pPr>
              <w:rPr>
                <w:rFonts w:ascii="Calibri Light (Heading)" w:hAnsi="Calibri Light (Heading)" w:cstheme="minorHAnsi"/>
              </w:rPr>
            </w:pPr>
          </w:p>
          <w:p w:rsidRPr="008E089A" w:rsidR="008D407F" w:rsidP="000F051F" w:rsidRDefault="000F051F" w14:paraId="695CCC55" w14:textId="7A15248B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</w:rPr>
              <w:lastRenderedPageBreak/>
              <w:t>If there were no patients that tested positive after receiving</w:t>
            </w:r>
            <w:r w:rsidR="008D407F">
              <w:rPr>
                <w:rFonts w:ascii="Calibri Light (Heading)" w:hAnsi="Calibri Light (Heading)" w:cstheme="minorHAnsi"/>
              </w:rPr>
              <w:t xml:space="preserve"> Dose 2 of the </w:t>
            </w:r>
            <w:r w:rsidRPr="008E089A">
              <w:rPr>
                <w:rFonts w:ascii="Calibri Light (Heading)" w:hAnsi="Calibri Light (Heading)" w:cstheme="minorHAnsi"/>
              </w:rPr>
              <w:t>Moderna COVID-19 vaccine, enter zero for</w:t>
            </w:r>
            <w:r w:rsidR="008D407F">
              <w:rPr>
                <w:rFonts w:ascii="Calibri Light (Heading)" w:hAnsi="Calibri Light (Heading)" w:cstheme="minorHAnsi"/>
              </w:rPr>
              <w:t xml:space="preserve"> </w:t>
            </w:r>
            <w:r w:rsidRPr="008E089A">
              <w:rPr>
                <w:rFonts w:ascii="Calibri Light (Heading)" w:hAnsi="Calibri Light (Heading)" w:cstheme="minorHAnsi"/>
              </w:rPr>
              <w:t>Dose 2</w:t>
            </w:r>
            <w:r w:rsidR="008D407F">
              <w:rPr>
                <w:rFonts w:ascii="Calibri Light (Heading)" w:hAnsi="Calibri Light (Heading)" w:cstheme="minorHAnsi"/>
              </w:rPr>
              <w:t>.</w:t>
            </w:r>
          </w:p>
          <w:p w:rsidRPr="008E089A" w:rsidR="000F051F" w:rsidP="008E089A" w:rsidRDefault="000F051F" w14:paraId="4A83488B" w14:textId="77777777">
            <w:pPr>
              <w:rPr>
                <w:rFonts w:ascii="Calibri Light (Heading)" w:hAnsi="Calibri Light (Heading)" w:cstheme="minorHAnsi"/>
                <w:b/>
                <w:bCs/>
              </w:rPr>
            </w:pPr>
          </w:p>
        </w:tc>
      </w:tr>
      <w:tr w:rsidRPr="008E089A" w:rsidR="008E089A" w:rsidTr="00306CE5" w14:paraId="44F2035C" w14:textId="77777777">
        <w:tc>
          <w:tcPr>
            <w:tcW w:w="3685" w:type="dxa"/>
            <w:shd w:val="clear" w:color="auto" w:fill="auto"/>
          </w:tcPr>
          <w:p w:rsidRPr="008E089A" w:rsidR="008E089A" w:rsidP="008E089A" w:rsidRDefault="008E089A" w14:paraId="4BD1A8AC" w14:textId="77777777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cstheme="minorHAnsi"/>
              </w:rPr>
              <w:lastRenderedPageBreak/>
              <w:t xml:space="preserve">*Number of patients who have been vaccinated with Janssen COVID-19 vaccine </w:t>
            </w:r>
            <w:r w:rsidRPr="008E089A">
              <w:rPr>
                <w:rFonts w:cstheme="minorHAnsi"/>
                <w:b/>
                <w:bCs/>
                <w:u w:val="single"/>
              </w:rPr>
              <w:t>and</w:t>
            </w:r>
            <w:r w:rsidRPr="008E089A">
              <w:rPr>
                <w:rFonts w:cstheme="minorHAnsi"/>
              </w:rPr>
              <w:t xml:space="preserve"> have tested positive more than 14 days after receiving the dose</w:t>
            </w:r>
          </w:p>
        </w:tc>
        <w:tc>
          <w:tcPr>
            <w:tcW w:w="5778" w:type="dxa"/>
            <w:shd w:val="clear" w:color="auto" w:fill="auto"/>
          </w:tcPr>
          <w:p w:rsidRPr="008E089A" w:rsidR="008E089A" w:rsidP="008E089A" w:rsidRDefault="008E089A" w14:paraId="4540BC54" w14:textId="77777777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  <w:b/>
                <w:bCs/>
              </w:rPr>
              <w:t>Required:</w:t>
            </w:r>
            <w:r w:rsidRPr="008E089A">
              <w:rPr>
                <w:rFonts w:ascii="Calibri Light (Heading)" w:hAnsi="Calibri Light (Heading)" w:cstheme="minorHAnsi"/>
              </w:rPr>
              <w:t xml:space="preserve"> Enter the number of patients that test positive more than 14 days after receiving Janssen COVID-19 vaccine.</w:t>
            </w:r>
          </w:p>
          <w:p w:rsidRPr="008E089A" w:rsidR="008E089A" w:rsidP="008E089A" w:rsidRDefault="008E089A" w14:paraId="5F85C74B" w14:textId="77777777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</w:rPr>
              <w:t>If there were no patients that tested positive after receiving Janssen COVID-19 vaccine, enter zero.</w:t>
            </w:r>
          </w:p>
          <w:p w:rsidRPr="008E089A" w:rsidR="008E089A" w:rsidP="008E089A" w:rsidRDefault="008E089A" w14:paraId="2A3B6DDA" w14:textId="77777777">
            <w:pPr>
              <w:rPr>
                <w:rFonts w:ascii="Calibri Light (Heading)" w:hAnsi="Calibri Light (Heading)" w:cstheme="majorHAnsi"/>
                <w:b/>
                <w:bCs/>
              </w:rPr>
            </w:pPr>
          </w:p>
        </w:tc>
      </w:tr>
      <w:tr w:rsidRPr="008E089A" w:rsidR="008E089A" w:rsidTr="00306CE5" w14:paraId="047954B9" w14:textId="77777777">
        <w:tc>
          <w:tcPr>
            <w:tcW w:w="3685" w:type="dxa"/>
            <w:shd w:val="clear" w:color="auto" w:fill="auto"/>
          </w:tcPr>
          <w:p w:rsidRPr="008E089A" w:rsidR="008E089A" w:rsidP="008E089A" w:rsidRDefault="008E089A" w14:paraId="1377BEFC" w14:textId="77777777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cstheme="minorHAnsi"/>
              </w:rPr>
              <w:t xml:space="preserve">*Number of patients who have received a complete series of an Unspecified COVID-19 vaccine </w:t>
            </w:r>
            <w:r w:rsidRPr="008E089A">
              <w:rPr>
                <w:rFonts w:cstheme="minorHAnsi"/>
                <w:b/>
                <w:bCs/>
                <w:u w:val="single"/>
              </w:rPr>
              <w:t>and</w:t>
            </w:r>
            <w:r w:rsidRPr="008E089A">
              <w:rPr>
                <w:rFonts w:cstheme="minorHAnsi"/>
              </w:rPr>
              <w:t xml:space="preserve"> have tested positive more than 14 days after receiving the dose</w:t>
            </w:r>
          </w:p>
        </w:tc>
        <w:tc>
          <w:tcPr>
            <w:tcW w:w="5778" w:type="dxa"/>
            <w:shd w:val="clear" w:color="auto" w:fill="auto"/>
          </w:tcPr>
          <w:p w:rsidRPr="008E089A" w:rsidR="008E089A" w:rsidP="008E089A" w:rsidRDefault="008E089A" w14:paraId="73E685DC" w14:textId="77777777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  <w:b/>
                <w:bCs/>
              </w:rPr>
              <w:t>Required:</w:t>
            </w:r>
            <w:r w:rsidRPr="008E089A">
              <w:rPr>
                <w:rFonts w:ascii="Calibri Light (Heading)" w:hAnsi="Calibri Light (Heading)" w:cstheme="minorHAnsi"/>
              </w:rPr>
              <w:t xml:space="preserve"> Enter the number of patients that test positive more than 14 days after receiving a completed series of unspecified COVID-19 vaccine.</w:t>
            </w:r>
          </w:p>
          <w:p w:rsidRPr="008E089A" w:rsidR="008E089A" w:rsidP="008E089A" w:rsidRDefault="008E089A" w14:paraId="6DAA5197" w14:textId="77777777">
            <w:pPr>
              <w:rPr>
                <w:rFonts w:ascii="Calibri Light (Heading)" w:hAnsi="Calibri Light (Heading)" w:cstheme="minorHAnsi"/>
              </w:rPr>
            </w:pPr>
            <w:r w:rsidRPr="008E089A">
              <w:rPr>
                <w:rFonts w:ascii="Calibri Light (Heading)" w:hAnsi="Calibri Light (Heading)" w:cstheme="minorHAnsi"/>
              </w:rPr>
              <w:t>If there were no patients that tested positive after receiving an unspecified COVID-19 vaccine, enter zero.</w:t>
            </w:r>
          </w:p>
          <w:p w:rsidRPr="008E089A" w:rsidR="008E089A" w:rsidP="008E089A" w:rsidRDefault="008E089A" w14:paraId="3A08F3AF" w14:textId="77777777">
            <w:pPr>
              <w:rPr>
                <w:rFonts w:ascii="Calibri Light (Heading)" w:hAnsi="Calibri Light (Heading)" w:cstheme="majorHAnsi"/>
                <w:b/>
                <w:bCs/>
              </w:rPr>
            </w:pPr>
          </w:p>
        </w:tc>
      </w:tr>
    </w:tbl>
    <w:p w:rsidR="007E596F" w:rsidRDefault="007E596F" w14:paraId="2C834D42" w14:textId="77777777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685"/>
        <w:gridCol w:w="5778"/>
      </w:tblGrid>
      <w:tr w:rsidRPr="004B5DD4" w:rsidR="007C1C06" w:rsidTr="00DE2182" w14:paraId="5013E2EF" w14:textId="77777777">
        <w:tc>
          <w:tcPr>
            <w:tcW w:w="9463" w:type="dxa"/>
            <w:gridSpan w:val="2"/>
            <w:shd w:val="clear" w:color="auto" w:fill="B4C6E7" w:themeFill="accent1" w:themeFillTint="66"/>
          </w:tcPr>
          <w:p w:rsidRPr="00C45FC8" w:rsidR="007C1C06" w:rsidP="00C45FC8" w:rsidRDefault="007C1C06" w14:paraId="6A36B6E8" w14:textId="28694473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r w:rsidRPr="00C45FC8">
              <w:rPr>
                <w:rFonts w:ascii="Cambria" w:hAnsi="Cambria" w:cstheme="majorHAnsi"/>
                <w:b/>
                <w:bCs/>
                <w:sz w:val="28"/>
                <w:szCs w:val="28"/>
              </w:rPr>
              <w:t>SARS-CoV-2 Positives (+) that have recovered</w:t>
            </w:r>
          </w:p>
        </w:tc>
      </w:tr>
      <w:tr w:rsidRPr="004B5DD4" w:rsidR="009101F8" w:rsidTr="00C45FC8" w14:paraId="6444C298" w14:textId="77777777">
        <w:tc>
          <w:tcPr>
            <w:tcW w:w="3685" w:type="dxa"/>
            <w:shd w:val="clear" w:color="auto" w:fill="D9E2F3" w:themeFill="accent1" w:themeFillTint="33"/>
          </w:tcPr>
          <w:p w:rsidRPr="00C63DF7" w:rsidR="009101F8" w:rsidP="009101F8" w:rsidRDefault="009101F8" w14:paraId="4FAFF323" w14:textId="4316DF22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>Data Field</w:t>
            </w:r>
          </w:p>
        </w:tc>
        <w:tc>
          <w:tcPr>
            <w:tcW w:w="5778" w:type="dxa"/>
            <w:shd w:val="clear" w:color="auto" w:fill="D9E2F3" w:themeFill="accent1" w:themeFillTint="33"/>
          </w:tcPr>
          <w:p w:rsidRPr="00C63DF7" w:rsidR="009101F8" w:rsidP="009101F8" w:rsidRDefault="009101F8" w14:paraId="2C0F5BE2" w14:textId="243B5047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 xml:space="preserve">Instructions for Data Collection </w:t>
            </w:r>
          </w:p>
        </w:tc>
      </w:tr>
      <w:tr w:rsidRPr="004B5DD4" w:rsidR="009101F8" w:rsidTr="000A5352" w14:paraId="09FCDE42" w14:textId="77777777">
        <w:tc>
          <w:tcPr>
            <w:tcW w:w="3685" w:type="dxa"/>
          </w:tcPr>
          <w:p w:rsidRPr="00C63DF7" w:rsidR="009101F8" w:rsidP="009101F8" w:rsidRDefault="00566FF3" w14:paraId="6CC3AD7A" w14:textId="2CDC3393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9101F8">
              <w:rPr>
                <w:rFonts w:asciiTheme="majorHAnsi" w:hAnsiTheme="majorHAnsi" w:cstheme="majorHAnsi"/>
              </w:rPr>
              <w:t xml:space="preserve">Number of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 xml:space="preserve">Patients recovered </w:t>
            </w:r>
            <w:r w:rsidRPr="002E0110" w:rsidR="002E0110">
              <w:rPr>
                <w:rFonts w:asciiTheme="majorHAnsi" w:hAnsiTheme="majorHAnsi" w:cstheme="majorHAnsi"/>
              </w:rPr>
              <w:t>during the current reporting week</w:t>
            </w:r>
          </w:p>
        </w:tc>
        <w:tc>
          <w:tcPr>
            <w:tcW w:w="5778" w:type="dxa"/>
          </w:tcPr>
          <w:p w:rsidRPr="00C63DF7" w:rsidR="009101F8" w:rsidP="009101F8" w:rsidRDefault="009101F8" w14:paraId="65C03871" w14:textId="39487C45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patients that are known to have recovered </w:t>
            </w:r>
            <w:r w:rsidR="00897A65">
              <w:rPr>
                <w:rFonts w:asciiTheme="majorHAnsi" w:hAnsiTheme="majorHAnsi" w:cstheme="majorHAnsi"/>
              </w:rPr>
              <w:t xml:space="preserve">from Wednesday to Tuesday </w:t>
            </w:r>
            <w:r w:rsidR="00346067">
              <w:rPr>
                <w:rFonts w:asciiTheme="majorHAnsi" w:hAnsiTheme="majorHAnsi" w:cstheme="majorHAnsi"/>
              </w:rPr>
              <w:t>of the current reporting week.</w:t>
            </w:r>
          </w:p>
          <w:p w:rsidRPr="00C63DF7" w:rsidR="009101F8" w:rsidP="009101F8" w:rsidRDefault="009101F8" w14:paraId="799AD277" w14:textId="77777777">
            <w:pPr>
              <w:rPr>
                <w:rFonts w:asciiTheme="majorHAnsi" w:hAnsiTheme="majorHAnsi" w:cstheme="majorHAnsi"/>
              </w:rPr>
            </w:pPr>
          </w:p>
          <w:p w:rsidR="009101F8" w:rsidP="009101F8" w:rsidRDefault="009C6578" w14:paraId="75C31ACA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b/>
                <w:bCs/>
              </w:rPr>
              <w:t>Note:</w:t>
            </w:r>
            <w:r w:rsidRPr="00C63DF7">
              <w:rPr>
                <w:rFonts w:asciiTheme="majorHAnsi" w:hAnsiTheme="majorHAnsi" w:cstheme="majorHAnsi"/>
              </w:rPr>
              <w:t xml:space="preserve"> Recovered means no longer treated as having COVID-19 (e.g., resolved signs/symptoms and no longer being cared for using transmission-based precautions). </w:t>
            </w:r>
          </w:p>
          <w:p w:rsidRPr="00C63DF7" w:rsidR="00BB0576" w:rsidP="009101F8" w:rsidRDefault="00BB0576" w14:paraId="29E32485" w14:textId="111535F1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0A5352" w14:paraId="456D8E0F" w14:textId="77777777">
        <w:tc>
          <w:tcPr>
            <w:tcW w:w="3685" w:type="dxa"/>
          </w:tcPr>
          <w:p w:rsidRPr="00C63DF7" w:rsidR="009101F8" w:rsidP="009101F8" w:rsidRDefault="00566FF3" w14:paraId="44E73895" w14:textId="2363DF5D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9101F8">
              <w:rPr>
                <w:rFonts w:asciiTheme="majorHAnsi" w:hAnsiTheme="majorHAnsi" w:cstheme="majorHAnsi"/>
              </w:rPr>
              <w:t xml:space="preserve">Number of new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>Staff recovered</w:t>
            </w:r>
            <w:r w:rsidRPr="00C63DF7" w:rsidR="009101F8">
              <w:rPr>
                <w:rFonts w:asciiTheme="majorHAnsi" w:hAnsiTheme="majorHAnsi" w:cstheme="majorHAnsi"/>
              </w:rPr>
              <w:t xml:space="preserve"> </w:t>
            </w:r>
            <w:r w:rsidR="002E0110">
              <w:rPr>
                <w:rFonts w:asciiTheme="majorHAnsi" w:hAnsiTheme="majorHAnsi" w:cstheme="majorHAnsi"/>
              </w:rPr>
              <w:t>during the current reporting week</w:t>
            </w:r>
          </w:p>
        </w:tc>
        <w:tc>
          <w:tcPr>
            <w:tcW w:w="5778" w:type="dxa"/>
          </w:tcPr>
          <w:p w:rsidRPr="00C63DF7" w:rsidR="009101F8" w:rsidP="009101F8" w:rsidRDefault="009101F8" w14:paraId="7EF7D219" w14:textId="61CA6923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staff that are known to have recovered </w:t>
            </w:r>
            <w:r w:rsidR="00897A65">
              <w:rPr>
                <w:rFonts w:asciiTheme="majorHAnsi" w:hAnsiTheme="majorHAnsi" w:cstheme="majorHAnsi"/>
              </w:rPr>
              <w:t xml:space="preserve">from Wednesday to Tuesday </w:t>
            </w:r>
            <w:r w:rsidR="00346067">
              <w:rPr>
                <w:rFonts w:asciiTheme="majorHAnsi" w:hAnsiTheme="majorHAnsi" w:cstheme="majorHAnsi"/>
              </w:rPr>
              <w:t>of the current reporting week.</w:t>
            </w:r>
          </w:p>
          <w:p w:rsidRPr="00C63DF7" w:rsidR="009101F8" w:rsidP="009101F8" w:rsidRDefault="009101F8" w14:paraId="42139C9B" w14:textId="77777777">
            <w:pPr>
              <w:rPr>
                <w:rFonts w:asciiTheme="majorHAnsi" w:hAnsiTheme="majorHAnsi" w:cstheme="majorHAnsi"/>
              </w:rPr>
            </w:pPr>
          </w:p>
          <w:p w:rsidR="009101F8" w:rsidP="009101F8" w:rsidRDefault="009C6578" w14:paraId="4CB444A7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b/>
                <w:bCs/>
              </w:rPr>
              <w:t>Note:</w:t>
            </w:r>
            <w:r w:rsidRPr="00C63DF7">
              <w:rPr>
                <w:rFonts w:asciiTheme="majorHAnsi" w:hAnsiTheme="majorHAnsi" w:cstheme="majorHAnsi"/>
              </w:rPr>
              <w:t xml:space="preserve"> Recovered means no longer treated as having COVID-19 (e.g., resolved signs/symptoms and no longer being cared for using transmission-based precautions).</w:t>
            </w:r>
          </w:p>
          <w:p w:rsidRPr="00C63DF7" w:rsidR="00BB0576" w:rsidP="009101F8" w:rsidRDefault="00BB0576" w14:paraId="75728537" w14:textId="58E7B915">
            <w:pPr>
              <w:rPr>
                <w:rFonts w:asciiTheme="majorHAnsi" w:hAnsiTheme="majorHAnsi" w:cstheme="majorHAnsi"/>
              </w:rPr>
            </w:pPr>
          </w:p>
        </w:tc>
      </w:tr>
    </w:tbl>
    <w:p w:rsidR="00C83733" w:rsidRDefault="00C83733" w14:paraId="65D08A66" w14:textId="77777777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685"/>
        <w:gridCol w:w="5778"/>
      </w:tblGrid>
      <w:tr w:rsidRPr="004B5DD4" w:rsidR="007C1C06" w:rsidTr="00DE2182" w14:paraId="1A851585" w14:textId="77777777">
        <w:tc>
          <w:tcPr>
            <w:tcW w:w="9463" w:type="dxa"/>
            <w:gridSpan w:val="2"/>
            <w:shd w:val="clear" w:color="auto" w:fill="B4C6E7" w:themeFill="accent1" w:themeFillTint="66"/>
          </w:tcPr>
          <w:p w:rsidRPr="00C45FC8" w:rsidR="007C1C06" w:rsidP="00C45FC8" w:rsidRDefault="007C1C06" w14:paraId="008F74EB" w14:textId="3A272FCF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r w:rsidRPr="00C45FC8">
              <w:rPr>
                <w:rFonts w:ascii="Cambria" w:hAnsi="Cambria" w:cstheme="majorHAnsi"/>
                <w:b/>
                <w:bCs/>
                <w:sz w:val="28"/>
                <w:szCs w:val="28"/>
              </w:rPr>
              <w:t>Suspected or Confirmed SARS-CoV-2 deaths</w:t>
            </w:r>
          </w:p>
        </w:tc>
      </w:tr>
      <w:tr w:rsidRPr="004B5DD4" w:rsidR="009101F8" w:rsidTr="00C45FC8" w14:paraId="16A81040" w14:textId="77777777">
        <w:tc>
          <w:tcPr>
            <w:tcW w:w="3685" w:type="dxa"/>
            <w:shd w:val="clear" w:color="auto" w:fill="D9E2F3" w:themeFill="accent1" w:themeFillTint="33"/>
          </w:tcPr>
          <w:p w:rsidRPr="00C63DF7" w:rsidR="009101F8" w:rsidP="009101F8" w:rsidRDefault="009101F8" w14:paraId="162BED31" w14:textId="03E285D7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>Data Field</w:t>
            </w:r>
          </w:p>
        </w:tc>
        <w:tc>
          <w:tcPr>
            <w:tcW w:w="5778" w:type="dxa"/>
            <w:shd w:val="clear" w:color="auto" w:fill="D9E2F3" w:themeFill="accent1" w:themeFillTint="33"/>
          </w:tcPr>
          <w:p w:rsidRPr="00C63DF7" w:rsidR="009101F8" w:rsidP="009101F8" w:rsidRDefault="009101F8" w14:paraId="2E3732E4" w14:textId="41DCE9DE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 xml:space="preserve">Instructions for Data Collection </w:t>
            </w:r>
          </w:p>
        </w:tc>
      </w:tr>
      <w:tr w:rsidRPr="004B5DD4" w:rsidR="009101F8" w:rsidTr="000A5352" w14:paraId="7357F6C3" w14:textId="77777777">
        <w:tc>
          <w:tcPr>
            <w:tcW w:w="3685" w:type="dxa"/>
          </w:tcPr>
          <w:p w:rsidRPr="00C63DF7" w:rsidR="009101F8" w:rsidP="009101F8" w:rsidRDefault="00566FF3" w14:paraId="3BB81934" w14:textId="4D89A279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Pr="00C63DF7" w:rsidR="009101F8">
              <w:rPr>
                <w:rFonts w:asciiTheme="majorHAnsi" w:hAnsiTheme="majorHAnsi" w:cstheme="majorHAnsi"/>
              </w:rPr>
              <w:t xml:space="preserve">Number of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 xml:space="preserve">patients </w:t>
            </w:r>
            <w:r w:rsidRPr="00C63DF7" w:rsidR="009101F8">
              <w:rPr>
                <w:rFonts w:asciiTheme="majorHAnsi" w:hAnsiTheme="majorHAnsi" w:cstheme="majorHAnsi"/>
              </w:rPr>
              <w:t xml:space="preserve">with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>suspected or</w:t>
            </w:r>
            <w:r w:rsidRPr="00C63DF7" w:rsidR="009101F8">
              <w:rPr>
                <w:rFonts w:asciiTheme="majorHAnsi" w:hAnsiTheme="majorHAnsi" w:cstheme="majorHAnsi"/>
              </w:rPr>
              <w:t xml:space="preserve">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>confirmed</w:t>
            </w:r>
            <w:r w:rsidRPr="00C63DF7" w:rsidR="009101F8">
              <w:rPr>
                <w:rFonts w:asciiTheme="majorHAnsi" w:hAnsiTheme="majorHAnsi" w:cstheme="majorHAnsi"/>
              </w:rPr>
              <w:t xml:space="preserve"> SARS-CoV-2 infection that have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 xml:space="preserve">died </w:t>
            </w:r>
            <w:r w:rsidRPr="002E0110" w:rsidR="002E0110">
              <w:rPr>
                <w:rFonts w:asciiTheme="majorHAnsi" w:hAnsiTheme="majorHAnsi" w:cstheme="majorHAnsi"/>
              </w:rPr>
              <w:t>during the current reporting week</w:t>
            </w:r>
          </w:p>
        </w:tc>
        <w:tc>
          <w:tcPr>
            <w:tcW w:w="5778" w:type="dxa"/>
          </w:tcPr>
          <w:p w:rsidRPr="00C63DF7" w:rsidR="008564D2" w:rsidP="008564D2" w:rsidRDefault="008564D2" w14:paraId="05DAEC37" w14:textId="2D305229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</w:t>
            </w:r>
            <w:r>
              <w:rPr>
                <w:rFonts w:asciiTheme="majorHAnsi" w:hAnsiTheme="majorHAnsi" w:cstheme="majorHAnsi"/>
              </w:rPr>
              <w:t>patients</w:t>
            </w:r>
            <w:r w:rsidRPr="00C63DF7">
              <w:rPr>
                <w:rFonts w:asciiTheme="majorHAnsi" w:hAnsiTheme="majorHAnsi" w:cstheme="majorHAnsi"/>
              </w:rPr>
              <w:t xml:space="preserve"> with suspected or confirmed SARS-CoV-2 infection that have died </w:t>
            </w:r>
            <w:r w:rsidR="007C1C06">
              <w:rPr>
                <w:rFonts w:asciiTheme="majorHAnsi" w:hAnsiTheme="majorHAnsi" w:cstheme="majorHAnsi"/>
              </w:rPr>
              <w:t xml:space="preserve">during the </w:t>
            </w:r>
            <w:r w:rsidR="00346067">
              <w:rPr>
                <w:rFonts w:asciiTheme="majorHAnsi" w:hAnsiTheme="majorHAnsi" w:cstheme="majorHAnsi"/>
              </w:rPr>
              <w:t>current reporting week.</w:t>
            </w:r>
          </w:p>
          <w:p w:rsidR="008564D2" w:rsidP="009101F8" w:rsidRDefault="008564D2" w14:paraId="4725E5F7" w14:textId="13F40309">
            <w:pPr>
              <w:rPr>
                <w:rFonts w:asciiTheme="majorHAnsi" w:hAnsiTheme="majorHAnsi" w:cstheme="majorHAnsi"/>
              </w:rPr>
            </w:pPr>
          </w:p>
          <w:p w:rsidR="008564D2" w:rsidP="009101F8" w:rsidRDefault="008564D2" w14:paraId="13251CA1" w14:textId="11C81459">
            <w:pPr>
              <w:rPr>
                <w:rFonts w:asciiTheme="majorHAnsi" w:hAnsiTheme="majorHAnsi" w:cstheme="majorHAnsi"/>
              </w:rPr>
            </w:pPr>
          </w:p>
          <w:p w:rsidRPr="00C63DF7" w:rsidR="008564D2" w:rsidP="008564D2" w:rsidRDefault="008564D2" w14:paraId="134DDD56" w14:textId="40C38AA5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Suspected or confirmed SARS-CoV-2 </w:t>
            </w:r>
            <w:r w:rsidRPr="00C63DF7">
              <w:rPr>
                <w:rFonts w:asciiTheme="majorHAnsi" w:hAnsiTheme="majorHAnsi" w:cstheme="majorHAnsi"/>
                <w:i/>
                <w:iCs/>
              </w:rPr>
              <w:t xml:space="preserve">Deaths </w:t>
            </w:r>
            <w:r w:rsidRPr="00C63DF7">
              <w:rPr>
                <w:rFonts w:asciiTheme="majorHAnsi" w:hAnsiTheme="majorHAnsi" w:cstheme="majorHAnsi"/>
              </w:rPr>
              <w:t>is defined as a staff member with suspected or confirmed SARS-CoV-2</w:t>
            </w:r>
            <w:r>
              <w:rPr>
                <w:rFonts w:asciiTheme="majorHAnsi" w:hAnsiTheme="majorHAnsi" w:cstheme="majorHAnsi"/>
              </w:rPr>
              <w:t xml:space="preserve"> viral</w:t>
            </w:r>
            <w:r w:rsidRPr="00C63DF7">
              <w:rPr>
                <w:rFonts w:asciiTheme="majorHAnsi" w:hAnsiTheme="majorHAnsi" w:cstheme="majorHAnsi"/>
              </w:rPr>
              <w:t xml:space="preserve"> </w:t>
            </w:r>
            <w:r w:rsidRPr="00C63DF7">
              <w:rPr>
                <w:rFonts w:asciiTheme="majorHAnsi" w:hAnsiTheme="majorHAnsi" w:cstheme="majorHAnsi"/>
              </w:rPr>
              <w:lastRenderedPageBreak/>
              <w:t>test result who died before fully recovering from SARS-CoV-2 infection.</w:t>
            </w:r>
          </w:p>
          <w:p w:rsidRPr="00C63DF7" w:rsidR="009101F8" w:rsidP="009101F8" w:rsidRDefault="009101F8" w14:paraId="20ABA14E" w14:textId="0E80DDD9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0A5352" w14:paraId="2C86B95C" w14:textId="77777777">
        <w:trPr>
          <w:trHeight w:val="64"/>
        </w:trPr>
        <w:tc>
          <w:tcPr>
            <w:tcW w:w="3685" w:type="dxa"/>
          </w:tcPr>
          <w:p w:rsidRPr="00C63DF7" w:rsidR="009101F8" w:rsidP="009101F8" w:rsidRDefault="00566FF3" w14:paraId="1051CAF2" w14:textId="47FEC62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lastRenderedPageBreak/>
              <w:t>*</w:t>
            </w:r>
            <w:r w:rsidRPr="00C63DF7" w:rsidR="009101F8">
              <w:rPr>
                <w:rFonts w:asciiTheme="majorHAnsi" w:hAnsiTheme="majorHAnsi" w:cstheme="majorHAnsi"/>
              </w:rPr>
              <w:t xml:space="preserve">Number of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 xml:space="preserve">staff </w:t>
            </w:r>
            <w:r w:rsidRPr="00C63DF7" w:rsidR="009101F8">
              <w:rPr>
                <w:rFonts w:asciiTheme="majorHAnsi" w:hAnsiTheme="majorHAnsi" w:cstheme="majorHAnsi"/>
              </w:rPr>
              <w:t xml:space="preserve">with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 xml:space="preserve">suspected or confirmed </w:t>
            </w:r>
            <w:r w:rsidRPr="00C63DF7" w:rsidR="009101F8">
              <w:rPr>
                <w:rFonts w:asciiTheme="majorHAnsi" w:hAnsiTheme="majorHAnsi" w:cstheme="majorHAnsi"/>
              </w:rPr>
              <w:t xml:space="preserve">SARS-CoV-2 infection that have </w:t>
            </w:r>
            <w:r w:rsidRPr="00C45FC8" w:rsidR="009101F8">
              <w:rPr>
                <w:rFonts w:asciiTheme="majorHAnsi" w:hAnsiTheme="majorHAnsi" w:cstheme="majorHAnsi"/>
                <w:b/>
                <w:bCs/>
              </w:rPr>
              <w:t>died</w:t>
            </w:r>
            <w:r w:rsidRPr="00C63DF7" w:rsidR="009101F8">
              <w:rPr>
                <w:rFonts w:asciiTheme="majorHAnsi" w:hAnsiTheme="majorHAnsi" w:cstheme="majorHAnsi"/>
              </w:rPr>
              <w:t xml:space="preserve"> since last reporting</w:t>
            </w:r>
          </w:p>
        </w:tc>
        <w:tc>
          <w:tcPr>
            <w:tcW w:w="5778" w:type="dxa"/>
          </w:tcPr>
          <w:p w:rsidRPr="00C63DF7" w:rsidR="009101F8" w:rsidP="009101F8" w:rsidRDefault="009101F8" w14:paraId="6BAB5FAB" w14:textId="3EA6A384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Enter the number of staff with suspected or confirmed SARS-CoV-2 infection that have died </w:t>
            </w:r>
            <w:r w:rsidR="006D5470">
              <w:rPr>
                <w:rFonts w:asciiTheme="majorHAnsi" w:hAnsiTheme="majorHAnsi" w:cstheme="majorHAnsi"/>
              </w:rPr>
              <w:t xml:space="preserve">during </w:t>
            </w:r>
            <w:r w:rsidR="00346067">
              <w:rPr>
                <w:rFonts w:asciiTheme="majorHAnsi" w:hAnsiTheme="majorHAnsi" w:cstheme="majorHAnsi"/>
              </w:rPr>
              <w:t>the current reporting week.</w:t>
            </w:r>
          </w:p>
          <w:p w:rsidRPr="00C63DF7" w:rsidR="00B30750" w:rsidP="009101F8" w:rsidRDefault="00B30750" w14:paraId="20E20636" w14:textId="77777777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50CBDF3D" w14:textId="3D6E936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Suspected or confirmed SARS-CoV-2 </w:t>
            </w:r>
            <w:r w:rsidRPr="00C63DF7">
              <w:rPr>
                <w:rFonts w:asciiTheme="majorHAnsi" w:hAnsiTheme="majorHAnsi" w:cstheme="majorHAnsi"/>
                <w:i/>
                <w:iCs/>
              </w:rPr>
              <w:t xml:space="preserve">Deaths </w:t>
            </w:r>
            <w:r w:rsidRPr="00C63DF7">
              <w:rPr>
                <w:rFonts w:asciiTheme="majorHAnsi" w:hAnsiTheme="majorHAnsi" w:cstheme="majorHAnsi"/>
              </w:rPr>
              <w:t xml:space="preserve">is defined as a staff member with suspected or </w:t>
            </w:r>
            <w:r w:rsidRPr="00C63DF7" w:rsidR="00B30750">
              <w:rPr>
                <w:rFonts w:asciiTheme="majorHAnsi" w:hAnsiTheme="majorHAnsi" w:cstheme="majorHAnsi"/>
              </w:rPr>
              <w:t>confirmed</w:t>
            </w:r>
            <w:r w:rsidRPr="00C63DF7">
              <w:rPr>
                <w:rFonts w:asciiTheme="majorHAnsi" w:hAnsiTheme="majorHAnsi" w:cstheme="majorHAnsi"/>
              </w:rPr>
              <w:t xml:space="preserve"> SARS-CoV-2</w:t>
            </w:r>
            <w:r w:rsidR="008564D2">
              <w:rPr>
                <w:rFonts w:asciiTheme="majorHAnsi" w:hAnsiTheme="majorHAnsi" w:cstheme="majorHAnsi"/>
              </w:rPr>
              <w:t xml:space="preserve"> viral</w:t>
            </w:r>
            <w:r w:rsidRPr="00C63DF7">
              <w:rPr>
                <w:rFonts w:asciiTheme="majorHAnsi" w:hAnsiTheme="majorHAnsi" w:cstheme="majorHAnsi"/>
              </w:rPr>
              <w:t xml:space="preserve"> test result who died</w:t>
            </w:r>
            <w:r w:rsidRPr="00C63DF7" w:rsidR="00B30750">
              <w:rPr>
                <w:rFonts w:asciiTheme="majorHAnsi" w:hAnsiTheme="majorHAnsi" w:cstheme="majorHAnsi"/>
              </w:rPr>
              <w:t xml:space="preserve"> before fully recovering from SARS-CoV-2 infection.</w:t>
            </w:r>
          </w:p>
          <w:p w:rsidRPr="00C63DF7" w:rsidR="009101F8" w:rsidP="009101F8" w:rsidRDefault="009101F8" w14:paraId="2CE37185" w14:textId="0BC04F35">
            <w:pPr>
              <w:rPr>
                <w:rFonts w:asciiTheme="majorHAnsi" w:hAnsiTheme="majorHAnsi" w:cstheme="majorHAnsi"/>
              </w:rPr>
            </w:pPr>
          </w:p>
        </w:tc>
      </w:tr>
    </w:tbl>
    <w:p w:rsidR="00D67A7C" w:rsidRDefault="00D67A7C" w14:paraId="33447E4F" w14:textId="77777777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685"/>
        <w:gridCol w:w="5778"/>
      </w:tblGrid>
      <w:tr w:rsidRPr="004B5DD4" w:rsidR="007C1C06" w:rsidTr="00DE2182" w14:paraId="7D3D4743" w14:textId="77777777">
        <w:tc>
          <w:tcPr>
            <w:tcW w:w="9463" w:type="dxa"/>
            <w:gridSpan w:val="2"/>
            <w:shd w:val="clear" w:color="auto" w:fill="B4C6E7" w:themeFill="accent1" w:themeFillTint="66"/>
          </w:tcPr>
          <w:p w:rsidRPr="00C45FC8" w:rsidR="007C1C06" w:rsidP="00C45FC8" w:rsidRDefault="005161BE" w14:paraId="17CF0D48" w14:textId="7CFA8A94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r w:rsidRPr="00C45FC8">
              <w:rPr>
                <w:rFonts w:ascii="Cambria" w:hAnsi="Cambria" w:cstheme="majorHAnsi"/>
                <w:b/>
                <w:bCs/>
                <w:sz w:val="28"/>
                <w:szCs w:val="28"/>
              </w:rPr>
              <w:t>Staff and/or Personnel Impact</w:t>
            </w:r>
          </w:p>
        </w:tc>
      </w:tr>
      <w:tr w:rsidRPr="004B5DD4" w:rsidR="009101F8" w:rsidTr="00C45FC8" w14:paraId="37D895C0" w14:textId="77777777">
        <w:tc>
          <w:tcPr>
            <w:tcW w:w="3685" w:type="dxa"/>
            <w:shd w:val="clear" w:color="auto" w:fill="D9E2F3" w:themeFill="accent1" w:themeFillTint="33"/>
          </w:tcPr>
          <w:p w:rsidRPr="00C63DF7" w:rsidR="009101F8" w:rsidP="009101F8" w:rsidRDefault="009101F8" w14:paraId="088EDE30" w14:textId="0AA795B2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>Data Field</w:t>
            </w:r>
          </w:p>
        </w:tc>
        <w:tc>
          <w:tcPr>
            <w:tcW w:w="5778" w:type="dxa"/>
            <w:shd w:val="clear" w:color="auto" w:fill="D9E2F3" w:themeFill="accent1" w:themeFillTint="33"/>
          </w:tcPr>
          <w:p w:rsidRPr="00C63DF7" w:rsidR="009101F8" w:rsidP="009101F8" w:rsidRDefault="009101F8" w14:paraId="6BEE8105" w14:textId="689DE2F7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 xml:space="preserve">Instructions for Data Collection </w:t>
            </w:r>
          </w:p>
        </w:tc>
      </w:tr>
      <w:tr w:rsidRPr="004B5DD4" w:rsidR="009101F8" w:rsidTr="000A5352" w14:paraId="749BB2F6" w14:textId="77777777">
        <w:tc>
          <w:tcPr>
            <w:tcW w:w="3685" w:type="dxa"/>
          </w:tcPr>
          <w:p w:rsidR="004B5DD4" w:rsidP="009101F8" w:rsidRDefault="009101F8" w14:paraId="5D518C4E" w14:textId="007F6ABA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Will your facility have a critical shortage of staff and/or personnel within the next week? </w:t>
            </w:r>
          </w:p>
          <w:p w:rsidRPr="00C63DF7" w:rsidR="009101F8" w:rsidP="009101F8" w:rsidRDefault="009101F8" w14:paraId="56F78B96" w14:textId="58AC1940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(Select: Yes or No). </w:t>
            </w:r>
          </w:p>
        </w:tc>
        <w:tc>
          <w:tcPr>
            <w:tcW w:w="5778" w:type="dxa"/>
          </w:tcPr>
          <w:p w:rsidRPr="00C63DF7" w:rsidR="009101F8" w:rsidP="009101F8" w:rsidRDefault="009101F8" w14:paraId="1EE9E292" w14:textId="31AC20FC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Select “Yes” if your facility is currently experiencing a critical staff and/or personnel shortage in the following groups:</w:t>
            </w:r>
          </w:p>
          <w:p w:rsidRPr="00C63DF7" w:rsidR="009101F8" w:rsidP="009101F8" w:rsidRDefault="009101F8" w14:paraId="760F1E51" w14:textId="12A2F3EB">
            <w:pPr>
              <w:ind w:left="436"/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b/>
                <w:bCs/>
              </w:rPr>
              <w:t>Nursing Staff</w:t>
            </w:r>
            <w:r w:rsidRPr="00C63DF7">
              <w:rPr>
                <w:rFonts w:asciiTheme="majorHAnsi" w:hAnsiTheme="majorHAnsi" w:cstheme="majorHAnsi"/>
              </w:rPr>
              <w:t xml:space="preserve">: registered nurse, licensed practical nurse, vocational nurse </w:t>
            </w:r>
          </w:p>
          <w:p w:rsidRPr="00C63DF7" w:rsidR="009101F8" w:rsidP="009101F8" w:rsidRDefault="009101F8" w14:paraId="10743C1E" w14:textId="004257C7">
            <w:pPr>
              <w:ind w:left="436"/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b/>
                <w:bCs/>
              </w:rPr>
              <w:t>Clinical Staff</w:t>
            </w:r>
            <w:r w:rsidRPr="00C63DF7">
              <w:rPr>
                <w:rFonts w:asciiTheme="majorHAnsi" w:hAnsiTheme="majorHAnsi" w:cstheme="majorHAnsi"/>
              </w:rPr>
              <w:t>: physician, physician assistant, advanced practice nurse</w:t>
            </w:r>
          </w:p>
          <w:p w:rsidRPr="00C63DF7" w:rsidR="009101F8" w:rsidP="009101F8" w:rsidRDefault="009101F8" w14:paraId="0C2E0B0B" w14:textId="2FC7B561">
            <w:pPr>
              <w:ind w:left="436"/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b/>
                <w:bCs/>
              </w:rPr>
              <w:t>Tech</w:t>
            </w:r>
            <w:r w:rsidRPr="00C63DF7">
              <w:rPr>
                <w:rFonts w:asciiTheme="majorHAnsi" w:hAnsiTheme="majorHAnsi" w:cstheme="majorHAnsi"/>
              </w:rPr>
              <w:t>: dialysis technician</w:t>
            </w:r>
          </w:p>
          <w:p w:rsidRPr="00C63DF7" w:rsidR="009101F8" w:rsidP="009101F8" w:rsidRDefault="009101F8" w14:paraId="370DC9CF" w14:textId="799D34EB">
            <w:pPr>
              <w:ind w:left="436"/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b/>
                <w:bCs/>
              </w:rPr>
              <w:t>Other staff or facility personnel</w:t>
            </w:r>
            <w:r w:rsidRPr="00C63DF7">
              <w:rPr>
                <w:rFonts w:asciiTheme="majorHAnsi" w:hAnsiTheme="majorHAnsi" w:cstheme="majorHAnsi"/>
              </w:rPr>
              <w:t xml:space="preserve">, regardless of clinical responsibility or </w:t>
            </w:r>
            <w:r w:rsidRPr="00C63DF7" w:rsidR="005B13E1">
              <w:rPr>
                <w:rFonts w:asciiTheme="majorHAnsi" w:hAnsiTheme="majorHAnsi" w:cstheme="majorHAnsi"/>
              </w:rPr>
              <w:t>patients</w:t>
            </w:r>
            <w:r w:rsidRPr="00C63DF7">
              <w:rPr>
                <w:rFonts w:asciiTheme="majorHAnsi" w:hAnsiTheme="majorHAnsi" w:cstheme="majorHAnsi"/>
              </w:rPr>
              <w:t xml:space="preserve"> contact not included in the categories above (for example, environmental services, biomed)</w:t>
            </w:r>
          </w:p>
          <w:p w:rsidRPr="00C63DF7" w:rsidR="009101F8" w:rsidP="009101F8" w:rsidRDefault="009101F8" w14:paraId="7D5EDB27" w14:textId="77777777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78180E3E" w14:textId="3F5A1184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Select “No” if your facility is not currently experiencing a critical staff and/or personnel shortage.</w:t>
            </w:r>
          </w:p>
          <w:p w:rsidRPr="00C63DF7" w:rsidR="009101F8" w:rsidP="009101F8" w:rsidRDefault="009101F8" w14:paraId="4A427F03" w14:textId="77777777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75C8E7D3" w14:textId="52EC202E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Note: Each organization should define critical staffing shortage based on facility-specific needs.</w:t>
            </w:r>
          </w:p>
          <w:p w:rsidRPr="00C63DF7" w:rsidR="009101F8" w:rsidP="009101F8" w:rsidRDefault="009101F8" w14:paraId="71B2D4D4" w14:textId="5E498BDF">
            <w:pPr>
              <w:rPr>
                <w:rFonts w:asciiTheme="majorHAnsi" w:hAnsiTheme="majorHAnsi" w:cstheme="majorHAnsi"/>
              </w:rPr>
            </w:pPr>
          </w:p>
        </w:tc>
      </w:tr>
    </w:tbl>
    <w:p w:rsidR="00D67A7C" w:rsidRDefault="00D67A7C" w14:paraId="7A9D0DCA" w14:textId="77777777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775"/>
        <w:gridCol w:w="5688"/>
      </w:tblGrid>
      <w:tr w:rsidRPr="004B5DD4" w:rsidR="005161BE" w:rsidTr="00DE2182" w14:paraId="5C0E9650" w14:textId="77777777">
        <w:trPr>
          <w:trHeight w:val="259"/>
        </w:trPr>
        <w:tc>
          <w:tcPr>
            <w:tcW w:w="9463" w:type="dxa"/>
            <w:gridSpan w:val="2"/>
            <w:shd w:val="clear" w:color="auto" w:fill="B4C6E7" w:themeFill="accent1" w:themeFillTint="66"/>
          </w:tcPr>
          <w:p w:rsidRPr="00C45FC8" w:rsidR="005161BE" w:rsidP="00C45FC8" w:rsidRDefault="005161BE" w14:paraId="6A550E32" w14:textId="3698BBE8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r w:rsidRPr="00C45FC8">
              <w:rPr>
                <w:rFonts w:ascii="Cambria" w:hAnsi="Cambria" w:cstheme="majorHAnsi"/>
                <w:b/>
                <w:bCs/>
                <w:sz w:val="28"/>
                <w:szCs w:val="28"/>
              </w:rPr>
              <w:t>Supplies &amp; Personal Protective Equipment (PPE)</w:t>
            </w:r>
          </w:p>
        </w:tc>
      </w:tr>
      <w:tr w:rsidRPr="004B5DD4" w:rsidR="009101F8" w:rsidTr="00C45FC8" w14:paraId="24CA20B5" w14:textId="77777777">
        <w:trPr>
          <w:trHeight w:val="259"/>
        </w:trPr>
        <w:tc>
          <w:tcPr>
            <w:tcW w:w="3775" w:type="dxa"/>
            <w:shd w:val="clear" w:color="auto" w:fill="D9E2F3" w:themeFill="accent1" w:themeFillTint="33"/>
          </w:tcPr>
          <w:p w:rsidRPr="00C63DF7" w:rsidR="009101F8" w:rsidP="009101F8" w:rsidRDefault="009101F8" w14:paraId="1C8B5627" w14:textId="455BBE29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>Data Field</w:t>
            </w:r>
          </w:p>
        </w:tc>
        <w:tc>
          <w:tcPr>
            <w:tcW w:w="5688" w:type="dxa"/>
            <w:shd w:val="clear" w:color="auto" w:fill="D9E2F3" w:themeFill="accent1" w:themeFillTint="33"/>
          </w:tcPr>
          <w:p w:rsidRPr="00C63DF7" w:rsidR="009101F8" w:rsidP="009101F8" w:rsidRDefault="009101F8" w14:paraId="2874D2DD" w14:textId="5C0A4042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 xml:space="preserve">Instructions for Data Collection </w:t>
            </w:r>
          </w:p>
        </w:tc>
      </w:tr>
      <w:tr w:rsidRPr="004B5DD4" w:rsidR="009101F8" w:rsidTr="00C45FC8" w14:paraId="774B36BA" w14:textId="77777777">
        <w:trPr>
          <w:trHeight w:val="1790"/>
        </w:trPr>
        <w:tc>
          <w:tcPr>
            <w:tcW w:w="3775" w:type="dxa"/>
          </w:tcPr>
          <w:p w:rsidRPr="00C63DF7" w:rsidR="009101F8" w:rsidP="009101F8" w:rsidRDefault="009101F8" w14:paraId="66178BBA" w14:textId="31112B41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Do you currently have any supply? (Select: Yes or No)</w:t>
            </w:r>
          </w:p>
          <w:p w:rsidRPr="00C63DF7" w:rsidR="009101F8" w:rsidP="009101F8" w:rsidRDefault="009101F8" w14:paraId="3FB110B0" w14:textId="26E757F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8" w:type="dxa"/>
          </w:tcPr>
          <w:p w:rsidRPr="00C63DF7" w:rsidR="009101F8" w:rsidP="009101F8" w:rsidRDefault="009101F8" w14:paraId="68ADBA3D" w14:textId="16AED2EF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Select “Yes” if your facility currently has a supply of the following supplies &amp; PPE:</w:t>
            </w:r>
          </w:p>
          <w:p w:rsidRPr="00C63DF7" w:rsidR="009101F8" w:rsidP="009101F8" w:rsidRDefault="009101F8" w14:paraId="63EC9FF0" w14:textId="77777777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47AF0668" w14:textId="548F122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N95 masks </w:t>
            </w:r>
          </w:p>
          <w:p w:rsidRPr="00C63DF7" w:rsidR="009101F8" w:rsidP="009101F8" w:rsidRDefault="009101F8" w14:paraId="38D52CA6" w14:textId="39D94888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Surgical mask or medical facemask </w:t>
            </w:r>
          </w:p>
          <w:p w:rsidRPr="00C63DF7" w:rsidR="009101F8" w:rsidP="009101F8" w:rsidRDefault="009101F8" w14:paraId="70F8F458" w14:textId="6148974F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Eye protection, including face shields or goggles</w:t>
            </w:r>
          </w:p>
          <w:p w:rsidRPr="00C63DF7" w:rsidR="009101F8" w:rsidP="009101F8" w:rsidRDefault="009101F8" w14:paraId="60BFFFD6" w14:textId="3C440C9C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Single-use Isolation Gowns</w:t>
            </w:r>
          </w:p>
          <w:p w:rsidRPr="00C63DF7" w:rsidR="009101F8" w:rsidP="009101F8" w:rsidRDefault="009101F8" w14:paraId="1D8C4DF7" w14:textId="14255554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lastRenderedPageBreak/>
              <w:t>Gloves</w:t>
            </w:r>
          </w:p>
          <w:p w:rsidRPr="00C63DF7" w:rsidR="009101F8" w:rsidP="009101F8" w:rsidRDefault="009101F8" w14:paraId="6F70003A" w14:textId="7777777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Alcohol-based hand sanitizer</w:t>
            </w:r>
          </w:p>
          <w:p w:rsidRPr="00C63DF7" w:rsidR="009101F8" w:rsidP="009101F8" w:rsidRDefault="009101F8" w14:paraId="7AE63EDA" w14:textId="77777777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7FDE1992" w14:textId="516D23F3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Select “no” if your facility does not have a supply for the supply items. </w:t>
            </w:r>
            <w:r w:rsidR="009B61D0">
              <w:rPr>
                <w:rFonts w:asciiTheme="majorHAnsi" w:hAnsiTheme="majorHAnsi" w:cstheme="majorHAnsi"/>
              </w:rPr>
              <w:t>If no, next question will automatically populate as “no”.</w:t>
            </w:r>
          </w:p>
          <w:p w:rsidRPr="00C63DF7" w:rsidR="009101F8" w:rsidP="009101F8" w:rsidRDefault="009101F8" w14:paraId="06DA1458" w14:textId="4DB85EA2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C45FC8" w14:paraId="016447F6" w14:textId="77777777">
        <w:trPr>
          <w:trHeight w:val="2321"/>
        </w:trPr>
        <w:tc>
          <w:tcPr>
            <w:tcW w:w="3775" w:type="dxa"/>
          </w:tcPr>
          <w:p w:rsidR="004B5DD4" w:rsidP="009101F8" w:rsidRDefault="009101F8" w14:paraId="05D96FDF" w14:textId="7AB51E79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lastRenderedPageBreak/>
              <w:t xml:space="preserve">Do you have enough for one week if using conventional strategies? </w:t>
            </w:r>
          </w:p>
          <w:p w:rsidRPr="00C63DF7" w:rsidR="009101F8" w:rsidP="009101F8" w:rsidRDefault="009101F8" w14:paraId="5479B140" w14:textId="404DDB0E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(Select: Yes or No). </w:t>
            </w:r>
          </w:p>
        </w:tc>
        <w:tc>
          <w:tcPr>
            <w:tcW w:w="5688" w:type="dxa"/>
          </w:tcPr>
          <w:p w:rsidRPr="00C63DF7" w:rsidR="009101F8" w:rsidP="009101F8" w:rsidRDefault="009101F8" w14:paraId="06304EA3" w14:textId="056D6672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Select “Yes” if your facility currently has a supply of the following supplies &amp; PPE for at least one week </w:t>
            </w:r>
          </w:p>
          <w:p w:rsidRPr="00C63DF7" w:rsidR="009101F8" w:rsidP="009101F8" w:rsidRDefault="009101F8" w14:paraId="2AF108D2" w14:textId="2F079CDA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4A25DB67" w14:textId="7777777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N95 masks </w:t>
            </w:r>
          </w:p>
          <w:p w:rsidRPr="00C63DF7" w:rsidR="009101F8" w:rsidP="009101F8" w:rsidRDefault="009101F8" w14:paraId="295ECB39" w14:textId="7777777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Surgical mask or medical facemask </w:t>
            </w:r>
          </w:p>
          <w:p w:rsidRPr="00C63DF7" w:rsidR="009101F8" w:rsidP="009101F8" w:rsidRDefault="009101F8" w14:paraId="34A70427" w14:textId="7777777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Eye protection, including face shields or goggles</w:t>
            </w:r>
          </w:p>
          <w:p w:rsidRPr="00C63DF7" w:rsidR="009101F8" w:rsidP="009101F8" w:rsidRDefault="009101F8" w14:paraId="065719B9" w14:textId="7777777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Single-use Isolation Gowns</w:t>
            </w:r>
          </w:p>
          <w:p w:rsidRPr="00C63DF7" w:rsidR="009101F8" w:rsidP="009101F8" w:rsidRDefault="009101F8" w14:paraId="5682819B" w14:textId="7777777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Gloves</w:t>
            </w:r>
          </w:p>
          <w:p w:rsidRPr="00C63DF7" w:rsidR="009101F8" w:rsidP="009101F8" w:rsidRDefault="009101F8" w14:paraId="67B30860" w14:textId="77777777">
            <w:pPr>
              <w:pStyle w:val="ListParagraph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Alcohol-based hand sanitizer</w:t>
            </w:r>
          </w:p>
          <w:p w:rsidRPr="00C63DF7" w:rsidR="009101F8" w:rsidP="009101F8" w:rsidRDefault="009101F8" w14:paraId="0FFB2BD2" w14:textId="77777777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536D19CC" w14:textId="5D4398BB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Select “no” if your facility does not have a week’s supply for the supply items</w:t>
            </w:r>
            <w:r w:rsidR="009B61D0">
              <w:rPr>
                <w:rFonts w:asciiTheme="majorHAnsi" w:hAnsiTheme="majorHAnsi" w:cstheme="majorHAnsi"/>
              </w:rPr>
              <w:t xml:space="preserve">. </w:t>
            </w:r>
          </w:p>
          <w:p w:rsidRPr="00C63DF7" w:rsidR="009101F8" w:rsidP="009101F8" w:rsidRDefault="009101F8" w14:paraId="1B837689" w14:textId="77777777">
            <w:pPr>
              <w:rPr>
                <w:rFonts w:asciiTheme="majorHAnsi" w:hAnsiTheme="majorHAnsi" w:cstheme="majorHAnsi"/>
              </w:rPr>
            </w:pPr>
          </w:p>
          <w:p w:rsidR="009101F8" w:rsidP="009101F8" w:rsidRDefault="009101F8" w14:paraId="03A396B9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b/>
                <w:bCs/>
              </w:rPr>
              <w:t>Note:</w:t>
            </w:r>
            <w:r w:rsidRPr="00C63DF7">
              <w:rPr>
                <w:rFonts w:asciiTheme="majorHAnsi" w:hAnsiTheme="majorHAnsi" w:cstheme="majorHAnsi"/>
              </w:rPr>
              <w:t xml:space="preserve"> Answer question based on use of </w:t>
            </w:r>
            <w:hyperlink w:history="1" r:id="rId14">
              <w:r w:rsidRPr="00C63DF7">
                <w:rPr>
                  <w:rStyle w:val="Hyperlink"/>
                  <w:rFonts w:asciiTheme="majorHAnsi" w:hAnsiTheme="majorHAnsi" w:cstheme="majorHAnsi"/>
                </w:rPr>
                <w:t>conventional strategies</w:t>
              </w:r>
            </w:hyperlink>
            <w:r w:rsidRPr="00C63DF7">
              <w:rPr>
                <w:rFonts w:asciiTheme="majorHAnsi" w:hAnsiTheme="majorHAnsi" w:cstheme="majorHAnsi"/>
              </w:rPr>
              <w:t xml:space="preserve"> for PPE.  </w:t>
            </w:r>
          </w:p>
          <w:p w:rsidRPr="00C63DF7" w:rsidR="00C83733" w:rsidP="009101F8" w:rsidRDefault="00C83733" w14:paraId="5B91BF49" w14:textId="0C5A6A10">
            <w:pPr>
              <w:rPr>
                <w:rFonts w:asciiTheme="majorHAnsi" w:hAnsiTheme="majorHAnsi" w:cstheme="majorHAnsi"/>
              </w:rPr>
            </w:pPr>
          </w:p>
        </w:tc>
      </w:tr>
    </w:tbl>
    <w:p w:rsidR="008E089A" w:rsidRDefault="008E089A" w14:paraId="622D6C74" w14:textId="03A68A1E"/>
    <w:p w:rsidR="008E089A" w:rsidRDefault="008E089A" w14:paraId="270D4A8F" w14:textId="77777777"/>
    <w:tbl>
      <w:tblPr>
        <w:tblStyle w:val="TableGrid"/>
        <w:tblW w:w="9463" w:type="dxa"/>
        <w:tblLook w:val="04A0" w:firstRow="1" w:lastRow="0" w:firstColumn="1" w:lastColumn="0" w:noHBand="0" w:noVBand="1"/>
      </w:tblPr>
      <w:tblGrid>
        <w:gridCol w:w="3775"/>
        <w:gridCol w:w="5688"/>
      </w:tblGrid>
      <w:tr w:rsidRPr="004B5DD4" w:rsidR="005161BE" w:rsidTr="00DE2182" w14:paraId="0F598642" w14:textId="77777777">
        <w:tc>
          <w:tcPr>
            <w:tcW w:w="9463" w:type="dxa"/>
            <w:gridSpan w:val="2"/>
            <w:shd w:val="clear" w:color="auto" w:fill="B4C6E7" w:themeFill="accent1" w:themeFillTint="66"/>
          </w:tcPr>
          <w:p w:rsidRPr="00C45FC8" w:rsidR="005161BE" w:rsidP="00C45FC8" w:rsidRDefault="005161BE" w14:paraId="4BB58FC6" w14:textId="584AC08B">
            <w:pPr>
              <w:jc w:val="center"/>
              <w:rPr>
                <w:rFonts w:ascii="Cambria" w:hAnsi="Cambria" w:cstheme="majorHAnsi"/>
                <w:b/>
                <w:bCs/>
                <w:sz w:val="28"/>
                <w:szCs w:val="28"/>
              </w:rPr>
            </w:pPr>
            <w:r w:rsidRPr="00C45FC8">
              <w:rPr>
                <w:rFonts w:ascii="Cambria" w:hAnsi="Cambria" w:cstheme="majorHAnsi"/>
                <w:b/>
                <w:bCs/>
                <w:sz w:val="28"/>
                <w:szCs w:val="28"/>
              </w:rPr>
              <w:t>Laboratory Testing</w:t>
            </w:r>
          </w:p>
        </w:tc>
      </w:tr>
      <w:tr w:rsidRPr="004B5DD4" w:rsidR="009101F8" w:rsidTr="00C45FC8" w14:paraId="707E223F" w14:textId="77777777">
        <w:tc>
          <w:tcPr>
            <w:tcW w:w="3775" w:type="dxa"/>
            <w:shd w:val="clear" w:color="auto" w:fill="D9E2F3" w:themeFill="accent1" w:themeFillTint="33"/>
          </w:tcPr>
          <w:p w:rsidRPr="00C63DF7" w:rsidR="009101F8" w:rsidP="009101F8" w:rsidRDefault="009101F8" w14:paraId="2363279D" w14:textId="1222B81A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 xml:space="preserve">Data Field </w:t>
            </w:r>
          </w:p>
        </w:tc>
        <w:tc>
          <w:tcPr>
            <w:tcW w:w="5688" w:type="dxa"/>
            <w:shd w:val="clear" w:color="auto" w:fill="D9E2F3" w:themeFill="accent1" w:themeFillTint="33"/>
          </w:tcPr>
          <w:p w:rsidRPr="00C63DF7" w:rsidR="009101F8" w:rsidP="009101F8" w:rsidRDefault="009101F8" w14:paraId="2DF37938" w14:textId="1A2313DC">
            <w:pPr>
              <w:rPr>
                <w:rFonts w:ascii="Cambria" w:hAnsi="Cambria" w:cstheme="majorHAnsi"/>
                <w:b/>
                <w:bCs/>
              </w:rPr>
            </w:pPr>
            <w:r w:rsidRPr="00C63DF7">
              <w:rPr>
                <w:rFonts w:ascii="Cambria" w:hAnsi="Cambria" w:cstheme="majorHAnsi"/>
                <w:b/>
                <w:bCs/>
              </w:rPr>
              <w:t xml:space="preserve">Instructions for Data Collection </w:t>
            </w:r>
          </w:p>
        </w:tc>
      </w:tr>
      <w:tr w:rsidRPr="004B5DD4" w:rsidR="009101F8" w:rsidTr="00C45FC8" w14:paraId="7B88B7A4" w14:textId="77777777">
        <w:tc>
          <w:tcPr>
            <w:tcW w:w="3775" w:type="dxa"/>
          </w:tcPr>
          <w:p w:rsidR="004B5DD4" w:rsidP="009101F8" w:rsidRDefault="009101F8" w14:paraId="4310D94E" w14:textId="115EFB33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Does your facility have the ability to collect specimens onsite for SARS-CoV-2 testing? </w:t>
            </w:r>
          </w:p>
          <w:p w:rsidRPr="00C63DF7" w:rsidR="009101F8" w:rsidP="009101F8" w:rsidRDefault="009101F8" w14:paraId="426C420E" w14:textId="009B7E6A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5688" w:type="dxa"/>
          </w:tcPr>
          <w:p w:rsidRPr="00C63DF7" w:rsidR="005161BE" w:rsidP="009101F8" w:rsidRDefault="009101F8" w14:paraId="75FF8BD4" w14:textId="684D64F9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Select “yes” if your facility can perform onsite sample collection for SARS-CoV-2 tests. These samples can be sent offsite for testing. </w:t>
            </w:r>
            <w:r w:rsidRPr="00C63DF7" w:rsidDel="005161BE" w:rsidR="005161BE">
              <w:rPr>
                <w:rFonts w:asciiTheme="majorHAnsi" w:hAnsiTheme="majorHAnsi" w:cstheme="majorHAnsi"/>
              </w:rPr>
              <w:t xml:space="preserve"> </w:t>
            </w:r>
          </w:p>
          <w:p w:rsidRPr="00C63DF7" w:rsidR="009101F8" w:rsidP="009101F8" w:rsidRDefault="009101F8" w14:paraId="6FC076A5" w14:textId="77777777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0C251624" w14:textId="2773F895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Select “no” if your facility does not have onsite sample collection for SARS-CoV-2 tests</w:t>
            </w:r>
          </w:p>
          <w:p w:rsidRPr="00C63DF7" w:rsidR="009101F8" w:rsidP="009101F8" w:rsidRDefault="009101F8" w14:paraId="7547CFC1" w14:textId="77777777">
            <w:pPr>
              <w:rPr>
                <w:rFonts w:asciiTheme="majorHAnsi" w:hAnsiTheme="majorHAnsi" w:cstheme="majorHAnsi"/>
              </w:rPr>
            </w:pPr>
          </w:p>
          <w:p w:rsidRPr="00C63DF7" w:rsidR="005161BE" w:rsidP="005161BE" w:rsidRDefault="005161BE" w14:paraId="238ACC53" w14:textId="06CA4BCB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Additional fields requiring responses will open depending on this response.</w:t>
            </w:r>
          </w:p>
          <w:p w:rsidRPr="00C63DF7" w:rsidR="009101F8" w:rsidP="009101F8" w:rsidRDefault="009101F8" w14:paraId="4E2EFC0F" w14:textId="4D042CD7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C45FC8" w14:paraId="0858E26F" w14:textId="77777777">
        <w:tc>
          <w:tcPr>
            <w:tcW w:w="3775" w:type="dxa"/>
          </w:tcPr>
          <w:p w:rsidRPr="00C63DF7" w:rsidR="009101F8" w:rsidP="009101F8" w:rsidRDefault="00762463" w14:paraId="248A732C" w14:textId="57F48CCE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**</w:t>
            </w:r>
            <w:r w:rsidRPr="00C63DF7" w:rsidR="009101F8">
              <w:rPr>
                <w:rFonts w:asciiTheme="majorHAnsi" w:hAnsiTheme="majorHAnsi" w:cstheme="majorHAnsi"/>
              </w:rPr>
              <w:t>If yes, what types of specimens are being collected?</w:t>
            </w:r>
          </w:p>
        </w:tc>
        <w:tc>
          <w:tcPr>
            <w:tcW w:w="5688" w:type="dxa"/>
          </w:tcPr>
          <w:p w:rsidRPr="00C63DF7" w:rsidR="009101F8" w:rsidP="009101F8" w:rsidRDefault="009101F8" w14:paraId="2734DDB2" w14:textId="3438FFB6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i/>
                <w:iCs/>
              </w:rPr>
              <w:t>Conditionally Required</w:t>
            </w:r>
            <w:r w:rsidRPr="00C63DF7">
              <w:rPr>
                <w:rFonts w:asciiTheme="majorHAnsi" w:hAnsiTheme="majorHAnsi" w:cstheme="majorHAnsi"/>
              </w:rPr>
              <w:t>. If answered “yes” to: Does your facility have onsite sample collection for SARS-CoV-2, select which test are being performed. Select all that apply.</w:t>
            </w:r>
          </w:p>
          <w:p w:rsidRPr="00C63DF7" w:rsidR="009101F8" w:rsidP="009101F8" w:rsidRDefault="009101F8" w14:paraId="4156FD61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Viral (PCR)</w:t>
            </w:r>
          </w:p>
          <w:p w:rsidRPr="00C63DF7" w:rsidR="009101F8" w:rsidP="009101F8" w:rsidRDefault="009101F8" w14:paraId="47C4D9BF" w14:textId="77777777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Antigen</w:t>
            </w:r>
          </w:p>
          <w:p w:rsidRPr="00C63DF7" w:rsidR="009101F8" w:rsidP="009101F8" w:rsidRDefault="009101F8" w14:paraId="2AD0835B" w14:textId="5DDE23D2">
            <w:pPr>
              <w:pStyle w:val="ListParagraph"/>
              <w:numPr>
                <w:ilvl w:val="0"/>
                <w:numId w:val="1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Antibody (serology)</w:t>
            </w:r>
          </w:p>
          <w:p w:rsidRPr="00C63DF7" w:rsidR="009101F8" w:rsidP="009101F8" w:rsidRDefault="009101F8" w14:paraId="6E713706" w14:textId="3F3792A8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C45FC8" w14:paraId="6BFD14CA" w14:textId="77777777">
        <w:tc>
          <w:tcPr>
            <w:tcW w:w="3775" w:type="dxa"/>
          </w:tcPr>
          <w:p w:rsidRPr="00C63DF7" w:rsidR="009101F8" w:rsidP="009101F8" w:rsidRDefault="00762463" w14:paraId="6836FF3E" w14:textId="05CAA19E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lastRenderedPageBreak/>
              <w:t>**</w:t>
            </w:r>
            <w:r w:rsidRPr="00C63DF7" w:rsidR="009101F8">
              <w:rPr>
                <w:rFonts w:asciiTheme="majorHAnsi" w:hAnsiTheme="majorHAnsi" w:cstheme="majorHAnsi"/>
              </w:rPr>
              <w:t>If yes, to viral (PCR) tests, what types of specimens are being collected?</w:t>
            </w:r>
          </w:p>
        </w:tc>
        <w:tc>
          <w:tcPr>
            <w:tcW w:w="5688" w:type="dxa"/>
          </w:tcPr>
          <w:p w:rsidRPr="00C63DF7" w:rsidR="009101F8" w:rsidP="009101F8" w:rsidRDefault="009101F8" w14:paraId="42F9AC7D" w14:textId="33653729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i/>
                <w:iCs/>
              </w:rPr>
              <w:t>Conditionally Required.</w:t>
            </w:r>
            <w:r w:rsidRPr="00C63DF7">
              <w:rPr>
                <w:rFonts w:asciiTheme="majorHAnsi" w:hAnsiTheme="majorHAnsi" w:cstheme="majorHAnsi"/>
              </w:rPr>
              <w:t xml:space="preserve"> If answered “yes” to Viral (PCR) test are performed at your facility, indicate which type of sample is being collected. Select all that apply.</w:t>
            </w:r>
          </w:p>
          <w:p w:rsidRPr="00C63DF7" w:rsidR="009101F8" w:rsidP="009101F8" w:rsidRDefault="009101F8" w14:paraId="711BDFCE" w14:textId="27E31873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Nasopharyngeal (NP) swab</w:t>
            </w:r>
          </w:p>
          <w:p w:rsidRPr="00C63DF7" w:rsidR="009101F8" w:rsidP="009101F8" w:rsidRDefault="009101F8" w14:paraId="764F305E" w14:textId="2ECDDB02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Anterior Nares</w:t>
            </w:r>
            <w:r w:rsidRPr="00C63DF7" w:rsidR="000C7CB8">
              <w:rPr>
                <w:rFonts w:asciiTheme="majorHAnsi" w:hAnsiTheme="majorHAnsi" w:cstheme="majorHAnsi"/>
              </w:rPr>
              <w:t xml:space="preserve"> swab</w:t>
            </w:r>
          </w:p>
          <w:p w:rsidRPr="00C63DF7" w:rsidR="009101F8" w:rsidP="009101F8" w:rsidRDefault="009101F8" w14:paraId="1B0D9C2D" w14:textId="2B30598C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Mid Turbinate</w:t>
            </w:r>
            <w:r w:rsidRPr="00C63DF7" w:rsidR="000C7CB8">
              <w:rPr>
                <w:rFonts w:asciiTheme="majorHAnsi" w:hAnsiTheme="majorHAnsi" w:cstheme="majorHAnsi"/>
              </w:rPr>
              <w:t xml:space="preserve"> swab</w:t>
            </w:r>
          </w:p>
          <w:p w:rsidRPr="00C63DF7" w:rsidR="009101F8" w:rsidP="009101F8" w:rsidRDefault="009101F8" w14:paraId="32A8953B" w14:textId="29BD85E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Oropharyngeal (OP) swab</w:t>
            </w:r>
          </w:p>
          <w:p w:rsidR="009101F8" w:rsidP="009101F8" w:rsidRDefault="009101F8" w14:paraId="5FD8A446" w14:textId="77777777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Saliva </w:t>
            </w:r>
          </w:p>
          <w:p w:rsidRPr="005769AB" w:rsidR="00C4113F" w:rsidP="00C4113F" w:rsidRDefault="00C4113F" w14:paraId="20EAD514" w14:textId="40999AE9">
            <w:pPr>
              <w:pStyle w:val="ListParagraph"/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C45FC8" w14:paraId="41D3D6B8" w14:textId="77777777">
        <w:tc>
          <w:tcPr>
            <w:tcW w:w="3775" w:type="dxa"/>
          </w:tcPr>
          <w:p w:rsidRPr="00C63DF7" w:rsidR="009101F8" w:rsidP="009101F8" w:rsidRDefault="00762463" w14:paraId="461E9A80" w14:textId="22F67C6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**</w:t>
            </w:r>
            <w:r w:rsidRPr="00C63DF7" w:rsidR="009101F8">
              <w:rPr>
                <w:rFonts w:asciiTheme="majorHAnsi" w:hAnsiTheme="majorHAnsi" w:cstheme="majorHAnsi"/>
              </w:rPr>
              <w:t>If no, indicate reasons why specimens are not being collected onsite for SARS-CoV-2 testing?</w:t>
            </w:r>
          </w:p>
        </w:tc>
        <w:tc>
          <w:tcPr>
            <w:tcW w:w="5688" w:type="dxa"/>
          </w:tcPr>
          <w:p w:rsidRPr="00C63DF7" w:rsidR="009101F8" w:rsidP="009101F8" w:rsidRDefault="009101F8" w14:paraId="5EBAD802" w14:textId="6C410400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  <w:i/>
                <w:iCs/>
              </w:rPr>
              <w:t>Conditionally Required.</w:t>
            </w:r>
            <w:r w:rsidRPr="00C63DF7">
              <w:rPr>
                <w:rFonts w:asciiTheme="majorHAnsi" w:hAnsiTheme="majorHAnsi" w:cstheme="majorHAnsi"/>
              </w:rPr>
              <w:t xml:space="preserve"> If answered “no” to Does your facility have the ability to collect specimens onsite for SARS-CoV-2 testing, indicate why your facility does not have the ability to collect specimens onsite for SARS-CoV-2 testing. Select all that apply. </w:t>
            </w:r>
          </w:p>
          <w:p w:rsidRPr="00C63DF7" w:rsidR="009101F8" w:rsidP="009101F8" w:rsidRDefault="009101F8" w14:paraId="5DBBA6B5" w14:textId="77777777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4A70AA0A" w14:textId="35CAF132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sym w:font="Wingdings 2" w:char="F0A3"/>
            </w:r>
            <w:r w:rsidRPr="00C63DF7">
              <w:rPr>
                <w:rFonts w:asciiTheme="majorHAnsi" w:hAnsiTheme="majorHAnsi" w:cstheme="majorHAnsi"/>
              </w:rPr>
              <w:t xml:space="preserve">Lack of recommended </w:t>
            </w:r>
            <w:hyperlink w:history="1" r:id="rId15">
              <w:r w:rsidRPr="00C63DF7">
                <w:rPr>
                  <w:rStyle w:val="Hyperlink"/>
                  <w:rFonts w:asciiTheme="majorHAnsi" w:hAnsiTheme="majorHAnsi" w:cstheme="majorHAnsi"/>
                </w:rPr>
                <w:t>personal protective equipment (PPE) for personnel to wear during specimen collection</w:t>
              </w:r>
            </w:hyperlink>
          </w:p>
          <w:p w:rsidRPr="00C63DF7" w:rsidR="009101F8" w:rsidP="009101F8" w:rsidRDefault="009101F8" w14:paraId="5F382390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sym w:font="Wingdings 2" w:char="F0A3"/>
            </w:r>
            <w:r w:rsidRPr="00C63DF7">
              <w:rPr>
                <w:rFonts w:asciiTheme="majorHAnsi" w:hAnsiTheme="majorHAnsi" w:cstheme="majorHAnsi"/>
              </w:rPr>
              <w:t>Lack of supplies for specimen collection</w:t>
            </w:r>
          </w:p>
          <w:p w:rsidRPr="00C63DF7" w:rsidR="009101F8" w:rsidP="009101F8" w:rsidRDefault="009101F8" w14:paraId="07B934AA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sym w:font="Wingdings 2" w:char="F0A3"/>
            </w:r>
            <w:r w:rsidRPr="00C63DF7">
              <w:rPr>
                <w:rFonts w:asciiTheme="majorHAnsi" w:hAnsiTheme="majorHAnsi" w:cstheme="majorHAnsi"/>
              </w:rPr>
              <w:t>Lack of access to a laboratory for submitting specimens</w:t>
            </w:r>
          </w:p>
          <w:p w:rsidRPr="00C63DF7" w:rsidR="009101F8" w:rsidP="009101F8" w:rsidRDefault="009101F8" w14:paraId="67262011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sym w:font="Wingdings 2" w:char="F0A3"/>
            </w:r>
            <w:r w:rsidRPr="00C63DF7">
              <w:rPr>
                <w:rFonts w:asciiTheme="majorHAnsi" w:hAnsiTheme="majorHAnsi" w:cstheme="majorHAnsi"/>
              </w:rPr>
              <w:t xml:space="preserve">Lack of access to trained personnel to perform testing </w:t>
            </w:r>
          </w:p>
          <w:p w:rsidRPr="00C63DF7" w:rsidR="009101F8" w:rsidP="009101F8" w:rsidRDefault="009101F8" w14:paraId="3CA922DD" w14:textId="7777777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sym w:font="Wingdings 2" w:char="F0A3"/>
            </w:r>
            <w:r w:rsidRPr="00C63DF7">
              <w:rPr>
                <w:rFonts w:asciiTheme="majorHAnsi" w:hAnsiTheme="majorHAnsi" w:cstheme="majorHAnsi"/>
              </w:rPr>
              <w:t>Uncertainty about testing reimbursement</w:t>
            </w:r>
          </w:p>
          <w:p w:rsidRPr="00C63DF7" w:rsidR="009101F8" w:rsidP="009101F8" w:rsidRDefault="009101F8" w14:paraId="1E1C9725" w14:textId="6EEDEC46">
            <w:pPr>
              <w:rPr>
                <w:rFonts w:asciiTheme="majorHAnsi" w:hAnsiTheme="majorHAnsi" w:cstheme="majorHAnsi"/>
              </w:rPr>
            </w:pPr>
          </w:p>
          <w:p w:rsidRPr="00C63DF7" w:rsidR="009101F8" w:rsidP="009101F8" w:rsidRDefault="009101F8" w14:paraId="38C35EDD" w14:textId="77777777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 xml:space="preserve">Notes: </w:t>
            </w:r>
          </w:p>
          <w:p w:rsidRPr="00C63DF7" w:rsidR="005161BE" w:rsidP="00C45FC8" w:rsidRDefault="009101F8" w14:paraId="5F62B7C7" w14:textId="087EC8BA">
            <w:pPr>
              <w:pStyle w:val="Default"/>
              <w:numPr>
                <w:ilvl w:val="0"/>
                <w:numId w:val="17"/>
              </w:numPr>
              <w:spacing w:after="38"/>
              <w:rPr>
                <w:rFonts w:asciiTheme="majorHAnsi" w:hAnsiTheme="majorHAnsi" w:cstheme="majorHAnsi"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Responses to this question are important to improve understanding of the barriers to testing. </w:t>
            </w:r>
          </w:p>
          <w:p w:rsidRPr="00C63DF7" w:rsidR="005161BE" w:rsidP="00C45FC8" w:rsidRDefault="009101F8" w14:paraId="2858380B" w14:textId="5D420A80">
            <w:pPr>
              <w:pStyle w:val="Default"/>
              <w:numPr>
                <w:ilvl w:val="0"/>
                <w:numId w:val="17"/>
              </w:numPr>
              <w:spacing w:after="38"/>
              <w:rPr>
                <w:rFonts w:asciiTheme="majorHAnsi" w:hAnsiTheme="majorHAnsi" w:cstheme="majorHAnsi"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When considering </w:t>
            </w:r>
            <w:r w:rsidRPr="00C63DF7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lack of access to trained personnel to perform testing to perform testing</w:t>
            </w: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, include internal resources, such as staff and facility personnel, as well as external resources, such as personnel from laboratories, public health department, emergency response teams or other outside resources. </w:t>
            </w:r>
          </w:p>
          <w:p w:rsidRPr="00C45FC8" w:rsidR="009101F8" w:rsidP="00C45FC8" w:rsidRDefault="009101F8" w14:paraId="388E24CD" w14:textId="4999B86D">
            <w:pPr>
              <w:pStyle w:val="Default"/>
              <w:numPr>
                <w:ilvl w:val="0"/>
                <w:numId w:val="17"/>
              </w:numPr>
              <w:spacing w:after="38"/>
              <w:rPr>
                <w:rFonts w:asciiTheme="majorHAnsi" w:hAnsiTheme="majorHAnsi" w:cstheme="majorHAnsi"/>
              </w:rPr>
            </w:pPr>
            <w:r w:rsidRPr="00C45FC8">
              <w:rPr>
                <w:rFonts w:asciiTheme="majorHAnsi" w:hAnsiTheme="majorHAnsi" w:cstheme="majorHAnsi"/>
                <w:sz w:val="22"/>
                <w:szCs w:val="22"/>
              </w:rPr>
              <w:t xml:space="preserve">Interim Guidelines for Collecting, Handling, and Testing Clinical Specimens for COVID-19 can be found on the following web-link: </w:t>
            </w:r>
            <w:r w:rsidRPr="00C45FC8">
              <w:rPr>
                <w:rFonts w:asciiTheme="majorHAnsi" w:hAnsiTheme="majorHAnsi" w:cstheme="majorHAnsi"/>
                <w:color w:val="0562C1"/>
                <w:sz w:val="22"/>
                <w:szCs w:val="22"/>
              </w:rPr>
              <w:t xml:space="preserve">https://www.cdc.gov/coronavirus/2019-nCoV/lab/guidelines-clinical-specimens.html </w:t>
            </w:r>
          </w:p>
          <w:p w:rsidRPr="00C63DF7" w:rsidR="009101F8" w:rsidP="009101F8" w:rsidRDefault="009101F8" w14:paraId="1F19F4DF" w14:textId="7BE02C07">
            <w:pPr>
              <w:rPr>
                <w:rFonts w:asciiTheme="majorHAnsi" w:hAnsiTheme="majorHAnsi" w:cstheme="majorHAnsi"/>
              </w:rPr>
            </w:pPr>
          </w:p>
        </w:tc>
      </w:tr>
      <w:tr w:rsidRPr="004B5DD4" w:rsidR="009101F8" w:rsidTr="00C45FC8" w14:paraId="7B972F65" w14:textId="77777777">
        <w:tc>
          <w:tcPr>
            <w:tcW w:w="3775" w:type="dxa"/>
          </w:tcPr>
          <w:p w:rsidR="004B5DD4" w:rsidP="009101F8" w:rsidRDefault="00566FF3" w14:paraId="18E307BA" w14:textId="03D79518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*</w:t>
            </w:r>
            <w:r w:rsidR="00C95985">
              <w:rPr>
                <w:rFonts w:asciiTheme="majorHAnsi" w:hAnsiTheme="majorHAnsi" w:cstheme="majorHAnsi"/>
              </w:rPr>
              <w:t>*</w:t>
            </w:r>
            <w:r w:rsidRPr="00C63DF7" w:rsidR="009101F8">
              <w:rPr>
                <w:rFonts w:asciiTheme="majorHAnsi" w:hAnsiTheme="majorHAnsi" w:cstheme="majorHAnsi"/>
              </w:rPr>
              <w:t xml:space="preserve">If yes, does your facility have an in-house point-of-care test machine (capability to perform SARS-CoV-2 testing within your facility)? </w:t>
            </w:r>
          </w:p>
          <w:p w:rsidRPr="00C63DF7" w:rsidR="009101F8" w:rsidP="009101F8" w:rsidRDefault="009101F8" w14:paraId="4B95AC78" w14:textId="786D6C5C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 xml:space="preserve">(Select: </w:t>
            </w:r>
            <w:r w:rsidRPr="00C45FC8">
              <w:rPr>
                <w:rFonts w:asciiTheme="majorHAnsi" w:hAnsiTheme="majorHAnsi" w:cstheme="majorHAnsi"/>
                <w:b/>
                <w:bCs/>
              </w:rPr>
              <w:t>Yes</w:t>
            </w:r>
            <w:r w:rsidRPr="00C63DF7">
              <w:rPr>
                <w:rFonts w:asciiTheme="majorHAnsi" w:hAnsiTheme="majorHAnsi" w:cstheme="majorHAnsi"/>
              </w:rPr>
              <w:t xml:space="preserve"> or </w:t>
            </w:r>
            <w:r w:rsidRPr="00C45FC8">
              <w:rPr>
                <w:rFonts w:asciiTheme="majorHAnsi" w:hAnsiTheme="majorHAnsi" w:cstheme="majorHAnsi"/>
                <w:b/>
                <w:bCs/>
              </w:rPr>
              <w:t>No</w:t>
            </w:r>
            <w:r w:rsidRPr="00C63DF7">
              <w:rPr>
                <w:rFonts w:asciiTheme="majorHAnsi" w:hAnsiTheme="majorHAnsi" w:cstheme="majorHAnsi"/>
              </w:rPr>
              <w:t>)</w:t>
            </w:r>
          </w:p>
          <w:p w:rsidRPr="00C63DF7" w:rsidR="009101F8" w:rsidP="009101F8" w:rsidRDefault="009101F8" w14:paraId="52D2544A" w14:textId="1A76367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688" w:type="dxa"/>
          </w:tcPr>
          <w:p w:rsidRPr="00C63DF7" w:rsidR="009101F8" w:rsidP="009101F8" w:rsidRDefault="009101F8" w14:paraId="6FC97EC5" w14:textId="294504F7">
            <w:pPr>
              <w:rPr>
                <w:rFonts w:asciiTheme="majorHAnsi" w:hAnsiTheme="majorHAnsi" w:cstheme="majorHAnsi"/>
              </w:rPr>
            </w:pPr>
            <w:r w:rsidRPr="00C63DF7">
              <w:rPr>
                <w:rFonts w:asciiTheme="majorHAnsi" w:hAnsiTheme="majorHAnsi" w:cstheme="majorHAnsi"/>
              </w:rPr>
              <w:t>Select YES or NO if your facility has an in-house point-of-care test machine that is capable</w:t>
            </w:r>
            <w:r w:rsidR="001551C9">
              <w:rPr>
                <w:rFonts w:asciiTheme="majorHAnsi" w:hAnsiTheme="majorHAnsi" w:cstheme="majorHAnsi"/>
              </w:rPr>
              <w:t xml:space="preserve"> </w:t>
            </w:r>
            <w:r w:rsidRPr="00C63DF7">
              <w:rPr>
                <w:rFonts w:asciiTheme="majorHAnsi" w:hAnsiTheme="majorHAnsi" w:cstheme="majorHAnsi"/>
              </w:rPr>
              <w:t>of performing SARS-Co-V-2 testing.</w:t>
            </w:r>
          </w:p>
          <w:p w:rsidRPr="00C63DF7" w:rsidR="009101F8" w:rsidP="009101F8" w:rsidRDefault="009101F8" w14:paraId="5A6BEB87" w14:textId="77777777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</w:p>
          <w:p w:rsidR="009101F8" w:rsidP="005769AB" w:rsidRDefault="009101F8" w14:paraId="7B62DCCC" w14:textId="77777777">
            <w:pPr>
              <w:pStyle w:val="Default"/>
              <w:rPr>
                <w:rFonts w:asciiTheme="majorHAnsi" w:hAnsiTheme="majorHAnsi" w:cstheme="majorHAnsi"/>
                <w:sz w:val="22"/>
                <w:szCs w:val="22"/>
              </w:rPr>
            </w:pPr>
            <w:r w:rsidRPr="00C63DF7">
              <w:rPr>
                <w:rFonts w:asciiTheme="majorHAnsi" w:hAnsiTheme="majorHAnsi" w:cstheme="majorHAnsi"/>
                <w:sz w:val="22"/>
                <w:szCs w:val="22"/>
              </w:rPr>
              <w:t xml:space="preserve">In-house is defined as available for use within your dialysis facility. </w:t>
            </w:r>
          </w:p>
          <w:p w:rsidRPr="00C63DF7" w:rsidR="00C4113F" w:rsidP="005769AB" w:rsidRDefault="00C4113F" w14:paraId="69F8746B" w14:textId="15230426">
            <w:pPr>
              <w:pStyle w:val="Default"/>
              <w:rPr>
                <w:rFonts w:asciiTheme="majorHAnsi" w:hAnsiTheme="majorHAnsi" w:cstheme="majorHAnsi"/>
              </w:rPr>
            </w:pPr>
          </w:p>
        </w:tc>
      </w:tr>
    </w:tbl>
    <w:p w:rsidRPr="00940E26" w:rsidR="00940E26" w:rsidP="00BB0576" w:rsidRDefault="00940E26" w14:paraId="65557E88" w14:textId="77777777">
      <w:pPr>
        <w:rPr>
          <w:b/>
          <w:bCs/>
          <w:sz w:val="24"/>
          <w:szCs w:val="24"/>
        </w:rPr>
      </w:pPr>
    </w:p>
    <w:sectPr w:rsidRPr="00940E26" w:rsidR="00940E26" w:rsidSect="002956B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6E3F52" w14:textId="77777777" w:rsidR="008E559A" w:rsidRDefault="008E559A" w:rsidP="002D0DCE">
      <w:pPr>
        <w:spacing w:after="0" w:line="240" w:lineRule="auto"/>
      </w:pPr>
      <w:r>
        <w:separator/>
      </w:r>
    </w:p>
  </w:endnote>
  <w:endnote w:type="continuationSeparator" w:id="0">
    <w:p w14:paraId="3EFB66A0" w14:textId="77777777" w:rsidR="008E559A" w:rsidRDefault="008E559A" w:rsidP="002D0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 (Heading)">
    <w:altName w:val="Calibri Light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1956C" w14:textId="77777777" w:rsidR="00B13B3F" w:rsidRDefault="00B13B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AD1DBD" w14:textId="231214DA" w:rsidR="00D45B43" w:rsidRDefault="00455536">
    <w:pPr>
      <w:pStyle w:val="Footer"/>
    </w:pPr>
    <w:r w:rsidRPr="00D51BCA">
      <w:rPr>
        <w:noProof/>
      </w:rPr>
      <w:drawing>
        <wp:anchor distT="0" distB="0" distL="114300" distR="114300" simplePos="0" relativeHeight="251663360" behindDoc="0" locked="0" layoutInCell="1" allowOverlap="1" wp14:anchorId="07B6C2E5" wp14:editId="1C641FCE">
          <wp:simplePos x="0" y="0"/>
          <wp:positionH relativeFrom="column">
            <wp:posOffset>952500</wp:posOffset>
          </wp:positionH>
          <wp:positionV relativeFrom="paragraph">
            <wp:posOffset>-171450</wp:posOffset>
          </wp:positionV>
          <wp:extent cx="5760720" cy="685800"/>
          <wp:effectExtent l="0" t="0" r="0" b="0"/>
          <wp:wrapNone/>
          <wp:docPr id="2" name="Picture 2" descr="C:\Users\kuk3\AppData\Local\Microsoft\Windows\Temporary Internet Files\Content.Outlook\5QDPD2VZ\ncezid-dhqp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k3\AppData\Local\Microsoft\Windows\Temporary Internet Files\Content.Outlook\5QDPD2VZ\ncezid-dhqp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A1727" w14:textId="77777777" w:rsidR="00B13B3F" w:rsidRDefault="00B13B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572FE1" w14:textId="77777777" w:rsidR="008E559A" w:rsidRDefault="008E559A" w:rsidP="002D0DCE">
      <w:pPr>
        <w:spacing w:after="0" w:line="240" w:lineRule="auto"/>
      </w:pPr>
      <w:r>
        <w:separator/>
      </w:r>
    </w:p>
  </w:footnote>
  <w:footnote w:type="continuationSeparator" w:id="0">
    <w:p w14:paraId="568F7560" w14:textId="77777777" w:rsidR="008E559A" w:rsidRDefault="008E559A" w:rsidP="002D0D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B6CBE" w14:textId="77777777" w:rsidR="00B13B3F" w:rsidRDefault="00B13B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863E8" w14:textId="77777777" w:rsidR="007E596F" w:rsidRDefault="007E596F" w:rsidP="007E596F">
    <w:pPr>
      <w:spacing w:after="0" w:line="240" w:lineRule="auto"/>
      <w:ind w:left="101" w:right="4" w:firstLine="375"/>
      <w:jc w:val="right"/>
      <w:rPr>
        <w:sz w:val="16"/>
      </w:rPr>
    </w:pPr>
    <w:r>
      <w:rPr>
        <w:noProof/>
      </w:rPr>
      <w:drawing>
        <wp:anchor distT="0" distB="0" distL="0" distR="0" simplePos="0" relativeHeight="251665408" behindDoc="1" locked="0" layoutInCell="1" allowOverlap="1" wp14:anchorId="42E0E6D4" wp14:editId="490422D0">
          <wp:simplePos x="0" y="0"/>
          <wp:positionH relativeFrom="margin">
            <wp:align>left</wp:align>
          </wp:positionH>
          <wp:positionV relativeFrom="page">
            <wp:posOffset>450850</wp:posOffset>
          </wp:positionV>
          <wp:extent cx="1225550" cy="44513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25550" cy="4451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</w:rPr>
      <w:t>OMB Approved</w:t>
    </w:r>
  </w:p>
  <w:p w14:paraId="7CED7533" w14:textId="77777777" w:rsidR="007E596F" w:rsidRPr="00A73615" w:rsidRDefault="007E596F" w:rsidP="007E596F">
    <w:pPr>
      <w:spacing w:after="0" w:line="240" w:lineRule="auto"/>
      <w:ind w:left="101" w:right="4" w:firstLine="375"/>
      <w:jc w:val="right"/>
      <w:rPr>
        <w:sz w:val="16"/>
      </w:rPr>
    </w:pPr>
    <w:r>
      <w:rPr>
        <w:sz w:val="16"/>
      </w:rPr>
      <w:t xml:space="preserve"> OMB No. </w:t>
    </w:r>
    <w:r w:rsidRPr="00A73615">
      <w:rPr>
        <w:sz w:val="16"/>
      </w:rPr>
      <w:t>0920-1317</w:t>
    </w:r>
  </w:p>
  <w:p w14:paraId="3CB60F07" w14:textId="77777777" w:rsidR="007E596F" w:rsidRDefault="007E596F" w:rsidP="007E596F">
    <w:pPr>
      <w:spacing w:after="0" w:line="240" w:lineRule="auto"/>
      <w:ind w:left="233" w:right="7" w:hanging="132"/>
      <w:jc w:val="right"/>
      <w:rPr>
        <w:sz w:val="16"/>
      </w:rPr>
    </w:pPr>
    <w:r w:rsidRPr="00A73615">
      <w:rPr>
        <w:sz w:val="16"/>
      </w:rPr>
      <w:t>Exp. Date 01/31/2024</w:t>
    </w:r>
  </w:p>
  <w:p w14:paraId="2F6B4FCB" w14:textId="77777777" w:rsidR="007E596F" w:rsidRDefault="007E596F" w:rsidP="007E596F">
    <w:pPr>
      <w:spacing w:after="0" w:line="240" w:lineRule="auto"/>
      <w:ind w:left="233" w:right="7" w:hanging="214"/>
      <w:jc w:val="right"/>
      <w:rPr>
        <w:sz w:val="16"/>
      </w:rPr>
    </w:pPr>
    <w:r>
      <w:rPr>
        <w:sz w:val="16"/>
      </w:rPr>
      <w:t xml:space="preserve"> </w:t>
    </w:r>
    <w:hyperlink r:id="rId2">
      <w:r>
        <w:rPr>
          <w:sz w:val="16"/>
        </w:rPr>
        <w:t>www.cdc.gov/nhsn</w:t>
      </w:r>
    </w:hyperlink>
  </w:p>
  <w:p w14:paraId="03A3C551" w14:textId="0525E98B" w:rsidR="007C1C06" w:rsidRPr="00DB0B17" w:rsidRDefault="007C1C06" w:rsidP="007E596F">
    <w:pPr>
      <w:pStyle w:val="Header"/>
      <w:pBdr>
        <w:bottom w:val="single" w:sz="4" w:space="8" w:color="4472C4" w:themeColor="accent1"/>
      </w:pBdr>
      <w:contextualSpacing/>
      <w:jc w:val="center"/>
      <w:rPr>
        <w:rFonts w:cstheme="minorHAnsi"/>
        <w:color w:val="404040" w:themeColor="text1" w:themeTint="BF"/>
        <w:sz w:val="20"/>
      </w:rPr>
    </w:pPr>
    <w:r>
      <w:rPr>
        <w:rFonts w:cstheme="minorHAnsi"/>
        <w:noProof/>
        <w:color w:val="404040" w:themeColor="text1" w:themeTint="BF"/>
        <w:sz w:val="20"/>
      </w:rPr>
      <w:t xml:space="preserve">                                                                                                  </w:t>
    </w:r>
  </w:p>
  <w:p w14:paraId="58449011" w14:textId="77777777" w:rsidR="007C1C06" w:rsidRDefault="007C1C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AFBF01" w14:textId="77777777" w:rsidR="00B13B3F" w:rsidRDefault="00B13B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033CD26"/>
    <w:multiLevelType w:val="hybridMultilevel"/>
    <w:tmpl w:val="05F00F86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E60EE38"/>
    <w:multiLevelType w:val="hybridMultilevel"/>
    <w:tmpl w:val="C0CA78E4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D610448"/>
    <w:multiLevelType w:val="hybridMultilevel"/>
    <w:tmpl w:val="A27E5372"/>
    <w:lvl w:ilvl="0" w:tplc="024A5170">
      <w:start w:val="3"/>
      <w:numFmt w:val="bullet"/>
      <w:lvlText w:val="-"/>
      <w:lvlJc w:val="left"/>
      <w:pPr>
        <w:ind w:left="5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3" w15:restartNumberingAfterBreak="0">
    <w:nsid w:val="0FAC7C4C"/>
    <w:multiLevelType w:val="hybridMultilevel"/>
    <w:tmpl w:val="9F2CC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4518D"/>
    <w:multiLevelType w:val="hybridMultilevel"/>
    <w:tmpl w:val="89C6E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35C46"/>
    <w:multiLevelType w:val="hybridMultilevel"/>
    <w:tmpl w:val="48C03F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3ABB702"/>
    <w:multiLevelType w:val="hybridMultilevel"/>
    <w:tmpl w:val="C22808D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28767D9F"/>
    <w:multiLevelType w:val="hybridMultilevel"/>
    <w:tmpl w:val="94249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52198"/>
    <w:multiLevelType w:val="hybridMultilevel"/>
    <w:tmpl w:val="07048544"/>
    <w:lvl w:ilvl="0" w:tplc="E300224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22903D4"/>
    <w:multiLevelType w:val="hybridMultilevel"/>
    <w:tmpl w:val="1AF22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2E134"/>
    <w:multiLevelType w:val="hybridMultilevel"/>
    <w:tmpl w:val="A116667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CA077F5"/>
    <w:multiLevelType w:val="hybridMultilevel"/>
    <w:tmpl w:val="009008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203189"/>
    <w:multiLevelType w:val="hybridMultilevel"/>
    <w:tmpl w:val="0972B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293543"/>
    <w:multiLevelType w:val="hybridMultilevel"/>
    <w:tmpl w:val="FDB0DB84"/>
    <w:lvl w:ilvl="0" w:tplc="E300224A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4" w15:restartNumberingAfterBreak="0">
    <w:nsid w:val="6A4758F8"/>
    <w:multiLevelType w:val="hybridMultilevel"/>
    <w:tmpl w:val="A6F6AF4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6AB31C5A"/>
    <w:multiLevelType w:val="hybridMultilevel"/>
    <w:tmpl w:val="0D0C0BE4"/>
    <w:lvl w:ilvl="0" w:tplc="E300224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2ECE2E"/>
    <w:multiLevelType w:val="hybridMultilevel"/>
    <w:tmpl w:val="2FAC9F7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78E1D7D4"/>
    <w:multiLevelType w:val="hybridMultilevel"/>
    <w:tmpl w:val="81F7B2B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7F5A651A"/>
    <w:multiLevelType w:val="hybridMultilevel"/>
    <w:tmpl w:val="EAF09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5"/>
  </w:num>
  <w:num w:numId="4">
    <w:abstractNumId w:val="13"/>
  </w:num>
  <w:num w:numId="5">
    <w:abstractNumId w:val="8"/>
  </w:num>
  <w:num w:numId="6">
    <w:abstractNumId w:val="10"/>
  </w:num>
  <w:num w:numId="7">
    <w:abstractNumId w:val="17"/>
  </w:num>
  <w:num w:numId="8">
    <w:abstractNumId w:val="6"/>
  </w:num>
  <w:num w:numId="9">
    <w:abstractNumId w:val="14"/>
  </w:num>
  <w:num w:numId="10">
    <w:abstractNumId w:val="16"/>
  </w:num>
  <w:num w:numId="11">
    <w:abstractNumId w:val="0"/>
  </w:num>
  <w:num w:numId="12">
    <w:abstractNumId w:val="1"/>
  </w:num>
  <w:num w:numId="13">
    <w:abstractNumId w:val="2"/>
  </w:num>
  <w:num w:numId="14">
    <w:abstractNumId w:val="5"/>
  </w:num>
  <w:num w:numId="15">
    <w:abstractNumId w:val="7"/>
  </w:num>
  <w:num w:numId="16">
    <w:abstractNumId w:val="11"/>
  </w:num>
  <w:num w:numId="17">
    <w:abstractNumId w:val="4"/>
  </w:num>
  <w:num w:numId="18">
    <w:abstractNumId w:val="12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Cali, Susan (CDC/DDID/NCEZID/DHQP) (CTR)">
    <w15:presenceInfo w15:providerId="AD" w15:userId="S::nve2@cdc.gov::b44b00c3-7883-4fe0-82c1-0b2ca0dea9b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E26"/>
    <w:rsid w:val="0000041C"/>
    <w:rsid w:val="00010067"/>
    <w:rsid w:val="000118C9"/>
    <w:rsid w:val="000243E9"/>
    <w:rsid w:val="00046738"/>
    <w:rsid w:val="0008001D"/>
    <w:rsid w:val="00090BA6"/>
    <w:rsid w:val="00092AFC"/>
    <w:rsid w:val="00096A5E"/>
    <w:rsid w:val="000A3E55"/>
    <w:rsid w:val="000A5352"/>
    <w:rsid w:val="000B4A54"/>
    <w:rsid w:val="000C7CB8"/>
    <w:rsid w:val="000D46C3"/>
    <w:rsid w:val="000D4B2C"/>
    <w:rsid w:val="000D78F9"/>
    <w:rsid w:val="000D7E2E"/>
    <w:rsid w:val="000E2264"/>
    <w:rsid w:val="000F051F"/>
    <w:rsid w:val="00101C40"/>
    <w:rsid w:val="001250FE"/>
    <w:rsid w:val="00131B77"/>
    <w:rsid w:val="00133269"/>
    <w:rsid w:val="00143DA7"/>
    <w:rsid w:val="001452F6"/>
    <w:rsid w:val="00154287"/>
    <w:rsid w:val="001551C9"/>
    <w:rsid w:val="0016217E"/>
    <w:rsid w:val="00172097"/>
    <w:rsid w:val="0018613D"/>
    <w:rsid w:val="001A49D2"/>
    <w:rsid w:val="001D5422"/>
    <w:rsid w:val="001D5BB6"/>
    <w:rsid w:val="001E2630"/>
    <w:rsid w:val="001E5C94"/>
    <w:rsid w:val="001E79C4"/>
    <w:rsid w:val="001F07E1"/>
    <w:rsid w:val="001F240E"/>
    <w:rsid w:val="00253FCF"/>
    <w:rsid w:val="0025571A"/>
    <w:rsid w:val="00264A97"/>
    <w:rsid w:val="00265893"/>
    <w:rsid w:val="0027267B"/>
    <w:rsid w:val="00277DA3"/>
    <w:rsid w:val="0028300F"/>
    <w:rsid w:val="002956B1"/>
    <w:rsid w:val="002A05E3"/>
    <w:rsid w:val="002A14E6"/>
    <w:rsid w:val="002A17EB"/>
    <w:rsid w:val="002A1B20"/>
    <w:rsid w:val="002D0DCE"/>
    <w:rsid w:val="002D24E5"/>
    <w:rsid w:val="002D5B62"/>
    <w:rsid w:val="002D7495"/>
    <w:rsid w:val="002E0110"/>
    <w:rsid w:val="002F0866"/>
    <w:rsid w:val="002F0A90"/>
    <w:rsid w:val="002F6753"/>
    <w:rsid w:val="002F6D44"/>
    <w:rsid w:val="00300A13"/>
    <w:rsid w:val="003043C7"/>
    <w:rsid w:val="003155A4"/>
    <w:rsid w:val="00322064"/>
    <w:rsid w:val="00330750"/>
    <w:rsid w:val="00334E0A"/>
    <w:rsid w:val="003449DB"/>
    <w:rsid w:val="00346067"/>
    <w:rsid w:val="00355B44"/>
    <w:rsid w:val="00356FF7"/>
    <w:rsid w:val="003776D9"/>
    <w:rsid w:val="00387A38"/>
    <w:rsid w:val="00392FA2"/>
    <w:rsid w:val="003A3019"/>
    <w:rsid w:val="003B5E4E"/>
    <w:rsid w:val="003B64C3"/>
    <w:rsid w:val="003D2C53"/>
    <w:rsid w:val="003D4E43"/>
    <w:rsid w:val="003F3B99"/>
    <w:rsid w:val="003F6D7B"/>
    <w:rsid w:val="0040397E"/>
    <w:rsid w:val="00421BC2"/>
    <w:rsid w:val="0043093E"/>
    <w:rsid w:val="004450DE"/>
    <w:rsid w:val="00455536"/>
    <w:rsid w:val="00463F3D"/>
    <w:rsid w:val="00465943"/>
    <w:rsid w:val="00485FDD"/>
    <w:rsid w:val="00486A79"/>
    <w:rsid w:val="00486B27"/>
    <w:rsid w:val="004956A0"/>
    <w:rsid w:val="004A5498"/>
    <w:rsid w:val="004B5DD4"/>
    <w:rsid w:val="004B73EC"/>
    <w:rsid w:val="004C000A"/>
    <w:rsid w:val="004C2180"/>
    <w:rsid w:val="004D4632"/>
    <w:rsid w:val="004D7882"/>
    <w:rsid w:val="004E7FE2"/>
    <w:rsid w:val="004F111B"/>
    <w:rsid w:val="00504F69"/>
    <w:rsid w:val="0050525B"/>
    <w:rsid w:val="005113DC"/>
    <w:rsid w:val="005161BE"/>
    <w:rsid w:val="00526DE5"/>
    <w:rsid w:val="0053106E"/>
    <w:rsid w:val="00531F29"/>
    <w:rsid w:val="0053798A"/>
    <w:rsid w:val="00543FD8"/>
    <w:rsid w:val="00550A72"/>
    <w:rsid w:val="00566FF3"/>
    <w:rsid w:val="005718BC"/>
    <w:rsid w:val="005745FB"/>
    <w:rsid w:val="005769AB"/>
    <w:rsid w:val="00582F2A"/>
    <w:rsid w:val="00585C69"/>
    <w:rsid w:val="00597176"/>
    <w:rsid w:val="005A75D5"/>
    <w:rsid w:val="005B13E1"/>
    <w:rsid w:val="005C336B"/>
    <w:rsid w:val="005D57E2"/>
    <w:rsid w:val="005F0AA1"/>
    <w:rsid w:val="005F36DD"/>
    <w:rsid w:val="00607013"/>
    <w:rsid w:val="00631FE8"/>
    <w:rsid w:val="00660931"/>
    <w:rsid w:val="00667E91"/>
    <w:rsid w:val="00672C75"/>
    <w:rsid w:val="00681CF3"/>
    <w:rsid w:val="0069009B"/>
    <w:rsid w:val="00696532"/>
    <w:rsid w:val="006A791D"/>
    <w:rsid w:val="006B53EF"/>
    <w:rsid w:val="006C4AC6"/>
    <w:rsid w:val="006D5470"/>
    <w:rsid w:val="006E7C83"/>
    <w:rsid w:val="006F00C3"/>
    <w:rsid w:val="006F11AC"/>
    <w:rsid w:val="006F78DE"/>
    <w:rsid w:val="00711644"/>
    <w:rsid w:val="00722621"/>
    <w:rsid w:val="0072355D"/>
    <w:rsid w:val="007324A9"/>
    <w:rsid w:val="007526BE"/>
    <w:rsid w:val="00760A77"/>
    <w:rsid w:val="00762463"/>
    <w:rsid w:val="007829A2"/>
    <w:rsid w:val="00786273"/>
    <w:rsid w:val="007875B5"/>
    <w:rsid w:val="007C1C06"/>
    <w:rsid w:val="007C1FC3"/>
    <w:rsid w:val="007C3999"/>
    <w:rsid w:val="007E596F"/>
    <w:rsid w:val="007E65A3"/>
    <w:rsid w:val="007E7817"/>
    <w:rsid w:val="0080032F"/>
    <w:rsid w:val="008015D7"/>
    <w:rsid w:val="00806021"/>
    <w:rsid w:val="00817A20"/>
    <w:rsid w:val="00841AFA"/>
    <w:rsid w:val="00841F0D"/>
    <w:rsid w:val="008564D2"/>
    <w:rsid w:val="00856783"/>
    <w:rsid w:val="00866864"/>
    <w:rsid w:val="00871A47"/>
    <w:rsid w:val="00873604"/>
    <w:rsid w:val="00894420"/>
    <w:rsid w:val="00897A65"/>
    <w:rsid w:val="008B7957"/>
    <w:rsid w:val="008C7E57"/>
    <w:rsid w:val="008D407F"/>
    <w:rsid w:val="008E089A"/>
    <w:rsid w:val="008E4DE0"/>
    <w:rsid w:val="008E559A"/>
    <w:rsid w:val="008F401C"/>
    <w:rsid w:val="008F57A3"/>
    <w:rsid w:val="00901298"/>
    <w:rsid w:val="0090703D"/>
    <w:rsid w:val="009101F8"/>
    <w:rsid w:val="00917EB0"/>
    <w:rsid w:val="00930101"/>
    <w:rsid w:val="009319FE"/>
    <w:rsid w:val="009378D2"/>
    <w:rsid w:val="00940E26"/>
    <w:rsid w:val="00943BF1"/>
    <w:rsid w:val="00944C6F"/>
    <w:rsid w:val="0096219C"/>
    <w:rsid w:val="009B12C0"/>
    <w:rsid w:val="009B1A6E"/>
    <w:rsid w:val="009B61D0"/>
    <w:rsid w:val="009C6578"/>
    <w:rsid w:val="009C6BDC"/>
    <w:rsid w:val="009C76D0"/>
    <w:rsid w:val="009D6A3E"/>
    <w:rsid w:val="009E1121"/>
    <w:rsid w:val="009F4257"/>
    <w:rsid w:val="00A01AB6"/>
    <w:rsid w:val="00A20F89"/>
    <w:rsid w:val="00A369A0"/>
    <w:rsid w:val="00A54084"/>
    <w:rsid w:val="00A64404"/>
    <w:rsid w:val="00A71E5B"/>
    <w:rsid w:val="00A8591D"/>
    <w:rsid w:val="00A900F9"/>
    <w:rsid w:val="00A96816"/>
    <w:rsid w:val="00AA22C8"/>
    <w:rsid w:val="00AA427F"/>
    <w:rsid w:val="00AB2672"/>
    <w:rsid w:val="00AB26D2"/>
    <w:rsid w:val="00AB6FAA"/>
    <w:rsid w:val="00AB77A9"/>
    <w:rsid w:val="00AC1109"/>
    <w:rsid w:val="00AC3D53"/>
    <w:rsid w:val="00AC730E"/>
    <w:rsid w:val="00AD7EE0"/>
    <w:rsid w:val="00AE72E4"/>
    <w:rsid w:val="00AF4F00"/>
    <w:rsid w:val="00B13B3F"/>
    <w:rsid w:val="00B17E58"/>
    <w:rsid w:val="00B202C8"/>
    <w:rsid w:val="00B22C69"/>
    <w:rsid w:val="00B3054B"/>
    <w:rsid w:val="00B30750"/>
    <w:rsid w:val="00B34BFC"/>
    <w:rsid w:val="00B36373"/>
    <w:rsid w:val="00B53B21"/>
    <w:rsid w:val="00B92338"/>
    <w:rsid w:val="00B960C5"/>
    <w:rsid w:val="00BA5341"/>
    <w:rsid w:val="00BA56A5"/>
    <w:rsid w:val="00BA57A1"/>
    <w:rsid w:val="00BA5DE5"/>
    <w:rsid w:val="00BB0576"/>
    <w:rsid w:val="00BB30F4"/>
    <w:rsid w:val="00BB54A4"/>
    <w:rsid w:val="00BC409B"/>
    <w:rsid w:val="00BC40C2"/>
    <w:rsid w:val="00BE5599"/>
    <w:rsid w:val="00BE7BF2"/>
    <w:rsid w:val="00C16956"/>
    <w:rsid w:val="00C210EB"/>
    <w:rsid w:val="00C228E4"/>
    <w:rsid w:val="00C4113F"/>
    <w:rsid w:val="00C45FC8"/>
    <w:rsid w:val="00C5370E"/>
    <w:rsid w:val="00C57F02"/>
    <w:rsid w:val="00C6157F"/>
    <w:rsid w:val="00C63DF7"/>
    <w:rsid w:val="00C83733"/>
    <w:rsid w:val="00C94784"/>
    <w:rsid w:val="00C951B1"/>
    <w:rsid w:val="00C95985"/>
    <w:rsid w:val="00C963B4"/>
    <w:rsid w:val="00CA0541"/>
    <w:rsid w:val="00CA441F"/>
    <w:rsid w:val="00CB0253"/>
    <w:rsid w:val="00CB6CF3"/>
    <w:rsid w:val="00CC532D"/>
    <w:rsid w:val="00CD7B44"/>
    <w:rsid w:val="00CE606A"/>
    <w:rsid w:val="00CE67F4"/>
    <w:rsid w:val="00CF736E"/>
    <w:rsid w:val="00D053C0"/>
    <w:rsid w:val="00D16223"/>
    <w:rsid w:val="00D27D7A"/>
    <w:rsid w:val="00D45B43"/>
    <w:rsid w:val="00D50C8B"/>
    <w:rsid w:val="00D57829"/>
    <w:rsid w:val="00D66FEF"/>
    <w:rsid w:val="00D67A7C"/>
    <w:rsid w:val="00D75729"/>
    <w:rsid w:val="00D86C70"/>
    <w:rsid w:val="00D90A3C"/>
    <w:rsid w:val="00D9173D"/>
    <w:rsid w:val="00D97177"/>
    <w:rsid w:val="00DB0134"/>
    <w:rsid w:val="00DB2AB6"/>
    <w:rsid w:val="00DC11EF"/>
    <w:rsid w:val="00DC234E"/>
    <w:rsid w:val="00DC3E3F"/>
    <w:rsid w:val="00DC5557"/>
    <w:rsid w:val="00DD2101"/>
    <w:rsid w:val="00DD4C69"/>
    <w:rsid w:val="00DD5997"/>
    <w:rsid w:val="00DD7876"/>
    <w:rsid w:val="00DE16EC"/>
    <w:rsid w:val="00DE2182"/>
    <w:rsid w:val="00DE7DEB"/>
    <w:rsid w:val="00DF3571"/>
    <w:rsid w:val="00E241A6"/>
    <w:rsid w:val="00E26160"/>
    <w:rsid w:val="00E36A49"/>
    <w:rsid w:val="00E36B6E"/>
    <w:rsid w:val="00E41D9B"/>
    <w:rsid w:val="00E460FD"/>
    <w:rsid w:val="00E51EE3"/>
    <w:rsid w:val="00E77CB7"/>
    <w:rsid w:val="00E958FA"/>
    <w:rsid w:val="00EA3396"/>
    <w:rsid w:val="00EB21D1"/>
    <w:rsid w:val="00EB3B58"/>
    <w:rsid w:val="00EB606F"/>
    <w:rsid w:val="00ED0708"/>
    <w:rsid w:val="00ED5D2F"/>
    <w:rsid w:val="00ED78BB"/>
    <w:rsid w:val="00EE4798"/>
    <w:rsid w:val="00EE4F56"/>
    <w:rsid w:val="00EE6AE2"/>
    <w:rsid w:val="00EF4B98"/>
    <w:rsid w:val="00F106B1"/>
    <w:rsid w:val="00F14CC1"/>
    <w:rsid w:val="00F15774"/>
    <w:rsid w:val="00F27847"/>
    <w:rsid w:val="00F326BA"/>
    <w:rsid w:val="00F36303"/>
    <w:rsid w:val="00F37DE7"/>
    <w:rsid w:val="00F418B0"/>
    <w:rsid w:val="00F64B86"/>
    <w:rsid w:val="00F86825"/>
    <w:rsid w:val="00FA39C4"/>
    <w:rsid w:val="00FB5B7B"/>
    <w:rsid w:val="00FB6196"/>
    <w:rsid w:val="00FD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90FF185"/>
  <w15:chartTrackingRefBased/>
  <w15:docId w15:val="{094D7155-25A2-4FC8-969F-701A04CEB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98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11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40E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E2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0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8001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4F11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5379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79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79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7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798A"/>
    <w:rPr>
      <w:b/>
      <w:bCs/>
      <w:sz w:val="20"/>
      <w:szCs w:val="20"/>
    </w:rPr>
  </w:style>
  <w:style w:type="paragraph" w:customStyle="1" w:styleId="Default">
    <w:name w:val="Default"/>
    <w:rsid w:val="00EB2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210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10E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210E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DF7"/>
  </w:style>
  <w:style w:type="paragraph" w:styleId="Footer">
    <w:name w:val="footer"/>
    <w:basedOn w:val="Normal"/>
    <w:link w:val="FooterChar"/>
    <w:uiPriority w:val="99"/>
    <w:unhideWhenUsed/>
    <w:rsid w:val="00C63D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D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dc.gov/coronavirus/2019-ncov/symptoms-testing/symptoms.html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www.cdc.gov/coronavirus/2019-ncov/symptoms-testing/symptoms.html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dc.gov/coronavirus/2019-ncov/symptoms-testing/symptoms.html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cdc.gov/coronavirus/2019-nCoV/lab/guidelines-clinical-specimens.html" TargetMode="Externa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dc.gov/coronavirus/2019-ncov/hcp/ppe-strategy/index.htm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c.gov/nhsn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F0E117DAFE54CBE067C431C77F64B" ma:contentTypeVersion="6" ma:contentTypeDescription="Create a new document." ma:contentTypeScope="" ma:versionID="00b994ccd4f61dd1bd9634b004c2d023">
  <xsd:schema xmlns:xsd="http://www.w3.org/2001/XMLSchema" xmlns:xs="http://www.w3.org/2001/XMLSchema" xmlns:p="http://schemas.microsoft.com/office/2006/metadata/properties" xmlns:ns3="e3b77f1f-da53-454b-89e0-50f1aaf16bdf" xmlns:ns4="0c96800b-b425-4f1f-a293-d10a6021442d" targetNamespace="http://schemas.microsoft.com/office/2006/metadata/properties" ma:root="true" ma:fieldsID="e352556f3a1fbf8596f6859aacd91f2f" ns3:_="" ns4:_="">
    <xsd:import namespace="e3b77f1f-da53-454b-89e0-50f1aaf16bdf"/>
    <xsd:import namespace="0c96800b-b425-4f1f-a293-d10a602144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7f1f-da53-454b-89e0-50f1aaf16bd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96800b-b425-4f1f-a293-d10a602144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E2FE08-ABC1-4965-B24A-B65A3BE140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7f1f-da53-454b-89e0-50f1aaf16bdf"/>
    <ds:schemaRef ds:uri="0c96800b-b425-4f1f-a293-d10a602144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B349E-A011-4B0C-BC66-6FED6A9A47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895E213-A6DC-48CE-89E1-2E91839880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DE3F95-A19F-427A-8CAC-E559EB435F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3275</Words>
  <Characters>18668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for Dialysis Outpatient Facility COVID-19 Module</vt:lpstr>
    </vt:vector>
  </TitlesOfParts>
  <Company>Centers for Disease Control and Prevention</Company>
  <LinksUpToDate>false</LinksUpToDate>
  <CharactersWithSpaces>21900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for Dialysis Outpatient Facility COVID-19 Module</dc:title>
  <dc:subject>NHSN Dialysis COVID-19 Module</dc:subject>
  <dc:creator>CDC/DDID/NCEZID/DHQP</dc:creator>
  <cp:keywords>NHSN, TOI, Dialysis, COVID-19</cp:keywords>
  <dc:description/>
  <cp:lastModifiedBy>Cali, Susan (CDC/DDID/NCEZID/DHQP) (CTR)</cp:lastModifiedBy>
  <cp:revision>2</cp:revision>
  <dcterms:created xsi:type="dcterms:W3CDTF">2021-04-19T12:01:00Z</dcterms:created>
  <dcterms:modified xsi:type="dcterms:W3CDTF">2021-04-19T12:01:00Z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2020-10-26T13:09:22Z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cd4178ac-778e-4f0b-9789-e6fcae5f50a8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0x01010053FF0E117DAFE54CBE067C431C77F64B</vt:lpwstr>
  </property>
</Properties>
</file>