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A45689" w:rsidR="00C630BC" w:rsidP="00EF050E" w:rsidRDefault="00084823" w14:paraId="05738D91" w14:textId="5EE728A9">
      <w:pPr>
        <w:jc w:val="center"/>
        <w:rPr>
          <w:rFonts w:ascii="Arial Narrow" w:hAnsi="Arial Narrow"/>
          <w:b/>
          <w:sz w:val="24"/>
        </w:rPr>
      </w:pPr>
      <w:r w:rsidRPr="00A45689">
        <w:rPr>
          <w:rFonts w:ascii="Arial Narrow" w:hAnsi="Arial Narrow"/>
          <w:b/>
          <w:sz w:val="24"/>
        </w:rPr>
        <w:t xml:space="preserve">Schedule </w:t>
      </w:r>
      <w:r w:rsidR="00990B8E">
        <w:rPr>
          <w:rFonts w:ascii="Arial Narrow" w:hAnsi="Arial Narrow"/>
          <w:b/>
          <w:sz w:val="24"/>
        </w:rPr>
        <w:t>E</w:t>
      </w:r>
      <w:r w:rsidRPr="00A45689" w:rsidR="00773645">
        <w:rPr>
          <w:rFonts w:ascii="Arial Narrow" w:hAnsi="Arial Narrow"/>
          <w:b/>
          <w:sz w:val="24"/>
        </w:rPr>
        <w:t>:</w:t>
      </w:r>
      <w:r w:rsidRPr="00A45689">
        <w:rPr>
          <w:rFonts w:ascii="Arial Narrow" w:hAnsi="Arial Narrow"/>
          <w:b/>
          <w:sz w:val="24"/>
        </w:rPr>
        <w:t xml:space="preserve"> Unaccompanied Refugee Minors (URM)</w:t>
      </w:r>
      <w:r w:rsidRPr="00A45689" w:rsidR="00773645">
        <w:rPr>
          <w:rFonts w:ascii="Arial Narrow" w:hAnsi="Arial Narrow"/>
          <w:b/>
          <w:sz w:val="24"/>
        </w:rPr>
        <w:t xml:space="preserve"> Program Narrative</w:t>
      </w:r>
    </w:p>
    <w:tbl>
      <w:tblPr>
        <w:tblW w:w="1017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58"/>
        <w:gridCol w:w="3159"/>
        <w:gridCol w:w="1980"/>
        <w:gridCol w:w="2873"/>
      </w:tblGrid>
      <w:tr w:rsidRPr="003D2970" w:rsidR="00F47826" w:rsidTr="00F47826" w14:paraId="6D8C2708" w14:textId="77777777">
        <w:trPr>
          <w:trHeight w:val="368"/>
        </w:trPr>
        <w:tc>
          <w:tcPr>
            <w:tcW w:w="2158" w:type="dxa"/>
            <w:shd w:val="clear" w:color="auto" w:fill="D9D9D9" w:themeFill="background1" w:themeFillShade="D9"/>
            <w:vAlign w:val="center"/>
          </w:tcPr>
          <w:p w:rsidRPr="003D2970" w:rsidR="00F47826" w:rsidP="00F47826" w:rsidRDefault="00F47826" w14:paraId="0489FF84" w14:textId="277A293F">
            <w:pPr>
              <w:pStyle w:val="NoSpacing"/>
              <w:rPr>
                <w:rFonts w:ascii="Arial Narrow" w:hAnsi="Arial Narrow"/>
                <w:b/>
              </w:rPr>
            </w:pPr>
            <w:r w:rsidRPr="003D2970">
              <w:rPr>
                <w:rFonts w:ascii="Arial Narrow" w:hAnsi="Arial Narrow"/>
                <w:b/>
              </w:rPr>
              <w:t>1. State/Grantee:</w:t>
            </w:r>
          </w:p>
        </w:tc>
        <w:tc>
          <w:tcPr>
            <w:tcW w:w="8012" w:type="dxa"/>
            <w:gridSpan w:val="3"/>
            <w:shd w:val="clear" w:color="auto" w:fill="auto"/>
            <w:vAlign w:val="center"/>
          </w:tcPr>
          <w:p w:rsidRPr="003D2970" w:rsidR="00F47826" w:rsidP="003D2970" w:rsidRDefault="00F47826" w14:paraId="0783FCF6" w14:textId="7C3C6012">
            <w:pPr>
              <w:rPr>
                <w:rFonts w:ascii="Arial Narrow" w:hAnsi="Arial Narrow"/>
              </w:rPr>
            </w:pPr>
          </w:p>
        </w:tc>
      </w:tr>
      <w:tr w:rsidRPr="003D2970" w:rsidR="00F47826" w:rsidTr="00F47826" w14:paraId="17052766" w14:textId="77777777">
        <w:trPr>
          <w:trHeight w:val="350"/>
        </w:trPr>
        <w:tc>
          <w:tcPr>
            <w:tcW w:w="2158" w:type="dxa"/>
            <w:shd w:val="clear" w:color="auto" w:fill="D9D9D9" w:themeFill="background1" w:themeFillShade="D9"/>
            <w:vAlign w:val="center"/>
          </w:tcPr>
          <w:p w:rsidRPr="003D2970" w:rsidR="00F47826" w:rsidP="00F47826" w:rsidRDefault="00F47826" w14:paraId="3E1AB13A" w14:textId="60D240AF">
            <w:pPr>
              <w:pStyle w:val="NoSpacing"/>
              <w:rPr>
                <w:rFonts w:ascii="Arial Narrow" w:hAnsi="Arial Narrow"/>
                <w:b/>
              </w:rPr>
            </w:pPr>
            <w:r w:rsidRPr="003D2970">
              <w:rPr>
                <w:rFonts w:ascii="Arial Narrow" w:hAnsi="Arial Narrow"/>
                <w:b/>
              </w:rPr>
              <w:t>2. Fiscal Year: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Pr="003D2970" w:rsidR="00F47826" w:rsidP="003D2970" w:rsidRDefault="00F47826" w14:paraId="3775CD6F" w14:textId="09761C2F">
            <w:pPr>
              <w:rPr>
                <w:rFonts w:ascii="Arial Narrow" w:hAnsi="Arial Narrow"/>
              </w:rPr>
            </w:pPr>
          </w:p>
        </w:tc>
        <w:tc>
          <w:tcPr>
            <w:tcW w:w="1980" w:type="dxa"/>
            <w:shd w:val="clear" w:color="auto" w:fill="D9D9D9" w:themeFill="background1" w:themeFillShade="D9"/>
            <w:vAlign w:val="center"/>
          </w:tcPr>
          <w:p w:rsidRPr="003D2970" w:rsidR="00F47826" w:rsidP="00F47826" w:rsidRDefault="00F47826" w14:paraId="3D56EB93" w14:textId="64A4EC9E">
            <w:pPr>
              <w:pStyle w:val="NoSpacing"/>
              <w:rPr>
                <w:rFonts w:ascii="Arial Narrow" w:hAnsi="Arial Narrow"/>
                <w:b/>
                <w:bCs/>
              </w:rPr>
            </w:pPr>
            <w:r w:rsidRPr="003D2970">
              <w:rPr>
                <w:rFonts w:ascii="Arial Narrow" w:hAnsi="Arial Narrow"/>
                <w:b/>
                <w:bCs/>
              </w:rPr>
              <w:t>3. Reporting Period: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Pr="003D2970" w:rsidR="00F47826" w:rsidP="003D2970" w:rsidRDefault="00F47826" w14:paraId="1CB2EB9A" w14:textId="0F3676BC">
            <w:pPr>
              <w:rPr>
                <w:rFonts w:ascii="Arial Narrow" w:hAnsi="Arial Narrow"/>
              </w:rPr>
            </w:pPr>
          </w:p>
        </w:tc>
      </w:tr>
      <w:tr w:rsidRPr="003D2970" w:rsidR="00186B86" w:rsidTr="00F47826" w14:paraId="352F6E59" w14:textId="77777777">
        <w:trPr>
          <w:trHeight w:val="341"/>
        </w:trPr>
        <w:tc>
          <w:tcPr>
            <w:tcW w:w="2158" w:type="dxa"/>
            <w:shd w:val="clear" w:color="auto" w:fill="D9D9D9" w:themeFill="background1" w:themeFillShade="D9"/>
            <w:vAlign w:val="center"/>
          </w:tcPr>
          <w:p w:rsidRPr="003D2970" w:rsidR="00186B86" w:rsidP="00F47826" w:rsidRDefault="00083E8C" w14:paraId="2E867CF4" w14:textId="4ADF5066">
            <w:pPr>
              <w:pStyle w:val="NoSpacing"/>
              <w:rPr>
                <w:rFonts w:ascii="Arial Narrow" w:hAnsi="Arial Narrow"/>
                <w:b/>
              </w:rPr>
            </w:pPr>
            <w:r w:rsidRPr="003D2970">
              <w:rPr>
                <w:rFonts w:ascii="Arial Narrow" w:hAnsi="Arial Narrow"/>
                <w:b/>
              </w:rPr>
              <w:t>4. Provider: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Pr="003D2970" w:rsidR="00186B86" w:rsidP="003D2970" w:rsidRDefault="00186B86" w14:paraId="3BC52D3A" w14:textId="42614209">
            <w:pPr>
              <w:rPr>
                <w:rFonts w:ascii="Arial Narrow" w:hAnsi="Arial Narrow"/>
              </w:rPr>
            </w:pPr>
          </w:p>
        </w:tc>
        <w:tc>
          <w:tcPr>
            <w:tcW w:w="1980" w:type="dxa"/>
            <w:shd w:val="clear" w:color="auto" w:fill="D9D9D9" w:themeFill="background1" w:themeFillShade="D9"/>
            <w:vAlign w:val="center"/>
          </w:tcPr>
          <w:p w:rsidRPr="003D2970" w:rsidR="00186B86" w:rsidP="00F47826" w:rsidRDefault="00186B86" w14:paraId="3A470BE7" w14:textId="77777777">
            <w:pPr>
              <w:pStyle w:val="NoSpacing"/>
              <w:rPr>
                <w:rFonts w:ascii="Arial Narrow" w:hAnsi="Arial Narrow"/>
                <w:b/>
              </w:rPr>
            </w:pPr>
            <w:r w:rsidRPr="003D2970">
              <w:rPr>
                <w:rFonts w:ascii="Arial Narrow" w:hAnsi="Arial Narrow"/>
                <w:b/>
              </w:rPr>
              <w:t>5. Location: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Pr="003D2970" w:rsidR="00F47826" w:rsidP="003D2970" w:rsidRDefault="00F47826" w14:paraId="1664D441" w14:textId="1AD97F8D">
            <w:pPr>
              <w:rPr>
                <w:rFonts w:ascii="Arial Narrow" w:hAnsi="Arial Narrow"/>
              </w:rPr>
            </w:pPr>
          </w:p>
        </w:tc>
      </w:tr>
    </w:tbl>
    <w:p w:rsidRPr="00084823" w:rsidR="00084823" w:rsidP="00D35FC2" w:rsidRDefault="00084823" w14:paraId="6CA2FDE6" w14:textId="77777777">
      <w:pPr>
        <w:pStyle w:val="NoSpacing"/>
      </w:pPr>
    </w:p>
    <w:tbl>
      <w:tblPr>
        <w:tblStyle w:val="TableGrid"/>
        <w:tblpPr w:leftFromText="180" w:rightFromText="180" w:vertAnchor="text" w:tblpX="-252" w:tblpY="1"/>
        <w:tblOverlap w:val="never"/>
        <w:tblW w:w="1018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355"/>
        <w:gridCol w:w="1440"/>
        <w:gridCol w:w="2790"/>
        <w:gridCol w:w="2595"/>
      </w:tblGrid>
      <w:tr w:rsidRPr="003D2970" w:rsidR="002F15CE" w:rsidTr="00686BC1" w14:paraId="05738D93" w14:textId="77777777">
        <w:tc>
          <w:tcPr>
            <w:tcW w:w="10180" w:type="dxa"/>
            <w:gridSpan w:val="4"/>
            <w:shd w:val="clear" w:color="auto" w:fill="D9D9D9" w:themeFill="background1" w:themeFillShade="D9"/>
          </w:tcPr>
          <w:p w:rsidRPr="004D52C4" w:rsidR="007F1BEB" w:rsidP="00890006" w:rsidRDefault="00083E8C" w14:paraId="05738D92" w14:textId="730773F6">
            <w:pPr>
              <w:pStyle w:val="ListParagraph"/>
              <w:numPr>
                <w:ilvl w:val="0"/>
                <w:numId w:val="11"/>
              </w:numPr>
              <w:ind w:left="346" w:hanging="346"/>
              <w:rPr>
                <w:rFonts w:ascii="Arial Narrow" w:hAnsi="Arial Narrow"/>
                <w:b/>
              </w:rPr>
            </w:pPr>
            <w:r w:rsidRPr="003D2970">
              <w:rPr>
                <w:rFonts w:ascii="Arial Narrow" w:hAnsi="Arial Narrow"/>
                <w:b/>
              </w:rPr>
              <w:t>Activities</w:t>
            </w:r>
            <w:r w:rsidR="004D52C4">
              <w:rPr>
                <w:rFonts w:ascii="Arial Narrow" w:hAnsi="Arial Narrow"/>
                <w:b/>
              </w:rPr>
              <w:t xml:space="preserve">:  </w:t>
            </w:r>
            <w:r w:rsidRPr="004D52C4" w:rsidR="004D52C4">
              <w:rPr>
                <w:rFonts w:ascii="Arial Narrow" w:hAnsi="Arial Narrow"/>
                <w:szCs w:val="24"/>
              </w:rPr>
              <w:t xml:space="preserve">Report any activities in the administration or implementation of the </w:t>
            </w:r>
            <w:r w:rsidR="004D52C4">
              <w:rPr>
                <w:rFonts w:ascii="Arial Narrow" w:hAnsi="Arial Narrow"/>
                <w:szCs w:val="24"/>
              </w:rPr>
              <w:t>URM</w:t>
            </w:r>
            <w:r w:rsidRPr="004D52C4" w:rsidR="004D52C4">
              <w:rPr>
                <w:rFonts w:ascii="Arial Narrow" w:hAnsi="Arial Narrow"/>
                <w:szCs w:val="24"/>
              </w:rPr>
              <w:t xml:space="preserve"> Program, in any of the following areas: </w:t>
            </w:r>
            <w:r w:rsidR="004D52C4">
              <w:rPr>
                <w:rFonts w:ascii="Arial Narrow" w:hAnsi="Arial Narrow"/>
                <w:szCs w:val="24"/>
              </w:rPr>
              <w:t>client caseload, documentation/records management, financial administration, program administration, program development, reporting, services</w:t>
            </w:r>
            <w:r w:rsidR="00644D60">
              <w:rPr>
                <w:rFonts w:ascii="Arial Narrow" w:hAnsi="Arial Narrow"/>
                <w:szCs w:val="24"/>
              </w:rPr>
              <w:t>/benefits</w:t>
            </w:r>
            <w:r w:rsidR="004D52C4">
              <w:rPr>
                <w:rFonts w:ascii="Arial Narrow" w:hAnsi="Arial Narrow"/>
                <w:szCs w:val="24"/>
              </w:rPr>
              <w:t>, or other.</w:t>
            </w:r>
          </w:p>
        </w:tc>
      </w:tr>
      <w:tr w:rsidRPr="003D2970" w:rsidR="00083E8C" w:rsidTr="00890006" w14:paraId="05738D9D" w14:textId="77777777">
        <w:trPr>
          <w:trHeight w:val="842"/>
        </w:trPr>
        <w:tc>
          <w:tcPr>
            <w:tcW w:w="10180" w:type="dxa"/>
            <w:gridSpan w:val="4"/>
            <w:shd w:val="clear" w:color="auto" w:fill="auto"/>
          </w:tcPr>
          <w:p w:rsidRPr="003D2970" w:rsidR="00083E8C" w:rsidP="00083E8C" w:rsidRDefault="00083E8C" w14:paraId="05738D9C" w14:textId="5542A5F9">
            <w:pPr>
              <w:ind w:right="-12"/>
              <w:rPr>
                <w:rFonts w:ascii="Arial Narrow" w:hAnsi="Arial Narrow"/>
              </w:rPr>
            </w:pPr>
          </w:p>
        </w:tc>
      </w:tr>
      <w:tr w:rsidRPr="003D2970" w:rsidR="00686BC1" w:rsidTr="00686BC1" w14:paraId="4343F4C0" w14:textId="77777777">
        <w:tc>
          <w:tcPr>
            <w:tcW w:w="10180" w:type="dxa"/>
            <w:gridSpan w:val="4"/>
            <w:shd w:val="clear" w:color="auto" w:fill="D9D9D9" w:themeFill="background1" w:themeFillShade="D9"/>
          </w:tcPr>
          <w:p w:rsidRPr="003D2970" w:rsidR="00686BC1" w:rsidP="00890006" w:rsidRDefault="00686BC1" w14:paraId="3AE0204D" w14:textId="67CAA11E">
            <w:pPr>
              <w:ind w:left="346" w:hanging="346"/>
              <w:rPr>
                <w:rFonts w:ascii="Arial Narrow" w:hAnsi="Arial Narrow"/>
                <w:b/>
              </w:rPr>
            </w:pPr>
            <w:r w:rsidRPr="003D2970">
              <w:rPr>
                <w:rFonts w:ascii="Arial Narrow" w:hAnsi="Arial Narrow"/>
                <w:b/>
              </w:rPr>
              <w:t>B.   Accomplishments / New Initiatives</w:t>
            </w:r>
            <w:r w:rsidR="004D52C4">
              <w:rPr>
                <w:rFonts w:ascii="Arial Narrow" w:hAnsi="Arial Narrow"/>
                <w:b/>
              </w:rPr>
              <w:t xml:space="preserve">:  </w:t>
            </w:r>
            <w:r w:rsidRPr="004D52C4" w:rsidR="004D52C4">
              <w:rPr>
                <w:rFonts w:ascii="Arial Narrow" w:hAnsi="Arial Narrow" w:cs="Times New Roman"/>
              </w:rPr>
              <w:t>Report</w:t>
            </w:r>
            <w:r w:rsidRPr="004D52C4" w:rsidR="004D52C4">
              <w:rPr>
                <w:rFonts w:ascii="Arial Narrow" w:hAnsi="Arial Narrow" w:cs="Times New Roman"/>
                <w:b/>
              </w:rPr>
              <w:t xml:space="preserve"> </w:t>
            </w:r>
            <w:r w:rsidRPr="004D52C4" w:rsidR="004D52C4">
              <w:rPr>
                <w:rFonts w:ascii="Arial Narrow" w:hAnsi="Arial Narrow" w:cs="Times New Roman"/>
              </w:rPr>
              <w:t xml:space="preserve">any accomplishments or new initiatives in the administration or implementation of the </w:t>
            </w:r>
            <w:r w:rsidR="004D52C4">
              <w:rPr>
                <w:rFonts w:ascii="Arial Narrow" w:hAnsi="Arial Narrow" w:cs="Times New Roman"/>
              </w:rPr>
              <w:t xml:space="preserve">URM </w:t>
            </w:r>
            <w:r w:rsidRPr="004D52C4" w:rsidR="004D52C4">
              <w:rPr>
                <w:rFonts w:ascii="Arial Narrow" w:hAnsi="Arial Narrow" w:cs="Times New Roman"/>
              </w:rPr>
              <w:t>Program, in any of the following areas</w:t>
            </w:r>
            <w:r w:rsidR="004D52C4">
              <w:rPr>
                <w:rFonts w:ascii="Arial Narrow" w:hAnsi="Arial Narrow" w:cs="Times New Roman"/>
              </w:rPr>
              <w:t>:</w:t>
            </w:r>
            <w:r w:rsidR="004D52C4">
              <w:rPr>
                <w:rFonts w:ascii="Arial Narrow" w:hAnsi="Arial Narrow"/>
                <w:szCs w:val="24"/>
              </w:rPr>
              <w:t xml:space="preserve"> client caseload, documentation/records management, financial administration, program administration, program development, reporting, services</w:t>
            </w:r>
            <w:r w:rsidR="00644D60">
              <w:rPr>
                <w:rFonts w:ascii="Arial Narrow" w:hAnsi="Arial Narrow"/>
                <w:szCs w:val="24"/>
              </w:rPr>
              <w:t>/benefits</w:t>
            </w:r>
            <w:r w:rsidR="004D52C4">
              <w:rPr>
                <w:rFonts w:ascii="Arial Narrow" w:hAnsi="Arial Narrow"/>
                <w:szCs w:val="24"/>
              </w:rPr>
              <w:t>, or other.</w:t>
            </w:r>
            <w:r w:rsidR="00B13453">
              <w:rPr>
                <w:rFonts w:ascii="Arial Narrow" w:hAnsi="Arial Narrow"/>
                <w:szCs w:val="24"/>
              </w:rPr>
              <w:t xml:space="preserve">  Include any outcome or impact of the accomplishment or new initiative.</w:t>
            </w:r>
          </w:p>
        </w:tc>
      </w:tr>
      <w:tr w:rsidRPr="003D2970" w:rsidR="00686BC1" w:rsidTr="00686BC1" w14:paraId="35E7C05C" w14:textId="77777777">
        <w:tc>
          <w:tcPr>
            <w:tcW w:w="10180" w:type="dxa"/>
            <w:gridSpan w:val="4"/>
            <w:shd w:val="clear" w:color="auto" w:fill="auto"/>
          </w:tcPr>
          <w:p w:rsidRPr="003D2970" w:rsidR="00686BC1" w:rsidP="00686BC1" w:rsidRDefault="00686BC1" w14:paraId="3CB0667A" w14:textId="77777777">
            <w:pPr>
              <w:rPr>
                <w:rFonts w:ascii="Arial Narrow" w:hAnsi="Arial Narrow"/>
              </w:rPr>
            </w:pPr>
          </w:p>
          <w:p w:rsidRPr="003D2970" w:rsidR="00686BC1" w:rsidP="00686BC1" w:rsidRDefault="00686BC1" w14:paraId="524C035E" w14:textId="77777777">
            <w:pPr>
              <w:rPr>
                <w:rFonts w:ascii="Arial Narrow" w:hAnsi="Arial Narrow"/>
              </w:rPr>
            </w:pPr>
          </w:p>
          <w:p w:rsidRPr="003D2970" w:rsidR="00686BC1" w:rsidP="00686BC1" w:rsidRDefault="00686BC1" w14:paraId="0AD203C8" w14:textId="29A85977">
            <w:pPr>
              <w:rPr>
                <w:rFonts w:ascii="Arial Narrow" w:hAnsi="Arial Narrow"/>
              </w:rPr>
            </w:pPr>
          </w:p>
        </w:tc>
      </w:tr>
      <w:tr w:rsidRPr="003D2970" w:rsidR="00EA682A" w:rsidTr="00686BC1" w14:paraId="05738DB8" w14:textId="77777777">
        <w:tc>
          <w:tcPr>
            <w:tcW w:w="10180" w:type="dxa"/>
            <w:gridSpan w:val="4"/>
            <w:shd w:val="clear" w:color="auto" w:fill="D9D9D9" w:themeFill="background1" w:themeFillShade="D9"/>
          </w:tcPr>
          <w:p w:rsidRPr="00B13453" w:rsidR="007F1BEB" w:rsidP="00082805" w:rsidRDefault="00686BC1" w14:paraId="05738DB7" w14:textId="3616735D">
            <w:pPr>
              <w:pStyle w:val="NoSpacing"/>
              <w:ind w:left="346" w:hanging="346"/>
              <w:rPr>
                <w:rFonts w:ascii="Arial Narrow" w:hAnsi="Arial Narrow"/>
              </w:rPr>
            </w:pPr>
            <w:r w:rsidRPr="003D2970">
              <w:rPr>
                <w:rFonts w:ascii="Arial Narrow" w:hAnsi="Arial Narrow"/>
                <w:b/>
              </w:rPr>
              <w:t>C</w:t>
            </w:r>
            <w:r w:rsidRPr="003D2970" w:rsidR="007F1BEB">
              <w:rPr>
                <w:rFonts w:ascii="Arial Narrow" w:hAnsi="Arial Narrow"/>
                <w:b/>
              </w:rPr>
              <w:t xml:space="preserve">.  </w:t>
            </w:r>
            <w:r w:rsidRPr="003D2970" w:rsidR="00B825C3">
              <w:rPr>
                <w:rFonts w:ascii="Arial Narrow" w:hAnsi="Arial Narrow"/>
                <w:b/>
              </w:rPr>
              <w:t xml:space="preserve"> </w:t>
            </w:r>
            <w:r w:rsidRPr="003D2970" w:rsidR="00EA682A">
              <w:rPr>
                <w:rFonts w:ascii="Arial Narrow" w:hAnsi="Arial Narrow"/>
                <w:b/>
              </w:rPr>
              <w:t>Challenges</w:t>
            </w:r>
            <w:r w:rsidRPr="003D2970">
              <w:rPr>
                <w:rFonts w:ascii="Arial Narrow" w:hAnsi="Arial Narrow"/>
                <w:b/>
              </w:rPr>
              <w:t xml:space="preserve"> /</w:t>
            </w:r>
            <w:r w:rsidRPr="003D2970" w:rsidR="0000693F">
              <w:rPr>
                <w:rFonts w:ascii="Arial Narrow" w:hAnsi="Arial Narrow"/>
                <w:b/>
              </w:rPr>
              <w:t xml:space="preserve"> Emerging </w:t>
            </w:r>
            <w:r w:rsidRPr="003D2970" w:rsidR="007F1BEB">
              <w:rPr>
                <w:rFonts w:ascii="Arial Narrow" w:hAnsi="Arial Narrow"/>
                <w:b/>
              </w:rPr>
              <w:t>Issues</w:t>
            </w:r>
            <w:r w:rsidR="00B13453">
              <w:rPr>
                <w:rFonts w:ascii="Arial Narrow" w:hAnsi="Arial Narrow"/>
                <w:b/>
              </w:rPr>
              <w:t xml:space="preserve">:  </w:t>
            </w:r>
            <w:r w:rsidRPr="004D52C4" w:rsidR="00B13453">
              <w:rPr>
                <w:rFonts w:ascii="Arial Narrow" w:hAnsi="Arial Narrow" w:cs="Times New Roman"/>
              </w:rPr>
              <w:t>Report</w:t>
            </w:r>
            <w:r w:rsidRPr="004D52C4" w:rsidR="00B13453">
              <w:rPr>
                <w:rFonts w:ascii="Arial Narrow" w:hAnsi="Arial Narrow" w:cs="Times New Roman"/>
                <w:b/>
              </w:rPr>
              <w:t xml:space="preserve"> </w:t>
            </w:r>
            <w:r w:rsidRPr="004D52C4" w:rsidR="00B13453">
              <w:rPr>
                <w:rFonts w:ascii="Arial Narrow" w:hAnsi="Arial Narrow" w:cs="Times New Roman"/>
              </w:rPr>
              <w:t xml:space="preserve">any </w:t>
            </w:r>
            <w:r w:rsidR="00B13453">
              <w:rPr>
                <w:rFonts w:ascii="Arial Narrow" w:hAnsi="Arial Narrow" w:cs="Times New Roman"/>
              </w:rPr>
              <w:t>challenges</w:t>
            </w:r>
            <w:r w:rsidRPr="004D52C4" w:rsidR="00B13453">
              <w:rPr>
                <w:rFonts w:ascii="Arial Narrow" w:hAnsi="Arial Narrow" w:cs="Times New Roman"/>
              </w:rPr>
              <w:t xml:space="preserve"> or </w:t>
            </w:r>
            <w:r w:rsidR="00B13453">
              <w:rPr>
                <w:rFonts w:ascii="Arial Narrow" w:hAnsi="Arial Narrow" w:cs="Times New Roman"/>
              </w:rPr>
              <w:t xml:space="preserve">emerging issues </w:t>
            </w:r>
            <w:r w:rsidRPr="004D52C4" w:rsidR="00B13453">
              <w:rPr>
                <w:rFonts w:ascii="Arial Narrow" w:hAnsi="Arial Narrow" w:cs="Times New Roman"/>
              </w:rPr>
              <w:t xml:space="preserve">in the administration or implementation of the </w:t>
            </w:r>
            <w:r w:rsidR="00B13453">
              <w:rPr>
                <w:rFonts w:ascii="Arial Narrow" w:hAnsi="Arial Narrow" w:cs="Times New Roman"/>
              </w:rPr>
              <w:t xml:space="preserve">URM </w:t>
            </w:r>
            <w:r w:rsidRPr="004D52C4" w:rsidR="00B13453">
              <w:rPr>
                <w:rFonts w:ascii="Arial Narrow" w:hAnsi="Arial Narrow" w:cs="Times New Roman"/>
              </w:rPr>
              <w:t>Program, in any of the following areas</w:t>
            </w:r>
            <w:r w:rsidR="00B13453">
              <w:rPr>
                <w:rFonts w:ascii="Arial Narrow" w:hAnsi="Arial Narrow" w:cs="Times New Roman"/>
              </w:rPr>
              <w:t>:</w:t>
            </w:r>
            <w:r w:rsidR="00B13453">
              <w:rPr>
                <w:rFonts w:ascii="Arial Narrow" w:hAnsi="Arial Narrow"/>
                <w:szCs w:val="24"/>
              </w:rPr>
              <w:t xml:space="preserve"> client caseload, documentation/records management, financial administration, program administration, program development, reporting, services</w:t>
            </w:r>
            <w:r w:rsidR="00644D60">
              <w:rPr>
                <w:rFonts w:ascii="Arial Narrow" w:hAnsi="Arial Narrow"/>
                <w:szCs w:val="24"/>
              </w:rPr>
              <w:t>/benefits</w:t>
            </w:r>
            <w:r w:rsidR="00B13453">
              <w:rPr>
                <w:rFonts w:ascii="Arial Narrow" w:hAnsi="Arial Narrow"/>
                <w:szCs w:val="24"/>
              </w:rPr>
              <w:t>, or other</w:t>
            </w:r>
            <w:r w:rsidRPr="00B13453" w:rsidR="00B13453">
              <w:rPr>
                <w:rFonts w:ascii="Arial Narrow" w:hAnsi="Arial Narrow"/>
              </w:rPr>
              <w:t>.  Include any actions taken</w:t>
            </w:r>
            <w:r w:rsidR="00082805">
              <w:rPr>
                <w:rFonts w:ascii="Arial Narrow" w:hAnsi="Arial Narrow"/>
              </w:rPr>
              <w:t>,</w:t>
            </w:r>
            <w:r w:rsidRPr="00B13453" w:rsidR="00B13453">
              <w:rPr>
                <w:rFonts w:ascii="Arial Narrow" w:hAnsi="Arial Narrow"/>
              </w:rPr>
              <w:t xml:space="preserve"> resolutions achieved</w:t>
            </w:r>
            <w:r w:rsidR="00082805">
              <w:rPr>
                <w:rFonts w:ascii="Arial Narrow" w:hAnsi="Arial Narrow"/>
              </w:rPr>
              <w:t>, or plan</w:t>
            </w:r>
            <w:r w:rsidRPr="00B13453" w:rsidR="00B13453">
              <w:rPr>
                <w:rFonts w:ascii="Arial Narrow" w:hAnsi="Arial Narrow"/>
              </w:rPr>
              <w:t xml:space="preserve"> to address the challenge or emerging issue.</w:t>
            </w:r>
          </w:p>
        </w:tc>
      </w:tr>
      <w:tr w:rsidRPr="003D2970" w:rsidR="00686BC1" w:rsidTr="007342F9" w14:paraId="05738DC6" w14:textId="77777777">
        <w:tc>
          <w:tcPr>
            <w:tcW w:w="10180" w:type="dxa"/>
            <w:gridSpan w:val="4"/>
            <w:shd w:val="clear" w:color="auto" w:fill="auto"/>
          </w:tcPr>
          <w:p w:rsidRPr="003D2970" w:rsidR="00686BC1" w:rsidP="00083E8C" w:rsidRDefault="00686BC1" w14:paraId="7BF59BBF" w14:textId="4CC30C20">
            <w:pPr>
              <w:rPr>
                <w:rFonts w:ascii="Arial Narrow" w:hAnsi="Arial Narrow"/>
              </w:rPr>
            </w:pPr>
          </w:p>
          <w:p w:rsidRPr="003D2970" w:rsidR="00686BC1" w:rsidP="00083E8C" w:rsidRDefault="00686BC1" w14:paraId="71B4F732" w14:textId="170CBEF3">
            <w:pPr>
              <w:rPr>
                <w:rFonts w:ascii="Arial Narrow" w:hAnsi="Arial Narrow"/>
              </w:rPr>
            </w:pPr>
          </w:p>
          <w:p w:rsidRPr="003D2970" w:rsidR="00686BC1" w:rsidP="00083E8C" w:rsidRDefault="00686BC1" w14:paraId="05738DC5" w14:textId="00C7EE6D">
            <w:pPr>
              <w:jc w:val="center"/>
              <w:rPr>
                <w:rFonts w:ascii="Arial Narrow" w:hAnsi="Arial Narrow"/>
              </w:rPr>
            </w:pPr>
          </w:p>
        </w:tc>
      </w:tr>
      <w:tr w:rsidRPr="003D2970" w:rsidR="0005317A" w:rsidTr="00686BC1" w14:paraId="3A882D1E" w14:textId="77777777">
        <w:tc>
          <w:tcPr>
            <w:tcW w:w="10180" w:type="dxa"/>
            <w:gridSpan w:val="4"/>
            <w:shd w:val="clear" w:color="auto" w:fill="BFBFBF" w:themeFill="background1" w:themeFillShade="BF"/>
          </w:tcPr>
          <w:p w:rsidRPr="003D2970" w:rsidR="0005317A" w:rsidP="00B13453" w:rsidRDefault="00686BC1" w14:paraId="585B1D84" w14:textId="48EFF8B2">
            <w:pPr>
              <w:ind w:left="346" w:hanging="346"/>
              <w:rPr>
                <w:rFonts w:ascii="Arial Narrow" w:hAnsi="Arial Narrow"/>
                <w:b/>
              </w:rPr>
            </w:pPr>
            <w:r w:rsidRPr="003D2970">
              <w:rPr>
                <w:rFonts w:ascii="Arial Narrow" w:hAnsi="Arial Narrow"/>
                <w:b/>
              </w:rPr>
              <w:t>D</w:t>
            </w:r>
            <w:r w:rsidRPr="003D2970" w:rsidR="0005317A">
              <w:rPr>
                <w:rFonts w:ascii="Arial Narrow" w:hAnsi="Arial Narrow"/>
                <w:b/>
              </w:rPr>
              <w:t xml:space="preserve">. </w:t>
            </w:r>
            <w:r w:rsidRPr="003D2970" w:rsidR="00B825C3">
              <w:rPr>
                <w:rFonts w:ascii="Arial Narrow" w:hAnsi="Arial Narrow"/>
                <w:b/>
              </w:rPr>
              <w:t xml:space="preserve">  </w:t>
            </w:r>
            <w:r w:rsidRPr="003D2970" w:rsidR="00251E3E">
              <w:rPr>
                <w:rFonts w:ascii="Arial Narrow" w:hAnsi="Arial Narrow"/>
                <w:b/>
              </w:rPr>
              <w:t>T</w:t>
            </w:r>
            <w:r w:rsidRPr="003D2970" w:rsidR="0009437D">
              <w:rPr>
                <w:rFonts w:ascii="Arial Narrow" w:hAnsi="Arial Narrow"/>
                <w:b/>
              </w:rPr>
              <w:t xml:space="preserve">rends </w:t>
            </w:r>
            <w:r w:rsidRPr="003D2970" w:rsidR="00F47826">
              <w:rPr>
                <w:rFonts w:ascii="Arial Narrow" w:hAnsi="Arial Narrow"/>
                <w:b/>
              </w:rPr>
              <w:t>/</w:t>
            </w:r>
            <w:r w:rsidRPr="003D2970" w:rsidR="008811FF">
              <w:rPr>
                <w:rFonts w:ascii="Arial Narrow" w:hAnsi="Arial Narrow"/>
                <w:b/>
              </w:rPr>
              <w:t xml:space="preserve"> </w:t>
            </w:r>
            <w:r w:rsidRPr="003D2970" w:rsidR="00F47826">
              <w:rPr>
                <w:rFonts w:ascii="Arial Narrow" w:hAnsi="Arial Narrow"/>
                <w:b/>
              </w:rPr>
              <w:t>C</w:t>
            </w:r>
            <w:r w:rsidRPr="003D2970" w:rsidR="008811FF">
              <w:rPr>
                <w:rFonts w:ascii="Arial Narrow" w:hAnsi="Arial Narrow"/>
                <w:b/>
              </w:rPr>
              <w:t>larification</w:t>
            </w:r>
            <w:r w:rsidRPr="003D2970" w:rsidR="0009437D">
              <w:rPr>
                <w:rFonts w:ascii="Arial Narrow" w:hAnsi="Arial Narrow"/>
                <w:b/>
              </w:rPr>
              <w:t>s</w:t>
            </w:r>
            <w:r w:rsidRPr="003D2970" w:rsidR="007020EB">
              <w:rPr>
                <w:rFonts w:ascii="Arial Narrow" w:hAnsi="Arial Narrow"/>
                <w:b/>
              </w:rPr>
              <w:t xml:space="preserve"> i</w:t>
            </w:r>
            <w:r w:rsidRPr="003D2970" w:rsidR="00135CE6">
              <w:rPr>
                <w:rFonts w:ascii="Arial Narrow" w:hAnsi="Arial Narrow"/>
                <w:b/>
              </w:rPr>
              <w:t xml:space="preserve">n </w:t>
            </w:r>
            <w:r w:rsidRPr="003D2970" w:rsidR="00F47826">
              <w:rPr>
                <w:rFonts w:ascii="Arial Narrow" w:hAnsi="Arial Narrow"/>
                <w:b/>
              </w:rPr>
              <w:t>D</w:t>
            </w:r>
            <w:r w:rsidRPr="003D2970" w:rsidR="008811FF">
              <w:rPr>
                <w:rFonts w:ascii="Arial Narrow" w:hAnsi="Arial Narrow"/>
                <w:b/>
              </w:rPr>
              <w:t>ata</w:t>
            </w:r>
            <w:r w:rsidR="00B13453">
              <w:rPr>
                <w:rFonts w:ascii="Arial Narrow" w:hAnsi="Arial Narrow"/>
                <w:b/>
              </w:rPr>
              <w:t>:</w:t>
            </w:r>
            <w:r w:rsidRPr="003D2970" w:rsidR="008811FF">
              <w:rPr>
                <w:rFonts w:ascii="Arial Narrow" w:hAnsi="Arial Narrow"/>
                <w:b/>
              </w:rPr>
              <w:t xml:space="preserve"> </w:t>
            </w:r>
            <w:r w:rsidR="00B13453">
              <w:rPr>
                <w:rFonts w:ascii="Arial Narrow" w:hAnsi="Arial Narrow" w:eastAsia="Times New Roman" w:cs="Arial"/>
                <w:color w:val="000000"/>
                <w:sz w:val="24"/>
                <w:szCs w:val="24"/>
              </w:rPr>
              <w:t xml:space="preserve"> </w:t>
            </w:r>
            <w:r w:rsidRPr="00B13453" w:rsidR="00B13453">
              <w:rPr>
                <w:rFonts w:ascii="Arial Narrow" w:hAnsi="Arial Narrow" w:eastAsia="Times New Roman" w:cs="Arial"/>
                <w:color w:val="000000"/>
              </w:rPr>
              <w:t>Report any trends or clarifications in data submitted in Schedule E URM Program Data report around client caseload, new enrollments, outcomes for terminated clients, placements and capacity development.</w:t>
            </w:r>
            <w:r w:rsidR="00B13453">
              <w:rPr>
                <w:rFonts w:ascii="Arial Narrow" w:hAnsi="Arial Narrow"/>
              </w:rPr>
              <w:t xml:space="preserve"> </w:t>
            </w:r>
          </w:p>
        </w:tc>
      </w:tr>
      <w:tr w:rsidRPr="003D2970" w:rsidR="00C9588B" w:rsidTr="00686BC1" w14:paraId="05738DCE" w14:textId="77777777">
        <w:tc>
          <w:tcPr>
            <w:tcW w:w="10180" w:type="dxa"/>
            <w:gridSpan w:val="4"/>
            <w:tcBorders>
              <w:bottom w:val="single" w:color="auto" w:sz="4" w:space="0"/>
            </w:tcBorders>
            <w:shd w:val="clear" w:color="auto" w:fill="auto"/>
          </w:tcPr>
          <w:p w:rsidRPr="003D2970" w:rsidR="00C9588B" w:rsidP="00083E8C" w:rsidRDefault="00C9588B" w14:paraId="62578E55" w14:textId="47F7D6ED">
            <w:pPr>
              <w:rPr>
                <w:rFonts w:ascii="Arial Narrow" w:hAnsi="Arial Narrow"/>
              </w:rPr>
            </w:pPr>
          </w:p>
          <w:p w:rsidRPr="003D2970" w:rsidR="00E55978" w:rsidP="00083E8C" w:rsidRDefault="00E55978" w14:paraId="7150E897" w14:textId="77777777">
            <w:pPr>
              <w:rPr>
                <w:rFonts w:ascii="Arial Narrow" w:hAnsi="Arial Narrow"/>
              </w:rPr>
            </w:pPr>
          </w:p>
          <w:p w:rsidRPr="003D2970" w:rsidR="00C9588B" w:rsidP="00083E8C" w:rsidRDefault="00C9588B" w14:paraId="05738DCD" w14:textId="79BEF56B">
            <w:pPr>
              <w:rPr>
                <w:rFonts w:ascii="Arial Narrow" w:hAnsi="Arial Narrow"/>
              </w:rPr>
            </w:pPr>
          </w:p>
        </w:tc>
      </w:tr>
      <w:tr w:rsidRPr="003D2970" w:rsidR="00B764E4" w:rsidTr="00686BC1" w14:paraId="05738EDF" w14:textId="77777777">
        <w:tc>
          <w:tcPr>
            <w:tcW w:w="10180" w:type="dxa"/>
            <w:gridSpan w:val="4"/>
            <w:tcBorders>
              <w:bottom w:val="single" w:color="auto" w:sz="4" w:space="0"/>
            </w:tcBorders>
            <w:shd w:val="clear" w:color="auto" w:fill="BFBFBF" w:themeFill="background1" w:themeFillShade="BF"/>
          </w:tcPr>
          <w:p w:rsidRPr="003D2970" w:rsidR="00B764E4" w:rsidP="00B13453" w:rsidRDefault="00686BC1" w14:paraId="05738EDE" w14:textId="4B1F5F94">
            <w:pPr>
              <w:ind w:left="346" w:hanging="346"/>
              <w:rPr>
                <w:rFonts w:ascii="Arial Narrow" w:hAnsi="Arial Narrow"/>
                <w:b/>
              </w:rPr>
            </w:pPr>
            <w:r w:rsidRPr="003D2970">
              <w:rPr>
                <w:rFonts w:ascii="Arial Narrow" w:hAnsi="Arial Narrow"/>
                <w:b/>
              </w:rPr>
              <w:t>E</w:t>
            </w:r>
            <w:r w:rsidRPr="003D2970" w:rsidR="006433D7">
              <w:rPr>
                <w:rFonts w:ascii="Arial Narrow" w:hAnsi="Arial Narrow"/>
                <w:b/>
              </w:rPr>
              <w:t xml:space="preserve">. </w:t>
            </w:r>
            <w:r w:rsidRPr="003D2970" w:rsidR="00B825C3">
              <w:rPr>
                <w:rFonts w:ascii="Arial Narrow" w:hAnsi="Arial Narrow"/>
                <w:b/>
              </w:rPr>
              <w:t xml:space="preserve"> </w:t>
            </w:r>
            <w:r w:rsidRPr="003D2970" w:rsidR="006433D7">
              <w:rPr>
                <w:rFonts w:ascii="Arial Narrow" w:hAnsi="Arial Narrow"/>
                <w:b/>
              </w:rPr>
              <w:t xml:space="preserve"> Monitoring</w:t>
            </w:r>
            <w:r w:rsidRPr="003D2970" w:rsidR="00B63F3E">
              <w:rPr>
                <w:rFonts w:ascii="Arial Narrow" w:hAnsi="Arial Narrow"/>
                <w:b/>
              </w:rPr>
              <w:t xml:space="preserve"> </w:t>
            </w:r>
            <w:r w:rsidRPr="003D2970">
              <w:rPr>
                <w:rFonts w:ascii="Arial Narrow" w:hAnsi="Arial Narrow"/>
                <w:b/>
              </w:rPr>
              <w:t>/</w:t>
            </w:r>
            <w:r w:rsidRPr="003D2970" w:rsidR="00B63F3E">
              <w:rPr>
                <w:rFonts w:ascii="Arial Narrow" w:hAnsi="Arial Narrow"/>
                <w:b/>
              </w:rPr>
              <w:t xml:space="preserve"> State Licensing Reviews</w:t>
            </w:r>
            <w:r w:rsidR="00B13453">
              <w:rPr>
                <w:rFonts w:ascii="Arial Narrow" w:hAnsi="Arial Narrow"/>
                <w:b/>
              </w:rPr>
              <w:t xml:space="preserve">:  </w:t>
            </w:r>
            <w:r w:rsidRPr="00B13453" w:rsidR="00B13453">
              <w:rPr>
                <w:rFonts w:ascii="Arial Narrow" w:hAnsi="Arial Narrow" w:eastAsia="Times New Roman" w:cs="Arial"/>
                <w:color w:val="000000"/>
              </w:rPr>
              <w:t>Report any monitoring and/or state licensing reviews that occurred during t</w:t>
            </w:r>
            <w:r w:rsidR="00B13453">
              <w:rPr>
                <w:rFonts w:ascii="Arial Narrow" w:hAnsi="Arial Narrow" w:eastAsia="Times New Roman" w:cs="Arial"/>
                <w:color w:val="000000"/>
              </w:rPr>
              <w:t xml:space="preserve">he </w:t>
            </w:r>
            <w:r w:rsidRPr="00B13453" w:rsidR="00B13453">
              <w:rPr>
                <w:rFonts w:ascii="Arial Narrow" w:hAnsi="Arial Narrow" w:eastAsia="Times New Roman" w:cs="Arial"/>
                <w:color w:val="000000"/>
              </w:rPr>
              <w:t>reporting period</w:t>
            </w:r>
            <w:r w:rsidR="00B13453">
              <w:rPr>
                <w:rFonts w:ascii="Arial Narrow" w:hAnsi="Arial Narrow" w:eastAsia="Times New Roman" w:cs="Arial"/>
                <w:color w:val="000000"/>
              </w:rPr>
              <w:t>, including the name of the agency that monitored or reviewed the URM provider, the date of the monitoring, purpose, and whether any corrective actions were identified.</w:t>
            </w:r>
          </w:p>
        </w:tc>
      </w:tr>
      <w:tr w:rsidRPr="003D2970" w:rsidR="00083E8C" w:rsidTr="00686BC1" w14:paraId="05738EE6" w14:textId="77777777">
        <w:tc>
          <w:tcPr>
            <w:tcW w:w="3355" w:type="dxa"/>
            <w:shd w:val="clear" w:color="auto" w:fill="D9D9D9" w:themeFill="background1" w:themeFillShade="D9"/>
            <w:vAlign w:val="center"/>
          </w:tcPr>
          <w:p w:rsidRPr="003D2970" w:rsidR="00A45689" w:rsidP="00083E8C" w:rsidRDefault="00686BC1" w14:paraId="05738EE0" w14:textId="5540DC1D">
            <w:pPr>
              <w:pStyle w:val="ListParagraph"/>
              <w:numPr>
                <w:ilvl w:val="0"/>
                <w:numId w:val="15"/>
              </w:numPr>
              <w:ind w:left="252" w:hanging="252"/>
              <w:jc w:val="center"/>
              <w:rPr>
                <w:rFonts w:ascii="Arial Narrow" w:hAnsi="Arial Narrow"/>
                <w:b/>
              </w:rPr>
            </w:pPr>
            <w:r w:rsidRPr="003D2970">
              <w:rPr>
                <w:rFonts w:ascii="Arial Narrow" w:hAnsi="Arial Narrow"/>
                <w:b/>
              </w:rPr>
              <w:t>Monitoring Agency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:rsidRPr="003D2970" w:rsidR="00A45689" w:rsidP="00083E8C" w:rsidRDefault="00686BC1" w14:paraId="05738EE1" w14:textId="441B0D09">
            <w:pPr>
              <w:pStyle w:val="ListParagraph"/>
              <w:numPr>
                <w:ilvl w:val="0"/>
                <w:numId w:val="15"/>
              </w:numPr>
              <w:ind w:left="226" w:hanging="226"/>
              <w:jc w:val="center"/>
              <w:rPr>
                <w:rFonts w:ascii="Arial Narrow" w:hAnsi="Arial Narrow"/>
                <w:b/>
              </w:rPr>
            </w:pPr>
            <w:r w:rsidRPr="003D2970">
              <w:rPr>
                <w:rFonts w:ascii="Arial Narrow" w:hAnsi="Arial Narrow"/>
                <w:b/>
              </w:rPr>
              <w:t>Date</w:t>
            </w:r>
          </w:p>
        </w:tc>
        <w:tc>
          <w:tcPr>
            <w:tcW w:w="2790" w:type="dxa"/>
            <w:shd w:val="clear" w:color="auto" w:fill="D9D9D9" w:themeFill="background1" w:themeFillShade="D9"/>
            <w:vAlign w:val="center"/>
          </w:tcPr>
          <w:p w:rsidRPr="003D2970" w:rsidR="00A45689" w:rsidP="00083E8C" w:rsidRDefault="002A263D" w14:paraId="05738EE4" w14:textId="5DCA4587">
            <w:pPr>
              <w:pStyle w:val="ListParagraph"/>
              <w:numPr>
                <w:ilvl w:val="0"/>
                <w:numId w:val="15"/>
              </w:numPr>
              <w:ind w:left="252" w:hanging="252"/>
              <w:jc w:val="center"/>
              <w:rPr>
                <w:rFonts w:ascii="Arial Narrow" w:hAnsi="Arial Narrow"/>
                <w:b/>
              </w:rPr>
            </w:pPr>
            <w:r w:rsidRPr="003D2970">
              <w:rPr>
                <w:rFonts w:ascii="Arial Narrow" w:hAnsi="Arial Narrow"/>
                <w:b/>
              </w:rPr>
              <w:t>Purpose</w:t>
            </w:r>
          </w:p>
        </w:tc>
        <w:tc>
          <w:tcPr>
            <w:tcW w:w="2595" w:type="dxa"/>
            <w:shd w:val="clear" w:color="auto" w:fill="D9D9D9" w:themeFill="background1" w:themeFillShade="D9"/>
            <w:vAlign w:val="center"/>
          </w:tcPr>
          <w:p w:rsidRPr="003D2970" w:rsidR="00A45689" w:rsidP="00686BC1" w:rsidRDefault="00716C24" w14:paraId="05738EE5" w14:textId="31F8C209">
            <w:pPr>
              <w:pStyle w:val="ListParagraph"/>
              <w:numPr>
                <w:ilvl w:val="0"/>
                <w:numId w:val="15"/>
              </w:numPr>
              <w:ind w:left="252" w:hanging="252"/>
              <w:jc w:val="center"/>
              <w:rPr>
                <w:rFonts w:ascii="Arial Narrow" w:hAnsi="Arial Narrow"/>
                <w:b/>
              </w:rPr>
            </w:pPr>
            <w:r w:rsidRPr="003D2970">
              <w:rPr>
                <w:rFonts w:ascii="Arial Narrow" w:hAnsi="Arial Narrow"/>
                <w:b/>
              </w:rPr>
              <w:t>Corrective Actions</w:t>
            </w:r>
          </w:p>
        </w:tc>
      </w:tr>
      <w:tr w:rsidRPr="003D2970" w:rsidR="00083E8C" w:rsidTr="00686BC1" w14:paraId="05738F0E" w14:textId="77777777">
        <w:tc>
          <w:tcPr>
            <w:tcW w:w="3355" w:type="dxa"/>
            <w:shd w:val="clear" w:color="auto" w:fill="auto"/>
          </w:tcPr>
          <w:p w:rsidRPr="003D2970" w:rsidR="00A45689" w:rsidP="00083E8C" w:rsidRDefault="00A45689" w14:paraId="05738F07" w14:textId="77777777">
            <w:pPr>
              <w:rPr>
                <w:rFonts w:ascii="Arial Narrow" w:hAnsi="Arial Narrow"/>
              </w:rPr>
            </w:pPr>
          </w:p>
          <w:p w:rsidRPr="003D2970" w:rsidR="00A45689" w:rsidP="00083E8C" w:rsidRDefault="00A45689" w14:paraId="05738F08" w14:textId="77777777">
            <w:pPr>
              <w:rPr>
                <w:rFonts w:ascii="Arial Narrow" w:hAnsi="Arial Narrow"/>
              </w:rPr>
            </w:pPr>
          </w:p>
        </w:tc>
        <w:tc>
          <w:tcPr>
            <w:tcW w:w="1440" w:type="dxa"/>
            <w:shd w:val="clear" w:color="auto" w:fill="auto"/>
          </w:tcPr>
          <w:p w:rsidRPr="003D2970" w:rsidR="00A45689" w:rsidP="00083E8C" w:rsidRDefault="00A45689" w14:paraId="05738F09" w14:textId="77777777">
            <w:pPr>
              <w:rPr>
                <w:rFonts w:ascii="Arial Narrow" w:hAnsi="Arial Narrow"/>
              </w:rPr>
            </w:pPr>
          </w:p>
        </w:tc>
        <w:tc>
          <w:tcPr>
            <w:tcW w:w="2790" w:type="dxa"/>
            <w:shd w:val="clear" w:color="auto" w:fill="auto"/>
          </w:tcPr>
          <w:p w:rsidRPr="003D2970" w:rsidR="00A45689" w:rsidP="00083E8C" w:rsidRDefault="00A45689" w14:paraId="05738F0C" w14:textId="77777777">
            <w:pPr>
              <w:rPr>
                <w:rFonts w:ascii="Arial Narrow" w:hAnsi="Arial Narrow"/>
              </w:rPr>
            </w:pPr>
          </w:p>
        </w:tc>
        <w:tc>
          <w:tcPr>
            <w:tcW w:w="2595" w:type="dxa"/>
            <w:shd w:val="clear" w:color="auto" w:fill="auto"/>
          </w:tcPr>
          <w:p w:rsidRPr="003D2970" w:rsidR="00A45689" w:rsidP="00083E8C" w:rsidRDefault="00A45689" w14:paraId="05738F0D" w14:textId="77777777">
            <w:pPr>
              <w:rPr>
                <w:rFonts w:ascii="Arial Narrow" w:hAnsi="Arial Narrow"/>
              </w:rPr>
            </w:pPr>
          </w:p>
        </w:tc>
      </w:tr>
      <w:tr w:rsidRPr="003D2970" w:rsidR="00083E8C" w:rsidTr="00686BC1" w14:paraId="65E69C86" w14:textId="77777777">
        <w:tc>
          <w:tcPr>
            <w:tcW w:w="3355" w:type="dxa"/>
            <w:tcBorders>
              <w:bottom w:val="single" w:color="auto" w:sz="4" w:space="0"/>
            </w:tcBorders>
            <w:shd w:val="clear" w:color="auto" w:fill="auto"/>
          </w:tcPr>
          <w:p w:rsidRPr="003D2970" w:rsidR="00B63F3E" w:rsidP="00083E8C" w:rsidRDefault="00B63F3E" w14:paraId="6AA60978" w14:textId="77777777">
            <w:pPr>
              <w:rPr>
                <w:rFonts w:ascii="Arial Narrow" w:hAnsi="Arial Narrow"/>
              </w:rPr>
            </w:pPr>
          </w:p>
        </w:tc>
        <w:tc>
          <w:tcPr>
            <w:tcW w:w="1440" w:type="dxa"/>
            <w:tcBorders>
              <w:bottom w:val="single" w:color="auto" w:sz="4" w:space="0"/>
            </w:tcBorders>
            <w:shd w:val="clear" w:color="auto" w:fill="auto"/>
          </w:tcPr>
          <w:p w:rsidRPr="003D2970" w:rsidR="00B63F3E" w:rsidP="00083E8C" w:rsidRDefault="00B63F3E" w14:paraId="7EC62226" w14:textId="77777777">
            <w:pPr>
              <w:rPr>
                <w:rFonts w:ascii="Arial Narrow" w:hAnsi="Arial Narrow"/>
              </w:rPr>
            </w:pPr>
          </w:p>
        </w:tc>
        <w:tc>
          <w:tcPr>
            <w:tcW w:w="2790" w:type="dxa"/>
            <w:tcBorders>
              <w:bottom w:val="single" w:color="auto" w:sz="4" w:space="0"/>
            </w:tcBorders>
            <w:shd w:val="clear" w:color="auto" w:fill="auto"/>
          </w:tcPr>
          <w:p w:rsidRPr="003D2970" w:rsidR="00B63F3E" w:rsidP="00083E8C" w:rsidRDefault="00B63F3E" w14:paraId="5B0F9D37" w14:textId="77777777">
            <w:pPr>
              <w:rPr>
                <w:rFonts w:ascii="Arial Narrow" w:hAnsi="Arial Narrow"/>
              </w:rPr>
            </w:pPr>
          </w:p>
          <w:p w:rsidRPr="003D2970" w:rsidR="00B63F3E" w:rsidP="00083E8C" w:rsidRDefault="00B63F3E" w14:paraId="1218F8AE" w14:textId="77777777">
            <w:pPr>
              <w:rPr>
                <w:rFonts w:ascii="Arial Narrow" w:hAnsi="Arial Narrow"/>
              </w:rPr>
            </w:pPr>
          </w:p>
        </w:tc>
        <w:tc>
          <w:tcPr>
            <w:tcW w:w="2595" w:type="dxa"/>
            <w:tcBorders>
              <w:bottom w:val="single" w:color="auto" w:sz="4" w:space="0"/>
            </w:tcBorders>
            <w:shd w:val="clear" w:color="auto" w:fill="auto"/>
          </w:tcPr>
          <w:p w:rsidRPr="003D2970" w:rsidR="00B63F3E" w:rsidP="00083E8C" w:rsidRDefault="00B63F3E" w14:paraId="6308DBD6" w14:textId="77777777">
            <w:pPr>
              <w:rPr>
                <w:rFonts w:ascii="Arial Narrow" w:hAnsi="Arial Narrow"/>
              </w:rPr>
            </w:pPr>
          </w:p>
        </w:tc>
      </w:tr>
      <w:tr w:rsidRPr="003D2970" w:rsidR="0000693F" w:rsidTr="00686BC1" w14:paraId="05738F1B" w14:textId="77777777">
        <w:tc>
          <w:tcPr>
            <w:tcW w:w="10180" w:type="dxa"/>
            <w:gridSpan w:val="4"/>
            <w:shd w:val="clear" w:color="auto" w:fill="BFBFBF" w:themeFill="background1" w:themeFillShade="BF"/>
          </w:tcPr>
          <w:p w:rsidRPr="003D2970" w:rsidR="0005317A" w:rsidP="00686BC1" w:rsidRDefault="00686BC1" w14:paraId="05738F1A" w14:textId="72CF7909">
            <w:pPr>
              <w:rPr>
                <w:rFonts w:ascii="Arial Narrow" w:hAnsi="Arial Narrow"/>
                <w:b/>
              </w:rPr>
            </w:pPr>
            <w:r w:rsidRPr="003D2970">
              <w:rPr>
                <w:rFonts w:ascii="Arial Narrow" w:hAnsi="Arial Narrow"/>
                <w:b/>
              </w:rPr>
              <w:t>F</w:t>
            </w:r>
            <w:r w:rsidRPr="003D2970" w:rsidR="0000693F">
              <w:rPr>
                <w:rFonts w:ascii="Arial Narrow" w:hAnsi="Arial Narrow"/>
                <w:b/>
              </w:rPr>
              <w:t xml:space="preserve">.  </w:t>
            </w:r>
            <w:r w:rsidRPr="003D2970">
              <w:rPr>
                <w:rFonts w:ascii="Arial Narrow" w:hAnsi="Arial Narrow"/>
                <w:b/>
                <w:i/>
              </w:rPr>
              <w:t>Optional</w:t>
            </w:r>
            <w:r w:rsidRPr="003D2970">
              <w:rPr>
                <w:rFonts w:ascii="Arial Narrow" w:hAnsi="Arial Narrow"/>
                <w:b/>
              </w:rPr>
              <w:t xml:space="preserve">: </w:t>
            </w:r>
            <w:r w:rsidRPr="003D2970" w:rsidR="0000693F">
              <w:rPr>
                <w:rFonts w:ascii="Arial Narrow" w:hAnsi="Arial Narrow"/>
                <w:b/>
              </w:rPr>
              <w:t>Client Success Story</w:t>
            </w:r>
            <w:r w:rsidRPr="003D2970" w:rsidR="0070011A">
              <w:rPr>
                <w:rFonts w:ascii="Arial Narrow" w:hAnsi="Arial Narrow"/>
                <w:b/>
              </w:rPr>
              <w:t xml:space="preserve"> or Promising Practice</w:t>
            </w:r>
            <w:r w:rsidR="00B13453">
              <w:rPr>
                <w:rFonts w:ascii="Arial Narrow" w:hAnsi="Arial Narrow"/>
                <w:b/>
              </w:rPr>
              <w:t xml:space="preserve">:  </w:t>
            </w:r>
            <w:r w:rsidRPr="00B13453" w:rsidR="00B13453">
              <w:rPr>
                <w:rFonts w:ascii="Arial Narrow" w:hAnsi="Arial Narrow"/>
                <w:szCs w:val="24"/>
              </w:rPr>
              <w:t xml:space="preserve">Describe a success story of a URM client who received services during the reporting period; or, a promising practice that </w:t>
            </w:r>
            <w:proofErr w:type="gramStart"/>
            <w:r w:rsidRPr="00B13453" w:rsidR="00B13453">
              <w:rPr>
                <w:rFonts w:ascii="Arial Narrow" w:hAnsi="Arial Narrow"/>
                <w:szCs w:val="24"/>
              </w:rPr>
              <w:t>could be shared</w:t>
            </w:r>
            <w:proofErr w:type="gramEnd"/>
            <w:r w:rsidRPr="00B13453" w:rsidR="00B13453">
              <w:rPr>
                <w:rFonts w:ascii="Arial Narrow" w:hAnsi="Arial Narrow"/>
                <w:szCs w:val="24"/>
              </w:rPr>
              <w:t xml:space="preserve"> with other URM providers or states administering a URM program.</w:t>
            </w:r>
          </w:p>
        </w:tc>
      </w:tr>
      <w:tr w:rsidRPr="003D2970" w:rsidR="00A45689" w:rsidTr="00686BC1" w14:paraId="05738F23" w14:textId="77777777">
        <w:tc>
          <w:tcPr>
            <w:tcW w:w="10180" w:type="dxa"/>
            <w:gridSpan w:val="4"/>
            <w:shd w:val="clear" w:color="auto" w:fill="auto"/>
          </w:tcPr>
          <w:p w:rsidRPr="003D2970" w:rsidR="00A45689" w:rsidP="00083E8C" w:rsidRDefault="00A45689" w14:paraId="05738F20" w14:textId="77777777">
            <w:pPr>
              <w:rPr>
                <w:rFonts w:ascii="Arial Narrow" w:hAnsi="Arial Narrow"/>
              </w:rPr>
            </w:pPr>
          </w:p>
          <w:p w:rsidRPr="003D2970" w:rsidR="00A45689" w:rsidP="00083E8C" w:rsidRDefault="00A45689" w14:paraId="05738F21" w14:textId="77777777">
            <w:pPr>
              <w:rPr>
                <w:rFonts w:ascii="Arial Narrow" w:hAnsi="Arial Narrow"/>
              </w:rPr>
            </w:pPr>
          </w:p>
          <w:p w:rsidRPr="003D2970" w:rsidR="00735189" w:rsidP="00083E8C" w:rsidRDefault="00735189" w14:paraId="05738F22" w14:textId="5A321867">
            <w:pPr>
              <w:rPr>
                <w:rFonts w:ascii="Arial Narrow" w:hAnsi="Arial Narrow"/>
              </w:rPr>
            </w:pPr>
          </w:p>
        </w:tc>
      </w:tr>
    </w:tbl>
    <w:p w:rsidRPr="00084823" w:rsidR="002F15CE" w:rsidP="00BF674C" w:rsidRDefault="002F15CE" w14:paraId="05738F24" w14:textId="77777777">
      <w:pPr>
        <w:rPr>
          <w:rFonts w:ascii="Arial Narrow" w:hAnsi="Arial Narrow"/>
          <w:b/>
        </w:rPr>
      </w:pPr>
    </w:p>
    <w:sectPr w:rsidRPr="00084823" w:rsidR="002F15CE" w:rsidSect="00186B8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70" w:right="1440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41E5C8" w14:textId="77777777" w:rsidR="00770B8A" w:rsidRDefault="00770B8A" w:rsidP="00773645">
      <w:pPr>
        <w:spacing w:after="0" w:line="240" w:lineRule="auto"/>
      </w:pPr>
      <w:r>
        <w:separator/>
      </w:r>
    </w:p>
  </w:endnote>
  <w:endnote w:type="continuationSeparator" w:id="0">
    <w:p w14:paraId="7CCD239D" w14:textId="77777777" w:rsidR="00770B8A" w:rsidRDefault="00770B8A" w:rsidP="00773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20C58A" w14:textId="77777777" w:rsidR="00556B79" w:rsidRDefault="00556B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59406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738F2C" w14:textId="085A5187" w:rsidR="00D87896" w:rsidRDefault="00D8789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6B7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5738F2D" w14:textId="77777777" w:rsidR="00D87896" w:rsidRDefault="00D878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36A53C" w14:textId="77777777" w:rsidR="00556B79" w:rsidRDefault="00556B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176A5F" w14:textId="77777777" w:rsidR="00770B8A" w:rsidRDefault="00770B8A" w:rsidP="00773645">
      <w:pPr>
        <w:spacing w:after="0" w:line="240" w:lineRule="auto"/>
      </w:pPr>
      <w:r>
        <w:separator/>
      </w:r>
    </w:p>
  </w:footnote>
  <w:footnote w:type="continuationSeparator" w:id="0">
    <w:p w14:paraId="70C25BE4" w14:textId="77777777" w:rsidR="00770B8A" w:rsidRDefault="00770B8A" w:rsidP="007736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33936F" w14:textId="77777777" w:rsidR="00556B79" w:rsidRDefault="00556B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CFAFF" w14:textId="77777777" w:rsidR="00186B86" w:rsidRPr="00186B86" w:rsidRDefault="00773645" w:rsidP="00186B86">
    <w:pPr>
      <w:pStyle w:val="Header"/>
      <w:jc w:val="right"/>
      <w:rPr>
        <w:rFonts w:ascii="Arial Narrow" w:hAnsi="Arial Narrow"/>
        <w:i/>
        <w:sz w:val="20"/>
        <w:szCs w:val="20"/>
      </w:rPr>
    </w:pPr>
    <w:r>
      <w:tab/>
    </w:r>
    <w:r w:rsidR="00186B86" w:rsidRPr="00186B86">
      <w:rPr>
        <w:rFonts w:ascii="Arial Narrow" w:hAnsi="Arial Narrow"/>
        <w:i/>
        <w:sz w:val="20"/>
        <w:szCs w:val="20"/>
      </w:rPr>
      <w:t>ORR-6</w:t>
    </w:r>
  </w:p>
  <w:p w14:paraId="7D45C2B4" w14:textId="77777777" w:rsidR="00186B86" w:rsidRPr="00186B86" w:rsidRDefault="00186B86" w:rsidP="00186B86">
    <w:pPr>
      <w:pStyle w:val="Header"/>
      <w:jc w:val="right"/>
      <w:rPr>
        <w:rFonts w:ascii="Arial Narrow" w:hAnsi="Arial Narrow"/>
        <w:i/>
        <w:sz w:val="20"/>
        <w:szCs w:val="20"/>
      </w:rPr>
    </w:pPr>
    <w:r w:rsidRPr="00186B86">
      <w:rPr>
        <w:rFonts w:ascii="Arial Narrow" w:hAnsi="Arial Narrow"/>
        <w:i/>
        <w:sz w:val="20"/>
        <w:szCs w:val="20"/>
      </w:rPr>
      <w:t xml:space="preserve">OMB Control No. 0970-0036 </w:t>
    </w:r>
  </w:p>
  <w:p w14:paraId="05738F2B" w14:textId="716B94D7" w:rsidR="00773645" w:rsidRPr="00186B86" w:rsidRDefault="00186B86" w:rsidP="00186B86">
    <w:pPr>
      <w:pStyle w:val="Header"/>
      <w:jc w:val="right"/>
      <w:rPr>
        <w:rFonts w:ascii="Arial Narrow" w:hAnsi="Arial Narrow"/>
        <w:i/>
        <w:sz w:val="20"/>
        <w:szCs w:val="20"/>
      </w:rPr>
    </w:pPr>
    <w:r w:rsidRPr="00186B86">
      <w:rPr>
        <w:rFonts w:ascii="Arial Narrow" w:hAnsi="Arial Narrow"/>
        <w:i/>
        <w:sz w:val="20"/>
        <w:szCs w:val="20"/>
      </w:rPr>
      <w:t xml:space="preserve">Expires </w:t>
    </w:r>
    <w:r w:rsidR="00556B79">
      <w:rPr>
        <w:rFonts w:ascii="Arial Narrow" w:hAnsi="Arial Narrow"/>
        <w:i/>
        <w:sz w:val="20"/>
        <w:szCs w:val="20"/>
      </w:rPr>
      <w:t>mm/dd/yyyy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F07A0" w14:textId="77777777" w:rsidR="00556B79" w:rsidRDefault="00556B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34C65"/>
    <w:multiLevelType w:val="hybridMultilevel"/>
    <w:tmpl w:val="1D465E38"/>
    <w:lvl w:ilvl="0" w:tplc="A59A8C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F3FE9"/>
    <w:multiLevelType w:val="hybridMultilevel"/>
    <w:tmpl w:val="FB6CF3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74343"/>
    <w:multiLevelType w:val="hybridMultilevel"/>
    <w:tmpl w:val="E04A00F2"/>
    <w:lvl w:ilvl="0" w:tplc="00FAD0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A3BEC"/>
    <w:multiLevelType w:val="hybridMultilevel"/>
    <w:tmpl w:val="1D465E38"/>
    <w:lvl w:ilvl="0" w:tplc="A59A8C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75EC9"/>
    <w:multiLevelType w:val="hybridMultilevel"/>
    <w:tmpl w:val="B4B40A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023429"/>
    <w:multiLevelType w:val="hybridMultilevel"/>
    <w:tmpl w:val="1D465E38"/>
    <w:lvl w:ilvl="0" w:tplc="A59A8C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7A0118"/>
    <w:multiLevelType w:val="hybridMultilevel"/>
    <w:tmpl w:val="8A045A86"/>
    <w:lvl w:ilvl="0" w:tplc="2180A99C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5537CB"/>
    <w:multiLevelType w:val="hybridMultilevel"/>
    <w:tmpl w:val="25626F3E"/>
    <w:lvl w:ilvl="0" w:tplc="24040FE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652854"/>
    <w:multiLevelType w:val="hybridMultilevel"/>
    <w:tmpl w:val="1D465E38"/>
    <w:lvl w:ilvl="0" w:tplc="A59A8C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ED4A89"/>
    <w:multiLevelType w:val="hybridMultilevel"/>
    <w:tmpl w:val="731C55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084CBF"/>
    <w:multiLevelType w:val="hybridMultilevel"/>
    <w:tmpl w:val="3EE2BC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5F3B44"/>
    <w:multiLevelType w:val="hybridMultilevel"/>
    <w:tmpl w:val="CF2C5962"/>
    <w:lvl w:ilvl="0" w:tplc="9B28F63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8B012C"/>
    <w:multiLevelType w:val="hybridMultilevel"/>
    <w:tmpl w:val="C88E667A"/>
    <w:lvl w:ilvl="0" w:tplc="5260A0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9352FE"/>
    <w:multiLevelType w:val="hybridMultilevel"/>
    <w:tmpl w:val="308E1192"/>
    <w:lvl w:ilvl="0" w:tplc="5324078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A566B9"/>
    <w:multiLevelType w:val="hybridMultilevel"/>
    <w:tmpl w:val="1D465E38"/>
    <w:lvl w:ilvl="0" w:tplc="A59A8C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2"/>
  </w:num>
  <w:num w:numId="4">
    <w:abstractNumId w:val="11"/>
  </w:num>
  <w:num w:numId="5">
    <w:abstractNumId w:val="0"/>
  </w:num>
  <w:num w:numId="6">
    <w:abstractNumId w:val="14"/>
  </w:num>
  <w:num w:numId="7">
    <w:abstractNumId w:val="3"/>
  </w:num>
  <w:num w:numId="8">
    <w:abstractNumId w:val="8"/>
  </w:num>
  <w:num w:numId="9">
    <w:abstractNumId w:val="1"/>
  </w:num>
  <w:num w:numId="10">
    <w:abstractNumId w:val="13"/>
  </w:num>
  <w:num w:numId="11">
    <w:abstractNumId w:val="4"/>
  </w:num>
  <w:num w:numId="12">
    <w:abstractNumId w:val="9"/>
  </w:num>
  <w:num w:numId="13">
    <w:abstractNumId w:val="6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645"/>
    <w:rsid w:val="0000693F"/>
    <w:rsid w:val="00011725"/>
    <w:rsid w:val="0005317A"/>
    <w:rsid w:val="000667AE"/>
    <w:rsid w:val="00074ABD"/>
    <w:rsid w:val="00076077"/>
    <w:rsid w:val="00082805"/>
    <w:rsid w:val="00083E8C"/>
    <w:rsid w:val="00084823"/>
    <w:rsid w:val="0009437D"/>
    <w:rsid w:val="000C0D4D"/>
    <w:rsid w:val="000E4BDE"/>
    <w:rsid w:val="000F2D00"/>
    <w:rsid w:val="00116B26"/>
    <w:rsid w:val="00135CE6"/>
    <w:rsid w:val="001834CC"/>
    <w:rsid w:val="00186B86"/>
    <w:rsid w:val="00191A87"/>
    <w:rsid w:val="001C4826"/>
    <w:rsid w:val="00240D3B"/>
    <w:rsid w:val="0024131D"/>
    <w:rsid w:val="00251E3E"/>
    <w:rsid w:val="00280F74"/>
    <w:rsid w:val="002A263D"/>
    <w:rsid w:val="002E456F"/>
    <w:rsid w:val="002F15CE"/>
    <w:rsid w:val="003310D5"/>
    <w:rsid w:val="00353DDB"/>
    <w:rsid w:val="00397580"/>
    <w:rsid w:val="003D2970"/>
    <w:rsid w:val="003E7234"/>
    <w:rsid w:val="00433DFE"/>
    <w:rsid w:val="004B23D4"/>
    <w:rsid w:val="004D52C4"/>
    <w:rsid w:val="00556B79"/>
    <w:rsid w:val="00566A30"/>
    <w:rsid w:val="0059554C"/>
    <w:rsid w:val="005A7FC0"/>
    <w:rsid w:val="0061521C"/>
    <w:rsid w:val="006368FA"/>
    <w:rsid w:val="006433D7"/>
    <w:rsid w:val="00644D60"/>
    <w:rsid w:val="00686BC1"/>
    <w:rsid w:val="0070011A"/>
    <w:rsid w:val="00700639"/>
    <w:rsid w:val="007020EB"/>
    <w:rsid w:val="00713F19"/>
    <w:rsid w:val="00716C24"/>
    <w:rsid w:val="0072022C"/>
    <w:rsid w:val="00735189"/>
    <w:rsid w:val="00770B8A"/>
    <w:rsid w:val="00773645"/>
    <w:rsid w:val="007D046A"/>
    <w:rsid w:val="007D0798"/>
    <w:rsid w:val="007E73E3"/>
    <w:rsid w:val="007F1BEB"/>
    <w:rsid w:val="00806271"/>
    <w:rsid w:val="008137AD"/>
    <w:rsid w:val="00831AC2"/>
    <w:rsid w:val="008811FF"/>
    <w:rsid w:val="00883698"/>
    <w:rsid w:val="00890006"/>
    <w:rsid w:val="008A635B"/>
    <w:rsid w:val="008C486D"/>
    <w:rsid w:val="008F499A"/>
    <w:rsid w:val="00911BB5"/>
    <w:rsid w:val="009209EB"/>
    <w:rsid w:val="00933271"/>
    <w:rsid w:val="009365BA"/>
    <w:rsid w:val="00990B8E"/>
    <w:rsid w:val="009A4D99"/>
    <w:rsid w:val="009A7D4D"/>
    <w:rsid w:val="009F28CB"/>
    <w:rsid w:val="00A40F67"/>
    <w:rsid w:val="00A45689"/>
    <w:rsid w:val="00AA086F"/>
    <w:rsid w:val="00B13453"/>
    <w:rsid w:val="00B347AF"/>
    <w:rsid w:val="00B53740"/>
    <w:rsid w:val="00B63F3E"/>
    <w:rsid w:val="00B764E4"/>
    <w:rsid w:val="00B825C3"/>
    <w:rsid w:val="00BB0AB7"/>
    <w:rsid w:val="00BC69DD"/>
    <w:rsid w:val="00BD2956"/>
    <w:rsid w:val="00BF674C"/>
    <w:rsid w:val="00C06DA5"/>
    <w:rsid w:val="00C12D85"/>
    <w:rsid w:val="00C47B5C"/>
    <w:rsid w:val="00C630BC"/>
    <w:rsid w:val="00C768A1"/>
    <w:rsid w:val="00C9588B"/>
    <w:rsid w:val="00CF4DAA"/>
    <w:rsid w:val="00CF5F26"/>
    <w:rsid w:val="00D25B01"/>
    <w:rsid w:val="00D35FC2"/>
    <w:rsid w:val="00D41064"/>
    <w:rsid w:val="00D67524"/>
    <w:rsid w:val="00D87896"/>
    <w:rsid w:val="00D9796F"/>
    <w:rsid w:val="00DB0936"/>
    <w:rsid w:val="00DD4AFB"/>
    <w:rsid w:val="00E023DA"/>
    <w:rsid w:val="00E06B6F"/>
    <w:rsid w:val="00E50AE1"/>
    <w:rsid w:val="00E55978"/>
    <w:rsid w:val="00E65840"/>
    <w:rsid w:val="00E6643E"/>
    <w:rsid w:val="00EA682A"/>
    <w:rsid w:val="00ED1D88"/>
    <w:rsid w:val="00EF050E"/>
    <w:rsid w:val="00F03DA3"/>
    <w:rsid w:val="00F47826"/>
    <w:rsid w:val="00F90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38D91"/>
  <w15:docId w15:val="{4F973BC5-5E01-494A-897D-F7BC9FDE9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36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3645"/>
  </w:style>
  <w:style w:type="paragraph" w:styleId="Footer">
    <w:name w:val="footer"/>
    <w:basedOn w:val="Normal"/>
    <w:link w:val="FooterChar"/>
    <w:uiPriority w:val="99"/>
    <w:unhideWhenUsed/>
    <w:rsid w:val="007736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3645"/>
  </w:style>
  <w:style w:type="paragraph" w:styleId="BalloonText">
    <w:name w:val="Balloon Text"/>
    <w:basedOn w:val="Normal"/>
    <w:link w:val="BalloonTextChar"/>
    <w:uiPriority w:val="99"/>
    <w:semiHidden/>
    <w:unhideWhenUsed/>
    <w:rsid w:val="00773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64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73645"/>
    <w:pPr>
      <w:ind w:left="720"/>
      <w:contextualSpacing/>
    </w:pPr>
  </w:style>
  <w:style w:type="table" w:styleId="TableGrid">
    <w:name w:val="Table Grid"/>
    <w:basedOn w:val="TableNormal"/>
    <w:uiPriority w:val="59"/>
    <w:rsid w:val="00773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736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6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6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6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645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773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D35F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1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FE5BEDE1A7524EA09EB2A7CF900DCF" ma:contentTypeVersion="7" ma:contentTypeDescription="Create a new document." ma:contentTypeScope="" ma:versionID="78af42bb20c6d18628748d13b1466aa5">
  <xsd:schema xmlns:xsd="http://www.w3.org/2001/XMLSchema" xmlns:xs="http://www.w3.org/2001/XMLSchema" xmlns:p="http://schemas.microsoft.com/office/2006/metadata/properties" xmlns:ns2="53c1d898-b67d-42b8-aefd-fba9c11308e4" xmlns:ns3="9ae0c7cc-47fe-4f61-8c1f-c44e3beb125c" targetNamespace="http://schemas.microsoft.com/office/2006/metadata/properties" ma:root="true" ma:fieldsID="87d1814928148233b979c13e7345fb74" ns2:_="" ns3:_="">
    <xsd:import namespace="53c1d898-b67d-42b8-aefd-fba9c11308e4"/>
    <xsd:import namespace="9ae0c7cc-47fe-4f61-8c1f-c44e3beb125c"/>
    <xsd:element name="properties">
      <xsd:complexType>
        <xsd:sequence>
          <xsd:element name="documentManagement">
            <xsd:complexType>
              <xsd:all>
                <xsd:element ref="ns2:Document_x0020_Type" minOccurs="0"/>
                <xsd:element ref="ns3:Report" minOccurs="0"/>
                <xsd:element ref="ns3:Program" minOccurs="0"/>
                <xsd:element ref="ns3:Document_x0020_Status" minOccurs="0"/>
                <xsd:element ref="ns3:ORR_x002d_6_x0020_Schedu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1d898-b67d-42b8-aefd-fba9c11308e4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8" nillable="true" ma:displayName="Document Type" ma:default="Report" ma:format="Dropdown" ma:internalName="Document_x0020_Type">
      <xsd:simpleType>
        <xsd:restriction base="dms:Choice">
          <xsd:enumeration value="Report"/>
          <xsd:enumeration value="Instructions"/>
          <xsd:enumeration value="Consultation"/>
          <xsd:enumeration value="O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0c7cc-47fe-4f61-8c1f-c44e3beb125c" elementFormDefault="qualified">
    <xsd:import namespace="http://schemas.microsoft.com/office/2006/documentManagement/types"/>
    <xsd:import namespace="http://schemas.microsoft.com/office/infopath/2007/PartnerControls"/>
    <xsd:element name="Report" ma:index="9" nillable="true" ma:displayName="Report" ma:default="ORR-1" ma:format="Dropdown" ma:internalName="Report">
      <xsd:simpleType>
        <xsd:restriction base="dms:Choice">
          <xsd:enumeration value="ORR-1"/>
          <xsd:enumeration value="ORR-2"/>
          <xsd:enumeration value="ORR-6"/>
          <xsd:enumeration value="State Plan"/>
          <xsd:enumeration value="AOGP"/>
          <xsd:enumeration value="ASP"/>
          <xsd:enumeration value="Misc"/>
        </xsd:restriction>
      </xsd:simpleType>
    </xsd:element>
    <xsd:element name="Program" ma:index="10" nillable="true" ma:displayName="Program" ma:default="RCA" ma:internalName="Progra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RCA"/>
                    <xsd:enumeration value="RHP"/>
                    <xsd:enumeration value="RMA"/>
                    <xsd:enumeration value="RMS"/>
                    <xsd:enumeration value="RSS"/>
                    <xsd:enumeration value="RSIG"/>
                    <xsd:enumeration value="SOR"/>
                    <xsd:enumeration value="TAG-D"/>
                    <xsd:enumeration value="TAG-F"/>
                    <xsd:enumeration value="URM"/>
                    <xsd:enumeration value="WF"/>
                  </xsd:restriction>
                </xsd:simpleType>
              </xsd:element>
            </xsd:sequence>
          </xsd:extension>
        </xsd:complexContent>
      </xsd:complexType>
    </xsd:element>
    <xsd:element name="Document_x0020_Status" ma:index="11" nillable="true" ma:displayName="Document Status" ma:default="Draft" ma:format="Dropdown" ma:internalName="Document_x0020_Status">
      <xsd:simpleType>
        <xsd:restriction base="dms:Choice">
          <xsd:enumeration value="Draft"/>
          <xsd:enumeration value="Final"/>
        </xsd:restriction>
      </xsd:simpleType>
    </xsd:element>
    <xsd:element name="ORR_x002d_6_x0020_Schedule" ma:index="12" nillable="true" ma:displayName="ORR-6 Schedule" ma:internalName="ORR_x002d_6_x0020_Schedul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"/>
                    <xsd:enumeration value="B"/>
                    <xsd:enumeration value="C"/>
                    <xsd:enumeration value="D"/>
                    <xsd:enumeration value="E"/>
                    <xsd:enumeration value="F"/>
                    <xsd:enumeration value="N/A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port xmlns="9ae0c7cc-47fe-4f61-8c1f-c44e3beb125c">ORR-6</Report>
    <Document_x0020_Status xmlns="9ae0c7cc-47fe-4f61-8c1f-c44e3beb125c">Draft</Document_x0020_Status>
    <ORR_x002d_6_x0020_Schedule xmlns="9ae0c7cc-47fe-4f61-8c1f-c44e3beb125c">
      <Value>E</Value>
    </ORR_x002d_6_x0020_Schedule>
    <Document_x0020_Type xmlns="53c1d898-b67d-42b8-aefd-fba9c11308e4">Report</Document_x0020_Type>
    <Program xmlns="9ae0c7cc-47fe-4f61-8c1f-c44e3beb125c">
      <Value>URM</Value>
    </Program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9F334-1C06-434C-8004-F4FCDB010136}"/>
</file>

<file path=customXml/itemProps2.xml><?xml version="1.0" encoding="utf-8"?>
<ds:datastoreItem xmlns:ds="http://schemas.openxmlformats.org/officeDocument/2006/customXml" ds:itemID="{DE6ADDA7-6271-44ED-A04B-B09504D35B5E}"/>
</file>

<file path=customXml/itemProps3.xml><?xml version="1.0" encoding="utf-8"?>
<ds:datastoreItem xmlns:ds="http://schemas.openxmlformats.org/officeDocument/2006/customXml" ds:itemID="{9A4F8337-2845-41EB-A7CF-D17CCF310BCD}"/>
</file>

<file path=customXml/itemProps4.xml><?xml version="1.0" encoding="utf-8"?>
<ds:datastoreItem xmlns:ds="http://schemas.openxmlformats.org/officeDocument/2006/customXml" ds:itemID="{8CE3EC7B-8EBC-4DF4-9640-607BDD15C5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1860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Schedule E Narrative</vt:lpstr>
    </vt:vector>
  </TitlesOfParts>
  <Company>DHHS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Schedule E Narrative</dc:title>
  <dc:creator>Lauren Edwards</dc:creator>
  <cp:lastModifiedBy>Park, Esther (ACF)</cp:lastModifiedBy>
  <cp:revision>2</cp:revision>
  <cp:lastPrinted>2017-05-22T18:13:00Z</cp:lastPrinted>
  <dcterms:created xsi:type="dcterms:W3CDTF">2021-05-21T16:03:00Z</dcterms:created>
  <dcterms:modified xsi:type="dcterms:W3CDTF">2021-05-21T16:03:00Z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0x010100C1FE5BEDE1A7524EA09EB2A7CF900DCF</vt:lpwstr>
  </property>
  <property fmtid="{D5CDD505-2E9C-101B-9397-08002B2CF9AE}" pid="3" name="SPPCopyMoveEvent">
    <vt:lpwstr>1</vt:lpwstr>
  </property>
</Properties>
</file>