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21274" w:rsidR="00E21274" w:rsidP="00E21274" w:rsidRDefault="00E21274" w14:paraId="367359B8" w14:textId="0DAA15F1">
      <w:pPr>
        <w:keepNext/>
        <w:keepLines/>
        <w:spacing w:before="200" w:after="0" w:line="240" w:lineRule="auto"/>
        <w:outlineLvl w:val="1"/>
        <w:rPr>
          <w:rFonts w:ascii="Calibri Light" w:hAnsi="Calibri Light" w:eastAsia="Times New Roman" w:cs="Times New Roman"/>
          <w:b/>
          <w:bCs/>
          <w:color w:val="4472C4"/>
          <w:sz w:val="26"/>
          <w:szCs w:val="26"/>
        </w:rPr>
      </w:pPr>
      <w:r w:rsidRPr="00E21274">
        <w:rPr>
          <w:rFonts w:ascii="Calibri Light" w:hAnsi="Calibri Light" w:eastAsia="Times New Roman" w:cs="Times New Roman"/>
          <w:b/>
          <w:bCs/>
          <w:color w:val="4472C4"/>
          <w:sz w:val="26"/>
          <w:szCs w:val="26"/>
        </w:rPr>
        <w:t xml:space="preserve">Instrument </w:t>
      </w:r>
      <w:r w:rsidR="0068641D">
        <w:rPr>
          <w:rFonts w:ascii="Calibri Light" w:hAnsi="Calibri Light" w:eastAsia="Times New Roman" w:cs="Times New Roman"/>
          <w:b/>
          <w:bCs/>
          <w:color w:val="4472C4"/>
          <w:sz w:val="26"/>
          <w:szCs w:val="26"/>
        </w:rPr>
        <w:t>4</w:t>
      </w:r>
      <w:r w:rsidR="00B731B0">
        <w:rPr>
          <w:rFonts w:ascii="Calibri Light" w:hAnsi="Calibri Light" w:eastAsia="Times New Roman" w:cs="Times New Roman"/>
          <w:b/>
          <w:bCs/>
          <w:color w:val="4472C4"/>
          <w:sz w:val="26"/>
          <w:szCs w:val="26"/>
        </w:rPr>
        <w:t>B</w:t>
      </w:r>
      <w:r w:rsidRPr="00E21274">
        <w:rPr>
          <w:rFonts w:ascii="Calibri Light" w:hAnsi="Calibri Light" w:eastAsia="Times New Roman" w:cs="Times New Roman"/>
          <w:b/>
          <w:bCs/>
          <w:color w:val="4472C4"/>
          <w:sz w:val="26"/>
          <w:szCs w:val="26"/>
        </w:rPr>
        <w:t>: Site Visit 2 Focus Group Guide for Staff: LifeSet Team Supervisors</w:t>
      </w:r>
    </w:p>
    <w:p w:rsidRPr="00E21274" w:rsidR="00E21274" w:rsidP="00E21274" w:rsidRDefault="00E21274" w14:paraId="0245B4CD" w14:textId="77777777">
      <w:pPr>
        <w:spacing w:after="0" w:line="240" w:lineRule="auto"/>
        <w:rPr>
          <w:rFonts w:ascii="Calibri" w:hAnsi="Calibri" w:eastAsia="Calibri" w:cs="Times New Roman"/>
        </w:rPr>
      </w:pPr>
    </w:p>
    <w:p w:rsidRPr="00E21274" w:rsidR="00E21274" w:rsidP="00E21274" w:rsidRDefault="00E21274" w14:paraId="4735BE7D" w14:textId="77777777">
      <w:pPr>
        <w:spacing w:after="0" w:line="240" w:lineRule="auto"/>
        <w:rPr>
          <w:rFonts w:ascii="Calibri" w:hAnsi="Calibri" w:eastAsia="Calibri" w:cs="Times New Roman"/>
          <w:b/>
          <w:bCs/>
        </w:rPr>
      </w:pPr>
      <w:r w:rsidRPr="00E21274">
        <w:rPr>
          <w:rFonts w:ascii="Calibri" w:hAnsi="Calibri" w:eastAsia="Calibri" w:cs="Times New Roman"/>
          <w:b/>
          <w:bCs/>
        </w:rPr>
        <w:t>Introduction</w:t>
      </w:r>
    </w:p>
    <w:p w:rsidRPr="00E21274" w:rsidR="00E21274" w:rsidP="00E21274" w:rsidRDefault="00E21274" w14:paraId="73D9AD15" w14:textId="77777777">
      <w:pPr>
        <w:spacing w:after="0" w:line="240" w:lineRule="auto"/>
        <w:rPr>
          <w:rFonts w:ascii="Calibri" w:hAnsi="Calibri" w:eastAsia="Calibri" w:cs="Times New Roman"/>
        </w:rPr>
      </w:pPr>
      <w:r w:rsidRPr="00E21274">
        <w:rPr>
          <w:rFonts w:ascii="Calibri" w:hAnsi="Calibri" w:eastAsia="Calibri" w:cs="Times New Roman"/>
        </w:rPr>
        <w:t xml:space="preserve">Thank you for joining us today. We would like to invite you to participate in a focus group that will last about 90 minutes. We are conducting an evaluation of LifeSet, and today we’d like to learn more about the LifeSet program model and service delivery. Specifically, we will talk about the key program components, the intake process and service provision, the training you received, among other topics. We will use this information to better understand how the LifeSet program operates and serves young adults in New Jersey. </w:t>
      </w:r>
    </w:p>
    <w:p w:rsidRPr="00E21274" w:rsidR="00E21274" w:rsidP="00E21274" w:rsidRDefault="00E21274" w14:paraId="00D1F026" w14:textId="77777777">
      <w:pPr>
        <w:spacing w:after="0" w:line="240" w:lineRule="auto"/>
        <w:rPr>
          <w:rFonts w:ascii="Calibri" w:hAnsi="Calibri" w:eastAsia="Calibri" w:cs="Times New Roman"/>
        </w:rPr>
      </w:pPr>
    </w:p>
    <w:p w:rsidRPr="00E21274" w:rsidR="00E21274" w:rsidP="00E21274" w:rsidRDefault="00E21274" w14:paraId="10F69C7A" w14:textId="77777777">
      <w:pPr>
        <w:spacing w:after="0" w:line="240" w:lineRule="auto"/>
        <w:rPr>
          <w:rFonts w:ascii="Calibri" w:hAnsi="Calibri" w:eastAsia="Calibri" w:cs="Times New Roman"/>
        </w:rPr>
      </w:pPr>
      <w:r w:rsidRPr="00E21274">
        <w:rPr>
          <w:rFonts w:ascii="Calibri" w:hAnsi="Calibri" w:eastAsia="Calibri" w:cs="Times New Roman"/>
        </w:rPr>
        <w:t>Your participation in this interview is voluntary. You can choose not to answer any question or not participate in the interview at all. There will be no consequences to you if you choose not to participate. We will keep the information you provide private and will not share it with anyone except for research staff working on the study. Additionally, federal law states that an agency may not conduct or sponsor, and a person is not required to respond to, a collection of information unless it displays a currently valid OMB control number. The OMB number for this data collection is 0970-0XXX and the expiration date is XX/XX/XXXX.</w:t>
      </w:r>
    </w:p>
    <w:p w:rsidRPr="00E21274" w:rsidR="00E21274" w:rsidP="00E21274" w:rsidRDefault="00E21274" w14:paraId="5FDDB06A" w14:textId="77777777">
      <w:pPr>
        <w:spacing w:after="0" w:line="240" w:lineRule="auto"/>
        <w:rPr>
          <w:rFonts w:ascii="Calibri" w:hAnsi="Calibri" w:eastAsia="Calibri" w:cs="Times New Roman"/>
        </w:rPr>
      </w:pPr>
    </w:p>
    <w:p w:rsidRPr="00E21274" w:rsidR="00E21274" w:rsidP="00E21274" w:rsidRDefault="00E21274" w14:paraId="56C5AB69" w14:textId="77777777">
      <w:pPr>
        <w:spacing w:after="0" w:line="240" w:lineRule="auto"/>
        <w:rPr>
          <w:rFonts w:ascii="Calibri" w:hAnsi="Calibri" w:eastAsia="Calibri" w:cs="Times New Roman"/>
          <w:b/>
          <w:bCs/>
        </w:rPr>
      </w:pPr>
      <w:r w:rsidRPr="00E21274">
        <w:rPr>
          <w:rFonts w:ascii="Calibri" w:hAnsi="Calibri" w:eastAsia="Calibri" w:cs="Times New Roman"/>
          <w:b/>
          <w:bCs/>
        </w:rPr>
        <w:t>Background and Role</w:t>
      </w:r>
    </w:p>
    <w:p w:rsidRPr="00E21274" w:rsidR="00E21274" w:rsidP="00E21274" w:rsidRDefault="00E21274" w14:paraId="784DB5A8" w14:textId="77777777">
      <w:pPr>
        <w:spacing w:after="0" w:line="240" w:lineRule="auto"/>
        <w:rPr>
          <w:rFonts w:ascii="Calibri" w:hAnsi="Calibri" w:eastAsia="Lato" w:cs="Calibri"/>
          <w:b/>
          <w:bCs/>
          <w:i/>
          <w:iCs/>
        </w:rPr>
      </w:pPr>
      <w:r w:rsidRPr="00E21274">
        <w:rPr>
          <w:rFonts w:ascii="Calibri" w:hAnsi="Calibri" w:eastAsia="Lato" w:cs="Calibri"/>
          <w:b/>
          <w:bCs/>
          <w:i/>
          <w:iCs/>
        </w:rPr>
        <w:t xml:space="preserve">Welcome everyone. Let’s go around the room and briefly introduce ourselves. I’ll start [facilitator introduces self]. Please share the following: </w:t>
      </w:r>
    </w:p>
    <w:p w:rsidRPr="00E21274" w:rsidR="00E21274" w:rsidP="00E21274" w:rsidRDefault="00E21274" w14:paraId="583ED80E" w14:textId="77777777">
      <w:pPr>
        <w:spacing w:after="0" w:line="240" w:lineRule="auto"/>
        <w:rPr>
          <w:rFonts w:ascii="Calibri" w:hAnsi="Calibri" w:eastAsia="Calibri" w:cs="Times New Roman"/>
          <w:i/>
          <w:iCs/>
        </w:rPr>
      </w:pPr>
      <w:r w:rsidRPr="00E21274">
        <w:rPr>
          <w:rFonts w:ascii="Calibri" w:hAnsi="Calibri" w:eastAsia="Calibri" w:cs="Times New Roman"/>
          <w:i/>
          <w:iCs/>
        </w:rPr>
        <w:t>Current position and professional experience</w:t>
      </w:r>
    </w:p>
    <w:p w:rsidRPr="00E21274" w:rsidR="00E21274" w:rsidP="00E21274" w:rsidRDefault="00E21274" w14:paraId="7DF36BD2" w14:textId="77777777">
      <w:pPr>
        <w:numPr>
          <w:ilvl w:val="0"/>
          <w:numId w:val="9"/>
        </w:numPr>
        <w:spacing w:after="0" w:line="240" w:lineRule="auto"/>
        <w:contextualSpacing/>
        <w:rPr>
          <w:rFonts w:ascii="Times New Roman" w:hAnsi="Times New Roman" w:eastAsia="Times New Roman" w:cs="Times New Roman"/>
        </w:rPr>
      </w:pPr>
      <w:r w:rsidRPr="00E21274">
        <w:rPr>
          <w:rFonts w:ascii="Times New Roman" w:hAnsi="Times New Roman" w:eastAsia="Times New Roman" w:cs="Times New Roman"/>
        </w:rPr>
        <w:t>Your name</w:t>
      </w:r>
    </w:p>
    <w:p w:rsidRPr="00E21274" w:rsidR="00E21274" w:rsidP="00E21274" w:rsidRDefault="00E21274" w14:paraId="7E7C5637" w14:textId="77777777">
      <w:pPr>
        <w:numPr>
          <w:ilvl w:val="0"/>
          <w:numId w:val="9"/>
        </w:numPr>
        <w:spacing w:after="0" w:line="240" w:lineRule="auto"/>
        <w:contextualSpacing/>
        <w:rPr>
          <w:rFonts w:ascii="Times New Roman" w:hAnsi="Times New Roman" w:eastAsia="Times New Roman" w:cs="Times New Roman"/>
        </w:rPr>
      </w:pPr>
      <w:r w:rsidRPr="00E21274">
        <w:rPr>
          <w:rFonts w:ascii="Times New Roman" w:hAnsi="Times New Roman" w:eastAsia="Times New Roman" w:cs="Times New Roman"/>
        </w:rPr>
        <w:t>How long you have been a LifeSet Supervisor?</w:t>
      </w:r>
    </w:p>
    <w:p w:rsidRPr="00E21274" w:rsidR="00E21274" w:rsidP="00E21274" w:rsidRDefault="00E21274" w14:paraId="030470CC" w14:textId="77777777">
      <w:pPr>
        <w:numPr>
          <w:ilvl w:val="0"/>
          <w:numId w:val="9"/>
        </w:numPr>
        <w:spacing w:after="0" w:line="240" w:lineRule="auto"/>
        <w:contextualSpacing/>
        <w:rPr>
          <w:rFonts w:ascii="Times New Roman" w:hAnsi="Times New Roman" w:eastAsia="Times New Roman" w:cs="Times New Roman"/>
        </w:rPr>
      </w:pPr>
      <w:r w:rsidRPr="00E21274">
        <w:rPr>
          <w:rFonts w:ascii="Times New Roman" w:hAnsi="Times New Roman" w:eastAsia="Times New Roman" w:cs="Times New Roman"/>
        </w:rPr>
        <w:t>How long have you worked at your agency?</w:t>
      </w:r>
    </w:p>
    <w:p w:rsidRPr="00E21274" w:rsidR="00E21274" w:rsidP="00E21274" w:rsidRDefault="00E21274" w14:paraId="5C67FC7A" w14:textId="77777777">
      <w:pPr>
        <w:numPr>
          <w:ilvl w:val="0"/>
          <w:numId w:val="9"/>
        </w:numPr>
        <w:spacing w:after="0" w:line="240" w:lineRule="auto"/>
        <w:contextualSpacing/>
        <w:rPr>
          <w:rFonts w:ascii="Times New Roman" w:hAnsi="Times New Roman" w:eastAsia="Times New Roman" w:cs="Times New Roman"/>
        </w:rPr>
      </w:pPr>
      <w:r w:rsidRPr="00E21274">
        <w:rPr>
          <w:rFonts w:ascii="Times New Roman" w:hAnsi="Times New Roman" w:eastAsia="Times New Roman" w:cs="Times New Roman"/>
        </w:rPr>
        <w:t>What is the size of your caseload?</w:t>
      </w:r>
    </w:p>
    <w:p w:rsidRPr="00E21274" w:rsidR="00E21274" w:rsidP="00E21274" w:rsidRDefault="00E21274" w14:paraId="1C4DC145" w14:textId="77777777">
      <w:pPr>
        <w:spacing w:after="0" w:line="240" w:lineRule="auto"/>
        <w:rPr>
          <w:rFonts w:ascii="Calibri" w:hAnsi="Calibri" w:eastAsia="Calibri" w:cs="Times New Roman"/>
        </w:rPr>
      </w:pPr>
    </w:p>
    <w:p w:rsidRPr="00E21274" w:rsidR="00E21274" w:rsidP="00E21274" w:rsidRDefault="00E21274" w14:paraId="6DFC4297" w14:textId="77777777">
      <w:pPr>
        <w:spacing w:after="0" w:line="240" w:lineRule="auto"/>
        <w:rPr>
          <w:rFonts w:ascii="Calibri" w:hAnsi="Calibri" w:eastAsia="Calibri" w:cs="Times New Roman"/>
          <w:b/>
          <w:bCs/>
        </w:rPr>
      </w:pPr>
      <w:r w:rsidRPr="00E21274">
        <w:rPr>
          <w:rFonts w:ascii="Calibri" w:hAnsi="Calibri" w:eastAsia="Calibri" w:cs="Times New Roman"/>
          <w:b/>
          <w:bCs/>
        </w:rPr>
        <w:t>Program Model</w:t>
      </w:r>
    </w:p>
    <w:p w:rsidRPr="00E21274" w:rsidR="00E21274" w:rsidP="00E21274" w:rsidRDefault="00E21274" w14:paraId="0193827C" w14:textId="77777777">
      <w:pPr>
        <w:spacing w:after="0" w:line="240" w:lineRule="auto"/>
        <w:rPr>
          <w:rFonts w:ascii="Calibri" w:hAnsi="Calibri" w:eastAsia="Calibri" w:cs="Times New Roman"/>
          <w:b/>
          <w:bCs/>
          <w:i/>
          <w:iCs/>
        </w:rPr>
      </w:pPr>
      <w:r w:rsidRPr="00E21274">
        <w:rPr>
          <w:rFonts w:ascii="Calibri" w:hAnsi="Calibri" w:eastAsia="Calibri" w:cs="Times New Roman"/>
          <w:b/>
          <w:bCs/>
          <w:i/>
          <w:iCs/>
        </w:rPr>
        <w:t>First, I would like to learn more about the program model and LifeSet’s goals and main components.</w:t>
      </w:r>
    </w:p>
    <w:p w:rsidRPr="00E21274" w:rsidR="00E21274" w:rsidP="00E21274" w:rsidRDefault="00E21274" w14:paraId="13018A9E" w14:textId="77777777">
      <w:pPr>
        <w:spacing w:after="0" w:line="240" w:lineRule="auto"/>
        <w:rPr>
          <w:rFonts w:ascii="Calibri" w:hAnsi="Calibri" w:eastAsia="Calibri" w:cs="Times New Roman"/>
          <w:i/>
        </w:rPr>
      </w:pPr>
      <w:bookmarkStart w:name="_Hlk58498850" w:id="0"/>
      <w:r w:rsidRPr="00E21274">
        <w:rPr>
          <w:rFonts w:ascii="Calibri" w:hAnsi="Calibri" w:eastAsia="Calibri" w:cs="Times New Roman"/>
          <w:i/>
        </w:rPr>
        <w:t>Program goals and main components</w:t>
      </w:r>
    </w:p>
    <w:bookmarkEnd w:id="0"/>
    <w:p w:rsidRPr="00E21274" w:rsidR="00E21274" w:rsidP="00E21274" w:rsidRDefault="00E21274" w14:paraId="3D2F9263" w14:textId="77777777">
      <w:pPr>
        <w:numPr>
          <w:ilvl w:val="0"/>
          <w:numId w:val="9"/>
        </w:numPr>
        <w:spacing w:after="0" w:line="240" w:lineRule="auto"/>
        <w:contextualSpacing/>
        <w:rPr>
          <w:rFonts w:ascii="Times New Roman" w:hAnsi="Times New Roman" w:eastAsia="Times New Roman" w:cs="Times New Roman"/>
        </w:rPr>
      </w:pPr>
      <w:r w:rsidRPr="00E21274">
        <w:rPr>
          <w:rFonts w:ascii="Times New Roman" w:hAnsi="Times New Roman" w:eastAsia="Times New Roman" w:cs="Times New Roman"/>
        </w:rPr>
        <w:t>What are the goals of LifeSet?</w:t>
      </w:r>
    </w:p>
    <w:p w:rsidRPr="00E21274" w:rsidR="00E21274" w:rsidP="00E21274" w:rsidRDefault="00E21274" w14:paraId="650FADC7" w14:textId="77777777">
      <w:pPr>
        <w:numPr>
          <w:ilvl w:val="0"/>
          <w:numId w:val="9"/>
        </w:numPr>
        <w:spacing w:after="0" w:line="240" w:lineRule="auto"/>
        <w:contextualSpacing/>
        <w:rPr>
          <w:rFonts w:ascii="Calibri" w:hAnsi="Calibri" w:eastAsia="Calibri" w:cs="Times New Roman"/>
        </w:rPr>
      </w:pPr>
      <w:r w:rsidRPr="00E21274">
        <w:rPr>
          <w:rFonts w:ascii="Calibri" w:hAnsi="Calibri" w:eastAsia="Calibri" w:cs="Times New Roman"/>
        </w:rPr>
        <w:t>What are the main components and program features of LifeSet?</w:t>
      </w:r>
    </w:p>
    <w:p w:rsidRPr="00E21274" w:rsidR="00E21274" w:rsidP="00E21274" w:rsidRDefault="00E21274" w14:paraId="258A8A4E" w14:textId="77777777">
      <w:pPr>
        <w:numPr>
          <w:ilvl w:val="1"/>
          <w:numId w:val="2"/>
        </w:numPr>
        <w:spacing w:after="0" w:line="240" w:lineRule="auto"/>
        <w:contextualSpacing/>
        <w:rPr>
          <w:rFonts w:ascii="Times New Roman" w:hAnsi="Times New Roman" w:eastAsia="Times New Roman" w:cs="Times New Roman"/>
        </w:rPr>
      </w:pPr>
      <w:r w:rsidRPr="00E21274">
        <w:rPr>
          <w:rFonts w:ascii="Times New Roman" w:hAnsi="Times New Roman" w:eastAsia="Times New Roman" w:cs="Times New Roman"/>
        </w:rPr>
        <w:t>If someone came to you and asked which of these components they need to have to start LifeSet in their agency, what would they be?</w:t>
      </w:r>
    </w:p>
    <w:p w:rsidRPr="00E21274" w:rsidR="00E21274" w:rsidP="00E21274" w:rsidRDefault="00E21274" w14:paraId="4EE89219" w14:textId="77777777">
      <w:pPr>
        <w:numPr>
          <w:ilvl w:val="0"/>
          <w:numId w:val="9"/>
        </w:numPr>
        <w:spacing w:after="0" w:line="240" w:lineRule="auto"/>
        <w:contextualSpacing/>
        <w:rPr>
          <w:rFonts w:ascii="Times New Roman" w:hAnsi="Times New Roman" w:eastAsia="Times New Roman" w:cs="Times New Roman"/>
        </w:rPr>
      </w:pPr>
      <w:bookmarkStart w:name="_Hlk58498858" w:id="1"/>
      <w:r w:rsidRPr="00E21274">
        <w:rPr>
          <w:rFonts w:ascii="Times New Roman" w:hAnsi="Times New Roman" w:eastAsia="Times New Roman" w:cs="Times New Roman"/>
        </w:rPr>
        <w:t>[Bring/ show copy of the logic model] We have been shown this logic model. Does this reflect inputs, outputs and outcomes of LifeSet in New Jersey?  If not, what would you add or take away from this model to make it more accurate?</w:t>
      </w:r>
    </w:p>
    <w:p w:rsidRPr="00E21274" w:rsidR="00E21274" w:rsidP="00E21274" w:rsidRDefault="00E21274" w14:paraId="4B39B906" w14:textId="77777777">
      <w:pPr>
        <w:numPr>
          <w:ilvl w:val="1"/>
          <w:numId w:val="8"/>
        </w:numPr>
        <w:spacing w:after="0" w:line="240" w:lineRule="auto"/>
        <w:contextualSpacing/>
        <w:rPr>
          <w:rFonts w:ascii="Times New Roman" w:hAnsi="Times New Roman" w:eastAsia="Times New Roman" w:cs="Calibri"/>
        </w:rPr>
      </w:pPr>
      <w:r w:rsidRPr="00E21274">
        <w:rPr>
          <w:rFonts w:ascii="Times New Roman" w:hAnsi="Times New Roman" w:eastAsia="Times New Roman" w:cs="Calibri"/>
        </w:rPr>
        <w:t xml:space="preserve"> Inputs are program resources such as staff, caseload size, and tools.</w:t>
      </w:r>
    </w:p>
    <w:p w:rsidRPr="00E21274" w:rsidR="00E21274" w:rsidP="00E21274" w:rsidRDefault="00E21274" w14:paraId="007C0342" w14:textId="77777777">
      <w:pPr>
        <w:numPr>
          <w:ilvl w:val="1"/>
          <w:numId w:val="8"/>
        </w:numPr>
        <w:spacing w:after="0" w:line="240" w:lineRule="auto"/>
        <w:contextualSpacing/>
        <w:rPr>
          <w:rFonts w:ascii="Times New Roman" w:hAnsi="Times New Roman" w:eastAsia="Times New Roman" w:cs="Calibri"/>
        </w:rPr>
      </w:pPr>
      <w:r w:rsidRPr="00E21274">
        <w:rPr>
          <w:rFonts w:ascii="Times New Roman" w:hAnsi="Times New Roman" w:eastAsia="Times New Roman" w:cs="Calibri"/>
        </w:rPr>
        <w:t>Outputs are program activities such as supervision and consultation, sessions with youth, setting youth goals, and holding group sessions with youth.</w:t>
      </w:r>
    </w:p>
    <w:p w:rsidRPr="00E21274" w:rsidR="00E21274" w:rsidP="00E21274" w:rsidRDefault="00E21274" w14:paraId="3095B9EB" w14:textId="77777777">
      <w:pPr>
        <w:numPr>
          <w:ilvl w:val="1"/>
          <w:numId w:val="8"/>
        </w:numPr>
        <w:spacing w:after="0" w:line="240" w:lineRule="auto"/>
        <w:contextualSpacing/>
        <w:rPr>
          <w:rFonts w:ascii="Times New Roman" w:hAnsi="Times New Roman" w:eastAsia="Times New Roman" w:cs="Times New Roman"/>
        </w:rPr>
      </w:pPr>
      <w:r w:rsidRPr="00E21274">
        <w:rPr>
          <w:rFonts w:ascii="Times New Roman" w:hAnsi="Times New Roman" w:eastAsia="Times New Roman" w:cs="Calibri"/>
        </w:rPr>
        <w:t>Outcomes, or goals, are the changes the program expects will result from the inputs and outputs such as increased education and employment or housing stability.</w:t>
      </w:r>
    </w:p>
    <w:bookmarkEnd w:id="1"/>
    <w:p w:rsidRPr="00E21274" w:rsidR="00E21274" w:rsidP="00E21274" w:rsidRDefault="00E21274" w14:paraId="7B0A3606" w14:textId="77777777">
      <w:pPr>
        <w:spacing w:after="0" w:line="240" w:lineRule="auto"/>
        <w:rPr>
          <w:rFonts w:ascii="Calibri" w:hAnsi="Calibri" w:eastAsia="Calibri" w:cs="Times New Roman"/>
          <w:i/>
          <w:iCs/>
        </w:rPr>
      </w:pPr>
      <w:r w:rsidRPr="00E21274">
        <w:rPr>
          <w:rFonts w:ascii="Calibri" w:hAnsi="Calibri" w:eastAsia="Calibri" w:cs="Times New Roman"/>
          <w:i/>
          <w:iCs/>
        </w:rPr>
        <w:t>New Jersey-Specific Modification</w:t>
      </w:r>
    </w:p>
    <w:p w:rsidRPr="00E21274" w:rsidR="00E21274" w:rsidP="00E21274" w:rsidRDefault="00E21274" w14:paraId="51C77EB9" w14:textId="77777777">
      <w:pPr>
        <w:numPr>
          <w:ilvl w:val="0"/>
          <w:numId w:val="9"/>
        </w:numPr>
        <w:spacing w:after="0" w:line="240" w:lineRule="auto"/>
        <w:contextualSpacing/>
        <w:rPr>
          <w:rFonts w:ascii="Times New Roman" w:hAnsi="Times New Roman" w:eastAsia="Times New Roman" w:cs="Times New Roman"/>
        </w:rPr>
      </w:pPr>
      <w:r w:rsidRPr="00E21274">
        <w:rPr>
          <w:rFonts w:ascii="Times New Roman" w:hAnsi="Times New Roman" w:eastAsia="Times New Roman" w:cs="Times New Roman"/>
        </w:rPr>
        <w:t>How, if at all, has COVID impacted service delivery?</w:t>
      </w:r>
    </w:p>
    <w:p w:rsidRPr="00E21274" w:rsidR="00E21274" w:rsidP="00E21274" w:rsidRDefault="00E21274" w14:paraId="6D556F13" w14:textId="77777777">
      <w:pPr>
        <w:spacing w:after="0" w:line="240" w:lineRule="auto"/>
        <w:rPr>
          <w:rFonts w:ascii="Calibri" w:hAnsi="Calibri" w:eastAsia="Calibri" w:cs="Times New Roman"/>
          <w:i/>
          <w:iCs/>
        </w:rPr>
      </w:pPr>
      <w:r w:rsidRPr="00E21274">
        <w:rPr>
          <w:rFonts w:ascii="Calibri" w:hAnsi="Calibri" w:eastAsia="Calibri" w:cs="Times New Roman"/>
          <w:i/>
          <w:iCs/>
        </w:rPr>
        <w:t>Fidelity</w:t>
      </w:r>
    </w:p>
    <w:p w:rsidRPr="00E21274" w:rsidR="00E21274" w:rsidP="00E21274" w:rsidRDefault="00E21274" w14:paraId="01930D03" w14:textId="77777777">
      <w:pPr>
        <w:numPr>
          <w:ilvl w:val="0"/>
          <w:numId w:val="9"/>
        </w:numPr>
        <w:spacing w:after="0" w:line="240" w:lineRule="auto"/>
        <w:contextualSpacing/>
        <w:rPr>
          <w:rFonts w:ascii="Calibri" w:hAnsi="Calibri" w:eastAsia="Calibri" w:cs="Times New Roman"/>
        </w:rPr>
      </w:pPr>
      <w:bookmarkStart w:name="_Hlk58250822" w:id="2"/>
      <w:bookmarkStart w:name="_Hlk58496592" w:id="3"/>
      <w:r w:rsidRPr="00E21274">
        <w:rPr>
          <w:rFonts w:ascii="Calibri" w:hAnsi="Calibri" w:eastAsia="Calibri" w:cs="Times New Roman"/>
        </w:rPr>
        <w:t>How much leeway would you say LifeSet Specialists have in delivering the program? Are they encouraged to make changes to the protocol to meet the individual needs of youth</w:t>
      </w:r>
      <w:bookmarkEnd w:id="2"/>
      <w:r w:rsidRPr="00E21274">
        <w:rPr>
          <w:rFonts w:ascii="Calibri" w:hAnsi="Calibri" w:eastAsia="Calibri" w:cs="Times New Roman"/>
        </w:rPr>
        <w:t xml:space="preserve">? </w:t>
      </w:r>
    </w:p>
    <w:p w:rsidRPr="00E21274" w:rsidR="00E21274" w:rsidP="00E21274" w:rsidRDefault="00E21274" w14:paraId="0166EF28" w14:textId="77777777">
      <w:pPr>
        <w:numPr>
          <w:ilvl w:val="0"/>
          <w:numId w:val="4"/>
        </w:numPr>
        <w:spacing w:after="0" w:line="240" w:lineRule="auto"/>
        <w:contextualSpacing/>
        <w:rPr>
          <w:rFonts w:ascii="Calibri" w:hAnsi="Calibri" w:eastAsia="Calibri" w:cs="Times New Roman"/>
        </w:rPr>
      </w:pPr>
      <w:r w:rsidRPr="00E21274">
        <w:rPr>
          <w:rFonts w:ascii="Calibri" w:hAnsi="Calibri" w:eastAsia="Calibri" w:cs="Times New Roman"/>
        </w:rPr>
        <w:t>How are Specialists made aware of what changes they can or cannot make?</w:t>
      </w:r>
    </w:p>
    <w:p w:rsidRPr="00E21274" w:rsidR="00E21274" w:rsidP="00E21274" w:rsidRDefault="00E21274" w14:paraId="64F17472" w14:textId="77777777">
      <w:pPr>
        <w:numPr>
          <w:ilvl w:val="0"/>
          <w:numId w:val="9"/>
        </w:numPr>
        <w:spacing w:after="0" w:line="240" w:lineRule="auto"/>
        <w:contextualSpacing/>
        <w:rPr>
          <w:rFonts w:ascii="Calibri" w:hAnsi="Calibri" w:eastAsia="Calibri" w:cs="Times New Roman"/>
        </w:rPr>
      </w:pPr>
      <w:r w:rsidRPr="00E21274">
        <w:rPr>
          <w:rFonts w:ascii="Calibri" w:hAnsi="Calibri" w:eastAsia="Calibri" w:cs="Times New Roman"/>
        </w:rPr>
        <w:t>Would you say that Specialists are well-trained on the LifeSet model? How do you know?</w:t>
      </w:r>
    </w:p>
    <w:bookmarkEnd w:id="3"/>
    <w:p w:rsidRPr="00E21274" w:rsidR="00E21274" w:rsidP="00E21274" w:rsidRDefault="00E21274" w14:paraId="1E0D377B" w14:textId="77777777">
      <w:pPr>
        <w:spacing w:after="0" w:line="240" w:lineRule="auto"/>
        <w:rPr>
          <w:rFonts w:ascii="Calibri" w:hAnsi="Calibri" w:eastAsia="Calibri" w:cs="Times New Roman"/>
          <w:b/>
          <w:bCs/>
        </w:rPr>
      </w:pPr>
    </w:p>
    <w:p w:rsidRPr="00E21274" w:rsidR="00E21274" w:rsidP="00E21274" w:rsidRDefault="00E21274" w14:paraId="7C1630CA" w14:textId="77777777">
      <w:pPr>
        <w:spacing w:after="0" w:line="240" w:lineRule="auto"/>
        <w:rPr>
          <w:rFonts w:ascii="Calibri" w:hAnsi="Calibri" w:eastAsia="Calibri" w:cs="Times New Roman"/>
          <w:b/>
          <w:bCs/>
        </w:rPr>
      </w:pPr>
      <w:r w:rsidRPr="00E21274">
        <w:rPr>
          <w:rFonts w:ascii="Calibri" w:hAnsi="Calibri" w:eastAsia="Calibri" w:cs="Times New Roman"/>
          <w:b/>
          <w:bCs/>
        </w:rPr>
        <w:t>Staff Requirements and Responsibilities</w:t>
      </w:r>
    </w:p>
    <w:p w:rsidRPr="00E21274" w:rsidR="00E21274" w:rsidP="00E21274" w:rsidRDefault="00E21274" w14:paraId="7A5A9DAE" w14:textId="77777777">
      <w:pPr>
        <w:spacing w:after="0" w:line="240" w:lineRule="auto"/>
        <w:rPr>
          <w:rFonts w:ascii="Calibri" w:hAnsi="Calibri" w:eastAsia="Calibri" w:cs="Times New Roman"/>
        </w:rPr>
      </w:pPr>
      <w:r w:rsidRPr="00E21274">
        <w:rPr>
          <w:rFonts w:ascii="Calibri" w:hAnsi="Calibri" w:eastAsia="Calibri" w:cs="Times New Roman"/>
          <w:b/>
          <w:bCs/>
          <w:i/>
          <w:iCs/>
        </w:rPr>
        <w:t>Next, I’d like to learn a little bit about the recruitment and hiring process for Specialists.</w:t>
      </w:r>
    </w:p>
    <w:p w:rsidRPr="00E21274" w:rsidR="00E21274" w:rsidP="00E21274" w:rsidRDefault="00E21274" w14:paraId="0160166C" w14:textId="77777777">
      <w:pPr>
        <w:spacing w:after="0" w:line="240" w:lineRule="auto"/>
        <w:rPr>
          <w:rFonts w:ascii="Calibri" w:hAnsi="Calibri" w:eastAsia="Calibri" w:cs="Times New Roman"/>
        </w:rPr>
      </w:pPr>
      <w:r w:rsidRPr="00E21274">
        <w:rPr>
          <w:rFonts w:ascii="Calibri" w:hAnsi="Calibri" w:eastAsia="Calibri" w:cs="Times New Roman"/>
          <w:i/>
        </w:rPr>
        <w:t>Recruitment and hiring of Specialists</w:t>
      </w:r>
    </w:p>
    <w:p w:rsidRPr="00E21274" w:rsidR="00E21274" w:rsidP="00E21274" w:rsidRDefault="00E21274" w14:paraId="5E48EA99" w14:textId="77777777">
      <w:pPr>
        <w:numPr>
          <w:ilvl w:val="0"/>
          <w:numId w:val="9"/>
        </w:numPr>
        <w:spacing w:after="0" w:line="240" w:lineRule="auto"/>
        <w:contextualSpacing/>
        <w:rPr>
          <w:rFonts w:ascii="Times New Roman" w:hAnsi="Times New Roman" w:eastAsia="Times New Roman" w:cs="Times New Roman"/>
        </w:rPr>
      </w:pPr>
      <w:r w:rsidRPr="00E21274">
        <w:rPr>
          <w:rFonts w:ascii="Times New Roman" w:hAnsi="Times New Roman" w:eastAsia="Times New Roman" w:cs="Times New Roman"/>
        </w:rPr>
        <w:t>Were any of you involved in the recruitment and hiring of LifeSet Specialists? If so, could someone describe that process?</w:t>
      </w:r>
    </w:p>
    <w:p w:rsidRPr="00E21274" w:rsidR="00E21274" w:rsidP="00E21274" w:rsidRDefault="00E21274" w14:paraId="2E5CE6B8" w14:textId="77777777">
      <w:pPr>
        <w:numPr>
          <w:ilvl w:val="0"/>
          <w:numId w:val="9"/>
        </w:numPr>
        <w:spacing w:after="0" w:line="240" w:lineRule="auto"/>
        <w:contextualSpacing/>
        <w:rPr>
          <w:rFonts w:ascii="Times New Roman" w:hAnsi="Times New Roman" w:eastAsia="Times New Roman" w:cs="Times New Roman"/>
        </w:rPr>
      </w:pPr>
      <w:r w:rsidRPr="00E21274">
        <w:rPr>
          <w:rFonts w:ascii="Times New Roman" w:hAnsi="Times New Roman" w:eastAsia="Times New Roman" w:cs="Times New Roman"/>
        </w:rPr>
        <w:lastRenderedPageBreak/>
        <w:t>What has been the turnover rate of Specialists in your agencies?</w:t>
      </w:r>
    </w:p>
    <w:p w:rsidRPr="00E21274" w:rsidR="00E21274" w:rsidP="00E21274" w:rsidRDefault="00E21274" w14:paraId="3D0BFECE" w14:textId="77777777">
      <w:pPr>
        <w:numPr>
          <w:ilvl w:val="0"/>
          <w:numId w:val="9"/>
        </w:numPr>
        <w:spacing w:after="0" w:line="240" w:lineRule="auto"/>
        <w:contextualSpacing/>
        <w:rPr>
          <w:rFonts w:ascii="Times New Roman" w:hAnsi="Times New Roman" w:eastAsia="Times New Roman" w:cs="Times New Roman"/>
        </w:rPr>
      </w:pPr>
      <w:r w:rsidRPr="00E21274">
        <w:rPr>
          <w:rFonts w:ascii="Times New Roman" w:hAnsi="Times New Roman" w:eastAsia="Times New Roman" w:cs="Times New Roman"/>
        </w:rPr>
        <w:t>What makes it harder or easier to retain Specialists?</w:t>
      </w:r>
    </w:p>
    <w:p w:rsidRPr="00E21274" w:rsidR="00E21274" w:rsidP="00E21274" w:rsidRDefault="00E21274" w14:paraId="103AF623" w14:textId="77777777">
      <w:pPr>
        <w:spacing w:after="0" w:line="240" w:lineRule="auto"/>
        <w:contextualSpacing/>
        <w:rPr>
          <w:rFonts w:ascii="Calibri" w:hAnsi="Calibri" w:eastAsia="Calibri" w:cs="Times New Roman"/>
          <w:b/>
          <w:bCs/>
          <w:i/>
        </w:rPr>
      </w:pPr>
      <w:r w:rsidRPr="00E21274">
        <w:rPr>
          <w:rFonts w:ascii="Calibri" w:hAnsi="Calibri" w:eastAsia="Calibri" w:cs="Times New Roman"/>
          <w:b/>
          <w:bCs/>
          <w:i/>
        </w:rPr>
        <w:t>The next few questions are about your experience becoming a LifeSet Supervisor and the training you receive.</w:t>
      </w:r>
    </w:p>
    <w:p w:rsidRPr="00E21274" w:rsidR="00E21274" w:rsidP="00E21274" w:rsidRDefault="00E21274" w14:paraId="41015343" w14:textId="77777777">
      <w:pPr>
        <w:spacing w:after="0" w:line="240" w:lineRule="auto"/>
        <w:contextualSpacing/>
        <w:rPr>
          <w:rFonts w:ascii="Calibri" w:hAnsi="Calibri" w:eastAsia="Calibri" w:cs="Times New Roman"/>
          <w:i/>
        </w:rPr>
      </w:pPr>
      <w:r w:rsidRPr="00E21274">
        <w:rPr>
          <w:rFonts w:ascii="Calibri" w:hAnsi="Calibri" w:eastAsia="Calibri" w:cs="Times New Roman"/>
          <w:i/>
        </w:rPr>
        <w:t>Required training and professional development</w:t>
      </w:r>
    </w:p>
    <w:p w:rsidRPr="00E21274" w:rsidR="00E21274" w:rsidP="00E21274" w:rsidRDefault="00E21274" w14:paraId="6AE4142B" w14:textId="77777777">
      <w:pPr>
        <w:numPr>
          <w:ilvl w:val="0"/>
          <w:numId w:val="9"/>
        </w:numPr>
        <w:spacing w:after="0" w:line="240" w:lineRule="auto"/>
        <w:contextualSpacing/>
        <w:rPr>
          <w:rFonts w:ascii="Calibri" w:hAnsi="Calibri" w:eastAsia="Calibri" w:cs="Times New Roman"/>
        </w:rPr>
      </w:pPr>
      <w:r w:rsidRPr="00E21274">
        <w:rPr>
          <w:rFonts w:ascii="Calibri" w:hAnsi="Calibri" w:eastAsia="Calibri" w:cs="Times New Roman"/>
        </w:rPr>
        <w:t>What’s the onboarding process for LifeSet Supervisors? Can you describe what your first days as a LifeSet Team Supervisor were like, what you did, and how you were trained?</w:t>
      </w:r>
    </w:p>
    <w:p w:rsidRPr="00E21274" w:rsidR="00E21274" w:rsidP="00E21274" w:rsidRDefault="00E21274" w14:paraId="4AE6A5DD" w14:textId="77777777">
      <w:pPr>
        <w:numPr>
          <w:ilvl w:val="0"/>
          <w:numId w:val="9"/>
        </w:numPr>
        <w:spacing w:after="0" w:line="240" w:lineRule="auto"/>
        <w:contextualSpacing/>
        <w:rPr>
          <w:rFonts w:ascii="Calibri" w:hAnsi="Calibri" w:eastAsia="Calibri" w:cs="Times New Roman"/>
        </w:rPr>
      </w:pPr>
      <w:r w:rsidRPr="00E21274">
        <w:rPr>
          <w:rFonts w:ascii="Calibri" w:hAnsi="Calibri" w:eastAsia="Calibri" w:cs="Times New Roman"/>
        </w:rPr>
        <w:t>How ready did you feel once you started as a LifeSet Supervisor?</w:t>
      </w:r>
    </w:p>
    <w:p w:rsidRPr="00E21274" w:rsidR="00E21274" w:rsidP="00E21274" w:rsidRDefault="00E21274" w14:paraId="0D75ED06" w14:textId="77777777">
      <w:pPr>
        <w:numPr>
          <w:ilvl w:val="0"/>
          <w:numId w:val="10"/>
        </w:numPr>
        <w:spacing w:after="0" w:line="240" w:lineRule="auto"/>
        <w:ind w:left="1440"/>
        <w:contextualSpacing/>
        <w:rPr>
          <w:rFonts w:ascii="Calibri" w:hAnsi="Calibri" w:eastAsia="Calibri" w:cs="Times New Roman"/>
        </w:rPr>
      </w:pPr>
      <w:r w:rsidRPr="00E21274">
        <w:rPr>
          <w:rFonts w:ascii="Calibri" w:hAnsi="Calibri" w:eastAsia="Calibri" w:cs="Times New Roman"/>
        </w:rPr>
        <w:t>Was there anything that you didn’t anticipate that happened in your first week?</w:t>
      </w:r>
    </w:p>
    <w:p w:rsidRPr="00E21274" w:rsidR="00E21274" w:rsidP="00E21274" w:rsidRDefault="00E21274" w14:paraId="0012BB93" w14:textId="77777777">
      <w:pPr>
        <w:numPr>
          <w:ilvl w:val="0"/>
          <w:numId w:val="9"/>
        </w:numPr>
        <w:spacing w:after="0" w:line="240" w:lineRule="auto"/>
        <w:contextualSpacing/>
        <w:rPr>
          <w:rFonts w:ascii="Calibri" w:hAnsi="Calibri" w:eastAsia="Calibri" w:cs="Times New Roman"/>
        </w:rPr>
      </w:pPr>
      <w:r w:rsidRPr="00E21274">
        <w:rPr>
          <w:rFonts w:ascii="Calibri" w:hAnsi="Calibri" w:eastAsia="Calibri" w:cs="Times New Roman"/>
        </w:rPr>
        <w:t>What specific clinical expertise/experience that is needed for your role as a supervisor?</w:t>
      </w:r>
    </w:p>
    <w:p w:rsidRPr="00E21274" w:rsidR="00E21274" w:rsidP="00E21274" w:rsidRDefault="00E21274" w14:paraId="69B2B950" w14:textId="77777777">
      <w:pPr>
        <w:numPr>
          <w:ilvl w:val="0"/>
          <w:numId w:val="9"/>
        </w:numPr>
        <w:spacing w:after="0" w:line="240" w:lineRule="auto"/>
        <w:contextualSpacing/>
        <w:rPr>
          <w:rFonts w:ascii="Calibri" w:hAnsi="Calibri" w:eastAsia="Calibri" w:cs="Times New Roman"/>
        </w:rPr>
      </w:pPr>
      <w:r w:rsidRPr="00E21274">
        <w:rPr>
          <w:rFonts w:ascii="Calibri" w:hAnsi="Calibri" w:eastAsia="Calibri" w:cs="Times New Roman"/>
        </w:rPr>
        <w:t>Are there mandatory trainings that you must complete for your role as a supervisor? Can someone please describe the training you are required to complete?</w:t>
      </w:r>
    </w:p>
    <w:p w:rsidRPr="00E21274" w:rsidR="00E21274" w:rsidP="00E21274" w:rsidRDefault="00E21274" w14:paraId="087C13C6" w14:textId="77777777">
      <w:pPr>
        <w:numPr>
          <w:ilvl w:val="1"/>
          <w:numId w:val="9"/>
        </w:numPr>
        <w:spacing w:after="0" w:line="240" w:lineRule="auto"/>
        <w:contextualSpacing/>
        <w:rPr>
          <w:rFonts w:ascii="Calibri" w:hAnsi="Calibri" w:eastAsia="Calibri" w:cs="Times New Roman"/>
        </w:rPr>
      </w:pPr>
      <w:r w:rsidRPr="00E21274">
        <w:rPr>
          <w:rFonts w:ascii="Calibri" w:hAnsi="Calibri" w:eastAsia="Calibri" w:cs="Times New Roman"/>
        </w:rPr>
        <w:t>Probe on topics, frequency, number, delivery mode, who delivers the trainings</w:t>
      </w:r>
    </w:p>
    <w:p w:rsidRPr="00E21274" w:rsidR="00E21274" w:rsidP="00E21274" w:rsidRDefault="00E21274" w14:paraId="1B0F4EA6" w14:textId="77777777">
      <w:pPr>
        <w:spacing w:after="0" w:line="240" w:lineRule="auto"/>
        <w:rPr>
          <w:rFonts w:ascii="Calibri" w:hAnsi="Calibri" w:eastAsia="Calibri" w:cs="Times New Roman"/>
        </w:rPr>
      </w:pPr>
    </w:p>
    <w:p w:rsidRPr="00E21274" w:rsidR="00E21274" w:rsidP="00E21274" w:rsidRDefault="00E21274" w14:paraId="3549073A" w14:textId="77777777">
      <w:pPr>
        <w:spacing w:after="0" w:line="240" w:lineRule="auto"/>
        <w:rPr>
          <w:rFonts w:ascii="Calibri" w:hAnsi="Calibri" w:eastAsia="Calibri" w:cs="Times New Roman"/>
          <w:b/>
          <w:bCs/>
        </w:rPr>
      </w:pPr>
      <w:r w:rsidRPr="00E21274">
        <w:rPr>
          <w:rFonts w:ascii="Calibri" w:hAnsi="Calibri" w:eastAsia="Calibri" w:cs="Times New Roman"/>
          <w:b/>
          <w:bCs/>
        </w:rPr>
        <w:t>Service Delivery</w:t>
      </w:r>
    </w:p>
    <w:p w:rsidRPr="00E21274" w:rsidR="00E21274" w:rsidP="00E21274" w:rsidRDefault="00E21274" w14:paraId="4DA71C81" w14:textId="77777777">
      <w:pPr>
        <w:spacing w:after="0" w:line="240" w:lineRule="auto"/>
        <w:rPr>
          <w:rFonts w:ascii="Calibri" w:hAnsi="Calibri" w:eastAsia="Lato" w:cs="Calibri"/>
          <w:b/>
          <w:bCs/>
          <w:i/>
          <w:iCs/>
        </w:rPr>
      </w:pPr>
      <w:r w:rsidRPr="00E21274">
        <w:rPr>
          <w:rFonts w:ascii="Calibri" w:hAnsi="Calibri" w:eastAsia="Lato" w:cs="Calibri"/>
          <w:b/>
          <w:bCs/>
          <w:i/>
          <w:iCs/>
        </w:rPr>
        <w:t>Next, I’d like to learn more about what it’s like to be a youth in LifeSet, from being referred to closing their case. To start, I’d like you all to help us walk through a typical youth’s path, starting with their referral.</w:t>
      </w:r>
    </w:p>
    <w:p w:rsidRPr="00E21274" w:rsidR="00E21274" w:rsidP="00E21274" w:rsidRDefault="00E21274" w14:paraId="1EFD51F0" w14:textId="77777777">
      <w:pPr>
        <w:spacing w:after="0" w:line="240" w:lineRule="auto"/>
        <w:rPr>
          <w:rFonts w:ascii="Calibri" w:hAnsi="Calibri" w:eastAsia="Calibri" w:cs="Times New Roman"/>
        </w:rPr>
      </w:pPr>
      <w:bookmarkStart w:name="_Hlk58499177" w:id="4"/>
      <w:r w:rsidRPr="00E21274">
        <w:rPr>
          <w:rFonts w:ascii="Calibri" w:hAnsi="Calibri" w:eastAsia="Calibri" w:cs="Times New Roman"/>
          <w:i/>
          <w:iCs/>
        </w:rPr>
        <w:t>Eligibility and intake</w:t>
      </w:r>
    </w:p>
    <w:p w:rsidRPr="00E21274" w:rsidR="00E21274" w:rsidP="00E21274" w:rsidRDefault="00E21274" w14:paraId="773D2C31" w14:textId="77777777">
      <w:pPr>
        <w:numPr>
          <w:ilvl w:val="0"/>
          <w:numId w:val="9"/>
        </w:numPr>
        <w:spacing w:after="0" w:line="240" w:lineRule="auto"/>
        <w:contextualSpacing/>
        <w:rPr>
          <w:rFonts w:ascii="Calibri" w:hAnsi="Calibri" w:eastAsia="Calibri" w:cs="Times New Roman"/>
        </w:rPr>
      </w:pPr>
      <w:r w:rsidRPr="00E21274">
        <w:rPr>
          <w:rFonts w:ascii="Calibri" w:hAnsi="Calibri" w:eastAsia="Calibri" w:cs="Times New Roman"/>
        </w:rPr>
        <w:t>What happens after youth are referred to LifeSet? What information about the youth do you have at referral?</w:t>
      </w:r>
    </w:p>
    <w:p w:rsidRPr="00E21274" w:rsidR="00E21274" w:rsidP="00E21274" w:rsidRDefault="00E21274" w14:paraId="00D54300" w14:textId="77777777">
      <w:pPr>
        <w:numPr>
          <w:ilvl w:val="0"/>
          <w:numId w:val="9"/>
        </w:numPr>
        <w:spacing w:after="0" w:line="240" w:lineRule="auto"/>
        <w:contextualSpacing/>
        <w:rPr>
          <w:rFonts w:ascii="Calibri" w:hAnsi="Calibri" w:eastAsia="Calibri" w:cs="Times New Roman"/>
        </w:rPr>
      </w:pPr>
      <w:r w:rsidRPr="00E21274">
        <w:rPr>
          <w:rFonts w:ascii="Calibri" w:hAnsi="Calibri" w:eastAsia="Calibri" w:cs="Times New Roman"/>
        </w:rPr>
        <w:t xml:space="preserve">How do you confirm that youth are eligible for LifeSet? </w:t>
      </w:r>
    </w:p>
    <w:bookmarkEnd w:id="4"/>
    <w:p w:rsidRPr="00E21274" w:rsidR="00E21274" w:rsidP="00E21274" w:rsidRDefault="00E21274" w14:paraId="1077F965" w14:textId="77777777">
      <w:pPr>
        <w:numPr>
          <w:ilvl w:val="1"/>
          <w:numId w:val="3"/>
        </w:numPr>
        <w:spacing w:after="0" w:line="240" w:lineRule="auto"/>
        <w:contextualSpacing/>
        <w:rPr>
          <w:rFonts w:ascii="Times New Roman" w:hAnsi="Times New Roman" w:eastAsia="Times New Roman" w:cs="Times New Roman"/>
        </w:rPr>
      </w:pPr>
      <w:r w:rsidRPr="00E21274">
        <w:rPr>
          <w:rFonts w:ascii="Times New Roman" w:hAnsi="Times New Roman" w:eastAsia="Times New Roman" w:cs="Times New Roman"/>
        </w:rPr>
        <w:t>What happens when a referred youth is not eligible?</w:t>
      </w:r>
    </w:p>
    <w:p w:rsidRPr="00E21274" w:rsidR="00E21274" w:rsidP="00E21274" w:rsidRDefault="00E21274" w14:paraId="65A7597A" w14:textId="77777777">
      <w:pPr>
        <w:numPr>
          <w:ilvl w:val="0"/>
          <w:numId w:val="9"/>
        </w:numPr>
        <w:spacing w:after="0" w:line="240" w:lineRule="auto"/>
        <w:contextualSpacing/>
        <w:rPr>
          <w:rFonts w:ascii="Times New Roman" w:hAnsi="Times New Roman" w:eastAsia="Times New Roman" w:cs="Times New Roman"/>
        </w:rPr>
      </w:pPr>
      <w:r w:rsidRPr="00E21274">
        <w:rPr>
          <w:rFonts w:ascii="Times New Roman" w:hAnsi="Times New Roman" w:eastAsia="Times New Roman" w:cs="Times New Roman"/>
        </w:rPr>
        <w:t>How are youth assigned to a LifeSet Specialist?</w:t>
      </w:r>
    </w:p>
    <w:p w:rsidRPr="00E21274" w:rsidR="00E21274" w:rsidP="00E21274" w:rsidRDefault="00E21274" w14:paraId="60209517" w14:textId="77777777">
      <w:pPr>
        <w:numPr>
          <w:ilvl w:val="0"/>
          <w:numId w:val="9"/>
        </w:numPr>
        <w:spacing w:after="0" w:line="240" w:lineRule="auto"/>
        <w:contextualSpacing/>
        <w:rPr>
          <w:rFonts w:ascii="Times New Roman" w:hAnsi="Times New Roman" w:eastAsia="Times New Roman" w:cs="Times New Roman"/>
        </w:rPr>
      </w:pPr>
      <w:r w:rsidRPr="00E21274">
        <w:rPr>
          <w:rFonts w:ascii="Times New Roman" w:hAnsi="Times New Roman" w:eastAsia="Times New Roman" w:cs="Times New Roman"/>
        </w:rPr>
        <w:t>Who do youth meet with first? What’s important to know about this first point of contact (i.e., anything specifically important to do during this first meeting, how to introduce LifeSet to the youth, etc.?)</w:t>
      </w:r>
    </w:p>
    <w:p w:rsidRPr="00E21274" w:rsidR="00E21274" w:rsidP="00E21274" w:rsidRDefault="00E21274" w14:paraId="5D048DF0" w14:textId="77777777">
      <w:pPr>
        <w:numPr>
          <w:ilvl w:val="0"/>
          <w:numId w:val="9"/>
        </w:numPr>
        <w:spacing w:after="0" w:line="240" w:lineRule="auto"/>
        <w:contextualSpacing/>
        <w:rPr>
          <w:rFonts w:ascii="Times New Roman" w:hAnsi="Times New Roman" w:eastAsia="Times New Roman" w:cs="Times New Roman"/>
        </w:rPr>
      </w:pPr>
      <w:r w:rsidRPr="00E21274">
        <w:rPr>
          <w:rFonts w:ascii="Times New Roman" w:hAnsi="Times New Roman" w:eastAsia="Times New Roman" w:cs="Times New Roman"/>
        </w:rPr>
        <w:t>What is the enrollment and intake process for youth in LifeSet?</w:t>
      </w:r>
    </w:p>
    <w:p w:rsidRPr="00E21274" w:rsidR="00E21274" w:rsidP="00E21274" w:rsidRDefault="00E21274" w14:paraId="12C61053" w14:textId="77777777">
      <w:pPr>
        <w:numPr>
          <w:ilvl w:val="0"/>
          <w:numId w:val="9"/>
        </w:numPr>
        <w:spacing w:after="0" w:line="240" w:lineRule="auto"/>
        <w:contextualSpacing/>
        <w:rPr>
          <w:rFonts w:ascii="Times New Roman" w:hAnsi="Times New Roman" w:eastAsia="Times New Roman" w:cs="Times New Roman"/>
        </w:rPr>
      </w:pPr>
      <w:r w:rsidRPr="00E21274">
        <w:rPr>
          <w:rFonts w:ascii="Times New Roman" w:hAnsi="Times New Roman" w:eastAsia="Times New Roman" w:cs="Times New Roman"/>
        </w:rPr>
        <w:t>What happens if youth say they do not want to enroll in LifeSet?</w:t>
      </w:r>
    </w:p>
    <w:p w:rsidRPr="00E21274" w:rsidR="00E21274" w:rsidP="00E21274" w:rsidRDefault="00E21274" w14:paraId="536CF55A" w14:textId="77777777">
      <w:pPr>
        <w:numPr>
          <w:ilvl w:val="0"/>
          <w:numId w:val="9"/>
        </w:numPr>
        <w:spacing w:after="0" w:line="240" w:lineRule="auto"/>
        <w:contextualSpacing/>
        <w:rPr>
          <w:rFonts w:ascii="Times New Roman" w:hAnsi="Times New Roman" w:eastAsia="Times New Roman" w:cs="Times New Roman"/>
        </w:rPr>
      </w:pPr>
      <w:r w:rsidRPr="00E21274">
        <w:rPr>
          <w:rFonts w:ascii="Times New Roman" w:hAnsi="Times New Roman" w:eastAsia="Times New Roman" w:cs="Times New Roman"/>
        </w:rPr>
        <w:t>After the first meeting, who do the youth work with and when?</w:t>
      </w:r>
    </w:p>
    <w:p w:rsidRPr="00E21274" w:rsidR="00E21274" w:rsidP="00E21274" w:rsidRDefault="00E21274" w14:paraId="160D5630" w14:textId="77777777">
      <w:pPr>
        <w:spacing w:after="0" w:line="240" w:lineRule="auto"/>
        <w:rPr>
          <w:rFonts w:ascii="Calibri" w:hAnsi="Calibri" w:eastAsia="Calibri" w:cs="Times New Roman"/>
          <w:i/>
          <w:iCs/>
        </w:rPr>
      </w:pPr>
      <w:bookmarkStart w:name="_Hlk58499354" w:id="5"/>
      <w:r w:rsidRPr="00E21274">
        <w:rPr>
          <w:rFonts w:ascii="Calibri" w:hAnsi="Calibri" w:eastAsia="Calibri" w:cs="Times New Roman"/>
          <w:i/>
          <w:iCs/>
        </w:rPr>
        <w:t>LifeSet Services</w:t>
      </w:r>
    </w:p>
    <w:p w:rsidRPr="00E21274" w:rsidR="00E21274" w:rsidP="00E21274" w:rsidRDefault="00E21274" w14:paraId="18B036C6" w14:textId="77777777">
      <w:pPr>
        <w:numPr>
          <w:ilvl w:val="0"/>
          <w:numId w:val="9"/>
        </w:numPr>
        <w:spacing w:after="0" w:line="240" w:lineRule="auto"/>
        <w:contextualSpacing/>
        <w:rPr>
          <w:rFonts w:ascii="Calibri" w:hAnsi="Calibri" w:eastAsia="Calibri" w:cs="Times New Roman"/>
        </w:rPr>
      </w:pPr>
      <w:bookmarkStart w:name="_Hlk63956111" w:id="6"/>
      <w:r w:rsidRPr="00E21274">
        <w:rPr>
          <w:rFonts w:ascii="Calibri" w:hAnsi="Calibri" w:eastAsia="Calibri" w:cs="Times New Roman"/>
        </w:rPr>
        <w:t xml:space="preserve">Can someone please tell me how LifeSet service plans are created and what a typical plan looks like? </w:t>
      </w:r>
    </w:p>
    <w:bookmarkEnd w:id="5"/>
    <w:bookmarkEnd w:id="6"/>
    <w:p w:rsidRPr="00E21274" w:rsidR="00E21274" w:rsidP="00E21274" w:rsidRDefault="00E21274" w14:paraId="3B31FA69" w14:textId="77777777">
      <w:pPr>
        <w:numPr>
          <w:ilvl w:val="0"/>
          <w:numId w:val="9"/>
        </w:numPr>
        <w:spacing w:after="0" w:line="240" w:lineRule="auto"/>
        <w:contextualSpacing/>
        <w:rPr>
          <w:rFonts w:ascii="Calibri" w:hAnsi="Calibri" w:eastAsia="Calibri" w:cs="Times New Roman"/>
        </w:rPr>
      </w:pPr>
      <w:r w:rsidRPr="00E21274">
        <w:rPr>
          <w:rFonts w:ascii="Calibri" w:hAnsi="Calibri" w:eastAsia="Calibri" w:cs="Times New Roman"/>
        </w:rPr>
        <w:t>How and in what ways do youth interact with their Specialist?</w:t>
      </w:r>
    </w:p>
    <w:p w:rsidRPr="00E21274" w:rsidR="00E21274" w:rsidP="00E21274" w:rsidRDefault="00E21274" w14:paraId="076055A1" w14:textId="77777777">
      <w:pPr>
        <w:numPr>
          <w:ilvl w:val="1"/>
          <w:numId w:val="9"/>
        </w:numPr>
        <w:spacing w:after="0" w:line="240" w:lineRule="auto"/>
        <w:contextualSpacing/>
        <w:rPr>
          <w:rFonts w:ascii="Calibri" w:hAnsi="Calibri" w:eastAsia="Calibri" w:cs="Times New Roman"/>
        </w:rPr>
      </w:pPr>
      <w:r w:rsidRPr="00E21274">
        <w:rPr>
          <w:rFonts w:ascii="Calibri" w:hAnsi="Calibri" w:eastAsia="Calibri" w:cs="Times New Roman"/>
        </w:rPr>
        <w:t xml:space="preserve">Probe on: how often do staff meet with youth, what types of communication are used [i.e., phone, in person, text]; how long meetings last </w:t>
      </w:r>
    </w:p>
    <w:p w:rsidRPr="00E21274" w:rsidR="00E21274" w:rsidP="00E21274" w:rsidRDefault="00E21274" w14:paraId="15C1BFE8" w14:textId="77777777">
      <w:pPr>
        <w:numPr>
          <w:ilvl w:val="0"/>
          <w:numId w:val="9"/>
        </w:numPr>
        <w:spacing w:after="0" w:line="240" w:lineRule="auto"/>
        <w:contextualSpacing/>
        <w:rPr>
          <w:rFonts w:ascii="Calibri" w:hAnsi="Calibri" w:eastAsia="Calibri" w:cs="Times New Roman"/>
        </w:rPr>
      </w:pPr>
      <w:r w:rsidRPr="00E21274">
        <w:rPr>
          <w:rFonts w:ascii="Calibri" w:hAnsi="Calibri" w:eastAsia="Calibri" w:cs="Times New Roman"/>
        </w:rPr>
        <w:t>What services and supports do youth receive?</w:t>
      </w:r>
    </w:p>
    <w:p w:rsidRPr="00E21274" w:rsidR="00E21274" w:rsidP="00E21274" w:rsidRDefault="00E21274" w14:paraId="44EBE685" w14:textId="77777777">
      <w:pPr>
        <w:numPr>
          <w:ilvl w:val="0"/>
          <w:numId w:val="9"/>
        </w:numPr>
        <w:spacing w:after="0" w:line="240" w:lineRule="auto"/>
        <w:contextualSpacing/>
        <w:rPr>
          <w:rFonts w:ascii="Calibri" w:hAnsi="Calibri" w:eastAsia="Calibri" w:cs="Times New Roman"/>
        </w:rPr>
      </w:pPr>
      <w:r w:rsidRPr="00E21274">
        <w:rPr>
          <w:rFonts w:ascii="Calibri" w:hAnsi="Calibri" w:eastAsia="Calibri" w:cs="Times New Roman"/>
        </w:rPr>
        <w:t xml:space="preserve">What services are provided “in-house,” and what services require outside referrals? </w:t>
      </w:r>
    </w:p>
    <w:p w:rsidRPr="00E21274" w:rsidR="00E21274" w:rsidP="00E21274" w:rsidRDefault="00E21274" w14:paraId="28F761D9" w14:textId="77777777">
      <w:pPr>
        <w:numPr>
          <w:ilvl w:val="1"/>
          <w:numId w:val="9"/>
        </w:numPr>
        <w:spacing w:after="0" w:line="240" w:lineRule="auto"/>
        <w:contextualSpacing/>
        <w:rPr>
          <w:rFonts w:ascii="Calibri" w:hAnsi="Calibri" w:eastAsia="Calibri" w:cs="Times New Roman"/>
        </w:rPr>
      </w:pPr>
      <w:r w:rsidRPr="00E21274">
        <w:rPr>
          <w:rFonts w:ascii="Calibri" w:hAnsi="Calibri" w:eastAsia="Calibri" w:cs="Times New Roman"/>
        </w:rPr>
        <w:t xml:space="preserve">Who makes the referral to these services? What types of services are youth commonly referred to? </w:t>
      </w:r>
    </w:p>
    <w:p w:rsidRPr="00E21274" w:rsidR="00E21274" w:rsidP="00E21274" w:rsidRDefault="00E21274" w14:paraId="35717A07" w14:textId="77777777">
      <w:pPr>
        <w:numPr>
          <w:ilvl w:val="0"/>
          <w:numId w:val="9"/>
        </w:numPr>
        <w:spacing w:after="0" w:line="240" w:lineRule="auto"/>
        <w:contextualSpacing/>
        <w:rPr>
          <w:rFonts w:ascii="Calibri" w:hAnsi="Calibri" w:eastAsia="Calibri" w:cs="Times New Roman"/>
        </w:rPr>
      </w:pPr>
      <w:r w:rsidRPr="00E21274">
        <w:rPr>
          <w:rFonts w:ascii="Calibri" w:hAnsi="Calibri" w:eastAsia="Calibri" w:cs="Times New Roman"/>
        </w:rPr>
        <w:t>How long are youth typically in LifeSet?</w:t>
      </w:r>
    </w:p>
    <w:p w:rsidRPr="00E21274" w:rsidR="00E21274" w:rsidP="00E21274" w:rsidRDefault="00E21274" w14:paraId="5D634139" w14:textId="77777777">
      <w:pPr>
        <w:numPr>
          <w:ilvl w:val="0"/>
          <w:numId w:val="9"/>
        </w:numPr>
        <w:spacing w:after="0" w:line="240" w:lineRule="auto"/>
        <w:contextualSpacing/>
        <w:rPr>
          <w:rFonts w:ascii="Calibri" w:hAnsi="Calibri" w:eastAsia="Calibri" w:cs="Times New Roman"/>
        </w:rPr>
      </w:pPr>
      <w:r w:rsidRPr="00E21274">
        <w:rPr>
          <w:rFonts w:ascii="Calibri" w:hAnsi="Calibri" w:eastAsia="Calibri" w:cs="Times New Roman"/>
        </w:rPr>
        <w:t>What triggers closing a LifeSet case? What factors lead your agency to end LifeSet services for youth (i.e., discharge them from the program)?</w:t>
      </w:r>
    </w:p>
    <w:p w:rsidRPr="00E21274" w:rsidR="00E21274" w:rsidP="00E21274" w:rsidRDefault="00E21274" w14:paraId="43CA0A03" w14:textId="77777777">
      <w:pPr>
        <w:numPr>
          <w:ilvl w:val="0"/>
          <w:numId w:val="9"/>
        </w:numPr>
        <w:spacing w:after="0" w:line="240" w:lineRule="auto"/>
        <w:contextualSpacing/>
        <w:rPr>
          <w:rFonts w:ascii="Calibri" w:hAnsi="Calibri" w:eastAsia="Calibri" w:cs="Times New Roman"/>
        </w:rPr>
      </w:pPr>
      <w:r w:rsidRPr="00E21274">
        <w:rPr>
          <w:rFonts w:ascii="Calibri" w:hAnsi="Calibri" w:eastAsia="Calibri" w:cs="Times New Roman"/>
        </w:rPr>
        <w:t>How typical is it for youth to stop and start LifeSet? When does this typically occur and why?</w:t>
      </w:r>
    </w:p>
    <w:p w:rsidRPr="00E21274" w:rsidR="00E21274" w:rsidP="00E21274" w:rsidRDefault="00E21274" w14:paraId="38EEFAEB" w14:textId="77777777">
      <w:pPr>
        <w:numPr>
          <w:ilvl w:val="0"/>
          <w:numId w:val="9"/>
        </w:numPr>
        <w:spacing w:after="0" w:line="240" w:lineRule="auto"/>
        <w:contextualSpacing/>
        <w:rPr>
          <w:rFonts w:ascii="Calibri" w:hAnsi="Calibri" w:eastAsia="Calibri" w:cs="Times New Roman"/>
        </w:rPr>
      </w:pPr>
      <w:r w:rsidRPr="00E21274">
        <w:rPr>
          <w:rFonts w:ascii="Calibri" w:hAnsi="Calibri" w:eastAsia="Calibri" w:cs="Times New Roman"/>
        </w:rPr>
        <w:t>We understand that a main component of LifeSet is building youths’ relationships with supportive adults. How are people youth identify as important involved in helping them achieve their goals?</w:t>
      </w:r>
    </w:p>
    <w:p w:rsidRPr="00E21274" w:rsidR="00E21274" w:rsidP="00E21274" w:rsidRDefault="00E21274" w14:paraId="431CDD71" w14:textId="77777777">
      <w:pPr>
        <w:numPr>
          <w:ilvl w:val="0"/>
          <w:numId w:val="11"/>
        </w:numPr>
        <w:spacing w:after="0" w:line="240" w:lineRule="auto"/>
        <w:contextualSpacing/>
        <w:rPr>
          <w:rFonts w:ascii="Calibri" w:hAnsi="Calibri" w:eastAsia="Calibri" w:cs="Times New Roman"/>
        </w:rPr>
      </w:pPr>
      <w:r w:rsidRPr="00E21274">
        <w:rPr>
          <w:rFonts w:ascii="Calibri" w:hAnsi="Calibri" w:eastAsia="Calibri" w:cs="Times New Roman"/>
        </w:rPr>
        <w:t>How does the situation of the youth impact the involvement of supportive adults? For example, whether the youth lives on their own versus with relatives?</w:t>
      </w:r>
    </w:p>
    <w:p w:rsidRPr="00E21274" w:rsidR="00E21274" w:rsidP="00E21274" w:rsidRDefault="00E21274" w14:paraId="45680A3F" w14:textId="77777777">
      <w:pPr>
        <w:numPr>
          <w:ilvl w:val="0"/>
          <w:numId w:val="9"/>
        </w:numPr>
        <w:spacing w:after="0" w:line="240" w:lineRule="auto"/>
        <w:contextualSpacing/>
        <w:rPr>
          <w:rFonts w:ascii="Calibri" w:hAnsi="Calibri" w:eastAsia="Calibri" w:cs="Times New Roman"/>
        </w:rPr>
      </w:pPr>
      <w:r w:rsidRPr="00E21274">
        <w:rPr>
          <w:rFonts w:ascii="Calibri" w:hAnsi="Calibri" w:eastAsia="Calibri" w:cs="Times New Roman"/>
        </w:rPr>
        <w:t>What other LifeSet components that help youth achieve positive outcomes?</w:t>
      </w:r>
    </w:p>
    <w:p w:rsidRPr="00E21274" w:rsidR="00E21274" w:rsidP="00E21274" w:rsidRDefault="00E21274" w14:paraId="435DF6B1" w14:textId="77777777">
      <w:pPr>
        <w:spacing w:after="0" w:line="240" w:lineRule="auto"/>
        <w:rPr>
          <w:rFonts w:ascii="Calibri" w:hAnsi="Calibri" w:eastAsia="Calibri" w:cs="Times New Roman"/>
          <w:b/>
          <w:bCs/>
        </w:rPr>
      </w:pPr>
    </w:p>
    <w:p w:rsidRPr="00E21274" w:rsidR="00E21274" w:rsidP="00E21274" w:rsidRDefault="00E21274" w14:paraId="06CDBC0C" w14:textId="77777777">
      <w:pPr>
        <w:spacing w:after="0" w:line="240" w:lineRule="auto"/>
        <w:rPr>
          <w:rFonts w:ascii="Calibri" w:hAnsi="Calibri" w:eastAsia="Calibri" w:cs="Times New Roman"/>
          <w:b/>
          <w:bCs/>
        </w:rPr>
      </w:pPr>
      <w:r w:rsidRPr="00E21274">
        <w:rPr>
          <w:rFonts w:ascii="Calibri" w:hAnsi="Calibri" w:eastAsia="Calibri" w:cs="Times New Roman"/>
          <w:b/>
          <w:bCs/>
        </w:rPr>
        <w:t>Community context</w:t>
      </w:r>
    </w:p>
    <w:p w:rsidRPr="00E21274" w:rsidR="00E21274" w:rsidP="00E21274" w:rsidRDefault="00E21274" w14:paraId="1DB3C060" w14:textId="77777777">
      <w:pPr>
        <w:spacing w:after="0" w:line="240" w:lineRule="auto"/>
        <w:rPr>
          <w:rFonts w:ascii="Calibri" w:hAnsi="Calibri" w:eastAsia="Calibri" w:cs="Times New Roman"/>
          <w:b/>
          <w:bCs/>
          <w:i/>
          <w:iCs/>
        </w:rPr>
      </w:pPr>
      <w:r w:rsidRPr="00E21274">
        <w:rPr>
          <w:rFonts w:ascii="Calibri" w:hAnsi="Calibri" w:eastAsia="Calibri" w:cs="Times New Roman"/>
          <w:b/>
          <w:bCs/>
          <w:i/>
          <w:iCs/>
        </w:rPr>
        <w:t xml:space="preserve">Now, I’d like to learn a bit about the typical challenges and needs of youth in LifeSet. </w:t>
      </w:r>
    </w:p>
    <w:p w:rsidRPr="00E21274" w:rsidR="00E21274" w:rsidP="00E21274" w:rsidRDefault="00E21274" w14:paraId="13E7D634" w14:textId="77777777">
      <w:pPr>
        <w:spacing w:after="0" w:line="240" w:lineRule="auto"/>
        <w:rPr>
          <w:rFonts w:ascii="Calibri" w:hAnsi="Calibri" w:eastAsia="Calibri" w:cs="Times New Roman"/>
          <w:i/>
          <w:iCs/>
        </w:rPr>
      </w:pPr>
      <w:r w:rsidRPr="00E21274">
        <w:rPr>
          <w:rFonts w:ascii="Calibri" w:hAnsi="Calibri" w:eastAsia="Calibri" w:cs="Times New Roman"/>
          <w:i/>
          <w:iCs/>
        </w:rPr>
        <w:t>Youth challenges and needs</w:t>
      </w:r>
    </w:p>
    <w:p w:rsidRPr="00E21274" w:rsidR="00E21274" w:rsidP="00E21274" w:rsidRDefault="00E21274" w14:paraId="40114CA0" w14:textId="77777777">
      <w:pPr>
        <w:numPr>
          <w:ilvl w:val="0"/>
          <w:numId w:val="9"/>
        </w:numPr>
        <w:spacing w:after="0" w:line="240" w:lineRule="auto"/>
        <w:contextualSpacing/>
        <w:rPr>
          <w:rFonts w:ascii="Times New Roman" w:hAnsi="Times New Roman" w:eastAsia="Times New Roman" w:cs="Times New Roman"/>
        </w:rPr>
      </w:pPr>
      <w:r w:rsidRPr="00E21274">
        <w:rPr>
          <w:rFonts w:ascii="Times New Roman" w:hAnsi="Times New Roman" w:eastAsia="Times New Roman" w:cs="Times New Roman"/>
        </w:rPr>
        <w:t>What are some of the challenges LifeSet youth typically face when they come into program?</w:t>
      </w:r>
    </w:p>
    <w:p w:rsidRPr="00E21274" w:rsidR="00E21274" w:rsidP="00E21274" w:rsidRDefault="00E21274" w14:paraId="72B577C1" w14:textId="77777777">
      <w:pPr>
        <w:numPr>
          <w:ilvl w:val="0"/>
          <w:numId w:val="9"/>
        </w:numPr>
        <w:spacing w:after="0" w:line="240" w:lineRule="auto"/>
        <w:contextualSpacing/>
        <w:rPr>
          <w:rFonts w:ascii="Calibri" w:hAnsi="Calibri" w:eastAsia="Calibri" w:cs="Times New Roman"/>
        </w:rPr>
      </w:pPr>
      <w:r w:rsidRPr="00E21274">
        <w:rPr>
          <w:rFonts w:ascii="Calibri" w:hAnsi="Calibri" w:eastAsia="Calibri" w:cs="Times New Roman"/>
        </w:rPr>
        <w:t xml:space="preserve">Have you noticed differences in what youth from different racial and ethnic groups, cultures, or who speak languages other than English need?  </w:t>
      </w:r>
    </w:p>
    <w:p w:rsidRPr="00E21274" w:rsidR="00E21274" w:rsidP="00E21274" w:rsidRDefault="00E21274" w14:paraId="36C01AF4" w14:textId="77777777">
      <w:pPr>
        <w:numPr>
          <w:ilvl w:val="0"/>
          <w:numId w:val="12"/>
        </w:numPr>
        <w:spacing w:after="0" w:line="240" w:lineRule="auto"/>
        <w:contextualSpacing/>
        <w:rPr>
          <w:rFonts w:ascii="Calibri" w:hAnsi="Calibri" w:eastAsia="Calibri" w:cs="Times New Roman"/>
        </w:rPr>
      </w:pPr>
      <w:r w:rsidRPr="00E21274">
        <w:rPr>
          <w:rFonts w:ascii="Calibri" w:hAnsi="Calibri" w:eastAsia="Calibri" w:cs="Times New Roman"/>
        </w:rPr>
        <w:lastRenderedPageBreak/>
        <w:t>Probe on: urban vs rural geographic location, linguistic needs of youth, cultural needs of youth, citizenship status</w:t>
      </w:r>
    </w:p>
    <w:p w:rsidRPr="00E21274" w:rsidR="00E21274" w:rsidP="00E21274" w:rsidRDefault="00E21274" w14:paraId="02D6D597" w14:textId="77777777">
      <w:pPr>
        <w:numPr>
          <w:ilvl w:val="0"/>
          <w:numId w:val="9"/>
        </w:numPr>
        <w:spacing w:after="0" w:line="240" w:lineRule="auto"/>
        <w:contextualSpacing/>
        <w:rPr>
          <w:rFonts w:ascii="Calibri" w:hAnsi="Calibri" w:eastAsia="Calibri" w:cs="Times New Roman"/>
        </w:rPr>
      </w:pPr>
      <w:r w:rsidRPr="00E21274">
        <w:rPr>
          <w:rFonts w:ascii="Calibri" w:hAnsi="Calibri" w:eastAsia="Calibri" w:cs="Times New Roman"/>
        </w:rPr>
        <w:t>What would you say are the biggest service needs that youth in LifeSet have?</w:t>
      </w:r>
    </w:p>
    <w:p w:rsidRPr="00E21274" w:rsidR="00E21274" w:rsidP="00E21274" w:rsidRDefault="00E21274" w14:paraId="06CCB842" w14:textId="77777777">
      <w:pPr>
        <w:spacing w:after="0" w:line="240" w:lineRule="auto"/>
        <w:rPr>
          <w:rFonts w:ascii="Calibri" w:hAnsi="Calibri" w:eastAsia="Calibri" w:cs="Times New Roman"/>
          <w:i/>
          <w:iCs/>
        </w:rPr>
      </w:pPr>
      <w:r w:rsidRPr="00E21274">
        <w:rPr>
          <w:rFonts w:ascii="Calibri" w:hAnsi="Calibri" w:eastAsia="Calibri" w:cs="Times New Roman"/>
          <w:i/>
          <w:iCs/>
        </w:rPr>
        <w:t>Climate for youth transitioning from care</w:t>
      </w:r>
    </w:p>
    <w:p w:rsidRPr="00E21274" w:rsidR="00E21274" w:rsidP="00E21274" w:rsidRDefault="00E21274" w14:paraId="76C56A82" w14:textId="77777777">
      <w:pPr>
        <w:numPr>
          <w:ilvl w:val="0"/>
          <w:numId w:val="9"/>
        </w:numPr>
        <w:spacing w:after="0" w:line="240" w:lineRule="auto"/>
        <w:contextualSpacing/>
        <w:rPr>
          <w:rFonts w:ascii="Times New Roman" w:hAnsi="Times New Roman" w:eastAsia="Times New Roman" w:cs="Times New Roman"/>
        </w:rPr>
      </w:pPr>
      <w:r w:rsidRPr="00E21274">
        <w:rPr>
          <w:rFonts w:ascii="Times New Roman" w:hAnsi="Times New Roman" w:eastAsia="Times New Roman" w:cs="Times New Roman"/>
        </w:rPr>
        <w:t>In general, would you say that things have improved, worsened, or stayed the same for youth transitioning from care in New Jersey over the last couple years? Why?</w:t>
      </w:r>
    </w:p>
    <w:p w:rsidRPr="00E21274" w:rsidR="00E21274" w:rsidP="00E21274" w:rsidRDefault="00E21274" w14:paraId="0E93E658" w14:textId="77777777">
      <w:pPr>
        <w:spacing w:after="0" w:line="240" w:lineRule="auto"/>
        <w:ind w:left="720"/>
        <w:contextualSpacing/>
        <w:rPr>
          <w:rFonts w:ascii="Calibri" w:hAnsi="Calibri" w:eastAsia="Calibri" w:cs="Times New Roman"/>
        </w:rPr>
      </w:pPr>
    </w:p>
    <w:p w:rsidRPr="00E21274" w:rsidR="00E21274" w:rsidP="00E21274" w:rsidRDefault="00E21274" w14:paraId="5AF88287" w14:textId="77777777">
      <w:pPr>
        <w:spacing w:after="0" w:line="240" w:lineRule="auto"/>
        <w:rPr>
          <w:rFonts w:ascii="Calibri" w:hAnsi="Calibri" w:eastAsia="Calibri" w:cs="Times New Roman"/>
          <w:b/>
          <w:bCs/>
        </w:rPr>
      </w:pPr>
      <w:r w:rsidRPr="00E21274">
        <w:rPr>
          <w:rFonts w:ascii="Calibri" w:hAnsi="Calibri" w:eastAsia="Calibri" w:cs="Times New Roman"/>
          <w:b/>
          <w:bCs/>
        </w:rPr>
        <w:t>Closing Questions</w:t>
      </w:r>
    </w:p>
    <w:p w:rsidRPr="00E21274" w:rsidR="00E21274" w:rsidP="00E21274" w:rsidRDefault="00E21274" w14:paraId="0AB4569A" w14:textId="77777777">
      <w:pPr>
        <w:spacing w:after="0" w:line="240" w:lineRule="auto"/>
        <w:rPr>
          <w:rFonts w:ascii="Calibri" w:hAnsi="Calibri" w:eastAsia="Lato" w:cs="Calibri"/>
          <w:b/>
          <w:bCs/>
          <w:i/>
          <w:iCs/>
        </w:rPr>
      </w:pPr>
      <w:r w:rsidRPr="00E21274">
        <w:rPr>
          <w:rFonts w:ascii="Calibri" w:hAnsi="Calibri" w:eastAsia="Lato" w:cs="Calibri"/>
          <w:b/>
          <w:bCs/>
          <w:i/>
          <w:iCs/>
        </w:rPr>
        <w:t>Thank you for taking the time to talk with me today. I have a couple closing questions.</w:t>
      </w:r>
    </w:p>
    <w:p w:rsidRPr="00E21274" w:rsidR="00E21274" w:rsidP="00E21274" w:rsidRDefault="00E21274" w14:paraId="436B1874" w14:textId="77777777">
      <w:pPr>
        <w:numPr>
          <w:ilvl w:val="0"/>
          <w:numId w:val="9"/>
        </w:numPr>
        <w:spacing w:after="0" w:line="240" w:lineRule="auto"/>
        <w:contextualSpacing/>
        <w:rPr>
          <w:rFonts w:ascii="Times New Roman" w:hAnsi="Times New Roman" w:eastAsia="Times New Roman" w:cs="Times New Roman"/>
          <w:b/>
          <w:bCs/>
        </w:rPr>
      </w:pPr>
      <w:r w:rsidRPr="00E21274">
        <w:rPr>
          <w:rFonts w:ascii="Times New Roman" w:hAnsi="Times New Roman" w:eastAsia="Times New Roman" w:cs="Times New Roman"/>
        </w:rPr>
        <w:t>Is there anything that I did not ask about that you think I should know about LifeSet/ services as usual or your experience?</w:t>
      </w:r>
    </w:p>
    <w:p w:rsidRPr="00E21274" w:rsidR="00E21274" w:rsidP="00E21274" w:rsidRDefault="00E21274" w14:paraId="7E95F10E" w14:textId="77777777">
      <w:pPr>
        <w:numPr>
          <w:ilvl w:val="0"/>
          <w:numId w:val="9"/>
        </w:numPr>
        <w:spacing w:after="0" w:line="240" w:lineRule="auto"/>
        <w:contextualSpacing/>
        <w:rPr>
          <w:rFonts w:ascii="Times New Roman" w:hAnsi="Times New Roman" w:eastAsia="Times New Roman" w:cs="Times New Roman"/>
        </w:rPr>
      </w:pPr>
      <w:r w:rsidRPr="00E21274">
        <w:rPr>
          <w:rFonts w:ascii="Times New Roman" w:hAnsi="Times New Roman" w:eastAsia="Times New Roman" w:cs="Times New Roman"/>
        </w:rPr>
        <w:t>Do you have any final questions for me about the study, or about the research team?</w:t>
      </w:r>
    </w:p>
    <w:p w:rsidRPr="00E21274" w:rsidR="00E21274" w:rsidP="00E21274" w:rsidRDefault="00E21274" w14:paraId="594D9AE6" w14:textId="77777777">
      <w:pPr>
        <w:spacing w:after="0" w:line="240" w:lineRule="auto"/>
        <w:rPr>
          <w:rFonts w:ascii="Calibri" w:hAnsi="Calibri" w:eastAsia="Calibri" w:cs="Times New Roman"/>
        </w:rPr>
      </w:pPr>
    </w:p>
    <w:p w:rsidRPr="00E21274" w:rsidR="00E21274" w:rsidP="00E21274" w:rsidRDefault="00E21274" w14:paraId="113C4A4A" w14:textId="07F2E5EE">
      <w:pPr>
        <w:spacing w:after="0" w:line="240" w:lineRule="auto"/>
        <w:rPr>
          <w:rFonts w:ascii="Calibri" w:hAnsi="Calibri" w:eastAsia="Calibri" w:cs="Times New Roman"/>
        </w:rPr>
      </w:pPr>
      <w:r w:rsidRPr="00E21274">
        <w:rPr>
          <w:rFonts w:ascii="Times New Roman" w:hAnsi="Times New Roman" w:eastAsia="Gill Sans MT" w:cs="Times New Roman"/>
          <w:noProof/>
          <w:sz w:val="22"/>
          <w:szCs w:val="22"/>
        </w:rPr>
        <mc:AlternateContent>
          <mc:Choice Requires="wps">
            <w:drawing>
              <wp:anchor distT="0" distB="0" distL="114300" distR="114300" simplePos="0" relativeHeight="251659264" behindDoc="0" locked="0" layoutInCell="1" allowOverlap="1" wp14:editId="025BAB21" wp14:anchorId="6A925D1A">
                <wp:simplePos x="0" y="0"/>
                <wp:positionH relativeFrom="margin">
                  <wp:posOffset>0</wp:posOffset>
                </wp:positionH>
                <wp:positionV relativeFrom="paragraph">
                  <wp:posOffset>152684</wp:posOffset>
                </wp:positionV>
                <wp:extent cx="6097270" cy="1502979"/>
                <wp:effectExtent l="0" t="0" r="1143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502979"/>
                        </a:xfrm>
                        <a:prstGeom prst="rect">
                          <a:avLst/>
                        </a:prstGeom>
                        <a:solidFill>
                          <a:srgbClr val="FFFFFF"/>
                        </a:solidFill>
                        <a:ln w="9525">
                          <a:solidFill>
                            <a:srgbClr val="000000"/>
                          </a:solidFill>
                          <a:miter lim="800000"/>
                          <a:headEnd/>
                          <a:tailEnd/>
                        </a:ln>
                      </wps:spPr>
                      <wps:txbx>
                        <w:txbxContent>
                          <w:p w:rsidRPr="00DE5CE9" w:rsidR="00E21274" w:rsidP="00E21274" w:rsidRDefault="00E21274" w14:paraId="27398D3E" w14:textId="77777777">
                            <w:pPr>
                              <w:snapToGrid w:val="0"/>
                              <w:spacing w:line="240" w:lineRule="auto"/>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90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A544A1">
                              <w:rPr>
                                <w:rFonts w:ascii="Lato Regular" w:hAnsi="Lato Regular" w:cs="Lato Regular"/>
                                <w:i/>
                                <w:iCs/>
                                <w:color w:val="000000"/>
                                <w:sz w:val="18"/>
                                <w:szCs w:val="18"/>
                                <w:highlight w:val="yellow"/>
                              </w:rPr>
                              <w:t>OMB #: 0970-XXXX, 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E21274" w:rsidP="00E21274" w:rsidRDefault="00E21274" w14:paraId="65EC5485" w14:textId="77777777">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A925D1A">
                <v:stroke joinstyle="miter"/>
                <v:path gradientshapeok="t" o:connecttype="rect"/>
              </v:shapetype>
              <v:shape id="Text Box 2" style="position:absolute;margin-left:0;margin-top:12pt;width:480.1pt;height:11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">
                <v:textbox>
                  <w:txbxContent>
                    <w:p w:rsidRPr="00DE5CE9" w:rsidR="00E21274" w:rsidP="00E21274" w:rsidRDefault="00E21274" w14:paraId="27398D3E" w14:textId="77777777">
                      <w:pPr>
                        <w:snapToGrid w:val="0"/>
                        <w:spacing w:line="240" w:lineRule="auto"/>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90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A544A1">
                        <w:rPr>
                          <w:rFonts w:ascii="Lato Regular" w:hAnsi="Lato Regular" w:cs="Lato Regular"/>
                          <w:i/>
                          <w:iCs/>
                          <w:color w:val="000000"/>
                          <w:sz w:val="18"/>
                          <w:szCs w:val="18"/>
                          <w:highlight w:val="yellow"/>
                        </w:rPr>
                        <w:t>OMB #: 0970-XXXX, 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w:t>
                      </w:r>
                      <w:proofErr w:type="spellStart"/>
                      <w:r w:rsidRPr="00A544A1">
                        <w:rPr>
                          <w:rFonts w:ascii="Lato Regular" w:hAnsi="Lato Regular" w:cs="Lato Regular"/>
                          <w:i/>
                          <w:iCs/>
                          <w:color w:val="000000"/>
                          <w:sz w:val="18"/>
                          <w:szCs w:val="18"/>
                        </w:rPr>
                        <w:t>Pergamit</w:t>
                      </w:r>
                      <w:proofErr w:type="spellEnd"/>
                      <w:r w:rsidRPr="00A544A1">
                        <w:rPr>
                          <w:rFonts w:ascii="Lato Regular" w:hAnsi="Lato Regular" w:cs="Lato Regular"/>
                          <w:i/>
                          <w:iCs/>
                          <w:color w:val="000000"/>
                          <w:sz w:val="18"/>
                          <w:szCs w:val="18"/>
                        </w:rPr>
                        <w:t xml:space="preserve"> at mpergamit@urban.org.</w:t>
                      </w:r>
                    </w:p>
                    <w:p w:rsidR="00E21274" w:rsidP="00E21274" w:rsidRDefault="00E21274" w14:paraId="65EC5485" w14:textId="77777777">
                      <w:pPr>
                        <w:spacing w:line="240" w:lineRule="auto"/>
                      </w:pPr>
                    </w:p>
                  </w:txbxContent>
                </v:textbox>
                <w10:wrap anchorx="margin"/>
              </v:shape>
            </w:pict>
          </mc:Fallback>
        </mc:AlternateContent>
      </w:r>
    </w:p>
    <w:p w:rsidRPr="00E21274" w:rsidR="00E21274" w:rsidP="00E21274" w:rsidRDefault="00E21274" w14:paraId="50FABF77" w14:textId="104D7E4C">
      <w:pPr>
        <w:spacing w:after="0" w:line="240" w:lineRule="auto"/>
        <w:contextualSpacing/>
        <w:rPr>
          <w:rFonts w:ascii="Times New Roman" w:hAnsi="Times New Roman" w:eastAsia="Times New Roman" w:cs="Times New Roman"/>
        </w:rPr>
      </w:pPr>
    </w:p>
    <w:p w:rsidRPr="00E21274" w:rsidR="00E21274" w:rsidP="00E21274" w:rsidRDefault="00E21274" w14:paraId="3E90161E" w14:textId="77777777">
      <w:pPr>
        <w:spacing w:after="0" w:line="240" w:lineRule="auto"/>
        <w:rPr>
          <w:rFonts w:ascii="Calibri" w:hAnsi="Calibri" w:eastAsia="Calibri" w:cs="Times New Roman"/>
        </w:rPr>
      </w:pPr>
    </w:p>
    <w:p w:rsidRPr="00E21274" w:rsidR="00121A82" w:rsidP="00E21274" w:rsidRDefault="00D66EFC" w14:paraId="7D5FFF7D" w14:textId="169C3040">
      <w:pPr>
        <w:spacing w:after="0" w:line="240" w:lineRule="auto"/>
        <w:rPr>
          <w:rFonts w:ascii="Calibri" w:hAnsi="Calibri" w:eastAsia="Calibri" w:cs="Times New Roman"/>
          <w:sz w:val="22"/>
          <w:szCs w:val="22"/>
        </w:rPr>
      </w:pPr>
    </w:p>
    <w:sectPr w:rsidRPr="00E21274" w:rsidR="00121A82" w:rsidSect="00364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ato">
    <w:altName w:val="﷽﷽﷽﷽﷽﷽﷽﷽"/>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Regular">
    <w:altName w:val="Segoe UI"/>
    <w:panose1 w:val="020B0604020202020204"/>
    <w:charset w:val="4D"/>
    <w:family w:val="swiss"/>
    <w:pitch w:val="variable"/>
    <w:sig w:usb0="800000AF" w:usb1="40006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34CC2"/>
    <w:multiLevelType w:val="hybridMultilevel"/>
    <w:tmpl w:val="F8186C30"/>
    <w:lvl w:ilvl="0" w:tplc="C8B69F7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94577"/>
    <w:multiLevelType w:val="hybridMultilevel"/>
    <w:tmpl w:val="A6DCDE52"/>
    <w:lvl w:ilvl="0" w:tplc="C8B69F7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70A9D"/>
    <w:multiLevelType w:val="hybridMultilevel"/>
    <w:tmpl w:val="1FDC96C2"/>
    <w:lvl w:ilvl="0" w:tplc="C8B69F7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D512D"/>
    <w:multiLevelType w:val="hybridMultilevel"/>
    <w:tmpl w:val="F4BED1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5D25D7"/>
    <w:multiLevelType w:val="hybridMultilevel"/>
    <w:tmpl w:val="FF809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25154"/>
    <w:multiLevelType w:val="hybridMultilevel"/>
    <w:tmpl w:val="738677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B655CF5"/>
    <w:multiLevelType w:val="hybridMultilevel"/>
    <w:tmpl w:val="14567DA0"/>
    <w:lvl w:ilvl="0" w:tplc="C8B69F7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220FB"/>
    <w:multiLevelType w:val="hybridMultilevel"/>
    <w:tmpl w:val="0D8892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7F721E"/>
    <w:multiLevelType w:val="hybridMultilevel"/>
    <w:tmpl w:val="0D8892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BF5518"/>
    <w:multiLevelType w:val="hybridMultilevel"/>
    <w:tmpl w:val="14567DA0"/>
    <w:lvl w:ilvl="0" w:tplc="C8B69F7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0C2FA8"/>
    <w:multiLevelType w:val="hybridMultilevel"/>
    <w:tmpl w:val="0D8892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FC57C6E"/>
    <w:multiLevelType w:val="hybridMultilevel"/>
    <w:tmpl w:val="14567DA0"/>
    <w:lvl w:ilvl="0" w:tplc="C8B69F7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0"/>
  </w:num>
  <w:num w:numId="5">
    <w:abstractNumId w:val="8"/>
  </w:num>
  <w:num w:numId="6">
    <w:abstractNumId w:val="9"/>
  </w:num>
  <w:num w:numId="7">
    <w:abstractNumId w:val="11"/>
  </w:num>
  <w:num w:numId="8">
    <w:abstractNumId w:val="4"/>
  </w:num>
  <w:num w:numId="9">
    <w:abstractNumId w:val="1"/>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2E"/>
    <w:rsid w:val="00364AE6"/>
    <w:rsid w:val="0048642E"/>
    <w:rsid w:val="00492E84"/>
    <w:rsid w:val="00497AE6"/>
    <w:rsid w:val="004F13E0"/>
    <w:rsid w:val="0068641D"/>
    <w:rsid w:val="00B731B0"/>
    <w:rsid w:val="00D66EFC"/>
    <w:rsid w:val="00E2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EC8C"/>
  <w14:defaultImageDpi w14:val="32767"/>
  <w15:chartTrackingRefBased/>
  <w15:docId w15:val="{7F163F83-127D-F947-B637-F23393EF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642E"/>
    <w:pPr>
      <w:spacing w:after="120" w:line="360" w:lineRule="exact"/>
    </w:pPr>
    <w:rPr>
      <w:rFonts w:ascii="Lato" w:hAnsi="Lato"/>
      <w:sz w:val="20"/>
      <w:szCs w:val="20"/>
      <w:lang w:val="en-US"/>
    </w:rPr>
  </w:style>
  <w:style w:type="paragraph" w:styleId="Heading2">
    <w:name w:val="heading 2"/>
    <w:aliases w:val="Heading 2 (A-level text heading)"/>
    <w:next w:val="Normal"/>
    <w:link w:val="Heading2Char"/>
    <w:qFormat/>
    <w:rsid w:val="0048642E"/>
    <w:pPr>
      <w:keepNext/>
      <w:keepLines/>
      <w:spacing w:before="720" w:after="180" w:line="480" w:lineRule="exact"/>
      <w:outlineLvl w:val="1"/>
    </w:pPr>
    <w:rPr>
      <w:rFonts w:ascii="Lato" w:eastAsia="Calibri" w:hAnsi="Lato" w:cs="Times New Roman"/>
      <w:color w:val="000000" w:themeColor="text1"/>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A-level text heading) Char"/>
    <w:basedOn w:val="DefaultParagraphFont"/>
    <w:link w:val="Heading2"/>
    <w:rsid w:val="0048642E"/>
    <w:rPr>
      <w:rFonts w:ascii="Lato" w:eastAsia="Calibri" w:hAnsi="Lato" w:cs="Times New Roman"/>
      <w:color w:val="000000" w:themeColor="text1"/>
      <w:sz w:val="36"/>
      <w:szCs w:val="20"/>
      <w:lang w:val="en-US"/>
    </w:rPr>
  </w:style>
  <w:style w:type="paragraph" w:styleId="ListParagraph">
    <w:name w:val="List Paragraph"/>
    <w:basedOn w:val="Normal"/>
    <w:link w:val="ListParagraphChar"/>
    <w:uiPriority w:val="34"/>
    <w:qFormat/>
    <w:rsid w:val="0048642E"/>
    <w:pPr>
      <w:ind w:left="720"/>
      <w:contextualSpacing/>
    </w:pPr>
  </w:style>
  <w:style w:type="character" w:customStyle="1" w:styleId="ListParagraphChar">
    <w:name w:val="List Paragraph Char"/>
    <w:link w:val="ListParagraph"/>
    <w:uiPriority w:val="34"/>
    <w:locked/>
    <w:rsid w:val="0048642E"/>
    <w:rPr>
      <w:rFonts w:ascii="Lato" w:hAnsi="La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Loveless, Annelise</dc:creator>
  <cp:keywords/>
  <dc:description/>
  <cp:lastModifiedBy>Loveless, Annelise</cp:lastModifiedBy>
  <cp:revision>5</cp:revision>
  <dcterms:created xsi:type="dcterms:W3CDTF">2021-05-19T13:57:00Z</dcterms:created>
  <dcterms:modified xsi:type="dcterms:W3CDTF">2021-06-01T17:19:00Z</dcterms:modified>
</cp:coreProperties>
</file>