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62C" w:rsidP="003F162C" w:rsidRDefault="003F162C" w14:paraId="3E9EBC1C" w14:textId="77777777">
      <w:pPr>
        <w:jc w:val="center"/>
        <w:rPr>
          <w:rFonts w:ascii="Arial" w:hAnsi="Arial" w:eastAsia="Calibri" w:cs="Arial"/>
          <w:b/>
          <w:bCs/>
          <w:caps/>
          <w:color w:val="046B5C"/>
          <w:sz w:val="28"/>
          <w:szCs w:val="28"/>
          <w:shd w:val="clear" w:color="auto" w:fill="FFFFFF"/>
        </w:rPr>
      </w:pPr>
    </w:p>
    <w:p w:rsidR="003F162C" w:rsidP="003F162C" w:rsidRDefault="003F162C" w14:paraId="16380AFE" w14:textId="77777777">
      <w:pPr>
        <w:jc w:val="center"/>
        <w:rPr>
          <w:rFonts w:ascii="Arial" w:hAnsi="Arial" w:eastAsia="Calibri" w:cs="Arial"/>
          <w:b/>
          <w:bCs/>
          <w:caps/>
          <w:color w:val="046B5C"/>
          <w:sz w:val="28"/>
          <w:szCs w:val="28"/>
          <w:shd w:val="clear" w:color="auto" w:fill="FFFFFF"/>
        </w:rPr>
      </w:pPr>
    </w:p>
    <w:p w:rsidR="003F162C" w:rsidP="003F162C" w:rsidRDefault="003F162C" w14:paraId="4BCED55B" w14:textId="77777777">
      <w:pPr>
        <w:jc w:val="center"/>
        <w:rPr>
          <w:rFonts w:ascii="Arial" w:hAnsi="Arial" w:eastAsia="Calibri" w:cs="Arial"/>
          <w:b/>
          <w:bCs/>
          <w:caps/>
          <w:color w:val="046B5C"/>
          <w:sz w:val="28"/>
          <w:szCs w:val="28"/>
          <w:shd w:val="clear" w:color="auto" w:fill="FFFFFF"/>
        </w:rPr>
      </w:pPr>
    </w:p>
    <w:p w:rsidRPr="00D27D51" w:rsidR="003F162C" w:rsidP="003F162C" w:rsidRDefault="003F162C" w14:paraId="19CB7E67" w14:textId="173BE999">
      <w:pPr>
        <w:jc w:val="center"/>
        <w:rPr>
          <w:rFonts w:ascii="Arial Black" w:hAnsi="Arial Black" w:eastAsia="Calibri" w:cs="Times New Roman"/>
          <w:b/>
          <w:bCs/>
        </w:rPr>
        <w:sectPr w:rsidRPr="00D27D51" w:rsidR="003F162C" w:rsidSect="005F260F">
          <w:pgSz w:w="12240" w:h="15840" w:code="1"/>
          <w:pgMar w:top="720" w:right="720" w:bottom="720" w:left="720" w:header="720" w:footer="720" w:gutter="0"/>
          <w:cols w:space="720"/>
          <w:docGrid w:linePitch="360"/>
        </w:sectPr>
      </w:pPr>
      <w:r>
        <w:rPr>
          <w:rFonts w:ascii="Arial" w:hAnsi="Arial" w:eastAsia="Calibri" w:cs="Arial"/>
          <w:b/>
          <w:bCs/>
          <w:caps/>
          <w:color w:val="046B5C"/>
          <w:sz w:val="28"/>
          <w:szCs w:val="28"/>
          <w:shd w:val="clear" w:color="auto" w:fill="FFFFFF"/>
        </w:rPr>
        <w:t>INSTRUMENT 6</w:t>
      </w:r>
      <w:r w:rsidRPr="00D27D51">
        <w:rPr>
          <w:rFonts w:ascii="Arial" w:hAnsi="Arial" w:eastAsia="Calibri" w:cs="Arial"/>
          <w:b/>
          <w:bCs/>
          <w:color w:val="046B5C"/>
          <w:sz w:val="28"/>
          <w:szCs w:val="28"/>
          <w:shd w:val="clear" w:color="auto" w:fill="FFFFFF"/>
        </w:rPr>
        <w:br/>
        <w:t> </w:t>
      </w:r>
      <w:r w:rsidRPr="00D27D51">
        <w:rPr>
          <w:rFonts w:ascii="Arial" w:hAnsi="Arial" w:eastAsia="Calibri" w:cs="Arial"/>
          <w:b/>
          <w:bCs/>
          <w:color w:val="046B5C"/>
          <w:sz w:val="28"/>
          <w:szCs w:val="28"/>
          <w:shd w:val="clear" w:color="auto" w:fill="FFFFFF"/>
        </w:rPr>
        <w:br/>
      </w:r>
      <w:r>
        <w:rPr>
          <w:rFonts w:ascii="Arial" w:hAnsi="Arial" w:eastAsia="Calibri" w:cs="Arial"/>
          <w:b/>
          <w:bCs/>
          <w:caps/>
          <w:color w:val="046B5C"/>
          <w:sz w:val="28"/>
          <w:szCs w:val="28"/>
          <w:shd w:val="clear" w:color="auto" w:fill="FFFFFF"/>
        </w:rPr>
        <w:t>DISTRICT OR CBO LEADERSHIP INTERVIEW TOPIC GUIDE</w:t>
      </w:r>
    </w:p>
    <w:p w:rsidR="003F162C" w:rsidRDefault="003F162C" w14:paraId="678E6A93" w14:textId="2EBCFB07">
      <w:pPr>
        <w:rPr>
          <w:rFonts w:ascii="Arial" w:hAnsi="Arial" w:eastAsia="Times New Roman" w:cs="Times New Roman"/>
          <w:b/>
          <w:bCs/>
          <w:color w:val="046B5C"/>
          <w:sz w:val="24"/>
          <w:szCs w:val="32"/>
        </w:rPr>
      </w:pPr>
    </w:p>
    <w:p w:rsidRPr="00EC03F9" w:rsidR="00450934" w:rsidP="00450934" w:rsidRDefault="00450934" w14:paraId="110FAB78" w14:textId="77777777">
      <w:pPr>
        <w:tabs>
          <w:tab w:val="left" w:pos="432"/>
          <w:tab w:val="left" w:pos="6765"/>
        </w:tabs>
        <w:spacing w:before="240" w:after="0" w:line="240" w:lineRule="auto"/>
        <w:jc w:val="right"/>
        <w:outlineLvl w:val="0"/>
        <w:rPr>
          <w:rFonts w:ascii="Times New Roman" w:hAnsi="Times New Roman" w:eastAsia="Times New Roman" w:cs="Times New Roman"/>
          <w:snapToGrid w:val="0"/>
          <w:sz w:val="24"/>
        </w:rPr>
      </w:pPr>
      <w:r w:rsidRPr="00EC03F9">
        <w:rPr>
          <w:rFonts w:ascii="Times New Roman" w:hAnsi="Times New Roman" w:eastAsia="Times New Roman" w:cs="Times New Roman"/>
          <w:snapToGrid w:val="0"/>
          <w:sz w:val="24"/>
        </w:rPr>
        <w:t>OMB Control No:</w:t>
      </w:r>
      <w:r w:rsidRPr="00EC03F9">
        <w:rPr>
          <w:rFonts w:ascii="ArialMT" w:hAnsi="ArialMT" w:eastAsia="Times New Roman" w:cs="Times New Roman"/>
          <w:sz w:val="20"/>
          <w:szCs w:val="24"/>
        </w:rPr>
        <w:t xml:space="preserve"> </w:t>
      </w:r>
      <w:r w:rsidRPr="00EC03F9">
        <w:rPr>
          <w:rFonts w:ascii="Times New Roman" w:hAnsi="Times New Roman" w:eastAsia="Times New Roman" w:cs="Times New Roman"/>
          <w:snapToGrid w:val="0"/>
          <w:sz w:val="24"/>
        </w:rPr>
        <w:t>0990-new</w:t>
      </w:r>
    </w:p>
    <w:p w:rsidRPr="00450934" w:rsidR="00450934" w:rsidP="00450934" w:rsidRDefault="00450934" w14:paraId="5582AC0F" w14:textId="3B56FB56">
      <w:pPr>
        <w:tabs>
          <w:tab w:val="left" w:pos="432"/>
        </w:tabs>
        <w:spacing w:after="100" w:afterAutospacing="1" w:line="240" w:lineRule="auto"/>
        <w:jc w:val="right"/>
        <w:rPr>
          <w:rFonts w:ascii="Arial" w:hAnsi="Arial" w:eastAsia="Times New Roman" w:cs="Arial"/>
          <w:smallCaps/>
          <w:sz w:val="20"/>
          <w:szCs w:val="24"/>
        </w:rPr>
      </w:pPr>
      <w:r w:rsidRPr="00EC03F9">
        <w:rPr>
          <w:rFonts w:ascii="Times New Roman" w:hAnsi="Times New Roman" w:eastAsia="Times New Roman" w:cs="Times New Roman"/>
          <w:sz w:val="24"/>
        </w:rPr>
        <w:t xml:space="preserve">Expiration Date: XX/XX/XXXX </w:t>
      </w:r>
    </w:p>
    <w:p w:rsidRPr="00E17E55" w:rsidR="00E17E55" w:rsidP="00E17E55" w:rsidRDefault="00E17E55" w14:paraId="713F2C4D" w14:textId="35CEB1AB">
      <w:pPr>
        <w:keepNext/>
        <w:keepLines/>
        <w:spacing w:before="240" w:after="0" w:line="264" w:lineRule="auto"/>
        <w:ind w:left="432" w:hanging="432"/>
        <w:outlineLvl w:val="2"/>
        <w:rPr>
          <w:rFonts w:ascii="Arial" w:hAnsi="Arial" w:eastAsia="Times New Roman" w:cs="Times New Roman"/>
          <w:b/>
          <w:bCs/>
          <w:color w:val="046B5C"/>
          <w:sz w:val="24"/>
          <w:szCs w:val="32"/>
        </w:rPr>
      </w:pPr>
      <w:r w:rsidRPr="00E17E55">
        <w:rPr>
          <w:rFonts w:ascii="Arial" w:hAnsi="Arial" w:eastAsia="Times New Roman" w:cs="Times New Roman"/>
          <w:b/>
          <w:bCs/>
          <w:color w:val="046B5C"/>
          <w:sz w:val="24"/>
          <w:szCs w:val="32"/>
        </w:rPr>
        <w:t>District</w:t>
      </w:r>
      <w:r w:rsidR="001C7739">
        <w:rPr>
          <w:rFonts w:ascii="Arial" w:hAnsi="Arial" w:eastAsia="Times New Roman" w:cs="Times New Roman"/>
          <w:b/>
          <w:bCs/>
          <w:color w:val="046B5C"/>
          <w:sz w:val="24"/>
          <w:szCs w:val="32"/>
        </w:rPr>
        <w:t xml:space="preserve"> or C</w:t>
      </w:r>
      <w:r w:rsidRPr="00E17E55">
        <w:rPr>
          <w:rFonts w:ascii="Arial" w:hAnsi="Arial" w:eastAsia="Times New Roman" w:cs="Times New Roman"/>
          <w:b/>
          <w:bCs/>
          <w:color w:val="046B5C"/>
          <w:sz w:val="24"/>
          <w:szCs w:val="32"/>
        </w:rPr>
        <w:t>BO Leadership Interview Topic Guide  </w:t>
      </w:r>
    </w:p>
    <w:p w:rsidR="00E17E55" w:rsidP="00E17E55" w:rsidRDefault="00E17E55" w14:paraId="1F9369C8" w14:textId="77777777">
      <w:pPr>
        <w:spacing w:line="264" w:lineRule="auto"/>
        <w:rPr>
          <w:rFonts w:ascii="Times New Roman" w:hAnsi="Times New Roman" w:eastAsia="Times New Roman" w:cs="Times New Roman"/>
          <w:b/>
          <w:bCs/>
        </w:rPr>
      </w:pPr>
    </w:p>
    <w:p w:rsidRPr="00E17E55" w:rsidR="00E17E55" w:rsidP="00E17E55" w:rsidRDefault="00E17E55" w14:paraId="754DCF08" w14:textId="77777777">
      <w:pPr>
        <w:spacing w:line="264" w:lineRule="auto"/>
        <w:rPr>
          <w:rFonts w:ascii="Times New Roman" w:hAnsi="Times New Roman" w:eastAsia="Times New Roman" w:cs="Times New Roman"/>
          <w:b/>
          <w:bCs/>
        </w:rPr>
      </w:pPr>
      <w:r w:rsidRPr="00E17E55">
        <w:rPr>
          <w:rFonts w:ascii="Times New Roman" w:hAnsi="Times New Roman" w:eastAsia="Times New Roman" w:cs="Times New Roman"/>
          <w:b/>
          <w:bCs/>
        </w:rPr>
        <w:t>INTRODUCTION  </w:t>
      </w:r>
    </w:p>
    <w:p w:rsidRPr="00E17E55" w:rsidR="00E17E55" w:rsidP="00E17E55" w:rsidRDefault="00E17E55" w14:paraId="450C5AA5" w14:textId="77777777">
      <w:pPr>
        <w:spacing w:line="264" w:lineRule="auto"/>
        <w:rPr>
          <w:rFonts w:ascii="Times New Roman" w:hAnsi="Times New Roman" w:eastAsia="Times New Roman" w:cs="Times New Roman"/>
        </w:rPr>
      </w:pPr>
      <w:r w:rsidRPr="00E17E55">
        <w:rPr>
          <w:rFonts w:ascii="Times New Roman" w:hAnsi="Times New Roman" w:eastAsia="Times New Roman" w:cs="Times New Roman"/>
        </w:rPr>
        <w:t>Thank you for agreeing to meet with us. I am from Mathematica. I’m part of an independent research team working on the Core Components study of the REAL Essentials program (REA). This study aims to identify the components that matter most for promoting positive health behaviors and outcomes among adolescents and is being conducted by the Office of Population Affairs. </w:t>
      </w:r>
    </w:p>
    <w:p w:rsidRPr="00E17E55" w:rsidR="00E17E55" w:rsidP="00E17E55" w:rsidRDefault="00E17E55" w14:paraId="05FE45C9" w14:textId="77D6B985">
      <w:pPr>
        <w:spacing w:line="264" w:lineRule="auto"/>
        <w:rPr>
          <w:rFonts w:ascii="Times New Roman" w:hAnsi="Times New Roman" w:eastAsia="Times New Roman" w:cs="Times New Roman"/>
        </w:rPr>
      </w:pPr>
      <w:r w:rsidRPr="00E17E55">
        <w:rPr>
          <w:rFonts w:ascii="Times New Roman" w:hAnsi="Times New Roman" w:eastAsia="Times New Roman" w:cs="Times New Roman"/>
        </w:rPr>
        <w:t xml:space="preserve">The purpose of our discussion today is to learn more details about the site(s) at which the program is being delivered, </w:t>
      </w:r>
      <w:r>
        <w:rPr>
          <w:rFonts w:ascii="Times New Roman" w:hAnsi="Times New Roman" w:eastAsia="Times New Roman" w:cs="Times New Roman"/>
        </w:rPr>
        <w:t>t</w:t>
      </w:r>
      <w:r w:rsidRPr="00E17E55">
        <w:rPr>
          <w:rFonts w:ascii="Times New Roman" w:hAnsi="Times New Roman" w:eastAsia="Times New Roman" w:cs="Times New Roman"/>
        </w:rPr>
        <w:t>he selected scope and sequence</w:t>
      </w:r>
      <w:r>
        <w:rPr>
          <w:rFonts w:ascii="Times New Roman" w:hAnsi="Times New Roman" w:eastAsia="Times New Roman" w:cs="Times New Roman"/>
        </w:rPr>
        <w:t xml:space="preserve"> of the REA</w:t>
      </w:r>
      <w:r w:rsidR="00215F35">
        <w:rPr>
          <w:rFonts w:ascii="Times New Roman" w:hAnsi="Times New Roman" w:eastAsia="Times New Roman" w:cs="Times New Roman"/>
        </w:rPr>
        <w:t>L Essentials</w:t>
      </w:r>
      <w:r>
        <w:rPr>
          <w:rFonts w:ascii="Times New Roman" w:hAnsi="Times New Roman" w:eastAsia="Times New Roman" w:cs="Times New Roman"/>
        </w:rPr>
        <w:t xml:space="preserve"> curriculum</w:t>
      </w:r>
      <w:r w:rsidRPr="00E17E55">
        <w:rPr>
          <w:rFonts w:ascii="Times New Roman" w:hAnsi="Times New Roman" w:eastAsia="Times New Roman" w:cs="Times New Roman"/>
        </w:rPr>
        <w:t xml:space="preserve"> and its fit for the site, plans for implementation, and key challenges and strengths related to program delivery. Your point of view is valuable. The interview should last about </w:t>
      </w:r>
      <w:r>
        <w:rPr>
          <w:rFonts w:ascii="Times New Roman" w:hAnsi="Times New Roman" w:eastAsia="Times New Roman" w:cs="Times New Roman"/>
        </w:rPr>
        <w:t>45</w:t>
      </w:r>
      <w:r w:rsidRPr="00E17E55">
        <w:rPr>
          <w:rFonts w:ascii="Times New Roman" w:hAnsi="Times New Roman" w:eastAsia="Times New Roman" w:cs="Times New Roman"/>
        </w:rPr>
        <w:t xml:space="preserve"> minutes, and we will take notes during our conversation so we can accurately represent your experience and views in our reporting. We would also like to record this discussion to make sure our notes are accurate, if that is okay with you.  </w:t>
      </w:r>
    </w:p>
    <w:tbl>
      <w:tblPr>
        <w:tblpPr w:leftFromText="180" w:rightFromText="180" w:vertAnchor="text" w:horzAnchor="margin" w:tblpY="5505"/>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223034" w:rsidR="00450934" w:rsidTr="00450934" w14:paraId="30D6213B" w14:textId="77777777">
        <w:tc>
          <w:tcPr>
            <w:tcW w:w="9417" w:type="dxa"/>
          </w:tcPr>
          <w:p w:rsidRPr="00223034" w:rsidR="00450934" w:rsidP="00450934" w:rsidRDefault="00450934" w14:paraId="356B526F" w14:textId="77777777">
            <w:pPr>
              <w:pStyle w:val="CM116"/>
              <w:spacing w:before="60"/>
              <w:jc w:val="center"/>
              <w:rPr>
                <w:rFonts w:ascii="Arial" w:hAnsi="Arial" w:cs="Arial"/>
                <w:sz w:val="16"/>
                <w:szCs w:val="16"/>
              </w:rPr>
            </w:pPr>
            <w:r w:rsidRPr="00223034">
              <w:rPr>
                <w:rFonts w:ascii="Arial" w:hAnsi="Arial" w:cs="Arial"/>
                <w:sz w:val="16"/>
                <w:szCs w:val="16"/>
              </w:rPr>
              <w:t>THE PAPERWORK REDUCTION ACT OF 1995</w:t>
            </w:r>
          </w:p>
          <w:p w:rsidRPr="00223034" w:rsidR="00450934" w:rsidP="00450934" w:rsidRDefault="00450934" w14:paraId="71464BC8" w14:textId="77777777">
            <w:pPr>
              <w:pStyle w:val="CM116"/>
              <w:spacing w:before="120" w:after="120"/>
              <w:jc w:val="both"/>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color w:val="000000"/>
                <w:sz w:val="16"/>
              </w:rPr>
              <w:t>new</w:t>
            </w:r>
            <w:r w:rsidRPr="004A0968">
              <w:rPr>
                <w:color w:val="000000"/>
                <w:sz w:val="16"/>
              </w:rPr>
              <w:t xml:space="preserve">. The time required to complete this information collection is estimated to average </w:t>
            </w:r>
            <w:r>
              <w:rPr>
                <w:color w:val="000000"/>
                <w:sz w:val="16"/>
              </w:rPr>
              <w:t>45</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w:t>
            </w:r>
            <w:r>
              <w:rPr>
                <w:color w:val="000000"/>
                <w:sz w:val="16"/>
              </w:rPr>
              <w:t>n: PRA Reports Clearance Officer</w:t>
            </w:r>
          </w:p>
        </w:tc>
      </w:tr>
    </w:tbl>
    <w:p w:rsidRPr="00E17E55" w:rsidR="00E17E55" w:rsidP="00E17E55" w:rsidRDefault="00E17E55" w14:paraId="06C7DB55" w14:textId="77777777">
      <w:pPr>
        <w:spacing w:line="264" w:lineRule="auto"/>
        <w:rPr>
          <w:rFonts w:ascii="Times New Roman" w:hAnsi="Times New Roman" w:eastAsia="Times New Roman" w:cs="Times New Roman"/>
        </w:rPr>
      </w:pPr>
      <w:r w:rsidRPr="00E17E55">
        <w:rPr>
          <w:rFonts w:ascii="Times New Roman" w:hAnsi="Times New Roman" w:eastAsia="Times New Roman" w:cs="Times New Roman"/>
        </w:rPr>
        <w:t>Your responses will be kept private, and the notes and recording from this discussion will not be shared with anyone beyond the research team. The recording will be erased once we have finalized our notes. We will combine most information from this conversation with information from other discussions we conduct.  </w:t>
      </w:r>
    </w:p>
    <w:p w:rsidRPr="00E17E55" w:rsidR="00E17E55" w:rsidP="00E17E55" w:rsidRDefault="00E17E55" w14:paraId="3C35FEE8" w14:textId="77777777">
      <w:pPr>
        <w:spacing w:line="264" w:lineRule="auto"/>
        <w:rPr>
          <w:rFonts w:ascii="Times New Roman" w:hAnsi="Times New Roman" w:eastAsia="Times New Roman" w:cs="Times New Roman"/>
        </w:rPr>
      </w:pPr>
      <w:r w:rsidRPr="00E17E55">
        <w:rPr>
          <w:rFonts w:ascii="Times New Roman" w:hAnsi="Times New Roman" w:eastAsia="Times New Roman" w:cs="Times New Roman"/>
        </w:rPr>
        <w:t>We will report most information based on these discussions in the aggregate. We may use quotes to illustrate findings, but if we do, we will not report any information that will allow a quote to be identified with you.  </w:t>
      </w:r>
    </w:p>
    <w:p w:rsidR="00AA3CBB" w:rsidRDefault="00AA3CBB" w14:paraId="14B43236" w14:textId="77777777">
      <w:pPr>
        <w:rPr>
          <w:rFonts w:ascii="Times New Roman" w:hAnsi="Times New Roman" w:eastAsia="Times New Roman" w:cs="Times New Roman"/>
        </w:rPr>
      </w:pPr>
      <w:r>
        <w:rPr>
          <w:rFonts w:ascii="Times New Roman" w:hAnsi="Times New Roman" w:eastAsia="Times New Roman" w:cs="Times New Roman"/>
        </w:rPr>
        <w:br w:type="page"/>
      </w:r>
    </w:p>
    <w:p w:rsidRPr="00E17E55" w:rsidR="00E17E55" w:rsidP="00E17E55" w:rsidRDefault="00E17E55" w14:paraId="7E80D881" w14:textId="4119C555">
      <w:pPr>
        <w:spacing w:line="264" w:lineRule="auto"/>
        <w:rPr>
          <w:rFonts w:ascii="Times New Roman" w:hAnsi="Times New Roman" w:eastAsia="Times New Roman" w:cs="Times New Roman"/>
        </w:rPr>
      </w:pPr>
      <w:r w:rsidRPr="00E17E55">
        <w:rPr>
          <w:rFonts w:ascii="Times New Roman" w:hAnsi="Times New Roman" w:eastAsia="Times New Roman" w:cs="Times New Roman"/>
        </w:rPr>
        <w:lastRenderedPageBreak/>
        <w:t>Please keep in mind: </w:t>
      </w:r>
    </w:p>
    <w:p w:rsidRPr="00E17E55" w:rsidR="00E17E55" w:rsidP="00CD0267" w:rsidRDefault="00E17E55" w14:paraId="2FFEBEFB" w14:textId="77777777">
      <w:pPr>
        <w:spacing w:line="264" w:lineRule="auto"/>
        <w:ind w:left="720"/>
        <w:rPr>
          <w:rFonts w:ascii="Times New Roman" w:hAnsi="Times New Roman" w:eastAsia="Times New Roman" w:cs="Times New Roman"/>
        </w:rPr>
      </w:pPr>
      <w:r w:rsidRPr="00E17E55">
        <w:rPr>
          <w:rFonts w:ascii="Times New Roman" w:hAnsi="Times New Roman" w:eastAsia="Times New Roman" w:cs="Times New Roman"/>
        </w:rPr>
        <w:t>There are no right or wrong answers to these questions. We just want to learn about your experience and perspective. </w:t>
      </w:r>
    </w:p>
    <w:p w:rsidRPr="00E17E55" w:rsidR="00E17E55" w:rsidP="00CD0267" w:rsidRDefault="00E17E55" w14:paraId="5AF16F3C" w14:textId="77777777">
      <w:pPr>
        <w:spacing w:line="264" w:lineRule="auto"/>
        <w:ind w:left="720"/>
        <w:rPr>
          <w:rFonts w:ascii="Times New Roman" w:hAnsi="Times New Roman" w:eastAsia="Times New Roman" w:cs="Times New Roman"/>
        </w:rPr>
      </w:pPr>
      <w:r w:rsidRPr="00E17E55">
        <w:rPr>
          <w:rFonts w:ascii="Times New Roman" w:hAnsi="Times New Roman" w:eastAsia="Times New Roman" w:cs="Times New Roman"/>
        </w:rPr>
        <w:t>Your participation in this conversation is completely voluntary. You don’t have to answer any questions you don’t want to answer during our discussion today. </w:t>
      </w:r>
    </w:p>
    <w:p w:rsidRPr="00D5369E" w:rsidR="00E17E55" w:rsidP="00E17E55" w:rsidRDefault="00E17E55" w14:paraId="3BA9B77C" w14:textId="7A72DA24">
      <w:pPr>
        <w:spacing w:line="264" w:lineRule="auto"/>
        <w:rPr>
          <w:rFonts w:ascii="Times New Roman" w:hAnsi="Times New Roman" w:eastAsia="Times New Roman" w:cs="Times New Roman"/>
        </w:rPr>
      </w:pPr>
      <w:r w:rsidRPr="00E17E55">
        <w:rPr>
          <w:rFonts w:ascii="Times New Roman" w:hAnsi="Times New Roman" w:eastAsia="Times New Roman" w:cs="Times New Roman"/>
        </w:rPr>
        <w:t>Do you have any questions for us before we get started? </w:t>
      </w:r>
    </w:p>
    <w:p w:rsidRPr="00E17E55" w:rsidR="00E17E55" w:rsidP="00E17E55" w:rsidRDefault="00E17E55" w14:paraId="78F0DE92" w14:textId="4F5E37BD">
      <w:pPr>
        <w:spacing w:line="264" w:lineRule="auto"/>
        <w:rPr>
          <w:rFonts w:ascii="Times New Roman" w:hAnsi="Times New Roman" w:eastAsia="Times New Roman" w:cs="Times New Roman"/>
          <w:b/>
          <w:bCs/>
        </w:rPr>
      </w:pPr>
      <w:r w:rsidRPr="00E17E55">
        <w:rPr>
          <w:rFonts w:ascii="Times New Roman" w:hAnsi="Times New Roman" w:eastAsia="Times New Roman" w:cs="Times New Roman"/>
          <w:b/>
          <w:bCs/>
        </w:rPr>
        <w:t xml:space="preserve">Topics for initial discussion </w:t>
      </w:r>
    </w:p>
    <w:p w:rsidRPr="004C02EA" w:rsidR="00E17E55" w:rsidP="00D0644A" w:rsidRDefault="00E17E55" w14:paraId="4B51BC14" w14:textId="77777777">
      <w:pPr>
        <w:pStyle w:val="ListAlpha"/>
        <w:rPr>
          <w:rFonts w:ascii="Times New Roman" w:hAnsi="Times New Roman" w:cs="Times New Roman"/>
        </w:rPr>
      </w:pPr>
      <w:r w:rsidRPr="004C02EA">
        <w:rPr>
          <w:rFonts w:ascii="Times New Roman" w:hAnsi="Times New Roman" w:cs="Times New Roman"/>
        </w:rPr>
        <w:t>Program components</w:t>
      </w:r>
    </w:p>
    <w:p w:rsidRPr="004C02EA" w:rsidR="00E17E55" w:rsidP="00D0644A" w:rsidRDefault="00E17E55" w14:paraId="19A9281B" w14:textId="77777777">
      <w:pPr>
        <w:pStyle w:val="ListParagraph"/>
        <w:numPr>
          <w:ilvl w:val="1"/>
          <w:numId w:val="1"/>
        </w:numPr>
        <w:spacing w:line="259" w:lineRule="auto"/>
        <w:ind w:left="720"/>
        <w:rPr>
          <w:rFonts w:ascii="Times New Roman" w:hAnsi="Times New Roman" w:cs="Times New Roman"/>
        </w:rPr>
      </w:pPr>
      <w:r w:rsidRPr="004C02EA">
        <w:rPr>
          <w:rFonts w:ascii="Times New Roman" w:hAnsi="Times New Roman" w:cs="Times New Roman"/>
        </w:rPr>
        <w:t>Process for selecting scope (amount of content) and sequence (content)</w:t>
      </w:r>
    </w:p>
    <w:p w:rsidRPr="004C02EA" w:rsidR="00E17E55" w:rsidP="00D0644A" w:rsidRDefault="00E17E55" w14:paraId="09744950"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 xml:space="preserve">Process and stakeholders involved in determining site’s scope and sequence </w:t>
      </w:r>
    </w:p>
    <w:p w:rsidRPr="004C02EA" w:rsidR="00E17E55" w:rsidP="00D0644A" w:rsidRDefault="00E17E55" w14:paraId="4D2D29B3"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Whether and how youth characteristics, strengths, needs, and challenges influenced the process for selecting scope and sequence</w:t>
      </w:r>
    </w:p>
    <w:p w:rsidRPr="004C02EA" w:rsidR="00E17E55" w:rsidP="00D0644A" w:rsidRDefault="00E17E55" w14:paraId="58A5953D"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Whether and how school or community needs or input influenced the process for selecting scope and sequence</w:t>
      </w:r>
    </w:p>
    <w:p w:rsidRPr="004C02EA" w:rsidR="00E17E55" w:rsidP="00D0644A" w:rsidRDefault="00E17E55" w14:paraId="635B1D80"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 xml:space="preserve">School or implementing agency’s past knowledge or use of curriculum </w:t>
      </w:r>
    </w:p>
    <w:p w:rsidRPr="004C02EA" w:rsidR="00E17E55" w:rsidP="00D0644A" w:rsidRDefault="00E17E55" w14:paraId="39879742"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Opportunities and constraints that determined scope and sequence</w:t>
      </w:r>
    </w:p>
    <w:p w:rsidRPr="004C02EA" w:rsidR="00E17E55" w:rsidP="00D0644A" w:rsidRDefault="00E17E55" w14:paraId="21C29E10"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xml:space="preserve">]: Grade and classroom selection process </w:t>
      </w:r>
    </w:p>
    <w:p w:rsidRPr="004C02EA" w:rsidR="00E17E55" w:rsidP="00D0644A" w:rsidRDefault="00E17E55" w14:paraId="4236928C" w14:textId="77777777">
      <w:pPr>
        <w:pStyle w:val="ListParagraph"/>
        <w:numPr>
          <w:ilvl w:val="3"/>
          <w:numId w:val="1"/>
        </w:numPr>
        <w:spacing w:line="259" w:lineRule="auto"/>
        <w:ind w:left="1440"/>
        <w:rPr>
          <w:rFonts w:ascii="Times New Roman" w:hAnsi="Times New Roman" w:cs="Times New Roman"/>
        </w:rPr>
      </w:pPr>
      <w:r w:rsidRPr="004C02EA">
        <w:rPr>
          <w:rFonts w:ascii="Times New Roman" w:hAnsi="Times New Roman" w:cs="Times New Roman"/>
        </w:rPr>
        <w:t>Factors that shaped selection of grade, classroom, and type of course (e.g., teacher characteristics, student characteristics, schedule/logistics, elective/required course)</w:t>
      </w:r>
    </w:p>
    <w:p w:rsidRPr="004C02EA" w:rsidR="00E17E55" w:rsidP="00D0644A" w:rsidRDefault="00E17E55" w14:paraId="42A0CA51" w14:textId="77777777">
      <w:pPr>
        <w:pStyle w:val="ListParagraph"/>
        <w:numPr>
          <w:ilvl w:val="3"/>
          <w:numId w:val="1"/>
        </w:numPr>
        <w:spacing w:line="259" w:lineRule="auto"/>
        <w:ind w:left="1440"/>
        <w:rPr>
          <w:rFonts w:ascii="Times New Roman" w:hAnsi="Times New Roman" w:cs="Times New Roman"/>
        </w:rPr>
      </w:pPr>
      <w:r w:rsidRPr="004C02EA">
        <w:rPr>
          <w:rFonts w:ascii="Times New Roman" w:hAnsi="Times New Roman" w:cs="Times New Roman"/>
        </w:rPr>
        <w:t>Challenges or barriers related to grade, classroom, and type of course selection</w:t>
      </w:r>
    </w:p>
    <w:p w:rsidRPr="004C02EA" w:rsidR="00E17E55" w:rsidP="00D0644A" w:rsidRDefault="00E17E55" w14:paraId="2D7E6DE1" w14:textId="77777777">
      <w:pPr>
        <w:pStyle w:val="ListAlpha"/>
        <w:rPr>
          <w:rFonts w:ascii="Times New Roman" w:hAnsi="Times New Roman" w:cs="Times New Roman"/>
        </w:rPr>
      </w:pPr>
      <w:r w:rsidRPr="004C02EA">
        <w:rPr>
          <w:rFonts w:ascii="Times New Roman" w:hAnsi="Times New Roman" w:cs="Times New Roman"/>
        </w:rPr>
        <w:t>Implementation components</w:t>
      </w:r>
    </w:p>
    <w:p w:rsidRPr="004C02EA" w:rsidR="00E17E55" w:rsidP="00D0644A" w:rsidRDefault="00E17E55" w14:paraId="664A0C28" w14:textId="77777777">
      <w:pPr>
        <w:pStyle w:val="ListParagraph"/>
        <w:numPr>
          <w:ilvl w:val="0"/>
          <w:numId w:val="3"/>
        </w:numPr>
        <w:spacing w:line="259" w:lineRule="auto"/>
        <w:ind w:left="720"/>
        <w:rPr>
          <w:rFonts w:ascii="Times New Roman" w:hAnsi="Times New Roman" w:cs="Times New Roman"/>
        </w:rPr>
      </w:pPr>
      <w:r w:rsidRPr="004C02EA">
        <w:rPr>
          <w:rFonts w:ascii="Times New Roman" w:hAnsi="Times New Roman" w:cs="Times New Roman"/>
        </w:rPr>
        <w:t xml:space="preserve">Intended role of classroom teachers </w:t>
      </w:r>
    </w:p>
    <w:p w:rsidRPr="004C02EA" w:rsidR="00E17E55" w:rsidP="00D0644A" w:rsidRDefault="00E17E55" w14:paraId="41C135F2"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Expectations of classroom teachers (e.g., Should they remain in classroom, help with behavior management, etc.?)</w:t>
      </w:r>
    </w:p>
    <w:p w:rsidRPr="004C02EA" w:rsidR="00E17E55" w:rsidP="00D0644A" w:rsidRDefault="00E17E55" w14:paraId="2C3F4F78" w14:textId="1B8F6A5D">
      <w:pPr>
        <w:pStyle w:val="ListParagraph"/>
        <w:numPr>
          <w:ilvl w:val="0"/>
          <w:numId w:val="3"/>
        </w:numPr>
        <w:spacing w:line="259" w:lineRule="auto"/>
        <w:ind w:left="720"/>
        <w:rPr>
          <w:rFonts w:ascii="Times New Roman" w:hAnsi="Times New Roman" w:cs="Times New Roman"/>
        </w:rPr>
      </w:pPr>
      <w:r w:rsidRPr="004C02EA">
        <w:rPr>
          <w:rFonts w:ascii="Times New Roman" w:hAnsi="Times New Roman" w:cs="Times New Roman"/>
        </w:rPr>
        <w:t xml:space="preserve">Intended role of </w:t>
      </w:r>
      <w:r w:rsidRPr="004C02EA" w:rsidR="00D0644A">
        <w:rPr>
          <w:rFonts w:ascii="Times New Roman" w:hAnsi="Times New Roman" w:cs="Times New Roman"/>
        </w:rPr>
        <w:t>facilitator</w:t>
      </w:r>
      <w:r w:rsidRPr="004C02EA" w:rsidR="00F67025">
        <w:rPr>
          <w:rFonts w:ascii="Times New Roman" w:hAnsi="Times New Roman" w:cs="Times New Roman"/>
        </w:rPr>
        <w:t>(</w:t>
      </w:r>
      <w:r w:rsidRPr="004C02EA" w:rsidR="00D0644A">
        <w:rPr>
          <w:rFonts w:ascii="Times New Roman" w:hAnsi="Times New Roman" w:cs="Times New Roman"/>
        </w:rPr>
        <w:t>s</w:t>
      </w:r>
      <w:r w:rsidRPr="004C02EA" w:rsidR="00F67025">
        <w:rPr>
          <w:rFonts w:ascii="Times New Roman" w:hAnsi="Times New Roman" w:cs="Times New Roman"/>
        </w:rPr>
        <w:t>)</w:t>
      </w:r>
      <w:r w:rsidRPr="004C02EA">
        <w:rPr>
          <w:rFonts w:ascii="Times New Roman" w:hAnsi="Times New Roman" w:cs="Times New Roman"/>
        </w:rPr>
        <w:t xml:space="preserve"> </w:t>
      </w:r>
    </w:p>
    <w:p w:rsidRPr="004C02EA" w:rsidR="00E17E55" w:rsidP="00D0644A" w:rsidRDefault="00E17E55" w14:paraId="13D87E2C"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Relationship with school/community-based organization (e.g., Is there someone the facilitator can go to if questions arise once implementation begins?)</w:t>
      </w:r>
    </w:p>
    <w:p w:rsidRPr="004C02EA" w:rsidR="00E17E55" w:rsidP="00D0644A" w:rsidRDefault="00E17E55" w14:paraId="736D0DB6" w14:textId="26945ADD">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 xml:space="preserve">Expectations of </w:t>
      </w:r>
      <w:r w:rsidRPr="004C02EA" w:rsidR="00D0644A">
        <w:rPr>
          <w:rFonts w:ascii="Times New Roman" w:hAnsi="Times New Roman" w:cs="Times New Roman"/>
        </w:rPr>
        <w:t>facilitator</w:t>
      </w:r>
      <w:r w:rsidRPr="004C02EA" w:rsidR="005261A3">
        <w:rPr>
          <w:rFonts w:ascii="Times New Roman" w:hAnsi="Times New Roman" w:cs="Times New Roman"/>
        </w:rPr>
        <w:t>(</w:t>
      </w:r>
      <w:r w:rsidRPr="004C02EA" w:rsidR="00D0644A">
        <w:rPr>
          <w:rFonts w:ascii="Times New Roman" w:hAnsi="Times New Roman" w:cs="Times New Roman"/>
        </w:rPr>
        <w:t>s</w:t>
      </w:r>
      <w:r w:rsidRPr="004C02EA" w:rsidR="00BF4C3E">
        <w:rPr>
          <w:rFonts w:ascii="Times New Roman" w:hAnsi="Times New Roman" w:cs="Times New Roman"/>
        </w:rPr>
        <w:t>)</w:t>
      </w:r>
      <w:r w:rsidRPr="004C02EA">
        <w:rPr>
          <w:rFonts w:ascii="Times New Roman" w:hAnsi="Times New Roman" w:cs="Times New Roman"/>
        </w:rPr>
        <w:t xml:space="preserve"> in the classroom</w:t>
      </w:r>
    </w:p>
    <w:p w:rsidRPr="004C02EA" w:rsidR="00E17E55" w:rsidP="00D0644A" w:rsidRDefault="00E17E55" w14:paraId="39B3F402" w14:textId="113DDEF4">
      <w:pPr>
        <w:pStyle w:val="ListParagraph"/>
        <w:numPr>
          <w:ilvl w:val="3"/>
          <w:numId w:val="1"/>
        </w:numPr>
        <w:spacing w:line="259" w:lineRule="auto"/>
        <w:ind w:left="1440"/>
        <w:rPr>
          <w:rFonts w:ascii="Times New Roman" w:hAnsi="Times New Roman" w:cs="Times New Roman"/>
        </w:rPr>
      </w:pPr>
      <w:r w:rsidRPr="004C02EA">
        <w:rPr>
          <w:rFonts w:ascii="Times New Roman" w:hAnsi="Times New Roman" w:cs="Times New Roman"/>
        </w:rPr>
        <w:t>Presence and role of co-facilitators (if applicable)</w:t>
      </w:r>
    </w:p>
    <w:p w:rsidRPr="004C02EA" w:rsidR="0084602C" w:rsidP="00D0644A" w:rsidRDefault="0084602C" w14:paraId="0D9EE480" w14:textId="0314B695">
      <w:pPr>
        <w:pStyle w:val="ListParagraph"/>
        <w:numPr>
          <w:ilvl w:val="3"/>
          <w:numId w:val="1"/>
        </w:numPr>
        <w:spacing w:line="259" w:lineRule="auto"/>
        <w:ind w:left="1440"/>
        <w:rPr>
          <w:rFonts w:ascii="Times New Roman" w:hAnsi="Times New Roman" w:cs="Times New Roman"/>
        </w:rPr>
      </w:pPr>
      <w:r w:rsidRPr="004C02EA">
        <w:rPr>
          <w:rFonts w:ascii="Times New Roman" w:hAnsi="Times New Roman" w:cs="Times New Roman"/>
        </w:rPr>
        <w:t xml:space="preserve">Perception of co-facilitation </w:t>
      </w:r>
      <w:r w:rsidRPr="004C02EA" w:rsidR="006516B4">
        <w:rPr>
          <w:rFonts w:ascii="Times New Roman" w:hAnsi="Times New Roman" w:cs="Times New Roman"/>
        </w:rPr>
        <w:t xml:space="preserve">and impact on implementation </w:t>
      </w:r>
      <w:r w:rsidRPr="004C02EA">
        <w:rPr>
          <w:rFonts w:ascii="Times New Roman" w:hAnsi="Times New Roman" w:cs="Times New Roman"/>
        </w:rPr>
        <w:t>(if applicable)</w:t>
      </w:r>
    </w:p>
    <w:p w:rsidRPr="004C02EA" w:rsidR="00E17E55" w:rsidP="00D0644A" w:rsidRDefault="00E17E55" w14:paraId="47A4B1FD" w14:textId="77777777">
      <w:pPr>
        <w:pStyle w:val="ListParagraph"/>
        <w:numPr>
          <w:ilvl w:val="2"/>
          <w:numId w:val="1"/>
        </w:numPr>
        <w:spacing w:line="259" w:lineRule="auto"/>
        <w:ind w:left="1080" w:hanging="360"/>
        <w:rPr>
          <w:rFonts w:ascii="Times New Roman" w:hAnsi="Times New Roman" w:cs="Times New Roman"/>
        </w:rPr>
      </w:pPr>
      <w:r w:rsidRPr="004C02EA">
        <w:rPr>
          <w:rFonts w:ascii="Times New Roman" w:hAnsi="Times New Roman" w:cs="Times New Roman"/>
        </w:rPr>
        <w:t>Facilitator experience working in and with school/CBO</w:t>
      </w:r>
    </w:p>
    <w:p w:rsidRPr="004C02EA" w:rsidR="00E17E55" w:rsidP="00D0644A" w:rsidRDefault="00E17E55" w14:paraId="144D18C5" w14:textId="77777777">
      <w:pPr>
        <w:pStyle w:val="ListParagraph"/>
        <w:numPr>
          <w:ilvl w:val="3"/>
          <w:numId w:val="1"/>
        </w:numPr>
        <w:spacing w:line="259" w:lineRule="auto"/>
        <w:ind w:left="1440"/>
        <w:rPr>
          <w:rFonts w:ascii="Times New Roman" w:hAnsi="Times New Roman" w:cs="Times New Roman"/>
        </w:rPr>
      </w:pPr>
      <w:r w:rsidRPr="004C02EA">
        <w:rPr>
          <w:rFonts w:ascii="Times New Roman" w:hAnsi="Times New Roman" w:cs="Times New Roman"/>
        </w:rPr>
        <w:t xml:space="preserve">Perceived importance of connection and trust with students </w:t>
      </w:r>
    </w:p>
    <w:p w:rsidRPr="004C02EA" w:rsidR="00E17E55" w:rsidP="00D0644A" w:rsidRDefault="00E17E55" w14:paraId="6CBBF995" w14:textId="77777777">
      <w:pPr>
        <w:pStyle w:val="ListAlpha"/>
        <w:rPr>
          <w:rFonts w:ascii="Times New Roman" w:hAnsi="Times New Roman" w:cs="Times New Roman"/>
        </w:rPr>
      </w:pPr>
      <w:r w:rsidRPr="004C02EA">
        <w:rPr>
          <w:rFonts w:ascii="Times New Roman" w:hAnsi="Times New Roman" w:cs="Times New Roman"/>
        </w:rPr>
        <w:t>Contextual components</w:t>
      </w:r>
    </w:p>
    <w:p w:rsidRPr="004C02EA" w:rsidR="00E17E55" w:rsidP="00D0644A" w:rsidRDefault="00E17E55" w14:paraId="0262B5EE" w14:textId="77777777">
      <w:pPr>
        <w:pStyle w:val="ListParagraph"/>
        <w:numPr>
          <w:ilvl w:val="0"/>
          <w:numId w:val="4"/>
        </w:numPr>
        <w:spacing w:line="259" w:lineRule="auto"/>
        <w:ind w:left="720"/>
        <w:rPr>
          <w:rFonts w:ascii="Times New Roman" w:hAnsi="Times New Roman" w:cs="Times New Roman"/>
        </w:rPr>
      </w:pPr>
      <w:r w:rsidRPr="004C02EA">
        <w:rPr>
          <w:rFonts w:ascii="Times New Roman" w:hAnsi="Times New Roman" w:cs="Times New Roman"/>
        </w:rPr>
        <w:t xml:space="preserve">Context of implementation setting (school or CBO) </w:t>
      </w:r>
    </w:p>
    <w:p w:rsidRPr="004C02EA" w:rsidR="00E17E55" w:rsidP="00D0644A" w:rsidRDefault="00E17E55" w14:paraId="1FEA150C"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Description of school’s culture and values and how they affect students and their behaviors in and out of school</w:t>
      </w:r>
    </w:p>
    <w:p w:rsidRPr="004C02EA" w:rsidR="00E17E55" w:rsidP="00D0644A" w:rsidRDefault="00E17E55" w14:paraId="72363FEE"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Curriculum’s fit with school culture, priorities, and goals</w:t>
      </w:r>
    </w:p>
    <w:p w:rsidRPr="004C02EA" w:rsidR="00E17E55" w:rsidP="00D0644A" w:rsidRDefault="00E17E55" w14:paraId="263F84C0"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Systems in place to address needs of youth (e.g., sources of support, referrals, etc.)</w:t>
      </w:r>
    </w:p>
    <w:p w:rsidRPr="004C02EA" w:rsidR="00E17E55" w:rsidP="00D0644A" w:rsidRDefault="00E17E55" w14:paraId="6DD473D1"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xml:space="preserve">]: District-level policies related to relationship education </w:t>
      </w:r>
      <w:r w:rsidRPr="00E17E55">
        <w:rPr>
          <w:rFonts w:ascii="Times New Roman" w:hAnsi="Times New Roman" w:eastAsia="Times New Roman" w:cs="Times New Roman"/>
        </w:rPr>
        <w:t>(e.g., all students are required to receive relationship education in grade 9)</w:t>
      </w:r>
    </w:p>
    <w:p w:rsidRPr="004C02EA" w:rsidR="00E17E55" w:rsidP="00D0644A" w:rsidRDefault="00E17E55" w14:paraId="0A6C105D"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lastRenderedPageBreak/>
        <w:t>Relationship education or teen pregnancy prevention programs or services available to students receiving the program, through school or in the community</w:t>
      </w:r>
    </w:p>
    <w:p w:rsidRPr="004C02EA" w:rsidR="00E17E55" w:rsidP="00D0644A" w:rsidRDefault="00E17E55" w14:paraId="6EBC87F0" w14:textId="77777777">
      <w:pPr>
        <w:pStyle w:val="ListParagraph"/>
        <w:numPr>
          <w:ilvl w:val="0"/>
          <w:numId w:val="4"/>
        </w:numPr>
        <w:spacing w:line="259" w:lineRule="auto"/>
        <w:ind w:left="720"/>
        <w:rPr>
          <w:rFonts w:ascii="Times New Roman" w:hAnsi="Times New Roman" w:cs="Times New Roman"/>
        </w:rPr>
      </w:pPr>
      <w:r w:rsidRPr="004C02EA">
        <w:rPr>
          <w:rFonts w:ascii="Times New Roman" w:hAnsi="Times New Roman" w:cs="Times New Roman"/>
        </w:rPr>
        <w:t>Community context</w:t>
      </w:r>
    </w:p>
    <w:p w:rsidRPr="004C02EA" w:rsidR="00E17E55" w:rsidP="00D0644A" w:rsidRDefault="00E17E55" w14:paraId="51B7FF51"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Perception of community norms and values related to adolescent sexual behavior</w:t>
      </w:r>
    </w:p>
    <w:p w:rsidRPr="004C02EA" w:rsidR="00E17E55" w:rsidP="00D0644A" w:rsidRDefault="00E17E55" w14:paraId="1ACAAD74"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Perception of community needs and how they should be addressed</w:t>
      </w:r>
    </w:p>
    <w:p w:rsidRPr="004C02EA" w:rsidR="00E17E55" w:rsidP="00D0644A" w:rsidRDefault="00E17E55" w14:paraId="6C6D0B9C" w14:textId="23D52FC5">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 xml:space="preserve">Perception of the problems of unhealthy relationships and </w:t>
      </w:r>
      <w:r w:rsidRPr="004C02EA" w:rsidR="00AC75CE">
        <w:rPr>
          <w:rFonts w:ascii="Times New Roman" w:hAnsi="Times New Roman" w:cs="Times New Roman"/>
        </w:rPr>
        <w:t xml:space="preserve">unhealthy </w:t>
      </w:r>
      <w:r w:rsidRPr="004C02EA" w:rsidR="0056317C">
        <w:rPr>
          <w:rFonts w:ascii="Times New Roman" w:hAnsi="Times New Roman" w:cs="Times New Roman"/>
        </w:rPr>
        <w:t>risk</w:t>
      </w:r>
      <w:r w:rsidRPr="004C02EA">
        <w:rPr>
          <w:rFonts w:ascii="Times New Roman" w:hAnsi="Times New Roman" w:cs="Times New Roman"/>
        </w:rPr>
        <w:t xml:space="preserve"> behaviors that the program aims to address</w:t>
      </w:r>
    </w:p>
    <w:p w:rsidRPr="004C02EA" w:rsidR="00E17E55" w:rsidP="00D0644A" w:rsidRDefault="00E17E55" w14:paraId="2E636306" w14:textId="77777777">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Perceptions about and desire for relationship education</w:t>
      </w:r>
    </w:p>
    <w:p w:rsidRPr="004C02EA" w:rsidR="00E17E55" w:rsidP="00D0644A" w:rsidRDefault="00E17E55" w14:paraId="35DAA0B1" w14:textId="6D1F8248">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 xml:space="preserve">Steps taken to gain community and school support for the program and to overcome any challenges </w:t>
      </w:r>
    </w:p>
    <w:p w:rsidRPr="004C02EA" w:rsidR="004A5238" w:rsidP="00D0644A" w:rsidRDefault="004A5238" w14:paraId="6CD5F6CB" w14:textId="6C6E967E">
      <w:pPr>
        <w:pStyle w:val="ListParagraph"/>
        <w:numPr>
          <w:ilvl w:val="2"/>
          <w:numId w:val="1"/>
        </w:numPr>
        <w:spacing w:line="259" w:lineRule="auto"/>
        <w:ind w:left="1170" w:hanging="450"/>
        <w:rPr>
          <w:rFonts w:ascii="Times New Roman" w:hAnsi="Times New Roman" w:cs="Times New Roman"/>
        </w:rPr>
      </w:pPr>
      <w:r w:rsidRPr="004C02EA">
        <w:rPr>
          <w:rFonts w:ascii="Times New Roman" w:hAnsi="Times New Roman" w:cs="Times New Roman"/>
        </w:rPr>
        <w:t xml:space="preserve">Resources available in the community to support youth (clinics, </w:t>
      </w:r>
      <w:r w:rsidRPr="004C02EA" w:rsidR="004C4925">
        <w:rPr>
          <w:rFonts w:ascii="Times New Roman" w:hAnsi="Times New Roman" w:cs="Times New Roman"/>
        </w:rPr>
        <w:t>afterschool programs, etc.)</w:t>
      </w:r>
    </w:p>
    <w:p w:rsidRPr="004C02EA" w:rsidR="00E17E55" w:rsidP="00D0644A" w:rsidRDefault="00E17E55" w14:paraId="1F537308" w14:textId="77777777">
      <w:pPr>
        <w:rPr>
          <w:rFonts w:ascii="Times New Roman" w:hAnsi="Times New Roman" w:cs="Times New Roman"/>
          <w:b/>
        </w:rPr>
      </w:pPr>
      <w:r w:rsidRPr="004C02EA">
        <w:rPr>
          <w:rFonts w:ascii="Times New Roman" w:hAnsi="Times New Roman" w:cs="Times New Roman"/>
          <w:b/>
        </w:rPr>
        <w:t xml:space="preserve">Topics for follow-up discussion </w:t>
      </w:r>
      <w:r w:rsidRPr="004C02EA">
        <w:rPr>
          <w:rFonts w:ascii="Times New Roman" w:hAnsi="Times New Roman" w:cs="Times New Roman"/>
        </w:rPr>
        <w:t>(</w:t>
      </w:r>
      <w:r w:rsidRPr="004C02EA">
        <w:rPr>
          <w:rFonts w:ascii="Times New Roman" w:hAnsi="Times New Roman" w:cs="Times New Roman"/>
          <w:i/>
        </w:rPr>
        <w:t>45 minutes</w:t>
      </w:r>
      <w:r w:rsidRPr="004C02EA">
        <w:rPr>
          <w:rFonts w:ascii="Times New Roman" w:hAnsi="Times New Roman" w:cs="Times New Roman"/>
        </w:rPr>
        <w:t>)</w:t>
      </w:r>
    </w:p>
    <w:p w:rsidRPr="004C02EA" w:rsidR="00E17E55" w:rsidP="00D0644A" w:rsidRDefault="00E17E55" w14:paraId="5F70AD61" w14:textId="77777777">
      <w:pPr>
        <w:pStyle w:val="ListParagraph"/>
        <w:numPr>
          <w:ilvl w:val="0"/>
          <w:numId w:val="2"/>
        </w:numPr>
        <w:spacing w:after="80" w:line="259" w:lineRule="auto"/>
        <w:ind w:left="360"/>
        <w:contextualSpacing w:val="0"/>
        <w:rPr>
          <w:rFonts w:ascii="Times New Roman" w:hAnsi="Times New Roman" w:cs="Times New Roman"/>
        </w:rPr>
      </w:pPr>
      <w:r w:rsidRPr="004C02EA">
        <w:rPr>
          <w:rFonts w:ascii="Times New Roman" w:hAnsi="Times New Roman" w:cs="Times New Roman"/>
        </w:rPr>
        <w:t>Program components</w:t>
      </w:r>
    </w:p>
    <w:p w:rsidRPr="004C02EA" w:rsidR="00E17E55" w:rsidP="00D0644A" w:rsidRDefault="00E17E55" w14:paraId="00B85A47" w14:textId="77777777">
      <w:pPr>
        <w:pStyle w:val="ListParagraph"/>
        <w:numPr>
          <w:ilvl w:val="1"/>
          <w:numId w:val="2"/>
        </w:numPr>
        <w:spacing w:after="0" w:line="259" w:lineRule="auto"/>
        <w:ind w:left="720"/>
        <w:contextualSpacing w:val="0"/>
        <w:rPr>
          <w:rFonts w:ascii="Times New Roman" w:hAnsi="Times New Roman" w:cs="Times New Roman"/>
        </w:rPr>
      </w:pPr>
      <w:r w:rsidRPr="004C02EA">
        <w:rPr>
          <w:rFonts w:ascii="Times New Roman" w:hAnsi="Times New Roman" w:cs="Times New Roman"/>
        </w:rPr>
        <w:t xml:space="preserve">Fit of and satisfaction with selected scope and sequence </w:t>
      </w:r>
    </w:p>
    <w:p w:rsidRPr="004C02EA" w:rsidR="00E17E55" w:rsidP="00D0644A" w:rsidRDefault="00E17E55" w14:paraId="3B6C08D2" w14:textId="77777777">
      <w:pPr>
        <w:pStyle w:val="ListParagraph"/>
        <w:numPr>
          <w:ilvl w:val="0"/>
          <w:numId w:val="2"/>
        </w:numPr>
        <w:spacing w:line="259" w:lineRule="auto"/>
        <w:ind w:left="360"/>
        <w:rPr>
          <w:rFonts w:ascii="Times New Roman" w:hAnsi="Times New Roman" w:cs="Times New Roman"/>
        </w:rPr>
      </w:pPr>
      <w:r w:rsidRPr="004C02EA">
        <w:rPr>
          <w:rFonts w:ascii="Times New Roman" w:hAnsi="Times New Roman" w:cs="Times New Roman"/>
        </w:rPr>
        <w:t>Implementation components</w:t>
      </w:r>
    </w:p>
    <w:p w:rsidRPr="004C02EA" w:rsidR="00E17E55" w:rsidP="00D0644A" w:rsidRDefault="00E17E55" w14:paraId="3A9B2E84"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Role of classroom teacher</w:t>
      </w:r>
    </w:p>
    <w:p w:rsidRPr="004C02EA" w:rsidR="00E17E55" w:rsidP="00D0644A" w:rsidRDefault="00E17E55" w14:paraId="6E54552B" w14:textId="77777777">
      <w:pPr>
        <w:pStyle w:val="ListParagraph"/>
        <w:numPr>
          <w:ilvl w:val="2"/>
          <w:numId w:val="2"/>
        </w:numPr>
        <w:spacing w:line="259" w:lineRule="auto"/>
        <w:ind w:left="1170" w:hanging="45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xml:space="preserve">]: Level of communication with and support </w:t>
      </w:r>
      <w:r w:rsidRPr="004C02EA">
        <w:rPr>
          <w:rFonts w:ascii="Times New Roman" w:hAnsi="Times New Roman" w:cs="Times New Roman"/>
          <w:i/>
        </w:rPr>
        <w:t xml:space="preserve">for </w:t>
      </w:r>
      <w:r w:rsidRPr="004C02EA">
        <w:rPr>
          <w:rFonts w:ascii="Times New Roman" w:hAnsi="Times New Roman" w:cs="Times New Roman"/>
        </w:rPr>
        <w:t xml:space="preserve">classroom teachers during implementation </w:t>
      </w:r>
    </w:p>
    <w:p w:rsidRPr="004C02EA" w:rsidR="00E17E55" w:rsidP="00D0644A" w:rsidRDefault="00E17E55" w14:paraId="34543CF2" w14:textId="77777777">
      <w:pPr>
        <w:pStyle w:val="ListParagraph"/>
        <w:numPr>
          <w:ilvl w:val="2"/>
          <w:numId w:val="2"/>
        </w:numPr>
        <w:spacing w:line="259" w:lineRule="auto"/>
        <w:ind w:left="1170" w:hanging="45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Role played by classroom teacher</w:t>
      </w:r>
    </w:p>
    <w:p w:rsidRPr="00B47CC2" w:rsidR="00E17E55" w:rsidP="00B47CC2" w:rsidRDefault="00E17E55" w14:paraId="4F4E7357" w14:textId="37EBF6B4">
      <w:pPr>
        <w:pStyle w:val="ListParagraph"/>
        <w:numPr>
          <w:ilvl w:val="2"/>
          <w:numId w:val="2"/>
        </w:numPr>
        <w:spacing w:line="259" w:lineRule="auto"/>
        <w:ind w:left="1170" w:hanging="450"/>
        <w:rPr>
          <w:rFonts w:ascii="Times New Roman" w:hAnsi="Times New Roman" w:cs="Times New Roman"/>
        </w:rPr>
      </w:pPr>
      <w:r w:rsidRPr="004C02EA">
        <w:rPr>
          <w:rFonts w:ascii="Times New Roman" w:hAnsi="Times New Roman" w:cs="Times New Roman"/>
        </w:rPr>
        <w:t>[</w:t>
      </w:r>
      <w:r w:rsidRPr="004C02EA">
        <w:rPr>
          <w:rFonts w:ascii="Times New Roman" w:hAnsi="Times New Roman" w:cs="Times New Roman"/>
          <w:i/>
        </w:rPr>
        <w:t>Include if implementing agency staff</w:t>
      </w:r>
      <w:r w:rsidRPr="004C02EA">
        <w:rPr>
          <w:rFonts w:ascii="Times New Roman" w:hAnsi="Times New Roman" w:cs="Times New Roman"/>
        </w:rPr>
        <w:t xml:space="preserve">]: Level of communication with and support </w:t>
      </w:r>
      <w:r w:rsidRPr="004C02EA">
        <w:rPr>
          <w:rFonts w:ascii="Times New Roman" w:hAnsi="Times New Roman" w:cs="Times New Roman"/>
          <w:i/>
        </w:rPr>
        <w:t>from</w:t>
      </w:r>
      <w:r w:rsidRPr="004C02EA">
        <w:rPr>
          <w:rFonts w:ascii="Times New Roman" w:hAnsi="Times New Roman" w:cs="Times New Roman"/>
        </w:rPr>
        <w:t xml:space="preserve"> classroom teachers during implementation </w:t>
      </w:r>
    </w:p>
    <w:p w:rsidRPr="004C02EA" w:rsidR="00E17E55" w:rsidP="00D0644A" w:rsidRDefault="00E17E55" w14:paraId="0FABA068"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Role of facilitators</w:t>
      </w:r>
    </w:p>
    <w:p w:rsidRPr="004C02EA" w:rsidR="00E17E55" w:rsidP="00D0644A" w:rsidRDefault="00E17E55" w14:paraId="46357A6A" w14:textId="77777777">
      <w:pPr>
        <w:pStyle w:val="ListParagraph"/>
        <w:numPr>
          <w:ilvl w:val="2"/>
          <w:numId w:val="2"/>
        </w:numPr>
        <w:spacing w:line="259" w:lineRule="auto"/>
        <w:ind w:left="1170" w:hanging="450"/>
        <w:rPr>
          <w:rFonts w:ascii="Times New Roman" w:hAnsi="Times New Roman" w:cs="Times New Roman"/>
        </w:rPr>
      </w:pPr>
      <w:r w:rsidRPr="004C02EA">
        <w:rPr>
          <w:rFonts w:ascii="Times New Roman" w:hAnsi="Times New Roman" w:cs="Times New Roman"/>
        </w:rPr>
        <w:t>Level of communication with and support for facilitators during implementation</w:t>
      </w:r>
    </w:p>
    <w:p w:rsidRPr="004C02EA" w:rsidR="00E17E55" w:rsidP="00D0644A" w:rsidRDefault="00E17E55" w14:paraId="0CA61D09" w14:textId="3DFD0C85">
      <w:pPr>
        <w:pStyle w:val="ListParagraph"/>
        <w:numPr>
          <w:ilvl w:val="1"/>
          <w:numId w:val="2"/>
        </w:numPr>
        <w:spacing w:line="259" w:lineRule="auto"/>
        <w:ind w:left="720"/>
        <w:rPr>
          <w:rFonts w:ascii="Times New Roman" w:hAnsi="Times New Roman" w:cs="Times New Roman" w:eastAsiaTheme="minorEastAsia"/>
        </w:rPr>
      </w:pPr>
      <w:r w:rsidRPr="004C02EA">
        <w:rPr>
          <w:rFonts w:ascii="Times New Roman" w:hAnsi="Times New Roman" w:cs="Times New Roman"/>
        </w:rPr>
        <w:t>[</w:t>
      </w:r>
      <w:r w:rsidRPr="004C02EA">
        <w:rPr>
          <w:rFonts w:ascii="Times New Roman" w:hAnsi="Times New Roman" w:cs="Times New Roman"/>
          <w:i/>
        </w:rPr>
        <w:t>Include if school staff</w:t>
      </w:r>
      <w:r w:rsidRPr="004C02EA">
        <w:rPr>
          <w:rFonts w:ascii="Times New Roman" w:hAnsi="Times New Roman" w:cs="Times New Roman"/>
        </w:rPr>
        <w:t>]: Perception of facilitator quality (e.g., How well did facilitators present the curriculum material? How well did facilitators connect and engage with youth?)</w:t>
      </w:r>
    </w:p>
    <w:p w:rsidRPr="004C02EA" w:rsidR="002B050A" w:rsidP="00D0644A" w:rsidRDefault="002B050A" w14:paraId="2FD61E9D" w14:textId="284CD47A">
      <w:pPr>
        <w:pStyle w:val="ListParagraph"/>
        <w:numPr>
          <w:ilvl w:val="1"/>
          <w:numId w:val="2"/>
        </w:numPr>
        <w:spacing w:line="259" w:lineRule="auto"/>
        <w:ind w:left="720"/>
        <w:rPr>
          <w:rFonts w:ascii="Times New Roman" w:hAnsi="Times New Roman" w:cs="Times New Roman" w:eastAsiaTheme="minorEastAsia"/>
        </w:rPr>
      </w:pPr>
      <w:r w:rsidRPr="004C02EA">
        <w:rPr>
          <w:rFonts w:ascii="Times New Roman" w:hAnsi="Times New Roman" w:cs="Times New Roman"/>
        </w:rPr>
        <w:t>[</w:t>
      </w:r>
      <w:r w:rsidRPr="004C02EA">
        <w:rPr>
          <w:rFonts w:ascii="Times New Roman" w:hAnsi="Times New Roman" w:cs="Times New Roman"/>
          <w:i/>
          <w:iCs/>
        </w:rPr>
        <w:t>Include if classroom teacher</w:t>
      </w:r>
      <w:r w:rsidRPr="004C02EA">
        <w:rPr>
          <w:rFonts w:ascii="Times New Roman" w:hAnsi="Times New Roman" w:cs="Times New Roman"/>
        </w:rPr>
        <w:t xml:space="preserve">]: </w:t>
      </w:r>
      <w:r w:rsidRPr="004C02EA" w:rsidR="00DB6FA0">
        <w:rPr>
          <w:rFonts w:ascii="Times New Roman" w:hAnsi="Times New Roman" w:cs="Times New Roman"/>
        </w:rPr>
        <w:t xml:space="preserve">Extent of facilitator/youth alliance </w:t>
      </w:r>
    </w:p>
    <w:p w:rsidRPr="004C02EA" w:rsidR="002A4A0D" w:rsidP="00D0644A" w:rsidRDefault="00B2424D" w14:paraId="26800737" w14:textId="3F360655">
      <w:pPr>
        <w:pStyle w:val="ListParagraph"/>
        <w:numPr>
          <w:ilvl w:val="1"/>
          <w:numId w:val="2"/>
        </w:numPr>
        <w:spacing w:line="259" w:lineRule="auto"/>
        <w:ind w:left="720"/>
        <w:rPr>
          <w:rFonts w:ascii="Times New Roman" w:hAnsi="Times New Roman" w:cs="Times New Roman" w:eastAsiaTheme="minorEastAsia"/>
        </w:rPr>
      </w:pPr>
      <w:r w:rsidRPr="004C02EA">
        <w:rPr>
          <w:rFonts w:ascii="Times New Roman" w:hAnsi="Times New Roman" w:cs="Times New Roman"/>
        </w:rPr>
        <w:t xml:space="preserve">Perception of facilitator passion for the </w:t>
      </w:r>
      <w:r w:rsidRPr="004C02EA" w:rsidR="00A64B4B">
        <w:rPr>
          <w:rFonts w:ascii="Times New Roman" w:hAnsi="Times New Roman" w:cs="Times New Roman"/>
        </w:rPr>
        <w:t xml:space="preserve">curriculum </w:t>
      </w:r>
      <w:r w:rsidRPr="004C02EA">
        <w:rPr>
          <w:rFonts w:ascii="Times New Roman" w:hAnsi="Times New Roman" w:cs="Times New Roman"/>
        </w:rPr>
        <w:t>material</w:t>
      </w:r>
    </w:p>
    <w:p w:rsidRPr="004C02EA" w:rsidR="00E17E55" w:rsidP="00D0644A" w:rsidRDefault="00E17E55" w14:paraId="5BB4A4A8" w14:textId="4DBA0BA5">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In classrooms selected, extent of classroom teacher support for the program (e.g., Did the classroom teacher support the use of R</w:t>
      </w:r>
      <w:r w:rsidR="008B7412">
        <w:rPr>
          <w:rFonts w:ascii="Times New Roman" w:hAnsi="Times New Roman" w:cs="Times New Roman"/>
        </w:rPr>
        <w:t>EAL</w:t>
      </w:r>
      <w:r w:rsidRPr="004C02EA">
        <w:rPr>
          <w:rFonts w:ascii="Times New Roman" w:hAnsi="Times New Roman" w:cs="Times New Roman"/>
        </w:rPr>
        <w:t xml:space="preserve"> Essentials Advance in his/her classroom?)</w:t>
      </w:r>
    </w:p>
    <w:p w:rsidRPr="004C02EA" w:rsidR="00E17E55" w:rsidP="00D0644A" w:rsidRDefault="00E17E55" w14:paraId="3C1D9853"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Unexpected implementation opportunities or constraints that arose during implementation</w:t>
      </w:r>
    </w:p>
    <w:p w:rsidRPr="004C02EA" w:rsidR="00E17E55" w:rsidP="00D0644A" w:rsidRDefault="00E17E55" w14:paraId="56697314" w14:textId="77777777">
      <w:pPr>
        <w:pStyle w:val="ListParagraph"/>
        <w:numPr>
          <w:ilvl w:val="0"/>
          <w:numId w:val="2"/>
        </w:numPr>
        <w:spacing w:line="259" w:lineRule="auto"/>
        <w:ind w:left="360"/>
        <w:rPr>
          <w:rFonts w:ascii="Times New Roman" w:hAnsi="Times New Roman" w:cs="Times New Roman"/>
        </w:rPr>
      </w:pPr>
      <w:r w:rsidRPr="004C02EA">
        <w:rPr>
          <w:rFonts w:ascii="Times New Roman" w:hAnsi="Times New Roman" w:cs="Times New Roman"/>
        </w:rPr>
        <w:t>Contextual components</w:t>
      </w:r>
    </w:p>
    <w:p w:rsidRPr="004C02EA" w:rsidR="00E17E55" w:rsidP="00D0644A" w:rsidRDefault="00E17E55" w14:paraId="2670B8AF"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Context of implementation setting</w:t>
      </w:r>
    </w:p>
    <w:p w:rsidRPr="004C02EA" w:rsidR="00E17E55" w:rsidP="00D0644A" w:rsidRDefault="00E17E55" w14:paraId="4D69D310" w14:textId="77777777">
      <w:pPr>
        <w:pStyle w:val="ListParagraph"/>
        <w:numPr>
          <w:ilvl w:val="2"/>
          <w:numId w:val="2"/>
        </w:numPr>
        <w:spacing w:line="259" w:lineRule="auto"/>
        <w:ind w:left="1170" w:hanging="450"/>
        <w:rPr>
          <w:rFonts w:ascii="Times New Roman" w:hAnsi="Times New Roman" w:cs="Times New Roman"/>
        </w:rPr>
      </w:pPr>
      <w:r w:rsidRPr="004C02EA">
        <w:rPr>
          <w:rFonts w:ascii="Times New Roman" w:hAnsi="Times New Roman" w:cs="Times New Roman"/>
        </w:rPr>
        <w:t xml:space="preserve">Any changes in needs or challenges (e.g., staffing, space, timeline, etc.) </w:t>
      </w:r>
    </w:p>
    <w:p w:rsidRPr="004C02EA" w:rsidR="00E17E55" w:rsidP="00D0644A" w:rsidRDefault="00E17E55" w14:paraId="6FD2DD35" w14:textId="77777777">
      <w:pPr>
        <w:pStyle w:val="ListParagraph"/>
        <w:numPr>
          <w:ilvl w:val="2"/>
          <w:numId w:val="2"/>
        </w:numPr>
        <w:spacing w:line="259" w:lineRule="auto"/>
        <w:ind w:left="1170" w:hanging="450"/>
        <w:rPr>
          <w:rFonts w:ascii="Times New Roman" w:hAnsi="Times New Roman" w:cs="Times New Roman"/>
        </w:rPr>
      </w:pPr>
      <w:r w:rsidRPr="004C02EA">
        <w:rPr>
          <w:rFonts w:ascii="Times New Roman" w:hAnsi="Times New Roman" w:cs="Times New Roman"/>
        </w:rPr>
        <w:t>Any change in relationship education or teen pregnancy prevention programs or services available to students in school or in the community (outside of school)</w:t>
      </w:r>
    </w:p>
    <w:p w:rsidRPr="004C02EA" w:rsidR="00E17E55" w:rsidP="00D0644A" w:rsidRDefault="00E17E55" w14:paraId="077D36A3"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Community context</w:t>
      </w:r>
    </w:p>
    <w:p w:rsidRPr="004C02EA" w:rsidR="00E17E55" w:rsidP="00D0644A" w:rsidRDefault="00E17E55" w14:paraId="69A5D2C5" w14:textId="77777777">
      <w:pPr>
        <w:pStyle w:val="ListParagraph"/>
        <w:numPr>
          <w:ilvl w:val="2"/>
          <w:numId w:val="2"/>
        </w:numPr>
        <w:spacing w:line="259" w:lineRule="auto"/>
        <w:ind w:left="1170" w:hanging="450"/>
        <w:rPr>
          <w:rFonts w:ascii="Times New Roman" w:hAnsi="Times New Roman" w:cs="Times New Roman"/>
        </w:rPr>
      </w:pPr>
      <w:r w:rsidRPr="004C02EA">
        <w:rPr>
          <w:rFonts w:ascii="Times New Roman" w:hAnsi="Times New Roman" w:cs="Times New Roman"/>
        </w:rPr>
        <w:t xml:space="preserve">Steps taken to gain or maintain community and school support for the program  </w:t>
      </w:r>
    </w:p>
    <w:p w:rsidRPr="004C02EA" w:rsidR="00E17E55" w:rsidP="00D0644A" w:rsidRDefault="00E17E55" w14:paraId="1993BB51" w14:textId="77777777">
      <w:pPr>
        <w:pStyle w:val="ListParagraph"/>
        <w:numPr>
          <w:ilvl w:val="0"/>
          <w:numId w:val="2"/>
        </w:numPr>
        <w:spacing w:line="259" w:lineRule="auto"/>
        <w:ind w:left="360"/>
        <w:rPr>
          <w:rFonts w:ascii="Times New Roman" w:hAnsi="Times New Roman" w:cs="Times New Roman"/>
        </w:rPr>
      </w:pPr>
      <w:r w:rsidRPr="004C02EA">
        <w:rPr>
          <w:rFonts w:ascii="Times New Roman" w:hAnsi="Times New Roman" w:cs="Times New Roman"/>
        </w:rPr>
        <w:t>Lessons learned</w:t>
      </w:r>
    </w:p>
    <w:p w:rsidRPr="004C02EA" w:rsidR="00E17E55" w:rsidP="00D0644A" w:rsidRDefault="00E17E55" w14:paraId="5385CD8B"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Lessons learned related to implementation of the curriculum (successes and challenges)</w:t>
      </w:r>
    </w:p>
    <w:p w:rsidRPr="004C02EA" w:rsidR="00E17E55" w:rsidP="00D0644A" w:rsidRDefault="00E17E55" w14:paraId="4F2B3366"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Suggested changes to curriculum or scope and sequence for local context</w:t>
      </w:r>
    </w:p>
    <w:p w:rsidRPr="004C02EA" w:rsidR="00E17E55" w:rsidP="00D0644A" w:rsidRDefault="00E17E55" w14:paraId="475FAB18"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Suggested changes to other aspects of implementation for future implementation (schedule, level of facilitator support, etc.)</w:t>
      </w:r>
    </w:p>
    <w:p w:rsidRPr="004C02EA" w:rsidR="00E17E55" w:rsidP="00D0644A" w:rsidRDefault="00E17E55" w14:paraId="3C3385CB" w14:textId="77777777">
      <w:pPr>
        <w:pStyle w:val="ListParagraph"/>
        <w:numPr>
          <w:ilvl w:val="1"/>
          <w:numId w:val="2"/>
        </w:numPr>
        <w:spacing w:line="259" w:lineRule="auto"/>
        <w:ind w:left="720"/>
        <w:rPr>
          <w:rFonts w:ascii="Times New Roman" w:hAnsi="Times New Roman" w:cs="Times New Roman"/>
        </w:rPr>
      </w:pPr>
      <w:r w:rsidRPr="004C02EA">
        <w:rPr>
          <w:rFonts w:ascii="Times New Roman" w:hAnsi="Times New Roman" w:cs="Times New Roman"/>
        </w:rPr>
        <w:t>Advice to other sites considering implementation of REA</w:t>
      </w:r>
    </w:p>
    <w:p w:rsidR="00FC7FB5" w:rsidRDefault="00956BF7" w14:paraId="07910C36" w14:textId="77777777"/>
    <w:sectPr w:rsidR="00FC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D5795"/>
    <w:multiLevelType w:val="hybridMultilevel"/>
    <w:tmpl w:val="DD3E24F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50D2245"/>
    <w:multiLevelType w:val="hybridMultilevel"/>
    <w:tmpl w:val="DD3E24F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FCB07A0"/>
    <w:multiLevelType w:val="hybridMultilevel"/>
    <w:tmpl w:val="AE86CB36"/>
    <w:lvl w:ilvl="0" w:tplc="04090015">
      <w:start w:val="1"/>
      <w:numFmt w:val="upperLetter"/>
      <w:lvlText w:val="%1."/>
      <w:lvlJc w:val="left"/>
      <w:pPr>
        <w:ind w:left="720" w:hanging="360"/>
      </w:pPr>
    </w:lvl>
    <w:lvl w:ilvl="1" w:tplc="0409000F">
      <w:start w:val="1"/>
      <w:numFmt w:val="decimal"/>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03869"/>
    <w:multiLevelType w:val="hybridMultilevel"/>
    <w:tmpl w:val="AE86CB3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46582"/>
    <w:multiLevelType w:val="multilevel"/>
    <w:tmpl w:val="9716A3E8"/>
    <w:lvl w:ilvl="0">
      <w:start w:val="1"/>
      <w:numFmt w:val="upperLetter"/>
      <w:pStyle w:val="ListAlpha"/>
      <w:lvlText w:val="%1."/>
      <w:lvlJc w:val="left"/>
      <w:pPr>
        <w:ind w:left="360" w:hanging="360"/>
      </w:pPr>
      <w:rPr>
        <w:rFonts w:ascii="Times New Roman" w:hAnsi="Times New Roman" w:hint="default"/>
        <w:b w:val="0"/>
        <w:bCs/>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55"/>
    <w:rsid w:val="000C147C"/>
    <w:rsid w:val="000C2E88"/>
    <w:rsid w:val="001C7739"/>
    <w:rsid w:val="00215F35"/>
    <w:rsid w:val="002A4A0D"/>
    <w:rsid w:val="002B050A"/>
    <w:rsid w:val="003F162C"/>
    <w:rsid w:val="004468B3"/>
    <w:rsid w:val="00450934"/>
    <w:rsid w:val="00474A34"/>
    <w:rsid w:val="004A5238"/>
    <w:rsid w:val="004C02EA"/>
    <w:rsid w:val="004C4925"/>
    <w:rsid w:val="005261A3"/>
    <w:rsid w:val="0056317C"/>
    <w:rsid w:val="006516B4"/>
    <w:rsid w:val="0084602C"/>
    <w:rsid w:val="008B7412"/>
    <w:rsid w:val="008C5143"/>
    <w:rsid w:val="009321B1"/>
    <w:rsid w:val="00956BF7"/>
    <w:rsid w:val="00973135"/>
    <w:rsid w:val="009F653D"/>
    <w:rsid w:val="00A64B4B"/>
    <w:rsid w:val="00AA3CBB"/>
    <w:rsid w:val="00AC256D"/>
    <w:rsid w:val="00AC75CE"/>
    <w:rsid w:val="00B2424D"/>
    <w:rsid w:val="00B47CC2"/>
    <w:rsid w:val="00BE066D"/>
    <w:rsid w:val="00BF4C3E"/>
    <w:rsid w:val="00CD0267"/>
    <w:rsid w:val="00CD33A3"/>
    <w:rsid w:val="00D0644A"/>
    <w:rsid w:val="00D5369E"/>
    <w:rsid w:val="00D53AF7"/>
    <w:rsid w:val="00DB6FA0"/>
    <w:rsid w:val="00DD0257"/>
    <w:rsid w:val="00E0199C"/>
    <w:rsid w:val="00E17E55"/>
    <w:rsid w:val="00F556B9"/>
    <w:rsid w:val="00F61174"/>
    <w:rsid w:val="00F6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9396"/>
  <w15:chartTrackingRefBased/>
  <w15:docId w15:val="{DF5ACDAD-1539-4DE3-85D6-F97AF3A3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qFormat/>
    <w:rsid w:val="00CD33A3"/>
    <w:pPr>
      <w:keepNext/>
      <w:keepLines/>
      <w:numPr>
        <w:ilvl w:val="1"/>
        <w:numId w:val="5"/>
      </w:numPr>
      <w:spacing w:before="40" w:after="0" w:line="264"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qFormat/>
    <w:rsid w:val="00CD33A3"/>
    <w:pPr>
      <w:keepNext/>
      <w:keepLines/>
      <w:numPr>
        <w:ilvl w:val="2"/>
        <w:numId w:val="5"/>
      </w:numPr>
      <w:spacing w:before="40" w:after="0" w:line="264"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qFormat/>
    <w:rsid w:val="00CD33A3"/>
    <w:pPr>
      <w:keepNext/>
      <w:keepLines/>
      <w:numPr>
        <w:ilvl w:val="3"/>
        <w:numId w:val="5"/>
      </w:numPr>
      <w:spacing w:before="40" w:after="0" w:line="264"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qFormat/>
    <w:rsid w:val="00CD33A3"/>
    <w:pPr>
      <w:keepNext/>
      <w:keepLines/>
      <w:numPr>
        <w:ilvl w:val="4"/>
        <w:numId w:val="5"/>
      </w:numPr>
      <w:spacing w:before="40" w:after="0" w:line="264"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qFormat/>
    <w:rsid w:val="00CD33A3"/>
    <w:pPr>
      <w:keepNext/>
      <w:keepLines/>
      <w:numPr>
        <w:ilvl w:val="5"/>
        <w:numId w:val="5"/>
      </w:numPr>
      <w:spacing w:before="40" w:after="0" w:line="264"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CD33A3"/>
    <w:pPr>
      <w:keepNext/>
      <w:keepLines/>
      <w:numPr>
        <w:ilvl w:val="6"/>
        <w:numId w:val="5"/>
      </w:numPr>
      <w:spacing w:before="40" w:after="0" w:line="264"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CD33A3"/>
    <w:pPr>
      <w:keepNext/>
      <w:keepLines/>
      <w:numPr>
        <w:ilvl w:val="7"/>
        <w:numId w:val="5"/>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CD33A3"/>
    <w:pPr>
      <w:keepNext/>
      <w:keepLines/>
      <w:numPr>
        <w:ilvl w:val="8"/>
        <w:numId w:val="5"/>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E55"/>
    <w:rPr>
      <w:rFonts w:ascii="Segoe UI" w:hAnsi="Segoe UI" w:cs="Segoe UI"/>
      <w:sz w:val="18"/>
      <w:szCs w:val="18"/>
    </w:rPr>
  </w:style>
  <w:style w:type="character" w:customStyle="1" w:styleId="Heading2Char">
    <w:name w:val="Heading 2 Char"/>
    <w:basedOn w:val="DefaultParagraphFont"/>
    <w:link w:val="Heading2"/>
    <w:semiHidden/>
    <w:rsid w:val="00CD33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CD33A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CD33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CD33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CD33A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CD33A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CD33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D33A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qFormat/>
    <w:rsid w:val="00CD33A3"/>
    <w:pPr>
      <w:spacing w:line="264" w:lineRule="auto"/>
      <w:ind w:left="1267" w:hanging="1267"/>
      <w:contextualSpacing/>
    </w:pPr>
  </w:style>
  <w:style w:type="paragraph" w:customStyle="1" w:styleId="ListAlpha">
    <w:name w:val="List Alpha"/>
    <w:basedOn w:val="List"/>
    <w:qFormat/>
    <w:rsid w:val="00CD33A3"/>
    <w:pPr>
      <w:numPr>
        <w:numId w:val="5"/>
      </w:numPr>
      <w:spacing w:after="80" w:line="264" w:lineRule="auto"/>
      <w:contextualSpacing w:val="0"/>
    </w:pPr>
  </w:style>
  <w:style w:type="paragraph" w:styleId="List">
    <w:name w:val="List"/>
    <w:basedOn w:val="Normal"/>
    <w:uiPriority w:val="99"/>
    <w:semiHidden/>
    <w:unhideWhenUsed/>
    <w:rsid w:val="00CD33A3"/>
    <w:pPr>
      <w:ind w:left="360" w:hanging="360"/>
      <w:contextualSpacing/>
    </w:pPr>
  </w:style>
  <w:style w:type="paragraph" w:customStyle="1" w:styleId="CM116">
    <w:name w:val="CM116"/>
    <w:basedOn w:val="Normal"/>
    <w:next w:val="Normal"/>
    <w:uiPriority w:val="99"/>
    <w:rsid w:val="00AA3CBB"/>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136523">
      <w:bodyDiv w:val="1"/>
      <w:marLeft w:val="0"/>
      <w:marRight w:val="0"/>
      <w:marTop w:val="0"/>
      <w:marBottom w:val="0"/>
      <w:divBdr>
        <w:top w:val="none" w:sz="0" w:space="0" w:color="auto"/>
        <w:left w:val="none" w:sz="0" w:space="0" w:color="auto"/>
        <w:bottom w:val="none" w:sz="0" w:space="0" w:color="auto"/>
        <w:right w:val="none" w:sz="0" w:space="0" w:color="auto"/>
      </w:divBdr>
      <w:divsChild>
        <w:div w:id="1492595453">
          <w:marLeft w:val="0"/>
          <w:marRight w:val="0"/>
          <w:marTop w:val="0"/>
          <w:marBottom w:val="0"/>
          <w:divBdr>
            <w:top w:val="none" w:sz="0" w:space="0" w:color="auto"/>
            <w:left w:val="none" w:sz="0" w:space="0" w:color="auto"/>
            <w:bottom w:val="none" w:sz="0" w:space="0" w:color="auto"/>
            <w:right w:val="none" w:sz="0" w:space="0" w:color="auto"/>
          </w:divBdr>
        </w:div>
        <w:div w:id="1023242342">
          <w:marLeft w:val="0"/>
          <w:marRight w:val="0"/>
          <w:marTop w:val="0"/>
          <w:marBottom w:val="0"/>
          <w:divBdr>
            <w:top w:val="none" w:sz="0" w:space="0" w:color="auto"/>
            <w:left w:val="none" w:sz="0" w:space="0" w:color="auto"/>
            <w:bottom w:val="none" w:sz="0" w:space="0" w:color="auto"/>
            <w:right w:val="none" w:sz="0" w:space="0" w:color="auto"/>
          </w:divBdr>
        </w:div>
        <w:div w:id="352924288">
          <w:marLeft w:val="0"/>
          <w:marRight w:val="0"/>
          <w:marTop w:val="0"/>
          <w:marBottom w:val="0"/>
          <w:divBdr>
            <w:top w:val="none" w:sz="0" w:space="0" w:color="auto"/>
            <w:left w:val="none" w:sz="0" w:space="0" w:color="auto"/>
            <w:bottom w:val="none" w:sz="0" w:space="0" w:color="auto"/>
            <w:right w:val="none" w:sz="0" w:space="0" w:color="auto"/>
          </w:divBdr>
        </w:div>
        <w:div w:id="2027829369">
          <w:marLeft w:val="0"/>
          <w:marRight w:val="0"/>
          <w:marTop w:val="0"/>
          <w:marBottom w:val="0"/>
          <w:divBdr>
            <w:top w:val="none" w:sz="0" w:space="0" w:color="auto"/>
            <w:left w:val="none" w:sz="0" w:space="0" w:color="auto"/>
            <w:bottom w:val="none" w:sz="0" w:space="0" w:color="auto"/>
            <w:right w:val="none" w:sz="0" w:space="0" w:color="auto"/>
          </w:divBdr>
        </w:div>
        <w:div w:id="187722782">
          <w:marLeft w:val="0"/>
          <w:marRight w:val="0"/>
          <w:marTop w:val="0"/>
          <w:marBottom w:val="0"/>
          <w:divBdr>
            <w:top w:val="none" w:sz="0" w:space="0" w:color="auto"/>
            <w:left w:val="none" w:sz="0" w:space="0" w:color="auto"/>
            <w:bottom w:val="none" w:sz="0" w:space="0" w:color="auto"/>
            <w:right w:val="none" w:sz="0" w:space="0" w:color="auto"/>
          </w:divBdr>
        </w:div>
        <w:div w:id="1472216008">
          <w:marLeft w:val="0"/>
          <w:marRight w:val="0"/>
          <w:marTop w:val="0"/>
          <w:marBottom w:val="0"/>
          <w:divBdr>
            <w:top w:val="none" w:sz="0" w:space="0" w:color="auto"/>
            <w:left w:val="none" w:sz="0" w:space="0" w:color="auto"/>
            <w:bottom w:val="none" w:sz="0" w:space="0" w:color="auto"/>
            <w:right w:val="none" w:sz="0" w:space="0" w:color="auto"/>
          </w:divBdr>
        </w:div>
        <w:div w:id="1903787083">
          <w:marLeft w:val="0"/>
          <w:marRight w:val="0"/>
          <w:marTop w:val="0"/>
          <w:marBottom w:val="0"/>
          <w:divBdr>
            <w:top w:val="none" w:sz="0" w:space="0" w:color="auto"/>
            <w:left w:val="none" w:sz="0" w:space="0" w:color="auto"/>
            <w:bottom w:val="none" w:sz="0" w:space="0" w:color="auto"/>
            <w:right w:val="none" w:sz="0" w:space="0" w:color="auto"/>
          </w:divBdr>
        </w:div>
        <w:div w:id="1725641867">
          <w:marLeft w:val="0"/>
          <w:marRight w:val="0"/>
          <w:marTop w:val="0"/>
          <w:marBottom w:val="0"/>
          <w:divBdr>
            <w:top w:val="none" w:sz="0" w:space="0" w:color="auto"/>
            <w:left w:val="none" w:sz="0" w:space="0" w:color="auto"/>
            <w:bottom w:val="none" w:sz="0" w:space="0" w:color="auto"/>
            <w:right w:val="none" w:sz="0" w:space="0" w:color="auto"/>
          </w:divBdr>
        </w:div>
        <w:div w:id="1227758464">
          <w:marLeft w:val="0"/>
          <w:marRight w:val="0"/>
          <w:marTop w:val="0"/>
          <w:marBottom w:val="0"/>
          <w:divBdr>
            <w:top w:val="none" w:sz="0" w:space="0" w:color="auto"/>
            <w:left w:val="none" w:sz="0" w:space="0" w:color="auto"/>
            <w:bottom w:val="none" w:sz="0" w:space="0" w:color="auto"/>
            <w:right w:val="none" w:sz="0" w:space="0" w:color="auto"/>
          </w:divBdr>
        </w:div>
      </w:divsChild>
    </w:div>
    <w:div w:id="1284649445">
      <w:bodyDiv w:val="1"/>
      <w:marLeft w:val="0"/>
      <w:marRight w:val="0"/>
      <w:marTop w:val="0"/>
      <w:marBottom w:val="0"/>
      <w:divBdr>
        <w:top w:val="none" w:sz="0" w:space="0" w:color="auto"/>
        <w:left w:val="none" w:sz="0" w:space="0" w:color="auto"/>
        <w:bottom w:val="none" w:sz="0" w:space="0" w:color="auto"/>
        <w:right w:val="none" w:sz="0" w:space="0" w:color="auto"/>
      </w:divBdr>
      <w:divsChild>
        <w:div w:id="1451515755">
          <w:marLeft w:val="0"/>
          <w:marRight w:val="0"/>
          <w:marTop w:val="0"/>
          <w:marBottom w:val="0"/>
          <w:divBdr>
            <w:top w:val="none" w:sz="0" w:space="0" w:color="auto"/>
            <w:left w:val="none" w:sz="0" w:space="0" w:color="auto"/>
            <w:bottom w:val="none" w:sz="0" w:space="0" w:color="auto"/>
            <w:right w:val="none" w:sz="0" w:space="0" w:color="auto"/>
          </w:divBdr>
        </w:div>
        <w:div w:id="928395215">
          <w:marLeft w:val="0"/>
          <w:marRight w:val="0"/>
          <w:marTop w:val="0"/>
          <w:marBottom w:val="0"/>
          <w:divBdr>
            <w:top w:val="none" w:sz="0" w:space="0" w:color="auto"/>
            <w:left w:val="none" w:sz="0" w:space="0" w:color="auto"/>
            <w:bottom w:val="none" w:sz="0" w:space="0" w:color="auto"/>
            <w:right w:val="none" w:sz="0" w:space="0" w:color="auto"/>
          </w:divBdr>
        </w:div>
        <w:div w:id="636448500">
          <w:marLeft w:val="0"/>
          <w:marRight w:val="0"/>
          <w:marTop w:val="0"/>
          <w:marBottom w:val="0"/>
          <w:divBdr>
            <w:top w:val="none" w:sz="0" w:space="0" w:color="auto"/>
            <w:left w:val="none" w:sz="0" w:space="0" w:color="auto"/>
            <w:bottom w:val="none" w:sz="0" w:space="0" w:color="auto"/>
            <w:right w:val="none" w:sz="0" w:space="0" w:color="auto"/>
          </w:divBdr>
        </w:div>
        <w:div w:id="946542122">
          <w:marLeft w:val="0"/>
          <w:marRight w:val="0"/>
          <w:marTop w:val="0"/>
          <w:marBottom w:val="0"/>
          <w:divBdr>
            <w:top w:val="none" w:sz="0" w:space="0" w:color="auto"/>
            <w:left w:val="none" w:sz="0" w:space="0" w:color="auto"/>
            <w:bottom w:val="none" w:sz="0" w:space="0" w:color="auto"/>
            <w:right w:val="none" w:sz="0" w:space="0" w:color="auto"/>
          </w:divBdr>
        </w:div>
        <w:div w:id="1179006354">
          <w:marLeft w:val="0"/>
          <w:marRight w:val="0"/>
          <w:marTop w:val="0"/>
          <w:marBottom w:val="0"/>
          <w:divBdr>
            <w:top w:val="none" w:sz="0" w:space="0" w:color="auto"/>
            <w:left w:val="none" w:sz="0" w:space="0" w:color="auto"/>
            <w:bottom w:val="none" w:sz="0" w:space="0" w:color="auto"/>
            <w:right w:val="none" w:sz="0" w:space="0" w:color="auto"/>
          </w:divBdr>
        </w:div>
        <w:div w:id="894395936">
          <w:marLeft w:val="0"/>
          <w:marRight w:val="0"/>
          <w:marTop w:val="0"/>
          <w:marBottom w:val="0"/>
          <w:divBdr>
            <w:top w:val="none" w:sz="0" w:space="0" w:color="auto"/>
            <w:left w:val="none" w:sz="0" w:space="0" w:color="auto"/>
            <w:bottom w:val="none" w:sz="0" w:space="0" w:color="auto"/>
            <w:right w:val="none" w:sz="0" w:space="0" w:color="auto"/>
          </w:divBdr>
        </w:div>
        <w:div w:id="41102281">
          <w:marLeft w:val="0"/>
          <w:marRight w:val="0"/>
          <w:marTop w:val="0"/>
          <w:marBottom w:val="0"/>
          <w:divBdr>
            <w:top w:val="none" w:sz="0" w:space="0" w:color="auto"/>
            <w:left w:val="none" w:sz="0" w:space="0" w:color="auto"/>
            <w:bottom w:val="none" w:sz="0" w:space="0" w:color="auto"/>
            <w:right w:val="none" w:sz="0" w:space="0" w:color="auto"/>
          </w:divBdr>
        </w:div>
        <w:div w:id="1600867495">
          <w:marLeft w:val="0"/>
          <w:marRight w:val="0"/>
          <w:marTop w:val="0"/>
          <w:marBottom w:val="0"/>
          <w:divBdr>
            <w:top w:val="none" w:sz="0" w:space="0" w:color="auto"/>
            <w:left w:val="none" w:sz="0" w:space="0" w:color="auto"/>
            <w:bottom w:val="none" w:sz="0" w:space="0" w:color="auto"/>
            <w:right w:val="none" w:sz="0" w:space="0" w:color="auto"/>
          </w:divBdr>
        </w:div>
        <w:div w:id="802386450">
          <w:marLeft w:val="0"/>
          <w:marRight w:val="0"/>
          <w:marTop w:val="0"/>
          <w:marBottom w:val="0"/>
          <w:divBdr>
            <w:top w:val="none" w:sz="0" w:space="0" w:color="auto"/>
            <w:left w:val="none" w:sz="0" w:space="0" w:color="auto"/>
            <w:bottom w:val="none" w:sz="0" w:space="0" w:color="auto"/>
            <w:right w:val="none" w:sz="0" w:space="0" w:color="auto"/>
          </w:divBdr>
        </w:div>
      </w:divsChild>
    </w:div>
    <w:div w:id="1603684516">
      <w:bodyDiv w:val="1"/>
      <w:marLeft w:val="0"/>
      <w:marRight w:val="0"/>
      <w:marTop w:val="0"/>
      <w:marBottom w:val="0"/>
      <w:divBdr>
        <w:top w:val="none" w:sz="0" w:space="0" w:color="auto"/>
        <w:left w:val="none" w:sz="0" w:space="0" w:color="auto"/>
        <w:bottom w:val="none" w:sz="0" w:space="0" w:color="auto"/>
        <w:right w:val="none" w:sz="0" w:space="0" w:color="auto"/>
      </w:divBdr>
      <w:divsChild>
        <w:div w:id="1193224804">
          <w:marLeft w:val="0"/>
          <w:marRight w:val="0"/>
          <w:marTop w:val="0"/>
          <w:marBottom w:val="0"/>
          <w:divBdr>
            <w:top w:val="none" w:sz="0" w:space="0" w:color="auto"/>
            <w:left w:val="none" w:sz="0" w:space="0" w:color="auto"/>
            <w:bottom w:val="none" w:sz="0" w:space="0" w:color="auto"/>
            <w:right w:val="none" w:sz="0" w:space="0" w:color="auto"/>
          </w:divBdr>
        </w:div>
        <w:div w:id="1332221292">
          <w:marLeft w:val="0"/>
          <w:marRight w:val="0"/>
          <w:marTop w:val="0"/>
          <w:marBottom w:val="0"/>
          <w:divBdr>
            <w:top w:val="none" w:sz="0" w:space="0" w:color="auto"/>
            <w:left w:val="none" w:sz="0" w:space="0" w:color="auto"/>
            <w:bottom w:val="none" w:sz="0" w:space="0" w:color="auto"/>
            <w:right w:val="none" w:sz="0" w:space="0" w:color="auto"/>
          </w:divBdr>
        </w:div>
        <w:div w:id="1621497855">
          <w:marLeft w:val="0"/>
          <w:marRight w:val="0"/>
          <w:marTop w:val="0"/>
          <w:marBottom w:val="0"/>
          <w:divBdr>
            <w:top w:val="none" w:sz="0" w:space="0" w:color="auto"/>
            <w:left w:val="none" w:sz="0" w:space="0" w:color="auto"/>
            <w:bottom w:val="none" w:sz="0" w:space="0" w:color="auto"/>
            <w:right w:val="none" w:sz="0" w:space="0" w:color="auto"/>
          </w:divBdr>
        </w:div>
        <w:div w:id="360253060">
          <w:marLeft w:val="0"/>
          <w:marRight w:val="0"/>
          <w:marTop w:val="0"/>
          <w:marBottom w:val="0"/>
          <w:divBdr>
            <w:top w:val="none" w:sz="0" w:space="0" w:color="auto"/>
            <w:left w:val="none" w:sz="0" w:space="0" w:color="auto"/>
            <w:bottom w:val="none" w:sz="0" w:space="0" w:color="auto"/>
            <w:right w:val="none" w:sz="0" w:space="0" w:color="auto"/>
          </w:divBdr>
        </w:div>
        <w:div w:id="127943969">
          <w:marLeft w:val="0"/>
          <w:marRight w:val="0"/>
          <w:marTop w:val="0"/>
          <w:marBottom w:val="0"/>
          <w:divBdr>
            <w:top w:val="none" w:sz="0" w:space="0" w:color="auto"/>
            <w:left w:val="none" w:sz="0" w:space="0" w:color="auto"/>
            <w:bottom w:val="none" w:sz="0" w:space="0" w:color="auto"/>
            <w:right w:val="none" w:sz="0" w:space="0" w:color="auto"/>
          </w:divBdr>
        </w:div>
        <w:div w:id="626276946">
          <w:marLeft w:val="0"/>
          <w:marRight w:val="0"/>
          <w:marTop w:val="0"/>
          <w:marBottom w:val="0"/>
          <w:divBdr>
            <w:top w:val="none" w:sz="0" w:space="0" w:color="auto"/>
            <w:left w:val="none" w:sz="0" w:space="0" w:color="auto"/>
            <w:bottom w:val="none" w:sz="0" w:space="0" w:color="auto"/>
            <w:right w:val="none" w:sz="0" w:space="0" w:color="auto"/>
          </w:divBdr>
        </w:div>
        <w:div w:id="1808354352">
          <w:marLeft w:val="0"/>
          <w:marRight w:val="0"/>
          <w:marTop w:val="0"/>
          <w:marBottom w:val="0"/>
          <w:divBdr>
            <w:top w:val="none" w:sz="0" w:space="0" w:color="auto"/>
            <w:left w:val="none" w:sz="0" w:space="0" w:color="auto"/>
            <w:bottom w:val="none" w:sz="0" w:space="0" w:color="auto"/>
            <w:right w:val="none" w:sz="0" w:space="0" w:color="auto"/>
          </w:divBdr>
        </w:div>
        <w:div w:id="2077850046">
          <w:marLeft w:val="0"/>
          <w:marRight w:val="0"/>
          <w:marTop w:val="0"/>
          <w:marBottom w:val="0"/>
          <w:divBdr>
            <w:top w:val="none" w:sz="0" w:space="0" w:color="auto"/>
            <w:left w:val="none" w:sz="0" w:space="0" w:color="auto"/>
            <w:bottom w:val="none" w:sz="0" w:space="0" w:color="auto"/>
            <w:right w:val="none" w:sz="0" w:space="0" w:color="auto"/>
          </w:divBdr>
        </w:div>
        <w:div w:id="732512189">
          <w:marLeft w:val="0"/>
          <w:marRight w:val="0"/>
          <w:marTop w:val="0"/>
          <w:marBottom w:val="0"/>
          <w:divBdr>
            <w:top w:val="none" w:sz="0" w:space="0" w:color="auto"/>
            <w:left w:val="none" w:sz="0" w:space="0" w:color="auto"/>
            <w:bottom w:val="none" w:sz="0" w:space="0" w:color="auto"/>
            <w:right w:val="none" w:sz="0" w:space="0" w:color="auto"/>
          </w:divBdr>
        </w:div>
      </w:divsChild>
    </w:div>
    <w:div w:id="1786996157">
      <w:bodyDiv w:val="1"/>
      <w:marLeft w:val="0"/>
      <w:marRight w:val="0"/>
      <w:marTop w:val="0"/>
      <w:marBottom w:val="0"/>
      <w:divBdr>
        <w:top w:val="none" w:sz="0" w:space="0" w:color="auto"/>
        <w:left w:val="none" w:sz="0" w:space="0" w:color="auto"/>
        <w:bottom w:val="none" w:sz="0" w:space="0" w:color="auto"/>
        <w:right w:val="none" w:sz="0" w:space="0" w:color="auto"/>
      </w:divBdr>
      <w:divsChild>
        <w:div w:id="1909726005">
          <w:marLeft w:val="0"/>
          <w:marRight w:val="0"/>
          <w:marTop w:val="0"/>
          <w:marBottom w:val="0"/>
          <w:divBdr>
            <w:top w:val="none" w:sz="0" w:space="0" w:color="auto"/>
            <w:left w:val="none" w:sz="0" w:space="0" w:color="auto"/>
            <w:bottom w:val="none" w:sz="0" w:space="0" w:color="auto"/>
            <w:right w:val="none" w:sz="0" w:space="0" w:color="auto"/>
          </w:divBdr>
        </w:div>
        <w:div w:id="1555004872">
          <w:marLeft w:val="0"/>
          <w:marRight w:val="0"/>
          <w:marTop w:val="0"/>
          <w:marBottom w:val="0"/>
          <w:divBdr>
            <w:top w:val="none" w:sz="0" w:space="0" w:color="auto"/>
            <w:left w:val="none" w:sz="0" w:space="0" w:color="auto"/>
            <w:bottom w:val="none" w:sz="0" w:space="0" w:color="auto"/>
            <w:right w:val="none" w:sz="0" w:space="0" w:color="auto"/>
          </w:divBdr>
        </w:div>
        <w:div w:id="321205659">
          <w:marLeft w:val="0"/>
          <w:marRight w:val="0"/>
          <w:marTop w:val="0"/>
          <w:marBottom w:val="0"/>
          <w:divBdr>
            <w:top w:val="none" w:sz="0" w:space="0" w:color="auto"/>
            <w:left w:val="none" w:sz="0" w:space="0" w:color="auto"/>
            <w:bottom w:val="none" w:sz="0" w:space="0" w:color="auto"/>
            <w:right w:val="none" w:sz="0" w:space="0" w:color="auto"/>
          </w:divBdr>
        </w:div>
        <w:div w:id="15621069">
          <w:marLeft w:val="0"/>
          <w:marRight w:val="0"/>
          <w:marTop w:val="0"/>
          <w:marBottom w:val="0"/>
          <w:divBdr>
            <w:top w:val="none" w:sz="0" w:space="0" w:color="auto"/>
            <w:left w:val="none" w:sz="0" w:space="0" w:color="auto"/>
            <w:bottom w:val="none" w:sz="0" w:space="0" w:color="auto"/>
            <w:right w:val="none" w:sz="0" w:space="0" w:color="auto"/>
          </w:divBdr>
        </w:div>
        <w:div w:id="1842967874">
          <w:marLeft w:val="0"/>
          <w:marRight w:val="0"/>
          <w:marTop w:val="0"/>
          <w:marBottom w:val="0"/>
          <w:divBdr>
            <w:top w:val="none" w:sz="0" w:space="0" w:color="auto"/>
            <w:left w:val="none" w:sz="0" w:space="0" w:color="auto"/>
            <w:bottom w:val="none" w:sz="0" w:space="0" w:color="auto"/>
            <w:right w:val="none" w:sz="0" w:space="0" w:color="auto"/>
          </w:divBdr>
        </w:div>
        <w:div w:id="583416706">
          <w:marLeft w:val="0"/>
          <w:marRight w:val="0"/>
          <w:marTop w:val="0"/>
          <w:marBottom w:val="0"/>
          <w:divBdr>
            <w:top w:val="none" w:sz="0" w:space="0" w:color="auto"/>
            <w:left w:val="none" w:sz="0" w:space="0" w:color="auto"/>
            <w:bottom w:val="none" w:sz="0" w:space="0" w:color="auto"/>
            <w:right w:val="none" w:sz="0" w:space="0" w:color="auto"/>
          </w:divBdr>
        </w:div>
        <w:div w:id="211625551">
          <w:marLeft w:val="0"/>
          <w:marRight w:val="0"/>
          <w:marTop w:val="0"/>
          <w:marBottom w:val="0"/>
          <w:divBdr>
            <w:top w:val="none" w:sz="0" w:space="0" w:color="auto"/>
            <w:left w:val="none" w:sz="0" w:space="0" w:color="auto"/>
            <w:bottom w:val="none" w:sz="0" w:space="0" w:color="auto"/>
            <w:right w:val="none" w:sz="0" w:space="0" w:color="auto"/>
          </w:divBdr>
        </w:div>
        <w:div w:id="1075319154">
          <w:marLeft w:val="0"/>
          <w:marRight w:val="0"/>
          <w:marTop w:val="0"/>
          <w:marBottom w:val="0"/>
          <w:divBdr>
            <w:top w:val="none" w:sz="0" w:space="0" w:color="auto"/>
            <w:left w:val="none" w:sz="0" w:space="0" w:color="auto"/>
            <w:bottom w:val="none" w:sz="0" w:space="0" w:color="auto"/>
            <w:right w:val="none" w:sz="0" w:space="0" w:color="auto"/>
          </w:divBdr>
        </w:div>
        <w:div w:id="141689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9" ma:contentTypeDescription="Create a new document." ma:contentTypeScope="" ma:versionID="9650619a1d56b8af9814dab83d909a2c">
  <xsd:schema xmlns:xsd="http://www.w3.org/2001/XMLSchema" xmlns:xs="http://www.w3.org/2001/XMLSchema" xmlns:p="http://schemas.microsoft.com/office/2006/metadata/properties" xmlns:ns2="724ea723-958f-4c66-a174-55f7a5579ada" targetNamespace="http://schemas.microsoft.com/office/2006/metadata/properties" ma:root="true" ma:fieldsID="81d835475380cf500ed274b77a978481"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126EA-1531-4A98-A4D3-F84EE368FBF4}">
  <ds:schemaRefs>
    <ds:schemaRef ds:uri="http://schemas.microsoft.com/sharepoint/v3/contenttype/forms"/>
  </ds:schemaRefs>
</ds:datastoreItem>
</file>

<file path=customXml/itemProps2.xml><?xml version="1.0" encoding="utf-8"?>
<ds:datastoreItem xmlns:ds="http://schemas.openxmlformats.org/officeDocument/2006/customXml" ds:itemID="{0308CD05-5BEC-459A-B052-068CA1F8E5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82AEE-FD22-42FC-93FF-A96C5A99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Jen Walzer</cp:lastModifiedBy>
  <cp:revision>12</cp:revision>
  <dcterms:created xsi:type="dcterms:W3CDTF">2021-03-05T18:36:00Z</dcterms:created>
  <dcterms:modified xsi:type="dcterms:W3CDTF">2021-07-19T15:47:00Z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