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B2346" w:rsidP="0006739E" w:rsidRDefault="002B2346" w14:paraId="40B32B1A" w14:textId="77777777">
      <w:pPr>
        <w:jc w:val="center"/>
        <w:rPr>
          <w:b/>
        </w:rPr>
      </w:pPr>
    </w:p>
    <w:p w:rsidRPr="003250AE" w:rsidR="002B2346" w:rsidP="002B2346" w:rsidRDefault="002B2346" w14:paraId="4F529B97" w14:textId="70240B9D">
      <w:pPr>
        <w:pStyle w:val="MarkforAttachmentHeadingBlack"/>
        <w:rPr>
          <w:rFonts w:asciiTheme="minorHAnsi" w:hAnsiTheme="minorHAnsi"/>
        </w:rPr>
      </w:pPr>
      <w:r w:rsidRPr="003250AE">
        <w:rPr>
          <w:rFonts w:asciiTheme="minorHAnsi" w:hAnsiTheme="minorHAnsi"/>
        </w:rPr>
        <w:t xml:space="preserve">attachment </w:t>
      </w:r>
      <w:r w:rsidR="00ED0EA7">
        <w:rPr>
          <w:rFonts w:asciiTheme="minorHAnsi" w:hAnsiTheme="minorHAnsi"/>
        </w:rPr>
        <w:t>C</w:t>
      </w:r>
      <w:r w:rsidRPr="003250AE">
        <w:rPr>
          <w:rFonts w:asciiTheme="minorHAnsi" w:hAnsiTheme="minorHAnsi"/>
        </w:rPr>
        <w:br/>
      </w:r>
      <w:r w:rsidRPr="002B2346">
        <w:rPr>
          <w:rFonts w:asciiTheme="minorHAnsi" w:hAnsiTheme="minorHAnsi"/>
        </w:rPr>
        <w:t>GRANTEE WEB SURVEY ADVANCE EMAIL</w:t>
      </w:r>
    </w:p>
    <w:p w:rsidR="002B2346" w:rsidRDefault="002B2346" w14:paraId="145D6EEB" w14:textId="255000A9">
      <w:pPr>
        <w:rPr>
          <w:b/>
        </w:rPr>
      </w:pPr>
      <w:r>
        <w:rPr>
          <w:b/>
        </w:rPr>
        <w:br w:type="page"/>
      </w:r>
    </w:p>
    <w:p w:rsidR="002B2346" w:rsidRDefault="002B2346" w14:paraId="09361436" w14:textId="77777777">
      <w:pPr>
        <w:rPr>
          <w:b/>
        </w:rPr>
      </w:pPr>
    </w:p>
    <w:p w:rsidRPr="00227B5F" w:rsidR="00FF0669" w:rsidP="00FF0669" w:rsidRDefault="00FF0669" w14:paraId="652363C3" w14:textId="4FDECBCF">
      <w:pPr>
        <w:pStyle w:val="NormalSS"/>
        <w:ind w:firstLine="0"/>
        <w:rPr>
          <w:rFonts w:asciiTheme="minorHAnsi" w:hAnsiTheme="minorHAnsi"/>
          <w:sz w:val="22"/>
          <w:szCs w:val="22"/>
        </w:rPr>
      </w:pPr>
      <w:r w:rsidRPr="00227B5F">
        <w:rPr>
          <w:rFonts w:asciiTheme="minorHAnsi" w:hAnsiTheme="minorHAnsi"/>
          <w:sz w:val="22"/>
          <w:szCs w:val="22"/>
        </w:rPr>
        <w:t xml:space="preserve">Subject: </w:t>
      </w:r>
      <w:r w:rsidR="00A30019">
        <w:rPr>
          <w:rFonts w:asciiTheme="minorHAnsi" w:hAnsiTheme="minorHAnsi"/>
          <w:sz w:val="22"/>
          <w:szCs w:val="22"/>
        </w:rPr>
        <w:t xml:space="preserve">Introduction to the </w:t>
      </w:r>
      <w:r w:rsidR="0000229F">
        <w:rPr>
          <w:rFonts w:asciiTheme="minorHAnsi" w:hAnsiTheme="minorHAnsi"/>
          <w:sz w:val="22"/>
          <w:szCs w:val="22"/>
        </w:rPr>
        <w:t xml:space="preserve">Title X </w:t>
      </w:r>
      <w:r w:rsidR="003447CB">
        <w:rPr>
          <w:rFonts w:asciiTheme="minorHAnsi" w:hAnsiTheme="minorHAnsi"/>
          <w:sz w:val="22"/>
          <w:szCs w:val="22"/>
        </w:rPr>
        <w:t xml:space="preserve">Grantee Web Survey </w:t>
      </w:r>
      <w:r w:rsidR="0000229F">
        <w:rPr>
          <w:rFonts w:asciiTheme="minorHAnsi" w:hAnsiTheme="minorHAnsi"/>
          <w:sz w:val="22"/>
          <w:szCs w:val="22"/>
        </w:rPr>
        <w:t xml:space="preserve"> </w:t>
      </w:r>
    </w:p>
    <w:p w:rsidRPr="00227B5F" w:rsidR="00FF0669" w:rsidP="00FF0669" w:rsidRDefault="00FF0669" w14:paraId="19B72BD9" w14:textId="77777777">
      <w:pPr>
        <w:pStyle w:val="NormalSS"/>
        <w:ind w:firstLine="0"/>
        <w:rPr>
          <w:rFonts w:asciiTheme="minorHAnsi" w:hAnsiTheme="minorHAnsi"/>
          <w:sz w:val="22"/>
          <w:szCs w:val="22"/>
        </w:rPr>
      </w:pPr>
    </w:p>
    <w:p w:rsidRPr="00227B5F" w:rsidR="00FF0669" w:rsidP="00FF0669" w:rsidRDefault="00FF0669" w14:paraId="2319EEEA" w14:textId="072944D4">
      <w:pPr>
        <w:pStyle w:val="NormalSS"/>
        <w:ind w:firstLine="0"/>
        <w:rPr>
          <w:rFonts w:asciiTheme="minorHAnsi" w:hAnsiTheme="minorHAnsi"/>
          <w:sz w:val="22"/>
          <w:szCs w:val="22"/>
        </w:rPr>
      </w:pPr>
      <w:r w:rsidRPr="00227B5F">
        <w:rPr>
          <w:rFonts w:asciiTheme="minorHAnsi" w:hAnsiTheme="minorHAnsi"/>
          <w:sz w:val="22"/>
          <w:szCs w:val="22"/>
        </w:rPr>
        <w:t>Dear [</w:t>
      </w:r>
      <w:r w:rsidR="00596C74">
        <w:rPr>
          <w:rFonts w:asciiTheme="minorHAnsi" w:hAnsiTheme="minorHAnsi"/>
          <w:sz w:val="22"/>
          <w:szCs w:val="22"/>
        </w:rPr>
        <w:t>Grantee</w:t>
      </w:r>
      <w:r w:rsidR="003447CB">
        <w:rPr>
          <w:rFonts w:asciiTheme="minorHAnsi" w:hAnsiTheme="minorHAnsi"/>
          <w:sz w:val="22"/>
          <w:szCs w:val="22"/>
        </w:rPr>
        <w:t xml:space="preserve"> </w:t>
      </w:r>
      <w:r w:rsidR="00727759">
        <w:rPr>
          <w:rFonts w:asciiTheme="minorHAnsi" w:hAnsiTheme="minorHAnsi"/>
          <w:sz w:val="22"/>
          <w:szCs w:val="22"/>
        </w:rPr>
        <w:t xml:space="preserve">Project </w:t>
      </w:r>
      <w:r w:rsidR="003447CB">
        <w:rPr>
          <w:rFonts w:asciiTheme="minorHAnsi" w:hAnsiTheme="minorHAnsi"/>
          <w:sz w:val="22"/>
          <w:szCs w:val="22"/>
        </w:rPr>
        <w:t>Director</w:t>
      </w:r>
      <w:r w:rsidRPr="00227B5F">
        <w:rPr>
          <w:rFonts w:asciiTheme="minorHAnsi" w:hAnsiTheme="minorHAnsi"/>
          <w:sz w:val="22"/>
          <w:szCs w:val="22"/>
        </w:rPr>
        <w:t>]:</w:t>
      </w:r>
    </w:p>
    <w:p w:rsidRPr="00227B5F" w:rsidR="00FF0669" w:rsidP="00FF0669" w:rsidRDefault="00FF0669" w14:paraId="34EF3AA2" w14:textId="77777777">
      <w:pPr>
        <w:pStyle w:val="NormalSS"/>
        <w:ind w:firstLine="0"/>
        <w:rPr>
          <w:rFonts w:asciiTheme="minorHAnsi" w:hAnsiTheme="minorHAnsi"/>
          <w:sz w:val="22"/>
          <w:szCs w:val="22"/>
        </w:rPr>
      </w:pPr>
    </w:p>
    <w:p w:rsidR="00300DE1" w:rsidP="00FF0669" w:rsidRDefault="00FF0669" w14:paraId="58A93875" w14:textId="67604301">
      <w:pPr>
        <w:pStyle w:val="NormalSS"/>
        <w:ind w:firstLine="0"/>
        <w:rPr>
          <w:rFonts w:asciiTheme="minorHAnsi" w:hAnsiTheme="minorHAnsi"/>
          <w:sz w:val="22"/>
          <w:szCs w:val="22"/>
        </w:rPr>
      </w:pPr>
      <w:r w:rsidRPr="00227B5F">
        <w:rPr>
          <w:rFonts w:asciiTheme="minorHAnsi" w:hAnsiTheme="minorHAnsi"/>
          <w:sz w:val="22"/>
          <w:szCs w:val="22"/>
        </w:rPr>
        <w:t xml:space="preserve">We are writing on behalf of </w:t>
      </w:r>
      <w:r w:rsidR="003447CB">
        <w:rPr>
          <w:rFonts w:asciiTheme="minorHAnsi" w:hAnsiTheme="minorHAnsi"/>
          <w:sz w:val="22"/>
          <w:szCs w:val="22"/>
        </w:rPr>
        <w:t xml:space="preserve">the Office of Population Affairs (OPA) </w:t>
      </w:r>
      <w:r w:rsidR="002E1C8B">
        <w:rPr>
          <w:rFonts w:asciiTheme="minorHAnsi" w:hAnsiTheme="minorHAnsi"/>
          <w:sz w:val="22"/>
          <w:szCs w:val="22"/>
        </w:rPr>
        <w:t xml:space="preserve">to let you know about an upcoming data collection effort as part of the </w:t>
      </w:r>
      <w:r w:rsidR="003447CB">
        <w:rPr>
          <w:rFonts w:asciiTheme="minorHAnsi" w:hAnsiTheme="minorHAnsi"/>
          <w:sz w:val="22"/>
          <w:szCs w:val="22"/>
        </w:rPr>
        <w:t>Title X Implementation Study</w:t>
      </w:r>
      <w:r w:rsidRPr="00227B5F">
        <w:rPr>
          <w:rFonts w:asciiTheme="minorHAnsi" w:hAnsiTheme="minorHAnsi"/>
          <w:sz w:val="22"/>
          <w:szCs w:val="22"/>
        </w:rPr>
        <w:t xml:space="preserve">. </w:t>
      </w:r>
      <w:r w:rsidR="003447CB">
        <w:rPr>
          <w:rFonts w:asciiTheme="minorHAnsi" w:hAnsiTheme="minorHAnsi"/>
          <w:sz w:val="22"/>
          <w:szCs w:val="22"/>
        </w:rPr>
        <w:t xml:space="preserve">OPA </w:t>
      </w:r>
      <w:r w:rsidR="002E1C8B">
        <w:rPr>
          <w:rFonts w:asciiTheme="minorHAnsi" w:hAnsiTheme="minorHAnsi"/>
          <w:sz w:val="22"/>
          <w:szCs w:val="22"/>
        </w:rPr>
        <w:t xml:space="preserve">has </w:t>
      </w:r>
      <w:r w:rsidR="00E67FBE">
        <w:rPr>
          <w:rFonts w:asciiTheme="minorHAnsi" w:hAnsiTheme="minorHAnsi"/>
          <w:sz w:val="22"/>
          <w:szCs w:val="22"/>
        </w:rPr>
        <w:t>contracted with</w:t>
      </w:r>
      <w:r w:rsidR="003447CB">
        <w:rPr>
          <w:rFonts w:asciiTheme="minorHAnsi" w:hAnsiTheme="minorHAnsi"/>
          <w:sz w:val="22"/>
          <w:szCs w:val="22"/>
        </w:rPr>
        <w:t xml:space="preserve"> </w:t>
      </w:r>
      <w:r w:rsidR="00300DE1">
        <w:rPr>
          <w:rFonts w:asciiTheme="minorHAnsi" w:hAnsiTheme="minorHAnsi"/>
          <w:sz w:val="22"/>
          <w:szCs w:val="22"/>
        </w:rPr>
        <w:t>Mathematica</w:t>
      </w:r>
      <w:r w:rsidR="00B25566">
        <w:rPr>
          <w:rFonts w:asciiTheme="minorHAnsi" w:hAnsiTheme="minorHAnsi"/>
          <w:sz w:val="22"/>
          <w:szCs w:val="22"/>
        </w:rPr>
        <w:t xml:space="preserve"> </w:t>
      </w:r>
      <w:r w:rsidR="003447CB">
        <w:rPr>
          <w:rFonts w:asciiTheme="minorHAnsi" w:hAnsiTheme="minorHAnsi"/>
          <w:sz w:val="22"/>
          <w:szCs w:val="22"/>
        </w:rPr>
        <w:t>to</w:t>
      </w:r>
      <w:r w:rsidR="00300DE1">
        <w:rPr>
          <w:rFonts w:asciiTheme="minorHAnsi" w:hAnsiTheme="minorHAnsi"/>
          <w:sz w:val="22"/>
          <w:szCs w:val="22"/>
        </w:rPr>
        <w:t xml:space="preserve"> conduct </w:t>
      </w:r>
      <w:r w:rsidR="00B25566">
        <w:rPr>
          <w:rFonts w:asciiTheme="minorHAnsi" w:hAnsiTheme="minorHAnsi"/>
          <w:sz w:val="22"/>
          <w:szCs w:val="22"/>
        </w:rPr>
        <w:t xml:space="preserve">a </w:t>
      </w:r>
      <w:r w:rsidR="003447CB">
        <w:rPr>
          <w:rFonts w:asciiTheme="minorHAnsi" w:hAnsiTheme="minorHAnsi"/>
          <w:sz w:val="22"/>
          <w:szCs w:val="22"/>
        </w:rPr>
        <w:t>descriptive, multi-faceted implementation study</w:t>
      </w:r>
      <w:r w:rsidR="00B25566">
        <w:rPr>
          <w:rFonts w:asciiTheme="minorHAnsi" w:hAnsiTheme="minorHAnsi"/>
          <w:sz w:val="22"/>
          <w:szCs w:val="22"/>
        </w:rPr>
        <w:t xml:space="preserve"> on the Title X Service Grant Program</w:t>
      </w:r>
      <w:r w:rsidR="00E651AA">
        <w:rPr>
          <w:rFonts w:asciiTheme="minorHAnsi" w:hAnsiTheme="minorHAnsi"/>
          <w:sz w:val="22"/>
          <w:szCs w:val="22"/>
        </w:rPr>
        <w:t>. The first component of the study</w:t>
      </w:r>
      <w:r w:rsidR="003447CB">
        <w:rPr>
          <w:rFonts w:asciiTheme="minorHAnsi" w:hAnsiTheme="minorHAnsi"/>
          <w:sz w:val="22"/>
          <w:szCs w:val="22"/>
        </w:rPr>
        <w:t xml:space="preserve">, </w:t>
      </w:r>
      <w:r w:rsidR="00A11314">
        <w:rPr>
          <w:rFonts w:asciiTheme="minorHAnsi" w:hAnsiTheme="minorHAnsi"/>
          <w:sz w:val="22"/>
          <w:szCs w:val="22"/>
        </w:rPr>
        <w:t>the grantee</w:t>
      </w:r>
      <w:r w:rsidR="003447CB">
        <w:rPr>
          <w:rFonts w:asciiTheme="minorHAnsi" w:hAnsiTheme="minorHAnsi"/>
          <w:sz w:val="22"/>
          <w:szCs w:val="22"/>
        </w:rPr>
        <w:t xml:space="preserve"> web survey,</w:t>
      </w:r>
      <w:r w:rsidR="007F3B7A">
        <w:rPr>
          <w:rFonts w:asciiTheme="minorHAnsi" w:hAnsiTheme="minorHAnsi"/>
          <w:sz w:val="22"/>
          <w:szCs w:val="22"/>
        </w:rPr>
        <w:t xml:space="preserve"> will</w:t>
      </w:r>
      <w:r w:rsidR="002E1C8B">
        <w:rPr>
          <w:rFonts w:asciiTheme="minorHAnsi" w:hAnsiTheme="minorHAnsi"/>
          <w:sz w:val="22"/>
          <w:szCs w:val="22"/>
        </w:rPr>
        <w:t xml:space="preserve"> </w:t>
      </w:r>
      <w:r w:rsidR="00727759">
        <w:rPr>
          <w:rFonts w:asciiTheme="minorHAnsi" w:hAnsiTheme="minorHAnsi"/>
          <w:sz w:val="22"/>
          <w:szCs w:val="22"/>
        </w:rPr>
        <w:t>collect</w:t>
      </w:r>
      <w:r w:rsidR="002E1C8B">
        <w:rPr>
          <w:rFonts w:asciiTheme="minorHAnsi" w:hAnsiTheme="minorHAnsi"/>
          <w:sz w:val="22"/>
          <w:szCs w:val="22"/>
        </w:rPr>
        <w:t xml:space="preserve"> information about</w:t>
      </w:r>
      <w:r w:rsidR="007F3B7A">
        <w:rPr>
          <w:rFonts w:asciiTheme="minorHAnsi" w:hAnsiTheme="minorHAnsi"/>
          <w:sz w:val="22"/>
          <w:szCs w:val="22"/>
        </w:rPr>
        <w:t xml:space="preserve"> </w:t>
      </w:r>
      <w:r w:rsidR="00727759">
        <w:rPr>
          <w:rFonts w:asciiTheme="minorHAnsi" w:hAnsiTheme="minorHAnsi"/>
          <w:sz w:val="22"/>
          <w:szCs w:val="22"/>
        </w:rPr>
        <w:t xml:space="preserve">Title X </w:t>
      </w:r>
      <w:r w:rsidR="003447CB">
        <w:rPr>
          <w:rFonts w:asciiTheme="minorHAnsi" w:hAnsiTheme="minorHAnsi"/>
          <w:sz w:val="22"/>
          <w:szCs w:val="22"/>
        </w:rPr>
        <w:t>grantees</w:t>
      </w:r>
      <w:r w:rsidRPr="00DB4AE8" w:rsidR="002E1C8B">
        <w:rPr>
          <w:rFonts w:asciiTheme="minorHAnsi" w:hAnsiTheme="minorHAnsi"/>
          <w:sz w:val="22"/>
          <w:szCs w:val="22"/>
        </w:rPr>
        <w:t xml:space="preserve"> </w:t>
      </w:r>
      <w:r w:rsidR="003447CB">
        <w:rPr>
          <w:rFonts w:asciiTheme="minorHAnsi" w:hAnsiTheme="minorHAnsi"/>
          <w:sz w:val="22"/>
          <w:szCs w:val="22"/>
        </w:rPr>
        <w:t>beyond what is available through grant applications and FPAR data reports.</w:t>
      </w:r>
    </w:p>
    <w:p w:rsidR="00300DE1" w:rsidP="00FF0669" w:rsidRDefault="00300DE1" w14:paraId="6EE7D803" w14:textId="77777777">
      <w:pPr>
        <w:pStyle w:val="NormalSS"/>
        <w:ind w:firstLine="0"/>
        <w:rPr>
          <w:rFonts w:asciiTheme="minorHAnsi" w:hAnsiTheme="minorHAnsi"/>
          <w:sz w:val="22"/>
          <w:szCs w:val="22"/>
        </w:rPr>
      </w:pPr>
    </w:p>
    <w:p w:rsidR="002F43E9" w:rsidP="00A52CFA" w:rsidRDefault="00AB6748" w14:paraId="4614D236" w14:textId="77777777">
      <w:pPr>
        <w:pStyle w:val="Paragraph"/>
      </w:pPr>
      <w:r>
        <w:t xml:space="preserve">The information collected through the survey </w:t>
      </w:r>
      <w:r w:rsidRPr="00962A87" w:rsidR="005F23AE">
        <w:t xml:space="preserve">will </w:t>
      </w:r>
      <w:r w:rsidR="005F23AE">
        <w:t>help</w:t>
      </w:r>
      <w:r w:rsidR="00A52CFA">
        <w:t xml:space="preserve"> OPA</w:t>
      </w:r>
      <w:r w:rsidR="005F23AE">
        <w:t xml:space="preserve"> </w:t>
      </w:r>
      <w:r w:rsidR="00727759">
        <w:t>understand</w:t>
      </w:r>
      <w:r w:rsidR="00A52CFA">
        <w:t xml:space="preserve"> the following</w:t>
      </w:r>
      <w:r w:rsidR="00B25566">
        <w:t>;</w:t>
      </w:r>
      <w:r w:rsidR="00727759">
        <w:t xml:space="preserve"> </w:t>
      </w:r>
      <w:r w:rsidRPr="00727759" w:rsidR="00727759">
        <w:t>(</w:t>
      </w:r>
      <w:bookmarkStart w:name="_Hlk101186891" w:id="0"/>
      <w:r w:rsidRPr="00727759" w:rsidR="00727759">
        <w:t>1</w:t>
      </w:r>
      <w:bookmarkStart w:name="_Hlk98854083" w:id="1"/>
      <w:r w:rsidRPr="00727759" w:rsidR="00727759">
        <w:t xml:space="preserve">) how grantees ensure access to equitable, affordable, client-centered quality family planning services, (2) the steps that grantees take to provide clients from diverse communities with equitable access to affordable, high-quality, client-centered health services (3) any pivots and/or accommodations to providing </w:t>
      </w:r>
      <w:r w:rsidR="00727759">
        <w:t>care</w:t>
      </w:r>
      <w:r w:rsidRPr="00727759" w:rsidR="00727759">
        <w:t xml:space="preserve"> made in recent years, including during the COVID-19 pandemic, and (4) how </w:t>
      </w:r>
      <w:r w:rsidR="00A52CFA">
        <w:t>grantees</w:t>
      </w:r>
      <w:r w:rsidRPr="00727759" w:rsidR="00727759">
        <w:t xml:space="preserve"> assess their impact</w:t>
      </w:r>
      <w:bookmarkEnd w:id="0"/>
      <w:r w:rsidRPr="00727759" w:rsidR="00727759">
        <w:t>.</w:t>
      </w:r>
      <w:bookmarkEnd w:id="1"/>
      <w:r w:rsidRPr="00727759" w:rsidR="00727759">
        <w:t xml:space="preserve"> </w:t>
      </w:r>
      <w:bookmarkStart w:name="_Hlk102461810" w:id="2"/>
    </w:p>
    <w:p w:rsidR="00410C50" w:rsidP="00A52CFA" w:rsidRDefault="005F23AE" w14:paraId="4F56E06D" w14:textId="4A70024B">
      <w:pPr>
        <w:pStyle w:val="Paragraph"/>
      </w:pPr>
      <w:r>
        <w:t xml:space="preserve">Your participation in this survey is very important to help </w:t>
      </w:r>
      <w:r w:rsidR="00A52CFA">
        <w:t>OPA</w:t>
      </w:r>
      <w:r>
        <w:t xml:space="preserve"> </w:t>
      </w:r>
      <w:r w:rsidRPr="008F2882" w:rsidR="008F2882">
        <w:t>to be able to tell the story of Title X grantees by gaining a deeper understanding of what is happening on the ground – and how grantees, sub-</w:t>
      </w:r>
      <w:proofErr w:type="gramStart"/>
      <w:r w:rsidRPr="008F2882" w:rsidR="008F2882">
        <w:t>recipients</w:t>
      </w:r>
      <w:proofErr w:type="gramEnd"/>
      <w:r w:rsidRPr="008F2882" w:rsidR="008F2882">
        <w:t xml:space="preserve"> and service delivery sites– are shaping activities to meet the needs of their clients. It will also help OPA share learnings and develop written materials to help grantees learn from one another and to highlight best practices.</w:t>
      </w:r>
      <w:bookmarkEnd w:id="2"/>
    </w:p>
    <w:p w:rsidR="006F7DB7" w:rsidP="00B25566" w:rsidRDefault="00B25566" w14:paraId="6AE5D8B4" w14:textId="14F5190B">
      <w:pPr>
        <w:pStyle w:val="Paragraph"/>
      </w:pPr>
      <w:r w:rsidRPr="00B25566">
        <w:t>You will soon receive an invitation to complete the survey via web. The invitation will include a grantee-specific URL to access the survey. The survey is estimated to take up to 60 minutes to complete and can be completed in multiple, shorter sessions if that is more convenient for you.</w:t>
      </w:r>
      <w:r w:rsidR="006F7DB7">
        <w:t xml:space="preserve"> You can also work with someone else on your team, such as a medical director, nurse lead or other medical professional. </w:t>
      </w:r>
    </w:p>
    <w:p w:rsidR="00CD7EDF" w:rsidP="00B25566" w:rsidRDefault="002A2326" w14:paraId="60E975C0" w14:textId="1AB69E5B">
      <w:pPr>
        <w:pStyle w:val="Paragraph"/>
      </w:pPr>
      <w:r>
        <w:t>Approximately two to three week</w:t>
      </w:r>
      <w:r w:rsidR="00FB5F7F">
        <w:t>s</w:t>
      </w:r>
      <w:r>
        <w:t xml:space="preserve"> after you submit the completed survey, a member of our study team will contact you to schedule a telephone interview. </w:t>
      </w:r>
    </w:p>
    <w:p w:rsidRPr="00227B5F" w:rsidR="00FF0669" w:rsidP="00FF0669" w:rsidRDefault="005F23AE" w14:paraId="4DCC2CA8" w14:textId="02B08452">
      <w:pPr>
        <w:pStyle w:val="NormalSS"/>
        <w:ind w:firstLine="0"/>
        <w:rPr>
          <w:rFonts w:asciiTheme="minorHAnsi" w:hAnsiTheme="minorHAnsi"/>
          <w:sz w:val="22"/>
          <w:szCs w:val="22"/>
        </w:rPr>
      </w:pPr>
      <w:r>
        <w:rPr>
          <w:rFonts w:asciiTheme="minorHAnsi" w:hAnsiTheme="minorHAnsi"/>
          <w:sz w:val="22"/>
          <w:szCs w:val="22"/>
        </w:rPr>
        <w:t>I</w:t>
      </w:r>
      <w:r w:rsidRPr="00227B5F" w:rsidR="00FF0669">
        <w:rPr>
          <w:rFonts w:asciiTheme="minorHAnsi" w:hAnsiTheme="minorHAnsi"/>
          <w:sz w:val="22"/>
          <w:szCs w:val="22"/>
        </w:rPr>
        <w:t>f you have any questions</w:t>
      </w:r>
      <w:r w:rsidR="00435144">
        <w:rPr>
          <w:rFonts w:asciiTheme="minorHAnsi" w:hAnsiTheme="minorHAnsi"/>
          <w:sz w:val="22"/>
          <w:szCs w:val="22"/>
        </w:rPr>
        <w:t xml:space="preserve">, please do not hesitate to the </w:t>
      </w:r>
      <w:r w:rsidR="009B4BEC">
        <w:rPr>
          <w:rFonts w:asciiTheme="minorHAnsi" w:hAnsiTheme="minorHAnsi"/>
          <w:sz w:val="22"/>
          <w:szCs w:val="22"/>
        </w:rPr>
        <w:t>study team</w:t>
      </w:r>
      <w:r w:rsidRPr="009B4BEC" w:rsidR="009B4BEC">
        <w:t xml:space="preserve"> </w:t>
      </w:r>
      <w:r w:rsidRPr="009B4BEC" w:rsidR="009B4BEC">
        <w:rPr>
          <w:rFonts w:asciiTheme="minorHAnsi" w:hAnsiTheme="minorHAnsi"/>
          <w:sz w:val="22"/>
          <w:szCs w:val="22"/>
        </w:rPr>
        <w:t xml:space="preserve">at </w:t>
      </w:r>
      <w:r w:rsidRPr="00721330" w:rsidR="00721330">
        <w:rPr>
          <w:rFonts w:asciiTheme="minorHAnsi" w:hAnsiTheme="minorHAnsi"/>
          <w:sz w:val="22"/>
          <w:szCs w:val="22"/>
        </w:rPr>
        <w:t xml:space="preserve">TitleXstudy@mathematica-mpr.com </w:t>
      </w:r>
      <w:r w:rsidRPr="009B4BEC" w:rsidR="009B4BEC">
        <w:rPr>
          <w:rFonts w:asciiTheme="minorHAnsi" w:hAnsiTheme="minorHAnsi"/>
          <w:sz w:val="22"/>
          <w:szCs w:val="22"/>
        </w:rPr>
        <w:t>or XXX-XXX-XXXX (toll-free)</w:t>
      </w:r>
      <w:r w:rsidRPr="00227B5F" w:rsidR="00FF0669">
        <w:rPr>
          <w:rFonts w:asciiTheme="minorHAnsi" w:hAnsiTheme="minorHAnsi"/>
          <w:sz w:val="22"/>
          <w:szCs w:val="22"/>
        </w:rPr>
        <w:t xml:space="preserve">. </w:t>
      </w:r>
    </w:p>
    <w:p w:rsidRPr="00227B5F" w:rsidR="00FF0669" w:rsidP="00FF0669" w:rsidRDefault="00FF0669" w14:paraId="2CDA1933" w14:textId="77777777">
      <w:pPr>
        <w:pStyle w:val="NormalSS"/>
        <w:rPr>
          <w:rFonts w:asciiTheme="minorHAnsi" w:hAnsiTheme="minorHAnsi"/>
          <w:sz w:val="22"/>
          <w:szCs w:val="22"/>
        </w:rPr>
      </w:pPr>
    </w:p>
    <w:p w:rsidRPr="00227B5F" w:rsidR="00FF0669" w:rsidP="00FF0669" w:rsidRDefault="00FF0669" w14:paraId="46059025" w14:textId="5E029161">
      <w:pPr>
        <w:pStyle w:val="NormalSS"/>
        <w:ind w:firstLine="0"/>
        <w:rPr>
          <w:rFonts w:asciiTheme="minorHAnsi" w:hAnsiTheme="minorHAnsi"/>
          <w:sz w:val="22"/>
          <w:szCs w:val="22"/>
        </w:rPr>
      </w:pPr>
      <w:r w:rsidRPr="00227B5F">
        <w:rPr>
          <w:rFonts w:asciiTheme="minorHAnsi" w:hAnsiTheme="minorHAnsi"/>
          <w:sz w:val="22"/>
          <w:szCs w:val="22"/>
        </w:rPr>
        <w:t xml:space="preserve">Thank you in advance for your </w:t>
      </w:r>
      <w:r w:rsidR="00AB6748">
        <w:rPr>
          <w:rFonts w:asciiTheme="minorHAnsi" w:hAnsiTheme="minorHAnsi"/>
          <w:sz w:val="22"/>
          <w:szCs w:val="22"/>
        </w:rPr>
        <w:t xml:space="preserve">time and </w:t>
      </w:r>
      <w:r w:rsidRPr="00227B5F">
        <w:rPr>
          <w:rFonts w:asciiTheme="minorHAnsi" w:hAnsiTheme="minorHAnsi"/>
          <w:sz w:val="22"/>
          <w:szCs w:val="22"/>
        </w:rPr>
        <w:t>cooperation.</w:t>
      </w:r>
    </w:p>
    <w:p w:rsidRPr="00227B5F" w:rsidR="00FF0669" w:rsidP="00FF0669" w:rsidRDefault="00FF0669" w14:paraId="5E77B461" w14:textId="77777777">
      <w:pPr>
        <w:pStyle w:val="NormalSS"/>
        <w:ind w:firstLine="0"/>
        <w:rPr>
          <w:rFonts w:asciiTheme="minorHAnsi" w:hAnsiTheme="minorHAnsi"/>
          <w:sz w:val="22"/>
          <w:szCs w:val="22"/>
        </w:rPr>
      </w:pPr>
    </w:p>
    <w:p w:rsidR="00FF0669" w:rsidP="00FF0669" w:rsidRDefault="00A52CFA" w14:paraId="314FDE62" w14:textId="382157AD">
      <w:pPr>
        <w:pStyle w:val="NormalSS"/>
        <w:ind w:firstLine="0"/>
        <w:rPr>
          <w:rFonts w:asciiTheme="minorHAnsi" w:hAnsiTheme="minorHAnsi"/>
          <w:sz w:val="22"/>
          <w:szCs w:val="22"/>
        </w:rPr>
      </w:pPr>
      <w:r>
        <w:rPr>
          <w:rFonts w:asciiTheme="minorHAnsi" w:hAnsiTheme="minorHAnsi"/>
          <w:sz w:val="22"/>
          <w:szCs w:val="22"/>
        </w:rPr>
        <w:t>Brian Goesling</w:t>
      </w:r>
    </w:p>
    <w:p w:rsidR="00FF0669" w:rsidP="00FF0669" w:rsidRDefault="00FF0669" w14:paraId="601313B7" w14:textId="27851EAF">
      <w:pPr>
        <w:pStyle w:val="NormalSS"/>
        <w:ind w:firstLine="0"/>
        <w:rPr>
          <w:rFonts w:asciiTheme="minorHAnsi" w:hAnsiTheme="minorHAnsi"/>
          <w:sz w:val="22"/>
          <w:szCs w:val="22"/>
        </w:rPr>
      </w:pPr>
      <w:r>
        <w:rPr>
          <w:rFonts w:asciiTheme="minorHAnsi" w:hAnsiTheme="minorHAnsi"/>
          <w:i/>
          <w:sz w:val="22"/>
          <w:szCs w:val="22"/>
        </w:rPr>
        <w:t>Project Director</w:t>
      </w:r>
    </w:p>
    <w:p w:rsidR="0006739E" w:rsidP="00FF0669" w:rsidRDefault="0006739E" w14:paraId="55EECC71" w14:textId="77777777">
      <w:pPr>
        <w:pStyle w:val="NormalSS"/>
        <w:ind w:firstLine="0"/>
        <w:rPr>
          <w:rFonts w:asciiTheme="minorHAnsi" w:hAnsiTheme="minorHAnsi"/>
          <w:sz w:val="22"/>
          <w:szCs w:val="22"/>
        </w:rPr>
      </w:pPr>
    </w:p>
    <w:p w:rsidRPr="001A33D2" w:rsidR="007A0A0C" w:rsidP="001A33D2" w:rsidRDefault="00FF0669" w14:paraId="5C5773E0" w14:textId="5047C498">
      <w:pPr>
        <w:pStyle w:val="NormalSS"/>
        <w:ind w:firstLine="0"/>
        <w:rPr>
          <w:rFonts w:asciiTheme="minorHAnsi" w:hAnsiTheme="minorHAnsi"/>
          <w:sz w:val="22"/>
          <w:szCs w:val="22"/>
        </w:rPr>
      </w:pPr>
      <w:r w:rsidRPr="005D64A2">
        <w:rPr>
          <w:rFonts w:asciiTheme="minorHAnsi" w:hAnsiTheme="minorHAnsi"/>
          <w:sz w:val="22"/>
          <w:szCs w:val="22"/>
        </w:rPr>
        <w:t xml:space="preserve">**OMB Control #: </w:t>
      </w:r>
      <w:r>
        <w:rPr>
          <w:rFonts w:asciiTheme="minorHAnsi" w:hAnsiTheme="minorHAnsi"/>
          <w:sz w:val="22"/>
          <w:szCs w:val="22"/>
        </w:rPr>
        <w:t>XXXX-XXXX</w:t>
      </w:r>
      <w:r w:rsidRPr="005D64A2">
        <w:rPr>
          <w:rFonts w:asciiTheme="minorHAnsi" w:hAnsiTheme="minorHAnsi"/>
          <w:sz w:val="22"/>
          <w:szCs w:val="22"/>
        </w:rPr>
        <w:t>; Expiration Date XX-XX-XX**</w:t>
      </w:r>
    </w:p>
    <w:sectPr w:rsidRPr="001A33D2" w:rsidR="007A0A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669"/>
    <w:rsid w:val="0000229F"/>
    <w:rsid w:val="0006739E"/>
    <w:rsid w:val="000C77E6"/>
    <w:rsid w:val="000D5456"/>
    <w:rsid w:val="001A33D2"/>
    <w:rsid w:val="00214BBA"/>
    <w:rsid w:val="00234AB1"/>
    <w:rsid w:val="00282E08"/>
    <w:rsid w:val="002A2326"/>
    <w:rsid w:val="002A574B"/>
    <w:rsid w:val="002B2346"/>
    <w:rsid w:val="002E1C8B"/>
    <w:rsid w:val="002F43E9"/>
    <w:rsid w:val="002F49B9"/>
    <w:rsid w:val="00300DE1"/>
    <w:rsid w:val="0030220C"/>
    <w:rsid w:val="003447CB"/>
    <w:rsid w:val="003B373F"/>
    <w:rsid w:val="003C3A44"/>
    <w:rsid w:val="003F57D6"/>
    <w:rsid w:val="00410C50"/>
    <w:rsid w:val="004179AA"/>
    <w:rsid w:val="00435144"/>
    <w:rsid w:val="004947C1"/>
    <w:rsid w:val="004C4952"/>
    <w:rsid w:val="005572E9"/>
    <w:rsid w:val="00576E88"/>
    <w:rsid w:val="00580319"/>
    <w:rsid w:val="00591B6A"/>
    <w:rsid w:val="00592A52"/>
    <w:rsid w:val="00596C74"/>
    <w:rsid w:val="005B62DB"/>
    <w:rsid w:val="005F23AE"/>
    <w:rsid w:val="00674EC4"/>
    <w:rsid w:val="006D6BF2"/>
    <w:rsid w:val="006F7DB7"/>
    <w:rsid w:val="00721330"/>
    <w:rsid w:val="00727759"/>
    <w:rsid w:val="007A0A0C"/>
    <w:rsid w:val="007D5C91"/>
    <w:rsid w:val="007F3B7A"/>
    <w:rsid w:val="00807062"/>
    <w:rsid w:val="008F2882"/>
    <w:rsid w:val="009223EB"/>
    <w:rsid w:val="009328C4"/>
    <w:rsid w:val="00962A87"/>
    <w:rsid w:val="009B090E"/>
    <w:rsid w:val="009B4BEC"/>
    <w:rsid w:val="00A11314"/>
    <w:rsid w:val="00A30019"/>
    <w:rsid w:val="00A52CFA"/>
    <w:rsid w:val="00A734AE"/>
    <w:rsid w:val="00AB6748"/>
    <w:rsid w:val="00AE5A2D"/>
    <w:rsid w:val="00B00331"/>
    <w:rsid w:val="00B25566"/>
    <w:rsid w:val="00B41CAA"/>
    <w:rsid w:val="00B612EA"/>
    <w:rsid w:val="00BD4ECD"/>
    <w:rsid w:val="00BE0CB7"/>
    <w:rsid w:val="00CD7EDF"/>
    <w:rsid w:val="00D63840"/>
    <w:rsid w:val="00DB4AE8"/>
    <w:rsid w:val="00E651AA"/>
    <w:rsid w:val="00E67FBE"/>
    <w:rsid w:val="00ED0EA7"/>
    <w:rsid w:val="00F83C25"/>
    <w:rsid w:val="00FA0103"/>
    <w:rsid w:val="00FB5F7F"/>
    <w:rsid w:val="00FF0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3192C"/>
  <w15:chartTrackingRefBased/>
  <w15:docId w15:val="{E34DF040-FD94-4B5A-B8FF-EB3C6D8D8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qFormat/>
    <w:rsid w:val="00FF0669"/>
    <w:pPr>
      <w:tabs>
        <w:tab w:val="left" w:pos="432"/>
      </w:tabs>
      <w:spacing w:after="0" w:line="240" w:lineRule="auto"/>
      <w:ind w:firstLine="432"/>
      <w:jc w:val="both"/>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F0669"/>
    <w:rPr>
      <w:color w:val="0563C1" w:themeColor="hyperlink"/>
      <w:u w:val="single"/>
    </w:rPr>
  </w:style>
  <w:style w:type="character" w:styleId="CommentReference">
    <w:name w:val="annotation reference"/>
    <w:basedOn w:val="DefaultParagraphFont"/>
    <w:semiHidden/>
    <w:unhideWhenUsed/>
    <w:rsid w:val="00FF0669"/>
    <w:rPr>
      <w:sz w:val="16"/>
      <w:szCs w:val="16"/>
    </w:rPr>
  </w:style>
  <w:style w:type="paragraph" w:styleId="CommentText">
    <w:name w:val="annotation text"/>
    <w:basedOn w:val="Normal"/>
    <w:link w:val="CommentTextChar"/>
    <w:uiPriority w:val="99"/>
    <w:semiHidden/>
    <w:unhideWhenUsed/>
    <w:rsid w:val="00FF0669"/>
    <w:pPr>
      <w:spacing w:line="240" w:lineRule="auto"/>
    </w:pPr>
    <w:rPr>
      <w:sz w:val="20"/>
      <w:szCs w:val="20"/>
    </w:rPr>
  </w:style>
  <w:style w:type="character" w:customStyle="1" w:styleId="CommentTextChar">
    <w:name w:val="Comment Text Char"/>
    <w:basedOn w:val="DefaultParagraphFont"/>
    <w:link w:val="CommentText"/>
    <w:uiPriority w:val="99"/>
    <w:semiHidden/>
    <w:rsid w:val="00FF0669"/>
    <w:rPr>
      <w:sz w:val="20"/>
      <w:szCs w:val="20"/>
    </w:rPr>
  </w:style>
  <w:style w:type="paragraph" w:styleId="CommentSubject">
    <w:name w:val="annotation subject"/>
    <w:basedOn w:val="CommentText"/>
    <w:next w:val="CommentText"/>
    <w:link w:val="CommentSubjectChar"/>
    <w:uiPriority w:val="99"/>
    <w:semiHidden/>
    <w:unhideWhenUsed/>
    <w:rsid w:val="00FF0669"/>
    <w:rPr>
      <w:b/>
      <w:bCs/>
    </w:rPr>
  </w:style>
  <w:style w:type="character" w:customStyle="1" w:styleId="CommentSubjectChar">
    <w:name w:val="Comment Subject Char"/>
    <w:basedOn w:val="CommentTextChar"/>
    <w:link w:val="CommentSubject"/>
    <w:uiPriority w:val="99"/>
    <w:semiHidden/>
    <w:rsid w:val="00FF0669"/>
    <w:rPr>
      <w:b/>
      <w:bCs/>
      <w:sz w:val="20"/>
      <w:szCs w:val="20"/>
    </w:rPr>
  </w:style>
  <w:style w:type="paragraph" w:styleId="BalloonText">
    <w:name w:val="Balloon Text"/>
    <w:basedOn w:val="Normal"/>
    <w:link w:val="BalloonTextChar"/>
    <w:uiPriority w:val="99"/>
    <w:semiHidden/>
    <w:unhideWhenUsed/>
    <w:rsid w:val="00FF06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0669"/>
    <w:rPr>
      <w:rFonts w:ascii="Segoe UI" w:hAnsi="Segoe UI" w:cs="Segoe UI"/>
      <w:sz w:val="18"/>
      <w:szCs w:val="18"/>
    </w:rPr>
  </w:style>
  <w:style w:type="paragraph" w:customStyle="1" w:styleId="Paragraph">
    <w:name w:val="Paragraph"/>
    <w:basedOn w:val="Normal"/>
    <w:qFormat/>
    <w:rsid w:val="00727759"/>
    <w:pPr>
      <w:spacing w:line="264" w:lineRule="auto"/>
    </w:pPr>
  </w:style>
  <w:style w:type="paragraph" w:customStyle="1" w:styleId="MarkforAttachmentHeadingBlack">
    <w:name w:val="Mark for Attachment Heading_Black"/>
    <w:basedOn w:val="Normal"/>
    <w:next w:val="Normal"/>
    <w:qFormat/>
    <w:rsid w:val="002B2346"/>
    <w:pPr>
      <w:tabs>
        <w:tab w:val="left" w:pos="432"/>
      </w:tabs>
      <w:spacing w:after="0" w:line="480" w:lineRule="auto"/>
      <w:jc w:val="center"/>
      <w:outlineLvl w:val="0"/>
    </w:pPr>
    <w:rPr>
      <w:rFonts w:ascii="Lucida Sans" w:eastAsia="Times New Roman" w:hAnsi="Lucida Sans" w:cs="Times New Roman"/>
      <w:b/>
      <w:cap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131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361</Words>
  <Characters>2062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McDonald</dc:creator>
  <cp:keywords/>
  <dc:description/>
  <cp:lastModifiedBy>Jen Walzer</cp:lastModifiedBy>
  <cp:revision>10</cp:revision>
  <dcterms:created xsi:type="dcterms:W3CDTF">2022-05-01T22:23:00Z</dcterms:created>
  <dcterms:modified xsi:type="dcterms:W3CDTF">2022-05-03T14:46:00Z</dcterms:modified>
</cp:coreProperties>
</file>