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2D69" w:rsidRPr="004D4EDA" w:rsidP="0065782D" w14:paraId="092BCD67" w14:textId="7162B183">
      <w:pPr>
        <w:tabs>
          <w:tab w:val="left" w:pos="360"/>
          <w:tab w:val="left" w:pos="720"/>
        </w:tabs>
        <w:jc w:val="center"/>
        <w:rPr>
          <w:rFonts w:ascii="Arial" w:hAnsi="Arial" w:cs="Arial"/>
          <w:b/>
          <w:bCs/>
          <w:caps/>
          <w:sz w:val="22"/>
          <w:szCs w:val="22"/>
        </w:rPr>
      </w:pPr>
      <w:r w:rsidRPr="004D4EDA">
        <w:rPr>
          <w:rFonts w:ascii="Arial" w:hAnsi="Arial" w:cs="Arial"/>
          <w:b/>
          <w:bCs/>
          <w:caps/>
          <w:sz w:val="22"/>
          <w:szCs w:val="22"/>
        </w:rPr>
        <w:t xml:space="preserve">Supporting </w:t>
      </w:r>
      <w:r w:rsidRPr="004D4EDA">
        <w:rPr>
          <w:rFonts w:ascii="Arial" w:hAnsi="Arial" w:cs="Arial"/>
          <w:b/>
          <w:bCs/>
          <w:caps/>
          <w:sz w:val="22"/>
          <w:szCs w:val="22"/>
        </w:rPr>
        <w:t>Statement</w:t>
      </w:r>
      <w:r w:rsidRPr="004D4EDA">
        <w:rPr>
          <w:rFonts w:ascii="Arial" w:hAnsi="Arial" w:cs="Arial"/>
          <w:b/>
          <w:bCs/>
          <w:caps/>
          <w:sz w:val="22"/>
          <w:szCs w:val="22"/>
        </w:rPr>
        <w:t xml:space="preserve"> </w:t>
      </w:r>
      <w:r w:rsidRPr="004D4EDA">
        <w:rPr>
          <w:rFonts w:ascii="Arial" w:hAnsi="Arial" w:cs="Arial"/>
          <w:b/>
          <w:bCs/>
          <w:caps/>
          <w:sz w:val="22"/>
          <w:szCs w:val="22"/>
        </w:rPr>
        <w:t xml:space="preserve">A </w:t>
      </w:r>
      <w:r w:rsidRPr="004D4EDA">
        <w:rPr>
          <w:rFonts w:ascii="Arial" w:hAnsi="Arial" w:cs="Arial"/>
          <w:b/>
          <w:bCs/>
          <w:caps/>
          <w:sz w:val="22"/>
          <w:szCs w:val="22"/>
        </w:rPr>
        <w:t xml:space="preserve">for </w:t>
      </w:r>
    </w:p>
    <w:p w:rsidR="00150437" w:rsidRPr="004D4EDA" w:rsidP="0065782D" w14:paraId="7073A7F4" w14:textId="77777777">
      <w:pPr>
        <w:tabs>
          <w:tab w:val="left" w:pos="360"/>
          <w:tab w:val="left" w:pos="720"/>
        </w:tabs>
        <w:jc w:val="center"/>
        <w:rPr>
          <w:rFonts w:ascii="Arial" w:hAnsi="Arial" w:cs="Arial"/>
          <w:b/>
          <w:bCs/>
          <w:sz w:val="22"/>
          <w:szCs w:val="22"/>
        </w:rPr>
      </w:pPr>
      <w:r w:rsidRPr="004D4EDA">
        <w:rPr>
          <w:rFonts w:ascii="Arial" w:hAnsi="Arial" w:cs="Arial"/>
          <w:b/>
          <w:bCs/>
          <w:caps/>
          <w:sz w:val="22"/>
          <w:szCs w:val="22"/>
        </w:rPr>
        <w:t>Pap</w:t>
      </w:r>
      <w:r w:rsidRPr="004D4EDA" w:rsidR="004F5E56">
        <w:rPr>
          <w:rFonts w:ascii="Arial" w:hAnsi="Arial" w:cs="Arial"/>
          <w:b/>
          <w:bCs/>
          <w:caps/>
          <w:sz w:val="22"/>
          <w:szCs w:val="22"/>
        </w:rPr>
        <w:t>erwork Reduction Act Submission</w:t>
      </w:r>
    </w:p>
    <w:p w:rsidR="000807B5" w:rsidRPr="004D4EDA" w:rsidP="0065782D" w14:paraId="1FFF3D0B" w14:textId="77777777">
      <w:pPr>
        <w:tabs>
          <w:tab w:val="left" w:pos="360"/>
          <w:tab w:val="left" w:pos="720"/>
        </w:tabs>
        <w:jc w:val="center"/>
        <w:rPr>
          <w:rFonts w:ascii="Arial" w:hAnsi="Arial" w:cs="Arial"/>
          <w:b/>
          <w:bCs/>
          <w:sz w:val="22"/>
          <w:szCs w:val="22"/>
        </w:rPr>
      </w:pPr>
    </w:p>
    <w:p w:rsidR="00D54AD4" w:rsidRPr="004D4EDA" w:rsidP="0065782D" w14:paraId="557D5058" w14:textId="4380177C">
      <w:pPr>
        <w:tabs>
          <w:tab w:val="left" w:pos="360"/>
          <w:tab w:val="left" w:pos="720"/>
        </w:tabs>
        <w:jc w:val="center"/>
        <w:rPr>
          <w:rFonts w:ascii="Arial" w:hAnsi="Arial" w:cs="Arial"/>
          <w:b/>
          <w:bCs/>
          <w:sz w:val="22"/>
          <w:szCs w:val="22"/>
        </w:rPr>
      </w:pPr>
      <w:r w:rsidRPr="004D4EDA">
        <w:rPr>
          <w:rFonts w:ascii="Arial" w:hAnsi="Arial" w:cs="Arial"/>
          <w:b/>
          <w:bCs/>
          <w:sz w:val="22"/>
          <w:szCs w:val="22"/>
        </w:rPr>
        <w:t xml:space="preserve">Native American Graves Protection and Repatriation Regulations </w:t>
      </w:r>
    </w:p>
    <w:p w:rsidR="00C32D41" w:rsidRPr="004D4EDA" w:rsidP="0065782D" w14:paraId="33E4EB14" w14:textId="35172F46">
      <w:pPr>
        <w:tabs>
          <w:tab w:val="left" w:pos="360"/>
          <w:tab w:val="left" w:pos="720"/>
        </w:tabs>
        <w:jc w:val="center"/>
        <w:rPr>
          <w:rFonts w:ascii="Arial" w:hAnsi="Arial" w:cs="Arial"/>
          <w:b/>
          <w:bCs/>
          <w:sz w:val="22"/>
          <w:szCs w:val="22"/>
        </w:rPr>
      </w:pPr>
      <w:r w:rsidRPr="004D4EDA">
        <w:rPr>
          <w:rFonts w:ascii="Arial" w:hAnsi="Arial" w:cs="Arial"/>
          <w:b/>
          <w:bCs/>
          <w:sz w:val="22"/>
          <w:szCs w:val="22"/>
        </w:rPr>
        <w:t>43 CFR</w:t>
      </w:r>
      <w:r w:rsidRPr="004D4EDA" w:rsidR="005E1213">
        <w:rPr>
          <w:rFonts w:ascii="Arial" w:hAnsi="Arial" w:cs="Arial"/>
          <w:b/>
          <w:bCs/>
          <w:sz w:val="22"/>
          <w:szCs w:val="22"/>
        </w:rPr>
        <w:t xml:space="preserve"> 10</w:t>
      </w:r>
    </w:p>
    <w:p w:rsidR="00150437" w:rsidRPr="00D47951" w:rsidP="0065782D" w14:paraId="0521D827" w14:textId="701B291E">
      <w:pPr>
        <w:tabs>
          <w:tab w:val="left" w:pos="360"/>
          <w:tab w:val="left" w:pos="720"/>
        </w:tabs>
        <w:jc w:val="center"/>
        <w:rPr>
          <w:rFonts w:ascii="Arial" w:hAnsi="Arial" w:cs="Arial"/>
          <w:sz w:val="22"/>
          <w:szCs w:val="22"/>
        </w:rPr>
      </w:pPr>
      <w:r w:rsidRPr="004D4EDA">
        <w:rPr>
          <w:rFonts w:ascii="Arial" w:hAnsi="Arial" w:cs="Arial"/>
          <w:b/>
          <w:bCs/>
          <w:sz w:val="22"/>
          <w:szCs w:val="22"/>
        </w:rPr>
        <w:t xml:space="preserve">OMB Control Number </w:t>
      </w:r>
      <w:r w:rsidRPr="004D4EDA" w:rsidR="007B4710">
        <w:rPr>
          <w:rFonts w:ascii="Arial" w:hAnsi="Arial" w:cs="Arial"/>
          <w:b/>
          <w:bCs/>
          <w:sz w:val="22"/>
          <w:szCs w:val="22"/>
        </w:rPr>
        <w:t>1024-0</w:t>
      </w:r>
      <w:r w:rsidRPr="004D4EDA" w:rsidR="005E1213">
        <w:rPr>
          <w:rFonts w:ascii="Arial" w:hAnsi="Arial" w:cs="Arial"/>
          <w:b/>
          <w:bCs/>
          <w:sz w:val="22"/>
          <w:szCs w:val="22"/>
        </w:rPr>
        <w:t>144</w:t>
      </w:r>
    </w:p>
    <w:p w:rsidR="00150437" w:rsidRPr="00D47951" w:rsidP="0065782D" w14:paraId="7E6E01D8" w14:textId="77777777">
      <w:pPr>
        <w:tabs>
          <w:tab w:val="left" w:pos="360"/>
          <w:tab w:val="left" w:pos="720"/>
        </w:tabs>
        <w:rPr>
          <w:rFonts w:ascii="Arial" w:hAnsi="Arial" w:cs="Arial"/>
          <w:sz w:val="22"/>
          <w:szCs w:val="22"/>
        </w:rPr>
      </w:pPr>
    </w:p>
    <w:p w:rsidR="004F5E56" w:rsidRPr="00D47951" w:rsidP="0065782D" w14:paraId="5D49A5B7" w14:textId="77777777">
      <w:pPr>
        <w:tabs>
          <w:tab w:val="left" w:pos="360"/>
          <w:tab w:val="left" w:pos="720"/>
        </w:tabs>
        <w:rPr>
          <w:rFonts w:ascii="Arial" w:hAnsi="Arial" w:cs="Arial"/>
          <w:sz w:val="22"/>
          <w:szCs w:val="22"/>
        </w:rPr>
      </w:pPr>
    </w:p>
    <w:p w:rsidR="00E83BE5" w:rsidP="00E83BE5" w14:paraId="263B019A" w14:textId="33D16EEC">
      <w:pPr>
        <w:tabs>
          <w:tab w:val="left" w:pos="360"/>
          <w:tab w:val="left" w:pos="720"/>
        </w:tabs>
        <w:rPr>
          <w:rFonts w:ascii="Arial" w:hAnsi="Arial" w:cs="Arial"/>
          <w:b/>
          <w:bCs/>
          <w:sz w:val="22"/>
          <w:szCs w:val="22"/>
        </w:rPr>
      </w:pPr>
      <w:r w:rsidRPr="00D47951">
        <w:rPr>
          <w:rFonts w:ascii="Arial" w:hAnsi="Arial" w:cs="Arial"/>
          <w:b/>
          <w:bCs/>
          <w:sz w:val="22"/>
          <w:szCs w:val="22"/>
        </w:rPr>
        <w:t>Terms of Clearance:</w:t>
      </w:r>
      <w:r w:rsidRPr="00D47951" w:rsidR="005C76AB">
        <w:rPr>
          <w:rFonts w:ascii="Arial" w:hAnsi="Arial" w:cs="Arial"/>
          <w:b/>
          <w:bCs/>
          <w:sz w:val="22"/>
          <w:szCs w:val="22"/>
        </w:rPr>
        <w:t xml:space="preserve"> </w:t>
      </w:r>
      <w:r w:rsidR="009E3AA0">
        <w:rPr>
          <w:rFonts w:ascii="Arial" w:hAnsi="Arial" w:cs="Arial"/>
          <w:b/>
          <w:bCs/>
          <w:sz w:val="22"/>
          <w:szCs w:val="22"/>
        </w:rPr>
        <w:t>NONE</w:t>
      </w:r>
      <w:r w:rsidRPr="00D47951" w:rsidR="005C76AB">
        <w:rPr>
          <w:rFonts w:ascii="Arial" w:hAnsi="Arial" w:cs="Arial"/>
          <w:b/>
          <w:bCs/>
          <w:sz w:val="22"/>
          <w:szCs w:val="22"/>
        </w:rPr>
        <w:t xml:space="preserve"> </w:t>
      </w:r>
    </w:p>
    <w:p w:rsidR="00E83BE5" w:rsidP="00E83BE5" w14:paraId="3248921D" w14:textId="77777777">
      <w:pPr>
        <w:pBdr>
          <w:bottom w:val="single" w:sz="4" w:space="1" w:color="auto"/>
        </w:pBdr>
        <w:tabs>
          <w:tab w:val="left" w:pos="360"/>
          <w:tab w:val="left" w:pos="720"/>
        </w:tabs>
        <w:rPr>
          <w:rFonts w:ascii="Arial" w:hAnsi="Arial" w:cs="Arial"/>
          <w:b/>
          <w:bCs/>
          <w:sz w:val="22"/>
          <w:szCs w:val="22"/>
        </w:rPr>
      </w:pPr>
    </w:p>
    <w:p w:rsidR="00E83BE5" w:rsidP="00E83BE5" w14:paraId="00191712" w14:textId="77777777">
      <w:pPr>
        <w:tabs>
          <w:tab w:val="left" w:pos="360"/>
          <w:tab w:val="left" w:pos="720"/>
        </w:tabs>
        <w:rPr>
          <w:rFonts w:ascii="Arial" w:hAnsi="Arial" w:cs="Arial"/>
          <w:bCs/>
          <w:sz w:val="22"/>
          <w:szCs w:val="22"/>
        </w:rPr>
      </w:pPr>
    </w:p>
    <w:p w:rsidR="00B234DC" w:rsidRPr="00D47951" w:rsidP="00E83BE5" w14:paraId="50109B26" w14:textId="2712321C">
      <w:pPr>
        <w:tabs>
          <w:tab w:val="left" w:pos="360"/>
          <w:tab w:val="left" w:pos="720"/>
        </w:tabs>
        <w:rPr>
          <w:rFonts w:ascii="Arial" w:hAnsi="Arial" w:cs="Arial"/>
          <w:b/>
          <w:bCs/>
          <w:sz w:val="22"/>
          <w:szCs w:val="22"/>
        </w:rPr>
      </w:pPr>
      <w:r w:rsidRPr="00D47951">
        <w:rPr>
          <w:rFonts w:ascii="Arial" w:hAnsi="Arial" w:cs="Arial"/>
          <w:b/>
          <w:bCs/>
          <w:sz w:val="22"/>
          <w:szCs w:val="22"/>
        </w:rPr>
        <w:t>1.</w:t>
      </w:r>
      <w:r w:rsidRPr="00D47951">
        <w:rPr>
          <w:rFonts w:ascii="Arial" w:hAnsi="Arial" w:cs="Arial"/>
          <w:b/>
          <w:bCs/>
          <w:sz w:val="22"/>
          <w:szCs w:val="22"/>
        </w:rPr>
        <w:tab/>
      </w:r>
      <w:r w:rsidRPr="00D47951" w:rsidR="00240ABA">
        <w:rPr>
          <w:rFonts w:ascii="Arial" w:hAnsi="Arial" w:cs="Arial"/>
          <w:b/>
          <w:bCs/>
          <w:sz w:val="22"/>
          <w:szCs w:val="22"/>
        </w:rPr>
        <w:t xml:space="preserve">Explain the circumstances that make the collection of information necessary.  Identify any legal or administrative requirements that necessitate the collection. </w:t>
      </w:r>
      <w:r w:rsidRPr="00D47951">
        <w:rPr>
          <w:rFonts w:ascii="Arial" w:hAnsi="Arial" w:cs="Arial"/>
          <w:b/>
          <w:bCs/>
          <w:sz w:val="22"/>
          <w:szCs w:val="22"/>
        </w:rPr>
        <w:t xml:space="preserve">  </w:t>
      </w:r>
    </w:p>
    <w:p w:rsidR="00D47951" w:rsidP="0065782D" w14:paraId="6C249B1E" w14:textId="77777777">
      <w:pPr>
        <w:tabs>
          <w:tab w:val="left" w:pos="360"/>
          <w:tab w:val="left" w:pos="720"/>
        </w:tabs>
        <w:rPr>
          <w:rFonts w:ascii="Arial" w:hAnsi="Arial" w:cs="Arial"/>
          <w:sz w:val="22"/>
          <w:szCs w:val="22"/>
        </w:rPr>
      </w:pPr>
    </w:p>
    <w:p w:rsidR="00DE61A2" w:rsidRPr="00DE61A2" w:rsidP="00DE61A2" w14:paraId="449E3A27" w14:textId="7B0457A1">
      <w:pPr>
        <w:tabs>
          <w:tab w:val="left" w:pos="360"/>
          <w:tab w:val="left" w:pos="720"/>
        </w:tabs>
        <w:rPr>
          <w:rFonts w:ascii="Arial" w:hAnsi="Arial" w:cs="Arial"/>
          <w:sz w:val="22"/>
          <w:szCs w:val="22"/>
        </w:rPr>
      </w:pPr>
      <w:r w:rsidRPr="00DE61A2">
        <w:rPr>
          <w:rFonts w:ascii="Arial" w:hAnsi="Arial" w:cs="Arial"/>
          <w:sz w:val="22"/>
          <w:szCs w:val="22"/>
        </w:rPr>
        <w:t>The Native American Graves Protection and Repatriation Act of 1990 (NAGPRA or the Act; 25 U.S.C. 3001-3013) requires all public and private museums receiving Federal funds to compile summaries, inventories, and notices regarding Native American cultural items in their possession or control</w:t>
      </w:r>
      <w:r w:rsidR="000C3ED6">
        <w:rPr>
          <w:rFonts w:ascii="Arial" w:hAnsi="Arial" w:cs="Arial"/>
          <w:sz w:val="22"/>
          <w:szCs w:val="22"/>
        </w:rPr>
        <w:t xml:space="preserve">. That information is to be </w:t>
      </w:r>
      <w:r w:rsidRPr="00DE61A2">
        <w:rPr>
          <w:rFonts w:ascii="Arial" w:hAnsi="Arial" w:cs="Arial"/>
          <w:sz w:val="22"/>
          <w:szCs w:val="22"/>
        </w:rPr>
        <w:t>provide</w:t>
      </w:r>
      <w:r w:rsidR="000C3ED6">
        <w:rPr>
          <w:rFonts w:ascii="Arial" w:hAnsi="Arial" w:cs="Arial"/>
          <w:sz w:val="22"/>
          <w:szCs w:val="22"/>
        </w:rPr>
        <w:t>d</w:t>
      </w:r>
      <w:r w:rsidRPr="00DE61A2">
        <w:rPr>
          <w:rFonts w:ascii="Arial" w:hAnsi="Arial" w:cs="Arial"/>
          <w:sz w:val="22"/>
          <w:szCs w:val="22"/>
        </w:rPr>
        <w:t xml:space="preserve"> to lineal descendants, likely interested Indian tribes and Native Hawaiian organizations, and the </w:t>
      </w:r>
      <w:bookmarkStart w:id="0" w:name="_Hlk109386309"/>
      <w:r w:rsidRPr="00DE61A2">
        <w:rPr>
          <w:rFonts w:ascii="Arial" w:hAnsi="Arial" w:cs="Arial"/>
          <w:sz w:val="22"/>
          <w:szCs w:val="22"/>
        </w:rPr>
        <w:t xml:space="preserve">National NAGPRA Program </w:t>
      </w:r>
      <w:bookmarkEnd w:id="0"/>
      <w:r w:rsidRPr="00DE61A2">
        <w:rPr>
          <w:rFonts w:ascii="Arial" w:hAnsi="Arial" w:cs="Arial"/>
          <w:sz w:val="22"/>
          <w:szCs w:val="22"/>
        </w:rPr>
        <w:t>(acting on behalf of the Secretary of the Interior, housed in the National Park Service</w:t>
      </w:r>
      <w:r w:rsidR="00087890">
        <w:rPr>
          <w:rFonts w:ascii="Arial" w:hAnsi="Arial" w:cs="Arial"/>
          <w:sz w:val="22"/>
          <w:szCs w:val="22"/>
        </w:rPr>
        <w:t xml:space="preserve"> (NPS)</w:t>
      </w:r>
      <w:r w:rsidRPr="00DE61A2">
        <w:rPr>
          <w:rFonts w:ascii="Arial" w:hAnsi="Arial" w:cs="Arial"/>
          <w:sz w:val="22"/>
          <w:szCs w:val="22"/>
        </w:rPr>
        <w:t>).</w:t>
      </w:r>
    </w:p>
    <w:p w:rsidR="00DE61A2" w:rsidRPr="00DE61A2" w:rsidP="00DE61A2" w14:paraId="0529B148" w14:textId="77777777">
      <w:pPr>
        <w:tabs>
          <w:tab w:val="left" w:pos="360"/>
          <w:tab w:val="left" w:pos="720"/>
        </w:tabs>
        <w:rPr>
          <w:rFonts w:ascii="Arial" w:hAnsi="Arial" w:cs="Arial"/>
          <w:sz w:val="22"/>
          <w:szCs w:val="22"/>
        </w:rPr>
      </w:pPr>
    </w:p>
    <w:p w:rsidR="000C3ED6" w:rsidP="000C3ED6" w14:paraId="530DA1A5" w14:textId="0AD067FF">
      <w:pPr>
        <w:tabs>
          <w:tab w:val="left" w:pos="360"/>
          <w:tab w:val="left" w:pos="720"/>
        </w:tabs>
        <w:rPr>
          <w:rFonts w:ascii="Arial" w:hAnsi="Arial" w:cs="Arial"/>
          <w:sz w:val="22"/>
          <w:szCs w:val="22"/>
        </w:rPr>
      </w:pPr>
      <w:r w:rsidRPr="00DE61A2">
        <w:rPr>
          <w:rFonts w:ascii="Arial" w:hAnsi="Arial" w:cs="Arial"/>
          <w:sz w:val="22"/>
          <w:szCs w:val="22"/>
        </w:rPr>
        <w:t xml:space="preserve">The Act requires the collection of information regarding Native American human remains and cultural items for the purposes of protection on Federal or Tribal lands and repatriation by museums. Information must be collected from members of the public, Indian Tribes, Native Hawaiian organizations (NHOs), and museums. </w:t>
      </w:r>
    </w:p>
    <w:p w:rsidR="000C3ED6" w:rsidRPr="00DE61A2" w:rsidP="000C3ED6" w14:paraId="4BEEA1EB" w14:textId="77777777">
      <w:pPr>
        <w:tabs>
          <w:tab w:val="left" w:pos="360"/>
          <w:tab w:val="left" w:pos="720"/>
        </w:tabs>
        <w:rPr>
          <w:rFonts w:ascii="Arial" w:hAnsi="Arial" w:cs="Arial"/>
          <w:sz w:val="22"/>
          <w:szCs w:val="22"/>
        </w:rPr>
      </w:pPr>
    </w:p>
    <w:p w:rsidR="00DE61A2" w:rsidRPr="00DE61A2" w:rsidP="00DE61A2" w14:paraId="2B82BE32" w14:textId="15747592">
      <w:pPr>
        <w:tabs>
          <w:tab w:val="left" w:pos="360"/>
          <w:tab w:val="left" w:pos="720"/>
        </w:tabs>
        <w:rPr>
          <w:rFonts w:ascii="Arial" w:hAnsi="Arial" w:cs="Arial"/>
          <w:sz w:val="22"/>
          <w:szCs w:val="22"/>
        </w:rPr>
      </w:pPr>
      <w:r w:rsidRPr="00DE61A2">
        <w:rPr>
          <w:rFonts w:ascii="Arial" w:hAnsi="Arial" w:cs="Arial"/>
          <w:sz w:val="22"/>
          <w:szCs w:val="22"/>
        </w:rPr>
        <w:t xml:space="preserve">The Department of the Interior proposes to revise the </w:t>
      </w:r>
      <w:r w:rsidR="000C3ED6">
        <w:rPr>
          <w:rFonts w:ascii="Arial" w:hAnsi="Arial" w:cs="Arial"/>
          <w:sz w:val="22"/>
          <w:szCs w:val="22"/>
        </w:rPr>
        <w:t xml:space="preserve">current </w:t>
      </w:r>
      <w:r w:rsidRPr="00DE61A2">
        <w:rPr>
          <w:rFonts w:ascii="Arial" w:hAnsi="Arial" w:cs="Arial"/>
          <w:sz w:val="22"/>
          <w:szCs w:val="22"/>
        </w:rPr>
        <w:t>regulations to clarify and improve the systematic process for the disposition and repatriation of Native American human remains, funerary objects, sacred objects, or objects of cultural patrimony.  The proposed rule would eliminate ambiguities, correct inaccuracies, simplify excessively burdensome and complicated requirements, clarify timelines, and remove offensive terminology in the existing regulations that have inhibited the respectful repatriation of most Native American human remains. This rule would simplify and improve the regulatory process for repatriation and thereby advance the goals of racial justice, equity, and inclusion.</w:t>
      </w:r>
    </w:p>
    <w:p w:rsidR="00DE61A2" w:rsidRPr="00DE61A2" w:rsidP="00DE61A2" w14:paraId="1C0D2284" w14:textId="3208FA7F">
      <w:pPr>
        <w:tabs>
          <w:tab w:val="left" w:pos="360"/>
          <w:tab w:val="left" w:pos="720"/>
        </w:tabs>
        <w:rPr>
          <w:rFonts w:ascii="Arial" w:hAnsi="Arial" w:cs="Arial"/>
          <w:sz w:val="22"/>
          <w:szCs w:val="22"/>
        </w:rPr>
      </w:pPr>
    </w:p>
    <w:p w:rsidR="00DE61A2" w:rsidRPr="00DE61A2" w:rsidP="00DE61A2" w14:paraId="3EF1D86D" w14:textId="77777777">
      <w:pPr>
        <w:tabs>
          <w:tab w:val="left" w:pos="360"/>
          <w:tab w:val="left" w:pos="720"/>
        </w:tabs>
        <w:rPr>
          <w:rFonts w:ascii="Arial" w:hAnsi="Arial" w:cs="Arial"/>
          <w:sz w:val="22"/>
          <w:szCs w:val="22"/>
        </w:rPr>
      </w:pPr>
      <w:r w:rsidRPr="00DE61A2">
        <w:rPr>
          <w:rFonts w:ascii="Arial" w:hAnsi="Arial" w:cs="Arial"/>
          <w:sz w:val="22"/>
          <w:szCs w:val="22"/>
        </w:rPr>
        <w:t xml:space="preserve">The Act requires information collection from </w:t>
      </w:r>
    </w:p>
    <w:p w:rsidR="00DE61A2" w:rsidRPr="00DE61A2" w:rsidP="00DE61A2" w14:paraId="5F08A975" w14:textId="77777777">
      <w:pPr>
        <w:numPr>
          <w:ilvl w:val="0"/>
          <w:numId w:val="38"/>
        </w:numPr>
        <w:tabs>
          <w:tab w:val="left" w:pos="360"/>
          <w:tab w:val="left" w:pos="720"/>
        </w:tabs>
        <w:rPr>
          <w:rFonts w:ascii="Arial" w:hAnsi="Arial" w:cs="Arial"/>
          <w:sz w:val="22"/>
          <w:szCs w:val="22"/>
        </w:rPr>
      </w:pPr>
      <w:r w:rsidRPr="00DE61A2">
        <w:rPr>
          <w:rFonts w:ascii="Arial" w:hAnsi="Arial" w:cs="Arial"/>
          <w:sz w:val="22"/>
          <w:szCs w:val="22"/>
        </w:rPr>
        <w:t>any person who knows or has reason to know of the discovery of human remains or cultural items on Federal or Tribal lands;</w:t>
      </w:r>
    </w:p>
    <w:p w:rsidR="00DE61A2" w:rsidRPr="00DE61A2" w:rsidP="00DE61A2" w14:paraId="6A59E1DE" w14:textId="77777777">
      <w:pPr>
        <w:numPr>
          <w:ilvl w:val="0"/>
          <w:numId w:val="38"/>
        </w:numPr>
        <w:tabs>
          <w:tab w:val="left" w:pos="360"/>
          <w:tab w:val="left" w:pos="720"/>
        </w:tabs>
        <w:rPr>
          <w:rFonts w:ascii="Arial" w:hAnsi="Arial" w:cs="Arial"/>
          <w:sz w:val="22"/>
          <w:szCs w:val="22"/>
        </w:rPr>
      </w:pPr>
      <w:r w:rsidRPr="00DE61A2">
        <w:rPr>
          <w:rFonts w:ascii="Arial" w:hAnsi="Arial" w:cs="Arial"/>
          <w:sz w:val="22"/>
          <w:szCs w:val="22"/>
        </w:rPr>
        <w:t>Indian Tribes and Native Hawaiian organizations (NHOs) for discoveries, excavations, or dispositions on Tribal lands; and</w:t>
      </w:r>
    </w:p>
    <w:p w:rsidR="00DE61A2" w:rsidRPr="00DE61A2" w:rsidP="00DE61A2" w14:paraId="153ADEDD" w14:textId="77777777">
      <w:pPr>
        <w:numPr>
          <w:ilvl w:val="0"/>
          <w:numId w:val="38"/>
        </w:numPr>
        <w:tabs>
          <w:tab w:val="left" w:pos="360"/>
          <w:tab w:val="left" w:pos="720"/>
        </w:tabs>
        <w:rPr>
          <w:rFonts w:ascii="Arial" w:hAnsi="Arial" w:cs="Arial"/>
          <w:sz w:val="22"/>
          <w:szCs w:val="22"/>
        </w:rPr>
      </w:pPr>
      <w:r w:rsidRPr="00DE61A2">
        <w:rPr>
          <w:rFonts w:ascii="Arial" w:hAnsi="Arial" w:cs="Arial"/>
          <w:sz w:val="22"/>
          <w:szCs w:val="22"/>
        </w:rPr>
        <w:t>museums about Native American human remains or cultural items in holdings or collections.</w:t>
      </w:r>
    </w:p>
    <w:p w:rsidR="00DE61A2" w:rsidRPr="00DE61A2" w:rsidP="00DE61A2" w14:paraId="143E462B" w14:textId="77777777">
      <w:pPr>
        <w:tabs>
          <w:tab w:val="left" w:pos="360"/>
          <w:tab w:val="left" w:pos="720"/>
        </w:tabs>
        <w:rPr>
          <w:rFonts w:ascii="Arial" w:hAnsi="Arial" w:cs="Arial"/>
          <w:sz w:val="22"/>
          <w:szCs w:val="22"/>
        </w:rPr>
      </w:pPr>
    </w:p>
    <w:p w:rsidR="000C3ED6" w:rsidP="000C3ED6" w14:paraId="4180A3FA" w14:textId="1432DFC6">
      <w:pPr>
        <w:tabs>
          <w:tab w:val="left" w:pos="360"/>
          <w:tab w:val="left" w:pos="720"/>
        </w:tabs>
        <w:rPr>
          <w:rFonts w:ascii="Arial" w:hAnsi="Arial" w:cs="Arial"/>
          <w:sz w:val="22"/>
          <w:szCs w:val="22"/>
        </w:rPr>
      </w:pPr>
      <w:r w:rsidRPr="00DE61A2">
        <w:rPr>
          <w:rFonts w:ascii="Arial" w:hAnsi="Arial" w:cs="Arial"/>
          <w:sz w:val="22"/>
          <w:szCs w:val="22"/>
        </w:rPr>
        <w:t>The proposed rule contain</w:t>
      </w:r>
      <w:r w:rsidR="009E4B3D">
        <w:rPr>
          <w:rFonts w:ascii="Arial" w:hAnsi="Arial" w:cs="Arial"/>
          <w:sz w:val="22"/>
          <w:szCs w:val="22"/>
        </w:rPr>
        <w:t>s</w:t>
      </w:r>
      <w:r w:rsidRPr="00DE61A2">
        <w:rPr>
          <w:rFonts w:ascii="Arial" w:hAnsi="Arial" w:cs="Arial"/>
          <w:sz w:val="22"/>
          <w:szCs w:val="22"/>
        </w:rPr>
        <w:t xml:space="preserve"> existing </w:t>
      </w:r>
      <w:r>
        <w:rPr>
          <w:rFonts w:ascii="Arial" w:hAnsi="Arial" w:cs="Arial"/>
          <w:sz w:val="22"/>
          <w:szCs w:val="22"/>
        </w:rPr>
        <w:t xml:space="preserve">information collection in </w:t>
      </w:r>
      <w:r w:rsidRPr="00DE61A2">
        <w:rPr>
          <w:rFonts w:ascii="Arial" w:hAnsi="Arial" w:cs="Arial"/>
          <w:sz w:val="22"/>
          <w:szCs w:val="22"/>
        </w:rPr>
        <w:t xml:space="preserve">43 CFR part 10 that </w:t>
      </w:r>
      <w:r>
        <w:rPr>
          <w:rFonts w:ascii="Arial" w:hAnsi="Arial" w:cs="Arial"/>
          <w:sz w:val="22"/>
          <w:szCs w:val="22"/>
        </w:rPr>
        <w:t xml:space="preserve">were </w:t>
      </w:r>
      <w:r w:rsidRPr="00DE61A2">
        <w:rPr>
          <w:rFonts w:ascii="Arial" w:hAnsi="Arial" w:cs="Arial"/>
          <w:sz w:val="22"/>
          <w:szCs w:val="22"/>
        </w:rPr>
        <w:t xml:space="preserve">previously reviewed and approved by </w:t>
      </w:r>
      <w:r>
        <w:rPr>
          <w:rFonts w:ascii="Arial" w:hAnsi="Arial" w:cs="Arial"/>
          <w:sz w:val="22"/>
          <w:szCs w:val="22"/>
        </w:rPr>
        <w:t>Office of Management and Budget</w:t>
      </w:r>
      <w:r w:rsidRPr="00DE61A2">
        <w:rPr>
          <w:rFonts w:ascii="Arial" w:hAnsi="Arial" w:cs="Arial"/>
          <w:sz w:val="22"/>
          <w:szCs w:val="22"/>
        </w:rPr>
        <w:t xml:space="preserve"> and assigned </w:t>
      </w:r>
      <w:r>
        <w:rPr>
          <w:rFonts w:ascii="Arial" w:hAnsi="Arial" w:cs="Arial"/>
          <w:sz w:val="22"/>
          <w:szCs w:val="22"/>
        </w:rPr>
        <w:t>OMB C</w:t>
      </w:r>
      <w:r w:rsidRPr="00DE61A2">
        <w:rPr>
          <w:rFonts w:ascii="Arial" w:hAnsi="Arial" w:cs="Arial"/>
          <w:sz w:val="22"/>
          <w:szCs w:val="22"/>
        </w:rPr>
        <w:t xml:space="preserve">ontrol </w:t>
      </w:r>
      <w:r>
        <w:rPr>
          <w:rFonts w:ascii="Arial" w:hAnsi="Arial" w:cs="Arial"/>
          <w:sz w:val="22"/>
          <w:szCs w:val="22"/>
        </w:rPr>
        <w:t>N</w:t>
      </w:r>
      <w:r w:rsidRPr="00DE61A2">
        <w:rPr>
          <w:rFonts w:ascii="Arial" w:hAnsi="Arial" w:cs="Arial"/>
          <w:sz w:val="22"/>
          <w:szCs w:val="22"/>
        </w:rPr>
        <w:t xml:space="preserve">umber 1024-0144 (expires 4/30/2025). </w:t>
      </w:r>
      <w:r>
        <w:rPr>
          <w:rFonts w:ascii="Arial" w:hAnsi="Arial" w:cs="Arial"/>
          <w:sz w:val="22"/>
          <w:szCs w:val="22"/>
        </w:rPr>
        <w:t>This request is for the n</w:t>
      </w:r>
      <w:r w:rsidRPr="00DE61A2">
        <w:rPr>
          <w:rFonts w:ascii="Arial" w:hAnsi="Arial" w:cs="Arial"/>
          <w:sz w:val="22"/>
          <w:szCs w:val="22"/>
        </w:rPr>
        <w:t xml:space="preserve">ew requirements </w:t>
      </w:r>
      <w:r>
        <w:rPr>
          <w:rFonts w:ascii="Arial" w:hAnsi="Arial" w:cs="Arial"/>
          <w:sz w:val="22"/>
          <w:szCs w:val="22"/>
        </w:rPr>
        <w:t xml:space="preserve">proposed in </w:t>
      </w:r>
      <w:r w:rsidRPr="00DE61A2">
        <w:rPr>
          <w:rFonts w:ascii="Arial" w:hAnsi="Arial" w:cs="Arial"/>
          <w:sz w:val="22"/>
          <w:szCs w:val="22"/>
        </w:rPr>
        <w:t>Subparts B</w:t>
      </w:r>
      <w:r w:rsidR="006732AC">
        <w:rPr>
          <w:rFonts w:ascii="Arial" w:hAnsi="Arial" w:cs="Arial"/>
          <w:sz w:val="22"/>
          <w:szCs w:val="22"/>
        </w:rPr>
        <w:t>,</w:t>
      </w:r>
      <w:r w:rsidRPr="00DE61A2">
        <w:rPr>
          <w:rFonts w:ascii="Arial" w:hAnsi="Arial" w:cs="Arial"/>
          <w:sz w:val="22"/>
          <w:szCs w:val="22"/>
        </w:rPr>
        <w:t xml:space="preserve"> C</w:t>
      </w:r>
      <w:r w:rsidR="006732AC">
        <w:rPr>
          <w:rFonts w:ascii="Arial" w:hAnsi="Arial" w:cs="Arial"/>
          <w:sz w:val="22"/>
          <w:szCs w:val="22"/>
        </w:rPr>
        <w:t>, and D</w:t>
      </w:r>
      <w:r w:rsidRPr="00DE61A2">
        <w:rPr>
          <w:rFonts w:ascii="Arial" w:hAnsi="Arial" w:cs="Arial"/>
          <w:sz w:val="22"/>
          <w:szCs w:val="22"/>
        </w:rPr>
        <w:t xml:space="preserve"> </w:t>
      </w:r>
      <w:r>
        <w:rPr>
          <w:rFonts w:ascii="Arial" w:hAnsi="Arial" w:cs="Arial"/>
          <w:sz w:val="22"/>
          <w:szCs w:val="22"/>
        </w:rPr>
        <w:t xml:space="preserve">that will require </w:t>
      </w:r>
      <w:r w:rsidRPr="00DE61A2">
        <w:rPr>
          <w:rFonts w:ascii="Arial" w:hAnsi="Arial" w:cs="Arial"/>
          <w:sz w:val="22"/>
          <w:szCs w:val="22"/>
        </w:rPr>
        <w:t>revision of the currently approved collection</w:t>
      </w:r>
      <w:r>
        <w:rPr>
          <w:rFonts w:ascii="Arial" w:hAnsi="Arial" w:cs="Arial"/>
          <w:sz w:val="22"/>
          <w:szCs w:val="22"/>
        </w:rPr>
        <w:t>.</w:t>
      </w:r>
      <w:r w:rsidRPr="00DE61A2">
        <w:rPr>
          <w:rFonts w:ascii="Arial" w:hAnsi="Arial" w:cs="Arial"/>
          <w:sz w:val="22"/>
          <w:szCs w:val="22"/>
        </w:rPr>
        <w:t xml:space="preserve"> </w:t>
      </w:r>
    </w:p>
    <w:p w:rsidR="000C3ED6" w:rsidRPr="00DE61A2" w:rsidP="000C3ED6" w14:paraId="543744F5" w14:textId="1C92A996">
      <w:pPr>
        <w:tabs>
          <w:tab w:val="left" w:pos="360"/>
          <w:tab w:val="left" w:pos="720"/>
        </w:tabs>
        <w:rPr>
          <w:rFonts w:ascii="Arial" w:hAnsi="Arial" w:cs="Arial"/>
          <w:sz w:val="22"/>
          <w:szCs w:val="22"/>
        </w:rPr>
      </w:pPr>
      <w:r w:rsidRPr="00DE61A2">
        <w:rPr>
          <w:rFonts w:ascii="Arial" w:hAnsi="Arial" w:cs="Arial"/>
          <w:sz w:val="22"/>
          <w:szCs w:val="22"/>
        </w:rPr>
        <w:t xml:space="preserve"> </w:t>
      </w:r>
    </w:p>
    <w:p w:rsidR="00DE61A2" w:rsidRPr="00DE61A2" w:rsidP="00693A1A" w14:paraId="2CEFAA1B" w14:textId="77777777">
      <w:pPr>
        <w:pBdr>
          <w:top w:val="single" w:sz="4" w:space="1" w:color="auto"/>
        </w:pBdr>
        <w:tabs>
          <w:tab w:val="left" w:pos="360"/>
          <w:tab w:val="left" w:pos="720"/>
        </w:tabs>
        <w:rPr>
          <w:rFonts w:ascii="Arial" w:hAnsi="Arial" w:cs="Arial"/>
          <w:sz w:val="22"/>
          <w:szCs w:val="22"/>
        </w:rPr>
      </w:pPr>
      <w:r w:rsidRPr="00DE61A2">
        <w:rPr>
          <w:rFonts w:ascii="Arial" w:hAnsi="Arial" w:cs="Arial"/>
          <w:sz w:val="22"/>
          <w:szCs w:val="22"/>
        </w:rPr>
        <w:t>Legal Authority</w:t>
      </w:r>
    </w:p>
    <w:p w:rsidR="00DE61A2" w:rsidRPr="00693A1A" w:rsidP="00DE61A2" w14:paraId="015D9D63" w14:textId="77777777">
      <w:pPr>
        <w:numPr>
          <w:ilvl w:val="0"/>
          <w:numId w:val="32"/>
        </w:numPr>
        <w:tabs>
          <w:tab w:val="left" w:pos="360"/>
          <w:tab w:val="left" w:pos="720"/>
        </w:tabs>
        <w:rPr>
          <w:rFonts w:ascii="Arial" w:hAnsi="Arial" w:cs="Arial"/>
          <w:sz w:val="22"/>
          <w:szCs w:val="22"/>
        </w:rPr>
      </w:pPr>
      <w:r w:rsidRPr="00693A1A">
        <w:rPr>
          <w:rFonts w:ascii="Arial" w:hAnsi="Arial" w:cs="Arial"/>
          <w:sz w:val="22"/>
          <w:szCs w:val="22"/>
        </w:rPr>
        <w:t>25 U.S.C. 3001-3013 - Native American Graves Protection and Repatriation Act</w:t>
      </w:r>
    </w:p>
    <w:p w:rsidR="00DE61A2" w:rsidRPr="00693A1A" w:rsidP="00DE61A2" w14:paraId="7F6B8EB1" w14:textId="77777777">
      <w:pPr>
        <w:numPr>
          <w:ilvl w:val="0"/>
          <w:numId w:val="32"/>
        </w:numPr>
        <w:tabs>
          <w:tab w:val="left" w:pos="360"/>
          <w:tab w:val="left" w:pos="720"/>
        </w:tabs>
        <w:rPr>
          <w:rFonts w:ascii="Arial" w:hAnsi="Arial" w:cs="Arial"/>
          <w:sz w:val="22"/>
          <w:szCs w:val="22"/>
        </w:rPr>
      </w:pPr>
      <w:r w:rsidRPr="00693A1A">
        <w:rPr>
          <w:rFonts w:ascii="Arial" w:hAnsi="Arial" w:cs="Arial"/>
          <w:sz w:val="22"/>
          <w:szCs w:val="22"/>
        </w:rPr>
        <w:t>43 CRF part 10 – Native American Graves Protection and Repatriation Act</w:t>
      </w:r>
      <w:r w:rsidRPr="00DE61A2">
        <w:rPr>
          <w:rFonts w:ascii="Arial" w:hAnsi="Arial" w:cs="Arial"/>
          <w:b/>
          <w:bCs/>
          <w:sz w:val="22"/>
          <w:szCs w:val="22"/>
        </w:rPr>
        <w:t xml:space="preserve"> </w:t>
      </w:r>
      <w:r w:rsidRPr="00693A1A">
        <w:rPr>
          <w:rFonts w:ascii="Arial" w:hAnsi="Arial" w:cs="Arial"/>
          <w:sz w:val="22"/>
          <w:szCs w:val="22"/>
        </w:rPr>
        <w:t>Regulations</w:t>
      </w:r>
    </w:p>
    <w:p w:rsidR="006732AC" w:rsidP="00D47951" w14:paraId="11F221A4" w14:textId="77777777">
      <w:pPr>
        <w:pStyle w:val="ListParagraph"/>
        <w:tabs>
          <w:tab w:val="left" w:pos="360"/>
          <w:tab w:val="left" w:pos="720"/>
        </w:tabs>
        <w:ind w:left="0"/>
        <w:rPr>
          <w:rFonts w:ascii="Arial" w:hAnsi="Arial" w:cs="Arial"/>
          <w:b/>
          <w:bCs/>
          <w:sz w:val="22"/>
          <w:szCs w:val="22"/>
        </w:rPr>
      </w:pPr>
    </w:p>
    <w:p w:rsidR="00150437" w:rsidRPr="00D47951" w:rsidP="00D47951" w14:paraId="286D9DD6" w14:textId="7EBF74D6">
      <w:pPr>
        <w:pStyle w:val="ListParagraph"/>
        <w:tabs>
          <w:tab w:val="left" w:pos="360"/>
          <w:tab w:val="left" w:pos="720"/>
        </w:tabs>
        <w:ind w:left="0"/>
        <w:rPr>
          <w:rFonts w:ascii="Arial" w:hAnsi="Arial" w:cs="Arial"/>
          <w:b/>
          <w:bCs/>
          <w:sz w:val="22"/>
          <w:szCs w:val="22"/>
        </w:rPr>
      </w:pPr>
      <w:r w:rsidRPr="00D47951">
        <w:rPr>
          <w:rFonts w:ascii="Arial" w:hAnsi="Arial" w:cs="Arial"/>
          <w:b/>
          <w:bCs/>
          <w:sz w:val="22"/>
          <w:szCs w:val="22"/>
        </w:rPr>
        <w:t>2.</w:t>
      </w:r>
      <w:r w:rsidRPr="00D47951">
        <w:rPr>
          <w:rFonts w:ascii="Arial" w:hAnsi="Arial" w:cs="Arial"/>
          <w:b/>
          <w:bCs/>
          <w:sz w:val="22"/>
          <w:szCs w:val="22"/>
        </w:rPr>
        <w:tab/>
      </w:r>
      <w:r w:rsidRPr="00D47951" w:rsidR="00240ABA">
        <w:rPr>
          <w:rFonts w:ascii="Arial" w:hAnsi="Arial" w:cs="Arial"/>
          <w:b/>
          <w:bCs/>
          <w:sz w:val="22"/>
          <w:szCs w:val="22"/>
        </w:rPr>
        <w:t xml:space="preserve">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  </w:t>
      </w:r>
      <w:r w:rsidRPr="00D47951">
        <w:rPr>
          <w:rFonts w:ascii="Arial" w:hAnsi="Arial" w:cs="Arial"/>
          <w:b/>
          <w:bCs/>
          <w:sz w:val="22"/>
          <w:szCs w:val="22"/>
        </w:rPr>
        <w:t xml:space="preserve">  </w:t>
      </w:r>
    </w:p>
    <w:p w:rsidR="00B71B4B" w:rsidP="00D47951" w14:paraId="4A31C697" w14:textId="77777777">
      <w:pPr>
        <w:tabs>
          <w:tab w:val="left" w:pos="360"/>
          <w:tab w:val="left" w:pos="720"/>
        </w:tabs>
        <w:rPr>
          <w:rFonts w:ascii="Arial" w:hAnsi="Arial" w:cs="Arial"/>
          <w:sz w:val="22"/>
          <w:szCs w:val="22"/>
        </w:rPr>
      </w:pPr>
    </w:p>
    <w:p w:rsidR="001C7508" w:rsidP="00D47951" w14:paraId="2CCFA446" w14:textId="77777777">
      <w:pPr>
        <w:tabs>
          <w:tab w:val="left" w:pos="360"/>
          <w:tab w:val="left" w:pos="720"/>
        </w:tabs>
        <w:rPr>
          <w:rFonts w:ascii="Arial" w:hAnsi="Arial" w:cs="Arial"/>
          <w:bCs/>
          <w:sz w:val="22"/>
          <w:szCs w:val="22"/>
        </w:rPr>
      </w:pPr>
      <w:bookmarkStart w:id="1" w:name="_Hlk109378273"/>
      <w:r>
        <w:rPr>
          <w:rFonts w:ascii="Arial" w:hAnsi="Arial" w:cs="Arial"/>
          <w:sz w:val="22"/>
          <w:szCs w:val="22"/>
        </w:rPr>
        <w:t>The</w:t>
      </w:r>
      <w:r w:rsidRPr="002163B4">
        <w:rPr>
          <w:rFonts w:ascii="Arial" w:hAnsi="Arial" w:cs="Arial"/>
          <w:sz w:val="22"/>
          <w:szCs w:val="22"/>
        </w:rPr>
        <w:t xml:space="preserve"> proposed regulations contains existing and new information collection requirements</w:t>
      </w:r>
      <w:r>
        <w:rPr>
          <w:rFonts w:ascii="Arial" w:hAnsi="Arial" w:cs="Arial"/>
          <w:sz w:val="22"/>
          <w:szCs w:val="22"/>
        </w:rPr>
        <w:t xml:space="preserve">. </w:t>
      </w:r>
      <w:r w:rsidRPr="002163B4">
        <w:rPr>
          <w:rFonts w:ascii="Arial" w:hAnsi="Arial" w:cs="Arial"/>
          <w:sz w:val="22"/>
          <w:szCs w:val="22"/>
        </w:rPr>
        <w:t>OMB previously reviewed and approved information collection related to 43 CFR part 10 and assigned the following OMB control number 1024-0144 (expires 4/30/2025).</w:t>
      </w:r>
      <w:r>
        <w:rPr>
          <w:rFonts w:ascii="Arial" w:hAnsi="Arial" w:cs="Arial"/>
          <w:sz w:val="22"/>
          <w:szCs w:val="22"/>
        </w:rPr>
        <w:t xml:space="preserve"> </w:t>
      </w:r>
      <w:r w:rsidRPr="002163B4">
        <w:rPr>
          <w:rFonts w:ascii="Arial" w:hAnsi="Arial" w:cs="Arial"/>
          <w:sz w:val="22"/>
          <w:szCs w:val="22"/>
        </w:rPr>
        <w:t xml:space="preserve">In developing the new information collection requirements in the proposed regulations, </w:t>
      </w:r>
      <w:r w:rsidRPr="002163B4">
        <w:rPr>
          <w:rFonts w:ascii="Arial" w:hAnsi="Arial" w:cs="Arial"/>
          <w:bCs/>
          <w:sz w:val="22"/>
          <w:szCs w:val="22"/>
        </w:rPr>
        <w:t>the Department relied on comments from</w:t>
      </w:r>
      <w:r>
        <w:rPr>
          <w:rFonts w:ascii="Arial" w:hAnsi="Arial" w:cs="Arial"/>
          <w:bCs/>
          <w:sz w:val="22"/>
          <w:szCs w:val="22"/>
        </w:rPr>
        <w:t xml:space="preserve"> the following entities:</w:t>
      </w:r>
    </w:p>
    <w:p w:rsidR="001C7508" w:rsidRPr="00693A1A" w:rsidP="00C9548F" w14:paraId="6FA30209" w14:textId="2797EF5C">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L</w:t>
      </w:r>
      <w:r w:rsidRPr="00693A1A" w:rsidR="00C04C57">
        <w:rPr>
          <w:rFonts w:ascii="Arial" w:hAnsi="Arial" w:cs="Arial"/>
          <w:bCs/>
          <w:sz w:val="22"/>
          <w:szCs w:val="22"/>
        </w:rPr>
        <w:t xml:space="preserve">ineal descendants </w:t>
      </w:r>
    </w:p>
    <w:p w:rsidR="001C7508" w:rsidRPr="00693A1A" w:rsidP="00C9548F" w14:paraId="0C97AB01" w14:textId="1906DC34">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 xml:space="preserve">Indian tribes </w:t>
      </w:r>
    </w:p>
    <w:p w:rsidR="001C7508" w:rsidRPr="00693A1A" w:rsidP="00C9548F" w14:paraId="46B0154E" w14:textId="454144D9">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 xml:space="preserve">Native Hawaiian organizations </w:t>
      </w:r>
    </w:p>
    <w:p w:rsidR="001C7508" w:rsidRPr="00693A1A" w:rsidP="00C9548F" w14:paraId="436EC12F" w14:textId="34B9FD0A">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 xml:space="preserve">Federal agencies </w:t>
      </w:r>
    </w:p>
    <w:p w:rsidR="001C7508" w:rsidRPr="00693A1A" w:rsidP="00C9548F" w14:paraId="776F40DB" w14:textId="73FB1345">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 xml:space="preserve">National </w:t>
      </w:r>
      <w:r w:rsidRPr="00693A1A" w:rsidR="00C04C57">
        <w:rPr>
          <w:rFonts w:ascii="Arial" w:hAnsi="Arial" w:cs="Arial"/>
          <w:bCs/>
          <w:sz w:val="22"/>
          <w:szCs w:val="22"/>
        </w:rPr>
        <w:t xml:space="preserve">museum and scientific organizations, </w:t>
      </w:r>
    </w:p>
    <w:p w:rsidR="001C7508" w:rsidRPr="00693A1A" w:rsidP="00C9548F" w14:paraId="6C85E497" w14:textId="1670C153">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 xml:space="preserve">Indian tribal historic preservation organizations, </w:t>
      </w:r>
    </w:p>
    <w:p w:rsidR="001C7508" w:rsidRPr="00693A1A" w:rsidP="00C9548F" w14:paraId="68C866D0" w14:textId="3B502D30">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T</w:t>
      </w:r>
      <w:r w:rsidRPr="00693A1A" w:rsidR="00C04C57">
        <w:rPr>
          <w:rFonts w:ascii="Arial" w:hAnsi="Arial" w:cs="Arial"/>
          <w:bCs/>
          <w:sz w:val="22"/>
          <w:szCs w:val="22"/>
        </w:rPr>
        <w:t>he Native American Graves Protection and Repatriation Review Committee, and</w:t>
      </w:r>
    </w:p>
    <w:p w:rsidR="002C5683" w:rsidRPr="00693A1A" w:rsidP="00D47951" w14:paraId="008883DF" w14:textId="0DB2A2EB">
      <w:pPr>
        <w:pStyle w:val="ListParagraph"/>
        <w:numPr>
          <w:ilvl w:val="0"/>
          <w:numId w:val="32"/>
        </w:numPr>
        <w:tabs>
          <w:tab w:val="left" w:pos="360"/>
          <w:tab w:val="left" w:pos="720"/>
        </w:tabs>
        <w:rPr>
          <w:rFonts w:ascii="Arial" w:hAnsi="Arial" w:cs="Arial"/>
          <w:sz w:val="22"/>
          <w:szCs w:val="22"/>
        </w:rPr>
      </w:pPr>
      <w:r w:rsidRPr="00693A1A">
        <w:rPr>
          <w:rFonts w:ascii="Arial" w:hAnsi="Arial" w:cs="Arial"/>
          <w:bCs/>
          <w:sz w:val="22"/>
          <w:szCs w:val="22"/>
        </w:rPr>
        <w:t>I</w:t>
      </w:r>
      <w:r w:rsidRPr="00693A1A" w:rsidR="00C04C57">
        <w:rPr>
          <w:rFonts w:ascii="Arial" w:hAnsi="Arial" w:cs="Arial"/>
          <w:bCs/>
          <w:sz w:val="22"/>
          <w:szCs w:val="22"/>
        </w:rPr>
        <w:t>nterested members of the publi</w:t>
      </w:r>
      <w:bookmarkEnd w:id="1"/>
      <w:r w:rsidRPr="00693A1A" w:rsidR="00693A1A">
        <w:rPr>
          <w:rFonts w:ascii="Arial" w:hAnsi="Arial" w:cs="Arial"/>
          <w:bCs/>
          <w:sz w:val="22"/>
          <w:szCs w:val="22"/>
        </w:rPr>
        <w:t>c</w:t>
      </w:r>
    </w:p>
    <w:p w:rsidR="00AB21E2" w:rsidP="00D47951" w14:paraId="00AC5258" w14:textId="36332FAE">
      <w:pPr>
        <w:tabs>
          <w:tab w:val="left" w:pos="360"/>
          <w:tab w:val="left" w:pos="720"/>
        </w:tabs>
        <w:rPr>
          <w:rFonts w:ascii="Arial" w:hAnsi="Arial" w:cs="Arial"/>
          <w:sz w:val="22"/>
          <w:szCs w:val="22"/>
        </w:rPr>
      </w:pPr>
    </w:p>
    <w:p w:rsidR="00AB21E2" w:rsidP="00D47951" w14:paraId="64B8EB85" w14:textId="33888899">
      <w:pPr>
        <w:tabs>
          <w:tab w:val="left" w:pos="360"/>
          <w:tab w:val="left" w:pos="720"/>
        </w:tabs>
        <w:rPr>
          <w:rFonts w:ascii="Arial" w:hAnsi="Arial" w:cs="Arial"/>
          <w:sz w:val="22"/>
          <w:szCs w:val="22"/>
        </w:rPr>
      </w:pPr>
      <w:r>
        <w:rPr>
          <w:rFonts w:ascii="Arial" w:hAnsi="Arial" w:cs="Arial"/>
          <w:sz w:val="22"/>
          <w:szCs w:val="22"/>
        </w:rPr>
        <w:t xml:space="preserve">The information in the is collection is generally used by the following entities </w:t>
      </w:r>
      <w:r w:rsidR="00693A1A">
        <w:rPr>
          <w:rFonts w:ascii="Arial" w:hAnsi="Arial" w:cs="Arial"/>
          <w:sz w:val="22"/>
          <w:szCs w:val="22"/>
        </w:rPr>
        <w:t xml:space="preserve">in accordance with their roles and responsibilities. </w:t>
      </w:r>
    </w:p>
    <w:p w:rsidR="00DE61A2" w:rsidP="00D47951" w14:paraId="306A9069" w14:textId="0332D235">
      <w:pPr>
        <w:tabs>
          <w:tab w:val="left" w:pos="360"/>
          <w:tab w:val="left" w:pos="720"/>
        </w:tabs>
        <w:rPr>
          <w:rFonts w:ascii="Arial" w:hAnsi="Arial" w:cs="Arial"/>
          <w:sz w:val="22"/>
          <w:szCs w:val="22"/>
        </w:rPr>
      </w:pPr>
    </w:p>
    <w:tbl>
      <w:tblPr>
        <w:tblStyle w:val="TableGrid"/>
        <w:tblW w:w="9715" w:type="dxa"/>
        <w:tblLook w:val="04A0"/>
      </w:tblPr>
      <w:tblGrid>
        <w:gridCol w:w="2695"/>
        <w:gridCol w:w="7020"/>
      </w:tblGrid>
      <w:tr w14:paraId="5BFCE097" w14:textId="77777777" w:rsidTr="000F0F00">
        <w:tblPrEx>
          <w:tblW w:w="9715" w:type="dxa"/>
          <w:tblLook w:val="04A0"/>
        </w:tblPrEx>
        <w:tc>
          <w:tcPr>
            <w:tcW w:w="2695" w:type="dxa"/>
            <w:shd w:val="clear" w:color="auto" w:fill="D6E3BC" w:themeFill="accent3" w:themeFillTint="66"/>
          </w:tcPr>
          <w:p w:rsidR="00DE61A2" w:rsidRPr="006D22E2" w:rsidP="001C78A1" w14:paraId="5BA62B93" w14:textId="547EB157">
            <w:pPr>
              <w:tabs>
                <w:tab w:val="left" w:pos="360"/>
                <w:tab w:val="left" w:pos="720"/>
              </w:tabs>
              <w:rPr>
                <w:rFonts w:ascii="Arial" w:hAnsi="Arial" w:cs="Arial"/>
                <w:b/>
                <w:sz w:val="22"/>
                <w:szCs w:val="22"/>
              </w:rPr>
            </w:pPr>
            <w:r>
              <w:rPr>
                <w:rFonts w:ascii="Arial" w:hAnsi="Arial" w:cs="Arial"/>
                <w:b/>
                <w:sz w:val="22"/>
                <w:szCs w:val="22"/>
              </w:rPr>
              <w:t>Used by</w:t>
            </w:r>
          </w:p>
        </w:tc>
        <w:tc>
          <w:tcPr>
            <w:tcW w:w="7020" w:type="dxa"/>
            <w:shd w:val="clear" w:color="auto" w:fill="D6E3BC" w:themeFill="accent3" w:themeFillTint="66"/>
          </w:tcPr>
          <w:p w:rsidR="00DE61A2" w:rsidRPr="006D22E2" w:rsidP="001C78A1" w14:paraId="10E27DB2" w14:textId="74C732D8">
            <w:pPr>
              <w:tabs>
                <w:tab w:val="left" w:pos="360"/>
                <w:tab w:val="left" w:pos="720"/>
              </w:tabs>
              <w:rPr>
                <w:rFonts w:ascii="Arial" w:hAnsi="Arial" w:cs="Arial"/>
                <w:b/>
                <w:sz w:val="22"/>
                <w:szCs w:val="22"/>
              </w:rPr>
            </w:pPr>
            <w:r>
              <w:rPr>
                <w:rFonts w:ascii="Arial" w:hAnsi="Arial" w:cs="Arial"/>
                <w:b/>
                <w:sz w:val="22"/>
                <w:szCs w:val="22"/>
              </w:rPr>
              <w:t xml:space="preserve">Used to </w:t>
            </w:r>
          </w:p>
        </w:tc>
      </w:tr>
      <w:tr w14:paraId="03E9364B" w14:textId="77777777" w:rsidTr="001C78A1">
        <w:tblPrEx>
          <w:tblW w:w="9715" w:type="dxa"/>
          <w:tblLook w:val="04A0"/>
        </w:tblPrEx>
        <w:trPr>
          <w:trHeight w:val="2015"/>
        </w:trPr>
        <w:tc>
          <w:tcPr>
            <w:tcW w:w="2695" w:type="dxa"/>
          </w:tcPr>
          <w:p w:rsidR="00DE61A2" w:rsidRPr="00D12187" w:rsidP="001C78A1" w14:paraId="0F40F346" w14:textId="77777777">
            <w:pPr>
              <w:pStyle w:val="NoSpacing"/>
              <w:tabs>
                <w:tab w:val="left" w:pos="360"/>
                <w:tab w:val="left" w:pos="720"/>
              </w:tabs>
              <w:rPr>
                <w:rFonts w:ascii="Arial" w:hAnsi="Arial" w:cs="Arial"/>
                <w:sz w:val="18"/>
                <w:szCs w:val="18"/>
              </w:rPr>
            </w:pPr>
            <w:r w:rsidRPr="00D12187">
              <w:rPr>
                <w:rFonts w:ascii="Arial" w:hAnsi="Arial" w:cs="Arial"/>
                <w:sz w:val="18"/>
                <w:szCs w:val="18"/>
              </w:rPr>
              <w:t>Lineal descendants, Indian Tribes, and Native Hawaiian organizations</w:t>
            </w:r>
          </w:p>
        </w:tc>
        <w:tc>
          <w:tcPr>
            <w:tcW w:w="7020" w:type="dxa"/>
          </w:tcPr>
          <w:p w:rsidR="00DE61A2" w:rsidRPr="00D12187" w:rsidP="001C78A1" w14:paraId="49C185EB" w14:textId="77777777">
            <w:pPr>
              <w:pStyle w:val="NoSpacing"/>
              <w:numPr>
                <w:ilvl w:val="0"/>
                <w:numId w:val="3"/>
              </w:numPr>
              <w:tabs>
                <w:tab w:val="left" w:pos="360"/>
                <w:tab w:val="left" w:pos="720"/>
              </w:tabs>
              <w:ind w:left="344"/>
              <w:rPr>
                <w:rFonts w:ascii="Arial" w:hAnsi="Arial" w:cs="Arial"/>
                <w:sz w:val="18"/>
                <w:szCs w:val="18"/>
              </w:rPr>
            </w:pPr>
            <w:r w:rsidRPr="00D12187">
              <w:rPr>
                <w:rFonts w:ascii="Arial" w:hAnsi="Arial" w:cs="Arial"/>
                <w:sz w:val="18"/>
                <w:szCs w:val="18"/>
              </w:rPr>
              <w:t>determine whether to engage in active consultation with a museum or Federal agency;</w:t>
            </w:r>
          </w:p>
          <w:p w:rsidR="00DE61A2" w:rsidRPr="00D12187" w:rsidP="001C78A1" w14:paraId="203B58C5" w14:textId="5F952BE9">
            <w:pPr>
              <w:pStyle w:val="NoSpacing"/>
              <w:numPr>
                <w:ilvl w:val="0"/>
                <w:numId w:val="3"/>
              </w:numPr>
              <w:tabs>
                <w:tab w:val="left" w:pos="360"/>
                <w:tab w:val="left" w:pos="720"/>
              </w:tabs>
              <w:ind w:left="344"/>
              <w:rPr>
                <w:rFonts w:ascii="Arial" w:hAnsi="Arial" w:cs="Arial"/>
                <w:sz w:val="18"/>
                <w:szCs w:val="18"/>
              </w:rPr>
            </w:pPr>
            <w:r w:rsidRPr="00D12187">
              <w:rPr>
                <w:rFonts w:ascii="Arial" w:hAnsi="Arial" w:cs="Arial"/>
                <w:sz w:val="18"/>
                <w:szCs w:val="18"/>
              </w:rPr>
              <w:t>identify the cultural or geographical affiliation and type of cultural items in a holding or collection</w:t>
            </w:r>
            <w:r>
              <w:rPr>
                <w:rFonts w:ascii="Arial" w:hAnsi="Arial" w:cs="Arial"/>
                <w:sz w:val="18"/>
                <w:szCs w:val="18"/>
              </w:rPr>
              <w:t>;</w:t>
            </w:r>
          </w:p>
          <w:p w:rsidR="00DE61A2" w:rsidRPr="00D12187" w:rsidP="001C78A1" w14:paraId="1FC95396" w14:textId="77777777">
            <w:pPr>
              <w:pStyle w:val="NoSpacing"/>
              <w:numPr>
                <w:ilvl w:val="0"/>
                <w:numId w:val="3"/>
              </w:numPr>
              <w:tabs>
                <w:tab w:val="left" w:pos="360"/>
                <w:tab w:val="left" w:pos="720"/>
              </w:tabs>
              <w:ind w:left="344"/>
              <w:rPr>
                <w:rFonts w:ascii="Arial" w:hAnsi="Arial" w:cs="Arial"/>
                <w:sz w:val="18"/>
                <w:szCs w:val="18"/>
              </w:rPr>
            </w:pPr>
            <w:r w:rsidRPr="00D12187">
              <w:rPr>
                <w:rFonts w:ascii="Arial" w:hAnsi="Arial" w:cs="Arial"/>
                <w:sz w:val="18"/>
                <w:szCs w:val="18"/>
              </w:rPr>
              <w:t xml:space="preserve">request and receive repatriation of human remains or cultural items; </w:t>
            </w:r>
          </w:p>
          <w:p w:rsidR="00DE61A2" w:rsidRPr="00D12187" w:rsidP="001C78A1" w14:paraId="0998690D" w14:textId="77777777">
            <w:pPr>
              <w:pStyle w:val="NoSpacing"/>
              <w:numPr>
                <w:ilvl w:val="0"/>
                <w:numId w:val="3"/>
              </w:numPr>
              <w:tabs>
                <w:tab w:val="left" w:pos="360"/>
                <w:tab w:val="left" w:pos="720"/>
              </w:tabs>
              <w:ind w:left="344"/>
              <w:rPr>
                <w:rFonts w:ascii="Arial" w:hAnsi="Arial" w:cs="Arial"/>
                <w:sz w:val="18"/>
                <w:szCs w:val="18"/>
              </w:rPr>
            </w:pPr>
            <w:r w:rsidRPr="00D12187">
              <w:rPr>
                <w:rFonts w:ascii="Arial" w:hAnsi="Arial" w:cs="Arial"/>
                <w:sz w:val="18"/>
                <w:szCs w:val="18"/>
              </w:rPr>
              <w:t>protect Native American human remains or cultural items discovered on Federal or Tribal lands; and</w:t>
            </w:r>
          </w:p>
          <w:p w:rsidR="00DE61A2" w:rsidRPr="00D12187" w:rsidP="001C78A1" w14:paraId="3702DD1B" w14:textId="77777777">
            <w:pPr>
              <w:pStyle w:val="NoSpacing"/>
              <w:numPr>
                <w:ilvl w:val="0"/>
                <w:numId w:val="3"/>
              </w:numPr>
              <w:tabs>
                <w:tab w:val="left" w:pos="360"/>
                <w:tab w:val="left" w:pos="720"/>
              </w:tabs>
              <w:ind w:left="344"/>
              <w:rPr>
                <w:rFonts w:ascii="Arial" w:hAnsi="Arial" w:cs="Arial"/>
                <w:sz w:val="18"/>
                <w:szCs w:val="18"/>
              </w:rPr>
            </w:pPr>
            <w:r w:rsidRPr="00D12187">
              <w:rPr>
                <w:rFonts w:ascii="Arial" w:hAnsi="Arial" w:cs="Arial"/>
                <w:sz w:val="18"/>
                <w:szCs w:val="18"/>
              </w:rPr>
              <w:t>ensure proper disposition of Native American human remains or cultural items removed from Tribal lands.</w:t>
            </w:r>
          </w:p>
        </w:tc>
      </w:tr>
      <w:tr w14:paraId="6E10B524" w14:textId="77777777" w:rsidTr="00132A6D">
        <w:tblPrEx>
          <w:tblW w:w="9715" w:type="dxa"/>
          <w:tblLook w:val="04A0"/>
        </w:tblPrEx>
        <w:trPr>
          <w:trHeight w:val="1178"/>
        </w:trPr>
        <w:tc>
          <w:tcPr>
            <w:tcW w:w="2695" w:type="dxa"/>
          </w:tcPr>
          <w:p w:rsidR="00DE61A2" w:rsidRPr="00D12187" w:rsidP="001C78A1" w14:paraId="24D49ACA" w14:textId="77777777">
            <w:pPr>
              <w:tabs>
                <w:tab w:val="left" w:pos="360"/>
                <w:tab w:val="left" w:pos="720"/>
              </w:tabs>
              <w:rPr>
                <w:rFonts w:ascii="Arial" w:hAnsi="Arial" w:cs="Arial"/>
                <w:sz w:val="18"/>
                <w:szCs w:val="18"/>
              </w:rPr>
            </w:pPr>
            <w:r w:rsidRPr="00D12187">
              <w:rPr>
                <w:rFonts w:ascii="Arial" w:hAnsi="Arial" w:cs="Arial"/>
                <w:sz w:val="18"/>
                <w:szCs w:val="18"/>
              </w:rPr>
              <w:t>Federal agencies and the Department of Hawaiian Homelands</w:t>
            </w:r>
          </w:p>
        </w:tc>
        <w:tc>
          <w:tcPr>
            <w:tcW w:w="7020" w:type="dxa"/>
          </w:tcPr>
          <w:p w:rsidR="00DE61A2" w:rsidRPr="00D12187" w:rsidP="001C78A1" w14:paraId="0B42EC10"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 xml:space="preserve">protect Native American human remains or cultural items discovered on Federal lands; </w:t>
            </w:r>
          </w:p>
          <w:p w:rsidR="00DE61A2" w:rsidRPr="00D12187" w:rsidP="001C78A1" w14:paraId="2166C987"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 xml:space="preserve">ensure proper disposition of Native American human remains or cultural items removed from Federal lands in the United States or Tribal lands in Hawai’i; and </w:t>
            </w:r>
          </w:p>
          <w:p w:rsidR="00DE61A2" w:rsidRPr="00D12187" w:rsidP="001C78A1" w14:paraId="7F4DFDDB"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identify holdings or collections for which it is responsible.</w:t>
            </w:r>
          </w:p>
        </w:tc>
      </w:tr>
      <w:tr w14:paraId="3945990C" w14:textId="77777777" w:rsidTr="001C78A1">
        <w:tblPrEx>
          <w:tblW w:w="9715" w:type="dxa"/>
          <w:tblLook w:val="04A0"/>
        </w:tblPrEx>
        <w:trPr>
          <w:trHeight w:val="2240"/>
        </w:trPr>
        <w:tc>
          <w:tcPr>
            <w:tcW w:w="2695" w:type="dxa"/>
          </w:tcPr>
          <w:p w:rsidR="00DE61A2" w:rsidRPr="00D12187" w:rsidP="001C78A1" w14:paraId="12020637" w14:textId="77777777">
            <w:pPr>
              <w:tabs>
                <w:tab w:val="left" w:pos="360"/>
                <w:tab w:val="left" w:pos="720"/>
              </w:tabs>
              <w:rPr>
                <w:rFonts w:ascii="Arial" w:hAnsi="Arial" w:cs="Arial"/>
                <w:sz w:val="18"/>
                <w:szCs w:val="18"/>
              </w:rPr>
            </w:pPr>
            <w:r w:rsidRPr="00D12187">
              <w:rPr>
                <w:rFonts w:ascii="Arial" w:hAnsi="Arial" w:cs="Arial"/>
                <w:sz w:val="18"/>
                <w:szCs w:val="18"/>
              </w:rPr>
              <w:t>The Review Committee</w:t>
            </w:r>
          </w:p>
        </w:tc>
        <w:tc>
          <w:tcPr>
            <w:tcW w:w="7020" w:type="dxa"/>
          </w:tcPr>
          <w:p w:rsidR="00DE61A2" w:rsidRPr="00D12187" w:rsidP="001C78A1" w14:paraId="72B52140"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 xml:space="preserve">monitor the inventory and identification process conducted; </w:t>
            </w:r>
          </w:p>
          <w:p w:rsidR="00DE61A2" w:rsidRPr="00D12187" w:rsidP="001C78A1" w14:paraId="29C99A13"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ensure a fair, objective consideration and assessment of all available relevant information and evidence;</w:t>
            </w:r>
          </w:p>
          <w:p w:rsidR="00DE61A2" w:rsidRPr="00D12187" w:rsidP="001C78A1" w14:paraId="36288E44"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 xml:space="preserve">consult with Indian Tribes and Native Hawaiian organizations; </w:t>
            </w:r>
          </w:p>
          <w:p w:rsidR="00DE61A2" w:rsidRPr="00D12187" w:rsidP="001C78A1" w14:paraId="4CE6857E"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consult with the Secretary of the Interior;</w:t>
            </w:r>
          </w:p>
          <w:p w:rsidR="00DE61A2" w:rsidRPr="00D12187" w:rsidP="001C78A1" w14:paraId="429C14DB"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sz w:val="18"/>
                <w:szCs w:val="18"/>
              </w:rPr>
              <w:t>report to Congress;</w:t>
            </w:r>
          </w:p>
          <w:p w:rsidR="00DE61A2" w:rsidRPr="00D12187" w:rsidP="001C78A1" w14:paraId="78D8E67A"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bCs/>
                <w:sz w:val="18"/>
                <w:szCs w:val="18"/>
              </w:rPr>
              <w:t xml:space="preserve">better understand the state of repatriations and the ongoing or upcoming effort needed to complete repatriations; and </w:t>
            </w:r>
          </w:p>
          <w:p w:rsidR="00DE61A2" w:rsidRPr="00D12187" w:rsidP="001C78A1" w14:paraId="340EDD1E" w14:textId="77777777">
            <w:pPr>
              <w:pStyle w:val="NoSpacing"/>
              <w:numPr>
                <w:ilvl w:val="0"/>
                <w:numId w:val="4"/>
              </w:numPr>
              <w:tabs>
                <w:tab w:val="left" w:pos="360"/>
                <w:tab w:val="left" w:pos="720"/>
              </w:tabs>
              <w:ind w:left="344"/>
              <w:rPr>
                <w:rFonts w:ascii="Arial" w:hAnsi="Arial" w:cs="Arial"/>
                <w:sz w:val="18"/>
                <w:szCs w:val="18"/>
              </w:rPr>
            </w:pPr>
            <w:r w:rsidRPr="00D12187">
              <w:rPr>
                <w:rFonts w:ascii="Arial" w:hAnsi="Arial" w:cs="Arial"/>
                <w:bCs/>
                <w:sz w:val="18"/>
                <w:szCs w:val="18"/>
              </w:rPr>
              <w:t>inform their responsibilities for conflict resolution and allow them to know when an issue has been resolved</w:t>
            </w:r>
          </w:p>
        </w:tc>
      </w:tr>
      <w:tr w14:paraId="34D351C9" w14:textId="77777777" w:rsidTr="00693A1A">
        <w:tblPrEx>
          <w:tblW w:w="9715" w:type="dxa"/>
          <w:tblLook w:val="04A0"/>
        </w:tblPrEx>
        <w:trPr>
          <w:trHeight w:val="1133"/>
        </w:trPr>
        <w:tc>
          <w:tcPr>
            <w:tcW w:w="2695" w:type="dxa"/>
          </w:tcPr>
          <w:p w:rsidR="00DE61A2" w:rsidRPr="00D12187" w:rsidP="001C78A1" w14:paraId="3E0D3056" w14:textId="77777777">
            <w:pPr>
              <w:tabs>
                <w:tab w:val="left" w:pos="360"/>
                <w:tab w:val="left" w:pos="720"/>
              </w:tabs>
              <w:rPr>
                <w:rFonts w:ascii="Arial" w:hAnsi="Arial" w:cs="Arial"/>
                <w:sz w:val="18"/>
                <w:szCs w:val="18"/>
              </w:rPr>
            </w:pPr>
            <w:r w:rsidRPr="00D12187">
              <w:rPr>
                <w:rFonts w:ascii="Arial" w:hAnsi="Arial" w:cs="Arial"/>
                <w:sz w:val="18"/>
                <w:szCs w:val="18"/>
              </w:rPr>
              <w:t>The Secretary (or the Assistant Secretary)</w:t>
            </w:r>
          </w:p>
        </w:tc>
        <w:tc>
          <w:tcPr>
            <w:tcW w:w="7020" w:type="dxa"/>
          </w:tcPr>
          <w:p w:rsidR="00DE61A2" w:rsidRPr="00D12187" w:rsidP="001C78A1" w14:paraId="1B0417F4" w14:textId="77777777">
            <w:pPr>
              <w:pStyle w:val="NoSpacing"/>
              <w:numPr>
                <w:ilvl w:val="0"/>
                <w:numId w:val="5"/>
              </w:numPr>
              <w:tabs>
                <w:tab w:val="left" w:pos="360"/>
                <w:tab w:val="left" w:pos="720"/>
              </w:tabs>
              <w:ind w:left="344"/>
              <w:rPr>
                <w:rFonts w:ascii="Arial" w:hAnsi="Arial" w:cs="Arial"/>
                <w:sz w:val="18"/>
                <w:szCs w:val="18"/>
              </w:rPr>
            </w:pPr>
            <w:r w:rsidRPr="00D12187">
              <w:rPr>
                <w:rFonts w:ascii="Arial" w:hAnsi="Arial" w:cs="Arial"/>
                <w:sz w:val="18"/>
                <w:szCs w:val="18"/>
              </w:rPr>
              <w:t xml:space="preserve">determine whether a museum has complied with the requirements of NAGPRA; </w:t>
            </w:r>
          </w:p>
          <w:p w:rsidR="00DE61A2" w:rsidRPr="00D12187" w:rsidP="001C78A1" w14:paraId="0717B4C6" w14:textId="77777777">
            <w:pPr>
              <w:pStyle w:val="NoSpacing"/>
              <w:numPr>
                <w:ilvl w:val="0"/>
                <w:numId w:val="5"/>
              </w:numPr>
              <w:tabs>
                <w:tab w:val="left" w:pos="360"/>
                <w:tab w:val="left" w:pos="720"/>
              </w:tabs>
              <w:ind w:left="344"/>
              <w:rPr>
                <w:rFonts w:ascii="Arial" w:hAnsi="Arial" w:cs="Arial"/>
                <w:sz w:val="18"/>
                <w:szCs w:val="18"/>
              </w:rPr>
            </w:pPr>
            <w:r w:rsidRPr="00D12187">
              <w:rPr>
                <w:rFonts w:ascii="Arial" w:hAnsi="Arial" w:cs="Arial"/>
                <w:sz w:val="18"/>
                <w:szCs w:val="18"/>
              </w:rPr>
              <w:t>carry out the Secretary’s responsibility for the civil enforcement of the Act against museums that fail to comply;</w:t>
            </w:r>
          </w:p>
          <w:p w:rsidR="00DE61A2" w:rsidRPr="00D12187" w:rsidP="001C78A1" w14:paraId="337ECE32" w14:textId="77777777">
            <w:pPr>
              <w:pStyle w:val="NoSpacing"/>
              <w:numPr>
                <w:ilvl w:val="0"/>
                <w:numId w:val="5"/>
              </w:numPr>
              <w:tabs>
                <w:tab w:val="left" w:pos="360"/>
                <w:tab w:val="left" w:pos="720"/>
              </w:tabs>
              <w:ind w:left="344"/>
              <w:rPr>
                <w:rFonts w:ascii="Arial" w:hAnsi="Arial" w:cs="Arial"/>
                <w:sz w:val="18"/>
                <w:szCs w:val="18"/>
              </w:rPr>
            </w:pPr>
            <w:r w:rsidRPr="00D12187">
              <w:rPr>
                <w:rFonts w:ascii="Arial" w:hAnsi="Arial" w:cs="Arial"/>
                <w:sz w:val="18"/>
                <w:szCs w:val="18"/>
              </w:rPr>
              <w:t>determine museum eligibility for grants under the Act; and</w:t>
            </w:r>
          </w:p>
          <w:p w:rsidR="00DE61A2" w:rsidRPr="00D12187" w:rsidP="001C78A1" w14:paraId="22B92BD5" w14:textId="77777777">
            <w:pPr>
              <w:pStyle w:val="NoSpacing"/>
              <w:numPr>
                <w:ilvl w:val="0"/>
                <w:numId w:val="5"/>
              </w:numPr>
              <w:tabs>
                <w:tab w:val="left" w:pos="360"/>
                <w:tab w:val="left" w:pos="720"/>
              </w:tabs>
              <w:ind w:left="344"/>
              <w:rPr>
                <w:rFonts w:ascii="Arial" w:hAnsi="Arial" w:cs="Arial"/>
                <w:sz w:val="18"/>
                <w:szCs w:val="18"/>
              </w:rPr>
            </w:pPr>
            <w:r w:rsidRPr="00D12187">
              <w:rPr>
                <w:rFonts w:ascii="Arial" w:hAnsi="Arial" w:cs="Arial"/>
                <w:bCs/>
                <w:sz w:val="18"/>
                <w:szCs w:val="18"/>
              </w:rPr>
              <w:t>report statistics on actual repatriations.</w:t>
            </w:r>
          </w:p>
        </w:tc>
      </w:tr>
      <w:tr w14:paraId="136CDED1" w14:textId="77777777" w:rsidTr="00BA1737">
        <w:tblPrEx>
          <w:tblW w:w="9715" w:type="dxa"/>
          <w:tblLook w:val="04A0"/>
        </w:tblPrEx>
        <w:trPr>
          <w:trHeight w:val="431"/>
        </w:trPr>
        <w:tc>
          <w:tcPr>
            <w:tcW w:w="2695" w:type="dxa"/>
          </w:tcPr>
          <w:p w:rsidR="00DE61A2" w:rsidRPr="00D12187" w:rsidP="001C78A1" w14:paraId="29F569D5" w14:textId="77777777">
            <w:pPr>
              <w:tabs>
                <w:tab w:val="left" w:pos="360"/>
                <w:tab w:val="left" w:pos="720"/>
              </w:tabs>
              <w:rPr>
                <w:rFonts w:ascii="Arial" w:hAnsi="Arial" w:cs="Arial"/>
                <w:sz w:val="18"/>
                <w:szCs w:val="18"/>
              </w:rPr>
            </w:pPr>
            <w:r w:rsidRPr="00D12187">
              <w:rPr>
                <w:rFonts w:ascii="Arial" w:hAnsi="Arial" w:cs="Arial"/>
                <w:sz w:val="18"/>
                <w:szCs w:val="18"/>
              </w:rPr>
              <w:t xml:space="preserve">The </w:t>
            </w:r>
            <w:r w:rsidRPr="00D12187">
              <w:rPr>
                <w:rFonts w:ascii="Arial" w:hAnsi="Arial" w:cs="Arial"/>
                <w:sz w:val="18"/>
                <w:szCs w:val="18"/>
              </w:rPr>
              <w:t>general public</w:t>
            </w:r>
          </w:p>
        </w:tc>
        <w:tc>
          <w:tcPr>
            <w:tcW w:w="7020" w:type="dxa"/>
          </w:tcPr>
          <w:p w:rsidR="00DE61A2" w:rsidRPr="00D12187" w:rsidP="001C78A1" w14:paraId="46E9D3BD" w14:textId="77777777">
            <w:pPr>
              <w:pStyle w:val="NoSpacing"/>
              <w:numPr>
                <w:ilvl w:val="0"/>
                <w:numId w:val="5"/>
              </w:numPr>
              <w:tabs>
                <w:tab w:val="left" w:pos="360"/>
                <w:tab w:val="left" w:pos="720"/>
              </w:tabs>
              <w:ind w:left="344"/>
              <w:rPr>
                <w:rFonts w:ascii="Arial" w:hAnsi="Arial" w:cs="Arial"/>
                <w:sz w:val="18"/>
                <w:szCs w:val="18"/>
              </w:rPr>
            </w:pPr>
            <w:r w:rsidRPr="00D12187">
              <w:rPr>
                <w:rFonts w:ascii="Arial" w:hAnsi="Arial" w:cs="Arial"/>
                <w:bCs/>
                <w:sz w:val="18"/>
                <w:szCs w:val="18"/>
              </w:rPr>
              <w:t>better understand the state of repatriations and the ongoing or upcoming effort needed to complete repatriations.</w:t>
            </w:r>
          </w:p>
        </w:tc>
      </w:tr>
    </w:tbl>
    <w:p w:rsidR="005E4F43" w:rsidP="00D47951" w14:paraId="14D713DE" w14:textId="0B9E8399">
      <w:pPr>
        <w:tabs>
          <w:tab w:val="left" w:pos="360"/>
          <w:tab w:val="left" w:pos="720"/>
        </w:tabs>
        <w:rPr>
          <w:rFonts w:ascii="Arial" w:hAnsi="Arial" w:cs="Arial"/>
          <w:sz w:val="22"/>
          <w:szCs w:val="22"/>
        </w:rPr>
      </w:pPr>
      <w:r w:rsidRPr="00D47951">
        <w:rPr>
          <w:rFonts w:ascii="Arial" w:hAnsi="Arial" w:cs="Arial"/>
          <w:sz w:val="22"/>
          <w:szCs w:val="22"/>
        </w:rPr>
        <w:t xml:space="preserve">The information </w:t>
      </w:r>
      <w:r w:rsidRPr="00D47951" w:rsidR="00A72994">
        <w:rPr>
          <w:rFonts w:ascii="Arial" w:hAnsi="Arial" w:cs="Arial"/>
          <w:sz w:val="22"/>
          <w:szCs w:val="22"/>
        </w:rPr>
        <w:t xml:space="preserve">collected under 43 CFR Part 10 </w:t>
      </w:r>
      <w:r w:rsidR="00087890">
        <w:rPr>
          <w:rFonts w:ascii="Arial" w:hAnsi="Arial" w:cs="Arial"/>
          <w:sz w:val="22"/>
          <w:szCs w:val="22"/>
        </w:rPr>
        <w:t>are as</w:t>
      </w:r>
      <w:r w:rsidR="00693A1A">
        <w:rPr>
          <w:rFonts w:ascii="Arial" w:hAnsi="Arial" w:cs="Arial"/>
          <w:sz w:val="22"/>
          <w:szCs w:val="22"/>
        </w:rPr>
        <w:t xml:space="preserve"> follows: </w:t>
      </w:r>
    </w:p>
    <w:p w:rsidR="00D12187" w:rsidP="00C04C57" w14:paraId="655DB220" w14:textId="424C1146">
      <w:pPr>
        <w:tabs>
          <w:tab w:val="left" w:pos="360"/>
          <w:tab w:val="left" w:pos="720"/>
        </w:tabs>
        <w:rPr>
          <w:rFonts w:ascii="Arial" w:hAnsi="Arial" w:cs="Arial"/>
          <w:sz w:val="22"/>
          <w:szCs w:val="22"/>
        </w:rPr>
      </w:pPr>
    </w:p>
    <w:p w:rsidR="00BA7B97" w:rsidP="00BA7B97" w14:paraId="79984114" w14:textId="491D7349">
      <w:pPr>
        <w:tabs>
          <w:tab w:val="left" w:pos="720"/>
        </w:tabs>
        <w:rPr>
          <w:rFonts w:ascii="Arial" w:hAnsi="Arial" w:cs="Arial"/>
          <w:b/>
          <w:bCs/>
          <w:sz w:val="22"/>
          <w:szCs w:val="22"/>
        </w:rPr>
      </w:pPr>
      <w:bookmarkStart w:id="2" w:name="_Hlk109378152"/>
      <w:r w:rsidRPr="00693A1A">
        <w:rPr>
          <w:rFonts w:ascii="Arial" w:hAnsi="Arial" w:cs="Arial"/>
          <w:b/>
          <w:bCs/>
          <w:sz w:val="22"/>
          <w:szCs w:val="22"/>
        </w:rPr>
        <w:t>Table 2.1</w:t>
      </w:r>
      <w:r w:rsidRPr="00693A1A" w:rsidR="00693A1A">
        <w:rPr>
          <w:rFonts w:ascii="Arial" w:hAnsi="Arial" w:cs="Arial"/>
          <w:b/>
          <w:bCs/>
          <w:sz w:val="22"/>
          <w:szCs w:val="22"/>
        </w:rPr>
        <w:t>.</w:t>
      </w:r>
      <w:r w:rsidRPr="00693A1A">
        <w:rPr>
          <w:rFonts w:ascii="Arial" w:hAnsi="Arial" w:cs="Arial"/>
          <w:b/>
          <w:bCs/>
          <w:sz w:val="22"/>
          <w:szCs w:val="22"/>
        </w:rPr>
        <w:t xml:space="preserve"> Proposed New Information Collection Requirements in Subpart B</w:t>
      </w:r>
    </w:p>
    <w:tbl>
      <w:tblPr>
        <w:tblStyle w:val="TableGrid"/>
        <w:tblW w:w="9630" w:type="dxa"/>
        <w:tblLook w:val="04A0"/>
      </w:tblPr>
      <w:tblGrid>
        <w:gridCol w:w="6660"/>
        <w:gridCol w:w="2970"/>
      </w:tblGrid>
      <w:tr w14:paraId="6F3ECF00" w14:textId="77777777" w:rsidTr="003814BC">
        <w:tblPrEx>
          <w:tblW w:w="9630" w:type="dxa"/>
          <w:tblLook w:val="04A0"/>
        </w:tblPrEx>
        <w:trPr>
          <w:trHeight w:val="288"/>
        </w:trPr>
        <w:tc>
          <w:tcPr>
            <w:tcW w:w="6660" w:type="dxa"/>
            <w:tcBorders>
              <w:top w:val="single" w:sz="4" w:space="0" w:color="auto"/>
              <w:left w:val="single" w:sz="4" w:space="0" w:color="auto"/>
              <w:bottom w:val="single" w:sz="4" w:space="0" w:color="auto"/>
            </w:tcBorders>
            <w:shd w:val="clear" w:color="auto" w:fill="D6E3BC" w:themeFill="accent3" w:themeFillTint="66"/>
            <w:vAlign w:val="center"/>
          </w:tcPr>
          <w:p w:rsidR="00BA7B97" w:rsidRPr="009E4B3D" w:rsidP="008E3107" w14:paraId="57DE8330" w14:textId="77777777">
            <w:pPr>
              <w:tabs>
                <w:tab w:val="left" w:pos="360"/>
                <w:tab w:val="left" w:pos="720"/>
              </w:tabs>
              <w:rPr>
                <w:rFonts w:ascii="Arial" w:hAnsi="Arial" w:cs="Arial"/>
                <w:b/>
                <w:bCs/>
                <w:sz w:val="18"/>
                <w:szCs w:val="18"/>
              </w:rPr>
            </w:pPr>
            <w:r w:rsidRPr="009E4B3D">
              <w:rPr>
                <w:rFonts w:ascii="Arial" w:hAnsi="Arial" w:cs="Arial"/>
                <w:b/>
                <w:bCs/>
                <w:sz w:val="18"/>
                <w:szCs w:val="18"/>
              </w:rPr>
              <w:t>Information Collection Requirement</w:t>
            </w:r>
            <w:r w:rsidRPr="009E4B3D">
              <w:rPr>
                <w:rFonts w:ascii="Arial" w:hAnsi="Arial" w:cs="Arial"/>
                <w:sz w:val="18"/>
                <w:szCs w:val="18"/>
              </w:rPr>
              <w:t xml:space="preserve"> </w:t>
            </w:r>
          </w:p>
        </w:tc>
        <w:tc>
          <w:tcPr>
            <w:tcW w:w="2970" w:type="dxa"/>
            <w:tcBorders>
              <w:top w:val="single" w:sz="4" w:space="0" w:color="auto"/>
              <w:bottom w:val="single" w:sz="4" w:space="0" w:color="auto"/>
            </w:tcBorders>
            <w:shd w:val="clear" w:color="auto" w:fill="D6E3BC" w:themeFill="accent3" w:themeFillTint="66"/>
            <w:vAlign w:val="center"/>
          </w:tcPr>
          <w:p w:rsidR="00BA7B97" w:rsidRPr="009E4B3D" w:rsidP="008E3107" w14:paraId="0E5BB516" w14:textId="71CCF9FD">
            <w:pPr>
              <w:tabs>
                <w:tab w:val="left" w:pos="360"/>
                <w:tab w:val="left" w:pos="720"/>
              </w:tabs>
              <w:rPr>
                <w:rFonts w:ascii="Arial" w:hAnsi="Arial" w:cs="Arial"/>
                <w:b/>
                <w:bCs/>
                <w:sz w:val="18"/>
                <w:szCs w:val="18"/>
              </w:rPr>
            </w:pPr>
            <w:r w:rsidRPr="009E4B3D">
              <w:rPr>
                <w:rFonts w:ascii="Arial" w:hAnsi="Arial" w:cs="Arial"/>
                <w:b/>
                <w:bCs/>
                <w:sz w:val="18"/>
                <w:szCs w:val="18"/>
              </w:rPr>
              <w:t>Proposed Rule</w:t>
            </w:r>
          </w:p>
        </w:tc>
      </w:tr>
      <w:tr w14:paraId="2427DDE7" w14:textId="77777777" w:rsidTr="003814BC">
        <w:tblPrEx>
          <w:tblW w:w="9630" w:type="dxa"/>
          <w:tblLook w:val="04A0"/>
        </w:tblPrEx>
        <w:trPr>
          <w:trHeight w:val="288"/>
        </w:trPr>
        <w:tc>
          <w:tcPr>
            <w:tcW w:w="9630" w:type="dxa"/>
            <w:gridSpan w:val="2"/>
            <w:tcBorders>
              <w:left w:val="nil"/>
              <w:right w:val="nil"/>
            </w:tcBorders>
            <w:vAlign w:val="center"/>
          </w:tcPr>
          <w:p w:rsidR="003814BC" w:rsidRPr="00693A1A" w:rsidP="003814BC" w14:paraId="30C22C3D" w14:textId="77777777">
            <w:pPr>
              <w:tabs>
                <w:tab w:val="left" w:pos="360"/>
                <w:tab w:val="left" w:pos="720"/>
              </w:tabs>
              <w:rPr>
                <w:rFonts w:ascii="Arial" w:hAnsi="Arial" w:cs="Arial"/>
                <w:b/>
                <w:i/>
                <w:sz w:val="18"/>
                <w:szCs w:val="18"/>
              </w:rPr>
            </w:pPr>
            <w:r w:rsidRPr="000F0F00">
              <w:rPr>
                <w:rFonts w:ascii="Arial" w:hAnsi="Arial" w:cs="Arial"/>
                <w:b/>
                <w:i/>
                <w:sz w:val="18"/>
                <w:szCs w:val="18"/>
              </w:rPr>
              <w:t>In use but previously not approved</w:t>
            </w:r>
          </w:p>
        </w:tc>
      </w:tr>
      <w:tr w14:paraId="4B818548" w14:textId="77777777" w:rsidTr="003814BC">
        <w:tblPrEx>
          <w:tblW w:w="9630" w:type="dxa"/>
          <w:tblLook w:val="04A0"/>
        </w:tblPrEx>
        <w:trPr>
          <w:trHeight w:val="288"/>
        </w:trPr>
        <w:tc>
          <w:tcPr>
            <w:tcW w:w="6660" w:type="dxa"/>
            <w:vAlign w:val="center"/>
          </w:tcPr>
          <w:p w:rsidR="00BA7B97" w:rsidRPr="009E4B3D" w:rsidP="008E3107" w14:paraId="5798342D" w14:textId="6208D07E">
            <w:pPr>
              <w:tabs>
                <w:tab w:val="left" w:pos="-1080"/>
                <w:tab w:val="left" w:pos="-720"/>
              </w:tabs>
              <w:ind w:left="60"/>
              <w:rPr>
                <w:rFonts w:ascii="Arial" w:hAnsi="Arial" w:cs="Arial"/>
                <w:bCs/>
                <w:sz w:val="18"/>
                <w:szCs w:val="18"/>
              </w:rPr>
            </w:pPr>
            <w:r w:rsidRPr="009E4B3D">
              <w:rPr>
                <w:rFonts w:ascii="Arial" w:hAnsi="Arial" w:cs="Arial"/>
                <w:bCs/>
                <w:sz w:val="18"/>
                <w:szCs w:val="18"/>
              </w:rPr>
              <w:t>Report a discovery on Federal or Tribal lands</w:t>
            </w:r>
          </w:p>
        </w:tc>
        <w:tc>
          <w:tcPr>
            <w:tcW w:w="2970" w:type="dxa"/>
            <w:vAlign w:val="center"/>
          </w:tcPr>
          <w:p w:rsidR="00BA7B97" w:rsidRPr="009E4B3D" w:rsidP="008E3107" w14:paraId="051681E3" w14:textId="19AD33AB">
            <w:pPr>
              <w:tabs>
                <w:tab w:val="left" w:pos="360"/>
                <w:tab w:val="left" w:pos="720"/>
              </w:tabs>
              <w:rPr>
                <w:rFonts w:ascii="Arial" w:hAnsi="Arial" w:cs="Arial"/>
                <w:sz w:val="18"/>
                <w:szCs w:val="18"/>
              </w:rPr>
            </w:pPr>
            <w:r w:rsidRPr="009E4B3D">
              <w:rPr>
                <w:rFonts w:ascii="Arial" w:hAnsi="Arial" w:cs="Arial"/>
                <w:sz w:val="18"/>
                <w:szCs w:val="18"/>
              </w:rPr>
              <w:t>§10.5(a)-(b)</w:t>
            </w:r>
          </w:p>
        </w:tc>
      </w:tr>
      <w:tr w14:paraId="6966F1ED" w14:textId="77777777" w:rsidTr="003814BC">
        <w:tblPrEx>
          <w:tblW w:w="9630" w:type="dxa"/>
          <w:tblLook w:val="04A0"/>
        </w:tblPrEx>
        <w:trPr>
          <w:trHeight w:val="288"/>
        </w:trPr>
        <w:tc>
          <w:tcPr>
            <w:tcW w:w="6660" w:type="dxa"/>
            <w:tcBorders>
              <w:bottom w:val="single" w:sz="4" w:space="0" w:color="auto"/>
            </w:tcBorders>
            <w:shd w:val="clear" w:color="auto" w:fill="auto"/>
            <w:vAlign w:val="center"/>
          </w:tcPr>
          <w:p w:rsidR="00BA7B97" w:rsidRPr="009E4B3D" w:rsidP="008E3107" w14:paraId="42E2EE40" w14:textId="0BBAAC10">
            <w:pPr>
              <w:tabs>
                <w:tab w:val="left" w:pos="-1080"/>
                <w:tab w:val="left" w:pos="-720"/>
                <w:tab w:val="left" w:pos="720"/>
              </w:tabs>
              <w:ind w:left="60"/>
              <w:rPr>
                <w:rFonts w:ascii="Arial" w:hAnsi="Arial" w:cs="Arial"/>
                <w:bCs/>
                <w:sz w:val="18"/>
                <w:szCs w:val="18"/>
              </w:rPr>
            </w:pPr>
            <w:r w:rsidRPr="009E4B3D">
              <w:rPr>
                <w:rFonts w:ascii="Arial" w:hAnsi="Arial" w:cs="Arial"/>
                <w:bCs/>
                <w:sz w:val="18"/>
                <w:szCs w:val="18"/>
              </w:rPr>
              <w:t xml:space="preserve">Respond to a discovery </w:t>
            </w:r>
          </w:p>
        </w:tc>
        <w:tc>
          <w:tcPr>
            <w:tcW w:w="2970" w:type="dxa"/>
            <w:vAlign w:val="center"/>
          </w:tcPr>
          <w:p w:rsidR="00BA7B97" w:rsidRPr="009E4B3D" w:rsidP="008E3107" w14:paraId="16DAF7F3" w14:textId="3009F84A">
            <w:pPr>
              <w:tabs>
                <w:tab w:val="left" w:pos="360"/>
                <w:tab w:val="left" w:pos="720"/>
              </w:tabs>
              <w:rPr>
                <w:rFonts w:ascii="Arial" w:hAnsi="Arial" w:cs="Arial"/>
                <w:sz w:val="18"/>
                <w:szCs w:val="18"/>
              </w:rPr>
            </w:pPr>
            <w:r w:rsidRPr="009E4B3D">
              <w:rPr>
                <w:rFonts w:ascii="Arial" w:hAnsi="Arial" w:cs="Arial"/>
                <w:sz w:val="18"/>
                <w:szCs w:val="18"/>
              </w:rPr>
              <w:t>§10.5(c)(1) and §10.5(e)</w:t>
            </w:r>
          </w:p>
        </w:tc>
      </w:tr>
      <w:tr w14:paraId="45C28380" w14:textId="77777777" w:rsidTr="003814BC">
        <w:tblPrEx>
          <w:tblW w:w="9630" w:type="dxa"/>
          <w:tblLook w:val="04A0"/>
        </w:tblPrEx>
        <w:trPr>
          <w:trHeight w:val="288"/>
        </w:trPr>
        <w:tc>
          <w:tcPr>
            <w:tcW w:w="6660" w:type="dxa"/>
            <w:tcBorders>
              <w:bottom w:val="single" w:sz="4" w:space="0" w:color="auto"/>
            </w:tcBorders>
            <w:shd w:val="clear" w:color="auto" w:fill="auto"/>
            <w:vAlign w:val="center"/>
          </w:tcPr>
          <w:p w:rsidR="00BA7B97" w:rsidRPr="009E4B3D" w:rsidP="008E3107" w14:paraId="2D5C0A55" w14:textId="7F740575">
            <w:pPr>
              <w:tabs>
                <w:tab w:val="left" w:pos="-1080"/>
                <w:tab w:val="left" w:pos="-720"/>
              </w:tabs>
              <w:ind w:left="60"/>
              <w:rPr>
                <w:rFonts w:ascii="Arial" w:hAnsi="Arial" w:cs="Arial"/>
                <w:bCs/>
                <w:sz w:val="18"/>
                <w:szCs w:val="18"/>
              </w:rPr>
            </w:pPr>
            <w:r w:rsidRPr="009E4B3D">
              <w:rPr>
                <w:rFonts w:ascii="Arial" w:hAnsi="Arial" w:cs="Arial"/>
                <w:bCs/>
                <w:sz w:val="18"/>
                <w:szCs w:val="18"/>
              </w:rPr>
              <w:t xml:space="preserve">Consent to an excavation </w:t>
            </w:r>
          </w:p>
        </w:tc>
        <w:tc>
          <w:tcPr>
            <w:tcW w:w="2970" w:type="dxa"/>
            <w:vAlign w:val="center"/>
          </w:tcPr>
          <w:p w:rsidR="00BA7B97" w:rsidRPr="009E4B3D" w:rsidP="008E3107" w14:paraId="3F0534AC" w14:textId="3CD1129B">
            <w:pPr>
              <w:tabs>
                <w:tab w:val="left" w:pos="360"/>
                <w:tab w:val="left" w:pos="720"/>
              </w:tabs>
              <w:rPr>
                <w:rFonts w:ascii="Arial" w:hAnsi="Arial" w:cs="Arial"/>
                <w:sz w:val="18"/>
                <w:szCs w:val="18"/>
              </w:rPr>
            </w:pPr>
            <w:r w:rsidRPr="009E4B3D">
              <w:rPr>
                <w:rFonts w:ascii="Arial" w:hAnsi="Arial" w:cs="Arial"/>
                <w:sz w:val="18"/>
                <w:szCs w:val="18"/>
              </w:rPr>
              <w:t>§10.6(a)</w:t>
            </w:r>
          </w:p>
        </w:tc>
      </w:tr>
      <w:tr w14:paraId="209022A7" w14:textId="77777777" w:rsidTr="003814BC">
        <w:tblPrEx>
          <w:tblW w:w="9630" w:type="dxa"/>
          <w:tblLook w:val="04A0"/>
        </w:tblPrEx>
        <w:trPr>
          <w:trHeight w:val="288"/>
        </w:trPr>
        <w:tc>
          <w:tcPr>
            <w:tcW w:w="6660" w:type="dxa"/>
            <w:tcBorders>
              <w:bottom w:val="single" w:sz="4" w:space="0" w:color="auto"/>
            </w:tcBorders>
            <w:shd w:val="clear" w:color="auto" w:fill="auto"/>
            <w:vAlign w:val="center"/>
          </w:tcPr>
          <w:p w:rsidR="00BA7B97" w:rsidRPr="009E4B3D" w:rsidP="008E3107" w14:paraId="0A567A67" w14:textId="3136AFC3">
            <w:pPr>
              <w:tabs>
                <w:tab w:val="left" w:pos="-1080"/>
                <w:tab w:val="left" w:pos="-720"/>
                <w:tab w:val="left" w:pos="720"/>
              </w:tabs>
              <w:ind w:left="60"/>
              <w:rPr>
                <w:rFonts w:ascii="Arial" w:hAnsi="Arial" w:cs="Arial"/>
                <w:bCs/>
                <w:color w:val="000000"/>
                <w:sz w:val="18"/>
                <w:szCs w:val="18"/>
              </w:rPr>
            </w:pPr>
            <w:r w:rsidRPr="009E4B3D">
              <w:rPr>
                <w:rFonts w:ascii="Arial" w:hAnsi="Arial" w:cs="Arial"/>
                <w:bCs/>
                <w:color w:val="000000"/>
                <w:sz w:val="18"/>
                <w:szCs w:val="18"/>
              </w:rPr>
              <w:t xml:space="preserve">Submit a claim for disposition </w:t>
            </w:r>
          </w:p>
        </w:tc>
        <w:tc>
          <w:tcPr>
            <w:tcW w:w="2970" w:type="dxa"/>
            <w:tcBorders>
              <w:bottom w:val="single" w:sz="4" w:space="0" w:color="auto"/>
            </w:tcBorders>
            <w:vAlign w:val="center"/>
          </w:tcPr>
          <w:p w:rsidR="00BA7B97" w:rsidRPr="009E4B3D" w:rsidP="008E3107" w14:paraId="32A289E0" w14:textId="3F78A3EC">
            <w:pPr>
              <w:tabs>
                <w:tab w:val="left" w:pos="360"/>
                <w:tab w:val="left" w:pos="720"/>
              </w:tabs>
              <w:rPr>
                <w:rFonts w:ascii="Arial" w:hAnsi="Arial" w:cs="Arial"/>
                <w:sz w:val="18"/>
                <w:szCs w:val="18"/>
              </w:rPr>
            </w:pPr>
            <w:r w:rsidRPr="009E4B3D">
              <w:rPr>
                <w:rFonts w:ascii="Arial" w:hAnsi="Arial" w:cs="Arial"/>
                <w:sz w:val="18"/>
                <w:szCs w:val="18"/>
              </w:rPr>
              <w:t>§10.7(d)(3)</w:t>
            </w:r>
          </w:p>
        </w:tc>
      </w:tr>
      <w:tr w14:paraId="1D7ADF07" w14:textId="77777777" w:rsidTr="003814BC">
        <w:tblPrEx>
          <w:tblW w:w="9630" w:type="dxa"/>
          <w:tblLook w:val="04A0"/>
        </w:tblPrEx>
        <w:trPr>
          <w:trHeight w:val="288"/>
        </w:trPr>
        <w:tc>
          <w:tcPr>
            <w:tcW w:w="9630" w:type="dxa"/>
            <w:gridSpan w:val="2"/>
            <w:tcBorders>
              <w:left w:val="nil"/>
              <w:right w:val="nil"/>
            </w:tcBorders>
            <w:vAlign w:val="center"/>
          </w:tcPr>
          <w:p w:rsidR="003814BC" w:rsidRPr="00693A1A" w:rsidP="003814BC" w14:paraId="2859F0E2" w14:textId="77777777">
            <w:pPr>
              <w:tabs>
                <w:tab w:val="left" w:pos="360"/>
                <w:tab w:val="left" w:pos="720"/>
              </w:tabs>
              <w:rPr>
                <w:rFonts w:ascii="Arial" w:hAnsi="Arial" w:cs="Arial"/>
                <w:b/>
                <w:i/>
                <w:sz w:val="18"/>
                <w:szCs w:val="18"/>
              </w:rPr>
            </w:pPr>
            <w:r>
              <w:rPr>
                <w:rFonts w:ascii="Arial" w:hAnsi="Arial" w:cs="Arial"/>
                <w:b/>
                <w:i/>
                <w:sz w:val="18"/>
                <w:szCs w:val="18"/>
              </w:rPr>
              <w:t>New information collections</w:t>
            </w:r>
          </w:p>
        </w:tc>
      </w:tr>
      <w:tr w14:paraId="0FEFF65C" w14:textId="77777777" w:rsidTr="003814BC">
        <w:tblPrEx>
          <w:tblW w:w="9630" w:type="dxa"/>
          <w:tblLook w:val="04A0"/>
        </w:tblPrEx>
        <w:trPr>
          <w:trHeight w:val="288"/>
        </w:trPr>
        <w:tc>
          <w:tcPr>
            <w:tcW w:w="6660" w:type="dxa"/>
            <w:tcBorders>
              <w:bottom w:val="single" w:sz="4" w:space="0" w:color="auto"/>
            </w:tcBorders>
            <w:shd w:val="clear" w:color="auto" w:fill="auto"/>
            <w:vAlign w:val="center"/>
          </w:tcPr>
          <w:p w:rsidR="003814BC" w:rsidRPr="009E4B3D" w:rsidP="00CC30A3" w14:paraId="2484A065" w14:textId="77777777">
            <w:pPr>
              <w:tabs>
                <w:tab w:val="left" w:pos="-1080"/>
                <w:tab w:val="left" w:pos="-720"/>
              </w:tabs>
              <w:ind w:left="60"/>
              <w:rPr>
                <w:rFonts w:ascii="Arial" w:hAnsi="Arial" w:cs="Arial"/>
                <w:bCs/>
                <w:sz w:val="18"/>
                <w:szCs w:val="18"/>
              </w:rPr>
            </w:pPr>
            <w:r w:rsidRPr="009E4B3D">
              <w:rPr>
                <w:rFonts w:ascii="Arial" w:hAnsi="Arial" w:cs="Arial"/>
                <w:bCs/>
                <w:sz w:val="18"/>
                <w:szCs w:val="18"/>
              </w:rPr>
              <w:t>Delegate or accept responsibility on Tribal land</w:t>
            </w:r>
          </w:p>
        </w:tc>
        <w:tc>
          <w:tcPr>
            <w:tcW w:w="2970" w:type="dxa"/>
            <w:vAlign w:val="center"/>
          </w:tcPr>
          <w:p w:rsidR="003814BC" w:rsidRPr="009E4B3D" w:rsidP="00CC30A3" w14:paraId="0F0A0F0C" w14:textId="77777777">
            <w:pPr>
              <w:tabs>
                <w:tab w:val="left" w:pos="360"/>
                <w:tab w:val="left" w:pos="720"/>
              </w:tabs>
              <w:rPr>
                <w:rFonts w:ascii="Arial" w:hAnsi="Arial" w:cs="Arial"/>
                <w:sz w:val="18"/>
                <w:szCs w:val="18"/>
              </w:rPr>
            </w:pPr>
            <w:r w:rsidRPr="009E4B3D">
              <w:rPr>
                <w:rFonts w:ascii="Arial" w:hAnsi="Arial" w:cs="Arial"/>
                <w:sz w:val="18"/>
                <w:szCs w:val="18"/>
              </w:rPr>
              <w:t>§10.5(c)(2)-(3); §10.6(a)(2)-(3) and §10.7(c)(2)-(3)</w:t>
            </w:r>
          </w:p>
        </w:tc>
      </w:tr>
      <w:tr w14:paraId="1B096FFA" w14:textId="77777777" w:rsidTr="003814BC">
        <w:tblPrEx>
          <w:tblW w:w="9630" w:type="dxa"/>
          <w:tblLook w:val="04A0"/>
        </w:tblPrEx>
        <w:trPr>
          <w:trHeight w:val="288"/>
        </w:trPr>
        <w:tc>
          <w:tcPr>
            <w:tcW w:w="6660" w:type="dxa"/>
            <w:tcBorders>
              <w:bottom w:val="single" w:sz="4" w:space="0" w:color="auto"/>
            </w:tcBorders>
            <w:shd w:val="clear" w:color="auto" w:fill="auto"/>
            <w:vAlign w:val="center"/>
          </w:tcPr>
          <w:p w:rsidR="00BA7B97" w:rsidRPr="009E4B3D" w:rsidP="008E3107" w14:paraId="548E370F" w14:textId="61B316CC">
            <w:pPr>
              <w:tabs>
                <w:tab w:val="left" w:pos="-1080"/>
                <w:tab w:val="left" w:pos="-720"/>
                <w:tab w:val="left" w:pos="720"/>
              </w:tabs>
              <w:ind w:left="60"/>
              <w:rPr>
                <w:rFonts w:ascii="Arial" w:hAnsi="Arial" w:cs="Arial"/>
                <w:bCs/>
                <w:sz w:val="18"/>
                <w:szCs w:val="18"/>
              </w:rPr>
            </w:pPr>
            <w:r w:rsidRPr="009E4B3D">
              <w:rPr>
                <w:rFonts w:ascii="Arial" w:hAnsi="Arial" w:cs="Arial"/>
                <w:bCs/>
                <w:sz w:val="18"/>
                <w:szCs w:val="18"/>
              </w:rPr>
              <w:t xml:space="preserve">Send or complete a disposition statement </w:t>
            </w:r>
          </w:p>
        </w:tc>
        <w:tc>
          <w:tcPr>
            <w:tcW w:w="2970" w:type="dxa"/>
            <w:vAlign w:val="center"/>
          </w:tcPr>
          <w:p w:rsidR="00BA7B97" w:rsidRPr="009E4B3D" w:rsidP="008E3107" w14:paraId="6EE324D8" w14:textId="6231AF1E">
            <w:pPr>
              <w:tabs>
                <w:tab w:val="left" w:pos="360"/>
                <w:tab w:val="left" w:pos="720"/>
              </w:tabs>
              <w:rPr>
                <w:rFonts w:ascii="Arial" w:hAnsi="Arial" w:cs="Arial"/>
                <w:sz w:val="18"/>
                <w:szCs w:val="18"/>
              </w:rPr>
            </w:pPr>
            <w:r w:rsidRPr="009E4B3D">
              <w:rPr>
                <w:rFonts w:ascii="Arial" w:hAnsi="Arial" w:cs="Arial"/>
                <w:sz w:val="18"/>
                <w:szCs w:val="18"/>
              </w:rPr>
              <w:t>§10.7(b) and §10.7(c)</w:t>
            </w:r>
          </w:p>
        </w:tc>
      </w:tr>
    </w:tbl>
    <w:p w:rsidR="00BA7B97" w:rsidRPr="00087890" w:rsidP="0073253F" w14:paraId="0D308F52" w14:textId="77777777">
      <w:pPr>
        <w:tabs>
          <w:tab w:val="left" w:pos="720"/>
        </w:tabs>
        <w:rPr>
          <w:rFonts w:ascii="Arial" w:hAnsi="Arial" w:cs="Arial"/>
          <w:sz w:val="24"/>
          <w:szCs w:val="24"/>
        </w:rPr>
      </w:pPr>
    </w:p>
    <w:p w:rsidR="00693A1A" w:rsidP="00693A1A" w14:paraId="540CB972" w14:textId="4A1D073A">
      <w:pPr>
        <w:tabs>
          <w:tab w:val="left" w:pos="360"/>
          <w:tab w:val="left" w:pos="720"/>
        </w:tabs>
        <w:rPr>
          <w:rFonts w:ascii="Arial" w:hAnsi="Arial" w:cs="Arial"/>
          <w:b/>
          <w:bCs/>
          <w:sz w:val="22"/>
          <w:szCs w:val="22"/>
        </w:rPr>
      </w:pPr>
      <w:bookmarkStart w:id="3" w:name="_Hlk109377372"/>
      <w:r w:rsidRPr="00693A1A">
        <w:rPr>
          <w:rFonts w:ascii="Arial" w:hAnsi="Arial" w:cs="Arial"/>
          <w:b/>
          <w:bCs/>
          <w:sz w:val="22"/>
          <w:szCs w:val="22"/>
        </w:rPr>
        <w:t>Table 2.2.  Currently approved Information collections in Subpart C</w:t>
      </w:r>
    </w:p>
    <w:tbl>
      <w:tblPr>
        <w:tblStyle w:val="TableGrid"/>
        <w:tblW w:w="9630" w:type="dxa"/>
        <w:tblLook w:val="04A0"/>
      </w:tblPr>
      <w:tblGrid>
        <w:gridCol w:w="6660"/>
        <w:gridCol w:w="2970"/>
      </w:tblGrid>
      <w:tr w14:paraId="1390549D" w14:textId="77777777" w:rsidTr="008E3107">
        <w:tblPrEx>
          <w:tblW w:w="9630" w:type="dxa"/>
          <w:tblLook w:val="04A0"/>
        </w:tblPrEx>
        <w:trPr>
          <w:trHeight w:val="288"/>
        </w:trPr>
        <w:tc>
          <w:tcPr>
            <w:tcW w:w="6660" w:type="dxa"/>
            <w:tcBorders>
              <w:top w:val="single" w:sz="4" w:space="0" w:color="auto"/>
              <w:left w:val="single" w:sz="4" w:space="0" w:color="auto"/>
            </w:tcBorders>
            <w:shd w:val="clear" w:color="auto" w:fill="D6E3BC" w:themeFill="accent3" w:themeFillTint="66"/>
            <w:vAlign w:val="center"/>
          </w:tcPr>
          <w:p w:rsidR="00693A1A" w:rsidRPr="00693A1A" w:rsidP="008E3107" w14:paraId="07333D22" w14:textId="77777777">
            <w:pPr>
              <w:tabs>
                <w:tab w:val="left" w:pos="360"/>
                <w:tab w:val="left" w:pos="720"/>
              </w:tabs>
              <w:rPr>
                <w:rFonts w:ascii="Arial" w:hAnsi="Arial" w:cs="Arial"/>
                <w:b/>
                <w:bCs/>
                <w:sz w:val="18"/>
                <w:szCs w:val="18"/>
              </w:rPr>
            </w:pPr>
            <w:r w:rsidRPr="00693A1A">
              <w:rPr>
                <w:rFonts w:ascii="Arial" w:hAnsi="Arial" w:cs="Arial"/>
                <w:b/>
                <w:bCs/>
                <w:sz w:val="18"/>
                <w:szCs w:val="18"/>
              </w:rPr>
              <w:t>Information Collection Requirement</w:t>
            </w:r>
            <w:r w:rsidRPr="00693A1A">
              <w:rPr>
                <w:rFonts w:ascii="Arial" w:hAnsi="Arial" w:cs="Arial"/>
                <w:sz w:val="18"/>
                <w:szCs w:val="18"/>
              </w:rPr>
              <w:t xml:space="preserve"> </w:t>
            </w:r>
          </w:p>
        </w:tc>
        <w:tc>
          <w:tcPr>
            <w:tcW w:w="2970" w:type="dxa"/>
            <w:shd w:val="clear" w:color="auto" w:fill="D6E3BC" w:themeFill="accent3" w:themeFillTint="66"/>
            <w:vAlign w:val="center"/>
          </w:tcPr>
          <w:p w:rsidR="00693A1A" w:rsidRPr="00693A1A" w:rsidP="008E3107" w14:paraId="53BCF859" w14:textId="77777777">
            <w:pPr>
              <w:tabs>
                <w:tab w:val="left" w:pos="360"/>
                <w:tab w:val="left" w:pos="720"/>
              </w:tabs>
              <w:rPr>
                <w:rFonts w:ascii="Arial" w:hAnsi="Arial" w:cs="Arial"/>
                <w:b/>
                <w:bCs/>
                <w:sz w:val="18"/>
                <w:szCs w:val="18"/>
              </w:rPr>
            </w:pPr>
            <w:r w:rsidRPr="00693A1A">
              <w:rPr>
                <w:rFonts w:ascii="Arial" w:hAnsi="Arial" w:cs="Arial"/>
                <w:b/>
                <w:bCs/>
                <w:sz w:val="18"/>
                <w:szCs w:val="18"/>
              </w:rPr>
              <w:t>Proposed Rule</w:t>
            </w:r>
          </w:p>
        </w:tc>
      </w:tr>
      <w:tr w14:paraId="2021061F" w14:textId="77777777" w:rsidTr="008E3107">
        <w:tblPrEx>
          <w:tblW w:w="9630" w:type="dxa"/>
          <w:tblLook w:val="04A0"/>
        </w:tblPrEx>
        <w:trPr>
          <w:trHeight w:val="288"/>
        </w:trPr>
        <w:tc>
          <w:tcPr>
            <w:tcW w:w="6660" w:type="dxa"/>
            <w:vAlign w:val="center"/>
          </w:tcPr>
          <w:p w:rsidR="00693A1A" w:rsidRPr="00693A1A" w:rsidP="008E3107" w14:paraId="230ABC31" w14:textId="3402A6DC">
            <w:pPr>
              <w:tabs>
                <w:tab w:val="left" w:pos="360"/>
                <w:tab w:val="left" w:pos="720"/>
              </w:tabs>
              <w:rPr>
                <w:rFonts w:ascii="Arial" w:hAnsi="Arial" w:cs="Arial"/>
                <w:sz w:val="18"/>
                <w:szCs w:val="18"/>
              </w:rPr>
            </w:pPr>
            <w:r w:rsidRPr="00693A1A">
              <w:rPr>
                <w:rFonts w:ascii="Arial" w:hAnsi="Arial" w:cs="Arial"/>
                <w:sz w:val="18"/>
                <w:szCs w:val="18"/>
              </w:rPr>
              <w:t>New Summary/ Inventory</w:t>
            </w:r>
            <w:r w:rsidR="00F208F4">
              <w:rPr>
                <w:rFonts w:ascii="Arial" w:hAnsi="Arial" w:cs="Arial"/>
                <w:sz w:val="18"/>
                <w:szCs w:val="18"/>
              </w:rPr>
              <w:t xml:space="preserve"> (private and state or local museums)</w:t>
            </w:r>
          </w:p>
        </w:tc>
        <w:tc>
          <w:tcPr>
            <w:tcW w:w="2970" w:type="dxa"/>
            <w:vAlign w:val="center"/>
          </w:tcPr>
          <w:p w:rsidR="00693A1A" w:rsidRPr="00693A1A" w:rsidP="008E3107" w14:paraId="6DE25D45" w14:textId="77777777">
            <w:pPr>
              <w:tabs>
                <w:tab w:val="left" w:pos="360"/>
                <w:tab w:val="left" w:pos="720"/>
              </w:tabs>
              <w:rPr>
                <w:rFonts w:ascii="Arial" w:hAnsi="Arial" w:cs="Arial"/>
                <w:sz w:val="18"/>
                <w:szCs w:val="18"/>
              </w:rPr>
            </w:pPr>
            <w:r w:rsidRPr="00693A1A">
              <w:rPr>
                <w:rFonts w:ascii="Arial" w:hAnsi="Arial" w:cs="Arial"/>
                <w:sz w:val="18"/>
                <w:szCs w:val="18"/>
              </w:rPr>
              <w:t>§10.9(a) and §10.10(d)</w:t>
            </w:r>
          </w:p>
        </w:tc>
      </w:tr>
      <w:tr w14:paraId="0A6B41F8" w14:textId="77777777" w:rsidTr="008E3107">
        <w:tblPrEx>
          <w:tblW w:w="9630" w:type="dxa"/>
          <w:tblLook w:val="04A0"/>
        </w:tblPrEx>
        <w:trPr>
          <w:trHeight w:val="288"/>
        </w:trPr>
        <w:tc>
          <w:tcPr>
            <w:tcW w:w="6660" w:type="dxa"/>
            <w:vAlign w:val="center"/>
          </w:tcPr>
          <w:p w:rsidR="00693A1A" w:rsidRPr="00693A1A" w:rsidP="008E3107" w14:paraId="2DF49606" w14:textId="635187C6">
            <w:pPr>
              <w:tabs>
                <w:tab w:val="left" w:pos="360"/>
                <w:tab w:val="left" w:pos="720"/>
              </w:tabs>
              <w:rPr>
                <w:rFonts w:ascii="Arial" w:hAnsi="Arial" w:cs="Arial"/>
                <w:sz w:val="18"/>
                <w:szCs w:val="18"/>
              </w:rPr>
            </w:pPr>
            <w:r w:rsidRPr="00693A1A">
              <w:rPr>
                <w:rFonts w:ascii="Arial" w:hAnsi="Arial" w:cs="Arial"/>
                <w:sz w:val="18"/>
                <w:szCs w:val="18"/>
              </w:rPr>
              <w:t>Updated Summary/ Inventory Data</w:t>
            </w:r>
            <w:r w:rsidR="00F208F4">
              <w:rPr>
                <w:rFonts w:ascii="Arial" w:hAnsi="Arial" w:cs="Arial"/>
                <w:sz w:val="18"/>
                <w:szCs w:val="18"/>
              </w:rPr>
              <w:t xml:space="preserve"> (private and state or local museums)</w:t>
            </w:r>
          </w:p>
        </w:tc>
        <w:tc>
          <w:tcPr>
            <w:tcW w:w="2970" w:type="dxa"/>
            <w:vAlign w:val="center"/>
          </w:tcPr>
          <w:p w:rsidR="00693A1A" w:rsidRPr="00693A1A" w:rsidP="008E3107" w14:paraId="1B2C37F4" w14:textId="77777777">
            <w:pPr>
              <w:tabs>
                <w:tab w:val="left" w:pos="360"/>
                <w:tab w:val="left" w:pos="720"/>
              </w:tabs>
              <w:rPr>
                <w:rFonts w:ascii="Arial" w:hAnsi="Arial" w:cs="Arial"/>
                <w:sz w:val="18"/>
                <w:szCs w:val="18"/>
              </w:rPr>
            </w:pPr>
            <w:r w:rsidRPr="00693A1A">
              <w:rPr>
                <w:rFonts w:ascii="Arial" w:hAnsi="Arial" w:cs="Arial"/>
                <w:sz w:val="18"/>
                <w:szCs w:val="18"/>
              </w:rPr>
              <w:t>§10.9(a) and §10.10(d)</w:t>
            </w:r>
          </w:p>
        </w:tc>
      </w:tr>
      <w:tr w14:paraId="3EA2CEE4" w14:textId="77777777" w:rsidTr="008E3107">
        <w:tblPrEx>
          <w:tblW w:w="9630" w:type="dxa"/>
          <w:tblLook w:val="04A0"/>
        </w:tblPrEx>
        <w:trPr>
          <w:trHeight w:val="288"/>
        </w:trPr>
        <w:tc>
          <w:tcPr>
            <w:tcW w:w="6660" w:type="dxa"/>
            <w:vAlign w:val="center"/>
          </w:tcPr>
          <w:p w:rsidR="00693A1A" w:rsidRPr="00693A1A" w:rsidP="008E3107" w14:paraId="4FCE6EA8" w14:textId="062FCA1B">
            <w:pPr>
              <w:tabs>
                <w:tab w:val="left" w:pos="360"/>
                <w:tab w:val="left" w:pos="720"/>
              </w:tabs>
              <w:rPr>
                <w:rFonts w:ascii="Arial" w:hAnsi="Arial" w:cs="Arial"/>
                <w:i/>
                <w:iCs/>
                <w:sz w:val="18"/>
                <w:szCs w:val="18"/>
              </w:rPr>
            </w:pPr>
            <w:r w:rsidRPr="00693A1A">
              <w:rPr>
                <w:rFonts w:ascii="Arial" w:hAnsi="Arial" w:cs="Arial"/>
                <w:sz w:val="18"/>
                <w:szCs w:val="18"/>
              </w:rPr>
              <w:t xml:space="preserve">Notices for publication in the </w:t>
            </w:r>
            <w:r w:rsidRPr="00693A1A">
              <w:rPr>
                <w:rFonts w:ascii="Arial" w:hAnsi="Arial" w:cs="Arial"/>
                <w:i/>
                <w:iCs/>
                <w:sz w:val="18"/>
                <w:szCs w:val="18"/>
              </w:rPr>
              <w:t>Federal Register</w:t>
            </w:r>
            <w:r w:rsidR="00F208F4">
              <w:rPr>
                <w:rFonts w:ascii="Arial" w:hAnsi="Arial" w:cs="Arial"/>
                <w:i/>
                <w:iCs/>
                <w:sz w:val="18"/>
                <w:szCs w:val="18"/>
              </w:rPr>
              <w:t xml:space="preserve"> </w:t>
            </w:r>
            <w:r w:rsidR="00F208F4">
              <w:rPr>
                <w:rFonts w:ascii="Arial" w:hAnsi="Arial" w:cs="Arial"/>
                <w:sz w:val="18"/>
                <w:szCs w:val="18"/>
              </w:rPr>
              <w:t>(private and state or local museums)</w:t>
            </w:r>
          </w:p>
        </w:tc>
        <w:tc>
          <w:tcPr>
            <w:tcW w:w="2970" w:type="dxa"/>
            <w:vAlign w:val="center"/>
          </w:tcPr>
          <w:p w:rsidR="00693A1A" w:rsidRPr="00693A1A" w:rsidP="008E3107" w14:paraId="3D77F946" w14:textId="77777777">
            <w:pPr>
              <w:tabs>
                <w:tab w:val="left" w:pos="360"/>
                <w:tab w:val="left" w:pos="720"/>
              </w:tabs>
              <w:rPr>
                <w:rFonts w:ascii="Arial" w:hAnsi="Arial" w:cs="Arial"/>
                <w:sz w:val="18"/>
                <w:szCs w:val="18"/>
              </w:rPr>
            </w:pPr>
            <w:r w:rsidRPr="00693A1A">
              <w:rPr>
                <w:rFonts w:ascii="Arial" w:hAnsi="Arial" w:cs="Arial"/>
                <w:sz w:val="18"/>
                <w:szCs w:val="18"/>
              </w:rPr>
              <w:t>§10.9(f) and §10.10(e)</w:t>
            </w:r>
          </w:p>
        </w:tc>
      </w:tr>
      <w:tr w14:paraId="4B3F180B" w14:textId="77777777" w:rsidTr="008E3107">
        <w:tblPrEx>
          <w:tblW w:w="9630" w:type="dxa"/>
          <w:tblLook w:val="04A0"/>
        </w:tblPrEx>
        <w:trPr>
          <w:trHeight w:val="288"/>
        </w:trPr>
        <w:tc>
          <w:tcPr>
            <w:tcW w:w="6660" w:type="dxa"/>
            <w:tcBorders>
              <w:bottom w:val="single" w:sz="4" w:space="0" w:color="auto"/>
            </w:tcBorders>
            <w:vAlign w:val="center"/>
          </w:tcPr>
          <w:p w:rsidR="00693A1A" w:rsidRPr="00693A1A" w:rsidP="008E3107" w14:paraId="06E7E037" w14:textId="7B7AC835">
            <w:pPr>
              <w:tabs>
                <w:tab w:val="left" w:pos="360"/>
                <w:tab w:val="left" w:pos="720"/>
              </w:tabs>
              <w:rPr>
                <w:rFonts w:ascii="Arial" w:hAnsi="Arial" w:cs="Arial"/>
                <w:sz w:val="18"/>
                <w:szCs w:val="18"/>
              </w:rPr>
            </w:pPr>
            <w:r>
              <w:rPr>
                <w:rFonts w:ascii="Arial" w:hAnsi="Arial" w:cs="Arial"/>
                <w:bCs/>
                <w:iCs/>
                <w:sz w:val="18"/>
                <w:szCs w:val="18"/>
              </w:rPr>
              <w:t xml:space="preserve">Initiate Consultation and </w:t>
            </w:r>
            <w:r w:rsidRPr="00693A1A">
              <w:rPr>
                <w:rFonts w:ascii="Arial" w:hAnsi="Arial" w:cs="Arial"/>
                <w:bCs/>
                <w:iCs/>
                <w:sz w:val="18"/>
                <w:szCs w:val="18"/>
              </w:rPr>
              <w:t>Request Information</w:t>
            </w:r>
            <w:r w:rsidR="00F208F4">
              <w:rPr>
                <w:rFonts w:ascii="Arial" w:hAnsi="Arial" w:cs="Arial"/>
                <w:bCs/>
                <w:iCs/>
                <w:sz w:val="18"/>
                <w:szCs w:val="18"/>
              </w:rPr>
              <w:t xml:space="preserve"> </w:t>
            </w:r>
            <w:r w:rsidR="00F208F4">
              <w:rPr>
                <w:rFonts w:ascii="Arial" w:hAnsi="Arial" w:cs="Arial"/>
                <w:sz w:val="18"/>
                <w:szCs w:val="18"/>
              </w:rPr>
              <w:t>(private and state or local museums)</w:t>
            </w:r>
            <w:r>
              <w:rPr>
                <w:rFonts w:ascii="Arial" w:hAnsi="Arial" w:cs="Arial"/>
                <w:sz w:val="18"/>
                <w:szCs w:val="18"/>
              </w:rPr>
              <w:t xml:space="preserve"> (previously Notify Tribes)</w:t>
            </w:r>
          </w:p>
        </w:tc>
        <w:tc>
          <w:tcPr>
            <w:tcW w:w="2970" w:type="dxa"/>
            <w:tcBorders>
              <w:bottom w:val="single" w:sz="4" w:space="0" w:color="auto"/>
            </w:tcBorders>
            <w:vAlign w:val="center"/>
          </w:tcPr>
          <w:p w:rsidR="00693A1A" w:rsidRPr="00693A1A" w:rsidP="008E3107" w14:paraId="08915A3A" w14:textId="63A84ADA">
            <w:pPr>
              <w:tabs>
                <w:tab w:val="left" w:pos="360"/>
                <w:tab w:val="left" w:pos="720"/>
              </w:tabs>
              <w:rPr>
                <w:rFonts w:ascii="Arial" w:hAnsi="Arial" w:cs="Arial"/>
                <w:sz w:val="18"/>
                <w:szCs w:val="18"/>
              </w:rPr>
            </w:pPr>
            <w:r w:rsidRPr="00693A1A">
              <w:rPr>
                <w:rFonts w:ascii="Arial" w:hAnsi="Arial" w:cs="Arial"/>
                <w:sz w:val="18"/>
                <w:szCs w:val="18"/>
              </w:rPr>
              <w:t>§10.10(b)-(c</w:t>
            </w:r>
            <w:r w:rsidR="00A7332C">
              <w:rPr>
                <w:rFonts w:ascii="Arial" w:hAnsi="Arial" w:cs="Arial"/>
                <w:sz w:val="18"/>
                <w:szCs w:val="18"/>
              </w:rPr>
              <w:t>)</w:t>
            </w:r>
          </w:p>
        </w:tc>
      </w:tr>
      <w:tr w14:paraId="7DF38A10" w14:textId="77777777" w:rsidTr="008E3107">
        <w:tblPrEx>
          <w:tblW w:w="9630" w:type="dxa"/>
          <w:tblLook w:val="04A0"/>
        </w:tblPrEx>
        <w:trPr>
          <w:trHeight w:val="288"/>
        </w:trPr>
        <w:tc>
          <w:tcPr>
            <w:tcW w:w="6660" w:type="dxa"/>
            <w:tcBorders>
              <w:bottom w:val="single" w:sz="4" w:space="0" w:color="auto"/>
            </w:tcBorders>
            <w:vAlign w:val="center"/>
          </w:tcPr>
          <w:p w:rsidR="00F208F4" w:rsidRPr="00693A1A" w:rsidP="008E3107" w14:paraId="517A0BC2" w14:textId="02CF1C44">
            <w:pPr>
              <w:tabs>
                <w:tab w:val="left" w:pos="360"/>
                <w:tab w:val="left" w:pos="720"/>
              </w:tabs>
              <w:rPr>
                <w:rFonts w:ascii="Arial" w:hAnsi="Arial" w:cs="Arial"/>
                <w:bCs/>
                <w:iCs/>
                <w:sz w:val="18"/>
                <w:szCs w:val="18"/>
              </w:rPr>
            </w:pPr>
            <w:r>
              <w:rPr>
                <w:rFonts w:ascii="Arial" w:hAnsi="Arial" w:cs="Arial"/>
                <w:bCs/>
                <w:iCs/>
                <w:sz w:val="18"/>
                <w:szCs w:val="18"/>
              </w:rPr>
              <w:t>Response to requests for information (state or local museums)</w:t>
            </w:r>
          </w:p>
        </w:tc>
        <w:tc>
          <w:tcPr>
            <w:tcW w:w="2970" w:type="dxa"/>
            <w:tcBorders>
              <w:bottom w:val="single" w:sz="4" w:space="0" w:color="auto"/>
            </w:tcBorders>
            <w:vAlign w:val="center"/>
          </w:tcPr>
          <w:p w:rsidR="00F208F4" w:rsidRPr="00693A1A" w:rsidP="008E3107" w14:paraId="522203AB" w14:textId="037F1865">
            <w:pPr>
              <w:tabs>
                <w:tab w:val="left" w:pos="360"/>
                <w:tab w:val="left" w:pos="720"/>
              </w:tabs>
              <w:rPr>
                <w:rFonts w:ascii="Arial" w:hAnsi="Arial" w:cs="Arial"/>
                <w:sz w:val="18"/>
                <w:szCs w:val="18"/>
              </w:rPr>
            </w:pPr>
            <w:r>
              <w:rPr>
                <w:rFonts w:ascii="Arial" w:hAnsi="Arial" w:cs="Arial"/>
                <w:sz w:val="18"/>
                <w:szCs w:val="18"/>
              </w:rPr>
              <w:t>Removed</w:t>
            </w:r>
          </w:p>
        </w:tc>
      </w:tr>
    </w:tbl>
    <w:p w:rsidR="00693A1A" w:rsidP="0073253F" w14:paraId="66A0EF02" w14:textId="77777777">
      <w:pPr>
        <w:tabs>
          <w:tab w:val="left" w:pos="720"/>
        </w:tabs>
        <w:rPr>
          <w:rFonts w:ascii="Arial" w:hAnsi="Arial" w:cs="Arial"/>
          <w:b/>
          <w:bCs/>
          <w:sz w:val="22"/>
          <w:szCs w:val="22"/>
        </w:rPr>
      </w:pPr>
    </w:p>
    <w:p w:rsidR="0073253F" w:rsidP="0073253F" w14:paraId="410B1F4F" w14:textId="02433BF0">
      <w:pPr>
        <w:tabs>
          <w:tab w:val="left" w:pos="720"/>
        </w:tabs>
        <w:rPr>
          <w:rFonts w:ascii="Arial" w:hAnsi="Arial" w:cs="Arial"/>
          <w:b/>
          <w:bCs/>
          <w:sz w:val="22"/>
          <w:szCs w:val="22"/>
        </w:rPr>
      </w:pPr>
      <w:r w:rsidRPr="00693A1A">
        <w:rPr>
          <w:rFonts w:ascii="Arial" w:hAnsi="Arial" w:cs="Arial"/>
          <w:b/>
          <w:bCs/>
          <w:sz w:val="22"/>
          <w:szCs w:val="22"/>
        </w:rPr>
        <w:t>Table 2.</w:t>
      </w:r>
      <w:r w:rsidR="00693A1A">
        <w:rPr>
          <w:rFonts w:ascii="Arial" w:hAnsi="Arial" w:cs="Arial"/>
          <w:b/>
          <w:bCs/>
          <w:sz w:val="22"/>
          <w:szCs w:val="22"/>
        </w:rPr>
        <w:t>3</w:t>
      </w:r>
      <w:r w:rsidRPr="00693A1A" w:rsidR="00693A1A">
        <w:rPr>
          <w:rFonts w:ascii="Arial" w:hAnsi="Arial" w:cs="Arial"/>
          <w:b/>
          <w:bCs/>
          <w:sz w:val="22"/>
          <w:szCs w:val="22"/>
        </w:rPr>
        <w:t xml:space="preserve">. </w:t>
      </w:r>
      <w:r w:rsidRPr="00693A1A">
        <w:rPr>
          <w:rFonts w:ascii="Arial" w:hAnsi="Arial" w:cs="Arial"/>
          <w:b/>
          <w:bCs/>
          <w:sz w:val="22"/>
          <w:szCs w:val="22"/>
        </w:rPr>
        <w:t xml:space="preserve"> </w:t>
      </w:r>
      <w:r w:rsidRPr="00693A1A" w:rsidR="006F68AD">
        <w:rPr>
          <w:rFonts w:ascii="Arial" w:hAnsi="Arial" w:cs="Arial"/>
          <w:b/>
          <w:bCs/>
          <w:sz w:val="22"/>
          <w:szCs w:val="22"/>
        </w:rPr>
        <w:t>Proposed New Information Collection Requirements in Subpart C</w:t>
      </w:r>
    </w:p>
    <w:tbl>
      <w:tblPr>
        <w:tblStyle w:val="TableGrid"/>
        <w:tblW w:w="9635" w:type="dxa"/>
        <w:tblInd w:w="-5" w:type="dxa"/>
        <w:tblLook w:val="04A0"/>
      </w:tblPr>
      <w:tblGrid>
        <w:gridCol w:w="6658"/>
        <w:gridCol w:w="2977"/>
      </w:tblGrid>
      <w:tr w14:paraId="4A8D33A6" w14:textId="77777777" w:rsidTr="000819D6">
        <w:tblPrEx>
          <w:tblW w:w="9635" w:type="dxa"/>
          <w:tblInd w:w="-5" w:type="dxa"/>
          <w:tblLook w:val="04A0"/>
        </w:tblPrEx>
        <w:trPr>
          <w:trHeight w:val="288"/>
        </w:trPr>
        <w:tc>
          <w:tcPr>
            <w:tcW w:w="6658" w:type="dxa"/>
            <w:tcBorders>
              <w:top w:val="single" w:sz="4" w:space="0" w:color="auto"/>
              <w:left w:val="single" w:sz="4" w:space="0" w:color="auto"/>
              <w:bottom w:val="single" w:sz="4" w:space="0" w:color="auto"/>
            </w:tcBorders>
            <w:shd w:val="clear" w:color="auto" w:fill="D6E3BC" w:themeFill="accent3" w:themeFillTint="66"/>
            <w:vAlign w:val="center"/>
          </w:tcPr>
          <w:p w:rsidR="00BA7B97" w:rsidRPr="00D12187" w:rsidP="008E3107" w14:paraId="54767EB1" w14:textId="1CF8E1E0">
            <w:pPr>
              <w:tabs>
                <w:tab w:val="left" w:pos="360"/>
                <w:tab w:val="left" w:pos="720"/>
              </w:tabs>
              <w:rPr>
                <w:rFonts w:ascii="Arial" w:hAnsi="Arial" w:cs="Arial"/>
                <w:b/>
                <w:bCs/>
                <w:sz w:val="18"/>
                <w:szCs w:val="18"/>
              </w:rPr>
            </w:pPr>
            <w:bookmarkStart w:id="4" w:name="_Hlk109377177"/>
            <w:bookmarkEnd w:id="3"/>
            <w:r w:rsidRPr="0042624C">
              <w:rPr>
                <w:rFonts w:ascii="Arial" w:hAnsi="Arial" w:cs="Arial"/>
                <w:b/>
                <w:bCs/>
                <w:sz w:val="18"/>
                <w:szCs w:val="18"/>
              </w:rPr>
              <w:t>Information Collection</w:t>
            </w:r>
            <w:r>
              <w:rPr>
                <w:rFonts w:ascii="Arial" w:hAnsi="Arial" w:cs="Arial"/>
                <w:b/>
                <w:bCs/>
                <w:sz w:val="18"/>
                <w:szCs w:val="18"/>
              </w:rPr>
              <w:t xml:space="preserve"> Requirement</w:t>
            </w:r>
            <w:r w:rsidRPr="0042624C">
              <w:rPr>
                <w:rFonts w:ascii="Arial" w:hAnsi="Arial" w:cs="Arial"/>
                <w:sz w:val="18"/>
                <w:szCs w:val="18"/>
              </w:rPr>
              <w:t xml:space="preserve"> </w:t>
            </w:r>
          </w:p>
        </w:tc>
        <w:tc>
          <w:tcPr>
            <w:tcW w:w="2977" w:type="dxa"/>
            <w:tcBorders>
              <w:bottom w:val="single" w:sz="4" w:space="0" w:color="auto"/>
            </w:tcBorders>
            <w:shd w:val="clear" w:color="auto" w:fill="D6E3BC" w:themeFill="accent3" w:themeFillTint="66"/>
            <w:vAlign w:val="center"/>
          </w:tcPr>
          <w:p w:rsidR="00BA7B97" w:rsidRPr="00D12187" w:rsidP="008E3107" w14:paraId="21EADF82" w14:textId="723A5377">
            <w:pPr>
              <w:tabs>
                <w:tab w:val="left" w:pos="360"/>
                <w:tab w:val="left" w:pos="720"/>
              </w:tabs>
              <w:rPr>
                <w:rFonts w:ascii="Arial" w:hAnsi="Arial" w:cs="Arial"/>
                <w:b/>
                <w:bCs/>
                <w:sz w:val="18"/>
                <w:szCs w:val="18"/>
              </w:rPr>
            </w:pPr>
            <w:r>
              <w:rPr>
                <w:rFonts w:ascii="Arial" w:hAnsi="Arial" w:cs="Arial"/>
                <w:b/>
                <w:bCs/>
                <w:sz w:val="18"/>
                <w:szCs w:val="18"/>
              </w:rPr>
              <w:t>Proposed Rule</w:t>
            </w:r>
          </w:p>
        </w:tc>
      </w:tr>
      <w:tr w14:paraId="04FF5D55" w14:textId="77777777" w:rsidTr="000819D6">
        <w:tblPrEx>
          <w:tblW w:w="9635" w:type="dxa"/>
          <w:tblInd w:w="-5" w:type="dxa"/>
          <w:tblLook w:val="04A0"/>
        </w:tblPrEx>
        <w:trPr>
          <w:trHeight w:val="404"/>
        </w:trPr>
        <w:tc>
          <w:tcPr>
            <w:tcW w:w="9635" w:type="dxa"/>
            <w:gridSpan w:val="2"/>
            <w:tcBorders>
              <w:left w:val="nil"/>
              <w:right w:val="nil"/>
            </w:tcBorders>
            <w:vAlign w:val="center"/>
          </w:tcPr>
          <w:p w:rsidR="003814BC" w:rsidRPr="00693A1A" w:rsidP="003814BC" w14:paraId="7054EC6F" w14:textId="77777777">
            <w:pPr>
              <w:tabs>
                <w:tab w:val="left" w:pos="360"/>
                <w:tab w:val="left" w:pos="720"/>
              </w:tabs>
              <w:rPr>
                <w:rFonts w:ascii="Arial" w:hAnsi="Arial" w:cs="Arial"/>
                <w:b/>
                <w:i/>
                <w:sz w:val="18"/>
                <w:szCs w:val="18"/>
              </w:rPr>
            </w:pPr>
            <w:r w:rsidRPr="000F0F00">
              <w:rPr>
                <w:rFonts w:ascii="Arial" w:hAnsi="Arial" w:cs="Arial"/>
                <w:b/>
                <w:i/>
                <w:sz w:val="18"/>
                <w:szCs w:val="18"/>
              </w:rPr>
              <w:t>In use but previously not approved</w:t>
            </w:r>
          </w:p>
        </w:tc>
      </w:tr>
      <w:tr w14:paraId="01DA807A" w14:textId="77777777" w:rsidTr="006753CF">
        <w:tblPrEx>
          <w:tblW w:w="9635" w:type="dxa"/>
          <w:tblInd w:w="-5" w:type="dxa"/>
          <w:tblLook w:val="04A0"/>
        </w:tblPrEx>
        <w:trPr>
          <w:trHeight w:val="269"/>
        </w:trPr>
        <w:tc>
          <w:tcPr>
            <w:tcW w:w="6658" w:type="dxa"/>
          </w:tcPr>
          <w:p w:rsidR="00401BB9" w:rsidRPr="000F0F00" w:rsidP="00CC30A3" w14:paraId="1CEB0642" w14:textId="38F8959B">
            <w:pPr>
              <w:tabs>
                <w:tab w:val="left" w:pos="360"/>
                <w:tab w:val="left" w:pos="720"/>
              </w:tabs>
              <w:rPr>
                <w:rFonts w:ascii="Arial" w:hAnsi="Arial" w:cs="Arial"/>
                <w:bCs/>
                <w:iCs/>
                <w:sz w:val="18"/>
                <w:szCs w:val="18"/>
              </w:rPr>
            </w:pPr>
            <w:r>
              <w:rPr>
                <w:rFonts w:ascii="Arial" w:hAnsi="Arial" w:cs="Arial"/>
                <w:bCs/>
                <w:iCs/>
                <w:sz w:val="18"/>
                <w:szCs w:val="18"/>
              </w:rPr>
              <w:t>Conduct consultation</w:t>
            </w:r>
          </w:p>
        </w:tc>
        <w:tc>
          <w:tcPr>
            <w:tcW w:w="2977" w:type="dxa"/>
          </w:tcPr>
          <w:p w:rsidR="00401BB9" w:rsidRPr="00693A1A" w:rsidP="00CC30A3" w14:paraId="7F5BDA81" w14:textId="181EE94E">
            <w:pPr>
              <w:tabs>
                <w:tab w:val="left" w:pos="360"/>
                <w:tab w:val="left" w:pos="720"/>
              </w:tabs>
              <w:rPr>
                <w:rFonts w:ascii="Arial" w:hAnsi="Arial" w:cs="Arial"/>
                <w:sz w:val="18"/>
                <w:szCs w:val="18"/>
              </w:rPr>
            </w:pPr>
            <w:r>
              <w:rPr>
                <w:rFonts w:ascii="Arial" w:hAnsi="Arial" w:cs="Arial"/>
                <w:sz w:val="18"/>
                <w:szCs w:val="18"/>
              </w:rPr>
              <w:t>§10.9(c) and §10.10(c)</w:t>
            </w:r>
          </w:p>
        </w:tc>
      </w:tr>
      <w:tr w14:paraId="395D0495" w14:textId="77777777" w:rsidTr="006753CF">
        <w:tblPrEx>
          <w:tblW w:w="9635" w:type="dxa"/>
          <w:tblInd w:w="-5" w:type="dxa"/>
          <w:tblLook w:val="04A0"/>
        </w:tblPrEx>
        <w:trPr>
          <w:trHeight w:val="251"/>
        </w:trPr>
        <w:tc>
          <w:tcPr>
            <w:tcW w:w="6658" w:type="dxa"/>
          </w:tcPr>
          <w:p w:rsidR="000819D6" w:rsidRPr="00693A1A" w:rsidP="00F95F73" w14:paraId="405A49BD" w14:textId="77777777">
            <w:pPr>
              <w:tabs>
                <w:tab w:val="left" w:pos="360"/>
                <w:tab w:val="left" w:pos="720"/>
              </w:tabs>
              <w:rPr>
                <w:rFonts w:ascii="Arial" w:hAnsi="Arial" w:cs="Arial"/>
                <w:bCs/>
                <w:iCs/>
                <w:sz w:val="18"/>
                <w:szCs w:val="18"/>
              </w:rPr>
            </w:pPr>
            <w:r w:rsidRPr="000F0F00">
              <w:rPr>
                <w:rFonts w:ascii="Arial" w:hAnsi="Arial" w:cs="Arial"/>
                <w:bCs/>
                <w:iCs/>
                <w:sz w:val="18"/>
                <w:szCs w:val="18"/>
              </w:rPr>
              <w:t>Submit a request for repatriation</w:t>
            </w:r>
          </w:p>
        </w:tc>
        <w:tc>
          <w:tcPr>
            <w:tcW w:w="2977" w:type="dxa"/>
          </w:tcPr>
          <w:p w:rsidR="000819D6" w:rsidRPr="00693A1A" w:rsidP="00F95F73" w14:paraId="62CBA3EF" w14:textId="77777777">
            <w:pPr>
              <w:tabs>
                <w:tab w:val="left" w:pos="360"/>
                <w:tab w:val="left" w:pos="720"/>
              </w:tabs>
              <w:rPr>
                <w:rFonts w:ascii="Arial" w:hAnsi="Arial" w:cs="Arial"/>
                <w:sz w:val="18"/>
                <w:szCs w:val="18"/>
              </w:rPr>
            </w:pPr>
            <w:r w:rsidRPr="00693A1A">
              <w:rPr>
                <w:rFonts w:ascii="Arial" w:hAnsi="Arial" w:cs="Arial"/>
                <w:sz w:val="18"/>
                <w:szCs w:val="18"/>
              </w:rPr>
              <w:t>§10.9(d) and §10.10(f)</w:t>
            </w:r>
          </w:p>
        </w:tc>
      </w:tr>
      <w:tr w14:paraId="61B13966" w14:textId="77777777" w:rsidTr="006753CF">
        <w:tblPrEx>
          <w:tblW w:w="9635" w:type="dxa"/>
          <w:tblInd w:w="-5" w:type="dxa"/>
          <w:tblLook w:val="04A0"/>
        </w:tblPrEx>
        <w:trPr>
          <w:trHeight w:val="269"/>
        </w:trPr>
        <w:tc>
          <w:tcPr>
            <w:tcW w:w="6658" w:type="dxa"/>
          </w:tcPr>
          <w:p w:rsidR="004B5CBB" w:rsidRPr="000F0F00" w:rsidP="00F95F73" w14:paraId="4302309C" w14:textId="0B0FE130">
            <w:pPr>
              <w:tabs>
                <w:tab w:val="left" w:pos="360"/>
                <w:tab w:val="left" w:pos="720"/>
              </w:tabs>
              <w:rPr>
                <w:rFonts w:ascii="Arial" w:hAnsi="Arial" w:cs="Arial"/>
                <w:bCs/>
                <w:iCs/>
                <w:sz w:val="18"/>
                <w:szCs w:val="18"/>
              </w:rPr>
            </w:pPr>
            <w:r>
              <w:rPr>
                <w:rFonts w:ascii="Arial" w:hAnsi="Arial" w:cs="Arial"/>
                <w:bCs/>
                <w:iCs/>
                <w:sz w:val="18"/>
                <w:szCs w:val="18"/>
              </w:rPr>
              <w:t>Document physical transfer</w:t>
            </w:r>
          </w:p>
        </w:tc>
        <w:tc>
          <w:tcPr>
            <w:tcW w:w="2977" w:type="dxa"/>
          </w:tcPr>
          <w:p w:rsidR="004B5CBB" w:rsidRPr="00693A1A" w:rsidP="00F95F73" w14:paraId="460FA81D" w14:textId="138EA1C0">
            <w:pPr>
              <w:tabs>
                <w:tab w:val="left" w:pos="360"/>
                <w:tab w:val="left" w:pos="720"/>
              </w:tabs>
              <w:rPr>
                <w:rFonts w:ascii="Arial" w:hAnsi="Arial" w:cs="Arial"/>
                <w:sz w:val="18"/>
                <w:szCs w:val="18"/>
              </w:rPr>
            </w:pPr>
            <w:r>
              <w:rPr>
                <w:rFonts w:ascii="Arial" w:hAnsi="Arial" w:cs="Arial"/>
                <w:sz w:val="18"/>
                <w:szCs w:val="18"/>
              </w:rPr>
              <w:t>§10.9</w:t>
            </w:r>
            <w:r w:rsidR="00F0724E">
              <w:rPr>
                <w:rFonts w:ascii="Arial" w:hAnsi="Arial" w:cs="Arial"/>
                <w:sz w:val="18"/>
                <w:szCs w:val="18"/>
              </w:rPr>
              <w:t>(g)(2) and §10.10(h)(2)</w:t>
            </w:r>
          </w:p>
        </w:tc>
      </w:tr>
      <w:tr w14:paraId="6CCE33DD" w14:textId="77777777" w:rsidTr="000819D6">
        <w:tblPrEx>
          <w:tblW w:w="9635" w:type="dxa"/>
          <w:tblInd w:w="-5" w:type="dxa"/>
          <w:tblLook w:val="04A0"/>
        </w:tblPrEx>
        <w:trPr>
          <w:trHeight w:val="288"/>
        </w:trPr>
        <w:tc>
          <w:tcPr>
            <w:tcW w:w="6658" w:type="dxa"/>
          </w:tcPr>
          <w:p w:rsidR="003814BC" w:rsidRPr="00693A1A" w:rsidP="00CC30A3" w14:paraId="4977A636" w14:textId="77777777">
            <w:pPr>
              <w:tabs>
                <w:tab w:val="left" w:pos="360"/>
                <w:tab w:val="left" w:pos="720"/>
              </w:tabs>
              <w:rPr>
                <w:rFonts w:ascii="Arial" w:hAnsi="Arial" w:cs="Arial"/>
                <w:bCs/>
                <w:iCs/>
                <w:sz w:val="18"/>
                <w:szCs w:val="18"/>
              </w:rPr>
            </w:pPr>
            <w:r w:rsidRPr="000F0F00">
              <w:rPr>
                <w:rFonts w:ascii="Arial" w:hAnsi="Arial" w:cs="Arial"/>
                <w:bCs/>
                <w:iCs/>
                <w:sz w:val="18"/>
                <w:szCs w:val="18"/>
              </w:rPr>
              <w:t>File an allegation of failure to comply</w:t>
            </w:r>
          </w:p>
        </w:tc>
        <w:tc>
          <w:tcPr>
            <w:tcW w:w="2977" w:type="dxa"/>
          </w:tcPr>
          <w:p w:rsidR="003814BC" w:rsidRPr="00693A1A" w:rsidP="00CC30A3" w14:paraId="0E3044DB" w14:textId="77777777">
            <w:pPr>
              <w:tabs>
                <w:tab w:val="left" w:pos="360"/>
                <w:tab w:val="left" w:pos="720"/>
              </w:tabs>
              <w:rPr>
                <w:rFonts w:ascii="Arial" w:hAnsi="Arial" w:cs="Arial"/>
                <w:sz w:val="18"/>
                <w:szCs w:val="18"/>
              </w:rPr>
            </w:pPr>
            <w:r w:rsidRPr="00087890">
              <w:rPr>
                <w:rFonts w:ascii="Arial" w:hAnsi="Arial" w:cs="Arial"/>
                <w:sz w:val="18"/>
                <w:szCs w:val="18"/>
              </w:rPr>
              <w:t>§10.11(a)</w:t>
            </w:r>
          </w:p>
        </w:tc>
      </w:tr>
      <w:tr w14:paraId="1D9FA2A8" w14:textId="77777777" w:rsidTr="000819D6">
        <w:tblPrEx>
          <w:tblW w:w="9635" w:type="dxa"/>
          <w:tblInd w:w="-5" w:type="dxa"/>
          <w:tblLook w:val="04A0"/>
        </w:tblPrEx>
        <w:trPr>
          <w:trHeight w:val="288"/>
        </w:trPr>
        <w:tc>
          <w:tcPr>
            <w:tcW w:w="6658" w:type="dxa"/>
          </w:tcPr>
          <w:p w:rsidR="003814BC" w:rsidRPr="00693A1A" w:rsidP="00CC30A3" w14:paraId="3DA888DE" w14:textId="77777777">
            <w:pPr>
              <w:tabs>
                <w:tab w:val="left" w:pos="360"/>
                <w:tab w:val="left" w:pos="720"/>
              </w:tabs>
              <w:rPr>
                <w:rFonts w:ascii="Arial" w:hAnsi="Arial" w:cs="Arial"/>
                <w:bCs/>
                <w:iCs/>
                <w:sz w:val="18"/>
                <w:szCs w:val="18"/>
              </w:rPr>
            </w:pPr>
            <w:r w:rsidRPr="000F0F00">
              <w:rPr>
                <w:rFonts w:ascii="Arial" w:hAnsi="Arial" w:cs="Arial"/>
                <w:bCs/>
                <w:iCs/>
                <w:sz w:val="18"/>
                <w:szCs w:val="18"/>
              </w:rPr>
              <w:t>Respond to a civil penalty action</w:t>
            </w:r>
          </w:p>
        </w:tc>
        <w:tc>
          <w:tcPr>
            <w:tcW w:w="2977" w:type="dxa"/>
          </w:tcPr>
          <w:p w:rsidR="003814BC" w:rsidRPr="00693A1A" w:rsidP="00CC30A3" w14:paraId="05976F90" w14:textId="77777777">
            <w:pPr>
              <w:tabs>
                <w:tab w:val="left" w:pos="360"/>
                <w:tab w:val="left" w:pos="720"/>
              </w:tabs>
              <w:rPr>
                <w:rFonts w:ascii="Arial" w:hAnsi="Arial" w:cs="Arial"/>
                <w:sz w:val="18"/>
                <w:szCs w:val="18"/>
              </w:rPr>
            </w:pPr>
            <w:r w:rsidRPr="00693A1A">
              <w:rPr>
                <w:rFonts w:ascii="Arial" w:hAnsi="Arial" w:cs="Arial"/>
                <w:sz w:val="18"/>
                <w:szCs w:val="18"/>
              </w:rPr>
              <w:t>§10.11(e), (h), (i), and (k)</w:t>
            </w:r>
          </w:p>
        </w:tc>
      </w:tr>
      <w:tr w14:paraId="00222863" w14:textId="77777777" w:rsidTr="000819D6">
        <w:tblPrEx>
          <w:tblW w:w="9635" w:type="dxa"/>
          <w:tblInd w:w="-5" w:type="dxa"/>
          <w:tblLook w:val="04A0"/>
        </w:tblPrEx>
        <w:trPr>
          <w:trHeight w:val="359"/>
        </w:trPr>
        <w:tc>
          <w:tcPr>
            <w:tcW w:w="9635" w:type="dxa"/>
            <w:gridSpan w:val="2"/>
            <w:tcBorders>
              <w:left w:val="nil"/>
              <w:right w:val="nil"/>
            </w:tcBorders>
            <w:vAlign w:val="center"/>
          </w:tcPr>
          <w:p w:rsidR="003814BC" w:rsidRPr="00693A1A" w:rsidP="003814BC" w14:paraId="54C40C8C" w14:textId="298EEBB0">
            <w:pPr>
              <w:tabs>
                <w:tab w:val="left" w:pos="360"/>
                <w:tab w:val="left" w:pos="720"/>
              </w:tabs>
              <w:rPr>
                <w:rFonts w:ascii="Arial" w:hAnsi="Arial" w:cs="Arial"/>
                <w:b/>
                <w:i/>
                <w:sz w:val="18"/>
                <w:szCs w:val="18"/>
              </w:rPr>
            </w:pPr>
            <w:bookmarkStart w:id="5" w:name="_Hlk109904786"/>
            <w:r>
              <w:rPr>
                <w:rFonts w:ascii="Arial" w:hAnsi="Arial" w:cs="Arial"/>
                <w:b/>
                <w:i/>
                <w:sz w:val="18"/>
                <w:szCs w:val="18"/>
              </w:rPr>
              <w:t>New information collections</w:t>
            </w:r>
          </w:p>
        </w:tc>
      </w:tr>
      <w:bookmarkEnd w:id="5"/>
      <w:tr w14:paraId="696F2E3E" w14:textId="77777777" w:rsidTr="000819D6">
        <w:tblPrEx>
          <w:tblW w:w="9635" w:type="dxa"/>
          <w:tblInd w:w="-5" w:type="dxa"/>
          <w:tblLook w:val="04A0"/>
        </w:tblPrEx>
        <w:trPr>
          <w:trHeight w:val="288"/>
        </w:trPr>
        <w:tc>
          <w:tcPr>
            <w:tcW w:w="6658" w:type="dxa"/>
            <w:vAlign w:val="center"/>
          </w:tcPr>
          <w:p w:rsidR="005E3850" w:rsidRPr="00693A1A" w:rsidP="008E3107" w14:paraId="260354B4" w14:textId="612BD415">
            <w:pPr>
              <w:tabs>
                <w:tab w:val="left" w:pos="-1080"/>
                <w:tab w:val="left" w:pos="-720"/>
                <w:tab w:val="left" w:pos="360"/>
                <w:tab w:val="left" w:pos="720"/>
              </w:tabs>
              <w:rPr>
                <w:rFonts w:ascii="Arial" w:hAnsi="Arial" w:cs="Arial"/>
                <w:sz w:val="18"/>
                <w:szCs w:val="18"/>
              </w:rPr>
            </w:pPr>
            <w:r w:rsidRPr="00693A1A">
              <w:rPr>
                <w:rFonts w:ascii="Arial" w:hAnsi="Arial" w:cs="Arial"/>
                <w:sz w:val="18"/>
                <w:szCs w:val="18"/>
              </w:rPr>
              <w:t>Submit statements describing holdings or collection</w:t>
            </w:r>
          </w:p>
        </w:tc>
        <w:tc>
          <w:tcPr>
            <w:tcW w:w="2977" w:type="dxa"/>
            <w:vAlign w:val="center"/>
          </w:tcPr>
          <w:p w:rsidR="005E3850" w:rsidRPr="00693A1A" w:rsidP="008E3107" w14:paraId="56DFF963" w14:textId="6111FD2F">
            <w:pPr>
              <w:tabs>
                <w:tab w:val="left" w:pos="360"/>
                <w:tab w:val="left" w:pos="720"/>
              </w:tabs>
              <w:rPr>
                <w:rFonts w:ascii="Arial" w:hAnsi="Arial" w:cs="Arial"/>
                <w:sz w:val="18"/>
                <w:szCs w:val="18"/>
              </w:rPr>
            </w:pPr>
            <w:r w:rsidRPr="00693A1A">
              <w:rPr>
                <w:rFonts w:ascii="Arial" w:hAnsi="Arial" w:cs="Arial"/>
                <w:sz w:val="18"/>
                <w:szCs w:val="18"/>
              </w:rPr>
              <w:t>§10.8(c)-(d)</w:t>
            </w:r>
          </w:p>
        </w:tc>
      </w:tr>
      <w:tr w14:paraId="7FCA3D84" w14:textId="77777777" w:rsidTr="000819D6">
        <w:tblPrEx>
          <w:tblW w:w="9635" w:type="dxa"/>
          <w:tblInd w:w="-5" w:type="dxa"/>
          <w:tblLook w:val="04A0"/>
        </w:tblPrEx>
        <w:trPr>
          <w:trHeight w:val="288"/>
        </w:trPr>
        <w:tc>
          <w:tcPr>
            <w:tcW w:w="6658" w:type="dxa"/>
            <w:vAlign w:val="center"/>
          </w:tcPr>
          <w:p w:rsidR="005E3850" w:rsidRPr="00693A1A" w:rsidP="008E3107" w14:paraId="694DF436" w14:textId="20DFEE53">
            <w:pPr>
              <w:tabs>
                <w:tab w:val="left" w:pos="-1080"/>
                <w:tab w:val="left" w:pos="-720"/>
                <w:tab w:val="left" w:pos="360"/>
                <w:tab w:val="left" w:pos="720"/>
              </w:tabs>
              <w:rPr>
                <w:rFonts w:ascii="Arial" w:hAnsi="Arial" w:cs="Arial"/>
                <w:color w:val="000000"/>
                <w:sz w:val="18"/>
                <w:szCs w:val="18"/>
              </w:rPr>
            </w:pPr>
            <w:r w:rsidRPr="00693A1A">
              <w:rPr>
                <w:rFonts w:ascii="Arial" w:hAnsi="Arial" w:cs="Arial"/>
                <w:color w:val="000000"/>
                <w:sz w:val="18"/>
                <w:szCs w:val="18"/>
              </w:rPr>
              <w:t>Make a record of consultation</w:t>
            </w:r>
          </w:p>
        </w:tc>
        <w:tc>
          <w:tcPr>
            <w:tcW w:w="2977" w:type="dxa"/>
            <w:vAlign w:val="center"/>
          </w:tcPr>
          <w:p w:rsidR="005E3850" w:rsidRPr="00693A1A" w:rsidP="008E3107" w14:paraId="57735D2C" w14:textId="54C82D5A">
            <w:pPr>
              <w:tabs>
                <w:tab w:val="left" w:pos="360"/>
                <w:tab w:val="left" w:pos="720"/>
              </w:tabs>
              <w:rPr>
                <w:rFonts w:ascii="Arial" w:hAnsi="Arial" w:cs="Arial"/>
                <w:sz w:val="18"/>
                <w:szCs w:val="18"/>
              </w:rPr>
            </w:pPr>
            <w:r w:rsidRPr="00693A1A">
              <w:rPr>
                <w:rFonts w:ascii="Arial" w:hAnsi="Arial" w:cs="Arial"/>
                <w:sz w:val="18"/>
                <w:szCs w:val="18"/>
              </w:rPr>
              <w:t>§10.9(c)(3) and §10.10(c)(3)</w:t>
            </w:r>
          </w:p>
        </w:tc>
      </w:tr>
      <w:tr w14:paraId="2924572D" w14:textId="77777777" w:rsidTr="000819D6">
        <w:tblPrEx>
          <w:tblW w:w="9635" w:type="dxa"/>
          <w:tblInd w:w="-5" w:type="dxa"/>
          <w:tblLook w:val="04A0"/>
        </w:tblPrEx>
        <w:trPr>
          <w:trHeight w:val="288"/>
        </w:trPr>
        <w:tc>
          <w:tcPr>
            <w:tcW w:w="6658" w:type="dxa"/>
            <w:vAlign w:val="center"/>
          </w:tcPr>
          <w:p w:rsidR="005E3850" w:rsidRPr="00693A1A" w:rsidP="008E3107" w14:paraId="0CA6FDAC" w14:textId="64061B64">
            <w:pPr>
              <w:tabs>
                <w:tab w:val="left" w:pos="-1080"/>
                <w:tab w:val="left" w:pos="-720"/>
                <w:tab w:val="left" w:pos="360"/>
                <w:tab w:val="left" w:pos="720"/>
              </w:tabs>
              <w:rPr>
                <w:rFonts w:ascii="Arial" w:hAnsi="Arial" w:cs="Arial"/>
                <w:color w:val="000000"/>
                <w:sz w:val="18"/>
                <w:szCs w:val="18"/>
              </w:rPr>
            </w:pPr>
            <w:r w:rsidRPr="00693A1A">
              <w:rPr>
                <w:rFonts w:ascii="Arial" w:hAnsi="Arial" w:cs="Arial"/>
                <w:color w:val="000000"/>
                <w:sz w:val="18"/>
                <w:szCs w:val="18"/>
              </w:rPr>
              <w:t>Respond to a request for repatriation</w:t>
            </w:r>
          </w:p>
        </w:tc>
        <w:tc>
          <w:tcPr>
            <w:tcW w:w="2977" w:type="dxa"/>
            <w:vAlign w:val="center"/>
          </w:tcPr>
          <w:p w:rsidR="005E3850" w:rsidRPr="00693A1A" w:rsidP="008E3107" w14:paraId="29BF40C4" w14:textId="30743B5E">
            <w:pPr>
              <w:tabs>
                <w:tab w:val="left" w:pos="360"/>
                <w:tab w:val="left" w:pos="720"/>
              </w:tabs>
              <w:rPr>
                <w:rFonts w:ascii="Arial" w:hAnsi="Arial" w:cs="Arial"/>
                <w:sz w:val="18"/>
                <w:szCs w:val="18"/>
              </w:rPr>
            </w:pPr>
            <w:r w:rsidRPr="00693A1A">
              <w:rPr>
                <w:rFonts w:ascii="Arial" w:hAnsi="Arial" w:cs="Arial"/>
                <w:sz w:val="18"/>
                <w:szCs w:val="18"/>
              </w:rPr>
              <w:t>§10.9(e) and §10.10(g)</w:t>
            </w:r>
          </w:p>
        </w:tc>
      </w:tr>
      <w:tr w14:paraId="5EB52AC3" w14:textId="77777777" w:rsidTr="000819D6">
        <w:tblPrEx>
          <w:tblW w:w="9635" w:type="dxa"/>
          <w:tblInd w:w="-5" w:type="dxa"/>
          <w:tblLook w:val="04A0"/>
        </w:tblPrEx>
        <w:trPr>
          <w:trHeight w:val="288"/>
        </w:trPr>
        <w:tc>
          <w:tcPr>
            <w:tcW w:w="6658" w:type="dxa"/>
            <w:vAlign w:val="center"/>
          </w:tcPr>
          <w:p w:rsidR="005E3850" w:rsidRPr="00693A1A" w:rsidP="008E3107" w14:paraId="7231271F" w14:textId="62973BD5">
            <w:pPr>
              <w:tabs>
                <w:tab w:val="left" w:pos="-1080"/>
                <w:tab w:val="left" w:pos="-720"/>
                <w:tab w:val="left" w:pos="360"/>
                <w:tab w:val="left" w:pos="720"/>
              </w:tabs>
              <w:rPr>
                <w:rFonts w:ascii="Arial" w:hAnsi="Arial" w:cs="Arial"/>
                <w:sz w:val="18"/>
                <w:szCs w:val="18"/>
              </w:rPr>
            </w:pPr>
            <w:r w:rsidRPr="00693A1A">
              <w:rPr>
                <w:rFonts w:ascii="Arial" w:hAnsi="Arial" w:cs="Arial"/>
                <w:sz w:val="18"/>
                <w:szCs w:val="18"/>
              </w:rPr>
              <w:t xml:space="preserve">Send a </w:t>
            </w:r>
            <w:r w:rsidR="008E3107">
              <w:rPr>
                <w:rFonts w:ascii="Arial" w:hAnsi="Arial" w:cs="Arial"/>
                <w:sz w:val="18"/>
                <w:szCs w:val="18"/>
              </w:rPr>
              <w:t>r</w:t>
            </w:r>
            <w:r w:rsidRPr="00693A1A">
              <w:rPr>
                <w:rFonts w:ascii="Arial" w:hAnsi="Arial" w:cs="Arial"/>
                <w:sz w:val="18"/>
                <w:szCs w:val="18"/>
              </w:rPr>
              <w:t>epatriation statemen</w:t>
            </w:r>
            <w:r w:rsidR="008E3107">
              <w:rPr>
                <w:rFonts w:ascii="Arial" w:hAnsi="Arial" w:cs="Arial"/>
                <w:sz w:val="18"/>
                <w:szCs w:val="18"/>
              </w:rPr>
              <w:t>t</w:t>
            </w:r>
          </w:p>
        </w:tc>
        <w:tc>
          <w:tcPr>
            <w:tcW w:w="2977" w:type="dxa"/>
            <w:vAlign w:val="center"/>
          </w:tcPr>
          <w:p w:rsidR="005E3850" w:rsidRPr="00693A1A" w:rsidP="008E3107" w14:paraId="17C7953E" w14:textId="1A17B3C0">
            <w:pPr>
              <w:tabs>
                <w:tab w:val="left" w:pos="360"/>
                <w:tab w:val="left" w:pos="720"/>
              </w:tabs>
              <w:rPr>
                <w:rFonts w:ascii="Arial" w:hAnsi="Arial" w:cs="Arial"/>
                <w:sz w:val="18"/>
                <w:szCs w:val="18"/>
              </w:rPr>
            </w:pPr>
            <w:r w:rsidRPr="00693A1A">
              <w:rPr>
                <w:rFonts w:ascii="Arial" w:hAnsi="Arial" w:cs="Arial"/>
                <w:sz w:val="18"/>
                <w:szCs w:val="18"/>
              </w:rPr>
              <w:t>§10.9(g) and §10.10(h)</w:t>
            </w:r>
          </w:p>
        </w:tc>
      </w:tr>
      <w:tr w14:paraId="758F5342" w14:textId="77777777" w:rsidTr="000819D6">
        <w:tblPrEx>
          <w:tblW w:w="9635" w:type="dxa"/>
          <w:tblInd w:w="-5" w:type="dxa"/>
          <w:tblLook w:val="04A0"/>
        </w:tblPrEx>
        <w:trPr>
          <w:trHeight w:val="288"/>
        </w:trPr>
        <w:tc>
          <w:tcPr>
            <w:tcW w:w="6658" w:type="dxa"/>
            <w:vAlign w:val="center"/>
          </w:tcPr>
          <w:p w:rsidR="006732AC" w:rsidRPr="00693A1A" w:rsidP="008E3107" w14:paraId="5FF28B43" w14:textId="6CCB1024">
            <w:pPr>
              <w:tabs>
                <w:tab w:val="left" w:pos="-1080"/>
                <w:tab w:val="left" w:pos="-720"/>
                <w:tab w:val="left" w:pos="360"/>
                <w:tab w:val="left" w:pos="720"/>
              </w:tabs>
              <w:rPr>
                <w:rFonts w:ascii="Arial" w:hAnsi="Arial" w:cs="Arial"/>
                <w:sz w:val="18"/>
                <w:szCs w:val="18"/>
              </w:rPr>
            </w:pPr>
            <w:r>
              <w:rPr>
                <w:rFonts w:ascii="Arial" w:hAnsi="Arial" w:cs="Arial"/>
                <w:sz w:val="18"/>
                <w:szCs w:val="18"/>
              </w:rPr>
              <w:t>Evaluate competing requests and resolve stays of repatriation</w:t>
            </w:r>
          </w:p>
        </w:tc>
        <w:tc>
          <w:tcPr>
            <w:tcW w:w="2977" w:type="dxa"/>
            <w:vAlign w:val="center"/>
          </w:tcPr>
          <w:p w:rsidR="006732AC" w:rsidRPr="00693A1A" w:rsidP="008E3107" w14:paraId="76D57250" w14:textId="5E395C2B">
            <w:pPr>
              <w:tabs>
                <w:tab w:val="left" w:pos="360"/>
                <w:tab w:val="left" w:pos="720"/>
              </w:tabs>
              <w:rPr>
                <w:rFonts w:ascii="Arial" w:hAnsi="Arial" w:cs="Arial"/>
                <w:sz w:val="18"/>
                <w:szCs w:val="18"/>
              </w:rPr>
            </w:pPr>
            <w:r w:rsidRPr="00693A1A">
              <w:rPr>
                <w:rFonts w:ascii="Arial" w:hAnsi="Arial" w:cs="Arial"/>
                <w:sz w:val="18"/>
                <w:szCs w:val="18"/>
              </w:rPr>
              <w:t>§</w:t>
            </w:r>
            <w:r>
              <w:rPr>
                <w:rFonts w:ascii="Arial" w:hAnsi="Arial" w:cs="Arial"/>
                <w:sz w:val="18"/>
                <w:szCs w:val="18"/>
              </w:rPr>
              <w:t xml:space="preserve">10.9(h)-(i) and </w:t>
            </w:r>
            <w:r w:rsidRPr="00693A1A">
              <w:rPr>
                <w:rFonts w:ascii="Arial" w:hAnsi="Arial" w:cs="Arial"/>
                <w:sz w:val="18"/>
                <w:szCs w:val="18"/>
              </w:rPr>
              <w:t>§</w:t>
            </w:r>
            <w:r>
              <w:rPr>
                <w:rFonts w:ascii="Arial" w:hAnsi="Arial" w:cs="Arial"/>
                <w:sz w:val="18"/>
                <w:szCs w:val="18"/>
              </w:rPr>
              <w:t>10.10(i)-(j)</w:t>
            </w:r>
          </w:p>
        </w:tc>
      </w:tr>
      <w:tr w14:paraId="77D10723" w14:textId="77777777" w:rsidTr="000819D6">
        <w:tblPrEx>
          <w:tblW w:w="9635" w:type="dxa"/>
          <w:tblInd w:w="-5" w:type="dxa"/>
          <w:tblLook w:val="04A0"/>
        </w:tblPrEx>
        <w:trPr>
          <w:trHeight w:val="288"/>
        </w:trPr>
        <w:tc>
          <w:tcPr>
            <w:tcW w:w="6658" w:type="dxa"/>
            <w:vAlign w:val="center"/>
          </w:tcPr>
          <w:p w:rsidR="006732AC" w:rsidRPr="00693A1A" w:rsidP="008E3107" w14:paraId="071E99AA" w14:textId="63BC54A9">
            <w:pPr>
              <w:tabs>
                <w:tab w:val="left" w:pos="-1080"/>
                <w:tab w:val="left" w:pos="-720"/>
                <w:tab w:val="left" w:pos="360"/>
                <w:tab w:val="left" w:pos="720"/>
              </w:tabs>
              <w:rPr>
                <w:rFonts w:ascii="Arial" w:hAnsi="Arial" w:cs="Arial"/>
                <w:sz w:val="18"/>
                <w:szCs w:val="18"/>
              </w:rPr>
            </w:pPr>
            <w:r>
              <w:rPr>
                <w:rFonts w:ascii="Arial" w:hAnsi="Arial" w:cs="Arial"/>
                <w:sz w:val="18"/>
                <w:szCs w:val="18"/>
              </w:rPr>
              <w:t>Transfer or reinter human remains and associated funerary objects</w:t>
            </w:r>
          </w:p>
        </w:tc>
        <w:tc>
          <w:tcPr>
            <w:tcW w:w="2977" w:type="dxa"/>
            <w:vAlign w:val="center"/>
          </w:tcPr>
          <w:p w:rsidR="006732AC" w:rsidRPr="00693A1A" w:rsidP="008E3107" w14:paraId="3BF9C395" w14:textId="63AFA33E">
            <w:pPr>
              <w:tabs>
                <w:tab w:val="left" w:pos="360"/>
                <w:tab w:val="left" w:pos="720"/>
              </w:tabs>
              <w:rPr>
                <w:rFonts w:ascii="Arial" w:hAnsi="Arial" w:cs="Arial"/>
                <w:sz w:val="18"/>
                <w:szCs w:val="18"/>
              </w:rPr>
            </w:pPr>
            <w:r w:rsidRPr="00693A1A">
              <w:rPr>
                <w:rFonts w:ascii="Arial" w:hAnsi="Arial" w:cs="Arial"/>
                <w:sz w:val="18"/>
                <w:szCs w:val="18"/>
              </w:rPr>
              <w:t>§</w:t>
            </w:r>
            <w:r>
              <w:rPr>
                <w:rFonts w:ascii="Arial" w:hAnsi="Arial" w:cs="Arial"/>
                <w:sz w:val="18"/>
                <w:szCs w:val="18"/>
              </w:rPr>
              <w:t>10.10(k)</w:t>
            </w:r>
          </w:p>
        </w:tc>
      </w:tr>
      <w:bookmarkEnd w:id="2"/>
      <w:bookmarkEnd w:id="4"/>
    </w:tbl>
    <w:p w:rsidR="00BA7B97" w:rsidP="00D12187" w14:paraId="04899317" w14:textId="300484B4">
      <w:pPr>
        <w:tabs>
          <w:tab w:val="left" w:pos="360"/>
          <w:tab w:val="left" w:pos="720"/>
        </w:tabs>
        <w:rPr>
          <w:rFonts w:ascii="Arial" w:hAnsi="Arial" w:cs="Arial"/>
          <w:sz w:val="22"/>
          <w:szCs w:val="22"/>
        </w:rPr>
      </w:pPr>
    </w:p>
    <w:p w:rsidR="006F68AD" w:rsidP="006F68AD" w14:paraId="693D82F9" w14:textId="6264C03C">
      <w:pPr>
        <w:tabs>
          <w:tab w:val="left" w:pos="720"/>
        </w:tabs>
        <w:rPr>
          <w:rFonts w:ascii="Arial" w:hAnsi="Arial" w:cs="Arial"/>
          <w:b/>
          <w:bCs/>
          <w:sz w:val="22"/>
          <w:szCs w:val="22"/>
        </w:rPr>
      </w:pPr>
      <w:bookmarkStart w:id="6" w:name="_Hlk109378180"/>
      <w:r w:rsidRPr="00087890">
        <w:rPr>
          <w:rFonts w:ascii="Arial" w:hAnsi="Arial" w:cs="Arial"/>
          <w:b/>
          <w:bCs/>
          <w:sz w:val="22"/>
          <w:szCs w:val="22"/>
        </w:rPr>
        <w:t>Table 2.</w:t>
      </w:r>
      <w:r w:rsidR="006732AC">
        <w:rPr>
          <w:rFonts w:ascii="Arial" w:hAnsi="Arial" w:cs="Arial"/>
          <w:b/>
          <w:bCs/>
          <w:sz w:val="22"/>
          <w:szCs w:val="22"/>
        </w:rPr>
        <w:t>4</w:t>
      </w:r>
      <w:r w:rsidRPr="00087890" w:rsidR="00693A1A">
        <w:rPr>
          <w:rFonts w:ascii="Arial" w:hAnsi="Arial" w:cs="Arial"/>
          <w:b/>
          <w:bCs/>
          <w:sz w:val="22"/>
          <w:szCs w:val="22"/>
        </w:rPr>
        <w:t>.</w:t>
      </w:r>
      <w:r w:rsidRPr="00087890">
        <w:rPr>
          <w:rFonts w:ascii="Arial" w:hAnsi="Arial" w:cs="Arial"/>
          <w:b/>
          <w:bCs/>
          <w:sz w:val="22"/>
          <w:szCs w:val="22"/>
        </w:rPr>
        <w:t xml:space="preserve">  Proposed New Information </w:t>
      </w:r>
      <w:r w:rsidRPr="00087890" w:rsidR="00693A1A">
        <w:rPr>
          <w:rFonts w:ascii="Arial" w:hAnsi="Arial" w:cs="Arial"/>
          <w:b/>
          <w:bCs/>
          <w:sz w:val="22"/>
          <w:szCs w:val="22"/>
        </w:rPr>
        <w:t>Collection</w:t>
      </w:r>
      <w:r w:rsidRPr="00087890">
        <w:rPr>
          <w:rFonts w:ascii="Arial" w:hAnsi="Arial" w:cs="Arial"/>
          <w:b/>
          <w:bCs/>
          <w:sz w:val="22"/>
          <w:szCs w:val="22"/>
        </w:rPr>
        <w:t xml:space="preserve"> Requirements in Subpart D</w:t>
      </w:r>
    </w:p>
    <w:tbl>
      <w:tblPr>
        <w:tblStyle w:val="TableGrid"/>
        <w:tblW w:w="9630" w:type="dxa"/>
        <w:tblLook w:val="04A0"/>
      </w:tblPr>
      <w:tblGrid>
        <w:gridCol w:w="6660"/>
        <w:gridCol w:w="2970"/>
      </w:tblGrid>
      <w:tr w14:paraId="02C39C41" w14:textId="77777777" w:rsidTr="006732AC">
        <w:tblPrEx>
          <w:tblW w:w="9630" w:type="dxa"/>
          <w:tblLook w:val="04A0"/>
        </w:tblPrEx>
        <w:trPr>
          <w:trHeight w:val="288"/>
        </w:trPr>
        <w:tc>
          <w:tcPr>
            <w:tcW w:w="6660" w:type="dxa"/>
            <w:tcBorders>
              <w:top w:val="single" w:sz="4" w:space="0" w:color="auto"/>
              <w:left w:val="single" w:sz="4" w:space="0" w:color="auto"/>
              <w:bottom w:val="single" w:sz="4" w:space="0" w:color="auto"/>
            </w:tcBorders>
            <w:shd w:val="clear" w:color="auto" w:fill="D6E3BC" w:themeFill="accent3" w:themeFillTint="66"/>
            <w:vAlign w:val="center"/>
          </w:tcPr>
          <w:p w:rsidR="006F68AD" w:rsidRPr="00D12187" w:rsidP="00087890" w14:paraId="00DC1A32" w14:textId="5ED63036">
            <w:pPr>
              <w:tabs>
                <w:tab w:val="left" w:pos="360"/>
                <w:tab w:val="left" w:pos="720"/>
              </w:tabs>
              <w:rPr>
                <w:rFonts w:ascii="Arial" w:hAnsi="Arial" w:cs="Arial"/>
                <w:b/>
                <w:bCs/>
                <w:sz w:val="18"/>
                <w:szCs w:val="18"/>
              </w:rPr>
            </w:pPr>
            <w:r w:rsidRPr="0042624C">
              <w:rPr>
                <w:rFonts w:ascii="Arial" w:hAnsi="Arial" w:cs="Arial"/>
                <w:b/>
                <w:bCs/>
                <w:sz w:val="18"/>
                <w:szCs w:val="18"/>
              </w:rPr>
              <w:t>Information Collection</w:t>
            </w:r>
            <w:r>
              <w:rPr>
                <w:rFonts w:ascii="Arial" w:hAnsi="Arial" w:cs="Arial"/>
                <w:b/>
                <w:bCs/>
                <w:sz w:val="18"/>
                <w:szCs w:val="18"/>
              </w:rPr>
              <w:t xml:space="preserve"> Requirement</w:t>
            </w:r>
            <w:r w:rsidRPr="0042624C">
              <w:rPr>
                <w:rFonts w:ascii="Arial" w:hAnsi="Arial" w:cs="Arial"/>
                <w:sz w:val="18"/>
                <w:szCs w:val="18"/>
              </w:rPr>
              <w:t xml:space="preserve"> </w:t>
            </w:r>
          </w:p>
        </w:tc>
        <w:tc>
          <w:tcPr>
            <w:tcW w:w="2970" w:type="dxa"/>
            <w:shd w:val="clear" w:color="auto" w:fill="D6E3BC" w:themeFill="accent3" w:themeFillTint="66"/>
            <w:vAlign w:val="center"/>
          </w:tcPr>
          <w:p w:rsidR="006F68AD" w:rsidRPr="00D12187" w:rsidP="001C78A1" w14:paraId="16E5A3A5" w14:textId="4CEFF0FD">
            <w:pPr>
              <w:tabs>
                <w:tab w:val="left" w:pos="360"/>
                <w:tab w:val="left" w:pos="720"/>
              </w:tabs>
              <w:jc w:val="center"/>
              <w:rPr>
                <w:rFonts w:ascii="Arial" w:hAnsi="Arial" w:cs="Arial"/>
                <w:b/>
                <w:bCs/>
                <w:sz w:val="18"/>
                <w:szCs w:val="18"/>
              </w:rPr>
            </w:pPr>
            <w:r>
              <w:rPr>
                <w:rFonts w:ascii="Arial" w:hAnsi="Arial" w:cs="Arial"/>
                <w:b/>
                <w:bCs/>
                <w:sz w:val="18"/>
                <w:szCs w:val="18"/>
              </w:rPr>
              <w:t>Proposed Rule</w:t>
            </w:r>
          </w:p>
        </w:tc>
      </w:tr>
      <w:tr w14:paraId="7C5E78CE" w14:textId="77777777" w:rsidTr="006732AC">
        <w:tblPrEx>
          <w:tblW w:w="9630" w:type="dxa"/>
          <w:tblLook w:val="04A0"/>
        </w:tblPrEx>
        <w:trPr>
          <w:trHeight w:val="288"/>
        </w:trPr>
        <w:tc>
          <w:tcPr>
            <w:tcW w:w="6660" w:type="dxa"/>
            <w:tcBorders>
              <w:top w:val="single" w:sz="4" w:space="0" w:color="auto"/>
              <w:left w:val="single" w:sz="4" w:space="0" w:color="auto"/>
            </w:tcBorders>
            <w:vAlign w:val="center"/>
          </w:tcPr>
          <w:p w:rsidR="006F68AD" w:rsidRPr="006732AC" w:rsidP="001C78A1" w14:paraId="254E2825" w14:textId="7C682B50">
            <w:pPr>
              <w:tabs>
                <w:tab w:val="left" w:pos="360"/>
                <w:tab w:val="left" w:pos="720"/>
              </w:tabs>
              <w:rPr>
                <w:rFonts w:ascii="Arial" w:hAnsi="Arial" w:cs="Arial"/>
                <w:sz w:val="18"/>
                <w:szCs w:val="18"/>
              </w:rPr>
            </w:pPr>
            <w:r w:rsidRPr="006732AC">
              <w:rPr>
                <w:rFonts w:ascii="Arial" w:hAnsi="Arial" w:cs="Arial"/>
                <w:sz w:val="18"/>
                <w:szCs w:val="18"/>
              </w:rPr>
              <w:t>Request assistance of the Review Committee</w:t>
            </w:r>
          </w:p>
        </w:tc>
        <w:tc>
          <w:tcPr>
            <w:tcW w:w="2970" w:type="dxa"/>
            <w:vAlign w:val="center"/>
          </w:tcPr>
          <w:p w:rsidR="006F68AD" w:rsidRPr="006732AC" w:rsidP="00693A1A" w14:paraId="4266C9F4" w14:textId="6C215FF9">
            <w:pPr>
              <w:tabs>
                <w:tab w:val="left" w:pos="360"/>
                <w:tab w:val="left" w:pos="720"/>
              </w:tabs>
              <w:rPr>
                <w:rFonts w:ascii="Arial" w:hAnsi="Arial" w:cs="Arial"/>
                <w:sz w:val="18"/>
                <w:szCs w:val="18"/>
              </w:rPr>
            </w:pPr>
            <w:r w:rsidRPr="006732AC">
              <w:rPr>
                <w:rFonts w:ascii="Arial" w:hAnsi="Arial" w:cs="Arial"/>
                <w:sz w:val="18"/>
                <w:szCs w:val="18"/>
              </w:rPr>
              <w:t>§10.12(c)</w:t>
            </w:r>
          </w:p>
        </w:tc>
      </w:tr>
      <w:bookmarkEnd w:id="6"/>
    </w:tbl>
    <w:p w:rsidR="00087890" w:rsidP="007C4FD7" w14:paraId="53FFA5F9" w14:textId="77777777">
      <w:pPr>
        <w:tabs>
          <w:tab w:val="left" w:pos="-1080"/>
          <w:tab w:val="left" w:pos="360"/>
          <w:tab w:val="left" w:pos="720"/>
        </w:tabs>
        <w:rPr>
          <w:rFonts w:ascii="Arial" w:hAnsi="Arial" w:cs="Arial"/>
          <w:b/>
          <w:bCs/>
          <w:sz w:val="22"/>
          <w:szCs w:val="22"/>
        </w:rPr>
      </w:pPr>
      <w:r>
        <w:rPr>
          <w:rFonts w:ascii="Arial" w:hAnsi="Arial" w:cs="Arial"/>
          <w:b/>
          <w:bCs/>
          <w:sz w:val="22"/>
          <w:szCs w:val="22"/>
        </w:rPr>
        <w:br w:type="page"/>
      </w:r>
    </w:p>
    <w:p w:rsidR="00150437" w:rsidRPr="00D47951" w:rsidP="007C4FD7" w14:paraId="1A5170C2" w14:textId="65C50FE5">
      <w:pPr>
        <w:tabs>
          <w:tab w:val="left" w:pos="-1080"/>
          <w:tab w:val="left" w:pos="360"/>
          <w:tab w:val="left" w:pos="720"/>
        </w:tabs>
        <w:rPr>
          <w:rFonts w:ascii="Arial" w:hAnsi="Arial" w:cs="Arial"/>
          <w:b/>
          <w:bCs/>
          <w:sz w:val="22"/>
          <w:szCs w:val="22"/>
        </w:rPr>
      </w:pPr>
      <w:r w:rsidRPr="00D47951">
        <w:rPr>
          <w:rFonts w:ascii="Arial" w:hAnsi="Arial" w:cs="Arial"/>
          <w:b/>
          <w:bCs/>
          <w:sz w:val="22"/>
          <w:szCs w:val="22"/>
        </w:rPr>
        <w:t>3.</w:t>
      </w:r>
      <w:r w:rsidRPr="00D47951">
        <w:rPr>
          <w:rFonts w:ascii="Arial" w:hAnsi="Arial" w:cs="Arial"/>
          <w:b/>
          <w:bCs/>
          <w:sz w:val="22"/>
          <w:szCs w:val="22"/>
        </w:rPr>
        <w:tab/>
      </w:r>
      <w:r w:rsidRPr="00D47951" w:rsidR="00240ABA">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F37F8A" w:rsidP="00D47951" w14:paraId="308E7B49" w14:textId="77777777">
      <w:pPr>
        <w:tabs>
          <w:tab w:val="left" w:pos="-1080"/>
          <w:tab w:val="left" w:pos="-720"/>
          <w:tab w:val="left" w:pos="360"/>
          <w:tab w:val="left" w:pos="720"/>
        </w:tabs>
        <w:rPr>
          <w:rFonts w:ascii="Arial" w:hAnsi="Arial" w:cs="Arial"/>
          <w:sz w:val="22"/>
          <w:szCs w:val="22"/>
        </w:rPr>
      </w:pPr>
    </w:p>
    <w:p w:rsidR="00087890" w:rsidRPr="00D47951" w:rsidP="00087890" w14:paraId="388998EC" w14:textId="5E6608AA">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 xml:space="preserve">The NAGPRA Program </w:t>
      </w:r>
      <w:r>
        <w:rPr>
          <w:rFonts w:ascii="Arial" w:hAnsi="Arial" w:cs="Arial"/>
          <w:sz w:val="22"/>
          <w:szCs w:val="22"/>
        </w:rPr>
        <w:t xml:space="preserve">will continue to </w:t>
      </w:r>
      <w:r w:rsidRPr="00D47951">
        <w:rPr>
          <w:rFonts w:ascii="Arial" w:hAnsi="Arial" w:cs="Arial"/>
          <w:sz w:val="22"/>
          <w:szCs w:val="22"/>
        </w:rPr>
        <w:t>provide templates</w:t>
      </w:r>
      <w:r>
        <w:rPr>
          <w:rFonts w:ascii="Arial" w:hAnsi="Arial" w:cs="Arial"/>
          <w:sz w:val="22"/>
          <w:szCs w:val="22"/>
        </w:rPr>
        <w:t xml:space="preserve"> for all information collections.  We anticipate that 99% of the submission will use e</w:t>
      </w:r>
      <w:r w:rsidRPr="00D47951">
        <w:rPr>
          <w:rFonts w:ascii="Arial" w:hAnsi="Arial" w:cs="Arial"/>
          <w:sz w:val="22"/>
          <w:szCs w:val="22"/>
        </w:rPr>
        <w:t xml:space="preserve">lectronic </w:t>
      </w:r>
      <w:r>
        <w:rPr>
          <w:rFonts w:ascii="Arial" w:hAnsi="Arial" w:cs="Arial"/>
          <w:sz w:val="22"/>
          <w:szCs w:val="22"/>
        </w:rPr>
        <w:t xml:space="preserve">technology (e.g., e-mail) and the remaining 1% will be mailed or </w:t>
      </w:r>
      <w:r w:rsidR="0083206A">
        <w:rPr>
          <w:rFonts w:ascii="Arial" w:hAnsi="Arial" w:cs="Arial"/>
          <w:sz w:val="22"/>
          <w:szCs w:val="22"/>
        </w:rPr>
        <w:t>hand-delivered</w:t>
      </w:r>
      <w:r>
        <w:rPr>
          <w:rFonts w:ascii="Arial" w:hAnsi="Arial" w:cs="Arial"/>
          <w:sz w:val="22"/>
          <w:szCs w:val="22"/>
        </w:rPr>
        <w:t xml:space="preserve"> to the appropriate offices.  Previously collected information is available </w:t>
      </w:r>
      <w:r w:rsidR="006732AC">
        <w:rPr>
          <w:rFonts w:ascii="Arial" w:hAnsi="Arial" w:cs="Arial"/>
          <w:sz w:val="22"/>
          <w:szCs w:val="22"/>
        </w:rPr>
        <w:t>and</w:t>
      </w:r>
      <w:r>
        <w:rPr>
          <w:rFonts w:ascii="Arial" w:hAnsi="Arial" w:cs="Arial"/>
          <w:sz w:val="22"/>
          <w:szCs w:val="22"/>
        </w:rPr>
        <w:t xml:space="preserve"> easily accessible in an electronic format on a publicly available website (</w:t>
      </w:r>
      <w:r w:rsidRPr="00585F55">
        <w:rPr>
          <w:rFonts w:ascii="Arial" w:hAnsi="Arial" w:cs="Arial"/>
          <w:sz w:val="22"/>
          <w:szCs w:val="22"/>
        </w:rPr>
        <w:t>https://www.nps.gov/subjects/nagpra/databases.htm</w:t>
      </w:r>
      <w:r>
        <w:rPr>
          <w:rFonts w:ascii="Arial" w:hAnsi="Arial" w:cs="Arial"/>
          <w:sz w:val="22"/>
          <w:szCs w:val="22"/>
        </w:rPr>
        <w:t>).</w:t>
      </w:r>
    </w:p>
    <w:p w:rsidR="00327083" w:rsidRPr="00D47951" w:rsidP="00D47951" w14:paraId="62F0FF78" w14:textId="77777777">
      <w:pPr>
        <w:pStyle w:val="NoSpacing"/>
        <w:tabs>
          <w:tab w:val="left" w:pos="360"/>
          <w:tab w:val="left" w:pos="720"/>
        </w:tabs>
        <w:rPr>
          <w:rFonts w:ascii="Arial" w:hAnsi="Arial" w:cs="Arial"/>
          <w:sz w:val="22"/>
          <w:szCs w:val="22"/>
        </w:rPr>
      </w:pPr>
    </w:p>
    <w:p w:rsidR="00913659" w:rsidRPr="00D47951" w:rsidP="0065782D" w14:paraId="1A5F31F0" w14:textId="2EA1B329">
      <w:pPr>
        <w:tabs>
          <w:tab w:val="left" w:pos="360"/>
          <w:tab w:val="left" w:pos="720"/>
        </w:tabs>
        <w:rPr>
          <w:rFonts w:ascii="Arial" w:hAnsi="Arial" w:cs="Arial"/>
          <w:b/>
          <w:bCs/>
          <w:sz w:val="22"/>
          <w:szCs w:val="22"/>
        </w:rPr>
      </w:pPr>
      <w:r w:rsidRPr="00D47951">
        <w:rPr>
          <w:rFonts w:ascii="Arial" w:hAnsi="Arial" w:cs="Arial"/>
          <w:b/>
          <w:bCs/>
          <w:sz w:val="22"/>
          <w:szCs w:val="22"/>
        </w:rPr>
        <w:t>4.</w:t>
      </w:r>
      <w:r w:rsidRPr="00D47951">
        <w:rPr>
          <w:rFonts w:ascii="Arial" w:hAnsi="Arial" w:cs="Arial"/>
          <w:b/>
          <w:bCs/>
          <w:sz w:val="22"/>
          <w:szCs w:val="22"/>
        </w:rPr>
        <w:tab/>
      </w:r>
      <w:r w:rsidRPr="00D47951" w:rsidR="00240ABA">
        <w:rPr>
          <w:rFonts w:ascii="Arial" w:hAnsi="Arial" w:cs="Arial"/>
          <w:b/>
          <w:bCs/>
          <w:sz w:val="22"/>
          <w:szCs w:val="22"/>
        </w:rPr>
        <w:t xml:space="preserve">Describe efforts to identify duplication.  Show specifically why any similar information already available cannot be used or modified for use for the purposes described in Item 2 above.  </w:t>
      </w:r>
      <w:r w:rsidRPr="00D47951">
        <w:rPr>
          <w:rFonts w:ascii="Arial" w:hAnsi="Arial" w:cs="Arial"/>
          <w:b/>
          <w:bCs/>
          <w:sz w:val="22"/>
          <w:szCs w:val="22"/>
        </w:rPr>
        <w:t xml:space="preserve">  </w:t>
      </w:r>
    </w:p>
    <w:p w:rsidR="0090404C" w:rsidRPr="00D47951" w:rsidP="00D47951" w14:paraId="41328162" w14:textId="77777777">
      <w:pPr>
        <w:pStyle w:val="NoSpacing"/>
        <w:tabs>
          <w:tab w:val="left" w:pos="360"/>
          <w:tab w:val="left" w:pos="720"/>
        </w:tabs>
        <w:rPr>
          <w:rFonts w:ascii="Arial" w:hAnsi="Arial" w:cs="Arial"/>
          <w:sz w:val="22"/>
          <w:szCs w:val="22"/>
        </w:rPr>
      </w:pPr>
    </w:p>
    <w:p w:rsidR="00585F55" w:rsidRPr="00D47951" w:rsidP="00585F55" w14:paraId="32629528" w14:textId="3DE5D7F3">
      <w:pPr>
        <w:tabs>
          <w:tab w:val="left" w:pos="-1080"/>
          <w:tab w:val="left" w:pos="-720"/>
          <w:tab w:val="left" w:pos="360"/>
          <w:tab w:val="left" w:pos="720"/>
        </w:tabs>
        <w:rPr>
          <w:rFonts w:ascii="Arial" w:hAnsi="Arial" w:cs="Arial"/>
          <w:sz w:val="22"/>
          <w:szCs w:val="22"/>
        </w:rPr>
      </w:pPr>
      <w:r w:rsidRPr="00D47951">
        <w:rPr>
          <w:rFonts w:ascii="Arial" w:hAnsi="Arial" w:cs="Arial"/>
          <w:bCs/>
          <w:sz w:val="22"/>
          <w:szCs w:val="22"/>
        </w:rPr>
        <w:t xml:space="preserve">The information </w:t>
      </w:r>
      <w:r w:rsidRPr="00D47951" w:rsidR="00F1045C">
        <w:rPr>
          <w:rFonts w:ascii="Arial" w:hAnsi="Arial" w:cs="Arial"/>
          <w:bCs/>
          <w:sz w:val="22"/>
          <w:szCs w:val="22"/>
        </w:rPr>
        <w:t xml:space="preserve">submitted to </w:t>
      </w:r>
      <w:r w:rsidRPr="00DE61A2" w:rsidR="00087890">
        <w:rPr>
          <w:rFonts w:ascii="Arial" w:hAnsi="Arial" w:cs="Arial"/>
          <w:bCs/>
          <w:sz w:val="22"/>
          <w:szCs w:val="22"/>
        </w:rPr>
        <w:t xml:space="preserve">National NAGPRA Program </w:t>
      </w:r>
      <w:r w:rsidRPr="00D47951" w:rsidR="0041740A">
        <w:rPr>
          <w:rFonts w:ascii="Arial" w:hAnsi="Arial" w:cs="Arial"/>
          <w:bCs/>
          <w:sz w:val="22"/>
          <w:szCs w:val="22"/>
        </w:rPr>
        <w:t xml:space="preserve">is </w:t>
      </w:r>
      <w:r w:rsidRPr="00D47951" w:rsidR="00F1045C">
        <w:rPr>
          <w:rFonts w:ascii="Arial" w:hAnsi="Arial" w:cs="Arial"/>
          <w:bCs/>
          <w:sz w:val="22"/>
          <w:szCs w:val="22"/>
        </w:rPr>
        <w:t xml:space="preserve">used </w:t>
      </w:r>
      <w:r w:rsidRPr="00D47951">
        <w:rPr>
          <w:rFonts w:ascii="Arial" w:hAnsi="Arial" w:cs="Arial"/>
          <w:bCs/>
          <w:sz w:val="22"/>
          <w:szCs w:val="22"/>
        </w:rPr>
        <w:t>for</w:t>
      </w:r>
      <w:r w:rsidRPr="00D47951" w:rsidR="0041740A">
        <w:rPr>
          <w:rFonts w:ascii="Arial" w:hAnsi="Arial" w:cs="Arial"/>
          <w:bCs/>
          <w:sz w:val="22"/>
          <w:szCs w:val="22"/>
        </w:rPr>
        <w:t xml:space="preserve"> no other </w:t>
      </w:r>
      <w:r w:rsidRPr="00D47951">
        <w:rPr>
          <w:rFonts w:ascii="Arial" w:hAnsi="Arial" w:cs="Arial"/>
          <w:bCs/>
          <w:sz w:val="22"/>
          <w:szCs w:val="22"/>
        </w:rPr>
        <w:t xml:space="preserve">purpose than to comply with the requirements of NAGPRA. </w:t>
      </w:r>
      <w:r w:rsidRPr="00D47951" w:rsidR="00F1045C">
        <w:rPr>
          <w:rFonts w:ascii="Arial" w:hAnsi="Arial" w:cs="Arial"/>
          <w:bCs/>
          <w:sz w:val="22"/>
          <w:szCs w:val="22"/>
        </w:rPr>
        <w:t xml:space="preserve">There is no duplication of effort because NPS is the only </w:t>
      </w:r>
      <w:r w:rsidR="00905D16">
        <w:rPr>
          <w:rFonts w:ascii="Arial" w:hAnsi="Arial" w:cs="Arial"/>
          <w:bCs/>
          <w:sz w:val="22"/>
          <w:szCs w:val="22"/>
        </w:rPr>
        <w:t>F</w:t>
      </w:r>
      <w:r w:rsidRPr="00D47951" w:rsidR="00F1045C">
        <w:rPr>
          <w:rFonts w:ascii="Arial" w:hAnsi="Arial" w:cs="Arial"/>
          <w:bCs/>
          <w:sz w:val="22"/>
          <w:szCs w:val="22"/>
        </w:rPr>
        <w:t xml:space="preserve">ederal agency mandated to collect this information on behalf of the Secretary. </w:t>
      </w:r>
    </w:p>
    <w:p w:rsidR="006C41D7" w:rsidRPr="00D47951" w:rsidP="0065782D" w14:paraId="2FA9662A" w14:textId="77777777">
      <w:pPr>
        <w:tabs>
          <w:tab w:val="left" w:pos="360"/>
          <w:tab w:val="left" w:pos="720"/>
        </w:tabs>
        <w:rPr>
          <w:rFonts w:ascii="Arial" w:hAnsi="Arial" w:cs="Arial"/>
          <w:sz w:val="22"/>
          <w:szCs w:val="22"/>
        </w:rPr>
      </w:pPr>
    </w:p>
    <w:p w:rsidR="00150437" w:rsidRPr="00D47951" w:rsidP="0065782D" w14:paraId="10C12204" w14:textId="6B7C4F1D">
      <w:pPr>
        <w:tabs>
          <w:tab w:val="left" w:pos="360"/>
          <w:tab w:val="left" w:pos="720"/>
        </w:tabs>
        <w:rPr>
          <w:rFonts w:ascii="Arial" w:hAnsi="Arial" w:cs="Arial"/>
          <w:b/>
          <w:bCs/>
          <w:sz w:val="22"/>
          <w:szCs w:val="22"/>
        </w:rPr>
      </w:pPr>
      <w:r w:rsidRPr="00D47951">
        <w:rPr>
          <w:rFonts w:ascii="Arial" w:hAnsi="Arial" w:cs="Arial"/>
          <w:b/>
          <w:bCs/>
          <w:sz w:val="22"/>
          <w:szCs w:val="22"/>
        </w:rPr>
        <w:t>5.</w:t>
      </w:r>
      <w:r w:rsidRPr="00D47951">
        <w:rPr>
          <w:rFonts w:ascii="Arial" w:hAnsi="Arial" w:cs="Arial"/>
          <w:b/>
          <w:bCs/>
          <w:sz w:val="22"/>
          <w:szCs w:val="22"/>
        </w:rPr>
        <w:tab/>
      </w:r>
      <w:r w:rsidRPr="00D47951" w:rsidR="00240ABA">
        <w:rPr>
          <w:rFonts w:ascii="Arial" w:hAnsi="Arial" w:cs="Arial"/>
          <w:b/>
          <w:bCs/>
          <w:sz w:val="22"/>
          <w:szCs w:val="22"/>
        </w:rPr>
        <w:t xml:space="preserve">If the collection of information impacts small businesses or other small entities, describe any methods used to minimize burden.  </w:t>
      </w:r>
    </w:p>
    <w:p w:rsidR="009E4F9F" w:rsidRPr="00D47951" w:rsidP="0065782D" w14:paraId="3698D2CF" w14:textId="77777777">
      <w:pPr>
        <w:pStyle w:val="NoSpacing"/>
        <w:tabs>
          <w:tab w:val="left" w:pos="360"/>
          <w:tab w:val="left" w:pos="720"/>
        </w:tabs>
        <w:rPr>
          <w:rFonts w:ascii="Arial" w:hAnsi="Arial" w:cs="Arial"/>
          <w:sz w:val="22"/>
          <w:szCs w:val="22"/>
        </w:rPr>
      </w:pPr>
    </w:p>
    <w:p w:rsidR="00CF0910" w:rsidP="00D47951" w14:paraId="04879CBD" w14:textId="3E2D39CB">
      <w:pPr>
        <w:pStyle w:val="CM22"/>
        <w:tabs>
          <w:tab w:val="left" w:pos="360"/>
          <w:tab w:val="left" w:pos="720"/>
        </w:tabs>
        <w:spacing w:after="0"/>
        <w:rPr>
          <w:sz w:val="22"/>
          <w:szCs w:val="22"/>
        </w:rPr>
      </w:pPr>
      <w:r w:rsidRPr="00D47951">
        <w:rPr>
          <w:sz w:val="22"/>
          <w:szCs w:val="22"/>
        </w:rPr>
        <w:t>The</w:t>
      </w:r>
      <w:r w:rsidRPr="00D47951" w:rsidR="00217A77">
        <w:rPr>
          <w:sz w:val="22"/>
          <w:szCs w:val="22"/>
        </w:rPr>
        <w:t xml:space="preserve"> </w:t>
      </w:r>
      <w:r w:rsidR="009073CF">
        <w:rPr>
          <w:sz w:val="22"/>
          <w:szCs w:val="22"/>
        </w:rPr>
        <w:t xml:space="preserve">impact of this information collection is limited to </w:t>
      </w:r>
      <w:r w:rsidRPr="00D47951" w:rsidR="005F28EB">
        <w:rPr>
          <w:sz w:val="22"/>
          <w:szCs w:val="22"/>
        </w:rPr>
        <w:t>“museums.</w:t>
      </w:r>
      <w:r w:rsidRPr="00D47951" w:rsidR="00980D49">
        <w:rPr>
          <w:sz w:val="22"/>
          <w:szCs w:val="22"/>
        </w:rPr>
        <w:t xml:space="preserve">” </w:t>
      </w:r>
      <w:r w:rsidRPr="00D47951" w:rsidR="00A147F1">
        <w:rPr>
          <w:sz w:val="22"/>
          <w:szCs w:val="22"/>
        </w:rPr>
        <w:t>From 1990</w:t>
      </w:r>
      <w:r w:rsidRPr="00D47951" w:rsidR="00766F3B">
        <w:rPr>
          <w:sz w:val="22"/>
          <w:szCs w:val="22"/>
        </w:rPr>
        <w:t xml:space="preserve"> </w:t>
      </w:r>
      <w:r w:rsidRPr="00D47951" w:rsidR="00A147F1">
        <w:rPr>
          <w:sz w:val="22"/>
          <w:szCs w:val="22"/>
        </w:rPr>
        <w:t>to date, a</w:t>
      </w:r>
      <w:r w:rsidRPr="00D47951" w:rsidR="00980D49">
        <w:rPr>
          <w:sz w:val="22"/>
          <w:szCs w:val="22"/>
        </w:rPr>
        <w:t xml:space="preserve">pproximately 10% of </w:t>
      </w:r>
      <w:r w:rsidRPr="00D47951" w:rsidR="00C9619D">
        <w:rPr>
          <w:sz w:val="22"/>
          <w:szCs w:val="22"/>
        </w:rPr>
        <w:t xml:space="preserve">the total number of </w:t>
      </w:r>
      <w:r w:rsidRPr="00D47951" w:rsidR="00766F3B">
        <w:rPr>
          <w:sz w:val="22"/>
          <w:szCs w:val="22"/>
        </w:rPr>
        <w:t xml:space="preserve">responding </w:t>
      </w:r>
      <w:r w:rsidRPr="00D47951" w:rsidR="00980D49">
        <w:rPr>
          <w:sz w:val="22"/>
          <w:szCs w:val="22"/>
        </w:rPr>
        <w:t xml:space="preserve">museums </w:t>
      </w:r>
      <w:r w:rsidRPr="00D47951" w:rsidR="000255F6">
        <w:rPr>
          <w:sz w:val="22"/>
          <w:szCs w:val="22"/>
        </w:rPr>
        <w:t>could</w:t>
      </w:r>
      <w:r w:rsidRPr="00D47951" w:rsidR="00980D49">
        <w:rPr>
          <w:sz w:val="22"/>
          <w:szCs w:val="22"/>
        </w:rPr>
        <w:t xml:space="preserve"> be characterized as small entities. </w:t>
      </w:r>
      <w:r w:rsidRPr="00D47951" w:rsidR="00766F3B">
        <w:rPr>
          <w:sz w:val="22"/>
          <w:szCs w:val="22"/>
        </w:rPr>
        <w:t xml:space="preserve">The impact </w:t>
      </w:r>
      <w:r w:rsidR="00CF350B">
        <w:rPr>
          <w:sz w:val="22"/>
          <w:szCs w:val="22"/>
        </w:rPr>
        <w:t>required</w:t>
      </w:r>
      <w:r w:rsidRPr="00D47951" w:rsidR="00766F3B">
        <w:rPr>
          <w:sz w:val="22"/>
          <w:szCs w:val="22"/>
        </w:rPr>
        <w:t xml:space="preserve"> </w:t>
      </w:r>
      <w:r w:rsidR="00E87582">
        <w:rPr>
          <w:sz w:val="22"/>
          <w:szCs w:val="22"/>
        </w:rPr>
        <w:t xml:space="preserve">to provide </w:t>
      </w:r>
      <w:r w:rsidRPr="00D47951" w:rsidR="00766F3B">
        <w:rPr>
          <w:sz w:val="22"/>
          <w:szCs w:val="22"/>
        </w:rPr>
        <w:t>information</w:t>
      </w:r>
      <w:r w:rsidRPr="00D47951" w:rsidR="00097BB8">
        <w:rPr>
          <w:sz w:val="22"/>
          <w:szCs w:val="22"/>
        </w:rPr>
        <w:t xml:space="preserve"> in an inventory</w:t>
      </w:r>
      <w:r w:rsidR="00735477">
        <w:rPr>
          <w:sz w:val="22"/>
          <w:szCs w:val="22"/>
        </w:rPr>
        <w:t xml:space="preserve"> or summary</w:t>
      </w:r>
      <w:r w:rsidRPr="00D47951" w:rsidR="00766F3B">
        <w:rPr>
          <w:sz w:val="22"/>
          <w:szCs w:val="22"/>
        </w:rPr>
        <w:t xml:space="preserve"> </w:t>
      </w:r>
      <w:r w:rsidRPr="00D47951" w:rsidR="00097BB8">
        <w:rPr>
          <w:sz w:val="22"/>
          <w:szCs w:val="22"/>
        </w:rPr>
        <w:t xml:space="preserve">is </w:t>
      </w:r>
      <w:r w:rsidR="00E87582">
        <w:rPr>
          <w:sz w:val="22"/>
          <w:szCs w:val="22"/>
        </w:rPr>
        <w:t xml:space="preserve">considered to be </w:t>
      </w:r>
      <w:r w:rsidRPr="00D47951" w:rsidR="00097BB8">
        <w:rPr>
          <w:sz w:val="22"/>
          <w:szCs w:val="22"/>
        </w:rPr>
        <w:t xml:space="preserve">a part of their normal duties of collections management. </w:t>
      </w:r>
    </w:p>
    <w:p w:rsidR="00CF0910" w:rsidP="00D47951" w14:paraId="3F5AF3FB" w14:textId="77777777">
      <w:pPr>
        <w:pStyle w:val="CM22"/>
        <w:tabs>
          <w:tab w:val="left" w:pos="360"/>
          <w:tab w:val="left" w:pos="720"/>
        </w:tabs>
        <w:spacing w:after="0"/>
        <w:rPr>
          <w:sz w:val="22"/>
          <w:szCs w:val="22"/>
        </w:rPr>
      </w:pPr>
    </w:p>
    <w:p w:rsidR="006C41D7" w:rsidP="00D47951" w14:paraId="062FD16F" w14:textId="43DFA5A1">
      <w:pPr>
        <w:pStyle w:val="CM22"/>
        <w:tabs>
          <w:tab w:val="left" w:pos="360"/>
          <w:tab w:val="left" w:pos="720"/>
        </w:tabs>
        <w:spacing w:after="0"/>
        <w:rPr>
          <w:sz w:val="22"/>
          <w:szCs w:val="22"/>
        </w:rPr>
      </w:pPr>
      <w:r>
        <w:rPr>
          <w:sz w:val="22"/>
          <w:szCs w:val="22"/>
        </w:rPr>
        <w:t>However, t</w:t>
      </w:r>
      <w:r w:rsidRPr="00D47951" w:rsidR="00097BB8">
        <w:rPr>
          <w:sz w:val="22"/>
          <w:szCs w:val="22"/>
        </w:rPr>
        <w:t xml:space="preserve">he </w:t>
      </w:r>
      <w:r w:rsidR="00087890">
        <w:rPr>
          <w:sz w:val="22"/>
          <w:szCs w:val="22"/>
        </w:rPr>
        <w:t xml:space="preserve">time needed to prepare </w:t>
      </w:r>
      <w:r w:rsidRPr="00D47951" w:rsidR="00097BB8">
        <w:rPr>
          <w:sz w:val="22"/>
          <w:szCs w:val="22"/>
        </w:rPr>
        <w:t xml:space="preserve">a notice is in addition to their normal duties. </w:t>
      </w:r>
      <w:r w:rsidR="001D5FC5">
        <w:rPr>
          <w:sz w:val="22"/>
          <w:szCs w:val="22"/>
        </w:rPr>
        <w:t>In an effort to</w:t>
      </w:r>
      <w:r w:rsidRPr="00D47951" w:rsidR="00F1045C">
        <w:rPr>
          <w:sz w:val="22"/>
          <w:szCs w:val="22"/>
        </w:rPr>
        <w:t xml:space="preserve"> reduce respondent burden, </w:t>
      </w:r>
      <w:r w:rsidRPr="00D47951" w:rsidR="00ED03A5">
        <w:rPr>
          <w:sz w:val="22"/>
          <w:szCs w:val="22"/>
        </w:rPr>
        <w:t>the NAGPRA Program</w:t>
      </w:r>
      <w:r w:rsidRPr="00D47951" w:rsidR="00C9619D">
        <w:rPr>
          <w:sz w:val="22"/>
          <w:szCs w:val="22"/>
        </w:rPr>
        <w:t xml:space="preserve"> provides</w:t>
      </w:r>
      <w:r w:rsidRPr="00D47951" w:rsidR="001D2D73">
        <w:rPr>
          <w:sz w:val="22"/>
          <w:szCs w:val="22"/>
        </w:rPr>
        <w:t xml:space="preserve"> </w:t>
      </w:r>
      <w:r w:rsidRPr="00D47951" w:rsidR="00097BB8">
        <w:rPr>
          <w:sz w:val="22"/>
          <w:szCs w:val="22"/>
        </w:rPr>
        <w:t>templates</w:t>
      </w:r>
      <w:r w:rsidR="001D5FC5">
        <w:rPr>
          <w:sz w:val="22"/>
          <w:szCs w:val="22"/>
        </w:rPr>
        <w:t>,</w:t>
      </w:r>
      <w:r w:rsidRPr="00D47951" w:rsidR="00097BB8">
        <w:rPr>
          <w:sz w:val="22"/>
          <w:szCs w:val="22"/>
        </w:rPr>
        <w:t xml:space="preserve"> and </w:t>
      </w:r>
      <w:r w:rsidRPr="00D47951" w:rsidR="001D2D73">
        <w:rPr>
          <w:sz w:val="22"/>
          <w:szCs w:val="22"/>
        </w:rPr>
        <w:t xml:space="preserve">technical assistance </w:t>
      </w:r>
      <w:r w:rsidRPr="00D47951" w:rsidR="001D5FC5">
        <w:rPr>
          <w:sz w:val="22"/>
          <w:szCs w:val="22"/>
        </w:rPr>
        <w:t>with drafting and completing the notice requirements</w:t>
      </w:r>
      <w:r w:rsidR="000C0985">
        <w:rPr>
          <w:sz w:val="22"/>
          <w:szCs w:val="22"/>
        </w:rPr>
        <w:t xml:space="preserve">. </w:t>
      </w:r>
      <w:r w:rsidRPr="00D47951" w:rsidR="001D5FC5">
        <w:rPr>
          <w:sz w:val="22"/>
          <w:szCs w:val="22"/>
        </w:rPr>
        <w:t xml:space="preserve"> </w:t>
      </w:r>
      <w:r w:rsidR="000F331C">
        <w:rPr>
          <w:sz w:val="22"/>
          <w:szCs w:val="22"/>
        </w:rPr>
        <w:t>The NAGPRA Program also provides grants, when funds are appropriated, to any museum or Indian Tribe, including small entities.</w:t>
      </w:r>
    </w:p>
    <w:p w:rsidR="007C4FD7" w:rsidRPr="007C4FD7" w:rsidP="007C4FD7" w14:paraId="2E7B83C0" w14:textId="77777777"/>
    <w:p w:rsidR="00150437" w:rsidRPr="00D47951" w:rsidP="007C4FD7" w14:paraId="738254DB" w14:textId="21392E96">
      <w:pPr>
        <w:widowControl/>
        <w:tabs>
          <w:tab w:val="left" w:pos="360"/>
          <w:tab w:val="left" w:pos="720"/>
        </w:tabs>
        <w:autoSpaceDE/>
        <w:autoSpaceDN/>
        <w:adjustRightInd/>
        <w:rPr>
          <w:rFonts w:ascii="Arial" w:hAnsi="Arial" w:cs="Arial"/>
          <w:b/>
          <w:bCs/>
          <w:sz w:val="22"/>
          <w:szCs w:val="22"/>
        </w:rPr>
      </w:pPr>
      <w:r w:rsidRPr="00D47951">
        <w:rPr>
          <w:rFonts w:ascii="Arial" w:hAnsi="Arial" w:cs="Arial"/>
          <w:b/>
          <w:bCs/>
          <w:sz w:val="22"/>
          <w:szCs w:val="22"/>
        </w:rPr>
        <w:t>6.</w:t>
      </w:r>
      <w:r w:rsidRPr="00D47951" w:rsidR="00066E8A">
        <w:rPr>
          <w:rFonts w:ascii="Arial" w:hAnsi="Arial" w:cs="Arial"/>
          <w:b/>
          <w:bCs/>
          <w:sz w:val="22"/>
          <w:szCs w:val="22"/>
        </w:rPr>
        <w:tab/>
      </w:r>
      <w:r w:rsidRPr="00D47951" w:rsidR="00240ABA">
        <w:rPr>
          <w:rFonts w:ascii="Arial" w:hAnsi="Arial" w:cs="Arial"/>
          <w:b/>
          <w:bCs/>
          <w:sz w:val="22"/>
          <w:szCs w:val="22"/>
        </w:rPr>
        <w:t xml:space="preserve">Describe the consequence to Federal program or policy activities if the collection is not conducted or is conducted less frequently, as well as any technical or legal obstacles to reducing burden.  </w:t>
      </w:r>
    </w:p>
    <w:p w:rsidR="007C4FD7" w:rsidP="00D47951" w14:paraId="3D0AF559" w14:textId="77777777">
      <w:pPr>
        <w:tabs>
          <w:tab w:val="left" w:pos="360"/>
          <w:tab w:val="left" w:pos="720"/>
        </w:tabs>
        <w:rPr>
          <w:rFonts w:ascii="Arial" w:hAnsi="Arial" w:cs="Arial"/>
          <w:sz w:val="22"/>
          <w:szCs w:val="22"/>
        </w:rPr>
      </w:pPr>
    </w:p>
    <w:p w:rsidR="00EA38A5" w:rsidRPr="00D47951" w:rsidP="00D47951" w14:paraId="21BA1258" w14:textId="53888A04">
      <w:pPr>
        <w:pStyle w:val="NoSpacing"/>
        <w:tabs>
          <w:tab w:val="left" w:pos="360"/>
          <w:tab w:val="left" w:pos="720"/>
        </w:tabs>
        <w:rPr>
          <w:rFonts w:ascii="Arial" w:hAnsi="Arial" w:cs="Arial"/>
          <w:sz w:val="22"/>
          <w:szCs w:val="22"/>
        </w:rPr>
      </w:pPr>
      <w:r w:rsidRPr="00087890">
        <w:rPr>
          <w:rFonts w:ascii="Arial" w:hAnsi="Arial" w:cs="Arial"/>
          <w:sz w:val="22"/>
          <w:szCs w:val="22"/>
        </w:rPr>
        <w:t>Without this information, many lineal descendants, Indian Tribes, and Native Hawaiian organizations would not be able to determine their interest in human remains or cultural items. The Review Committee would not be able to advise the Secretary or resolve disputes. The Secretary would not be able to determine if a museum has failed to comply with the Act or if a museum is eligible to receive a grant under the Act. If the information collected is not available, museums might be vulnerable to lawsuits alleging bad faith or a violation of due process in the repatriation of human remains or cultural items. If the information collected is not available, Indian Tribes, NHOs, Federal agencies, and DHHL may not be able to protect human remains or cultural items on Federal or Tribal lands</w:t>
      </w:r>
    </w:p>
    <w:p w:rsidR="00B11D30" w:rsidP="007C4FD7" w14:paraId="4B5D5F98" w14:textId="77777777">
      <w:pPr>
        <w:tabs>
          <w:tab w:val="left" w:pos="360"/>
          <w:tab w:val="left" w:pos="720"/>
        </w:tabs>
        <w:rPr>
          <w:rFonts w:ascii="Arial" w:hAnsi="Arial" w:cs="Arial"/>
          <w:b/>
          <w:bCs/>
          <w:sz w:val="22"/>
          <w:szCs w:val="22"/>
        </w:rPr>
      </w:pPr>
      <w:r>
        <w:rPr>
          <w:rFonts w:ascii="Arial" w:hAnsi="Arial" w:cs="Arial"/>
          <w:b/>
          <w:bCs/>
          <w:sz w:val="22"/>
          <w:szCs w:val="22"/>
        </w:rPr>
        <w:br w:type="page"/>
      </w:r>
    </w:p>
    <w:p w:rsidR="00240ABA" w:rsidRPr="00087890" w:rsidP="007C4FD7" w14:paraId="0F7BC04D" w14:textId="17379BB6">
      <w:pPr>
        <w:tabs>
          <w:tab w:val="left" w:pos="360"/>
          <w:tab w:val="left" w:pos="720"/>
        </w:tabs>
        <w:rPr>
          <w:rFonts w:ascii="Arial" w:hAnsi="Arial" w:cs="Arial"/>
          <w:b/>
          <w:sz w:val="22"/>
          <w:szCs w:val="22"/>
        </w:rPr>
      </w:pPr>
      <w:r w:rsidRPr="00D47951">
        <w:rPr>
          <w:rFonts w:ascii="Arial" w:hAnsi="Arial" w:cs="Arial"/>
          <w:b/>
          <w:bCs/>
          <w:sz w:val="22"/>
          <w:szCs w:val="22"/>
        </w:rPr>
        <w:t>7.</w:t>
      </w:r>
      <w:r w:rsidRPr="00D47951">
        <w:rPr>
          <w:rFonts w:ascii="Arial" w:hAnsi="Arial" w:cs="Arial"/>
          <w:b/>
          <w:bCs/>
          <w:sz w:val="22"/>
          <w:szCs w:val="22"/>
        </w:rPr>
        <w:tab/>
      </w:r>
      <w:r w:rsidRPr="00D47951">
        <w:rPr>
          <w:rFonts w:ascii="Arial" w:hAnsi="Arial" w:cs="Arial"/>
          <w:b/>
          <w:sz w:val="22"/>
          <w:szCs w:val="22"/>
        </w:rPr>
        <w:t xml:space="preserve">Explain any special circumstances that would cause an information collection to be </w:t>
      </w:r>
      <w:r w:rsidRPr="00087890">
        <w:rPr>
          <w:rFonts w:ascii="Arial" w:hAnsi="Arial" w:cs="Arial"/>
          <w:b/>
          <w:sz w:val="22"/>
          <w:szCs w:val="22"/>
        </w:rPr>
        <w:t>conducted in a manner:</w:t>
      </w:r>
    </w:p>
    <w:p w:rsidR="00240ABA" w:rsidRPr="00087890" w:rsidP="004C135B" w14:paraId="198D0625" w14:textId="437D6D52">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respondents to report information to the agency more often than quarterly;</w:t>
      </w:r>
    </w:p>
    <w:p w:rsidR="00240ABA" w:rsidRPr="00087890" w:rsidP="004C135B" w14:paraId="52316772" w14:textId="4906B0B9">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respondents to prepare a written response to a collection of information in fewer than 30 days after receipt of it;</w:t>
      </w:r>
    </w:p>
    <w:p w:rsidR="00240ABA" w:rsidRPr="00087890" w:rsidP="004C135B" w14:paraId="4C5A6E7C" w14:textId="76C9305B">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respondents to submit more than an original and two copies of any document;</w:t>
      </w:r>
    </w:p>
    <w:p w:rsidR="00240ABA" w:rsidRPr="00087890" w:rsidP="004C135B" w14:paraId="444D5E5E" w14:textId="3DA56FA3">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respondents to retain records, other than health, medical, government contract, grant-in-aid, or tax records, for more than three years;</w:t>
      </w:r>
    </w:p>
    <w:p w:rsidR="00240ABA" w:rsidRPr="00087890" w:rsidP="004C135B" w14:paraId="672A1563" w14:textId="740329B4">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in connection with a statistical survey that is not designed to produce valid and reliable results that can be generalized to the universe of study;</w:t>
      </w:r>
    </w:p>
    <w:p w:rsidR="00240ABA" w:rsidRPr="00087890" w:rsidP="004C135B" w14:paraId="54835D9E" w14:textId="39C5DC1A">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the use of a statistical data classification that has not been reviewed and approved by OMB;</w:t>
      </w:r>
    </w:p>
    <w:p w:rsidR="007005EB" w:rsidRPr="00087890" w:rsidP="004C135B" w14:paraId="21A74D87" w14:textId="7469FD93">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50437" w:rsidRPr="00D47951" w:rsidP="004C135B" w14:paraId="0528B37A" w14:textId="574418B2">
      <w:pPr>
        <w:tabs>
          <w:tab w:val="left" w:pos="360"/>
        </w:tabs>
        <w:ind w:left="720" w:hanging="360"/>
        <w:rPr>
          <w:rFonts w:ascii="Arial" w:hAnsi="Arial" w:cs="Arial"/>
          <w:b/>
          <w:sz w:val="22"/>
          <w:szCs w:val="22"/>
        </w:rPr>
      </w:pPr>
      <w:r w:rsidRPr="00087890">
        <w:rPr>
          <w:rFonts w:ascii="Arial" w:hAnsi="Arial" w:cs="Arial"/>
          <w:b/>
          <w:sz w:val="22"/>
          <w:szCs w:val="22"/>
        </w:rPr>
        <w:t>*</w:t>
      </w:r>
      <w:r w:rsidRPr="00087890">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524435" w:rsidRPr="00D47951" w:rsidP="00D47951" w14:paraId="6EB4E117" w14:textId="77777777">
      <w:pPr>
        <w:pStyle w:val="NoSpacing"/>
        <w:tabs>
          <w:tab w:val="left" w:pos="360"/>
          <w:tab w:val="left" w:pos="720"/>
        </w:tabs>
        <w:rPr>
          <w:rFonts w:ascii="Arial" w:hAnsi="Arial" w:cs="Arial"/>
          <w:sz w:val="22"/>
          <w:szCs w:val="22"/>
        </w:rPr>
      </w:pPr>
    </w:p>
    <w:p w:rsidR="00087890" w:rsidRPr="00087890" w:rsidP="00087890" w14:paraId="4D96B9D1" w14:textId="56A6857A">
      <w:pPr>
        <w:pStyle w:val="NoSpacing"/>
        <w:rPr>
          <w:rFonts w:ascii="Arial" w:hAnsi="Arial" w:cs="Arial"/>
          <w:sz w:val="22"/>
          <w:szCs w:val="22"/>
        </w:rPr>
      </w:pPr>
      <w:r w:rsidRPr="00087890">
        <w:rPr>
          <w:rFonts w:ascii="Arial" w:hAnsi="Arial" w:cs="Arial"/>
          <w:sz w:val="22"/>
          <w:szCs w:val="22"/>
        </w:rPr>
        <w:t>Under the proposed regulations, no later than 1</w:t>
      </w:r>
      <w:r w:rsidR="004D3D08">
        <w:rPr>
          <w:rFonts w:ascii="Arial" w:hAnsi="Arial" w:cs="Arial"/>
          <w:sz w:val="22"/>
          <w:szCs w:val="22"/>
        </w:rPr>
        <w:t>0 business</w:t>
      </w:r>
      <w:r w:rsidRPr="00087890">
        <w:rPr>
          <w:rFonts w:ascii="Arial" w:hAnsi="Arial" w:cs="Arial"/>
          <w:sz w:val="22"/>
          <w:szCs w:val="22"/>
        </w:rPr>
        <w:t xml:space="preserve"> days after receiving a written request to consult, a museum must respond in writing with a proposed timeline for consultation (§10.9(c) and §10.10(c)). This timeline ensures a timely response from a museum to a requesting consulting party but only requires a museum </w:t>
      </w:r>
      <w:r w:rsidR="00AC5359">
        <w:rPr>
          <w:rFonts w:ascii="Arial" w:hAnsi="Arial" w:cs="Arial"/>
          <w:sz w:val="22"/>
          <w:szCs w:val="22"/>
        </w:rPr>
        <w:t xml:space="preserve">to </w:t>
      </w:r>
      <w:r w:rsidRPr="00087890">
        <w:rPr>
          <w:rFonts w:ascii="Arial" w:hAnsi="Arial" w:cs="Arial"/>
          <w:sz w:val="22"/>
          <w:szCs w:val="22"/>
        </w:rPr>
        <w:t xml:space="preserve">provide limited information regarding a proposed timeline and method for consultation. </w:t>
      </w:r>
    </w:p>
    <w:p w:rsidR="00087890" w:rsidRPr="00087890" w:rsidP="00087890" w14:paraId="2A637659" w14:textId="77777777">
      <w:pPr>
        <w:pStyle w:val="NoSpacing"/>
        <w:rPr>
          <w:rFonts w:ascii="Arial" w:hAnsi="Arial" w:cs="Arial"/>
          <w:sz w:val="22"/>
          <w:szCs w:val="22"/>
        </w:rPr>
      </w:pPr>
    </w:p>
    <w:p w:rsidR="00087890" w:rsidRPr="00087890" w:rsidP="00087890" w14:paraId="44BFEBA1" w14:textId="0B674F28">
      <w:pPr>
        <w:pStyle w:val="NoSpacing"/>
        <w:rPr>
          <w:rFonts w:ascii="Arial" w:hAnsi="Arial" w:cs="Arial"/>
          <w:sz w:val="22"/>
          <w:szCs w:val="22"/>
        </w:rPr>
      </w:pPr>
      <w:r w:rsidRPr="00087890">
        <w:rPr>
          <w:rFonts w:ascii="Arial" w:hAnsi="Arial" w:cs="Arial"/>
          <w:sz w:val="22"/>
          <w:szCs w:val="22"/>
        </w:rPr>
        <w:t xml:space="preserve">Under the existing regulations and the proposed regulations, museums must retain records permanently to document the content and recipients of all repatriations. This </w:t>
      </w:r>
      <w:r w:rsidR="00AC5359">
        <w:rPr>
          <w:rFonts w:ascii="Arial" w:hAnsi="Arial" w:cs="Arial"/>
          <w:sz w:val="22"/>
          <w:szCs w:val="22"/>
        </w:rPr>
        <w:t>record-keeping</w:t>
      </w:r>
      <w:r w:rsidRPr="00087890">
        <w:rPr>
          <w:rFonts w:ascii="Arial" w:hAnsi="Arial" w:cs="Arial"/>
          <w:sz w:val="22"/>
          <w:szCs w:val="22"/>
        </w:rPr>
        <w:t xml:space="preserve"> requirement is consistent with </w:t>
      </w:r>
      <w:r w:rsidR="00AC5359">
        <w:rPr>
          <w:rFonts w:ascii="Arial" w:hAnsi="Arial" w:cs="Arial"/>
          <w:sz w:val="22"/>
          <w:szCs w:val="22"/>
        </w:rPr>
        <w:t xml:space="preserve">the </w:t>
      </w:r>
      <w:r w:rsidRPr="00087890">
        <w:rPr>
          <w:rFonts w:ascii="Arial" w:hAnsi="Arial" w:cs="Arial"/>
          <w:sz w:val="22"/>
          <w:szCs w:val="22"/>
        </w:rPr>
        <w:t>normal duties of collections management.</w:t>
      </w:r>
    </w:p>
    <w:p w:rsidR="00087890" w:rsidRPr="00087890" w:rsidP="00087890" w14:paraId="11BF5B47" w14:textId="77777777">
      <w:pPr>
        <w:pStyle w:val="NoSpacing"/>
        <w:rPr>
          <w:rFonts w:ascii="Arial" w:hAnsi="Arial" w:cs="Arial"/>
          <w:sz w:val="22"/>
          <w:szCs w:val="22"/>
        </w:rPr>
      </w:pPr>
    </w:p>
    <w:p w:rsidR="00087890" w:rsidRPr="00087890" w:rsidP="00087890" w14:paraId="751D79D2" w14:textId="15546C81">
      <w:pPr>
        <w:pStyle w:val="NoSpacing"/>
        <w:rPr>
          <w:rFonts w:ascii="Arial" w:hAnsi="Arial" w:cs="Arial"/>
          <w:sz w:val="22"/>
          <w:szCs w:val="22"/>
        </w:rPr>
      </w:pPr>
      <w:r w:rsidRPr="00087890">
        <w:rPr>
          <w:rFonts w:ascii="Arial" w:hAnsi="Arial" w:cs="Arial"/>
          <w:sz w:val="22"/>
          <w:szCs w:val="22"/>
        </w:rPr>
        <w:t xml:space="preserve">Under the proposed regulations, Indian Tribes and NHOs must retain records permanently to document discoveries, excavations, or dispositions on Tribal lands. This </w:t>
      </w:r>
      <w:r w:rsidR="00AC5359">
        <w:rPr>
          <w:rFonts w:ascii="Arial" w:hAnsi="Arial" w:cs="Arial"/>
          <w:sz w:val="22"/>
          <w:szCs w:val="22"/>
        </w:rPr>
        <w:t>record-keeping</w:t>
      </w:r>
      <w:r w:rsidRPr="00087890">
        <w:rPr>
          <w:rFonts w:ascii="Arial" w:hAnsi="Arial" w:cs="Arial"/>
          <w:sz w:val="22"/>
          <w:szCs w:val="22"/>
        </w:rPr>
        <w:t xml:space="preserve"> requirement is consistent with </w:t>
      </w:r>
      <w:r w:rsidR="00AC5359">
        <w:rPr>
          <w:rFonts w:ascii="Arial" w:hAnsi="Arial" w:cs="Arial"/>
          <w:sz w:val="22"/>
          <w:szCs w:val="22"/>
        </w:rPr>
        <w:t xml:space="preserve">the </w:t>
      </w:r>
      <w:r w:rsidRPr="00087890">
        <w:rPr>
          <w:rFonts w:ascii="Arial" w:hAnsi="Arial" w:cs="Arial"/>
          <w:sz w:val="22"/>
          <w:szCs w:val="22"/>
        </w:rPr>
        <w:t>normal duties of land management.</w:t>
      </w:r>
    </w:p>
    <w:p w:rsidR="00087890" w:rsidRPr="00087890" w:rsidP="00087890" w14:paraId="06D774FD" w14:textId="77777777">
      <w:pPr>
        <w:pStyle w:val="NoSpacing"/>
        <w:rPr>
          <w:rFonts w:ascii="Arial" w:hAnsi="Arial" w:cs="Arial"/>
          <w:sz w:val="22"/>
          <w:szCs w:val="22"/>
        </w:rPr>
      </w:pPr>
    </w:p>
    <w:p w:rsidR="00087890" w:rsidRPr="00087890" w:rsidP="00087890" w14:paraId="12AFBF97" w14:textId="7238E363">
      <w:pPr>
        <w:pStyle w:val="NoSpacing"/>
        <w:rPr>
          <w:rFonts w:ascii="Arial" w:hAnsi="Arial" w:cs="Arial"/>
          <w:sz w:val="22"/>
          <w:szCs w:val="22"/>
        </w:rPr>
      </w:pPr>
      <w:r w:rsidRPr="00087890">
        <w:rPr>
          <w:rFonts w:ascii="Arial" w:hAnsi="Arial" w:cs="Arial"/>
          <w:sz w:val="22"/>
          <w:szCs w:val="22"/>
        </w:rPr>
        <w:t xml:space="preserve">Under the existing regulations and the proposed regulations, museums must protect information of a particularly sensitive nature to the extent consistent with applicable law. There is no pledge of confidentiality in this requirement beyond that in applicable law. </w:t>
      </w:r>
    </w:p>
    <w:p w:rsidR="00087890" w:rsidRPr="00087890" w:rsidP="00087890" w14:paraId="7B55C7BD" w14:textId="77777777">
      <w:pPr>
        <w:pStyle w:val="NoSpacing"/>
        <w:rPr>
          <w:rFonts w:ascii="Arial" w:hAnsi="Arial" w:cs="Arial"/>
          <w:sz w:val="22"/>
          <w:szCs w:val="22"/>
        </w:rPr>
      </w:pPr>
    </w:p>
    <w:p w:rsidR="00087890" w:rsidRPr="00087890" w:rsidP="00087890" w14:paraId="24DC8D3B" w14:textId="77777777">
      <w:pPr>
        <w:pStyle w:val="NoSpacing"/>
        <w:rPr>
          <w:rFonts w:ascii="Arial" w:hAnsi="Arial" w:cs="Arial"/>
          <w:sz w:val="22"/>
          <w:szCs w:val="22"/>
        </w:rPr>
      </w:pPr>
      <w:r w:rsidRPr="00087890">
        <w:rPr>
          <w:rFonts w:ascii="Arial" w:hAnsi="Arial" w:cs="Arial"/>
          <w:sz w:val="22"/>
          <w:szCs w:val="22"/>
        </w:rPr>
        <w:t>Under the proposed regulations, there is no requirement for respondents to submit proprietary trade secrets or other confidential information.</w:t>
      </w:r>
    </w:p>
    <w:p w:rsidR="0067436D" w:rsidP="004C135B" w14:paraId="0243F706" w14:textId="77777777">
      <w:pPr>
        <w:tabs>
          <w:tab w:val="left" w:pos="360"/>
          <w:tab w:val="left" w:pos="720"/>
        </w:tabs>
        <w:rPr>
          <w:rFonts w:ascii="Arial" w:hAnsi="Arial" w:cs="Arial"/>
          <w:b/>
          <w:bCs/>
          <w:sz w:val="22"/>
          <w:szCs w:val="22"/>
        </w:rPr>
      </w:pPr>
    </w:p>
    <w:p w:rsidR="00240ABA" w:rsidP="004C135B" w14:paraId="0EBA4627" w14:textId="58A20060">
      <w:pPr>
        <w:tabs>
          <w:tab w:val="left" w:pos="360"/>
          <w:tab w:val="left" w:pos="720"/>
        </w:tabs>
        <w:rPr>
          <w:rFonts w:ascii="Arial" w:hAnsi="Arial" w:cs="Arial"/>
          <w:b/>
          <w:sz w:val="22"/>
          <w:szCs w:val="22"/>
        </w:rPr>
      </w:pPr>
      <w:r w:rsidRPr="00D47951">
        <w:rPr>
          <w:rFonts w:ascii="Arial" w:hAnsi="Arial" w:cs="Arial"/>
          <w:b/>
          <w:bCs/>
          <w:sz w:val="22"/>
          <w:szCs w:val="22"/>
        </w:rPr>
        <w:t>8.</w:t>
      </w:r>
      <w:r w:rsidRPr="00D47951">
        <w:rPr>
          <w:rFonts w:ascii="Arial" w:hAnsi="Arial" w:cs="Arial"/>
          <w:b/>
          <w:bCs/>
          <w:sz w:val="22"/>
          <w:szCs w:val="22"/>
        </w:rPr>
        <w:tab/>
      </w:r>
      <w:r w:rsidRPr="00D47951">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D6BB0" w:rsidP="004C135B" w14:paraId="59F53658" w14:textId="2F32B525">
      <w:pPr>
        <w:tabs>
          <w:tab w:val="left" w:pos="360"/>
          <w:tab w:val="left" w:pos="720"/>
        </w:tabs>
        <w:rPr>
          <w:rFonts w:ascii="Arial" w:hAnsi="Arial" w:cs="Arial"/>
          <w:b/>
          <w:sz w:val="22"/>
          <w:szCs w:val="22"/>
        </w:rPr>
      </w:pPr>
    </w:p>
    <w:p w:rsidR="003A05A6" w:rsidRPr="00D47951" w:rsidP="004C135B" w14:paraId="7C0754F1" w14:textId="77777777">
      <w:pPr>
        <w:tabs>
          <w:tab w:val="left" w:pos="360"/>
          <w:tab w:val="left" w:pos="720"/>
        </w:tabs>
        <w:rPr>
          <w:rFonts w:ascii="Arial" w:hAnsi="Arial" w:cs="Arial"/>
          <w:b/>
          <w:sz w:val="22"/>
          <w:szCs w:val="22"/>
        </w:rPr>
      </w:pPr>
      <w:r w:rsidRPr="00D4795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A05A6" w:rsidRPr="00D47951" w:rsidP="004C135B" w14:paraId="40529CE2" w14:textId="77777777">
      <w:pPr>
        <w:pStyle w:val="NoSpacing"/>
        <w:tabs>
          <w:tab w:val="left" w:pos="360"/>
          <w:tab w:val="left" w:pos="720"/>
        </w:tabs>
        <w:rPr>
          <w:rFonts w:ascii="Arial" w:hAnsi="Arial" w:cs="Arial"/>
          <w:sz w:val="22"/>
          <w:szCs w:val="22"/>
        </w:rPr>
      </w:pPr>
    </w:p>
    <w:p w:rsidR="003A05A6" w:rsidP="004C135B" w14:paraId="3C596357" w14:textId="0BCA0628">
      <w:pPr>
        <w:tabs>
          <w:tab w:val="left" w:pos="360"/>
          <w:tab w:val="left" w:pos="720"/>
        </w:tabs>
        <w:rPr>
          <w:rFonts w:ascii="Arial" w:hAnsi="Arial" w:cs="Arial"/>
          <w:b/>
          <w:bCs/>
          <w:sz w:val="22"/>
          <w:szCs w:val="22"/>
        </w:rPr>
      </w:pPr>
      <w:r w:rsidRPr="00D47951">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r w:rsidRPr="00D47951">
        <w:rPr>
          <w:rFonts w:ascii="Arial" w:hAnsi="Arial" w:cs="Arial"/>
          <w:b/>
          <w:bCs/>
          <w:sz w:val="22"/>
          <w:szCs w:val="22"/>
        </w:rPr>
        <w:t xml:space="preserve">  </w:t>
      </w:r>
    </w:p>
    <w:p w:rsidR="00660846" w:rsidP="004C135B" w14:paraId="605AE4F3" w14:textId="77777777">
      <w:pPr>
        <w:tabs>
          <w:tab w:val="left" w:pos="360"/>
          <w:tab w:val="left" w:pos="720"/>
        </w:tabs>
        <w:rPr>
          <w:rFonts w:ascii="Arial" w:hAnsi="Arial" w:cs="Arial"/>
          <w:b/>
          <w:bCs/>
          <w:sz w:val="22"/>
          <w:szCs w:val="22"/>
        </w:rPr>
      </w:pPr>
    </w:p>
    <w:p w:rsidR="00712BCB" w:rsidP="00712BCB" w14:paraId="04FBC92D" w14:textId="62D34277">
      <w:pPr>
        <w:pStyle w:val="NoSpacing"/>
        <w:tabs>
          <w:tab w:val="left" w:pos="360"/>
          <w:tab w:val="left" w:pos="720"/>
        </w:tabs>
        <w:rPr>
          <w:rFonts w:ascii="Arial" w:hAnsi="Arial" w:cs="Arial"/>
          <w:sz w:val="22"/>
          <w:szCs w:val="22"/>
        </w:rPr>
      </w:pPr>
      <w:r w:rsidRPr="00265A07">
        <w:rPr>
          <w:rFonts w:ascii="Arial" w:hAnsi="Arial" w:cs="Arial"/>
          <w:sz w:val="22"/>
          <w:szCs w:val="22"/>
        </w:rPr>
        <w:t xml:space="preserve">We have prepared proposed </w:t>
      </w:r>
      <w:r w:rsidRPr="00273A92">
        <w:rPr>
          <w:rFonts w:ascii="Arial" w:hAnsi="Arial" w:cs="Arial"/>
          <w:sz w:val="22"/>
          <w:szCs w:val="22"/>
        </w:rPr>
        <w:t>regulations (1024-AE</w:t>
      </w:r>
      <w:r w:rsidR="007C5236">
        <w:rPr>
          <w:rFonts w:ascii="Arial" w:hAnsi="Arial" w:cs="Arial"/>
          <w:sz w:val="22"/>
          <w:szCs w:val="22"/>
        </w:rPr>
        <w:t>19</w:t>
      </w:r>
      <w:r w:rsidRPr="00273A92">
        <w:rPr>
          <w:rFonts w:ascii="Arial" w:hAnsi="Arial" w:cs="Arial"/>
          <w:sz w:val="22"/>
          <w:szCs w:val="22"/>
        </w:rPr>
        <w:t>) to</w:t>
      </w:r>
      <w:r w:rsidRPr="00265A07">
        <w:rPr>
          <w:rFonts w:ascii="Arial" w:hAnsi="Arial" w:cs="Arial"/>
          <w:sz w:val="22"/>
          <w:szCs w:val="22"/>
        </w:rPr>
        <w:t xml:space="preserve"> solicit the necessary information to </w:t>
      </w:r>
      <w:r w:rsidRPr="000A38E1" w:rsidR="000A38E1">
        <w:rPr>
          <w:rFonts w:ascii="Arial" w:hAnsi="Arial" w:cs="Arial"/>
          <w:sz w:val="22"/>
          <w:szCs w:val="22"/>
        </w:rPr>
        <w:t>clarify and improve upon the systematic process for the disposition and repatriation of Native American human remains, funerary objects, sacred objects, or objects of cultural patrimony. The proposed changes would provide a step-by-step roadmap for museums and Federal agencies to comply with requirements within specific timelines to facilitate the required disposition and repatriation.</w:t>
      </w:r>
      <w:r w:rsidRPr="00265A07">
        <w:rPr>
          <w:rFonts w:ascii="Arial" w:hAnsi="Arial" w:cs="Arial"/>
          <w:sz w:val="22"/>
          <w:szCs w:val="22"/>
        </w:rPr>
        <w:t xml:space="preserve">  A copy of the proposed rule is attached.  The proposed rule </w:t>
      </w:r>
      <w:r w:rsidR="00CA53D8">
        <w:rPr>
          <w:rFonts w:ascii="Arial" w:hAnsi="Arial" w:cs="Arial"/>
          <w:sz w:val="22"/>
          <w:szCs w:val="22"/>
        </w:rPr>
        <w:t xml:space="preserve">will </w:t>
      </w:r>
      <w:r w:rsidRPr="00265A07">
        <w:rPr>
          <w:rFonts w:ascii="Arial" w:hAnsi="Arial" w:cs="Arial"/>
          <w:sz w:val="22"/>
          <w:szCs w:val="22"/>
        </w:rPr>
        <w:t xml:space="preserve">solicit public comment for a period of </w:t>
      </w:r>
      <w:r w:rsidR="002F7E69">
        <w:rPr>
          <w:rFonts w:ascii="Arial" w:hAnsi="Arial" w:cs="Arial"/>
          <w:sz w:val="22"/>
          <w:szCs w:val="22"/>
        </w:rPr>
        <w:t>9</w:t>
      </w:r>
      <w:r w:rsidRPr="00265A07">
        <w:rPr>
          <w:rFonts w:ascii="Arial" w:hAnsi="Arial" w:cs="Arial"/>
          <w:sz w:val="22"/>
          <w:szCs w:val="22"/>
        </w:rPr>
        <w:t xml:space="preserve">0 days on the </w:t>
      </w:r>
      <w:r>
        <w:rPr>
          <w:rFonts w:ascii="Arial" w:hAnsi="Arial" w:cs="Arial"/>
          <w:sz w:val="22"/>
          <w:szCs w:val="22"/>
        </w:rPr>
        <w:t xml:space="preserve">existing and new </w:t>
      </w:r>
      <w:r w:rsidRPr="00265A07">
        <w:rPr>
          <w:rFonts w:ascii="Arial" w:hAnsi="Arial" w:cs="Arial"/>
          <w:sz w:val="22"/>
          <w:szCs w:val="22"/>
        </w:rPr>
        <w:t>information collection requirements described in this supporting statement.</w:t>
      </w:r>
    </w:p>
    <w:p w:rsidR="00DD6F03" w:rsidP="00712BCB" w14:paraId="175D1A5B" w14:textId="77777777">
      <w:pPr>
        <w:pStyle w:val="NoSpacing"/>
        <w:tabs>
          <w:tab w:val="left" w:pos="360"/>
          <w:tab w:val="left" w:pos="720"/>
        </w:tabs>
        <w:rPr>
          <w:rFonts w:ascii="Arial" w:hAnsi="Arial" w:cs="Arial"/>
          <w:sz w:val="22"/>
          <w:szCs w:val="22"/>
        </w:rPr>
      </w:pPr>
    </w:p>
    <w:p w:rsidR="009E1AE7" w:rsidP="00712BCB" w14:paraId="58705529" w14:textId="5FD8655C">
      <w:pPr>
        <w:pStyle w:val="NoSpacing"/>
        <w:tabs>
          <w:tab w:val="left" w:pos="360"/>
          <w:tab w:val="left" w:pos="720"/>
        </w:tabs>
        <w:rPr>
          <w:rFonts w:ascii="Arial" w:hAnsi="Arial" w:cs="Arial"/>
          <w:sz w:val="22"/>
          <w:szCs w:val="22"/>
        </w:rPr>
      </w:pPr>
      <w:r>
        <w:rPr>
          <w:rFonts w:ascii="Arial" w:hAnsi="Arial" w:cs="Arial"/>
          <w:sz w:val="22"/>
          <w:szCs w:val="22"/>
        </w:rPr>
        <w:t>We received one comment on our previously approved information collection</w:t>
      </w:r>
      <w:r w:rsidR="007E272C">
        <w:rPr>
          <w:rFonts w:ascii="Arial" w:hAnsi="Arial" w:cs="Arial"/>
          <w:sz w:val="22"/>
          <w:szCs w:val="22"/>
        </w:rPr>
        <w:t xml:space="preserve">, dated April 11, 2022. </w:t>
      </w:r>
    </w:p>
    <w:p w:rsidR="004D3D08" w:rsidP="00712BCB" w14:paraId="0BB55B9B" w14:textId="77777777">
      <w:pPr>
        <w:pStyle w:val="NoSpacing"/>
        <w:tabs>
          <w:tab w:val="left" w:pos="360"/>
          <w:tab w:val="left" w:pos="720"/>
        </w:tabs>
        <w:rPr>
          <w:rFonts w:ascii="Arial" w:hAnsi="Arial" w:cs="Arial"/>
          <w:sz w:val="22"/>
          <w:szCs w:val="22"/>
        </w:rPr>
      </w:pPr>
    </w:p>
    <w:p w:rsidR="009E1AE7" w:rsidP="00712BCB" w14:paraId="441148FE" w14:textId="1FB78090">
      <w:pPr>
        <w:pStyle w:val="NoSpacing"/>
        <w:tabs>
          <w:tab w:val="left" w:pos="360"/>
          <w:tab w:val="left" w:pos="720"/>
        </w:tabs>
        <w:rPr>
          <w:rFonts w:ascii="Arial" w:hAnsi="Arial" w:cs="Arial"/>
          <w:sz w:val="22"/>
          <w:szCs w:val="22"/>
        </w:rPr>
      </w:pPr>
      <w:r>
        <w:rPr>
          <w:rFonts w:ascii="Arial" w:hAnsi="Arial" w:cs="Arial"/>
          <w:sz w:val="22"/>
          <w:szCs w:val="22"/>
        </w:rPr>
        <w:t xml:space="preserve">Comment #1:  </w:t>
      </w:r>
      <w:r w:rsidR="007E272C">
        <w:rPr>
          <w:rFonts w:ascii="Arial" w:hAnsi="Arial" w:cs="Arial"/>
          <w:sz w:val="22"/>
          <w:szCs w:val="22"/>
        </w:rPr>
        <w:t>The commen</w:t>
      </w:r>
      <w:r w:rsidR="004D3D08">
        <w:rPr>
          <w:rFonts w:ascii="Arial" w:hAnsi="Arial" w:cs="Arial"/>
          <w:sz w:val="22"/>
          <w:szCs w:val="22"/>
        </w:rPr>
        <w:t>t</w:t>
      </w:r>
      <w:r w:rsidR="007E272C">
        <w:rPr>
          <w:rFonts w:ascii="Arial" w:hAnsi="Arial" w:cs="Arial"/>
          <w:sz w:val="22"/>
          <w:szCs w:val="22"/>
        </w:rPr>
        <w:t xml:space="preserve"> </w:t>
      </w:r>
      <w:r w:rsidR="00D543DE">
        <w:rPr>
          <w:rFonts w:ascii="Arial" w:hAnsi="Arial" w:cs="Arial"/>
          <w:sz w:val="22"/>
          <w:szCs w:val="22"/>
        </w:rPr>
        <w:t xml:space="preserve">questioned the </w:t>
      </w:r>
      <w:r w:rsidR="005B238F">
        <w:rPr>
          <w:rFonts w:ascii="Arial" w:hAnsi="Arial" w:cs="Arial"/>
          <w:sz w:val="22"/>
          <w:szCs w:val="22"/>
        </w:rPr>
        <w:t>estimated number of responses</w:t>
      </w:r>
      <w:r w:rsidR="00454790">
        <w:rPr>
          <w:rFonts w:ascii="Arial" w:hAnsi="Arial" w:cs="Arial"/>
          <w:sz w:val="22"/>
          <w:szCs w:val="22"/>
        </w:rPr>
        <w:t xml:space="preserve"> and </w:t>
      </w:r>
      <w:r w:rsidR="001B2BAD">
        <w:rPr>
          <w:rFonts w:ascii="Arial" w:hAnsi="Arial" w:cs="Arial"/>
          <w:sz w:val="22"/>
          <w:szCs w:val="22"/>
        </w:rPr>
        <w:t>believed the estimated burden hours were grossly underestimated.</w:t>
      </w:r>
      <w:r w:rsidR="0004526A">
        <w:rPr>
          <w:rFonts w:ascii="Arial" w:hAnsi="Arial" w:cs="Arial"/>
          <w:sz w:val="22"/>
          <w:szCs w:val="22"/>
        </w:rPr>
        <w:t xml:space="preserve"> </w:t>
      </w:r>
    </w:p>
    <w:p w:rsidR="00F56DE7" w:rsidP="009E1AE7" w14:paraId="4EB81D18" w14:textId="77777777">
      <w:pPr>
        <w:pStyle w:val="NoSpacing"/>
        <w:tabs>
          <w:tab w:val="left" w:pos="360"/>
          <w:tab w:val="left" w:pos="720"/>
        </w:tabs>
        <w:ind w:left="360"/>
        <w:rPr>
          <w:rFonts w:ascii="Arial" w:hAnsi="Arial" w:cs="Arial"/>
          <w:sz w:val="22"/>
          <w:szCs w:val="22"/>
        </w:rPr>
      </w:pPr>
    </w:p>
    <w:p w:rsidR="009E1AE7" w:rsidP="009E1AE7" w14:paraId="37042032" w14:textId="0931989B">
      <w:pPr>
        <w:pStyle w:val="NoSpacing"/>
        <w:tabs>
          <w:tab w:val="left" w:pos="360"/>
          <w:tab w:val="left" w:pos="720"/>
        </w:tabs>
        <w:ind w:left="360"/>
        <w:rPr>
          <w:rFonts w:ascii="Arial" w:hAnsi="Arial" w:cs="Arial"/>
          <w:sz w:val="22"/>
          <w:szCs w:val="22"/>
        </w:rPr>
      </w:pPr>
      <w:r>
        <w:rPr>
          <w:rFonts w:ascii="Arial" w:hAnsi="Arial" w:cs="Arial"/>
          <w:sz w:val="22"/>
          <w:szCs w:val="22"/>
        </w:rPr>
        <w:t xml:space="preserve">NPS Response: </w:t>
      </w:r>
      <w:r w:rsidR="00B63432">
        <w:rPr>
          <w:rFonts w:ascii="Arial" w:hAnsi="Arial" w:cs="Arial"/>
          <w:sz w:val="22"/>
          <w:szCs w:val="22"/>
        </w:rPr>
        <w:t>In response, w</w:t>
      </w:r>
      <w:r w:rsidR="0004526A">
        <w:rPr>
          <w:rFonts w:ascii="Arial" w:hAnsi="Arial" w:cs="Arial"/>
          <w:sz w:val="22"/>
          <w:szCs w:val="22"/>
        </w:rPr>
        <w:t>e have provided more detail in Question 12 on how we estimated the number of responses</w:t>
      </w:r>
      <w:r w:rsidR="007E53B8">
        <w:rPr>
          <w:rFonts w:ascii="Arial" w:hAnsi="Arial" w:cs="Arial"/>
          <w:sz w:val="22"/>
          <w:szCs w:val="22"/>
        </w:rPr>
        <w:t xml:space="preserve">. </w:t>
      </w:r>
    </w:p>
    <w:p w:rsidR="009E1AE7" w:rsidP="009E1AE7" w14:paraId="756359B3" w14:textId="77777777">
      <w:pPr>
        <w:pStyle w:val="NoSpacing"/>
        <w:tabs>
          <w:tab w:val="left" w:pos="360"/>
          <w:tab w:val="left" w:pos="720"/>
        </w:tabs>
        <w:rPr>
          <w:rFonts w:ascii="Arial" w:hAnsi="Arial" w:cs="Arial"/>
          <w:sz w:val="22"/>
          <w:szCs w:val="22"/>
        </w:rPr>
      </w:pPr>
    </w:p>
    <w:p w:rsidR="009E1AE7" w:rsidP="009E1AE7" w14:paraId="2F656B27" w14:textId="77777777">
      <w:pPr>
        <w:pStyle w:val="NoSpacing"/>
        <w:tabs>
          <w:tab w:val="left" w:pos="360"/>
          <w:tab w:val="left" w:pos="720"/>
        </w:tabs>
        <w:rPr>
          <w:rFonts w:ascii="Arial" w:hAnsi="Arial" w:cs="Arial"/>
          <w:sz w:val="22"/>
          <w:szCs w:val="22"/>
        </w:rPr>
      </w:pPr>
      <w:r>
        <w:rPr>
          <w:rFonts w:ascii="Arial" w:hAnsi="Arial" w:cs="Arial"/>
          <w:sz w:val="22"/>
          <w:szCs w:val="22"/>
        </w:rPr>
        <w:t xml:space="preserve">Comment #2:  </w:t>
      </w:r>
      <w:r w:rsidR="007E53B8">
        <w:rPr>
          <w:rFonts w:ascii="Arial" w:hAnsi="Arial" w:cs="Arial"/>
          <w:sz w:val="22"/>
          <w:szCs w:val="22"/>
        </w:rPr>
        <w:t>The comment</w:t>
      </w:r>
      <w:r w:rsidR="00454790">
        <w:rPr>
          <w:rFonts w:ascii="Arial" w:hAnsi="Arial" w:cs="Arial"/>
          <w:sz w:val="22"/>
          <w:szCs w:val="22"/>
        </w:rPr>
        <w:t xml:space="preserve"> </w:t>
      </w:r>
      <w:r w:rsidR="00B63432">
        <w:rPr>
          <w:rFonts w:ascii="Arial" w:hAnsi="Arial" w:cs="Arial"/>
          <w:sz w:val="22"/>
          <w:szCs w:val="22"/>
        </w:rPr>
        <w:t xml:space="preserve">also </w:t>
      </w:r>
      <w:r w:rsidR="00DD6F03">
        <w:rPr>
          <w:rFonts w:ascii="Arial" w:hAnsi="Arial" w:cs="Arial"/>
          <w:sz w:val="22"/>
          <w:szCs w:val="22"/>
        </w:rPr>
        <w:t xml:space="preserve">noted that there is a difference in the time required to prepare a summary versus an inventory as well as a notice of inventory completion versus a notice of intent to repatriate. </w:t>
      </w:r>
    </w:p>
    <w:p w:rsidR="00F56DE7" w:rsidP="00017F1D" w14:paraId="7DA4EDC1" w14:textId="77777777">
      <w:pPr>
        <w:pStyle w:val="NoSpacing"/>
        <w:tabs>
          <w:tab w:val="left" w:pos="360"/>
          <w:tab w:val="left" w:pos="720"/>
        </w:tabs>
        <w:ind w:left="360"/>
        <w:rPr>
          <w:rFonts w:ascii="Arial" w:hAnsi="Arial" w:cs="Arial"/>
          <w:sz w:val="22"/>
          <w:szCs w:val="22"/>
        </w:rPr>
      </w:pPr>
    </w:p>
    <w:p w:rsidR="00DD6F03" w:rsidP="00087890" w14:paraId="57407BC0" w14:textId="3E271D89">
      <w:pPr>
        <w:pStyle w:val="NoSpacing"/>
        <w:tabs>
          <w:tab w:val="left" w:pos="360"/>
          <w:tab w:val="left" w:pos="720"/>
        </w:tabs>
        <w:ind w:left="360"/>
        <w:rPr>
          <w:rFonts w:ascii="Arial" w:hAnsi="Arial" w:cs="Arial"/>
          <w:sz w:val="22"/>
          <w:szCs w:val="22"/>
        </w:rPr>
      </w:pPr>
      <w:r>
        <w:rPr>
          <w:rFonts w:ascii="Arial" w:hAnsi="Arial" w:cs="Arial"/>
          <w:sz w:val="22"/>
          <w:szCs w:val="22"/>
        </w:rPr>
        <w:t>NPS Response</w:t>
      </w:r>
      <w:r w:rsidR="00017F1D">
        <w:rPr>
          <w:rFonts w:ascii="Arial" w:hAnsi="Arial" w:cs="Arial"/>
          <w:sz w:val="22"/>
          <w:szCs w:val="22"/>
        </w:rPr>
        <w:t xml:space="preserve">: </w:t>
      </w:r>
      <w:r>
        <w:rPr>
          <w:rFonts w:ascii="Arial" w:hAnsi="Arial" w:cs="Arial"/>
          <w:sz w:val="22"/>
          <w:szCs w:val="22"/>
        </w:rPr>
        <w:t xml:space="preserve">We have adjusted our </w:t>
      </w:r>
      <w:r w:rsidR="007E53B8">
        <w:rPr>
          <w:rFonts w:ascii="Arial" w:hAnsi="Arial" w:cs="Arial"/>
          <w:sz w:val="22"/>
          <w:szCs w:val="22"/>
        </w:rPr>
        <w:t>estimate</w:t>
      </w:r>
      <w:r>
        <w:rPr>
          <w:rFonts w:ascii="Arial" w:hAnsi="Arial" w:cs="Arial"/>
          <w:sz w:val="22"/>
          <w:szCs w:val="22"/>
        </w:rPr>
        <w:t xml:space="preserve"> from the previously approved information collection accordingly by separating out each of these</w:t>
      </w:r>
      <w:r w:rsidR="007E53B8">
        <w:rPr>
          <w:rFonts w:ascii="Arial" w:hAnsi="Arial" w:cs="Arial"/>
          <w:sz w:val="22"/>
          <w:szCs w:val="22"/>
        </w:rPr>
        <w:t xml:space="preserve"> types of</w:t>
      </w:r>
      <w:r>
        <w:rPr>
          <w:rFonts w:ascii="Arial" w:hAnsi="Arial" w:cs="Arial"/>
          <w:sz w:val="22"/>
          <w:szCs w:val="22"/>
        </w:rPr>
        <w:t xml:space="preserve"> information collections. </w:t>
      </w:r>
      <w:r w:rsidR="007E53B8">
        <w:rPr>
          <w:rFonts w:ascii="Arial" w:hAnsi="Arial" w:cs="Arial"/>
          <w:sz w:val="22"/>
          <w:szCs w:val="22"/>
        </w:rPr>
        <w:t>In addition, w</w:t>
      </w:r>
      <w:r>
        <w:rPr>
          <w:rFonts w:ascii="Arial" w:hAnsi="Arial" w:cs="Arial"/>
          <w:sz w:val="22"/>
          <w:szCs w:val="22"/>
        </w:rPr>
        <w:t xml:space="preserve">e have renamed </w:t>
      </w:r>
      <w:r w:rsidR="007E53B8">
        <w:rPr>
          <w:rFonts w:ascii="Arial" w:hAnsi="Arial" w:cs="Arial"/>
          <w:sz w:val="22"/>
          <w:szCs w:val="22"/>
        </w:rPr>
        <w:t xml:space="preserve">some of </w:t>
      </w:r>
      <w:r>
        <w:rPr>
          <w:rFonts w:ascii="Arial" w:hAnsi="Arial" w:cs="Arial"/>
          <w:sz w:val="22"/>
          <w:szCs w:val="22"/>
        </w:rPr>
        <w:t>the information collection</w:t>
      </w:r>
      <w:r w:rsidR="007E53B8">
        <w:rPr>
          <w:rFonts w:ascii="Arial" w:hAnsi="Arial" w:cs="Arial"/>
          <w:sz w:val="22"/>
          <w:szCs w:val="22"/>
        </w:rPr>
        <w:t xml:space="preserve">s </w:t>
      </w:r>
      <w:r>
        <w:rPr>
          <w:rFonts w:ascii="Arial" w:hAnsi="Arial" w:cs="Arial"/>
          <w:sz w:val="22"/>
          <w:szCs w:val="22"/>
        </w:rPr>
        <w:t>for more clarity.</w:t>
      </w:r>
    </w:p>
    <w:p w:rsidR="007E53B8" w:rsidP="00712BCB" w14:paraId="606D9780" w14:textId="77777777">
      <w:pPr>
        <w:pStyle w:val="NoSpacing"/>
        <w:tabs>
          <w:tab w:val="left" w:pos="360"/>
          <w:tab w:val="left" w:pos="720"/>
        </w:tabs>
        <w:rPr>
          <w:rFonts w:ascii="Arial" w:hAnsi="Arial" w:cs="Arial"/>
          <w:sz w:val="22"/>
          <w:szCs w:val="22"/>
        </w:rPr>
      </w:pPr>
    </w:p>
    <w:p w:rsidR="003A52FA" w:rsidP="004D3D08" w14:paraId="46AE9D47" w14:textId="018A118D">
      <w:pPr>
        <w:pStyle w:val="NoSpacing"/>
        <w:tabs>
          <w:tab w:val="left" w:pos="720"/>
        </w:tabs>
        <w:rPr>
          <w:rFonts w:ascii="Arial" w:hAnsi="Arial" w:cs="Arial"/>
          <w:sz w:val="22"/>
          <w:szCs w:val="22"/>
        </w:rPr>
      </w:pPr>
      <w:r w:rsidRPr="00EE15F5">
        <w:rPr>
          <w:rFonts w:ascii="Arial" w:hAnsi="Arial" w:cs="Arial"/>
          <w:sz w:val="22"/>
          <w:szCs w:val="22"/>
        </w:rPr>
        <w:t>Comment #</w:t>
      </w:r>
      <w:r>
        <w:rPr>
          <w:rFonts w:ascii="Arial" w:hAnsi="Arial" w:cs="Arial"/>
          <w:sz w:val="22"/>
          <w:szCs w:val="22"/>
        </w:rPr>
        <w:t>3</w:t>
      </w:r>
      <w:r w:rsidRPr="00EE15F5">
        <w:rPr>
          <w:rFonts w:ascii="Arial" w:hAnsi="Arial" w:cs="Arial"/>
          <w:sz w:val="22"/>
          <w:szCs w:val="22"/>
        </w:rPr>
        <w:t xml:space="preserve">:  </w:t>
      </w:r>
      <w:r w:rsidR="007E53B8">
        <w:rPr>
          <w:rFonts w:ascii="Arial" w:hAnsi="Arial" w:cs="Arial"/>
          <w:sz w:val="22"/>
          <w:szCs w:val="22"/>
        </w:rPr>
        <w:t>Regarding the estimated burden hours</w:t>
      </w:r>
      <w:r w:rsidR="00405DBB">
        <w:rPr>
          <w:rFonts w:ascii="Arial" w:hAnsi="Arial" w:cs="Arial"/>
          <w:sz w:val="22"/>
          <w:szCs w:val="22"/>
        </w:rPr>
        <w:t xml:space="preserve">, the comment </w:t>
      </w:r>
      <w:r w:rsidR="003D6186">
        <w:rPr>
          <w:rFonts w:ascii="Arial" w:hAnsi="Arial" w:cs="Arial"/>
          <w:sz w:val="22"/>
          <w:szCs w:val="22"/>
        </w:rPr>
        <w:t xml:space="preserve">suggested </w:t>
      </w:r>
      <w:r w:rsidR="004B7DCD">
        <w:rPr>
          <w:rFonts w:ascii="Arial" w:hAnsi="Arial" w:cs="Arial"/>
          <w:sz w:val="22"/>
          <w:szCs w:val="22"/>
        </w:rPr>
        <w:t>we use information from grants awarded annually to museums fo</w:t>
      </w:r>
      <w:r w:rsidR="00DF1EC7">
        <w:rPr>
          <w:rFonts w:ascii="Arial" w:hAnsi="Arial" w:cs="Arial"/>
          <w:sz w:val="22"/>
          <w:szCs w:val="22"/>
        </w:rPr>
        <w:t>r these activities</w:t>
      </w:r>
      <w:r w:rsidR="004505A2">
        <w:rPr>
          <w:rFonts w:ascii="Arial" w:hAnsi="Arial" w:cs="Arial"/>
          <w:sz w:val="22"/>
          <w:szCs w:val="22"/>
        </w:rPr>
        <w:t xml:space="preserve"> to develop our estimate</w:t>
      </w:r>
      <w:r w:rsidR="00DF1EC7">
        <w:rPr>
          <w:rFonts w:ascii="Arial" w:hAnsi="Arial" w:cs="Arial"/>
          <w:sz w:val="22"/>
          <w:szCs w:val="22"/>
        </w:rPr>
        <w:t>. The commen</w:t>
      </w:r>
      <w:r w:rsidR="00221E3E">
        <w:rPr>
          <w:rFonts w:ascii="Arial" w:hAnsi="Arial" w:cs="Arial"/>
          <w:sz w:val="22"/>
          <w:szCs w:val="22"/>
        </w:rPr>
        <w:t xml:space="preserve">t provided an additional, detailed analysis, dated June 27, 2022, </w:t>
      </w:r>
      <w:r w:rsidR="00116740">
        <w:rPr>
          <w:rFonts w:ascii="Arial" w:hAnsi="Arial" w:cs="Arial"/>
          <w:sz w:val="22"/>
          <w:szCs w:val="22"/>
        </w:rPr>
        <w:t xml:space="preserve">which </w:t>
      </w:r>
      <w:r w:rsidR="000D59AD">
        <w:rPr>
          <w:rFonts w:ascii="Arial" w:hAnsi="Arial" w:cs="Arial"/>
          <w:sz w:val="22"/>
          <w:szCs w:val="22"/>
        </w:rPr>
        <w:t xml:space="preserve">estimated </w:t>
      </w:r>
      <w:r w:rsidR="002D293F">
        <w:rPr>
          <w:rFonts w:ascii="Arial" w:hAnsi="Arial" w:cs="Arial"/>
          <w:sz w:val="22"/>
          <w:szCs w:val="22"/>
        </w:rPr>
        <w:t>the</w:t>
      </w:r>
      <w:r w:rsidR="004C12DA">
        <w:rPr>
          <w:rFonts w:ascii="Arial" w:hAnsi="Arial" w:cs="Arial"/>
          <w:sz w:val="22"/>
          <w:szCs w:val="22"/>
        </w:rPr>
        <w:t xml:space="preserve"> annual</w:t>
      </w:r>
      <w:r w:rsidR="002D293F">
        <w:rPr>
          <w:rFonts w:ascii="Arial" w:hAnsi="Arial" w:cs="Arial"/>
          <w:sz w:val="22"/>
          <w:szCs w:val="22"/>
        </w:rPr>
        <w:t xml:space="preserve"> burden </w:t>
      </w:r>
      <w:r w:rsidR="00672186">
        <w:rPr>
          <w:rFonts w:ascii="Arial" w:hAnsi="Arial" w:cs="Arial"/>
          <w:sz w:val="22"/>
          <w:szCs w:val="22"/>
        </w:rPr>
        <w:t xml:space="preserve">for museums and Federal agencies </w:t>
      </w:r>
      <w:r w:rsidR="002D293F">
        <w:rPr>
          <w:rFonts w:ascii="Arial" w:hAnsi="Arial" w:cs="Arial"/>
          <w:sz w:val="22"/>
          <w:szCs w:val="22"/>
        </w:rPr>
        <w:t xml:space="preserve">under the proposed regulations </w:t>
      </w:r>
      <w:r w:rsidR="00672186">
        <w:rPr>
          <w:rFonts w:ascii="Arial" w:hAnsi="Arial" w:cs="Arial"/>
          <w:sz w:val="22"/>
          <w:szCs w:val="22"/>
        </w:rPr>
        <w:t>at nearly $</w:t>
      </w:r>
      <w:r w:rsidR="004C12DA">
        <w:rPr>
          <w:rFonts w:ascii="Arial" w:hAnsi="Arial" w:cs="Arial"/>
          <w:sz w:val="22"/>
          <w:szCs w:val="22"/>
        </w:rPr>
        <w:t>2</w:t>
      </w:r>
      <w:r w:rsidR="00672186">
        <w:rPr>
          <w:rFonts w:ascii="Arial" w:hAnsi="Arial" w:cs="Arial"/>
          <w:sz w:val="22"/>
          <w:szCs w:val="22"/>
        </w:rPr>
        <w:t>0 million</w:t>
      </w:r>
      <w:r w:rsidR="007B2ADB">
        <w:rPr>
          <w:rFonts w:ascii="Arial" w:hAnsi="Arial" w:cs="Arial"/>
          <w:sz w:val="22"/>
          <w:szCs w:val="22"/>
        </w:rPr>
        <w:t>.</w:t>
      </w:r>
      <w:r w:rsidR="00B22F7F">
        <w:rPr>
          <w:rFonts w:ascii="Arial" w:hAnsi="Arial" w:cs="Arial"/>
          <w:sz w:val="22"/>
          <w:szCs w:val="22"/>
        </w:rPr>
        <w:t xml:space="preserve"> Other non-governmental organizations have</w:t>
      </w:r>
      <w:r w:rsidR="001A5817">
        <w:rPr>
          <w:rFonts w:ascii="Arial" w:hAnsi="Arial" w:cs="Arial"/>
          <w:sz w:val="22"/>
          <w:szCs w:val="22"/>
        </w:rPr>
        <w:t xml:space="preserve"> provided estimates for the annual burden to museums</w:t>
      </w:r>
      <w:r w:rsidR="00026381">
        <w:rPr>
          <w:rFonts w:ascii="Arial" w:hAnsi="Arial" w:cs="Arial"/>
          <w:sz w:val="22"/>
          <w:szCs w:val="22"/>
        </w:rPr>
        <w:t xml:space="preserve"> and Federal agencies</w:t>
      </w:r>
      <w:r w:rsidR="001A5817">
        <w:rPr>
          <w:rFonts w:ascii="Arial" w:hAnsi="Arial" w:cs="Arial"/>
          <w:sz w:val="22"/>
          <w:szCs w:val="22"/>
        </w:rPr>
        <w:t xml:space="preserve"> under the proposed regulations ranging from </w:t>
      </w:r>
      <w:r w:rsidR="00A95F70">
        <w:rPr>
          <w:rFonts w:ascii="Arial" w:hAnsi="Arial" w:cs="Arial"/>
          <w:sz w:val="22"/>
          <w:szCs w:val="22"/>
        </w:rPr>
        <w:t>$</w:t>
      </w:r>
      <w:r w:rsidR="00F34480">
        <w:rPr>
          <w:rFonts w:ascii="Arial" w:hAnsi="Arial" w:cs="Arial"/>
          <w:sz w:val="22"/>
          <w:szCs w:val="22"/>
        </w:rPr>
        <w:t>11</w:t>
      </w:r>
      <w:r w:rsidR="00A95F70">
        <w:rPr>
          <w:rFonts w:ascii="Arial" w:hAnsi="Arial" w:cs="Arial"/>
          <w:sz w:val="22"/>
          <w:szCs w:val="22"/>
        </w:rPr>
        <w:t xml:space="preserve">8 million </w:t>
      </w:r>
      <w:r w:rsidR="00026381">
        <w:rPr>
          <w:rFonts w:ascii="Arial" w:hAnsi="Arial" w:cs="Arial"/>
          <w:sz w:val="22"/>
          <w:szCs w:val="22"/>
        </w:rPr>
        <w:t>to $250 million per year.</w:t>
      </w:r>
    </w:p>
    <w:p w:rsidR="00F56DE7" w:rsidP="003A52FA" w14:paraId="4385EACB" w14:textId="77777777">
      <w:pPr>
        <w:pStyle w:val="NoSpacing"/>
        <w:tabs>
          <w:tab w:val="left" w:pos="360"/>
          <w:tab w:val="left" w:pos="720"/>
        </w:tabs>
        <w:ind w:left="720"/>
        <w:rPr>
          <w:rFonts w:ascii="Arial" w:hAnsi="Arial" w:cs="Arial"/>
          <w:sz w:val="22"/>
          <w:szCs w:val="22"/>
        </w:rPr>
      </w:pPr>
    </w:p>
    <w:p w:rsidR="00520558" w:rsidP="003A52FA" w14:paraId="39653C45" w14:textId="581D127C">
      <w:pPr>
        <w:pStyle w:val="NoSpacing"/>
        <w:tabs>
          <w:tab w:val="left" w:pos="360"/>
          <w:tab w:val="left" w:pos="720"/>
        </w:tabs>
        <w:ind w:left="720"/>
        <w:rPr>
          <w:rFonts w:ascii="Arial" w:hAnsi="Arial" w:cs="Arial"/>
          <w:sz w:val="22"/>
          <w:szCs w:val="22"/>
        </w:rPr>
      </w:pPr>
      <w:r>
        <w:rPr>
          <w:rFonts w:ascii="Arial" w:hAnsi="Arial" w:cs="Arial"/>
          <w:sz w:val="22"/>
          <w:szCs w:val="22"/>
        </w:rPr>
        <w:t>NPS Response: W</w:t>
      </w:r>
      <w:r w:rsidR="001C75BB">
        <w:rPr>
          <w:rFonts w:ascii="Arial" w:hAnsi="Arial" w:cs="Arial"/>
          <w:sz w:val="22"/>
          <w:szCs w:val="22"/>
        </w:rPr>
        <w:t xml:space="preserve">e have provided additional detail in Question 12 on how we estimated the </w:t>
      </w:r>
      <w:r w:rsidR="00F536B9">
        <w:rPr>
          <w:rFonts w:ascii="Arial" w:hAnsi="Arial" w:cs="Arial"/>
          <w:sz w:val="22"/>
          <w:szCs w:val="22"/>
        </w:rPr>
        <w:t>annual hour burden</w:t>
      </w:r>
      <w:r w:rsidR="00A36520">
        <w:rPr>
          <w:rFonts w:ascii="Arial" w:hAnsi="Arial" w:cs="Arial"/>
          <w:sz w:val="22"/>
          <w:szCs w:val="22"/>
        </w:rPr>
        <w:t xml:space="preserve">. </w:t>
      </w:r>
      <w:r w:rsidR="00DE0A7A">
        <w:rPr>
          <w:rFonts w:ascii="Arial" w:hAnsi="Arial" w:cs="Arial"/>
          <w:sz w:val="22"/>
          <w:szCs w:val="22"/>
        </w:rPr>
        <w:t>In general, the</w:t>
      </w:r>
      <w:r w:rsidR="004D3D08">
        <w:rPr>
          <w:rFonts w:ascii="Arial" w:hAnsi="Arial" w:cs="Arial"/>
          <w:sz w:val="22"/>
          <w:szCs w:val="22"/>
        </w:rPr>
        <w:t xml:space="preserve">se other </w:t>
      </w:r>
      <w:r w:rsidR="00DE0A7A">
        <w:rPr>
          <w:rFonts w:ascii="Arial" w:hAnsi="Arial" w:cs="Arial"/>
          <w:sz w:val="22"/>
          <w:szCs w:val="22"/>
        </w:rPr>
        <w:t>estimate</w:t>
      </w:r>
      <w:r w:rsidR="004D3D08">
        <w:rPr>
          <w:rFonts w:ascii="Arial" w:hAnsi="Arial" w:cs="Arial"/>
          <w:sz w:val="22"/>
          <w:szCs w:val="22"/>
        </w:rPr>
        <w:t>s</w:t>
      </w:r>
      <w:r w:rsidR="00DE0A7A">
        <w:rPr>
          <w:rFonts w:ascii="Arial" w:hAnsi="Arial" w:cs="Arial"/>
          <w:sz w:val="22"/>
          <w:szCs w:val="22"/>
        </w:rPr>
        <w:t xml:space="preserve"> are based on</w:t>
      </w:r>
      <w:r w:rsidR="00E67D31">
        <w:rPr>
          <w:rFonts w:ascii="Arial" w:hAnsi="Arial" w:cs="Arial"/>
          <w:sz w:val="22"/>
          <w:szCs w:val="22"/>
        </w:rPr>
        <w:t xml:space="preserve"> costs for previous compliance and do not consider the increased efficiencies in the proposed regulations. </w:t>
      </w:r>
      <w:r w:rsidR="001E5FA6">
        <w:rPr>
          <w:rFonts w:ascii="Arial" w:hAnsi="Arial" w:cs="Arial"/>
          <w:sz w:val="22"/>
          <w:szCs w:val="22"/>
        </w:rPr>
        <w:t>The Department states in the proposed regulations</w:t>
      </w:r>
      <w:r w:rsidR="008C04E3">
        <w:rPr>
          <w:rFonts w:ascii="Arial" w:hAnsi="Arial" w:cs="Arial"/>
          <w:sz w:val="22"/>
          <w:szCs w:val="22"/>
        </w:rPr>
        <w:t xml:space="preserve"> a primary purpose of the revisions is to</w:t>
      </w:r>
      <w:r w:rsidRPr="008C04E3" w:rsidR="008C04E3">
        <w:t xml:space="preserve"> </w:t>
      </w:r>
      <w:r w:rsidRPr="008C04E3" w:rsidR="008C04E3">
        <w:rPr>
          <w:rFonts w:ascii="Arial" w:hAnsi="Arial" w:cs="Arial"/>
          <w:sz w:val="22"/>
          <w:szCs w:val="22"/>
        </w:rPr>
        <w:t xml:space="preserve">describe the processes in accessible language with clear timelines and terms, reduce ambiguity, and improve efficiency in meeting the requirements. </w:t>
      </w:r>
      <w:r w:rsidR="008C04E3">
        <w:rPr>
          <w:rFonts w:ascii="Arial" w:hAnsi="Arial" w:cs="Arial"/>
          <w:sz w:val="22"/>
          <w:szCs w:val="22"/>
        </w:rPr>
        <w:t xml:space="preserve">With these </w:t>
      </w:r>
      <w:r w:rsidR="008C04E3">
        <w:rPr>
          <w:rFonts w:ascii="Arial" w:hAnsi="Arial" w:cs="Arial"/>
          <w:sz w:val="22"/>
          <w:szCs w:val="22"/>
        </w:rPr>
        <w:t>revisions, w</w:t>
      </w:r>
      <w:r w:rsidR="00E67D31">
        <w:rPr>
          <w:rFonts w:ascii="Arial" w:hAnsi="Arial" w:cs="Arial"/>
          <w:sz w:val="22"/>
          <w:szCs w:val="22"/>
        </w:rPr>
        <w:t xml:space="preserve">e expect the proposed regulations to reduce the costs for museums, Federal agencies, Indian Tribes, and NHOs over time. </w:t>
      </w:r>
    </w:p>
    <w:p w:rsidR="00520558" w:rsidP="00520558" w14:paraId="7D0F2805" w14:textId="77777777">
      <w:pPr>
        <w:pStyle w:val="NoSpacing"/>
        <w:tabs>
          <w:tab w:val="left" w:pos="360"/>
          <w:tab w:val="left" w:pos="720"/>
        </w:tabs>
        <w:ind w:left="360"/>
        <w:rPr>
          <w:rFonts w:ascii="Arial" w:hAnsi="Arial" w:cs="Arial"/>
          <w:sz w:val="22"/>
          <w:szCs w:val="22"/>
        </w:rPr>
      </w:pPr>
    </w:p>
    <w:p w:rsidR="001C75BB" w:rsidP="004D3D08" w14:paraId="75B99FF0" w14:textId="48F4F48B">
      <w:pPr>
        <w:pStyle w:val="NoSpacing"/>
        <w:tabs>
          <w:tab w:val="left" w:pos="720"/>
        </w:tabs>
        <w:rPr>
          <w:rFonts w:ascii="Arial" w:hAnsi="Arial" w:cs="Arial"/>
          <w:sz w:val="22"/>
          <w:szCs w:val="22"/>
        </w:rPr>
      </w:pPr>
      <w:r>
        <w:rPr>
          <w:rFonts w:ascii="Arial" w:hAnsi="Arial" w:cs="Arial"/>
          <w:sz w:val="22"/>
          <w:szCs w:val="22"/>
        </w:rPr>
        <w:t xml:space="preserve">It should be noted that </w:t>
      </w:r>
      <w:r w:rsidR="00F864B2">
        <w:rPr>
          <w:rFonts w:ascii="Arial" w:hAnsi="Arial" w:cs="Arial"/>
          <w:sz w:val="22"/>
          <w:szCs w:val="22"/>
        </w:rPr>
        <w:t xml:space="preserve">the SSA </w:t>
      </w:r>
      <w:r>
        <w:rPr>
          <w:rFonts w:ascii="Arial" w:hAnsi="Arial" w:cs="Arial"/>
          <w:sz w:val="22"/>
          <w:szCs w:val="22"/>
        </w:rPr>
        <w:t xml:space="preserve">estimates </w:t>
      </w:r>
      <w:r w:rsidR="007D6AF5">
        <w:rPr>
          <w:rFonts w:ascii="Arial" w:hAnsi="Arial" w:cs="Arial"/>
          <w:sz w:val="22"/>
          <w:szCs w:val="22"/>
        </w:rPr>
        <w:t>the costs of</w:t>
      </w:r>
      <w:r>
        <w:rPr>
          <w:rFonts w:ascii="Arial" w:hAnsi="Arial" w:cs="Arial"/>
          <w:sz w:val="22"/>
          <w:szCs w:val="22"/>
        </w:rPr>
        <w:t xml:space="preserve"> </w:t>
      </w:r>
      <w:r w:rsidR="00F864B2">
        <w:rPr>
          <w:rFonts w:ascii="Arial" w:hAnsi="Arial" w:cs="Arial"/>
          <w:sz w:val="22"/>
          <w:szCs w:val="22"/>
        </w:rPr>
        <w:t xml:space="preserve">the </w:t>
      </w:r>
      <w:r>
        <w:rPr>
          <w:rFonts w:ascii="Arial" w:hAnsi="Arial" w:cs="Arial"/>
          <w:sz w:val="22"/>
          <w:szCs w:val="22"/>
        </w:rPr>
        <w:t>information collection</w:t>
      </w:r>
      <w:r w:rsidR="007D6AF5">
        <w:rPr>
          <w:rFonts w:ascii="Arial" w:hAnsi="Arial" w:cs="Arial"/>
          <w:sz w:val="22"/>
          <w:szCs w:val="22"/>
        </w:rPr>
        <w:t>s</w:t>
      </w:r>
      <w:r w:rsidR="00483048">
        <w:rPr>
          <w:rFonts w:ascii="Arial" w:hAnsi="Arial" w:cs="Arial"/>
          <w:sz w:val="22"/>
          <w:szCs w:val="22"/>
        </w:rPr>
        <w:t xml:space="preserve"> subject to the P</w:t>
      </w:r>
      <w:r w:rsidR="004D3D08">
        <w:rPr>
          <w:rFonts w:ascii="Arial" w:hAnsi="Arial" w:cs="Arial"/>
          <w:sz w:val="22"/>
          <w:szCs w:val="22"/>
        </w:rPr>
        <w:t xml:space="preserve">aperwork </w:t>
      </w:r>
      <w:r w:rsidR="00483048">
        <w:rPr>
          <w:rFonts w:ascii="Arial" w:hAnsi="Arial" w:cs="Arial"/>
          <w:sz w:val="22"/>
          <w:szCs w:val="22"/>
        </w:rPr>
        <w:t>R</w:t>
      </w:r>
      <w:r w:rsidR="004D3D08">
        <w:rPr>
          <w:rFonts w:ascii="Arial" w:hAnsi="Arial" w:cs="Arial"/>
          <w:sz w:val="22"/>
          <w:szCs w:val="22"/>
        </w:rPr>
        <w:t xml:space="preserve">eduction </w:t>
      </w:r>
      <w:r w:rsidR="00483048">
        <w:rPr>
          <w:rFonts w:ascii="Arial" w:hAnsi="Arial" w:cs="Arial"/>
          <w:sz w:val="22"/>
          <w:szCs w:val="22"/>
        </w:rPr>
        <w:t>A</w:t>
      </w:r>
      <w:r w:rsidR="004D3D08">
        <w:rPr>
          <w:rFonts w:ascii="Arial" w:hAnsi="Arial" w:cs="Arial"/>
          <w:sz w:val="22"/>
          <w:szCs w:val="22"/>
        </w:rPr>
        <w:t>ct</w:t>
      </w:r>
      <w:r w:rsidR="00483048">
        <w:rPr>
          <w:rFonts w:ascii="Arial" w:hAnsi="Arial" w:cs="Arial"/>
          <w:sz w:val="22"/>
          <w:szCs w:val="22"/>
        </w:rPr>
        <w:t xml:space="preserve">. </w:t>
      </w:r>
      <w:r w:rsidR="00665C43">
        <w:rPr>
          <w:rFonts w:ascii="Arial" w:hAnsi="Arial" w:cs="Arial"/>
          <w:sz w:val="22"/>
          <w:szCs w:val="22"/>
        </w:rPr>
        <w:t xml:space="preserve">A separate </w:t>
      </w:r>
      <w:r w:rsidR="00CF2803">
        <w:rPr>
          <w:rFonts w:ascii="Arial" w:hAnsi="Arial" w:cs="Arial"/>
          <w:sz w:val="22"/>
          <w:szCs w:val="22"/>
        </w:rPr>
        <w:t>cost-benefit analysis is included for the proposed regulations and can be found</w:t>
      </w:r>
      <w:r w:rsidRPr="00CF2803" w:rsidR="00CF2803">
        <w:rPr>
          <w:rFonts w:ascii="Arial" w:hAnsi="Arial" w:cs="Arial"/>
          <w:sz w:val="22"/>
          <w:szCs w:val="22"/>
        </w:rPr>
        <w:t xml:space="preserve"> in the report entitled “Benefit-Cost and Regulatory Flexibility Threshold Analyses: Native American Graves Protection and Repatriation Act Regulations” </w:t>
      </w:r>
      <w:r w:rsidR="00B33BA9">
        <w:rPr>
          <w:rFonts w:ascii="Arial" w:hAnsi="Arial" w:cs="Arial"/>
          <w:sz w:val="22"/>
          <w:szCs w:val="22"/>
        </w:rPr>
        <w:t>in ROCIS</w:t>
      </w:r>
      <w:r w:rsidR="006D18B8">
        <w:rPr>
          <w:rFonts w:ascii="Arial" w:hAnsi="Arial" w:cs="Arial"/>
          <w:sz w:val="22"/>
          <w:szCs w:val="22"/>
        </w:rPr>
        <w:t>.</w:t>
      </w:r>
    </w:p>
    <w:p w:rsidR="00E26DC1" w:rsidRPr="00D47951" w:rsidP="004C135B" w14:paraId="6998BA68" w14:textId="77777777">
      <w:pPr>
        <w:tabs>
          <w:tab w:val="left" w:pos="360"/>
          <w:tab w:val="left" w:pos="720"/>
        </w:tabs>
        <w:rPr>
          <w:rFonts w:ascii="Arial" w:hAnsi="Arial" w:cs="Arial"/>
          <w:sz w:val="22"/>
          <w:szCs w:val="22"/>
        </w:rPr>
      </w:pPr>
    </w:p>
    <w:p w:rsidR="00150437" w:rsidRPr="00D47951" w:rsidP="004C135B" w14:paraId="7789443F" w14:textId="420742F0">
      <w:pPr>
        <w:tabs>
          <w:tab w:val="left" w:pos="360"/>
          <w:tab w:val="left" w:pos="720"/>
        </w:tabs>
        <w:rPr>
          <w:rFonts w:ascii="Arial" w:hAnsi="Arial" w:cs="Arial"/>
          <w:b/>
          <w:bCs/>
          <w:sz w:val="22"/>
          <w:szCs w:val="22"/>
        </w:rPr>
      </w:pPr>
      <w:r w:rsidRPr="00D47951">
        <w:rPr>
          <w:rFonts w:ascii="Arial" w:hAnsi="Arial" w:cs="Arial"/>
          <w:b/>
          <w:bCs/>
          <w:sz w:val="22"/>
          <w:szCs w:val="22"/>
        </w:rPr>
        <w:t>9.</w:t>
      </w:r>
      <w:r w:rsidRPr="00D47951">
        <w:rPr>
          <w:rFonts w:ascii="Arial" w:hAnsi="Arial" w:cs="Arial"/>
          <w:b/>
          <w:bCs/>
          <w:sz w:val="22"/>
          <w:szCs w:val="22"/>
        </w:rPr>
        <w:tab/>
      </w:r>
      <w:r w:rsidRPr="00D47951" w:rsidR="00D41C96">
        <w:rPr>
          <w:rFonts w:ascii="Arial" w:hAnsi="Arial" w:cs="Arial"/>
          <w:b/>
          <w:sz w:val="22"/>
          <w:szCs w:val="22"/>
        </w:rPr>
        <w:t xml:space="preserve">Explain any decision to provide any payment or gift to respondents, other than remuneration of contractors or grantees.  </w:t>
      </w:r>
    </w:p>
    <w:p w:rsidR="00524435" w:rsidRPr="00D47951" w:rsidP="00D47951" w14:paraId="15FA7DA5" w14:textId="77777777">
      <w:pPr>
        <w:pStyle w:val="NoSpacing"/>
        <w:tabs>
          <w:tab w:val="left" w:pos="360"/>
          <w:tab w:val="left" w:pos="720"/>
        </w:tabs>
        <w:rPr>
          <w:rFonts w:ascii="Arial" w:hAnsi="Arial" w:cs="Arial"/>
          <w:sz w:val="22"/>
          <w:szCs w:val="22"/>
        </w:rPr>
      </w:pPr>
    </w:p>
    <w:p w:rsidR="00913659" w:rsidRPr="00D47951" w:rsidP="00D47951" w14:paraId="680C1A13" w14:textId="6298AB8F">
      <w:pPr>
        <w:tabs>
          <w:tab w:val="left" w:pos="360"/>
          <w:tab w:val="left" w:pos="720"/>
        </w:tabs>
        <w:rPr>
          <w:rFonts w:ascii="Arial" w:hAnsi="Arial" w:cs="Arial"/>
          <w:sz w:val="22"/>
          <w:szCs w:val="22"/>
        </w:rPr>
      </w:pPr>
      <w:r w:rsidRPr="00D47951">
        <w:rPr>
          <w:rFonts w:ascii="Arial" w:hAnsi="Arial" w:cs="Arial"/>
          <w:sz w:val="22"/>
          <w:szCs w:val="22"/>
        </w:rPr>
        <w:t>We do not provide payments or gifts to respondents.</w:t>
      </w:r>
    </w:p>
    <w:p w:rsidR="00913659" w:rsidRPr="00D47951" w:rsidP="00D47951" w14:paraId="3351280A" w14:textId="77777777">
      <w:pPr>
        <w:pStyle w:val="NoSpacing"/>
        <w:tabs>
          <w:tab w:val="left" w:pos="360"/>
          <w:tab w:val="left" w:pos="720"/>
        </w:tabs>
        <w:rPr>
          <w:rFonts w:ascii="Arial" w:hAnsi="Arial" w:cs="Arial"/>
          <w:sz w:val="22"/>
          <w:szCs w:val="22"/>
        </w:rPr>
      </w:pPr>
    </w:p>
    <w:p w:rsidR="00150437" w:rsidRPr="00D47951" w:rsidP="004C135B" w14:paraId="4B79D901" w14:textId="749367B2">
      <w:pPr>
        <w:tabs>
          <w:tab w:val="left" w:pos="450"/>
          <w:tab w:val="left" w:pos="720"/>
        </w:tabs>
        <w:rPr>
          <w:rFonts w:ascii="Arial" w:hAnsi="Arial" w:cs="Arial"/>
          <w:b/>
          <w:bCs/>
          <w:sz w:val="22"/>
          <w:szCs w:val="22"/>
        </w:rPr>
      </w:pPr>
      <w:r w:rsidRPr="00D47951">
        <w:rPr>
          <w:rFonts w:ascii="Arial" w:hAnsi="Arial" w:cs="Arial"/>
          <w:b/>
          <w:bCs/>
          <w:sz w:val="22"/>
          <w:szCs w:val="22"/>
        </w:rPr>
        <w:t>10.</w:t>
      </w:r>
      <w:r w:rsidRPr="00D47951">
        <w:rPr>
          <w:rFonts w:ascii="Arial" w:hAnsi="Arial" w:cs="Arial"/>
          <w:b/>
          <w:bCs/>
          <w:sz w:val="22"/>
          <w:szCs w:val="22"/>
        </w:rPr>
        <w:tab/>
      </w:r>
      <w:r w:rsidRPr="00D47951" w:rsidR="00D41C96">
        <w:rPr>
          <w:rFonts w:ascii="Arial" w:hAnsi="Arial" w:cs="Arial"/>
          <w:b/>
          <w:sz w:val="22"/>
          <w:szCs w:val="22"/>
        </w:rPr>
        <w:t xml:space="preserve">Describe any assurance of confidentiality provided to respondents and the basis for the assurance in statute, regulation, or agency policy.  </w:t>
      </w:r>
    </w:p>
    <w:p w:rsidR="00524435" w:rsidRPr="00D47951" w:rsidP="00D47951" w14:paraId="1BAF3819" w14:textId="77777777">
      <w:pPr>
        <w:pStyle w:val="NoSpacing"/>
        <w:tabs>
          <w:tab w:val="left" w:pos="360"/>
          <w:tab w:val="left" w:pos="720"/>
        </w:tabs>
        <w:rPr>
          <w:rFonts w:ascii="Arial" w:hAnsi="Arial" w:cs="Arial"/>
          <w:sz w:val="22"/>
          <w:szCs w:val="22"/>
        </w:rPr>
      </w:pPr>
    </w:p>
    <w:p w:rsidR="00C76BDA" w:rsidRPr="00D47951" w:rsidP="00D47951" w14:paraId="7D2F2C3B" w14:textId="78D72DF2">
      <w:pPr>
        <w:tabs>
          <w:tab w:val="left" w:pos="-1080"/>
          <w:tab w:val="left" w:pos="-720"/>
          <w:tab w:val="left" w:pos="360"/>
          <w:tab w:val="left" w:pos="720"/>
        </w:tabs>
        <w:rPr>
          <w:rFonts w:ascii="Arial" w:hAnsi="Arial" w:cs="Arial"/>
          <w:b/>
          <w:bCs/>
          <w:sz w:val="22"/>
          <w:szCs w:val="22"/>
        </w:rPr>
      </w:pPr>
      <w:r w:rsidRPr="00D47951">
        <w:rPr>
          <w:rFonts w:ascii="Arial" w:hAnsi="Arial" w:cs="Arial"/>
          <w:sz w:val="22"/>
          <w:szCs w:val="22"/>
        </w:rPr>
        <w:t xml:space="preserve">The information collection is not conducted in a manner that includes a pledge of confidentiality; </w:t>
      </w:r>
      <w:r w:rsidRPr="00D47951" w:rsidR="007B525E">
        <w:rPr>
          <w:rFonts w:ascii="Arial" w:hAnsi="Arial" w:cs="Arial"/>
          <w:sz w:val="22"/>
          <w:szCs w:val="22"/>
        </w:rPr>
        <w:t>therefore,</w:t>
      </w:r>
      <w:r w:rsidRPr="00D47951">
        <w:rPr>
          <w:rFonts w:ascii="Arial" w:hAnsi="Arial" w:cs="Arial"/>
          <w:bCs/>
          <w:sz w:val="22"/>
          <w:szCs w:val="22"/>
        </w:rPr>
        <w:t xml:space="preserve"> w</w:t>
      </w:r>
      <w:r w:rsidRPr="00D47951" w:rsidR="00805D9A">
        <w:rPr>
          <w:rFonts w:ascii="Arial" w:hAnsi="Arial" w:cs="Arial"/>
          <w:bCs/>
          <w:sz w:val="22"/>
          <w:szCs w:val="22"/>
        </w:rPr>
        <w:t>e</w:t>
      </w:r>
      <w:r w:rsidRPr="00D47951" w:rsidR="00AF4434">
        <w:rPr>
          <w:rFonts w:ascii="Arial" w:hAnsi="Arial" w:cs="Arial"/>
          <w:bCs/>
          <w:sz w:val="22"/>
          <w:szCs w:val="22"/>
        </w:rPr>
        <w:t xml:space="preserve"> </w:t>
      </w:r>
      <w:r w:rsidRPr="00D47951">
        <w:rPr>
          <w:rFonts w:ascii="Arial" w:hAnsi="Arial" w:cs="Arial"/>
          <w:bCs/>
          <w:sz w:val="22"/>
          <w:szCs w:val="22"/>
        </w:rPr>
        <w:t xml:space="preserve">do not </w:t>
      </w:r>
      <w:r w:rsidRPr="00D47951" w:rsidR="00AF4434">
        <w:rPr>
          <w:rFonts w:ascii="Arial" w:hAnsi="Arial" w:cs="Arial"/>
          <w:bCs/>
          <w:sz w:val="22"/>
          <w:szCs w:val="22"/>
        </w:rPr>
        <w:t>make</w:t>
      </w:r>
      <w:r w:rsidRPr="00D47951">
        <w:rPr>
          <w:rFonts w:ascii="Arial" w:hAnsi="Arial" w:cs="Arial"/>
          <w:bCs/>
          <w:sz w:val="22"/>
          <w:szCs w:val="22"/>
        </w:rPr>
        <w:t xml:space="preserve"> </w:t>
      </w:r>
      <w:r w:rsidRPr="00D47951">
        <w:rPr>
          <w:rFonts w:ascii="Arial" w:hAnsi="Arial" w:cs="Arial"/>
          <w:bCs/>
          <w:sz w:val="22"/>
          <w:szCs w:val="22"/>
        </w:rPr>
        <w:t xml:space="preserve">any </w:t>
      </w:r>
      <w:r w:rsidRPr="00D47951">
        <w:rPr>
          <w:rFonts w:ascii="Arial" w:hAnsi="Arial" w:cs="Arial"/>
          <w:bCs/>
          <w:sz w:val="22"/>
          <w:szCs w:val="22"/>
        </w:rPr>
        <w:t>assurance</w:t>
      </w:r>
      <w:r w:rsidRPr="00D47951">
        <w:rPr>
          <w:rFonts w:ascii="Arial" w:hAnsi="Arial" w:cs="Arial"/>
          <w:bCs/>
          <w:sz w:val="22"/>
          <w:szCs w:val="22"/>
        </w:rPr>
        <w:t>s</w:t>
      </w:r>
      <w:r w:rsidRPr="00D47951">
        <w:rPr>
          <w:rFonts w:ascii="Arial" w:hAnsi="Arial" w:cs="Arial"/>
          <w:bCs/>
          <w:sz w:val="22"/>
          <w:szCs w:val="22"/>
        </w:rPr>
        <w:t xml:space="preserve"> of confidentiality</w:t>
      </w:r>
      <w:r w:rsidRPr="00D47951" w:rsidR="007B525E">
        <w:rPr>
          <w:rFonts w:ascii="Arial" w:hAnsi="Arial" w:cs="Arial"/>
          <w:bCs/>
          <w:sz w:val="22"/>
          <w:szCs w:val="22"/>
        </w:rPr>
        <w:t>.</w:t>
      </w:r>
      <w:r w:rsidRPr="00D47951">
        <w:rPr>
          <w:rFonts w:ascii="Arial" w:hAnsi="Arial" w:cs="Arial"/>
          <w:bCs/>
          <w:sz w:val="22"/>
          <w:szCs w:val="22"/>
        </w:rPr>
        <w:t xml:space="preserve"> </w:t>
      </w:r>
    </w:p>
    <w:p w:rsidR="00913659" w:rsidRPr="00D47951" w:rsidP="00D47951" w14:paraId="15C0C40E" w14:textId="77777777">
      <w:pPr>
        <w:pStyle w:val="NoSpacing"/>
        <w:tabs>
          <w:tab w:val="left" w:pos="360"/>
          <w:tab w:val="left" w:pos="720"/>
        </w:tabs>
        <w:rPr>
          <w:rFonts w:ascii="Arial" w:hAnsi="Arial" w:cs="Arial"/>
          <w:sz w:val="22"/>
          <w:szCs w:val="22"/>
        </w:rPr>
      </w:pPr>
    </w:p>
    <w:p w:rsidR="00BB4A08" w:rsidRPr="00D47951" w:rsidP="004C135B" w14:paraId="42E3E578" w14:textId="300DE589">
      <w:pPr>
        <w:tabs>
          <w:tab w:val="left" w:pos="450"/>
          <w:tab w:val="left" w:pos="720"/>
        </w:tabs>
        <w:rPr>
          <w:rFonts w:ascii="Arial" w:hAnsi="Arial" w:cs="Arial"/>
          <w:b/>
          <w:bCs/>
          <w:sz w:val="22"/>
          <w:szCs w:val="22"/>
        </w:rPr>
      </w:pPr>
      <w:r w:rsidRPr="00D47951">
        <w:rPr>
          <w:rFonts w:ascii="Arial" w:hAnsi="Arial" w:cs="Arial"/>
          <w:b/>
          <w:bCs/>
          <w:sz w:val="22"/>
          <w:szCs w:val="22"/>
        </w:rPr>
        <w:t>11.</w:t>
      </w:r>
      <w:r w:rsidRPr="00D47951">
        <w:rPr>
          <w:rFonts w:ascii="Arial" w:hAnsi="Arial" w:cs="Arial"/>
          <w:b/>
          <w:bCs/>
          <w:sz w:val="22"/>
          <w:szCs w:val="22"/>
        </w:rPr>
        <w:tab/>
      </w:r>
      <w:r w:rsidRPr="00D47951" w:rsidR="00D41C96">
        <w:rPr>
          <w:rFonts w:ascii="Arial" w:hAnsi="Arial" w:cs="Arial"/>
          <w:b/>
          <w:sz w:val="22"/>
          <w:szCs w:val="22"/>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r w:rsidRPr="00D47951">
        <w:rPr>
          <w:rFonts w:ascii="Arial" w:hAnsi="Arial" w:cs="Arial"/>
          <w:b/>
          <w:bCs/>
          <w:sz w:val="22"/>
          <w:szCs w:val="22"/>
        </w:rPr>
        <w:t xml:space="preserve">  </w:t>
      </w:r>
    </w:p>
    <w:p w:rsidR="00524435" w:rsidRPr="00D47951" w:rsidP="00D47951" w14:paraId="47B66C42" w14:textId="77777777">
      <w:pPr>
        <w:pStyle w:val="NoSpacing"/>
        <w:tabs>
          <w:tab w:val="left" w:pos="360"/>
          <w:tab w:val="left" w:pos="720"/>
        </w:tabs>
        <w:rPr>
          <w:rFonts w:ascii="Arial" w:hAnsi="Arial" w:cs="Arial"/>
          <w:sz w:val="22"/>
          <w:szCs w:val="22"/>
        </w:rPr>
      </w:pPr>
    </w:p>
    <w:p w:rsidR="00150437" w:rsidP="00B44878" w14:paraId="2664FF3A" w14:textId="677BAE9A">
      <w:pPr>
        <w:tabs>
          <w:tab w:val="left" w:pos="360"/>
          <w:tab w:val="left" w:pos="720"/>
        </w:tabs>
        <w:rPr>
          <w:rFonts w:ascii="Arial" w:hAnsi="Arial" w:cs="Arial"/>
          <w:sz w:val="22"/>
          <w:szCs w:val="22"/>
        </w:rPr>
      </w:pPr>
      <w:r>
        <w:rPr>
          <w:rFonts w:ascii="Arial" w:hAnsi="Arial" w:cs="Arial"/>
          <w:sz w:val="22"/>
          <w:szCs w:val="22"/>
        </w:rPr>
        <w:t>A</w:t>
      </w:r>
      <w:r w:rsidRPr="00D47951" w:rsidR="00C736E5">
        <w:rPr>
          <w:rFonts w:ascii="Arial" w:hAnsi="Arial" w:cs="Arial"/>
          <w:sz w:val="22"/>
          <w:szCs w:val="22"/>
        </w:rPr>
        <w:t>t the request of a</w:t>
      </w:r>
      <w:r>
        <w:rPr>
          <w:rFonts w:ascii="Arial" w:hAnsi="Arial" w:cs="Arial"/>
          <w:sz w:val="22"/>
          <w:szCs w:val="22"/>
        </w:rPr>
        <w:t xml:space="preserve"> lineal descendant,</w:t>
      </w:r>
      <w:r w:rsidRPr="00D47951" w:rsidR="00C736E5">
        <w:rPr>
          <w:rFonts w:ascii="Arial" w:hAnsi="Arial" w:cs="Arial"/>
          <w:sz w:val="22"/>
          <w:szCs w:val="22"/>
        </w:rPr>
        <w:t xml:space="preserve"> Indian Tribe</w:t>
      </w:r>
      <w:r>
        <w:rPr>
          <w:rFonts w:ascii="Arial" w:hAnsi="Arial" w:cs="Arial"/>
          <w:sz w:val="22"/>
          <w:szCs w:val="22"/>
        </w:rPr>
        <w:t>, or NHO</w:t>
      </w:r>
      <w:r w:rsidRPr="00D47951" w:rsidR="00C736E5">
        <w:rPr>
          <w:rFonts w:ascii="Arial" w:hAnsi="Arial" w:cs="Arial"/>
          <w:sz w:val="22"/>
          <w:szCs w:val="22"/>
        </w:rPr>
        <w:t>, a museum may take such steps to ensure that information of a particularly sensitive nature is not made available to the general public</w:t>
      </w:r>
      <w:r w:rsidRPr="00081192" w:rsidR="00081192">
        <w:rPr>
          <w:rFonts w:ascii="Arial" w:hAnsi="Arial" w:cs="Arial"/>
          <w:sz w:val="22"/>
          <w:szCs w:val="22"/>
        </w:rPr>
        <w:t xml:space="preserve"> to the extent consistent with applicable law</w:t>
      </w:r>
      <w:r>
        <w:rPr>
          <w:rFonts w:ascii="Arial" w:hAnsi="Arial" w:cs="Arial"/>
          <w:sz w:val="22"/>
          <w:szCs w:val="22"/>
        </w:rPr>
        <w:t xml:space="preserve"> (proposed rule §10.9(g)(2) and §10.10(h)(2))</w:t>
      </w:r>
      <w:r w:rsidRPr="00D47951" w:rsidR="00C736E5">
        <w:rPr>
          <w:rFonts w:ascii="Arial" w:hAnsi="Arial" w:cs="Arial"/>
          <w:sz w:val="22"/>
          <w:szCs w:val="22"/>
        </w:rPr>
        <w:t>.</w:t>
      </w:r>
      <w:r w:rsidR="00C351AB">
        <w:rPr>
          <w:rFonts w:ascii="Arial" w:hAnsi="Arial" w:cs="Arial"/>
          <w:sz w:val="22"/>
          <w:szCs w:val="22"/>
        </w:rPr>
        <w:t xml:space="preserve"> </w:t>
      </w:r>
      <w:r w:rsidRPr="00D47951" w:rsidR="00B44878">
        <w:rPr>
          <w:rFonts w:ascii="Arial" w:hAnsi="Arial" w:cs="Arial"/>
          <w:sz w:val="22"/>
          <w:szCs w:val="22"/>
        </w:rPr>
        <w:t xml:space="preserve">This information is not collected or stored by the </w:t>
      </w:r>
      <w:r w:rsidR="00B44878">
        <w:rPr>
          <w:rFonts w:ascii="Arial" w:hAnsi="Arial" w:cs="Arial"/>
          <w:sz w:val="22"/>
          <w:szCs w:val="22"/>
        </w:rPr>
        <w:t xml:space="preserve">NPS, </w:t>
      </w:r>
      <w:r w:rsidRPr="00D47951" w:rsidR="00B44878">
        <w:rPr>
          <w:rFonts w:ascii="Arial" w:hAnsi="Arial" w:cs="Arial"/>
          <w:sz w:val="22"/>
          <w:szCs w:val="22"/>
        </w:rPr>
        <w:t xml:space="preserve">NAGPRA Program.  </w:t>
      </w:r>
    </w:p>
    <w:p w:rsidR="00B44878" w:rsidRPr="00D47951" w:rsidP="00B44878" w14:paraId="714B264F" w14:textId="77777777">
      <w:pPr>
        <w:tabs>
          <w:tab w:val="left" w:pos="360"/>
          <w:tab w:val="left" w:pos="720"/>
        </w:tabs>
        <w:rPr>
          <w:rFonts w:ascii="Arial" w:hAnsi="Arial" w:cs="Arial"/>
          <w:sz w:val="22"/>
          <w:szCs w:val="22"/>
        </w:rPr>
      </w:pPr>
    </w:p>
    <w:p w:rsidR="00D41C96" w:rsidRPr="00D47951" w:rsidP="004C135B" w14:paraId="44E6BBE8" w14:textId="46746907">
      <w:pPr>
        <w:tabs>
          <w:tab w:val="left" w:pos="450"/>
          <w:tab w:val="left" w:pos="720"/>
        </w:tabs>
        <w:rPr>
          <w:rFonts w:ascii="Arial" w:hAnsi="Arial" w:cs="Arial"/>
          <w:b/>
          <w:sz w:val="22"/>
          <w:szCs w:val="22"/>
        </w:rPr>
      </w:pPr>
      <w:r w:rsidRPr="00D47951">
        <w:rPr>
          <w:rFonts w:ascii="Arial" w:hAnsi="Arial" w:cs="Arial"/>
          <w:b/>
          <w:bCs/>
          <w:sz w:val="22"/>
          <w:szCs w:val="22"/>
        </w:rPr>
        <w:t>12.</w:t>
      </w:r>
      <w:r w:rsidRPr="00D47951">
        <w:rPr>
          <w:rFonts w:ascii="Arial" w:hAnsi="Arial" w:cs="Arial"/>
          <w:b/>
          <w:bCs/>
          <w:sz w:val="22"/>
          <w:szCs w:val="22"/>
        </w:rPr>
        <w:tab/>
      </w:r>
      <w:r w:rsidRPr="00D47951">
        <w:rPr>
          <w:rFonts w:ascii="Arial" w:hAnsi="Arial" w:cs="Arial"/>
          <w:b/>
          <w:sz w:val="22"/>
          <w:szCs w:val="22"/>
        </w:rPr>
        <w:t>Provide estimates of the hour burden of the collection of information.  The statement should:</w:t>
      </w:r>
    </w:p>
    <w:p w:rsidR="00D41C96" w:rsidRPr="00D47951" w:rsidP="00882D20" w14:paraId="62C39C8E"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1C96" w:rsidRPr="00D47951" w:rsidP="00882D20" w14:paraId="0559D54C"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If this request for approval covers more than one form, provide separate hour burden estimates for each form and aggregate the hour burdens.</w:t>
      </w:r>
    </w:p>
    <w:p w:rsidR="00D41C96" w:rsidRPr="00D47951" w:rsidP="00882D20" w14:paraId="625872B0" w14:textId="77777777">
      <w:pPr>
        <w:tabs>
          <w:tab w:val="left" w:pos="360"/>
          <w:tab w:val="left" w:pos="720"/>
        </w:tabs>
        <w:ind w:left="720" w:hanging="720"/>
        <w:rPr>
          <w:rFonts w:ascii="Arial" w:hAnsi="Arial" w:cs="Arial"/>
          <w:sz w:val="22"/>
          <w:szCs w:val="22"/>
        </w:rPr>
      </w:pPr>
      <w:r w:rsidRPr="00D47951">
        <w:rPr>
          <w:rFonts w:ascii="Arial" w:hAnsi="Arial" w:cs="Arial"/>
          <w:b/>
          <w:sz w:val="22"/>
          <w:szCs w:val="22"/>
        </w:rPr>
        <w:tab/>
        <w:t>*</w:t>
      </w:r>
      <w:r w:rsidRPr="00D4795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42AA4" w:rsidP="00CE3234" w14:paraId="07D4301A" w14:textId="77777777">
      <w:pPr>
        <w:tabs>
          <w:tab w:val="left" w:pos="360"/>
          <w:tab w:val="left" w:pos="720"/>
        </w:tabs>
        <w:rPr>
          <w:rFonts w:ascii="Arial" w:hAnsi="Arial" w:cs="Arial"/>
          <w:sz w:val="22"/>
          <w:szCs w:val="22"/>
        </w:rPr>
      </w:pPr>
    </w:p>
    <w:p w:rsidR="00087890" w:rsidRPr="00087890" w:rsidP="00087890" w14:paraId="4C5352E2" w14:textId="0F98BF5C">
      <w:pPr>
        <w:tabs>
          <w:tab w:val="left" w:pos="360"/>
          <w:tab w:val="left" w:pos="720"/>
        </w:tabs>
        <w:rPr>
          <w:rFonts w:ascii="Arial" w:hAnsi="Arial" w:cs="Arial"/>
          <w:sz w:val="22"/>
          <w:szCs w:val="22"/>
        </w:rPr>
      </w:pPr>
      <w:r w:rsidRPr="00087890">
        <w:rPr>
          <w:rFonts w:ascii="Arial" w:hAnsi="Arial" w:cs="Arial"/>
          <w:sz w:val="22"/>
          <w:szCs w:val="22"/>
        </w:rPr>
        <w:t>We have identified 2</w:t>
      </w:r>
      <w:r w:rsidR="00F435FC">
        <w:rPr>
          <w:rFonts w:ascii="Arial" w:hAnsi="Arial" w:cs="Arial"/>
          <w:sz w:val="22"/>
          <w:szCs w:val="22"/>
        </w:rPr>
        <w:t>6</w:t>
      </w:r>
      <w:r w:rsidRPr="00087890">
        <w:rPr>
          <w:rFonts w:ascii="Arial" w:hAnsi="Arial" w:cs="Arial"/>
          <w:sz w:val="22"/>
          <w:szCs w:val="22"/>
        </w:rPr>
        <w:t xml:space="preserve"> information collections in the proposed regulations. We estimate the </w:t>
      </w:r>
      <w:r w:rsidRPr="00087890">
        <w:rPr>
          <w:rFonts w:ascii="Arial" w:hAnsi="Arial" w:cs="Arial"/>
          <w:sz w:val="22"/>
          <w:szCs w:val="22"/>
        </w:rPr>
        <w:t xml:space="preserve">frequency of response for each of the information collections is once per year. We have </w:t>
      </w:r>
      <w:r w:rsidR="001614FB">
        <w:rPr>
          <w:rFonts w:ascii="Arial" w:hAnsi="Arial" w:cs="Arial"/>
          <w:sz w:val="22"/>
          <w:szCs w:val="22"/>
        </w:rPr>
        <w:t>average</w:t>
      </w:r>
      <w:r w:rsidR="00127DB1">
        <w:rPr>
          <w:rFonts w:ascii="Arial" w:hAnsi="Arial" w:cs="Arial"/>
          <w:sz w:val="22"/>
          <w:szCs w:val="22"/>
        </w:rPr>
        <w:t xml:space="preserve">d the </w:t>
      </w:r>
      <w:r w:rsidRPr="00087890">
        <w:rPr>
          <w:rFonts w:ascii="Arial" w:hAnsi="Arial" w:cs="Arial"/>
          <w:sz w:val="22"/>
          <w:szCs w:val="22"/>
        </w:rPr>
        <w:t>estimate</w:t>
      </w:r>
      <w:r w:rsidR="00127DB1">
        <w:rPr>
          <w:rFonts w:ascii="Arial" w:hAnsi="Arial" w:cs="Arial"/>
          <w:sz w:val="22"/>
          <w:szCs w:val="22"/>
        </w:rPr>
        <w:t>d</w:t>
      </w:r>
      <w:r w:rsidR="001614FB">
        <w:rPr>
          <w:rFonts w:ascii="Arial" w:hAnsi="Arial" w:cs="Arial"/>
          <w:sz w:val="22"/>
          <w:szCs w:val="22"/>
        </w:rPr>
        <w:t xml:space="preserve"> </w:t>
      </w:r>
      <w:r w:rsidRPr="00087890">
        <w:rPr>
          <w:rFonts w:ascii="Arial" w:hAnsi="Arial" w:cs="Arial"/>
          <w:sz w:val="22"/>
          <w:szCs w:val="22"/>
        </w:rPr>
        <w:t>time per response</w:t>
      </w:r>
      <w:r w:rsidR="00A309EA">
        <w:rPr>
          <w:rFonts w:ascii="Arial" w:hAnsi="Arial" w:cs="Arial"/>
          <w:sz w:val="22"/>
          <w:szCs w:val="22"/>
        </w:rPr>
        <w:t>, however,</w:t>
      </w:r>
      <w:r w:rsidR="00611495">
        <w:rPr>
          <w:rFonts w:ascii="Arial" w:hAnsi="Arial" w:cs="Arial"/>
          <w:sz w:val="22"/>
          <w:szCs w:val="22"/>
        </w:rPr>
        <w:t xml:space="preserve"> the actual time required may vary </w:t>
      </w:r>
      <w:r w:rsidR="00F54C6E">
        <w:rPr>
          <w:rFonts w:ascii="Arial" w:hAnsi="Arial" w:cs="Arial"/>
          <w:sz w:val="22"/>
          <w:szCs w:val="22"/>
        </w:rPr>
        <w:t xml:space="preserve">based </w:t>
      </w:r>
      <w:r w:rsidR="00A309EA">
        <w:rPr>
          <w:rFonts w:ascii="Arial" w:hAnsi="Arial" w:cs="Arial"/>
          <w:sz w:val="22"/>
          <w:szCs w:val="22"/>
        </w:rPr>
        <w:t>upon the</w:t>
      </w:r>
      <w:r w:rsidR="00611495">
        <w:rPr>
          <w:rFonts w:ascii="Arial" w:hAnsi="Arial" w:cs="Arial"/>
          <w:sz w:val="22"/>
          <w:szCs w:val="22"/>
        </w:rPr>
        <w:t xml:space="preserve"> difference in size and complexity</w:t>
      </w:r>
      <w:r w:rsidR="00B756D1">
        <w:rPr>
          <w:rFonts w:ascii="Arial" w:hAnsi="Arial" w:cs="Arial"/>
          <w:sz w:val="22"/>
          <w:szCs w:val="22"/>
        </w:rPr>
        <w:t xml:space="preserve"> of the response</w:t>
      </w:r>
      <w:r w:rsidRPr="00087890">
        <w:rPr>
          <w:rFonts w:ascii="Arial" w:hAnsi="Arial" w:cs="Arial"/>
          <w:sz w:val="22"/>
          <w:szCs w:val="22"/>
        </w:rPr>
        <w:t xml:space="preserve">. In total, we estimate that we will receive, annually, </w:t>
      </w:r>
      <w:r w:rsidR="00D60ED3">
        <w:rPr>
          <w:rFonts w:ascii="Arial" w:hAnsi="Arial" w:cs="Arial"/>
          <w:b/>
          <w:bCs/>
          <w:sz w:val="22"/>
          <w:szCs w:val="22"/>
        </w:rPr>
        <w:t>2,212</w:t>
      </w:r>
      <w:r w:rsidRPr="00087890">
        <w:rPr>
          <w:rFonts w:ascii="Arial" w:hAnsi="Arial" w:cs="Arial"/>
          <w:b/>
          <w:bCs/>
          <w:sz w:val="22"/>
          <w:szCs w:val="22"/>
        </w:rPr>
        <w:t xml:space="preserve"> responses</w:t>
      </w:r>
      <w:r w:rsidRPr="00087890">
        <w:rPr>
          <w:rFonts w:ascii="Arial" w:hAnsi="Arial" w:cs="Arial"/>
          <w:sz w:val="22"/>
          <w:szCs w:val="22"/>
        </w:rPr>
        <w:t xml:space="preserve"> totaling </w:t>
      </w:r>
      <w:r w:rsidR="00D60ED3">
        <w:rPr>
          <w:rFonts w:ascii="Arial" w:hAnsi="Arial" w:cs="Arial"/>
          <w:b/>
          <w:bCs/>
          <w:sz w:val="22"/>
          <w:szCs w:val="22"/>
        </w:rPr>
        <w:t>35,878</w:t>
      </w:r>
      <w:r w:rsidRPr="00087890">
        <w:rPr>
          <w:rFonts w:ascii="Arial" w:hAnsi="Arial" w:cs="Arial"/>
          <w:b/>
          <w:bCs/>
          <w:sz w:val="22"/>
          <w:szCs w:val="22"/>
        </w:rPr>
        <w:t xml:space="preserve"> annual burden</w:t>
      </w:r>
      <w:r w:rsidR="000012D1">
        <w:rPr>
          <w:rFonts w:ascii="Arial" w:hAnsi="Arial" w:cs="Arial"/>
          <w:b/>
          <w:bCs/>
          <w:sz w:val="22"/>
          <w:szCs w:val="22"/>
        </w:rPr>
        <w:t xml:space="preserve"> hours</w:t>
      </w:r>
      <w:r w:rsidRPr="00087890">
        <w:rPr>
          <w:rFonts w:ascii="Arial" w:hAnsi="Arial" w:cs="Arial"/>
          <w:sz w:val="22"/>
          <w:szCs w:val="22"/>
        </w:rPr>
        <w:t xml:space="preserve">.  We estimate the annual dollar value is </w:t>
      </w:r>
      <w:r w:rsidRPr="00087890">
        <w:rPr>
          <w:rFonts w:ascii="Arial" w:hAnsi="Arial" w:cs="Arial"/>
          <w:b/>
          <w:bCs/>
          <w:sz w:val="22"/>
          <w:szCs w:val="22"/>
        </w:rPr>
        <w:t>$</w:t>
      </w:r>
      <w:r w:rsidR="000012D1">
        <w:rPr>
          <w:rFonts w:ascii="Arial" w:hAnsi="Arial" w:cs="Arial"/>
          <w:b/>
          <w:bCs/>
          <w:sz w:val="22"/>
          <w:szCs w:val="22"/>
        </w:rPr>
        <w:t>2,304,</w:t>
      </w:r>
      <w:r w:rsidR="00E25C36">
        <w:rPr>
          <w:rFonts w:ascii="Arial" w:hAnsi="Arial" w:cs="Arial"/>
          <w:b/>
          <w:bCs/>
          <w:sz w:val="22"/>
          <w:szCs w:val="22"/>
        </w:rPr>
        <w:t>48</w:t>
      </w:r>
      <w:r w:rsidR="00E25C36">
        <w:rPr>
          <w:rFonts w:ascii="Arial" w:hAnsi="Arial" w:cs="Arial"/>
          <w:b/>
          <w:bCs/>
          <w:sz w:val="22"/>
          <w:szCs w:val="22"/>
        </w:rPr>
        <w:t>3</w:t>
      </w:r>
      <w:r w:rsidR="00E25C36">
        <w:rPr>
          <w:rFonts w:ascii="Arial" w:hAnsi="Arial" w:cs="Arial"/>
          <w:b/>
          <w:bCs/>
          <w:sz w:val="22"/>
          <w:szCs w:val="22"/>
        </w:rPr>
        <w:t xml:space="preserve"> </w:t>
      </w:r>
      <w:r w:rsidRPr="00087890">
        <w:rPr>
          <w:rFonts w:ascii="Arial" w:hAnsi="Arial" w:cs="Arial"/>
          <w:sz w:val="22"/>
          <w:szCs w:val="22"/>
        </w:rPr>
        <w:t xml:space="preserve">(rounded). Table 12.1 provides the combined annual burden by Subpart.  Tables 12.2-12.4 (below) provide the estimated annual burden for each information collection. </w:t>
      </w:r>
    </w:p>
    <w:p w:rsidR="00087890" w:rsidP="00CE3234" w14:paraId="24EDCAD6" w14:textId="77777777">
      <w:pPr>
        <w:tabs>
          <w:tab w:val="left" w:pos="360"/>
          <w:tab w:val="left" w:pos="720"/>
        </w:tabs>
        <w:rPr>
          <w:rFonts w:ascii="Arial" w:hAnsi="Arial" w:cs="Arial"/>
          <w:sz w:val="22"/>
          <w:szCs w:val="22"/>
        </w:rPr>
      </w:pPr>
    </w:p>
    <w:p w:rsidR="005A059C" w:rsidRPr="00152856" w:rsidP="00CE3234" w14:paraId="18AAD846" w14:textId="2095D734">
      <w:pPr>
        <w:tabs>
          <w:tab w:val="left" w:pos="360"/>
          <w:tab w:val="left" w:pos="720"/>
        </w:tabs>
        <w:rPr>
          <w:rFonts w:ascii="Arial" w:hAnsi="Arial" w:cs="Arial"/>
          <w:b/>
          <w:bCs/>
          <w:sz w:val="22"/>
          <w:szCs w:val="22"/>
        </w:rPr>
      </w:pPr>
      <w:r w:rsidRPr="00152856">
        <w:rPr>
          <w:rFonts w:ascii="Arial" w:hAnsi="Arial" w:cs="Arial"/>
          <w:b/>
          <w:bCs/>
          <w:sz w:val="22"/>
          <w:szCs w:val="22"/>
        </w:rPr>
        <w:t>Table 12.1</w:t>
      </w:r>
      <w:r w:rsidRPr="00152856" w:rsidR="007F009A">
        <w:rPr>
          <w:rFonts w:ascii="Arial" w:hAnsi="Arial" w:cs="Arial"/>
          <w:b/>
          <w:bCs/>
          <w:sz w:val="22"/>
          <w:szCs w:val="22"/>
        </w:rPr>
        <w:t xml:space="preserve"> Combined Estimated burden of this collection</w:t>
      </w:r>
      <w:r w:rsidR="007A17AA">
        <w:rPr>
          <w:rFonts w:ascii="Arial" w:hAnsi="Arial" w:cs="Arial"/>
          <w:b/>
          <w:bCs/>
          <w:sz w:val="22"/>
          <w:szCs w:val="22"/>
        </w:rPr>
        <w:t xml:space="preserve"> </w:t>
      </w:r>
    </w:p>
    <w:p w:rsidR="005A059C" w:rsidP="00CE3234" w14:paraId="15C4B1E9" w14:textId="77777777">
      <w:pPr>
        <w:tabs>
          <w:tab w:val="left" w:pos="360"/>
          <w:tab w:val="left" w:pos="720"/>
        </w:tabs>
        <w:rPr>
          <w:rFonts w:ascii="Arial" w:hAnsi="Arial" w:cs="Arial"/>
          <w:sz w:val="22"/>
          <w:szCs w:val="22"/>
        </w:rPr>
      </w:pPr>
    </w:p>
    <w:tbl>
      <w:tblPr>
        <w:tblStyle w:val="TableGrid2"/>
        <w:tblW w:w="99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4680"/>
        <w:gridCol w:w="1440"/>
        <w:gridCol w:w="1260"/>
        <w:gridCol w:w="1350"/>
        <w:gridCol w:w="1260"/>
      </w:tblGrid>
      <w:tr w14:paraId="764A0832" w14:textId="2EA4492A" w:rsidTr="005F5E46">
        <w:tblPrEx>
          <w:tblW w:w="99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953"/>
        </w:trPr>
        <w:tc>
          <w:tcPr>
            <w:tcW w:w="4680" w:type="dxa"/>
            <w:tcBorders>
              <w:bottom w:val="single" w:sz="4" w:space="0" w:color="auto"/>
            </w:tcBorders>
            <w:shd w:val="clear" w:color="auto" w:fill="auto"/>
            <w:vAlign w:val="center"/>
          </w:tcPr>
          <w:p w:rsidR="00213D2C" w:rsidRPr="00B4759F" w:rsidP="00152856" w14:paraId="0F44003D" w14:textId="06BAAFAA">
            <w:pPr>
              <w:tabs>
                <w:tab w:val="left" w:pos="-1080"/>
                <w:tab w:val="left" w:pos="-720"/>
                <w:tab w:val="left" w:pos="360"/>
                <w:tab w:val="left" w:pos="720"/>
              </w:tabs>
              <w:rPr>
                <w:rFonts w:ascii="Arial" w:hAnsi="Arial" w:cs="Arial"/>
                <w:b/>
                <w:bCs/>
                <w:sz w:val="18"/>
                <w:szCs w:val="18"/>
              </w:rPr>
            </w:pPr>
            <w:r w:rsidRPr="00152856">
              <w:rPr>
                <w:rFonts w:ascii="Arial" w:hAnsi="Arial" w:cs="Arial"/>
                <w:b/>
                <w:bCs/>
                <w:sz w:val="18"/>
                <w:szCs w:val="18"/>
              </w:rPr>
              <w:t>Proposed Regulations Subpart</w:t>
            </w:r>
            <w:r w:rsidRPr="00152856">
              <w:rPr>
                <w:rFonts w:ascii="Arial" w:hAnsi="Arial" w:cs="Arial"/>
                <w:b/>
                <w:bCs/>
                <w:sz w:val="18"/>
                <w:szCs w:val="18"/>
              </w:rPr>
              <w:t xml:space="preserve"> </w:t>
            </w:r>
          </w:p>
        </w:tc>
        <w:tc>
          <w:tcPr>
            <w:tcW w:w="1440" w:type="dxa"/>
            <w:tcBorders>
              <w:top w:val="single" w:sz="4" w:space="0" w:color="auto"/>
              <w:bottom w:val="single" w:sz="4" w:space="0" w:color="auto"/>
            </w:tcBorders>
            <w:shd w:val="clear" w:color="auto" w:fill="C3D69B" w:themeFill="accent3" w:themeFillTint="99"/>
          </w:tcPr>
          <w:p w:rsidR="00213D2C" w:rsidRPr="003B1245" w:rsidP="0002532E" w14:paraId="2D9ADD54" w14:textId="77777777">
            <w:pPr>
              <w:tabs>
                <w:tab w:val="left" w:pos="-1080"/>
                <w:tab w:val="left" w:pos="-720"/>
                <w:tab w:val="left" w:pos="360"/>
                <w:tab w:val="left" w:pos="720"/>
              </w:tabs>
              <w:jc w:val="center"/>
              <w:rPr>
                <w:rFonts w:ascii="Arial" w:hAnsi="Arial" w:cs="Arial"/>
                <w:b/>
                <w:bCs/>
                <w:sz w:val="18"/>
                <w:szCs w:val="18"/>
              </w:rPr>
            </w:pPr>
          </w:p>
          <w:p w:rsidR="000B63A2" w:rsidRPr="003B1245" w:rsidP="0002532E" w14:paraId="70C27B60" w14:textId="01F776B3">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Number of Information Collection</w:t>
            </w:r>
            <w:r w:rsidRPr="003B1245" w:rsidR="002B3EBD">
              <w:rPr>
                <w:rFonts w:ascii="Arial" w:hAnsi="Arial" w:cs="Arial"/>
                <w:b/>
                <w:bCs/>
                <w:sz w:val="18"/>
                <w:szCs w:val="18"/>
              </w:rPr>
              <w:t>s</w:t>
            </w:r>
            <w:r w:rsidRPr="003B1245">
              <w:rPr>
                <w:rFonts w:ascii="Arial" w:hAnsi="Arial" w:cs="Arial"/>
                <w:b/>
                <w:bCs/>
                <w:sz w:val="18"/>
                <w:szCs w:val="18"/>
              </w:rPr>
              <w:t xml:space="preserve"> </w:t>
            </w:r>
          </w:p>
        </w:tc>
        <w:tc>
          <w:tcPr>
            <w:tcW w:w="1260" w:type="dxa"/>
            <w:tcBorders>
              <w:top w:val="single" w:sz="4" w:space="0" w:color="auto"/>
              <w:bottom w:val="single" w:sz="4" w:space="0" w:color="auto"/>
            </w:tcBorders>
            <w:shd w:val="clear" w:color="auto" w:fill="C3D69B" w:themeFill="accent3" w:themeFillTint="99"/>
            <w:vAlign w:val="center"/>
          </w:tcPr>
          <w:p w:rsidR="00213D2C" w:rsidRPr="003B1245" w:rsidP="0002532E" w14:paraId="3EC9D889" w14:textId="0BA91620">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Average</w:t>
            </w:r>
          </w:p>
          <w:p w:rsidR="00213D2C" w:rsidRPr="003B1245" w:rsidP="0002532E" w14:paraId="6084D855" w14:textId="77777777">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Number of Annual Responses</w:t>
            </w:r>
          </w:p>
        </w:tc>
        <w:tc>
          <w:tcPr>
            <w:tcW w:w="1350" w:type="dxa"/>
            <w:tcBorders>
              <w:top w:val="single" w:sz="4" w:space="0" w:color="auto"/>
              <w:bottom w:val="single" w:sz="4" w:space="0" w:color="auto"/>
            </w:tcBorders>
            <w:shd w:val="clear" w:color="auto" w:fill="C3D69B" w:themeFill="accent3" w:themeFillTint="99"/>
            <w:vAlign w:val="center"/>
          </w:tcPr>
          <w:p w:rsidR="00213D2C" w:rsidRPr="003B1245" w:rsidP="0002532E" w14:paraId="636C298A" w14:textId="77777777">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Estimated</w:t>
            </w:r>
          </w:p>
          <w:p w:rsidR="00213D2C" w:rsidRPr="003B1245" w:rsidP="0002532E" w14:paraId="47828C37" w14:textId="77777777">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Annual Burden Hours</w:t>
            </w:r>
          </w:p>
        </w:tc>
        <w:tc>
          <w:tcPr>
            <w:tcW w:w="1260" w:type="dxa"/>
            <w:tcBorders>
              <w:top w:val="single" w:sz="4" w:space="0" w:color="auto"/>
              <w:bottom w:val="single" w:sz="4" w:space="0" w:color="auto"/>
            </w:tcBorders>
            <w:shd w:val="clear" w:color="auto" w:fill="C3D69B" w:themeFill="accent3" w:themeFillTint="99"/>
            <w:vAlign w:val="center"/>
          </w:tcPr>
          <w:p w:rsidR="00213D2C" w:rsidRPr="003B1245" w:rsidP="0002532E" w14:paraId="6F97A47A" w14:textId="323AB585">
            <w:pPr>
              <w:tabs>
                <w:tab w:val="left" w:pos="-1080"/>
                <w:tab w:val="left" w:pos="-720"/>
                <w:tab w:val="left" w:pos="360"/>
                <w:tab w:val="left" w:pos="720"/>
              </w:tabs>
              <w:jc w:val="center"/>
              <w:rPr>
                <w:rFonts w:ascii="Arial" w:hAnsi="Arial" w:cs="Arial"/>
                <w:b/>
                <w:bCs/>
                <w:sz w:val="18"/>
                <w:szCs w:val="18"/>
              </w:rPr>
            </w:pPr>
            <w:r w:rsidRPr="003B1245">
              <w:rPr>
                <w:rFonts w:ascii="Arial" w:hAnsi="Arial" w:cs="Arial"/>
                <w:b/>
                <w:bCs/>
                <w:sz w:val="18"/>
                <w:szCs w:val="18"/>
              </w:rPr>
              <w:t>$ Value of Annual Burden Hours</w:t>
            </w:r>
          </w:p>
        </w:tc>
      </w:tr>
      <w:tr w14:paraId="6E7F8370" w14:textId="684976C0" w:rsidTr="003B1245">
        <w:tblPrEx>
          <w:tblW w:w="9990" w:type="dxa"/>
          <w:tblInd w:w="0" w:type="dxa"/>
          <w:tblLayout w:type="fixed"/>
          <w:tblLook w:val="01E0"/>
        </w:tblPrEx>
        <w:trPr>
          <w:trHeight w:val="350"/>
        </w:trPr>
        <w:tc>
          <w:tcPr>
            <w:tcW w:w="4680" w:type="dxa"/>
            <w:tcBorders>
              <w:top w:val="single" w:sz="4" w:space="0" w:color="auto"/>
            </w:tcBorders>
            <w:shd w:val="clear" w:color="auto" w:fill="auto"/>
            <w:vAlign w:val="center"/>
          </w:tcPr>
          <w:p w:rsidR="00213D2C" w:rsidRPr="003B1245" w:rsidP="001C78A1" w14:paraId="11296DCA" w14:textId="0657B1D3">
            <w:pPr>
              <w:tabs>
                <w:tab w:val="left" w:pos="-1080"/>
                <w:tab w:val="left" w:pos="-720"/>
                <w:tab w:val="left" w:pos="360"/>
                <w:tab w:val="left" w:pos="720"/>
              </w:tabs>
              <w:rPr>
                <w:rFonts w:ascii="Arial" w:hAnsi="Arial" w:cs="Arial"/>
              </w:rPr>
            </w:pPr>
            <w:r w:rsidRPr="003B1245">
              <w:rPr>
                <w:rFonts w:ascii="Arial" w:hAnsi="Arial" w:cs="Arial"/>
              </w:rPr>
              <w:t xml:space="preserve">Subpart B - Protection on Federal or Tribal Lands </w:t>
            </w:r>
          </w:p>
        </w:tc>
        <w:tc>
          <w:tcPr>
            <w:tcW w:w="1440" w:type="dxa"/>
            <w:tcBorders>
              <w:top w:val="single" w:sz="4" w:space="0" w:color="auto"/>
            </w:tcBorders>
            <w:vAlign w:val="center"/>
          </w:tcPr>
          <w:p w:rsidR="00213D2C" w:rsidRPr="003B1245" w:rsidP="002B3EBD" w14:paraId="6587D732" w14:textId="04FD0C13">
            <w:pPr>
              <w:tabs>
                <w:tab w:val="left" w:pos="-1080"/>
                <w:tab w:val="left" w:pos="-720"/>
                <w:tab w:val="left" w:pos="360"/>
                <w:tab w:val="left" w:pos="720"/>
              </w:tabs>
              <w:jc w:val="center"/>
              <w:rPr>
                <w:rFonts w:ascii="Arial" w:hAnsi="Arial" w:cs="Arial"/>
              </w:rPr>
            </w:pPr>
            <w:r>
              <w:rPr>
                <w:rFonts w:ascii="Arial" w:hAnsi="Arial" w:cs="Arial"/>
              </w:rPr>
              <w:t>6</w:t>
            </w:r>
          </w:p>
        </w:tc>
        <w:tc>
          <w:tcPr>
            <w:tcW w:w="1260" w:type="dxa"/>
            <w:tcBorders>
              <w:top w:val="single" w:sz="4" w:space="0" w:color="auto"/>
            </w:tcBorders>
            <w:shd w:val="clear" w:color="auto" w:fill="auto"/>
            <w:vAlign w:val="center"/>
          </w:tcPr>
          <w:p w:rsidR="00213D2C" w:rsidRPr="003B1245" w:rsidP="002B3EBD" w14:paraId="7D65892A" w14:textId="044BA865">
            <w:pPr>
              <w:tabs>
                <w:tab w:val="left" w:pos="-1080"/>
                <w:tab w:val="left" w:pos="-720"/>
                <w:tab w:val="left" w:pos="360"/>
                <w:tab w:val="left" w:pos="720"/>
              </w:tabs>
              <w:jc w:val="center"/>
              <w:rPr>
                <w:rFonts w:ascii="Arial" w:hAnsi="Arial" w:cs="Arial"/>
              </w:rPr>
            </w:pPr>
            <w:r w:rsidRPr="003B1245">
              <w:rPr>
                <w:rFonts w:ascii="Arial" w:hAnsi="Arial" w:cs="Arial"/>
              </w:rPr>
              <w:t>48</w:t>
            </w:r>
          </w:p>
        </w:tc>
        <w:tc>
          <w:tcPr>
            <w:tcW w:w="1350" w:type="dxa"/>
            <w:tcBorders>
              <w:top w:val="single" w:sz="4" w:space="0" w:color="auto"/>
            </w:tcBorders>
            <w:shd w:val="clear" w:color="auto" w:fill="auto"/>
            <w:vAlign w:val="center"/>
          </w:tcPr>
          <w:p w:rsidR="00213D2C" w:rsidRPr="003B1245" w:rsidP="002B3EBD" w14:paraId="3B4C0599" w14:textId="3280B972">
            <w:pPr>
              <w:tabs>
                <w:tab w:val="left" w:pos="-1080"/>
                <w:tab w:val="left" w:pos="-720"/>
                <w:tab w:val="left" w:pos="360"/>
                <w:tab w:val="left" w:pos="720"/>
              </w:tabs>
              <w:jc w:val="center"/>
              <w:rPr>
                <w:rFonts w:ascii="Arial" w:hAnsi="Arial" w:cs="Arial"/>
              </w:rPr>
            </w:pPr>
            <w:r w:rsidRPr="003B1245">
              <w:rPr>
                <w:rFonts w:ascii="Arial" w:hAnsi="Arial" w:cs="Arial"/>
              </w:rPr>
              <w:t>11</w:t>
            </w:r>
            <w:r w:rsidR="008347BF">
              <w:rPr>
                <w:rFonts w:ascii="Arial" w:hAnsi="Arial" w:cs="Arial"/>
              </w:rPr>
              <w:t>2</w:t>
            </w:r>
          </w:p>
        </w:tc>
        <w:tc>
          <w:tcPr>
            <w:tcW w:w="1260" w:type="dxa"/>
            <w:tcBorders>
              <w:top w:val="single" w:sz="4" w:space="0" w:color="auto"/>
            </w:tcBorders>
            <w:vAlign w:val="center"/>
          </w:tcPr>
          <w:p w:rsidR="00213D2C" w:rsidRPr="003B1245" w:rsidP="003B1245" w14:paraId="655D8D52" w14:textId="39EDE012">
            <w:pPr>
              <w:tabs>
                <w:tab w:val="left" w:pos="-1080"/>
                <w:tab w:val="left" w:pos="-720"/>
                <w:tab w:val="left" w:pos="360"/>
                <w:tab w:val="left" w:pos="720"/>
              </w:tabs>
              <w:jc w:val="right"/>
              <w:rPr>
                <w:rFonts w:ascii="Arial" w:hAnsi="Arial" w:cs="Arial"/>
              </w:rPr>
            </w:pPr>
            <w:r w:rsidRPr="003B1245">
              <w:rPr>
                <w:rFonts w:ascii="Arial" w:hAnsi="Arial" w:cs="Arial"/>
              </w:rPr>
              <w:t>$6,</w:t>
            </w:r>
            <w:r w:rsidR="008347BF">
              <w:rPr>
                <w:rFonts w:ascii="Arial" w:hAnsi="Arial" w:cs="Arial"/>
              </w:rPr>
              <w:t>846</w:t>
            </w:r>
          </w:p>
        </w:tc>
      </w:tr>
      <w:tr w14:paraId="2CF47756" w14:textId="272D7222" w:rsidTr="003B1245">
        <w:tblPrEx>
          <w:tblW w:w="9990" w:type="dxa"/>
          <w:tblInd w:w="0" w:type="dxa"/>
          <w:tblLayout w:type="fixed"/>
          <w:tblLook w:val="01E0"/>
        </w:tblPrEx>
        <w:trPr>
          <w:trHeight w:val="279"/>
        </w:trPr>
        <w:tc>
          <w:tcPr>
            <w:tcW w:w="4680" w:type="dxa"/>
            <w:shd w:val="clear" w:color="auto" w:fill="auto"/>
            <w:vAlign w:val="center"/>
          </w:tcPr>
          <w:p w:rsidR="00213D2C" w:rsidRPr="003B1245" w:rsidP="001C78A1" w14:paraId="2CE25D1E" w14:textId="4B010F38">
            <w:pPr>
              <w:tabs>
                <w:tab w:val="left" w:pos="-1080"/>
                <w:tab w:val="left" w:pos="-720"/>
                <w:tab w:val="left" w:pos="360"/>
                <w:tab w:val="left" w:pos="720"/>
              </w:tabs>
              <w:rPr>
                <w:rFonts w:ascii="Arial" w:hAnsi="Arial" w:cs="Arial"/>
              </w:rPr>
            </w:pPr>
            <w:r w:rsidRPr="003B1245">
              <w:rPr>
                <w:rFonts w:ascii="Arial" w:hAnsi="Arial" w:cs="Arial"/>
              </w:rPr>
              <w:t xml:space="preserve">Subpart C – Repatriation by Museums </w:t>
            </w:r>
          </w:p>
        </w:tc>
        <w:tc>
          <w:tcPr>
            <w:tcW w:w="1440" w:type="dxa"/>
            <w:vAlign w:val="center"/>
          </w:tcPr>
          <w:p w:rsidR="00213D2C" w:rsidRPr="003B1245" w:rsidP="002B3EBD" w14:paraId="2915BF7D" w14:textId="137269F6">
            <w:pPr>
              <w:tabs>
                <w:tab w:val="left" w:pos="-1080"/>
                <w:tab w:val="left" w:pos="-720"/>
                <w:tab w:val="left" w:pos="360"/>
                <w:tab w:val="left" w:pos="720"/>
              </w:tabs>
              <w:jc w:val="center"/>
              <w:rPr>
                <w:rFonts w:ascii="Arial" w:hAnsi="Arial" w:cs="Arial"/>
              </w:rPr>
            </w:pPr>
            <w:r w:rsidRPr="003B1245">
              <w:rPr>
                <w:rFonts w:ascii="Arial" w:hAnsi="Arial" w:cs="Arial"/>
              </w:rPr>
              <w:t>1</w:t>
            </w:r>
            <w:r w:rsidR="000012D1">
              <w:rPr>
                <w:rFonts w:ascii="Arial" w:hAnsi="Arial" w:cs="Arial"/>
              </w:rPr>
              <w:t>9</w:t>
            </w:r>
          </w:p>
        </w:tc>
        <w:tc>
          <w:tcPr>
            <w:tcW w:w="1260" w:type="dxa"/>
            <w:shd w:val="clear" w:color="auto" w:fill="auto"/>
            <w:vAlign w:val="center"/>
          </w:tcPr>
          <w:p w:rsidR="00213D2C" w:rsidRPr="003B1245" w:rsidP="002B3EBD" w14:paraId="031B2470" w14:textId="2757B29F">
            <w:pPr>
              <w:tabs>
                <w:tab w:val="left" w:pos="-1080"/>
                <w:tab w:val="left" w:pos="-720"/>
                <w:tab w:val="left" w:pos="360"/>
                <w:tab w:val="left" w:pos="720"/>
              </w:tabs>
              <w:jc w:val="center"/>
              <w:rPr>
                <w:rFonts w:ascii="Arial" w:hAnsi="Arial" w:cs="Arial"/>
              </w:rPr>
            </w:pPr>
            <w:r>
              <w:rPr>
                <w:rFonts w:ascii="Arial" w:hAnsi="Arial" w:cs="Arial"/>
              </w:rPr>
              <w:t>2,161</w:t>
            </w:r>
          </w:p>
        </w:tc>
        <w:tc>
          <w:tcPr>
            <w:tcW w:w="1350" w:type="dxa"/>
            <w:shd w:val="clear" w:color="auto" w:fill="auto"/>
            <w:vAlign w:val="center"/>
          </w:tcPr>
          <w:p w:rsidR="00213D2C" w:rsidRPr="003B1245" w:rsidP="002B3EBD" w14:paraId="43519CAD" w14:textId="6A6C56B3">
            <w:pPr>
              <w:tabs>
                <w:tab w:val="left" w:pos="-1080"/>
                <w:tab w:val="left" w:pos="-720"/>
                <w:tab w:val="left" w:pos="360"/>
                <w:tab w:val="left" w:pos="720"/>
              </w:tabs>
              <w:jc w:val="center"/>
              <w:rPr>
                <w:rFonts w:ascii="Arial" w:hAnsi="Arial" w:cs="Arial"/>
              </w:rPr>
            </w:pPr>
            <w:r>
              <w:rPr>
                <w:rFonts w:ascii="Arial" w:hAnsi="Arial" w:cs="Arial"/>
              </w:rPr>
              <w:t>35,697</w:t>
            </w:r>
          </w:p>
        </w:tc>
        <w:tc>
          <w:tcPr>
            <w:tcW w:w="1260" w:type="dxa"/>
            <w:vAlign w:val="center"/>
          </w:tcPr>
          <w:p w:rsidR="00213D2C" w:rsidRPr="003B1245" w:rsidP="003B1245" w14:paraId="15804378" w14:textId="62D849A7">
            <w:pPr>
              <w:tabs>
                <w:tab w:val="left" w:pos="-1080"/>
                <w:tab w:val="left" w:pos="-720"/>
                <w:tab w:val="left" w:pos="360"/>
                <w:tab w:val="left" w:pos="720"/>
              </w:tabs>
              <w:jc w:val="right"/>
              <w:rPr>
                <w:rFonts w:ascii="Arial" w:hAnsi="Arial" w:cs="Arial"/>
              </w:rPr>
            </w:pPr>
            <w:r w:rsidRPr="00041722">
              <w:rPr>
                <w:rFonts w:ascii="Arial" w:hAnsi="Arial" w:cs="Arial"/>
              </w:rPr>
              <w:fldChar w:fldCharType="begin"/>
            </w:r>
            <w:r w:rsidRPr="00041722">
              <w:rPr>
                <w:rFonts w:ascii="Arial" w:hAnsi="Arial" w:cs="Arial"/>
              </w:rPr>
              <w:instrText xml:space="preserve"> =SUM(ABOVE) </w:instrText>
            </w:r>
            <w:r w:rsidRPr="00041722">
              <w:rPr>
                <w:rFonts w:ascii="Arial" w:hAnsi="Arial" w:cs="Arial"/>
              </w:rPr>
              <w:fldChar w:fldCharType="separate"/>
            </w:r>
            <w:r w:rsidRPr="00041722">
              <w:rPr>
                <w:rFonts w:ascii="Arial" w:hAnsi="Arial" w:cs="Arial"/>
              </w:rPr>
              <w:t>$</w:t>
            </w:r>
            <w:r w:rsidRPr="00041722">
              <w:rPr>
                <w:rFonts w:ascii="Arial" w:hAnsi="Arial" w:cs="Arial"/>
              </w:rPr>
              <w:fldChar w:fldCharType="end"/>
            </w:r>
            <w:r w:rsidR="00AE3B07">
              <w:rPr>
                <w:rFonts w:ascii="Arial" w:hAnsi="Arial" w:cs="Arial"/>
              </w:rPr>
              <w:t>2,293,20</w:t>
            </w:r>
            <w:r w:rsidR="00E25C36">
              <w:rPr>
                <w:rFonts w:ascii="Arial" w:hAnsi="Arial" w:cs="Arial"/>
              </w:rPr>
              <w:t>3</w:t>
            </w:r>
          </w:p>
        </w:tc>
      </w:tr>
      <w:tr w14:paraId="6B831783" w14:textId="11B8EDB9" w:rsidTr="003B1245">
        <w:tblPrEx>
          <w:tblW w:w="9990" w:type="dxa"/>
          <w:tblInd w:w="0" w:type="dxa"/>
          <w:tblLayout w:type="fixed"/>
          <w:tblLook w:val="01E0"/>
        </w:tblPrEx>
        <w:trPr>
          <w:trHeight w:val="342"/>
        </w:trPr>
        <w:tc>
          <w:tcPr>
            <w:tcW w:w="4680" w:type="dxa"/>
            <w:tcBorders>
              <w:bottom w:val="single" w:sz="4" w:space="0" w:color="auto"/>
            </w:tcBorders>
            <w:shd w:val="clear" w:color="auto" w:fill="auto"/>
            <w:vAlign w:val="center"/>
          </w:tcPr>
          <w:p w:rsidR="00213D2C" w:rsidRPr="003B1245" w:rsidP="001C78A1" w14:paraId="3992EA98" w14:textId="59CCBE5B">
            <w:pPr>
              <w:tabs>
                <w:tab w:val="left" w:pos="-1080"/>
                <w:tab w:val="left" w:pos="-720"/>
                <w:tab w:val="left" w:pos="360"/>
                <w:tab w:val="left" w:pos="720"/>
              </w:tabs>
              <w:rPr>
                <w:rFonts w:ascii="Arial" w:hAnsi="Arial" w:cs="Arial"/>
              </w:rPr>
            </w:pPr>
            <w:r w:rsidRPr="003B1245">
              <w:rPr>
                <w:rFonts w:ascii="Arial" w:hAnsi="Arial" w:cs="Arial"/>
              </w:rPr>
              <w:t xml:space="preserve">Subpart D – Review Committee </w:t>
            </w:r>
          </w:p>
        </w:tc>
        <w:tc>
          <w:tcPr>
            <w:tcW w:w="1440" w:type="dxa"/>
            <w:tcBorders>
              <w:bottom w:val="single" w:sz="4" w:space="0" w:color="auto"/>
            </w:tcBorders>
            <w:vAlign w:val="center"/>
          </w:tcPr>
          <w:p w:rsidR="00213D2C" w:rsidRPr="003B1245" w:rsidP="002B3EBD" w14:paraId="04254A59" w14:textId="50B02708">
            <w:pPr>
              <w:tabs>
                <w:tab w:val="left" w:pos="-1080"/>
                <w:tab w:val="left" w:pos="-720"/>
                <w:tab w:val="left" w:pos="360"/>
                <w:tab w:val="left" w:pos="720"/>
              </w:tabs>
              <w:jc w:val="center"/>
              <w:rPr>
                <w:rFonts w:ascii="Arial" w:hAnsi="Arial" w:cs="Arial"/>
              </w:rPr>
            </w:pPr>
            <w:r w:rsidRPr="003B1245">
              <w:rPr>
                <w:rFonts w:ascii="Arial" w:hAnsi="Arial" w:cs="Arial"/>
              </w:rPr>
              <w:t>1</w:t>
            </w:r>
          </w:p>
        </w:tc>
        <w:tc>
          <w:tcPr>
            <w:tcW w:w="1260" w:type="dxa"/>
            <w:tcBorders>
              <w:bottom w:val="single" w:sz="4" w:space="0" w:color="auto"/>
            </w:tcBorders>
            <w:shd w:val="clear" w:color="auto" w:fill="auto"/>
            <w:vAlign w:val="center"/>
          </w:tcPr>
          <w:p w:rsidR="00213D2C" w:rsidRPr="003B1245" w:rsidP="002B3EBD" w14:paraId="543EA694" w14:textId="4F72DA15">
            <w:pPr>
              <w:tabs>
                <w:tab w:val="left" w:pos="-1080"/>
                <w:tab w:val="left" w:pos="-720"/>
                <w:tab w:val="left" w:pos="360"/>
                <w:tab w:val="left" w:pos="720"/>
              </w:tabs>
              <w:jc w:val="center"/>
              <w:rPr>
                <w:rFonts w:ascii="Arial" w:hAnsi="Arial" w:cs="Arial"/>
              </w:rPr>
            </w:pPr>
            <w:r w:rsidRPr="003B1245">
              <w:rPr>
                <w:rFonts w:ascii="Arial" w:hAnsi="Arial" w:cs="Arial"/>
              </w:rPr>
              <w:t>3</w:t>
            </w:r>
          </w:p>
        </w:tc>
        <w:tc>
          <w:tcPr>
            <w:tcW w:w="1350" w:type="dxa"/>
            <w:tcBorders>
              <w:bottom w:val="single" w:sz="4" w:space="0" w:color="auto"/>
            </w:tcBorders>
            <w:shd w:val="clear" w:color="auto" w:fill="auto"/>
            <w:vAlign w:val="center"/>
          </w:tcPr>
          <w:p w:rsidR="00213D2C" w:rsidRPr="003B1245" w:rsidP="002B3EBD" w14:paraId="0289620C" w14:textId="50FB6D4B">
            <w:pPr>
              <w:tabs>
                <w:tab w:val="left" w:pos="-1080"/>
                <w:tab w:val="left" w:pos="-720"/>
                <w:tab w:val="left" w:pos="360"/>
                <w:tab w:val="left" w:pos="720"/>
              </w:tabs>
              <w:jc w:val="center"/>
              <w:rPr>
                <w:rFonts w:ascii="Arial" w:hAnsi="Arial" w:cs="Arial"/>
              </w:rPr>
            </w:pPr>
            <w:r w:rsidRPr="003B1245">
              <w:rPr>
                <w:rFonts w:ascii="Arial" w:hAnsi="Arial" w:cs="Arial"/>
              </w:rPr>
              <w:t>69</w:t>
            </w:r>
          </w:p>
        </w:tc>
        <w:tc>
          <w:tcPr>
            <w:tcW w:w="1260" w:type="dxa"/>
            <w:tcBorders>
              <w:bottom w:val="single" w:sz="4" w:space="0" w:color="auto"/>
            </w:tcBorders>
            <w:vAlign w:val="center"/>
          </w:tcPr>
          <w:p w:rsidR="00213D2C" w:rsidRPr="003B1245" w:rsidP="003B1245" w14:paraId="7E8489CD" w14:textId="2CC7E8C3">
            <w:pPr>
              <w:tabs>
                <w:tab w:val="left" w:pos="-1080"/>
                <w:tab w:val="left" w:pos="-720"/>
                <w:tab w:val="left" w:pos="360"/>
                <w:tab w:val="left" w:pos="720"/>
              </w:tabs>
              <w:jc w:val="right"/>
              <w:rPr>
                <w:rFonts w:ascii="Arial" w:hAnsi="Arial" w:cs="Arial"/>
              </w:rPr>
            </w:pPr>
            <w:r w:rsidRPr="003B1245">
              <w:rPr>
                <w:rFonts w:ascii="Arial" w:hAnsi="Arial" w:cs="Arial"/>
              </w:rPr>
              <w:t>$</w:t>
            </w:r>
            <w:r w:rsidR="00CA21ED">
              <w:rPr>
                <w:rFonts w:ascii="Arial" w:hAnsi="Arial" w:cs="Arial"/>
              </w:rPr>
              <w:t>4</w:t>
            </w:r>
            <w:r w:rsidRPr="003B1245">
              <w:rPr>
                <w:rFonts w:ascii="Arial" w:hAnsi="Arial" w:cs="Arial"/>
              </w:rPr>
              <w:t>,</w:t>
            </w:r>
            <w:r w:rsidR="00CA21ED">
              <w:rPr>
                <w:rFonts w:ascii="Arial" w:hAnsi="Arial" w:cs="Arial"/>
              </w:rPr>
              <w:t>434</w:t>
            </w:r>
          </w:p>
        </w:tc>
      </w:tr>
      <w:tr w14:paraId="4C786867" w14:textId="6FD9AB0A" w:rsidTr="00132A6D">
        <w:tblPrEx>
          <w:tblW w:w="9990" w:type="dxa"/>
          <w:tblInd w:w="0" w:type="dxa"/>
          <w:tblLayout w:type="fixed"/>
          <w:tblLook w:val="01E0"/>
        </w:tblPrEx>
        <w:trPr>
          <w:trHeight w:val="359"/>
        </w:trPr>
        <w:tc>
          <w:tcPr>
            <w:tcW w:w="4680" w:type="dxa"/>
            <w:tcBorders>
              <w:top w:val="single" w:sz="4" w:space="0" w:color="auto"/>
            </w:tcBorders>
            <w:shd w:val="clear" w:color="auto" w:fill="auto"/>
            <w:vAlign w:val="center"/>
          </w:tcPr>
          <w:p w:rsidR="00213D2C" w:rsidRPr="003B1245" w:rsidP="001C78A1" w14:paraId="1F29DC6E" w14:textId="77777777">
            <w:pPr>
              <w:tabs>
                <w:tab w:val="left" w:pos="-1080"/>
                <w:tab w:val="left" w:pos="-720"/>
                <w:tab w:val="left" w:pos="360"/>
                <w:tab w:val="left" w:pos="720"/>
              </w:tabs>
              <w:jc w:val="right"/>
              <w:rPr>
                <w:rFonts w:ascii="Arial" w:hAnsi="Arial" w:cs="Arial"/>
                <w:b/>
                <w:bCs/>
              </w:rPr>
            </w:pPr>
            <w:r w:rsidRPr="003B1245">
              <w:rPr>
                <w:rFonts w:ascii="Arial" w:hAnsi="Arial" w:cs="Arial"/>
                <w:b/>
                <w:bCs/>
              </w:rPr>
              <w:t xml:space="preserve">Total </w:t>
            </w:r>
          </w:p>
        </w:tc>
        <w:tc>
          <w:tcPr>
            <w:tcW w:w="1440" w:type="dxa"/>
            <w:tcBorders>
              <w:top w:val="single" w:sz="4" w:space="0" w:color="auto"/>
            </w:tcBorders>
            <w:vAlign w:val="center"/>
          </w:tcPr>
          <w:p w:rsidR="00213D2C" w:rsidRPr="003B1245" w:rsidP="002B3EBD" w14:paraId="3D30482C" w14:textId="53157F2D">
            <w:pPr>
              <w:tabs>
                <w:tab w:val="left" w:pos="-1080"/>
                <w:tab w:val="left" w:pos="-720"/>
                <w:tab w:val="left" w:pos="360"/>
                <w:tab w:val="left" w:pos="720"/>
              </w:tab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w:t>
            </w:r>
            <w:r>
              <w:rPr>
                <w:rFonts w:ascii="Arial" w:hAnsi="Arial" w:cs="Arial"/>
                <w:b/>
                <w:bCs/>
              </w:rPr>
              <w:fldChar w:fldCharType="end"/>
            </w:r>
            <w:r w:rsidR="0003048E">
              <w:rPr>
                <w:rFonts w:ascii="Arial" w:hAnsi="Arial" w:cs="Arial"/>
                <w:b/>
                <w:bCs/>
              </w:rPr>
              <w:t>6</w:t>
            </w:r>
          </w:p>
        </w:tc>
        <w:tc>
          <w:tcPr>
            <w:tcW w:w="1260" w:type="dxa"/>
            <w:tcBorders>
              <w:top w:val="single" w:sz="4" w:space="0" w:color="auto"/>
              <w:bottom w:val="single" w:sz="4" w:space="0" w:color="auto"/>
            </w:tcBorders>
            <w:shd w:val="clear" w:color="auto" w:fill="auto"/>
            <w:vAlign w:val="center"/>
          </w:tcPr>
          <w:p w:rsidR="00213D2C" w:rsidRPr="003B1245" w:rsidP="002B3EBD" w14:paraId="23FA184B" w14:textId="33DF03B3">
            <w:pPr>
              <w:tabs>
                <w:tab w:val="left" w:pos="-1080"/>
                <w:tab w:val="left" w:pos="-720"/>
                <w:tab w:val="left" w:pos="360"/>
                <w:tab w:val="left" w:pos="720"/>
              </w:tabs>
              <w:jc w:val="center"/>
              <w:rPr>
                <w:rFonts w:ascii="Arial" w:hAnsi="Arial" w:cs="Arial"/>
                <w:b/>
                <w:bCs/>
              </w:rPr>
            </w:pPr>
            <w:r>
              <w:rPr>
                <w:rFonts w:ascii="Arial" w:hAnsi="Arial" w:cs="Arial"/>
                <w:b/>
                <w:bCs/>
              </w:rPr>
              <w:t>2,212</w:t>
            </w:r>
          </w:p>
        </w:tc>
        <w:tc>
          <w:tcPr>
            <w:tcW w:w="1350" w:type="dxa"/>
            <w:tcBorders>
              <w:top w:val="single" w:sz="4" w:space="0" w:color="auto"/>
              <w:bottom w:val="single" w:sz="4" w:space="0" w:color="auto"/>
            </w:tcBorders>
            <w:shd w:val="clear" w:color="auto" w:fill="auto"/>
            <w:vAlign w:val="center"/>
          </w:tcPr>
          <w:p w:rsidR="00213D2C" w:rsidRPr="003B1245" w:rsidP="002B3EBD" w14:paraId="4C82AECA" w14:textId="0D9DB496">
            <w:pPr>
              <w:tabs>
                <w:tab w:val="left" w:pos="-1080"/>
                <w:tab w:val="left" w:pos="-720"/>
                <w:tab w:val="left" w:pos="360"/>
                <w:tab w:val="left" w:pos="720"/>
              </w:tabs>
              <w:jc w:val="center"/>
              <w:rPr>
                <w:rFonts w:ascii="Arial" w:hAnsi="Arial" w:cs="Arial"/>
                <w:b/>
                <w:bCs/>
              </w:rPr>
            </w:pPr>
            <w:r>
              <w:rPr>
                <w:rFonts w:ascii="Arial" w:hAnsi="Arial" w:cs="Arial"/>
                <w:b/>
                <w:bCs/>
              </w:rPr>
              <w:t>35,878</w:t>
            </w:r>
          </w:p>
        </w:tc>
        <w:tc>
          <w:tcPr>
            <w:tcW w:w="1260" w:type="dxa"/>
            <w:tcBorders>
              <w:top w:val="single" w:sz="4" w:space="0" w:color="auto"/>
              <w:bottom w:val="single" w:sz="4" w:space="0" w:color="auto"/>
            </w:tcBorders>
            <w:vAlign w:val="center"/>
          </w:tcPr>
          <w:p w:rsidR="00213D2C" w:rsidRPr="003B1245" w:rsidP="00132A6D" w14:paraId="0C838AC2" w14:textId="05AFED8E">
            <w:pPr>
              <w:tabs>
                <w:tab w:val="left" w:pos="-1080"/>
                <w:tab w:val="left" w:pos="-720"/>
                <w:tab w:val="left" w:pos="360"/>
                <w:tab w:val="left" w:pos="720"/>
              </w:tabs>
              <w:jc w:val="center"/>
              <w:rPr>
                <w:rFonts w:ascii="Arial" w:hAnsi="Arial" w:cs="Arial"/>
                <w:b/>
                <w:bCs/>
              </w:rPr>
            </w:pPr>
            <w:r>
              <w:rPr>
                <w:rFonts w:ascii="Arial" w:hAnsi="Arial" w:cs="Arial"/>
                <w:b/>
                <w:bCs/>
              </w:rPr>
              <w:fldChar w:fldCharType="begin"/>
            </w:r>
            <w:r>
              <w:rPr>
                <w:rFonts w:ascii="Arial" w:hAnsi="Arial" w:cs="Arial"/>
                <w:b/>
                <w:bCs/>
              </w:rPr>
              <w:instrText xml:space="preserve"> =SUM(ABOVE) </w:instrText>
            </w:r>
            <w:r>
              <w:rPr>
                <w:rFonts w:ascii="Arial" w:hAnsi="Arial" w:cs="Arial"/>
                <w:b/>
                <w:bCs/>
              </w:rPr>
              <w:fldChar w:fldCharType="separate"/>
            </w:r>
            <w:r>
              <w:rPr>
                <w:rFonts w:ascii="Arial" w:hAnsi="Arial" w:cs="Arial"/>
                <w:b/>
                <w:bCs/>
                <w:noProof/>
              </w:rPr>
              <w:t>$2,304,48</w:t>
            </w:r>
            <w:r>
              <w:rPr>
                <w:rFonts w:ascii="Arial" w:hAnsi="Arial" w:cs="Arial"/>
                <w:b/>
                <w:bCs/>
              </w:rPr>
              <w:fldChar w:fldCharType="end"/>
            </w:r>
            <w:r w:rsidR="00E25C36">
              <w:rPr>
                <w:rFonts w:ascii="Arial" w:hAnsi="Arial" w:cs="Arial"/>
                <w:b/>
                <w:bCs/>
              </w:rPr>
              <w:t>3</w:t>
            </w:r>
          </w:p>
        </w:tc>
      </w:tr>
    </w:tbl>
    <w:p w:rsidR="005A059C" w:rsidRPr="001C0253" w:rsidP="00CE3234" w14:paraId="1CA8FB38" w14:textId="77777777">
      <w:pPr>
        <w:tabs>
          <w:tab w:val="left" w:pos="360"/>
          <w:tab w:val="left" w:pos="720"/>
        </w:tabs>
        <w:rPr>
          <w:rFonts w:ascii="Arial" w:hAnsi="Arial" w:cs="Arial"/>
          <w:b/>
          <w:bCs/>
          <w:sz w:val="22"/>
          <w:szCs w:val="22"/>
        </w:rPr>
      </w:pPr>
    </w:p>
    <w:p w:rsidR="009201FB" w:rsidP="009201FB" w14:paraId="3B0AC8B0" w14:textId="0A167C2D">
      <w:pPr>
        <w:tabs>
          <w:tab w:val="left" w:pos="-1080"/>
          <w:tab w:val="left" w:pos="-720"/>
          <w:tab w:val="left" w:pos="360"/>
          <w:tab w:val="left" w:pos="720"/>
        </w:tabs>
        <w:rPr>
          <w:rFonts w:ascii="Arial" w:hAnsi="Arial" w:cs="Arial"/>
          <w:sz w:val="22"/>
          <w:szCs w:val="22"/>
        </w:rPr>
      </w:pPr>
      <w:r w:rsidRPr="00C449D0">
        <w:rPr>
          <w:rFonts w:ascii="Arial" w:hAnsi="Arial" w:cs="Arial"/>
          <w:sz w:val="22"/>
          <w:szCs w:val="22"/>
        </w:rPr>
        <w:t>To estimate the annual hour burden</w:t>
      </w:r>
      <w:r>
        <w:rPr>
          <w:rFonts w:ascii="Arial" w:hAnsi="Arial" w:cs="Arial"/>
          <w:sz w:val="22"/>
          <w:szCs w:val="22"/>
        </w:rPr>
        <w:t xml:space="preserve"> including benefits</w:t>
      </w:r>
      <w:r w:rsidRPr="00C449D0">
        <w:rPr>
          <w:rFonts w:ascii="Arial" w:hAnsi="Arial" w:cs="Arial"/>
          <w:sz w:val="22"/>
          <w:szCs w:val="22"/>
        </w:rPr>
        <w:t xml:space="preserve">, we used the </w:t>
      </w:r>
      <w:r w:rsidRPr="000F0244">
        <w:rPr>
          <w:rFonts w:ascii="Arial" w:hAnsi="Arial" w:cs="Arial"/>
          <w:sz w:val="22"/>
          <w:szCs w:val="22"/>
        </w:rPr>
        <w:t>Bureau of Labor Statistics (BLS) News Release</w:t>
      </w:r>
      <w:r w:rsidR="000F0244">
        <w:rPr>
          <w:rStyle w:val="Hyperlink"/>
          <w:rFonts w:ascii="Arial" w:hAnsi="Arial" w:cs="Arial"/>
          <w:sz w:val="22"/>
          <w:szCs w:val="22"/>
        </w:rPr>
        <w:t xml:space="preserve"> </w:t>
      </w:r>
      <w:hyperlink r:id="rId5" w:history="1">
        <w:r w:rsidRPr="00516E49" w:rsidR="000F0244">
          <w:rPr>
            <w:rStyle w:val="Hyperlink"/>
            <w:rFonts w:ascii="Arial" w:hAnsi="Arial" w:cs="Arial"/>
            <w:sz w:val="22"/>
            <w:szCs w:val="22"/>
          </w:rPr>
          <w:t>USDL-22-1176</w:t>
        </w:r>
      </w:hyperlink>
      <w:r w:rsidRPr="00C449D0">
        <w:rPr>
          <w:rFonts w:ascii="Arial" w:hAnsi="Arial" w:cs="Arial"/>
          <w:sz w:val="22"/>
          <w:szCs w:val="22"/>
        </w:rPr>
        <w:t xml:space="preserve">, March 2022 Employer Costs for Employee Compensation— released June 16, 2022. </w:t>
      </w:r>
    </w:p>
    <w:p w:rsidR="009201FB" w:rsidP="009201FB" w14:paraId="50678A59" w14:textId="77777777">
      <w:pPr>
        <w:tabs>
          <w:tab w:val="left" w:pos="-1080"/>
          <w:tab w:val="left" w:pos="-720"/>
          <w:tab w:val="left" w:pos="360"/>
          <w:tab w:val="left" w:pos="720"/>
        </w:tabs>
        <w:rPr>
          <w:rFonts w:ascii="Arial" w:hAnsi="Arial" w:cs="Arial"/>
          <w:sz w:val="22"/>
          <w:szCs w:val="22"/>
        </w:rPr>
      </w:pPr>
    </w:p>
    <w:p w:rsidR="009201FB" w:rsidP="009201FB" w14:paraId="161E3734" w14:textId="27C1C9CD">
      <w:pPr>
        <w:tabs>
          <w:tab w:val="left" w:pos="-1080"/>
          <w:tab w:val="left" w:pos="-720"/>
          <w:tab w:val="left" w:pos="360"/>
          <w:tab w:val="left" w:pos="720"/>
        </w:tabs>
        <w:rPr>
          <w:rFonts w:ascii="Arial" w:hAnsi="Arial" w:cs="Arial"/>
          <w:sz w:val="22"/>
          <w:szCs w:val="22"/>
        </w:rPr>
      </w:pPr>
      <w:r>
        <w:rPr>
          <w:rFonts w:ascii="Arial" w:hAnsi="Arial" w:cs="Arial"/>
          <w:sz w:val="22"/>
          <w:szCs w:val="22"/>
        </w:rPr>
        <w:t>Our estimate makes the following assumptions based upon the types of respondents:</w:t>
      </w:r>
    </w:p>
    <w:p w:rsidR="00370300" w:rsidP="00370300" w14:paraId="3CE91267" w14:textId="77777777">
      <w:pPr>
        <w:pStyle w:val="ListParagraph"/>
        <w:tabs>
          <w:tab w:val="left" w:pos="-1080"/>
          <w:tab w:val="left" w:pos="-720"/>
          <w:tab w:val="left" w:pos="360"/>
        </w:tabs>
        <w:ind w:left="0"/>
        <w:rPr>
          <w:rFonts w:ascii="Arial" w:hAnsi="Arial" w:cs="Arial"/>
          <w:sz w:val="22"/>
          <w:szCs w:val="22"/>
        </w:rPr>
      </w:pPr>
    </w:p>
    <w:p w:rsidR="004A480B" w:rsidRPr="00F8087F" w:rsidP="00F8087F" w14:paraId="04C3CD79" w14:textId="0CDCFB01">
      <w:pPr>
        <w:ind w:left="360"/>
        <w:rPr>
          <w:rFonts w:ascii="Arial" w:hAnsi="Arial" w:cs="Arial"/>
          <w:sz w:val="22"/>
          <w:szCs w:val="22"/>
        </w:rPr>
      </w:pPr>
      <w:r w:rsidRPr="00F8087F">
        <w:rPr>
          <w:rFonts w:ascii="Arial" w:hAnsi="Arial" w:cs="Arial"/>
          <w:i/>
          <w:iCs/>
          <w:sz w:val="22"/>
          <w:szCs w:val="22"/>
        </w:rPr>
        <w:t>Any person</w:t>
      </w:r>
    </w:p>
    <w:p w:rsidR="004A480B" w:rsidRPr="004F7C77" w:rsidP="004A480B" w14:paraId="7ED5937B" w14:textId="5E7B5260">
      <w:pPr>
        <w:pStyle w:val="ListParagraph"/>
        <w:numPr>
          <w:ilvl w:val="0"/>
          <w:numId w:val="7"/>
        </w:numPr>
        <w:tabs>
          <w:tab w:val="left" w:pos="-1080"/>
          <w:tab w:val="left" w:pos="-720"/>
        </w:tabs>
        <w:rPr>
          <w:rFonts w:ascii="Arial" w:hAnsi="Arial" w:cs="Arial"/>
          <w:sz w:val="22"/>
          <w:szCs w:val="22"/>
        </w:rPr>
      </w:pPr>
      <w:r>
        <w:rPr>
          <w:rFonts w:ascii="Arial" w:hAnsi="Arial" w:cs="Arial"/>
          <w:sz w:val="22"/>
          <w:szCs w:val="22"/>
        </w:rPr>
        <w:t>Civil workers</w:t>
      </w:r>
      <w:r w:rsidR="006A044D">
        <w:rPr>
          <w:rFonts w:ascii="Arial" w:hAnsi="Arial" w:cs="Arial"/>
          <w:sz w:val="22"/>
          <w:szCs w:val="22"/>
        </w:rPr>
        <w:t xml:space="preserve">. </w:t>
      </w:r>
      <w:r w:rsidRPr="00D85470">
        <w:rPr>
          <w:rFonts w:ascii="Arial" w:hAnsi="Arial" w:cs="Arial"/>
          <w:sz w:val="22"/>
          <w:szCs w:val="22"/>
        </w:rPr>
        <w:t>Table 2</w:t>
      </w:r>
      <w:bookmarkStart w:id="7" w:name="_Hlk108521394"/>
      <w:r w:rsidR="00321AE5">
        <w:rPr>
          <w:rFonts w:ascii="Arial" w:hAnsi="Arial" w:cs="Arial"/>
          <w:sz w:val="22"/>
          <w:szCs w:val="22"/>
        </w:rPr>
        <w:t xml:space="preserve"> </w:t>
      </w:r>
      <w:r w:rsidRPr="004F7C77">
        <w:rPr>
          <w:rFonts w:ascii="Arial" w:hAnsi="Arial" w:cs="Arial"/>
          <w:sz w:val="22"/>
          <w:szCs w:val="22"/>
        </w:rPr>
        <w:t xml:space="preserve">lists the hourly rate for full-time workers as </w:t>
      </w:r>
      <w:r w:rsidRPr="00F8087F">
        <w:rPr>
          <w:rFonts w:ascii="Arial" w:hAnsi="Arial" w:cs="Arial"/>
          <w:b/>
          <w:bCs/>
          <w:sz w:val="22"/>
          <w:szCs w:val="22"/>
        </w:rPr>
        <w:t>$</w:t>
      </w:r>
      <w:r w:rsidRPr="00F8087F" w:rsidR="00321AE5">
        <w:rPr>
          <w:rFonts w:ascii="Arial" w:hAnsi="Arial" w:cs="Arial"/>
          <w:b/>
          <w:bCs/>
          <w:sz w:val="22"/>
          <w:szCs w:val="22"/>
        </w:rPr>
        <w:t>40.90</w:t>
      </w:r>
      <w:r w:rsidRPr="004F7C77">
        <w:rPr>
          <w:rFonts w:ascii="Arial" w:hAnsi="Arial" w:cs="Arial"/>
          <w:sz w:val="22"/>
          <w:szCs w:val="22"/>
        </w:rPr>
        <w:t>, including benefits.</w:t>
      </w:r>
    </w:p>
    <w:bookmarkEnd w:id="7"/>
    <w:p w:rsidR="00321AE5" w:rsidP="004A480B" w14:paraId="2B8966C9" w14:textId="7CF40061">
      <w:pPr>
        <w:ind w:left="360"/>
        <w:rPr>
          <w:rFonts w:ascii="Arial" w:hAnsi="Arial" w:cs="Arial"/>
          <w:i/>
          <w:iCs/>
          <w:sz w:val="22"/>
          <w:szCs w:val="22"/>
        </w:rPr>
      </w:pPr>
    </w:p>
    <w:p w:rsidR="00CA21ED" w:rsidP="004A480B" w14:paraId="37BF92A8" w14:textId="312F92ED">
      <w:pPr>
        <w:ind w:left="360"/>
        <w:rPr>
          <w:rFonts w:ascii="Arial" w:hAnsi="Arial" w:cs="Arial"/>
          <w:i/>
          <w:iCs/>
          <w:sz w:val="22"/>
          <w:szCs w:val="22"/>
        </w:rPr>
      </w:pPr>
      <w:r>
        <w:rPr>
          <w:rFonts w:ascii="Arial" w:hAnsi="Arial" w:cs="Arial"/>
          <w:i/>
          <w:iCs/>
          <w:sz w:val="22"/>
          <w:szCs w:val="22"/>
        </w:rPr>
        <w:t>A</w:t>
      </w:r>
      <w:r w:rsidRPr="00F8087F">
        <w:rPr>
          <w:rFonts w:ascii="Arial" w:hAnsi="Arial" w:cs="Arial"/>
          <w:i/>
          <w:iCs/>
          <w:sz w:val="22"/>
          <w:szCs w:val="22"/>
        </w:rPr>
        <w:t xml:space="preserve">ny </w:t>
      </w:r>
      <w:r>
        <w:rPr>
          <w:rFonts w:ascii="Arial" w:hAnsi="Arial" w:cs="Arial"/>
          <w:i/>
          <w:iCs/>
          <w:sz w:val="22"/>
          <w:szCs w:val="22"/>
        </w:rPr>
        <w:t>A</w:t>
      </w:r>
      <w:r w:rsidRPr="00F8087F">
        <w:rPr>
          <w:rFonts w:ascii="Arial" w:hAnsi="Arial" w:cs="Arial"/>
          <w:i/>
          <w:iCs/>
          <w:sz w:val="22"/>
          <w:szCs w:val="22"/>
        </w:rPr>
        <w:t xml:space="preserve">ffected </w:t>
      </w:r>
      <w:r>
        <w:rPr>
          <w:rFonts w:ascii="Arial" w:hAnsi="Arial" w:cs="Arial"/>
          <w:i/>
          <w:iCs/>
          <w:sz w:val="22"/>
          <w:szCs w:val="22"/>
        </w:rPr>
        <w:t>P</w:t>
      </w:r>
      <w:r w:rsidRPr="00F8087F">
        <w:rPr>
          <w:rFonts w:ascii="Arial" w:hAnsi="Arial" w:cs="Arial"/>
          <w:i/>
          <w:iCs/>
          <w:sz w:val="22"/>
          <w:szCs w:val="22"/>
        </w:rPr>
        <w:t>arty</w:t>
      </w:r>
    </w:p>
    <w:p w:rsidR="00CA21ED" w:rsidRPr="00CA21ED" w:rsidP="00CA21ED" w14:paraId="503387B8" w14:textId="77777777">
      <w:pPr>
        <w:pStyle w:val="ListParagraph"/>
        <w:numPr>
          <w:ilvl w:val="0"/>
          <w:numId w:val="7"/>
        </w:numPr>
        <w:tabs>
          <w:tab w:val="left" w:pos="-1080"/>
          <w:tab w:val="left" w:pos="-720"/>
        </w:tabs>
        <w:rPr>
          <w:rFonts w:ascii="Arial" w:hAnsi="Arial" w:cs="Arial"/>
          <w:sz w:val="22"/>
          <w:szCs w:val="22"/>
        </w:rPr>
      </w:pPr>
      <w:r w:rsidRPr="00CA21ED">
        <w:rPr>
          <w:rFonts w:ascii="Arial" w:hAnsi="Arial" w:cs="Arial"/>
          <w:sz w:val="22"/>
          <w:szCs w:val="22"/>
        </w:rPr>
        <w:t xml:space="preserve">State and Local Government Workers. Table 3 lists the hourly rate for Professional and related Workers as </w:t>
      </w:r>
      <w:r w:rsidRPr="00CA21ED">
        <w:rPr>
          <w:rFonts w:ascii="Arial" w:hAnsi="Arial" w:cs="Arial"/>
          <w:b/>
          <w:bCs/>
          <w:sz w:val="22"/>
          <w:szCs w:val="22"/>
        </w:rPr>
        <w:t>$64.26</w:t>
      </w:r>
      <w:r w:rsidRPr="00CA21ED">
        <w:rPr>
          <w:rFonts w:ascii="Arial" w:hAnsi="Arial" w:cs="Arial"/>
          <w:sz w:val="22"/>
          <w:szCs w:val="22"/>
        </w:rPr>
        <w:t>, including benefits</w:t>
      </w:r>
    </w:p>
    <w:p w:rsidR="00CA21ED" w:rsidP="004A480B" w14:paraId="5E1F8C45" w14:textId="77777777">
      <w:pPr>
        <w:ind w:left="360"/>
        <w:rPr>
          <w:rFonts w:ascii="Arial" w:hAnsi="Arial" w:cs="Arial"/>
          <w:i/>
          <w:iCs/>
          <w:sz w:val="22"/>
          <w:szCs w:val="22"/>
        </w:rPr>
      </w:pPr>
    </w:p>
    <w:p w:rsidR="004A480B" w:rsidP="004A480B" w14:paraId="66AE47FD" w14:textId="30F86EEF">
      <w:pPr>
        <w:ind w:left="360"/>
        <w:rPr>
          <w:rFonts w:ascii="Arial" w:hAnsi="Arial" w:cs="Arial"/>
          <w:i/>
          <w:iCs/>
          <w:sz w:val="22"/>
          <w:szCs w:val="22"/>
        </w:rPr>
      </w:pPr>
      <w:r w:rsidRPr="00F8087F">
        <w:rPr>
          <w:rFonts w:ascii="Arial" w:hAnsi="Arial" w:cs="Arial"/>
          <w:i/>
          <w:iCs/>
          <w:sz w:val="22"/>
          <w:szCs w:val="22"/>
        </w:rPr>
        <w:t>Lineal descendants</w:t>
      </w:r>
    </w:p>
    <w:p w:rsidR="00650FEA" w:rsidRPr="00CA21ED" w:rsidP="00650FEA" w14:paraId="0DE7681C" w14:textId="7466DAD6">
      <w:pPr>
        <w:numPr>
          <w:ilvl w:val="0"/>
          <w:numId w:val="7"/>
        </w:numPr>
        <w:rPr>
          <w:rFonts w:ascii="Arial" w:hAnsi="Arial" w:cs="Arial"/>
          <w:sz w:val="22"/>
          <w:szCs w:val="22"/>
        </w:rPr>
      </w:pPr>
      <w:r w:rsidRPr="00CA21ED">
        <w:rPr>
          <w:rFonts w:ascii="Arial" w:hAnsi="Arial" w:cs="Arial"/>
          <w:sz w:val="22"/>
          <w:szCs w:val="22"/>
        </w:rPr>
        <w:t xml:space="preserve">Private </w:t>
      </w:r>
      <w:r w:rsidRPr="00CA21ED" w:rsidR="004D2A34">
        <w:rPr>
          <w:rFonts w:ascii="Arial" w:hAnsi="Arial" w:cs="Arial"/>
          <w:sz w:val="22"/>
          <w:szCs w:val="22"/>
        </w:rPr>
        <w:t>Industry Workers: Table 6</w:t>
      </w:r>
      <w:r w:rsidRPr="00CA21ED">
        <w:rPr>
          <w:rFonts w:ascii="Arial" w:hAnsi="Arial" w:cs="Arial"/>
          <w:sz w:val="22"/>
          <w:szCs w:val="22"/>
        </w:rPr>
        <w:t xml:space="preserve"> lists the hourly rate for all workers as </w:t>
      </w:r>
      <w:r w:rsidRPr="00CA21ED">
        <w:rPr>
          <w:rFonts w:ascii="Arial" w:hAnsi="Arial" w:cs="Arial"/>
          <w:b/>
          <w:bCs/>
          <w:sz w:val="22"/>
          <w:szCs w:val="22"/>
        </w:rPr>
        <w:t>$</w:t>
      </w:r>
      <w:r w:rsidRPr="00CA21ED" w:rsidR="00F50B2F">
        <w:rPr>
          <w:rFonts w:ascii="Arial" w:hAnsi="Arial" w:cs="Arial"/>
          <w:b/>
          <w:bCs/>
          <w:sz w:val="22"/>
          <w:szCs w:val="22"/>
        </w:rPr>
        <w:t>38.61</w:t>
      </w:r>
      <w:r w:rsidRPr="00CA21ED">
        <w:rPr>
          <w:rFonts w:ascii="Arial" w:hAnsi="Arial" w:cs="Arial"/>
          <w:sz w:val="22"/>
          <w:szCs w:val="22"/>
        </w:rPr>
        <w:t>, including benefits.</w:t>
      </w:r>
    </w:p>
    <w:p w:rsidR="00613E30" w:rsidP="004A480B" w14:paraId="55631939" w14:textId="77777777">
      <w:pPr>
        <w:ind w:left="360"/>
        <w:rPr>
          <w:rFonts w:ascii="Arial" w:hAnsi="Arial" w:cs="Arial"/>
          <w:i/>
          <w:iCs/>
          <w:sz w:val="22"/>
          <w:szCs w:val="22"/>
        </w:rPr>
      </w:pPr>
    </w:p>
    <w:p w:rsidR="004A480B" w:rsidP="00CB66B4" w14:paraId="470C951E" w14:textId="31D2317C">
      <w:pPr>
        <w:pStyle w:val="ListParagraph"/>
        <w:tabs>
          <w:tab w:val="left" w:pos="-1080"/>
          <w:tab w:val="left" w:pos="-720"/>
        </w:tabs>
        <w:ind w:left="360"/>
        <w:rPr>
          <w:rFonts w:ascii="Arial" w:hAnsi="Arial" w:cs="Arial"/>
          <w:i/>
          <w:iCs/>
          <w:sz w:val="22"/>
          <w:szCs w:val="22"/>
        </w:rPr>
      </w:pPr>
      <w:r w:rsidRPr="004A480B">
        <w:rPr>
          <w:rFonts w:ascii="Arial" w:hAnsi="Arial" w:cs="Arial"/>
          <w:i/>
          <w:iCs/>
          <w:sz w:val="22"/>
          <w:szCs w:val="22"/>
        </w:rPr>
        <w:t>Indian Tribes or Native Hawaiian organizations</w:t>
      </w:r>
    </w:p>
    <w:p w:rsidR="004A480B" w:rsidRPr="00CA21ED" w:rsidP="001614B3" w14:paraId="67C11D50" w14:textId="5ECA2786">
      <w:pPr>
        <w:pStyle w:val="ListParagraph"/>
        <w:numPr>
          <w:ilvl w:val="0"/>
          <w:numId w:val="7"/>
        </w:numPr>
        <w:tabs>
          <w:tab w:val="left" w:pos="-1080"/>
          <w:tab w:val="left" w:pos="-720"/>
        </w:tabs>
        <w:rPr>
          <w:rFonts w:ascii="Arial" w:hAnsi="Arial" w:cs="Arial"/>
          <w:sz w:val="22"/>
          <w:szCs w:val="22"/>
        </w:rPr>
      </w:pPr>
      <w:bookmarkStart w:id="8" w:name="_Hlk108527451"/>
      <w:r w:rsidRPr="00CA21ED">
        <w:rPr>
          <w:rFonts w:ascii="Arial" w:hAnsi="Arial" w:cs="Arial"/>
          <w:sz w:val="22"/>
          <w:szCs w:val="22"/>
        </w:rPr>
        <w:t xml:space="preserve">State and Local Government </w:t>
      </w:r>
      <w:r w:rsidRPr="00CA21ED" w:rsidR="00D51017">
        <w:rPr>
          <w:rFonts w:ascii="Arial" w:hAnsi="Arial" w:cs="Arial"/>
          <w:sz w:val="22"/>
          <w:szCs w:val="22"/>
        </w:rPr>
        <w:t>Workers</w:t>
      </w:r>
      <w:r w:rsidRPr="00CA21ED" w:rsidR="006A044D">
        <w:rPr>
          <w:rFonts w:ascii="Arial" w:hAnsi="Arial" w:cs="Arial"/>
          <w:sz w:val="22"/>
          <w:szCs w:val="22"/>
        </w:rPr>
        <w:t>.</w:t>
      </w:r>
      <w:r w:rsidRPr="00CA21ED">
        <w:rPr>
          <w:rFonts w:ascii="Arial" w:hAnsi="Arial" w:cs="Arial"/>
          <w:sz w:val="22"/>
          <w:szCs w:val="22"/>
        </w:rPr>
        <w:t xml:space="preserve"> Table</w:t>
      </w:r>
      <w:r w:rsidRPr="00CA21ED" w:rsidR="00D51017">
        <w:rPr>
          <w:rFonts w:ascii="Arial" w:hAnsi="Arial" w:cs="Arial"/>
          <w:sz w:val="22"/>
          <w:szCs w:val="22"/>
        </w:rPr>
        <w:t xml:space="preserve"> 3</w:t>
      </w:r>
      <w:r w:rsidRPr="00CA21ED" w:rsidR="00B672A9">
        <w:rPr>
          <w:rFonts w:ascii="Arial" w:hAnsi="Arial" w:cs="Arial"/>
          <w:sz w:val="22"/>
          <w:szCs w:val="22"/>
        </w:rPr>
        <w:t xml:space="preserve"> lists </w:t>
      </w:r>
      <w:r w:rsidRPr="00CA21ED" w:rsidR="00D84366">
        <w:rPr>
          <w:rFonts w:ascii="Arial" w:hAnsi="Arial" w:cs="Arial"/>
          <w:sz w:val="22"/>
          <w:szCs w:val="22"/>
        </w:rPr>
        <w:t xml:space="preserve">the </w:t>
      </w:r>
      <w:r w:rsidRPr="00CA21ED" w:rsidR="00B672A9">
        <w:rPr>
          <w:rFonts w:ascii="Arial" w:hAnsi="Arial" w:cs="Arial"/>
          <w:sz w:val="22"/>
          <w:szCs w:val="22"/>
        </w:rPr>
        <w:t xml:space="preserve">hourly rate for Professional and related Workers as </w:t>
      </w:r>
      <w:r w:rsidRPr="00CA21ED" w:rsidR="00BA4068">
        <w:rPr>
          <w:rFonts w:ascii="Arial" w:hAnsi="Arial" w:cs="Arial"/>
          <w:b/>
          <w:bCs/>
          <w:sz w:val="22"/>
          <w:szCs w:val="22"/>
        </w:rPr>
        <w:t>$64.26</w:t>
      </w:r>
      <w:r w:rsidRPr="00CA21ED" w:rsidR="00B672A9">
        <w:rPr>
          <w:rFonts w:ascii="Arial" w:hAnsi="Arial" w:cs="Arial"/>
          <w:sz w:val="22"/>
          <w:szCs w:val="22"/>
        </w:rPr>
        <w:t>, including benefits</w:t>
      </w:r>
      <w:r w:rsidRPr="00CA21ED" w:rsidR="00BA4068">
        <w:rPr>
          <w:rFonts w:ascii="Arial" w:hAnsi="Arial" w:cs="Arial"/>
          <w:sz w:val="22"/>
          <w:szCs w:val="22"/>
        </w:rPr>
        <w:t xml:space="preserve"> </w:t>
      </w:r>
      <w:bookmarkEnd w:id="8"/>
    </w:p>
    <w:p w:rsidR="00CD7256" w:rsidP="00CD7256" w14:paraId="50618669" w14:textId="77777777">
      <w:pPr>
        <w:tabs>
          <w:tab w:val="left" w:pos="-1080"/>
          <w:tab w:val="left" w:pos="-720"/>
        </w:tabs>
        <w:rPr>
          <w:rFonts w:ascii="Arial" w:hAnsi="Arial" w:cs="Arial"/>
          <w:i/>
          <w:iCs/>
          <w:sz w:val="22"/>
          <w:szCs w:val="22"/>
        </w:rPr>
      </w:pPr>
    </w:p>
    <w:p w:rsidR="00CD7256" w:rsidRPr="00CA32D6" w:rsidP="00BE70E7" w14:paraId="0B133822" w14:textId="49DA2245">
      <w:pPr>
        <w:tabs>
          <w:tab w:val="left" w:pos="-1080"/>
          <w:tab w:val="left" w:pos="-720"/>
        </w:tabs>
        <w:ind w:left="360"/>
        <w:rPr>
          <w:rFonts w:ascii="Arial" w:hAnsi="Arial" w:cs="Arial"/>
          <w:i/>
          <w:iCs/>
          <w:sz w:val="22"/>
          <w:szCs w:val="22"/>
        </w:rPr>
      </w:pPr>
      <w:r w:rsidRPr="001614B3">
        <w:rPr>
          <w:rFonts w:ascii="Arial" w:hAnsi="Arial" w:cs="Arial"/>
          <w:i/>
          <w:iCs/>
          <w:sz w:val="22"/>
          <w:szCs w:val="22"/>
        </w:rPr>
        <w:t>Museums</w:t>
      </w:r>
    </w:p>
    <w:p w:rsidR="0014659A" w:rsidRPr="00CA21ED" w:rsidP="00CA32D6" w14:paraId="77743A06" w14:textId="76D927F7">
      <w:pPr>
        <w:pStyle w:val="ListParagraph"/>
        <w:numPr>
          <w:ilvl w:val="0"/>
          <w:numId w:val="7"/>
        </w:numPr>
        <w:tabs>
          <w:tab w:val="left" w:pos="-1080"/>
          <w:tab w:val="left" w:pos="-720"/>
        </w:tabs>
        <w:rPr>
          <w:rFonts w:ascii="Arial" w:hAnsi="Arial" w:cs="Arial"/>
          <w:sz w:val="22"/>
          <w:szCs w:val="22"/>
        </w:rPr>
      </w:pPr>
      <w:r w:rsidRPr="00CA21ED">
        <w:rPr>
          <w:rFonts w:ascii="Arial" w:hAnsi="Arial" w:cs="Arial"/>
          <w:sz w:val="22"/>
          <w:szCs w:val="22"/>
        </w:rPr>
        <w:t xml:space="preserve">State and Local Government Workers. Table 3 lists </w:t>
      </w:r>
      <w:r w:rsidRPr="00CA21ED" w:rsidR="00D84366">
        <w:rPr>
          <w:rFonts w:ascii="Arial" w:hAnsi="Arial" w:cs="Arial"/>
          <w:sz w:val="22"/>
          <w:szCs w:val="22"/>
        </w:rPr>
        <w:t xml:space="preserve">the </w:t>
      </w:r>
      <w:r w:rsidRPr="00CA21ED">
        <w:rPr>
          <w:rFonts w:ascii="Arial" w:hAnsi="Arial" w:cs="Arial"/>
          <w:sz w:val="22"/>
          <w:szCs w:val="22"/>
        </w:rPr>
        <w:t xml:space="preserve">hourly rate for Professional and related Workers as </w:t>
      </w:r>
      <w:r w:rsidRPr="00CA21ED">
        <w:rPr>
          <w:rFonts w:ascii="Arial" w:hAnsi="Arial" w:cs="Arial"/>
          <w:b/>
          <w:bCs/>
          <w:sz w:val="22"/>
          <w:szCs w:val="22"/>
        </w:rPr>
        <w:t>$64.26</w:t>
      </w:r>
      <w:r w:rsidRPr="00CA21ED">
        <w:rPr>
          <w:rFonts w:ascii="Arial" w:hAnsi="Arial" w:cs="Arial"/>
          <w:sz w:val="22"/>
          <w:szCs w:val="22"/>
        </w:rPr>
        <w:t>, including benefits</w:t>
      </w:r>
    </w:p>
    <w:p w:rsidR="0075710A" w:rsidP="004D3430" w14:paraId="088C0EF5" w14:textId="77777777">
      <w:pPr>
        <w:tabs>
          <w:tab w:val="left" w:pos="-1080"/>
          <w:tab w:val="left" w:pos="-720"/>
          <w:tab w:val="left" w:pos="360"/>
          <w:tab w:val="left" w:pos="720"/>
        </w:tabs>
        <w:rPr>
          <w:rFonts w:ascii="Arial" w:hAnsi="Arial" w:cs="Arial"/>
          <w:b/>
          <w:bCs/>
          <w:sz w:val="22"/>
          <w:szCs w:val="22"/>
        </w:rPr>
      </w:pPr>
      <w:bookmarkStart w:id="9" w:name="_Hlk108510965"/>
    </w:p>
    <w:p w:rsidR="004D3430" w:rsidP="004D3430" w14:paraId="5F2B490D" w14:textId="1767EA16">
      <w:pPr>
        <w:tabs>
          <w:tab w:val="left" w:pos="-1080"/>
          <w:tab w:val="left" w:pos="-720"/>
          <w:tab w:val="left" w:pos="360"/>
          <w:tab w:val="left" w:pos="720"/>
        </w:tabs>
        <w:rPr>
          <w:rFonts w:ascii="Arial" w:hAnsi="Arial" w:cs="Arial"/>
          <w:b/>
          <w:bCs/>
          <w:sz w:val="22"/>
          <w:szCs w:val="22"/>
        </w:rPr>
      </w:pPr>
      <w:r w:rsidRPr="008A5F19">
        <w:rPr>
          <w:rFonts w:ascii="Arial" w:hAnsi="Arial" w:cs="Arial"/>
          <w:b/>
          <w:bCs/>
          <w:sz w:val="22"/>
          <w:szCs w:val="22"/>
        </w:rPr>
        <w:t xml:space="preserve">Subpart B - </w:t>
      </w:r>
      <w:r w:rsidRPr="008A5F19" w:rsidR="0008337C">
        <w:rPr>
          <w:rFonts w:ascii="Arial" w:hAnsi="Arial" w:cs="Arial"/>
          <w:b/>
          <w:bCs/>
          <w:sz w:val="22"/>
          <w:szCs w:val="22"/>
        </w:rPr>
        <w:t>Protection o</w:t>
      </w:r>
      <w:r w:rsidRPr="008A5F19" w:rsidR="00F31025">
        <w:rPr>
          <w:rFonts w:ascii="Arial" w:hAnsi="Arial" w:cs="Arial"/>
          <w:b/>
          <w:bCs/>
          <w:sz w:val="22"/>
          <w:szCs w:val="22"/>
        </w:rPr>
        <w:t>n Federal or Tribal Lands</w:t>
      </w:r>
      <w:r w:rsidRPr="008A5F19">
        <w:rPr>
          <w:rFonts w:ascii="Arial" w:hAnsi="Arial" w:cs="Arial"/>
          <w:b/>
          <w:bCs/>
          <w:sz w:val="22"/>
          <w:szCs w:val="22"/>
        </w:rPr>
        <w:t>.</w:t>
      </w:r>
    </w:p>
    <w:bookmarkEnd w:id="9"/>
    <w:p w:rsidR="00D531F1" w:rsidP="00CA21ED" w14:paraId="14138FB0" w14:textId="0AE24913">
      <w:pPr>
        <w:tabs>
          <w:tab w:val="left" w:pos="-1080"/>
          <w:tab w:val="left" w:pos="-720"/>
          <w:tab w:val="left" w:pos="360"/>
          <w:tab w:val="left" w:pos="720"/>
        </w:tabs>
        <w:rPr>
          <w:rFonts w:ascii="Arial" w:hAnsi="Arial" w:cs="Arial"/>
          <w:bCs/>
          <w:sz w:val="22"/>
          <w:szCs w:val="22"/>
        </w:rPr>
      </w:pPr>
      <w:r w:rsidRPr="00597512">
        <w:rPr>
          <w:rFonts w:ascii="Arial" w:hAnsi="Arial" w:cs="Arial"/>
          <w:sz w:val="22"/>
          <w:szCs w:val="22"/>
        </w:rPr>
        <w:t xml:space="preserve">We estimate that there will be approximately </w:t>
      </w:r>
      <w:r w:rsidRPr="009201FB">
        <w:rPr>
          <w:rFonts w:ascii="Arial" w:hAnsi="Arial" w:cs="Arial"/>
          <w:sz w:val="22"/>
          <w:szCs w:val="22"/>
        </w:rPr>
        <w:t xml:space="preserve">48 annual responses totaling </w:t>
      </w:r>
      <w:r w:rsidR="00BE70E7">
        <w:rPr>
          <w:rFonts w:ascii="Arial" w:hAnsi="Arial" w:cs="Arial"/>
          <w:sz w:val="22"/>
          <w:szCs w:val="22"/>
        </w:rPr>
        <w:t>11</w:t>
      </w:r>
      <w:r w:rsidR="00D84366">
        <w:rPr>
          <w:rFonts w:ascii="Arial" w:hAnsi="Arial" w:cs="Arial"/>
          <w:sz w:val="22"/>
          <w:szCs w:val="22"/>
        </w:rPr>
        <w:t>2</w:t>
      </w:r>
      <w:r w:rsidRPr="00597512">
        <w:rPr>
          <w:rFonts w:ascii="Arial" w:hAnsi="Arial" w:cs="Arial"/>
          <w:sz w:val="22"/>
          <w:szCs w:val="22"/>
        </w:rPr>
        <w:t xml:space="preserve"> annual burden hours.  </w:t>
      </w:r>
      <w:r w:rsidRPr="009407B7" w:rsidR="009407B7">
        <w:rPr>
          <w:rFonts w:ascii="Arial" w:hAnsi="Arial" w:cs="Arial"/>
          <w:sz w:val="22"/>
          <w:szCs w:val="22"/>
        </w:rPr>
        <w:t>Th</w:t>
      </w:r>
      <w:r w:rsidR="009407B7">
        <w:rPr>
          <w:rFonts w:ascii="Arial" w:hAnsi="Arial" w:cs="Arial"/>
          <w:sz w:val="22"/>
          <w:szCs w:val="22"/>
        </w:rPr>
        <w:t>ese</w:t>
      </w:r>
      <w:r w:rsidRPr="009407B7" w:rsidR="009407B7">
        <w:rPr>
          <w:rFonts w:ascii="Arial" w:hAnsi="Arial" w:cs="Arial"/>
          <w:sz w:val="22"/>
          <w:szCs w:val="22"/>
        </w:rPr>
        <w:t xml:space="preserve"> estimate</w:t>
      </w:r>
      <w:r w:rsidR="009407B7">
        <w:rPr>
          <w:rFonts w:ascii="Arial" w:hAnsi="Arial" w:cs="Arial"/>
          <w:sz w:val="22"/>
          <w:szCs w:val="22"/>
        </w:rPr>
        <w:t>s</w:t>
      </w:r>
      <w:r w:rsidRPr="009407B7" w:rsidR="009407B7">
        <w:rPr>
          <w:rFonts w:ascii="Arial" w:hAnsi="Arial" w:cs="Arial"/>
          <w:sz w:val="22"/>
          <w:szCs w:val="22"/>
        </w:rPr>
        <w:t xml:space="preserve"> rel</w:t>
      </w:r>
      <w:r w:rsidR="009407B7">
        <w:rPr>
          <w:rFonts w:ascii="Arial" w:hAnsi="Arial" w:cs="Arial"/>
          <w:sz w:val="22"/>
          <w:szCs w:val="22"/>
        </w:rPr>
        <w:t>y</w:t>
      </w:r>
      <w:r w:rsidRPr="009407B7" w:rsidR="009407B7">
        <w:rPr>
          <w:rFonts w:ascii="Arial" w:hAnsi="Arial" w:cs="Arial"/>
          <w:sz w:val="22"/>
          <w:szCs w:val="22"/>
        </w:rPr>
        <w:t xml:space="preserve"> on an average of 11 notices submitted by </w:t>
      </w:r>
      <w:r w:rsidR="00CA21ED">
        <w:rPr>
          <w:rFonts w:ascii="Arial" w:hAnsi="Arial" w:cs="Arial"/>
          <w:sz w:val="22"/>
          <w:szCs w:val="22"/>
        </w:rPr>
        <w:t>F</w:t>
      </w:r>
      <w:r w:rsidRPr="009407B7" w:rsidR="009407B7">
        <w:rPr>
          <w:rFonts w:ascii="Arial" w:hAnsi="Arial" w:cs="Arial"/>
          <w:sz w:val="22"/>
          <w:szCs w:val="22"/>
        </w:rPr>
        <w:t xml:space="preserve">ederal agencies since 2019 (similar data is not available for Tribal lands). </w:t>
      </w:r>
      <w:r w:rsidR="00B33049">
        <w:rPr>
          <w:rFonts w:ascii="Arial" w:hAnsi="Arial" w:cs="Arial"/>
          <w:sz w:val="22"/>
          <w:szCs w:val="22"/>
        </w:rPr>
        <w:t>The information collection</w:t>
      </w:r>
      <w:r w:rsidR="00027FE3">
        <w:rPr>
          <w:rFonts w:ascii="Arial" w:hAnsi="Arial" w:cs="Arial"/>
          <w:sz w:val="22"/>
          <w:szCs w:val="22"/>
        </w:rPr>
        <w:t xml:space="preserve">s </w:t>
      </w:r>
      <w:r w:rsidR="00E613DF">
        <w:rPr>
          <w:rFonts w:ascii="Arial" w:hAnsi="Arial" w:cs="Arial"/>
          <w:sz w:val="22"/>
          <w:szCs w:val="22"/>
        </w:rPr>
        <w:t xml:space="preserve">below </w:t>
      </w:r>
      <w:r w:rsidR="00027FE3">
        <w:rPr>
          <w:rFonts w:ascii="Arial" w:hAnsi="Arial" w:cs="Arial"/>
          <w:sz w:val="22"/>
          <w:szCs w:val="22"/>
        </w:rPr>
        <w:t xml:space="preserve">are limited </w:t>
      </w:r>
      <w:r w:rsidR="00027FE3">
        <w:rPr>
          <w:rFonts w:ascii="Arial" w:hAnsi="Arial" w:cs="Arial"/>
          <w:sz w:val="22"/>
          <w:szCs w:val="22"/>
        </w:rPr>
        <w:t>to recordkeeping and disclosures to third parties</w:t>
      </w:r>
      <w:r w:rsidR="0028156C">
        <w:rPr>
          <w:rFonts w:ascii="Arial" w:hAnsi="Arial" w:cs="Arial"/>
          <w:sz w:val="22"/>
          <w:szCs w:val="22"/>
        </w:rPr>
        <w:t xml:space="preserve"> which generally involve producing</w:t>
      </w:r>
      <w:r w:rsidR="0086572A">
        <w:rPr>
          <w:rFonts w:ascii="Arial" w:hAnsi="Arial" w:cs="Arial"/>
          <w:sz w:val="22"/>
          <w:szCs w:val="22"/>
        </w:rPr>
        <w:t>, submitting, or retaining</w:t>
      </w:r>
      <w:r w:rsidR="0028156C">
        <w:rPr>
          <w:rFonts w:ascii="Arial" w:hAnsi="Arial" w:cs="Arial"/>
          <w:sz w:val="22"/>
          <w:szCs w:val="22"/>
        </w:rPr>
        <w:t xml:space="preserve"> a written document.</w:t>
      </w:r>
      <w:r w:rsidR="002A49C0">
        <w:rPr>
          <w:rFonts w:ascii="Arial" w:hAnsi="Arial" w:cs="Arial"/>
          <w:sz w:val="22"/>
          <w:szCs w:val="22"/>
        </w:rPr>
        <w:t xml:space="preserve"> Although the </w:t>
      </w:r>
      <w:r w:rsidRPr="002A49C0" w:rsidR="002A49C0">
        <w:rPr>
          <w:rFonts w:ascii="Arial" w:hAnsi="Arial" w:cs="Arial"/>
          <w:sz w:val="22"/>
          <w:szCs w:val="22"/>
        </w:rPr>
        <w:t>number of Indian Tribes or NHOs that submit claims for disposition is unknown</w:t>
      </w:r>
      <w:r w:rsidR="002A49C0">
        <w:rPr>
          <w:rFonts w:ascii="Arial" w:hAnsi="Arial" w:cs="Arial"/>
          <w:sz w:val="22"/>
          <w:szCs w:val="22"/>
        </w:rPr>
        <w:t>, the estima</w:t>
      </w:r>
      <w:r w:rsidR="00053DAD">
        <w:rPr>
          <w:rFonts w:ascii="Arial" w:hAnsi="Arial" w:cs="Arial"/>
          <w:sz w:val="22"/>
          <w:szCs w:val="22"/>
        </w:rPr>
        <w:t xml:space="preserve">tes in Table 12.2 below are </w:t>
      </w:r>
      <w:r w:rsidR="009201FB">
        <w:rPr>
          <w:rFonts w:ascii="Arial" w:hAnsi="Arial" w:cs="Arial"/>
          <w:sz w:val="22"/>
          <w:szCs w:val="22"/>
        </w:rPr>
        <w:t>b</w:t>
      </w:r>
      <w:r w:rsidRPr="002A49C0" w:rsidR="002A49C0">
        <w:rPr>
          <w:rFonts w:ascii="Arial" w:hAnsi="Arial" w:cs="Arial"/>
          <w:sz w:val="22"/>
          <w:szCs w:val="22"/>
        </w:rPr>
        <w:t>ased on available data</w:t>
      </w:r>
      <w:r w:rsidR="00CA21ED">
        <w:rPr>
          <w:rFonts w:ascii="Arial" w:hAnsi="Arial" w:cs="Arial"/>
          <w:sz w:val="22"/>
          <w:szCs w:val="22"/>
        </w:rPr>
        <w:t>.</w:t>
      </w:r>
      <w:r w:rsidRPr="002A49C0" w:rsidR="002A49C0">
        <w:rPr>
          <w:rFonts w:ascii="Arial" w:hAnsi="Arial" w:cs="Arial"/>
          <w:sz w:val="22"/>
          <w:szCs w:val="22"/>
        </w:rPr>
        <w:t xml:space="preserve"> </w:t>
      </w:r>
      <w:bookmarkStart w:id="10" w:name="_Hlk108511150"/>
    </w:p>
    <w:p w:rsidR="00132A6D" w:rsidP="0008337C" w14:paraId="2F7FBEF9" w14:textId="77777777">
      <w:pPr>
        <w:pStyle w:val="ListParagraph"/>
        <w:tabs>
          <w:tab w:val="left" w:pos="-1080"/>
          <w:tab w:val="left" w:pos="-720"/>
          <w:tab w:val="left" w:pos="360"/>
        </w:tabs>
        <w:ind w:left="0"/>
        <w:rPr>
          <w:rFonts w:ascii="Arial" w:hAnsi="Arial" w:cs="Arial"/>
          <w:b/>
          <w:sz w:val="22"/>
          <w:szCs w:val="22"/>
        </w:rPr>
      </w:pPr>
      <w:bookmarkStart w:id="11" w:name="_Hlk109376970"/>
    </w:p>
    <w:p w:rsidR="001679B5" w:rsidRPr="00746F52" w:rsidP="0008337C" w14:paraId="551AC4AD" w14:textId="345156E8">
      <w:pPr>
        <w:pStyle w:val="ListParagraph"/>
        <w:tabs>
          <w:tab w:val="left" w:pos="-1080"/>
          <w:tab w:val="left" w:pos="-720"/>
          <w:tab w:val="left" w:pos="360"/>
        </w:tabs>
        <w:ind w:left="0"/>
        <w:rPr>
          <w:rFonts w:ascii="Arial" w:hAnsi="Arial" w:cs="Arial"/>
          <w:b/>
          <w:sz w:val="22"/>
          <w:szCs w:val="22"/>
        </w:rPr>
      </w:pPr>
      <w:r w:rsidRPr="00746F52">
        <w:rPr>
          <w:rFonts w:ascii="Arial" w:hAnsi="Arial" w:cs="Arial"/>
          <w:b/>
          <w:sz w:val="22"/>
          <w:szCs w:val="22"/>
        </w:rPr>
        <w:t xml:space="preserve">Table 12.2 </w:t>
      </w:r>
      <w:bookmarkStart w:id="12" w:name="_Hlk108517896"/>
      <w:r w:rsidRPr="00746F52" w:rsidR="000A6663">
        <w:rPr>
          <w:rFonts w:ascii="Arial" w:hAnsi="Arial" w:cs="Arial"/>
          <w:b/>
          <w:sz w:val="22"/>
          <w:szCs w:val="22"/>
        </w:rPr>
        <w:t xml:space="preserve">Estimated cost based on the hour burden of the collection </w:t>
      </w:r>
      <w:bookmarkEnd w:id="12"/>
      <w:r w:rsidRPr="00746F52" w:rsidR="000A6663">
        <w:rPr>
          <w:rFonts w:ascii="Arial" w:hAnsi="Arial" w:cs="Arial"/>
          <w:b/>
          <w:sz w:val="22"/>
          <w:szCs w:val="22"/>
        </w:rPr>
        <w:t>for Subpart B</w:t>
      </w:r>
    </w:p>
    <w:tbl>
      <w:tblPr>
        <w:tblStyle w:val="TableGrid2"/>
        <w:tblW w:w="10080" w:type="dxa"/>
        <w:tblInd w:w="-5" w:type="dxa"/>
        <w:tblLayout w:type="fixed"/>
        <w:tblLook w:val="01E0"/>
      </w:tblPr>
      <w:tblGrid>
        <w:gridCol w:w="3420"/>
        <w:gridCol w:w="1440"/>
        <w:gridCol w:w="1170"/>
        <w:gridCol w:w="1170"/>
        <w:gridCol w:w="1080"/>
        <w:gridCol w:w="810"/>
        <w:gridCol w:w="990"/>
      </w:tblGrid>
      <w:tr w14:paraId="4FA9C2C7" w14:textId="77777777" w:rsidTr="00132A6D">
        <w:tblPrEx>
          <w:tblW w:w="10080" w:type="dxa"/>
          <w:tblInd w:w="-5" w:type="dxa"/>
          <w:tblLayout w:type="fixed"/>
          <w:tblLook w:val="01E0"/>
        </w:tblPrEx>
        <w:trPr>
          <w:trHeight w:val="1061"/>
        </w:trPr>
        <w:tc>
          <w:tcPr>
            <w:tcW w:w="3420" w:type="dxa"/>
            <w:tcBorders>
              <w:bottom w:val="single" w:sz="4" w:space="0" w:color="auto"/>
            </w:tcBorders>
            <w:shd w:val="clear" w:color="auto" w:fill="C3D69B" w:themeFill="accent3" w:themeFillTint="99"/>
            <w:vAlign w:val="center"/>
          </w:tcPr>
          <w:p w:rsidR="00152856" w:rsidRPr="00B4759F" w:rsidP="001C78A1" w14:paraId="08148325" w14:textId="77777777">
            <w:pPr>
              <w:tabs>
                <w:tab w:val="left" w:pos="-1080"/>
                <w:tab w:val="left" w:pos="-720"/>
                <w:tab w:val="left" w:pos="360"/>
                <w:tab w:val="left" w:pos="720"/>
              </w:tabs>
              <w:rPr>
                <w:rFonts w:ascii="Arial" w:hAnsi="Arial" w:cs="Arial"/>
                <w:b/>
                <w:bCs/>
                <w:sz w:val="18"/>
                <w:szCs w:val="18"/>
              </w:rPr>
            </w:pPr>
            <w:bookmarkStart w:id="13" w:name="_Hlk108517486"/>
            <w:bookmarkEnd w:id="10"/>
            <w:bookmarkEnd w:id="11"/>
            <w:r w:rsidRPr="00B4759F">
              <w:rPr>
                <w:rFonts w:ascii="Arial" w:hAnsi="Arial" w:cs="Arial"/>
                <w:b/>
                <w:bCs/>
                <w:sz w:val="18"/>
                <w:szCs w:val="18"/>
              </w:rPr>
              <w:t>Requirement</w:t>
            </w:r>
          </w:p>
        </w:tc>
        <w:tc>
          <w:tcPr>
            <w:tcW w:w="1440" w:type="dxa"/>
            <w:tcBorders>
              <w:bottom w:val="single" w:sz="4" w:space="0" w:color="auto"/>
            </w:tcBorders>
            <w:shd w:val="clear" w:color="auto" w:fill="C3D69B" w:themeFill="accent3" w:themeFillTint="99"/>
            <w:vAlign w:val="center"/>
          </w:tcPr>
          <w:p w:rsidR="00152856" w:rsidRPr="00B4759F" w:rsidP="009D2D56" w14:paraId="5E6C3A56" w14:textId="08EAEE3B">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Requirement</w:t>
            </w:r>
          </w:p>
        </w:tc>
        <w:tc>
          <w:tcPr>
            <w:tcW w:w="1170" w:type="dxa"/>
            <w:tcBorders>
              <w:bottom w:val="single" w:sz="4" w:space="0" w:color="auto"/>
            </w:tcBorders>
            <w:shd w:val="clear" w:color="auto" w:fill="C3D69B" w:themeFill="accent3" w:themeFillTint="99"/>
            <w:vAlign w:val="center"/>
          </w:tcPr>
          <w:p w:rsidR="00152856" w:rsidRPr="00B4759F" w:rsidP="009D2D56" w14:paraId="5B8FC2B5"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Average</w:t>
            </w:r>
          </w:p>
          <w:p w:rsidR="00152856" w:rsidRPr="00B4759F" w:rsidP="009D2D56" w14:paraId="43E86107" w14:textId="352D9131">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Number of Annual Responses</w:t>
            </w:r>
          </w:p>
        </w:tc>
        <w:tc>
          <w:tcPr>
            <w:tcW w:w="1170" w:type="dxa"/>
            <w:tcBorders>
              <w:bottom w:val="single" w:sz="4" w:space="0" w:color="auto"/>
            </w:tcBorders>
            <w:shd w:val="clear" w:color="auto" w:fill="C3D69B" w:themeFill="accent3" w:themeFillTint="99"/>
            <w:vAlign w:val="center"/>
          </w:tcPr>
          <w:p w:rsidR="00152856" w:rsidP="009D2D56" w14:paraId="7E96496B" w14:textId="2D2D74D9">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Average Completion Time per Response</w:t>
            </w:r>
          </w:p>
          <w:p w:rsidR="00152856" w:rsidRPr="00B4759F" w:rsidP="009D2D56" w14:paraId="7906E329" w14:textId="5792DEEC">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(Hours)</w:t>
            </w:r>
          </w:p>
        </w:tc>
        <w:tc>
          <w:tcPr>
            <w:tcW w:w="1080" w:type="dxa"/>
            <w:tcBorders>
              <w:bottom w:val="single" w:sz="4" w:space="0" w:color="auto"/>
            </w:tcBorders>
            <w:shd w:val="clear" w:color="auto" w:fill="C3D69B" w:themeFill="accent3" w:themeFillTint="99"/>
            <w:vAlign w:val="center"/>
          </w:tcPr>
          <w:p w:rsidR="00152856" w:rsidRPr="00B4759F" w:rsidP="009D2D56" w14:paraId="184587A5"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Estimated</w:t>
            </w:r>
          </w:p>
          <w:p w:rsidR="00152856" w:rsidRPr="00B4759F" w:rsidP="009D2D56" w14:paraId="3E718036"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Annual Burden Hours</w:t>
            </w:r>
          </w:p>
        </w:tc>
        <w:tc>
          <w:tcPr>
            <w:tcW w:w="810" w:type="dxa"/>
            <w:tcBorders>
              <w:bottom w:val="single" w:sz="4" w:space="0" w:color="auto"/>
            </w:tcBorders>
            <w:shd w:val="clear" w:color="auto" w:fill="C3D69B" w:themeFill="accent3" w:themeFillTint="99"/>
            <w:vAlign w:val="center"/>
          </w:tcPr>
          <w:p w:rsidR="00152856" w:rsidRPr="00B4759F" w:rsidP="009D2D56" w14:paraId="23506518"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Hourly Rate</w:t>
            </w:r>
          </w:p>
        </w:tc>
        <w:tc>
          <w:tcPr>
            <w:tcW w:w="990" w:type="dxa"/>
            <w:tcBorders>
              <w:bottom w:val="single" w:sz="4" w:space="0" w:color="auto"/>
            </w:tcBorders>
            <w:shd w:val="clear" w:color="auto" w:fill="C3D69B" w:themeFill="accent3" w:themeFillTint="99"/>
            <w:vAlign w:val="center"/>
          </w:tcPr>
          <w:p w:rsidR="00152856" w:rsidRPr="00B4759F" w:rsidP="009D2D56" w14:paraId="5E431C83"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 Value of Annual Burden Hours</w:t>
            </w:r>
          </w:p>
        </w:tc>
      </w:tr>
      <w:tr w14:paraId="7E141CD9" w14:textId="77777777" w:rsidTr="008917FF">
        <w:tblPrEx>
          <w:tblW w:w="10080" w:type="dxa"/>
          <w:tblInd w:w="-5" w:type="dxa"/>
          <w:tblLayout w:type="fixed"/>
          <w:tblLook w:val="04A0"/>
        </w:tblPrEx>
        <w:trPr>
          <w:trHeight w:val="288"/>
        </w:trPr>
        <w:tc>
          <w:tcPr>
            <w:tcW w:w="10080" w:type="dxa"/>
            <w:gridSpan w:val="7"/>
            <w:tcBorders>
              <w:left w:val="nil"/>
              <w:right w:val="nil"/>
            </w:tcBorders>
          </w:tcPr>
          <w:p w:rsidR="008917FF" w:rsidRPr="0098681D" w:rsidP="00CC30A3" w14:paraId="5C81E3FC" w14:textId="77777777">
            <w:pPr>
              <w:tabs>
                <w:tab w:val="left" w:pos="-1080"/>
                <w:tab w:val="left" w:pos="-720"/>
                <w:tab w:val="left" w:pos="360"/>
                <w:tab w:val="left" w:pos="720"/>
              </w:tabs>
              <w:rPr>
                <w:rFonts w:ascii="Arial" w:hAnsi="Arial" w:cs="Arial"/>
                <w:sz w:val="18"/>
                <w:szCs w:val="18"/>
              </w:rPr>
            </w:pPr>
            <w:r w:rsidRPr="00D95564">
              <w:rPr>
                <w:rFonts w:ascii="Arial" w:hAnsi="Arial" w:cs="Arial"/>
                <w:b/>
                <w:bCs/>
              </w:rPr>
              <w:t xml:space="preserve">IN USE </w:t>
            </w:r>
            <w:r>
              <w:rPr>
                <w:rFonts w:ascii="Arial" w:hAnsi="Arial" w:cs="Arial"/>
                <w:b/>
                <w:bCs/>
              </w:rPr>
              <w:t>B</w:t>
            </w:r>
            <w:r w:rsidRPr="00D95564">
              <w:rPr>
                <w:rFonts w:ascii="Arial" w:hAnsi="Arial" w:cs="Arial"/>
                <w:b/>
                <w:bCs/>
              </w:rPr>
              <w:t>UT PREVIOUSLY NOT APPROVED</w:t>
            </w:r>
          </w:p>
        </w:tc>
      </w:tr>
      <w:bookmarkEnd w:id="13"/>
      <w:tr w14:paraId="716A2E0C" w14:textId="77777777" w:rsidTr="008917FF">
        <w:tblPrEx>
          <w:tblW w:w="10080" w:type="dxa"/>
          <w:tblInd w:w="-5" w:type="dxa"/>
          <w:tblLayout w:type="fixed"/>
          <w:tblLook w:val="01E0"/>
        </w:tblPrEx>
        <w:trPr>
          <w:trHeight w:val="521"/>
        </w:trPr>
        <w:tc>
          <w:tcPr>
            <w:tcW w:w="3420" w:type="dxa"/>
            <w:vAlign w:val="center"/>
          </w:tcPr>
          <w:p w:rsidR="00152856" w:rsidRPr="00CB7573" w:rsidP="00152856" w14:paraId="28F50290" w14:textId="181AFC3F">
            <w:pPr>
              <w:tabs>
                <w:tab w:val="left" w:pos="-1080"/>
                <w:tab w:val="left" w:pos="-720"/>
              </w:tabs>
              <w:rPr>
                <w:rFonts w:ascii="Arial" w:hAnsi="Arial" w:cs="Arial"/>
                <w:bCs/>
                <w:sz w:val="18"/>
                <w:szCs w:val="18"/>
              </w:rPr>
            </w:pPr>
            <w:r w:rsidRPr="00CB7573">
              <w:rPr>
                <w:rFonts w:ascii="Arial" w:hAnsi="Arial" w:cs="Arial"/>
                <w:bCs/>
                <w:sz w:val="18"/>
                <w:szCs w:val="18"/>
              </w:rPr>
              <w:t>Report a discovery on Federal or Tribal lands</w:t>
            </w:r>
          </w:p>
        </w:tc>
        <w:tc>
          <w:tcPr>
            <w:tcW w:w="1440" w:type="dxa"/>
            <w:vAlign w:val="center"/>
          </w:tcPr>
          <w:p w:rsidR="00152856" w:rsidRPr="0086300C" w:rsidP="00DF6498" w14:paraId="5A702441" w14:textId="528032A0">
            <w:pPr>
              <w:tabs>
                <w:tab w:val="left" w:pos="-1080"/>
                <w:tab w:val="left" w:pos="-720"/>
                <w:tab w:val="left" w:pos="360"/>
                <w:tab w:val="left" w:pos="720"/>
              </w:tabs>
              <w:rPr>
                <w:rFonts w:ascii="Arial" w:hAnsi="Arial" w:cs="Arial"/>
                <w:sz w:val="18"/>
                <w:szCs w:val="18"/>
              </w:rPr>
            </w:pPr>
            <w:r w:rsidRPr="0086300C">
              <w:rPr>
                <w:rFonts w:ascii="Arial" w:hAnsi="Arial" w:cs="Arial"/>
                <w:sz w:val="18"/>
                <w:szCs w:val="18"/>
              </w:rPr>
              <w:t>Third</w:t>
            </w:r>
            <w:r w:rsidR="00503738">
              <w:rPr>
                <w:rFonts w:ascii="Arial" w:hAnsi="Arial" w:cs="Arial"/>
                <w:sz w:val="18"/>
                <w:szCs w:val="18"/>
              </w:rPr>
              <w:t>-</w:t>
            </w:r>
            <w:r w:rsidRPr="0086300C">
              <w:rPr>
                <w:rFonts w:ascii="Arial" w:hAnsi="Arial" w:cs="Arial"/>
                <w:sz w:val="18"/>
                <w:szCs w:val="18"/>
              </w:rPr>
              <w:t>Party Disclosure</w:t>
            </w:r>
          </w:p>
        </w:tc>
        <w:tc>
          <w:tcPr>
            <w:tcW w:w="1170" w:type="dxa"/>
            <w:vAlign w:val="center"/>
          </w:tcPr>
          <w:p w:rsidR="00152856" w:rsidRPr="0086300C" w:rsidP="00152856" w14:paraId="49207471" w14:textId="68870DDF">
            <w:pPr>
              <w:tabs>
                <w:tab w:val="left" w:pos="-1080"/>
                <w:tab w:val="left" w:pos="-720"/>
                <w:tab w:val="left" w:pos="360"/>
                <w:tab w:val="left" w:pos="720"/>
              </w:tabs>
              <w:jc w:val="center"/>
              <w:rPr>
                <w:rFonts w:ascii="Arial" w:hAnsi="Arial" w:cs="Arial"/>
                <w:sz w:val="18"/>
                <w:szCs w:val="18"/>
              </w:rPr>
            </w:pPr>
            <w:r w:rsidRPr="0086300C">
              <w:rPr>
                <w:rFonts w:ascii="Arial" w:hAnsi="Arial" w:cs="Arial"/>
                <w:color w:val="000000"/>
                <w:sz w:val="18"/>
                <w:szCs w:val="18"/>
              </w:rPr>
              <w:t>15</w:t>
            </w:r>
          </w:p>
        </w:tc>
        <w:tc>
          <w:tcPr>
            <w:tcW w:w="1170" w:type="dxa"/>
            <w:vAlign w:val="center"/>
          </w:tcPr>
          <w:p w:rsidR="00152856" w:rsidRPr="0086300C" w:rsidP="00152856" w14:paraId="1B2BB891" w14:textId="481C1345">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1</w:t>
            </w:r>
          </w:p>
        </w:tc>
        <w:tc>
          <w:tcPr>
            <w:tcW w:w="1080" w:type="dxa"/>
            <w:vAlign w:val="center"/>
          </w:tcPr>
          <w:p w:rsidR="00152856" w:rsidRPr="0086300C" w:rsidP="00152856" w14:paraId="77545C2D" w14:textId="0F3DB059">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15</w:t>
            </w:r>
          </w:p>
        </w:tc>
        <w:tc>
          <w:tcPr>
            <w:tcW w:w="810" w:type="dxa"/>
            <w:vAlign w:val="center"/>
          </w:tcPr>
          <w:p w:rsidR="00152856" w:rsidRPr="002B3EBD" w:rsidP="00152856" w14:paraId="7A6131D1" w14:textId="19EF32B2">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$40.90</w:t>
            </w:r>
          </w:p>
        </w:tc>
        <w:tc>
          <w:tcPr>
            <w:tcW w:w="990" w:type="dxa"/>
            <w:vAlign w:val="center"/>
          </w:tcPr>
          <w:p w:rsidR="00152856" w:rsidRPr="0086300C" w:rsidP="002B3EBD" w14:paraId="7DC10859" w14:textId="41B1467C">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$614</w:t>
            </w:r>
          </w:p>
        </w:tc>
      </w:tr>
      <w:tr w14:paraId="2B172731" w14:textId="77777777" w:rsidTr="008917FF">
        <w:tblPrEx>
          <w:tblW w:w="10080" w:type="dxa"/>
          <w:tblInd w:w="-5" w:type="dxa"/>
          <w:tblLayout w:type="fixed"/>
          <w:tblLook w:val="01E0"/>
        </w:tblPrEx>
        <w:trPr>
          <w:trHeight w:val="359"/>
        </w:trPr>
        <w:tc>
          <w:tcPr>
            <w:tcW w:w="3420" w:type="dxa"/>
            <w:tcBorders>
              <w:bottom w:val="single" w:sz="4" w:space="0" w:color="auto"/>
            </w:tcBorders>
            <w:shd w:val="clear" w:color="auto" w:fill="auto"/>
            <w:vAlign w:val="center"/>
          </w:tcPr>
          <w:p w:rsidR="00152856" w:rsidRPr="00CB7573" w:rsidP="009D2D56" w14:paraId="4BD92415" w14:textId="5C2844BF">
            <w:pPr>
              <w:tabs>
                <w:tab w:val="left" w:pos="-1080"/>
                <w:tab w:val="left" w:pos="-720"/>
                <w:tab w:val="left" w:pos="720"/>
              </w:tabs>
              <w:ind w:left="423" w:hanging="423"/>
              <w:rPr>
                <w:rFonts w:ascii="Arial" w:hAnsi="Arial" w:cs="Arial"/>
                <w:sz w:val="18"/>
                <w:szCs w:val="18"/>
              </w:rPr>
            </w:pPr>
            <w:r w:rsidRPr="00CB7573">
              <w:rPr>
                <w:rFonts w:ascii="Arial" w:hAnsi="Arial" w:cs="Arial"/>
                <w:sz w:val="18"/>
                <w:szCs w:val="18"/>
              </w:rPr>
              <w:t xml:space="preserve">Respond to a discovery </w:t>
            </w:r>
          </w:p>
        </w:tc>
        <w:tc>
          <w:tcPr>
            <w:tcW w:w="1440" w:type="dxa"/>
            <w:vAlign w:val="center"/>
          </w:tcPr>
          <w:p w:rsidR="00152856" w:rsidRPr="0086300C" w:rsidP="00DF6498" w14:paraId="644A0694" w14:textId="2CDD5A5D">
            <w:pPr>
              <w:tabs>
                <w:tab w:val="left" w:pos="-1080"/>
                <w:tab w:val="left" w:pos="-720"/>
                <w:tab w:val="left" w:pos="360"/>
                <w:tab w:val="left" w:pos="720"/>
              </w:tabs>
              <w:rPr>
                <w:rFonts w:ascii="Arial" w:hAnsi="Arial" w:cs="Arial"/>
                <w:sz w:val="18"/>
                <w:szCs w:val="18"/>
              </w:rPr>
            </w:pPr>
            <w:r w:rsidRPr="0086300C">
              <w:rPr>
                <w:rFonts w:ascii="Arial" w:hAnsi="Arial" w:cs="Arial"/>
                <w:sz w:val="18"/>
                <w:szCs w:val="18"/>
              </w:rPr>
              <w:t>Recordkeeping</w:t>
            </w:r>
          </w:p>
        </w:tc>
        <w:tc>
          <w:tcPr>
            <w:tcW w:w="1170" w:type="dxa"/>
            <w:vAlign w:val="center"/>
          </w:tcPr>
          <w:p w:rsidR="00152856" w:rsidRPr="0086300C" w:rsidP="00152856" w14:paraId="4BAA85B1" w14:textId="202C1322">
            <w:pPr>
              <w:tabs>
                <w:tab w:val="left" w:pos="-1080"/>
                <w:tab w:val="left" w:pos="-720"/>
                <w:tab w:val="left" w:pos="360"/>
                <w:tab w:val="left" w:pos="720"/>
              </w:tabs>
              <w:jc w:val="center"/>
              <w:rPr>
                <w:rFonts w:ascii="Arial" w:hAnsi="Arial" w:cs="Arial"/>
                <w:sz w:val="18"/>
                <w:szCs w:val="18"/>
              </w:rPr>
            </w:pPr>
            <w:r w:rsidRPr="0086300C">
              <w:rPr>
                <w:rFonts w:ascii="Arial" w:hAnsi="Arial" w:cs="Arial"/>
                <w:color w:val="000000"/>
                <w:sz w:val="18"/>
                <w:szCs w:val="18"/>
              </w:rPr>
              <w:t>4</w:t>
            </w:r>
          </w:p>
        </w:tc>
        <w:tc>
          <w:tcPr>
            <w:tcW w:w="1170" w:type="dxa"/>
            <w:tcBorders>
              <w:bottom w:val="single" w:sz="4" w:space="0" w:color="auto"/>
            </w:tcBorders>
            <w:shd w:val="clear" w:color="auto" w:fill="auto"/>
            <w:vAlign w:val="center"/>
          </w:tcPr>
          <w:p w:rsidR="00152856" w:rsidRPr="0086300C" w:rsidP="00152856" w14:paraId="06EB4A83" w14:textId="68C83136">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5</w:t>
            </w:r>
          </w:p>
        </w:tc>
        <w:tc>
          <w:tcPr>
            <w:tcW w:w="1080" w:type="dxa"/>
            <w:tcBorders>
              <w:bottom w:val="single" w:sz="4" w:space="0" w:color="auto"/>
            </w:tcBorders>
            <w:shd w:val="clear" w:color="auto" w:fill="auto"/>
            <w:vAlign w:val="center"/>
          </w:tcPr>
          <w:p w:rsidR="00152856" w:rsidRPr="0086300C" w:rsidP="00152856" w14:paraId="0B9648E7" w14:textId="6141663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w:t>
            </w:r>
            <w:r w:rsidR="008347BF">
              <w:rPr>
                <w:rFonts w:ascii="Arial" w:hAnsi="Arial" w:cs="Arial"/>
                <w:sz w:val="18"/>
                <w:szCs w:val="18"/>
              </w:rPr>
              <w:t>0</w:t>
            </w:r>
          </w:p>
        </w:tc>
        <w:tc>
          <w:tcPr>
            <w:tcW w:w="810" w:type="dxa"/>
            <w:tcBorders>
              <w:bottom w:val="single" w:sz="4" w:space="0" w:color="auto"/>
            </w:tcBorders>
            <w:shd w:val="clear" w:color="auto" w:fill="auto"/>
            <w:vAlign w:val="center"/>
          </w:tcPr>
          <w:p w:rsidR="00152856" w:rsidRPr="002B3EBD" w:rsidP="00152856" w14:paraId="1F777A12" w14:textId="7F474CFB">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bottom w:val="single" w:sz="4" w:space="0" w:color="auto"/>
            </w:tcBorders>
            <w:shd w:val="clear" w:color="auto" w:fill="auto"/>
            <w:vAlign w:val="center"/>
          </w:tcPr>
          <w:p w:rsidR="00152856" w:rsidRPr="0086300C" w:rsidP="002B3EBD" w14:paraId="4592C833" w14:textId="3A746250">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$1,</w:t>
            </w:r>
            <w:r w:rsidR="008347BF">
              <w:rPr>
                <w:rFonts w:ascii="Arial" w:hAnsi="Arial" w:cs="Arial"/>
                <w:sz w:val="18"/>
                <w:szCs w:val="18"/>
              </w:rPr>
              <w:t>285</w:t>
            </w:r>
          </w:p>
        </w:tc>
      </w:tr>
      <w:tr w14:paraId="6FEC7D5D" w14:textId="77777777" w:rsidTr="008917FF">
        <w:tblPrEx>
          <w:tblW w:w="10080" w:type="dxa"/>
          <w:tblInd w:w="-5" w:type="dxa"/>
          <w:tblLayout w:type="fixed"/>
          <w:tblLook w:val="01E0"/>
        </w:tblPrEx>
        <w:trPr>
          <w:trHeight w:val="341"/>
        </w:trPr>
        <w:tc>
          <w:tcPr>
            <w:tcW w:w="3420" w:type="dxa"/>
            <w:tcBorders>
              <w:bottom w:val="single" w:sz="4" w:space="0" w:color="auto"/>
            </w:tcBorders>
            <w:shd w:val="clear" w:color="auto" w:fill="auto"/>
            <w:vAlign w:val="center"/>
          </w:tcPr>
          <w:p w:rsidR="00BF70FC" w:rsidRPr="00CB7573" w:rsidP="00BF70FC" w14:paraId="32475466" w14:textId="0EA2308F">
            <w:pPr>
              <w:tabs>
                <w:tab w:val="left" w:pos="-1080"/>
                <w:tab w:val="left" w:pos="-720"/>
              </w:tabs>
              <w:ind w:left="603" w:hanging="630"/>
              <w:rPr>
                <w:rFonts w:ascii="Arial" w:hAnsi="Arial" w:cs="Arial"/>
                <w:sz w:val="18"/>
                <w:szCs w:val="18"/>
              </w:rPr>
            </w:pPr>
            <w:r w:rsidRPr="00CB7573">
              <w:rPr>
                <w:rFonts w:ascii="Arial" w:hAnsi="Arial" w:cs="Arial"/>
                <w:sz w:val="18"/>
                <w:szCs w:val="18"/>
              </w:rPr>
              <w:t xml:space="preserve">Consent to an excavation </w:t>
            </w:r>
          </w:p>
        </w:tc>
        <w:tc>
          <w:tcPr>
            <w:tcW w:w="1440" w:type="dxa"/>
            <w:vAlign w:val="center"/>
          </w:tcPr>
          <w:p w:rsidR="00BF70FC" w:rsidRPr="0086300C" w:rsidP="00DF6498" w14:paraId="757D9F79" w14:textId="183121FB">
            <w:pPr>
              <w:tabs>
                <w:tab w:val="left" w:pos="-1080"/>
                <w:tab w:val="left" w:pos="-720"/>
                <w:tab w:val="left" w:pos="360"/>
                <w:tab w:val="left" w:pos="720"/>
              </w:tabs>
              <w:rPr>
                <w:rFonts w:ascii="Arial" w:hAnsi="Arial" w:cs="Arial"/>
                <w:sz w:val="18"/>
                <w:szCs w:val="18"/>
              </w:rPr>
            </w:pPr>
            <w:r w:rsidRPr="0086300C">
              <w:rPr>
                <w:rFonts w:ascii="Arial" w:hAnsi="Arial" w:cs="Arial"/>
                <w:sz w:val="18"/>
                <w:szCs w:val="18"/>
              </w:rPr>
              <w:t>Recordkeeping</w:t>
            </w:r>
          </w:p>
        </w:tc>
        <w:tc>
          <w:tcPr>
            <w:tcW w:w="1170" w:type="dxa"/>
            <w:vAlign w:val="center"/>
          </w:tcPr>
          <w:p w:rsidR="00BF70FC" w:rsidRPr="0086300C" w:rsidP="00BF70FC" w14:paraId="5863075F" w14:textId="55E6C123">
            <w:pPr>
              <w:tabs>
                <w:tab w:val="left" w:pos="-1080"/>
                <w:tab w:val="left" w:pos="-720"/>
                <w:tab w:val="left" w:pos="360"/>
                <w:tab w:val="left" w:pos="720"/>
              </w:tabs>
              <w:jc w:val="center"/>
              <w:rPr>
                <w:rFonts w:ascii="Arial" w:hAnsi="Arial" w:cs="Arial"/>
                <w:sz w:val="18"/>
                <w:szCs w:val="18"/>
              </w:rPr>
            </w:pPr>
            <w:r w:rsidRPr="0086300C">
              <w:rPr>
                <w:rFonts w:ascii="Arial" w:hAnsi="Arial" w:cs="Arial"/>
                <w:color w:val="000000"/>
                <w:sz w:val="18"/>
                <w:szCs w:val="18"/>
              </w:rPr>
              <w:t>1</w:t>
            </w:r>
          </w:p>
        </w:tc>
        <w:tc>
          <w:tcPr>
            <w:tcW w:w="1170" w:type="dxa"/>
            <w:tcBorders>
              <w:bottom w:val="single" w:sz="4" w:space="0" w:color="auto"/>
            </w:tcBorders>
            <w:shd w:val="clear" w:color="auto" w:fill="auto"/>
            <w:vAlign w:val="center"/>
          </w:tcPr>
          <w:p w:rsidR="00BF70FC" w:rsidRPr="0086300C" w:rsidP="00BF70FC" w14:paraId="6F5BDDAA" w14:textId="2F0652BA">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5</w:t>
            </w:r>
          </w:p>
        </w:tc>
        <w:tc>
          <w:tcPr>
            <w:tcW w:w="1080" w:type="dxa"/>
            <w:tcBorders>
              <w:bottom w:val="single" w:sz="4" w:space="0" w:color="auto"/>
            </w:tcBorders>
            <w:shd w:val="clear" w:color="auto" w:fill="auto"/>
            <w:vAlign w:val="center"/>
          </w:tcPr>
          <w:p w:rsidR="00BF70FC" w:rsidRPr="0086300C" w:rsidP="00BF70FC" w14:paraId="3253B493" w14:textId="7B9471AA">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810" w:type="dxa"/>
            <w:tcBorders>
              <w:bottom w:val="single" w:sz="4" w:space="0" w:color="auto"/>
            </w:tcBorders>
            <w:shd w:val="clear" w:color="auto" w:fill="auto"/>
            <w:vAlign w:val="center"/>
          </w:tcPr>
          <w:p w:rsidR="00BF70FC" w:rsidRPr="002B3EBD" w:rsidP="00BF70FC" w14:paraId="504341F2" w14:textId="2A3497A6">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bottom w:val="single" w:sz="4" w:space="0" w:color="auto"/>
            </w:tcBorders>
            <w:shd w:val="clear" w:color="auto" w:fill="auto"/>
            <w:vAlign w:val="center"/>
          </w:tcPr>
          <w:p w:rsidR="00BF70FC" w:rsidRPr="0086300C" w:rsidP="002B3EBD" w14:paraId="3F45B2E3" w14:textId="302403E6">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$321</w:t>
            </w:r>
          </w:p>
        </w:tc>
      </w:tr>
      <w:tr w14:paraId="06CAE4F7" w14:textId="77777777" w:rsidTr="008917FF">
        <w:tblPrEx>
          <w:tblW w:w="10080" w:type="dxa"/>
          <w:tblInd w:w="-5" w:type="dxa"/>
          <w:tblLayout w:type="fixed"/>
          <w:tblLook w:val="01E0"/>
        </w:tblPrEx>
        <w:trPr>
          <w:trHeight w:val="539"/>
        </w:trPr>
        <w:tc>
          <w:tcPr>
            <w:tcW w:w="3420" w:type="dxa"/>
            <w:tcBorders>
              <w:bottom w:val="single" w:sz="4" w:space="0" w:color="auto"/>
            </w:tcBorders>
            <w:shd w:val="clear" w:color="auto" w:fill="auto"/>
            <w:vAlign w:val="center"/>
          </w:tcPr>
          <w:p w:rsidR="008917FF" w:rsidRPr="00CB7573" w:rsidP="00CC30A3" w14:paraId="0D62AC0C" w14:textId="77777777">
            <w:pPr>
              <w:tabs>
                <w:tab w:val="left" w:pos="-1080"/>
                <w:tab w:val="left" w:pos="-720"/>
              </w:tabs>
              <w:ind w:left="-27"/>
              <w:rPr>
                <w:rFonts w:ascii="Arial" w:hAnsi="Arial" w:cs="Arial"/>
                <w:sz w:val="18"/>
                <w:szCs w:val="18"/>
              </w:rPr>
            </w:pPr>
            <w:r w:rsidRPr="00CB7573">
              <w:rPr>
                <w:rFonts w:ascii="Arial" w:hAnsi="Arial" w:cs="Arial"/>
                <w:color w:val="000000"/>
                <w:sz w:val="18"/>
                <w:szCs w:val="18"/>
              </w:rPr>
              <w:t xml:space="preserve">Submit a claim for disposition </w:t>
            </w:r>
          </w:p>
        </w:tc>
        <w:tc>
          <w:tcPr>
            <w:tcW w:w="1440" w:type="dxa"/>
            <w:tcBorders>
              <w:bottom w:val="single" w:sz="4" w:space="0" w:color="auto"/>
            </w:tcBorders>
            <w:vAlign w:val="center"/>
          </w:tcPr>
          <w:p w:rsidR="008917FF" w:rsidRPr="0086300C" w:rsidP="00CC30A3" w14:paraId="1D6EFD7C" w14:textId="77777777">
            <w:pPr>
              <w:tabs>
                <w:tab w:val="left" w:pos="-1080"/>
                <w:tab w:val="left" w:pos="-720"/>
                <w:tab w:val="left" w:pos="360"/>
                <w:tab w:val="left" w:pos="720"/>
              </w:tabs>
              <w:rPr>
                <w:rFonts w:ascii="Arial" w:hAnsi="Arial" w:cs="Arial"/>
                <w:sz w:val="18"/>
                <w:szCs w:val="18"/>
              </w:rPr>
            </w:pPr>
            <w:r w:rsidRPr="0086300C">
              <w:rPr>
                <w:rFonts w:ascii="Arial" w:hAnsi="Arial" w:cs="Arial"/>
                <w:sz w:val="18"/>
                <w:szCs w:val="18"/>
              </w:rPr>
              <w:t>Third</w:t>
            </w:r>
            <w:r>
              <w:rPr>
                <w:rFonts w:ascii="Arial" w:hAnsi="Arial" w:cs="Arial"/>
                <w:sz w:val="18"/>
                <w:szCs w:val="18"/>
              </w:rPr>
              <w:t>-</w:t>
            </w:r>
            <w:r w:rsidRPr="0086300C">
              <w:rPr>
                <w:rFonts w:ascii="Arial" w:hAnsi="Arial" w:cs="Arial"/>
                <w:sz w:val="18"/>
                <w:szCs w:val="18"/>
              </w:rPr>
              <w:t>Party Disclosure</w:t>
            </w:r>
          </w:p>
        </w:tc>
        <w:tc>
          <w:tcPr>
            <w:tcW w:w="1170" w:type="dxa"/>
            <w:tcBorders>
              <w:bottom w:val="single" w:sz="4" w:space="0" w:color="auto"/>
            </w:tcBorders>
            <w:vAlign w:val="center"/>
          </w:tcPr>
          <w:p w:rsidR="008917FF" w:rsidRPr="0086300C" w:rsidP="00CC30A3" w14:paraId="45FF4F92" w14:textId="77777777">
            <w:pPr>
              <w:tabs>
                <w:tab w:val="left" w:pos="-1080"/>
                <w:tab w:val="left" w:pos="-720"/>
                <w:tab w:val="left" w:pos="360"/>
                <w:tab w:val="left" w:pos="720"/>
              </w:tabs>
              <w:jc w:val="center"/>
              <w:rPr>
                <w:rFonts w:ascii="Arial" w:hAnsi="Arial" w:cs="Arial"/>
                <w:color w:val="000000"/>
                <w:sz w:val="18"/>
                <w:szCs w:val="18"/>
              </w:rPr>
            </w:pPr>
            <w:r w:rsidRPr="0086300C">
              <w:rPr>
                <w:rFonts w:ascii="Arial" w:hAnsi="Arial" w:cs="Arial"/>
                <w:color w:val="000000"/>
                <w:sz w:val="18"/>
                <w:szCs w:val="18"/>
              </w:rPr>
              <w:t>11</w:t>
            </w:r>
          </w:p>
        </w:tc>
        <w:tc>
          <w:tcPr>
            <w:tcW w:w="1170" w:type="dxa"/>
            <w:tcBorders>
              <w:bottom w:val="single" w:sz="4" w:space="0" w:color="auto"/>
            </w:tcBorders>
            <w:shd w:val="clear" w:color="auto" w:fill="auto"/>
            <w:vAlign w:val="center"/>
          </w:tcPr>
          <w:p w:rsidR="008917FF" w:rsidP="00CC30A3" w14:paraId="6E9C5F7D" w14:textId="77777777">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5</w:t>
            </w:r>
          </w:p>
        </w:tc>
        <w:tc>
          <w:tcPr>
            <w:tcW w:w="1080" w:type="dxa"/>
            <w:tcBorders>
              <w:bottom w:val="single" w:sz="4" w:space="0" w:color="auto"/>
            </w:tcBorders>
            <w:shd w:val="clear" w:color="auto" w:fill="auto"/>
            <w:vAlign w:val="center"/>
          </w:tcPr>
          <w:p w:rsidR="008917FF" w:rsidRPr="0086300C" w:rsidP="00CC30A3" w14:paraId="00083B3F"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55</w:t>
            </w:r>
          </w:p>
        </w:tc>
        <w:tc>
          <w:tcPr>
            <w:tcW w:w="810" w:type="dxa"/>
            <w:tcBorders>
              <w:bottom w:val="single" w:sz="4" w:space="0" w:color="auto"/>
            </w:tcBorders>
            <w:shd w:val="clear" w:color="auto" w:fill="auto"/>
            <w:vAlign w:val="center"/>
          </w:tcPr>
          <w:p w:rsidR="008917FF" w:rsidRPr="002B3EBD" w:rsidP="00CC30A3" w14:paraId="56D584AD" w14:textId="77777777">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bottom w:val="single" w:sz="4" w:space="0" w:color="auto"/>
            </w:tcBorders>
            <w:shd w:val="clear" w:color="auto" w:fill="auto"/>
            <w:vAlign w:val="center"/>
          </w:tcPr>
          <w:p w:rsidR="008917FF" w:rsidRPr="0086300C" w:rsidP="00CC30A3" w14:paraId="584FC1CE" w14:textId="7777777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$3,534</w:t>
            </w:r>
          </w:p>
        </w:tc>
      </w:tr>
      <w:tr w14:paraId="596BCF7E" w14:textId="77777777" w:rsidTr="008917FF">
        <w:tblPrEx>
          <w:tblW w:w="10080" w:type="dxa"/>
          <w:tblInd w:w="-5" w:type="dxa"/>
          <w:tblLayout w:type="fixed"/>
          <w:tblLook w:val="01E0"/>
        </w:tblPrEx>
        <w:trPr>
          <w:trHeight w:val="288"/>
        </w:trPr>
        <w:tc>
          <w:tcPr>
            <w:tcW w:w="10080" w:type="dxa"/>
            <w:gridSpan w:val="7"/>
            <w:tcBorders>
              <w:left w:val="nil"/>
              <w:bottom w:val="single" w:sz="4" w:space="0" w:color="auto"/>
              <w:right w:val="nil"/>
            </w:tcBorders>
            <w:shd w:val="clear" w:color="auto" w:fill="auto"/>
            <w:vAlign w:val="center"/>
          </w:tcPr>
          <w:p w:rsidR="008917FF" w:rsidP="008917FF" w14:paraId="3E979CEC" w14:textId="09E8E298">
            <w:pPr>
              <w:tabs>
                <w:tab w:val="left" w:pos="-1080"/>
                <w:tab w:val="left" w:pos="-720"/>
                <w:tab w:val="left" w:pos="360"/>
                <w:tab w:val="left" w:pos="720"/>
              </w:tabs>
              <w:rPr>
                <w:rFonts w:ascii="Arial" w:hAnsi="Arial" w:cs="Arial"/>
                <w:sz w:val="18"/>
                <w:szCs w:val="18"/>
              </w:rPr>
            </w:pPr>
            <w:r w:rsidRPr="008917FF">
              <w:rPr>
                <w:rFonts w:ascii="Arial" w:hAnsi="Arial" w:cs="Arial"/>
                <w:b/>
                <w:bCs/>
                <w:sz w:val="18"/>
                <w:szCs w:val="18"/>
              </w:rPr>
              <w:t>NEW COLLECTIONS</w:t>
            </w:r>
          </w:p>
        </w:tc>
      </w:tr>
      <w:tr w14:paraId="4B191749" w14:textId="77777777" w:rsidTr="008917FF">
        <w:tblPrEx>
          <w:tblW w:w="10080" w:type="dxa"/>
          <w:tblInd w:w="-5" w:type="dxa"/>
          <w:tblLayout w:type="fixed"/>
          <w:tblLook w:val="01E0"/>
        </w:tblPrEx>
        <w:trPr>
          <w:trHeight w:val="530"/>
        </w:trPr>
        <w:tc>
          <w:tcPr>
            <w:tcW w:w="3420" w:type="dxa"/>
            <w:tcBorders>
              <w:bottom w:val="single" w:sz="4" w:space="0" w:color="auto"/>
            </w:tcBorders>
            <w:shd w:val="clear" w:color="auto" w:fill="auto"/>
            <w:vAlign w:val="center"/>
          </w:tcPr>
          <w:p w:rsidR="00BF70FC" w:rsidRPr="00CB7573" w:rsidP="00BF70FC" w14:paraId="09C77A0C" w14:textId="208B0063">
            <w:pPr>
              <w:tabs>
                <w:tab w:val="left" w:pos="-1080"/>
                <w:tab w:val="left" w:pos="-720"/>
              </w:tabs>
              <w:ind w:left="-27"/>
              <w:rPr>
                <w:rFonts w:ascii="Arial" w:hAnsi="Arial" w:cs="Arial"/>
                <w:sz w:val="18"/>
                <w:szCs w:val="18"/>
              </w:rPr>
            </w:pPr>
            <w:r w:rsidRPr="00CB7573">
              <w:rPr>
                <w:rFonts w:ascii="Arial" w:hAnsi="Arial" w:cs="Arial"/>
                <w:sz w:val="18"/>
                <w:szCs w:val="18"/>
              </w:rPr>
              <w:t>Delegate or accept responsibility on Tribal land</w:t>
            </w:r>
          </w:p>
        </w:tc>
        <w:tc>
          <w:tcPr>
            <w:tcW w:w="1440" w:type="dxa"/>
            <w:vAlign w:val="center"/>
          </w:tcPr>
          <w:p w:rsidR="00BF70FC" w:rsidRPr="0086300C" w:rsidP="00DF6498" w14:paraId="44A1D4E8" w14:textId="2FF16AF5">
            <w:pPr>
              <w:tabs>
                <w:tab w:val="left" w:pos="-1080"/>
                <w:tab w:val="left" w:pos="-720"/>
                <w:tab w:val="left" w:pos="360"/>
                <w:tab w:val="left" w:pos="720"/>
              </w:tabs>
              <w:rPr>
                <w:rFonts w:ascii="Arial" w:hAnsi="Arial" w:cs="Arial"/>
                <w:sz w:val="18"/>
                <w:szCs w:val="18"/>
              </w:rPr>
            </w:pPr>
            <w:r w:rsidRPr="0086300C">
              <w:rPr>
                <w:rFonts w:ascii="Arial" w:hAnsi="Arial" w:cs="Arial"/>
                <w:sz w:val="18"/>
                <w:szCs w:val="18"/>
              </w:rPr>
              <w:t>Recordkeeping</w:t>
            </w:r>
          </w:p>
        </w:tc>
        <w:tc>
          <w:tcPr>
            <w:tcW w:w="1170" w:type="dxa"/>
            <w:vAlign w:val="center"/>
          </w:tcPr>
          <w:p w:rsidR="00BF70FC" w:rsidRPr="0086300C" w:rsidP="00BF70FC" w14:paraId="056A11F5" w14:textId="70B27A71">
            <w:pPr>
              <w:tabs>
                <w:tab w:val="left" w:pos="-1080"/>
                <w:tab w:val="left" w:pos="-720"/>
                <w:tab w:val="left" w:pos="360"/>
                <w:tab w:val="left" w:pos="720"/>
              </w:tabs>
              <w:jc w:val="center"/>
              <w:rPr>
                <w:rFonts w:ascii="Arial" w:hAnsi="Arial" w:cs="Arial"/>
                <w:sz w:val="18"/>
                <w:szCs w:val="18"/>
              </w:rPr>
            </w:pPr>
            <w:r w:rsidRPr="0086300C">
              <w:rPr>
                <w:rFonts w:ascii="Arial" w:hAnsi="Arial" w:cs="Arial"/>
                <w:color w:val="000000"/>
                <w:sz w:val="18"/>
                <w:szCs w:val="18"/>
              </w:rPr>
              <w:t>13</w:t>
            </w:r>
          </w:p>
        </w:tc>
        <w:tc>
          <w:tcPr>
            <w:tcW w:w="1170" w:type="dxa"/>
            <w:tcBorders>
              <w:bottom w:val="single" w:sz="4" w:space="0" w:color="auto"/>
            </w:tcBorders>
            <w:shd w:val="clear" w:color="auto" w:fill="auto"/>
            <w:vAlign w:val="center"/>
          </w:tcPr>
          <w:p w:rsidR="00BF70FC" w:rsidRPr="0086300C" w:rsidP="00BF70FC" w14:paraId="0F71AB1D" w14:textId="3F22703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w:t>
            </w:r>
          </w:p>
        </w:tc>
        <w:tc>
          <w:tcPr>
            <w:tcW w:w="1080" w:type="dxa"/>
            <w:tcBorders>
              <w:bottom w:val="single" w:sz="4" w:space="0" w:color="auto"/>
            </w:tcBorders>
            <w:shd w:val="clear" w:color="auto" w:fill="auto"/>
            <w:vAlign w:val="center"/>
          </w:tcPr>
          <w:p w:rsidR="00BF70FC" w:rsidRPr="0086300C" w:rsidP="00BF70FC" w14:paraId="16BE416B" w14:textId="647E137F">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13</w:t>
            </w:r>
          </w:p>
        </w:tc>
        <w:tc>
          <w:tcPr>
            <w:tcW w:w="810" w:type="dxa"/>
            <w:tcBorders>
              <w:bottom w:val="single" w:sz="4" w:space="0" w:color="auto"/>
            </w:tcBorders>
            <w:shd w:val="clear" w:color="auto" w:fill="auto"/>
            <w:vAlign w:val="center"/>
          </w:tcPr>
          <w:p w:rsidR="00BF70FC" w:rsidRPr="002B3EBD" w:rsidP="00BF70FC" w14:paraId="1BE05D19" w14:textId="42732846">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bottom w:val="single" w:sz="4" w:space="0" w:color="auto"/>
            </w:tcBorders>
            <w:shd w:val="clear" w:color="auto" w:fill="auto"/>
            <w:vAlign w:val="center"/>
          </w:tcPr>
          <w:p w:rsidR="00BF70FC" w:rsidRPr="0086300C" w:rsidP="002B3EBD" w14:paraId="0960368B" w14:textId="27459B60">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$835</w:t>
            </w:r>
          </w:p>
        </w:tc>
      </w:tr>
      <w:tr w14:paraId="7CD436C4" w14:textId="77777777" w:rsidTr="008917FF">
        <w:tblPrEx>
          <w:tblW w:w="10080" w:type="dxa"/>
          <w:tblInd w:w="-5" w:type="dxa"/>
          <w:tblLayout w:type="fixed"/>
          <w:tblLook w:val="01E0"/>
        </w:tblPrEx>
        <w:trPr>
          <w:trHeight w:val="512"/>
        </w:trPr>
        <w:tc>
          <w:tcPr>
            <w:tcW w:w="3420" w:type="dxa"/>
            <w:tcBorders>
              <w:bottom w:val="double" w:sz="4" w:space="0" w:color="auto"/>
            </w:tcBorders>
            <w:shd w:val="clear" w:color="auto" w:fill="auto"/>
            <w:vAlign w:val="center"/>
          </w:tcPr>
          <w:p w:rsidR="002B3EBD" w:rsidRPr="00CB7573" w:rsidP="002B3EBD" w14:paraId="0748D6E4" w14:textId="66A4D855">
            <w:pPr>
              <w:tabs>
                <w:tab w:val="left" w:pos="-1080"/>
                <w:tab w:val="left" w:pos="-720"/>
                <w:tab w:val="left" w:pos="720"/>
              </w:tabs>
              <w:rPr>
                <w:rFonts w:ascii="Arial" w:hAnsi="Arial" w:cs="Arial"/>
                <w:sz w:val="18"/>
                <w:szCs w:val="18"/>
              </w:rPr>
            </w:pPr>
            <w:r w:rsidRPr="00CB7573">
              <w:rPr>
                <w:rFonts w:ascii="Arial" w:hAnsi="Arial" w:cs="Arial"/>
                <w:sz w:val="18"/>
                <w:szCs w:val="18"/>
              </w:rPr>
              <w:t>Send or complete a disposition statement</w:t>
            </w:r>
          </w:p>
        </w:tc>
        <w:tc>
          <w:tcPr>
            <w:tcW w:w="1440" w:type="dxa"/>
            <w:tcBorders>
              <w:bottom w:val="double" w:sz="4" w:space="0" w:color="auto"/>
            </w:tcBorders>
            <w:vAlign w:val="center"/>
          </w:tcPr>
          <w:p w:rsidR="002B3EBD" w:rsidRPr="0086300C" w:rsidP="00DF6498" w14:paraId="10689C75" w14:textId="22C8D2CC">
            <w:pPr>
              <w:tabs>
                <w:tab w:val="left" w:pos="-1080"/>
                <w:tab w:val="left" w:pos="-720"/>
                <w:tab w:val="left" w:pos="360"/>
                <w:tab w:val="left" w:pos="720"/>
              </w:tabs>
              <w:rPr>
                <w:rFonts w:ascii="Arial" w:hAnsi="Arial" w:cs="Arial"/>
                <w:sz w:val="18"/>
                <w:szCs w:val="18"/>
              </w:rPr>
            </w:pPr>
            <w:r>
              <w:rPr>
                <w:rFonts w:ascii="Arial" w:hAnsi="Arial" w:cs="Arial"/>
                <w:sz w:val="18"/>
                <w:szCs w:val="18"/>
              </w:rPr>
              <w:t>Third-Party</w:t>
            </w:r>
            <w:r w:rsidRPr="0086300C">
              <w:rPr>
                <w:rFonts w:ascii="Arial" w:hAnsi="Arial" w:cs="Arial"/>
                <w:sz w:val="18"/>
                <w:szCs w:val="18"/>
              </w:rPr>
              <w:t xml:space="preserve"> Disclosure </w:t>
            </w:r>
            <w:r w:rsidR="0063597F">
              <w:rPr>
                <w:rFonts w:ascii="Arial" w:hAnsi="Arial" w:cs="Arial"/>
                <w:sz w:val="18"/>
                <w:szCs w:val="18"/>
              </w:rPr>
              <w:t>or</w:t>
            </w:r>
            <w:r w:rsidRPr="0086300C">
              <w:rPr>
                <w:rFonts w:ascii="Arial" w:hAnsi="Arial" w:cs="Arial"/>
                <w:sz w:val="18"/>
                <w:szCs w:val="18"/>
              </w:rPr>
              <w:t xml:space="preserve"> Record keeping</w:t>
            </w:r>
          </w:p>
        </w:tc>
        <w:tc>
          <w:tcPr>
            <w:tcW w:w="1170" w:type="dxa"/>
            <w:tcBorders>
              <w:bottom w:val="double" w:sz="4" w:space="0" w:color="auto"/>
            </w:tcBorders>
            <w:vAlign w:val="center"/>
          </w:tcPr>
          <w:p w:rsidR="002B3EBD" w:rsidRPr="0086300C" w:rsidP="002B3EBD" w14:paraId="0E94E784" w14:textId="0A103079">
            <w:pPr>
              <w:tabs>
                <w:tab w:val="left" w:pos="-1080"/>
                <w:tab w:val="left" w:pos="-720"/>
                <w:tab w:val="left" w:pos="360"/>
                <w:tab w:val="left" w:pos="720"/>
              </w:tabs>
              <w:jc w:val="center"/>
              <w:rPr>
                <w:rFonts w:ascii="Arial" w:hAnsi="Arial" w:cs="Arial"/>
                <w:sz w:val="18"/>
                <w:szCs w:val="18"/>
              </w:rPr>
            </w:pPr>
            <w:r w:rsidRPr="0086300C">
              <w:rPr>
                <w:rFonts w:ascii="Arial" w:hAnsi="Arial" w:cs="Arial"/>
                <w:color w:val="000000"/>
                <w:sz w:val="18"/>
                <w:szCs w:val="18"/>
              </w:rPr>
              <w:t>4</w:t>
            </w:r>
          </w:p>
        </w:tc>
        <w:tc>
          <w:tcPr>
            <w:tcW w:w="1170" w:type="dxa"/>
            <w:tcBorders>
              <w:bottom w:val="double" w:sz="4" w:space="0" w:color="auto"/>
            </w:tcBorders>
            <w:shd w:val="clear" w:color="auto" w:fill="auto"/>
            <w:vAlign w:val="center"/>
          </w:tcPr>
          <w:p w:rsidR="002B3EBD" w:rsidRPr="0086300C" w:rsidP="002B3EBD" w14:paraId="1846EDC0" w14:textId="06339EFC">
            <w:pPr>
              <w:tabs>
                <w:tab w:val="left" w:pos="-1080"/>
                <w:tab w:val="left" w:pos="-720"/>
                <w:tab w:val="left" w:pos="360"/>
                <w:tab w:val="left" w:pos="720"/>
              </w:tabs>
              <w:jc w:val="center"/>
              <w:rPr>
                <w:rFonts w:ascii="Arial" w:hAnsi="Arial" w:cs="Arial"/>
                <w:sz w:val="18"/>
                <w:szCs w:val="18"/>
              </w:rPr>
            </w:pPr>
            <w:r w:rsidRPr="0086300C">
              <w:rPr>
                <w:rFonts w:ascii="Arial" w:hAnsi="Arial" w:cs="Arial"/>
                <w:sz w:val="18"/>
                <w:szCs w:val="18"/>
              </w:rPr>
              <w:t>1</w:t>
            </w:r>
          </w:p>
        </w:tc>
        <w:tc>
          <w:tcPr>
            <w:tcW w:w="1080" w:type="dxa"/>
            <w:tcBorders>
              <w:bottom w:val="double" w:sz="4" w:space="0" w:color="auto"/>
            </w:tcBorders>
            <w:shd w:val="clear" w:color="auto" w:fill="auto"/>
            <w:vAlign w:val="center"/>
          </w:tcPr>
          <w:p w:rsidR="002B3EBD" w:rsidRPr="0086300C" w:rsidP="002B3EBD" w14:paraId="741BAFE5" w14:textId="052E067B">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4</w:t>
            </w:r>
          </w:p>
        </w:tc>
        <w:tc>
          <w:tcPr>
            <w:tcW w:w="810" w:type="dxa"/>
            <w:tcBorders>
              <w:bottom w:val="double" w:sz="4" w:space="0" w:color="auto"/>
            </w:tcBorders>
            <w:shd w:val="clear" w:color="auto" w:fill="auto"/>
            <w:vAlign w:val="center"/>
          </w:tcPr>
          <w:p w:rsidR="002B3EBD" w:rsidRPr="002B3EBD" w:rsidP="002B3EBD" w14:paraId="6537D987" w14:textId="0D8A3599">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bottom w:val="double" w:sz="4" w:space="0" w:color="auto"/>
            </w:tcBorders>
            <w:shd w:val="clear" w:color="auto" w:fill="auto"/>
            <w:vAlign w:val="center"/>
          </w:tcPr>
          <w:p w:rsidR="002B3EBD" w:rsidRPr="0086300C" w:rsidP="002B3EBD" w14:paraId="2AA0FB44" w14:textId="740DC5AE">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$257</w:t>
            </w:r>
          </w:p>
        </w:tc>
      </w:tr>
      <w:tr w14:paraId="4FF14E1A" w14:textId="77777777" w:rsidTr="00132A6D">
        <w:tblPrEx>
          <w:tblW w:w="10080" w:type="dxa"/>
          <w:tblInd w:w="-5" w:type="dxa"/>
          <w:tblLayout w:type="fixed"/>
          <w:tblLook w:val="01E0"/>
        </w:tblPrEx>
        <w:trPr>
          <w:trHeight w:val="276"/>
        </w:trPr>
        <w:tc>
          <w:tcPr>
            <w:tcW w:w="4860" w:type="dxa"/>
            <w:gridSpan w:val="2"/>
            <w:tcBorders>
              <w:top w:val="double" w:sz="4" w:space="0" w:color="auto"/>
              <w:bottom w:val="single" w:sz="4" w:space="0" w:color="auto"/>
            </w:tcBorders>
            <w:shd w:val="clear" w:color="auto" w:fill="auto"/>
            <w:vAlign w:val="center"/>
          </w:tcPr>
          <w:p w:rsidR="002B3EBD" w:rsidRPr="00746F52" w:rsidP="002B3EBD" w14:paraId="693D4B74" w14:textId="62A75070">
            <w:pPr>
              <w:tabs>
                <w:tab w:val="left" w:pos="-1080"/>
                <w:tab w:val="left" w:pos="-720"/>
                <w:tab w:val="left" w:pos="360"/>
                <w:tab w:val="left" w:pos="720"/>
              </w:tabs>
              <w:jc w:val="right"/>
              <w:rPr>
                <w:rFonts w:ascii="Arial" w:hAnsi="Arial" w:cs="Arial"/>
                <w:sz w:val="18"/>
                <w:szCs w:val="18"/>
              </w:rPr>
            </w:pPr>
            <w:r w:rsidRPr="00746F52">
              <w:rPr>
                <w:rFonts w:ascii="Arial" w:hAnsi="Arial" w:cs="Arial"/>
                <w:b/>
                <w:bCs/>
                <w:sz w:val="18"/>
                <w:szCs w:val="18"/>
              </w:rPr>
              <w:t>Subtotal</w:t>
            </w:r>
          </w:p>
        </w:tc>
        <w:tc>
          <w:tcPr>
            <w:tcW w:w="1170" w:type="dxa"/>
            <w:tcBorders>
              <w:top w:val="double" w:sz="4" w:space="0" w:color="auto"/>
              <w:bottom w:val="single" w:sz="4" w:space="0" w:color="auto"/>
            </w:tcBorders>
            <w:vAlign w:val="center"/>
          </w:tcPr>
          <w:p w:rsidR="002B3EBD" w:rsidRPr="002B3EBD" w:rsidP="002B3EBD" w14:paraId="031ED5F2" w14:textId="2A204955">
            <w:pPr>
              <w:tabs>
                <w:tab w:val="left" w:pos="-1080"/>
                <w:tab w:val="left" w:pos="-720"/>
                <w:tab w:val="left" w:pos="360"/>
                <w:tab w:val="left" w:pos="720"/>
              </w:tabs>
              <w:jc w:val="center"/>
              <w:rPr>
                <w:rFonts w:ascii="Arial" w:hAnsi="Arial" w:cs="Arial"/>
                <w:b/>
                <w:bCs/>
                <w:sz w:val="18"/>
                <w:szCs w:val="18"/>
              </w:rPr>
            </w:pPr>
            <w:r w:rsidRPr="002B3EBD">
              <w:rPr>
                <w:rFonts w:ascii="Arial" w:hAnsi="Arial" w:cs="Arial"/>
                <w:b/>
                <w:bCs/>
                <w:sz w:val="18"/>
                <w:szCs w:val="18"/>
              </w:rPr>
              <w:fldChar w:fldCharType="begin"/>
            </w:r>
            <w:r w:rsidRPr="002B3EBD">
              <w:rPr>
                <w:rFonts w:ascii="Arial" w:hAnsi="Arial" w:cs="Arial"/>
                <w:b/>
                <w:bCs/>
                <w:sz w:val="18"/>
                <w:szCs w:val="18"/>
              </w:rPr>
              <w:instrText xml:space="preserve"> =SUM(ABOVE) </w:instrText>
            </w:r>
            <w:r w:rsidRPr="002B3EBD">
              <w:rPr>
                <w:rFonts w:ascii="Arial" w:hAnsi="Arial" w:cs="Arial"/>
                <w:b/>
                <w:bCs/>
                <w:sz w:val="18"/>
                <w:szCs w:val="18"/>
              </w:rPr>
              <w:fldChar w:fldCharType="separate"/>
            </w:r>
            <w:r w:rsidRPr="002B3EBD">
              <w:rPr>
                <w:rFonts w:ascii="Arial" w:hAnsi="Arial" w:cs="Arial"/>
                <w:b/>
                <w:bCs/>
                <w:noProof/>
                <w:sz w:val="18"/>
                <w:szCs w:val="18"/>
              </w:rPr>
              <w:t>48</w:t>
            </w:r>
            <w:r w:rsidRPr="002B3EBD">
              <w:rPr>
                <w:rFonts w:ascii="Arial" w:hAnsi="Arial" w:cs="Arial"/>
                <w:b/>
                <w:bCs/>
                <w:sz w:val="18"/>
                <w:szCs w:val="18"/>
              </w:rPr>
              <w:fldChar w:fldCharType="end"/>
            </w:r>
          </w:p>
        </w:tc>
        <w:tc>
          <w:tcPr>
            <w:tcW w:w="1170" w:type="dxa"/>
            <w:tcBorders>
              <w:top w:val="double" w:sz="4" w:space="0" w:color="auto"/>
              <w:bottom w:val="single" w:sz="4" w:space="0" w:color="auto"/>
            </w:tcBorders>
            <w:shd w:val="thinDiagCross" w:color="auto" w:fill="auto"/>
            <w:vAlign w:val="center"/>
          </w:tcPr>
          <w:p w:rsidR="002B3EBD" w:rsidRPr="002B3EBD" w:rsidP="002B3EBD" w14:paraId="6F848AF0" w14:textId="018269BB">
            <w:pPr>
              <w:tabs>
                <w:tab w:val="left" w:pos="-1080"/>
                <w:tab w:val="left" w:pos="-720"/>
                <w:tab w:val="left" w:pos="360"/>
                <w:tab w:val="left" w:pos="720"/>
              </w:tabs>
              <w:jc w:val="center"/>
              <w:rPr>
                <w:rFonts w:ascii="Arial" w:hAnsi="Arial" w:cs="Arial"/>
                <w:b/>
                <w:bCs/>
                <w:sz w:val="18"/>
                <w:szCs w:val="18"/>
              </w:rPr>
            </w:pPr>
          </w:p>
        </w:tc>
        <w:tc>
          <w:tcPr>
            <w:tcW w:w="1080" w:type="dxa"/>
            <w:tcBorders>
              <w:top w:val="double" w:sz="4" w:space="0" w:color="auto"/>
              <w:bottom w:val="single" w:sz="4" w:space="0" w:color="auto"/>
            </w:tcBorders>
            <w:shd w:val="clear" w:color="auto" w:fill="auto"/>
            <w:vAlign w:val="center"/>
          </w:tcPr>
          <w:p w:rsidR="002B3EBD" w:rsidRPr="002B3EBD" w:rsidP="002B3EBD" w14:paraId="4AD3054F" w14:textId="6BB4ED14">
            <w:pPr>
              <w:tabs>
                <w:tab w:val="left" w:pos="-1080"/>
                <w:tab w:val="left" w:pos="-720"/>
                <w:tab w:val="left" w:pos="360"/>
                <w:tab w:val="left" w:pos="720"/>
              </w:tabs>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112</w:t>
            </w:r>
            <w:r>
              <w:rPr>
                <w:rFonts w:ascii="Arial" w:hAnsi="Arial" w:cs="Arial"/>
                <w:b/>
                <w:bCs/>
                <w:sz w:val="18"/>
                <w:szCs w:val="18"/>
              </w:rPr>
              <w:fldChar w:fldCharType="end"/>
            </w:r>
          </w:p>
        </w:tc>
        <w:tc>
          <w:tcPr>
            <w:tcW w:w="810" w:type="dxa"/>
            <w:tcBorders>
              <w:top w:val="double" w:sz="4" w:space="0" w:color="auto"/>
              <w:bottom w:val="single" w:sz="4" w:space="0" w:color="auto"/>
            </w:tcBorders>
            <w:shd w:val="thinDiagCross" w:color="auto" w:fill="auto"/>
            <w:vAlign w:val="center"/>
          </w:tcPr>
          <w:p w:rsidR="002B3EBD" w:rsidRPr="002B3EBD" w:rsidP="002B3EBD" w14:paraId="1C7F85BD" w14:textId="77777777">
            <w:pPr>
              <w:tabs>
                <w:tab w:val="left" w:pos="-1080"/>
                <w:tab w:val="left" w:pos="-720"/>
                <w:tab w:val="left" w:pos="360"/>
                <w:tab w:val="left" w:pos="720"/>
              </w:tabs>
              <w:jc w:val="center"/>
              <w:rPr>
                <w:rFonts w:ascii="Arial" w:hAnsi="Arial" w:cs="Arial"/>
                <w:b/>
                <w:bCs/>
                <w:sz w:val="18"/>
                <w:szCs w:val="18"/>
              </w:rPr>
            </w:pPr>
          </w:p>
        </w:tc>
        <w:tc>
          <w:tcPr>
            <w:tcW w:w="990" w:type="dxa"/>
            <w:tcBorders>
              <w:top w:val="double" w:sz="4" w:space="0" w:color="auto"/>
              <w:bottom w:val="single" w:sz="4" w:space="0" w:color="auto"/>
            </w:tcBorders>
            <w:shd w:val="clear" w:color="auto" w:fill="auto"/>
            <w:vAlign w:val="center"/>
          </w:tcPr>
          <w:p w:rsidR="002B3EBD" w:rsidRPr="002B3EBD" w:rsidP="002B3EBD" w14:paraId="633A5590" w14:textId="56FA0FEF">
            <w:pPr>
              <w:tabs>
                <w:tab w:val="left" w:pos="-1080"/>
                <w:tab w:val="left" w:pos="-720"/>
                <w:tab w:val="left" w:pos="360"/>
                <w:tab w:val="left" w:pos="720"/>
              </w:tabs>
              <w:jc w:val="center"/>
              <w:rPr>
                <w:rFonts w:ascii="Arial" w:hAnsi="Arial" w:cs="Arial"/>
                <w:b/>
                <w:bCs/>
                <w:sz w:val="18"/>
                <w:szCs w:val="18"/>
              </w:rPr>
            </w:pPr>
            <w:r w:rsidRPr="002B3EBD">
              <w:rPr>
                <w:rFonts w:ascii="Arial" w:hAnsi="Arial" w:cs="Arial"/>
                <w:b/>
                <w:bCs/>
                <w:sz w:val="18"/>
                <w:szCs w:val="18"/>
              </w:rPr>
              <w:fldChar w:fldCharType="begin"/>
            </w:r>
            <w:r w:rsidRPr="002B3EBD">
              <w:rPr>
                <w:rFonts w:ascii="Arial" w:hAnsi="Arial" w:cs="Arial"/>
                <w:b/>
                <w:bCs/>
                <w:sz w:val="18"/>
                <w:szCs w:val="18"/>
              </w:rPr>
              <w:instrText xml:space="preserve"> =SUM(ABOVE) </w:instrText>
            </w:r>
            <w:r w:rsidRPr="002B3EBD">
              <w:rPr>
                <w:rFonts w:ascii="Arial" w:hAnsi="Arial" w:cs="Arial"/>
                <w:b/>
                <w:bCs/>
                <w:sz w:val="18"/>
                <w:szCs w:val="18"/>
              </w:rPr>
              <w:fldChar w:fldCharType="separate"/>
            </w:r>
            <w:r w:rsidRPr="002B3EBD">
              <w:rPr>
                <w:rFonts w:ascii="Arial" w:hAnsi="Arial" w:cs="Arial"/>
                <w:b/>
                <w:bCs/>
                <w:noProof/>
                <w:sz w:val="18"/>
                <w:szCs w:val="18"/>
              </w:rPr>
              <w:t>$6,</w:t>
            </w:r>
            <w:r w:rsidRPr="002B3EBD">
              <w:rPr>
                <w:rFonts w:ascii="Arial" w:hAnsi="Arial" w:cs="Arial"/>
                <w:b/>
                <w:bCs/>
                <w:sz w:val="18"/>
                <w:szCs w:val="18"/>
              </w:rPr>
              <w:fldChar w:fldCharType="end"/>
            </w:r>
            <w:r w:rsidR="008347BF">
              <w:rPr>
                <w:rFonts w:ascii="Arial" w:hAnsi="Arial" w:cs="Arial"/>
                <w:b/>
                <w:bCs/>
                <w:sz w:val="18"/>
                <w:szCs w:val="18"/>
              </w:rPr>
              <w:t>846</w:t>
            </w:r>
          </w:p>
        </w:tc>
      </w:tr>
    </w:tbl>
    <w:p w:rsidR="0075710A" w:rsidP="00FC4B13" w14:paraId="67242851" w14:textId="77777777">
      <w:pPr>
        <w:tabs>
          <w:tab w:val="left" w:pos="-1080"/>
          <w:tab w:val="left" w:pos="-720"/>
          <w:tab w:val="left" w:pos="360"/>
          <w:tab w:val="left" w:pos="720"/>
        </w:tabs>
        <w:rPr>
          <w:rFonts w:ascii="Arial" w:hAnsi="Arial" w:cs="Arial"/>
          <w:b/>
          <w:sz w:val="22"/>
          <w:szCs w:val="22"/>
        </w:rPr>
      </w:pPr>
    </w:p>
    <w:p w:rsidR="00FC4B13" w:rsidRPr="00FC4B13" w:rsidP="00FC4B13" w14:paraId="0D1481FE" w14:textId="537C6B10">
      <w:pPr>
        <w:tabs>
          <w:tab w:val="left" w:pos="-1080"/>
          <w:tab w:val="left" w:pos="-720"/>
          <w:tab w:val="left" w:pos="360"/>
          <w:tab w:val="left" w:pos="720"/>
        </w:tabs>
        <w:rPr>
          <w:rFonts w:ascii="Arial" w:hAnsi="Arial" w:cs="Arial"/>
          <w:b/>
          <w:sz w:val="22"/>
          <w:szCs w:val="22"/>
        </w:rPr>
      </w:pPr>
      <w:r w:rsidRPr="00FC4B13">
        <w:rPr>
          <w:rFonts w:ascii="Arial" w:hAnsi="Arial" w:cs="Arial"/>
          <w:b/>
          <w:sz w:val="22"/>
          <w:szCs w:val="22"/>
        </w:rPr>
        <w:t>Subpart C - Repatriation by Museums.</w:t>
      </w:r>
    </w:p>
    <w:p w:rsidR="00FC4B13" w:rsidRPr="00FC4B13" w:rsidP="00FC4B13" w14:paraId="66CBB128" w14:textId="3F391AA3">
      <w:pPr>
        <w:tabs>
          <w:tab w:val="left" w:pos="-1080"/>
          <w:tab w:val="left" w:pos="-720"/>
          <w:tab w:val="left" w:pos="360"/>
          <w:tab w:val="left" w:pos="720"/>
        </w:tabs>
        <w:rPr>
          <w:rFonts w:ascii="Arial" w:hAnsi="Arial" w:cs="Arial"/>
          <w:sz w:val="22"/>
          <w:szCs w:val="22"/>
        </w:rPr>
      </w:pPr>
      <w:r w:rsidRPr="00FC4B13">
        <w:rPr>
          <w:rFonts w:ascii="Arial" w:hAnsi="Arial" w:cs="Arial"/>
          <w:sz w:val="22"/>
          <w:szCs w:val="22"/>
        </w:rPr>
        <w:t xml:space="preserve">We estimate that there will be approximately </w:t>
      </w:r>
      <w:r w:rsidR="000437C7">
        <w:rPr>
          <w:rFonts w:ascii="Arial" w:hAnsi="Arial" w:cs="Arial"/>
          <w:sz w:val="22"/>
          <w:szCs w:val="22"/>
        </w:rPr>
        <w:t xml:space="preserve">2,161 </w:t>
      </w:r>
      <w:r w:rsidRPr="00FC4B13">
        <w:rPr>
          <w:rFonts w:ascii="Arial" w:hAnsi="Arial" w:cs="Arial"/>
          <w:sz w:val="22"/>
          <w:szCs w:val="22"/>
        </w:rPr>
        <w:t xml:space="preserve">annual responses totaling </w:t>
      </w:r>
      <w:r w:rsidR="000437C7">
        <w:rPr>
          <w:rFonts w:ascii="Arial" w:hAnsi="Arial" w:cs="Arial"/>
          <w:sz w:val="22"/>
          <w:szCs w:val="22"/>
        </w:rPr>
        <w:t>35,697</w:t>
      </w:r>
      <w:r w:rsidR="000C1184">
        <w:rPr>
          <w:rFonts w:ascii="Arial" w:hAnsi="Arial" w:cs="Arial"/>
          <w:sz w:val="22"/>
          <w:szCs w:val="22"/>
        </w:rPr>
        <w:t xml:space="preserve"> </w:t>
      </w:r>
      <w:r w:rsidRPr="00FC4B13">
        <w:rPr>
          <w:rFonts w:ascii="Arial" w:hAnsi="Arial" w:cs="Arial"/>
          <w:sz w:val="22"/>
          <w:szCs w:val="22"/>
        </w:rPr>
        <w:t>annual burden hours. The estimates are based on</w:t>
      </w:r>
      <w:r w:rsidRPr="00FC4B13">
        <w:rPr>
          <w:rFonts w:ascii="Arial" w:hAnsi="Arial" w:cs="Arial"/>
          <w:bCs/>
          <w:sz w:val="22"/>
          <w:szCs w:val="22"/>
        </w:rPr>
        <w:t xml:space="preserve"> available data on the repatriation of human remains or cultural items by museums (n=1,388).</w:t>
      </w:r>
      <w:r w:rsidRPr="00FC4B13">
        <w:rPr>
          <w:rFonts w:ascii="Arial" w:hAnsi="Arial" w:cs="Arial"/>
          <w:sz w:val="22"/>
          <w:szCs w:val="22"/>
        </w:rPr>
        <w:t xml:space="preserve"> This includes an addition of 6 new information collections in the proposed regulations. The estimates are based on the average number submissions received in </w:t>
      </w:r>
      <w:r w:rsidR="0063597F">
        <w:rPr>
          <w:rFonts w:ascii="Arial" w:hAnsi="Arial" w:cs="Arial"/>
          <w:sz w:val="22"/>
          <w:szCs w:val="22"/>
        </w:rPr>
        <w:t>20</w:t>
      </w:r>
      <w:r w:rsidRPr="00FC4B13">
        <w:rPr>
          <w:rFonts w:ascii="Arial" w:hAnsi="Arial" w:cs="Arial"/>
          <w:sz w:val="22"/>
          <w:szCs w:val="22"/>
        </w:rPr>
        <w:t xml:space="preserve">21. </w:t>
      </w:r>
    </w:p>
    <w:p w:rsidR="00255113" w:rsidP="00255113" w14:paraId="36675CB5" w14:textId="6957691A">
      <w:pPr>
        <w:tabs>
          <w:tab w:val="left" w:pos="-1080"/>
          <w:tab w:val="left" w:pos="-720"/>
          <w:tab w:val="left" w:pos="360"/>
          <w:tab w:val="left" w:pos="720"/>
        </w:tabs>
        <w:rPr>
          <w:rFonts w:ascii="Arial" w:hAnsi="Arial" w:cs="Arial"/>
          <w:sz w:val="22"/>
          <w:szCs w:val="22"/>
        </w:rPr>
      </w:pPr>
    </w:p>
    <w:p w:rsidR="00661A6D" w:rsidRPr="00152856" w:rsidP="00661A6D" w14:paraId="0D527175" w14:textId="7E960FBB">
      <w:pPr>
        <w:pStyle w:val="ListParagraph"/>
        <w:tabs>
          <w:tab w:val="left" w:pos="-1080"/>
          <w:tab w:val="left" w:pos="-720"/>
          <w:tab w:val="left" w:pos="360"/>
        </w:tabs>
        <w:ind w:left="0"/>
        <w:rPr>
          <w:rFonts w:ascii="Arial" w:hAnsi="Arial" w:cs="Arial"/>
          <w:b/>
          <w:sz w:val="22"/>
          <w:szCs w:val="22"/>
        </w:rPr>
      </w:pPr>
      <w:r w:rsidRPr="00152856">
        <w:rPr>
          <w:rFonts w:ascii="Arial" w:hAnsi="Arial" w:cs="Arial"/>
          <w:b/>
          <w:sz w:val="22"/>
          <w:szCs w:val="22"/>
        </w:rPr>
        <w:t xml:space="preserve">Table 12.3 </w:t>
      </w:r>
      <w:bookmarkStart w:id="14" w:name="_Hlk108511362"/>
      <w:r w:rsidRPr="00152856">
        <w:rPr>
          <w:rFonts w:ascii="Arial" w:hAnsi="Arial" w:cs="Arial"/>
          <w:b/>
          <w:sz w:val="22"/>
          <w:szCs w:val="22"/>
        </w:rPr>
        <w:t>Estimated cost</w:t>
      </w:r>
      <w:r w:rsidR="002C0F40">
        <w:rPr>
          <w:rFonts w:ascii="Arial" w:hAnsi="Arial" w:cs="Arial"/>
          <w:b/>
          <w:sz w:val="22"/>
          <w:szCs w:val="22"/>
        </w:rPr>
        <w:t>s</w:t>
      </w:r>
      <w:r w:rsidRPr="00152856">
        <w:rPr>
          <w:rFonts w:ascii="Arial" w:hAnsi="Arial" w:cs="Arial"/>
          <w:b/>
          <w:sz w:val="22"/>
          <w:szCs w:val="22"/>
        </w:rPr>
        <w:t xml:space="preserve"> based on the hour burden of the collection for Subpart C</w:t>
      </w:r>
      <w:bookmarkEnd w:id="14"/>
    </w:p>
    <w:tbl>
      <w:tblPr>
        <w:tblStyle w:val="TableGrid2"/>
        <w:tblW w:w="10075" w:type="dxa"/>
        <w:tblInd w:w="0" w:type="dxa"/>
        <w:tblLayout w:type="fixed"/>
        <w:tblLook w:val="01E0"/>
      </w:tblPr>
      <w:tblGrid>
        <w:gridCol w:w="3145"/>
        <w:gridCol w:w="1710"/>
        <w:gridCol w:w="1080"/>
        <w:gridCol w:w="1170"/>
        <w:gridCol w:w="90"/>
        <w:gridCol w:w="900"/>
        <w:gridCol w:w="180"/>
        <w:gridCol w:w="630"/>
        <w:gridCol w:w="180"/>
        <w:gridCol w:w="990"/>
      </w:tblGrid>
      <w:tr w14:paraId="5476AC8A" w14:textId="77777777" w:rsidTr="00132A6D">
        <w:tblPrEx>
          <w:tblW w:w="10075" w:type="dxa"/>
          <w:tblInd w:w="0" w:type="dxa"/>
          <w:tblLayout w:type="fixed"/>
          <w:tblLook w:val="01E0"/>
        </w:tblPrEx>
        <w:trPr>
          <w:trHeight w:val="1043"/>
        </w:trPr>
        <w:tc>
          <w:tcPr>
            <w:tcW w:w="3145" w:type="dxa"/>
            <w:tcBorders>
              <w:bottom w:val="single" w:sz="4" w:space="0" w:color="auto"/>
            </w:tcBorders>
            <w:shd w:val="clear" w:color="auto" w:fill="C3D69B" w:themeFill="accent3" w:themeFillTint="99"/>
            <w:vAlign w:val="center"/>
          </w:tcPr>
          <w:p w:rsidR="00850AB5" w:rsidRPr="00B4759F" w:rsidP="00850AB5" w14:paraId="47745ABF" w14:textId="0906E3F7">
            <w:pPr>
              <w:tabs>
                <w:tab w:val="left" w:pos="-1080"/>
                <w:tab w:val="left" w:pos="-720"/>
                <w:tab w:val="left" w:pos="360"/>
                <w:tab w:val="left" w:pos="720"/>
              </w:tabs>
              <w:rPr>
                <w:rFonts w:ascii="Arial" w:hAnsi="Arial" w:cs="Arial"/>
                <w:b/>
                <w:bCs/>
                <w:sz w:val="18"/>
                <w:szCs w:val="18"/>
              </w:rPr>
            </w:pPr>
            <w:bookmarkStart w:id="15" w:name="_Hlk109394358"/>
            <w:r w:rsidRPr="00B4759F">
              <w:rPr>
                <w:rFonts w:ascii="Arial" w:hAnsi="Arial" w:cs="Arial"/>
                <w:b/>
                <w:bCs/>
                <w:sz w:val="18"/>
                <w:szCs w:val="18"/>
              </w:rPr>
              <w:t>Requirement</w:t>
            </w:r>
          </w:p>
        </w:tc>
        <w:tc>
          <w:tcPr>
            <w:tcW w:w="1710" w:type="dxa"/>
            <w:tcBorders>
              <w:bottom w:val="single" w:sz="4" w:space="0" w:color="auto"/>
            </w:tcBorders>
            <w:shd w:val="clear" w:color="auto" w:fill="C3D69B" w:themeFill="accent3" w:themeFillTint="99"/>
            <w:vAlign w:val="center"/>
          </w:tcPr>
          <w:p w:rsidR="00850AB5" w:rsidP="00850AB5" w14:paraId="53CF521A" w14:textId="77777777">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Requirement</w:t>
            </w:r>
          </w:p>
          <w:p w:rsidR="00BF70FC" w:rsidRPr="00B4759F" w:rsidP="00850AB5" w14:paraId="55CA39D6" w14:textId="34CA669D">
            <w:pPr>
              <w:tabs>
                <w:tab w:val="left" w:pos="-1080"/>
                <w:tab w:val="left" w:pos="-720"/>
                <w:tab w:val="left" w:pos="360"/>
                <w:tab w:val="left" w:pos="720"/>
              </w:tabs>
              <w:jc w:val="center"/>
              <w:rPr>
                <w:rFonts w:ascii="Arial" w:hAnsi="Arial" w:cs="Arial"/>
                <w:b/>
                <w:bCs/>
                <w:sz w:val="16"/>
                <w:szCs w:val="16"/>
              </w:rPr>
            </w:pPr>
          </w:p>
        </w:tc>
        <w:tc>
          <w:tcPr>
            <w:tcW w:w="1080" w:type="dxa"/>
            <w:tcBorders>
              <w:bottom w:val="single" w:sz="4" w:space="0" w:color="auto"/>
            </w:tcBorders>
            <w:shd w:val="clear" w:color="auto" w:fill="C3D69B" w:themeFill="accent3" w:themeFillTint="99"/>
            <w:vAlign w:val="center"/>
          </w:tcPr>
          <w:p w:rsidR="00850AB5" w:rsidRPr="00B4759F" w:rsidP="00850AB5" w14:paraId="1A163950"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Average</w:t>
            </w:r>
          </w:p>
          <w:p w:rsidR="00850AB5" w:rsidRPr="00B4759F" w:rsidP="00850AB5" w14:paraId="5562F817" w14:textId="61A16E9A">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Number of Annual Responses</w:t>
            </w:r>
          </w:p>
        </w:tc>
        <w:tc>
          <w:tcPr>
            <w:tcW w:w="1260" w:type="dxa"/>
            <w:gridSpan w:val="2"/>
            <w:tcBorders>
              <w:bottom w:val="single" w:sz="4" w:space="0" w:color="auto"/>
            </w:tcBorders>
            <w:shd w:val="clear" w:color="auto" w:fill="C3D69B" w:themeFill="accent3" w:themeFillTint="99"/>
            <w:vAlign w:val="center"/>
          </w:tcPr>
          <w:p w:rsidR="00850AB5" w:rsidP="00850AB5" w14:paraId="38C234FF"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Average Completion Time per Response</w:t>
            </w:r>
          </w:p>
          <w:p w:rsidR="00850AB5" w:rsidRPr="00B4759F" w:rsidP="00850AB5" w14:paraId="0289FC02" w14:textId="0D77EFD5">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(Hours)</w:t>
            </w:r>
          </w:p>
        </w:tc>
        <w:tc>
          <w:tcPr>
            <w:tcW w:w="1080" w:type="dxa"/>
            <w:gridSpan w:val="2"/>
            <w:tcBorders>
              <w:bottom w:val="single" w:sz="4" w:space="0" w:color="auto"/>
            </w:tcBorders>
            <w:shd w:val="clear" w:color="auto" w:fill="C3D69B" w:themeFill="accent3" w:themeFillTint="99"/>
            <w:vAlign w:val="center"/>
          </w:tcPr>
          <w:p w:rsidR="00850AB5" w:rsidRPr="00B4759F" w:rsidP="00850AB5" w14:paraId="0C79ED72" w14:textId="77777777">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Estimated</w:t>
            </w:r>
          </w:p>
          <w:p w:rsidR="00850AB5" w:rsidRPr="00B4759F" w:rsidP="00850AB5" w14:paraId="3DA0BF08" w14:textId="3C96E569">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Annual Burden Hours</w:t>
            </w:r>
          </w:p>
        </w:tc>
        <w:tc>
          <w:tcPr>
            <w:tcW w:w="810" w:type="dxa"/>
            <w:gridSpan w:val="2"/>
            <w:tcBorders>
              <w:bottom w:val="single" w:sz="4" w:space="0" w:color="auto"/>
            </w:tcBorders>
            <w:shd w:val="clear" w:color="auto" w:fill="C3D69B" w:themeFill="accent3" w:themeFillTint="99"/>
            <w:vAlign w:val="center"/>
          </w:tcPr>
          <w:p w:rsidR="00850AB5" w:rsidRPr="00B4759F" w:rsidP="00850AB5" w14:paraId="5ACD6E2A" w14:textId="091AADC1">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Hourly Rate</w:t>
            </w:r>
          </w:p>
        </w:tc>
        <w:tc>
          <w:tcPr>
            <w:tcW w:w="990" w:type="dxa"/>
            <w:tcBorders>
              <w:bottom w:val="single" w:sz="4" w:space="0" w:color="auto"/>
            </w:tcBorders>
            <w:shd w:val="clear" w:color="auto" w:fill="C3D69B" w:themeFill="accent3" w:themeFillTint="99"/>
            <w:vAlign w:val="center"/>
          </w:tcPr>
          <w:p w:rsidR="00850AB5" w:rsidRPr="00B4759F" w:rsidP="00850AB5" w14:paraId="160838C5" w14:textId="126D002F">
            <w:pPr>
              <w:tabs>
                <w:tab w:val="left" w:pos="-1080"/>
                <w:tab w:val="left" w:pos="-720"/>
                <w:tab w:val="left" w:pos="360"/>
                <w:tab w:val="left" w:pos="720"/>
              </w:tabs>
              <w:jc w:val="center"/>
              <w:rPr>
                <w:rFonts w:ascii="Arial" w:hAnsi="Arial" w:cs="Arial"/>
                <w:b/>
                <w:bCs/>
                <w:sz w:val="16"/>
                <w:szCs w:val="16"/>
              </w:rPr>
            </w:pPr>
            <w:r w:rsidRPr="00B4759F">
              <w:rPr>
                <w:rFonts w:ascii="Arial" w:hAnsi="Arial" w:cs="Arial"/>
                <w:b/>
                <w:bCs/>
                <w:sz w:val="16"/>
                <w:szCs w:val="16"/>
              </w:rPr>
              <w:t>$ Value of Annual Burden Hours</w:t>
            </w:r>
          </w:p>
        </w:tc>
      </w:tr>
      <w:tr w14:paraId="35285B63" w14:textId="77777777" w:rsidTr="002C0F40">
        <w:tblPrEx>
          <w:tblW w:w="10075" w:type="dxa"/>
          <w:tblInd w:w="0" w:type="dxa"/>
          <w:tblLayout w:type="fixed"/>
          <w:tblLook w:val="01E0"/>
        </w:tblPrEx>
        <w:trPr>
          <w:trHeight w:val="386"/>
        </w:trPr>
        <w:tc>
          <w:tcPr>
            <w:tcW w:w="10075" w:type="dxa"/>
            <w:gridSpan w:val="10"/>
            <w:tcBorders>
              <w:left w:val="nil"/>
              <w:right w:val="nil"/>
            </w:tcBorders>
            <w:vAlign w:val="center"/>
          </w:tcPr>
          <w:p w:rsidR="00152856" w:rsidRPr="009D2D56" w:rsidP="002C0F40" w14:paraId="67C61534" w14:textId="52C17F6D">
            <w:pPr>
              <w:tabs>
                <w:tab w:val="left" w:pos="-1080"/>
                <w:tab w:val="left" w:pos="-720"/>
                <w:tab w:val="left" w:pos="360"/>
                <w:tab w:val="left" w:pos="720"/>
              </w:tabs>
              <w:rPr>
                <w:rFonts w:ascii="Arial" w:hAnsi="Arial" w:cs="Arial"/>
                <w:b/>
                <w:bCs/>
                <w:sz w:val="18"/>
                <w:szCs w:val="18"/>
              </w:rPr>
            </w:pPr>
            <w:r w:rsidRPr="009D2D56">
              <w:rPr>
                <w:rFonts w:ascii="Arial" w:hAnsi="Arial" w:cs="Arial"/>
                <w:b/>
                <w:bCs/>
                <w:sz w:val="18"/>
                <w:szCs w:val="18"/>
              </w:rPr>
              <w:t>CURRENTLY APPROVED</w:t>
            </w:r>
          </w:p>
        </w:tc>
      </w:tr>
      <w:bookmarkEnd w:id="15"/>
      <w:tr w14:paraId="3E008149" w14:textId="77777777" w:rsidTr="00C34FC1">
        <w:tblPrEx>
          <w:tblW w:w="10075" w:type="dxa"/>
          <w:tblInd w:w="0" w:type="dxa"/>
          <w:tblLayout w:type="fixed"/>
          <w:tblLook w:val="01E0"/>
        </w:tblPrEx>
        <w:trPr>
          <w:trHeight w:val="305"/>
        </w:trPr>
        <w:tc>
          <w:tcPr>
            <w:tcW w:w="3145" w:type="dxa"/>
            <w:vAlign w:val="center"/>
          </w:tcPr>
          <w:p w:rsidR="00943AFC" w:rsidRPr="001D58BE" w:rsidP="00A60F7F" w14:paraId="78F0E619" w14:textId="342E7B29">
            <w:pPr>
              <w:tabs>
                <w:tab w:val="left" w:pos="-1080"/>
                <w:tab w:val="left" w:pos="-720"/>
              </w:tabs>
              <w:rPr>
                <w:rFonts w:ascii="Arial" w:hAnsi="Arial" w:cs="Arial"/>
                <w:b/>
                <w:sz w:val="18"/>
                <w:szCs w:val="18"/>
              </w:rPr>
            </w:pPr>
            <w:r w:rsidRPr="001D58BE">
              <w:rPr>
                <w:rFonts w:ascii="Arial" w:hAnsi="Arial" w:cs="Arial"/>
                <w:bCs/>
                <w:iCs/>
                <w:sz w:val="18"/>
                <w:szCs w:val="18"/>
              </w:rPr>
              <w:t xml:space="preserve">Submit New </w:t>
            </w:r>
            <w:r w:rsidRPr="001D58BE" w:rsidR="0030137C">
              <w:rPr>
                <w:rFonts w:ascii="Arial" w:hAnsi="Arial" w:cs="Arial"/>
                <w:bCs/>
                <w:iCs/>
                <w:sz w:val="18"/>
                <w:szCs w:val="18"/>
              </w:rPr>
              <w:t>S</w:t>
            </w:r>
            <w:r w:rsidRPr="001D58BE">
              <w:rPr>
                <w:rFonts w:ascii="Arial" w:hAnsi="Arial" w:cs="Arial"/>
                <w:bCs/>
                <w:iCs/>
                <w:sz w:val="18"/>
                <w:szCs w:val="18"/>
              </w:rPr>
              <w:t>ummary</w:t>
            </w:r>
          </w:p>
        </w:tc>
        <w:tc>
          <w:tcPr>
            <w:tcW w:w="1710" w:type="dxa"/>
            <w:vMerge w:val="restart"/>
            <w:tcBorders>
              <w:bottom w:val="single" w:sz="4" w:space="0" w:color="auto"/>
            </w:tcBorders>
            <w:vAlign w:val="center"/>
          </w:tcPr>
          <w:p w:rsidR="00943AFC" w:rsidRPr="00D95564" w:rsidP="00A71CE0" w14:paraId="4CB83ADA" w14:textId="47597293">
            <w:pPr>
              <w:tabs>
                <w:tab w:val="left" w:pos="-1080"/>
                <w:tab w:val="left" w:pos="-720"/>
                <w:tab w:val="left" w:pos="360"/>
                <w:tab w:val="left" w:pos="720"/>
              </w:tabs>
              <w:rPr>
                <w:rFonts w:ascii="Arial" w:hAnsi="Arial" w:cs="Arial"/>
                <w:sz w:val="18"/>
                <w:szCs w:val="18"/>
              </w:rPr>
            </w:pPr>
            <w:r w:rsidRPr="00D95564">
              <w:rPr>
                <w:rFonts w:ascii="Arial" w:hAnsi="Arial" w:cs="Arial"/>
                <w:sz w:val="18"/>
                <w:szCs w:val="18"/>
              </w:rPr>
              <w:t>Submit to Federal government (NPS</w:t>
            </w:r>
          </w:p>
        </w:tc>
        <w:tc>
          <w:tcPr>
            <w:tcW w:w="1080" w:type="dxa"/>
            <w:vAlign w:val="center"/>
          </w:tcPr>
          <w:p w:rsidR="00943AFC" w:rsidRPr="00D95564" w:rsidP="005C06DA" w14:paraId="52B69B14" w14:textId="723A31E5">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7</w:t>
            </w:r>
          </w:p>
        </w:tc>
        <w:tc>
          <w:tcPr>
            <w:tcW w:w="1260" w:type="dxa"/>
            <w:gridSpan w:val="2"/>
            <w:vAlign w:val="center"/>
          </w:tcPr>
          <w:p w:rsidR="00943AFC" w:rsidRPr="00D95564" w:rsidP="005C06DA" w14:paraId="42683EF5" w14:textId="13E470DA">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53</w:t>
            </w:r>
          </w:p>
        </w:tc>
        <w:tc>
          <w:tcPr>
            <w:tcW w:w="1080" w:type="dxa"/>
            <w:gridSpan w:val="2"/>
            <w:vAlign w:val="center"/>
          </w:tcPr>
          <w:p w:rsidR="00943AFC" w:rsidRPr="00D95564" w:rsidP="005C06DA" w14:paraId="34441E09" w14:textId="7A086788">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371</w:t>
            </w:r>
          </w:p>
        </w:tc>
        <w:tc>
          <w:tcPr>
            <w:tcW w:w="810" w:type="dxa"/>
            <w:gridSpan w:val="2"/>
            <w:vAlign w:val="center"/>
          </w:tcPr>
          <w:p w:rsidR="00943AFC" w:rsidRPr="00D95564" w:rsidP="005C06DA" w14:paraId="344121BA" w14:textId="60250AE3">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vAlign w:val="center"/>
          </w:tcPr>
          <w:p w:rsidR="00943AFC" w:rsidRPr="00D95564" w:rsidP="005C06DA" w14:paraId="41B7A9F9" w14:textId="56C12058">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23,84</w:t>
            </w:r>
            <w:r w:rsidR="00CD6B5A">
              <w:rPr>
                <w:rFonts w:ascii="Arial" w:hAnsi="Arial" w:cs="Arial"/>
                <w:sz w:val="18"/>
                <w:szCs w:val="18"/>
              </w:rPr>
              <w:t>1</w:t>
            </w:r>
          </w:p>
        </w:tc>
      </w:tr>
      <w:tr w14:paraId="128E7732" w14:textId="77777777" w:rsidTr="009F5C99">
        <w:tblPrEx>
          <w:tblW w:w="10075" w:type="dxa"/>
          <w:tblInd w:w="0" w:type="dxa"/>
          <w:tblLayout w:type="fixed"/>
          <w:tblLook w:val="01E0"/>
        </w:tblPrEx>
        <w:trPr>
          <w:trHeight w:val="260"/>
        </w:trPr>
        <w:tc>
          <w:tcPr>
            <w:tcW w:w="3145" w:type="dxa"/>
            <w:tcBorders>
              <w:top w:val="nil"/>
              <w:bottom w:val="single" w:sz="4" w:space="0" w:color="auto"/>
            </w:tcBorders>
            <w:vAlign w:val="center"/>
          </w:tcPr>
          <w:p w:rsidR="005C06DA" w:rsidRPr="001D58BE" w:rsidP="00A60F7F" w14:paraId="56BFEB82" w14:textId="0716B178">
            <w:pPr>
              <w:tabs>
                <w:tab w:val="left" w:pos="-1080"/>
                <w:tab w:val="left" w:pos="-720"/>
              </w:tabs>
              <w:rPr>
                <w:rFonts w:ascii="Arial" w:hAnsi="Arial" w:cs="Arial"/>
                <w:b/>
                <w:sz w:val="18"/>
                <w:szCs w:val="18"/>
              </w:rPr>
            </w:pPr>
            <w:r w:rsidRPr="001D58BE">
              <w:rPr>
                <w:rFonts w:ascii="Arial" w:hAnsi="Arial" w:cs="Arial"/>
                <w:bCs/>
                <w:iCs/>
                <w:sz w:val="18"/>
                <w:szCs w:val="18"/>
              </w:rPr>
              <w:t xml:space="preserve">Submit </w:t>
            </w:r>
            <w:r w:rsidRPr="001D58BE" w:rsidR="003939D4">
              <w:rPr>
                <w:rFonts w:ascii="Arial" w:hAnsi="Arial" w:cs="Arial"/>
                <w:bCs/>
                <w:iCs/>
                <w:sz w:val="18"/>
                <w:szCs w:val="18"/>
              </w:rPr>
              <w:t>N</w:t>
            </w:r>
            <w:r w:rsidRPr="001D58BE">
              <w:rPr>
                <w:rFonts w:ascii="Arial" w:hAnsi="Arial" w:cs="Arial"/>
                <w:bCs/>
                <w:iCs/>
                <w:sz w:val="18"/>
                <w:szCs w:val="18"/>
              </w:rPr>
              <w:t>ew</w:t>
            </w:r>
            <w:r w:rsidRPr="001D58BE" w:rsidR="0030137C">
              <w:rPr>
                <w:rFonts w:ascii="Arial" w:hAnsi="Arial" w:cs="Arial"/>
                <w:bCs/>
                <w:iCs/>
                <w:sz w:val="18"/>
                <w:szCs w:val="18"/>
              </w:rPr>
              <w:t xml:space="preserve"> I</w:t>
            </w:r>
            <w:r w:rsidRPr="001D58BE">
              <w:rPr>
                <w:rFonts w:ascii="Arial" w:hAnsi="Arial" w:cs="Arial"/>
                <w:bCs/>
                <w:iCs/>
                <w:sz w:val="18"/>
                <w:szCs w:val="18"/>
              </w:rPr>
              <w:t>nventory</w:t>
            </w:r>
          </w:p>
        </w:tc>
        <w:tc>
          <w:tcPr>
            <w:tcW w:w="1710" w:type="dxa"/>
            <w:vMerge/>
            <w:tcBorders>
              <w:top w:val="nil"/>
              <w:bottom w:val="single" w:sz="4" w:space="0" w:color="auto"/>
            </w:tcBorders>
            <w:vAlign w:val="center"/>
          </w:tcPr>
          <w:p w:rsidR="005C06DA" w:rsidRPr="00D95564" w:rsidP="005C06DA" w14:paraId="1BBABC4F" w14:textId="77777777">
            <w:pPr>
              <w:tabs>
                <w:tab w:val="left" w:pos="-1080"/>
                <w:tab w:val="left" w:pos="-720"/>
                <w:tab w:val="left" w:pos="360"/>
                <w:tab w:val="left" w:pos="720"/>
              </w:tabs>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5C06DA" w:rsidRPr="002B3EBD" w:rsidP="005C06DA" w14:paraId="65D6F39F" w14:textId="1E6303FD">
            <w:pPr>
              <w:tabs>
                <w:tab w:val="left" w:pos="-1080"/>
                <w:tab w:val="left" w:pos="-720"/>
                <w:tab w:val="left" w:pos="360"/>
                <w:tab w:val="left" w:pos="720"/>
              </w:tabs>
              <w:jc w:val="center"/>
              <w:rPr>
                <w:rFonts w:ascii="Calibri" w:hAnsi="Calibri" w:cs="Calibri"/>
                <w:color w:val="000000"/>
                <w:sz w:val="18"/>
                <w:szCs w:val="18"/>
              </w:rPr>
            </w:pPr>
            <w:r w:rsidRPr="002B3EBD">
              <w:rPr>
                <w:rFonts w:ascii="Arial" w:hAnsi="Arial" w:cs="Arial"/>
                <w:sz w:val="18"/>
                <w:szCs w:val="18"/>
              </w:rPr>
              <w:t>5</w:t>
            </w:r>
          </w:p>
        </w:tc>
        <w:tc>
          <w:tcPr>
            <w:tcW w:w="1260" w:type="dxa"/>
            <w:gridSpan w:val="2"/>
            <w:tcBorders>
              <w:top w:val="nil"/>
              <w:left w:val="single" w:sz="4" w:space="0" w:color="auto"/>
              <w:bottom w:val="single" w:sz="4" w:space="0" w:color="auto"/>
              <w:right w:val="single" w:sz="4" w:space="0" w:color="auto"/>
            </w:tcBorders>
            <w:vAlign w:val="center"/>
          </w:tcPr>
          <w:p w:rsidR="005C06DA" w:rsidRPr="002B3EBD" w:rsidP="005C06DA" w14:paraId="024CFB33" w14:textId="43283D33">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155</w:t>
            </w:r>
          </w:p>
        </w:tc>
        <w:tc>
          <w:tcPr>
            <w:tcW w:w="1080" w:type="dxa"/>
            <w:gridSpan w:val="2"/>
            <w:tcBorders>
              <w:top w:val="nil"/>
              <w:left w:val="single" w:sz="4" w:space="0" w:color="auto"/>
              <w:bottom w:val="single" w:sz="4" w:space="0" w:color="auto"/>
              <w:right w:val="single" w:sz="4" w:space="0" w:color="auto"/>
            </w:tcBorders>
            <w:vAlign w:val="center"/>
          </w:tcPr>
          <w:p w:rsidR="005C06DA" w:rsidRPr="002B3EBD" w:rsidP="005C06DA" w14:paraId="5E4D7E3C" w14:textId="12E856E4">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775</w:t>
            </w:r>
          </w:p>
        </w:tc>
        <w:tc>
          <w:tcPr>
            <w:tcW w:w="810" w:type="dxa"/>
            <w:gridSpan w:val="2"/>
            <w:tcBorders>
              <w:top w:val="nil"/>
              <w:left w:val="single" w:sz="4" w:space="0" w:color="auto"/>
              <w:bottom w:val="single" w:sz="4" w:space="0" w:color="auto"/>
              <w:right w:val="single" w:sz="4" w:space="0" w:color="auto"/>
            </w:tcBorders>
            <w:vAlign w:val="center"/>
          </w:tcPr>
          <w:p w:rsidR="005C06DA" w:rsidRPr="002B3EBD" w:rsidP="005C06DA" w14:paraId="5DF0B22B" w14:textId="14977C41">
            <w:pPr>
              <w:tabs>
                <w:tab w:val="left" w:pos="-1080"/>
                <w:tab w:val="left" w:pos="-720"/>
                <w:tab w:val="left" w:pos="360"/>
                <w:tab w:val="left" w:pos="720"/>
              </w:tabs>
              <w:jc w:val="center"/>
              <w:rPr>
                <w:rFonts w:ascii="Arial" w:hAnsi="Arial" w:cs="Arial"/>
                <w:b/>
                <w:bCs/>
                <w:sz w:val="18"/>
                <w:szCs w:val="18"/>
              </w:rPr>
            </w:pPr>
            <w:r w:rsidRPr="002B3EBD">
              <w:rPr>
                <w:rFonts w:ascii="Arial" w:hAnsi="Arial" w:cs="Arial"/>
                <w:sz w:val="18"/>
                <w:szCs w:val="18"/>
              </w:rPr>
              <w:t>$64.26</w:t>
            </w:r>
          </w:p>
        </w:tc>
        <w:tc>
          <w:tcPr>
            <w:tcW w:w="990" w:type="dxa"/>
            <w:tcBorders>
              <w:top w:val="nil"/>
              <w:bottom w:val="single" w:sz="4" w:space="0" w:color="auto"/>
            </w:tcBorders>
            <w:vAlign w:val="center"/>
          </w:tcPr>
          <w:p w:rsidR="005C06DA" w:rsidRPr="002B3EBD" w:rsidP="005C06DA" w14:paraId="75EFFB74" w14:textId="3AC841F1">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49,802</w:t>
            </w:r>
          </w:p>
        </w:tc>
      </w:tr>
      <w:tr w14:paraId="78F62828" w14:textId="77777777" w:rsidTr="00B24625">
        <w:tblPrEx>
          <w:tblW w:w="10075" w:type="dxa"/>
          <w:tblInd w:w="0" w:type="dxa"/>
          <w:tblLayout w:type="fixed"/>
          <w:tblLook w:val="01E0"/>
        </w:tblPrEx>
        <w:trPr>
          <w:trHeight w:val="260"/>
        </w:trPr>
        <w:tc>
          <w:tcPr>
            <w:tcW w:w="3145" w:type="dxa"/>
            <w:tcBorders>
              <w:top w:val="nil"/>
              <w:bottom w:val="single" w:sz="4" w:space="0" w:color="auto"/>
            </w:tcBorders>
            <w:vAlign w:val="center"/>
          </w:tcPr>
          <w:p w:rsidR="0063597F" w:rsidRPr="001D58BE" w:rsidP="0063597F" w14:paraId="32BE64CA" w14:textId="70EAB6C8">
            <w:pPr>
              <w:tabs>
                <w:tab w:val="left" w:pos="-1080"/>
                <w:tab w:val="left" w:pos="-720"/>
              </w:tabs>
              <w:rPr>
                <w:rFonts w:ascii="Arial" w:hAnsi="Arial" w:cs="Arial"/>
                <w:bCs/>
                <w:iCs/>
                <w:sz w:val="18"/>
                <w:szCs w:val="18"/>
              </w:rPr>
            </w:pPr>
            <w:r w:rsidRPr="001D58BE">
              <w:rPr>
                <w:rFonts w:ascii="Arial" w:hAnsi="Arial" w:cs="Arial"/>
                <w:bCs/>
                <w:iCs/>
                <w:sz w:val="18"/>
                <w:szCs w:val="18"/>
              </w:rPr>
              <w:t>Updated Summary Data</w:t>
            </w:r>
          </w:p>
        </w:tc>
        <w:tc>
          <w:tcPr>
            <w:tcW w:w="1710" w:type="dxa"/>
            <w:vMerge w:val="restart"/>
            <w:tcBorders>
              <w:top w:val="nil"/>
            </w:tcBorders>
            <w:vAlign w:val="center"/>
          </w:tcPr>
          <w:p w:rsidR="0063597F" w:rsidRPr="00D95564" w:rsidP="0063597F" w14:paraId="4D2D5B9E" w14:textId="7772FA62">
            <w:pPr>
              <w:tabs>
                <w:tab w:val="left" w:pos="-1080"/>
                <w:tab w:val="left" w:pos="-720"/>
                <w:tab w:val="left" w:pos="360"/>
                <w:tab w:val="left" w:pos="720"/>
              </w:tabs>
              <w:rPr>
                <w:rFonts w:ascii="Arial" w:hAnsi="Arial" w:cs="Arial"/>
                <w:sz w:val="18"/>
                <w:szCs w:val="18"/>
              </w:rPr>
            </w:pPr>
            <w:r w:rsidRPr="00D95564">
              <w:rPr>
                <w:rFonts w:ascii="Arial" w:hAnsi="Arial" w:cs="Arial"/>
                <w:sz w:val="18"/>
                <w:szCs w:val="18"/>
              </w:rPr>
              <w:t>Submit to Federal government (NPS</w:t>
            </w:r>
          </w:p>
        </w:tc>
        <w:tc>
          <w:tcPr>
            <w:tcW w:w="1080" w:type="dxa"/>
            <w:tcBorders>
              <w:top w:val="nil"/>
              <w:left w:val="single" w:sz="4" w:space="0" w:color="auto"/>
              <w:bottom w:val="single" w:sz="4" w:space="0" w:color="auto"/>
              <w:right w:val="single" w:sz="4" w:space="0" w:color="auto"/>
            </w:tcBorders>
            <w:vAlign w:val="center"/>
          </w:tcPr>
          <w:p w:rsidR="0063597F" w:rsidRPr="002B3EBD" w:rsidP="0063597F" w14:paraId="6020AC1D" w14:textId="10FC78D1">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49</w:t>
            </w:r>
          </w:p>
        </w:tc>
        <w:tc>
          <w:tcPr>
            <w:tcW w:w="1260" w:type="dxa"/>
            <w:gridSpan w:val="2"/>
            <w:tcBorders>
              <w:top w:val="nil"/>
              <w:left w:val="single" w:sz="4" w:space="0" w:color="auto"/>
              <w:bottom w:val="single" w:sz="4" w:space="0" w:color="auto"/>
              <w:right w:val="single" w:sz="4" w:space="0" w:color="auto"/>
            </w:tcBorders>
            <w:vAlign w:val="center"/>
          </w:tcPr>
          <w:p w:rsidR="0063597F" w:rsidRPr="002B3EBD" w:rsidP="0063597F" w14:paraId="6077CE11" w14:textId="40B39D1A">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10</w:t>
            </w:r>
          </w:p>
        </w:tc>
        <w:tc>
          <w:tcPr>
            <w:tcW w:w="1080" w:type="dxa"/>
            <w:gridSpan w:val="2"/>
            <w:tcBorders>
              <w:top w:val="nil"/>
              <w:left w:val="single" w:sz="4" w:space="0" w:color="auto"/>
              <w:bottom w:val="single" w:sz="4" w:space="0" w:color="auto"/>
              <w:right w:val="single" w:sz="4" w:space="0" w:color="auto"/>
            </w:tcBorders>
            <w:vAlign w:val="center"/>
          </w:tcPr>
          <w:p w:rsidR="0063597F" w:rsidRPr="002B3EBD" w:rsidP="0063597F" w14:paraId="6F2953D7" w14:textId="459ECA9B">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490</w:t>
            </w:r>
          </w:p>
        </w:tc>
        <w:tc>
          <w:tcPr>
            <w:tcW w:w="810" w:type="dxa"/>
            <w:gridSpan w:val="2"/>
            <w:tcBorders>
              <w:top w:val="nil"/>
              <w:left w:val="single" w:sz="4" w:space="0" w:color="auto"/>
              <w:bottom w:val="single" w:sz="4" w:space="0" w:color="auto"/>
              <w:right w:val="single" w:sz="4" w:space="0" w:color="auto"/>
            </w:tcBorders>
            <w:vAlign w:val="center"/>
          </w:tcPr>
          <w:p w:rsidR="0063597F" w:rsidRPr="002B3EBD" w:rsidP="0063597F" w14:paraId="1F824E00" w14:textId="77CF862E">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top w:val="nil"/>
              <w:bottom w:val="single" w:sz="4" w:space="0" w:color="auto"/>
            </w:tcBorders>
            <w:vAlign w:val="center"/>
          </w:tcPr>
          <w:p w:rsidR="0063597F" w:rsidP="0063597F" w14:paraId="64F7293E" w14:textId="6F5B85CC">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31,487</w:t>
            </w:r>
          </w:p>
        </w:tc>
      </w:tr>
      <w:tr w14:paraId="4AAC9AB1" w14:textId="77777777" w:rsidTr="00B24625">
        <w:tblPrEx>
          <w:tblW w:w="10075" w:type="dxa"/>
          <w:tblInd w:w="0" w:type="dxa"/>
          <w:tblLayout w:type="fixed"/>
          <w:tblLook w:val="01E0"/>
        </w:tblPrEx>
        <w:trPr>
          <w:trHeight w:val="260"/>
        </w:trPr>
        <w:tc>
          <w:tcPr>
            <w:tcW w:w="3145" w:type="dxa"/>
            <w:tcBorders>
              <w:top w:val="nil"/>
              <w:bottom w:val="single" w:sz="4" w:space="0" w:color="auto"/>
            </w:tcBorders>
            <w:vAlign w:val="center"/>
          </w:tcPr>
          <w:p w:rsidR="0063597F" w:rsidRPr="001D58BE" w:rsidP="0063597F" w14:paraId="54EDC1B6" w14:textId="2528E350">
            <w:pPr>
              <w:tabs>
                <w:tab w:val="left" w:pos="-1080"/>
                <w:tab w:val="left" w:pos="-720"/>
              </w:tabs>
              <w:rPr>
                <w:rFonts w:ascii="Arial" w:hAnsi="Arial" w:cs="Arial"/>
                <w:bCs/>
                <w:iCs/>
                <w:sz w:val="18"/>
                <w:szCs w:val="18"/>
              </w:rPr>
            </w:pPr>
            <w:r w:rsidRPr="001D58BE">
              <w:rPr>
                <w:rFonts w:ascii="Arial" w:hAnsi="Arial" w:cs="Arial"/>
                <w:bCs/>
                <w:iCs/>
                <w:sz w:val="18"/>
                <w:szCs w:val="18"/>
              </w:rPr>
              <w:t>Updated Inventory Data</w:t>
            </w:r>
          </w:p>
        </w:tc>
        <w:tc>
          <w:tcPr>
            <w:tcW w:w="1710" w:type="dxa"/>
            <w:vMerge/>
            <w:tcBorders>
              <w:bottom w:val="single" w:sz="4" w:space="0" w:color="auto"/>
            </w:tcBorders>
            <w:vAlign w:val="center"/>
          </w:tcPr>
          <w:p w:rsidR="0063597F" w:rsidRPr="00D95564" w:rsidP="0063597F" w14:paraId="402D4400" w14:textId="77777777">
            <w:pPr>
              <w:tabs>
                <w:tab w:val="left" w:pos="-1080"/>
                <w:tab w:val="left" w:pos="-720"/>
                <w:tab w:val="left" w:pos="360"/>
                <w:tab w:val="left" w:pos="720"/>
              </w:tabs>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63597F" w:rsidRPr="002B3EBD" w:rsidP="0063597F" w14:paraId="23968885" w14:textId="2CA545D0">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137</w:t>
            </w:r>
          </w:p>
        </w:tc>
        <w:tc>
          <w:tcPr>
            <w:tcW w:w="1260" w:type="dxa"/>
            <w:gridSpan w:val="2"/>
            <w:tcBorders>
              <w:top w:val="nil"/>
              <w:left w:val="single" w:sz="4" w:space="0" w:color="auto"/>
              <w:bottom w:val="single" w:sz="4" w:space="0" w:color="auto"/>
              <w:right w:val="single" w:sz="4" w:space="0" w:color="auto"/>
            </w:tcBorders>
            <w:vAlign w:val="center"/>
          </w:tcPr>
          <w:p w:rsidR="0063597F" w:rsidRPr="002B3EBD" w:rsidP="0063597F" w14:paraId="61002BF5" w14:textId="5B73F68E">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50</w:t>
            </w:r>
          </w:p>
        </w:tc>
        <w:tc>
          <w:tcPr>
            <w:tcW w:w="1080" w:type="dxa"/>
            <w:gridSpan w:val="2"/>
            <w:tcBorders>
              <w:top w:val="nil"/>
              <w:left w:val="single" w:sz="4" w:space="0" w:color="auto"/>
              <w:bottom w:val="single" w:sz="4" w:space="0" w:color="auto"/>
              <w:right w:val="single" w:sz="4" w:space="0" w:color="auto"/>
            </w:tcBorders>
            <w:vAlign w:val="center"/>
          </w:tcPr>
          <w:p w:rsidR="0063597F" w:rsidRPr="002B3EBD" w:rsidP="0063597F" w14:paraId="5EA34772" w14:textId="0AC6960F">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6,850</w:t>
            </w:r>
          </w:p>
        </w:tc>
        <w:tc>
          <w:tcPr>
            <w:tcW w:w="810" w:type="dxa"/>
            <w:gridSpan w:val="2"/>
            <w:tcBorders>
              <w:top w:val="nil"/>
              <w:left w:val="single" w:sz="4" w:space="0" w:color="auto"/>
              <w:bottom w:val="single" w:sz="4" w:space="0" w:color="auto"/>
              <w:right w:val="single" w:sz="4" w:space="0" w:color="auto"/>
            </w:tcBorders>
            <w:vAlign w:val="center"/>
          </w:tcPr>
          <w:p w:rsidR="0063597F" w:rsidRPr="002B3EBD" w:rsidP="0063597F" w14:paraId="38F8BA67" w14:textId="7F776336">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top w:val="nil"/>
              <w:bottom w:val="single" w:sz="4" w:space="0" w:color="auto"/>
            </w:tcBorders>
            <w:vAlign w:val="center"/>
          </w:tcPr>
          <w:p w:rsidR="0063597F" w:rsidP="0063597F" w14:paraId="3913E107" w14:textId="2225FD70">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440,181</w:t>
            </w:r>
          </w:p>
        </w:tc>
      </w:tr>
      <w:tr w14:paraId="55E6B7E0" w14:textId="77777777" w:rsidTr="001A1F67">
        <w:tblPrEx>
          <w:tblW w:w="10075" w:type="dxa"/>
          <w:tblInd w:w="0" w:type="dxa"/>
          <w:tblLayout w:type="fixed"/>
          <w:tblLook w:val="01E0"/>
        </w:tblPrEx>
        <w:trPr>
          <w:trHeight w:val="260"/>
        </w:trPr>
        <w:tc>
          <w:tcPr>
            <w:tcW w:w="3145" w:type="dxa"/>
            <w:vAlign w:val="center"/>
          </w:tcPr>
          <w:p w:rsidR="000504A0" w:rsidRPr="001D58BE" w:rsidP="000504A0" w14:paraId="6D549945" w14:textId="62010B70">
            <w:pPr>
              <w:tabs>
                <w:tab w:val="left" w:pos="-1080"/>
                <w:tab w:val="left" w:pos="-720"/>
              </w:tabs>
              <w:rPr>
                <w:rFonts w:ascii="Arial" w:hAnsi="Arial" w:cs="Arial"/>
                <w:bCs/>
                <w:iCs/>
                <w:sz w:val="18"/>
                <w:szCs w:val="18"/>
              </w:rPr>
            </w:pPr>
            <w:r w:rsidRPr="001D58BE">
              <w:rPr>
                <w:rFonts w:ascii="Arial" w:hAnsi="Arial" w:cs="Arial"/>
                <w:bCs/>
                <w:iCs/>
                <w:sz w:val="18"/>
                <w:szCs w:val="18"/>
              </w:rPr>
              <w:t>Notices of Inventory Completion</w:t>
            </w:r>
            <w:r w:rsidRPr="001D58BE">
              <w:rPr>
                <w:rFonts w:ascii="Arial" w:hAnsi="Arial" w:cs="Arial"/>
                <w:bCs/>
                <w:iCs/>
                <w:sz w:val="18"/>
                <w:szCs w:val="18"/>
              </w:rPr>
              <w:t xml:space="preserve"> </w:t>
            </w:r>
          </w:p>
        </w:tc>
        <w:tc>
          <w:tcPr>
            <w:tcW w:w="1710" w:type="dxa"/>
            <w:vMerge w:val="restart"/>
            <w:tcBorders>
              <w:bottom w:val="nil"/>
            </w:tcBorders>
            <w:vAlign w:val="center"/>
          </w:tcPr>
          <w:p w:rsidR="000504A0" w:rsidRPr="00D95564" w:rsidP="000504A0" w14:paraId="6188D09E" w14:textId="5D20BA7A">
            <w:pPr>
              <w:tabs>
                <w:tab w:val="left" w:pos="-1080"/>
                <w:tab w:val="left" w:pos="-720"/>
                <w:tab w:val="left" w:pos="360"/>
                <w:tab w:val="left" w:pos="720"/>
              </w:tabs>
              <w:rPr>
                <w:rFonts w:ascii="Arial" w:hAnsi="Arial" w:cs="Arial"/>
                <w:sz w:val="18"/>
                <w:szCs w:val="18"/>
              </w:rPr>
            </w:pPr>
            <w:r w:rsidRPr="00D95564">
              <w:rPr>
                <w:rFonts w:ascii="Arial" w:hAnsi="Arial" w:cs="Arial"/>
                <w:sz w:val="18"/>
                <w:szCs w:val="18"/>
              </w:rPr>
              <w:t>Submit to Federal government (NPS</w:t>
            </w:r>
          </w:p>
        </w:tc>
        <w:tc>
          <w:tcPr>
            <w:tcW w:w="1080" w:type="dxa"/>
            <w:vAlign w:val="center"/>
          </w:tcPr>
          <w:p w:rsidR="000504A0" w:rsidRPr="002B3EBD" w:rsidP="000504A0" w14:paraId="58B8349C" w14:textId="4B9EBEA6">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274</w:t>
            </w:r>
          </w:p>
        </w:tc>
        <w:tc>
          <w:tcPr>
            <w:tcW w:w="1260" w:type="dxa"/>
            <w:gridSpan w:val="2"/>
            <w:vAlign w:val="center"/>
          </w:tcPr>
          <w:p w:rsidR="000504A0" w:rsidRPr="002B3EBD" w:rsidP="000504A0" w14:paraId="2DC71E23" w14:textId="2404C876">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10</w:t>
            </w:r>
          </w:p>
        </w:tc>
        <w:tc>
          <w:tcPr>
            <w:tcW w:w="1080" w:type="dxa"/>
            <w:gridSpan w:val="2"/>
            <w:vAlign w:val="center"/>
          </w:tcPr>
          <w:p w:rsidR="000504A0" w:rsidRPr="002B3EBD" w:rsidP="000504A0" w14:paraId="4ADBF9E8" w14:textId="668B2EC2">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2,740</w:t>
            </w:r>
          </w:p>
        </w:tc>
        <w:tc>
          <w:tcPr>
            <w:tcW w:w="810" w:type="dxa"/>
            <w:gridSpan w:val="2"/>
            <w:vAlign w:val="center"/>
          </w:tcPr>
          <w:p w:rsidR="000504A0" w:rsidRPr="002B3EBD" w:rsidP="000504A0" w14:paraId="740F2746" w14:textId="048DA4CB">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vAlign w:val="center"/>
          </w:tcPr>
          <w:p w:rsidR="000504A0" w:rsidP="000504A0" w14:paraId="04629B26" w14:textId="48F7AAD4">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176,072</w:t>
            </w:r>
          </w:p>
        </w:tc>
      </w:tr>
      <w:tr w14:paraId="44408190" w14:textId="77777777" w:rsidTr="001A1F67">
        <w:tblPrEx>
          <w:tblW w:w="10075" w:type="dxa"/>
          <w:tblInd w:w="0" w:type="dxa"/>
          <w:tblLayout w:type="fixed"/>
          <w:tblLook w:val="01E0"/>
        </w:tblPrEx>
        <w:trPr>
          <w:trHeight w:val="260"/>
        </w:trPr>
        <w:tc>
          <w:tcPr>
            <w:tcW w:w="3145" w:type="dxa"/>
            <w:tcBorders>
              <w:top w:val="nil"/>
              <w:bottom w:val="single" w:sz="4" w:space="0" w:color="auto"/>
            </w:tcBorders>
            <w:vAlign w:val="center"/>
          </w:tcPr>
          <w:p w:rsidR="000504A0" w:rsidRPr="001D58BE" w:rsidP="000504A0" w14:paraId="439A0D2F" w14:textId="606171DD">
            <w:pPr>
              <w:tabs>
                <w:tab w:val="left" w:pos="-1080"/>
                <w:tab w:val="left" w:pos="-720"/>
              </w:tabs>
              <w:rPr>
                <w:rFonts w:ascii="Arial" w:hAnsi="Arial" w:cs="Arial"/>
                <w:bCs/>
                <w:iCs/>
                <w:sz w:val="18"/>
                <w:szCs w:val="18"/>
              </w:rPr>
            </w:pPr>
            <w:r w:rsidRPr="001D58BE">
              <w:rPr>
                <w:rFonts w:ascii="Arial" w:hAnsi="Arial" w:cs="Arial"/>
                <w:bCs/>
                <w:iCs/>
                <w:sz w:val="18"/>
                <w:szCs w:val="18"/>
              </w:rPr>
              <w:t>Notices of Intent to Repatriate</w:t>
            </w:r>
          </w:p>
        </w:tc>
        <w:tc>
          <w:tcPr>
            <w:tcW w:w="1710" w:type="dxa"/>
            <w:vMerge/>
            <w:tcBorders>
              <w:top w:val="nil"/>
              <w:bottom w:val="single" w:sz="4" w:space="0" w:color="auto"/>
            </w:tcBorders>
            <w:vAlign w:val="center"/>
          </w:tcPr>
          <w:p w:rsidR="000504A0" w:rsidRPr="00D95564" w:rsidP="000504A0" w14:paraId="07F894ED" w14:textId="77777777">
            <w:pPr>
              <w:tabs>
                <w:tab w:val="left" w:pos="-1080"/>
                <w:tab w:val="left" w:pos="-720"/>
                <w:tab w:val="left" w:pos="360"/>
                <w:tab w:val="left" w:pos="720"/>
              </w:tabs>
              <w:rPr>
                <w:rFonts w:ascii="Arial"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0504A0" w:rsidRPr="002B3EBD" w:rsidP="000504A0" w14:paraId="6675FB32" w14:textId="155A05E0">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32</w:t>
            </w:r>
          </w:p>
        </w:tc>
        <w:tc>
          <w:tcPr>
            <w:tcW w:w="1260" w:type="dxa"/>
            <w:gridSpan w:val="2"/>
            <w:tcBorders>
              <w:top w:val="nil"/>
              <w:left w:val="single" w:sz="4" w:space="0" w:color="auto"/>
              <w:bottom w:val="single" w:sz="4" w:space="0" w:color="auto"/>
              <w:right w:val="single" w:sz="4" w:space="0" w:color="auto"/>
            </w:tcBorders>
            <w:vAlign w:val="center"/>
          </w:tcPr>
          <w:p w:rsidR="000504A0" w:rsidRPr="002B3EBD" w:rsidP="000504A0" w14:paraId="5732A8B8" w14:textId="39A02D01">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5</w:t>
            </w:r>
          </w:p>
        </w:tc>
        <w:tc>
          <w:tcPr>
            <w:tcW w:w="1080" w:type="dxa"/>
            <w:gridSpan w:val="2"/>
            <w:tcBorders>
              <w:top w:val="nil"/>
              <w:left w:val="single" w:sz="4" w:space="0" w:color="auto"/>
              <w:bottom w:val="single" w:sz="4" w:space="0" w:color="auto"/>
              <w:right w:val="single" w:sz="4" w:space="0" w:color="auto"/>
            </w:tcBorders>
            <w:vAlign w:val="center"/>
          </w:tcPr>
          <w:p w:rsidR="000504A0" w:rsidRPr="002B3EBD" w:rsidP="000504A0" w14:paraId="4D7F88D7" w14:textId="50EB55E8">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160</w:t>
            </w:r>
          </w:p>
        </w:tc>
        <w:tc>
          <w:tcPr>
            <w:tcW w:w="810" w:type="dxa"/>
            <w:gridSpan w:val="2"/>
            <w:tcBorders>
              <w:top w:val="nil"/>
              <w:left w:val="single" w:sz="4" w:space="0" w:color="auto"/>
              <w:bottom w:val="single" w:sz="4" w:space="0" w:color="auto"/>
              <w:right w:val="single" w:sz="4" w:space="0" w:color="auto"/>
            </w:tcBorders>
            <w:vAlign w:val="center"/>
          </w:tcPr>
          <w:p w:rsidR="000504A0" w:rsidRPr="002B3EBD" w:rsidP="000504A0" w14:paraId="30B16C75" w14:textId="6F4B7740">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top w:val="nil"/>
              <w:bottom w:val="single" w:sz="4" w:space="0" w:color="auto"/>
            </w:tcBorders>
            <w:shd w:val="clear" w:color="auto" w:fill="auto"/>
            <w:vAlign w:val="center"/>
          </w:tcPr>
          <w:p w:rsidR="000504A0" w:rsidP="000504A0" w14:paraId="219AA1DE" w14:textId="3D2AC783">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10,282</w:t>
            </w:r>
          </w:p>
        </w:tc>
      </w:tr>
      <w:tr w14:paraId="3F563039" w14:textId="77777777" w:rsidTr="006F7BCB">
        <w:tblPrEx>
          <w:tblW w:w="10075" w:type="dxa"/>
          <w:tblInd w:w="0" w:type="dxa"/>
          <w:tblLayout w:type="fixed"/>
          <w:tblLook w:val="01E0"/>
        </w:tblPrEx>
        <w:trPr>
          <w:trHeight w:val="350"/>
        </w:trPr>
        <w:tc>
          <w:tcPr>
            <w:tcW w:w="3145" w:type="dxa"/>
            <w:tcBorders>
              <w:top w:val="nil"/>
              <w:bottom w:val="single" w:sz="4" w:space="0" w:color="auto"/>
            </w:tcBorders>
            <w:vAlign w:val="center"/>
          </w:tcPr>
          <w:p w:rsidR="003441D7" w:rsidRPr="001D58BE" w:rsidP="003441D7" w14:paraId="25AA7EF9" w14:textId="1EF0C794">
            <w:pPr>
              <w:tabs>
                <w:tab w:val="left" w:pos="-1080"/>
                <w:tab w:val="left" w:pos="-720"/>
              </w:tabs>
              <w:rPr>
                <w:rFonts w:ascii="Arial" w:hAnsi="Arial" w:cs="Arial"/>
                <w:bCs/>
                <w:iCs/>
                <w:sz w:val="18"/>
                <w:szCs w:val="18"/>
              </w:rPr>
            </w:pPr>
            <w:r>
              <w:rPr>
                <w:rFonts w:ascii="Arial" w:hAnsi="Arial" w:cs="Arial"/>
                <w:bCs/>
                <w:iCs/>
                <w:sz w:val="18"/>
                <w:szCs w:val="18"/>
              </w:rPr>
              <w:t xml:space="preserve">Initiate Consultation and </w:t>
            </w:r>
            <w:r w:rsidRPr="001D58BE">
              <w:rPr>
                <w:rFonts w:ascii="Arial" w:hAnsi="Arial" w:cs="Arial"/>
                <w:bCs/>
                <w:iCs/>
                <w:sz w:val="18"/>
                <w:szCs w:val="18"/>
              </w:rPr>
              <w:t>Request Information</w:t>
            </w:r>
            <w:r w:rsidR="00560086">
              <w:rPr>
                <w:rFonts w:ascii="Arial" w:hAnsi="Arial" w:cs="Arial"/>
                <w:bCs/>
                <w:iCs/>
                <w:sz w:val="18"/>
                <w:szCs w:val="18"/>
              </w:rPr>
              <w:t xml:space="preserve"> (</w:t>
            </w:r>
            <w:r w:rsidRPr="00FC79EA" w:rsidR="00560086">
              <w:rPr>
                <w:rFonts w:ascii="Arial" w:hAnsi="Arial" w:cs="Arial"/>
                <w:bCs/>
                <w:iCs/>
                <w:sz w:val="18"/>
                <w:szCs w:val="18"/>
              </w:rPr>
              <w:t>previously Notify Tribes)</w:t>
            </w:r>
          </w:p>
        </w:tc>
        <w:tc>
          <w:tcPr>
            <w:tcW w:w="1710" w:type="dxa"/>
            <w:tcBorders>
              <w:top w:val="nil"/>
              <w:bottom w:val="single" w:sz="4" w:space="0" w:color="auto"/>
            </w:tcBorders>
            <w:vAlign w:val="center"/>
          </w:tcPr>
          <w:p w:rsidR="003441D7" w:rsidRPr="00D95564" w:rsidP="003441D7" w14:paraId="18D5E8CE" w14:textId="77164E0F">
            <w:pPr>
              <w:tabs>
                <w:tab w:val="left" w:pos="-1080"/>
                <w:tab w:val="left" w:pos="-720"/>
                <w:tab w:val="left" w:pos="360"/>
                <w:tab w:val="left" w:pos="720"/>
              </w:tabs>
              <w:rPr>
                <w:rFonts w:ascii="Arial" w:hAnsi="Arial" w:cs="Arial"/>
                <w:sz w:val="18"/>
                <w:szCs w:val="18"/>
              </w:rPr>
            </w:pPr>
            <w:r w:rsidRPr="00D95564">
              <w:rPr>
                <w:rFonts w:ascii="Arial" w:hAnsi="Arial" w:cs="Arial"/>
                <w:sz w:val="18"/>
                <w:szCs w:val="18"/>
              </w:rPr>
              <w:t>Third Party Disclosure</w:t>
            </w:r>
          </w:p>
        </w:tc>
        <w:tc>
          <w:tcPr>
            <w:tcW w:w="1080" w:type="dxa"/>
            <w:tcBorders>
              <w:top w:val="nil"/>
              <w:left w:val="single" w:sz="4" w:space="0" w:color="auto"/>
              <w:bottom w:val="single" w:sz="4" w:space="0" w:color="auto"/>
              <w:right w:val="single" w:sz="4" w:space="0" w:color="auto"/>
            </w:tcBorders>
            <w:vAlign w:val="center"/>
          </w:tcPr>
          <w:p w:rsidR="003441D7" w:rsidRPr="002B3EBD" w:rsidP="003441D7" w14:paraId="6150F236" w14:textId="2DBD96A1">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137</w:t>
            </w:r>
          </w:p>
        </w:tc>
        <w:tc>
          <w:tcPr>
            <w:tcW w:w="1260" w:type="dxa"/>
            <w:gridSpan w:val="2"/>
            <w:tcBorders>
              <w:top w:val="nil"/>
              <w:left w:val="single" w:sz="4" w:space="0" w:color="auto"/>
              <w:bottom w:val="single" w:sz="4" w:space="0" w:color="auto"/>
              <w:right w:val="single" w:sz="4" w:space="0" w:color="auto"/>
            </w:tcBorders>
            <w:vAlign w:val="center"/>
          </w:tcPr>
          <w:p w:rsidR="003441D7" w:rsidRPr="002B3EBD" w:rsidP="003441D7" w14:paraId="7968F77A" w14:textId="5D4857A8">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3</w:t>
            </w:r>
          </w:p>
        </w:tc>
        <w:tc>
          <w:tcPr>
            <w:tcW w:w="1080" w:type="dxa"/>
            <w:gridSpan w:val="2"/>
            <w:tcBorders>
              <w:top w:val="nil"/>
              <w:left w:val="single" w:sz="4" w:space="0" w:color="auto"/>
              <w:bottom w:val="single" w:sz="4" w:space="0" w:color="auto"/>
              <w:right w:val="single" w:sz="4" w:space="0" w:color="auto"/>
            </w:tcBorders>
            <w:vAlign w:val="center"/>
          </w:tcPr>
          <w:p w:rsidR="003441D7" w:rsidRPr="002B3EBD" w:rsidP="003441D7" w14:paraId="4AEAF8CF" w14:textId="3B57B893">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411</w:t>
            </w:r>
          </w:p>
        </w:tc>
        <w:tc>
          <w:tcPr>
            <w:tcW w:w="810" w:type="dxa"/>
            <w:gridSpan w:val="2"/>
            <w:tcBorders>
              <w:top w:val="nil"/>
              <w:left w:val="single" w:sz="4" w:space="0" w:color="auto"/>
              <w:bottom w:val="single" w:sz="4" w:space="0" w:color="auto"/>
              <w:right w:val="single" w:sz="4" w:space="0" w:color="auto"/>
            </w:tcBorders>
            <w:vAlign w:val="center"/>
          </w:tcPr>
          <w:p w:rsidR="003441D7" w:rsidRPr="002B3EBD" w:rsidP="003441D7" w14:paraId="3357EFD9" w14:textId="2F50B280">
            <w:pPr>
              <w:tabs>
                <w:tab w:val="left" w:pos="-1080"/>
                <w:tab w:val="left" w:pos="-720"/>
                <w:tab w:val="left" w:pos="360"/>
                <w:tab w:val="left" w:pos="720"/>
              </w:tabs>
              <w:jc w:val="center"/>
              <w:rPr>
                <w:rFonts w:ascii="Arial" w:hAnsi="Arial" w:cs="Arial"/>
                <w:sz w:val="18"/>
                <w:szCs w:val="18"/>
              </w:rPr>
            </w:pPr>
            <w:r w:rsidRPr="002B3EBD">
              <w:rPr>
                <w:rFonts w:ascii="Arial" w:hAnsi="Arial" w:cs="Arial"/>
                <w:sz w:val="18"/>
                <w:szCs w:val="18"/>
              </w:rPr>
              <w:t>$64.26</w:t>
            </w:r>
          </w:p>
        </w:tc>
        <w:tc>
          <w:tcPr>
            <w:tcW w:w="990" w:type="dxa"/>
            <w:tcBorders>
              <w:top w:val="nil"/>
              <w:bottom w:val="single" w:sz="4" w:space="0" w:color="auto"/>
            </w:tcBorders>
            <w:vAlign w:val="center"/>
          </w:tcPr>
          <w:p w:rsidR="003441D7" w:rsidP="003441D7" w14:paraId="4F9918B8" w14:textId="45DC9CD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26,411</w:t>
            </w:r>
          </w:p>
        </w:tc>
      </w:tr>
      <w:tr w14:paraId="6BDED580" w14:textId="77777777" w:rsidTr="00132A6D">
        <w:tblPrEx>
          <w:tblW w:w="10075" w:type="dxa"/>
          <w:tblInd w:w="0" w:type="dxa"/>
          <w:tblLayout w:type="fixed"/>
          <w:tblLook w:val="01E0"/>
        </w:tblPrEx>
        <w:trPr>
          <w:trHeight w:val="231"/>
        </w:trPr>
        <w:tc>
          <w:tcPr>
            <w:tcW w:w="4855" w:type="dxa"/>
            <w:gridSpan w:val="2"/>
            <w:tcBorders>
              <w:top w:val="double" w:sz="4" w:space="0" w:color="auto"/>
              <w:bottom w:val="single" w:sz="4" w:space="0" w:color="auto"/>
            </w:tcBorders>
            <w:vAlign w:val="center"/>
          </w:tcPr>
          <w:p w:rsidR="003441D7" w:rsidRPr="002B3EBD" w:rsidP="003441D7" w14:paraId="2182E4C5" w14:textId="24836D85">
            <w:pPr>
              <w:tabs>
                <w:tab w:val="left" w:pos="-1080"/>
                <w:tab w:val="left" w:pos="-720"/>
                <w:tab w:val="left" w:pos="360"/>
                <w:tab w:val="left" w:pos="720"/>
              </w:tabs>
              <w:jc w:val="right"/>
              <w:rPr>
                <w:rFonts w:ascii="Arial" w:hAnsi="Arial" w:cs="Arial"/>
                <w:b/>
                <w:bCs/>
              </w:rPr>
            </w:pPr>
            <w:r w:rsidRPr="002B3EBD">
              <w:rPr>
                <w:rFonts w:ascii="Arial" w:hAnsi="Arial" w:cs="Arial"/>
                <w:b/>
                <w:bCs/>
                <w:sz w:val="18"/>
                <w:szCs w:val="18"/>
              </w:rPr>
              <w:t>Subtotal</w:t>
            </w:r>
          </w:p>
        </w:tc>
        <w:tc>
          <w:tcPr>
            <w:tcW w:w="1080" w:type="dxa"/>
            <w:tcBorders>
              <w:top w:val="double" w:sz="4" w:space="0" w:color="auto"/>
              <w:bottom w:val="single" w:sz="4" w:space="0" w:color="auto"/>
            </w:tcBorders>
            <w:vAlign w:val="center"/>
          </w:tcPr>
          <w:p w:rsidR="003441D7" w:rsidRPr="002B3EBD" w:rsidP="003441D7" w14:paraId="358F259F" w14:textId="20E8A19A">
            <w:pPr>
              <w:tabs>
                <w:tab w:val="left" w:pos="-1080"/>
                <w:tab w:val="left" w:pos="-720"/>
                <w:tab w:val="left" w:pos="360"/>
                <w:tab w:val="left" w:pos="720"/>
              </w:tabs>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641</w:t>
            </w:r>
            <w:r>
              <w:rPr>
                <w:rFonts w:ascii="Arial" w:hAnsi="Arial" w:cs="Arial"/>
                <w:b/>
                <w:bCs/>
                <w:sz w:val="18"/>
                <w:szCs w:val="18"/>
              </w:rPr>
              <w:fldChar w:fldCharType="end"/>
            </w:r>
          </w:p>
        </w:tc>
        <w:tc>
          <w:tcPr>
            <w:tcW w:w="1260" w:type="dxa"/>
            <w:gridSpan w:val="2"/>
            <w:tcBorders>
              <w:top w:val="double" w:sz="4" w:space="0" w:color="auto"/>
              <w:bottom w:val="single" w:sz="4" w:space="0" w:color="auto"/>
            </w:tcBorders>
            <w:shd w:val="thinDiagCross" w:color="auto" w:fill="auto"/>
            <w:vAlign w:val="center"/>
          </w:tcPr>
          <w:p w:rsidR="003441D7" w:rsidRPr="002B3EBD" w:rsidP="003441D7" w14:paraId="4FA30640" w14:textId="1B69BB84">
            <w:pPr>
              <w:tabs>
                <w:tab w:val="left" w:pos="-1080"/>
                <w:tab w:val="left" w:pos="-720"/>
                <w:tab w:val="left" w:pos="360"/>
                <w:tab w:val="left" w:pos="720"/>
              </w:tabs>
              <w:jc w:val="center"/>
              <w:rPr>
                <w:rFonts w:ascii="Arial" w:hAnsi="Arial" w:cs="Arial"/>
                <w:b/>
                <w:bCs/>
                <w:sz w:val="18"/>
                <w:szCs w:val="18"/>
              </w:rPr>
            </w:pPr>
          </w:p>
        </w:tc>
        <w:tc>
          <w:tcPr>
            <w:tcW w:w="1080" w:type="dxa"/>
            <w:gridSpan w:val="2"/>
            <w:tcBorders>
              <w:top w:val="double" w:sz="4" w:space="0" w:color="auto"/>
              <w:bottom w:val="single" w:sz="4" w:space="0" w:color="auto"/>
            </w:tcBorders>
            <w:vAlign w:val="center"/>
          </w:tcPr>
          <w:p w:rsidR="003441D7" w:rsidRPr="002B3EBD" w:rsidP="003441D7" w14:paraId="3C3395A6" w14:textId="663506A6">
            <w:pPr>
              <w:tabs>
                <w:tab w:val="left" w:pos="-1080"/>
                <w:tab w:val="left" w:pos="-720"/>
                <w:tab w:val="left" w:pos="360"/>
                <w:tab w:val="left" w:pos="720"/>
              </w:tabs>
              <w:jc w:val="center"/>
              <w:rPr>
                <w:rFonts w:ascii="Arial" w:hAnsi="Arial" w:cs="Arial"/>
                <w:b/>
                <w:bCs/>
                <w:sz w:val="18"/>
                <w:szCs w:val="18"/>
              </w:rPr>
            </w:pPr>
            <w:r w:rsidRPr="002B3EBD">
              <w:rPr>
                <w:rFonts w:ascii="Arial" w:hAnsi="Arial" w:cs="Arial"/>
                <w:b/>
                <w:bCs/>
                <w:sz w:val="18"/>
                <w:szCs w:val="18"/>
              </w:rPr>
              <w:t>11,797</w:t>
            </w:r>
          </w:p>
        </w:tc>
        <w:tc>
          <w:tcPr>
            <w:tcW w:w="810" w:type="dxa"/>
            <w:gridSpan w:val="2"/>
            <w:tcBorders>
              <w:top w:val="double" w:sz="4" w:space="0" w:color="auto"/>
              <w:bottom w:val="single" w:sz="4" w:space="0" w:color="auto"/>
            </w:tcBorders>
            <w:shd w:val="thinDiagCross" w:color="auto" w:fill="auto"/>
            <w:vAlign w:val="center"/>
          </w:tcPr>
          <w:p w:rsidR="003441D7" w:rsidRPr="002B3EBD" w:rsidP="003441D7" w14:paraId="2200D753" w14:textId="77777777">
            <w:pPr>
              <w:tabs>
                <w:tab w:val="left" w:pos="-1080"/>
                <w:tab w:val="left" w:pos="-720"/>
                <w:tab w:val="left" w:pos="360"/>
                <w:tab w:val="left" w:pos="720"/>
              </w:tabs>
              <w:jc w:val="center"/>
              <w:rPr>
                <w:rFonts w:ascii="Arial" w:hAnsi="Arial" w:cs="Arial"/>
                <w:b/>
                <w:bCs/>
                <w:sz w:val="18"/>
                <w:szCs w:val="18"/>
              </w:rPr>
            </w:pPr>
          </w:p>
        </w:tc>
        <w:tc>
          <w:tcPr>
            <w:tcW w:w="990" w:type="dxa"/>
            <w:tcBorders>
              <w:top w:val="double" w:sz="4" w:space="0" w:color="auto"/>
              <w:bottom w:val="single" w:sz="4" w:space="0" w:color="auto"/>
            </w:tcBorders>
            <w:shd w:val="clear" w:color="auto" w:fill="auto"/>
            <w:vAlign w:val="center"/>
          </w:tcPr>
          <w:p w:rsidR="003441D7" w:rsidRPr="002B3EBD" w:rsidP="003441D7" w14:paraId="155152B6" w14:textId="387CD015">
            <w:pPr>
              <w:tabs>
                <w:tab w:val="left" w:pos="-1080"/>
                <w:tab w:val="left" w:pos="-720"/>
                <w:tab w:val="left" w:pos="360"/>
                <w:tab w:val="left" w:pos="720"/>
              </w:tabs>
              <w:jc w:val="center"/>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758,076</w:t>
            </w:r>
            <w:r>
              <w:rPr>
                <w:rFonts w:ascii="Arial" w:hAnsi="Arial" w:cs="Arial"/>
                <w:b/>
                <w:bCs/>
                <w:sz w:val="18"/>
                <w:szCs w:val="18"/>
              </w:rPr>
              <w:fldChar w:fldCharType="end"/>
            </w:r>
          </w:p>
        </w:tc>
      </w:tr>
      <w:tr w14:paraId="6BC4F545" w14:textId="77777777" w:rsidTr="005F129A">
        <w:tblPrEx>
          <w:tblW w:w="10075" w:type="dxa"/>
          <w:tblInd w:w="0" w:type="dxa"/>
          <w:tblLayout w:type="fixed"/>
          <w:tblLook w:val="01E0"/>
        </w:tblPrEx>
        <w:trPr>
          <w:trHeight w:val="1115"/>
        </w:trPr>
        <w:tc>
          <w:tcPr>
            <w:tcW w:w="3145" w:type="dxa"/>
            <w:tcBorders>
              <w:bottom w:val="single" w:sz="4" w:space="0" w:color="auto"/>
            </w:tcBorders>
            <w:shd w:val="clear" w:color="auto" w:fill="C3D69B" w:themeFill="accent3" w:themeFillTint="99"/>
            <w:vAlign w:val="center"/>
          </w:tcPr>
          <w:p w:rsidR="00D95564" w:rsidRPr="0098681D" w:rsidP="001C78A1" w14:paraId="677B68CF"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Requirement</w:t>
            </w:r>
          </w:p>
        </w:tc>
        <w:tc>
          <w:tcPr>
            <w:tcW w:w="1710" w:type="dxa"/>
            <w:tcBorders>
              <w:bottom w:val="single" w:sz="4" w:space="0" w:color="auto"/>
            </w:tcBorders>
            <w:shd w:val="clear" w:color="auto" w:fill="C3D69B" w:themeFill="accent3" w:themeFillTint="99"/>
            <w:vAlign w:val="center"/>
          </w:tcPr>
          <w:p w:rsidR="00D95564" w:rsidRPr="0098681D" w:rsidP="001C78A1" w14:paraId="0470A864" w14:textId="319E4619">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Requirement</w:t>
            </w:r>
          </w:p>
        </w:tc>
        <w:tc>
          <w:tcPr>
            <w:tcW w:w="1080" w:type="dxa"/>
            <w:tcBorders>
              <w:bottom w:val="single" w:sz="4" w:space="0" w:color="auto"/>
            </w:tcBorders>
            <w:shd w:val="clear" w:color="auto" w:fill="C3D69B" w:themeFill="accent3" w:themeFillTint="99"/>
            <w:vAlign w:val="center"/>
          </w:tcPr>
          <w:p w:rsidR="00D95564" w:rsidRPr="0098681D" w:rsidP="001C78A1" w14:paraId="70F8B9F9"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w:t>
            </w:r>
          </w:p>
          <w:p w:rsidR="00D95564" w:rsidRPr="0098681D" w:rsidP="001C78A1" w14:paraId="110387C3"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Number of Annual Responses</w:t>
            </w:r>
          </w:p>
        </w:tc>
        <w:tc>
          <w:tcPr>
            <w:tcW w:w="1170" w:type="dxa"/>
            <w:tcBorders>
              <w:bottom w:val="single" w:sz="4" w:space="0" w:color="auto"/>
            </w:tcBorders>
            <w:shd w:val="clear" w:color="auto" w:fill="C3D69B" w:themeFill="accent3" w:themeFillTint="99"/>
            <w:vAlign w:val="center"/>
          </w:tcPr>
          <w:p w:rsidR="00D95564" w:rsidRPr="0098681D" w:rsidP="001C78A1" w14:paraId="4F7BF285"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 Completion Time per Response</w:t>
            </w:r>
          </w:p>
          <w:p w:rsidR="00D95564" w:rsidRPr="0098681D" w:rsidP="001C78A1" w14:paraId="6113B85F"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(Hours)</w:t>
            </w:r>
          </w:p>
        </w:tc>
        <w:tc>
          <w:tcPr>
            <w:tcW w:w="990" w:type="dxa"/>
            <w:gridSpan w:val="2"/>
            <w:tcBorders>
              <w:bottom w:val="single" w:sz="4" w:space="0" w:color="auto"/>
            </w:tcBorders>
            <w:shd w:val="clear" w:color="auto" w:fill="C3D69B" w:themeFill="accent3" w:themeFillTint="99"/>
            <w:vAlign w:val="center"/>
          </w:tcPr>
          <w:p w:rsidR="00D95564" w:rsidRPr="0098681D" w:rsidP="001C78A1" w14:paraId="4C950F78"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Estimated</w:t>
            </w:r>
          </w:p>
          <w:p w:rsidR="00D95564" w:rsidRPr="0098681D" w:rsidP="001C78A1" w14:paraId="0D7F4B35"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Annual Burden Hours</w:t>
            </w:r>
          </w:p>
        </w:tc>
        <w:tc>
          <w:tcPr>
            <w:tcW w:w="810" w:type="dxa"/>
            <w:gridSpan w:val="2"/>
            <w:tcBorders>
              <w:bottom w:val="single" w:sz="4" w:space="0" w:color="auto"/>
            </w:tcBorders>
            <w:shd w:val="clear" w:color="auto" w:fill="C3D69B" w:themeFill="accent3" w:themeFillTint="99"/>
            <w:vAlign w:val="center"/>
          </w:tcPr>
          <w:p w:rsidR="00D95564" w:rsidRPr="0098681D" w:rsidP="001C78A1" w14:paraId="6774F735"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Hourly Rate</w:t>
            </w:r>
          </w:p>
        </w:tc>
        <w:tc>
          <w:tcPr>
            <w:tcW w:w="1170" w:type="dxa"/>
            <w:gridSpan w:val="2"/>
            <w:tcBorders>
              <w:bottom w:val="single" w:sz="4" w:space="0" w:color="auto"/>
            </w:tcBorders>
            <w:shd w:val="clear" w:color="auto" w:fill="C3D69B" w:themeFill="accent3" w:themeFillTint="99"/>
            <w:vAlign w:val="center"/>
          </w:tcPr>
          <w:p w:rsidR="00D95564" w:rsidRPr="0098681D" w:rsidP="001C78A1" w14:paraId="0D3CACFC"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 Value of Annual Burden Hours</w:t>
            </w:r>
          </w:p>
        </w:tc>
      </w:tr>
      <w:tr w14:paraId="3DD20F95" w14:textId="77777777" w:rsidTr="005F129A">
        <w:tblPrEx>
          <w:tblW w:w="10075" w:type="dxa"/>
          <w:tblInd w:w="0" w:type="dxa"/>
          <w:tblLayout w:type="fixed"/>
          <w:tblLook w:val="01E0"/>
        </w:tblPrEx>
        <w:trPr>
          <w:trHeight w:val="386"/>
        </w:trPr>
        <w:tc>
          <w:tcPr>
            <w:tcW w:w="10075" w:type="dxa"/>
            <w:gridSpan w:val="10"/>
            <w:tcBorders>
              <w:left w:val="nil"/>
              <w:bottom w:val="single" w:sz="4" w:space="0" w:color="auto"/>
              <w:right w:val="nil"/>
            </w:tcBorders>
            <w:vAlign w:val="center"/>
          </w:tcPr>
          <w:p w:rsidR="00D95564" w:rsidRPr="0098681D" w:rsidP="00D95564" w14:paraId="7F1AAFAA" w14:textId="30CBE609">
            <w:pPr>
              <w:tabs>
                <w:tab w:val="left" w:pos="-1080"/>
                <w:tab w:val="left" w:pos="-720"/>
                <w:tab w:val="left" w:pos="360"/>
                <w:tab w:val="left" w:pos="720"/>
              </w:tabs>
              <w:rPr>
                <w:rFonts w:ascii="Arial" w:hAnsi="Arial" w:cs="Arial"/>
                <w:sz w:val="18"/>
                <w:szCs w:val="18"/>
              </w:rPr>
            </w:pPr>
            <w:bookmarkStart w:id="16" w:name="_Hlk109899859"/>
            <w:r w:rsidRPr="00D95564">
              <w:rPr>
                <w:rFonts w:ascii="Arial" w:hAnsi="Arial" w:cs="Arial"/>
                <w:b/>
                <w:bCs/>
              </w:rPr>
              <w:t xml:space="preserve">IN USE </w:t>
            </w:r>
            <w:r>
              <w:rPr>
                <w:rFonts w:ascii="Arial" w:hAnsi="Arial" w:cs="Arial"/>
                <w:b/>
                <w:bCs/>
              </w:rPr>
              <w:t>B</w:t>
            </w:r>
            <w:r w:rsidRPr="00D95564">
              <w:rPr>
                <w:rFonts w:ascii="Arial" w:hAnsi="Arial" w:cs="Arial"/>
                <w:b/>
                <w:bCs/>
              </w:rPr>
              <w:t>UT PREVIOUSLY NOT APPROVED</w:t>
            </w:r>
          </w:p>
        </w:tc>
      </w:tr>
      <w:bookmarkEnd w:id="16"/>
      <w:tr w14:paraId="26AD907E" w14:textId="77777777" w:rsidTr="005F129A">
        <w:tblPrEx>
          <w:tblW w:w="10075" w:type="dxa"/>
          <w:tblInd w:w="0" w:type="dxa"/>
          <w:tblLayout w:type="fixed"/>
          <w:tblLook w:val="01E0"/>
        </w:tblPrEx>
        <w:trPr>
          <w:trHeight w:val="521"/>
        </w:trPr>
        <w:tc>
          <w:tcPr>
            <w:tcW w:w="3145" w:type="dxa"/>
            <w:tcBorders>
              <w:top w:val="single" w:sz="4" w:space="0" w:color="auto"/>
            </w:tcBorders>
            <w:vAlign w:val="center"/>
          </w:tcPr>
          <w:p w:rsidR="002448F7" w:rsidRPr="001D58BE" w:rsidP="00D95564" w14:paraId="6DE1B708" w14:textId="1FBD8D57">
            <w:pPr>
              <w:tabs>
                <w:tab w:val="left" w:pos="-1080"/>
                <w:tab w:val="left" w:pos="-720"/>
                <w:tab w:val="left" w:pos="360"/>
                <w:tab w:val="left" w:pos="720"/>
              </w:tabs>
              <w:rPr>
                <w:rFonts w:ascii="Arial" w:hAnsi="Arial" w:cs="Arial"/>
                <w:bCs/>
                <w:iCs/>
                <w:sz w:val="18"/>
                <w:szCs w:val="18"/>
              </w:rPr>
            </w:pPr>
            <w:r>
              <w:rPr>
                <w:rFonts w:ascii="Arial" w:hAnsi="Arial" w:cs="Arial"/>
                <w:bCs/>
                <w:iCs/>
                <w:sz w:val="18"/>
                <w:szCs w:val="18"/>
              </w:rPr>
              <w:t>Conduct consultation</w:t>
            </w:r>
          </w:p>
        </w:tc>
        <w:tc>
          <w:tcPr>
            <w:tcW w:w="1710" w:type="dxa"/>
            <w:tcBorders>
              <w:top w:val="single" w:sz="4" w:space="0" w:color="auto"/>
            </w:tcBorders>
            <w:vAlign w:val="center"/>
          </w:tcPr>
          <w:p w:rsidR="002448F7" w:rsidRPr="005C06DA" w:rsidP="00D95564" w14:paraId="0737A0A0" w14:textId="4D79E3EB">
            <w:pPr>
              <w:tabs>
                <w:tab w:val="left" w:pos="-1080"/>
                <w:tab w:val="left" w:pos="-720"/>
                <w:tab w:val="left" w:pos="360"/>
                <w:tab w:val="left" w:pos="720"/>
              </w:tabs>
              <w:rPr>
                <w:rFonts w:ascii="Arial" w:hAnsi="Arial" w:cs="Arial"/>
                <w:sz w:val="18"/>
                <w:szCs w:val="18"/>
              </w:rPr>
            </w:pPr>
            <w:r>
              <w:rPr>
                <w:rFonts w:ascii="Arial" w:hAnsi="Arial" w:cs="Arial"/>
                <w:sz w:val="18"/>
                <w:szCs w:val="18"/>
              </w:rPr>
              <w:t>Third Party Disclosure</w:t>
            </w:r>
          </w:p>
        </w:tc>
        <w:tc>
          <w:tcPr>
            <w:tcW w:w="1080" w:type="dxa"/>
            <w:tcBorders>
              <w:top w:val="single" w:sz="4" w:space="0" w:color="auto"/>
              <w:left w:val="single" w:sz="4" w:space="0" w:color="auto"/>
              <w:bottom w:val="single" w:sz="4" w:space="0" w:color="auto"/>
              <w:right w:val="single" w:sz="4" w:space="0" w:color="auto"/>
            </w:tcBorders>
            <w:vAlign w:val="center"/>
          </w:tcPr>
          <w:p w:rsidR="002448F7" w:rsidRPr="005C06DA" w:rsidP="00D95564" w14:paraId="7C19D132" w14:textId="07A42E8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174</w:t>
            </w:r>
          </w:p>
        </w:tc>
        <w:tc>
          <w:tcPr>
            <w:tcW w:w="1170" w:type="dxa"/>
            <w:tcBorders>
              <w:top w:val="single" w:sz="4" w:space="0" w:color="auto"/>
              <w:left w:val="single" w:sz="4" w:space="0" w:color="auto"/>
              <w:bottom w:val="single" w:sz="4" w:space="0" w:color="auto"/>
              <w:right w:val="single" w:sz="4" w:space="0" w:color="auto"/>
            </w:tcBorders>
            <w:vAlign w:val="center"/>
          </w:tcPr>
          <w:p w:rsidR="002448F7" w:rsidP="00D95564" w14:paraId="057B586A" w14:textId="7F3D530A">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100</w:t>
            </w:r>
          </w:p>
        </w:tc>
        <w:tc>
          <w:tcPr>
            <w:tcW w:w="990" w:type="dxa"/>
            <w:gridSpan w:val="2"/>
            <w:tcBorders>
              <w:top w:val="single" w:sz="4" w:space="0" w:color="auto"/>
              <w:left w:val="single" w:sz="4" w:space="0" w:color="auto"/>
              <w:bottom w:val="single" w:sz="4" w:space="0" w:color="auto"/>
              <w:right w:val="single" w:sz="4" w:space="0" w:color="auto"/>
            </w:tcBorders>
            <w:vAlign w:val="center"/>
          </w:tcPr>
          <w:p w:rsidR="002448F7" w:rsidP="00D95564" w14:paraId="67FB87B0" w14:textId="6F25B655">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17,400</w:t>
            </w:r>
          </w:p>
        </w:tc>
        <w:tc>
          <w:tcPr>
            <w:tcW w:w="810" w:type="dxa"/>
            <w:gridSpan w:val="2"/>
            <w:tcBorders>
              <w:top w:val="single" w:sz="4" w:space="0" w:color="auto"/>
              <w:left w:val="single" w:sz="4" w:space="0" w:color="auto"/>
              <w:bottom w:val="single" w:sz="4" w:space="0" w:color="auto"/>
              <w:right w:val="single" w:sz="4" w:space="0" w:color="auto"/>
            </w:tcBorders>
            <w:vAlign w:val="center"/>
          </w:tcPr>
          <w:p w:rsidR="002448F7" w:rsidRPr="005C06DA" w:rsidP="00D95564" w14:paraId="37915915" w14:textId="74A3C9FE">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$64.26</w:t>
            </w:r>
          </w:p>
        </w:tc>
        <w:tc>
          <w:tcPr>
            <w:tcW w:w="1170" w:type="dxa"/>
            <w:gridSpan w:val="2"/>
            <w:tcBorders>
              <w:top w:val="single" w:sz="4" w:space="0" w:color="auto"/>
              <w:bottom w:val="single" w:sz="4" w:space="0" w:color="auto"/>
            </w:tcBorders>
            <w:vAlign w:val="center"/>
          </w:tcPr>
          <w:p w:rsidR="002448F7" w:rsidP="002D1E9A" w14:paraId="5E1354EA" w14:textId="11AE47B1">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$1,118,124</w:t>
            </w:r>
          </w:p>
        </w:tc>
      </w:tr>
      <w:tr w14:paraId="48358F22" w14:textId="77777777" w:rsidTr="005F129A">
        <w:tblPrEx>
          <w:tblW w:w="10075" w:type="dxa"/>
          <w:tblInd w:w="0" w:type="dxa"/>
          <w:tblLayout w:type="fixed"/>
          <w:tblLook w:val="04A0"/>
        </w:tblPrEx>
        <w:trPr>
          <w:trHeight w:val="476"/>
        </w:trPr>
        <w:tc>
          <w:tcPr>
            <w:tcW w:w="3145" w:type="dxa"/>
          </w:tcPr>
          <w:p w:rsidR="002448F7" w:rsidRPr="001D58BE" w:rsidP="00F95F73" w14:paraId="4B3E0FFC" w14:textId="77777777">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Submit a request for repatriation (Lineal descendants)</w:t>
            </w:r>
          </w:p>
        </w:tc>
        <w:tc>
          <w:tcPr>
            <w:tcW w:w="1710" w:type="dxa"/>
          </w:tcPr>
          <w:p w:rsidR="002448F7" w:rsidRPr="0098681D" w:rsidP="00F95F73" w14:paraId="26F81EA0" w14:textId="77777777">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Third Party Disclosure</w:t>
            </w:r>
          </w:p>
        </w:tc>
        <w:tc>
          <w:tcPr>
            <w:tcW w:w="1080" w:type="dxa"/>
          </w:tcPr>
          <w:p w:rsidR="002448F7" w:rsidRPr="0098681D" w:rsidP="00F95F73" w14:paraId="17BB9F11" w14:textId="77777777">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5</w:t>
            </w:r>
          </w:p>
        </w:tc>
        <w:tc>
          <w:tcPr>
            <w:tcW w:w="1170" w:type="dxa"/>
          </w:tcPr>
          <w:p w:rsidR="002448F7" w:rsidRPr="0098681D" w:rsidP="00F95F73" w14:paraId="13D218D5"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990" w:type="dxa"/>
            <w:gridSpan w:val="2"/>
          </w:tcPr>
          <w:p w:rsidR="002448F7" w:rsidRPr="0098681D" w:rsidP="00F95F73" w14:paraId="7E0F6C0E"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25</w:t>
            </w:r>
          </w:p>
        </w:tc>
        <w:tc>
          <w:tcPr>
            <w:tcW w:w="810" w:type="dxa"/>
            <w:gridSpan w:val="2"/>
          </w:tcPr>
          <w:p w:rsidR="002448F7" w:rsidRPr="0098681D" w:rsidP="00F95F73" w14:paraId="30B15CA2" w14:textId="77777777">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$38.61</w:t>
            </w:r>
          </w:p>
        </w:tc>
        <w:tc>
          <w:tcPr>
            <w:tcW w:w="1170" w:type="dxa"/>
            <w:gridSpan w:val="2"/>
          </w:tcPr>
          <w:p w:rsidR="002448F7" w:rsidRPr="0098681D" w:rsidP="00F95F73" w14:paraId="1F3B7CF5" w14:textId="7777777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$965</w:t>
            </w:r>
          </w:p>
        </w:tc>
      </w:tr>
      <w:tr w14:paraId="58C86344" w14:textId="77777777" w:rsidTr="005F129A">
        <w:tblPrEx>
          <w:tblW w:w="10075" w:type="dxa"/>
          <w:tblInd w:w="0" w:type="dxa"/>
          <w:tblLayout w:type="fixed"/>
          <w:tblLook w:val="04A0"/>
        </w:tblPrEx>
        <w:trPr>
          <w:trHeight w:val="431"/>
        </w:trPr>
        <w:tc>
          <w:tcPr>
            <w:tcW w:w="3145" w:type="dxa"/>
          </w:tcPr>
          <w:p w:rsidR="002448F7" w:rsidRPr="001D58BE" w:rsidP="00F95F73" w14:paraId="49C0D3CF" w14:textId="77777777">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Submit a request for repatriation (Indian Tribes/NHO)</w:t>
            </w:r>
          </w:p>
        </w:tc>
        <w:tc>
          <w:tcPr>
            <w:tcW w:w="1710" w:type="dxa"/>
          </w:tcPr>
          <w:p w:rsidR="002448F7" w:rsidRPr="005C06DA" w:rsidP="00F95F73" w14:paraId="058A787B" w14:textId="77777777">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 xml:space="preserve">Third Party Disclosure </w:t>
            </w:r>
          </w:p>
        </w:tc>
        <w:tc>
          <w:tcPr>
            <w:tcW w:w="1080" w:type="dxa"/>
          </w:tcPr>
          <w:p w:rsidR="002448F7" w:rsidRPr="005C06DA" w:rsidP="00F95F73" w14:paraId="2C3CB6B7" w14:textId="77777777">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320</w:t>
            </w:r>
          </w:p>
        </w:tc>
        <w:tc>
          <w:tcPr>
            <w:tcW w:w="1170" w:type="dxa"/>
          </w:tcPr>
          <w:p w:rsidR="002448F7" w:rsidRPr="005C06DA" w:rsidP="00F95F73" w14:paraId="303A4E84"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990" w:type="dxa"/>
            <w:gridSpan w:val="2"/>
          </w:tcPr>
          <w:p w:rsidR="002448F7" w:rsidRPr="005C06DA" w:rsidP="00F95F73" w14:paraId="47E2F518"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1,600</w:t>
            </w:r>
          </w:p>
        </w:tc>
        <w:tc>
          <w:tcPr>
            <w:tcW w:w="810" w:type="dxa"/>
            <w:gridSpan w:val="2"/>
          </w:tcPr>
          <w:p w:rsidR="002448F7" w:rsidRPr="005C06DA" w:rsidP="00F95F73" w14:paraId="68E17D12" w14:textId="77777777">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1170" w:type="dxa"/>
            <w:gridSpan w:val="2"/>
          </w:tcPr>
          <w:p w:rsidR="002448F7" w:rsidRPr="0098681D" w:rsidP="00F95F73" w14:paraId="2D881633" w14:textId="7777777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$102,816</w:t>
            </w:r>
          </w:p>
        </w:tc>
      </w:tr>
      <w:tr w14:paraId="39A246EB" w14:textId="77777777" w:rsidTr="005F129A">
        <w:tblPrEx>
          <w:tblW w:w="10075" w:type="dxa"/>
          <w:tblInd w:w="0" w:type="dxa"/>
          <w:tblLayout w:type="fixed"/>
          <w:tblLook w:val="04A0"/>
        </w:tblPrEx>
        <w:trPr>
          <w:trHeight w:val="251"/>
        </w:trPr>
        <w:tc>
          <w:tcPr>
            <w:tcW w:w="3145" w:type="dxa"/>
          </w:tcPr>
          <w:p w:rsidR="005F129A" w:rsidRPr="001D58BE" w:rsidP="00F95F73" w14:paraId="10EC2C51" w14:textId="77777777">
            <w:pPr>
              <w:tabs>
                <w:tab w:val="left" w:pos="-1080"/>
                <w:tab w:val="left" w:pos="-720"/>
                <w:tab w:val="left" w:pos="360"/>
                <w:tab w:val="left" w:pos="720"/>
              </w:tabs>
              <w:rPr>
                <w:rFonts w:ascii="Arial" w:hAnsi="Arial" w:cs="Arial"/>
                <w:bCs/>
                <w:iCs/>
                <w:sz w:val="18"/>
                <w:szCs w:val="18"/>
              </w:rPr>
            </w:pPr>
            <w:r>
              <w:rPr>
                <w:rFonts w:ascii="Arial" w:hAnsi="Arial" w:cs="Arial"/>
                <w:bCs/>
                <w:iCs/>
                <w:sz w:val="18"/>
                <w:szCs w:val="18"/>
              </w:rPr>
              <w:t>Document physical transfer</w:t>
            </w:r>
          </w:p>
        </w:tc>
        <w:tc>
          <w:tcPr>
            <w:tcW w:w="1710" w:type="dxa"/>
          </w:tcPr>
          <w:p w:rsidR="005F129A" w:rsidRPr="005C06DA" w:rsidP="00F95F73" w14:paraId="4F6CCE1B" w14:textId="77777777">
            <w:pPr>
              <w:tabs>
                <w:tab w:val="left" w:pos="-1080"/>
                <w:tab w:val="left" w:pos="-720"/>
                <w:tab w:val="left" w:pos="360"/>
                <w:tab w:val="left" w:pos="720"/>
              </w:tabs>
              <w:rPr>
                <w:rFonts w:ascii="Arial" w:hAnsi="Arial" w:cs="Arial"/>
                <w:sz w:val="18"/>
                <w:szCs w:val="18"/>
              </w:rPr>
            </w:pPr>
            <w:r>
              <w:rPr>
                <w:rFonts w:ascii="Arial" w:hAnsi="Arial" w:cs="Arial"/>
                <w:sz w:val="18"/>
                <w:szCs w:val="18"/>
              </w:rPr>
              <w:t>Recordkeeping</w:t>
            </w:r>
          </w:p>
        </w:tc>
        <w:tc>
          <w:tcPr>
            <w:tcW w:w="1080" w:type="dxa"/>
          </w:tcPr>
          <w:p w:rsidR="005F129A" w:rsidRPr="005C06DA" w:rsidP="00F95F73" w14:paraId="1C2BC1DF"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251</w:t>
            </w:r>
          </w:p>
        </w:tc>
        <w:tc>
          <w:tcPr>
            <w:tcW w:w="1170" w:type="dxa"/>
          </w:tcPr>
          <w:p w:rsidR="005F129A" w:rsidP="00F95F73" w14:paraId="55B9363E"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990" w:type="dxa"/>
            <w:gridSpan w:val="2"/>
          </w:tcPr>
          <w:p w:rsidR="005F129A" w:rsidP="00F95F73" w14:paraId="3D62C523"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1,255</w:t>
            </w:r>
          </w:p>
        </w:tc>
        <w:tc>
          <w:tcPr>
            <w:tcW w:w="810" w:type="dxa"/>
            <w:gridSpan w:val="2"/>
          </w:tcPr>
          <w:p w:rsidR="005F129A" w:rsidRPr="005C06DA" w:rsidP="00F95F73" w14:paraId="113196AD" w14:textId="77777777">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$64.26</w:t>
            </w:r>
          </w:p>
        </w:tc>
        <w:tc>
          <w:tcPr>
            <w:tcW w:w="1170" w:type="dxa"/>
            <w:gridSpan w:val="2"/>
          </w:tcPr>
          <w:p w:rsidR="005F129A" w:rsidP="00F95F73" w14:paraId="366E1ED9" w14:textId="7777777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$80,646</w:t>
            </w:r>
          </w:p>
        </w:tc>
      </w:tr>
      <w:tr w14:paraId="3EB02873" w14:textId="77777777" w:rsidTr="005F129A">
        <w:tblPrEx>
          <w:tblW w:w="10075" w:type="dxa"/>
          <w:tblInd w:w="0" w:type="dxa"/>
          <w:tblLayout w:type="fixed"/>
          <w:tblLook w:val="01E0"/>
        </w:tblPrEx>
        <w:trPr>
          <w:trHeight w:val="422"/>
        </w:trPr>
        <w:tc>
          <w:tcPr>
            <w:tcW w:w="3145" w:type="dxa"/>
            <w:tcBorders>
              <w:bottom w:val="single" w:sz="4" w:space="0" w:color="auto"/>
            </w:tcBorders>
            <w:vAlign w:val="center"/>
          </w:tcPr>
          <w:p w:rsidR="00D95564" w:rsidRPr="001D58BE" w:rsidP="00D95564" w14:paraId="396B6DA4" w14:textId="4FAB81DD">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File an allegation of failure to comply</w:t>
            </w:r>
          </w:p>
        </w:tc>
        <w:tc>
          <w:tcPr>
            <w:tcW w:w="1710" w:type="dxa"/>
            <w:tcBorders>
              <w:bottom w:val="single" w:sz="4" w:space="0" w:color="auto"/>
            </w:tcBorders>
            <w:vAlign w:val="center"/>
          </w:tcPr>
          <w:p w:rsidR="00D95564" w:rsidRPr="005C06DA" w:rsidP="00D95564" w14:paraId="695A0E0F" w14:textId="01A1DA4C">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Submit to Federal government (NPS)</w:t>
            </w:r>
          </w:p>
        </w:tc>
        <w:tc>
          <w:tcPr>
            <w:tcW w:w="1080" w:type="dxa"/>
            <w:tcBorders>
              <w:bottom w:val="single" w:sz="4" w:space="0" w:color="auto"/>
            </w:tcBorders>
            <w:vAlign w:val="center"/>
          </w:tcPr>
          <w:p w:rsidR="00D95564" w:rsidRPr="005C06DA" w:rsidP="00D95564" w14:paraId="3EDA3B5A" w14:textId="39405560">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2</w:t>
            </w:r>
          </w:p>
        </w:tc>
        <w:tc>
          <w:tcPr>
            <w:tcW w:w="1170" w:type="dxa"/>
            <w:tcBorders>
              <w:bottom w:val="single" w:sz="4" w:space="0" w:color="auto"/>
            </w:tcBorders>
            <w:vAlign w:val="center"/>
          </w:tcPr>
          <w:p w:rsidR="00D95564" w:rsidRPr="005C06DA" w:rsidP="00D95564" w14:paraId="5523C6BB" w14:textId="3DD2F659">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1</w:t>
            </w:r>
          </w:p>
        </w:tc>
        <w:tc>
          <w:tcPr>
            <w:tcW w:w="990" w:type="dxa"/>
            <w:gridSpan w:val="2"/>
            <w:tcBorders>
              <w:bottom w:val="single" w:sz="4" w:space="0" w:color="auto"/>
            </w:tcBorders>
            <w:vAlign w:val="center"/>
          </w:tcPr>
          <w:p w:rsidR="00D95564" w:rsidRPr="005C06DA" w:rsidP="00D95564" w14:paraId="588BE85F" w14:textId="694AA1CC">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w:t>
            </w:r>
          </w:p>
        </w:tc>
        <w:tc>
          <w:tcPr>
            <w:tcW w:w="810" w:type="dxa"/>
            <w:gridSpan w:val="2"/>
            <w:tcBorders>
              <w:bottom w:val="single" w:sz="4" w:space="0" w:color="auto"/>
            </w:tcBorders>
            <w:vAlign w:val="center"/>
          </w:tcPr>
          <w:p w:rsidR="00D95564" w:rsidRPr="005C06DA" w:rsidP="00D95564" w14:paraId="0A5E68B2" w14:textId="114506A6">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$40.90</w:t>
            </w:r>
          </w:p>
        </w:tc>
        <w:tc>
          <w:tcPr>
            <w:tcW w:w="1170" w:type="dxa"/>
            <w:gridSpan w:val="2"/>
            <w:tcBorders>
              <w:top w:val="single" w:sz="4" w:space="0" w:color="auto"/>
              <w:bottom w:val="single" w:sz="4" w:space="0" w:color="auto"/>
            </w:tcBorders>
            <w:vAlign w:val="center"/>
          </w:tcPr>
          <w:p w:rsidR="00D95564" w:rsidRPr="0098681D" w:rsidP="002D1E9A" w14:paraId="62E32285" w14:textId="7ECD04CD">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$82</w:t>
            </w:r>
          </w:p>
        </w:tc>
      </w:tr>
      <w:tr w14:paraId="0A923A62" w14:textId="77777777" w:rsidTr="005F129A">
        <w:tblPrEx>
          <w:tblW w:w="10075" w:type="dxa"/>
          <w:tblInd w:w="0" w:type="dxa"/>
          <w:tblLayout w:type="fixed"/>
          <w:tblLook w:val="01E0"/>
        </w:tblPrEx>
        <w:trPr>
          <w:trHeight w:val="557"/>
        </w:trPr>
        <w:tc>
          <w:tcPr>
            <w:tcW w:w="3145" w:type="dxa"/>
            <w:tcBorders>
              <w:bottom w:val="double" w:sz="4" w:space="0" w:color="auto"/>
            </w:tcBorders>
            <w:vAlign w:val="center"/>
          </w:tcPr>
          <w:p w:rsidR="00D95564" w:rsidRPr="001D58BE" w:rsidP="00D95564" w14:paraId="070C9F58" w14:textId="201CD530">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Respond to a civil penalty action</w:t>
            </w:r>
          </w:p>
        </w:tc>
        <w:tc>
          <w:tcPr>
            <w:tcW w:w="1710" w:type="dxa"/>
            <w:tcBorders>
              <w:bottom w:val="double" w:sz="4" w:space="0" w:color="auto"/>
            </w:tcBorders>
            <w:vAlign w:val="center"/>
          </w:tcPr>
          <w:p w:rsidR="00D95564" w:rsidRPr="005C06DA" w:rsidP="00D95564" w14:paraId="0A49A519" w14:textId="0D2B65D6">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Submit to Federal government (NPS)</w:t>
            </w:r>
          </w:p>
        </w:tc>
        <w:tc>
          <w:tcPr>
            <w:tcW w:w="1080" w:type="dxa"/>
            <w:tcBorders>
              <w:bottom w:val="double" w:sz="4" w:space="0" w:color="auto"/>
            </w:tcBorders>
            <w:vAlign w:val="center"/>
          </w:tcPr>
          <w:p w:rsidR="00D95564" w:rsidRPr="005C06DA" w:rsidP="00D95564" w14:paraId="464F776A" w14:textId="54EE7C96">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4</w:t>
            </w:r>
          </w:p>
        </w:tc>
        <w:tc>
          <w:tcPr>
            <w:tcW w:w="1170" w:type="dxa"/>
            <w:tcBorders>
              <w:bottom w:val="double" w:sz="4" w:space="0" w:color="auto"/>
            </w:tcBorders>
            <w:vAlign w:val="center"/>
          </w:tcPr>
          <w:p w:rsidR="00D95564" w:rsidRPr="005C06DA" w:rsidP="00D95564" w14:paraId="71A4F459" w14:textId="71AF684A">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18</w:t>
            </w:r>
          </w:p>
        </w:tc>
        <w:tc>
          <w:tcPr>
            <w:tcW w:w="990" w:type="dxa"/>
            <w:gridSpan w:val="2"/>
            <w:tcBorders>
              <w:bottom w:val="double" w:sz="4" w:space="0" w:color="auto"/>
            </w:tcBorders>
            <w:vAlign w:val="center"/>
          </w:tcPr>
          <w:p w:rsidR="00D95564" w:rsidRPr="005C06DA" w:rsidP="00D95564" w14:paraId="603EE82D" w14:textId="58F39C8F">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72</w:t>
            </w:r>
          </w:p>
        </w:tc>
        <w:tc>
          <w:tcPr>
            <w:tcW w:w="810" w:type="dxa"/>
            <w:gridSpan w:val="2"/>
            <w:tcBorders>
              <w:bottom w:val="double" w:sz="4" w:space="0" w:color="auto"/>
            </w:tcBorders>
            <w:vAlign w:val="center"/>
          </w:tcPr>
          <w:p w:rsidR="00D95564" w:rsidRPr="005C06DA" w:rsidP="00D95564" w14:paraId="685DEB46" w14:textId="73AFEBED">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1170" w:type="dxa"/>
            <w:gridSpan w:val="2"/>
            <w:tcBorders>
              <w:top w:val="single" w:sz="4" w:space="0" w:color="auto"/>
              <w:bottom w:val="double" w:sz="4" w:space="0" w:color="auto"/>
            </w:tcBorders>
            <w:vAlign w:val="center"/>
          </w:tcPr>
          <w:p w:rsidR="00D95564" w:rsidRPr="0098681D" w:rsidP="00A81023" w14:paraId="7617CFF7" w14:textId="484ABFFC">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w:t>
            </w:r>
            <w:r w:rsidR="00C17D32">
              <w:rPr>
                <w:rFonts w:ascii="Arial" w:hAnsi="Arial" w:cs="Arial"/>
                <w:sz w:val="18"/>
                <w:szCs w:val="18"/>
              </w:rPr>
              <w:t>4,</w:t>
            </w:r>
            <w:r w:rsidR="00F40FE1">
              <w:rPr>
                <w:rFonts w:ascii="Arial" w:hAnsi="Arial" w:cs="Arial"/>
                <w:sz w:val="18"/>
                <w:szCs w:val="18"/>
              </w:rPr>
              <w:t>62</w:t>
            </w:r>
            <w:r w:rsidR="00F40FE1">
              <w:rPr>
                <w:rFonts w:ascii="Arial" w:hAnsi="Arial" w:cs="Arial"/>
                <w:sz w:val="18"/>
                <w:szCs w:val="18"/>
              </w:rPr>
              <w:t>8</w:t>
            </w:r>
          </w:p>
        </w:tc>
      </w:tr>
      <w:tr w14:paraId="2830F05C" w14:textId="77777777" w:rsidTr="005F129A">
        <w:tblPrEx>
          <w:tblW w:w="10075" w:type="dxa"/>
          <w:tblInd w:w="0" w:type="dxa"/>
          <w:tblLayout w:type="fixed"/>
          <w:tblLook w:val="01E0"/>
        </w:tblPrEx>
        <w:trPr>
          <w:trHeight w:val="422"/>
        </w:trPr>
        <w:tc>
          <w:tcPr>
            <w:tcW w:w="4855" w:type="dxa"/>
            <w:gridSpan w:val="2"/>
            <w:tcBorders>
              <w:top w:val="double" w:sz="4" w:space="0" w:color="auto"/>
              <w:bottom w:val="single" w:sz="4" w:space="0" w:color="auto"/>
            </w:tcBorders>
            <w:vAlign w:val="center"/>
          </w:tcPr>
          <w:p w:rsidR="00DF614C" w:rsidRPr="004418B6" w:rsidP="00DF614C" w14:paraId="0D2B085F" w14:textId="192B461D">
            <w:pPr>
              <w:tabs>
                <w:tab w:val="left" w:pos="-1080"/>
                <w:tab w:val="left" w:pos="-720"/>
                <w:tab w:val="left" w:pos="360"/>
                <w:tab w:val="left" w:pos="720"/>
              </w:tabs>
              <w:jc w:val="right"/>
              <w:rPr>
                <w:rFonts w:ascii="Arial" w:hAnsi="Arial" w:cs="Arial"/>
                <w:b/>
                <w:sz w:val="18"/>
                <w:szCs w:val="18"/>
              </w:rPr>
            </w:pPr>
            <w:r w:rsidRPr="004418B6">
              <w:rPr>
                <w:rFonts w:ascii="Arial" w:hAnsi="Arial" w:cs="Arial"/>
                <w:b/>
                <w:iCs/>
              </w:rPr>
              <w:t>Subtotal</w:t>
            </w:r>
          </w:p>
        </w:tc>
        <w:tc>
          <w:tcPr>
            <w:tcW w:w="1080" w:type="dxa"/>
            <w:tcBorders>
              <w:top w:val="double" w:sz="4" w:space="0" w:color="auto"/>
              <w:bottom w:val="single" w:sz="4" w:space="0" w:color="auto"/>
            </w:tcBorders>
            <w:vAlign w:val="center"/>
          </w:tcPr>
          <w:p w:rsidR="00DF614C" w:rsidRPr="004418B6" w:rsidP="0086300C" w14:paraId="46ECD97C" w14:textId="1FF3EA3A">
            <w:pPr>
              <w:tabs>
                <w:tab w:val="left" w:pos="-1080"/>
                <w:tab w:val="left" w:pos="-720"/>
                <w:tab w:val="left" w:pos="360"/>
                <w:tab w:val="left" w:pos="720"/>
              </w:tabs>
              <w:jc w:val="center"/>
              <w:rPr>
                <w:rFonts w:ascii="Arial" w:hAnsi="Arial" w:cs="Arial"/>
                <w:b/>
                <w:sz w:val="18"/>
                <w:szCs w:val="18"/>
              </w:rPr>
            </w:pPr>
            <w:r>
              <w:rPr>
                <w:rFonts w:ascii="Arial" w:hAnsi="Arial" w:cs="Arial"/>
                <w:b/>
                <w:sz w:val="18"/>
                <w:szCs w:val="18"/>
              </w:rPr>
              <w:t>756</w:t>
            </w:r>
          </w:p>
        </w:tc>
        <w:tc>
          <w:tcPr>
            <w:tcW w:w="1170" w:type="dxa"/>
            <w:tcBorders>
              <w:top w:val="double" w:sz="4" w:space="0" w:color="auto"/>
              <w:bottom w:val="single" w:sz="4" w:space="0" w:color="auto"/>
            </w:tcBorders>
            <w:shd w:val="thinDiagCross" w:color="auto" w:fill="auto"/>
            <w:vAlign w:val="center"/>
          </w:tcPr>
          <w:p w:rsidR="00DF614C" w:rsidRPr="004418B6" w:rsidP="0086300C" w14:paraId="07605400" w14:textId="7EA3960B">
            <w:pPr>
              <w:tabs>
                <w:tab w:val="left" w:pos="-1080"/>
                <w:tab w:val="left" w:pos="-720"/>
                <w:tab w:val="left" w:pos="360"/>
                <w:tab w:val="left" w:pos="720"/>
              </w:tabs>
              <w:rPr>
                <w:rFonts w:ascii="Arial" w:hAnsi="Arial" w:cs="Arial"/>
                <w:b/>
                <w:sz w:val="18"/>
                <w:szCs w:val="18"/>
              </w:rPr>
            </w:pPr>
          </w:p>
        </w:tc>
        <w:tc>
          <w:tcPr>
            <w:tcW w:w="990" w:type="dxa"/>
            <w:gridSpan w:val="2"/>
            <w:tcBorders>
              <w:top w:val="double" w:sz="4" w:space="0" w:color="auto"/>
              <w:bottom w:val="single" w:sz="4" w:space="0" w:color="auto"/>
            </w:tcBorders>
            <w:vAlign w:val="center"/>
          </w:tcPr>
          <w:p w:rsidR="00DF614C" w:rsidRPr="004418B6" w:rsidP="00CD68D9" w14:paraId="15833156" w14:textId="27477C4A">
            <w:pPr>
              <w:tabs>
                <w:tab w:val="left" w:pos="-1080"/>
                <w:tab w:val="left" w:pos="-720"/>
                <w:tab w:val="left" w:pos="360"/>
                <w:tab w:val="left" w:pos="720"/>
              </w:tabs>
              <w:jc w:val="center"/>
              <w:rPr>
                <w:rFonts w:ascii="Arial" w:hAnsi="Arial" w:cs="Arial"/>
                <w:b/>
                <w:sz w:val="18"/>
                <w:szCs w:val="18"/>
              </w:rPr>
            </w:pPr>
            <w:r>
              <w:rPr>
                <w:rFonts w:ascii="Arial" w:hAnsi="Arial" w:cs="Arial"/>
                <w:b/>
                <w:sz w:val="18"/>
                <w:szCs w:val="18"/>
              </w:rPr>
              <w:t>20,354</w:t>
            </w:r>
          </w:p>
        </w:tc>
        <w:tc>
          <w:tcPr>
            <w:tcW w:w="810" w:type="dxa"/>
            <w:gridSpan w:val="2"/>
            <w:tcBorders>
              <w:top w:val="double" w:sz="4" w:space="0" w:color="auto"/>
              <w:bottom w:val="single" w:sz="4" w:space="0" w:color="auto"/>
            </w:tcBorders>
            <w:shd w:val="thinDiagCross" w:color="auto" w:fill="auto"/>
            <w:vAlign w:val="center"/>
          </w:tcPr>
          <w:p w:rsidR="00DF614C" w:rsidRPr="004418B6" w:rsidP="0086300C" w14:paraId="65085F98" w14:textId="489D4B19">
            <w:pPr>
              <w:tabs>
                <w:tab w:val="left" w:pos="-1080"/>
                <w:tab w:val="left" w:pos="-720"/>
                <w:tab w:val="left" w:pos="360"/>
                <w:tab w:val="left" w:pos="720"/>
              </w:tabs>
              <w:rPr>
                <w:rFonts w:ascii="Arial" w:hAnsi="Arial" w:cs="Arial"/>
                <w:b/>
                <w:iCs/>
                <w:sz w:val="18"/>
                <w:szCs w:val="18"/>
              </w:rPr>
            </w:pPr>
          </w:p>
        </w:tc>
        <w:tc>
          <w:tcPr>
            <w:tcW w:w="1170" w:type="dxa"/>
            <w:gridSpan w:val="2"/>
            <w:tcBorders>
              <w:top w:val="double" w:sz="4" w:space="0" w:color="auto"/>
              <w:bottom w:val="single" w:sz="4" w:space="0" w:color="auto"/>
            </w:tcBorders>
            <w:vAlign w:val="center"/>
          </w:tcPr>
          <w:p w:rsidR="00DF614C" w:rsidRPr="004418B6" w:rsidP="0086300C" w14:paraId="0D4842A2" w14:textId="408F6B7F">
            <w:pPr>
              <w:tabs>
                <w:tab w:val="left" w:pos="-1080"/>
                <w:tab w:val="left" w:pos="-720"/>
                <w:tab w:val="left" w:pos="360"/>
                <w:tab w:val="left" w:pos="720"/>
              </w:tabs>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=SUM(ABOVE) </w:instrText>
            </w:r>
            <w:r>
              <w:rPr>
                <w:rFonts w:ascii="Arial" w:hAnsi="Arial" w:cs="Arial"/>
                <w:b/>
                <w:sz w:val="18"/>
                <w:szCs w:val="18"/>
              </w:rPr>
              <w:fldChar w:fldCharType="separate"/>
            </w:r>
            <w:r>
              <w:rPr>
                <w:rFonts w:ascii="Arial" w:hAnsi="Arial" w:cs="Arial"/>
                <w:b/>
                <w:noProof/>
                <w:sz w:val="18"/>
                <w:szCs w:val="18"/>
              </w:rPr>
              <w:t>$1,307,261</w:t>
            </w:r>
            <w:r>
              <w:rPr>
                <w:rFonts w:ascii="Arial" w:hAnsi="Arial" w:cs="Arial"/>
                <w:b/>
                <w:sz w:val="18"/>
                <w:szCs w:val="18"/>
              </w:rPr>
              <w:fldChar w:fldCharType="end"/>
            </w:r>
          </w:p>
        </w:tc>
      </w:tr>
    </w:tbl>
    <w:p w:rsidR="00D95564" w:rsidP="00255113" w14:paraId="1926E239" w14:textId="18946002">
      <w:pPr>
        <w:tabs>
          <w:tab w:val="left" w:pos="-1080"/>
          <w:tab w:val="left" w:pos="-720"/>
          <w:tab w:val="left" w:pos="360"/>
          <w:tab w:val="left" w:pos="720"/>
        </w:tabs>
        <w:rPr>
          <w:rFonts w:ascii="Arial" w:hAnsi="Arial" w:cs="Arial"/>
          <w:sz w:val="22"/>
          <w:szCs w:val="22"/>
        </w:rPr>
      </w:pPr>
    </w:p>
    <w:tbl>
      <w:tblPr>
        <w:tblStyle w:val="TableGrid2"/>
        <w:tblW w:w="10075" w:type="dxa"/>
        <w:tblInd w:w="0" w:type="dxa"/>
        <w:tblLayout w:type="fixed"/>
        <w:tblLook w:val="01E0"/>
      </w:tblPr>
      <w:tblGrid>
        <w:gridCol w:w="3145"/>
        <w:gridCol w:w="1710"/>
        <w:gridCol w:w="1170"/>
        <w:gridCol w:w="1170"/>
        <w:gridCol w:w="1080"/>
        <w:gridCol w:w="810"/>
        <w:gridCol w:w="990"/>
      </w:tblGrid>
      <w:tr w14:paraId="29E90D63" w14:textId="77777777" w:rsidTr="00D95564">
        <w:tblPrEx>
          <w:tblW w:w="10075" w:type="dxa"/>
          <w:tblInd w:w="0" w:type="dxa"/>
          <w:tblLayout w:type="fixed"/>
          <w:tblLook w:val="01E0"/>
        </w:tblPrEx>
        <w:trPr>
          <w:trHeight w:val="1115"/>
        </w:trPr>
        <w:tc>
          <w:tcPr>
            <w:tcW w:w="3145" w:type="dxa"/>
            <w:tcBorders>
              <w:bottom w:val="single" w:sz="4" w:space="0" w:color="auto"/>
            </w:tcBorders>
            <w:shd w:val="clear" w:color="auto" w:fill="C3D69B" w:themeFill="accent3" w:themeFillTint="99"/>
            <w:vAlign w:val="center"/>
          </w:tcPr>
          <w:p w:rsidR="00D95564" w:rsidRPr="0098681D" w:rsidP="001C78A1" w14:paraId="2CB6D76F"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Requirement</w:t>
            </w:r>
          </w:p>
        </w:tc>
        <w:tc>
          <w:tcPr>
            <w:tcW w:w="1710" w:type="dxa"/>
            <w:tcBorders>
              <w:bottom w:val="single" w:sz="4" w:space="0" w:color="auto"/>
            </w:tcBorders>
            <w:shd w:val="clear" w:color="auto" w:fill="C3D69B" w:themeFill="accent3" w:themeFillTint="99"/>
            <w:vAlign w:val="center"/>
          </w:tcPr>
          <w:p w:rsidR="00D95564" w:rsidRPr="0098681D" w:rsidP="001C78A1" w14:paraId="7D73858D" w14:textId="6E3A72C9">
            <w:pPr>
              <w:tabs>
                <w:tab w:val="left" w:pos="-1080"/>
                <w:tab w:val="left" w:pos="-720"/>
                <w:tab w:val="left" w:pos="360"/>
                <w:tab w:val="left" w:pos="720"/>
              </w:tabs>
              <w:jc w:val="center"/>
              <w:rPr>
                <w:rFonts w:ascii="Arial" w:hAnsi="Arial" w:cs="Arial"/>
                <w:b/>
                <w:bCs/>
                <w:sz w:val="16"/>
                <w:szCs w:val="16"/>
              </w:rPr>
            </w:pPr>
            <w:r>
              <w:rPr>
                <w:rFonts w:ascii="Arial" w:hAnsi="Arial" w:cs="Arial"/>
                <w:b/>
                <w:bCs/>
                <w:sz w:val="16"/>
                <w:szCs w:val="16"/>
              </w:rPr>
              <w:t>Requirement</w:t>
            </w:r>
          </w:p>
        </w:tc>
        <w:tc>
          <w:tcPr>
            <w:tcW w:w="1170" w:type="dxa"/>
            <w:tcBorders>
              <w:bottom w:val="single" w:sz="4" w:space="0" w:color="auto"/>
            </w:tcBorders>
            <w:shd w:val="clear" w:color="auto" w:fill="C3D69B" w:themeFill="accent3" w:themeFillTint="99"/>
            <w:vAlign w:val="center"/>
          </w:tcPr>
          <w:p w:rsidR="00D95564" w:rsidRPr="0098681D" w:rsidP="001C78A1" w14:paraId="53D77652"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w:t>
            </w:r>
          </w:p>
          <w:p w:rsidR="00D95564" w:rsidRPr="0098681D" w:rsidP="001C78A1" w14:paraId="0BE30A9F"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Number of Annual Responses</w:t>
            </w:r>
          </w:p>
        </w:tc>
        <w:tc>
          <w:tcPr>
            <w:tcW w:w="1170" w:type="dxa"/>
            <w:tcBorders>
              <w:bottom w:val="single" w:sz="4" w:space="0" w:color="auto"/>
            </w:tcBorders>
            <w:shd w:val="clear" w:color="auto" w:fill="C3D69B" w:themeFill="accent3" w:themeFillTint="99"/>
            <w:vAlign w:val="center"/>
          </w:tcPr>
          <w:p w:rsidR="00D95564" w:rsidRPr="0098681D" w:rsidP="001C78A1" w14:paraId="201B3FA5"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 Completion Time per Response</w:t>
            </w:r>
          </w:p>
          <w:p w:rsidR="00D95564" w:rsidRPr="0098681D" w:rsidP="001C78A1" w14:paraId="5065542A"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(Hours)</w:t>
            </w:r>
          </w:p>
        </w:tc>
        <w:tc>
          <w:tcPr>
            <w:tcW w:w="1080" w:type="dxa"/>
            <w:tcBorders>
              <w:bottom w:val="single" w:sz="4" w:space="0" w:color="auto"/>
            </w:tcBorders>
            <w:shd w:val="clear" w:color="auto" w:fill="C3D69B" w:themeFill="accent3" w:themeFillTint="99"/>
            <w:vAlign w:val="center"/>
          </w:tcPr>
          <w:p w:rsidR="00D95564" w:rsidRPr="0098681D" w:rsidP="001C78A1" w14:paraId="5A5AA413"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Estimated</w:t>
            </w:r>
          </w:p>
          <w:p w:rsidR="00D95564" w:rsidRPr="0098681D" w:rsidP="001C78A1" w14:paraId="62555E6B"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Annual Burden Hours</w:t>
            </w:r>
          </w:p>
        </w:tc>
        <w:tc>
          <w:tcPr>
            <w:tcW w:w="810" w:type="dxa"/>
            <w:tcBorders>
              <w:bottom w:val="single" w:sz="4" w:space="0" w:color="auto"/>
            </w:tcBorders>
            <w:shd w:val="clear" w:color="auto" w:fill="C3D69B" w:themeFill="accent3" w:themeFillTint="99"/>
            <w:vAlign w:val="center"/>
          </w:tcPr>
          <w:p w:rsidR="00D95564" w:rsidRPr="0098681D" w:rsidP="001C78A1" w14:paraId="00140FD5"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Hourly Rate</w:t>
            </w:r>
          </w:p>
        </w:tc>
        <w:tc>
          <w:tcPr>
            <w:tcW w:w="990" w:type="dxa"/>
            <w:tcBorders>
              <w:bottom w:val="single" w:sz="4" w:space="0" w:color="auto"/>
            </w:tcBorders>
            <w:shd w:val="clear" w:color="auto" w:fill="C3D69B" w:themeFill="accent3" w:themeFillTint="99"/>
            <w:vAlign w:val="center"/>
          </w:tcPr>
          <w:p w:rsidR="00D95564" w:rsidRPr="0098681D" w:rsidP="001C78A1" w14:paraId="1CB01381"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 Value of Annual Burden Hours</w:t>
            </w:r>
          </w:p>
        </w:tc>
      </w:tr>
      <w:tr w14:paraId="3BB3118F" w14:textId="77777777" w:rsidTr="00337580">
        <w:tblPrEx>
          <w:tblW w:w="10075" w:type="dxa"/>
          <w:tblInd w:w="0" w:type="dxa"/>
          <w:tblLayout w:type="fixed"/>
          <w:tblLook w:val="01E0"/>
        </w:tblPrEx>
        <w:trPr>
          <w:trHeight w:val="296"/>
        </w:trPr>
        <w:tc>
          <w:tcPr>
            <w:tcW w:w="10075" w:type="dxa"/>
            <w:gridSpan w:val="7"/>
            <w:tcBorders>
              <w:left w:val="nil"/>
              <w:right w:val="nil"/>
            </w:tcBorders>
            <w:vAlign w:val="center"/>
          </w:tcPr>
          <w:p w:rsidR="00D95564" w:rsidRPr="0098681D" w:rsidP="00D95564" w14:paraId="29EB1C8D" w14:textId="2FAC6F25">
            <w:pPr>
              <w:tabs>
                <w:tab w:val="left" w:pos="-1080"/>
                <w:tab w:val="left" w:pos="-720"/>
                <w:tab w:val="left" w:pos="360"/>
                <w:tab w:val="left" w:pos="720"/>
              </w:tabs>
              <w:rPr>
                <w:rFonts w:ascii="Arial" w:hAnsi="Arial" w:cs="Arial"/>
                <w:sz w:val="18"/>
                <w:szCs w:val="18"/>
              </w:rPr>
            </w:pPr>
            <w:r w:rsidRPr="00D95564">
              <w:rPr>
                <w:rFonts w:ascii="Arial" w:hAnsi="Arial" w:cs="Arial"/>
                <w:b/>
              </w:rPr>
              <w:t>NEW COLLECTIONS</w:t>
            </w:r>
          </w:p>
        </w:tc>
      </w:tr>
      <w:tr w14:paraId="18629727" w14:textId="77777777" w:rsidTr="00337580">
        <w:tblPrEx>
          <w:tblW w:w="10075" w:type="dxa"/>
          <w:tblInd w:w="0" w:type="dxa"/>
          <w:tblLayout w:type="fixed"/>
          <w:tblLook w:val="01E0"/>
        </w:tblPrEx>
        <w:trPr>
          <w:trHeight w:val="386"/>
        </w:trPr>
        <w:tc>
          <w:tcPr>
            <w:tcW w:w="3145" w:type="dxa"/>
            <w:vAlign w:val="center"/>
          </w:tcPr>
          <w:p w:rsidR="00D95564" w:rsidRPr="001D58BE" w:rsidP="00D95564" w14:paraId="6CB3680D" w14:textId="28CF1B77">
            <w:pPr>
              <w:tabs>
                <w:tab w:val="left" w:pos="-1080"/>
                <w:tab w:val="left" w:pos="-720"/>
                <w:tab w:val="left" w:pos="360"/>
                <w:tab w:val="left" w:pos="720"/>
              </w:tabs>
              <w:rPr>
                <w:rFonts w:ascii="Arial" w:hAnsi="Arial" w:cs="Arial"/>
                <w:bCs/>
                <w:sz w:val="18"/>
                <w:szCs w:val="18"/>
              </w:rPr>
            </w:pPr>
            <w:r w:rsidRPr="001D58BE">
              <w:rPr>
                <w:rFonts w:ascii="Arial" w:hAnsi="Arial" w:cs="Arial"/>
                <w:sz w:val="18"/>
                <w:szCs w:val="18"/>
              </w:rPr>
              <w:t>Submit statements describing holdings or collections</w:t>
            </w:r>
          </w:p>
        </w:tc>
        <w:tc>
          <w:tcPr>
            <w:tcW w:w="1710" w:type="dxa"/>
            <w:vAlign w:val="center"/>
          </w:tcPr>
          <w:p w:rsidR="00D95564" w:rsidRPr="0098681D" w:rsidP="00D95564" w14:paraId="39ABB9CD" w14:textId="2C5D6BDE">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Submit to Federal government (NPS)</w:t>
            </w:r>
          </w:p>
        </w:tc>
        <w:tc>
          <w:tcPr>
            <w:tcW w:w="1170" w:type="dxa"/>
            <w:vAlign w:val="center"/>
          </w:tcPr>
          <w:p w:rsidR="00D95564" w:rsidRPr="0098681D" w:rsidP="00D95564" w14:paraId="0C03C9B6" w14:textId="16FFE0A5">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70</w:t>
            </w:r>
          </w:p>
        </w:tc>
        <w:tc>
          <w:tcPr>
            <w:tcW w:w="1170" w:type="dxa"/>
            <w:vAlign w:val="center"/>
          </w:tcPr>
          <w:p w:rsidR="00D95564" w:rsidRPr="0098681D" w:rsidP="00D95564" w14:paraId="085E159A" w14:textId="25E2E029">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00D95564" w:rsidRPr="0098681D" w:rsidP="00D95564" w14:paraId="1C6F5731" w14:textId="4C96873C">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350</w:t>
            </w:r>
          </w:p>
        </w:tc>
        <w:tc>
          <w:tcPr>
            <w:tcW w:w="810" w:type="dxa"/>
            <w:vAlign w:val="center"/>
          </w:tcPr>
          <w:p w:rsidR="00D95564" w:rsidRPr="0098681D" w:rsidP="00D95564" w14:paraId="7670A6A6" w14:textId="1B7938FB">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$64.26</w:t>
            </w:r>
          </w:p>
        </w:tc>
        <w:tc>
          <w:tcPr>
            <w:tcW w:w="990" w:type="dxa"/>
            <w:tcBorders>
              <w:top w:val="single" w:sz="4" w:space="0" w:color="auto"/>
              <w:bottom w:val="single" w:sz="4" w:space="0" w:color="auto"/>
            </w:tcBorders>
            <w:vAlign w:val="center"/>
          </w:tcPr>
          <w:p w:rsidR="00D95564" w:rsidRPr="0098681D" w:rsidP="00A549D3" w14:paraId="5AB622D1" w14:textId="6F6CA75C">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$22,491</w:t>
            </w:r>
          </w:p>
        </w:tc>
      </w:tr>
      <w:tr w14:paraId="739DBCD3" w14:textId="77777777" w:rsidTr="00406D0C">
        <w:tblPrEx>
          <w:tblW w:w="10075" w:type="dxa"/>
          <w:tblInd w:w="0" w:type="dxa"/>
          <w:tblLayout w:type="fixed"/>
          <w:tblLook w:val="01E0"/>
        </w:tblPrEx>
        <w:trPr>
          <w:trHeight w:val="314"/>
        </w:trPr>
        <w:tc>
          <w:tcPr>
            <w:tcW w:w="3145" w:type="dxa"/>
            <w:vAlign w:val="center"/>
          </w:tcPr>
          <w:p w:rsidR="00D95564" w:rsidRPr="001D58BE" w:rsidP="00D95564" w14:paraId="64911B22" w14:textId="148BA7B0">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Make a record of consultation</w:t>
            </w:r>
          </w:p>
        </w:tc>
        <w:tc>
          <w:tcPr>
            <w:tcW w:w="1710" w:type="dxa"/>
            <w:vAlign w:val="center"/>
          </w:tcPr>
          <w:p w:rsidR="00D95564" w:rsidRPr="005C06DA" w:rsidP="00D95564" w14:paraId="2DCAC47D" w14:textId="4CACCEBF">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Recordkeeping</w:t>
            </w:r>
          </w:p>
        </w:tc>
        <w:tc>
          <w:tcPr>
            <w:tcW w:w="1170" w:type="dxa"/>
            <w:vAlign w:val="center"/>
          </w:tcPr>
          <w:p w:rsidR="00D95564" w:rsidRPr="005C06DA" w:rsidP="00D95564" w14:paraId="56E0C0C8" w14:textId="1C845DFD">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174</w:t>
            </w:r>
          </w:p>
        </w:tc>
        <w:tc>
          <w:tcPr>
            <w:tcW w:w="1170" w:type="dxa"/>
            <w:vAlign w:val="center"/>
          </w:tcPr>
          <w:p w:rsidR="00D95564" w:rsidRPr="005C06DA" w:rsidP="00D95564" w14:paraId="07509C8A" w14:textId="1FD5348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00D95564" w:rsidRPr="005C06DA" w:rsidP="00D95564" w14:paraId="3A92127B" w14:textId="1A278E70">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870</w:t>
            </w:r>
          </w:p>
        </w:tc>
        <w:tc>
          <w:tcPr>
            <w:tcW w:w="810" w:type="dxa"/>
            <w:vAlign w:val="center"/>
          </w:tcPr>
          <w:p w:rsidR="00D95564" w:rsidRPr="005C06DA" w:rsidP="00D95564" w14:paraId="10DBC2F1" w14:textId="512FCFAD">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990" w:type="dxa"/>
            <w:tcBorders>
              <w:top w:val="single" w:sz="4" w:space="0" w:color="auto"/>
              <w:bottom w:val="single" w:sz="4" w:space="0" w:color="auto"/>
            </w:tcBorders>
            <w:vAlign w:val="center"/>
          </w:tcPr>
          <w:p w:rsidR="00D95564" w:rsidRPr="0098681D" w:rsidP="00A549D3" w14:paraId="59D24B40" w14:textId="2DCB405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w:t>
            </w:r>
            <w:r w:rsidR="00F8772D">
              <w:rPr>
                <w:rFonts w:ascii="Arial" w:hAnsi="Arial" w:cs="Arial"/>
                <w:sz w:val="18"/>
                <w:szCs w:val="18"/>
              </w:rPr>
              <w:t>55,906</w:t>
            </w:r>
          </w:p>
        </w:tc>
      </w:tr>
      <w:tr w14:paraId="4B7BFA68" w14:textId="77777777" w:rsidTr="00337580">
        <w:tblPrEx>
          <w:tblW w:w="10075" w:type="dxa"/>
          <w:tblInd w:w="0" w:type="dxa"/>
          <w:tblLayout w:type="fixed"/>
          <w:tblLook w:val="01E0"/>
        </w:tblPrEx>
        <w:trPr>
          <w:trHeight w:val="359"/>
        </w:trPr>
        <w:tc>
          <w:tcPr>
            <w:tcW w:w="3145" w:type="dxa"/>
            <w:vAlign w:val="center"/>
          </w:tcPr>
          <w:p w:rsidR="00D95564" w:rsidRPr="001D58BE" w:rsidP="00D95564" w14:paraId="02176A6E" w14:textId="323F0EBF">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Respond to a request for repatriation</w:t>
            </w:r>
          </w:p>
        </w:tc>
        <w:tc>
          <w:tcPr>
            <w:tcW w:w="1710" w:type="dxa"/>
            <w:vAlign w:val="center"/>
          </w:tcPr>
          <w:p w:rsidR="00D95564" w:rsidRPr="005C06DA" w:rsidP="00D95564" w14:paraId="575ABD0D" w14:textId="38257946">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Third Party Disclosure</w:t>
            </w:r>
          </w:p>
        </w:tc>
        <w:tc>
          <w:tcPr>
            <w:tcW w:w="1170" w:type="dxa"/>
            <w:vAlign w:val="center"/>
          </w:tcPr>
          <w:p w:rsidR="00D95564" w:rsidRPr="005C06DA" w:rsidP="00D95564" w14:paraId="4F137351" w14:textId="10AA3BA3">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251</w:t>
            </w:r>
          </w:p>
        </w:tc>
        <w:tc>
          <w:tcPr>
            <w:tcW w:w="1170" w:type="dxa"/>
            <w:vAlign w:val="center"/>
          </w:tcPr>
          <w:p w:rsidR="00D95564" w:rsidRPr="005C06DA" w:rsidP="00D95564" w14:paraId="383BC1DE" w14:textId="09B3DB52">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5</w:t>
            </w:r>
          </w:p>
        </w:tc>
        <w:tc>
          <w:tcPr>
            <w:tcW w:w="1080" w:type="dxa"/>
            <w:vAlign w:val="center"/>
          </w:tcPr>
          <w:p w:rsidR="00D95564" w:rsidRPr="005C06DA" w:rsidP="00D95564" w14:paraId="67893A83" w14:textId="73255B51">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1,255</w:t>
            </w:r>
          </w:p>
        </w:tc>
        <w:tc>
          <w:tcPr>
            <w:tcW w:w="810" w:type="dxa"/>
            <w:vAlign w:val="center"/>
          </w:tcPr>
          <w:p w:rsidR="00D95564" w:rsidRPr="005C06DA" w:rsidP="00D95564" w14:paraId="16969DC4" w14:textId="71C81402">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990" w:type="dxa"/>
            <w:tcBorders>
              <w:top w:val="single" w:sz="4" w:space="0" w:color="auto"/>
              <w:bottom w:val="single" w:sz="4" w:space="0" w:color="auto"/>
            </w:tcBorders>
            <w:vAlign w:val="center"/>
          </w:tcPr>
          <w:p w:rsidR="00D95564" w:rsidRPr="0098681D" w:rsidP="00A549D3" w14:paraId="2B2F2A71" w14:textId="27C95987">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$80,646</w:t>
            </w:r>
          </w:p>
        </w:tc>
      </w:tr>
      <w:tr w14:paraId="17C180A4" w14:textId="77777777" w:rsidTr="001C78A1">
        <w:tblPrEx>
          <w:tblW w:w="10075" w:type="dxa"/>
          <w:tblInd w:w="0" w:type="dxa"/>
          <w:tblLayout w:type="fixed"/>
          <w:tblLook w:val="01E0"/>
        </w:tblPrEx>
        <w:trPr>
          <w:trHeight w:val="422"/>
        </w:trPr>
        <w:tc>
          <w:tcPr>
            <w:tcW w:w="3145" w:type="dxa"/>
            <w:vAlign w:val="center"/>
          </w:tcPr>
          <w:p w:rsidR="00D95564" w:rsidRPr="001D58BE" w:rsidP="00D95564" w14:paraId="63C196FC" w14:textId="23B471FC">
            <w:pPr>
              <w:tabs>
                <w:tab w:val="left" w:pos="-1080"/>
                <w:tab w:val="left" w:pos="-720"/>
                <w:tab w:val="left" w:pos="360"/>
                <w:tab w:val="left" w:pos="720"/>
              </w:tabs>
              <w:rPr>
                <w:rFonts w:ascii="Arial" w:hAnsi="Arial" w:cs="Arial"/>
                <w:bCs/>
                <w:sz w:val="18"/>
                <w:szCs w:val="18"/>
              </w:rPr>
            </w:pPr>
            <w:r w:rsidRPr="001D58BE">
              <w:rPr>
                <w:rFonts w:ascii="Arial" w:hAnsi="Arial" w:cs="Arial"/>
                <w:sz w:val="18"/>
                <w:szCs w:val="18"/>
              </w:rPr>
              <w:t>Send a Repatriation statement</w:t>
            </w:r>
          </w:p>
        </w:tc>
        <w:tc>
          <w:tcPr>
            <w:tcW w:w="1710" w:type="dxa"/>
            <w:vAlign w:val="center"/>
          </w:tcPr>
          <w:p w:rsidR="00D95564" w:rsidRPr="005C06DA" w:rsidP="00D95564" w14:paraId="14CA28CD" w14:textId="5C85A1B1">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Submit to Federal government (NPS)</w:t>
            </w:r>
          </w:p>
        </w:tc>
        <w:tc>
          <w:tcPr>
            <w:tcW w:w="1170" w:type="dxa"/>
            <w:vAlign w:val="center"/>
          </w:tcPr>
          <w:p w:rsidR="00D95564" w:rsidRPr="005C06DA" w:rsidP="00D95564" w14:paraId="2A8BFF7D" w14:textId="0D98F8A4">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251</w:t>
            </w:r>
          </w:p>
        </w:tc>
        <w:tc>
          <w:tcPr>
            <w:tcW w:w="1170" w:type="dxa"/>
            <w:vAlign w:val="center"/>
          </w:tcPr>
          <w:p w:rsidR="00D95564" w:rsidRPr="005C06DA" w:rsidP="00D95564" w14:paraId="57D52F08" w14:textId="76D24506">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3</w:t>
            </w:r>
          </w:p>
        </w:tc>
        <w:tc>
          <w:tcPr>
            <w:tcW w:w="1080" w:type="dxa"/>
            <w:vAlign w:val="center"/>
          </w:tcPr>
          <w:p w:rsidR="00D95564" w:rsidRPr="005C06DA" w:rsidP="00D95564" w14:paraId="287A30D5" w14:textId="6C27CB9B">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753</w:t>
            </w:r>
          </w:p>
        </w:tc>
        <w:tc>
          <w:tcPr>
            <w:tcW w:w="810" w:type="dxa"/>
            <w:vAlign w:val="center"/>
          </w:tcPr>
          <w:p w:rsidR="00D95564" w:rsidRPr="005C06DA" w:rsidP="00D95564" w14:paraId="72B01692" w14:textId="3600A7B8">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990" w:type="dxa"/>
            <w:tcBorders>
              <w:top w:val="single" w:sz="4" w:space="0" w:color="auto"/>
              <w:bottom w:val="single" w:sz="4" w:space="0" w:color="auto"/>
            </w:tcBorders>
            <w:vAlign w:val="center"/>
          </w:tcPr>
          <w:p w:rsidR="00D95564" w:rsidRPr="0098681D" w:rsidP="00A549D3" w14:paraId="685ECBE8" w14:textId="7032146B">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$48,388</w:t>
            </w:r>
          </w:p>
        </w:tc>
      </w:tr>
      <w:tr w14:paraId="3B679741" w14:textId="77777777" w:rsidTr="00337580">
        <w:tblPrEx>
          <w:tblW w:w="10075" w:type="dxa"/>
          <w:tblInd w:w="0" w:type="dxa"/>
          <w:tblLayout w:type="fixed"/>
          <w:tblLook w:val="01E0"/>
        </w:tblPrEx>
        <w:trPr>
          <w:trHeight w:val="476"/>
        </w:trPr>
        <w:tc>
          <w:tcPr>
            <w:tcW w:w="3145" w:type="dxa"/>
            <w:tcBorders>
              <w:bottom w:val="single" w:sz="4" w:space="0" w:color="auto"/>
            </w:tcBorders>
            <w:vAlign w:val="center"/>
          </w:tcPr>
          <w:p w:rsidR="00D95564" w:rsidRPr="001D58BE" w:rsidP="00D95564" w14:paraId="2086672C" w14:textId="522F1582">
            <w:pPr>
              <w:tabs>
                <w:tab w:val="left" w:pos="-1080"/>
                <w:tab w:val="left" w:pos="-720"/>
                <w:tab w:val="left" w:pos="360"/>
                <w:tab w:val="left" w:pos="720"/>
              </w:tabs>
              <w:rPr>
                <w:rFonts w:ascii="Arial" w:hAnsi="Arial" w:cs="Arial"/>
                <w:bCs/>
                <w:sz w:val="18"/>
                <w:szCs w:val="18"/>
              </w:rPr>
            </w:pPr>
            <w:r w:rsidRPr="001D58BE">
              <w:rPr>
                <w:rFonts w:ascii="Arial" w:hAnsi="Arial" w:cs="Arial"/>
                <w:bCs/>
                <w:iCs/>
                <w:sz w:val="18"/>
                <w:szCs w:val="18"/>
              </w:rPr>
              <w:t>Evaluate competing requests and resolve stays of repatriation</w:t>
            </w:r>
          </w:p>
        </w:tc>
        <w:tc>
          <w:tcPr>
            <w:tcW w:w="1710" w:type="dxa"/>
            <w:tcBorders>
              <w:bottom w:val="single" w:sz="4" w:space="0" w:color="auto"/>
            </w:tcBorders>
          </w:tcPr>
          <w:p w:rsidR="00D95564" w:rsidRPr="005C06DA" w:rsidP="00D95564" w14:paraId="5F30BCE7" w14:textId="735909FE">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 xml:space="preserve">Third Party Disclosure </w:t>
            </w:r>
          </w:p>
        </w:tc>
        <w:tc>
          <w:tcPr>
            <w:tcW w:w="1170" w:type="dxa"/>
            <w:tcBorders>
              <w:bottom w:val="single" w:sz="4" w:space="0" w:color="auto"/>
            </w:tcBorders>
            <w:vAlign w:val="center"/>
          </w:tcPr>
          <w:p w:rsidR="00D95564" w:rsidRPr="005C06DA" w:rsidP="00D95564" w14:paraId="6BCBD36A" w14:textId="39E15973">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12</w:t>
            </w:r>
          </w:p>
        </w:tc>
        <w:tc>
          <w:tcPr>
            <w:tcW w:w="1170" w:type="dxa"/>
            <w:tcBorders>
              <w:bottom w:val="single" w:sz="4" w:space="0" w:color="auto"/>
            </w:tcBorders>
            <w:vAlign w:val="center"/>
          </w:tcPr>
          <w:p w:rsidR="00D95564" w:rsidRPr="005C06DA" w:rsidP="00D95564" w14:paraId="057A8020" w14:textId="4AC9EFB4">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25</w:t>
            </w:r>
          </w:p>
        </w:tc>
        <w:tc>
          <w:tcPr>
            <w:tcW w:w="1080" w:type="dxa"/>
            <w:tcBorders>
              <w:bottom w:val="single" w:sz="4" w:space="0" w:color="auto"/>
            </w:tcBorders>
            <w:vAlign w:val="center"/>
          </w:tcPr>
          <w:p w:rsidR="00D95564" w:rsidRPr="005C06DA" w:rsidP="00D95564" w14:paraId="4791ED6B" w14:textId="1D2D413C">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300</w:t>
            </w:r>
          </w:p>
        </w:tc>
        <w:tc>
          <w:tcPr>
            <w:tcW w:w="810" w:type="dxa"/>
            <w:tcBorders>
              <w:bottom w:val="single" w:sz="4" w:space="0" w:color="auto"/>
            </w:tcBorders>
            <w:vAlign w:val="center"/>
          </w:tcPr>
          <w:p w:rsidR="00D95564" w:rsidRPr="005C06DA" w:rsidP="00D95564" w14:paraId="444DF8A3" w14:textId="5CB5D1BA">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990" w:type="dxa"/>
            <w:tcBorders>
              <w:top w:val="single" w:sz="4" w:space="0" w:color="auto"/>
              <w:bottom w:val="single" w:sz="4" w:space="0" w:color="auto"/>
            </w:tcBorders>
            <w:vAlign w:val="center"/>
          </w:tcPr>
          <w:p w:rsidR="00D95564" w:rsidRPr="0098681D" w:rsidP="00A549D3" w14:paraId="7E486C17" w14:textId="28CF6F7A">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$19,278</w:t>
            </w:r>
          </w:p>
        </w:tc>
      </w:tr>
      <w:tr w14:paraId="461E1D5B" w14:textId="77777777" w:rsidTr="00337580">
        <w:tblPrEx>
          <w:tblW w:w="10075" w:type="dxa"/>
          <w:tblInd w:w="0" w:type="dxa"/>
          <w:tblLayout w:type="fixed"/>
          <w:tblLook w:val="01E0"/>
        </w:tblPrEx>
        <w:trPr>
          <w:trHeight w:val="449"/>
        </w:trPr>
        <w:tc>
          <w:tcPr>
            <w:tcW w:w="3145" w:type="dxa"/>
            <w:tcBorders>
              <w:bottom w:val="double" w:sz="4" w:space="0" w:color="auto"/>
            </w:tcBorders>
            <w:vAlign w:val="center"/>
          </w:tcPr>
          <w:p w:rsidR="00D95564" w:rsidRPr="001D58BE" w:rsidP="00D95564" w14:paraId="2331C36F" w14:textId="463BC3DB">
            <w:pPr>
              <w:tabs>
                <w:tab w:val="left" w:pos="-1080"/>
                <w:tab w:val="left" w:pos="-720"/>
                <w:tab w:val="left" w:pos="360"/>
                <w:tab w:val="left" w:pos="720"/>
              </w:tabs>
              <w:rPr>
                <w:rFonts w:ascii="Arial" w:hAnsi="Arial" w:cs="Arial"/>
                <w:bCs/>
                <w:sz w:val="18"/>
                <w:szCs w:val="18"/>
              </w:rPr>
            </w:pPr>
            <w:r w:rsidRPr="001D58BE">
              <w:rPr>
                <w:rFonts w:ascii="Arial" w:hAnsi="Arial" w:cs="Arial"/>
                <w:sz w:val="18"/>
                <w:szCs w:val="18"/>
              </w:rPr>
              <w:t>Transfer or reinter human remains and associated funerary objects</w:t>
            </w:r>
          </w:p>
        </w:tc>
        <w:tc>
          <w:tcPr>
            <w:tcW w:w="1710" w:type="dxa"/>
            <w:tcBorders>
              <w:bottom w:val="double" w:sz="4" w:space="0" w:color="auto"/>
            </w:tcBorders>
          </w:tcPr>
          <w:p w:rsidR="00D95564" w:rsidRPr="005C06DA" w:rsidP="00D95564" w14:paraId="47234287" w14:textId="7DD588FD">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 xml:space="preserve">Third Party Disclosure </w:t>
            </w:r>
          </w:p>
        </w:tc>
        <w:tc>
          <w:tcPr>
            <w:tcW w:w="1170" w:type="dxa"/>
            <w:tcBorders>
              <w:bottom w:val="double" w:sz="4" w:space="0" w:color="auto"/>
            </w:tcBorders>
            <w:vAlign w:val="center"/>
          </w:tcPr>
          <w:p w:rsidR="00D95564" w:rsidRPr="005C06DA" w:rsidP="00D95564" w14:paraId="2EBC20A4" w14:textId="03F5495A">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6</w:t>
            </w:r>
          </w:p>
        </w:tc>
        <w:tc>
          <w:tcPr>
            <w:tcW w:w="1170" w:type="dxa"/>
            <w:tcBorders>
              <w:bottom w:val="double" w:sz="4" w:space="0" w:color="auto"/>
            </w:tcBorders>
            <w:vAlign w:val="center"/>
          </w:tcPr>
          <w:p w:rsidR="00D95564" w:rsidRPr="005C06DA" w:rsidP="00D95564" w14:paraId="023D0721" w14:textId="7F7A8723">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3</w:t>
            </w:r>
          </w:p>
        </w:tc>
        <w:tc>
          <w:tcPr>
            <w:tcW w:w="1080" w:type="dxa"/>
            <w:tcBorders>
              <w:bottom w:val="double" w:sz="4" w:space="0" w:color="auto"/>
            </w:tcBorders>
            <w:vAlign w:val="center"/>
          </w:tcPr>
          <w:p w:rsidR="00D95564" w:rsidRPr="005C06DA" w:rsidP="00D95564" w14:paraId="7A471E67" w14:textId="64645D01">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18</w:t>
            </w:r>
          </w:p>
        </w:tc>
        <w:tc>
          <w:tcPr>
            <w:tcW w:w="810" w:type="dxa"/>
            <w:tcBorders>
              <w:bottom w:val="double" w:sz="4" w:space="0" w:color="auto"/>
            </w:tcBorders>
            <w:vAlign w:val="center"/>
          </w:tcPr>
          <w:p w:rsidR="00D95564" w:rsidRPr="005C06DA" w:rsidP="00D95564" w14:paraId="15665613" w14:textId="76B1AA5F">
            <w:pPr>
              <w:tabs>
                <w:tab w:val="left" w:pos="-1080"/>
                <w:tab w:val="left" w:pos="-720"/>
                <w:tab w:val="left" w:pos="360"/>
                <w:tab w:val="left" w:pos="720"/>
              </w:tabs>
              <w:jc w:val="center"/>
              <w:rPr>
                <w:rFonts w:ascii="Arial" w:hAnsi="Arial" w:cs="Arial"/>
                <w:iCs/>
                <w:sz w:val="18"/>
                <w:szCs w:val="18"/>
              </w:rPr>
            </w:pPr>
            <w:r w:rsidRPr="005C06DA">
              <w:rPr>
                <w:rFonts w:ascii="Arial" w:hAnsi="Arial" w:cs="Arial"/>
                <w:sz w:val="18"/>
                <w:szCs w:val="18"/>
              </w:rPr>
              <w:t>$64.26</w:t>
            </w:r>
          </w:p>
        </w:tc>
        <w:tc>
          <w:tcPr>
            <w:tcW w:w="990" w:type="dxa"/>
            <w:tcBorders>
              <w:top w:val="single" w:sz="4" w:space="0" w:color="auto"/>
              <w:bottom w:val="double" w:sz="4" w:space="0" w:color="auto"/>
            </w:tcBorders>
            <w:vAlign w:val="center"/>
          </w:tcPr>
          <w:p w:rsidR="00D95564" w:rsidRPr="0098681D" w:rsidP="00A549D3" w14:paraId="1200DCAA" w14:textId="50B21BB8">
            <w:pPr>
              <w:tabs>
                <w:tab w:val="left" w:pos="-1080"/>
                <w:tab w:val="left" w:pos="-720"/>
                <w:tab w:val="left" w:pos="360"/>
                <w:tab w:val="left" w:pos="720"/>
              </w:tabs>
              <w:jc w:val="right"/>
              <w:rPr>
                <w:rFonts w:ascii="Arial" w:hAnsi="Arial" w:cs="Arial"/>
                <w:sz w:val="18"/>
                <w:szCs w:val="18"/>
              </w:rPr>
            </w:pPr>
            <w:r>
              <w:rPr>
                <w:rFonts w:ascii="Arial" w:hAnsi="Arial" w:cs="Arial"/>
                <w:sz w:val="18"/>
                <w:szCs w:val="18"/>
              </w:rPr>
              <w:t>$</w:t>
            </w:r>
            <w:r w:rsidR="00A549D3">
              <w:rPr>
                <w:rFonts w:ascii="Arial" w:hAnsi="Arial" w:cs="Arial"/>
                <w:sz w:val="18"/>
                <w:szCs w:val="18"/>
              </w:rPr>
              <w:t>1,157</w:t>
            </w:r>
          </w:p>
        </w:tc>
      </w:tr>
      <w:tr w14:paraId="493A3AF7" w14:textId="77777777" w:rsidTr="00746F52">
        <w:tblPrEx>
          <w:tblW w:w="10075" w:type="dxa"/>
          <w:tblInd w:w="0" w:type="dxa"/>
          <w:tblLayout w:type="fixed"/>
          <w:tblLook w:val="01E0"/>
        </w:tblPrEx>
        <w:trPr>
          <w:trHeight w:val="422"/>
        </w:trPr>
        <w:tc>
          <w:tcPr>
            <w:tcW w:w="4855" w:type="dxa"/>
            <w:gridSpan w:val="2"/>
            <w:tcBorders>
              <w:top w:val="double" w:sz="4" w:space="0" w:color="auto"/>
            </w:tcBorders>
            <w:vAlign w:val="center"/>
          </w:tcPr>
          <w:p w:rsidR="00DF614C" w:rsidRPr="00DF614C" w:rsidP="00DF614C" w14:paraId="4B7093FB" w14:textId="6D0F73C2">
            <w:pPr>
              <w:tabs>
                <w:tab w:val="left" w:pos="-1080"/>
                <w:tab w:val="left" w:pos="-720"/>
                <w:tab w:val="left" w:pos="360"/>
                <w:tab w:val="left" w:pos="720"/>
              </w:tabs>
              <w:jc w:val="right"/>
              <w:rPr>
                <w:rFonts w:ascii="Arial" w:hAnsi="Arial" w:cs="Arial"/>
                <w:b/>
                <w:sz w:val="18"/>
                <w:szCs w:val="18"/>
              </w:rPr>
            </w:pPr>
            <w:r w:rsidRPr="00DF614C">
              <w:rPr>
                <w:rFonts w:ascii="Arial" w:hAnsi="Arial" w:cs="Arial"/>
                <w:b/>
                <w:iCs/>
              </w:rPr>
              <w:t>Subtotal</w:t>
            </w:r>
          </w:p>
        </w:tc>
        <w:tc>
          <w:tcPr>
            <w:tcW w:w="1170" w:type="dxa"/>
            <w:tcBorders>
              <w:top w:val="double" w:sz="4" w:space="0" w:color="auto"/>
            </w:tcBorders>
            <w:vAlign w:val="center"/>
          </w:tcPr>
          <w:p w:rsidR="00DF614C" w:rsidRPr="004418B6" w:rsidP="00DF614C" w14:paraId="38E9E405" w14:textId="47F81E8F">
            <w:pPr>
              <w:tabs>
                <w:tab w:val="left" w:pos="-1080"/>
                <w:tab w:val="left" w:pos="-720"/>
                <w:tab w:val="left" w:pos="360"/>
                <w:tab w:val="left" w:pos="720"/>
              </w:tabs>
              <w:jc w:val="center"/>
              <w:rPr>
                <w:rFonts w:ascii="Arial" w:hAnsi="Arial" w:cs="Arial"/>
                <w:b/>
                <w:bCs/>
                <w:sz w:val="18"/>
                <w:szCs w:val="18"/>
              </w:rPr>
            </w:pPr>
            <w:r w:rsidRPr="004418B6">
              <w:rPr>
                <w:rFonts w:ascii="Arial" w:hAnsi="Arial" w:cs="Arial"/>
                <w:b/>
                <w:bCs/>
                <w:sz w:val="18"/>
                <w:szCs w:val="18"/>
              </w:rPr>
              <w:fldChar w:fldCharType="begin"/>
            </w:r>
            <w:r w:rsidRPr="004418B6">
              <w:rPr>
                <w:rFonts w:ascii="Arial" w:hAnsi="Arial" w:cs="Arial"/>
                <w:b/>
                <w:bCs/>
                <w:sz w:val="18"/>
                <w:szCs w:val="18"/>
              </w:rPr>
              <w:instrText xml:space="preserve"> =SUM(ABOVE) </w:instrText>
            </w:r>
            <w:r w:rsidRPr="004418B6">
              <w:rPr>
                <w:rFonts w:ascii="Arial" w:hAnsi="Arial" w:cs="Arial"/>
                <w:b/>
                <w:bCs/>
                <w:sz w:val="18"/>
                <w:szCs w:val="18"/>
              </w:rPr>
              <w:fldChar w:fldCharType="separate"/>
            </w:r>
            <w:r w:rsidRPr="004418B6">
              <w:rPr>
                <w:rFonts w:ascii="Arial" w:hAnsi="Arial" w:cs="Arial"/>
                <w:b/>
                <w:bCs/>
                <w:noProof/>
                <w:sz w:val="18"/>
                <w:szCs w:val="18"/>
              </w:rPr>
              <w:t>764</w:t>
            </w:r>
            <w:r w:rsidRPr="004418B6">
              <w:rPr>
                <w:rFonts w:ascii="Arial" w:hAnsi="Arial" w:cs="Arial"/>
                <w:b/>
                <w:bCs/>
                <w:sz w:val="18"/>
                <w:szCs w:val="18"/>
              </w:rPr>
              <w:fldChar w:fldCharType="end"/>
            </w:r>
          </w:p>
        </w:tc>
        <w:tc>
          <w:tcPr>
            <w:tcW w:w="1170" w:type="dxa"/>
            <w:tcBorders>
              <w:top w:val="double" w:sz="4" w:space="0" w:color="auto"/>
              <w:bottom w:val="single" w:sz="4" w:space="0" w:color="auto"/>
            </w:tcBorders>
            <w:shd w:val="thinDiagCross" w:color="auto" w:fill="auto"/>
            <w:vAlign w:val="center"/>
          </w:tcPr>
          <w:p w:rsidR="00DF614C" w:rsidRPr="004418B6" w:rsidP="00DF614C" w14:paraId="7FDD5380" w14:textId="77777777">
            <w:pPr>
              <w:tabs>
                <w:tab w:val="left" w:pos="-1080"/>
                <w:tab w:val="left" w:pos="-720"/>
                <w:tab w:val="left" w:pos="360"/>
                <w:tab w:val="left" w:pos="720"/>
              </w:tabs>
              <w:rPr>
                <w:rFonts w:ascii="Arial" w:hAnsi="Arial" w:cs="Arial"/>
                <w:b/>
                <w:bCs/>
                <w:sz w:val="18"/>
                <w:szCs w:val="18"/>
              </w:rPr>
            </w:pPr>
          </w:p>
        </w:tc>
        <w:tc>
          <w:tcPr>
            <w:tcW w:w="1080" w:type="dxa"/>
            <w:tcBorders>
              <w:top w:val="double" w:sz="4" w:space="0" w:color="auto"/>
            </w:tcBorders>
            <w:vAlign w:val="center"/>
          </w:tcPr>
          <w:p w:rsidR="00DF614C" w:rsidRPr="004418B6" w:rsidP="00A549D3" w14:paraId="68D964D6" w14:textId="6D1A9939">
            <w:pPr>
              <w:tabs>
                <w:tab w:val="left" w:pos="-1080"/>
                <w:tab w:val="left" w:pos="-720"/>
                <w:tab w:val="left" w:pos="360"/>
                <w:tab w:val="left" w:pos="720"/>
              </w:tabs>
              <w:jc w:val="center"/>
              <w:rPr>
                <w:rFonts w:ascii="Arial" w:hAnsi="Arial" w:cs="Arial"/>
                <w:b/>
                <w:bCs/>
                <w:sz w:val="18"/>
                <w:szCs w:val="18"/>
              </w:rPr>
            </w:pPr>
            <w:r w:rsidRPr="004418B6">
              <w:rPr>
                <w:rFonts w:ascii="Arial" w:hAnsi="Arial" w:cs="Arial"/>
                <w:b/>
                <w:bCs/>
                <w:sz w:val="18"/>
                <w:szCs w:val="18"/>
              </w:rPr>
              <w:fldChar w:fldCharType="begin"/>
            </w:r>
            <w:r w:rsidRPr="004418B6">
              <w:rPr>
                <w:rFonts w:ascii="Arial" w:hAnsi="Arial" w:cs="Arial"/>
                <w:b/>
                <w:bCs/>
                <w:sz w:val="18"/>
                <w:szCs w:val="18"/>
              </w:rPr>
              <w:instrText xml:space="preserve"> =SUM(ABOVE) </w:instrText>
            </w:r>
            <w:r w:rsidRPr="004418B6">
              <w:rPr>
                <w:rFonts w:ascii="Arial" w:hAnsi="Arial" w:cs="Arial"/>
                <w:b/>
                <w:bCs/>
                <w:sz w:val="18"/>
                <w:szCs w:val="18"/>
              </w:rPr>
              <w:fldChar w:fldCharType="separate"/>
            </w:r>
            <w:r w:rsidRPr="004418B6">
              <w:rPr>
                <w:rFonts w:ascii="Arial" w:hAnsi="Arial" w:cs="Arial"/>
                <w:b/>
                <w:bCs/>
                <w:noProof/>
                <w:sz w:val="18"/>
                <w:szCs w:val="18"/>
              </w:rPr>
              <w:t>3,546</w:t>
            </w:r>
            <w:r w:rsidRPr="004418B6">
              <w:rPr>
                <w:rFonts w:ascii="Arial" w:hAnsi="Arial" w:cs="Arial"/>
                <w:b/>
                <w:bCs/>
                <w:sz w:val="18"/>
                <w:szCs w:val="18"/>
              </w:rPr>
              <w:fldChar w:fldCharType="end"/>
            </w:r>
          </w:p>
        </w:tc>
        <w:tc>
          <w:tcPr>
            <w:tcW w:w="810" w:type="dxa"/>
            <w:tcBorders>
              <w:top w:val="double" w:sz="4" w:space="0" w:color="auto"/>
              <w:bottom w:val="single" w:sz="4" w:space="0" w:color="auto"/>
            </w:tcBorders>
            <w:shd w:val="thinDiagCross" w:color="auto" w:fill="auto"/>
            <w:vAlign w:val="center"/>
          </w:tcPr>
          <w:p w:rsidR="00DF614C" w:rsidRPr="004418B6" w:rsidP="00DF614C" w14:paraId="76FE5203" w14:textId="77777777">
            <w:pPr>
              <w:tabs>
                <w:tab w:val="left" w:pos="-1080"/>
                <w:tab w:val="left" w:pos="-720"/>
                <w:tab w:val="left" w:pos="360"/>
                <w:tab w:val="left" w:pos="720"/>
              </w:tabs>
              <w:rPr>
                <w:rFonts w:ascii="Arial" w:hAnsi="Arial" w:cs="Arial"/>
                <w:b/>
                <w:bCs/>
                <w:iCs/>
                <w:sz w:val="18"/>
                <w:szCs w:val="18"/>
              </w:rPr>
            </w:pPr>
          </w:p>
        </w:tc>
        <w:tc>
          <w:tcPr>
            <w:tcW w:w="990" w:type="dxa"/>
            <w:tcBorders>
              <w:top w:val="double" w:sz="4" w:space="0" w:color="auto"/>
              <w:bottom w:val="single" w:sz="4" w:space="0" w:color="auto"/>
            </w:tcBorders>
            <w:vAlign w:val="center"/>
          </w:tcPr>
          <w:p w:rsidR="00DF614C" w:rsidRPr="004418B6" w:rsidP="00DF614C" w14:paraId="159D28FD" w14:textId="7D890409">
            <w:pPr>
              <w:tabs>
                <w:tab w:val="left" w:pos="-1080"/>
                <w:tab w:val="left" w:pos="-720"/>
                <w:tab w:val="left" w:pos="360"/>
                <w:tab w:val="left" w:pos="720"/>
              </w:tabs>
              <w:rPr>
                <w:rFonts w:ascii="Arial" w:hAnsi="Arial" w:cs="Arial"/>
                <w:b/>
                <w:bCs/>
                <w:sz w:val="18"/>
                <w:szCs w:val="18"/>
              </w:rPr>
            </w:pPr>
            <w:r w:rsidRPr="004418B6">
              <w:rPr>
                <w:rFonts w:ascii="Arial" w:hAnsi="Arial" w:cs="Arial"/>
                <w:b/>
                <w:bCs/>
                <w:sz w:val="18"/>
                <w:szCs w:val="18"/>
              </w:rPr>
              <w:fldChar w:fldCharType="begin"/>
            </w:r>
            <w:r w:rsidRPr="004418B6">
              <w:rPr>
                <w:rFonts w:ascii="Arial" w:hAnsi="Arial" w:cs="Arial"/>
                <w:b/>
                <w:bCs/>
                <w:sz w:val="18"/>
                <w:szCs w:val="18"/>
              </w:rPr>
              <w:instrText xml:space="preserve"> =SUM(ABOVE) </w:instrText>
            </w:r>
            <w:r w:rsidRPr="004418B6">
              <w:rPr>
                <w:rFonts w:ascii="Arial" w:hAnsi="Arial" w:cs="Arial"/>
                <w:b/>
                <w:bCs/>
                <w:sz w:val="18"/>
                <w:szCs w:val="18"/>
              </w:rPr>
              <w:fldChar w:fldCharType="separate"/>
            </w:r>
            <w:r w:rsidRPr="004418B6">
              <w:rPr>
                <w:rFonts w:ascii="Arial" w:hAnsi="Arial" w:cs="Arial"/>
                <w:b/>
                <w:bCs/>
                <w:noProof/>
                <w:sz w:val="18"/>
                <w:szCs w:val="18"/>
              </w:rPr>
              <w:t>$227,866</w:t>
            </w:r>
            <w:r w:rsidRPr="004418B6">
              <w:rPr>
                <w:rFonts w:ascii="Arial" w:hAnsi="Arial" w:cs="Arial"/>
                <w:b/>
                <w:bCs/>
                <w:sz w:val="18"/>
                <w:szCs w:val="18"/>
              </w:rPr>
              <w:fldChar w:fldCharType="end"/>
            </w:r>
          </w:p>
        </w:tc>
      </w:tr>
    </w:tbl>
    <w:p w:rsidR="00D95564" w:rsidP="00FC4B13" w14:paraId="3DC961C4" w14:textId="77777777">
      <w:pPr>
        <w:pStyle w:val="ListParagraph"/>
        <w:tabs>
          <w:tab w:val="left" w:pos="-1080"/>
          <w:tab w:val="left" w:pos="-720"/>
          <w:tab w:val="left" w:pos="360"/>
        </w:tabs>
        <w:ind w:left="0"/>
        <w:rPr>
          <w:rFonts w:ascii="Arial" w:hAnsi="Arial" w:cs="Arial"/>
          <w:b/>
          <w:sz w:val="22"/>
          <w:szCs w:val="22"/>
        </w:rPr>
      </w:pPr>
    </w:p>
    <w:p w:rsidR="00FC4B13" w:rsidRPr="009D4022" w:rsidP="00FC4B13" w14:paraId="4A4CB0A0" w14:textId="130B9114">
      <w:pPr>
        <w:pStyle w:val="ListParagraph"/>
        <w:tabs>
          <w:tab w:val="left" w:pos="-1080"/>
          <w:tab w:val="left" w:pos="-720"/>
          <w:tab w:val="left" w:pos="360"/>
        </w:tabs>
        <w:ind w:left="0"/>
        <w:rPr>
          <w:rFonts w:ascii="Arial" w:hAnsi="Arial" w:cs="Arial"/>
          <w:b/>
          <w:sz w:val="22"/>
          <w:szCs w:val="22"/>
        </w:rPr>
      </w:pPr>
      <w:r w:rsidRPr="009D4022">
        <w:rPr>
          <w:rFonts w:ascii="Arial" w:hAnsi="Arial" w:cs="Arial"/>
          <w:b/>
          <w:sz w:val="22"/>
          <w:szCs w:val="22"/>
        </w:rPr>
        <w:t xml:space="preserve">Subpart </w:t>
      </w:r>
      <w:r>
        <w:rPr>
          <w:rFonts w:ascii="Arial" w:hAnsi="Arial" w:cs="Arial"/>
          <w:b/>
          <w:sz w:val="22"/>
          <w:szCs w:val="22"/>
        </w:rPr>
        <w:t>D</w:t>
      </w:r>
      <w:r w:rsidRPr="009D4022">
        <w:rPr>
          <w:rFonts w:ascii="Arial" w:hAnsi="Arial" w:cs="Arial"/>
          <w:b/>
          <w:sz w:val="22"/>
          <w:szCs w:val="22"/>
        </w:rPr>
        <w:t xml:space="preserve"> </w:t>
      </w:r>
      <w:r>
        <w:rPr>
          <w:rFonts w:ascii="Arial" w:hAnsi="Arial" w:cs="Arial"/>
          <w:b/>
          <w:sz w:val="22"/>
          <w:szCs w:val="22"/>
        </w:rPr>
        <w:t>–</w:t>
      </w:r>
      <w:r w:rsidRPr="009D4022">
        <w:rPr>
          <w:rFonts w:ascii="Arial" w:hAnsi="Arial" w:cs="Arial"/>
          <w:b/>
          <w:sz w:val="22"/>
          <w:szCs w:val="22"/>
        </w:rPr>
        <w:t xml:space="preserve"> </w:t>
      </w:r>
      <w:r>
        <w:rPr>
          <w:rFonts w:ascii="Arial" w:hAnsi="Arial" w:cs="Arial"/>
          <w:b/>
          <w:sz w:val="22"/>
          <w:szCs w:val="22"/>
        </w:rPr>
        <w:t>Review Committee.</w:t>
      </w:r>
    </w:p>
    <w:p w:rsidR="00FC4B13" w:rsidP="00FC4B13" w14:paraId="7578D8B1" w14:textId="2E2935E6">
      <w:pPr>
        <w:tabs>
          <w:tab w:val="left" w:pos="-1080"/>
          <w:tab w:val="left" w:pos="-720"/>
          <w:tab w:val="left" w:pos="360"/>
          <w:tab w:val="left" w:pos="720"/>
        </w:tabs>
        <w:rPr>
          <w:rFonts w:ascii="Arial" w:hAnsi="Arial" w:cs="Arial"/>
          <w:sz w:val="22"/>
          <w:szCs w:val="22"/>
        </w:rPr>
      </w:pPr>
      <w:r>
        <w:rPr>
          <w:rFonts w:ascii="Arial" w:hAnsi="Arial" w:cs="Arial"/>
          <w:sz w:val="22"/>
          <w:szCs w:val="22"/>
        </w:rPr>
        <w:t>W</w:t>
      </w:r>
      <w:r w:rsidRPr="00597512">
        <w:rPr>
          <w:rFonts w:ascii="Arial" w:hAnsi="Arial" w:cs="Arial"/>
          <w:sz w:val="22"/>
          <w:szCs w:val="22"/>
        </w:rPr>
        <w:t xml:space="preserve">e estimate that there will be approximately </w:t>
      </w:r>
      <w:r>
        <w:rPr>
          <w:rFonts w:ascii="Arial" w:hAnsi="Arial" w:cs="Arial"/>
          <w:sz w:val="22"/>
          <w:szCs w:val="22"/>
        </w:rPr>
        <w:t>3</w:t>
      </w:r>
      <w:r w:rsidRPr="006B1672">
        <w:rPr>
          <w:rFonts w:ascii="Arial" w:hAnsi="Arial" w:cs="Arial"/>
          <w:sz w:val="22"/>
          <w:szCs w:val="22"/>
        </w:rPr>
        <w:t xml:space="preserve"> annual responses totaling </w:t>
      </w:r>
      <w:r w:rsidR="00146B17">
        <w:rPr>
          <w:rFonts w:ascii="Arial" w:hAnsi="Arial" w:cs="Arial"/>
          <w:sz w:val="22"/>
          <w:szCs w:val="22"/>
        </w:rPr>
        <w:t>69</w:t>
      </w:r>
      <w:r w:rsidRPr="00597512">
        <w:rPr>
          <w:rFonts w:ascii="Arial" w:hAnsi="Arial" w:cs="Arial"/>
          <w:sz w:val="22"/>
          <w:szCs w:val="22"/>
        </w:rPr>
        <w:t xml:space="preserve"> annual burden hours. </w:t>
      </w:r>
      <w:r>
        <w:rPr>
          <w:rFonts w:ascii="Arial" w:hAnsi="Arial" w:cs="Arial"/>
          <w:sz w:val="22"/>
          <w:szCs w:val="22"/>
        </w:rPr>
        <w:t xml:space="preserve">The estimate is </w:t>
      </w:r>
      <w:r w:rsidRPr="003E55EA">
        <w:rPr>
          <w:rFonts w:ascii="Arial" w:hAnsi="Arial" w:cs="Arial"/>
          <w:sz w:val="22"/>
          <w:szCs w:val="22"/>
        </w:rPr>
        <w:t xml:space="preserve">based on the average number </w:t>
      </w:r>
      <w:r w:rsidR="008912C5">
        <w:rPr>
          <w:rFonts w:ascii="Arial" w:hAnsi="Arial" w:cs="Arial"/>
          <w:sz w:val="22"/>
          <w:szCs w:val="22"/>
        </w:rPr>
        <w:t>requests</w:t>
      </w:r>
      <w:r w:rsidRPr="003E55EA" w:rsidR="008912C5">
        <w:rPr>
          <w:rFonts w:ascii="Arial" w:hAnsi="Arial" w:cs="Arial"/>
          <w:sz w:val="22"/>
          <w:szCs w:val="22"/>
        </w:rPr>
        <w:t xml:space="preserve"> </w:t>
      </w:r>
      <w:r w:rsidRPr="003E55EA">
        <w:rPr>
          <w:rFonts w:ascii="Arial" w:hAnsi="Arial" w:cs="Arial"/>
          <w:sz w:val="22"/>
          <w:szCs w:val="22"/>
        </w:rPr>
        <w:t xml:space="preserve">received in </w:t>
      </w:r>
      <w:r w:rsidR="00F2637C">
        <w:rPr>
          <w:rFonts w:ascii="Arial" w:hAnsi="Arial" w:cs="Arial"/>
          <w:sz w:val="22"/>
          <w:szCs w:val="22"/>
        </w:rPr>
        <w:t>20</w:t>
      </w:r>
      <w:r w:rsidRPr="003E55EA">
        <w:rPr>
          <w:rFonts w:ascii="Arial" w:hAnsi="Arial" w:cs="Arial"/>
          <w:sz w:val="22"/>
          <w:szCs w:val="22"/>
        </w:rPr>
        <w:t>21</w:t>
      </w:r>
      <w:r w:rsidR="00F2637C">
        <w:rPr>
          <w:rFonts w:ascii="Arial" w:hAnsi="Arial" w:cs="Arial"/>
          <w:sz w:val="22"/>
          <w:szCs w:val="22"/>
        </w:rPr>
        <w:t>.</w:t>
      </w:r>
    </w:p>
    <w:p w:rsidR="00FC4B13" w:rsidP="00255113" w14:paraId="2264D1CE" w14:textId="615C9D03">
      <w:pPr>
        <w:tabs>
          <w:tab w:val="left" w:pos="-1080"/>
          <w:tab w:val="left" w:pos="-720"/>
          <w:tab w:val="left" w:pos="360"/>
          <w:tab w:val="left" w:pos="720"/>
        </w:tabs>
        <w:rPr>
          <w:rFonts w:ascii="Arial" w:hAnsi="Arial" w:cs="Arial"/>
          <w:sz w:val="22"/>
          <w:szCs w:val="22"/>
        </w:rPr>
      </w:pPr>
    </w:p>
    <w:p w:rsidR="00FC4B13" w:rsidP="00255113" w14:paraId="39007374" w14:textId="7BB0F7F0">
      <w:pPr>
        <w:tabs>
          <w:tab w:val="left" w:pos="-1080"/>
          <w:tab w:val="left" w:pos="-720"/>
          <w:tab w:val="left" w:pos="360"/>
          <w:tab w:val="left" w:pos="720"/>
        </w:tabs>
        <w:rPr>
          <w:rFonts w:ascii="Arial" w:hAnsi="Arial" w:cs="Arial"/>
          <w:sz w:val="22"/>
          <w:szCs w:val="22"/>
        </w:rPr>
      </w:pPr>
      <w:r w:rsidRPr="0010271A">
        <w:rPr>
          <w:rFonts w:ascii="Arial" w:hAnsi="Arial" w:cs="Arial"/>
          <w:b/>
          <w:bCs/>
          <w:sz w:val="22"/>
          <w:szCs w:val="22"/>
        </w:rPr>
        <w:t>Table 12.4 Estimated Annual Burden of Information Collection in Subpart D</w:t>
      </w:r>
    </w:p>
    <w:tbl>
      <w:tblPr>
        <w:tblStyle w:val="TableGrid2"/>
        <w:tblW w:w="10075" w:type="dxa"/>
        <w:tblInd w:w="0" w:type="dxa"/>
        <w:tblLayout w:type="fixed"/>
        <w:tblLook w:val="01E0"/>
      </w:tblPr>
      <w:tblGrid>
        <w:gridCol w:w="3145"/>
        <w:gridCol w:w="1710"/>
        <w:gridCol w:w="1170"/>
        <w:gridCol w:w="1170"/>
        <w:gridCol w:w="1080"/>
        <w:gridCol w:w="810"/>
        <w:gridCol w:w="990"/>
      </w:tblGrid>
      <w:tr w14:paraId="0BDBBC5E" w14:textId="77777777" w:rsidTr="00A71CE0">
        <w:tblPrEx>
          <w:tblW w:w="10075" w:type="dxa"/>
          <w:tblInd w:w="0" w:type="dxa"/>
          <w:tblLayout w:type="fixed"/>
          <w:tblLook w:val="01E0"/>
        </w:tblPrEx>
        <w:trPr>
          <w:trHeight w:val="1115"/>
        </w:trPr>
        <w:tc>
          <w:tcPr>
            <w:tcW w:w="3145" w:type="dxa"/>
            <w:tcBorders>
              <w:bottom w:val="single" w:sz="4" w:space="0" w:color="auto"/>
            </w:tcBorders>
            <w:shd w:val="clear" w:color="auto" w:fill="C3D69B" w:themeFill="accent3" w:themeFillTint="99"/>
            <w:vAlign w:val="center"/>
          </w:tcPr>
          <w:p w:rsidR="0098681D" w:rsidRPr="0098681D" w:rsidP="00FC4B13" w14:paraId="2A8548B4" w14:textId="77777777">
            <w:pPr>
              <w:tabs>
                <w:tab w:val="left" w:pos="-1080"/>
                <w:tab w:val="left" w:pos="-720"/>
                <w:tab w:val="left" w:pos="360"/>
                <w:tab w:val="left" w:pos="720"/>
              </w:tabs>
              <w:jc w:val="center"/>
              <w:rPr>
                <w:rFonts w:ascii="Arial" w:hAnsi="Arial" w:cs="Arial"/>
                <w:b/>
                <w:bCs/>
                <w:sz w:val="16"/>
                <w:szCs w:val="16"/>
              </w:rPr>
            </w:pPr>
            <w:bookmarkStart w:id="17" w:name="_Hlk109399776"/>
            <w:r w:rsidRPr="0098681D">
              <w:rPr>
                <w:rFonts w:ascii="Arial" w:hAnsi="Arial" w:cs="Arial"/>
                <w:b/>
                <w:bCs/>
                <w:sz w:val="16"/>
                <w:szCs w:val="16"/>
              </w:rPr>
              <w:t>Requirement</w:t>
            </w:r>
          </w:p>
        </w:tc>
        <w:tc>
          <w:tcPr>
            <w:tcW w:w="1710" w:type="dxa"/>
            <w:tcBorders>
              <w:bottom w:val="single" w:sz="4" w:space="0" w:color="auto"/>
            </w:tcBorders>
            <w:shd w:val="clear" w:color="auto" w:fill="C3D69B" w:themeFill="accent3" w:themeFillTint="99"/>
            <w:vAlign w:val="center"/>
          </w:tcPr>
          <w:p w:rsidR="0098681D" w:rsidRPr="0098681D" w:rsidP="00FC4B13" w14:paraId="5642F6BC"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Respondent</w:t>
            </w:r>
          </w:p>
        </w:tc>
        <w:tc>
          <w:tcPr>
            <w:tcW w:w="1170" w:type="dxa"/>
            <w:tcBorders>
              <w:bottom w:val="single" w:sz="4" w:space="0" w:color="auto"/>
            </w:tcBorders>
            <w:shd w:val="clear" w:color="auto" w:fill="C3D69B" w:themeFill="accent3" w:themeFillTint="99"/>
            <w:vAlign w:val="center"/>
          </w:tcPr>
          <w:p w:rsidR="0098681D" w:rsidRPr="0098681D" w:rsidP="00FC4B13" w14:paraId="62005FDD"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w:t>
            </w:r>
          </w:p>
          <w:p w:rsidR="0098681D" w:rsidRPr="0098681D" w:rsidP="00FC4B13" w14:paraId="436A8BC2"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Number of Annual Responses</w:t>
            </w:r>
          </w:p>
        </w:tc>
        <w:tc>
          <w:tcPr>
            <w:tcW w:w="1170" w:type="dxa"/>
            <w:tcBorders>
              <w:bottom w:val="single" w:sz="4" w:space="0" w:color="auto"/>
            </w:tcBorders>
            <w:shd w:val="clear" w:color="auto" w:fill="C3D69B" w:themeFill="accent3" w:themeFillTint="99"/>
            <w:vAlign w:val="center"/>
          </w:tcPr>
          <w:p w:rsidR="0098681D" w:rsidRPr="0098681D" w:rsidP="00FC4B13" w14:paraId="69806F96"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Average Completion Time per Response</w:t>
            </w:r>
          </w:p>
          <w:p w:rsidR="0098681D" w:rsidRPr="0098681D" w:rsidP="00FC4B13" w14:paraId="7F45ACB9"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(Hours)</w:t>
            </w:r>
          </w:p>
        </w:tc>
        <w:tc>
          <w:tcPr>
            <w:tcW w:w="1080" w:type="dxa"/>
            <w:tcBorders>
              <w:bottom w:val="single" w:sz="4" w:space="0" w:color="auto"/>
            </w:tcBorders>
            <w:shd w:val="clear" w:color="auto" w:fill="C3D69B" w:themeFill="accent3" w:themeFillTint="99"/>
            <w:vAlign w:val="center"/>
          </w:tcPr>
          <w:p w:rsidR="0098681D" w:rsidRPr="0098681D" w:rsidP="00FC4B13" w14:paraId="2F00303E"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Estimated</w:t>
            </w:r>
          </w:p>
          <w:p w:rsidR="0098681D" w:rsidRPr="0098681D" w:rsidP="00FC4B13" w14:paraId="354777E4"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Annual Burden Hours</w:t>
            </w:r>
          </w:p>
        </w:tc>
        <w:tc>
          <w:tcPr>
            <w:tcW w:w="810" w:type="dxa"/>
            <w:tcBorders>
              <w:bottom w:val="single" w:sz="4" w:space="0" w:color="auto"/>
            </w:tcBorders>
            <w:shd w:val="clear" w:color="auto" w:fill="C3D69B" w:themeFill="accent3" w:themeFillTint="99"/>
            <w:vAlign w:val="center"/>
          </w:tcPr>
          <w:p w:rsidR="0098681D" w:rsidRPr="0098681D" w:rsidP="00FC4B13" w14:paraId="11CF369B"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Hourly Rate</w:t>
            </w:r>
          </w:p>
        </w:tc>
        <w:tc>
          <w:tcPr>
            <w:tcW w:w="990" w:type="dxa"/>
            <w:tcBorders>
              <w:bottom w:val="single" w:sz="4" w:space="0" w:color="auto"/>
            </w:tcBorders>
            <w:shd w:val="clear" w:color="auto" w:fill="C3D69B" w:themeFill="accent3" w:themeFillTint="99"/>
            <w:vAlign w:val="center"/>
          </w:tcPr>
          <w:p w:rsidR="0098681D" w:rsidRPr="0098681D" w:rsidP="00FC4B13" w14:paraId="556E8471" w14:textId="77777777">
            <w:pPr>
              <w:tabs>
                <w:tab w:val="left" w:pos="-1080"/>
                <w:tab w:val="left" w:pos="-720"/>
                <w:tab w:val="left" w:pos="360"/>
                <w:tab w:val="left" w:pos="720"/>
              </w:tabs>
              <w:jc w:val="center"/>
              <w:rPr>
                <w:rFonts w:ascii="Arial" w:hAnsi="Arial" w:cs="Arial"/>
                <w:b/>
                <w:bCs/>
                <w:sz w:val="16"/>
                <w:szCs w:val="16"/>
              </w:rPr>
            </w:pPr>
            <w:r w:rsidRPr="0098681D">
              <w:rPr>
                <w:rFonts w:ascii="Arial" w:hAnsi="Arial" w:cs="Arial"/>
                <w:b/>
                <w:bCs/>
                <w:sz w:val="16"/>
                <w:szCs w:val="16"/>
              </w:rPr>
              <w:t>$ Value of Annual Burden Hours</w:t>
            </w:r>
          </w:p>
        </w:tc>
      </w:tr>
      <w:tr w14:paraId="241A951D" w14:textId="77777777" w:rsidTr="00A71CE0">
        <w:tblPrEx>
          <w:tblW w:w="10075" w:type="dxa"/>
          <w:tblInd w:w="0" w:type="dxa"/>
          <w:tblLayout w:type="fixed"/>
          <w:tblLook w:val="01E0"/>
        </w:tblPrEx>
        <w:trPr>
          <w:trHeight w:val="422"/>
        </w:trPr>
        <w:tc>
          <w:tcPr>
            <w:tcW w:w="3145" w:type="dxa"/>
            <w:tcBorders>
              <w:top w:val="single" w:sz="4" w:space="0" w:color="auto"/>
              <w:bottom w:val="single" w:sz="4" w:space="0" w:color="auto"/>
              <w:right w:val="single" w:sz="4" w:space="0" w:color="auto"/>
            </w:tcBorders>
            <w:vAlign w:val="center"/>
          </w:tcPr>
          <w:p w:rsidR="00BF70FC" w:rsidRPr="0098681D" w:rsidP="00BF70FC" w14:paraId="05DFDAA3" w14:textId="128C8509">
            <w:pPr>
              <w:tabs>
                <w:tab w:val="left" w:pos="-1080"/>
                <w:tab w:val="left" w:pos="-720"/>
                <w:tab w:val="left" w:pos="360"/>
                <w:tab w:val="left" w:pos="720"/>
              </w:tabs>
              <w:rPr>
                <w:rFonts w:ascii="Arial" w:hAnsi="Arial" w:cs="Arial"/>
                <w:bCs/>
                <w:sz w:val="18"/>
                <w:szCs w:val="18"/>
              </w:rPr>
            </w:pPr>
            <w:r w:rsidRPr="001D58BE">
              <w:rPr>
                <w:rFonts w:ascii="Arial" w:hAnsi="Arial" w:cs="Arial"/>
                <w:bCs/>
                <w:sz w:val="18"/>
                <w:szCs w:val="18"/>
              </w:rPr>
              <w:t>Request assistance of the Review Committee</w:t>
            </w:r>
          </w:p>
        </w:tc>
        <w:tc>
          <w:tcPr>
            <w:tcW w:w="1710" w:type="dxa"/>
            <w:tcBorders>
              <w:top w:val="single" w:sz="4" w:space="0" w:color="auto"/>
              <w:bottom w:val="single" w:sz="4" w:space="0" w:color="auto"/>
            </w:tcBorders>
            <w:vAlign w:val="center"/>
          </w:tcPr>
          <w:p w:rsidR="00BF70FC" w:rsidRPr="0098681D" w:rsidP="00BF70FC" w14:paraId="77D35D41" w14:textId="450A5F3B">
            <w:pPr>
              <w:tabs>
                <w:tab w:val="left" w:pos="-1080"/>
                <w:tab w:val="left" w:pos="-720"/>
                <w:tab w:val="left" w:pos="360"/>
                <w:tab w:val="left" w:pos="720"/>
              </w:tabs>
              <w:rPr>
                <w:rFonts w:ascii="Arial" w:hAnsi="Arial" w:cs="Arial"/>
                <w:sz w:val="18"/>
                <w:szCs w:val="18"/>
              </w:rPr>
            </w:pPr>
            <w:r w:rsidRPr="005C06DA">
              <w:rPr>
                <w:rFonts w:ascii="Arial" w:hAnsi="Arial" w:cs="Arial"/>
                <w:sz w:val="18"/>
                <w:szCs w:val="18"/>
              </w:rPr>
              <w:t>Submit to Federal government (NPS)</w:t>
            </w:r>
          </w:p>
        </w:tc>
        <w:tc>
          <w:tcPr>
            <w:tcW w:w="1170" w:type="dxa"/>
            <w:shd w:val="clear" w:color="auto" w:fill="auto"/>
            <w:vAlign w:val="center"/>
          </w:tcPr>
          <w:p w:rsidR="00BF70FC" w:rsidRPr="0098681D" w:rsidP="0039699C" w14:paraId="02AD6FBE" w14:textId="62BBE607">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3</w:t>
            </w:r>
          </w:p>
        </w:tc>
        <w:tc>
          <w:tcPr>
            <w:tcW w:w="1170" w:type="dxa"/>
            <w:shd w:val="clear" w:color="auto" w:fill="auto"/>
            <w:vAlign w:val="center"/>
          </w:tcPr>
          <w:p w:rsidR="00BF70FC" w:rsidRPr="0098681D" w:rsidP="0039699C" w14:paraId="52A47981" w14:textId="5D747428">
            <w:pPr>
              <w:tabs>
                <w:tab w:val="left" w:pos="-1080"/>
                <w:tab w:val="left" w:pos="-720"/>
                <w:tab w:val="left" w:pos="360"/>
                <w:tab w:val="left" w:pos="720"/>
              </w:tabs>
              <w:jc w:val="center"/>
              <w:rPr>
                <w:rFonts w:ascii="Arial" w:hAnsi="Arial" w:cs="Arial"/>
                <w:sz w:val="18"/>
                <w:szCs w:val="18"/>
              </w:rPr>
            </w:pPr>
            <w:r w:rsidRPr="005C06DA">
              <w:rPr>
                <w:rFonts w:ascii="Arial" w:hAnsi="Arial" w:cs="Arial"/>
                <w:sz w:val="18"/>
                <w:szCs w:val="18"/>
              </w:rPr>
              <w:t>23</w:t>
            </w:r>
          </w:p>
        </w:tc>
        <w:tc>
          <w:tcPr>
            <w:tcW w:w="1080" w:type="dxa"/>
            <w:shd w:val="clear" w:color="auto" w:fill="auto"/>
            <w:vAlign w:val="center"/>
          </w:tcPr>
          <w:p w:rsidR="00BF70FC" w:rsidRPr="0098681D" w:rsidP="0039699C" w14:paraId="0AD62D86" w14:textId="39266B2F">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69</w:t>
            </w:r>
          </w:p>
        </w:tc>
        <w:tc>
          <w:tcPr>
            <w:tcW w:w="810" w:type="dxa"/>
            <w:shd w:val="clear" w:color="auto" w:fill="auto"/>
            <w:vAlign w:val="center"/>
          </w:tcPr>
          <w:p w:rsidR="00BF70FC" w:rsidRPr="0098681D" w:rsidP="0039699C" w14:paraId="559D281F" w14:textId="4F185E47">
            <w:pPr>
              <w:tabs>
                <w:tab w:val="left" w:pos="-1080"/>
                <w:tab w:val="left" w:pos="-720"/>
                <w:tab w:val="left" w:pos="360"/>
                <w:tab w:val="left" w:pos="720"/>
              </w:tabs>
              <w:jc w:val="center"/>
              <w:rPr>
                <w:rFonts w:ascii="Arial" w:hAnsi="Arial" w:cs="Arial"/>
                <w:sz w:val="18"/>
                <w:szCs w:val="18"/>
              </w:rPr>
            </w:pPr>
            <w:r w:rsidRPr="005C06DA">
              <w:rPr>
                <w:rFonts w:ascii="Arial" w:hAnsi="Arial" w:cs="Arial"/>
                <w:iCs/>
                <w:sz w:val="18"/>
                <w:szCs w:val="18"/>
              </w:rPr>
              <w:t>$</w:t>
            </w:r>
            <w:r w:rsidR="00F2637C">
              <w:rPr>
                <w:rFonts w:ascii="Arial" w:hAnsi="Arial" w:cs="Arial"/>
                <w:iCs/>
                <w:sz w:val="18"/>
                <w:szCs w:val="18"/>
              </w:rPr>
              <w:t>64.26</w:t>
            </w:r>
          </w:p>
        </w:tc>
        <w:tc>
          <w:tcPr>
            <w:tcW w:w="990" w:type="dxa"/>
            <w:tcBorders>
              <w:top w:val="single" w:sz="4" w:space="0" w:color="auto"/>
              <w:bottom w:val="single" w:sz="4" w:space="0" w:color="auto"/>
            </w:tcBorders>
            <w:vAlign w:val="center"/>
          </w:tcPr>
          <w:p w:rsidR="00BF70FC" w:rsidRPr="0098681D" w:rsidP="0039699C" w14:paraId="0919212E" w14:textId="2634B1F5">
            <w:pPr>
              <w:tabs>
                <w:tab w:val="left" w:pos="-1080"/>
                <w:tab w:val="left" w:pos="-720"/>
                <w:tab w:val="left" w:pos="360"/>
                <w:tab w:val="left" w:pos="720"/>
              </w:tabs>
              <w:jc w:val="center"/>
              <w:rPr>
                <w:rFonts w:ascii="Arial" w:hAnsi="Arial" w:cs="Arial"/>
                <w:sz w:val="18"/>
                <w:szCs w:val="18"/>
              </w:rPr>
            </w:pPr>
            <w:r>
              <w:rPr>
                <w:rFonts w:ascii="Arial" w:hAnsi="Arial" w:cs="Arial"/>
                <w:sz w:val="18"/>
                <w:szCs w:val="18"/>
              </w:rPr>
              <w:t>$</w:t>
            </w:r>
            <w:r w:rsidR="00F2637C">
              <w:rPr>
                <w:rFonts w:ascii="Arial" w:hAnsi="Arial" w:cs="Arial"/>
                <w:sz w:val="18"/>
                <w:szCs w:val="18"/>
              </w:rPr>
              <w:t>4,434</w:t>
            </w:r>
          </w:p>
        </w:tc>
      </w:tr>
      <w:bookmarkEnd w:id="17"/>
    </w:tbl>
    <w:p w:rsidR="0039699C" w:rsidP="00882D20" w14:paraId="3EDC051E" w14:textId="77777777">
      <w:pPr>
        <w:tabs>
          <w:tab w:val="left" w:pos="360"/>
          <w:tab w:val="left" w:pos="720"/>
        </w:tabs>
        <w:rPr>
          <w:rFonts w:ascii="Arial" w:hAnsi="Arial" w:cs="Arial"/>
          <w:b/>
          <w:bCs/>
          <w:sz w:val="22"/>
          <w:szCs w:val="22"/>
        </w:rPr>
      </w:pPr>
      <w:r>
        <w:rPr>
          <w:rFonts w:ascii="Arial" w:hAnsi="Arial" w:cs="Arial"/>
          <w:b/>
          <w:bCs/>
          <w:sz w:val="22"/>
          <w:szCs w:val="22"/>
        </w:rPr>
        <w:br w:type="page"/>
      </w:r>
    </w:p>
    <w:p w:rsidR="00D41C96" w:rsidRPr="00D47951" w:rsidP="00882D20" w14:paraId="11BA6606" w14:textId="3B4E1DDA">
      <w:pPr>
        <w:tabs>
          <w:tab w:val="left" w:pos="360"/>
          <w:tab w:val="left" w:pos="720"/>
        </w:tabs>
        <w:rPr>
          <w:rFonts w:ascii="Arial" w:hAnsi="Arial" w:cs="Arial"/>
          <w:b/>
          <w:sz w:val="22"/>
          <w:szCs w:val="22"/>
        </w:rPr>
      </w:pPr>
      <w:r w:rsidRPr="00D47951">
        <w:rPr>
          <w:rFonts w:ascii="Arial" w:hAnsi="Arial" w:cs="Arial"/>
          <w:b/>
          <w:bCs/>
          <w:sz w:val="22"/>
          <w:szCs w:val="22"/>
        </w:rPr>
        <w:t>13.</w:t>
      </w:r>
      <w:r w:rsidRPr="00D47951">
        <w:rPr>
          <w:rFonts w:ascii="Arial" w:hAnsi="Arial" w:cs="Arial"/>
          <w:b/>
          <w:bCs/>
          <w:sz w:val="22"/>
          <w:szCs w:val="22"/>
        </w:rPr>
        <w:tab/>
      </w:r>
      <w:r w:rsidRPr="00D47951">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D41C96" w:rsidRPr="00D47951" w:rsidP="00882D20" w14:paraId="36E8B9CA"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D47951">
        <w:rPr>
          <w:rFonts w:ascii="Arial" w:hAnsi="Arial" w:cs="Arial"/>
          <w:b/>
          <w:sz w:val="22"/>
          <w:szCs w:val="22"/>
        </w:rPr>
        <w:t>take into account</w:t>
      </w:r>
      <w:r w:rsidRPr="00D47951">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1C96" w:rsidRPr="00D47951" w:rsidP="00882D20" w14:paraId="192C4A69" w14:textId="77777777">
      <w:pPr>
        <w:tabs>
          <w:tab w:val="left" w:pos="360"/>
          <w:tab w:val="left" w:pos="720"/>
        </w:tabs>
        <w:ind w:left="720" w:hanging="360"/>
        <w:rPr>
          <w:rFonts w:ascii="Arial" w:hAnsi="Arial" w:cs="Arial"/>
          <w:b/>
          <w:sz w:val="22"/>
          <w:szCs w:val="22"/>
        </w:rPr>
      </w:pPr>
      <w:r w:rsidRPr="00D47951">
        <w:rPr>
          <w:rFonts w:ascii="Arial" w:hAnsi="Arial" w:cs="Arial"/>
          <w:b/>
          <w:sz w:val="22"/>
          <w:szCs w:val="22"/>
        </w:rPr>
        <w:t>*</w:t>
      </w:r>
      <w:r w:rsidRPr="00D4795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D41C96" w:rsidRPr="00D47951" w:rsidP="00882D20" w14:paraId="532F5152" w14:textId="77777777">
      <w:pPr>
        <w:tabs>
          <w:tab w:val="left" w:pos="360"/>
          <w:tab w:val="left" w:pos="720"/>
        </w:tabs>
        <w:ind w:left="720" w:hanging="720"/>
        <w:rPr>
          <w:rFonts w:ascii="Arial" w:hAnsi="Arial" w:cs="Arial"/>
          <w:b/>
          <w:sz w:val="22"/>
          <w:szCs w:val="22"/>
        </w:rPr>
      </w:pPr>
      <w:r w:rsidRPr="00D47951">
        <w:rPr>
          <w:rFonts w:ascii="Arial" w:hAnsi="Arial" w:cs="Arial"/>
          <w:b/>
          <w:sz w:val="22"/>
          <w:szCs w:val="22"/>
        </w:rPr>
        <w:tab/>
        <w:t>*</w:t>
      </w:r>
      <w:r w:rsidRPr="00D4795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44D30" w:rsidRPr="00D47951" w:rsidP="00D47951" w14:paraId="71FE8AB4" w14:textId="77777777">
      <w:pPr>
        <w:pStyle w:val="NoSpacing"/>
        <w:tabs>
          <w:tab w:val="left" w:pos="360"/>
          <w:tab w:val="left" w:pos="720"/>
        </w:tabs>
        <w:rPr>
          <w:rFonts w:ascii="Arial" w:hAnsi="Arial" w:cs="Arial"/>
          <w:sz w:val="22"/>
          <w:szCs w:val="22"/>
        </w:rPr>
      </w:pPr>
    </w:p>
    <w:p w:rsidR="006C3998" w:rsidRPr="00D47951" w:rsidP="00D47951" w14:paraId="63839ECB" w14:textId="7696397D">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non</w:t>
      </w:r>
      <w:r w:rsidRPr="00D47951" w:rsidR="005C7CB5">
        <w:rPr>
          <w:rFonts w:ascii="Arial" w:hAnsi="Arial" w:cs="Arial"/>
          <w:sz w:val="22"/>
          <w:szCs w:val="22"/>
        </w:rPr>
        <w:t>-</w:t>
      </w:r>
      <w:r w:rsidRPr="00D47951">
        <w:rPr>
          <w:rFonts w:ascii="Arial" w:hAnsi="Arial" w:cs="Arial"/>
          <w:sz w:val="22"/>
          <w:szCs w:val="22"/>
        </w:rPr>
        <w:t>hour cost burdens to respondents</w:t>
      </w:r>
      <w:r w:rsidRPr="00D47951" w:rsidR="00B6332B">
        <w:rPr>
          <w:rFonts w:ascii="Arial" w:hAnsi="Arial" w:cs="Arial"/>
          <w:sz w:val="22"/>
          <w:szCs w:val="22"/>
        </w:rPr>
        <w:t xml:space="preserve">. </w:t>
      </w:r>
      <w:r w:rsidRPr="00D47951">
        <w:rPr>
          <w:rFonts w:ascii="Arial" w:hAnsi="Arial" w:cs="Arial"/>
          <w:sz w:val="22"/>
          <w:szCs w:val="22"/>
        </w:rPr>
        <w:t xml:space="preserve"> </w:t>
      </w:r>
    </w:p>
    <w:p w:rsidR="00C76BDA" w:rsidRPr="00D47951" w:rsidP="00D47951" w14:paraId="66682ADE" w14:textId="77777777">
      <w:pPr>
        <w:pStyle w:val="NoSpacing"/>
        <w:tabs>
          <w:tab w:val="left" w:pos="360"/>
          <w:tab w:val="left" w:pos="720"/>
        </w:tabs>
        <w:rPr>
          <w:rFonts w:ascii="Arial" w:hAnsi="Arial" w:cs="Arial"/>
          <w:sz w:val="22"/>
          <w:szCs w:val="22"/>
        </w:rPr>
      </w:pPr>
    </w:p>
    <w:p w:rsidR="00D41C96" w:rsidRPr="00D47951" w:rsidP="00882D20" w14:paraId="7C8360FC" w14:textId="10D55AB5">
      <w:pPr>
        <w:tabs>
          <w:tab w:val="left" w:pos="450"/>
          <w:tab w:val="left" w:pos="720"/>
        </w:tabs>
        <w:rPr>
          <w:rFonts w:ascii="Arial" w:hAnsi="Arial" w:cs="Arial"/>
          <w:b/>
          <w:sz w:val="22"/>
          <w:szCs w:val="22"/>
        </w:rPr>
      </w:pPr>
      <w:r w:rsidRPr="00D47951">
        <w:rPr>
          <w:rFonts w:ascii="Arial" w:hAnsi="Arial" w:cs="Arial"/>
          <w:b/>
          <w:bCs/>
          <w:sz w:val="22"/>
          <w:szCs w:val="22"/>
        </w:rPr>
        <w:t>14.</w:t>
      </w:r>
      <w:r w:rsidRPr="00D47951">
        <w:rPr>
          <w:rFonts w:ascii="Arial" w:hAnsi="Arial" w:cs="Arial"/>
          <w:b/>
          <w:bCs/>
          <w:sz w:val="22"/>
          <w:szCs w:val="22"/>
        </w:rPr>
        <w:tab/>
      </w:r>
      <w:r w:rsidRPr="00D47951">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2D20" w:rsidP="00882D20" w14:paraId="02504FBB" w14:textId="77777777">
      <w:pPr>
        <w:widowControl/>
        <w:tabs>
          <w:tab w:val="left" w:pos="720"/>
        </w:tabs>
        <w:autoSpaceDE/>
        <w:autoSpaceDN/>
        <w:adjustRightInd/>
        <w:textAlignment w:val="top"/>
        <w:rPr>
          <w:rFonts w:ascii="Arial" w:hAnsi="Arial" w:cs="Arial"/>
          <w:sz w:val="22"/>
          <w:szCs w:val="22"/>
        </w:rPr>
      </w:pPr>
    </w:p>
    <w:p w:rsidR="007A4693" w:rsidRPr="0085546E" w:rsidP="007A4693" w14:paraId="08563758" w14:textId="686ED648">
      <w:pPr>
        <w:widowControl/>
        <w:tabs>
          <w:tab w:val="left" w:pos="720"/>
        </w:tabs>
        <w:autoSpaceDE/>
        <w:autoSpaceDN/>
        <w:adjustRightInd/>
        <w:textAlignment w:val="top"/>
        <w:rPr>
          <w:rFonts w:ascii="Arial" w:hAnsi="Arial" w:cs="Arial"/>
          <w:sz w:val="22"/>
          <w:szCs w:val="22"/>
        </w:rPr>
      </w:pPr>
      <w:r>
        <w:rPr>
          <w:rFonts w:ascii="Arial" w:hAnsi="Arial" w:cs="Arial"/>
          <w:sz w:val="22"/>
          <w:szCs w:val="22"/>
        </w:rPr>
        <w:t xml:space="preserve">The combined </w:t>
      </w:r>
      <w:r w:rsidRPr="0085546E">
        <w:rPr>
          <w:rFonts w:ascii="Arial" w:hAnsi="Arial" w:cs="Arial"/>
          <w:sz w:val="22"/>
          <w:szCs w:val="22"/>
        </w:rPr>
        <w:t>estimate</w:t>
      </w:r>
      <w:r>
        <w:rPr>
          <w:rFonts w:ascii="Arial" w:hAnsi="Arial" w:cs="Arial"/>
          <w:sz w:val="22"/>
          <w:szCs w:val="22"/>
        </w:rPr>
        <w:t>d</w:t>
      </w:r>
      <w:r w:rsidRPr="0085546E">
        <w:rPr>
          <w:rFonts w:ascii="Arial" w:hAnsi="Arial" w:cs="Arial"/>
          <w:sz w:val="22"/>
          <w:szCs w:val="22"/>
        </w:rPr>
        <w:t xml:space="preserve"> annual cost</w:t>
      </w:r>
      <w:r>
        <w:rPr>
          <w:rFonts w:ascii="Arial" w:hAnsi="Arial" w:cs="Arial"/>
          <w:sz w:val="22"/>
          <w:szCs w:val="22"/>
        </w:rPr>
        <w:t xml:space="preserve"> (see tables 14.1 and 14.2 below)</w:t>
      </w:r>
      <w:r w:rsidRPr="0085546E">
        <w:rPr>
          <w:rFonts w:ascii="Arial" w:hAnsi="Arial" w:cs="Arial"/>
          <w:sz w:val="22"/>
          <w:szCs w:val="22"/>
        </w:rPr>
        <w:t xml:space="preserve"> for this collection of information</w:t>
      </w:r>
      <w:r>
        <w:rPr>
          <w:rFonts w:ascii="Arial" w:hAnsi="Arial" w:cs="Arial"/>
          <w:sz w:val="22"/>
          <w:szCs w:val="22"/>
        </w:rPr>
        <w:t xml:space="preserve"> is estimated</w:t>
      </w:r>
      <w:r w:rsidRPr="0085546E">
        <w:rPr>
          <w:rFonts w:ascii="Arial" w:hAnsi="Arial" w:cs="Arial"/>
          <w:sz w:val="22"/>
          <w:szCs w:val="22"/>
        </w:rPr>
        <w:t xml:space="preserve"> to </w:t>
      </w:r>
      <w:r w:rsidR="0052128C">
        <w:rPr>
          <w:rFonts w:ascii="Arial" w:hAnsi="Arial" w:cs="Arial"/>
          <w:sz w:val="22"/>
          <w:szCs w:val="22"/>
        </w:rPr>
        <w:t>be</w:t>
      </w:r>
      <w:r w:rsidRPr="0085546E">
        <w:rPr>
          <w:rFonts w:ascii="Arial" w:hAnsi="Arial" w:cs="Arial"/>
          <w:sz w:val="22"/>
          <w:szCs w:val="22"/>
        </w:rPr>
        <w:t xml:space="preserve"> </w:t>
      </w:r>
      <w:r w:rsidRPr="0085546E">
        <w:rPr>
          <w:rFonts w:ascii="Arial" w:hAnsi="Arial" w:cs="Arial"/>
          <w:b/>
          <w:sz w:val="22"/>
          <w:szCs w:val="22"/>
        </w:rPr>
        <w:t>$</w:t>
      </w:r>
      <w:r w:rsidR="00DE09A7">
        <w:rPr>
          <w:rFonts w:ascii="Arial" w:hAnsi="Arial" w:cs="Arial"/>
          <w:b/>
          <w:sz w:val="22"/>
          <w:szCs w:val="22"/>
        </w:rPr>
        <w:t>343,675</w:t>
      </w:r>
      <w:r w:rsidR="00F71516">
        <w:rPr>
          <w:rFonts w:ascii="Arial" w:hAnsi="Arial" w:cs="Arial"/>
          <w:b/>
          <w:sz w:val="22"/>
          <w:szCs w:val="22"/>
        </w:rPr>
        <w:t xml:space="preserve"> </w:t>
      </w:r>
      <w:r w:rsidRPr="0085546E">
        <w:rPr>
          <w:rFonts w:ascii="Arial" w:hAnsi="Arial" w:cs="Arial"/>
          <w:b/>
          <w:sz w:val="22"/>
          <w:szCs w:val="22"/>
        </w:rPr>
        <w:t>(rounded)</w:t>
      </w:r>
      <w:r w:rsidRPr="0085546E">
        <w:rPr>
          <w:rFonts w:ascii="Arial" w:hAnsi="Arial" w:cs="Arial"/>
          <w:sz w:val="22"/>
          <w:szCs w:val="22"/>
        </w:rPr>
        <w:t>.</w:t>
      </w:r>
    </w:p>
    <w:p w:rsidR="007A4693" w:rsidRPr="0085546E" w:rsidP="007A4693" w14:paraId="015E8B67" w14:textId="77777777">
      <w:pPr>
        <w:widowControl/>
        <w:tabs>
          <w:tab w:val="left" w:pos="720"/>
        </w:tabs>
        <w:autoSpaceDE/>
        <w:autoSpaceDN/>
        <w:adjustRightInd/>
        <w:textAlignment w:val="top"/>
        <w:rPr>
          <w:rFonts w:ascii="Arial" w:hAnsi="Arial" w:cs="Arial"/>
          <w:sz w:val="22"/>
          <w:szCs w:val="22"/>
        </w:rPr>
      </w:pPr>
    </w:p>
    <w:p w:rsidR="00E02D93" w:rsidRPr="007A4693" w:rsidP="000B3D0D" w14:paraId="7C3A8409" w14:textId="34F41A4C">
      <w:pPr>
        <w:widowControl/>
        <w:tabs>
          <w:tab w:val="left" w:pos="720"/>
        </w:tabs>
        <w:rPr>
          <w:rFonts w:ascii="Arial" w:hAnsi="Arial" w:cs="Arial"/>
        </w:rPr>
      </w:pPr>
      <w:r w:rsidRPr="0085546E">
        <w:rPr>
          <w:rFonts w:ascii="Arial" w:hAnsi="Arial" w:cs="Arial"/>
          <w:sz w:val="22"/>
          <w:szCs w:val="22"/>
        </w:rPr>
        <w:t xml:space="preserve">Table </w:t>
      </w:r>
      <w:r w:rsidRPr="0085546E" w:rsidR="008C264E">
        <w:rPr>
          <w:rFonts w:ascii="Arial" w:hAnsi="Arial" w:cs="Arial"/>
          <w:sz w:val="22"/>
          <w:szCs w:val="22"/>
        </w:rPr>
        <w:t xml:space="preserve">14.1 </w:t>
      </w:r>
      <w:r w:rsidRPr="0085546E" w:rsidR="004C0F63">
        <w:rPr>
          <w:rFonts w:ascii="Arial" w:hAnsi="Arial" w:cs="Arial"/>
          <w:sz w:val="22"/>
          <w:szCs w:val="22"/>
        </w:rPr>
        <w:t xml:space="preserve">below shows the </w:t>
      </w:r>
      <w:r w:rsidRPr="0085546E" w:rsidR="009224EC">
        <w:rPr>
          <w:rFonts w:ascii="Arial" w:hAnsi="Arial" w:cs="Arial"/>
          <w:sz w:val="22"/>
          <w:szCs w:val="22"/>
        </w:rPr>
        <w:t xml:space="preserve">average </w:t>
      </w:r>
      <w:r w:rsidRPr="0085546E" w:rsidR="004C0F63">
        <w:rPr>
          <w:rFonts w:ascii="Arial" w:hAnsi="Arial" w:cs="Arial"/>
          <w:sz w:val="22"/>
          <w:szCs w:val="22"/>
        </w:rPr>
        <w:t>weighted hourly rate of $</w:t>
      </w:r>
      <w:r w:rsidR="005212EC">
        <w:rPr>
          <w:rFonts w:ascii="Arial" w:hAnsi="Arial" w:cs="Arial"/>
          <w:sz w:val="22"/>
          <w:szCs w:val="22"/>
        </w:rPr>
        <w:t>131.</w:t>
      </w:r>
      <w:r w:rsidR="00F346CB">
        <w:rPr>
          <w:rFonts w:ascii="Arial" w:hAnsi="Arial" w:cs="Arial"/>
          <w:sz w:val="22"/>
          <w:szCs w:val="22"/>
        </w:rPr>
        <w:t>70</w:t>
      </w:r>
      <w:r w:rsidR="005212EC">
        <w:rPr>
          <w:rFonts w:ascii="Arial" w:hAnsi="Arial" w:cs="Arial"/>
          <w:sz w:val="22"/>
          <w:szCs w:val="22"/>
        </w:rPr>
        <w:t xml:space="preserve"> </w:t>
      </w:r>
      <w:r w:rsidRPr="0085546E" w:rsidR="004C0F63">
        <w:rPr>
          <w:rFonts w:ascii="Arial" w:hAnsi="Arial" w:cs="Arial"/>
          <w:sz w:val="22"/>
          <w:szCs w:val="22"/>
        </w:rPr>
        <w:t xml:space="preserve">for the </w:t>
      </w:r>
      <w:r w:rsidRPr="0085546E">
        <w:rPr>
          <w:rFonts w:ascii="Arial" w:hAnsi="Arial" w:cs="Arial"/>
          <w:sz w:val="22"/>
          <w:szCs w:val="22"/>
        </w:rPr>
        <w:t xml:space="preserve">Federal staff associated with this information collection. </w:t>
      </w:r>
      <w:r w:rsidRPr="0085546E" w:rsidR="007A4693">
        <w:rPr>
          <w:rFonts w:ascii="Arial" w:hAnsi="Arial" w:cs="Arial"/>
          <w:sz w:val="22"/>
          <w:szCs w:val="22"/>
        </w:rPr>
        <w:t xml:space="preserve"> </w:t>
      </w:r>
      <w:r w:rsidRPr="0085546E">
        <w:rPr>
          <w:rFonts w:ascii="Arial" w:hAnsi="Arial" w:cs="Arial"/>
          <w:sz w:val="22"/>
          <w:szCs w:val="22"/>
        </w:rPr>
        <w:t xml:space="preserve">We used the Office of Personnel Management Salary Table </w:t>
      </w:r>
      <w:hyperlink r:id="rId6" w:history="1">
        <w:r w:rsidRPr="0085546E" w:rsidR="200ADD78">
          <w:rPr>
            <w:rStyle w:val="Hyperlink"/>
            <w:rFonts w:ascii="Arial" w:hAnsi="Arial" w:cs="Arial"/>
            <w:sz w:val="22"/>
            <w:szCs w:val="22"/>
          </w:rPr>
          <w:t>2022-DCB</w:t>
        </w:r>
      </w:hyperlink>
      <w:r w:rsidRPr="0085546E" w:rsidR="009224EC">
        <w:rPr>
          <w:rFonts w:ascii="Arial" w:hAnsi="Arial" w:cs="Arial"/>
          <w:sz w:val="22"/>
          <w:szCs w:val="22"/>
        </w:rPr>
        <w:t xml:space="preserve"> </w:t>
      </w:r>
      <w:r w:rsidRPr="0085546E">
        <w:rPr>
          <w:rFonts w:ascii="Arial" w:hAnsi="Arial" w:cs="Arial"/>
          <w:sz w:val="22"/>
          <w:szCs w:val="22"/>
        </w:rPr>
        <w:t xml:space="preserve">to determine the hourly rates and multiplied the </w:t>
      </w:r>
      <w:bookmarkStart w:id="18" w:name="_Hlk109638885"/>
      <w:r w:rsidRPr="0085546E">
        <w:rPr>
          <w:rFonts w:ascii="Arial" w:hAnsi="Arial" w:cs="Arial"/>
          <w:sz w:val="22"/>
          <w:szCs w:val="22"/>
        </w:rPr>
        <w:t>hourly rate by 1.</w:t>
      </w:r>
      <w:r w:rsidRPr="0085546E" w:rsidR="007A4693">
        <w:rPr>
          <w:rFonts w:ascii="Arial" w:hAnsi="Arial" w:cs="Arial"/>
          <w:sz w:val="22"/>
          <w:szCs w:val="22"/>
        </w:rPr>
        <w:t>59</w:t>
      </w:r>
      <w:r w:rsidRPr="0085546E">
        <w:rPr>
          <w:rFonts w:ascii="Arial" w:hAnsi="Arial" w:cs="Arial"/>
          <w:sz w:val="22"/>
          <w:szCs w:val="22"/>
        </w:rPr>
        <w:t xml:space="preserve"> to account for benefits</w:t>
      </w:r>
      <w:r w:rsidRPr="0085546E" w:rsidR="006D22E2">
        <w:rPr>
          <w:rFonts w:ascii="Arial" w:hAnsi="Arial" w:cs="Arial"/>
          <w:sz w:val="22"/>
          <w:szCs w:val="22"/>
        </w:rPr>
        <w:t xml:space="preserve"> in accordance with </w:t>
      </w:r>
      <w:r w:rsidRPr="0085546E" w:rsidR="007A4693">
        <w:rPr>
          <w:rFonts w:ascii="Arial" w:hAnsi="Arial" w:cs="Arial"/>
          <w:sz w:val="22"/>
          <w:szCs w:val="22"/>
        </w:rPr>
        <w:t xml:space="preserve">News Release </w:t>
      </w:r>
      <w:hyperlink r:id="rId5" w:history="1">
        <w:r w:rsidRPr="00AD75A1" w:rsidR="00861E27">
          <w:rPr>
            <w:rStyle w:val="Hyperlink"/>
            <w:rFonts w:ascii="Arial" w:hAnsi="Arial" w:cs="Arial"/>
            <w:sz w:val="22"/>
            <w:szCs w:val="22"/>
          </w:rPr>
          <w:t>USDL-</w:t>
        </w:r>
        <w:r w:rsidR="00C873E5">
          <w:rPr>
            <w:rStyle w:val="Hyperlink"/>
            <w:rFonts w:ascii="Arial" w:hAnsi="Arial" w:cs="Arial"/>
            <w:sz w:val="22"/>
            <w:szCs w:val="22"/>
          </w:rPr>
          <w:t>22-1176</w:t>
        </w:r>
      </w:hyperlink>
      <w:r w:rsidRPr="000364C0" w:rsidR="00861E27">
        <w:rPr>
          <w:rFonts w:ascii="Arial" w:hAnsi="Arial" w:cs="Arial"/>
          <w:sz w:val="22"/>
          <w:szCs w:val="22"/>
        </w:rPr>
        <w:t>,</w:t>
      </w:r>
      <w:r w:rsidRPr="000364C0" w:rsidR="00861E27">
        <w:rPr>
          <w:rFonts w:ascii="Arial" w:hAnsi="Arial" w:cs="Arial"/>
          <w:sz w:val="22"/>
          <w:szCs w:val="22"/>
          <w:u w:val="single"/>
        </w:rPr>
        <w:t xml:space="preserve"> </w:t>
      </w:r>
      <w:r w:rsidR="00576689">
        <w:rPr>
          <w:rFonts w:ascii="Arial" w:hAnsi="Arial" w:cs="Arial"/>
          <w:sz w:val="22"/>
          <w:szCs w:val="22"/>
        </w:rPr>
        <w:t>March</w:t>
      </w:r>
      <w:r w:rsidRPr="00AD75A1" w:rsidR="00861E27">
        <w:rPr>
          <w:rFonts w:ascii="Arial" w:hAnsi="Arial" w:cs="Arial"/>
          <w:sz w:val="22"/>
          <w:szCs w:val="22"/>
        </w:rPr>
        <w:t xml:space="preserve"> 2021 </w:t>
      </w:r>
      <w:r w:rsidRPr="000364C0" w:rsidR="00861E27">
        <w:rPr>
          <w:rFonts w:ascii="Arial" w:hAnsi="Arial" w:cs="Arial"/>
          <w:sz w:val="22"/>
          <w:szCs w:val="22"/>
        </w:rPr>
        <w:t xml:space="preserve">Employer Costs for Employee Compensation— released </w:t>
      </w:r>
      <w:r w:rsidR="00576689">
        <w:rPr>
          <w:rFonts w:ascii="Arial" w:hAnsi="Arial" w:cs="Arial"/>
          <w:sz w:val="22"/>
          <w:szCs w:val="22"/>
        </w:rPr>
        <w:t xml:space="preserve">June </w:t>
      </w:r>
      <w:r w:rsidRPr="000364C0" w:rsidR="00861E27">
        <w:rPr>
          <w:rFonts w:ascii="Arial" w:hAnsi="Arial" w:cs="Arial"/>
          <w:sz w:val="22"/>
          <w:szCs w:val="22"/>
        </w:rPr>
        <w:t>16, 202</w:t>
      </w:r>
      <w:r w:rsidR="00576689">
        <w:rPr>
          <w:rFonts w:ascii="Arial" w:hAnsi="Arial" w:cs="Arial"/>
          <w:sz w:val="22"/>
          <w:szCs w:val="22"/>
        </w:rPr>
        <w:t>2</w:t>
      </w:r>
      <w:r w:rsidRPr="00D0244E" w:rsidR="00861E27">
        <w:rPr>
          <w:rFonts w:ascii="Arial" w:hAnsi="Arial" w:cs="Arial"/>
          <w:sz w:val="22"/>
          <w:szCs w:val="22"/>
        </w:rPr>
        <w:t>,</w:t>
      </w:r>
      <w:r w:rsidRPr="000364C0" w:rsidR="00861E27">
        <w:rPr>
          <w:rFonts w:ascii="Arial" w:hAnsi="Arial" w:cs="Arial"/>
          <w:sz w:val="22"/>
          <w:szCs w:val="22"/>
        </w:rPr>
        <w:t xml:space="preserve"> to estimate average hourly wages and to calculate benefits.</w:t>
      </w:r>
      <w:bookmarkEnd w:id="18"/>
    </w:p>
    <w:p w:rsidR="00C34FB5" w:rsidP="00C34FB5" w14:paraId="5BEFB6D0" w14:textId="77777777">
      <w:pPr>
        <w:tabs>
          <w:tab w:val="left" w:pos="360"/>
          <w:tab w:val="left" w:pos="720"/>
        </w:tabs>
        <w:ind w:left="180" w:hanging="180"/>
        <w:rPr>
          <w:rFonts w:ascii="Arial" w:hAnsi="Arial" w:cs="Arial"/>
          <w:b/>
          <w:sz w:val="22"/>
          <w:szCs w:val="22"/>
        </w:rPr>
      </w:pPr>
    </w:p>
    <w:p w:rsidR="00381947" w:rsidP="00C34FB5" w14:paraId="339F13F3" w14:textId="77777777">
      <w:pPr>
        <w:tabs>
          <w:tab w:val="left" w:pos="360"/>
          <w:tab w:val="left" w:pos="720"/>
        </w:tabs>
        <w:ind w:left="180" w:hanging="180"/>
        <w:rPr>
          <w:rFonts w:ascii="Arial" w:hAnsi="Arial" w:cs="Arial"/>
          <w:b/>
          <w:sz w:val="22"/>
          <w:szCs w:val="22"/>
        </w:rPr>
      </w:pPr>
      <w:r>
        <w:rPr>
          <w:rFonts w:ascii="Arial" w:hAnsi="Arial" w:cs="Arial"/>
          <w:b/>
          <w:sz w:val="22"/>
          <w:szCs w:val="22"/>
        </w:rPr>
        <w:br w:type="page"/>
      </w:r>
    </w:p>
    <w:p w:rsidR="00C34FB5" w:rsidRPr="00D47951" w:rsidP="00C34FB5" w14:paraId="13449330" w14:textId="73A59DAE">
      <w:pPr>
        <w:tabs>
          <w:tab w:val="left" w:pos="360"/>
          <w:tab w:val="left" w:pos="720"/>
        </w:tabs>
        <w:ind w:left="180" w:hanging="180"/>
        <w:rPr>
          <w:rFonts w:ascii="Arial" w:hAnsi="Arial" w:cs="Arial"/>
          <w:b/>
          <w:sz w:val="22"/>
          <w:szCs w:val="22"/>
        </w:rPr>
      </w:pPr>
      <w:r w:rsidRPr="00D47951">
        <w:rPr>
          <w:rFonts w:ascii="Arial" w:hAnsi="Arial" w:cs="Arial"/>
          <w:b/>
          <w:sz w:val="22"/>
          <w:szCs w:val="22"/>
        </w:rPr>
        <w:t xml:space="preserve">Table </w:t>
      </w:r>
      <w:r>
        <w:rPr>
          <w:rFonts w:ascii="Arial" w:hAnsi="Arial" w:cs="Arial"/>
          <w:b/>
          <w:sz w:val="22"/>
          <w:szCs w:val="22"/>
        </w:rPr>
        <w:t>14.1</w:t>
      </w:r>
      <w:r w:rsidRPr="00D47951">
        <w:rPr>
          <w:rFonts w:ascii="Arial" w:hAnsi="Arial" w:cs="Arial"/>
          <w:b/>
          <w:sz w:val="22"/>
          <w:szCs w:val="22"/>
        </w:rPr>
        <w:t>.  Federal staff weighted hourly rate</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810"/>
        <w:gridCol w:w="900"/>
        <w:gridCol w:w="1350"/>
        <w:gridCol w:w="1620"/>
        <w:gridCol w:w="1098"/>
      </w:tblGrid>
      <w:tr w14:paraId="00135186" w14:textId="77777777" w:rsidTr="001C78A1">
        <w:tblPrEx>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998"/>
          <w:tblHeader/>
        </w:trPr>
        <w:tc>
          <w:tcPr>
            <w:tcW w:w="3510" w:type="dxa"/>
            <w:shd w:val="clear" w:color="auto" w:fill="D6E3BC" w:themeFill="accent3" w:themeFillTint="66"/>
            <w:vAlign w:val="center"/>
          </w:tcPr>
          <w:p w:rsidR="00C34FB5" w:rsidRPr="00882D20" w:rsidP="001C78A1" w14:paraId="48CF4DB6" w14:textId="77777777">
            <w:pPr>
              <w:tabs>
                <w:tab w:val="left" w:pos="360"/>
                <w:tab w:val="left" w:pos="720"/>
              </w:tabs>
              <w:jc w:val="center"/>
              <w:rPr>
                <w:rFonts w:ascii="Arial" w:hAnsi="Arial" w:cs="Arial"/>
                <w:b/>
                <w:bCs/>
                <w:sz w:val="18"/>
                <w:szCs w:val="22"/>
              </w:rPr>
            </w:pPr>
            <w:r w:rsidRPr="00882D20">
              <w:rPr>
                <w:rFonts w:ascii="Arial" w:hAnsi="Arial" w:cs="Arial"/>
                <w:b/>
                <w:bCs/>
                <w:sz w:val="18"/>
                <w:szCs w:val="22"/>
              </w:rPr>
              <w:t>Position</w:t>
            </w:r>
          </w:p>
        </w:tc>
        <w:tc>
          <w:tcPr>
            <w:tcW w:w="810" w:type="dxa"/>
            <w:shd w:val="clear" w:color="auto" w:fill="D6E3BC" w:themeFill="accent3" w:themeFillTint="66"/>
            <w:vAlign w:val="center"/>
          </w:tcPr>
          <w:p w:rsidR="00C34FB5" w:rsidRPr="00882D20" w:rsidP="001C78A1" w14:paraId="53E51E93"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GS Level</w:t>
            </w:r>
          </w:p>
        </w:tc>
        <w:tc>
          <w:tcPr>
            <w:tcW w:w="900" w:type="dxa"/>
            <w:shd w:val="clear" w:color="auto" w:fill="D6E3BC" w:themeFill="accent3" w:themeFillTint="66"/>
            <w:vAlign w:val="center"/>
          </w:tcPr>
          <w:p w:rsidR="00C34FB5" w:rsidRPr="00882D20" w:rsidP="001C78A1" w14:paraId="17D2D6FB"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tc>
        <w:tc>
          <w:tcPr>
            <w:tcW w:w="1350" w:type="dxa"/>
            <w:shd w:val="clear" w:color="auto" w:fill="D6E3BC" w:themeFill="accent3" w:themeFillTint="66"/>
            <w:vAlign w:val="center"/>
          </w:tcPr>
          <w:p w:rsidR="00C34FB5" w:rsidRPr="00882D20" w:rsidP="001C78A1" w14:paraId="0E8E0C0A"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Hourly Rate</w:t>
            </w:r>
          </w:p>
          <w:p w:rsidR="00C34FB5" w:rsidRPr="00882D20" w:rsidP="001C78A1" w14:paraId="7A709F97"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incl. benefits</w:t>
            </w:r>
          </w:p>
          <w:p w:rsidR="00C34FB5" w:rsidRPr="00882D20" w:rsidP="001C78A1" w14:paraId="4DA75A64" w14:textId="77777777">
            <w:pPr>
              <w:pStyle w:val="NoSpacing"/>
              <w:tabs>
                <w:tab w:val="left" w:pos="360"/>
                <w:tab w:val="left" w:pos="720"/>
              </w:tabs>
              <w:jc w:val="center"/>
              <w:rPr>
                <w:rFonts w:ascii="Arial" w:hAnsi="Arial" w:cs="Arial"/>
                <w:b/>
                <w:sz w:val="18"/>
                <w:szCs w:val="22"/>
              </w:rPr>
            </w:pPr>
            <w:r w:rsidRPr="00882D20">
              <w:rPr>
                <w:rFonts w:ascii="Arial" w:hAnsi="Arial" w:cs="Arial"/>
                <w:b/>
                <w:i/>
                <w:sz w:val="18"/>
                <w:szCs w:val="22"/>
              </w:rPr>
              <w:t>(1.</w:t>
            </w:r>
            <w:r>
              <w:rPr>
                <w:rFonts w:ascii="Arial" w:hAnsi="Arial" w:cs="Arial"/>
                <w:b/>
                <w:i/>
                <w:sz w:val="18"/>
                <w:szCs w:val="22"/>
              </w:rPr>
              <w:t>59</w:t>
            </w:r>
            <w:r w:rsidRPr="00882D20">
              <w:rPr>
                <w:rFonts w:ascii="Arial" w:hAnsi="Arial" w:cs="Arial"/>
                <w:b/>
                <w:i/>
                <w:sz w:val="18"/>
                <w:szCs w:val="22"/>
              </w:rPr>
              <w:t>)</w:t>
            </w:r>
          </w:p>
        </w:tc>
        <w:tc>
          <w:tcPr>
            <w:tcW w:w="1620" w:type="dxa"/>
            <w:shd w:val="clear" w:color="auto" w:fill="D6E3BC" w:themeFill="accent3" w:themeFillTint="66"/>
            <w:vAlign w:val="center"/>
          </w:tcPr>
          <w:p w:rsidR="00C34FB5" w:rsidRPr="00882D20" w:rsidP="001C78A1" w14:paraId="284395F5"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Estimated percent of time spent on collection work</w:t>
            </w:r>
          </w:p>
        </w:tc>
        <w:tc>
          <w:tcPr>
            <w:tcW w:w="1098" w:type="dxa"/>
            <w:shd w:val="clear" w:color="auto" w:fill="D6E3BC" w:themeFill="accent3" w:themeFillTint="66"/>
            <w:vAlign w:val="center"/>
          </w:tcPr>
          <w:p w:rsidR="00C34FB5" w:rsidRPr="00882D20" w:rsidP="001C78A1" w14:paraId="43DC937F" w14:textId="77777777">
            <w:pPr>
              <w:pStyle w:val="NoSpacing"/>
              <w:tabs>
                <w:tab w:val="left" w:pos="360"/>
                <w:tab w:val="left" w:pos="720"/>
              </w:tabs>
              <w:jc w:val="center"/>
              <w:rPr>
                <w:rFonts w:ascii="Arial" w:hAnsi="Arial" w:cs="Arial"/>
                <w:b/>
                <w:sz w:val="18"/>
                <w:szCs w:val="22"/>
              </w:rPr>
            </w:pPr>
            <w:r w:rsidRPr="00882D20">
              <w:rPr>
                <w:rFonts w:ascii="Arial" w:hAnsi="Arial" w:cs="Arial"/>
                <w:b/>
                <w:sz w:val="18"/>
                <w:szCs w:val="22"/>
              </w:rPr>
              <w:t>Weighted average</w:t>
            </w:r>
          </w:p>
        </w:tc>
      </w:tr>
      <w:tr w14:paraId="1CE28857" w14:textId="77777777" w:rsidTr="001C78A1">
        <w:tblPrEx>
          <w:tblW w:w="9288" w:type="dxa"/>
          <w:tblLayout w:type="fixed"/>
          <w:tblLook w:val="0000"/>
        </w:tblPrEx>
        <w:trPr>
          <w:trHeight w:val="259"/>
        </w:trPr>
        <w:tc>
          <w:tcPr>
            <w:tcW w:w="3510" w:type="dxa"/>
            <w:shd w:val="clear" w:color="auto" w:fill="auto"/>
            <w:vAlign w:val="center"/>
          </w:tcPr>
          <w:p w:rsidR="00C34FB5" w:rsidRPr="00D33600" w:rsidP="001C78A1" w14:paraId="002B21C1" w14:textId="77777777">
            <w:pPr>
              <w:tabs>
                <w:tab w:val="left" w:pos="360"/>
                <w:tab w:val="left" w:pos="720"/>
              </w:tabs>
              <w:rPr>
                <w:rFonts w:ascii="Arial" w:hAnsi="Arial" w:cs="Arial"/>
                <w:bCs/>
                <w:szCs w:val="22"/>
              </w:rPr>
            </w:pPr>
            <w:r w:rsidRPr="00D33600">
              <w:rPr>
                <w:rFonts w:ascii="Arial" w:hAnsi="Arial" w:cs="Arial"/>
                <w:szCs w:val="22"/>
              </w:rPr>
              <w:t>Clerical</w:t>
            </w:r>
          </w:p>
        </w:tc>
        <w:tc>
          <w:tcPr>
            <w:tcW w:w="810" w:type="dxa"/>
            <w:shd w:val="clear" w:color="auto" w:fill="auto"/>
            <w:vAlign w:val="center"/>
          </w:tcPr>
          <w:p w:rsidR="00C34FB5" w:rsidRPr="00D33600" w:rsidP="001C78A1" w14:paraId="11BA92B4" w14:textId="77777777">
            <w:pPr>
              <w:tabs>
                <w:tab w:val="left" w:pos="360"/>
                <w:tab w:val="left" w:pos="720"/>
              </w:tabs>
              <w:jc w:val="center"/>
              <w:rPr>
                <w:rFonts w:ascii="Arial" w:hAnsi="Arial" w:cs="Arial"/>
                <w:bCs/>
                <w:szCs w:val="22"/>
              </w:rPr>
            </w:pPr>
            <w:r w:rsidRPr="009941EE">
              <w:rPr>
                <w:rFonts w:ascii="Arial" w:hAnsi="Arial" w:cs="Arial"/>
                <w:b/>
                <w:bCs/>
                <w:szCs w:val="22"/>
              </w:rPr>
              <w:t>9/</w:t>
            </w:r>
            <w:r>
              <w:rPr>
                <w:rFonts w:ascii="Arial" w:hAnsi="Arial" w:cs="Arial"/>
                <w:b/>
                <w:bCs/>
                <w:szCs w:val="22"/>
              </w:rPr>
              <w:t>5</w:t>
            </w:r>
          </w:p>
        </w:tc>
        <w:tc>
          <w:tcPr>
            <w:tcW w:w="900" w:type="dxa"/>
            <w:shd w:val="clear" w:color="auto" w:fill="auto"/>
            <w:vAlign w:val="center"/>
          </w:tcPr>
          <w:p w:rsidR="00C34FB5" w:rsidRPr="00D33600" w:rsidP="001C78A1" w14:paraId="3D9ABD41" w14:textId="77777777">
            <w:pPr>
              <w:tabs>
                <w:tab w:val="left" w:pos="360"/>
                <w:tab w:val="left" w:pos="720"/>
              </w:tabs>
              <w:jc w:val="right"/>
              <w:rPr>
                <w:rFonts w:ascii="Arial" w:hAnsi="Arial" w:cs="Arial"/>
                <w:bCs/>
                <w:szCs w:val="22"/>
              </w:rPr>
            </w:pPr>
            <w:r w:rsidRPr="009941EE">
              <w:rPr>
                <w:rFonts w:ascii="Arial" w:hAnsi="Arial" w:cs="Arial"/>
                <w:b/>
                <w:bCs/>
                <w:szCs w:val="22"/>
              </w:rPr>
              <w:t>$</w:t>
            </w:r>
            <w:r w:rsidRPr="00B35F8A">
              <w:rPr>
                <w:rFonts w:ascii="Arial" w:hAnsi="Arial" w:cs="Arial"/>
                <w:b/>
                <w:bCs/>
                <w:szCs w:val="22"/>
              </w:rPr>
              <w:t>33.64</w:t>
            </w:r>
          </w:p>
        </w:tc>
        <w:tc>
          <w:tcPr>
            <w:tcW w:w="1350" w:type="dxa"/>
            <w:shd w:val="clear" w:color="auto" w:fill="auto"/>
            <w:vAlign w:val="center"/>
          </w:tcPr>
          <w:p w:rsidR="00C34FB5" w:rsidRPr="00D33600" w:rsidP="001C78A1" w14:paraId="745B3E6D" w14:textId="2B98CE28">
            <w:pPr>
              <w:tabs>
                <w:tab w:val="left" w:pos="360"/>
                <w:tab w:val="left" w:pos="720"/>
              </w:tabs>
              <w:jc w:val="right"/>
              <w:rPr>
                <w:rFonts w:ascii="Arial" w:hAnsi="Arial" w:cs="Arial"/>
                <w:bCs/>
                <w:szCs w:val="22"/>
              </w:rPr>
            </w:pPr>
            <w:r>
              <w:rPr>
                <w:rFonts w:ascii="Arial" w:hAnsi="Arial" w:cs="Arial"/>
                <w:b/>
                <w:bCs/>
                <w:szCs w:val="22"/>
              </w:rPr>
              <w:t>$</w:t>
            </w:r>
            <w:r w:rsidR="00D2100C">
              <w:rPr>
                <w:rFonts w:ascii="Arial" w:hAnsi="Arial" w:cs="Arial"/>
                <w:b/>
                <w:bCs/>
                <w:szCs w:val="22"/>
              </w:rPr>
              <w:t>53.49</w:t>
            </w:r>
          </w:p>
        </w:tc>
        <w:tc>
          <w:tcPr>
            <w:tcW w:w="1620" w:type="dxa"/>
            <w:shd w:val="clear" w:color="auto" w:fill="auto"/>
            <w:vAlign w:val="center"/>
          </w:tcPr>
          <w:p w:rsidR="00C34FB5" w:rsidRPr="00D33600" w:rsidP="001C78A1" w14:paraId="6B76D74D" w14:textId="6233637C">
            <w:pPr>
              <w:tabs>
                <w:tab w:val="left" w:pos="360"/>
                <w:tab w:val="left" w:pos="720"/>
              </w:tabs>
              <w:jc w:val="center"/>
              <w:rPr>
                <w:rFonts w:ascii="Arial" w:hAnsi="Arial" w:cs="Arial"/>
                <w:bCs/>
                <w:szCs w:val="22"/>
              </w:rPr>
            </w:pPr>
            <w:r>
              <w:rPr>
                <w:rFonts w:ascii="Arial" w:hAnsi="Arial" w:cs="Arial"/>
                <w:b/>
                <w:szCs w:val="22"/>
              </w:rPr>
              <w:t>80</w:t>
            </w:r>
            <w:r w:rsidRPr="00D64513">
              <w:rPr>
                <w:rFonts w:ascii="Arial" w:hAnsi="Arial" w:cs="Arial"/>
                <w:b/>
                <w:szCs w:val="22"/>
              </w:rPr>
              <w:t>%</w:t>
            </w:r>
          </w:p>
        </w:tc>
        <w:tc>
          <w:tcPr>
            <w:tcW w:w="1098" w:type="dxa"/>
            <w:shd w:val="clear" w:color="auto" w:fill="auto"/>
            <w:vAlign w:val="center"/>
          </w:tcPr>
          <w:p w:rsidR="00C34FB5" w:rsidRPr="007A4693" w:rsidP="001C78A1" w14:paraId="492EA0FB" w14:textId="4E15C6EE">
            <w:pPr>
              <w:tabs>
                <w:tab w:val="left" w:pos="360"/>
                <w:tab w:val="left" w:pos="720"/>
              </w:tabs>
              <w:jc w:val="right"/>
              <w:rPr>
                <w:rFonts w:ascii="Arial" w:hAnsi="Arial" w:cs="Arial"/>
                <w:b/>
                <w:bCs/>
                <w:szCs w:val="22"/>
              </w:rPr>
            </w:pPr>
            <w:r>
              <w:rPr>
                <w:rFonts w:ascii="Arial" w:hAnsi="Arial" w:cs="Arial"/>
                <w:b/>
                <w:bCs/>
                <w:szCs w:val="22"/>
              </w:rPr>
              <w:t>$42.79</w:t>
            </w:r>
          </w:p>
        </w:tc>
      </w:tr>
      <w:tr w14:paraId="262105F9" w14:textId="77777777" w:rsidTr="001C78A1">
        <w:tblPrEx>
          <w:tblW w:w="9288" w:type="dxa"/>
          <w:tblLayout w:type="fixed"/>
          <w:tblLook w:val="0000"/>
        </w:tblPrEx>
        <w:trPr>
          <w:trHeight w:val="259"/>
        </w:trPr>
        <w:tc>
          <w:tcPr>
            <w:tcW w:w="3510" w:type="dxa"/>
            <w:shd w:val="clear" w:color="auto" w:fill="auto"/>
            <w:vAlign w:val="center"/>
          </w:tcPr>
          <w:p w:rsidR="00C34FB5" w:rsidRPr="00D33600" w:rsidP="001C78A1" w14:paraId="39952C33" w14:textId="77777777">
            <w:pPr>
              <w:tabs>
                <w:tab w:val="left" w:pos="360"/>
                <w:tab w:val="left" w:pos="720"/>
              </w:tabs>
              <w:rPr>
                <w:rFonts w:ascii="Arial" w:hAnsi="Arial" w:cs="Arial"/>
                <w:bCs/>
                <w:szCs w:val="22"/>
              </w:rPr>
            </w:pPr>
            <w:r w:rsidRPr="00D33600">
              <w:rPr>
                <w:rFonts w:ascii="Arial" w:hAnsi="Arial" w:cs="Arial"/>
                <w:szCs w:val="22"/>
              </w:rPr>
              <w:t>Skilled/technical knowledge,</w:t>
            </w:r>
          </w:p>
        </w:tc>
        <w:tc>
          <w:tcPr>
            <w:tcW w:w="810" w:type="dxa"/>
            <w:shd w:val="clear" w:color="auto" w:fill="auto"/>
            <w:vAlign w:val="center"/>
          </w:tcPr>
          <w:p w:rsidR="00C34FB5" w:rsidRPr="00D33600" w:rsidP="001C78A1" w14:paraId="2ACD7C04" w14:textId="77777777">
            <w:pPr>
              <w:tabs>
                <w:tab w:val="left" w:pos="360"/>
                <w:tab w:val="left" w:pos="720"/>
              </w:tabs>
              <w:jc w:val="center"/>
              <w:rPr>
                <w:rFonts w:ascii="Arial" w:hAnsi="Arial" w:cs="Arial"/>
                <w:bCs/>
                <w:szCs w:val="22"/>
              </w:rPr>
            </w:pPr>
            <w:r w:rsidRPr="009941EE">
              <w:rPr>
                <w:rFonts w:ascii="Arial" w:hAnsi="Arial" w:cs="Arial"/>
                <w:b/>
                <w:bCs/>
                <w:szCs w:val="22"/>
              </w:rPr>
              <w:t>13/</w:t>
            </w:r>
            <w:r>
              <w:rPr>
                <w:rFonts w:ascii="Arial" w:hAnsi="Arial" w:cs="Arial"/>
                <w:b/>
                <w:bCs/>
                <w:szCs w:val="22"/>
              </w:rPr>
              <w:t>5</w:t>
            </w:r>
          </w:p>
        </w:tc>
        <w:tc>
          <w:tcPr>
            <w:tcW w:w="900" w:type="dxa"/>
            <w:shd w:val="clear" w:color="auto" w:fill="auto"/>
            <w:vAlign w:val="center"/>
          </w:tcPr>
          <w:p w:rsidR="00C34FB5" w:rsidRPr="00D33600" w:rsidP="001C78A1" w14:paraId="281B76FA" w14:textId="19045FB6">
            <w:pPr>
              <w:tabs>
                <w:tab w:val="left" w:pos="360"/>
                <w:tab w:val="left" w:pos="720"/>
              </w:tabs>
              <w:jc w:val="right"/>
              <w:rPr>
                <w:rFonts w:ascii="Arial" w:hAnsi="Arial" w:cs="Arial"/>
                <w:bCs/>
                <w:szCs w:val="22"/>
              </w:rPr>
            </w:pPr>
            <w:r>
              <w:rPr>
                <w:rFonts w:ascii="Arial" w:hAnsi="Arial" w:cs="Arial"/>
                <w:b/>
                <w:bCs/>
                <w:szCs w:val="22"/>
              </w:rPr>
              <w:t>$</w:t>
            </w:r>
            <w:r w:rsidRPr="004A2D7C">
              <w:rPr>
                <w:rFonts w:ascii="Arial" w:hAnsi="Arial" w:cs="Arial"/>
                <w:b/>
                <w:bCs/>
                <w:szCs w:val="22"/>
              </w:rPr>
              <w:t>58.01</w:t>
            </w:r>
          </w:p>
        </w:tc>
        <w:tc>
          <w:tcPr>
            <w:tcW w:w="1350" w:type="dxa"/>
            <w:shd w:val="clear" w:color="auto" w:fill="auto"/>
            <w:vAlign w:val="center"/>
          </w:tcPr>
          <w:p w:rsidR="00C34FB5" w:rsidRPr="00D33600" w:rsidP="001C78A1" w14:paraId="40B02046" w14:textId="0F0E7001">
            <w:pPr>
              <w:tabs>
                <w:tab w:val="left" w:pos="360"/>
                <w:tab w:val="left" w:pos="720"/>
              </w:tabs>
              <w:jc w:val="right"/>
              <w:rPr>
                <w:rFonts w:ascii="Arial" w:hAnsi="Arial" w:cs="Arial"/>
                <w:bCs/>
                <w:szCs w:val="22"/>
              </w:rPr>
            </w:pPr>
            <w:r>
              <w:rPr>
                <w:rFonts w:ascii="Arial" w:hAnsi="Arial" w:cs="Arial"/>
                <w:b/>
                <w:bCs/>
                <w:szCs w:val="22"/>
              </w:rPr>
              <w:t>$</w:t>
            </w:r>
            <w:r w:rsidR="00D2100C">
              <w:rPr>
                <w:rFonts w:ascii="Arial" w:hAnsi="Arial" w:cs="Arial"/>
                <w:b/>
                <w:bCs/>
                <w:szCs w:val="22"/>
              </w:rPr>
              <w:t>92.24</w:t>
            </w:r>
          </w:p>
        </w:tc>
        <w:tc>
          <w:tcPr>
            <w:tcW w:w="1620" w:type="dxa"/>
            <w:shd w:val="clear" w:color="auto" w:fill="auto"/>
            <w:vAlign w:val="center"/>
          </w:tcPr>
          <w:p w:rsidR="00C34FB5" w:rsidRPr="00D33600" w:rsidP="001C78A1" w14:paraId="3FD2F3E6" w14:textId="77777777">
            <w:pPr>
              <w:tabs>
                <w:tab w:val="left" w:pos="360"/>
                <w:tab w:val="left" w:pos="720"/>
              </w:tabs>
              <w:jc w:val="center"/>
              <w:rPr>
                <w:rFonts w:ascii="Arial" w:hAnsi="Arial" w:cs="Arial"/>
                <w:bCs/>
                <w:szCs w:val="22"/>
              </w:rPr>
            </w:pPr>
            <w:r w:rsidRPr="00D64513">
              <w:rPr>
                <w:rFonts w:ascii="Arial" w:hAnsi="Arial" w:cs="Arial"/>
                <w:b/>
                <w:szCs w:val="22"/>
              </w:rPr>
              <w:t>95%</w:t>
            </w:r>
          </w:p>
        </w:tc>
        <w:tc>
          <w:tcPr>
            <w:tcW w:w="1098" w:type="dxa"/>
            <w:shd w:val="clear" w:color="auto" w:fill="auto"/>
            <w:vAlign w:val="center"/>
          </w:tcPr>
          <w:p w:rsidR="00C34FB5" w:rsidRPr="007A4693" w:rsidP="001C78A1" w14:paraId="1AE3898F" w14:textId="2741ED01">
            <w:pPr>
              <w:tabs>
                <w:tab w:val="left" w:pos="360"/>
                <w:tab w:val="left" w:pos="720"/>
              </w:tabs>
              <w:jc w:val="right"/>
              <w:rPr>
                <w:rFonts w:ascii="Arial" w:hAnsi="Arial" w:cs="Arial"/>
                <w:b/>
                <w:bCs/>
                <w:szCs w:val="22"/>
              </w:rPr>
            </w:pPr>
            <w:r>
              <w:rPr>
                <w:rFonts w:ascii="Arial" w:hAnsi="Arial" w:cs="Arial"/>
                <w:b/>
                <w:bCs/>
                <w:szCs w:val="22"/>
              </w:rPr>
              <w:t>$87.63</w:t>
            </w:r>
          </w:p>
        </w:tc>
      </w:tr>
      <w:tr w14:paraId="4152682D" w14:textId="77777777" w:rsidTr="001C78A1">
        <w:tblPrEx>
          <w:tblW w:w="9288" w:type="dxa"/>
          <w:tblLayout w:type="fixed"/>
          <w:tblLook w:val="0000"/>
        </w:tblPrEx>
        <w:trPr>
          <w:trHeight w:val="259"/>
        </w:trPr>
        <w:tc>
          <w:tcPr>
            <w:tcW w:w="3510" w:type="dxa"/>
            <w:shd w:val="clear" w:color="auto" w:fill="auto"/>
            <w:vAlign w:val="center"/>
          </w:tcPr>
          <w:p w:rsidR="00C34FB5" w:rsidRPr="00D33600" w:rsidP="001C78A1" w14:paraId="5BEEDED2" w14:textId="77777777">
            <w:pPr>
              <w:tabs>
                <w:tab w:val="left" w:pos="360"/>
                <w:tab w:val="left" w:pos="720"/>
              </w:tabs>
              <w:rPr>
                <w:rFonts w:ascii="Arial" w:hAnsi="Arial" w:cs="Arial"/>
                <w:szCs w:val="22"/>
              </w:rPr>
            </w:pPr>
            <w:r w:rsidRPr="00D33600">
              <w:rPr>
                <w:rFonts w:ascii="Arial" w:hAnsi="Arial" w:cs="Arial"/>
                <w:szCs w:val="22"/>
              </w:rPr>
              <w:t>Management/professional</w:t>
            </w:r>
          </w:p>
        </w:tc>
        <w:tc>
          <w:tcPr>
            <w:tcW w:w="810" w:type="dxa"/>
            <w:shd w:val="clear" w:color="auto" w:fill="auto"/>
            <w:vAlign w:val="center"/>
          </w:tcPr>
          <w:p w:rsidR="00C34FB5" w:rsidRPr="00D33600" w:rsidP="001C78A1" w14:paraId="75E7156C" w14:textId="77777777">
            <w:pPr>
              <w:tabs>
                <w:tab w:val="left" w:pos="360"/>
                <w:tab w:val="left" w:pos="720"/>
              </w:tabs>
              <w:jc w:val="center"/>
              <w:rPr>
                <w:rFonts w:ascii="Arial" w:hAnsi="Arial" w:cs="Arial"/>
                <w:bCs/>
                <w:szCs w:val="22"/>
              </w:rPr>
            </w:pPr>
            <w:r>
              <w:rPr>
                <w:rFonts w:ascii="Arial" w:hAnsi="Arial" w:cs="Arial"/>
                <w:b/>
                <w:bCs/>
                <w:szCs w:val="22"/>
              </w:rPr>
              <w:t>15/5</w:t>
            </w:r>
          </w:p>
        </w:tc>
        <w:tc>
          <w:tcPr>
            <w:tcW w:w="900" w:type="dxa"/>
            <w:shd w:val="clear" w:color="auto" w:fill="auto"/>
            <w:vAlign w:val="center"/>
          </w:tcPr>
          <w:p w:rsidR="00C34FB5" w:rsidRPr="00D33600" w:rsidP="001C78A1" w14:paraId="3D2DC918" w14:textId="27646291">
            <w:pPr>
              <w:tabs>
                <w:tab w:val="left" w:pos="360"/>
                <w:tab w:val="left" w:pos="720"/>
              </w:tabs>
              <w:jc w:val="right"/>
              <w:rPr>
                <w:rFonts w:ascii="Arial" w:hAnsi="Arial" w:cs="Arial"/>
                <w:bCs/>
                <w:szCs w:val="22"/>
              </w:rPr>
            </w:pPr>
            <w:r>
              <w:rPr>
                <w:rFonts w:ascii="Arial" w:hAnsi="Arial" w:cs="Arial"/>
                <w:b/>
                <w:bCs/>
                <w:szCs w:val="22"/>
              </w:rPr>
              <w:t>$</w:t>
            </w:r>
            <w:r w:rsidRPr="002D0264">
              <w:rPr>
                <w:rFonts w:ascii="Arial" w:hAnsi="Arial" w:cs="Arial"/>
                <w:b/>
                <w:bCs/>
                <w:szCs w:val="22"/>
              </w:rPr>
              <w:t>80.63</w:t>
            </w:r>
          </w:p>
        </w:tc>
        <w:tc>
          <w:tcPr>
            <w:tcW w:w="1350" w:type="dxa"/>
            <w:shd w:val="clear" w:color="auto" w:fill="auto"/>
            <w:vAlign w:val="center"/>
          </w:tcPr>
          <w:p w:rsidR="00C34FB5" w:rsidRPr="00D33600" w:rsidP="001C78A1" w14:paraId="2088771C" w14:textId="1DE64B2A">
            <w:pPr>
              <w:tabs>
                <w:tab w:val="left" w:pos="360"/>
                <w:tab w:val="left" w:pos="720"/>
              </w:tabs>
              <w:jc w:val="right"/>
              <w:rPr>
                <w:rFonts w:ascii="Arial" w:hAnsi="Arial" w:cs="Arial"/>
                <w:bCs/>
                <w:szCs w:val="22"/>
              </w:rPr>
            </w:pPr>
            <w:r>
              <w:rPr>
                <w:rFonts w:ascii="Arial" w:hAnsi="Arial" w:cs="Arial"/>
                <w:b/>
                <w:bCs/>
                <w:szCs w:val="22"/>
              </w:rPr>
              <w:t>$</w:t>
            </w:r>
            <w:r w:rsidR="00D33455">
              <w:rPr>
                <w:rFonts w:ascii="Arial" w:hAnsi="Arial" w:cs="Arial"/>
                <w:b/>
                <w:bCs/>
                <w:szCs w:val="22"/>
              </w:rPr>
              <w:t>128.20</w:t>
            </w:r>
          </w:p>
        </w:tc>
        <w:tc>
          <w:tcPr>
            <w:tcW w:w="1620" w:type="dxa"/>
            <w:shd w:val="clear" w:color="auto" w:fill="auto"/>
            <w:vAlign w:val="center"/>
          </w:tcPr>
          <w:p w:rsidR="00C34FB5" w:rsidRPr="00D33600" w:rsidP="001C78A1" w14:paraId="2E4E3B66" w14:textId="77777777">
            <w:pPr>
              <w:tabs>
                <w:tab w:val="left" w:pos="360"/>
                <w:tab w:val="left" w:pos="720"/>
              </w:tabs>
              <w:jc w:val="center"/>
              <w:rPr>
                <w:rFonts w:ascii="Arial" w:hAnsi="Arial" w:cs="Arial"/>
                <w:bCs/>
                <w:szCs w:val="22"/>
              </w:rPr>
            </w:pPr>
            <w:r w:rsidRPr="00D64513">
              <w:rPr>
                <w:rFonts w:ascii="Arial" w:hAnsi="Arial" w:cs="Arial"/>
                <w:b/>
                <w:bCs/>
                <w:szCs w:val="22"/>
              </w:rPr>
              <w:t>1%</w:t>
            </w:r>
          </w:p>
        </w:tc>
        <w:tc>
          <w:tcPr>
            <w:tcW w:w="1098" w:type="dxa"/>
            <w:shd w:val="clear" w:color="auto" w:fill="auto"/>
            <w:vAlign w:val="center"/>
          </w:tcPr>
          <w:p w:rsidR="00C34FB5" w:rsidRPr="007A4693" w:rsidP="001C78A1" w14:paraId="0A4983D0" w14:textId="6B3468F6">
            <w:pPr>
              <w:tabs>
                <w:tab w:val="left" w:pos="360"/>
                <w:tab w:val="left" w:pos="720"/>
              </w:tabs>
              <w:jc w:val="right"/>
              <w:rPr>
                <w:rFonts w:ascii="Arial" w:hAnsi="Arial" w:cs="Arial"/>
                <w:b/>
                <w:bCs/>
                <w:szCs w:val="22"/>
              </w:rPr>
            </w:pPr>
            <w:r>
              <w:rPr>
                <w:rFonts w:ascii="Arial" w:hAnsi="Arial" w:cs="Arial"/>
                <w:b/>
                <w:bCs/>
                <w:szCs w:val="22"/>
              </w:rPr>
              <w:t>$1.28</w:t>
            </w:r>
          </w:p>
        </w:tc>
      </w:tr>
      <w:tr w14:paraId="69196448" w14:textId="77777777" w:rsidTr="001C78A1">
        <w:tblPrEx>
          <w:tblW w:w="9288" w:type="dxa"/>
          <w:tblLayout w:type="fixed"/>
          <w:tblLook w:val="0000"/>
        </w:tblPrEx>
        <w:trPr>
          <w:trHeight w:val="259"/>
        </w:trPr>
        <w:tc>
          <w:tcPr>
            <w:tcW w:w="8190" w:type="dxa"/>
            <w:gridSpan w:val="5"/>
            <w:shd w:val="clear" w:color="auto" w:fill="auto"/>
            <w:vAlign w:val="center"/>
          </w:tcPr>
          <w:p w:rsidR="00C34FB5" w:rsidRPr="00D33600" w:rsidP="001C78A1" w14:paraId="1173673C" w14:textId="77777777">
            <w:pPr>
              <w:tabs>
                <w:tab w:val="left" w:pos="360"/>
                <w:tab w:val="left" w:pos="720"/>
              </w:tabs>
              <w:jc w:val="right"/>
              <w:rPr>
                <w:rFonts w:ascii="Arial" w:hAnsi="Arial" w:cs="Arial"/>
                <w:b/>
                <w:bCs/>
                <w:szCs w:val="22"/>
              </w:rPr>
            </w:pPr>
            <w:r w:rsidRPr="00D33600">
              <w:rPr>
                <w:rFonts w:ascii="Arial" w:hAnsi="Arial" w:cs="Arial"/>
                <w:b/>
                <w:szCs w:val="22"/>
              </w:rPr>
              <w:t>Total</w:t>
            </w:r>
          </w:p>
        </w:tc>
        <w:tc>
          <w:tcPr>
            <w:tcW w:w="1098" w:type="dxa"/>
            <w:shd w:val="clear" w:color="auto" w:fill="auto"/>
            <w:vAlign w:val="center"/>
          </w:tcPr>
          <w:p w:rsidR="00C34FB5" w:rsidRPr="007A4693" w:rsidP="001C78A1" w14:paraId="134C16F5" w14:textId="36BC4DCE">
            <w:pPr>
              <w:tabs>
                <w:tab w:val="left" w:pos="360"/>
                <w:tab w:val="left" w:pos="720"/>
              </w:tabs>
              <w:jc w:val="right"/>
              <w:rPr>
                <w:rFonts w:ascii="Arial" w:hAnsi="Arial" w:cs="Arial"/>
                <w:b/>
                <w:bCs/>
                <w:szCs w:val="22"/>
              </w:rPr>
            </w:pPr>
            <w:r>
              <w:rPr>
                <w:rFonts w:ascii="Arial" w:hAnsi="Arial" w:cs="Arial"/>
                <w:b/>
                <w:bCs/>
                <w:szCs w:val="22"/>
              </w:rPr>
              <w:fldChar w:fldCharType="begin"/>
            </w:r>
            <w:r>
              <w:rPr>
                <w:rFonts w:ascii="Arial" w:hAnsi="Arial" w:cs="Arial"/>
                <w:b/>
                <w:bCs/>
                <w:szCs w:val="22"/>
              </w:rPr>
              <w:instrText xml:space="preserve"> =SUM(ABOVE) </w:instrText>
            </w:r>
            <w:r>
              <w:rPr>
                <w:rFonts w:ascii="Arial" w:hAnsi="Arial" w:cs="Arial"/>
                <w:b/>
                <w:bCs/>
                <w:szCs w:val="22"/>
              </w:rPr>
              <w:fldChar w:fldCharType="separate"/>
            </w:r>
            <w:r>
              <w:rPr>
                <w:rFonts w:ascii="Arial" w:hAnsi="Arial" w:cs="Arial"/>
                <w:b/>
                <w:bCs/>
                <w:noProof/>
                <w:szCs w:val="22"/>
              </w:rPr>
              <w:t>$131.70</w:t>
            </w:r>
            <w:r>
              <w:rPr>
                <w:rFonts w:ascii="Arial" w:hAnsi="Arial" w:cs="Arial"/>
                <w:b/>
                <w:bCs/>
                <w:szCs w:val="22"/>
              </w:rPr>
              <w:fldChar w:fldCharType="end"/>
            </w:r>
          </w:p>
        </w:tc>
      </w:tr>
    </w:tbl>
    <w:p w:rsidR="00C34FB5" w:rsidP="00D47951" w14:paraId="489D2AAF" w14:textId="77777777">
      <w:pPr>
        <w:tabs>
          <w:tab w:val="left" w:pos="360"/>
          <w:tab w:val="left" w:pos="720"/>
        </w:tabs>
        <w:ind w:left="180" w:hanging="180"/>
        <w:rPr>
          <w:rFonts w:ascii="Arial" w:hAnsi="Arial" w:cs="Arial"/>
          <w:b/>
          <w:sz w:val="22"/>
          <w:szCs w:val="22"/>
        </w:rPr>
      </w:pPr>
    </w:p>
    <w:p w:rsidR="001D1681" w:rsidP="001D1681" w14:paraId="39EF1E6C" w14:textId="50EF9465">
      <w:pPr>
        <w:widowControl/>
        <w:tabs>
          <w:tab w:val="left" w:pos="360"/>
          <w:tab w:val="left" w:pos="720"/>
        </w:tabs>
        <w:autoSpaceDE/>
        <w:autoSpaceDN/>
        <w:adjustRightInd/>
        <w:rPr>
          <w:rFonts w:ascii="Arial" w:hAnsi="Arial" w:cs="Arial"/>
          <w:sz w:val="22"/>
          <w:szCs w:val="22"/>
        </w:rPr>
      </w:pPr>
      <w:r>
        <w:rPr>
          <w:rFonts w:ascii="Arial" w:hAnsi="Arial" w:cs="Arial"/>
          <w:sz w:val="22"/>
          <w:szCs w:val="22"/>
        </w:rPr>
        <w:t>Table 14.2 below shows t</w:t>
      </w:r>
      <w:r w:rsidRPr="691AC1B0">
        <w:rPr>
          <w:rFonts w:ascii="Arial" w:hAnsi="Arial" w:cs="Arial"/>
          <w:sz w:val="22"/>
          <w:szCs w:val="22"/>
        </w:rPr>
        <w:t xml:space="preserve">he estimated </w:t>
      </w:r>
      <w:r w:rsidR="004744B9">
        <w:rPr>
          <w:rFonts w:ascii="Arial" w:hAnsi="Arial" w:cs="Arial"/>
          <w:sz w:val="22"/>
          <w:szCs w:val="22"/>
        </w:rPr>
        <w:t xml:space="preserve">salary and </w:t>
      </w:r>
      <w:r w:rsidRPr="691AC1B0">
        <w:rPr>
          <w:rFonts w:ascii="Arial" w:hAnsi="Arial" w:cs="Arial"/>
          <w:sz w:val="22"/>
          <w:szCs w:val="22"/>
        </w:rPr>
        <w:t>operational costs</w:t>
      </w:r>
      <w:r>
        <w:rPr>
          <w:rFonts w:ascii="Arial" w:hAnsi="Arial" w:cs="Arial"/>
          <w:sz w:val="22"/>
          <w:szCs w:val="22"/>
        </w:rPr>
        <w:t xml:space="preserve"> to the Federal Government</w:t>
      </w:r>
      <w:r w:rsidRPr="691AC1B0">
        <w:rPr>
          <w:rFonts w:ascii="Arial" w:hAnsi="Arial" w:cs="Arial"/>
          <w:sz w:val="22"/>
          <w:szCs w:val="22"/>
        </w:rPr>
        <w:t xml:space="preserve"> </w:t>
      </w:r>
      <w:r>
        <w:rPr>
          <w:rFonts w:ascii="Arial" w:hAnsi="Arial" w:cs="Arial"/>
          <w:sz w:val="22"/>
          <w:szCs w:val="22"/>
        </w:rPr>
        <w:t xml:space="preserve">using the weighted hourly rate above. This is </w:t>
      </w:r>
      <w:r w:rsidRPr="691AC1B0">
        <w:rPr>
          <w:rFonts w:ascii="Arial" w:hAnsi="Arial" w:cs="Arial"/>
          <w:sz w:val="22"/>
          <w:szCs w:val="22"/>
        </w:rPr>
        <w:t>based upon the following assumptions:</w:t>
      </w:r>
    </w:p>
    <w:p w:rsidR="007A4693" w:rsidRPr="00D47951" w:rsidP="00D47951" w14:paraId="26EE5E2A" w14:textId="77777777">
      <w:pPr>
        <w:widowControl/>
        <w:tabs>
          <w:tab w:val="left" w:pos="360"/>
          <w:tab w:val="left" w:pos="720"/>
        </w:tabs>
        <w:autoSpaceDE/>
        <w:autoSpaceDN/>
        <w:adjustRightInd/>
        <w:rPr>
          <w:rFonts w:ascii="Arial" w:hAnsi="Arial" w:cs="Arial"/>
          <w:sz w:val="22"/>
          <w:szCs w:val="22"/>
        </w:rPr>
      </w:pPr>
    </w:p>
    <w:p w:rsidR="00287FF7" w:rsidP="00CA32D6" w14:paraId="57F52432" w14:textId="33F3FFCC">
      <w:pPr>
        <w:widowControl/>
        <w:tabs>
          <w:tab w:val="left" w:pos="360"/>
          <w:tab w:val="left" w:pos="720"/>
        </w:tabs>
        <w:autoSpaceDE/>
        <w:autoSpaceDN/>
        <w:adjustRightInd/>
        <w:contextualSpacing/>
        <w:rPr>
          <w:rFonts w:ascii="Arial" w:hAnsi="Arial" w:cs="Arial"/>
          <w:sz w:val="22"/>
          <w:szCs w:val="22"/>
        </w:rPr>
      </w:pPr>
      <w:r>
        <w:rPr>
          <w:rFonts w:ascii="Arial" w:hAnsi="Arial" w:cs="Arial"/>
          <w:sz w:val="22"/>
          <w:szCs w:val="22"/>
        </w:rPr>
        <w:t xml:space="preserve">Federal staff </w:t>
      </w:r>
      <w:r w:rsidR="008F69CA">
        <w:rPr>
          <w:rFonts w:ascii="Arial" w:hAnsi="Arial" w:cs="Arial"/>
          <w:sz w:val="22"/>
          <w:szCs w:val="22"/>
        </w:rPr>
        <w:t>conducts</w:t>
      </w:r>
      <w:r>
        <w:rPr>
          <w:rFonts w:ascii="Arial" w:hAnsi="Arial" w:cs="Arial"/>
          <w:sz w:val="22"/>
          <w:szCs w:val="22"/>
        </w:rPr>
        <w:t xml:space="preserve"> the following tasks:  </w:t>
      </w:r>
    </w:p>
    <w:p w:rsidR="00A45182" w:rsidRPr="00A45182" w:rsidP="00A45182" w14:paraId="69901F71"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 xml:space="preserve">Summaries, inventories, and notices submitted by museums are received by Federal staff of the NAGPRA Program. </w:t>
      </w:r>
    </w:p>
    <w:p w:rsidR="00A45182" w:rsidRPr="00A45182" w:rsidP="00A45182" w14:paraId="59132EA8"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 xml:space="preserve">Summaries and inventories are logged, entered into a database, and filed in electronic formats.  </w:t>
      </w:r>
    </w:p>
    <w:p w:rsidR="00A45182" w:rsidRPr="00A45182" w:rsidP="00A45182" w14:paraId="4FF1BF7E"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 xml:space="preserve">Notices are logged, entered into a database, reviewed for publication, and returned to the submitting museums for approval.  </w:t>
      </w:r>
    </w:p>
    <w:p w:rsidR="00A45182" w:rsidRPr="00A45182" w:rsidP="00A45182" w14:paraId="084C2429"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Statements describing holdings or collections, statements of repatriation, resolutions of competing requests or stays of repatriation, and transfer or reinterment documents are logged, entered into a database, and filed in electronic formats.</w:t>
      </w:r>
    </w:p>
    <w:p w:rsidR="00A45182" w:rsidRPr="00A45182" w:rsidP="00A45182" w14:paraId="6C13F522"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Allegations of failure to comply, civil penalty actions, and requests to the Review Committee are logged, filed in electronic formats, and reviewed to by Federal staff.</w:t>
      </w:r>
    </w:p>
    <w:p w:rsidR="00A45182" w:rsidRPr="00A45182" w:rsidP="00A45182" w14:paraId="54B01B0D" w14:textId="77777777">
      <w:pPr>
        <w:widowControl/>
        <w:numPr>
          <w:ilvl w:val="0"/>
          <w:numId w:val="2"/>
        </w:numPr>
        <w:tabs>
          <w:tab w:val="left" w:pos="360"/>
          <w:tab w:val="left" w:pos="720"/>
        </w:tabs>
        <w:autoSpaceDE/>
        <w:autoSpaceDN/>
        <w:adjustRightInd/>
        <w:contextualSpacing/>
        <w:rPr>
          <w:rFonts w:ascii="Arial" w:hAnsi="Arial" w:cs="Arial"/>
          <w:sz w:val="22"/>
          <w:szCs w:val="22"/>
        </w:rPr>
      </w:pPr>
      <w:r w:rsidRPr="00A45182">
        <w:rPr>
          <w:rFonts w:ascii="Arial" w:hAnsi="Arial" w:cs="Arial"/>
          <w:sz w:val="22"/>
          <w:szCs w:val="22"/>
        </w:rPr>
        <w:t xml:space="preserve">The number of notices expected under the proposed rule is 306 per year and average 3 columns each. The cost of publication in the Federal Register is currently $151/column (as of 2018, see </w:t>
      </w:r>
      <w:hyperlink r:id="rId7" w:history="1">
        <w:r w:rsidRPr="00A45182">
          <w:rPr>
            <w:rStyle w:val="Hyperlink"/>
            <w:rFonts w:ascii="Arial" w:hAnsi="Arial" w:cs="Arial"/>
            <w:sz w:val="22"/>
            <w:szCs w:val="22"/>
          </w:rPr>
          <w:t>https://www.gpo.gov/how-to-work-with-us/agency/circular-letters/new-federal-register-publishing-rates</w:t>
        </w:r>
      </w:hyperlink>
      <w:r w:rsidRPr="00A45182">
        <w:rPr>
          <w:rFonts w:ascii="Arial" w:hAnsi="Arial" w:cs="Arial"/>
          <w:sz w:val="22"/>
          <w:szCs w:val="22"/>
        </w:rPr>
        <w:t>).</w:t>
      </w:r>
    </w:p>
    <w:p w:rsidR="00AE1D2D" w:rsidP="00AE1D2D" w14:paraId="3F809176" w14:textId="77777777">
      <w:pPr>
        <w:widowControl/>
        <w:tabs>
          <w:tab w:val="left" w:pos="360"/>
          <w:tab w:val="left" w:pos="720"/>
        </w:tabs>
        <w:autoSpaceDE/>
        <w:autoSpaceDN/>
        <w:adjustRightInd/>
        <w:ind w:left="360"/>
        <w:contextualSpacing/>
        <w:rPr>
          <w:rFonts w:ascii="Arial" w:hAnsi="Arial" w:cs="Arial"/>
          <w:sz w:val="22"/>
          <w:szCs w:val="22"/>
        </w:rPr>
      </w:pPr>
    </w:p>
    <w:p w:rsidR="00196D69" w:rsidRPr="00196D69" w:rsidP="00196D69" w14:paraId="61C1FF54" w14:textId="17312549">
      <w:pPr>
        <w:widowControl/>
        <w:tabs>
          <w:tab w:val="left" w:pos="720"/>
        </w:tabs>
        <w:autoSpaceDE/>
        <w:autoSpaceDN/>
        <w:adjustRightInd/>
        <w:contextualSpacing/>
        <w:rPr>
          <w:rFonts w:ascii="Arial" w:hAnsi="Arial" w:cs="Arial"/>
          <w:b/>
          <w:sz w:val="22"/>
          <w:szCs w:val="22"/>
        </w:rPr>
      </w:pPr>
      <w:r w:rsidRPr="00196D69">
        <w:rPr>
          <w:rFonts w:ascii="Arial" w:hAnsi="Arial" w:cs="Arial"/>
          <w:b/>
          <w:sz w:val="22"/>
          <w:szCs w:val="22"/>
        </w:rPr>
        <w:t>Table 14.2.  Estimated annualized cost to the Federal government</w:t>
      </w:r>
    </w:p>
    <w:p w:rsidR="004E4F06" w:rsidRPr="00D47951" w:rsidP="00F9282C" w14:paraId="43EC1E63" w14:textId="6A6D16F3">
      <w:pPr>
        <w:widowControl/>
        <w:tabs>
          <w:tab w:val="left" w:pos="720"/>
        </w:tabs>
        <w:autoSpaceDE/>
        <w:autoSpaceDN/>
        <w:adjustRightInd/>
        <w:contextualSpacing/>
        <w:rPr>
          <w:rFonts w:ascii="Arial" w:hAnsi="Arial" w:cs="Arial"/>
          <w:sz w:val="22"/>
          <w:szCs w:val="22"/>
        </w:rPr>
      </w:pPr>
    </w:p>
    <w:tbl>
      <w:tblPr>
        <w:tblStyle w:val="TableGrid1"/>
        <w:tblW w:w="9540" w:type="dxa"/>
        <w:tblInd w:w="0" w:type="dxa"/>
        <w:tblLayout w:type="fixed"/>
        <w:tblLook w:val="01E0"/>
      </w:tblPr>
      <w:tblGrid>
        <w:gridCol w:w="3775"/>
        <w:gridCol w:w="1170"/>
        <w:gridCol w:w="1170"/>
        <w:gridCol w:w="1170"/>
        <w:gridCol w:w="900"/>
        <w:gridCol w:w="1355"/>
      </w:tblGrid>
      <w:tr w14:paraId="299A4DBE" w14:textId="77777777" w:rsidTr="007546BF">
        <w:tblPrEx>
          <w:tblW w:w="9540" w:type="dxa"/>
          <w:tblInd w:w="0" w:type="dxa"/>
          <w:tblLayout w:type="fixed"/>
          <w:tblLook w:val="01E0"/>
        </w:tblPrEx>
        <w:trPr>
          <w:trHeight w:val="530"/>
        </w:trPr>
        <w:tc>
          <w:tcPr>
            <w:tcW w:w="3775" w:type="dxa"/>
            <w:shd w:val="clear" w:color="auto" w:fill="C3D69B" w:themeFill="accent3" w:themeFillTint="99"/>
            <w:vAlign w:val="center"/>
          </w:tcPr>
          <w:p w:rsidR="004E4F06" w:rsidRPr="00C34FB5" w:rsidP="007546BF" w14:paraId="54568877" w14:textId="5ED2E9AA">
            <w:pPr>
              <w:tabs>
                <w:tab w:val="left" w:pos="360"/>
                <w:tab w:val="left" w:pos="720"/>
              </w:tabs>
              <w:rPr>
                <w:rFonts w:ascii="Arial" w:hAnsi="Arial" w:cs="Arial"/>
                <w:b/>
                <w:bCs/>
                <w:sz w:val="18"/>
                <w:szCs w:val="18"/>
              </w:rPr>
            </w:pPr>
            <w:r>
              <w:rPr>
                <w:rFonts w:ascii="Arial" w:hAnsi="Arial" w:cs="Arial"/>
                <w:b/>
                <w:bCs/>
                <w:sz w:val="18"/>
                <w:szCs w:val="18"/>
              </w:rPr>
              <w:t>Activity</w:t>
            </w:r>
          </w:p>
        </w:tc>
        <w:tc>
          <w:tcPr>
            <w:tcW w:w="1170" w:type="dxa"/>
            <w:shd w:val="clear" w:color="auto" w:fill="C3D69B" w:themeFill="accent3" w:themeFillTint="99"/>
          </w:tcPr>
          <w:p w:rsidR="004E4F06" w:rsidRPr="00C34FB5" w:rsidP="005F323F" w14:paraId="16BE2888" w14:textId="3A211299">
            <w:pPr>
              <w:tabs>
                <w:tab w:val="left" w:pos="360"/>
                <w:tab w:val="left" w:pos="720"/>
              </w:tabs>
              <w:jc w:val="center"/>
              <w:rPr>
                <w:rFonts w:ascii="Arial" w:hAnsi="Arial" w:cs="Arial"/>
                <w:b/>
                <w:bCs/>
                <w:sz w:val="18"/>
                <w:szCs w:val="18"/>
              </w:rPr>
            </w:pPr>
            <w:r w:rsidRPr="00C34FB5">
              <w:rPr>
                <w:rFonts w:ascii="Arial" w:hAnsi="Arial" w:cs="Arial"/>
                <w:b/>
                <w:bCs/>
                <w:sz w:val="18"/>
                <w:szCs w:val="18"/>
              </w:rPr>
              <w:t xml:space="preserve">Number </w:t>
            </w:r>
            <w:r w:rsidR="008F69CA">
              <w:rPr>
                <w:rFonts w:ascii="Arial" w:hAnsi="Arial" w:cs="Arial"/>
                <w:b/>
                <w:bCs/>
                <w:sz w:val="18"/>
                <w:szCs w:val="18"/>
              </w:rPr>
              <w:t>of</w:t>
            </w:r>
            <w:r w:rsidRPr="00C34FB5">
              <w:rPr>
                <w:rFonts w:ascii="Arial" w:hAnsi="Arial" w:cs="Arial"/>
                <w:b/>
                <w:bCs/>
                <w:sz w:val="18"/>
                <w:szCs w:val="18"/>
              </w:rPr>
              <w:t xml:space="preserve"> responses</w:t>
            </w:r>
          </w:p>
        </w:tc>
        <w:tc>
          <w:tcPr>
            <w:tcW w:w="1170" w:type="dxa"/>
            <w:shd w:val="clear" w:color="auto" w:fill="C3D69B" w:themeFill="accent3" w:themeFillTint="99"/>
          </w:tcPr>
          <w:p w:rsidR="00B96D1F" w:rsidP="005F323F" w14:paraId="05C1C69B" w14:textId="77777777">
            <w:pPr>
              <w:tabs>
                <w:tab w:val="left" w:pos="360"/>
                <w:tab w:val="left" w:pos="720"/>
              </w:tabs>
              <w:jc w:val="center"/>
              <w:rPr>
                <w:rFonts w:ascii="Arial" w:hAnsi="Arial" w:cs="Arial"/>
                <w:b/>
                <w:bCs/>
                <w:sz w:val="18"/>
                <w:szCs w:val="18"/>
              </w:rPr>
            </w:pPr>
            <w:r w:rsidRPr="00C34FB5">
              <w:rPr>
                <w:rFonts w:ascii="Arial" w:hAnsi="Arial" w:cs="Arial"/>
                <w:b/>
                <w:bCs/>
                <w:sz w:val="18"/>
                <w:szCs w:val="18"/>
              </w:rPr>
              <w:t>Time per response</w:t>
            </w:r>
          </w:p>
          <w:p w:rsidR="00E00C78" w:rsidRPr="00C34FB5" w:rsidP="005F323F" w14:paraId="1825A115" w14:textId="4859CF48">
            <w:pPr>
              <w:tabs>
                <w:tab w:val="left" w:pos="360"/>
                <w:tab w:val="left" w:pos="720"/>
              </w:tabs>
              <w:jc w:val="center"/>
              <w:rPr>
                <w:rFonts w:ascii="Arial" w:hAnsi="Arial" w:cs="Arial"/>
                <w:b/>
                <w:bCs/>
                <w:sz w:val="18"/>
                <w:szCs w:val="18"/>
              </w:rPr>
            </w:pPr>
            <w:r>
              <w:rPr>
                <w:rFonts w:ascii="Arial" w:hAnsi="Arial" w:cs="Arial"/>
                <w:b/>
                <w:bCs/>
                <w:sz w:val="18"/>
                <w:szCs w:val="18"/>
              </w:rPr>
              <w:t>(hours)</w:t>
            </w:r>
          </w:p>
        </w:tc>
        <w:tc>
          <w:tcPr>
            <w:tcW w:w="1170" w:type="dxa"/>
            <w:shd w:val="clear" w:color="auto" w:fill="C3D69B" w:themeFill="accent3" w:themeFillTint="99"/>
          </w:tcPr>
          <w:p w:rsidR="00B96D1F" w:rsidRPr="00C34FB5" w:rsidP="005F323F" w14:paraId="76A15487" w14:textId="520B8210">
            <w:pPr>
              <w:tabs>
                <w:tab w:val="left" w:pos="360"/>
                <w:tab w:val="left" w:pos="720"/>
              </w:tabs>
              <w:jc w:val="center"/>
              <w:rPr>
                <w:rFonts w:ascii="Arial" w:hAnsi="Arial" w:cs="Arial"/>
                <w:b/>
                <w:bCs/>
                <w:sz w:val="18"/>
                <w:szCs w:val="18"/>
              </w:rPr>
            </w:pPr>
            <w:r w:rsidRPr="00C34FB5">
              <w:rPr>
                <w:rFonts w:ascii="Arial" w:hAnsi="Arial" w:cs="Arial"/>
                <w:b/>
                <w:bCs/>
                <w:sz w:val="18"/>
                <w:szCs w:val="18"/>
              </w:rPr>
              <w:t>Annual Hour Burden</w:t>
            </w:r>
          </w:p>
        </w:tc>
        <w:tc>
          <w:tcPr>
            <w:tcW w:w="900" w:type="dxa"/>
            <w:shd w:val="clear" w:color="auto" w:fill="C3D69B" w:themeFill="accent3" w:themeFillTint="99"/>
          </w:tcPr>
          <w:p w:rsidR="004E4F06" w:rsidRPr="00C34FB5" w:rsidP="005F323F" w14:paraId="2634BE33" w14:textId="402C386E">
            <w:pPr>
              <w:tabs>
                <w:tab w:val="left" w:pos="360"/>
                <w:tab w:val="left" w:pos="720"/>
              </w:tabs>
              <w:jc w:val="center"/>
              <w:rPr>
                <w:rFonts w:ascii="Arial" w:hAnsi="Arial" w:cs="Arial"/>
                <w:b/>
                <w:bCs/>
                <w:sz w:val="18"/>
                <w:szCs w:val="18"/>
              </w:rPr>
            </w:pPr>
            <w:r w:rsidRPr="00C34FB5">
              <w:rPr>
                <w:rFonts w:ascii="Arial" w:hAnsi="Arial" w:cs="Arial"/>
                <w:b/>
                <w:bCs/>
                <w:sz w:val="18"/>
                <w:szCs w:val="18"/>
              </w:rPr>
              <w:t>Hourly Rate</w:t>
            </w:r>
          </w:p>
        </w:tc>
        <w:tc>
          <w:tcPr>
            <w:tcW w:w="1355" w:type="dxa"/>
            <w:shd w:val="clear" w:color="auto" w:fill="C3D69B" w:themeFill="accent3" w:themeFillTint="99"/>
          </w:tcPr>
          <w:p w:rsidR="004E4F06" w:rsidRPr="00C34FB5" w:rsidP="005F323F" w14:paraId="50716772" w14:textId="68988D94">
            <w:pPr>
              <w:tabs>
                <w:tab w:val="left" w:pos="360"/>
                <w:tab w:val="left" w:pos="720"/>
              </w:tabs>
              <w:jc w:val="center"/>
              <w:rPr>
                <w:rFonts w:ascii="Arial" w:hAnsi="Arial" w:cs="Arial"/>
                <w:b/>
                <w:bCs/>
                <w:sz w:val="18"/>
                <w:szCs w:val="18"/>
              </w:rPr>
            </w:pPr>
            <w:r w:rsidRPr="00C34FB5">
              <w:rPr>
                <w:rFonts w:ascii="Arial" w:hAnsi="Arial" w:cs="Arial"/>
                <w:b/>
                <w:bCs/>
                <w:sz w:val="18"/>
                <w:szCs w:val="18"/>
              </w:rPr>
              <w:t>Annual Hour Burden Costs</w:t>
            </w:r>
          </w:p>
        </w:tc>
      </w:tr>
      <w:tr w14:paraId="3D957088" w14:textId="77777777" w:rsidTr="006C2CF7">
        <w:tblPrEx>
          <w:tblW w:w="9540" w:type="dxa"/>
          <w:tblInd w:w="0" w:type="dxa"/>
          <w:tblLayout w:type="fixed"/>
          <w:tblLook w:val="01E0"/>
        </w:tblPrEx>
        <w:trPr>
          <w:trHeight w:val="323"/>
        </w:trPr>
        <w:tc>
          <w:tcPr>
            <w:tcW w:w="3775" w:type="dxa"/>
            <w:vAlign w:val="center"/>
          </w:tcPr>
          <w:p w:rsidR="006C2CF7" w:rsidRPr="00C34FB5" w:rsidP="006C2CF7" w14:paraId="1FA536E3" w14:textId="2BB1BBEB">
            <w:pPr>
              <w:tabs>
                <w:tab w:val="left" w:pos="360"/>
                <w:tab w:val="left" w:pos="720"/>
              </w:tabs>
              <w:rPr>
                <w:rFonts w:ascii="Arial" w:hAnsi="Arial" w:cs="Arial"/>
                <w:sz w:val="18"/>
                <w:szCs w:val="18"/>
              </w:rPr>
            </w:pPr>
            <w:r w:rsidRPr="00C34FB5">
              <w:rPr>
                <w:rFonts w:ascii="Arial" w:hAnsi="Arial" w:cs="Arial"/>
                <w:sz w:val="18"/>
                <w:szCs w:val="18"/>
              </w:rPr>
              <w:t xml:space="preserve">New Summaries and Inventories   </w:t>
            </w:r>
          </w:p>
        </w:tc>
        <w:tc>
          <w:tcPr>
            <w:tcW w:w="1170" w:type="dxa"/>
            <w:vAlign w:val="center"/>
          </w:tcPr>
          <w:p w:rsidR="006C2CF7" w:rsidRPr="00C34FB5" w:rsidP="006C2CF7" w14:paraId="057E7503" w14:textId="42C2A2C8">
            <w:pPr>
              <w:tabs>
                <w:tab w:val="left" w:pos="360"/>
                <w:tab w:val="left" w:pos="720"/>
              </w:tabs>
              <w:jc w:val="center"/>
              <w:rPr>
                <w:rFonts w:ascii="Arial" w:hAnsi="Arial" w:cs="Arial"/>
                <w:sz w:val="18"/>
                <w:szCs w:val="18"/>
              </w:rPr>
            </w:pPr>
            <w:r w:rsidRPr="00C34FB5">
              <w:rPr>
                <w:rFonts w:ascii="Arial" w:hAnsi="Arial" w:cs="Arial"/>
                <w:sz w:val="18"/>
                <w:szCs w:val="18"/>
              </w:rPr>
              <w:t>1</w:t>
            </w:r>
            <w:r>
              <w:rPr>
                <w:rFonts w:ascii="Arial" w:hAnsi="Arial" w:cs="Arial"/>
                <w:sz w:val="18"/>
                <w:szCs w:val="18"/>
              </w:rPr>
              <w:t>2</w:t>
            </w:r>
          </w:p>
        </w:tc>
        <w:tc>
          <w:tcPr>
            <w:tcW w:w="1170" w:type="dxa"/>
            <w:vAlign w:val="center"/>
          </w:tcPr>
          <w:p w:rsidR="006C2CF7" w:rsidRPr="00C34FB5" w:rsidP="006C2CF7" w14:paraId="5A0199CE" w14:textId="52F0DC3C">
            <w:pPr>
              <w:tabs>
                <w:tab w:val="left" w:pos="360"/>
                <w:tab w:val="left" w:pos="720"/>
              </w:tabs>
              <w:jc w:val="center"/>
              <w:rPr>
                <w:rFonts w:ascii="Arial" w:hAnsi="Arial" w:cs="Arial"/>
                <w:sz w:val="18"/>
                <w:szCs w:val="18"/>
              </w:rPr>
            </w:pPr>
            <w:r w:rsidRPr="00C34FB5">
              <w:rPr>
                <w:rFonts w:ascii="Arial" w:hAnsi="Arial" w:cs="Arial"/>
                <w:sz w:val="18"/>
                <w:szCs w:val="18"/>
              </w:rPr>
              <w:t>2</w:t>
            </w:r>
          </w:p>
        </w:tc>
        <w:tc>
          <w:tcPr>
            <w:tcW w:w="1170" w:type="dxa"/>
            <w:vAlign w:val="center"/>
          </w:tcPr>
          <w:p w:rsidR="006C2CF7" w:rsidRPr="00C34FB5" w:rsidP="006C2CF7" w14:paraId="77B9D594" w14:textId="55919DF9">
            <w:pPr>
              <w:tabs>
                <w:tab w:val="left" w:pos="360"/>
                <w:tab w:val="left" w:pos="720"/>
              </w:tabs>
              <w:jc w:val="center"/>
              <w:rPr>
                <w:rFonts w:ascii="Arial" w:hAnsi="Arial" w:cs="Arial"/>
                <w:sz w:val="18"/>
                <w:szCs w:val="18"/>
              </w:rPr>
            </w:pPr>
            <w:r>
              <w:rPr>
                <w:rFonts w:ascii="Arial" w:hAnsi="Arial" w:cs="Arial"/>
                <w:sz w:val="18"/>
                <w:szCs w:val="18"/>
              </w:rPr>
              <w:t>24</w:t>
            </w:r>
          </w:p>
        </w:tc>
        <w:tc>
          <w:tcPr>
            <w:tcW w:w="900" w:type="dxa"/>
            <w:vAlign w:val="center"/>
          </w:tcPr>
          <w:p w:rsidR="006C2CF7" w:rsidRPr="00CC1E5B" w:rsidP="006C2CF7" w14:paraId="4A3B9B05" w14:textId="552929D8">
            <w:pPr>
              <w:jc w:val="center"/>
              <w:rPr>
                <w:rFonts w:ascii="Arial" w:hAnsi="Arial" w:cs="Arial"/>
                <w:sz w:val="18"/>
                <w:szCs w:val="18"/>
              </w:rPr>
            </w:pPr>
            <w:r w:rsidRPr="0078305C">
              <w:rPr>
                <w:rFonts w:ascii="Arial" w:hAnsi="Arial" w:cs="Arial"/>
                <w:sz w:val="18"/>
                <w:szCs w:val="18"/>
              </w:rPr>
              <w:t>$13</w:t>
            </w:r>
            <w:r w:rsidR="00F346CB">
              <w:rPr>
                <w:rFonts w:ascii="Arial" w:hAnsi="Arial" w:cs="Arial"/>
                <w:sz w:val="18"/>
                <w:szCs w:val="18"/>
              </w:rPr>
              <w:t>1.70</w:t>
            </w:r>
          </w:p>
        </w:tc>
        <w:tc>
          <w:tcPr>
            <w:tcW w:w="1355" w:type="dxa"/>
            <w:vAlign w:val="center"/>
          </w:tcPr>
          <w:p w:rsidR="006C2CF7" w:rsidRPr="00C34FB5" w:rsidP="006C2CF7" w14:paraId="6480D5C2" w14:textId="0B386FC6">
            <w:pPr>
              <w:jc w:val="right"/>
              <w:rPr>
                <w:rFonts w:ascii="Arial" w:hAnsi="Arial" w:cs="Arial"/>
                <w:sz w:val="18"/>
                <w:szCs w:val="18"/>
              </w:rPr>
            </w:pPr>
            <w:r>
              <w:rPr>
                <w:rFonts w:ascii="Arial" w:hAnsi="Arial" w:cs="Arial"/>
                <w:sz w:val="18"/>
                <w:szCs w:val="18"/>
              </w:rPr>
              <w:t>$3</w:t>
            </w:r>
            <w:r w:rsidR="00FA27A9">
              <w:rPr>
                <w:rFonts w:ascii="Arial" w:hAnsi="Arial" w:cs="Arial"/>
                <w:sz w:val="18"/>
                <w:szCs w:val="18"/>
              </w:rPr>
              <w:t>,</w:t>
            </w:r>
            <w:r>
              <w:rPr>
                <w:rFonts w:ascii="Arial" w:hAnsi="Arial" w:cs="Arial"/>
                <w:sz w:val="18"/>
                <w:szCs w:val="18"/>
              </w:rPr>
              <w:t>16</w:t>
            </w:r>
            <w:r w:rsidR="00FA27A9">
              <w:rPr>
                <w:rFonts w:ascii="Arial" w:hAnsi="Arial" w:cs="Arial"/>
                <w:sz w:val="18"/>
                <w:szCs w:val="18"/>
              </w:rPr>
              <w:t>1</w:t>
            </w:r>
          </w:p>
        </w:tc>
      </w:tr>
      <w:tr w14:paraId="1CB98B28" w14:textId="77777777" w:rsidTr="00F346CB">
        <w:tblPrEx>
          <w:tblW w:w="9540" w:type="dxa"/>
          <w:tblInd w:w="0" w:type="dxa"/>
          <w:tblLayout w:type="fixed"/>
          <w:tblLook w:val="01E0"/>
        </w:tblPrEx>
        <w:trPr>
          <w:trHeight w:val="359"/>
        </w:trPr>
        <w:tc>
          <w:tcPr>
            <w:tcW w:w="3775" w:type="dxa"/>
            <w:vAlign w:val="center"/>
          </w:tcPr>
          <w:p w:rsidR="00F346CB" w:rsidRPr="00C34FB5" w:rsidP="00F346CB" w14:paraId="290AF151" w14:textId="4A055987">
            <w:pPr>
              <w:tabs>
                <w:tab w:val="left" w:pos="360"/>
                <w:tab w:val="left" w:pos="720"/>
              </w:tabs>
              <w:rPr>
                <w:rFonts w:ascii="Arial" w:hAnsi="Arial" w:cs="Arial"/>
                <w:sz w:val="18"/>
                <w:szCs w:val="18"/>
              </w:rPr>
            </w:pPr>
            <w:r w:rsidRPr="00C34FB5">
              <w:rPr>
                <w:rFonts w:ascii="Arial" w:hAnsi="Arial" w:cs="Arial"/>
                <w:sz w:val="18"/>
                <w:szCs w:val="18"/>
              </w:rPr>
              <w:t xml:space="preserve">Updated Summary and Inventory Data  </w:t>
            </w:r>
          </w:p>
        </w:tc>
        <w:tc>
          <w:tcPr>
            <w:tcW w:w="1170" w:type="dxa"/>
            <w:vAlign w:val="center"/>
          </w:tcPr>
          <w:p w:rsidR="00F346CB" w:rsidRPr="00C34FB5" w:rsidP="00F346CB" w14:paraId="425D457C" w14:textId="15B958EC">
            <w:pPr>
              <w:tabs>
                <w:tab w:val="left" w:pos="360"/>
                <w:tab w:val="left" w:pos="720"/>
              </w:tabs>
              <w:jc w:val="center"/>
              <w:rPr>
                <w:rFonts w:ascii="Arial" w:hAnsi="Arial" w:cs="Arial"/>
                <w:sz w:val="18"/>
                <w:szCs w:val="18"/>
              </w:rPr>
            </w:pPr>
            <w:r w:rsidRPr="00C34FB5">
              <w:rPr>
                <w:rFonts w:ascii="Arial" w:hAnsi="Arial" w:cs="Arial"/>
                <w:sz w:val="18"/>
                <w:szCs w:val="18"/>
              </w:rPr>
              <w:t>18</w:t>
            </w:r>
            <w:r>
              <w:rPr>
                <w:rFonts w:ascii="Arial" w:hAnsi="Arial" w:cs="Arial"/>
                <w:sz w:val="18"/>
                <w:szCs w:val="18"/>
              </w:rPr>
              <w:t>6</w:t>
            </w:r>
          </w:p>
        </w:tc>
        <w:tc>
          <w:tcPr>
            <w:tcW w:w="1170" w:type="dxa"/>
            <w:vAlign w:val="center"/>
          </w:tcPr>
          <w:p w:rsidR="00F346CB" w:rsidRPr="00C34FB5" w:rsidP="00F346CB" w14:paraId="0F28DB06" w14:textId="3B25A302">
            <w:pPr>
              <w:tabs>
                <w:tab w:val="left" w:pos="360"/>
                <w:tab w:val="left" w:pos="720"/>
              </w:tabs>
              <w:jc w:val="center"/>
              <w:rPr>
                <w:rFonts w:ascii="Arial" w:hAnsi="Arial" w:cs="Arial"/>
                <w:sz w:val="18"/>
                <w:szCs w:val="18"/>
              </w:rPr>
            </w:pPr>
            <w:r w:rsidRPr="00C34FB5">
              <w:rPr>
                <w:rFonts w:ascii="Arial" w:hAnsi="Arial" w:cs="Arial"/>
                <w:sz w:val="18"/>
                <w:szCs w:val="18"/>
              </w:rPr>
              <w:t>1</w:t>
            </w:r>
          </w:p>
        </w:tc>
        <w:tc>
          <w:tcPr>
            <w:tcW w:w="1170" w:type="dxa"/>
            <w:vAlign w:val="center"/>
          </w:tcPr>
          <w:p w:rsidR="00F346CB" w:rsidRPr="00C34FB5" w:rsidP="00F346CB" w14:paraId="6A52FDE8" w14:textId="2C0B2F44">
            <w:pPr>
              <w:tabs>
                <w:tab w:val="left" w:pos="360"/>
                <w:tab w:val="left" w:pos="720"/>
              </w:tabs>
              <w:jc w:val="center"/>
              <w:rPr>
                <w:rFonts w:ascii="Arial" w:hAnsi="Arial" w:cs="Arial"/>
                <w:sz w:val="18"/>
                <w:szCs w:val="18"/>
              </w:rPr>
            </w:pPr>
            <w:r>
              <w:rPr>
                <w:rFonts w:ascii="Arial" w:hAnsi="Arial" w:cs="Arial"/>
                <w:sz w:val="18"/>
                <w:szCs w:val="18"/>
              </w:rPr>
              <w:t>186</w:t>
            </w:r>
          </w:p>
        </w:tc>
        <w:tc>
          <w:tcPr>
            <w:tcW w:w="900" w:type="dxa"/>
            <w:vAlign w:val="center"/>
          </w:tcPr>
          <w:p w:rsidR="00F346CB" w:rsidRPr="00CC1E5B" w:rsidP="00F346CB" w14:paraId="13B194AC" w14:textId="305F0B92">
            <w:pPr>
              <w:jc w:val="center"/>
              <w:rPr>
                <w:rFonts w:ascii="Arial" w:hAnsi="Arial" w:cs="Arial"/>
                <w:sz w:val="18"/>
                <w:szCs w:val="18"/>
              </w:rPr>
            </w:pPr>
            <w:r w:rsidRPr="00284FCB">
              <w:rPr>
                <w:rFonts w:ascii="Arial" w:hAnsi="Arial" w:cs="Arial"/>
                <w:sz w:val="18"/>
                <w:szCs w:val="18"/>
              </w:rPr>
              <w:t>$131.70</w:t>
            </w:r>
          </w:p>
        </w:tc>
        <w:tc>
          <w:tcPr>
            <w:tcW w:w="1355" w:type="dxa"/>
            <w:vAlign w:val="center"/>
          </w:tcPr>
          <w:p w:rsidR="00F346CB" w:rsidRPr="00C34FB5" w:rsidP="00F346CB" w14:paraId="2D11BE2D" w14:textId="43786C3B">
            <w:pPr>
              <w:jc w:val="right"/>
              <w:rPr>
                <w:rFonts w:ascii="Arial" w:hAnsi="Arial" w:cs="Arial"/>
                <w:sz w:val="18"/>
                <w:szCs w:val="18"/>
              </w:rPr>
            </w:pPr>
            <w:r>
              <w:rPr>
                <w:rFonts w:ascii="Arial" w:hAnsi="Arial" w:cs="Arial"/>
                <w:sz w:val="18"/>
                <w:szCs w:val="18"/>
              </w:rPr>
              <w:t>$24,</w:t>
            </w:r>
            <w:r w:rsidR="00FA27A9">
              <w:rPr>
                <w:rFonts w:ascii="Arial" w:hAnsi="Arial" w:cs="Arial"/>
                <w:sz w:val="18"/>
                <w:szCs w:val="18"/>
              </w:rPr>
              <w:t>4</w:t>
            </w:r>
            <w:r w:rsidR="005C6CE7">
              <w:rPr>
                <w:rFonts w:ascii="Arial" w:hAnsi="Arial" w:cs="Arial"/>
                <w:sz w:val="18"/>
                <w:szCs w:val="18"/>
              </w:rPr>
              <w:t>96</w:t>
            </w:r>
          </w:p>
        </w:tc>
      </w:tr>
      <w:tr w14:paraId="3D74C0E3" w14:textId="77777777" w:rsidTr="00F346CB">
        <w:tblPrEx>
          <w:tblW w:w="9540" w:type="dxa"/>
          <w:tblInd w:w="0" w:type="dxa"/>
          <w:tblLayout w:type="fixed"/>
          <w:tblLook w:val="01E0"/>
        </w:tblPrEx>
        <w:trPr>
          <w:trHeight w:val="251"/>
        </w:trPr>
        <w:tc>
          <w:tcPr>
            <w:tcW w:w="3775" w:type="dxa"/>
            <w:vAlign w:val="center"/>
          </w:tcPr>
          <w:p w:rsidR="00F346CB" w:rsidRPr="00C34FB5" w:rsidP="00F346CB" w14:paraId="151C49F6" w14:textId="77777777">
            <w:pPr>
              <w:tabs>
                <w:tab w:val="left" w:pos="360"/>
                <w:tab w:val="left" w:pos="720"/>
              </w:tabs>
              <w:rPr>
                <w:rFonts w:ascii="Arial" w:hAnsi="Arial" w:cs="Arial"/>
                <w:sz w:val="18"/>
                <w:szCs w:val="18"/>
              </w:rPr>
            </w:pPr>
            <w:r w:rsidRPr="00C34FB5">
              <w:rPr>
                <w:rFonts w:ascii="Arial" w:hAnsi="Arial" w:cs="Arial"/>
                <w:sz w:val="18"/>
                <w:szCs w:val="18"/>
              </w:rPr>
              <w:t>Notices</w:t>
            </w:r>
          </w:p>
        </w:tc>
        <w:tc>
          <w:tcPr>
            <w:tcW w:w="1170" w:type="dxa"/>
            <w:vAlign w:val="center"/>
          </w:tcPr>
          <w:p w:rsidR="00F346CB" w:rsidRPr="00C34FB5" w:rsidP="00F346CB" w14:paraId="453B3F09" w14:textId="73AB5861">
            <w:pPr>
              <w:tabs>
                <w:tab w:val="left" w:pos="360"/>
                <w:tab w:val="left" w:pos="720"/>
              </w:tabs>
              <w:jc w:val="center"/>
              <w:rPr>
                <w:rFonts w:ascii="Arial" w:hAnsi="Arial" w:cs="Arial"/>
                <w:sz w:val="18"/>
                <w:szCs w:val="18"/>
              </w:rPr>
            </w:pPr>
            <w:r w:rsidRPr="00C34FB5">
              <w:rPr>
                <w:rFonts w:ascii="Arial" w:hAnsi="Arial" w:cs="Arial"/>
                <w:sz w:val="18"/>
                <w:szCs w:val="18"/>
              </w:rPr>
              <w:t>30</w:t>
            </w:r>
            <w:r>
              <w:rPr>
                <w:rFonts w:ascii="Arial" w:hAnsi="Arial" w:cs="Arial"/>
                <w:sz w:val="18"/>
                <w:szCs w:val="18"/>
              </w:rPr>
              <w:t>6</w:t>
            </w:r>
          </w:p>
        </w:tc>
        <w:tc>
          <w:tcPr>
            <w:tcW w:w="1170" w:type="dxa"/>
            <w:vAlign w:val="center"/>
          </w:tcPr>
          <w:p w:rsidR="00F346CB" w:rsidRPr="00C34FB5" w:rsidP="00F346CB" w14:paraId="248E04F3" w14:textId="2BE2FB27">
            <w:pPr>
              <w:tabs>
                <w:tab w:val="left" w:pos="360"/>
                <w:tab w:val="left" w:pos="720"/>
              </w:tabs>
              <w:jc w:val="center"/>
              <w:rPr>
                <w:rFonts w:ascii="Arial" w:hAnsi="Arial" w:cs="Arial"/>
                <w:sz w:val="18"/>
                <w:szCs w:val="18"/>
              </w:rPr>
            </w:pPr>
            <w:r w:rsidRPr="00C34FB5">
              <w:rPr>
                <w:rFonts w:ascii="Arial" w:hAnsi="Arial" w:cs="Arial"/>
                <w:sz w:val="18"/>
                <w:szCs w:val="18"/>
              </w:rPr>
              <w:t>3</w:t>
            </w:r>
          </w:p>
        </w:tc>
        <w:tc>
          <w:tcPr>
            <w:tcW w:w="1170" w:type="dxa"/>
            <w:vAlign w:val="center"/>
          </w:tcPr>
          <w:p w:rsidR="00F346CB" w:rsidRPr="00C34FB5" w:rsidP="00F346CB" w14:paraId="52060548" w14:textId="137D348D">
            <w:pPr>
              <w:tabs>
                <w:tab w:val="left" w:pos="360"/>
                <w:tab w:val="left" w:pos="720"/>
              </w:tabs>
              <w:jc w:val="center"/>
              <w:rPr>
                <w:rFonts w:ascii="Arial" w:hAnsi="Arial" w:cs="Arial"/>
                <w:sz w:val="18"/>
                <w:szCs w:val="18"/>
              </w:rPr>
            </w:pPr>
            <w:r>
              <w:rPr>
                <w:rFonts w:ascii="Arial" w:hAnsi="Arial" w:cs="Arial"/>
                <w:sz w:val="18"/>
                <w:szCs w:val="18"/>
              </w:rPr>
              <w:t>918</w:t>
            </w:r>
          </w:p>
        </w:tc>
        <w:tc>
          <w:tcPr>
            <w:tcW w:w="900" w:type="dxa"/>
            <w:vAlign w:val="center"/>
          </w:tcPr>
          <w:p w:rsidR="00F346CB" w:rsidRPr="00CC1E5B" w:rsidP="00F346CB" w14:paraId="0774B72D" w14:textId="762FE08D">
            <w:pPr>
              <w:jc w:val="center"/>
              <w:rPr>
                <w:rFonts w:ascii="Arial" w:hAnsi="Arial" w:cs="Arial"/>
                <w:sz w:val="18"/>
                <w:szCs w:val="18"/>
              </w:rPr>
            </w:pPr>
            <w:r w:rsidRPr="00284FCB">
              <w:rPr>
                <w:rFonts w:ascii="Arial" w:hAnsi="Arial" w:cs="Arial"/>
                <w:sz w:val="18"/>
                <w:szCs w:val="18"/>
              </w:rPr>
              <w:t>$131.70</w:t>
            </w:r>
          </w:p>
        </w:tc>
        <w:tc>
          <w:tcPr>
            <w:tcW w:w="1355" w:type="dxa"/>
            <w:vAlign w:val="center"/>
          </w:tcPr>
          <w:p w:rsidR="00F346CB" w:rsidRPr="00C34FB5" w:rsidP="00F346CB" w14:paraId="62D26B8C" w14:textId="76A671FA">
            <w:pPr>
              <w:jc w:val="right"/>
              <w:rPr>
                <w:rFonts w:ascii="Arial" w:hAnsi="Arial" w:cs="Arial"/>
                <w:sz w:val="18"/>
                <w:szCs w:val="18"/>
              </w:rPr>
            </w:pPr>
            <w:r>
              <w:rPr>
                <w:rFonts w:ascii="Arial" w:hAnsi="Arial" w:cs="Arial"/>
                <w:sz w:val="18"/>
                <w:szCs w:val="18"/>
              </w:rPr>
              <w:t>$12</w:t>
            </w:r>
            <w:r w:rsidR="005C6CE7">
              <w:rPr>
                <w:rFonts w:ascii="Arial" w:hAnsi="Arial" w:cs="Arial"/>
                <w:sz w:val="18"/>
                <w:szCs w:val="18"/>
              </w:rPr>
              <w:t>0,901</w:t>
            </w:r>
          </w:p>
        </w:tc>
      </w:tr>
      <w:tr w14:paraId="1915B3C3" w14:textId="77777777" w:rsidTr="00F346CB">
        <w:tblPrEx>
          <w:tblW w:w="9540" w:type="dxa"/>
          <w:tblInd w:w="0" w:type="dxa"/>
          <w:tblLayout w:type="fixed"/>
          <w:tblLook w:val="01E0"/>
        </w:tblPrEx>
        <w:trPr>
          <w:trHeight w:val="350"/>
        </w:trPr>
        <w:tc>
          <w:tcPr>
            <w:tcW w:w="3775" w:type="dxa"/>
            <w:vAlign w:val="center"/>
          </w:tcPr>
          <w:p w:rsidR="00F346CB" w:rsidRPr="00C34FB5" w:rsidP="00F346CB" w14:paraId="674028DE" w14:textId="009C8C33">
            <w:pPr>
              <w:tabs>
                <w:tab w:val="left" w:pos="360"/>
                <w:tab w:val="left" w:pos="720"/>
              </w:tabs>
              <w:rPr>
                <w:rFonts w:ascii="Arial" w:hAnsi="Arial" w:cs="Arial"/>
                <w:sz w:val="18"/>
                <w:szCs w:val="18"/>
              </w:rPr>
            </w:pPr>
            <w:r w:rsidRPr="00C34FB5">
              <w:rPr>
                <w:rFonts w:ascii="Arial" w:hAnsi="Arial" w:cs="Arial"/>
                <w:sz w:val="18"/>
                <w:szCs w:val="18"/>
              </w:rPr>
              <w:t>Other documents submitted to NPS</w:t>
            </w:r>
          </w:p>
        </w:tc>
        <w:tc>
          <w:tcPr>
            <w:tcW w:w="1170" w:type="dxa"/>
            <w:vAlign w:val="center"/>
          </w:tcPr>
          <w:p w:rsidR="00F346CB" w:rsidRPr="00C34FB5" w:rsidP="00F346CB" w14:paraId="236CB27A" w14:textId="167C2CF0">
            <w:pPr>
              <w:tabs>
                <w:tab w:val="left" w:pos="360"/>
                <w:tab w:val="left" w:pos="720"/>
              </w:tabs>
              <w:jc w:val="center"/>
              <w:rPr>
                <w:rFonts w:ascii="Arial" w:hAnsi="Arial" w:cs="Arial"/>
                <w:sz w:val="18"/>
                <w:szCs w:val="18"/>
              </w:rPr>
            </w:pPr>
            <w:r w:rsidRPr="00C34FB5">
              <w:rPr>
                <w:rFonts w:ascii="Arial" w:hAnsi="Arial" w:cs="Arial"/>
                <w:sz w:val="18"/>
                <w:szCs w:val="18"/>
              </w:rPr>
              <w:t>3</w:t>
            </w:r>
            <w:r>
              <w:rPr>
                <w:rFonts w:ascii="Arial" w:hAnsi="Arial" w:cs="Arial"/>
                <w:sz w:val="18"/>
                <w:szCs w:val="18"/>
              </w:rPr>
              <w:t>39</w:t>
            </w:r>
          </w:p>
        </w:tc>
        <w:tc>
          <w:tcPr>
            <w:tcW w:w="1170" w:type="dxa"/>
            <w:vAlign w:val="center"/>
          </w:tcPr>
          <w:p w:rsidR="00F346CB" w:rsidRPr="00C34FB5" w:rsidP="00F346CB" w14:paraId="1C07C664" w14:textId="5E580A6D">
            <w:pPr>
              <w:tabs>
                <w:tab w:val="left" w:pos="360"/>
                <w:tab w:val="left" w:pos="720"/>
              </w:tabs>
              <w:jc w:val="center"/>
              <w:rPr>
                <w:rFonts w:ascii="Arial" w:hAnsi="Arial" w:cs="Arial"/>
                <w:sz w:val="18"/>
                <w:szCs w:val="18"/>
              </w:rPr>
            </w:pPr>
            <w:r>
              <w:rPr>
                <w:rFonts w:ascii="Arial" w:hAnsi="Arial" w:cs="Arial"/>
                <w:sz w:val="18"/>
                <w:szCs w:val="18"/>
              </w:rPr>
              <w:t>1</w:t>
            </w:r>
          </w:p>
        </w:tc>
        <w:tc>
          <w:tcPr>
            <w:tcW w:w="1170" w:type="dxa"/>
            <w:vAlign w:val="center"/>
          </w:tcPr>
          <w:p w:rsidR="00F346CB" w:rsidRPr="00C34FB5" w:rsidP="00F346CB" w14:paraId="7152BC86" w14:textId="79219B42">
            <w:pPr>
              <w:tabs>
                <w:tab w:val="left" w:pos="360"/>
                <w:tab w:val="left" w:pos="720"/>
              </w:tabs>
              <w:jc w:val="center"/>
              <w:rPr>
                <w:rFonts w:ascii="Arial" w:hAnsi="Arial" w:cs="Arial"/>
                <w:sz w:val="18"/>
                <w:szCs w:val="18"/>
              </w:rPr>
            </w:pPr>
            <w:r>
              <w:rPr>
                <w:rFonts w:ascii="Arial" w:hAnsi="Arial" w:cs="Arial"/>
                <w:sz w:val="18"/>
                <w:szCs w:val="18"/>
              </w:rPr>
              <w:t>339</w:t>
            </w:r>
          </w:p>
        </w:tc>
        <w:tc>
          <w:tcPr>
            <w:tcW w:w="900" w:type="dxa"/>
            <w:vAlign w:val="center"/>
          </w:tcPr>
          <w:p w:rsidR="00F346CB" w:rsidRPr="00CC1E5B" w:rsidP="00F346CB" w14:paraId="0E17447D" w14:textId="479FEF8A">
            <w:pPr>
              <w:jc w:val="center"/>
              <w:rPr>
                <w:rFonts w:ascii="Arial" w:hAnsi="Arial" w:cs="Arial"/>
                <w:sz w:val="18"/>
                <w:szCs w:val="18"/>
              </w:rPr>
            </w:pPr>
            <w:r w:rsidRPr="00284FCB">
              <w:rPr>
                <w:rFonts w:ascii="Arial" w:hAnsi="Arial" w:cs="Arial"/>
                <w:sz w:val="18"/>
                <w:szCs w:val="18"/>
              </w:rPr>
              <w:t>$131.70</w:t>
            </w:r>
          </w:p>
        </w:tc>
        <w:tc>
          <w:tcPr>
            <w:tcW w:w="1355" w:type="dxa"/>
            <w:vAlign w:val="center"/>
          </w:tcPr>
          <w:p w:rsidR="00F346CB" w:rsidRPr="00C34FB5" w:rsidP="00F346CB" w14:paraId="2DAB20CA" w14:textId="27D9CA84">
            <w:pPr>
              <w:jc w:val="right"/>
              <w:rPr>
                <w:rFonts w:ascii="Arial" w:hAnsi="Arial" w:cs="Arial"/>
                <w:sz w:val="18"/>
                <w:szCs w:val="18"/>
              </w:rPr>
            </w:pPr>
            <w:r>
              <w:rPr>
                <w:rFonts w:ascii="Arial" w:hAnsi="Arial" w:cs="Arial"/>
                <w:sz w:val="18"/>
                <w:szCs w:val="18"/>
              </w:rPr>
              <w:t>$44,</w:t>
            </w:r>
            <w:r w:rsidR="005C6CE7">
              <w:rPr>
                <w:rFonts w:ascii="Arial" w:hAnsi="Arial" w:cs="Arial"/>
                <w:sz w:val="18"/>
                <w:szCs w:val="18"/>
              </w:rPr>
              <w:t>646</w:t>
            </w:r>
          </w:p>
        </w:tc>
      </w:tr>
      <w:tr w14:paraId="23BEE68A" w14:textId="77777777" w:rsidTr="00F346CB">
        <w:tblPrEx>
          <w:tblW w:w="9540" w:type="dxa"/>
          <w:tblInd w:w="0" w:type="dxa"/>
          <w:tblLayout w:type="fixed"/>
          <w:tblLook w:val="01E0"/>
        </w:tblPrEx>
        <w:trPr>
          <w:trHeight w:val="530"/>
        </w:trPr>
        <w:tc>
          <w:tcPr>
            <w:tcW w:w="3775" w:type="dxa"/>
            <w:vAlign w:val="center"/>
          </w:tcPr>
          <w:p w:rsidR="00F346CB" w:rsidRPr="00C34FB5" w:rsidP="00F346CB" w14:paraId="03296B0E" w14:textId="4F3E701C">
            <w:pPr>
              <w:tabs>
                <w:tab w:val="left" w:pos="360"/>
                <w:tab w:val="left" w:pos="720"/>
              </w:tabs>
              <w:rPr>
                <w:rFonts w:ascii="Arial" w:hAnsi="Arial" w:cs="Arial"/>
                <w:sz w:val="18"/>
                <w:szCs w:val="18"/>
              </w:rPr>
            </w:pPr>
            <w:r w:rsidRPr="00C34FB5">
              <w:rPr>
                <w:rFonts w:ascii="Arial" w:hAnsi="Arial" w:cs="Arial"/>
                <w:sz w:val="18"/>
                <w:szCs w:val="18"/>
              </w:rPr>
              <w:t>Civil penalty actions and requests to Review Committee</w:t>
            </w:r>
          </w:p>
        </w:tc>
        <w:tc>
          <w:tcPr>
            <w:tcW w:w="1170" w:type="dxa"/>
            <w:vAlign w:val="center"/>
          </w:tcPr>
          <w:p w:rsidR="00F346CB" w:rsidRPr="00C34FB5" w:rsidP="00F346CB" w14:paraId="66FC9F92" w14:textId="295FBC16">
            <w:pPr>
              <w:tabs>
                <w:tab w:val="left" w:pos="360"/>
                <w:tab w:val="left" w:pos="720"/>
              </w:tabs>
              <w:jc w:val="center"/>
              <w:rPr>
                <w:rFonts w:ascii="Arial" w:hAnsi="Arial" w:cs="Arial"/>
                <w:sz w:val="18"/>
                <w:szCs w:val="18"/>
              </w:rPr>
            </w:pPr>
            <w:r w:rsidRPr="00C34FB5">
              <w:rPr>
                <w:rFonts w:ascii="Arial" w:hAnsi="Arial" w:cs="Arial"/>
                <w:sz w:val="18"/>
                <w:szCs w:val="18"/>
              </w:rPr>
              <w:t>9</w:t>
            </w:r>
          </w:p>
        </w:tc>
        <w:tc>
          <w:tcPr>
            <w:tcW w:w="1170" w:type="dxa"/>
            <w:vAlign w:val="center"/>
          </w:tcPr>
          <w:p w:rsidR="00F346CB" w:rsidRPr="00C34FB5" w:rsidP="00F346CB" w14:paraId="048299AF" w14:textId="580079D2">
            <w:pPr>
              <w:tabs>
                <w:tab w:val="left" w:pos="360"/>
                <w:tab w:val="left" w:pos="720"/>
              </w:tabs>
              <w:jc w:val="center"/>
              <w:rPr>
                <w:rFonts w:ascii="Arial" w:hAnsi="Arial" w:cs="Arial"/>
                <w:sz w:val="18"/>
                <w:szCs w:val="18"/>
              </w:rPr>
            </w:pPr>
            <w:r w:rsidRPr="00C34FB5">
              <w:rPr>
                <w:rFonts w:ascii="Arial" w:hAnsi="Arial" w:cs="Arial"/>
                <w:sz w:val="18"/>
                <w:szCs w:val="18"/>
              </w:rPr>
              <w:t>10</w:t>
            </w:r>
          </w:p>
        </w:tc>
        <w:tc>
          <w:tcPr>
            <w:tcW w:w="1170" w:type="dxa"/>
            <w:vAlign w:val="center"/>
          </w:tcPr>
          <w:p w:rsidR="00F346CB" w:rsidRPr="00C34FB5" w:rsidP="00F346CB" w14:paraId="214E796F" w14:textId="64A184FA">
            <w:pPr>
              <w:tabs>
                <w:tab w:val="left" w:pos="360"/>
                <w:tab w:val="left" w:pos="720"/>
              </w:tabs>
              <w:jc w:val="center"/>
              <w:rPr>
                <w:rFonts w:ascii="Arial" w:hAnsi="Arial" w:cs="Arial"/>
                <w:sz w:val="18"/>
                <w:szCs w:val="18"/>
              </w:rPr>
            </w:pPr>
            <w:r>
              <w:rPr>
                <w:rFonts w:ascii="Arial" w:hAnsi="Arial" w:cs="Arial"/>
                <w:sz w:val="18"/>
                <w:szCs w:val="18"/>
              </w:rPr>
              <w:t>90</w:t>
            </w:r>
          </w:p>
        </w:tc>
        <w:tc>
          <w:tcPr>
            <w:tcW w:w="900" w:type="dxa"/>
            <w:vAlign w:val="center"/>
          </w:tcPr>
          <w:p w:rsidR="00F346CB" w:rsidRPr="00CC1E5B" w:rsidP="00F346CB" w14:paraId="5A956D44" w14:textId="11B7B0E6">
            <w:pPr>
              <w:jc w:val="center"/>
              <w:rPr>
                <w:rFonts w:ascii="Arial" w:hAnsi="Arial" w:cs="Arial"/>
                <w:sz w:val="18"/>
                <w:szCs w:val="18"/>
              </w:rPr>
            </w:pPr>
            <w:r w:rsidRPr="00284FCB">
              <w:rPr>
                <w:rFonts w:ascii="Arial" w:hAnsi="Arial" w:cs="Arial"/>
                <w:sz w:val="18"/>
                <w:szCs w:val="18"/>
              </w:rPr>
              <w:t>$131.70</w:t>
            </w:r>
          </w:p>
        </w:tc>
        <w:tc>
          <w:tcPr>
            <w:tcW w:w="1355" w:type="dxa"/>
            <w:vAlign w:val="center"/>
          </w:tcPr>
          <w:p w:rsidR="00F346CB" w:rsidRPr="00C34FB5" w:rsidP="00F346CB" w14:paraId="318DB0A8" w14:textId="530E0E1B">
            <w:pPr>
              <w:jc w:val="right"/>
              <w:rPr>
                <w:rFonts w:ascii="Arial" w:hAnsi="Arial" w:cs="Arial"/>
                <w:sz w:val="18"/>
                <w:szCs w:val="18"/>
              </w:rPr>
            </w:pPr>
            <w:r>
              <w:rPr>
                <w:rFonts w:ascii="Arial" w:hAnsi="Arial" w:cs="Arial"/>
                <w:sz w:val="18"/>
                <w:szCs w:val="18"/>
              </w:rPr>
              <w:t>$11,8</w:t>
            </w:r>
            <w:r w:rsidR="006077B2">
              <w:rPr>
                <w:rFonts w:ascii="Arial" w:hAnsi="Arial" w:cs="Arial"/>
                <w:sz w:val="18"/>
                <w:szCs w:val="18"/>
              </w:rPr>
              <w:t>53</w:t>
            </w:r>
          </w:p>
        </w:tc>
      </w:tr>
      <w:tr w14:paraId="78166163" w14:textId="77777777" w:rsidTr="006077B2">
        <w:tblPrEx>
          <w:tblW w:w="9540" w:type="dxa"/>
          <w:tblInd w:w="0" w:type="dxa"/>
          <w:tblLayout w:type="fixed"/>
          <w:tblLook w:val="01E0"/>
        </w:tblPrEx>
        <w:trPr>
          <w:trHeight w:val="314"/>
        </w:trPr>
        <w:tc>
          <w:tcPr>
            <w:tcW w:w="8185" w:type="dxa"/>
            <w:gridSpan w:val="5"/>
            <w:tcBorders>
              <w:bottom w:val="single" w:sz="4" w:space="0" w:color="auto"/>
            </w:tcBorders>
            <w:vAlign w:val="center"/>
          </w:tcPr>
          <w:p w:rsidR="003617D9" w:rsidRPr="006077B2" w:rsidP="006077B2" w14:paraId="12EEF27D" w14:textId="33138F63">
            <w:pPr>
              <w:tabs>
                <w:tab w:val="left" w:pos="360"/>
                <w:tab w:val="left" w:pos="720"/>
              </w:tabs>
              <w:jc w:val="right"/>
              <w:rPr>
                <w:rFonts w:ascii="Arial" w:hAnsi="Arial" w:cs="Arial"/>
                <w:b/>
                <w:bCs/>
                <w:sz w:val="18"/>
                <w:szCs w:val="18"/>
              </w:rPr>
            </w:pPr>
            <w:r w:rsidRPr="006077B2">
              <w:rPr>
                <w:rFonts w:ascii="Arial" w:hAnsi="Arial" w:cs="Arial"/>
                <w:b/>
                <w:bCs/>
                <w:sz w:val="18"/>
                <w:szCs w:val="18"/>
              </w:rPr>
              <w:t>Salary Costs:</w:t>
            </w:r>
          </w:p>
        </w:tc>
        <w:tc>
          <w:tcPr>
            <w:tcW w:w="1355" w:type="dxa"/>
            <w:tcBorders>
              <w:bottom w:val="single" w:sz="4" w:space="0" w:color="auto"/>
            </w:tcBorders>
            <w:vAlign w:val="center"/>
          </w:tcPr>
          <w:p w:rsidR="003617D9" w:rsidRPr="006077B2" w:rsidP="006077B2" w14:paraId="73D972CF" w14:textId="791386CB">
            <w:pPr>
              <w:tabs>
                <w:tab w:val="left" w:pos="360"/>
                <w:tab w:val="left" w:pos="720"/>
              </w:tabs>
              <w:jc w:val="right"/>
              <w:rPr>
                <w:rFonts w:ascii="Arial" w:hAnsi="Arial" w:cs="Arial"/>
                <w:b/>
                <w:bCs/>
                <w:sz w:val="18"/>
                <w:szCs w:val="18"/>
              </w:rPr>
            </w:pPr>
            <w:r>
              <w:rPr>
                <w:rFonts w:ascii="Arial" w:hAnsi="Arial" w:cs="Arial"/>
                <w:b/>
                <w:bCs/>
                <w:sz w:val="18"/>
                <w:szCs w:val="18"/>
              </w:rPr>
              <w:fldChar w:fldCharType="begin"/>
            </w:r>
            <w:r>
              <w:rPr>
                <w:rFonts w:ascii="Arial" w:hAnsi="Arial" w:cs="Arial"/>
                <w:b/>
                <w:bCs/>
                <w:sz w:val="18"/>
                <w:szCs w:val="18"/>
              </w:rPr>
              <w:instrText xml:space="preserve"> =SUM(ABOVE) </w:instrText>
            </w:r>
            <w:r>
              <w:rPr>
                <w:rFonts w:ascii="Arial" w:hAnsi="Arial" w:cs="Arial"/>
                <w:b/>
                <w:bCs/>
                <w:sz w:val="18"/>
                <w:szCs w:val="18"/>
              </w:rPr>
              <w:fldChar w:fldCharType="separate"/>
            </w:r>
            <w:r>
              <w:rPr>
                <w:rFonts w:ascii="Arial" w:hAnsi="Arial" w:cs="Arial"/>
                <w:b/>
                <w:bCs/>
                <w:noProof/>
                <w:sz w:val="18"/>
                <w:szCs w:val="18"/>
              </w:rPr>
              <w:t>$205,057</w:t>
            </w:r>
            <w:r>
              <w:rPr>
                <w:rFonts w:ascii="Arial" w:hAnsi="Arial" w:cs="Arial"/>
                <w:b/>
                <w:bCs/>
                <w:sz w:val="18"/>
                <w:szCs w:val="18"/>
              </w:rPr>
              <w:fldChar w:fldCharType="end"/>
            </w:r>
          </w:p>
        </w:tc>
      </w:tr>
      <w:tr w14:paraId="33C3AF8C" w14:textId="77777777" w:rsidTr="00953DA6">
        <w:tblPrEx>
          <w:tblW w:w="9540" w:type="dxa"/>
          <w:tblInd w:w="0" w:type="dxa"/>
          <w:tblLayout w:type="fixed"/>
          <w:tblLook w:val="01E0"/>
        </w:tblPrEx>
        <w:trPr>
          <w:trHeight w:val="530"/>
        </w:trPr>
        <w:tc>
          <w:tcPr>
            <w:tcW w:w="9540" w:type="dxa"/>
            <w:gridSpan w:val="6"/>
            <w:tcBorders>
              <w:left w:val="nil"/>
              <w:right w:val="nil"/>
            </w:tcBorders>
            <w:shd w:val="clear" w:color="auto" w:fill="auto"/>
            <w:vAlign w:val="center"/>
          </w:tcPr>
          <w:p w:rsidR="00B674AB" w:rsidRPr="00953DA6" w:rsidP="00B674AB" w14:paraId="7C932371" w14:textId="2D5141E2">
            <w:pPr>
              <w:tabs>
                <w:tab w:val="left" w:pos="360"/>
                <w:tab w:val="left" w:pos="720"/>
              </w:tabs>
              <w:rPr>
                <w:rFonts w:ascii="Arial" w:hAnsi="Arial" w:cs="Arial"/>
                <w:b/>
                <w:sz w:val="22"/>
                <w:szCs w:val="22"/>
              </w:rPr>
            </w:pPr>
            <w:r w:rsidRPr="00953DA6">
              <w:rPr>
                <w:rFonts w:ascii="Arial" w:hAnsi="Arial" w:cs="Arial"/>
                <w:b/>
                <w:sz w:val="22"/>
                <w:szCs w:val="22"/>
              </w:rPr>
              <w:t>Table 14.3.  Estimated annualized cost to the Federal government</w:t>
            </w:r>
          </w:p>
        </w:tc>
      </w:tr>
      <w:tr w14:paraId="6500D301" w14:textId="77777777" w:rsidTr="00B674AB">
        <w:tblPrEx>
          <w:tblW w:w="9540" w:type="dxa"/>
          <w:tblInd w:w="0" w:type="dxa"/>
          <w:tblLayout w:type="fixed"/>
          <w:tblLook w:val="01E0"/>
        </w:tblPrEx>
        <w:trPr>
          <w:trHeight w:val="341"/>
        </w:trPr>
        <w:tc>
          <w:tcPr>
            <w:tcW w:w="3775" w:type="dxa"/>
            <w:shd w:val="clear" w:color="auto" w:fill="C3D69B" w:themeFill="accent3" w:themeFillTint="99"/>
            <w:vAlign w:val="center"/>
          </w:tcPr>
          <w:p w:rsidR="00B674AB" w:rsidRPr="00C34FB5" w:rsidP="00B674AB" w14:paraId="559405C4" w14:textId="4239F1C6">
            <w:pPr>
              <w:tabs>
                <w:tab w:val="left" w:pos="360"/>
                <w:tab w:val="left" w:pos="720"/>
              </w:tabs>
              <w:rPr>
                <w:rFonts w:ascii="Arial" w:hAnsi="Arial" w:cs="Arial"/>
                <w:b/>
                <w:bCs/>
                <w:sz w:val="18"/>
                <w:szCs w:val="18"/>
              </w:rPr>
            </w:pPr>
            <w:r w:rsidRPr="008778D1">
              <w:rPr>
                <w:rFonts w:ascii="Arial" w:hAnsi="Arial" w:cs="Arial"/>
                <w:b/>
                <w:sz w:val="18"/>
                <w:szCs w:val="22"/>
              </w:rPr>
              <w:t>Activity</w:t>
            </w:r>
          </w:p>
        </w:tc>
        <w:tc>
          <w:tcPr>
            <w:tcW w:w="1170" w:type="dxa"/>
            <w:shd w:val="clear" w:color="auto" w:fill="C3D69B" w:themeFill="accent3" w:themeFillTint="99"/>
            <w:vAlign w:val="center"/>
          </w:tcPr>
          <w:p w:rsidR="00B674AB" w:rsidRPr="00C34FB5" w:rsidP="00B674AB" w14:paraId="252B337B" w14:textId="6AA0919B">
            <w:pPr>
              <w:tabs>
                <w:tab w:val="left" w:pos="360"/>
                <w:tab w:val="left" w:pos="720"/>
              </w:tabs>
              <w:jc w:val="center"/>
              <w:rPr>
                <w:rFonts w:ascii="Arial" w:hAnsi="Arial" w:cs="Arial"/>
                <w:sz w:val="18"/>
                <w:szCs w:val="18"/>
              </w:rPr>
            </w:pPr>
            <w:r w:rsidRPr="00D33600">
              <w:rPr>
                <w:rFonts w:ascii="Arial" w:hAnsi="Arial" w:cs="Arial"/>
                <w:b/>
                <w:sz w:val="18"/>
                <w:szCs w:val="22"/>
              </w:rPr>
              <w:t>Number of Notices</w:t>
            </w:r>
          </w:p>
        </w:tc>
        <w:tc>
          <w:tcPr>
            <w:tcW w:w="1170" w:type="dxa"/>
            <w:shd w:val="clear" w:color="auto" w:fill="C3D69B" w:themeFill="accent3" w:themeFillTint="99"/>
            <w:vAlign w:val="center"/>
          </w:tcPr>
          <w:p w:rsidR="00B674AB" w:rsidRPr="00C34FB5" w:rsidP="00B674AB" w14:paraId="7478DA7F" w14:textId="4A050B8F">
            <w:pPr>
              <w:tabs>
                <w:tab w:val="left" w:pos="360"/>
                <w:tab w:val="left" w:pos="720"/>
              </w:tabs>
              <w:jc w:val="center"/>
              <w:rPr>
                <w:rFonts w:ascii="Arial" w:hAnsi="Arial" w:cs="Arial"/>
                <w:sz w:val="18"/>
                <w:szCs w:val="18"/>
              </w:rPr>
            </w:pPr>
            <w:r w:rsidRPr="00D33600">
              <w:rPr>
                <w:rFonts w:ascii="Arial" w:hAnsi="Arial" w:cs="Arial"/>
                <w:b/>
                <w:sz w:val="18"/>
                <w:szCs w:val="22"/>
              </w:rPr>
              <w:t>Number of Columns</w:t>
            </w:r>
            <w:r>
              <w:rPr>
                <w:rFonts w:ascii="Arial" w:hAnsi="Arial" w:cs="Arial"/>
                <w:b/>
                <w:sz w:val="18"/>
                <w:szCs w:val="22"/>
              </w:rPr>
              <w:t xml:space="preserve"> per </w:t>
            </w:r>
            <w:r w:rsidRPr="00D33600">
              <w:rPr>
                <w:rFonts w:ascii="Arial" w:hAnsi="Arial" w:cs="Arial"/>
                <w:b/>
                <w:sz w:val="18"/>
                <w:szCs w:val="22"/>
              </w:rPr>
              <w:t>notice</w:t>
            </w:r>
          </w:p>
        </w:tc>
        <w:tc>
          <w:tcPr>
            <w:tcW w:w="1170" w:type="dxa"/>
            <w:shd w:val="clear" w:color="auto" w:fill="C3D69B" w:themeFill="accent3" w:themeFillTint="99"/>
            <w:vAlign w:val="center"/>
          </w:tcPr>
          <w:p w:rsidR="00B674AB" w:rsidRPr="00C34FB5" w:rsidP="00B674AB" w14:paraId="5B633E29" w14:textId="2CCE4B6A">
            <w:pPr>
              <w:tabs>
                <w:tab w:val="left" w:pos="360"/>
                <w:tab w:val="left" w:pos="720"/>
              </w:tabs>
              <w:jc w:val="center"/>
              <w:rPr>
                <w:rFonts w:ascii="Arial" w:hAnsi="Arial" w:cs="Arial"/>
                <w:sz w:val="18"/>
                <w:szCs w:val="18"/>
              </w:rPr>
            </w:pPr>
            <w:r w:rsidRPr="00D33600">
              <w:rPr>
                <w:rFonts w:ascii="Arial" w:hAnsi="Arial" w:cs="Arial"/>
                <w:b/>
                <w:sz w:val="18"/>
                <w:szCs w:val="22"/>
              </w:rPr>
              <w:t>Total Number of Columns</w:t>
            </w:r>
          </w:p>
        </w:tc>
        <w:tc>
          <w:tcPr>
            <w:tcW w:w="900" w:type="dxa"/>
            <w:shd w:val="clear" w:color="auto" w:fill="C3D69B" w:themeFill="accent3" w:themeFillTint="99"/>
            <w:vAlign w:val="center"/>
          </w:tcPr>
          <w:p w:rsidR="00B674AB" w:rsidRPr="00C34FB5" w:rsidP="00B674AB" w14:paraId="4DCF548F" w14:textId="012FEAF1">
            <w:pPr>
              <w:tabs>
                <w:tab w:val="left" w:pos="360"/>
                <w:tab w:val="left" w:pos="720"/>
              </w:tabs>
              <w:jc w:val="center"/>
              <w:rPr>
                <w:rFonts w:ascii="Arial" w:hAnsi="Arial" w:cs="Arial"/>
                <w:sz w:val="18"/>
                <w:szCs w:val="18"/>
              </w:rPr>
            </w:pPr>
            <w:r w:rsidRPr="00D33600">
              <w:rPr>
                <w:rFonts w:ascii="Arial" w:hAnsi="Arial" w:cs="Arial"/>
                <w:b/>
                <w:sz w:val="18"/>
                <w:szCs w:val="22"/>
              </w:rPr>
              <w:t>Cost per column</w:t>
            </w:r>
          </w:p>
        </w:tc>
        <w:tc>
          <w:tcPr>
            <w:tcW w:w="1355" w:type="dxa"/>
            <w:shd w:val="clear" w:color="auto" w:fill="C3D69B" w:themeFill="accent3" w:themeFillTint="99"/>
            <w:vAlign w:val="center"/>
          </w:tcPr>
          <w:p w:rsidR="00B674AB" w:rsidRPr="00C34FB5" w:rsidP="00931F84" w14:paraId="25EBE019" w14:textId="776D2EF9">
            <w:pPr>
              <w:tabs>
                <w:tab w:val="left" w:pos="360"/>
                <w:tab w:val="left" w:pos="720"/>
              </w:tabs>
              <w:jc w:val="center"/>
              <w:rPr>
                <w:rFonts w:ascii="Arial" w:hAnsi="Arial" w:cs="Arial"/>
                <w:sz w:val="18"/>
                <w:szCs w:val="18"/>
              </w:rPr>
            </w:pPr>
            <w:r w:rsidRPr="00D33600">
              <w:rPr>
                <w:rFonts w:ascii="Arial" w:hAnsi="Arial" w:cs="Arial"/>
                <w:b/>
                <w:sz w:val="18"/>
                <w:szCs w:val="22"/>
              </w:rPr>
              <w:t>Cost</w:t>
            </w:r>
          </w:p>
        </w:tc>
      </w:tr>
      <w:tr w14:paraId="143D06E7" w14:textId="77777777" w:rsidTr="006077B2">
        <w:tblPrEx>
          <w:tblW w:w="9540" w:type="dxa"/>
          <w:tblInd w:w="0" w:type="dxa"/>
          <w:tblLayout w:type="fixed"/>
          <w:tblLook w:val="01E0"/>
        </w:tblPrEx>
        <w:trPr>
          <w:trHeight w:val="341"/>
        </w:trPr>
        <w:tc>
          <w:tcPr>
            <w:tcW w:w="3775" w:type="dxa"/>
            <w:vAlign w:val="center"/>
          </w:tcPr>
          <w:p w:rsidR="00B674AB" w:rsidRPr="00C34FB5" w:rsidP="006077B2" w14:paraId="1615A7F0" w14:textId="0D9F3635">
            <w:pPr>
              <w:tabs>
                <w:tab w:val="left" w:pos="360"/>
                <w:tab w:val="left" w:pos="720"/>
              </w:tabs>
              <w:jc w:val="center"/>
              <w:rPr>
                <w:rFonts w:ascii="Arial" w:hAnsi="Arial" w:cs="Arial"/>
                <w:sz w:val="18"/>
                <w:szCs w:val="18"/>
              </w:rPr>
            </w:pPr>
            <w:r w:rsidRPr="00C34FB5">
              <w:rPr>
                <w:rFonts w:ascii="Arial" w:hAnsi="Arial" w:cs="Arial"/>
                <w:sz w:val="18"/>
                <w:szCs w:val="18"/>
              </w:rPr>
              <w:t>Federal Register publications</w:t>
            </w:r>
          </w:p>
        </w:tc>
        <w:tc>
          <w:tcPr>
            <w:tcW w:w="1170" w:type="dxa"/>
            <w:vAlign w:val="center"/>
          </w:tcPr>
          <w:p w:rsidR="00B674AB" w:rsidRPr="00C34FB5" w:rsidP="006077B2" w14:paraId="57D85D61" w14:textId="3D69C86C">
            <w:pPr>
              <w:tabs>
                <w:tab w:val="left" w:pos="360"/>
                <w:tab w:val="left" w:pos="720"/>
              </w:tabs>
              <w:jc w:val="center"/>
              <w:rPr>
                <w:rFonts w:ascii="Arial" w:hAnsi="Arial" w:cs="Arial"/>
                <w:sz w:val="18"/>
                <w:szCs w:val="18"/>
              </w:rPr>
            </w:pPr>
            <w:r w:rsidRPr="00C34FB5">
              <w:rPr>
                <w:rFonts w:ascii="Arial" w:hAnsi="Arial" w:cs="Arial"/>
                <w:sz w:val="18"/>
                <w:szCs w:val="18"/>
              </w:rPr>
              <w:t>30</w:t>
            </w:r>
            <w:r w:rsidR="00733641">
              <w:rPr>
                <w:rFonts w:ascii="Arial" w:hAnsi="Arial" w:cs="Arial"/>
                <w:sz w:val="18"/>
                <w:szCs w:val="18"/>
              </w:rPr>
              <w:t>6</w:t>
            </w:r>
          </w:p>
        </w:tc>
        <w:tc>
          <w:tcPr>
            <w:tcW w:w="1170" w:type="dxa"/>
            <w:vAlign w:val="center"/>
          </w:tcPr>
          <w:p w:rsidR="00B674AB" w:rsidRPr="00C34FB5" w:rsidP="006077B2" w14:paraId="22833F1C" w14:textId="0741E43B">
            <w:pPr>
              <w:tabs>
                <w:tab w:val="left" w:pos="360"/>
                <w:tab w:val="left" w:pos="720"/>
              </w:tabs>
              <w:jc w:val="center"/>
              <w:rPr>
                <w:rFonts w:ascii="Arial" w:hAnsi="Arial" w:cs="Arial"/>
                <w:sz w:val="18"/>
                <w:szCs w:val="18"/>
              </w:rPr>
            </w:pPr>
            <w:r w:rsidRPr="00C34FB5">
              <w:rPr>
                <w:rFonts w:ascii="Arial" w:hAnsi="Arial" w:cs="Arial"/>
                <w:sz w:val="18"/>
                <w:szCs w:val="18"/>
              </w:rPr>
              <w:t>3</w:t>
            </w:r>
          </w:p>
        </w:tc>
        <w:tc>
          <w:tcPr>
            <w:tcW w:w="1170" w:type="dxa"/>
            <w:vAlign w:val="center"/>
          </w:tcPr>
          <w:p w:rsidR="00B674AB" w:rsidRPr="00C34FB5" w:rsidP="006077B2" w14:paraId="2018EC17" w14:textId="15B18275">
            <w:pPr>
              <w:tabs>
                <w:tab w:val="left" w:pos="360"/>
                <w:tab w:val="left" w:pos="720"/>
              </w:tabs>
              <w:jc w:val="center"/>
              <w:rPr>
                <w:rFonts w:ascii="Arial" w:hAnsi="Arial" w:cs="Arial"/>
                <w:sz w:val="18"/>
                <w:szCs w:val="18"/>
              </w:rPr>
            </w:pPr>
            <w:r w:rsidRPr="00C34FB5">
              <w:rPr>
                <w:rFonts w:ascii="Arial" w:hAnsi="Arial" w:cs="Arial"/>
                <w:sz w:val="18"/>
                <w:szCs w:val="18"/>
              </w:rPr>
              <w:t>9</w:t>
            </w:r>
            <w:r w:rsidR="00E6375F">
              <w:rPr>
                <w:rFonts w:ascii="Arial" w:hAnsi="Arial" w:cs="Arial"/>
                <w:sz w:val="18"/>
                <w:szCs w:val="18"/>
              </w:rPr>
              <w:t>18</w:t>
            </w:r>
          </w:p>
        </w:tc>
        <w:tc>
          <w:tcPr>
            <w:tcW w:w="900" w:type="dxa"/>
            <w:vAlign w:val="center"/>
          </w:tcPr>
          <w:p w:rsidR="00B674AB" w:rsidRPr="00C34FB5" w:rsidP="006077B2" w14:paraId="7725FCCD" w14:textId="507588B1">
            <w:pPr>
              <w:tabs>
                <w:tab w:val="left" w:pos="360"/>
                <w:tab w:val="left" w:pos="720"/>
              </w:tabs>
              <w:jc w:val="center"/>
              <w:rPr>
                <w:rFonts w:ascii="Arial" w:hAnsi="Arial" w:cs="Arial"/>
                <w:sz w:val="18"/>
                <w:szCs w:val="18"/>
              </w:rPr>
            </w:pPr>
            <w:r w:rsidRPr="00C34FB5">
              <w:rPr>
                <w:rFonts w:ascii="Arial" w:hAnsi="Arial" w:cs="Arial"/>
                <w:sz w:val="18"/>
                <w:szCs w:val="18"/>
              </w:rPr>
              <w:t>$151</w:t>
            </w:r>
          </w:p>
        </w:tc>
        <w:tc>
          <w:tcPr>
            <w:tcW w:w="1355" w:type="dxa"/>
            <w:vAlign w:val="center"/>
          </w:tcPr>
          <w:p w:rsidR="00B674AB" w:rsidRPr="00C34FB5" w:rsidP="0057506B" w14:paraId="07604B7F" w14:textId="797F685B">
            <w:pPr>
              <w:tabs>
                <w:tab w:val="left" w:pos="360"/>
                <w:tab w:val="left" w:pos="720"/>
              </w:tabs>
              <w:jc w:val="right"/>
              <w:rPr>
                <w:rFonts w:ascii="Arial" w:hAnsi="Arial" w:cs="Arial"/>
                <w:sz w:val="18"/>
                <w:szCs w:val="18"/>
              </w:rPr>
            </w:pPr>
            <w:r w:rsidRPr="00C34FB5">
              <w:rPr>
                <w:rFonts w:ascii="Arial" w:hAnsi="Arial" w:cs="Arial"/>
                <w:sz w:val="18"/>
                <w:szCs w:val="18"/>
              </w:rPr>
              <w:t>$</w:t>
            </w:r>
            <w:r w:rsidR="00E6375F">
              <w:rPr>
                <w:rFonts w:ascii="Arial" w:hAnsi="Arial" w:cs="Arial"/>
                <w:sz w:val="18"/>
                <w:szCs w:val="18"/>
              </w:rPr>
              <w:t>138,618</w:t>
            </w:r>
          </w:p>
        </w:tc>
      </w:tr>
      <w:tr w14:paraId="069DE2B9" w14:textId="77777777" w:rsidTr="006077B2">
        <w:tblPrEx>
          <w:tblW w:w="9540" w:type="dxa"/>
          <w:tblInd w:w="0" w:type="dxa"/>
          <w:tblLayout w:type="fixed"/>
          <w:tblLook w:val="01E0"/>
        </w:tblPrEx>
        <w:trPr>
          <w:trHeight w:val="359"/>
        </w:trPr>
        <w:tc>
          <w:tcPr>
            <w:tcW w:w="8185" w:type="dxa"/>
            <w:gridSpan w:val="5"/>
            <w:vAlign w:val="center"/>
          </w:tcPr>
          <w:p w:rsidR="00B674AB" w:rsidRPr="00C34FB5" w:rsidP="0057506B" w14:paraId="4757F1AF" w14:textId="399D3893">
            <w:pPr>
              <w:tabs>
                <w:tab w:val="left" w:pos="360"/>
                <w:tab w:val="left" w:pos="720"/>
              </w:tabs>
              <w:jc w:val="right"/>
              <w:rPr>
                <w:rFonts w:ascii="Arial" w:hAnsi="Arial" w:cs="Arial"/>
                <w:b/>
                <w:bCs/>
                <w:sz w:val="18"/>
                <w:szCs w:val="18"/>
              </w:rPr>
            </w:pPr>
            <w:r w:rsidRPr="00C34FB5">
              <w:rPr>
                <w:rFonts w:ascii="Arial" w:hAnsi="Arial" w:cs="Arial"/>
                <w:b/>
                <w:bCs/>
                <w:sz w:val="18"/>
                <w:szCs w:val="18"/>
              </w:rPr>
              <w:t>Total Costs to Federal Government</w:t>
            </w:r>
          </w:p>
        </w:tc>
        <w:tc>
          <w:tcPr>
            <w:tcW w:w="1355" w:type="dxa"/>
            <w:vAlign w:val="center"/>
          </w:tcPr>
          <w:p w:rsidR="00B674AB" w:rsidRPr="00C34FB5" w:rsidP="0057506B" w14:paraId="13DFAA88" w14:textId="5134BC32">
            <w:pPr>
              <w:tabs>
                <w:tab w:val="left" w:pos="360"/>
                <w:tab w:val="left" w:pos="720"/>
              </w:tabs>
              <w:jc w:val="right"/>
              <w:rPr>
                <w:rFonts w:ascii="Arial" w:hAnsi="Arial" w:cs="Arial"/>
                <w:b/>
                <w:bCs/>
                <w:sz w:val="18"/>
                <w:szCs w:val="18"/>
              </w:rPr>
            </w:pPr>
            <w:r w:rsidRPr="00C34FB5">
              <w:rPr>
                <w:rFonts w:ascii="Arial" w:hAnsi="Arial" w:cs="Arial"/>
                <w:b/>
                <w:bCs/>
                <w:sz w:val="18"/>
                <w:szCs w:val="18"/>
              </w:rPr>
              <w:t>$</w:t>
            </w:r>
            <w:r w:rsidR="00DE09A7">
              <w:rPr>
                <w:rFonts w:ascii="Arial" w:hAnsi="Arial" w:cs="Arial"/>
                <w:b/>
                <w:bCs/>
                <w:sz w:val="18"/>
                <w:szCs w:val="18"/>
              </w:rPr>
              <w:t>343,675</w:t>
            </w:r>
          </w:p>
        </w:tc>
      </w:tr>
    </w:tbl>
    <w:p w:rsidR="00DA1F3A" w:rsidP="00D33600" w14:paraId="01ADDFEB" w14:textId="77777777">
      <w:pPr>
        <w:tabs>
          <w:tab w:val="left" w:pos="450"/>
          <w:tab w:val="left" w:pos="720"/>
        </w:tabs>
        <w:rPr>
          <w:rFonts w:ascii="Arial" w:hAnsi="Arial" w:cs="Arial"/>
          <w:b/>
          <w:bCs/>
          <w:sz w:val="22"/>
          <w:szCs w:val="22"/>
        </w:rPr>
      </w:pPr>
    </w:p>
    <w:p w:rsidR="00D41C96" w:rsidRPr="00D47951" w:rsidP="00D33600" w14:paraId="1901AD78" w14:textId="19698F5F">
      <w:pPr>
        <w:tabs>
          <w:tab w:val="left" w:pos="450"/>
          <w:tab w:val="left" w:pos="720"/>
        </w:tabs>
        <w:rPr>
          <w:rFonts w:ascii="Arial" w:hAnsi="Arial" w:cs="Arial"/>
          <w:b/>
          <w:sz w:val="22"/>
          <w:szCs w:val="22"/>
        </w:rPr>
      </w:pPr>
      <w:r w:rsidRPr="00D47951">
        <w:rPr>
          <w:rFonts w:ascii="Arial" w:hAnsi="Arial" w:cs="Arial"/>
          <w:b/>
          <w:bCs/>
          <w:sz w:val="22"/>
          <w:szCs w:val="22"/>
        </w:rPr>
        <w:t>15.</w:t>
      </w:r>
      <w:r w:rsidRPr="00D47951">
        <w:rPr>
          <w:rFonts w:ascii="Arial" w:hAnsi="Arial" w:cs="Arial"/>
          <w:b/>
          <w:bCs/>
          <w:sz w:val="22"/>
          <w:szCs w:val="22"/>
        </w:rPr>
        <w:tab/>
      </w:r>
      <w:r w:rsidRPr="00D47951">
        <w:rPr>
          <w:rFonts w:ascii="Arial" w:hAnsi="Arial" w:cs="Arial"/>
          <w:b/>
          <w:sz w:val="22"/>
          <w:szCs w:val="22"/>
        </w:rPr>
        <w:t>Explain the reasons for any program changes or adjustments in hour or cost burden.</w:t>
      </w:r>
    </w:p>
    <w:p w:rsidR="00D33600" w:rsidP="00D47951" w14:paraId="58CFED0E" w14:textId="77777777">
      <w:pPr>
        <w:widowControl/>
        <w:tabs>
          <w:tab w:val="left" w:pos="360"/>
          <w:tab w:val="left" w:pos="720"/>
        </w:tabs>
        <w:autoSpaceDE/>
        <w:autoSpaceDN/>
        <w:adjustRightInd/>
        <w:rPr>
          <w:rFonts w:ascii="Arial" w:eastAsia="Calibri" w:hAnsi="Arial" w:cs="Arial"/>
          <w:sz w:val="22"/>
          <w:szCs w:val="22"/>
        </w:rPr>
      </w:pPr>
    </w:p>
    <w:p w:rsidR="004B54AA" w:rsidP="00811D26" w14:paraId="233815F4" w14:textId="2DB91310">
      <w:pPr>
        <w:tabs>
          <w:tab w:val="left" w:pos="-1080"/>
          <w:tab w:val="left" w:pos="-720"/>
          <w:tab w:val="left" w:pos="360"/>
          <w:tab w:val="left" w:pos="720"/>
        </w:tabs>
        <w:rPr>
          <w:rFonts w:ascii="Arial" w:hAnsi="Arial" w:cs="Arial"/>
          <w:sz w:val="22"/>
          <w:szCs w:val="22"/>
        </w:rPr>
      </w:pPr>
      <w:r>
        <w:rPr>
          <w:rFonts w:ascii="Arial" w:hAnsi="Arial" w:cs="Arial"/>
          <w:sz w:val="22"/>
          <w:szCs w:val="22"/>
        </w:rPr>
        <w:t xml:space="preserve">In developing this estimate, we reviewed all aspects of the proposed regulations for information collection requirements. </w:t>
      </w:r>
      <w:r w:rsidR="00842AAC">
        <w:rPr>
          <w:rFonts w:ascii="Arial" w:hAnsi="Arial" w:cs="Arial"/>
          <w:sz w:val="22"/>
          <w:szCs w:val="22"/>
        </w:rPr>
        <w:t xml:space="preserve">Our previously approved information collection </w:t>
      </w:r>
      <w:r w:rsidR="00010CC7">
        <w:rPr>
          <w:rFonts w:ascii="Arial" w:hAnsi="Arial" w:cs="Arial"/>
          <w:sz w:val="22"/>
          <w:szCs w:val="22"/>
        </w:rPr>
        <w:t xml:space="preserve">identified </w:t>
      </w:r>
      <w:r w:rsidR="008917FF">
        <w:rPr>
          <w:rFonts w:ascii="Arial" w:hAnsi="Arial" w:cs="Arial"/>
          <w:sz w:val="22"/>
          <w:szCs w:val="22"/>
        </w:rPr>
        <w:t>nine</w:t>
      </w:r>
      <w:r w:rsidR="00010CC7">
        <w:rPr>
          <w:rFonts w:ascii="Arial" w:hAnsi="Arial" w:cs="Arial"/>
          <w:sz w:val="22"/>
          <w:szCs w:val="22"/>
        </w:rPr>
        <w:t xml:space="preserve"> </w:t>
      </w:r>
      <w:r w:rsidR="00A16B18">
        <w:rPr>
          <w:rFonts w:ascii="Arial" w:hAnsi="Arial" w:cs="Arial"/>
          <w:sz w:val="22"/>
          <w:szCs w:val="22"/>
        </w:rPr>
        <w:t>information collections</w:t>
      </w:r>
      <w:r w:rsidR="00113B16">
        <w:rPr>
          <w:rFonts w:ascii="Arial" w:hAnsi="Arial" w:cs="Arial"/>
          <w:sz w:val="22"/>
          <w:szCs w:val="22"/>
        </w:rPr>
        <w:t xml:space="preserve">. </w:t>
      </w:r>
      <w:r w:rsidR="009F5925">
        <w:rPr>
          <w:rFonts w:ascii="Arial" w:hAnsi="Arial" w:cs="Arial"/>
          <w:sz w:val="22"/>
          <w:szCs w:val="22"/>
        </w:rPr>
        <w:t>The proposed regulations</w:t>
      </w:r>
      <w:r w:rsidR="0052327E">
        <w:rPr>
          <w:rFonts w:ascii="Arial" w:hAnsi="Arial" w:cs="Arial"/>
          <w:sz w:val="22"/>
          <w:szCs w:val="22"/>
        </w:rPr>
        <w:t xml:space="preserve"> require</w:t>
      </w:r>
      <w:r w:rsidR="009F5925">
        <w:rPr>
          <w:rFonts w:ascii="Arial" w:hAnsi="Arial" w:cs="Arial"/>
          <w:sz w:val="22"/>
          <w:szCs w:val="22"/>
        </w:rPr>
        <w:t xml:space="preserve"> </w:t>
      </w:r>
      <w:r w:rsidR="00D0244E">
        <w:rPr>
          <w:rFonts w:ascii="Arial" w:hAnsi="Arial" w:cs="Arial"/>
          <w:sz w:val="22"/>
          <w:szCs w:val="22"/>
        </w:rPr>
        <w:t>modifications</w:t>
      </w:r>
      <w:r w:rsidR="009F5925">
        <w:rPr>
          <w:rFonts w:ascii="Arial" w:hAnsi="Arial" w:cs="Arial"/>
          <w:sz w:val="22"/>
          <w:szCs w:val="22"/>
        </w:rPr>
        <w:t xml:space="preserve"> to </w:t>
      </w:r>
      <w:r w:rsidR="00010CC7">
        <w:rPr>
          <w:rFonts w:ascii="Arial" w:hAnsi="Arial" w:cs="Arial"/>
          <w:sz w:val="22"/>
          <w:szCs w:val="22"/>
        </w:rPr>
        <w:t xml:space="preserve">those </w:t>
      </w:r>
      <w:r w:rsidR="009F5925">
        <w:rPr>
          <w:rFonts w:ascii="Arial" w:hAnsi="Arial" w:cs="Arial"/>
          <w:sz w:val="22"/>
          <w:szCs w:val="22"/>
        </w:rPr>
        <w:t>previously approved information collections</w:t>
      </w:r>
      <w:r w:rsidR="00947EB0">
        <w:rPr>
          <w:rFonts w:ascii="Arial" w:hAnsi="Arial" w:cs="Arial"/>
          <w:sz w:val="22"/>
          <w:szCs w:val="22"/>
        </w:rPr>
        <w:t xml:space="preserve"> and </w:t>
      </w:r>
      <w:r w:rsidR="008917FF">
        <w:rPr>
          <w:rFonts w:ascii="Arial" w:hAnsi="Arial" w:cs="Arial"/>
          <w:sz w:val="22"/>
          <w:szCs w:val="22"/>
        </w:rPr>
        <w:t>removal of two</w:t>
      </w:r>
      <w:r w:rsidR="00947EB0">
        <w:rPr>
          <w:rFonts w:ascii="Arial" w:hAnsi="Arial" w:cs="Arial"/>
          <w:sz w:val="22"/>
          <w:szCs w:val="22"/>
        </w:rPr>
        <w:t xml:space="preserve"> previously approved information collection</w:t>
      </w:r>
      <w:r w:rsidR="00010CC7">
        <w:rPr>
          <w:rFonts w:ascii="Arial" w:hAnsi="Arial" w:cs="Arial"/>
          <w:sz w:val="22"/>
          <w:szCs w:val="22"/>
        </w:rPr>
        <w:t>.</w:t>
      </w:r>
      <w:r w:rsidR="0052327E">
        <w:rPr>
          <w:rFonts w:ascii="Arial" w:hAnsi="Arial" w:cs="Arial"/>
          <w:sz w:val="22"/>
          <w:szCs w:val="22"/>
        </w:rPr>
        <w:t xml:space="preserve"> </w:t>
      </w:r>
      <w:r w:rsidR="00010CC7">
        <w:rPr>
          <w:rFonts w:ascii="Arial" w:hAnsi="Arial" w:cs="Arial"/>
          <w:sz w:val="22"/>
          <w:szCs w:val="22"/>
        </w:rPr>
        <w:t>W</w:t>
      </w:r>
      <w:r w:rsidR="00113B16">
        <w:rPr>
          <w:rFonts w:ascii="Arial" w:hAnsi="Arial" w:cs="Arial"/>
          <w:sz w:val="22"/>
          <w:szCs w:val="22"/>
        </w:rPr>
        <w:t xml:space="preserve">e </w:t>
      </w:r>
      <w:r w:rsidR="00010CC7">
        <w:rPr>
          <w:rFonts w:ascii="Arial" w:hAnsi="Arial" w:cs="Arial"/>
          <w:sz w:val="22"/>
          <w:szCs w:val="22"/>
        </w:rPr>
        <w:t xml:space="preserve">also </w:t>
      </w:r>
      <w:r w:rsidR="00113B16">
        <w:rPr>
          <w:rFonts w:ascii="Arial" w:hAnsi="Arial" w:cs="Arial"/>
          <w:sz w:val="22"/>
          <w:szCs w:val="22"/>
        </w:rPr>
        <w:t xml:space="preserve">identified </w:t>
      </w:r>
      <w:r w:rsidR="00947EB0">
        <w:rPr>
          <w:rFonts w:ascii="Arial" w:hAnsi="Arial" w:cs="Arial"/>
          <w:sz w:val="22"/>
          <w:szCs w:val="22"/>
        </w:rPr>
        <w:t>eight</w:t>
      </w:r>
      <w:r w:rsidR="00F959A8">
        <w:rPr>
          <w:rFonts w:ascii="Arial" w:hAnsi="Arial" w:cs="Arial"/>
          <w:sz w:val="22"/>
          <w:szCs w:val="22"/>
        </w:rPr>
        <w:t xml:space="preserve"> </w:t>
      </w:r>
      <w:r w:rsidR="00113B16">
        <w:rPr>
          <w:rFonts w:ascii="Arial" w:hAnsi="Arial" w:cs="Arial"/>
          <w:sz w:val="22"/>
          <w:szCs w:val="22"/>
        </w:rPr>
        <w:t xml:space="preserve">additional </w:t>
      </w:r>
      <w:r w:rsidR="00A70BF2">
        <w:rPr>
          <w:rFonts w:ascii="Arial" w:hAnsi="Arial" w:cs="Arial"/>
          <w:sz w:val="22"/>
          <w:szCs w:val="22"/>
        </w:rPr>
        <w:t xml:space="preserve">information collections in the existing regulations that </w:t>
      </w:r>
      <w:r w:rsidR="007F55E8">
        <w:rPr>
          <w:rFonts w:ascii="Arial" w:hAnsi="Arial" w:cs="Arial"/>
          <w:sz w:val="22"/>
          <w:szCs w:val="22"/>
        </w:rPr>
        <w:t>were not previously identified as information collections. Finally, t</w:t>
      </w:r>
      <w:r w:rsidRPr="00477CC4" w:rsidR="00477CC4">
        <w:rPr>
          <w:rFonts w:ascii="Arial" w:hAnsi="Arial" w:cs="Arial"/>
          <w:sz w:val="22"/>
          <w:szCs w:val="22"/>
        </w:rPr>
        <w:t xml:space="preserve">he proposed rule requires </w:t>
      </w:r>
      <w:r w:rsidR="00F959A8">
        <w:rPr>
          <w:rFonts w:ascii="Arial" w:hAnsi="Arial" w:cs="Arial"/>
          <w:sz w:val="22"/>
          <w:szCs w:val="22"/>
        </w:rPr>
        <w:t xml:space="preserve">nine </w:t>
      </w:r>
      <w:r w:rsidR="00B22A0D">
        <w:rPr>
          <w:rFonts w:ascii="Arial" w:hAnsi="Arial" w:cs="Arial"/>
          <w:sz w:val="22"/>
          <w:szCs w:val="22"/>
        </w:rPr>
        <w:t xml:space="preserve">new information </w:t>
      </w:r>
      <w:r w:rsidRPr="00477CC4" w:rsidR="00477CC4">
        <w:rPr>
          <w:rFonts w:ascii="Arial" w:hAnsi="Arial" w:cs="Arial"/>
          <w:sz w:val="22"/>
          <w:szCs w:val="22"/>
        </w:rPr>
        <w:t>collection</w:t>
      </w:r>
      <w:r w:rsidR="00B22A0D">
        <w:rPr>
          <w:rFonts w:ascii="Arial" w:hAnsi="Arial" w:cs="Arial"/>
          <w:sz w:val="22"/>
          <w:szCs w:val="22"/>
        </w:rPr>
        <w:t>s</w:t>
      </w:r>
      <w:r w:rsidR="0016097C">
        <w:rPr>
          <w:rFonts w:ascii="Arial" w:hAnsi="Arial" w:cs="Arial"/>
          <w:sz w:val="22"/>
          <w:szCs w:val="22"/>
        </w:rPr>
        <w:t>.</w:t>
      </w:r>
      <w:r w:rsidR="002F41DB">
        <w:rPr>
          <w:rFonts w:ascii="Arial" w:hAnsi="Arial" w:cs="Arial"/>
          <w:sz w:val="22"/>
          <w:szCs w:val="22"/>
        </w:rPr>
        <w:t xml:space="preserve"> Table</w:t>
      </w:r>
      <w:r w:rsidR="004A12AD">
        <w:rPr>
          <w:rFonts w:ascii="Arial" w:hAnsi="Arial" w:cs="Arial"/>
          <w:sz w:val="22"/>
          <w:szCs w:val="22"/>
        </w:rPr>
        <w:t>s 12.2, 12.3 and 1</w:t>
      </w:r>
      <w:r w:rsidR="00F70829">
        <w:rPr>
          <w:rFonts w:ascii="Arial" w:hAnsi="Arial" w:cs="Arial"/>
          <w:sz w:val="22"/>
          <w:szCs w:val="22"/>
        </w:rPr>
        <w:t xml:space="preserve">2.4 (above) identify and </w:t>
      </w:r>
      <w:r w:rsidR="002F41DB">
        <w:rPr>
          <w:rFonts w:ascii="Arial" w:hAnsi="Arial" w:cs="Arial"/>
          <w:sz w:val="22"/>
          <w:szCs w:val="22"/>
        </w:rPr>
        <w:t xml:space="preserve">summarize </w:t>
      </w:r>
      <w:r w:rsidR="00F70829">
        <w:rPr>
          <w:rFonts w:ascii="Arial" w:hAnsi="Arial" w:cs="Arial"/>
          <w:sz w:val="22"/>
          <w:szCs w:val="22"/>
        </w:rPr>
        <w:t xml:space="preserve">the updated information collections and respondent burdens for the existing and new </w:t>
      </w:r>
      <w:r w:rsidR="002043A1">
        <w:rPr>
          <w:rFonts w:ascii="Arial" w:hAnsi="Arial" w:cs="Arial"/>
          <w:sz w:val="22"/>
          <w:szCs w:val="22"/>
        </w:rPr>
        <w:t xml:space="preserve">collections that constitute </w:t>
      </w:r>
      <w:r w:rsidR="004A0F3A">
        <w:rPr>
          <w:rFonts w:ascii="Arial" w:hAnsi="Arial" w:cs="Arial"/>
          <w:sz w:val="22"/>
          <w:szCs w:val="22"/>
        </w:rPr>
        <w:t xml:space="preserve">program </w:t>
      </w:r>
      <w:r w:rsidR="002043A1">
        <w:rPr>
          <w:rFonts w:ascii="Arial" w:hAnsi="Arial" w:cs="Arial"/>
          <w:sz w:val="22"/>
          <w:szCs w:val="22"/>
        </w:rPr>
        <w:t>changes</w:t>
      </w:r>
      <w:r w:rsidR="00B22A0D">
        <w:rPr>
          <w:rFonts w:ascii="Arial" w:hAnsi="Arial" w:cs="Arial"/>
          <w:sz w:val="22"/>
          <w:szCs w:val="22"/>
        </w:rPr>
        <w:t>.</w:t>
      </w:r>
    </w:p>
    <w:p w:rsidR="00B2695A" w:rsidP="00B2695A" w14:paraId="2FAA68DD" w14:textId="5231D9F7">
      <w:pPr>
        <w:widowControl/>
        <w:tabs>
          <w:tab w:val="left" w:pos="360"/>
          <w:tab w:val="left" w:pos="720"/>
        </w:tabs>
        <w:autoSpaceDE/>
        <w:autoSpaceDN/>
        <w:adjustRightInd/>
        <w:textAlignment w:val="top"/>
        <w:rPr>
          <w:rFonts w:ascii="Arial" w:hAnsi="Arial" w:cs="Arial"/>
          <w:sz w:val="22"/>
          <w:szCs w:val="22"/>
        </w:rPr>
      </w:pPr>
    </w:p>
    <w:p w:rsidR="0075710A" w:rsidRPr="004B21A3" w:rsidP="00B2695A" w14:paraId="5D83B018" w14:textId="2DD1E701">
      <w:pPr>
        <w:widowControl/>
        <w:tabs>
          <w:tab w:val="left" w:pos="360"/>
          <w:tab w:val="left" w:pos="720"/>
        </w:tabs>
        <w:autoSpaceDE/>
        <w:autoSpaceDN/>
        <w:adjustRightInd/>
        <w:textAlignment w:val="top"/>
        <w:rPr>
          <w:rFonts w:ascii="Arial" w:hAnsi="Arial" w:cs="Arial"/>
          <w:b/>
          <w:bCs/>
          <w:sz w:val="22"/>
          <w:szCs w:val="22"/>
        </w:rPr>
      </w:pPr>
      <w:r w:rsidRPr="004B21A3">
        <w:rPr>
          <w:rFonts w:ascii="Arial" w:hAnsi="Arial" w:cs="Arial"/>
          <w:b/>
          <w:bCs/>
          <w:sz w:val="22"/>
          <w:szCs w:val="22"/>
        </w:rPr>
        <w:t>Table 15.1</w:t>
      </w:r>
      <w:r w:rsidR="004B21A3">
        <w:rPr>
          <w:rFonts w:ascii="Arial" w:hAnsi="Arial" w:cs="Arial"/>
          <w:b/>
          <w:bCs/>
          <w:sz w:val="22"/>
          <w:szCs w:val="22"/>
        </w:rPr>
        <w:t>.</w:t>
      </w:r>
      <w:r w:rsidRPr="004B21A3" w:rsidR="00C24816">
        <w:rPr>
          <w:rFonts w:ascii="Arial" w:hAnsi="Arial" w:cs="Arial"/>
          <w:b/>
          <w:bCs/>
          <w:sz w:val="22"/>
          <w:szCs w:val="22"/>
        </w:rPr>
        <w:t xml:space="preserve"> Combined estimated </w:t>
      </w:r>
      <w:r w:rsidRPr="004B21A3" w:rsidR="004B21A3">
        <w:rPr>
          <w:rFonts w:ascii="Arial" w:hAnsi="Arial" w:cs="Arial"/>
          <w:b/>
          <w:bCs/>
          <w:sz w:val="22"/>
          <w:szCs w:val="22"/>
        </w:rPr>
        <w:t>p</w:t>
      </w:r>
      <w:r w:rsidRPr="00A647B2" w:rsidR="004B21A3">
        <w:rPr>
          <w:rFonts w:ascii="Arial" w:hAnsi="Arial" w:cs="Arial"/>
          <w:b/>
          <w:bCs/>
          <w:sz w:val="22"/>
          <w:szCs w:val="22"/>
        </w:rPr>
        <w:t xml:space="preserve">rogram changes and adjustments </w:t>
      </w:r>
      <w:r w:rsidRPr="004B21A3" w:rsidR="004B21A3">
        <w:rPr>
          <w:rFonts w:ascii="Arial" w:hAnsi="Arial" w:cs="Arial"/>
          <w:b/>
          <w:bCs/>
          <w:sz w:val="22"/>
          <w:szCs w:val="22"/>
        </w:rPr>
        <w:t xml:space="preserve">for </w:t>
      </w:r>
      <w:r w:rsidRPr="00A647B2" w:rsidR="004B21A3">
        <w:rPr>
          <w:rFonts w:ascii="Arial" w:hAnsi="Arial" w:cs="Arial"/>
          <w:b/>
          <w:bCs/>
          <w:sz w:val="22"/>
          <w:szCs w:val="22"/>
        </w:rPr>
        <w:t>Subpart</w:t>
      </w:r>
      <w:r w:rsidRPr="004B21A3" w:rsidR="004B21A3">
        <w:rPr>
          <w:rFonts w:ascii="Arial" w:hAnsi="Arial" w:cs="Arial"/>
          <w:b/>
          <w:bCs/>
          <w:sz w:val="22"/>
          <w:szCs w:val="22"/>
        </w:rPr>
        <w:t>s B -</w:t>
      </w:r>
      <w:r w:rsidRPr="00A647B2" w:rsidR="004B21A3">
        <w:rPr>
          <w:rFonts w:ascii="Arial" w:hAnsi="Arial" w:cs="Arial"/>
          <w:b/>
          <w:bCs/>
          <w:sz w:val="22"/>
          <w:szCs w:val="22"/>
        </w:rPr>
        <w:t xml:space="preserve"> </w:t>
      </w:r>
      <w:r w:rsidRPr="004B21A3" w:rsidR="004B21A3">
        <w:rPr>
          <w:rFonts w:ascii="Arial" w:hAnsi="Arial" w:cs="Arial"/>
          <w:b/>
          <w:bCs/>
          <w:sz w:val="22"/>
          <w:szCs w:val="22"/>
        </w:rPr>
        <w:t>D</w:t>
      </w:r>
      <w:r w:rsidRPr="00A647B2" w:rsidR="004B21A3">
        <w:rPr>
          <w:rFonts w:ascii="Arial" w:hAnsi="Arial" w:cs="Arial"/>
          <w:b/>
          <w:bCs/>
          <w:sz w:val="22"/>
          <w:szCs w:val="22"/>
        </w:rPr>
        <w:t xml:space="preserve"> </w:t>
      </w:r>
    </w:p>
    <w:p w:rsidR="0075710A" w:rsidP="00B2695A" w14:paraId="1508F477" w14:textId="77777777">
      <w:pPr>
        <w:widowControl/>
        <w:tabs>
          <w:tab w:val="left" w:pos="360"/>
          <w:tab w:val="left" w:pos="720"/>
        </w:tabs>
        <w:autoSpaceDE/>
        <w:autoSpaceDN/>
        <w:adjustRightInd/>
        <w:textAlignment w:val="top"/>
        <w:rPr>
          <w:rFonts w:ascii="Arial" w:hAnsi="Arial" w:cs="Arial"/>
          <w:sz w:val="22"/>
          <w:szCs w:val="22"/>
        </w:rPr>
      </w:pPr>
    </w:p>
    <w:tbl>
      <w:tblPr>
        <w:tblStyle w:val="TableGrid1"/>
        <w:tblW w:w="9775" w:type="dxa"/>
        <w:tblInd w:w="-5" w:type="dxa"/>
        <w:tblLook w:val="04A0"/>
      </w:tblPr>
      <w:tblGrid>
        <w:gridCol w:w="4018"/>
        <w:gridCol w:w="1047"/>
        <w:gridCol w:w="952"/>
        <w:gridCol w:w="907"/>
        <w:gridCol w:w="1047"/>
        <w:gridCol w:w="897"/>
        <w:gridCol w:w="907"/>
      </w:tblGrid>
      <w:tr w14:paraId="3BD237C3" w14:textId="77777777" w:rsidTr="00B00FFB">
        <w:tblPrEx>
          <w:tblW w:w="9775" w:type="dxa"/>
          <w:tblInd w:w="-5" w:type="dxa"/>
          <w:tblLook w:val="04A0"/>
        </w:tblPrEx>
        <w:trPr>
          <w:trHeight w:val="359"/>
          <w:tblHeader/>
        </w:trPr>
        <w:tc>
          <w:tcPr>
            <w:tcW w:w="4018" w:type="dxa"/>
            <w:vMerge w:val="restart"/>
            <w:vAlign w:val="center"/>
          </w:tcPr>
          <w:p w:rsidR="00091BEC" w:rsidRPr="00D603E3" w:rsidP="001C78A1" w14:paraId="17A26391" w14:textId="77777777">
            <w:pPr>
              <w:tabs>
                <w:tab w:val="left" w:pos="360"/>
                <w:tab w:val="left" w:pos="720"/>
              </w:tabs>
              <w:jc w:val="center"/>
              <w:rPr>
                <w:rFonts w:ascii="Arial" w:hAnsi="Arial" w:cs="Arial"/>
                <w:b/>
                <w:sz w:val="18"/>
                <w:szCs w:val="18"/>
              </w:rPr>
            </w:pPr>
            <w:r>
              <w:rPr>
                <w:rFonts w:ascii="Arial" w:hAnsi="Arial" w:cs="Arial"/>
                <w:b/>
                <w:sz w:val="18"/>
                <w:szCs w:val="18"/>
              </w:rPr>
              <w:t>Proposed Regulations Subpart</w:t>
            </w:r>
          </w:p>
        </w:tc>
        <w:tc>
          <w:tcPr>
            <w:tcW w:w="2906" w:type="dxa"/>
            <w:gridSpan w:val="3"/>
            <w:shd w:val="clear" w:color="auto" w:fill="C3D69B" w:themeFill="accent3" w:themeFillTint="99"/>
            <w:vAlign w:val="center"/>
          </w:tcPr>
          <w:p w:rsidR="00091BEC" w:rsidRPr="00D603E3" w:rsidP="001C78A1" w14:paraId="4BD2831F" w14:textId="77777777">
            <w:pPr>
              <w:tabs>
                <w:tab w:val="left" w:pos="360"/>
                <w:tab w:val="left" w:pos="720"/>
              </w:tabs>
              <w:jc w:val="center"/>
              <w:rPr>
                <w:rFonts w:ascii="Arial" w:hAnsi="Arial" w:cs="Arial"/>
                <w:bCs/>
                <w:sz w:val="18"/>
                <w:szCs w:val="18"/>
              </w:rPr>
            </w:pPr>
            <w:r w:rsidRPr="00D603E3">
              <w:rPr>
                <w:rFonts w:ascii="Arial" w:eastAsia="Calibri" w:hAnsi="Arial" w:cs="Arial"/>
                <w:bCs/>
                <w:sz w:val="18"/>
                <w:szCs w:val="18"/>
              </w:rPr>
              <w:t>Annual Number of Responses</w:t>
            </w:r>
          </w:p>
        </w:tc>
        <w:tc>
          <w:tcPr>
            <w:tcW w:w="2851" w:type="dxa"/>
            <w:gridSpan w:val="3"/>
            <w:shd w:val="clear" w:color="auto" w:fill="C3D69B" w:themeFill="accent3" w:themeFillTint="99"/>
            <w:vAlign w:val="center"/>
          </w:tcPr>
          <w:p w:rsidR="00091BEC" w:rsidRPr="00D603E3" w:rsidP="001C78A1" w14:paraId="65FD271C" w14:textId="77777777">
            <w:pPr>
              <w:tabs>
                <w:tab w:val="left" w:pos="360"/>
                <w:tab w:val="left" w:pos="720"/>
              </w:tabs>
              <w:jc w:val="center"/>
              <w:rPr>
                <w:rFonts w:ascii="Arial" w:eastAsia="Calibri" w:hAnsi="Arial" w:cs="Arial"/>
                <w:bCs/>
                <w:sz w:val="18"/>
                <w:szCs w:val="18"/>
              </w:rPr>
            </w:pPr>
            <w:r w:rsidRPr="00D603E3">
              <w:rPr>
                <w:rFonts w:ascii="Arial" w:eastAsia="Calibri" w:hAnsi="Arial" w:cs="Arial"/>
                <w:bCs/>
                <w:sz w:val="18"/>
                <w:szCs w:val="18"/>
              </w:rPr>
              <w:t>Annual Burden (hours)</w:t>
            </w:r>
          </w:p>
        </w:tc>
      </w:tr>
      <w:tr w14:paraId="54A99C18" w14:textId="77777777" w:rsidTr="00B00FFB">
        <w:tblPrEx>
          <w:tblW w:w="9775" w:type="dxa"/>
          <w:tblInd w:w="-5" w:type="dxa"/>
          <w:tblLook w:val="04A0"/>
        </w:tblPrEx>
        <w:trPr>
          <w:trHeight w:val="440"/>
          <w:tblHeader/>
        </w:trPr>
        <w:tc>
          <w:tcPr>
            <w:tcW w:w="4018" w:type="dxa"/>
            <w:vMerge/>
            <w:tcBorders>
              <w:bottom w:val="single" w:sz="4" w:space="0" w:color="auto"/>
            </w:tcBorders>
            <w:vAlign w:val="center"/>
          </w:tcPr>
          <w:p w:rsidR="00091BEC" w:rsidRPr="00D603E3" w:rsidP="001C78A1" w14:paraId="0AB1FE79" w14:textId="77777777">
            <w:pPr>
              <w:tabs>
                <w:tab w:val="left" w:pos="360"/>
                <w:tab w:val="left" w:pos="720"/>
              </w:tabs>
              <w:jc w:val="center"/>
              <w:rPr>
                <w:rFonts w:ascii="Arial" w:hAnsi="Arial" w:cs="Arial"/>
                <w:b/>
                <w:sz w:val="18"/>
                <w:szCs w:val="18"/>
              </w:rPr>
            </w:pPr>
          </w:p>
        </w:tc>
        <w:tc>
          <w:tcPr>
            <w:tcW w:w="1047" w:type="dxa"/>
            <w:tcBorders>
              <w:bottom w:val="single" w:sz="4" w:space="0" w:color="auto"/>
            </w:tcBorders>
            <w:shd w:val="clear" w:color="auto" w:fill="D6E3BC" w:themeFill="accent3" w:themeFillTint="66"/>
            <w:vAlign w:val="center"/>
          </w:tcPr>
          <w:p w:rsidR="00091BEC" w:rsidRPr="00D603E3" w:rsidP="001C78A1" w14:paraId="697C1822"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Previously</w:t>
            </w:r>
          </w:p>
          <w:p w:rsidR="00091BEC" w:rsidRPr="00D603E3" w:rsidP="001C78A1" w14:paraId="58B6C8AF"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Approved</w:t>
            </w:r>
          </w:p>
        </w:tc>
        <w:tc>
          <w:tcPr>
            <w:tcW w:w="952" w:type="dxa"/>
            <w:tcBorders>
              <w:bottom w:val="single" w:sz="4" w:space="0" w:color="auto"/>
            </w:tcBorders>
            <w:shd w:val="clear" w:color="auto" w:fill="D6E3BC" w:themeFill="accent3" w:themeFillTint="66"/>
            <w:vAlign w:val="center"/>
          </w:tcPr>
          <w:p w:rsidR="00091BEC" w:rsidRPr="00D603E3" w:rsidP="001C78A1" w14:paraId="773DD6D5"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Current</w:t>
            </w:r>
          </w:p>
          <w:p w:rsidR="00091BEC" w:rsidRPr="00D603E3" w:rsidP="001C78A1" w14:paraId="1A67B3D9"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vAlign w:val="center"/>
          </w:tcPr>
          <w:p w:rsidR="00091BEC" w:rsidRPr="00D603E3" w:rsidP="001C78A1" w14:paraId="176B5916" w14:textId="77777777">
            <w:pPr>
              <w:tabs>
                <w:tab w:val="left" w:pos="360"/>
                <w:tab w:val="left" w:pos="720"/>
              </w:tabs>
              <w:jc w:val="center"/>
              <w:rPr>
                <w:rFonts w:ascii="Arial" w:eastAsia="Calibri" w:hAnsi="Arial" w:cs="Arial"/>
                <w:bCs/>
                <w:sz w:val="18"/>
                <w:szCs w:val="18"/>
              </w:rPr>
            </w:pPr>
            <w:r w:rsidRPr="00D603E3">
              <w:rPr>
                <w:rFonts w:ascii="Arial" w:eastAsia="Calibri" w:hAnsi="Arial" w:cs="Arial"/>
                <w:bCs/>
                <w:sz w:val="18"/>
                <w:szCs w:val="18"/>
              </w:rPr>
              <w:t>Program Change</w:t>
            </w:r>
          </w:p>
        </w:tc>
        <w:tc>
          <w:tcPr>
            <w:tcW w:w="1047" w:type="dxa"/>
            <w:tcBorders>
              <w:bottom w:val="single" w:sz="4" w:space="0" w:color="auto"/>
            </w:tcBorders>
            <w:shd w:val="clear" w:color="auto" w:fill="D6E3BC" w:themeFill="accent3" w:themeFillTint="66"/>
            <w:vAlign w:val="center"/>
          </w:tcPr>
          <w:p w:rsidR="00091BEC" w:rsidRPr="00D603E3" w:rsidP="001C78A1" w14:paraId="0C455EE3"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Previously</w:t>
            </w:r>
          </w:p>
          <w:p w:rsidR="00091BEC" w:rsidRPr="00D603E3" w:rsidP="001C78A1" w14:paraId="5C55DF4A" w14:textId="77777777">
            <w:pPr>
              <w:tabs>
                <w:tab w:val="left" w:pos="360"/>
                <w:tab w:val="left" w:pos="720"/>
              </w:tabs>
              <w:jc w:val="center"/>
              <w:rPr>
                <w:rFonts w:ascii="Arial" w:eastAsia="Calibri" w:hAnsi="Arial" w:cs="Arial"/>
                <w:bCs/>
                <w:sz w:val="18"/>
                <w:szCs w:val="18"/>
              </w:rPr>
            </w:pPr>
            <w:r w:rsidRPr="00D603E3">
              <w:rPr>
                <w:rFonts w:ascii="Arial" w:eastAsia="Calibri" w:hAnsi="Arial" w:cs="Arial"/>
                <w:bCs/>
                <w:sz w:val="18"/>
                <w:szCs w:val="18"/>
              </w:rPr>
              <w:t>Approved</w:t>
            </w:r>
          </w:p>
        </w:tc>
        <w:tc>
          <w:tcPr>
            <w:tcW w:w="897" w:type="dxa"/>
            <w:tcBorders>
              <w:bottom w:val="single" w:sz="4" w:space="0" w:color="auto"/>
            </w:tcBorders>
            <w:shd w:val="clear" w:color="auto" w:fill="D6E3BC" w:themeFill="accent3" w:themeFillTint="66"/>
          </w:tcPr>
          <w:p w:rsidR="00091BEC" w:rsidRPr="00D603E3" w:rsidP="001C78A1" w14:paraId="6563F5E5" w14:textId="77777777">
            <w:pPr>
              <w:widowControl/>
              <w:tabs>
                <w:tab w:val="left" w:pos="360"/>
                <w:tab w:val="left" w:pos="720"/>
              </w:tabs>
              <w:autoSpaceDE/>
              <w:autoSpaceDN/>
              <w:adjustRightInd/>
              <w:jc w:val="center"/>
              <w:rPr>
                <w:rFonts w:ascii="Arial" w:eastAsia="Calibri" w:hAnsi="Arial" w:cs="Arial"/>
                <w:bCs/>
                <w:sz w:val="18"/>
                <w:szCs w:val="18"/>
              </w:rPr>
            </w:pPr>
            <w:r w:rsidRPr="00D603E3">
              <w:rPr>
                <w:rFonts w:ascii="Arial" w:eastAsia="Calibri" w:hAnsi="Arial" w:cs="Arial"/>
                <w:bCs/>
                <w:sz w:val="18"/>
                <w:szCs w:val="18"/>
              </w:rPr>
              <w:t>Current</w:t>
            </w:r>
          </w:p>
          <w:p w:rsidR="00091BEC" w:rsidRPr="00D603E3" w:rsidP="001C78A1" w14:paraId="46DD2E21" w14:textId="77777777">
            <w:pPr>
              <w:tabs>
                <w:tab w:val="left" w:pos="360"/>
                <w:tab w:val="left" w:pos="720"/>
              </w:tabs>
              <w:jc w:val="center"/>
              <w:rPr>
                <w:rFonts w:ascii="Arial" w:eastAsia="Calibri" w:hAnsi="Arial" w:cs="Arial"/>
                <w:bCs/>
                <w:sz w:val="18"/>
                <w:szCs w:val="18"/>
              </w:rPr>
            </w:pPr>
            <w:r w:rsidRPr="00D603E3">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tcPr>
          <w:p w:rsidR="00091BEC" w:rsidRPr="00D603E3" w:rsidP="001C78A1" w14:paraId="2E3F7CF5" w14:textId="77777777">
            <w:pPr>
              <w:tabs>
                <w:tab w:val="left" w:pos="360"/>
                <w:tab w:val="left" w:pos="720"/>
              </w:tabs>
              <w:jc w:val="center"/>
              <w:rPr>
                <w:rFonts w:ascii="Arial" w:eastAsia="Calibri" w:hAnsi="Arial" w:cs="Arial"/>
                <w:bCs/>
                <w:sz w:val="18"/>
                <w:szCs w:val="18"/>
              </w:rPr>
            </w:pPr>
            <w:r w:rsidRPr="00D603E3">
              <w:rPr>
                <w:rFonts w:ascii="Arial" w:eastAsia="Calibri" w:hAnsi="Arial" w:cs="Arial"/>
                <w:bCs/>
                <w:sz w:val="18"/>
                <w:szCs w:val="18"/>
              </w:rPr>
              <w:t>Program Change</w:t>
            </w:r>
          </w:p>
        </w:tc>
      </w:tr>
      <w:tr w14:paraId="1382E8FC" w14:textId="77777777" w:rsidTr="00B00FFB">
        <w:tblPrEx>
          <w:tblW w:w="9775" w:type="dxa"/>
          <w:tblInd w:w="-5" w:type="dxa"/>
          <w:tblLook w:val="04A0"/>
        </w:tblPrEx>
        <w:trPr>
          <w:cantSplit/>
          <w:trHeight w:val="251"/>
          <w:tblHeader/>
        </w:trPr>
        <w:tc>
          <w:tcPr>
            <w:tcW w:w="4018" w:type="dxa"/>
            <w:vAlign w:val="center"/>
          </w:tcPr>
          <w:p w:rsidR="00091BEC" w:rsidRPr="00D603E3" w:rsidP="001C78A1" w14:paraId="09D61D70" w14:textId="77777777">
            <w:pPr>
              <w:tabs>
                <w:tab w:val="left" w:pos="-1080"/>
                <w:tab w:val="left" w:pos="-720"/>
              </w:tabs>
              <w:rPr>
                <w:rFonts w:ascii="Arial" w:hAnsi="Arial" w:cs="Arial"/>
                <w:bCs/>
                <w:sz w:val="18"/>
                <w:szCs w:val="18"/>
              </w:rPr>
            </w:pPr>
            <w:r w:rsidRPr="00150CA5">
              <w:rPr>
                <w:rFonts w:ascii="Arial" w:hAnsi="Arial" w:cs="Arial"/>
              </w:rPr>
              <w:t>Subpart B – Protection on Federal or Tribal Lands</w:t>
            </w:r>
          </w:p>
        </w:tc>
        <w:tc>
          <w:tcPr>
            <w:tcW w:w="1047" w:type="dxa"/>
            <w:shd w:val="clear" w:color="auto" w:fill="auto"/>
            <w:vAlign w:val="center"/>
          </w:tcPr>
          <w:p w:rsidR="00091BEC" w:rsidRPr="00D603E3" w:rsidP="001C78A1" w14:paraId="7634078F" w14:textId="63B85AD8">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52" w:type="dxa"/>
            <w:vAlign w:val="center"/>
          </w:tcPr>
          <w:p w:rsidR="00091BEC" w:rsidRPr="00D603E3" w:rsidP="001C78A1" w14:paraId="4512E9CB"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48</w:t>
            </w:r>
          </w:p>
        </w:tc>
        <w:tc>
          <w:tcPr>
            <w:tcW w:w="907" w:type="dxa"/>
            <w:shd w:val="clear" w:color="auto" w:fill="D6E3BC" w:themeFill="accent3" w:themeFillTint="66"/>
            <w:vAlign w:val="center"/>
          </w:tcPr>
          <w:p w:rsidR="00091BEC" w:rsidRPr="00D603E3" w:rsidP="001C78A1" w14:paraId="019FD981" w14:textId="77777777">
            <w:pPr>
              <w:tabs>
                <w:tab w:val="left" w:pos="360"/>
                <w:tab w:val="left" w:pos="720"/>
              </w:tabs>
              <w:jc w:val="center"/>
              <w:rPr>
                <w:rFonts w:ascii="Arial" w:eastAsia="Calibri" w:hAnsi="Arial" w:cs="Arial"/>
                <w:sz w:val="18"/>
                <w:szCs w:val="18"/>
              </w:rPr>
            </w:pPr>
            <w:r>
              <w:rPr>
                <w:rFonts w:ascii="Arial" w:hAnsi="Arial" w:cs="Arial"/>
                <w:color w:val="000000"/>
                <w:sz w:val="18"/>
                <w:szCs w:val="18"/>
              </w:rPr>
              <w:t>48</w:t>
            </w:r>
          </w:p>
        </w:tc>
        <w:tc>
          <w:tcPr>
            <w:tcW w:w="1047" w:type="dxa"/>
            <w:shd w:val="clear" w:color="auto" w:fill="auto"/>
            <w:vAlign w:val="center"/>
          </w:tcPr>
          <w:p w:rsidR="00091BEC" w:rsidRPr="00D603E3" w:rsidP="001C78A1" w14:paraId="6C67EBA6" w14:textId="40BE1F91">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897" w:type="dxa"/>
            <w:vAlign w:val="center"/>
          </w:tcPr>
          <w:p w:rsidR="00091BEC" w:rsidRPr="00D603E3" w:rsidP="001C78A1" w14:paraId="69C82B93" w14:textId="688D3A42">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11</w:t>
            </w:r>
            <w:r w:rsidR="00DE09A7">
              <w:rPr>
                <w:rFonts w:ascii="Arial" w:eastAsia="Calibri" w:hAnsi="Arial" w:cs="Arial"/>
                <w:sz w:val="18"/>
                <w:szCs w:val="18"/>
              </w:rPr>
              <w:t>2</w:t>
            </w:r>
          </w:p>
        </w:tc>
        <w:tc>
          <w:tcPr>
            <w:tcW w:w="907" w:type="dxa"/>
            <w:shd w:val="clear" w:color="auto" w:fill="D6E3BC" w:themeFill="accent3" w:themeFillTint="66"/>
            <w:vAlign w:val="center"/>
          </w:tcPr>
          <w:p w:rsidR="00091BEC" w:rsidRPr="00D603E3" w:rsidP="001C78A1" w14:paraId="3F3C9DEA" w14:textId="0D00D956">
            <w:pPr>
              <w:tabs>
                <w:tab w:val="left" w:pos="360"/>
                <w:tab w:val="left" w:pos="720"/>
              </w:tabs>
              <w:jc w:val="center"/>
              <w:rPr>
                <w:rFonts w:ascii="Arial" w:eastAsia="Calibri" w:hAnsi="Arial" w:cs="Arial"/>
                <w:sz w:val="18"/>
                <w:szCs w:val="18"/>
              </w:rPr>
            </w:pPr>
            <w:r>
              <w:rPr>
                <w:rFonts w:ascii="Arial" w:eastAsia="Calibri" w:hAnsi="Arial" w:cs="Arial"/>
                <w:sz w:val="18"/>
                <w:szCs w:val="18"/>
              </w:rPr>
              <w:t>11</w:t>
            </w:r>
            <w:r w:rsidR="00DE09A7">
              <w:rPr>
                <w:rFonts w:ascii="Arial" w:eastAsia="Calibri" w:hAnsi="Arial" w:cs="Arial"/>
                <w:sz w:val="18"/>
                <w:szCs w:val="18"/>
              </w:rPr>
              <w:t>2</w:t>
            </w:r>
          </w:p>
        </w:tc>
      </w:tr>
      <w:tr w14:paraId="71F80F36" w14:textId="77777777" w:rsidTr="00B00FFB">
        <w:tblPrEx>
          <w:tblW w:w="9775" w:type="dxa"/>
          <w:tblInd w:w="-5" w:type="dxa"/>
          <w:tblLook w:val="04A0"/>
        </w:tblPrEx>
        <w:trPr>
          <w:cantSplit/>
          <w:trHeight w:val="368"/>
          <w:tblHeader/>
        </w:trPr>
        <w:tc>
          <w:tcPr>
            <w:tcW w:w="4018" w:type="dxa"/>
            <w:tcBorders>
              <w:bottom w:val="single" w:sz="4" w:space="0" w:color="auto"/>
            </w:tcBorders>
            <w:shd w:val="clear" w:color="auto" w:fill="auto"/>
            <w:vAlign w:val="center"/>
          </w:tcPr>
          <w:p w:rsidR="00091BEC" w:rsidRPr="00D603E3" w:rsidP="001C78A1" w14:paraId="2030D042" w14:textId="77777777">
            <w:pPr>
              <w:tabs>
                <w:tab w:val="left" w:pos="-1080"/>
                <w:tab w:val="left" w:pos="-720"/>
                <w:tab w:val="left" w:pos="720"/>
              </w:tabs>
              <w:rPr>
                <w:rFonts w:ascii="Arial" w:hAnsi="Arial" w:cs="Arial"/>
                <w:sz w:val="18"/>
                <w:szCs w:val="18"/>
              </w:rPr>
            </w:pPr>
            <w:r w:rsidRPr="00150CA5">
              <w:rPr>
                <w:rFonts w:ascii="Arial" w:hAnsi="Arial" w:cs="Arial"/>
              </w:rPr>
              <w:t>Subpart C – Repatriation by Museums</w:t>
            </w:r>
          </w:p>
        </w:tc>
        <w:tc>
          <w:tcPr>
            <w:tcW w:w="1047" w:type="dxa"/>
            <w:shd w:val="clear" w:color="auto" w:fill="auto"/>
            <w:vAlign w:val="center"/>
          </w:tcPr>
          <w:p w:rsidR="00091BEC" w:rsidRPr="00D603E3" w:rsidP="001C78A1" w14:paraId="0BB23D1C"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448</w:t>
            </w:r>
          </w:p>
        </w:tc>
        <w:tc>
          <w:tcPr>
            <w:tcW w:w="952" w:type="dxa"/>
            <w:vAlign w:val="center"/>
          </w:tcPr>
          <w:p w:rsidR="00091BEC" w:rsidRPr="00D603E3" w:rsidP="001C78A1" w14:paraId="4FDF1970" w14:textId="53526841">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2,161</w:t>
            </w:r>
          </w:p>
        </w:tc>
        <w:tc>
          <w:tcPr>
            <w:tcW w:w="907" w:type="dxa"/>
            <w:shd w:val="clear" w:color="auto" w:fill="D6E3BC" w:themeFill="accent3" w:themeFillTint="66"/>
            <w:vAlign w:val="center"/>
          </w:tcPr>
          <w:p w:rsidR="00091BEC" w:rsidRPr="00D603E3" w:rsidP="001C78A1" w14:paraId="3CDFB55B" w14:textId="1B765A5C">
            <w:pPr>
              <w:tabs>
                <w:tab w:val="left" w:pos="360"/>
                <w:tab w:val="left" w:pos="720"/>
              </w:tabs>
              <w:jc w:val="center"/>
              <w:rPr>
                <w:rFonts w:ascii="Arial" w:eastAsia="Calibri" w:hAnsi="Arial" w:cs="Arial"/>
                <w:sz w:val="18"/>
                <w:szCs w:val="18"/>
              </w:rPr>
            </w:pPr>
            <w:r>
              <w:rPr>
                <w:rFonts w:ascii="Arial" w:eastAsia="Calibri" w:hAnsi="Arial" w:cs="Arial"/>
                <w:sz w:val="18"/>
                <w:szCs w:val="18"/>
              </w:rPr>
              <w:t>1,</w:t>
            </w:r>
            <w:r w:rsidR="00BA359C">
              <w:rPr>
                <w:rFonts w:ascii="Arial" w:eastAsia="Calibri" w:hAnsi="Arial" w:cs="Arial"/>
                <w:sz w:val="18"/>
                <w:szCs w:val="18"/>
              </w:rPr>
              <w:t>713</w:t>
            </w:r>
          </w:p>
        </w:tc>
        <w:tc>
          <w:tcPr>
            <w:tcW w:w="1047" w:type="dxa"/>
            <w:shd w:val="clear" w:color="auto" w:fill="auto"/>
            <w:vAlign w:val="center"/>
          </w:tcPr>
          <w:p w:rsidR="00091BEC" w:rsidRPr="00D603E3" w:rsidP="001C78A1" w14:paraId="6D3D2B76"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4,470</w:t>
            </w:r>
          </w:p>
        </w:tc>
        <w:tc>
          <w:tcPr>
            <w:tcW w:w="897" w:type="dxa"/>
            <w:tcBorders>
              <w:bottom w:val="single" w:sz="4" w:space="0" w:color="auto"/>
            </w:tcBorders>
            <w:shd w:val="clear" w:color="auto" w:fill="auto"/>
            <w:vAlign w:val="center"/>
          </w:tcPr>
          <w:p w:rsidR="00091BEC" w:rsidRPr="00D603E3" w:rsidP="001C78A1" w14:paraId="5EB9520A" w14:textId="26753F9C">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35,697</w:t>
            </w:r>
          </w:p>
        </w:tc>
        <w:tc>
          <w:tcPr>
            <w:tcW w:w="907" w:type="dxa"/>
            <w:tcBorders>
              <w:bottom w:val="single" w:sz="4" w:space="0" w:color="auto"/>
            </w:tcBorders>
            <w:shd w:val="clear" w:color="auto" w:fill="D6E3BC" w:themeFill="accent3" w:themeFillTint="66"/>
            <w:vAlign w:val="center"/>
          </w:tcPr>
          <w:p w:rsidR="00091BEC" w:rsidRPr="00D603E3" w:rsidP="001C78A1" w14:paraId="068D335C" w14:textId="7B160262">
            <w:pPr>
              <w:tabs>
                <w:tab w:val="left" w:pos="360"/>
                <w:tab w:val="left" w:pos="720"/>
              </w:tabs>
              <w:jc w:val="center"/>
              <w:rPr>
                <w:rFonts w:ascii="Arial" w:eastAsia="Calibri" w:hAnsi="Arial" w:cs="Arial"/>
                <w:sz w:val="18"/>
                <w:szCs w:val="18"/>
              </w:rPr>
            </w:pPr>
            <w:r>
              <w:rPr>
                <w:rFonts w:ascii="Arial" w:eastAsia="Calibri" w:hAnsi="Arial" w:cs="Arial"/>
                <w:sz w:val="18"/>
                <w:szCs w:val="18"/>
              </w:rPr>
              <w:t>31,227</w:t>
            </w:r>
          </w:p>
        </w:tc>
      </w:tr>
      <w:tr w14:paraId="6D2593B2" w14:textId="77777777" w:rsidTr="00B00FFB">
        <w:tblPrEx>
          <w:tblW w:w="9775" w:type="dxa"/>
          <w:tblInd w:w="-5" w:type="dxa"/>
          <w:tblLook w:val="04A0"/>
        </w:tblPrEx>
        <w:trPr>
          <w:cantSplit/>
          <w:trHeight w:val="350"/>
          <w:tblHeader/>
        </w:trPr>
        <w:tc>
          <w:tcPr>
            <w:tcW w:w="4018" w:type="dxa"/>
            <w:shd w:val="clear" w:color="auto" w:fill="auto"/>
            <w:vAlign w:val="center"/>
          </w:tcPr>
          <w:p w:rsidR="00091BEC" w:rsidRPr="00D603E3" w:rsidP="001C78A1" w14:paraId="546C6CB3" w14:textId="77777777">
            <w:pPr>
              <w:tabs>
                <w:tab w:val="left" w:pos="-1080"/>
                <w:tab w:val="left" w:pos="-720"/>
              </w:tabs>
              <w:rPr>
                <w:rFonts w:ascii="Arial" w:hAnsi="Arial" w:cs="Arial"/>
                <w:sz w:val="18"/>
                <w:szCs w:val="18"/>
              </w:rPr>
            </w:pPr>
            <w:r w:rsidRPr="00150CA5">
              <w:rPr>
                <w:rFonts w:ascii="Arial" w:hAnsi="Arial" w:cs="Arial"/>
              </w:rPr>
              <w:t>Subpart D – Review Committee</w:t>
            </w:r>
          </w:p>
        </w:tc>
        <w:tc>
          <w:tcPr>
            <w:tcW w:w="1047" w:type="dxa"/>
            <w:shd w:val="clear" w:color="auto" w:fill="auto"/>
            <w:vAlign w:val="center"/>
          </w:tcPr>
          <w:p w:rsidR="00091BEC" w:rsidRPr="00D603E3" w:rsidP="001C78A1" w14:paraId="5E92E006" w14:textId="3282031C">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52" w:type="dxa"/>
            <w:vAlign w:val="center"/>
          </w:tcPr>
          <w:p w:rsidR="00091BEC" w:rsidRPr="00D603E3" w:rsidP="001C78A1" w14:paraId="43A92D95"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3</w:t>
            </w:r>
          </w:p>
        </w:tc>
        <w:tc>
          <w:tcPr>
            <w:tcW w:w="907" w:type="dxa"/>
            <w:shd w:val="clear" w:color="auto" w:fill="D6E3BC" w:themeFill="accent3" w:themeFillTint="66"/>
            <w:vAlign w:val="center"/>
          </w:tcPr>
          <w:p w:rsidR="00091BEC" w:rsidRPr="00D603E3" w:rsidP="001C78A1" w14:paraId="4C467A14"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3</w:t>
            </w:r>
          </w:p>
        </w:tc>
        <w:tc>
          <w:tcPr>
            <w:tcW w:w="1047" w:type="dxa"/>
            <w:shd w:val="clear" w:color="auto" w:fill="auto"/>
            <w:vAlign w:val="center"/>
          </w:tcPr>
          <w:p w:rsidR="00091BEC" w:rsidRPr="00D603E3" w:rsidP="001C78A1" w14:paraId="46C64002" w14:textId="58CDC1B6">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897" w:type="dxa"/>
            <w:tcBorders>
              <w:bottom w:val="single" w:sz="4" w:space="0" w:color="auto"/>
            </w:tcBorders>
            <w:shd w:val="clear" w:color="auto" w:fill="auto"/>
            <w:vAlign w:val="center"/>
          </w:tcPr>
          <w:p w:rsidR="00091BEC" w:rsidRPr="00D603E3" w:rsidP="001C78A1" w14:paraId="3E927866" w14:textId="3AE1374E">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69</w:t>
            </w:r>
          </w:p>
        </w:tc>
        <w:tc>
          <w:tcPr>
            <w:tcW w:w="907" w:type="dxa"/>
            <w:tcBorders>
              <w:bottom w:val="single" w:sz="4" w:space="0" w:color="auto"/>
            </w:tcBorders>
            <w:shd w:val="clear" w:color="auto" w:fill="D6E3BC" w:themeFill="accent3" w:themeFillTint="66"/>
            <w:vAlign w:val="center"/>
          </w:tcPr>
          <w:p w:rsidR="00091BEC" w:rsidRPr="00D603E3" w:rsidP="001C78A1" w14:paraId="1421BB92" w14:textId="2F7D8E10">
            <w:pPr>
              <w:tabs>
                <w:tab w:val="left" w:pos="360"/>
                <w:tab w:val="left" w:pos="720"/>
              </w:tabs>
              <w:jc w:val="center"/>
              <w:rPr>
                <w:rFonts w:ascii="Arial" w:eastAsia="Calibri" w:hAnsi="Arial" w:cs="Arial"/>
                <w:sz w:val="18"/>
                <w:szCs w:val="18"/>
              </w:rPr>
            </w:pPr>
            <w:r>
              <w:rPr>
                <w:rFonts w:ascii="Arial" w:eastAsia="Calibri" w:hAnsi="Arial" w:cs="Arial"/>
                <w:sz w:val="18"/>
                <w:szCs w:val="18"/>
              </w:rPr>
              <w:t>69</w:t>
            </w:r>
          </w:p>
        </w:tc>
      </w:tr>
      <w:tr w14:paraId="004DCDB1" w14:textId="77777777" w:rsidTr="00B00FFB">
        <w:tblPrEx>
          <w:tblW w:w="9775" w:type="dxa"/>
          <w:tblInd w:w="-5" w:type="dxa"/>
          <w:tblLook w:val="04A0"/>
        </w:tblPrEx>
        <w:trPr>
          <w:cantSplit/>
          <w:trHeight w:val="350"/>
          <w:tblHeader/>
        </w:trPr>
        <w:tc>
          <w:tcPr>
            <w:tcW w:w="4018" w:type="dxa"/>
            <w:tcBorders>
              <w:bottom w:val="single" w:sz="4" w:space="0" w:color="auto"/>
            </w:tcBorders>
            <w:shd w:val="clear" w:color="auto" w:fill="auto"/>
            <w:vAlign w:val="center"/>
          </w:tcPr>
          <w:p w:rsidR="00091BEC" w:rsidRPr="00D603E3" w:rsidP="001C78A1" w14:paraId="55A014B1" w14:textId="77777777">
            <w:pPr>
              <w:tabs>
                <w:tab w:val="left" w:pos="-1080"/>
                <w:tab w:val="left" w:pos="-720"/>
                <w:tab w:val="left" w:pos="720"/>
              </w:tabs>
              <w:ind w:left="-14" w:firstLine="13"/>
              <w:jc w:val="right"/>
              <w:rPr>
                <w:rFonts w:ascii="Arial" w:hAnsi="Arial" w:cs="Arial"/>
                <w:b/>
                <w:bCs/>
                <w:i/>
                <w:iCs/>
                <w:sz w:val="18"/>
                <w:szCs w:val="18"/>
              </w:rPr>
            </w:pPr>
            <w:r>
              <w:rPr>
                <w:rFonts w:ascii="Arial" w:hAnsi="Arial" w:cs="Arial"/>
                <w:b/>
                <w:bCs/>
                <w:i/>
                <w:iCs/>
                <w:sz w:val="18"/>
                <w:szCs w:val="18"/>
              </w:rPr>
              <w:t>T</w:t>
            </w:r>
            <w:r w:rsidRPr="00D603E3">
              <w:rPr>
                <w:rFonts w:ascii="Arial" w:hAnsi="Arial" w:cs="Arial"/>
                <w:b/>
                <w:bCs/>
                <w:i/>
                <w:iCs/>
                <w:sz w:val="18"/>
                <w:szCs w:val="18"/>
              </w:rPr>
              <w:t>otal</w:t>
            </w:r>
          </w:p>
        </w:tc>
        <w:tc>
          <w:tcPr>
            <w:tcW w:w="1047" w:type="dxa"/>
            <w:shd w:val="clear" w:color="auto" w:fill="auto"/>
            <w:vAlign w:val="center"/>
          </w:tcPr>
          <w:p w:rsidR="00091BEC" w:rsidRPr="00AE19E2" w:rsidP="001C78A1" w14:paraId="79469C0B" w14:textId="77777777">
            <w:pPr>
              <w:widowControl/>
              <w:tabs>
                <w:tab w:val="left" w:pos="360"/>
                <w:tab w:val="left" w:pos="720"/>
              </w:tabs>
              <w:autoSpaceDE/>
              <w:autoSpaceDN/>
              <w:adjustRightInd/>
              <w:jc w:val="center"/>
              <w:rPr>
                <w:rFonts w:ascii="Arial" w:eastAsia="Calibri" w:hAnsi="Arial" w:cs="Arial"/>
                <w:b/>
                <w:bCs/>
                <w:sz w:val="18"/>
                <w:szCs w:val="18"/>
              </w:rPr>
            </w:pPr>
            <w:r w:rsidRPr="00AE19E2">
              <w:rPr>
                <w:rFonts w:ascii="Arial" w:eastAsia="Calibri" w:hAnsi="Arial" w:cs="Arial"/>
                <w:b/>
                <w:bCs/>
                <w:sz w:val="18"/>
                <w:szCs w:val="18"/>
              </w:rPr>
              <w:t>448</w:t>
            </w:r>
          </w:p>
        </w:tc>
        <w:tc>
          <w:tcPr>
            <w:tcW w:w="952" w:type="dxa"/>
            <w:tcBorders>
              <w:top w:val="single" w:sz="4" w:space="0" w:color="auto"/>
              <w:bottom w:val="single" w:sz="4" w:space="0" w:color="auto"/>
            </w:tcBorders>
            <w:vAlign w:val="center"/>
          </w:tcPr>
          <w:p w:rsidR="00091BEC" w:rsidRPr="00AE19E2" w:rsidP="001C78A1" w14:paraId="24DD58B8" w14:textId="16666B15">
            <w:pPr>
              <w:widowControl/>
              <w:tabs>
                <w:tab w:val="left" w:pos="360"/>
                <w:tab w:val="left" w:pos="720"/>
              </w:tabs>
              <w:autoSpaceDE/>
              <w:autoSpaceDN/>
              <w:adjustRightInd/>
              <w:jc w:val="center"/>
              <w:rPr>
                <w:rFonts w:ascii="Arial" w:hAnsi="Arial" w:cs="Arial"/>
                <w:b/>
                <w:bCs/>
                <w:color w:val="000000"/>
                <w:sz w:val="18"/>
                <w:szCs w:val="18"/>
              </w:rPr>
            </w:pPr>
            <w:r>
              <w:rPr>
                <w:rFonts w:ascii="Arial" w:eastAsia="Calibri" w:hAnsi="Arial" w:cs="Arial"/>
                <w:b/>
                <w:bCs/>
                <w:sz w:val="18"/>
                <w:szCs w:val="18"/>
              </w:rPr>
              <w:t>2,212</w:t>
            </w:r>
          </w:p>
        </w:tc>
        <w:tc>
          <w:tcPr>
            <w:tcW w:w="907" w:type="dxa"/>
            <w:tcBorders>
              <w:top w:val="single" w:sz="4" w:space="0" w:color="auto"/>
              <w:bottom w:val="single" w:sz="4" w:space="0" w:color="auto"/>
            </w:tcBorders>
            <w:shd w:val="clear" w:color="auto" w:fill="D6E3BC" w:themeFill="accent3" w:themeFillTint="66"/>
            <w:vAlign w:val="center"/>
          </w:tcPr>
          <w:p w:rsidR="00091BEC" w:rsidRPr="00AE19E2" w:rsidP="001C78A1" w14:paraId="5AA15519" w14:textId="7226B34E">
            <w:pPr>
              <w:tabs>
                <w:tab w:val="left" w:pos="360"/>
                <w:tab w:val="left" w:pos="720"/>
              </w:tabs>
              <w:jc w:val="center"/>
              <w:rPr>
                <w:rFonts w:ascii="Arial" w:eastAsia="Calibri" w:hAnsi="Arial" w:cs="Arial"/>
                <w:b/>
                <w:bCs/>
                <w:sz w:val="18"/>
                <w:szCs w:val="18"/>
              </w:rPr>
            </w:pPr>
            <w:r>
              <w:rPr>
                <w:rFonts w:ascii="Arial" w:eastAsia="Calibri" w:hAnsi="Arial" w:cs="Arial"/>
                <w:b/>
                <w:bCs/>
                <w:sz w:val="18"/>
                <w:szCs w:val="18"/>
              </w:rPr>
              <w:t>1,764</w:t>
            </w:r>
          </w:p>
        </w:tc>
        <w:tc>
          <w:tcPr>
            <w:tcW w:w="1047" w:type="dxa"/>
            <w:tcBorders>
              <w:top w:val="single" w:sz="4" w:space="0" w:color="auto"/>
              <w:bottom w:val="single" w:sz="4" w:space="0" w:color="auto"/>
            </w:tcBorders>
            <w:shd w:val="clear" w:color="auto" w:fill="auto"/>
            <w:vAlign w:val="center"/>
          </w:tcPr>
          <w:p w:rsidR="00091BEC" w:rsidRPr="00AE19E2" w:rsidP="001C78A1" w14:paraId="7A4A7A25" w14:textId="77777777">
            <w:pPr>
              <w:widowControl/>
              <w:tabs>
                <w:tab w:val="left" w:pos="360"/>
                <w:tab w:val="left" w:pos="720"/>
              </w:tabs>
              <w:autoSpaceDE/>
              <w:autoSpaceDN/>
              <w:adjustRightInd/>
              <w:jc w:val="center"/>
              <w:rPr>
                <w:rFonts w:ascii="Arial" w:eastAsia="Calibri" w:hAnsi="Arial" w:cs="Arial"/>
                <w:b/>
                <w:bCs/>
                <w:sz w:val="18"/>
                <w:szCs w:val="18"/>
              </w:rPr>
            </w:pPr>
            <w:r w:rsidRPr="00AE19E2">
              <w:rPr>
                <w:rFonts w:ascii="Arial" w:eastAsia="Calibri" w:hAnsi="Arial" w:cs="Arial"/>
                <w:b/>
                <w:bCs/>
                <w:sz w:val="18"/>
                <w:szCs w:val="18"/>
              </w:rPr>
              <w:t>4,470</w:t>
            </w:r>
          </w:p>
        </w:tc>
        <w:tc>
          <w:tcPr>
            <w:tcW w:w="897" w:type="dxa"/>
            <w:tcBorders>
              <w:top w:val="single" w:sz="4" w:space="0" w:color="auto"/>
              <w:bottom w:val="single" w:sz="4" w:space="0" w:color="auto"/>
            </w:tcBorders>
            <w:shd w:val="clear" w:color="auto" w:fill="auto"/>
            <w:vAlign w:val="center"/>
          </w:tcPr>
          <w:p w:rsidR="00091BEC" w:rsidRPr="00AE19E2" w:rsidP="001C78A1" w14:paraId="163CC405" w14:textId="51B9BDC2">
            <w:pPr>
              <w:widowControl/>
              <w:tabs>
                <w:tab w:val="left" w:pos="360"/>
                <w:tab w:val="left" w:pos="720"/>
              </w:tabs>
              <w:autoSpaceDE/>
              <w:autoSpaceDN/>
              <w:adjustRightInd/>
              <w:jc w:val="center"/>
              <w:rPr>
                <w:rFonts w:ascii="Arial" w:hAnsi="Arial" w:cs="Arial"/>
                <w:b/>
                <w:bCs/>
                <w:sz w:val="18"/>
                <w:szCs w:val="18"/>
              </w:rPr>
            </w:pPr>
            <w:r>
              <w:rPr>
                <w:rFonts w:ascii="Arial" w:hAnsi="Arial" w:cs="Arial"/>
                <w:b/>
                <w:bCs/>
                <w:sz w:val="18"/>
                <w:szCs w:val="18"/>
              </w:rPr>
              <w:t>35,878</w:t>
            </w:r>
          </w:p>
        </w:tc>
        <w:tc>
          <w:tcPr>
            <w:tcW w:w="907" w:type="dxa"/>
            <w:tcBorders>
              <w:top w:val="single" w:sz="4" w:space="0" w:color="auto"/>
              <w:bottom w:val="single" w:sz="4" w:space="0" w:color="auto"/>
            </w:tcBorders>
            <w:shd w:val="clear" w:color="auto" w:fill="D6E3BC" w:themeFill="accent3" w:themeFillTint="66"/>
            <w:vAlign w:val="center"/>
          </w:tcPr>
          <w:p w:rsidR="00091BEC" w:rsidRPr="00AE19E2" w:rsidP="001C78A1" w14:paraId="3438C0EB" w14:textId="5DB19038">
            <w:pPr>
              <w:tabs>
                <w:tab w:val="left" w:pos="360"/>
                <w:tab w:val="left" w:pos="720"/>
              </w:tabs>
              <w:jc w:val="center"/>
              <w:rPr>
                <w:rFonts w:ascii="Arial" w:eastAsia="Calibri" w:hAnsi="Arial" w:cs="Arial"/>
                <w:b/>
                <w:bCs/>
                <w:sz w:val="18"/>
                <w:szCs w:val="18"/>
              </w:rPr>
            </w:pPr>
            <w:r>
              <w:rPr>
                <w:rFonts w:ascii="Arial" w:eastAsia="Calibri" w:hAnsi="Arial" w:cs="Arial"/>
                <w:b/>
                <w:bCs/>
                <w:sz w:val="18"/>
                <w:szCs w:val="18"/>
              </w:rPr>
              <w:t>31,408</w:t>
            </w:r>
          </w:p>
        </w:tc>
      </w:tr>
    </w:tbl>
    <w:p w:rsidR="00F66878" w:rsidP="00B2695A" w14:paraId="4D224D26" w14:textId="77777777">
      <w:pPr>
        <w:widowControl/>
        <w:tabs>
          <w:tab w:val="left" w:pos="360"/>
          <w:tab w:val="left" w:pos="720"/>
        </w:tabs>
        <w:autoSpaceDE/>
        <w:autoSpaceDN/>
        <w:adjustRightInd/>
        <w:textAlignment w:val="top"/>
        <w:rPr>
          <w:rFonts w:ascii="Arial" w:hAnsi="Arial" w:cs="Arial"/>
          <w:sz w:val="22"/>
          <w:szCs w:val="22"/>
          <w:highlight w:val="yellow"/>
        </w:rPr>
      </w:pPr>
    </w:p>
    <w:p w:rsidR="0075710A" w:rsidRPr="0075710A" w:rsidP="0075710A" w14:paraId="24122AE3" w14:textId="1009E5E5">
      <w:pPr>
        <w:widowControl/>
        <w:tabs>
          <w:tab w:val="left" w:pos="360"/>
          <w:tab w:val="left" w:pos="720"/>
        </w:tabs>
        <w:autoSpaceDE/>
        <w:autoSpaceDN/>
        <w:adjustRightInd/>
        <w:textAlignment w:val="top"/>
        <w:rPr>
          <w:rFonts w:ascii="Arial" w:hAnsi="Arial" w:cs="Arial"/>
          <w:b/>
          <w:bCs/>
          <w:sz w:val="22"/>
          <w:szCs w:val="22"/>
        </w:rPr>
      </w:pPr>
      <w:r w:rsidRPr="0075710A">
        <w:rPr>
          <w:rFonts w:ascii="Arial" w:hAnsi="Arial" w:cs="Arial"/>
          <w:b/>
          <w:bCs/>
          <w:sz w:val="22"/>
          <w:szCs w:val="22"/>
        </w:rPr>
        <w:t>Subpart B - Protection on Federal or Tribal Lands.</w:t>
      </w:r>
    </w:p>
    <w:p w:rsidR="00847489" w:rsidP="00B2695A" w14:paraId="789824C0" w14:textId="170F5B47">
      <w:pPr>
        <w:widowControl/>
        <w:tabs>
          <w:tab w:val="left" w:pos="360"/>
          <w:tab w:val="left" w:pos="720"/>
        </w:tabs>
        <w:autoSpaceDE/>
        <w:autoSpaceDN/>
        <w:adjustRightInd/>
        <w:textAlignment w:val="top"/>
        <w:rPr>
          <w:rFonts w:ascii="Arial" w:hAnsi="Arial" w:cs="Arial"/>
          <w:sz w:val="22"/>
          <w:szCs w:val="22"/>
        </w:rPr>
      </w:pPr>
      <w:r w:rsidRPr="005129E4">
        <w:rPr>
          <w:rFonts w:ascii="Arial" w:hAnsi="Arial" w:cs="Arial"/>
          <w:sz w:val="22"/>
          <w:szCs w:val="22"/>
        </w:rPr>
        <w:t xml:space="preserve">The </w:t>
      </w:r>
      <w:r w:rsidR="00B87FEF">
        <w:rPr>
          <w:rFonts w:ascii="Arial" w:hAnsi="Arial" w:cs="Arial"/>
          <w:sz w:val="22"/>
          <w:szCs w:val="22"/>
        </w:rPr>
        <w:t>requirements</w:t>
      </w:r>
      <w:r w:rsidR="005129E4">
        <w:rPr>
          <w:rFonts w:ascii="Arial" w:hAnsi="Arial" w:cs="Arial"/>
          <w:sz w:val="22"/>
          <w:szCs w:val="22"/>
        </w:rPr>
        <w:t xml:space="preserve"> in </w:t>
      </w:r>
      <w:r w:rsidRPr="00BE3D25" w:rsidR="005129E4">
        <w:rPr>
          <w:rFonts w:ascii="Arial" w:hAnsi="Arial" w:cs="Arial"/>
          <w:sz w:val="22"/>
          <w:szCs w:val="22"/>
        </w:rPr>
        <w:t xml:space="preserve">Subpart B </w:t>
      </w:r>
      <w:r w:rsidR="005129E4">
        <w:rPr>
          <w:rFonts w:ascii="Arial" w:hAnsi="Arial" w:cs="Arial"/>
          <w:sz w:val="22"/>
          <w:szCs w:val="22"/>
        </w:rPr>
        <w:t xml:space="preserve">of the proposed rule caused a net increase </w:t>
      </w:r>
      <w:r w:rsidR="003F1AEB">
        <w:rPr>
          <w:rFonts w:ascii="Arial" w:hAnsi="Arial" w:cs="Arial"/>
          <w:sz w:val="22"/>
          <w:szCs w:val="22"/>
        </w:rPr>
        <w:t xml:space="preserve">of </w:t>
      </w:r>
      <w:r w:rsidR="00BE3D25">
        <w:rPr>
          <w:rFonts w:ascii="Arial" w:hAnsi="Arial" w:cs="Arial"/>
          <w:sz w:val="22"/>
          <w:szCs w:val="22"/>
        </w:rPr>
        <w:t>48</w:t>
      </w:r>
      <w:r w:rsidR="00FD448F">
        <w:rPr>
          <w:rFonts w:ascii="Arial" w:hAnsi="Arial" w:cs="Arial"/>
          <w:sz w:val="22"/>
          <w:szCs w:val="22"/>
        </w:rPr>
        <w:t xml:space="preserve"> responses and </w:t>
      </w:r>
      <w:r w:rsidR="00C047E4">
        <w:rPr>
          <w:rFonts w:ascii="Arial" w:hAnsi="Arial" w:cs="Arial"/>
          <w:sz w:val="22"/>
          <w:szCs w:val="22"/>
        </w:rPr>
        <w:t>112</w:t>
      </w:r>
      <w:r w:rsidR="00FD448F">
        <w:rPr>
          <w:rFonts w:ascii="Arial" w:hAnsi="Arial" w:cs="Arial"/>
          <w:sz w:val="22"/>
          <w:szCs w:val="22"/>
        </w:rPr>
        <w:t xml:space="preserve"> burden </w:t>
      </w:r>
      <w:r w:rsidR="00BE3D25">
        <w:rPr>
          <w:rFonts w:ascii="Arial" w:hAnsi="Arial" w:cs="Arial"/>
          <w:sz w:val="22"/>
          <w:szCs w:val="22"/>
        </w:rPr>
        <w:t xml:space="preserve">hours </w:t>
      </w:r>
      <w:r w:rsidR="00FD448F">
        <w:rPr>
          <w:rFonts w:ascii="Arial" w:hAnsi="Arial" w:cs="Arial"/>
          <w:sz w:val="22"/>
          <w:szCs w:val="22"/>
        </w:rPr>
        <w:t xml:space="preserve">due to new information collections. </w:t>
      </w:r>
    </w:p>
    <w:p w:rsidR="00B649E2" w:rsidP="00BE3D25" w14:paraId="2F3FBC90" w14:textId="77777777"/>
    <w:p w:rsidR="00B649E2" w:rsidP="00B649E2" w14:paraId="0888DABA" w14:textId="100F1629">
      <w:pPr>
        <w:widowControl/>
        <w:tabs>
          <w:tab w:val="left" w:pos="360"/>
          <w:tab w:val="left" w:pos="720"/>
        </w:tabs>
        <w:autoSpaceDE/>
        <w:autoSpaceDN/>
        <w:adjustRightInd/>
        <w:textAlignment w:val="top"/>
        <w:rPr>
          <w:rFonts w:ascii="Arial" w:hAnsi="Arial" w:cs="Arial"/>
          <w:b/>
          <w:sz w:val="22"/>
          <w:szCs w:val="22"/>
        </w:rPr>
      </w:pPr>
      <w:r>
        <w:rPr>
          <w:rFonts w:ascii="Arial" w:hAnsi="Arial" w:cs="Arial"/>
          <w:b/>
          <w:sz w:val="22"/>
          <w:szCs w:val="22"/>
        </w:rPr>
        <w:t>Tabl</w:t>
      </w:r>
      <w:r w:rsidR="004B21A3">
        <w:rPr>
          <w:rFonts w:ascii="Arial" w:hAnsi="Arial" w:cs="Arial"/>
          <w:b/>
          <w:sz w:val="22"/>
          <w:szCs w:val="22"/>
        </w:rPr>
        <w:t>e</w:t>
      </w:r>
      <w:r>
        <w:rPr>
          <w:rFonts w:ascii="Arial" w:hAnsi="Arial" w:cs="Arial"/>
          <w:b/>
          <w:sz w:val="22"/>
          <w:szCs w:val="22"/>
        </w:rPr>
        <w:t xml:space="preserve"> 15.2</w:t>
      </w:r>
      <w:r w:rsidR="004B21A3">
        <w:rPr>
          <w:rFonts w:ascii="Arial" w:hAnsi="Arial" w:cs="Arial"/>
          <w:b/>
          <w:sz w:val="22"/>
          <w:szCs w:val="22"/>
        </w:rPr>
        <w:t>.</w:t>
      </w:r>
      <w:r>
        <w:rPr>
          <w:rFonts w:ascii="Arial" w:hAnsi="Arial" w:cs="Arial"/>
          <w:b/>
          <w:sz w:val="22"/>
          <w:szCs w:val="22"/>
        </w:rPr>
        <w:t xml:space="preserve"> </w:t>
      </w:r>
      <w:r w:rsidRPr="00A647B2" w:rsidR="004B21A3">
        <w:rPr>
          <w:rFonts w:ascii="Arial" w:hAnsi="Arial" w:cs="Arial"/>
          <w:b/>
          <w:bCs/>
          <w:sz w:val="22"/>
          <w:szCs w:val="22"/>
        </w:rPr>
        <w:t xml:space="preserve">Program changes and adjustments </w:t>
      </w:r>
      <w:r w:rsidRPr="004B21A3" w:rsidR="004B21A3">
        <w:rPr>
          <w:rFonts w:ascii="Arial" w:hAnsi="Arial" w:cs="Arial"/>
          <w:b/>
          <w:bCs/>
          <w:sz w:val="22"/>
          <w:szCs w:val="22"/>
        </w:rPr>
        <w:t xml:space="preserve">for </w:t>
      </w:r>
      <w:r w:rsidRPr="00A647B2" w:rsidR="004B21A3">
        <w:rPr>
          <w:rFonts w:ascii="Arial" w:hAnsi="Arial" w:cs="Arial"/>
          <w:b/>
          <w:bCs/>
          <w:sz w:val="22"/>
          <w:szCs w:val="22"/>
        </w:rPr>
        <w:t xml:space="preserve">Subpart </w:t>
      </w:r>
      <w:r w:rsidR="004B21A3">
        <w:rPr>
          <w:rFonts w:ascii="Arial" w:hAnsi="Arial" w:cs="Arial"/>
          <w:b/>
          <w:bCs/>
          <w:sz w:val="22"/>
          <w:szCs w:val="22"/>
        </w:rPr>
        <w:t>B</w:t>
      </w:r>
    </w:p>
    <w:p w:rsidR="0075710A" w:rsidP="00B649E2" w14:paraId="687F4B8E" w14:textId="77777777">
      <w:pPr>
        <w:widowControl/>
        <w:tabs>
          <w:tab w:val="left" w:pos="360"/>
          <w:tab w:val="left" w:pos="720"/>
        </w:tabs>
        <w:autoSpaceDE/>
        <w:autoSpaceDN/>
        <w:adjustRightInd/>
        <w:textAlignment w:val="top"/>
        <w:rPr>
          <w:rFonts w:ascii="Arial" w:hAnsi="Arial" w:cs="Arial"/>
          <w:b/>
          <w:sz w:val="22"/>
          <w:szCs w:val="22"/>
        </w:rPr>
      </w:pPr>
    </w:p>
    <w:tbl>
      <w:tblPr>
        <w:tblStyle w:val="TableGrid1"/>
        <w:tblW w:w="9775" w:type="dxa"/>
        <w:tblInd w:w="-5" w:type="dxa"/>
        <w:tblLook w:val="04A0"/>
      </w:tblPr>
      <w:tblGrid>
        <w:gridCol w:w="4019"/>
        <w:gridCol w:w="1047"/>
        <w:gridCol w:w="951"/>
        <w:gridCol w:w="907"/>
        <w:gridCol w:w="1047"/>
        <w:gridCol w:w="897"/>
        <w:gridCol w:w="907"/>
      </w:tblGrid>
      <w:tr w14:paraId="30559A7E" w14:textId="77777777" w:rsidTr="004D4EDA">
        <w:tblPrEx>
          <w:tblW w:w="9775" w:type="dxa"/>
          <w:tblInd w:w="-5" w:type="dxa"/>
          <w:tblLook w:val="04A0"/>
        </w:tblPrEx>
        <w:trPr>
          <w:trHeight w:val="359"/>
          <w:tblHeader/>
        </w:trPr>
        <w:tc>
          <w:tcPr>
            <w:tcW w:w="4019" w:type="dxa"/>
            <w:vMerge w:val="restart"/>
            <w:vAlign w:val="center"/>
          </w:tcPr>
          <w:p w:rsidR="00BE3D25" w:rsidRPr="00157A80" w:rsidP="00246DB0" w14:paraId="724D4571" w14:textId="77777777">
            <w:pPr>
              <w:tabs>
                <w:tab w:val="left" w:pos="360"/>
                <w:tab w:val="left" w:pos="720"/>
              </w:tabs>
              <w:jc w:val="center"/>
              <w:rPr>
                <w:rFonts w:ascii="Arial" w:hAnsi="Arial" w:cs="Arial"/>
                <w:b/>
                <w:sz w:val="18"/>
                <w:szCs w:val="18"/>
              </w:rPr>
            </w:pPr>
            <w:bookmarkStart w:id="19" w:name="_Hlk108623414"/>
            <w:bookmarkStart w:id="20" w:name="_Hlk108615738"/>
            <w:r w:rsidRPr="00157A80">
              <w:rPr>
                <w:rFonts w:ascii="Arial" w:hAnsi="Arial" w:cs="Arial"/>
                <w:b/>
                <w:sz w:val="18"/>
                <w:szCs w:val="18"/>
              </w:rPr>
              <w:t>Information Collection</w:t>
            </w:r>
          </w:p>
        </w:tc>
        <w:tc>
          <w:tcPr>
            <w:tcW w:w="2905" w:type="dxa"/>
            <w:gridSpan w:val="3"/>
            <w:shd w:val="clear" w:color="auto" w:fill="C3D69B" w:themeFill="accent3" w:themeFillTint="99"/>
            <w:vAlign w:val="center"/>
          </w:tcPr>
          <w:p w:rsidR="00BE3D25" w:rsidRPr="00157A80" w:rsidP="00246DB0" w14:paraId="196DF41E" w14:textId="77777777">
            <w:pPr>
              <w:tabs>
                <w:tab w:val="left" w:pos="360"/>
                <w:tab w:val="left" w:pos="720"/>
              </w:tabs>
              <w:jc w:val="center"/>
              <w:rPr>
                <w:rFonts w:ascii="Arial" w:hAnsi="Arial" w:cs="Arial"/>
                <w:bCs/>
                <w:sz w:val="18"/>
                <w:szCs w:val="18"/>
              </w:rPr>
            </w:pPr>
            <w:r w:rsidRPr="00157A80">
              <w:rPr>
                <w:rFonts w:ascii="Arial" w:eastAsia="Calibri" w:hAnsi="Arial" w:cs="Arial"/>
                <w:bCs/>
                <w:sz w:val="18"/>
                <w:szCs w:val="18"/>
              </w:rPr>
              <w:t>Annual Number of Responses</w:t>
            </w:r>
          </w:p>
        </w:tc>
        <w:tc>
          <w:tcPr>
            <w:tcW w:w="2851" w:type="dxa"/>
            <w:gridSpan w:val="3"/>
            <w:shd w:val="clear" w:color="auto" w:fill="C3D69B" w:themeFill="accent3" w:themeFillTint="99"/>
            <w:vAlign w:val="center"/>
          </w:tcPr>
          <w:p w:rsidR="00BE3D25" w:rsidRPr="00157A80" w:rsidP="00246DB0" w14:paraId="2A3AE450"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Annual Burden Hours</w:t>
            </w:r>
          </w:p>
        </w:tc>
      </w:tr>
      <w:tr w14:paraId="3426C70E" w14:textId="77777777" w:rsidTr="004D4EDA">
        <w:tblPrEx>
          <w:tblW w:w="9775" w:type="dxa"/>
          <w:tblInd w:w="-5" w:type="dxa"/>
          <w:tblLook w:val="04A0"/>
        </w:tblPrEx>
        <w:trPr>
          <w:trHeight w:val="440"/>
          <w:tblHeader/>
        </w:trPr>
        <w:tc>
          <w:tcPr>
            <w:tcW w:w="4019" w:type="dxa"/>
            <w:vMerge/>
            <w:tcBorders>
              <w:bottom w:val="single" w:sz="4" w:space="0" w:color="auto"/>
            </w:tcBorders>
            <w:vAlign w:val="center"/>
          </w:tcPr>
          <w:p w:rsidR="00BE3D25" w:rsidRPr="00157A80" w:rsidP="00246DB0" w14:paraId="5F14ADE9" w14:textId="77777777">
            <w:pPr>
              <w:tabs>
                <w:tab w:val="left" w:pos="360"/>
                <w:tab w:val="left" w:pos="720"/>
              </w:tabs>
              <w:jc w:val="center"/>
              <w:rPr>
                <w:rFonts w:ascii="Arial" w:hAnsi="Arial" w:cs="Arial"/>
                <w:b/>
                <w:sz w:val="18"/>
                <w:szCs w:val="18"/>
              </w:rPr>
            </w:pPr>
          </w:p>
        </w:tc>
        <w:tc>
          <w:tcPr>
            <w:tcW w:w="1047" w:type="dxa"/>
            <w:tcBorders>
              <w:bottom w:val="single" w:sz="4" w:space="0" w:color="auto"/>
            </w:tcBorders>
            <w:shd w:val="clear" w:color="auto" w:fill="D6E3BC" w:themeFill="accent3" w:themeFillTint="66"/>
            <w:vAlign w:val="center"/>
          </w:tcPr>
          <w:p w:rsidR="00BE3D25" w:rsidRPr="00157A80" w:rsidP="00246DB0" w14:paraId="3760B131"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Previously</w:t>
            </w:r>
          </w:p>
          <w:p w:rsidR="00BE3D25" w:rsidRPr="00157A80" w:rsidP="00246DB0" w14:paraId="137A6DB6"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Approved</w:t>
            </w:r>
          </w:p>
        </w:tc>
        <w:tc>
          <w:tcPr>
            <w:tcW w:w="951" w:type="dxa"/>
            <w:tcBorders>
              <w:bottom w:val="single" w:sz="4" w:space="0" w:color="auto"/>
            </w:tcBorders>
            <w:shd w:val="clear" w:color="auto" w:fill="D6E3BC" w:themeFill="accent3" w:themeFillTint="66"/>
            <w:vAlign w:val="center"/>
          </w:tcPr>
          <w:p w:rsidR="00BE3D25" w:rsidRPr="00157A80" w:rsidP="00246DB0" w14:paraId="5ACF887A"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Current</w:t>
            </w:r>
          </w:p>
          <w:p w:rsidR="00BE3D25" w:rsidRPr="00157A80" w:rsidP="00246DB0" w14:paraId="66B39459"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vAlign w:val="center"/>
          </w:tcPr>
          <w:p w:rsidR="00BE3D25" w:rsidRPr="00157A80" w:rsidP="00246DB0" w14:paraId="124F06FB"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Program Change</w:t>
            </w:r>
          </w:p>
        </w:tc>
        <w:tc>
          <w:tcPr>
            <w:tcW w:w="1047" w:type="dxa"/>
            <w:tcBorders>
              <w:bottom w:val="single" w:sz="4" w:space="0" w:color="auto"/>
            </w:tcBorders>
            <w:shd w:val="clear" w:color="auto" w:fill="D6E3BC" w:themeFill="accent3" w:themeFillTint="66"/>
            <w:vAlign w:val="center"/>
          </w:tcPr>
          <w:p w:rsidR="00BE3D25" w:rsidRPr="00157A80" w:rsidP="00246DB0" w14:paraId="7CCB8D31"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Previously</w:t>
            </w:r>
          </w:p>
          <w:p w:rsidR="00BE3D25" w:rsidRPr="00157A80" w:rsidP="00246DB0" w14:paraId="27F491FB"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Approved</w:t>
            </w:r>
          </w:p>
        </w:tc>
        <w:tc>
          <w:tcPr>
            <w:tcW w:w="897" w:type="dxa"/>
            <w:tcBorders>
              <w:bottom w:val="single" w:sz="4" w:space="0" w:color="auto"/>
            </w:tcBorders>
            <w:shd w:val="clear" w:color="auto" w:fill="D6E3BC" w:themeFill="accent3" w:themeFillTint="66"/>
          </w:tcPr>
          <w:p w:rsidR="00BE3D25" w:rsidRPr="00157A80" w:rsidP="001C78A1" w14:paraId="6C91035A"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Current</w:t>
            </w:r>
          </w:p>
          <w:p w:rsidR="00BE3D25" w:rsidRPr="00157A80" w:rsidP="001C78A1" w14:paraId="123A843E"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tcPr>
          <w:p w:rsidR="00BE3D25" w:rsidRPr="00157A80" w:rsidP="001C78A1" w14:paraId="69EFEB67"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Program Change</w:t>
            </w:r>
          </w:p>
        </w:tc>
      </w:tr>
      <w:bookmarkEnd w:id="19"/>
      <w:tr w14:paraId="5EA91828" w14:textId="77777777" w:rsidTr="001C78A1">
        <w:tblPrEx>
          <w:tblW w:w="9775" w:type="dxa"/>
          <w:tblInd w:w="-5" w:type="dxa"/>
          <w:tblLook w:val="04A0"/>
        </w:tblPrEx>
        <w:trPr>
          <w:cantSplit/>
          <w:trHeight w:val="251"/>
          <w:tblHeader/>
        </w:trPr>
        <w:tc>
          <w:tcPr>
            <w:tcW w:w="4019" w:type="dxa"/>
            <w:vAlign w:val="center"/>
          </w:tcPr>
          <w:p w:rsidR="00EA3AFB" w:rsidRPr="00EA3AFB" w:rsidP="00EA3AFB" w14:paraId="3F0FFF3D" w14:textId="0A3B913C">
            <w:pPr>
              <w:tabs>
                <w:tab w:val="left" w:pos="-1080"/>
                <w:tab w:val="left" w:pos="-720"/>
              </w:tabs>
              <w:rPr>
                <w:rFonts w:ascii="Arial" w:hAnsi="Arial" w:cs="Arial"/>
                <w:bCs/>
                <w:sz w:val="18"/>
                <w:szCs w:val="18"/>
              </w:rPr>
            </w:pPr>
            <w:r w:rsidRPr="00EA3AFB">
              <w:rPr>
                <w:rFonts w:ascii="Arial" w:hAnsi="Arial" w:cs="Arial"/>
                <w:bCs/>
                <w:sz w:val="18"/>
                <w:szCs w:val="18"/>
              </w:rPr>
              <w:t>Report a discovery on Federal or Tribal lands</w:t>
            </w:r>
          </w:p>
        </w:tc>
        <w:tc>
          <w:tcPr>
            <w:tcW w:w="1047" w:type="dxa"/>
            <w:shd w:val="clear" w:color="auto" w:fill="auto"/>
            <w:vAlign w:val="center"/>
          </w:tcPr>
          <w:p w:rsidR="00EA3AFB" w:rsidRPr="00EA3AFB" w:rsidP="00EA3AFB" w14:paraId="63BF9CA7" w14:textId="53FD7971">
            <w:pPr>
              <w:widowControl/>
              <w:tabs>
                <w:tab w:val="left" w:pos="360"/>
                <w:tab w:val="left" w:pos="720"/>
              </w:tabs>
              <w:autoSpaceDE/>
              <w:autoSpaceDN/>
              <w:adjustRightInd/>
              <w:jc w:val="center"/>
              <w:rPr>
                <w:rFonts w:ascii="Arial" w:eastAsia="Calibri" w:hAnsi="Arial" w:cs="Arial"/>
                <w:sz w:val="18"/>
                <w:szCs w:val="18"/>
              </w:rPr>
            </w:pPr>
            <w:r w:rsidRPr="00EA3AFB">
              <w:rPr>
                <w:rFonts w:ascii="Arial" w:eastAsia="Calibri" w:hAnsi="Arial" w:cs="Arial"/>
                <w:sz w:val="18"/>
                <w:szCs w:val="18"/>
              </w:rPr>
              <w:t>0</w:t>
            </w:r>
          </w:p>
        </w:tc>
        <w:tc>
          <w:tcPr>
            <w:tcW w:w="951" w:type="dxa"/>
            <w:vAlign w:val="center"/>
          </w:tcPr>
          <w:p w:rsidR="00EA3AFB" w:rsidRPr="00EA3AFB" w:rsidP="00EA3AFB" w14:paraId="48E9962C" w14:textId="2F593762">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color w:val="000000"/>
                <w:sz w:val="18"/>
                <w:szCs w:val="18"/>
              </w:rPr>
              <w:t>15</w:t>
            </w:r>
          </w:p>
        </w:tc>
        <w:tc>
          <w:tcPr>
            <w:tcW w:w="907" w:type="dxa"/>
            <w:shd w:val="clear" w:color="auto" w:fill="D6E3BC" w:themeFill="accent3" w:themeFillTint="66"/>
            <w:vAlign w:val="center"/>
          </w:tcPr>
          <w:p w:rsidR="00EA3AFB" w:rsidRPr="00EA3AFB" w:rsidP="00EA3AFB" w14:paraId="4432F837" w14:textId="548E9930">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15</w:t>
            </w:r>
          </w:p>
        </w:tc>
        <w:tc>
          <w:tcPr>
            <w:tcW w:w="1047" w:type="dxa"/>
            <w:shd w:val="clear" w:color="auto" w:fill="auto"/>
          </w:tcPr>
          <w:p w:rsidR="00EA3AFB" w:rsidRPr="00EA3AFB" w:rsidP="00EA3AFB" w14:paraId="726934D6" w14:textId="5D48D334">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vAlign w:val="center"/>
          </w:tcPr>
          <w:p w:rsidR="00EA3AFB" w:rsidRPr="00EA3AFB" w:rsidP="00EA3AFB" w14:paraId="491CF44C" w14:textId="7EE44F7D">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15</w:t>
            </w:r>
          </w:p>
        </w:tc>
        <w:tc>
          <w:tcPr>
            <w:tcW w:w="907" w:type="dxa"/>
            <w:vAlign w:val="center"/>
          </w:tcPr>
          <w:p w:rsidR="00EA3AFB" w:rsidRPr="00EA3AFB" w:rsidP="00EA3AFB" w14:paraId="76D4D981" w14:textId="4C975AAC">
            <w:pPr>
              <w:tabs>
                <w:tab w:val="left" w:pos="360"/>
                <w:tab w:val="left" w:pos="720"/>
              </w:tabs>
              <w:jc w:val="center"/>
              <w:rPr>
                <w:rFonts w:ascii="Arial" w:eastAsia="Calibri" w:hAnsi="Arial" w:cs="Arial"/>
                <w:sz w:val="18"/>
                <w:szCs w:val="18"/>
              </w:rPr>
            </w:pPr>
            <w:r w:rsidRPr="00EA3AFB">
              <w:rPr>
                <w:rFonts w:ascii="Arial" w:hAnsi="Arial" w:cs="Arial"/>
                <w:sz w:val="18"/>
                <w:szCs w:val="18"/>
              </w:rPr>
              <w:t>15</w:t>
            </w:r>
          </w:p>
        </w:tc>
      </w:tr>
      <w:tr w14:paraId="01F9115C" w14:textId="77777777" w:rsidTr="001C78A1">
        <w:tblPrEx>
          <w:tblW w:w="9775" w:type="dxa"/>
          <w:tblInd w:w="-5" w:type="dxa"/>
          <w:tblLook w:val="04A0"/>
        </w:tblPrEx>
        <w:trPr>
          <w:cantSplit/>
          <w:trHeight w:val="269"/>
          <w:tblHeader/>
        </w:trPr>
        <w:tc>
          <w:tcPr>
            <w:tcW w:w="4019" w:type="dxa"/>
            <w:tcBorders>
              <w:bottom w:val="single" w:sz="4" w:space="0" w:color="auto"/>
            </w:tcBorders>
            <w:shd w:val="clear" w:color="auto" w:fill="auto"/>
            <w:vAlign w:val="center"/>
          </w:tcPr>
          <w:p w:rsidR="00EA3AFB" w:rsidRPr="00EA3AFB" w:rsidP="00EA3AFB" w14:paraId="50A7455A" w14:textId="16E5B42F">
            <w:pPr>
              <w:tabs>
                <w:tab w:val="left" w:pos="-1080"/>
                <w:tab w:val="left" w:pos="-720"/>
                <w:tab w:val="left" w:pos="720"/>
              </w:tabs>
              <w:ind w:left="423" w:hanging="423"/>
              <w:rPr>
                <w:rFonts w:ascii="Arial" w:hAnsi="Arial" w:cs="Arial"/>
                <w:sz w:val="18"/>
                <w:szCs w:val="18"/>
              </w:rPr>
            </w:pPr>
            <w:r w:rsidRPr="00EA3AFB">
              <w:rPr>
                <w:rFonts w:ascii="Arial" w:hAnsi="Arial" w:cs="Arial"/>
                <w:sz w:val="18"/>
                <w:szCs w:val="18"/>
              </w:rPr>
              <w:t>Respond to a discovery</w:t>
            </w:r>
          </w:p>
        </w:tc>
        <w:tc>
          <w:tcPr>
            <w:tcW w:w="1047" w:type="dxa"/>
            <w:shd w:val="clear" w:color="auto" w:fill="auto"/>
          </w:tcPr>
          <w:p w:rsidR="00EA3AFB" w:rsidRPr="00EA3AFB" w:rsidP="00EA3AFB" w14:paraId="3C1C7579" w14:textId="3F2E40FE">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vAlign w:val="center"/>
          </w:tcPr>
          <w:p w:rsidR="00EA3AFB" w:rsidRPr="00EA3AFB" w:rsidP="00EA3AFB" w14:paraId="2AD36C63" w14:textId="1972CA65">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color w:val="000000"/>
                <w:sz w:val="18"/>
                <w:szCs w:val="18"/>
              </w:rPr>
              <w:t>4</w:t>
            </w:r>
          </w:p>
        </w:tc>
        <w:tc>
          <w:tcPr>
            <w:tcW w:w="907" w:type="dxa"/>
            <w:shd w:val="clear" w:color="auto" w:fill="D6E3BC" w:themeFill="accent3" w:themeFillTint="66"/>
            <w:vAlign w:val="center"/>
          </w:tcPr>
          <w:p w:rsidR="00EA3AFB" w:rsidRPr="00EA3AFB" w:rsidP="00EA3AFB" w14:paraId="0BF1EC1B" w14:textId="7D979C74">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4</w:t>
            </w:r>
          </w:p>
        </w:tc>
        <w:tc>
          <w:tcPr>
            <w:tcW w:w="1047" w:type="dxa"/>
            <w:shd w:val="clear" w:color="auto" w:fill="auto"/>
          </w:tcPr>
          <w:p w:rsidR="00EA3AFB" w:rsidRPr="00EA3AFB" w:rsidP="00EA3AFB" w14:paraId="5AFB8EFD" w14:textId="75140724">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bottom w:val="single" w:sz="4" w:space="0" w:color="auto"/>
            </w:tcBorders>
            <w:shd w:val="clear" w:color="auto" w:fill="auto"/>
            <w:vAlign w:val="center"/>
          </w:tcPr>
          <w:p w:rsidR="00EA3AFB" w:rsidRPr="00EA3AFB" w:rsidP="00EA3AFB" w14:paraId="7FA96F2D" w14:textId="7BC28D15">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20</w:t>
            </w:r>
          </w:p>
        </w:tc>
        <w:tc>
          <w:tcPr>
            <w:tcW w:w="907" w:type="dxa"/>
            <w:tcBorders>
              <w:bottom w:val="single" w:sz="4" w:space="0" w:color="auto"/>
            </w:tcBorders>
            <w:shd w:val="clear" w:color="auto" w:fill="auto"/>
            <w:vAlign w:val="center"/>
          </w:tcPr>
          <w:p w:rsidR="00EA3AFB" w:rsidRPr="00EA3AFB" w:rsidP="00EA3AFB" w14:paraId="221B0770" w14:textId="657E4E33">
            <w:pPr>
              <w:tabs>
                <w:tab w:val="left" w:pos="360"/>
                <w:tab w:val="left" w:pos="720"/>
              </w:tabs>
              <w:jc w:val="center"/>
              <w:rPr>
                <w:rFonts w:ascii="Arial" w:eastAsia="Calibri" w:hAnsi="Arial" w:cs="Arial"/>
                <w:sz w:val="18"/>
                <w:szCs w:val="18"/>
              </w:rPr>
            </w:pPr>
            <w:r w:rsidRPr="00EA3AFB">
              <w:rPr>
                <w:rFonts w:ascii="Arial" w:hAnsi="Arial" w:cs="Arial"/>
                <w:sz w:val="18"/>
                <w:szCs w:val="18"/>
              </w:rPr>
              <w:t>20</w:t>
            </w:r>
          </w:p>
        </w:tc>
      </w:tr>
      <w:tr w14:paraId="7853172A" w14:textId="77777777" w:rsidTr="001C78A1">
        <w:tblPrEx>
          <w:tblW w:w="9775" w:type="dxa"/>
          <w:tblInd w:w="-5" w:type="dxa"/>
          <w:tblLook w:val="04A0"/>
        </w:tblPrEx>
        <w:trPr>
          <w:cantSplit/>
          <w:trHeight w:val="251"/>
          <w:tblHeader/>
        </w:trPr>
        <w:tc>
          <w:tcPr>
            <w:tcW w:w="4019" w:type="dxa"/>
            <w:shd w:val="clear" w:color="auto" w:fill="auto"/>
            <w:vAlign w:val="center"/>
          </w:tcPr>
          <w:p w:rsidR="00EA3AFB" w:rsidRPr="00EA3AFB" w:rsidP="00EA3AFB" w14:paraId="7C636FFB" w14:textId="7A1E5EEC">
            <w:pPr>
              <w:tabs>
                <w:tab w:val="left" w:pos="-1080"/>
                <w:tab w:val="left" w:pos="-720"/>
              </w:tabs>
              <w:ind w:left="603" w:hanging="630"/>
              <w:rPr>
                <w:rFonts w:ascii="Arial" w:hAnsi="Arial" w:cs="Arial"/>
                <w:sz w:val="18"/>
                <w:szCs w:val="18"/>
              </w:rPr>
            </w:pPr>
            <w:r w:rsidRPr="00EA3AFB">
              <w:rPr>
                <w:rFonts w:ascii="Arial" w:hAnsi="Arial" w:cs="Arial"/>
                <w:sz w:val="18"/>
                <w:szCs w:val="18"/>
              </w:rPr>
              <w:t>Consent to an excavation</w:t>
            </w:r>
          </w:p>
        </w:tc>
        <w:tc>
          <w:tcPr>
            <w:tcW w:w="1047" w:type="dxa"/>
            <w:shd w:val="clear" w:color="auto" w:fill="auto"/>
          </w:tcPr>
          <w:p w:rsidR="00EA3AFB" w:rsidRPr="00EA3AFB" w:rsidP="00EA3AFB" w14:paraId="0DCBE201" w14:textId="145E3838">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vAlign w:val="center"/>
          </w:tcPr>
          <w:p w:rsidR="00EA3AFB" w:rsidRPr="00EA3AFB" w:rsidP="00EA3AFB" w14:paraId="61A9F08A" w14:textId="097B15AA">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color w:val="000000"/>
                <w:sz w:val="18"/>
                <w:szCs w:val="18"/>
              </w:rPr>
              <w:t>1</w:t>
            </w:r>
          </w:p>
        </w:tc>
        <w:tc>
          <w:tcPr>
            <w:tcW w:w="907" w:type="dxa"/>
            <w:shd w:val="clear" w:color="auto" w:fill="D6E3BC" w:themeFill="accent3" w:themeFillTint="66"/>
            <w:vAlign w:val="center"/>
          </w:tcPr>
          <w:p w:rsidR="00EA3AFB" w:rsidRPr="00EA3AFB" w:rsidP="00EA3AFB" w14:paraId="4F7DD678" w14:textId="3C59FC10">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1</w:t>
            </w:r>
          </w:p>
        </w:tc>
        <w:tc>
          <w:tcPr>
            <w:tcW w:w="1047" w:type="dxa"/>
            <w:shd w:val="clear" w:color="auto" w:fill="auto"/>
          </w:tcPr>
          <w:p w:rsidR="00EA3AFB" w:rsidRPr="00EA3AFB" w:rsidP="00EA3AFB" w14:paraId="2999887F" w14:textId="1827C8AC">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bottom w:val="single" w:sz="4" w:space="0" w:color="auto"/>
            </w:tcBorders>
            <w:shd w:val="clear" w:color="auto" w:fill="auto"/>
            <w:vAlign w:val="center"/>
          </w:tcPr>
          <w:p w:rsidR="00EA3AFB" w:rsidRPr="00EA3AFB" w:rsidP="00EA3AFB" w14:paraId="02162DE2" w14:textId="3DC70D30">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5</w:t>
            </w:r>
          </w:p>
        </w:tc>
        <w:tc>
          <w:tcPr>
            <w:tcW w:w="907" w:type="dxa"/>
            <w:tcBorders>
              <w:bottom w:val="single" w:sz="4" w:space="0" w:color="auto"/>
            </w:tcBorders>
            <w:shd w:val="clear" w:color="auto" w:fill="auto"/>
            <w:vAlign w:val="center"/>
          </w:tcPr>
          <w:p w:rsidR="00EA3AFB" w:rsidRPr="00EA3AFB" w:rsidP="00EA3AFB" w14:paraId="27EADDFE" w14:textId="398AF2F0">
            <w:pPr>
              <w:tabs>
                <w:tab w:val="left" w:pos="360"/>
                <w:tab w:val="left" w:pos="720"/>
              </w:tabs>
              <w:jc w:val="center"/>
              <w:rPr>
                <w:rFonts w:ascii="Arial" w:eastAsia="Calibri" w:hAnsi="Arial" w:cs="Arial"/>
                <w:sz w:val="18"/>
                <w:szCs w:val="18"/>
              </w:rPr>
            </w:pPr>
            <w:r w:rsidRPr="00EA3AFB">
              <w:rPr>
                <w:rFonts w:ascii="Arial" w:hAnsi="Arial" w:cs="Arial"/>
                <w:sz w:val="18"/>
                <w:szCs w:val="18"/>
              </w:rPr>
              <w:t>5</w:t>
            </w:r>
          </w:p>
        </w:tc>
      </w:tr>
      <w:tr w14:paraId="78C0EE95" w14:textId="77777777" w:rsidTr="001C78A1">
        <w:tblPrEx>
          <w:tblW w:w="9775" w:type="dxa"/>
          <w:tblInd w:w="-5" w:type="dxa"/>
          <w:tblLook w:val="04A0"/>
        </w:tblPrEx>
        <w:trPr>
          <w:cantSplit/>
          <w:trHeight w:val="251"/>
          <w:tblHeader/>
        </w:trPr>
        <w:tc>
          <w:tcPr>
            <w:tcW w:w="4019" w:type="dxa"/>
            <w:shd w:val="clear" w:color="auto" w:fill="auto"/>
            <w:vAlign w:val="center"/>
          </w:tcPr>
          <w:p w:rsidR="006109B3" w:rsidRPr="00EA3AFB" w:rsidP="006109B3" w14:paraId="20972093" w14:textId="678F87CF">
            <w:pPr>
              <w:tabs>
                <w:tab w:val="left" w:pos="-1080"/>
                <w:tab w:val="left" w:pos="-720"/>
                <w:tab w:val="left" w:pos="720"/>
              </w:tabs>
              <w:ind w:left="-14" w:firstLine="13"/>
              <w:rPr>
                <w:rFonts w:ascii="Arial" w:hAnsi="Arial" w:cs="Arial"/>
                <w:sz w:val="18"/>
                <w:szCs w:val="18"/>
              </w:rPr>
            </w:pPr>
            <w:r w:rsidRPr="00EA3AFB">
              <w:rPr>
                <w:rFonts w:ascii="Arial" w:hAnsi="Arial" w:cs="Arial"/>
                <w:color w:val="000000"/>
                <w:sz w:val="18"/>
                <w:szCs w:val="18"/>
              </w:rPr>
              <w:t>Submit a claim for disposition</w:t>
            </w:r>
          </w:p>
        </w:tc>
        <w:tc>
          <w:tcPr>
            <w:tcW w:w="1047" w:type="dxa"/>
            <w:shd w:val="clear" w:color="auto" w:fill="auto"/>
          </w:tcPr>
          <w:p w:rsidR="006109B3" w:rsidRPr="00EA3AFB" w:rsidP="006109B3" w14:paraId="60C97540" w14:textId="5BBCEC21">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vAlign w:val="center"/>
          </w:tcPr>
          <w:p w:rsidR="006109B3" w:rsidRPr="00EA3AFB" w:rsidP="006109B3" w14:paraId="2BA40DE4" w14:textId="79BB82CE">
            <w:pPr>
              <w:widowControl/>
              <w:tabs>
                <w:tab w:val="left" w:pos="360"/>
                <w:tab w:val="left" w:pos="720"/>
              </w:tabs>
              <w:autoSpaceDE/>
              <w:autoSpaceDN/>
              <w:adjustRightInd/>
              <w:jc w:val="center"/>
              <w:rPr>
                <w:rFonts w:ascii="Arial" w:hAnsi="Arial" w:cs="Arial"/>
                <w:color w:val="000000"/>
                <w:sz w:val="18"/>
                <w:szCs w:val="18"/>
              </w:rPr>
            </w:pPr>
            <w:r w:rsidRPr="00EA3AFB">
              <w:rPr>
                <w:rFonts w:ascii="Arial" w:hAnsi="Arial" w:cs="Arial"/>
                <w:color w:val="000000"/>
                <w:sz w:val="18"/>
                <w:szCs w:val="18"/>
              </w:rPr>
              <w:t>11</w:t>
            </w:r>
          </w:p>
        </w:tc>
        <w:tc>
          <w:tcPr>
            <w:tcW w:w="907" w:type="dxa"/>
            <w:shd w:val="clear" w:color="auto" w:fill="D6E3BC" w:themeFill="accent3" w:themeFillTint="66"/>
            <w:vAlign w:val="center"/>
          </w:tcPr>
          <w:p w:rsidR="006109B3" w:rsidRPr="00EA3AFB" w:rsidP="006109B3" w14:paraId="4FB59E0C" w14:textId="29960A5B">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11</w:t>
            </w:r>
          </w:p>
        </w:tc>
        <w:tc>
          <w:tcPr>
            <w:tcW w:w="1047" w:type="dxa"/>
            <w:shd w:val="clear" w:color="auto" w:fill="auto"/>
          </w:tcPr>
          <w:p w:rsidR="006109B3" w:rsidRPr="00EA3AFB" w:rsidP="006109B3" w14:paraId="057D115F" w14:textId="7C17FFB9">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bottom w:val="single" w:sz="4" w:space="0" w:color="auto"/>
            </w:tcBorders>
            <w:shd w:val="clear" w:color="auto" w:fill="auto"/>
            <w:vAlign w:val="center"/>
          </w:tcPr>
          <w:p w:rsidR="006109B3" w:rsidRPr="00EA3AFB" w:rsidP="006109B3" w14:paraId="2A102947" w14:textId="1900C211">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55</w:t>
            </w:r>
          </w:p>
        </w:tc>
        <w:tc>
          <w:tcPr>
            <w:tcW w:w="907" w:type="dxa"/>
            <w:tcBorders>
              <w:bottom w:val="single" w:sz="4" w:space="0" w:color="auto"/>
            </w:tcBorders>
            <w:shd w:val="clear" w:color="auto" w:fill="auto"/>
            <w:vAlign w:val="center"/>
          </w:tcPr>
          <w:p w:rsidR="006109B3" w:rsidRPr="00EA3AFB" w:rsidP="006109B3" w14:paraId="490C525F" w14:textId="5AB01FE1">
            <w:pPr>
              <w:tabs>
                <w:tab w:val="left" w:pos="360"/>
                <w:tab w:val="left" w:pos="720"/>
              </w:tabs>
              <w:jc w:val="center"/>
              <w:rPr>
                <w:rFonts w:ascii="Arial" w:eastAsia="Calibri" w:hAnsi="Arial" w:cs="Arial"/>
                <w:sz w:val="18"/>
                <w:szCs w:val="18"/>
              </w:rPr>
            </w:pPr>
            <w:r>
              <w:rPr>
                <w:rFonts w:ascii="Arial" w:eastAsia="Calibri" w:hAnsi="Arial" w:cs="Arial"/>
                <w:sz w:val="18"/>
                <w:szCs w:val="18"/>
              </w:rPr>
              <w:t>55</w:t>
            </w:r>
          </w:p>
        </w:tc>
      </w:tr>
      <w:tr w14:paraId="132EEF64" w14:textId="77777777" w:rsidTr="00CC30A3">
        <w:tblPrEx>
          <w:tblW w:w="9775" w:type="dxa"/>
          <w:tblInd w:w="-5" w:type="dxa"/>
          <w:tblLook w:val="04A0"/>
        </w:tblPrEx>
        <w:trPr>
          <w:cantSplit/>
          <w:trHeight w:val="251"/>
          <w:tblHeader/>
        </w:trPr>
        <w:tc>
          <w:tcPr>
            <w:tcW w:w="4019" w:type="dxa"/>
            <w:shd w:val="clear" w:color="auto" w:fill="auto"/>
            <w:vAlign w:val="center"/>
          </w:tcPr>
          <w:p w:rsidR="00195D14" w:rsidRPr="00EA3AFB" w:rsidP="00CC30A3" w14:paraId="27927743" w14:textId="77777777">
            <w:pPr>
              <w:tabs>
                <w:tab w:val="left" w:pos="-1080"/>
                <w:tab w:val="left" w:pos="-720"/>
                <w:tab w:val="left" w:pos="720"/>
              </w:tabs>
              <w:ind w:left="-17"/>
              <w:rPr>
                <w:rFonts w:ascii="Arial" w:hAnsi="Arial" w:cs="Arial"/>
                <w:color w:val="000000"/>
                <w:sz w:val="18"/>
                <w:szCs w:val="18"/>
              </w:rPr>
            </w:pPr>
            <w:r w:rsidRPr="00EA3AFB">
              <w:rPr>
                <w:rFonts w:ascii="Arial" w:hAnsi="Arial" w:cs="Arial"/>
                <w:sz w:val="18"/>
                <w:szCs w:val="18"/>
              </w:rPr>
              <w:t>Delegate or accept responsibility on Tribal land</w:t>
            </w:r>
          </w:p>
        </w:tc>
        <w:tc>
          <w:tcPr>
            <w:tcW w:w="1047" w:type="dxa"/>
            <w:shd w:val="clear" w:color="auto" w:fill="auto"/>
          </w:tcPr>
          <w:p w:rsidR="00195D14" w:rsidRPr="00EA3AFB" w:rsidP="00CC30A3" w14:paraId="38F5FDFD" w14:textId="77777777">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vAlign w:val="center"/>
          </w:tcPr>
          <w:p w:rsidR="00195D14" w:rsidRPr="00EA3AFB" w:rsidP="00CC30A3" w14:paraId="501D92AC" w14:textId="77777777">
            <w:pPr>
              <w:widowControl/>
              <w:tabs>
                <w:tab w:val="left" w:pos="360"/>
                <w:tab w:val="left" w:pos="720"/>
              </w:tabs>
              <w:autoSpaceDE/>
              <w:autoSpaceDN/>
              <w:adjustRightInd/>
              <w:jc w:val="center"/>
              <w:rPr>
                <w:rFonts w:ascii="Arial" w:hAnsi="Arial" w:cs="Arial"/>
                <w:color w:val="000000"/>
                <w:sz w:val="18"/>
                <w:szCs w:val="18"/>
              </w:rPr>
            </w:pPr>
            <w:r w:rsidRPr="00EA3AFB">
              <w:rPr>
                <w:rFonts w:ascii="Arial" w:hAnsi="Arial" w:cs="Arial"/>
                <w:color w:val="000000"/>
                <w:sz w:val="18"/>
                <w:szCs w:val="18"/>
              </w:rPr>
              <w:t>13</w:t>
            </w:r>
          </w:p>
        </w:tc>
        <w:tc>
          <w:tcPr>
            <w:tcW w:w="907" w:type="dxa"/>
            <w:shd w:val="clear" w:color="auto" w:fill="D6E3BC" w:themeFill="accent3" w:themeFillTint="66"/>
            <w:vAlign w:val="center"/>
          </w:tcPr>
          <w:p w:rsidR="00195D14" w:rsidRPr="00EA3AFB" w:rsidP="00CC30A3" w14:paraId="1990C06E" w14:textId="77777777">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13</w:t>
            </w:r>
          </w:p>
        </w:tc>
        <w:tc>
          <w:tcPr>
            <w:tcW w:w="1047" w:type="dxa"/>
            <w:shd w:val="clear" w:color="auto" w:fill="auto"/>
          </w:tcPr>
          <w:p w:rsidR="00195D14" w:rsidRPr="00EA3AFB" w:rsidP="00CC30A3" w14:paraId="6132FDAC" w14:textId="77777777">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bottom w:val="single" w:sz="4" w:space="0" w:color="auto"/>
            </w:tcBorders>
            <w:shd w:val="clear" w:color="auto" w:fill="auto"/>
            <w:vAlign w:val="center"/>
          </w:tcPr>
          <w:p w:rsidR="00195D14" w:rsidRPr="00EA3AFB" w:rsidP="00CC30A3" w14:paraId="7C3A94C9" w14:textId="605AB049">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13</w:t>
            </w:r>
          </w:p>
        </w:tc>
        <w:tc>
          <w:tcPr>
            <w:tcW w:w="907" w:type="dxa"/>
            <w:tcBorders>
              <w:bottom w:val="single" w:sz="4" w:space="0" w:color="auto"/>
            </w:tcBorders>
            <w:shd w:val="clear" w:color="auto" w:fill="auto"/>
            <w:vAlign w:val="center"/>
          </w:tcPr>
          <w:p w:rsidR="00195D14" w:rsidRPr="00EA3AFB" w:rsidP="00CC30A3" w14:paraId="6E6AD309" w14:textId="0F56DC99">
            <w:pPr>
              <w:tabs>
                <w:tab w:val="left" w:pos="360"/>
                <w:tab w:val="left" w:pos="720"/>
              </w:tabs>
              <w:jc w:val="center"/>
              <w:rPr>
                <w:rFonts w:ascii="Arial" w:eastAsia="Calibri" w:hAnsi="Arial" w:cs="Arial"/>
                <w:sz w:val="18"/>
                <w:szCs w:val="18"/>
              </w:rPr>
            </w:pPr>
            <w:r>
              <w:rPr>
                <w:rFonts w:ascii="Arial" w:eastAsia="Calibri" w:hAnsi="Arial" w:cs="Arial"/>
                <w:sz w:val="18"/>
                <w:szCs w:val="18"/>
              </w:rPr>
              <w:t>13</w:t>
            </w:r>
          </w:p>
        </w:tc>
      </w:tr>
      <w:tr w14:paraId="09EDF27A" w14:textId="77777777" w:rsidTr="00C047E4">
        <w:tblPrEx>
          <w:tblW w:w="9775" w:type="dxa"/>
          <w:tblInd w:w="-5" w:type="dxa"/>
          <w:tblLook w:val="04A0"/>
        </w:tblPrEx>
        <w:trPr>
          <w:cantSplit/>
          <w:trHeight w:val="251"/>
          <w:tblHeader/>
        </w:trPr>
        <w:tc>
          <w:tcPr>
            <w:tcW w:w="4019" w:type="dxa"/>
            <w:shd w:val="clear" w:color="auto" w:fill="auto"/>
            <w:vAlign w:val="center"/>
          </w:tcPr>
          <w:p w:rsidR="006109B3" w:rsidRPr="00EA3AFB" w:rsidP="006109B3" w14:paraId="62B451A7" w14:textId="7AAE2894">
            <w:pPr>
              <w:tabs>
                <w:tab w:val="left" w:pos="-1080"/>
                <w:tab w:val="left" w:pos="-720"/>
                <w:tab w:val="left" w:pos="720"/>
              </w:tabs>
              <w:ind w:left="-14" w:firstLine="13"/>
              <w:rPr>
                <w:rFonts w:ascii="Arial" w:hAnsi="Arial" w:cs="Arial"/>
                <w:sz w:val="18"/>
                <w:szCs w:val="18"/>
              </w:rPr>
            </w:pPr>
            <w:r w:rsidRPr="00EA3AFB">
              <w:rPr>
                <w:rFonts w:ascii="Arial" w:hAnsi="Arial" w:cs="Arial"/>
                <w:sz w:val="18"/>
                <w:szCs w:val="18"/>
              </w:rPr>
              <w:t>Send or complete a disposition statement</w:t>
            </w:r>
          </w:p>
        </w:tc>
        <w:tc>
          <w:tcPr>
            <w:tcW w:w="1047" w:type="dxa"/>
            <w:shd w:val="clear" w:color="auto" w:fill="auto"/>
          </w:tcPr>
          <w:p w:rsidR="006109B3" w:rsidRPr="00EA3AFB" w:rsidP="006109B3" w14:paraId="3AAD68EE" w14:textId="0CF71BF8">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tcBorders>
              <w:bottom w:val="single" w:sz="4" w:space="0" w:color="auto"/>
            </w:tcBorders>
            <w:vAlign w:val="center"/>
          </w:tcPr>
          <w:p w:rsidR="006109B3" w:rsidRPr="00EA3AFB" w:rsidP="006109B3" w14:paraId="299F5691" w14:textId="088B472F">
            <w:pPr>
              <w:widowControl/>
              <w:tabs>
                <w:tab w:val="left" w:pos="360"/>
                <w:tab w:val="left" w:pos="720"/>
              </w:tabs>
              <w:autoSpaceDE/>
              <w:autoSpaceDN/>
              <w:adjustRightInd/>
              <w:jc w:val="center"/>
              <w:rPr>
                <w:rFonts w:ascii="Arial" w:hAnsi="Arial" w:cs="Arial"/>
                <w:color w:val="000000"/>
                <w:sz w:val="18"/>
                <w:szCs w:val="18"/>
              </w:rPr>
            </w:pPr>
            <w:r w:rsidRPr="00EA3AFB">
              <w:rPr>
                <w:rFonts w:ascii="Arial" w:hAnsi="Arial" w:cs="Arial"/>
                <w:color w:val="000000"/>
                <w:sz w:val="18"/>
                <w:szCs w:val="18"/>
              </w:rPr>
              <w:t>4</w:t>
            </w:r>
          </w:p>
        </w:tc>
        <w:tc>
          <w:tcPr>
            <w:tcW w:w="907" w:type="dxa"/>
            <w:tcBorders>
              <w:bottom w:val="single" w:sz="4" w:space="0" w:color="auto"/>
            </w:tcBorders>
            <w:shd w:val="clear" w:color="auto" w:fill="D6E3BC" w:themeFill="accent3" w:themeFillTint="66"/>
            <w:vAlign w:val="center"/>
          </w:tcPr>
          <w:p w:rsidR="006109B3" w:rsidRPr="00EA3AFB" w:rsidP="006109B3" w14:paraId="60C8C5ED" w14:textId="1B363BBD">
            <w:pPr>
              <w:tabs>
                <w:tab w:val="left" w:pos="360"/>
                <w:tab w:val="left" w:pos="720"/>
              </w:tabs>
              <w:jc w:val="center"/>
              <w:rPr>
                <w:rFonts w:ascii="Arial" w:eastAsia="Calibri" w:hAnsi="Arial" w:cs="Arial"/>
                <w:sz w:val="18"/>
                <w:szCs w:val="18"/>
              </w:rPr>
            </w:pPr>
            <w:r w:rsidRPr="00EA3AFB">
              <w:rPr>
                <w:rFonts w:ascii="Arial" w:hAnsi="Arial" w:cs="Arial"/>
                <w:color w:val="000000"/>
                <w:sz w:val="18"/>
                <w:szCs w:val="18"/>
              </w:rPr>
              <w:t>4</w:t>
            </w:r>
          </w:p>
        </w:tc>
        <w:tc>
          <w:tcPr>
            <w:tcW w:w="1047" w:type="dxa"/>
            <w:tcBorders>
              <w:bottom w:val="single" w:sz="4" w:space="0" w:color="auto"/>
            </w:tcBorders>
            <w:shd w:val="clear" w:color="auto" w:fill="auto"/>
          </w:tcPr>
          <w:p w:rsidR="006109B3" w:rsidRPr="00EA3AFB" w:rsidP="006109B3" w14:paraId="115DF95B" w14:textId="7F8C7975">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bottom w:val="single" w:sz="4" w:space="0" w:color="auto"/>
            </w:tcBorders>
            <w:shd w:val="clear" w:color="auto" w:fill="auto"/>
            <w:vAlign w:val="center"/>
          </w:tcPr>
          <w:p w:rsidR="006109B3" w:rsidRPr="00EA3AFB" w:rsidP="006109B3" w14:paraId="5D33CCE2" w14:textId="7BC728D9">
            <w:pPr>
              <w:widowControl/>
              <w:tabs>
                <w:tab w:val="left" w:pos="360"/>
                <w:tab w:val="left" w:pos="720"/>
              </w:tabs>
              <w:autoSpaceDE/>
              <w:autoSpaceDN/>
              <w:adjustRightInd/>
              <w:jc w:val="center"/>
              <w:rPr>
                <w:rFonts w:ascii="Arial" w:hAnsi="Arial" w:cs="Arial"/>
                <w:sz w:val="18"/>
                <w:szCs w:val="18"/>
              </w:rPr>
            </w:pPr>
            <w:r w:rsidRPr="00EA3AFB">
              <w:rPr>
                <w:rFonts w:ascii="Arial" w:hAnsi="Arial" w:cs="Arial"/>
                <w:sz w:val="18"/>
                <w:szCs w:val="18"/>
              </w:rPr>
              <w:t>4</w:t>
            </w:r>
          </w:p>
        </w:tc>
        <w:tc>
          <w:tcPr>
            <w:tcW w:w="907" w:type="dxa"/>
            <w:tcBorders>
              <w:bottom w:val="single" w:sz="4" w:space="0" w:color="auto"/>
            </w:tcBorders>
            <w:shd w:val="clear" w:color="auto" w:fill="auto"/>
            <w:vAlign w:val="center"/>
          </w:tcPr>
          <w:p w:rsidR="006109B3" w:rsidRPr="00EA3AFB" w:rsidP="006109B3" w14:paraId="2747D61E" w14:textId="1EE6A42B">
            <w:pPr>
              <w:tabs>
                <w:tab w:val="left" w:pos="360"/>
                <w:tab w:val="left" w:pos="720"/>
              </w:tabs>
              <w:jc w:val="center"/>
              <w:rPr>
                <w:rFonts w:ascii="Arial" w:eastAsia="Calibri" w:hAnsi="Arial" w:cs="Arial"/>
                <w:sz w:val="18"/>
                <w:szCs w:val="18"/>
              </w:rPr>
            </w:pPr>
            <w:r w:rsidRPr="00EA3AFB">
              <w:rPr>
                <w:rFonts w:ascii="Arial" w:hAnsi="Arial" w:cs="Arial"/>
                <w:sz w:val="18"/>
                <w:szCs w:val="18"/>
              </w:rPr>
              <w:t>4</w:t>
            </w:r>
          </w:p>
        </w:tc>
      </w:tr>
      <w:tr w14:paraId="125A35F5" w14:textId="77777777" w:rsidTr="001C78A1">
        <w:tblPrEx>
          <w:tblW w:w="9775" w:type="dxa"/>
          <w:tblInd w:w="-5" w:type="dxa"/>
          <w:tblLook w:val="04A0"/>
        </w:tblPrEx>
        <w:trPr>
          <w:cantSplit/>
          <w:trHeight w:val="251"/>
          <w:tblHeader/>
        </w:trPr>
        <w:tc>
          <w:tcPr>
            <w:tcW w:w="4019" w:type="dxa"/>
            <w:tcBorders>
              <w:bottom w:val="single" w:sz="4" w:space="0" w:color="auto"/>
            </w:tcBorders>
            <w:shd w:val="clear" w:color="auto" w:fill="auto"/>
            <w:vAlign w:val="center"/>
          </w:tcPr>
          <w:p w:rsidR="006109B3" w:rsidRPr="00192926" w:rsidP="006109B3" w14:paraId="3EED9938" w14:textId="7AC9F2DE">
            <w:pPr>
              <w:tabs>
                <w:tab w:val="left" w:pos="-1080"/>
                <w:tab w:val="left" w:pos="-720"/>
                <w:tab w:val="left" w:pos="720"/>
              </w:tabs>
              <w:ind w:left="-14" w:firstLine="13"/>
              <w:jc w:val="right"/>
              <w:rPr>
                <w:rFonts w:ascii="Arial" w:hAnsi="Arial" w:cs="Arial"/>
                <w:b/>
                <w:bCs/>
                <w:i/>
                <w:iCs/>
                <w:color w:val="FF0000"/>
                <w:sz w:val="18"/>
                <w:szCs w:val="18"/>
              </w:rPr>
            </w:pPr>
            <w:r w:rsidRPr="00192926">
              <w:rPr>
                <w:rFonts w:ascii="Arial" w:hAnsi="Arial" w:cs="Arial"/>
                <w:b/>
                <w:bCs/>
                <w:i/>
                <w:iCs/>
                <w:sz w:val="18"/>
                <w:szCs w:val="18"/>
              </w:rPr>
              <w:t>Subtotal</w:t>
            </w:r>
          </w:p>
        </w:tc>
        <w:tc>
          <w:tcPr>
            <w:tcW w:w="1047" w:type="dxa"/>
            <w:shd w:val="clear" w:color="auto" w:fill="auto"/>
          </w:tcPr>
          <w:p w:rsidR="006109B3" w:rsidRPr="00EA3AFB" w:rsidP="006109B3" w14:paraId="3C1BE1CB" w14:textId="135221CC">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951" w:type="dxa"/>
            <w:tcBorders>
              <w:top w:val="single" w:sz="4" w:space="0" w:color="auto"/>
              <w:bottom w:val="single" w:sz="4" w:space="0" w:color="auto"/>
            </w:tcBorders>
            <w:vAlign w:val="center"/>
          </w:tcPr>
          <w:p w:rsidR="006109B3" w:rsidRPr="00EA3AFB" w:rsidP="006109B3" w14:paraId="14B20A88" w14:textId="62369696">
            <w:pPr>
              <w:widowControl/>
              <w:tabs>
                <w:tab w:val="left" w:pos="360"/>
                <w:tab w:val="left" w:pos="720"/>
              </w:tabs>
              <w:autoSpaceDE/>
              <w:autoSpaceDN/>
              <w:adjustRightInd/>
              <w:jc w:val="center"/>
              <w:rPr>
                <w:rFonts w:ascii="Arial" w:hAnsi="Arial" w:cs="Arial"/>
                <w:color w:val="000000"/>
                <w:sz w:val="18"/>
                <w:szCs w:val="18"/>
              </w:rPr>
            </w:pPr>
            <w:r w:rsidRPr="00EA3AFB">
              <w:rPr>
                <w:rFonts w:ascii="Arial" w:eastAsia="Calibri" w:hAnsi="Arial" w:cs="Arial"/>
                <w:sz w:val="18"/>
                <w:szCs w:val="18"/>
              </w:rPr>
              <w:fldChar w:fldCharType="begin"/>
            </w:r>
            <w:r w:rsidRPr="00EA3AFB">
              <w:rPr>
                <w:rFonts w:ascii="Arial" w:eastAsia="Calibri" w:hAnsi="Arial" w:cs="Arial"/>
                <w:sz w:val="18"/>
                <w:szCs w:val="18"/>
              </w:rPr>
              <w:instrText xml:space="preserve"> =SUM(ABOVE) </w:instrText>
            </w:r>
            <w:r w:rsidRPr="00EA3AFB">
              <w:rPr>
                <w:rFonts w:ascii="Arial" w:eastAsia="Calibri" w:hAnsi="Arial" w:cs="Arial"/>
                <w:sz w:val="18"/>
                <w:szCs w:val="18"/>
              </w:rPr>
              <w:fldChar w:fldCharType="separate"/>
            </w:r>
            <w:r w:rsidRPr="00EA3AFB">
              <w:rPr>
                <w:rFonts w:ascii="Arial" w:eastAsia="Calibri" w:hAnsi="Arial" w:cs="Arial"/>
                <w:noProof/>
                <w:sz w:val="18"/>
                <w:szCs w:val="18"/>
              </w:rPr>
              <w:t>48</w:t>
            </w:r>
            <w:r w:rsidRPr="00EA3AFB">
              <w:rPr>
                <w:rFonts w:ascii="Arial" w:eastAsia="Calibri" w:hAnsi="Arial" w:cs="Arial"/>
                <w:sz w:val="18"/>
                <w:szCs w:val="18"/>
              </w:rPr>
              <w:fldChar w:fldCharType="end"/>
            </w:r>
          </w:p>
        </w:tc>
        <w:tc>
          <w:tcPr>
            <w:tcW w:w="907" w:type="dxa"/>
            <w:tcBorders>
              <w:top w:val="single" w:sz="4" w:space="0" w:color="auto"/>
              <w:bottom w:val="single" w:sz="4" w:space="0" w:color="auto"/>
            </w:tcBorders>
            <w:shd w:val="clear" w:color="auto" w:fill="D6E3BC" w:themeFill="accent3" w:themeFillTint="66"/>
            <w:vAlign w:val="center"/>
          </w:tcPr>
          <w:p w:rsidR="006109B3" w:rsidRPr="00EA3AFB" w:rsidP="006109B3" w14:paraId="0D4AB875" w14:textId="0A9E76B7">
            <w:pPr>
              <w:tabs>
                <w:tab w:val="left" w:pos="360"/>
                <w:tab w:val="left" w:pos="720"/>
              </w:tabs>
              <w:jc w:val="center"/>
              <w:rPr>
                <w:rFonts w:ascii="Arial" w:eastAsia="Calibri" w:hAnsi="Arial" w:cs="Arial"/>
                <w:sz w:val="18"/>
                <w:szCs w:val="18"/>
              </w:rPr>
            </w:pPr>
            <w:r w:rsidRPr="00EA3AFB">
              <w:rPr>
                <w:rFonts w:ascii="Arial" w:eastAsia="Calibri" w:hAnsi="Arial" w:cs="Arial"/>
                <w:sz w:val="18"/>
                <w:szCs w:val="18"/>
              </w:rPr>
              <w:fldChar w:fldCharType="begin"/>
            </w:r>
            <w:r w:rsidRPr="00EA3AFB">
              <w:rPr>
                <w:rFonts w:ascii="Arial" w:eastAsia="Calibri" w:hAnsi="Arial" w:cs="Arial"/>
                <w:sz w:val="18"/>
                <w:szCs w:val="18"/>
              </w:rPr>
              <w:instrText xml:space="preserve"> =SUM(ABOVE) </w:instrText>
            </w:r>
            <w:r w:rsidRPr="00EA3AFB">
              <w:rPr>
                <w:rFonts w:ascii="Arial" w:eastAsia="Calibri" w:hAnsi="Arial" w:cs="Arial"/>
                <w:sz w:val="18"/>
                <w:szCs w:val="18"/>
              </w:rPr>
              <w:fldChar w:fldCharType="separate"/>
            </w:r>
            <w:r w:rsidRPr="00EA3AFB">
              <w:rPr>
                <w:rFonts w:ascii="Arial" w:eastAsia="Calibri" w:hAnsi="Arial" w:cs="Arial"/>
                <w:noProof/>
                <w:sz w:val="18"/>
                <w:szCs w:val="18"/>
              </w:rPr>
              <w:t>48</w:t>
            </w:r>
            <w:r w:rsidRPr="00EA3AFB">
              <w:rPr>
                <w:rFonts w:ascii="Arial" w:eastAsia="Calibri" w:hAnsi="Arial" w:cs="Arial"/>
                <w:sz w:val="18"/>
                <w:szCs w:val="18"/>
              </w:rPr>
              <w:fldChar w:fldCharType="end"/>
            </w:r>
          </w:p>
        </w:tc>
        <w:tc>
          <w:tcPr>
            <w:tcW w:w="1047" w:type="dxa"/>
            <w:tcBorders>
              <w:top w:val="single" w:sz="4" w:space="0" w:color="auto"/>
              <w:bottom w:val="single" w:sz="4" w:space="0" w:color="auto"/>
            </w:tcBorders>
            <w:shd w:val="clear" w:color="auto" w:fill="auto"/>
          </w:tcPr>
          <w:p w:rsidR="006109B3" w:rsidRPr="00EA3AFB" w:rsidP="006109B3" w14:paraId="06932B10" w14:textId="1DB949D1">
            <w:pPr>
              <w:widowControl/>
              <w:tabs>
                <w:tab w:val="left" w:pos="360"/>
                <w:tab w:val="left" w:pos="720"/>
              </w:tabs>
              <w:autoSpaceDE/>
              <w:autoSpaceDN/>
              <w:adjustRightInd/>
              <w:jc w:val="center"/>
              <w:rPr>
                <w:rFonts w:ascii="Arial" w:eastAsia="Calibri" w:hAnsi="Arial" w:cs="Arial"/>
                <w:sz w:val="18"/>
                <w:szCs w:val="18"/>
              </w:rPr>
            </w:pPr>
            <w:r w:rsidRPr="00EA3AFB">
              <w:rPr>
                <w:rFonts w:ascii="Arial" w:hAnsi="Arial" w:cs="Arial"/>
                <w:sz w:val="18"/>
                <w:szCs w:val="18"/>
              </w:rPr>
              <w:t>0</w:t>
            </w:r>
          </w:p>
        </w:tc>
        <w:tc>
          <w:tcPr>
            <w:tcW w:w="897" w:type="dxa"/>
            <w:tcBorders>
              <w:top w:val="single" w:sz="4" w:space="0" w:color="auto"/>
              <w:bottom w:val="single" w:sz="4" w:space="0" w:color="auto"/>
            </w:tcBorders>
            <w:shd w:val="clear" w:color="auto" w:fill="auto"/>
            <w:vAlign w:val="bottom"/>
          </w:tcPr>
          <w:p w:rsidR="006109B3" w:rsidRPr="00EA3AFB" w:rsidP="006109B3" w14:paraId="56E7AE06" w14:textId="71AB5C6E">
            <w:pPr>
              <w:widowControl/>
              <w:tabs>
                <w:tab w:val="left" w:pos="360"/>
                <w:tab w:val="left" w:pos="720"/>
              </w:tabs>
              <w:autoSpaceDE/>
              <w:autoSpaceDN/>
              <w:adjustRightInd/>
              <w:jc w:val="center"/>
              <w:rPr>
                <w:rFonts w:ascii="Arial" w:hAnsi="Arial" w:cs="Arial"/>
                <w:sz w:val="18"/>
                <w:szCs w:val="18"/>
              </w:rPr>
            </w:pPr>
            <w:r w:rsidRPr="00EA3AFB">
              <w:rPr>
                <w:rFonts w:ascii="Arial" w:hAnsi="Arial" w:cs="Arial"/>
                <w:sz w:val="18"/>
                <w:szCs w:val="18"/>
              </w:rPr>
              <w:fldChar w:fldCharType="begin"/>
            </w:r>
            <w:r w:rsidRPr="00EA3AFB">
              <w:rPr>
                <w:rFonts w:ascii="Arial" w:hAnsi="Arial" w:cs="Arial"/>
                <w:sz w:val="18"/>
                <w:szCs w:val="18"/>
              </w:rPr>
              <w:instrText xml:space="preserve"> =SUM(ABOVE) </w:instrText>
            </w:r>
            <w:r w:rsidRPr="00EA3AFB">
              <w:rPr>
                <w:rFonts w:ascii="Arial" w:hAnsi="Arial" w:cs="Arial"/>
                <w:sz w:val="18"/>
                <w:szCs w:val="18"/>
              </w:rPr>
              <w:fldChar w:fldCharType="separate"/>
            </w:r>
            <w:r w:rsidRPr="00EA3AFB">
              <w:rPr>
                <w:rFonts w:ascii="Arial" w:hAnsi="Arial" w:cs="Arial"/>
                <w:noProof/>
                <w:sz w:val="18"/>
                <w:szCs w:val="18"/>
              </w:rPr>
              <w:t>11</w:t>
            </w:r>
            <w:r w:rsidRPr="00EA3AFB">
              <w:rPr>
                <w:rFonts w:ascii="Arial" w:hAnsi="Arial" w:cs="Arial"/>
                <w:sz w:val="18"/>
                <w:szCs w:val="18"/>
              </w:rPr>
              <w:fldChar w:fldCharType="end"/>
            </w:r>
            <w:r w:rsidRPr="00EA3AFB">
              <w:rPr>
                <w:rFonts w:ascii="Arial" w:hAnsi="Arial" w:cs="Arial"/>
                <w:sz w:val="18"/>
                <w:szCs w:val="18"/>
              </w:rPr>
              <w:t>2</w:t>
            </w:r>
            <w:r w:rsidRPr="00EA3AFB">
              <w:rPr>
                <w:rFonts w:ascii="Arial" w:hAnsi="Arial" w:cs="Arial"/>
                <w:sz w:val="18"/>
                <w:szCs w:val="18"/>
              </w:rPr>
              <w:fldChar w:fldCharType="begin"/>
            </w:r>
            <w:r w:rsidRPr="00EA3AFB">
              <w:rPr>
                <w:rFonts w:ascii="Arial" w:hAnsi="Arial" w:cs="Arial"/>
                <w:sz w:val="18"/>
                <w:szCs w:val="18"/>
              </w:rPr>
              <w:instrText xml:space="preserve">  </w:instrText>
            </w:r>
            <w:r w:rsidRPr="00EA3AFB">
              <w:rPr>
                <w:rFonts w:ascii="Arial" w:hAnsi="Arial" w:cs="Arial"/>
                <w:sz w:val="18"/>
                <w:szCs w:val="18"/>
              </w:rPr>
              <w:fldChar w:fldCharType="end"/>
            </w:r>
            <w:r w:rsidRPr="00EA3AFB">
              <w:rPr>
                <w:rFonts w:ascii="Arial" w:hAnsi="Arial" w:cs="Arial"/>
                <w:sz w:val="18"/>
                <w:szCs w:val="18"/>
              </w:rPr>
              <w:fldChar w:fldCharType="begin"/>
            </w:r>
            <w:r w:rsidRPr="00EA3AFB">
              <w:rPr>
                <w:rFonts w:ascii="Arial" w:hAnsi="Arial" w:cs="Arial"/>
                <w:sz w:val="18"/>
                <w:szCs w:val="18"/>
              </w:rPr>
              <w:instrText xml:space="preserve">  </w:instrText>
            </w:r>
            <w:r w:rsidRPr="00EA3AFB">
              <w:rPr>
                <w:rFonts w:ascii="Arial" w:hAnsi="Arial" w:cs="Arial"/>
                <w:sz w:val="18"/>
                <w:szCs w:val="18"/>
              </w:rPr>
              <w:fldChar w:fldCharType="end"/>
            </w:r>
          </w:p>
        </w:tc>
        <w:tc>
          <w:tcPr>
            <w:tcW w:w="907" w:type="dxa"/>
            <w:tcBorders>
              <w:top w:val="single" w:sz="4" w:space="0" w:color="auto"/>
              <w:bottom w:val="single" w:sz="4" w:space="0" w:color="auto"/>
            </w:tcBorders>
            <w:shd w:val="clear" w:color="auto" w:fill="auto"/>
            <w:vAlign w:val="bottom"/>
          </w:tcPr>
          <w:p w:rsidR="006109B3" w:rsidRPr="00EA3AFB" w:rsidP="006109B3" w14:paraId="110BF247" w14:textId="2FB639DB">
            <w:pPr>
              <w:tabs>
                <w:tab w:val="left" w:pos="360"/>
                <w:tab w:val="left" w:pos="720"/>
              </w:tabs>
              <w:jc w:val="center"/>
              <w:rPr>
                <w:rFonts w:ascii="Arial" w:eastAsia="Calibri" w:hAnsi="Arial" w:cs="Arial"/>
                <w:sz w:val="18"/>
                <w:szCs w:val="18"/>
              </w:rPr>
            </w:pPr>
            <w:r w:rsidRPr="00EA3AFB">
              <w:rPr>
                <w:rFonts w:ascii="Arial" w:hAnsi="Arial" w:cs="Arial"/>
                <w:sz w:val="18"/>
                <w:szCs w:val="18"/>
              </w:rPr>
              <w:fldChar w:fldCharType="begin"/>
            </w:r>
            <w:r w:rsidRPr="00EA3AFB">
              <w:rPr>
                <w:rFonts w:ascii="Arial" w:hAnsi="Arial" w:cs="Arial"/>
                <w:sz w:val="18"/>
                <w:szCs w:val="18"/>
              </w:rPr>
              <w:instrText xml:space="preserve"> =SUM(ABOVE) </w:instrText>
            </w:r>
            <w:r w:rsidRPr="00EA3AFB">
              <w:rPr>
                <w:rFonts w:ascii="Arial" w:hAnsi="Arial" w:cs="Arial"/>
                <w:sz w:val="18"/>
                <w:szCs w:val="18"/>
              </w:rPr>
              <w:fldChar w:fldCharType="separate"/>
            </w:r>
            <w:r w:rsidRPr="00EA3AFB">
              <w:rPr>
                <w:rFonts w:ascii="Arial" w:hAnsi="Arial" w:cs="Arial"/>
                <w:noProof/>
                <w:sz w:val="18"/>
                <w:szCs w:val="18"/>
              </w:rPr>
              <w:t>11</w:t>
            </w:r>
            <w:r w:rsidRPr="00EA3AFB">
              <w:rPr>
                <w:rFonts w:ascii="Arial" w:hAnsi="Arial" w:cs="Arial"/>
                <w:sz w:val="18"/>
                <w:szCs w:val="18"/>
              </w:rPr>
              <w:fldChar w:fldCharType="end"/>
            </w:r>
            <w:r w:rsidRPr="00EA3AFB">
              <w:rPr>
                <w:rFonts w:ascii="Arial" w:hAnsi="Arial" w:cs="Arial"/>
                <w:sz w:val="18"/>
                <w:szCs w:val="18"/>
              </w:rPr>
              <w:t>2</w:t>
            </w:r>
            <w:r w:rsidRPr="00EA3AFB">
              <w:rPr>
                <w:rFonts w:ascii="Arial" w:hAnsi="Arial" w:cs="Arial"/>
                <w:sz w:val="18"/>
                <w:szCs w:val="18"/>
              </w:rPr>
              <w:fldChar w:fldCharType="begin"/>
            </w:r>
            <w:r w:rsidRPr="00EA3AFB">
              <w:rPr>
                <w:rFonts w:ascii="Arial" w:hAnsi="Arial" w:cs="Arial"/>
                <w:sz w:val="18"/>
                <w:szCs w:val="18"/>
              </w:rPr>
              <w:instrText xml:space="preserve">  </w:instrText>
            </w:r>
            <w:r w:rsidRPr="00EA3AFB">
              <w:rPr>
                <w:rFonts w:ascii="Arial" w:hAnsi="Arial" w:cs="Arial"/>
                <w:sz w:val="18"/>
                <w:szCs w:val="18"/>
              </w:rPr>
              <w:fldChar w:fldCharType="end"/>
            </w:r>
            <w:r w:rsidRPr="00EA3AFB">
              <w:rPr>
                <w:rFonts w:ascii="Arial" w:hAnsi="Arial" w:cs="Arial"/>
                <w:sz w:val="18"/>
                <w:szCs w:val="18"/>
              </w:rPr>
              <w:fldChar w:fldCharType="begin"/>
            </w:r>
            <w:r w:rsidRPr="00EA3AFB">
              <w:rPr>
                <w:rFonts w:ascii="Arial" w:hAnsi="Arial" w:cs="Arial"/>
                <w:sz w:val="18"/>
                <w:szCs w:val="18"/>
              </w:rPr>
              <w:instrText xml:space="preserve">  </w:instrText>
            </w:r>
            <w:r w:rsidRPr="00EA3AFB">
              <w:rPr>
                <w:rFonts w:ascii="Arial" w:hAnsi="Arial" w:cs="Arial"/>
                <w:sz w:val="18"/>
                <w:szCs w:val="18"/>
              </w:rPr>
              <w:fldChar w:fldCharType="end"/>
            </w:r>
          </w:p>
        </w:tc>
      </w:tr>
      <w:bookmarkEnd w:id="20"/>
    </w:tbl>
    <w:p w:rsidR="00677E7B" w:rsidP="00B649E2" w14:paraId="557557B1" w14:textId="0D7DE843">
      <w:pPr>
        <w:widowControl/>
        <w:tabs>
          <w:tab w:val="left" w:pos="360"/>
          <w:tab w:val="left" w:pos="720"/>
        </w:tabs>
        <w:autoSpaceDE/>
        <w:autoSpaceDN/>
        <w:adjustRightInd/>
        <w:textAlignment w:val="top"/>
        <w:rPr>
          <w:rFonts w:ascii="Arial" w:hAnsi="Arial" w:cs="Arial"/>
          <w:b/>
          <w:sz w:val="22"/>
          <w:szCs w:val="22"/>
        </w:rPr>
      </w:pPr>
    </w:p>
    <w:p w:rsidR="00157A80" w:rsidP="00B649E2" w14:paraId="3243FFBF" w14:textId="77777777">
      <w:pPr>
        <w:widowControl/>
        <w:tabs>
          <w:tab w:val="left" w:pos="360"/>
          <w:tab w:val="left" w:pos="720"/>
        </w:tabs>
        <w:autoSpaceDE/>
        <w:autoSpaceDN/>
        <w:adjustRightInd/>
        <w:textAlignment w:val="top"/>
        <w:rPr>
          <w:rFonts w:ascii="Arial" w:hAnsi="Arial" w:cs="Arial"/>
          <w:b/>
          <w:sz w:val="22"/>
          <w:szCs w:val="22"/>
        </w:rPr>
      </w:pPr>
    </w:p>
    <w:tbl>
      <w:tblPr>
        <w:tblStyle w:val="TableGrid2"/>
        <w:tblW w:w="9810" w:type="dxa"/>
        <w:tblInd w:w="-5" w:type="dxa"/>
        <w:tblLayout w:type="fixed"/>
        <w:tblLook w:val="01E0"/>
      </w:tblPr>
      <w:tblGrid>
        <w:gridCol w:w="2430"/>
        <w:gridCol w:w="1620"/>
        <w:gridCol w:w="5760"/>
      </w:tblGrid>
      <w:tr w14:paraId="6B7E4496" w14:textId="60446181" w:rsidTr="00814B19">
        <w:tblPrEx>
          <w:tblW w:w="9810" w:type="dxa"/>
          <w:tblInd w:w="-5" w:type="dxa"/>
          <w:tblLayout w:type="fixed"/>
          <w:tblLook w:val="01E0"/>
        </w:tblPrEx>
        <w:trPr>
          <w:trHeight w:val="377"/>
        </w:trPr>
        <w:tc>
          <w:tcPr>
            <w:tcW w:w="2430" w:type="dxa"/>
            <w:shd w:val="clear" w:color="auto" w:fill="D6E3BC" w:themeFill="accent3" w:themeFillTint="66"/>
            <w:vAlign w:val="center"/>
          </w:tcPr>
          <w:p w:rsidR="00BE3D25" w:rsidRPr="00157A80" w:rsidP="00BE3D25" w14:paraId="0E8E9FD3" w14:textId="35D902F8">
            <w:pPr>
              <w:tabs>
                <w:tab w:val="left" w:pos="-1080"/>
                <w:tab w:val="left" w:pos="-720"/>
              </w:tabs>
              <w:jc w:val="center"/>
              <w:rPr>
                <w:rFonts w:ascii="Arial" w:hAnsi="Arial" w:cs="Arial"/>
                <w:bCs/>
                <w:i/>
                <w:iCs/>
                <w:sz w:val="18"/>
                <w:szCs w:val="18"/>
              </w:rPr>
            </w:pPr>
            <w:bookmarkStart w:id="21" w:name="_Hlk108602370"/>
            <w:r w:rsidRPr="00157A80">
              <w:rPr>
                <w:rFonts w:ascii="Arial" w:hAnsi="Arial" w:cs="Arial"/>
                <w:b/>
                <w:bCs/>
                <w:iCs/>
                <w:sz w:val="18"/>
                <w:szCs w:val="18"/>
              </w:rPr>
              <w:t>Information Collections</w:t>
            </w:r>
          </w:p>
        </w:tc>
        <w:tc>
          <w:tcPr>
            <w:tcW w:w="1620" w:type="dxa"/>
            <w:shd w:val="clear" w:color="auto" w:fill="D6E3BC" w:themeFill="accent3" w:themeFillTint="66"/>
            <w:vAlign w:val="center"/>
          </w:tcPr>
          <w:p w:rsidR="00BE3D25" w:rsidRPr="00157A80" w:rsidP="00BE3D25" w14:paraId="64183B18" w14:textId="6153B5C4">
            <w:pPr>
              <w:tabs>
                <w:tab w:val="left" w:pos="-1080"/>
                <w:tab w:val="left" w:pos="-720"/>
                <w:tab w:val="left" w:pos="360"/>
                <w:tab w:val="left" w:pos="720"/>
              </w:tabs>
              <w:jc w:val="center"/>
              <w:rPr>
                <w:rFonts w:ascii="Arial" w:hAnsi="Arial" w:cs="Arial"/>
                <w:color w:val="000000"/>
                <w:sz w:val="18"/>
                <w:szCs w:val="18"/>
              </w:rPr>
            </w:pPr>
            <w:r w:rsidRPr="00157A80">
              <w:rPr>
                <w:rFonts w:ascii="Arial" w:hAnsi="Arial" w:cs="Arial"/>
                <w:b/>
                <w:bCs/>
                <w:color w:val="000000"/>
                <w:sz w:val="18"/>
                <w:szCs w:val="18"/>
              </w:rPr>
              <w:t>Proposed Rule</w:t>
            </w:r>
          </w:p>
        </w:tc>
        <w:tc>
          <w:tcPr>
            <w:tcW w:w="5760" w:type="dxa"/>
            <w:shd w:val="clear" w:color="auto" w:fill="D6E3BC" w:themeFill="accent3" w:themeFillTint="66"/>
            <w:vAlign w:val="center"/>
          </w:tcPr>
          <w:p w:rsidR="00BE3D25" w:rsidRPr="00157A80" w:rsidP="00BE3D25" w14:paraId="3A5D87CD" w14:textId="6370F997">
            <w:pPr>
              <w:tabs>
                <w:tab w:val="left" w:pos="-1080"/>
                <w:tab w:val="left" w:pos="-720"/>
                <w:tab w:val="left" w:pos="360"/>
                <w:tab w:val="left" w:pos="720"/>
              </w:tabs>
              <w:jc w:val="center"/>
              <w:rPr>
                <w:rFonts w:ascii="Arial" w:hAnsi="Arial" w:cs="Arial"/>
                <w:color w:val="000000"/>
                <w:sz w:val="18"/>
                <w:szCs w:val="18"/>
              </w:rPr>
            </w:pPr>
            <w:r w:rsidRPr="00157A80">
              <w:rPr>
                <w:rFonts w:ascii="Arial" w:hAnsi="Arial" w:cs="Arial"/>
                <w:b/>
                <w:bCs/>
                <w:color w:val="000000"/>
                <w:sz w:val="18"/>
                <w:szCs w:val="18"/>
              </w:rPr>
              <w:t>Program Change</w:t>
            </w:r>
          </w:p>
        </w:tc>
      </w:tr>
      <w:tr w14:paraId="1C53CDEB" w14:textId="77777777" w:rsidTr="00192926">
        <w:tblPrEx>
          <w:tblW w:w="9810" w:type="dxa"/>
          <w:tblInd w:w="-5" w:type="dxa"/>
          <w:tblLayout w:type="fixed"/>
          <w:tblLook w:val="01E0"/>
        </w:tblPrEx>
        <w:trPr>
          <w:trHeight w:val="494"/>
        </w:trPr>
        <w:tc>
          <w:tcPr>
            <w:tcW w:w="2430" w:type="dxa"/>
            <w:vAlign w:val="center"/>
          </w:tcPr>
          <w:p w:rsidR="00BE3D25" w:rsidRPr="00195D14" w:rsidP="00192926" w14:paraId="78E9DBAB" w14:textId="74C80A57">
            <w:pPr>
              <w:tabs>
                <w:tab w:val="left" w:pos="-1080"/>
                <w:tab w:val="left" w:pos="-720"/>
              </w:tabs>
              <w:rPr>
                <w:rFonts w:ascii="Arial" w:hAnsi="Arial" w:cs="Arial"/>
                <w:bCs/>
                <w:sz w:val="18"/>
                <w:szCs w:val="18"/>
              </w:rPr>
            </w:pPr>
            <w:r w:rsidRPr="00195D14">
              <w:rPr>
                <w:rFonts w:ascii="Arial" w:hAnsi="Arial" w:cs="Arial"/>
                <w:bCs/>
                <w:sz w:val="18"/>
                <w:szCs w:val="18"/>
              </w:rPr>
              <w:t>Report a discovery on Federal or Tribal lands</w:t>
            </w:r>
          </w:p>
        </w:tc>
        <w:tc>
          <w:tcPr>
            <w:tcW w:w="1620" w:type="dxa"/>
            <w:vAlign w:val="center"/>
          </w:tcPr>
          <w:p w:rsidR="00BE3D25" w:rsidRPr="00157A80" w:rsidP="00192926" w14:paraId="3E9D38EA" w14:textId="394198ED">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§10.5(a)-(b)</w:t>
            </w:r>
          </w:p>
        </w:tc>
        <w:tc>
          <w:tcPr>
            <w:tcW w:w="5760" w:type="dxa"/>
            <w:vAlign w:val="center"/>
          </w:tcPr>
          <w:p w:rsidR="00BE3D25" w:rsidRPr="00157A80" w:rsidP="00192926" w14:paraId="309D4459" w14:textId="2BE17A33">
            <w:pPr>
              <w:tabs>
                <w:tab w:val="left" w:pos="-1080"/>
                <w:tab w:val="left" w:pos="-720"/>
                <w:tab w:val="left" w:pos="360"/>
                <w:tab w:val="left" w:pos="720"/>
              </w:tabs>
              <w:rPr>
                <w:rFonts w:ascii="Arial" w:hAnsi="Arial" w:cs="Arial"/>
                <w:color w:val="000000"/>
                <w:sz w:val="18"/>
                <w:szCs w:val="18"/>
              </w:rPr>
            </w:pPr>
            <w:r w:rsidRPr="004B21A3">
              <w:rPr>
                <w:rFonts w:ascii="Arial" w:hAnsi="Arial" w:cs="Arial"/>
                <w:i/>
                <w:iCs/>
                <w:color w:val="FF0000"/>
                <w:sz w:val="18"/>
                <w:szCs w:val="18"/>
              </w:rPr>
              <w:t>(IN USE BUT PREVIOUSLY NOT APPROVED</w:t>
            </w:r>
            <w:r w:rsidRPr="004B21A3" w:rsidR="0071111E">
              <w:rPr>
                <w:rFonts w:ascii="Arial" w:hAnsi="Arial" w:cs="Arial"/>
                <w:i/>
                <w:iCs/>
                <w:color w:val="FF0000"/>
                <w:sz w:val="18"/>
                <w:szCs w:val="18"/>
              </w:rPr>
              <w:t>)</w:t>
            </w:r>
            <w:r w:rsidRPr="004B21A3">
              <w:rPr>
                <w:rFonts w:ascii="Arial" w:hAnsi="Arial" w:cs="Arial"/>
                <w:color w:val="FF0000"/>
                <w:sz w:val="18"/>
                <w:szCs w:val="18"/>
              </w:rPr>
              <w:t xml:space="preserve">. </w:t>
            </w:r>
            <w:r w:rsidRPr="00157A80">
              <w:rPr>
                <w:rFonts w:ascii="Arial" w:hAnsi="Arial" w:cs="Arial"/>
                <w:color w:val="000000"/>
                <w:sz w:val="18"/>
                <w:szCs w:val="18"/>
              </w:rPr>
              <w:t>Based on available data, we estimate 15 discoveries will be reported a year.</w:t>
            </w:r>
          </w:p>
        </w:tc>
      </w:tr>
      <w:tr w14:paraId="3E96FB3E" w14:textId="004A7228" w:rsidTr="00192926">
        <w:tblPrEx>
          <w:tblW w:w="9810" w:type="dxa"/>
          <w:tblInd w:w="-5" w:type="dxa"/>
          <w:tblLayout w:type="fixed"/>
          <w:tblLook w:val="01E0"/>
        </w:tblPrEx>
        <w:trPr>
          <w:trHeight w:val="503"/>
        </w:trPr>
        <w:tc>
          <w:tcPr>
            <w:tcW w:w="2430" w:type="dxa"/>
            <w:tcBorders>
              <w:bottom w:val="single" w:sz="4" w:space="0" w:color="auto"/>
            </w:tcBorders>
            <w:shd w:val="clear" w:color="auto" w:fill="auto"/>
            <w:vAlign w:val="center"/>
          </w:tcPr>
          <w:p w:rsidR="00BE3D25" w:rsidRPr="00195D14" w:rsidP="00192926" w14:paraId="11BE1F9C" w14:textId="2F1B6405">
            <w:pPr>
              <w:tabs>
                <w:tab w:val="left" w:pos="-1080"/>
                <w:tab w:val="left" w:pos="-720"/>
                <w:tab w:val="left" w:pos="720"/>
              </w:tabs>
              <w:ind w:left="423" w:hanging="423"/>
              <w:rPr>
                <w:rFonts w:ascii="Arial" w:hAnsi="Arial" w:cs="Arial"/>
                <w:sz w:val="18"/>
                <w:szCs w:val="18"/>
              </w:rPr>
            </w:pPr>
            <w:r w:rsidRPr="00195D14">
              <w:rPr>
                <w:rFonts w:ascii="Arial" w:hAnsi="Arial" w:cs="Arial"/>
                <w:sz w:val="18"/>
                <w:szCs w:val="18"/>
              </w:rPr>
              <w:t xml:space="preserve">Respond to a discovery </w:t>
            </w:r>
          </w:p>
        </w:tc>
        <w:tc>
          <w:tcPr>
            <w:tcW w:w="1620" w:type="dxa"/>
            <w:vAlign w:val="center"/>
          </w:tcPr>
          <w:p w:rsidR="00BE3D25" w:rsidRPr="00157A80" w:rsidP="00192926" w14:paraId="7BE87966" w14:textId="77777777">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§10.5(c)(1)</w:t>
            </w:r>
          </w:p>
          <w:p w:rsidR="00BE3D25" w:rsidRPr="00157A80" w:rsidP="00192926" w14:paraId="420003F2" w14:textId="208636D7">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§10.5(e)</w:t>
            </w:r>
          </w:p>
        </w:tc>
        <w:tc>
          <w:tcPr>
            <w:tcW w:w="5760" w:type="dxa"/>
            <w:vAlign w:val="center"/>
          </w:tcPr>
          <w:p w:rsidR="00BE3D25" w:rsidRPr="00157A80" w:rsidP="00192926" w14:paraId="430A2406" w14:textId="4387076D">
            <w:pPr>
              <w:tabs>
                <w:tab w:val="left" w:pos="-1080"/>
                <w:tab w:val="left" w:pos="-720"/>
                <w:tab w:val="left" w:pos="360"/>
                <w:tab w:val="left" w:pos="720"/>
              </w:tabs>
              <w:rPr>
                <w:rFonts w:ascii="Arial" w:hAnsi="Arial" w:cs="Arial"/>
                <w:color w:val="000000"/>
                <w:sz w:val="18"/>
                <w:szCs w:val="18"/>
              </w:rPr>
            </w:pPr>
            <w:r w:rsidRPr="004B21A3">
              <w:rPr>
                <w:rFonts w:ascii="Arial" w:hAnsi="Arial" w:cs="Arial"/>
                <w:i/>
                <w:iCs/>
                <w:color w:val="FF0000"/>
                <w:sz w:val="18"/>
                <w:szCs w:val="18"/>
              </w:rPr>
              <w:t>(IN USE BUT PREVIOUSLY NOT APPROVED)</w:t>
            </w:r>
            <w:r w:rsidRPr="004B21A3">
              <w:rPr>
                <w:rFonts w:ascii="Arial" w:hAnsi="Arial" w:cs="Arial"/>
                <w:color w:val="FF0000"/>
                <w:sz w:val="18"/>
                <w:szCs w:val="18"/>
              </w:rPr>
              <w:t xml:space="preserve">. </w:t>
            </w:r>
            <w:r w:rsidRPr="00157A80">
              <w:rPr>
                <w:rFonts w:ascii="Arial" w:hAnsi="Arial" w:cs="Arial"/>
                <w:color w:val="000000"/>
                <w:sz w:val="18"/>
                <w:szCs w:val="18"/>
              </w:rPr>
              <w:t>Based on available data, we estimate 25% (n=4) of the discoveries reported occur on Tribal lands.</w:t>
            </w:r>
          </w:p>
        </w:tc>
      </w:tr>
      <w:tr w14:paraId="362013D9" w14:textId="1BF4C482" w:rsidTr="00192926">
        <w:tblPrEx>
          <w:tblW w:w="9810" w:type="dxa"/>
          <w:tblInd w:w="-5" w:type="dxa"/>
          <w:tblLayout w:type="fixed"/>
          <w:tblLook w:val="01E0"/>
        </w:tblPrEx>
        <w:trPr>
          <w:trHeight w:val="971"/>
        </w:trPr>
        <w:tc>
          <w:tcPr>
            <w:tcW w:w="2430" w:type="dxa"/>
            <w:tcBorders>
              <w:bottom w:val="single" w:sz="4" w:space="0" w:color="auto"/>
            </w:tcBorders>
            <w:shd w:val="clear" w:color="auto" w:fill="auto"/>
            <w:vAlign w:val="center"/>
          </w:tcPr>
          <w:p w:rsidR="00BE3D25" w:rsidRPr="00195D14" w:rsidP="00192926" w14:paraId="1E15746A" w14:textId="3CDB520E">
            <w:pPr>
              <w:tabs>
                <w:tab w:val="left" w:pos="-1080"/>
                <w:tab w:val="left" w:pos="-720"/>
              </w:tabs>
              <w:ind w:left="603" w:hanging="630"/>
              <w:rPr>
                <w:rFonts w:ascii="Arial" w:hAnsi="Arial" w:cs="Arial"/>
                <w:sz w:val="18"/>
                <w:szCs w:val="18"/>
              </w:rPr>
            </w:pPr>
            <w:r w:rsidRPr="00195D14">
              <w:rPr>
                <w:rFonts w:ascii="Arial" w:hAnsi="Arial" w:cs="Arial"/>
                <w:sz w:val="18"/>
                <w:szCs w:val="18"/>
              </w:rPr>
              <w:t xml:space="preserve">Consent to an excavation </w:t>
            </w:r>
          </w:p>
        </w:tc>
        <w:tc>
          <w:tcPr>
            <w:tcW w:w="1620" w:type="dxa"/>
            <w:vAlign w:val="center"/>
          </w:tcPr>
          <w:p w:rsidR="00BE3D25" w:rsidRPr="00157A80" w:rsidP="00192926" w14:paraId="6067E7C1" w14:textId="2D72F57D">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§10.6(a)</w:t>
            </w:r>
          </w:p>
        </w:tc>
        <w:tc>
          <w:tcPr>
            <w:tcW w:w="5760" w:type="dxa"/>
            <w:vAlign w:val="center"/>
          </w:tcPr>
          <w:p w:rsidR="00BE3D25" w:rsidRPr="00157A80" w:rsidP="00192926" w14:paraId="182369E6" w14:textId="641CDC41">
            <w:pPr>
              <w:tabs>
                <w:tab w:val="left" w:pos="-1080"/>
                <w:tab w:val="left" w:pos="-720"/>
                <w:tab w:val="left" w:pos="360"/>
                <w:tab w:val="left" w:pos="720"/>
              </w:tabs>
              <w:rPr>
                <w:rFonts w:ascii="Arial" w:hAnsi="Arial" w:cs="Arial"/>
                <w:color w:val="000000"/>
                <w:sz w:val="18"/>
                <w:szCs w:val="18"/>
              </w:rPr>
            </w:pPr>
            <w:r w:rsidRPr="004B21A3">
              <w:rPr>
                <w:rFonts w:ascii="Arial" w:hAnsi="Arial" w:cs="Arial"/>
                <w:i/>
                <w:iCs/>
                <w:color w:val="FF0000"/>
                <w:sz w:val="18"/>
                <w:szCs w:val="18"/>
              </w:rPr>
              <w:t>(IN USE BUT PREVIOUSLY NOT APPROVED)</w:t>
            </w:r>
            <w:r w:rsidRPr="004B21A3">
              <w:rPr>
                <w:rFonts w:ascii="Arial" w:hAnsi="Arial" w:cs="Arial"/>
                <w:color w:val="FF0000"/>
                <w:sz w:val="18"/>
                <w:szCs w:val="18"/>
              </w:rPr>
              <w:t xml:space="preserve">. </w:t>
            </w:r>
            <w:r w:rsidRPr="00157A80">
              <w:rPr>
                <w:rFonts w:ascii="Arial" w:hAnsi="Arial" w:cs="Arial"/>
                <w:sz w:val="18"/>
                <w:szCs w:val="18"/>
              </w:rPr>
              <w:t>We assume most Indian Tribes and NHOs prefer to avoid excavation whenever possible. Based on available data, we estimate 25% (n=1) of the discoveries on Tribal lands result in excavations.</w:t>
            </w:r>
          </w:p>
        </w:tc>
      </w:tr>
      <w:tr w14:paraId="71B36A1D" w14:textId="7AF4DC94" w:rsidTr="00192926">
        <w:tblPrEx>
          <w:tblW w:w="9810" w:type="dxa"/>
          <w:tblInd w:w="-5" w:type="dxa"/>
          <w:tblLayout w:type="fixed"/>
          <w:tblLook w:val="01E0"/>
        </w:tblPrEx>
        <w:trPr>
          <w:trHeight w:val="710"/>
        </w:trPr>
        <w:tc>
          <w:tcPr>
            <w:tcW w:w="2430" w:type="dxa"/>
            <w:tcBorders>
              <w:bottom w:val="single" w:sz="4" w:space="0" w:color="auto"/>
            </w:tcBorders>
            <w:shd w:val="clear" w:color="auto" w:fill="auto"/>
            <w:vAlign w:val="center"/>
          </w:tcPr>
          <w:p w:rsidR="00BE3D25" w:rsidRPr="00157A80" w:rsidP="00192926" w14:paraId="0D5EF09B" w14:textId="5D871833">
            <w:pPr>
              <w:tabs>
                <w:tab w:val="left" w:pos="-1080"/>
                <w:tab w:val="left" w:pos="-720"/>
                <w:tab w:val="left" w:pos="720"/>
              </w:tabs>
              <w:ind w:left="-17" w:firstLine="10"/>
              <w:rPr>
                <w:rFonts w:ascii="Arial" w:hAnsi="Arial" w:cs="Arial"/>
                <w:color w:val="000000"/>
                <w:sz w:val="18"/>
                <w:szCs w:val="18"/>
              </w:rPr>
            </w:pPr>
            <w:r w:rsidRPr="00157A80">
              <w:rPr>
                <w:rFonts w:ascii="Arial" w:hAnsi="Arial" w:cs="Arial"/>
                <w:color w:val="000000"/>
                <w:sz w:val="18"/>
                <w:szCs w:val="18"/>
              </w:rPr>
              <w:t xml:space="preserve">Submit a claim for disposition </w:t>
            </w:r>
          </w:p>
        </w:tc>
        <w:tc>
          <w:tcPr>
            <w:tcW w:w="1620" w:type="dxa"/>
            <w:vAlign w:val="center"/>
          </w:tcPr>
          <w:p w:rsidR="00BE3D25" w:rsidRPr="00157A80" w:rsidP="00192926" w14:paraId="22C2A18D" w14:textId="541F26DD">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§10.7(d)(3)</w:t>
            </w:r>
          </w:p>
        </w:tc>
        <w:tc>
          <w:tcPr>
            <w:tcW w:w="5760" w:type="dxa"/>
            <w:vAlign w:val="center"/>
          </w:tcPr>
          <w:p w:rsidR="00BE3D25" w:rsidRPr="00157A80" w:rsidP="00192926" w14:paraId="1EBF1314" w14:textId="40AB8530">
            <w:pPr>
              <w:tabs>
                <w:tab w:val="left" w:pos="-1080"/>
                <w:tab w:val="left" w:pos="-720"/>
                <w:tab w:val="left" w:pos="360"/>
                <w:tab w:val="left" w:pos="720"/>
              </w:tabs>
              <w:rPr>
                <w:rFonts w:ascii="Arial" w:hAnsi="Arial" w:cs="Arial"/>
                <w:color w:val="000000"/>
                <w:sz w:val="18"/>
                <w:szCs w:val="18"/>
              </w:rPr>
            </w:pPr>
            <w:r w:rsidRPr="004B21A3">
              <w:rPr>
                <w:rFonts w:ascii="Arial" w:hAnsi="Arial" w:cs="Arial"/>
                <w:i/>
                <w:iCs/>
                <w:color w:val="FF0000"/>
                <w:sz w:val="18"/>
                <w:szCs w:val="18"/>
              </w:rPr>
              <w:t>(IN USE BUT PREVIOUSLY NOT APPROVED)</w:t>
            </w:r>
            <w:r w:rsidRPr="004B21A3">
              <w:rPr>
                <w:rFonts w:ascii="Arial" w:hAnsi="Arial" w:cs="Arial"/>
                <w:color w:val="FF0000"/>
                <w:sz w:val="18"/>
                <w:szCs w:val="18"/>
              </w:rPr>
              <w:t xml:space="preserve">. </w:t>
            </w:r>
            <w:r w:rsidRPr="004B21A3" w:rsidR="000D33C0">
              <w:rPr>
                <w:rFonts w:ascii="Arial" w:hAnsi="Arial" w:cs="Arial"/>
                <w:color w:val="FF0000"/>
                <w:sz w:val="18"/>
                <w:szCs w:val="18"/>
              </w:rPr>
              <w:t xml:space="preserve"> </w:t>
            </w:r>
            <w:r w:rsidRPr="00157A80">
              <w:rPr>
                <w:rFonts w:ascii="Arial" w:hAnsi="Arial" w:cs="Arial"/>
                <w:color w:val="000000"/>
                <w:sz w:val="18"/>
                <w:szCs w:val="18"/>
              </w:rPr>
              <w:t>Based on available data, we estimate that all of the discoveries reported on Federal lands (n=11) will be claimed by Indian Tribes or NHOs</w:t>
            </w:r>
          </w:p>
        </w:tc>
      </w:tr>
      <w:tr w14:paraId="1AF3C6C1" w14:textId="027414AF" w:rsidTr="00192926">
        <w:tblPrEx>
          <w:tblW w:w="9810" w:type="dxa"/>
          <w:tblInd w:w="-5" w:type="dxa"/>
          <w:tblLayout w:type="fixed"/>
          <w:tblLook w:val="01E0"/>
        </w:tblPrEx>
        <w:trPr>
          <w:trHeight w:val="899"/>
        </w:trPr>
        <w:tc>
          <w:tcPr>
            <w:tcW w:w="2430" w:type="dxa"/>
            <w:tcBorders>
              <w:bottom w:val="single" w:sz="4" w:space="0" w:color="auto"/>
            </w:tcBorders>
            <w:shd w:val="clear" w:color="auto" w:fill="auto"/>
            <w:vAlign w:val="center"/>
          </w:tcPr>
          <w:p w:rsidR="00BE3D25" w:rsidRPr="00195D14" w:rsidP="00192926" w14:paraId="52870EEC" w14:textId="31518AB4">
            <w:pPr>
              <w:tabs>
                <w:tab w:val="left" w:pos="-1080"/>
                <w:tab w:val="left" w:pos="-720"/>
              </w:tabs>
              <w:ind w:left="-27"/>
              <w:rPr>
                <w:rFonts w:ascii="Arial" w:hAnsi="Arial" w:cs="Arial"/>
                <w:sz w:val="18"/>
                <w:szCs w:val="18"/>
              </w:rPr>
            </w:pPr>
            <w:r w:rsidRPr="00195D14">
              <w:rPr>
                <w:rFonts w:ascii="Arial" w:hAnsi="Arial" w:cs="Arial"/>
                <w:sz w:val="18"/>
                <w:szCs w:val="18"/>
              </w:rPr>
              <w:t>Delegate or accept responsibility on Tribal land</w:t>
            </w:r>
          </w:p>
        </w:tc>
        <w:tc>
          <w:tcPr>
            <w:tcW w:w="1620" w:type="dxa"/>
            <w:vAlign w:val="center"/>
          </w:tcPr>
          <w:p w:rsidR="00BE3D25" w:rsidRPr="00157A80" w:rsidP="00192926" w14:paraId="368E8E48" w14:textId="77777777">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§10.5(c)(2)-(3)</w:t>
            </w:r>
          </w:p>
          <w:p w:rsidR="00BE3D25" w:rsidRPr="00157A80" w:rsidP="00192926" w14:paraId="15F53DAB" w14:textId="77777777">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§10.6(a)(2)-(3)</w:t>
            </w:r>
          </w:p>
          <w:p w:rsidR="00BE3D25" w:rsidRPr="00157A80" w:rsidP="00192926" w14:paraId="70D30607" w14:textId="7C4B96F8">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§10.7(c)(2)-(3)</w:t>
            </w:r>
          </w:p>
        </w:tc>
        <w:tc>
          <w:tcPr>
            <w:tcW w:w="5760" w:type="dxa"/>
            <w:vAlign w:val="center"/>
          </w:tcPr>
          <w:p w:rsidR="00BE3D25" w:rsidRPr="00157A80" w:rsidP="00192926" w14:paraId="3A4A346C" w14:textId="56C069CB">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 xml:space="preserve">This is a </w:t>
            </w:r>
            <w:r w:rsidRPr="00157A80">
              <w:rPr>
                <w:rFonts w:ascii="Arial" w:hAnsi="Arial" w:cs="Arial"/>
                <w:color w:val="FF0000"/>
                <w:sz w:val="18"/>
                <w:szCs w:val="18"/>
              </w:rPr>
              <w:t xml:space="preserve">NEW </w:t>
            </w:r>
            <w:r w:rsidRPr="00157A80">
              <w:rPr>
                <w:rFonts w:ascii="Arial" w:hAnsi="Arial" w:cs="Arial"/>
                <w:color w:val="000000"/>
                <w:sz w:val="18"/>
                <w:szCs w:val="18"/>
              </w:rPr>
              <w:t>information collection requirement. Based on available data, we estimate 2% of Indian Tribes (n=11) and NHOs (n=2) will delegate or accept responsibility. (The total number of Indian Tribes is 574. The estimated number of NHOs is 120).</w:t>
            </w:r>
          </w:p>
        </w:tc>
      </w:tr>
      <w:tr w14:paraId="591B47C0" w14:textId="1185EA47" w:rsidTr="00192926">
        <w:tblPrEx>
          <w:tblW w:w="9810" w:type="dxa"/>
          <w:tblInd w:w="-5" w:type="dxa"/>
          <w:tblLayout w:type="fixed"/>
          <w:tblLook w:val="01E0"/>
        </w:tblPrEx>
        <w:trPr>
          <w:trHeight w:val="764"/>
        </w:trPr>
        <w:tc>
          <w:tcPr>
            <w:tcW w:w="2430" w:type="dxa"/>
            <w:tcBorders>
              <w:bottom w:val="double" w:sz="4" w:space="0" w:color="auto"/>
            </w:tcBorders>
            <w:shd w:val="clear" w:color="auto" w:fill="auto"/>
            <w:vAlign w:val="center"/>
          </w:tcPr>
          <w:p w:rsidR="00BE3D25" w:rsidRPr="00195D14" w:rsidP="00192926" w14:paraId="03738B67" w14:textId="31554C50">
            <w:pPr>
              <w:tabs>
                <w:tab w:val="left" w:pos="-1080"/>
                <w:tab w:val="left" w:pos="-720"/>
                <w:tab w:val="left" w:pos="720"/>
              </w:tabs>
              <w:ind w:left="-27"/>
              <w:rPr>
                <w:rFonts w:ascii="Arial" w:hAnsi="Arial" w:cs="Arial"/>
                <w:sz w:val="18"/>
                <w:szCs w:val="18"/>
              </w:rPr>
            </w:pPr>
            <w:r w:rsidRPr="00195D14">
              <w:rPr>
                <w:rFonts w:ascii="Arial" w:hAnsi="Arial" w:cs="Arial"/>
                <w:sz w:val="18"/>
                <w:szCs w:val="18"/>
              </w:rPr>
              <w:t>Send or complete a disposition statement</w:t>
            </w:r>
          </w:p>
        </w:tc>
        <w:tc>
          <w:tcPr>
            <w:tcW w:w="1620" w:type="dxa"/>
            <w:tcBorders>
              <w:bottom w:val="double" w:sz="4" w:space="0" w:color="auto"/>
            </w:tcBorders>
            <w:vAlign w:val="center"/>
          </w:tcPr>
          <w:p w:rsidR="00BE3D25" w:rsidRPr="00157A80" w:rsidP="00192926" w14:paraId="343199B6" w14:textId="77777777">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§10.7(b)</w:t>
            </w:r>
          </w:p>
          <w:p w:rsidR="00BE3D25" w:rsidRPr="00157A80" w:rsidP="00192926" w14:paraId="74193752" w14:textId="2C2E1939">
            <w:pPr>
              <w:tabs>
                <w:tab w:val="left" w:pos="-1080"/>
                <w:tab w:val="left" w:pos="-720"/>
                <w:tab w:val="left" w:pos="360"/>
                <w:tab w:val="left" w:pos="720"/>
              </w:tabs>
              <w:rPr>
                <w:rFonts w:ascii="Arial" w:hAnsi="Arial" w:cs="Arial"/>
                <w:color w:val="000000"/>
                <w:sz w:val="18"/>
                <w:szCs w:val="18"/>
              </w:rPr>
            </w:pPr>
            <w:r w:rsidRPr="00157A80">
              <w:rPr>
                <w:rFonts w:ascii="Arial" w:hAnsi="Arial" w:cs="Arial"/>
                <w:color w:val="000000"/>
                <w:sz w:val="18"/>
                <w:szCs w:val="18"/>
              </w:rPr>
              <w:t>§10.7(c)</w:t>
            </w:r>
          </w:p>
        </w:tc>
        <w:tc>
          <w:tcPr>
            <w:tcW w:w="5760" w:type="dxa"/>
            <w:tcBorders>
              <w:bottom w:val="double" w:sz="4" w:space="0" w:color="auto"/>
            </w:tcBorders>
            <w:vAlign w:val="center"/>
          </w:tcPr>
          <w:p w:rsidR="00BE3D25" w:rsidRPr="00157A80" w:rsidP="00192926" w14:paraId="59796D59" w14:textId="1A4304E6">
            <w:pPr>
              <w:tabs>
                <w:tab w:val="left" w:pos="-1080"/>
                <w:tab w:val="left" w:pos="-720"/>
                <w:tab w:val="left" w:pos="360"/>
                <w:tab w:val="left" w:pos="720"/>
              </w:tabs>
              <w:rPr>
                <w:rFonts w:ascii="Arial" w:hAnsi="Arial" w:cs="Arial"/>
                <w:color w:val="000000"/>
                <w:sz w:val="18"/>
                <w:szCs w:val="18"/>
              </w:rPr>
            </w:pPr>
            <w:r w:rsidRPr="00157A80">
              <w:rPr>
                <w:rFonts w:ascii="Arial" w:hAnsi="Arial" w:cs="Arial"/>
                <w:sz w:val="18"/>
                <w:szCs w:val="18"/>
              </w:rPr>
              <w:t xml:space="preserve">This is a </w:t>
            </w:r>
            <w:r w:rsidRPr="00157A80">
              <w:rPr>
                <w:rFonts w:ascii="Arial" w:hAnsi="Arial" w:cs="Arial"/>
                <w:color w:val="FF0000"/>
                <w:sz w:val="18"/>
                <w:szCs w:val="18"/>
              </w:rPr>
              <w:t>NEW</w:t>
            </w:r>
            <w:r w:rsidRPr="00157A80">
              <w:rPr>
                <w:rFonts w:ascii="Arial" w:hAnsi="Arial" w:cs="Arial"/>
                <w:sz w:val="18"/>
                <w:szCs w:val="18"/>
              </w:rPr>
              <w:t xml:space="preserve"> information collection requirement</w:t>
            </w:r>
            <w:r w:rsidR="00F17915">
              <w:rPr>
                <w:rFonts w:ascii="Arial" w:hAnsi="Arial" w:cs="Arial"/>
                <w:sz w:val="18"/>
                <w:szCs w:val="18"/>
              </w:rPr>
              <w:t>.</w:t>
            </w:r>
            <w:r w:rsidRPr="00157A80">
              <w:rPr>
                <w:rFonts w:ascii="Arial" w:hAnsi="Arial" w:cs="Arial"/>
                <w:sz w:val="18"/>
                <w:szCs w:val="18"/>
              </w:rPr>
              <w:t xml:space="preserve"> Based on available data, we estimate that all of the discoveries on Tribal lands (n=4) will require a disposition statement</w:t>
            </w:r>
          </w:p>
        </w:tc>
      </w:tr>
      <w:bookmarkEnd w:id="21"/>
    </w:tbl>
    <w:p w:rsidR="0075710A" w:rsidP="00B2695A" w14:paraId="689C36E2" w14:textId="54B1184A">
      <w:pPr>
        <w:widowControl/>
        <w:tabs>
          <w:tab w:val="left" w:pos="360"/>
          <w:tab w:val="left" w:pos="720"/>
        </w:tabs>
        <w:autoSpaceDE/>
        <w:autoSpaceDN/>
        <w:adjustRightInd/>
        <w:textAlignment w:val="top"/>
        <w:rPr>
          <w:rFonts w:ascii="Arial" w:hAnsi="Arial" w:cs="Arial"/>
          <w:b/>
          <w:bCs/>
          <w:sz w:val="22"/>
          <w:szCs w:val="22"/>
          <w:highlight w:val="green"/>
        </w:rPr>
      </w:pPr>
    </w:p>
    <w:p w:rsidR="00195D14" w:rsidP="00B2695A" w14:paraId="28FDBAC8" w14:textId="77777777">
      <w:pPr>
        <w:widowControl/>
        <w:tabs>
          <w:tab w:val="left" w:pos="360"/>
          <w:tab w:val="left" w:pos="720"/>
        </w:tabs>
        <w:autoSpaceDE/>
        <w:autoSpaceDN/>
        <w:adjustRightInd/>
        <w:textAlignment w:val="top"/>
        <w:rPr>
          <w:rFonts w:ascii="Arial" w:hAnsi="Arial" w:cs="Arial"/>
          <w:b/>
          <w:bCs/>
          <w:sz w:val="22"/>
          <w:szCs w:val="22"/>
          <w:highlight w:val="green"/>
        </w:rPr>
      </w:pPr>
    </w:p>
    <w:p w:rsidR="004341D0" w:rsidRPr="00031B63" w:rsidP="00B2695A" w14:paraId="3EDC5F5C" w14:textId="5B5E90A8">
      <w:pPr>
        <w:widowControl/>
        <w:tabs>
          <w:tab w:val="left" w:pos="360"/>
          <w:tab w:val="left" w:pos="720"/>
        </w:tabs>
        <w:autoSpaceDE/>
        <w:autoSpaceDN/>
        <w:adjustRightInd/>
        <w:textAlignment w:val="top"/>
        <w:rPr>
          <w:rFonts w:ascii="Arial" w:hAnsi="Arial" w:cs="Arial"/>
          <w:b/>
          <w:bCs/>
          <w:sz w:val="22"/>
          <w:szCs w:val="22"/>
        </w:rPr>
      </w:pPr>
      <w:r w:rsidRPr="004B21A3">
        <w:rPr>
          <w:rFonts w:ascii="Arial" w:hAnsi="Arial" w:cs="Arial"/>
          <w:b/>
          <w:bCs/>
          <w:sz w:val="22"/>
          <w:szCs w:val="22"/>
        </w:rPr>
        <w:t>Subpart C:</w:t>
      </w:r>
      <w:r w:rsidRPr="00031B63">
        <w:rPr>
          <w:rFonts w:ascii="Arial" w:hAnsi="Arial" w:cs="Arial"/>
          <w:b/>
          <w:bCs/>
          <w:sz w:val="22"/>
          <w:szCs w:val="22"/>
        </w:rPr>
        <w:t xml:space="preserve"> Repatriation by Museums</w:t>
      </w:r>
    </w:p>
    <w:p w:rsidR="00703C0C" w:rsidRPr="00703C0C" w:rsidP="00703C0C" w14:paraId="4270281F" w14:textId="333A75E8">
      <w:pPr>
        <w:widowControl/>
        <w:tabs>
          <w:tab w:val="left" w:pos="360"/>
          <w:tab w:val="left" w:pos="720"/>
        </w:tabs>
        <w:autoSpaceDE/>
        <w:autoSpaceDN/>
        <w:adjustRightInd/>
        <w:textAlignment w:val="top"/>
        <w:rPr>
          <w:rFonts w:ascii="Arial" w:hAnsi="Arial" w:cs="Arial"/>
          <w:sz w:val="22"/>
          <w:szCs w:val="22"/>
        </w:rPr>
      </w:pPr>
      <w:r w:rsidRPr="00703C0C">
        <w:rPr>
          <w:rFonts w:ascii="Arial" w:hAnsi="Arial" w:cs="Arial"/>
          <w:sz w:val="22"/>
          <w:szCs w:val="22"/>
        </w:rPr>
        <w:t xml:space="preserve">The requirements in Subpart </w:t>
      </w:r>
      <w:r>
        <w:rPr>
          <w:rFonts w:ascii="Arial" w:hAnsi="Arial" w:cs="Arial"/>
          <w:sz w:val="22"/>
          <w:szCs w:val="22"/>
        </w:rPr>
        <w:t>C</w:t>
      </w:r>
      <w:r w:rsidRPr="00703C0C">
        <w:rPr>
          <w:rFonts w:ascii="Arial" w:hAnsi="Arial" w:cs="Arial"/>
          <w:sz w:val="22"/>
          <w:szCs w:val="22"/>
        </w:rPr>
        <w:t xml:space="preserve"> of the proposed rule caused a net increase of </w:t>
      </w:r>
      <w:r w:rsidR="00A00371">
        <w:rPr>
          <w:rFonts w:ascii="Arial" w:hAnsi="Arial" w:cs="Arial"/>
          <w:sz w:val="22"/>
          <w:szCs w:val="22"/>
        </w:rPr>
        <w:t>1,713</w:t>
      </w:r>
      <w:r w:rsidRPr="00703C0C">
        <w:rPr>
          <w:rFonts w:ascii="Arial" w:hAnsi="Arial" w:cs="Arial"/>
          <w:sz w:val="22"/>
          <w:szCs w:val="22"/>
        </w:rPr>
        <w:t xml:space="preserve"> responses and </w:t>
      </w:r>
      <w:r w:rsidR="00A00371">
        <w:rPr>
          <w:rFonts w:ascii="Arial" w:hAnsi="Arial" w:cs="Arial"/>
          <w:sz w:val="22"/>
          <w:szCs w:val="22"/>
        </w:rPr>
        <w:t>31,227</w:t>
      </w:r>
      <w:r w:rsidRPr="00703C0C">
        <w:rPr>
          <w:rFonts w:ascii="Arial" w:hAnsi="Arial" w:cs="Arial"/>
          <w:sz w:val="22"/>
          <w:szCs w:val="22"/>
        </w:rPr>
        <w:t xml:space="preserve"> burden hours due to new information collections. </w:t>
      </w:r>
    </w:p>
    <w:p w:rsidR="004341D0" w:rsidP="00B2695A" w14:paraId="5EB27CAD" w14:textId="60072DD4">
      <w:pPr>
        <w:widowControl/>
        <w:tabs>
          <w:tab w:val="left" w:pos="360"/>
          <w:tab w:val="left" w:pos="720"/>
        </w:tabs>
        <w:autoSpaceDE/>
        <w:autoSpaceDN/>
        <w:adjustRightInd/>
        <w:textAlignment w:val="top"/>
        <w:rPr>
          <w:rFonts w:ascii="Arial" w:hAnsi="Arial" w:cs="Arial"/>
          <w:bCs/>
          <w:sz w:val="22"/>
          <w:szCs w:val="22"/>
        </w:rPr>
      </w:pPr>
    </w:p>
    <w:p w:rsidR="00A647B2" w:rsidP="00A647B2" w14:paraId="553838D2" w14:textId="47A6C46C">
      <w:pPr>
        <w:widowControl/>
        <w:tabs>
          <w:tab w:val="left" w:pos="360"/>
          <w:tab w:val="left" w:pos="720"/>
        </w:tabs>
        <w:autoSpaceDE/>
        <w:autoSpaceDN/>
        <w:adjustRightInd/>
        <w:textAlignment w:val="top"/>
        <w:rPr>
          <w:rFonts w:ascii="Arial" w:hAnsi="Arial" w:cs="Arial"/>
          <w:b/>
          <w:bCs/>
          <w:sz w:val="22"/>
          <w:szCs w:val="22"/>
        </w:rPr>
      </w:pPr>
      <w:r w:rsidRPr="00A647B2">
        <w:rPr>
          <w:rFonts w:ascii="Arial" w:hAnsi="Arial" w:cs="Arial"/>
          <w:b/>
          <w:bCs/>
          <w:sz w:val="22"/>
          <w:szCs w:val="22"/>
        </w:rPr>
        <w:t>Table 15.3</w:t>
      </w:r>
      <w:r w:rsidR="004B21A3">
        <w:rPr>
          <w:rFonts w:ascii="Arial" w:hAnsi="Arial" w:cs="Arial"/>
          <w:b/>
          <w:bCs/>
          <w:sz w:val="22"/>
          <w:szCs w:val="22"/>
        </w:rPr>
        <w:t>.</w:t>
      </w:r>
      <w:r w:rsidRPr="00A647B2">
        <w:rPr>
          <w:rFonts w:ascii="Arial" w:hAnsi="Arial" w:cs="Arial"/>
          <w:b/>
          <w:bCs/>
          <w:sz w:val="22"/>
          <w:szCs w:val="22"/>
        </w:rPr>
        <w:t xml:space="preserve"> </w:t>
      </w:r>
      <w:r w:rsidRPr="00A647B2" w:rsidR="004B21A3">
        <w:rPr>
          <w:rFonts w:ascii="Arial" w:hAnsi="Arial" w:cs="Arial"/>
          <w:b/>
          <w:bCs/>
          <w:sz w:val="22"/>
          <w:szCs w:val="22"/>
        </w:rPr>
        <w:t xml:space="preserve">Program changes and adjustments </w:t>
      </w:r>
      <w:r w:rsidRPr="004B21A3" w:rsidR="004B21A3">
        <w:rPr>
          <w:rFonts w:ascii="Arial" w:hAnsi="Arial" w:cs="Arial"/>
          <w:b/>
          <w:bCs/>
          <w:sz w:val="22"/>
          <w:szCs w:val="22"/>
        </w:rPr>
        <w:t xml:space="preserve">for </w:t>
      </w:r>
      <w:r w:rsidRPr="00A647B2" w:rsidR="004B21A3">
        <w:rPr>
          <w:rFonts w:ascii="Arial" w:hAnsi="Arial" w:cs="Arial"/>
          <w:b/>
          <w:bCs/>
          <w:sz w:val="22"/>
          <w:szCs w:val="22"/>
        </w:rPr>
        <w:t xml:space="preserve">Subpart </w:t>
      </w:r>
      <w:r w:rsidR="004B21A3">
        <w:rPr>
          <w:rFonts w:ascii="Arial" w:hAnsi="Arial" w:cs="Arial"/>
          <w:b/>
          <w:bCs/>
          <w:sz w:val="22"/>
          <w:szCs w:val="22"/>
        </w:rPr>
        <w:t>C</w:t>
      </w:r>
    </w:p>
    <w:p w:rsidR="00A647B2" w:rsidP="00A647B2" w14:paraId="7220413E" w14:textId="5A73DF8F">
      <w:pPr>
        <w:widowControl/>
        <w:tabs>
          <w:tab w:val="left" w:pos="360"/>
          <w:tab w:val="left" w:pos="720"/>
        </w:tabs>
        <w:autoSpaceDE/>
        <w:autoSpaceDN/>
        <w:adjustRightInd/>
        <w:textAlignment w:val="top"/>
        <w:rPr>
          <w:rFonts w:ascii="Arial" w:hAnsi="Arial" w:cs="Arial"/>
          <w:b/>
          <w:bCs/>
          <w:sz w:val="22"/>
          <w:szCs w:val="22"/>
        </w:rPr>
      </w:pPr>
    </w:p>
    <w:tbl>
      <w:tblPr>
        <w:tblStyle w:val="TableGrid1"/>
        <w:tblW w:w="9775" w:type="dxa"/>
        <w:tblInd w:w="-5" w:type="dxa"/>
        <w:tblLayout w:type="fixed"/>
        <w:tblLook w:val="04A0"/>
      </w:tblPr>
      <w:tblGrid>
        <w:gridCol w:w="3816"/>
        <w:gridCol w:w="1079"/>
        <w:gridCol w:w="900"/>
        <w:gridCol w:w="1002"/>
        <w:gridCol w:w="1047"/>
        <w:gridCol w:w="1014"/>
        <w:gridCol w:w="917"/>
      </w:tblGrid>
      <w:tr w14:paraId="651241A1" w14:textId="77777777" w:rsidTr="00192926">
        <w:tblPrEx>
          <w:tblW w:w="9775" w:type="dxa"/>
          <w:tblInd w:w="-5" w:type="dxa"/>
          <w:tblLayout w:type="fixed"/>
          <w:tblLook w:val="04A0"/>
        </w:tblPrEx>
        <w:trPr>
          <w:trHeight w:val="359"/>
          <w:tblHeader/>
        </w:trPr>
        <w:tc>
          <w:tcPr>
            <w:tcW w:w="3816" w:type="dxa"/>
            <w:vMerge w:val="restart"/>
            <w:tcBorders>
              <w:top w:val="single" w:sz="4" w:space="0" w:color="auto"/>
              <w:left w:val="single" w:sz="4" w:space="0" w:color="auto"/>
            </w:tcBorders>
            <w:vAlign w:val="center"/>
          </w:tcPr>
          <w:p w:rsidR="003504C8" w:rsidRPr="00195D14" w:rsidP="00192926" w14:paraId="513BC55F" w14:textId="77777777">
            <w:pPr>
              <w:tabs>
                <w:tab w:val="left" w:pos="360"/>
                <w:tab w:val="left" w:pos="720"/>
              </w:tabs>
              <w:jc w:val="center"/>
              <w:rPr>
                <w:rFonts w:ascii="Arial" w:hAnsi="Arial" w:cs="Arial"/>
                <w:b/>
                <w:sz w:val="18"/>
                <w:szCs w:val="18"/>
              </w:rPr>
            </w:pPr>
            <w:r w:rsidRPr="00195D14">
              <w:rPr>
                <w:rFonts w:ascii="Arial" w:hAnsi="Arial" w:cs="Arial"/>
                <w:b/>
                <w:sz w:val="18"/>
                <w:szCs w:val="18"/>
              </w:rPr>
              <w:t>Information Collection</w:t>
            </w:r>
          </w:p>
        </w:tc>
        <w:tc>
          <w:tcPr>
            <w:tcW w:w="2981" w:type="dxa"/>
            <w:gridSpan w:val="3"/>
            <w:shd w:val="clear" w:color="auto" w:fill="C3D69B" w:themeFill="accent3" w:themeFillTint="99"/>
            <w:vAlign w:val="center"/>
          </w:tcPr>
          <w:p w:rsidR="003504C8" w:rsidRPr="00195D14" w:rsidP="00195D14" w14:paraId="7D0FA699" w14:textId="77777777">
            <w:pPr>
              <w:tabs>
                <w:tab w:val="left" w:pos="360"/>
                <w:tab w:val="left" w:pos="720"/>
              </w:tabs>
              <w:rPr>
                <w:rFonts w:ascii="Arial" w:hAnsi="Arial" w:cs="Arial"/>
                <w:bCs/>
                <w:sz w:val="18"/>
                <w:szCs w:val="18"/>
              </w:rPr>
            </w:pPr>
            <w:r w:rsidRPr="00195D14">
              <w:rPr>
                <w:rFonts w:ascii="Arial" w:eastAsia="Calibri" w:hAnsi="Arial" w:cs="Arial"/>
                <w:bCs/>
                <w:sz w:val="18"/>
                <w:szCs w:val="18"/>
              </w:rPr>
              <w:t>Annual Number of Responses</w:t>
            </w:r>
          </w:p>
        </w:tc>
        <w:tc>
          <w:tcPr>
            <w:tcW w:w="2978" w:type="dxa"/>
            <w:gridSpan w:val="3"/>
            <w:shd w:val="clear" w:color="auto" w:fill="C3D69B" w:themeFill="accent3" w:themeFillTint="99"/>
            <w:vAlign w:val="center"/>
          </w:tcPr>
          <w:p w:rsidR="003504C8" w:rsidRPr="00195D14" w:rsidP="00195D14" w14:paraId="5C773AA9" w14:textId="77777777">
            <w:pPr>
              <w:tabs>
                <w:tab w:val="left" w:pos="360"/>
                <w:tab w:val="left" w:pos="720"/>
              </w:tabs>
              <w:rPr>
                <w:rFonts w:ascii="Arial" w:eastAsia="Calibri" w:hAnsi="Arial" w:cs="Arial"/>
                <w:bCs/>
                <w:sz w:val="18"/>
                <w:szCs w:val="18"/>
              </w:rPr>
            </w:pPr>
            <w:r w:rsidRPr="00195D14">
              <w:rPr>
                <w:rFonts w:ascii="Arial" w:eastAsia="Calibri" w:hAnsi="Arial" w:cs="Arial"/>
                <w:bCs/>
                <w:sz w:val="18"/>
                <w:szCs w:val="18"/>
              </w:rPr>
              <w:t>Annual Burden (hours)</w:t>
            </w:r>
          </w:p>
        </w:tc>
      </w:tr>
      <w:tr w14:paraId="01397335" w14:textId="77777777" w:rsidTr="00192926">
        <w:tblPrEx>
          <w:tblW w:w="9775" w:type="dxa"/>
          <w:tblInd w:w="-5" w:type="dxa"/>
          <w:tblLayout w:type="fixed"/>
          <w:tblLook w:val="04A0"/>
        </w:tblPrEx>
        <w:trPr>
          <w:trHeight w:val="440"/>
          <w:tblHeader/>
        </w:trPr>
        <w:tc>
          <w:tcPr>
            <w:tcW w:w="3816" w:type="dxa"/>
            <w:vMerge/>
            <w:tcBorders>
              <w:left w:val="single" w:sz="4" w:space="0" w:color="auto"/>
              <w:bottom w:val="single" w:sz="4" w:space="0" w:color="auto"/>
            </w:tcBorders>
            <w:vAlign w:val="center"/>
          </w:tcPr>
          <w:p w:rsidR="003504C8" w:rsidRPr="00195D14" w:rsidP="00195D14" w14:paraId="086CAE56" w14:textId="77777777">
            <w:pPr>
              <w:tabs>
                <w:tab w:val="left" w:pos="360"/>
                <w:tab w:val="left" w:pos="720"/>
              </w:tabs>
              <w:rPr>
                <w:rFonts w:ascii="Arial" w:hAnsi="Arial" w:cs="Arial"/>
                <w:b/>
                <w:sz w:val="18"/>
                <w:szCs w:val="18"/>
              </w:rPr>
            </w:pPr>
          </w:p>
        </w:tc>
        <w:tc>
          <w:tcPr>
            <w:tcW w:w="1079" w:type="dxa"/>
            <w:tcBorders>
              <w:bottom w:val="single" w:sz="4" w:space="0" w:color="auto"/>
            </w:tcBorders>
            <w:shd w:val="clear" w:color="auto" w:fill="D6E3BC" w:themeFill="accent3" w:themeFillTint="66"/>
            <w:vAlign w:val="center"/>
          </w:tcPr>
          <w:p w:rsidR="003504C8" w:rsidRPr="00195D14" w:rsidP="00195D14" w14:paraId="4C68BB7C"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Previously</w:t>
            </w:r>
          </w:p>
          <w:p w:rsidR="003504C8" w:rsidRPr="00195D14" w:rsidP="00195D14" w14:paraId="68ED5E42"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Approved</w:t>
            </w:r>
          </w:p>
        </w:tc>
        <w:tc>
          <w:tcPr>
            <w:tcW w:w="900" w:type="dxa"/>
            <w:tcBorders>
              <w:bottom w:val="single" w:sz="4" w:space="0" w:color="auto"/>
            </w:tcBorders>
            <w:shd w:val="clear" w:color="auto" w:fill="D6E3BC" w:themeFill="accent3" w:themeFillTint="66"/>
            <w:vAlign w:val="center"/>
          </w:tcPr>
          <w:p w:rsidR="003504C8" w:rsidRPr="00195D14" w:rsidP="00195D14" w14:paraId="7545FE7D"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Current</w:t>
            </w:r>
          </w:p>
          <w:p w:rsidR="003504C8" w:rsidRPr="00195D14" w:rsidP="00195D14" w14:paraId="1940EC8F"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Request</w:t>
            </w:r>
          </w:p>
        </w:tc>
        <w:tc>
          <w:tcPr>
            <w:tcW w:w="1002" w:type="dxa"/>
            <w:tcBorders>
              <w:bottom w:val="single" w:sz="4" w:space="0" w:color="auto"/>
            </w:tcBorders>
            <w:shd w:val="clear" w:color="auto" w:fill="D6E3BC" w:themeFill="accent3" w:themeFillTint="66"/>
            <w:vAlign w:val="center"/>
          </w:tcPr>
          <w:p w:rsidR="003504C8" w:rsidRPr="00195D14" w:rsidP="00195D14" w14:paraId="6ABFFA32" w14:textId="77777777">
            <w:pPr>
              <w:tabs>
                <w:tab w:val="left" w:pos="360"/>
                <w:tab w:val="left" w:pos="720"/>
              </w:tabs>
              <w:rPr>
                <w:rFonts w:ascii="Arial" w:eastAsia="Calibri" w:hAnsi="Arial" w:cs="Arial"/>
                <w:bCs/>
                <w:sz w:val="18"/>
                <w:szCs w:val="18"/>
              </w:rPr>
            </w:pPr>
            <w:r w:rsidRPr="00195D14">
              <w:rPr>
                <w:rFonts w:ascii="Arial" w:eastAsia="Calibri" w:hAnsi="Arial" w:cs="Arial"/>
                <w:bCs/>
                <w:sz w:val="18"/>
                <w:szCs w:val="18"/>
              </w:rPr>
              <w:t>Program Change</w:t>
            </w:r>
          </w:p>
        </w:tc>
        <w:tc>
          <w:tcPr>
            <w:tcW w:w="1047" w:type="dxa"/>
            <w:tcBorders>
              <w:bottom w:val="single" w:sz="4" w:space="0" w:color="auto"/>
            </w:tcBorders>
            <w:shd w:val="clear" w:color="auto" w:fill="D6E3BC" w:themeFill="accent3" w:themeFillTint="66"/>
            <w:vAlign w:val="center"/>
          </w:tcPr>
          <w:p w:rsidR="003504C8" w:rsidRPr="00195D14" w:rsidP="00195D14" w14:paraId="61EE3E9B"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Previously</w:t>
            </w:r>
          </w:p>
          <w:p w:rsidR="003504C8" w:rsidRPr="00195D14" w:rsidP="00195D14" w14:paraId="0BE4B679" w14:textId="77777777">
            <w:pPr>
              <w:tabs>
                <w:tab w:val="left" w:pos="360"/>
                <w:tab w:val="left" w:pos="720"/>
              </w:tabs>
              <w:rPr>
                <w:rFonts w:ascii="Arial" w:eastAsia="Calibri" w:hAnsi="Arial" w:cs="Arial"/>
                <w:bCs/>
                <w:sz w:val="18"/>
                <w:szCs w:val="18"/>
              </w:rPr>
            </w:pPr>
            <w:r w:rsidRPr="00195D14">
              <w:rPr>
                <w:rFonts w:ascii="Arial" w:eastAsia="Calibri" w:hAnsi="Arial" w:cs="Arial"/>
                <w:bCs/>
                <w:sz w:val="18"/>
                <w:szCs w:val="18"/>
              </w:rPr>
              <w:t>Approved</w:t>
            </w:r>
          </w:p>
        </w:tc>
        <w:tc>
          <w:tcPr>
            <w:tcW w:w="1014" w:type="dxa"/>
            <w:tcBorders>
              <w:bottom w:val="single" w:sz="4" w:space="0" w:color="auto"/>
            </w:tcBorders>
            <w:shd w:val="clear" w:color="auto" w:fill="D6E3BC" w:themeFill="accent3" w:themeFillTint="66"/>
            <w:vAlign w:val="center"/>
          </w:tcPr>
          <w:p w:rsidR="003504C8" w:rsidRPr="00195D14" w:rsidP="00195D14" w14:paraId="60390497" w14:textId="77777777">
            <w:pPr>
              <w:widowControl/>
              <w:tabs>
                <w:tab w:val="left" w:pos="360"/>
                <w:tab w:val="left" w:pos="720"/>
              </w:tabs>
              <w:autoSpaceDE/>
              <w:autoSpaceDN/>
              <w:adjustRightInd/>
              <w:rPr>
                <w:rFonts w:ascii="Arial" w:eastAsia="Calibri" w:hAnsi="Arial" w:cs="Arial"/>
                <w:bCs/>
                <w:sz w:val="18"/>
                <w:szCs w:val="18"/>
              </w:rPr>
            </w:pPr>
            <w:r w:rsidRPr="00195D14">
              <w:rPr>
                <w:rFonts w:ascii="Arial" w:eastAsia="Calibri" w:hAnsi="Arial" w:cs="Arial"/>
                <w:bCs/>
                <w:sz w:val="18"/>
                <w:szCs w:val="18"/>
              </w:rPr>
              <w:t>Current</w:t>
            </w:r>
          </w:p>
          <w:p w:rsidR="003504C8" w:rsidRPr="00195D14" w:rsidP="00195D14" w14:paraId="0671FD62" w14:textId="77777777">
            <w:pPr>
              <w:tabs>
                <w:tab w:val="left" w:pos="360"/>
                <w:tab w:val="left" w:pos="720"/>
              </w:tabs>
              <w:rPr>
                <w:rFonts w:ascii="Arial" w:eastAsia="Calibri" w:hAnsi="Arial" w:cs="Arial"/>
                <w:bCs/>
                <w:sz w:val="18"/>
                <w:szCs w:val="18"/>
              </w:rPr>
            </w:pPr>
            <w:r w:rsidRPr="00195D14">
              <w:rPr>
                <w:rFonts w:ascii="Arial" w:eastAsia="Calibri" w:hAnsi="Arial" w:cs="Arial"/>
                <w:bCs/>
                <w:sz w:val="18"/>
                <w:szCs w:val="18"/>
              </w:rPr>
              <w:t>Request</w:t>
            </w:r>
          </w:p>
        </w:tc>
        <w:tc>
          <w:tcPr>
            <w:tcW w:w="917" w:type="dxa"/>
            <w:tcBorders>
              <w:bottom w:val="single" w:sz="4" w:space="0" w:color="auto"/>
            </w:tcBorders>
            <w:shd w:val="clear" w:color="auto" w:fill="D6E3BC" w:themeFill="accent3" w:themeFillTint="66"/>
            <w:vAlign w:val="center"/>
          </w:tcPr>
          <w:p w:rsidR="003504C8" w:rsidRPr="00195D14" w:rsidP="00195D14" w14:paraId="5E125AFD" w14:textId="77777777">
            <w:pPr>
              <w:tabs>
                <w:tab w:val="left" w:pos="360"/>
                <w:tab w:val="left" w:pos="720"/>
              </w:tabs>
              <w:rPr>
                <w:rFonts w:ascii="Arial" w:eastAsia="Calibri" w:hAnsi="Arial" w:cs="Arial"/>
                <w:bCs/>
                <w:sz w:val="18"/>
                <w:szCs w:val="18"/>
              </w:rPr>
            </w:pPr>
            <w:r w:rsidRPr="00195D14">
              <w:rPr>
                <w:rFonts w:ascii="Arial" w:eastAsia="Calibri" w:hAnsi="Arial" w:cs="Arial"/>
                <w:bCs/>
                <w:sz w:val="18"/>
                <w:szCs w:val="18"/>
              </w:rPr>
              <w:t>Program Change</w:t>
            </w:r>
          </w:p>
        </w:tc>
      </w:tr>
      <w:tr w14:paraId="2D311AB8" w14:textId="77777777" w:rsidTr="00195D14">
        <w:tblPrEx>
          <w:tblW w:w="9775" w:type="dxa"/>
          <w:tblInd w:w="-5" w:type="dxa"/>
          <w:tblLayout w:type="fixed"/>
          <w:tblLook w:val="04A0"/>
        </w:tblPrEx>
        <w:trPr>
          <w:cantSplit/>
          <w:trHeight w:val="323"/>
          <w:tblHeader/>
        </w:trPr>
        <w:tc>
          <w:tcPr>
            <w:tcW w:w="9775" w:type="dxa"/>
            <w:gridSpan w:val="7"/>
            <w:tcBorders>
              <w:left w:val="nil"/>
              <w:right w:val="nil"/>
            </w:tcBorders>
            <w:vAlign w:val="center"/>
          </w:tcPr>
          <w:p w:rsidR="0075710A" w:rsidRPr="007472CF" w:rsidP="00195D14" w14:paraId="380EDC95" w14:textId="08CD83B3">
            <w:pPr>
              <w:tabs>
                <w:tab w:val="left" w:pos="360"/>
                <w:tab w:val="left" w:pos="720"/>
              </w:tabs>
              <w:rPr>
                <w:rFonts w:ascii="Arial" w:eastAsia="Calibri" w:hAnsi="Arial" w:cs="Arial"/>
                <w:sz w:val="18"/>
                <w:szCs w:val="18"/>
              </w:rPr>
            </w:pPr>
            <w:r w:rsidRPr="007472CF">
              <w:rPr>
                <w:rFonts w:ascii="Arial" w:hAnsi="Arial" w:cs="Arial"/>
                <w:b/>
                <w:bCs/>
                <w:sz w:val="18"/>
                <w:szCs w:val="18"/>
              </w:rPr>
              <w:t xml:space="preserve">CURRENTLY APPROVED </w:t>
            </w:r>
          </w:p>
        </w:tc>
      </w:tr>
      <w:tr w14:paraId="55B91EC9" w14:textId="77777777" w:rsidTr="009D2E98">
        <w:tblPrEx>
          <w:tblW w:w="9775" w:type="dxa"/>
          <w:tblInd w:w="-5" w:type="dxa"/>
          <w:tblLayout w:type="fixed"/>
          <w:tblLook w:val="04A0"/>
        </w:tblPrEx>
        <w:trPr>
          <w:cantSplit/>
          <w:trHeight w:val="332"/>
          <w:tblHeader/>
        </w:trPr>
        <w:tc>
          <w:tcPr>
            <w:tcW w:w="3816" w:type="dxa"/>
            <w:vAlign w:val="center"/>
          </w:tcPr>
          <w:p w:rsidR="00B958D5" w:rsidRPr="00195D14" w:rsidP="00195D14" w14:paraId="1770E0D2" w14:textId="57C9636A">
            <w:pPr>
              <w:tabs>
                <w:tab w:val="left" w:pos="-1080"/>
                <w:tab w:val="left" w:pos="-720"/>
              </w:tabs>
              <w:ind w:left="-7"/>
              <w:rPr>
                <w:rFonts w:ascii="Arial" w:hAnsi="Arial" w:cs="Arial"/>
                <w:sz w:val="18"/>
                <w:szCs w:val="18"/>
              </w:rPr>
            </w:pPr>
            <w:r w:rsidRPr="00195D14">
              <w:rPr>
                <w:rFonts w:ascii="Arial" w:hAnsi="Arial" w:cs="Arial"/>
                <w:bCs/>
                <w:iCs/>
                <w:sz w:val="18"/>
                <w:szCs w:val="18"/>
              </w:rPr>
              <w:t>Submit New Summary</w:t>
            </w:r>
          </w:p>
        </w:tc>
        <w:tc>
          <w:tcPr>
            <w:tcW w:w="1079" w:type="dxa"/>
            <w:shd w:val="clear" w:color="auto" w:fill="auto"/>
            <w:vAlign w:val="center"/>
          </w:tcPr>
          <w:p w:rsidR="00B958D5" w:rsidRPr="00195D14" w:rsidP="00195D14" w14:paraId="606D8432" w14:textId="7DC629C4">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2</w:t>
            </w:r>
          </w:p>
        </w:tc>
        <w:tc>
          <w:tcPr>
            <w:tcW w:w="900" w:type="dxa"/>
            <w:vAlign w:val="center"/>
          </w:tcPr>
          <w:p w:rsidR="00B958D5" w:rsidRPr="00195D14" w:rsidP="00195D14" w14:paraId="64755CEF" w14:textId="5758F8B6">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7</w:t>
            </w:r>
          </w:p>
        </w:tc>
        <w:tc>
          <w:tcPr>
            <w:tcW w:w="1002" w:type="dxa"/>
            <w:shd w:val="clear" w:color="auto" w:fill="D6E3BC" w:themeFill="accent3" w:themeFillTint="66"/>
            <w:vAlign w:val="center"/>
          </w:tcPr>
          <w:p w:rsidR="00B958D5" w:rsidRPr="00195D14" w:rsidP="00195D14" w14:paraId="057B36D0" w14:textId="60C71F69">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5</w:t>
            </w:r>
          </w:p>
        </w:tc>
        <w:tc>
          <w:tcPr>
            <w:tcW w:w="1047" w:type="dxa"/>
            <w:shd w:val="clear" w:color="auto" w:fill="auto"/>
            <w:vAlign w:val="center"/>
          </w:tcPr>
          <w:p w:rsidR="00B958D5" w:rsidRPr="00195D14" w:rsidP="00195D14" w14:paraId="62F271F2" w14:textId="04A1D371">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200</w:t>
            </w:r>
          </w:p>
        </w:tc>
        <w:tc>
          <w:tcPr>
            <w:tcW w:w="1014" w:type="dxa"/>
            <w:tcBorders>
              <w:top w:val="single" w:sz="4" w:space="0" w:color="auto"/>
              <w:left w:val="single" w:sz="4" w:space="0" w:color="auto"/>
              <w:bottom w:val="single" w:sz="4" w:space="0" w:color="auto"/>
              <w:right w:val="single" w:sz="4" w:space="0" w:color="auto"/>
            </w:tcBorders>
            <w:vAlign w:val="center"/>
          </w:tcPr>
          <w:p w:rsidR="00B958D5" w:rsidRPr="00195D14" w:rsidP="00195D14" w14:paraId="0A0A4D73" w14:textId="14E6C807">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371</w:t>
            </w:r>
          </w:p>
        </w:tc>
        <w:tc>
          <w:tcPr>
            <w:tcW w:w="917" w:type="dxa"/>
            <w:shd w:val="clear" w:color="auto" w:fill="D6E3BC" w:themeFill="accent3" w:themeFillTint="66"/>
            <w:vAlign w:val="center"/>
          </w:tcPr>
          <w:p w:rsidR="00B958D5" w:rsidRPr="00195D14" w:rsidP="00195D14" w14:paraId="4849E3E8" w14:textId="034A9A50">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171</w:t>
            </w:r>
          </w:p>
        </w:tc>
      </w:tr>
      <w:tr w14:paraId="73451FFD" w14:textId="77777777" w:rsidTr="009D2E98">
        <w:tblPrEx>
          <w:tblW w:w="9775" w:type="dxa"/>
          <w:tblInd w:w="-5" w:type="dxa"/>
          <w:tblLayout w:type="fixed"/>
          <w:tblLook w:val="04A0"/>
        </w:tblPrEx>
        <w:trPr>
          <w:cantSplit/>
          <w:trHeight w:val="341"/>
          <w:tblHeader/>
        </w:trPr>
        <w:tc>
          <w:tcPr>
            <w:tcW w:w="3816" w:type="dxa"/>
            <w:tcBorders>
              <w:top w:val="nil"/>
              <w:bottom w:val="single" w:sz="4" w:space="0" w:color="auto"/>
            </w:tcBorders>
            <w:vAlign w:val="center"/>
          </w:tcPr>
          <w:p w:rsidR="00B958D5" w:rsidRPr="00195D14" w:rsidP="00195D14" w14:paraId="2126ECDA" w14:textId="32EFB4C0">
            <w:pPr>
              <w:tabs>
                <w:tab w:val="left" w:pos="-1080"/>
                <w:tab w:val="left" w:pos="-720"/>
              </w:tabs>
              <w:ind w:left="-7"/>
              <w:rPr>
                <w:rFonts w:ascii="Arial" w:hAnsi="Arial" w:cs="Arial"/>
                <w:iCs/>
                <w:sz w:val="18"/>
                <w:szCs w:val="18"/>
              </w:rPr>
            </w:pPr>
            <w:r w:rsidRPr="00195D14">
              <w:rPr>
                <w:rFonts w:ascii="Arial" w:hAnsi="Arial" w:cs="Arial"/>
                <w:bCs/>
                <w:iCs/>
                <w:sz w:val="18"/>
                <w:szCs w:val="18"/>
              </w:rPr>
              <w:t>Submit New Inventory</w:t>
            </w:r>
          </w:p>
        </w:tc>
        <w:tc>
          <w:tcPr>
            <w:tcW w:w="1079" w:type="dxa"/>
            <w:shd w:val="clear" w:color="auto" w:fill="auto"/>
            <w:vAlign w:val="center"/>
          </w:tcPr>
          <w:p w:rsidR="00B958D5" w:rsidRPr="00195D14" w:rsidP="00195D14" w14:paraId="6D592190" w14:textId="78A09AA5">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w:t>
            </w:r>
          </w:p>
        </w:tc>
        <w:tc>
          <w:tcPr>
            <w:tcW w:w="900" w:type="dxa"/>
            <w:vAlign w:val="center"/>
          </w:tcPr>
          <w:p w:rsidR="00B958D5" w:rsidRPr="00195D14" w:rsidP="00195D14" w14:paraId="0F697E43" w14:textId="6EB34F41">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5</w:t>
            </w:r>
          </w:p>
        </w:tc>
        <w:tc>
          <w:tcPr>
            <w:tcW w:w="1002" w:type="dxa"/>
            <w:shd w:val="clear" w:color="auto" w:fill="D6E3BC" w:themeFill="accent3" w:themeFillTint="66"/>
            <w:vAlign w:val="center"/>
          </w:tcPr>
          <w:p w:rsidR="00B958D5" w:rsidRPr="00195D14" w:rsidP="00195D14" w14:paraId="5D1D8803" w14:textId="029C9FE0">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4</w:t>
            </w:r>
          </w:p>
        </w:tc>
        <w:tc>
          <w:tcPr>
            <w:tcW w:w="1047" w:type="dxa"/>
            <w:shd w:val="clear" w:color="auto" w:fill="auto"/>
            <w:vAlign w:val="center"/>
          </w:tcPr>
          <w:p w:rsidR="00B958D5" w:rsidRPr="00195D14" w:rsidP="00195D14" w14:paraId="50F7B35B" w14:textId="105D5FFC">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100</w:t>
            </w:r>
          </w:p>
        </w:tc>
        <w:tc>
          <w:tcPr>
            <w:tcW w:w="1014" w:type="dxa"/>
            <w:tcBorders>
              <w:top w:val="single" w:sz="4" w:space="0" w:color="auto"/>
              <w:left w:val="single" w:sz="4" w:space="0" w:color="auto"/>
              <w:bottom w:val="single" w:sz="4" w:space="0" w:color="auto"/>
              <w:right w:val="single" w:sz="4" w:space="0" w:color="auto"/>
            </w:tcBorders>
            <w:vAlign w:val="center"/>
          </w:tcPr>
          <w:p w:rsidR="00B958D5" w:rsidRPr="00195D14" w:rsidP="00195D14" w14:paraId="49A882D9" w14:textId="34A9B537">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775</w:t>
            </w:r>
          </w:p>
        </w:tc>
        <w:tc>
          <w:tcPr>
            <w:tcW w:w="917" w:type="dxa"/>
            <w:shd w:val="clear" w:color="auto" w:fill="D6E3BC" w:themeFill="accent3" w:themeFillTint="66"/>
            <w:vAlign w:val="center"/>
          </w:tcPr>
          <w:p w:rsidR="00B958D5" w:rsidRPr="00195D14" w:rsidP="00195D14" w14:paraId="60B0A209" w14:textId="22984E07">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675</w:t>
            </w:r>
          </w:p>
        </w:tc>
      </w:tr>
      <w:tr w14:paraId="798D404E" w14:textId="77777777" w:rsidTr="009D2E98">
        <w:tblPrEx>
          <w:tblW w:w="9775" w:type="dxa"/>
          <w:tblInd w:w="-5" w:type="dxa"/>
          <w:tblLayout w:type="fixed"/>
          <w:tblLook w:val="04A0"/>
        </w:tblPrEx>
        <w:trPr>
          <w:cantSplit/>
          <w:trHeight w:val="341"/>
          <w:tblHeader/>
        </w:trPr>
        <w:tc>
          <w:tcPr>
            <w:tcW w:w="3816" w:type="dxa"/>
            <w:tcBorders>
              <w:top w:val="nil"/>
              <w:bottom w:val="single" w:sz="4" w:space="0" w:color="auto"/>
            </w:tcBorders>
            <w:vAlign w:val="center"/>
          </w:tcPr>
          <w:p w:rsidR="00326461" w:rsidRPr="00195D14" w:rsidP="00326461" w14:paraId="119B82BA" w14:textId="0D2C43C5">
            <w:pPr>
              <w:tabs>
                <w:tab w:val="left" w:pos="-1080"/>
                <w:tab w:val="left" w:pos="-720"/>
              </w:tabs>
              <w:ind w:left="-7"/>
              <w:rPr>
                <w:rFonts w:ascii="Arial" w:hAnsi="Arial" w:cs="Arial"/>
                <w:bCs/>
                <w:iCs/>
                <w:sz w:val="18"/>
                <w:szCs w:val="18"/>
              </w:rPr>
            </w:pPr>
            <w:r w:rsidRPr="00195D14">
              <w:rPr>
                <w:rFonts w:ascii="Arial" w:hAnsi="Arial" w:cs="Arial"/>
                <w:bCs/>
                <w:iCs/>
                <w:sz w:val="18"/>
                <w:szCs w:val="18"/>
              </w:rPr>
              <w:t>Updated Summary Data</w:t>
            </w:r>
          </w:p>
        </w:tc>
        <w:tc>
          <w:tcPr>
            <w:tcW w:w="1079" w:type="dxa"/>
            <w:shd w:val="clear" w:color="auto" w:fill="auto"/>
            <w:vAlign w:val="center"/>
          </w:tcPr>
          <w:p w:rsidR="00326461" w:rsidRPr="00195D14" w:rsidP="00326461" w14:paraId="15F2E540" w14:textId="76308ED7">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180</w:t>
            </w:r>
          </w:p>
        </w:tc>
        <w:tc>
          <w:tcPr>
            <w:tcW w:w="900" w:type="dxa"/>
            <w:vAlign w:val="center"/>
          </w:tcPr>
          <w:p w:rsidR="00326461" w:rsidRPr="00195D14" w:rsidP="00326461" w14:paraId="22518D43" w14:textId="3FE4C9BD">
            <w:pPr>
              <w:widowControl/>
              <w:tabs>
                <w:tab w:val="left" w:pos="360"/>
                <w:tab w:val="left" w:pos="720"/>
              </w:tabs>
              <w:autoSpaceDE/>
              <w:autoSpaceDN/>
              <w:adjustRightInd/>
              <w:jc w:val="center"/>
              <w:rPr>
                <w:rFonts w:ascii="Arial" w:eastAsia="Calibri" w:hAnsi="Arial" w:cs="Arial"/>
                <w:sz w:val="18"/>
                <w:szCs w:val="18"/>
              </w:rPr>
            </w:pPr>
            <w:r w:rsidRPr="00195D14">
              <w:rPr>
                <w:rFonts w:ascii="Arial" w:hAnsi="Arial" w:cs="Arial"/>
                <w:color w:val="000000"/>
                <w:sz w:val="18"/>
                <w:szCs w:val="18"/>
              </w:rPr>
              <w:t>49</w:t>
            </w:r>
          </w:p>
        </w:tc>
        <w:tc>
          <w:tcPr>
            <w:tcW w:w="1002" w:type="dxa"/>
            <w:shd w:val="clear" w:color="auto" w:fill="D6E3BC" w:themeFill="accent3" w:themeFillTint="66"/>
            <w:vAlign w:val="center"/>
          </w:tcPr>
          <w:p w:rsidR="00326461" w:rsidRPr="00195D14" w:rsidP="00326461" w14:paraId="2DA501FB" w14:textId="471C2669">
            <w:pPr>
              <w:tabs>
                <w:tab w:val="left" w:pos="360"/>
                <w:tab w:val="left" w:pos="720"/>
              </w:tabs>
              <w:jc w:val="center"/>
              <w:rPr>
                <w:rFonts w:ascii="Arial" w:eastAsia="Calibri" w:hAnsi="Arial" w:cs="Arial"/>
                <w:sz w:val="18"/>
                <w:szCs w:val="18"/>
              </w:rPr>
            </w:pPr>
            <w:r w:rsidRPr="00195D14">
              <w:rPr>
                <w:rFonts w:ascii="Arial" w:hAnsi="Arial" w:cs="Arial"/>
                <w:color w:val="FF0000"/>
                <w:sz w:val="18"/>
                <w:szCs w:val="18"/>
              </w:rPr>
              <w:t>-131</w:t>
            </w:r>
          </w:p>
        </w:tc>
        <w:tc>
          <w:tcPr>
            <w:tcW w:w="1047" w:type="dxa"/>
            <w:shd w:val="clear" w:color="auto" w:fill="auto"/>
            <w:vAlign w:val="center"/>
          </w:tcPr>
          <w:p w:rsidR="00326461" w:rsidRPr="00195D14" w:rsidP="00326461" w14:paraId="2E49CE54" w14:textId="6AA66A39">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w:t>
            </w:r>
            <w:r>
              <w:rPr>
                <w:rFonts w:ascii="Arial" w:eastAsia="Calibri" w:hAnsi="Arial" w:cs="Arial"/>
                <w:sz w:val="18"/>
                <w:szCs w:val="18"/>
              </w:rPr>
              <w:t>8</w:t>
            </w:r>
            <w:r w:rsidRPr="00195D14">
              <w:rPr>
                <w:rFonts w:ascii="Arial" w:eastAsia="Calibri" w:hAnsi="Arial" w:cs="Arial"/>
                <w:sz w:val="18"/>
                <w:szCs w:val="18"/>
              </w:rPr>
              <w:t>00</w:t>
            </w:r>
          </w:p>
        </w:tc>
        <w:tc>
          <w:tcPr>
            <w:tcW w:w="1014" w:type="dxa"/>
            <w:tcBorders>
              <w:top w:val="single" w:sz="4" w:space="0" w:color="auto"/>
              <w:left w:val="single" w:sz="4" w:space="0" w:color="auto"/>
              <w:bottom w:val="single" w:sz="4" w:space="0" w:color="auto"/>
              <w:right w:val="single" w:sz="4" w:space="0" w:color="auto"/>
            </w:tcBorders>
            <w:vAlign w:val="center"/>
          </w:tcPr>
          <w:p w:rsidR="00326461" w:rsidRPr="00195D14" w:rsidP="00326461" w14:paraId="607D45AE" w14:textId="66B4574A">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490</w:t>
            </w:r>
          </w:p>
        </w:tc>
        <w:tc>
          <w:tcPr>
            <w:tcW w:w="917" w:type="dxa"/>
            <w:shd w:val="clear" w:color="auto" w:fill="D6E3BC" w:themeFill="accent3" w:themeFillTint="66"/>
            <w:vAlign w:val="center"/>
          </w:tcPr>
          <w:p w:rsidR="00326461" w:rsidRPr="00195D14" w:rsidP="00326461" w14:paraId="40E703E5" w14:textId="58DE016F">
            <w:pPr>
              <w:tabs>
                <w:tab w:val="left" w:pos="360"/>
                <w:tab w:val="left" w:pos="720"/>
              </w:tabs>
              <w:jc w:val="center"/>
              <w:rPr>
                <w:rFonts w:ascii="Arial" w:eastAsia="Calibri" w:hAnsi="Arial" w:cs="Arial"/>
                <w:sz w:val="18"/>
                <w:szCs w:val="18"/>
              </w:rPr>
            </w:pPr>
            <w:r w:rsidRPr="00195D14">
              <w:rPr>
                <w:rFonts w:ascii="Arial" w:eastAsia="Calibri" w:hAnsi="Arial" w:cs="Arial"/>
                <w:color w:val="FF0000"/>
                <w:sz w:val="18"/>
                <w:szCs w:val="18"/>
              </w:rPr>
              <w:t>-1</w:t>
            </w:r>
            <w:r w:rsidR="000C7C93">
              <w:rPr>
                <w:rFonts w:ascii="Arial" w:eastAsia="Calibri" w:hAnsi="Arial" w:cs="Arial"/>
                <w:color w:val="FF0000"/>
                <w:sz w:val="18"/>
                <w:szCs w:val="18"/>
              </w:rPr>
              <w:t>,</w:t>
            </w:r>
            <w:r w:rsidRPr="00195D14">
              <w:rPr>
                <w:rFonts w:ascii="Arial" w:eastAsia="Calibri" w:hAnsi="Arial" w:cs="Arial"/>
                <w:color w:val="FF0000"/>
                <w:sz w:val="18"/>
                <w:szCs w:val="18"/>
              </w:rPr>
              <w:t>310</w:t>
            </w:r>
          </w:p>
        </w:tc>
      </w:tr>
      <w:tr w14:paraId="7F95116A" w14:textId="77777777" w:rsidTr="009D2E98">
        <w:tblPrEx>
          <w:tblW w:w="9775" w:type="dxa"/>
          <w:tblInd w:w="-5" w:type="dxa"/>
          <w:tblLayout w:type="fixed"/>
          <w:tblLook w:val="04A0"/>
        </w:tblPrEx>
        <w:trPr>
          <w:cantSplit/>
          <w:trHeight w:val="341"/>
          <w:tblHeader/>
        </w:trPr>
        <w:tc>
          <w:tcPr>
            <w:tcW w:w="3816" w:type="dxa"/>
            <w:tcBorders>
              <w:top w:val="nil"/>
              <w:bottom w:val="single" w:sz="4" w:space="0" w:color="auto"/>
            </w:tcBorders>
            <w:vAlign w:val="center"/>
          </w:tcPr>
          <w:p w:rsidR="00326461" w:rsidRPr="00195D14" w:rsidP="00326461" w14:paraId="657770C8" w14:textId="2146B597">
            <w:pPr>
              <w:tabs>
                <w:tab w:val="left" w:pos="-1080"/>
                <w:tab w:val="left" w:pos="-720"/>
              </w:tabs>
              <w:ind w:left="-7"/>
              <w:rPr>
                <w:rFonts w:ascii="Arial" w:hAnsi="Arial" w:cs="Arial"/>
                <w:bCs/>
                <w:iCs/>
                <w:sz w:val="18"/>
                <w:szCs w:val="18"/>
              </w:rPr>
            </w:pPr>
            <w:r w:rsidRPr="00195D14">
              <w:rPr>
                <w:rFonts w:ascii="Arial" w:hAnsi="Arial" w:cs="Arial"/>
                <w:bCs/>
                <w:iCs/>
                <w:sz w:val="18"/>
                <w:szCs w:val="18"/>
              </w:rPr>
              <w:t>Updated Inventory Data</w:t>
            </w:r>
          </w:p>
        </w:tc>
        <w:tc>
          <w:tcPr>
            <w:tcW w:w="1079" w:type="dxa"/>
            <w:shd w:val="clear" w:color="auto" w:fill="auto"/>
            <w:vAlign w:val="center"/>
          </w:tcPr>
          <w:p w:rsidR="00326461" w:rsidRPr="00195D14" w:rsidP="00326461" w14:paraId="322E8F9C" w14:textId="30B11A5A">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130</w:t>
            </w:r>
          </w:p>
        </w:tc>
        <w:tc>
          <w:tcPr>
            <w:tcW w:w="900" w:type="dxa"/>
            <w:vAlign w:val="center"/>
          </w:tcPr>
          <w:p w:rsidR="00326461" w:rsidRPr="00195D14" w:rsidP="00326461" w14:paraId="3F481D2D" w14:textId="154CC6E4">
            <w:pPr>
              <w:widowControl/>
              <w:tabs>
                <w:tab w:val="left" w:pos="360"/>
                <w:tab w:val="left" w:pos="720"/>
              </w:tabs>
              <w:autoSpaceDE/>
              <w:autoSpaceDN/>
              <w:adjustRightInd/>
              <w:jc w:val="center"/>
              <w:rPr>
                <w:rFonts w:ascii="Arial" w:eastAsia="Calibri" w:hAnsi="Arial" w:cs="Arial"/>
                <w:sz w:val="18"/>
                <w:szCs w:val="18"/>
              </w:rPr>
            </w:pPr>
            <w:r w:rsidRPr="00195D14">
              <w:rPr>
                <w:rFonts w:ascii="Arial" w:hAnsi="Arial" w:cs="Arial"/>
                <w:color w:val="000000"/>
                <w:sz w:val="18"/>
                <w:szCs w:val="18"/>
              </w:rPr>
              <w:t>137</w:t>
            </w:r>
          </w:p>
        </w:tc>
        <w:tc>
          <w:tcPr>
            <w:tcW w:w="1002" w:type="dxa"/>
            <w:shd w:val="clear" w:color="auto" w:fill="D6E3BC" w:themeFill="accent3" w:themeFillTint="66"/>
            <w:vAlign w:val="center"/>
          </w:tcPr>
          <w:p w:rsidR="00326461" w:rsidRPr="00195D14" w:rsidP="00326461" w14:paraId="4C942874" w14:textId="3D76C449">
            <w:pPr>
              <w:tabs>
                <w:tab w:val="left" w:pos="360"/>
                <w:tab w:val="left" w:pos="720"/>
              </w:tabs>
              <w:jc w:val="center"/>
              <w:rPr>
                <w:rFonts w:ascii="Arial" w:eastAsia="Calibri" w:hAnsi="Arial" w:cs="Arial"/>
                <w:sz w:val="18"/>
                <w:szCs w:val="18"/>
              </w:rPr>
            </w:pPr>
            <w:r w:rsidRPr="00195D14">
              <w:rPr>
                <w:rFonts w:ascii="Arial" w:hAnsi="Arial" w:cs="Arial"/>
                <w:color w:val="000000"/>
                <w:sz w:val="18"/>
                <w:szCs w:val="18"/>
              </w:rPr>
              <w:t>7</w:t>
            </w:r>
          </w:p>
        </w:tc>
        <w:tc>
          <w:tcPr>
            <w:tcW w:w="1047" w:type="dxa"/>
            <w:shd w:val="clear" w:color="auto" w:fill="auto"/>
            <w:vAlign w:val="center"/>
          </w:tcPr>
          <w:p w:rsidR="00326461" w:rsidRPr="00195D14" w:rsidP="00326461" w14:paraId="6AE0D390" w14:textId="0424ED2D">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1300</w:t>
            </w:r>
          </w:p>
        </w:tc>
        <w:tc>
          <w:tcPr>
            <w:tcW w:w="1014" w:type="dxa"/>
            <w:tcBorders>
              <w:top w:val="single" w:sz="4" w:space="0" w:color="auto"/>
              <w:left w:val="single" w:sz="4" w:space="0" w:color="auto"/>
              <w:bottom w:val="single" w:sz="4" w:space="0" w:color="auto"/>
              <w:right w:val="single" w:sz="4" w:space="0" w:color="auto"/>
            </w:tcBorders>
            <w:vAlign w:val="center"/>
          </w:tcPr>
          <w:p w:rsidR="00326461" w:rsidRPr="00195D14" w:rsidP="00326461" w14:paraId="4E212AF5" w14:textId="75038B3D">
            <w:pPr>
              <w:widowControl/>
              <w:tabs>
                <w:tab w:val="left" w:pos="360"/>
                <w:tab w:val="left" w:pos="720"/>
              </w:tabs>
              <w:autoSpaceDE/>
              <w:autoSpaceDN/>
              <w:adjustRightInd/>
              <w:jc w:val="center"/>
              <w:rPr>
                <w:rFonts w:ascii="Arial" w:eastAsia="Calibri" w:hAnsi="Arial" w:cs="Arial"/>
                <w:sz w:val="18"/>
                <w:szCs w:val="18"/>
              </w:rPr>
            </w:pPr>
            <w:r>
              <w:rPr>
                <w:rFonts w:ascii="Arial" w:hAnsi="Arial" w:cs="Arial"/>
                <w:sz w:val="18"/>
                <w:szCs w:val="18"/>
              </w:rPr>
              <w:t>6,850</w:t>
            </w:r>
          </w:p>
        </w:tc>
        <w:tc>
          <w:tcPr>
            <w:tcW w:w="917" w:type="dxa"/>
            <w:shd w:val="clear" w:color="auto" w:fill="D6E3BC" w:themeFill="accent3" w:themeFillTint="66"/>
            <w:vAlign w:val="center"/>
          </w:tcPr>
          <w:p w:rsidR="00326461" w:rsidRPr="00195D14" w:rsidP="00326461" w14:paraId="6979C55B" w14:textId="7E08FDB2">
            <w:pPr>
              <w:tabs>
                <w:tab w:val="left" w:pos="360"/>
                <w:tab w:val="left" w:pos="720"/>
              </w:tabs>
              <w:jc w:val="center"/>
              <w:rPr>
                <w:rFonts w:ascii="Arial" w:eastAsia="Calibri" w:hAnsi="Arial" w:cs="Arial"/>
                <w:sz w:val="18"/>
                <w:szCs w:val="18"/>
              </w:rPr>
            </w:pPr>
            <w:r>
              <w:rPr>
                <w:rFonts w:ascii="Arial" w:eastAsia="Calibri" w:hAnsi="Arial" w:cs="Arial"/>
                <w:sz w:val="18"/>
                <w:szCs w:val="18"/>
              </w:rPr>
              <w:t>5,550</w:t>
            </w:r>
          </w:p>
        </w:tc>
      </w:tr>
      <w:tr w14:paraId="20FD646C" w14:textId="77777777" w:rsidTr="009D2E98">
        <w:tblPrEx>
          <w:tblW w:w="9775" w:type="dxa"/>
          <w:tblInd w:w="-5" w:type="dxa"/>
          <w:tblLayout w:type="fixed"/>
          <w:tblLook w:val="04A0"/>
        </w:tblPrEx>
        <w:trPr>
          <w:cantSplit/>
          <w:trHeight w:val="341"/>
          <w:tblHeader/>
        </w:trPr>
        <w:tc>
          <w:tcPr>
            <w:tcW w:w="3816" w:type="dxa"/>
            <w:vAlign w:val="center"/>
          </w:tcPr>
          <w:p w:rsidR="00B958D5" w:rsidRPr="00195D14" w:rsidP="00195D14" w14:paraId="54A59995" w14:textId="69FFDD7F">
            <w:pPr>
              <w:tabs>
                <w:tab w:val="left" w:pos="-1080"/>
                <w:tab w:val="left" w:pos="-720"/>
                <w:tab w:val="left" w:pos="720"/>
              </w:tabs>
              <w:rPr>
                <w:rFonts w:ascii="Arial" w:hAnsi="Arial" w:cs="Arial"/>
                <w:iCs/>
                <w:sz w:val="18"/>
                <w:szCs w:val="18"/>
              </w:rPr>
            </w:pPr>
            <w:r w:rsidRPr="00195D14">
              <w:rPr>
                <w:rFonts w:ascii="Arial" w:hAnsi="Arial" w:cs="Arial"/>
                <w:bCs/>
                <w:iCs/>
                <w:sz w:val="18"/>
                <w:szCs w:val="18"/>
              </w:rPr>
              <w:t>Notices of Inventory Completion</w:t>
            </w:r>
            <w:r w:rsidRPr="00195D14">
              <w:rPr>
                <w:rFonts w:ascii="Arial" w:hAnsi="Arial" w:cs="Arial"/>
                <w:bCs/>
                <w:iCs/>
                <w:sz w:val="18"/>
                <w:szCs w:val="18"/>
              </w:rPr>
              <w:t xml:space="preserve"> </w:t>
            </w:r>
          </w:p>
        </w:tc>
        <w:tc>
          <w:tcPr>
            <w:tcW w:w="1079" w:type="dxa"/>
            <w:shd w:val="clear" w:color="auto" w:fill="auto"/>
            <w:vAlign w:val="center"/>
          </w:tcPr>
          <w:p w:rsidR="00B958D5" w:rsidRPr="00195D14" w:rsidP="00195D14" w14:paraId="7001D40D" w14:textId="15E91368">
            <w:pPr>
              <w:widowControl/>
              <w:tabs>
                <w:tab w:val="left" w:pos="360"/>
                <w:tab w:val="left" w:pos="720"/>
              </w:tabs>
              <w:autoSpaceDE/>
              <w:autoSpaceDN/>
              <w:adjustRightInd/>
              <w:jc w:val="center"/>
              <w:rPr>
                <w:rFonts w:ascii="Arial" w:eastAsia="Calibri" w:hAnsi="Arial" w:cs="Arial"/>
                <w:sz w:val="18"/>
                <w:szCs w:val="18"/>
              </w:rPr>
            </w:pPr>
            <w:r w:rsidRPr="00195D14">
              <w:rPr>
                <w:rFonts w:ascii="Arial" w:hAnsi="Arial" w:cs="Arial"/>
                <w:sz w:val="18"/>
                <w:szCs w:val="18"/>
              </w:rPr>
              <w:t>64</w:t>
            </w:r>
          </w:p>
        </w:tc>
        <w:tc>
          <w:tcPr>
            <w:tcW w:w="900" w:type="dxa"/>
            <w:vAlign w:val="center"/>
          </w:tcPr>
          <w:p w:rsidR="00B958D5" w:rsidRPr="00195D14" w:rsidP="00195D14" w14:paraId="1130D848" w14:textId="355B5128">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color w:val="000000"/>
                <w:sz w:val="18"/>
                <w:szCs w:val="18"/>
              </w:rPr>
              <w:t>274</w:t>
            </w:r>
          </w:p>
        </w:tc>
        <w:tc>
          <w:tcPr>
            <w:tcW w:w="1002" w:type="dxa"/>
            <w:shd w:val="clear" w:color="auto" w:fill="D6E3BC" w:themeFill="accent3" w:themeFillTint="66"/>
            <w:vAlign w:val="center"/>
          </w:tcPr>
          <w:p w:rsidR="00B958D5" w:rsidRPr="00195D14" w:rsidP="00195D14" w14:paraId="19E608D1" w14:textId="10763941">
            <w:pPr>
              <w:tabs>
                <w:tab w:val="left" w:pos="360"/>
                <w:tab w:val="left" w:pos="720"/>
              </w:tabs>
              <w:jc w:val="center"/>
              <w:rPr>
                <w:rFonts w:ascii="Arial" w:hAnsi="Arial" w:cs="Arial"/>
                <w:color w:val="000000"/>
                <w:sz w:val="18"/>
                <w:szCs w:val="18"/>
              </w:rPr>
            </w:pPr>
            <w:r w:rsidRPr="00195D14">
              <w:rPr>
                <w:rFonts w:ascii="Arial" w:hAnsi="Arial" w:cs="Arial"/>
                <w:color w:val="000000"/>
                <w:sz w:val="18"/>
                <w:szCs w:val="18"/>
              </w:rPr>
              <w:t>210</w:t>
            </w:r>
          </w:p>
        </w:tc>
        <w:tc>
          <w:tcPr>
            <w:tcW w:w="1047" w:type="dxa"/>
            <w:shd w:val="clear" w:color="auto" w:fill="auto"/>
            <w:vAlign w:val="center"/>
          </w:tcPr>
          <w:p w:rsidR="00B958D5" w:rsidRPr="00195D14" w:rsidP="00195D14" w14:paraId="28ECF86B" w14:textId="6E96805C">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640</w:t>
            </w:r>
          </w:p>
        </w:tc>
        <w:tc>
          <w:tcPr>
            <w:tcW w:w="1014" w:type="dxa"/>
            <w:tcBorders>
              <w:top w:val="single" w:sz="4" w:space="0" w:color="auto"/>
              <w:left w:val="single" w:sz="4" w:space="0" w:color="auto"/>
              <w:bottom w:val="single" w:sz="4" w:space="0" w:color="auto"/>
              <w:right w:val="single" w:sz="4" w:space="0" w:color="auto"/>
            </w:tcBorders>
            <w:vAlign w:val="center"/>
          </w:tcPr>
          <w:p w:rsidR="00B958D5" w:rsidRPr="00195D14" w:rsidP="00195D14" w14:paraId="2602E715" w14:textId="39622B9F">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2,740</w:t>
            </w:r>
          </w:p>
        </w:tc>
        <w:tc>
          <w:tcPr>
            <w:tcW w:w="917" w:type="dxa"/>
            <w:tcBorders>
              <w:bottom w:val="single" w:sz="4" w:space="0" w:color="auto"/>
            </w:tcBorders>
            <w:shd w:val="clear" w:color="auto" w:fill="D6E3BC" w:themeFill="accent3" w:themeFillTint="66"/>
            <w:vAlign w:val="center"/>
          </w:tcPr>
          <w:p w:rsidR="00B958D5" w:rsidRPr="00195D14" w:rsidP="00195D14" w14:paraId="5867CBAC" w14:textId="39F997AA">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2</w:t>
            </w:r>
            <w:r w:rsidR="000C7C93">
              <w:rPr>
                <w:rFonts w:ascii="Arial" w:eastAsia="Calibri" w:hAnsi="Arial" w:cs="Arial"/>
                <w:sz w:val="18"/>
                <w:szCs w:val="18"/>
              </w:rPr>
              <w:t>,</w:t>
            </w:r>
            <w:r w:rsidRPr="00195D14">
              <w:rPr>
                <w:rFonts w:ascii="Arial" w:eastAsia="Calibri" w:hAnsi="Arial" w:cs="Arial"/>
                <w:sz w:val="18"/>
                <w:szCs w:val="18"/>
              </w:rPr>
              <w:t>100</w:t>
            </w:r>
          </w:p>
        </w:tc>
      </w:tr>
      <w:tr w14:paraId="000D461E" w14:textId="77777777" w:rsidTr="009D2E98">
        <w:tblPrEx>
          <w:tblW w:w="9775" w:type="dxa"/>
          <w:tblInd w:w="-5" w:type="dxa"/>
          <w:tblLayout w:type="fixed"/>
          <w:tblLook w:val="04A0"/>
        </w:tblPrEx>
        <w:trPr>
          <w:cantSplit/>
          <w:trHeight w:val="341"/>
          <w:tblHeader/>
        </w:trPr>
        <w:tc>
          <w:tcPr>
            <w:tcW w:w="3816" w:type="dxa"/>
            <w:tcBorders>
              <w:top w:val="nil"/>
              <w:bottom w:val="single" w:sz="4" w:space="0" w:color="auto"/>
            </w:tcBorders>
            <w:vAlign w:val="center"/>
          </w:tcPr>
          <w:p w:rsidR="00B958D5" w:rsidRPr="00195D14" w:rsidP="00195D14" w14:paraId="5C5389A3" w14:textId="39F76868">
            <w:pPr>
              <w:tabs>
                <w:tab w:val="left" w:pos="-1080"/>
                <w:tab w:val="left" w:pos="-720"/>
                <w:tab w:val="left" w:pos="720"/>
              </w:tabs>
              <w:rPr>
                <w:rFonts w:ascii="Arial" w:hAnsi="Arial" w:cs="Arial"/>
                <w:sz w:val="18"/>
                <w:szCs w:val="18"/>
              </w:rPr>
            </w:pPr>
            <w:r w:rsidRPr="00195D14">
              <w:rPr>
                <w:rFonts w:ascii="Arial" w:hAnsi="Arial" w:cs="Arial"/>
                <w:bCs/>
                <w:iCs/>
                <w:sz w:val="18"/>
                <w:szCs w:val="18"/>
              </w:rPr>
              <w:t>Notices of Intent to Repatriate</w:t>
            </w:r>
          </w:p>
        </w:tc>
        <w:tc>
          <w:tcPr>
            <w:tcW w:w="1079" w:type="dxa"/>
            <w:shd w:val="clear" w:color="auto" w:fill="auto"/>
            <w:vAlign w:val="center"/>
          </w:tcPr>
          <w:p w:rsidR="00B958D5" w:rsidRPr="00195D14" w:rsidP="00195D14" w14:paraId="0BD42396" w14:textId="4FE9C8FE">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41</w:t>
            </w:r>
          </w:p>
        </w:tc>
        <w:tc>
          <w:tcPr>
            <w:tcW w:w="900" w:type="dxa"/>
            <w:vAlign w:val="center"/>
          </w:tcPr>
          <w:p w:rsidR="00B958D5" w:rsidRPr="00195D14" w:rsidP="00195D14" w14:paraId="6465DE26" w14:textId="41E0F719">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sz w:val="18"/>
                <w:szCs w:val="18"/>
              </w:rPr>
              <w:t>32</w:t>
            </w:r>
          </w:p>
        </w:tc>
        <w:tc>
          <w:tcPr>
            <w:tcW w:w="1002" w:type="dxa"/>
            <w:shd w:val="clear" w:color="auto" w:fill="D6E3BC" w:themeFill="accent3" w:themeFillTint="66"/>
            <w:vAlign w:val="center"/>
          </w:tcPr>
          <w:p w:rsidR="00B958D5" w:rsidRPr="00195D14" w:rsidP="00195D14" w14:paraId="33083B89" w14:textId="1AB5F1E2">
            <w:pPr>
              <w:tabs>
                <w:tab w:val="left" w:pos="360"/>
                <w:tab w:val="left" w:pos="720"/>
              </w:tabs>
              <w:jc w:val="center"/>
              <w:rPr>
                <w:rFonts w:ascii="Arial" w:hAnsi="Arial" w:cs="Arial"/>
                <w:color w:val="000000"/>
                <w:sz w:val="18"/>
                <w:szCs w:val="18"/>
              </w:rPr>
            </w:pPr>
            <w:r w:rsidRPr="00195D14">
              <w:rPr>
                <w:rFonts w:ascii="Arial" w:hAnsi="Arial" w:cs="Arial"/>
                <w:color w:val="FF0000"/>
                <w:sz w:val="18"/>
                <w:szCs w:val="18"/>
              </w:rPr>
              <w:t>-9</w:t>
            </w:r>
          </w:p>
        </w:tc>
        <w:tc>
          <w:tcPr>
            <w:tcW w:w="1047" w:type="dxa"/>
            <w:shd w:val="clear" w:color="auto" w:fill="auto"/>
            <w:vAlign w:val="center"/>
          </w:tcPr>
          <w:p w:rsidR="00B958D5" w:rsidRPr="00195D14" w:rsidP="00195D14" w14:paraId="5DE0C78A" w14:textId="53D61A9D">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410</w:t>
            </w:r>
          </w:p>
        </w:tc>
        <w:tc>
          <w:tcPr>
            <w:tcW w:w="1014" w:type="dxa"/>
            <w:tcBorders>
              <w:top w:val="single" w:sz="4" w:space="0" w:color="auto"/>
              <w:left w:val="single" w:sz="4" w:space="0" w:color="auto"/>
              <w:bottom w:val="single" w:sz="4" w:space="0" w:color="auto"/>
              <w:right w:val="single" w:sz="4" w:space="0" w:color="auto"/>
            </w:tcBorders>
            <w:vAlign w:val="center"/>
          </w:tcPr>
          <w:p w:rsidR="00B958D5" w:rsidRPr="00195D14" w:rsidP="00195D14" w14:paraId="1353F1FF" w14:textId="5B7482C0">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160</w:t>
            </w:r>
          </w:p>
        </w:tc>
        <w:tc>
          <w:tcPr>
            <w:tcW w:w="917" w:type="dxa"/>
            <w:tcBorders>
              <w:bottom w:val="single" w:sz="4" w:space="0" w:color="auto"/>
            </w:tcBorders>
            <w:shd w:val="clear" w:color="auto" w:fill="D6E3BC" w:themeFill="accent3" w:themeFillTint="66"/>
            <w:vAlign w:val="center"/>
          </w:tcPr>
          <w:p w:rsidR="00B958D5" w:rsidRPr="00195D14" w:rsidP="00195D14" w14:paraId="16777697" w14:textId="2BA73A3F">
            <w:pPr>
              <w:tabs>
                <w:tab w:val="left" w:pos="360"/>
                <w:tab w:val="left" w:pos="720"/>
              </w:tabs>
              <w:jc w:val="center"/>
              <w:rPr>
                <w:rFonts w:ascii="Arial" w:eastAsia="Calibri" w:hAnsi="Arial" w:cs="Arial"/>
                <w:sz w:val="18"/>
                <w:szCs w:val="18"/>
              </w:rPr>
            </w:pPr>
            <w:r w:rsidRPr="00195D14">
              <w:rPr>
                <w:rFonts w:ascii="Arial" w:eastAsia="Calibri" w:hAnsi="Arial" w:cs="Arial"/>
                <w:color w:val="FF0000"/>
                <w:sz w:val="18"/>
                <w:szCs w:val="18"/>
              </w:rPr>
              <w:t>-250</w:t>
            </w:r>
          </w:p>
        </w:tc>
      </w:tr>
      <w:tr w14:paraId="74600489" w14:textId="77777777" w:rsidTr="009D2E98">
        <w:tblPrEx>
          <w:tblW w:w="9775" w:type="dxa"/>
          <w:tblInd w:w="-5" w:type="dxa"/>
          <w:tblLayout w:type="fixed"/>
          <w:tblLook w:val="04A0"/>
        </w:tblPrEx>
        <w:trPr>
          <w:cantSplit/>
          <w:trHeight w:val="332"/>
          <w:tblHeader/>
        </w:trPr>
        <w:tc>
          <w:tcPr>
            <w:tcW w:w="3816" w:type="dxa"/>
            <w:tcBorders>
              <w:top w:val="nil"/>
              <w:bottom w:val="single" w:sz="4" w:space="0" w:color="auto"/>
            </w:tcBorders>
            <w:vAlign w:val="center"/>
          </w:tcPr>
          <w:p w:rsidR="00B958D5" w:rsidRPr="00195D14" w:rsidP="00195D14" w14:paraId="7362270E" w14:textId="1308E54F">
            <w:pPr>
              <w:tabs>
                <w:tab w:val="left" w:pos="-1080"/>
                <w:tab w:val="left" w:pos="-720"/>
              </w:tabs>
              <w:rPr>
                <w:rFonts w:ascii="Arial" w:hAnsi="Arial" w:cs="Arial"/>
                <w:sz w:val="18"/>
                <w:szCs w:val="18"/>
              </w:rPr>
            </w:pPr>
            <w:r>
              <w:rPr>
                <w:rFonts w:ascii="Arial" w:hAnsi="Arial" w:cs="Arial"/>
                <w:bCs/>
                <w:iCs/>
                <w:sz w:val="18"/>
                <w:szCs w:val="18"/>
              </w:rPr>
              <w:t xml:space="preserve">Initiate Consultation and </w:t>
            </w:r>
            <w:r w:rsidRPr="00195D14">
              <w:rPr>
                <w:rFonts w:ascii="Arial" w:hAnsi="Arial" w:cs="Arial"/>
                <w:bCs/>
                <w:iCs/>
                <w:sz w:val="18"/>
                <w:szCs w:val="18"/>
              </w:rPr>
              <w:t>Request Information</w:t>
            </w:r>
            <w:r w:rsidR="00DB58AB">
              <w:rPr>
                <w:rFonts w:ascii="Arial" w:hAnsi="Arial" w:cs="Arial"/>
                <w:bCs/>
                <w:iCs/>
                <w:sz w:val="18"/>
                <w:szCs w:val="18"/>
              </w:rPr>
              <w:t xml:space="preserve"> </w:t>
            </w:r>
          </w:p>
        </w:tc>
        <w:tc>
          <w:tcPr>
            <w:tcW w:w="1079" w:type="dxa"/>
            <w:shd w:val="clear" w:color="auto" w:fill="auto"/>
            <w:vAlign w:val="center"/>
          </w:tcPr>
          <w:p w:rsidR="00B958D5" w:rsidRPr="00195D14" w:rsidP="00195D14" w14:paraId="17813B99" w14:textId="5BE7CC23">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10</w:t>
            </w:r>
          </w:p>
        </w:tc>
        <w:tc>
          <w:tcPr>
            <w:tcW w:w="900" w:type="dxa"/>
            <w:vAlign w:val="center"/>
          </w:tcPr>
          <w:p w:rsidR="00B958D5" w:rsidRPr="00195D14" w:rsidP="00195D14" w14:paraId="53D82BA1" w14:textId="5F00DBD5">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color w:val="000000"/>
                <w:sz w:val="18"/>
                <w:szCs w:val="18"/>
              </w:rPr>
              <w:t>137</w:t>
            </w:r>
          </w:p>
        </w:tc>
        <w:tc>
          <w:tcPr>
            <w:tcW w:w="1002" w:type="dxa"/>
            <w:shd w:val="clear" w:color="auto" w:fill="D6E3BC" w:themeFill="accent3" w:themeFillTint="66"/>
            <w:vAlign w:val="center"/>
          </w:tcPr>
          <w:p w:rsidR="00B958D5" w:rsidRPr="00195D14" w:rsidP="00195D14" w14:paraId="270EB188" w14:textId="247D9B31">
            <w:pPr>
              <w:tabs>
                <w:tab w:val="left" w:pos="360"/>
                <w:tab w:val="left" w:pos="720"/>
              </w:tabs>
              <w:jc w:val="center"/>
              <w:rPr>
                <w:rFonts w:ascii="Arial" w:hAnsi="Arial" w:cs="Arial"/>
                <w:color w:val="000000"/>
                <w:sz w:val="18"/>
                <w:szCs w:val="18"/>
              </w:rPr>
            </w:pPr>
            <w:r w:rsidRPr="00195D14">
              <w:rPr>
                <w:rFonts w:ascii="Arial" w:hAnsi="Arial" w:cs="Arial"/>
                <w:color w:val="000000"/>
                <w:sz w:val="18"/>
                <w:szCs w:val="18"/>
              </w:rPr>
              <w:t>127</w:t>
            </w:r>
          </w:p>
        </w:tc>
        <w:tc>
          <w:tcPr>
            <w:tcW w:w="1047" w:type="dxa"/>
            <w:shd w:val="clear" w:color="auto" w:fill="auto"/>
            <w:vAlign w:val="center"/>
          </w:tcPr>
          <w:p w:rsidR="00B958D5" w:rsidRPr="00195D14" w:rsidP="00195D14" w14:paraId="79BD7369" w14:textId="172DBDE8">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5</w:t>
            </w:r>
          </w:p>
        </w:tc>
        <w:tc>
          <w:tcPr>
            <w:tcW w:w="1014" w:type="dxa"/>
            <w:tcBorders>
              <w:bottom w:val="single" w:sz="4" w:space="0" w:color="auto"/>
            </w:tcBorders>
            <w:vAlign w:val="center"/>
          </w:tcPr>
          <w:p w:rsidR="00B958D5" w:rsidRPr="00195D14" w:rsidP="00195D14" w14:paraId="74018E82" w14:textId="63DC48EE">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411</w:t>
            </w:r>
          </w:p>
        </w:tc>
        <w:tc>
          <w:tcPr>
            <w:tcW w:w="917" w:type="dxa"/>
            <w:tcBorders>
              <w:bottom w:val="single" w:sz="4" w:space="0" w:color="auto"/>
            </w:tcBorders>
            <w:shd w:val="clear" w:color="auto" w:fill="D6E3BC" w:themeFill="accent3" w:themeFillTint="66"/>
            <w:vAlign w:val="center"/>
          </w:tcPr>
          <w:p w:rsidR="00B958D5" w:rsidRPr="00195D14" w:rsidP="00195D14" w14:paraId="7AC50BBB" w14:textId="63D3FDB6">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t>406</w:t>
            </w:r>
          </w:p>
        </w:tc>
      </w:tr>
      <w:tr w14:paraId="17003724" w14:textId="77777777" w:rsidTr="009D2E98">
        <w:tblPrEx>
          <w:tblW w:w="9775" w:type="dxa"/>
          <w:tblInd w:w="-5" w:type="dxa"/>
          <w:tblLayout w:type="fixed"/>
          <w:tblLook w:val="04A0"/>
        </w:tblPrEx>
        <w:trPr>
          <w:cantSplit/>
          <w:trHeight w:val="251"/>
          <w:tblHeader/>
        </w:trPr>
        <w:tc>
          <w:tcPr>
            <w:tcW w:w="3816" w:type="dxa"/>
            <w:shd w:val="clear" w:color="auto" w:fill="auto"/>
            <w:vAlign w:val="center"/>
          </w:tcPr>
          <w:p w:rsidR="00B958D5" w:rsidRPr="00195D14" w:rsidP="00195D14" w14:paraId="61ACB291" w14:textId="7FF821F7">
            <w:pPr>
              <w:tabs>
                <w:tab w:val="left" w:pos="-1080"/>
                <w:tab w:val="left" w:pos="-720"/>
              </w:tabs>
              <w:rPr>
                <w:rFonts w:ascii="Arial" w:hAnsi="Arial" w:cs="Arial"/>
                <w:sz w:val="18"/>
                <w:szCs w:val="18"/>
              </w:rPr>
            </w:pPr>
            <w:r w:rsidRPr="00195D14">
              <w:rPr>
                <w:rFonts w:ascii="Arial" w:hAnsi="Arial" w:cs="Arial"/>
                <w:sz w:val="18"/>
                <w:szCs w:val="18"/>
              </w:rPr>
              <w:t>Notify Tribes</w:t>
            </w:r>
            <w:r w:rsidRPr="00195D14" w:rsidR="00BD29A0">
              <w:rPr>
                <w:rFonts w:ascii="Arial" w:hAnsi="Arial" w:cs="Arial"/>
                <w:sz w:val="18"/>
                <w:szCs w:val="18"/>
              </w:rPr>
              <w:t xml:space="preserve">/Request for </w:t>
            </w:r>
            <w:r w:rsidRPr="00195D14" w:rsidR="00256C93">
              <w:rPr>
                <w:rFonts w:ascii="Arial" w:hAnsi="Arial" w:cs="Arial"/>
                <w:sz w:val="18"/>
                <w:szCs w:val="18"/>
              </w:rPr>
              <w:t>Information</w:t>
            </w:r>
            <w:r w:rsidRPr="00195D14" w:rsidR="00BD29A0">
              <w:rPr>
                <w:rFonts w:ascii="Arial" w:hAnsi="Arial" w:cs="Arial"/>
                <w:sz w:val="18"/>
                <w:szCs w:val="18"/>
              </w:rPr>
              <w:t xml:space="preserve"> (Private)</w:t>
            </w:r>
          </w:p>
        </w:tc>
        <w:tc>
          <w:tcPr>
            <w:tcW w:w="1079" w:type="dxa"/>
            <w:shd w:val="clear" w:color="auto" w:fill="auto"/>
            <w:vAlign w:val="center"/>
          </w:tcPr>
          <w:p w:rsidR="00B958D5" w:rsidRPr="00195D14" w:rsidP="00195D14" w14:paraId="394B482E" w14:textId="5917811E">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4</w:t>
            </w:r>
          </w:p>
        </w:tc>
        <w:tc>
          <w:tcPr>
            <w:tcW w:w="900" w:type="dxa"/>
            <w:vAlign w:val="center"/>
          </w:tcPr>
          <w:p w:rsidR="00B958D5" w:rsidRPr="00195D14" w:rsidP="00195D14" w14:paraId="181CEEF2" w14:textId="75C13E20">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color w:val="000000"/>
                <w:sz w:val="18"/>
                <w:szCs w:val="18"/>
              </w:rPr>
              <w:t>0</w:t>
            </w:r>
          </w:p>
        </w:tc>
        <w:tc>
          <w:tcPr>
            <w:tcW w:w="1002" w:type="dxa"/>
            <w:shd w:val="clear" w:color="auto" w:fill="D6E3BC" w:themeFill="accent3" w:themeFillTint="66"/>
            <w:vAlign w:val="center"/>
          </w:tcPr>
          <w:p w:rsidR="00B958D5" w:rsidRPr="00195D14" w:rsidP="00195D14" w14:paraId="29077269" w14:textId="7C267C91">
            <w:pPr>
              <w:tabs>
                <w:tab w:val="left" w:pos="360"/>
                <w:tab w:val="left" w:pos="720"/>
              </w:tabs>
              <w:jc w:val="center"/>
              <w:rPr>
                <w:rFonts w:ascii="Arial" w:hAnsi="Arial" w:cs="Arial"/>
                <w:color w:val="000000"/>
                <w:sz w:val="18"/>
                <w:szCs w:val="18"/>
              </w:rPr>
            </w:pPr>
            <w:r w:rsidRPr="00195D14">
              <w:rPr>
                <w:rFonts w:ascii="Arial" w:hAnsi="Arial" w:cs="Arial"/>
                <w:color w:val="FF0000"/>
                <w:sz w:val="18"/>
                <w:szCs w:val="18"/>
              </w:rPr>
              <w:t>-4</w:t>
            </w:r>
          </w:p>
        </w:tc>
        <w:tc>
          <w:tcPr>
            <w:tcW w:w="1047" w:type="dxa"/>
            <w:shd w:val="clear" w:color="auto" w:fill="auto"/>
            <w:vAlign w:val="center"/>
          </w:tcPr>
          <w:p w:rsidR="00B958D5" w:rsidRPr="00195D14" w:rsidP="00195D14" w14:paraId="1DBCFE56" w14:textId="6B85C321">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2</w:t>
            </w:r>
          </w:p>
        </w:tc>
        <w:tc>
          <w:tcPr>
            <w:tcW w:w="1014" w:type="dxa"/>
            <w:tcBorders>
              <w:top w:val="single" w:sz="4" w:space="0" w:color="auto"/>
              <w:left w:val="single" w:sz="4" w:space="0" w:color="auto"/>
              <w:bottom w:val="single" w:sz="4" w:space="0" w:color="auto"/>
              <w:right w:val="single" w:sz="4" w:space="0" w:color="auto"/>
            </w:tcBorders>
            <w:vAlign w:val="center"/>
          </w:tcPr>
          <w:p w:rsidR="00B958D5" w:rsidRPr="00195D14" w:rsidP="00195D14" w14:paraId="7675FB10" w14:textId="059BBDF5">
            <w:pPr>
              <w:widowControl/>
              <w:tabs>
                <w:tab w:val="left" w:pos="360"/>
                <w:tab w:val="left" w:pos="720"/>
              </w:tabs>
              <w:autoSpaceDE/>
              <w:autoSpaceDN/>
              <w:adjustRightInd/>
              <w:jc w:val="center"/>
              <w:rPr>
                <w:rFonts w:ascii="Arial" w:hAnsi="Arial" w:cs="Arial"/>
                <w:sz w:val="18"/>
                <w:szCs w:val="18"/>
              </w:rPr>
            </w:pPr>
            <w:r w:rsidRPr="00195D14">
              <w:rPr>
                <w:rFonts w:ascii="Arial" w:hAnsi="Arial" w:cs="Arial"/>
                <w:sz w:val="18"/>
                <w:szCs w:val="18"/>
              </w:rPr>
              <w:t>0</w:t>
            </w:r>
          </w:p>
        </w:tc>
        <w:tc>
          <w:tcPr>
            <w:tcW w:w="917" w:type="dxa"/>
            <w:tcBorders>
              <w:bottom w:val="single" w:sz="4" w:space="0" w:color="auto"/>
            </w:tcBorders>
            <w:shd w:val="clear" w:color="auto" w:fill="D6E3BC" w:themeFill="accent3" w:themeFillTint="66"/>
            <w:vAlign w:val="center"/>
          </w:tcPr>
          <w:p w:rsidR="00B958D5" w:rsidRPr="00195D14" w:rsidP="00195D14" w14:paraId="272D7C24" w14:textId="33FE859E">
            <w:pPr>
              <w:tabs>
                <w:tab w:val="left" w:pos="360"/>
                <w:tab w:val="left" w:pos="720"/>
              </w:tabs>
              <w:jc w:val="center"/>
              <w:rPr>
                <w:rFonts w:ascii="Arial" w:hAnsi="Arial" w:cs="Arial"/>
                <w:sz w:val="18"/>
                <w:szCs w:val="18"/>
              </w:rPr>
            </w:pPr>
            <w:r w:rsidRPr="00195D14">
              <w:rPr>
                <w:rFonts w:ascii="Arial" w:hAnsi="Arial" w:cs="Arial"/>
                <w:color w:val="FF0000"/>
                <w:sz w:val="18"/>
                <w:szCs w:val="18"/>
              </w:rPr>
              <w:t>-2</w:t>
            </w:r>
          </w:p>
        </w:tc>
      </w:tr>
      <w:tr w14:paraId="685C482D" w14:textId="77777777" w:rsidTr="009D2E98">
        <w:tblPrEx>
          <w:tblW w:w="9775" w:type="dxa"/>
          <w:tblInd w:w="-5" w:type="dxa"/>
          <w:tblLayout w:type="fixed"/>
          <w:tblLook w:val="04A0"/>
        </w:tblPrEx>
        <w:trPr>
          <w:cantSplit/>
          <w:trHeight w:val="332"/>
          <w:tblHeader/>
        </w:trPr>
        <w:tc>
          <w:tcPr>
            <w:tcW w:w="3816" w:type="dxa"/>
            <w:shd w:val="clear" w:color="auto" w:fill="auto"/>
            <w:vAlign w:val="center"/>
          </w:tcPr>
          <w:p w:rsidR="00A10529" w:rsidRPr="00195D14" w:rsidP="00195D14" w14:paraId="749F28FE" w14:textId="5654CC96">
            <w:pPr>
              <w:tabs>
                <w:tab w:val="left" w:pos="-1080"/>
                <w:tab w:val="left" w:pos="-720"/>
                <w:tab w:val="left" w:pos="720"/>
              </w:tabs>
              <w:rPr>
                <w:rFonts w:ascii="Arial" w:hAnsi="Arial" w:cs="Arial"/>
                <w:color w:val="000000"/>
                <w:sz w:val="18"/>
                <w:szCs w:val="18"/>
              </w:rPr>
            </w:pPr>
            <w:r w:rsidRPr="00195D14">
              <w:rPr>
                <w:rFonts w:ascii="Arial" w:hAnsi="Arial" w:cs="Arial"/>
                <w:color w:val="000000"/>
                <w:sz w:val="18"/>
                <w:szCs w:val="18"/>
              </w:rPr>
              <w:t>Respond to Requests for Information</w:t>
            </w:r>
          </w:p>
        </w:tc>
        <w:tc>
          <w:tcPr>
            <w:tcW w:w="1079" w:type="dxa"/>
            <w:shd w:val="clear" w:color="auto" w:fill="auto"/>
            <w:vAlign w:val="center"/>
          </w:tcPr>
          <w:p w:rsidR="00A10529" w:rsidRPr="00195D14" w:rsidP="00195D14" w14:paraId="18F47FC1" w14:textId="77777777">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16</w:t>
            </w:r>
          </w:p>
        </w:tc>
        <w:tc>
          <w:tcPr>
            <w:tcW w:w="900" w:type="dxa"/>
            <w:vAlign w:val="center"/>
          </w:tcPr>
          <w:p w:rsidR="00A10529" w:rsidRPr="00195D14" w:rsidP="00195D14" w14:paraId="76D5BCBE" w14:textId="77777777">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color w:val="000000"/>
                <w:sz w:val="18"/>
                <w:szCs w:val="18"/>
              </w:rPr>
              <w:t>0</w:t>
            </w:r>
          </w:p>
        </w:tc>
        <w:tc>
          <w:tcPr>
            <w:tcW w:w="1002" w:type="dxa"/>
            <w:shd w:val="clear" w:color="auto" w:fill="D6E3BC" w:themeFill="accent3" w:themeFillTint="66"/>
            <w:vAlign w:val="center"/>
          </w:tcPr>
          <w:p w:rsidR="00A10529" w:rsidRPr="00195D14" w:rsidP="00195D14" w14:paraId="00B6B69E" w14:textId="77777777">
            <w:pPr>
              <w:tabs>
                <w:tab w:val="left" w:pos="360"/>
                <w:tab w:val="left" w:pos="720"/>
              </w:tabs>
              <w:jc w:val="center"/>
              <w:rPr>
                <w:rFonts w:ascii="Arial" w:eastAsia="Calibri" w:hAnsi="Arial" w:cs="Arial"/>
                <w:sz w:val="18"/>
                <w:szCs w:val="18"/>
              </w:rPr>
            </w:pPr>
            <w:r w:rsidRPr="00195D14">
              <w:rPr>
                <w:rFonts w:ascii="Arial" w:hAnsi="Arial" w:cs="Arial"/>
                <w:color w:val="FF0000"/>
                <w:sz w:val="18"/>
                <w:szCs w:val="18"/>
              </w:rPr>
              <w:t>-16</w:t>
            </w:r>
          </w:p>
        </w:tc>
        <w:tc>
          <w:tcPr>
            <w:tcW w:w="1047" w:type="dxa"/>
            <w:shd w:val="clear" w:color="auto" w:fill="auto"/>
            <w:vAlign w:val="center"/>
          </w:tcPr>
          <w:p w:rsidR="00A10529" w:rsidRPr="00195D14" w:rsidP="00195D14" w14:paraId="7C888CF5" w14:textId="17840D63">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1</w:t>
            </w:r>
            <w:r w:rsidR="00326461">
              <w:rPr>
                <w:rFonts w:ascii="Arial" w:eastAsia="Calibri" w:hAnsi="Arial" w:cs="Arial"/>
                <w:sz w:val="18"/>
                <w:szCs w:val="18"/>
              </w:rPr>
              <w:t>3</w:t>
            </w:r>
          </w:p>
        </w:tc>
        <w:tc>
          <w:tcPr>
            <w:tcW w:w="1014" w:type="dxa"/>
            <w:tcBorders>
              <w:top w:val="single" w:sz="4" w:space="0" w:color="auto"/>
              <w:left w:val="single" w:sz="4" w:space="0" w:color="auto"/>
              <w:bottom w:val="single" w:sz="4" w:space="0" w:color="auto"/>
              <w:right w:val="single" w:sz="4" w:space="0" w:color="auto"/>
            </w:tcBorders>
            <w:vAlign w:val="center"/>
          </w:tcPr>
          <w:p w:rsidR="00A10529" w:rsidRPr="00195D14" w:rsidP="00195D14" w14:paraId="1D9490BD" w14:textId="68A50EA5">
            <w:pPr>
              <w:widowControl/>
              <w:tabs>
                <w:tab w:val="left" w:pos="360"/>
                <w:tab w:val="left" w:pos="720"/>
              </w:tabs>
              <w:autoSpaceDE/>
              <w:autoSpaceDN/>
              <w:adjustRightInd/>
              <w:jc w:val="center"/>
              <w:rPr>
                <w:rFonts w:ascii="Arial" w:hAnsi="Arial" w:cs="Arial"/>
                <w:sz w:val="18"/>
                <w:szCs w:val="18"/>
              </w:rPr>
            </w:pPr>
            <w:r w:rsidRPr="00195D14">
              <w:rPr>
                <w:rFonts w:ascii="Arial" w:hAnsi="Arial" w:cs="Arial"/>
                <w:sz w:val="18"/>
                <w:szCs w:val="18"/>
              </w:rPr>
              <w:t>0</w:t>
            </w:r>
          </w:p>
        </w:tc>
        <w:tc>
          <w:tcPr>
            <w:tcW w:w="917" w:type="dxa"/>
            <w:tcBorders>
              <w:bottom w:val="single" w:sz="4" w:space="0" w:color="auto"/>
            </w:tcBorders>
            <w:shd w:val="clear" w:color="auto" w:fill="D6E3BC" w:themeFill="accent3" w:themeFillTint="66"/>
            <w:vAlign w:val="center"/>
          </w:tcPr>
          <w:p w:rsidR="00A10529" w:rsidRPr="00195D14" w:rsidP="00195D14" w14:paraId="678159BB" w14:textId="77777777">
            <w:pPr>
              <w:tabs>
                <w:tab w:val="left" w:pos="360"/>
                <w:tab w:val="left" w:pos="720"/>
              </w:tabs>
              <w:jc w:val="center"/>
              <w:rPr>
                <w:rFonts w:ascii="Arial" w:hAnsi="Arial" w:cs="Arial"/>
                <w:sz w:val="18"/>
                <w:szCs w:val="18"/>
              </w:rPr>
            </w:pPr>
            <w:r w:rsidRPr="00195D14">
              <w:rPr>
                <w:rFonts w:ascii="Arial" w:hAnsi="Arial" w:cs="Arial"/>
                <w:color w:val="FF0000"/>
                <w:sz w:val="18"/>
                <w:szCs w:val="18"/>
              </w:rPr>
              <w:t>-13</w:t>
            </w:r>
          </w:p>
        </w:tc>
      </w:tr>
      <w:tr w14:paraId="55618296" w14:textId="77777777" w:rsidTr="00195D14">
        <w:tblPrEx>
          <w:tblW w:w="9775" w:type="dxa"/>
          <w:tblInd w:w="-5" w:type="dxa"/>
          <w:tblLayout w:type="fixed"/>
          <w:tblLook w:val="04A0"/>
        </w:tblPrEx>
        <w:trPr>
          <w:cantSplit/>
          <w:trHeight w:val="377"/>
          <w:tblHeader/>
        </w:trPr>
        <w:tc>
          <w:tcPr>
            <w:tcW w:w="3816" w:type="dxa"/>
            <w:tcBorders>
              <w:bottom w:val="single" w:sz="4" w:space="0" w:color="auto"/>
            </w:tcBorders>
            <w:shd w:val="clear" w:color="auto" w:fill="auto"/>
            <w:vAlign w:val="center"/>
          </w:tcPr>
          <w:p w:rsidR="00A10529" w:rsidRPr="00195D14" w:rsidP="00192926" w14:paraId="3749E01B" w14:textId="0DC95AB4">
            <w:pPr>
              <w:tabs>
                <w:tab w:val="left" w:pos="-1080"/>
                <w:tab w:val="left" w:pos="-720"/>
                <w:tab w:val="left" w:pos="720"/>
              </w:tabs>
              <w:ind w:left="-14" w:firstLine="13"/>
              <w:jc w:val="right"/>
              <w:rPr>
                <w:rFonts w:ascii="Arial" w:hAnsi="Arial" w:cs="Arial"/>
                <w:b/>
                <w:bCs/>
                <w:i/>
                <w:iCs/>
                <w:sz w:val="18"/>
                <w:szCs w:val="18"/>
              </w:rPr>
            </w:pPr>
            <w:r w:rsidRPr="00195D14">
              <w:rPr>
                <w:rFonts w:ascii="Arial" w:hAnsi="Arial" w:cs="Arial"/>
                <w:b/>
                <w:bCs/>
                <w:i/>
                <w:iCs/>
                <w:sz w:val="18"/>
                <w:szCs w:val="18"/>
              </w:rPr>
              <w:t>Subtotal</w:t>
            </w:r>
          </w:p>
        </w:tc>
        <w:tc>
          <w:tcPr>
            <w:tcW w:w="1079" w:type="dxa"/>
            <w:shd w:val="clear" w:color="auto" w:fill="auto"/>
            <w:vAlign w:val="center"/>
          </w:tcPr>
          <w:p w:rsidR="00A10529" w:rsidRPr="00195D14" w:rsidP="00195D14" w14:paraId="28274C05" w14:textId="77777777">
            <w:pPr>
              <w:widowControl/>
              <w:tabs>
                <w:tab w:val="left" w:pos="360"/>
                <w:tab w:val="left" w:pos="720"/>
              </w:tabs>
              <w:autoSpaceDE/>
              <w:autoSpaceDN/>
              <w:adjustRightInd/>
              <w:jc w:val="center"/>
              <w:rPr>
                <w:rFonts w:ascii="Arial" w:eastAsia="Calibri" w:hAnsi="Arial" w:cs="Arial"/>
                <w:sz w:val="18"/>
                <w:szCs w:val="18"/>
              </w:rPr>
            </w:pPr>
            <w:r w:rsidRPr="00195D14">
              <w:rPr>
                <w:rFonts w:ascii="Arial" w:eastAsia="Calibri" w:hAnsi="Arial" w:cs="Arial"/>
                <w:sz w:val="18"/>
                <w:szCs w:val="18"/>
              </w:rPr>
              <w:t>448</w:t>
            </w:r>
          </w:p>
        </w:tc>
        <w:tc>
          <w:tcPr>
            <w:tcW w:w="900" w:type="dxa"/>
            <w:tcBorders>
              <w:top w:val="single" w:sz="4" w:space="0" w:color="auto"/>
              <w:bottom w:val="single" w:sz="4" w:space="0" w:color="auto"/>
            </w:tcBorders>
            <w:vAlign w:val="center"/>
          </w:tcPr>
          <w:p w:rsidR="00A10529" w:rsidRPr="00195D14" w:rsidP="00195D14" w14:paraId="069C17FD" w14:textId="2B4E6F9B">
            <w:pPr>
              <w:widowControl/>
              <w:tabs>
                <w:tab w:val="left" w:pos="360"/>
                <w:tab w:val="left" w:pos="720"/>
              </w:tabs>
              <w:autoSpaceDE/>
              <w:autoSpaceDN/>
              <w:adjustRightInd/>
              <w:jc w:val="center"/>
              <w:rPr>
                <w:rFonts w:ascii="Arial" w:hAnsi="Arial" w:cs="Arial"/>
                <w:color w:val="000000"/>
                <w:sz w:val="18"/>
                <w:szCs w:val="18"/>
              </w:rPr>
            </w:pPr>
            <w:r w:rsidRPr="00195D14">
              <w:rPr>
                <w:rFonts w:ascii="Arial" w:hAnsi="Arial" w:cs="Arial"/>
                <w:color w:val="000000"/>
                <w:sz w:val="18"/>
                <w:szCs w:val="18"/>
              </w:rPr>
              <w:fldChar w:fldCharType="begin"/>
            </w:r>
            <w:r w:rsidRPr="00195D14">
              <w:rPr>
                <w:rFonts w:ascii="Arial" w:hAnsi="Arial" w:cs="Arial"/>
                <w:color w:val="000000"/>
                <w:sz w:val="18"/>
                <w:szCs w:val="18"/>
              </w:rPr>
              <w:instrText xml:space="preserve"> =SUM(ABOVE) </w:instrText>
            </w:r>
            <w:r w:rsidRPr="00195D14">
              <w:rPr>
                <w:rFonts w:ascii="Arial" w:hAnsi="Arial" w:cs="Arial"/>
                <w:color w:val="000000"/>
                <w:sz w:val="18"/>
                <w:szCs w:val="18"/>
              </w:rPr>
              <w:fldChar w:fldCharType="separate"/>
            </w:r>
            <w:r w:rsidRPr="00195D14">
              <w:rPr>
                <w:rFonts w:ascii="Arial" w:hAnsi="Arial" w:cs="Arial"/>
                <w:noProof/>
                <w:color w:val="000000"/>
                <w:sz w:val="18"/>
                <w:szCs w:val="18"/>
              </w:rPr>
              <w:t>641</w:t>
            </w:r>
            <w:r w:rsidRPr="00195D14">
              <w:rPr>
                <w:rFonts w:ascii="Arial" w:hAnsi="Arial" w:cs="Arial"/>
                <w:color w:val="000000"/>
                <w:sz w:val="18"/>
                <w:szCs w:val="18"/>
              </w:rPr>
              <w:fldChar w:fldCharType="end"/>
            </w:r>
          </w:p>
        </w:tc>
        <w:tc>
          <w:tcPr>
            <w:tcW w:w="1002" w:type="dxa"/>
            <w:tcBorders>
              <w:top w:val="single" w:sz="4" w:space="0" w:color="auto"/>
              <w:bottom w:val="single" w:sz="4" w:space="0" w:color="auto"/>
            </w:tcBorders>
            <w:shd w:val="clear" w:color="auto" w:fill="D6E3BC" w:themeFill="accent3" w:themeFillTint="66"/>
            <w:vAlign w:val="center"/>
          </w:tcPr>
          <w:p w:rsidR="00A10529" w:rsidRPr="00195D14" w:rsidP="00195D14" w14:paraId="2D50F2EB" w14:textId="4A0AF983">
            <w:pPr>
              <w:tabs>
                <w:tab w:val="left" w:pos="360"/>
                <w:tab w:val="left" w:pos="720"/>
              </w:tabs>
              <w:jc w:val="center"/>
              <w:rPr>
                <w:rFonts w:ascii="Arial" w:eastAsia="Calibri" w:hAnsi="Arial" w:cs="Arial"/>
                <w:sz w:val="18"/>
                <w:szCs w:val="18"/>
              </w:rPr>
            </w:pPr>
            <w:r w:rsidRPr="00195D14">
              <w:rPr>
                <w:rFonts w:ascii="Arial" w:eastAsia="Calibri" w:hAnsi="Arial" w:cs="Arial"/>
                <w:sz w:val="18"/>
                <w:szCs w:val="18"/>
              </w:rPr>
              <w:fldChar w:fldCharType="begin"/>
            </w:r>
            <w:r w:rsidRPr="00195D14">
              <w:rPr>
                <w:rFonts w:ascii="Arial" w:eastAsia="Calibri" w:hAnsi="Arial" w:cs="Arial"/>
                <w:sz w:val="18"/>
                <w:szCs w:val="18"/>
              </w:rPr>
              <w:instrText xml:space="preserve"> =SUM(ABOVE) </w:instrText>
            </w:r>
            <w:r w:rsidRPr="00195D14">
              <w:rPr>
                <w:rFonts w:ascii="Arial" w:eastAsia="Calibri" w:hAnsi="Arial" w:cs="Arial"/>
                <w:sz w:val="18"/>
                <w:szCs w:val="18"/>
              </w:rPr>
              <w:fldChar w:fldCharType="separate"/>
            </w:r>
            <w:r w:rsidRPr="00195D14">
              <w:rPr>
                <w:rFonts w:ascii="Arial" w:eastAsia="Calibri" w:hAnsi="Arial" w:cs="Arial"/>
                <w:noProof/>
                <w:sz w:val="18"/>
                <w:szCs w:val="18"/>
              </w:rPr>
              <w:t>193</w:t>
            </w:r>
            <w:r w:rsidRPr="00195D14">
              <w:rPr>
                <w:rFonts w:ascii="Arial" w:eastAsia="Calibri" w:hAnsi="Arial" w:cs="Arial"/>
                <w:sz w:val="18"/>
                <w:szCs w:val="18"/>
              </w:rPr>
              <w:fldChar w:fldCharType="end"/>
            </w:r>
          </w:p>
        </w:tc>
        <w:tc>
          <w:tcPr>
            <w:tcW w:w="1047" w:type="dxa"/>
            <w:tcBorders>
              <w:top w:val="single" w:sz="4" w:space="0" w:color="auto"/>
              <w:bottom w:val="single" w:sz="4" w:space="0" w:color="auto"/>
            </w:tcBorders>
            <w:shd w:val="clear" w:color="auto" w:fill="auto"/>
            <w:vAlign w:val="center"/>
          </w:tcPr>
          <w:p w:rsidR="00A10529" w:rsidRPr="00195D14" w:rsidP="00195D14" w14:paraId="1583E915" w14:textId="33E45260">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4,470</w:t>
            </w:r>
          </w:p>
        </w:tc>
        <w:tc>
          <w:tcPr>
            <w:tcW w:w="1014" w:type="dxa"/>
            <w:tcBorders>
              <w:top w:val="single" w:sz="4" w:space="0" w:color="auto"/>
              <w:bottom w:val="single" w:sz="4" w:space="0" w:color="auto"/>
            </w:tcBorders>
            <w:shd w:val="clear" w:color="auto" w:fill="auto"/>
            <w:vAlign w:val="center"/>
          </w:tcPr>
          <w:p w:rsidR="00A10529" w:rsidRPr="00195D14" w:rsidP="00195D14" w14:paraId="00917797" w14:textId="2B74772B">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11,797</w:t>
            </w:r>
          </w:p>
        </w:tc>
        <w:tc>
          <w:tcPr>
            <w:tcW w:w="917" w:type="dxa"/>
            <w:tcBorders>
              <w:top w:val="single" w:sz="4" w:space="0" w:color="auto"/>
              <w:bottom w:val="single" w:sz="4" w:space="0" w:color="auto"/>
            </w:tcBorders>
            <w:shd w:val="clear" w:color="auto" w:fill="D6E3BC" w:themeFill="accent3" w:themeFillTint="66"/>
            <w:vAlign w:val="center"/>
          </w:tcPr>
          <w:p w:rsidR="00A10529" w:rsidRPr="00195D14" w:rsidP="00195D14" w14:paraId="67A58EBB" w14:textId="78AEF700">
            <w:pPr>
              <w:tabs>
                <w:tab w:val="left" w:pos="360"/>
                <w:tab w:val="left" w:pos="720"/>
              </w:tabs>
              <w:jc w:val="center"/>
              <w:rPr>
                <w:rFonts w:ascii="Arial" w:eastAsia="Calibri" w:hAnsi="Arial" w:cs="Arial"/>
                <w:sz w:val="18"/>
                <w:szCs w:val="18"/>
              </w:rPr>
            </w:pPr>
            <w:r>
              <w:rPr>
                <w:rFonts w:ascii="Arial" w:hAnsi="Arial" w:cs="Arial"/>
                <w:sz w:val="18"/>
                <w:szCs w:val="18"/>
              </w:rPr>
              <w:t>7</w:t>
            </w:r>
            <w:r w:rsidRPr="00195D14" w:rsidR="00A77622">
              <w:rPr>
                <w:rFonts w:ascii="Arial" w:hAnsi="Arial" w:cs="Arial"/>
                <w:sz w:val="18"/>
                <w:szCs w:val="18"/>
              </w:rPr>
              <w:t>,</w:t>
            </w:r>
            <w:r>
              <w:rPr>
                <w:rFonts w:ascii="Arial" w:hAnsi="Arial" w:cs="Arial"/>
                <w:sz w:val="18"/>
                <w:szCs w:val="18"/>
              </w:rPr>
              <w:t>327</w:t>
            </w:r>
          </w:p>
        </w:tc>
      </w:tr>
    </w:tbl>
    <w:p w:rsidR="003A25A3" w:rsidP="00A647B2" w14:paraId="2A544A7D" w14:textId="7765ACDB">
      <w:pPr>
        <w:widowControl/>
        <w:tabs>
          <w:tab w:val="left" w:pos="360"/>
          <w:tab w:val="left" w:pos="720"/>
        </w:tabs>
        <w:autoSpaceDE/>
        <w:autoSpaceDN/>
        <w:adjustRightInd/>
        <w:textAlignment w:val="top"/>
        <w:rPr>
          <w:rFonts w:ascii="Arial" w:hAnsi="Arial" w:cs="Arial"/>
          <w:b/>
          <w:bCs/>
          <w:sz w:val="22"/>
          <w:szCs w:val="22"/>
        </w:rPr>
      </w:pPr>
    </w:p>
    <w:p w:rsidR="003A25A3" w14:paraId="12A5369C" w14:textId="77777777">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A647B2" w:rsidP="00A647B2" w14:paraId="2CCE0A16" w14:textId="77777777">
      <w:pPr>
        <w:widowControl/>
        <w:tabs>
          <w:tab w:val="left" w:pos="360"/>
          <w:tab w:val="left" w:pos="720"/>
        </w:tabs>
        <w:autoSpaceDE/>
        <w:autoSpaceDN/>
        <w:adjustRightInd/>
        <w:textAlignment w:val="top"/>
        <w:rPr>
          <w:rFonts w:ascii="Arial" w:hAnsi="Arial" w:cs="Arial"/>
          <w:b/>
          <w:bCs/>
          <w:sz w:val="22"/>
          <w:szCs w:val="22"/>
        </w:rPr>
      </w:pPr>
    </w:p>
    <w:tbl>
      <w:tblPr>
        <w:tblStyle w:val="TableGrid1"/>
        <w:tblW w:w="9775" w:type="dxa"/>
        <w:tblInd w:w="-5" w:type="dxa"/>
        <w:tblLayout w:type="fixed"/>
        <w:tblLook w:val="04A0"/>
      </w:tblPr>
      <w:tblGrid>
        <w:gridCol w:w="3824"/>
        <w:gridCol w:w="1047"/>
        <w:gridCol w:w="981"/>
        <w:gridCol w:w="907"/>
        <w:gridCol w:w="1079"/>
        <w:gridCol w:w="988"/>
        <w:gridCol w:w="949"/>
      </w:tblGrid>
      <w:tr w14:paraId="4558E1D9" w14:textId="77777777" w:rsidTr="00680410">
        <w:tblPrEx>
          <w:tblW w:w="9775" w:type="dxa"/>
          <w:tblInd w:w="-5" w:type="dxa"/>
          <w:tblLayout w:type="fixed"/>
          <w:tblLook w:val="04A0"/>
        </w:tblPrEx>
        <w:trPr>
          <w:cantSplit/>
          <w:trHeight w:val="359"/>
        </w:trPr>
        <w:tc>
          <w:tcPr>
            <w:tcW w:w="3824" w:type="dxa"/>
            <w:vMerge w:val="restart"/>
            <w:tcBorders>
              <w:top w:val="single" w:sz="4" w:space="0" w:color="auto"/>
              <w:left w:val="single" w:sz="4" w:space="0" w:color="auto"/>
            </w:tcBorders>
            <w:vAlign w:val="center"/>
          </w:tcPr>
          <w:p w:rsidR="00226882" w:rsidRPr="004B21A3" w:rsidP="001C78A1" w14:paraId="3DE3CA51" w14:textId="77777777">
            <w:pPr>
              <w:tabs>
                <w:tab w:val="left" w:pos="360"/>
                <w:tab w:val="left" w:pos="720"/>
              </w:tabs>
              <w:jc w:val="center"/>
              <w:rPr>
                <w:rFonts w:ascii="Arial" w:hAnsi="Arial" w:cs="Arial"/>
                <w:b/>
                <w:sz w:val="18"/>
                <w:szCs w:val="18"/>
              </w:rPr>
            </w:pPr>
            <w:r w:rsidRPr="004B21A3">
              <w:rPr>
                <w:rFonts w:ascii="Arial" w:hAnsi="Arial" w:cs="Arial"/>
                <w:b/>
                <w:sz w:val="18"/>
                <w:szCs w:val="18"/>
              </w:rPr>
              <w:t>Information Collection</w:t>
            </w:r>
          </w:p>
        </w:tc>
        <w:tc>
          <w:tcPr>
            <w:tcW w:w="2935" w:type="dxa"/>
            <w:gridSpan w:val="3"/>
            <w:shd w:val="clear" w:color="auto" w:fill="C3D69B" w:themeFill="accent3" w:themeFillTint="99"/>
            <w:vAlign w:val="center"/>
          </w:tcPr>
          <w:p w:rsidR="00226882" w:rsidRPr="004B21A3" w:rsidP="001C78A1" w14:paraId="66D560E0" w14:textId="77777777">
            <w:pPr>
              <w:tabs>
                <w:tab w:val="left" w:pos="360"/>
                <w:tab w:val="left" w:pos="720"/>
              </w:tabs>
              <w:jc w:val="center"/>
              <w:rPr>
                <w:rFonts w:ascii="Arial" w:hAnsi="Arial" w:cs="Arial"/>
                <w:bCs/>
                <w:sz w:val="18"/>
                <w:szCs w:val="18"/>
              </w:rPr>
            </w:pPr>
            <w:r w:rsidRPr="004B21A3">
              <w:rPr>
                <w:rFonts w:ascii="Arial" w:eastAsia="Calibri" w:hAnsi="Arial" w:cs="Arial"/>
                <w:bCs/>
                <w:sz w:val="18"/>
                <w:szCs w:val="18"/>
              </w:rPr>
              <w:t>Annual Number of Responses</w:t>
            </w:r>
          </w:p>
        </w:tc>
        <w:tc>
          <w:tcPr>
            <w:tcW w:w="3016" w:type="dxa"/>
            <w:gridSpan w:val="3"/>
            <w:shd w:val="clear" w:color="auto" w:fill="C3D69B" w:themeFill="accent3" w:themeFillTint="99"/>
            <w:vAlign w:val="center"/>
          </w:tcPr>
          <w:p w:rsidR="00226882" w:rsidRPr="004B21A3" w:rsidP="001C78A1" w14:paraId="22F252A2" w14:textId="77777777">
            <w:pPr>
              <w:tabs>
                <w:tab w:val="left" w:pos="360"/>
                <w:tab w:val="left" w:pos="720"/>
              </w:tabs>
              <w:jc w:val="center"/>
              <w:rPr>
                <w:rFonts w:ascii="Arial" w:eastAsia="Calibri" w:hAnsi="Arial" w:cs="Arial"/>
                <w:bCs/>
                <w:sz w:val="18"/>
                <w:szCs w:val="18"/>
              </w:rPr>
            </w:pPr>
            <w:r w:rsidRPr="004B21A3">
              <w:rPr>
                <w:rFonts w:ascii="Arial" w:eastAsia="Calibri" w:hAnsi="Arial" w:cs="Arial"/>
                <w:bCs/>
                <w:sz w:val="18"/>
                <w:szCs w:val="18"/>
              </w:rPr>
              <w:t>Annual Burden (hours)</w:t>
            </w:r>
          </w:p>
        </w:tc>
      </w:tr>
      <w:tr w14:paraId="607F397A" w14:textId="77777777" w:rsidTr="00680410">
        <w:tblPrEx>
          <w:tblW w:w="9775" w:type="dxa"/>
          <w:tblInd w:w="-5" w:type="dxa"/>
          <w:tblLayout w:type="fixed"/>
          <w:tblLook w:val="04A0"/>
        </w:tblPrEx>
        <w:trPr>
          <w:cantSplit/>
          <w:trHeight w:val="440"/>
        </w:trPr>
        <w:tc>
          <w:tcPr>
            <w:tcW w:w="3824" w:type="dxa"/>
            <w:vMerge/>
            <w:tcBorders>
              <w:left w:val="single" w:sz="4" w:space="0" w:color="auto"/>
              <w:bottom w:val="single" w:sz="4" w:space="0" w:color="auto"/>
            </w:tcBorders>
            <w:vAlign w:val="center"/>
          </w:tcPr>
          <w:p w:rsidR="00226882" w:rsidRPr="004B21A3" w:rsidP="001C78A1" w14:paraId="7DDD293B" w14:textId="77777777">
            <w:pPr>
              <w:tabs>
                <w:tab w:val="left" w:pos="360"/>
                <w:tab w:val="left" w:pos="720"/>
              </w:tabs>
              <w:jc w:val="center"/>
              <w:rPr>
                <w:rFonts w:ascii="Arial" w:hAnsi="Arial" w:cs="Arial"/>
                <w:b/>
                <w:sz w:val="18"/>
                <w:szCs w:val="18"/>
              </w:rPr>
            </w:pPr>
          </w:p>
        </w:tc>
        <w:tc>
          <w:tcPr>
            <w:tcW w:w="1047" w:type="dxa"/>
            <w:tcBorders>
              <w:bottom w:val="single" w:sz="4" w:space="0" w:color="auto"/>
            </w:tcBorders>
            <w:shd w:val="clear" w:color="auto" w:fill="D6E3BC" w:themeFill="accent3" w:themeFillTint="66"/>
            <w:vAlign w:val="center"/>
          </w:tcPr>
          <w:p w:rsidR="00226882" w:rsidRPr="004B21A3" w:rsidP="008A64A3" w14:paraId="2883AFC0"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Previously</w:t>
            </w:r>
          </w:p>
          <w:p w:rsidR="00226882" w:rsidRPr="004B21A3" w:rsidP="008A64A3" w14:paraId="5EFA2134"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Approved</w:t>
            </w:r>
          </w:p>
        </w:tc>
        <w:tc>
          <w:tcPr>
            <w:tcW w:w="981" w:type="dxa"/>
            <w:tcBorders>
              <w:bottom w:val="single" w:sz="4" w:space="0" w:color="auto"/>
            </w:tcBorders>
            <w:shd w:val="clear" w:color="auto" w:fill="D6E3BC" w:themeFill="accent3" w:themeFillTint="66"/>
            <w:vAlign w:val="center"/>
          </w:tcPr>
          <w:p w:rsidR="00226882" w:rsidRPr="004B21A3" w:rsidP="008A64A3" w14:paraId="3CD8BA88"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Current</w:t>
            </w:r>
          </w:p>
          <w:p w:rsidR="00226882" w:rsidRPr="004B21A3" w:rsidP="008A64A3" w14:paraId="6178C9CC"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vAlign w:val="center"/>
          </w:tcPr>
          <w:p w:rsidR="00226882" w:rsidRPr="004B21A3" w:rsidP="008A64A3" w14:paraId="71E28181" w14:textId="77777777">
            <w:pPr>
              <w:tabs>
                <w:tab w:val="left" w:pos="360"/>
                <w:tab w:val="left" w:pos="720"/>
              </w:tabs>
              <w:jc w:val="center"/>
              <w:rPr>
                <w:rFonts w:ascii="Arial" w:eastAsia="Calibri" w:hAnsi="Arial" w:cs="Arial"/>
                <w:bCs/>
                <w:sz w:val="18"/>
                <w:szCs w:val="18"/>
              </w:rPr>
            </w:pPr>
            <w:r w:rsidRPr="004B21A3">
              <w:rPr>
                <w:rFonts w:ascii="Arial" w:eastAsia="Calibri" w:hAnsi="Arial" w:cs="Arial"/>
                <w:bCs/>
                <w:sz w:val="18"/>
                <w:szCs w:val="18"/>
              </w:rPr>
              <w:t>Program Change</w:t>
            </w:r>
          </w:p>
        </w:tc>
        <w:tc>
          <w:tcPr>
            <w:tcW w:w="1079" w:type="dxa"/>
            <w:tcBorders>
              <w:bottom w:val="single" w:sz="4" w:space="0" w:color="auto"/>
            </w:tcBorders>
            <w:shd w:val="clear" w:color="auto" w:fill="D6E3BC" w:themeFill="accent3" w:themeFillTint="66"/>
            <w:vAlign w:val="center"/>
          </w:tcPr>
          <w:p w:rsidR="00226882" w:rsidRPr="004B21A3" w:rsidP="008A64A3" w14:paraId="198F2F5F"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Previously</w:t>
            </w:r>
          </w:p>
          <w:p w:rsidR="00226882" w:rsidRPr="004B21A3" w:rsidP="008A64A3" w14:paraId="25190C95" w14:textId="77777777">
            <w:pPr>
              <w:tabs>
                <w:tab w:val="left" w:pos="360"/>
                <w:tab w:val="left" w:pos="720"/>
              </w:tabs>
              <w:jc w:val="center"/>
              <w:rPr>
                <w:rFonts w:ascii="Arial" w:eastAsia="Calibri" w:hAnsi="Arial" w:cs="Arial"/>
                <w:bCs/>
                <w:sz w:val="18"/>
                <w:szCs w:val="18"/>
              </w:rPr>
            </w:pPr>
            <w:r w:rsidRPr="004B21A3">
              <w:rPr>
                <w:rFonts w:ascii="Arial" w:eastAsia="Calibri" w:hAnsi="Arial" w:cs="Arial"/>
                <w:bCs/>
                <w:sz w:val="18"/>
                <w:szCs w:val="18"/>
              </w:rPr>
              <w:t>Approved</w:t>
            </w:r>
          </w:p>
        </w:tc>
        <w:tc>
          <w:tcPr>
            <w:tcW w:w="988" w:type="dxa"/>
            <w:tcBorders>
              <w:bottom w:val="single" w:sz="4" w:space="0" w:color="auto"/>
            </w:tcBorders>
            <w:shd w:val="clear" w:color="auto" w:fill="D6E3BC" w:themeFill="accent3" w:themeFillTint="66"/>
            <w:vAlign w:val="center"/>
          </w:tcPr>
          <w:p w:rsidR="00226882" w:rsidRPr="004B21A3" w:rsidP="008A64A3" w14:paraId="4D046507" w14:textId="77777777">
            <w:pPr>
              <w:widowControl/>
              <w:tabs>
                <w:tab w:val="left" w:pos="360"/>
                <w:tab w:val="left" w:pos="720"/>
              </w:tabs>
              <w:autoSpaceDE/>
              <w:autoSpaceDN/>
              <w:adjustRightInd/>
              <w:jc w:val="center"/>
              <w:rPr>
                <w:rFonts w:ascii="Arial" w:eastAsia="Calibri" w:hAnsi="Arial" w:cs="Arial"/>
                <w:bCs/>
                <w:sz w:val="18"/>
                <w:szCs w:val="18"/>
              </w:rPr>
            </w:pPr>
            <w:r w:rsidRPr="004B21A3">
              <w:rPr>
                <w:rFonts w:ascii="Arial" w:eastAsia="Calibri" w:hAnsi="Arial" w:cs="Arial"/>
                <w:bCs/>
                <w:sz w:val="18"/>
                <w:szCs w:val="18"/>
              </w:rPr>
              <w:t>Current</w:t>
            </w:r>
          </w:p>
          <w:p w:rsidR="00226882" w:rsidRPr="004B21A3" w:rsidP="008A64A3" w14:paraId="3CA4A086" w14:textId="77777777">
            <w:pPr>
              <w:tabs>
                <w:tab w:val="left" w:pos="360"/>
                <w:tab w:val="left" w:pos="720"/>
              </w:tabs>
              <w:jc w:val="center"/>
              <w:rPr>
                <w:rFonts w:ascii="Arial" w:eastAsia="Calibri" w:hAnsi="Arial" w:cs="Arial"/>
                <w:bCs/>
                <w:sz w:val="18"/>
                <w:szCs w:val="18"/>
              </w:rPr>
            </w:pPr>
            <w:r w:rsidRPr="004B21A3">
              <w:rPr>
                <w:rFonts w:ascii="Arial" w:eastAsia="Calibri" w:hAnsi="Arial" w:cs="Arial"/>
                <w:bCs/>
                <w:sz w:val="18"/>
                <w:szCs w:val="18"/>
              </w:rPr>
              <w:t>Request</w:t>
            </w:r>
          </w:p>
        </w:tc>
        <w:tc>
          <w:tcPr>
            <w:tcW w:w="949" w:type="dxa"/>
            <w:tcBorders>
              <w:bottom w:val="single" w:sz="4" w:space="0" w:color="auto"/>
            </w:tcBorders>
            <w:shd w:val="clear" w:color="auto" w:fill="D6E3BC" w:themeFill="accent3" w:themeFillTint="66"/>
            <w:vAlign w:val="center"/>
          </w:tcPr>
          <w:p w:rsidR="00226882" w:rsidRPr="004B21A3" w:rsidP="008A64A3" w14:paraId="12AF0C80" w14:textId="77777777">
            <w:pPr>
              <w:tabs>
                <w:tab w:val="left" w:pos="360"/>
                <w:tab w:val="left" w:pos="720"/>
              </w:tabs>
              <w:jc w:val="center"/>
              <w:rPr>
                <w:rFonts w:ascii="Arial" w:eastAsia="Calibri" w:hAnsi="Arial" w:cs="Arial"/>
                <w:bCs/>
                <w:sz w:val="18"/>
                <w:szCs w:val="18"/>
              </w:rPr>
            </w:pPr>
            <w:r w:rsidRPr="004B21A3">
              <w:rPr>
                <w:rFonts w:ascii="Arial" w:eastAsia="Calibri" w:hAnsi="Arial" w:cs="Arial"/>
                <w:bCs/>
                <w:sz w:val="18"/>
                <w:szCs w:val="18"/>
              </w:rPr>
              <w:t>Program Change</w:t>
            </w:r>
          </w:p>
        </w:tc>
      </w:tr>
      <w:tr w14:paraId="2D810F18" w14:textId="77777777" w:rsidTr="00680410">
        <w:tblPrEx>
          <w:tblW w:w="9775" w:type="dxa"/>
          <w:tblInd w:w="-5" w:type="dxa"/>
          <w:tblLayout w:type="fixed"/>
          <w:tblLook w:val="04A0"/>
        </w:tblPrEx>
        <w:trPr>
          <w:cantSplit/>
          <w:trHeight w:val="395"/>
        </w:trPr>
        <w:tc>
          <w:tcPr>
            <w:tcW w:w="9775" w:type="dxa"/>
            <w:gridSpan w:val="7"/>
            <w:tcBorders>
              <w:left w:val="nil"/>
              <w:right w:val="nil"/>
            </w:tcBorders>
            <w:vAlign w:val="center"/>
          </w:tcPr>
          <w:p w:rsidR="00B63E59" w:rsidRPr="00D603E3" w:rsidP="00B63E59" w14:paraId="179E431B" w14:textId="70DEBB52">
            <w:pPr>
              <w:tabs>
                <w:tab w:val="left" w:pos="360"/>
                <w:tab w:val="left" w:pos="720"/>
              </w:tabs>
              <w:rPr>
                <w:rFonts w:ascii="Arial" w:eastAsia="Calibri" w:hAnsi="Arial" w:cs="Arial"/>
                <w:sz w:val="18"/>
                <w:szCs w:val="18"/>
              </w:rPr>
            </w:pPr>
            <w:r w:rsidRPr="00B63E59">
              <w:rPr>
                <w:rFonts w:ascii="Arial" w:eastAsia="Calibri" w:hAnsi="Arial" w:cs="Arial"/>
                <w:b/>
                <w:bCs/>
                <w:sz w:val="18"/>
                <w:szCs w:val="18"/>
              </w:rPr>
              <w:t>IN USE BUT PREVIOUSLY NOT APPROVED</w:t>
            </w:r>
          </w:p>
        </w:tc>
      </w:tr>
      <w:tr w14:paraId="7C577FC0" w14:textId="77777777" w:rsidTr="00680410">
        <w:tblPrEx>
          <w:tblW w:w="9775" w:type="dxa"/>
          <w:tblInd w:w="-5" w:type="dxa"/>
          <w:tblLayout w:type="fixed"/>
          <w:tblLook w:val="04A0"/>
        </w:tblPrEx>
        <w:trPr>
          <w:cantSplit/>
          <w:trHeight w:val="251"/>
        </w:trPr>
        <w:tc>
          <w:tcPr>
            <w:tcW w:w="3824" w:type="dxa"/>
            <w:tcBorders>
              <w:bottom w:val="single" w:sz="4" w:space="0" w:color="auto"/>
            </w:tcBorders>
            <w:vAlign w:val="center"/>
          </w:tcPr>
          <w:p w:rsidR="00A00371" w:rsidRPr="001D58BE" w:rsidP="00873E0D" w14:paraId="505BE245" w14:textId="5298C137">
            <w:pPr>
              <w:tabs>
                <w:tab w:val="left" w:pos="-1080"/>
                <w:tab w:val="left" w:pos="-720"/>
              </w:tabs>
              <w:rPr>
                <w:rFonts w:ascii="Arial" w:hAnsi="Arial" w:cs="Arial"/>
                <w:bCs/>
                <w:iCs/>
                <w:sz w:val="18"/>
                <w:szCs w:val="18"/>
              </w:rPr>
            </w:pPr>
            <w:r>
              <w:rPr>
                <w:rFonts w:ascii="Arial" w:hAnsi="Arial" w:cs="Arial"/>
                <w:bCs/>
                <w:iCs/>
                <w:sz w:val="18"/>
                <w:szCs w:val="18"/>
              </w:rPr>
              <w:t>Conduct consultation</w:t>
            </w:r>
          </w:p>
        </w:tc>
        <w:tc>
          <w:tcPr>
            <w:tcW w:w="1047" w:type="dxa"/>
            <w:shd w:val="clear" w:color="auto" w:fill="auto"/>
            <w:vAlign w:val="center"/>
          </w:tcPr>
          <w:p w:rsidR="00A00371" w:rsidP="00873E0D" w14:paraId="70044AAE" w14:textId="493A3EA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vAlign w:val="center"/>
          </w:tcPr>
          <w:p w:rsidR="00A00371" w:rsidP="00873E0D" w14:paraId="6FB1D857" w14:textId="36D5E95A">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174</w:t>
            </w:r>
          </w:p>
        </w:tc>
        <w:tc>
          <w:tcPr>
            <w:tcW w:w="907" w:type="dxa"/>
            <w:shd w:val="clear" w:color="auto" w:fill="D6E3BC" w:themeFill="accent3" w:themeFillTint="66"/>
            <w:vAlign w:val="center"/>
          </w:tcPr>
          <w:p w:rsidR="00A00371" w:rsidP="00873E0D" w14:paraId="14C56770" w14:textId="60EE936A">
            <w:pPr>
              <w:tabs>
                <w:tab w:val="left" w:pos="360"/>
                <w:tab w:val="left" w:pos="720"/>
              </w:tabs>
              <w:jc w:val="center"/>
              <w:rPr>
                <w:rFonts w:ascii="Arial" w:eastAsia="Calibri" w:hAnsi="Arial" w:cs="Arial"/>
                <w:sz w:val="18"/>
                <w:szCs w:val="18"/>
              </w:rPr>
            </w:pPr>
            <w:r>
              <w:rPr>
                <w:rFonts w:ascii="Arial" w:eastAsia="Calibri" w:hAnsi="Arial" w:cs="Arial"/>
                <w:sz w:val="18"/>
                <w:szCs w:val="18"/>
              </w:rPr>
              <w:t>174</w:t>
            </w:r>
          </w:p>
        </w:tc>
        <w:tc>
          <w:tcPr>
            <w:tcW w:w="1079" w:type="dxa"/>
            <w:shd w:val="clear" w:color="auto" w:fill="auto"/>
            <w:vAlign w:val="center"/>
          </w:tcPr>
          <w:p w:rsidR="00A00371" w:rsidRPr="008E0D98" w:rsidP="00873E0D" w14:paraId="741DE177" w14:textId="3B9A278B">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8" w:type="dxa"/>
            <w:vAlign w:val="center"/>
          </w:tcPr>
          <w:p w:rsidR="00A00371" w:rsidP="00873E0D" w14:paraId="395F91C2" w14:textId="7062B474">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17,400</w:t>
            </w:r>
          </w:p>
        </w:tc>
        <w:tc>
          <w:tcPr>
            <w:tcW w:w="949" w:type="dxa"/>
            <w:shd w:val="clear" w:color="auto" w:fill="D6E3BC" w:themeFill="accent3" w:themeFillTint="66"/>
            <w:vAlign w:val="center"/>
          </w:tcPr>
          <w:p w:rsidR="00A00371" w:rsidP="00873E0D" w14:paraId="22679F50" w14:textId="096CD76A">
            <w:pPr>
              <w:tabs>
                <w:tab w:val="left" w:pos="360"/>
                <w:tab w:val="left" w:pos="720"/>
              </w:tabs>
              <w:jc w:val="center"/>
              <w:rPr>
                <w:rFonts w:ascii="Arial" w:eastAsia="Calibri" w:hAnsi="Arial" w:cs="Arial"/>
                <w:sz w:val="18"/>
                <w:szCs w:val="18"/>
              </w:rPr>
            </w:pPr>
            <w:r>
              <w:rPr>
                <w:rFonts w:ascii="Arial" w:eastAsia="Calibri" w:hAnsi="Arial" w:cs="Arial"/>
                <w:sz w:val="18"/>
                <w:szCs w:val="18"/>
              </w:rPr>
              <w:t>17,400</w:t>
            </w:r>
          </w:p>
        </w:tc>
      </w:tr>
      <w:tr w14:paraId="4A4DF33D" w14:textId="77777777" w:rsidTr="00680410">
        <w:tblPrEx>
          <w:tblW w:w="9775" w:type="dxa"/>
          <w:tblInd w:w="-5" w:type="dxa"/>
          <w:tblLayout w:type="fixed"/>
          <w:tblLook w:val="04A0"/>
        </w:tblPrEx>
        <w:trPr>
          <w:trHeight w:val="251"/>
        </w:trPr>
        <w:tc>
          <w:tcPr>
            <w:tcW w:w="3824" w:type="dxa"/>
          </w:tcPr>
          <w:p w:rsidR="003A25A3" w:rsidRPr="004B21A3" w:rsidP="00F95F73" w14:paraId="57DEE3AF" w14:textId="77777777">
            <w:pPr>
              <w:tabs>
                <w:tab w:val="left" w:pos="-1080"/>
                <w:tab w:val="left" w:pos="-720"/>
              </w:tabs>
              <w:rPr>
                <w:rFonts w:ascii="Arial" w:hAnsi="Arial" w:cs="Arial"/>
                <w:bCs/>
                <w:sz w:val="18"/>
                <w:szCs w:val="18"/>
              </w:rPr>
            </w:pPr>
            <w:r w:rsidRPr="001D58BE">
              <w:rPr>
                <w:rFonts w:ascii="Arial" w:hAnsi="Arial" w:cs="Arial"/>
                <w:bCs/>
                <w:iCs/>
                <w:sz w:val="18"/>
                <w:szCs w:val="18"/>
              </w:rPr>
              <w:t>Submit a request for repatriation (Lineal descendants)</w:t>
            </w:r>
          </w:p>
        </w:tc>
        <w:tc>
          <w:tcPr>
            <w:tcW w:w="1047" w:type="dxa"/>
          </w:tcPr>
          <w:p w:rsidR="003A25A3" w:rsidRPr="004B21A3" w:rsidP="00F95F73" w14:paraId="1CD18DA3"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tcPr>
          <w:p w:rsidR="003A25A3" w:rsidRPr="004B21A3" w:rsidP="00F95F73" w14:paraId="2E33709F"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5</w:t>
            </w:r>
          </w:p>
        </w:tc>
        <w:tc>
          <w:tcPr>
            <w:tcW w:w="907" w:type="dxa"/>
          </w:tcPr>
          <w:p w:rsidR="003A25A3" w:rsidRPr="004B21A3" w:rsidP="00F95F73" w14:paraId="06744567"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5</w:t>
            </w:r>
          </w:p>
        </w:tc>
        <w:tc>
          <w:tcPr>
            <w:tcW w:w="1079" w:type="dxa"/>
          </w:tcPr>
          <w:p w:rsidR="003A25A3" w:rsidRPr="004B21A3" w:rsidP="00F95F73" w14:paraId="35973864" w14:textId="77777777">
            <w:pPr>
              <w:widowControl/>
              <w:tabs>
                <w:tab w:val="left" w:pos="360"/>
                <w:tab w:val="left" w:pos="720"/>
              </w:tabs>
              <w:autoSpaceDE/>
              <w:autoSpaceDN/>
              <w:adjustRightInd/>
              <w:jc w:val="center"/>
              <w:rPr>
                <w:rFonts w:ascii="Arial" w:eastAsia="Calibri" w:hAnsi="Arial" w:cs="Arial"/>
                <w:sz w:val="18"/>
                <w:szCs w:val="18"/>
              </w:rPr>
            </w:pPr>
            <w:r w:rsidRPr="008E0D98">
              <w:rPr>
                <w:rFonts w:ascii="Arial" w:eastAsia="Calibri" w:hAnsi="Arial" w:cs="Arial"/>
                <w:sz w:val="18"/>
                <w:szCs w:val="18"/>
              </w:rPr>
              <w:t>0</w:t>
            </w:r>
          </w:p>
        </w:tc>
        <w:tc>
          <w:tcPr>
            <w:tcW w:w="988" w:type="dxa"/>
          </w:tcPr>
          <w:p w:rsidR="003A25A3" w:rsidRPr="004B21A3" w:rsidP="00F95F73" w14:paraId="055B221C"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25</w:t>
            </w:r>
          </w:p>
        </w:tc>
        <w:tc>
          <w:tcPr>
            <w:tcW w:w="949" w:type="dxa"/>
          </w:tcPr>
          <w:p w:rsidR="003A25A3" w:rsidRPr="004B21A3" w:rsidP="00F95F73" w14:paraId="14382E1E"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25</w:t>
            </w:r>
          </w:p>
        </w:tc>
      </w:tr>
      <w:tr w14:paraId="3280E60E" w14:textId="77777777" w:rsidTr="00680410">
        <w:tblPrEx>
          <w:tblW w:w="9775" w:type="dxa"/>
          <w:tblInd w:w="-5" w:type="dxa"/>
          <w:tblLayout w:type="fixed"/>
          <w:tblLook w:val="04A0"/>
        </w:tblPrEx>
        <w:trPr>
          <w:cantSplit/>
          <w:trHeight w:val="269"/>
        </w:trPr>
        <w:tc>
          <w:tcPr>
            <w:tcW w:w="3824" w:type="dxa"/>
            <w:tcBorders>
              <w:top w:val="single" w:sz="4" w:space="0" w:color="auto"/>
            </w:tcBorders>
            <w:vAlign w:val="center"/>
          </w:tcPr>
          <w:p w:rsidR="00873E0D" w:rsidRPr="004B21A3" w:rsidP="00873E0D" w14:paraId="40C61B4C" w14:textId="023E6AC5">
            <w:pPr>
              <w:tabs>
                <w:tab w:val="left" w:pos="-1080"/>
                <w:tab w:val="left" w:pos="-720"/>
                <w:tab w:val="left" w:pos="720"/>
              </w:tabs>
              <w:ind w:firstLine="20"/>
              <w:rPr>
                <w:rFonts w:ascii="Arial" w:hAnsi="Arial" w:cs="Arial"/>
                <w:sz w:val="18"/>
                <w:szCs w:val="18"/>
              </w:rPr>
            </w:pPr>
            <w:r w:rsidRPr="001D58BE">
              <w:rPr>
                <w:rFonts w:ascii="Arial" w:hAnsi="Arial" w:cs="Arial"/>
                <w:bCs/>
                <w:iCs/>
                <w:sz w:val="18"/>
                <w:szCs w:val="18"/>
              </w:rPr>
              <w:t>Submit a request for repatriation (Indian Tribes/NHO)</w:t>
            </w:r>
          </w:p>
        </w:tc>
        <w:tc>
          <w:tcPr>
            <w:tcW w:w="1047" w:type="dxa"/>
            <w:shd w:val="clear" w:color="auto" w:fill="auto"/>
            <w:vAlign w:val="center"/>
          </w:tcPr>
          <w:p w:rsidR="00873E0D" w:rsidRPr="004B21A3" w:rsidP="00873E0D" w14:paraId="0B1207E2" w14:textId="26A163C3">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vAlign w:val="center"/>
          </w:tcPr>
          <w:p w:rsidR="00873E0D" w:rsidRPr="004B21A3" w:rsidP="00873E0D" w14:paraId="4DC51156" w14:textId="226983C2">
            <w:pPr>
              <w:widowControl/>
              <w:tabs>
                <w:tab w:val="left" w:pos="360"/>
                <w:tab w:val="left" w:pos="720"/>
              </w:tabs>
              <w:autoSpaceDE/>
              <w:autoSpaceDN/>
              <w:adjustRightInd/>
              <w:jc w:val="center"/>
              <w:rPr>
                <w:rFonts w:ascii="Arial" w:eastAsia="Calibri" w:hAnsi="Arial" w:cs="Arial"/>
                <w:sz w:val="18"/>
                <w:szCs w:val="18"/>
              </w:rPr>
            </w:pPr>
            <w:r>
              <w:rPr>
                <w:rFonts w:ascii="Arial" w:hAnsi="Arial" w:cs="Arial"/>
                <w:color w:val="000000"/>
                <w:sz w:val="18"/>
                <w:szCs w:val="18"/>
              </w:rPr>
              <w:t>320</w:t>
            </w:r>
          </w:p>
        </w:tc>
        <w:tc>
          <w:tcPr>
            <w:tcW w:w="907" w:type="dxa"/>
            <w:shd w:val="clear" w:color="auto" w:fill="D6E3BC" w:themeFill="accent3" w:themeFillTint="66"/>
            <w:vAlign w:val="center"/>
          </w:tcPr>
          <w:p w:rsidR="00873E0D" w:rsidRPr="004B21A3" w:rsidP="00873E0D" w14:paraId="1C36FED7" w14:textId="6570B330">
            <w:pPr>
              <w:tabs>
                <w:tab w:val="left" w:pos="360"/>
                <w:tab w:val="left" w:pos="720"/>
              </w:tabs>
              <w:jc w:val="center"/>
              <w:rPr>
                <w:rFonts w:ascii="Arial" w:eastAsia="Calibri" w:hAnsi="Arial" w:cs="Arial"/>
                <w:sz w:val="18"/>
                <w:szCs w:val="18"/>
              </w:rPr>
            </w:pPr>
            <w:r>
              <w:rPr>
                <w:rFonts w:ascii="Arial" w:eastAsia="Calibri" w:hAnsi="Arial" w:cs="Arial"/>
                <w:sz w:val="18"/>
                <w:szCs w:val="18"/>
              </w:rPr>
              <w:t>320</w:t>
            </w:r>
          </w:p>
        </w:tc>
        <w:tc>
          <w:tcPr>
            <w:tcW w:w="1079" w:type="dxa"/>
            <w:shd w:val="clear" w:color="auto" w:fill="auto"/>
            <w:vAlign w:val="center"/>
          </w:tcPr>
          <w:p w:rsidR="00873E0D" w:rsidRPr="004B21A3" w:rsidP="00873E0D" w14:paraId="04DB357B" w14:textId="5D5F8BD5">
            <w:pPr>
              <w:widowControl/>
              <w:tabs>
                <w:tab w:val="left" w:pos="360"/>
                <w:tab w:val="left" w:pos="720"/>
              </w:tabs>
              <w:autoSpaceDE/>
              <w:autoSpaceDN/>
              <w:adjustRightInd/>
              <w:jc w:val="center"/>
              <w:rPr>
                <w:rFonts w:ascii="Arial" w:eastAsia="Calibri" w:hAnsi="Arial" w:cs="Arial"/>
                <w:sz w:val="18"/>
                <w:szCs w:val="18"/>
              </w:rPr>
            </w:pPr>
            <w:r w:rsidRPr="008E0D98">
              <w:rPr>
                <w:rFonts w:ascii="Arial" w:eastAsia="Calibri" w:hAnsi="Arial" w:cs="Arial"/>
                <w:sz w:val="18"/>
                <w:szCs w:val="18"/>
              </w:rPr>
              <w:t>0</w:t>
            </w:r>
          </w:p>
        </w:tc>
        <w:tc>
          <w:tcPr>
            <w:tcW w:w="988" w:type="dxa"/>
            <w:tcBorders>
              <w:bottom w:val="single" w:sz="4" w:space="0" w:color="auto"/>
            </w:tcBorders>
            <w:shd w:val="clear" w:color="auto" w:fill="auto"/>
            <w:vAlign w:val="center"/>
          </w:tcPr>
          <w:p w:rsidR="00873E0D" w:rsidRPr="004B21A3" w:rsidP="00873E0D" w14:paraId="689F6C13" w14:textId="3D5943EB">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w:t>
            </w:r>
            <w:r w:rsidR="007472CF">
              <w:rPr>
                <w:rFonts w:ascii="Arial" w:eastAsia="Calibri" w:hAnsi="Arial" w:cs="Arial"/>
                <w:sz w:val="18"/>
                <w:szCs w:val="18"/>
              </w:rPr>
              <w:t>,</w:t>
            </w:r>
            <w:r>
              <w:rPr>
                <w:rFonts w:ascii="Arial" w:eastAsia="Calibri" w:hAnsi="Arial" w:cs="Arial"/>
                <w:sz w:val="18"/>
                <w:szCs w:val="18"/>
              </w:rPr>
              <w:t>600</w:t>
            </w:r>
          </w:p>
        </w:tc>
        <w:tc>
          <w:tcPr>
            <w:tcW w:w="949" w:type="dxa"/>
            <w:tcBorders>
              <w:bottom w:val="single" w:sz="4" w:space="0" w:color="auto"/>
            </w:tcBorders>
            <w:shd w:val="clear" w:color="auto" w:fill="D6E3BC" w:themeFill="accent3" w:themeFillTint="66"/>
            <w:vAlign w:val="center"/>
          </w:tcPr>
          <w:p w:rsidR="00873E0D" w:rsidRPr="004B21A3" w:rsidP="00873E0D" w14:paraId="4701FE2D" w14:textId="248F630B">
            <w:pPr>
              <w:tabs>
                <w:tab w:val="left" w:pos="360"/>
                <w:tab w:val="left" w:pos="720"/>
              </w:tabs>
              <w:jc w:val="center"/>
              <w:rPr>
                <w:rFonts w:ascii="Arial" w:eastAsia="Calibri" w:hAnsi="Arial" w:cs="Arial"/>
                <w:sz w:val="18"/>
                <w:szCs w:val="18"/>
              </w:rPr>
            </w:pPr>
            <w:r>
              <w:rPr>
                <w:rFonts w:ascii="Arial" w:eastAsia="Calibri" w:hAnsi="Arial" w:cs="Arial"/>
                <w:sz w:val="18"/>
                <w:szCs w:val="18"/>
              </w:rPr>
              <w:t>1</w:t>
            </w:r>
            <w:r w:rsidR="007472CF">
              <w:rPr>
                <w:rFonts w:ascii="Arial" w:eastAsia="Calibri" w:hAnsi="Arial" w:cs="Arial"/>
                <w:sz w:val="18"/>
                <w:szCs w:val="18"/>
              </w:rPr>
              <w:t>,</w:t>
            </w:r>
            <w:r>
              <w:rPr>
                <w:rFonts w:ascii="Arial" w:eastAsia="Calibri" w:hAnsi="Arial" w:cs="Arial"/>
                <w:sz w:val="18"/>
                <w:szCs w:val="18"/>
              </w:rPr>
              <w:t>600</w:t>
            </w:r>
          </w:p>
        </w:tc>
      </w:tr>
      <w:tr w14:paraId="6867D86C" w14:textId="77777777" w:rsidTr="00680410">
        <w:tblPrEx>
          <w:tblW w:w="9775" w:type="dxa"/>
          <w:tblInd w:w="-5" w:type="dxa"/>
          <w:tblLayout w:type="fixed"/>
          <w:tblLook w:val="04A0"/>
        </w:tblPrEx>
        <w:trPr>
          <w:trHeight w:val="251"/>
        </w:trPr>
        <w:tc>
          <w:tcPr>
            <w:tcW w:w="3824" w:type="dxa"/>
          </w:tcPr>
          <w:p w:rsidR="00680410" w:rsidRPr="001D58BE" w:rsidP="00F95F73" w14:paraId="1C797482" w14:textId="77777777">
            <w:pPr>
              <w:tabs>
                <w:tab w:val="left" w:pos="-1080"/>
                <w:tab w:val="left" w:pos="-720"/>
              </w:tabs>
              <w:rPr>
                <w:rFonts w:ascii="Arial" w:hAnsi="Arial" w:cs="Arial"/>
                <w:bCs/>
                <w:iCs/>
                <w:sz w:val="18"/>
                <w:szCs w:val="18"/>
              </w:rPr>
            </w:pPr>
            <w:r>
              <w:rPr>
                <w:rFonts w:ascii="Arial" w:hAnsi="Arial" w:cs="Arial"/>
                <w:bCs/>
                <w:iCs/>
                <w:sz w:val="18"/>
                <w:szCs w:val="18"/>
              </w:rPr>
              <w:t>Document physical transfer</w:t>
            </w:r>
          </w:p>
        </w:tc>
        <w:tc>
          <w:tcPr>
            <w:tcW w:w="1047" w:type="dxa"/>
          </w:tcPr>
          <w:p w:rsidR="00680410" w:rsidP="00F95F73" w14:paraId="7A77510D"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tcPr>
          <w:p w:rsidR="00680410" w:rsidP="00F95F73" w14:paraId="4E6D57E8"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251</w:t>
            </w:r>
          </w:p>
        </w:tc>
        <w:tc>
          <w:tcPr>
            <w:tcW w:w="907" w:type="dxa"/>
          </w:tcPr>
          <w:p w:rsidR="00680410" w:rsidP="00F95F73" w14:paraId="53D2469B"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251</w:t>
            </w:r>
          </w:p>
        </w:tc>
        <w:tc>
          <w:tcPr>
            <w:tcW w:w="1079" w:type="dxa"/>
          </w:tcPr>
          <w:p w:rsidR="00680410" w:rsidRPr="008E0D98" w:rsidP="00F95F73" w14:paraId="44EB94A8"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8" w:type="dxa"/>
          </w:tcPr>
          <w:p w:rsidR="00680410" w:rsidP="00F95F73" w14:paraId="1CB2BD89"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1,255</w:t>
            </w:r>
          </w:p>
        </w:tc>
        <w:tc>
          <w:tcPr>
            <w:tcW w:w="949" w:type="dxa"/>
          </w:tcPr>
          <w:p w:rsidR="00680410" w:rsidP="00F95F73" w14:paraId="101DF5B5"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1,255</w:t>
            </w:r>
          </w:p>
        </w:tc>
      </w:tr>
      <w:tr w14:paraId="79594175" w14:textId="77777777" w:rsidTr="00680410">
        <w:tblPrEx>
          <w:tblW w:w="9775" w:type="dxa"/>
          <w:tblInd w:w="-5" w:type="dxa"/>
          <w:tblLayout w:type="fixed"/>
          <w:tblLook w:val="04A0"/>
        </w:tblPrEx>
        <w:trPr>
          <w:cantSplit/>
          <w:trHeight w:val="341"/>
        </w:trPr>
        <w:tc>
          <w:tcPr>
            <w:tcW w:w="3824" w:type="dxa"/>
            <w:tcBorders>
              <w:bottom w:val="single" w:sz="4" w:space="0" w:color="auto"/>
            </w:tcBorders>
            <w:vAlign w:val="center"/>
          </w:tcPr>
          <w:p w:rsidR="00873E0D" w:rsidRPr="004B21A3" w:rsidP="00873E0D" w14:paraId="16067B88" w14:textId="5C3452E6">
            <w:pPr>
              <w:tabs>
                <w:tab w:val="left" w:pos="-1080"/>
                <w:tab w:val="left" w:pos="-720"/>
              </w:tabs>
              <w:ind w:left="603" w:hanging="630"/>
              <w:rPr>
                <w:rFonts w:ascii="Arial" w:hAnsi="Arial" w:cs="Arial"/>
                <w:sz w:val="18"/>
                <w:szCs w:val="18"/>
              </w:rPr>
            </w:pPr>
            <w:r w:rsidRPr="001D58BE">
              <w:rPr>
                <w:rFonts w:ascii="Arial" w:hAnsi="Arial" w:cs="Arial"/>
                <w:bCs/>
                <w:iCs/>
                <w:sz w:val="18"/>
                <w:szCs w:val="18"/>
              </w:rPr>
              <w:t>File an allegation of failure to comply</w:t>
            </w:r>
          </w:p>
        </w:tc>
        <w:tc>
          <w:tcPr>
            <w:tcW w:w="1047" w:type="dxa"/>
            <w:shd w:val="clear" w:color="auto" w:fill="auto"/>
            <w:vAlign w:val="center"/>
          </w:tcPr>
          <w:p w:rsidR="00873E0D" w:rsidRPr="004B21A3" w:rsidP="00873E0D" w14:paraId="11BDDF16" w14:textId="0C515345">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vAlign w:val="center"/>
          </w:tcPr>
          <w:p w:rsidR="00873E0D" w:rsidRPr="004B21A3" w:rsidP="00873E0D" w14:paraId="3C23F7D4" w14:textId="4693EF94">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w:t>
            </w:r>
          </w:p>
        </w:tc>
        <w:tc>
          <w:tcPr>
            <w:tcW w:w="907" w:type="dxa"/>
            <w:shd w:val="clear" w:color="auto" w:fill="D6E3BC" w:themeFill="accent3" w:themeFillTint="66"/>
            <w:vAlign w:val="center"/>
          </w:tcPr>
          <w:p w:rsidR="00873E0D" w:rsidRPr="004B21A3" w:rsidP="00873E0D" w14:paraId="4AE759A1" w14:textId="773DA7EF">
            <w:pPr>
              <w:tabs>
                <w:tab w:val="left" w:pos="360"/>
                <w:tab w:val="left" w:pos="720"/>
              </w:tabs>
              <w:jc w:val="center"/>
              <w:rPr>
                <w:rFonts w:ascii="Arial" w:eastAsia="Calibri" w:hAnsi="Arial" w:cs="Arial"/>
                <w:sz w:val="18"/>
                <w:szCs w:val="18"/>
              </w:rPr>
            </w:pPr>
            <w:r>
              <w:rPr>
                <w:rFonts w:ascii="Arial" w:eastAsia="Calibri" w:hAnsi="Arial" w:cs="Arial"/>
                <w:sz w:val="18"/>
                <w:szCs w:val="18"/>
              </w:rPr>
              <w:t>2</w:t>
            </w:r>
          </w:p>
        </w:tc>
        <w:tc>
          <w:tcPr>
            <w:tcW w:w="1079" w:type="dxa"/>
            <w:shd w:val="clear" w:color="auto" w:fill="auto"/>
            <w:vAlign w:val="center"/>
          </w:tcPr>
          <w:p w:rsidR="00873E0D" w:rsidRPr="004B21A3" w:rsidP="00873E0D" w14:paraId="2866589F" w14:textId="78641A02">
            <w:pPr>
              <w:widowControl/>
              <w:tabs>
                <w:tab w:val="left" w:pos="360"/>
                <w:tab w:val="left" w:pos="720"/>
              </w:tabs>
              <w:autoSpaceDE/>
              <w:autoSpaceDN/>
              <w:adjustRightInd/>
              <w:jc w:val="center"/>
              <w:rPr>
                <w:rFonts w:ascii="Arial" w:eastAsia="Calibri" w:hAnsi="Arial" w:cs="Arial"/>
                <w:sz w:val="18"/>
                <w:szCs w:val="18"/>
              </w:rPr>
            </w:pPr>
            <w:r w:rsidRPr="008E0D98">
              <w:rPr>
                <w:rFonts w:ascii="Arial" w:eastAsia="Calibri" w:hAnsi="Arial" w:cs="Arial"/>
                <w:sz w:val="18"/>
                <w:szCs w:val="18"/>
              </w:rPr>
              <w:t>0</w:t>
            </w:r>
          </w:p>
        </w:tc>
        <w:tc>
          <w:tcPr>
            <w:tcW w:w="988" w:type="dxa"/>
            <w:tcBorders>
              <w:bottom w:val="single" w:sz="4" w:space="0" w:color="auto"/>
            </w:tcBorders>
            <w:shd w:val="clear" w:color="auto" w:fill="auto"/>
            <w:vAlign w:val="center"/>
          </w:tcPr>
          <w:p w:rsidR="00873E0D" w:rsidRPr="004B21A3" w:rsidP="00873E0D" w14:paraId="79628B26" w14:textId="51F93058">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2</w:t>
            </w:r>
          </w:p>
        </w:tc>
        <w:tc>
          <w:tcPr>
            <w:tcW w:w="949" w:type="dxa"/>
            <w:tcBorders>
              <w:bottom w:val="single" w:sz="4" w:space="0" w:color="auto"/>
            </w:tcBorders>
            <w:shd w:val="clear" w:color="auto" w:fill="D6E3BC" w:themeFill="accent3" w:themeFillTint="66"/>
            <w:vAlign w:val="center"/>
          </w:tcPr>
          <w:p w:rsidR="00873E0D" w:rsidRPr="004B21A3" w:rsidP="00873E0D" w14:paraId="54812445" w14:textId="64E556E1">
            <w:pPr>
              <w:tabs>
                <w:tab w:val="left" w:pos="360"/>
                <w:tab w:val="left" w:pos="720"/>
              </w:tabs>
              <w:jc w:val="center"/>
              <w:rPr>
                <w:rFonts w:ascii="Arial" w:eastAsia="Calibri" w:hAnsi="Arial" w:cs="Arial"/>
                <w:sz w:val="18"/>
                <w:szCs w:val="18"/>
              </w:rPr>
            </w:pPr>
            <w:r>
              <w:rPr>
                <w:rFonts w:ascii="Arial" w:eastAsia="Calibri" w:hAnsi="Arial" w:cs="Arial"/>
                <w:sz w:val="18"/>
                <w:szCs w:val="18"/>
              </w:rPr>
              <w:t>2</w:t>
            </w:r>
          </w:p>
        </w:tc>
      </w:tr>
      <w:tr w14:paraId="2F4BD12C" w14:textId="77777777" w:rsidTr="00680410">
        <w:tblPrEx>
          <w:tblW w:w="9775" w:type="dxa"/>
          <w:tblInd w:w="-5" w:type="dxa"/>
          <w:tblLayout w:type="fixed"/>
          <w:tblLook w:val="04A0"/>
        </w:tblPrEx>
        <w:trPr>
          <w:cantSplit/>
          <w:trHeight w:val="359"/>
        </w:trPr>
        <w:tc>
          <w:tcPr>
            <w:tcW w:w="3824" w:type="dxa"/>
            <w:tcBorders>
              <w:bottom w:val="single" w:sz="4" w:space="0" w:color="auto"/>
            </w:tcBorders>
            <w:vAlign w:val="center"/>
          </w:tcPr>
          <w:p w:rsidR="00873E0D" w:rsidRPr="004B21A3" w:rsidP="00873E0D" w14:paraId="5EB603BD" w14:textId="5E5D2FD9">
            <w:pPr>
              <w:tabs>
                <w:tab w:val="left" w:pos="-1080"/>
                <w:tab w:val="left" w:pos="-720"/>
                <w:tab w:val="left" w:pos="-7"/>
              </w:tabs>
              <w:ind w:left="-14" w:firstLine="13"/>
              <w:rPr>
                <w:rFonts w:ascii="Arial" w:hAnsi="Arial" w:cs="Arial"/>
                <w:b/>
                <w:bCs/>
                <w:i/>
                <w:iCs/>
                <w:sz w:val="18"/>
                <w:szCs w:val="18"/>
              </w:rPr>
            </w:pPr>
            <w:r w:rsidRPr="001D58BE">
              <w:rPr>
                <w:rFonts w:ascii="Arial" w:hAnsi="Arial" w:cs="Arial"/>
                <w:bCs/>
                <w:iCs/>
                <w:sz w:val="18"/>
                <w:szCs w:val="18"/>
              </w:rPr>
              <w:t>Respond to a civil penalty action</w:t>
            </w:r>
          </w:p>
        </w:tc>
        <w:tc>
          <w:tcPr>
            <w:tcW w:w="1047" w:type="dxa"/>
            <w:shd w:val="clear" w:color="auto" w:fill="auto"/>
            <w:vAlign w:val="center"/>
          </w:tcPr>
          <w:p w:rsidR="00873E0D" w:rsidP="00873E0D" w14:paraId="07BA5B7B" w14:textId="3B898A5A">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tcBorders>
              <w:top w:val="single" w:sz="4" w:space="0" w:color="auto"/>
              <w:bottom w:val="single" w:sz="4" w:space="0" w:color="auto"/>
            </w:tcBorders>
            <w:vAlign w:val="center"/>
          </w:tcPr>
          <w:p w:rsidR="00873E0D" w:rsidRPr="004B21A3" w:rsidP="00873E0D" w14:paraId="13542DCA" w14:textId="392BB446">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4</w:t>
            </w:r>
          </w:p>
        </w:tc>
        <w:tc>
          <w:tcPr>
            <w:tcW w:w="907" w:type="dxa"/>
            <w:tcBorders>
              <w:top w:val="single" w:sz="4" w:space="0" w:color="auto"/>
              <w:bottom w:val="single" w:sz="4" w:space="0" w:color="auto"/>
            </w:tcBorders>
            <w:shd w:val="clear" w:color="auto" w:fill="D6E3BC" w:themeFill="accent3" w:themeFillTint="66"/>
            <w:vAlign w:val="center"/>
          </w:tcPr>
          <w:p w:rsidR="00873E0D" w:rsidRPr="004B21A3" w:rsidP="00873E0D" w14:paraId="1F6D6963" w14:textId="03D82B77">
            <w:pPr>
              <w:tabs>
                <w:tab w:val="left" w:pos="360"/>
                <w:tab w:val="left" w:pos="720"/>
              </w:tabs>
              <w:jc w:val="center"/>
              <w:rPr>
                <w:rFonts w:ascii="Arial" w:eastAsia="Calibri" w:hAnsi="Arial" w:cs="Arial"/>
                <w:sz w:val="18"/>
                <w:szCs w:val="18"/>
              </w:rPr>
            </w:pPr>
            <w:r>
              <w:rPr>
                <w:rFonts w:ascii="Arial" w:eastAsia="Calibri" w:hAnsi="Arial" w:cs="Arial"/>
                <w:sz w:val="18"/>
                <w:szCs w:val="18"/>
              </w:rPr>
              <w:t>4</w:t>
            </w:r>
          </w:p>
        </w:tc>
        <w:tc>
          <w:tcPr>
            <w:tcW w:w="1079" w:type="dxa"/>
            <w:tcBorders>
              <w:top w:val="single" w:sz="4" w:space="0" w:color="auto"/>
              <w:bottom w:val="single" w:sz="4" w:space="0" w:color="auto"/>
            </w:tcBorders>
            <w:shd w:val="clear" w:color="auto" w:fill="auto"/>
            <w:vAlign w:val="center"/>
          </w:tcPr>
          <w:p w:rsidR="00873E0D" w:rsidRPr="008E0D98" w:rsidP="00873E0D" w14:paraId="4370CDFC" w14:textId="268D6B0D">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8" w:type="dxa"/>
            <w:tcBorders>
              <w:top w:val="single" w:sz="4" w:space="0" w:color="auto"/>
              <w:bottom w:val="single" w:sz="4" w:space="0" w:color="auto"/>
            </w:tcBorders>
            <w:shd w:val="clear" w:color="auto" w:fill="auto"/>
            <w:vAlign w:val="center"/>
          </w:tcPr>
          <w:p w:rsidR="00873E0D" w:rsidRPr="004B21A3" w:rsidP="00873E0D" w14:paraId="599B2046" w14:textId="2F5B1741">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72</w:t>
            </w:r>
          </w:p>
        </w:tc>
        <w:tc>
          <w:tcPr>
            <w:tcW w:w="949" w:type="dxa"/>
            <w:tcBorders>
              <w:top w:val="single" w:sz="4" w:space="0" w:color="auto"/>
              <w:bottom w:val="single" w:sz="4" w:space="0" w:color="auto"/>
            </w:tcBorders>
            <w:shd w:val="clear" w:color="auto" w:fill="D6E3BC" w:themeFill="accent3" w:themeFillTint="66"/>
            <w:vAlign w:val="center"/>
          </w:tcPr>
          <w:p w:rsidR="00873E0D" w:rsidRPr="004B21A3" w:rsidP="00873E0D" w14:paraId="2F321491" w14:textId="7E3080D3">
            <w:pPr>
              <w:tabs>
                <w:tab w:val="left" w:pos="360"/>
                <w:tab w:val="left" w:pos="720"/>
              </w:tabs>
              <w:jc w:val="center"/>
              <w:rPr>
                <w:rFonts w:ascii="Arial" w:hAnsi="Arial" w:cs="Arial"/>
                <w:sz w:val="18"/>
                <w:szCs w:val="18"/>
              </w:rPr>
            </w:pPr>
            <w:r>
              <w:rPr>
                <w:rFonts w:ascii="Arial" w:hAnsi="Arial" w:cs="Arial"/>
                <w:sz w:val="18"/>
                <w:szCs w:val="18"/>
              </w:rPr>
              <w:t>72</w:t>
            </w:r>
          </w:p>
        </w:tc>
      </w:tr>
      <w:tr w14:paraId="05AFD28A" w14:textId="77777777" w:rsidTr="00680410">
        <w:tblPrEx>
          <w:tblW w:w="9775" w:type="dxa"/>
          <w:tblInd w:w="-5" w:type="dxa"/>
          <w:tblLayout w:type="fixed"/>
          <w:tblLook w:val="04A0"/>
        </w:tblPrEx>
        <w:trPr>
          <w:cantSplit/>
          <w:trHeight w:val="368"/>
        </w:trPr>
        <w:tc>
          <w:tcPr>
            <w:tcW w:w="3824" w:type="dxa"/>
            <w:tcBorders>
              <w:bottom w:val="single" w:sz="4" w:space="0" w:color="auto"/>
            </w:tcBorders>
            <w:shd w:val="clear" w:color="auto" w:fill="auto"/>
            <w:vAlign w:val="center"/>
          </w:tcPr>
          <w:p w:rsidR="00EA3AFB" w:rsidRPr="004B21A3" w:rsidP="00EA3AFB" w14:paraId="70310FE6" w14:textId="4C19D6D2">
            <w:pPr>
              <w:tabs>
                <w:tab w:val="left" w:pos="-1080"/>
                <w:tab w:val="left" w:pos="-720"/>
                <w:tab w:val="left" w:pos="720"/>
              </w:tabs>
              <w:ind w:left="-14" w:firstLine="13"/>
              <w:jc w:val="right"/>
              <w:rPr>
                <w:rFonts w:ascii="Arial" w:hAnsi="Arial" w:cs="Arial"/>
                <w:b/>
                <w:bCs/>
                <w:i/>
                <w:iCs/>
                <w:sz w:val="18"/>
                <w:szCs w:val="18"/>
              </w:rPr>
            </w:pPr>
            <w:r w:rsidRPr="004B21A3">
              <w:rPr>
                <w:rFonts w:ascii="Arial" w:hAnsi="Arial" w:cs="Arial"/>
                <w:b/>
                <w:bCs/>
                <w:i/>
                <w:iCs/>
                <w:sz w:val="18"/>
                <w:szCs w:val="18"/>
              </w:rPr>
              <w:t>Subtotal</w:t>
            </w:r>
          </w:p>
        </w:tc>
        <w:tc>
          <w:tcPr>
            <w:tcW w:w="1047" w:type="dxa"/>
            <w:shd w:val="clear" w:color="auto" w:fill="auto"/>
            <w:vAlign w:val="center"/>
          </w:tcPr>
          <w:p w:rsidR="00EA3AFB" w:rsidRPr="004B21A3" w:rsidP="00442534" w14:paraId="253BE810" w14:textId="03341B1E">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0</w:t>
            </w:r>
          </w:p>
        </w:tc>
        <w:tc>
          <w:tcPr>
            <w:tcW w:w="981" w:type="dxa"/>
            <w:tcBorders>
              <w:top w:val="single" w:sz="4" w:space="0" w:color="auto"/>
              <w:bottom w:val="single" w:sz="4" w:space="0" w:color="auto"/>
            </w:tcBorders>
            <w:vAlign w:val="center"/>
          </w:tcPr>
          <w:p w:rsidR="00EA3AFB" w:rsidRPr="004B21A3" w:rsidP="00442534" w14:paraId="06426AE2" w14:textId="394C779B">
            <w:pPr>
              <w:widowControl/>
              <w:tabs>
                <w:tab w:val="left" w:pos="360"/>
                <w:tab w:val="left" w:pos="720"/>
              </w:tabs>
              <w:autoSpaceDE/>
              <w:autoSpaceDN/>
              <w:adjustRightInd/>
              <w:jc w:val="center"/>
              <w:rPr>
                <w:rFonts w:ascii="Arial" w:hAnsi="Arial" w:cs="Arial"/>
                <w:color w:val="000000"/>
                <w:sz w:val="18"/>
                <w:szCs w:val="18"/>
              </w:rPr>
            </w:pPr>
            <w:r>
              <w:rPr>
                <w:rFonts w:ascii="Arial" w:hAnsi="Arial" w:cs="Arial"/>
                <w:color w:val="000000"/>
                <w:sz w:val="18"/>
                <w:szCs w:val="18"/>
              </w:rPr>
              <w:t>756</w:t>
            </w:r>
          </w:p>
        </w:tc>
        <w:tc>
          <w:tcPr>
            <w:tcW w:w="907" w:type="dxa"/>
            <w:tcBorders>
              <w:top w:val="single" w:sz="4" w:space="0" w:color="auto"/>
              <w:bottom w:val="single" w:sz="4" w:space="0" w:color="auto"/>
            </w:tcBorders>
            <w:shd w:val="clear" w:color="auto" w:fill="D6E3BC" w:themeFill="accent3" w:themeFillTint="66"/>
            <w:vAlign w:val="center"/>
          </w:tcPr>
          <w:p w:rsidR="00EA3AFB" w:rsidRPr="004B21A3" w:rsidP="00442534" w14:paraId="3D0B1500" w14:textId="4595513F">
            <w:pPr>
              <w:tabs>
                <w:tab w:val="left" w:pos="360"/>
                <w:tab w:val="left" w:pos="720"/>
              </w:tabs>
              <w:jc w:val="center"/>
              <w:rPr>
                <w:rFonts w:ascii="Arial" w:eastAsia="Calibri" w:hAnsi="Arial" w:cs="Arial"/>
                <w:sz w:val="18"/>
                <w:szCs w:val="18"/>
              </w:rPr>
            </w:pPr>
            <w:r>
              <w:rPr>
                <w:rFonts w:ascii="Arial" w:eastAsia="Calibri" w:hAnsi="Arial" w:cs="Arial"/>
                <w:sz w:val="18"/>
                <w:szCs w:val="18"/>
              </w:rPr>
              <w:t>756</w:t>
            </w:r>
          </w:p>
        </w:tc>
        <w:tc>
          <w:tcPr>
            <w:tcW w:w="1079" w:type="dxa"/>
            <w:tcBorders>
              <w:top w:val="single" w:sz="4" w:space="0" w:color="auto"/>
              <w:bottom w:val="single" w:sz="4" w:space="0" w:color="auto"/>
            </w:tcBorders>
            <w:shd w:val="clear" w:color="auto" w:fill="auto"/>
            <w:vAlign w:val="center"/>
          </w:tcPr>
          <w:p w:rsidR="00EA3AFB" w:rsidRPr="004B21A3" w:rsidP="00442534" w14:paraId="6D3183FA" w14:textId="38EFC6A0">
            <w:pPr>
              <w:widowControl/>
              <w:tabs>
                <w:tab w:val="left" w:pos="360"/>
                <w:tab w:val="left" w:pos="720"/>
              </w:tabs>
              <w:autoSpaceDE/>
              <w:autoSpaceDN/>
              <w:adjustRightInd/>
              <w:jc w:val="center"/>
              <w:rPr>
                <w:rFonts w:ascii="Arial" w:eastAsia="Calibri" w:hAnsi="Arial" w:cs="Arial"/>
                <w:sz w:val="18"/>
                <w:szCs w:val="18"/>
              </w:rPr>
            </w:pPr>
            <w:r w:rsidRPr="008E0D98">
              <w:rPr>
                <w:rFonts w:ascii="Arial" w:eastAsia="Calibri" w:hAnsi="Arial" w:cs="Arial"/>
                <w:sz w:val="18"/>
                <w:szCs w:val="18"/>
              </w:rPr>
              <w:t>0</w:t>
            </w:r>
          </w:p>
        </w:tc>
        <w:tc>
          <w:tcPr>
            <w:tcW w:w="988" w:type="dxa"/>
            <w:tcBorders>
              <w:top w:val="single" w:sz="4" w:space="0" w:color="auto"/>
              <w:bottom w:val="single" w:sz="4" w:space="0" w:color="auto"/>
            </w:tcBorders>
            <w:shd w:val="clear" w:color="auto" w:fill="auto"/>
            <w:vAlign w:val="center"/>
          </w:tcPr>
          <w:p w:rsidR="00EA3AFB" w:rsidRPr="004B21A3" w:rsidP="00442534" w14:paraId="1FA10C00" w14:textId="0C5AB2DC">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20,354</w:t>
            </w:r>
          </w:p>
        </w:tc>
        <w:tc>
          <w:tcPr>
            <w:tcW w:w="949" w:type="dxa"/>
            <w:tcBorders>
              <w:top w:val="single" w:sz="4" w:space="0" w:color="auto"/>
              <w:bottom w:val="single" w:sz="4" w:space="0" w:color="auto"/>
            </w:tcBorders>
            <w:shd w:val="clear" w:color="auto" w:fill="D6E3BC" w:themeFill="accent3" w:themeFillTint="66"/>
            <w:vAlign w:val="center"/>
          </w:tcPr>
          <w:p w:rsidR="00EA3AFB" w:rsidRPr="004B21A3" w:rsidP="00442534" w14:paraId="00563159" w14:textId="0E8C54A7">
            <w:pPr>
              <w:tabs>
                <w:tab w:val="left" w:pos="360"/>
                <w:tab w:val="left" w:pos="720"/>
              </w:tabs>
              <w:jc w:val="center"/>
              <w:rPr>
                <w:rFonts w:ascii="Arial" w:eastAsia="Calibri" w:hAnsi="Arial" w:cs="Arial"/>
                <w:sz w:val="18"/>
                <w:szCs w:val="18"/>
              </w:rPr>
            </w:pPr>
            <w:r>
              <w:rPr>
                <w:rFonts w:ascii="Arial" w:eastAsia="Calibri" w:hAnsi="Arial" w:cs="Arial"/>
                <w:sz w:val="18"/>
                <w:szCs w:val="18"/>
              </w:rPr>
              <w:t>20,354</w:t>
            </w:r>
          </w:p>
        </w:tc>
      </w:tr>
    </w:tbl>
    <w:p w:rsidR="00A647B2" w:rsidP="00A647B2" w14:paraId="52D6BFE9" w14:textId="07066CA9">
      <w:pPr>
        <w:widowControl/>
        <w:tabs>
          <w:tab w:val="left" w:pos="360"/>
          <w:tab w:val="left" w:pos="720"/>
        </w:tabs>
        <w:autoSpaceDE/>
        <w:autoSpaceDN/>
        <w:adjustRightInd/>
        <w:textAlignment w:val="top"/>
        <w:rPr>
          <w:rFonts w:ascii="Arial" w:hAnsi="Arial" w:cs="Arial"/>
          <w:b/>
          <w:bCs/>
          <w:sz w:val="22"/>
          <w:szCs w:val="22"/>
        </w:rPr>
      </w:pPr>
    </w:p>
    <w:tbl>
      <w:tblPr>
        <w:tblStyle w:val="TableGrid1"/>
        <w:tblW w:w="9775" w:type="dxa"/>
        <w:tblInd w:w="-5" w:type="dxa"/>
        <w:tblLook w:val="04A0"/>
      </w:tblPr>
      <w:tblGrid>
        <w:gridCol w:w="3824"/>
        <w:gridCol w:w="1047"/>
        <w:gridCol w:w="981"/>
        <w:gridCol w:w="907"/>
        <w:gridCol w:w="1079"/>
        <w:gridCol w:w="988"/>
        <w:gridCol w:w="949"/>
      </w:tblGrid>
      <w:tr w14:paraId="39ABD7CF" w14:textId="77777777" w:rsidTr="00192926">
        <w:tblPrEx>
          <w:tblW w:w="9775" w:type="dxa"/>
          <w:tblInd w:w="-5" w:type="dxa"/>
          <w:tblLook w:val="04A0"/>
        </w:tblPrEx>
        <w:trPr>
          <w:trHeight w:val="359"/>
          <w:tblHeader/>
        </w:trPr>
        <w:tc>
          <w:tcPr>
            <w:tcW w:w="3875" w:type="dxa"/>
            <w:vMerge w:val="restart"/>
            <w:tcBorders>
              <w:top w:val="single" w:sz="4" w:space="0" w:color="auto"/>
              <w:left w:val="single" w:sz="4" w:space="0" w:color="auto"/>
            </w:tcBorders>
            <w:vAlign w:val="center"/>
          </w:tcPr>
          <w:p w:rsidR="00331E97" w:rsidRPr="004D4EDA" w:rsidP="001C78A1" w14:paraId="3B19C571" w14:textId="77777777">
            <w:pPr>
              <w:tabs>
                <w:tab w:val="left" w:pos="360"/>
                <w:tab w:val="left" w:pos="720"/>
              </w:tabs>
              <w:jc w:val="center"/>
              <w:rPr>
                <w:rFonts w:ascii="Arial" w:hAnsi="Arial" w:cs="Arial"/>
                <w:b/>
                <w:sz w:val="18"/>
                <w:szCs w:val="18"/>
              </w:rPr>
            </w:pPr>
            <w:r w:rsidRPr="004D4EDA">
              <w:rPr>
                <w:rFonts w:ascii="Arial" w:hAnsi="Arial" w:cs="Arial"/>
                <w:b/>
                <w:sz w:val="18"/>
                <w:szCs w:val="18"/>
              </w:rPr>
              <w:t>Information Collection</w:t>
            </w:r>
          </w:p>
        </w:tc>
        <w:tc>
          <w:tcPr>
            <w:tcW w:w="2880" w:type="dxa"/>
            <w:gridSpan w:val="3"/>
            <w:shd w:val="clear" w:color="auto" w:fill="C3D69B" w:themeFill="accent3" w:themeFillTint="99"/>
            <w:vAlign w:val="center"/>
          </w:tcPr>
          <w:p w:rsidR="00331E97" w:rsidRPr="004D4EDA" w:rsidP="001C78A1" w14:paraId="66B85684" w14:textId="77777777">
            <w:pPr>
              <w:tabs>
                <w:tab w:val="left" w:pos="360"/>
                <w:tab w:val="left" w:pos="720"/>
              </w:tabs>
              <w:jc w:val="center"/>
              <w:rPr>
                <w:rFonts w:ascii="Arial" w:hAnsi="Arial" w:cs="Arial"/>
                <w:bCs/>
                <w:sz w:val="18"/>
                <w:szCs w:val="18"/>
              </w:rPr>
            </w:pPr>
            <w:r w:rsidRPr="004D4EDA">
              <w:rPr>
                <w:rFonts w:ascii="Arial" w:eastAsia="Calibri" w:hAnsi="Arial" w:cs="Arial"/>
                <w:bCs/>
                <w:sz w:val="18"/>
                <w:szCs w:val="18"/>
              </w:rPr>
              <w:t>Annual Number of Responses</w:t>
            </w:r>
          </w:p>
        </w:tc>
        <w:tc>
          <w:tcPr>
            <w:tcW w:w="3020" w:type="dxa"/>
            <w:gridSpan w:val="3"/>
            <w:shd w:val="clear" w:color="auto" w:fill="C3D69B" w:themeFill="accent3" w:themeFillTint="99"/>
            <w:vAlign w:val="center"/>
          </w:tcPr>
          <w:p w:rsidR="00331E97" w:rsidRPr="004D4EDA" w:rsidP="001C78A1" w14:paraId="48DBF752" w14:textId="77777777">
            <w:pPr>
              <w:tabs>
                <w:tab w:val="left" w:pos="360"/>
                <w:tab w:val="left" w:pos="720"/>
              </w:tabs>
              <w:jc w:val="center"/>
              <w:rPr>
                <w:rFonts w:ascii="Arial" w:eastAsia="Calibri" w:hAnsi="Arial" w:cs="Arial"/>
                <w:bCs/>
                <w:sz w:val="18"/>
                <w:szCs w:val="18"/>
              </w:rPr>
            </w:pPr>
            <w:r w:rsidRPr="004D4EDA">
              <w:rPr>
                <w:rFonts w:ascii="Arial" w:eastAsia="Calibri" w:hAnsi="Arial" w:cs="Arial"/>
                <w:bCs/>
                <w:sz w:val="18"/>
                <w:szCs w:val="18"/>
              </w:rPr>
              <w:t>Annual Burden (hours)</w:t>
            </w:r>
          </w:p>
        </w:tc>
      </w:tr>
      <w:tr w14:paraId="239CF262" w14:textId="77777777" w:rsidTr="00192926">
        <w:tblPrEx>
          <w:tblW w:w="9775" w:type="dxa"/>
          <w:tblInd w:w="-5" w:type="dxa"/>
          <w:tblLook w:val="04A0"/>
        </w:tblPrEx>
        <w:trPr>
          <w:trHeight w:val="440"/>
          <w:tblHeader/>
        </w:trPr>
        <w:tc>
          <w:tcPr>
            <w:tcW w:w="3875" w:type="dxa"/>
            <w:vMerge/>
            <w:tcBorders>
              <w:left w:val="single" w:sz="4" w:space="0" w:color="auto"/>
              <w:bottom w:val="single" w:sz="4" w:space="0" w:color="auto"/>
            </w:tcBorders>
            <w:vAlign w:val="center"/>
          </w:tcPr>
          <w:p w:rsidR="00331E97" w:rsidRPr="004D4EDA" w:rsidP="001C78A1" w14:paraId="108303EF" w14:textId="77777777">
            <w:pPr>
              <w:tabs>
                <w:tab w:val="left" w:pos="360"/>
                <w:tab w:val="left" w:pos="720"/>
              </w:tabs>
              <w:jc w:val="center"/>
              <w:rPr>
                <w:rFonts w:ascii="Arial" w:hAnsi="Arial" w:cs="Arial"/>
                <w:b/>
                <w:sz w:val="18"/>
                <w:szCs w:val="18"/>
              </w:rPr>
            </w:pPr>
          </w:p>
        </w:tc>
        <w:tc>
          <w:tcPr>
            <w:tcW w:w="990" w:type="dxa"/>
            <w:tcBorders>
              <w:bottom w:val="single" w:sz="4" w:space="0" w:color="auto"/>
            </w:tcBorders>
            <w:shd w:val="clear" w:color="auto" w:fill="D6E3BC" w:themeFill="accent3" w:themeFillTint="66"/>
            <w:vAlign w:val="center"/>
          </w:tcPr>
          <w:p w:rsidR="00331E97" w:rsidRPr="004D4EDA" w:rsidP="008A64A3" w14:paraId="0D3A923D"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Previously</w:t>
            </w:r>
          </w:p>
          <w:p w:rsidR="00331E97" w:rsidRPr="004D4EDA" w:rsidP="008A64A3" w14:paraId="1B08DA4C"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Approved</w:t>
            </w:r>
          </w:p>
        </w:tc>
        <w:tc>
          <w:tcPr>
            <w:tcW w:w="983" w:type="dxa"/>
            <w:tcBorders>
              <w:bottom w:val="single" w:sz="4" w:space="0" w:color="auto"/>
            </w:tcBorders>
            <w:shd w:val="clear" w:color="auto" w:fill="D6E3BC" w:themeFill="accent3" w:themeFillTint="66"/>
            <w:vAlign w:val="center"/>
          </w:tcPr>
          <w:p w:rsidR="00331E97" w:rsidRPr="004D4EDA" w:rsidP="008A64A3" w14:paraId="3DAB4890"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Current</w:t>
            </w:r>
          </w:p>
          <w:p w:rsidR="00331E97" w:rsidRPr="004D4EDA" w:rsidP="008A64A3" w14:paraId="6F0B8391"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Request</w:t>
            </w:r>
          </w:p>
        </w:tc>
        <w:tc>
          <w:tcPr>
            <w:tcW w:w="907" w:type="dxa"/>
            <w:tcBorders>
              <w:bottom w:val="single" w:sz="4" w:space="0" w:color="auto"/>
            </w:tcBorders>
            <w:shd w:val="clear" w:color="auto" w:fill="D6E3BC" w:themeFill="accent3" w:themeFillTint="66"/>
            <w:vAlign w:val="center"/>
          </w:tcPr>
          <w:p w:rsidR="00331E97" w:rsidRPr="004D4EDA" w:rsidP="008A64A3" w14:paraId="27C347EA" w14:textId="77777777">
            <w:pPr>
              <w:tabs>
                <w:tab w:val="left" w:pos="360"/>
                <w:tab w:val="left" w:pos="720"/>
              </w:tabs>
              <w:jc w:val="center"/>
              <w:rPr>
                <w:rFonts w:ascii="Arial" w:eastAsia="Calibri" w:hAnsi="Arial" w:cs="Arial"/>
                <w:bCs/>
                <w:sz w:val="18"/>
                <w:szCs w:val="18"/>
              </w:rPr>
            </w:pPr>
            <w:r w:rsidRPr="004D4EDA">
              <w:rPr>
                <w:rFonts w:ascii="Arial" w:eastAsia="Calibri" w:hAnsi="Arial" w:cs="Arial"/>
                <w:bCs/>
                <w:sz w:val="18"/>
                <w:szCs w:val="18"/>
              </w:rPr>
              <w:t>Program Change</w:t>
            </w:r>
          </w:p>
        </w:tc>
        <w:tc>
          <w:tcPr>
            <w:tcW w:w="1080" w:type="dxa"/>
            <w:tcBorders>
              <w:bottom w:val="single" w:sz="4" w:space="0" w:color="auto"/>
            </w:tcBorders>
            <w:shd w:val="clear" w:color="auto" w:fill="D6E3BC" w:themeFill="accent3" w:themeFillTint="66"/>
            <w:vAlign w:val="center"/>
          </w:tcPr>
          <w:p w:rsidR="00331E97" w:rsidRPr="004D4EDA" w:rsidP="008A64A3" w14:paraId="09AAA7C4"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Previously</w:t>
            </w:r>
          </w:p>
          <w:p w:rsidR="00331E97" w:rsidRPr="004D4EDA" w:rsidP="008A64A3" w14:paraId="72F2AFD0" w14:textId="77777777">
            <w:pPr>
              <w:tabs>
                <w:tab w:val="left" w:pos="360"/>
                <w:tab w:val="left" w:pos="720"/>
              </w:tabs>
              <w:jc w:val="center"/>
              <w:rPr>
                <w:rFonts w:ascii="Arial" w:eastAsia="Calibri" w:hAnsi="Arial" w:cs="Arial"/>
                <w:bCs/>
                <w:sz w:val="18"/>
                <w:szCs w:val="18"/>
              </w:rPr>
            </w:pPr>
            <w:r w:rsidRPr="004D4EDA">
              <w:rPr>
                <w:rFonts w:ascii="Arial" w:eastAsia="Calibri" w:hAnsi="Arial" w:cs="Arial"/>
                <w:bCs/>
                <w:sz w:val="18"/>
                <w:szCs w:val="18"/>
              </w:rPr>
              <w:t>Approved</w:t>
            </w:r>
          </w:p>
        </w:tc>
        <w:tc>
          <w:tcPr>
            <w:tcW w:w="990" w:type="dxa"/>
            <w:tcBorders>
              <w:bottom w:val="single" w:sz="4" w:space="0" w:color="auto"/>
            </w:tcBorders>
            <w:shd w:val="clear" w:color="auto" w:fill="D6E3BC" w:themeFill="accent3" w:themeFillTint="66"/>
            <w:vAlign w:val="center"/>
          </w:tcPr>
          <w:p w:rsidR="00331E97" w:rsidRPr="004D4EDA" w:rsidP="008A64A3" w14:paraId="634FC5CE" w14:textId="77777777">
            <w:pPr>
              <w:widowControl/>
              <w:tabs>
                <w:tab w:val="left" w:pos="360"/>
                <w:tab w:val="left" w:pos="720"/>
              </w:tabs>
              <w:autoSpaceDE/>
              <w:autoSpaceDN/>
              <w:adjustRightInd/>
              <w:jc w:val="center"/>
              <w:rPr>
                <w:rFonts w:ascii="Arial" w:eastAsia="Calibri" w:hAnsi="Arial" w:cs="Arial"/>
                <w:bCs/>
                <w:sz w:val="18"/>
                <w:szCs w:val="18"/>
              </w:rPr>
            </w:pPr>
            <w:r w:rsidRPr="004D4EDA">
              <w:rPr>
                <w:rFonts w:ascii="Arial" w:eastAsia="Calibri" w:hAnsi="Arial" w:cs="Arial"/>
                <w:bCs/>
                <w:sz w:val="18"/>
                <w:szCs w:val="18"/>
              </w:rPr>
              <w:t>Current</w:t>
            </w:r>
          </w:p>
          <w:p w:rsidR="00331E97" w:rsidRPr="004D4EDA" w:rsidP="008A64A3" w14:paraId="06646ACC" w14:textId="77777777">
            <w:pPr>
              <w:tabs>
                <w:tab w:val="left" w:pos="360"/>
                <w:tab w:val="left" w:pos="720"/>
              </w:tabs>
              <w:jc w:val="center"/>
              <w:rPr>
                <w:rFonts w:ascii="Arial" w:eastAsia="Calibri" w:hAnsi="Arial" w:cs="Arial"/>
                <w:bCs/>
                <w:sz w:val="18"/>
                <w:szCs w:val="18"/>
              </w:rPr>
            </w:pPr>
            <w:r w:rsidRPr="004D4EDA">
              <w:rPr>
                <w:rFonts w:ascii="Arial" w:eastAsia="Calibri" w:hAnsi="Arial" w:cs="Arial"/>
                <w:bCs/>
                <w:sz w:val="18"/>
                <w:szCs w:val="18"/>
              </w:rPr>
              <w:t>Request</w:t>
            </w:r>
          </w:p>
        </w:tc>
        <w:tc>
          <w:tcPr>
            <w:tcW w:w="950" w:type="dxa"/>
            <w:tcBorders>
              <w:bottom w:val="single" w:sz="4" w:space="0" w:color="auto"/>
            </w:tcBorders>
            <w:shd w:val="clear" w:color="auto" w:fill="D6E3BC" w:themeFill="accent3" w:themeFillTint="66"/>
            <w:vAlign w:val="center"/>
          </w:tcPr>
          <w:p w:rsidR="00331E97" w:rsidRPr="004D4EDA" w:rsidP="008A64A3" w14:paraId="5561CA5B" w14:textId="77777777">
            <w:pPr>
              <w:tabs>
                <w:tab w:val="left" w:pos="360"/>
                <w:tab w:val="left" w:pos="720"/>
              </w:tabs>
              <w:jc w:val="center"/>
              <w:rPr>
                <w:rFonts w:ascii="Arial" w:eastAsia="Calibri" w:hAnsi="Arial" w:cs="Arial"/>
                <w:bCs/>
                <w:sz w:val="18"/>
                <w:szCs w:val="18"/>
              </w:rPr>
            </w:pPr>
            <w:r w:rsidRPr="004D4EDA">
              <w:rPr>
                <w:rFonts w:ascii="Arial" w:eastAsia="Calibri" w:hAnsi="Arial" w:cs="Arial"/>
                <w:bCs/>
                <w:sz w:val="18"/>
                <w:szCs w:val="18"/>
              </w:rPr>
              <w:t>Program Change</w:t>
            </w:r>
          </w:p>
        </w:tc>
      </w:tr>
      <w:tr w14:paraId="34C9EA81" w14:textId="77777777" w:rsidTr="001C78A1">
        <w:tblPrEx>
          <w:tblW w:w="9775" w:type="dxa"/>
          <w:tblInd w:w="-5" w:type="dxa"/>
          <w:tblLook w:val="04A0"/>
        </w:tblPrEx>
        <w:trPr>
          <w:cantSplit/>
          <w:trHeight w:val="359"/>
          <w:tblHeader/>
        </w:trPr>
        <w:tc>
          <w:tcPr>
            <w:tcW w:w="9775" w:type="dxa"/>
            <w:gridSpan w:val="7"/>
            <w:tcBorders>
              <w:left w:val="nil"/>
            </w:tcBorders>
            <w:vAlign w:val="center"/>
          </w:tcPr>
          <w:p w:rsidR="004D4EDA" w:rsidP="00EA3AFB" w14:paraId="4599B537" w14:textId="0BB9A15C">
            <w:pPr>
              <w:tabs>
                <w:tab w:val="left" w:pos="360"/>
                <w:tab w:val="left" w:pos="720"/>
              </w:tabs>
              <w:rPr>
                <w:rFonts w:ascii="Arial" w:eastAsia="Calibri" w:hAnsi="Arial" w:cs="Arial"/>
                <w:sz w:val="18"/>
                <w:szCs w:val="18"/>
              </w:rPr>
            </w:pPr>
            <w:r w:rsidRPr="00DC7A6F">
              <w:rPr>
                <w:rFonts w:ascii="Arial" w:hAnsi="Arial" w:cs="Arial"/>
                <w:b/>
                <w:sz w:val="18"/>
                <w:szCs w:val="18"/>
              </w:rPr>
              <w:t xml:space="preserve">NEW COLLECTIONS </w:t>
            </w:r>
          </w:p>
        </w:tc>
      </w:tr>
      <w:tr w14:paraId="37AA0079" w14:textId="77777777" w:rsidTr="00422791">
        <w:tblPrEx>
          <w:tblW w:w="9775" w:type="dxa"/>
          <w:tblInd w:w="-5" w:type="dxa"/>
          <w:tblLook w:val="04A0"/>
        </w:tblPrEx>
        <w:trPr>
          <w:cantSplit/>
          <w:trHeight w:val="251"/>
          <w:tblHeader/>
        </w:trPr>
        <w:tc>
          <w:tcPr>
            <w:tcW w:w="3875" w:type="dxa"/>
            <w:vAlign w:val="center"/>
          </w:tcPr>
          <w:p w:rsidR="00EA3AFB" w:rsidRPr="00D603E3" w:rsidP="00EA3AFB" w14:paraId="570B4D9A" w14:textId="17CC808A">
            <w:pPr>
              <w:tabs>
                <w:tab w:val="left" w:pos="-1080"/>
                <w:tab w:val="left" w:pos="-720"/>
              </w:tabs>
              <w:rPr>
                <w:rFonts w:ascii="Arial" w:hAnsi="Arial" w:cs="Arial"/>
                <w:bCs/>
                <w:sz w:val="18"/>
                <w:szCs w:val="18"/>
              </w:rPr>
            </w:pPr>
            <w:r>
              <w:rPr>
                <w:rFonts w:ascii="Arial" w:hAnsi="Arial" w:cs="Arial"/>
                <w:bCs/>
                <w:sz w:val="18"/>
                <w:szCs w:val="18"/>
              </w:rPr>
              <w:t>Submit statements describing holdings or collections</w:t>
            </w:r>
          </w:p>
        </w:tc>
        <w:tc>
          <w:tcPr>
            <w:tcW w:w="990" w:type="dxa"/>
            <w:shd w:val="clear" w:color="auto" w:fill="auto"/>
            <w:vAlign w:val="center"/>
          </w:tcPr>
          <w:p w:rsidR="00EA3AFB" w:rsidRPr="00D603E3" w:rsidP="00422791" w14:paraId="67ACE908" w14:textId="54429938">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6F74BACF" w14:textId="77777777">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70</w:t>
            </w:r>
          </w:p>
        </w:tc>
        <w:tc>
          <w:tcPr>
            <w:tcW w:w="907" w:type="dxa"/>
            <w:shd w:val="clear" w:color="auto" w:fill="D6E3BC" w:themeFill="accent3" w:themeFillTint="66"/>
            <w:vAlign w:val="center"/>
          </w:tcPr>
          <w:p w:rsidR="00EA3AFB" w:rsidRPr="00D603E3" w:rsidP="00422791" w14:paraId="6C2F8E68"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70</w:t>
            </w:r>
          </w:p>
        </w:tc>
        <w:tc>
          <w:tcPr>
            <w:tcW w:w="1080" w:type="dxa"/>
            <w:shd w:val="clear" w:color="auto" w:fill="auto"/>
            <w:vAlign w:val="center"/>
          </w:tcPr>
          <w:p w:rsidR="00EA3AFB" w:rsidRPr="00D603E3" w:rsidP="00422791" w14:paraId="77772BAE" w14:textId="19FCD9A1">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vAlign w:val="center"/>
          </w:tcPr>
          <w:p w:rsidR="00EA3AFB" w:rsidRPr="00D603E3" w:rsidP="00422791" w14:paraId="31D3B4D0" w14:textId="1435B8A1">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350</w:t>
            </w:r>
          </w:p>
        </w:tc>
        <w:tc>
          <w:tcPr>
            <w:tcW w:w="950" w:type="dxa"/>
            <w:shd w:val="clear" w:color="auto" w:fill="D6E3BC" w:themeFill="accent3" w:themeFillTint="66"/>
            <w:vAlign w:val="center"/>
          </w:tcPr>
          <w:p w:rsidR="00EA3AFB" w:rsidRPr="00D603E3" w:rsidP="00422791" w14:paraId="21CC5A1E" w14:textId="6BF8A25F">
            <w:pPr>
              <w:tabs>
                <w:tab w:val="left" w:pos="360"/>
                <w:tab w:val="left" w:pos="720"/>
              </w:tabs>
              <w:jc w:val="center"/>
              <w:rPr>
                <w:rFonts w:ascii="Arial" w:eastAsia="Calibri" w:hAnsi="Arial" w:cs="Arial"/>
                <w:sz w:val="18"/>
                <w:szCs w:val="18"/>
              </w:rPr>
            </w:pPr>
            <w:r>
              <w:rPr>
                <w:rFonts w:ascii="Arial" w:eastAsia="Calibri" w:hAnsi="Arial" w:cs="Arial"/>
                <w:sz w:val="18"/>
                <w:szCs w:val="18"/>
              </w:rPr>
              <w:t>350</w:t>
            </w:r>
          </w:p>
        </w:tc>
      </w:tr>
      <w:tr w14:paraId="7E0902FB" w14:textId="77777777" w:rsidTr="00422791">
        <w:tblPrEx>
          <w:tblW w:w="9775" w:type="dxa"/>
          <w:tblInd w:w="-5" w:type="dxa"/>
          <w:tblLook w:val="04A0"/>
        </w:tblPrEx>
        <w:trPr>
          <w:cantSplit/>
          <w:trHeight w:val="269"/>
          <w:tblHeader/>
        </w:trPr>
        <w:tc>
          <w:tcPr>
            <w:tcW w:w="3875" w:type="dxa"/>
            <w:tcBorders>
              <w:bottom w:val="single" w:sz="4" w:space="0" w:color="auto"/>
            </w:tcBorders>
            <w:shd w:val="clear" w:color="auto" w:fill="auto"/>
            <w:vAlign w:val="center"/>
          </w:tcPr>
          <w:p w:rsidR="00EA3AFB" w:rsidRPr="00D603E3" w:rsidP="00EA3AFB" w14:paraId="0FE0F80E" w14:textId="1EABA8AA">
            <w:pPr>
              <w:tabs>
                <w:tab w:val="left" w:pos="-1080"/>
                <w:tab w:val="left" w:pos="-720"/>
                <w:tab w:val="left" w:pos="720"/>
              </w:tabs>
              <w:rPr>
                <w:rFonts w:ascii="Arial" w:hAnsi="Arial" w:cs="Arial"/>
                <w:sz w:val="18"/>
                <w:szCs w:val="18"/>
              </w:rPr>
            </w:pPr>
            <w:r>
              <w:rPr>
                <w:rFonts w:ascii="Arial" w:hAnsi="Arial" w:cs="Arial"/>
                <w:sz w:val="18"/>
                <w:szCs w:val="18"/>
              </w:rPr>
              <w:t>Make a record of consultation</w:t>
            </w:r>
          </w:p>
        </w:tc>
        <w:tc>
          <w:tcPr>
            <w:tcW w:w="990" w:type="dxa"/>
            <w:shd w:val="clear" w:color="auto" w:fill="auto"/>
            <w:vAlign w:val="center"/>
          </w:tcPr>
          <w:p w:rsidR="00EA3AFB" w:rsidRPr="00D603E3" w:rsidP="00422791" w14:paraId="4498D93F" w14:textId="71091E55">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36D32D83" w14:textId="77777777">
            <w:pPr>
              <w:widowControl/>
              <w:tabs>
                <w:tab w:val="left" w:pos="360"/>
                <w:tab w:val="left" w:pos="720"/>
              </w:tabs>
              <w:autoSpaceDE/>
              <w:autoSpaceDN/>
              <w:adjustRightInd/>
              <w:jc w:val="center"/>
              <w:rPr>
                <w:rFonts w:ascii="Arial" w:eastAsia="Calibri" w:hAnsi="Arial" w:cs="Arial"/>
                <w:sz w:val="18"/>
                <w:szCs w:val="18"/>
              </w:rPr>
            </w:pPr>
            <w:r>
              <w:rPr>
                <w:rFonts w:ascii="Arial" w:hAnsi="Arial" w:cs="Arial"/>
                <w:color w:val="000000"/>
                <w:sz w:val="18"/>
                <w:szCs w:val="18"/>
              </w:rPr>
              <w:t>174</w:t>
            </w:r>
          </w:p>
        </w:tc>
        <w:tc>
          <w:tcPr>
            <w:tcW w:w="907" w:type="dxa"/>
            <w:shd w:val="clear" w:color="auto" w:fill="D6E3BC" w:themeFill="accent3" w:themeFillTint="66"/>
            <w:vAlign w:val="center"/>
          </w:tcPr>
          <w:p w:rsidR="00EA3AFB" w:rsidRPr="00D603E3" w:rsidP="00422791" w14:paraId="5E85DC72" w14:textId="77777777">
            <w:pPr>
              <w:tabs>
                <w:tab w:val="left" w:pos="360"/>
                <w:tab w:val="left" w:pos="720"/>
              </w:tabs>
              <w:jc w:val="center"/>
              <w:rPr>
                <w:rFonts w:ascii="Arial" w:eastAsia="Calibri" w:hAnsi="Arial" w:cs="Arial"/>
                <w:sz w:val="18"/>
                <w:szCs w:val="18"/>
              </w:rPr>
            </w:pPr>
            <w:r>
              <w:rPr>
                <w:rFonts w:ascii="Arial" w:hAnsi="Arial" w:cs="Arial"/>
                <w:color w:val="000000"/>
                <w:sz w:val="18"/>
                <w:szCs w:val="18"/>
              </w:rPr>
              <w:t>174</w:t>
            </w:r>
          </w:p>
        </w:tc>
        <w:tc>
          <w:tcPr>
            <w:tcW w:w="1080" w:type="dxa"/>
            <w:shd w:val="clear" w:color="auto" w:fill="auto"/>
            <w:vAlign w:val="center"/>
          </w:tcPr>
          <w:p w:rsidR="00EA3AFB" w:rsidRPr="00D603E3" w:rsidP="00422791" w14:paraId="5066E3CB" w14:textId="05DDA854">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bottom w:val="single" w:sz="4" w:space="0" w:color="auto"/>
            </w:tcBorders>
            <w:shd w:val="clear" w:color="auto" w:fill="auto"/>
            <w:vAlign w:val="center"/>
          </w:tcPr>
          <w:p w:rsidR="00EA3AFB" w:rsidRPr="00D603E3" w:rsidP="00422791" w14:paraId="163DCF8B" w14:textId="238F6553">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870</w:t>
            </w:r>
          </w:p>
        </w:tc>
        <w:tc>
          <w:tcPr>
            <w:tcW w:w="950" w:type="dxa"/>
            <w:tcBorders>
              <w:bottom w:val="single" w:sz="4" w:space="0" w:color="auto"/>
            </w:tcBorders>
            <w:shd w:val="clear" w:color="auto" w:fill="D6E3BC" w:themeFill="accent3" w:themeFillTint="66"/>
            <w:vAlign w:val="center"/>
          </w:tcPr>
          <w:p w:rsidR="00EA3AFB" w:rsidRPr="00D603E3" w:rsidP="00422791" w14:paraId="5C4FD771" w14:textId="61A3B034">
            <w:pPr>
              <w:tabs>
                <w:tab w:val="left" w:pos="360"/>
                <w:tab w:val="left" w:pos="720"/>
              </w:tabs>
              <w:jc w:val="center"/>
              <w:rPr>
                <w:rFonts w:ascii="Arial" w:eastAsia="Calibri" w:hAnsi="Arial" w:cs="Arial"/>
                <w:sz w:val="18"/>
                <w:szCs w:val="18"/>
              </w:rPr>
            </w:pPr>
            <w:r>
              <w:rPr>
                <w:rFonts w:ascii="Arial" w:eastAsia="Calibri" w:hAnsi="Arial" w:cs="Arial"/>
                <w:sz w:val="18"/>
                <w:szCs w:val="18"/>
              </w:rPr>
              <w:t>870</w:t>
            </w:r>
          </w:p>
        </w:tc>
      </w:tr>
      <w:tr w14:paraId="01DBBD13" w14:textId="77777777" w:rsidTr="00422791">
        <w:tblPrEx>
          <w:tblW w:w="9775" w:type="dxa"/>
          <w:tblInd w:w="-5" w:type="dxa"/>
          <w:tblLook w:val="04A0"/>
        </w:tblPrEx>
        <w:trPr>
          <w:cantSplit/>
          <w:trHeight w:val="251"/>
          <w:tblHeader/>
        </w:trPr>
        <w:tc>
          <w:tcPr>
            <w:tcW w:w="3875" w:type="dxa"/>
            <w:shd w:val="clear" w:color="auto" w:fill="auto"/>
            <w:vAlign w:val="center"/>
          </w:tcPr>
          <w:p w:rsidR="00EA3AFB" w:rsidRPr="00D603E3" w:rsidP="00EA3AFB" w14:paraId="3AC45DD5" w14:textId="31319BDB">
            <w:pPr>
              <w:tabs>
                <w:tab w:val="left" w:pos="-1080"/>
                <w:tab w:val="left" w:pos="-720"/>
              </w:tabs>
              <w:rPr>
                <w:rFonts w:ascii="Arial" w:hAnsi="Arial" w:cs="Arial"/>
                <w:sz w:val="18"/>
                <w:szCs w:val="18"/>
              </w:rPr>
            </w:pPr>
            <w:r>
              <w:rPr>
                <w:rFonts w:ascii="Arial" w:hAnsi="Arial" w:cs="Arial"/>
                <w:sz w:val="18"/>
                <w:szCs w:val="18"/>
              </w:rPr>
              <w:t>Respond to a request for repatriation</w:t>
            </w:r>
          </w:p>
        </w:tc>
        <w:tc>
          <w:tcPr>
            <w:tcW w:w="990" w:type="dxa"/>
            <w:shd w:val="clear" w:color="auto" w:fill="auto"/>
            <w:vAlign w:val="center"/>
          </w:tcPr>
          <w:p w:rsidR="00EA3AFB" w:rsidRPr="00D603E3" w:rsidP="00422791" w14:paraId="1A507798" w14:textId="4F2EED94">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1C08B313" w14:textId="77777777">
            <w:pPr>
              <w:widowControl/>
              <w:tabs>
                <w:tab w:val="left" w:pos="360"/>
                <w:tab w:val="left" w:pos="720"/>
              </w:tabs>
              <w:autoSpaceDE/>
              <w:autoSpaceDN/>
              <w:adjustRightInd/>
              <w:jc w:val="center"/>
              <w:rPr>
                <w:rFonts w:ascii="Arial" w:eastAsia="Calibri" w:hAnsi="Arial" w:cs="Arial"/>
                <w:sz w:val="18"/>
                <w:szCs w:val="18"/>
              </w:rPr>
            </w:pPr>
            <w:r>
              <w:rPr>
                <w:rFonts w:ascii="Arial" w:hAnsi="Arial" w:cs="Arial"/>
                <w:color w:val="000000"/>
                <w:sz w:val="18"/>
                <w:szCs w:val="18"/>
              </w:rPr>
              <w:t>251</w:t>
            </w:r>
          </w:p>
        </w:tc>
        <w:tc>
          <w:tcPr>
            <w:tcW w:w="907" w:type="dxa"/>
            <w:shd w:val="clear" w:color="auto" w:fill="D6E3BC" w:themeFill="accent3" w:themeFillTint="66"/>
            <w:vAlign w:val="center"/>
          </w:tcPr>
          <w:p w:rsidR="00EA3AFB" w:rsidRPr="00D603E3" w:rsidP="00422791" w14:paraId="14CAA3DE" w14:textId="77777777">
            <w:pPr>
              <w:tabs>
                <w:tab w:val="left" w:pos="360"/>
                <w:tab w:val="left" w:pos="720"/>
              </w:tabs>
              <w:jc w:val="center"/>
              <w:rPr>
                <w:rFonts w:ascii="Arial" w:eastAsia="Calibri" w:hAnsi="Arial" w:cs="Arial"/>
                <w:sz w:val="18"/>
                <w:szCs w:val="18"/>
              </w:rPr>
            </w:pPr>
            <w:r>
              <w:rPr>
                <w:rFonts w:ascii="Arial" w:hAnsi="Arial" w:cs="Arial"/>
                <w:color w:val="000000"/>
                <w:sz w:val="18"/>
                <w:szCs w:val="18"/>
              </w:rPr>
              <w:t>251</w:t>
            </w:r>
          </w:p>
        </w:tc>
        <w:tc>
          <w:tcPr>
            <w:tcW w:w="1080" w:type="dxa"/>
            <w:shd w:val="clear" w:color="auto" w:fill="auto"/>
            <w:vAlign w:val="center"/>
          </w:tcPr>
          <w:p w:rsidR="00EA3AFB" w:rsidRPr="00D603E3" w:rsidP="00422791" w14:paraId="3CFD2575" w14:textId="565D2B18">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bottom w:val="single" w:sz="4" w:space="0" w:color="auto"/>
            </w:tcBorders>
            <w:shd w:val="clear" w:color="auto" w:fill="auto"/>
            <w:vAlign w:val="center"/>
          </w:tcPr>
          <w:p w:rsidR="00EA3AFB" w:rsidRPr="00D603E3" w:rsidP="00422791" w14:paraId="5692E0FB" w14:textId="4F4B19E0">
            <w:pPr>
              <w:widowControl/>
              <w:tabs>
                <w:tab w:val="left" w:pos="360"/>
                <w:tab w:val="left" w:pos="720"/>
              </w:tabs>
              <w:autoSpaceDE/>
              <w:autoSpaceDN/>
              <w:adjustRightInd/>
              <w:jc w:val="center"/>
              <w:rPr>
                <w:rFonts w:ascii="Arial" w:eastAsia="Calibri" w:hAnsi="Arial" w:cs="Arial"/>
                <w:sz w:val="18"/>
                <w:szCs w:val="18"/>
              </w:rPr>
            </w:pPr>
            <w:r>
              <w:rPr>
                <w:rFonts w:ascii="Arial" w:eastAsia="Calibri" w:hAnsi="Arial" w:cs="Arial"/>
                <w:sz w:val="18"/>
                <w:szCs w:val="18"/>
              </w:rPr>
              <w:t>1,255</w:t>
            </w:r>
          </w:p>
        </w:tc>
        <w:tc>
          <w:tcPr>
            <w:tcW w:w="950" w:type="dxa"/>
            <w:tcBorders>
              <w:bottom w:val="single" w:sz="4" w:space="0" w:color="auto"/>
            </w:tcBorders>
            <w:shd w:val="clear" w:color="auto" w:fill="D6E3BC" w:themeFill="accent3" w:themeFillTint="66"/>
            <w:vAlign w:val="center"/>
          </w:tcPr>
          <w:p w:rsidR="00EA3AFB" w:rsidRPr="00D603E3" w:rsidP="00422791" w14:paraId="5BCDD11A" w14:textId="5FABB10D">
            <w:pPr>
              <w:tabs>
                <w:tab w:val="left" w:pos="360"/>
                <w:tab w:val="left" w:pos="720"/>
              </w:tabs>
              <w:jc w:val="center"/>
              <w:rPr>
                <w:rFonts w:ascii="Arial" w:eastAsia="Calibri" w:hAnsi="Arial" w:cs="Arial"/>
                <w:sz w:val="18"/>
                <w:szCs w:val="18"/>
              </w:rPr>
            </w:pPr>
            <w:r>
              <w:rPr>
                <w:rFonts w:ascii="Arial" w:eastAsia="Calibri" w:hAnsi="Arial" w:cs="Arial"/>
                <w:sz w:val="18"/>
                <w:szCs w:val="18"/>
              </w:rPr>
              <w:t>1,255</w:t>
            </w:r>
          </w:p>
        </w:tc>
      </w:tr>
      <w:tr w14:paraId="597CDCB1" w14:textId="77777777" w:rsidTr="00422791">
        <w:tblPrEx>
          <w:tblW w:w="9775" w:type="dxa"/>
          <w:tblInd w:w="-5" w:type="dxa"/>
          <w:tblLook w:val="04A0"/>
        </w:tblPrEx>
        <w:trPr>
          <w:cantSplit/>
          <w:trHeight w:val="251"/>
          <w:tblHeader/>
        </w:trPr>
        <w:tc>
          <w:tcPr>
            <w:tcW w:w="3875" w:type="dxa"/>
            <w:shd w:val="clear" w:color="auto" w:fill="auto"/>
            <w:vAlign w:val="center"/>
          </w:tcPr>
          <w:p w:rsidR="00EA3AFB" w:rsidRPr="00D603E3" w:rsidP="00EA3AFB" w14:paraId="65F12138" w14:textId="3F565395">
            <w:pPr>
              <w:tabs>
                <w:tab w:val="left" w:pos="-1080"/>
                <w:tab w:val="left" w:pos="-720"/>
              </w:tabs>
              <w:rPr>
                <w:rFonts w:ascii="Arial" w:hAnsi="Arial" w:cs="Arial"/>
                <w:sz w:val="18"/>
                <w:szCs w:val="18"/>
              </w:rPr>
            </w:pPr>
            <w:r>
              <w:rPr>
                <w:rFonts w:ascii="Arial" w:hAnsi="Arial" w:cs="Arial"/>
                <w:sz w:val="18"/>
                <w:szCs w:val="18"/>
              </w:rPr>
              <w:t>Send a repatriation statement</w:t>
            </w:r>
          </w:p>
        </w:tc>
        <w:tc>
          <w:tcPr>
            <w:tcW w:w="990" w:type="dxa"/>
            <w:shd w:val="clear" w:color="auto" w:fill="auto"/>
            <w:vAlign w:val="center"/>
          </w:tcPr>
          <w:p w:rsidR="00EA3AFB" w:rsidRPr="00D603E3" w:rsidP="00422791" w14:paraId="6E945EB3" w14:textId="0F2C7E45">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4D01E573" w14:textId="77777777">
            <w:pPr>
              <w:widowControl/>
              <w:tabs>
                <w:tab w:val="left" w:pos="360"/>
                <w:tab w:val="left" w:pos="720"/>
              </w:tabs>
              <w:autoSpaceDE/>
              <w:autoSpaceDN/>
              <w:adjustRightInd/>
              <w:jc w:val="center"/>
              <w:rPr>
                <w:rFonts w:ascii="Arial" w:hAnsi="Arial" w:cs="Arial"/>
                <w:color w:val="000000"/>
                <w:sz w:val="18"/>
                <w:szCs w:val="18"/>
              </w:rPr>
            </w:pPr>
            <w:r>
              <w:rPr>
                <w:rFonts w:ascii="Arial" w:hAnsi="Arial" w:cs="Arial"/>
                <w:color w:val="000000"/>
                <w:sz w:val="18"/>
                <w:szCs w:val="18"/>
              </w:rPr>
              <w:t>251</w:t>
            </w:r>
          </w:p>
        </w:tc>
        <w:tc>
          <w:tcPr>
            <w:tcW w:w="907" w:type="dxa"/>
            <w:shd w:val="clear" w:color="auto" w:fill="D6E3BC" w:themeFill="accent3" w:themeFillTint="66"/>
            <w:vAlign w:val="center"/>
          </w:tcPr>
          <w:p w:rsidR="00EA3AFB" w:rsidRPr="00D603E3" w:rsidP="00422791" w14:paraId="5CCC4052" w14:textId="77777777">
            <w:pPr>
              <w:tabs>
                <w:tab w:val="left" w:pos="360"/>
                <w:tab w:val="left" w:pos="720"/>
              </w:tabs>
              <w:jc w:val="center"/>
              <w:rPr>
                <w:rFonts w:ascii="Arial" w:hAnsi="Arial" w:cs="Arial"/>
                <w:color w:val="000000"/>
                <w:sz w:val="18"/>
                <w:szCs w:val="18"/>
              </w:rPr>
            </w:pPr>
            <w:r>
              <w:rPr>
                <w:rFonts w:ascii="Arial" w:hAnsi="Arial" w:cs="Arial"/>
                <w:color w:val="000000"/>
                <w:sz w:val="18"/>
                <w:szCs w:val="18"/>
              </w:rPr>
              <w:t>251</w:t>
            </w:r>
          </w:p>
        </w:tc>
        <w:tc>
          <w:tcPr>
            <w:tcW w:w="1080" w:type="dxa"/>
            <w:shd w:val="clear" w:color="auto" w:fill="auto"/>
            <w:vAlign w:val="center"/>
          </w:tcPr>
          <w:p w:rsidR="00EA3AFB" w:rsidRPr="00D603E3" w:rsidP="00422791" w14:paraId="22CC77F0" w14:textId="38F4D304">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bottom w:val="single" w:sz="4" w:space="0" w:color="auto"/>
            </w:tcBorders>
            <w:shd w:val="clear" w:color="auto" w:fill="auto"/>
            <w:vAlign w:val="center"/>
          </w:tcPr>
          <w:p w:rsidR="00EA3AFB" w:rsidRPr="00D603E3" w:rsidP="00422791" w14:paraId="1921E61E" w14:textId="235011E7">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753</w:t>
            </w:r>
          </w:p>
        </w:tc>
        <w:tc>
          <w:tcPr>
            <w:tcW w:w="950" w:type="dxa"/>
            <w:tcBorders>
              <w:bottom w:val="single" w:sz="4" w:space="0" w:color="auto"/>
            </w:tcBorders>
            <w:shd w:val="clear" w:color="auto" w:fill="D6E3BC" w:themeFill="accent3" w:themeFillTint="66"/>
            <w:vAlign w:val="center"/>
          </w:tcPr>
          <w:p w:rsidR="00EA3AFB" w:rsidRPr="00D603E3" w:rsidP="00422791" w14:paraId="4485BBA7" w14:textId="58B42AB8">
            <w:pPr>
              <w:tabs>
                <w:tab w:val="left" w:pos="360"/>
                <w:tab w:val="left" w:pos="720"/>
              </w:tabs>
              <w:jc w:val="center"/>
              <w:rPr>
                <w:rFonts w:ascii="Arial" w:hAnsi="Arial" w:cs="Arial"/>
                <w:sz w:val="18"/>
                <w:szCs w:val="18"/>
              </w:rPr>
            </w:pPr>
            <w:r>
              <w:rPr>
                <w:rFonts w:ascii="Arial" w:hAnsi="Arial" w:cs="Arial"/>
                <w:sz w:val="18"/>
                <w:szCs w:val="18"/>
              </w:rPr>
              <w:t>753</w:t>
            </w:r>
          </w:p>
        </w:tc>
      </w:tr>
      <w:tr w14:paraId="29FB41CE" w14:textId="77777777" w:rsidTr="00422791">
        <w:tblPrEx>
          <w:tblW w:w="9775" w:type="dxa"/>
          <w:tblInd w:w="-5" w:type="dxa"/>
          <w:tblLook w:val="04A0"/>
        </w:tblPrEx>
        <w:trPr>
          <w:cantSplit/>
          <w:trHeight w:val="251"/>
          <w:tblHeader/>
        </w:trPr>
        <w:tc>
          <w:tcPr>
            <w:tcW w:w="3875" w:type="dxa"/>
            <w:shd w:val="clear" w:color="auto" w:fill="auto"/>
            <w:vAlign w:val="center"/>
          </w:tcPr>
          <w:p w:rsidR="00EA3AFB" w:rsidRPr="00D603E3" w:rsidP="00EA3AFB" w14:paraId="262B6924" w14:textId="734EB4D0">
            <w:pPr>
              <w:tabs>
                <w:tab w:val="left" w:pos="-1080"/>
                <w:tab w:val="left" w:pos="-720"/>
                <w:tab w:val="left" w:pos="720"/>
              </w:tabs>
              <w:rPr>
                <w:rFonts w:ascii="Arial" w:hAnsi="Arial" w:cs="Arial"/>
                <w:color w:val="000000"/>
                <w:sz w:val="18"/>
                <w:szCs w:val="18"/>
              </w:rPr>
            </w:pPr>
            <w:r>
              <w:rPr>
                <w:rFonts w:ascii="Arial" w:hAnsi="Arial" w:cs="Arial"/>
                <w:color w:val="000000"/>
                <w:sz w:val="18"/>
                <w:szCs w:val="18"/>
              </w:rPr>
              <w:t>Evaluate competing requests and resolve stays of repatriation</w:t>
            </w:r>
          </w:p>
        </w:tc>
        <w:tc>
          <w:tcPr>
            <w:tcW w:w="990" w:type="dxa"/>
            <w:shd w:val="clear" w:color="auto" w:fill="auto"/>
            <w:vAlign w:val="center"/>
          </w:tcPr>
          <w:p w:rsidR="00EA3AFB" w:rsidRPr="00D603E3" w:rsidP="00422791" w14:paraId="6A6D40B3" w14:textId="51CB8F67">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7C57FCD3" w14:textId="77777777">
            <w:pPr>
              <w:widowControl/>
              <w:tabs>
                <w:tab w:val="left" w:pos="360"/>
                <w:tab w:val="left" w:pos="720"/>
              </w:tabs>
              <w:autoSpaceDE/>
              <w:autoSpaceDN/>
              <w:adjustRightInd/>
              <w:jc w:val="center"/>
              <w:rPr>
                <w:rFonts w:ascii="Arial" w:hAnsi="Arial" w:cs="Arial"/>
                <w:color w:val="000000"/>
                <w:sz w:val="18"/>
                <w:szCs w:val="18"/>
              </w:rPr>
            </w:pPr>
            <w:r>
              <w:rPr>
                <w:rFonts w:ascii="Arial" w:hAnsi="Arial" w:cs="Arial"/>
                <w:color w:val="000000"/>
                <w:sz w:val="18"/>
                <w:szCs w:val="18"/>
              </w:rPr>
              <w:t>12</w:t>
            </w:r>
          </w:p>
        </w:tc>
        <w:tc>
          <w:tcPr>
            <w:tcW w:w="907" w:type="dxa"/>
            <w:shd w:val="clear" w:color="auto" w:fill="D6E3BC" w:themeFill="accent3" w:themeFillTint="66"/>
            <w:vAlign w:val="center"/>
          </w:tcPr>
          <w:p w:rsidR="00EA3AFB" w:rsidRPr="00D603E3" w:rsidP="00422791" w14:paraId="568B16C6" w14:textId="77777777">
            <w:pPr>
              <w:tabs>
                <w:tab w:val="left" w:pos="360"/>
                <w:tab w:val="left" w:pos="720"/>
              </w:tabs>
              <w:jc w:val="center"/>
              <w:rPr>
                <w:rFonts w:ascii="Arial" w:eastAsia="Calibri" w:hAnsi="Arial" w:cs="Arial"/>
                <w:sz w:val="18"/>
                <w:szCs w:val="18"/>
              </w:rPr>
            </w:pPr>
            <w:r>
              <w:rPr>
                <w:rFonts w:ascii="Arial" w:hAnsi="Arial" w:cs="Arial"/>
                <w:color w:val="000000"/>
                <w:sz w:val="18"/>
                <w:szCs w:val="18"/>
              </w:rPr>
              <w:t>12</w:t>
            </w:r>
          </w:p>
        </w:tc>
        <w:tc>
          <w:tcPr>
            <w:tcW w:w="1080" w:type="dxa"/>
            <w:shd w:val="clear" w:color="auto" w:fill="auto"/>
            <w:vAlign w:val="center"/>
          </w:tcPr>
          <w:p w:rsidR="00EA3AFB" w:rsidRPr="00D603E3" w:rsidP="00422791" w14:paraId="30F587F7" w14:textId="09493D03">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bottom w:val="single" w:sz="4" w:space="0" w:color="auto"/>
            </w:tcBorders>
            <w:shd w:val="clear" w:color="auto" w:fill="auto"/>
            <w:vAlign w:val="center"/>
          </w:tcPr>
          <w:p w:rsidR="00EA3AFB" w:rsidRPr="00D603E3" w:rsidP="00422791" w14:paraId="566DE6FF" w14:textId="59B6405B">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300</w:t>
            </w:r>
          </w:p>
        </w:tc>
        <w:tc>
          <w:tcPr>
            <w:tcW w:w="950" w:type="dxa"/>
            <w:tcBorders>
              <w:bottom w:val="single" w:sz="4" w:space="0" w:color="auto"/>
            </w:tcBorders>
            <w:shd w:val="clear" w:color="auto" w:fill="D6E3BC" w:themeFill="accent3" w:themeFillTint="66"/>
            <w:vAlign w:val="center"/>
          </w:tcPr>
          <w:p w:rsidR="00EA3AFB" w:rsidRPr="00D603E3" w:rsidP="00422791" w14:paraId="51439D6D" w14:textId="12D7BD5F">
            <w:pPr>
              <w:tabs>
                <w:tab w:val="left" w:pos="360"/>
                <w:tab w:val="left" w:pos="720"/>
              </w:tabs>
              <w:jc w:val="center"/>
              <w:rPr>
                <w:rFonts w:ascii="Arial" w:hAnsi="Arial" w:cs="Arial"/>
                <w:sz w:val="18"/>
                <w:szCs w:val="18"/>
              </w:rPr>
            </w:pPr>
            <w:r>
              <w:rPr>
                <w:rFonts w:ascii="Arial" w:hAnsi="Arial" w:cs="Arial"/>
                <w:sz w:val="18"/>
                <w:szCs w:val="18"/>
              </w:rPr>
              <w:t>300</w:t>
            </w:r>
          </w:p>
        </w:tc>
      </w:tr>
      <w:tr w14:paraId="4F3A617B" w14:textId="77777777" w:rsidTr="00422791">
        <w:tblPrEx>
          <w:tblW w:w="9775" w:type="dxa"/>
          <w:tblInd w:w="-5" w:type="dxa"/>
          <w:tblLook w:val="04A0"/>
        </w:tblPrEx>
        <w:trPr>
          <w:cantSplit/>
          <w:trHeight w:val="251"/>
          <w:tblHeader/>
        </w:trPr>
        <w:tc>
          <w:tcPr>
            <w:tcW w:w="3875" w:type="dxa"/>
            <w:shd w:val="clear" w:color="auto" w:fill="auto"/>
            <w:vAlign w:val="center"/>
          </w:tcPr>
          <w:p w:rsidR="00EA3AFB" w:rsidP="00EA3AFB" w14:paraId="27184232" w14:textId="79452B6F">
            <w:pPr>
              <w:tabs>
                <w:tab w:val="left" w:pos="-1080"/>
                <w:tab w:val="left" w:pos="-720"/>
                <w:tab w:val="left" w:pos="720"/>
              </w:tabs>
              <w:rPr>
                <w:rFonts w:ascii="Arial" w:hAnsi="Arial" w:cs="Arial"/>
                <w:color w:val="000000"/>
                <w:sz w:val="18"/>
                <w:szCs w:val="18"/>
              </w:rPr>
            </w:pPr>
            <w:r>
              <w:rPr>
                <w:rFonts w:ascii="Arial" w:hAnsi="Arial" w:cs="Arial"/>
                <w:color w:val="000000"/>
                <w:sz w:val="18"/>
                <w:szCs w:val="18"/>
              </w:rPr>
              <w:t>Transfer or reinter human remains and associated funerary objects</w:t>
            </w:r>
          </w:p>
        </w:tc>
        <w:tc>
          <w:tcPr>
            <w:tcW w:w="990" w:type="dxa"/>
            <w:shd w:val="clear" w:color="auto" w:fill="auto"/>
            <w:vAlign w:val="center"/>
          </w:tcPr>
          <w:p w:rsidR="00EA3AFB" w:rsidRPr="00D6035B" w:rsidP="00422791" w14:paraId="68B04124" w14:textId="3FCFB99A">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vAlign w:val="center"/>
          </w:tcPr>
          <w:p w:rsidR="00EA3AFB" w:rsidRPr="00D603E3" w:rsidP="00422791" w14:paraId="4CBFFF22" w14:textId="77777777">
            <w:pPr>
              <w:widowControl/>
              <w:tabs>
                <w:tab w:val="left" w:pos="360"/>
                <w:tab w:val="left" w:pos="720"/>
              </w:tabs>
              <w:autoSpaceDE/>
              <w:autoSpaceDN/>
              <w:adjustRightInd/>
              <w:jc w:val="center"/>
              <w:rPr>
                <w:rFonts w:ascii="Arial" w:hAnsi="Arial" w:cs="Arial"/>
                <w:color w:val="000000"/>
                <w:sz w:val="18"/>
                <w:szCs w:val="18"/>
              </w:rPr>
            </w:pPr>
            <w:r>
              <w:rPr>
                <w:rFonts w:ascii="Arial" w:hAnsi="Arial" w:cs="Arial"/>
                <w:color w:val="000000"/>
                <w:sz w:val="18"/>
                <w:szCs w:val="18"/>
              </w:rPr>
              <w:t>6</w:t>
            </w:r>
          </w:p>
        </w:tc>
        <w:tc>
          <w:tcPr>
            <w:tcW w:w="907" w:type="dxa"/>
            <w:shd w:val="clear" w:color="auto" w:fill="D6E3BC" w:themeFill="accent3" w:themeFillTint="66"/>
            <w:vAlign w:val="center"/>
          </w:tcPr>
          <w:p w:rsidR="00EA3AFB" w:rsidRPr="00D603E3" w:rsidP="00422791" w14:paraId="7CAB9B42" w14:textId="77777777">
            <w:pPr>
              <w:tabs>
                <w:tab w:val="left" w:pos="360"/>
                <w:tab w:val="left" w:pos="720"/>
              </w:tabs>
              <w:jc w:val="center"/>
              <w:rPr>
                <w:rFonts w:ascii="Arial" w:hAnsi="Arial" w:cs="Arial"/>
                <w:color w:val="000000"/>
                <w:sz w:val="18"/>
                <w:szCs w:val="18"/>
              </w:rPr>
            </w:pPr>
            <w:r>
              <w:rPr>
                <w:rFonts w:ascii="Arial" w:hAnsi="Arial" w:cs="Arial"/>
                <w:color w:val="000000"/>
                <w:sz w:val="18"/>
                <w:szCs w:val="18"/>
              </w:rPr>
              <w:t>6</w:t>
            </w:r>
          </w:p>
        </w:tc>
        <w:tc>
          <w:tcPr>
            <w:tcW w:w="1080" w:type="dxa"/>
            <w:shd w:val="clear" w:color="auto" w:fill="auto"/>
            <w:vAlign w:val="center"/>
          </w:tcPr>
          <w:p w:rsidR="00EA3AFB" w:rsidRPr="00002E1F" w:rsidP="00422791" w14:paraId="5E701FFF" w14:textId="1F101AEB">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bottom w:val="single" w:sz="4" w:space="0" w:color="auto"/>
            </w:tcBorders>
            <w:shd w:val="clear" w:color="auto" w:fill="auto"/>
            <w:vAlign w:val="center"/>
          </w:tcPr>
          <w:p w:rsidR="00EA3AFB" w:rsidRPr="00D603E3" w:rsidP="00422791" w14:paraId="0E885E92" w14:textId="47E57845">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18</w:t>
            </w:r>
          </w:p>
        </w:tc>
        <w:tc>
          <w:tcPr>
            <w:tcW w:w="950" w:type="dxa"/>
            <w:tcBorders>
              <w:bottom w:val="single" w:sz="4" w:space="0" w:color="auto"/>
            </w:tcBorders>
            <w:shd w:val="clear" w:color="auto" w:fill="D6E3BC" w:themeFill="accent3" w:themeFillTint="66"/>
            <w:vAlign w:val="center"/>
          </w:tcPr>
          <w:p w:rsidR="00EA3AFB" w:rsidRPr="00D603E3" w:rsidP="00422791" w14:paraId="20A0ADDB" w14:textId="4943D32C">
            <w:pPr>
              <w:tabs>
                <w:tab w:val="left" w:pos="360"/>
                <w:tab w:val="left" w:pos="720"/>
              </w:tabs>
              <w:jc w:val="center"/>
              <w:rPr>
                <w:rFonts w:ascii="Arial" w:hAnsi="Arial" w:cs="Arial"/>
                <w:sz w:val="18"/>
                <w:szCs w:val="18"/>
              </w:rPr>
            </w:pPr>
            <w:r>
              <w:rPr>
                <w:rFonts w:ascii="Arial" w:hAnsi="Arial" w:cs="Arial"/>
                <w:sz w:val="18"/>
                <w:szCs w:val="18"/>
              </w:rPr>
              <w:t>18</w:t>
            </w:r>
          </w:p>
        </w:tc>
      </w:tr>
      <w:tr w14:paraId="4923B916" w14:textId="77777777" w:rsidTr="00422791">
        <w:tblPrEx>
          <w:tblW w:w="9775" w:type="dxa"/>
          <w:tblInd w:w="-5" w:type="dxa"/>
          <w:tblLook w:val="04A0"/>
        </w:tblPrEx>
        <w:trPr>
          <w:cantSplit/>
          <w:trHeight w:val="413"/>
          <w:tblHeader/>
        </w:trPr>
        <w:tc>
          <w:tcPr>
            <w:tcW w:w="3875" w:type="dxa"/>
            <w:tcBorders>
              <w:bottom w:val="single" w:sz="4" w:space="0" w:color="auto"/>
            </w:tcBorders>
            <w:shd w:val="clear" w:color="auto" w:fill="auto"/>
            <w:vAlign w:val="center"/>
          </w:tcPr>
          <w:p w:rsidR="00EA3AFB" w:rsidRPr="00D603E3" w:rsidP="00EA3AFB" w14:paraId="0DBA8AFF" w14:textId="7DD8C9AE">
            <w:pPr>
              <w:tabs>
                <w:tab w:val="left" w:pos="-1080"/>
                <w:tab w:val="left" w:pos="-720"/>
                <w:tab w:val="left" w:pos="720"/>
              </w:tabs>
              <w:ind w:left="-14" w:firstLine="13"/>
              <w:jc w:val="right"/>
              <w:rPr>
                <w:rFonts w:ascii="Arial" w:hAnsi="Arial" w:cs="Arial"/>
                <w:b/>
                <w:bCs/>
                <w:i/>
                <w:iCs/>
                <w:sz w:val="18"/>
                <w:szCs w:val="18"/>
              </w:rPr>
            </w:pPr>
            <w:r w:rsidRPr="00D603E3">
              <w:rPr>
                <w:rFonts w:ascii="Arial" w:hAnsi="Arial" w:cs="Arial"/>
                <w:b/>
                <w:bCs/>
                <w:i/>
                <w:iCs/>
                <w:sz w:val="18"/>
                <w:szCs w:val="18"/>
              </w:rPr>
              <w:t>Subtotal</w:t>
            </w:r>
          </w:p>
        </w:tc>
        <w:tc>
          <w:tcPr>
            <w:tcW w:w="990" w:type="dxa"/>
            <w:shd w:val="clear" w:color="auto" w:fill="auto"/>
            <w:vAlign w:val="center"/>
          </w:tcPr>
          <w:p w:rsidR="00EA3AFB" w:rsidRPr="00D603E3" w:rsidP="00422791" w14:paraId="48730DE9" w14:textId="4A090C3C">
            <w:pPr>
              <w:widowControl/>
              <w:tabs>
                <w:tab w:val="left" w:pos="360"/>
                <w:tab w:val="left" w:pos="720"/>
              </w:tabs>
              <w:autoSpaceDE/>
              <w:autoSpaceDN/>
              <w:adjustRightInd/>
              <w:jc w:val="center"/>
              <w:rPr>
                <w:rFonts w:ascii="Arial" w:eastAsia="Calibri" w:hAnsi="Arial" w:cs="Arial"/>
                <w:sz w:val="18"/>
                <w:szCs w:val="18"/>
              </w:rPr>
            </w:pPr>
            <w:r w:rsidRPr="00733756">
              <w:rPr>
                <w:rFonts w:ascii="Arial" w:eastAsia="Calibri" w:hAnsi="Arial" w:cs="Arial"/>
                <w:sz w:val="18"/>
                <w:szCs w:val="18"/>
              </w:rPr>
              <w:t>0</w:t>
            </w:r>
          </w:p>
        </w:tc>
        <w:tc>
          <w:tcPr>
            <w:tcW w:w="983" w:type="dxa"/>
            <w:tcBorders>
              <w:top w:val="single" w:sz="4" w:space="0" w:color="auto"/>
              <w:bottom w:val="single" w:sz="4" w:space="0" w:color="auto"/>
            </w:tcBorders>
            <w:vAlign w:val="center"/>
          </w:tcPr>
          <w:p w:rsidR="00EA3AFB" w:rsidRPr="00D603E3" w:rsidP="00422791" w14:paraId="00E9831B" w14:textId="77777777">
            <w:pPr>
              <w:widowControl/>
              <w:tabs>
                <w:tab w:val="left" w:pos="360"/>
                <w:tab w:val="left" w:pos="720"/>
              </w:tabs>
              <w:autoSpaceDE/>
              <w:autoSpaceDN/>
              <w:adjustRightInd/>
              <w:jc w:val="center"/>
              <w:rPr>
                <w:rFonts w:ascii="Arial" w:hAnsi="Arial" w:cs="Arial"/>
                <w:color w:val="000000"/>
                <w:sz w:val="18"/>
                <w:szCs w:val="18"/>
              </w:rPr>
            </w:pPr>
            <w:r>
              <w:rPr>
                <w:rFonts w:ascii="Arial" w:eastAsia="Calibri" w:hAnsi="Arial" w:cs="Arial"/>
                <w:sz w:val="18"/>
                <w:szCs w:val="18"/>
              </w:rPr>
              <w:t>764</w:t>
            </w:r>
          </w:p>
        </w:tc>
        <w:tc>
          <w:tcPr>
            <w:tcW w:w="907" w:type="dxa"/>
            <w:tcBorders>
              <w:top w:val="single" w:sz="4" w:space="0" w:color="auto"/>
              <w:bottom w:val="single" w:sz="4" w:space="0" w:color="auto"/>
            </w:tcBorders>
            <w:shd w:val="clear" w:color="auto" w:fill="D6E3BC" w:themeFill="accent3" w:themeFillTint="66"/>
            <w:vAlign w:val="center"/>
          </w:tcPr>
          <w:p w:rsidR="00EA3AFB" w:rsidRPr="00D603E3" w:rsidP="00422791" w14:paraId="19576606" w14:textId="77777777">
            <w:pPr>
              <w:tabs>
                <w:tab w:val="left" w:pos="360"/>
                <w:tab w:val="left" w:pos="720"/>
              </w:tabs>
              <w:jc w:val="center"/>
              <w:rPr>
                <w:rFonts w:ascii="Arial" w:eastAsia="Calibri" w:hAnsi="Arial" w:cs="Arial"/>
                <w:sz w:val="18"/>
                <w:szCs w:val="18"/>
              </w:rPr>
            </w:pPr>
            <w:r>
              <w:rPr>
                <w:rFonts w:ascii="Arial" w:eastAsia="Calibri" w:hAnsi="Arial" w:cs="Arial"/>
                <w:sz w:val="18"/>
                <w:szCs w:val="18"/>
              </w:rPr>
              <w:t>764</w:t>
            </w:r>
          </w:p>
        </w:tc>
        <w:tc>
          <w:tcPr>
            <w:tcW w:w="1080" w:type="dxa"/>
            <w:tcBorders>
              <w:top w:val="single" w:sz="4" w:space="0" w:color="auto"/>
              <w:bottom w:val="single" w:sz="4" w:space="0" w:color="auto"/>
            </w:tcBorders>
            <w:shd w:val="clear" w:color="auto" w:fill="auto"/>
            <w:vAlign w:val="center"/>
          </w:tcPr>
          <w:p w:rsidR="00EA3AFB" w:rsidRPr="00D603E3" w:rsidP="00422791" w14:paraId="48F1A509" w14:textId="58273E0D">
            <w:pPr>
              <w:widowControl/>
              <w:tabs>
                <w:tab w:val="left" w:pos="360"/>
                <w:tab w:val="left" w:pos="720"/>
              </w:tabs>
              <w:autoSpaceDE/>
              <w:autoSpaceDN/>
              <w:adjustRightInd/>
              <w:jc w:val="center"/>
              <w:rPr>
                <w:rFonts w:ascii="Arial" w:eastAsia="Calibri" w:hAnsi="Arial" w:cs="Arial"/>
                <w:sz w:val="18"/>
                <w:szCs w:val="18"/>
              </w:rPr>
            </w:pPr>
            <w:r w:rsidRPr="00840F43">
              <w:rPr>
                <w:rFonts w:ascii="Arial" w:eastAsia="Calibri" w:hAnsi="Arial" w:cs="Arial"/>
                <w:sz w:val="18"/>
                <w:szCs w:val="18"/>
              </w:rPr>
              <w:t>0</w:t>
            </w:r>
          </w:p>
        </w:tc>
        <w:tc>
          <w:tcPr>
            <w:tcW w:w="990" w:type="dxa"/>
            <w:tcBorders>
              <w:top w:val="single" w:sz="4" w:space="0" w:color="auto"/>
              <w:bottom w:val="single" w:sz="4" w:space="0" w:color="auto"/>
            </w:tcBorders>
            <w:shd w:val="clear" w:color="auto" w:fill="auto"/>
            <w:vAlign w:val="center"/>
          </w:tcPr>
          <w:p w:rsidR="00EA3AFB" w:rsidRPr="00D603E3" w:rsidP="00422791" w14:paraId="795519BA" w14:textId="748453E8">
            <w:pPr>
              <w:widowControl/>
              <w:tabs>
                <w:tab w:val="left" w:pos="360"/>
                <w:tab w:val="left" w:pos="720"/>
              </w:tabs>
              <w:autoSpaceDE/>
              <w:autoSpaceDN/>
              <w:adjustRightInd/>
              <w:jc w:val="center"/>
              <w:rPr>
                <w:rFonts w:ascii="Arial" w:hAnsi="Arial" w:cs="Arial"/>
                <w:sz w:val="18"/>
                <w:szCs w:val="18"/>
              </w:rPr>
            </w:pPr>
            <w:r>
              <w:rPr>
                <w:rFonts w:ascii="Arial" w:hAnsi="Arial" w:cs="Arial"/>
                <w:sz w:val="18"/>
                <w:szCs w:val="18"/>
              </w:rPr>
              <w:t>3,546</w:t>
            </w:r>
          </w:p>
        </w:tc>
        <w:tc>
          <w:tcPr>
            <w:tcW w:w="950" w:type="dxa"/>
            <w:tcBorders>
              <w:top w:val="single" w:sz="4" w:space="0" w:color="auto"/>
              <w:bottom w:val="single" w:sz="4" w:space="0" w:color="auto"/>
            </w:tcBorders>
            <w:shd w:val="clear" w:color="auto" w:fill="D6E3BC" w:themeFill="accent3" w:themeFillTint="66"/>
            <w:vAlign w:val="center"/>
          </w:tcPr>
          <w:p w:rsidR="00EA3AFB" w:rsidRPr="00D603E3" w:rsidP="00422791" w14:paraId="50C8F9CB" w14:textId="7988A7E5">
            <w:pPr>
              <w:tabs>
                <w:tab w:val="left" w:pos="360"/>
                <w:tab w:val="left" w:pos="720"/>
              </w:tabs>
              <w:jc w:val="center"/>
              <w:rPr>
                <w:rFonts w:ascii="Arial" w:eastAsia="Calibri" w:hAnsi="Arial" w:cs="Arial"/>
                <w:sz w:val="18"/>
                <w:szCs w:val="18"/>
              </w:rPr>
            </w:pPr>
            <w:r>
              <w:rPr>
                <w:rFonts w:ascii="Arial" w:hAnsi="Arial" w:cs="Arial"/>
                <w:sz w:val="18"/>
                <w:szCs w:val="18"/>
              </w:rPr>
              <w:t>3,546</w:t>
            </w:r>
          </w:p>
        </w:tc>
      </w:tr>
    </w:tbl>
    <w:p w:rsidR="00A647B2" w:rsidP="00A647B2" w14:paraId="2CFC2602" w14:textId="28D50841">
      <w:pPr>
        <w:widowControl/>
        <w:tabs>
          <w:tab w:val="left" w:pos="360"/>
          <w:tab w:val="left" w:pos="720"/>
        </w:tabs>
        <w:autoSpaceDE/>
        <w:autoSpaceDN/>
        <w:adjustRightInd/>
        <w:textAlignment w:val="top"/>
        <w:rPr>
          <w:rFonts w:ascii="Arial" w:hAnsi="Arial" w:cs="Arial"/>
          <w:b/>
          <w:bCs/>
          <w:sz w:val="22"/>
          <w:szCs w:val="22"/>
        </w:rPr>
      </w:pPr>
    </w:p>
    <w:tbl>
      <w:tblPr>
        <w:tblStyle w:val="TableGrid2"/>
        <w:tblW w:w="9805" w:type="dxa"/>
        <w:tblInd w:w="0" w:type="dxa"/>
        <w:tblLayout w:type="fixed"/>
        <w:tblLook w:val="01E0"/>
      </w:tblPr>
      <w:tblGrid>
        <w:gridCol w:w="2245"/>
        <w:gridCol w:w="1530"/>
        <w:gridCol w:w="6030"/>
      </w:tblGrid>
      <w:tr w14:paraId="3FDF1C8B" w14:textId="185401B7" w:rsidTr="00680410">
        <w:tblPrEx>
          <w:tblW w:w="9805" w:type="dxa"/>
          <w:tblInd w:w="0" w:type="dxa"/>
          <w:tblLayout w:type="fixed"/>
          <w:tblLook w:val="01E0"/>
        </w:tblPrEx>
        <w:trPr>
          <w:trHeight w:val="332"/>
        </w:trPr>
        <w:tc>
          <w:tcPr>
            <w:tcW w:w="2245" w:type="dxa"/>
            <w:shd w:val="clear" w:color="auto" w:fill="D6E3BC" w:themeFill="accent3" w:themeFillTint="66"/>
            <w:vAlign w:val="center"/>
          </w:tcPr>
          <w:p w:rsidR="00BE3D25" w:rsidRPr="00157A80" w:rsidP="00192926" w14:paraId="3494DD7F" w14:textId="5A05AF4A">
            <w:pPr>
              <w:tabs>
                <w:tab w:val="left" w:pos="-1080"/>
                <w:tab w:val="left" w:pos="-720"/>
              </w:tabs>
              <w:rPr>
                <w:rFonts w:ascii="Arial" w:hAnsi="Arial" w:cs="Arial"/>
                <w:b/>
                <w:bCs/>
                <w:i/>
                <w:sz w:val="18"/>
                <w:szCs w:val="18"/>
              </w:rPr>
            </w:pPr>
            <w:r w:rsidRPr="00157A80">
              <w:rPr>
                <w:rFonts w:ascii="Arial" w:hAnsi="Arial" w:cs="Arial"/>
                <w:b/>
                <w:bCs/>
                <w:iCs/>
                <w:sz w:val="18"/>
                <w:szCs w:val="18"/>
              </w:rPr>
              <w:t>Information Collections</w:t>
            </w:r>
          </w:p>
        </w:tc>
        <w:tc>
          <w:tcPr>
            <w:tcW w:w="1530" w:type="dxa"/>
            <w:shd w:val="clear" w:color="auto" w:fill="D6E3BC" w:themeFill="accent3" w:themeFillTint="66"/>
            <w:vAlign w:val="center"/>
          </w:tcPr>
          <w:p w:rsidR="00BE3D25" w:rsidRPr="00157A80" w:rsidP="00192926" w14:paraId="4E020DFA" w14:textId="2722A1EB">
            <w:pPr>
              <w:tabs>
                <w:tab w:val="left" w:pos="-1080"/>
                <w:tab w:val="left" w:pos="-720"/>
                <w:tab w:val="left" w:pos="360"/>
                <w:tab w:val="left" w:pos="720"/>
              </w:tabs>
              <w:rPr>
                <w:rFonts w:ascii="Arial" w:hAnsi="Arial" w:cs="Arial"/>
                <w:b/>
                <w:bCs/>
                <w:color w:val="000000"/>
                <w:sz w:val="18"/>
                <w:szCs w:val="18"/>
              </w:rPr>
            </w:pPr>
            <w:r w:rsidRPr="00157A80">
              <w:rPr>
                <w:rFonts w:ascii="Arial" w:hAnsi="Arial" w:cs="Arial"/>
                <w:b/>
                <w:bCs/>
                <w:color w:val="000000"/>
                <w:sz w:val="18"/>
                <w:szCs w:val="18"/>
              </w:rPr>
              <w:t>Proposed Rule</w:t>
            </w:r>
          </w:p>
        </w:tc>
        <w:tc>
          <w:tcPr>
            <w:tcW w:w="6030" w:type="dxa"/>
            <w:shd w:val="clear" w:color="auto" w:fill="D6E3BC" w:themeFill="accent3" w:themeFillTint="66"/>
            <w:vAlign w:val="center"/>
          </w:tcPr>
          <w:p w:rsidR="00BE3D25" w:rsidRPr="00157A80" w:rsidP="00192926" w14:paraId="69D296CE" w14:textId="6FF6DB20">
            <w:pPr>
              <w:tabs>
                <w:tab w:val="left" w:pos="-1080"/>
                <w:tab w:val="left" w:pos="-720"/>
                <w:tab w:val="left" w:pos="360"/>
                <w:tab w:val="left" w:pos="720"/>
              </w:tabs>
              <w:rPr>
                <w:rFonts w:ascii="Arial" w:hAnsi="Arial" w:cs="Arial"/>
                <w:b/>
                <w:bCs/>
                <w:color w:val="000000"/>
                <w:sz w:val="18"/>
                <w:szCs w:val="18"/>
              </w:rPr>
            </w:pPr>
            <w:r w:rsidRPr="00157A80">
              <w:rPr>
                <w:rFonts w:ascii="Arial" w:hAnsi="Arial" w:cs="Arial"/>
                <w:b/>
                <w:bCs/>
                <w:color w:val="000000"/>
                <w:sz w:val="18"/>
                <w:szCs w:val="18"/>
              </w:rPr>
              <w:t>Program Change</w:t>
            </w:r>
          </w:p>
        </w:tc>
      </w:tr>
      <w:tr w14:paraId="2E8A2F2B" w14:textId="77777777" w:rsidTr="00680410">
        <w:tblPrEx>
          <w:tblW w:w="9805" w:type="dxa"/>
          <w:tblInd w:w="0" w:type="dxa"/>
          <w:tblLayout w:type="fixed"/>
          <w:tblLook w:val="01E0"/>
        </w:tblPrEx>
        <w:trPr>
          <w:trHeight w:val="1088"/>
        </w:trPr>
        <w:tc>
          <w:tcPr>
            <w:tcW w:w="2245" w:type="dxa"/>
            <w:vAlign w:val="center"/>
          </w:tcPr>
          <w:p w:rsidR="00BE3D25" w:rsidRPr="00167146" w:rsidP="00192926" w14:paraId="21391CDE" w14:textId="25CBEE6F">
            <w:pPr>
              <w:tabs>
                <w:tab w:val="left" w:pos="-1080"/>
                <w:tab w:val="left" w:pos="-720"/>
              </w:tabs>
              <w:rPr>
                <w:rFonts w:ascii="Arial" w:hAnsi="Arial" w:cs="Arial"/>
                <w:bCs/>
                <w:iCs/>
                <w:sz w:val="18"/>
                <w:szCs w:val="18"/>
              </w:rPr>
            </w:pPr>
            <w:r w:rsidRPr="00167146">
              <w:rPr>
                <w:rFonts w:ascii="Arial" w:hAnsi="Arial" w:cs="Arial"/>
                <w:bCs/>
                <w:iCs/>
                <w:sz w:val="18"/>
                <w:szCs w:val="18"/>
              </w:rPr>
              <w:t>Submit New Summary</w:t>
            </w:r>
          </w:p>
        </w:tc>
        <w:tc>
          <w:tcPr>
            <w:tcW w:w="1530" w:type="dxa"/>
            <w:vAlign w:val="center"/>
          </w:tcPr>
          <w:p w:rsidR="00BE3D25" w:rsidRPr="008A64A3" w:rsidP="00192926" w14:paraId="17792CFB"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§10.9(a)</w:t>
            </w:r>
          </w:p>
          <w:p w:rsidR="00BE3D25" w:rsidRPr="008A64A3" w:rsidP="00192926" w14:paraId="27153941" w14:textId="1EBF68C3">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§10.10(d)</w:t>
            </w:r>
          </w:p>
        </w:tc>
        <w:tc>
          <w:tcPr>
            <w:tcW w:w="6030" w:type="dxa"/>
            <w:vAlign w:val="center"/>
          </w:tcPr>
          <w:p w:rsidR="00BE3D25" w:rsidRPr="008A64A3" w:rsidP="00192926" w14:paraId="74424CD3" w14:textId="135FD4D3">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CURRENT</w:t>
            </w:r>
            <w:r w:rsidRPr="00D0244E">
              <w:rPr>
                <w:rFonts w:ascii="Arial" w:hAnsi="Arial" w:cs="Arial"/>
                <w:color w:val="FF0000"/>
                <w:sz w:val="18"/>
                <w:szCs w:val="18"/>
              </w:rPr>
              <w:t xml:space="preserve"> </w:t>
            </w:r>
            <w:r w:rsidRPr="008A64A3">
              <w:rPr>
                <w:rFonts w:ascii="Arial" w:hAnsi="Arial" w:cs="Arial"/>
                <w:color w:val="000000"/>
                <w:sz w:val="18"/>
                <w:szCs w:val="18"/>
              </w:rPr>
              <w:t xml:space="preserve">information collection requirement, </w:t>
            </w:r>
            <w:r w:rsidR="00987392">
              <w:rPr>
                <w:rFonts w:ascii="Arial" w:hAnsi="Arial" w:cs="Arial"/>
                <w:color w:val="000000"/>
                <w:sz w:val="18"/>
                <w:szCs w:val="18"/>
              </w:rPr>
              <w:t xml:space="preserve">as modified, </w:t>
            </w:r>
            <w:r w:rsidRPr="008A64A3">
              <w:rPr>
                <w:rFonts w:ascii="Arial" w:hAnsi="Arial" w:cs="Arial"/>
                <w:color w:val="000000"/>
                <w:sz w:val="18"/>
                <w:szCs w:val="18"/>
              </w:rPr>
              <w:t>and the number of museums submitting new summaries (n=</w:t>
            </w:r>
            <w:r w:rsidR="007472CF">
              <w:rPr>
                <w:rFonts w:ascii="Arial" w:hAnsi="Arial" w:cs="Arial"/>
                <w:color w:val="000000"/>
                <w:sz w:val="18"/>
                <w:szCs w:val="18"/>
              </w:rPr>
              <w:t>7</w:t>
            </w:r>
            <w:r w:rsidRPr="008A64A3">
              <w:rPr>
                <w:rFonts w:ascii="Arial" w:hAnsi="Arial" w:cs="Arial"/>
                <w:color w:val="000000"/>
                <w:sz w:val="18"/>
                <w:szCs w:val="18"/>
              </w:rPr>
              <w:t xml:space="preserve">) is based on the number of new submissions to date in 2022. This is an increase of </w:t>
            </w:r>
            <w:r w:rsidR="007472CF">
              <w:rPr>
                <w:rFonts w:ascii="Arial" w:hAnsi="Arial" w:cs="Arial"/>
                <w:color w:val="000000"/>
                <w:sz w:val="18"/>
                <w:szCs w:val="18"/>
              </w:rPr>
              <w:t>5</w:t>
            </w:r>
            <w:r w:rsidRPr="008A64A3">
              <w:rPr>
                <w:rFonts w:ascii="Arial" w:hAnsi="Arial" w:cs="Arial"/>
                <w:color w:val="000000"/>
                <w:sz w:val="18"/>
                <w:szCs w:val="18"/>
              </w:rPr>
              <w:t xml:space="preserve"> from the estimate in our previously approved information collection and reflects recent increased activity by museums.</w:t>
            </w:r>
          </w:p>
        </w:tc>
      </w:tr>
      <w:tr w14:paraId="4166AB32" w14:textId="77777777" w:rsidTr="00680410">
        <w:tblPrEx>
          <w:tblW w:w="9805" w:type="dxa"/>
          <w:tblInd w:w="0" w:type="dxa"/>
          <w:tblLayout w:type="fixed"/>
          <w:tblLook w:val="01E0"/>
        </w:tblPrEx>
        <w:trPr>
          <w:trHeight w:val="1079"/>
        </w:trPr>
        <w:tc>
          <w:tcPr>
            <w:tcW w:w="2245" w:type="dxa"/>
            <w:vAlign w:val="center"/>
          </w:tcPr>
          <w:p w:rsidR="00BE3D25" w:rsidRPr="00167146" w:rsidP="00192926" w14:paraId="33304755" w14:textId="406CCD8C">
            <w:pPr>
              <w:tabs>
                <w:tab w:val="left" w:pos="-1080"/>
                <w:tab w:val="left" w:pos="-720"/>
              </w:tabs>
              <w:rPr>
                <w:rFonts w:ascii="Arial" w:hAnsi="Arial" w:cs="Arial"/>
                <w:bCs/>
                <w:iCs/>
                <w:sz w:val="18"/>
                <w:szCs w:val="18"/>
              </w:rPr>
            </w:pPr>
            <w:r w:rsidRPr="00167146">
              <w:rPr>
                <w:rFonts w:ascii="Arial" w:hAnsi="Arial" w:cs="Arial"/>
                <w:bCs/>
                <w:iCs/>
                <w:sz w:val="18"/>
                <w:szCs w:val="18"/>
              </w:rPr>
              <w:t>Submit New Inventory</w:t>
            </w:r>
          </w:p>
        </w:tc>
        <w:tc>
          <w:tcPr>
            <w:tcW w:w="1530" w:type="dxa"/>
            <w:vAlign w:val="center"/>
          </w:tcPr>
          <w:p w:rsidR="00BE3D25" w:rsidRPr="008A64A3" w:rsidP="00192926" w14:paraId="22C93953"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§10.9(a)</w:t>
            </w:r>
          </w:p>
          <w:p w:rsidR="00BE3D25" w:rsidRPr="008A64A3" w:rsidP="00192926" w14:paraId="5E2D520E" w14:textId="1CA8DDBA">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§10.10(d)</w:t>
            </w:r>
          </w:p>
        </w:tc>
        <w:tc>
          <w:tcPr>
            <w:tcW w:w="6030" w:type="dxa"/>
            <w:vAlign w:val="center"/>
          </w:tcPr>
          <w:p w:rsidR="00BE3D25" w:rsidRPr="008A64A3" w:rsidP="00192926" w14:paraId="0BB1DC8C" w14:textId="10934051">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sidRPr="008A64A3">
              <w:rPr>
                <w:rFonts w:ascii="Arial" w:hAnsi="Arial" w:cs="Arial"/>
                <w:color w:val="000000"/>
                <w:sz w:val="18"/>
                <w:szCs w:val="18"/>
              </w:rPr>
              <w:t>information collection requirement</w:t>
            </w:r>
            <w:r w:rsidRPr="008A64A3" w:rsidR="00987392">
              <w:rPr>
                <w:rFonts w:ascii="Arial" w:hAnsi="Arial" w:cs="Arial"/>
                <w:color w:val="000000"/>
                <w:sz w:val="18"/>
                <w:szCs w:val="18"/>
              </w:rPr>
              <w:t xml:space="preserve">, </w:t>
            </w:r>
            <w:r w:rsidR="00987392">
              <w:rPr>
                <w:rFonts w:ascii="Arial" w:hAnsi="Arial" w:cs="Arial"/>
                <w:color w:val="000000"/>
                <w:sz w:val="18"/>
                <w:szCs w:val="18"/>
              </w:rPr>
              <w:t>as modified,</w:t>
            </w:r>
            <w:r w:rsidRPr="008A64A3">
              <w:rPr>
                <w:rFonts w:ascii="Arial" w:hAnsi="Arial" w:cs="Arial"/>
                <w:color w:val="000000"/>
                <w:sz w:val="18"/>
                <w:szCs w:val="18"/>
              </w:rPr>
              <w:t xml:space="preserve"> and the number of museums submitting new inventories (n=5) is based on the number of new submissions to date in 2022. This is an increase of 4 from the estimate in our previously approved information collection and reflects recent increased activity by museums.</w:t>
            </w:r>
          </w:p>
        </w:tc>
      </w:tr>
      <w:tr w14:paraId="74D91754" w14:textId="44B02A57" w:rsidTr="00680410">
        <w:tblPrEx>
          <w:tblW w:w="9805" w:type="dxa"/>
          <w:tblInd w:w="0" w:type="dxa"/>
          <w:tblLayout w:type="fixed"/>
          <w:tblLook w:val="01E0"/>
        </w:tblPrEx>
        <w:trPr>
          <w:trHeight w:val="863"/>
        </w:trPr>
        <w:tc>
          <w:tcPr>
            <w:tcW w:w="2245" w:type="dxa"/>
            <w:vAlign w:val="center"/>
          </w:tcPr>
          <w:p w:rsidR="00BE3D25" w:rsidRPr="00167146" w:rsidP="00192926" w14:paraId="6E27B55C" w14:textId="3E54624C">
            <w:pPr>
              <w:tabs>
                <w:tab w:val="left" w:pos="-1080"/>
                <w:tab w:val="left" w:pos="-720"/>
              </w:tabs>
              <w:ind w:left="-27"/>
              <w:rPr>
                <w:rFonts w:ascii="Arial" w:hAnsi="Arial" w:cs="Arial"/>
                <w:bCs/>
                <w:iCs/>
                <w:color w:val="FF0000"/>
                <w:sz w:val="18"/>
                <w:szCs w:val="18"/>
              </w:rPr>
            </w:pPr>
            <w:r w:rsidRPr="00167146">
              <w:rPr>
                <w:rFonts w:ascii="Arial" w:hAnsi="Arial" w:cs="Arial"/>
                <w:bCs/>
                <w:iCs/>
                <w:sz w:val="18"/>
                <w:szCs w:val="18"/>
              </w:rPr>
              <w:t>Updated Summary Data</w:t>
            </w:r>
          </w:p>
          <w:p w:rsidR="00BE3D25" w:rsidRPr="00167146" w:rsidP="00192926" w14:paraId="49D5CCA0" w14:textId="6AA203C4">
            <w:pPr>
              <w:tabs>
                <w:tab w:val="left" w:pos="-1080"/>
                <w:tab w:val="left" w:pos="-720"/>
              </w:tabs>
              <w:ind w:hanging="630"/>
              <w:rPr>
                <w:rFonts w:ascii="Arial" w:hAnsi="Arial" w:cs="Arial"/>
                <w:bCs/>
                <w:iCs/>
                <w:sz w:val="18"/>
                <w:szCs w:val="18"/>
              </w:rPr>
            </w:pPr>
          </w:p>
        </w:tc>
        <w:tc>
          <w:tcPr>
            <w:tcW w:w="1530" w:type="dxa"/>
            <w:vAlign w:val="center"/>
          </w:tcPr>
          <w:p w:rsidR="00BE3D25" w:rsidRPr="008A64A3" w:rsidP="00192926" w14:paraId="2249A347"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§10.9(a)</w:t>
            </w:r>
          </w:p>
          <w:p w:rsidR="00BE3D25" w:rsidRPr="008A64A3" w:rsidP="00192926" w14:paraId="2A17F9DB" w14:textId="7E09A85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§10.10(d)</w:t>
            </w:r>
          </w:p>
        </w:tc>
        <w:tc>
          <w:tcPr>
            <w:tcW w:w="6030" w:type="dxa"/>
            <w:vAlign w:val="center"/>
          </w:tcPr>
          <w:p w:rsidR="00BE3D25" w:rsidRPr="008A64A3" w:rsidP="00192926" w14:paraId="35552419" w14:textId="13795742">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sidRPr="008A64A3">
              <w:rPr>
                <w:rFonts w:ascii="Arial" w:hAnsi="Arial" w:cs="Arial"/>
                <w:color w:val="000000"/>
                <w:sz w:val="18"/>
                <w:szCs w:val="18"/>
              </w:rPr>
              <w:t>information collection requirement</w:t>
            </w:r>
            <w:r w:rsidRPr="008A64A3" w:rsidR="00987392">
              <w:rPr>
                <w:rFonts w:ascii="Arial" w:hAnsi="Arial" w:cs="Arial"/>
                <w:color w:val="000000"/>
                <w:sz w:val="18"/>
                <w:szCs w:val="18"/>
              </w:rPr>
              <w:t xml:space="preserve">, </w:t>
            </w:r>
            <w:r w:rsidR="00987392">
              <w:rPr>
                <w:rFonts w:ascii="Arial" w:hAnsi="Arial" w:cs="Arial"/>
                <w:color w:val="000000"/>
                <w:sz w:val="18"/>
                <w:szCs w:val="18"/>
              </w:rPr>
              <w:t xml:space="preserve">as modified, </w:t>
            </w:r>
            <w:r w:rsidRPr="008A64A3">
              <w:rPr>
                <w:rFonts w:ascii="Arial" w:hAnsi="Arial" w:cs="Arial"/>
                <w:color w:val="000000"/>
                <w:sz w:val="18"/>
                <w:szCs w:val="18"/>
              </w:rPr>
              <w:t xml:space="preserve">and the number of museums updating summary data (n=49) is based on the average number of updates we received in </w:t>
            </w:r>
            <w:r w:rsidR="00AB7563">
              <w:rPr>
                <w:rFonts w:ascii="Arial" w:hAnsi="Arial" w:cs="Arial"/>
                <w:color w:val="000000"/>
                <w:sz w:val="18"/>
                <w:szCs w:val="18"/>
              </w:rPr>
              <w:t>2</w:t>
            </w:r>
            <w:r w:rsidRPr="008A64A3">
              <w:rPr>
                <w:rFonts w:ascii="Arial" w:hAnsi="Arial" w:cs="Arial"/>
                <w:color w:val="000000"/>
                <w:sz w:val="18"/>
                <w:szCs w:val="18"/>
              </w:rPr>
              <w:t xml:space="preserve">021 (n=52) and to date in </w:t>
            </w:r>
            <w:r w:rsidR="00AB7563">
              <w:rPr>
                <w:rFonts w:ascii="Arial" w:hAnsi="Arial" w:cs="Arial"/>
                <w:color w:val="000000"/>
                <w:sz w:val="18"/>
                <w:szCs w:val="18"/>
              </w:rPr>
              <w:t>2</w:t>
            </w:r>
            <w:r w:rsidRPr="008A64A3">
              <w:rPr>
                <w:rFonts w:ascii="Arial" w:hAnsi="Arial" w:cs="Arial"/>
                <w:color w:val="000000"/>
                <w:sz w:val="18"/>
                <w:szCs w:val="18"/>
              </w:rPr>
              <w:t xml:space="preserve">022 (n=45). </w:t>
            </w:r>
          </w:p>
        </w:tc>
      </w:tr>
      <w:tr w14:paraId="4BC2C252" w14:textId="77777777" w:rsidTr="00680410">
        <w:tblPrEx>
          <w:tblW w:w="9805" w:type="dxa"/>
          <w:tblInd w:w="0" w:type="dxa"/>
          <w:tblLayout w:type="fixed"/>
          <w:tblLook w:val="01E0"/>
        </w:tblPrEx>
        <w:trPr>
          <w:trHeight w:val="1061"/>
        </w:trPr>
        <w:tc>
          <w:tcPr>
            <w:tcW w:w="2245" w:type="dxa"/>
            <w:vAlign w:val="center"/>
          </w:tcPr>
          <w:p w:rsidR="00BE3D25" w:rsidRPr="00167146" w:rsidP="00192926" w14:paraId="1D335F17" w14:textId="647760C0">
            <w:pPr>
              <w:tabs>
                <w:tab w:val="left" w:pos="-1080"/>
                <w:tab w:val="left" w:pos="-720"/>
              </w:tabs>
              <w:rPr>
                <w:rFonts w:ascii="Arial" w:hAnsi="Arial" w:cs="Arial"/>
                <w:bCs/>
                <w:iCs/>
                <w:sz w:val="18"/>
                <w:szCs w:val="18"/>
              </w:rPr>
            </w:pPr>
            <w:r w:rsidRPr="00167146">
              <w:rPr>
                <w:rFonts w:ascii="Arial" w:hAnsi="Arial" w:cs="Arial"/>
                <w:bCs/>
                <w:iCs/>
                <w:sz w:val="18"/>
                <w:szCs w:val="18"/>
              </w:rPr>
              <w:t>Update</w:t>
            </w:r>
            <w:r w:rsidRPr="00167146">
              <w:rPr>
                <w:rFonts w:ascii="Arial" w:hAnsi="Arial" w:cs="Arial"/>
                <w:bCs/>
                <w:iCs/>
                <w:color w:val="FF0000"/>
                <w:sz w:val="18"/>
                <w:szCs w:val="18"/>
              </w:rPr>
              <w:t xml:space="preserve"> </w:t>
            </w:r>
            <w:r w:rsidRPr="00167146">
              <w:rPr>
                <w:rFonts w:ascii="Arial" w:hAnsi="Arial" w:cs="Arial"/>
                <w:bCs/>
                <w:iCs/>
                <w:sz w:val="18"/>
                <w:szCs w:val="18"/>
              </w:rPr>
              <w:t>Inventory Data</w:t>
            </w:r>
          </w:p>
        </w:tc>
        <w:tc>
          <w:tcPr>
            <w:tcW w:w="1530" w:type="dxa"/>
            <w:vAlign w:val="center"/>
          </w:tcPr>
          <w:p w:rsidR="00BE3D25" w:rsidRPr="008A64A3" w:rsidP="00192926" w14:paraId="5944A607"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§10.9(a)</w:t>
            </w:r>
          </w:p>
          <w:p w:rsidR="00BE3D25" w:rsidRPr="008A64A3" w:rsidP="00192926" w14:paraId="56D3B199" w14:textId="39A22D7D">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§10.10(d</w:t>
            </w:r>
          </w:p>
        </w:tc>
        <w:tc>
          <w:tcPr>
            <w:tcW w:w="6030" w:type="dxa"/>
            <w:vAlign w:val="center"/>
          </w:tcPr>
          <w:p w:rsidR="00BE3D25" w:rsidRPr="008A64A3" w:rsidP="00192926" w14:paraId="125115EC" w14:textId="0ECA3AB5">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sidRPr="008A64A3">
              <w:rPr>
                <w:rFonts w:ascii="Arial" w:hAnsi="Arial" w:cs="Arial"/>
                <w:color w:val="000000"/>
                <w:sz w:val="18"/>
                <w:szCs w:val="18"/>
              </w:rPr>
              <w:t>information collection requirement</w:t>
            </w:r>
            <w:r w:rsidRPr="008A64A3" w:rsidR="00987392">
              <w:rPr>
                <w:rFonts w:ascii="Arial" w:hAnsi="Arial" w:cs="Arial"/>
                <w:color w:val="000000"/>
                <w:sz w:val="18"/>
                <w:szCs w:val="18"/>
              </w:rPr>
              <w:t xml:space="preserve">, </w:t>
            </w:r>
            <w:r w:rsidR="00987392">
              <w:rPr>
                <w:rFonts w:ascii="Arial" w:hAnsi="Arial" w:cs="Arial"/>
                <w:color w:val="000000"/>
                <w:sz w:val="18"/>
                <w:szCs w:val="18"/>
              </w:rPr>
              <w:t xml:space="preserve">as modified, </w:t>
            </w:r>
            <w:r w:rsidRPr="008A64A3">
              <w:rPr>
                <w:rFonts w:ascii="Arial" w:hAnsi="Arial" w:cs="Arial"/>
                <w:color w:val="000000"/>
                <w:sz w:val="18"/>
                <w:szCs w:val="18"/>
              </w:rPr>
              <w:t>and the number of museums updating inventory data (n=13</w:t>
            </w:r>
            <w:r w:rsidR="00AB7563">
              <w:rPr>
                <w:rFonts w:ascii="Arial" w:hAnsi="Arial" w:cs="Arial"/>
                <w:color w:val="000000"/>
                <w:sz w:val="18"/>
                <w:szCs w:val="18"/>
              </w:rPr>
              <w:t>7</w:t>
            </w:r>
            <w:r w:rsidRPr="008A64A3">
              <w:rPr>
                <w:rFonts w:ascii="Arial" w:hAnsi="Arial" w:cs="Arial"/>
                <w:color w:val="000000"/>
                <w:sz w:val="18"/>
                <w:szCs w:val="18"/>
              </w:rPr>
              <w:t>) is based on changes in the proposed regulations that will require 414 museums to update inventory data within three years of the final rule. We estimate that 33% of those museums will submit inventory updates each year for three years.</w:t>
            </w:r>
          </w:p>
        </w:tc>
      </w:tr>
      <w:tr w14:paraId="0F1D2B20" w14:textId="5FB0632D" w:rsidTr="00680410">
        <w:tblPrEx>
          <w:tblW w:w="9805" w:type="dxa"/>
          <w:tblInd w:w="0" w:type="dxa"/>
          <w:tblLayout w:type="fixed"/>
          <w:tblLook w:val="01E0"/>
        </w:tblPrEx>
        <w:trPr>
          <w:trHeight w:val="1079"/>
        </w:trPr>
        <w:tc>
          <w:tcPr>
            <w:tcW w:w="2245" w:type="dxa"/>
            <w:vAlign w:val="center"/>
          </w:tcPr>
          <w:p w:rsidR="00BE3D25" w:rsidRPr="008A64A3" w:rsidP="00192926" w14:paraId="7DA16A36" w14:textId="464BCE89">
            <w:pPr>
              <w:tabs>
                <w:tab w:val="left" w:pos="-1080"/>
                <w:tab w:val="left" w:pos="-720"/>
              </w:tabs>
              <w:rPr>
                <w:rFonts w:ascii="Arial" w:hAnsi="Arial" w:cs="Arial"/>
                <w:bCs/>
                <w:i/>
                <w:iCs/>
                <w:sz w:val="18"/>
                <w:szCs w:val="18"/>
              </w:rPr>
            </w:pPr>
            <w:r w:rsidRPr="008A64A3">
              <w:rPr>
                <w:rFonts w:ascii="Arial" w:hAnsi="Arial" w:cs="Arial"/>
                <w:bCs/>
                <w:color w:val="000000"/>
                <w:sz w:val="18"/>
                <w:szCs w:val="18"/>
              </w:rPr>
              <w:t>Submit Notices of Inventory Completion</w:t>
            </w:r>
          </w:p>
        </w:tc>
        <w:tc>
          <w:tcPr>
            <w:tcW w:w="1530" w:type="dxa"/>
            <w:vAlign w:val="center"/>
          </w:tcPr>
          <w:p w:rsidR="00BE3D25" w:rsidRPr="008A64A3" w:rsidP="00192926" w14:paraId="47C296BA" w14:textId="7A03E86E">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§10.10(b)-(c)</w:t>
            </w:r>
          </w:p>
        </w:tc>
        <w:tc>
          <w:tcPr>
            <w:tcW w:w="6030" w:type="dxa"/>
            <w:vAlign w:val="center"/>
          </w:tcPr>
          <w:p w:rsidR="00BE3D25" w:rsidRPr="008A64A3" w:rsidP="00192926" w14:paraId="0CD99A48" w14:textId="5AB8F1FE">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sidRPr="008A64A3">
              <w:rPr>
                <w:rFonts w:ascii="Arial" w:hAnsi="Arial" w:cs="Arial"/>
                <w:color w:val="000000"/>
                <w:sz w:val="18"/>
                <w:szCs w:val="18"/>
              </w:rPr>
              <w:t>information collection requirement</w:t>
            </w:r>
            <w:r w:rsidRPr="008A64A3" w:rsidR="00987392">
              <w:rPr>
                <w:rFonts w:ascii="Arial" w:hAnsi="Arial" w:cs="Arial"/>
                <w:color w:val="000000"/>
                <w:sz w:val="18"/>
                <w:szCs w:val="18"/>
              </w:rPr>
              <w:t xml:space="preserve">, </w:t>
            </w:r>
            <w:r w:rsidR="00987392">
              <w:rPr>
                <w:rFonts w:ascii="Arial" w:hAnsi="Arial" w:cs="Arial"/>
                <w:color w:val="000000"/>
                <w:sz w:val="18"/>
                <w:szCs w:val="18"/>
              </w:rPr>
              <w:t xml:space="preserve">as modified, </w:t>
            </w:r>
            <w:r w:rsidRPr="008A64A3">
              <w:rPr>
                <w:rFonts w:ascii="Arial" w:hAnsi="Arial" w:cs="Arial"/>
                <w:color w:val="000000"/>
                <w:sz w:val="18"/>
                <w:szCs w:val="18"/>
              </w:rPr>
              <w:t>and the number of notices of inventory completion (n=</w:t>
            </w:r>
            <w:r w:rsidR="00AB7563">
              <w:rPr>
                <w:rFonts w:ascii="Arial" w:hAnsi="Arial" w:cs="Arial"/>
                <w:color w:val="000000"/>
                <w:sz w:val="18"/>
                <w:szCs w:val="18"/>
              </w:rPr>
              <w:t>274</w:t>
            </w:r>
            <w:r w:rsidRPr="008A64A3">
              <w:rPr>
                <w:rFonts w:ascii="Arial" w:hAnsi="Arial" w:cs="Arial"/>
                <w:color w:val="000000"/>
                <w:sz w:val="18"/>
                <w:szCs w:val="18"/>
              </w:rPr>
              <w:t>) is based on the number of museums required to update inventory data identified above. We estimate that each museum required to update inventory data (n=13</w:t>
            </w:r>
            <w:r w:rsidR="00AB7563">
              <w:rPr>
                <w:rFonts w:ascii="Arial" w:hAnsi="Arial" w:cs="Arial"/>
                <w:color w:val="000000"/>
                <w:sz w:val="18"/>
                <w:szCs w:val="18"/>
              </w:rPr>
              <w:t>7</w:t>
            </w:r>
            <w:r w:rsidRPr="008A64A3">
              <w:rPr>
                <w:rFonts w:ascii="Arial" w:hAnsi="Arial" w:cs="Arial"/>
                <w:color w:val="000000"/>
                <w:sz w:val="18"/>
                <w:szCs w:val="18"/>
              </w:rPr>
              <w:t xml:space="preserve">) will yield an average of two notices of inventory completion each year. </w:t>
            </w:r>
          </w:p>
        </w:tc>
      </w:tr>
      <w:tr w14:paraId="7312B1C6" w14:textId="3AF8E58C" w:rsidTr="00680410">
        <w:tblPrEx>
          <w:tblW w:w="9805" w:type="dxa"/>
          <w:tblInd w:w="0" w:type="dxa"/>
          <w:tblLayout w:type="fixed"/>
          <w:tblLook w:val="01E0"/>
        </w:tblPrEx>
        <w:trPr>
          <w:trHeight w:val="701"/>
        </w:trPr>
        <w:tc>
          <w:tcPr>
            <w:tcW w:w="2245" w:type="dxa"/>
            <w:tcBorders>
              <w:bottom w:val="single" w:sz="4" w:space="0" w:color="auto"/>
            </w:tcBorders>
            <w:vAlign w:val="center"/>
          </w:tcPr>
          <w:p w:rsidR="008A64A3" w:rsidRPr="00167146" w:rsidP="00192926" w14:paraId="6D0C1E06" w14:textId="7C9FE1FA">
            <w:pPr>
              <w:tabs>
                <w:tab w:val="left" w:pos="-1080"/>
                <w:tab w:val="left" w:pos="-720"/>
                <w:tab w:val="left" w:pos="720"/>
              </w:tabs>
              <w:ind w:left="-27"/>
              <w:rPr>
                <w:rFonts w:ascii="Arial" w:hAnsi="Arial" w:cs="Arial"/>
                <w:bCs/>
                <w:iCs/>
                <w:sz w:val="18"/>
                <w:szCs w:val="18"/>
              </w:rPr>
            </w:pPr>
            <w:r w:rsidRPr="00167146">
              <w:rPr>
                <w:rFonts w:ascii="Arial" w:hAnsi="Arial" w:cs="Arial"/>
                <w:bCs/>
                <w:iCs/>
                <w:sz w:val="18"/>
                <w:szCs w:val="18"/>
              </w:rPr>
              <w:t>Submit Notices of Intent to Repatriate</w:t>
            </w:r>
          </w:p>
        </w:tc>
        <w:tc>
          <w:tcPr>
            <w:tcW w:w="1530" w:type="dxa"/>
            <w:vAlign w:val="center"/>
          </w:tcPr>
          <w:p w:rsidR="008A64A3" w:rsidRPr="008A64A3" w:rsidP="00192926" w14:paraId="6FB0F778" w14:textId="4A773F24">
            <w:pPr>
              <w:tabs>
                <w:tab w:val="left" w:pos="-1080"/>
                <w:tab w:val="left" w:pos="-720"/>
                <w:tab w:val="left" w:pos="360"/>
                <w:tab w:val="left" w:pos="720"/>
              </w:tabs>
              <w:rPr>
                <w:rFonts w:ascii="Arial" w:hAnsi="Arial" w:cs="Arial"/>
                <w:color w:val="000000"/>
                <w:sz w:val="18"/>
                <w:szCs w:val="18"/>
              </w:rPr>
            </w:pPr>
            <w:r w:rsidRPr="008A64A3">
              <w:rPr>
                <w:rFonts w:ascii="Arial" w:hAnsi="Arial" w:cs="Arial"/>
                <w:sz w:val="18"/>
                <w:szCs w:val="18"/>
              </w:rPr>
              <w:t>§10.9(e) and §10.10(g)</w:t>
            </w:r>
          </w:p>
        </w:tc>
        <w:tc>
          <w:tcPr>
            <w:tcW w:w="6030" w:type="dxa"/>
            <w:tcBorders>
              <w:bottom w:val="single" w:sz="4" w:space="0" w:color="auto"/>
            </w:tcBorders>
            <w:vAlign w:val="center"/>
          </w:tcPr>
          <w:p w:rsidR="008A64A3" w:rsidRPr="008A64A3" w:rsidP="00192926" w14:paraId="798B077E" w14:textId="656CEC9F">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sidRPr="008A64A3">
              <w:rPr>
                <w:rFonts w:ascii="Arial" w:hAnsi="Arial" w:cs="Arial"/>
                <w:color w:val="000000"/>
                <w:sz w:val="18"/>
                <w:szCs w:val="18"/>
              </w:rPr>
              <w:t>information collection requirement</w:t>
            </w:r>
            <w:r w:rsidRPr="008A64A3" w:rsidR="00987392">
              <w:rPr>
                <w:rFonts w:ascii="Arial" w:hAnsi="Arial" w:cs="Arial"/>
                <w:color w:val="000000"/>
                <w:sz w:val="18"/>
                <w:szCs w:val="18"/>
              </w:rPr>
              <w:t xml:space="preserve">, </w:t>
            </w:r>
            <w:r w:rsidR="00987392">
              <w:rPr>
                <w:rFonts w:ascii="Arial" w:hAnsi="Arial" w:cs="Arial"/>
                <w:color w:val="000000"/>
                <w:sz w:val="18"/>
                <w:szCs w:val="18"/>
              </w:rPr>
              <w:t xml:space="preserve">as modified, </w:t>
            </w:r>
            <w:r w:rsidRPr="008A64A3">
              <w:rPr>
                <w:rFonts w:ascii="Arial" w:hAnsi="Arial" w:cs="Arial"/>
                <w:color w:val="000000"/>
                <w:sz w:val="18"/>
                <w:szCs w:val="18"/>
              </w:rPr>
              <w:t xml:space="preserve">and the number of notice of intent to repatriate (n=32) is based on the average number of submission by museums over the last three years. </w:t>
            </w:r>
          </w:p>
        </w:tc>
      </w:tr>
      <w:tr w14:paraId="7D9A724E" w14:textId="77777777" w:rsidTr="00680410">
        <w:tblPrEx>
          <w:tblW w:w="9805" w:type="dxa"/>
          <w:tblInd w:w="0" w:type="dxa"/>
          <w:tblLayout w:type="fixed"/>
          <w:tblLook w:val="01E0"/>
        </w:tblPrEx>
        <w:trPr>
          <w:trHeight w:val="701"/>
        </w:trPr>
        <w:tc>
          <w:tcPr>
            <w:tcW w:w="2245" w:type="dxa"/>
            <w:tcBorders>
              <w:bottom w:val="single" w:sz="4" w:space="0" w:color="auto"/>
            </w:tcBorders>
            <w:vAlign w:val="center"/>
          </w:tcPr>
          <w:p w:rsidR="00192926" w:rsidRPr="00167146" w:rsidP="00192926" w14:paraId="0A83E82E" w14:textId="1ADDC0CF">
            <w:pPr>
              <w:tabs>
                <w:tab w:val="left" w:pos="-1080"/>
                <w:tab w:val="left" w:pos="-720"/>
                <w:tab w:val="left" w:pos="720"/>
              </w:tabs>
              <w:ind w:left="-27"/>
              <w:rPr>
                <w:rFonts w:ascii="Arial" w:hAnsi="Arial" w:cs="Arial"/>
                <w:bCs/>
                <w:iCs/>
                <w:sz w:val="18"/>
                <w:szCs w:val="18"/>
              </w:rPr>
            </w:pPr>
            <w:r>
              <w:rPr>
                <w:rFonts w:ascii="Arial" w:hAnsi="Arial" w:cs="Arial"/>
                <w:sz w:val="18"/>
                <w:szCs w:val="18"/>
              </w:rPr>
              <w:t>Initiate Consultation and</w:t>
            </w:r>
            <w:r w:rsidR="00047C72">
              <w:rPr>
                <w:rFonts w:ascii="Arial" w:hAnsi="Arial" w:cs="Arial"/>
                <w:sz w:val="18"/>
                <w:szCs w:val="18"/>
              </w:rPr>
              <w:t xml:space="preserve"> </w:t>
            </w:r>
            <w:r w:rsidRPr="00195D14">
              <w:rPr>
                <w:rFonts w:ascii="Arial" w:hAnsi="Arial" w:cs="Arial"/>
                <w:sz w:val="18"/>
                <w:szCs w:val="18"/>
              </w:rPr>
              <w:t>Request for Information</w:t>
            </w:r>
          </w:p>
        </w:tc>
        <w:tc>
          <w:tcPr>
            <w:tcW w:w="1530" w:type="dxa"/>
            <w:vAlign w:val="center"/>
          </w:tcPr>
          <w:p w:rsidR="00192926" w:rsidRPr="008A64A3" w:rsidP="00192926" w14:paraId="016ED567" w14:textId="5ACB872F">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§10.10(</w:t>
            </w:r>
            <w:r>
              <w:rPr>
                <w:rFonts w:ascii="Arial" w:hAnsi="Arial" w:cs="Arial"/>
                <w:sz w:val="18"/>
                <w:szCs w:val="18"/>
              </w:rPr>
              <w:t>b)-(c</w:t>
            </w:r>
            <w:r w:rsidRPr="008A64A3">
              <w:rPr>
                <w:rFonts w:ascii="Arial" w:hAnsi="Arial" w:cs="Arial"/>
                <w:sz w:val="18"/>
                <w:szCs w:val="18"/>
              </w:rPr>
              <w:t>)</w:t>
            </w:r>
          </w:p>
        </w:tc>
        <w:tc>
          <w:tcPr>
            <w:tcW w:w="6030" w:type="dxa"/>
            <w:tcBorders>
              <w:bottom w:val="single" w:sz="4" w:space="0" w:color="auto"/>
            </w:tcBorders>
            <w:vAlign w:val="center"/>
          </w:tcPr>
          <w:p w:rsidR="00192926" w:rsidRPr="008A64A3" w:rsidP="00192926" w14:paraId="13FD75BC" w14:textId="24B9A749">
            <w:pPr>
              <w:tabs>
                <w:tab w:val="left" w:pos="-1080"/>
                <w:tab w:val="left" w:pos="-720"/>
                <w:tab w:val="left" w:pos="360"/>
                <w:tab w:val="left" w:pos="720"/>
              </w:tabs>
              <w:rPr>
                <w:rFonts w:ascii="Arial" w:hAnsi="Arial" w:cs="Arial"/>
                <w:color w:val="000000"/>
                <w:sz w:val="18"/>
                <w:szCs w:val="18"/>
              </w:rPr>
            </w:pPr>
            <w:r>
              <w:rPr>
                <w:rFonts w:ascii="Arial" w:hAnsi="Arial" w:cs="Arial"/>
                <w:color w:val="000000"/>
                <w:sz w:val="18"/>
                <w:szCs w:val="18"/>
              </w:rPr>
              <w:t xml:space="preserve">This is a </w:t>
            </w:r>
            <w:r w:rsidRPr="00D0244E" w:rsidR="00D0244E">
              <w:rPr>
                <w:rFonts w:ascii="Arial" w:hAnsi="Arial" w:cs="Arial"/>
                <w:color w:val="FF0000"/>
                <w:sz w:val="18"/>
                <w:szCs w:val="18"/>
              </w:rPr>
              <w:t xml:space="preserve">CURRENT </w:t>
            </w:r>
            <w:r>
              <w:rPr>
                <w:rFonts w:ascii="Arial" w:hAnsi="Arial" w:cs="Arial"/>
                <w:color w:val="000000"/>
                <w:sz w:val="18"/>
                <w:szCs w:val="18"/>
              </w:rPr>
              <w:t xml:space="preserve">information collection requirement, as modified, and the </w:t>
            </w:r>
            <w:r w:rsidRPr="00987392">
              <w:rPr>
                <w:rFonts w:ascii="Arial" w:hAnsi="Arial" w:cs="Arial"/>
                <w:color w:val="000000"/>
                <w:sz w:val="18"/>
                <w:szCs w:val="18"/>
              </w:rPr>
              <w:t xml:space="preserve">number of museums </w:t>
            </w:r>
            <w:r w:rsidR="00DB58AB">
              <w:rPr>
                <w:rFonts w:ascii="Arial" w:hAnsi="Arial" w:cs="Arial"/>
                <w:color w:val="000000"/>
                <w:sz w:val="18"/>
                <w:szCs w:val="18"/>
              </w:rPr>
              <w:t xml:space="preserve">initiating consultation </w:t>
            </w:r>
            <w:r w:rsidRPr="00987392">
              <w:rPr>
                <w:rFonts w:ascii="Arial" w:hAnsi="Arial" w:cs="Arial"/>
                <w:color w:val="000000"/>
                <w:sz w:val="18"/>
                <w:szCs w:val="18"/>
              </w:rPr>
              <w:t xml:space="preserve"> and requesting information </w:t>
            </w:r>
            <w:r w:rsidR="00461570">
              <w:rPr>
                <w:rFonts w:ascii="Arial" w:hAnsi="Arial" w:cs="Arial"/>
                <w:color w:val="000000"/>
                <w:sz w:val="18"/>
                <w:szCs w:val="18"/>
              </w:rPr>
              <w:t xml:space="preserve">(n=137) </w:t>
            </w:r>
            <w:r w:rsidRPr="008A64A3" w:rsidR="00461570">
              <w:rPr>
                <w:rFonts w:ascii="Arial" w:hAnsi="Arial" w:cs="Arial"/>
                <w:color w:val="000000"/>
                <w:sz w:val="18"/>
                <w:szCs w:val="18"/>
              </w:rPr>
              <w:t>is based on the number of museums required to update inventory data identified above.</w:t>
            </w:r>
          </w:p>
        </w:tc>
      </w:tr>
      <w:tr w14:paraId="403EEE2F" w14:textId="77777777" w:rsidTr="00680410">
        <w:tblPrEx>
          <w:tblW w:w="9805" w:type="dxa"/>
          <w:tblInd w:w="0" w:type="dxa"/>
          <w:tblLayout w:type="fixed"/>
          <w:tblLook w:val="01E0"/>
        </w:tblPrEx>
        <w:trPr>
          <w:trHeight w:val="548"/>
        </w:trPr>
        <w:tc>
          <w:tcPr>
            <w:tcW w:w="2245" w:type="dxa"/>
            <w:tcBorders>
              <w:bottom w:val="single" w:sz="4" w:space="0" w:color="auto"/>
            </w:tcBorders>
            <w:vAlign w:val="center"/>
          </w:tcPr>
          <w:p w:rsidR="00D0244E" w:rsidRPr="00195D14" w:rsidP="00D0244E" w14:paraId="5EFD3F5E" w14:textId="01D5B694">
            <w:pPr>
              <w:tabs>
                <w:tab w:val="left" w:pos="-1080"/>
                <w:tab w:val="left" w:pos="-720"/>
                <w:tab w:val="left" w:pos="720"/>
              </w:tabs>
              <w:ind w:left="-27"/>
              <w:rPr>
                <w:rFonts w:ascii="Arial" w:hAnsi="Arial" w:cs="Arial"/>
                <w:sz w:val="18"/>
                <w:szCs w:val="18"/>
              </w:rPr>
            </w:pPr>
            <w:r w:rsidRPr="00195D14">
              <w:rPr>
                <w:rFonts w:ascii="Arial" w:hAnsi="Arial" w:cs="Arial"/>
                <w:sz w:val="18"/>
                <w:szCs w:val="18"/>
              </w:rPr>
              <w:t>Notify Tribes/Request for Information</w:t>
            </w:r>
          </w:p>
        </w:tc>
        <w:tc>
          <w:tcPr>
            <w:tcW w:w="1530" w:type="dxa"/>
            <w:vAlign w:val="center"/>
          </w:tcPr>
          <w:p w:rsidR="00D0244E" w:rsidRPr="008A64A3" w:rsidP="00D0244E" w14:paraId="3474E0ED" w14:textId="14E84B6A">
            <w:pPr>
              <w:tabs>
                <w:tab w:val="left" w:pos="-1080"/>
                <w:tab w:val="left" w:pos="-720"/>
                <w:tab w:val="left" w:pos="360"/>
                <w:tab w:val="left" w:pos="720"/>
              </w:tabs>
              <w:rPr>
                <w:rFonts w:ascii="Arial" w:hAnsi="Arial" w:cs="Arial"/>
                <w:sz w:val="18"/>
                <w:szCs w:val="18"/>
              </w:rPr>
            </w:pPr>
            <w:r>
              <w:rPr>
                <w:rFonts w:ascii="Arial" w:hAnsi="Arial" w:cs="Arial"/>
                <w:sz w:val="18"/>
                <w:szCs w:val="18"/>
              </w:rPr>
              <w:t>Removed</w:t>
            </w:r>
          </w:p>
        </w:tc>
        <w:tc>
          <w:tcPr>
            <w:tcW w:w="6030" w:type="dxa"/>
            <w:tcBorders>
              <w:bottom w:val="single" w:sz="4" w:space="0" w:color="auto"/>
            </w:tcBorders>
            <w:vAlign w:val="center"/>
          </w:tcPr>
          <w:p w:rsidR="00D0244E" w:rsidP="00D0244E" w14:paraId="02E5AD88" w14:textId="33109CAB">
            <w:pPr>
              <w:tabs>
                <w:tab w:val="left" w:pos="-1080"/>
                <w:tab w:val="left" w:pos="-720"/>
                <w:tab w:val="left" w:pos="360"/>
                <w:tab w:val="left" w:pos="720"/>
              </w:tabs>
              <w:rPr>
                <w:rFonts w:ascii="Arial" w:hAnsi="Arial" w:cs="Arial"/>
                <w:color w:val="000000"/>
                <w:sz w:val="18"/>
                <w:szCs w:val="18"/>
              </w:rPr>
            </w:pPr>
            <w:r w:rsidRPr="00461570">
              <w:rPr>
                <w:rFonts w:ascii="Arial" w:hAnsi="Arial" w:cs="Arial"/>
                <w:color w:val="000000"/>
                <w:sz w:val="18"/>
                <w:szCs w:val="18"/>
              </w:rPr>
              <w:t xml:space="preserve">This is a </w:t>
            </w:r>
            <w:r w:rsidRPr="00D0244E">
              <w:rPr>
                <w:rFonts w:ascii="Arial" w:hAnsi="Arial" w:cs="Arial"/>
                <w:color w:val="FF0000"/>
                <w:sz w:val="18"/>
                <w:szCs w:val="18"/>
              </w:rPr>
              <w:t xml:space="preserve">CURRENT </w:t>
            </w:r>
            <w:r w:rsidRPr="00461570">
              <w:rPr>
                <w:rFonts w:ascii="Arial" w:hAnsi="Arial" w:cs="Arial"/>
                <w:color w:val="000000"/>
                <w:sz w:val="18"/>
                <w:szCs w:val="18"/>
              </w:rPr>
              <w:t>information collection requirement</w:t>
            </w:r>
            <w:r>
              <w:rPr>
                <w:rFonts w:ascii="Arial" w:hAnsi="Arial" w:cs="Arial"/>
                <w:color w:val="000000"/>
                <w:sz w:val="18"/>
                <w:szCs w:val="18"/>
              </w:rPr>
              <w:t xml:space="preserve"> which has been removed. It is consolidated with the information collection above.</w:t>
            </w:r>
          </w:p>
        </w:tc>
      </w:tr>
      <w:tr w14:paraId="5E62CFC3" w14:textId="77777777" w:rsidTr="00680410">
        <w:tblPrEx>
          <w:tblW w:w="9805" w:type="dxa"/>
          <w:tblInd w:w="0" w:type="dxa"/>
          <w:tblLayout w:type="fixed"/>
          <w:tblLook w:val="01E0"/>
        </w:tblPrEx>
        <w:trPr>
          <w:trHeight w:val="701"/>
        </w:trPr>
        <w:tc>
          <w:tcPr>
            <w:tcW w:w="2245" w:type="dxa"/>
            <w:tcBorders>
              <w:bottom w:val="single" w:sz="4" w:space="0" w:color="auto"/>
            </w:tcBorders>
            <w:vAlign w:val="center"/>
          </w:tcPr>
          <w:p w:rsidR="00D0244E" w:rsidRPr="00167146" w:rsidP="00D0244E" w14:paraId="16CB3C58" w14:textId="22116A71">
            <w:pPr>
              <w:tabs>
                <w:tab w:val="left" w:pos="-1080"/>
                <w:tab w:val="left" w:pos="-720"/>
                <w:tab w:val="left" w:pos="720"/>
              </w:tabs>
              <w:ind w:left="-27"/>
              <w:rPr>
                <w:rFonts w:ascii="Arial" w:hAnsi="Arial" w:cs="Arial"/>
                <w:bCs/>
                <w:iCs/>
                <w:sz w:val="18"/>
                <w:szCs w:val="18"/>
              </w:rPr>
            </w:pPr>
            <w:r w:rsidRPr="00195D14">
              <w:rPr>
                <w:rFonts w:ascii="Arial" w:hAnsi="Arial" w:cs="Arial"/>
                <w:color w:val="000000"/>
                <w:sz w:val="18"/>
                <w:szCs w:val="18"/>
              </w:rPr>
              <w:t>Respond to Requests for Information</w:t>
            </w:r>
          </w:p>
        </w:tc>
        <w:tc>
          <w:tcPr>
            <w:tcW w:w="1530" w:type="dxa"/>
            <w:vAlign w:val="center"/>
          </w:tcPr>
          <w:p w:rsidR="00D0244E" w:rsidRPr="008A64A3" w:rsidP="00D0244E" w14:paraId="0DD6BFA2" w14:textId="3C0C380D">
            <w:pPr>
              <w:tabs>
                <w:tab w:val="left" w:pos="-1080"/>
                <w:tab w:val="left" w:pos="-720"/>
                <w:tab w:val="left" w:pos="360"/>
                <w:tab w:val="left" w:pos="720"/>
              </w:tabs>
              <w:rPr>
                <w:rFonts w:ascii="Arial" w:hAnsi="Arial" w:cs="Arial"/>
                <w:sz w:val="18"/>
                <w:szCs w:val="18"/>
              </w:rPr>
            </w:pPr>
            <w:r>
              <w:rPr>
                <w:rFonts w:ascii="Arial" w:hAnsi="Arial" w:cs="Arial"/>
                <w:sz w:val="18"/>
                <w:szCs w:val="18"/>
              </w:rPr>
              <w:t>Removed</w:t>
            </w:r>
          </w:p>
        </w:tc>
        <w:tc>
          <w:tcPr>
            <w:tcW w:w="6030" w:type="dxa"/>
            <w:tcBorders>
              <w:bottom w:val="single" w:sz="4" w:space="0" w:color="auto"/>
            </w:tcBorders>
            <w:vAlign w:val="center"/>
          </w:tcPr>
          <w:p w:rsidR="00D0244E" w:rsidRPr="008A64A3" w:rsidP="00D0244E" w14:paraId="02825E28" w14:textId="36FA6069">
            <w:pPr>
              <w:tabs>
                <w:tab w:val="left" w:pos="-1080"/>
                <w:tab w:val="left" w:pos="-720"/>
                <w:tab w:val="left" w:pos="360"/>
                <w:tab w:val="left" w:pos="720"/>
              </w:tabs>
              <w:rPr>
                <w:rFonts w:ascii="Arial" w:hAnsi="Arial" w:cs="Arial"/>
                <w:color w:val="000000"/>
                <w:sz w:val="18"/>
                <w:szCs w:val="18"/>
              </w:rPr>
            </w:pPr>
            <w:r w:rsidRPr="00461570">
              <w:rPr>
                <w:rFonts w:ascii="Arial" w:hAnsi="Arial" w:cs="Arial"/>
                <w:color w:val="000000"/>
                <w:sz w:val="18"/>
                <w:szCs w:val="18"/>
              </w:rPr>
              <w:t xml:space="preserve">This is a </w:t>
            </w:r>
            <w:r w:rsidRPr="00D0244E">
              <w:rPr>
                <w:rFonts w:ascii="Arial" w:hAnsi="Arial" w:cs="Arial"/>
                <w:color w:val="FF0000"/>
                <w:sz w:val="18"/>
                <w:szCs w:val="18"/>
              </w:rPr>
              <w:t xml:space="preserve">CURRENT </w:t>
            </w:r>
            <w:r w:rsidRPr="00461570">
              <w:rPr>
                <w:rFonts w:ascii="Arial" w:hAnsi="Arial" w:cs="Arial"/>
                <w:color w:val="000000"/>
                <w:sz w:val="18"/>
                <w:szCs w:val="18"/>
              </w:rPr>
              <w:t>information collection requirement</w:t>
            </w:r>
            <w:r>
              <w:rPr>
                <w:rFonts w:ascii="Arial" w:hAnsi="Arial" w:cs="Arial"/>
                <w:color w:val="000000"/>
                <w:sz w:val="18"/>
                <w:szCs w:val="18"/>
              </w:rPr>
              <w:t xml:space="preserve"> which has been removed. This is</w:t>
            </w:r>
            <w:r w:rsidRPr="00461570">
              <w:rPr>
                <w:rFonts w:ascii="Arial" w:hAnsi="Arial" w:cs="Arial"/>
                <w:color w:val="000000"/>
                <w:sz w:val="18"/>
                <w:szCs w:val="18"/>
              </w:rPr>
              <w:t xml:space="preserve"> based on changes in the proposed regulations that no longer require Indian Tribes or NHOs</w:t>
            </w:r>
            <w:r>
              <w:rPr>
                <w:rFonts w:ascii="Arial" w:hAnsi="Arial" w:cs="Arial"/>
                <w:color w:val="000000"/>
                <w:sz w:val="18"/>
                <w:szCs w:val="18"/>
              </w:rPr>
              <w:t xml:space="preserve"> to submit</w:t>
            </w:r>
            <w:r w:rsidRPr="00461570">
              <w:rPr>
                <w:rFonts w:ascii="Arial" w:hAnsi="Arial" w:cs="Arial"/>
                <w:color w:val="000000"/>
                <w:sz w:val="18"/>
                <w:szCs w:val="18"/>
              </w:rPr>
              <w:t xml:space="preserve"> specific information to museums or Federal agencies.</w:t>
            </w:r>
          </w:p>
        </w:tc>
      </w:tr>
      <w:tr w14:paraId="22DF1256" w14:textId="77777777" w:rsidTr="00680410">
        <w:tblPrEx>
          <w:tblW w:w="9805" w:type="dxa"/>
          <w:tblInd w:w="0" w:type="dxa"/>
          <w:tblLayout w:type="fixed"/>
          <w:tblLook w:val="01E0"/>
        </w:tblPrEx>
        <w:trPr>
          <w:trHeight w:val="701"/>
        </w:trPr>
        <w:tc>
          <w:tcPr>
            <w:tcW w:w="2245" w:type="dxa"/>
            <w:tcBorders>
              <w:bottom w:val="single" w:sz="4" w:space="0" w:color="auto"/>
            </w:tcBorders>
            <w:vAlign w:val="center"/>
          </w:tcPr>
          <w:p w:rsidR="008C153A" w:rsidRPr="00195D14" w:rsidP="00D0244E" w14:paraId="58D0028B" w14:textId="7A55958F">
            <w:pPr>
              <w:tabs>
                <w:tab w:val="left" w:pos="-1080"/>
                <w:tab w:val="left" w:pos="-720"/>
                <w:tab w:val="left" w:pos="720"/>
              </w:tabs>
              <w:ind w:left="-27"/>
              <w:rPr>
                <w:rFonts w:ascii="Arial" w:hAnsi="Arial" w:cs="Arial"/>
                <w:color w:val="000000"/>
                <w:sz w:val="18"/>
                <w:szCs w:val="18"/>
              </w:rPr>
            </w:pPr>
            <w:r>
              <w:rPr>
                <w:rFonts w:ascii="Arial" w:hAnsi="Arial" w:cs="Arial"/>
                <w:color w:val="000000"/>
                <w:sz w:val="18"/>
                <w:szCs w:val="18"/>
              </w:rPr>
              <w:t>Conduct consultation</w:t>
            </w:r>
          </w:p>
        </w:tc>
        <w:tc>
          <w:tcPr>
            <w:tcW w:w="1530" w:type="dxa"/>
            <w:vAlign w:val="center"/>
          </w:tcPr>
          <w:p w:rsidR="008C153A" w:rsidP="00D0244E" w14:paraId="03700934" w14:textId="77777777">
            <w:pPr>
              <w:tabs>
                <w:tab w:val="left" w:pos="-1080"/>
                <w:tab w:val="left" w:pos="-720"/>
                <w:tab w:val="left" w:pos="360"/>
                <w:tab w:val="left" w:pos="720"/>
              </w:tabs>
              <w:rPr>
                <w:rFonts w:ascii="Arial" w:hAnsi="Arial" w:cs="Arial"/>
                <w:sz w:val="18"/>
                <w:szCs w:val="18"/>
              </w:rPr>
            </w:pPr>
            <w:r>
              <w:rPr>
                <w:rFonts w:ascii="Arial" w:hAnsi="Arial" w:cs="Arial"/>
                <w:sz w:val="18"/>
                <w:szCs w:val="18"/>
              </w:rPr>
              <w:t>§10.9(c)</w:t>
            </w:r>
          </w:p>
          <w:p w:rsidR="005F129A" w:rsidP="00D0244E" w14:paraId="3EFE65A3" w14:textId="7938B0DB">
            <w:pPr>
              <w:tabs>
                <w:tab w:val="left" w:pos="-1080"/>
                <w:tab w:val="left" w:pos="-720"/>
                <w:tab w:val="left" w:pos="360"/>
                <w:tab w:val="left" w:pos="720"/>
              </w:tabs>
              <w:rPr>
                <w:rFonts w:ascii="Arial" w:hAnsi="Arial" w:cs="Arial"/>
                <w:sz w:val="18"/>
                <w:szCs w:val="18"/>
              </w:rPr>
            </w:pPr>
            <w:r>
              <w:rPr>
                <w:rFonts w:ascii="Arial" w:hAnsi="Arial" w:cs="Arial"/>
                <w:sz w:val="18"/>
                <w:szCs w:val="18"/>
              </w:rPr>
              <w:t>§10.10(c)</w:t>
            </w:r>
          </w:p>
        </w:tc>
        <w:tc>
          <w:tcPr>
            <w:tcW w:w="6030" w:type="dxa"/>
            <w:tcBorders>
              <w:bottom w:val="single" w:sz="4" w:space="0" w:color="auto"/>
            </w:tcBorders>
            <w:vAlign w:val="center"/>
          </w:tcPr>
          <w:p w:rsidR="008C153A" w:rsidRPr="00461570" w:rsidP="00D0244E" w14:paraId="408E0192" w14:textId="24E03315">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sidRPr="00AB7563">
              <w:rPr>
                <w:rFonts w:ascii="Arial" w:hAnsi="Arial" w:cs="Arial"/>
                <w:sz w:val="18"/>
                <w:szCs w:val="18"/>
              </w:rPr>
              <w:t xml:space="preserve"> T</w:t>
            </w:r>
            <w:r w:rsidR="00EC0C76">
              <w:rPr>
                <w:rFonts w:ascii="Calibri" w:hAnsi="Calibri" w:cs="Calibri"/>
                <w:color w:val="000000"/>
                <w:shd w:val="clear" w:color="auto" w:fill="FFFFFF"/>
              </w:rPr>
              <w:t>he number of museums (n=174) conducting consultation</w:t>
            </w:r>
            <w:r w:rsidR="005B6453">
              <w:rPr>
                <w:rFonts w:ascii="Calibri" w:hAnsi="Calibri" w:cs="Calibri"/>
                <w:color w:val="000000"/>
                <w:shd w:val="clear" w:color="auto" w:fill="FFFFFF"/>
              </w:rPr>
              <w:t xml:space="preserve"> is</w:t>
            </w:r>
            <w:r w:rsidR="00EC0C76">
              <w:rPr>
                <w:rFonts w:ascii="Calibri" w:hAnsi="Calibri" w:cs="Calibri"/>
                <w:color w:val="000000"/>
                <w:shd w:val="clear" w:color="auto" w:fill="FFFFFF"/>
              </w:rPr>
              <w:t xml:space="preserve"> based on the number of new or updated inventories (which require consultation) and the number of notices of intent to repatriate (which require consultation).</w:t>
            </w:r>
          </w:p>
        </w:tc>
      </w:tr>
      <w:tr w14:paraId="60CB8125" w14:textId="77777777" w:rsidTr="00680410">
        <w:tblPrEx>
          <w:tblW w:w="9805" w:type="dxa"/>
          <w:tblInd w:w="0" w:type="dxa"/>
          <w:tblLayout w:type="fixed"/>
          <w:tblLook w:val="01E0"/>
        </w:tblPrEx>
        <w:trPr>
          <w:trHeight w:val="1439"/>
        </w:trPr>
        <w:tc>
          <w:tcPr>
            <w:tcW w:w="2245" w:type="dxa"/>
            <w:vAlign w:val="center"/>
          </w:tcPr>
          <w:p w:rsidR="00D0244E" w:rsidRPr="008A64A3" w:rsidP="00CC30A3" w14:paraId="37F2521F" w14:textId="4011A588">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Submit a request for repatriation</w:t>
            </w:r>
            <w:r>
              <w:rPr>
                <w:rFonts w:ascii="Arial" w:hAnsi="Arial" w:cs="Arial"/>
                <w:sz w:val="18"/>
                <w:szCs w:val="18"/>
              </w:rPr>
              <w:t xml:space="preserve"> (Indian Tribes or NHOs)</w:t>
            </w:r>
          </w:p>
        </w:tc>
        <w:tc>
          <w:tcPr>
            <w:tcW w:w="1530" w:type="dxa"/>
            <w:vAlign w:val="center"/>
          </w:tcPr>
          <w:p w:rsidR="00D0244E" w:rsidRPr="008A64A3" w:rsidP="00CC30A3" w14:paraId="6645346B"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§10.9(d)</w:t>
            </w:r>
          </w:p>
          <w:p w:rsidR="00D0244E" w:rsidRPr="008A64A3" w:rsidP="00CC30A3" w14:paraId="07F8DFD1"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§10.10(f)</w:t>
            </w:r>
          </w:p>
        </w:tc>
        <w:tc>
          <w:tcPr>
            <w:tcW w:w="6030" w:type="dxa"/>
            <w:vAlign w:val="center"/>
          </w:tcPr>
          <w:p w:rsidR="00D0244E" w:rsidRPr="008A64A3" w:rsidP="00CC30A3" w14:paraId="71AEFA76" w14:textId="6B9EE49A">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sidRPr="00AB7563">
              <w:rPr>
                <w:rFonts w:ascii="Arial" w:hAnsi="Arial" w:cs="Arial"/>
                <w:sz w:val="18"/>
                <w:szCs w:val="18"/>
              </w:rPr>
              <w:t xml:space="preserve"> T</w:t>
            </w:r>
            <w:r w:rsidRPr="008A64A3">
              <w:rPr>
                <w:rFonts w:ascii="Arial" w:hAnsi="Arial" w:cs="Arial"/>
                <w:color w:val="000000"/>
                <w:sz w:val="18"/>
                <w:szCs w:val="18"/>
              </w:rPr>
              <w:t>he number of Indian Tribes</w:t>
            </w:r>
            <w:r>
              <w:rPr>
                <w:rFonts w:ascii="Arial" w:hAnsi="Arial" w:cs="Arial"/>
                <w:color w:val="000000"/>
                <w:sz w:val="18"/>
                <w:szCs w:val="18"/>
              </w:rPr>
              <w:t xml:space="preserve"> </w:t>
            </w:r>
            <w:r w:rsidRPr="008A64A3">
              <w:rPr>
                <w:rFonts w:ascii="Arial" w:hAnsi="Arial" w:cs="Arial"/>
                <w:color w:val="000000"/>
                <w:sz w:val="18"/>
                <w:szCs w:val="18"/>
              </w:rPr>
              <w:t>or NHOs who will submit a request for repatriation is unknown. Based on our estimates above, we estimate that 80% (n=21</w:t>
            </w:r>
            <w:r>
              <w:rPr>
                <w:rFonts w:ascii="Arial" w:hAnsi="Arial" w:cs="Arial"/>
                <w:color w:val="000000"/>
                <w:sz w:val="18"/>
                <w:szCs w:val="18"/>
              </w:rPr>
              <w:t>9</w:t>
            </w:r>
            <w:r w:rsidRPr="008A64A3">
              <w:rPr>
                <w:rFonts w:ascii="Arial" w:hAnsi="Arial" w:cs="Arial"/>
                <w:color w:val="000000"/>
                <w:sz w:val="18"/>
                <w:szCs w:val="18"/>
              </w:rPr>
              <w:t>) of notices of inventory completion (which precede a request) and 100% (n=32) of notices of intent to repatriate (which follow a request) will equal the</w:t>
            </w:r>
            <w:r>
              <w:rPr>
                <w:rFonts w:ascii="Arial" w:hAnsi="Arial" w:cs="Arial"/>
                <w:color w:val="000000"/>
                <w:sz w:val="18"/>
                <w:szCs w:val="18"/>
              </w:rPr>
              <w:t xml:space="preserve"> </w:t>
            </w:r>
            <w:r w:rsidRPr="008A64A3">
              <w:rPr>
                <w:rFonts w:ascii="Arial" w:hAnsi="Arial" w:cs="Arial"/>
                <w:color w:val="000000"/>
                <w:sz w:val="18"/>
                <w:szCs w:val="18"/>
              </w:rPr>
              <w:t>number of requests for repatriation</w:t>
            </w:r>
            <w:r>
              <w:rPr>
                <w:rFonts w:ascii="Arial" w:hAnsi="Arial" w:cs="Arial"/>
                <w:color w:val="000000"/>
                <w:sz w:val="18"/>
                <w:szCs w:val="18"/>
              </w:rPr>
              <w:t xml:space="preserve"> (n=251) sent</w:t>
            </w:r>
            <w:r w:rsidRPr="008A64A3">
              <w:rPr>
                <w:rFonts w:ascii="Arial" w:hAnsi="Arial" w:cs="Arial"/>
                <w:color w:val="000000"/>
                <w:sz w:val="18"/>
                <w:szCs w:val="18"/>
              </w:rPr>
              <w:t xml:space="preserve"> by lineal descendants, Indian Tribes, or NHOs</w:t>
            </w:r>
            <w:r>
              <w:rPr>
                <w:rFonts w:ascii="Arial" w:hAnsi="Arial" w:cs="Arial"/>
                <w:color w:val="000000"/>
                <w:sz w:val="18"/>
                <w:szCs w:val="18"/>
              </w:rPr>
              <w:t xml:space="preserve"> to museums</w:t>
            </w:r>
            <w:r w:rsidRPr="008A64A3">
              <w:rPr>
                <w:rFonts w:ascii="Arial" w:hAnsi="Arial" w:cs="Arial"/>
                <w:color w:val="000000"/>
                <w:sz w:val="18"/>
                <w:szCs w:val="18"/>
              </w:rPr>
              <w:t>.</w:t>
            </w:r>
            <w:r>
              <w:rPr>
                <w:rFonts w:ascii="Arial" w:hAnsi="Arial" w:cs="Arial"/>
                <w:color w:val="000000"/>
                <w:sz w:val="18"/>
                <w:szCs w:val="18"/>
              </w:rPr>
              <w:t xml:space="preserve"> In addition, requests must also be submitted to Federal agencies. Applying the same formula, we estimate the number of requests (n=74) submitted to Federal agencies. Of the total (n=325), we estimate</w:t>
            </w:r>
            <w:r w:rsidR="00C17F4D">
              <w:rPr>
                <w:rFonts w:ascii="Arial" w:hAnsi="Arial" w:cs="Arial"/>
                <w:color w:val="000000"/>
                <w:sz w:val="18"/>
                <w:szCs w:val="18"/>
              </w:rPr>
              <w:t xml:space="preserve"> more than 98%</w:t>
            </w:r>
            <w:r>
              <w:rPr>
                <w:rFonts w:ascii="Arial" w:hAnsi="Arial" w:cs="Arial"/>
                <w:color w:val="000000"/>
                <w:sz w:val="18"/>
                <w:szCs w:val="18"/>
              </w:rPr>
              <w:t xml:space="preserve"> (n=320) will be submitted by Indian Tribes or NHOs.</w:t>
            </w:r>
          </w:p>
        </w:tc>
      </w:tr>
      <w:tr w14:paraId="7704B389" w14:textId="77777777" w:rsidTr="00680410">
        <w:tblPrEx>
          <w:tblW w:w="9805" w:type="dxa"/>
          <w:tblInd w:w="0" w:type="dxa"/>
          <w:tblLayout w:type="fixed"/>
          <w:tblLook w:val="04A0"/>
        </w:tblPrEx>
        <w:trPr>
          <w:trHeight w:val="899"/>
        </w:trPr>
        <w:tc>
          <w:tcPr>
            <w:tcW w:w="2245" w:type="dxa"/>
          </w:tcPr>
          <w:p w:rsidR="00D0244E" w:rsidRPr="008A64A3" w:rsidP="00CC30A3" w14:paraId="72BF27DE" w14:textId="77777777">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Submit a request for repatriation</w:t>
            </w:r>
            <w:r>
              <w:rPr>
                <w:rFonts w:ascii="Arial" w:hAnsi="Arial" w:cs="Arial"/>
                <w:sz w:val="18"/>
                <w:szCs w:val="18"/>
              </w:rPr>
              <w:t xml:space="preserve"> (lineal descendants)</w:t>
            </w:r>
          </w:p>
        </w:tc>
        <w:tc>
          <w:tcPr>
            <w:tcW w:w="1530" w:type="dxa"/>
          </w:tcPr>
          <w:p w:rsidR="00D0244E" w:rsidRPr="008A64A3" w:rsidP="00CC30A3" w14:paraId="2A69673C"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§10.9(d)</w:t>
            </w:r>
          </w:p>
          <w:p w:rsidR="00D0244E" w:rsidRPr="008A64A3" w:rsidP="00CC30A3" w14:paraId="28AA3EBE"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§10.10(f)</w:t>
            </w:r>
          </w:p>
        </w:tc>
        <w:tc>
          <w:tcPr>
            <w:tcW w:w="6030" w:type="dxa"/>
          </w:tcPr>
          <w:p w:rsidR="00D0244E" w:rsidRPr="008A64A3" w:rsidP="00CC30A3" w14:paraId="2635BF9D" w14:textId="77777777">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sidRPr="00AB7563">
              <w:rPr>
                <w:rFonts w:ascii="Arial" w:hAnsi="Arial" w:cs="Arial"/>
                <w:sz w:val="18"/>
                <w:szCs w:val="18"/>
              </w:rPr>
              <w:t xml:space="preserve"> T</w:t>
            </w:r>
            <w:r w:rsidRPr="008A64A3">
              <w:rPr>
                <w:rFonts w:ascii="Arial" w:hAnsi="Arial" w:cs="Arial"/>
                <w:color w:val="000000"/>
                <w:sz w:val="18"/>
                <w:szCs w:val="18"/>
              </w:rPr>
              <w:t>he number of lineal descendants who will submit a request for repatriation is unknown.</w:t>
            </w:r>
            <w:r>
              <w:rPr>
                <w:rFonts w:ascii="Arial" w:hAnsi="Arial" w:cs="Arial"/>
                <w:color w:val="000000"/>
                <w:sz w:val="18"/>
                <w:szCs w:val="18"/>
              </w:rPr>
              <w:t xml:space="preserve"> Of the total number of requests estimated above (n=325), we estimate less than 2% (n=5) will be submitted by lineal descendants.</w:t>
            </w:r>
          </w:p>
        </w:tc>
      </w:tr>
      <w:tr w14:paraId="6B965C5F" w14:textId="77777777" w:rsidTr="00680410">
        <w:tblPrEx>
          <w:tblW w:w="9805" w:type="dxa"/>
          <w:tblInd w:w="0" w:type="dxa"/>
          <w:tblLayout w:type="fixed"/>
          <w:tblLook w:val="04A0"/>
        </w:tblPrEx>
        <w:trPr>
          <w:trHeight w:val="701"/>
        </w:trPr>
        <w:tc>
          <w:tcPr>
            <w:tcW w:w="2245" w:type="dxa"/>
          </w:tcPr>
          <w:p w:rsidR="00680410" w:rsidRPr="00195D14" w:rsidP="00F95F73" w14:paraId="5373432B" w14:textId="77777777">
            <w:pPr>
              <w:tabs>
                <w:tab w:val="left" w:pos="-1080"/>
                <w:tab w:val="left" w:pos="-720"/>
                <w:tab w:val="left" w:pos="720"/>
              </w:tabs>
              <w:ind w:left="-27"/>
              <w:rPr>
                <w:rFonts w:ascii="Arial" w:hAnsi="Arial" w:cs="Arial"/>
                <w:color w:val="000000"/>
                <w:sz w:val="18"/>
                <w:szCs w:val="18"/>
              </w:rPr>
            </w:pPr>
            <w:r>
              <w:rPr>
                <w:rFonts w:ascii="Arial" w:hAnsi="Arial" w:cs="Arial"/>
                <w:color w:val="000000"/>
                <w:sz w:val="18"/>
                <w:szCs w:val="18"/>
              </w:rPr>
              <w:t>Document physical transfer</w:t>
            </w:r>
          </w:p>
        </w:tc>
        <w:tc>
          <w:tcPr>
            <w:tcW w:w="1530" w:type="dxa"/>
          </w:tcPr>
          <w:p w:rsidR="00680410" w:rsidP="00F95F73" w14:paraId="7AD8B583" w14:textId="77777777">
            <w:pPr>
              <w:tabs>
                <w:tab w:val="left" w:pos="-1080"/>
                <w:tab w:val="left" w:pos="-720"/>
                <w:tab w:val="left" w:pos="360"/>
                <w:tab w:val="left" w:pos="720"/>
              </w:tabs>
              <w:rPr>
                <w:rFonts w:ascii="Arial" w:hAnsi="Arial" w:cs="Arial"/>
                <w:sz w:val="18"/>
                <w:szCs w:val="18"/>
              </w:rPr>
            </w:pPr>
            <w:r>
              <w:rPr>
                <w:rFonts w:ascii="Arial" w:hAnsi="Arial" w:cs="Arial"/>
                <w:sz w:val="18"/>
                <w:szCs w:val="18"/>
              </w:rPr>
              <w:t>§10.9(g)(2)</w:t>
            </w:r>
          </w:p>
          <w:p w:rsidR="00680410" w:rsidP="00F95F73" w14:paraId="07E4B3B3" w14:textId="78AE5625">
            <w:pPr>
              <w:tabs>
                <w:tab w:val="left" w:pos="-1080"/>
                <w:tab w:val="left" w:pos="-720"/>
                <w:tab w:val="left" w:pos="360"/>
                <w:tab w:val="left" w:pos="720"/>
              </w:tabs>
              <w:rPr>
                <w:rFonts w:ascii="Arial" w:hAnsi="Arial" w:cs="Arial"/>
                <w:sz w:val="18"/>
                <w:szCs w:val="18"/>
              </w:rPr>
            </w:pPr>
            <w:r>
              <w:rPr>
                <w:rFonts w:ascii="Arial" w:hAnsi="Arial" w:cs="Arial"/>
                <w:sz w:val="18"/>
                <w:szCs w:val="18"/>
              </w:rPr>
              <w:t>§10.10(h)(2)</w:t>
            </w:r>
          </w:p>
        </w:tc>
        <w:tc>
          <w:tcPr>
            <w:tcW w:w="6030" w:type="dxa"/>
          </w:tcPr>
          <w:p w:rsidR="00680410" w:rsidRPr="00461570" w:rsidP="00F95F73" w14:paraId="6BCE7CCB" w14:textId="31E2CE9E">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sidRPr="00AB7563">
              <w:rPr>
                <w:rFonts w:ascii="Arial" w:hAnsi="Arial" w:cs="Arial"/>
                <w:sz w:val="18"/>
                <w:szCs w:val="18"/>
              </w:rPr>
              <w:t xml:space="preserve"> T</w:t>
            </w:r>
            <w:r w:rsidR="005F0B85">
              <w:rPr>
                <w:rFonts w:ascii="Calibri" w:hAnsi="Calibri" w:cs="Calibri"/>
                <w:color w:val="000000"/>
                <w:shd w:val="clear" w:color="auto" w:fill="FFFFFF"/>
              </w:rPr>
              <w:t>he number of museums (n=251) documenting physical transfer of a repatriation is 80% of the total number of notices of inventory completion (which precede a request) and 100% of the total number of notices of intent to repatriate (which follow a request).</w:t>
            </w:r>
          </w:p>
        </w:tc>
      </w:tr>
      <w:tr w14:paraId="193D2C92" w14:textId="0CB651B6" w:rsidTr="00680410">
        <w:tblPrEx>
          <w:tblW w:w="9805" w:type="dxa"/>
          <w:tblInd w:w="0" w:type="dxa"/>
          <w:tblLayout w:type="fixed"/>
          <w:tblLook w:val="01E0"/>
        </w:tblPrEx>
        <w:trPr>
          <w:trHeight w:val="899"/>
        </w:trPr>
        <w:tc>
          <w:tcPr>
            <w:tcW w:w="2245" w:type="dxa"/>
            <w:vAlign w:val="center"/>
          </w:tcPr>
          <w:p w:rsidR="00D0244E" w:rsidRPr="008A64A3" w:rsidP="00D0244E" w14:paraId="71084755" w14:textId="653F2ED7">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File an allegation of failure to comply</w:t>
            </w:r>
          </w:p>
        </w:tc>
        <w:tc>
          <w:tcPr>
            <w:tcW w:w="1530" w:type="dxa"/>
            <w:vAlign w:val="center"/>
          </w:tcPr>
          <w:p w:rsidR="00D0244E" w:rsidRPr="008A64A3" w:rsidP="00D0244E" w14:paraId="65A58070" w14:textId="0F0A41F2">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§10.11(a)</w:t>
            </w:r>
          </w:p>
        </w:tc>
        <w:tc>
          <w:tcPr>
            <w:tcW w:w="6030" w:type="dxa"/>
            <w:vAlign w:val="center"/>
          </w:tcPr>
          <w:p w:rsidR="00D0244E" w:rsidRPr="008A64A3" w:rsidP="00D0244E" w14:paraId="496971C2" w14:textId="4EB7ABC9">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Pr>
                <w:rFonts w:ascii="Arial" w:hAnsi="Arial" w:cs="Arial"/>
                <w:color w:val="FF0000"/>
                <w:sz w:val="18"/>
                <w:szCs w:val="18"/>
              </w:rPr>
              <w:t xml:space="preserve">  </w:t>
            </w:r>
            <w:r w:rsidRPr="00283DC1">
              <w:rPr>
                <w:rFonts w:ascii="Arial" w:hAnsi="Arial" w:cs="Arial"/>
                <w:sz w:val="18"/>
                <w:szCs w:val="18"/>
              </w:rPr>
              <w:t>T</w:t>
            </w:r>
            <w:r w:rsidRPr="008A64A3">
              <w:rPr>
                <w:rFonts w:ascii="Arial" w:hAnsi="Arial" w:cs="Arial"/>
                <w:color w:val="000000"/>
                <w:sz w:val="18"/>
                <w:szCs w:val="18"/>
              </w:rPr>
              <w:t>he number of people submitting an allegation of failure to comply (n=2) is based on the average number of allegations received over the last three years (2019-2021)</w:t>
            </w:r>
          </w:p>
        </w:tc>
      </w:tr>
      <w:tr w14:paraId="50401543" w14:textId="3815AAEF" w:rsidTr="00680410">
        <w:tblPrEx>
          <w:tblW w:w="9805" w:type="dxa"/>
          <w:tblInd w:w="0" w:type="dxa"/>
          <w:tblLayout w:type="fixed"/>
          <w:tblLook w:val="01E0"/>
        </w:tblPrEx>
        <w:trPr>
          <w:trHeight w:val="701"/>
        </w:trPr>
        <w:tc>
          <w:tcPr>
            <w:tcW w:w="2245" w:type="dxa"/>
            <w:vAlign w:val="center"/>
          </w:tcPr>
          <w:p w:rsidR="00D0244E" w:rsidRPr="008A64A3" w:rsidP="00D0244E" w14:paraId="2BC65F23" w14:textId="4C99C49A">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Respond to a civil penalty action</w:t>
            </w:r>
          </w:p>
        </w:tc>
        <w:tc>
          <w:tcPr>
            <w:tcW w:w="1530" w:type="dxa"/>
            <w:vAlign w:val="center"/>
          </w:tcPr>
          <w:p w:rsidR="00D0244E" w:rsidRPr="008A64A3" w:rsidP="00D0244E" w14:paraId="743C817A" w14:textId="2979F98A">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§10.11(e), (h), (i), and (k)</w:t>
            </w:r>
          </w:p>
        </w:tc>
        <w:tc>
          <w:tcPr>
            <w:tcW w:w="6030" w:type="dxa"/>
            <w:vAlign w:val="center"/>
          </w:tcPr>
          <w:p w:rsidR="00D0244E" w:rsidRPr="008A64A3" w:rsidP="00D0244E" w14:paraId="324B5297" w14:textId="1317E01B">
            <w:pPr>
              <w:tabs>
                <w:tab w:val="left" w:pos="-1080"/>
                <w:tab w:val="left" w:pos="-720"/>
                <w:tab w:val="left" w:pos="360"/>
                <w:tab w:val="left" w:pos="720"/>
              </w:tabs>
              <w:rPr>
                <w:rFonts w:ascii="Arial" w:hAnsi="Arial" w:cs="Arial"/>
                <w:color w:val="000000"/>
                <w:sz w:val="18"/>
                <w:szCs w:val="18"/>
              </w:rPr>
            </w:pPr>
            <w:r w:rsidRPr="000F6880">
              <w:rPr>
                <w:rFonts w:ascii="Arial" w:hAnsi="Arial" w:cs="Arial"/>
                <w:i/>
                <w:iCs/>
                <w:color w:val="FF0000"/>
                <w:sz w:val="18"/>
                <w:szCs w:val="18"/>
              </w:rPr>
              <w:t>(IN USE BUT PREVIOUSLY NOT APPROVED)</w:t>
            </w:r>
            <w:r w:rsidRPr="000F6880">
              <w:rPr>
                <w:rFonts w:ascii="Arial" w:hAnsi="Arial" w:cs="Arial"/>
                <w:color w:val="FF0000"/>
                <w:sz w:val="18"/>
                <w:szCs w:val="18"/>
              </w:rPr>
              <w:t>.</w:t>
            </w:r>
            <w:r w:rsidRPr="00283DC1">
              <w:rPr>
                <w:rFonts w:ascii="Arial" w:hAnsi="Arial" w:cs="Arial"/>
                <w:sz w:val="18"/>
                <w:szCs w:val="18"/>
              </w:rPr>
              <w:t xml:space="preserve"> T</w:t>
            </w:r>
            <w:r w:rsidRPr="008A64A3">
              <w:rPr>
                <w:rFonts w:ascii="Arial" w:hAnsi="Arial" w:cs="Arial"/>
                <w:color w:val="000000"/>
                <w:sz w:val="18"/>
                <w:szCs w:val="18"/>
              </w:rPr>
              <w:t>he number of museums responding to a civil penalty action (n=4) is based on the average number of civil penalty actions taken in past years</w:t>
            </w:r>
          </w:p>
        </w:tc>
      </w:tr>
      <w:tr w14:paraId="4A988CB9" w14:textId="4AEC245B" w:rsidTr="00680410">
        <w:tblPrEx>
          <w:tblW w:w="9805" w:type="dxa"/>
          <w:tblInd w:w="0" w:type="dxa"/>
          <w:tblLayout w:type="fixed"/>
          <w:tblLook w:val="01E0"/>
        </w:tblPrEx>
        <w:trPr>
          <w:trHeight w:val="989"/>
        </w:trPr>
        <w:tc>
          <w:tcPr>
            <w:tcW w:w="2245" w:type="dxa"/>
            <w:vAlign w:val="center"/>
          </w:tcPr>
          <w:p w:rsidR="00D0244E" w:rsidRPr="008A64A3" w:rsidP="00D0244E" w14:paraId="4B970927" w14:textId="6EB93689">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Submit statements describing holdings or collections</w:t>
            </w:r>
          </w:p>
        </w:tc>
        <w:tc>
          <w:tcPr>
            <w:tcW w:w="1530" w:type="dxa"/>
            <w:vAlign w:val="center"/>
          </w:tcPr>
          <w:p w:rsidR="00D0244E" w:rsidRPr="008A64A3" w:rsidP="00D0244E" w14:paraId="7C46FE59" w14:textId="017ADBF4">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§10.8(c)-(d)</w:t>
            </w:r>
          </w:p>
        </w:tc>
        <w:tc>
          <w:tcPr>
            <w:tcW w:w="6030" w:type="dxa"/>
            <w:vAlign w:val="center"/>
          </w:tcPr>
          <w:p w:rsidR="00D0244E" w:rsidRPr="008A64A3" w:rsidP="00D0244E" w14:paraId="603BA713" w14:textId="0F52C6AE">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25265D">
              <w:rPr>
                <w:rFonts w:ascii="Arial" w:hAnsi="Arial" w:cs="Arial"/>
                <w:color w:val="FF0000"/>
                <w:sz w:val="18"/>
                <w:szCs w:val="18"/>
              </w:rPr>
              <w:t>NEW</w:t>
            </w:r>
            <w:r>
              <w:rPr>
                <w:rFonts w:ascii="Arial" w:hAnsi="Arial" w:cs="Arial"/>
                <w:color w:val="000000"/>
                <w:sz w:val="18"/>
                <w:szCs w:val="18"/>
              </w:rPr>
              <w:t xml:space="preserve"> </w:t>
            </w:r>
            <w:r w:rsidRPr="008A64A3">
              <w:rPr>
                <w:rFonts w:ascii="Arial" w:hAnsi="Arial" w:cs="Arial"/>
                <w:color w:val="000000"/>
                <w:sz w:val="18"/>
                <w:szCs w:val="18"/>
              </w:rPr>
              <w:t>information collection requirement, and the number of museums required to submit statement describing holdings or collections is unknown. Based on available data, we estimate 5% (n=70) of all museums</w:t>
            </w:r>
            <w:r>
              <w:rPr>
                <w:rFonts w:ascii="Arial" w:hAnsi="Arial" w:cs="Arial"/>
                <w:color w:val="000000"/>
                <w:sz w:val="18"/>
                <w:szCs w:val="18"/>
              </w:rPr>
              <w:t xml:space="preserve"> (n=1,388)</w:t>
            </w:r>
            <w:r w:rsidRPr="008A64A3">
              <w:rPr>
                <w:rFonts w:ascii="Arial" w:hAnsi="Arial" w:cs="Arial"/>
                <w:color w:val="000000"/>
                <w:sz w:val="18"/>
                <w:szCs w:val="18"/>
              </w:rPr>
              <w:t xml:space="preserve"> that</w:t>
            </w:r>
            <w:r w:rsidRPr="008A64A3">
              <w:rPr>
                <w:rFonts w:ascii="Arial" w:hAnsi="Arial" w:cs="Arial"/>
                <w:bCs/>
                <w:color w:val="000000"/>
                <w:sz w:val="18"/>
                <w:szCs w:val="18"/>
              </w:rPr>
              <w:t xml:space="preserve"> submitted information under these regulations </w:t>
            </w:r>
            <w:r w:rsidRPr="008A64A3">
              <w:rPr>
                <w:rFonts w:ascii="Arial" w:hAnsi="Arial" w:cs="Arial"/>
                <w:color w:val="000000"/>
                <w:sz w:val="18"/>
                <w:szCs w:val="18"/>
              </w:rPr>
              <w:t>will have additional holdings or collections to report.</w:t>
            </w:r>
          </w:p>
        </w:tc>
      </w:tr>
      <w:tr w14:paraId="7288CB4B" w14:textId="46597C30" w:rsidTr="00680410">
        <w:tblPrEx>
          <w:tblW w:w="9805" w:type="dxa"/>
          <w:tblInd w:w="0" w:type="dxa"/>
          <w:tblLayout w:type="fixed"/>
          <w:tblLook w:val="01E0"/>
        </w:tblPrEx>
        <w:trPr>
          <w:trHeight w:val="1286"/>
        </w:trPr>
        <w:tc>
          <w:tcPr>
            <w:tcW w:w="2245" w:type="dxa"/>
            <w:vAlign w:val="center"/>
          </w:tcPr>
          <w:p w:rsidR="00D0244E" w:rsidRPr="008A64A3" w:rsidP="00D0244E" w14:paraId="31C2C4DF" w14:textId="78113327">
            <w:pPr>
              <w:tabs>
                <w:tab w:val="left" w:pos="-1080"/>
                <w:tab w:val="left" w:pos="-720"/>
                <w:tab w:val="left" w:pos="360"/>
                <w:tab w:val="left" w:pos="720"/>
                <w:tab w:val="center" w:pos="4320"/>
                <w:tab w:val="right" w:pos="8640"/>
              </w:tabs>
              <w:rPr>
                <w:rFonts w:ascii="Arial" w:hAnsi="Arial" w:cs="Arial"/>
                <w:color w:val="000000"/>
                <w:sz w:val="18"/>
                <w:szCs w:val="18"/>
              </w:rPr>
            </w:pPr>
            <w:r w:rsidRPr="008A64A3">
              <w:rPr>
                <w:rFonts w:ascii="Arial" w:hAnsi="Arial" w:cs="Arial"/>
                <w:color w:val="000000"/>
                <w:sz w:val="18"/>
                <w:szCs w:val="18"/>
              </w:rPr>
              <w:t>Make a record of consultation</w:t>
            </w:r>
          </w:p>
        </w:tc>
        <w:tc>
          <w:tcPr>
            <w:tcW w:w="1530" w:type="dxa"/>
            <w:vAlign w:val="center"/>
          </w:tcPr>
          <w:p w:rsidR="00D0244E" w:rsidRPr="008A64A3" w:rsidP="00D0244E" w14:paraId="5FABF191"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§10.9(c)(3)</w:t>
            </w:r>
          </w:p>
          <w:p w:rsidR="00D0244E" w:rsidRPr="008A64A3" w:rsidP="00D0244E" w14:paraId="18077E66" w14:textId="625F1F1E">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§10.10(c)(3)</w:t>
            </w:r>
          </w:p>
        </w:tc>
        <w:tc>
          <w:tcPr>
            <w:tcW w:w="6030" w:type="dxa"/>
            <w:vAlign w:val="center"/>
          </w:tcPr>
          <w:p w:rsidR="00D0244E" w:rsidRPr="008A64A3" w:rsidP="00D0244E" w14:paraId="71FE09A3" w14:textId="7915F0BB">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This is a</w:t>
            </w:r>
            <w:r w:rsidRPr="0025265D">
              <w:rPr>
                <w:rFonts w:ascii="Arial" w:hAnsi="Arial" w:cs="Arial"/>
                <w:color w:val="FF0000"/>
                <w:sz w:val="18"/>
                <w:szCs w:val="18"/>
              </w:rPr>
              <w:t xml:space="preserve"> NEW </w:t>
            </w:r>
            <w:r w:rsidRPr="008A64A3">
              <w:rPr>
                <w:rFonts w:ascii="Arial" w:hAnsi="Arial" w:cs="Arial"/>
                <w:color w:val="000000"/>
                <w:sz w:val="18"/>
                <w:szCs w:val="18"/>
              </w:rPr>
              <w:t>information collection requirement, and the number of museums required to make a record of consultation is unknown. Based on our estimates above for new and updated inventories (which require consultation) and notices of intent to repatriate (which require consultation), we estimate that same number of museums (n=17</w:t>
            </w:r>
            <w:r>
              <w:rPr>
                <w:rFonts w:ascii="Arial" w:hAnsi="Arial" w:cs="Arial"/>
                <w:color w:val="000000"/>
                <w:sz w:val="18"/>
                <w:szCs w:val="18"/>
              </w:rPr>
              <w:t>4</w:t>
            </w:r>
            <w:r w:rsidRPr="008A64A3">
              <w:rPr>
                <w:rFonts w:ascii="Arial" w:hAnsi="Arial" w:cs="Arial"/>
                <w:color w:val="000000"/>
                <w:sz w:val="18"/>
                <w:szCs w:val="18"/>
              </w:rPr>
              <w:t>) will be required to make a record of consultation.</w:t>
            </w:r>
          </w:p>
        </w:tc>
      </w:tr>
      <w:tr w14:paraId="1FF8FBC1" w14:textId="3D972315" w:rsidTr="00680410">
        <w:tblPrEx>
          <w:tblW w:w="9805" w:type="dxa"/>
          <w:tblInd w:w="0" w:type="dxa"/>
          <w:tblLayout w:type="fixed"/>
          <w:tblLook w:val="01E0"/>
        </w:tblPrEx>
        <w:trPr>
          <w:trHeight w:val="899"/>
        </w:trPr>
        <w:tc>
          <w:tcPr>
            <w:tcW w:w="2245" w:type="dxa"/>
            <w:vAlign w:val="center"/>
          </w:tcPr>
          <w:p w:rsidR="00D0244E" w:rsidRPr="008A64A3" w:rsidP="00D0244E" w14:paraId="44BBC78F" w14:textId="0FA1CE7D">
            <w:pPr>
              <w:tabs>
                <w:tab w:val="left" w:pos="-1080"/>
                <w:tab w:val="left" w:pos="-720"/>
                <w:tab w:val="left" w:pos="360"/>
                <w:tab w:val="left" w:pos="720"/>
                <w:tab w:val="center" w:pos="4320"/>
                <w:tab w:val="right" w:pos="8640"/>
              </w:tabs>
              <w:rPr>
                <w:rFonts w:ascii="Arial" w:hAnsi="Arial" w:cs="Arial"/>
                <w:color w:val="000000"/>
                <w:sz w:val="18"/>
                <w:szCs w:val="18"/>
              </w:rPr>
            </w:pPr>
            <w:r w:rsidRPr="008A64A3">
              <w:rPr>
                <w:rFonts w:ascii="Arial" w:hAnsi="Arial" w:cs="Arial"/>
                <w:color w:val="000000"/>
                <w:sz w:val="18"/>
                <w:szCs w:val="18"/>
              </w:rPr>
              <w:t>Respond to a request for repatriation</w:t>
            </w:r>
          </w:p>
        </w:tc>
        <w:tc>
          <w:tcPr>
            <w:tcW w:w="1530" w:type="dxa"/>
            <w:tcBorders>
              <w:bottom w:val="single" w:sz="4" w:space="0" w:color="auto"/>
            </w:tcBorders>
            <w:vAlign w:val="center"/>
          </w:tcPr>
          <w:p w:rsidR="00D0244E" w:rsidRPr="008A64A3" w:rsidP="00D0244E" w14:paraId="1D4BE0C9"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§10.9(e)</w:t>
            </w:r>
          </w:p>
          <w:p w:rsidR="00D0244E" w:rsidRPr="008A64A3" w:rsidP="00D0244E" w14:paraId="72E395DC" w14:textId="02FB3845">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§10.10(g)</w:t>
            </w:r>
          </w:p>
        </w:tc>
        <w:tc>
          <w:tcPr>
            <w:tcW w:w="6030" w:type="dxa"/>
            <w:tcBorders>
              <w:bottom w:val="single" w:sz="4" w:space="0" w:color="auto"/>
            </w:tcBorders>
            <w:vAlign w:val="center"/>
          </w:tcPr>
          <w:p w:rsidR="00D0244E" w:rsidRPr="008A64A3" w:rsidP="00D0244E" w14:paraId="6A29C381" w14:textId="20B62A98">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This is a</w:t>
            </w:r>
            <w:r w:rsidRPr="0025265D">
              <w:rPr>
                <w:rFonts w:ascii="Arial" w:hAnsi="Arial" w:cs="Arial"/>
                <w:color w:val="FF0000"/>
                <w:sz w:val="18"/>
                <w:szCs w:val="18"/>
              </w:rPr>
              <w:t xml:space="preserve"> NEW</w:t>
            </w:r>
            <w:r w:rsidRPr="008A64A3">
              <w:rPr>
                <w:rFonts w:ascii="Arial" w:hAnsi="Arial" w:cs="Arial"/>
                <w:color w:val="000000"/>
                <w:sz w:val="18"/>
                <w:szCs w:val="18"/>
              </w:rPr>
              <w:t xml:space="preserve"> information collection requirement, and the number of museums required to respond to requests for repatriation is unknown. Based on our estimates above for requests for repatriation, we estimate that the same number (n=25</w:t>
            </w:r>
            <w:r>
              <w:rPr>
                <w:rFonts w:ascii="Arial" w:hAnsi="Arial" w:cs="Arial"/>
                <w:color w:val="000000"/>
                <w:sz w:val="18"/>
                <w:szCs w:val="18"/>
              </w:rPr>
              <w:t>1</w:t>
            </w:r>
            <w:r w:rsidRPr="008A64A3">
              <w:rPr>
                <w:rFonts w:ascii="Arial" w:hAnsi="Arial" w:cs="Arial"/>
                <w:color w:val="000000"/>
                <w:sz w:val="18"/>
                <w:szCs w:val="18"/>
              </w:rPr>
              <w:t>) will require a response by a museum.</w:t>
            </w:r>
          </w:p>
        </w:tc>
      </w:tr>
      <w:tr w14:paraId="3B9CBF57" w14:textId="42520F3A" w:rsidTr="00680410">
        <w:tblPrEx>
          <w:tblW w:w="9805" w:type="dxa"/>
          <w:tblInd w:w="0" w:type="dxa"/>
          <w:tblLayout w:type="fixed"/>
          <w:tblLook w:val="01E0"/>
        </w:tblPrEx>
        <w:trPr>
          <w:trHeight w:val="881"/>
        </w:trPr>
        <w:tc>
          <w:tcPr>
            <w:tcW w:w="2245" w:type="dxa"/>
            <w:vAlign w:val="center"/>
          </w:tcPr>
          <w:p w:rsidR="00D0244E" w:rsidRPr="008A64A3" w:rsidP="00D0244E" w14:paraId="0973F826" w14:textId="4D63723D">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Send a Repatriation statement</w:t>
            </w:r>
          </w:p>
        </w:tc>
        <w:tc>
          <w:tcPr>
            <w:tcW w:w="1530" w:type="dxa"/>
            <w:vAlign w:val="center"/>
          </w:tcPr>
          <w:p w:rsidR="00D0244E" w:rsidRPr="008A64A3" w:rsidP="00D0244E" w14:paraId="07D1A823"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§10.9(g)</w:t>
            </w:r>
          </w:p>
          <w:p w:rsidR="00D0244E" w:rsidRPr="008A64A3" w:rsidP="00D0244E" w14:paraId="41036DEC" w14:textId="112C0236">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§10.10(h)</w:t>
            </w:r>
          </w:p>
        </w:tc>
        <w:tc>
          <w:tcPr>
            <w:tcW w:w="6030" w:type="dxa"/>
            <w:vAlign w:val="center"/>
          </w:tcPr>
          <w:p w:rsidR="00D0244E" w:rsidRPr="008A64A3" w:rsidP="00D0244E" w14:paraId="611EF105" w14:textId="338564B1">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25265D">
              <w:rPr>
                <w:rFonts w:ascii="Arial" w:hAnsi="Arial" w:cs="Arial"/>
                <w:color w:val="FF0000"/>
                <w:sz w:val="18"/>
                <w:szCs w:val="18"/>
              </w:rPr>
              <w:t>NEW</w:t>
            </w:r>
            <w:r w:rsidRPr="008A64A3">
              <w:rPr>
                <w:rFonts w:ascii="Arial" w:hAnsi="Arial" w:cs="Arial"/>
                <w:color w:val="000000"/>
                <w:sz w:val="18"/>
                <w:szCs w:val="18"/>
              </w:rPr>
              <w:t xml:space="preserve"> information collection requirement, and the number of museums required to submit repatriation statements is unknown. Based on estimates above for requests and responses, we estimate that the same number (n=25</w:t>
            </w:r>
            <w:r>
              <w:rPr>
                <w:rFonts w:ascii="Arial" w:hAnsi="Arial" w:cs="Arial"/>
                <w:color w:val="000000"/>
                <w:sz w:val="18"/>
                <w:szCs w:val="18"/>
              </w:rPr>
              <w:t>1</w:t>
            </w:r>
            <w:r w:rsidRPr="008A64A3">
              <w:rPr>
                <w:rFonts w:ascii="Arial" w:hAnsi="Arial" w:cs="Arial"/>
                <w:color w:val="000000"/>
                <w:sz w:val="18"/>
                <w:szCs w:val="18"/>
              </w:rPr>
              <w:t>) will result in repatriation statements</w:t>
            </w:r>
            <w:r>
              <w:rPr>
                <w:rFonts w:ascii="Arial" w:hAnsi="Arial" w:cs="Arial"/>
                <w:color w:val="000000"/>
                <w:sz w:val="18"/>
                <w:szCs w:val="18"/>
              </w:rPr>
              <w:t xml:space="preserve"> by museums</w:t>
            </w:r>
            <w:r w:rsidRPr="008A64A3">
              <w:rPr>
                <w:rFonts w:ascii="Arial" w:hAnsi="Arial" w:cs="Arial"/>
                <w:color w:val="000000"/>
                <w:sz w:val="18"/>
                <w:szCs w:val="18"/>
              </w:rPr>
              <w:t>.</w:t>
            </w:r>
          </w:p>
        </w:tc>
      </w:tr>
      <w:tr w14:paraId="083C9522" w14:textId="6DEB5659" w:rsidTr="00680410">
        <w:tblPrEx>
          <w:tblW w:w="9805" w:type="dxa"/>
          <w:tblInd w:w="0" w:type="dxa"/>
          <w:tblLayout w:type="fixed"/>
          <w:tblLook w:val="01E0"/>
        </w:tblPrEx>
        <w:trPr>
          <w:trHeight w:val="809"/>
        </w:trPr>
        <w:tc>
          <w:tcPr>
            <w:tcW w:w="2245" w:type="dxa"/>
            <w:vAlign w:val="center"/>
          </w:tcPr>
          <w:p w:rsidR="00D0244E" w:rsidRPr="008A64A3" w:rsidP="00D0244E" w14:paraId="4C5268ED" w14:textId="62BF6B81">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Evaluate competing requests and resolve stays of repatriation</w:t>
            </w:r>
          </w:p>
        </w:tc>
        <w:tc>
          <w:tcPr>
            <w:tcW w:w="1530" w:type="dxa"/>
            <w:vAlign w:val="center"/>
          </w:tcPr>
          <w:p w:rsidR="00D0244E" w:rsidRPr="008A64A3" w:rsidP="00D0244E" w14:paraId="29960BFF" w14:textId="77777777">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§10.9(h)-(i)</w:t>
            </w:r>
          </w:p>
          <w:p w:rsidR="00D0244E" w:rsidRPr="008A64A3" w:rsidP="00D0244E" w14:paraId="10903B38" w14:textId="7C570B20">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§10.10(i)-(j)</w:t>
            </w:r>
          </w:p>
        </w:tc>
        <w:tc>
          <w:tcPr>
            <w:tcW w:w="6030" w:type="dxa"/>
            <w:vAlign w:val="center"/>
          </w:tcPr>
          <w:p w:rsidR="00D0244E" w:rsidRPr="008A64A3" w:rsidP="00D0244E" w14:paraId="785C8552" w14:textId="34DA3624">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 xml:space="preserve">This is a </w:t>
            </w:r>
            <w:r w:rsidRPr="0025265D">
              <w:rPr>
                <w:rFonts w:ascii="Arial" w:hAnsi="Arial" w:cs="Arial"/>
                <w:color w:val="FF0000"/>
                <w:sz w:val="18"/>
                <w:szCs w:val="18"/>
              </w:rPr>
              <w:t>NEW</w:t>
            </w:r>
            <w:r w:rsidRPr="008A64A3">
              <w:rPr>
                <w:rFonts w:ascii="Arial" w:hAnsi="Arial" w:cs="Arial"/>
                <w:color w:val="000000"/>
                <w:sz w:val="18"/>
                <w:szCs w:val="18"/>
              </w:rPr>
              <w:t xml:space="preserve"> information collection requirement, and the number of museums required to evaluate competing requests or resolve stays of repatriation is unknown. We estimate a small number (n=12) of repatriations will involve competing requests or stays of repatriation.</w:t>
            </w:r>
          </w:p>
        </w:tc>
      </w:tr>
      <w:tr w14:paraId="1C5E9F47" w14:textId="3F7170FC" w:rsidTr="00680410">
        <w:tblPrEx>
          <w:tblW w:w="9805" w:type="dxa"/>
          <w:tblInd w:w="0" w:type="dxa"/>
          <w:tblLayout w:type="fixed"/>
          <w:tblLook w:val="01E0"/>
        </w:tblPrEx>
        <w:trPr>
          <w:trHeight w:val="953"/>
        </w:trPr>
        <w:tc>
          <w:tcPr>
            <w:tcW w:w="2245" w:type="dxa"/>
            <w:vAlign w:val="center"/>
          </w:tcPr>
          <w:p w:rsidR="00D0244E" w:rsidRPr="008A64A3" w:rsidP="00D0244E" w14:paraId="00147CA0" w14:textId="01096998">
            <w:pPr>
              <w:tabs>
                <w:tab w:val="left" w:pos="-1080"/>
                <w:tab w:val="left" w:pos="-720"/>
                <w:tab w:val="left" w:pos="360"/>
                <w:tab w:val="left" w:pos="720"/>
              </w:tabs>
              <w:rPr>
                <w:rFonts w:ascii="Arial" w:hAnsi="Arial" w:cs="Arial"/>
                <w:sz w:val="18"/>
                <w:szCs w:val="18"/>
              </w:rPr>
            </w:pPr>
            <w:r w:rsidRPr="008A64A3">
              <w:rPr>
                <w:rFonts w:ascii="Arial" w:hAnsi="Arial" w:cs="Arial"/>
                <w:sz w:val="18"/>
                <w:szCs w:val="18"/>
              </w:rPr>
              <w:t>Transfer or reinter human remains and associated funerary objects</w:t>
            </w:r>
          </w:p>
        </w:tc>
        <w:tc>
          <w:tcPr>
            <w:tcW w:w="1530" w:type="dxa"/>
            <w:tcBorders>
              <w:bottom w:val="single" w:sz="4" w:space="0" w:color="auto"/>
            </w:tcBorders>
            <w:vAlign w:val="center"/>
          </w:tcPr>
          <w:p w:rsidR="00D0244E" w:rsidRPr="008A64A3" w:rsidP="00D0244E" w14:paraId="2CFDB6E8" w14:textId="16E1E7DA">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§10.10(k)</w:t>
            </w:r>
          </w:p>
        </w:tc>
        <w:tc>
          <w:tcPr>
            <w:tcW w:w="6030" w:type="dxa"/>
            <w:tcBorders>
              <w:bottom w:val="single" w:sz="4" w:space="0" w:color="auto"/>
            </w:tcBorders>
            <w:vAlign w:val="center"/>
          </w:tcPr>
          <w:p w:rsidR="00D0244E" w:rsidRPr="008A64A3" w:rsidP="00D0244E" w14:paraId="7E085387" w14:textId="6B9B062F">
            <w:pPr>
              <w:tabs>
                <w:tab w:val="left" w:pos="-1080"/>
                <w:tab w:val="left" w:pos="-720"/>
                <w:tab w:val="left" w:pos="360"/>
                <w:tab w:val="left" w:pos="720"/>
              </w:tabs>
              <w:rPr>
                <w:rFonts w:ascii="Arial" w:hAnsi="Arial" w:cs="Arial"/>
                <w:color w:val="000000"/>
                <w:sz w:val="18"/>
                <w:szCs w:val="18"/>
              </w:rPr>
            </w:pPr>
            <w:r w:rsidRPr="008A64A3">
              <w:rPr>
                <w:rFonts w:ascii="Arial" w:hAnsi="Arial" w:cs="Arial"/>
                <w:color w:val="000000"/>
                <w:sz w:val="18"/>
                <w:szCs w:val="18"/>
              </w:rPr>
              <w:t>This is a</w:t>
            </w:r>
            <w:r w:rsidRPr="0025265D">
              <w:rPr>
                <w:rFonts w:ascii="Arial" w:hAnsi="Arial" w:cs="Arial"/>
                <w:color w:val="FF0000"/>
                <w:sz w:val="18"/>
                <w:szCs w:val="18"/>
              </w:rPr>
              <w:t xml:space="preserve"> NEW</w:t>
            </w:r>
            <w:r w:rsidRPr="008A64A3">
              <w:rPr>
                <w:rFonts w:ascii="Arial" w:hAnsi="Arial" w:cs="Arial"/>
                <w:color w:val="000000"/>
                <w:sz w:val="18"/>
                <w:szCs w:val="18"/>
              </w:rPr>
              <w:t xml:space="preserve"> information collection requirement, and the number of museums who transfer or reinter human remains and associated funerary objects is unknown. We estimate a small number (n=6) of museums will have collections that meet the criteria for this action and even fewer who will agree to transfer or reinter.</w:t>
            </w:r>
          </w:p>
        </w:tc>
      </w:tr>
    </w:tbl>
    <w:p w:rsidR="009D2E98" w:rsidP="00933B7C" w14:paraId="5A950787" w14:textId="77777777">
      <w:pPr>
        <w:widowControl/>
        <w:tabs>
          <w:tab w:val="left" w:pos="360"/>
          <w:tab w:val="left" w:pos="720"/>
        </w:tabs>
        <w:autoSpaceDE/>
        <w:autoSpaceDN/>
        <w:adjustRightInd/>
        <w:textAlignment w:val="top"/>
        <w:rPr>
          <w:rFonts w:ascii="Arial" w:hAnsi="Arial" w:cs="Arial"/>
          <w:b/>
          <w:bCs/>
          <w:sz w:val="22"/>
          <w:szCs w:val="22"/>
        </w:rPr>
      </w:pPr>
    </w:p>
    <w:p w:rsidR="009D2E98" w:rsidP="00933B7C" w14:paraId="3E97846B" w14:textId="77777777">
      <w:pPr>
        <w:widowControl/>
        <w:tabs>
          <w:tab w:val="left" w:pos="360"/>
          <w:tab w:val="left" w:pos="720"/>
        </w:tabs>
        <w:autoSpaceDE/>
        <w:autoSpaceDN/>
        <w:adjustRightInd/>
        <w:textAlignment w:val="top"/>
        <w:rPr>
          <w:rFonts w:ascii="Arial" w:hAnsi="Arial" w:cs="Arial"/>
          <w:b/>
          <w:bCs/>
          <w:sz w:val="22"/>
          <w:szCs w:val="22"/>
        </w:rPr>
      </w:pPr>
    </w:p>
    <w:p w:rsidR="00933B7C" w:rsidRPr="008A64A3" w:rsidP="00933B7C" w14:paraId="79E19E54" w14:textId="224EA833">
      <w:pPr>
        <w:widowControl/>
        <w:tabs>
          <w:tab w:val="left" w:pos="360"/>
          <w:tab w:val="left" w:pos="720"/>
        </w:tabs>
        <w:autoSpaceDE/>
        <w:autoSpaceDN/>
        <w:adjustRightInd/>
        <w:textAlignment w:val="top"/>
        <w:rPr>
          <w:rFonts w:ascii="Arial" w:hAnsi="Arial" w:cs="Arial"/>
          <w:b/>
          <w:bCs/>
          <w:sz w:val="22"/>
          <w:szCs w:val="22"/>
        </w:rPr>
      </w:pPr>
      <w:r w:rsidRPr="008A64A3">
        <w:rPr>
          <w:rFonts w:ascii="Arial" w:hAnsi="Arial" w:cs="Arial"/>
          <w:b/>
          <w:bCs/>
          <w:sz w:val="22"/>
          <w:szCs w:val="22"/>
        </w:rPr>
        <w:t>Subpart</w:t>
      </w:r>
      <w:r w:rsidRPr="008A64A3" w:rsidR="00C64F5B">
        <w:rPr>
          <w:rFonts w:ascii="Arial" w:hAnsi="Arial" w:cs="Arial"/>
          <w:b/>
          <w:bCs/>
          <w:sz w:val="22"/>
          <w:szCs w:val="22"/>
        </w:rPr>
        <w:t xml:space="preserve"> D</w:t>
      </w:r>
      <w:r w:rsidRPr="008A64A3">
        <w:rPr>
          <w:rFonts w:ascii="Arial" w:hAnsi="Arial" w:cs="Arial"/>
          <w:b/>
          <w:bCs/>
          <w:sz w:val="22"/>
          <w:szCs w:val="22"/>
        </w:rPr>
        <w:t>: Repatriation by Museums</w:t>
      </w:r>
    </w:p>
    <w:p w:rsidR="00703C0C" w:rsidRPr="00703C0C" w:rsidP="00703C0C" w14:paraId="7AFB6E1D" w14:textId="01A29F7B">
      <w:pPr>
        <w:widowControl/>
        <w:tabs>
          <w:tab w:val="left" w:pos="360"/>
          <w:tab w:val="left" w:pos="720"/>
        </w:tabs>
        <w:autoSpaceDE/>
        <w:autoSpaceDN/>
        <w:adjustRightInd/>
        <w:textAlignment w:val="top"/>
        <w:rPr>
          <w:rFonts w:ascii="Arial" w:hAnsi="Arial" w:cs="Arial"/>
          <w:sz w:val="22"/>
          <w:szCs w:val="22"/>
        </w:rPr>
      </w:pPr>
      <w:r w:rsidRPr="00703C0C">
        <w:rPr>
          <w:rFonts w:ascii="Arial" w:hAnsi="Arial" w:cs="Arial"/>
          <w:sz w:val="22"/>
          <w:szCs w:val="22"/>
        </w:rPr>
        <w:t xml:space="preserve">The requirements in Subpart </w:t>
      </w:r>
      <w:r>
        <w:rPr>
          <w:rFonts w:ascii="Arial" w:hAnsi="Arial" w:cs="Arial"/>
          <w:sz w:val="22"/>
          <w:szCs w:val="22"/>
        </w:rPr>
        <w:t>D</w:t>
      </w:r>
      <w:r w:rsidRPr="00703C0C">
        <w:rPr>
          <w:rFonts w:ascii="Arial" w:hAnsi="Arial" w:cs="Arial"/>
          <w:sz w:val="22"/>
          <w:szCs w:val="22"/>
        </w:rPr>
        <w:t xml:space="preserve"> of the proposed rule caused a net increase of </w:t>
      </w:r>
      <w:r w:rsidR="00DC7A6F">
        <w:rPr>
          <w:rFonts w:ascii="Arial" w:hAnsi="Arial" w:cs="Arial"/>
          <w:sz w:val="22"/>
          <w:szCs w:val="22"/>
        </w:rPr>
        <w:t>3</w:t>
      </w:r>
      <w:r>
        <w:rPr>
          <w:rFonts w:ascii="Arial" w:hAnsi="Arial" w:cs="Arial"/>
          <w:sz w:val="22"/>
          <w:szCs w:val="22"/>
        </w:rPr>
        <w:t xml:space="preserve"> </w:t>
      </w:r>
      <w:r w:rsidRPr="00703C0C">
        <w:rPr>
          <w:rFonts w:ascii="Arial" w:hAnsi="Arial" w:cs="Arial"/>
          <w:sz w:val="22"/>
          <w:szCs w:val="22"/>
        </w:rPr>
        <w:t xml:space="preserve">responses and </w:t>
      </w:r>
      <w:r w:rsidR="00553E6F">
        <w:rPr>
          <w:rFonts w:ascii="Arial" w:hAnsi="Arial" w:cs="Arial"/>
          <w:sz w:val="22"/>
          <w:szCs w:val="22"/>
        </w:rPr>
        <w:t xml:space="preserve">69 </w:t>
      </w:r>
      <w:r w:rsidRPr="00703C0C">
        <w:rPr>
          <w:rFonts w:ascii="Arial" w:hAnsi="Arial" w:cs="Arial"/>
          <w:sz w:val="22"/>
          <w:szCs w:val="22"/>
        </w:rPr>
        <w:t xml:space="preserve">burden hours due to new information collections. </w:t>
      </w:r>
    </w:p>
    <w:p w:rsidR="00F27F23" w:rsidP="0075710A" w14:paraId="104C9709" w14:textId="22F4113A">
      <w:pPr>
        <w:widowControl/>
        <w:tabs>
          <w:tab w:val="left" w:pos="360"/>
          <w:tab w:val="left" w:pos="720"/>
        </w:tabs>
        <w:autoSpaceDE/>
        <w:autoSpaceDN/>
        <w:adjustRightInd/>
        <w:textAlignment w:val="top"/>
        <w:rPr>
          <w:rFonts w:ascii="Arial" w:hAnsi="Arial" w:cs="Arial"/>
          <w:b/>
          <w:bCs/>
          <w:sz w:val="22"/>
          <w:szCs w:val="22"/>
        </w:rPr>
      </w:pPr>
    </w:p>
    <w:p w:rsidR="00E70376" w:rsidP="0075710A" w14:paraId="73E9EB9E" w14:textId="77777777">
      <w:pPr>
        <w:widowControl/>
        <w:tabs>
          <w:tab w:val="left" w:pos="360"/>
          <w:tab w:val="left" w:pos="720"/>
        </w:tabs>
        <w:autoSpaceDE/>
        <w:autoSpaceDN/>
        <w:adjustRightInd/>
        <w:textAlignment w:val="top"/>
        <w:rPr>
          <w:rFonts w:ascii="Arial" w:hAnsi="Arial" w:cs="Arial"/>
          <w:b/>
          <w:bCs/>
          <w:sz w:val="22"/>
          <w:szCs w:val="22"/>
        </w:rPr>
      </w:pPr>
    </w:p>
    <w:p w:rsidR="0075710A" w:rsidP="0075710A" w14:paraId="09C8A756" w14:textId="591B8866">
      <w:pPr>
        <w:widowControl/>
        <w:tabs>
          <w:tab w:val="left" w:pos="360"/>
          <w:tab w:val="left" w:pos="720"/>
        </w:tabs>
        <w:autoSpaceDE/>
        <w:autoSpaceDN/>
        <w:adjustRightInd/>
        <w:textAlignment w:val="top"/>
        <w:rPr>
          <w:rFonts w:ascii="Arial" w:hAnsi="Arial" w:cs="Arial"/>
          <w:b/>
          <w:bCs/>
          <w:sz w:val="22"/>
          <w:szCs w:val="22"/>
        </w:rPr>
      </w:pPr>
      <w:r w:rsidRPr="00A647B2">
        <w:rPr>
          <w:rFonts w:ascii="Arial" w:hAnsi="Arial" w:cs="Arial"/>
          <w:b/>
          <w:bCs/>
          <w:sz w:val="22"/>
          <w:szCs w:val="22"/>
        </w:rPr>
        <w:t>Table 15</w:t>
      </w:r>
      <w:r>
        <w:rPr>
          <w:rFonts w:ascii="Arial" w:hAnsi="Arial" w:cs="Arial"/>
          <w:b/>
          <w:bCs/>
          <w:sz w:val="22"/>
          <w:szCs w:val="22"/>
        </w:rPr>
        <w:t>.4</w:t>
      </w:r>
      <w:r w:rsidR="004B21A3">
        <w:rPr>
          <w:rFonts w:ascii="Arial" w:hAnsi="Arial" w:cs="Arial"/>
          <w:b/>
          <w:bCs/>
          <w:sz w:val="22"/>
          <w:szCs w:val="22"/>
        </w:rPr>
        <w:t>.</w:t>
      </w:r>
      <w:r w:rsidRPr="00A647B2">
        <w:rPr>
          <w:rFonts w:ascii="Arial" w:hAnsi="Arial" w:cs="Arial"/>
          <w:b/>
          <w:bCs/>
          <w:sz w:val="22"/>
          <w:szCs w:val="22"/>
        </w:rPr>
        <w:t xml:space="preserve"> </w:t>
      </w:r>
      <w:bookmarkStart w:id="22" w:name="_Hlk109643454"/>
      <w:r w:rsidRPr="00A647B2">
        <w:rPr>
          <w:rFonts w:ascii="Arial" w:hAnsi="Arial" w:cs="Arial"/>
          <w:b/>
          <w:bCs/>
          <w:sz w:val="22"/>
          <w:szCs w:val="22"/>
        </w:rPr>
        <w:t xml:space="preserve">Program changes and adjustments </w:t>
      </w:r>
      <w:r w:rsidR="004B21A3">
        <w:rPr>
          <w:rFonts w:ascii="Arial" w:hAnsi="Arial" w:cs="Arial"/>
          <w:b/>
          <w:bCs/>
          <w:sz w:val="22"/>
          <w:szCs w:val="22"/>
        </w:rPr>
        <w:t xml:space="preserve">for </w:t>
      </w:r>
      <w:r w:rsidRPr="00A647B2">
        <w:rPr>
          <w:rFonts w:ascii="Arial" w:hAnsi="Arial" w:cs="Arial"/>
          <w:b/>
          <w:bCs/>
          <w:sz w:val="22"/>
          <w:szCs w:val="22"/>
        </w:rPr>
        <w:t xml:space="preserve">Subpart </w:t>
      </w:r>
      <w:r>
        <w:rPr>
          <w:rFonts w:ascii="Arial" w:hAnsi="Arial" w:cs="Arial"/>
          <w:b/>
          <w:bCs/>
          <w:sz w:val="22"/>
          <w:szCs w:val="22"/>
        </w:rPr>
        <w:t>D</w:t>
      </w:r>
      <w:r w:rsidRPr="00A647B2">
        <w:rPr>
          <w:rFonts w:ascii="Arial" w:hAnsi="Arial" w:cs="Arial"/>
          <w:b/>
          <w:bCs/>
          <w:sz w:val="22"/>
          <w:szCs w:val="22"/>
        </w:rPr>
        <w:t xml:space="preserve"> </w:t>
      </w:r>
      <w:bookmarkEnd w:id="22"/>
    </w:p>
    <w:p w:rsidR="0075710A" w:rsidP="00933B7C" w14:paraId="0A991C25" w14:textId="77777777">
      <w:pPr>
        <w:widowControl/>
        <w:tabs>
          <w:tab w:val="left" w:pos="360"/>
          <w:tab w:val="left" w:pos="720"/>
        </w:tabs>
        <w:autoSpaceDE/>
        <w:autoSpaceDN/>
        <w:adjustRightInd/>
        <w:textAlignment w:val="top"/>
        <w:rPr>
          <w:rFonts w:ascii="Arial" w:hAnsi="Arial" w:cs="Arial"/>
          <w:sz w:val="22"/>
          <w:szCs w:val="22"/>
        </w:rPr>
      </w:pPr>
    </w:p>
    <w:tbl>
      <w:tblPr>
        <w:tblStyle w:val="TableGrid1"/>
        <w:tblW w:w="9775" w:type="dxa"/>
        <w:tblInd w:w="-5" w:type="dxa"/>
        <w:tblLook w:val="04A0"/>
      </w:tblPr>
      <w:tblGrid>
        <w:gridCol w:w="4018"/>
        <w:gridCol w:w="1047"/>
        <w:gridCol w:w="952"/>
        <w:gridCol w:w="907"/>
        <w:gridCol w:w="1047"/>
        <w:gridCol w:w="897"/>
        <w:gridCol w:w="907"/>
      </w:tblGrid>
      <w:tr w14:paraId="42C092D5" w14:textId="77777777" w:rsidTr="00157A80">
        <w:tblPrEx>
          <w:tblW w:w="9775" w:type="dxa"/>
          <w:tblInd w:w="-5" w:type="dxa"/>
          <w:tblLook w:val="04A0"/>
        </w:tblPrEx>
        <w:trPr>
          <w:trHeight w:val="359"/>
          <w:tblHeader/>
        </w:trPr>
        <w:tc>
          <w:tcPr>
            <w:tcW w:w="4272" w:type="dxa"/>
            <w:vMerge w:val="restart"/>
            <w:vAlign w:val="center"/>
          </w:tcPr>
          <w:p w:rsidR="00703C0C" w:rsidRPr="00157A80" w:rsidP="001C78A1" w14:paraId="7C2E64D8" w14:textId="77777777">
            <w:pPr>
              <w:tabs>
                <w:tab w:val="left" w:pos="360"/>
                <w:tab w:val="left" w:pos="720"/>
              </w:tabs>
              <w:jc w:val="center"/>
              <w:rPr>
                <w:rFonts w:ascii="Arial" w:hAnsi="Arial" w:cs="Arial"/>
                <w:b/>
                <w:sz w:val="18"/>
                <w:szCs w:val="18"/>
              </w:rPr>
            </w:pPr>
            <w:r w:rsidRPr="00157A80">
              <w:rPr>
                <w:rFonts w:ascii="Arial" w:hAnsi="Arial" w:cs="Arial"/>
                <w:b/>
                <w:sz w:val="18"/>
                <w:szCs w:val="18"/>
              </w:rPr>
              <w:t>Information Collection</w:t>
            </w:r>
          </w:p>
        </w:tc>
        <w:tc>
          <w:tcPr>
            <w:tcW w:w="2752" w:type="dxa"/>
            <w:gridSpan w:val="3"/>
            <w:shd w:val="clear" w:color="auto" w:fill="C3D69B" w:themeFill="accent3" w:themeFillTint="99"/>
            <w:vAlign w:val="center"/>
          </w:tcPr>
          <w:p w:rsidR="00703C0C" w:rsidRPr="00157A80" w:rsidP="001C78A1" w14:paraId="1ADFB080" w14:textId="77777777">
            <w:pPr>
              <w:tabs>
                <w:tab w:val="left" w:pos="360"/>
                <w:tab w:val="left" w:pos="720"/>
              </w:tabs>
              <w:jc w:val="center"/>
              <w:rPr>
                <w:rFonts w:ascii="Arial" w:hAnsi="Arial" w:cs="Arial"/>
                <w:bCs/>
                <w:sz w:val="18"/>
                <w:szCs w:val="18"/>
              </w:rPr>
            </w:pPr>
            <w:r w:rsidRPr="00157A80">
              <w:rPr>
                <w:rFonts w:ascii="Arial" w:eastAsia="Calibri" w:hAnsi="Arial" w:cs="Arial"/>
                <w:bCs/>
                <w:sz w:val="18"/>
                <w:szCs w:val="18"/>
              </w:rPr>
              <w:t>Annual Number of Responses</w:t>
            </w:r>
          </w:p>
        </w:tc>
        <w:tc>
          <w:tcPr>
            <w:tcW w:w="2751" w:type="dxa"/>
            <w:gridSpan w:val="3"/>
            <w:shd w:val="clear" w:color="auto" w:fill="C3D69B" w:themeFill="accent3" w:themeFillTint="99"/>
            <w:vAlign w:val="center"/>
          </w:tcPr>
          <w:p w:rsidR="00703C0C" w:rsidRPr="00157A80" w:rsidP="001C78A1" w14:paraId="1282E60F"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Annual Burden Hours</w:t>
            </w:r>
          </w:p>
        </w:tc>
      </w:tr>
      <w:tr w14:paraId="42CB3477" w14:textId="77777777" w:rsidTr="00157A80">
        <w:tblPrEx>
          <w:tblW w:w="9775" w:type="dxa"/>
          <w:tblInd w:w="-5" w:type="dxa"/>
          <w:tblLook w:val="04A0"/>
        </w:tblPrEx>
        <w:trPr>
          <w:trHeight w:val="440"/>
          <w:tblHeader/>
        </w:trPr>
        <w:tc>
          <w:tcPr>
            <w:tcW w:w="4272" w:type="dxa"/>
            <w:vMerge/>
            <w:tcBorders>
              <w:bottom w:val="single" w:sz="4" w:space="0" w:color="auto"/>
            </w:tcBorders>
            <w:vAlign w:val="center"/>
          </w:tcPr>
          <w:p w:rsidR="00703C0C" w:rsidRPr="00157A80" w:rsidP="001C78A1" w14:paraId="70CDD6DC" w14:textId="77777777">
            <w:pPr>
              <w:tabs>
                <w:tab w:val="left" w:pos="360"/>
                <w:tab w:val="left" w:pos="720"/>
              </w:tabs>
              <w:jc w:val="center"/>
              <w:rPr>
                <w:rFonts w:ascii="Arial" w:hAnsi="Arial" w:cs="Arial"/>
                <w:b/>
                <w:sz w:val="18"/>
                <w:szCs w:val="18"/>
              </w:rPr>
            </w:pPr>
          </w:p>
        </w:tc>
        <w:tc>
          <w:tcPr>
            <w:tcW w:w="955" w:type="dxa"/>
            <w:tcBorders>
              <w:bottom w:val="single" w:sz="4" w:space="0" w:color="auto"/>
            </w:tcBorders>
            <w:shd w:val="clear" w:color="auto" w:fill="D6E3BC" w:themeFill="accent3" w:themeFillTint="66"/>
            <w:vAlign w:val="center"/>
          </w:tcPr>
          <w:p w:rsidR="00703C0C" w:rsidRPr="00157A80" w:rsidP="001C78A1" w14:paraId="23B89BD4"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Previously</w:t>
            </w:r>
          </w:p>
          <w:p w:rsidR="00703C0C" w:rsidRPr="00157A80" w:rsidP="001C78A1" w14:paraId="7C3EC8B0"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Approved</w:t>
            </w:r>
          </w:p>
        </w:tc>
        <w:tc>
          <w:tcPr>
            <w:tcW w:w="958" w:type="dxa"/>
            <w:tcBorders>
              <w:bottom w:val="single" w:sz="4" w:space="0" w:color="auto"/>
            </w:tcBorders>
            <w:shd w:val="clear" w:color="auto" w:fill="D6E3BC" w:themeFill="accent3" w:themeFillTint="66"/>
            <w:vAlign w:val="center"/>
          </w:tcPr>
          <w:p w:rsidR="00703C0C" w:rsidRPr="00157A80" w:rsidP="001C78A1" w14:paraId="0FA5FC61"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Current</w:t>
            </w:r>
          </w:p>
          <w:p w:rsidR="00703C0C" w:rsidRPr="00157A80" w:rsidP="001C78A1" w14:paraId="6DCFD334"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Request</w:t>
            </w:r>
          </w:p>
        </w:tc>
        <w:tc>
          <w:tcPr>
            <w:tcW w:w="839" w:type="dxa"/>
            <w:tcBorders>
              <w:bottom w:val="single" w:sz="4" w:space="0" w:color="auto"/>
            </w:tcBorders>
            <w:shd w:val="clear" w:color="auto" w:fill="D6E3BC" w:themeFill="accent3" w:themeFillTint="66"/>
            <w:vAlign w:val="center"/>
          </w:tcPr>
          <w:p w:rsidR="00703C0C" w:rsidRPr="00157A80" w:rsidP="001C78A1" w14:paraId="58E6540C"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Program Change</w:t>
            </w:r>
          </w:p>
        </w:tc>
        <w:tc>
          <w:tcPr>
            <w:tcW w:w="989" w:type="dxa"/>
            <w:tcBorders>
              <w:bottom w:val="single" w:sz="4" w:space="0" w:color="auto"/>
            </w:tcBorders>
            <w:shd w:val="clear" w:color="auto" w:fill="D6E3BC" w:themeFill="accent3" w:themeFillTint="66"/>
            <w:vAlign w:val="center"/>
          </w:tcPr>
          <w:p w:rsidR="00703C0C" w:rsidRPr="00157A80" w:rsidP="001C78A1" w14:paraId="17332867"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Previously</w:t>
            </w:r>
          </w:p>
          <w:p w:rsidR="00703C0C" w:rsidRPr="00157A80" w:rsidP="001C78A1" w14:paraId="20A1BB4E"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Approved</w:t>
            </w:r>
          </w:p>
        </w:tc>
        <w:tc>
          <w:tcPr>
            <w:tcW w:w="898" w:type="dxa"/>
            <w:tcBorders>
              <w:bottom w:val="single" w:sz="4" w:space="0" w:color="auto"/>
            </w:tcBorders>
            <w:shd w:val="clear" w:color="auto" w:fill="D6E3BC" w:themeFill="accent3" w:themeFillTint="66"/>
          </w:tcPr>
          <w:p w:rsidR="00703C0C" w:rsidRPr="00157A80" w:rsidP="001C78A1" w14:paraId="779B688A" w14:textId="77777777">
            <w:pPr>
              <w:widowControl/>
              <w:tabs>
                <w:tab w:val="left" w:pos="360"/>
                <w:tab w:val="left" w:pos="720"/>
              </w:tabs>
              <w:autoSpaceDE/>
              <w:autoSpaceDN/>
              <w:adjustRightInd/>
              <w:jc w:val="center"/>
              <w:rPr>
                <w:rFonts w:ascii="Arial" w:eastAsia="Calibri" w:hAnsi="Arial" w:cs="Arial"/>
                <w:bCs/>
                <w:sz w:val="18"/>
                <w:szCs w:val="18"/>
              </w:rPr>
            </w:pPr>
            <w:r w:rsidRPr="00157A80">
              <w:rPr>
                <w:rFonts w:ascii="Arial" w:eastAsia="Calibri" w:hAnsi="Arial" w:cs="Arial"/>
                <w:bCs/>
                <w:sz w:val="18"/>
                <w:szCs w:val="18"/>
              </w:rPr>
              <w:t>Current</w:t>
            </w:r>
          </w:p>
          <w:p w:rsidR="00703C0C" w:rsidRPr="00157A80" w:rsidP="001C78A1" w14:paraId="200661BB"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Request</w:t>
            </w:r>
          </w:p>
        </w:tc>
        <w:tc>
          <w:tcPr>
            <w:tcW w:w="864" w:type="dxa"/>
            <w:tcBorders>
              <w:bottom w:val="single" w:sz="4" w:space="0" w:color="auto"/>
            </w:tcBorders>
            <w:shd w:val="clear" w:color="auto" w:fill="D6E3BC" w:themeFill="accent3" w:themeFillTint="66"/>
          </w:tcPr>
          <w:p w:rsidR="00703C0C" w:rsidRPr="00157A80" w:rsidP="001C78A1" w14:paraId="2FE0167B" w14:textId="77777777">
            <w:pPr>
              <w:tabs>
                <w:tab w:val="left" w:pos="360"/>
                <w:tab w:val="left" w:pos="720"/>
              </w:tabs>
              <w:jc w:val="center"/>
              <w:rPr>
                <w:rFonts w:ascii="Arial" w:eastAsia="Calibri" w:hAnsi="Arial" w:cs="Arial"/>
                <w:bCs/>
                <w:sz w:val="18"/>
                <w:szCs w:val="18"/>
              </w:rPr>
            </w:pPr>
            <w:r w:rsidRPr="00157A80">
              <w:rPr>
                <w:rFonts w:ascii="Arial" w:eastAsia="Calibri" w:hAnsi="Arial" w:cs="Arial"/>
                <w:bCs/>
                <w:sz w:val="18"/>
                <w:szCs w:val="18"/>
              </w:rPr>
              <w:t>Program Change</w:t>
            </w:r>
          </w:p>
        </w:tc>
      </w:tr>
      <w:tr w14:paraId="4284D96C" w14:textId="77777777" w:rsidTr="00A50F52">
        <w:tblPrEx>
          <w:tblW w:w="9775" w:type="dxa"/>
          <w:tblInd w:w="-5" w:type="dxa"/>
          <w:tblLook w:val="04A0"/>
        </w:tblPrEx>
        <w:trPr>
          <w:cantSplit/>
          <w:trHeight w:val="251"/>
          <w:tblHeader/>
        </w:trPr>
        <w:tc>
          <w:tcPr>
            <w:tcW w:w="4272" w:type="dxa"/>
            <w:vAlign w:val="center"/>
          </w:tcPr>
          <w:p w:rsidR="00703C0C" w:rsidRPr="00192926" w:rsidP="001C78A1" w14:paraId="08A89386" w14:textId="0D2961BB">
            <w:pPr>
              <w:tabs>
                <w:tab w:val="left" w:pos="-1080"/>
                <w:tab w:val="left" w:pos="-720"/>
              </w:tabs>
              <w:rPr>
                <w:rFonts w:ascii="Arial" w:hAnsi="Arial" w:cs="Arial"/>
                <w:bCs/>
                <w:sz w:val="18"/>
                <w:szCs w:val="18"/>
              </w:rPr>
            </w:pPr>
            <w:r w:rsidRPr="00192926">
              <w:rPr>
                <w:rFonts w:ascii="Arial" w:hAnsi="Arial" w:cs="Arial"/>
                <w:bCs/>
                <w:sz w:val="18"/>
                <w:szCs w:val="18"/>
              </w:rPr>
              <w:t>Request assistance of the Review Committee</w:t>
            </w:r>
          </w:p>
        </w:tc>
        <w:tc>
          <w:tcPr>
            <w:tcW w:w="955" w:type="dxa"/>
            <w:shd w:val="clear" w:color="auto" w:fill="auto"/>
            <w:vAlign w:val="center"/>
          </w:tcPr>
          <w:p w:rsidR="00703C0C" w:rsidRPr="00A50F52" w:rsidP="00A50F52" w14:paraId="46302A6F" w14:textId="60B33581">
            <w:pPr>
              <w:widowControl/>
              <w:tabs>
                <w:tab w:val="left" w:pos="360"/>
                <w:tab w:val="left" w:pos="720"/>
              </w:tabs>
              <w:autoSpaceDE/>
              <w:autoSpaceDN/>
              <w:adjustRightInd/>
              <w:jc w:val="center"/>
              <w:rPr>
                <w:rFonts w:ascii="Arial" w:eastAsia="Calibri" w:hAnsi="Arial" w:cs="Arial"/>
                <w:sz w:val="18"/>
                <w:szCs w:val="18"/>
              </w:rPr>
            </w:pPr>
            <w:r w:rsidRPr="00A50F52">
              <w:rPr>
                <w:rFonts w:ascii="Arial" w:eastAsia="Calibri" w:hAnsi="Arial" w:cs="Arial"/>
                <w:sz w:val="18"/>
                <w:szCs w:val="18"/>
              </w:rPr>
              <w:t>0</w:t>
            </w:r>
          </w:p>
        </w:tc>
        <w:tc>
          <w:tcPr>
            <w:tcW w:w="958" w:type="dxa"/>
            <w:vAlign w:val="center"/>
          </w:tcPr>
          <w:p w:rsidR="00703C0C" w:rsidRPr="00A50F52" w:rsidP="00A50F52" w14:paraId="40D8CB5A" w14:textId="77777777">
            <w:pPr>
              <w:widowControl/>
              <w:tabs>
                <w:tab w:val="left" w:pos="360"/>
                <w:tab w:val="left" w:pos="720"/>
              </w:tabs>
              <w:autoSpaceDE/>
              <w:autoSpaceDN/>
              <w:adjustRightInd/>
              <w:jc w:val="center"/>
              <w:rPr>
                <w:rFonts w:ascii="Arial" w:eastAsia="Calibri" w:hAnsi="Arial" w:cs="Arial"/>
                <w:sz w:val="18"/>
                <w:szCs w:val="18"/>
              </w:rPr>
            </w:pPr>
            <w:r w:rsidRPr="00A50F52">
              <w:rPr>
                <w:rFonts w:ascii="Arial" w:hAnsi="Arial" w:cs="Arial"/>
                <w:color w:val="000000"/>
                <w:sz w:val="18"/>
                <w:szCs w:val="18"/>
              </w:rPr>
              <w:t>3</w:t>
            </w:r>
          </w:p>
        </w:tc>
        <w:tc>
          <w:tcPr>
            <w:tcW w:w="839" w:type="dxa"/>
            <w:shd w:val="clear" w:color="auto" w:fill="D6E3BC" w:themeFill="accent3" w:themeFillTint="66"/>
            <w:vAlign w:val="center"/>
          </w:tcPr>
          <w:p w:rsidR="00703C0C" w:rsidRPr="00A50F52" w:rsidP="00A50F52" w14:paraId="57FE0C2B" w14:textId="77777777">
            <w:pPr>
              <w:tabs>
                <w:tab w:val="left" w:pos="360"/>
                <w:tab w:val="left" w:pos="720"/>
              </w:tabs>
              <w:jc w:val="center"/>
              <w:rPr>
                <w:rFonts w:ascii="Arial" w:eastAsia="Calibri" w:hAnsi="Arial" w:cs="Arial"/>
                <w:sz w:val="18"/>
                <w:szCs w:val="18"/>
              </w:rPr>
            </w:pPr>
            <w:r w:rsidRPr="00A50F52">
              <w:rPr>
                <w:rFonts w:ascii="Arial" w:hAnsi="Arial" w:cs="Arial"/>
                <w:color w:val="000000"/>
                <w:sz w:val="18"/>
                <w:szCs w:val="18"/>
              </w:rPr>
              <w:t>3</w:t>
            </w:r>
          </w:p>
        </w:tc>
        <w:tc>
          <w:tcPr>
            <w:tcW w:w="989" w:type="dxa"/>
            <w:shd w:val="clear" w:color="auto" w:fill="auto"/>
            <w:vAlign w:val="center"/>
          </w:tcPr>
          <w:p w:rsidR="00703C0C" w:rsidRPr="00A50F52" w:rsidP="00A50F52" w14:paraId="4825AA9B" w14:textId="561891DE">
            <w:pPr>
              <w:widowControl/>
              <w:tabs>
                <w:tab w:val="left" w:pos="360"/>
                <w:tab w:val="left" w:pos="720"/>
              </w:tabs>
              <w:autoSpaceDE/>
              <w:autoSpaceDN/>
              <w:adjustRightInd/>
              <w:jc w:val="center"/>
              <w:rPr>
                <w:rFonts w:ascii="Arial" w:eastAsia="Calibri" w:hAnsi="Arial" w:cs="Arial"/>
                <w:sz w:val="18"/>
                <w:szCs w:val="18"/>
              </w:rPr>
            </w:pPr>
            <w:r w:rsidRPr="00A50F52">
              <w:rPr>
                <w:rFonts w:ascii="Arial" w:eastAsia="Calibri" w:hAnsi="Arial" w:cs="Arial"/>
                <w:sz w:val="18"/>
                <w:szCs w:val="18"/>
              </w:rPr>
              <w:t>0</w:t>
            </w:r>
          </w:p>
        </w:tc>
        <w:tc>
          <w:tcPr>
            <w:tcW w:w="898" w:type="dxa"/>
            <w:vAlign w:val="center"/>
          </w:tcPr>
          <w:p w:rsidR="00703C0C" w:rsidRPr="00A50F52" w:rsidP="00A50F52" w14:paraId="680EE61B" w14:textId="2EE3627C">
            <w:pPr>
              <w:widowControl/>
              <w:tabs>
                <w:tab w:val="left" w:pos="360"/>
                <w:tab w:val="left" w:pos="720"/>
              </w:tabs>
              <w:autoSpaceDE/>
              <w:autoSpaceDN/>
              <w:adjustRightInd/>
              <w:jc w:val="center"/>
              <w:rPr>
                <w:rFonts w:ascii="Arial" w:eastAsia="Calibri" w:hAnsi="Arial" w:cs="Arial"/>
                <w:sz w:val="18"/>
                <w:szCs w:val="18"/>
              </w:rPr>
            </w:pPr>
            <w:r w:rsidRPr="00A50F52">
              <w:rPr>
                <w:rFonts w:ascii="Arial" w:hAnsi="Arial" w:cs="Arial"/>
                <w:sz w:val="18"/>
                <w:szCs w:val="18"/>
              </w:rPr>
              <w:t>69</w:t>
            </w:r>
          </w:p>
        </w:tc>
        <w:tc>
          <w:tcPr>
            <w:tcW w:w="864" w:type="dxa"/>
            <w:shd w:val="clear" w:color="auto" w:fill="D6E3BC" w:themeFill="accent3" w:themeFillTint="66"/>
            <w:vAlign w:val="center"/>
          </w:tcPr>
          <w:p w:rsidR="00703C0C" w:rsidRPr="00A50F52" w:rsidP="00A50F52" w14:paraId="1E9E85EF" w14:textId="60EEFC0D">
            <w:pPr>
              <w:tabs>
                <w:tab w:val="left" w:pos="360"/>
                <w:tab w:val="left" w:pos="720"/>
              </w:tabs>
              <w:jc w:val="center"/>
              <w:rPr>
                <w:rFonts w:ascii="Arial" w:eastAsia="Calibri" w:hAnsi="Arial" w:cs="Arial"/>
                <w:sz w:val="18"/>
                <w:szCs w:val="18"/>
              </w:rPr>
            </w:pPr>
            <w:r w:rsidRPr="00A50F52">
              <w:rPr>
                <w:rFonts w:ascii="Arial" w:hAnsi="Arial" w:cs="Arial"/>
                <w:sz w:val="18"/>
                <w:szCs w:val="18"/>
              </w:rPr>
              <w:t>69</w:t>
            </w:r>
          </w:p>
        </w:tc>
      </w:tr>
    </w:tbl>
    <w:p w:rsidR="00703C0C" w:rsidP="00933B7C" w14:paraId="0F364930" w14:textId="77777777">
      <w:pPr>
        <w:widowControl/>
        <w:tabs>
          <w:tab w:val="left" w:pos="360"/>
          <w:tab w:val="left" w:pos="720"/>
        </w:tabs>
        <w:autoSpaceDE/>
        <w:autoSpaceDN/>
        <w:adjustRightInd/>
        <w:textAlignment w:val="top"/>
        <w:rPr>
          <w:rFonts w:ascii="Arial" w:hAnsi="Arial" w:cs="Arial"/>
          <w:sz w:val="22"/>
          <w:szCs w:val="22"/>
        </w:rPr>
      </w:pPr>
    </w:p>
    <w:tbl>
      <w:tblPr>
        <w:tblStyle w:val="TableGrid2"/>
        <w:tblW w:w="9805" w:type="dxa"/>
        <w:tblInd w:w="0" w:type="dxa"/>
        <w:tblLayout w:type="fixed"/>
        <w:tblLook w:val="01E0"/>
      </w:tblPr>
      <w:tblGrid>
        <w:gridCol w:w="2965"/>
        <w:gridCol w:w="1080"/>
        <w:gridCol w:w="5760"/>
      </w:tblGrid>
      <w:tr w14:paraId="7476AFDB" w14:textId="61DA9CE9" w:rsidTr="004D4EDA">
        <w:tblPrEx>
          <w:tblW w:w="9805" w:type="dxa"/>
          <w:tblInd w:w="0" w:type="dxa"/>
          <w:tblLayout w:type="fixed"/>
          <w:tblLook w:val="01E0"/>
        </w:tblPrEx>
        <w:trPr>
          <w:trHeight w:val="197"/>
        </w:trPr>
        <w:tc>
          <w:tcPr>
            <w:tcW w:w="2965" w:type="dxa"/>
            <w:shd w:val="clear" w:color="auto" w:fill="D6E3BC" w:themeFill="accent3" w:themeFillTint="66"/>
            <w:vAlign w:val="center"/>
          </w:tcPr>
          <w:p w:rsidR="00B34B36" w:rsidRPr="00157A80" w:rsidP="001C78A1" w14:paraId="4B79A2F2" w14:textId="51B00DA0">
            <w:pPr>
              <w:tabs>
                <w:tab w:val="left" w:pos="-1080"/>
                <w:tab w:val="left" w:pos="-720"/>
              </w:tabs>
              <w:jc w:val="both"/>
              <w:rPr>
                <w:rFonts w:ascii="Arial" w:hAnsi="Arial" w:cs="Arial"/>
                <w:b/>
                <w:iCs/>
                <w:sz w:val="18"/>
                <w:szCs w:val="18"/>
              </w:rPr>
            </w:pPr>
            <w:r w:rsidRPr="00157A80">
              <w:rPr>
                <w:rFonts w:ascii="Arial" w:hAnsi="Arial" w:cs="Arial"/>
                <w:b/>
                <w:bCs/>
                <w:iCs/>
                <w:sz w:val="18"/>
                <w:szCs w:val="18"/>
              </w:rPr>
              <w:t>Information Collection</w:t>
            </w:r>
          </w:p>
        </w:tc>
        <w:tc>
          <w:tcPr>
            <w:tcW w:w="1080" w:type="dxa"/>
            <w:shd w:val="clear" w:color="auto" w:fill="D6E3BC" w:themeFill="accent3" w:themeFillTint="66"/>
          </w:tcPr>
          <w:p w:rsidR="00B34B36" w:rsidRPr="00157A80" w:rsidP="004D4EDA" w14:paraId="3207E8B2" w14:textId="33885C6C">
            <w:pPr>
              <w:tabs>
                <w:tab w:val="left" w:pos="-1080"/>
                <w:tab w:val="left" w:pos="-720"/>
                <w:tab w:val="left" w:pos="360"/>
                <w:tab w:val="left" w:pos="720"/>
              </w:tabs>
              <w:jc w:val="center"/>
              <w:rPr>
                <w:rFonts w:ascii="Calibri" w:hAnsi="Calibri" w:cs="Calibri"/>
                <w:color w:val="000000"/>
                <w:sz w:val="18"/>
                <w:szCs w:val="18"/>
              </w:rPr>
            </w:pPr>
            <w:r w:rsidRPr="00157A80">
              <w:rPr>
                <w:rFonts w:ascii="Calibri" w:hAnsi="Calibri" w:cs="Calibri"/>
                <w:b/>
                <w:bCs/>
                <w:color w:val="000000"/>
                <w:sz w:val="18"/>
                <w:szCs w:val="18"/>
              </w:rPr>
              <w:t>Proposed Rule</w:t>
            </w:r>
          </w:p>
        </w:tc>
        <w:tc>
          <w:tcPr>
            <w:tcW w:w="5760" w:type="dxa"/>
            <w:shd w:val="clear" w:color="auto" w:fill="D6E3BC" w:themeFill="accent3" w:themeFillTint="66"/>
          </w:tcPr>
          <w:p w:rsidR="00B34B36" w:rsidRPr="00157A80" w:rsidP="0016171C" w14:paraId="1AC28C82" w14:textId="6D4BEF00">
            <w:pPr>
              <w:tabs>
                <w:tab w:val="left" w:pos="-1080"/>
                <w:tab w:val="left" w:pos="-720"/>
                <w:tab w:val="left" w:pos="360"/>
                <w:tab w:val="left" w:pos="720"/>
              </w:tabs>
              <w:jc w:val="center"/>
              <w:rPr>
                <w:rFonts w:ascii="Calibri" w:hAnsi="Calibri" w:cs="Calibri"/>
                <w:b/>
                <w:bCs/>
                <w:color w:val="000000"/>
                <w:sz w:val="18"/>
                <w:szCs w:val="18"/>
              </w:rPr>
            </w:pPr>
            <w:r w:rsidRPr="00157A80">
              <w:rPr>
                <w:rFonts w:ascii="Calibri" w:hAnsi="Calibri" w:cs="Calibri"/>
                <w:b/>
                <w:bCs/>
                <w:color w:val="000000"/>
                <w:sz w:val="18"/>
                <w:szCs w:val="18"/>
              </w:rPr>
              <w:t>Program Change</w:t>
            </w:r>
          </w:p>
        </w:tc>
      </w:tr>
      <w:tr w14:paraId="1A422067" w14:textId="1B8B79DC" w:rsidTr="009D2E98">
        <w:tblPrEx>
          <w:tblW w:w="9805" w:type="dxa"/>
          <w:tblInd w:w="0" w:type="dxa"/>
          <w:tblLayout w:type="fixed"/>
          <w:tblLook w:val="01E0"/>
        </w:tblPrEx>
        <w:trPr>
          <w:trHeight w:val="638"/>
        </w:trPr>
        <w:tc>
          <w:tcPr>
            <w:tcW w:w="2965" w:type="dxa"/>
            <w:vAlign w:val="center"/>
          </w:tcPr>
          <w:p w:rsidR="00B34B36" w:rsidRPr="00157A80" w:rsidP="008A64A3" w14:paraId="667328DC" w14:textId="451AF55D">
            <w:pPr>
              <w:rPr>
                <w:rFonts w:ascii="Arial" w:hAnsi="Arial" w:cs="Arial"/>
                <w:sz w:val="18"/>
                <w:szCs w:val="18"/>
              </w:rPr>
            </w:pPr>
            <w:r w:rsidRPr="00157A80">
              <w:rPr>
                <w:rFonts w:ascii="Arial" w:hAnsi="Arial" w:cs="Arial"/>
                <w:sz w:val="18"/>
                <w:szCs w:val="18"/>
              </w:rPr>
              <w:t>Request assistance of the Review Committee</w:t>
            </w:r>
          </w:p>
        </w:tc>
        <w:tc>
          <w:tcPr>
            <w:tcW w:w="1080" w:type="dxa"/>
            <w:vAlign w:val="center"/>
          </w:tcPr>
          <w:p w:rsidR="00B34B36" w:rsidRPr="00157A80" w:rsidP="00157A80" w14:paraId="6AF37E53" w14:textId="4F66B550">
            <w:pPr>
              <w:jc w:val="center"/>
              <w:rPr>
                <w:rFonts w:ascii="Arial" w:hAnsi="Arial" w:cs="Arial"/>
                <w:sz w:val="18"/>
                <w:szCs w:val="18"/>
              </w:rPr>
            </w:pPr>
            <w:r w:rsidRPr="00157A80">
              <w:rPr>
                <w:rFonts w:ascii="Arial" w:hAnsi="Arial" w:cs="Arial"/>
                <w:sz w:val="18"/>
                <w:szCs w:val="18"/>
              </w:rPr>
              <w:t>§10.12(c)</w:t>
            </w:r>
          </w:p>
        </w:tc>
        <w:tc>
          <w:tcPr>
            <w:tcW w:w="5760" w:type="dxa"/>
          </w:tcPr>
          <w:p w:rsidR="00B34B36" w:rsidRPr="00157A80" w:rsidP="008A64A3" w14:paraId="50CEABF0" w14:textId="53CD8C0B">
            <w:pPr>
              <w:rPr>
                <w:rFonts w:ascii="Arial" w:hAnsi="Arial" w:cs="Arial"/>
                <w:sz w:val="18"/>
                <w:szCs w:val="18"/>
              </w:rPr>
            </w:pPr>
            <w:r w:rsidRPr="00157A80">
              <w:rPr>
                <w:rFonts w:ascii="Arial" w:hAnsi="Arial" w:cs="Arial"/>
                <w:sz w:val="18"/>
                <w:szCs w:val="18"/>
              </w:rPr>
              <w:t xml:space="preserve">This is a </w:t>
            </w:r>
            <w:r w:rsidRPr="0025265D" w:rsidR="0025265D">
              <w:rPr>
                <w:rFonts w:ascii="Arial" w:hAnsi="Arial" w:cs="Arial"/>
                <w:color w:val="FF0000"/>
                <w:sz w:val="18"/>
                <w:szCs w:val="18"/>
              </w:rPr>
              <w:t>NEW</w:t>
            </w:r>
            <w:r w:rsidRPr="00157A80">
              <w:rPr>
                <w:rFonts w:ascii="Arial" w:hAnsi="Arial" w:cs="Arial"/>
                <w:sz w:val="18"/>
                <w:szCs w:val="18"/>
              </w:rPr>
              <w:t xml:space="preserve"> information collection requirement, and the number of affected parties requesting assistance (n=3) is based on the average number of requests received by the Review Committee in past years.</w:t>
            </w:r>
          </w:p>
        </w:tc>
      </w:tr>
    </w:tbl>
    <w:p w:rsidR="00933B7C" w:rsidP="00B2695A" w14:paraId="4FEC1A38" w14:textId="7DD1A119">
      <w:pPr>
        <w:widowControl/>
        <w:tabs>
          <w:tab w:val="left" w:pos="360"/>
          <w:tab w:val="left" w:pos="720"/>
        </w:tabs>
        <w:autoSpaceDE/>
        <w:autoSpaceDN/>
        <w:adjustRightInd/>
        <w:textAlignment w:val="top"/>
        <w:rPr>
          <w:rFonts w:ascii="Arial" w:hAnsi="Arial" w:cs="Arial"/>
          <w:sz w:val="22"/>
          <w:szCs w:val="22"/>
        </w:rPr>
      </w:pPr>
    </w:p>
    <w:p w:rsidR="00192926" w:rsidP="00D33600" w14:paraId="302B797B" w14:textId="77777777">
      <w:pPr>
        <w:tabs>
          <w:tab w:val="left" w:pos="450"/>
          <w:tab w:val="left" w:pos="720"/>
        </w:tabs>
        <w:rPr>
          <w:rFonts w:ascii="Arial" w:hAnsi="Arial" w:cs="Arial"/>
          <w:b/>
          <w:bCs/>
          <w:sz w:val="22"/>
          <w:szCs w:val="22"/>
        </w:rPr>
      </w:pPr>
    </w:p>
    <w:p w:rsidR="000B41D9" w:rsidRPr="00D47951" w:rsidP="00D33600" w14:paraId="52D3102C" w14:textId="79F11124">
      <w:pPr>
        <w:tabs>
          <w:tab w:val="left" w:pos="450"/>
          <w:tab w:val="left" w:pos="720"/>
        </w:tabs>
        <w:rPr>
          <w:rFonts w:ascii="Arial" w:hAnsi="Arial" w:cs="Arial"/>
          <w:sz w:val="22"/>
          <w:szCs w:val="22"/>
        </w:rPr>
      </w:pPr>
      <w:r w:rsidRPr="00D47951">
        <w:rPr>
          <w:rFonts w:ascii="Arial" w:hAnsi="Arial" w:cs="Arial"/>
          <w:b/>
          <w:bCs/>
          <w:sz w:val="22"/>
          <w:szCs w:val="22"/>
        </w:rPr>
        <w:t>16.</w:t>
      </w:r>
      <w:r w:rsidRPr="00D47951">
        <w:rPr>
          <w:rFonts w:ascii="Arial" w:hAnsi="Arial" w:cs="Arial"/>
          <w:b/>
          <w:bCs/>
          <w:sz w:val="22"/>
          <w:szCs w:val="22"/>
        </w:rPr>
        <w:tab/>
      </w:r>
      <w:r w:rsidRPr="00D47951" w:rsidR="00D41C96">
        <w:rPr>
          <w:rFonts w:ascii="Arial" w:hAnsi="Arial" w:cs="Arial"/>
          <w:b/>
          <w:bCs/>
          <w:sz w:val="22"/>
          <w:szCs w:val="22"/>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r w:rsidRPr="00D47951">
        <w:rPr>
          <w:rFonts w:ascii="Arial" w:hAnsi="Arial" w:cs="Arial"/>
          <w:b/>
          <w:bCs/>
          <w:sz w:val="22"/>
          <w:szCs w:val="22"/>
        </w:rPr>
        <w:t xml:space="preserve">  </w:t>
      </w:r>
    </w:p>
    <w:p w:rsidR="00314FE9" w:rsidRPr="00D47951" w:rsidP="00D33600" w14:paraId="6ABE74A6" w14:textId="77777777">
      <w:pPr>
        <w:pStyle w:val="NoSpacing"/>
        <w:tabs>
          <w:tab w:val="left" w:pos="450"/>
          <w:tab w:val="left" w:pos="720"/>
        </w:tabs>
        <w:rPr>
          <w:rFonts w:ascii="Arial" w:hAnsi="Arial" w:cs="Arial"/>
          <w:sz w:val="22"/>
          <w:szCs w:val="22"/>
        </w:rPr>
      </w:pPr>
    </w:p>
    <w:p w:rsidR="006A754D" w:rsidRPr="00D47951" w:rsidP="00D47951" w14:paraId="2DEF9C22" w14:textId="465739A1">
      <w:pPr>
        <w:tabs>
          <w:tab w:val="left" w:pos="360"/>
          <w:tab w:val="left" w:pos="720"/>
        </w:tabs>
        <w:rPr>
          <w:rFonts w:ascii="Arial" w:hAnsi="Arial" w:cs="Arial"/>
          <w:sz w:val="22"/>
          <w:szCs w:val="22"/>
        </w:rPr>
      </w:pPr>
      <w:r>
        <w:rPr>
          <w:rFonts w:ascii="Arial" w:hAnsi="Arial" w:cs="Arial"/>
          <w:sz w:val="22"/>
          <w:szCs w:val="22"/>
        </w:rPr>
        <w:t xml:space="preserve">The information from this collection will not be published. </w:t>
      </w:r>
    </w:p>
    <w:p w:rsidR="00150437" w:rsidRPr="00D47951" w:rsidP="00D47951" w14:paraId="20FCB122" w14:textId="77777777">
      <w:pPr>
        <w:pStyle w:val="NoSpacing"/>
        <w:tabs>
          <w:tab w:val="left" w:pos="360"/>
          <w:tab w:val="left" w:pos="720"/>
        </w:tabs>
        <w:rPr>
          <w:rFonts w:ascii="Arial" w:hAnsi="Arial" w:cs="Arial"/>
          <w:sz w:val="22"/>
          <w:szCs w:val="22"/>
        </w:rPr>
      </w:pPr>
    </w:p>
    <w:p w:rsidR="00150437" w:rsidRPr="00D47951" w:rsidP="00D33600" w14:paraId="19242EB6" w14:textId="7CF29E52">
      <w:pPr>
        <w:tabs>
          <w:tab w:val="left" w:pos="450"/>
          <w:tab w:val="left" w:pos="720"/>
        </w:tabs>
        <w:rPr>
          <w:rFonts w:ascii="Arial" w:hAnsi="Arial" w:cs="Arial"/>
          <w:b/>
          <w:bCs/>
          <w:sz w:val="22"/>
          <w:szCs w:val="22"/>
        </w:rPr>
      </w:pPr>
      <w:r w:rsidRPr="00D47951">
        <w:rPr>
          <w:rFonts w:ascii="Arial" w:hAnsi="Arial" w:cs="Arial"/>
          <w:b/>
          <w:bCs/>
          <w:sz w:val="22"/>
          <w:szCs w:val="22"/>
        </w:rPr>
        <w:t>17.</w:t>
      </w:r>
      <w:r w:rsidRPr="00D47951">
        <w:rPr>
          <w:rFonts w:ascii="Arial" w:hAnsi="Arial" w:cs="Arial"/>
          <w:b/>
          <w:bCs/>
          <w:sz w:val="22"/>
          <w:szCs w:val="22"/>
        </w:rPr>
        <w:tab/>
      </w:r>
      <w:r w:rsidRPr="00D47951" w:rsidR="00D61EF2">
        <w:rPr>
          <w:rFonts w:ascii="Arial" w:hAnsi="Arial" w:cs="Arial"/>
          <w:b/>
          <w:sz w:val="22"/>
          <w:szCs w:val="22"/>
        </w:rPr>
        <w:t xml:space="preserve">If seeking approval to not display the expiration date for OMB approval of the information collection, explain the reasons that display would be inappropriate.  </w:t>
      </w:r>
    </w:p>
    <w:p w:rsidR="00D33600" w:rsidP="00D47951" w14:paraId="53CC5111" w14:textId="77777777">
      <w:pPr>
        <w:tabs>
          <w:tab w:val="left" w:pos="-1080"/>
          <w:tab w:val="left" w:pos="-720"/>
          <w:tab w:val="left" w:pos="360"/>
          <w:tab w:val="left" w:pos="720"/>
        </w:tabs>
        <w:rPr>
          <w:rFonts w:ascii="Arial" w:hAnsi="Arial" w:cs="Arial"/>
          <w:bCs/>
          <w:sz w:val="22"/>
          <w:szCs w:val="22"/>
        </w:rPr>
      </w:pPr>
    </w:p>
    <w:p w:rsidR="00913659" w:rsidRPr="00D47951" w:rsidP="00D47951" w14:paraId="1C20A8ED" w14:textId="7D12C2E9">
      <w:pPr>
        <w:tabs>
          <w:tab w:val="left" w:pos="-1080"/>
          <w:tab w:val="left" w:pos="-720"/>
          <w:tab w:val="left" w:pos="360"/>
          <w:tab w:val="left" w:pos="720"/>
        </w:tabs>
        <w:rPr>
          <w:rFonts w:ascii="Arial" w:hAnsi="Arial" w:cs="Arial"/>
          <w:bCs/>
          <w:sz w:val="22"/>
          <w:szCs w:val="22"/>
        </w:rPr>
      </w:pPr>
      <w:r w:rsidRPr="00D47951">
        <w:rPr>
          <w:rFonts w:ascii="Arial" w:hAnsi="Arial" w:cs="Arial"/>
          <w:bCs/>
          <w:sz w:val="22"/>
          <w:szCs w:val="22"/>
        </w:rPr>
        <w:t xml:space="preserve">There are no intentions to seek approvals to not display the OMB expiration date on the forms </w:t>
      </w:r>
      <w:r w:rsidRPr="00D47951">
        <w:rPr>
          <w:rFonts w:ascii="Arial" w:hAnsi="Arial" w:cs="Arial"/>
          <w:bCs/>
          <w:sz w:val="22"/>
          <w:szCs w:val="22"/>
        </w:rPr>
        <w:t>and for this collection.</w:t>
      </w:r>
    </w:p>
    <w:p w:rsidR="00150437" w:rsidRPr="00D47951" w:rsidP="00D47951" w14:paraId="310ED2F3" w14:textId="77777777">
      <w:pPr>
        <w:pStyle w:val="NoSpacing"/>
        <w:tabs>
          <w:tab w:val="left" w:pos="360"/>
          <w:tab w:val="left" w:pos="720"/>
        </w:tabs>
        <w:rPr>
          <w:rFonts w:ascii="Arial" w:hAnsi="Arial" w:cs="Arial"/>
          <w:sz w:val="22"/>
          <w:szCs w:val="22"/>
        </w:rPr>
      </w:pPr>
    </w:p>
    <w:p w:rsidR="001A1789" w:rsidRPr="00D47951" w:rsidP="00D33600" w14:paraId="20BF8786" w14:textId="77777777">
      <w:pPr>
        <w:tabs>
          <w:tab w:val="left" w:pos="450"/>
          <w:tab w:val="left" w:pos="720"/>
        </w:tabs>
        <w:rPr>
          <w:rFonts w:ascii="Arial" w:hAnsi="Arial" w:cs="Arial"/>
          <w:sz w:val="22"/>
          <w:szCs w:val="22"/>
        </w:rPr>
      </w:pPr>
      <w:r w:rsidRPr="00D47951">
        <w:rPr>
          <w:rFonts w:ascii="Arial" w:hAnsi="Arial" w:cs="Arial"/>
          <w:b/>
          <w:bCs/>
          <w:sz w:val="22"/>
          <w:szCs w:val="22"/>
        </w:rPr>
        <w:t>18.</w:t>
      </w:r>
      <w:r w:rsidRPr="00D47951" w:rsidR="009B1CDE">
        <w:rPr>
          <w:rFonts w:ascii="Arial" w:hAnsi="Arial" w:cs="Arial"/>
          <w:b/>
          <w:bCs/>
          <w:sz w:val="22"/>
          <w:szCs w:val="22"/>
        </w:rPr>
        <w:t xml:space="preserve"> </w:t>
      </w:r>
      <w:r w:rsidRPr="00D47951">
        <w:rPr>
          <w:rFonts w:ascii="Arial" w:hAnsi="Arial" w:cs="Arial"/>
          <w:b/>
          <w:bCs/>
          <w:sz w:val="22"/>
          <w:szCs w:val="22"/>
        </w:rPr>
        <w:t xml:space="preserve"> </w:t>
      </w:r>
      <w:r w:rsidRPr="00D47951" w:rsidR="00A80285">
        <w:rPr>
          <w:rFonts w:ascii="Arial" w:hAnsi="Arial" w:cs="Arial"/>
          <w:b/>
          <w:bCs/>
          <w:sz w:val="22"/>
          <w:szCs w:val="22"/>
        </w:rPr>
        <w:t>Explain each exception to the certification statement</w:t>
      </w:r>
      <w:r w:rsidRPr="00D47951">
        <w:rPr>
          <w:rFonts w:ascii="Arial" w:hAnsi="Arial" w:cs="Arial"/>
          <w:b/>
          <w:bCs/>
          <w:sz w:val="22"/>
          <w:szCs w:val="22"/>
        </w:rPr>
        <w:t>.</w:t>
      </w:r>
      <w:r w:rsidRPr="00D47951">
        <w:rPr>
          <w:rFonts w:ascii="Arial" w:hAnsi="Arial" w:cs="Arial"/>
          <w:sz w:val="22"/>
          <w:szCs w:val="22"/>
        </w:rPr>
        <w:t xml:space="preserve"> </w:t>
      </w:r>
    </w:p>
    <w:p w:rsidR="001A1789" w:rsidRPr="00D47951" w:rsidP="00D47951" w14:paraId="6EBEF1F3" w14:textId="77777777">
      <w:pPr>
        <w:pStyle w:val="NoSpacing"/>
        <w:tabs>
          <w:tab w:val="left" w:pos="360"/>
          <w:tab w:val="left" w:pos="720"/>
        </w:tabs>
        <w:rPr>
          <w:rFonts w:ascii="Arial" w:hAnsi="Arial" w:cs="Arial"/>
          <w:sz w:val="22"/>
          <w:szCs w:val="22"/>
        </w:rPr>
      </w:pPr>
    </w:p>
    <w:p w:rsidR="00A00E93" w:rsidRPr="00D47951" w:rsidP="00D47951" w14:paraId="2E54E20D" w14:textId="77777777">
      <w:pPr>
        <w:tabs>
          <w:tab w:val="left" w:pos="-1080"/>
          <w:tab w:val="left" w:pos="-720"/>
          <w:tab w:val="left" w:pos="360"/>
          <w:tab w:val="left" w:pos="720"/>
        </w:tabs>
        <w:rPr>
          <w:rFonts w:ascii="Arial" w:hAnsi="Arial" w:cs="Arial"/>
          <w:sz w:val="22"/>
          <w:szCs w:val="22"/>
        </w:rPr>
      </w:pPr>
      <w:r w:rsidRPr="00D47951">
        <w:rPr>
          <w:rFonts w:ascii="Arial" w:hAnsi="Arial" w:cs="Arial"/>
          <w:sz w:val="22"/>
          <w:szCs w:val="22"/>
        </w:rPr>
        <w:t>There are no exceptions to the certification statement.</w:t>
      </w:r>
    </w:p>
    <w:sectPr w:rsidSect="00A845D1">
      <w:headerReference w:type="default" r:id="rId8"/>
      <w:footerReference w:type="default" r:id="rId9"/>
      <w:footerReference w:type="first" r:id="rId10"/>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rPr>
      <w:id w:val="-1439364478"/>
      <w:docPartObj>
        <w:docPartGallery w:val="Page Numbers (Bottom of Page)"/>
        <w:docPartUnique/>
      </w:docPartObj>
    </w:sdtPr>
    <w:sdtEndPr>
      <w:rPr>
        <w:noProof/>
      </w:rPr>
    </w:sdtEndPr>
    <w:sdtContent>
      <w:p w:rsidR="009F0278" w:rsidRPr="00D33600" w:rsidP="00D33600" w14:paraId="3A92E70B" w14:textId="707A0FFD">
        <w:pPr>
          <w:pStyle w:val="Footer"/>
          <w:jc w:val="center"/>
          <w:rPr>
            <w:rFonts w:ascii="Arial" w:hAnsi="Arial" w:cs="Arial"/>
            <w:sz w:val="22"/>
          </w:rPr>
        </w:pPr>
        <w:r w:rsidRPr="00D33600">
          <w:rPr>
            <w:rFonts w:ascii="Arial" w:hAnsi="Arial" w:cs="Arial"/>
            <w:sz w:val="22"/>
          </w:rPr>
          <w:t xml:space="preserve">- </w:t>
        </w:r>
        <w:r w:rsidRPr="00D33600">
          <w:rPr>
            <w:rFonts w:ascii="Arial" w:hAnsi="Arial" w:cs="Arial"/>
            <w:sz w:val="22"/>
          </w:rPr>
          <w:fldChar w:fldCharType="begin"/>
        </w:r>
        <w:r w:rsidRPr="00D33600">
          <w:rPr>
            <w:rFonts w:ascii="Arial" w:hAnsi="Arial" w:cs="Arial"/>
            <w:sz w:val="22"/>
          </w:rPr>
          <w:instrText xml:space="preserve"> PAGE   \* MERGEFORMAT </w:instrText>
        </w:r>
        <w:r w:rsidRPr="00D33600">
          <w:rPr>
            <w:rFonts w:ascii="Arial" w:hAnsi="Arial" w:cs="Arial"/>
            <w:sz w:val="22"/>
          </w:rPr>
          <w:fldChar w:fldCharType="separate"/>
        </w:r>
        <w:r>
          <w:rPr>
            <w:rFonts w:ascii="Arial" w:hAnsi="Arial" w:cs="Arial"/>
            <w:noProof/>
            <w:sz w:val="22"/>
          </w:rPr>
          <w:t>13</w:t>
        </w:r>
        <w:r w:rsidRPr="00D33600">
          <w:rPr>
            <w:rFonts w:ascii="Arial" w:hAnsi="Arial" w:cs="Arial"/>
            <w:noProof/>
            <w:sz w:val="22"/>
          </w:rPr>
          <w:fldChar w:fldCharType="end"/>
        </w:r>
        <w:r w:rsidRPr="00D33600">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sz w:val="22"/>
        <w:szCs w:val="22"/>
      </w:rPr>
      <w:id w:val="-2003118197"/>
      <w:docPartObj>
        <w:docPartGallery w:val="Page Numbers (Bottom of Page)"/>
        <w:docPartUnique/>
      </w:docPartObj>
    </w:sdtPr>
    <w:sdtEndPr>
      <w:rPr>
        <w:noProof/>
      </w:rPr>
    </w:sdtEndPr>
    <w:sdtContent>
      <w:p w:rsidR="009F0278" w:rsidRPr="00B71B4B" w:rsidP="00B71B4B" w14:paraId="27ECC87B" w14:textId="708EAEFF">
        <w:pPr>
          <w:pStyle w:val="Footer"/>
          <w:jc w:val="center"/>
          <w:rPr>
            <w:rFonts w:ascii="Arial" w:hAnsi="Arial" w:cs="Arial"/>
            <w:sz w:val="22"/>
            <w:szCs w:val="22"/>
          </w:rPr>
        </w:pPr>
        <w:r w:rsidRPr="00B71B4B">
          <w:rPr>
            <w:rFonts w:ascii="Arial" w:hAnsi="Arial" w:cs="Arial"/>
            <w:sz w:val="22"/>
            <w:szCs w:val="22"/>
          </w:rPr>
          <w:t xml:space="preserve">- </w:t>
        </w:r>
        <w:r w:rsidRPr="00B71B4B">
          <w:rPr>
            <w:rFonts w:ascii="Arial" w:hAnsi="Arial" w:cs="Arial"/>
            <w:sz w:val="22"/>
            <w:szCs w:val="22"/>
          </w:rPr>
          <w:fldChar w:fldCharType="begin"/>
        </w:r>
        <w:r w:rsidRPr="00B71B4B">
          <w:rPr>
            <w:rFonts w:ascii="Arial" w:hAnsi="Arial" w:cs="Arial"/>
            <w:sz w:val="22"/>
            <w:szCs w:val="22"/>
          </w:rPr>
          <w:instrText xml:space="preserve"> PAGE   \* MERGEFORMAT </w:instrText>
        </w:r>
        <w:r w:rsidRPr="00B71B4B">
          <w:rPr>
            <w:rFonts w:ascii="Arial" w:hAnsi="Arial" w:cs="Arial"/>
            <w:sz w:val="22"/>
            <w:szCs w:val="22"/>
          </w:rPr>
          <w:fldChar w:fldCharType="separate"/>
        </w:r>
        <w:r>
          <w:rPr>
            <w:rFonts w:ascii="Arial" w:hAnsi="Arial" w:cs="Arial"/>
            <w:noProof/>
            <w:sz w:val="22"/>
            <w:szCs w:val="22"/>
          </w:rPr>
          <w:t>1</w:t>
        </w:r>
        <w:r w:rsidRPr="00B71B4B">
          <w:rPr>
            <w:rFonts w:ascii="Arial" w:hAnsi="Arial" w:cs="Arial"/>
            <w:noProof/>
            <w:sz w:val="22"/>
            <w:szCs w:val="22"/>
          </w:rPr>
          <w:fldChar w:fldCharType="end"/>
        </w:r>
        <w:r w:rsidRPr="00B71B4B">
          <w:rPr>
            <w:rFonts w:ascii="Arial" w:hAnsi="Arial" w:cs="Arial"/>
            <w:noProof/>
            <w:sz w:val="22"/>
            <w:szCs w:val="22"/>
          </w:rPr>
          <w:t xml:space="preserve"> -</w:t>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3A3E" w14:paraId="45634B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3A34A6"/>
    <w:multiLevelType w:val="hybridMultilevel"/>
    <w:tmpl w:val="02388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C64A26"/>
    <w:multiLevelType w:val="hybridMultilevel"/>
    <w:tmpl w:val="B0CE6F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F573EE2"/>
    <w:multiLevelType w:val="hybridMultilevel"/>
    <w:tmpl w:val="42D0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4F53D4"/>
    <w:multiLevelType w:val="hybridMultilevel"/>
    <w:tmpl w:val="809E9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1957DF"/>
    <w:multiLevelType w:val="hybridMultilevel"/>
    <w:tmpl w:val="63B0F5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320349B"/>
    <w:multiLevelType w:val="hybridMultilevel"/>
    <w:tmpl w:val="85D4AE7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40A4D"/>
    <w:multiLevelType w:val="hybridMultilevel"/>
    <w:tmpl w:val="CA24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91D92"/>
    <w:multiLevelType w:val="hybridMultilevel"/>
    <w:tmpl w:val="FFCE22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82F4CA8"/>
    <w:multiLevelType w:val="hybridMultilevel"/>
    <w:tmpl w:val="1742B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531170"/>
    <w:multiLevelType w:val="hybridMultilevel"/>
    <w:tmpl w:val="422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511AA"/>
    <w:multiLevelType w:val="hybridMultilevel"/>
    <w:tmpl w:val="F2F0A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E600F0"/>
    <w:multiLevelType w:val="hybridMultilevel"/>
    <w:tmpl w:val="66CAC9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9675A1"/>
    <w:multiLevelType w:val="hybridMultilevel"/>
    <w:tmpl w:val="93A6D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8C7D79"/>
    <w:multiLevelType w:val="hybridMultilevel"/>
    <w:tmpl w:val="E410E9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38FE2E6E"/>
    <w:multiLevelType w:val="hybridMultilevel"/>
    <w:tmpl w:val="56320C58"/>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F916DD"/>
    <w:multiLevelType w:val="hybridMultilevel"/>
    <w:tmpl w:val="A4608A80"/>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776AA8"/>
    <w:multiLevelType w:val="hybridMultilevel"/>
    <w:tmpl w:val="F904A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141468"/>
    <w:multiLevelType w:val="hybridMultilevel"/>
    <w:tmpl w:val="93B8906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F25DA8"/>
    <w:multiLevelType w:val="hybridMultilevel"/>
    <w:tmpl w:val="817CD9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1E7788A"/>
    <w:multiLevelType w:val="hybridMultilevel"/>
    <w:tmpl w:val="7AB85EA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4600389A"/>
    <w:multiLevelType w:val="hybridMultilevel"/>
    <w:tmpl w:val="79402E7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91D0F0C"/>
    <w:multiLevelType w:val="hybridMultilevel"/>
    <w:tmpl w:val="080E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28165A"/>
    <w:multiLevelType w:val="hybridMultilevel"/>
    <w:tmpl w:val="87B84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D029AF"/>
    <w:multiLevelType w:val="hybridMultilevel"/>
    <w:tmpl w:val="A8462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E44B87"/>
    <w:multiLevelType w:val="hybridMultilevel"/>
    <w:tmpl w:val="DF3EE500"/>
    <w:lvl w:ilvl="0">
      <w:start w:val="1"/>
      <w:numFmt w:val="lowerLetter"/>
      <w:lvlText w:val="%1."/>
      <w:lvlJc w:val="left"/>
      <w:pPr>
        <w:ind w:left="720" w:hanging="360"/>
      </w:pPr>
      <w:rPr>
        <w:rFonts w:hint="default"/>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6E1F5F"/>
    <w:multiLevelType w:val="hybridMultilevel"/>
    <w:tmpl w:val="7A3607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E3608C8"/>
    <w:multiLevelType w:val="hybridMultilevel"/>
    <w:tmpl w:val="43A2FF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7D1215"/>
    <w:multiLevelType w:val="hybridMultilevel"/>
    <w:tmpl w:val="808A8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FF6EBC"/>
    <w:multiLevelType w:val="hybridMultilevel"/>
    <w:tmpl w:val="C8F02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13D3342"/>
    <w:multiLevelType w:val="hybridMultilevel"/>
    <w:tmpl w:val="521E99B8"/>
    <w:lvl w:ilvl="0">
      <w:start w:val="1"/>
      <w:numFmt w:val="lowerLetter"/>
      <w:lvlText w:val="%1."/>
      <w:lvlJc w:val="left"/>
      <w:pPr>
        <w:ind w:left="720" w:hanging="360"/>
      </w:pPr>
      <w:rPr>
        <w:rFonts w:hint="default"/>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8A5952"/>
    <w:multiLevelType w:val="hybridMultilevel"/>
    <w:tmpl w:val="B002E71C"/>
    <w:lvl w:ilvl="0">
      <w:start w:val="1"/>
      <w:numFmt w:val="decimal"/>
      <w:lvlText w:val="%1."/>
      <w:lvlJc w:val="left"/>
      <w:pPr>
        <w:ind w:left="720" w:hanging="360"/>
      </w:pPr>
      <w:rPr>
        <w:rFonts w:ascii="Arial" w:eastAsia="Times New Roman" w:hAnsi="Arial" w:cs="Arial"/>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ED94426"/>
    <w:multiLevelType w:val="hybridMultilevel"/>
    <w:tmpl w:val="5B600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356D38"/>
    <w:multiLevelType w:val="hybridMultilevel"/>
    <w:tmpl w:val="B002E71C"/>
    <w:lvl w:ilvl="0">
      <w:start w:val="1"/>
      <w:numFmt w:val="decimal"/>
      <w:lvlText w:val="%1."/>
      <w:lvlJc w:val="left"/>
      <w:pPr>
        <w:ind w:left="720" w:hanging="360"/>
      </w:pPr>
      <w:rPr>
        <w:rFonts w:ascii="Arial" w:eastAsia="Times New Roman" w:hAnsi="Arial" w:cs="Arial"/>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52B41AC"/>
    <w:multiLevelType w:val="hybridMultilevel"/>
    <w:tmpl w:val="3CC848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79686D05"/>
    <w:multiLevelType w:val="hybridMultilevel"/>
    <w:tmpl w:val="BCB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E736E7"/>
    <w:multiLevelType w:val="hybridMultilevel"/>
    <w:tmpl w:val="E432F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B042C5D"/>
    <w:multiLevelType w:val="hybridMultilevel"/>
    <w:tmpl w:val="AED6F6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57294B"/>
    <w:multiLevelType w:val="hybridMultilevel"/>
    <w:tmpl w:val="B002E71C"/>
    <w:lvl w:ilvl="0">
      <w:start w:val="1"/>
      <w:numFmt w:val="decimal"/>
      <w:lvlText w:val="%1."/>
      <w:lvlJc w:val="left"/>
      <w:pPr>
        <w:ind w:left="720" w:hanging="360"/>
      </w:pPr>
      <w:rPr>
        <w:rFonts w:ascii="Arial" w:eastAsia="Times New Roman" w:hAnsi="Arial" w:cs="Arial"/>
        <w:i w:val="0"/>
        <w:i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4"/>
  </w:num>
  <w:num w:numId="4">
    <w:abstractNumId w:val="31"/>
  </w:num>
  <w:num w:numId="5">
    <w:abstractNumId w:val="13"/>
  </w:num>
  <w:num w:numId="6">
    <w:abstractNumId w:val="2"/>
  </w:num>
  <w:num w:numId="7">
    <w:abstractNumId w:val="12"/>
  </w:num>
  <w:num w:numId="8">
    <w:abstractNumId w:val="7"/>
  </w:num>
  <w:num w:numId="9">
    <w:abstractNumId w:val="33"/>
  </w:num>
  <w:num w:numId="10">
    <w:abstractNumId w:val="25"/>
  </w:num>
  <w:num w:numId="11">
    <w:abstractNumId w:val="4"/>
  </w:num>
  <w:num w:numId="12">
    <w:abstractNumId w:val="19"/>
  </w:num>
  <w:num w:numId="13">
    <w:abstractNumId w:val="1"/>
  </w:num>
  <w:num w:numId="14">
    <w:abstractNumId w:val="17"/>
  </w:num>
  <w:num w:numId="15">
    <w:abstractNumId w:val="21"/>
  </w:num>
  <w:num w:numId="16">
    <w:abstractNumId w:val="16"/>
  </w:num>
  <w:num w:numId="17">
    <w:abstractNumId w:val="5"/>
  </w:num>
  <w:num w:numId="18">
    <w:abstractNumId w:val="22"/>
  </w:num>
  <w:num w:numId="19">
    <w:abstractNumId w:val="0"/>
  </w:num>
  <w:num w:numId="20">
    <w:abstractNumId w:val="6"/>
  </w:num>
  <w:num w:numId="21">
    <w:abstractNumId w:val="26"/>
  </w:num>
  <w:num w:numId="22">
    <w:abstractNumId w:val="23"/>
  </w:num>
  <w:num w:numId="23">
    <w:abstractNumId w:val="37"/>
  </w:num>
  <w:num w:numId="24">
    <w:abstractNumId w:val="15"/>
  </w:num>
  <w:num w:numId="25">
    <w:abstractNumId w:val="27"/>
  </w:num>
  <w:num w:numId="26">
    <w:abstractNumId w:val="20"/>
  </w:num>
  <w:num w:numId="27">
    <w:abstractNumId w:val="11"/>
  </w:num>
  <w:num w:numId="28">
    <w:abstractNumId w:val="28"/>
  </w:num>
  <w:num w:numId="29">
    <w:abstractNumId w:val="29"/>
  </w:num>
  <w:num w:numId="30">
    <w:abstractNumId w:val="24"/>
  </w:num>
  <w:num w:numId="31">
    <w:abstractNumId w:val="14"/>
  </w:num>
  <w:num w:numId="32">
    <w:abstractNumId w:val="3"/>
  </w:num>
  <w:num w:numId="33">
    <w:abstractNumId w:val="18"/>
  </w:num>
  <w:num w:numId="34">
    <w:abstractNumId w:val="10"/>
  </w:num>
  <w:num w:numId="35">
    <w:abstractNumId w:val="32"/>
  </w:num>
  <w:num w:numId="36">
    <w:abstractNumId w:val="30"/>
  </w:num>
  <w:num w:numId="37">
    <w:abstractNumId w:val="36"/>
  </w:num>
  <w:num w:numId="38">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30A"/>
    <w:rsid w:val="00000B4C"/>
    <w:rsid w:val="00000D7A"/>
    <w:rsid w:val="000012D1"/>
    <w:rsid w:val="00001C92"/>
    <w:rsid w:val="000022D5"/>
    <w:rsid w:val="00002E1F"/>
    <w:rsid w:val="00004008"/>
    <w:rsid w:val="0000457B"/>
    <w:rsid w:val="00004631"/>
    <w:rsid w:val="000046E5"/>
    <w:rsid w:val="000052C2"/>
    <w:rsid w:val="00005C65"/>
    <w:rsid w:val="0000667A"/>
    <w:rsid w:val="00007295"/>
    <w:rsid w:val="00007577"/>
    <w:rsid w:val="00010CC7"/>
    <w:rsid w:val="00010ED7"/>
    <w:rsid w:val="00011F62"/>
    <w:rsid w:val="0001233C"/>
    <w:rsid w:val="0001282D"/>
    <w:rsid w:val="000138F9"/>
    <w:rsid w:val="00013B37"/>
    <w:rsid w:val="000150CE"/>
    <w:rsid w:val="000152E3"/>
    <w:rsid w:val="000154E7"/>
    <w:rsid w:val="00015915"/>
    <w:rsid w:val="00015AF4"/>
    <w:rsid w:val="00016EC0"/>
    <w:rsid w:val="000176BA"/>
    <w:rsid w:val="00017F1D"/>
    <w:rsid w:val="00020500"/>
    <w:rsid w:val="00020723"/>
    <w:rsid w:val="00020E49"/>
    <w:rsid w:val="000211C9"/>
    <w:rsid w:val="000214D5"/>
    <w:rsid w:val="00021E44"/>
    <w:rsid w:val="00022191"/>
    <w:rsid w:val="00024924"/>
    <w:rsid w:val="0002532E"/>
    <w:rsid w:val="000255F6"/>
    <w:rsid w:val="000256B1"/>
    <w:rsid w:val="000259B3"/>
    <w:rsid w:val="000260AA"/>
    <w:rsid w:val="00026230"/>
    <w:rsid w:val="00026381"/>
    <w:rsid w:val="000275FD"/>
    <w:rsid w:val="00027FE3"/>
    <w:rsid w:val="0003048E"/>
    <w:rsid w:val="0003076D"/>
    <w:rsid w:val="00030AF8"/>
    <w:rsid w:val="0003120A"/>
    <w:rsid w:val="00031B63"/>
    <w:rsid w:val="0003222B"/>
    <w:rsid w:val="00032F8F"/>
    <w:rsid w:val="00034BD5"/>
    <w:rsid w:val="00034D80"/>
    <w:rsid w:val="00035A2D"/>
    <w:rsid w:val="000361D4"/>
    <w:rsid w:val="000364C0"/>
    <w:rsid w:val="00037C4E"/>
    <w:rsid w:val="00037FB1"/>
    <w:rsid w:val="00040260"/>
    <w:rsid w:val="00041722"/>
    <w:rsid w:val="00041B07"/>
    <w:rsid w:val="00041B09"/>
    <w:rsid w:val="00041D7A"/>
    <w:rsid w:val="00042000"/>
    <w:rsid w:val="000426C9"/>
    <w:rsid w:val="00042AA4"/>
    <w:rsid w:val="00042BEC"/>
    <w:rsid w:val="00043077"/>
    <w:rsid w:val="000437C7"/>
    <w:rsid w:val="000450CA"/>
    <w:rsid w:val="0004526A"/>
    <w:rsid w:val="00045BE7"/>
    <w:rsid w:val="000464E9"/>
    <w:rsid w:val="00046CC8"/>
    <w:rsid w:val="00047C72"/>
    <w:rsid w:val="00047F66"/>
    <w:rsid w:val="000504A0"/>
    <w:rsid w:val="00050B02"/>
    <w:rsid w:val="00050FDC"/>
    <w:rsid w:val="00051C27"/>
    <w:rsid w:val="0005234D"/>
    <w:rsid w:val="0005292B"/>
    <w:rsid w:val="000539CC"/>
    <w:rsid w:val="00053DAD"/>
    <w:rsid w:val="00055444"/>
    <w:rsid w:val="0005550B"/>
    <w:rsid w:val="0005645B"/>
    <w:rsid w:val="00056860"/>
    <w:rsid w:val="00056E2A"/>
    <w:rsid w:val="0005767E"/>
    <w:rsid w:val="00057AF1"/>
    <w:rsid w:val="00057D8A"/>
    <w:rsid w:val="000607E5"/>
    <w:rsid w:val="0006107E"/>
    <w:rsid w:val="000615BA"/>
    <w:rsid w:val="00063A92"/>
    <w:rsid w:val="00064B4D"/>
    <w:rsid w:val="00064DBA"/>
    <w:rsid w:val="0006573E"/>
    <w:rsid w:val="00065926"/>
    <w:rsid w:val="00066A3A"/>
    <w:rsid w:val="00066E8A"/>
    <w:rsid w:val="00067160"/>
    <w:rsid w:val="00067DF7"/>
    <w:rsid w:val="00067E1C"/>
    <w:rsid w:val="000708E6"/>
    <w:rsid w:val="0007173C"/>
    <w:rsid w:val="00071755"/>
    <w:rsid w:val="00072CAB"/>
    <w:rsid w:val="00072DCE"/>
    <w:rsid w:val="000744A2"/>
    <w:rsid w:val="00074F2C"/>
    <w:rsid w:val="00075220"/>
    <w:rsid w:val="000762FD"/>
    <w:rsid w:val="00076D08"/>
    <w:rsid w:val="00077374"/>
    <w:rsid w:val="00077C1D"/>
    <w:rsid w:val="000807B5"/>
    <w:rsid w:val="0008092E"/>
    <w:rsid w:val="00081192"/>
    <w:rsid w:val="000819D6"/>
    <w:rsid w:val="00081CA0"/>
    <w:rsid w:val="000826EF"/>
    <w:rsid w:val="00083157"/>
    <w:rsid w:val="0008337C"/>
    <w:rsid w:val="00083CC9"/>
    <w:rsid w:val="00084909"/>
    <w:rsid w:val="00084B3D"/>
    <w:rsid w:val="0008548C"/>
    <w:rsid w:val="00085E1A"/>
    <w:rsid w:val="00085F28"/>
    <w:rsid w:val="00086DFC"/>
    <w:rsid w:val="00087890"/>
    <w:rsid w:val="00091BEC"/>
    <w:rsid w:val="00092F39"/>
    <w:rsid w:val="000939C1"/>
    <w:rsid w:val="000940A9"/>
    <w:rsid w:val="00094139"/>
    <w:rsid w:val="000943A6"/>
    <w:rsid w:val="00095313"/>
    <w:rsid w:val="00095440"/>
    <w:rsid w:val="000958AC"/>
    <w:rsid w:val="00097503"/>
    <w:rsid w:val="00097BB8"/>
    <w:rsid w:val="000A0423"/>
    <w:rsid w:val="000A10B9"/>
    <w:rsid w:val="000A27A8"/>
    <w:rsid w:val="000A2A0E"/>
    <w:rsid w:val="000A2D41"/>
    <w:rsid w:val="000A329B"/>
    <w:rsid w:val="000A38E1"/>
    <w:rsid w:val="000A3A0F"/>
    <w:rsid w:val="000A3EBF"/>
    <w:rsid w:val="000A48E1"/>
    <w:rsid w:val="000A63FB"/>
    <w:rsid w:val="000A6663"/>
    <w:rsid w:val="000A6C51"/>
    <w:rsid w:val="000B05FD"/>
    <w:rsid w:val="000B1083"/>
    <w:rsid w:val="000B17CC"/>
    <w:rsid w:val="000B1E1E"/>
    <w:rsid w:val="000B27A0"/>
    <w:rsid w:val="000B2A77"/>
    <w:rsid w:val="000B3D0D"/>
    <w:rsid w:val="000B41D9"/>
    <w:rsid w:val="000B4270"/>
    <w:rsid w:val="000B6135"/>
    <w:rsid w:val="000B63A2"/>
    <w:rsid w:val="000B67C1"/>
    <w:rsid w:val="000C0233"/>
    <w:rsid w:val="000C02FA"/>
    <w:rsid w:val="000C0985"/>
    <w:rsid w:val="000C099F"/>
    <w:rsid w:val="000C1184"/>
    <w:rsid w:val="000C19BC"/>
    <w:rsid w:val="000C246F"/>
    <w:rsid w:val="000C256E"/>
    <w:rsid w:val="000C283E"/>
    <w:rsid w:val="000C3553"/>
    <w:rsid w:val="000C36D2"/>
    <w:rsid w:val="000C38B5"/>
    <w:rsid w:val="000C3C8B"/>
    <w:rsid w:val="000C3ED6"/>
    <w:rsid w:val="000C3FE4"/>
    <w:rsid w:val="000C495F"/>
    <w:rsid w:val="000C4FBF"/>
    <w:rsid w:val="000C6C62"/>
    <w:rsid w:val="000C7786"/>
    <w:rsid w:val="000C7C93"/>
    <w:rsid w:val="000D1435"/>
    <w:rsid w:val="000D2499"/>
    <w:rsid w:val="000D2553"/>
    <w:rsid w:val="000D269F"/>
    <w:rsid w:val="000D33C0"/>
    <w:rsid w:val="000D3F18"/>
    <w:rsid w:val="000D4817"/>
    <w:rsid w:val="000D498D"/>
    <w:rsid w:val="000D5590"/>
    <w:rsid w:val="000D59AD"/>
    <w:rsid w:val="000D5ED1"/>
    <w:rsid w:val="000D70A0"/>
    <w:rsid w:val="000E0377"/>
    <w:rsid w:val="000E0775"/>
    <w:rsid w:val="000E0A60"/>
    <w:rsid w:val="000E12D3"/>
    <w:rsid w:val="000E202B"/>
    <w:rsid w:val="000E32C6"/>
    <w:rsid w:val="000E34E6"/>
    <w:rsid w:val="000E36EC"/>
    <w:rsid w:val="000E40CC"/>
    <w:rsid w:val="000E4B8D"/>
    <w:rsid w:val="000E551A"/>
    <w:rsid w:val="000E57AE"/>
    <w:rsid w:val="000E6111"/>
    <w:rsid w:val="000E665C"/>
    <w:rsid w:val="000E7A19"/>
    <w:rsid w:val="000F0244"/>
    <w:rsid w:val="000F0EB5"/>
    <w:rsid w:val="000F0F00"/>
    <w:rsid w:val="000F10E4"/>
    <w:rsid w:val="000F1936"/>
    <w:rsid w:val="000F1BA6"/>
    <w:rsid w:val="000F23E1"/>
    <w:rsid w:val="000F331C"/>
    <w:rsid w:val="000F441D"/>
    <w:rsid w:val="000F44CC"/>
    <w:rsid w:val="000F4881"/>
    <w:rsid w:val="000F5234"/>
    <w:rsid w:val="000F5551"/>
    <w:rsid w:val="000F5671"/>
    <w:rsid w:val="000F60D4"/>
    <w:rsid w:val="000F61AF"/>
    <w:rsid w:val="000F6524"/>
    <w:rsid w:val="000F65F6"/>
    <w:rsid w:val="000F6880"/>
    <w:rsid w:val="001000EA"/>
    <w:rsid w:val="00100289"/>
    <w:rsid w:val="001004D0"/>
    <w:rsid w:val="00100C91"/>
    <w:rsid w:val="00100D1E"/>
    <w:rsid w:val="00101420"/>
    <w:rsid w:val="00101A63"/>
    <w:rsid w:val="0010271A"/>
    <w:rsid w:val="001028F2"/>
    <w:rsid w:val="00104DAB"/>
    <w:rsid w:val="00104F44"/>
    <w:rsid w:val="001068D3"/>
    <w:rsid w:val="00107E62"/>
    <w:rsid w:val="0011016A"/>
    <w:rsid w:val="00110246"/>
    <w:rsid w:val="00110E89"/>
    <w:rsid w:val="00112E28"/>
    <w:rsid w:val="00113504"/>
    <w:rsid w:val="0011379F"/>
    <w:rsid w:val="00113B16"/>
    <w:rsid w:val="00113E2B"/>
    <w:rsid w:val="00113FFD"/>
    <w:rsid w:val="001142F0"/>
    <w:rsid w:val="00114405"/>
    <w:rsid w:val="00114500"/>
    <w:rsid w:val="001151B4"/>
    <w:rsid w:val="001155D0"/>
    <w:rsid w:val="0011620E"/>
    <w:rsid w:val="00116740"/>
    <w:rsid w:val="001177D8"/>
    <w:rsid w:val="00120A9D"/>
    <w:rsid w:val="00120BDF"/>
    <w:rsid w:val="0012227B"/>
    <w:rsid w:val="00123B95"/>
    <w:rsid w:val="00123BE1"/>
    <w:rsid w:val="00126FFF"/>
    <w:rsid w:val="0012720B"/>
    <w:rsid w:val="0012758A"/>
    <w:rsid w:val="001279AF"/>
    <w:rsid w:val="00127DB1"/>
    <w:rsid w:val="0013006D"/>
    <w:rsid w:val="00130182"/>
    <w:rsid w:val="0013056B"/>
    <w:rsid w:val="001305C2"/>
    <w:rsid w:val="001315C0"/>
    <w:rsid w:val="00132A6D"/>
    <w:rsid w:val="00132AF9"/>
    <w:rsid w:val="00134150"/>
    <w:rsid w:val="00136C07"/>
    <w:rsid w:val="00137528"/>
    <w:rsid w:val="00137A5D"/>
    <w:rsid w:val="00137C84"/>
    <w:rsid w:val="0014000E"/>
    <w:rsid w:val="001404E2"/>
    <w:rsid w:val="00140A53"/>
    <w:rsid w:val="00142158"/>
    <w:rsid w:val="0014217A"/>
    <w:rsid w:val="00145036"/>
    <w:rsid w:val="00145A4C"/>
    <w:rsid w:val="0014659A"/>
    <w:rsid w:val="00146B17"/>
    <w:rsid w:val="001471DB"/>
    <w:rsid w:val="00147699"/>
    <w:rsid w:val="00147A04"/>
    <w:rsid w:val="00147E28"/>
    <w:rsid w:val="00147FF5"/>
    <w:rsid w:val="00150437"/>
    <w:rsid w:val="0015056A"/>
    <w:rsid w:val="001507AF"/>
    <w:rsid w:val="00150CA5"/>
    <w:rsid w:val="00151C77"/>
    <w:rsid w:val="00152547"/>
    <w:rsid w:val="00152856"/>
    <w:rsid w:val="00152CE3"/>
    <w:rsid w:val="00153299"/>
    <w:rsid w:val="00153396"/>
    <w:rsid w:val="00154331"/>
    <w:rsid w:val="0015551D"/>
    <w:rsid w:val="00155DF7"/>
    <w:rsid w:val="00155E37"/>
    <w:rsid w:val="001562F4"/>
    <w:rsid w:val="001566F5"/>
    <w:rsid w:val="001575F6"/>
    <w:rsid w:val="00157818"/>
    <w:rsid w:val="00157A80"/>
    <w:rsid w:val="00157EA4"/>
    <w:rsid w:val="0016097C"/>
    <w:rsid w:val="00160C76"/>
    <w:rsid w:val="001614B3"/>
    <w:rsid w:val="001614FB"/>
    <w:rsid w:val="0016171C"/>
    <w:rsid w:val="0016195F"/>
    <w:rsid w:val="00162F5F"/>
    <w:rsid w:val="0016441E"/>
    <w:rsid w:val="001648B2"/>
    <w:rsid w:val="001662DE"/>
    <w:rsid w:val="00166660"/>
    <w:rsid w:val="0016700C"/>
    <w:rsid w:val="00167146"/>
    <w:rsid w:val="001679B5"/>
    <w:rsid w:val="001679DF"/>
    <w:rsid w:val="001713A6"/>
    <w:rsid w:val="00171C98"/>
    <w:rsid w:val="00172F14"/>
    <w:rsid w:val="001740A9"/>
    <w:rsid w:val="0017497D"/>
    <w:rsid w:val="00176D8A"/>
    <w:rsid w:val="00177C87"/>
    <w:rsid w:val="00180B27"/>
    <w:rsid w:val="00183915"/>
    <w:rsid w:val="00183B26"/>
    <w:rsid w:val="001840D0"/>
    <w:rsid w:val="0018447E"/>
    <w:rsid w:val="0018456E"/>
    <w:rsid w:val="0018508F"/>
    <w:rsid w:val="00185124"/>
    <w:rsid w:val="00185402"/>
    <w:rsid w:val="0018543E"/>
    <w:rsid w:val="001869BA"/>
    <w:rsid w:val="00187300"/>
    <w:rsid w:val="001906AF"/>
    <w:rsid w:val="00190731"/>
    <w:rsid w:val="001907FD"/>
    <w:rsid w:val="00190FF4"/>
    <w:rsid w:val="001914A3"/>
    <w:rsid w:val="00191F2B"/>
    <w:rsid w:val="00192782"/>
    <w:rsid w:val="00192926"/>
    <w:rsid w:val="00193597"/>
    <w:rsid w:val="00193911"/>
    <w:rsid w:val="00195060"/>
    <w:rsid w:val="001951E1"/>
    <w:rsid w:val="00195CEB"/>
    <w:rsid w:val="00195D14"/>
    <w:rsid w:val="00195E29"/>
    <w:rsid w:val="001965A7"/>
    <w:rsid w:val="00196B71"/>
    <w:rsid w:val="00196D69"/>
    <w:rsid w:val="0019731C"/>
    <w:rsid w:val="001977DB"/>
    <w:rsid w:val="00197BD7"/>
    <w:rsid w:val="001A12A6"/>
    <w:rsid w:val="001A1789"/>
    <w:rsid w:val="001A23E8"/>
    <w:rsid w:val="001A247F"/>
    <w:rsid w:val="001A2E40"/>
    <w:rsid w:val="001A575B"/>
    <w:rsid w:val="001A5817"/>
    <w:rsid w:val="001A5950"/>
    <w:rsid w:val="001A5B48"/>
    <w:rsid w:val="001A5DA0"/>
    <w:rsid w:val="001A5F47"/>
    <w:rsid w:val="001A602E"/>
    <w:rsid w:val="001A6769"/>
    <w:rsid w:val="001A732F"/>
    <w:rsid w:val="001A7D46"/>
    <w:rsid w:val="001A7E09"/>
    <w:rsid w:val="001B02D8"/>
    <w:rsid w:val="001B0810"/>
    <w:rsid w:val="001B1320"/>
    <w:rsid w:val="001B1444"/>
    <w:rsid w:val="001B1B0B"/>
    <w:rsid w:val="001B1FEF"/>
    <w:rsid w:val="001B2B19"/>
    <w:rsid w:val="001B2BAD"/>
    <w:rsid w:val="001B2DEC"/>
    <w:rsid w:val="001B3D30"/>
    <w:rsid w:val="001B498D"/>
    <w:rsid w:val="001B4A37"/>
    <w:rsid w:val="001B5280"/>
    <w:rsid w:val="001B5706"/>
    <w:rsid w:val="001B74A2"/>
    <w:rsid w:val="001B7ADC"/>
    <w:rsid w:val="001C0253"/>
    <w:rsid w:val="001C0551"/>
    <w:rsid w:val="001C058A"/>
    <w:rsid w:val="001C0746"/>
    <w:rsid w:val="001C0795"/>
    <w:rsid w:val="001C085F"/>
    <w:rsid w:val="001C0B4A"/>
    <w:rsid w:val="001C1BAC"/>
    <w:rsid w:val="001C1DDC"/>
    <w:rsid w:val="001C54B8"/>
    <w:rsid w:val="001C6C73"/>
    <w:rsid w:val="001C6EC3"/>
    <w:rsid w:val="001C749D"/>
    <w:rsid w:val="001C7508"/>
    <w:rsid w:val="001C75BB"/>
    <w:rsid w:val="001C78A1"/>
    <w:rsid w:val="001D0771"/>
    <w:rsid w:val="001D15DC"/>
    <w:rsid w:val="001D1681"/>
    <w:rsid w:val="001D235A"/>
    <w:rsid w:val="001D266F"/>
    <w:rsid w:val="001D2D73"/>
    <w:rsid w:val="001D32AC"/>
    <w:rsid w:val="001D39BE"/>
    <w:rsid w:val="001D4561"/>
    <w:rsid w:val="001D46AD"/>
    <w:rsid w:val="001D559D"/>
    <w:rsid w:val="001D574D"/>
    <w:rsid w:val="001D58BE"/>
    <w:rsid w:val="001D5FC5"/>
    <w:rsid w:val="001D70DD"/>
    <w:rsid w:val="001E0091"/>
    <w:rsid w:val="001E0494"/>
    <w:rsid w:val="001E31E7"/>
    <w:rsid w:val="001E34AF"/>
    <w:rsid w:val="001E3E5F"/>
    <w:rsid w:val="001E5D7F"/>
    <w:rsid w:val="001E5FA6"/>
    <w:rsid w:val="001E727E"/>
    <w:rsid w:val="001E7987"/>
    <w:rsid w:val="001E7BF6"/>
    <w:rsid w:val="001F0CD7"/>
    <w:rsid w:val="001F1313"/>
    <w:rsid w:val="001F15CE"/>
    <w:rsid w:val="001F2407"/>
    <w:rsid w:val="001F25A1"/>
    <w:rsid w:val="001F26AB"/>
    <w:rsid w:val="001F2995"/>
    <w:rsid w:val="001F2C4D"/>
    <w:rsid w:val="001F2F86"/>
    <w:rsid w:val="001F3062"/>
    <w:rsid w:val="001F3267"/>
    <w:rsid w:val="001F41ED"/>
    <w:rsid w:val="001F513C"/>
    <w:rsid w:val="001F6218"/>
    <w:rsid w:val="001F6D76"/>
    <w:rsid w:val="001F757B"/>
    <w:rsid w:val="001F7744"/>
    <w:rsid w:val="0020003E"/>
    <w:rsid w:val="0020036F"/>
    <w:rsid w:val="00202BF5"/>
    <w:rsid w:val="00203491"/>
    <w:rsid w:val="00203B42"/>
    <w:rsid w:val="002043A1"/>
    <w:rsid w:val="00204BF3"/>
    <w:rsid w:val="00204FD0"/>
    <w:rsid w:val="00205018"/>
    <w:rsid w:val="0020539F"/>
    <w:rsid w:val="00205584"/>
    <w:rsid w:val="00205EC1"/>
    <w:rsid w:val="0020666B"/>
    <w:rsid w:val="00206BCF"/>
    <w:rsid w:val="00206C3F"/>
    <w:rsid w:val="00207C5B"/>
    <w:rsid w:val="00207E7C"/>
    <w:rsid w:val="0021001B"/>
    <w:rsid w:val="00210063"/>
    <w:rsid w:val="00212F99"/>
    <w:rsid w:val="00213D2C"/>
    <w:rsid w:val="00213E9C"/>
    <w:rsid w:val="0021432F"/>
    <w:rsid w:val="00216399"/>
    <w:rsid w:val="002163B4"/>
    <w:rsid w:val="00217A77"/>
    <w:rsid w:val="00217DDA"/>
    <w:rsid w:val="00221141"/>
    <w:rsid w:val="00221400"/>
    <w:rsid w:val="00221B25"/>
    <w:rsid w:val="00221E3E"/>
    <w:rsid w:val="00221F1A"/>
    <w:rsid w:val="00222AFD"/>
    <w:rsid w:val="00222B0F"/>
    <w:rsid w:val="00222F6D"/>
    <w:rsid w:val="002236D4"/>
    <w:rsid w:val="00224EFE"/>
    <w:rsid w:val="00225694"/>
    <w:rsid w:val="002257D4"/>
    <w:rsid w:val="002265AC"/>
    <w:rsid w:val="00226720"/>
    <w:rsid w:val="00226882"/>
    <w:rsid w:val="00230959"/>
    <w:rsid w:val="0023146B"/>
    <w:rsid w:val="002322D6"/>
    <w:rsid w:val="00232360"/>
    <w:rsid w:val="002338F7"/>
    <w:rsid w:val="00233BA3"/>
    <w:rsid w:val="00233F47"/>
    <w:rsid w:val="002347DC"/>
    <w:rsid w:val="0023584C"/>
    <w:rsid w:val="00237CF4"/>
    <w:rsid w:val="00237F8D"/>
    <w:rsid w:val="00240966"/>
    <w:rsid w:val="00240ABA"/>
    <w:rsid w:val="00240D1D"/>
    <w:rsid w:val="00241419"/>
    <w:rsid w:val="0024248B"/>
    <w:rsid w:val="00242519"/>
    <w:rsid w:val="00242963"/>
    <w:rsid w:val="00242FCF"/>
    <w:rsid w:val="002433A4"/>
    <w:rsid w:val="00243AA7"/>
    <w:rsid w:val="002442EC"/>
    <w:rsid w:val="002448F7"/>
    <w:rsid w:val="002461A8"/>
    <w:rsid w:val="0024645D"/>
    <w:rsid w:val="00246DB0"/>
    <w:rsid w:val="00247A7C"/>
    <w:rsid w:val="00247BFD"/>
    <w:rsid w:val="00247E0A"/>
    <w:rsid w:val="00247F3C"/>
    <w:rsid w:val="0025030C"/>
    <w:rsid w:val="00250B71"/>
    <w:rsid w:val="00251247"/>
    <w:rsid w:val="00252338"/>
    <w:rsid w:val="002523BE"/>
    <w:rsid w:val="0025265D"/>
    <w:rsid w:val="002539BE"/>
    <w:rsid w:val="002541CC"/>
    <w:rsid w:val="0025423D"/>
    <w:rsid w:val="00254AE4"/>
    <w:rsid w:val="00255113"/>
    <w:rsid w:val="00255990"/>
    <w:rsid w:val="00256C93"/>
    <w:rsid w:val="0025735F"/>
    <w:rsid w:val="00257C3F"/>
    <w:rsid w:val="00261817"/>
    <w:rsid w:val="00261FD3"/>
    <w:rsid w:val="00262166"/>
    <w:rsid w:val="00262370"/>
    <w:rsid w:val="002628DE"/>
    <w:rsid w:val="0026353C"/>
    <w:rsid w:val="002642B3"/>
    <w:rsid w:val="0026489B"/>
    <w:rsid w:val="00264C12"/>
    <w:rsid w:val="00265A07"/>
    <w:rsid w:val="002670F7"/>
    <w:rsid w:val="002712FB"/>
    <w:rsid w:val="00271968"/>
    <w:rsid w:val="002726AE"/>
    <w:rsid w:val="00272737"/>
    <w:rsid w:val="0027308D"/>
    <w:rsid w:val="00273A92"/>
    <w:rsid w:val="00274A9E"/>
    <w:rsid w:val="0027570D"/>
    <w:rsid w:val="00275911"/>
    <w:rsid w:val="002767AB"/>
    <w:rsid w:val="00276DEC"/>
    <w:rsid w:val="0027783B"/>
    <w:rsid w:val="002804AD"/>
    <w:rsid w:val="00280642"/>
    <w:rsid w:val="0028156C"/>
    <w:rsid w:val="002830E4"/>
    <w:rsid w:val="00283DC1"/>
    <w:rsid w:val="002842D3"/>
    <w:rsid w:val="002845EE"/>
    <w:rsid w:val="002848A3"/>
    <w:rsid w:val="00284FCB"/>
    <w:rsid w:val="0028598D"/>
    <w:rsid w:val="00285CE2"/>
    <w:rsid w:val="00285F10"/>
    <w:rsid w:val="0028641E"/>
    <w:rsid w:val="00287008"/>
    <w:rsid w:val="00287AC7"/>
    <w:rsid w:val="00287C29"/>
    <w:rsid w:val="00287FF7"/>
    <w:rsid w:val="0029135A"/>
    <w:rsid w:val="002914D4"/>
    <w:rsid w:val="00292203"/>
    <w:rsid w:val="00293249"/>
    <w:rsid w:val="0029470A"/>
    <w:rsid w:val="00294B5B"/>
    <w:rsid w:val="00296094"/>
    <w:rsid w:val="002967EE"/>
    <w:rsid w:val="0029681A"/>
    <w:rsid w:val="0029715A"/>
    <w:rsid w:val="00297F6D"/>
    <w:rsid w:val="002A0DB4"/>
    <w:rsid w:val="002A3024"/>
    <w:rsid w:val="002A3582"/>
    <w:rsid w:val="002A3DF5"/>
    <w:rsid w:val="002A49C0"/>
    <w:rsid w:val="002A4A81"/>
    <w:rsid w:val="002A5708"/>
    <w:rsid w:val="002A5B81"/>
    <w:rsid w:val="002A5E14"/>
    <w:rsid w:val="002A64A5"/>
    <w:rsid w:val="002A6BE4"/>
    <w:rsid w:val="002A7378"/>
    <w:rsid w:val="002A7BBD"/>
    <w:rsid w:val="002A7C82"/>
    <w:rsid w:val="002B12B3"/>
    <w:rsid w:val="002B17B5"/>
    <w:rsid w:val="002B28FA"/>
    <w:rsid w:val="002B2BBB"/>
    <w:rsid w:val="002B2E9C"/>
    <w:rsid w:val="002B39F3"/>
    <w:rsid w:val="002B3EBD"/>
    <w:rsid w:val="002B408A"/>
    <w:rsid w:val="002B472A"/>
    <w:rsid w:val="002B4C94"/>
    <w:rsid w:val="002B57ED"/>
    <w:rsid w:val="002B5B60"/>
    <w:rsid w:val="002B6547"/>
    <w:rsid w:val="002B70A6"/>
    <w:rsid w:val="002B7698"/>
    <w:rsid w:val="002C0F40"/>
    <w:rsid w:val="002C3306"/>
    <w:rsid w:val="002C3BF5"/>
    <w:rsid w:val="002C4305"/>
    <w:rsid w:val="002C44CC"/>
    <w:rsid w:val="002C4551"/>
    <w:rsid w:val="002C5683"/>
    <w:rsid w:val="002C6083"/>
    <w:rsid w:val="002C6B25"/>
    <w:rsid w:val="002C6D1F"/>
    <w:rsid w:val="002D0264"/>
    <w:rsid w:val="002D18E5"/>
    <w:rsid w:val="002D19BF"/>
    <w:rsid w:val="002D19F7"/>
    <w:rsid w:val="002D1BF7"/>
    <w:rsid w:val="002D1E9A"/>
    <w:rsid w:val="002D2913"/>
    <w:rsid w:val="002D293F"/>
    <w:rsid w:val="002D2FC2"/>
    <w:rsid w:val="002D3DDD"/>
    <w:rsid w:val="002D3E1D"/>
    <w:rsid w:val="002D3E4F"/>
    <w:rsid w:val="002D3FE9"/>
    <w:rsid w:val="002D4B96"/>
    <w:rsid w:val="002D5220"/>
    <w:rsid w:val="002D57F6"/>
    <w:rsid w:val="002D5A8D"/>
    <w:rsid w:val="002D5E28"/>
    <w:rsid w:val="002D5EE1"/>
    <w:rsid w:val="002D755B"/>
    <w:rsid w:val="002D7D0C"/>
    <w:rsid w:val="002E0D53"/>
    <w:rsid w:val="002E0EE6"/>
    <w:rsid w:val="002E1DB7"/>
    <w:rsid w:val="002E244D"/>
    <w:rsid w:val="002E2A20"/>
    <w:rsid w:val="002E4658"/>
    <w:rsid w:val="002E4FE7"/>
    <w:rsid w:val="002E59B8"/>
    <w:rsid w:val="002E6CB0"/>
    <w:rsid w:val="002E71D6"/>
    <w:rsid w:val="002E71F4"/>
    <w:rsid w:val="002E7392"/>
    <w:rsid w:val="002F0FAF"/>
    <w:rsid w:val="002F2536"/>
    <w:rsid w:val="002F2800"/>
    <w:rsid w:val="002F2B47"/>
    <w:rsid w:val="002F366C"/>
    <w:rsid w:val="002F3FFA"/>
    <w:rsid w:val="002F41DB"/>
    <w:rsid w:val="002F4E13"/>
    <w:rsid w:val="002F4EBD"/>
    <w:rsid w:val="002F5A20"/>
    <w:rsid w:val="002F5C05"/>
    <w:rsid w:val="002F61A2"/>
    <w:rsid w:val="002F725E"/>
    <w:rsid w:val="002F7E69"/>
    <w:rsid w:val="0030061E"/>
    <w:rsid w:val="0030102F"/>
    <w:rsid w:val="00301112"/>
    <w:rsid w:val="0030137C"/>
    <w:rsid w:val="00302796"/>
    <w:rsid w:val="0030369A"/>
    <w:rsid w:val="0030380D"/>
    <w:rsid w:val="00303A76"/>
    <w:rsid w:val="00304192"/>
    <w:rsid w:val="00304B4E"/>
    <w:rsid w:val="003070F0"/>
    <w:rsid w:val="00311B4B"/>
    <w:rsid w:val="003129D0"/>
    <w:rsid w:val="00314125"/>
    <w:rsid w:val="00314E48"/>
    <w:rsid w:val="00314E9F"/>
    <w:rsid w:val="00314FE9"/>
    <w:rsid w:val="00315A98"/>
    <w:rsid w:val="003200EB"/>
    <w:rsid w:val="00320498"/>
    <w:rsid w:val="003210A7"/>
    <w:rsid w:val="0032174D"/>
    <w:rsid w:val="00321AE5"/>
    <w:rsid w:val="00322414"/>
    <w:rsid w:val="003226B9"/>
    <w:rsid w:val="00323FC7"/>
    <w:rsid w:val="0032445C"/>
    <w:rsid w:val="00325329"/>
    <w:rsid w:val="0032591F"/>
    <w:rsid w:val="00326461"/>
    <w:rsid w:val="003266B5"/>
    <w:rsid w:val="00326FB7"/>
    <w:rsid w:val="00327083"/>
    <w:rsid w:val="00327379"/>
    <w:rsid w:val="00331868"/>
    <w:rsid w:val="00331E97"/>
    <w:rsid w:val="003320D2"/>
    <w:rsid w:val="00335505"/>
    <w:rsid w:val="00335C9F"/>
    <w:rsid w:val="003361B4"/>
    <w:rsid w:val="00337291"/>
    <w:rsid w:val="00337580"/>
    <w:rsid w:val="0034020A"/>
    <w:rsid w:val="00342B17"/>
    <w:rsid w:val="00343077"/>
    <w:rsid w:val="0034404A"/>
    <w:rsid w:val="003441D7"/>
    <w:rsid w:val="00344287"/>
    <w:rsid w:val="00344AC7"/>
    <w:rsid w:val="00344E9E"/>
    <w:rsid w:val="00345713"/>
    <w:rsid w:val="0034576D"/>
    <w:rsid w:val="00345FD5"/>
    <w:rsid w:val="00346FF1"/>
    <w:rsid w:val="00347471"/>
    <w:rsid w:val="003504C8"/>
    <w:rsid w:val="003506EF"/>
    <w:rsid w:val="0035193A"/>
    <w:rsid w:val="003534AA"/>
    <w:rsid w:val="003538E3"/>
    <w:rsid w:val="003544A1"/>
    <w:rsid w:val="00356A97"/>
    <w:rsid w:val="0035727B"/>
    <w:rsid w:val="00357B57"/>
    <w:rsid w:val="00361769"/>
    <w:rsid w:val="003617D9"/>
    <w:rsid w:val="00362028"/>
    <w:rsid w:val="00364CCF"/>
    <w:rsid w:val="003654A7"/>
    <w:rsid w:val="003657D0"/>
    <w:rsid w:val="00366A91"/>
    <w:rsid w:val="0036794F"/>
    <w:rsid w:val="00367D99"/>
    <w:rsid w:val="00367DD5"/>
    <w:rsid w:val="00370300"/>
    <w:rsid w:val="00370A3A"/>
    <w:rsid w:val="00370D7B"/>
    <w:rsid w:val="00370F31"/>
    <w:rsid w:val="003711BF"/>
    <w:rsid w:val="00371B4C"/>
    <w:rsid w:val="00372251"/>
    <w:rsid w:val="00372789"/>
    <w:rsid w:val="00372E22"/>
    <w:rsid w:val="00372E5A"/>
    <w:rsid w:val="00373658"/>
    <w:rsid w:val="0037516B"/>
    <w:rsid w:val="00375492"/>
    <w:rsid w:val="00375768"/>
    <w:rsid w:val="00375E7B"/>
    <w:rsid w:val="00376B41"/>
    <w:rsid w:val="00377A72"/>
    <w:rsid w:val="00381143"/>
    <w:rsid w:val="003814BC"/>
    <w:rsid w:val="00381947"/>
    <w:rsid w:val="0038338F"/>
    <w:rsid w:val="003835FC"/>
    <w:rsid w:val="003845CB"/>
    <w:rsid w:val="00384A4E"/>
    <w:rsid w:val="00384FE5"/>
    <w:rsid w:val="0038613D"/>
    <w:rsid w:val="00386B57"/>
    <w:rsid w:val="00387CC1"/>
    <w:rsid w:val="00387EE5"/>
    <w:rsid w:val="00387F5E"/>
    <w:rsid w:val="003909BC"/>
    <w:rsid w:val="00390F2F"/>
    <w:rsid w:val="0039124F"/>
    <w:rsid w:val="003912AE"/>
    <w:rsid w:val="003914AF"/>
    <w:rsid w:val="00392038"/>
    <w:rsid w:val="003930BD"/>
    <w:rsid w:val="00393223"/>
    <w:rsid w:val="0039399E"/>
    <w:rsid w:val="003939D4"/>
    <w:rsid w:val="00394713"/>
    <w:rsid w:val="00394D19"/>
    <w:rsid w:val="0039699C"/>
    <w:rsid w:val="003969D3"/>
    <w:rsid w:val="00396CAB"/>
    <w:rsid w:val="003975E5"/>
    <w:rsid w:val="00397757"/>
    <w:rsid w:val="003A05A6"/>
    <w:rsid w:val="003A070F"/>
    <w:rsid w:val="003A073D"/>
    <w:rsid w:val="003A084B"/>
    <w:rsid w:val="003A0A23"/>
    <w:rsid w:val="003A11D5"/>
    <w:rsid w:val="003A220C"/>
    <w:rsid w:val="003A25A3"/>
    <w:rsid w:val="003A29F5"/>
    <w:rsid w:val="003A2EF1"/>
    <w:rsid w:val="003A30DA"/>
    <w:rsid w:val="003A356B"/>
    <w:rsid w:val="003A3863"/>
    <w:rsid w:val="003A4803"/>
    <w:rsid w:val="003A52FA"/>
    <w:rsid w:val="003A6294"/>
    <w:rsid w:val="003A7C6C"/>
    <w:rsid w:val="003B05D9"/>
    <w:rsid w:val="003B1245"/>
    <w:rsid w:val="003B1915"/>
    <w:rsid w:val="003B30F8"/>
    <w:rsid w:val="003B3ECC"/>
    <w:rsid w:val="003B406B"/>
    <w:rsid w:val="003B43FB"/>
    <w:rsid w:val="003B4BC3"/>
    <w:rsid w:val="003B4E63"/>
    <w:rsid w:val="003B6083"/>
    <w:rsid w:val="003B61D9"/>
    <w:rsid w:val="003B6242"/>
    <w:rsid w:val="003B7CB9"/>
    <w:rsid w:val="003C09E8"/>
    <w:rsid w:val="003C0C42"/>
    <w:rsid w:val="003C22E8"/>
    <w:rsid w:val="003C2959"/>
    <w:rsid w:val="003C40CE"/>
    <w:rsid w:val="003C6972"/>
    <w:rsid w:val="003C7C1D"/>
    <w:rsid w:val="003D04A6"/>
    <w:rsid w:val="003D0F61"/>
    <w:rsid w:val="003D192B"/>
    <w:rsid w:val="003D1EC2"/>
    <w:rsid w:val="003D2DED"/>
    <w:rsid w:val="003D2F98"/>
    <w:rsid w:val="003D505D"/>
    <w:rsid w:val="003D554E"/>
    <w:rsid w:val="003D5A48"/>
    <w:rsid w:val="003D6186"/>
    <w:rsid w:val="003D6645"/>
    <w:rsid w:val="003D7B7E"/>
    <w:rsid w:val="003E0023"/>
    <w:rsid w:val="003E00D5"/>
    <w:rsid w:val="003E1005"/>
    <w:rsid w:val="003E1084"/>
    <w:rsid w:val="003E310F"/>
    <w:rsid w:val="003E4877"/>
    <w:rsid w:val="003E4E8A"/>
    <w:rsid w:val="003E55EA"/>
    <w:rsid w:val="003E652A"/>
    <w:rsid w:val="003E6575"/>
    <w:rsid w:val="003E6B66"/>
    <w:rsid w:val="003E76DD"/>
    <w:rsid w:val="003E7CB1"/>
    <w:rsid w:val="003F07C1"/>
    <w:rsid w:val="003F0CF5"/>
    <w:rsid w:val="003F12C2"/>
    <w:rsid w:val="003F1AEB"/>
    <w:rsid w:val="003F1E1C"/>
    <w:rsid w:val="003F2685"/>
    <w:rsid w:val="003F2A03"/>
    <w:rsid w:val="003F2ABB"/>
    <w:rsid w:val="003F3549"/>
    <w:rsid w:val="003F381F"/>
    <w:rsid w:val="003F38F0"/>
    <w:rsid w:val="003F3FDD"/>
    <w:rsid w:val="003F4A15"/>
    <w:rsid w:val="003F66B5"/>
    <w:rsid w:val="00400B30"/>
    <w:rsid w:val="00400E1B"/>
    <w:rsid w:val="004012A0"/>
    <w:rsid w:val="00401A88"/>
    <w:rsid w:val="00401BB9"/>
    <w:rsid w:val="00401D92"/>
    <w:rsid w:val="00401E56"/>
    <w:rsid w:val="00401F13"/>
    <w:rsid w:val="0040200F"/>
    <w:rsid w:val="00402FC7"/>
    <w:rsid w:val="004031DD"/>
    <w:rsid w:val="0040323F"/>
    <w:rsid w:val="004035E3"/>
    <w:rsid w:val="00403B27"/>
    <w:rsid w:val="00403B72"/>
    <w:rsid w:val="0040491B"/>
    <w:rsid w:val="00404E90"/>
    <w:rsid w:val="00405DBB"/>
    <w:rsid w:val="004069AF"/>
    <w:rsid w:val="00406D0C"/>
    <w:rsid w:val="00407587"/>
    <w:rsid w:val="004075A5"/>
    <w:rsid w:val="00410251"/>
    <w:rsid w:val="00410B13"/>
    <w:rsid w:val="00410BAC"/>
    <w:rsid w:val="004118C1"/>
    <w:rsid w:val="004129FE"/>
    <w:rsid w:val="00412B66"/>
    <w:rsid w:val="00412C1C"/>
    <w:rsid w:val="00414470"/>
    <w:rsid w:val="004144F5"/>
    <w:rsid w:val="004151F6"/>
    <w:rsid w:val="004154D7"/>
    <w:rsid w:val="004155B1"/>
    <w:rsid w:val="00415980"/>
    <w:rsid w:val="004162AC"/>
    <w:rsid w:val="0041664C"/>
    <w:rsid w:val="0041688F"/>
    <w:rsid w:val="0041740A"/>
    <w:rsid w:val="0041773E"/>
    <w:rsid w:val="00417C4F"/>
    <w:rsid w:val="00420955"/>
    <w:rsid w:val="00421257"/>
    <w:rsid w:val="00421BB8"/>
    <w:rsid w:val="00422791"/>
    <w:rsid w:val="00422852"/>
    <w:rsid w:val="00423226"/>
    <w:rsid w:val="0042326A"/>
    <w:rsid w:val="004235FB"/>
    <w:rsid w:val="00423B32"/>
    <w:rsid w:val="004244A4"/>
    <w:rsid w:val="00424A83"/>
    <w:rsid w:val="00424E89"/>
    <w:rsid w:val="00424F08"/>
    <w:rsid w:val="00425205"/>
    <w:rsid w:val="00425835"/>
    <w:rsid w:val="0042624C"/>
    <w:rsid w:val="00426924"/>
    <w:rsid w:val="00426946"/>
    <w:rsid w:val="0042740E"/>
    <w:rsid w:val="004312D1"/>
    <w:rsid w:val="0043155C"/>
    <w:rsid w:val="00431618"/>
    <w:rsid w:val="004319D2"/>
    <w:rsid w:val="004341D0"/>
    <w:rsid w:val="00434FC4"/>
    <w:rsid w:val="00436570"/>
    <w:rsid w:val="0043686F"/>
    <w:rsid w:val="00436BC8"/>
    <w:rsid w:val="00437578"/>
    <w:rsid w:val="00437E1D"/>
    <w:rsid w:val="004418B6"/>
    <w:rsid w:val="00442534"/>
    <w:rsid w:val="00442654"/>
    <w:rsid w:val="0044298E"/>
    <w:rsid w:val="004435A4"/>
    <w:rsid w:val="00445019"/>
    <w:rsid w:val="0044501C"/>
    <w:rsid w:val="004454F8"/>
    <w:rsid w:val="0044699F"/>
    <w:rsid w:val="00447528"/>
    <w:rsid w:val="0044769D"/>
    <w:rsid w:val="00447E71"/>
    <w:rsid w:val="004505A2"/>
    <w:rsid w:val="00450D69"/>
    <w:rsid w:val="00451C2A"/>
    <w:rsid w:val="00452123"/>
    <w:rsid w:val="0045215E"/>
    <w:rsid w:val="00453628"/>
    <w:rsid w:val="004546DD"/>
    <w:rsid w:val="00454790"/>
    <w:rsid w:val="00454F93"/>
    <w:rsid w:val="0045754B"/>
    <w:rsid w:val="004603CB"/>
    <w:rsid w:val="00460A29"/>
    <w:rsid w:val="00461570"/>
    <w:rsid w:val="00461F82"/>
    <w:rsid w:val="004620B4"/>
    <w:rsid w:val="004627B6"/>
    <w:rsid w:val="00463489"/>
    <w:rsid w:val="004647B1"/>
    <w:rsid w:val="0046484F"/>
    <w:rsid w:val="00464CB4"/>
    <w:rsid w:val="00465C46"/>
    <w:rsid w:val="0046640A"/>
    <w:rsid w:val="004669CC"/>
    <w:rsid w:val="00467EF5"/>
    <w:rsid w:val="00470958"/>
    <w:rsid w:val="004709AE"/>
    <w:rsid w:val="0047132B"/>
    <w:rsid w:val="00471D59"/>
    <w:rsid w:val="00472214"/>
    <w:rsid w:val="004734F6"/>
    <w:rsid w:val="004744B9"/>
    <w:rsid w:val="00474F29"/>
    <w:rsid w:val="00474F97"/>
    <w:rsid w:val="004756EB"/>
    <w:rsid w:val="00476982"/>
    <w:rsid w:val="00477715"/>
    <w:rsid w:val="00477CC4"/>
    <w:rsid w:val="00480D1C"/>
    <w:rsid w:val="004810E6"/>
    <w:rsid w:val="0048213B"/>
    <w:rsid w:val="00483048"/>
    <w:rsid w:val="0048499B"/>
    <w:rsid w:val="00484EA0"/>
    <w:rsid w:val="00484F40"/>
    <w:rsid w:val="0048555D"/>
    <w:rsid w:val="00485BAA"/>
    <w:rsid w:val="00486344"/>
    <w:rsid w:val="004871FF"/>
    <w:rsid w:val="0049072E"/>
    <w:rsid w:val="00491F20"/>
    <w:rsid w:val="004920A1"/>
    <w:rsid w:val="00493F24"/>
    <w:rsid w:val="00494020"/>
    <w:rsid w:val="00495AA9"/>
    <w:rsid w:val="004A0F3A"/>
    <w:rsid w:val="004A12A4"/>
    <w:rsid w:val="004A12AD"/>
    <w:rsid w:val="004A12B4"/>
    <w:rsid w:val="004A19A2"/>
    <w:rsid w:val="004A1E3E"/>
    <w:rsid w:val="004A2225"/>
    <w:rsid w:val="004A2BCA"/>
    <w:rsid w:val="004A2D7C"/>
    <w:rsid w:val="004A30E4"/>
    <w:rsid w:val="004A4098"/>
    <w:rsid w:val="004A480B"/>
    <w:rsid w:val="004A5279"/>
    <w:rsid w:val="004A55FB"/>
    <w:rsid w:val="004A7726"/>
    <w:rsid w:val="004A790F"/>
    <w:rsid w:val="004B0517"/>
    <w:rsid w:val="004B12C4"/>
    <w:rsid w:val="004B13FB"/>
    <w:rsid w:val="004B21A3"/>
    <w:rsid w:val="004B225D"/>
    <w:rsid w:val="004B23D1"/>
    <w:rsid w:val="004B254E"/>
    <w:rsid w:val="004B2ED9"/>
    <w:rsid w:val="004B37B0"/>
    <w:rsid w:val="004B37C9"/>
    <w:rsid w:val="004B380B"/>
    <w:rsid w:val="004B41A2"/>
    <w:rsid w:val="004B4627"/>
    <w:rsid w:val="004B4EA7"/>
    <w:rsid w:val="004B54AA"/>
    <w:rsid w:val="004B5766"/>
    <w:rsid w:val="004B5CBB"/>
    <w:rsid w:val="004B6278"/>
    <w:rsid w:val="004B747E"/>
    <w:rsid w:val="004B7DCD"/>
    <w:rsid w:val="004C020E"/>
    <w:rsid w:val="004C0B38"/>
    <w:rsid w:val="004C0CE7"/>
    <w:rsid w:val="004C0F63"/>
    <w:rsid w:val="004C1040"/>
    <w:rsid w:val="004C12DA"/>
    <w:rsid w:val="004C134E"/>
    <w:rsid w:val="004C135B"/>
    <w:rsid w:val="004C1428"/>
    <w:rsid w:val="004C1A2C"/>
    <w:rsid w:val="004C1BD5"/>
    <w:rsid w:val="004C1D6E"/>
    <w:rsid w:val="004C1E6E"/>
    <w:rsid w:val="004C2003"/>
    <w:rsid w:val="004C237B"/>
    <w:rsid w:val="004C267F"/>
    <w:rsid w:val="004C3606"/>
    <w:rsid w:val="004C3851"/>
    <w:rsid w:val="004C3EC2"/>
    <w:rsid w:val="004C419D"/>
    <w:rsid w:val="004C5082"/>
    <w:rsid w:val="004C546F"/>
    <w:rsid w:val="004C56EF"/>
    <w:rsid w:val="004C706B"/>
    <w:rsid w:val="004C71BB"/>
    <w:rsid w:val="004C741B"/>
    <w:rsid w:val="004D0263"/>
    <w:rsid w:val="004D0E75"/>
    <w:rsid w:val="004D1046"/>
    <w:rsid w:val="004D124A"/>
    <w:rsid w:val="004D1AD9"/>
    <w:rsid w:val="004D2A34"/>
    <w:rsid w:val="004D3430"/>
    <w:rsid w:val="004D3528"/>
    <w:rsid w:val="004D3BE2"/>
    <w:rsid w:val="004D3C30"/>
    <w:rsid w:val="004D3D08"/>
    <w:rsid w:val="004D4EDA"/>
    <w:rsid w:val="004D51D0"/>
    <w:rsid w:val="004D52EB"/>
    <w:rsid w:val="004D5DC5"/>
    <w:rsid w:val="004D5EFD"/>
    <w:rsid w:val="004D683A"/>
    <w:rsid w:val="004D6E23"/>
    <w:rsid w:val="004D71EC"/>
    <w:rsid w:val="004D74D2"/>
    <w:rsid w:val="004D76C3"/>
    <w:rsid w:val="004E04FC"/>
    <w:rsid w:val="004E08AC"/>
    <w:rsid w:val="004E0DA0"/>
    <w:rsid w:val="004E2519"/>
    <w:rsid w:val="004E2796"/>
    <w:rsid w:val="004E2CD8"/>
    <w:rsid w:val="004E3D5E"/>
    <w:rsid w:val="004E4F06"/>
    <w:rsid w:val="004E5033"/>
    <w:rsid w:val="004E5168"/>
    <w:rsid w:val="004E5E30"/>
    <w:rsid w:val="004E62E6"/>
    <w:rsid w:val="004F03A4"/>
    <w:rsid w:val="004F0FEE"/>
    <w:rsid w:val="004F2556"/>
    <w:rsid w:val="004F2A4D"/>
    <w:rsid w:val="004F2EFE"/>
    <w:rsid w:val="004F371A"/>
    <w:rsid w:val="004F3845"/>
    <w:rsid w:val="004F4481"/>
    <w:rsid w:val="004F502D"/>
    <w:rsid w:val="004F5B8D"/>
    <w:rsid w:val="004F5E56"/>
    <w:rsid w:val="004F5E83"/>
    <w:rsid w:val="004F7119"/>
    <w:rsid w:val="004F7156"/>
    <w:rsid w:val="004F7608"/>
    <w:rsid w:val="004F7C77"/>
    <w:rsid w:val="0050037B"/>
    <w:rsid w:val="00502F5B"/>
    <w:rsid w:val="00502F79"/>
    <w:rsid w:val="005036DF"/>
    <w:rsid w:val="00503738"/>
    <w:rsid w:val="00503D9B"/>
    <w:rsid w:val="00504A89"/>
    <w:rsid w:val="00504BDD"/>
    <w:rsid w:val="00505039"/>
    <w:rsid w:val="005050E2"/>
    <w:rsid w:val="00505FD4"/>
    <w:rsid w:val="0050653D"/>
    <w:rsid w:val="00506AFF"/>
    <w:rsid w:val="00506BBA"/>
    <w:rsid w:val="0050725D"/>
    <w:rsid w:val="0050786C"/>
    <w:rsid w:val="00511A76"/>
    <w:rsid w:val="005129E4"/>
    <w:rsid w:val="0051357D"/>
    <w:rsid w:val="0051369E"/>
    <w:rsid w:val="00514FCD"/>
    <w:rsid w:val="005157A2"/>
    <w:rsid w:val="00516758"/>
    <w:rsid w:val="00516E49"/>
    <w:rsid w:val="00520558"/>
    <w:rsid w:val="00520725"/>
    <w:rsid w:val="005207DB"/>
    <w:rsid w:val="00520B92"/>
    <w:rsid w:val="00521256"/>
    <w:rsid w:val="0052128C"/>
    <w:rsid w:val="005212EC"/>
    <w:rsid w:val="0052169B"/>
    <w:rsid w:val="005225A2"/>
    <w:rsid w:val="00522B26"/>
    <w:rsid w:val="0052327E"/>
    <w:rsid w:val="0052366E"/>
    <w:rsid w:val="00523C1D"/>
    <w:rsid w:val="00524435"/>
    <w:rsid w:val="0052481A"/>
    <w:rsid w:val="00525306"/>
    <w:rsid w:val="00525CF5"/>
    <w:rsid w:val="00527570"/>
    <w:rsid w:val="00527A8D"/>
    <w:rsid w:val="00530007"/>
    <w:rsid w:val="005301D8"/>
    <w:rsid w:val="0053091D"/>
    <w:rsid w:val="0053237D"/>
    <w:rsid w:val="00534CE2"/>
    <w:rsid w:val="00534F6A"/>
    <w:rsid w:val="00534FD9"/>
    <w:rsid w:val="00535A35"/>
    <w:rsid w:val="00535B31"/>
    <w:rsid w:val="00537618"/>
    <w:rsid w:val="005403C3"/>
    <w:rsid w:val="00542867"/>
    <w:rsid w:val="00545B6E"/>
    <w:rsid w:val="00546644"/>
    <w:rsid w:val="005466D9"/>
    <w:rsid w:val="00547CBE"/>
    <w:rsid w:val="0055088A"/>
    <w:rsid w:val="00550D2E"/>
    <w:rsid w:val="0055228E"/>
    <w:rsid w:val="0055292F"/>
    <w:rsid w:val="005539AD"/>
    <w:rsid w:val="00553B6A"/>
    <w:rsid w:val="00553E6F"/>
    <w:rsid w:val="00554258"/>
    <w:rsid w:val="0055441D"/>
    <w:rsid w:val="005552E4"/>
    <w:rsid w:val="00555923"/>
    <w:rsid w:val="005567CF"/>
    <w:rsid w:val="00556933"/>
    <w:rsid w:val="0055730D"/>
    <w:rsid w:val="00560086"/>
    <w:rsid w:val="005605D3"/>
    <w:rsid w:val="00560D83"/>
    <w:rsid w:val="005647CC"/>
    <w:rsid w:val="00564D6E"/>
    <w:rsid w:val="00566AEA"/>
    <w:rsid w:val="00566B08"/>
    <w:rsid w:val="00566F21"/>
    <w:rsid w:val="00567411"/>
    <w:rsid w:val="00571405"/>
    <w:rsid w:val="005718C8"/>
    <w:rsid w:val="00571B63"/>
    <w:rsid w:val="00572D1E"/>
    <w:rsid w:val="005739E0"/>
    <w:rsid w:val="00573EA7"/>
    <w:rsid w:val="0057483D"/>
    <w:rsid w:val="0057506B"/>
    <w:rsid w:val="0057531C"/>
    <w:rsid w:val="005755B9"/>
    <w:rsid w:val="00575897"/>
    <w:rsid w:val="00575AA4"/>
    <w:rsid w:val="0057601C"/>
    <w:rsid w:val="00576689"/>
    <w:rsid w:val="005769C4"/>
    <w:rsid w:val="005775FB"/>
    <w:rsid w:val="00580CA2"/>
    <w:rsid w:val="00580CCF"/>
    <w:rsid w:val="0058103B"/>
    <w:rsid w:val="00581C5B"/>
    <w:rsid w:val="005823F3"/>
    <w:rsid w:val="00583D2E"/>
    <w:rsid w:val="005841D0"/>
    <w:rsid w:val="005855C9"/>
    <w:rsid w:val="00585AE6"/>
    <w:rsid w:val="00585F55"/>
    <w:rsid w:val="00586138"/>
    <w:rsid w:val="0058641E"/>
    <w:rsid w:val="0058644D"/>
    <w:rsid w:val="005875BB"/>
    <w:rsid w:val="00590519"/>
    <w:rsid w:val="0059085E"/>
    <w:rsid w:val="00591929"/>
    <w:rsid w:val="00591AE7"/>
    <w:rsid w:val="00591D9E"/>
    <w:rsid w:val="00592434"/>
    <w:rsid w:val="00592E07"/>
    <w:rsid w:val="00592E89"/>
    <w:rsid w:val="00593FCA"/>
    <w:rsid w:val="00594DD0"/>
    <w:rsid w:val="005961FB"/>
    <w:rsid w:val="00596EAC"/>
    <w:rsid w:val="00597512"/>
    <w:rsid w:val="00597634"/>
    <w:rsid w:val="005977D0"/>
    <w:rsid w:val="00597D73"/>
    <w:rsid w:val="005A0410"/>
    <w:rsid w:val="005A059C"/>
    <w:rsid w:val="005A12F7"/>
    <w:rsid w:val="005A1560"/>
    <w:rsid w:val="005A1961"/>
    <w:rsid w:val="005A2EC9"/>
    <w:rsid w:val="005A332C"/>
    <w:rsid w:val="005A6346"/>
    <w:rsid w:val="005A7DAE"/>
    <w:rsid w:val="005A7F52"/>
    <w:rsid w:val="005A7FFE"/>
    <w:rsid w:val="005B061D"/>
    <w:rsid w:val="005B06A2"/>
    <w:rsid w:val="005B0B12"/>
    <w:rsid w:val="005B10A6"/>
    <w:rsid w:val="005B13C8"/>
    <w:rsid w:val="005B237A"/>
    <w:rsid w:val="005B238F"/>
    <w:rsid w:val="005B2E3C"/>
    <w:rsid w:val="005B63DF"/>
    <w:rsid w:val="005B6453"/>
    <w:rsid w:val="005B79B4"/>
    <w:rsid w:val="005C06DA"/>
    <w:rsid w:val="005C1141"/>
    <w:rsid w:val="005C2FDC"/>
    <w:rsid w:val="005C4015"/>
    <w:rsid w:val="005C4F65"/>
    <w:rsid w:val="005C5AF7"/>
    <w:rsid w:val="005C612A"/>
    <w:rsid w:val="005C68A5"/>
    <w:rsid w:val="005C6C4F"/>
    <w:rsid w:val="005C6CE7"/>
    <w:rsid w:val="005C76AB"/>
    <w:rsid w:val="005C7CB5"/>
    <w:rsid w:val="005D1202"/>
    <w:rsid w:val="005D24EE"/>
    <w:rsid w:val="005D2A45"/>
    <w:rsid w:val="005D3A92"/>
    <w:rsid w:val="005D455D"/>
    <w:rsid w:val="005D5A09"/>
    <w:rsid w:val="005D6F08"/>
    <w:rsid w:val="005D75D3"/>
    <w:rsid w:val="005D7758"/>
    <w:rsid w:val="005E04C6"/>
    <w:rsid w:val="005E05DE"/>
    <w:rsid w:val="005E1213"/>
    <w:rsid w:val="005E1708"/>
    <w:rsid w:val="005E24AA"/>
    <w:rsid w:val="005E2562"/>
    <w:rsid w:val="005E25D1"/>
    <w:rsid w:val="005E2C8D"/>
    <w:rsid w:val="005E32DE"/>
    <w:rsid w:val="005E3850"/>
    <w:rsid w:val="005E38BC"/>
    <w:rsid w:val="005E391F"/>
    <w:rsid w:val="005E41CF"/>
    <w:rsid w:val="005E4F43"/>
    <w:rsid w:val="005E5675"/>
    <w:rsid w:val="005E6F1D"/>
    <w:rsid w:val="005E7F2A"/>
    <w:rsid w:val="005F0B85"/>
    <w:rsid w:val="005F129A"/>
    <w:rsid w:val="005F150B"/>
    <w:rsid w:val="005F1EBD"/>
    <w:rsid w:val="005F28EB"/>
    <w:rsid w:val="005F323F"/>
    <w:rsid w:val="005F324D"/>
    <w:rsid w:val="005F36C3"/>
    <w:rsid w:val="005F4A35"/>
    <w:rsid w:val="005F5ACD"/>
    <w:rsid w:val="005F5B42"/>
    <w:rsid w:val="005F5BB4"/>
    <w:rsid w:val="005F5C30"/>
    <w:rsid w:val="005F5E46"/>
    <w:rsid w:val="005F6F84"/>
    <w:rsid w:val="005F7037"/>
    <w:rsid w:val="005F7BA6"/>
    <w:rsid w:val="00600086"/>
    <w:rsid w:val="00600B8B"/>
    <w:rsid w:val="006017FE"/>
    <w:rsid w:val="00602758"/>
    <w:rsid w:val="00602DC3"/>
    <w:rsid w:val="00602E87"/>
    <w:rsid w:val="00603765"/>
    <w:rsid w:val="006050C1"/>
    <w:rsid w:val="0060563A"/>
    <w:rsid w:val="0060605D"/>
    <w:rsid w:val="00607411"/>
    <w:rsid w:val="006077B2"/>
    <w:rsid w:val="006101A0"/>
    <w:rsid w:val="0061048F"/>
    <w:rsid w:val="006109B3"/>
    <w:rsid w:val="006113B7"/>
    <w:rsid w:val="00611495"/>
    <w:rsid w:val="006117F0"/>
    <w:rsid w:val="0061226E"/>
    <w:rsid w:val="00612939"/>
    <w:rsid w:val="00612CA4"/>
    <w:rsid w:val="00613212"/>
    <w:rsid w:val="00613B16"/>
    <w:rsid w:val="00613E30"/>
    <w:rsid w:val="00614403"/>
    <w:rsid w:val="0061478E"/>
    <w:rsid w:val="006179E5"/>
    <w:rsid w:val="00617D45"/>
    <w:rsid w:val="0062091B"/>
    <w:rsid w:val="00622273"/>
    <w:rsid w:val="00623F42"/>
    <w:rsid w:val="00624455"/>
    <w:rsid w:val="006246C5"/>
    <w:rsid w:val="00626BEF"/>
    <w:rsid w:val="00627FA3"/>
    <w:rsid w:val="006302F0"/>
    <w:rsid w:val="00630E07"/>
    <w:rsid w:val="00630FEB"/>
    <w:rsid w:val="00631A52"/>
    <w:rsid w:val="0063214F"/>
    <w:rsid w:val="00632236"/>
    <w:rsid w:val="00632BAB"/>
    <w:rsid w:val="00632BBD"/>
    <w:rsid w:val="006330FF"/>
    <w:rsid w:val="006334F5"/>
    <w:rsid w:val="006354C9"/>
    <w:rsid w:val="0063597F"/>
    <w:rsid w:val="00635D56"/>
    <w:rsid w:val="006365C6"/>
    <w:rsid w:val="006404DE"/>
    <w:rsid w:val="00640C64"/>
    <w:rsid w:val="00641073"/>
    <w:rsid w:val="006433EE"/>
    <w:rsid w:val="006438A9"/>
    <w:rsid w:val="00643EF4"/>
    <w:rsid w:val="006442B4"/>
    <w:rsid w:val="006472FE"/>
    <w:rsid w:val="0064789E"/>
    <w:rsid w:val="006500C8"/>
    <w:rsid w:val="00650FEA"/>
    <w:rsid w:val="00651011"/>
    <w:rsid w:val="0065248B"/>
    <w:rsid w:val="0065340E"/>
    <w:rsid w:val="0065399C"/>
    <w:rsid w:val="00653E97"/>
    <w:rsid w:val="006548C3"/>
    <w:rsid w:val="00654C70"/>
    <w:rsid w:val="0065782D"/>
    <w:rsid w:val="006604C1"/>
    <w:rsid w:val="00660820"/>
    <w:rsid w:val="00660846"/>
    <w:rsid w:val="0066144E"/>
    <w:rsid w:val="00661A6D"/>
    <w:rsid w:val="00664288"/>
    <w:rsid w:val="00664F21"/>
    <w:rsid w:val="00665C43"/>
    <w:rsid w:val="00667644"/>
    <w:rsid w:val="0067034B"/>
    <w:rsid w:val="00670629"/>
    <w:rsid w:val="00670C68"/>
    <w:rsid w:val="0067122A"/>
    <w:rsid w:val="00672186"/>
    <w:rsid w:val="006732AC"/>
    <w:rsid w:val="00673A0A"/>
    <w:rsid w:val="00673D69"/>
    <w:rsid w:val="0067433C"/>
    <w:rsid w:val="0067436D"/>
    <w:rsid w:val="00674414"/>
    <w:rsid w:val="006753CF"/>
    <w:rsid w:val="00675473"/>
    <w:rsid w:val="00677016"/>
    <w:rsid w:val="00677A29"/>
    <w:rsid w:val="00677E7B"/>
    <w:rsid w:val="00680410"/>
    <w:rsid w:val="00682303"/>
    <w:rsid w:val="0068347D"/>
    <w:rsid w:val="0068397A"/>
    <w:rsid w:val="00683F11"/>
    <w:rsid w:val="006847B4"/>
    <w:rsid w:val="00686692"/>
    <w:rsid w:val="00687ADC"/>
    <w:rsid w:val="00687F19"/>
    <w:rsid w:val="006904BE"/>
    <w:rsid w:val="00690524"/>
    <w:rsid w:val="00691403"/>
    <w:rsid w:val="00691C80"/>
    <w:rsid w:val="00692B95"/>
    <w:rsid w:val="00693641"/>
    <w:rsid w:val="00693A1A"/>
    <w:rsid w:val="00693D8E"/>
    <w:rsid w:val="0069457C"/>
    <w:rsid w:val="00694879"/>
    <w:rsid w:val="00696834"/>
    <w:rsid w:val="006969D7"/>
    <w:rsid w:val="006A044D"/>
    <w:rsid w:val="006A0CAA"/>
    <w:rsid w:val="006A0ECE"/>
    <w:rsid w:val="006A1295"/>
    <w:rsid w:val="006A19CD"/>
    <w:rsid w:val="006A1FCE"/>
    <w:rsid w:val="006A2558"/>
    <w:rsid w:val="006A28AE"/>
    <w:rsid w:val="006A2B74"/>
    <w:rsid w:val="006A47D0"/>
    <w:rsid w:val="006A4FAB"/>
    <w:rsid w:val="006A5504"/>
    <w:rsid w:val="006A6F9C"/>
    <w:rsid w:val="006A754D"/>
    <w:rsid w:val="006B0033"/>
    <w:rsid w:val="006B0BD0"/>
    <w:rsid w:val="006B1672"/>
    <w:rsid w:val="006B2AAB"/>
    <w:rsid w:val="006B34CF"/>
    <w:rsid w:val="006B38E5"/>
    <w:rsid w:val="006B3974"/>
    <w:rsid w:val="006B3A28"/>
    <w:rsid w:val="006B4068"/>
    <w:rsid w:val="006B4393"/>
    <w:rsid w:val="006B4556"/>
    <w:rsid w:val="006B4775"/>
    <w:rsid w:val="006B4D6F"/>
    <w:rsid w:val="006B5AFA"/>
    <w:rsid w:val="006B65F2"/>
    <w:rsid w:val="006B6FF9"/>
    <w:rsid w:val="006C0513"/>
    <w:rsid w:val="006C1408"/>
    <w:rsid w:val="006C26B4"/>
    <w:rsid w:val="006C27DD"/>
    <w:rsid w:val="006C286F"/>
    <w:rsid w:val="006C2CF7"/>
    <w:rsid w:val="006C3998"/>
    <w:rsid w:val="006C3AE5"/>
    <w:rsid w:val="006C3EA8"/>
    <w:rsid w:val="006C41D7"/>
    <w:rsid w:val="006C4D6B"/>
    <w:rsid w:val="006C63D7"/>
    <w:rsid w:val="006D1096"/>
    <w:rsid w:val="006D18B8"/>
    <w:rsid w:val="006D199E"/>
    <w:rsid w:val="006D22E2"/>
    <w:rsid w:val="006D2762"/>
    <w:rsid w:val="006D2B2B"/>
    <w:rsid w:val="006D2C09"/>
    <w:rsid w:val="006D2F84"/>
    <w:rsid w:val="006D3563"/>
    <w:rsid w:val="006D41B9"/>
    <w:rsid w:val="006D5225"/>
    <w:rsid w:val="006D5256"/>
    <w:rsid w:val="006D5D98"/>
    <w:rsid w:val="006D5E49"/>
    <w:rsid w:val="006D6C98"/>
    <w:rsid w:val="006D7B63"/>
    <w:rsid w:val="006D7CC9"/>
    <w:rsid w:val="006E22C8"/>
    <w:rsid w:val="006E23D2"/>
    <w:rsid w:val="006E2C80"/>
    <w:rsid w:val="006E3830"/>
    <w:rsid w:val="006E3A13"/>
    <w:rsid w:val="006E3E3B"/>
    <w:rsid w:val="006E402C"/>
    <w:rsid w:val="006E44B0"/>
    <w:rsid w:val="006E4582"/>
    <w:rsid w:val="006E5F3C"/>
    <w:rsid w:val="006E6EA5"/>
    <w:rsid w:val="006F105B"/>
    <w:rsid w:val="006F1611"/>
    <w:rsid w:val="006F1C14"/>
    <w:rsid w:val="006F2117"/>
    <w:rsid w:val="006F22C4"/>
    <w:rsid w:val="006F22D9"/>
    <w:rsid w:val="006F236A"/>
    <w:rsid w:val="006F23CB"/>
    <w:rsid w:val="006F256F"/>
    <w:rsid w:val="006F25DC"/>
    <w:rsid w:val="006F2845"/>
    <w:rsid w:val="006F31A3"/>
    <w:rsid w:val="006F372A"/>
    <w:rsid w:val="006F3E40"/>
    <w:rsid w:val="006F414A"/>
    <w:rsid w:val="006F485F"/>
    <w:rsid w:val="006F5465"/>
    <w:rsid w:val="006F5F8D"/>
    <w:rsid w:val="006F67DF"/>
    <w:rsid w:val="006F68AD"/>
    <w:rsid w:val="006F691A"/>
    <w:rsid w:val="006F7BCB"/>
    <w:rsid w:val="006F7CF1"/>
    <w:rsid w:val="007005EB"/>
    <w:rsid w:val="00700611"/>
    <w:rsid w:val="00700650"/>
    <w:rsid w:val="00700754"/>
    <w:rsid w:val="00700CDA"/>
    <w:rsid w:val="00701531"/>
    <w:rsid w:val="0070232E"/>
    <w:rsid w:val="00702CD9"/>
    <w:rsid w:val="0070341A"/>
    <w:rsid w:val="00703C0C"/>
    <w:rsid w:val="0070407B"/>
    <w:rsid w:val="00704A79"/>
    <w:rsid w:val="00704B56"/>
    <w:rsid w:val="00704C7F"/>
    <w:rsid w:val="0070699E"/>
    <w:rsid w:val="00707524"/>
    <w:rsid w:val="00707A7E"/>
    <w:rsid w:val="00707F9E"/>
    <w:rsid w:val="00710382"/>
    <w:rsid w:val="007105FA"/>
    <w:rsid w:val="0071111E"/>
    <w:rsid w:val="00712386"/>
    <w:rsid w:val="00712442"/>
    <w:rsid w:val="00712BCB"/>
    <w:rsid w:val="00713876"/>
    <w:rsid w:val="00713D20"/>
    <w:rsid w:val="0071449B"/>
    <w:rsid w:val="00714CD3"/>
    <w:rsid w:val="007169C0"/>
    <w:rsid w:val="007200C4"/>
    <w:rsid w:val="00720C6E"/>
    <w:rsid w:val="00720FF1"/>
    <w:rsid w:val="00721715"/>
    <w:rsid w:val="00722062"/>
    <w:rsid w:val="0072298E"/>
    <w:rsid w:val="00722EBC"/>
    <w:rsid w:val="00722F7C"/>
    <w:rsid w:val="007231AD"/>
    <w:rsid w:val="007233E9"/>
    <w:rsid w:val="007234A0"/>
    <w:rsid w:val="007234AC"/>
    <w:rsid w:val="0072389D"/>
    <w:rsid w:val="007259BA"/>
    <w:rsid w:val="00726816"/>
    <w:rsid w:val="00726EE2"/>
    <w:rsid w:val="00727AA1"/>
    <w:rsid w:val="0073036F"/>
    <w:rsid w:val="00730C6E"/>
    <w:rsid w:val="00731A99"/>
    <w:rsid w:val="0073253F"/>
    <w:rsid w:val="0073270C"/>
    <w:rsid w:val="007328E9"/>
    <w:rsid w:val="00732DFB"/>
    <w:rsid w:val="00733641"/>
    <w:rsid w:val="00733756"/>
    <w:rsid w:val="00733DEC"/>
    <w:rsid w:val="00735477"/>
    <w:rsid w:val="00736C7E"/>
    <w:rsid w:val="007375B8"/>
    <w:rsid w:val="007412B1"/>
    <w:rsid w:val="007415AF"/>
    <w:rsid w:val="0074173E"/>
    <w:rsid w:val="007426C8"/>
    <w:rsid w:val="0074274B"/>
    <w:rsid w:val="007436FE"/>
    <w:rsid w:val="007437E7"/>
    <w:rsid w:val="00744085"/>
    <w:rsid w:val="00744BC0"/>
    <w:rsid w:val="00744C0E"/>
    <w:rsid w:val="00745DE9"/>
    <w:rsid w:val="007461C5"/>
    <w:rsid w:val="0074647A"/>
    <w:rsid w:val="00746CE6"/>
    <w:rsid w:val="00746CED"/>
    <w:rsid w:val="00746F52"/>
    <w:rsid w:val="007472CF"/>
    <w:rsid w:val="0074768D"/>
    <w:rsid w:val="00747F1E"/>
    <w:rsid w:val="00750FBB"/>
    <w:rsid w:val="007517B2"/>
    <w:rsid w:val="00752344"/>
    <w:rsid w:val="007539DE"/>
    <w:rsid w:val="007546BF"/>
    <w:rsid w:val="00755156"/>
    <w:rsid w:val="007552F0"/>
    <w:rsid w:val="00755BAD"/>
    <w:rsid w:val="0075710A"/>
    <w:rsid w:val="007572A3"/>
    <w:rsid w:val="00760AEC"/>
    <w:rsid w:val="00760C33"/>
    <w:rsid w:val="007632D4"/>
    <w:rsid w:val="007633AF"/>
    <w:rsid w:val="0076393E"/>
    <w:rsid w:val="00764576"/>
    <w:rsid w:val="007656FB"/>
    <w:rsid w:val="00765DF6"/>
    <w:rsid w:val="007663D8"/>
    <w:rsid w:val="00766F3B"/>
    <w:rsid w:val="00767FB4"/>
    <w:rsid w:val="00770BE1"/>
    <w:rsid w:val="00770D32"/>
    <w:rsid w:val="007712FD"/>
    <w:rsid w:val="00771417"/>
    <w:rsid w:val="007721A6"/>
    <w:rsid w:val="0077337B"/>
    <w:rsid w:val="00773DFD"/>
    <w:rsid w:val="00774094"/>
    <w:rsid w:val="00774253"/>
    <w:rsid w:val="007747B2"/>
    <w:rsid w:val="007760D2"/>
    <w:rsid w:val="00776B4A"/>
    <w:rsid w:val="00776EE7"/>
    <w:rsid w:val="00777D5B"/>
    <w:rsid w:val="00780089"/>
    <w:rsid w:val="0078305C"/>
    <w:rsid w:val="00783F90"/>
    <w:rsid w:val="00783FAF"/>
    <w:rsid w:val="0078465C"/>
    <w:rsid w:val="00784665"/>
    <w:rsid w:val="00785BA4"/>
    <w:rsid w:val="00785D75"/>
    <w:rsid w:val="007865DC"/>
    <w:rsid w:val="007876A9"/>
    <w:rsid w:val="00787CB2"/>
    <w:rsid w:val="00791977"/>
    <w:rsid w:val="007940F7"/>
    <w:rsid w:val="007942BE"/>
    <w:rsid w:val="007956A3"/>
    <w:rsid w:val="0079766F"/>
    <w:rsid w:val="0079787C"/>
    <w:rsid w:val="007A1560"/>
    <w:rsid w:val="007A16D5"/>
    <w:rsid w:val="007A17AA"/>
    <w:rsid w:val="007A1BB4"/>
    <w:rsid w:val="007A29F9"/>
    <w:rsid w:val="007A314B"/>
    <w:rsid w:val="007A3DCF"/>
    <w:rsid w:val="007A4693"/>
    <w:rsid w:val="007A4AAD"/>
    <w:rsid w:val="007A4D68"/>
    <w:rsid w:val="007A63B5"/>
    <w:rsid w:val="007A6980"/>
    <w:rsid w:val="007A7167"/>
    <w:rsid w:val="007B015C"/>
    <w:rsid w:val="007B09A4"/>
    <w:rsid w:val="007B179D"/>
    <w:rsid w:val="007B1C91"/>
    <w:rsid w:val="007B1D17"/>
    <w:rsid w:val="007B2475"/>
    <w:rsid w:val="007B27D6"/>
    <w:rsid w:val="007B2ADB"/>
    <w:rsid w:val="007B33FE"/>
    <w:rsid w:val="007B41C2"/>
    <w:rsid w:val="007B4710"/>
    <w:rsid w:val="007B4DE2"/>
    <w:rsid w:val="007B525E"/>
    <w:rsid w:val="007B5A0D"/>
    <w:rsid w:val="007B6284"/>
    <w:rsid w:val="007B6AC3"/>
    <w:rsid w:val="007B7041"/>
    <w:rsid w:val="007B77EE"/>
    <w:rsid w:val="007B7AC1"/>
    <w:rsid w:val="007B7BD7"/>
    <w:rsid w:val="007B7C80"/>
    <w:rsid w:val="007C033C"/>
    <w:rsid w:val="007C107A"/>
    <w:rsid w:val="007C131F"/>
    <w:rsid w:val="007C1785"/>
    <w:rsid w:val="007C1EB0"/>
    <w:rsid w:val="007C2945"/>
    <w:rsid w:val="007C2F6B"/>
    <w:rsid w:val="007C30AC"/>
    <w:rsid w:val="007C31DF"/>
    <w:rsid w:val="007C3F56"/>
    <w:rsid w:val="007C4FD7"/>
    <w:rsid w:val="007C5130"/>
    <w:rsid w:val="007C5236"/>
    <w:rsid w:val="007C55D0"/>
    <w:rsid w:val="007C65B1"/>
    <w:rsid w:val="007C6891"/>
    <w:rsid w:val="007C6C4D"/>
    <w:rsid w:val="007C71FC"/>
    <w:rsid w:val="007C7A86"/>
    <w:rsid w:val="007D1DAC"/>
    <w:rsid w:val="007D229A"/>
    <w:rsid w:val="007D312E"/>
    <w:rsid w:val="007D31C2"/>
    <w:rsid w:val="007D374F"/>
    <w:rsid w:val="007D3D6B"/>
    <w:rsid w:val="007D6A0C"/>
    <w:rsid w:val="007D6AF5"/>
    <w:rsid w:val="007D6B32"/>
    <w:rsid w:val="007D75EB"/>
    <w:rsid w:val="007D7C4A"/>
    <w:rsid w:val="007E0CBC"/>
    <w:rsid w:val="007E1BF1"/>
    <w:rsid w:val="007E272C"/>
    <w:rsid w:val="007E2908"/>
    <w:rsid w:val="007E2F38"/>
    <w:rsid w:val="007E495F"/>
    <w:rsid w:val="007E53B8"/>
    <w:rsid w:val="007E645D"/>
    <w:rsid w:val="007E6CDE"/>
    <w:rsid w:val="007E6F1C"/>
    <w:rsid w:val="007E7347"/>
    <w:rsid w:val="007F009A"/>
    <w:rsid w:val="007F16A7"/>
    <w:rsid w:val="007F2EC8"/>
    <w:rsid w:val="007F3828"/>
    <w:rsid w:val="007F395A"/>
    <w:rsid w:val="007F3AA4"/>
    <w:rsid w:val="007F3CF7"/>
    <w:rsid w:val="007F3DC0"/>
    <w:rsid w:val="007F4152"/>
    <w:rsid w:val="007F4927"/>
    <w:rsid w:val="007F4FC2"/>
    <w:rsid w:val="007F50AA"/>
    <w:rsid w:val="007F55E8"/>
    <w:rsid w:val="007F61F5"/>
    <w:rsid w:val="007F6270"/>
    <w:rsid w:val="007F6BD0"/>
    <w:rsid w:val="007F6E0B"/>
    <w:rsid w:val="007F72E0"/>
    <w:rsid w:val="00801851"/>
    <w:rsid w:val="00801E02"/>
    <w:rsid w:val="008024B9"/>
    <w:rsid w:val="00803278"/>
    <w:rsid w:val="008032AE"/>
    <w:rsid w:val="00803FB6"/>
    <w:rsid w:val="0080463E"/>
    <w:rsid w:val="00805BA9"/>
    <w:rsid w:val="00805D9A"/>
    <w:rsid w:val="0080661C"/>
    <w:rsid w:val="0080776D"/>
    <w:rsid w:val="00810317"/>
    <w:rsid w:val="00811138"/>
    <w:rsid w:val="00811D26"/>
    <w:rsid w:val="00811D7B"/>
    <w:rsid w:val="0081206E"/>
    <w:rsid w:val="008120E5"/>
    <w:rsid w:val="00812BB2"/>
    <w:rsid w:val="00813BBD"/>
    <w:rsid w:val="00814B19"/>
    <w:rsid w:val="008157EB"/>
    <w:rsid w:val="0082085A"/>
    <w:rsid w:val="0082186B"/>
    <w:rsid w:val="00822691"/>
    <w:rsid w:val="00822728"/>
    <w:rsid w:val="00824AF4"/>
    <w:rsid w:val="00825436"/>
    <w:rsid w:val="00826198"/>
    <w:rsid w:val="00826E15"/>
    <w:rsid w:val="008270A3"/>
    <w:rsid w:val="008275D6"/>
    <w:rsid w:val="00827ED7"/>
    <w:rsid w:val="008307B5"/>
    <w:rsid w:val="008307D0"/>
    <w:rsid w:val="0083200E"/>
    <w:rsid w:val="0083206A"/>
    <w:rsid w:val="00832764"/>
    <w:rsid w:val="00833199"/>
    <w:rsid w:val="00833D78"/>
    <w:rsid w:val="008347BF"/>
    <w:rsid w:val="00836E81"/>
    <w:rsid w:val="00837A40"/>
    <w:rsid w:val="00837FA9"/>
    <w:rsid w:val="00840BD3"/>
    <w:rsid w:val="00840F43"/>
    <w:rsid w:val="00841015"/>
    <w:rsid w:val="008427F5"/>
    <w:rsid w:val="00842AAC"/>
    <w:rsid w:val="00842D39"/>
    <w:rsid w:val="00843854"/>
    <w:rsid w:val="00843A3E"/>
    <w:rsid w:val="008449AD"/>
    <w:rsid w:val="00844B8E"/>
    <w:rsid w:val="00844D30"/>
    <w:rsid w:val="00844DD6"/>
    <w:rsid w:val="00847489"/>
    <w:rsid w:val="008504DB"/>
    <w:rsid w:val="00850AB5"/>
    <w:rsid w:val="00851829"/>
    <w:rsid w:val="00851B1A"/>
    <w:rsid w:val="00852326"/>
    <w:rsid w:val="00854DBB"/>
    <w:rsid w:val="0085546E"/>
    <w:rsid w:val="00855524"/>
    <w:rsid w:val="0085560B"/>
    <w:rsid w:val="0085755E"/>
    <w:rsid w:val="00857B4D"/>
    <w:rsid w:val="00857FD0"/>
    <w:rsid w:val="008605AA"/>
    <w:rsid w:val="00861C14"/>
    <w:rsid w:val="00861C95"/>
    <w:rsid w:val="00861E27"/>
    <w:rsid w:val="00862515"/>
    <w:rsid w:val="0086300C"/>
    <w:rsid w:val="00864672"/>
    <w:rsid w:val="00864CD7"/>
    <w:rsid w:val="0086572A"/>
    <w:rsid w:val="0086618F"/>
    <w:rsid w:val="00866196"/>
    <w:rsid w:val="00866C7B"/>
    <w:rsid w:val="008674E3"/>
    <w:rsid w:val="00867845"/>
    <w:rsid w:val="008706EF"/>
    <w:rsid w:val="008708D2"/>
    <w:rsid w:val="00870F63"/>
    <w:rsid w:val="00870FBA"/>
    <w:rsid w:val="00871262"/>
    <w:rsid w:val="00871291"/>
    <w:rsid w:val="00871580"/>
    <w:rsid w:val="00871849"/>
    <w:rsid w:val="00871AB7"/>
    <w:rsid w:val="008730C0"/>
    <w:rsid w:val="00873E0D"/>
    <w:rsid w:val="00874F0D"/>
    <w:rsid w:val="0087520A"/>
    <w:rsid w:val="008755CD"/>
    <w:rsid w:val="008764DE"/>
    <w:rsid w:val="008769FD"/>
    <w:rsid w:val="008778D1"/>
    <w:rsid w:val="00877C70"/>
    <w:rsid w:val="00880203"/>
    <w:rsid w:val="00880BA4"/>
    <w:rsid w:val="00881164"/>
    <w:rsid w:val="008813DE"/>
    <w:rsid w:val="00881597"/>
    <w:rsid w:val="0088290D"/>
    <w:rsid w:val="00882D20"/>
    <w:rsid w:val="00883ABA"/>
    <w:rsid w:val="00885A4B"/>
    <w:rsid w:val="00885CBA"/>
    <w:rsid w:val="00886B2D"/>
    <w:rsid w:val="00887203"/>
    <w:rsid w:val="008875AF"/>
    <w:rsid w:val="00890401"/>
    <w:rsid w:val="0089090E"/>
    <w:rsid w:val="008912C5"/>
    <w:rsid w:val="008914FF"/>
    <w:rsid w:val="00891554"/>
    <w:rsid w:val="008917FF"/>
    <w:rsid w:val="00892018"/>
    <w:rsid w:val="0089270B"/>
    <w:rsid w:val="0089370C"/>
    <w:rsid w:val="00895161"/>
    <w:rsid w:val="0089563A"/>
    <w:rsid w:val="008958AA"/>
    <w:rsid w:val="0089623D"/>
    <w:rsid w:val="0089645A"/>
    <w:rsid w:val="008972C1"/>
    <w:rsid w:val="00897AD8"/>
    <w:rsid w:val="008A00F9"/>
    <w:rsid w:val="008A0290"/>
    <w:rsid w:val="008A0DE6"/>
    <w:rsid w:val="008A12A7"/>
    <w:rsid w:val="008A1451"/>
    <w:rsid w:val="008A2283"/>
    <w:rsid w:val="008A2953"/>
    <w:rsid w:val="008A3ED6"/>
    <w:rsid w:val="008A4A16"/>
    <w:rsid w:val="008A5564"/>
    <w:rsid w:val="008A5F19"/>
    <w:rsid w:val="008A6011"/>
    <w:rsid w:val="008A64A3"/>
    <w:rsid w:val="008A65A9"/>
    <w:rsid w:val="008A7121"/>
    <w:rsid w:val="008A7558"/>
    <w:rsid w:val="008A7F49"/>
    <w:rsid w:val="008B11A8"/>
    <w:rsid w:val="008B1771"/>
    <w:rsid w:val="008B4035"/>
    <w:rsid w:val="008B4802"/>
    <w:rsid w:val="008B4A60"/>
    <w:rsid w:val="008B4B58"/>
    <w:rsid w:val="008B50E3"/>
    <w:rsid w:val="008B6299"/>
    <w:rsid w:val="008B671D"/>
    <w:rsid w:val="008B6965"/>
    <w:rsid w:val="008B72F1"/>
    <w:rsid w:val="008B73D0"/>
    <w:rsid w:val="008C0189"/>
    <w:rsid w:val="008C04E3"/>
    <w:rsid w:val="008C10FC"/>
    <w:rsid w:val="008C128E"/>
    <w:rsid w:val="008C153A"/>
    <w:rsid w:val="008C23F9"/>
    <w:rsid w:val="008C264E"/>
    <w:rsid w:val="008C312C"/>
    <w:rsid w:val="008C3E8D"/>
    <w:rsid w:val="008C40CB"/>
    <w:rsid w:val="008C43FD"/>
    <w:rsid w:val="008C4610"/>
    <w:rsid w:val="008C4C55"/>
    <w:rsid w:val="008C597F"/>
    <w:rsid w:val="008C5AF1"/>
    <w:rsid w:val="008C61FD"/>
    <w:rsid w:val="008C6543"/>
    <w:rsid w:val="008C65BE"/>
    <w:rsid w:val="008C6E0C"/>
    <w:rsid w:val="008C7415"/>
    <w:rsid w:val="008C7BD5"/>
    <w:rsid w:val="008C7E54"/>
    <w:rsid w:val="008D04AC"/>
    <w:rsid w:val="008D0C33"/>
    <w:rsid w:val="008D2627"/>
    <w:rsid w:val="008D29BE"/>
    <w:rsid w:val="008D350E"/>
    <w:rsid w:val="008D3D9E"/>
    <w:rsid w:val="008D3E1D"/>
    <w:rsid w:val="008D5E11"/>
    <w:rsid w:val="008D5EB4"/>
    <w:rsid w:val="008D6194"/>
    <w:rsid w:val="008D713A"/>
    <w:rsid w:val="008D7802"/>
    <w:rsid w:val="008D7E74"/>
    <w:rsid w:val="008E0D98"/>
    <w:rsid w:val="008E3107"/>
    <w:rsid w:val="008E3CC8"/>
    <w:rsid w:val="008E4966"/>
    <w:rsid w:val="008E4D76"/>
    <w:rsid w:val="008E5831"/>
    <w:rsid w:val="008E594E"/>
    <w:rsid w:val="008E5D4F"/>
    <w:rsid w:val="008E6EA8"/>
    <w:rsid w:val="008E7FA2"/>
    <w:rsid w:val="008F0262"/>
    <w:rsid w:val="008F051B"/>
    <w:rsid w:val="008F0AFB"/>
    <w:rsid w:val="008F2E05"/>
    <w:rsid w:val="008F3641"/>
    <w:rsid w:val="008F3AD6"/>
    <w:rsid w:val="008F4234"/>
    <w:rsid w:val="008F442E"/>
    <w:rsid w:val="008F44E0"/>
    <w:rsid w:val="008F69CA"/>
    <w:rsid w:val="008F7BB1"/>
    <w:rsid w:val="008F7C6C"/>
    <w:rsid w:val="009005A0"/>
    <w:rsid w:val="009008AA"/>
    <w:rsid w:val="00900B1B"/>
    <w:rsid w:val="00901419"/>
    <w:rsid w:val="009019EE"/>
    <w:rsid w:val="00901DCD"/>
    <w:rsid w:val="009029A7"/>
    <w:rsid w:val="00902E31"/>
    <w:rsid w:val="009030D7"/>
    <w:rsid w:val="0090404C"/>
    <w:rsid w:val="00905D16"/>
    <w:rsid w:val="009062E0"/>
    <w:rsid w:val="009073CF"/>
    <w:rsid w:val="00907E5A"/>
    <w:rsid w:val="00907EC4"/>
    <w:rsid w:val="0091024E"/>
    <w:rsid w:val="00910412"/>
    <w:rsid w:val="009132EE"/>
    <w:rsid w:val="00913659"/>
    <w:rsid w:val="00914FF0"/>
    <w:rsid w:val="009158A8"/>
    <w:rsid w:val="00915B6A"/>
    <w:rsid w:val="00915B9F"/>
    <w:rsid w:val="009165FA"/>
    <w:rsid w:val="009169DF"/>
    <w:rsid w:val="00917A2B"/>
    <w:rsid w:val="009201FB"/>
    <w:rsid w:val="00920927"/>
    <w:rsid w:val="00920A07"/>
    <w:rsid w:val="00921020"/>
    <w:rsid w:val="009210F5"/>
    <w:rsid w:val="00921332"/>
    <w:rsid w:val="0092157F"/>
    <w:rsid w:val="009216D0"/>
    <w:rsid w:val="00921880"/>
    <w:rsid w:val="009224EC"/>
    <w:rsid w:val="00923172"/>
    <w:rsid w:val="00924BDF"/>
    <w:rsid w:val="00925376"/>
    <w:rsid w:val="0092646B"/>
    <w:rsid w:val="0092673C"/>
    <w:rsid w:val="0092757B"/>
    <w:rsid w:val="00927B8F"/>
    <w:rsid w:val="009302EB"/>
    <w:rsid w:val="0093035D"/>
    <w:rsid w:val="0093058B"/>
    <w:rsid w:val="00931F84"/>
    <w:rsid w:val="009335C7"/>
    <w:rsid w:val="00933816"/>
    <w:rsid w:val="00933B7C"/>
    <w:rsid w:val="009351FA"/>
    <w:rsid w:val="009358D9"/>
    <w:rsid w:val="00935A3A"/>
    <w:rsid w:val="00935A3C"/>
    <w:rsid w:val="00935C26"/>
    <w:rsid w:val="00937568"/>
    <w:rsid w:val="00940042"/>
    <w:rsid w:val="009400D4"/>
    <w:rsid w:val="009405DD"/>
    <w:rsid w:val="009407B7"/>
    <w:rsid w:val="009409E5"/>
    <w:rsid w:val="0094181A"/>
    <w:rsid w:val="00941EC3"/>
    <w:rsid w:val="0094269E"/>
    <w:rsid w:val="009429C7"/>
    <w:rsid w:val="009436F4"/>
    <w:rsid w:val="00943AFC"/>
    <w:rsid w:val="00944FF5"/>
    <w:rsid w:val="0094523B"/>
    <w:rsid w:val="00945531"/>
    <w:rsid w:val="0094644D"/>
    <w:rsid w:val="00946E23"/>
    <w:rsid w:val="00947EB0"/>
    <w:rsid w:val="00950F23"/>
    <w:rsid w:val="0095102F"/>
    <w:rsid w:val="009514FD"/>
    <w:rsid w:val="00951F41"/>
    <w:rsid w:val="009528D3"/>
    <w:rsid w:val="0095362B"/>
    <w:rsid w:val="00953DA6"/>
    <w:rsid w:val="00955F28"/>
    <w:rsid w:val="0095696B"/>
    <w:rsid w:val="00960966"/>
    <w:rsid w:val="00960C75"/>
    <w:rsid w:val="00960E0F"/>
    <w:rsid w:val="00962643"/>
    <w:rsid w:val="009629DA"/>
    <w:rsid w:val="0096364A"/>
    <w:rsid w:val="0096449B"/>
    <w:rsid w:val="00965014"/>
    <w:rsid w:val="009658AC"/>
    <w:rsid w:val="00965E76"/>
    <w:rsid w:val="00967296"/>
    <w:rsid w:val="0097059B"/>
    <w:rsid w:val="00970FDD"/>
    <w:rsid w:val="00972923"/>
    <w:rsid w:val="00972E0A"/>
    <w:rsid w:val="00975280"/>
    <w:rsid w:val="009756D4"/>
    <w:rsid w:val="00975BF4"/>
    <w:rsid w:val="00975E49"/>
    <w:rsid w:val="00977425"/>
    <w:rsid w:val="009802C1"/>
    <w:rsid w:val="00980938"/>
    <w:rsid w:val="00980D49"/>
    <w:rsid w:val="00982B83"/>
    <w:rsid w:val="00982E11"/>
    <w:rsid w:val="00984DB8"/>
    <w:rsid w:val="00985152"/>
    <w:rsid w:val="00985C19"/>
    <w:rsid w:val="0098681D"/>
    <w:rsid w:val="00986948"/>
    <w:rsid w:val="00986C0C"/>
    <w:rsid w:val="00987392"/>
    <w:rsid w:val="009876A4"/>
    <w:rsid w:val="00987819"/>
    <w:rsid w:val="00987EB1"/>
    <w:rsid w:val="00990A9D"/>
    <w:rsid w:val="00991A7C"/>
    <w:rsid w:val="00992B64"/>
    <w:rsid w:val="00992B75"/>
    <w:rsid w:val="00993620"/>
    <w:rsid w:val="009941EE"/>
    <w:rsid w:val="00994433"/>
    <w:rsid w:val="00994E10"/>
    <w:rsid w:val="00995880"/>
    <w:rsid w:val="0099600F"/>
    <w:rsid w:val="00996745"/>
    <w:rsid w:val="00996D86"/>
    <w:rsid w:val="00997FDE"/>
    <w:rsid w:val="00997FF6"/>
    <w:rsid w:val="009A0458"/>
    <w:rsid w:val="009A0845"/>
    <w:rsid w:val="009A0D35"/>
    <w:rsid w:val="009A1F98"/>
    <w:rsid w:val="009A3A0A"/>
    <w:rsid w:val="009A50DE"/>
    <w:rsid w:val="009A54C1"/>
    <w:rsid w:val="009A5E24"/>
    <w:rsid w:val="009A70A1"/>
    <w:rsid w:val="009A778C"/>
    <w:rsid w:val="009A7D46"/>
    <w:rsid w:val="009B06D2"/>
    <w:rsid w:val="009B0EC1"/>
    <w:rsid w:val="009B13CF"/>
    <w:rsid w:val="009B1A3D"/>
    <w:rsid w:val="009B1CDE"/>
    <w:rsid w:val="009B3AF9"/>
    <w:rsid w:val="009B4418"/>
    <w:rsid w:val="009B4D3F"/>
    <w:rsid w:val="009B4F7D"/>
    <w:rsid w:val="009B534D"/>
    <w:rsid w:val="009B58EF"/>
    <w:rsid w:val="009B5D01"/>
    <w:rsid w:val="009C00B7"/>
    <w:rsid w:val="009C0D9C"/>
    <w:rsid w:val="009C0E0E"/>
    <w:rsid w:val="009C158D"/>
    <w:rsid w:val="009C1D42"/>
    <w:rsid w:val="009C291C"/>
    <w:rsid w:val="009C2B2A"/>
    <w:rsid w:val="009C2E02"/>
    <w:rsid w:val="009C4A9C"/>
    <w:rsid w:val="009C5D1A"/>
    <w:rsid w:val="009C6E46"/>
    <w:rsid w:val="009C778C"/>
    <w:rsid w:val="009C79D3"/>
    <w:rsid w:val="009D09B4"/>
    <w:rsid w:val="009D10B1"/>
    <w:rsid w:val="009D11A6"/>
    <w:rsid w:val="009D1948"/>
    <w:rsid w:val="009D1C65"/>
    <w:rsid w:val="009D1FA0"/>
    <w:rsid w:val="009D2D56"/>
    <w:rsid w:val="009D2E98"/>
    <w:rsid w:val="009D3795"/>
    <w:rsid w:val="009D4022"/>
    <w:rsid w:val="009D43AD"/>
    <w:rsid w:val="009D48EC"/>
    <w:rsid w:val="009D4DF9"/>
    <w:rsid w:val="009D5F2E"/>
    <w:rsid w:val="009D7BD5"/>
    <w:rsid w:val="009E081D"/>
    <w:rsid w:val="009E0847"/>
    <w:rsid w:val="009E1AE7"/>
    <w:rsid w:val="009E2E8D"/>
    <w:rsid w:val="009E34E0"/>
    <w:rsid w:val="009E36B4"/>
    <w:rsid w:val="009E3AA0"/>
    <w:rsid w:val="009E44BE"/>
    <w:rsid w:val="009E4664"/>
    <w:rsid w:val="009E4B3D"/>
    <w:rsid w:val="009E4F9F"/>
    <w:rsid w:val="009E5C98"/>
    <w:rsid w:val="009E5E1A"/>
    <w:rsid w:val="009E63CC"/>
    <w:rsid w:val="009E644A"/>
    <w:rsid w:val="009E67A0"/>
    <w:rsid w:val="009E69CA"/>
    <w:rsid w:val="009E6C95"/>
    <w:rsid w:val="009E7F7A"/>
    <w:rsid w:val="009F0278"/>
    <w:rsid w:val="009F0B93"/>
    <w:rsid w:val="009F227B"/>
    <w:rsid w:val="009F231F"/>
    <w:rsid w:val="009F2652"/>
    <w:rsid w:val="009F2855"/>
    <w:rsid w:val="009F3669"/>
    <w:rsid w:val="009F3A34"/>
    <w:rsid w:val="009F4297"/>
    <w:rsid w:val="009F4484"/>
    <w:rsid w:val="009F5925"/>
    <w:rsid w:val="009F5A63"/>
    <w:rsid w:val="009F5C99"/>
    <w:rsid w:val="009F5F18"/>
    <w:rsid w:val="00A00371"/>
    <w:rsid w:val="00A00474"/>
    <w:rsid w:val="00A004C4"/>
    <w:rsid w:val="00A00615"/>
    <w:rsid w:val="00A00C68"/>
    <w:rsid w:val="00A00E93"/>
    <w:rsid w:val="00A00ED7"/>
    <w:rsid w:val="00A00EEF"/>
    <w:rsid w:val="00A014F0"/>
    <w:rsid w:val="00A019F6"/>
    <w:rsid w:val="00A01B93"/>
    <w:rsid w:val="00A033E7"/>
    <w:rsid w:val="00A033E9"/>
    <w:rsid w:val="00A035BA"/>
    <w:rsid w:val="00A049F6"/>
    <w:rsid w:val="00A04BEA"/>
    <w:rsid w:val="00A05284"/>
    <w:rsid w:val="00A05D80"/>
    <w:rsid w:val="00A064B0"/>
    <w:rsid w:val="00A067AD"/>
    <w:rsid w:val="00A06884"/>
    <w:rsid w:val="00A0757D"/>
    <w:rsid w:val="00A07E73"/>
    <w:rsid w:val="00A10529"/>
    <w:rsid w:val="00A11804"/>
    <w:rsid w:val="00A11C75"/>
    <w:rsid w:val="00A121B9"/>
    <w:rsid w:val="00A12B1F"/>
    <w:rsid w:val="00A134FB"/>
    <w:rsid w:val="00A136D0"/>
    <w:rsid w:val="00A13FE9"/>
    <w:rsid w:val="00A1407E"/>
    <w:rsid w:val="00A140D9"/>
    <w:rsid w:val="00A147F1"/>
    <w:rsid w:val="00A15948"/>
    <w:rsid w:val="00A15A13"/>
    <w:rsid w:val="00A168E2"/>
    <w:rsid w:val="00A16B18"/>
    <w:rsid w:val="00A1782D"/>
    <w:rsid w:val="00A17E1D"/>
    <w:rsid w:val="00A2005A"/>
    <w:rsid w:val="00A20CDC"/>
    <w:rsid w:val="00A22DC2"/>
    <w:rsid w:val="00A24121"/>
    <w:rsid w:val="00A24583"/>
    <w:rsid w:val="00A24680"/>
    <w:rsid w:val="00A24AD0"/>
    <w:rsid w:val="00A24B85"/>
    <w:rsid w:val="00A26B53"/>
    <w:rsid w:val="00A27017"/>
    <w:rsid w:val="00A307E5"/>
    <w:rsid w:val="00A309EA"/>
    <w:rsid w:val="00A30F07"/>
    <w:rsid w:val="00A32B4D"/>
    <w:rsid w:val="00A32DBA"/>
    <w:rsid w:val="00A33576"/>
    <w:rsid w:val="00A34219"/>
    <w:rsid w:val="00A3463C"/>
    <w:rsid w:val="00A3504F"/>
    <w:rsid w:val="00A35822"/>
    <w:rsid w:val="00A362D3"/>
    <w:rsid w:val="00A36520"/>
    <w:rsid w:val="00A366EC"/>
    <w:rsid w:val="00A366F3"/>
    <w:rsid w:val="00A367FF"/>
    <w:rsid w:val="00A377A8"/>
    <w:rsid w:val="00A405E9"/>
    <w:rsid w:val="00A4064B"/>
    <w:rsid w:val="00A40E23"/>
    <w:rsid w:val="00A40FE9"/>
    <w:rsid w:val="00A415A1"/>
    <w:rsid w:val="00A42631"/>
    <w:rsid w:val="00A4289E"/>
    <w:rsid w:val="00A431D6"/>
    <w:rsid w:val="00A43896"/>
    <w:rsid w:val="00A43D4D"/>
    <w:rsid w:val="00A44DCA"/>
    <w:rsid w:val="00A44DFA"/>
    <w:rsid w:val="00A45182"/>
    <w:rsid w:val="00A47687"/>
    <w:rsid w:val="00A478FC"/>
    <w:rsid w:val="00A501CF"/>
    <w:rsid w:val="00A50ED1"/>
    <w:rsid w:val="00A50F52"/>
    <w:rsid w:val="00A50F61"/>
    <w:rsid w:val="00A5187D"/>
    <w:rsid w:val="00A5236E"/>
    <w:rsid w:val="00A5273E"/>
    <w:rsid w:val="00A5360B"/>
    <w:rsid w:val="00A53774"/>
    <w:rsid w:val="00A549D3"/>
    <w:rsid w:val="00A54B29"/>
    <w:rsid w:val="00A551A0"/>
    <w:rsid w:val="00A555D0"/>
    <w:rsid w:val="00A55BF1"/>
    <w:rsid w:val="00A55DD4"/>
    <w:rsid w:val="00A57079"/>
    <w:rsid w:val="00A572B1"/>
    <w:rsid w:val="00A605DD"/>
    <w:rsid w:val="00A60D20"/>
    <w:rsid w:val="00A60F7F"/>
    <w:rsid w:val="00A6139B"/>
    <w:rsid w:val="00A615D1"/>
    <w:rsid w:val="00A61843"/>
    <w:rsid w:val="00A61DE0"/>
    <w:rsid w:val="00A62B21"/>
    <w:rsid w:val="00A62C43"/>
    <w:rsid w:val="00A62DE5"/>
    <w:rsid w:val="00A632F6"/>
    <w:rsid w:val="00A63C17"/>
    <w:rsid w:val="00A6458D"/>
    <w:rsid w:val="00A647B2"/>
    <w:rsid w:val="00A66B69"/>
    <w:rsid w:val="00A66DE0"/>
    <w:rsid w:val="00A673D4"/>
    <w:rsid w:val="00A67683"/>
    <w:rsid w:val="00A70BF2"/>
    <w:rsid w:val="00A71783"/>
    <w:rsid w:val="00A71CE0"/>
    <w:rsid w:val="00A7215B"/>
    <w:rsid w:val="00A72994"/>
    <w:rsid w:val="00A72AC6"/>
    <w:rsid w:val="00A72E9D"/>
    <w:rsid w:val="00A7332C"/>
    <w:rsid w:val="00A73CD1"/>
    <w:rsid w:val="00A73DDF"/>
    <w:rsid w:val="00A7497D"/>
    <w:rsid w:val="00A74CDD"/>
    <w:rsid w:val="00A74F91"/>
    <w:rsid w:val="00A76E78"/>
    <w:rsid w:val="00A771D3"/>
    <w:rsid w:val="00A77622"/>
    <w:rsid w:val="00A80285"/>
    <w:rsid w:val="00A80BD1"/>
    <w:rsid w:val="00A81023"/>
    <w:rsid w:val="00A81DA1"/>
    <w:rsid w:val="00A81DD1"/>
    <w:rsid w:val="00A8229C"/>
    <w:rsid w:val="00A82B48"/>
    <w:rsid w:val="00A832A8"/>
    <w:rsid w:val="00A84541"/>
    <w:rsid w:val="00A845D1"/>
    <w:rsid w:val="00A85B23"/>
    <w:rsid w:val="00A86BAE"/>
    <w:rsid w:val="00A87247"/>
    <w:rsid w:val="00A87859"/>
    <w:rsid w:val="00A87B93"/>
    <w:rsid w:val="00A90026"/>
    <w:rsid w:val="00A9368F"/>
    <w:rsid w:val="00A936D1"/>
    <w:rsid w:val="00A93A7C"/>
    <w:rsid w:val="00A94AF0"/>
    <w:rsid w:val="00A94F97"/>
    <w:rsid w:val="00A953EC"/>
    <w:rsid w:val="00A956CF"/>
    <w:rsid w:val="00A95963"/>
    <w:rsid w:val="00A95F70"/>
    <w:rsid w:val="00A96337"/>
    <w:rsid w:val="00A9672A"/>
    <w:rsid w:val="00A96AA8"/>
    <w:rsid w:val="00A96BDF"/>
    <w:rsid w:val="00A97EBF"/>
    <w:rsid w:val="00AA0C40"/>
    <w:rsid w:val="00AA0D49"/>
    <w:rsid w:val="00AA1317"/>
    <w:rsid w:val="00AA2A42"/>
    <w:rsid w:val="00AA3342"/>
    <w:rsid w:val="00AA3FDA"/>
    <w:rsid w:val="00AA5774"/>
    <w:rsid w:val="00AA5A28"/>
    <w:rsid w:val="00AA5ACC"/>
    <w:rsid w:val="00AA79C1"/>
    <w:rsid w:val="00AB0678"/>
    <w:rsid w:val="00AB0E02"/>
    <w:rsid w:val="00AB1919"/>
    <w:rsid w:val="00AB21E2"/>
    <w:rsid w:val="00AB30C9"/>
    <w:rsid w:val="00AB365D"/>
    <w:rsid w:val="00AB36DC"/>
    <w:rsid w:val="00AB4A1F"/>
    <w:rsid w:val="00AB5274"/>
    <w:rsid w:val="00AB531E"/>
    <w:rsid w:val="00AB6B1B"/>
    <w:rsid w:val="00AB6EB2"/>
    <w:rsid w:val="00AB7563"/>
    <w:rsid w:val="00AB7848"/>
    <w:rsid w:val="00AB7FAA"/>
    <w:rsid w:val="00AC0DCA"/>
    <w:rsid w:val="00AC3044"/>
    <w:rsid w:val="00AC325A"/>
    <w:rsid w:val="00AC409E"/>
    <w:rsid w:val="00AC486E"/>
    <w:rsid w:val="00AC5359"/>
    <w:rsid w:val="00AC654D"/>
    <w:rsid w:val="00AC6861"/>
    <w:rsid w:val="00AC6A7A"/>
    <w:rsid w:val="00AC6AF6"/>
    <w:rsid w:val="00AC6C16"/>
    <w:rsid w:val="00AC7B0D"/>
    <w:rsid w:val="00AD0D24"/>
    <w:rsid w:val="00AD0F42"/>
    <w:rsid w:val="00AD1297"/>
    <w:rsid w:val="00AD1CE9"/>
    <w:rsid w:val="00AD1EDA"/>
    <w:rsid w:val="00AD2988"/>
    <w:rsid w:val="00AD3E63"/>
    <w:rsid w:val="00AD55D9"/>
    <w:rsid w:val="00AD59FD"/>
    <w:rsid w:val="00AD5A1D"/>
    <w:rsid w:val="00AD6689"/>
    <w:rsid w:val="00AD6C28"/>
    <w:rsid w:val="00AD75A1"/>
    <w:rsid w:val="00AD7B2C"/>
    <w:rsid w:val="00AD7C50"/>
    <w:rsid w:val="00AE071D"/>
    <w:rsid w:val="00AE19E2"/>
    <w:rsid w:val="00AE1D2D"/>
    <w:rsid w:val="00AE1DE0"/>
    <w:rsid w:val="00AE2A66"/>
    <w:rsid w:val="00AE2AB2"/>
    <w:rsid w:val="00AE2E09"/>
    <w:rsid w:val="00AE3B07"/>
    <w:rsid w:val="00AE3E1A"/>
    <w:rsid w:val="00AE4375"/>
    <w:rsid w:val="00AE48A1"/>
    <w:rsid w:val="00AE4D5B"/>
    <w:rsid w:val="00AE51D8"/>
    <w:rsid w:val="00AE53C6"/>
    <w:rsid w:val="00AE5450"/>
    <w:rsid w:val="00AE57E2"/>
    <w:rsid w:val="00AE6B50"/>
    <w:rsid w:val="00AF035C"/>
    <w:rsid w:val="00AF0726"/>
    <w:rsid w:val="00AF0AEB"/>
    <w:rsid w:val="00AF0FB9"/>
    <w:rsid w:val="00AF12B3"/>
    <w:rsid w:val="00AF2584"/>
    <w:rsid w:val="00AF2F79"/>
    <w:rsid w:val="00AF3421"/>
    <w:rsid w:val="00AF371B"/>
    <w:rsid w:val="00AF3960"/>
    <w:rsid w:val="00AF4434"/>
    <w:rsid w:val="00AF6B8D"/>
    <w:rsid w:val="00AF70AF"/>
    <w:rsid w:val="00AF7C4F"/>
    <w:rsid w:val="00B004B3"/>
    <w:rsid w:val="00B00FFB"/>
    <w:rsid w:val="00B011D5"/>
    <w:rsid w:val="00B0123D"/>
    <w:rsid w:val="00B01E27"/>
    <w:rsid w:val="00B02566"/>
    <w:rsid w:val="00B02D69"/>
    <w:rsid w:val="00B03088"/>
    <w:rsid w:val="00B0376E"/>
    <w:rsid w:val="00B0516F"/>
    <w:rsid w:val="00B05826"/>
    <w:rsid w:val="00B05F1C"/>
    <w:rsid w:val="00B0671F"/>
    <w:rsid w:val="00B07DFC"/>
    <w:rsid w:val="00B103C9"/>
    <w:rsid w:val="00B10A87"/>
    <w:rsid w:val="00B10E36"/>
    <w:rsid w:val="00B1130B"/>
    <w:rsid w:val="00B1171B"/>
    <w:rsid w:val="00B11D30"/>
    <w:rsid w:val="00B12F9B"/>
    <w:rsid w:val="00B1349C"/>
    <w:rsid w:val="00B13C33"/>
    <w:rsid w:val="00B15739"/>
    <w:rsid w:val="00B16337"/>
    <w:rsid w:val="00B16C22"/>
    <w:rsid w:val="00B206C0"/>
    <w:rsid w:val="00B20CFF"/>
    <w:rsid w:val="00B21DCB"/>
    <w:rsid w:val="00B22A0D"/>
    <w:rsid w:val="00B22EC9"/>
    <w:rsid w:val="00B22F7F"/>
    <w:rsid w:val="00B234DC"/>
    <w:rsid w:val="00B24EAE"/>
    <w:rsid w:val="00B25773"/>
    <w:rsid w:val="00B2597A"/>
    <w:rsid w:val="00B26147"/>
    <w:rsid w:val="00B2695A"/>
    <w:rsid w:val="00B26B27"/>
    <w:rsid w:val="00B27EF3"/>
    <w:rsid w:val="00B306C8"/>
    <w:rsid w:val="00B309E0"/>
    <w:rsid w:val="00B30D5D"/>
    <w:rsid w:val="00B316BD"/>
    <w:rsid w:val="00B31D65"/>
    <w:rsid w:val="00B31E83"/>
    <w:rsid w:val="00B33049"/>
    <w:rsid w:val="00B33775"/>
    <w:rsid w:val="00B33824"/>
    <w:rsid w:val="00B33BA9"/>
    <w:rsid w:val="00B33D02"/>
    <w:rsid w:val="00B34B36"/>
    <w:rsid w:val="00B34E79"/>
    <w:rsid w:val="00B350BD"/>
    <w:rsid w:val="00B350EF"/>
    <w:rsid w:val="00B35F8A"/>
    <w:rsid w:val="00B36019"/>
    <w:rsid w:val="00B36156"/>
    <w:rsid w:val="00B361D7"/>
    <w:rsid w:val="00B363BD"/>
    <w:rsid w:val="00B36E46"/>
    <w:rsid w:val="00B42481"/>
    <w:rsid w:val="00B426FD"/>
    <w:rsid w:val="00B42870"/>
    <w:rsid w:val="00B42D6E"/>
    <w:rsid w:val="00B43FB4"/>
    <w:rsid w:val="00B44878"/>
    <w:rsid w:val="00B44879"/>
    <w:rsid w:val="00B448BD"/>
    <w:rsid w:val="00B45D26"/>
    <w:rsid w:val="00B4759F"/>
    <w:rsid w:val="00B47674"/>
    <w:rsid w:val="00B50015"/>
    <w:rsid w:val="00B50120"/>
    <w:rsid w:val="00B50BB6"/>
    <w:rsid w:val="00B50E94"/>
    <w:rsid w:val="00B513B8"/>
    <w:rsid w:val="00B51411"/>
    <w:rsid w:val="00B51632"/>
    <w:rsid w:val="00B52474"/>
    <w:rsid w:val="00B538AA"/>
    <w:rsid w:val="00B539D0"/>
    <w:rsid w:val="00B54AD2"/>
    <w:rsid w:val="00B55511"/>
    <w:rsid w:val="00B55D87"/>
    <w:rsid w:val="00B572F9"/>
    <w:rsid w:val="00B577E2"/>
    <w:rsid w:val="00B57B21"/>
    <w:rsid w:val="00B60F01"/>
    <w:rsid w:val="00B6332B"/>
    <w:rsid w:val="00B63432"/>
    <w:rsid w:val="00B63E59"/>
    <w:rsid w:val="00B642B1"/>
    <w:rsid w:val="00B64866"/>
    <w:rsid w:val="00B649E2"/>
    <w:rsid w:val="00B650FC"/>
    <w:rsid w:val="00B6520D"/>
    <w:rsid w:val="00B65494"/>
    <w:rsid w:val="00B6626F"/>
    <w:rsid w:val="00B663A5"/>
    <w:rsid w:val="00B66A5D"/>
    <w:rsid w:val="00B66B72"/>
    <w:rsid w:val="00B672A9"/>
    <w:rsid w:val="00B673A4"/>
    <w:rsid w:val="00B674AB"/>
    <w:rsid w:val="00B67551"/>
    <w:rsid w:val="00B7085E"/>
    <w:rsid w:val="00B71310"/>
    <w:rsid w:val="00B71869"/>
    <w:rsid w:val="00B71AE4"/>
    <w:rsid w:val="00B71B2C"/>
    <w:rsid w:val="00B71B4B"/>
    <w:rsid w:val="00B723DA"/>
    <w:rsid w:val="00B72957"/>
    <w:rsid w:val="00B75506"/>
    <w:rsid w:val="00B756D1"/>
    <w:rsid w:val="00B761DB"/>
    <w:rsid w:val="00B775AD"/>
    <w:rsid w:val="00B80100"/>
    <w:rsid w:val="00B81071"/>
    <w:rsid w:val="00B81178"/>
    <w:rsid w:val="00B81538"/>
    <w:rsid w:val="00B81E0B"/>
    <w:rsid w:val="00B82544"/>
    <w:rsid w:val="00B825D5"/>
    <w:rsid w:val="00B8363F"/>
    <w:rsid w:val="00B83B0C"/>
    <w:rsid w:val="00B84592"/>
    <w:rsid w:val="00B85CF4"/>
    <w:rsid w:val="00B85E31"/>
    <w:rsid w:val="00B86988"/>
    <w:rsid w:val="00B87040"/>
    <w:rsid w:val="00B8799B"/>
    <w:rsid w:val="00B879CA"/>
    <w:rsid w:val="00B87D33"/>
    <w:rsid w:val="00B87FEF"/>
    <w:rsid w:val="00B9134A"/>
    <w:rsid w:val="00B91DBB"/>
    <w:rsid w:val="00B91FE2"/>
    <w:rsid w:val="00B92312"/>
    <w:rsid w:val="00B92BCF"/>
    <w:rsid w:val="00B92BD0"/>
    <w:rsid w:val="00B93F4A"/>
    <w:rsid w:val="00B94EB3"/>
    <w:rsid w:val="00B958D5"/>
    <w:rsid w:val="00B95E38"/>
    <w:rsid w:val="00B960B9"/>
    <w:rsid w:val="00B96D1F"/>
    <w:rsid w:val="00B970BC"/>
    <w:rsid w:val="00B972AB"/>
    <w:rsid w:val="00B97336"/>
    <w:rsid w:val="00B97955"/>
    <w:rsid w:val="00BA170E"/>
    <w:rsid w:val="00BA1737"/>
    <w:rsid w:val="00BA3503"/>
    <w:rsid w:val="00BA359C"/>
    <w:rsid w:val="00BA4068"/>
    <w:rsid w:val="00BA4868"/>
    <w:rsid w:val="00BA5C0F"/>
    <w:rsid w:val="00BA693D"/>
    <w:rsid w:val="00BA6F77"/>
    <w:rsid w:val="00BA72DB"/>
    <w:rsid w:val="00BA7B97"/>
    <w:rsid w:val="00BA7C86"/>
    <w:rsid w:val="00BB0E92"/>
    <w:rsid w:val="00BB1523"/>
    <w:rsid w:val="00BB3741"/>
    <w:rsid w:val="00BB3D5A"/>
    <w:rsid w:val="00BB3E95"/>
    <w:rsid w:val="00BB43E4"/>
    <w:rsid w:val="00BB4A08"/>
    <w:rsid w:val="00BB6644"/>
    <w:rsid w:val="00BB6671"/>
    <w:rsid w:val="00BB6939"/>
    <w:rsid w:val="00BB7250"/>
    <w:rsid w:val="00BB7EF4"/>
    <w:rsid w:val="00BC0A58"/>
    <w:rsid w:val="00BC0FB6"/>
    <w:rsid w:val="00BC149B"/>
    <w:rsid w:val="00BC20F2"/>
    <w:rsid w:val="00BC633B"/>
    <w:rsid w:val="00BC6455"/>
    <w:rsid w:val="00BC6B9C"/>
    <w:rsid w:val="00BC7016"/>
    <w:rsid w:val="00BD0347"/>
    <w:rsid w:val="00BD0946"/>
    <w:rsid w:val="00BD12DC"/>
    <w:rsid w:val="00BD14E9"/>
    <w:rsid w:val="00BD1EAF"/>
    <w:rsid w:val="00BD1EFF"/>
    <w:rsid w:val="00BD2111"/>
    <w:rsid w:val="00BD2994"/>
    <w:rsid w:val="00BD29A0"/>
    <w:rsid w:val="00BD31F7"/>
    <w:rsid w:val="00BD3605"/>
    <w:rsid w:val="00BD5AE8"/>
    <w:rsid w:val="00BD5D9F"/>
    <w:rsid w:val="00BD7D49"/>
    <w:rsid w:val="00BE0E27"/>
    <w:rsid w:val="00BE1B4C"/>
    <w:rsid w:val="00BE2302"/>
    <w:rsid w:val="00BE24FE"/>
    <w:rsid w:val="00BE2928"/>
    <w:rsid w:val="00BE2ACD"/>
    <w:rsid w:val="00BE32B4"/>
    <w:rsid w:val="00BE3511"/>
    <w:rsid w:val="00BE3547"/>
    <w:rsid w:val="00BE3D25"/>
    <w:rsid w:val="00BE45D3"/>
    <w:rsid w:val="00BE4721"/>
    <w:rsid w:val="00BE4790"/>
    <w:rsid w:val="00BE4D76"/>
    <w:rsid w:val="00BE5331"/>
    <w:rsid w:val="00BE6168"/>
    <w:rsid w:val="00BE620A"/>
    <w:rsid w:val="00BE70E7"/>
    <w:rsid w:val="00BE74FF"/>
    <w:rsid w:val="00BE7731"/>
    <w:rsid w:val="00BE77DC"/>
    <w:rsid w:val="00BF0D98"/>
    <w:rsid w:val="00BF0F53"/>
    <w:rsid w:val="00BF324C"/>
    <w:rsid w:val="00BF450A"/>
    <w:rsid w:val="00BF48D9"/>
    <w:rsid w:val="00BF6938"/>
    <w:rsid w:val="00BF6C4C"/>
    <w:rsid w:val="00BF70FC"/>
    <w:rsid w:val="00BF7524"/>
    <w:rsid w:val="00C001D2"/>
    <w:rsid w:val="00C018D1"/>
    <w:rsid w:val="00C0279F"/>
    <w:rsid w:val="00C02B72"/>
    <w:rsid w:val="00C0445B"/>
    <w:rsid w:val="00C047E4"/>
    <w:rsid w:val="00C04C57"/>
    <w:rsid w:val="00C05756"/>
    <w:rsid w:val="00C05C77"/>
    <w:rsid w:val="00C0615B"/>
    <w:rsid w:val="00C069A9"/>
    <w:rsid w:val="00C1007A"/>
    <w:rsid w:val="00C11420"/>
    <w:rsid w:val="00C120DA"/>
    <w:rsid w:val="00C129E5"/>
    <w:rsid w:val="00C12A5B"/>
    <w:rsid w:val="00C13F48"/>
    <w:rsid w:val="00C14664"/>
    <w:rsid w:val="00C14EF5"/>
    <w:rsid w:val="00C151FA"/>
    <w:rsid w:val="00C15C8D"/>
    <w:rsid w:val="00C1685B"/>
    <w:rsid w:val="00C16DED"/>
    <w:rsid w:val="00C17D32"/>
    <w:rsid w:val="00C17F4D"/>
    <w:rsid w:val="00C20A2E"/>
    <w:rsid w:val="00C210F3"/>
    <w:rsid w:val="00C21301"/>
    <w:rsid w:val="00C22521"/>
    <w:rsid w:val="00C22EA5"/>
    <w:rsid w:val="00C23E82"/>
    <w:rsid w:val="00C243BF"/>
    <w:rsid w:val="00C24816"/>
    <w:rsid w:val="00C2503A"/>
    <w:rsid w:val="00C25302"/>
    <w:rsid w:val="00C25694"/>
    <w:rsid w:val="00C25911"/>
    <w:rsid w:val="00C2606F"/>
    <w:rsid w:val="00C26848"/>
    <w:rsid w:val="00C26D66"/>
    <w:rsid w:val="00C26DA1"/>
    <w:rsid w:val="00C320AC"/>
    <w:rsid w:val="00C32D41"/>
    <w:rsid w:val="00C3353D"/>
    <w:rsid w:val="00C34798"/>
    <w:rsid w:val="00C34DFB"/>
    <w:rsid w:val="00C34FB5"/>
    <w:rsid w:val="00C34FC1"/>
    <w:rsid w:val="00C351AB"/>
    <w:rsid w:val="00C3605B"/>
    <w:rsid w:val="00C36918"/>
    <w:rsid w:val="00C36CB7"/>
    <w:rsid w:val="00C4090E"/>
    <w:rsid w:val="00C433A7"/>
    <w:rsid w:val="00C4454D"/>
    <w:rsid w:val="00C446E2"/>
    <w:rsid w:val="00C449D0"/>
    <w:rsid w:val="00C45F2B"/>
    <w:rsid w:val="00C4624A"/>
    <w:rsid w:val="00C46368"/>
    <w:rsid w:val="00C466F4"/>
    <w:rsid w:val="00C46E22"/>
    <w:rsid w:val="00C47C35"/>
    <w:rsid w:val="00C502AC"/>
    <w:rsid w:val="00C50496"/>
    <w:rsid w:val="00C504CF"/>
    <w:rsid w:val="00C50C38"/>
    <w:rsid w:val="00C50F8E"/>
    <w:rsid w:val="00C533EF"/>
    <w:rsid w:val="00C5487E"/>
    <w:rsid w:val="00C54A2C"/>
    <w:rsid w:val="00C54A68"/>
    <w:rsid w:val="00C55417"/>
    <w:rsid w:val="00C554CA"/>
    <w:rsid w:val="00C558F4"/>
    <w:rsid w:val="00C5605F"/>
    <w:rsid w:val="00C56EBE"/>
    <w:rsid w:val="00C57538"/>
    <w:rsid w:val="00C61303"/>
    <w:rsid w:val="00C616EE"/>
    <w:rsid w:val="00C624F0"/>
    <w:rsid w:val="00C62D2E"/>
    <w:rsid w:val="00C62F22"/>
    <w:rsid w:val="00C62FC5"/>
    <w:rsid w:val="00C6427D"/>
    <w:rsid w:val="00C64F5B"/>
    <w:rsid w:val="00C65339"/>
    <w:rsid w:val="00C70C1E"/>
    <w:rsid w:val="00C723C7"/>
    <w:rsid w:val="00C7246C"/>
    <w:rsid w:val="00C7254B"/>
    <w:rsid w:val="00C731C3"/>
    <w:rsid w:val="00C736E5"/>
    <w:rsid w:val="00C73A69"/>
    <w:rsid w:val="00C73A8E"/>
    <w:rsid w:val="00C7409F"/>
    <w:rsid w:val="00C743CB"/>
    <w:rsid w:val="00C75825"/>
    <w:rsid w:val="00C76BDA"/>
    <w:rsid w:val="00C77F23"/>
    <w:rsid w:val="00C8092F"/>
    <w:rsid w:val="00C81D2F"/>
    <w:rsid w:val="00C82FD9"/>
    <w:rsid w:val="00C8349A"/>
    <w:rsid w:val="00C849CD"/>
    <w:rsid w:val="00C8500A"/>
    <w:rsid w:val="00C8533D"/>
    <w:rsid w:val="00C85649"/>
    <w:rsid w:val="00C85E1A"/>
    <w:rsid w:val="00C8682D"/>
    <w:rsid w:val="00C86D3E"/>
    <w:rsid w:val="00C87057"/>
    <w:rsid w:val="00C8720A"/>
    <w:rsid w:val="00C87396"/>
    <w:rsid w:val="00C873E5"/>
    <w:rsid w:val="00C87763"/>
    <w:rsid w:val="00C87870"/>
    <w:rsid w:val="00C91534"/>
    <w:rsid w:val="00C91C30"/>
    <w:rsid w:val="00C93460"/>
    <w:rsid w:val="00C938E0"/>
    <w:rsid w:val="00C93920"/>
    <w:rsid w:val="00C942C9"/>
    <w:rsid w:val="00C94E84"/>
    <w:rsid w:val="00C9548F"/>
    <w:rsid w:val="00C959EF"/>
    <w:rsid w:val="00C95A8F"/>
    <w:rsid w:val="00C95A98"/>
    <w:rsid w:val="00C9619D"/>
    <w:rsid w:val="00C970EC"/>
    <w:rsid w:val="00C979BD"/>
    <w:rsid w:val="00C97BA6"/>
    <w:rsid w:val="00CA21ED"/>
    <w:rsid w:val="00CA32D6"/>
    <w:rsid w:val="00CA49A7"/>
    <w:rsid w:val="00CA53D8"/>
    <w:rsid w:val="00CA7B7E"/>
    <w:rsid w:val="00CA7B9E"/>
    <w:rsid w:val="00CB010C"/>
    <w:rsid w:val="00CB06BC"/>
    <w:rsid w:val="00CB1A39"/>
    <w:rsid w:val="00CB1F14"/>
    <w:rsid w:val="00CB24BF"/>
    <w:rsid w:val="00CB3038"/>
    <w:rsid w:val="00CB348D"/>
    <w:rsid w:val="00CB3BEE"/>
    <w:rsid w:val="00CB3D00"/>
    <w:rsid w:val="00CB3E8F"/>
    <w:rsid w:val="00CB40FD"/>
    <w:rsid w:val="00CB42C6"/>
    <w:rsid w:val="00CB4DD2"/>
    <w:rsid w:val="00CB51CB"/>
    <w:rsid w:val="00CB5462"/>
    <w:rsid w:val="00CB54A0"/>
    <w:rsid w:val="00CB5BBD"/>
    <w:rsid w:val="00CB5CA2"/>
    <w:rsid w:val="00CB66B4"/>
    <w:rsid w:val="00CB7573"/>
    <w:rsid w:val="00CB7F91"/>
    <w:rsid w:val="00CC06E6"/>
    <w:rsid w:val="00CC0CD5"/>
    <w:rsid w:val="00CC0D1B"/>
    <w:rsid w:val="00CC0FC7"/>
    <w:rsid w:val="00CC1311"/>
    <w:rsid w:val="00CC1823"/>
    <w:rsid w:val="00CC1A4B"/>
    <w:rsid w:val="00CC1D72"/>
    <w:rsid w:val="00CC1E5B"/>
    <w:rsid w:val="00CC301F"/>
    <w:rsid w:val="00CC30A3"/>
    <w:rsid w:val="00CC419D"/>
    <w:rsid w:val="00CC4AB6"/>
    <w:rsid w:val="00CC5FC9"/>
    <w:rsid w:val="00CC68AD"/>
    <w:rsid w:val="00CC734C"/>
    <w:rsid w:val="00CD051C"/>
    <w:rsid w:val="00CD0E17"/>
    <w:rsid w:val="00CD1068"/>
    <w:rsid w:val="00CD2437"/>
    <w:rsid w:val="00CD3A42"/>
    <w:rsid w:val="00CD4160"/>
    <w:rsid w:val="00CD5E78"/>
    <w:rsid w:val="00CD68D9"/>
    <w:rsid w:val="00CD6B5A"/>
    <w:rsid w:val="00CD7256"/>
    <w:rsid w:val="00CD72D8"/>
    <w:rsid w:val="00CD7AF6"/>
    <w:rsid w:val="00CD7CDD"/>
    <w:rsid w:val="00CE0034"/>
    <w:rsid w:val="00CE2CDE"/>
    <w:rsid w:val="00CE3234"/>
    <w:rsid w:val="00CE370C"/>
    <w:rsid w:val="00CE38A2"/>
    <w:rsid w:val="00CE3F6E"/>
    <w:rsid w:val="00CE4D8F"/>
    <w:rsid w:val="00CE4DC3"/>
    <w:rsid w:val="00CE5005"/>
    <w:rsid w:val="00CE5154"/>
    <w:rsid w:val="00CE7282"/>
    <w:rsid w:val="00CE75E1"/>
    <w:rsid w:val="00CE7848"/>
    <w:rsid w:val="00CE7D5B"/>
    <w:rsid w:val="00CF06DA"/>
    <w:rsid w:val="00CF08B7"/>
    <w:rsid w:val="00CF0910"/>
    <w:rsid w:val="00CF207A"/>
    <w:rsid w:val="00CF20AF"/>
    <w:rsid w:val="00CF2803"/>
    <w:rsid w:val="00CF2BB7"/>
    <w:rsid w:val="00CF350B"/>
    <w:rsid w:val="00CF3796"/>
    <w:rsid w:val="00CF3E11"/>
    <w:rsid w:val="00CF5492"/>
    <w:rsid w:val="00CF67C1"/>
    <w:rsid w:val="00CF7024"/>
    <w:rsid w:val="00CF7AFB"/>
    <w:rsid w:val="00D00F2C"/>
    <w:rsid w:val="00D01425"/>
    <w:rsid w:val="00D0244E"/>
    <w:rsid w:val="00D026A0"/>
    <w:rsid w:val="00D03547"/>
    <w:rsid w:val="00D04B23"/>
    <w:rsid w:val="00D05224"/>
    <w:rsid w:val="00D06D94"/>
    <w:rsid w:val="00D07059"/>
    <w:rsid w:val="00D0721B"/>
    <w:rsid w:val="00D11248"/>
    <w:rsid w:val="00D1188C"/>
    <w:rsid w:val="00D11BD8"/>
    <w:rsid w:val="00D11C71"/>
    <w:rsid w:val="00D12187"/>
    <w:rsid w:val="00D13F57"/>
    <w:rsid w:val="00D15A9D"/>
    <w:rsid w:val="00D15FC9"/>
    <w:rsid w:val="00D17400"/>
    <w:rsid w:val="00D2100C"/>
    <w:rsid w:val="00D21FFC"/>
    <w:rsid w:val="00D228D7"/>
    <w:rsid w:val="00D253A1"/>
    <w:rsid w:val="00D2569B"/>
    <w:rsid w:val="00D25D3B"/>
    <w:rsid w:val="00D26381"/>
    <w:rsid w:val="00D26571"/>
    <w:rsid w:val="00D26830"/>
    <w:rsid w:val="00D268DE"/>
    <w:rsid w:val="00D26C8A"/>
    <w:rsid w:val="00D2714B"/>
    <w:rsid w:val="00D3017B"/>
    <w:rsid w:val="00D303F1"/>
    <w:rsid w:val="00D306DF"/>
    <w:rsid w:val="00D30787"/>
    <w:rsid w:val="00D30AC5"/>
    <w:rsid w:val="00D312D3"/>
    <w:rsid w:val="00D315BD"/>
    <w:rsid w:val="00D3221F"/>
    <w:rsid w:val="00D324CE"/>
    <w:rsid w:val="00D330A5"/>
    <w:rsid w:val="00D33455"/>
    <w:rsid w:val="00D33600"/>
    <w:rsid w:val="00D3378C"/>
    <w:rsid w:val="00D33F2B"/>
    <w:rsid w:val="00D3434D"/>
    <w:rsid w:val="00D34C53"/>
    <w:rsid w:val="00D3512B"/>
    <w:rsid w:val="00D36965"/>
    <w:rsid w:val="00D3720B"/>
    <w:rsid w:val="00D376DD"/>
    <w:rsid w:val="00D37A5B"/>
    <w:rsid w:val="00D414DC"/>
    <w:rsid w:val="00D41874"/>
    <w:rsid w:val="00D41C96"/>
    <w:rsid w:val="00D41D2A"/>
    <w:rsid w:val="00D4273C"/>
    <w:rsid w:val="00D42797"/>
    <w:rsid w:val="00D42973"/>
    <w:rsid w:val="00D42BDC"/>
    <w:rsid w:val="00D42C46"/>
    <w:rsid w:val="00D433A9"/>
    <w:rsid w:val="00D439B7"/>
    <w:rsid w:val="00D43A76"/>
    <w:rsid w:val="00D44DC4"/>
    <w:rsid w:val="00D45296"/>
    <w:rsid w:val="00D45347"/>
    <w:rsid w:val="00D47765"/>
    <w:rsid w:val="00D47951"/>
    <w:rsid w:val="00D5004E"/>
    <w:rsid w:val="00D5072E"/>
    <w:rsid w:val="00D50973"/>
    <w:rsid w:val="00D51017"/>
    <w:rsid w:val="00D514A4"/>
    <w:rsid w:val="00D520D5"/>
    <w:rsid w:val="00D521DB"/>
    <w:rsid w:val="00D52333"/>
    <w:rsid w:val="00D531F1"/>
    <w:rsid w:val="00D539A3"/>
    <w:rsid w:val="00D53AAF"/>
    <w:rsid w:val="00D543DE"/>
    <w:rsid w:val="00D54AD4"/>
    <w:rsid w:val="00D552B6"/>
    <w:rsid w:val="00D556D5"/>
    <w:rsid w:val="00D57DEA"/>
    <w:rsid w:val="00D6035B"/>
    <w:rsid w:val="00D6039B"/>
    <w:rsid w:val="00D603E3"/>
    <w:rsid w:val="00D60CD3"/>
    <w:rsid w:val="00D60ED3"/>
    <w:rsid w:val="00D61C01"/>
    <w:rsid w:val="00D61EF2"/>
    <w:rsid w:val="00D63112"/>
    <w:rsid w:val="00D63193"/>
    <w:rsid w:val="00D63EC0"/>
    <w:rsid w:val="00D643DB"/>
    <w:rsid w:val="00D64513"/>
    <w:rsid w:val="00D6707E"/>
    <w:rsid w:val="00D6715E"/>
    <w:rsid w:val="00D675D3"/>
    <w:rsid w:val="00D67BA6"/>
    <w:rsid w:val="00D703CE"/>
    <w:rsid w:val="00D7142C"/>
    <w:rsid w:val="00D71CF3"/>
    <w:rsid w:val="00D73A32"/>
    <w:rsid w:val="00D745E0"/>
    <w:rsid w:val="00D74C90"/>
    <w:rsid w:val="00D74FA5"/>
    <w:rsid w:val="00D7528C"/>
    <w:rsid w:val="00D75360"/>
    <w:rsid w:val="00D755A7"/>
    <w:rsid w:val="00D7574D"/>
    <w:rsid w:val="00D75C45"/>
    <w:rsid w:val="00D7642D"/>
    <w:rsid w:val="00D76626"/>
    <w:rsid w:val="00D76F76"/>
    <w:rsid w:val="00D77E24"/>
    <w:rsid w:val="00D81C61"/>
    <w:rsid w:val="00D826AD"/>
    <w:rsid w:val="00D82A8F"/>
    <w:rsid w:val="00D82EE5"/>
    <w:rsid w:val="00D833A3"/>
    <w:rsid w:val="00D83FCB"/>
    <w:rsid w:val="00D84366"/>
    <w:rsid w:val="00D84B70"/>
    <w:rsid w:val="00D85470"/>
    <w:rsid w:val="00D85622"/>
    <w:rsid w:val="00D857BB"/>
    <w:rsid w:val="00D90E4C"/>
    <w:rsid w:val="00D918C8"/>
    <w:rsid w:val="00D91AE8"/>
    <w:rsid w:val="00D9230E"/>
    <w:rsid w:val="00D923B9"/>
    <w:rsid w:val="00D92E4E"/>
    <w:rsid w:val="00D94B8D"/>
    <w:rsid w:val="00D94E99"/>
    <w:rsid w:val="00D95244"/>
    <w:rsid w:val="00D95564"/>
    <w:rsid w:val="00D967A9"/>
    <w:rsid w:val="00DA0002"/>
    <w:rsid w:val="00DA08A9"/>
    <w:rsid w:val="00DA0B93"/>
    <w:rsid w:val="00DA1323"/>
    <w:rsid w:val="00DA1F3A"/>
    <w:rsid w:val="00DA24F3"/>
    <w:rsid w:val="00DA26E0"/>
    <w:rsid w:val="00DA325D"/>
    <w:rsid w:val="00DA33AD"/>
    <w:rsid w:val="00DA34D3"/>
    <w:rsid w:val="00DA4537"/>
    <w:rsid w:val="00DA5000"/>
    <w:rsid w:val="00DA500D"/>
    <w:rsid w:val="00DA5725"/>
    <w:rsid w:val="00DA624E"/>
    <w:rsid w:val="00DA7868"/>
    <w:rsid w:val="00DB09B7"/>
    <w:rsid w:val="00DB1098"/>
    <w:rsid w:val="00DB415D"/>
    <w:rsid w:val="00DB50FA"/>
    <w:rsid w:val="00DB58AB"/>
    <w:rsid w:val="00DB6905"/>
    <w:rsid w:val="00DB6ACC"/>
    <w:rsid w:val="00DB6AE4"/>
    <w:rsid w:val="00DC047B"/>
    <w:rsid w:val="00DC0C9A"/>
    <w:rsid w:val="00DC16B1"/>
    <w:rsid w:val="00DC1B5F"/>
    <w:rsid w:val="00DC22E4"/>
    <w:rsid w:val="00DC26C1"/>
    <w:rsid w:val="00DC51B5"/>
    <w:rsid w:val="00DC5209"/>
    <w:rsid w:val="00DC56DC"/>
    <w:rsid w:val="00DC63D2"/>
    <w:rsid w:val="00DC7A6F"/>
    <w:rsid w:val="00DD0650"/>
    <w:rsid w:val="00DD09DC"/>
    <w:rsid w:val="00DD0EA7"/>
    <w:rsid w:val="00DD12B8"/>
    <w:rsid w:val="00DD162C"/>
    <w:rsid w:val="00DD258C"/>
    <w:rsid w:val="00DD2AB9"/>
    <w:rsid w:val="00DD3847"/>
    <w:rsid w:val="00DD3C27"/>
    <w:rsid w:val="00DD4D47"/>
    <w:rsid w:val="00DD54C7"/>
    <w:rsid w:val="00DD5CE4"/>
    <w:rsid w:val="00DD5E2A"/>
    <w:rsid w:val="00DD64FA"/>
    <w:rsid w:val="00DD6B83"/>
    <w:rsid w:val="00DD6CC4"/>
    <w:rsid w:val="00DD6F03"/>
    <w:rsid w:val="00DD7BB7"/>
    <w:rsid w:val="00DD7FF5"/>
    <w:rsid w:val="00DE029D"/>
    <w:rsid w:val="00DE08DE"/>
    <w:rsid w:val="00DE09A7"/>
    <w:rsid w:val="00DE0A7A"/>
    <w:rsid w:val="00DE0F21"/>
    <w:rsid w:val="00DE26A0"/>
    <w:rsid w:val="00DE3CB1"/>
    <w:rsid w:val="00DE3D8E"/>
    <w:rsid w:val="00DE3FB2"/>
    <w:rsid w:val="00DE505F"/>
    <w:rsid w:val="00DE60FB"/>
    <w:rsid w:val="00DE61A2"/>
    <w:rsid w:val="00DE6BEC"/>
    <w:rsid w:val="00DE733E"/>
    <w:rsid w:val="00DF049F"/>
    <w:rsid w:val="00DF06BD"/>
    <w:rsid w:val="00DF115F"/>
    <w:rsid w:val="00DF1EC7"/>
    <w:rsid w:val="00DF23F7"/>
    <w:rsid w:val="00DF3771"/>
    <w:rsid w:val="00DF3EA7"/>
    <w:rsid w:val="00DF444F"/>
    <w:rsid w:val="00DF4587"/>
    <w:rsid w:val="00DF4989"/>
    <w:rsid w:val="00DF4C51"/>
    <w:rsid w:val="00DF5880"/>
    <w:rsid w:val="00DF5BE7"/>
    <w:rsid w:val="00DF614C"/>
    <w:rsid w:val="00DF6498"/>
    <w:rsid w:val="00DF6B07"/>
    <w:rsid w:val="00DF6F17"/>
    <w:rsid w:val="00DF79BB"/>
    <w:rsid w:val="00DF7C18"/>
    <w:rsid w:val="00E0063A"/>
    <w:rsid w:val="00E00C78"/>
    <w:rsid w:val="00E01461"/>
    <w:rsid w:val="00E01D22"/>
    <w:rsid w:val="00E0291D"/>
    <w:rsid w:val="00E02D93"/>
    <w:rsid w:val="00E0337E"/>
    <w:rsid w:val="00E0658A"/>
    <w:rsid w:val="00E1039F"/>
    <w:rsid w:val="00E11025"/>
    <w:rsid w:val="00E111BD"/>
    <w:rsid w:val="00E11413"/>
    <w:rsid w:val="00E11F25"/>
    <w:rsid w:val="00E11F33"/>
    <w:rsid w:val="00E1245E"/>
    <w:rsid w:val="00E12BAC"/>
    <w:rsid w:val="00E14361"/>
    <w:rsid w:val="00E1441A"/>
    <w:rsid w:val="00E15496"/>
    <w:rsid w:val="00E15DF4"/>
    <w:rsid w:val="00E1762E"/>
    <w:rsid w:val="00E17F78"/>
    <w:rsid w:val="00E20318"/>
    <w:rsid w:val="00E203E2"/>
    <w:rsid w:val="00E20540"/>
    <w:rsid w:val="00E20914"/>
    <w:rsid w:val="00E210F6"/>
    <w:rsid w:val="00E21928"/>
    <w:rsid w:val="00E21AA2"/>
    <w:rsid w:val="00E237AE"/>
    <w:rsid w:val="00E23E79"/>
    <w:rsid w:val="00E241E3"/>
    <w:rsid w:val="00E25C36"/>
    <w:rsid w:val="00E25F89"/>
    <w:rsid w:val="00E260E8"/>
    <w:rsid w:val="00E26463"/>
    <w:rsid w:val="00E26DC1"/>
    <w:rsid w:val="00E27051"/>
    <w:rsid w:val="00E30291"/>
    <w:rsid w:val="00E31737"/>
    <w:rsid w:val="00E317C7"/>
    <w:rsid w:val="00E31A9A"/>
    <w:rsid w:val="00E32421"/>
    <w:rsid w:val="00E332FD"/>
    <w:rsid w:val="00E33622"/>
    <w:rsid w:val="00E337B1"/>
    <w:rsid w:val="00E33A15"/>
    <w:rsid w:val="00E33FB2"/>
    <w:rsid w:val="00E34122"/>
    <w:rsid w:val="00E34B9E"/>
    <w:rsid w:val="00E361D8"/>
    <w:rsid w:val="00E3721C"/>
    <w:rsid w:val="00E3772D"/>
    <w:rsid w:val="00E3779A"/>
    <w:rsid w:val="00E37A19"/>
    <w:rsid w:val="00E37EA5"/>
    <w:rsid w:val="00E37ECA"/>
    <w:rsid w:val="00E37FA3"/>
    <w:rsid w:val="00E40C4F"/>
    <w:rsid w:val="00E4163B"/>
    <w:rsid w:val="00E41780"/>
    <w:rsid w:val="00E4201D"/>
    <w:rsid w:val="00E43269"/>
    <w:rsid w:val="00E43AEC"/>
    <w:rsid w:val="00E44809"/>
    <w:rsid w:val="00E46397"/>
    <w:rsid w:val="00E46DDE"/>
    <w:rsid w:val="00E50270"/>
    <w:rsid w:val="00E50452"/>
    <w:rsid w:val="00E508CE"/>
    <w:rsid w:val="00E516C8"/>
    <w:rsid w:val="00E51A81"/>
    <w:rsid w:val="00E52860"/>
    <w:rsid w:val="00E52DC5"/>
    <w:rsid w:val="00E52EAB"/>
    <w:rsid w:val="00E539AA"/>
    <w:rsid w:val="00E54071"/>
    <w:rsid w:val="00E54E40"/>
    <w:rsid w:val="00E5564F"/>
    <w:rsid w:val="00E558CF"/>
    <w:rsid w:val="00E55DCC"/>
    <w:rsid w:val="00E56162"/>
    <w:rsid w:val="00E56BF8"/>
    <w:rsid w:val="00E57C55"/>
    <w:rsid w:val="00E6040F"/>
    <w:rsid w:val="00E613DF"/>
    <w:rsid w:val="00E6161F"/>
    <w:rsid w:val="00E6176D"/>
    <w:rsid w:val="00E61983"/>
    <w:rsid w:val="00E61A7A"/>
    <w:rsid w:val="00E623F6"/>
    <w:rsid w:val="00E62AB7"/>
    <w:rsid w:val="00E62F1D"/>
    <w:rsid w:val="00E6375F"/>
    <w:rsid w:val="00E65093"/>
    <w:rsid w:val="00E65692"/>
    <w:rsid w:val="00E657B8"/>
    <w:rsid w:val="00E669E1"/>
    <w:rsid w:val="00E67D31"/>
    <w:rsid w:val="00E70376"/>
    <w:rsid w:val="00E70585"/>
    <w:rsid w:val="00E7076F"/>
    <w:rsid w:val="00E70BD3"/>
    <w:rsid w:val="00E71DA8"/>
    <w:rsid w:val="00E71F3C"/>
    <w:rsid w:val="00E7385F"/>
    <w:rsid w:val="00E751E1"/>
    <w:rsid w:val="00E75238"/>
    <w:rsid w:val="00E77602"/>
    <w:rsid w:val="00E81AED"/>
    <w:rsid w:val="00E83191"/>
    <w:rsid w:val="00E83587"/>
    <w:rsid w:val="00E83BE5"/>
    <w:rsid w:val="00E83C49"/>
    <w:rsid w:val="00E83E28"/>
    <w:rsid w:val="00E83F6F"/>
    <w:rsid w:val="00E84015"/>
    <w:rsid w:val="00E85E63"/>
    <w:rsid w:val="00E86270"/>
    <w:rsid w:val="00E86D75"/>
    <w:rsid w:val="00E87582"/>
    <w:rsid w:val="00E87C18"/>
    <w:rsid w:val="00E87D8E"/>
    <w:rsid w:val="00E90F8F"/>
    <w:rsid w:val="00E911B5"/>
    <w:rsid w:val="00E91C57"/>
    <w:rsid w:val="00E91D75"/>
    <w:rsid w:val="00E92142"/>
    <w:rsid w:val="00E92E1E"/>
    <w:rsid w:val="00E94092"/>
    <w:rsid w:val="00E948AD"/>
    <w:rsid w:val="00E95141"/>
    <w:rsid w:val="00E963B0"/>
    <w:rsid w:val="00E964B0"/>
    <w:rsid w:val="00E96B21"/>
    <w:rsid w:val="00E96D94"/>
    <w:rsid w:val="00E96D98"/>
    <w:rsid w:val="00EA0422"/>
    <w:rsid w:val="00EA077E"/>
    <w:rsid w:val="00EA0AFC"/>
    <w:rsid w:val="00EA12C2"/>
    <w:rsid w:val="00EA20AC"/>
    <w:rsid w:val="00EA2448"/>
    <w:rsid w:val="00EA2D30"/>
    <w:rsid w:val="00EA2EF0"/>
    <w:rsid w:val="00EA38A5"/>
    <w:rsid w:val="00EA3AFB"/>
    <w:rsid w:val="00EA4155"/>
    <w:rsid w:val="00EA45FF"/>
    <w:rsid w:val="00EA50B9"/>
    <w:rsid w:val="00EA5BE7"/>
    <w:rsid w:val="00EA6AA7"/>
    <w:rsid w:val="00EA778C"/>
    <w:rsid w:val="00EB026A"/>
    <w:rsid w:val="00EB2B08"/>
    <w:rsid w:val="00EB2EBB"/>
    <w:rsid w:val="00EB31E4"/>
    <w:rsid w:val="00EB3333"/>
    <w:rsid w:val="00EB409E"/>
    <w:rsid w:val="00EB557C"/>
    <w:rsid w:val="00EB61B4"/>
    <w:rsid w:val="00EB632B"/>
    <w:rsid w:val="00EB68A7"/>
    <w:rsid w:val="00EB6C6E"/>
    <w:rsid w:val="00EB7322"/>
    <w:rsid w:val="00EB76F9"/>
    <w:rsid w:val="00EC005F"/>
    <w:rsid w:val="00EC0412"/>
    <w:rsid w:val="00EC09A1"/>
    <w:rsid w:val="00EC0C76"/>
    <w:rsid w:val="00EC0D7A"/>
    <w:rsid w:val="00EC186B"/>
    <w:rsid w:val="00EC1CA6"/>
    <w:rsid w:val="00EC1F36"/>
    <w:rsid w:val="00EC2054"/>
    <w:rsid w:val="00EC238E"/>
    <w:rsid w:val="00EC274F"/>
    <w:rsid w:val="00EC3E78"/>
    <w:rsid w:val="00EC4A9C"/>
    <w:rsid w:val="00EC4C00"/>
    <w:rsid w:val="00EC58F3"/>
    <w:rsid w:val="00EC5F42"/>
    <w:rsid w:val="00EC6366"/>
    <w:rsid w:val="00EC6701"/>
    <w:rsid w:val="00EC79FC"/>
    <w:rsid w:val="00EC7AB0"/>
    <w:rsid w:val="00EC7E98"/>
    <w:rsid w:val="00ED03A1"/>
    <w:rsid w:val="00ED03A5"/>
    <w:rsid w:val="00ED10C7"/>
    <w:rsid w:val="00ED1148"/>
    <w:rsid w:val="00ED134E"/>
    <w:rsid w:val="00ED1604"/>
    <w:rsid w:val="00ED34CD"/>
    <w:rsid w:val="00ED50A2"/>
    <w:rsid w:val="00ED6DC2"/>
    <w:rsid w:val="00EE041A"/>
    <w:rsid w:val="00EE0608"/>
    <w:rsid w:val="00EE12AE"/>
    <w:rsid w:val="00EE14B0"/>
    <w:rsid w:val="00EE15F5"/>
    <w:rsid w:val="00EE1B39"/>
    <w:rsid w:val="00EE2AC0"/>
    <w:rsid w:val="00EE405A"/>
    <w:rsid w:val="00EE6C47"/>
    <w:rsid w:val="00EE6D55"/>
    <w:rsid w:val="00EE754D"/>
    <w:rsid w:val="00EE7F7B"/>
    <w:rsid w:val="00EF0F6E"/>
    <w:rsid w:val="00EF1031"/>
    <w:rsid w:val="00EF2553"/>
    <w:rsid w:val="00EF29B2"/>
    <w:rsid w:val="00EF2A69"/>
    <w:rsid w:val="00EF3FA7"/>
    <w:rsid w:val="00EF487B"/>
    <w:rsid w:val="00EF5FC4"/>
    <w:rsid w:val="00EF6055"/>
    <w:rsid w:val="00EF7EAB"/>
    <w:rsid w:val="00F00C1C"/>
    <w:rsid w:val="00F01143"/>
    <w:rsid w:val="00F014F9"/>
    <w:rsid w:val="00F01721"/>
    <w:rsid w:val="00F01C5D"/>
    <w:rsid w:val="00F01FE0"/>
    <w:rsid w:val="00F02925"/>
    <w:rsid w:val="00F031A3"/>
    <w:rsid w:val="00F03863"/>
    <w:rsid w:val="00F03B85"/>
    <w:rsid w:val="00F03F50"/>
    <w:rsid w:val="00F049F5"/>
    <w:rsid w:val="00F05B02"/>
    <w:rsid w:val="00F05C79"/>
    <w:rsid w:val="00F06B8F"/>
    <w:rsid w:val="00F06D39"/>
    <w:rsid w:val="00F0724E"/>
    <w:rsid w:val="00F07594"/>
    <w:rsid w:val="00F1045C"/>
    <w:rsid w:val="00F108C3"/>
    <w:rsid w:val="00F10979"/>
    <w:rsid w:val="00F10E2B"/>
    <w:rsid w:val="00F11155"/>
    <w:rsid w:val="00F111D5"/>
    <w:rsid w:val="00F12653"/>
    <w:rsid w:val="00F12821"/>
    <w:rsid w:val="00F12908"/>
    <w:rsid w:val="00F12F10"/>
    <w:rsid w:val="00F147C6"/>
    <w:rsid w:val="00F15BE0"/>
    <w:rsid w:val="00F168D4"/>
    <w:rsid w:val="00F16CE3"/>
    <w:rsid w:val="00F17869"/>
    <w:rsid w:val="00F17915"/>
    <w:rsid w:val="00F17F92"/>
    <w:rsid w:val="00F200B3"/>
    <w:rsid w:val="00F202A0"/>
    <w:rsid w:val="00F20740"/>
    <w:rsid w:val="00F2086A"/>
    <w:rsid w:val="00F208F4"/>
    <w:rsid w:val="00F20F1C"/>
    <w:rsid w:val="00F21A29"/>
    <w:rsid w:val="00F220F7"/>
    <w:rsid w:val="00F22804"/>
    <w:rsid w:val="00F22A0A"/>
    <w:rsid w:val="00F23341"/>
    <w:rsid w:val="00F2344B"/>
    <w:rsid w:val="00F236CA"/>
    <w:rsid w:val="00F23D90"/>
    <w:rsid w:val="00F23EC3"/>
    <w:rsid w:val="00F23F37"/>
    <w:rsid w:val="00F2401F"/>
    <w:rsid w:val="00F24791"/>
    <w:rsid w:val="00F26235"/>
    <w:rsid w:val="00F2637C"/>
    <w:rsid w:val="00F26469"/>
    <w:rsid w:val="00F269EB"/>
    <w:rsid w:val="00F26CA6"/>
    <w:rsid w:val="00F274A0"/>
    <w:rsid w:val="00F27F23"/>
    <w:rsid w:val="00F3088E"/>
    <w:rsid w:val="00F308A6"/>
    <w:rsid w:val="00F30D4F"/>
    <w:rsid w:val="00F30DF0"/>
    <w:rsid w:val="00F31025"/>
    <w:rsid w:val="00F316BE"/>
    <w:rsid w:val="00F31923"/>
    <w:rsid w:val="00F32FEA"/>
    <w:rsid w:val="00F33662"/>
    <w:rsid w:val="00F33E4A"/>
    <w:rsid w:val="00F34480"/>
    <w:rsid w:val="00F346CB"/>
    <w:rsid w:val="00F34982"/>
    <w:rsid w:val="00F350F0"/>
    <w:rsid w:val="00F3510A"/>
    <w:rsid w:val="00F356BA"/>
    <w:rsid w:val="00F35A54"/>
    <w:rsid w:val="00F35C96"/>
    <w:rsid w:val="00F36955"/>
    <w:rsid w:val="00F3718E"/>
    <w:rsid w:val="00F373A3"/>
    <w:rsid w:val="00F37448"/>
    <w:rsid w:val="00F37F8A"/>
    <w:rsid w:val="00F407B9"/>
    <w:rsid w:val="00F40A37"/>
    <w:rsid w:val="00F40E5B"/>
    <w:rsid w:val="00F40F67"/>
    <w:rsid w:val="00F40FE1"/>
    <w:rsid w:val="00F41BCD"/>
    <w:rsid w:val="00F41CEC"/>
    <w:rsid w:val="00F41D24"/>
    <w:rsid w:val="00F435FC"/>
    <w:rsid w:val="00F45F6D"/>
    <w:rsid w:val="00F46C3E"/>
    <w:rsid w:val="00F46EB3"/>
    <w:rsid w:val="00F475CC"/>
    <w:rsid w:val="00F50B2F"/>
    <w:rsid w:val="00F50B7F"/>
    <w:rsid w:val="00F50C15"/>
    <w:rsid w:val="00F51614"/>
    <w:rsid w:val="00F536B9"/>
    <w:rsid w:val="00F540B8"/>
    <w:rsid w:val="00F54287"/>
    <w:rsid w:val="00F54295"/>
    <w:rsid w:val="00F5487E"/>
    <w:rsid w:val="00F54C6E"/>
    <w:rsid w:val="00F552C3"/>
    <w:rsid w:val="00F55409"/>
    <w:rsid w:val="00F55D9A"/>
    <w:rsid w:val="00F55E39"/>
    <w:rsid w:val="00F56DE7"/>
    <w:rsid w:val="00F57345"/>
    <w:rsid w:val="00F60590"/>
    <w:rsid w:val="00F609B7"/>
    <w:rsid w:val="00F60AE1"/>
    <w:rsid w:val="00F6102A"/>
    <w:rsid w:val="00F61D28"/>
    <w:rsid w:val="00F629A5"/>
    <w:rsid w:val="00F64145"/>
    <w:rsid w:val="00F647DA"/>
    <w:rsid w:val="00F65495"/>
    <w:rsid w:val="00F6632B"/>
    <w:rsid w:val="00F66878"/>
    <w:rsid w:val="00F66B00"/>
    <w:rsid w:val="00F66FD0"/>
    <w:rsid w:val="00F67475"/>
    <w:rsid w:val="00F67542"/>
    <w:rsid w:val="00F678CF"/>
    <w:rsid w:val="00F70513"/>
    <w:rsid w:val="00F70829"/>
    <w:rsid w:val="00F70F06"/>
    <w:rsid w:val="00F71516"/>
    <w:rsid w:val="00F716BB"/>
    <w:rsid w:val="00F72366"/>
    <w:rsid w:val="00F72DC6"/>
    <w:rsid w:val="00F734B2"/>
    <w:rsid w:val="00F73BED"/>
    <w:rsid w:val="00F7415D"/>
    <w:rsid w:val="00F74DC1"/>
    <w:rsid w:val="00F75276"/>
    <w:rsid w:val="00F76AC8"/>
    <w:rsid w:val="00F76DB2"/>
    <w:rsid w:val="00F7700E"/>
    <w:rsid w:val="00F77A38"/>
    <w:rsid w:val="00F8032E"/>
    <w:rsid w:val="00F8087F"/>
    <w:rsid w:val="00F81911"/>
    <w:rsid w:val="00F81E92"/>
    <w:rsid w:val="00F822DB"/>
    <w:rsid w:val="00F826F7"/>
    <w:rsid w:val="00F82727"/>
    <w:rsid w:val="00F83C4F"/>
    <w:rsid w:val="00F841F9"/>
    <w:rsid w:val="00F8493E"/>
    <w:rsid w:val="00F84D0F"/>
    <w:rsid w:val="00F8556B"/>
    <w:rsid w:val="00F861BB"/>
    <w:rsid w:val="00F864B2"/>
    <w:rsid w:val="00F8772D"/>
    <w:rsid w:val="00F90C19"/>
    <w:rsid w:val="00F91494"/>
    <w:rsid w:val="00F9242D"/>
    <w:rsid w:val="00F9282C"/>
    <w:rsid w:val="00F92A44"/>
    <w:rsid w:val="00F92B5D"/>
    <w:rsid w:val="00F94FDE"/>
    <w:rsid w:val="00F9583A"/>
    <w:rsid w:val="00F959A8"/>
    <w:rsid w:val="00F95F73"/>
    <w:rsid w:val="00F9649B"/>
    <w:rsid w:val="00F96F1F"/>
    <w:rsid w:val="00F97221"/>
    <w:rsid w:val="00FA0935"/>
    <w:rsid w:val="00FA101D"/>
    <w:rsid w:val="00FA16D7"/>
    <w:rsid w:val="00FA2755"/>
    <w:rsid w:val="00FA27A9"/>
    <w:rsid w:val="00FA30C5"/>
    <w:rsid w:val="00FA3370"/>
    <w:rsid w:val="00FA39C3"/>
    <w:rsid w:val="00FA472D"/>
    <w:rsid w:val="00FA5D62"/>
    <w:rsid w:val="00FA6E27"/>
    <w:rsid w:val="00FA6F8E"/>
    <w:rsid w:val="00FA74A7"/>
    <w:rsid w:val="00FA78D1"/>
    <w:rsid w:val="00FA7E07"/>
    <w:rsid w:val="00FB050C"/>
    <w:rsid w:val="00FB05EB"/>
    <w:rsid w:val="00FB0CB6"/>
    <w:rsid w:val="00FB193E"/>
    <w:rsid w:val="00FB2DDB"/>
    <w:rsid w:val="00FB4E47"/>
    <w:rsid w:val="00FB5840"/>
    <w:rsid w:val="00FB6B47"/>
    <w:rsid w:val="00FB7162"/>
    <w:rsid w:val="00FC0572"/>
    <w:rsid w:val="00FC193D"/>
    <w:rsid w:val="00FC23BE"/>
    <w:rsid w:val="00FC3110"/>
    <w:rsid w:val="00FC419F"/>
    <w:rsid w:val="00FC4560"/>
    <w:rsid w:val="00FC496F"/>
    <w:rsid w:val="00FC4B13"/>
    <w:rsid w:val="00FC53D8"/>
    <w:rsid w:val="00FC5703"/>
    <w:rsid w:val="00FC5B4B"/>
    <w:rsid w:val="00FC65F3"/>
    <w:rsid w:val="00FC741F"/>
    <w:rsid w:val="00FC7582"/>
    <w:rsid w:val="00FC79EA"/>
    <w:rsid w:val="00FD0599"/>
    <w:rsid w:val="00FD0999"/>
    <w:rsid w:val="00FD0BC8"/>
    <w:rsid w:val="00FD1174"/>
    <w:rsid w:val="00FD1199"/>
    <w:rsid w:val="00FD1417"/>
    <w:rsid w:val="00FD26BB"/>
    <w:rsid w:val="00FD2E2E"/>
    <w:rsid w:val="00FD3716"/>
    <w:rsid w:val="00FD448F"/>
    <w:rsid w:val="00FD4FB0"/>
    <w:rsid w:val="00FD6684"/>
    <w:rsid w:val="00FD6BB0"/>
    <w:rsid w:val="00FD7FB7"/>
    <w:rsid w:val="00FE026F"/>
    <w:rsid w:val="00FE031E"/>
    <w:rsid w:val="00FE166A"/>
    <w:rsid w:val="00FE2D1D"/>
    <w:rsid w:val="00FE4880"/>
    <w:rsid w:val="00FE6807"/>
    <w:rsid w:val="00FE70E4"/>
    <w:rsid w:val="00FE7914"/>
    <w:rsid w:val="00FF0227"/>
    <w:rsid w:val="00FF0937"/>
    <w:rsid w:val="00FF1611"/>
    <w:rsid w:val="00FF1C74"/>
    <w:rsid w:val="00FF3651"/>
    <w:rsid w:val="00FF3839"/>
    <w:rsid w:val="00FF45F8"/>
    <w:rsid w:val="00FF482B"/>
    <w:rsid w:val="00FF567D"/>
    <w:rsid w:val="00FF6667"/>
    <w:rsid w:val="00FF723E"/>
    <w:rsid w:val="046D83E9"/>
    <w:rsid w:val="05380A4B"/>
    <w:rsid w:val="062FAE99"/>
    <w:rsid w:val="09615431"/>
    <w:rsid w:val="0A3E3D78"/>
    <w:rsid w:val="0B26796C"/>
    <w:rsid w:val="0C06E11A"/>
    <w:rsid w:val="0C2EAD65"/>
    <w:rsid w:val="0EA6384B"/>
    <w:rsid w:val="112C7797"/>
    <w:rsid w:val="126997EB"/>
    <w:rsid w:val="12EAC45D"/>
    <w:rsid w:val="145175DE"/>
    <w:rsid w:val="1585FE9B"/>
    <w:rsid w:val="16919709"/>
    <w:rsid w:val="1691DA15"/>
    <w:rsid w:val="1801D6A5"/>
    <w:rsid w:val="1C3FA2C2"/>
    <w:rsid w:val="1CB172E3"/>
    <w:rsid w:val="1D1D32B0"/>
    <w:rsid w:val="1EB90311"/>
    <w:rsid w:val="1EC4499B"/>
    <w:rsid w:val="1FD834CF"/>
    <w:rsid w:val="200ADD78"/>
    <w:rsid w:val="211313E5"/>
    <w:rsid w:val="215E6EA7"/>
    <w:rsid w:val="23C25A60"/>
    <w:rsid w:val="255E2AC1"/>
    <w:rsid w:val="25895353"/>
    <w:rsid w:val="26DB68EC"/>
    <w:rsid w:val="288AB7CA"/>
    <w:rsid w:val="2AFD7592"/>
    <w:rsid w:val="2B736E9A"/>
    <w:rsid w:val="2BCD6C45"/>
    <w:rsid w:val="2BEFB708"/>
    <w:rsid w:val="2CA0C6F9"/>
    <w:rsid w:val="2F300788"/>
    <w:rsid w:val="3049F762"/>
    <w:rsid w:val="3092FD67"/>
    <w:rsid w:val="309BCDE6"/>
    <w:rsid w:val="30CC6794"/>
    <w:rsid w:val="30F2867E"/>
    <w:rsid w:val="311DDB41"/>
    <w:rsid w:val="31352C22"/>
    <w:rsid w:val="31DA04FE"/>
    <w:rsid w:val="33002CFF"/>
    <w:rsid w:val="33DFED65"/>
    <w:rsid w:val="34903A9B"/>
    <w:rsid w:val="37180C72"/>
    <w:rsid w:val="3BAAB48B"/>
    <w:rsid w:val="3C6F4EED"/>
    <w:rsid w:val="3D874DF6"/>
    <w:rsid w:val="3DA1CC07"/>
    <w:rsid w:val="3E47F3BF"/>
    <w:rsid w:val="3E562CD9"/>
    <w:rsid w:val="40FE295C"/>
    <w:rsid w:val="41AAC425"/>
    <w:rsid w:val="420BB090"/>
    <w:rsid w:val="4219F60F"/>
    <w:rsid w:val="431D0843"/>
    <w:rsid w:val="43717305"/>
    <w:rsid w:val="43B5C670"/>
    <w:rsid w:val="4431885F"/>
    <w:rsid w:val="455196D1"/>
    <w:rsid w:val="4837C9D8"/>
    <w:rsid w:val="485EEAEA"/>
    <w:rsid w:val="48F4CD5C"/>
    <w:rsid w:val="4B905D90"/>
    <w:rsid w:val="4CAF9474"/>
    <w:rsid w:val="4D799381"/>
    <w:rsid w:val="4D81E58D"/>
    <w:rsid w:val="4DA070B5"/>
    <w:rsid w:val="5238075F"/>
    <w:rsid w:val="53452BE2"/>
    <w:rsid w:val="536FF660"/>
    <w:rsid w:val="53ADBA66"/>
    <w:rsid w:val="563F563C"/>
    <w:rsid w:val="574FE213"/>
    <w:rsid w:val="58335B39"/>
    <w:rsid w:val="588E2086"/>
    <w:rsid w:val="5A9EC0C8"/>
    <w:rsid w:val="5B03C22F"/>
    <w:rsid w:val="5E9B1534"/>
    <w:rsid w:val="5EC8A357"/>
    <w:rsid w:val="60858EC2"/>
    <w:rsid w:val="61523D46"/>
    <w:rsid w:val="61B9EF04"/>
    <w:rsid w:val="64049891"/>
    <w:rsid w:val="652F39BB"/>
    <w:rsid w:val="68B47E6E"/>
    <w:rsid w:val="691AC1B0"/>
    <w:rsid w:val="6A67B55E"/>
    <w:rsid w:val="6B538ACB"/>
    <w:rsid w:val="6D7EA7BC"/>
    <w:rsid w:val="6D9F5620"/>
    <w:rsid w:val="6DB1778D"/>
    <w:rsid w:val="6DFBE1C7"/>
    <w:rsid w:val="6E472351"/>
    <w:rsid w:val="6E6B7866"/>
    <w:rsid w:val="707EEA2F"/>
    <w:rsid w:val="726780B9"/>
    <w:rsid w:val="7382B188"/>
    <w:rsid w:val="75025A97"/>
    <w:rsid w:val="75E9D6AF"/>
    <w:rsid w:val="77B9FDD7"/>
    <w:rsid w:val="79BCA35D"/>
    <w:rsid w:val="7CB9ECED"/>
    <w:rsid w:val="7D62D1F8"/>
    <w:rsid w:val="7DF37B44"/>
    <w:rsid w:val="7F7630BE"/>
    <w:rsid w:val="7FAA3E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5575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4B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9E69CA"/>
    <w:pPr>
      <w:tabs>
        <w:tab w:val="center" w:pos="4680"/>
        <w:tab w:val="right" w:pos="9360"/>
      </w:tabs>
    </w:pPr>
  </w:style>
  <w:style w:type="character" w:customStyle="1" w:styleId="HeaderChar">
    <w:name w:val="Header Char"/>
    <w:basedOn w:val="DefaultParagraphFont"/>
    <w:link w:val="Header"/>
    <w:uiPriority w:val="99"/>
    <w:rsid w:val="009E69CA"/>
    <w:rPr>
      <w:sz w:val="20"/>
      <w:szCs w:val="20"/>
    </w:rPr>
  </w:style>
  <w:style w:type="paragraph" w:customStyle="1" w:styleId="CM22">
    <w:name w:val="CM22"/>
    <w:basedOn w:val="Normal"/>
    <w:next w:val="Normal"/>
    <w:uiPriority w:val="99"/>
    <w:rsid w:val="00DC0C9A"/>
    <w:pPr>
      <w:spacing w:after="258"/>
    </w:pPr>
    <w:rPr>
      <w:rFonts w:ascii="Arial" w:hAnsi="Arial" w:cs="Arial"/>
      <w:sz w:val="24"/>
      <w:szCs w:val="24"/>
    </w:rPr>
  </w:style>
  <w:style w:type="paragraph" w:styleId="ListParagraph">
    <w:name w:val="List Paragraph"/>
    <w:basedOn w:val="Normal"/>
    <w:uiPriority w:val="34"/>
    <w:qFormat/>
    <w:rsid w:val="0018447E"/>
    <w:pPr>
      <w:ind w:left="720"/>
      <w:contextualSpacing/>
    </w:pPr>
  </w:style>
  <w:style w:type="paragraph" w:styleId="HTMLPreformatted">
    <w:name w:val="HTML Preformatted"/>
    <w:basedOn w:val="Normal"/>
    <w:link w:val="HTMLPreformattedChar"/>
    <w:uiPriority w:val="99"/>
    <w:rsid w:val="006A5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rsid w:val="006A5504"/>
    <w:rPr>
      <w:rFonts w:ascii="Courier New" w:hAnsi="Courier New" w:cs="Courier New"/>
      <w:sz w:val="20"/>
      <w:szCs w:val="20"/>
    </w:rPr>
  </w:style>
  <w:style w:type="character" w:customStyle="1" w:styleId="apple-converted-space">
    <w:name w:val="apple-converted-space"/>
    <w:basedOn w:val="DefaultParagraphFont"/>
    <w:rsid w:val="00E83587"/>
  </w:style>
  <w:style w:type="character" w:styleId="CommentReference">
    <w:name w:val="annotation reference"/>
    <w:basedOn w:val="DefaultParagraphFont"/>
    <w:uiPriority w:val="99"/>
    <w:semiHidden/>
    <w:unhideWhenUsed/>
    <w:rsid w:val="00A62C43"/>
    <w:rPr>
      <w:sz w:val="16"/>
      <w:szCs w:val="16"/>
    </w:rPr>
  </w:style>
  <w:style w:type="paragraph" w:styleId="CommentText">
    <w:name w:val="annotation text"/>
    <w:basedOn w:val="Normal"/>
    <w:link w:val="CommentTextChar"/>
    <w:uiPriority w:val="99"/>
    <w:unhideWhenUsed/>
    <w:rsid w:val="00A62C43"/>
  </w:style>
  <w:style w:type="character" w:customStyle="1" w:styleId="CommentTextChar">
    <w:name w:val="Comment Text Char"/>
    <w:basedOn w:val="DefaultParagraphFont"/>
    <w:link w:val="CommentText"/>
    <w:uiPriority w:val="99"/>
    <w:rsid w:val="00A62C43"/>
    <w:rPr>
      <w:sz w:val="20"/>
      <w:szCs w:val="20"/>
    </w:rPr>
  </w:style>
  <w:style w:type="paragraph" w:styleId="CommentSubject">
    <w:name w:val="annotation subject"/>
    <w:basedOn w:val="CommentText"/>
    <w:next w:val="CommentText"/>
    <w:link w:val="CommentSubjectChar"/>
    <w:uiPriority w:val="99"/>
    <w:semiHidden/>
    <w:unhideWhenUsed/>
    <w:rsid w:val="00A62C43"/>
    <w:rPr>
      <w:b/>
      <w:bCs/>
    </w:rPr>
  </w:style>
  <w:style w:type="character" w:customStyle="1" w:styleId="CommentSubjectChar">
    <w:name w:val="Comment Subject Char"/>
    <w:basedOn w:val="CommentTextChar"/>
    <w:link w:val="CommentSubject"/>
    <w:uiPriority w:val="99"/>
    <w:semiHidden/>
    <w:rsid w:val="00A62C43"/>
    <w:rPr>
      <w:b/>
      <w:bCs/>
      <w:sz w:val="20"/>
      <w:szCs w:val="20"/>
    </w:rPr>
  </w:style>
  <w:style w:type="paragraph" w:styleId="FootnoteText">
    <w:name w:val="footnote text"/>
    <w:basedOn w:val="Normal"/>
    <w:link w:val="FootnoteTextChar"/>
    <w:uiPriority w:val="99"/>
    <w:semiHidden/>
    <w:unhideWhenUsed/>
    <w:rsid w:val="00BE4D76"/>
    <w:pPr>
      <w:widowControl/>
      <w:autoSpaceDE/>
      <w:autoSpaceDN/>
      <w:adjustRightInd/>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BE4D76"/>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rsid w:val="00BE4D76"/>
    <w:rPr>
      <w:vertAlign w:val="superscript"/>
    </w:rPr>
  </w:style>
  <w:style w:type="character" w:customStyle="1" w:styleId="aqj">
    <w:name w:val="aqj"/>
    <w:basedOn w:val="DefaultParagraphFont"/>
    <w:rsid w:val="00043077"/>
  </w:style>
  <w:style w:type="character" w:customStyle="1" w:styleId="blueten1">
    <w:name w:val="blueten1"/>
    <w:rsid w:val="001562F4"/>
    <w:rPr>
      <w:rFonts w:ascii="Verdana" w:hAnsi="Verdana" w:hint="default"/>
      <w:color w:val="000000"/>
      <w:sz w:val="19"/>
      <w:szCs w:val="19"/>
    </w:rPr>
  </w:style>
  <w:style w:type="paragraph" w:styleId="Revision">
    <w:name w:val="Revision"/>
    <w:hidden/>
    <w:uiPriority w:val="99"/>
    <w:semiHidden/>
    <w:rsid w:val="00890401"/>
    <w:pPr>
      <w:spacing w:after="0" w:line="240" w:lineRule="auto"/>
    </w:pPr>
    <w:rPr>
      <w:sz w:val="20"/>
      <w:szCs w:val="20"/>
    </w:rPr>
  </w:style>
  <w:style w:type="paragraph" w:styleId="NoSpacing">
    <w:name w:val="No Spacing"/>
    <w:uiPriority w:val="1"/>
    <w:qFormat/>
    <w:rsid w:val="0083200E"/>
    <w:pPr>
      <w:widowControl w:val="0"/>
      <w:autoSpaceDE w:val="0"/>
      <w:autoSpaceDN w:val="0"/>
      <w:adjustRightInd w:val="0"/>
      <w:spacing w:after="0" w:line="240" w:lineRule="auto"/>
    </w:pPr>
    <w:rPr>
      <w:sz w:val="20"/>
      <w:szCs w:val="20"/>
    </w:rPr>
  </w:style>
  <w:style w:type="table" w:customStyle="1" w:styleId="TableGrid1">
    <w:name w:val="Table Grid1"/>
    <w:basedOn w:val="TableNormal"/>
    <w:next w:val="TableGrid"/>
    <w:uiPriority w:val="99"/>
    <w:rsid w:val="009802C1"/>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43AEC"/>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65340E"/>
    <w:pPr>
      <w:spacing w:after="0" w:line="240" w:lineRule="auto"/>
    </w:pPr>
    <w:tblPr/>
  </w:style>
  <w:style w:type="table" w:styleId="PlainTable1">
    <w:name w:val="Plain Table 1"/>
    <w:basedOn w:val="TableNormal"/>
    <w:uiPriority w:val="41"/>
    <w:rsid w:val="00861C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61C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861C1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D7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ecec.nr0.htm" TargetMode="External" /><Relationship Id="rId6" Type="http://schemas.openxmlformats.org/officeDocument/2006/relationships/hyperlink" Target="https://www.opm.gov/policy-data-oversight/pay-leave/salaries-wages/salary-tables/pdf/2022/DCB_h.pdf" TargetMode="External" /><Relationship Id="rId7" Type="http://schemas.openxmlformats.org/officeDocument/2006/relationships/hyperlink" Target="https://www.gpo.gov/how-to-work-with-us/agency/circular-letters/new-federal-register-publishing-rat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CF8F-C785-4F63-BE23-3C74E7615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7378</Words>
  <Characters>41543</Characters>
  <Application>Microsoft Office Word</Application>
  <DocSecurity>0</DocSecurity>
  <Lines>1483</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2022-09-19T16:30:00Z</dcterms:created>
  <dcterms:modified xsi:type="dcterms:W3CDTF">2022-09-19T16:30:00Z</dcterms:modified>
</cp:coreProperties>
</file>