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456"/>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92"/>
        <w:gridCol w:w="3192"/>
        <w:gridCol w:w="3192"/>
      </w:tblGrid>
      <w:tr w:rsidR="0008581D" w:rsidTr="0008581D" w14:paraId="7CFD1494" w14:textId="77777777">
        <w:tc>
          <w:tcPr>
            <w:tcW w:w="3192" w:type="dxa"/>
            <w:tcBorders>
              <w:top w:val="nil"/>
              <w:left w:val="nil"/>
              <w:bottom w:val="nil"/>
              <w:right w:val="nil"/>
            </w:tcBorders>
          </w:tcPr>
          <w:p w:rsidR="0008581D" w:rsidP="0008581D" w:rsidRDefault="0008581D" w14:paraId="6F58285A" w14:textId="77777777">
            <w:pPr>
              <w:spacing w:after="0" w:line="240" w:lineRule="auto"/>
              <w:contextualSpacing/>
              <w:rPr>
                <w:rFonts w:ascii="Helvetica" w:hAnsi="Helvetica" w:cs="Arial"/>
                <w:b/>
                <w:sz w:val="24"/>
              </w:rPr>
            </w:pPr>
            <w:r>
              <w:rPr>
                <w:rFonts w:ascii="Helvetica" w:hAnsi="Helvetica" w:cs="Arial"/>
                <w:b/>
                <w:sz w:val="24"/>
              </w:rPr>
              <w:t xml:space="preserve">Subordinate Cross-Default Guaranty of </w:t>
            </w:r>
            <w:r w:rsidR="00CC403B">
              <w:rPr>
                <w:rFonts w:ascii="Helvetica" w:hAnsi="Helvetica" w:cs="Arial"/>
                <w:b/>
                <w:sz w:val="24"/>
              </w:rPr>
              <w:t>Subtenant</w:t>
            </w:r>
            <w:r>
              <w:rPr>
                <w:rFonts w:ascii="Helvetica" w:hAnsi="Helvetica" w:cs="Arial"/>
                <w:b/>
                <w:sz w:val="24"/>
              </w:rPr>
              <w:t>s</w:t>
            </w:r>
          </w:p>
          <w:p w:rsidR="0008581D" w:rsidP="0008581D" w:rsidRDefault="0008581D" w14:paraId="241108A5" w14:textId="77777777">
            <w:pPr>
              <w:spacing w:after="0" w:line="240" w:lineRule="auto"/>
              <w:contextualSpacing/>
              <w:rPr>
                <w:rFonts w:ascii="Helvetica" w:hAnsi="Helvetica" w:cs="Arial"/>
              </w:rPr>
            </w:pPr>
            <w:r>
              <w:rPr>
                <w:rFonts w:ascii="Helvetica" w:hAnsi="Helvetica" w:cs="Arial"/>
              </w:rPr>
              <w:t>Section 232</w:t>
            </w:r>
          </w:p>
        </w:tc>
        <w:tc>
          <w:tcPr>
            <w:tcW w:w="3192" w:type="dxa"/>
            <w:tcBorders>
              <w:top w:val="nil"/>
              <w:left w:val="nil"/>
              <w:bottom w:val="nil"/>
              <w:right w:val="nil"/>
            </w:tcBorders>
          </w:tcPr>
          <w:p w:rsidR="0008581D" w:rsidP="0008581D" w:rsidRDefault="0008581D" w14:paraId="3C8576D6" w14:textId="77777777">
            <w:pPr>
              <w:spacing w:after="0" w:line="240" w:lineRule="auto"/>
              <w:jc w:val="center"/>
              <w:rPr>
                <w:rFonts w:ascii="Helvetica" w:hAnsi="Helvetica" w:cs="Arial"/>
                <w:b/>
                <w:sz w:val="20"/>
              </w:rPr>
            </w:pPr>
            <w:r>
              <w:rPr>
                <w:rFonts w:ascii="Helvetica" w:hAnsi="Helvetica" w:cs="Arial"/>
                <w:b/>
                <w:sz w:val="20"/>
              </w:rPr>
              <w:t xml:space="preserve">U.S. Department of Housing </w:t>
            </w:r>
          </w:p>
          <w:p w:rsidR="0008581D" w:rsidP="0008581D" w:rsidRDefault="0008581D" w14:paraId="672CC1DD" w14:textId="77777777">
            <w:pPr>
              <w:spacing w:after="0" w:line="240" w:lineRule="auto"/>
              <w:jc w:val="center"/>
              <w:rPr>
                <w:rFonts w:ascii="Helvetica" w:hAnsi="Helvetica" w:cs="Arial"/>
                <w:b/>
                <w:sz w:val="20"/>
              </w:rPr>
            </w:pPr>
            <w:r>
              <w:rPr>
                <w:rFonts w:ascii="Helvetica" w:hAnsi="Helvetica" w:cs="Arial"/>
                <w:b/>
                <w:sz w:val="20"/>
              </w:rPr>
              <w:t>and Urban Development</w:t>
            </w:r>
          </w:p>
          <w:p w:rsidR="0008581D" w:rsidP="0008581D" w:rsidRDefault="0008581D" w14:paraId="3B16181F" w14:textId="77777777">
            <w:pPr>
              <w:spacing w:after="0" w:line="240" w:lineRule="auto"/>
              <w:jc w:val="center"/>
              <w:rPr>
                <w:rFonts w:ascii="Helvetica" w:hAnsi="Helvetica" w:cs="Arial"/>
                <w:sz w:val="20"/>
              </w:rPr>
            </w:pPr>
            <w:r>
              <w:rPr>
                <w:rFonts w:ascii="Helvetica" w:hAnsi="Helvetica" w:cs="Arial"/>
                <w:sz w:val="20"/>
              </w:rPr>
              <w:t xml:space="preserve">Office of Residential </w:t>
            </w:r>
          </w:p>
          <w:p w:rsidR="0008581D" w:rsidP="0008581D" w:rsidRDefault="0008581D" w14:paraId="59A8391F" w14:textId="77777777">
            <w:pPr>
              <w:spacing w:after="0" w:line="240" w:lineRule="auto"/>
              <w:jc w:val="center"/>
              <w:rPr>
                <w:rFonts w:ascii="Helvetica" w:hAnsi="Helvetica" w:cs="Arial"/>
                <w:b/>
                <w:sz w:val="16"/>
                <w:szCs w:val="16"/>
              </w:rPr>
            </w:pPr>
            <w:r>
              <w:rPr>
                <w:rFonts w:ascii="Helvetica" w:hAnsi="Helvetica" w:cs="Arial"/>
                <w:sz w:val="20"/>
              </w:rPr>
              <w:t>Care Facilities</w:t>
            </w:r>
          </w:p>
        </w:tc>
        <w:tc>
          <w:tcPr>
            <w:tcW w:w="3192" w:type="dxa"/>
            <w:tcBorders>
              <w:top w:val="nil"/>
              <w:left w:val="nil"/>
              <w:bottom w:val="nil"/>
              <w:right w:val="nil"/>
            </w:tcBorders>
          </w:tcPr>
          <w:p w:rsidR="003A531E" w:rsidP="003A531E" w:rsidRDefault="003A531E" w14:paraId="1D7EE2CA" w14:textId="77777777">
            <w:pPr>
              <w:spacing w:after="0" w:line="240" w:lineRule="auto"/>
              <w:ind w:left="339"/>
              <w:contextualSpacing/>
              <w:jc w:val="right"/>
              <w:rPr>
                <w:rFonts w:ascii="Helvetica" w:hAnsi="Helvetica" w:cs="Arial"/>
                <w:sz w:val="18"/>
              </w:rPr>
            </w:pPr>
            <w:r>
              <w:rPr>
                <w:rFonts w:ascii="Helvetica" w:hAnsi="Helvetica" w:cs="Arial"/>
                <w:sz w:val="18"/>
              </w:rPr>
              <w:t>OMB Approval No. 2502-0605</w:t>
            </w:r>
          </w:p>
          <w:p w:rsidRPr="00F0785E" w:rsidR="0008581D" w:rsidP="003A531E" w:rsidRDefault="0040191A" w14:paraId="2B692D56" w14:textId="59ED953B">
            <w:pPr>
              <w:ind w:left="339"/>
              <w:contextualSpacing/>
              <w:jc w:val="right"/>
              <w:rPr>
                <w:rFonts w:ascii="Helvetica" w:hAnsi="Helvetica" w:cs="Arial"/>
                <w:i/>
                <w:sz w:val="18"/>
              </w:rPr>
            </w:pPr>
            <w:r>
              <w:rPr>
                <w:rFonts w:ascii="Helvetica" w:hAnsi="Helvetica" w:cs="Arial"/>
                <w:sz w:val="18"/>
              </w:rPr>
              <w:t>(exp.</w:t>
            </w:r>
            <w:r w:rsidR="00591FA7">
              <w:rPr>
                <w:rFonts w:ascii="Helvetica" w:hAnsi="Helvetica" w:cs="Arial"/>
                <w:sz w:val="18"/>
              </w:rPr>
              <w:t xml:space="preserve"> 11</w:t>
            </w:r>
            <w:r>
              <w:rPr>
                <w:rFonts w:ascii="Helvetica" w:hAnsi="Helvetica" w:cs="Arial"/>
                <w:sz w:val="18"/>
                <w:szCs w:val="18"/>
              </w:rPr>
              <w:t>/30/2022</w:t>
            </w:r>
            <w:r>
              <w:rPr>
                <w:rFonts w:ascii="Helvetica" w:hAnsi="Helvetica" w:cs="Arial"/>
                <w:sz w:val="18"/>
              </w:rPr>
              <w:t>)</w:t>
            </w:r>
          </w:p>
        </w:tc>
      </w:tr>
    </w:tbl>
    <w:p w:rsidR="005559BF" w:rsidP="006F3EE1" w:rsidRDefault="005559BF" w14:paraId="140B77E4" w14:textId="33E053BE">
      <w:pPr>
        <w:spacing w:before="480" w:after="240" w:line="240" w:lineRule="auto"/>
        <w:rPr>
          <w:rFonts w:ascii="Helvetica" w:hAnsi="Helvetica" w:cs="Arial"/>
          <w:sz w:val="16"/>
          <w:szCs w:val="16"/>
        </w:rPr>
      </w:pPr>
      <w:r>
        <w:rPr>
          <w:rFonts w:ascii="Helvetica" w:hAnsi="Helvetica" w:cs="Arial"/>
          <w:b/>
          <w:sz w:val="16"/>
          <w:szCs w:val="16"/>
        </w:rPr>
        <w:t>Public reporting</w:t>
      </w:r>
      <w:r>
        <w:rPr>
          <w:rFonts w:ascii="Helvetica" w:hAnsi="Helvetica" w:cs="Arial"/>
          <w:sz w:val="16"/>
          <w:szCs w:val="16"/>
        </w:rPr>
        <w:t xml:space="preserve"> </w:t>
      </w:r>
      <w:bookmarkStart w:name="_Hlk84231502" w:id="0"/>
      <w:r w:rsidRPr="00623AE2" w:rsidR="008740E6">
        <w:rPr>
          <w:rFonts w:ascii="Helvetica" w:hAnsi="Helvetica" w:cs="Arial"/>
          <w:b/>
          <w:bCs/>
          <w:sz w:val="16"/>
          <w:szCs w:val="16"/>
        </w:rPr>
        <w:t>burden</w:t>
      </w:r>
      <w:r w:rsidRPr="00EA3E01" w:rsidR="008740E6">
        <w:rPr>
          <w:rFonts w:ascii="Helvetica" w:hAnsi="Helvetica" w:cs="Arial"/>
          <w:sz w:val="16"/>
          <w:szCs w:val="16"/>
        </w:rPr>
        <w:t xml:space="preserve"> for this collection of information is estimated to average </w:t>
      </w:r>
      <w:r w:rsidR="008740E6">
        <w:rPr>
          <w:rFonts w:ascii="Helvetica" w:hAnsi="Helvetica" w:cs="Arial"/>
          <w:sz w:val="16"/>
          <w:szCs w:val="16"/>
        </w:rPr>
        <w:t>1</w:t>
      </w:r>
      <w:r w:rsidRPr="00EA3E01" w:rsidR="008740E6">
        <w:rPr>
          <w:rFonts w:ascii="Helvetica" w:hAnsi="Helvetica" w:cs="Arial"/>
          <w:sz w:val="16"/>
          <w:szCs w:val="16"/>
        </w:rPr>
        <w:t xml:space="preserve"> hour per response, including the time for reviewing instructions, searching existing data sources, </w:t>
      </w:r>
      <w:proofErr w:type="gramStart"/>
      <w:r w:rsidRPr="00EA3E01" w:rsidR="008740E6">
        <w:rPr>
          <w:rFonts w:ascii="Helvetica" w:hAnsi="Helvetica" w:cs="Arial"/>
          <w:sz w:val="16"/>
          <w:szCs w:val="16"/>
        </w:rPr>
        <w:t>gathering</w:t>
      </w:r>
      <w:proofErr w:type="gramEnd"/>
      <w:r w:rsidRPr="00EA3E01" w:rsidR="008740E6">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8740E6">
        <w:rPr>
          <w:rFonts w:ascii="Helvetica" w:hAnsi="Helvetica" w:cs="Arial"/>
          <w:sz w:val="16"/>
          <w:szCs w:val="16"/>
        </w:rPr>
        <w:t>approval, and</w:t>
      </w:r>
      <w:proofErr w:type="gramEnd"/>
      <w:r w:rsidRPr="00EA3E01" w:rsidR="008740E6">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8740E6">
        <w:rPr>
          <w:rFonts w:ascii="Helvetica" w:hAnsi="Helvetica" w:cs="Arial"/>
          <w:sz w:val="16"/>
          <w:szCs w:val="16"/>
        </w:rPr>
        <w:t>in order to</w:t>
      </w:r>
      <w:proofErr w:type="gramEnd"/>
      <w:r w:rsidRPr="00EA3E01" w:rsidR="008740E6">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8740E6">
        <w:rPr>
          <w:rFonts w:ascii="Helvetica" w:hAnsi="Helvetica" w:cs="Arial"/>
          <w:sz w:val="16"/>
          <w:szCs w:val="16"/>
        </w:rPr>
        <w:t xml:space="preserve">  </w:t>
      </w:r>
    </w:p>
    <w:p w:rsidR="006F3EE1" w:rsidP="006F3EE1" w:rsidRDefault="005559BF" w14:paraId="4A372CCF" w14:textId="77777777">
      <w:pPr>
        <w:spacing w:after="480" w:line="240" w:lineRule="auto"/>
        <w:rPr>
          <w:rFonts w:ascii="Helvetica" w:hAnsi="Helvetica" w:cs="Helvetica"/>
          <w:sz w:val="16"/>
          <w:szCs w:val="16"/>
        </w:rPr>
      </w:pPr>
      <w:r>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522DDA">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Pr="00B52C71" w:rsidR="005559BF" w:rsidP="00522DDA" w:rsidRDefault="005559BF" w14:paraId="6DBD8DB2" w14:textId="7CC26F5D">
      <w:pPr>
        <w:spacing w:after="480" w:line="240" w:lineRule="auto"/>
        <w:jc w:val="both"/>
        <w:rPr>
          <w:rFonts w:ascii="Times New Roman" w:hAnsi="Times New Roman"/>
          <w:sz w:val="24"/>
          <w:szCs w:val="24"/>
        </w:rPr>
      </w:pPr>
      <w:r w:rsidRPr="00B52C71">
        <w:rPr>
          <w:rFonts w:ascii="Times New Roman" w:hAnsi="Times New Roman"/>
          <w:sz w:val="24"/>
          <w:szCs w:val="24"/>
        </w:rPr>
        <w:t xml:space="preserve">This </w:t>
      </w:r>
      <w:r w:rsidRPr="00B52C71" w:rsidR="00213450">
        <w:rPr>
          <w:rFonts w:ascii="Times New Roman" w:hAnsi="Times New Roman"/>
          <w:sz w:val="24"/>
          <w:szCs w:val="24"/>
        </w:rPr>
        <w:t>Subordinate</w:t>
      </w:r>
      <w:r w:rsidRPr="00B52C71" w:rsidR="00213450">
        <w:rPr>
          <w:rFonts w:ascii="Times New Roman" w:hAnsi="Times New Roman"/>
          <w:b/>
          <w:sz w:val="24"/>
          <w:szCs w:val="24"/>
        </w:rPr>
        <w:t xml:space="preserve"> </w:t>
      </w:r>
      <w:r w:rsidRPr="00B52C71">
        <w:rPr>
          <w:rFonts w:ascii="Times New Roman" w:hAnsi="Times New Roman"/>
          <w:sz w:val="24"/>
          <w:szCs w:val="24"/>
        </w:rPr>
        <w:t xml:space="preserve">Cross-Default Guaranty </w:t>
      </w:r>
      <w:r w:rsidRPr="00B52C71" w:rsidR="00C208A8">
        <w:rPr>
          <w:rFonts w:ascii="Times New Roman" w:hAnsi="Times New Roman"/>
          <w:sz w:val="24"/>
          <w:szCs w:val="24"/>
        </w:rPr>
        <w:t xml:space="preserve">of </w:t>
      </w:r>
      <w:r w:rsidRPr="00B52C71" w:rsidR="00CC403B">
        <w:rPr>
          <w:rFonts w:ascii="Times New Roman" w:hAnsi="Times New Roman"/>
          <w:sz w:val="24"/>
          <w:szCs w:val="24"/>
        </w:rPr>
        <w:t>Subtenant</w:t>
      </w:r>
      <w:r w:rsidRPr="00B52C71" w:rsidR="00C208A8">
        <w:rPr>
          <w:rFonts w:ascii="Times New Roman" w:hAnsi="Times New Roman"/>
          <w:sz w:val="24"/>
          <w:szCs w:val="24"/>
        </w:rPr>
        <w:t xml:space="preserve">s </w:t>
      </w:r>
      <w:r w:rsidRPr="00B52C71">
        <w:rPr>
          <w:rFonts w:ascii="Times New Roman" w:hAnsi="Times New Roman"/>
          <w:sz w:val="24"/>
          <w:szCs w:val="24"/>
        </w:rPr>
        <w:t>(the “</w:t>
      </w:r>
      <w:r w:rsidRPr="00B52C71">
        <w:rPr>
          <w:rFonts w:ascii="Times New Roman" w:hAnsi="Times New Roman"/>
          <w:b/>
          <w:bCs/>
          <w:sz w:val="24"/>
          <w:szCs w:val="24"/>
        </w:rPr>
        <w:t>Guaranty</w:t>
      </w:r>
      <w:r w:rsidRPr="00B52C71">
        <w:rPr>
          <w:rFonts w:ascii="Times New Roman" w:hAnsi="Times New Roman"/>
          <w:sz w:val="24"/>
          <w:szCs w:val="24"/>
        </w:rPr>
        <w:t>”), made as of t</w:t>
      </w:r>
      <w:r w:rsidRPr="00B52C71" w:rsidR="006A67D7">
        <w:rPr>
          <w:rFonts w:ascii="Times New Roman" w:hAnsi="Times New Roman"/>
          <w:sz w:val="24"/>
          <w:szCs w:val="24"/>
        </w:rPr>
        <w:t xml:space="preserve">his </w:t>
      </w:r>
      <w:r w:rsidRPr="00B52C71" w:rsidR="0008581D">
        <w:rPr>
          <w:rFonts w:ascii="Times New Roman" w:hAnsi="Times New Roman"/>
          <w:color w:val="000000"/>
          <w:sz w:val="24"/>
          <w:szCs w:val="24"/>
        </w:rPr>
        <w:t>__</w:t>
      </w:r>
      <w:r w:rsidRPr="000F337E" w:rsidR="0008581D">
        <w:rPr>
          <w:rFonts w:ascii="Times New Roman" w:hAnsi="Times New Roman"/>
          <w:sz w:val="24"/>
          <w:szCs w:val="24"/>
          <w:highlight w:val="lightGray"/>
        </w:rPr>
        <w:fldChar w:fldCharType="begin">
          <w:ffData>
            <w:name w:val="Text1"/>
            <w:enabled/>
            <w:calcOnExit w:val="0"/>
            <w:textInput/>
          </w:ffData>
        </w:fldChar>
      </w:r>
      <w:r w:rsidRPr="000F337E" w:rsidR="0008581D">
        <w:rPr>
          <w:rFonts w:ascii="Times New Roman" w:hAnsi="Times New Roman"/>
          <w:sz w:val="24"/>
          <w:szCs w:val="24"/>
          <w:highlight w:val="lightGray"/>
        </w:rPr>
        <w:instrText xml:space="preserve"> FORMTEXT </w:instrText>
      </w:r>
      <w:r w:rsidRPr="000F337E" w:rsidR="0008581D">
        <w:rPr>
          <w:rFonts w:ascii="Times New Roman" w:hAnsi="Times New Roman"/>
          <w:sz w:val="24"/>
          <w:szCs w:val="24"/>
          <w:highlight w:val="lightGray"/>
        </w:rPr>
      </w:r>
      <w:r w:rsidRPr="000F337E" w:rsidR="0008581D">
        <w:rPr>
          <w:rFonts w:ascii="Times New Roman" w:hAnsi="Times New Roman"/>
          <w:sz w:val="24"/>
          <w:szCs w:val="24"/>
          <w:highlight w:val="lightGray"/>
        </w:rPr>
        <w:fldChar w:fldCharType="separate"/>
      </w:r>
      <w:r w:rsidRPr="000F337E" w:rsidR="0008581D">
        <w:rPr>
          <w:rFonts w:ascii="Times New Roman" w:hAnsi="Times New Roman"/>
          <w:noProof/>
          <w:sz w:val="24"/>
          <w:szCs w:val="24"/>
          <w:highlight w:val="lightGray"/>
        </w:rPr>
        <w:t> </w:t>
      </w:r>
      <w:r w:rsidRPr="000F337E" w:rsidR="0008581D">
        <w:rPr>
          <w:rFonts w:ascii="Times New Roman" w:hAnsi="Times New Roman"/>
          <w:noProof/>
          <w:sz w:val="24"/>
          <w:szCs w:val="24"/>
          <w:highlight w:val="lightGray"/>
        </w:rPr>
        <w:t> </w:t>
      </w:r>
      <w:r w:rsidRPr="000F337E" w:rsidR="0008581D">
        <w:rPr>
          <w:rFonts w:ascii="Times New Roman" w:hAnsi="Times New Roman"/>
          <w:noProof/>
          <w:sz w:val="24"/>
          <w:szCs w:val="24"/>
          <w:highlight w:val="lightGray"/>
        </w:rPr>
        <w:t> </w:t>
      </w:r>
      <w:r w:rsidRPr="000F337E" w:rsidR="0008581D">
        <w:rPr>
          <w:rFonts w:ascii="Times New Roman" w:hAnsi="Times New Roman"/>
          <w:noProof/>
          <w:sz w:val="24"/>
          <w:szCs w:val="24"/>
          <w:highlight w:val="lightGray"/>
        </w:rPr>
        <w:t> </w:t>
      </w:r>
      <w:r w:rsidRPr="000F337E" w:rsidR="0008581D">
        <w:rPr>
          <w:rFonts w:ascii="Times New Roman" w:hAnsi="Times New Roman"/>
          <w:noProof/>
          <w:sz w:val="24"/>
          <w:szCs w:val="24"/>
          <w:highlight w:val="lightGray"/>
        </w:rPr>
        <w:t> </w:t>
      </w:r>
      <w:r w:rsidRPr="000F337E" w:rsidR="0008581D">
        <w:rPr>
          <w:rFonts w:ascii="Times New Roman" w:hAnsi="Times New Roman"/>
          <w:sz w:val="24"/>
          <w:szCs w:val="24"/>
          <w:highlight w:val="lightGray"/>
        </w:rPr>
        <w:fldChar w:fldCharType="end"/>
      </w:r>
      <w:r w:rsidRPr="00B52C71" w:rsidR="0008581D">
        <w:rPr>
          <w:rFonts w:ascii="Times New Roman" w:hAnsi="Times New Roman"/>
          <w:color w:val="000000"/>
          <w:sz w:val="24"/>
          <w:szCs w:val="24"/>
        </w:rPr>
        <w:t>__</w:t>
      </w:r>
      <w:r w:rsidRPr="00B52C71" w:rsidR="006A67D7">
        <w:rPr>
          <w:rFonts w:ascii="Times New Roman" w:hAnsi="Times New Roman"/>
          <w:sz w:val="24"/>
          <w:szCs w:val="24"/>
        </w:rPr>
        <w:t xml:space="preserve"> day of </w:t>
      </w:r>
      <w:r w:rsidRPr="00B52C71" w:rsidR="0008581D">
        <w:rPr>
          <w:rFonts w:ascii="Times New Roman" w:hAnsi="Times New Roman"/>
          <w:color w:val="000000"/>
          <w:sz w:val="24"/>
          <w:szCs w:val="24"/>
        </w:rPr>
        <w:t>__</w:t>
      </w:r>
      <w:r w:rsidRPr="000F337E" w:rsidR="0008581D">
        <w:rPr>
          <w:rFonts w:ascii="Times New Roman" w:hAnsi="Times New Roman"/>
          <w:sz w:val="24"/>
          <w:szCs w:val="24"/>
          <w:highlight w:val="lightGray"/>
        </w:rPr>
        <w:fldChar w:fldCharType="begin">
          <w:ffData>
            <w:name w:val="Text1"/>
            <w:enabled/>
            <w:calcOnExit w:val="0"/>
            <w:textInput/>
          </w:ffData>
        </w:fldChar>
      </w:r>
      <w:r w:rsidRPr="000F337E" w:rsidR="0008581D">
        <w:rPr>
          <w:rFonts w:ascii="Times New Roman" w:hAnsi="Times New Roman"/>
          <w:sz w:val="24"/>
          <w:szCs w:val="24"/>
          <w:highlight w:val="lightGray"/>
        </w:rPr>
        <w:instrText xml:space="preserve"> FORMTEXT </w:instrText>
      </w:r>
      <w:r w:rsidRPr="000F337E" w:rsidR="0008581D">
        <w:rPr>
          <w:rFonts w:ascii="Times New Roman" w:hAnsi="Times New Roman"/>
          <w:sz w:val="24"/>
          <w:szCs w:val="24"/>
          <w:highlight w:val="lightGray"/>
        </w:rPr>
      </w:r>
      <w:r w:rsidRPr="000F337E" w:rsidR="0008581D">
        <w:rPr>
          <w:rFonts w:ascii="Times New Roman" w:hAnsi="Times New Roman"/>
          <w:sz w:val="24"/>
          <w:szCs w:val="24"/>
          <w:highlight w:val="lightGray"/>
        </w:rPr>
        <w:fldChar w:fldCharType="separate"/>
      </w:r>
      <w:r w:rsidRPr="000F337E" w:rsidR="0008581D">
        <w:rPr>
          <w:rFonts w:ascii="Times New Roman" w:hAnsi="Times New Roman"/>
          <w:noProof/>
          <w:sz w:val="24"/>
          <w:szCs w:val="24"/>
          <w:highlight w:val="lightGray"/>
        </w:rPr>
        <w:t> </w:t>
      </w:r>
      <w:r w:rsidRPr="000F337E" w:rsidR="0008581D">
        <w:rPr>
          <w:rFonts w:ascii="Times New Roman" w:hAnsi="Times New Roman"/>
          <w:noProof/>
          <w:sz w:val="24"/>
          <w:szCs w:val="24"/>
          <w:highlight w:val="lightGray"/>
        </w:rPr>
        <w:t> </w:t>
      </w:r>
      <w:r w:rsidRPr="000F337E" w:rsidR="0008581D">
        <w:rPr>
          <w:rFonts w:ascii="Times New Roman" w:hAnsi="Times New Roman"/>
          <w:noProof/>
          <w:sz w:val="24"/>
          <w:szCs w:val="24"/>
          <w:highlight w:val="lightGray"/>
        </w:rPr>
        <w:t> </w:t>
      </w:r>
      <w:r w:rsidRPr="000F337E" w:rsidR="0008581D">
        <w:rPr>
          <w:rFonts w:ascii="Times New Roman" w:hAnsi="Times New Roman"/>
          <w:noProof/>
          <w:sz w:val="24"/>
          <w:szCs w:val="24"/>
          <w:highlight w:val="lightGray"/>
        </w:rPr>
        <w:t> </w:t>
      </w:r>
      <w:r w:rsidRPr="000F337E" w:rsidR="0008581D">
        <w:rPr>
          <w:rFonts w:ascii="Times New Roman" w:hAnsi="Times New Roman"/>
          <w:noProof/>
          <w:sz w:val="24"/>
          <w:szCs w:val="24"/>
          <w:highlight w:val="lightGray"/>
        </w:rPr>
        <w:t> </w:t>
      </w:r>
      <w:r w:rsidRPr="000F337E" w:rsidR="0008581D">
        <w:rPr>
          <w:rFonts w:ascii="Times New Roman" w:hAnsi="Times New Roman"/>
          <w:sz w:val="24"/>
          <w:szCs w:val="24"/>
          <w:highlight w:val="lightGray"/>
        </w:rPr>
        <w:fldChar w:fldCharType="end"/>
      </w:r>
      <w:r w:rsidRPr="00B52C71" w:rsidR="0008581D">
        <w:rPr>
          <w:rFonts w:ascii="Times New Roman" w:hAnsi="Times New Roman"/>
          <w:color w:val="000000"/>
          <w:sz w:val="24"/>
          <w:szCs w:val="24"/>
        </w:rPr>
        <w:t>__</w:t>
      </w:r>
      <w:r w:rsidRPr="00B52C71" w:rsidR="00143E75">
        <w:rPr>
          <w:rFonts w:ascii="Times New Roman" w:hAnsi="Times New Roman"/>
          <w:sz w:val="24"/>
          <w:szCs w:val="24"/>
        </w:rPr>
        <w:t xml:space="preserve">, </w:t>
      </w:r>
      <w:r w:rsidRPr="00B52C71" w:rsidR="006A67D7">
        <w:rPr>
          <w:rFonts w:ascii="Times New Roman" w:hAnsi="Times New Roman"/>
          <w:sz w:val="24"/>
          <w:szCs w:val="24"/>
        </w:rPr>
        <w:t>20</w:t>
      </w:r>
      <w:r w:rsidRPr="00B52C71" w:rsidR="0008581D">
        <w:rPr>
          <w:rFonts w:ascii="Times New Roman" w:hAnsi="Times New Roman"/>
          <w:color w:val="000000"/>
          <w:sz w:val="24"/>
          <w:szCs w:val="24"/>
        </w:rPr>
        <w:t>__</w:t>
      </w:r>
      <w:r w:rsidRPr="000F337E" w:rsidR="0008581D">
        <w:rPr>
          <w:rFonts w:ascii="Times New Roman" w:hAnsi="Times New Roman"/>
          <w:sz w:val="24"/>
          <w:szCs w:val="24"/>
          <w:highlight w:val="lightGray"/>
        </w:rPr>
        <w:fldChar w:fldCharType="begin">
          <w:ffData>
            <w:name w:val="Text1"/>
            <w:enabled/>
            <w:calcOnExit w:val="0"/>
            <w:textInput/>
          </w:ffData>
        </w:fldChar>
      </w:r>
      <w:r w:rsidRPr="000F337E" w:rsidR="0008581D">
        <w:rPr>
          <w:rFonts w:ascii="Times New Roman" w:hAnsi="Times New Roman"/>
          <w:sz w:val="24"/>
          <w:szCs w:val="24"/>
          <w:highlight w:val="lightGray"/>
        </w:rPr>
        <w:instrText xml:space="preserve"> FORMTEXT </w:instrText>
      </w:r>
      <w:r w:rsidRPr="000F337E" w:rsidR="0008581D">
        <w:rPr>
          <w:rFonts w:ascii="Times New Roman" w:hAnsi="Times New Roman"/>
          <w:sz w:val="24"/>
          <w:szCs w:val="24"/>
          <w:highlight w:val="lightGray"/>
        </w:rPr>
      </w:r>
      <w:r w:rsidRPr="000F337E" w:rsidR="0008581D">
        <w:rPr>
          <w:rFonts w:ascii="Times New Roman" w:hAnsi="Times New Roman"/>
          <w:sz w:val="24"/>
          <w:szCs w:val="24"/>
          <w:highlight w:val="lightGray"/>
        </w:rPr>
        <w:fldChar w:fldCharType="separate"/>
      </w:r>
      <w:r w:rsidRPr="000F337E" w:rsidR="0008581D">
        <w:rPr>
          <w:rFonts w:ascii="Times New Roman" w:hAnsi="Times New Roman"/>
          <w:noProof/>
          <w:sz w:val="24"/>
          <w:szCs w:val="24"/>
          <w:highlight w:val="lightGray"/>
        </w:rPr>
        <w:t> </w:t>
      </w:r>
      <w:r w:rsidRPr="000F337E" w:rsidR="0008581D">
        <w:rPr>
          <w:rFonts w:ascii="Times New Roman" w:hAnsi="Times New Roman"/>
          <w:noProof/>
          <w:sz w:val="24"/>
          <w:szCs w:val="24"/>
          <w:highlight w:val="lightGray"/>
        </w:rPr>
        <w:t> </w:t>
      </w:r>
      <w:r w:rsidRPr="000F337E" w:rsidR="0008581D">
        <w:rPr>
          <w:rFonts w:ascii="Times New Roman" w:hAnsi="Times New Roman"/>
          <w:noProof/>
          <w:sz w:val="24"/>
          <w:szCs w:val="24"/>
          <w:highlight w:val="lightGray"/>
        </w:rPr>
        <w:t> </w:t>
      </w:r>
      <w:r w:rsidRPr="000F337E" w:rsidR="0008581D">
        <w:rPr>
          <w:rFonts w:ascii="Times New Roman" w:hAnsi="Times New Roman"/>
          <w:noProof/>
          <w:sz w:val="24"/>
          <w:szCs w:val="24"/>
          <w:highlight w:val="lightGray"/>
        </w:rPr>
        <w:t> </w:t>
      </w:r>
      <w:r w:rsidRPr="000F337E" w:rsidR="0008581D">
        <w:rPr>
          <w:rFonts w:ascii="Times New Roman" w:hAnsi="Times New Roman"/>
          <w:noProof/>
          <w:sz w:val="24"/>
          <w:szCs w:val="24"/>
          <w:highlight w:val="lightGray"/>
        </w:rPr>
        <w:t> </w:t>
      </w:r>
      <w:r w:rsidRPr="000F337E" w:rsidR="0008581D">
        <w:rPr>
          <w:rFonts w:ascii="Times New Roman" w:hAnsi="Times New Roman"/>
          <w:sz w:val="24"/>
          <w:szCs w:val="24"/>
          <w:highlight w:val="lightGray"/>
        </w:rPr>
        <w:fldChar w:fldCharType="end"/>
      </w:r>
      <w:r w:rsidRPr="00B52C71" w:rsidR="0008581D">
        <w:rPr>
          <w:rFonts w:ascii="Times New Roman" w:hAnsi="Times New Roman"/>
          <w:color w:val="000000"/>
          <w:sz w:val="24"/>
          <w:szCs w:val="24"/>
        </w:rPr>
        <w:t>__</w:t>
      </w:r>
      <w:r w:rsidRPr="00B52C71">
        <w:rPr>
          <w:rFonts w:ascii="Times New Roman" w:hAnsi="Times New Roman"/>
          <w:sz w:val="24"/>
          <w:szCs w:val="24"/>
        </w:rPr>
        <w:t>, by each of the entities named as a Guarantor on Schedule “</w:t>
      </w:r>
      <w:r w:rsidRPr="00B52C71" w:rsidR="00C6473E">
        <w:rPr>
          <w:rFonts w:ascii="Times New Roman" w:hAnsi="Times New Roman"/>
          <w:sz w:val="24"/>
          <w:szCs w:val="24"/>
        </w:rPr>
        <w:t>A</w:t>
      </w:r>
      <w:r w:rsidRPr="00B52C71">
        <w:rPr>
          <w:rFonts w:ascii="Times New Roman" w:hAnsi="Times New Roman"/>
          <w:sz w:val="24"/>
          <w:szCs w:val="24"/>
        </w:rPr>
        <w:t>” to this Guaranty and executing the signature page hereto (each, a “Guarantor” and collectively, the “</w:t>
      </w:r>
      <w:r w:rsidRPr="00B52C71">
        <w:rPr>
          <w:rFonts w:ascii="Times New Roman" w:hAnsi="Times New Roman"/>
          <w:b/>
          <w:bCs/>
          <w:sz w:val="24"/>
          <w:szCs w:val="24"/>
        </w:rPr>
        <w:t>Guarantors</w:t>
      </w:r>
      <w:r w:rsidRPr="00B52C71">
        <w:rPr>
          <w:rFonts w:ascii="Times New Roman" w:hAnsi="Times New Roman"/>
          <w:sz w:val="24"/>
          <w:szCs w:val="24"/>
        </w:rPr>
        <w:t xml:space="preserve">”), to and in favor of </w:t>
      </w:r>
      <w:r w:rsidRPr="00B52C71" w:rsidR="0008581D">
        <w:rPr>
          <w:rFonts w:ascii="Times New Roman" w:hAnsi="Times New Roman"/>
          <w:color w:val="000000"/>
          <w:sz w:val="24"/>
          <w:szCs w:val="24"/>
        </w:rPr>
        <w:t>__</w:t>
      </w:r>
      <w:r w:rsidRPr="000F337E" w:rsidR="0008581D">
        <w:rPr>
          <w:rFonts w:ascii="Times New Roman" w:hAnsi="Times New Roman"/>
          <w:sz w:val="24"/>
          <w:szCs w:val="24"/>
          <w:highlight w:val="lightGray"/>
        </w:rPr>
        <w:fldChar w:fldCharType="begin">
          <w:ffData>
            <w:name w:val="Text1"/>
            <w:enabled/>
            <w:calcOnExit w:val="0"/>
            <w:textInput/>
          </w:ffData>
        </w:fldChar>
      </w:r>
      <w:r w:rsidRPr="000F337E" w:rsidR="0008581D">
        <w:rPr>
          <w:rFonts w:ascii="Times New Roman" w:hAnsi="Times New Roman"/>
          <w:sz w:val="24"/>
          <w:szCs w:val="24"/>
          <w:highlight w:val="lightGray"/>
        </w:rPr>
        <w:instrText xml:space="preserve"> FORMTEXT </w:instrText>
      </w:r>
      <w:r w:rsidRPr="000F337E" w:rsidR="0008581D">
        <w:rPr>
          <w:rFonts w:ascii="Times New Roman" w:hAnsi="Times New Roman"/>
          <w:sz w:val="24"/>
          <w:szCs w:val="24"/>
          <w:highlight w:val="lightGray"/>
        </w:rPr>
      </w:r>
      <w:r w:rsidRPr="000F337E" w:rsidR="0008581D">
        <w:rPr>
          <w:rFonts w:ascii="Times New Roman" w:hAnsi="Times New Roman"/>
          <w:sz w:val="24"/>
          <w:szCs w:val="24"/>
          <w:highlight w:val="lightGray"/>
        </w:rPr>
        <w:fldChar w:fldCharType="separate"/>
      </w:r>
      <w:r w:rsidRPr="000F337E" w:rsidR="0008581D">
        <w:rPr>
          <w:rFonts w:ascii="Times New Roman" w:hAnsi="Times New Roman"/>
          <w:noProof/>
          <w:sz w:val="24"/>
          <w:szCs w:val="24"/>
          <w:highlight w:val="lightGray"/>
        </w:rPr>
        <w:t> </w:t>
      </w:r>
      <w:r w:rsidRPr="000F337E" w:rsidR="0008581D">
        <w:rPr>
          <w:rFonts w:ascii="Times New Roman" w:hAnsi="Times New Roman"/>
          <w:noProof/>
          <w:sz w:val="24"/>
          <w:szCs w:val="24"/>
          <w:highlight w:val="lightGray"/>
        </w:rPr>
        <w:t> </w:t>
      </w:r>
      <w:r w:rsidRPr="000F337E" w:rsidR="0008581D">
        <w:rPr>
          <w:rFonts w:ascii="Times New Roman" w:hAnsi="Times New Roman"/>
          <w:noProof/>
          <w:sz w:val="24"/>
          <w:szCs w:val="24"/>
          <w:highlight w:val="lightGray"/>
        </w:rPr>
        <w:t> </w:t>
      </w:r>
      <w:r w:rsidRPr="000F337E" w:rsidR="0008581D">
        <w:rPr>
          <w:rFonts w:ascii="Times New Roman" w:hAnsi="Times New Roman"/>
          <w:noProof/>
          <w:sz w:val="24"/>
          <w:szCs w:val="24"/>
          <w:highlight w:val="lightGray"/>
        </w:rPr>
        <w:t> </w:t>
      </w:r>
      <w:r w:rsidRPr="000F337E" w:rsidR="0008581D">
        <w:rPr>
          <w:rFonts w:ascii="Times New Roman" w:hAnsi="Times New Roman"/>
          <w:noProof/>
          <w:sz w:val="24"/>
          <w:szCs w:val="24"/>
          <w:highlight w:val="lightGray"/>
        </w:rPr>
        <w:t> </w:t>
      </w:r>
      <w:r w:rsidRPr="000F337E" w:rsidR="0008581D">
        <w:rPr>
          <w:rFonts w:ascii="Times New Roman" w:hAnsi="Times New Roman"/>
          <w:sz w:val="24"/>
          <w:szCs w:val="24"/>
          <w:highlight w:val="lightGray"/>
        </w:rPr>
        <w:fldChar w:fldCharType="end"/>
      </w:r>
      <w:r w:rsidRPr="00B52C71" w:rsidR="0008581D">
        <w:rPr>
          <w:rFonts w:ascii="Times New Roman" w:hAnsi="Times New Roman"/>
          <w:color w:val="000000"/>
          <w:sz w:val="24"/>
          <w:szCs w:val="24"/>
        </w:rPr>
        <w:t>__</w:t>
      </w:r>
      <w:r w:rsidRPr="00B52C71">
        <w:rPr>
          <w:rFonts w:ascii="Times New Roman" w:hAnsi="Times New Roman"/>
          <w:sz w:val="24"/>
          <w:szCs w:val="24"/>
        </w:rPr>
        <w:t xml:space="preserve">, a </w:t>
      </w:r>
      <w:r w:rsidRPr="00B52C71" w:rsidR="0008581D">
        <w:rPr>
          <w:rFonts w:ascii="Times New Roman" w:hAnsi="Times New Roman"/>
          <w:color w:val="000000"/>
          <w:sz w:val="24"/>
          <w:szCs w:val="24"/>
        </w:rPr>
        <w:t>__</w:t>
      </w:r>
      <w:r w:rsidRPr="000F337E" w:rsidR="0008581D">
        <w:rPr>
          <w:rFonts w:ascii="Times New Roman" w:hAnsi="Times New Roman"/>
          <w:sz w:val="24"/>
          <w:szCs w:val="24"/>
          <w:highlight w:val="lightGray"/>
        </w:rPr>
        <w:fldChar w:fldCharType="begin">
          <w:ffData>
            <w:name w:val="Text1"/>
            <w:enabled/>
            <w:calcOnExit w:val="0"/>
            <w:textInput/>
          </w:ffData>
        </w:fldChar>
      </w:r>
      <w:r w:rsidRPr="000F337E" w:rsidR="0008581D">
        <w:rPr>
          <w:rFonts w:ascii="Times New Roman" w:hAnsi="Times New Roman"/>
          <w:sz w:val="24"/>
          <w:szCs w:val="24"/>
          <w:highlight w:val="lightGray"/>
        </w:rPr>
        <w:instrText xml:space="preserve"> FORMTEXT </w:instrText>
      </w:r>
      <w:r w:rsidRPr="000F337E" w:rsidR="0008581D">
        <w:rPr>
          <w:rFonts w:ascii="Times New Roman" w:hAnsi="Times New Roman"/>
          <w:sz w:val="24"/>
          <w:szCs w:val="24"/>
          <w:highlight w:val="lightGray"/>
        </w:rPr>
      </w:r>
      <w:r w:rsidRPr="000F337E" w:rsidR="0008581D">
        <w:rPr>
          <w:rFonts w:ascii="Times New Roman" w:hAnsi="Times New Roman"/>
          <w:sz w:val="24"/>
          <w:szCs w:val="24"/>
          <w:highlight w:val="lightGray"/>
        </w:rPr>
        <w:fldChar w:fldCharType="separate"/>
      </w:r>
      <w:r w:rsidRPr="000F337E" w:rsidR="0008581D">
        <w:rPr>
          <w:rFonts w:ascii="Times New Roman" w:hAnsi="Times New Roman"/>
          <w:noProof/>
          <w:sz w:val="24"/>
          <w:szCs w:val="24"/>
          <w:highlight w:val="lightGray"/>
        </w:rPr>
        <w:t> </w:t>
      </w:r>
      <w:r w:rsidRPr="000F337E" w:rsidR="0008581D">
        <w:rPr>
          <w:rFonts w:ascii="Times New Roman" w:hAnsi="Times New Roman"/>
          <w:noProof/>
          <w:sz w:val="24"/>
          <w:szCs w:val="24"/>
          <w:highlight w:val="lightGray"/>
        </w:rPr>
        <w:t> </w:t>
      </w:r>
      <w:r w:rsidRPr="000F337E" w:rsidR="0008581D">
        <w:rPr>
          <w:rFonts w:ascii="Times New Roman" w:hAnsi="Times New Roman"/>
          <w:noProof/>
          <w:sz w:val="24"/>
          <w:szCs w:val="24"/>
          <w:highlight w:val="lightGray"/>
        </w:rPr>
        <w:t> </w:t>
      </w:r>
      <w:r w:rsidRPr="000F337E" w:rsidR="0008581D">
        <w:rPr>
          <w:rFonts w:ascii="Times New Roman" w:hAnsi="Times New Roman"/>
          <w:noProof/>
          <w:sz w:val="24"/>
          <w:szCs w:val="24"/>
          <w:highlight w:val="lightGray"/>
        </w:rPr>
        <w:t> </w:t>
      </w:r>
      <w:r w:rsidRPr="000F337E" w:rsidR="0008581D">
        <w:rPr>
          <w:rFonts w:ascii="Times New Roman" w:hAnsi="Times New Roman"/>
          <w:noProof/>
          <w:sz w:val="24"/>
          <w:szCs w:val="24"/>
          <w:highlight w:val="lightGray"/>
        </w:rPr>
        <w:t> </w:t>
      </w:r>
      <w:r w:rsidRPr="000F337E" w:rsidR="0008581D">
        <w:rPr>
          <w:rFonts w:ascii="Times New Roman" w:hAnsi="Times New Roman"/>
          <w:sz w:val="24"/>
          <w:szCs w:val="24"/>
          <w:highlight w:val="lightGray"/>
        </w:rPr>
        <w:fldChar w:fldCharType="end"/>
      </w:r>
      <w:r w:rsidRPr="00B52C71" w:rsidR="0008581D">
        <w:rPr>
          <w:rFonts w:ascii="Times New Roman" w:hAnsi="Times New Roman"/>
          <w:color w:val="000000"/>
          <w:sz w:val="24"/>
          <w:szCs w:val="24"/>
        </w:rPr>
        <w:t>__ __</w:t>
      </w:r>
      <w:r w:rsidRPr="000F337E" w:rsidR="0008581D">
        <w:rPr>
          <w:rFonts w:ascii="Times New Roman" w:hAnsi="Times New Roman"/>
          <w:sz w:val="24"/>
          <w:szCs w:val="24"/>
          <w:highlight w:val="lightGray"/>
        </w:rPr>
        <w:fldChar w:fldCharType="begin">
          <w:ffData>
            <w:name w:val="Text1"/>
            <w:enabled/>
            <w:calcOnExit w:val="0"/>
            <w:textInput/>
          </w:ffData>
        </w:fldChar>
      </w:r>
      <w:r w:rsidRPr="000F337E" w:rsidR="0008581D">
        <w:rPr>
          <w:rFonts w:ascii="Times New Roman" w:hAnsi="Times New Roman"/>
          <w:sz w:val="24"/>
          <w:szCs w:val="24"/>
          <w:highlight w:val="lightGray"/>
        </w:rPr>
        <w:instrText xml:space="preserve"> FORMTEXT </w:instrText>
      </w:r>
      <w:r w:rsidRPr="000F337E" w:rsidR="0008581D">
        <w:rPr>
          <w:rFonts w:ascii="Times New Roman" w:hAnsi="Times New Roman"/>
          <w:sz w:val="24"/>
          <w:szCs w:val="24"/>
          <w:highlight w:val="lightGray"/>
        </w:rPr>
      </w:r>
      <w:r w:rsidRPr="000F337E" w:rsidR="0008581D">
        <w:rPr>
          <w:rFonts w:ascii="Times New Roman" w:hAnsi="Times New Roman"/>
          <w:sz w:val="24"/>
          <w:szCs w:val="24"/>
          <w:highlight w:val="lightGray"/>
        </w:rPr>
        <w:fldChar w:fldCharType="separate"/>
      </w:r>
      <w:r w:rsidRPr="000F337E" w:rsidR="0008581D">
        <w:rPr>
          <w:rFonts w:ascii="Times New Roman" w:hAnsi="Times New Roman"/>
          <w:noProof/>
          <w:sz w:val="24"/>
          <w:szCs w:val="24"/>
          <w:highlight w:val="lightGray"/>
        </w:rPr>
        <w:t> </w:t>
      </w:r>
      <w:r w:rsidRPr="000F337E" w:rsidR="0008581D">
        <w:rPr>
          <w:rFonts w:ascii="Times New Roman" w:hAnsi="Times New Roman"/>
          <w:noProof/>
          <w:sz w:val="24"/>
          <w:szCs w:val="24"/>
          <w:highlight w:val="lightGray"/>
        </w:rPr>
        <w:t> </w:t>
      </w:r>
      <w:r w:rsidRPr="000F337E" w:rsidR="0008581D">
        <w:rPr>
          <w:rFonts w:ascii="Times New Roman" w:hAnsi="Times New Roman"/>
          <w:noProof/>
          <w:sz w:val="24"/>
          <w:szCs w:val="24"/>
          <w:highlight w:val="lightGray"/>
        </w:rPr>
        <w:t> </w:t>
      </w:r>
      <w:r w:rsidRPr="000F337E" w:rsidR="0008581D">
        <w:rPr>
          <w:rFonts w:ascii="Times New Roman" w:hAnsi="Times New Roman"/>
          <w:noProof/>
          <w:sz w:val="24"/>
          <w:szCs w:val="24"/>
          <w:highlight w:val="lightGray"/>
        </w:rPr>
        <w:t> </w:t>
      </w:r>
      <w:r w:rsidRPr="000F337E" w:rsidR="0008581D">
        <w:rPr>
          <w:rFonts w:ascii="Times New Roman" w:hAnsi="Times New Roman"/>
          <w:noProof/>
          <w:sz w:val="24"/>
          <w:szCs w:val="24"/>
          <w:highlight w:val="lightGray"/>
        </w:rPr>
        <w:t> </w:t>
      </w:r>
      <w:r w:rsidRPr="000F337E" w:rsidR="0008581D">
        <w:rPr>
          <w:rFonts w:ascii="Times New Roman" w:hAnsi="Times New Roman"/>
          <w:sz w:val="24"/>
          <w:szCs w:val="24"/>
          <w:highlight w:val="lightGray"/>
        </w:rPr>
        <w:fldChar w:fldCharType="end"/>
      </w:r>
      <w:r w:rsidRPr="00B52C71" w:rsidR="0008581D">
        <w:rPr>
          <w:rFonts w:ascii="Times New Roman" w:hAnsi="Times New Roman"/>
          <w:color w:val="000000"/>
          <w:sz w:val="24"/>
          <w:szCs w:val="24"/>
        </w:rPr>
        <w:t>__</w:t>
      </w:r>
      <w:r w:rsidRPr="00B52C71">
        <w:rPr>
          <w:rFonts w:ascii="Times New Roman" w:hAnsi="Times New Roman"/>
          <w:sz w:val="24"/>
          <w:szCs w:val="24"/>
        </w:rPr>
        <w:t xml:space="preserve"> (“</w:t>
      </w:r>
      <w:r w:rsidRPr="00B52C71" w:rsidR="00B717DD">
        <w:rPr>
          <w:rFonts w:ascii="Times New Roman" w:hAnsi="Times New Roman"/>
          <w:b/>
          <w:sz w:val="24"/>
          <w:szCs w:val="24"/>
        </w:rPr>
        <w:t>Affiliated</w:t>
      </w:r>
      <w:r w:rsidRPr="00B52C71" w:rsidR="00213450">
        <w:rPr>
          <w:rFonts w:ascii="Times New Roman" w:hAnsi="Times New Roman"/>
          <w:sz w:val="24"/>
          <w:szCs w:val="24"/>
        </w:rPr>
        <w:t xml:space="preserve"> </w:t>
      </w:r>
      <w:r w:rsidRPr="00B52C71" w:rsidR="00213450">
        <w:rPr>
          <w:rFonts w:ascii="Times New Roman" w:hAnsi="Times New Roman"/>
          <w:b/>
          <w:bCs/>
          <w:sz w:val="24"/>
          <w:szCs w:val="24"/>
        </w:rPr>
        <w:t>Sublandlord</w:t>
      </w:r>
      <w:r w:rsidRPr="00B52C71">
        <w:rPr>
          <w:rFonts w:ascii="Times New Roman" w:hAnsi="Times New Roman"/>
          <w:sz w:val="24"/>
          <w:szCs w:val="24"/>
        </w:rPr>
        <w:t xml:space="preserve">”) </w:t>
      </w:r>
      <w:r w:rsidRPr="00B52C71" w:rsidR="00840495">
        <w:rPr>
          <w:rFonts w:ascii="Times New Roman" w:hAnsi="Times New Roman"/>
          <w:sz w:val="24"/>
          <w:szCs w:val="24"/>
        </w:rPr>
        <w:t>is made with respect to the following facts</w:t>
      </w:r>
      <w:r w:rsidRPr="00B52C71" w:rsidR="00C208A8">
        <w:rPr>
          <w:rFonts w:ascii="Times New Roman" w:hAnsi="Times New Roman"/>
          <w:sz w:val="24"/>
          <w:szCs w:val="24"/>
        </w:rPr>
        <w:t>:</w:t>
      </w:r>
    </w:p>
    <w:p w:rsidRPr="00B52C71" w:rsidR="005559BF" w:rsidP="009E0348" w:rsidRDefault="005559BF" w14:paraId="1BF1C93F" w14:textId="362ECB30">
      <w:pPr>
        <w:autoSpaceDE w:val="0"/>
        <w:autoSpaceDN w:val="0"/>
        <w:adjustRightInd w:val="0"/>
        <w:spacing w:after="0" w:line="240" w:lineRule="auto"/>
        <w:jc w:val="center"/>
        <w:rPr>
          <w:rFonts w:ascii="Times New Roman" w:hAnsi="Times New Roman"/>
          <w:b/>
          <w:bCs/>
          <w:sz w:val="24"/>
          <w:szCs w:val="24"/>
        </w:rPr>
      </w:pPr>
      <w:r w:rsidRPr="00B52C71">
        <w:rPr>
          <w:rFonts w:ascii="Times New Roman" w:hAnsi="Times New Roman"/>
          <w:b/>
          <w:bCs/>
          <w:sz w:val="24"/>
          <w:szCs w:val="24"/>
        </w:rPr>
        <w:t>RECITALS</w:t>
      </w:r>
      <w:r w:rsidR="009E0348">
        <w:rPr>
          <w:rFonts w:ascii="Times New Roman" w:hAnsi="Times New Roman"/>
          <w:b/>
          <w:bCs/>
          <w:sz w:val="24"/>
          <w:szCs w:val="24"/>
        </w:rPr>
        <w:t>:</w:t>
      </w:r>
    </w:p>
    <w:p w:rsidRPr="00B52C71" w:rsidR="00BF6631" w:rsidP="00B52C71" w:rsidRDefault="00BF6631" w14:paraId="25C238CD" w14:textId="77777777">
      <w:pPr>
        <w:autoSpaceDE w:val="0"/>
        <w:autoSpaceDN w:val="0"/>
        <w:adjustRightInd w:val="0"/>
        <w:spacing w:after="0" w:line="240" w:lineRule="auto"/>
        <w:rPr>
          <w:rFonts w:ascii="Times New Roman" w:hAnsi="Times New Roman"/>
          <w:b/>
          <w:bCs/>
          <w:sz w:val="24"/>
          <w:szCs w:val="24"/>
        </w:rPr>
      </w:pPr>
    </w:p>
    <w:p w:rsidRPr="00B52C71" w:rsidR="005559BF" w:rsidP="009E0348" w:rsidRDefault="005559BF" w14:paraId="2709CBD1" w14:textId="0A5BADD6">
      <w:pPr>
        <w:autoSpaceDE w:val="0"/>
        <w:autoSpaceDN w:val="0"/>
        <w:adjustRightInd w:val="0"/>
        <w:spacing w:after="240" w:line="240" w:lineRule="auto"/>
        <w:rPr>
          <w:rFonts w:ascii="Times New Roman" w:hAnsi="Times New Roman"/>
          <w:sz w:val="24"/>
          <w:szCs w:val="24"/>
        </w:rPr>
      </w:pPr>
      <w:r w:rsidRPr="00B52C71">
        <w:rPr>
          <w:rFonts w:ascii="Times New Roman" w:hAnsi="Times New Roman"/>
          <w:sz w:val="24"/>
          <w:szCs w:val="24"/>
        </w:rPr>
        <w:t xml:space="preserve">A. </w:t>
      </w:r>
      <w:r w:rsidRPr="00B52C71">
        <w:rPr>
          <w:rFonts w:ascii="Times New Roman" w:hAnsi="Times New Roman"/>
          <w:sz w:val="24"/>
          <w:szCs w:val="24"/>
        </w:rPr>
        <w:tab/>
        <w:t xml:space="preserve">WHEREAS, </w:t>
      </w:r>
      <w:r w:rsidRPr="00B52C71" w:rsidR="00B717DD">
        <w:rPr>
          <w:rFonts w:ascii="Times New Roman" w:hAnsi="Times New Roman"/>
          <w:sz w:val="24"/>
          <w:szCs w:val="24"/>
        </w:rPr>
        <w:t>Affiliated</w:t>
      </w:r>
      <w:r w:rsidRPr="00B52C71" w:rsidR="00213450">
        <w:rPr>
          <w:rFonts w:ascii="Times New Roman" w:hAnsi="Times New Roman"/>
          <w:sz w:val="24"/>
          <w:szCs w:val="24"/>
        </w:rPr>
        <w:t xml:space="preserve"> Sublandlord</w:t>
      </w:r>
      <w:r w:rsidRPr="00B52C71">
        <w:rPr>
          <w:rFonts w:ascii="Times New Roman" w:hAnsi="Times New Roman"/>
          <w:sz w:val="24"/>
          <w:szCs w:val="24"/>
        </w:rPr>
        <w:t xml:space="preserve"> is the tenant under that certain </w:t>
      </w:r>
      <w:r w:rsidRPr="00B52C71" w:rsidR="0008581D">
        <w:rPr>
          <w:rFonts w:ascii="Times New Roman" w:hAnsi="Times New Roman"/>
          <w:color w:val="000000"/>
          <w:sz w:val="24"/>
          <w:szCs w:val="24"/>
        </w:rPr>
        <w:t>__</w:t>
      </w:r>
      <w:r w:rsidRPr="000F337E" w:rsidR="0008581D">
        <w:rPr>
          <w:rFonts w:ascii="Times New Roman" w:hAnsi="Times New Roman"/>
          <w:sz w:val="24"/>
          <w:szCs w:val="24"/>
          <w:highlight w:val="lightGray"/>
        </w:rPr>
        <w:fldChar w:fldCharType="begin">
          <w:ffData>
            <w:name w:val="Text1"/>
            <w:enabled/>
            <w:calcOnExit w:val="0"/>
            <w:textInput/>
          </w:ffData>
        </w:fldChar>
      </w:r>
      <w:r w:rsidRPr="000F337E" w:rsidR="0008581D">
        <w:rPr>
          <w:rFonts w:ascii="Times New Roman" w:hAnsi="Times New Roman"/>
          <w:sz w:val="24"/>
          <w:szCs w:val="24"/>
          <w:highlight w:val="lightGray"/>
        </w:rPr>
        <w:instrText xml:space="preserve"> FORMTEXT </w:instrText>
      </w:r>
      <w:r w:rsidRPr="000F337E" w:rsidR="0008581D">
        <w:rPr>
          <w:rFonts w:ascii="Times New Roman" w:hAnsi="Times New Roman"/>
          <w:sz w:val="24"/>
          <w:szCs w:val="24"/>
          <w:highlight w:val="lightGray"/>
        </w:rPr>
      </w:r>
      <w:r w:rsidRPr="000F337E" w:rsidR="0008581D">
        <w:rPr>
          <w:rFonts w:ascii="Times New Roman" w:hAnsi="Times New Roman"/>
          <w:sz w:val="24"/>
          <w:szCs w:val="24"/>
          <w:highlight w:val="lightGray"/>
        </w:rPr>
        <w:fldChar w:fldCharType="separate"/>
      </w:r>
      <w:r w:rsidRPr="000F337E" w:rsidR="0008581D">
        <w:rPr>
          <w:rFonts w:ascii="Times New Roman" w:hAnsi="Times New Roman"/>
          <w:noProof/>
          <w:sz w:val="24"/>
          <w:szCs w:val="24"/>
          <w:highlight w:val="lightGray"/>
        </w:rPr>
        <w:t> </w:t>
      </w:r>
      <w:r w:rsidRPr="000F337E" w:rsidR="0008581D">
        <w:rPr>
          <w:rFonts w:ascii="Times New Roman" w:hAnsi="Times New Roman"/>
          <w:noProof/>
          <w:sz w:val="24"/>
          <w:szCs w:val="24"/>
          <w:highlight w:val="lightGray"/>
        </w:rPr>
        <w:t> </w:t>
      </w:r>
      <w:r w:rsidRPr="000F337E" w:rsidR="0008581D">
        <w:rPr>
          <w:rFonts w:ascii="Times New Roman" w:hAnsi="Times New Roman"/>
          <w:noProof/>
          <w:sz w:val="24"/>
          <w:szCs w:val="24"/>
          <w:highlight w:val="lightGray"/>
        </w:rPr>
        <w:t> </w:t>
      </w:r>
      <w:r w:rsidRPr="000F337E" w:rsidR="0008581D">
        <w:rPr>
          <w:rFonts w:ascii="Times New Roman" w:hAnsi="Times New Roman"/>
          <w:noProof/>
          <w:sz w:val="24"/>
          <w:szCs w:val="24"/>
          <w:highlight w:val="lightGray"/>
        </w:rPr>
        <w:t> </w:t>
      </w:r>
      <w:r w:rsidRPr="000F337E" w:rsidR="0008581D">
        <w:rPr>
          <w:rFonts w:ascii="Times New Roman" w:hAnsi="Times New Roman"/>
          <w:noProof/>
          <w:sz w:val="24"/>
          <w:szCs w:val="24"/>
          <w:highlight w:val="lightGray"/>
        </w:rPr>
        <w:t> </w:t>
      </w:r>
      <w:r w:rsidRPr="000F337E" w:rsidR="0008581D">
        <w:rPr>
          <w:rFonts w:ascii="Times New Roman" w:hAnsi="Times New Roman"/>
          <w:sz w:val="24"/>
          <w:szCs w:val="24"/>
          <w:highlight w:val="lightGray"/>
        </w:rPr>
        <w:fldChar w:fldCharType="end"/>
      </w:r>
      <w:r w:rsidRPr="00B52C71" w:rsidR="0008581D">
        <w:rPr>
          <w:rFonts w:ascii="Times New Roman" w:hAnsi="Times New Roman"/>
          <w:color w:val="000000"/>
          <w:sz w:val="24"/>
          <w:szCs w:val="24"/>
        </w:rPr>
        <w:t>__</w:t>
      </w:r>
      <w:r w:rsidRPr="00B52C71">
        <w:rPr>
          <w:rFonts w:ascii="Times New Roman" w:hAnsi="Times New Roman"/>
          <w:sz w:val="24"/>
          <w:szCs w:val="24"/>
        </w:rPr>
        <w:t xml:space="preserve">, dated </w:t>
      </w:r>
      <w:r w:rsidRPr="00B52C71" w:rsidR="001E7143">
        <w:rPr>
          <w:rFonts w:ascii="Times New Roman" w:hAnsi="Times New Roman"/>
          <w:sz w:val="24"/>
          <w:szCs w:val="24"/>
        </w:rPr>
        <w:t xml:space="preserve">as of </w:t>
      </w:r>
      <w:r w:rsidRPr="00B52C71" w:rsidR="0008581D">
        <w:rPr>
          <w:rFonts w:ascii="Times New Roman" w:hAnsi="Times New Roman"/>
          <w:color w:val="000000"/>
          <w:sz w:val="24"/>
          <w:szCs w:val="24"/>
        </w:rPr>
        <w:t>__</w:t>
      </w:r>
      <w:r w:rsidRPr="000F337E" w:rsidR="0008581D">
        <w:rPr>
          <w:rFonts w:ascii="Times New Roman" w:hAnsi="Times New Roman"/>
          <w:sz w:val="24"/>
          <w:szCs w:val="24"/>
          <w:highlight w:val="lightGray"/>
        </w:rPr>
        <w:fldChar w:fldCharType="begin">
          <w:ffData>
            <w:name w:val="Text1"/>
            <w:enabled/>
            <w:calcOnExit w:val="0"/>
            <w:textInput/>
          </w:ffData>
        </w:fldChar>
      </w:r>
      <w:r w:rsidRPr="000F337E" w:rsidR="0008581D">
        <w:rPr>
          <w:rFonts w:ascii="Times New Roman" w:hAnsi="Times New Roman"/>
          <w:sz w:val="24"/>
          <w:szCs w:val="24"/>
          <w:highlight w:val="lightGray"/>
        </w:rPr>
        <w:instrText xml:space="preserve"> FORMTEXT </w:instrText>
      </w:r>
      <w:r w:rsidRPr="000F337E" w:rsidR="0008581D">
        <w:rPr>
          <w:rFonts w:ascii="Times New Roman" w:hAnsi="Times New Roman"/>
          <w:sz w:val="24"/>
          <w:szCs w:val="24"/>
          <w:highlight w:val="lightGray"/>
        </w:rPr>
      </w:r>
      <w:r w:rsidRPr="000F337E" w:rsidR="0008581D">
        <w:rPr>
          <w:rFonts w:ascii="Times New Roman" w:hAnsi="Times New Roman"/>
          <w:sz w:val="24"/>
          <w:szCs w:val="24"/>
          <w:highlight w:val="lightGray"/>
        </w:rPr>
        <w:fldChar w:fldCharType="separate"/>
      </w:r>
      <w:r w:rsidRPr="000F337E" w:rsidR="0008581D">
        <w:rPr>
          <w:rFonts w:ascii="Times New Roman" w:hAnsi="Times New Roman"/>
          <w:noProof/>
          <w:sz w:val="24"/>
          <w:szCs w:val="24"/>
          <w:highlight w:val="lightGray"/>
        </w:rPr>
        <w:t> </w:t>
      </w:r>
      <w:r w:rsidRPr="000F337E" w:rsidR="0008581D">
        <w:rPr>
          <w:rFonts w:ascii="Times New Roman" w:hAnsi="Times New Roman"/>
          <w:noProof/>
          <w:sz w:val="24"/>
          <w:szCs w:val="24"/>
          <w:highlight w:val="lightGray"/>
        </w:rPr>
        <w:t> </w:t>
      </w:r>
      <w:r w:rsidRPr="000F337E" w:rsidR="0008581D">
        <w:rPr>
          <w:rFonts w:ascii="Times New Roman" w:hAnsi="Times New Roman"/>
          <w:noProof/>
          <w:sz w:val="24"/>
          <w:szCs w:val="24"/>
          <w:highlight w:val="lightGray"/>
        </w:rPr>
        <w:t> </w:t>
      </w:r>
      <w:r w:rsidRPr="000F337E" w:rsidR="0008581D">
        <w:rPr>
          <w:rFonts w:ascii="Times New Roman" w:hAnsi="Times New Roman"/>
          <w:noProof/>
          <w:sz w:val="24"/>
          <w:szCs w:val="24"/>
          <w:highlight w:val="lightGray"/>
        </w:rPr>
        <w:t> </w:t>
      </w:r>
      <w:r w:rsidRPr="000F337E" w:rsidR="0008581D">
        <w:rPr>
          <w:rFonts w:ascii="Times New Roman" w:hAnsi="Times New Roman"/>
          <w:noProof/>
          <w:sz w:val="24"/>
          <w:szCs w:val="24"/>
          <w:highlight w:val="lightGray"/>
        </w:rPr>
        <w:t> </w:t>
      </w:r>
      <w:r w:rsidRPr="000F337E" w:rsidR="0008581D">
        <w:rPr>
          <w:rFonts w:ascii="Times New Roman" w:hAnsi="Times New Roman"/>
          <w:sz w:val="24"/>
          <w:szCs w:val="24"/>
          <w:highlight w:val="lightGray"/>
        </w:rPr>
        <w:fldChar w:fldCharType="end"/>
      </w:r>
      <w:r w:rsidRPr="00B52C71" w:rsidR="0008581D">
        <w:rPr>
          <w:rFonts w:ascii="Times New Roman" w:hAnsi="Times New Roman"/>
          <w:color w:val="000000"/>
          <w:sz w:val="24"/>
          <w:szCs w:val="24"/>
        </w:rPr>
        <w:t>__</w:t>
      </w:r>
      <w:r w:rsidRPr="00B52C71" w:rsidR="00213450">
        <w:rPr>
          <w:rFonts w:ascii="Times New Roman" w:hAnsi="Times New Roman"/>
          <w:sz w:val="24"/>
          <w:szCs w:val="24"/>
        </w:rPr>
        <w:t xml:space="preserve"> </w:t>
      </w:r>
      <w:r w:rsidRPr="00B52C71">
        <w:rPr>
          <w:rFonts w:ascii="Times New Roman" w:hAnsi="Times New Roman"/>
          <w:sz w:val="24"/>
          <w:szCs w:val="24"/>
        </w:rPr>
        <w:t>(the “</w:t>
      </w:r>
      <w:r w:rsidRPr="00B52C71" w:rsidR="00B717DD">
        <w:rPr>
          <w:rFonts w:ascii="Times New Roman" w:hAnsi="Times New Roman"/>
          <w:b/>
          <w:sz w:val="24"/>
          <w:szCs w:val="24"/>
        </w:rPr>
        <w:t>Affiliated</w:t>
      </w:r>
      <w:r w:rsidRPr="00B52C71" w:rsidR="0008581D">
        <w:rPr>
          <w:rFonts w:ascii="Times New Roman" w:hAnsi="Times New Roman"/>
          <w:sz w:val="24"/>
          <w:szCs w:val="24"/>
        </w:rPr>
        <w:t xml:space="preserve"> </w:t>
      </w:r>
      <w:r w:rsidRPr="00B52C71">
        <w:rPr>
          <w:rFonts w:ascii="Times New Roman" w:hAnsi="Times New Roman"/>
          <w:b/>
          <w:bCs/>
          <w:sz w:val="24"/>
          <w:szCs w:val="24"/>
        </w:rPr>
        <w:t>Master Lease</w:t>
      </w:r>
      <w:r w:rsidRPr="00B52C71">
        <w:rPr>
          <w:rFonts w:ascii="Times New Roman" w:hAnsi="Times New Roman"/>
          <w:sz w:val="24"/>
          <w:szCs w:val="24"/>
        </w:rPr>
        <w:t xml:space="preserve">”), pursuant to which </w:t>
      </w:r>
      <w:r w:rsidRPr="00B52C71" w:rsidR="00B717DD">
        <w:rPr>
          <w:rFonts w:ascii="Times New Roman" w:hAnsi="Times New Roman"/>
          <w:sz w:val="24"/>
          <w:szCs w:val="24"/>
        </w:rPr>
        <w:t>Affiliated</w:t>
      </w:r>
      <w:r w:rsidRPr="00B52C71" w:rsidR="00213450">
        <w:rPr>
          <w:rFonts w:ascii="Times New Roman" w:hAnsi="Times New Roman"/>
          <w:sz w:val="24"/>
          <w:szCs w:val="24"/>
        </w:rPr>
        <w:t xml:space="preserve"> Sublandlord</w:t>
      </w:r>
      <w:r w:rsidRPr="00B52C71">
        <w:rPr>
          <w:rFonts w:ascii="Times New Roman" w:hAnsi="Times New Roman"/>
          <w:sz w:val="24"/>
          <w:szCs w:val="24"/>
        </w:rPr>
        <w:t xml:space="preserve"> leases </w:t>
      </w:r>
      <w:r w:rsidRPr="00B52C71" w:rsidR="0008581D">
        <w:rPr>
          <w:rFonts w:ascii="Times New Roman" w:hAnsi="Times New Roman"/>
          <w:sz w:val="24"/>
          <w:szCs w:val="24"/>
        </w:rPr>
        <w:t>[</w:t>
      </w:r>
      <w:r w:rsidRPr="00B52C71">
        <w:rPr>
          <w:rFonts w:ascii="Times New Roman" w:hAnsi="Times New Roman"/>
          <w:sz w:val="24"/>
          <w:szCs w:val="24"/>
        </w:rPr>
        <w:t>skilled nursing</w:t>
      </w:r>
      <w:r w:rsidRPr="00B52C71" w:rsidR="0008581D">
        <w:rPr>
          <w:rFonts w:ascii="Times New Roman" w:hAnsi="Times New Roman"/>
          <w:sz w:val="24"/>
          <w:szCs w:val="24"/>
        </w:rPr>
        <w:t xml:space="preserve"> facilities/</w:t>
      </w:r>
      <w:r w:rsidRPr="00B52C71">
        <w:rPr>
          <w:rFonts w:ascii="Times New Roman" w:hAnsi="Times New Roman"/>
          <w:sz w:val="24"/>
          <w:szCs w:val="24"/>
        </w:rPr>
        <w:t>assisted living facilities</w:t>
      </w:r>
      <w:r w:rsidRPr="00B52C71" w:rsidR="0008581D">
        <w:rPr>
          <w:rFonts w:ascii="Times New Roman" w:hAnsi="Times New Roman"/>
          <w:sz w:val="24"/>
          <w:szCs w:val="24"/>
        </w:rPr>
        <w:t>/</w:t>
      </w:r>
      <w:r w:rsidRPr="00B52C71" w:rsidR="00802107">
        <w:rPr>
          <w:rFonts w:ascii="Times New Roman" w:hAnsi="Times New Roman"/>
          <w:sz w:val="24"/>
          <w:szCs w:val="24"/>
        </w:rPr>
        <w:t>board and care homes</w:t>
      </w:r>
      <w:r w:rsidRPr="00B52C71" w:rsidR="0008581D">
        <w:rPr>
          <w:rFonts w:ascii="Times New Roman" w:hAnsi="Times New Roman"/>
          <w:sz w:val="24"/>
          <w:szCs w:val="24"/>
        </w:rPr>
        <w:t>]</w:t>
      </w:r>
      <w:r w:rsidRPr="00B52C71">
        <w:rPr>
          <w:rFonts w:ascii="Times New Roman" w:hAnsi="Times New Roman"/>
          <w:sz w:val="24"/>
          <w:szCs w:val="24"/>
        </w:rPr>
        <w:t xml:space="preserve"> from </w:t>
      </w:r>
      <w:r w:rsidRPr="00B52C71" w:rsidR="00C74C56">
        <w:rPr>
          <w:rFonts w:ascii="Times New Roman" w:hAnsi="Times New Roman"/>
          <w:sz w:val="24"/>
          <w:szCs w:val="24"/>
        </w:rPr>
        <w:t xml:space="preserve">each of the </w:t>
      </w:r>
      <w:r w:rsidRPr="00B52C71">
        <w:rPr>
          <w:rFonts w:ascii="Times New Roman" w:hAnsi="Times New Roman"/>
          <w:sz w:val="24"/>
          <w:szCs w:val="24"/>
        </w:rPr>
        <w:t xml:space="preserve">entities </w:t>
      </w:r>
      <w:r w:rsidRPr="00B52C71" w:rsidR="00C74C56">
        <w:rPr>
          <w:rFonts w:ascii="Times New Roman" w:hAnsi="Times New Roman"/>
          <w:sz w:val="24"/>
          <w:szCs w:val="24"/>
        </w:rPr>
        <w:t xml:space="preserve">identified as </w:t>
      </w:r>
      <w:r w:rsidRPr="00B52C71" w:rsidR="00C208A8">
        <w:rPr>
          <w:rFonts w:ascii="Times New Roman" w:hAnsi="Times New Roman"/>
          <w:sz w:val="24"/>
          <w:szCs w:val="24"/>
        </w:rPr>
        <w:t xml:space="preserve">an </w:t>
      </w:r>
      <w:r w:rsidRPr="00B52C71" w:rsidR="00B717DD">
        <w:rPr>
          <w:rFonts w:ascii="Times New Roman" w:hAnsi="Times New Roman"/>
          <w:sz w:val="24"/>
          <w:szCs w:val="24"/>
        </w:rPr>
        <w:t>Affiliated</w:t>
      </w:r>
      <w:r w:rsidRPr="00B52C71" w:rsidR="00C74C56">
        <w:rPr>
          <w:rFonts w:ascii="Times New Roman" w:hAnsi="Times New Roman"/>
          <w:sz w:val="24"/>
          <w:szCs w:val="24"/>
        </w:rPr>
        <w:t xml:space="preserve"> Facility Landlord </w:t>
      </w:r>
      <w:r w:rsidRPr="00B52C71">
        <w:rPr>
          <w:rFonts w:ascii="Times New Roman" w:hAnsi="Times New Roman"/>
          <w:sz w:val="24"/>
          <w:szCs w:val="24"/>
        </w:rPr>
        <w:t>on Schedule “</w:t>
      </w:r>
      <w:r w:rsidRPr="00B52C71" w:rsidR="00C6473E">
        <w:rPr>
          <w:rFonts w:ascii="Times New Roman" w:hAnsi="Times New Roman"/>
          <w:sz w:val="24"/>
          <w:szCs w:val="24"/>
        </w:rPr>
        <w:t>B</w:t>
      </w:r>
      <w:r w:rsidRPr="00B52C71">
        <w:rPr>
          <w:rFonts w:ascii="Times New Roman" w:hAnsi="Times New Roman"/>
          <w:sz w:val="24"/>
          <w:szCs w:val="24"/>
        </w:rPr>
        <w:t>” attached hereto and incorporated herein (collectively, the “</w:t>
      </w:r>
      <w:r w:rsidRPr="00B52C71" w:rsidR="00B717DD">
        <w:rPr>
          <w:rFonts w:ascii="Times New Roman" w:hAnsi="Times New Roman"/>
          <w:b/>
          <w:bCs/>
          <w:sz w:val="24"/>
          <w:szCs w:val="24"/>
        </w:rPr>
        <w:t>Affiliated</w:t>
      </w:r>
      <w:r w:rsidRPr="00B52C71" w:rsidR="00FC1083">
        <w:rPr>
          <w:rFonts w:ascii="Times New Roman" w:hAnsi="Times New Roman"/>
          <w:b/>
          <w:bCs/>
          <w:sz w:val="24"/>
          <w:szCs w:val="24"/>
        </w:rPr>
        <w:t xml:space="preserve"> Landlord</w:t>
      </w:r>
      <w:r w:rsidRPr="00B52C71">
        <w:rPr>
          <w:rFonts w:ascii="Times New Roman" w:hAnsi="Times New Roman"/>
          <w:sz w:val="24"/>
          <w:szCs w:val="24"/>
        </w:rPr>
        <w:t>” and individually, a</w:t>
      </w:r>
      <w:r w:rsidRPr="00B52C71" w:rsidR="0008581D">
        <w:rPr>
          <w:rFonts w:ascii="Times New Roman" w:hAnsi="Times New Roman"/>
          <w:sz w:val="24"/>
          <w:szCs w:val="24"/>
        </w:rPr>
        <w:t>n</w:t>
      </w:r>
      <w:r w:rsidRPr="00B52C71">
        <w:rPr>
          <w:rFonts w:ascii="Times New Roman" w:hAnsi="Times New Roman"/>
          <w:sz w:val="24"/>
          <w:szCs w:val="24"/>
        </w:rPr>
        <w:t xml:space="preserve"> “</w:t>
      </w:r>
      <w:r w:rsidRPr="00B52C71" w:rsidR="00B717DD">
        <w:rPr>
          <w:rFonts w:ascii="Times New Roman" w:hAnsi="Times New Roman"/>
          <w:b/>
          <w:bCs/>
          <w:sz w:val="24"/>
          <w:szCs w:val="24"/>
        </w:rPr>
        <w:t>Affiliated</w:t>
      </w:r>
      <w:r w:rsidRPr="00B52C71" w:rsidR="00FC1083">
        <w:rPr>
          <w:rFonts w:ascii="Times New Roman" w:hAnsi="Times New Roman"/>
          <w:b/>
          <w:bCs/>
          <w:sz w:val="24"/>
          <w:szCs w:val="24"/>
        </w:rPr>
        <w:t xml:space="preserve"> Facility Landlord</w:t>
      </w:r>
      <w:r w:rsidRPr="00B52C71">
        <w:rPr>
          <w:rFonts w:ascii="Times New Roman" w:hAnsi="Times New Roman"/>
          <w:sz w:val="24"/>
          <w:szCs w:val="24"/>
        </w:rPr>
        <w:t xml:space="preserve">”); and </w:t>
      </w:r>
    </w:p>
    <w:p w:rsidRPr="00B52C71" w:rsidR="005559BF" w:rsidP="009E0348" w:rsidRDefault="005559BF" w14:paraId="3DDCE55F" w14:textId="77777777">
      <w:pPr>
        <w:autoSpaceDE w:val="0"/>
        <w:autoSpaceDN w:val="0"/>
        <w:adjustRightInd w:val="0"/>
        <w:spacing w:after="240" w:line="240" w:lineRule="auto"/>
        <w:rPr>
          <w:rFonts w:ascii="Times New Roman" w:hAnsi="Times New Roman"/>
          <w:sz w:val="24"/>
          <w:szCs w:val="24"/>
        </w:rPr>
      </w:pPr>
      <w:r w:rsidRPr="00B52C71">
        <w:rPr>
          <w:rFonts w:ascii="Times New Roman" w:hAnsi="Times New Roman"/>
          <w:sz w:val="24"/>
          <w:szCs w:val="24"/>
        </w:rPr>
        <w:t xml:space="preserve">B. </w:t>
      </w:r>
      <w:r w:rsidRPr="00B52C71">
        <w:rPr>
          <w:rFonts w:ascii="Times New Roman" w:hAnsi="Times New Roman"/>
          <w:sz w:val="24"/>
          <w:szCs w:val="24"/>
        </w:rPr>
        <w:tab/>
      </w:r>
      <w:proofErr w:type="gramStart"/>
      <w:r w:rsidRPr="00B52C71">
        <w:rPr>
          <w:rFonts w:ascii="Times New Roman" w:hAnsi="Times New Roman"/>
          <w:sz w:val="24"/>
          <w:szCs w:val="24"/>
        </w:rPr>
        <w:t>WHEREAS,</w:t>
      </w:r>
      <w:proofErr w:type="gramEnd"/>
      <w:r w:rsidRPr="00B52C71">
        <w:rPr>
          <w:rFonts w:ascii="Times New Roman" w:hAnsi="Times New Roman"/>
          <w:sz w:val="24"/>
          <w:szCs w:val="24"/>
        </w:rPr>
        <w:t xml:space="preserve"> the parties may in the future agree to add additional facilities to this Guaranty; and</w:t>
      </w:r>
    </w:p>
    <w:p w:rsidRPr="00B52C71" w:rsidR="005559BF" w:rsidP="009E0348" w:rsidRDefault="005559BF" w14:paraId="5E583C2F" w14:textId="77777777">
      <w:pPr>
        <w:autoSpaceDE w:val="0"/>
        <w:autoSpaceDN w:val="0"/>
        <w:adjustRightInd w:val="0"/>
        <w:spacing w:after="240" w:line="240" w:lineRule="auto"/>
        <w:rPr>
          <w:rFonts w:ascii="Times New Roman" w:hAnsi="Times New Roman"/>
          <w:sz w:val="24"/>
          <w:szCs w:val="24"/>
        </w:rPr>
      </w:pPr>
      <w:r w:rsidRPr="00B52C71">
        <w:rPr>
          <w:rFonts w:ascii="Times New Roman" w:hAnsi="Times New Roman"/>
          <w:sz w:val="24"/>
          <w:szCs w:val="24"/>
        </w:rPr>
        <w:t xml:space="preserve">C.  </w:t>
      </w:r>
      <w:r w:rsidRPr="00B52C71">
        <w:rPr>
          <w:rFonts w:ascii="Times New Roman" w:hAnsi="Times New Roman"/>
          <w:sz w:val="24"/>
          <w:szCs w:val="24"/>
        </w:rPr>
        <w:tab/>
        <w:t xml:space="preserve">WHEREAS, each of the </w:t>
      </w:r>
      <w:r w:rsidRPr="00B52C71" w:rsidR="000B7F15">
        <w:rPr>
          <w:rFonts w:ascii="Times New Roman" w:hAnsi="Times New Roman"/>
          <w:sz w:val="24"/>
          <w:szCs w:val="24"/>
        </w:rPr>
        <w:t xml:space="preserve">entities </w:t>
      </w:r>
      <w:r w:rsidRPr="00B52C71" w:rsidR="0012737F">
        <w:rPr>
          <w:rFonts w:ascii="Times New Roman" w:hAnsi="Times New Roman"/>
          <w:sz w:val="24"/>
          <w:szCs w:val="24"/>
        </w:rPr>
        <w:t xml:space="preserve">identified as </w:t>
      </w:r>
      <w:r w:rsidRPr="00B52C71" w:rsidR="00C208A8">
        <w:rPr>
          <w:rFonts w:ascii="Times New Roman" w:hAnsi="Times New Roman"/>
          <w:sz w:val="24"/>
          <w:szCs w:val="24"/>
        </w:rPr>
        <w:t xml:space="preserve">an </w:t>
      </w:r>
      <w:r w:rsidRPr="00B52C71" w:rsidR="00B717DD">
        <w:rPr>
          <w:rFonts w:ascii="Times New Roman" w:hAnsi="Times New Roman"/>
          <w:sz w:val="24"/>
          <w:szCs w:val="24"/>
        </w:rPr>
        <w:t>Affiliated</w:t>
      </w:r>
      <w:r w:rsidRPr="00B52C71" w:rsidR="0012737F">
        <w:rPr>
          <w:rFonts w:ascii="Times New Roman" w:hAnsi="Times New Roman"/>
          <w:sz w:val="24"/>
          <w:szCs w:val="24"/>
        </w:rPr>
        <w:t xml:space="preserve"> </w:t>
      </w:r>
      <w:r w:rsidRPr="00B52C71" w:rsidR="00CC403B">
        <w:rPr>
          <w:rFonts w:ascii="Times New Roman" w:hAnsi="Times New Roman"/>
          <w:sz w:val="24"/>
          <w:szCs w:val="24"/>
        </w:rPr>
        <w:t>Subtenant</w:t>
      </w:r>
      <w:r w:rsidRPr="00B52C71" w:rsidR="0012737F">
        <w:rPr>
          <w:rFonts w:ascii="Times New Roman" w:hAnsi="Times New Roman"/>
          <w:sz w:val="24"/>
          <w:szCs w:val="24"/>
        </w:rPr>
        <w:t xml:space="preserve"> </w:t>
      </w:r>
      <w:r w:rsidRPr="00B52C71" w:rsidR="000B7F15">
        <w:rPr>
          <w:rFonts w:ascii="Times New Roman" w:hAnsi="Times New Roman"/>
          <w:sz w:val="24"/>
          <w:szCs w:val="24"/>
        </w:rPr>
        <w:t>on Schedule “</w:t>
      </w:r>
      <w:r w:rsidRPr="00B52C71" w:rsidR="00C6473E">
        <w:rPr>
          <w:rFonts w:ascii="Times New Roman" w:hAnsi="Times New Roman"/>
          <w:sz w:val="24"/>
          <w:szCs w:val="24"/>
        </w:rPr>
        <w:t>B</w:t>
      </w:r>
      <w:r w:rsidRPr="00B52C71" w:rsidR="000B7F15">
        <w:rPr>
          <w:rFonts w:ascii="Times New Roman" w:hAnsi="Times New Roman"/>
          <w:sz w:val="24"/>
          <w:szCs w:val="24"/>
        </w:rPr>
        <w:t>”</w:t>
      </w:r>
      <w:r w:rsidRPr="00B52C71" w:rsidR="000B7F15">
        <w:rPr>
          <w:rFonts w:ascii="Times New Roman" w:hAnsi="Times New Roman"/>
          <w:b/>
          <w:sz w:val="24"/>
          <w:szCs w:val="24"/>
        </w:rPr>
        <w:t xml:space="preserve"> </w:t>
      </w:r>
      <w:r w:rsidRPr="00B52C71" w:rsidR="000B7F15">
        <w:rPr>
          <w:rFonts w:ascii="Times New Roman" w:hAnsi="Times New Roman"/>
          <w:sz w:val="24"/>
          <w:szCs w:val="24"/>
        </w:rPr>
        <w:t>(each, a</w:t>
      </w:r>
      <w:r w:rsidRPr="00B52C71" w:rsidR="0008581D">
        <w:rPr>
          <w:rFonts w:ascii="Times New Roman" w:hAnsi="Times New Roman"/>
          <w:sz w:val="24"/>
          <w:szCs w:val="24"/>
        </w:rPr>
        <w:t>n</w:t>
      </w:r>
      <w:r w:rsidRPr="00B52C71" w:rsidR="000B7F15">
        <w:rPr>
          <w:rFonts w:ascii="Times New Roman" w:hAnsi="Times New Roman"/>
          <w:b/>
          <w:sz w:val="24"/>
          <w:szCs w:val="24"/>
        </w:rPr>
        <w:t xml:space="preserve"> </w:t>
      </w:r>
      <w:r w:rsidRPr="00B52C71" w:rsidR="000B7F15">
        <w:rPr>
          <w:rFonts w:ascii="Times New Roman" w:hAnsi="Times New Roman"/>
          <w:sz w:val="24"/>
          <w:szCs w:val="24"/>
        </w:rPr>
        <w:t>“</w:t>
      </w:r>
      <w:r w:rsidRPr="00B52C71" w:rsidR="00B717DD">
        <w:rPr>
          <w:rFonts w:ascii="Times New Roman" w:hAnsi="Times New Roman"/>
          <w:b/>
          <w:bCs/>
          <w:sz w:val="24"/>
          <w:szCs w:val="24"/>
        </w:rPr>
        <w:t>Affiliated</w:t>
      </w:r>
      <w:r w:rsidRPr="00B52C71" w:rsidR="00FC1083">
        <w:rPr>
          <w:rFonts w:ascii="Times New Roman" w:hAnsi="Times New Roman"/>
          <w:b/>
          <w:bCs/>
          <w:sz w:val="24"/>
          <w:szCs w:val="24"/>
        </w:rPr>
        <w:t xml:space="preserve"> </w:t>
      </w:r>
      <w:r w:rsidRPr="00B52C71" w:rsidR="00CC403B">
        <w:rPr>
          <w:rFonts w:ascii="Times New Roman" w:hAnsi="Times New Roman"/>
          <w:b/>
          <w:bCs/>
          <w:sz w:val="24"/>
          <w:szCs w:val="24"/>
        </w:rPr>
        <w:t>Subtenant</w:t>
      </w:r>
      <w:r w:rsidRPr="00B52C71" w:rsidR="000B7F15">
        <w:rPr>
          <w:rFonts w:ascii="Times New Roman" w:hAnsi="Times New Roman"/>
          <w:sz w:val="24"/>
          <w:szCs w:val="24"/>
        </w:rPr>
        <w:t>”</w:t>
      </w:r>
      <w:r w:rsidRPr="00B52C71" w:rsidR="000B7F15">
        <w:rPr>
          <w:rFonts w:ascii="Times New Roman" w:hAnsi="Times New Roman"/>
          <w:b/>
          <w:sz w:val="24"/>
          <w:szCs w:val="24"/>
        </w:rPr>
        <w:t xml:space="preserve"> </w:t>
      </w:r>
      <w:r w:rsidRPr="00B52C71" w:rsidR="000B7F15">
        <w:rPr>
          <w:rFonts w:ascii="Times New Roman" w:hAnsi="Times New Roman"/>
          <w:sz w:val="24"/>
          <w:szCs w:val="24"/>
        </w:rPr>
        <w:t>and collectively, the</w:t>
      </w:r>
      <w:r w:rsidRPr="00B52C71" w:rsidR="000B7F15">
        <w:rPr>
          <w:rFonts w:ascii="Times New Roman" w:hAnsi="Times New Roman"/>
          <w:b/>
          <w:sz w:val="24"/>
          <w:szCs w:val="24"/>
        </w:rPr>
        <w:t xml:space="preserve"> </w:t>
      </w:r>
      <w:r w:rsidRPr="00B52C71" w:rsidR="000B7F15">
        <w:rPr>
          <w:rFonts w:ascii="Times New Roman" w:hAnsi="Times New Roman"/>
          <w:sz w:val="24"/>
          <w:szCs w:val="24"/>
        </w:rPr>
        <w:t>“</w:t>
      </w:r>
      <w:r w:rsidRPr="00B52C71" w:rsidR="00B717DD">
        <w:rPr>
          <w:rFonts w:ascii="Times New Roman" w:hAnsi="Times New Roman"/>
          <w:b/>
          <w:sz w:val="24"/>
          <w:szCs w:val="24"/>
        </w:rPr>
        <w:t>Affiliated</w:t>
      </w:r>
      <w:r w:rsidRPr="00B52C71" w:rsidR="00FC1083">
        <w:rPr>
          <w:rFonts w:ascii="Times New Roman" w:hAnsi="Times New Roman"/>
          <w:b/>
          <w:sz w:val="24"/>
          <w:szCs w:val="24"/>
        </w:rPr>
        <w:t xml:space="preserve"> </w:t>
      </w:r>
      <w:r w:rsidRPr="00B52C71" w:rsidR="00CC403B">
        <w:rPr>
          <w:rFonts w:ascii="Times New Roman" w:hAnsi="Times New Roman"/>
          <w:b/>
          <w:sz w:val="24"/>
          <w:szCs w:val="24"/>
        </w:rPr>
        <w:t>Subtenant</w:t>
      </w:r>
      <w:r w:rsidRPr="00B52C71" w:rsidR="000B7F15">
        <w:rPr>
          <w:rFonts w:ascii="Times New Roman" w:hAnsi="Times New Roman"/>
          <w:b/>
          <w:sz w:val="24"/>
          <w:szCs w:val="24"/>
        </w:rPr>
        <w:t>s</w:t>
      </w:r>
      <w:r w:rsidRPr="00B52C71" w:rsidR="000B7F15">
        <w:rPr>
          <w:rFonts w:ascii="Times New Roman" w:hAnsi="Times New Roman"/>
          <w:sz w:val="24"/>
          <w:szCs w:val="24"/>
        </w:rPr>
        <w:t xml:space="preserve">”) </w:t>
      </w:r>
      <w:r w:rsidRPr="00B52C71" w:rsidR="0012737F">
        <w:rPr>
          <w:rFonts w:ascii="Times New Roman" w:hAnsi="Times New Roman"/>
          <w:sz w:val="24"/>
          <w:szCs w:val="24"/>
        </w:rPr>
        <w:t>s</w:t>
      </w:r>
      <w:r w:rsidRPr="00B52C71" w:rsidR="00FC1083">
        <w:rPr>
          <w:rFonts w:ascii="Times New Roman" w:hAnsi="Times New Roman"/>
          <w:sz w:val="24"/>
          <w:szCs w:val="24"/>
        </w:rPr>
        <w:t>ublease</w:t>
      </w:r>
      <w:r w:rsidRPr="00B52C71">
        <w:rPr>
          <w:rFonts w:ascii="Times New Roman" w:hAnsi="Times New Roman"/>
          <w:sz w:val="24"/>
          <w:szCs w:val="24"/>
        </w:rPr>
        <w:t xml:space="preserve">s from </w:t>
      </w:r>
      <w:r w:rsidRPr="00B52C71" w:rsidR="00B717DD">
        <w:rPr>
          <w:rFonts w:ascii="Times New Roman" w:hAnsi="Times New Roman"/>
          <w:sz w:val="24"/>
          <w:szCs w:val="24"/>
        </w:rPr>
        <w:t>Affiliated</w:t>
      </w:r>
      <w:r w:rsidRPr="00B52C71" w:rsidR="00213450">
        <w:rPr>
          <w:rFonts w:ascii="Times New Roman" w:hAnsi="Times New Roman"/>
          <w:sz w:val="24"/>
          <w:szCs w:val="24"/>
        </w:rPr>
        <w:t xml:space="preserve"> Sublandlord</w:t>
      </w:r>
      <w:r w:rsidRPr="00B52C71">
        <w:rPr>
          <w:rFonts w:ascii="Times New Roman" w:hAnsi="Times New Roman"/>
          <w:sz w:val="24"/>
          <w:szCs w:val="24"/>
        </w:rPr>
        <w:t xml:space="preserve"> that certain skilled nursing facility set forth opposite </w:t>
      </w:r>
      <w:r w:rsidRPr="00B52C71" w:rsidR="0012737F">
        <w:rPr>
          <w:rFonts w:ascii="Times New Roman" w:hAnsi="Times New Roman"/>
          <w:sz w:val="24"/>
          <w:szCs w:val="24"/>
        </w:rPr>
        <w:t xml:space="preserve">such </w:t>
      </w:r>
      <w:r w:rsidRPr="00B52C71" w:rsidR="00B717DD">
        <w:rPr>
          <w:rFonts w:ascii="Times New Roman" w:hAnsi="Times New Roman"/>
          <w:sz w:val="24"/>
          <w:szCs w:val="24"/>
        </w:rPr>
        <w:t>Affiliated</w:t>
      </w:r>
      <w:r w:rsidRPr="00B52C71" w:rsidR="0012737F">
        <w:rPr>
          <w:rFonts w:ascii="Times New Roman" w:hAnsi="Times New Roman"/>
          <w:sz w:val="24"/>
          <w:szCs w:val="24"/>
        </w:rPr>
        <w:t xml:space="preserve"> </w:t>
      </w:r>
      <w:r w:rsidRPr="00B52C71" w:rsidR="00CC403B">
        <w:rPr>
          <w:rFonts w:ascii="Times New Roman" w:hAnsi="Times New Roman"/>
          <w:sz w:val="24"/>
          <w:szCs w:val="24"/>
        </w:rPr>
        <w:t>Subtenant</w:t>
      </w:r>
      <w:r w:rsidRPr="00B52C71" w:rsidR="0012737F">
        <w:rPr>
          <w:rFonts w:ascii="Times New Roman" w:hAnsi="Times New Roman"/>
          <w:sz w:val="24"/>
          <w:szCs w:val="24"/>
        </w:rPr>
        <w:t xml:space="preserve">’s </w:t>
      </w:r>
      <w:r w:rsidRPr="00B52C71">
        <w:rPr>
          <w:rFonts w:ascii="Times New Roman" w:hAnsi="Times New Roman"/>
          <w:sz w:val="24"/>
          <w:szCs w:val="24"/>
        </w:rPr>
        <w:t>name on Schedule “</w:t>
      </w:r>
      <w:r w:rsidRPr="00B52C71" w:rsidR="00C6473E">
        <w:rPr>
          <w:rFonts w:ascii="Times New Roman" w:hAnsi="Times New Roman"/>
          <w:sz w:val="24"/>
          <w:szCs w:val="24"/>
        </w:rPr>
        <w:t>B</w:t>
      </w:r>
      <w:r w:rsidRPr="00B52C71">
        <w:rPr>
          <w:rFonts w:ascii="Times New Roman" w:hAnsi="Times New Roman"/>
          <w:sz w:val="24"/>
          <w:szCs w:val="24"/>
        </w:rPr>
        <w:t>” (each a</w:t>
      </w:r>
      <w:r w:rsidRPr="00B52C71" w:rsidR="0008581D">
        <w:rPr>
          <w:rFonts w:ascii="Times New Roman" w:hAnsi="Times New Roman"/>
          <w:sz w:val="24"/>
          <w:szCs w:val="24"/>
        </w:rPr>
        <w:t>n</w:t>
      </w:r>
      <w:r w:rsidRPr="00B52C71">
        <w:rPr>
          <w:rFonts w:ascii="Times New Roman" w:hAnsi="Times New Roman"/>
          <w:sz w:val="24"/>
          <w:szCs w:val="24"/>
        </w:rPr>
        <w:t xml:space="preserve"> “</w:t>
      </w:r>
      <w:r w:rsidRPr="00B52C71" w:rsidR="00B717DD">
        <w:rPr>
          <w:rFonts w:ascii="Times New Roman" w:hAnsi="Times New Roman"/>
          <w:b/>
          <w:sz w:val="24"/>
          <w:szCs w:val="24"/>
        </w:rPr>
        <w:t>Affiliated</w:t>
      </w:r>
      <w:r w:rsidRPr="00B52C71" w:rsidR="0008581D">
        <w:rPr>
          <w:rFonts w:ascii="Times New Roman" w:hAnsi="Times New Roman"/>
          <w:sz w:val="24"/>
          <w:szCs w:val="24"/>
        </w:rPr>
        <w:t xml:space="preserve"> </w:t>
      </w:r>
      <w:r w:rsidRPr="00B52C71">
        <w:rPr>
          <w:rFonts w:ascii="Times New Roman" w:hAnsi="Times New Roman"/>
          <w:b/>
          <w:bCs/>
          <w:sz w:val="24"/>
          <w:szCs w:val="24"/>
        </w:rPr>
        <w:t>Facility</w:t>
      </w:r>
      <w:r w:rsidRPr="00B52C71">
        <w:rPr>
          <w:rFonts w:ascii="Times New Roman" w:hAnsi="Times New Roman"/>
          <w:sz w:val="24"/>
          <w:szCs w:val="24"/>
        </w:rPr>
        <w:t xml:space="preserve">”), pursuant to a </w:t>
      </w:r>
      <w:r w:rsidRPr="00B52C71" w:rsidR="00220293">
        <w:rPr>
          <w:rFonts w:ascii="Times New Roman" w:hAnsi="Times New Roman"/>
          <w:sz w:val="24"/>
          <w:szCs w:val="24"/>
        </w:rPr>
        <w:t xml:space="preserve">sublease </w:t>
      </w:r>
      <w:r w:rsidRPr="00B52C71" w:rsidR="0008581D">
        <w:rPr>
          <w:rFonts w:ascii="Times New Roman" w:hAnsi="Times New Roman"/>
          <w:color w:val="000000"/>
          <w:sz w:val="24"/>
          <w:szCs w:val="24"/>
        </w:rPr>
        <w:t>__</w:t>
      </w:r>
      <w:r w:rsidRPr="000F337E" w:rsidR="0008581D">
        <w:rPr>
          <w:rFonts w:ascii="Times New Roman" w:hAnsi="Times New Roman"/>
          <w:sz w:val="24"/>
          <w:szCs w:val="24"/>
          <w:highlight w:val="lightGray"/>
        </w:rPr>
        <w:fldChar w:fldCharType="begin">
          <w:ffData>
            <w:name w:val="Text1"/>
            <w:enabled/>
            <w:calcOnExit w:val="0"/>
            <w:textInput/>
          </w:ffData>
        </w:fldChar>
      </w:r>
      <w:r w:rsidRPr="000F337E" w:rsidR="0008581D">
        <w:rPr>
          <w:rFonts w:ascii="Times New Roman" w:hAnsi="Times New Roman"/>
          <w:sz w:val="24"/>
          <w:szCs w:val="24"/>
          <w:highlight w:val="lightGray"/>
        </w:rPr>
        <w:instrText xml:space="preserve"> FORMTEXT </w:instrText>
      </w:r>
      <w:r w:rsidRPr="000F337E" w:rsidR="0008581D">
        <w:rPr>
          <w:rFonts w:ascii="Times New Roman" w:hAnsi="Times New Roman"/>
          <w:sz w:val="24"/>
          <w:szCs w:val="24"/>
          <w:highlight w:val="lightGray"/>
        </w:rPr>
      </w:r>
      <w:r w:rsidRPr="000F337E" w:rsidR="0008581D">
        <w:rPr>
          <w:rFonts w:ascii="Times New Roman" w:hAnsi="Times New Roman"/>
          <w:sz w:val="24"/>
          <w:szCs w:val="24"/>
          <w:highlight w:val="lightGray"/>
        </w:rPr>
        <w:fldChar w:fldCharType="separate"/>
      </w:r>
      <w:r w:rsidRPr="000F337E" w:rsidR="0008581D">
        <w:rPr>
          <w:rFonts w:ascii="Times New Roman" w:hAnsi="Times New Roman"/>
          <w:noProof/>
          <w:sz w:val="24"/>
          <w:szCs w:val="24"/>
          <w:highlight w:val="lightGray"/>
        </w:rPr>
        <w:t> </w:t>
      </w:r>
      <w:r w:rsidRPr="000F337E" w:rsidR="0008581D">
        <w:rPr>
          <w:rFonts w:ascii="Times New Roman" w:hAnsi="Times New Roman"/>
          <w:noProof/>
          <w:sz w:val="24"/>
          <w:szCs w:val="24"/>
          <w:highlight w:val="lightGray"/>
        </w:rPr>
        <w:t> </w:t>
      </w:r>
      <w:r w:rsidRPr="000F337E" w:rsidR="0008581D">
        <w:rPr>
          <w:rFonts w:ascii="Times New Roman" w:hAnsi="Times New Roman"/>
          <w:noProof/>
          <w:sz w:val="24"/>
          <w:szCs w:val="24"/>
          <w:highlight w:val="lightGray"/>
        </w:rPr>
        <w:t> </w:t>
      </w:r>
      <w:r w:rsidRPr="000F337E" w:rsidR="0008581D">
        <w:rPr>
          <w:rFonts w:ascii="Times New Roman" w:hAnsi="Times New Roman"/>
          <w:noProof/>
          <w:sz w:val="24"/>
          <w:szCs w:val="24"/>
          <w:highlight w:val="lightGray"/>
        </w:rPr>
        <w:t> </w:t>
      </w:r>
      <w:r w:rsidRPr="000F337E" w:rsidR="0008581D">
        <w:rPr>
          <w:rFonts w:ascii="Times New Roman" w:hAnsi="Times New Roman"/>
          <w:noProof/>
          <w:sz w:val="24"/>
          <w:szCs w:val="24"/>
          <w:highlight w:val="lightGray"/>
        </w:rPr>
        <w:t> </w:t>
      </w:r>
      <w:r w:rsidRPr="000F337E" w:rsidR="0008581D">
        <w:rPr>
          <w:rFonts w:ascii="Times New Roman" w:hAnsi="Times New Roman"/>
          <w:sz w:val="24"/>
          <w:szCs w:val="24"/>
          <w:highlight w:val="lightGray"/>
        </w:rPr>
        <w:fldChar w:fldCharType="end"/>
      </w:r>
      <w:r w:rsidRPr="00B52C71" w:rsidR="0008581D">
        <w:rPr>
          <w:rFonts w:ascii="Times New Roman" w:hAnsi="Times New Roman"/>
          <w:color w:val="000000"/>
          <w:sz w:val="24"/>
          <w:szCs w:val="24"/>
        </w:rPr>
        <w:t>__</w:t>
      </w:r>
      <w:r w:rsidRPr="00B52C71">
        <w:rPr>
          <w:rFonts w:ascii="Times New Roman" w:hAnsi="Times New Roman"/>
          <w:sz w:val="24"/>
          <w:szCs w:val="24"/>
        </w:rPr>
        <w:t xml:space="preserve"> (each such </w:t>
      </w:r>
      <w:r w:rsidRPr="00B52C71" w:rsidR="0008581D">
        <w:rPr>
          <w:rFonts w:ascii="Times New Roman" w:hAnsi="Times New Roman"/>
          <w:sz w:val="24"/>
          <w:szCs w:val="24"/>
        </w:rPr>
        <w:t>s</w:t>
      </w:r>
      <w:r w:rsidRPr="00B52C71" w:rsidR="00FC1083">
        <w:rPr>
          <w:rFonts w:ascii="Times New Roman" w:hAnsi="Times New Roman"/>
          <w:sz w:val="24"/>
          <w:szCs w:val="24"/>
        </w:rPr>
        <w:t>ublease</w:t>
      </w:r>
      <w:r w:rsidRPr="00B52C71">
        <w:rPr>
          <w:rFonts w:ascii="Times New Roman" w:hAnsi="Times New Roman"/>
          <w:sz w:val="24"/>
          <w:szCs w:val="24"/>
        </w:rPr>
        <w:t xml:space="preserve"> hereinafter referred to as a</w:t>
      </w:r>
      <w:r w:rsidRPr="00B52C71" w:rsidR="0008581D">
        <w:rPr>
          <w:rFonts w:ascii="Times New Roman" w:hAnsi="Times New Roman"/>
          <w:sz w:val="24"/>
          <w:szCs w:val="24"/>
        </w:rPr>
        <w:t>n</w:t>
      </w:r>
      <w:r w:rsidRPr="00B52C71">
        <w:rPr>
          <w:rFonts w:ascii="Times New Roman" w:hAnsi="Times New Roman"/>
          <w:sz w:val="24"/>
          <w:szCs w:val="24"/>
        </w:rPr>
        <w:t xml:space="preserve"> “</w:t>
      </w:r>
      <w:r w:rsidRPr="00B52C71" w:rsidR="00B717DD">
        <w:rPr>
          <w:rFonts w:ascii="Times New Roman" w:hAnsi="Times New Roman"/>
          <w:b/>
          <w:bCs/>
          <w:sz w:val="24"/>
          <w:szCs w:val="24"/>
        </w:rPr>
        <w:t>Affiliated</w:t>
      </w:r>
      <w:r w:rsidRPr="00B52C71" w:rsidR="00FC1083">
        <w:rPr>
          <w:rFonts w:ascii="Times New Roman" w:hAnsi="Times New Roman"/>
          <w:b/>
          <w:bCs/>
          <w:sz w:val="24"/>
          <w:szCs w:val="24"/>
        </w:rPr>
        <w:t xml:space="preserve"> Sublease</w:t>
      </w:r>
      <w:r w:rsidRPr="00B52C71">
        <w:rPr>
          <w:rFonts w:ascii="Times New Roman" w:hAnsi="Times New Roman"/>
          <w:sz w:val="24"/>
          <w:szCs w:val="24"/>
        </w:rPr>
        <w:t>” and collectively, referred to as the “</w:t>
      </w:r>
      <w:r w:rsidRPr="00B52C71" w:rsidR="00B717DD">
        <w:rPr>
          <w:rFonts w:ascii="Times New Roman" w:hAnsi="Times New Roman"/>
          <w:b/>
          <w:bCs/>
          <w:sz w:val="24"/>
          <w:szCs w:val="24"/>
        </w:rPr>
        <w:t>Affiliated</w:t>
      </w:r>
      <w:r w:rsidRPr="00B52C71" w:rsidR="00FC1083">
        <w:rPr>
          <w:rFonts w:ascii="Times New Roman" w:hAnsi="Times New Roman"/>
          <w:b/>
          <w:bCs/>
          <w:sz w:val="24"/>
          <w:szCs w:val="24"/>
        </w:rPr>
        <w:t xml:space="preserve"> Sublease</w:t>
      </w:r>
      <w:r w:rsidRPr="00B52C71">
        <w:rPr>
          <w:rFonts w:ascii="Times New Roman" w:hAnsi="Times New Roman"/>
          <w:b/>
          <w:bCs/>
          <w:sz w:val="24"/>
          <w:szCs w:val="24"/>
        </w:rPr>
        <w:t>s</w:t>
      </w:r>
      <w:r w:rsidRPr="00B52C71">
        <w:rPr>
          <w:rFonts w:ascii="Times New Roman" w:hAnsi="Times New Roman"/>
          <w:sz w:val="24"/>
          <w:szCs w:val="24"/>
        </w:rPr>
        <w:t xml:space="preserve">”); </w:t>
      </w:r>
    </w:p>
    <w:p w:rsidRPr="00B52C71" w:rsidR="00FC1083" w:rsidP="009E0348" w:rsidRDefault="005559BF" w14:paraId="7A09CCA2" w14:textId="5779AD71">
      <w:pPr>
        <w:autoSpaceDE w:val="0"/>
        <w:autoSpaceDN w:val="0"/>
        <w:adjustRightInd w:val="0"/>
        <w:spacing w:after="240" w:line="240" w:lineRule="auto"/>
        <w:rPr>
          <w:rFonts w:ascii="Times New Roman" w:hAnsi="Times New Roman"/>
          <w:sz w:val="24"/>
          <w:szCs w:val="24"/>
        </w:rPr>
      </w:pPr>
      <w:r w:rsidRPr="00B52C71">
        <w:rPr>
          <w:rFonts w:ascii="Times New Roman" w:hAnsi="Times New Roman"/>
          <w:sz w:val="24"/>
          <w:szCs w:val="24"/>
        </w:rPr>
        <w:t xml:space="preserve">D. </w:t>
      </w:r>
      <w:r w:rsidRPr="00B52C71">
        <w:rPr>
          <w:rFonts w:ascii="Times New Roman" w:hAnsi="Times New Roman"/>
          <w:sz w:val="24"/>
          <w:szCs w:val="24"/>
        </w:rPr>
        <w:tab/>
        <w:t>WHEREAS,</w:t>
      </w:r>
      <w:r w:rsidRPr="00B52C71" w:rsidR="00FC1083">
        <w:rPr>
          <w:rFonts w:ascii="Times New Roman" w:hAnsi="Times New Roman"/>
          <w:sz w:val="24"/>
          <w:szCs w:val="24"/>
        </w:rPr>
        <w:t xml:space="preserve"> each Guarantor </w:t>
      </w:r>
      <w:r w:rsidRPr="00B52C71" w:rsidR="00080014">
        <w:rPr>
          <w:rFonts w:ascii="Times New Roman" w:hAnsi="Times New Roman"/>
          <w:sz w:val="24"/>
          <w:szCs w:val="24"/>
        </w:rPr>
        <w:t xml:space="preserve">has entered into a Healthcare Regulatory Agreement – </w:t>
      </w:r>
      <w:r w:rsidRPr="00B52C71" w:rsidR="00802107">
        <w:rPr>
          <w:rFonts w:ascii="Times New Roman" w:hAnsi="Times New Roman"/>
          <w:sz w:val="24"/>
          <w:szCs w:val="24"/>
        </w:rPr>
        <w:t>Operator</w:t>
      </w:r>
      <w:r w:rsidRPr="00B52C71" w:rsidR="00080014">
        <w:rPr>
          <w:rFonts w:ascii="Times New Roman" w:hAnsi="Times New Roman"/>
          <w:sz w:val="24"/>
          <w:szCs w:val="24"/>
        </w:rPr>
        <w:t>, between HUD and the respective Guarantor (each, a “</w:t>
      </w:r>
      <w:r w:rsidRPr="00B52C71" w:rsidR="00CC403B">
        <w:rPr>
          <w:rFonts w:ascii="Times New Roman" w:hAnsi="Times New Roman"/>
          <w:b/>
          <w:sz w:val="24"/>
          <w:szCs w:val="24"/>
        </w:rPr>
        <w:t>Subtenant</w:t>
      </w:r>
      <w:r w:rsidRPr="00B52C71" w:rsidR="00080014">
        <w:rPr>
          <w:rFonts w:ascii="Times New Roman" w:hAnsi="Times New Roman"/>
          <w:b/>
          <w:sz w:val="24"/>
          <w:szCs w:val="24"/>
        </w:rPr>
        <w:t xml:space="preserve"> Regulatory Agreement</w:t>
      </w:r>
      <w:r w:rsidRPr="00B52C71" w:rsidR="00080014">
        <w:rPr>
          <w:rFonts w:ascii="Times New Roman" w:hAnsi="Times New Roman"/>
          <w:sz w:val="24"/>
          <w:szCs w:val="24"/>
        </w:rPr>
        <w:t>” and collectively, the “</w:t>
      </w:r>
      <w:r w:rsidRPr="00B52C71" w:rsidR="00CC403B">
        <w:rPr>
          <w:rFonts w:ascii="Times New Roman" w:hAnsi="Times New Roman"/>
          <w:b/>
          <w:sz w:val="24"/>
          <w:szCs w:val="24"/>
        </w:rPr>
        <w:t>Subtenant</w:t>
      </w:r>
      <w:r w:rsidRPr="00B52C71" w:rsidR="00080014">
        <w:rPr>
          <w:rFonts w:ascii="Times New Roman" w:hAnsi="Times New Roman"/>
          <w:b/>
          <w:sz w:val="24"/>
          <w:szCs w:val="24"/>
        </w:rPr>
        <w:t xml:space="preserve"> Regulatory Agreements</w:t>
      </w:r>
      <w:r w:rsidRPr="00B52C71" w:rsidR="00080014">
        <w:rPr>
          <w:rFonts w:ascii="Times New Roman" w:hAnsi="Times New Roman"/>
          <w:sz w:val="24"/>
          <w:szCs w:val="24"/>
        </w:rPr>
        <w:t>”).</w:t>
      </w:r>
      <w:r w:rsidRPr="00B52C71" w:rsidR="00080014">
        <w:rPr>
          <w:rFonts w:ascii="Times New Roman" w:hAnsi="Times New Roman"/>
          <w:b/>
          <w:sz w:val="24"/>
          <w:szCs w:val="24"/>
        </w:rPr>
        <w:t xml:space="preserve"> </w:t>
      </w:r>
      <w:r w:rsidRPr="00B52C71" w:rsidR="0012737F">
        <w:rPr>
          <w:rFonts w:ascii="Times New Roman" w:hAnsi="Times New Roman"/>
          <w:sz w:val="24"/>
          <w:szCs w:val="24"/>
        </w:rPr>
        <w:t>As used herein, with respect to each Guarantor, the terms “</w:t>
      </w:r>
      <w:r w:rsidRPr="00B52C71" w:rsidR="0012737F">
        <w:rPr>
          <w:rFonts w:ascii="Times New Roman" w:hAnsi="Times New Roman"/>
          <w:b/>
          <w:sz w:val="24"/>
          <w:szCs w:val="24"/>
        </w:rPr>
        <w:t>Healthcare Facility Working Capital</w:t>
      </w:r>
      <w:r w:rsidRPr="00B52C71" w:rsidR="0012737F">
        <w:rPr>
          <w:rFonts w:ascii="Times New Roman" w:hAnsi="Times New Roman"/>
          <w:sz w:val="24"/>
          <w:szCs w:val="24"/>
        </w:rPr>
        <w:t>,” “</w:t>
      </w:r>
      <w:r w:rsidRPr="00B52C71" w:rsidR="0012737F">
        <w:rPr>
          <w:rFonts w:ascii="Times New Roman" w:hAnsi="Times New Roman"/>
          <w:b/>
          <w:sz w:val="24"/>
          <w:szCs w:val="24"/>
        </w:rPr>
        <w:t xml:space="preserve">Loan </w:t>
      </w:r>
      <w:r w:rsidRPr="00B52C71" w:rsidR="0012737F">
        <w:rPr>
          <w:rFonts w:ascii="Times New Roman" w:hAnsi="Times New Roman"/>
          <w:b/>
          <w:sz w:val="24"/>
          <w:szCs w:val="24"/>
        </w:rPr>
        <w:lastRenderedPageBreak/>
        <w:t>Documents</w:t>
      </w:r>
      <w:r w:rsidRPr="00B52C71" w:rsidR="0012737F">
        <w:rPr>
          <w:rFonts w:ascii="Times New Roman" w:hAnsi="Times New Roman"/>
          <w:sz w:val="24"/>
          <w:szCs w:val="24"/>
        </w:rPr>
        <w:t>,” “</w:t>
      </w:r>
      <w:r w:rsidRPr="00B52C71" w:rsidR="0012737F">
        <w:rPr>
          <w:rFonts w:ascii="Times New Roman" w:hAnsi="Times New Roman"/>
          <w:b/>
          <w:sz w:val="24"/>
          <w:szCs w:val="24"/>
        </w:rPr>
        <w:t>AR Financing Documents</w:t>
      </w:r>
      <w:r w:rsidRPr="00B52C71" w:rsidR="0012737F">
        <w:rPr>
          <w:rFonts w:ascii="Times New Roman" w:hAnsi="Times New Roman"/>
          <w:sz w:val="24"/>
          <w:szCs w:val="24"/>
        </w:rPr>
        <w:t>,” and “</w:t>
      </w:r>
      <w:r w:rsidRPr="00B52C71" w:rsidR="0012737F">
        <w:rPr>
          <w:rFonts w:ascii="Times New Roman" w:hAnsi="Times New Roman"/>
          <w:b/>
          <w:sz w:val="24"/>
          <w:szCs w:val="24"/>
        </w:rPr>
        <w:t>Goods and Services</w:t>
      </w:r>
      <w:r w:rsidRPr="00B52C71" w:rsidR="0012737F">
        <w:rPr>
          <w:rFonts w:ascii="Times New Roman" w:hAnsi="Times New Roman"/>
          <w:sz w:val="24"/>
          <w:szCs w:val="24"/>
        </w:rPr>
        <w:t xml:space="preserve">” shall have the meanings set forth in such Guarantor’s </w:t>
      </w:r>
      <w:r w:rsidRPr="00B52C71" w:rsidR="00CC403B">
        <w:rPr>
          <w:rFonts w:ascii="Times New Roman" w:hAnsi="Times New Roman"/>
          <w:sz w:val="24"/>
          <w:szCs w:val="24"/>
        </w:rPr>
        <w:t>Subtenant</w:t>
      </w:r>
      <w:r w:rsidRPr="00B52C71" w:rsidR="0012737F">
        <w:rPr>
          <w:rFonts w:ascii="Times New Roman" w:hAnsi="Times New Roman"/>
          <w:sz w:val="24"/>
          <w:szCs w:val="24"/>
        </w:rPr>
        <w:t xml:space="preserve"> </w:t>
      </w:r>
      <w:r w:rsidRPr="00B52C71" w:rsidR="0008581D">
        <w:rPr>
          <w:rFonts w:ascii="Times New Roman" w:hAnsi="Times New Roman"/>
          <w:sz w:val="24"/>
          <w:szCs w:val="24"/>
        </w:rPr>
        <w:t xml:space="preserve">Regulatory </w:t>
      </w:r>
      <w:proofErr w:type="gramStart"/>
      <w:r w:rsidRPr="00B52C71" w:rsidR="0008581D">
        <w:rPr>
          <w:rFonts w:ascii="Times New Roman" w:hAnsi="Times New Roman"/>
          <w:sz w:val="24"/>
          <w:szCs w:val="24"/>
        </w:rPr>
        <w:t>Agreement;</w:t>
      </w:r>
      <w:proofErr w:type="gramEnd"/>
    </w:p>
    <w:p w:rsidRPr="00B52C71" w:rsidR="00EA2B73" w:rsidP="009E0348" w:rsidRDefault="00080014" w14:paraId="64FC62D4" w14:textId="77777777">
      <w:pPr>
        <w:autoSpaceDE w:val="0"/>
        <w:autoSpaceDN w:val="0"/>
        <w:adjustRightInd w:val="0"/>
        <w:spacing w:after="240" w:line="240" w:lineRule="auto"/>
        <w:rPr>
          <w:rFonts w:ascii="Times New Roman" w:hAnsi="Times New Roman"/>
          <w:sz w:val="24"/>
          <w:szCs w:val="24"/>
        </w:rPr>
      </w:pPr>
      <w:r w:rsidRPr="00B52C71">
        <w:rPr>
          <w:rFonts w:ascii="Times New Roman" w:hAnsi="Times New Roman"/>
          <w:sz w:val="24"/>
          <w:szCs w:val="24"/>
        </w:rPr>
        <w:t xml:space="preserve">E. </w:t>
      </w:r>
      <w:r w:rsidRPr="00B52C71">
        <w:rPr>
          <w:rFonts w:ascii="Times New Roman" w:hAnsi="Times New Roman"/>
          <w:sz w:val="24"/>
          <w:szCs w:val="24"/>
        </w:rPr>
        <w:tab/>
        <w:t xml:space="preserve">WHEREAS, </w:t>
      </w:r>
      <w:r w:rsidRPr="00B52C71" w:rsidR="00C108FE">
        <w:rPr>
          <w:rFonts w:ascii="Times New Roman" w:hAnsi="Times New Roman"/>
          <w:sz w:val="24"/>
          <w:szCs w:val="24"/>
        </w:rPr>
        <w:t>Guarantor</w:t>
      </w:r>
      <w:r w:rsidRPr="00B52C71" w:rsidR="0012737F">
        <w:rPr>
          <w:rFonts w:ascii="Times New Roman" w:hAnsi="Times New Roman"/>
          <w:sz w:val="24"/>
          <w:szCs w:val="24"/>
        </w:rPr>
        <w:t>s</w:t>
      </w:r>
      <w:r w:rsidRPr="00B52C71">
        <w:rPr>
          <w:rFonts w:ascii="Times New Roman" w:hAnsi="Times New Roman"/>
          <w:sz w:val="24"/>
          <w:szCs w:val="24"/>
        </w:rPr>
        <w:t xml:space="preserve"> ha</w:t>
      </w:r>
      <w:r w:rsidRPr="00B52C71" w:rsidR="0012737F">
        <w:rPr>
          <w:rFonts w:ascii="Times New Roman" w:hAnsi="Times New Roman"/>
          <w:sz w:val="24"/>
          <w:szCs w:val="24"/>
        </w:rPr>
        <w:t>ve</w:t>
      </w:r>
      <w:r w:rsidRPr="00B52C71">
        <w:rPr>
          <w:rFonts w:ascii="Times New Roman" w:hAnsi="Times New Roman"/>
          <w:sz w:val="24"/>
          <w:szCs w:val="24"/>
        </w:rPr>
        <w:t xml:space="preserve"> entered </w:t>
      </w:r>
      <w:r w:rsidRPr="00B52C71" w:rsidR="00D93792">
        <w:rPr>
          <w:rFonts w:ascii="Times New Roman" w:hAnsi="Times New Roman"/>
          <w:sz w:val="24"/>
          <w:szCs w:val="24"/>
        </w:rPr>
        <w:t xml:space="preserve">into </w:t>
      </w:r>
      <w:r w:rsidRPr="00B52C71">
        <w:rPr>
          <w:rFonts w:ascii="Times New Roman" w:hAnsi="Times New Roman"/>
          <w:sz w:val="24"/>
          <w:szCs w:val="24"/>
        </w:rPr>
        <w:t xml:space="preserve">that certain Cross-Default Guaranty of </w:t>
      </w:r>
      <w:r w:rsidRPr="00B52C71" w:rsidR="00CC403B">
        <w:rPr>
          <w:rFonts w:ascii="Times New Roman" w:hAnsi="Times New Roman"/>
          <w:sz w:val="24"/>
          <w:szCs w:val="24"/>
        </w:rPr>
        <w:t>Subtenant</w:t>
      </w:r>
      <w:r w:rsidRPr="00B52C71">
        <w:rPr>
          <w:rFonts w:ascii="Times New Roman" w:hAnsi="Times New Roman"/>
          <w:sz w:val="24"/>
          <w:szCs w:val="24"/>
        </w:rPr>
        <w:t xml:space="preserve">s, dated as of </w:t>
      </w:r>
      <w:r w:rsidRPr="00B52C71" w:rsidR="00143E75">
        <w:rPr>
          <w:rFonts w:ascii="Times New Roman" w:hAnsi="Times New Roman"/>
          <w:sz w:val="24"/>
          <w:szCs w:val="24"/>
        </w:rPr>
        <w:t>even date herewith</w:t>
      </w:r>
      <w:r w:rsidRPr="00B52C71">
        <w:rPr>
          <w:rFonts w:ascii="Times New Roman" w:hAnsi="Times New Roman"/>
          <w:sz w:val="24"/>
          <w:szCs w:val="24"/>
        </w:rPr>
        <w:t xml:space="preserve">, </w:t>
      </w:r>
      <w:r w:rsidRPr="00B52C71" w:rsidR="00840495">
        <w:rPr>
          <w:rFonts w:ascii="Times New Roman" w:hAnsi="Times New Roman"/>
          <w:sz w:val="24"/>
          <w:szCs w:val="24"/>
        </w:rPr>
        <w:t xml:space="preserve">as amended thereafter from time to time, </w:t>
      </w:r>
      <w:r w:rsidRPr="00B52C71">
        <w:rPr>
          <w:rFonts w:ascii="Times New Roman" w:hAnsi="Times New Roman"/>
          <w:sz w:val="24"/>
          <w:szCs w:val="24"/>
        </w:rPr>
        <w:t xml:space="preserve">in favor of </w:t>
      </w:r>
      <w:r w:rsidRPr="00B52C71" w:rsidR="0008581D">
        <w:rPr>
          <w:rFonts w:ascii="Times New Roman" w:hAnsi="Times New Roman"/>
          <w:color w:val="000000"/>
          <w:sz w:val="24"/>
          <w:szCs w:val="24"/>
        </w:rPr>
        <w:t>__</w:t>
      </w:r>
      <w:r w:rsidRPr="000F337E" w:rsidR="0008581D">
        <w:rPr>
          <w:rFonts w:ascii="Times New Roman" w:hAnsi="Times New Roman"/>
          <w:sz w:val="24"/>
          <w:szCs w:val="24"/>
          <w:highlight w:val="lightGray"/>
        </w:rPr>
        <w:fldChar w:fldCharType="begin">
          <w:ffData>
            <w:name w:val="Text1"/>
            <w:enabled/>
            <w:calcOnExit w:val="0"/>
            <w:textInput/>
          </w:ffData>
        </w:fldChar>
      </w:r>
      <w:r w:rsidRPr="000F337E" w:rsidR="0008581D">
        <w:rPr>
          <w:rFonts w:ascii="Times New Roman" w:hAnsi="Times New Roman"/>
          <w:sz w:val="24"/>
          <w:szCs w:val="24"/>
          <w:highlight w:val="lightGray"/>
        </w:rPr>
        <w:instrText xml:space="preserve"> FORMTEXT </w:instrText>
      </w:r>
      <w:r w:rsidRPr="000F337E" w:rsidR="0008581D">
        <w:rPr>
          <w:rFonts w:ascii="Times New Roman" w:hAnsi="Times New Roman"/>
          <w:sz w:val="24"/>
          <w:szCs w:val="24"/>
          <w:highlight w:val="lightGray"/>
        </w:rPr>
      </w:r>
      <w:r w:rsidRPr="000F337E" w:rsidR="0008581D">
        <w:rPr>
          <w:rFonts w:ascii="Times New Roman" w:hAnsi="Times New Roman"/>
          <w:sz w:val="24"/>
          <w:szCs w:val="24"/>
          <w:highlight w:val="lightGray"/>
        </w:rPr>
        <w:fldChar w:fldCharType="separate"/>
      </w:r>
      <w:r w:rsidRPr="000F337E" w:rsidR="0008581D">
        <w:rPr>
          <w:rFonts w:ascii="Times New Roman" w:hAnsi="Times New Roman"/>
          <w:noProof/>
          <w:sz w:val="24"/>
          <w:szCs w:val="24"/>
          <w:highlight w:val="lightGray"/>
        </w:rPr>
        <w:t> </w:t>
      </w:r>
      <w:r w:rsidRPr="000F337E" w:rsidR="0008581D">
        <w:rPr>
          <w:rFonts w:ascii="Times New Roman" w:hAnsi="Times New Roman"/>
          <w:noProof/>
          <w:sz w:val="24"/>
          <w:szCs w:val="24"/>
          <w:highlight w:val="lightGray"/>
        </w:rPr>
        <w:t> </w:t>
      </w:r>
      <w:r w:rsidRPr="000F337E" w:rsidR="0008581D">
        <w:rPr>
          <w:rFonts w:ascii="Times New Roman" w:hAnsi="Times New Roman"/>
          <w:noProof/>
          <w:sz w:val="24"/>
          <w:szCs w:val="24"/>
          <w:highlight w:val="lightGray"/>
        </w:rPr>
        <w:t> </w:t>
      </w:r>
      <w:r w:rsidRPr="000F337E" w:rsidR="0008581D">
        <w:rPr>
          <w:rFonts w:ascii="Times New Roman" w:hAnsi="Times New Roman"/>
          <w:noProof/>
          <w:sz w:val="24"/>
          <w:szCs w:val="24"/>
          <w:highlight w:val="lightGray"/>
        </w:rPr>
        <w:t> </w:t>
      </w:r>
      <w:r w:rsidRPr="000F337E" w:rsidR="0008581D">
        <w:rPr>
          <w:rFonts w:ascii="Times New Roman" w:hAnsi="Times New Roman"/>
          <w:noProof/>
          <w:sz w:val="24"/>
          <w:szCs w:val="24"/>
          <w:highlight w:val="lightGray"/>
        </w:rPr>
        <w:t> </w:t>
      </w:r>
      <w:r w:rsidRPr="000F337E" w:rsidR="0008581D">
        <w:rPr>
          <w:rFonts w:ascii="Times New Roman" w:hAnsi="Times New Roman"/>
          <w:sz w:val="24"/>
          <w:szCs w:val="24"/>
          <w:highlight w:val="lightGray"/>
        </w:rPr>
        <w:fldChar w:fldCharType="end"/>
      </w:r>
      <w:r w:rsidRPr="00B52C71" w:rsidR="0008581D">
        <w:rPr>
          <w:rFonts w:ascii="Times New Roman" w:hAnsi="Times New Roman"/>
          <w:color w:val="000000"/>
          <w:sz w:val="24"/>
          <w:szCs w:val="24"/>
        </w:rPr>
        <w:t>__</w:t>
      </w:r>
      <w:r w:rsidRPr="00B52C71" w:rsidR="00C108FE">
        <w:rPr>
          <w:rFonts w:ascii="Times New Roman" w:hAnsi="Times New Roman"/>
          <w:sz w:val="24"/>
          <w:szCs w:val="24"/>
        </w:rPr>
        <w:t xml:space="preserve">, a </w:t>
      </w:r>
      <w:r w:rsidRPr="00B52C71" w:rsidR="0008581D">
        <w:rPr>
          <w:rFonts w:ascii="Times New Roman" w:hAnsi="Times New Roman"/>
          <w:color w:val="000000"/>
          <w:sz w:val="24"/>
          <w:szCs w:val="24"/>
        </w:rPr>
        <w:t>__</w:t>
      </w:r>
      <w:r w:rsidRPr="000F337E" w:rsidR="0008581D">
        <w:rPr>
          <w:rFonts w:ascii="Times New Roman" w:hAnsi="Times New Roman"/>
          <w:sz w:val="24"/>
          <w:szCs w:val="24"/>
          <w:highlight w:val="lightGray"/>
        </w:rPr>
        <w:fldChar w:fldCharType="begin">
          <w:ffData>
            <w:name w:val="Text1"/>
            <w:enabled/>
            <w:calcOnExit w:val="0"/>
            <w:textInput/>
          </w:ffData>
        </w:fldChar>
      </w:r>
      <w:r w:rsidRPr="000F337E" w:rsidR="0008581D">
        <w:rPr>
          <w:rFonts w:ascii="Times New Roman" w:hAnsi="Times New Roman"/>
          <w:sz w:val="24"/>
          <w:szCs w:val="24"/>
          <w:highlight w:val="lightGray"/>
        </w:rPr>
        <w:instrText xml:space="preserve"> FORMTEXT </w:instrText>
      </w:r>
      <w:r w:rsidRPr="000F337E" w:rsidR="0008581D">
        <w:rPr>
          <w:rFonts w:ascii="Times New Roman" w:hAnsi="Times New Roman"/>
          <w:sz w:val="24"/>
          <w:szCs w:val="24"/>
          <w:highlight w:val="lightGray"/>
        </w:rPr>
      </w:r>
      <w:r w:rsidRPr="000F337E" w:rsidR="0008581D">
        <w:rPr>
          <w:rFonts w:ascii="Times New Roman" w:hAnsi="Times New Roman"/>
          <w:sz w:val="24"/>
          <w:szCs w:val="24"/>
          <w:highlight w:val="lightGray"/>
        </w:rPr>
        <w:fldChar w:fldCharType="separate"/>
      </w:r>
      <w:r w:rsidRPr="000F337E" w:rsidR="0008581D">
        <w:rPr>
          <w:rFonts w:ascii="Times New Roman" w:hAnsi="Times New Roman"/>
          <w:noProof/>
          <w:sz w:val="24"/>
          <w:szCs w:val="24"/>
          <w:highlight w:val="lightGray"/>
        </w:rPr>
        <w:t> </w:t>
      </w:r>
      <w:r w:rsidRPr="000F337E" w:rsidR="0008581D">
        <w:rPr>
          <w:rFonts w:ascii="Times New Roman" w:hAnsi="Times New Roman"/>
          <w:noProof/>
          <w:sz w:val="24"/>
          <w:szCs w:val="24"/>
          <w:highlight w:val="lightGray"/>
        </w:rPr>
        <w:t> </w:t>
      </w:r>
      <w:r w:rsidRPr="000F337E" w:rsidR="0008581D">
        <w:rPr>
          <w:rFonts w:ascii="Times New Roman" w:hAnsi="Times New Roman"/>
          <w:noProof/>
          <w:sz w:val="24"/>
          <w:szCs w:val="24"/>
          <w:highlight w:val="lightGray"/>
        </w:rPr>
        <w:t> </w:t>
      </w:r>
      <w:r w:rsidRPr="000F337E" w:rsidR="0008581D">
        <w:rPr>
          <w:rFonts w:ascii="Times New Roman" w:hAnsi="Times New Roman"/>
          <w:noProof/>
          <w:sz w:val="24"/>
          <w:szCs w:val="24"/>
          <w:highlight w:val="lightGray"/>
        </w:rPr>
        <w:t> </w:t>
      </w:r>
      <w:r w:rsidRPr="000F337E" w:rsidR="0008581D">
        <w:rPr>
          <w:rFonts w:ascii="Times New Roman" w:hAnsi="Times New Roman"/>
          <w:noProof/>
          <w:sz w:val="24"/>
          <w:szCs w:val="24"/>
          <w:highlight w:val="lightGray"/>
        </w:rPr>
        <w:t> </w:t>
      </w:r>
      <w:r w:rsidRPr="000F337E" w:rsidR="0008581D">
        <w:rPr>
          <w:rFonts w:ascii="Times New Roman" w:hAnsi="Times New Roman"/>
          <w:sz w:val="24"/>
          <w:szCs w:val="24"/>
          <w:highlight w:val="lightGray"/>
        </w:rPr>
        <w:fldChar w:fldCharType="end"/>
      </w:r>
      <w:r w:rsidRPr="00B52C71" w:rsidR="0008581D">
        <w:rPr>
          <w:rFonts w:ascii="Times New Roman" w:hAnsi="Times New Roman"/>
          <w:color w:val="000000"/>
          <w:sz w:val="24"/>
          <w:szCs w:val="24"/>
        </w:rPr>
        <w:t>__</w:t>
      </w:r>
      <w:r w:rsidRPr="00B52C71" w:rsidR="00C108FE">
        <w:rPr>
          <w:rFonts w:ascii="Times New Roman" w:hAnsi="Times New Roman"/>
          <w:sz w:val="24"/>
          <w:szCs w:val="24"/>
        </w:rPr>
        <w:t xml:space="preserve"> </w:t>
      </w:r>
      <w:r w:rsidRPr="00B52C71" w:rsidR="0008581D">
        <w:rPr>
          <w:rFonts w:ascii="Times New Roman" w:hAnsi="Times New Roman"/>
          <w:color w:val="000000"/>
          <w:sz w:val="24"/>
          <w:szCs w:val="24"/>
        </w:rPr>
        <w:t>__</w:t>
      </w:r>
      <w:r w:rsidRPr="000F337E" w:rsidR="0008581D">
        <w:rPr>
          <w:rFonts w:ascii="Times New Roman" w:hAnsi="Times New Roman"/>
          <w:sz w:val="24"/>
          <w:szCs w:val="24"/>
          <w:highlight w:val="lightGray"/>
        </w:rPr>
        <w:fldChar w:fldCharType="begin">
          <w:ffData>
            <w:name w:val="Text1"/>
            <w:enabled/>
            <w:calcOnExit w:val="0"/>
            <w:textInput/>
          </w:ffData>
        </w:fldChar>
      </w:r>
      <w:r w:rsidRPr="000F337E" w:rsidR="0008581D">
        <w:rPr>
          <w:rFonts w:ascii="Times New Roman" w:hAnsi="Times New Roman"/>
          <w:sz w:val="24"/>
          <w:szCs w:val="24"/>
          <w:highlight w:val="lightGray"/>
        </w:rPr>
        <w:instrText xml:space="preserve"> FORMTEXT </w:instrText>
      </w:r>
      <w:r w:rsidRPr="000F337E" w:rsidR="0008581D">
        <w:rPr>
          <w:rFonts w:ascii="Times New Roman" w:hAnsi="Times New Roman"/>
          <w:sz w:val="24"/>
          <w:szCs w:val="24"/>
          <w:highlight w:val="lightGray"/>
        </w:rPr>
      </w:r>
      <w:r w:rsidRPr="000F337E" w:rsidR="0008581D">
        <w:rPr>
          <w:rFonts w:ascii="Times New Roman" w:hAnsi="Times New Roman"/>
          <w:sz w:val="24"/>
          <w:szCs w:val="24"/>
          <w:highlight w:val="lightGray"/>
        </w:rPr>
        <w:fldChar w:fldCharType="separate"/>
      </w:r>
      <w:r w:rsidRPr="000F337E" w:rsidR="0008581D">
        <w:rPr>
          <w:rFonts w:ascii="Times New Roman" w:hAnsi="Times New Roman"/>
          <w:noProof/>
          <w:sz w:val="24"/>
          <w:szCs w:val="24"/>
          <w:highlight w:val="lightGray"/>
        </w:rPr>
        <w:t> </w:t>
      </w:r>
      <w:r w:rsidRPr="000F337E" w:rsidR="0008581D">
        <w:rPr>
          <w:rFonts w:ascii="Times New Roman" w:hAnsi="Times New Roman"/>
          <w:noProof/>
          <w:sz w:val="24"/>
          <w:szCs w:val="24"/>
          <w:highlight w:val="lightGray"/>
        </w:rPr>
        <w:t> </w:t>
      </w:r>
      <w:r w:rsidRPr="000F337E" w:rsidR="0008581D">
        <w:rPr>
          <w:rFonts w:ascii="Times New Roman" w:hAnsi="Times New Roman"/>
          <w:noProof/>
          <w:sz w:val="24"/>
          <w:szCs w:val="24"/>
          <w:highlight w:val="lightGray"/>
        </w:rPr>
        <w:t> </w:t>
      </w:r>
      <w:r w:rsidRPr="000F337E" w:rsidR="0008581D">
        <w:rPr>
          <w:rFonts w:ascii="Times New Roman" w:hAnsi="Times New Roman"/>
          <w:noProof/>
          <w:sz w:val="24"/>
          <w:szCs w:val="24"/>
          <w:highlight w:val="lightGray"/>
        </w:rPr>
        <w:t> </w:t>
      </w:r>
      <w:r w:rsidRPr="000F337E" w:rsidR="0008581D">
        <w:rPr>
          <w:rFonts w:ascii="Times New Roman" w:hAnsi="Times New Roman"/>
          <w:noProof/>
          <w:sz w:val="24"/>
          <w:szCs w:val="24"/>
          <w:highlight w:val="lightGray"/>
        </w:rPr>
        <w:t> </w:t>
      </w:r>
      <w:r w:rsidRPr="000F337E" w:rsidR="0008581D">
        <w:rPr>
          <w:rFonts w:ascii="Times New Roman" w:hAnsi="Times New Roman"/>
          <w:sz w:val="24"/>
          <w:szCs w:val="24"/>
          <w:highlight w:val="lightGray"/>
        </w:rPr>
        <w:fldChar w:fldCharType="end"/>
      </w:r>
      <w:r w:rsidRPr="00B52C71" w:rsidR="0008581D">
        <w:rPr>
          <w:rFonts w:ascii="Times New Roman" w:hAnsi="Times New Roman"/>
          <w:color w:val="000000"/>
          <w:sz w:val="24"/>
          <w:szCs w:val="24"/>
        </w:rPr>
        <w:t>__</w:t>
      </w:r>
      <w:r w:rsidRPr="00B52C71">
        <w:rPr>
          <w:rFonts w:ascii="Times New Roman" w:hAnsi="Times New Roman"/>
          <w:sz w:val="24"/>
          <w:szCs w:val="24"/>
        </w:rPr>
        <w:t xml:space="preserve"> </w:t>
      </w:r>
      <w:r w:rsidRPr="00B52C71" w:rsidR="00D93792">
        <w:rPr>
          <w:rFonts w:ascii="Times New Roman" w:hAnsi="Times New Roman"/>
          <w:sz w:val="24"/>
          <w:szCs w:val="24"/>
        </w:rPr>
        <w:t>(the “</w:t>
      </w:r>
      <w:r w:rsidRPr="00B52C71" w:rsidR="00D93792">
        <w:rPr>
          <w:rFonts w:ascii="Times New Roman" w:hAnsi="Times New Roman"/>
          <w:b/>
          <w:sz w:val="24"/>
          <w:szCs w:val="24"/>
        </w:rPr>
        <w:t>Sublandlord</w:t>
      </w:r>
      <w:r w:rsidRPr="00B52C71" w:rsidR="00D93792">
        <w:rPr>
          <w:rFonts w:ascii="Times New Roman" w:hAnsi="Times New Roman"/>
          <w:sz w:val="24"/>
          <w:szCs w:val="24"/>
        </w:rPr>
        <w:t xml:space="preserve">”) pursuant to which each Guarantor is jointly and severally liable </w:t>
      </w:r>
      <w:r w:rsidRPr="00B52C71" w:rsidR="00C208A8">
        <w:rPr>
          <w:rFonts w:ascii="Times New Roman" w:hAnsi="Times New Roman"/>
          <w:sz w:val="24"/>
          <w:szCs w:val="24"/>
        </w:rPr>
        <w:t xml:space="preserve">with all of the </w:t>
      </w:r>
      <w:r w:rsidRPr="00B52C71" w:rsidR="00531617">
        <w:rPr>
          <w:rFonts w:ascii="Times New Roman" w:hAnsi="Times New Roman"/>
          <w:sz w:val="24"/>
          <w:szCs w:val="24"/>
        </w:rPr>
        <w:t xml:space="preserve">other </w:t>
      </w:r>
      <w:r w:rsidRPr="00B52C71" w:rsidR="00C208A8">
        <w:rPr>
          <w:rFonts w:ascii="Times New Roman" w:hAnsi="Times New Roman"/>
          <w:sz w:val="24"/>
          <w:szCs w:val="24"/>
        </w:rPr>
        <w:t xml:space="preserve">Guarantors </w:t>
      </w:r>
      <w:r w:rsidRPr="00B52C71" w:rsidR="00D93792">
        <w:rPr>
          <w:rFonts w:ascii="Times New Roman" w:hAnsi="Times New Roman"/>
          <w:sz w:val="24"/>
          <w:szCs w:val="24"/>
        </w:rPr>
        <w:t xml:space="preserve">for the obligations of each other Guarantor under such Guarantor’s sublease with the Sublandlord </w:t>
      </w:r>
      <w:r w:rsidRPr="00B52C71">
        <w:rPr>
          <w:rFonts w:ascii="Times New Roman" w:hAnsi="Times New Roman"/>
          <w:sz w:val="24"/>
          <w:szCs w:val="24"/>
        </w:rPr>
        <w:t>(the “</w:t>
      </w:r>
      <w:r w:rsidRPr="00B52C71">
        <w:rPr>
          <w:rFonts w:ascii="Times New Roman" w:hAnsi="Times New Roman"/>
          <w:b/>
          <w:sz w:val="24"/>
          <w:szCs w:val="24"/>
        </w:rPr>
        <w:t>Senior Guaranty</w:t>
      </w:r>
      <w:r w:rsidRPr="00B52C71">
        <w:rPr>
          <w:rFonts w:ascii="Times New Roman" w:hAnsi="Times New Roman"/>
          <w:sz w:val="24"/>
          <w:szCs w:val="24"/>
        </w:rPr>
        <w:t>”)</w:t>
      </w:r>
      <w:r w:rsidRPr="00B52C71" w:rsidR="00EA2B73">
        <w:rPr>
          <w:rFonts w:ascii="Times New Roman" w:hAnsi="Times New Roman"/>
          <w:sz w:val="24"/>
          <w:szCs w:val="24"/>
        </w:rPr>
        <w:t>;</w:t>
      </w:r>
      <w:r w:rsidRPr="00B52C71" w:rsidR="0008581D">
        <w:rPr>
          <w:rFonts w:ascii="Times New Roman" w:hAnsi="Times New Roman"/>
          <w:sz w:val="24"/>
          <w:szCs w:val="24"/>
        </w:rPr>
        <w:t xml:space="preserve"> </w:t>
      </w:r>
    </w:p>
    <w:p w:rsidRPr="00B52C71" w:rsidR="00080014" w:rsidP="009E0348" w:rsidRDefault="00EA2B73" w14:paraId="41684225" w14:textId="77777777">
      <w:pPr>
        <w:autoSpaceDE w:val="0"/>
        <w:autoSpaceDN w:val="0"/>
        <w:adjustRightInd w:val="0"/>
        <w:spacing w:after="240" w:line="240" w:lineRule="auto"/>
        <w:rPr>
          <w:rFonts w:ascii="Times New Roman" w:hAnsi="Times New Roman"/>
          <w:b/>
          <w:sz w:val="24"/>
          <w:szCs w:val="24"/>
        </w:rPr>
      </w:pPr>
      <w:r w:rsidRPr="00B52C71">
        <w:rPr>
          <w:rFonts w:ascii="Times New Roman" w:hAnsi="Times New Roman"/>
          <w:sz w:val="24"/>
          <w:szCs w:val="24"/>
        </w:rPr>
        <w:t>F.</w:t>
      </w:r>
      <w:r w:rsidRPr="00B52C71">
        <w:rPr>
          <w:rFonts w:ascii="Times New Roman" w:hAnsi="Times New Roman"/>
          <w:sz w:val="24"/>
          <w:szCs w:val="24"/>
        </w:rPr>
        <w:tab/>
        <w:t xml:space="preserve">WHEREAS, the </w:t>
      </w:r>
      <w:r w:rsidRPr="00B52C71" w:rsidR="00B717DD">
        <w:rPr>
          <w:rFonts w:ascii="Times New Roman" w:hAnsi="Times New Roman"/>
          <w:sz w:val="24"/>
          <w:szCs w:val="24"/>
        </w:rPr>
        <w:t>Affiliated</w:t>
      </w:r>
      <w:r w:rsidRPr="00B52C71">
        <w:rPr>
          <w:rFonts w:ascii="Times New Roman" w:hAnsi="Times New Roman"/>
          <w:sz w:val="24"/>
          <w:szCs w:val="24"/>
        </w:rPr>
        <w:t xml:space="preserve"> </w:t>
      </w:r>
      <w:r w:rsidRPr="00B52C71" w:rsidR="00CC403B">
        <w:rPr>
          <w:rFonts w:ascii="Times New Roman" w:hAnsi="Times New Roman"/>
          <w:sz w:val="24"/>
          <w:szCs w:val="24"/>
        </w:rPr>
        <w:t>Subtenant</w:t>
      </w:r>
      <w:r w:rsidRPr="00B52C71">
        <w:rPr>
          <w:rFonts w:ascii="Times New Roman" w:hAnsi="Times New Roman"/>
          <w:sz w:val="24"/>
          <w:szCs w:val="24"/>
        </w:rPr>
        <w:t xml:space="preserve">s have entered into that certain Cross-Default Guaranty of </w:t>
      </w:r>
      <w:r w:rsidRPr="00B52C71" w:rsidR="00CC403B">
        <w:rPr>
          <w:rFonts w:ascii="Times New Roman" w:hAnsi="Times New Roman"/>
          <w:sz w:val="24"/>
          <w:szCs w:val="24"/>
        </w:rPr>
        <w:t>Subtenant</w:t>
      </w:r>
      <w:r w:rsidRPr="00B52C71">
        <w:rPr>
          <w:rFonts w:ascii="Times New Roman" w:hAnsi="Times New Roman"/>
          <w:sz w:val="24"/>
          <w:szCs w:val="24"/>
        </w:rPr>
        <w:t xml:space="preserve">s, dated as of even date herewith, as amended thereafter from time to time, in favor of </w:t>
      </w:r>
      <w:r w:rsidRPr="00B52C71" w:rsidR="00B717DD">
        <w:rPr>
          <w:rFonts w:ascii="Times New Roman" w:hAnsi="Times New Roman"/>
          <w:sz w:val="24"/>
          <w:szCs w:val="24"/>
        </w:rPr>
        <w:t>Affiliated</w:t>
      </w:r>
      <w:r w:rsidRPr="00B52C71">
        <w:rPr>
          <w:rFonts w:ascii="Times New Roman" w:hAnsi="Times New Roman"/>
          <w:sz w:val="24"/>
          <w:szCs w:val="24"/>
        </w:rPr>
        <w:t xml:space="preserve"> Sublandlord pursuant to which each </w:t>
      </w:r>
      <w:r w:rsidRPr="00B52C71" w:rsidR="00B717DD">
        <w:rPr>
          <w:rFonts w:ascii="Times New Roman" w:hAnsi="Times New Roman"/>
          <w:sz w:val="24"/>
          <w:szCs w:val="24"/>
        </w:rPr>
        <w:t>Affiliated</w:t>
      </w:r>
      <w:r w:rsidRPr="00B52C71">
        <w:rPr>
          <w:rFonts w:ascii="Times New Roman" w:hAnsi="Times New Roman"/>
          <w:sz w:val="24"/>
          <w:szCs w:val="24"/>
        </w:rPr>
        <w:t xml:space="preserve"> </w:t>
      </w:r>
      <w:r w:rsidRPr="00B52C71" w:rsidR="00CC403B">
        <w:rPr>
          <w:rFonts w:ascii="Times New Roman" w:hAnsi="Times New Roman"/>
          <w:sz w:val="24"/>
          <w:szCs w:val="24"/>
        </w:rPr>
        <w:t>Subtenant</w:t>
      </w:r>
      <w:r w:rsidRPr="00B52C71">
        <w:rPr>
          <w:rFonts w:ascii="Times New Roman" w:hAnsi="Times New Roman"/>
          <w:sz w:val="24"/>
          <w:szCs w:val="24"/>
        </w:rPr>
        <w:t xml:space="preserve"> is jointly and severally liable with all of the other </w:t>
      </w:r>
      <w:r w:rsidRPr="00B52C71" w:rsidR="00B717DD">
        <w:rPr>
          <w:rFonts w:ascii="Times New Roman" w:hAnsi="Times New Roman"/>
          <w:sz w:val="24"/>
          <w:szCs w:val="24"/>
        </w:rPr>
        <w:t>Affiliated</w:t>
      </w:r>
      <w:r w:rsidRPr="00B52C71">
        <w:rPr>
          <w:rFonts w:ascii="Times New Roman" w:hAnsi="Times New Roman"/>
          <w:sz w:val="24"/>
          <w:szCs w:val="24"/>
        </w:rPr>
        <w:t xml:space="preserve"> </w:t>
      </w:r>
      <w:r w:rsidRPr="00B52C71" w:rsidR="00CC403B">
        <w:rPr>
          <w:rFonts w:ascii="Times New Roman" w:hAnsi="Times New Roman"/>
          <w:sz w:val="24"/>
          <w:szCs w:val="24"/>
        </w:rPr>
        <w:t>Subtenant</w:t>
      </w:r>
      <w:r w:rsidRPr="00B52C71">
        <w:rPr>
          <w:rFonts w:ascii="Times New Roman" w:hAnsi="Times New Roman"/>
          <w:sz w:val="24"/>
          <w:szCs w:val="24"/>
        </w:rPr>
        <w:t xml:space="preserve">s for the obligations of each other </w:t>
      </w:r>
      <w:r w:rsidRPr="00B52C71" w:rsidR="00B717DD">
        <w:rPr>
          <w:rFonts w:ascii="Times New Roman" w:hAnsi="Times New Roman"/>
          <w:sz w:val="24"/>
          <w:szCs w:val="24"/>
        </w:rPr>
        <w:t>Affiliated</w:t>
      </w:r>
      <w:r w:rsidRPr="00B52C71">
        <w:rPr>
          <w:rFonts w:ascii="Times New Roman" w:hAnsi="Times New Roman"/>
          <w:sz w:val="24"/>
          <w:szCs w:val="24"/>
        </w:rPr>
        <w:t xml:space="preserve"> </w:t>
      </w:r>
      <w:r w:rsidRPr="00B52C71" w:rsidR="00CC403B">
        <w:rPr>
          <w:rFonts w:ascii="Times New Roman" w:hAnsi="Times New Roman"/>
          <w:sz w:val="24"/>
          <w:szCs w:val="24"/>
        </w:rPr>
        <w:t>Subtenant</w:t>
      </w:r>
      <w:r w:rsidRPr="00B52C71">
        <w:rPr>
          <w:rFonts w:ascii="Times New Roman" w:hAnsi="Times New Roman"/>
          <w:sz w:val="24"/>
          <w:szCs w:val="24"/>
        </w:rPr>
        <w:t xml:space="preserve"> under such </w:t>
      </w:r>
      <w:r w:rsidRPr="00B52C71" w:rsidR="00B717DD">
        <w:rPr>
          <w:rFonts w:ascii="Times New Roman" w:hAnsi="Times New Roman"/>
          <w:sz w:val="24"/>
          <w:szCs w:val="24"/>
        </w:rPr>
        <w:t>Affiliated</w:t>
      </w:r>
      <w:r w:rsidRPr="00B52C71">
        <w:rPr>
          <w:rFonts w:ascii="Times New Roman" w:hAnsi="Times New Roman"/>
          <w:sz w:val="24"/>
          <w:szCs w:val="24"/>
        </w:rPr>
        <w:t xml:space="preserve"> </w:t>
      </w:r>
      <w:r w:rsidRPr="00B52C71" w:rsidR="00CC403B">
        <w:rPr>
          <w:rFonts w:ascii="Times New Roman" w:hAnsi="Times New Roman"/>
          <w:sz w:val="24"/>
          <w:szCs w:val="24"/>
        </w:rPr>
        <w:t>Subtenant</w:t>
      </w:r>
      <w:r w:rsidRPr="00B52C71">
        <w:rPr>
          <w:rFonts w:ascii="Times New Roman" w:hAnsi="Times New Roman"/>
          <w:sz w:val="24"/>
          <w:szCs w:val="24"/>
        </w:rPr>
        <w:t xml:space="preserve">’s sublease with the </w:t>
      </w:r>
      <w:r w:rsidRPr="00B52C71" w:rsidR="00B717DD">
        <w:rPr>
          <w:rFonts w:ascii="Times New Roman" w:hAnsi="Times New Roman"/>
          <w:sz w:val="24"/>
          <w:szCs w:val="24"/>
        </w:rPr>
        <w:t>Affiliated</w:t>
      </w:r>
      <w:r w:rsidRPr="00B52C71">
        <w:rPr>
          <w:rFonts w:ascii="Times New Roman" w:hAnsi="Times New Roman"/>
          <w:sz w:val="24"/>
          <w:szCs w:val="24"/>
        </w:rPr>
        <w:t xml:space="preserve"> Sublandlord (the “</w:t>
      </w:r>
      <w:r w:rsidRPr="00B52C71" w:rsidR="00B717DD">
        <w:rPr>
          <w:rFonts w:ascii="Times New Roman" w:hAnsi="Times New Roman"/>
          <w:b/>
          <w:sz w:val="24"/>
          <w:szCs w:val="24"/>
        </w:rPr>
        <w:t>Affiliated</w:t>
      </w:r>
      <w:r w:rsidRPr="00B52C71">
        <w:rPr>
          <w:rFonts w:ascii="Times New Roman" w:hAnsi="Times New Roman"/>
          <w:sz w:val="24"/>
          <w:szCs w:val="24"/>
        </w:rPr>
        <w:t xml:space="preserve"> </w:t>
      </w:r>
      <w:r w:rsidRPr="00B52C71">
        <w:rPr>
          <w:rFonts w:ascii="Times New Roman" w:hAnsi="Times New Roman"/>
          <w:b/>
          <w:sz w:val="24"/>
          <w:szCs w:val="24"/>
        </w:rPr>
        <w:t>Senior Guaranty</w:t>
      </w:r>
      <w:r w:rsidRPr="00B52C71">
        <w:rPr>
          <w:rFonts w:ascii="Times New Roman" w:hAnsi="Times New Roman"/>
          <w:sz w:val="24"/>
          <w:szCs w:val="24"/>
        </w:rPr>
        <w:t xml:space="preserve">”); </w:t>
      </w:r>
      <w:r w:rsidRPr="00B52C71" w:rsidR="0008581D">
        <w:rPr>
          <w:rFonts w:ascii="Times New Roman" w:hAnsi="Times New Roman"/>
          <w:sz w:val="24"/>
          <w:szCs w:val="24"/>
        </w:rPr>
        <w:t>and</w:t>
      </w:r>
    </w:p>
    <w:p w:rsidRPr="00B52C71" w:rsidR="005559BF" w:rsidP="009E0348" w:rsidRDefault="0084400C" w14:paraId="57BE6B31" w14:textId="5C7466C3">
      <w:pPr>
        <w:autoSpaceDE w:val="0"/>
        <w:autoSpaceDN w:val="0"/>
        <w:adjustRightInd w:val="0"/>
        <w:spacing w:after="240" w:line="240" w:lineRule="auto"/>
        <w:rPr>
          <w:rFonts w:ascii="Times New Roman" w:hAnsi="Times New Roman"/>
          <w:sz w:val="24"/>
          <w:szCs w:val="24"/>
        </w:rPr>
      </w:pPr>
      <w:r w:rsidRPr="00B52C71">
        <w:rPr>
          <w:rFonts w:ascii="Times New Roman" w:hAnsi="Times New Roman"/>
          <w:sz w:val="24"/>
          <w:szCs w:val="24"/>
        </w:rPr>
        <w:t>G</w:t>
      </w:r>
      <w:r w:rsidRPr="00B52C71" w:rsidR="005559BF">
        <w:rPr>
          <w:rFonts w:ascii="Times New Roman" w:hAnsi="Times New Roman"/>
          <w:sz w:val="24"/>
          <w:szCs w:val="24"/>
        </w:rPr>
        <w:t xml:space="preserve">. </w:t>
      </w:r>
      <w:r w:rsidRPr="00B52C71" w:rsidR="005559BF">
        <w:rPr>
          <w:rFonts w:ascii="Times New Roman" w:hAnsi="Times New Roman"/>
          <w:sz w:val="24"/>
          <w:szCs w:val="24"/>
        </w:rPr>
        <w:tab/>
      </w:r>
      <w:proofErr w:type="gramStart"/>
      <w:r w:rsidRPr="00B52C71" w:rsidR="005559BF">
        <w:rPr>
          <w:rFonts w:ascii="Times New Roman" w:hAnsi="Times New Roman"/>
          <w:sz w:val="24"/>
          <w:szCs w:val="24"/>
        </w:rPr>
        <w:t>WHEREAS,</w:t>
      </w:r>
      <w:proofErr w:type="gramEnd"/>
      <w:r w:rsidRPr="00B52C71" w:rsidR="005559BF">
        <w:rPr>
          <w:rFonts w:ascii="Times New Roman" w:hAnsi="Times New Roman"/>
          <w:sz w:val="24"/>
          <w:szCs w:val="24"/>
        </w:rPr>
        <w:t xml:space="preserve"> </w:t>
      </w:r>
      <w:r w:rsidRPr="00B52C71" w:rsidR="00143E75">
        <w:rPr>
          <w:rFonts w:ascii="Times New Roman" w:hAnsi="Times New Roman"/>
          <w:sz w:val="24"/>
          <w:szCs w:val="24"/>
        </w:rPr>
        <w:t>the U.S. Department of Housing and Urban Development (“</w:t>
      </w:r>
      <w:r w:rsidRPr="00B52C71" w:rsidR="00143E75">
        <w:rPr>
          <w:rFonts w:ascii="Times New Roman" w:hAnsi="Times New Roman"/>
          <w:b/>
          <w:sz w:val="24"/>
          <w:szCs w:val="24"/>
        </w:rPr>
        <w:t>HUD</w:t>
      </w:r>
      <w:r w:rsidRPr="00B52C71" w:rsidR="00143E75">
        <w:rPr>
          <w:rFonts w:ascii="Times New Roman" w:hAnsi="Times New Roman"/>
          <w:sz w:val="24"/>
          <w:szCs w:val="24"/>
        </w:rPr>
        <w:t>”) is requiring this Guaranty as a condition to insuring loans to one or more of the owners of facilities operated by the Guarantors</w:t>
      </w:r>
      <w:r w:rsidRPr="00B52C71" w:rsidR="00220293">
        <w:rPr>
          <w:rFonts w:ascii="Times New Roman" w:hAnsi="Times New Roman"/>
          <w:sz w:val="24"/>
          <w:szCs w:val="24"/>
        </w:rPr>
        <w:t xml:space="preserve"> and/or Affiliated Subtenants</w:t>
      </w:r>
      <w:r w:rsidRPr="00B52C71" w:rsidR="00143E75">
        <w:rPr>
          <w:rFonts w:ascii="Times New Roman" w:hAnsi="Times New Roman"/>
          <w:sz w:val="24"/>
          <w:szCs w:val="24"/>
        </w:rPr>
        <w:t>.</w:t>
      </w:r>
      <w:r w:rsidRPr="00B52C71" w:rsidR="005559BF">
        <w:rPr>
          <w:rFonts w:ascii="Times New Roman" w:hAnsi="Times New Roman"/>
          <w:sz w:val="24"/>
          <w:szCs w:val="24"/>
        </w:rPr>
        <w:t xml:space="preserve">  </w:t>
      </w:r>
    </w:p>
    <w:p w:rsidRPr="00B52C71" w:rsidR="005559BF" w:rsidP="009E0348" w:rsidRDefault="005559BF" w14:paraId="3F232A44" w14:textId="77777777">
      <w:pPr>
        <w:autoSpaceDE w:val="0"/>
        <w:autoSpaceDN w:val="0"/>
        <w:adjustRightInd w:val="0"/>
        <w:spacing w:after="240" w:line="240" w:lineRule="auto"/>
        <w:rPr>
          <w:rFonts w:ascii="Times New Roman" w:hAnsi="Times New Roman"/>
          <w:sz w:val="24"/>
          <w:szCs w:val="24"/>
        </w:rPr>
      </w:pPr>
      <w:r w:rsidRPr="00B52C71">
        <w:rPr>
          <w:rFonts w:ascii="Times New Roman" w:hAnsi="Times New Roman"/>
          <w:sz w:val="24"/>
          <w:szCs w:val="24"/>
        </w:rPr>
        <w:t>NOW, THEREFORE, for the sum of Ten Dollars ($10.00) and other good and valuable consideration, each Guarantor, jointly and severally, hereby covenants and agrees as follows:</w:t>
      </w:r>
    </w:p>
    <w:p w:rsidRPr="00B52C71" w:rsidR="0084400C" w:rsidP="009E0348" w:rsidRDefault="005559BF" w14:paraId="43194905" w14:textId="308A5ED6">
      <w:pPr>
        <w:autoSpaceDE w:val="0"/>
        <w:autoSpaceDN w:val="0"/>
        <w:adjustRightInd w:val="0"/>
        <w:spacing w:after="240" w:line="240" w:lineRule="auto"/>
        <w:rPr>
          <w:rFonts w:ascii="Times New Roman" w:hAnsi="Times New Roman"/>
          <w:sz w:val="24"/>
          <w:szCs w:val="24"/>
        </w:rPr>
      </w:pPr>
      <w:r w:rsidRPr="00B52C71">
        <w:rPr>
          <w:rFonts w:ascii="Times New Roman" w:hAnsi="Times New Roman"/>
          <w:bCs/>
          <w:sz w:val="24"/>
          <w:szCs w:val="24"/>
        </w:rPr>
        <w:t>1.</w:t>
      </w:r>
      <w:r w:rsidRPr="00B52C71">
        <w:rPr>
          <w:rFonts w:ascii="Times New Roman" w:hAnsi="Times New Roman"/>
          <w:b/>
          <w:bCs/>
          <w:sz w:val="24"/>
          <w:szCs w:val="24"/>
        </w:rPr>
        <w:t xml:space="preserve"> </w:t>
      </w:r>
      <w:r w:rsidRPr="00B52C71">
        <w:rPr>
          <w:rFonts w:ascii="Times New Roman" w:hAnsi="Times New Roman"/>
          <w:b/>
          <w:bCs/>
          <w:sz w:val="24"/>
          <w:szCs w:val="24"/>
        </w:rPr>
        <w:tab/>
        <w:t>Guaranteed Obligations</w:t>
      </w:r>
      <w:r w:rsidRPr="00B52C71">
        <w:rPr>
          <w:rFonts w:ascii="Times New Roman" w:hAnsi="Times New Roman"/>
          <w:sz w:val="24"/>
          <w:szCs w:val="24"/>
        </w:rPr>
        <w:t xml:space="preserve">. </w:t>
      </w:r>
      <w:r w:rsidRPr="00B52C71" w:rsidR="00323352">
        <w:rPr>
          <w:rFonts w:ascii="Times New Roman" w:hAnsi="Times New Roman"/>
          <w:sz w:val="24"/>
          <w:szCs w:val="24"/>
        </w:rPr>
        <w:t xml:space="preserve">Subject to </w:t>
      </w:r>
      <w:r w:rsidR="001877EF">
        <w:rPr>
          <w:rFonts w:ascii="Times New Roman" w:hAnsi="Times New Roman"/>
          <w:sz w:val="24"/>
          <w:szCs w:val="24"/>
        </w:rPr>
        <w:t>Sections 27 and 28</w:t>
      </w:r>
      <w:r w:rsidRPr="00B52C71" w:rsidR="00323352">
        <w:rPr>
          <w:rFonts w:ascii="Times New Roman" w:hAnsi="Times New Roman"/>
          <w:sz w:val="24"/>
          <w:szCs w:val="24"/>
        </w:rPr>
        <w:t>, e</w:t>
      </w:r>
      <w:r w:rsidRPr="00B52C71">
        <w:rPr>
          <w:rFonts w:ascii="Times New Roman" w:hAnsi="Times New Roman"/>
          <w:sz w:val="24"/>
          <w:szCs w:val="24"/>
        </w:rPr>
        <w:t xml:space="preserve">ach Guarantor hereby guarantees to </w:t>
      </w:r>
      <w:r w:rsidRPr="00B52C71" w:rsidR="00B717DD">
        <w:rPr>
          <w:rFonts w:ascii="Times New Roman" w:hAnsi="Times New Roman"/>
          <w:sz w:val="24"/>
          <w:szCs w:val="24"/>
        </w:rPr>
        <w:t>Affiliated</w:t>
      </w:r>
      <w:r w:rsidRPr="00B52C71" w:rsidR="00213450">
        <w:rPr>
          <w:rFonts w:ascii="Times New Roman" w:hAnsi="Times New Roman"/>
          <w:sz w:val="24"/>
          <w:szCs w:val="24"/>
        </w:rPr>
        <w:t xml:space="preserve"> Sublandlord</w:t>
      </w:r>
      <w:r w:rsidRPr="00B52C71">
        <w:rPr>
          <w:rFonts w:ascii="Times New Roman" w:hAnsi="Times New Roman"/>
          <w:sz w:val="24"/>
          <w:szCs w:val="24"/>
        </w:rPr>
        <w:t xml:space="preserve">, its successors and assigns, the prompt payment when due and the full and faithful performance and observance by all </w:t>
      </w:r>
      <w:r w:rsidRPr="00B52C71" w:rsidR="00B717DD">
        <w:rPr>
          <w:rFonts w:ascii="Times New Roman" w:hAnsi="Times New Roman"/>
          <w:sz w:val="24"/>
          <w:szCs w:val="24"/>
        </w:rPr>
        <w:t>Affiliated</w:t>
      </w:r>
      <w:r w:rsidRPr="00B52C71" w:rsidR="00FC1083">
        <w:rPr>
          <w:rFonts w:ascii="Times New Roman" w:hAnsi="Times New Roman"/>
          <w:sz w:val="24"/>
          <w:szCs w:val="24"/>
        </w:rPr>
        <w:t xml:space="preserve"> </w:t>
      </w:r>
      <w:r w:rsidRPr="00B52C71" w:rsidR="00CC403B">
        <w:rPr>
          <w:rFonts w:ascii="Times New Roman" w:hAnsi="Times New Roman"/>
          <w:sz w:val="24"/>
          <w:szCs w:val="24"/>
        </w:rPr>
        <w:t>Subtenant</w:t>
      </w:r>
      <w:r w:rsidRPr="00B52C71" w:rsidR="000B7F15">
        <w:rPr>
          <w:rFonts w:ascii="Times New Roman" w:hAnsi="Times New Roman"/>
          <w:sz w:val="24"/>
          <w:szCs w:val="24"/>
        </w:rPr>
        <w:t xml:space="preserve">s </w:t>
      </w:r>
      <w:r w:rsidRPr="00B52C71">
        <w:rPr>
          <w:rFonts w:ascii="Times New Roman" w:hAnsi="Times New Roman"/>
          <w:sz w:val="24"/>
          <w:szCs w:val="24"/>
        </w:rPr>
        <w:t xml:space="preserve">in their respective capacities as </w:t>
      </w:r>
      <w:r w:rsidRPr="00B52C71" w:rsidR="00323352">
        <w:rPr>
          <w:rFonts w:ascii="Times New Roman" w:hAnsi="Times New Roman"/>
          <w:sz w:val="24"/>
          <w:szCs w:val="24"/>
        </w:rPr>
        <w:t>subtenants</w:t>
      </w:r>
      <w:r w:rsidRPr="00B52C71" w:rsidR="000B7F15">
        <w:rPr>
          <w:rFonts w:ascii="Times New Roman" w:hAnsi="Times New Roman"/>
          <w:sz w:val="24"/>
          <w:szCs w:val="24"/>
        </w:rPr>
        <w:t xml:space="preserve"> </w:t>
      </w:r>
      <w:r w:rsidRPr="00B52C71">
        <w:rPr>
          <w:rFonts w:ascii="Times New Roman" w:hAnsi="Times New Roman"/>
          <w:sz w:val="24"/>
          <w:szCs w:val="24"/>
        </w:rPr>
        <w:t xml:space="preserve">under their respective </w:t>
      </w:r>
      <w:r w:rsidRPr="00B52C71" w:rsidR="00B717DD">
        <w:rPr>
          <w:rFonts w:ascii="Times New Roman" w:hAnsi="Times New Roman"/>
          <w:sz w:val="24"/>
          <w:szCs w:val="24"/>
        </w:rPr>
        <w:t>Affiliated</w:t>
      </w:r>
      <w:r w:rsidRPr="00B52C71" w:rsidR="00FC1083">
        <w:rPr>
          <w:rFonts w:ascii="Times New Roman" w:hAnsi="Times New Roman"/>
          <w:sz w:val="24"/>
          <w:szCs w:val="24"/>
        </w:rPr>
        <w:t xml:space="preserve"> Sublease</w:t>
      </w:r>
      <w:r w:rsidRPr="00B52C71">
        <w:rPr>
          <w:rFonts w:ascii="Times New Roman" w:hAnsi="Times New Roman"/>
          <w:sz w:val="24"/>
          <w:szCs w:val="24"/>
        </w:rPr>
        <w:t xml:space="preserve">s, of all of the terms, covenants, conditions, agreements, and obligations now or hereafter to be paid, performed, and/or observed by each </w:t>
      </w:r>
      <w:r w:rsidRPr="00B52C71" w:rsidR="00B717DD">
        <w:rPr>
          <w:rFonts w:ascii="Times New Roman" w:hAnsi="Times New Roman"/>
          <w:sz w:val="24"/>
          <w:szCs w:val="24"/>
        </w:rPr>
        <w:t>Affiliated</w:t>
      </w:r>
      <w:r w:rsidRPr="00B52C71" w:rsidR="00FC1083">
        <w:rPr>
          <w:rFonts w:ascii="Times New Roman" w:hAnsi="Times New Roman"/>
          <w:sz w:val="24"/>
          <w:szCs w:val="24"/>
        </w:rPr>
        <w:t xml:space="preserve"> </w:t>
      </w:r>
      <w:r w:rsidRPr="00B52C71" w:rsidR="00CC403B">
        <w:rPr>
          <w:rFonts w:ascii="Times New Roman" w:hAnsi="Times New Roman"/>
          <w:sz w:val="24"/>
          <w:szCs w:val="24"/>
        </w:rPr>
        <w:t>Subtenant</w:t>
      </w:r>
      <w:r w:rsidRPr="00B52C71" w:rsidR="000B7F15">
        <w:rPr>
          <w:rFonts w:ascii="Times New Roman" w:hAnsi="Times New Roman"/>
          <w:sz w:val="24"/>
          <w:szCs w:val="24"/>
        </w:rPr>
        <w:t xml:space="preserve"> </w:t>
      </w:r>
      <w:r w:rsidRPr="00B52C71">
        <w:rPr>
          <w:rFonts w:ascii="Times New Roman" w:hAnsi="Times New Roman"/>
          <w:sz w:val="24"/>
          <w:szCs w:val="24"/>
        </w:rPr>
        <w:t xml:space="preserve">as the </w:t>
      </w:r>
      <w:r w:rsidRPr="00B52C71" w:rsidR="00323352">
        <w:rPr>
          <w:rFonts w:ascii="Times New Roman" w:hAnsi="Times New Roman"/>
          <w:sz w:val="24"/>
          <w:szCs w:val="24"/>
        </w:rPr>
        <w:t>subtenant</w:t>
      </w:r>
      <w:r w:rsidRPr="00B52C71" w:rsidR="000B7F15">
        <w:rPr>
          <w:rFonts w:ascii="Times New Roman" w:hAnsi="Times New Roman"/>
          <w:sz w:val="24"/>
          <w:szCs w:val="24"/>
        </w:rPr>
        <w:t xml:space="preserve"> </w:t>
      </w:r>
      <w:r w:rsidRPr="00B52C71">
        <w:rPr>
          <w:rFonts w:ascii="Times New Roman" w:hAnsi="Times New Roman"/>
          <w:sz w:val="24"/>
          <w:szCs w:val="24"/>
        </w:rPr>
        <w:t xml:space="preserve">under its respective </w:t>
      </w:r>
      <w:r w:rsidRPr="00B52C71" w:rsidR="00B717DD">
        <w:rPr>
          <w:rFonts w:ascii="Times New Roman" w:hAnsi="Times New Roman"/>
          <w:sz w:val="24"/>
          <w:szCs w:val="24"/>
        </w:rPr>
        <w:t>Affiliated</w:t>
      </w:r>
      <w:r w:rsidRPr="00B52C71" w:rsidR="00FC1083">
        <w:rPr>
          <w:rFonts w:ascii="Times New Roman" w:hAnsi="Times New Roman"/>
          <w:sz w:val="24"/>
          <w:szCs w:val="24"/>
        </w:rPr>
        <w:t xml:space="preserve"> Sublease</w:t>
      </w:r>
      <w:r w:rsidRPr="00B52C71">
        <w:rPr>
          <w:rFonts w:ascii="Times New Roman" w:hAnsi="Times New Roman"/>
          <w:sz w:val="24"/>
          <w:szCs w:val="24"/>
        </w:rPr>
        <w:t xml:space="preserve">, in each case in strict accordance with the terms of the </w:t>
      </w:r>
      <w:r w:rsidRPr="00B52C71" w:rsidR="00B717DD">
        <w:rPr>
          <w:rFonts w:ascii="Times New Roman" w:hAnsi="Times New Roman"/>
          <w:sz w:val="24"/>
          <w:szCs w:val="24"/>
        </w:rPr>
        <w:t>Affiliated</w:t>
      </w:r>
      <w:r w:rsidRPr="00B52C71" w:rsidR="00FC1083">
        <w:rPr>
          <w:rFonts w:ascii="Times New Roman" w:hAnsi="Times New Roman"/>
          <w:sz w:val="24"/>
          <w:szCs w:val="24"/>
        </w:rPr>
        <w:t xml:space="preserve"> Sublease</w:t>
      </w:r>
      <w:r w:rsidRPr="00B52C71">
        <w:rPr>
          <w:rFonts w:ascii="Times New Roman" w:hAnsi="Times New Roman"/>
          <w:sz w:val="24"/>
          <w:szCs w:val="24"/>
        </w:rPr>
        <w:t>s (all such terms, covenants, conditions, agreements, and obligations being herein collectively referred to as the “</w:t>
      </w:r>
      <w:r w:rsidRPr="00B52C71" w:rsidR="00B717DD">
        <w:rPr>
          <w:rFonts w:ascii="Times New Roman" w:hAnsi="Times New Roman"/>
          <w:b/>
          <w:bCs/>
          <w:sz w:val="24"/>
          <w:szCs w:val="24"/>
        </w:rPr>
        <w:t>Affiliated</w:t>
      </w:r>
      <w:r w:rsidRPr="00B52C71" w:rsidR="00FC1083">
        <w:rPr>
          <w:rFonts w:ascii="Times New Roman" w:hAnsi="Times New Roman"/>
          <w:b/>
          <w:bCs/>
          <w:sz w:val="24"/>
          <w:szCs w:val="24"/>
        </w:rPr>
        <w:t xml:space="preserve"> Sublease</w:t>
      </w:r>
      <w:r w:rsidRPr="00B52C71">
        <w:rPr>
          <w:rFonts w:ascii="Times New Roman" w:hAnsi="Times New Roman"/>
          <w:b/>
          <w:bCs/>
          <w:sz w:val="24"/>
          <w:szCs w:val="24"/>
        </w:rPr>
        <w:t xml:space="preserve"> Obligations</w:t>
      </w:r>
      <w:r w:rsidRPr="00B52C71">
        <w:rPr>
          <w:rFonts w:ascii="Times New Roman" w:hAnsi="Times New Roman"/>
          <w:sz w:val="24"/>
          <w:szCs w:val="24"/>
        </w:rPr>
        <w:t xml:space="preserve">” and agrees to pay on demand any and all expenses (including reasonable counsel fees and disbursements) incurred by </w:t>
      </w:r>
      <w:r w:rsidRPr="00B52C71" w:rsidR="00B717DD">
        <w:rPr>
          <w:rFonts w:ascii="Times New Roman" w:hAnsi="Times New Roman"/>
          <w:sz w:val="24"/>
          <w:szCs w:val="24"/>
        </w:rPr>
        <w:t>Affiliated</w:t>
      </w:r>
      <w:r w:rsidRPr="00B52C71" w:rsidR="00213450">
        <w:rPr>
          <w:rFonts w:ascii="Times New Roman" w:hAnsi="Times New Roman"/>
          <w:sz w:val="24"/>
          <w:szCs w:val="24"/>
        </w:rPr>
        <w:t xml:space="preserve"> Sublandlord</w:t>
      </w:r>
      <w:r w:rsidRPr="00B52C71">
        <w:rPr>
          <w:rFonts w:ascii="Times New Roman" w:hAnsi="Times New Roman"/>
          <w:sz w:val="24"/>
          <w:szCs w:val="24"/>
        </w:rPr>
        <w:t xml:space="preserve"> in enforcing any rights under this Guaranty and under any and each </w:t>
      </w:r>
      <w:r w:rsidRPr="00B52C71" w:rsidR="00B717DD">
        <w:rPr>
          <w:rFonts w:ascii="Times New Roman" w:hAnsi="Times New Roman"/>
          <w:sz w:val="24"/>
          <w:szCs w:val="24"/>
        </w:rPr>
        <w:t>Affiliated</w:t>
      </w:r>
      <w:r w:rsidRPr="00B52C71" w:rsidR="00FC1083">
        <w:rPr>
          <w:rFonts w:ascii="Times New Roman" w:hAnsi="Times New Roman"/>
          <w:sz w:val="24"/>
          <w:szCs w:val="24"/>
        </w:rPr>
        <w:t xml:space="preserve"> Sublease</w:t>
      </w:r>
      <w:r w:rsidRPr="00B52C71">
        <w:rPr>
          <w:rFonts w:ascii="Times New Roman" w:hAnsi="Times New Roman"/>
          <w:sz w:val="24"/>
          <w:szCs w:val="24"/>
        </w:rPr>
        <w:t xml:space="preserve"> (collectively, “</w:t>
      </w:r>
      <w:r w:rsidRPr="00B52C71">
        <w:rPr>
          <w:rFonts w:ascii="Times New Roman" w:hAnsi="Times New Roman"/>
          <w:b/>
          <w:bCs/>
          <w:sz w:val="24"/>
          <w:szCs w:val="24"/>
        </w:rPr>
        <w:t>Expenses</w:t>
      </w:r>
      <w:r w:rsidRPr="00B52C71">
        <w:rPr>
          <w:rFonts w:ascii="Times New Roman" w:hAnsi="Times New Roman"/>
          <w:sz w:val="24"/>
          <w:szCs w:val="24"/>
        </w:rPr>
        <w:t xml:space="preserve">”); the </w:t>
      </w:r>
      <w:r w:rsidRPr="00B52C71" w:rsidR="00B717DD">
        <w:rPr>
          <w:rFonts w:ascii="Times New Roman" w:hAnsi="Times New Roman"/>
          <w:sz w:val="24"/>
          <w:szCs w:val="24"/>
        </w:rPr>
        <w:t>Affiliated</w:t>
      </w:r>
      <w:r w:rsidRPr="00B52C71" w:rsidR="00FC1083">
        <w:rPr>
          <w:rFonts w:ascii="Times New Roman" w:hAnsi="Times New Roman"/>
          <w:sz w:val="24"/>
          <w:szCs w:val="24"/>
        </w:rPr>
        <w:t xml:space="preserve"> Sublease</w:t>
      </w:r>
      <w:r w:rsidRPr="00B52C71">
        <w:rPr>
          <w:rFonts w:ascii="Times New Roman" w:hAnsi="Times New Roman"/>
          <w:sz w:val="24"/>
          <w:szCs w:val="24"/>
        </w:rPr>
        <w:t xml:space="preserve"> Obligations and the Expenses are, collectively, the “</w:t>
      </w:r>
      <w:r w:rsidRPr="00B52C71">
        <w:rPr>
          <w:rFonts w:ascii="Times New Roman" w:hAnsi="Times New Roman"/>
          <w:b/>
          <w:bCs/>
          <w:sz w:val="24"/>
          <w:szCs w:val="24"/>
        </w:rPr>
        <w:t>Obligations</w:t>
      </w:r>
      <w:r w:rsidRPr="00B52C71">
        <w:rPr>
          <w:rFonts w:ascii="Times New Roman" w:hAnsi="Times New Roman"/>
          <w:sz w:val="24"/>
          <w:szCs w:val="24"/>
        </w:rPr>
        <w:t xml:space="preserve">”. Without limiting the generality of the foregoing, each Guarantor’s liability shall extend to all amounts which constitute part of the Obligations and would be owed by </w:t>
      </w:r>
      <w:r w:rsidRPr="00B52C71" w:rsidR="00C208A8">
        <w:rPr>
          <w:rFonts w:ascii="Times New Roman" w:hAnsi="Times New Roman"/>
          <w:sz w:val="24"/>
          <w:szCs w:val="24"/>
        </w:rPr>
        <w:t xml:space="preserve">an </w:t>
      </w:r>
      <w:r w:rsidRPr="00B52C71" w:rsidR="00B717DD">
        <w:rPr>
          <w:rFonts w:ascii="Times New Roman" w:hAnsi="Times New Roman"/>
          <w:sz w:val="24"/>
          <w:szCs w:val="24"/>
        </w:rPr>
        <w:t>Affiliated</w:t>
      </w:r>
      <w:r w:rsidRPr="00B52C71" w:rsidR="00FC1083">
        <w:rPr>
          <w:rFonts w:ascii="Times New Roman" w:hAnsi="Times New Roman"/>
          <w:sz w:val="24"/>
          <w:szCs w:val="24"/>
        </w:rPr>
        <w:t xml:space="preserve"> </w:t>
      </w:r>
      <w:r w:rsidRPr="00B52C71" w:rsidR="00CC403B">
        <w:rPr>
          <w:rFonts w:ascii="Times New Roman" w:hAnsi="Times New Roman"/>
          <w:sz w:val="24"/>
          <w:szCs w:val="24"/>
        </w:rPr>
        <w:t>Subtenant</w:t>
      </w:r>
      <w:r w:rsidRPr="00B52C71" w:rsidR="000B7F15">
        <w:rPr>
          <w:rFonts w:ascii="Times New Roman" w:hAnsi="Times New Roman"/>
          <w:sz w:val="24"/>
          <w:szCs w:val="24"/>
        </w:rPr>
        <w:t xml:space="preserve"> </w:t>
      </w:r>
      <w:r w:rsidRPr="00B52C71">
        <w:rPr>
          <w:rFonts w:ascii="Times New Roman" w:hAnsi="Times New Roman"/>
          <w:sz w:val="24"/>
          <w:szCs w:val="24"/>
        </w:rPr>
        <w:t xml:space="preserve">to </w:t>
      </w:r>
      <w:r w:rsidRPr="00B52C71" w:rsidR="00B717DD">
        <w:rPr>
          <w:rFonts w:ascii="Times New Roman" w:hAnsi="Times New Roman"/>
          <w:sz w:val="24"/>
          <w:szCs w:val="24"/>
        </w:rPr>
        <w:t>Affiliated</w:t>
      </w:r>
      <w:r w:rsidRPr="00B52C71" w:rsidR="00213450">
        <w:rPr>
          <w:rFonts w:ascii="Times New Roman" w:hAnsi="Times New Roman"/>
          <w:sz w:val="24"/>
          <w:szCs w:val="24"/>
        </w:rPr>
        <w:t xml:space="preserve"> Sublandlord</w:t>
      </w:r>
      <w:r w:rsidRPr="00B52C71">
        <w:rPr>
          <w:rFonts w:ascii="Times New Roman" w:hAnsi="Times New Roman"/>
          <w:sz w:val="24"/>
          <w:szCs w:val="24"/>
        </w:rPr>
        <w:t xml:space="preserve"> under its </w:t>
      </w:r>
      <w:r w:rsidRPr="00B52C71" w:rsidR="00B717DD">
        <w:rPr>
          <w:rFonts w:ascii="Times New Roman" w:hAnsi="Times New Roman"/>
          <w:sz w:val="24"/>
          <w:szCs w:val="24"/>
        </w:rPr>
        <w:t>Affiliated</w:t>
      </w:r>
      <w:r w:rsidRPr="00B52C71" w:rsidR="00FC1083">
        <w:rPr>
          <w:rFonts w:ascii="Times New Roman" w:hAnsi="Times New Roman"/>
          <w:sz w:val="24"/>
          <w:szCs w:val="24"/>
        </w:rPr>
        <w:t xml:space="preserve"> Sublease</w:t>
      </w:r>
      <w:r w:rsidRPr="00B52C71">
        <w:rPr>
          <w:rFonts w:ascii="Times New Roman" w:hAnsi="Times New Roman"/>
          <w:sz w:val="24"/>
          <w:szCs w:val="24"/>
        </w:rPr>
        <w:t xml:space="preserve"> but for the fact that they are unenforceable or not allowable due to the existence of a bankruptcy, reorganization, or similar pro</w:t>
      </w:r>
      <w:r w:rsidRPr="00B52C71" w:rsidR="000B7F15">
        <w:rPr>
          <w:rFonts w:ascii="Times New Roman" w:hAnsi="Times New Roman"/>
          <w:sz w:val="24"/>
          <w:szCs w:val="24"/>
        </w:rPr>
        <w:t xml:space="preserve">ceeding involving </w:t>
      </w:r>
      <w:r w:rsidRPr="00B52C71" w:rsidR="00C208A8">
        <w:rPr>
          <w:rFonts w:ascii="Times New Roman" w:hAnsi="Times New Roman"/>
          <w:sz w:val="24"/>
          <w:szCs w:val="24"/>
        </w:rPr>
        <w:t xml:space="preserve">an </w:t>
      </w:r>
      <w:r w:rsidRPr="00B52C71" w:rsidR="00B717DD">
        <w:rPr>
          <w:rFonts w:ascii="Times New Roman" w:hAnsi="Times New Roman"/>
          <w:sz w:val="24"/>
          <w:szCs w:val="24"/>
        </w:rPr>
        <w:t>Affiliated</w:t>
      </w:r>
      <w:r w:rsidRPr="00B52C71" w:rsidR="00FC1083">
        <w:rPr>
          <w:rFonts w:ascii="Times New Roman" w:hAnsi="Times New Roman"/>
          <w:sz w:val="24"/>
          <w:szCs w:val="24"/>
        </w:rPr>
        <w:t xml:space="preserve"> </w:t>
      </w:r>
      <w:r w:rsidRPr="00B52C71" w:rsidR="00CC403B">
        <w:rPr>
          <w:rFonts w:ascii="Times New Roman" w:hAnsi="Times New Roman"/>
          <w:sz w:val="24"/>
          <w:szCs w:val="24"/>
        </w:rPr>
        <w:t>Subtenant</w:t>
      </w:r>
      <w:r w:rsidRPr="00B52C71" w:rsidR="000B7F15">
        <w:rPr>
          <w:rFonts w:ascii="Times New Roman" w:hAnsi="Times New Roman"/>
          <w:sz w:val="24"/>
          <w:szCs w:val="24"/>
        </w:rPr>
        <w:t>.</w:t>
      </w:r>
      <w:r w:rsidRPr="00B52C71" w:rsidR="00F424B3">
        <w:rPr>
          <w:rFonts w:ascii="Times New Roman" w:hAnsi="Times New Roman"/>
          <w:sz w:val="24"/>
          <w:szCs w:val="24"/>
        </w:rPr>
        <w:t xml:space="preserve"> </w:t>
      </w:r>
    </w:p>
    <w:p w:rsidRPr="00B52C71" w:rsidR="005559BF" w:rsidP="009E0348" w:rsidRDefault="0084400C" w14:paraId="3C13283F" w14:textId="0B6EB228">
      <w:pPr>
        <w:autoSpaceDE w:val="0"/>
        <w:autoSpaceDN w:val="0"/>
        <w:adjustRightInd w:val="0"/>
        <w:spacing w:after="240" w:line="240" w:lineRule="auto"/>
        <w:rPr>
          <w:rFonts w:ascii="Times New Roman" w:hAnsi="Times New Roman"/>
          <w:bCs/>
          <w:sz w:val="24"/>
          <w:szCs w:val="24"/>
        </w:rPr>
      </w:pPr>
      <w:r w:rsidRPr="00B52C71">
        <w:rPr>
          <w:rFonts w:ascii="Times New Roman" w:hAnsi="Times New Roman"/>
          <w:bCs/>
          <w:sz w:val="24"/>
          <w:szCs w:val="24"/>
        </w:rPr>
        <w:t>2</w:t>
      </w:r>
      <w:r w:rsidRPr="00B52C71" w:rsidR="0008581D">
        <w:rPr>
          <w:rFonts w:ascii="Times New Roman" w:hAnsi="Times New Roman"/>
          <w:bCs/>
          <w:sz w:val="24"/>
          <w:szCs w:val="24"/>
        </w:rPr>
        <w:t>.</w:t>
      </w:r>
      <w:r w:rsidRPr="00B52C71" w:rsidR="0008581D">
        <w:rPr>
          <w:rFonts w:ascii="Times New Roman" w:hAnsi="Times New Roman"/>
          <w:bCs/>
          <w:sz w:val="24"/>
          <w:szCs w:val="24"/>
        </w:rPr>
        <w:tab/>
      </w:r>
      <w:r w:rsidRPr="00B52C71" w:rsidR="005559BF">
        <w:rPr>
          <w:rFonts w:ascii="Times New Roman" w:hAnsi="Times New Roman"/>
          <w:b/>
          <w:bCs/>
          <w:sz w:val="24"/>
          <w:szCs w:val="24"/>
        </w:rPr>
        <w:t xml:space="preserve">Guaranty. </w:t>
      </w:r>
      <w:r w:rsidRPr="00B52C71" w:rsidR="005559BF">
        <w:rPr>
          <w:rFonts w:ascii="Times New Roman" w:hAnsi="Times New Roman"/>
          <w:sz w:val="24"/>
          <w:szCs w:val="24"/>
        </w:rPr>
        <w:t xml:space="preserve">Each Guarantor guarantees that the </w:t>
      </w:r>
      <w:r w:rsidRPr="00B52C71" w:rsidR="00B717DD">
        <w:rPr>
          <w:rFonts w:ascii="Times New Roman" w:hAnsi="Times New Roman"/>
          <w:sz w:val="24"/>
          <w:szCs w:val="24"/>
        </w:rPr>
        <w:t>Affiliated</w:t>
      </w:r>
      <w:r w:rsidRPr="00B52C71" w:rsidR="00FC1083">
        <w:rPr>
          <w:rFonts w:ascii="Times New Roman" w:hAnsi="Times New Roman"/>
          <w:sz w:val="24"/>
          <w:szCs w:val="24"/>
        </w:rPr>
        <w:t xml:space="preserve"> Sublease</w:t>
      </w:r>
      <w:r w:rsidRPr="00B52C71" w:rsidR="005559BF">
        <w:rPr>
          <w:rFonts w:ascii="Times New Roman" w:hAnsi="Times New Roman"/>
          <w:sz w:val="24"/>
          <w:szCs w:val="24"/>
        </w:rPr>
        <w:t xml:space="preserve"> Obligations will be paid, </w:t>
      </w:r>
      <w:proofErr w:type="gramStart"/>
      <w:r w:rsidRPr="00B52C71" w:rsidR="005559BF">
        <w:rPr>
          <w:rFonts w:ascii="Times New Roman" w:hAnsi="Times New Roman"/>
          <w:sz w:val="24"/>
          <w:szCs w:val="24"/>
        </w:rPr>
        <w:t>performed</w:t>
      </w:r>
      <w:proofErr w:type="gramEnd"/>
      <w:r w:rsidRPr="00B52C71" w:rsidR="005559BF">
        <w:rPr>
          <w:rFonts w:ascii="Times New Roman" w:hAnsi="Times New Roman"/>
          <w:sz w:val="24"/>
          <w:szCs w:val="24"/>
        </w:rPr>
        <w:t xml:space="preserve"> and observed strictly in accordance with the terms of the </w:t>
      </w:r>
      <w:r w:rsidRPr="00B52C71" w:rsidR="00B717DD">
        <w:rPr>
          <w:rFonts w:ascii="Times New Roman" w:hAnsi="Times New Roman"/>
          <w:sz w:val="24"/>
          <w:szCs w:val="24"/>
        </w:rPr>
        <w:t>Affiliated</w:t>
      </w:r>
      <w:r w:rsidRPr="00B52C71" w:rsidR="00FC1083">
        <w:rPr>
          <w:rFonts w:ascii="Times New Roman" w:hAnsi="Times New Roman"/>
          <w:sz w:val="24"/>
          <w:szCs w:val="24"/>
        </w:rPr>
        <w:t xml:space="preserve"> Sublease</w:t>
      </w:r>
      <w:r w:rsidRPr="00B52C71" w:rsidR="005559BF">
        <w:rPr>
          <w:rFonts w:ascii="Times New Roman" w:hAnsi="Times New Roman"/>
          <w:sz w:val="24"/>
          <w:szCs w:val="24"/>
        </w:rPr>
        <w:t xml:space="preserve">s. The Obligations of each Guarantor under this Guaranty are independent of the </w:t>
      </w:r>
      <w:r w:rsidRPr="00B52C71" w:rsidR="00B717DD">
        <w:rPr>
          <w:rFonts w:ascii="Times New Roman" w:hAnsi="Times New Roman"/>
          <w:sz w:val="24"/>
          <w:szCs w:val="24"/>
        </w:rPr>
        <w:t>Affiliated</w:t>
      </w:r>
      <w:r w:rsidRPr="00B52C71" w:rsidR="00FC1083">
        <w:rPr>
          <w:rFonts w:ascii="Times New Roman" w:hAnsi="Times New Roman"/>
          <w:sz w:val="24"/>
          <w:szCs w:val="24"/>
        </w:rPr>
        <w:t xml:space="preserve"> Sublease</w:t>
      </w:r>
      <w:r w:rsidRPr="00B52C71" w:rsidR="005559BF">
        <w:rPr>
          <w:rFonts w:ascii="Times New Roman" w:hAnsi="Times New Roman"/>
          <w:sz w:val="24"/>
          <w:szCs w:val="24"/>
        </w:rPr>
        <w:t xml:space="preserve"> Obligations. </w:t>
      </w:r>
      <w:r w:rsidR="00916E3D">
        <w:rPr>
          <w:rFonts w:ascii="Times New Roman" w:hAnsi="Times New Roman"/>
          <w:sz w:val="24"/>
          <w:szCs w:val="24"/>
        </w:rPr>
        <w:t>Subject to Sections 27 and 28, t</w:t>
      </w:r>
      <w:r w:rsidRPr="00B52C71" w:rsidR="005559BF">
        <w:rPr>
          <w:rFonts w:ascii="Times New Roman" w:hAnsi="Times New Roman"/>
          <w:sz w:val="24"/>
          <w:szCs w:val="24"/>
        </w:rPr>
        <w:t xml:space="preserve">he liability of each Guarantor under this Guaranty shall not be affected, released, terminated, </w:t>
      </w:r>
      <w:proofErr w:type="gramStart"/>
      <w:r w:rsidRPr="00B52C71" w:rsidR="005559BF">
        <w:rPr>
          <w:rFonts w:ascii="Times New Roman" w:hAnsi="Times New Roman"/>
          <w:sz w:val="24"/>
          <w:szCs w:val="24"/>
        </w:rPr>
        <w:t>discharged</w:t>
      </w:r>
      <w:proofErr w:type="gramEnd"/>
      <w:r w:rsidRPr="00B52C71" w:rsidR="005559BF">
        <w:rPr>
          <w:rFonts w:ascii="Times New Roman" w:hAnsi="Times New Roman"/>
          <w:sz w:val="24"/>
          <w:szCs w:val="24"/>
        </w:rPr>
        <w:t xml:space="preserve"> or impaired, in whole or in part, </w:t>
      </w:r>
      <w:r w:rsidRPr="00B52C71" w:rsidR="005559BF">
        <w:rPr>
          <w:rFonts w:ascii="Times New Roman" w:hAnsi="Times New Roman"/>
          <w:sz w:val="24"/>
          <w:szCs w:val="24"/>
        </w:rPr>
        <w:lastRenderedPageBreak/>
        <w:t xml:space="preserve">by, and </w:t>
      </w:r>
      <w:r w:rsidRPr="00B52C71" w:rsidR="00B717DD">
        <w:rPr>
          <w:rFonts w:ascii="Times New Roman" w:hAnsi="Times New Roman"/>
          <w:sz w:val="24"/>
          <w:szCs w:val="24"/>
        </w:rPr>
        <w:t>Affiliated</w:t>
      </w:r>
      <w:r w:rsidRPr="00B52C71" w:rsidR="00213450">
        <w:rPr>
          <w:rFonts w:ascii="Times New Roman" w:hAnsi="Times New Roman"/>
          <w:sz w:val="24"/>
          <w:szCs w:val="24"/>
        </w:rPr>
        <w:t xml:space="preserve"> Sublandlord</w:t>
      </w:r>
      <w:r w:rsidRPr="00B52C71" w:rsidR="005559BF">
        <w:rPr>
          <w:rFonts w:ascii="Times New Roman" w:hAnsi="Times New Roman"/>
          <w:sz w:val="24"/>
          <w:szCs w:val="24"/>
        </w:rPr>
        <w:t xml:space="preserve"> may proceed to exercise any right or remedy hereunder, irrespective of:</w:t>
      </w:r>
    </w:p>
    <w:p w:rsidRPr="00A94BB9" w:rsidR="005559BF" w:rsidP="009E0348" w:rsidRDefault="005559BF" w14:paraId="45FBD426" w14:textId="77777777">
      <w:pPr>
        <w:pStyle w:val="ListParagraph"/>
        <w:numPr>
          <w:ilvl w:val="0"/>
          <w:numId w:val="1"/>
        </w:numPr>
        <w:autoSpaceDE w:val="0"/>
        <w:autoSpaceDN w:val="0"/>
        <w:adjustRightInd w:val="0"/>
        <w:spacing w:after="0" w:line="240" w:lineRule="auto"/>
        <w:ind w:left="1440"/>
        <w:rPr>
          <w:rFonts w:ascii="Times New Roman" w:hAnsi="Times New Roman"/>
          <w:sz w:val="24"/>
          <w:szCs w:val="24"/>
        </w:rPr>
      </w:pPr>
      <w:r>
        <w:rPr>
          <w:rFonts w:ascii="Times New Roman" w:hAnsi="Times New Roman"/>
          <w:sz w:val="24"/>
          <w:szCs w:val="24"/>
        </w:rPr>
        <w:t xml:space="preserve">any lack of genuineness, regularity, validity, legality or enforceability, or the voidability, of any of </w:t>
      </w:r>
      <w:r w:rsidRPr="00A94BB9">
        <w:rPr>
          <w:rFonts w:ascii="Times New Roman" w:hAnsi="Times New Roman"/>
          <w:sz w:val="24"/>
          <w:szCs w:val="24"/>
        </w:rPr>
        <w:t xml:space="preserve">the </w:t>
      </w:r>
      <w:r w:rsidR="00B717DD">
        <w:rPr>
          <w:rFonts w:ascii="Times New Roman" w:hAnsi="Times New Roman"/>
          <w:sz w:val="24"/>
          <w:szCs w:val="24"/>
        </w:rPr>
        <w:t>Affiliated</w:t>
      </w:r>
      <w:r w:rsidRPr="00A94BB9" w:rsidR="00FC1083">
        <w:rPr>
          <w:rFonts w:ascii="Times New Roman" w:hAnsi="Times New Roman"/>
          <w:sz w:val="24"/>
          <w:szCs w:val="24"/>
        </w:rPr>
        <w:t xml:space="preserve"> Sublease</w:t>
      </w:r>
      <w:r w:rsidRPr="00A94BB9">
        <w:rPr>
          <w:rFonts w:ascii="Times New Roman" w:hAnsi="Times New Roman"/>
          <w:sz w:val="24"/>
          <w:szCs w:val="24"/>
        </w:rPr>
        <w:t xml:space="preserve">s or any other agreement or instrument relating </w:t>
      </w:r>
      <w:proofErr w:type="gramStart"/>
      <w:r w:rsidRPr="00A94BB9">
        <w:rPr>
          <w:rFonts w:ascii="Times New Roman" w:hAnsi="Times New Roman"/>
          <w:sz w:val="24"/>
          <w:szCs w:val="24"/>
        </w:rPr>
        <w:t>thereto;</w:t>
      </w:r>
      <w:proofErr w:type="gramEnd"/>
      <w:r w:rsidRPr="00A94BB9">
        <w:rPr>
          <w:rFonts w:ascii="Times New Roman" w:hAnsi="Times New Roman"/>
          <w:sz w:val="24"/>
          <w:szCs w:val="24"/>
        </w:rPr>
        <w:t xml:space="preserve"> </w:t>
      </w:r>
    </w:p>
    <w:p w:rsidRPr="00A94BB9" w:rsidR="005559BF" w:rsidP="009E0348" w:rsidRDefault="005559BF" w14:paraId="690698C8" w14:textId="77777777">
      <w:pPr>
        <w:pStyle w:val="ListParagraph"/>
        <w:numPr>
          <w:ilvl w:val="0"/>
          <w:numId w:val="1"/>
        </w:numPr>
        <w:autoSpaceDE w:val="0"/>
        <w:autoSpaceDN w:val="0"/>
        <w:adjustRightInd w:val="0"/>
        <w:spacing w:after="0" w:line="240" w:lineRule="auto"/>
        <w:ind w:left="1440"/>
        <w:rPr>
          <w:rFonts w:ascii="Times New Roman" w:hAnsi="Times New Roman"/>
          <w:sz w:val="24"/>
          <w:szCs w:val="24"/>
        </w:rPr>
      </w:pPr>
      <w:r w:rsidRPr="00A94BB9">
        <w:rPr>
          <w:rFonts w:ascii="Times New Roman" w:hAnsi="Times New Roman"/>
          <w:sz w:val="24"/>
          <w:szCs w:val="24"/>
        </w:rPr>
        <w:t xml:space="preserve">any amendment, restatement, supplement, change or modification of the terms of any </w:t>
      </w:r>
      <w:r w:rsidR="00B717DD">
        <w:rPr>
          <w:rFonts w:ascii="Times New Roman" w:hAnsi="Times New Roman"/>
          <w:sz w:val="24"/>
          <w:szCs w:val="24"/>
        </w:rPr>
        <w:t>Affiliated</w:t>
      </w:r>
      <w:r w:rsidRPr="00A94BB9" w:rsidR="00FC1083">
        <w:rPr>
          <w:rFonts w:ascii="Times New Roman" w:hAnsi="Times New Roman"/>
          <w:sz w:val="24"/>
          <w:szCs w:val="24"/>
        </w:rPr>
        <w:t xml:space="preserve"> </w:t>
      </w:r>
      <w:proofErr w:type="gramStart"/>
      <w:r w:rsidRPr="00A94BB9" w:rsidR="00FC1083">
        <w:rPr>
          <w:rFonts w:ascii="Times New Roman" w:hAnsi="Times New Roman"/>
          <w:sz w:val="24"/>
          <w:szCs w:val="24"/>
        </w:rPr>
        <w:t>Sublease</w:t>
      </w:r>
      <w:r w:rsidRPr="00A94BB9">
        <w:rPr>
          <w:rFonts w:ascii="Times New Roman" w:hAnsi="Times New Roman"/>
          <w:sz w:val="24"/>
          <w:szCs w:val="24"/>
        </w:rPr>
        <w:t>;</w:t>
      </w:r>
      <w:proofErr w:type="gramEnd"/>
      <w:r w:rsidRPr="00A94BB9">
        <w:rPr>
          <w:rFonts w:ascii="Times New Roman" w:hAnsi="Times New Roman"/>
          <w:sz w:val="24"/>
          <w:szCs w:val="24"/>
        </w:rPr>
        <w:t xml:space="preserve"> </w:t>
      </w:r>
    </w:p>
    <w:p w:rsidRPr="00A94BB9" w:rsidR="005559BF" w:rsidP="009E0348" w:rsidRDefault="005559BF" w14:paraId="3D202ED6" w14:textId="77777777">
      <w:pPr>
        <w:pStyle w:val="ListParagraph"/>
        <w:numPr>
          <w:ilvl w:val="0"/>
          <w:numId w:val="1"/>
        </w:numPr>
        <w:autoSpaceDE w:val="0"/>
        <w:autoSpaceDN w:val="0"/>
        <w:adjustRightInd w:val="0"/>
        <w:spacing w:after="0" w:line="240" w:lineRule="auto"/>
        <w:ind w:left="1440"/>
        <w:rPr>
          <w:rFonts w:ascii="Times New Roman" w:hAnsi="Times New Roman"/>
          <w:sz w:val="24"/>
          <w:szCs w:val="24"/>
        </w:rPr>
      </w:pPr>
      <w:r w:rsidRPr="00A94BB9">
        <w:rPr>
          <w:rFonts w:ascii="Times New Roman" w:hAnsi="Times New Roman"/>
          <w:sz w:val="24"/>
          <w:szCs w:val="24"/>
        </w:rPr>
        <w:t xml:space="preserve">any change in the time, manner or place of payment, performance or observance of all or any of the Obligations or any extensions of time for payment, performance or observance, whether in whole or in part, of the terms of any </w:t>
      </w:r>
      <w:r w:rsidR="00B717DD">
        <w:rPr>
          <w:rFonts w:ascii="Times New Roman" w:hAnsi="Times New Roman"/>
          <w:sz w:val="24"/>
          <w:szCs w:val="24"/>
        </w:rPr>
        <w:t>Affiliated</w:t>
      </w:r>
      <w:r w:rsidRPr="00A94BB9" w:rsidR="00FC1083">
        <w:rPr>
          <w:rFonts w:ascii="Times New Roman" w:hAnsi="Times New Roman"/>
          <w:sz w:val="24"/>
          <w:szCs w:val="24"/>
        </w:rPr>
        <w:t xml:space="preserve"> Sublease</w:t>
      </w:r>
      <w:r w:rsidRPr="00A94BB9">
        <w:rPr>
          <w:rFonts w:ascii="Times New Roman" w:hAnsi="Times New Roman"/>
          <w:sz w:val="24"/>
          <w:szCs w:val="24"/>
        </w:rPr>
        <w:t xml:space="preserve"> on the part of </w:t>
      </w:r>
      <w:r w:rsidR="00C208A8">
        <w:rPr>
          <w:rFonts w:ascii="Times New Roman" w:hAnsi="Times New Roman"/>
          <w:sz w:val="24"/>
          <w:szCs w:val="24"/>
        </w:rPr>
        <w:t xml:space="preserve">an </w:t>
      </w:r>
      <w:r w:rsidR="00B717DD">
        <w:rPr>
          <w:rFonts w:ascii="Times New Roman" w:hAnsi="Times New Roman"/>
          <w:sz w:val="24"/>
          <w:szCs w:val="24"/>
        </w:rPr>
        <w:t>Affiliated</w:t>
      </w:r>
      <w:r w:rsidRPr="00A94BB9" w:rsidR="00FC1083">
        <w:rPr>
          <w:rFonts w:ascii="Times New Roman" w:hAnsi="Times New Roman"/>
          <w:sz w:val="24"/>
          <w:szCs w:val="24"/>
        </w:rPr>
        <w:t xml:space="preserve"> </w:t>
      </w:r>
      <w:r w:rsidR="00CC403B">
        <w:rPr>
          <w:rFonts w:ascii="Times New Roman" w:hAnsi="Times New Roman"/>
          <w:sz w:val="24"/>
          <w:szCs w:val="24"/>
        </w:rPr>
        <w:t>Subtenant</w:t>
      </w:r>
      <w:r w:rsidRPr="00A94BB9">
        <w:rPr>
          <w:rFonts w:ascii="Times New Roman" w:hAnsi="Times New Roman"/>
          <w:sz w:val="24"/>
          <w:szCs w:val="24"/>
        </w:rPr>
        <w:t xml:space="preserve"> to be paid, performed or observed, as </w:t>
      </w:r>
      <w:proofErr w:type="gramStart"/>
      <w:r w:rsidRPr="00A94BB9">
        <w:rPr>
          <w:rFonts w:ascii="Times New Roman" w:hAnsi="Times New Roman"/>
          <w:sz w:val="24"/>
          <w:szCs w:val="24"/>
        </w:rPr>
        <w:t>applicable;</w:t>
      </w:r>
      <w:proofErr w:type="gramEnd"/>
      <w:r w:rsidRPr="00A94BB9">
        <w:rPr>
          <w:rFonts w:ascii="Times New Roman" w:hAnsi="Times New Roman"/>
          <w:sz w:val="24"/>
          <w:szCs w:val="24"/>
        </w:rPr>
        <w:t xml:space="preserve"> </w:t>
      </w:r>
    </w:p>
    <w:p w:rsidRPr="00A94BB9" w:rsidR="005559BF" w:rsidP="009E0348" w:rsidRDefault="005559BF" w14:paraId="16B19D17" w14:textId="77777777">
      <w:pPr>
        <w:pStyle w:val="ListParagraph"/>
        <w:numPr>
          <w:ilvl w:val="0"/>
          <w:numId w:val="1"/>
        </w:numPr>
        <w:autoSpaceDE w:val="0"/>
        <w:autoSpaceDN w:val="0"/>
        <w:adjustRightInd w:val="0"/>
        <w:spacing w:after="0" w:line="240" w:lineRule="auto"/>
        <w:ind w:left="1440"/>
        <w:rPr>
          <w:rFonts w:ascii="Times New Roman" w:hAnsi="Times New Roman"/>
          <w:sz w:val="24"/>
          <w:szCs w:val="24"/>
        </w:rPr>
      </w:pPr>
      <w:r w:rsidRPr="00A94BB9">
        <w:rPr>
          <w:rFonts w:ascii="Times New Roman" w:hAnsi="Times New Roman"/>
          <w:sz w:val="24"/>
          <w:szCs w:val="24"/>
        </w:rPr>
        <w:t xml:space="preserve">any amendment or waiver of, or any assertion or enforcement or failure or refusal to assert or enforce, or any consent or indulgence granted by </w:t>
      </w:r>
      <w:r w:rsidR="00B717DD">
        <w:rPr>
          <w:rFonts w:ascii="Times New Roman" w:hAnsi="Times New Roman"/>
          <w:sz w:val="24"/>
          <w:szCs w:val="24"/>
        </w:rPr>
        <w:t>Affiliated</w:t>
      </w:r>
      <w:r w:rsidRPr="00A94BB9" w:rsidR="00213450">
        <w:rPr>
          <w:rFonts w:ascii="Times New Roman" w:hAnsi="Times New Roman"/>
          <w:sz w:val="24"/>
          <w:szCs w:val="24"/>
        </w:rPr>
        <w:t xml:space="preserve"> Sublandlord</w:t>
      </w:r>
      <w:r w:rsidRPr="00A94BB9">
        <w:rPr>
          <w:rFonts w:ascii="Times New Roman" w:hAnsi="Times New Roman"/>
          <w:sz w:val="24"/>
          <w:szCs w:val="24"/>
        </w:rPr>
        <w:t xml:space="preserve"> with respect to a departure from, any term of </w:t>
      </w:r>
      <w:r w:rsidR="00C208A8">
        <w:rPr>
          <w:rFonts w:ascii="Times New Roman" w:hAnsi="Times New Roman"/>
          <w:sz w:val="24"/>
          <w:szCs w:val="24"/>
        </w:rPr>
        <w:t xml:space="preserve">an </w:t>
      </w:r>
      <w:r w:rsidR="00B717DD">
        <w:rPr>
          <w:rFonts w:ascii="Times New Roman" w:hAnsi="Times New Roman"/>
          <w:sz w:val="24"/>
          <w:szCs w:val="24"/>
        </w:rPr>
        <w:t>Affiliated</w:t>
      </w:r>
      <w:r w:rsidRPr="00A94BB9" w:rsidR="00FC1083">
        <w:rPr>
          <w:rFonts w:ascii="Times New Roman" w:hAnsi="Times New Roman"/>
          <w:sz w:val="24"/>
          <w:szCs w:val="24"/>
        </w:rPr>
        <w:t xml:space="preserve"> Sublease</w:t>
      </w:r>
      <w:r w:rsidRPr="00A94BB9">
        <w:rPr>
          <w:rFonts w:ascii="Times New Roman" w:hAnsi="Times New Roman"/>
          <w:sz w:val="24"/>
          <w:szCs w:val="24"/>
        </w:rPr>
        <w:t xml:space="preserve">, including, without limiting the generality of the foregoing, the waiver of any default by </w:t>
      </w:r>
      <w:r w:rsidR="00C208A8">
        <w:rPr>
          <w:rFonts w:ascii="Times New Roman" w:hAnsi="Times New Roman"/>
          <w:sz w:val="24"/>
          <w:szCs w:val="24"/>
        </w:rPr>
        <w:t xml:space="preserve">an </w:t>
      </w:r>
      <w:r w:rsidR="00B717DD">
        <w:rPr>
          <w:rFonts w:ascii="Times New Roman" w:hAnsi="Times New Roman"/>
          <w:sz w:val="24"/>
          <w:szCs w:val="24"/>
        </w:rPr>
        <w:t>Affiliated</w:t>
      </w:r>
      <w:r w:rsidRPr="00A94BB9" w:rsidR="00FC1083">
        <w:rPr>
          <w:rFonts w:ascii="Times New Roman" w:hAnsi="Times New Roman"/>
          <w:sz w:val="24"/>
          <w:szCs w:val="24"/>
        </w:rPr>
        <w:t xml:space="preserve"> </w:t>
      </w:r>
      <w:r w:rsidR="00CC403B">
        <w:rPr>
          <w:rFonts w:ascii="Times New Roman" w:hAnsi="Times New Roman"/>
          <w:sz w:val="24"/>
          <w:szCs w:val="24"/>
        </w:rPr>
        <w:t>Subtenant</w:t>
      </w:r>
      <w:r w:rsidRPr="00A94BB9">
        <w:rPr>
          <w:rFonts w:ascii="Times New Roman" w:hAnsi="Times New Roman"/>
          <w:sz w:val="24"/>
          <w:szCs w:val="24"/>
        </w:rPr>
        <w:t xml:space="preserve">, or the making of any other arrangement with, or the accepting of any compensation or settlement from, </w:t>
      </w:r>
      <w:r w:rsidR="00C208A8">
        <w:rPr>
          <w:rFonts w:ascii="Times New Roman" w:hAnsi="Times New Roman"/>
          <w:sz w:val="24"/>
          <w:szCs w:val="24"/>
        </w:rPr>
        <w:t xml:space="preserve">an </w:t>
      </w:r>
      <w:r w:rsidR="00B717DD">
        <w:rPr>
          <w:rFonts w:ascii="Times New Roman" w:hAnsi="Times New Roman"/>
          <w:sz w:val="24"/>
          <w:szCs w:val="24"/>
        </w:rPr>
        <w:t>Affiliated</w:t>
      </w:r>
      <w:r w:rsidRPr="00A94BB9" w:rsidR="00FC1083">
        <w:rPr>
          <w:rFonts w:ascii="Times New Roman" w:hAnsi="Times New Roman"/>
          <w:sz w:val="24"/>
          <w:szCs w:val="24"/>
        </w:rPr>
        <w:t xml:space="preserve"> </w:t>
      </w:r>
      <w:r w:rsidR="00CC403B">
        <w:rPr>
          <w:rFonts w:ascii="Times New Roman" w:hAnsi="Times New Roman"/>
          <w:sz w:val="24"/>
          <w:szCs w:val="24"/>
        </w:rPr>
        <w:t>Subtenant</w:t>
      </w:r>
      <w:r w:rsidRPr="00A94BB9">
        <w:rPr>
          <w:rFonts w:ascii="Times New Roman" w:hAnsi="Times New Roman"/>
          <w:sz w:val="24"/>
          <w:szCs w:val="24"/>
        </w:rPr>
        <w:t xml:space="preserve"> </w:t>
      </w:r>
      <w:r w:rsidR="00A94BB9">
        <w:rPr>
          <w:rFonts w:ascii="Times New Roman" w:hAnsi="Times New Roman"/>
          <w:sz w:val="24"/>
          <w:szCs w:val="24"/>
        </w:rPr>
        <w:t xml:space="preserve">or a </w:t>
      </w:r>
      <w:proofErr w:type="gramStart"/>
      <w:r w:rsidRPr="00A94BB9" w:rsidR="00213450">
        <w:rPr>
          <w:rFonts w:ascii="Times New Roman" w:hAnsi="Times New Roman"/>
          <w:sz w:val="24"/>
          <w:szCs w:val="24"/>
        </w:rPr>
        <w:t>Guarantor</w:t>
      </w:r>
      <w:r w:rsidRPr="00A94BB9">
        <w:rPr>
          <w:rFonts w:ascii="Times New Roman" w:hAnsi="Times New Roman"/>
          <w:sz w:val="24"/>
          <w:szCs w:val="24"/>
        </w:rPr>
        <w:t>;</w:t>
      </w:r>
      <w:proofErr w:type="gramEnd"/>
      <w:r w:rsidRPr="00A94BB9">
        <w:rPr>
          <w:rFonts w:ascii="Times New Roman" w:hAnsi="Times New Roman"/>
          <w:sz w:val="24"/>
          <w:szCs w:val="24"/>
        </w:rPr>
        <w:t xml:space="preserve"> </w:t>
      </w:r>
    </w:p>
    <w:p w:rsidRPr="00A94BB9" w:rsidR="005559BF" w:rsidP="009E0348" w:rsidRDefault="005559BF" w14:paraId="36E42A90" w14:textId="77777777">
      <w:pPr>
        <w:pStyle w:val="ListParagraph"/>
        <w:numPr>
          <w:ilvl w:val="0"/>
          <w:numId w:val="1"/>
        </w:numPr>
        <w:autoSpaceDE w:val="0"/>
        <w:autoSpaceDN w:val="0"/>
        <w:adjustRightInd w:val="0"/>
        <w:spacing w:after="0" w:line="240" w:lineRule="auto"/>
        <w:ind w:left="1440"/>
        <w:rPr>
          <w:rFonts w:ascii="Times New Roman" w:hAnsi="Times New Roman"/>
          <w:sz w:val="24"/>
          <w:szCs w:val="24"/>
        </w:rPr>
      </w:pPr>
      <w:r w:rsidRPr="00A94BB9">
        <w:rPr>
          <w:rFonts w:ascii="Times New Roman" w:hAnsi="Times New Roman"/>
          <w:sz w:val="24"/>
          <w:szCs w:val="24"/>
        </w:rPr>
        <w:t xml:space="preserve">any failure or delay of </w:t>
      </w:r>
      <w:r w:rsidR="00B717DD">
        <w:rPr>
          <w:rFonts w:ascii="Times New Roman" w:hAnsi="Times New Roman"/>
          <w:sz w:val="24"/>
          <w:szCs w:val="24"/>
        </w:rPr>
        <w:t>Affiliated</w:t>
      </w:r>
      <w:r w:rsidRPr="00A94BB9" w:rsidR="00213450">
        <w:rPr>
          <w:rFonts w:ascii="Times New Roman" w:hAnsi="Times New Roman"/>
          <w:sz w:val="24"/>
          <w:szCs w:val="24"/>
        </w:rPr>
        <w:t xml:space="preserve"> Sublandlord</w:t>
      </w:r>
      <w:r w:rsidRPr="00A94BB9">
        <w:rPr>
          <w:rFonts w:ascii="Times New Roman" w:hAnsi="Times New Roman"/>
          <w:sz w:val="24"/>
          <w:szCs w:val="24"/>
        </w:rPr>
        <w:t xml:space="preserve"> to exercise, or any lack of diligence in exercising, any right or remedy with respect to </w:t>
      </w:r>
      <w:r w:rsidR="00C208A8">
        <w:rPr>
          <w:rFonts w:ascii="Times New Roman" w:hAnsi="Times New Roman"/>
          <w:sz w:val="24"/>
          <w:szCs w:val="24"/>
        </w:rPr>
        <w:t xml:space="preserve">an </w:t>
      </w:r>
      <w:r w:rsidR="00B717DD">
        <w:rPr>
          <w:rFonts w:ascii="Times New Roman" w:hAnsi="Times New Roman"/>
          <w:sz w:val="24"/>
          <w:szCs w:val="24"/>
        </w:rPr>
        <w:t>Affiliated</w:t>
      </w:r>
      <w:r w:rsidRPr="00A94BB9" w:rsidR="00FC1083">
        <w:rPr>
          <w:rFonts w:ascii="Times New Roman" w:hAnsi="Times New Roman"/>
          <w:sz w:val="24"/>
          <w:szCs w:val="24"/>
        </w:rPr>
        <w:t xml:space="preserve"> </w:t>
      </w:r>
      <w:proofErr w:type="gramStart"/>
      <w:r w:rsidRPr="00A94BB9" w:rsidR="00FC1083">
        <w:rPr>
          <w:rFonts w:ascii="Times New Roman" w:hAnsi="Times New Roman"/>
          <w:sz w:val="24"/>
          <w:szCs w:val="24"/>
        </w:rPr>
        <w:t>Sublease</w:t>
      </w:r>
      <w:r w:rsidRPr="00A94BB9">
        <w:rPr>
          <w:rFonts w:ascii="Times New Roman" w:hAnsi="Times New Roman"/>
          <w:sz w:val="24"/>
          <w:szCs w:val="24"/>
        </w:rPr>
        <w:t>;</w:t>
      </w:r>
      <w:proofErr w:type="gramEnd"/>
      <w:r w:rsidRPr="00A94BB9">
        <w:rPr>
          <w:rFonts w:ascii="Times New Roman" w:hAnsi="Times New Roman"/>
          <w:sz w:val="24"/>
          <w:szCs w:val="24"/>
        </w:rPr>
        <w:t xml:space="preserve"> </w:t>
      </w:r>
    </w:p>
    <w:p w:rsidRPr="00A94BB9" w:rsidR="005559BF" w:rsidP="009E0348" w:rsidRDefault="005559BF" w14:paraId="6A419A6C" w14:textId="77777777">
      <w:pPr>
        <w:pStyle w:val="ListParagraph"/>
        <w:numPr>
          <w:ilvl w:val="0"/>
          <w:numId w:val="1"/>
        </w:numPr>
        <w:autoSpaceDE w:val="0"/>
        <w:autoSpaceDN w:val="0"/>
        <w:adjustRightInd w:val="0"/>
        <w:spacing w:after="0" w:line="240" w:lineRule="auto"/>
        <w:ind w:left="1440"/>
        <w:rPr>
          <w:rFonts w:ascii="Times New Roman" w:hAnsi="Times New Roman"/>
          <w:sz w:val="24"/>
          <w:szCs w:val="24"/>
        </w:rPr>
      </w:pPr>
      <w:r w:rsidRPr="00A94BB9">
        <w:rPr>
          <w:rFonts w:ascii="Times New Roman" w:hAnsi="Times New Roman"/>
          <w:sz w:val="24"/>
          <w:szCs w:val="24"/>
        </w:rPr>
        <w:t xml:space="preserve">any dealings or transactions between </w:t>
      </w:r>
      <w:r w:rsidR="00B717DD">
        <w:rPr>
          <w:rFonts w:ascii="Times New Roman" w:hAnsi="Times New Roman"/>
          <w:sz w:val="24"/>
          <w:szCs w:val="24"/>
        </w:rPr>
        <w:t>Affiliated</w:t>
      </w:r>
      <w:r w:rsidRPr="00A94BB9" w:rsidR="00213450">
        <w:rPr>
          <w:rFonts w:ascii="Times New Roman" w:hAnsi="Times New Roman"/>
          <w:sz w:val="24"/>
          <w:szCs w:val="24"/>
        </w:rPr>
        <w:t xml:space="preserve"> Sublandlord</w:t>
      </w:r>
      <w:r w:rsidRPr="00A94BB9">
        <w:rPr>
          <w:rFonts w:ascii="Times New Roman" w:hAnsi="Times New Roman"/>
          <w:sz w:val="24"/>
          <w:szCs w:val="24"/>
        </w:rPr>
        <w:t xml:space="preserve"> and </w:t>
      </w:r>
      <w:r w:rsidR="00C208A8">
        <w:rPr>
          <w:rFonts w:ascii="Times New Roman" w:hAnsi="Times New Roman"/>
          <w:sz w:val="24"/>
          <w:szCs w:val="24"/>
        </w:rPr>
        <w:t xml:space="preserve">an </w:t>
      </w:r>
      <w:r w:rsidR="00B717DD">
        <w:rPr>
          <w:rFonts w:ascii="Times New Roman" w:hAnsi="Times New Roman"/>
          <w:sz w:val="24"/>
          <w:szCs w:val="24"/>
        </w:rPr>
        <w:t>Affiliated</w:t>
      </w:r>
      <w:r w:rsidRPr="00A94BB9" w:rsidR="00FC1083">
        <w:rPr>
          <w:rFonts w:ascii="Times New Roman" w:hAnsi="Times New Roman"/>
          <w:sz w:val="24"/>
          <w:szCs w:val="24"/>
        </w:rPr>
        <w:t xml:space="preserve"> </w:t>
      </w:r>
      <w:r w:rsidR="00CC403B">
        <w:rPr>
          <w:rFonts w:ascii="Times New Roman" w:hAnsi="Times New Roman"/>
          <w:sz w:val="24"/>
          <w:szCs w:val="24"/>
        </w:rPr>
        <w:t>Subtenant</w:t>
      </w:r>
      <w:r w:rsidRPr="00A94BB9">
        <w:rPr>
          <w:rFonts w:ascii="Times New Roman" w:hAnsi="Times New Roman"/>
          <w:sz w:val="24"/>
          <w:szCs w:val="24"/>
        </w:rPr>
        <w:t xml:space="preserve"> </w:t>
      </w:r>
      <w:r w:rsidR="00A94BB9">
        <w:rPr>
          <w:rFonts w:ascii="Times New Roman" w:hAnsi="Times New Roman"/>
          <w:sz w:val="24"/>
          <w:szCs w:val="24"/>
        </w:rPr>
        <w:t>or a Guarantor</w:t>
      </w:r>
      <w:r w:rsidRPr="00A94BB9">
        <w:rPr>
          <w:rFonts w:ascii="Times New Roman" w:hAnsi="Times New Roman"/>
          <w:sz w:val="24"/>
          <w:szCs w:val="24"/>
        </w:rPr>
        <w:t xml:space="preserve">, whether or not Guarantor shall be a party to or cognizant of the </w:t>
      </w:r>
      <w:proofErr w:type="gramStart"/>
      <w:r w:rsidRPr="00A94BB9">
        <w:rPr>
          <w:rFonts w:ascii="Times New Roman" w:hAnsi="Times New Roman"/>
          <w:sz w:val="24"/>
          <w:szCs w:val="24"/>
        </w:rPr>
        <w:t>same;</w:t>
      </w:r>
      <w:proofErr w:type="gramEnd"/>
      <w:r w:rsidRPr="00A94BB9">
        <w:rPr>
          <w:rFonts w:ascii="Times New Roman" w:hAnsi="Times New Roman"/>
          <w:sz w:val="24"/>
          <w:szCs w:val="24"/>
        </w:rPr>
        <w:t xml:space="preserve"> </w:t>
      </w:r>
    </w:p>
    <w:p w:rsidRPr="00A94BB9" w:rsidR="005559BF" w:rsidP="009E0348" w:rsidRDefault="005559BF" w14:paraId="71CDFF57" w14:textId="77777777">
      <w:pPr>
        <w:pStyle w:val="ListParagraph"/>
        <w:numPr>
          <w:ilvl w:val="0"/>
          <w:numId w:val="1"/>
        </w:numPr>
        <w:autoSpaceDE w:val="0"/>
        <w:autoSpaceDN w:val="0"/>
        <w:adjustRightInd w:val="0"/>
        <w:spacing w:after="0" w:line="240" w:lineRule="auto"/>
        <w:ind w:left="1440"/>
        <w:rPr>
          <w:rFonts w:ascii="Times New Roman" w:hAnsi="Times New Roman"/>
          <w:sz w:val="24"/>
          <w:szCs w:val="24"/>
        </w:rPr>
      </w:pPr>
      <w:r w:rsidRPr="00A94BB9">
        <w:rPr>
          <w:rFonts w:ascii="Times New Roman" w:hAnsi="Times New Roman"/>
          <w:sz w:val="24"/>
          <w:szCs w:val="24"/>
        </w:rPr>
        <w:t xml:space="preserve">the exercise of any right or remedy under </w:t>
      </w:r>
      <w:r w:rsidR="00C208A8">
        <w:rPr>
          <w:rFonts w:ascii="Times New Roman" w:hAnsi="Times New Roman"/>
          <w:sz w:val="24"/>
          <w:szCs w:val="24"/>
        </w:rPr>
        <w:t xml:space="preserve">an </w:t>
      </w:r>
      <w:r w:rsidR="00B717DD">
        <w:rPr>
          <w:rFonts w:ascii="Times New Roman" w:hAnsi="Times New Roman"/>
          <w:sz w:val="24"/>
          <w:szCs w:val="24"/>
        </w:rPr>
        <w:t>Affiliated</w:t>
      </w:r>
      <w:r w:rsidRPr="00A94BB9" w:rsidR="00FC1083">
        <w:rPr>
          <w:rFonts w:ascii="Times New Roman" w:hAnsi="Times New Roman"/>
          <w:sz w:val="24"/>
          <w:szCs w:val="24"/>
        </w:rPr>
        <w:t xml:space="preserve"> Sublease</w:t>
      </w:r>
      <w:r w:rsidRPr="00A94BB9">
        <w:rPr>
          <w:rFonts w:ascii="Times New Roman" w:hAnsi="Times New Roman"/>
          <w:sz w:val="24"/>
          <w:szCs w:val="24"/>
        </w:rPr>
        <w:t xml:space="preserve">, or the obtaining of any judgment against </w:t>
      </w:r>
      <w:r w:rsidR="00C208A8">
        <w:rPr>
          <w:rFonts w:ascii="Times New Roman" w:hAnsi="Times New Roman"/>
          <w:sz w:val="24"/>
          <w:szCs w:val="24"/>
        </w:rPr>
        <w:t xml:space="preserve">an </w:t>
      </w:r>
      <w:r w:rsidR="00B717DD">
        <w:rPr>
          <w:rFonts w:ascii="Times New Roman" w:hAnsi="Times New Roman"/>
          <w:sz w:val="24"/>
          <w:szCs w:val="24"/>
        </w:rPr>
        <w:t>Affiliated</w:t>
      </w:r>
      <w:r w:rsidRPr="00A94BB9" w:rsidR="00FC1083">
        <w:rPr>
          <w:rFonts w:ascii="Times New Roman" w:hAnsi="Times New Roman"/>
          <w:sz w:val="24"/>
          <w:szCs w:val="24"/>
        </w:rPr>
        <w:t xml:space="preserve"> </w:t>
      </w:r>
      <w:r w:rsidR="00CC403B">
        <w:rPr>
          <w:rFonts w:ascii="Times New Roman" w:hAnsi="Times New Roman"/>
          <w:sz w:val="24"/>
          <w:szCs w:val="24"/>
        </w:rPr>
        <w:t>Subtenant</w:t>
      </w:r>
      <w:r w:rsidRPr="00A94BB9">
        <w:rPr>
          <w:rFonts w:ascii="Times New Roman" w:hAnsi="Times New Roman"/>
          <w:sz w:val="24"/>
          <w:szCs w:val="24"/>
        </w:rPr>
        <w:t xml:space="preserve">, or the taking of any action to enforce the </w:t>
      </w:r>
      <w:proofErr w:type="gramStart"/>
      <w:r w:rsidRPr="00A94BB9">
        <w:rPr>
          <w:rFonts w:ascii="Times New Roman" w:hAnsi="Times New Roman"/>
          <w:sz w:val="24"/>
          <w:szCs w:val="24"/>
        </w:rPr>
        <w:t>same;</w:t>
      </w:r>
      <w:proofErr w:type="gramEnd"/>
      <w:r w:rsidRPr="00A94BB9">
        <w:rPr>
          <w:rFonts w:ascii="Times New Roman" w:hAnsi="Times New Roman"/>
          <w:sz w:val="24"/>
          <w:szCs w:val="24"/>
        </w:rPr>
        <w:t xml:space="preserve"> </w:t>
      </w:r>
    </w:p>
    <w:p w:rsidRPr="00A94BB9" w:rsidR="005559BF" w:rsidP="009E0348" w:rsidRDefault="005559BF" w14:paraId="06C9B235" w14:textId="77777777">
      <w:pPr>
        <w:pStyle w:val="ListParagraph"/>
        <w:numPr>
          <w:ilvl w:val="0"/>
          <w:numId w:val="1"/>
        </w:numPr>
        <w:autoSpaceDE w:val="0"/>
        <w:autoSpaceDN w:val="0"/>
        <w:adjustRightInd w:val="0"/>
        <w:spacing w:after="0" w:line="240" w:lineRule="auto"/>
        <w:ind w:left="1440"/>
        <w:rPr>
          <w:rFonts w:ascii="Times New Roman" w:hAnsi="Times New Roman"/>
          <w:sz w:val="24"/>
          <w:szCs w:val="24"/>
        </w:rPr>
      </w:pPr>
      <w:r w:rsidRPr="00A94BB9">
        <w:rPr>
          <w:rFonts w:ascii="Times New Roman" w:hAnsi="Times New Roman"/>
          <w:sz w:val="24"/>
          <w:szCs w:val="24"/>
        </w:rPr>
        <w:t xml:space="preserve">any bankruptcy, insolvency, assignment for the benefit of creditors, receivership, trusteeship or dissolution of or affecting </w:t>
      </w:r>
      <w:r w:rsidR="00C208A8">
        <w:rPr>
          <w:rFonts w:ascii="Times New Roman" w:hAnsi="Times New Roman"/>
          <w:sz w:val="24"/>
          <w:szCs w:val="24"/>
        </w:rPr>
        <w:t xml:space="preserve">an </w:t>
      </w:r>
      <w:r w:rsidR="00B717DD">
        <w:rPr>
          <w:rFonts w:ascii="Times New Roman" w:hAnsi="Times New Roman"/>
          <w:sz w:val="24"/>
          <w:szCs w:val="24"/>
        </w:rPr>
        <w:t>Affiliated</w:t>
      </w:r>
      <w:r w:rsidRPr="00A94BB9" w:rsidR="00FC1083">
        <w:rPr>
          <w:rFonts w:ascii="Times New Roman" w:hAnsi="Times New Roman"/>
          <w:sz w:val="24"/>
          <w:szCs w:val="24"/>
        </w:rPr>
        <w:t xml:space="preserve"> </w:t>
      </w:r>
      <w:r w:rsidR="00CC403B">
        <w:rPr>
          <w:rFonts w:ascii="Times New Roman" w:hAnsi="Times New Roman"/>
          <w:sz w:val="24"/>
          <w:szCs w:val="24"/>
        </w:rPr>
        <w:t>Subtenant</w:t>
      </w:r>
      <w:r w:rsidRPr="00A94BB9">
        <w:rPr>
          <w:rFonts w:ascii="Times New Roman" w:hAnsi="Times New Roman"/>
          <w:sz w:val="24"/>
          <w:szCs w:val="24"/>
        </w:rPr>
        <w:t xml:space="preserve"> </w:t>
      </w:r>
      <w:r w:rsidR="00A94BB9">
        <w:rPr>
          <w:rFonts w:ascii="Times New Roman" w:hAnsi="Times New Roman"/>
          <w:sz w:val="24"/>
          <w:szCs w:val="24"/>
        </w:rPr>
        <w:t xml:space="preserve">or a </w:t>
      </w:r>
      <w:proofErr w:type="gramStart"/>
      <w:r w:rsidRPr="00A94BB9" w:rsidR="00213450">
        <w:rPr>
          <w:rFonts w:ascii="Times New Roman" w:hAnsi="Times New Roman"/>
          <w:sz w:val="24"/>
          <w:szCs w:val="24"/>
        </w:rPr>
        <w:t>Guarantor</w:t>
      </w:r>
      <w:r w:rsidRPr="00A94BB9">
        <w:rPr>
          <w:rFonts w:ascii="Times New Roman" w:hAnsi="Times New Roman"/>
          <w:sz w:val="24"/>
          <w:szCs w:val="24"/>
        </w:rPr>
        <w:t>;</w:t>
      </w:r>
      <w:proofErr w:type="gramEnd"/>
      <w:r w:rsidRPr="00A94BB9">
        <w:rPr>
          <w:rFonts w:ascii="Times New Roman" w:hAnsi="Times New Roman"/>
          <w:sz w:val="24"/>
          <w:szCs w:val="24"/>
        </w:rPr>
        <w:t xml:space="preserve"> </w:t>
      </w:r>
    </w:p>
    <w:p w:rsidRPr="00A94BB9" w:rsidR="005559BF" w:rsidP="009E0348" w:rsidRDefault="006835B9" w14:paraId="02C649A3" w14:textId="30B56D51">
      <w:pPr>
        <w:pStyle w:val="ListParagraph"/>
        <w:numPr>
          <w:ilvl w:val="0"/>
          <w:numId w:val="1"/>
        </w:numPr>
        <w:autoSpaceDE w:val="0"/>
        <w:autoSpaceDN w:val="0"/>
        <w:adjustRightInd w:val="0"/>
        <w:spacing w:after="0" w:line="240" w:lineRule="auto"/>
        <w:ind w:left="1440"/>
        <w:rPr>
          <w:rFonts w:ascii="Times New Roman" w:hAnsi="Times New Roman"/>
          <w:sz w:val="24"/>
          <w:szCs w:val="24"/>
        </w:rPr>
      </w:pPr>
      <w:r w:rsidRPr="00A94BB9">
        <w:rPr>
          <w:rFonts w:ascii="Times New Roman" w:hAnsi="Times New Roman"/>
          <w:sz w:val="24"/>
          <w:szCs w:val="24"/>
        </w:rPr>
        <w:t>any exchange</w:t>
      </w:r>
      <w:r w:rsidRPr="00A94BB9" w:rsidR="005559BF">
        <w:rPr>
          <w:rFonts w:ascii="Times New Roman" w:hAnsi="Times New Roman"/>
          <w:sz w:val="24"/>
          <w:szCs w:val="24"/>
        </w:rPr>
        <w:t xml:space="preserve"> surrender or release, in whole or in part, of any security which may be held by </w:t>
      </w:r>
      <w:r w:rsidR="00B717DD">
        <w:rPr>
          <w:rFonts w:ascii="Times New Roman" w:hAnsi="Times New Roman"/>
          <w:sz w:val="24"/>
          <w:szCs w:val="24"/>
        </w:rPr>
        <w:t>Affiliated</w:t>
      </w:r>
      <w:r w:rsidRPr="00A94BB9" w:rsidR="00213450">
        <w:rPr>
          <w:rFonts w:ascii="Times New Roman" w:hAnsi="Times New Roman"/>
          <w:sz w:val="24"/>
          <w:szCs w:val="24"/>
        </w:rPr>
        <w:t xml:space="preserve"> Sublandlord</w:t>
      </w:r>
      <w:r w:rsidRPr="00A94BB9" w:rsidR="005559BF">
        <w:rPr>
          <w:rFonts w:ascii="Times New Roman" w:hAnsi="Times New Roman"/>
          <w:sz w:val="24"/>
          <w:szCs w:val="24"/>
        </w:rPr>
        <w:t xml:space="preserve"> at any time for or under </w:t>
      </w:r>
      <w:r w:rsidR="00C208A8">
        <w:rPr>
          <w:rFonts w:ascii="Times New Roman" w:hAnsi="Times New Roman"/>
          <w:sz w:val="24"/>
          <w:szCs w:val="24"/>
        </w:rPr>
        <w:t xml:space="preserve">an </w:t>
      </w:r>
      <w:r w:rsidR="00B717DD">
        <w:rPr>
          <w:rFonts w:ascii="Times New Roman" w:hAnsi="Times New Roman"/>
          <w:sz w:val="24"/>
          <w:szCs w:val="24"/>
        </w:rPr>
        <w:t>Affiliated</w:t>
      </w:r>
      <w:r w:rsidRPr="00A94BB9" w:rsidR="00FC1083">
        <w:rPr>
          <w:rFonts w:ascii="Times New Roman" w:hAnsi="Times New Roman"/>
          <w:sz w:val="24"/>
          <w:szCs w:val="24"/>
        </w:rPr>
        <w:t xml:space="preserve"> Sublease</w:t>
      </w:r>
      <w:r w:rsidRPr="00A94BB9" w:rsidR="005559BF">
        <w:rPr>
          <w:rFonts w:ascii="Times New Roman" w:hAnsi="Times New Roman"/>
          <w:sz w:val="24"/>
          <w:szCs w:val="24"/>
        </w:rPr>
        <w:t xml:space="preserve"> or in respect of the </w:t>
      </w:r>
      <w:proofErr w:type="gramStart"/>
      <w:r w:rsidRPr="00A94BB9" w:rsidR="005559BF">
        <w:rPr>
          <w:rFonts w:ascii="Times New Roman" w:hAnsi="Times New Roman"/>
          <w:sz w:val="24"/>
          <w:szCs w:val="24"/>
        </w:rPr>
        <w:t>Obligations;</w:t>
      </w:r>
      <w:proofErr w:type="gramEnd"/>
    </w:p>
    <w:p w:rsidRPr="00A94BB9" w:rsidR="005559BF" w:rsidP="009E0348" w:rsidRDefault="005559BF" w14:paraId="0C03B667" w14:textId="77777777">
      <w:pPr>
        <w:pStyle w:val="ListParagraph"/>
        <w:numPr>
          <w:ilvl w:val="0"/>
          <w:numId w:val="1"/>
        </w:numPr>
        <w:autoSpaceDE w:val="0"/>
        <w:autoSpaceDN w:val="0"/>
        <w:adjustRightInd w:val="0"/>
        <w:spacing w:after="0" w:line="240" w:lineRule="auto"/>
        <w:ind w:left="1440"/>
        <w:rPr>
          <w:rFonts w:ascii="Times New Roman" w:hAnsi="Times New Roman"/>
          <w:sz w:val="24"/>
          <w:szCs w:val="24"/>
        </w:rPr>
      </w:pPr>
      <w:r w:rsidRPr="00A94BB9">
        <w:rPr>
          <w:rFonts w:ascii="Times New Roman" w:hAnsi="Times New Roman"/>
          <w:sz w:val="24"/>
          <w:szCs w:val="24"/>
        </w:rPr>
        <w:t xml:space="preserve">any other guaranty now or hereafter executed by </w:t>
      </w:r>
      <w:r w:rsidR="00C208A8">
        <w:rPr>
          <w:rFonts w:ascii="Times New Roman" w:hAnsi="Times New Roman"/>
          <w:sz w:val="24"/>
          <w:szCs w:val="24"/>
        </w:rPr>
        <w:t xml:space="preserve">an </w:t>
      </w:r>
      <w:r w:rsidR="00B717DD">
        <w:rPr>
          <w:rFonts w:ascii="Times New Roman" w:hAnsi="Times New Roman"/>
          <w:sz w:val="24"/>
          <w:szCs w:val="24"/>
        </w:rPr>
        <w:t>Affiliated</w:t>
      </w:r>
      <w:r w:rsidRPr="00A94BB9" w:rsidR="00FC1083">
        <w:rPr>
          <w:rFonts w:ascii="Times New Roman" w:hAnsi="Times New Roman"/>
          <w:sz w:val="24"/>
          <w:szCs w:val="24"/>
        </w:rPr>
        <w:t xml:space="preserve"> </w:t>
      </w:r>
      <w:r w:rsidR="00CC403B">
        <w:rPr>
          <w:rFonts w:ascii="Times New Roman" w:hAnsi="Times New Roman"/>
          <w:sz w:val="24"/>
          <w:szCs w:val="24"/>
        </w:rPr>
        <w:t>Subtenant</w:t>
      </w:r>
      <w:r w:rsidRPr="00A94BB9" w:rsidR="00944C5D">
        <w:rPr>
          <w:rFonts w:ascii="Times New Roman" w:hAnsi="Times New Roman"/>
          <w:sz w:val="24"/>
          <w:szCs w:val="24"/>
        </w:rPr>
        <w:t>,</w:t>
      </w:r>
      <w:r w:rsidRPr="00A94BB9">
        <w:rPr>
          <w:rFonts w:ascii="Times New Roman" w:hAnsi="Times New Roman"/>
          <w:sz w:val="24"/>
          <w:szCs w:val="24"/>
        </w:rPr>
        <w:t xml:space="preserve"> Guarantor</w:t>
      </w:r>
      <w:r w:rsidRPr="00A94BB9" w:rsidR="00944C5D">
        <w:rPr>
          <w:rFonts w:ascii="Times New Roman" w:hAnsi="Times New Roman"/>
          <w:sz w:val="24"/>
          <w:szCs w:val="24"/>
        </w:rPr>
        <w:t>,</w:t>
      </w:r>
      <w:r w:rsidRPr="00A94BB9">
        <w:rPr>
          <w:rFonts w:ascii="Times New Roman" w:hAnsi="Times New Roman"/>
          <w:sz w:val="24"/>
          <w:szCs w:val="24"/>
        </w:rPr>
        <w:t xml:space="preserve"> or any other guarantor or the release of any other guarantor from liability for the payment, performance or observance of any of the Obligations or any of the terms of </w:t>
      </w:r>
      <w:r w:rsidR="00C208A8">
        <w:rPr>
          <w:rFonts w:ascii="Times New Roman" w:hAnsi="Times New Roman"/>
          <w:sz w:val="24"/>
          <w:szCs w:val="24"/>
        </w:rPr>
        <w:t xml:space="preserve">an </w:t>
      </w:r>
      <w:r w:rsidR="00B717DD">
        <w:rPr>
          <w:rFonts w:ascii="Times New Roman" w:hAnsi="Times New Roman"/>
          <w:sz w:val="24"/>
          <w:szCs w:val="24"/>
        </w:rPr>
        <w:t>Affiliated</w:t>
      </w:r>
      <w:r w:rsidRPr="00A94BB9" w:rsidR="00FC1083">
        <w:rPr>
          <w:rFonts w:ascii="Times New Roman" w:hAnsi="Times New Roman"/>
          <w:sz w:val="24"/>
          <w:szCs w:val="24"/>
        </w:rPr>
        <w:t xml:space="preserve"> Sublease</w:t>
      </w:r>
      <w:r w:rsidRPr="00A94BB9">
        <w:rPr>
          <w:rFonts w:ascii="Times New Roman" w:hAnsi="Times New Roman"/>
          <w:sz w:val="24"/>
          <w:szCs w:val="24"/>
        </w:rPr>
        <w:t xml:space="preserve"> on the part of </w:t>
      </w:r>
      <w:r w:rsidR="00C208A8">
        <w:rPr>
          <w:rFonts w:ascii="Times New Roman" w:hAnsi="Times New Roman"/>
          <w:sz w:val="24"/>
          <w:szCs w:val="24"/>
        </w:rPr>
        <w:t xml:space="preserve">an </w:t>
      </w:r>
      <w:r w:rsidR="00B717DD">
        <w:rPr>
          <w:rFonts w:ascii="Times New Roman" w:hAnsi="Times New Roman"/>
          <w:sz w:val="24"/>
          <w:szCs w:val="24"/>
        </w:rPr>
        <w:t>Affiliated</w:t>
      </w:r>
      <w:r w:rsidRPr="00A94BB9" w:rsidR="00FC1083">
        <w:rPr>
          <w:rFonts w:ascii="Times New Roman" w:hAnsi="Times New Roman"/>
          <w:sz w:val="24"/>
          <w:szCs w:val="24"/>
        </w:rPr>
        <w:t xml:space="preserve"> </w:t>
      </w:r>
      <w:r w:rsidR="00CC403B">
        <w:rPr>
          <w:rFonts w:ascii="Times New Roman" w:hAnsi="Times New Roman"/>
          <w:sz w:val="24"/>
          <w:szCs w:val="24"/>
        </w:rPr>
        <w:t>Subtenant</w:t>
      </w:r>
      <w:r w:rsidRPr="00A94BB9">
        <w:rPr>
          <w:rFonts w:ascii="Times New Roman" w:hAnsi="Times New Roman"/>
          <w:sz w:val="24"/>
          <w:szCs w:val="24"/>
        </w:rPr>
        <w:t xml:space="preserve"> </w:t>
      </w:r>
      <w:r w:rsidR="00A94BB9">
        <w:rPr>
          <w:rFonts w:ascii="Times New Roman" w:hAnsi="Times New Roman"/>
          <w:sz w:val="24"/>
          <w:szCs w:val="24"/>
        </w:rPr>
        <w:t xml:space="preserve">or a </w:t>
      </w:r>
      <w:r w:rsidRPr="00A94BB9" w:rsidR="00A94BB9">
        <w:rPr>
          <w:rFonts w:ascii="Times New Roman" w:hAnsi="Times New Roman"/>
          <w:sz w:val="24"/>
          <w:szCs w:val="24"/>
        </w:rPr>
        <w:t>Guarantor</w:t>
      </w:r>
      <w:r w:rsidRPr="00A94BB9">
        <w:rPr>
          <w:rFonts w:ascii="Times New Roman" w:hAnsi="Times New Roman"/>
          <w:sz w:val="24"/>
          <w:szCs w:val="24"/>
        </w:rPr>
        <w:t xml:space="preserve"> to be paid, performed or observed, as applicable, whether by operation of law or </w:t>
      </w:r>
      <w:proofErr w:type="gramStart"/>
      <w:r w:rsidRPr="00A94BB9">
        <w:rPr>
          <w:rFonts w:ascii="Times New Roman" w:hAnsi="Times New Roman"/>
          <w:sz w:val="24"/>
          <w:szCs w:val="24"/>
        </w:rPr>
        <w:t>otherwise;</w:t>
      </w:r>
      <w:proofErr w:type="gramEnd"/>
      <w:r w:rsidRPr="00A94BB9">
        <w:rPr>
          <w:rFonts w:ascii="Times New Roman" w:hAnsi="Times New Roman"/>
          <w:sz w:val="24"/>
          <w:szCs w:val="24"/>
        </w:rPr>
        <w:t xml:space="preserve"> </w:t>
      </w:r>
    </w:p>
    <w:p w:rsidRPr="00A94BB9" w:rsidR="005559BF" w:rsidP="009E0348" w:rsidRDefault="005559BF" w14:paraId="05794C24" w14:textId="77777777">
      <w:pPr>
        <w:pStyle w:val="ListParagraph"/>
        <w:numPr>
          <w:ilvl w:val="0"/>
          <w:numId w:val="1"/>
        </w:numPr>
        <w:autoSpaceDE w:val="0"/>
        <w:autoSpaceDN w:val="0"/>
        <w:adjustRightInd w:val="0"/>
        <w:spacing w:after="0" w:line="240" w:lineRule="auto"/>
        <w:ind w:left="1440"/>
        <w:rPr>
          <w:rFonts w:ascii="Times New Roman" w:hAnsi="Times New Roman"/>
          <w:sz w:val="24"/>
          <w:szCs w:val="24"/>
        </w:rPr>
      </w:pPr>
      <w:r w:rsidRPr="00A94BB9">
        <w:rPr>
          <w:rFonts w:ascii="Times New Roman" w:hAnsi="Times New Roman"/>
          <w:sz w:val="24"/>
          <w:szCs w:val="24"/>
        </w:rPr>
        <w:t xml:space="preserve">any rights, powers or privileges </w:t>
      </w:r>
      <w:r w:rsidR="00B717DD">
        <w:rPr>
          <w:rFonts w:ascii="Times New Roman" w:hAnsi="Times New Roman"/>
          <w:sz w:val="24"/>
          <w:szCs w:val="24"/>
        </w:rPr>
        <w:t>Affiliated</w:t>
      </w:r>
      <w:r w:rsidRPr="00A94BB9" w:rsidR="00213450">
        <w:rPr>
          <w:rFonts w:ascii="Times New Roman" w:hAnsi="Times New Roman"/>
          <w:sz w:val="24"/>
          <w:szCs w:val="24"/>
        </w:rPr>
        <w:t xml:space="preserve"> Sublandlord</w:t>
      </w:r>
      <w:r w:rsidRPr="00A94BB9">
        <w:rPr>
          <w:rFonts w:ascii="Times New Roman" w:hAnsi="Times New Roman"/>
          <w:sz w:val="24"/>
          <w:szCs w:val="24"/>
        </w:rPr>
        <w:t xml:space="preserve"> may now or hereafter have against any person, entity or collateral in respect of the </w:t>
      </w:r>
      <w:proofErr w:type="gramStart"/>
      <w:r w:rsidRPr="00A94BB9">
        <w:rPr>
          <w:rFonts w:ascii="Times New Roman" w:hAnsi="Times New Roman"/>
          <w:sz w:val="24"/>
          <w:szCs w:val="24"/>
        </w:rPr>
        <w:t>Obligations;</w:t>
      </w:r>
      <w:proofErr w:type="gramEnd"/>
      <w:r w:rsidRPr="00A94BB9">
        <w:rPr>
          <w:rFonts w:ascii="Times New Roman" w:hAnsi="Times New Roman"/>
          <w:sz w:val="24"/>
          <w:szCs w:val="24"/>
        </w:rPr>
        <w:t xml:space="preserve"> </w:t>
      </w:r>
    </w:p>
    <w:p w:rsidRPr="00A94BB9" w:rsidR="005559BF" w:rsidP="009E0348" w:rsidRDefault="00B717DD" w14:paraId="196AA676" w14:textId="77777777">
      <w:pPr>
        <w:pStyle w:val="ListParagraph"/>
        <w:numPr>
          <w:ilvl w:val="0"/>
          <w:numId w:val="1"/>
        </w:numPr>
        <w:autoSpaceDE w:val="0"/>
        <w:autoSpaceDN w:val="0"/>
        <w:adjustRightInd w:val="0"/>
        <w:spacing w:after="0" w:line="240" w:lineRule="auto"/>
        <w:ind w:left="1440"/>
        <w:rPr>
          <w:rFonts w:ascii="Times New Roman" w:hAnsi="Times New Roman"/>
          <w:sz w:val="24"/>
          <w:szCs w:val="24"/>
        </w:rPr>
      </w:pPr>
      <w:r>
        <w:rPr>
          <w:rFonts w:ascii="Times New Roman" w:hAnsi="Times New Roman"/>
          <w:sz w:val="24"/>
          <w:szCs w:val="24"/>
        </w:rPr>
        <w:t>Affiliated</w:t>
      </w:r>
      <w:r w:rsidRPr="00A94BB9" w:rsidR="00213450">
        <w:rPr>
          <w:rFonts w:ascii="Times New Roman" w:hAnsi="Times New Roman"/>
          <w:sz w:val="24"/>
          <w:szCs w:val="24"/>
        </w:rPr>
        <w:t xml:space="preserve"> Sublandlord</w:t>
      </w:r>
      <w:r w:rsidRPr="00A94BB9" w:rsidR="005559BF">
        <w:rPr>
          <w:rFonts w:ascii="Times New Roman" w:hAnsi="Times New Roman"/>
          <w:sz w:val="24"/>
          <w:szCs w:val="24"/>
        </w:rPr>
        <w:t xml:space="preserve">’s consent to any assignment or successive assignments of the </w:t>
      </w:r>
      <w:r>
        <w:rPr>
          <w:rFonts w:ascii="Times New Roman" w:hAnsi="Times New Roman"/>
          <w:sz w:val="24"/>
          <w:szCs w:val="24"/>
        </w:rPr>
        <w:t>Affiliated</w:t>
      </w:r>
      <w:r w:rsidRPr="00A94BB9" w:rsidR="00FC1083">
        <w:rPr>
          <w:rFonts w:ascii="Times New Roman" w:hAnsi="Times New Roman"/>
          <w:sz w:val="24"/>
          <w:szCs w:val="24"/>
        </w:rPr>
        <w:t xml:space="preserve"> Sublease</w:t>
      </w:r>
      <w:r w:rsidRPr="00A94BB9" w:rsidR="005559BF">
        <w:rPr>
          <w:rFonts w:ascii="Times New Roman" w:hAnsi="Times New Roman"/>
          <w:sz w:val="24"/>
          <w:szCs w:val="24"/>
        </w:rPr>
        <w:t xml:space="preserve"> by the applicable </w:t>
      </w:r>
      <w:r>
        <w:rPr>
          <w:rFonts w:ascii="Times New Roman" w:hAnsi="Times New Roman"/>
          <w:sz w:val="24"/>
          <w:szCs w:val="24"/>
        </w:rPr>
        <w:t>Affiliated</w:t>
      </w:r>
      <w:r w:rsidRPr="00A94BB9" w:rsidR="00FC1083">
        <w:rPr>
          <w:rFonts w:ascii="Times New Roman" w:hAnsi="Times New Roman"/>
          <w:sz w:val="24"/>
          <w:szCs w:val="24"/>
        </w:rPr>
        <w:t xml:space="preserve"> </w:t>
      </w:r>
      <w:proofErr w:type="gramStart"/>
      <w:r w:rsidR="00CC403B">
        <w:rPr>
          <w:rFonts w:ascii="Times New Roman" w:hAnsi="Times New Roman"/>
          <w:sz w:val="24"/>
          <w:szCs w:val="24"/>
        </w:rPr>
        <w:t>Subtenant</w:t>
      </w:r>
      <w:r w:rsidRPr="00A94BB9" w:rsidR="005559BF">
        <w:rPr>
          <w:rFonts w:ascii="Times New Roman" w:hAnsi="Times New Roman"/>
          <w:sz w:val="24"/>
          <w:szCs w:val="24"/>
        </w:rPr>
        <w:t>;</w:t>
      </w:r>
      <w:proofErr w:type="gramEnd"/>
      <w:r w:rsidRPr="00A94BB9" w:rsidR="005559BF">
        <w:rPr>
          <w:rFonts w:ascii="Times New Roman" w:hAnsi="Times New Roman"/>
          <w:sz w:val="24"/>
          <w:szCs w:val="24"/>
        </w:rPr>
        <w:t xml:space="preserve"> </w:t>
      </w:r>
    </w:p>
    <w:p w:rsidRPr="00A94BB9" w:rsidR="005559BF" w:rsidP="009E0348" w:rsidRDefault="005559BF" w14:paraId="2B80B997" w14:textId="77777777">
      <w:pPr>
        <w:pStyle w:val="ListParagraph"/>
        <w:numPr>
          <w:ilvl w:val="0"/>
          <w:numId w:val="1"/>
        </w:numPr>
        <w:autoSpaceDE w:val="0"/>
        <w:autoSpaceDN w:val="0"/>
        <w:adjustRightInd w:val="0"/>
        <w:spacing w:after="0" w:line="240" w:lineRule="auto"/>
        <w:ind w:left="1440"/>
        <w:rPr>
          <w:rFonts w:ascii="Times New Roman" w:hAnsi="Times New Roman"/>
          <w:sz w:val="24"/>
          <w:szCs w:val="24"/>
        </w:rPr>
      </w:pPr>
      <w:r w:rsidRPr="00A94BB9">
        <w:rPr>
          <w:rFonts w:ascii="Times New Roman" w:hAnsi="Times New Roman"/>
          <w:sz w:val="24"/>
          <w:szCs w:val="24"/>
        </w:rPr>
        <w:t xml:space="preserve">the failure to give </w:t>
      </w:r>
      <w:r w:rsidR="00C208A8">
        <w:rPr>
          <w:rFonts w:ascii="Times New Roman" w:hAnsi="Times New Roman"/>
          <w:sz w:val="24"/>
          <w:szCs w:val="24"/>
        </w:rPr>
        <w:t xml:space="preserve">an </w:t>
      </w:r>
      <w:r w:rsidR="00B717DD">
        <w:rPr>
          <w:rFonts w:ascii="Times New Roman" w:hAnsi="Times New Roman"/>
          <w:sz w:val="24"/>
          <w:szCs w:val="24"/>
        </w:rPr>
        <w:t>Affiliated</w:t>
      </w:r>
      <w:r w:rsidRPr="00A94BB9" w:rsidR="00FC1083">
        <w:rPr>
          <w:rFonts w:ascii="Times New Roman" w:hAnsi="Times New Roman"/>
          <w:sz w:val="24"/>
          <w:szCs w:val="24"/>
        </w:rPr>
        <w:t xml:space="preserve"> </w:t>
      </w:r>
      <w:r w:rsidR="00CC403B">
        <w:rPr>
          <w:rFonts w:ascii="Times New Roman" w:hAnsi="Times New Roman"/>
          <w:sz w:val="24"/>
          <w:szCs w:val="24"/>
        </w:rPr>
        <w:t>Subtenant</w:t>
      </w:r>
      <w:r w:rsidRPr="00A94BB9" w:rsidR="00944C5D">
        <w:rPr>
          <w:rFonts w:ascii="Times New Roman" w:hAnsi="Times New Roman"/>
          <w:sz w:val="24"/>
          <w:szCs w:val="24"/>
        </w:rPr>
        <w:t xml:space="preserve"> or</w:t>
      </w:r>
      <w:r w:rsidRPr="00A94BB9">
        <w:rPr>
          <w:rFonts w:ascii="Times New Roman" w:hAnsi="Times New Roman"/>
          <w:sz w:val="24"/>
          <w:szCs w:val="24"/>
        </w:rPr>
        <w:t xml:space="preserve"> </w:t>
      </w:r>
      <w:r w:rsidR="00A94BB9">
        <w:rPr>
          <w:rFonts w:ascii="Times New Roman" w:hAnsi="Times New Roman"/>
          <w:sz w:val="24"/>
          <w:szCs w:val="24"/>
        </w:rPr>
        <w:t xml:space="preserve">a </w:t>
      </w:r>
      <w:r w:rsidRPr="00A94BB9">
        <w:rPr>
          <w:rFonts w:ascii="Times New Roman" w:hAnsi="Times New Roman"/>
          <w:sz w:val="24"/>
          <w:szCs w:val="24"/>
        </w:rPr>
        <w:t xml:space="preserve">Guarantor any notices </w:t>
      </w:r>
      <w:proofErr w:type="gramStart"/>
      <w:r w:rsidRPr="00A94BB9">
        <w:rPr>
          <w:rFonts w:ascii="Times New Roman" w:hAnsi="Times New Roman"/>
          <w:sz w:val="24"/>
          <w:szCs w:val="24"/>
        </w:rPr>
        <w:t>whatsoever;</w:t>
      </w:r>
      <w:proofErr w:type="gramEnd"/>
    </w:p>
    <w:p w:rsidR="005559BF" w:rsidP="009E0348" w:rsidRDefault="005559BF" w14:paraId="045C95B3" w14:textId="77777777">
      <w:pPr>
        <w:pStyle w:val="ListParagraph"/>
        <w:numPr>
          <w:ilvl w:val="0"/>
          <w:numId w:val="1"/>
        </w:numPr>
        <w:autoSpaceDE w:val="0"/>
        <w:autoSpaceDN w:val="0"/>
        <w:adjustRightInd w:val="0"/>
        <w:spacing w:after="0" w:line="240" w:lineRule="auto"/>
        <w:ind w:left="1440"/>
        <w:rPr>
          <w:rFonts w:ascii="Times New Roman" w:hAnsi="Times New Roman"/>
          <w:sz w:val="24"/>
          <w:szCs w:val="24"/>
        </w:rPr>
      </w:pPr>
      <w:r w:rsidRPr="00A94BB9">
        <w:rPr>
          <w:rFonts w:ascii="Times New Roman" w:hAnsi="Times New Roman"/>
          <w:sz w:val="24"/>
          <w:szCs w:val="24"/>
        </w:rPr>
        <w:t xml:space="preserve">any other circumstance which might in any manner or to any extent constitute a defense (other than the defenses of prior payment or performance) available to </w:t>
      </w:r>
      <w:r w:rsidR="00C208A8">
        <w:rPr>
          <w:rFonts w:ascii="Times New Roman" w:hAnsi="Times New Roman"/>
          <w:sz w:val="24"/>
          <w:szCs w:val="24"/>
        </w:rPr>
        <w:t xml:space="preserve">an </w:t>
      </w:r>
      <w:r w:rsidR="00B717DD">
        <w:rPr>
          <w:rFonts w:ascii="Times New Roman" w:hAnsi="Times New Roman"/>
          <w:sz w:val="24"/>
          <w:szCs w:val="24"/>
        </w:rPr>
        <w:t>Affiliated</w:t>
      </w:r>
      <w:r w:rsidRPr="00A94BB9" w:rsidR="00FC1083">
        <w:rPr>
          <w:rFonts w:ascii="Times New Roman" w:hAnsi="Times New Roman"/>
          <w:sz w:val="24"/>
          <w:szCs w:val="24"/>
        </w:rPr>
        <w:t xml:space="preserve"> </w:t>
      </w:r>
      <w:r w:rsidR="00CC403B">
        <w:rPr>
          <w:rFonts w:ascii="Times New Roman" w:hAnsi="Times New Roman"/>
          <w:sz w:val="24"/>
          <w:szCs w:val="24"/>
        </w:rPr>
        <w:t>Subtenant</w:t>
      </w:r>
      <w:r w:rsidRPr="00A94BB9">
        <w:rPr>
          <w:rFonts w:ascii="Times New Roman" w:hAnsi="Times New Roman"/>
          <w:sz w:val="24"/>
          <w:szCs w:val="24"/>
        </w:rPr>
        <w:t xml:space="preserve"> </w:t>
      </w:r>
      <w:r w:rsidR="00A94BB9">
        <w:rPr>
          <w:rFonts w:ascii="Times New Roman" w:hAnsi="Times New Roman"/>
          <w:sz w:val="24"/>
          <w:szCs w:val="24"/>
        </w:rPr>
        <w:t xml:space="preserve">or a </w:t>
      </w:r>
      <w:r w:rsidRPr="00A94BB9" w:rsidR="00A94BB9">
        <w:rPr>
          <w:rFonts w:ascii="Times New Roman" w:hAnsi="Times New Roman"/>
          <w:sz w:val="24"/>
          <w:szCs w:val="24"/>
        </w:rPr>
        <w:t>Guarantor</w:t>
      </w:r>
      <w:r w:rsidRPr="00A94BB9">
        <w:rPr>
          <w:rFonts w:ascii="Times New Roman" w:hAnsi="Times New Roman"/>
          <w:sz w:val="24"/>
          <w:szCs w:val="24"/>
        </w:rPr>
        <w:t xml:space="preserve">, or vary the risk of </w:t>
      </w:r>
      <w:r w:rsidR="00C208A8">
        <w:rPr>
          <w:rFonts w:ascii="Times New Roman" w:hAnsi="Times New Roman"/>
          <w:sz w:val="24"/>
          <w:szCs w:val="24"/>
        </w:rPr>
        <w:t xml:space="preserve">an </w:t>
      </w:r>
      <w:r w:rsidR="00B717DD">
        <w:rPr>
          <w:rFonts w:ascii="Times New Roman" w:hAnsi="Times New Roman"/>
          <w:sz w:val="24"/>
          <w:szCs w:val="24"/>
        </w:rPr>
        <w:t>Affiliated</w:t>
      </w:r>
      <w:r w:rsidRPr="00A94BB9" w:rsidR="00FC1083">
        <w:rPr>
          <w:rFonts w:ascii="Times New Roman" w:hAnsi="Times New Roman"/>
          <w:sz w:val="24"/>
          <w:szCs w:val="24"/>
        </w:rPr>
        <w:t xml:space="preserve"> </w:t>
      </w:r>
      <w:r w:rsidR="00CC403B">
        <w:rPr>
          <w:rFonts w:ascii="Times New Roman" w:hAnsi="Times New Roman"/>
          <w:sz w:val="24"/>
          <w:szCs w:val="24"/>
        </w:rPr>
        <w:t>Subtenant</w:t>
      </w:r>
      <w:r w:rsidRPr="00A94BB9" w:rsidR="00944C5D">
        <w:rPr>
          <w:rFonts w:ascii="Times New Roman" w:hAnsi="Times New Roman"/>
          <w:sz w:val="24"/>
          <w:szCs w:val="24"/>
        </w:rPr>
        <w:t xml:space="preserve"> or</w:t>
      </w:r>
      <w:r w:rsidRPr="00A94BB9">
        <w:rPr>
          <w:rFonts w:ascii="Times New Roman" w:hAnsi="Times New Roman"/>
          <w:sz w:val="24"/>
          <w:szCs w:val="24"/>
        </w:rPr>
        <w:t xml:space="preserve"> </w:t>
      </w:r>
      <w:r w:rsidR="00A94BB9">
        <w:rPr>
          <w:rFonts w:ascii="Times New Roman" w:hAnsi="Times New Roman"/>
          <w:sz w:val="24"/>
          <w:szCs w:val="24"/>
        </w:rPr>
        <w:lastRenderedPageBreak/>
        <w:t xml:space="preserve">a </w:t>
      </w:r>
      <w:r w:rsidRPr="00A94BB9">
        <w:rPr>
          <w:rFonts w:ascii="Times New Roman" w:hAnsi="Times New Roman"/>
          <w:sz w:val="24"/>
          <w:szCs w:val="24"/>
        </w:rPr>
        <w:t>Guarantor, or might otherwise constitute a legal or equitable discharge or defense</w:t>
      </w:r>
      <w:r>
        <w:rPr>
          <w:rFonts w:ascii="Times New Roman" w:hAnsi="Times New Roman"/>
          <w:sz w:val="24"/>
          <w:szCs w:val="24"/>
        </w:rPr>
        <w:t xml:space="preserve"> available to a surety or guarantor, whether similar or dissimilar to the </w:t>
      </w:r>
      <w:proofErr w:type="gramStart"/>
      <w:r>
        <w:rPr>
          <w:rFonts w:ascii="Times New Roman" w:hAnsi="Times New Roman"/>
          <w:sz w:val="24"/>
          <w:szCs w:val="24"/>
        </w:rPr>
        <w:t>foregoing;</w:t>
      </w:r>
      <w:proofErr w:type="gramEnd"/>
      <w:r>
        <w:rPr>
          <w:rFonts w:ascii="Times New Roman" w:hAnsi="Times New Roman"/>
          <w:sz w:val="24"/>
          <w:szCs w:val="24"/>
        </w:rPr>
        <w:t xml:space="preserve"> </w:t>
      </w:r>
    </w:p>
    <w:p w:rsidR="005559BF" w:rsidP="009E0348" w:rsidRDefault="005559BF" w14:paraId="6EE79E36" w14:textId="77777777">
      <w:pPr>
        <w:pStyle w:val="ListParagraph"/>
        <w:numPr>
          <w:ilvl w:val="0"/>
          <w:numId w:val="1"/>
        </w:numPr>
        <w:autoSpaceDE w:val="0"/>
        <w:autoSpaceDN w:val="0"/>
        <w:adjustRightInd w:val="0"/>
        <w:spacing w:after="0" w:line="240" w:lineRule="auto"/>
        <w:ind w:left="1440"/>
        <w:rPr>
          <w:rFonts w:ascii="Times New Roman" w:hAnsi="Times New Roman"/>
          <w:sz w:val="24"/>
          <w:szCs w:val="24"/>
        </w:rPr>
      </w:pPr>
      <w:r>
        <w:rPr>
          <w:rFonts w:ascii="Times New Roman" w:hAnsi="Times New Roman"/>
          <w:sz w:val="24"/>
          <w:szCs w:val="24"/>
        </w:rPr>
        <w:t xml:space="preserve">any and all notice of the creation, renewal or extension of the </w:t>
      </w:r>
      <w:proofErr w:type="gramStart"/>
      <w:r>
        <w:rPr>
          <w:rFonts w:ascii="Times New Roman" w:hAnsi="Times New Roman"/>
          <w:sz w:val="24"/>
          <w:szCs w:val="24"/>
        </w:rPr>
        <w:t>Obligations;</w:t>
      </w:r>
      <w:proofErr w:type="gramEnd"/>
    </w:p>
    <w:p w:rsidR="005559BF" w:rsidP="009E0348" w:rsidRDefault="005559BF" w14:paraId="46AD6192" w14:textId="77777777">
      <w:pPr>
        <w:pStyle w:val="ListParagraph"/>
        <w:numPr>
          <w:ilvl w:val="0"/>
          <w:numId w:val="1"/>
        </w:numPr>
        <w:autoSpaceDE w:val="0"/>
        <w:autoSpaceDN w:val="0"/>
        <w:adjustRightInd w:val="0"/>
        <w:spacing w:after="0" w:line="240" w:lineRule="auto"/>
        <w:ind w:left="1440"/>
        <w:rPr>
          <w:rFonts w:ascii="Times New Roman" w:hAnsi="Times New Roman"/>
          <w:sz w:val="24"/>
          <w:szCs w:val="24"/>
        </w:rPr>
      </w:pPr>
      <w:r>
        <w:rPr>
          <w:rFonts w:ascii="Times New Roman" w:hAnsi="Times New Roman"/>
          <w:sz w:val="24"/>
          <w:szCs w:val="24"/>
        </w:rPr>
        <w:t xml:space="preserve">notice of or proof of reliance by the holder of any first mortgage on any Facility (each a “Lender”) upon this Guaranty or acceptance of the Guaranty; or </w:t>
      </w:r>
    </w:p>
    <w:p w:rsidR="005559BF" w:rsidP="009E0348" w:rsidRDefault="005559BF" w14:paraId="048503DF" w14:textId="781B6811">
      <w:pPr>
        <w:pStyle w:val="ListParagraph"/>
        <w:numPr>
          <w:ilvl w:val="0"/>
          <w:numId w:val="1"/>
        </w:numPr>
        <w:autoSpaceDE w:val="0"/>
        <w:autoSpaceDN w:val="0"/>
        <w:adjustRightInd w:val="0"/>
        <w:spacing w:after="0" w:line="240" w:lineRule="auto"/>
        <w:ind w:left="1440"/>
        <w:rPr>
          <w:rFonts w:ascii="Times New Roman" w:hAnsi="Times New Roman"/>
          <w:sz w:val="24"/>
          <w:szCs w:val="24"/>
        </w:rPr>
      </w:pPr>
      <w:r>
        <w:rPr>
          <w:rFonts w:ascii="Times New Roman" w:hAnsi="Times New Roman"/>
          <w:sz w:val="24"/>
          <w:szCs w:val="24"/>
        </w:rPr>
        <w:t xml:space="preserve">the exercise of any right or remedy under </w:t>
      </w:r>
      <w:r w:rsidR="00C208A8">
        <w:rPr>
          <w:rFonts w:ascii="Times New Roman" w:hAnsi="Times New Roman"/>
          <w:sz w:val="24"/>
          <w:szCs w:val="24"/>
        </w:rPr>
        <w:t xml:space="preserve">an </w:t>
      </w:r>
      <w:r w:rsidR="00B717DD">
        <w:rPr>
          <w:rFonts w:ascii="Times New Roman" w:hAnsi="Times New Roman"/>
          <w:sz w:val="24"/>
          <w:szCs w:val="24"/>
        </w:rPr>
        <w:t>Affiliated</w:t>
      </w:r>
      <w:r w:rsidRPr="00A94BB9" w:rsidR="00FC1083">
        <w:rPr>
          <w:rFonts w:ascii="Times New Roman" w:hAnsi="Times New Roman"/>
          <w:sz w:val="24"/>
          <w:szCs w:val="24"/>
        </w:rPr>
        <w:t xml:space="preserve"> Sublease</w:t>
      </w:r>
      <w:r w:rsidRPr="00A94BB9">
        <w:rPr>
          <w:rFonts w:ascii="Times New Roman" w:hAnsi="Times New Roman"/>
          <w:sz w:val="24"/>
          <w:szCs w:val="24"/>
        </w:rPr>
        <w:t xml:space="preserve">, or the obtaining of any judgment against </w:t>
      </w:r>
      <w:r w:rsidR="00C208A8">
        <w:rPr>
          <w:rFonts w:ascii="Times New Roman" w:hAnsi="Times New Roman"/>
          <w:sz w:val="24"/>
          <w:szCs w:val="24"/>
        </w:rPr>
        <w:t xml:space="preserve">an </w:t>
      </w:r>
      <w:r w:rsidR="00B717DD">
        <w:rPr>
          <w:rFonts w:ascii="Times New Roman" w:hAnsi="Times New Roman"/>
          <w:sz w:val="24"/>
          <w:szCs w:val="24"/>
        </w:rPr>
        <w:t>Affiliated</w:t>
      </w:r>
      <w:r w:rsidRPr="00A94BB9" w:rsidR="00FC1083">
        <w:rPr>
          <w:rFonts w:ascii="Times New Roman" w:hAnsi="Times New Roman"/>
          <w:sz w:val="24"/>
          <w:szCs w:val="24"/>
        </w:rPr>
        <w:t xml:space="preserve"> </w:t>
      </w:r>
      <w:r w:rsidR="00CC403B">
        <w:rPr>
          <w:rFonts w:ascii="Times New Roman" w:hAnsi="Times New Roman"/>
          <w:sz w:val="24"/>
          <w:szCs w:val="24"/>
        </w:rPr>
        <w:t>Subtenant</w:t>
      </w:r>
      <w:r>
        <w:rPr>
          <w:rFonts w:ascii="Times New Roman" w:hAnsi="Times New Roman"/>
          <w:sz w:val="24"/>
          <w:szCs w:val="24"/>
        </w:rPr>
        <w:t xml:space="preserve"> </w:t>
      </w:r>
      <w:r w:rsidR="00A94BB9">
        <w:rPr>
          <w:rFonts w:ascii="Times New Roman" w:hAnsi="Times New Roman"/>
          <w:sz w:val="24"/>
          <w:szCs w:val="24"/>
        </w:rPr>
        <w:t xml:space="preserve">or a </w:t>
      </w:r>
      <w:r w:rsidRPr="00A94BB9" w:rsidR="00A94BB9">
        <w:rPr>
          <w:rFonts w:ascii="Times New Roman" w:hAnsi="Times New Roman"/>
          <w:sz w:val="24"/>
          <w:szCs w:val="24"/>
        </w:rPr>
        <w:t>Guarantor</w:t>
      </w:r>
      <w:r>
        <w:rPr>
          <w:rFonts w:ascii="Times New Roman" w:hAnsi="Times New Roman"/>
          <w:sz w:val="24"/>
          <w:szCs w:val="24"/>
        </w:rPr>
        <w:t xml:space="preserve">, or the taking of any action to enforce the </w:t>
      </w:r>
      <w:proofErr w:type="gramStart"/>
      <w:r>
        <w:rPr>
          <w:rFonts w:ascii="Times New Roman" w:hAnsi="Times New Roman"/>
          <w:sz w:val="24"/>
          <w:szCs w:val="24"/>
        </w:rPr>
        <w:t>same;</w:t>
      </w:r>
      <w:proofErr w:type="gramEnd"/>
    </w:p>
    <w:p w:rsidR="00B52C71" w:rsidP="009E0348" w:rsidRDefault="00B52C71" w14:paraId="4E744338" w14:textId="77777777">
      <w:pPr>
        <w:pStyle w:val="ListParagraph"/>
        <w:autoSpaceDE w:val="0"/>
        <w:autoSpaceDN w:val="0"/>
        <w:adjustRightInd w:val="0"/>
        <w:spacing w:after="0" w:line="240" w:lineRule="auto"/>
        <w:ind w:left="1440"/>
        <w:rPr>
          <w:rFonts w:ascii="Times New Roman" w:hAnsi="Times New Roman"/>
          <w:sz w:val="24"/>
          <w:szCs w:val="24"/>
        </w:rPr>
      </w:pPr>
    </w:p>
    <w:p w:rsidR="005559BF" w:rsidP="009E0348" w:rsidRDefault="005559BF" w14:paraId="7DF22FB7" w14:textId="753EB4F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all from ti</w:t>
      </w:r>
      <w:r w:rsidRPr="00A94BB9">
        <w:rPr>
          <w:rFonts w:ascii="Times New Roman" w:hAnsi="Times New Roman"/>
          <w:sz w:val="24"/>
          <w:szCs w:val="24"/>
        </w:rPr>
        <w:t xml:space="preserve">me to time before or after any default by </w:t>
      </w:r>
      <w:r w:rsidR="00C208A8">
        <w:rPr>
          <w:rFonts w:ascii="Times New Roman" w:hAnsi="Times New Roman"/>
          <w:sz w:val="24"/>
          <w:szCs w:val="24"/>
        </w:rPr>
        <w:t xml:space="preserve">an </w:t>
      </w:r>
      <w:r w:rsidR="00B717DD">
        <w:rPr>
          <w:rFonts w:ascii="Times New Roman" w:hAnsi="Times New Roman"/>
          <w:sz w:val="24"/>
          <w:szCs w:val="24"/>
        </w:rPr>
        <w:t>Affiliated</w:t>
      </w:r>
      <w:r w:rsidRPr="00A94BB9" w:rsidR="00FC1083">
        <w:rPr>
          <w:rFonts w:ascii="Times New Roman" w:hAnsi="Times New Roman"/>
          <w:sz w:val="24"/>
          <w:szCs w:val="24"/>
        </w:rPr>
        <w:t xml:space="preserve"> </w:t>
      </w:r>
      <w:r w:rsidR="00CC403B">
        <w:rPr>
          <w:rFonts w:ascii="Times New Roman" w:hAnsi="Times New Roman"/>
          <w:sz w:val="24"/>
          <w:szCs w:val="24"/>
        </w:rPr>
        <w:t>Subtenant</w:t>
      </w:r>
      <w:r w:rsidRPr="00A94BB9" w:rsidR="00944C5D">
        <w:rPr>
          <w:rFonts w:ascii="Times New Roman" w:hAnsi="Times New Roman"/>
          <w:sz w:val="24"/>
          <w:szCs w:val="24"/>
        </w:rPr>
        <w:t xml:space="preserve"> </w:t>
      </w:r>
      <w:r w:rsidRPr="00A94BB9">
        <w:rPr>
          <w:rFonts w:ascii="Times New Roman" w:hAnsi="Times New Roman"/>
          <w:sz w:val="24"/>
          <w:szCs w:val="24"/>
        </w:rPr>
        <w:t xml:space="preserve">under </w:t>
      </w:r>
      <w:r w:rsidR="00C208A8">
        <w:rPr>
          <w:rFonts w:ascii="Times New Roman" w:hAnsi="Times New Roman"/>
          <w:sz w:val="24"/>
          <w:szCs w:val="24"/>
        </w:rPr>
        <w:t xml:space="preserve">an </w:t>
      </w:r>
      <w:r w:rsidR="00B717DD">
        <w:rPr>
          <w:rFonts w:ascii="Times New Roman" w:hAnsi="Times New Roman"/>
          <w:sz w:val="24"/>
          <w:szCs w:val="24"/>
        </w:rPr>
        <w:t>Affiliated</w:t>
      </w:r>
      <w:r w:rsidRPr="00A94BB9" w:rsidR="00FC1083">
        <w:rPr>
          <w:rFonts w:ascii="Times New Roman" w:hAnsi="Times New Roman"/>
          <w:sz w:val="24"/>
          <w:szCs w:val="24"/>
        </w:rPr>
        <w:t xml:space="preserve"> Sublease</w:t>
      </w:r>
      <w:r w:rsidRPr="00A94BB9">
        <w:rPr>
          <w:rFonts w:ascii="Times New Roman" w:hAnsi="Times New Roman"/>
          <w:sz w:val="24"/>
          <w:szCs w:val="24"/>
        </w:rPr>
        <w:t xml:space="preserve">, and with or without further notice to or assent from Guarantors. This Guaranty shall continue to be effective or be reinstated, as the case may be, and the rights of </w:t>
      </w:r>
      <w:r w:rsidR="00B717DD">
        <w:rPr>
          <w:rFonts w:ascii="Times New Roman" w:hAnsi="Times New Roman"/>
          <w:sz w:val="24"/>
          <w:szCs w:val="24"/>
        </w:rPr>
        <w:t>Affiliated</w:t>
      </w:r>
      <w:r w:rsidRPr="00A94BB9" w:rsidR="00213450">
        <w:rPr>
          <w:rFonts w:ascii="Times New Roman" w:hAnsi="Times New Roman"/>
          <w:sz w:val="24"/>
          <w:szCs w:val="24"/>
        </w:rPr>
        <w:t xml:space="preserve"> Sublandlord</w:t>
      </w:r>
      <w:r w:rsidRPr="00A94BB9">
        <w:rPr>
          <w:rFonts w:ascii="Times New Roman" w:hAnsi="Times New Roman"/>
          <w:sz w:val="24"/>
          <w:szCs w:val="24"/>
        </w:rPr>
        <w:t xml:space="preserve"> hereunder shall continue with respect to, any Obligation (or portion thereof) at any time paid by </w:t>
      </w:r>
      <w:r w:rsidR="00C208A8">
        <w:rPr>
          <w:rFonts w:ascii="Times New Roman" w:hAnsi="Times New Roman"/>
          <w:sz w:val="24"/>
          <w:szCs w:val="24"/>
        </w:rPr>
        <w:t xml:space="preserve">an </w:t>
      </w:r>
      <w:r w:rsidR="00B717DD">
        <w:rPr>
          <w:rFonts w:ascii="Times New Roman" w:hAnsi="Times New Roman"/>
          <w:sz w:val="24"/>
          <w:szCs w:val="24"/>
        </w:rPr>
        <w:t>Affiliated</w:t>
      </w:r>
      <w:r w:rsidRPr="00A94BB9" w:rsidR="00FC1083">
        <w:rPr>
          <w:rFonts w:ascii="Times New Roman" w:hAnsi="Times New Roman"/>
          <w:sz w:val="24"/>
          <w:szCs w:val="24"/>
        </w:rPr>
        <w:t xml:space="preserve"> </w:t>
      </w:r>
      <w:r w:rsidR="00CC403B">
        <w:rPr>
          <w:rFonts w:ascii="Times New Roman" w:hAnsi="Times New Roman"/>
          <w:sz w:val="24"/>
          <w:szCs w:val="24"/>
        </w:rPr>
        <w:t>Subtenant</w:t>
      </w:r>
      <w:r w:rsidRPr="00A94BB9">
        <w:rPr>
          <w:rFonts w:ascii="Times New Roman" w:hAnsi="Times New Roman"/>
          <w:sz w:val="24"/>
          <w:szCs w:val="24"/>
        </w:rPr>
        <w:t xml:space="preserve"> </w:t>
      </w:r>
      <w:r w:rsidRPr="00A94BB9" w:rsidR="00A94BB9">
        <w:rPr>
          <w:rFonts w:ascii="Times New Roman" w:hAnsi="Times New Roman"/>
          <w:sz w:val="24"/>
          <w:szCs w:val="24"/>
        </w:rPr>
        <w:t xml:space="preserve">or a Guarantor </w:t>
      </w:r>
      <w:r w:rsidRPr="00A94BB9">
        <w:rPr>
          <w:rFonts w:ascii="Times New Roman" w:hAnsi="Times New Roman"/>
          <w:sz w:val="24"/>
          <w:szCs w:val="24"/>
        </w:rPr>
        <w:t xml:space="preserve">which shall thereafter be required to be restored or returned by </w:t>
      </w:r>
      <w:r w:rsidR="00B717DD">
        <w:rPr>
          <w:rFonts w:ascii="Times New Roman" w:hAnsi="Times New Roman"/>
          <w:sz w:val="24"/>
          <w:szCs w:val="24"/>
        </w:rPr>
        <w:t>Affiliated</w:t>
      </w:r>
      <w:r w:rsidRPr="00A94BB9" w:rsidR="00213450">
        <w:rPr>
          <w:rFonts w:ascii="Times New Roman" w:hAnsi="Times New Roman"/>
          <w:sz w:val="24"/>
          <w:szCs w:val="24"/>
        </w:rPr>
        <w:t xml:space="preserve"> Sublandlord</w:t>
      </w:r>
      <w:r w:rsidRPr="00A94BB9">
        <w:rPr>
          <w:rFonts w:ascii="Times New Roman" w:hAnsi="Times New Roman"/>
          <w:sz w:val="24"/>
          <w:szCs w:val="24"/>
        </w:rPr>
        <w:t xml:space="preserve"> upon the insolvency, bankruptcy or reorganization of </w:t>
      </w:r>
      <w:r w:rsidR="00C208A8">
        <w:rPr>
          <w:rFonts w:ascii="Times New Roman" w:hAnsi="Times New Roman"/>
          <w:sz w:val="24"/>
          <w:szCs w:val="24"/>
        </w:rPr>
        <w:t xml:space="preserve">an </w:t>
      </w:r>
      <w:r w:rsidR="00B717DD">
        <w:rPr>
          <w:rFonts w:ascii="Times New Roman" w:hAnsi="Times New Roman"/>
          <w:sz w:val="24"/>
          <w:szCs w:val="24"/>
        </w:rPr>
        <w:t>Affiliated</w:t>
      </w:r>
      <w:r w:rsidRPr="00A94BB9" w:rsidR="00FC1083">
        <w:rPr>
          <w:rFonts w:ascii="Times New Roman" w:hAnsi="Times New Roman"/>
          <w:sz w:val="24"/>
          <w:szCs w:val="24"/>
        </w:rPr>
        <w:t xml:space="preserve"> </w:t>
      </w:r>
      <w:r w:rsidR="00CC403B">
        <w:rPr>
          <w:rFonts w:ascii="Times New Roman" w:hAnsi="Times New Roman"/>
          <w:sz w:val="24"/>
          <w:szCs w:val="24"/>
        </w:rPr>
        <w:t>Subtenant</w:t>
      </w:r>
      <w:r w:rsidRPr="00A94BB9">
        <w:rPr>
          <w:rFonts w:ascii="Times New Roman" w:hAnsi="Times New Roman"/>
          <w:sz w:val="24"/>
          <w:szCs w:val="24"/>
        </w:rPr>
        <w:t xml:space="preserve"> </w:t>
      </w:r>
      <w:r w:rsidRPr="00A94BB9" w:rsidR="00A94BB9">
        <w:rPr>
          <w:rFonts w:ascii="Times New Roman" w:hAnsi="Times New Roman"/>
          <w:sz w:val="24"/>
          <w:szCs w:val="24"/>
        </w:rPr>
        <w:t>or a Guarantor</w:t>
      </w:r>
      <w:r>
        <w:rPr>
          <w:rFonts w:ascii="Times New Roman" w:hAnsi="Times New Roman"/>
          <w:sz w:val="24"/>
          <w:szCs w:val="24"/>
        </w:rPr>
        <w:t xml:space="preserve">, or for any other reason, all as though such Obligation (or portion thereof) had not been so paid or applied. </w:t>
      </w:r>
    </w:p>
    <w:p w:rsidR="00B52C71" w:rsidP="009E0348" w:rsidRDefault="00B52C71" w14:paraId="01B072D9" w14:textId="77777777">
      <w:pPr>
        <w:autoSpaceDE w:val="0"/>
        <w:autoSpaceDN w:val="0"/>
        <w:adjustRightInd w:val="0"/>
        <w:spacing w:after="0" w:line="240" w:lineRule="auto"/>
        <w:rPr>
          <w:rFonts w:ascii="Times New Roman" w:hAnsi="Times New Roman"/>
          <w:sz w:val="24"/>
          <w:szCs w:val="24"/>
        </w:rPr>
      </w:pPr>
    </w:p>
    <w:p w:rsidR="0084400C" w:rsidP="009E0348" w:rsidRDefault="0084400C" w14:paraId="4F1D780A" w14:textId="339FEF0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Pr="00220293" w:rsidR="00220293">
        <w:rPr>
          <w:rFonts w:ascii="Times New Roman" w:hAnsi="Times New Roman"/>
          <w:b/>
          <w:sz w:val="24"/>
          <w:szCs w:val="24"/>
        </w:rPr>
        <w:t>Intentionally Omitted</w:t>
      </w:r>
      <w:r w:rsidR="00220293">
        <w:rPr>
          <w:rFonts w:ascii="Times New Roman" w:hAnsi="Times New Roman"/>
          <w:sz w:val="24"/>
          <w:szCs w:val="24"/>
        </w:rPr>
        <w:t>.</w:t>
      </w:r>
    </w:p>
    <w:p w:rsidR="00B52C71" w:rsidP="009E0348" w:rsidRDefault="00B52C71" w14:paraId="19A224E8" w14:textId="77777777">
      <w:pPr>
        <w:autoSpaceDE w:val="0"/>
        <w:autoSpaceDN w:val="0"/>
        <w:adjustRightInd w:val="0"/>
        <w:spacing w:after="0" w:line="240" w:lineRule="auto"/>
        <w:rPr>
          <w:rFonts w:ascii="Times New Roman" w:hAnsi="Times New Roman"/>
          <w:sz w:val="24"/>
          <w:szCs w:val="24"/>
        </w:rPr>
      </w:pPr>
    </w:p>
    <w:p w:rsidR="005559BF" w:rsidP="009E0348" w:rsidRDefault="005559BF" w14:paraId="3892FB83" w14:textId="0DF176B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4. </w:t>
      </w:r>
      <w:r>
        <w:rPr>
          <w:rFonts w:ascii="Times New Roman" w:hAnsi="Times New Roman"/>
          <w:sz w:val="24"/>
          <w:szCs w:val="24"/>
        </w:rPr>
        <w:tab/>
      </w:r>
      <w:r>
        <w:rPr>
          <w:rFonts w:ascii="Times New Roman" w:hAnsi="Times New Roman"/>
          <w:b/>
          <w:bCs/>
          <w:sz w:val="24"/>
          <w:szCs w:val="24"/>
        </w:rPr>
        <w:t xml:space="preserve">Waivers. </w:t>
      </w:r>
      <w:r>
        <w:rPr>
          <w:rFonts w:ascii="Times New Roman" w:hAnsi="Times New Roman"/>
          <w:bCs/>
          <w:sz w:val="24"/>
          <w:szCs w:val="24"/>
        </w:rPr>
        <w:t xml:space="preserve">To the fullest </w:t>
      </w:r>
      <w:r w:rsidRPr="00A94BB9">
        <w:rPr>
          <w:rFonts w:ascii="Times New Roman" w:hAnsi="Times New Roman"/>
          <w:bCs/>
          <w:sz w:val="24"/>
          <w:szCs w:val="24"/>
        </w:rPr>
        <w:t xml:space="preserve">extent permissible by law, </w:t>
      </w:r>
      <w:r w:rsidRPr="00A94BB9">
        <w:rPr>
          <w:rFonts w:ascii="Times New Roman" w:hAnsi="Times New Roman"/>
          <w:sz w:val="24"/>
          <w:szCs w:val="24"/>
        </w:rPr>
        <w:t xml:space="preserve">each Guarantor hereby waives (i) notice of acceptance of this Guaranty and of any change in the financial condition of any </w:t>
      </w:r>
      <w:r w:rsidR="00B717DD">
        <w:rPr>
          <w:rFonts w:ascii="Times New Roman" w:hAnsi="Times New Roman"/>
          <w:sz w:val="24"/>
          <w:szCs w:val="24"/>
        </w:rPr>
        <w:t>Affiliated</w:t>
      </w:r>
      <w:r w:rsidRPr="00A94BB9" w:rsidR="00FC1083">
        <w:rPr>
          <w:rFonts w:ascii="Times New Roman" w:hAnsi="Times New Roman"/>
          <w:sz w:val="24"/>
          <w:szCs w:val="24"/>
        </w:rPr>
        <w:t xml:space="preserve"> </w:t>
      </w:r>
      <w:r w:rsidR="00CC403B">
        <w:rPr>
          <w:rFonts w:ascii="Times New Roman" w:hAnsi="Times New Roman"/>
          <w:sz w:val="24"/>
          <w:szCs w:val="24"/>
        </w:rPr>
        <w:t>Subtenant</w:t>
      </w:r>
      <w:r w:rsidRPr="00A94BB9" w:rsidR="00944C5D">
        <w:rPr>
          <w:rFonts w:ascii="Times New Roman" w:hAnsi="Times New Roman"/>
          <w:sz w:val="24"/>
          <w:szCs w:val="24"/>
        </w:rPr>
        <w:t xml:space="preserve"> </w:t>
      </w:r>
      <w:r w:rsidRPr="00A94BB9" w:rsidR="00A94BB9">
        <w:rPr>
          <w:rFonts w:ascii="Times New Roman" w:hAnsi="Times New Roman"/>
          <w:sz w:val="24"/>
          <w:szCs w:val="24"/>
        </w:rPr>
        <w:t>or a Guarantor</w:t>
      </w:r>
      <w:r w:rsidRPr="00A94BB9">
        <w:rPr>
          <w:rFonts w:ascii="Times New Roman" w:hAnsi="Times New Roman"/>
          <w:sz w:val="24"/>
          <w:szCs w:val="24"/>
        </w:rPr>
        <w:t>, (ii) promptness, diligence, and presentment and demand for payment, performance or observance of any of the Obligations, (iii) protest, notice of dishonor, notice of default and any other notice with respect to any of the Obligations and/or this Guaranty, (iv) any demand for payment under this Guaranty, (</w:t>
      </w:r>
      <w:r w:rsidR="00C7400B">
        <w:rPr>
          <w:rFonts w:ascii="Times New Roman" w:hAnsi="Times New Roman"/>
          <w:sz w:val="24"/>
          <w:szCs w:val="24"/>
        </w:rPr>
        <w:t>v</w:t>
      </w:r>
      <w:r w:rsidRPr="00A94BB9">
        <w:rPr>
          <w:rFonts w:ascii="Times New Roman" w:hAnsi="Times New Roman"/>
          <w:sz w:val="24"/>
          <w:szCs w:val="24"/>
        </w:rPr>
        <w:t xml:space="preserve">) the right to interpose all substantive and procedural defenses of the law of guaranty, indemnification and suretyship, except the defenses of prior payment or prior performance by </w:t>
      </w:r>
      <w:r w:rsidR="00C208A8">
        <w:rPr>
          <w:rFonts w:ascii="Times New Roman" w:hAnsi="Times New Roman"/>
          <w:sz w:val="24"/>
          <w:szCs w:val="24"/>
        </w:rPr>
        <w:t xml:space="preserve">an </w:t>
      </w:r>
      <w:r w:rsidR="00B717DD">
        <w:rPr>
          <w:rFonts w:ascii="Times New Roman" w:hAnsi="Times New Roman"/>
          <w:sz w:val="24"/>
          <w:szCs w:val="24"/>
        </w:rPr>
        <w:t>Affiliated</w:t>
      </w:r>
      <w:r w:rsidRPr="00A94BB9" w:rsidR="00FC1083">
        <w:rPr>
          <w:rFonts w:ascii="Times New Roman" w:hAnsi="Times New Roman"/>
          <w:sz w:val="24"/>
          <w:szCs w:val="24"/>
        </w:rPr>
        <w:t xml:space="preserve"> </w:t>
      </w:r>
      <w:r w:rsidR="00CC403B">
        <w:rPr>
          <w:rFonts w:ascii="Times New Roman" w:hAnsi="Times New Roman"/>
          <w:sz w:val="24"/>
          <w:szCs w:val="24"/>
        </w:rPr>
        <w:t>Subtenant</w:t>
      </w:r>
      <w:r w:rsidRPr="00A94BB9">
        <w:rPr>
          <w:rFonts w:ascii="Times New Roman" w:hAnsi="Times New Roman"/>
          <w:sz w:val="24"/>
          <w:szCs w:val="24"/>
        </w:rPr>
        <w:t xml:space="preserve"> </w:t>
      </w:r>
      <w:r w:rsidRPr="00A94BB9" w:rsidR="00A94BB9">
        <w:rPr>
          <w:rFonts w:ascii="Times New Roman" w:hAnsi="Times New Roman"/>
          <w:sz w:val="24"/>
          <w:szCs w:val="24"/>
        </w:rPr>
        <w:t>or a Guarantor</w:t>
      </w:r>
      <w:r w:rsidRPr="00A94BB9">
        <w:rPr>
          <w:rFonts w:ascii="Times New Roman" w:hAnsi="Times New Roman"/>
          <w:sz w:val="24"/>
          <w:szCs w:val="24"/>
        </w:rPr>
        <w:t xml:space="preserve"> of the Obligations which a Guarantor is called upon to pay or perform under this Guaranty, (</w:t>
      </w:r>
      <w:r w:rsidR="00C7400B">
        <w:rPr>
          <w:rFonts w:ascii="Times New Roman" w:hAnsi="Times New Roman"/>
          <w:sz w:val="24"/>
          <w:szCs w:val="24"/>
        </w:rPr>
        <w:t>vi</w:t>
      </w:r>
      <w:r w:rsidRPr="00A94BB9">
        <w:rPr>
          <w:rFonts w:ascii="Times New Roman" w:hAnsi="Times New Roman"/>
          <w:sz w:val="24"/>
          <w:szCs w:val="24"/>
        </w:rPr>
        <w:t>) all rights and remedies accorded by applicable law to Guarantors, or sureties, including, without being limited to, any extension of time conferred by any law now or hereafter in effect, (</w:t>
      </w:r>
      <w:r w:rsidR="00C7400B">
        <w:rPr>
          <w:rFonts w:ascii="Times New Roman" w:hAnsi="Times New Roman"/>
          <w:sz w:val="24"/>
          <w:szCs w:val="24"/>
        </w:rPr>
        <w:t>vii</w:t>
      </w:r>
      <w:r w:rsidRPr="00A94BB9">
        <w:rPr>
          <w:rFonts w:ascii="Times New Roman" w:hAnsi="Times New Roman"/>
          <w:sz w:val="24"/>
          <w:szCs w:val="24"/>
        </w:rPr>
        <w:t>) the right to trial by jury in any action or proceeding of any kind arising on, under, out of, or by reason of or relating, in any way, to this Guaranty or the interpretation, breach or enforcement hereof, (</w:t>
      </w:r>
      <w:r w:rsidR="00C7400B">
        <w:rPr>
          <w:rFonts w:ascii="Times New Roman" w:hAnsi="Times New Roman"/>
          <w:sz w:val="24"/>
          <w:szCs w:val="24"/>
        </w:rPr>
        <w:t>viii</w:t>
      </w:r>
      <w:r w:rsidRPr="00A94BB9">
        <w:rPr>
          <w:rFonts w:ascii="Times New Roman" w:hAnsi="Times New Roman"/>
          <w:sz w:val="24"/>
          <w:szCs w:val="24"/>
        </w:rPr>
        <w:t>) the right to interpose any setoff or counterclaim of any nature or description in any action or proceeding arising hereunder or with respect to this Guaranty and (</w:t>
      </w:r>
      <w:r w:rsidR="00C7400B">
        <w:rPr>
          <w:rFonts w:ascii="Times New Roman" w:hAnsi="Times New Roman"/>
          <w:sz w:val="24"/>
          <w:szCs w:val="24"/>
        </w:rPr>
        <w:t>ix</w:t>
      </w:r>
      <w:r w:rsidRPr="00A94BB9">
        <w:rPr>
          <w:rFonts w:ascii="Times New Roman" w:hAnsi="Times New Roman"/>
          <w:sz w:val="24"/>
          <w:szCs w:val="24"/>
        </w:rPr>
        <w:t xml:space="preserve">) any right or claim of right to cause a marshalling of the assets of </w:t>
      </w:r>
      <w:r w:rsidR="00C208A8">
        <w:rPr>
          <w:rFonts w:ascii="Times New Roman" w:hAnsi="Times New Roman"/>
          <w:sz w:val="24"/>
          <w:szCs w:val="24"/>
        </w:rPr>
        <w:t xml:space="preserve">an </w:t>
      </w:r>
      <w:r w:rsidR="00B717DD">
        <w:rPr>
          <w:rFonts w:ascii="Times New Roman" w:hAnsi="Times New Roman"/>
          <w:sz w:val="24"/>
          <w:szCs w:val="24"/>
        </w:rPr>
        <w:t>Affiliated</w:t>
      </w:r>
      <w:r w:rsidRPr="00A94BB9" w:rsidR="00FC1083">
        <w:rPr>
          <w:rFonts w:ascii="Times New Roman" w:hAnsi="Times New Roman"/>
          <w:sz w:val="24"/>
          <w:szCs w:val="24"/>
        </w:rPr>
        <w:t xml:space="preserve"> </w:t>
      </w:r>
      <w:r w:rsidR="00CC403B">
        <w:rPr>
          <w:rFonts w:ascii="Times New Roman" w:hAnsi="Times New Roman"/>
          <w:sz w:val="24"/>
          <w:szCs w:val="24"/>
        </w:rPr>
        <w:t>Subtenant</w:t>
      </w:r>
      <w:r w:rsidRPr="00A94BB9">
        <w:rPr>
          <w:rFonts w:ascii="Times New Roman" w:hAnsi="Times New Roman"/>
          <w:sz w:val="24"/>
          <w:szCs w:val="24"/>
        </w:rPr>
        <w:t xml:space="preserve">. </w:t>
      </w:r>
    </w:p>
    <w:p w:rsidRPr="00A94BB9" w:rsidR="00B52C71" w:rsidP="009E0348" w:rsidRDefault="00B52C71" w14:paraId="0364B4DC" w14:textId="77777777">
      <w:pPr>
        <w:autoSpaceDE w:val="0"/>
        <w:autoSpaceDN w:val="0"/>
        <w:adjustRightInd w:val="0"/>
        <w:spacing w:after="0" w:line="240" w:lineRule="auto"/>
        <w:rPr>
          <w:rFonts w:ascii="Times New Roman" w:hAnsi="Times New Roman"/>
          <w:sz w:val="24"/>
          <w:szCs w:val="24"/>
        </w:rPr>
      </w:pPr>
    </w:p>
    <w:p w:rsidR="005559BF" w:rsidP="009E0348" w:rsidRDefault="005559BF" w14:paraId="79C7AF4C" w14:textId="6A113E8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5. </w:t>
      </w:r>
      <w:r>
        <w:rPr>
          <w:rFonts w:ascii="Times New Roman" w:hAnsi="Times New Roman"/>
          <w:sz w:val="24"/>
          <w:szCs w:val="24"/>
        </w:rPr>
        <w:tab/>
      </w:r>
      <w:r>
        <w:rPr>
          <w:rFonts w:ascii="Times New Roman" w:hAnsi="Times New Roman"/>
          <w:b/>
          <w:bCs/>
          <w:sz w:val="24"/>
          <w:szCs w:val="24"/>
        </w:rPr>
        <w:t xml:space="preserve">Bankruptcy. </w:t>
      </w:r>
      <w:r>
        <w:rPr>
          <w:rFonts w:ascii="Times New Roman" w:hAnsi="Times New Roman"/>
          <w:sz w:val="24"/>
          <w:szCs w:val="24"/>
        </w:rPr>
        <w:t>W</w:t>
      </w:r>
      <w:r w:rsidRPr="00A94BB9">
        <w:rPr>
          <w:rFonts w:ascii="Times New Roman" w:hAnsi="Times New Roman"/>
          <w:sz w:val="24"/>
          <w:szCs w:val="24"/>
        </w:rPr>
        <w:t xml:space="preserve">ithout limiting a Guarantor’s Obligations elsewhere under this Guaranty, if </w:t>
      </w:r>
      <w:r w:rsidR="00C208A8">
        <w:rPr>
          <w:rFonts w:ascii="Times New Roman" w:hAnsi="Times New Roman"/>
          <w:sz w:val="24"/>
          <w:szCs w:val="24"/>
        </w:rPr>
        <w:t xml:space="preserve">an </w:t>
      </w:r>
      <w:r w:rsidR="00B717DD">
        <w:rPr>
          <w:rFonts w:ascii="Times New Roman" w:hAnsi="Times New Roman"/>
          <w:sz w:val="24"/>
          <w:szCs w:val="24"/>
        </w:rPr>
        <w:t>Affiliated</w:t>
      </w:r>
      <w:r w:rsidRPr="00A94BB9" w:rsidR="00FC1083">
        <w:rPr>
          <w:rFonts w:ascii="Times New Roman" w:hAnsi="Times New Roman"/>
          <w:sz w:val="24"/>
          <w:szCs w:val="24"/>
        </w:rPr>
        <w:t xml:space="preserve"> </w:t>
      </w:r>
      <w:r w:rsidR="00CC403B">
        <w:rPr>
          <w:rFonts w:ascii="Times New Roman" w:hAnsi="Times New Roman"/>
          <w:sz w:val="24"/>
          <w:szCs w:val="24"/>
        </w:rPr>
        <w:t>Subtenant</w:t>
      </w:r>
      <w:r w:rsidRPr="00A94BB9">
        <w:rPr>
          <w:rFonts w:ascii="Times New Roman" w:hAnsi="Times New Roman"/>
          <w:sz w:val="24"/>
          <w:szCs w:val="24"/>
        </w:rPr>
        <w:t xml:space="preserve">, or </w:t>
      </w:r>
      <w:r w:rsidR="00C208A8">
        <w:rPr>
          <w:rFonts w:ascii="Times New Roman" w:hAnsi="Times New Roman"/>
          <w:sz w:val="24"/>
          <w:szCs w:val="24"/>
        </w:rPr>
        <w:t xml:space="preserve">an </w:t>
      </w:r>
      <w:r w:rsidR="00B717DD">
        <w:rPr>
          <w:rFonts w:ascii="Times New Roman" w:hAnsi="Times New Roman"/>
          <w:sz w:val="24"/>
          <w:szCs w:val="24"/>
        </w:rPr>
        <w:t>Affiliated</w:t>
      </w:r>
      <w:r w:rsidRPr="00A94BB9" w:rsidR="00FC1083">
        <w:rPr>
          <w:rFonts w:ascii="Times New Roman" w:hAnsi="Times New Roman"/>
          <w:sz w:val="24"/>
          <w:szCs w:val="24"/>
        </w:rPr>
        <w:t xml:space="preserve"> </w:t>
      </w:r>
      <w:r w:rsidR="00CC403B">
        <w:rPr>
          <w:rFonts w:ascii="Times New Roman" w:hAnsi="Times New Roman"/>
          <w:sz w:val="24"/>
          <w:szCs w:val="24"/>
        </w:rPr>
        <w:t>Subtenant</w:t>
      </w:r>
      <w:r w:rsidRPr="00A94BB9" w:rsidR="00316242">
        <w:rPr>
          <w:rFonts w:ascii="Times New Roman" w:hAnsi="Times New Roman"/>
          <w:sz w:val="24"/>
          <w:szCs w:val="24"/>
        </w:rPr>
        <w:t xml:space="preserve">’s </w:t>
      </w:r>
      <w:r w:rsidRPr="00A94BB9">
        <w:rPr>
          <w:rFonts w:ascii="Times New Roman" w:hAnsi="Times New Roman"/>
          <w:sz w:val="24"/>
          <w:szCs w:val="24"/>
        </w:rPr>
        <w:t xml:space="preserve">trustee, receiver or other officer with similar powers with respect to </w:t>
      </w:r>
      <w:r w:rsidR="00C208A8">
        <w:rPr>
          <w:rFonts w:ascii="Times New Roman" w:hAnsi="Times New Roman"/>
          <w:sz w:val="24"/>
          <w:szCs w:val="24"/>
        </w:rPr>
        <w:t xml:space="preserve">an </w:t>
      </w:r>
      <w:r w:rsidR="00B717DD">
        <w:rPr>
          <w:rFonts w:ascii="Times New Roman" w:hAnsi="Times New Roman"/>
          <w:sz w:val="24"/>
          <w:szCs w:val="24"/>
        </w:rPr>
        <w:t>Affiliated</w:t>
      </w:r>
      <w:r w:rsidRPr="00A94BB9" w:rsidR="00FC1083">
        <w:rPr>
          <w:rFonts w:ascii="Times New Roman" w:hAnsi="Times New Roman"/>
          <w:sz w:val="24"/>
          <w:szCs w:val="24"/>
        </w:rPr>
        <w:t xml:space="preserve"> </w:t>
      </w:r>
      <w:r w:rsidR="00CC403B">
        <w:rPr>
          <w:rFonts w:ascii="Times New Roman" w:hAnsi="Times New Roman"/>
          <w:sz w:val="24"/>
          <w:szCs w:val="24"/>
        </w:rPr>
        <w:t>Subtenant</w:t>
      </w:r>
      <w:r w:rsidRPr="00A94BB9">
        <w:rPr>
          <w:rFonts w:ascii="Times New Roman" w:hAnsi="Times New Roman"/>
          <w:sz w:val="24"/>
          <w:szCs w:val="24"/>
        </w:rPr>
        <w:t xml:space="preserve">, rejects, disaffirms or otherwise terminates </w:t>
      </w:r>
      <w:r w:rsidR="00C208A8">
        <w:rPr>
          <w:rFonts w:ascii="Times New Roman" w:hAnsi="Times New Roman"/>
          <w:sz w:val="24"/>
          <w:szCs w:val="24"/>
        </w:rPr>
        <w:t xml:space="preserve">an </w:t>
      </w:r>
      <w:r w:rsidR="00B717DD">
        <w:rPr>
          <w:rFonts w:ascii="Times New Roman" w:hAnsi="Times New Roman"/>
          <w:sz w:val="24"/>
          <w:szCs w:val="24"/>
        </w:rPr>
        <w:t>Affiliated</w:t>
      </w:r>
      <w:r w:rsidRPr="00A94BB9" w:rsidR="00FC1083">
        <w:rPr>
          <w:rFonts w:ascii="Times New Roman" w:hAnsi="Times New Roman"/>
          <w:sz w:val="24"/>
          <w:szCs w:val="24"/>
        </w:rPr>
        <w:t xml:space="preserve"> </w:t>
      </w:r>
      <w:r w:rsidR="00CC403B">
        <w:rPr>
          <w:rFonts w:ascii="Times New Roman" w:hAnsi="Times New Roman"/>
          <w:sz w:val="24"/>
          <w:szCs w:val="24"/>
        </w:rPr>
        <w:t>Subtenant</w:t>
      </w:r>
      <w:r w:rsidRPr="00A94BB9" w:rsidR="00316242">
        <w:rPr>
          <w:rFonts w:ascii="Times New Roman" w:hAnsi="Times New Roman"/>
          <w:sz w:val="24"/>
          <w:szCs w:val="24"/>
        </w:rPr>
        <w:t xml:space="preserve">’s </w:t>
      </w:r>
      <w:r w:rsidR="00B717DD">
        <w:rPr>
          <w:rFonts w:ascii="Times New Roman" w:hAnsi="Times New Roman"/>
          <w:sz w:val="24"/>
          <w:szCs w:val="24"/>
        </w:rPr>
        <w:t>Affiliated</w:t>
      </w:r>
      <w:r w:rsidRPr="00A94BB9" w:rsidR="00FC1083">
        <w:rPr>
          <w:rFonts w:ascii="Times New Roman" w:hAnsi="Times New Roman"/>
          <w:sz w:val="24"/>
          <w:szCs w:val="24"/>
        </w:rPr>
        <w:t xml:space="preserve"> Sublease</w:t>
      </w:r>
      <w:r w:rsidRPr="00A94BB9">
        <w:rPr>
          <w:rFonts w:ascii="Times New Roman" w:hAnsi="Times New Roman"/>
          <w:sz w:val="24"/>
          <w:szCs w:val="24"/>
        </w:rPr>
        <w:t xml:space="preserve"> pursuant to any bankruptcy, insolvency, reorganization, moratorium or any other law affecting creditors’ rights generally, at </w:t>
      </w:r>
      <w:r w:rsidR="00B717DD">
        <w:rPr>
          <w:rFonts w:ascii="Times New Roman" w:hAnsi="Times New Roman"/>
          <w:sz w:val="24"/>
          <w:szCs w:val="24"/>
        </w:rPr>
        <w:t>Affiliated</w:t>
      </w:r>
      <w:r w:rsidRPr="00A94BB9" w:rsidR="00FC1083">
        <w:rPr>
          <w:rFonts w:ascii="Times New Roman" w:hAnsi="Times New Roman"/>
          <w:sz w:val="24"/>
          <w:szCs w:val="24"/>
        </w:rPr>
        <w:t xml:space="preserve"> Landlord</w:t>
      </w:r>
      <w:r w:rsidRPr="00A94BB9">
        <w:rPr>
          <w:rFonts w:ascii="Times New Roman" w:hAnsi="Times New Roman"/>
          <w:sz w:val="24"/>
          <w:szCs w:val="24"/>
        </w:rPr>
        <w:t xml:space="preserve">’s option, each Guarantor shall automatically be </w:t>
      </w:r>
      <w:r>
        <w:rPr>
          <w:rFonts w:ascii="Times New Roman" w:hAnsi="Times New Roman"/>
          <w:sz w:val="24"/>
          <w:szCs w:val="24"/>
        </w:rPr>
        <w:t xml:space="preserve">deemed to have jointly and severally assumed, from and after the date such rejection, disaffirmance or other termination of the </w:t>
      </w:r>
      <w:r w:rsidR="00B717DD">
        <w:rPr>
          <w:rFonts w:ascii="Times New Roman" w:hAnsi="Times New Roman"/>
          <w:sz w:val="24"/>
          <w:szCs w:val="24"/>
        </w:rPr>
        <w:t>Affiliated</w:t>
      </w:r>
      <w:r w:rsidRPr="00A94BB9" w:rsidR="00FC1083">
        <w:rPr>
          <w:rFonts w:ascii="Times New Roman" w:hAnsi="Times New Roman"/>
          <w:sz w:val="24"/>
          <w:szCs w:val="24"/>
        </w:rPr>
        <w:t xml:space="preserve"> Sublease</w:t>
      </w:r>
      <w:r w:rsidRPr="00A94BB9">
        <w:rPr>
          <w:rFonts w:ascii="Times New Roman" w:hAnsi="Times New Roman"/>
          <w:sz w:val="24"/>
          <w:szCs w:val="24"/>
        </w:rPr>
        <w:t xml:space="preserve"> is deemed effective,</w:t>
      </w:r>
      <w:r w:rsidR="007960AF">
        <w:rPr>
          <w:rFonts w:ascii="Times New Roman" w:hAnsi="Times New Roman"/>
          <w:sz w:val="24"/>
          <w:szCs w:val="24"/>
        </w:rPr>
        <w:t xml:space="preserve"> but subject to Sections 27 and 28 hereof,</w:t>
      </w:r>
      <w:r w:rsidRPr="00A94BB9">
        <w:rPr>
          <w:rFonts w:ascii="Times New Roman" w:hAnsi="Times New Roman"/>
          <w:sz w:val="24"/>
          <w:szCs w:val="24"/>
        </w:rPr>
        <w:t xml:space="preserve"> all Obligations </w:t>
      </w:r>
      <w:r w:rsidRPr="00A94BB9">
        <w:rPr>
          <w:rFonts w:ascii="Times New Roman" w:hAnsi="Times New Roman"/>
          <w:sz w:val="24"/>
          <w:szCs w:val="24"/>
        </w:rPr>
        <w:lastRenderedPageBreak/>
        <w:t xml:space="preserve">and liabilities of the </w:t>
      </w:r>
      <w:r w:rsidR="00B717DD">
        <w:rPr>
          <w:rFonts w:ascii="Times New Roman" w:hAnsi="Times New Roman"/>
          <w:sz w:val="24"/>
          <w:szCs w:val="24"/>
        </w:rPr>
        <w:t>Affiliated</w:t>
      </w:r>
      <w:r w:rsidRPr="00A94BB9" w:rsidR="00FC1083">
        <w:rPr>
          <w:rFonts w:ascii="Times New Roman" w:hAnsi="Times New Roman"/>
          <w:sz w:val="24"/>
          <w:szCs w:val="24"/>
        </w:rPr>
        <w:t xml:space="preserve"> </w:t>
      </w:r>
      <w:r w:rsidR="00CC403B">
        <w:rPr>
          <w:rFonts w:ascii="Times New Roman" w:hAnsi="Times New Roman"/>
          <w:sz w:val="24"/>
          <w:szCs w:val="24"/>
        </w:rPr>
        <w:t>Subtenant</w:t>
      </w:r>
      <w:r w:rsidRPr="00A94BB9" w:rsidR="00316242">
        <w:rPr>
          <w:rFonts w:ascii="Times New Roman" w:hAnsi="Times New Roman"/>
          <w:sz w:val="24"/>
          <w:szCs w:val="24"/>
        </w:rPr>
        <w:t xml:space="preserve"> </w:t>
      </w:r>
      <w:r w:rsidRPr="00A94BB9">
        <w:rPr>
          <w:rFonts w:ascii="Times New Roman" w:hAnsi="Times New Roman"/>
          <w:sz w:val="24"/>
          <w:szCs w:val="24"/>
        </w:rPr>
        <w:t xml:space="preserve">under the </w:t>
      </w:r>
      <w:r w:rsidR="00B717DD">
        <w:rPr>
          <w:rFonts w:ascii="Times New Roman" w:hAnsi="Times New Roman"/>
          <w:sz w:val="24"/>
          <w:szCs w:val="24"/>
        </w:rPr>
        <w:t>Affiliated</w:t>
      </w:r>
      <w:r w:rsidRPr="00A94BB9" w:rsidR="00FC1083">
        <w:rPr>
          <w:rFonts w:ascii="Times New Roman" w:hAnsi="Times New Roman"/>
          <w:sz w:val="24"/>
          <w:szCs w:val="24"/>
        </w:rPr>
        <w:t xml:space="preserve"> Sublease</w:t>
      </w:r>
      <w:r w:rsidRPr="00A94BB9">
        <w:rPr>
          <w:rFonts w:ascii="Times New Roman" w:hAnsi="Times New Roman"/>
          <w:sz w:val="24"/>
          <w:szCs w:val="24"/>
        </w:rPr>
        <w:t xml:space="preserve"> to the same extent as if such Guarantors had been originally named instead of the </w:t>
      </w:r>
      <w:r w:rsidR="00B717DD">
        <w:rPr>
          <w:rFonts w:ascii="Times New Roman" w:hAnsi="Times New Roman"/>
          <w:sz w:val="24"/>
          <w:szCs w:val="24"/>
        </w:rPr>
        <w:t>Affiliated</w:t>
      </w:r>
      <w:r w:rsidRPr="00A94BB9" w:rsidR="00FC1083">
        <w:rPr>
          <w:rFonts w:ascii="Times New Roman" w:hAnsi="Times New Roman"/>
          <w:sz w:val="24"/>
          <w:szCs w:val="24"/>
        </w:rPr>
        <w:t xml:space="preserve"> </w:t>
      </w:r>
      <w:r w:rsidR="00CC403B">
        <w:rPr>
          <w:rFonts w:ascii="Times New Roman" w:hAnsi="Times New Roman"/>
          <w:sz w:val="24"/>
          <w:szCs w:val="24"/>
        </w:rPr>
        <w:t>Subtenant</w:t>
      </w:r>
      <w:r w:rsidRPr="00A94BB9" w:rsidR="00316242">
        <w:rPr>
          <w:rFonts w:ascii="Times New Roman" w:hAnsi="Times New Roman"/>
          <w:sz w:val="24"/>
          <w:szCs w:val="24"/>
        </w:rPr>
        <w:t xml:space="preserve"> </w:t>
      </w:r>
      <w:r w:rsidRPr="00A94BB9">
        <w:rPr>
          <w:rFonts w:ascii="Times New Roman" w:hAnsi="Times New Roman"/>
          <w:sz w:val="24"/>
          <w:szCs w:val="24"/>
        </w:rPr>
        <w:t xml:space="preserve">as a party to the </w:t>
      </w:r>
      <w:r w:rsidR="00B717DD">
        <w:rPr>
          <w:rFonts w:ascii="Times New Roman" w:hAnsi="Times New Roman"/>
          <w:sz w:val="24"/>
          <w:szCs w:val="24"/>
        </w:rPr>
        <w:t>Affiliated</w:t>
      </w:r>
      <w:r w:rsidRPr="00A94BB9" w:rsidR="00FC1083">
        <w:rPr>
          <w:rFonts w:ascii="Times New Roman" w:hAnsi="Times New Roman"/>
          <w:sz w:val="24"/>
          <w:szCs w:val="24"/>
        </w:rPr>
        <w:t xml:space="preserve"> Sublease</w:t>
      </w:r>
      <w:r w:rsidRPr="00A94BB9">
        <w:rPr>
          <w:rFonts w:ascii="Times New Roman" w:hAnsi="Times New Roman"/>
          <w:sz w:val="24"/>
          <w:szCs w:val="24"/>
        </w:rPr>
        <w:t xml:space="preserve"> and the </w:t>
      </w:r>
      <w:r w:rsidR="00B717DD">
        <w:rPr>
          <w:rFonts w:ascii="Times New Roman" w:hAnsi="Times New Roman"/>
          <w:sz w:val="24"/>
          <w:szCs w:val="24"/>
        </w:rPr>
        <w:t>Affiliated</w:t>
      </w:r>
      <w:r w:rsidRPr="00A94BB9" w:rsidR="00FC1083">
        <w:rPr>
          <w:rFonts w:ascii="Times New Roman" w:hAnsi="Times New Roman"/>
          <w:sz w:val="24"/>
          <w:szCs w:val="24"/>
        </w:rPr>
        <w:t xml:space="preserve"> Sublease</w:t>
      </w:r>
      <w:r w:rsidRPr="00A94BB9">
        <w:rPr>
          <w:rFonts w:ascii="Times New Roman" w:hAnsi="Times New Roman"/>
          <w:sz w:val="24"/>
          <w:szCs w:val="24"/>
        </w:rPr>
        <w:t xml:space="preserve"> had never been so rejected, disaffirmed or otherwise term</w:t>
      </w:r>
      <w:r>
        <w:rPr>
          <w:rFonts w:ascii="Times New Roman" w:hAnsi="Times New Roman"/>
          <w:sz w:val="24"/>
          <w:szCs w:val="24"/>
        </w:rPr>
        <w:t>inated.</w:t>
      </w:r>
    </w:p>
    <w:p w:rsidR="00B52C71" w:rsidP="009E0348" w:rsidRDefault="00B52C71" w14:paraId="7C8C830F" w14:textId="77777777">
      <w:pPr>
        <w:autoSpaceDE w:val="0"/>
        <w:autoSpaceDN w:val="0"/>
        <w:adjustRightInd w:val="0"/>
        <w:spacing w:after="0" w:line="240" w:lineRule="auto"/>
        <w:rPr>
          <w:rFonts w:ascii="Times New Roman" w:hAnsi="Times New Roman"/>
          <w:sz w:val="24"/>
          <w:szCs w:val="24"/>
        </w:rPr>
      </w:pPr>
    </w:p>
    <w:p w:rsidR="005559BF" w:rsidP="009E0348" w:rsidRDefault="00933BC9" w14:paraId="7C9CE739" w14:textId="5D24341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Subject to Sections 28 and 28 her</w:t>
      </w:r>
      <w:r w:rsidR="0066778D">
        <w:rPr>
          <w:rFonts w:ascii="Times New Roman" w:hAnsi="Times New Roman"/>
          <w:sz w:val="24"/>
          <w:szCs w:val="24"/>
        </w:rPr>
        <w:t>eof</w:t>
      </w:r>
      <w:r w:rsidR="006C1CD8">
        <w:rPr>
          <w:rFonts w:ascii="Times New Roman" w:hAnsi="Times New Roman"/>
          <w:sz w:val="24"/>
          <w:szCs w:val="24"/>
        </w:rPr>
        <w:t>,</w:t>
      </w:r>
      <w:r w:rsidR="00886A29">
        <w:rPr>
          <w:rFonts w:ascii="Times New Roman" w:hAnsi="Times New Roman"/>
          <w:sz w:val="24"/>
          <w:szCs w:val="24"/>
        </w:rPr>
        <w:t xml:space="preserve"> </w:t>
      </w:r>
      <w:r w:rsidR="0066778D">
        <w:rPr>
          <w:rFonts w:ascii="Times New Roman" w:hAnsi="Times New Roman"/>
          <w:sz w:val="24"/>
          <w:szCs w:val="24"/>
        </w:rPr>
        <w:t>each</w:t>
      </w:r>
      <w:r w:rsidR="006775C8">
        <w:rPr>
          <w:rFonts w:ascii="Times New Roman" w:hAnsi="Times New Roman"/>
          <w:sz w:val="24"/>
          <w:szCs w:val="24"/>
        </w:rPr>
        <w:t xml:space="preserve"> </w:t>
      </w:r>
      <w:r w:rsidR="005559BF">
        <w:rPr>
          <w:rFonts w:ascii="Times New Roman" w:hAnsi="Times New Roman"/>
          <w:sz w:val="24"/>
          <w:szCs w:val="24"/>
        </w:rPr>
        <w:t xml:space="preserve">Guarantor, upon such assumption, shall be obligated to perform and observe all of the Obligations whether </w:t>
      </w:r>
      <w:r w:rsidRPr="00A94BB9" w:rsidR="005559BF">
        <w:rPr>
          <w:rFonts w:ascii="Times New Roman" w:hAnsi="Times New Roman"/>
          <w:sz w:val="24"/>
          <w:szCs w:val="24"/>
        </w:rPr>
        <w:t xml:space="preserve">theretofore accrued or thereafter accruing and Guarantors shall be subject to any rights or remedies of </w:t>
      </w:r>
      <w:r w:rsidR="00B717DD">
        <w:rPr>
          <w:rFonts w:ascii="Times New Roman" w:hAnsi="Times New Roman"/>
          <w:sz w:val="24"/>
          <w:szCs w:val="24"/>
        </w:rPr>
        <w:t>Affiliated</w:t>
      </w:r>
      <w:r w:rsidRPr="00A94BB9" w:rsidR="00213450">
        <w:rPr>
          <w:rFonts w:ascii="Times New Roman" w:hAnsi="Times New Roman"/>
          <w:sz w:val="24"/>
          <w:szCs w:val="24"/>
        </w:rPr>
        <w:t xml:space="preserve"> Sublandlord</w:t>
      </w:r>
      <w:r w:rsidRPr="00A94BB9" w:rsidR="005559BF">
        <w:rPr>
          <w:rFonts w:ascii="Times New Roman" w:hAnsi="Times New Roman"/>
          <w:sz w:val="24"/>
          <w:szCs w:val="24"/>
        </w:rPr>
        <w:t xml:space="preserve"> which may have theretofore accrued or which may thereafter accrue against the </w:t>
      </w:r>
      <w:r w:rsidR="00B717DD">
        <w:rPr>
          <w:rFonts w:ascii="Times New Roman" w:hAnsi="Times New Roman"/>
          <w:sz w:val="24"/>
          <w:szCs w:val="24"/>
        </w:rPr>
        <w:t>Affiliated</w:t>
      </w:r>
      <w:r w:rsidRPr="00A94BB9" w:rsidR="00FC1083">
        <w:rPr>
          <w:rFonts w:ascii="Times New Roman" w:hAnsi="Times New Roman"/>
          <w:sz w:val="24"/>
          <w:szCs w:val="24"/>
        </w:rPr>
        <w:t xml:space="preserve"> </w:t>
      </w:r>
      <w:r w:rsidR="00CC403B">
        <w:rPr>
          <w:rFonts w:ascii="Times New Roman" w:hAnsi="Times New Roman"/>
          <w:sz w:val="24"/>
          <w:szCs w:val="24"/>
        </w:rPr>
        <w:t>Subtenant</w:t>
      </w:r>
      <w:r w:rsidRPr="00A94BB9" w:rsidR="00316242">
        <w:rPr>
          <w:rFonts w:ascii="Times New Roman" w:hAnsi="Times New Roman"/>
          <w:sz w:val="24"/>
          <w:szCs w:val="24"/>
        </w:rPr>
        <w:t xml:space="preserve"> </w:t>
      </w:r>
      <w:r w:rsidRPr="00A94BB9" w:rsidR="005559BF">
        <w:rPr>
          <w:rFonts w:ascii="Times New Roman" w:hAnsi="Times New Roman"/>
          <w:sz w:val="24"/>
          <w:szCs w:val="24"/>
        </w:rPr>
        <w:t xml:space="preserve">on account of any default under the </w:t>
      </w:r>
      <w:r w:rsidR="00B717DD">
        <w:rPr>
          <w:rFonts w:ascii="Times New Roman" w:hAnsi="Times New Roman"/>
          <w:sz w:val="24"/>
          <w:szCs w:val="24"/>
        </w:rPr>
        <w:t>Affiliated</w:t>
      </w:r>
      <w:r w:rsidRPr="00A94BB9" w:rsidR="00FC1083">
        <w:rPr>
          <w:rFonts w:ascii="Times New Roman" w:hAnsi="Times New Roman"/>
          <w:sz w:val="24"/>
          <w:szCs w:val="24"/>
        </w:rPr>
        <w:t xml:space="preserve"> Sublease</w:t>
      </w:r>
      <w:r w:rsidRPr="00A94BB9" w:rsidR="005559BF">
        <w:rPr>
          <w:rFonts w:ascii="Times New Roman" w:hAnsi="Times New Roman"/>
          <w:sz w:val="24"/>
          <w:szCs w:val="24"/>
        </w:rPr>
        <w:t xml:space="preserve">, notwithstanding that such defaults existed prior to the date a Guarantor was deemed to have automatically assumed the </w:t>
      </w:r>
      <w:r w:rsidR="00B717DD">
        <w:rPr>
          <w:rFonts w:ascii="Times New Roman" w:hAnsi="Times New Roman"/>
          <w:sz w:val="24"/>
          <w:szCs w:val="24"/>
        </w:rPr>
        <w:t>Affiliated</w:t>
      </w:r>
      <w:r w:rsidRPr="00A94BB9" w:rsidR="00FC1083">
        <w:rPr>
          <w:rFonts w:ascii="Times New Roman" w:hAnsi="Times New Roman"/>
          <w:sz w:val="24"/>
          <w:szCs w:val="24"/>
        </w:rPr>
        <w:t xml:space="preserve"> Sublease</w:t>
      </w:r>
      <w:r w:rsidRPr="00A94BB9" w:rsidR="005559BF">
        <w:rPr>
          <w:rFonts w:ascii="Times New Roman" w:hAnsi="Times New Roman"/>
          <w:sz w:val="24"/>
          <w:szCs w:val="24"/>
        </w:rPr>
        <w:t xml:space="preserve"> or that such rights or remedies are unenforceable against the </w:t>
      </w:r>
      <w:r w:rsidR="00B717DD">
        <w:rPr>
          <w:rFonts w:ascii="Times New Roman" w:hAnsi="Times New Roman"/>
          <w:sz w:val="24"/>
          <w:szCs w:val="24"/>
        </w:rPr>
        <w:t>Affiliated</w:t>
      </w:r>
      <w:r w:rsidRPr="00A94BB9" w:rsidR="00FC1083">
        <w:rPr>
          <w:rFonts w:ascii="Times New Roman" w:hAnsi="Times New Roman"/>
          <w:sz w:val="24"/>
          <w:szCs w:val="24"/>
        </w:rPr>
        <w:t xml:space="preserve"> </w:t>
      </w:r>
      <w:r w:rsidR="00CC403B">
        <w:rPr>
          <w:rFonts w:ascii="Times New Roman" w:hAnsi="Times New Roman"/>
          <w:sz w:val="24"/>
          <w:szCs w:val="24"/>
        </w:rPr>
        <w:t>Subtenant</w:t>
      </w:r>
      <w:r w:rsidRPr="00A94BB9" w:rsidR="00316242">
        <w:rPr>
          <w:rFonts w:ascii="Times New Roman" w:hAnsi="Times New Roman"/>
          <w:sz w:val="24"/>
          <w:szCs w:val="24"/>
        </w:rPr>
        <w:t xml:space="preserve"> </w:t>
      </w:r>
      <w:r w:rsidRPr="00A94BB9" w:rsidR="005559BF">
        <w:rPr>
          <w:rFonts w:ascii="Times New Roman" w:hAnsi="Times New Roman"/>
          <w:sz w:val="24"/>
          <w:szCs w:val="24"/>
        </w:rPr>
        <w:t xml:space="preserve">by reason of such rejection, disaffirmance or other termination. Each Guarantor shall confirm such assumption at the request of </w:t>
      </w:r>
      <w:r w:rsidR="00B717DD">
        <w:rPr>
          <w:rFonts w:ascii="Times New Roman" w:hAnsi="Times New Roman"/>
          <w:sz w:val="24"/>
          <w:szCs w:val="24"/>
        </w:rPr>
        <w:t>Affiliated</w:t>
      </w:r>
      <w:r w:rsidRPr="00A94BB9" w:rsidR="00FC1083">
        <w:rPr>
          <w:rFonts w:ascii="Times New Roman" w:hAnsi="Times New Roman"/>
          <w:sz w:val="24"/>
          <w:szCs w:val="24"/>
        </w:rPr>
        <w:t xml:space="preserve"> Landlord</w:t>
      </w:r>
      <w:r w:rsidRPr="00A94BB9" w:rsidR="005559BF">
        <w:rPr>
          <w:rFonts w:ascii="Times New Roman" w:hAnsi="Times New Roman"/>
          <w:sz w:val="24"/>
          <w:szCs w:val="24"/>
        </w:rPr>
        <w:t xml:space="preserve"> upon or after such rejection, </w:t>
      </w:r>
      <w:proofErr w:type="gramStart"/>
      <w:r w:rsidRPr="00A94BB9" w:rsidR="005559BF">
        <w:rPr>
          <w:rFonts w:ascii="Times New Roman" w:hAnsi="Times New Roman"/>
          <w:sz w:val="24"/>
          <w:szCs w:val="24"/>
        </w:rPr>
        <w:t>disaffirmance</w:t>
      </w:r>
      <w:proofErr w:type="gramEnd"/>
      <w:r w:rsidRPr="00A94BB9" w:rsidR="005559BF">
        <w:rPr>
          <w:rFonts w:ascii="Times New Roman" w:hAnsi="Times New Roman"/>
          <w:sz w:val="24"/>
          <w:szCs w:val="24"/>
        </w:rPr>
        <w:t xml:space="preserve"> or other termination, but the failure to do so shall not affect such assumption. A Guarantor, upon the assumption of </w:t>
      </w:r>
      <w:r w:rsidR="00C208A8">
        <w:rPr>
          <w:rFonts w:ascii="Times New Roman" w:hAnsi="Times New Roman"/>
          <w:sz w:val="24"/>
          <w:szCs w:val="24"/>
        </w:rPr>
        <w:t xml:space="preserve">an </w:t>
      </w:r>
      <w:r w:rsidR="00B717DD">
        <w:rPr>
          <w:rFonts w:ascii="Times New Roman" w:hAnsi="Times New Roman"/>
          <w:sz w:val="24"/>
          <w:szCs w:val="24"/>
        </w:rPr>
        <w:t>Affiliated</w:t>
      </w:r>
      <w:r w:rsidRPr="00A94BB9" w:rsidR="00FC1083">
        <w:rPr>
          <w:rFonts w:ascii="Times New Roman" w:hAnsi="Times New Roman"/>
          <w:sz w:val="24"/>
          <w:szCs w:val="24"/>
        </w:rPr>
        <w:t xml:space="preserve"> Sublease</w:t>
      </w:r>
      <w:r w:rsidRPr="00A94BB9" w:rsidR="005559BF">
        <w:rPr>
          <w:rFonts w:ascii="Times New Roman" w:hAnsi="Times New Roman"/>
          <w:sz w:val="24"/>
          <w:szCs w:val="24"/>
        </w:rPr>
        <w:t xml:space="preserve">, shall have </w:t>
      </w:r>
      <w:proofErr w:type="gramStart"/>
      <w:r w:rsidRPr="00A94BB9" w:rsidR="005559BF">
        <w:rPr>
          <w:rFonts w:ascii="Times New Roman" w:hAnsi="Times New Roman"/>
          <w:sz w:val="24"/>
          <w:szCs w:val="24"/>
        </w:rPr>
        <w:t>all of</w:t>
      </w:r>
      <w:proofErr w:type="gramEnd"/>
      <w:r w:rsidRPr="00A94BB9" w:rsidR="005559BF">
        <w:rPr>
          <w:rFonts w:ascii="Times New Roman" w:hAnsi="Times New Roman"/>
          <w:sz w:val="24"/>
          <w:szCs w:val="24"/>
        </w:rPr>
        <w:t xml:space="preserve"> the rights of the </w:t>
      </w:r>
      <w:r w:rsidR="00B717DD">
        <w:rPr>
          <w:rFonts w:ascii="Times New Roman" w:hAnsi="Times New Roman"/>
          <w:sz w:val="24"/>
          <w:szCs w:val="24"/>
        </w:rPr>
        <w:t>Affiliated</w:t>
      </w:r>
      <w:r w:rsidRPr="00A94BB9" w:rsidR="00FC1083">
        <w:rPr>
          <w:rFonts w:ascii="Times New Roman" w:hAnsi="Times New Roman"/>
          <w:sz w:val="24"/>
          <w:szCs w:val="24"/>
        </w:rPr>
        <w:t xml:space="preserve"> </w:t>
      </w:r>
      <w:r w:rsidR="00CC403B">
        <w:rPr>
          <w:rFonts w:ascii="Times New Roman" w:hAnsi="Times New Roman"/>
          <w:sz w:val="24"/>
          <w:szCs w:val="24"/>
        </w:rPr>
        <w:t>Subtenant</w:t>
      </w:r>
      <w:r w:rsidRPr="00A94BB9" w:rsidR="00316242">
        <w:rPr>
          <w:rFonts w:ascii="Times New Roman" w:hAnsi="Times New Roman"/>
          <w:sz w:val="24"/>
          <w:szCs w:val="24"/>
        </w:rPr>
        <w:t xml:space="preserve"> </w:t>
      </w:r>
      <w:r w:rsidRPr="00A94BB9" w:rsidR="005559BF">
        <w:rPr>
          <w:rFonts w:ascii="Times New Roman" w:hAnsi="Times New Roman"/>
          <w:sz w:val="24"/>
          <w:szCs w:val="24"/>
        </w:rPr>
        <w:t xml:space="preserve">under the </w:t>
      </w:r>
      <w:r w:rsidR="00B717DD">
        <w:rPr>
          <w:rFonts w:ascii="Times New Roman" w:hAnsi="Times New Roman"/>
          <w:sz w:val="24"/>
          <w:szCs w:val="24"/>
        </w:rPr>
        <w:t>Affiliated</w:t>
      </w:r>
      <w:r w:rsidRPr="00A94BB9" w:rsidR="00FC1083">
        <w:rPr>
          <w:rFonts w:ascii="Times New Roman" w:hAnsi="Times New Roman"/>
          <w:sz w:val="24"/>
          <w:szCs w:val="24"/>
        </w:rPr>
        <w:t xml:space="preserve"> Sublease</w:t>
      </w:r>
      <w:r w:rsidRPr="00A94BB9" w:rsidR="005559BF">
        <w:rPr>
          <w:rFonts w:ascii="Times New Roman" w:hAnsi="Times New Roman"/>
          <w:sz w:val="24"/>
          <w:szCs w:val="24"/>
        </w:rPr>
        <w:t xml:space="preserve"> (to the extent permitted by law). Neither a Guarantor’s obligation to make payment in accordance with this Guaranty nor any remedy for the enforcement thereof shall be impaired, modified, changed, stayed, released or limited in any manner by any impairment, modification, change, release, limitation or stay of the liability of </w:t>
      </w:r>
      <w:r w:rsidR="00C208A8">
        <w:rPr>
          <w:rFonts w:ascii="Times New Roman" w:hAnsi="Times New Roman"/>
          <w:sz w:val="24"/>
          <w:szCs w:val="24"/>
        </w:rPr>
        <w:t xml:space="preserve">an </w:t>
      </w:r>
      <w:r w:rsidR="00B717DD">
        <w:rPr>
          <w:rFonts w:ascii="Times New Roman" w:hAnsi="Times New Roman"/>
          <w:sz w:val="24"/>
          <w:szCs w:val="24"/>
        </w:rPr>
        <w:t>Affiliated</w:t>
      </w:r>
      <w:r w:rsidRPr="00A94BB9" w:rsidR="00FC1083">
        <w:rPr>
          <w:rFonts w:ascii="Times New Roman" w:hAnsi="Times New Roman"/>
          <w:sz w:val="24"/>
          <w:szCs w:val="24"/>
        </w:rPr>
        <w:t xml:space="preserve"> </w:t>
      </w:r>
      <w:r w:rsidR="00CC403B">
        <w:rPr>
          <w:rFonts w:ascii="Times New Roman" w:hAnsi="Times New Roman"/>
          <w:sz w:val="24"/>
          <w:szCs w:val="24"/>
        </w:rPr>
        <w:t>Subtenant</w:t>
      </w:r>
      <w:r w:rsidRPr="00A94BB9" w:rsidR="00316242">
        <w:rPr>
          <w:rFonts w:ascii="Times New Roman" w:hAnsi="Times New Roman"/>
          <w:sz w:val="24"/>
          <w:szCs w:val="24"/>
        </w:rPr>
        <w:t xml:space="preserve"> </w:t>
      </w:r>
      <w:r w:rsidRPr="00A94BB9" w:rsidR="005559BF">
        <w:rPr>
          <w:rFonts w:ascii="Times New Roman" w:hAnsi="Times New Roman"/>
          <w:sz w:val="24"/>
          <w:szCs w:val="24"/>
        </w:rPr>
        <w:t xml:space="preserve">or its estate in bankruptcy or any remedy for the enforcement thereof, resulting from the operation of any present </w:t>
      </w:r>
      <w:r w:rsidR="00C7400B">
        <w:rPr>
          <w:rFonts w:ascii="Times New Roman" w:hAnsi="Times New Roman"/>
          <w:sz w:val="24"/>
          <w:szCs w:val="24"/>
        </w:rPr>
        <w:t>or</w:t>
      </w:r>
      <w:r w:rsidRPr="00A94BB9" w:rsidR="00C7400B">
        <w:rPr>
          <w:rFonts w:ascii="Times New Roman" w:hAnsi="Times New Roman"/>
          <w:sz w:val="24"/>
          <w:szCs w:val="24"/>
        </w:rPr>
        <w:t xml:space="preserve"> </w:t>
      </w:r>
      <w:r w:rsidRPr="00A94BB9" w:rsidR="005559BF">
        <w:rPr>
          <w:rFonts w:ascii="Times New Roman" w:hAnsi="Times New Roman"/>
          <w:sz w:val="24"/>
          <w:szCs w:val="24"/>
        </w:rPr>
        <w:t>future provision of the Bankruptcy Code of the United</w:t>
      </w:r>
      <w:r w:rsidR="005559BF">
        <w:rPr>
          <w:rFonts w:ascii="Times New Roman" w:hAnsi="Times New Roman"/>
          <w:sz w:val="24"/>
          <w:szCs w:val="24"/>
        </w:rPr>
        <w:t xml:space="preserve"> States or other statute or from the decision of any court interpreting any of the same, and each Guarantor shall be obligated under this Guaranty as if no such impairment, stay, modification, change, release or limitation had occurred. </w:t>
      </w:r>
    </w:p>
    <w:p w:rsidR="00B52C71" w:rsidP="009E0348" w:rsidRDefault="00B52C71" w14:paraId="0CEDC80B" w14:textId="77777777">
      <w:pPr>
        <w:autoSpaceDE w:val="0"/>
        <w:autoSpaceDN w:val="0"/>
        <w:adjustRightInd w:val="0"/>
        <w:spacing w:after="0" w:line="240" w:lineRule="auto"/>
        <w:rPr>
          <w:rFonts w:ascii="Times New Roman" w:hAnsi="Times New Roman"/>
          <w:sz w:val="24"/>
          <w:szCs w:val="24"/>
        </w:rPr>
      </w:pPr>
    </w:p>
    <w:p w:rsidR="005559BF" w:rsidP="009E0348" w:rsidRDefault="005559BF" w14:paraId="2A5F7636" w14:textId="4D936AB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6. </w:t>
      </w:r>
      <w:r>
        <w:rPr>
          <w:rFonts w:ascii="Times New Roman" w:hAnsi="Times New Roman"/>
          <w:b/>
          <w:bCs/>
          <w:sz w:val="24"/>
          <w:szCs w:val="24"/>
        </w:rPr>
        <w:tab/>
        <w:t xml:space="preserve">No Demand. </w:t>
      </w:r>
      <w:r>
        <w:rPr>
          <w:rFonts w:ascii="Times New Roman" w:hAnsi="Times New Roman"/>
          <w:sz w:val="24"/>
          <w:szCs w:val="24"/>
        </w:rPr>
        <w:t xml:space="preserve">In order to charge Guarantors under this Guaranty, no demand on Guarantors shall be required, no </w:t>
      </w:r>
      <w:r w:rsidRPr="00A94BB9">
        <w:rPr>
          <w:rFonts w:ascii="Times New Roman" w:hAnsi="Times New Roman"/>
          <w:sz w:val="24"/>
          <w:szCs w:val="24"/>
        </w:rPr>
        <w:t xml:space="preserve">notice to Guarantors of any default under any of the terms of the </w:t>
      </w:r>
      <w:r w:rsidR="00B717DD">
        <w:rPr>
          <w:rFonts w:ascii="Times New Roman" w:hAnsi="Times New Roman"/>
          <w:sz w:val="24"/>
          <w:szCs w:val="24"/>
        </w:rPr>
        <w:t>Affiliated</w:t>
      </w:r>
      <w:r w:rsidRPr="00A94BB9" w:rsidR="00FC1083">
        <w:rPr>
          <w:rFonts w:ascii="Times New Roman" w:hAnsi="Times New Roman"/>
          <w:sz w:val="24"/>
          <w:szCs w:val="24"/>
        </w:rPr>
        <w:t xml:space="preserve"> Sublease</w:t>
      </w:r>
      <w:r w:rsidRPr="00A94BB9">
        <w:rPr>
          <w:rFonts w:ascii="Times New Roman" w:hAnsi="Times New Roman"/>
          <w:sz w:val="24"/>
          <w:szCs w:val="24"/>
        </w:rPr>
        <w:t xml:space="preserve"> on the part of </w:t>
      </w:r>
      <w:r w:rsidR="00C208A8">
        <w:rPr>
          <w:rFonts w:ascii="Times New Roman" w:hAnsi="Times New Roman"/>
          <w:sz w:val="24"/>
          <w:szCs w:val="24"/>
        </w:rPr>
        <w:t xml:space="preserve">an </w:t>
      </w:r>
      <w:r w:rsidR="00B717DD">
        <w:rPr>
          <w:rFonts w:ascii="Times New Roman" w:hAnsi="Times New Roman"/>
          <w:sz w:val="24"/>
          <w:szCs w:val="24"/>
        </w:rPr>
        <w:t>Affiliated</w:t>
      </w:r>
      <w:r w:rsidRPr="00A94BB9" w:rsidR="00FC1083">
        <w:rPr>
          <w:rFonts w:ascii="Times New Roman" w:hAnsi="Times New Roman"/>
          <w:sz w:val="24"/>
          <w:szCs w:val="24"/>
        </w:rPr>
        <w:t xml:space="preserve"> </w:t>
      </w:r>
      <w:r w:rsidR="00CC403B">
        <w:rPr>
          <w:rFonts w:ascii="Times New Roman" w:hAnsi="Times New Roman"/>
          <w:sz w:val="24"/>
          <w:szCs w:val="24"/>
        </w:rPr>
        <w:t>Subtenant</w:t>
      </w:r>
      <w:r w:rsidRPr="00A94BB9" w:rsidR="00316242">
        <w:rPr>
          <w:rFonts w:ascii="Times New Roman" w:hAnsi="Times New Roman"/>
          <w:sz w:val="24"/>
          <w:szCs w:val="24"/>
        </w:rPr>
        <w:t xml:space="preserve"> </w:t>
      </w:r>
      <w:r w:rsidRPr="00A94BB9">
        <w:rPr>
          <w:rFonts w:ascii="Times New Roman" w:hAnsi="Times New Roman"/>
          <w:sz w:val="24"/>
          <w:szCs w:val="24"/>
        </w:rPr>
        <w:t xml:space="preserve">to be paid, performed or observed shall be required, and the same shall not be affected by any agreement or stipulation extending the time of payment, performance or observance of or modifying the terms of the </w:t>
      </w:r>
      <w:r w:rsidR="00B717DD">
        <w:rPr>
          <w:rFonts w:ascii="Times New Roman" w:hAnsi="Times New Roman"/>
          <w:sz w:val="24"/>
          <w:szCs w:val="24"/>
        </w:rPr>
        <w:t>Affiliated</w:t>
      </w:r>
      <w:r w:rsidRPr="00A94BB9" w:rsidR="00FC1083">
        <w:rPr>
          <w:rFonts w:ascii="Times New Roman" w:hAnsi="Times New Roman"/>
          <w:sz w:val="24"/>
          <w:szCs w:val="24"/>
        </w:rPr>
        <w:t xml:space="preserve"> Sublease</w:t>
      </w:r>
      <w:r w:rsidRPr="00A94BB9">
        <w:rPr>
          <w:rFonts w:ascii="Times New Roman" w:hAnsi="Times New Roman"/>
          <w:sz w:val="24"/>
          <w:szCs w:val="24"/>
        </w:rPr>
        <w:t xml:space="preserve">, Guarantors hereby expressly waiving any such demand or notice. </w:t>
      </w:r>
      <w:r w:rsidR="003C7374">
        <w:rPr>
          <w:rFonts w:ascii="Times New Roman" w:hAnsi="Times New Roman"/>
          <w:sz w:val="24"/>
          <w:szCs w:val="24"/>
        </w:rPr>
        <w:t xml:space="preserve">Subject to Sections </w:t>
      </w:r>
      <w:r w:rsidR="005250DA">
        <w:rPr>
          <w:rFonts w:ascii="Times New Roman" w:hAnsi="Times New Roman"/>
          <w:sz w:val="24"/>
          <w:szCs w:val="24"/>
        </w:rPr>
        <w:t>27 and 28</w:t>
      </w:r>
      <w:r w:rsidR="00F064B0">
        <w:rPr>
          <w:rFonts w:ascii="Times New Roman" w:hAnsi="Times New Roman"/>
          <w:sz w:val="24"/>
          <w:szCs w:val="24"/>
        </w:rPr>
        <w:t xml:space="preserve"> hereof, </w:t>
      </w:r>
      <w:r w:rsidR="00B717DD">
        <w:rPr>
          <w:rFonts w:ascii="Times New Roman" w:hAnsi="Times New Roman"/>
          <w:sz w:val="24"/>
          <w:szCs w:val="24"/>
        </w:rPr>
        <w:t>Affiliated</w:t>
      </w:r>
      <w:r w:rsidRPr="00A94BB9" w:rsidR="00213450">
        <w:rPr>
          <w:rFonts w:ascii="Times New Roman" w:hAnsi="Times New Roman"/>
          <w:sz w:val="24"/>
          <w:szCs w:val="24"/>
        </w:rPr>
        <w:t xml:space="preserve"> Sublandlord</w:t>
      </w:r>
      <w:r w:rsidRPr="00A94BB9">
        <w:rPr>
          <w:rFonts w:ascii="Times New Roman" w:hAnsi="Times New Roman"/>
          <w:sz w:val="24"/>
          <w:szCs w:val="24"/>
        </w:rPr>
        <w:t xml:space="preserve"> may commence any action or proceeding based upon this Guaranty directly against any or all Guarantors without making any </w:t>
      </w:r>
      <w:r w:rsidR="00B717DD">
        <w:rPr>
          <w:rFonts w:ascii="Times New Roman" w:hAnsi="Times New Roman"/>
          <w:sz w:val="24"/>
          <w:szCs w:val="24"/>
        </w:rPr>
        <w:t>Affiliated</w:t>
      </w:r>
      <w:r w:rsidRPr="00A94BB9" w:rsidR="00FC1083">
        <w:rPr>
          <w:rFonts w:ascii="Times New Roman" w:hAnsi="Times New Roman"/>
          <w:sz w:val="24"/>
          <w:szCs w:val="24"/>
        </w:rPr>
        <w:t xml:space="preserve"> </w:t>
      </w:r>
      <w:r w:rsidR="00CC403B">
        <w:rPr>
          <w:rFonts w:ascii="Times New Roman" w:hAnsi="Times New Roman"/>
          <w:sz w:val="24"/>
          <w:szCs w:val="24"/>
        </w:rPr>
        <w:t>Subtenant</w:t>
      </w:r>
      <w:r w:rsidRPr="00A94BB9" w:rsidR="00316242">
        <w:rPr>
          <w:rFonts w:ascii="Times New Roman" w:hAnsi="Times New Roman"/>
          <w:sz w:val="24"/>
          <w:szCs w:val="24"/>
        </w:rPr>
        <w:t xml:space="preserve"> </w:t>
      </w:r>
      <w:r w:rsidRPr="00A94BB9">
        <w:rPr>
          <w:rFonts w:ascii="Times New Roman" w:hAnsi="Times New Roman"/>
          <w:sz w:val="24"/>
          <w:szCs w:val="24"/>
        </w:rPr>
        <w:t xml:space="preserve">a party defendant in such action or proceeding. Any one or more successive and/or concurrent actions may be brought hereon against a Guarantor either in the same action, if any, brought against </w:t>
      </w:r>
      <w:r w:rsidR="00C208A8">
        <w:rPr>
          <w:rFonts w:ascii="Times New Roman" w:hAnsi="Times New Roman"/>
          <w:sz w:val="24"/>
          <w:szCs w:val="24"/>
        </w:rPr>
        <w:t xml:space="preserve">an </w:t>
      </w:r>
      <w:r w:rsidR="00B717DD">
        <w:rPr>
          <w:rFonts w:ascii="Times New Roman" w:hAnsi="Times New Roman"/>
          <w:sz w:val="24"/>
          <w:szCs w:val="24"/>
        </w:rPr>
        <w:t>Affiliated</w:t>
      </w:r>
      <w:r w:rsidRPr="00A94BB9" w:rsidR="00FC1083">
        <w:rPr>
          <w:rFonts w:ascii="Times New Roman" w:hAnsi="Times New Roman"/>
          <w:sz w:val="24"/>
          <w:szCs w:val="24"/>
        </w:rPr>
        <w:t xml:space="preserve"> </w:t>
      </w:r>
      <w:r w:rsidR="00CC403B">
        <w:rPr>
          <w:rFonts w:ascii="Times New Roman" w:hAnsi="Times New Roman"/>
          <w:sz w:val="24"/>
          <w:szCs w:val="24"/>
        </w:rPr>
        <w:t>Subtenant</w:t>
      </w:r>
      <w:r w:rsidRPr="00A94BB9" w:rsidR="00316242">
        <w:rPr>
          <w:rFonts w:ascii="Times New Roman" w:hAnsi="Times New Roman"/>
          <w:sz w:val="24"/>
          <w:szCs w:val="24"/>
        </w:rPr>
        <w:t xml:space="preserve"> </w:t>
      </w:r>
      <w:r w:rsidRPr="00A94BB9">
        <w:rPr>
          <w:rFonts w:ascii="Times New Roman" w:hAnsi="Times New Roman"/>
          <w:sz w:val="24"/>
          <w:szCs w:val="24"/>
        </w:rPr>
        <w:t xml:space="preserve">or in separate actions, as often as </w:t>
      </w:r>
      <w:r w:rsidR="00B717DD">
        <w:rPr>
          <w:rFonts w:ascii="Times New Roman" w:hAnsi="Times New Roman"/>
          <w:sz w:val="24"/>
          <w:szCs w:val="24"/>
        </w:rPr>
        <w:t>Affiliated</w:t>
      </w:r>
      <w:r w:rsidRPr="00A94BB9" w:rsidR="00213450">
        <w:rPr>
          <w:rFonts w:ascii="Times New Roman" w:hAnsi="Times New Roman"/>
          <w:sz w:val="24"/>
          <w:szCs w:val="24"/>
        </w:rPr>
        <w:t xml:space="preserve"> Sublandlord</w:t>
      </w:r>
      <w:r w:rsidRPr="00A94BB9">
        <w:rPr>
          <w:rFonts w:ascii="Times New Roman" w:hAnsi="Times New Roman"/>
          <w:sz w:val="24"/>
          <w:szCs w:val="24"/>
        </w:rPr>
        <w:t>, in its sole discretion, may deem advisable</w:t>
      </w:r>
      <w:r>
        <w:rPr>
          <w:rFonts w:ascii="Times New Roman" w:hAnsi="Times New Roman"/>
          <w:sz w:val="24"/>
          <w:szCs w:val="24"/>
        </w:rPr>
        <w:t xml:space="preserve">. </w:t>
      </w:r>
    </w:p>
    <w:p w:rsidR="00B52C71" w:rsidP="009E0348" w:rsidRDefault="00B52C71" w14:paraId="3ACBCAC1" w14:textId="77777777">
      <w:pPr>
        <w:autoSpaceDE w:val="0"/>
        <w:autoSpaceDN w:val="0"/>
        <w:adjustRightInd w:val="0"/>
        <w:spacing w:after="0" w:line="240" w:lineRule="auto"/>
        <w:rPr>
          <w:rFonts w:ascii="Times New Roman" w:hAnsi="Times New Roman"/>
          <w:sz w:val="24"/>
          <w:szCs w:val="24"/>
        </w:rPr>
      </w:pPr>
    </w:p>
    <w:p w:rsidR="005559BF" w:rsidP="009E0348" w:rsidRDefault="005559BF" w14:paraId="2B46BCE0" w14:textId="2E5165F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7. </w:t>
      </w:r>
      <w:r>
        <w:rPr>
          <w:rFonts w:ascii="Times New Roman" w:hAnsi="Times New Roman"/>
          <w:sz w:val="24"/>
          <w:szCs w:val="24"/>
        </w:rPr>
        <w:tab/>
      </w:r>
      <w:r>
        <w:rPr>
          <w:rFonts w:ascii="Times New Roman" w:hAnsi="Times New Roman"/>
          <w:b/>
          <w:bCs/>
          <w:sz w:val="24"/>
          <w:szCs w:val="24"/>
        </w:rPr>
        <w:t xml:space="preserve">Payments. </w:t>
      </w:r>
      <w:proofErr w:type="gramStart"/>
      <w:r>
        <w:rPr>
          <w:rFonts w:ascii="Times New Roman" w:hAnsi="Times New Roman"/>
          <w:sz w:val="24"/>
          <w:szCs w:val="24"/>
        </w:rPr>
        <w:t>Any and all</w:t>
      </w:r>
      <w:proofErr w:type="gramEnd"/>
      <w:r>
        <w:rPr>
          <w:rFonts w:ascii="Times New Roman" w:hAnsi="Times New Roman"/>
          <w:sz w:val="24"/>
          <w:szCs w:val="24"/>
        </w:rPr>
        <w:t xml:space="preserve"> amounts required to be paid by Guarantors hereunder shall be paid in lawful money of the United States of America and in </w:t>
      </w:r>
      <w:r w:rsidRPr="00A94BB9">
        <w:rPr>
          <w:rFonts w:ascii="Times New Roman" w:hAnsi="Times New Roman"/>
          <w:sz w:val="24"/>
          <w:szCs w:val="24"/>
        </w:rPr>
        <w:t xml:space="preserve">immediately available funds to </w:t>
      </w:r>
      <w:r w:rsidR="00B717DD">
        <w:rPr>
          <w:rFonts w:ascii="Times New Roman" w:hAnsi="Times New Roman"/>
          <w:sz w:val="24"/>
          <w:szCs w:val="24"/>
        </w:rPr>
        <w:t>Affiliated</w:t>
      </w:r>
      <w:r w:rsidRPr="00A94BB9" w:rsidR="00213450">
        <w:rPr>
          <w:rFonts w:ascii="Times New Roman" w:hAnsi="Times New Roman"/>
          <w:sz w:val="24"/>
          <w:szCs w:val="24"/>
        </w:rPr>
        <w:t xml:space="preserve"> Sublandlord</w:t>
      </w:r>
      <w:r w:rsidRPr="00A94BB9">
        <w:rPr>
          <w:rFonts w:ascii="Times New Roman" w:hAnsi="Times New Roman"/>
          <w:sz w:val="24"/>
          <w:szCs w:val="24"/>
        </w:rPr>
        <w:t xml:space="preserve">, on demand by </w:t>
      </w:r>
      <w:r w:rsidR="00B717DD">
        <w:rPr>
          <w:rFonts w:ascii="Times New Roman" w:hAnsi="Times New Roman"/>
          <w:sz w:val="24"/>
          <w:szCs w:val="24"/>
        </w:rPr>
        <w:t>Affiliated</w:t>
      </w:r>
      <w:r w:rsidRPr="00A94BB9" w:rsidR="00213450">
        <w:rPr>
          <w:rFonts w:ascii="Times New Roman" w:hAnsi="Times New Roman"/>
          <w:sz w:val="24"/>
          <w:szCs w:val="24"/>
        </w:rPr>
        <w:t xml:space="preserve"> Sublandlord</w:t>
      </w:r>
      <w:r w:rsidRPr="00A94BB9">
        <w:rPr>
          <w:rFonts w:ascii="Times New Roman" w:hAnsi="Times New Roman"/>
          <w:sz w:val="24"/>
          <w:szCs w:val="24"/>
        </w:rPr>
        <w:t xml:space="preserve">, and at the address identified in the </w:t>
      </w:r>
      <w:r w:rsidR="00B717DD">
        <w:rPr>
          <w:rFonts w:ascii="Times New Roman" w:hAnsi="Times New Roman"/>
          <w:sz w:val="24"/>
          <w:szCs w:val="24"/>
        </w:rPr>
        <w:t>Affiliated</w:t>
      </w:r>
      <w:r w:rsidRPr="00A94BB9" w:rsidR="00FC1083">
        <w:rPr>
          <w:rFonts w:ascii="Times New Roman" w:hAnsi="Times New Roman"/>
          <w:sz w:val="24"/>
          <w:szCs w:val="24"/>
        </w:rPr>
        <w:t xml:space="preserve"> Sublease</w:t>
      </w:r>
      <w:r w:rsidRPr="00A94BB9">
        <w:rPr>
          <w:rFonts w:ascii="Times New Roman" w:hAnsi="Times New Roman"/>
          <w:sz w:val="24"/>
          <w:szCs w:val="24"/>
        </w:rPr>
        <w:t xml:space="preserve">. All payments by Guarantors shall be made for the benefit of </w:t>
      </w:r>
      <w:r w:rsidR="00B717DD">
        <w:rPr>
          <w:rFonts w:ascii="Times New Roman" w:hAnsi="Times New Roman"/>
          <w:sz w:val="24"/>
          <w:szCs w:val="24"/>
        </w:rPr>
        <w:t>Affiliated</w:t>
      </w:r>
      <w:r w:rsidRPr="00A94BB9" w:rsidR="00213450">
        <w:rPr>
          <w:rFonts w:ascii="Times New Roman" w:hAnsi="Times New Roman"/>
          <w:sz w:val="24"/>
          <w:szCs w:val="24"/>
        </w:rPr>
        <w:t xml:space="preserve"> Sublandlord</w:t>
      </w:r>
      <w:r w:rsidRPr="00A94BB9">
        <w:rPr>
          <w:rFonts w:ascii="Times New Roman" w:hAnsi="Times New Roman"/>
          <w:sz w:val="24"/>
          <w:szCs w:val="24"/>
        </w:rPr>
        <w:t xml:space="preserve"> in accordance with the terms herein set forth without setoff or counterclaim. </w:t>
      </w:r>
      <w:r w:rsidR="00B717DD">
        <w:rPr>
          <w:rFonts w:ascii="Times New Roman" w:hAnsi="Times New Roman"/>
          <w:sz w:val="24"/>
          <w:szCs w:val="24"/>
        </w:rPr>
        <w:t>Affiliated</w:t>
      </w:r>
      <w:r w:rsidRPr="00A94BB9" w:rsidR="00213450">
        <w:rPr>
          <w:rFonts w:ascii="Times New Roman" w:hAnsi="Times New Roman"/>
          <w:sz w:val="24"/>
          <w:szCs w:val="24"/>
        </w:rPr>
        <w:t xml:space="preserve"> Sublandlord</w:t>
      </w:r>
      <w:r>
        <w:rPr>
          <w:rFonts w:ascii="Times New Roman" w:hAnsi="Times New Roman"/>
          <w:sz w:val="24"/>
          <w:szCs w:val="24"/>
        </w:rPr>
        <w:t xml:space="preserve"> hereby directs Guarantors to make all payments under this Guaranty with </w:t>
      </w:r>
      <w:r>
        <w:rPr>
          <w:rFonts w:ascii="Times New Roman" w:hAnsi="Times New Roman"/>
          <w:sz w:val="24"/>
          <w:szCs w:val="24"/>
        </w:rPr>
        <w:lastRenderedPageBreak/>
        <w:t xml:space="preserve">respect to any Facility directly to </w:t>
      </w:r>
      <w:r w:rsidR="00AF4DA7">
        <w:rPr>
          <w:rFonts w:ascii="Times New Roman" w:hAnsi="Times New Roman"/>
          <w:sz w:val="24"/>
          <w:szCs w:val="24"/>
        </w:rPr>
        <w:t xml:space="preserve">the Lender associated with the Affiliated Landlord </w:t>
      </w:r>
      <w:r>
        <w:rPr>
          <w:rFonts w:ascii="Times New Roman" w:hAnsi="Times New Roman"/>
          <w:sz w:val="24"/>
          <w:szCs w:val="24"/>
        </w:rPr>
        <w:t xml:space="preserve">unless and until </w:t>
      </w:r>
      <w:r w:rsidR="00AF4DA7">
        <w:rPr>
          <w:rFonts w:ascii="Times New Roman" w:hAnsi="Times New Roman"/>
          <w:sz w:val="24"/>
          <w:szCs w:val="24"/>
        </w:rPr>
        <w:t xml:space="preserve">said </w:t>
      </w:r>
      <w:r>
        <w:rPr>
          <w:rFonts w:ascii="Times New Roman" w:hAnsi="Times New Roman"/>
          <w:sz w:val="24"/>
          <w:szCs w:val="24"/>
        </w:rPr>
        <w:t>Lender directs Guarantors otherwise.</w:t>
      </w:r>
    </w:p>
    <w:p w:rsidR="00B52C71" w:rsidP="009E0348" w:rsidRDefault="00B52C71" w14:paraId="03C09523" w14:textId="77777777">
      <w:pPr>
        <w:autoSpaceDE w:val="0"/>
        <w:autoSpaceDN w:val="0"/>
        <w:adjustRightInd w:val="0"/>
        <w:spacing w:after="0" w:line="240" w:lineRule="auto"/>
        <w:rPr>
          <w:rFonts w:ascii="Times New Roman" w:hAnsi="Times New Roman"/>
          <w:sz w:val="24"/>
          <w:szCs w:val="24"/>
        </w:rPr>
      </w:pPr>
    </w:p>
    <w:p w:rsidR="005559BF" w:rsidP="009E0348" w:rsidRDefault="005559BF" w14:paraId="53C8AD3F" w14:textId="77777777">
      <w:pPr>
        <w:autoSpaceDE w:val="0"/>
        <w:autoSpaceDN w:val="0"/>
        <w:adjustRightInd w:val="0"/>
        <w:spacing w:after="0" w:line="240" w:lineRule="auto"/>
        <w:rPr>
          <w:rFonts w:ascii="Times New Roman" w:hAnsi="Times New Roman"/>
          <w:b/>
          <w:bCs/>
          <w:sz w:val="24"/>
          <w:szCs w:val="24"/>
        </w:rPr>
      </w:pPr>
      <w:r>
        <w:rPr>
          <w:rFonts w:ascii="Times New Roman" w:hAnsi="Times New Roman"/>
          <w:sz w:val="24"/>
          <w:szCs w:val="24"/>
        </w:rPr>
        <w:t xml:space="preserve">8. </w:t>
      </w:r>
      <w:r>
        <w:rPr>
          <w:rFonts w:ascii="Times New Roman" w:hAnsi="Times New Roman"/>
          <w:sz w:val="24"/>
          <w:szCs w:val="24"/>
        </w:rPr>
        <w:tab/>
      </w:r>
      <w:r>
        <w:rPr>
          <w:rFonts w:ascii="Times New Roman" w:hAnsi="Times New Roman"/>
          <w:b/>
          <w:bCs/>
          <w:sz w:val="24"/>
          <w:szCs w:val="24"/>
        </w:rPr>
        <w:t>Taxes.</w:t>
      </w:r>
    </w:p>
    <w:p w:rsidR="00A94BB9" w:rsidP="009E0348" w:rsidRDefault="00A94BB9" w14:paraId="54AB3BDA" w14:textId="77777777">
      <w:pPr>
        <w:autoSpaceDE w:val="0"/>
        <w:autoSpaceDN w:val="0"/>
        <w:adjustRightInd w:val="0"/>
        <w:spacing w:after="0" w:line="240" w:lineRule="auto"/>
        <w:rPr>
          <w:rFonts w:ascii="Times New Roman" w:hAnsi="Times New Roman"/>
          <w:sz w:val="24"/>
          <w:szCs w:val="24"/>
        </w:rPr>
      </w:pPr>
    </w:p>
    <w:p w:rsidR="00A94BB9" w:rsidP="009E0348" w:rsidRDefault="00A94BB9" w14:paraId="4823FE99" w14:textId="77777777">
      <w:pPr>
        <w:autoSpaceDE w:val="0"/>
        <w:autoSpaceDN w:val="0"/>
        <w:adjustRightInd w:val="0"/>
        <w:spacing w:after="0" w:line="240" w:lineRule="auto"/>
        <w:ind w:left="720"/>
        <w:rPr>
          <w:rFonts w:ascii="Times New Roman" w:hAnsi="Times New Roman"/>
          <w:sz w:val="24"/>
          <w:szCs w:val="24"/>
        </w:rPr>
      </w:pPr>
      <w:r w:rsidRPr="00A94BB9">
        <w:rPr>
          <w:rFonts w:ascii="Times New Roman" w:hAnsi="Times New Roman"/>
          <w:sz w:val="24"/>
          <w:szCs w:val="24"/>
        </w:rPr>
        <w:t>(i</w:t>
      </w:r>
      <w:r>
        <w:rPr>
          <w:rFonts w:ascii="Times New Roman" w:hAnsi="Times New Roman"/>
          <w:sz w:val="24"/>
          <w:szCs w:val="24"/>
        </w:rPr>
        <w:t>)</w:t>
      </w:r>
      <w:r>
        <w:rPr>
          <w:rFonts w:ascii="Times New Roman" w:hAnsi="Times New Roman"/>
          <w:sz w:val="24"/>
          <w:szCs w:val="24"/>
        </w:rPr>
        <w:tab/>
      </w:r>
      <w:r w:rsidR="005559BF">
        <w:rPr>
          <w:rFonts w:ascii="Times New Roman" w:hAnsi="Times New Roman"/>
          <w:sz w:val="24"/>
          <w:szCs w:val="24"/>
        </w:rPr>
        <w:t xml:space="preserve">Any and all payments made by Guarantors hereunder or under </w:t>
      </w:r>
      <w:r w:rsidR="00C208A8">
        <w:rPr>
          <w:rFonts w:ascii="Times New Roman" w:hAnsi="Times New Roman"/>
          <w:sz w:val="24"/>
          <w:szCs w:val="24"/>
        </w:rPr>
        <w:t xml:space="preserve">an </w:t>
      </w:r>
      <w:r w:rsidR="00B717DD">
        <w:rPr>
          <w:rFonts w:ascii="Times New Roman" w:hAnsi="Times New Roman"/>
          <w:sz w:val="24"/>
          <w:szCs w:val="24"/>
        </w:rPr>
        <w:t>Affiliated</w:t>
      </w:r>
      <w:r w:rsidRPr="00A94BB9" w:rsidR="00FC1083">
        <w:rPr>
          <w:rFonts w:ascii="Times New Roman" w:hAnsi="Times New Roman"/>
          <w:sz w:val="24"/>
          <w:szCs w:val="24"/>
        </w:rPr>
        <w:t xml:space="preserve"> Sublease</w:t>
      </w:r>
      <w:r w:rsidRPr="00A94BB9" w:rsidR="005559BF">
        <w:rPr>
          <w:rFonts w:ascii="Times New Roman" w:hAnsi="Times New Roman"/>
          <w:sz w:val="24"/>
          <w:szCs w:val="24"/>
        </w:rPr>
        <w:t xml:space="preserve"> (if </w:t>
      </w:r>
      <w:r w:rsidR="00C208A8">
        <w:rPr>
          <w:rFonts w:ascii="Times New Roman" w:hAnsi="Times New Roman"/>
          <w:sz w:val="24"/>
          <w:szCs w:val="24"/>
        </w:rPr>
        <w:t xml:space="preserve">an </w:t>
      </w:r>
      <w:r w:rsidR="00B717DD">
        <w:rPr>
          <w:rFonts w:ascii="Times New Roman" w:hAnsi="Times New Roman"/>
          <w:sz w:val="24"/>
          <w:szCs w:val="24"/>
        </w:rPr>
        <w:t>Affiliated</w:t>
      </w:r>
      <w:r w:rsidRPr="00A94BB9" w:rsidR="00FC1083">
        <w:rPr>
          <w:rFonts w:ascii="Times New Roman" w:hAnsi="Times New Roman"/>
          <w:sz w:val="24"/>
          <w:szCs w:val="24"/>
        </w:rPr>
        <w:t xml:space="preserve"> Sublease</w:t>
      </w:r>
      <w:r w:rsidRPr="00A94BB9" w:rsidR="005559BF">
        <w:rPr>
          <w:rFonts w:ascii="Times New Roman" w:hAnsi="Times New Roman"/>
          <w:sz w:val="24"/>
          <w:szCs w:val="24"/>
        </w:rPr>
        <w:t xml:space="preserve"> is assumed by a Guarantor pursuant to Section 5, above) shall be made free and clear of, and without deduction for, any and all present or future taxes, levies, imposts, deductions, charges or withholdings, and all liabilities with respect thereto (including, without limitation, penalties, interest, additions to tax and expenses) imposed by governmental entities, other than taxes on, or measured by, </w:t>
      </w:r>
      <w:r w:rsidR="00B717DD">
        <w:rPr>
          <w:rFonts w:ascii="Times New Roman" w:hAnsi="Times New Roman"/>
          <w:sz w:val="24"/>
          <w:szCs w:val="24"/>
        </w:rPr>
        <w:t>Affiliated</w:t>
      </w:r>
      <w:r w:rsidRPr="00A94BB9" w:rsidR="00213450">
        <w:rPr>
          <w:rFonts w:ascii="Times New Roman" w:hAnsi="Times New Roman"/>
          <w:sz w:val="24"/>
          <w:szCs w:val="24"/>
        </w:rPr>
        <w:t xml:space="preserve"> Sublandlord</w:t>
      </w:r>
      <w:r w:rsidRPr="00A94BB9" w:rsidR="005559BF">
        <w:rPr>
          <w:rFonts w:ascii="Times New Roman" w:hAnsi="Times New Roman"/>
          <w:sz w:val="24"/>
          <w:szCs w:val="24"/>
        </w:rPr>
        <w:t xml:space="preserve">’s net or gross income imposed by the United States or any political subdivision thereof, or by any other jurisdiction in which </w:t>
      </w:r>
      <w:r w:rsidR="00B717DD">
        <w:rPr>
          <w:rFonts w:ascii="Times New Roman" w:hAnsi="Times New Roman"/>
          <w:sz w:val="24"/>
          <w:szCs w:val="24"/>
        </w:rPr>
        <w:t>Affiliated</w:t>
      </w:r>
      <w:r w:rsidRPr="00A94BB9" w:rsidR="00213450">
        <w:rPr>
          <w:rFonts w:ascii="Times New Roman" w:hAnsi="Times New Roman"/>
          <w:sz w:val="24"/>
          <w:szCs w:val="24"/>
        </w:rPr>
        <w:t xml:space="preserve"> Sublandlord</w:t>
      </w:r>
      <w:r w:rsidRPr="00A94BB9" w:rsidR="005559BF">
        <w:rPr>
          <w:rFonts w:ascii="Times New Roman" w:hAnsi="Times New Roman"/>
          <w:sz w:val="24"/>
          <w:szCs w:val="24"/>
        </w:rPr>
        <w:t xml:space="preserve"> is resident by reason of </w:t>
      </w:r>
      <w:r w:rsidR="00B717DD">
        <w:rPr>
          <w:rFonts w:ascii="Times New Roman" w:hAnsi="Times New Roman"/>
          <w:sz w:val="24"/>
          <w:szCs w:val="24"/>
        </w:rPr>
        <w:t>Affiliated</w:t>
      </w:r>
      <w:r w:rsidRPr="00A94BB9" w:rsidR="00213450">
        <w:rPr>
          <w:rFonts w:ascii="Times New Roman" w:hAnsi="Times New Roman"/>
          <w:sz w:val="24"/>
          <w:szCs w:val="24"/>
        </w:rPr>
        <w:t xml:space="preserve"> Sublandlord</w:t>
      </w:r>
      <w:r w:rsidRPr="00A94BB9" w:rsidR="005559BF">
        <w:rPr>
          <w:rFonts w:ascii="Times New Roman" w:hAnsi="Times New Roman"/>
          <w:sz w:val="24"/>
          <w:szCs w:val="24"/>
        </w:rPr>
        <w:t>’s organization or place of management and control</w:t>
      </w:r>
      <w:r w:rsidR="005559BF">
        <w:rPr>
          <w:rFonts w:ascii="Times New Roman" w:hAnsi="Times New Roman"/>
          <w:sz w:val="24"/>
          <w:szCs w:val="24"/>
        </w:rPr>
        <w:t xml:space="preserve"> (collectively, “</w:t>
      </w:r>
      <w:r w:rsidR="005559BF">
        <w:rPr>
          <w:rFonts w:ascii="Times New Roman" w:hAnsi="Times New Roman"/>
          <w:b/>
          <w:sz w:val="24"/>
          <w:szCs w:val="24"/>
        </w:rPr>
        <w:t>Income Taxes</w:t>
      </w:r>
      <w:r w:rsidR="005559BF">
        <w:rPr>
          <w:rFonts w:ascii="Times New Roman" w:hAnsi="Times New Roman"/>
          <w:sz w:val="24"/>
          <w:szCs w:val="24"/>
        </w:rPr>
        <w:t>”) (all such taxes, levies, imposts, deductions, charges, withholdings and liabilities, excluding income taxes, being collectively called “</w:t>
      </w:r>
      <w:r w:rsidR="005559BF">
        <w:rPr>
          <w:rFonts w:ascii="Times New Roman" w:hAnsi="Times New Roman"/>
          <w:b/>
          <w:sz w:val="24"/>
          <w:szCs w:val="24"/>
        </w:rPr>
        <w:t>Taxes</w:t>
      </w:r>
      <w:r w:rsidR="005559BF">
        <w:rPr>
          <w:rFonts w:ascii="Times New Roman" w:hAnsi="Times New Roman"/>
          <w:sz w:val="24"/>
          <w:szCs w:val="24"/>
        </w:rPr>
        <w:t xml:space="preserve">”). </w:t>
      </w:r>
    </w:p>
    <w:p w:rsidR="00A94BB9" w:rsidP="009E0348" w:rsidRDefault="00A94BB9" w14:paraId="27EB1CB5" w14:textId="77777777">
      <w:pPr>
        <w:autoSpaceDE w:val="0"/>
        <w:autoSpaceDN w:val="0"/>
        <w:adjustRightInd w:val="0"/>
        <w:spacing w:after="0" w:line="240" w:lineRule="auto"/>
        <w:rPr>
          <w:rFonts w:ascii="Times New Roman" w:hAnsi="Times New Roman"/>
          <w:sz w:val="24"/>
          <w:szCs w:val="24"/>
        </w:rPr>
      </w:pPr>
    </w:p>
    <w:p w:rsidR="005559BF" w:rsidP="009E0348" w:rsidRDefault="00A94BB9" w14:paraId="01B91F87" w14:textId="77777777">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r>
      <w:r w:rsidR="005559BF">
        <w:rPr>
          <w:rFonts w:ascii="Times New Roman" w:hAnsi="Times New Roman"/>
          <w:sz w:val="24"/>
          <w:szCs w:val="24"/>
        </w:rPr>
        <w:t xml:space="preserve">Guarantors shall pay any present or future stamp or documentary taxes, intangible taxes or any other sales, excise or property taxes, charges or similar levies which arise from any payment made with respect to this Guaranty </w:t>
      </w:r>
      <w:r w:rsidRPr="00A94BB9" w:rsidR="005559BF">
        <w:rPr>
          <w:rFonts w:ascii="Times New Roman" w:hAnsi="Times New Roman"/>
          <w:sz w:val="24"/>
          <w:szCs w:val="24"/>
        </w:rPr>
        <w:t xml:space="preserve">or </w:t>
      </w:r>
      <w:r w:rsidR="00C208A8">
        <w:rPr>
          <w:rFonts w:ascii="Times New Roman" w:hAnsi="Times New Roman"/>
          <w:sz w:val="24"/>
          <w:szCs w:val="24"/>
        </w:rPr>
        <w:t xml:space="preserve">an </w:t>
      </w:r>
      <w:r w:rsidR="00B717DD">
        <w:rPr>
          <w:rFonts w:ascii="Times New Roman" w:hAnsi="Times New Roman"/>
          <w:sz w:val="24"/>
          <w:szCs w:val="24"/>
        </w:rPr>
        <w:t>Affiliated</w:t>
      </w:r>
      <w:r w:rsidRPr="00A94BB9" w:rsidR="00FC1083">
        <w:rPr>
          <w:rFonts w:ascii="Times New Roman" w:hAnsi="Times New Roman"/>
          <w:sz w:val="24"/>
          <w:szCs w:val="24"/>
        </w:rPr>
        <w:t xml:space="preserve"> Sublease</w:t>
      </w:r>
      <w:r w:rsidRPr="00A94BB9" w:rsidR="005559BF">
        <w:rPr>
          <w:rFonts w:ascii="Times New Roman" w:hAnsi="Times New Roman"/>
          <w:sz w:val="24"/>
          <w:szCs w:val="24"/>
        </w:rPr>
        <w:t xml:space="preserve"> (if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Pr>
          <w:rFonts w:ascii="Times New Roman" w:hAnsi="Times New Roman"/>
          <w:sz w:val="24"/>
          <w:szCs w:val="24"/>
        </w:rPr>
        <w:t xml:space="preserve"> Sublease</w:t>
      </w:r>
      <w:r w:rsidR="005559BF">
        <w:rPr>
          <w:rFonts w:ascii="Times New Roman" w:hAnsi="Times New Roman"/>
          <w:sz w:val="24"/>
          <w:szCs w:val="24"/>
        </w:rPr>
        <w:t xml:space="preserve"> is assumed by one or more Guarantors pursuant to Section 5), other than Income Taxes (collectively, “</w:t>
      </w:r>
      <w:r w:rsidR="005559BF">
        <w:rPr>
          <w:rFonts w:ascii="Times New Roman" w:hAnsi="Times New Roman"/>
          <w:b/>
          <w:sz w:val="24"/>
          <w:szCs w:val="24"/>
        </w:rPr>
        <w:t>Other Taxes</w:t>
      </w:r>
      <w:r w:rsidR="005559BF">
        <w:rPr>
          <w:rFonts w:ascii="Times New Roman" w:hAnsi="Times New Roman"/>
          <w:sz w:val="24"/>
          <w:szCs w:val="24"/>
        </w:rPr>
        <w:t xml:space="preserve">”). </w:t>
      </w:r>
    </w:p>
    <w:p w:rsidR="00A94BB9" w:rsidP="009E0348" w:rsidRDefault="00A94BB9" w14:paraId="35FB345E" w14:textId="77777777">
      <w:pPr>
        <w:autoSpaceDE w:val="0"/>
        <w:autoSpaceDN w:val="0"/>
        <w:adjustRightInd w:val="0"/>
        <w:spacing w:after="0" w:line="240" w:lineRule="auto"/>
        <w:rPr>
          <w:rFonts w:ascii="Times New Roman" w:hAnsi="Times New Roman"/>
          <w:sz w:val="24"/>
          <w:szCs w:val="24"/>
        </w:rPr>
      </w:pPr>
    </w:p>
    <w:p w:rsidRPr="00A94BB9" w:rsidR="005559BF" w:rsidP="009E0348" w:rsidRDefault="00A94BB9" w14:paraId="0114C815" w14:textId="77777777">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r>
      <w:r w:rsidR="005559BF">
        <w:rPr>
          <w:rFonts w:ascii="Times New Roman" w:hAnsi="Times New Roman"/>
          <w:sz w:val="24"/>
          <w:szCs w:val="24"/>
        </w:rPr>
        <w:t xml:space="preserve">If Guarantors shall be required by law to deduct or withhold any Other Taxes from or in respect of any sum payable hereunder </w:t>
      </w:r>
      <w:r w:rsidRPr="00A94BB9" w:rsidR="005559BF">
        <w:rPr>
          <w:rFonts w:ascii="Times New Roman" w:hAnsi="Times New Roman"/>
          <w:sz w:val="24"/>
          <w:szCs w:val="24"/>
        </w:rPr>
        <w:t xml:space="preserve">to </w:t>
      </w:r>
      <w:r w:rsidR="00B717DD">
        <w:rPr>
          <w:rFonts w:ascii="Times New Roman" w:hAnsi="Times New Roman"/>
          <w:sz w:val="24"/>
          <w:szCs w:val="24"/>
        </w:rPr>
        <w:t>Affiliated</w:t>
      </w:r>
      <w:r w:rsidRPr="00A94BB9" w:rsidR="00213450">
        <w:rPr>
          <w:rFonts w:ascii="Times New Roman" w:hAnsi="Times New Roman"/>
          <w:sz w:val="24"/>
          <w:szCs w:val="24"/>
        </w:rPr>
        <w:t xml:space="preserve"> Sublandlord</w:t>
      </w:r>
      <w:r w:rsidRPr="00A94BB9" w:rsidR="005559BF">
        <w:rPr>
          <w:rFonts w:ascii="Times New Roman" w:hAnsi="Times New Roman"/>
          <w:sz w:val="24"/>
          <w:szCs w:val="24"/>
        </w:rPr>
        <w:t xml:space="preserve">, then: (a) the sum payable shall be increased as may be necessary so that after making all required deductions (including deductions applicable to additional sums payable under this Section 8(iii)(a)) </w:t>
      </w:r>
      <w:r w:rsidR="00B717DD">
        <w:rPr>
          <w:rFonts w:ascii="Times New Roman" w:hAnsi="Times New Roman"/>
          <w:sz w:val="24"/>
          <w:szCs w:val="24"/>
        </w:rPr>
        <w:t>Affiliated</w:t>
      </w:r>
      <w:r w:rsidRPr="00A94BB9" w:rsidR="00213450">
        <w:rPr>
          <w:rFonts w:ascii="Times New Roman" w:hAnsi="Times New Roman"/>
          <w:sz w:val="24"/>
          <w:szCs w:val="24"/>
        </w:rPr>
        <w:t xml:space="preserve"> Sublandlord</w:t>
      </w:r>
      <w:r w:rsidRPr="00A94BB9" w:rsidR="005559BF">
        <w:rPr>
          <w:rFonts w:ascii="Times New Roman" w:hAnsi="Times New Roman"/>
          <w:sz w:val="24"/>
          <w:szCs w:val="24"/>
        </w:rPr>
        <w:t xml:space="preserve"> shall receive an amount equal to the sum </w:t>
      </w:r>
      <w:r w:rsidR="00B717DD">
        <w:rPr>
          <w:rFonts w:ascii="Times New Roman" w:hAnsi="Times New Roman"/>
          <w:sz w:val="24"/>
          <w:szCs w:val="24"/>
        </w:rPr>
        <w:t>Affiliated</w:t>
      </w:r>
      <w:r w:rsidRPr="00A94BB9" w:rsidR="00213450">
        <w:rPr>
          <w:rFonts w:ascii="Times New Roman" w:hAnsi="Times New Roman"/>
          <w:sz w:val="24"/>
          <w:szCs w:val="24"/>
        </w:rPr>
        <w:t xml:space="preserve"> Sublandlord</w:t>
      </w:r>
      <w:r w:rsidRPr="00A94BB9" w:rsidR="005559BF">
        <w:rPr>
          <w:rFonts w:ascii="Times New Roman" w:hAnsi="Times New Roman"/>
          <w:sz w:val="24"/>
          <w:szCs w:val="24"/>
        </w:rPr>
        <w:t xml:space="preserve"> would have received had no such deductions been made; (b) Guarantor</w:t>
      </w:r>
      <w:r w:rsidR="00C208A8">
        <w:rPr>
          <w:rFonts w:ascii="Times New Roman" w:hAnsi="Times New Roman"/>
          <w:sz w:val="24"/>
          <w:szCs w:val="24"/>
        </w:rPr>
        <w:t>s</w:t>
      </w:r>
      <w:r w:rsidRPr="00A94BB9" w:rsidR="005559BF">
        <w:rPr>
          <w:rFonts w:ascii="Times New Roman" w:hAnsi="Times New Roman"/>
          <w:sz w:val="24"/>
          <w:szCs w:val="24"/>
        </w:rPr>
        <w:t xml:space="preserve"> shall make such deductions; (c) Guarantors shall pay the full amount deducted to the relevant taxation, or other, authority in accordance with applicable law; and (d) within ten (10) days after the date of such payment, Guarantors shall furnish to </w:t>
      </w:r>
      <w:r w:rsidR="00B717DD">
        <w:rPr>
          <w:rFonts w:ascii="Times New Roman" w:hAnsi="Times New Roman"/>
          <w:sz w:val="24"/>
          <w:szCs w:val="24"/>
        </w:rPr>
        <w:t>Affiliated</w:t>
      </w:r>
      <w:r w:rsidRPr="00A94BB9" w:rsidR="00213450">
        <w:rPr>
          <w:rFonts w:ascii="Times New Roman" w:hAnsi="Times New Roman"/>
          <w:sz w:val="24"/>
          <w:szCs w:val="24"/>
        </w:rPr>
        <w:t xml:space="preserve"> Sublandlord</w:t>
      </w:r>
      <w:r w:rsidRPr="00A94BB9" w:rsidR="005559BF">
        <w:rPr>
          <w:rFonts w:ascii="Times New Roman" w:hAnsi="Times New Roman"/>
          <w:sz w:val="24"/>
          <w:szCs w:val="24"/>
        </w:rPr>
        <w:t xml:space="preserve"> the original or a certified copy of a receipt evidencing such payment.</w:t>
      </w:r>
    </w:p>
    <w:p w:rsidRPr="00A94BB9" w:rsidR="00A94BB9" w:rsidP="009E0348" w:rsidRDefault="00A94BB9" w14:paraId="154C6E27" w14:textId="77777777">
      <w:pPr>
        <w:autoSpaceDE w:val="0"/>
        <w:autoSpaceDN w:val="0"/>
        <w:adjustRightInd w:val="0"/>
        <w:spacing w:after="0" w:line="240" w:lineRule="auto"/>
        <w:rPr>
          <w:rFonts w:ascii="Times New Roman" w:hAnsi="Times New Roman"/>
          <w:sz w:val="24"/>
          <w:szCs w:val="24"/>
        </w:rPr>
      </w:pPr>
    </w:p>
    <w:p w:rsidRPr="00A94BB9" w:rsidR="005559BF" w:rsidP="009E0348" w:rsidRDefault="00A94BB9" w14:paraId="302A7B34" w14:textId="77777777">
      <w:pPr>
        <w:autoSpaceDE w:val="0"/>
        <w:autoSpaceDN w:val="0"/>
        <w:adjustRightInd w:val="0"/>
        <w:spacing w:after="0" w:line="240" w:lineRule="auto"/>
        <w:ind w:left="720"/>
        <w:rPr>
          <w:rFonts w:ascii="Times New Roman" w:hAnsi="Times New Roman"/>
          <w:sz w:val="24"/>
          <w:szCs w:val="24"/>
        </w:rPr>
      </w:pPr>
      <w:r w:rsidRPr="00A94BB9">
        <w:rPr>
          <w:rFonts w:ascii="Times New Roman" w:hAnsi="Times New Roman"/>
          <w:sz w:val="24"/>
          <w:szCs w:val="24"/>
        </w:rPr>
        <w:t>(iv)</w:t>
      </w:r>
      <w:r w:rsidRPr="00A94BB9">
        <w:rPr>
          <w:rFonts w:ascii="Times New Roman" w:hAnsi="Times New Roman"/>
          <w:sz w:val="24"/>
          <w:szCs w:val="24"/>
        </w:rPr>
        <w:tab/>
      </w:r>
      <w:r w:rsidRPr="00A94BB9" w:rsidR="005559BF">
        <w:rPr>
          <w:rFonts w:ascii="Times New Roman" w:hAnsi="Times New Roman"/>
          <w:sz w:val="24"/>
          <w:szCs w:val="24"/>
        </w:rPr>
        <w:t xml:space="preserve">Each Guarantor agrees to indemnify, </w:t>
      </w:r>
      <w:proofErr w:type="gramStart"/>
      <w:r w:rsidRPr="00A94BB9" w:rsidR="005559BF">
        <w:rPr>
          <w:rFonts w:ascii="Times New Roman" w:hAnsi="Times New Roman"/>
          <w:sz w:val="24"/>
          <w:szCs w:val="24"/>
        </w:rPr>
        <w:t>defend</w:t>
      </w:r>
      <w:proofErr w:type="gramEnd"/>
      <w:r w:rsidRPr="00A94BB9" w:rsidR="005559BF">
        <w:rPr>
          <w:rFonts w:ascii="Times New Roman" w:hAnsi="Times New Roman"/>
          <w:sz w:val="24"/>
          <w:szCs w:val="24"/>
        </w:rPr>
        <w:t xml:space="preserve"> and hold </w:t>
      </w:r>
      <w:r w:rsidR="00B717DD">
        <w:rPr>
          <w:rFonts w:ascii="Times New Roman" w:hAnsi="Times New Roman"/>
          <w:sz w:val="24"/>
          <w:szCs w:val="24"/>
        </w:rPr>
        <w:t>Affiliated</w:t>
      </w:r>
      <w:r w:rsidRPr="00A94BB9" w:rsidR="00213450">
        <w:rPr>
          <w:rFonts w:ascii="Times New Roman" w:hAnsi="Times New Roman"/>
          <w:sz w:val="24"/>
          <w:szCs w:val="24"/>
        </w:rPr>
        <w:t xml:space="preserve"> Sublandlord</w:t>
      </w:r>
      <w:r w:rsidRPr="00A94BB9" w:rsidR="005559BF">
        <w:rPr>
          <w:rFonts w:ascii="Times New Roman" w:hAnsi="Times New Roman"/>
          <w:sz w:val="24"/>
          <w:szCs w:val="24"/>
        </w:rPr>
        <w:t xml:space="preserve">, its successors and assigns, harmless from and against the full amount of Other Taxes (including any Other Taxes on amounts payable under this Section 8(iv)) paid by </w:t>
      </w:r>
      <w:r w:rsidR="00B717DD">
        <w:rPr>
          <w:rFonts w:ascii="Times New Roman" w:hAnsi="Times New Roman"/>
          <w:sz w:val="24"/>
          <w:szCs w:val="24"/>
        </w:rPr>
        <w:t>Affiliated</w:t>
      </w:r>
      <w:r w:rsidRPr="00A94BB9" w:rsidR="00213450">
        <w:rPr>
          <w:rFonts w:ascii="Times New Roman" w:hAnsi="Times New Roman"/>
          <w:sz w:val="24"/>
          <w:szCs w:val="24"/>
        </w:rPr>
        <w:t xml:space="preserve"> Sublandlord</w:t>
      </w:r>
      <w:r w:rsidRPr="00A94BB9" w:rsidR="005559BF">
        <w:rPr>
          <w:rFonts w:ascii="Times New Roman" w:hAnsi="Times New Roman"/>
          <w:sz w:val="24"/>
          <w:szCs w:val="24"/>
        </w:rPr>
        <w:t xml:space="preserve"> with respect to any payment made by a Guarantor under this Guaranty, whether or not such Other Taxes were correctly or legally asserted. This indemnification obligation shall begin to accrue the date </w:t>
      </w:r>
      <w:r w:rsidR="00B717DD">
        <w:rPr>
          <w:rFonts w:ascii="Times New Roman" w:hAnsi="Times New Roman"/>
          <w:sz w:val="24"/>
          <w:szCs w:val="24"/>
        </w:rPr>
        <w:t>Affiliated</w:t>
      </w:r>
      <w:r w:rsidRPr="00A94BB9" w:rsidR="00213450">
        <w:rPr>
          <w:rFonts w:ascii="Times New Roman" w:hAnsi="Times New Roman"/>
          <w:sz w:val="24"/>
          <w:szCs w:val="24"/>
        </w:rPr>
        <w:t xml:space="preserve"> Sublandlord</w:t>
      </w:r>
      <w:r w:rsidRPr="00A94BB9" w:rsidR="005559BF">
        <w:rPr>
          <w:rFonts w:ascii="Times New Roman" w:hAnsi="Times New Roman"/>
          <w:sz w:val="24"/>
          <w:szCs w:val="24"/>
        </w:rPr>
        <w:t xml:space="preserve"> makes written demand therefor. </w:t>
      </w:r>
    </w:p>
    <w:p w:rsidR="00A94BB9" w:rsidP="009E0348" w:rsidRDefault="00A94BB9" w14:paraId="68C53F3C" w14:textId="77777777">
      <w:pPr>
        <w:autoSpaceDE w:val="0"/>
        <w:autoSpaceDN w:val="0"/>
        <w:adjustRightInd w:val="0"/>
        <w:spacing w:after="0" w:line="240" w:lineRule="auto"/>
        <w:rPr>
          <w:rFonts w:ascii="Times New Roman" w:hAnsi="Times New Roman"/>
          <w:sz w:val="24"/>
          <w:szCs w:val="24"/>
        </w:rPr>
      </w:pPr>
    </w:p>
    <w:p w:rsidR="005559BF" w:rsidP="009E0348" w:rsidRDefault="00A94BB9" w14:paraId="7217D1F9" w14:textId="77777777">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(v)</w:t>
      </w:r>
      <w:r>
        <w:rPr>
          <w:rFonts w:ascii="Times New Roman" w:hAnsi="Times New Roman"/>
          <w:sz w:val="24"/>
          <w:szCs w:val="24"/>
        </w:rPr>
        <w:tab/>
      </w:r>
      <w:r w:rsidRPr="00A94BB9" w:rsidR="005559BF">
        <w:rPr>
          <w:rFonts w:ascii="Times New Roman" w:hAnsi="Times New Roman"/>
          <w:sz w:val="24"/>
          <w:szCs w:val="24"/>
        </w:rPr>
        <w:t xml:space="preserve">If a Guarantor makes an additional payment to, or for the account of, </w:t>
      </w:r>
      <w:r w:rsidR="00B717DD">
        <w:rPr>
          <w:rFonts w:ascii="Times New Roman" w:hAnsi="Times New Roman"/>
          <w:sz w:val="24"/>
          <w:szCs w:val="24"/>
        </w:rPr>
        <w:t>Affiliated</w:t>
      </w:r>
      <w:r w:rsidRPr="00A94BB9" w:rsidR="00213450">
        <w:rPr>
          <w:rFonts w:ascii="Times New Roman" w:hAnsi="Times New Roman"/>
          <w:sz w:val="24"/>
          <w:szCs w:val="24"/>
        </w:rPr>
        <w:t xml:space="preserve"> Sublandlord</w:t>
      </w:r>
      <w:r w:rsidRPr="00A94BB9" w:rsidR="005559BF">
        <w:rPr>
          <w:rFonts w:ascii="Times New Roman" w:hAnsi="Times New Roman"/>
          <w:sz w:val="24"/>
          <w:szCs w:val="24"/>
        </w:rPr>
        <w:t xml:space="preserve"> pursuant to</w:t>
      </w:r>
      <w:r w:rsidR="00B717DD">
        <w:rPr>
          <w:rFonts w:ascii="Times New Roman" w:hAnsi="Times New Roman"/>
          <w:sz w:val="24"/>
          <w:szCs w:val="24"/>
        </w:rPr>
        <w:t xml:space="preserve"> Sections 8(ii), (iii) or (iv) </w:t>
      </w:r>
      <w:r>
        <w:rPr>
          <w:rFonts w:ascii="Times New Roman" w:hAnsi="Times New Roman"/>
          <w:sz w:val="24"/>
          <w:szCs w:val="24"/>
        </w:rPr>
        <w:t xml:space="preserve">hereof, </w:t>
      </w:r>
      <w:r w:rsidRPr="00A94BB9" w:rsidR="005559BF">
        <w:rPr>
          <w:rFonts w:ascii="Times New Roman" w:hAnsi="Times New Roman"/>
          <w:sz w:val="24"/>
          <w:szCs w:val="24"/>
        </w:rPr>
        <w:t xml:space="preserve">Guarantors shall pay to </w:t>
      </w:r>
      <w:r w:rsidR="00B717DD">
        <w:rPr>
          <w:rFonts w:ascii="Times New Roman" w:hAnsi="Times New Roman"/>
          <w:sz w:val="24"/>
          <w:szCs w:val="24"/>
        </w:rPr>
        <w:lastRenderedPageBreak/>
        <w:t>Affiliated</w:t>
      </w:r>
      <w:r w:rsidRPr="00A94BB9" w:rsidR="00213450">
        <w:rPr>
          <w:rFonts w:ascii="Times New Roman" w:hAnsi="Times New Roman"/>
          <w:sz w:val="24"/>
          <w:szCs w:val="24"/>
        </w:rPr>
        <w:t xml:space="preserve"> Sublandlord</w:t>
      </w:r>
      <w:r w:rsidRPr="00A94BB9" w:rsidR="005559BF">
        <w:rPr>
          <w:rFonts w:ascii="Times New Roman" w:hAnsi="Times New Roman"/>
          <w:sz w:val="24"/>
          <w:szCs w:val="24"/>
        </w:rPr>
        <w:t xml:space="preserve"> an amount equal to any increase in the Income Taxes, which </w:t>
      </w:r>
      <w:r w:rsidR="00B717DD">
        <w:rPr>
          <w:rFonts w:ascii="Times New Roman" w:hAnsi="Times New Roman"/>
          <w:sz w:val="24"/>
          <w:szCs w:val="24"/>
        </w:rPr>
        <w:t>Affiliated</w:t>
      </w:r>
      <w:r w:rsidRPr="00A94BB9" w:rsidR="00213450">
        <w:rPr>
          <w:rFonts w:ascii="Times New Roman" w:hAnsi="Times New Roman"/>
          <w:sz w:val="24"/>
          <w:szCs w:val="24"/>
        </w:rPr>
        <w:t xml:space="preserve"> Sublandlord</w:t>
      </w:r>
      <w:r w:rsidRPr="00A94BB9" w:rsidR="005559BF">
        <w:rPr>
          <w:rFonts w:ascii="Times New Roman" w:hAnsi="Times New Roman"/>
          <w:sz w:val="24"/>
          <w:szCs w:val="24"/>
        </w:rPr>
        <w:t xml:space="preserve"> certifies</w:t>
      </w:r>
      <w:r w:rsidR="005559BF">
        <w:rPr>
          <w:rFonts w:ascii="Times New Roman" w:hAnsi="Times New Roman"/>
          <w:sz w:val="24"/>
          <w:szCs w:val="24"/>
        </w:rPr>
        <w:t xml:space="preserve"> in good faith resulted or will result (after due consideration of any related tax benefits) from any additional payment by a Guarantor under Section 8(ii), (iii) or (iv) and any payment by a Guarantor under this Section 8(v).</w:t>
      </w:r>
    </w:p>
    <w:p w:rsidR="00A94BB9" w:rsidP="009E0348" w:rsidRDefault="00A94BB9" w14:paraId="16DF38A4" w14:textId="77777777">
      <w:pPr>
        <w:autoSpaceDE w:val="0"/>
        <w:autoSpaceDN w:val="0"/>
        <w:adjustRightInd w:val="0"/>
        <w:spacing w:after="240" w:line="240" w:lineRule="auto"/>
        <w:rPr>
          <w:rFonts w:ascii="Times New Roman" w:hAnsi="Times New Roman"/>
          <w:sz w:val="24"/>
          <w:szCs w:val="24"/>
        </w:rPr>
      </w:pPr>
    </w:p>
    <w:p w:rsidR="005559BF" w:rsidP="009E0348" w:rsidRDefault="00A94BB9" w14:paraId="0C8CB6BC" w14:textId="3A6E6701">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(vi)</w:t>
      </w:r>
      <w:r>
        <w:rPr>
          <w:rFonts w:ascii="Times New Roman" w:hAnsi="Times New Roman"/>
          <w:sz w:val="24"/>
          <w:szCs w:val="24"/>
        </w:rPr>
        <w:tab/>
      </w:r>
      <w:r w:rsidR="005559BF">
        <w:rPr>
          <w:rFonts w:ascii="Times New Roman" w:hAnsi="Times New Roman"/>
          <w:sz w:val="24"/>
          <w:szCs w:val="24"/>
        </w:rPr>
        <w:t xml:space="preserve">Without prejudice to the survival of any other agreement or obligation of Guarantors under this Guaranty, the agreements and obligations of Guarantors under this Section 8 shall survive so long as any relevant limitations period with respect to any Tax or Other Tax remains open, without giving any effect to any agreement to the extension or waiver of the applicable statute of limitations or for fraud. </w:t>
      </w:r>
    </w:p>
    <w:p w:rsidR="00B52C71" w:rsidP="009E0348" w:rsidRDefault="00B52C71" w14:paraId="38727518" w14:textId="77777777">
      <w:pPr>
        <w:autoSpaceDE w:val="0"/>
        <w:autoSpaceDN w:val="0"/>
        <w:adjustRightInd w:val="0"/>
        <w:spacing w:after="0" w:line="240" w:lineRule="auto"/>
        <w:ind w:left="720"/>
        <w:rPr>
          <w:rFonts w:ascii="Times New Roman" w:hAnsi="Times New Roman"/>
          <w:sz w:val="24"/>
          <w:szCs w:val="24"/>
        </w:rPr>
      </w:pPr>
    </w:p>
    <w:p w:rsidR="005559BF" w:rsidP="009E0348" w:rsidRDefault="005559BF" w14:paraId="0D4B04E5" w14:textId="1425277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9. </w:t>
      </w:r>
      <w:r>
        <w:rPr>
          <w:rFonts w:ascii="Times New Roman" w:hAnsi="Times New Roman"/>
          <w:sz w:val="24"/>
          <w:szCs w:val="24"/>
        </w:rPr>
        <w:tab/>
      </w:r>
      <w:r>
        <w:rPr>
          <w:rFonts w:ascii="Times New Roman" w:hAnsi="Times New Roman"/>
          <w:b/>
          <w:bCs/>
          <w:sz w:val="24"/>
          <w:szCs w:val="24"/>
        </w:rPr>
        <w:t xml:space="preserve">Cure. </w:t>
      </w:r>
      <w:r>
        <w:rPr>
          <w:rFonts w:ascii="Times New Roman" w:hAnsi="Times New Roman"/>
          <w:sz w:val="24"/>
          <w:szCs w:val="24"/>
        </w:rPr>
        <w:t xml:space="preserve">In the event a Guarantor shall pay any charge payable </w:t>
      </w:r>
      <w:r w:rsidRPr="00A94BB9">
        <w:rPr>
          <w:rFonts w:ascii="Times New Roman" w:hAnsi="Times New Roman"/>
          <w:sz w:val="24"/>
          <w:szCs w:val="24"/>
        </w:rPr>
        <w:t xml:space="preserve">under </w:t>
      </w:r>
      <w:r w:rsidR="00C208A8">
        <w:rPr>
          <w:rFonts w:ascii="Times New Roman" w:hAnsi="Times New Roman"/>
          <w:sz w:val="24"/>
          <w:szCs w:val="24"/>
        </w:rPr>
        <w:t xml:space="preserve">an </w:t>
      </w:r>
      <w:r w:rsidR="00B717DD">
        <w:rPr>
          <w:rFonts w:ascii="Times New Roman" w:hAnsi="Times New Roman"/>
          <w:sz w:val="24"/>
          <w:szCs w:val="24"/>
        </w:rPr>
        <w:t>Affiliated</w:t>
      </w:r>
      <w:r w:rsidRPr="00A94BB9" w:rsidR="00FC1083">
        <w:rPr>
          <w:rFonts w:ascii="Times New Roman" w:hAnsi="Times New Roman"/>
          <w:sz w:val="24"/>
          <w:szCs w:val="24"/>
        </w:rPr>
        <w:t xml:space="preserve"> Sublease</w:t>
      </w:r>
      <w:r w:rsidRPr="00A94BB9">
        <w:rPr>
          <w:rFonts w:ascii="Times New Roman" w:hAnsi="Times New Roman"/>
          <w:sz w:val="24"/>
          <w:szCs w:val="24"/>
        </w:rPr>
        <w:t xml:space="preserve"> or shall perform or observe any covenant in </w:t>
      </w:r>
      <w:r w:rsidR="00C208A8">
        <w:rPr>
          <w:rFonts w:ascii="Times New Roman" w:hAnsi="Times New Roman"/>
          <w:sz w:val="24"/>
          <w:szCs w:val="24"/>
        </w:rPr>
        <w:t xml:space="preserve">an </w:t>
      </w:r>
      <w:r w:rsidR="00B717DD">
        <w:rPr>
          <w:rFonts w:ascii="Times New Roman" w:hAnsi="Times New Roman"/>
          <w:sz w:val="24"/>
          <w:szCs w:val="24"/>
        </w:rPr>
        <w:t>Affiliated</w:t>
      </w:r>
      <w:r w:rsidRPr="00A94BB9" w:rsidR="00FC1083">
        <w:rPr>
          <w:rFonts w:ascii="Times New Roman" w:hAnsi="Times New Roman"/>
          <w:sz w:val="24"/>
          <w:szCs w:val="24"/>
        </w:rPr>
        <w:t xml:space="preserve"> Sublease</w:t>
      </w:r>
      <w:r w:rsidRPr="00A94BB9">
        <w:rPr>
          <w:rFonts w:ascii="Times New Roman" w:hAnsi="Times New Roman"/>
          <w:sz w:val="24"/>
          <w:szCs w:val="24"/>
        </w:rPr>
        <w:t xml:space="preserve"> on the part of </w:t>
      </w:r>
      <w:r w:rsidR="00C208A8">
        <w:rPr>
          <w:rFonts w:ascii="Times New Roman" w:hAnsi="Times New Roman"/>
          <w:sz w:val="24"/>
          <w:szCs w:val="24"/>
        </w:rPr>
        <w:t xml:space="preserve">an </w:t>
      </w:r>
      <w:r w:rsidR="00B717DD">
        <w:rPr>
          <w:rFonts w:ascii="Times New Roman" w:hAnsi="Times New Roman"/>
          <w:sz w:val="24"/>
          <w:szCs w:val="24"/>
        </w:rPr>
        <w:t>Affiliated</w:t>
      </w:r>
      <w:r w:rsidRPr="00A94BB9" w:rsidR="00FC1083">
        <w:rPr>
          <w:rFonts w:ascii="Times New Roman" w:hAnsi="Times New Roman"/>
          <w:sz w:val="24"/>
          <w:szCs w:val="24"/>
        </w:rPr>
        <w:t xml:space="preserve"> </w:t>
      </w:r>
      <w:r w:rsidR="00CC403B">
        <w:rPr>
          <w:rFonts w:ascii="Times New Roman" w:hAnsi="Times New Roman"/>
          <w:sz w:val="24"/>
          <w:szCs w:val="24"/>
        </w:rPr>
        <w:t>Subtenant</w:t>
      </w:r>
      <w:r w:rsidRPr="00A94BB9" w:rsidR="00316242">
        <w:rPr>
          <w:rFonts w:ascii="Times New Roman" w:hAnsi="Times New Roman"/>
          <w:sz w:val="24"/>
          <w:szCs w:val="24"/>
        </w:rPr>
        <w:t xml:space="preserve"> </w:t>
      </w:r>
      <w:r w:rsidRPr="00A94BB9">
        <w:rPr>
          <w:rFonts w:ascii="Times New Roman" w:hAnsi="Times New Roman"/>
          <w:sz w:val="24"/>
          <w:szCs w:val="24"/>
        </w:rPr>
        <w:t xml:space="preserve">to be paid, performed or observed, as applicable, </w:t>
      </w:r>
      <w:r w:rsidR="00B717DD">
        <w:rPr>
          <w:rFonts w:ascii="Times New Roman" w:hAnsi="Times New Roman"/>
          <w:sz w:val="24"/>
          <w:szCs w:val="24"/>
        </w:rPr>
        <w:t>Affiliated</w:t>
      </w:r>
      <w:r w:rsidRPr="00A94BB9" w:rsidR="00213450">
        <w:rPr>
          <w:rFonts w:ascii="Times New Roman" w:hAnsi="Times New Roman"/>
          <w:sz w:val="24"/>
          <w:szCs w:val="24"/>
        </w:rPr>
        <w:t xml:space="preserve"> Sublandlord</w:t>
      </w:r>
      <w:r w:rsidRPr="00A94BB9">
        <w:rPr>
          <w:rFonts w:ascii="Times New Roman" w:hAnsi="Times New Roman"/>
          <w:sz w:val="24"/>
          <w:szCs w:val="24"/>
        </w:rPr>
        <w:t xml:space="preserve"> shall be deemed to and does hereby accept such payment, performance or observance, as applicable, as remedying the non-payment, non-performance or non-observance of the applicable covenant under the </w:t>
      </w:r>
      <w:r w:rsidR="00B717DD">
        <w:rPr>
          <w:rFonts w:ascii="Times New Roman" w:hAnsi="Times New Roman"/>
          <w:sz w:val="24"/>
          <w:szCs w:val="24"/>
        </w:rPr>
        <w:t>Affiliated</w:t>
      </w:r>
      <w:r w:rsidRPr="00A94BB9" w:rsidR="00FC1083">
        <w:rPr>
          <w:rFonts w:ascii="Times New Roman" w:hAnsi="Times New Roman"/>
          <w:sz w:val="24"/>
          <w:szCs w:val="24"/>
        </w:rPr>
        <w:t xml:space="preserve"> Sublease</w:t>
      </w:r>
      <w:r w:rsidRPr="00A94BB9">
        <w:rPr>
          <w:rFonts w:ascii="Times New Roman" w:hAnsi="Times New Roman"/>
          <w:sz w:val="24"/>
          <w:szCs w:val="24"/>
        </w:rPr>
        <w:t xml:space="preserve"> on the part of the </w:t>
      </w:r>
      <w:r w:rsidR="00B717DD">
        <w:rPr>
          <w:rFonts w:ascii="Times New Roman" w:hAnsi="Times New Roman"/>
          <w:sz w:val="24"/>
          <w:szCs w:val="24"/>
        </w:rPr>
        <w:t>Affiliated</w:t>
      </w:r>
      <w:r w:rsidRPr="00A94BB9" w:rsidR="00FC1083">
        <w:rPr>
          <w:rFonts w:ascii="Times New Roman" w:hAnsi="Times New Roman"/>
          <w:sz w:val="24"/>
          <w:szCs w:val="24"/>
        </w:rPr>
        <w:t xml:space="preserve"> </w:t>
      </w:r>
      <w:r w:rsidR="00CC403B">
        <w:rPr>
          <w:rFonts w:ascii="Times New Roman" w:hAnsi="Times New Roman"/>
          <w:sz w:val="24"/>
          <w:szCs w:val="24"/>
        </w:rPr>
        <w:t>Subtenant</w:t>
      </w:r>
      <w:r w:rsidRPr="00A94BB9" w:rsidR="00316242">
        <w:rPr>
          <w:rFonts w:ascii="Times New Roman" w:hAnsi="Times New Roman"/>
          <w:sz w:val="24"/>
          <w:szCs w:val="24"/>
        </w:rPr>
        <w:t xml:space="preserve"> </w:t>
      </w:r>
      <w:r w:rsidRPr="00A94BB9">
        <w:rPr>
          <w:rFonts w:ascii="Times New Roman" w:hAnsi="Times New Roman"/>
          <w:sz w:val="24"/>
          <w:szCs w:val="24"/>
        </w:rPr>
        <w:t>to</w:t>
      </w:r>
      <w:r>
        <w:rPr>
          <w:rFonts w:ascii="Times New Roman" w:hAnsi="Times New Roman"/>
          <w:sz w:val="24"/>
          <w:szCs w:val="24"/>
        </w:rPr>
        <w:t xml:space="preserve"> be paid, performed or observed, as applicable.</w:t>
      </w:r>
    </w:p>
    <w:p w:rsidR="00B52C71" w:rsidP="009E0348" w:rsidRDefault="00B52C71" w14:paraId="7067CF94" w14:textId="77777777">
      <w:pPr>
        <w:autoSpaceDE w:val="0"/>
        <w:autoSpaceDN w:val="0"/>
        <w:adjustRightInd w:val="0"/>
        <w:spacing w:after="0" w:line="240" w:lineRule="auto"/>
        <w:rPr>
          <w:rFonts w:ascii="Times New Roman" w:hAnsi="Times New Roman"/>
          <w:sz w:val="24"/>
          <w:szCs w:val="24"/>
        </w:rPr>
      </w:pPr>
    </w:p>
    <w:p w:rsidR="005559BF" w:rsidP="009E0348" w:rsidRDefault="005559BF" w14:paraId="12077A52" w14:textId="18ACCE5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10. </w:t>
      </w:r>
      <w:r>
        <w:rPr>
          <w:rFonts w:ascii="Times New Roman" w:hAnsi="Times New Roman"/>
          <w:sz w:val="24"/>
          <w:szCs w:val="24"/>
        </w:rPr>
        <w:tab/>
      </w:r>
      <w:r>
        <w:rPr>
          <w:rFonts w:ascii="Times New Roman" w:hAnsi="Times New Roman"/>
          <w:b/>
          <w:bCs/>
          <w:sz w:val="24"/>
          <w:szCs w:val="24"/>
        </w:rPr>
        <w:t xml:space="preserve">Waiver of Rights Against </w:t>
      </w:r>
      <w:r w:rsidR="00B717DD">
        <w:rPr>
          <w:rFonts w:ascii="Times New Roman" w:hAnsi="Times New Roman"/>
          <w:b/>
          <w:sz w:val="24"/>
          <w:szCs w:val="24"/>
        </w:rPr>
        <w:t>Affiliated</w:t>
      </w:r>
      <w:r w:rsidR="00FC1083">
        <w:rPr>
          <w:rFonts w:ascii="Times New Roman" w:hAnsi="Times New Roman"/>
          <w:b/>
          <w:sz w:val="24"/>
          <w:szCs w:val="24"/>
        </w:rPr>
        <w:t xml:space="preserve"> </w:t>
      </w:r>
      <w:r w:rsidR="00CC403B">
        <w:rPr>
          <w:rFonts w:ascii="Times New Roman" w:hAnsi="Times New Roman"/>
          <w:b/>
          <w:sz w:val="24"/>
          <w:szCs w:val="24"/>
        </w:rPr>
        <w:t>Subtenant</w:t>
      </w:r>
      <w:r>
        <w:rPr>
          <w:rFonts w:ascii="Times New Roman" w:hAnsi="Times New Roman"/>
          <w:b/>
          <w:bCs/>
          <w:sz w:val="24"/>
          <w:szCs w:val="24"/>
        </w:rPr>
        <w:t xml:space="preserve">. </w:t>
      </w:r>
      <w:r w:rsidRPr="00213C1E">
        <w:rPr>
          <w:rFonts w:ascii="Times New Roman" w:hAnsi="Times New Roman"/>
          <w:bCs/>
          <w:sz w:val="24"/>
          <w:szCs w:val="24"/>
        </w:rPr>
        <w:t xml:space="preserve">To the fullest extent permissible by law, </w:t>
      </w:r>
      <w:r w:rsidRPr="00213C1E">
        <w:rPr>
          <w:rFonts w:ascii="Times New Roman" w:hAnsi="Times New Roman"/>
          <w:sz w:val="24"/>
          <w:szCs w:val="24"/>
        </w:rPr>
        <w:t xml:space="preserve">each Guarantor hereby irrevocably waives any claim or other rights that it may now or hereafter acquire against </w:t>
      </w:r>
      <w:r w:rsidR="00C208A8">
        <w:rPr>
          <w:rFonts w:ascii="Times New Roman" w:hAnsi="Times New Roman"/>
          <w:sz w:val="24"/>
          <w:szCs w:val="24"/>
        </w:rPr>
        <w:t xml:space="preserve">an </w:t>
      </w:r>
      <w:r w:rsidR="00B717DD">
        <w:rPr>
          <w:rFonts w:ascii="Times New Roman" w:hAnsi="Times New Roman"/>
          <w:sz w:val="24"/>
          <w:szCs w:val="24"/>
        </w:rPr>
        <w:t>Affiliated</w:t>
      </w:r>
      <w:r w:rsidRPr="00213C1E" w:rsidR="00FC1083">
        <w:rPr>
          <w:rFonts w:ascii="Times New Roman" w:hAnsi="Times New Roman"/>
          <w:sz w:val="24"/>
          <w:szCs w:val="24"/>
        </w:rPr>
        <w:t xml:space="preserve"> </w:t>
      </w:r>
      <w:r w:rsidR="00CC403B">
        <w:rPr>
          <w:rFonts w:ascii="Times New Roman" w:hAnsi="Times New Roman"/>
          <w:sz w:val="24"/>
          <w:szCs w:val="24"/>
        </w:rPr>
        <w:t>Subtenant</w:t>
      </w:r>
      <w:r w:rsidRPr="00213C1E" w:rsidR="00316242">
        <w:rPr>
          <w:rFonts w:ascii="Times New Roman" w:hAnsi="Times New Roman"/>
          <w:sz w:val="24"/>
          <w:szCs w:val="24"/>
        </w:rPr>
        <w:t xml:space="preserve"> </w:t>
      </w:r>
      <w:r w:rsidRPr="00213C1E">
        <w:rPr>
          <w:rFonts w:ascii="Times New Roman" w:hAnsi="Times New Roman"/>
          <w:sz w:val="24"/>
          <w:szCs w:val="24"/>
        </w:rPr>
        <w:t xml:space="preserve">that arises from the existence, payment, performance or enforcement of a Guarantor’s Obligations under this Guaranty or any other documents executed in connection therewith, including, without limitation, any right of subrogation, reimbursement, exoneration, contribution or indemnification and any right to participate in any claim or remedy of </w:t>
      </w:r>
      <w:r w:rsidR="00B717DD">
        <w:rPr>
          <w:rFonts w:ascii="Times New Roman" w:hAnsi="Times New Roman"/>
          <w:sz w:val="24"/>
          <w:szCs w:val="24"/>
        </w:rPr>
        <w:t>Affiliated</w:t>
      </w:r>
      <w:r w:rsidRPr="00213C1E" w:rsidR="00213450">
        <w:rPr>
          <w:rFonts w:ascii="Times New Roman" w:hAnsi="Times New Roman"/>
          <w:sz w:val="24"/>
          <w:szCs w:val="24"/>
        </w:rPr>
        <w:t xml:space="preserve"> Sublandlord</w:t>
      </w:r>
      <w:r w:rsidRPr="00213C1E">
        <w:rPr>
          <w:rFonts w:ascii="Times New Roman" w:hAnsi="Times New Roman"/>
          <w:sz w:val="24"/>
          <w:szCs w:val="24"/>
        </w:rPr>
        <w:t xml:space="preserve"> against </w:t>
      </w:r>
      <w:r w:rsidR="00C208A8">
        <w:rPr>
          <w:rFonts w:ascii="Times New Roman" w:hAnsi="Times New Roman"/>
          <w:sz w:val="24"/>
          <w:szCs w:val="24"/>
        </w:rPr>
        <w:t xml:space="preserve">an </w:t>
      </w:r>
      <w:r w:rsidR="00B717DD">
        <w:rPr>
          <w:rFonts w:ascii="Times New Roman" w:hAnsi="Times New Roman"/>
          <w:sz w:val="24"/>
          <w:szCs w:val="24"/>
        </w:rPr>
        <w:t>Affiliated</w:t>
      </w:r>
      <w:r w:rsidRPr="00213C1E" w:rsidR="00FC1083">
        <w:rPr>
          <w:rFonts w:ascii="Times New Roman" w:hAnsi="Times New Roman"/>
          <w:sz w:val="24"/>
          <w:szCs w:val="24"/>
        </w:rPr>
        <w:t xml:space="preserve"> </w:t>
      </w:r>
      <w:r w:rsidR="00CC403B">
        <w:rPr>
          <w:rFonts w:ascii="Times New Roman" w:hAnsi="Times New Roman"/>
          <w:sz w:val="24"/>
          <w:szCs w:val="24"/>
        </w:rPr>
        <w:t>Subtenant</w:t>
      </w:r>
      <w:r w:rsidRPr="00213C1E">
        <w:rPr>
          <w:rFonts w:ascii="Times New Roman" w:hAnsi="Times New Roman"/>
          <w:sz w:val="24"/>
          <w:szCs w:val="24"/>
        </w:rPr>
        <w:t xml:space="preserve">, whether or not such claim, remedy or right arises in equity or under contract, statute or common law, including, without limitation, the right to take or receive from </w:t>
      </w:r>
      <w:r w:rsidR="00C208A8">
        <w:rPr>
          <w:rFonts w:ascii="Times New Roman" w:hAnsi="Times New Roman"/>
          <w:sz w:val="24"/>
          <w:szCs w:val="24"/>
        </w:rPr>
        <w:t xml:space="preserve">an </w:t>
      </w:r>
      <w:r w:rsidR="00B717DD">
        <w:rPr>
          <w:rFonts w:ascii="Times New Roman" w:hAnsi="Times New Roman"/>
          <w:sz w:val="24"/>
          <w:szCs w:val="24"/>
        </w:rPr>
        <w:t>Affiliated</w:t>
      </w:r>
      <w:r w:rsidRPr="00213C1E" w:rsidR="00FC1083">
        <w:rPr>
          <w:rFonts w:ascii="Times New Roman" w:hAnsi="Times New Roman"/>
          <w:sz w:val="24"/>
          <w:szCs w:val="24"/>
        </w:rPr>
        <w:t xml:space="preserve"> </w:t>
      </w:r>
      <w:r w:rsidR="00CC403B">
        <w:rPr>
          <w:rFonts w:ascii="Times New Roman" w:hAnsi="Times New Roman"/>
          <w:sz w:val="24"/>
          <w:szCs w:val="24"/>
        </w:rPr>
        <w:t>Subtenant</w:t>
      </w:r>
      <w:r w:rsidRPr="00213C1E">
        <w:rPr>
          <w:rFonts w:ascii="Times New Roman" w:hAnsi="Times New Roman"/>
          <w:sz w:val="24"/>
          <w:szCs w:val="24"/>
        </w:rPr>
        <w:t xml:space="preserve">, directly or indirectly, in cash or other property or by set-off or in any other manner, payment or security on account of such claim, remedy or right. If any amount shall be paid to a Guarantor in violation of the preceding sentence at any time prior to the indefeasible cash payment in full of all amounts payable under this Guaranty, such amount shall be held in trust for the benefit of </w:t>
      </w:r>
      <w:r w:rsidR="00B717DD">
        <w:rPr>
          <w:rFonts w:ascii="Times New Roman" w:hAnsi="Times New Roman"/>
          <w:sz w:val="24"/>
          <w:szCs w:val="24"/>
        </w:rPr>
        <w:t>Affiliated</w:t>
      </w:r>
      <w:r w:rsidRPr="00213C1E" w:rsidR="00213450">
        <w:rPr>
          <w:rFonts w:ascii="Times New Roman" w:hAnsi="Times New Roman"/>
          <w:sz w:val="24"/>
          <w:szCs w:val="24"/>
        </w:rPr>
        <w:t xml:space="preserve"> Sublandlord</w:t>
      </w:r>
      <w:r w:rsidRPr="00213C1E">
        <w:rPr>
          <w:rFonts w:ascii="Times New Roman" w:hAnsi="Times New Roman"/>
          <w:sz w:val="24"/>
          <w:szCs w:val="24"/>
        </w:rPr>
        <w:t xml:space="preserve"> and shall forthwith be paid to </w:t>
      </w:r>
      <w:r w:rsidR="00B717DD">
        <w:rPr>
          <w:rFonts w:ascii="Times New Roman" w:hAnsi="Times New Roman"/>
          <w:sz w:val="24"/>
          <w:szCs w:val="24"/>
        </w:rPr>
        <w:t>Affiliated</w:t>
      </w:r>
      <w:r w:rsidRPr="00213C1E" w:rsidR="00213450">
        <w:rPr>
          <w:rFonts w:ascii="Times New Roman" w:hAnsi="Times New Roman"/>
          <w:sz w:val="24"/>
          <w:szCs w:val="24"/>
        </w:rPr>
        <w:t xml:space="preserve"> Sublandlord</w:t>
      </w:r>
      <w:r w:rsidRPr="00213C1E">
        <w:rPr>
          <w:rFonts w:ascii="Times New Roman" w:hAnsi="Times New Roman"/>
          <w:sz w:val="24"/>
          <w:szCs w:val="24"/>
        </w:rPr>
        <w:t xml:space="preserve"> to be credited and applied to all amounts payable under this Guaranty, whether matured or unmatured, in accordance with the terms of </w:t>
      </w:r>
      <w:r w:rsidR="00C208A8">
        <w:rPr>
          <w:rFonts w:ascii="Times New Roman" w:hAnsi="Times New Roman"/>
          <w:sz w:val="24"/>
          <w:szCs w:val="24"/>
        </w:rPr>
        <w:t xml:space="preserve">an </w:t>
      </w:r>
      <w:r w:rsidR="00B717DD">
        <w:rPr>
          <w:rFonts w:ascii="Times New Roman" w:hAnsi="Times New Roman"/>
          <w:sz w:val="24"/>
          <w:szCs w:val="24"/>
        </w:rPr>
        <w:t>Affiliated</w:t>
      </w:r>
      <w:r w:rsidRPr="00213C1E" w:rsidR="00FC1083">
        <w:rPr>
          <w:rFonts w:ascii="Times New Roman" w:hAnsi="Times New Roman"/>
          <w:sz w:val="24"/>
          <w:szCs w:val="24"/>
        </w:rPr>
        <w:t xml:space="preserve"> Sublease</w:t>
      </w:r>
      <w:r w:rsidRPr="00213C1E">
        <w:rPr>
          <w:rFonts w:ascii="Times New Roman" w:hAnsi="Times New Roman"/>
          <w:sz w:val="24"/>
          <w:szCs w:val="24"/>
        </w:rPr>
        <w:t xml:space="preserve"> and this Guaranty, or to be held as collateral for any amounts payable under this Guaranty thereafter arising. Each Guarantor acknowledges that it has and will receive direct and indirect benefits from the </w:t>
      </w:r>
      <w:r w:rsidR="00B717DD">
        <w:rPr>
          <w:rFonts w:ascii="Times New Roman" w:hAnsi="Times New Roman"/>
          <w:sz w:val="24"/>
          <w:szCs w:val="24"/>
        </w:rPr>
        <w:t>Affiliated</w:t>
      </w:r>
      <w:r w:rsidRPr="00213C1E" w:rsidR="00FC1083">
        <w:rPr>
          <w:rFonts w:ascii="Times New Roman" w:hAnsi="Times New Roman"/>
          <w:sz w:val="24"/>
          <w:szCs w:val="24"/>
        </w:rPr>
        <w:t xml:space="preserve"> Sublease</w:t>
      </w:r>
      <w:r w:rsidRPr="00213C1E">
        <w:rPr>
          <w:rFonts w:ascii="Times New Roman" w:hAnsi="Times New Roman"/>
          <w:sz w:val="24"/>
          <w:szCs w:val="24"/>
        </w:rPr>
        <w:t xml:space="preserve"> and that the waiver set fort</w:t>
      </w:r>
      <w:r>
        <w:rPr>
          <w:rFonts w:ascii="Times New Roman" w:hAnsi="Times New Roman"/>
          <w:sz w:val="24"/>
          <w:szCs w:val="24"/>
        </w:rPr>
        <w:t xml:space="preserve">h in this subsection is knowingly made in contemplation of such benefits. </w:t>
      </w:r>
    </w:p>
    <w:p w:rsidR="00B52C71" w:rsidP="009E0348" w:rsidRDefault="00B52C71" w14:paraId="387447A1" w14:textId="77777777">
      <w:pPr>
        <w:autoSpaceDE w:val="0"/>
        <w:autoSpaceDN w:val="0"/>
        <w:adjustRightInd w:val="0"/>
        <w:spacing w:after="0" w:line="240" w:lineRule="auto"/>
        <w:rPr>
          <w:rFonts w:ascii="Times New Roman" w:hAnsi="Times New Roman"/>
          <w:sz w:val="24"/>
          <w:szCs w:val="24"/>
        </w:rPr>
      </w:pPr>
    </w:p>
    <w:p w:rsidR="005559BF" w:rsidP="009E0348" w:rsidRDefault="005559BF" w14:paraId="43EC46F3" w14:textId="7777777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11. </w:t>
      </w:r>
      <w:r>
        <w:rPr>
          <w:rFonts w:ascii="Times New Roman" w:hAnsi="Times New Roman"/>
          <w:sz w:val="24"/>
          <w:szCs w:val="24"/>
        </w:rPr>
        <w:tab/>
      </w:r>
      <w:r>
        <w:rPr>
          <w:rFonts w:ascii="Times New Roman" w:hAnsi="Times New Roman"/>
          <w:b/>
          <w:bCs/>
          <w:sz w:val="24"/>
          <w:szCs w:val="24"/>
        </w:rPr>
        <w:t xml:space="preserve">Amendments in Writing. </w:t>
      </w:r>
      <w:r>
        <w:rPr>
          <w:rFonts w:ascii="Times New Roman" w:hAnsi="Times New Roman"/>
          <w:sz w:val="24"/>
          <w:szCs w:val="24"/>
        </w:rPr>
        <w:t xml:space="preserve">No amendment of this Guaranty shall be effective unless the same shall be in writing and signed </w:t>
      </w:r>
      <w:r w:rsidRPr="00213C1E">
        <w:rPr>
          <w:rFonts w:ascii="Times New Roman" w:hAnsi="Times New Roman"/>
          <w:sz w:val="24"/>
          <w:szCs w:val="24"/>
        </w:rPr>
        <w:t xml:space="preserve">by </w:t>
      </w:r>
      <w:r w:rsidR="00B717DD">
        <w:rPr>
          <w:rFonts w:ascii="Times New Roman" w:hAnsi="Times New Roman"/>
          <w:sz w:val="24"/>
          <w:szCs w:val="24"/>
        </w:rPr>
        <w:t>Affiliated</w:t>
      </w:r>
      <w:r w:rsidRPr="00213C1E" w:rsidR="00213450">
        <w:rPr>
          <w:rFonts w:ascii="Times New Roman" w:hAnsi="Times New Roman"/>
          <w:sz w:val="24"/>
          <w:szCs w:val="24"/>
        </w:rPr>
        <w:t xml:space="preserve"> Sublandlord</w:t>
      </w:r>
      <w:r w:rsidRPr="00213C1E">
        <w:rPr>
          <w:rFonts w:ascii="Times New Roman" w:hAnsi="Times New Roman"/>
          <w:sz w:val="24"/>
          <w:szCs w:val="24"/>
        </w:rPr>
        <w:t xml:space="preserve"> and Guarantor</w:t>
      </w:r>
      <w:r w:rsidR="00C208A8">
        <w:rPr>
          <w:rFonts w:ascii="Times New Roman" w:hAnsi="Times New Roman"/>
          <w:sz w:val="24"/>
          <w:szCs w:val="24"/>
        </w:rPr>
        <w:t>s</w:t>
      </w:r>
      <w:r w:rsidRPr="00213C1E">
        <w:rPr>
          <w:rFonts w:ascii="Times New Roman" w:hAnsi="Times New Roman"/>
          <w:sz w:val="24"/>
          <w:szCs w:val="24"/>
        </w:rPr>
        <w:t xml:space="preserve">. No waiver of any provision of this Guaranty nor consent to any departure by a Guarantor therefrom shall in any event be effective unless the same shall be in writing and signed by </w:t>
      </w:r>
      <w:r w:rsidR="00B717DD">
        <w:rPr>
          <w:rFonts w:ascii="Times New Roman" w:hAnsi="Times New Roman"/>
          <w:sz w:val="24"/>
          <w:szCs w:val="24"/>
        </w:rPr>
        <w:t>Affiliated</w:t>
      </w:r>
      <w:r w:rsidRPr="00213C1E" w:rsidR="00213450">
        <w:rPr>
          <w:rFonts w:ascii="Times New Roman" w:hAnsi="Times New Roman"/>
          <w:sz w:val="24"/>
          <w:szCs w:val="24"/>
        </w:rPr>
        <w:t xml:space="preserve"> Sublandlord</w:t>
      </w:r>
      <w:r w:rsidRPr="00213C1E">
        <w:rPr>
          <w:rFonts w:ascii="Times New Roman" w:hAnsi="Times New Roman"/>
          <w:sz w:val="24"/>
          <w:szCs w:val="24"/>
        </w:rPr>
        <w:t xml:space="preserve">, and then such waiver or consent shall be effective only in the specific instance and for the specific purpose for which given. No delay on the part of </w:t>
      </w:r>
      <w:r w:rsidR="00B717DD">
        <w:rPr>
          <w:rFonts w:ascii="Times New Roman" w:hAnsi="Times New Roman"/>
          <w:sz w:val="24"/>
          <w:szCs w:val="24"/>
        </w:rPr>
        <w:t>Affiliated</w:t>
      </w:r>
      <w:r w:rsidRPr="00213C1E" w:rsidR="00213450">
        <w:rPr>
          <w:rFonts w:ascii="Times New Roman" w:hAnsi="Times New Roman"/>
          <w:sz w:val="24"/>
          <w:szCs w:val="24"/>
        </w:rPr>
        <w:t xml:space="preserve"> Sublandlord</w:t>
      </w:r>
      <w:r w:rsidRPr="00213C1E">
        <w:rPr>
          <w:rFonts w:ascii="Times New Roman" w:hAnsi="Times New Roman"/>
          <w:sz w:val="24"/>
          <w:szCs w:val="24"/>
        </w:rPr>
        <w:t xml:space="preserve"> in exercising any rights hereunder or failure to exercise the same shall operate as a waiver of such rights and no notice to </w:t>
      </w:r>
      <w:r w:rsidRPr="00213C1E">
        <w:rPr>
          <w:rFonts w:ascii="Times New Roman" w:hAnsi="Times New Roman"/>
          <w:sz w:val="24"/>
          <w:szCs w:val="24"/>
        </w:rPr>
        <w:lastRenderedPageBreak/>
        <w:t xml:space="preserve">or demand on a Guarantor shall be deemed to be a waiver of the Obligations of Guarantors or of the right of </w:t>
      </w:r>
      <w:r w:rsidR="00B717DD">
        <w:rPr>
          <w:rFonts w:ascii="Times New Roman" w:hAnsi="Times New Roman"/>
          <w:sz w:val="24"/>
          <w:szCs w:val="24"/>
        </w:rPr>
        <w:t>Affiliated</w:t>
      </w:r>
      <w:r w:rsidRPr="00213C1E" w:rsidR="00213450">
        <w:rPr>
          <w:rFonts w:ascii="Times New Roman" w:hAnsi="Times New Roman"/>
          <w:sz w:val="24"/>
          <w:szCs w:val="24"/>
        </w:rPr>
        <w:t xml:space="preserve"> Sublandlord</w:t>
      </w:r>
      <w:r w:rsidRPr="00213C1E">
        <w:rPr>
          <w:rFonts w:ascii="Times New Roman" w:hAnsi="Times New Roman"/>
          <w:sz w:val="24"/>
          <w:szCs w:val="24"/>
        </w:rPr>
        <w:t xml:space="preserve"> to take further</w:t>
      </w:r>
      <w:r>
        <w:rPr>
          <w:rFonts w:ascii="Times New Roman" w:hAnsi="Times New Roman"/>
          <w:sz w:val="24"/>
          <w:szCs w:val="24"/>
        </w:rPr>
        <w:t xml:space="preserve"> action without notice or demand.</w:t>
      </w:r>
    </w:p>
    <w:p w:rsidR="005559BF" w:rsidP="009E0348" w:rsidRDefault="005559BF" w14:paraId="5A6AA3BB" w14:textId="44EE5C48">
      <w:pPr>
        <w:spacing w:after="0" w:line="240" w:lineRule="auto"/>
        <w:ind w:firstLine="720"/>
        <w:rPr>
          <w:rFonts w:ascii="Times New Roman" w:hAnsi="Times New Roman" w:eastAsia="Times New Roman"/>
          <w:color w:val="000000"/>
          <w:sz w:val="24"/>
          <w:szCs w:val="24"/>
        </w:rPr>
      </w:pPr>
      <w:r>
        <w:rPr>
          <w:rFonts w:ascii="Times New Roman" w:hAnsi="Times New Roman" w:eastAsia="Times New Roman"/>
          <w:color w:val="000000"/>
          <w:sz w:val="24"/>
          <w:szCs w:val="24"/>
        </w:rPr>
        <w:t>No amendments to this document shall be effective without the consent of the Lender</w:t>
      </w:r>
      <w:r w:rsidR="00AF4DA7">
        <w:rPr>
          <w:rFonts w:ascii="Times New Roman" w:hAnsi="Times New Roman" w:eastAsia="Times New Roman"/>
          <w:color w:val="000000"/>
          <w:sz w:val="24"/>
          <w:szCs w:val="24"/>
        </w:rPr>
        <w:t xml:space="preserve"> associated with the facilities operated by the Guarantors, the Lender associated with the Affiliated Landlord,</w:t>
      </w:r>
      <w:r>
        <w:rPr>
          <w:rFonts w:ascii="Times New Roman" w:hAnsi="Times New Roman" w:eastAsia="Times New Roman"/>
          <w:color w:val="000000"/>
          <w:sz w:val="24"/>
          <w:szCs w:val="24"/>
        </w:rPr>
        <w:t xml:space="preserve"> and HUD.  For purposes of effecting this provision, the Lender and HUD </w:t>
      </w:r>
      <w:r w:rsidRPr="00B52C71">
        <w:rPr>
          <w:rFonts w:ascii="Times New Roman" w:hAnsi="Times New Roman" w:eastAsia="Times New Roman"/>
          <w:color w:val="000000"/>
          <w:sz w:val="24"/>
          <w:szCs w:val="24"/>
        </w:rPr>
        <w:t>are made third party beneficiaries of this Section 11.  HUD's consent shall no longer be required once HUD no longer holds or insures any loan secured by a Facility.</w:t>
      </w:r>
    </w:p>
    <w:p w:rsidRPr="00B52C71" w:rsidR="00B52C71" w:rsidP="009E0348" w:rsidRDefault="00B52C71" w14:paraId="075716E4" w14:textId="77777777">
      <w:pPr>
        <w:spacing w:after="0" w:line="240" w:lineRule="auto"/>
        <w:ind w:firstLine="720"/>
        <w:rPr>
          <w:rFonts w:ascii="Times New Roman" w:hAnsi="Times New Roman" w:eastAsia="Times New Roman"/>
          <w:color w:val="000000"/>
          <w:sz w:val="24"/>
          <w:szCs w:val="24"/>
        </w:rPr>
      </w:pPr>
    </w:p>
    <w:p w:rsidRPr="00B52C71" w:rsidR="005559BF" w:rsidP="009E0348" w:rsidRDefault="005559BF" w14:paraId="48181367" w14:textId="77777777">
      <w:pPr>
        <w:autoSpaceDE w:val="0"/>
        <w:autoSpaceDN w:val="0"/>
        <w:adjustRightInd w:val="0"/>
        <w:spacing w:after="240" w:line="240" w:lineRule="auto"/>
        <w:rPr>
          <w:rFonts w:ascii="Times New Roman" w:hAnsi="Times New Roman"/>
          <w:sz w:val="24"/>
          <w:szCs w:val="24"/>
        </w:rPr>
      </w:pPr>
      <w:r w:rsidRPr="00B52C71">
        <w:rPr>
          <w:rFonts w:ascii="Times New Roman" w:hAnsi="Times New Roman"/>
          <w:sz w:val="24"/>
          <w:szCs w:val="24"/>
        </w:rPr>
        <w:t xml:space="preserve">12. </w:t>
      </w:r>
      <w:r w:rsidRPr="00B52C71">
        <w:rPr>
          <w:rFonts w:ascii="Times New Roman" w:hAnsi="Times New Roman"/>
          <w:sz w:val="24"/>
          <w:szCs w:val="24"/>
        </w:rPr>
        <w:tab/>
      </w:r>
      <w:r w:rsidRPr="00B52C71">
        <w:rPr>
          <w:rFonts w:ascii="Times New Roman" w:hAnsi="Times New Roman"/>
          <w:b/>
          <w:bCs/>
          <w:sz w:val="24"/>
          <w:szCs w:val="24"/>
        </w:rPr>
        <w:t xml:space="preserve">Cumulative Remedies. </w:t>
      </w:r>
      <w:r w:rsidRPr="00B52C71">
        <w:rPr>
          <w:rFonts w:ascii="Times New Roman" w:hAnsi="Times New Roman"/>
          <w:sz w:val="24"/>
          <w:szCs w:val="24"/>
        </w:rPr>
        <w:t xml:space="preserve">All rights and remedies of </w:t>
      </w:r>
      <w:r w:rsidRPr="00B52C71" w:rsidR="00B717DD">
        <w:rPr>
          <w:rFonts w:ascii="Times New Roman" w:hAnsi="Times New Roman"/>
          <w:sz w:val="24"/>
          <w:szCs w:val="24"/>
        </w:rPr>
        <w:t>Affiliated</w:t>
      </w:r>
      <w:r w:rsidRPr="00B52C71" w:rsidR="00213450">
        <w:rPr>
          <w:rFonts w:ascii="Times New Roman" w:hAnsi="Times New Roman"/>
          <w:sz w:val="24"/>
          <w:szCs w:val="24"/>
        </w:rPr>
        <w:t xml:space="preserve"> Sublandlord</w:t>
      </w:r>
      <w:r w:rsidRPr="00B52C71">
        <w:rPr>
          <w:rFonts w:ascii="Times New Roman" w:hAnsi="Times New Roman"/>
          <w:sz w:val="24"/>
          <w:szCs w:val="24"/>
        </w:rPr>
        <w:t xml:space="preserve"> under this Guaranty shall be cumulative and may be exercised singly or concurrently. </w:t>
      </w:r>
    </w:p>
    <w:p w:rsidRPr="00B52C71" w:rsidR="005559BF" w:rsidP="009E0348" w:rsidRDefault="005559BF" w14:paraId="5EAD216B" w14:textId="77777777">
      <w:pPr>
        <w:autoSpaceDE w:val="0"/>
        <w:autoSpaceDN w:val="0"/>
        <w:adjustRightInd w:val="0"/>
        <w:spacing w:after="240" w:line="240" w:lineRule="auto"/>
        <w:rPr>
          <w:rFonts w:ascii="Times New Roman" w:hAnsi="Times New Roman"/>
          <w:sz w:val="24"/>
          <w:szCs w:val="24"/>
        </w:rPr>
      </w:pPr>
      <w:r w:rsidRPr="00B52C71">
        <w:rPr>
          <w:rFonts w:ascii="Times New Roman" w:hAnsi="Times New Roman"/>
          <w:sz w:val="24"/>
          <w:szCs w:val="24"/>
        </w:rPr>
        <w:t xml:space="preserve">13. </w:t>
      </w:r>
      <w:r w:rsidRPr="00B52C71">
        <w:rPr>
          <w:rFonts w:ascii="Times New Roman" w:hAnsi="Times New Roman"/>
          <w:sz w:val="24"/>
          <w:szCs w:val="24"/>
        </w:rPr>
        <w:tab/>
      </w:r>
      <w:r w:rsidRPr="00B52C71">
        <w:rPr>
          <w:rFonts w:ascii="Times New Roman" w:hAnsi="Times New Roman"/>
          <w:b/>
          <w:bCs/>
          <w:sz w:val="24"/>
          <w:szCs w:val="24"/>
        </w:rPr>
        <w:t xml:space="preserve">Estoppel Certificate. </w:t>
      </w:r>
      <w:r w:rsidRPr="00B52C71">
        <w:rPr>
          <w:rFonts w:ascii="Times New Roman" w:hAnsi="Times New Roman"/>
          <w:sz w:val="24"/>
          <w:szCs w:val="24"/>
        </w:rPr>
        <w:t xml:space="preserve">Each Guarantor agrees that it will, at any time and from time to time, within ten (10) days following request by </w:t>
      </w:r>
      <w:r w:rsidRPr="00B52C71" w:rsidR="00B717DD">
        <w:rPr>
          <w:rFonts w:ascii="Times New Roman" w:hAnsi="Times New Roman"/>
          <w:sz w:val="24"/>
          <w:szCs w:val="24"/>
        </w:rPr>
        <w:t>Affiliated</w:t>
      </w:r>
      <w:r w:rsidRPr="00B52C71" w:rsidR="00213450">
        <w:rPr>
          <w:rFonts w:ascii="Times New Roman" w:hAnsi="Times New Roman"/>
          <w:sz w:val="24"/>
          <w:szCs w:val="24"/>
        </w:rPr>
        <w:t xml:space="preserve"> Sublandlord</w:t>
      </w:r>
      <w:r w:rsidRPr="00B52C71">
        <w:rPr>
          <w:rFonts w:ascii="Times New Roman" w:hAnsi="Times New Roman"/>
          <w:sz w:val="24"/>
          <w:szCs w:val="24"/>
        </w:rPr>
        <w:t xml:space="preserve">, or by </w:t>
      </w:r>
      <w:r w:rsidRPr="00B52C71" w:rsidR="00C208A8">
        <w:rPr>
          <w:rFonts w:ascii="Times New Roman" w:hAnsi="Times New Roman"/>
          <w:sz w:val="24"/>
          <w:szCs w:val="24"/>
        </w:rPr>
        <w:t xml:space="preserve">an </w:t>
      </w:r>
      <w:r w:rsidRPr="00B52C71" w:rsidR="00B717DD">
        <w:rPr>
          <w:rFonts w:ascii="Times New Roman" w:hAnsi="Times New Roman"/>
          <w:sz w:val="24"/>
          <w:szCs w:val="24"/>
        </w:rPr>
        <w:t>Affiliated</w:t>
      </w:r>
      <w:r w:rsidRPr="00B52C71" w:rsidR="00FC1083">
        <w:rPr>
          <w:rFonts w:ascii="Times New Roman" w:hAnsi="Times New Roman"/>
          <w:sz w:val="24"/>
          <w:szCs w:val="24"/>
        </w:rPr>
        <w:t xml:space="preserve"> Facility Landlord</w:t>
      </w:r>
      <w:r w:rsidRPr="00B52C71">
        <w:rPr>
          <w:rFonts w:ascii="Times New Roman" w:hAnsi="Times New Roman"/>
          <w:sz w:val="24"/>
          <w:szCs w:val="24"/>
        </w:rPr>
        <w:t>, or a Lender, execute and deliver to the requesting party a statement certifying that this Guaranty is unmodified and in full force and effect (or if modified, that the same is in full force and effect as modified and stating such modifications). Any such certificate required pursuant to this Section 13 shall be prepared by the requesting party and delivered to such Guarantor for its execution and delivery.</w:t>
      </w:r>
    </w:p>
    <w:p w:rsidRPr="00B52C71" w:rsidR="005559BF" w:rsidP="009E0348" w:rsidRDefault="005559BF" w14:paraId="32E7FF42" w14:textId="77777777">
      <w:pPr>
        <w:autoSpaceDE w:val="0"/>
        <w:autoSpaceDN w:val="0"/>
        <w:adjustRightInd w:val="0"/>
        <w:spacing w:after="240" w:line="240" w:lineRule="auto"/>
        <w:rPr>
          <w:rFonts w:ascii="Times New Roman" w:hAnsi="Times New Roman"/>
          <w:sz w:val="24"/>
          <w:szCs w:val="24"/>
        </w:rPr>
      </w:pPr>
      <w:r w:rsidRPr="00B52C71">
        <w:rPr>
          <w:rFonts w:ascii="Times New Roman" w:hAnsi="Times New Roman"/>
          <w:sz w:val="24"/>
          <w:szCs w:val="24"/>
        </w:rPr>
        <w:t xml:space="preserve">14. </w:t>
      </w:r>
      <w:r w:rsidRPr="00B52C71">
        <w:rPr>
          <w:rFonts w:ascii="Times New Roman" w:hAnsi="Times New Roman"/>
          <w:sz w:val="24"/>
          <w:szCs w:val="24"/>
        </w:rPr>
        <w:tab/>
      </w:r>
      <w:r w:rsidRPr="00B52C71">
        <w:rPr>
          <w:rFonts w:ascii="Times New Roman" w:hAnsi="Times New Roman"/>
          <w:b/>
          <w:bCs/>
          <w:sz w:val="24"/>
          <w:szCs w:val="24"/>
        </w:rPr>
        <w:t xml:space="preserve">Successors and Assigns. </w:t>
      </w:r>
      <w:r w:rsidRPr="00B52C71">
        <w:rPr>
          <w:rFonts w:ascii="Times New Roman" w:hAnsi="Times New Roman"/>
          <w:sz w:val="24"/>
          <w:szCs w:val="24"/>
        </w:rPr>
        <w:t xml:space="preserve">This Guaranty is a continuing guaranty and shall (i) remain in full force and effect until payment, performance and/or observance in full of the obligations and all other amounts payable under this Guaranty, (ii) be binding upon each Guarantor, its successors and assigns, and (iii) inure to the benefit of and be enforceable by </w:t>
      </w:r>
      <w:r w:rsidRPr="00B52C71" w:rsidR="00B717DD">
        <w:rPr>
          <w:rFonts w:ascii="Times New Roman" w:hAnsi="Times New Roman"/>
          <w:sz w:val="24"/>
          <w:szCs w:val="24"/>
        </w:rPr>
        <w:t>Affiliated</w:t>
      </w:r>
      <w:r w:rsidRPr="00B52C71" w:rsidR="00213450">
        <w:rPr>
          <w:rFonts w:ascii="Times New Roman" w:hAnsi="Times New Roman"/>
          <w:sz w:val="24"/>
          <w:szCs w:val="24"/>
        </w:rPr>
        <w:t xml:space="preserve"> Sublandlord</w:t>
      </w:r>
      <w:r w:rsidRPr="00B52C71">
        <w:rPr>
          <w:rFonts w:ascii="Times New Roman" w:hAnsi="Times New Roman"/>
          <w:sz w:val="24"/>
          <w:szCs w:val="24"/>
        </w:rPr>
        <w:t xml:space="preserve"> and its successors, transferees and assigns or by any person to whom </w:t>
      </w:r>
      <w:r w:rsidRPr="00B52C71" w:rsidR="00B717DD">
        <w:rPr>
          <w:rFonts w:ascii="Times New Roman" w:hAnsi="Times New Roman"/>
          <w:sz w:val="24"/>
          <w:szCs w:val="24"/>
        </w:rPr>
        <w:t>Affiliated</w:t>
      </w:r>
      <w:r w:rsidRPr="00B52C71" w:rsidR="00213450">
        <w:rPr>
          <w:rFonts w:ascii="Times New Roman" w:hAnsi="Times New Roman"/>
          <w:sz w:val="24"/>
          <w:szCs w:val="24"/>
        </w:rPr>
        <w:t xml:space="preserve"> Sublandlord</w:t>
      </w:r>
      <w:r w:rsidRPr="00B52C71">
        <w:rPr>
          <w:rFonts w:ascii="Times New Roman" w:hAnsi="Times New Roman"/>
          <w:sz w:val="24"/>
          <w:szCs w:val="24"/>
        </w:rPr>
        <w:t xml:space="preserve">’s interest in </w:t>
      </w:r>
      <w:r w:rsidRPr="00B52C71" w:rsidR="00C208A8">
        <w:rPr>
          <w:rFonts w:ascii="Times New Roman" w:hAnsi="Times New Roman"/>
          <w:sz w:val="24"/>
          <w:szCs w:val="24"/>
        </w:rPr>
        <w:t xml:space="preserve">an </w:t>
      </w:r>
      <w:r w:rsidRPr="00B52C71" w:rsidR="00B717DD">
        <w:rPr>
          <w:rFonts w:ascii="Times New Roman" w:hAnsi="Times New Roman"/>
          <w:sz w:val="24"/>
          <w:szCs w:val="24"/>
        </w:rPr>
        <w:t>Affiliated</w:t>
      </w:r>
      <w:r w:rsidRPr="00B52C71" w:rsidR="00FC1083">
        <w:rPr>
          <w:rFonts w:ascii="Times New Roman" w:hAnsi="Times New Roman"/>
          <w:sz w:val="24"/>
          <w:szCs w:val="24"/>
        </w:rPr>
        <w:t xml:space="preserve"> Sublease</w:t>
      </w:r>
      <w:r w:rsidRPr="00B52C71">
        <w:rPr>
          <w:rFonts w:ascii="Times New Roman" w:hAnsi="Times New Roman"/>
          <w:sz w:val="24"/>
          <w:szCs w:val="24"/>
        </w:rPr>
        <w:t xml:space="preserve"> may be assigned. Wherever in this Guaranty reference is made to </w:t>
      </w:r>
      <w:r w:rsidRPr="00B52C71" w:rsidR="00B717DD">
        <w:rPr>
          <w:rFonts w:ascii="Times New Roman" w:hAnsi="Times New Roman"/>
          <w:sz w:val="24"/>
          <w:szCs w:val="24"/>
        </w:rPr>
        <w:t>Affiliated</w:t>
      </w:r>
      <w:r w:rsidRPr="00B52C71" w:rsidR="00213450">
        <w:rPr>
          <w:rFonts w:ascii="Times New Roman" w:hAnsi="Times New Roman"/>
          <w:sz w:val="24"/>
          <w:szCs w:val="24"/>
        </w:rPr>
        <w:t xml:space="preserve"> Sublandlord</w:t>
      </w:r>
      <w:r w:rsidRPr="00B52C71">
        <w:rPr>
          <w:rFonts w:ascii="Times New Roman" w:hAnsi="Times New Roman"/>
          <w:sz w:val="24"/>
          <w:szCs w:val="24"/>
        </w:rPr>
        <w:t xml:space="preserve"> or </w:t>
      </w:r>
      <w:r w:rsidRPr="00B52C71" w:rsidR="00B717DD">
        <w:rPr>
          <w:rFonts w:ascii="Times New Roman" w:hAnsi="Times New Roman"/>
          <w:sz w:val="24"/>
          <w:szCs w:val="24"/>
        </w:rPr>
        <w:t>Affiliated</w:t>
      </w:r>
      <w:r w:rsidRPr="00B52C71" w:rsidR="00FC1083">
        <w:rPr>
          <w:rFonts w:ascii="Times New Roman" w:hAnsi="Times New Roman"/>
          <w:sz w:val="24"/>
          <w:szCs w:val="24"/>
        </w:rPr>
        <w:t xml:space="preserve"> </w:t>
      </w:r>
      <w:r w:rsidRPr="00B52C71" w:rsidR="00CC403B">
        <w:rPr>
          <w:rFonts w:ascii="Times New Roman" w:hAnsi="Times New Roman"/>
          <w:sz w:val="24"/>
          <w:szCs w:val="24"/>
        </w:rPr>
        <w:t>Subtenant</w:t>
      </w:r>
      <w:r w:rsidRPr="00B52C71">
        <w:rPr>
          <w:rFonts w:ascii="Times New Roman" w:hAnsi="Times New Roman"/>
          <w:sz w:val="24"/>
          <w:szCs w:val="24"/>
        </w:rPr>
        <w:t xml:space="preserve">, the same shall be deemed to refer also to the then successor or assign of </w:t>
      </w:r>
      <w:r w:rsidRPr="00B52C71" w:rsidR="00B717DD">
        <w:rPr>
          <w:rFonts w:ascii="Times New Roman" w:hAnsi="Times New Roman"/>
          <w:sz w:val="24"/>
          <w:szCs w:val="24"/>
        </w:rPr>
        <w:t>Affiliated</w:t>
      </w:r>
      <w:r w:rsidRPr="00B52C71" w:rsidR="00213450">
        <w:rPr>
          <w:rFonts w:ascii="Times New Roman" w:hAnsi="Times New Roman"/>
          <w:sz w:val="24"/>
          <w:szCs w:val="24"/>
        </w:rPr>
        <w:t xml:space="preserve"> Sublandlord</w:t>
      </w:r>
      <w:r w:rsidRPr="00B52C71">
        <w:rPr>
          <w:rFonts w:ascii="Times New Roman" w:hAnsi="Times New Roman"/>
          <w:sz w:val="24"/>
          <w:szCs w:val="24"/>
        </w:rPr>
        <w:t xml:space="preserve"> or </w:t>
      </w:r>
      <w:r w:rsidRPr="00B52C71" w:rsidR="00B717DD">
        <w:rPr>
          <w:rFonts w:ascii="Times New Roman" w:hAnsi="Times New Roman"/>
          <w:sz w:val="24"/>
          <w:szCs w:val="24"/>
        </w:rPr>
        <w:t>Affiliated</w:t>
      </w:r>
      <w:r w:rsidRPr="00B52C71" w:rsidR="00FC1083">
        <w:rPr>
          <w:rFonts w:ascii="Times New Roman" w:hAnsi="Times New Roman"/>
          <w:sz w:val="24"/>
          <w:szCs w:val="24"/>
        </w:rPr>
        <w:t xml:space="preserve"> </w:t>
      </w:r>
      <w:r w:rsidRPr="00B52C71" w:rsidR="00CC403B">
        <w:rPr>
          <w:rFonts w:ascii="Times New Roman" w:hAnsi="Times New Roman"/>
          <w:sz w:val="24"/>
          <w:szCs w:val="24"/>
        </w:rPr>
        <w:t>Subtenant</w:t>
      </w:r>
      <w:r w:rsidRPr="00B52C71">
        <w:rPr>
          <w:rFonts w:ascii="Times New Roman" w:hAnsi="Times New Roman"/>
          <w:sz w:val="24"/>
          <w:szCs w:val="24"/>
        </w:rPr>
        <w:t>.</w:t>
      </w:r>
    </w:p>
    <w:p w:rsidRPr="00B52C71" w:rsidR="005559BF" w:rsidP="009E0348" w:rsidRDefault="005559BF" w14:paraId="09384459" w14:textId="1DB4F68E">
      <w:pPr>
        <w:spacing w:after="240" w:line="240" w:lineRule="auto"/>
        <w:rPr>
          <w:rFonts w:ascii="Times New Roman" w:hAnsi="Times New Roman"/>
          <w:sz w:val="24"/>
        </w:rPr>
      </w:pPr>
      <w:r w:rsidRPr="00B52C71">
        <w:rPr>
          <w:rFonts w:ascii="Times New Roman" w:hAnsi="Times New Roman"/>
          <w:sz w:val="24"/>
          <w:szCs w:val="24"/>
        </w:rPr>
        <w:t xml:space="preserve">15. </w:t>
      </w:r>
      <w:r w:rsidRPr="00B52C71">
        <w:rPr>
          <w:rFonts w:ascii="Times New Roman" w:hAnsi="Times New Roman"/>
          <w:sz w:val="24"/>
          <w:szCs w:val="24"/>
        </w:rPr>
        <w:tab/>
      </w:r>
      <w:r w:rsidRPr="00B52C71">
        <w:rPr>
          <w:rFonts w:ascii="Times New Roman" w:hAnsi="Times New Roman"/>
          <w:b/>
          <w:bCs/>
          <w:sz w:val="24"/>
          <w:szCs w:val="24"/>
        </w:rPr>
        <w:t>Governing Law</w:t>
      </w:r>
      <w:r w:rsidRPr="00B52C71">
        <w:rPr>
          <w:rFonts w:ascii="Times New Roman" w:hAnsi="Times New Roman"/>
          <w:sz w:val="24"/>
          <w:szCs w:val="24"/>
        </w:rPr>
        <w:t xml:space="preserve">. </w:t>
      </w:r>
      <w:r w:rsidRPr="00B52C71">
        <w:rPr>
          <w:rFonts w:ascii="Times New Roman" w:hAnsi="Times New Roman"/>
          <w:sz w:val="24"/>
        </w:rPr>
        <w:t xml:space="preserve">This Guaranty shall be governed by the laws of the State of </w:t>
      </w:r>
      <w:r w:rsidRPr="00B52C71" w:rsidR="00A22166">
        <w:rPr>
          <w:rFonts w:ascii="Times New Roman" w:hAnsi="Times New Roman"/>
          <w:sz w:val="24"/>
        </w:rPr>
        <w:t>[Insert governing law from the Master Lease affecting the facilities the Guarantors are subleasing]</w:t>
      </w:r>
      <w:r w:rsidRPr="00B52C71">
        <w:rPr>
          <w:rFonts w:ascii="Times New Roman" w:hAnsi="Times New Roman"/>
          <w:sz w:val="24"/>
        </w:rPr>
        <w:t xml:space="preserve"> without giving effect to conflicts of laws principles.</w:t>
      </w:r>
      <w:bookmarkStart w:name="_DV_M161" w:id="2"/>
      <w:bookmarkStart w:name="_DV_M162" w:id="3"/>
      <w:bookmarkStart w:name="_DV_M164" w:id="4"/>
      <w:bookmarkEnd w:id="2"/>
      <w:bookmarkEnd w:id="3"/>
      <w:bookmarkEnd w:id="4"/>
    </w:p>
    <w:p w:rsidRPr="00B52C71" w:rsidR="005559BF" w:rsidP="009E0348" w:rsidRDefault="005559BF" w14:paraId="4EA2B4BE" w14:textId="77777777">
      <w:pPr>
        <w:autoSpaceDE w:val="0"/>
        <w:autoSpaceDN w:val="0"/>
        <w:adjustRightInd w:val="0"/>
        <w:spacing w:after="240" w:line="240" w:lineRule="auto"/>
        <w:rPr>
          <w:rFonts w:ascii="Times New Roman" w:hAnsi="Times New Roman"/>
          <w:sz w:val="24"/>
          <w:szCs w:val="24"/>
        </w:rPr>
      </w:pPr>
      <w:r w:rsidRPr="00B52C71">
        <w:rPr>
          <w:rFonts w:ascii="Times New Roman" w:hAnsi="Times New Roman"/>
          <w:sz w:val="24"/>
          <w:szCs w:val="24"/>
        </w:rPr>
        <w:t xml:space="preserve">16. </w:t>
      </w:r>
      <w:r w:rsidRPr="00B52C71">
        <w:rPr>
          <w:rFonts w:ascii="Times New Roman" w:hAnsi="Times New Roman"/>
          <w:sz w:val="24"/>
          <w:szCs w:val="24"/>
        </w:rPr>
        <w:tab/>
      </w:r>
      <w:r w:rsidRPr="00B52C71">
        <w:rPr>
          <w:rFonts w:ascii="Times New Roman" w:hAnsi="Times New Roman"/>
          <w:b/>
          <w:bCs/>
          <w:sz w:val="24"/>
          <w:szCs w:val="24"/>
        </w:rPr>
        <w:t xml:space="preserve">Partial Invalidity. </w:t>
      </w:r>
      <w:r w:rsidRPr="00B52C71">
        <w:rPr>
          <w:rFonts w:ascii="Times New Roman" w:hAnsi="Times New Roman"/>
          <w:sz w:val="24"/>
          <w:szCs w:val="24"/>
        </w:rPr>
        <w:t xml:space="preserve">If any term, covenant, condition or provision of this Guaranty or the application thereof to any circumstance or to a Guarantor shall be invalid or unenforceable to any extent, the remaining terms, covenants, conditions and provisions of this Guaranty or the application thereof to any circumstances or to a Guarantor other than those as to which any term, covenant, condition or provision is held invalid or unenforceable, shall not be affected thereby and each remaining term, covenant, condition and provision of each, shall not be affected thereby and each remaining term, covenant, condition and provision of this Guaranty shall be valid and shall be enforceable to the fullest extent permitted by law. </w:t>
      </w:r>
    </w:p>
    <w:p w:rsidR="005559BF" w:rsidP="009E0348" w:rsidRDefault="005559BF" w14:paraId="52FCAF85" w14:textId="2BED774D">
      <w:pPr>
        <w:autoSpaceDE w:val="0"/>
        <w:autoSpaceDN w:val="0"/>
        <w:adjustRightInd w:val="0"/>
        <w:spacing w:after="0" w:line="240" w:lineRule="auto"/>
        <w:rPr>
          <w:rFonts w:ascii="Times New Roman" w:hAnsi="Times New Roman"/>
          <w:sz w:val="24"/>
          <w:szCs w:val="24"/>
        </w:rPr>
      </w:pPr>
      <w:r w:rsidRPr="00B52C71">
        <w:rPr>
          <w:rFonts w:ascii="Times New Roman" w:hAnsi="Times New Roman"/>
          <w:sz w:val="24"/>
          <w:szCs w:val="24"/>
        </w:rPr>
        <w:t xml:space="preserve">17. </w:t>
      </w:r>
      <w:r w:rsidRPr="00B52C71">
        <w:rPr>
          <w:rFonts w:ascii="Times New Roman" w:hAnsi="Times New Roman"/>
          <w:sz w:val="24"/>
          <w:szCs w:val="24"/>
        </w:rPr>
        <w:tab/>
      </w:r>
      <w:r w:rsidRPr="00B52C71">
        <w:rPr>
          <w:rFonts w:ascii="Times New Roman" w:hAnsi="Times New Roman"/>
          <w:b/>
          <w:bCs/>
          <w:sz w:val="24"/>
          <w:szCs w:val="24"/>
        </w:rPr>
        <w:t xml:space="preserve">Headings; Construction. </w:t>
      </w:r>
      <w:r w:rsidRPr="00B52C71">
        <w:rPr>
          <w:rFonts w:ascii="Times New Roman" w:hAnsi="Times New Roman"/>
          <w:sz w:val="24"/>
          <w:szCs w:val="24"/>
        </w:rPr>
        <w:t xml:space="preserve">The headings used in this Guaranty are for convenience only and are not to be considered in connection with the interpretation or construction of this Guaranty. This Guaranty shall not be construed more strictly against one party than against the other, merely by virtue of the fact that it may have been prepared and drafted by counsel for one of the parties, it being recognized that both Guarantors and </w:t>
      </w:r>
      <w:r w:rsidRPr="00B52C71" w:rsidR="00B717DD">
        <w:rPr>
          <w:rFonts w:ascii="Times New Roman" w:hAnsi="Times New Roman"/>
          <w:sz w:val="24"/>
          <w:szCs w:val="24"/>
        </w:rPr>
        <w:t>Affiliated</w:t>
      </w:r>
      <w:r w:rsidRPr="00B52C71" w:rsidR="00213450">
        <w:rPr>
          <w:rFonts w:ascii="Times New Roman" w:hAnsi="Times New Roman"/>
          <w:sz w:val="24"/>
          <w:szCs w:val="24"/>
        </w:rPr>
        <w:t xml:space="preserve"> Sublandlord</w:t>
      </w:r>
      <w:r w:rsidRPr="00B52C71">
        <w:rPr>
          <w:rFonts w:ascii="Times New Roman" w:hAnsi="Times New Roman"/>
          <w:sz w:val="24"/>
          <w:szCs w:val="24"/>
        </w:rPr>
        <w:t xml:space="preserve"> were represented by </w:t>
      </w:r>
      <w:proofErr w:type="gramStart"/>
      <w:r w:rsidRPr="00B52C71">
        <w:rPr>
          <w:rFonts w:ascii="Times New Roman" w:hAnsi="Times New Roman"/>
          <w:sz w:val="24"/>
          <w:szCs w:val="24"/>
        </w:rPr>
        <w:t>counsel</w:t>
      </w:r>
      <w:proofErr w:type="gramEnd"/>
      <w:r w:rsidRPr="00B52C71">
        <w:rPr>
          <w:rFonts w:ascii="Times New Roman" w:hAnsi="Times New Roman"/>
          <w:sz w:val="24"/>
          <w:szCs w:val="24"/>
        </w:rPr>
        <w:t xml:space="preserve"> and each have contributed substantially and materially to the preparation </w:t>
      </w:r>
      <w:r w:rsidRPr="00B52C71">
        <w:rPr>
          <w:rFonts w:ascii="Times New Roman" w:hAnsi="Times New Roman"/>
          <w:sz w:val="24"/>
          <w:szCs w:val="24"/>
        </w:rPr>
        <w:lastRenderedPageBreak/>
        <w:t>of this Guaranty. All uses of the word “including” shall mean “including, without limitation” unless the context shall indicate otherwise. Unless otherwise specified, the words “hereof”, “herein” and “hereunder” and words of similar import when used in this Guaranty shall refer to this Guaranty as a whole and not to any particular provision of this Guaranty. Unless otherwise specified, all meanings attributed to defined terms herein shall be equally applicable to both the</w:t>
      </w:r>
      <w:r>
        <w:rPr>
          <w:rFonts w:ascii="Times New Roman" w:hAnsi="Times New Roman"/>
          <w:sz w:val="24"/>
          <w:szCs w:val="24"/>
        </w:rPr>
        <w:t xml:space="preserve"> singular and plural forms of the terms so defined. The use of the term Guarantor herein shall be deemed to mean each Guarantor, all </w:t>
      </w:r>
      <w:proofErr w:type="gramStart"/>
      <w:r>
        <w:rPr>
          <w:rFonts w:ascii="Times New Roman" w:hAnsi="Times New Roman"/>
          <w:sz w:val="24"/>
          <w:szCs w:val="24"/>
        </w:rPr>
        <w:t>Guarantors</w:t>
      </w:r>
      <w:proofErr w:type="gramEnd"/>
      <w:r>
        <w:rPr>
          <w:rFonts w:ascii="Times New Roman" w:hAnsi="Times New Roman"/>
          <w:sz w:val="24"/>
          <w:szCs w:val="24"/>
        </w:rPr>
        <w:t xml:space="preserve"> and any Guarantor, as the context may require, in order that each Guarantor and all of the Guarantors, collectively, and except as expressly provided herein, jointly and severally shall pay and perform each and every obligation, covenant, term, condition and provision hereof. </w:t>
      </w:r>
    </w:p>
    <w:p w:rsidR="00B52C71" w:rsidP="009E0348" w:rsidRDefault="00B52C71" w14:paraId="500697FE" w14:textId="77777777">
      <w:pPr>
        <w:autoSpaceDE w:val="0"/>
        <w:autoSpaceDN w:val="0"/>
        <w:adjustRightInd w:val="0"/>
        <w:spacing w:after="0" w:line="240" w:lineRule="auto"/>
        <w:rPr>
          <w:rFonts w:ascii="Times New Roman" w:hAnsi="Times New Roman"/>
          <w:sz w:val="24"/>
          <w:szCs w:val="24"/>
        </w:rPr>
      </w:pPr>
    </w:p>
    <w:p w:rsidR="005559BF" w:rsidP="009E0348" w:rsidRDefault="005559BF" w14:paraId="42E65AA2" w14:textId="1570EA2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18. </w:t>
      </w:r>
      <w:r>
        <w:rPr>
          <w:rFonts w:ascii="Times New Roman" w:hAnsi="Times New Roman"/>
          <w:sz w:val="24"/>
          <w:szCs w:val="24"/>
        </w:rPr>
        <w:tab/>
      </w:r>
      <w:r>
        <w:rPr>
          <w:rFonts w:ascii="Times New Roman" w:hAnsi="Times New Roman"/>
          <w:b/>
          <w:bCs/>
          <w:sz w:val="24"/>
          <w:szCs w:val="24"/>
        </w:rPr>
        <w:t xml:space="preserve">Statute of Limitation. </w:t>
      </w:r>
      <w:r>
        <w:rPr>
          <w:rFonts w:ascii="Times New Roman" w:hAnsi="Times New Roman"/>
          <w:sz w:val="24"/>
          <w:szCs w:val="24"/>
        </w:rPr>
        <w:t xml:space="preserve">Each Guarantor acknowledges that the statute of limitation applicable to this Guaranty shall begin to run only upon </w:t>
      </w:r>
      <w:r w:rsidR="00B717DD">
        <w:rPr>
          <w:rFonts w:ascii="Times New Roman" w:hAnsi="Times New Roman"/>
          <w:sz w:val="24"/>
          <w:szCs w:val="24"/>
        </w:rPr>
        <w:t>Affiliated</w:t>
      </w:r>
      <w:r w:rsidRPr="00213C1E" w:rsidR="00213450">
        <w:rPr>
          <w:rFonts w:ascii="Times New Roman" w:hAnsi="Times New Roman"/>
          <w:sz w:val="24"/>
          <w:szCs w:val="24"/>
        </w:rPr>
        <w:t xml:space="preserve"> Sublandlord</w:t>
      </w:r>
      <w:r w:rsidRPr="00213C1E">
        <w:rPr>
          <w:rFonts w:ascii="Times New Roman" w:hAnsi="Times New Roman"/>
          <w:sz w:val="24"/>
          <w:szCs w:val="24"/>
        </w:rPr>
        <w:t xml:space="preserve">’s accrual of a cause of action against a Guarantor caused by a Guarantor’s failure to honor a demand for payment or performance hereunder made by </w:t>
      </w:r>
      <w:r w:rsidR="00B717DD">
        <w:rPr>
          <w:rFonts w:ascii="Times New Roman" w:hAnsi="Times New Roman"/>
          <w:sz w:val="24"/>
          <w:szCs w:val="24"/>
        </w:rPr>
        <w:t>Affiliated</w:t>
      </w:r>
      <w:r w:rsidRPr="00213C1E" w:rsidR="00213450">
        <w:rPr>
          <w:rFonts w:ascii="Times New Roman" w:hAnsi="Times New Roman"/>
          <w:sz w:val="24"/>
          <w:szCs w:val="24"/>
        </w:rPr>
        <w:t xml:space="preserve"> Sublandlord</w:t>
      </w:r>
      <w:r w:rsidRPr="00213C1E">
        <w:rPr>
          <w:rFonts w:ascii="Times New Roman" w:hAnsi="Times New Roman"/>
          <w:sz w:val="24"/>
          <w:szCs w:val="24"/>
        </w:rPr>
        <w:t xml:space="preserve"> in writing; provided, however, if, subsequent to the demand upon a Guarantor, </w:t>
      </w:r>
      <w:r w:rsidR="00B717DD">
        <w:rPr>
          <w:rFonts w:ascii="Times New Roman" w:hAnsi="Times New Roman"/>
          <w:sz w:val="24"/>
          <w:szCs w:val="24"/>
        </w:rPr>
        <w:t>Affiliated</w:t>
      </w:r>
      <w:r w:rsidRPr="00213C1E" w:rsidR="00213450">
        <w:rPr>
          <w:rFonts w:ascii="Times New Roman" w:hAnsi="Times New Roman"/>
          <w:sz w:val="24"/>
          <w:szCs w:val="24"/>
        </w:rPr>
        <w:t xml:space="preserve"> Sublandlord</w:t>
      </w:r>
      <w:r w:rsidRPr="00213C1E">
        <w:rPr>
          <w:rFonts w:ascii="Times New Roman" w:hAnsi="Times New Roman"/>
          <w:sz w:val="24"/>
          <w:szCs w:val="24"/>
        </w:rPr>
        <w:t xml:space="preserve"> reaches an agreement with </w:t>
      </w:r>
      <w:r w:rsidR="00C208A8">
        <w:rPr>
          <w:rFonts w:ascii="Times New Roman" w:hAnsi="Times New Roman"/>
          <w:sz w:val="24"/>
          <w:szCs w:val="24"/>
        </w:rPr>
        <w:t xml:space="preserve">an </w:t>
      </w:r>
      <w:r w:rsidR="00B717DD">
        <w:rPr>
          <w:rFonts w:ascii="Times New Roman" w:hAnsi="Times New Roman"/>
          <w:sz w:val="24"/>
          <w:szCs w:val="24"/>
        </w:rPr>
        <w:t>Affiliated</w:t>
      </w:r>
      <w:r w:rsidRPr="00213C1E" w:rsidR="00FC1083">
        <w:rPr>
          <w:rFonts w:ascii="Times New Roman" w:hAnsi="Times New Roman"/>
          <w:sz w:val="24"/>
          <w:szCs w:val="24"/>
        </w:rPr>
        <w:t xml:space="preserve"> </w:t>
      </w:r>
      <w:r w:rsidR="00CC403B">
        <w:rPr>
          <w:rFonts w:ascii="Times New Roman" w:hAnsi="Times New Roman"/>
          <w:sz w:val="24"/>
          <w:szCs w:val="24"/>
        </w:rPr>
        <w:t>Subtenant</w:t>
      </w:r>
      <w:r w:rsidRPr="00213C1E" w:rsidR="00316242">
        <w:rPr>
          <w:rFonts w:ascii="Times New Roman" w:hAnsi="Times New Roman"/>
          <w:sz w:val="24"/>
          <w:szCs w:val="24"/>
        </w:rPr>
        <w:t xml:space="preserve"> </w:t>
      </w:r>
      <w:r w:rsidRPr="00213C1E">
        <w:rPr>
          <w:rFonts w:ascii="Times New Roman" w:hAnsi="Times New Roman"/>
          <w:sz w:val="24"/>
          <w:szCs w:val="24"/>
        </w:rPr>
        <w:t xml:space="preserve">or a Guarantor on any terms causing </w:t>
      </w:r>
      <w:r w:rsidR="00B717DD">
        <w:rPr>
          <w:rFonts w:ascii="Times New Roman" w:hAnsi="Times New Roman"/>
          <w:sz w:val="24"/>
          <w:szCs w:val="24"/>
        </w:rPr>
        <w:t>Affiliated</w:t>
      </w:r>
      <w:r w:rsidRPr="00213C1E" w:rsidR="00213450">
        <w:rPr>
          <w:rFonts w:ascii="Times New Roman" w:hAnsi="Times New Roman"/>
          <w:sz w:val="24"/>
          <w:szCs w:val="24"/>
        </w:rPr>
        <w:t xml:space="preserve"> Sublandlord</w:t>
      </w:r>
      <w:r w:rsidRPr="00213C1E">
        <w:rPr>
          <w:rFonts w:ascii="Times New Roman" w:hAnsi="Times New Roman"/>
          <w:sz w:val="24"/>
          <w:szCs w:val="24"/>
        </w:rPr>
        <w:t xml:space="preserve"> to forbear in the enforcement of its demand upon a Guarantor, the statute of limitation shall be reinstated and shall run for its full duration from such time that </w:t>
      </w:r>
      <w:r w:rsidR="00B717DD">
        <w:rPr>
          <w:rFonts w:ascii="Times New Roman" w:hAnsi="Times New Roman"/>
          <w:sz w:val="24"/>
          <w:szCs w:val="24"/>
        </w:rPr>
        <w:t>Affiliated</w:t>
      </w:r>
      <w:r w:rsidRPr="00213450" w:rsidR="00213450">
        <w:rPr>
          <w:rFonts w:ascii="Times New Roman" w:hAnsi="Times New Roman"/>
          <w:sz w:val="24"/>
          <w:szCs w:val="24"/>
        </w:rPr>
        <w:t xml:space="preserve"> Sublandlord</w:t>
      </w:r>
      <w:r>
        <w:rPr>
          <w:rFonts w:ascii="Times New Roman" w:hAnsi="Times New Roman"/>
          <w:sz w:val="24"/>
          <w:szCs w:val="24"/>
        </w:rPr>
        <w:t xml:space="preserve"> subsequently makes demand upon a Guarantor.</w:t>
      </w:r>
    </w:p>
    <w:p w:rsidR="00B52C71" w:rsidP="009E0348" w:rsidRDefault="00B52C71" w14:paraId="27D31CF4" w14:textId="77777777">
      <w:pPr>
        <w:autoSpaceDE w:val="0"/>
        <w:autoSpaceDN w:val="0"/>
        <w:adjustRightInd w:val="0"/>
        <w:spacing w:after="0" w:line="240" w:lineRule="auto"/>
        <w:rPr>
          <w:rFonts w:ascii="Times New Roman" w:hAnsi="Times New Roman"/>
          <w:sz w:val="24"/>
          <w:szCs w:val="24"/>
        </w:rPr>
      </w:pPr>
    </w:p>
    <w:p w:rsidR="005559BF" w:rsidP="009E0348" w:rsidRDefault="005559BF" w14:paraId="1A2FC01C" w14:textId="0167BE4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19. </w:t>
      </w:r>
      <w:r>
        <w:rPr>
          <w:rFonts w:ascii="Times New Roman" w:hAnsi="Times New Roman"/>
          <w:sz w:val="24"/>
          <w:szCs w:val="24"/>
        </w:rPr>
        <w:tab/>
      </w:r>
      <w:r>
        <w:rPr>
          <w:rFonts w:ascii="Times New Roman" w:hAnsi="Times New Roman"/>
          <w:b/>
          <w:bCs/>
          <w:sz w:val="24"/>
          <w:szCs w:val="24"/>
        </w:rPr>
        <w:t xml:space="preserve">Entire Agreement; No Oral Representations Limiting Enforcement, Etc. </w:t>
      </w:r>
      <w:r>
        <w:rPr>
          <w:rFonts w:ascii="Times New Roman" w:hAnsi="Times New Roman"/>
          <w:sz w:val="24"/>
          <w:szCs w:val="24"/>
        </w:rPr>
        <w:t xml:space="preserve">This Guaranty together with the </w:t>
      </w:r>
      <w:r w:rsidR="00B717DD">
        <w:rPr>
          <w:rFonts w:ascii="Times New Roman" w:hAnsi="Times New Roman"/>
          <w:sz w:val="24"/>
          <w:szCs w:val="24"/>
        </w:rPr>
        <w:t>Affiliated</w:t>
      </w:r>
      <w:r w:rsidRPr="00213C1E" w:rsidR="00FC1083">
        <w:rPr>
          <w:rFonts w:ascii="Times New Roman" w:hAnsi="Times New Roman"/>
          <w:sz w:val="24"/>
          <w:szCs w:val="24"/>
        </w:rPr>
        <w:t xml:space="preserve"> Sublease</w:t>
      </w:r>
      <w:r w:rsidRPr="00213C1E">
        <w:rPr>
          <w:rFonts w:ascii="Times New Roman" w:hAnsi="Times New Roman"/>
          <w:sz w:val="24"/>
          <w:szCs w:val="24"/>
        </w:rPr>
        <w:t xml:space="preserve">s represents the entire agreement between the parties concerning the liability of Guarantor for the Obligations, and any oral statements regarding a Guarantor’s liability for the Obligation are merged herein. Each Guarantor understands that </w:t>
      </w:r>
      <w:r w:rsidR="00B717DD">
        <w:rPr>
          <w:rFonts w:ascii="Times New Roman" w:hAnsi="Times New Roman"/>
          <w:sz w:val="24"/>
          <w:szCs w:val="24"/>
        </w:rPr>
        <w:t>Affiliated</w:t>
      </w:r>
      <w:r w:rsidRPr="00213C1E" w:rsidR="00213450">
        <w:rPr>
          <w:rFonts w:ascii="Times New Roman" w:hAnsi="Times New Roman"/>
          <w:sz w:val="24"/>
          <w:szCs w:val="24"/>
        </w:rPr>
        <w:t xml:space="preserve"> Sublandlord</w:t>
      </w:r>
      <w:r w:rsidRPr="00213C1E">
        <w:rPr>
          <w:rFonts w:ascii="Times New Roman" w:hAnsi="Times New Roman"/>
          <w:sz w:val="24"/>
          <w:szCs w:val="24"/>
        </w:rPr>
        <w:t xml:space="preserve"> intends to rely upon and to enforce this Guaranty and that each Guarantor must not rely upon or believe that </w:t>
      </w:r>
      <w:r w:rsidR="00B717DD">
        <w:rPr>
          <w:rFonts w:ascii="Times New Roman" w:hAnsi="Times New Roman"/>
          <w:sz w:val="24"/>
          <w:szCs w:val="24"/>
        </w:rPr>
        <w:t>Affiliated</w:t>
      </w:r>
      <w:r w:rsidRPr="00213C1E" w:rsidR="00213450">
        <w:rPr>
          <w:rFonts w:ascii="Times New Roman" w:hAnsi="Times New Roman"/>
          <w:sz w:val="24"/>
          <w:szCs w:val="24"/>
        </w:rPr>
        <w:t xml:space="preserve"> Sublandlord</w:t>
      </w:r>
      <w:r w:rsidRPr="00213C1E">
        <w:rPr>
          <w:rFonts w:ascii="Times New Roman" w:hAnsi="Times New Roman"/>
          <w:sz w:val="24"/>
          <w:szCs w:val="24"/>
        </w:rPr>
        <w:t xml:space="preserve"> or any trustee, officer, director, agent, </w:t>
      </w:r>
      <w:proofErr w:type="gramStart"/>
      <w:r w:rsidRPr="00213C1E">
        <w:rPr>
          <w:rFonts w:ascii="Times New Roman" w:hAnsi="Times New Roman"/>
          <w:sz w:val="24"/>
          <w:szCs w:val="24"/>
        </w:rPr>
        <w:t>employee</w:t>
      </w:r>
      <w:proofErr w:type="gramEnd"/>
      <w:r w:rsidRPr="00213C1E">
        <w:rPr>
          <w:rFonts w:ascii="Times New Roman" w:hAnsi="Times New Roman"/>
          <w:sz w:val="24"/>
          <w:szCs w:val="24"/>
        </w:rPr>
        <w:t xml:space="preserve"> or representative of </w:t>
      </w:r>
      <w:r w:rsidR="00B717DD">
        <w:rPr>
          <w:rFonts w:ascii="Times New Roman" w:hAnsi="Times New Roman"/>
          <w:sz w:val="24"/>
          <w:szCs w:val="24"/>
        </w:rPr>
        <w:t>Affiliated</w:t>
      </w:r>
      <w:r w:rsidRPr="00213C1E" w:rsidR="00213450">
        <w:rPr>
          <w:rFonts w:ascii="Times New Roman" w:hAnsi="Times New Roman"/>
          <w:sz w:val="24"/>
          <w:szCs w:val="24"/>
        </w:rPr>
        <w:t xml:space="preserve"> Sublandlord</w:t>
      </w:r>
      <w:r w:rsidRPr="00213C1E">
        <w:rPr>
          <w:rFonts w:ascii="Times New Roman" w:hAnsi="Times New Roman"/>
          <w:sz w:val="24"/>
          <w:szCs w:val="24"/>
        </w:rPr>
        <w:t xml:space="preserve"> is authorized to make any statement or representation to the contrary. </w:t>
      </w:r>
      <w:r w:rsidR="00B717DD">
        <w:rPr>
          <w:rFonts w:ascii="Times New Roman" w:hAnsi="Times New Roman"/>
          <w:sz w:val="24"/>
          <w:szCs w:val="24"/>
        </w:rPr>
        <w:t>Affiliated</w:t>
      </w:r>
      <w:r w:rsidRPr="00213C1E" w:rsidR="00213450">
        <w:rPr>
          <w:rFonts w:ascii="Times New Roman" w:hAnsi="Times New Roman"/>
          <w:sz w:val="24"/>
          <w:szCs w:val="24"/>
        </w:rPr>
        <w:t xml:space="preserve"> Sublandlord</w:t>
      </w:r>
      <w:r w:rsidRPr="00213C1E">
        <w:rPr>
          <w:rFonts w:ascii="Times New Roman" w:hAnsi="Times New Roman"/>
          <w:sz w:val="24"/>
          <w:szCs w:val="24"/>
        </w:rPr>
        <w:t xml:space="preserve"> hereby disavows any such statement or representation by any person. Without limiting the foregoing, each Guarantor acknowledges </w:t>
      </w:r>
      <w:r w:rsidR="00B717DD">
        <w:rPr>
          <w:rFonts w:ascii="Times New Roman" w:hAnsi="Times New Roman"/>
          <w:sz w:val="24"/>
          <w:szCs w:val="24"/>
        </w:rPr>
        <w:t>Affiliated</w:t>
      </w:r>
      <w:r w:rsidRPr="00213C1E" w:rsidR="00213450">
        <w:rPr>
          <w:rFonts w:ascii="Times New Roman" w:hAnsi="Times New Roman"/>
          <w:sz w:val="24"/>
          <w:szCs w:val="24"/>
        </w:rPr>
        <w:t xml:space="preserve"> Sublandlord</w:t>
      </w:r>
      <w:r w:rsidRPr="00213C1E">
        <w:rPr>
          <w:rFonts w:ascii="Times New Roman" w:hAnsi="Times New Roman"/>
          <w:sz w:val="24"/>
          <w:szCs w:val="24"/>
        </w:rPr>
        <w:t xml:space="preserve">’s intention to </w:t>
      </w:r>
      <w:proofErr w:type="gramStart"/>
      <w:r w:rsidRPr="00213C1E">
        <w:rPr>
          <w:rFonts w:ascii="Times New Roman" w:hAnsi="Times New Roman"/>
          <w:sz w:val="24"/>
          <w:szCs w:val="24"/>
        </w:rPr>
        <w:t>enforce this Guaranty to the fullest extent</w:t>
      </w:r>
      <w:proofErr w:type="gramEnd"/>
      <w:r w:rsidRPr="00213C1E">
        <w:rPr>
          <w:rFonts w:ascii="Times New Roman" w:hAnsi="Times New Roman"/>
          <w:sz w:val="24"/>
          <w:szCs w:val="24"/>
        </w:rPr>
        <w:t xml:space="preserve"> possible and each Guarantor acknowledges that </w:t>
      </w:r>
      <w:r w:rsidR="00B717DD">
        <w:rPr>
          <w:rFonts w:ascii="Times New Roman" w:hAnsi="Times New Roman"/>
          <w:sz w:val="24"/>
          <w:szCs w:val="24"/>
        </w:rPr>
        <w:t>Affiliated</w:t>
      </w:r>
      <w:r w:rsidRPr="00213C1E" w:rsidR="00213450">
        <w:rPr>
          <w:rFonts w:ascii="Times New Roman" w:hAnsi="Times New Roman"/>
          <w:sz w:val="24"/>
          <w:szCs w:val="24"/>
        </w:rPr>
        <w:t xml:space="preserve"> Sublandlord</w:t>
      </w:r>
      <w:r w:rsidRPr="00213C1E">
        <w:rPr>
          <w:rFonts w:ascii="Times New Roman" w:hAnsi="Times New Roman"/>
          <w:sz w:val="24"/>
          <w:szCs w:val="24"/>
        </w:rPr>
        <w:t xml:space="preserve"> has made no oral statements to Guarantors that could be construed as a waiver of </w:t>
      </w:r>
      <w:r w:rsidR="00B717DD">
        <w:rPr>
          <w:rFonts w:ascii="Times New Roman" w:hAnsi="Times New Roman"/>
          <w:sz w:val="24"/>
          <w:szCs w:val="24"/>
        </w:rPr>
        <w:t>Affiliated</w:t>
      </w:r>
      <w:r w:rsidRPr="00213C1E" w:rsidR="00213450">
        <w:rPr>
          <w:rFonts w:ascii="Times New Roman" w:hAnsi="Times New Roman"/>
          <w:sz w:val="24"/>
          <w:szCs w:val="24"/>
        </w:rPr>
        <w:t xml:space="preserve"> Sublandlord</w:t>
      </w:r>
      <w:r w:rsidRPr="00213C1E">
        <w:rPr>
          <w:rFonts w:ascii="Times New Roman" w:hAnsi="Times New Roman"/>
          <w:sz w:val="24"/>
          <w:szCs w:val="24"/>
        </w:rPr>
        <w:t xml:space="preserve">’s right to enforce this Guaranty by all available legal means. Each Guarantor acknowledges that Guarantor has read each </w:t>
      </w:r>
      <w:r w:rsidR="00B717DD">
        <w:rPr>
          <w:rFonts w:ascii="Times New Roman" w:hAnsi="Times New Roman"/>
          <w:sz w:val="24"/>
          <w:szCs w:val="24"/>
        </w:rPr>
        <w:t>Affiliated</w:t>
      </w:r>
      <w:r w:rsidR="00FC1083">
        <w:rPr>
          <w:rFonts w:ascii="Times New Roman" w:hAnsi="Times New Roman"/>
          <w:sz w:val="24"/>
          <w:szCs w:val="24"/>
        </w:rPr>
        <w:t xml:space="preserve"> Sublease</w:t>
      </w:r>
      <w:r>
        <w:rPr>
          <w:rFonts w:ascii="Times New Roman" w:hAnsi="Times New Roman"/>
          <w:sz w:val="24"/>
          <w:szCs w:val="24"/>
        </w:rPr>
        <w:t>.</w:t>
      </w:r>
    </w:p>
    <w:p w:rsidR="00B52C71" w:rsidP="009E0348" w:rsidRDefault="00B52C71" w14:paraId="03FBE139" w14:textId="77777777">
      <w:pPr>
        <w:autoSpaceDE w:val="0"/>
        <w:autoSpaceDN w:val="0"/>
        <w:adjustRightInd w:val="0"/>
        <w:spacing w:after="0" w:line="240" w:lineRule="auto"/>
        <w:rPr>
          <w:rFonts w:ascii="Times New Roman" w:hAnsi="Times New Roman"/>
          <w:sz w:val="24"/>
          <w:szCs w:val="24"/>
        </w:rPr>
      </w:pPr>
    </w:p>
    <w:p w:rsidR="005559BF" w:rsidP="009E0348" w:rsidRDefault="005559BF" w14:paraId="34E9C20C" w14:textId="6D12E9F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20. </w:t>
      </w:r>
      <w:r>
        <w:rPr>
          <w:rFonts w:ascii="Times New Roman" w:hAnsi="Times New Roman"/>
          <w:sz w:val="24"/>
          <w:szCs w:val="24"/>
        </w:rPr>
        <w:tab/>
      </w:r>
      <w:r>
        <w:rPr>
          <w:rFonts w:ascii="Times New Roman" w:hAnsi="Times New Roman"/>
          <w:b/>
          <w:bCs/>
          <w:sz w:val="24"/>
          <w:szCs w:val="24"/>
        </w:rPr>
        <w:t xml:space="preserve">Notices. </w:t>
      </w:r>
      <w:r>
        <w:rPr>
          <w:rFonts w:ascii="Times New Roman" w:hAnsi="Times New Roman"/>
          <w:sz w:val="24"/>
          <w:szCs w:val="24"/>
        </w:rPr>
        <w:t xml:space="preserve">Any notice, demand or communication required, permitted or desired to be given hereunder shall be in writing and shall be deemed effectively given when personally delivered or mailed by prepaid certified mail, return receipt requested, or when sent by </w:t>
      </w:r>
      <w:proofErr w:type="gramStart"/>
      <w:r>
        <w:rPr>
          <w:rFonts w:ascii="Times New Roman" w:hAnsi="Times New Roman"/>
          <w:sz w:val="24"/>
          <w:szCs w:val="24"/>
        </w:rPr>
        <w:t>nationally-recognized</w:t>
      </w:r>
      <w:proofErr w:type="gramEnd"/>
      <w:r>
        <w:rPr>
          <w:rFonts w:ascii="Times New Roman" w:hAnsi="Times New Roman"/>
          <w:sz w:val="24"/>
          <w:szCs w:val="24"/>
        </w:rPr>
        <w:t xml:space="preserve"> overnight carrier addressed as shown on Schedule C as attached hereto.</w:t>
      </w:r>
    </w:p>
    <w:p w:rsidR="00B52C71" w:rsidP="009E0348" w:rsidRDefault="00B52C71" w14:paraId="09A5AE4D" w14:textId="77777777">
      <w:pPr>
        <w:autoSpaceDE w:val="0"/>
        <w:autoSpaceDN w:val="0"/>
        <w:adjustRightInd w:val="0"/>
        <w:spacing w:after="0" w:line="240" w:lineRule="auto"/>
        <w:rPr>
          <w:rFonts w:ascii="Times New Roman" w:hAnsi="Times New Roman"/>
          <w:b/>
          <w:bCs/>
          <w:sz w:val="24"/>
          <w:szCs w:val="24"/>
        </w:rPr>
      </w:pPr>
    </w:p>
    <w:p w:rsidR="00220293" w:rsidP="009E0348" w:rsidRDefault="005559BF" w14:paraId="06C611F7" w14:textId="39BBC14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r w:rsidR="004C7C4D">
        <w:rPr>
          <w:rFonts w:ascii="Times New Roman" w:hAnsi="Times New Roman"/>
          <w:sz w:val="24"/>
          <w:szCs w:val="24"/>
        </w:rPr>
        <w:t>1</w:t>
      </w:r>
      <w:r>
        <w:rPr>
          <w:rFonts w:ascii="Times New Roman" w:hAnsi="Times New Roman"/>
          <w:sz w:val="24"/>
          <w:szCs w:val="24"/>
        </w:rPr>
        <w:t xml:space="preserve">. </w:t>
      </w:r>
      <w:r>
        <w:rPr>
          <w:rFonts w:ascii="Times New Roman" w:hAnsi="Times New Roman"/>
          <w:sz w:val="24"/>
          <w:szCs w:val="24"/>
        </w:rPr>
        <w:tab/>
      </w:r>
      <w:r w:rsidRPr="00220293" w:rsidR="00220293">
        <w:rPr>
          <w:rFonts w:ascii="Times New Roman" w:hAnsi="Times New Roman"/>
          <w:b/>
          <w:sz w:val="24"/>
          <w:szCs w:val="24"/>
        </w:rPr>
        <w:t>Intentionally Omitted</w:t>
      </w:r>
      <w:r w:rsidR="00220293">
        <w:rPr>
          <w:rFonts w:ascii="Times New Roman" w:hAnsi="Times New Roman"/>
          <w:sz w:val="24"/>
          <w:szCs w:val="24"/>
        </w:rPr>
        <w:t>.</w:t>
      </w:r>
    </w:p>
    <w:p w:rsidR="00B52C71" w:rsidP="009E0348" w:rsidRDefault="00B52C71" w14:paraId="72F2559F" w14:textId="77777777">
      <w:pPr>
        <w:autoSpaceDE w:val="0"/>
        <w:autoSpaceDN w:val="0"/>
        <w:adjustRightInd w:val="0"/>
        <w:spacing w:after="0" w:line="240" w:lineRule="auto"/>
        <w:rPr>
          <w:rFonts w:ascii="Times New Roman" w:hAnsi="Times New Roman"/>
          <w:sz w:val="24"/>
          <w:szCs w:val="24"/>
        </w:rPr>
      </w:pPr>
    </w:p>
    <w:p w:rsidR="00220293" w:rsidP="009E0348" w:rsidRDefault="00220293" w14:paraId="77ABEEC5" w14:textId="07A2C8B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22. </w:t>
      </w:r>
      <w:r>
        <w:rPr>
          <w:rFonts w:ascii="Times New Roman" w:hAnsi="Times New Roman"/>
          <w:sz w:val="24"/>
          <w:szCs w:val="24"/>
        </w:rPr>
        <w:tab/>
      </w:r>
      <w:r>
        <w:rPr>
          <w:rFonts w:ascii="Times New Roman" w:hAnsi="Times New Roman"/>
          <w:b/>
          <w:bCs/>
          <w:sz w:val="24"/>
          <w:szCs w:val="24"/>
        </w:rPr>
        <w:t xml:space="preserve">Representation. </w:t>
      </w:r>
      <w:r>
        <w:rPr>
          <w:rFonts w:ascii="Times New Roman" w:hAnsi="Times New Roman"/>
          <w:sz w:val="24"/>
          <w:szCs w:val="24"/>
        </w:rPr>
        <w:t xml:space="preserve">Each Guarantor acknowledges that it has read and fully understands </w:t>
      </w:r>
      <w:proofErr w:type="gramStart"/>
      <w:r>
        <w:rPr>
          <w:rFonts w:ascii="Times New Roman" w:hAnsi="Times New Roman"/>
          <w:sz w:val="24"/>
          <w:szCs w:val="24"/>
        </w:rPr>
        <w:t>each and every</w:t>
      </w:r>
      <w:proofErr w:type="gramEnd"/>
      <w:r>
        <w:rPr>
          <w:rFonts w:ascii="Times New Roman" w:hAnsi="Times New Roman"/>
          <w:sz w:val="24"/>
          <w:szCs w:val="24"/>
        </w:rPr>
        <w:t xml:space="preserve"> term, covenant, condition and provision of this Guaranty and that each Guarantor </w:t>
      </w:r>
      <w:r>
        <w:rPr>
          <w:rFonts w:ascii="Times New Roman" w:hAnsi="Times New Roman"/>
          <w:sz w:val="24"/>
          <w:szCs w:val="24"/>
        </w:rPr>
        <w:lastRenderedPageBreak/>
        <w:t>was represented by competent counsel in the negotiation, execution and delivery of this Guaranty.</w:t>
      </w:r>
    </w:p>
    <w:p w:rsidR="00B52C71" w:rsidP="009E0348" w:rsidRDefault="00B52C71" w14:paraId="0AFBCB5D" w14:textId="77777777">
      <w:pPr>
        <w:autoSpaceDE w:val="0"/>
        <w:autoSpaceDN w:val="0"/>
        <w:adjustRightInd w:val="0"/>
        <w:spacing w:after="0" w:line="240" w:lineRule="auto"/>
        <w:rPr>
          <w:rFonts w:ascii="Times New Roman" w:hAnsi="Times New Roman"/>
          <w:sz w:val="24"/>
          <w:szCs w:val="24"/>
        </w:rPr>
      </w:pPr>
    </w:p>
    <w:p w:rsidR="00220293" w:rsidP="009E0348" w:rsidRDefault="00220293" w14:paraId="19F3E4B2" w14:textId="403671A9">
      <w:pPr>
        <w:autoSpaceDE w:val="0"/>
        <w:autoSpaceDN w:val="0"/>
        <w:adjustRightInd w:val="0"/>
        <w:spacing w:after="0" w:line="240" w:lineRule="auto"/>
        <w:rPr>
          <w:rFonts w:ascii="Times New Roman" w:hAnsi="Times New Roman"/>
          <w:sz w:val="24"/>
          <w:szCs w:val="24"/>
        </w:rPr>
      </w:pPr>
      <w:r w:rsidRPr="00220293">
        <w:rPr>
          <w:rFonts w:ascii="Times New Roman" w:hAnsi="Times New Roman"/>
          <w:bCs/>
          <w:sz w:val="24"/>
          <w:szCs w:val="24"/>
        </w:rPr>
        <w:t>23.</w:t>
      </w:r>
      <w:r>
        <w:rPr>
          <w:rFonts w:ascii="Times New Roman" w:hAnsi="Times New Roman"/>
          <w:b/>
          <w:bCs/>
          <w:sz w:val="24"/>
          <w:szCs w:val="24"/>
        </w:rPr>
        <w:tab/>
        <w:t xml:space="preserve">Joint and Several. </w:t>
      </w:r>
      <w:r>
        <w:rPr>
          <w:rFonts w:ascii="Times New Roman" w:hAnsi="Times New Roman"/>
          <w:sz w:val="24"/>
          <w:szCs w:val="24"/>
        </w:rPr>
        <w:t>Each party executing this Guaranty shall be jointly and severally liable hereunder as a Guarantor.</w:t>
      </w:r>
    </w:p>
    <w:p w:rsidR="00B52C71" w:rsidP="009E0348" w:rsidRDefault="00B52C71" w14:paraId="03B3422E" w14:textId="77777777">
      <w:pPr>
        <w:autoSpaceDE w:val="0"/>
        <w:autoSpaceDN w:val="0"/>
        <w:adjustRightInd w:val="0"/>
        <w:spacing w:after="0" w:line="240" w:lineRule="auto"/>
        <w:rPr>
          <w:rFonts w:ascii="Times New Roman" w:hAnsi="Times New Roman"/>
          <w:sz w:val="24"/>
          <w:szCs w:val="24"/>
        </w:rPr>
      </w:pPr>
    </w:p>
    <w:p w:rsidR="00220293" w:rsidP="009E0348" w:rsidRDefault="00220293" w14:paraId="3C992E25" w14:textId="3B311F44">
      <w:pPr>
        <w:autoSpaceDE w:val="0"/>
        <w:autoSpaceDN w:val="0"/>
        <w:adjustRightInd w:val="0"/>
        <w:spacing w:after="0" w:line="240" w:lineRule="auto"/>
        <w:rPr>
          <w:rFonts w:ascii="Times New Roman" w:hAnsi="Times New Roman"/>
          <w:bCs/>
          <w:sz w:val="24"/>
          <w:szCs w:val="24"/>
        </w:rPr>
      </w:pPr>
      <w:r w:rsidRPr="00220293">
        <w:rPr>
          <w:rFonts w:ascii="Times New Roman" w:hAnsi="Times New Roman"/>
          <w:bCs/>
          <w:sz w:val="24"/>
          <w:szCs w:val="24"/>
        </w:rPr>
        <w:t>24.</w:t>
      </w:r>
      <w:r>
        <w:rPr>
          <w:rFonts w:ascii="Times New Roman" w:hAnsi="Times New Roman"/>
          <w:b/>
          <w:bCs/>
          <w:sz w:val="24"/>
          <w:szCs w:val="24"/>
        </w:rPr>
        <w:tab/>
        <w:t>Intentionally Omitted</w:t>
      </w:r>
      <w:r>
        <w:rPr>
          <w:rFonts w:ascii="Times New Roman" w:hAnsi="Times New Roman"/>
          <w:bCs/>
          <w:sz w:val="24"/>
          <w:szCs w:val="24"/>
        </w:rPr>
        <w:t>.</w:t>
      </w:r>
    </w:p>
    <w:p w:rsidRPr="00220293" w:rsidR="00B52C71" w:rsidP="009E0348" w:rsidRDefault="00B52C71" w14:paraId="66893557" w14:textId="77777777">
      <w:pPr>
        <w:autoSpaceDE w:val="0"/>
        <w:autoSpaceDN w:val="0"/>
        <w:adjustRightInd w:val="0"/>
        <w:spacing w:after="0" w:line="240" w:lineRule="auto"/>
        <w:rPr>
          <w:rFonts w:ascii="Times New Roman" w:hAnsi="Times New Roman"/>
          <w:bCs/>
          <w:sz w:val="24"/>
          <w:szCs w:val="24"/>
        </w:rPr>
      </w:pPr>
    </w:p>
    <w:p w:rsidR="00220293" w:rsidP="009E0348" w:rsidRDefault="00220293" w14:paraId="5B8C2518" w14:textId="611BF67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24. </w:t>
      </w:r>
      <w:r>
        <w:rPr>
          <w:rFonts w:ascii="Times New Roman" w:hAnsi="Times New Roman"/>
          <w:sz w:val="24"/>
          <w:szCs w:val="24"/>
        </w:rPr>
        <w:tab/>
      </w:r>
      <w:r>
        <w:rPr>
          <w:rFonts w:ascii="Times New Roman" w:hAnsi="Times New Roman"/>
          <w:b/>
          <w:bCs/>
          <w:sz w:val="24"/>
          <w:szCs w:val="24"/>
        </w:rPr>
        <w:t xml:space="preserve">Waiver of Right </w:t>
      </w:r>
      <w:r w:rsidR="002D72F4">
        <w:rPr>
          <w:rFonts w:ascii="Times New Roman" w:hAnsi="Times New Roman"/>
          <w:b/>
          <w:bCs/>
          <w:sz w:val="24"/>
          <w:szCs w:val="24"/>
        </w:rPr>
        <w:t>to</w:t>
      </w:r>
      <w:r>
        <w:rPr>
          <w:rFonts w:ascii="Times New Roman" w:hAnsi="Times New Roman"/>
          <w:b/>
          <w:bCs/>
          <w:sz w:val="24"/>
          <w:szCs w:val="24"/>
        </w:rPr>
        <w:t xml:space="preserve"> Trial </w:t>
      </w:r>
      <w:proofErr w:type="gramStart"/>
      <w:r>
        <w:rPr>
          <w:rFonts w:ascii="Times New Roman" w:hAnsi="Times New Roman"/>
          <w:b/>
          <w:bCs/>
          <w:sz w:val="24"/>
          <w:szCs w:val="24"/>
        </w:rPr>
        <w:t>By</w:t>
      </w:r>
      <w:proofErr w:type="gramEnd"/>
      <w:r>
        <w:rPr>
          <w:rFonts w:ascii="Times New Roman" w:hAnsi="Times New Roman"/>
          <w:b/>
          <w:bCs/>
          <w:sz w:val="24"/>
          <w:szCs w:val="24"/>
        </w:rPr>
        <w:t xml:space="preserve"> Jury. </w:t>
      </w:r>
      <w:r>
        <w:rPr>
          <w:rFonts w:ascii="Times New Roman" w:hAnsi="Times New Roman"/>
          <w:sz w:val="24"/>
          <w:szCs w:val="24"/>
        </w:rPr>
        <w:t xml:space="preserve">Each Guarantor hereby agrees not to elect a trial by jury of any issue triable of right by jury and, to the fullest extent permissible by law, waives any right to trial by jury fully to the extent that any such right shall now or hereafter exist </w:t>
      </w:r>
      <w:proofErr w:type="gramStart"/>
      <w:r>
        <w:rPr>
          <w:rFonts w:ascii="Times New Roman" w:hAnsi="Times New Roman"/>
          <w:sz w:val="24"/>
          <w:szCs w:val="24"/>
        </w:rPr>
        <w:t>with regard to</w:t>
      </w:r>
      <w:proofErr w:type="gramEnd"/>
      <w:r>
        <w:rPr>
          <w:rFonts w:ascii="Times New Roman" w:hAnsi="Times New Roman"/>
          <w:sz w:val="24"/>
          <w:szCs w:val="24"/>
        </w:rPr>
        <w:t xml:space="preserve"> this Guaranty or any claim, counterclaim or other action arising in connection herewith. This waiver of right to trial by jury is given knowingly and voluntarily by </w:t>
      </w:r>
      <w:proofErr w:type="gramStart"/>
      <w:r>
        <w:rPr>
          <w:rFonts w:ascii="Times New Roman" w:hAnsi="Times New Roman"/>
          <w:sz w:val="24"/>
          <w:szCs w:val="24"/>
        </w:rPr>
        <w:t>Guarantor, and</w:t>
      </w:r>
      <w:proofErr w:type="gramEnd"/>
      <w:r>
        <w:rPr>
          <w:rFonts w:ascii="Times New Roman" w:hAnsi="Times New Roman"/>
          <w:sz w:val="24"/>
          <w:szCs w:val="24"/>
        </w:rPr>
        <w:t xml:space="preserve"> is intended to encompass individually each instance and each issue as to which the right to a trial by jury would otherwise accrue. Affiliated</w:t>
      </w:r>
      <w:r w:rsidRPr="00213450">
        <w:rPr>
          <w:rFonts w:ascii="Times New Roman" w:hAnsi="Times New Roman"/>
          <w:sz w:val="24"/>
          <w:szCs w:val="24"/>
        </w:rPr>
        <w:t xml:space="preserve"> Sublandlord</w:t>
      </w:r>
      <w:r>
        <w:rPr>
          <w:rFonts w:ascii="Times New Roman" w:hAnsi="Times New Roman"/>
          <w:sz w:val="24"/>
          <w:szCs w:val="24"/>
        </w:rPr>
        <w:t xml:space="preserve"> is hereby authorized to file a copy of this paragraph in any proceeding as conclusive evidence of this waiver by Guarantor.</w:t>
      </w:r>
    </w:p>
    <w:p w:rsidR="00B52C71" w:rsidP="009E0348" w:rsidRDefault="00B52C71" w14:paraId="5C134DC6" w14:textId="77777777">
      <w:pPr>
        <w:autoSpaceDE w:val="0"/>
        <w:autoSpaceDN w:val="0"/>
        <w:adjustRightInd w:val="0"/>
        <w:spacing w:after="0" w:line="240" w:lineRule="auto"/>
        <w:rPr>
          <w:rFonts w:ascii="Times New Roman" w:hAnsi="Times New Roman"/>
          <w:sz w:val="24"/>
          <w:szCs w:val="24"/>
        </w:rPr>
      </w:pPr>
    </w:p>
    <w:p w:rsidR="005559BF" w:rsidP="009E0348" w:rsidRDefault="004C7C4D" w14:paraId="2A77F9E3" w14:textId="429A6C64">
      <w:pPr>
        <w:autoSpaceDE w:val="0"/>
        <w:autoSpaceDN w:val="0"/>
        <w:adjustRightInd w:val="0"/>
        <w:spacing w:after="0" w:line="240" w:lineRule="auto"/>
        <w:rPr>
          <w:rFonts w:ascii="Times New Roman" w:hAnsi="Times New Roman"/>
          <w:color w:val="000000"/>
          <w:sz w:val="24"/>
          <w:szCs w:val="24"/>
        </w:rPr>
      </w:pPr>
      <w:r>
        <w:rPr>
          <w:rFonts w:ascii="Times New Roman" w:hAnsi="Times New Roman"/>
          <w:sz w:val="24"/>
          <w:szCs w:val="24"/>
        </w:rPr>
        <w:t>2</w:t>
      </w:r>
      <w:r w:rsidR="00220293">
        <w:rPr>
          <w:rFonts w:ascii="Times New Roman" w:hAnsi="Times New Roman"/>
          <w:sz w:val="24"/>
          <w:szCs w:val="24"/>
        </w:rPr>
        <w:t>6</w:t>
      </w:r>
      <w:r w:rsidR="005559BF">
        <w:rPr>
          <w:rFonts w:ascii="Times New Roman" w:hAnsi="Times New Roman"/>
          <w:sz w:val="24"/>
          <w:szCs w:val="24"/>
        </w:rPr>
        <w:t xml:space="preserve">. </w:t>
      </w:r>
      <w:r w:rsidR="005559BF">
        <w:rPr>
          <w:rFonts w:ascii="Times New Roman" w:hAnsi="Times New Roman"/>
          <w:sz w:val="24"/>
          <w:szCs w:val="24"/>
        </w:rPr>
        <w:tab/>
      </w:r>
      <w:r w:rsidR="005559BF">
        <w:rPr>
          <w:rFonts w:ascii="Times New Roman" w:hAnsi="Times New Roman"/>
          <w:b/>
          <w:bCs/>
          <w:sz w:val="24"/>
          <w:szCs w:val="24"/>
        </w:rPr>
        <w:t>Acknowledgment of Assignment</w:t>
      </w:r>
      <w:r w:rsidR="005559BF">
        <w:rPr>
          <w:rFonts w:ascii="Times New Roman" w:hAnsi="Times New Roman"/>
          <w:sz w:val="24"/>
          <w:szCs w:val="24"/>
        </w:rPr>
        <w:t xml:space="preserve">. </w:t>
      </w:r>
      <w:r w:rsidR="005559BF">
        <w:rPr>
          <w:rFonts w:ascii="Times New Roman" w:hAnsi="Times New Roman"/>
          <w:color w:val="000000"/>
          <w:sz w:val="24"/>
          <w:szCs w:val="24"/>
        </w:rPr>
        <w:t xml:space="preserve">Each Guarantor acknowledges that this Guaranty is being assigned </w:t>
      </w:r>
      <w:r w:rsidRPr="00213C1E" w:rsidR="005559BF">
        <w:rPr>
          <w:rFonts w:ascii="Times New Roman" w:hAnsi="Times New Roman"/>
          <w:color w:val="000000"/>
          <w:sz w:val="24"/>
          <w:szCs w:val="24"/>
        </w:rPr>
        <w:t xml:space="preserve">by </w:t>
      </w:r>
      <w:r w:rsidR="00B717DD">
        <w:rPr>
          <w:rFonts w:ascii="Times New Roman" w:hAnsi="Times New Roman"/>
          <w:color w:val="000000"/>
          <w:sz w:val="24"/>
          <w:szCs w:val="24"/>
        </w:rPr>
        <w:t>Affiliated</w:t>
      </w:r>
      <w:r w:rsidRPr="00213C1E" w:rsidR="00213450">
        <w:rPr>
          <w:rFonts w:ascii="Times New Roman" w:hAnsi="Times New Roman"/>
          <w:color w:val="000000"/>
          <w:sz w:val="24"/>
          <w:szCs w:val="24"/>
        </w:rPr>
        <w:t xml:space="preserve"> Sublandlord</w:t>
      </w:r>
      <w:r w:rsidRPr="00213C1E" w:rsidR="005559BF">
        <w:rPr>
          <w:rFonts w:ascii="Times New Roman" w:hAnsi="Times New Roman"/>
          <w:color w:val="000000"/>
          <w:sz w:val="24"/>
          <w:szCs w:val="24"/>
        </w:rPr>
        <w:t xml:space="preserve"> to the Lender</w:t>
      </w:r>
      <w:r w:rsidR="00A22166">
        <w:rPr>
          <w:rFonts w:ascii="Times New Roman" w:hAnsi="Times New Roman"/>
          <w:color w:val="000000"/>
          <w:sz w:val="24"/>
          <w:szCs w:val="24"/>
        </w:rPr>
        <w:t xml:space="preserve"> associated with the Affiliated Landlord</w:t>
      </w:r>
      <w:r w:rsidRPr="00213C1E" w:rsidR="005559BF">
        <w:rPr>
          <w:rFonts w:ascii="Times New Roman" w:hAnsi="Times New Roman"/>
          <w:color w:val="000000"/>
          <w:sz w:val="24"/>
          <w:szCs w:val="24"/>
        </w:rPr>
        <w:t xml:space="preserve">, its </w:t>
      </w:r>
      <w:proofErr w:type="gramStart"/>
      <w:r w:rsidRPr="00213C1E" w:rsidR="005559BF">
        <w:rPr>
          <w:rFonts w:ascii="Times New Roman" w:hAnsi="Times New Roman"/>
          <w:color w:val="000000"/>
          <w:sz w:val="24"/>
          <w:szCs w:val="24"/>
        </w:rPr>
        <w:t>successors</w:t>
      </w:r>
      <w:proofErr w:type="gramEnd"/>
      <w:r w:rsidRPr="00213C1E" w:rsidR="005559BF">
        <w:rPr>
          <w:rFonts w:ascii="Times New Roman" w:hAnsi="Times New Roman"/>
          <w:color w:val="000000"/>
          <w:sz w:val="24"/>
          <w:szCs w:val="24"/>
        </w:rPr>
        <w:t xml:space="preserve"> and assigns, as collateral to more fully secure the performance of </w:t>
      </w:r>
      <w:r w:rsidR="00B717DD">
        <w:rPr>
          <w:rFonts w:ascii="Times New Roman" w:hAnsi="Times New Roman"/>
          <w:color w:val="000000"/>
          <w:sz w:val="24"/>
          <w:szCs w:val="24"/>
        </w:rPr>
        <w:t>Affiliated</w:t>
      </w:r>
      <w:r w:rsidRPr="00213C1E" w:rsidR="00FC1083">
        <w:rPr>
          <w:rFonts w:ascii="Times New Roman" w:hAnsi="Times New Roman"/>
          <w:color w:val="000000"/>
          <w:sz w:val="24"/>
          <w:szCs w:val="24"/>
        </w:rPr>
        <w:t xml:space="preserve"> Landlord</w:t>
      </w:r>
      <w:r w:rsidRPr="00213C1E" w:rsidR="005559BF">
        <w:rPr>
          <w:rFonts w:ascii="Times New Roman" w:hAnsi="Times New Roman"/>
          <w:color w:val="000000"/>
          <w:sz w:val="24"/>
          <w:szCs w:val="24"/>
        </w:rPr>
        <w:t>’s</w:t>
      </w:r>
      <w:r w:rsidRPr="00BF6631" w:rsidR="005559BF">
        <w:rPr>
          <w:rFonts w:ascii="Times New Roman" w:hAnsi="Times New Roman"/>
          <w:color w:val="000000"/>
          <w:sz w:val="24"/>
          <w:szCs w:val="24"/>
        </w:rPr>
        <w:t xml:space="preserve"> obligations to </w:t>
      </w:r>
      <w:r w:rsidR="00A22166">
        <w:rPr>
          <w:rFonts w:ascii="Times New Roman" w:hAnsi="Times New Roman"/>
          <w:color w:val="000000"/>
          <w:sz w:val="24"/>
          <w:szCs w:val="24"/>
        </w:rPr>
        <w:t>said</w:t>
      </w:r>
      <w:r w:rsidRPr="00BF6631" w:rsidR="005559BF">
        <w:rPr>
          <w:rFonts w:ascii="Times New Roman" w:hAnsi="Times New Roman"/>
          <w:color w:val="000000"/>
          <w:sz w:val="24"/>
          <w:szCs w:val="24"/>
        </w:rPr>
        <w:t xml:space="preserve"> Lender. </w:t>
      </w:r>
    </w:p>
    <w:p w:rsidR="00B52C71" w:rsidP="009E0348" w:rsidRDefault="00B52C71" w14:paraId="393D12D8" w14:textId="77777777">
      <w:pPr>
        <w:autoSpaceDE w:val="0"/>
        <w:autoSpaceDN w:val="0"/>
        <w:adjustRightInd w:val="0"/>
        <w:spacing w:after="0" w:line="240" w:lineRule="auto"/>
        <w:rPr>
          <w:rFonts w:ascii="Times New Roman" w:hAnsi="Times New Roman"/>
          <w:color w:val="000000"/>
          <w:sz w:val="24"/>
          <w:szCs w:val="24"/>
        </w:rPr>
      </w:pPr>
    </w:p>
    <w:p w:rsidR="00220293" w:rsidP="009E0348" w:rsidRDefault="00220293" w14:paraId="57BA5015" w14:textId="5A053943">
      <w:pPr>
        <w:autoSpaceDE w:val="0"/>
        <w:autoSpaceDN w:val="0"/>
        <w:adjustRightInd w:val="0"/>
        <w:spacing w:after="0" w:line="240" w:lineRule="auto"/>
        <w:rPr>
          <w:rFonts w:ascii="Times New Roman" w:hAnsi="Times New Roman"/>
          <w:sz w:val="24"/>
          <w:szCs w:val="24"/>
        </w:rPr>
      </w:pPr>
      <w:r>
        <w:rPr>
          <w:rFonts w:ascii="Times New Roman" w:hAnsi="Times New Roman"/>
          <w:color w:val="000000"/>
          <w:sz w:val="24"/>
          <w:szCs w:val="24"/>
        </w:rPr>
        <w:t>27.</w:t>
      </w:r>
      <w:r>
        <w:rPr>
          <w:rFonts w:ascii="Times New Roman" w:hAnsi="Times New Roman"/>
          <w:sz w:val="24"/>
          <w:szCs w:val="24"/>
        </w:rPr>
        <w:tab/>
      </w:r>
      <w:r w:rsidRPr="00220293">
        <w:rPr>
          <w:rFonts w:ascii="Times New Roman" w:hAnsi="Times New Roman"/>
          <w:b/>
          <w:sz w:val="24"/>
          <w:szCs w:val="24"/>
        </w:rPr>
        <w:t>Subordination</w:t>
      </w:r>
      <w:r>
        <w:rPr>
          <w:rFonts w:ascii="Times New Roman" w:hAnsi="Times New Roman"/>
          <w:sz w:val="24"/>
          <w:szCs w:val="24"/>
        </w:rPr>
        <w:t xml:space="preserve">.  </w:t>
      </w:r>
      <w:r w:rsidRPr="00220293">
        <w:rPr>
          <w:rFonts w:ascii="Times New Roman" w:hAnsi="Times New Roman"/>
          <w:sz w:val="24"/>
          <w:szCs w:val="24"/>
        </w:rPr>
        <w:t>Notwithstanding</w:t>
      </w:r>
      <w:r w:rsidRPr="0084400C">
        <w:rPr>
          <w:rFonts w:ascii="Times New Roman" w:hAnsi="Times New Roman"/>
          <w:sz w:val="24"/>
          <w:szCs w:val="24"/>
        </w:rPr>
        <w:t xml:space="preserve"> any other provision </w:t>
      </w:r>
      <w:r>
        <w:rPr>
          <w:rFonts w:ascii="Times New Roman" w:hAnsi="Times New Roman"/>
          <w:sz w:val="24"/>
          <w:szCs w:val="24"/>
        </w:rPr>
        <w:t>in</w:t>
      </w:r>
      <w:r w:rsidRPr="0084400C">
        <w:rPr>
          <w:rFonts w:ascii="Times New Roman" w:hAnsi="Times New Roman"/>
          <w:sz w:val="24"/>
          <w:szCs w:val="24"/>
        </w:rPr>
        <w:t xml:space="preserve"> this Guaranty, payments made by each respective Guarantor pursuant to this Guaranty shall be made only from and to the extent of such Guarantor’s positive Healthcare Facility Working Capital after (</w:t>
      </w:r>
      <w:r>
        <w:rPr>
          <w:rFonts w:ascii="Times New Roman" w:hAnsi="Times New Roman"/>
          <w:sz w:val="24"/>
          <w:szCs w:val="24"/>
        </w:rPr>
        <w:t>i</w:t>
      </w:r>
      <w:r w:rsidRPr="0084400C">
        <w:rPr>
          <w:rFonts w:ascii="Times New Roman" w:hAnsi="Times New Roman"/>
          <w:sz w:val="24"/>
          <w:szCs w:val="24"/>
        </w:rPr>
        <w:t>) making payments required to be made under the Loan Documents; (</w:t>
      </w:r>
      <w:r>
        <w:rPr>
          <w:rFonts w:ascii="Times New Roman" w:hAnsi="Times New Roman"/>
          <w:sz w:val="24"/>
          <w:szCs w:val="24"/>
        </w:rPr>
        <w:t>ii</w:t>
      </w:r>
      <w:r w:rsidRPr="0084400C">
        <w:rPr>
          <w:rFonts w:ascii="Times New Roman" w:hAnsi="Times New Roman"/>
          <w:sz w:val="24"/>
          <w:szCs w:val="24"/>
        </w:rPr>
        <w:t>) making payments pursuant to any of the AR Financing Documents; (</w:t>
      </w:r>
      <w:r>
        <w:rPr>
          <w:rFonts w:ascii="Times New Roman" w:hAnsi="Times New Roman"/>
          <w:sz w:val="24"/>
          <w:szCs w:val="24"/>
        </w:rPr>
        <w:t>iii</w:t>
      </w:r>
      <w:r w:rsidRPr="0084400C">
        <w:rPr>
          <w:rFonts w:ascii="Times New Roman" w:hAnsi="Times New Roman"/>
          <w:sz w:val="24"/>
          <w:szCs w:val="24"/>
        </w:rPr>
        <w:t>) making payments for Goods and Services; and (</w:t>
      </w:r>
      <w:r>
        <w:rPr>
          <w:rFonts w:ascii="Times New Roman" w:hAnsi="Times New Roman"/>
          <w:sz w:val="24"/>
          <w:szCs w:val="24"/>
        </w:rPr>
        <w:t>iv</w:t>
      </w:r>
      <w:r w:rsidRPr="0084400C">
        <w:rPr>
          <w:rFonts w:ascii="Times New Roman" w:hAnsi="Times New Roman"/>
          <w:sz w:val="24"/>
          <w:szCs w:val="24"/>
        </w:rPr>
        <w:t>) making any payments pursuant to the Senior Guaranty.</w:t>
      </w:r>
      <w:r w:rsidR="00A22166">
        <w:rPr>
          <w:rFonts w:ascii="Times New Roman" w:hAnsi="Times New Roman"/>
          <w:sz w:val="24"/>
          <w:szCs w:val="24"/>
        </w:rPr>
        <w:t xml:space="preserve">  Furthermore, </w:t>
      </w:r>
      <w:r w:rsidR="000A346B">
        <w:rPr>
          <w:rFonts w:ascii="Times New Roman" w:hAnsi="Times New Roman"/>
          <w:sz w:val="24"/>
          <w:szCs w:val="24"/>
        </w:rPr>
        <w:t xml:space="preserve">before exercising its rights under this Subordinate Cross-Default Guaranty, </w:t>
      </w:r>
      <w:r w:rsidR="00A22166">
        <w:rPr>
          <w:rFonts w:ascii="Times New Roman" w:hAnsi="Times New Roman"/>
          <w:sz w:val="24"/>
          <w:szCs w:val="24"/>
        </w:rPr>
        <w:t xml:space="preserve">Affiliated Sublandlord agrees to cure any </w:t>
      </w:r>
      <w:r w:rsidR="00D62D59">
        <w:rPr>
          <w:rFonts w:ascii="Times New Roman" w:hAnsi="Times New Roman"/>
          <w:sz w:val="24"/>
          <w:szCs w:val="24"/>
        </w:rPr>
        <w:t xml:space="preserve">breach or </w:t>
      </w:r>
      <w:r w:rsidR="00A22166">
        <w:rPr>
          <w:rFonts w:ascii="Times New Roman" w:hAnsi="Times New Roman"/>
          <w:sz w:val="24"/>
          <w:szCs w:val="24"/>
        </w:rPr>
        <w:t xml:space="preserve">default under an Affiliated Sublease with the </w:t>
      </w:r>
      <w:r w:rsidR="000A346B">
        <w:rPr>
          <w:rFonts w:ascii="Times New Roman" w:hAnsi="Times New Roman"/>
          <w:sz w:val="24"/>
          <w:szCs w:val="24"/>
        </w:rPr>
        <w:t xml:space="preserve">positive </w:t>
      </w:r>
      <w:r w:rsidR="00A22166">
        <w:rPr>
          <w:rFonts w:ascii="Times New Roman" w:hAnsi="Times New Roman"/>
          <w:sz w:val="24"/>
          <w:szCs w:val="24"/>
        </w:rPr>
        <w:t xml:space="preserve">Healthcare Facility Working Capital </w:t>
      </w:r>
      <w:r w:rsidR="007318AB">
        <w:rPr>
          <w:rFonts w:ascii="Times New Roman" w:hAnsi="Times New Roman"/>
          <w:sz w:val="24"/>
          <w:szCs w:val="24"/>
        </w:rPr>
        <w:t xml:space="preserve">of </w:t>
      </w:r>
      <w:r w:rsidR="00A22166">
        <w:rPr>
          <w:rFonts w:ascii="Times New Roman" w:hAnsi="Times New Roman"/>
          <w:sz w:val="24"/>
          <w:szCs w:val="24"/>
        </w:rPr>
        <w:t xml:space="preserve">Affiliated </w:t>
      </w:r>
      <w:r w:rsidR="000A346B">
        <w:rPr>
          <w:rFonts w:ascii="Times New Roman" w:hAnsi="Times New Roman"/>
          <w:sz w:val="24"/>
          <w:szCs w:val="24"/>
        </w:rPr>
        <w:t>Subtenants</w:t>
      </w:r>
      <w:r w:rsidR="00D4032D">
        <w:rPr>
          <w:rFonts w:ascii="Times New Roman" w:hAnsi="Times New Roman"/>
          <w:sz w:val="24"/>
          <w:szCs w:val="24"/>
        </w:rPr>
        <w:t>.</w:t>
      </w:r>
    </w:p>
    <w:p w:rsidR="00B52C71" w:rsidP="009E0348" w:rsidRDefault="00B52C71" w14:paraId="1572A625" w14:textId="77777777">
      <w:pPr>
        <w:autoSpaceDE w:val="0"/>
        <w:autoSpaceDN w:val="0"/>
        <w:adjustRightInd w:val="0"/>
        <w:spacing w:after="0" w:line="240" w:lineRule="auto"/>
        <w:rPr>
          <w:rFonts w:ascii="Times New Roman" w:hAnsi="Times New Roman"/>
          <w:sz w:val="24"/>
          <w:szCs w:val="24"/>
        </w:rPr>
      </w:pPr>
    </w:p>
    <w:p w:rsidR="00220293" w:rsidP="009E0348" w:rsidRDefault="00220293" w14:paraId="219F0E92" w14:textId="325C18D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28.</w:t>
      </w:r>
      <w:r>
        <w:rPr>
          <w:rFonts w:ascii="Times New Roman" w:hAnsi="Times New Roman"/>
          <w:sz w:val="24"/>
          <w:szCs w:val="24"/>
        </w:rPr>
        <w:tab/>
      </w:r>
      <w:r>
        <w:rPr>
          <w:rFonts w:ascii="Times New Roman" w:hAnsi="Times New Roman"/>
          <w:b/>
          <w:sz w:val="24"/>
          <w:szCs w:val="24"/>
        </w:rPr>
        <w:t>HUD Consent Required</w:t>
      </w:r>
      <w:r>
        <w:rPr>
          <w:rFonts w:ascii="Times New Roman" w:hAnsi="Times New Roman"/>
          <w:sz w:val="24"/>
          <w:szCs w:val="24"/>
        </w:rPr>
        <w:t xml:space="preserve">.  Notwithstanding anything to the contrary in this Guaranty, neither </w:t>
      </w:r>
      <w:r w:rsidR="00A22166">
        <w:rPr>
          <w:rFonts w:ascii="Times New Roman" w:hAnsi="Times New Roman"/>
          <w:sz w:val="24"/>
          <w:szCs w:val="24"/>
        </w:rPr>
        <w:t xml:space="preserve">Affiliated </w:t>
      </w:r>
      <w:r>
        <w:rPr>
          <w:rFonts w:ascii="Times New Roman" w:hAnsi="Times New Roman"/>
          <w:sz w:val="24"/>
          <w:szCs w:val="24"/>
        </w:rPr>
        <w:t>Sublandlord nor its successors and assigns shall take any action to enforce this Guaranty without the prior written consent of HUD.</w:t>
      </w:r>
    </w:p>
    <w:p w:rsidRPr="00220293" w:rsidR="00B52C71" w:rsidP="009E0348" w:rsidRDefault="00B52C71" w14:paraId="12324B46" w14:textId="77777777">
      <w:pPr>
        <w:autoSpaceDE w:val="0"/>
        <w:autoSpaceDN w:val="0"/>
        <w:adjustRightInd w:val="0"/>
        <w:spacing w:after="0" w:line="240" w:lineRule="auto"/>
        <w:rPr>
          <w:rFonts w:ascii="Times New Roman" w:hAnsi="Times New Roman"/>
          <w:color w:val="000000"/>
          <w:sz w:val="24"/>
          <w:szCs w:val="24"/>
        </w:rPr>
      </w:pPr>
    </w:p>
    <w:p w:rsidR="005559BF" w:rsidP="009E0348" w:rsidRDefault="005559BF" w14:paraId="6DFEC1D1" w14:textId="48488894">
      <w:pPr>
        <w:spacing w:after="0" w:line="240" w:lineRule="auto"/>
        <w:ind w:right="1080"/>
        <w:rPr>
          <w:rFonts w:ascii="Times New Roman" w:hAnsi="Times New Roman"/>
          <w:sz w:val="24"/>
          <w:szCs w:val="24"/>
        </w:rPr>
      </w:pPr>
      <w:r>
        <w:rPr>
          <w:rFonts w:ascii="Times New Roman" w:hAnsi="Times New Roman"/>
          <w:b/>
          <w:bCs/>
          <w:sz w:val="24"/>
          <w:szCs w:val="24"/>
        </w:rPr>
        <w:t xml:space="preserve">ATTACHED SCHEDULES. </w:t>
      </w:r>
      <w:r>
        <w:rPr>
          <w:rFonts w:ascii="Times New Roman" w:hAnsi="Times New Roman"/>
          <w:sz w:val="24"/>
          <w:szCs w:val="24"/>
        </w:rPr>
        <w:t>The following Schedules are attached to this Guaranty:</w:t>
      </w:r>
    </w:p>
    <w:p w:rsidR="001A4FF0" w:rsidP="009E0348" w:rsidRDefault="001A4FF0" w14:paraId="615E5367" w14:textId="56C641A6">
      <w:pPr>
        <w:spacing w:after="0" w:line="240" w:lineRule="auto"/>
        <w:ind w:left="720"/>
        <w:rPr>
          <w:rFonts w:ascii="Times New Roman" w:hAnsi="Times New Roman"/>
          <w:b/>
          <w:sz w:val="24"/>
          <w:szCs w:val="24"/>
        </w:rPr>
      </w:pPr>
      <w:r>
        <w:rPr>
          <w:rFonts w:ascii="Times New Roman" w:hAnsi="Times New Roman"/>
          <w:b/>
          <w:sz w:val="24"/>
          <w:szCs w:val="24"/>
        </w:rPr>
        <w:t xml:space="preserve">Schedule A: </w:t>
      </w:r>
      <w:r>
        <w:rPr>
          <w:rFonts w:ascii="Times New Roman" w:hAnsi="Times New Roman"/>
          <w:b/>
          <w:sz w:val="24"/>
          <w:szCs w:val="24"/>
        </w:rPr>
        <w:tab/>
      </w:r>
      <w:r>
        <w:rPr>
          <w:rFonts w:ascii="Times New Roman" w:hAnsi="Times New Roman"/>
          <w:sz w:val="24"/>
          <w:szCs w:val="24"/>
        </w:rPr>
        <w:t xml:space="preserve">List of </w:t>
      </w:r>
      <w:r w:rsidRPr="00213C1E">
        <w:rPr>
          <w:rFonts w:ascii="Times New Roman" w:hAnsi="Times New Roman"/>
          <w:sz w:val="24"/>
          <w:szCs w:val="24"/>
        </w:rPr>
        <w:t>Guarantors</w:t>
      </w:r>
      <w:r>
        <w:rPr>
          <w:rFonts w:ascii="Times New Roman" w:hAnsi="Times New Roman"/>
          <w:sz w:val="24"/>
          <w:szCs w:val="24"/>
        </w:rPr>
        <w:t>, Guarantor Landlords, Guarant</w:t>
      </w:r>
      <w:r w:rsidR="00D0005D">
        <w:rPr>
          <w:rFonts w:ascii="Times New Roman" w:hAnsi="Times New Roman"/>
          <w:sz w:val="24"/>
          <w:szCs w:val="24"/>
        </w:rPr>
        <w:t>or</w:t>
      </w:r>
      <w:r>
        <w:rPr>
          <w:rFonts w:ascii="Times New Roman" w:hAnsi="Times New Roman"/>
          <w:sz w:val="24"/>
          <w:szCs w:val="24"/>
        </w:rPr>
        <w:t xml:space="preserve"> Facilities</w:t>
      </w:r>
      <w:r w:rsidR="00D0005D">
        <w:rPr>
          <w:rFonts w:ascii="Times New Roman" w:hAnsi="Times New Roman"/>
          <w:sz w:val="24"/>
          <w:szCs w:val="24"/>
        </w:rPr>
        <w:t xml:space="preserve"> and Facility Addresses</w:t>
      </w:r>
    </w:p>
    <w:p w:rsidR="00143E75" w:rsidP="009E0348" w:rsidRDefault="00143E75" w14:paraId="7AB28695" w14:textId="1ADE032F">
      <w:pPr>
        <w:spacing w:after="0" w:line="240" w:lineRule="auto"/>
        <w:ind w:left="720"/>
        <w:rPr>
          <w:rFonts w:ascii="Times New Roman" w:hAnsi="Times New Roman"/>
          <w:b/>
          <w:sz w:val="24"/>
          <w:szCs w:val="24"/>
        </w:rPr>
      </w:pPr>
      <w:r>
        <w:rPr>
          <w:rFonts w:ascii="Times New Roman" w:hAnsi="Times New Roman"/>
          <w:b/>
          <w:sz w:val="24"/>
          <w:szCs w:val="24"/>
        </w:rPr>
        <w:t xml:space="preserve">Schedule </w:t>
      </w:r>
      <w:r w:rsidR="001A4FF0">
        <w:rPr>
          <w:rFonts w:ascii="Times New Roman" w:hAnsi="Times New Roman"/>
          <w:b/>
          <w:sz w:val="24"/>
          <w:szCs w:val="24"/>
        </w:rPr>
        <w:t>B</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sz w:val="24"/>
          <w:szCs w:val="24"/>
        </w:rPr>
        <w:t xml:space="preserve">List of </w:t>
      </w:r>
      <w:r w:rsidR="004C7C4D">
        <w:rPr>
          <w:rFonts w:ascii="Times New Roman" w:hAnsi="Times New Roman"/>
          <w:sz w:val="24"/>
          <w:szCs w:val="24"/>
        </w:rPr>
        <w:t xml:space="preserve">Affiliated </w:t>
      </w:r>
      <w:r w:rsidRPr="00213C1E">
        <w:rPr>
          <w:rFonts w:ascii="Times New Roman" w:hAnsi="Times New Roman"/>
          <w:sz w:val="24"/>
          <w:szCs w:val="24"/>
        </w:rPr>
        <w:t xml:space="preserve">Landlords, </w:t>
      </w:r>
      <w:r w:rsidR="0092348E">
        <w:rPr>
          <w:rFonts w:ascii="Times New Roman" w:hAnsi="Times New Roman"/>
          <w:sz w:val="24"/>
          <w:szCs w:val="24"/>
        </w:rPr>
        <w:t xml:space="preserve">Affiliated </w:t>
      </w:r>
      <w:r w:rsidR="00CC403B">
        <w:rPr>
          <w:rFonts w:ascii="Times New Roman" w:hAnsi="Times New Roman"/>
          <w:sz w:val="24"/>
          <w:szCs w:val="24"/>
        </w:rPr>
        <w:t>Subtenant</w:t>
      </w:r>
      <w:r w:rsidRPr="00213C1E">
        <w:rPr>
          <w:rFonts w:ascii="Times New Roman" w:hAnsi="Times New Roman"/>
          <w:sz w:val="24"/>
          <w:szCs w:val="24"/>
        </w:rPr>
        <w:t>s</w:t>
      </w:r>
      <w:r>
        <w:rPr>
          <w:rFonts w:ascii="Times New Roman" w:hAnsi="Times New Roman"/>
          <w:sz w:val="24"/>
          <w:szCs w:val="24"/>
        </w:rPr>
        <w:t xml:space="preserve">, </w:t>
      </w:r>
      <w:r w:rsidR="004C7C4D">
        <w:rPr>
          <w:rFonts w:ascii="Times New Roman" w:hAnsi="Times New Roman"/>
          <w:sz w:val="24"/>
          <w:szCs w:val="24"/>
        </w:rPr>
        <w:t xml:space="preserve">Affiliated </w:t>
      </w:r>
      <w:r>
        <w:rPr>
          <w:rFonts w:ascii="Times New Roman" w:hAnsi="Times New Roman"/>
          <w:sz w:val="24"/>
          <w:szCs w:val="24"/>
        </w:rPr>
        <w:t>Facilities</w:t>
      </w:r>
      <w:r w:rsidR="00D0005D">
        <w:rPr>
          <w:rFonts w:ascii="Times New Roman" w:hAnsi="Times New Roman"/>
          <w:sz w:val="24"/>
          <w:szCs w:val="24"/>
        </w:rPr>
        <w:t xml:space="preserve"> and Facility Addresses</w:t>
      </w:r>
    </w:p>
    <w:p w:rsidR="005559BF" w:rsidP="009E0348" w:rsidRDefault="005559BF" w14:paraId="2DE1FF1C" w14:textId="77777777">
      <w:pPr>
        <w:spacing w:after="0" w:line="240" w:lineRule="auto"/>
        <w:ind w:left="720"/>
        <w:rPr>
          <w:rFonts w:ascii="Times New Roman" w:hAnsi="Times New Roman"/>
          <w:sz w:val="24"/>
          <w:szCs w:val="24"/>
        </w:rPr>
      </w:pPr>
      <w:r>
        <w:rPr>
          <w:rFonts w:ascii="Times New Roman" w:hAnsi="Times New Roman"/>
          <w:b/>
          <w:sz w:val="24"/>
          <w:szCs w:val="24"/>
        </w:rPr>
        <w:t xml:space="preserve">Schedule C: </w:t>
      </w:r>
      <w:r>
        <w:rPr>
          <w:rFonts w:ascii="Times New Roman" w:hAnsi="Times New Roman"/>
          <w:b/>
          <w:sz w:val="24"/>
          <w:szCs w:val="24"/>
        </w:rPr>
        <w:tab/>
      </w:r>
      <w:r>
        <w:rPr>
          <w:rFonts w:ascii="Times New Roman" w:hAnsi="Times New Roman"/>
          <w:sz w:val="24"/>
          <w:szCs w:val="24"/>
        </w:rPr>
        <w:t>Notice Addresses</w:t>
      </w:r>
    </w:p>
    <w:p w:rsidR="005559BF" w:rsidP="009E0348" w:rsidRDefault="005559BF" w14:paraId="5204AE1C" w14:textId="77777777">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 *</w:t>
      </w:r>
    </w:p>
    <w:p w:rsidR="00C66D17" w:rsidP="009E0348" w:rsidRDefault="00C66D17" w14:paraId="18985951" w14:textId="77777777">
      <w:pPr>
        <w:autoSpaceDE w:val="0"/>
        <w:autoSpaceDN w:val="0"/>
        <w:adjustRightInd w:val="0"/>
        <w:spacing w:after="480" w:line="240" w:lineRule="auto"/>
        <w:rPr>
          <w:rFonts w:ascii="Times New Roman" w:hAnsi="Times New Roman"/>
          <w:sz w:val="24"/>
          <w:szCs w:val="24"/>
        </w:rPr>
        <w:sectPr w:rsidR="00C66D17">
          <w:footerReference w:type="default" r:id="rId12"/>
          <w:pgSz w:w="12240" w:h="15840"/>
          <w:pgMar w:top="1440" w:right="1440" w:bottom="1440" w:left="1440" w:header="720" w:footer="720" w:gutter="0"/>
          <w:cols w:space="720"/>
          <w:docGrid w:linePitch="360"/>
        </w:sectPr>
      </w:pPr>
    </w:p>
    <w:p w:rsidR="004C7C4D" w:rsidP="009E0348" w:rsidRDefault="004C7C4D" w14:paraId="27A7368B" w14:textId="437FCAAC">
      <w:pPr>
        <w:spacing w:after="0" w:line="240" w:lineRule="auto"/>
        <w:ind w:left="-274"/>
        <w:rPr>
          <w:rFonts w:ascii="Times New Roman" w:hAnsi="Times New Roman"/>
          <w:sz w:val="24"/>
          <w:szCs w:val="24"/>
        </w:rPr>
      </w:pPr>
      <w:r>
        <w:rPr>
          <w:rFonts w:ascii="Times New Roman" w:hAnsi="Times New Roman"/>
          <w:sz w:val="24"/>
          <w:szCs w:val="24"/>
        </w:rPr>
        <w:lastRenderedPageBreak/>
        <w:t>IN WITNESS WHEREOF, each Guarantor has executed and delivered this Guaranty as of the date first above written.</w:t>
      </w:r>
    </w:p>
    <w:p w:rsidR="00B52C71" w:rsidP="009E0348" w:rsidRDefault="00B52C71" w14:paraId="188F0F5D" w14:textId="77777777">
      <w:pPr>
        <w:spacing w:after="0" w:line="240" w:lineRule="auto"/>
        <w:ind w:left="-274"/>
        <w:rPr>
          <w:rFonts w:ascii="Times New Roman" w:hAnsi="Times New Roman"/>
          <w:sz w:val="24"/>
          <w:szCs w:val="24"/>
        </w:rPr>
      </w:pPr>
    </w:p>
    <w:p w:rsidR="00840495" w:rsidP="009E0348" w:rsidRDefault="005559BF" w14:paraId="54E43C39" w14:textId="77777777">
      <w:pPr>
        <w:spacing w:after="0" w:line="240" w:lineRule="auto"/>
        <w:ind w:left="-274"/>
        <w:rPr>
          <w:rFonts w:ascii="Times New Roman" w:hAnsi="Times New Roman"/>
          <w:b/>
          <w:bCs/>
          <w:sz w:val="24"/>
          <w:szCs w:val="24"/>
        </w:rPr>
      </w:pPr>
      <w:r>
        <w:rPr>
          <w:rFonts w:ascii="Times New Roman" w:hAnsi="Times New Roman"/>
          <w:b/>
          <w:bCs/>
          <w:sz w:val="24"/>
          <w:szCs w:val="24"/>
        </w:rPr>
        <w:t>GUARANTORS:</w:t>
      </w:r>
    </w:p>
    <w:p w:rsidR="00213C1E" w:rsidP="00B52C71" w:rsidRDefault="00213C1E" w14:paraId="52E74CB8" w14:textId="77777777">
      <w:pPr>
        <w:tabs>
          <w:tab w:val="left" w:pos="4320"/>
        </w:tabs>
        <w:spacing w:after="0" w:line="240" w:lineRule="auto"/>
        <w:ind w:left="-274" w:right="-360"/>
        <w:rPr>
          <w:rFonts w:ascii="Times New Roman" w:hAnsi="Times New Roman" w:eastAsia="Times New Roman"/>
          <w:sz w:val="24"/>
          <w:szCs w:val="24"/>
        </w:rPr>
      </w:pPr>
    </w:p>
    <w:p w:rsidR="00213C1E" w:rsidP="00B52C71" w:rsidRDefault="00213C1E" w14:paraId="0E770BE8" w14:textId="77777777">
      <w:pPr>
        <w:tabs>
          <w:tab w:val="left" w:pos="4320"/>
        </w:tabs>
        <w:spacing w:after="0" w:line="240" w:lineRule="auto"/>
        <w:ind w:left="-274" w:right="-360"/>
        <w:rPr>
          <w:rFonts w:ascii="Times New Roman" w:hAnsi="Times New Roman" w:eastAsia="Times New Roman"/>
          <w:sz w:val="24"/>
          <w:szCs w:val="24"/>
        </w:rPr>
      </w:pPr>
    </w:p>
    <w:p w:rsidR="00213C1E" w:rsidP="00B52C71" w:rsidRDefault="00213C1E" w14:paraId="08108DB0" w14:textId="77777777">
      <w:pPr>
        <w:tabs>
          <w:tab w:val="left" w:pos="4320"/>
        </w:tabs>
        <w:spacing w:after="0" w:line="240" w:lineRule="auto"/>
        <w:ind w:left="-274" w:right="-360"/>
        <w:rPr>
          <w:rFonts w:ascii="Times New Roman" w:hAnsi="Times New Roman" w:eastAsia="Times New Roman"/>
          <w:sz w:val="24"/>
          <w:szCs w:val="24"/>
        </w:rPr>
      </w:pPr>
    </w:p>
    <w:p w:rsidR="00213C1E" w:rsidP="00B52C71" w:rsidRDefault="00213C1E" w14:paraId="7E185A92" w14:textId="77777777">
      <w:pPr>
        <w:tabs>
          <w:tab w:val="left" w:pos="4320"/>
        </w:tabs>
        <w:spacing w:after="0" w:line="240" w:lineRule="auto"/>
        <w:ind w:left="-274" w:right="-360"/>
        <w:rPr>
          <w:rFonts w:ascii="Times New Roman" w:hAnsi="Times New Roman" w:eastAsia="Times New Roman"/>
          <w:sz w:val="24"/>
          <w:szCs w:val="24"/>
        </w:rPr>
      </w:pPr>
    </w:p>
    <w:p w:rsidR="004C7C4D" w:rsidP="00B52C71" w:rsidRDefault="00316242" w14:paraId="075797BE" w14:textId="77777777">
      <w:pPr>
        <w:tabs>
          <w:tab w:val="left" w:pos="4320"/>
        </w:tabs>
        <w:spacing w:after="0" w:line="240" w:lineRule="auto"/>
        <w:ind w:left="-274" w:right="-360"/>
        <w:rPr>
          <w:rFonts w:ascii="Times New Roman" w:hAnsi="Times New Roman" w:eastAsia="Times New Roman"/>
          <w:sz w:val="24"/>
          <w:szCs w:val="24"/>
        </w:rPr>
      </w:pPr>
      <w:r w:rsidRPr="00316242">
        <w:rPr>
          <w:rFonts w:ascii="Times New Roman" w:hAnsi="Times New Roman" w:eastAsia="Times New Roman"/>
          <w:sz w:val="24"/>
          <w:szCs w:val="24"/>
        </w:rPr>
        <w:t>By:  _____________________________</w:t>
      </w:r>
      <w:r>
        <w:rPr>
          <w:rFonts w:ascii="Times New Roman" w:hAnsi="Times New Roman" w:eastAsia="Times New Roman"/>
          <w:sz w:val="24"/>
          <w:szCs w:val="24"/>
        </w:rPr>
        <w:tab/>
      </w:r>
    </w:p>
    <w:p w:rsidR="004C7C4D" w:rsidP="00B52C71" w:rsidRDefault="004C7C4D" w14:paraId="4664FB83" w14:textId="77777777">
      <w:pPr>
        <w:tabs>
          <w:tab w:val="left" w:pos="4320"/>
        </w:tabs>
        <w:spacing w:after="0" w:line="240" w:lineRule="auto"/>
        <w:ind w:left="-274" w:right="-360"/>
        <w:rPr>
          <w:rFonts w:ascii="Times New Roman" w:hAnsi="Times New Roman" w:eastAsia="Times New Roman"/>
          <w:sz w:val="24"/>
          <w:szCs w:val="24"/>
        </w:rPr>
      </w:pPr>
      <w:r>
        <w:rPr>
          <w:rFonts w:ascii="Times New Roman" w:hAnsi="Times New Roman" w:eastAsia="Times New Roman"/>
          <w:sz w:val="24"/>
          <w:szCs w:val="24"/>
        </w:rPr>
        <w:t>Name</w:t>
      </w:r>
      <w:r w:rsidRPr="00316242">
        <w:rPr>
          <w:rFonts w:ascii="Times New Roman" w:hAnsi="Times New Roman" w:eastAsia="Times New Roman"/>
          <w:sz w:val="24"/>
          <w:szCs w:val="24"/>
        </w:rPr>
        <w:t>:  ___________________________</w:t>
      </w:r>
      <w:r w:rsidRPr="004C7C4D">
        <w:rPr>
          <w:rFonts w:ascii="Times New Roman" w:hAnsi="Times New Roman" w:eastAsia="Times New Roman"/>
          <w:sz w:val="24"/>
          <w:szCs w:val="24"/>
        </w:rPr>
        <w:t xml:space="preserve"> </w:t>
      </w:r>
    </w:p>
    <w:p w:rsidR="00316242" w:rsidP="00B52C71" w:rsidRDefault="004C7C4D" w14:paraId="2B119FDE" w14:textId="77777777">
      <w:pPr>
        <w:tabs>
          <w:tab w:val="left" w:pos="4320"/>
        </w:tabs>
        <w:spacing w:after="0" w:line="240" w:lineRule="auto"/>
        <w:ind w:left="-274" w:right="-360"/>
        <w:rPr>
          <w:rFonts w:ascii="Times New Roman" w:hAnsi="Times New Roman" w:eastAsia="Times New Roman"/>
          <w:sz w:val="24"/>
          <w:szCs w:val="24"/>
        </w:rPr>
      </w:pPr>
      <w:r>
        <w:rPr>
          <w:rFonts w:ascii="Times New Roman" w:hAnsi="Times New Roman" w:eastAsia="Times New Roman"/>
          <w:sz w:val="24"/>
          <w:szCs w:val="24"/>
        </w:rPr>
        <w:t>Title</w:t>
      </w:r>
      <w:r w:rsidRPr="00316242">
        <w:rPr>
          <w:rFonts w:ascii="Times New Roman" w:hAnsi="Times New Roman" w:eastAsia="Times New Roman"/>
          <w:sz w:val="24"/>
          <w:szCs w:val="24"/>
        </w:rPr>
        <w:t>:  ____________________________</w:t>
      </w:r>
    </w:p>
    <w:p w:rsidR="00316242" w:rsidP="00C66D17" w:rsidRDefault="00316242" w14:paraId="5E2EC1DE" w14:textId="77777777">
      <w:pPr>
        <w:widowControl w:val="0"/>
        <w:spacing w:after="0" w:line="240" w:lineRule="auto"/>
        <w:ind w:left="-270" w:right="-360"/>
        <w:rPr>
          <w:rFonts w:ascii="Times New Roman" w:hAnsi="Times New Roman" w:eastAsia="Times New Roman"/>
          <w:sz w:val="24"/>
          <w:szCs w:val="24"/>
        </w:rPr>
      </w:pPr>
    </w:p>
    <w:p w:rsidR="001A4FF0" w:rsidP="00B52C71" w:rsidRDefault="0090211A" w14:paraId="4A4D5329" w14:textId="6C694EAC">
      <w:pPr>
        <w:spacing w:after="0" w:line="240" w:lineRule="auto"/>
        <w:jc w:val="center"/>
        <w:rPr>
          <w:rFonts w:ascii="Times New Roman" w:hAnsi="Times New Roman"/>
          <w:sz w:val="24"/>
          <w:szCs w:val="24"/>
        </w:rPr>
      </w:pPr>
      <w:r>
        <w:rPr>
          <w:rFonts w:ascii="Times New Roman" w:hAnsi="Times New Roman"/>
          <w:b/>
          <w:sz w:val="24"/>
          <w:szCs w:val="24"/>
        </w:rPr>
        <w:br w:type="page"/>
      </w:r>
      <w:r w:rsidR="001A4FF0">
        <w:rPr>
          <w:rFonts w:ascii="Times New Roman" w:hAnsi="Times New Roman"/>
          <w:b/>
          <w:sz w:val="24"/>
          <w:szCs w:val="24"/>
        </w:rPr>
        <w:lastRenderedPageBreak/>
        <w:t>Schedule A</w:t>
      </w:r>
      <w:r w:rsidR="001A4FF0">
        <w:rPr>
          <w:rFonts w:ascii="Times New Roman" w:hAnsi="Times New Roman"/>
          <w:b/>
          <w:sz w:val="24"/>
          <w:szCs w:val="24"/>
        </w:rPr>
        <w:br/>
      </w:r>
      <w:r w:rsidR="001A4FF0">
        <w:rPr>
          <w:rFonts w:ascii="Times New Roman" w:hAnsi="Times New Roman"/>
          <w:sz w:val="24"/>
          <w:szCs w:val="24"/>
        </w:rPr>
        <w:t xml:space="preserve">List of </w:t>
      </w:r>
      <w:r w:rsidRPr="004C7C4D" w:rsidR="001A4FF0">
        <w:rPr>
          <w:rFonts w:ascii="Times New Roman" w:hAnsi="Times New Roman"/>
          <w:sz w:val="24"/>
          <w:szCs w:val="24"/>
        </w:rPr>
        <w:t>Guarantors</w:t>
      </w:r>
      <w:r w:rsidR="001A4FF0">
        <w:rPr>
          <w:rFonts w:ascii="Times New Roman" w:hAnsi="Times New Roman"/>
          <w:sz w:val="24"/>
          <w:szCs w:val="24"/>
        </w:rPr>
        <w:t>,</w:t>
      </w:r>
      <w:r w:rsidRPr="00E51475" w:rsidR="001A4FF0">
        <w:rPr>
          <w:rFonts w:ascii="Times New Roman" w:hAnsi="Times New Roman"/>
          <w:sz w:val="24"/>
          <w:szCs w:val="24"/>
        </w:rPr>
        <w:t xml:space="preserve"> </w:t>
      </w:r>
      <w:r w:rsidR="001A4FF0">
        <w:rPr>
          <w:rFonts w:ascii="Times New Roman" w:hAnsi="Times New Roman"/>
          <w:sz w:val="24"/>
          <w:szCs w:val="24"/>
        </w:rPr>
        <w:t>Guarantor Landlords</w:t>
      </w:r>
      <w:r w:rsidRPr="00213C1E" w:rsidR="001A4FF0">
        <w:rPr>
          <w:rFonts w:ascii="Times New Roman" w:hAnsi="Times New Roman"/>
          <w:sz w:val="24"/>
          <w:szCs w:val="24"/>
        </w:rPr>
        <w:t>, and Facilities</w:t>
      </w:r>
    </w:p>
    <w:p w:rsidR="00B52C71" w:rsidP="00B52C71" w:rsidRDefault="00B52C71" w14:paraId="05EBD40D" w14:textId="77777777">
      <w:pPr>
        <w:spacing w:after="0" w:line="240" w:lineRule="auto"/>
        <w:jc w:val="center"/>
        <w:rPr>
          <w:rFonts w:ascii="Times New Roman" w:hAnsi="Times New Roman"/>
          <w:dstrike/>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15"/>
        <w:gridCol w:w="1915"/>
        <w:gridCol w:w="1915"/>
        <w:gridCol w:w="1915"/>
      </w:tblGrid>
      <w:tr w:rsidRPr="00C34ADB" w:rsidR="001A4FF0" w:rsidTr="00323352" w14:paraId="1307321D" w14:textId="77777777">
        <w:trPr>
          <w:jc w:val="center"/>
        </w:trPr>
        <w:tc>
          <w:tcPr>
            <w:tcW w:w="1915" w:type="dxa"/>
            <w:vAlign w:val="center"/>
          </w:tcPr>
          <w:p w:rsidRPr="00F750B6" w:rsidR="001A4FF0" w:rsidP="00B52C71" w:rsidRDefault="001A4FF0" w14:paraId="137C157A" w14:textId="77777777">
            <w:pPr>
              <w:spacing w:after="0" w:line="240" w:lineRule="auto"/>
              <w:jc w:val="center"/>
              <w:outlineLvl w:val="0"/>
              <w:rPr>
                <w:rFonts w:ascii="Times New Roman" w:hAnsi="Times New Roman"/>
                <w:b/>
                <w:bCs/>
                <w:sz w:val="24"/>
                <w:szCs w:val="24"/>
              </w:rPr>
            </w:pPr>
            <w:r>
              <w:rPr>
                <w:rFonts w:ascii="Times New Roman" w:hAnsi="Times New Roman"/>
                <w:b/>
                <w:bCs/>
                <w:caps/>
                <w:sz w:val="24"/>
                <w:szCs w:val="24"/>
              </w:rPr>
              <w:t>guarantor</w:t>
            </w:r>
          </w:p>
        </w:tc>
        <w:tc>
          <w:tcPr>
            <w:tcW w:w="1915" w:type="dxa"/>
          </w:tcPr>
          <w:p w:rsidRPr="00F750B6" w:rsidR="001A4FF0" w:rsidP="00B52C71" w:rsidRDefault="001A4FF0" w14:paraId="1A50AB09" w14:textId="77777777">
            <w:pPr>
              <w:spacing w:after="0" w:line="240" w:lineRule="auto"/>
              <w:jc w:val="center"/>
              <w:outlineLvl w:val="0"/>
              <w:rPr>
                <w:rFonts w:ascii="Times New Roman" w:hAnsi="Times New Roman"/>
                <w:b/>
                <w:bCs/>
                <w:caps/>
                <w:sz w:val="24"/>
                <w:szCs w:val="24"/>
              </w:rPr>
            </w:pPr>
            <w:r>
              <w:rPr>
                <w:rFonts w:ascii="Times New Roman" w:hAnsi="Times New Roman"/>
                <w:b/>
                <w:bCs/>
                <w:caps/>
                <w:sz w:val="24"/>
                <w:szCs w:val="24"/>
              </w:rPr>
              <w:t xml:space="preserve">Guarantor </w:t>
            </w:r>
            <w:r w:rsidRPr="00F750B6">
              <w:rPr>
                <w:rFonts w:ascii="Times New Roman" w:hAnsi="Times New Roman"/>
                <w:b/>
                <w:bCs/>
                <w:caps/>
                <w:sz w:val="24"/>
                <w:szCs w:val="24"/>
              </w:rPr>
              <w:t>landlord</w:t>
            </w:r>
          </w:p>
        </w:tc>
        <w:tc>
          <w:tcPr>
            <w:tcW w:w="1915" w:type="dxa"/>
            <w:vAlign w:val="center"/>
          </w:tcPr>
          <w:p w:rsidRPr="00F750B6" w:rsidR="001A4FF0" w:rsidP="00B52C71" w:rsidRDefault="001A4FF0" w14:paraId="23BE3736" w14:textId="77777777">
            <w:pPr>
              <w:spacing w:after="0" w:line="240" w:lineRule="auto"/>
              <w:jc w:val="center"/>
              <w:outlineLvl w:val="0"/>
              <w:rPr>
                <w:rFonts w:ascii="Times New Roman" w:hAnsi="Times New Roman"/>
                <w:b/>
                <w:bCs/>
                <w:sz w:val="24"/>
                <w:szCs w:val="24"/>
              </w:rPr>
            </w:pPr>
            <w:r w:rsidRPr="00F750B6">
              <w:rPr>
                <w:rFonts w:ascii="Times New Roman" w:hAnsi="Times New Roman"/>
                <w:b/>
                <w:bCs/>
                <w:sz w:val="24"/>
                <w:szCs w:val="24"/>
              </w:rPr>
              <w:t>FACILITY NAME</w:t>
            </w:r>
          </w:p>
        </w:tc>
        <w:tc>
          <w:tcPr>
            <w:tcW w:w="1915" w:type="dxa"/>
            <w:vAlign w:val="center"/>
          </w:tcPr>
          <w:p w:rsidRPr="00F750B6" w:rsidR="001A4FF0" w:rsidP="00B52C71" w:rsidRDefault="001A4FF0" w14:paraId="5358DC45" w14:textId="77777777">
            <w:pPr>
              <w:spacing w:after="0" w:line="240" w:lineRule="auto"/>
              <w:jc w:val="center"/>
              <w:outlineLvl w:val="0"/>
              <w:rPr>
                <w:rFonts w:ascii="Times New Roman" w:hAnsi="Times New Roman"/>
                <w:b/>
                <w:bCs/>
                <w:sz w:val="24"/>
                <w:szCs w:val="24"/>
              </w:rPr>
            </w:pPr>
            <w:r w:rsidRPr="00F750B6">
              <w:rPr>
                <w:rFonts w:ascii="Times New Roman" w:hAnsi="Times New Roman"/>
                <w:b/>
                <w:bCs/>
                <w:sz w:val="24"/>
                <w:szCs w:val="24"/>
              </w:rPr>
              <w:t>FACILITY ADDRESS</w:t>
            </w:r>
          </w:p>
        </w:tc>
      </w:tr>
      <w:tr w:rsidRPr="008C2C90" w:rsidR="001A4FF0" w:rsidTr="00323352" w14:paraId="4AE80E4F" w14:textId="77777777">
        <w:trPr>
          <w:jc w:val="center"/>
        </w:trPr>
        <w:tc>
          <w:tcPr>
            <w:tcW w:w="1915" w:type="dxa"/>
            <w:vAlign w:val="center"/>
          </w:tcPr>
          <w:p w:rsidRPr="008C2C90" w:rsidR="001A4FF0" w:rsidP="00B52C71" w:rsidRDefault="001A4FF0" w14:paraId="161A3D5B" w14:textId="77777777">
            <w:pPr>
              <w:spacing w:after="0" w:line="240" w:lineRule="auto"/>
              <w:jc w:val="center"/>
              <w:rPr>
                <w:rFonts w:ascii="Times New Roman" w:hAnsi="Times New Roman"/>
                <w:sz w:val="24"/>
                <w:szCs w:val="20"/>
              </w:rPr>
            </w:pPr>
          </w:p>
        </w:tc>
        <w:tc>
          <w:tcPr>
            <w:tcW w:w="1915" w:type="dxa"/>
            <w:vAlign w:val="center"/>
          </w:tcPr>
          <w:p w:rsidRPr="008C2C90" w:rsidR="001A4FF0" w:rsidP="00B52C71" w:rsidRDefault="001A4FF0" w14:paraId="07B09617" w14:textId="77777777">
            <w:pPr>
              <w:spacing w:after="0" w:line="240" w:lineRule="auto"/>
              <w:jc w:val="center"/>
              <w:rPr>
                <w:rFonts w:ascii="Times New Roman" w:hAnsi="Times New Roman"/>
                <w:sz w:val="24"/>
                <w:szCs w:val="20"/>
              </w:rPr>
            </w:pPr>
          </w:p>
        </w:tc>
        <w:tc>
          <w:tcPr>
            <w:tcW w:w="1915" w:type="dxa"/>
            <w:vAlign w:val="center"/>
          </w:tcPr>
          <w:p w:rsidRPr="008C2C90" w:rsidR="001A4FF0" w:rsidP="00B52C71" w:rsidRDefault="001A4FF0" w14:paraId="1C7AB584" w14:textId="77777777">
            <w:pPr>
              <w:spacing w:after="0" w:line="240" w:lineRule="auto"/>
              <w:jc w:val="center"/>
              <w:rPr>
                <w:rFonts w:ascii="Times New Roman" w:hAnsi="Times New Roman"/>
                <w:sz w:val="24"/>
                <w:szCs w:val="20"/>
              </w:rPr>
            </w:pPr>
          </w:p>
        </w:tc>
        <w:tc>
          <w:tcPr>
            <w:tcW w:w="1915" w:type="dxa"/>
            <w:vAlign w:val="center"/>
          </w:tcPr>
          <w:p w:rsidRPr="008C2C90" w:rsidR="001A4FF0" w:rsidP="00B52C71" w:rsidRDefault="001A4FF0" w14:paraId="2A925588" w14:textId="77777777">
            <w:pPr>
              <w:spacing w:after="0" w:line="240" w:lineRule="auto"/>
              <w:jc w:val="center"/>
              <w:rPr>
                <w:rFonts w:ascii="Times New Roman" w:hAnsi="Times New Roman"/>
                <w:sz w:val="24"/>
                <w:szCs w:val="20"/>
              </w:rPr>
            </w:pPr>
          </w:p>
        </w:tc>
      </w:tr>
      <w:tr w:rsidRPr="008C2C90" w:rsidR="001A4FF0" w:rsidTr="00323352" w14:paraId="4281C2CE" w14:textId="77777777">
        <w:trPr>
          <w:jc w:val="center"/>
        </w:trPr>
        <w:tc>
          <w:tcPr>
            <w:tcW w:w="1915" w:type="dxa"/>
            <w:vAlign w:val="center"/>
          </w:tcPr>
          <w:p w:rsidRPr="008C2C90" w:rsidR="001A4FF0" w:rsidP="00B52C71" w:rsidRDefault="001A4FF0" w14:paraId="4379C69D" w14:textId="77777777">
            <w:pPr>
              <w:spacing w:after="0" w:line="240" w:lineRule="auto"/>
              <w:jc w:val="center"/>
              <w:rPr>
                <w:rFonts w:ascii="Times New Roman" w:hAnsi="Times New Roman"/>
                <w:sz w:val="24"/>
                <w:szCs w:val="20"/>
              </w:rPr>
            </w:pPr>
          </w:p>
        </w:tc>
        <w:tc>
          <w:tcPr>
            <w:tcW w:w="1915" w:type="dxa"/>
            <w:vAlign w:val="center"/>
          </w:tcPr>
          <w:p w:rsidRPr="008C2C90" w:rsidR="001A4FF0" w:rsidP="00B52C71" w:rsidRDefault="001A4FF0" w14:paraId="31C54DAD" w14:textId="77777777">
            <w:pPr>
              <w:spacing w:after="0" w:line="240" w:lineRule="auto"/>
              <w:jc w:val="center"/>
              <w:rPr>
                <w:rFonts w:ascii="Times New Roman" w:hAnsi="Times New Roman"/>
                <w:sz w:val="24"/>
                <w:szCs w:val="20"/>
              </w:rPr>
            </w:pPr>
          </w:p>
        </w:tc>
        <w:tc>
          <w:tcPr>
            <w:tcW w:w="1915" w:type="dxa"/>
            <w:vAlign w:val="center"/>
          </w:tcPr>
          <w:p w:rsidRPr="008C2C90" w:rsidR="001A4FF0" w:rsidP="00B52C71" w:rsidRDefault="001A4FF0" w14:paraId="7941BB1D" w14:textId="77777777">
            <w:pPr>
              <w:spacing w:after="0" w:line="240" w:lineRule="auto"/>
              <w:jc w:val="center"/>
              <w:rPr>
                <w:rFonts w:ascii="Times New Roman" w:hAnsi="Times New Roman"/>
                <w:sz w:val="24"/>
                <w:szCs w:val="20"/>
              </w:rPr>
            </w:pPr>
          </w:p>
        </w:tc>
        <w:tc>
          <w:tcPr>
            <w:tcW w:w="1915" w:type="dxa"/>
            <w:vAlign w:val="center"/>
          </w:tcPr>
          <w:p w:rsidRPr="008C2C90" w:rsidR="001A4FF0" w:rsidP="00B52C71" w:rsidRDefault="001A4FF0" w14:paraId="69B43C7F" w14:textId="77777777">
            <w:pPr>
              <w:spacing w:after="0" w:line="240" w:lineRule="auto"/>
              <w:jc w:val="center"/>
              <w:rPr>
                <w:rFonts w:ascii="Times New Roman" w:hAnsi="Times New Roman"/>
                <w:sz w:val="24"/>
                <w:szCs w:val="20"/>
              </w:rPr>
            </w:pPr>
          </w:p>
        </w:tc>
      </w:tr>
      <w:tr w:rsidRPr="008C2C90" w:rsidR="001A4FF0" w:rsidTr="00323352" w14:paraId="04264572" w14:textId="77777777">
        <w:trPr>
          <w:jc w:val="center"/>
        </w:trPr>
        <w:tc>
          <w:tcPr>
            <w:tcW w:w="1915" w:type="dxa"/>
            <w:tcBorders>
              <w:top w:val="single" w:color="auto" w:sz="4" w:space="0"/>
              <w:left w:val="single" w:color="auto" w:sz="4" w:space="0"/>
              <w:bottom w:val="single" w:color="auto" w:sz="4" w:space="0"/>
              <w:right w:val="single" w:color="auto" w:sz="4" w:space="0"/>
            </w:tcBorders>
            <w:vAlign w:val="center"/>
          </w:tcPr>
          <w:p w:rsidRPr="008C2C90" w:rsidR="001A4FF0" w:rsidP="00B52C71" w:rsidRDefault="001A4FF0" w14:paraId="071B3D8B" w14:textId="77777777">
            <w:pPr>
              <w:spacing w:after="0" w:line="240" w:lineRule="auto"/>
              <w:jc w:val="center"/>
              <w:rPr>
                <w:rFonts w:ascii="Times New Roman" w:hAnsi="Times New Roman"/>
                <w:sz w:val="24"/>
                <w:szCs w:val="20"/>
              </w:rPr>
            </w:pPr>
          </w:p>
        </w:tc>
        <w:tc>
          <w:tcPr>
            <w:tcW w:w="1915" w:type="dxa"/>
            <w:tcBorders>
              <w:top w:val="single" w:color="auto" w:sz="4" w:space="0"/>
              <w:left w:val="single" w:color="auto" w:sz="4" w:space="0"/>
              <w:bottom w:val="single" w:color="auto" w:sz="4" w:space="0"/>
              <w:right w:val="single" w:color="auto" w:sz="4" w:space="0"/>
            </w:tcBorders>
            <w:vAlign w:val="center"/>
          </w:tcPr>
          <w:p w:rsidRPr="008C2C90" w:rsidR="001A4FF0" w:rsidP="00B52C71" w:rsidRDefault="001A4FF0" w14:paraId="3B14B5C5" w14:textId="77777777">
            <w:pPr>
              <w:spacing w:after="0" w:line="240" w:lineRule="auto"/>
              <w:jc w:val="center"/>
              <w:rPr>
                <w:rFonts w:ascii="Times New Roman" w:hAnsi="Times New Roman"/>
                <w:sz w:val="24"/>
                <w:szCs w:val="20"/>
              </w:rPr>
            </w:pPr>
          </w:p>
        </w:tc>
        <w:tc>
          <w:tcPr>
            <w:tcW w:w="1915" w:type="dxa"/>
            <w:tcBorders>
              <w:top w:val="single" w:color="auto" w:sz="4" w:space="0"/>
              <w:left w:val="single" w:color="auto" w:sz="4" w:space="0"/>
              <w:bottom w:val="single" w:color="auto" w:sz="4" w:space="0"/>
              <w:right w:val="single" w:color="auto" w:sz="4" w:space="0"/>
            </w:tcBorders>
            <w:vAlign w:val="center"/>
          </w:tcPr>
          <w:p w:rsidRPr="008C2C90" w:rsidR="001A4FF0" w:rsidP="00B52C71" w:rsidRDefault="001A4FF0" w14:paraId="248E09DB" w14:textId="77777777">
            <w:pPr>
              <w:spacing w:after="0" w:line="240" w:lineRule="auto"/>
              <w:jc w:val="center"/>
              <w:rPr>
                <w:rFonts w:ascii="Times New Roman" w:hAnsi="Times New Roman"/>
                <w:sz w:val="24"/>
                <w:szCs w:val="20"/>
              </w:rPr>
            </w:pPr>
          </w:p>
        </w:tc>
        <w:tc>
          <w:tcPr>
            <w:tcW w:w="1915" w:type="dxa"/>
            <w:tcBorders>
              <w:top w:val="single" w:color="auto" w:sz="4" w:space="0"/>
              <w:left w:val="single" w:color="auto" w:sz="4" w:space="0"/>
              <w:bottom w:val="single" w:color="auto" w:sz="4" w:space="0"/>
              <w:right w:val="single" w:color="auto" w:sz="4" w:space="0"/>
            </w:tcBorders>
            <w:vAlign w:val="center"/>
          </w:tcPr>
          <w:p w:rsidRPr="008C2C90" w:rsidR="001A4FF0" w:rsidP="00B52C71" w:rsidRDefault="001A4FF0" w14:paraId="781CCE61" w14:textId="77777777">
            <w:pPr>
              <w:spacing w:after="0" w:line="240" w:lineRule="auto"/>
              <w:jc w:val="center"/>
              <w:rPr>
                <w:rFonts w:ascii="Times New Roman" w:hAnsi="Times New Roman"/>
                <w:sz w:val="24"/>
                <w:szCs w:val="20"/>
              </w:rPr>
            </w:pPr>
          </w:p>
        </w:tc>
      </w:tr>
    </w:tbl>
    <w:p w:rsidR="001A4FF0" w:rsidP="00C66D17" w:rsidRDefault="001A4FF0" w14:paraId="4B42D099" w14:textId="77777777">
      <w:pPr>
        <w:spacing w:after="0" w:line="240" w:lineRule="auto"/>
        <w:jc w:val="center"/>
        <w:rPr>
          <w:rFonts w:ascii="Times New Roman" w:hAnsi="Times New Roman"/>
          <w:b/>
          <w:sz w:val="24"/>
          <w:szCs w:val="24"/>
        </w:rPr>
      </w:pPr>
    </w:p>
    <w:p w:rsidR="001A4FF0" w:rsidP="00C66D17" w:rsidRDefault="001A4FF0" w14:paraId="5D496189" w14:textId="77777777">
      <w:pPr>
        <w:spacing w:after="0" w:line="240" w:lineRule="auto"/>
        <w:jc w:val="center"/>
        <w:rPr>
          <w:rFonts w:ascii="Times New Roman" w:hAnsi="Times New Roman"/>
          <w:b/>
          <w:sz w:val="24"/>
          <w:szCs w:val="24"/>
        </w:rPr>
      </w:pPr>
    </w:p>
    <w:p w:rsidR="001A4FF0" w:rsidP="001A4FF0" w:rsidRDefault="001A4FF0" w14:paraId="632FAA72" w14:textId="77777777">
      <w:pPr>
        <w:spacing w:after="0" w:line="240" w:lineRule="auto"/>
        <w:jc w:val="both"/>
        <w:rPr>
          <w:rFonts w:ascii="Times New Roman" w:hAnsi="Times New Roman"/>
          <w:b/>
          <w:sz w:val="24"/>
          <w:szCs w:val="24"/>
        </w:rPr>
      </w:pPr>
    </w:p>
    <w:p w:rsidR="001A4FF0" w:rsidP="00C66D17" w:rsidRDefault="001A4FF0" w14:paraId="36AAC3E9" w14:textId="77777777">
      <w:pPr>
        <w:spacing w:after="0" w:line="240" w:lineRule="auto"/>
        <w:jc w:val="center"/>
        <w:rPr>
          <w:rFonts w:ascii="Times New Roman" w:hAnsi="Times New Roman"/>
          <w:b/>
          <w:sz w:val="24"/>
          <w:szCs w:val="24"/>
        </w:rPr>
        <w:sectPr w:rsidR="001A4FF0" w:rsidSect="00DB4960">
          <w:pgSz w:w="12240" w:h="15840"/>
          <w:pgMar w:top="1440" w:right="1440" w:bottom="1440" w:left="1440" w:header="720" w:footer="720" w:gutter="0"/>
          <w:cols w:space="720"/>
          <w:docGrid w:linePitch="360"/>
        </w:sectPr>
      </w:pPr>
    </w:p>
    <w:p w:rsidRPr="00B52C71" w:rsidR="005559BF" w:rsidP="00B52C71" w:rsidRDefault="005559BF" w14:paraId="502A9C15" w14:textId="77777777">
      <w:pPr>
        <w:spacing w:after="0" w:line="240" w:lineRule="auto"/>
        <w:jc w:val="center"/>
        <w:rPr>
          <w:rFonts w:ascii="Times New Roman" w:hAnsi="Times New Roman"/>
          <w:b/>
          <w:sz w:val="24"/>
          <w:szCs w:val="24"/>
        </w:rPr>
      </w:pPr>
      <w:r w:rsidRPr="00B52C71">
        <w:rPr>
          <w:rFonts w:ascii="Times New Roman" w:hAnsi="Times New Roman"/>
          <w:b/>
          <w:sz w:val="24"/>
          <w:szCs w:val="24"/>
        </w:rPr>
        <w:lastRenderedPageBreak/>
        <w:t xml:space="preserve">Schedule </w:t>
      </w:r>
      <w:r w:rsidRPr="00B52C71" w:rsidR="001A4FF0">
        <w:rPr>
          <w:rFonts w:ascii="Times New Roman" w:hAnsi="Times New Roman"/>
          <w:b/>
          <w:sz w:val="24"/>
          <w:szCs w:val="24"/>
        </w:rPr>
        <w:t>B</w:t>
      </w:r>
    </w:p>
    <w:p w:rsidR="00840495" w:rsidP="00B52C71" w:rsidRDefault="00B717DD" w14:paraId="0DB2B4B0" w14:textId="6D4BBA10">
      <w:pPr>
        <w:spacing w:after="0" w:line="240" w:lineRule="auto"/>
        <w:jc w:val="center"/>
        <w:rPr>
          <w:rFonts w:ascii="Times New Roman" w:hAnsi="Times New Roman"/>
          <w:sz w:val="24"/>
          <w:szCs w:val="24"/>
        </w:rPr>
      </w:pPr>
      <w:r w:rsidRPr="00B52C71">
        <w:rPr>
          <w:rFonts w:ascii="Times New Roman" w:hAnsi="Times New Roman"/>
          <w:sz w:val="24"/>
          <w:szCs w:val="24"/>
        </w:rPr>
        <w:t>Affiliated</w:t>
      </w:r>
      <w:r w:rsidRPr="00B52C71" w:rsidR="00FC1083">
        <w:rPr>
          <w:rFonts w:ascii="Times New Roman" w:hAnsi="Times New Roman"/>
          <w:sz w:val="24"/>
          <w:szCs w:val="24"/>
        </w:rPr>
        <w:t xml:space="preserve"> </w:t>
      </w:r>
      <w:r w:rsidRPr="00B52C71" w:rsidR="00213C1E">
        <w:rPr>
          <w:rFonts w:ascii="Times New Roman" w:hAnsi="Times New Roman"/>
          <w:sz w:val="24"/>
          <w:szCs w:val="24"/>
        </w:rPr>
        <w:t xml:space="preserve">Facility </w:t>
      </w:r>
      <w:r w:rsidRPr="00B52C71" w:rsidR="00FC1083">
        <w:rPr>
          <w:rFonts w:ascii="Times New Roman" w:hAnsi="Times New Roman"/>
          <w:sz w:val="24"/>
          <w:szCs w:val="24"/>
        </w:rPr>
        <w:t>Landlord</w:t>
      </w:r>
      <w:r w:rsidRPr="00B52C71" w:rsidR="00C66D17">
        <w:rPr>
          <w:rFonts w:ascii="Times New Roman" w:hAnsi="Times New Roman"/>
          <w:sz w:val="24"/>
          <w:szCs w:val="24"/>
        </w:rPr>
        <w:t xml:space="preserve">s, </w:t>
      </w:r>
      <w:r w:rsidRPr="00B52C71">
        <w:rPr>
          <w:rFonts w:ascii="Times New Roman" w:hAnsi="Times New Roman"/>
          <w:sz w:val="24"/>
          <w:szCs w:val="24"/>
        </w:rPr>
        <w:t>Affiliated</w:t>
      </w:r>
      <w:r w:rsidRPr="00B52C71" w:rsidR="00FC1083">
        <w:rPr>
          <w:rFonts w:ascii="Times New Roman" w:hAnsi="Times New Roman"/>
          <w:sz w:val="24"/>
          <w:szCs w:val="24"/>
        </w:rPr>
        <w:t xml:space="preserve"> </w:t>
      </w:r>
      <w:r w:rsidRPr="00B52C71" w:rsidR="00CC403B">
        <w:rPr>
          <w:rFonts w:ascii="Times New Roman" w:hAnsi="Times New Roman"/>
          <w:sz w:val="24"/>
          <w:szCs w:val="24"/>
        </w:rPr>
        <w:t>Subtenant</w:t>
      </w:r>
      <w:r w:rsidRPr="00B52C71" w:rsidR="00C66D17">
        <w:rPr>
          <w:rFonts w:ascii="Times New Roman" w:hAnsi="Times New Roman"/>
          <w:sz w:val="24"/>
          <w:szCs w:val="24"/>
        </w:rPr>
        <w:t xml:space="preserve">s, </w:t>
      </w:r>
      <w:r w:rsidRPr="00B52C71" w:rsidR="00213C1E">
        <w:rPr>
          <w:rFonts w:ascii="Times New Roman" w:hAnsi="Times New Roman"/>
          <w:sz w:val="24"/>
          <w:szCs w:val="24"/>
        </w:rPr>
        <w:t xml:space="preserve">and </w:t>
      </w:r>
      <w:r w:rsidRPr="00B52C71">
        <w:rPr>
          <w:rFonts w:ascii="Times New Roman" w:hAnsi="Times New Roman"/>
          <w:sz w:val="24"/>
          <w:szCs w:val="24"/>
        </w:rPr>
        <w:t>Affiliated</w:t>
      </w:r>
      <w:r w:rsidRPr="00B52C71" w:rsidR="00213C1E">
        <w:rPr>
          <w:rFonts w:ascii="Times New Roman" w:hAnsi="Times New Roman"/>
          <w:sz w:val="24"/>
          <w:szCs w:val="24"/>
        </w:rPr>
        <w:t xml:space="preserve"> </w:t>
      </w:r>
      <w:r w:rsidRPr="00B52C71" w:rsidR="00C66D17">
        <w:rPr>
          <w:rFonts w:ascii="Times New Roman" w:hAnsi="Times New Roman"/>
          <w:sz w:val="24"/>
          <w:szCs w:val="24"/>
        </w:rPr>
        <w:t>Facilities</w:t>
      </w:r>
    </w:p>
    <w:p w:rsidRPr="00B52C71" w:rsidR="00B52C71" w:rsidP="00B52C71" w:rsidRDefault="00B52C71" w14:paraId="0D2DE2AA" w14:textId="77777777">
      <w:pPr>
        <w:spacing w:after="0" w:line="240" w:lineRule="auto"/>
        <w:jc w:val="center"/>
        <w:rPr>
          <w:rFonts w:ascii="Times New Roman" w:hAnsi="Times New Roman"/>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15"/>
        <w:gridCol w:w="1915"/>
        <w:gridCol w:w="1915"/>
        <w:gridCol w:w="1915"/>
      </w:tblGrid>
      <w:tr w:rsidRPr="00B52C71" w:rsidR="00840495" w:rsidTr="0008581D" w14:paraId="0E62F898" w14:textId="77777777">
        <w:trPr>
          <w:jc w:val="center"/>
        </w:trPr>
        <w:tc>
          <w:tcPr>
            <w:tcW w:w="1915" w:type="dxa"/>
          </w:tcPr>
          <w:p w:rsidRPr="00B52C71" w:rsidR="00840495" w:rsidP="00B52C71" w:rsidRDefault="00B717DD" w14:paraId="1BCA7C5C" w14:textId="77777777">
            <w:pPr>
              <w:spacing w:after="0" w:line="240" w:lineRule="auto"/>
              <w:jc w:val="center"/>
              <w:outlineLvl w:val="0"/>
              <w:rPr>
                <w:rFonts w:ascii="Times New Roman" w:hAnsi="Times New Roman"/>
                <w:b/>
                <w:bCs/>
                <w:caps/>
                <w:sz w:val="24"/>
                <w:szCs w:val="24"/>
              </w:rPr>
            </w:pPr>
            <w:r w:rsidRPr="00B52C71">
              <w:rPr>
                <w:rFonts w:ascii="Times New Roman" w:hAnsi="Times New Roman"/>
                <w:b/>
                <w:bCs/>
                <w:caps/>
                <w:sz w:val="24"/>
                <w:szCs w:val="24"/>
              </w:rPr>
              <w:t>AFFILIATED</w:t>
            </w:r>
            <w:r w:rsidRPr="00B52C71" w:rsidR="00840495">
              <w:rPr>
                <w:rFonts w:ascii="Times New Roman" w:hAnsi="Times New Roman"/>
                <w:b/>
                <w:bCs/>
                <w:caps/>
                <w:sz w:val="24"/>
                <w:szCs w:val="24"/>
              </w:rPr>
              <w:t xml:space="preserve"> Facility landlord</w:t>
            </w:r>
          </w:p>
        </w:tc>
        <w:tc>
          <w:tcPr>
            <w:tcW w:w="1915" w:type="dxa"/>
            <w:vAlign w:val="center"/>
          </w:tcPr>
          <w:p w:rsidRPr="00B52C71" w:rsidR="00840495" w:rsidP="00B52C71" w:rsidRDefault="00B717DD" w14:paraId="4211A6A5" w14:textId="77777777">
            <w:pPr>
              <w:spacing w:after="0" w:line="240" w:lineRule="auto"/>
              <w:jc w:val="center"/>
              <w:outlineLvl w:val="0"/>
              <w:rPr>
                <w:rFonts w:ascii="Times New Roman" w:hAnsi="Times New Roman"/>
                <w:b/>
                <w:bCs/>
              </w:rPr>
            </w:pPr>
            <w:r w:rsidRPr="00B52C71">
              <w:rPr>
                <w:rFonts w:ascii="Times New Roman" w:hAnsi="Times New Roman"/>
                <w:b/>
                <w:bCs/>
                <w:caps/>
                <w:sz w:val="24"/>
                <w:szCs w:val="24"/>
              </w:rPr>
              <w:t>AFFILIATED</w:t>
            </w:r>
            <w:r w:rsidRPr="00B52C71" w:rsidR="00840495">
              <w:rPr>
                <w:rFonts w:ascii="Times New Roman" w:hAnsi="Times New Roman"/>
                <w:b/>
                <w:bCs/>
                <w:caps/>
                <w:sz w:val="24"/>
                <w:szCs w:val="24"/>
              </w:rPr>
              <w:t xml:space="preserve"> </w:t>
            </w:r>
            <w:r w:rsidRPr="00B52C71" w:rsidR="00CC403B">
              <w:rPr>
                <w:rFonts w:ascii="Times New Roman" w:hAnsi="Times New Roman"/>
                <w:b/>
                <w:bCs/>
                <w:caps/>
                <w:sz w:val="24"/>
                <w:szCs w:val="24"/>
              </w:rPr>
              <w:t>Subtenant</w:t>
            </w:r>
          </w:p>
        </w:tc>
        <w:tc>
          <w:tcPr>
            <w:tcW w:w="1915" w:type="dxa"/>
            <w:vAlign w:val="center"/>
          </w:tcPr>
          <w:p w:rsidRPr="00B52C71" w:rsidR="00840495" w:rsidP="00B52C71" w:rsidRDefault="004C7C4D" w14:paraId="3A32DDE3" w14:textId="77777777">
            <w:pPr>
              <w:spacing w:after="0" w:line="240" w:lineRule="auto"/>
              <w:jc w:val="center"/>
              <w:outlineLvl w:val="0"/>
              <w:rPr>
                <w:rFonts w:ascii="Times New Roman" w:hAnsi="Times New Roman"/>
                <w:b/>
                <w:bCs/>
                <w:sz w:val="24"/>
              </w:rPr>
            </w:pPr>
            <w:r w:rsidRPr="00B52C71">
              <w:rPr>
                <w:rFonts w:ascii="Times New Roman" w:hAnsi="Times New Roman"/>
                <w:b/>
                <w:bCs/>
                <w:caps/>
                <w:sz w:val="24"/>
                <w:szCs w:val="24"/>
              </w:rPr>
              <w:t>AFFILIATED</w:t>
            </w:r>
            <w:r w:rsidRPr="00B52C71">
              <w:rPr>
                <w:rFonts w:ascii="Times New Roman" w:hAnsi="Times New Roman"/>
                <w:b/>
                <w:bCs/>
                <w:sz w:val="24"/>
              </w:rPr>
              <w:t xml:space="preserve"> </w:t>
            </w:r>
            <w:r w:rsidRPr="00B52C71" w:rsidR="00840495">
              <w:rPr>
                <w:rFonts w:ascii="Times New Roman" w:hAnsi="Times New Roman"/>
                <w:b/>
                <w:bCs/>
                <w:sz w:val="24"/>
              </w:rPr>
              <w:t>FACILITY NAME</w:t>
            </w:r>
          </w:p>
        </w:tc>
        <w:tc>
          <w:tcPr>
            <w:tcW w:w="1915" w:type="dxa"/>
            <w:vAlign w:val="center"/>
          </w:tcPr>
          <w:p w:rsidRPr="00B52C71" w:rsidR="00840495" w:rsidP="00B52C71" w:rsidRDefault="004C7C4D" w14:paraId="4C770E0D" w14:textId="77777777">
            <w:pPr>
              <w:spacing w:after="0" w:line="240" w:lineRule="auto"/>
              <w:jc w:val="center"/>
              <w:outlineLvl w:val="0"/>
              <w:rPr>
                <w:rFonts w:ascii="Times New Roman" w:hAnsi="Times New Roman"/>
                <w:b/>
                <w:bCs/>
                <w:sz w:val="24"/>
              </w:rPr>
            </w:pPr>
            <w:r w:rsidRPr="00B52C71">
              <w:rPr>
                <w:rFonts w:ascii="Times New Roman" w:hAnsi="Times New Roman"/>
                <w:b/>
                <w:bCs/>
                <w:caps/>
                <w:sz w:val="24"/>
                <w:szCs w:val="24"/>
              </w:rPr>
              <w:t>AFFILIATED</w:t>
            </w:r>
            <w:r w:rsidRPr="00B52C71">
              <w:rPr>
                <w:rFonts w:ascii="Times New Roman" w:hAnsi="Times New Roman"/>
                <w:b/>
                <w:bCs/>
                <w:sz w:val="24"/>
              </w:rPr>
              <w:t xml:space="preserve"> </w:t>
            </w:r>
            <w:r w:rsidRPr="00B52C71" w:rsidR="00840495">
              <w:rPr>
                <w:rFonts w:ascii="Times New Roman" w:hAnsi="Times New Roman"/>
                <w:b/>
                <w:bCs/>
                <w:sz w:val="24"/>
              </w:rPr>
              <w:t>FACILITY ADDRESS</w:t>
            </w:r>
          </w:p>
        </w:tc>
      </w:tr>
      <w:tr w:rsidRPr="00B52C71" w:rsidR="00143E75" w:rsidTr="0008581D" w14:paraId="009A4AD1" w14:textId="77777777">
        <w:trPr>
          <w:jc w:val="center"/>
        </w:trPr>
        <w:tc>
          <w:tcPr>
            <w:tcW w:w="1915" w:type="dxa"/>
            <w:vAlign w:val="center"/>
          </w:tcPr>
          <w:p w:rsidRPr="00B52C71" w:rsidR="00143E75" w:rsidP="00B52C71" w:rsidRDefault="00143E75" w14:paraId="05E799F7" w14:textId="77777777">
            <w:pPr>
              <w:spacing w:after="0" w:line="240" w:lineRule="auto"/>
              <w:jc w:val="center"/>
              <w:rPr>
                <w:rFonts w:ascii="Times New Roman" w:hAnsi="Times New Roman"/>
                <w:sz w:val="24"/>
                <w:szCs w:val="20"/>
              </w:rPr>
            </w:pPr>
          </w:p>
        </w:tc>
        <w:tc>
          <w:tcPr>
            <w:tcW w:w="1915" w:type="dxa"/>
            <w:vAlign w:val="center"/>
          </w:tcPr>
          <w:p w:rsidRPr="00B52C71" w:rsidR="00143E75" w:rsidP="00B52C71" w:rsidRDefault="00143E75" w14:paraId="210A5BCB" w14:textId="77777777">
            <w:pPr>
              <w:spacing w:after="0" w:line="240" w:lineRule="auto"/>
              <w:jc w:val="center"/>
              <w:rPr>
                <w:rFonts w:ascii="Times New Roman" w:hAnsi="Times New Roman"/>
                <w:sz w:val="24"/>
                <w:szCs w:val="20"/>
              </w:rPr>
            </w:pPr>
          </w:p>
        </w:tc>
        <w:tc>
          <w:tcPr>
            <w:tcW w:w="1915" w:type="dxa"/>
            <w:vAlign w:val="center"/>
          </w:tcPr>
          <w:p w:rsidRPr="00B52C71" w:rsidR="00143E75" w:rsidP="00B52C71" w:rsidRDefault="00143E75" w14:paraId="25704407" w14:textId="77777777">
            <w:pPr>
              <w:spacing w:after="0" w:line="240" w:lineRule="auto"/>
              <w:jc w:val="center"/>
              <w:rPr>
                <w:rFonts w:ascii="Times New Roman" w:hAnsi="Times New Roman"/>
                <w:sz w:val="24"/>
                <w:szCs w:val="20"/>
              </w:rPr>
            </w:pPr>
          </w:p>
        </w:tc>
        <w:tc>
          <w:tcPr>
            <w:tcW w:w="1915" w:type="dxa"/>
            <w:vAlign w:val="center"/>
          </w:tcPr>
          <w:p w:rsidRPr="00B52C71" w:rsidR="00143E75" w:rsidP="00B52C71" w:rsidRDefault="00143E75" w14:paraId="5EEE8CBE" w14:textId="77777777">
            <w:pPr>
              <w:spacing w:after="0" w:line="240" w:lineRule="auto"/>
              <w:jc w:val="center"/>
              <w:rPr>
                <w:rFonts w:ascii="Times New Roman" w:hAnsi="Times New Roman"/>
                <w:sz w:val="24"/>
                <w:szCs w:val="20"/>
              </w:rPr>
            </w:pPr>
          </w:p>
        </w:tc>
      </w:tr>
      <w:tr w:rsidRPr="00B52C71" w:rsidR="00143E75" w:rsidTr="0008581D" w14:paraId="02CE68FB" w14:textId="77777777">
        <w:trPr>
          <w:jc w:val="center"/>
        </w:trPr>
        <w:tc>
          <w:tcPr>
            <w:tcW w:w="1915" w:type="dxa"/>
            <w:vAlign w:val="center"/>
          </w:tcPr>
          <w:p w:rsidRPr="00B52C71" w:rsidR="00143E75" w:rsidP="00B52C71" w:rsidRDefault="00143E75" w14:paraId="3A34D5B8" w14:textId="77777777">
            <w:pPr>
              <w:spacing w:after="0" w:line="240" w:lineRule="auto"/>
              <w:jc w:val="center"/>
              <w:rPr>
                <w:rFonts w:ascii="Times New Roman" w:hAnsi="Times New Roman"/>
                <w:sz w:val="24"/>
                <w:szCs w:val="20"/>
              </w:rPr>
            </w:pPr>
          </w:p>
        </w:tc>
        <w:tc>
          <w:tcPr>
            <w:tcW w:w="1915" w:type="dxa"/>
            <w:vAlign w:val="center"/>
          </w:tcPr>
          <w:p w:rsidRPr="00B52C71" w:rsidR="00143E75" w:rsidP="00B52C71" w:rsidRDefault="00143E75" w14:paraId="17F7CA9D" w14:textId="77777777">
            <w:pPr>
              <w:spacing w:after="0" w:line="240" w:lineRule="auto"/>
              <w:jc w:val="center"/>
              <w:rPr>
                <w:rFonts w:ascii="Times New Roman" w:hAnsi="Times New Roman"/>
                <w:sz w:val="24"/>
                <w:szCs w:val="20"/>
              </w:rPr>
            </w:pPr>
          </w:p>
        </w:tc>
        <w:tc>
          <w:tcPr>
            <w:tcW w:w="1915" w:type="dxa"/>
            <w:vAlign w:val="center"/>
          </w:tcPr>
          <w:p w:rsidRPr="00B52C71" w:rsidR="00143E75" w:rsidP="00B52C71" w:rsidRDefault="00143E75" w14:paraId="1824B504" w14:textId="77777777">
            <w:pPr>
              <w:spacing w:after="0" w:line="240" w:lineRule="auto"/>
              <w:jc w:val="center"/>
              <w:rPr>
                <w:rFonts w:ascii="Times New Roman" w:hAnsi="Times New Roman"/>
                <w:sz w:val="24"/>
                <w:szCs w:val="20"/>
              </w:rPr>
            </w:pPr>
          </w:p>
        </w:tc>
        <w:tc>
          <w:tcPr>
            <w:tcW w:w="1915" w:type="dxa"/>
            <w:vAlign w:val="center"/>
          </w:tcPr>
          <w:p w:rsidRPr="00B52C71" w:rsidR="00143E75" w:rsidP="00B52C71" w:rsidRDefault="00143E75" w14:paraId="534114F9" w14:textId="77777777">
            <w:pPr>
              <w:spacing w:after="0" w:line="240" w:lineRule="auto"/>
              <w:jc w:val="center"/>
              <w:rPr>
                <w:rFonts w:ascii="Times New Roman" w:hAnsi="Times New Roman"/>
                <w:sz w:val="24"/>
                <w:szCs w:val="20"/>
              </w:rPr>
            </w:pPr>
          </w:p>
        </w:tc>
      </w:tr>
      <w:tr w:rsidRPr="00B52C71" w:rsidR="00143E75" w:rsidTr="0008581D" w14:paraId="7D344F70" w14:textId="77777777">
        <w:trPr>
          <w:jc w:val="center"/>
        </w:trPr>
        <w:tc>
          <w:tcPr>
            <w:tcW w:w="1915" w:type="dxa"/>
            <w:vAlign w:val="center"/>
          </w:tcPr>
          <w:p w:rsidRPr="00B52C71" w:rsidR="00143E75" w:rsidP="00B52C71" w:rsidRDefault="00143E75" w14:paraId="439E1477" w14:textId="77777777">
            <w:pPr>
              <w:spacing w:after="0" w:line="240" w:lineRule="auto"/>
              <w:jc w:val="center"/>
              <w:rPr>
                <w:rFonts w:ascii="Times New Roman" w:hAnsi="Times New Roman"/>
                <w:sz w:val="24"/>
                <w:szCs w:val="20"/>
              </w:rPr>
            </w:pPr>
          </w:p>
        </w:tc>
        <w:tc>
          <w:tcPr>
            <w:tcW w:w="1915" w:type="dxa"/>
            <w:vAlign w:val="center"/>
          </w:tcPr>
          <w:p w:rsidR="00DB4960" w:rsidP="00B52C71" w:rsidRDefault="00DB4960" w14:paraId="2283E450" w14:textId="17951638">
            <w:pPr>
              <w:spacing w:after="0" w:line="240" w:lineRule="auto"/>
              <w:jc w:val="center"/>
              <w:rPr>
                <w:rFonts w:ascii="Times New Roman" w:hAnsi="Times New Roman"/>
                <w:sz w:val="24"/>
                <w:szCs w:val="20"/>
              </w:rPr>
            </w:pPr>
          </w:p>
          <w:p w:rsidRPr="00DB4960" w:rsidR="00DB4960" w:rsidP="00DB4960" w:rsidRDefault="00DB4960" w14:paraId="0534595A" w14:textId="77777777">
            <w:pPr>
              <w:rPr>
                <w:rFonts w:ascii="Times New Roman" w:hAnsi="Times New Roman"/>
                <w:sz w:val="24"/>
                <w:szCs w:val="20"/>
              </w:rPr>
            </w:pPr>
          </w:p>
          <w:p w:rsidRPr="00DB4960" w:rsidR="00DB4960" w:rsidP="00DB4960" w:rsidRDefault="00DB4960" w14:paraId="7B2C47A4" w14:textId="77777777">
            <w:pPr>
              <w:rPr>
                <w:rFonts w:ascii="Times New Roman" w:hAnsi="Times New Roman"/>
                <w:sz w:val="24"/>
                <w:szCs w:val="20"/>
              </w:rPr>
            </w:pPr>
          </w:p>
          <w:p w:rsidRPr="00DB4960" w:rsidR="00DB4960" w:rsidP="00DB4960" w:rsidRDefault="00DB4960" w14:paraId="6BF44344" w14:textId="77777777">
            <w:pPr>
              <w:rPr>
                <w:rFonts w:ascii="Times New Roman" w:hAnsi="Times New Roman"/>
                <w:sz w:val="24"/>
                <w:szCs w:val="20"/>
              </w:rPr>
            </w:pPr>
          </w:p>
          <w:p w:rsidRPr="00DB4960" w:rsidR="00DB4960" w:rsidP="00DB4960" w:rsidRDefault="00DB4960" w14:paraId="740AD9EE" w14:textId="77777777">
            <w:pPr>
              <w:rPr>
                <w:rFonts w:ascii="Times New Roman" w:hAnsi="Times New Roman"/>
                <w:sz w:val="24"/>
                <w:szCs w:val="20"/>
              </w:rPr>
            </w:pPr>
          </w:p>
          <w:p w:rsidRPr="00DB4960" w:rsidR="00DB4960" w:rsidP="00DB4960" w:rsidRDefault="00DB4960" w14:paraId="378AB3F5" w14:textId="77777777">
            <w:pPr>
              <w:rPr>
                <w:rFonts w:ascii="Times New Roman" w:hAnsi="Times New Roman"/>
                <w:sz w:val="24"/>
                <w:szCs w:val="20"/>
              </w:rPr>
            </w:pPr>
          </w:p>
          <w:p w:rsidRPr="00DB4960" w:rsidR="00DB4960" w:rsidP="00DB4960" w:rsidRDefault="00DB4960" w14:paraId="6323D31A" w14:textId="77777777">
            <w:pPr>
              <w:rPr>
                <w:rFonts w:ascii="Times New Roman" w:hAnsi="Times New Roman"/>
                <w:sz w:val="24"/>
                <w:szCs w:val="20"/>
              </w:rPr>
            </w:pPr>
          </w:p>
          <w:p w:rsidRPr="00DB4960" w:rsidR="00DB4960" w:rsidP="00DB4960" w:rsidRDefault="00DB4960" w14:paraId="247A242B" w14:textId="77777777">
            <w:pPr>
              <w:rPr>
                <w:rFonts w:ascii="Times New Roman" w:hAnsi="Times New Roman"/>
                <w:sz w:val="24"/>
                <w:szCs w:val="20"/>
              </w:rPr>
            </w:pPr>
          </w:p>
          <w:p w:rsidRPr="00DB4960" w:rsidR="00DB4960" w:rsidP="00DB4960" w:rsidRDefault="00DB4960" w14:paraId="74FD45C0" w14:textId="77777777">
            <w:pPr>
              <w:rPr>
                <w:rFonts w:ascii="Times New Roman" w:hAnsi="Times New Roman"/>
                <w:sz w:val="24"/>
                <w:szCs w:val="20"/>
              </w:rPr>
            </w:pPr>
          </w:p>
          <w:p w:rsidRPr="00DB4960" w:rsidR="00DB4960" w:rsidP="00DB4960" w:rsidRDefault="00DB4960" w14:paraId="7E5CA0E7" w14:textId="77777777">
            <w:pPr>
              <w:rPr>
                <w:rFonts w:ascii="Times New Roman" w:hAnsi="Times New Roman"/>
                <w:sz w:val="24"/>
                <w:szCs w:val="20"/>
              </w:rPr>
            </w:pPr>
          </w:p>
          <w:p w:rsidR="00DB4960" w:rsidP="00DB4960" w:rsidRDefault="00DB4960" w14:paraId="4D8212AC" w14:textId="2F3F28C5">
            <w:pPr>
              <w:rPr>
                <w:rFonts w:ascii="Times New Roman" w:hAnsi="Times New Roman"/>
                <w:sz w:val="24"/>
                <w:szCs w:val="20"/>
              </w:rPr>
            </w:pPr>
          </w:p>
          <w:p w:rsidRPr="00DB4960" w:rsidR="00DB4960" w:rsidP="00DB4960" w:rsidRDefault="00DB4960" w14:paraId="67005E05" w14:textId="77777777">
            <w:pPr>
              <w:rPr>
                <w:rFonts w:ascii="Times New Roman" w:hAnsi="Times New Roman"/>
                <w:sz w:val="24"/>
                <w:szCs w:val="20"/>
              </w:rPr>
            </w:pPr>
          </w:p>
          <w:p w:rsidRPr="00DB4960" w:rsidR="00DB4960" w:rsidP="00DB4960" w:rsidRDefault="00DB4960" w14:paraId="3D6A9FF3" w14:textId="77777777">
            <w:pPr>
              <w:rPr>
                <w:rFonts w:ascii="Times New Roman" w:hAnsi="Times New Roman"/>
                <w:sz w:val="24"/>
                <w:szCs w:val="20"/>
              </w:rPr>
            </w:pPr>
          </w:p>
          <w:p w:rsidRPr="00DB4960" w:rsidR="00DB4960" w:rsidP="00DB4960" w:rsidRDefault="00DB4960" w14:paraId="5CE0FECD" w14:textId="77777777">
            <w:pPr>
              <w:rPr>
                <w:rFonts w:ascii="Times New Roman" w:hAnsi="Times New Roman"/>
                <w:sz w:val="24"/>
                <w:szCs w:val="20"/>
              </w:rPr>
            </w:pPr>
          </w:p>
          <w:p w:rsidRPr="00DB4960" w:rsidR="00DB4960" w:rsidP="00DB4960" w:rsidRDefault="00DB4960" w14:paraId="7FA5FA1D" w14:textId="77777777">
            <w:pPr>
              <w:rPr>
                <w:rFonts w:ascii="Times New Roman" w:hAnsi="Times New Roman"/>
                <w:sz w:val="24"/>
                <w:szCs w:val="20"/>
              </w:rPr>
            </w:pPr>
          </w:p>
          <w:p w:rsidR="00DB4960" w:rsidP="00DB4960" w:rsidRDefault="00DB4960" w14:paraId="250BD6A0" w14:textId="6FEBBDC0">
            <w:pPr>
              <w:rPr>
                <w:rFonts w:ascii="Times New Roman" w:hAnsi="Times New Roman"/>
                <w:sz w:val="24"/>
                <w:szCs w:val="20"/>
              </w:rPr>
            </w:pPr>
          </w:p>
          <w:p w:rsidRPr="00DB4960" w:rsidR="00DB4960" w:rsidP="00DB4960" w:rsidRDefault="00DB4960" w14:paraId="697963EF" w14:textId="77777777">
            <w:pPr>
              <w:rPr>
                <w:rFonts w:ascii="Times New Roman" w:hAnsi="Times New Roman"/>
                <w:sz w:val="24"/>
                <w:szCs w:val="20"/>
              </w:rPr>
            </w:pPr>
          </w:p>
          <w:p w:rsidRPr="00DB4960" w:rsidR="00DB4960" w:rsidP="00DB4960" w:rsidRDefault="00DB4960" w14:paraId="01C8F92C" w14:textId="77777777">
            <w:pPr>
              <w:rPr>
                <w:rFonts w:ascii="Times New Roman" w:hAnsi="Times New Roman"/>
                <w:sz w:val="24"/>
                <w:szCs w:val="20"/>
              </w:rPr>
            </w:pPr>
          </w:p>
          <w:p w:rsidR="00DB4960" w:rsidP="00DB4960" w:rsidRDefault="00DB4960" w14:paraId="41DB552D" w14:textId="17138082">
            <w:pPr>
              <w:rPr>
                <w:rFonts w:ascii="Times New Roman" w:hAnsi="Times New Roman"/>
                <w:sz w:val="24"/>
                <w:szCs w:val="20"/>
              </w:rPr>
            </w:pPr>
          </w:p>
          <w:p w:rsidR="00DB4960" w:rsidP="00DB4960" w:rsidRDefault="00DB4960" w14:paraId="6235C986" w14:textId="66B47226">
            <w:pPr>
              <w:rPr>
                <w:rFonts w:ascii="Times New Roman" w:hAnsi="Times New Roman"/>
                <w:sz w:val="24"/>
                <w:szCs w:val="20"/>
              </w:rPr>
            </w:pPr>
          </w:p>
          <w:p w:rsidRPr="00DB4960" w:rsidR="00143E75" w:rsidP="00DB4960" w:rsidRDefault="00143E75" w14:paraId="338C0F1F" w14:textId="77777777">
            <w:pPr>
              <w:rPr>
                <w:rFonts w:ascii="Times New Roman" w:hAnsi="Times New Roman"/>
                <w:sz w:val="24"/>
                <w:szCs w:val="20"/>
              </w:rPr>
            </w:pPr>
          </w:p>
        </w:tc>
        <w:tc>
          <w:tcPr>
            <w:tcW w:w="1915" w:type="dxa"/>
            <w:vAlign w:val="center"/>
          </w:tcPr>
          <w:p w:rsidRPr="00B52C71" w:rsidR="00143E75" w:rsidP="00B52C71" w:rsidRDefault="00143E75" w14:paraId="38DA9BB1" w14:textId="77777777">
            <w:pPr>
              <w:spacing w:after="0" w:line="240" w:lineRule="auto"/>
              <w:jc w:val="center"/>
              <w:rPr>
                <w:rFonts w:ascii="Times New Roman" w:hAnsi="Times New Roman"/>
                <w:sz w:val="24"/>
                <w:szCs w:val="20"/>
              </w:rPr>
            </w:pPr>
          </w:p>
        </w:tc>
        <w:tc>
          <w:tcPr>
            <w:tcW w:w="1915" w:type="dxa"/>
            <w:vAlign w:val="center"/>
          </w:tcPr>
          <w:p w:rsidR="00DB4960" w:rsidP="00B52C71" w:rsidRDefault="00DB4960" w14:paraId="3593ABD8" w14:textId="639CD9D0">
            <w:pPr>
              <w:spacing w:after="0" w:line="240" w:lineRule="auto"/>
              <w:jc w:val="center"/>
              <w:rPr>
                <w:rFonts w:ascii="Times New Roman" w:hAnsi="Times New Roman"/>
                <w:sz w:val="24"/>
                <w:szCs w:val="20"/>
              </w:rPr>
            </w:pPr>
          </w:p>
          <w:p w:rsidRPr="00DB4960" w:rsidR="00DB4960" w:rsidP="00DB4960" w:rsidRDefault="00DB4960" w14:paraId="0C94D889" w14:textId="77777777">
            <w:pPr>
              <w:rPr>
                <w:rFonts w:ascii="Times New Roman" w:hAnsi="Times New Roman"/>
                <w:sz w:val="24"/>
                <w:szCs w:val="20"/>
              </w:rPr>
            </w:pPr>
          </w:p>
          <w:p w:rsidRPr="00DB4960" w:rsidR="00DB4960" w:rsidP="00DB4960" w:rsidRDefault="00DB4960" w14:paraId="51124BA1" w14:textId="77777777">
            <w:pPr>
              <w:rPr>
                <w:rFonts w:ascii="Times New Roman" w:hAnsi="Times New Roman"/>
                <w:sz w:val="24"/>
                <w:szCs w:val="20"/>
              </w:rPr>
            </w:pPr>
          </w:p>
          <w:p w:rsidRPr="00DB4960" w:rsidR="00DB4960" w:rsidP="00DB4960" w:rsidRDefault="00DB4960" w14:paraId="10B0F097" w14:textId="77777777">
            <w:pPr>
              <w:rPr>
                <w:rFonts w:ascii="Times New Roman" w:hAnsi="Times New Roman"/>
                <w:sz w:val="24"/>
                <w:szCs w:val="20"/>
              </w:rPr>
            </w:pPr>
          </w:p>
          <w:p w:rsidRPr="00DB4960" w:rsidR="00DB4960" w:rsidP="00DB4960" w:rsidRDefault="00DB4960" w14:paraId="0218FBD4" w14:textId="77777777">
            <w:pPr>
              <w:rPr>
                <w:rFonts w:ascii="Times New Roman" w:hAnsi="Times New Roman"/>
                <w:sz w:val="24"/>
                <w:szCs w:val="20"/>
              </w:rPr>
            </w:pPr>
          </w:p>
          <w:p w:rsidRPr="00DB4960" w:rsidR="00DB4960" w:rsidP="00DB4960" w:rsidRDefault="00DB4960" w14:paraId="7259438C" w14:textId="77777777">
            <w:pPr>
              <w:rPr>
                <w:rFonts w:ascii="Times New Roman" w:hAnsi="Times New Roman"/>
                <w:sz w:val="24"/>
                <w:szCs w:val="20"/>
              </w:rPr>
            </w:pPr>
          </w:p>
          <w:p w:rsidRPr="00DB4960" w:rsidR="00DB4960" w:rsidP="00DB4960" w:rsidRDefault="00DB4960" w14:paraId="28DD9389" w14:textId="77777777">
            <w:pPr>
              <w:rPr>
                <w:rFonts w:ascii="Times New Roman" w:hAnsi="Times New Roman"/>
                <w:sz w:val="24"/>
                <w:szCs w:val="20"/>
              </w:rPr>
            </w:pPr>
          </w:p>
          <w:p w:rsidRPr="00DB4960" w:rsidR="00DB4960" w:rsidP="00DB4960" w:rsidRDefault="00DB4960" w14:paraId="40A31771" w14:textId="77777777">
            <w:pPr>
              <w:rPr>
                <w:rFonts w:ascii="Times New Roman" w:hAnsi="Times New Roman"/>
                <w:sz w:val="24"/>
                <w:szCs w:val="20"/>
              </w:rPr>
            </w:pPr>
          </w:p>
          <w:p w:rsidRPr="00DB4960" w:rsidR="00DB4960" w:rsidP="00DB4960" w:rsidRDefault="00DB4960" w14:paraId="32A18907" w14:textId="77777777">
            <w:pPr>
              <w:rPr>
                <w:rFonts w:ascii="Times New Roman" w:hAnsi="Times New Roman"/>
                <w:sz w:val="24"/>
                <w:szCs w:val="20"/>
              </w:rPr>
            </w:pPr>
          </w:p>
          <w:p w:rsidRPr="00DB4960" w:rsidR="00DB4960" w:rsidP="00DB4960" w:rsidRDefault="00DB4960" w14:paraId="352C6F7A" w14:textId="77777777">
            <w:pPr>
              <w:rPr>
                <w:rFonts w:ascii="Times New Roman" w:hAnsi="Times New Roman"/>
                <w:sz w:val="24"/>
                <w:szCs w:val="20"/>
              </w:rPr>
            </w:pPr>
          </w:p>
          <w:p w:rsidRPr="00DB4960" w:rsidR="00DB4960" w:rsidP="00DB4960" w:rsidRDefault="00DB4960" w14:paraId="7469AA5F" w14:textId="77777777">
            <w:pPr>
              <w:rPr>
                <w:rFonts w:ascii="Times New Roman" w:hAnsi="Times New Roman"/>
                <w:sz w:val="24"/>
                <w:szCs w:val="20"/>
              </w:rPr>
            </w:pPr>
          </w:p>
          <w:p w:rsidRPr="00DB4960" w:rsidR="00DB4960" w:rsidP="00DB4960" w:rsidRDefault="00DB4960" w14:paraId="3E9B8229" w14:textId="77777777">
            <w:pPr>
              <w:rPr>
                <w:rFonts w:ascii="Times New Roman" w:hAnsi="Times New Roman"/>
                <w:sz w:val="24"/>
                <w:szCs w:val="20"/>
              </w:rPr>
            </w:pPr>
          </w:p>
          <w:p w:rsidRPr="00DB4960" w:rsidR="00DB4960" w:rsidP="00DB4960" w:rsidRDefault="00DB4960" w14:paraId="34AE9A4F" w14:textId="77777777">
            <w:pPr>
              <w:rPr>
                <w:rFonts w:ascii="Times New Roman" w:hAnsi="Times New Roman"/>
                <w:sz w:val="24"/>
                <w:szCs w:val="20"/>
              </w:rPr>
            </w:pPr>
          </w:p>
          <w:p w:rsidRPr="00DB4960" w:rsidR="00DB4960" w:rsidP="00DB4960" w:rsidRDefault="00DB4960" w14:paraId="49050E2A" w14:textId="77777777">
            <w:pPr>
              <w:rPr>
                <w:rFonts w:ascii="Times New Roman" w:hAnsi="Times New Roman"/>
                <w:sz w:val="24"/>
                <w:szCs w:val="20"/>
              </w:rPr>
            </w:pPr>
          </w:p>
          <w:p w:rsidRPr="00DB4960" w:rsidR="00DB4960" w:rsidP="00DB4960" w:rsidRDefault="00DB4960" w14:paraId="4CA86A8B" w14:textId="77777777">
            <w:pPr>
              <w:rPr>
                <w:rFonts w:ascii="Times New Roman" w:hAnsi="Times New Roman"/>
                <w:sz w:val="24"/>
                <w:szCs w:val="20"/>
              </w:rPr>
            </w:pPr>
          </w:p>
          <w:p w:rsidRPr="00DB4960" w:rsidR="00DB4960" w:rsidP="00DB4960" w:rsidRDefault="00DB4960" w14:paraId="14C94C58" w14:textId="77777777">
            <w:pPr>
              <w:rPr>
                <w:rFonts w:ascii="Times New Roman" w:hAnsi="Times New Roman"/>
                <w:sz w:val="24"/>
                <w:szCs w:val="20"/>
              </w:rPr>
            </w:pPr>
          </w:p>
          <w:p w:rsidRPr="00DB4960" w:rsidR="00DB4960" w:rsidP="00DB4960" w:rsidRDefault="00DB4960" w14:paraId="71B2E3CE" w14:textId="77777777">
            <w:pPr>
              <w:rPr>
                <w:rFonts w:ascii="Times New Roman" w:hAnsi="Times New Roman"/>
                <w:sz w:val="24"/>
                <w:szCs w:val="20"/>
              </w:rPr>
            </w:pPr>
          </w:p>
          <w:p w:rsidRPr="00DB4960" w:rsidR="00DB4960" w:rsidP="00DB4960" w:rsidRDefault="00DB4960" w14:paraId="2C7D84EC" w14:textId="77777777">
            <w:pPr>
              <w:rPr>
                <w:rFonts w:ascii="Times New Roman" w:hAnsi="Times New Roman"/>
                <w:sz w:val="24"/>
                <w:szCs w:val="20"/>
              </w:rPr>
            </w:pPr>
          </w:p>
          <w:p w:rsidRPr="00DB4960" w:rsidR="00DB4960" w:rsidP="00DB4960" w:rsidRDefault="00DB4960" w14:paraId="36C64F9D" w14:textId="77777777">
            <w:pPr>
              <w:rPr>
                <w:rFonts w:ascii="Times New Roman" w:hAnsi="Times New Roman"/>
                <w:sz w:val="24"/>
                <w:szCs w:val="20"/>
              </w:rPr>
            </w:pPr>
          </w:p>
          <w:p w:rsidRPr="00DB4960" w:rsidR="00DB4960" w:rsidP="00DB4960" w:rsidRDefault="00DB4960" w14:paraId="3605E892" w14:textId="77777777">
            <w:pPr>
              <w:rPr>
                <w:rFonts w:ascii="Times New Roman" w:hAnsi="Times New Roman"/>
                <w:sz w:val="24"/>
                <w:szCs w:val="20"/>
              </w:rPr>
            </w:pPr>
          </w:p>
          <w:p w:rsidRPr="00DB4960" w:rsidR="00143E75" w:rsidP="00DB4960" w:rsidRDefault="00143E75" w14:paraId="135CE425" w14:textId="70E90230">
            <w:pPr>
              <w:rPr>
                <w:rFonts w:ascii="Times New Roman" w:hAnsi="Times New Roman"/>
                <w:sz w:val="24"/>
                <w:szCs w:val="20"/>
              </w:rPr>
            </w:pPr>
          </w:p>
        </w:tc>
      </w:tr>
    </w:tbl>
    <w:p w:rsidR="00C66D17" w:rsidRDefault="00C66D17" w14:paraId="5AD870F3" w14:textId="77777777">
      <w:pPr>
        <w:spacing w:after="240" w:line="240" w:lineRule="auto"/>
        <w:jc w:val="center"/>
        <w:rPr>
          <w:rFonts w:ascii="Times New Roman" w:hAnsi="Times New Roman"/>
          <w:sz w:val="24"/>
          <w:szCs w:val="24"/>
        </w:rPr>
        <w:sectPr w:rsidR="00C66D17" w:rsidSect="00DB4960">
          <w:pgSz w:w="12240" w:h="15840"/>
          <w:pgMar w:top="1440" w:right="1440" w:bottom="1440" w:left="1440" w:header="720" w:footer="720" w:gutter="0"/>
          <w:cols w:space="720"/>
          <w:docGrid w:linePitch="360"/>
        </w:sectPr>
      </w:pPr>
    </w:p>
    <w:p w:rsidR="005559BF" w:rsidP="00B52C71" w:rsidRDefault="005559BF" w14:paraId="3C71FE75" w14:textId="23690B7C">
      <w:pPr>
        <w:spacing w:after="0" w:line="240" w:lineRule="auto"/>
        <w:jc w:val="center"/>
        <w:rPr>
          <w:rFonts w:ascii="Times New Roman" w:hAnsi="Times New Roman"/>
          <w:sz w:val="24"/>
          <w:szCs w:val="24"/>
        </w:rPr>
      </w:pPr>
      <w:r>
        <w:rPr>
          <w:rFonts w:ascii="Times New Roman" w:hAnsi="Times New Roman"/>
          <w:b/>
          <w:sz w:val="24"/>
          <w:szCs w:val="24"/>
        </w:rPr>
        <w:lastRenderedPageBreak/>
        <w:t>Schedule C</w:t>
      </w:r>
      <w:r>
        <w:rPr>
          <w:rFonts w:ascii="Times New Roman" w:hAnsi="Times New Roman"/>
          <w:b/>
          <w:sz w:val="24"/>
          <w:szCs w:val="24"/>
        </w:rPr>
        <w:br/>
      </w:r>
      <w:r>
        <w:rPr>
          <w:rFonts w:ascii="Times New Roman" w:hAnsi="Times New Roman"/>
          <w:sz w:val="24"/>
          <w:szCs w:val="24"/>
        </w:rPr>
        <w:t>Notice Addresses</w:t>
      </w:r>
    </w:p>
    <w:p w:rsidR="00B52C71" w:rsidP="00B52C71" w:rsidRDefault="00B52C71" w14:paraId="0FEA4910" w14:textId="77777777">
      <w:pPr>
        <w:spacing w:after="0" w:line="240" w:lineRule="auto"/>
        <w:jc w:val="center"/>
        <w:rPr>
          <w:rFonts w:ascii="Times New Roman" w:hAnsi="Times New Roman"/>
          <w:sz w:val="24"/>
          <w:szCs w:val="24"/>
        </w:rPr>
      </w:pPr>
    </w:p>
    <w:p w:rsidR="004C7C4D" w:rsidP="00B52C71" w:rsidRDefault="005559BF" w14:paraId="7C3BA2B8" w14:textId="77777777">
      <w:pPr>
        <w:spacing w:after="0" w:line="240" w:lineRule="auto"/>
        <w:rPr>
          <w:rFonts w:ascii="Times New Roman" w:hAnsi="Times New Roman"/>
          <w:sz w:val="24"/>
          <w:szCs w:val="24"/>
        </w:rPr>
      </w:pPr>
      <w:r w:rsidRPr="004C7C4D">
        <w:rPr>
          <w:rFonts w:ascii="Times New Roman" w:hAnsi="Times New Roman"/>
          <w:sz w:val="24"/>
          <w:szCs w:val="24"/>
        </w:rPr>
        <w:t xml:space="preserve">If to </w:t>
      </w:r>
      <w:r w:rsidRPr="004C7C4D" w:rsidR="00B717DD">
        <w:rPr>
          <w:rFonts w:ascii="Times New Roman" w:hAnsi="Times New Roman"/>
          <w:sz w:val="24"/>
          <w:szCs w:val="24"/>
        </w:rPr>
        <w:t>Affiliated</w:t>
      </w:r>
      <w:r w:rsidRPr="004C7C4D" w:rsidR="00FC1083">
        <w:rPr>
          <w:rFonts w:ascii="Times New Roman" w:hAnsi="Times New Roman"/>
          <w:sz w:val="24"/>
          <w:szCs w:val="24"/>
        </w:rPr>
        <w:t xml:space="preserve"> </w:t>
      </w:r>
    </w:p>
    <w:p w:rsidRPr="004C7C4D" w:rsidR="004C7C4D" w:rsidP="00B52C71" w:rsidRDefault="00CC403B" w14:paraId="16DE7358" w14:textId="77777777">
      <w:pPr>
        <w:spacing w:after="0" w:line="240" w:lineRule="auto"/>
        <w:rPr>
          <w:rFonts w:ascii="Times New Roman" w:hAnsi="Times New Roman"/>
          <w:sz w:val="24"/>
          <w:szCs w:val="24"/>
        </w:rPr>
      </w:pPr>
      <w:r w:rsidRPr="004C7C4D">
        <w:rPr>
          <w:rFonts w:ascii="Times New Roman" w:hAnsi="Times New Roman"/>
          <w:sz w:val="24"/>
          <w:szCs w:val="24"/>
        </w:rPr>
        <w:t>Subtenant</w:t>
      </w:r>
      <w:r w:rsidRPr="004C7C4D" w:rsidR="00E928EE">
        <w:rPr>
          <w:rFonts w:ascii="Times New Roman" w:hAnsi="Times New Roman"/>
          <w:sz w:val="24"/>
          <w:szCs w:val="24"/>
        </w:rPr>
        <w:t xml:space="preserve">: </w:t>
      </w:r>
      <w:r w:rsidR="004C7C4D">
        <w:rPr>
          <w:rFonts w:ascii="Times New Roman" w:hAnsi="Times New Roman"/>
          <w:sz w:val="24"/>
          <w:szCs w:val="24"/>
        </w:rPr>
        <w:tab/>
      </w:r>
      <w:r w:rsidR="004C7C4D">
        <w:rPr>
          <w:rFonts w:ascii="Times New Roman" w:hAnsi="Times New Roman"/>
          <w:sz w:val="24"/>
          <w:szCs w:val="24"/>
        </w:rPr>
        <w:tab/>
      </w:r>
      <w:r w:rsidRPr="004C7C4D" w:rsidR="004C7C4D">
        <w:rPr>
          <w:rFonts w:ascii="Times New Roman" w:hAnsi="Times New Roman"/>
          <w:sz w:val="24"/>
          <w:szCs w:val="24"/>
        </w:rPr>
        <w:t>___</w:t>
      </w:r>
      <w:r w:rsidRPr="000F337E" w:rsidR="004C7C4D">
        <w:rPr>
          <w:rFonts w:ascii="Times New Roman" w:hAnsi="Times New Roman"/>
          <w:sz w:val="24"/>
          <w:szCs w:val="24"/>
          <w:highlight w:val="lightGray"/>
        </w:rPr>
        <w:fldChar w:fldCharType="begin">
          <w:ffData>
            <w:name w:val="Text1"/>
            <w:enabled/>
            <w:calcOnExit w:val="0"/>
            <w:textInput/>
          </w:ffData>
        </w:fldChar>
      </w:r>
      <w:r w:rsidRPr="000F337E" w:rsidR="004C7C4D">
        <w:rPr>
          <w:rFonts w:ascii="Times New Roman" w:hAnsi="Times New Roman"/>
          <w:sz w:val="24"/>
          <w:szCs w:val="24"/>
          <w:highlight w:val="lightGray"/>
        </w:rPr>
        <w:instrText xml:space="preserve"> FORMTEXT </w:instrText>
      </w:r>
      <w:r w:rsidRPr="000F337E" w:rsidR="004C7C4D">
        <w:rPr>
          <w:rFonts w:ascii="Times New Roman" w:hAnsi="Times New Roman"/>
          <w:sz w:val="24"/>
          <w:szCs w:val="24"/>
          <w:highlight w:val="lightGray"/>
        </w:rPr>
      </w:r>
      <w:r w:rsidRPr="000F337E" w:rsidR="004C7C4D">
        <w:rPr>
          <w:rFonts w:ascii="Times New Roman" w:hAnsi="Times New Roman"/>
          <w:sz w:val="24"/>
          <w:szCs w:val="24"/>
          <w:highlight w:val="lightGray"/>
        </w:rPr>
        <w:fldChar w:fldCharType="separate"/>
      </w:r>
      <w:r w:rsidRPr="000F337E" w:rsidR="004C7C4D">
        <w:rPr>
          <w:rFonts w:ascii="Times New Roman" w:hAnsi="Times New Roman"/>
          <w:noProof/>
          <w:sz w:val="24"/>
          <w:szCs w:val="24"/>
          <w:highlight w:val="lightGray"/>
        </w:rPr>
        <w:t> </w:t>
      </w:r>
      <w:r w:rsidRPr="000F337E" w:rsidR="004C7C4D">
        <w:rPr>
          <w:rFonts w:ascii="Times New Roman" w:hAnsi="Times New Roman"/>
          <w:noProof/>
          <w:sz w:val="24"/>
          <w:szCs w:val="24"/>
          <w:highlight w:val="lightGray"/>
        </w:rPr>
        <w:t> </w:t>
      </w:r>
      <w:r w:rsidRPr="000F337E" w:rsidR="004C7C4D">
        <w:rPr>
          <w:rFonts w:ascii="Times New Roman" w:hAnsi="Times New Roman"/>
          <w:noProof/>
          <w:sz w:val="24"/>
          <w:szCs w:val="24"/>
          <w:highlight w:val="lightGray"/>
        </w:rPr>
        <w:t> </w:t>
      </w:r>
      <w:r w:rsidRPr="000F337E" w:rsidR="004C7C4D">
        <w:rPr>
          <w:rFonts w:ascii="Times New Roman" w:hAnsi="Times New Roman"/>
          <w:noProof/>
          <w:sz w:val="24"/>
          <w:szCs w:val="24"/>
          <w:highlight w:val="lightGray"/>
        </w:rPr>
        <w:t> </w:t>
      </w:r>
      <w:r w:rsidRPr="000F337E" w:rsidR="004C7C4D">
        <w:rPr>
          <w:rFonts w:ascii="Times New Roman" w:hAnsi="Times New Roman"/>
          <w:noProof/>
          <w:sz w:val="24"/>
          <w:szCs w:val="24"/>
          <w:highlight w:val="lightGray"/>
        </w:rPr>
        <w:t> </w:t>
      </w:r>
      <w:r w:rsidRPr="000F337E" w:rsidR="004C7C4D">
        <w:rPr>
          <w:rFonts w:ascii="Times New Roman" w:hAnsi="Times New Roman"/>
          <w:sz w:val="24"/>
          <w:szCs w:val="24"/>
          <w:highlight w:val="lightGray"/>
        </w:rPr>
        <w:fldChar w:fldCharType="end"/>
      </w:r>
      <w:r w:rsidRPr="004C7C4D" w:rsidR="004C7C4D">
        <w:rPr>
          <w:rFonts w:ascii="Times New Roman" w:hAnsi="Times New Roman"/>
          <w:sz w:val="24"/>
          <w:szCs w:val="24"/>
        </w:rPr>
        <w:t>______</w:t>
      </w:r>
    </w:p>
    <w:p w:rsidRPr="004C7C4D" w:rsidR="004C7C4D" w:rsidP="00B52C71" w:rsidRDefault="004C7C4D" w14:paraId="6EFBAC3D" w14:textId="77777777">
      <w:pPr>
        <w:spacing w:after="0" w:line="240" w:lineRule="auto"/>
        <w:ind w:left="2160"/>
        <w:rPr>
          <w:rFonts w:ascii="Times New Roman" w:hAnsi="Times New Roman"/>
          <w:sz w:val="24"/>
          <w:szCs w:val="24"/>
        </w:rPr>
      </w:pPr>
      <w:r w:rsidRPr="004C7C4D">
        <w:rPr>
          <w:rFonts w:ascii="Times New Roman" w:hAnsi="Times New Roman"/>
          <w:sz w:val="24"/>
          <w:szCs w:val="24"/>
        </w:rPr>
        <w:t>___</w:t>
      </w:r>
      <w:r w:rsidRPr="000F337E">
        <w:rPr>
          <w:rFonts w:ascii="Times New Roman" w:hAnsi="Times New Roman"/>
          <w:sz w:val="24"/>
          <w:szCs w:val="24"/>
          <w:highlight w:val="lightGray"/>
        </w:rPr>
        <w:fldChar w:fldCharType="begin">
          <w:ffData>
            <w:name w:val="Text1"/>
            <w:enabled/>
            <w:calcOnExit w:val="0"/>
            <w:textInput/>
          </w:ffData>
        </w:fldChar>
      </w:r>
      <w:r w:rsidRPr="000F337E">
        <w:rPr>
          <w:rFonts w:ascii="Times New Roman" w:hAnsi="Times New Roman"/>
          <w:sz w:val="24"/>
          <w:szCs w:val="24"/>
          <w:highlight w:val="lightGray"/>
        </w:rPr>
        <w:instrText xml:space="preserve"> FORMTEXT </w:instrText>
      </w:r>
      <w:r w:rsidRPr="000F337E">
        <w:rPr>
          <w:rFonts w:ascii="Times New Roman" w:hAnsi="Times New Roman"/>
          <w:sz w:val="24"/>
          <w:szCs w:val="24"/>
          <w:highlight w:val="lightGray"/>
        </w:rPr>
      </w:r>
      <w:r w:rsidRPr="000F337E">
        <w:rPr>
          <w:rFonts w:ascii="Times New Roman" w:hAnsi="Times New Roman"/>
          <w:sz w:val="24"/>
          <w:szCs w:val="24"/>
          <w:highlight w:val="lightGray"/>
        </w:rPr>
        <w:fldChar w:fldCharType="separate"/>
      </w:r>
      <w:r w:rsidRPr="000F337E">
        <w:rPr>
          <w:rFonts w:ascii="Times New Roman" w:hAnsi="Times New Roman"/>
          <w:noProof/>
          <w:sz w:val="24"/>
          <w:szCs w:val="24"/>
          <w:highlight w:val="lightGray"/>
        </w:rPr>
        <w:t> </w:t>
      </w:r>
      <w:r w:rsidRPr="000F337E">
        <w:rPr>
          <w:rFonts w:ascii="Times New Roman" w:hAnsi="Times New Roman"/>
          <w:noProof/>
          <w:sz w:val="24"/>
          <w:szCs w:val="24"/>
          <w:highlight w:val="lightGray"/>
        </w:rPr>
        <w:t> </w:t>
      </w:r>
      <w:r w:rsidRPr="000F337E">
        <w:rPr>
          <w:rFonts w:ascii="Times New Roman" w:hAnsi="Times New Roman"/>
          <w:noProof/>
          <w:sz w:val="24"/>
          <w:szCs w:val="24"/>
          <w:highlight w:val="lightGray"/>
        </w:rPr>
        <w:t> </w:t>
      </w:r>
      <w:r w:rsidRPr="000F337E">
        <w:rPr>
          <w:rFonts w:ascii="Times New Roman" w:hAnsi="Times New Roman"/>
          <w:noProof/>
          <w:sz w:val="24"/>
          <w:szCs w:val="24"/>
          <w:highlight w:val="lightGray"/>
        </w:rPr>
        <w:t> </w:t>
      </w:r>
      <w:r w:rsidRPr="000F337E">
        <w:rPr>
          <w:rFonts w:ascii="Times New Roman" w:hAnsi="Times New Roman"/>
          <w:noProof/>
          <w:sz w:val="24"/>
          <w:szCs w:val="24"/>
          <w:highlight w:val="lightGray"/>
        </w:rPr>
        <w:t> </w:t>
      </w:r>
      <w:r w:rsidRPr="000F337E">
        <w:rPr>
          <w:rFonts w:ascii="Times New Roman" w:hAnsi="Times New Roman"/>
          <w:sz w:val="24"/>
          <w:szCs w:val="24"/>
          <w:highlight w:val="lightGray"/>
        </w:rPr>
        <w:fldChar w:fldCharType="end"/>
      </w:r>
      <w:r w:rsidRPr="004C7C4D">
        <w:rPr>
          <w:rFonts w:ascii="Times New Roman" w:hAnsi="Times New Roman"/>
          <w:sz w:val="24"/>
          <w:szCs w:val="24"/>
        </w:rPr>
        <w:t>______</w:t>
      </w:r>
    </w:p>
    <w:p w:rsidRPr="004C7C4D" w:rsidR="004C7C4D" w:rsidP="00B52C71" w:rsidRDefault="004C7C4D" w14:paraId="480BA5FB" w14:textId="77777777">
      <w:pPr>
        <w:spacing w:after="0" w:line="240" w:lineRule="auto"/>
        <w:ind w:left="2160"/>
        <w:rPr>
          <w:rFonts w:ascii="Times New Roman" w:hAnsi="Times New Roman"/>
          <w:sz w:val="24"/>
          <w:szCs w:val="24"/>
        </w:rPr>
      </w:pPr>
      <w:r w:rsidRPr="004C7C4D">
        <w:rPr>
          <w:rFonts w:ascii="Times New Roman" w:hAnsi="Times New Roman"/>
          <w:sz w:val="24"/>
          <w:szCs w:val="24"/>
        </w:rPr>
        <w:t>___</w:t>
      </w:r>
      <w:r w:rsidRPr="000F337E">
        <w:rPr>
          <w:rFonts w:ascii="Times New Roman" w:hAnsi="Times New Roman"/>
          <w:sz w:val="24"/>
          <w:szCs w:val="24"/>
          <w:highlight w:val="lightGray"/>
        </w:rPr>
        <w:fldChar w:fldCharType="begin">
          <w:ffData>
            <w:name w:val="Text1"/>
            <w:enabled/>
            <w:calcOnExit w:val="0"/>
            <w:textInput/>
          </w:ffData>
        </w:fldChar>
      </w:r>
      <w:r w:rsidRPr="000F337E">
        <w:rPr>
          <w:rFonts w:ascii="Times New Roman" w:hAnsi="Times New Roman"/>
          <w:sz w:val="24"/>
          <w:szCs w:val="24"/>
          <w:highlight w:val="lightGray"/>
        </w:rPr>
        <w:instrText xml:space="preserve"> FORMTEXT </w:instrText>
      </w:r>
      <w:r w:rsidRPr="000F337E">
        <w:rPr>
          <w:rFonts w:ascii="Times New Roman" w:hAnsi="Times New Roman"/>
          <w:sz w:val="24"/>
          <w:szCs w:val="24"/>
          <w:highlight w:val="lightGray"/>
        </w:rPr>
      </w:r>
      <w:r w:rsidRPr="000F337E">
        <w:rPr>
          <w:rFonts w:ascii="Times New Roman" w:hAnsi="Times New Roman"/>
          <w:sz w:val="24"/>
          <w:szCs w:val="24"/>
          <w:highlight w:val="lightGray"/>
        </w:rPr>
        <w:fldChar w:fldCharType="separate"/>
      </w:r>
      <w:r w:rsidRPr="000F337E">
        <w:rPr>
          <w:rFonts w:ascii="Times New Roman" w:hAnsi="Times New Roman"/>
          <w:noProof/>
          <w:sz w:val="24"/>
          <w:szCs w:val="24"/>
          <w:highlight w:val="lightGray"/>
        </w:rPr>
        <w:t> </w:t>
      </w:r>
      <w:r w:rsidRPr="000F337E">
        <w:rPr>
          <w:rFonts w:ascii="Times New Roman" w:hAnsi="Times New Roman"/>
          <w:noProof/>
          <w:sz w:val="24"/>
          <w:szCs w:val="24"/>
          <w:highlight w:val="lightGray"/>
        </w:rPr>
        <w:t> </w:t>
      </w:r>
      <w:r w:rsidRPr="000F337E">
        <w:rPr>
          <w:rFonts w:ascii="Times New Roman" w:hAnsi="Times New Roman"/>
          <w:noProof/>
          <w:sz w:val="24"/>
          <w:szCs w:val="24"/>
          <w:highlight w:val="lightGray"/>
        </w:rPr>
        <w:t> </w:t>
      </w:r>
      <w:r w:rsidRPr="000F337E">
        <w:rPr>
          <w:rFonts w:ascii="Times New Roman" w:hAnsi="Times New Roman"/>
          <w:noProof/>
          <w:sz w:val="24"/>
          <w:szCs w:val="24"/>
          <w:highlight w:val="lightGray"/>
        </w:rPr>
        <w:t> </w:t>
      </w:r>
      <w:r w:rsidRPr="000F337E">
        <w:rPr>
          <w:rFonts w:ascii="Times New Roman" w:hAnsi="Times New Roman"/>
          <w:noProof/>
          <w:sz w:val="24"/>
          <w:szCs w:val="24"/>
          <w:highlight w:val="lightGray"/>
        </w:rPr>
        <w:t> </w:t>
      </w:r>
      <w:r w:rsidRPr="000F337E">
        <w:rPr>
          <w:rFonts w:ascii="Times New Roman" w:hAnsi="Times New Roman"/>
          <w:sz w:val="24"/>
          <w:szCs w:val="24"/>
          <w:highlight w:val="lightGray"/>
        </w:rPr>
        <w:fldChar w:fldCharType="end"/>
      </w:r>
      <w:r w:rsidRPr="004C7C4D">
        <w:rPr>
          <w:rFonts w:ascii="Times New Roman" w:hAnsi="Times New Roman"/>
          <w:sz w:val="24"/>
          <w:szCs w:val="24"/>
        </w:rPr>
        <w:t>______</w:t>
      </w:r>
    </w:p>
    <w:p w:rsidRPr="004C7C4D" w:rsidR="004C7C4D" w:rsidP="00B52C71" w:rsidRDefault="004C7C4D" w14:paraId="01EB77E9" w14:textId="77777777">
      <w:pPr>
        <w:spacing w:after="0" w:line="240" w:lineRule="auto"/>
        <w:ind w:left="2160"/>
        <w:rPr>
          <w:rFonts w:ascii="Times New Roman" w:hAnsi="Times New Roman"/>
          <w:sz w:val="24"/>
          <w:szCs w:val="24"/>
        </w:rPr>
      </w:pPr>
      <w:r w:rsidRPr="004C7C4D">
        <w:rPr>
          <w:rFonts w:ascii="Times New Roman" w:hAnsi="Times New Roman"/>
          <w:sz w:val="24"/>
          <w:szCs w:val="24"/>
        </w:rPr>
        <w:t>___</w:t>
      </w:r>
      <w:r w:rsidRPr="000F337E">
        <w:rPr>
          <w:rFonts w:ascii="Times New Roman" w:hAnsi="Times New Roman"/>
          <w:sz w:val="24"/>
          <w:szCs w:val="24"/>
          <w:highlight w:val="lightGray"/>
        </w:rPr>
        <w:fldChar w:fldCharType="begin">
          <w:ffData>
            <w:name w:val="Text1"/>
            <w:enabled/>
            <w:calcOnExit w:val="0"/>
            <w:textInput/>
          </w:ffData>
        </w:fldChar>
      </w:r>
      <w:r w:rsidRPr="000F337E">
        <w:rPr>
          <w:rFonts w:ascii="Times New Roman" w:hAnsi="Times New Roman"/>
          <w:sz w:val="24"/>
          <w:szCs w:val="24"/>
          <w:highlight w:val="lightGray"/>
        </w:rPr>
        <w:instrText xml:space="preserve"> FORMTEXT </w:instrText>
      </w:r>
      <w:r w:rsidRPr="000F337E">
        <w:rPr>
          <w:rFonts w:ascii="Times New Roman" w:hAnsi="Times New Roman"/>
          <w:sz w:val="24"/>
          <w:szCs w:val="24"/>
          <w:highlight w:val="lightGray"/>
        </w:rPr>
      </w:r>
      <w:r w:rsidRPr="000F337E">
        <w:rPr>
          <w:rFonts w:ascii="Times New Roman" w:hAnsi="Times New Roman"/>
          <w:sz w:val="24"/>
          <w:szCs w:val="24"/>
          <w:highlight w:val="lightGray"/>
        </w:rPr>
        <w:fldChar w:fldCharType="separate"/>
      </w:r>
      <w:r w:rsidRPr="000F337E">
        <w:rPr>
          <w:rFonts w:ascii="Times New Roman" w:hAnsi="Times New Roman"/>
          <w:noProof/>
          <w:sz w:val="24"/>
          <w:szCs w:val="24"/>
          <w:highlight w:val="lightGray"/>
        </w:rPr>
        <w:t> </w:t>
      </w:r>
      <w:r w:rsidRPr="000F337E">
        <w:rPr>
          <w:rFonts w:ascii="Times New Roman" w:hAnsi="Times New Roman"/>
          <w:noProof/>
          <w:sz w:val="24"/>
          <w:szCs w:val="24"/>
          <w:highlight w:val="lightGray"/>
        </w:rPr>
        <w:t> </w:t>
      </w:r>
      <w:r w:rsidRPr="000F337E">
        <w:rPr>
          <w:rFonts w:ascii="Times New Roman" w:hAnsi="Times New Roman"/>
          <w:noProof/>
          <w:sz w:val="24"/>
          <w:szCs w:val="24"/>
          <w:highlight w:val="lightGray"/>
        </w:rPr>
        <w:t> </w:t>
      </w:r>
      <w:r w:rsidRPr="000F337E">
        <w:rPr>
          <w:rFonts w:ascii="Times New Roman" w:hAnsi="Times New Roman"/>
          <w:noProof/>
          <w:sz w:val="24"/>
          <w:szCs w:val="24"/>
          <w:highlight w:val="lightGray"/>
        </w:rPr>
        <w:t> </w:t>
      </w:r>
      <w:r w:rsidRPr="000F337E">
        <w:rPr>
          <w:rFonts w:ascii="Times New Roman" w:hAnsi="Times New Roman"/>
          <w:noProof/>
          <w:sz w:val="24"/>
          <w:szCs w:val="24"/>
          <w:highlight w:val="lightGray"/>
        </w:rPr>
        <w:t> </w:t>
      </w:r>
      <w:r w:rsidRPr="000F337E">
        <w:rPr>
          <w:rFonts w:ascii="Times New Roman" w:hAnsi="Times New Roman"/>
          <w:sz w:val="24"/>
          <w:szCs w:val="24"/>
          <w:highlight w:val="lightGray"/>
        </w:rPr>
        <w:fldChar w:fldCharType="end"/>
      </w:r>
      <w:r w:rsidRPr="004C7C4D">
        <w:rPr>
          <w:rFonts w:ascii="Times New Roman" w:hAnsi="Times New Roman"/>
          <w:sz w:val="24"/>
          <w:szCs w:val="24"/>
        </w:rPr>
        <w:t>______</w:t>
      </w:r>
    </w:p>
    <w:p w:rsidRPr="004C7C4D" w:rsidR="00143E75" w:rsidP="00B52C71" w:rsidRDefault="00143E75" w14:paraId="4163E46F" w14:textId="77777777">
      <w:pPr>
        <w:keepNext/>
        <w:widowControl w:val="0"/>
        <w:tabs>
          <w:tab w:val="left" w:pos="720"/>
        </w:tabs>
        <w:spacing w:after="0" w:line="240" w:lineRule="auto"/>
        <w:jc w:val="both"/>
        <w:outlineLvl w:val="5"/>
        <w:rPr>
          <w:rFonts w:ascii="Times New Roman" w:hAnsi="Times New Roman" w:eastAsia="Times New Roman"/>
          <w:sz w:val="24"/>
          <w:szCs w:val="24"/>
        </w:rPr>
      </w:pPr>
    </w:p>
    <w:p w:rsidRPr="004C7C4D" w:rsidR="004C7C4D" w:rsidP="00B52C71" w:rsidRDefault="00C66D17" w14:paraId="303F5869" w14:textId="77777777">
      <w:pPr>
        <w:spacing w:after="0" w:line="240" w:lineRule="auto"/>
        <w:rPr>
          <w:rFonts w:ascii="Times New Roman" w:hAnsi="Times New Roman"/>
          <w:sz w:val="24"/>
          <w:szCs w:val="24"/>
        </w:rPr>
      </w:pPr>
      <w:r w:rsidRPr="004C7C4D">
        <w:rPr>
          <w:rFonts w:ascii="Times New Roman" w:hAnsi="Times New Roman"/>
          <w:sz w:val="24"/>
          <w:szCs w:val="24"/>
        </w:rPr>
        <w:t xml:space="preserve">If to </w:t>
      </w:r>
      <w:r w:rsidRPr="004C7C4D" w:rsidR="005559BF">
        <w:rPr>
          <w:rFonts w:ascii="Times New Roman" w:hAnsi="Times New Roman"/>
          <w:sz w:val="24"/>
          <w:szCs w:val="24"/>
        </w:rPr>
        <w:t>Guarantor</w:t>
      </w:r>
      <w:r w:rsidRPr="004C7C4D">
        <w:rPr>
          <w:rFonts w:ascii="Times New Roman" w:hAnsi="Times New Roman"/>
          <w:sz w:val="24"/>
          <w:szCs w:val="24"/>
        </w:rPr>
        <w:t xml:space="preserve">: </w:t>
      </w:r>
      <w:r w:rsidRPr="004C7C4D">
        <w:rPr>
          <w:rFonts w:ascii="Times New Roman" w:hAnsi="Times New Roman"/>
          <w:sz w:val="24"/>
          <w:szCs w:val="24"/>
        </w:rPr>
        <w:tab/>
      </w:r>
      <w:r w:rsidRPr="004C7C4D" w:rsidR="004C7C4D">
        <w:rPr>
          <w:rFonts w:ascii="Times New Roman" w:hAnsi="Times New Roman"/>
          <w:sz w:val="24"/>
          <w:szCs w:val="24"/>
        </w:rPr>
        <w:t>___</w:t>
      </w:r>
      <w:r w:rsidRPr="000F337E" w:rsidR="004C7C4D">
        <w:rPr>
          <w:rFonts w:ascii="Times New Roman" w:hAnsi="Times New Roman"/>
          <w:sz w:val="24"/>
          <w:szCs w:val="24"/>
          <w:highlight w:val="lightGray"/>
        </w:rPr>
        <w:fldChar w:fldCharType="begin">
          <w:ffData>
            <w:name w:val="Text1"/>
            <w:enabled/>
            <w:calcOnExit w:val="0"/>
            <w:textInput/>
          </w:ffData>
        </w:fldChar>
      </w:r>
      <w:r w:rsidRPr="000F337E" w:rsidR="004C7C4D">
        <w:rPr>
          <w:rFonts w:ascii="Times New Roman" w:hAnsi="Times New Roman"/>
          <w:sz w:val="24"/>
          <w:szCs w:val="24"/>
          <w:highlight w:val="lightGray"/>
        </w:rPr>
        <w:instrText xml:space="preserve"> FORMTEXT </w:instrText>
      </w:r>
      <w:r w:rsidRPr="000F337E" w:rsidR="004C7C4D">
        <w:rPr>
          <w:rFonts w:ascii="Times New Roman" w:hAnsi="Times New Roman"/>
          <w:sz w:val="24"/>
          <w:szCs w:val="24"/>
          <w:highlight w:val="lightGray"/>
        </w:rPr>
      </w:r>
      <w:r w:rsidRPr="000F337E" w:rsidR="004C7C4D">
        <w:rPr>
          <w:rFonts w:ascii="Times New Roman" w:hAnsi="Times New Roman"/>
          <w:sz w:val="24"/>
          <w:szCs w:val="24"/>
          <w:highlight w:val="lightGray"/>
        </w:rPr>
        <w:fldChar w:fldCharType="separate"/>
      </w:r>
      <w:r w:rsidRPr="000F337E" w:rsidR="004C7C4D">
        <w:rPr>
          <w:rFonts w:ascii="Times New Roman" w:hAnsi="Times New Roman"/>
          <w:noProof/>
          <w:sz w:val="24"/>
          <w:szCs w:val="24"/>
          <w:highlight w:val="lightGray"/>
        </w:rPr>
        <w:t> </w:t>
      </w:r>
      <w:r w:rsidRPr="000F337E" w:rsidR="004C7C4D">
        <w:rPr>
          <w:rFonts w:ascii="Times New Roman" w:hAnsi="Times New Roman"/>
          <w:noProof/>
          <w:sz w:val="24"/>
          <w:szCs w:val="24"/>
          <w:highlight w:val="lightGray"/>
        </w:rPr>
        <w:t> </w:t>
      </w:r>
      <w:r w:rsidRPr="000F337E" w:rsidR="004C7C4D">
        <w:rPr>
          <w:rFonts w:ascii="Times New Roman" w:hAnsi="Times New Roman"/>
          <w:noProof/>
          <w:sz w:val="24"/>
          <w:szCs w:val="24"/>
          <w:highlight w:val="lightGray"/>
        </w:rPr>
        <w:t> </w:t>
      </w:r>
      <w:r w:rsidRPr="000F337E" w:rsidR="004C7C4D">
        <w:rPr>
          <w:rFonts w:ascii="Times New Roman" w:hAnsi="Times New Roman"/>
          <w:noProof/>
          <w:sz w:val="24"/>
          <w:szCs w:val="24"/>
          <w:highlight w:val="lightGray"/>
        </w:rPr>
        <w:t> </w:t>
      </w:r>
      <w:r w:rsidRPr="000F337E" w:rsidR="004C7C4D">
        <w:rPr>
          <w:rFonts w:ascii="Times New Roman" w:hAnsi="Times New Roman"/>
          <w:noProof/>
          <w:sz w:val="24"/>
          <w:szCs w:val="24"/>
          <w:highlight w:val="lightGray"/>
        </w:rPr>
        <w:t> </w:t>
      </w:r>
      <w:r w:rsidRPr="000F337E" w:rsidR="004C7C4D">
        <w:rPr>
          <w:rFonts w:ascii="Times New Roman" w:hAnsi="Times New Roman"/>
          <w:sz w:val="24"/>
          <w:szCs w:val="24"/>
          <w:highlight w:val="lightGray"/>
        </w:rPr>
        <w:fldChar w:fldCharType="end"/>
      </w:r>
      <w:r w:rsidRPr="004C7C4D" w:rsidR="004C7C4D">
        <w:rPr>
          <w:rFonts w:ascii="Times New Roman" w:hAnsi="Times New Roman"/>
          <w:sz w:val="24"/>
          <w:szCs w:val="24"/>
        </w:rPr>
        <w:t>______</w:t>
      </w:r>
    </w:p>
    <w:p w:rsidRPr="004C7C4D" w:rsidR="004C7C4D" w:rsidP="00B52C71" w:rsidRDefault="004C7C4D" w14:paraId="092F75B6" w14:textId="77777777">
      <w:pPr>
        <w:spacing w:after="0" w:line="240" w:lineRule="auto"/>
        <w:ind w:left="2160"/>
        <w:rPr>
          <w:rFonts w:ascii="Times New Roman" w:hAnsi="Times New Roman"/>
          <w:sz w:val="24"/>
          <w:szCs w:val="24"/>
        </w:rPr>
      </w:pPr>
      <w:r w:rsidRPr="004C7C4D">
        <w:rPr>
          <w:rFonts w:ascii="Times New Roman" w:hAnsi="Times New Roman"/>
          <w:sz w:val="24"/>
          <w:szCs w:val="24"/>
        </w:rPr>
        <w:t>___</w:t>
      </w:r>
      <w:r w:rsidRPr="000F337E">
        <w:rPr>
          <w:rFonts w:ascii="Times New Roman" w:hAnsi="Times New Roman"/>
          <w:sz w:val="24"/>
          <w:szCs w:val="24"/>
          <w:highlight w:val="lightGray"/>
        </w:rPr>
        <w:fldChar w:fldCharType="begin">
          <w:ffData>
            <w:name w:val="Text1"/>
            <w:enabled/>
            <w:calcOnExit w:val="0"/>
            <w:textInput/>
          </w:ffData>
        </w:fldChar>
      </w:r>
      <w:r w:rsidRPr="000F337E">
        <w:rPr>
          <w:rFonts w:ascii="Times New Roman" w:hAnsi="Times New Roman"/>
          <w:sz w:val="24"/>
          <w:szCs w:val="24"/>
          <w:highlight w:val="lightGray"/>
        </w:rPr>
        <w:instrText xml:space="preserve"> FORMTEXT </w:instrText>
      </w:r>
      <w:r w:rsidRPr="000F337E">
        <w:rPr>
          <w:rFonts w:ascii="Times New Roman" w:hAnsi="Times New Roman"/>
          <w:sz w:val="24"/>
          <w:szCs w:val="24"/>
          <w:highlight w:val="lightGray"/>
        </w:rPr>
      </w:r>
      <w:r w:rsidRPr="000F337E">
        <w:rPr>
          <w:rFonts w:ascii="Times New Roman" w:hAnsi="Times New Roman"/>
          <w:sz w:val="24"/>
          <w:szCs w:val="24"/>
          <w:highlight w:val="lightGray"/>
        </w:rPr>
        <w:fldChar w:fldCharType="separate"/>
      </w:r>
      <w:r w:rsidRPr="000F337E">
        <w:rPr>
          <w:rFonts w:ascii="Times New Roman" w:hAnsi="Times New Roman"/>
          <w:noProof/>
          <w:sz w:val="24"/>
          <w:szCs w:val="24"/>
          <w:highlight w:val="lightGray"/>
        </w:rPr>
        <w:t> </w:t>
      </w:r>
      <w:r w:rsidRPr="000F337E">
        <w:rPr>
          <w:rFonts w:ascii="Times New Roman" w:hAnsi="Times New Roman"/>
          <w:noProof/>
          <w:sz w:val="24"/>
          <w:szCs w:val="24"/>
          <w:highlight w:val="lightGray"/>
        </w:rPr>
        <w:t> </w:t>
      </w:r>
      <w:r w:rsidRPr="000F337E">
        <w:rPr>
          <w:rFonts w:ascii="Times New Roman" w:hAnsi="Times New Roman"/>
          <w:noProof/>
          <w:sz w:val="24"/>
          <w:szCs w:val="24"/>
          <w:highlight w:val="lightGray"/>
        </w:rPr>
        <w:t> </w:t>
      </w:r>
      <w:r w:rsidRPr="000F337E">
        <w:rPr>
          <w:rFonts w:ascii="Times New Roman" w:hAnsi="Times New Roman"/>
          <w:noProof/>
          <w:sz w:val="24"/>
          <w:szCs w:val="24"/>
          <w:highlight w:val="lightGray"/>
        </w:rPr>
        <w:t> </w:t>
      </w:r>
      <w:r w:rsidRPr="000F337E">
        <w:rPr>
          <w:rFonts w:ascii="Times New Roman" w:hAnsi="Times New Roman"/>
          <w:noProof/>
          <w:sz w:val="24"/>
          <w:szCs w:val="24"/>
          <w:highlight w:val="lightGray"/>
        </w:rPr>
        <w:t> </w:t>
      </w:r>
      <w:r w:rsidRPr="000F337E">
        <w:rPr>
          <w:rFonts w:ascii="Times New Roman" w:hAnsi="Times New Roman"/>
          <w:sz w:val="24"/>
          <w:szCs w:val="24"/>
          <w:highlight w:val="lightGray"/>
        </w:rPr>
        <w:fldChar w:fldCharType="end"/>
      </w:r>
      <w:r w:rsidRPr="004C7C4D">
        <w:rPr>
          <w:rFonts w:ascii="Times New Roman" w:hAnsi="Times New Roman"/>
          <w:sz w:val="24"/>
          <w:szCs w:val="24"/>
        </w:rPr>
        <w:t>______</w:t>
      </w:r>
    </w:p>
    <w:p w:rsidRPr="004C7C4D" w:rsidR="004C7C4D" w:rsidP="00B52C71" w:rsidRDefault="004C7C4D" w14:paraId="7CC3781E" w14:textId="77777777">
      <w:pPr>
        <w:spacing w:after="0" w:line="240" w:lineRule="auto"/>
        <w:ind w:left="2160"/>
        <w:rPr>
          <w:rFonts w:ascii="Times New Roman" w:hAnsi="Times New Roman"/>
          <w:sz w:val="24"/>
          <w:szCs w:val="24"/>
        </w:rPr>
      </w:pPr>
      <w:r w:rsidRPr="004C7C4D">
        <w:rPr>
          <w:rFonts w:ascii="Times New Roman" w:hAnsi="Times New Roman"/>
          <w:sz w:val="24"/>
          <w:szCs w:val="24"/>
        </w:rPr>
        <w:t>___</w:t>
      </w:r>
      <w:r w:rsidRPr="000F337E">
        <w:rPr>
          <w:rFonts w:ascii="Times New Roman" w:hAnsi="Times New Roman"/>
          <w:sz w:val="24"/>
          <w:szCs w:val="24"/>
          <w:highlight w:val="lightGray"/>
        </w:rPr>
        <w:fldChar w:fldCharType="begin">
          <w:ffData>
            <w:name w:val="Text1"/>
            <w:enabled/>
            <w:calcOnExit w:val="0"/>
            <w:textInput/>
          </w:ffData>
        </w:fldChar>
      </w:r>
      <w:r w:rsidRPr="000F337E">
        <w:rPr>
          <w:rFonts w:ascii="Times New Roman" w:hAnsi="Times New Roman"/>
          <w:sz w:val="24"/>
          <w:szCs w:val="24"/>
          <w:highlight w:val="lightGray"/>
        </w:rPr>
        <w:instrText xml:space="preserve"> FORMTEXT </w:instrText>
      </w:r>
      <w:r w:rsidRPr="000F337E">
        <w:rPr>
          <w:rFonts w:ascii="Times New Roman" w:hAnsi="Times New Roman"/>
          <w:sz w:val="24"/>
          <w:szCs w:val="24"/>
          <w:highlight w:val="lightGray"/>
        </w:rPr>
      </w:r>
      <w:r w:rsidRPr="000F337E">
        <w:rPr>
          <w:rFonts w:ascii="Times New Roman" w:hAnsi="Times New Roman"/>
          <w:sz w:val="24"/>
          <w:szCs w:val="24"/>
          <w:highlight w:val="lightGray"/>
        </w:rPr>
        <w:fldChar w:fldCharType="separate"/>
      </w:r>
      <w:r w:rsidRPr="000F337E">
        <w:rPr>
          <w:rFonts w:ascii="Times New Roman" w:hAnsi="Times New Roman"/>
          <w:noProof/>
          <w:sz w:val="24"/>
          <w:szCs w:val="24"/>
          <w:highlight w:val="lightGray"/>
        </w:rPr>
        <w:t> </w:t>
      </w:r>
      <w:r w:rsidRPr="000F337E">
        <w:rPr>
          <w:rFonts w:ascii="Times New Roman" w:hAnsi="Times New Roman"/>
          <w:noProof/>
          <w:sz w:val="24"/>
          <w:szCs w:val="24"/>
          <w:highlight w:val="lightGray"/>
        </w:rPr>
        <w:t> </w:t>
      </w:r>
      <w:r w:rsidRPr="000F337E">
        <w:rPr>
          <w:rFonts w:ascii="Times New Roman" w:hAnsi="Times New Roman"/>
          <w:noProof/>
          <w:sz w:val="24"/>
          <w:szCs w:val="24"/>
          <w:highlight w:val="lightGray"/>
        </w:rPr>
        <w:t> </w:t>
      </w:r>
      <w:r w:rsidRPr="000F337E">
        <w:rPr>
          <w:rFonts w:ascii="Times New Roman" w:hAnsi="Times New Roman"/>
          <w:noProof/>
          <w:sz w:val="24"/>
          <w:szCs w:val="24"/>
          <w:highlight w:val="lightGray"/>
        </w:rPr>
        <w:t> </w:t>
      </w:r>
      <w:r w:rsidRPr="000F337E">
        <w:rPr>
          <w:rFonts w:ascii="Times New Roman" w:hAnsi="Times New Roman"/>
          <w:noProof/>
          <w:sz w:val="24"/>
          <w:szCs w:val="24"/>
          <w:highlight w:val="lightGray"/>
        </w:rPr>
        <w:t> </w:t>
      </w:r>
      <w:r w:rsidRPr="000F337E">
        <w:rPr>
          <w:rFonts w:ascii="Times New Roman" w:hAnsi="Times New Roman"/>
          <w:sz w:val="24"/>
          <w:szCs w:val="24"/>
          <w:highlight w:val="lightGray"/>
        </w:rPr>
        <w:fldChar w:fldCharType="end"/>
      </w:r>
      <w:r w:rsidRPr="004C7C4D">
        <w:rPr>
          <w:rFonts w:ascii="Times New Roman" w:hAnsi="Times New Roman"/>
          <w:sz w:val="24"/>
          <w:szCs w:val="24"/>
        </w:rPr>
        <w:t>______</w:t>
      </w:r>
    </w:p>
    <w:p w:rsidRPr="004C7C4D" w:rsidR="004C7C4D" w:rsidP="00B52C71" w:rsidRDefault="004C7C4D" w14:paraId="71E40F28" w14:textId="77777777">
      <w:pPr>
        <w:spacing w:after="0" w:line="240" w:lineRule="auto"/>
        <w:ind w:left="2160"/>
        <w:rPr>
          <w:rFonts w:ascii="Times New Roman" w:hAnsi="Times New Roman"/>
          <w:sz w:val="24"/>
          <w:szCs w:val="24"/>
        </w:rPr>
      </w:pPr>
      <w:r w:rsidRPr="004C7C4D">
        <w:rPr>
          <w:rFonts w:ascii="Times New Roman" w:hAnsi="Times New Roman"/>
          <w:sz w:val="24"/>
          <w:szCs w:val="24"/>
        </w:rPr>
        <w:t>___</w:t>
      </w:r>
      <w:r w:rsidRPr="000F337E">
        <w:rPr>
          <w:rFonts w:ascii="Times New Roman" w:hAnsi="Times New Roman"/>
          <w:sz w:val="24"/>
          <w:szCs w:val="24"/>
          <w:highlight w:val="lightGray"/>
        </w:rPr>
        <w:fldChar w:fldCharType="begin">
          <w:ffData>
            <w:name w:val="Text1"/>
            <w:enabled/>
            <w:calcOnExit w:val="0"/>
            <w:textInput/>
          </w:ffData>
        </w:fldChar>
      </w:r>
      <w:r w:rsidRPr="000F337E">
        <w:rPr>
          <w:rFonts w:ascii="Times New Roman" w:hAnsi="Times New Roman"/>
          <w:sz w:val="24"/>
          <w:szCs w:val="24"/>
          <w:highlight w:val="lightGray"/>
        </w:rPr>
        <w:instrText xml:space="preserve"> FORMTEXT </w:instrText>
      </w:r>
      <w:r w:rsidRPr="000F337E">
        <w:rPr>
          <w:rFonts w:ascii="Times New Roman" w:hAnsi="Times New Roman"/>
          <w:sz w:val="24"/>
          <w:szCs w:val="24"/>
          <w:highlight w:val="lightGray"/>
        </w:rPr>
      </w:r>
      <w:r w:rsidRPr="000F337E">
        <w:rPr>
          <w:rFonts w:ascii="Times New Roman" w:hAnsi="Times New Roman"/>
          <w:sz w:val="24"/>
          <w:szCs w:val="24"/>
          <w:highlight w:val="lightGray"/>
        </w:rPr>
        <w:fldChar w:fldCharType="separate"/>
      </w:r>
      <w:r w:rsidRPr="000F337E">
        <w:rPr>
          <w:rFonts w:ascii="Times New Roman" w:hAnsi="Times New Roman"/>
          <w:noProof/>
          <w:sz w:val="24"/>
          <w:szCs w:val="24"/>
          <w:highlight w:val="lightGray"/>
        </w:rPr>
        <w:t> </w:t>
      </w:r>
      <w:r w:rsidRPr="000F337E">
        <w:rPr>
          <w:rFonts w:ascii="Times New Roman" w:hAnsi="Times New Roman"/>
          <w:noProof/>
          <w:sz w:val="24"/>
          <w:szCs w:val="24"/>
          <w:highlight w:val="lightGray"/>
        </w:rPr>
        <w:t> </w:t>
      </w:r>
      <w:r w:rsidRPr="000F337E">
        <w:rPr>
          <w:rFonts w:ascii="Times New Roman" w:hAnsi="Times New Roman"/>
          <w:noProof/>
          <w:sz w:val="24"/>
          <w:szCs w:val="24"/>
          <w:highlight w:val="lightGray"/>
        </w:rPr>
        <w:t> </w:t>
      </w:r>
      <w:r w:rsidRPr="000F337E">
        <w:rPr>
          <w:rFonts w:ascii="Times New Roman" w:hAnsi="Times New Roman"/>
          <w:noProof/>
          <w:sz w:val="24"/>
          <w:szCs w:val="24"/>
          <w:highlight w:val="lightGray"/>
        </w:rPr>
        <w:t> </w:t>
      </w:r>
      <w:r w:rsidRPr="000F337E">
        <w:rPr>
          <w:rFonts w:ascii="Times New Roman" w:hAnsi="Times New Roman"/>
          <w:noProof/>
          <w:sz w:val="24"/>
          <w:szCs w:val="24"/>
          <w:highlight w:val="lightGray"/>
        </w:rPr>
        <w:t> </w:t>
      </w:r>
      <w:r w:rsidRPr="000F337E">
        <w:rPr>
          <w:rFonts w:ascii="Times New Roman" w:hAnsi="Times New Roman"/>
          <w:sz w:val="24"/>
          <w:szCs w:val="24"/>
          <w:highlight w:val="lightGray"/>
        </w:rPr>
        <w:fldChar w:fldCharType="end"/>
      </w:r>
      <w:r w:rsidRPr="004C7C4D">
        <w:rPr>
          <w:rFonts w:ascii="Times New Roman" w:hAnsi="Times New Roman"/>
          <w:sz w:val="24"/>
          <w:szCs w:val="24"/>
        </w:rPr>
        <w:t>______</w:t>
      </w:r>
    </w:p>
    <w:p w:rsidRPr="004C7C4D" w:rsidR="00C66D17" w:rsidP="00B52C71" w:rsidRDefault="00C66D17" w14:paraId="55265FE6" w14:textId="77777777">
      <w:pPr>
        <w:keepNext/>
        <w:widowControl w:val="0"/>
        <w:tabs>
          <w:tab w:val="left" w:pos="720"/>
        </w:tabs>
        <w:spacing w:after="0" w:line="240" w:lineRule="auto"/>
        <w:jc w:val="both"/>
        <w:outlineLvl w:val="5"/>
        <w:rPr>
          <w:rFonts w:ascii="Times New Roman" w:hAnsi="Times New Roman" w:eastAsia="Times New Roman"/>
          <w:sz w:val="24"/>
          <w:szCs w:val="24"/>
        </w:rPr>
      </w:pPr>
    </w:p>
    <w:p w:rsidRPr="004C7C4D" w:rsidR="004C7C4D" w:rsidP="00B52C71" w:rsidRDefault="00143E75" w14:paraId="3C39E9D3" w14:textId="77777777">
      <w:pPr>
        <w:spacing w:after="0" w:line="240" w:lineRule="auto"/>
        <w:rPr>
          <w:rFonts w:ascii="Times New Roman" w:hAnsi="Times New Roman"/>
          <w:sz w:val="24"/>
          <w:szCs w:val="24"/>
        </w:rPr>
      </w:pPr>
      <w:r w:rsidRPr="004C7C4D">
        <w:rPr>
          <w:rFonts w:ascii="Times New Roman" w:hAnsi="Times New Roman"/>
          <w:sz w:val="24"/>
          <w:szCs w:val="24"/>
        </w:rPr>
        <w:t>With a copy to:</w:t>
      </w:r>
      <w:r w:rsidRPr="004C7C4D">
        <w:rPr>
          <w:rFonts w:ascii="Times New Roman" w:hAnsi="Times New Roman" w:eastAsia="Times New Roman"/>
          <w:sz w:val="24"/>
          <w:szCs w:val="24"/>
        </w:rPr>
        <w:tab/>
      </w:r>
      <w:r w:rsidRPr="004C7C4D" w:rsidR="004C7C4D">
        <w:rPr>
          <w:rFonts w:ascii="Times New Roman" w:hAnsi="Times New Roman"/>
          <w:sz w:val="24"/>
          <w:szCs w:val="24"/>
        </w:rPr>
        <w:t>___</w:t>
      </w:r>
      <w:r w:rsidRPr="000F337E" w:rsidR="004C7C4D">
        <w:rPr>
          <w:rFonts w:ascii="Times New Roman" w:hAnsi="Times New Roman"/>
          <w:sz w:val="24"/>
          <w:szCs w:val="24"/>
          <w:highlight w:val="lightGray"/>
        </w:rPr>
        <w:fldChar w:fldCharType="begin">
          <w:ffData>
            <w:name w:val="Text1"/>
            <w:enabled/>
            <w:calcOnExit w:val="0"/>
            <w:textInput/>
          </w:ffData>
        </w:fldChar>
      </w:r>
      <w:r w:rsidRPr="000F337E" w:rsidR="004C7C4D">
        <w:rPr>
          <w:rFonts w:ascii="Times New Roman" w:hAnsi="Times New Roman"/>
          <w:sz w:val="24"/>
          <w:szCs w:val="24"/>
          <w:highlight w:val="lightGray"/>
        </w:rPr>
        <w:instrText xml:space="preserve"> FORMTEXT </w:instrText>
      </w:r>
      <w:r w:rsidRPr="000F337E" w:rsidR="004C7C4D">
        <w:rPr>
          <w:rFonts w:ascii="Times New Roman" w:hAnsi="Times New Roman"/>
          <w:sz w:val="24"/>
          <w:szCs w:val="24"/>
          <w:highlight w:val="lightGray"/>
        </w:rPr>
      </w:r>
      <w:r w:rsidRPr="000F337E" w:rsidR="004C7C4D">
        <w:rPr>
          <w:rFonts w:ascii="Times New Roman" w:hAnsi="Times New Roman"/>
          <w:sz w:val="24"/>
          <w:szCs w:val="24"/>
          <w:highlight w:val="lightGray"/>
        </w:rPr>
        <w:fldChar w:fldCharType="separate"/>
      </w:r>
      <w:r w:rsidRPr="000F337E" w:rsidR="004C7C4D">
        <w:rPr>
          <w:rFonts w:ascii="Times New Roman" w:hAnsi="Times New Roman"/>
          <w:noProof/>
          <w:sz w:val="24"/>
          <w:szCs w:val="24"/>
          <w:highlight w:val="lightGray"/>
        </w:rPr>
        <w:t> </w:t>
      </w:r>
      <w:r w:rsidRPr="000F337E" w:rsidR="004C7C4D">
        <w:rPr>
          <w:rFonts w:ascii="Times New Roman" w:hAnsi="Times New Roman"/>
          <w:noProof/>
          <w:sz w:val="24"/>
          <w:szCs w:val="24"/>
          <w:highlight w:val="lightGray"/>
        </w:rPr>
        <w:t> </w:t>
      </w:r>
      <w:r w:rsidRPr="000F337E" w:rsidR="004C7C4D">
        <w:rPr>
          <w:rFonts w:ascii="Times New Roman" w:hAnsi="Times New Roman"/>
          <w:noProof/>
          <w:sz w:val="24"/>
          <w:szCs w:val="24"/>
          <w:highlight w:val="lightGray"/>
        </w:rPr>
        <w:t> </w:t>
      </w:r>
      <w:r w:rsidRPr="000F337E" w:rsidR="004C7C4D">
        <w:rPr>
          <w:rFonts w:ascii="Times New Roman" w:hAnsi="Times New Roman"/>
          <w:noProof/>
          <w:sz w:val="24"/>
          <w:szCs w:val="24"/>
          <w:highlight w:val="lightGray"/>
        </w:rPr>
        <w:t> </w:t>
      </w:r>
      <w:r w:rsidRPr="000F337E" w:rsidR="004C7C4D">
        <w:rPr>
          <w:rFonts w:ascii="Times New Roman" w:hAnsi="Times New Roman"/>
          <w:noProof/>
          <w:sz w:val="24"/>
          <w:szCs w:val="24"/>
          <w:highlight w:val="lightGray"/>
        </w:rPr>
        <w:t> </w:t>
      </w:r>
      <w:r w:rsidRPr="000F337E" w:rsidR="004C7C4D">
        <w:rPr>
          <w:rFonts w:ascii="Times New Roman" w:hAnsi="Times New Roman"/>
          <w:sz w:val="24"/>
          <w:szCs w:val="24"/>
          <w:highlight w:val="lightGray"/>
        </w:rPr>
        <w:fldChar w:fldCharType="end"/>
      </w:r>
      <w:r w:rsidRPr="004C7C4D" w:rsidR="004C7C4D">
        <w:rPr>
          <w:rFonts w:ascii="Times New Roman" w:hAnsi="Times New Roman"/>
          <w:sz w:val="24"/>
          <w:szCs w:val="24"/>
        </w:rPr>
        <w:t>______</w:t>
      </w:r>
    </w:p>
    <w:p w:rsidRPr="004C7C4D" w:rsidR="004C7C4D" w:rsidP="00B52C71" w:rsidRDefault="004C7C4D" w14:paraId="14CC1361" w14:textId="77777777">
      <w:pPr>
        <w:spacing w:after="0" w:line="240" w:lineRule="auto"/>
        <w:ind w:left="2160"/>
        <w:rPr>
          <w:rFonts w:ascii="Times New Roman" w:hAnsi="Times New Roman"/>
          <w:sz w:val="24"/>
          <w:szCs w:val="24"/>
        </w:rPr>
      </w:pPr>
      <w:r w:rsidRPr="004C7C4D">
        <w:rPr>
          <w:rFonts w:ascii="Times New Roman" w:hAnsi="Times New Roman"/>
          <w:sz w:val="24"/>
          <w:szCs w:val="24"/>
        </w:rPr>
        <w:t>___</w:t>
      </w:r>
      <w:r w:rsidRPr="000F337E">
        <w:rPr>
          <w:rFonts w:ascii="Times New Roman" w:hAnsi="Times New Roman"/>
          <w:sz w:val="24"/>
          <w:szCs w:val="24"/>
          <w:highlight w:val="lightGray"/>
        </w:rPr>
        <w:fldChar w:fldCharType="begin">
          <w:ffData>
            <w:name w:val="Text1"/>
            <w:enabled/>
            <w:calcOnExit w:val="0"/>
            <w:textInput/>
          </w:ffData>
        </w:fldChar>
      </w:r>
      <w:r w:rsidRPr="000F337E">
        <w:rPr>
          <w:rFonts w:ascii="Times New Roman" w:hAnsi="Times New Roman"/>
          <w:sz w:val="24"/>
          <w:szCs w:val="24"/>
          <w:highlight w:val="lightGray"/>
        </w:rPr>
        <w:instrText xml:space="preserve"> FORMTEXT </w:instrText>
      </w:r>
      <w:r w:rsidRPr="000F337E">
        <w:rPr>
          <w:rFonts w:ascii="Times New Roman" w:hAnsi="Times New Roman"/>
          <w:sz w:val="24"/>
          <w:szCs w:val="24"/>
          <w:highlight w:val="lightGray"/>
        </w:rPr>
      </w:r>
      <w:r w:rsidRPr="000F337E">
        <w:rPr>
          <w:rFonts w:ascii="Times New Roman" w:hAnsi="Times New Roman"/>
          <w:sz w:val="24"/>
          <w:szCs w:val="24"/>
          <w:highlight w:val="lightGray"/>
        </w:rPr>
        <w:fldChar w:fldCharType="separate"/>
      </w:r>
      <w:r w:rsidRPr="000F337E">
        <w:rPr>
          <w:rFonts w:ascii="Times New Roman" w:hAnsi="Times New Roman"/>
          <w:noProof/>
          <w:sz w:val="24"/>
          <w:szCs w:val="24"/>
          <w:highlight w:val="lightGray"/>
        </w:rPr>
        <w:t> </w:t>
      </w:r>
      <w:r w:rsidRPr="000F337E">
        <w:rPr>
          <w:rFonts w:ascii="Times New Roman" w:hAnsi="Times New Roman"/>
          <w:noProof/>
          <w:sz w:val="24"/>
          <w:szCs w:val="24"/>
          <w:highlight w:val="lightGray"/>
        </w:rPr>
        <w:t> </w:t>
      </w:r>
      <w:r w:rsidRPr="000F337E">
        <w:rPr>
          <w:rFonts w:ascii="Times New Roman" w:hAnsi="Times New Roman"/>
          <w:noProof/>
          <w:sz w:val="24"/>
          <w:szCs w:val="24"/>
          <w:highlight w:val="lightGray"/>
        </w:rPr>
        <w:t> </w:t>
      </w:r>
      <w:r w:rsidRPr="000F337E">
        <w:rPr>
          <w:rFonts w:ascii="Times New Roman" w:hAnsi="Times New Roman"/>
          <w:noProof/>
          <w:sz w:val="24"/>
          <w:szCs w:val="24"/>
          <w:highlight w:val="lightGray"/>
        </w:rPr>
        <w:t> </w:t>
      </w:r>
      <w:r w:rsidRPr="000F337E">
        <w:rPr>
          <w:rFonts w:ascii="Times New Roman" w:hAnsi="Times New Roman"/>
          <w:noProof/>
          <w:sz w:val="24"/>
          <w:szCs w:val="24"/>
          <w:highlight w:val="lightGray"/>
        </w:rPr>
        <w:t> </w:t>
      </w:r>
      <w:r w:rsidRPr="000F337E">
        <w:rPr>
          <w:rFonts w:ascii="Times New Roman" w:hAnsi="Times New Roman"/>
          <w:sz w:val="24"/>
          <w:szCs w:val="24"/>
          <w:highlight w:val="lightGray"/>
        </w:rPr>
        <w:fldChar w:fldCharType="end"/>
      </w:r>
      <w:r w:rsidRPr="004C7C4D">
        <w:rPr>
          <w:rFonts w:ascii="Times New Roman" w:hAnsi="Times New Roman"/>
          <w:sz w:val="24"/>
          <w:szCs w:val="24"/>
        </w:rPr>
        <w:t>______</w:t>
      </w:r>
    </w:p>
    <w:p w:rsidRPr="004C7C4D" w:rsidR="004C7C4D" w:rsidP="00B52C71" w:rsidRDefault="004C7C4D" w14:paraId="74102DE7" w14:textId="77777777">
      <w:pPr>
        <w:spacing w:after="0" w:line="240" w:lineRule="auto"/>
        <w:ind w:left="2160"/>
        <w:rPr>
          <w:rFonts w:ascii="Times New Roman" w:hAnsi="Times New Roman"/>
          <w:sz w:val="24"/>
          <w:szCs w:val="24"/>
        </w:rPr>
      </w:pPr>
      <w:r w:rsidRPr="004C7C4D">
        <w:rPr>
          <w:rFonts w:ascii="Times New Roman" w:hAnsi="Times New Roman"/>
          <w:sz w:val="24"/>
          <w:szCs w:val="24"/>
        </w:rPr>
        <w:t>___</w:t>
      </w:r>
      <w:r w:rsidRPr="000F337E">
        <w:rPr>
          <w:rFonts w:ascii="Times New Roman" w:hAnsi="Times New Roman"/>
          <w:sz w:val="24"/>
          <w:szCs w:val="24"/>
          <w:highlight w:val="lightGray"/>
        </w:rPr>
        <w:fldChar w:fldCharType="begin">
          <w:ffData>
            <w:name w:val="Text1"/>
            <w:enabled/>
            <w:calcOnExit w:val="0"/>
            <w:textInput/>
          </w:ffData>
        </w:fldChar>
      </w:r>
      <w:r w:rsidRPr="000F337E">
        <w:rPr>
          <w:rFonts w:ascii="Times New Roman" w:hAnsi="Times New Roman"/>
          <w:sz w:val="24"/>
          <w:szCs w:val="24"/>
          <w:highlight w:val="lightGray"/>
        </w:rPr>
        <w:instrText xml:space="preserve"> FORMTEXT </w:instrText>
      </w:r>
      <w:r w:rsidRPr="000F337E">
        <w:rPr>
          <w:rFonts w:ascii="Times New Roman" w:hAnsi="Times New Roman"/>
          <w:sz w:val="24"/>
          <w:szCs w:val="24"/>
          <w:highlight w:val="lightGray"/>
        </w:rPr>
      </w:r>
      <w:r w:rsidRPr="000F337E">
        <w:rPr>
          <w:rFonts w:ascii="Times New Roman" w:hAnsi="Times New Roman"/>
          <w:sz w:val="24"/>
          <w:szCs w:val="24"/>
          <w:highlight w:val="lightGray"/>
        </w:rPr>
        <w:fldChar w:fldCharType="separate"/>
      </w:r>
      <w:r w:rsidRPr="000F337E">
        <w:rPr>
          <w:rFonts w:ascii="Times New Roman" w:hAnsi="Times New Roman"/>
          <w:noProof/>
          <w:sz w:val="24"/>
          <w:szCs w:val="24"/>
          <w:highlight w:val="lightGray"/>
        </w:rPr>
        <w:t> </w:t>
      </w:r>
      <w:r w:rsidRPr="000F337E">
        <w:rPr>
          <w:rFonts w:ascii="Times New Roman" w:hAnsi="Times New Roman"/>
          <w:noProof/>
          <w:sz w:val="24"/>
          <w:szCs w:val="24"/>
          <w:highlight w:val="lightGray"/>
        </w:rPr>
        <w:t> </w:t>
      </w:r>
      <w:r w:rsidRPr="000F337E">
        <w:rPr>
          <w:rFonts w:ascii="Times New Roman" w:hAnsi="Times New Roman"/>
          <w:noProof/>
          <w:sz w:val="24"/>
          <w:szCs w:val="24"/>
          <w:highlight w:val="lightGray"/>
        </w:rPr>
        <w:t> </w:t>
      </w:r>
      <w:r w:rsidRPr="000F337E">
        <w:rPr>
          <w:rFonts w:ascii="Times New Roman" w:hAnsi="Times New Roman"/>
          <w:noProof/>
          <w:sz w:val="24"/>
          <w:szCs w:val="24"/>
          <w:highlight w:val="lightGray"/>
        </w:rPr>
        <w:t> </w:t>
      </w:r>
      <w:r w:rsidRPr="000F337E">
        <w:rPr>
          <w:rFonts w:ascii="Times New Roman" w:hAnsi="Times New Roman"/>
          <w:noProof/>
          <w:sz w:val="24"/>
          <w:szCs w:val="24"/>
          <w:highlight w:val="lightGray"/>
        </w:rPr>
        <w:t> </w:t>
      </w:r>
      <w:r w:rsidRPr="000F337E">
        <w:rPr>
          <w:rFonts w:ascii="Times New Roman" w:hAnsi="Times New Roman"/>
          <w:sz w:val="24"/>
          <w:szCs w:val="24"/>
          <w:highlight w:val="lightGray"/>
        </w:rPr>
        <w:fldChar w:fldCharType="end"/>
      </w:r>
      <w:r w:rsidRPr="004C7C4D">
        <w:rPr>
          <w:rFonts w:ascii="Times New Roman" w:hAnsi="Times New Roman"/>
          <w:sz w:val="24"/>
          <w:szCs w:val="24"/>
        </w:rPr>
        <w:t>______</w:t>
      </w:r>
    </w:p>
    <w:p w:rsidRPr="004C7C4D" w:rsidR="004C7C4D" w:rsidP="00B52C71" w:rsidRDefault="004C7C4D" w14:paraId="2BBDE391" w14:textId="77777777">
      <w:pPr>
        <w:spacing w:after="0" w:line="240" w:lineRule="auto"/>
        <w:ind w:left="2160"/>
        <w:rPr>
          <w:rFonts w:ascii="Times New Roman" w:hAnsi="Times New Roman"/>
          <w:sz w:val="24"/>
          <w:szCs w:val="24"/>
        </w:rPr>
      </w:pPr>
      <w:r w:rsidRPr="004C7C4D">
        <w:rPr>
          <w:rFonts w:ascii="Times New Roman" w:hAnsi="Times New Roman"/>
          <w:sz w:val="24"/>
          <w:szCs w:val="24"/>
        </w:rPr>
        <w:t>___</w:t>
      </w:r>
      <w:r w:rsidRPr="000F337E">
        <w:rPr>
          <w:rFonts w:ascii="Times New Roman" w:hAnsi="Times New Roman"/>
          <w:sz w:val="24"/>
          <w:szCs w:val="24"/>
          <w:highlight w:val="lightGray"/>
        </w:rPr>
        <w:fldChar w:fldCharType="begin">
          <w:ffData>
            <w:name w:val="Text1"/>
            <w:enabled/>
            <w:calcOnExit w:val="0"/>
            <w:textInput/>
          </w:ffData>
        </w:fldChar>
      </w:r>
      <w:r w:rsidRPr="000F337E">
        <w:rPr>
          <w:rFonts w:ascii="Times New Roman" w:hAnsi="Times New Roman"/>
          <w:sz w:val="24"/>
          <w:szCs w:val="24"/>
          <w:highlight w:val="lightGray"/>
        </w:rPr>
        <w:instrText xml:space="preserve"> FORMTEXT </w:instrText>
      </w:r>
      <w:r w:rsidRPr="000F337E">
        <w:rPr>
          <w:rFonts w:ascii="Times New Roman" w:hAnsi="Times New Roman"/>
          <w:sz w:val="24"/>
          <w:szCs w:val="24"/>
          <w:highlight w:val="lightGray"/>
        </w:rPr>
      </w:r>
      <w:r w:rsidRPr="000F337E">
        <w:rPr>
          <w:rFonts w:ascii="Times New Roman" w:hAnsi="Times New Roman"/>
          <w:sz w:val="24"/>
          <w:szCs w:val="24"/>
          <w:highlight w:val="lightGray"/>
        </w:rPr>
        <w:fldChar w:fldCharType="separate"/>
      </w:r>
      <w:r w:rsidRPr="000F337E">
        <w:rPr>
          <w:rFonts w:ascii="Times New Roman" w:hAnsi="Times New Roman"/>
          <w:noProof/>
          <w:sz w:val="24"/>
          <w:szCs w:val="24"/>
          <w:highlight w:val="lightGray"/>
        </w:rPr>
        <w:t> </w:t>
      </w:r>
      <w:r w:rsidRPr="000F337E">
        <w:rPr>
          <w:rFonts w:ascii="Times New Roman" w:hAnsi="Times New Roman"/>
          <w:noProof/>
          <w:sz w:val="24"/>
          <w:szCs w:val="24"/>
          <w:highlight w:val="lightGray"/>
        </w:rPr>
        <w:t> </w:t>
      </w:r>
      <w:r w:rsidRPr="000F337E">
        <w:rPr>
          <w:rFonts w:ascii="Times New Roman" w:hAnsi="Times New Roman"/>
          <w:noProof/>
          <w:sz w:val="24"/>
          <w:szCs w:val="24"/>
          <w:highlight w:val="lightGray"/>
        </w:rPr>
        <w:t> </w:t>
      </w:r>
      <w:r w:rsidRPr="000F337E">
        <w:rPr>
          <w:rFonts w:ascii="Times New Roman" w:hAnsi="Times New Roman"/>
          <w:noProof/>
          <w:sz w:val="24"/>
          <w:szCs w:val="24"/>
          <w:highlight w:val="lightGray"/>
        </w:rPr>
        <w:t> </w:t>
      </w:r>
      <w:r w:rsidRPr="000F337E">
        <w:rPr>
          <w:rFonts w:ascii="Times New Roman" w:hAnsi="Times New Roman"/>
          <w:noProof/>
          <w:sz w:val="24"/>
          <w:szCs w:val="24"/>
          <w:highlight w:val="lightGray"/>
        </w:rPr>
        <w:t> </w:t>
      </w:r>
      <w:r w:rsidRPr="000F337E">
        <w:rPr>
          <w:rFonts w:ascii="Times New Roman" w:hAnsi="Times New Roman"/>
          <w:sz w:val="24"/>
          <w:szCs w:val="24"/>
          <w:highlight w:val="lightGray"/>
        </w:rPr>
        <w:fldChar w:fldCharType="end"/>
      </w:r>
      <w:r w:rsidRPr="004C7C4D">
        <w:rPr>
          <w:rFonts w:ascii="Times New Roman" w:hAnsi="Times New Roman"/>
          <w:sz w:val="24"/>
          <w:szCs w:val="24"/>
        </w:rPr>
        <w:t>______</w:t>
      </w:r>
    </w:p>
    <w:p w:rsidRPr="004C7C4D" w:rsidR="00C66D17" w:rsidP="00B52C71" w:rsidRDefault="00C66D17" w14:paraId="2ECFF3D7" w14:textId="77777777">
      <w:pPr>
        <w:tabs>
          <w:tab w:val="left" w:pos="720"/>
          <w:tab w:val="left" w:pos="1260"/>
        </w:tabs>
        <w:spacing w:after="0" w:line="240" w:lineRule="auto"/>
        <w:jc w:val="both"/>
        <w:outlineLvl w:val="5"/>
        <w:rPr>
          <w:rFonts w:ascii="Times New Roman" w:hAnsi="Times New Roman"/>
          <w:sz w:val="24"/>
          <w:szCs w:val="24"/>
        </w:rPr>
      </w:pPr>
    </w:p>
    <w:p w:rsidRPr="004C7C4D" w:rsidR="005559BF" w:rsidP="00B52C71" w:rsidRDefault="00C66D17" w14:paraId="7ACA417D" w14:textId="77777777">
      <w:pPr>
        <w:spacing w:after="0" w:line="240" w:lineRule="auto"/>
        <w:rPr>
          <w:rFonts w:ascii="Times New Roman" w:hAnsi="Times New Roman"/>
          <w:sz w:val="24"/>
          <w:szCs w:val="24"/>
        </w:rPr>
      </w:pPr>
      <w:r w:rsidRPr="004C7C4D">
        <w:rPr>
          <w:rFonts w:ascii="Times New Roman" w:hAnsi="Times New Roman"/>
          <w:sz w:val="24"/>
          <w:szCs w:val="24"/>
        </w:rPr>
        <w:t xml:space="preserve">If to </w:t>
      </w:r>
      <w:r w:rsidRPr="004C7C4D" w:rsidR="00B717DD">
        <w:rPr>
          <w:rFonts w:ascii="Times New Roman" w:hAnsi="Times New Roman"/>
          <w:sz w:val="24"/>
          <w:szCs w:val="24"/>
        </w:rPr>
        <w:t>Affiliated</w:t>
      </w:r>
      <w:r w:rsidRPr="004C7C4D">
        <w:rPr>
          <w:rFonts w:ascii="Times New Roman" w:hAnsi="Times New Roman"/>
          <w:sz w:val="24"/>
          <w:szCs w:val="24"/>
        </w:rPr>
        <w:tab/>
      </w:r>
    </w:p>
    <w:p w:rsidRPr="004C7C4D" w:rsidR="004C7C4D" w:rsidP="00B52C71" w:rsidRDefault="005559BF" w14:paraId="3C3F5611" w14:textId="77777777">
      <w:pPr>
        <w:spacing w:after="0" w:line="240" w:lineRule="auto"/>
        <w:rPr>
          <w:rFonts w:ascii="Times New Roman" w:hAnsi="Times New Roman"/>
          <w:sz w:val="24"/>
          <w:szCs w:val="24"/>
        </w:rPr>
      </w:pPr>
      <w:r w:rsidRPr="004C7C4D">
        <w:rPr>
          <w:rFonts w:ascii="Times New Roman" w:hAnsi="Times New Roman"/>
          <w:sz w:val="24"/>
          <w:szCs w:val="24"/>
        </w:rPr>
        <w:t>Sublandlord:</w:t>
      </w:r>
      <w:r w:rsidRPr="004C7C4D">
        <w:rPr>
          <w:rFonts w:ascii="Times New Roman" w:hAnsi="Times New Roman"/>
          <w:sz w:val="24"/>
          <w:szCs w:val="24"/>
        </w:rPr>
        <w:tab/>
      </w:r>
      <w:r w:rsidRPr="004C7C4D">
        <w:rPr>
          <w:rFonts w:ascii="Times New Roman" w:hAnsi="Times New Roman"/>
          <w:sz w:val="24"/>
          <w:szCs w:val="24"/>
        </w:rPr>
        <w:tab/>
      </w:r>
      <w:r w:rsidRPr="004C7C4D" w:rsidR="004C7C4D">
        <w:rPr>
          <w:rFonts w:ascii="Times New Roman" w:hAnsi="Times New Roman"/>
          <w:sz w:val="24"/>
          <w:szCs w:val="24"/>
        </w:rPr>
        <w:t>___</w:t>
      </w:r>
      <w:r w:rsidRPr="000F337E" w:rsidR="004C7C4D">
        <w:rPr>
          <w:rFonts w:ascii="Times New Roman" w:hAnsi="Times New Roman"/>
          <w:sz w:val="24"/>
          <w:szCs w:val="24"/>
          <w:highlight w:val="lightGray"/>
        </w:rPr>
        <w:fldChar w:fldCharType="begin">
          <w:ffData>
            <w:name w:val="Text1"/>
            <w:enabled/>
            <w:calcOnExit w:val="0"/>
            <w:textInput/>
          </w:ffData>
        </w:fldChar>
      </w:r>
      <w:r w:rsidRPr="000F337E" w:rsidR="004C7C4D">
        <w:rPr>
          <w:rFonts w:ascii="Times New Roman" w:hAnsi="Times New Roman"/>
          <w:sz w:val="24"/>
          <w:szCs w:val="24"/>
          <w:highlight w:val="lightGray"/>
        </w:rPr>
        <w:instrText xml:space="preserve"> FORMTEXT </w:instrText>
      </w:r>
      <w:r w:rsidRPr="000F337E" w:rsidR="004C7C4D">
        <w:rPr>
          <w:rFonts w:ascii="Times New Roman" w:hAnsi="Times New Roman"/>
          <w:sz w:val="24"/>
          <w:szCs w:val="24"/>
          <w:highlight w:val="lightGray"/>
        </w:rPr>
      </w:r>
      <w:r w:rsidRPr="000F337E" w:rsidR="004C7C4D">
        <w:rPr>
          <w:rFonts w:ascii="Times New Roman" w:hAnsi="Times New Roman"/>
          <w:sz w:val="24"/>
          <w:szCs w:val="24"/>
          <w:highlight w:val="lightGray"/>
        </w:rPr>
        <w:fldChar w:fldCharType="separate"/>
      </w:r>
      <w:r w:rsidRPr="000F337E" w:rsidR="004C7C4D">
        <w:rPr>
          <w:rFonts w:ascii="Times New Roman" w:hAnsi="Times New Roman"/>
          <w:noProof/>
          <w:sz w:val="24"/>
          <w:szCs w:val="24"/>
          <w:highlight w:val="lightGray"/>
        </w:rPr>
        <w:t> </w:t>
      </w:r>
      <w:r w:rsidRPr="000F337E" w:rsidR="004C7C4D">
        <w:rPr>
          <w:rFonts w:ascii="Times New Roman" w:hAnsi="Times New Roman"/>
          <w:noProof/>
          <w:sz w:val="24"/>
          <w:szCs w:val="24"/>
          <w:highlight w:val="lightGray"/>
        </w:rPr>
        <w:t> </w:t>
      </w:r>
      <w:r w:rsidRPr="000F337E" w:rsidR="004C7C4D">
        <w:rPr>
          <w:rFonts w:ascii="Times New Roman" w:hAnsi="Times New Roman"/>
          <w:noProof/>
          <w:sz w:val="24"/>
          <w:szCs w:val="24"/>
          <w:highlight w:val="lightGray"/>
        </w:rPr>
        <w:t> </w:t>
      </w:r>
      <w:r w:rsidRPr="000F337E" w:rsidR="004C7C4D">
        <w:rPr>
          <w:rFonts w:ascii="Times New Roman" w:hAnsi="Times New Roman"/>
          <w:noProof/>
          <w:sz w:val="24"/>
          <w:szCs w:val="24"/>
          <w:highlight w:val="lightGray"/>
        </w:rPr>
        <w:t> </w:t>
      </w:r>
      <w:r w:rsidRPr="000F337E" w:rsidR="004C7C4D">
        <w:rPr>
          <w:rFonts w:ascii="Times New Roman" w:hAnsi="Times New Roman"/>
          <w:noProof/>
          <w:sz w:val="24"/>
          <w:szCs w:val="24"/>
          <w:highlight w:val="lightGray"/>
        </w:rPr>
        <w:t> </w:t>
      </w:r>
      <w:r w:rsidRPr="000F337E" w:rsidR="004C7C4D">
        <w:rPr>
          <w:rFonts w:ascii="Times New Roman" w:hAnsi="Times New Roman"/>
          <w:sz w:val="24"/>
          <w:szCs w:val="24"/>
          <w:highlight w:val="lightGray"/>
        </w:rPr>
        <w:fldChar w:fldCharType="end"/>
      </w:r>
      <w:r w:rsidRPr="004C7C4D" w:rsidR="004C7C4D">
        <w:rPr>
          <w:rFonts w:ascii="Times New Roman" w:hAnsi="Times New Roman"/>
          <w:sz w:val="24"/>
          <w:szCs w:val="24"/>
        </w:rPr>
        <w:t>______</w:t>
      </w:r>
    </w:p>
    <w:p w:rsidRPr="004C7C4D" w:rsidR="004C7C4D" w:rsidP="00B52C71" w:rsidRDefault="004C7C4D" w14:paraId="64D5952D" w14:textId="77777777">
      <w:pPr>
        <w:spacing w:after="0" w:line="240" w:lineRule="auto"/>
        <w:ind w:left="2160"/>
        <w:rPr>
          <w:rFonts w:ascii="Times New Roman" w:hAnsi="Times New Roman"/>
          <w:sz w:val="24"/>
          <w:szCs w:val="24"/>
        </w:rPr>
      </w:pPr>
      <w:r w:rsidRPr="004C7C4D">
        <w:rPr>
          <w:rFonts w:ascii="Times New Roman" w:hAnsi="Times New Roman"/>
          <w:sz w:val="24"/>
          <w:szCs w:val="24"/>
        </w:rPr>
        <w:t>___</w:t>
      </w:r>
      <w:r w:rsidRPr="000F337E">
        <w:rPr>
          <w:rFonts w:ascii="Times New Roman" w:hAnsi="Times New Roman"/>
          <w:sz w:val="24"/>
          <w:szCs w:val="24"/>
          <w:highlight w:val="lightGray"/>
        </w:rPr>
        <w:fldChar w:fldCharType="begin">
          <w:ffData>
            <w:name w:val="Text1"/>
            <w:enabled/>
            <w:calcOnExit w:val="0"/>
            <w:textInput/>
          </w:ffData>
        </w:fldChar>
      </w:r>
      <w:r w:rsidRPr="000F337E">
        <w:rPr>
          <w:rFonts w:ascii="Times New Roman" w:hAnsi="Times New Roman"/>
          <w:sz w:val="24"/>
          <w:szCs w:val="24"/>
          <w:highlight w:val="lightGray"/>
        </w:rPr>
        <w:instrText xml:space="preserve"> FORMTEXT </w:instrText>
      </w:r>
      <w:r w:rsidRPr="000F337E">
        <w:rPr>
          <w:rFonts w:ascii="Times New Roman" w:hAnsi="Times New Roman"/>
          <w:sz w:val="24"/>
          <w:szCs w:val="24"/>
          <w:highlight w:val="lightGray"/>
        </w:rPr>
      </w:r>
      <w:r w:rsidRPr="000F337E">
        <w:rPr>
          <w:rFonts w:ascii="Times New Roman" w:hAnsi="Times New Roman"/>
          <w:sz w:val="24"/>
          <w:szCs w:val="24"/>
          <w:highlight w:val="lightGray"/>
        </w:rPr>
        <w:fldChar w:fldCharType="separate"/>
      </w:r>
      <w:r w:rsidRPr="000F337E">
        <w:rPr>
          <w:rFonts w:ascii="Times New Roman" w:hAnsi="Times New Roman"/>
          <w:noProof/>
          <w:sz w:val="24"/>
          <w:szCs w:val="24"/>
          <w:highlight w:val="lightGray"/>
        </w:rPr>
        <w:t> </w:t>
      </w:r>
      <w:r w:rsidRPr="000F337E">
        <w:rPr>
          <w:rFonts w:ascii="Times New Roman" w:hAnsi="Times New Roman"/>
          <w:noProof/>
          <w:sz w:val="24"/>
          <w:szCs w:val="24"/>
          <w:highlight w:val="lightGray"/>
        </w:rPr>
        <w:t> </w:t>
      </w:r>
      <w:r w:rsidRPr="000F337E">
        <w:rPr>
          <w:rFonts w:ascii="Times New Roman" w:hAnsi="Times New Roman"/>
          <w:noProof/>
          <w:sz w:val="24"/>
          <w:szCs w:val="24"/>
          <w:highlight w:val="lightGray"/>
        </w:rPr>
        <w:t> </w:t>
      </w:r>
      <w:r w:rsidRPr="000F337E">
        <w:rPr>
          <w:rFonts w:ascii="Times New Roman" w:hAnsi="Times New Roman"/>
          <w:noProof/>
          <w:sz w:val="24"/>
          <w:szCs w:val="24"/>
          <w:highlight w:val="lightGray"/>
        </w:rPr>
        <w:t> </w:t>
      </w:r>
      <w:r w:rsidRPr="000F337E">
        <w:rPr>
          <w:rFonts w:ascii="Times New Roman" w:hAnsi="Times New Roman"/>
          <w:noProof/>
          <w:sz w:val="24"/>
          <w:szCs w:val="24"/>
          <w:highlight w:val="lightGray"/>
        </w:rPr>
        <w:t> </w:t>
      </w:r>
      <w:r w:rsidRPr="000F337E">
        <w:rPr>
          <w:rFonts w:ascii="Times New Roman" w:hAnsi="Times New Roman"/>
          <w:sz w:val="24"/>
          <w:szCs w:val="24"/>
          <w:highlight w:val="lightGray"/>
        </w:rPr>
        <w:fldChar w:fldCharType="end"/>
      </w:r>
      <w:r w:rsidRPr="004C7C4D">
        <w:rPr>
          <w:rFonts w:ascii="Times New Roman" w:hAnsi="Times New Roman"/>
          <w:sz w:val="24"/>
          <w:szCs w:val="24"/>
        </w:rPr>
        <w:t>______</w:t>
      </w:r>
    </w:p>
    <w:p w:rsidRPr="004C7C4D" w:rsidR="004C7C4D" w:rsidP="00B52C71" w:rsidRDefault="004C7C4D" w14:paraId="70C8D8BB" w14:textId="77777777">
      <w:pPr>
        <w:spacing w:after="0" w:line="240" w:lineRule="auto"/>
        <w:ind w:left="2160"/>
        <w:rPr>
          <w:rFonts w:ascii="Times New Roman" w:hAnsi="Times New Roman"/>
          <w:sz w:val="24"/>
          <w:szCs w:val="24"/>
        </w:rPr>
      </w:pPr>
      <w:r w:rsidRPr="004C7C4D">
        <w:rPr>
          <w:rFonts w:ascii="Times New Roman" w:hAnsi="Times New Roman"/>
          <w:sz w:val="24"/>
          <w:szCs w:val="24"/>
        </w:rPr>
        <w:t>___</w:t>
      </w:r>
      <w:r w:rsidRPr="000F337E">
        <w:rPr>
          <w:rFonts w:ascii="Times New Roman" w:hAnsi="Times New Roman"/>
          <w:sz w:val="24"/>
          <w:szCs w:val="24"/>
          <w:highlight w:val="lightGray"/>
        </w:rPr>
        <w:fldChar w:fldCharType="begin">
          <w:ffData>
            <w:name w:val="Text1"/>
            <w:enabled/>
            <w:calcOnExit w:val="0"/>
            <w:textInput/>
          </w:ffData>
        </w:fldChar>
      </w:r>
      <w:r w:rsidRPr="000F337E">
        <w:rPr>
          <w:rFonts w:ascii="Times New Roman" w:hAnsi="Times New Roman"/>
          <w:sz w:val="24"/>
          <w:szCs w:val="24"/>
          <w:highlight w:val="lightGray"/>
        </w:rPr>
        <w:instrText xml:space="preserve"> FORMTEXT </w:instrText>
      </w:r>
      <w:r w:rsidRPr="000F337E">
        <w:rPr>
          <w:rFonts w:ascii="Times New Roman" w:hAnsi="Times New Roman"/>
          <w:sz w:val="24"/>
          <w:szCs w:val="24"/>
          <w:highlight w:val="lightGray"/>
        </w:rPr>
      </w:r>
      <w:r w:rsidRPr="000F337E">
        <w:rPr>
          <w:rFonts w:ascii="Times New Roman" w:hAnsi="Times New Roman"/>
          <w:sz w:val="24"/>
          <w:szCs w:val="24"/>
          <w:highlight w:val="lightGray"/>
        </w:rPr>
        <w:fldChar w:fldCharType="separate"/>
      </w:r>
      <w:r w:rsidRPr="000F337E">
        <w:rPr>
          <w:rFonts w:ascii="Times New Roman" w:hAnsi="Times New Roman"/>
          <w:noProof/>
          <w:sz w:val="24"/>
          <w:szCs w:val="24"/>
          <w:highlight w:val="lightGray"/>
        </w:rPr>
        <w:t> </w:t>
      </w:r>
      <w:r w:rsidRPr="000F337E">
        <w:rPr>
          <w:rFonts w:ascii="Times New Roman" w:hAnsi="Times New Roman"/>
          <w:noProof/>
          <w:sz w:val="24"/>
          <w:szCs w:val="24"/>
          <w:highlight w:val="lightGray"/>
        </w:rPr>
        <w:t> </w:t>
      </w:r>
      <w:r w:rsidRPr="000F337E">
        <w:rPr>
          <w:rFonts w:ascii="Times New Roman" w:hAnsi="Times New Roman"/>
          <w:noProof/>
          <w:sz w:val="24"/>
          <w:szCs w:val="24"/>
          <w:highlight w:val="lightGray"/>
        </w:rPr>
        <w:t> </w:t>
      </w:r>
      <w:r w:rsidRPr="000F337E">
        <w:rPr>
          <w:rFonts w:ascii="Times New Roman" w:hAnsi="Times New Roman"/>
          <w:noProof/>
          <w:sz w:val="24"/>
          <w:szCs w:val="24"/>
          <w:highlight w:val="lightGray"/>
        </w:rPr>
        <w:t> </w:t>
      </w:r>
      <w:r w:rsidRPr="000F337E">
        <w:rPr>
          <w:rFonts w:ascii="Times New Roman" w:hAnsi="Times New Roman"/>
          <w:noProof/>
          <w:sz w:val="24"/>
          <w:szCs w:val="24"/>
          <w:highlight w:val="lightGray"/>
        </w:rPr>
        <w:t> </w:t>
      </w:r>
      <w:r w:rsidRPr="000F337E">
        <w:rPr>
          <w:rFonts w:ascii="Times New Roman" w:hAnsi="Times New Roman"/>
          <w:sz w:val="24"/>
          <w:szCs w:val="24"/>
          <w:highlight w:val="lightGray"/>
        </w:rPr>
        <w:fldChar w:fldCharType="end"/>
      </w:r>
      <w:r w:rsidRPr="004C7C4D">
        <w:rPr>
          <w:rFonts w:ascii="Times New Roman" w:hAnsi="Times New Roman"/>
          <w:sz w:val="24"/>
          <w:szCs w:val="24"/>
        </w:rPr>
        <w:t>______</w:t>
      </w:r>
    </w:p>
    <w:p w:rsidRPr="004C7C4D" w:rsidR="004C7C4D" w:rsidP="00B52C71" w:rsidRDefault="004C7C4D" w14:paraId="642F61A9" w14:textId="77777777">
      <w:pPr>
        <w:spacing w:after="0" w:line="240" w:lineRule="auto"/>
        <w:ind w:left="2160"/>
        <w:rPr>
          <w:rFonts w:ascii="Times New Roman" w:hAnsi="Times New Roman"/>
          <w:sz w:val="24"/>
          <w:szCs w:val="24"/>
        </w:rPr>
      </w:pPr>
      <w:r w:rsidRPr="004C7C4D">
        <w:rPr>
          <w:rFonts w:ascii="Times New Roman" w:hAnsi="Times New Roman"/>
          <w:sz w:val="24"/>
          <w:szCs w:val="24"/>
        </w:rPr>
        <w:t>___</w:t>
      </w:r>
      <w:r w:rsidRPr="000F337E">
        <w:rPr>
          <w:rFonts w:ascii="Times New Roman" w:hAnsi="Times New Roman"/>
          <w:sz w:val="24"/>
          <w:szCs w:val="24"/>
          <w:highlight w:val="lightGray"/>
        </w:rPr>
        <w:fldChar w:fldCharType="begin">
          <w:ffData>
            <w:name w:val="Text1"/>
            <w:enabled/>
            <w:calcOnExit w:val="0"/>
            <w:textInput/>
          </w:ffData>
        </w:fldChar>
      </w:r>
      <w:r w:rsidRPr="000F337E">
        <w:rPr>
          <w:rFonts w:ascii="Times New Roman" w:hAnsi="Times New Roman"/>
          <w:sz w:val="24"/>
          <w:szCs w:val="24"/>
          <w:highlight w:val="lightGray"/>
        </w:rPr>
        <w:instrText xml:space="preserve"> FORMTEXT </w:instrText>
      </w:r>
      <w:r w:rsidRPr="000F337E">
        <w:rPr>
          <w:rFonts w:ascii="Times New Roman" w:hAnsi="Times New Roman"/>
          <w:sz w:val="24"/>
          <w:szCs w:val="24"/>
          <w:highlight w:val="lightGray"/>
        </w:rPr>
      </w:r>
      <w:r w:rsidRPr="000F337E">
        <w:rPr>
          <w:rFonts w:ascii="Times New Roman" w:hAnsi="Times New Roman"/>
          <w:sz w:val="24"/>
          <w:szCs w:val="24"/>
          <w:highlight w:val="lightGray"/>
        </w:rPr>
        <w:fldChar w:fldCharType="separate"/>
      </w:r>
      <w:r w:rsidRPr="000F337E">
        <w:rPr>
          <w:rFonts w:ascii="Times New Roman" w:hAnsi="Times New Roman"/>
          <w:noProof/>
          <w:sz w:val="24"/>
          <w:szCs w:val="24"/>
          <w:highlight w:val="lightGray"/>
        </w:rPr>
        <w:t> </w:t>
      </w:r>
      <w:r w:rsidRPr="000F337E">
        <w:rPr>
          <w:rFonts w:ascii="Times New Roman" w:hAnsi="Times New Roman"/>
          <w:noProof/>
          <w:sz w:val="24"/>
          <w:szCs w:val="24"/>
          <w:highlight w:val="lightGray"/>
        </w:rPr>
        <w:t> </w:t>
      </w:r>
      <w:r w:rsidRPr="000F337E">
        <w:rPr>
          <w:rFonts w:ascii="Times New Roman" w:hAnsi="Times New Roman"/>
          <w:noProof/>
          <w:sz w:val="24"/>
          <w:szCs w:val="24"/>
          <w:highlight w:val="lightGray"/>
        </w:rPr>
        <w:t> </w:t>
      </w:r>
      <w:r w:rsidRPr="000F337E">
        <w:rPr>
          <w:rFonts w:ascii="Times New Roman" w:hAnsi="Times New Roman"/>
          <w:noProof/>
          <w:sz w:val="24"/>
          <w:szCs w:val="24"/>
          <w:highlight w:val="lightGray"/>
        </w:rPr>
        <w:t> </w:t>
      </w:r>
      <w:r w:rsidRPr="000F337E">
        <w:rPr>
          <w:rFonts w:ascii="Times New Roman" w:hAnsi="Times New Roman"/>
          <w:noProof/>
          <w:sz w:val="24"/>
          <w:szCs w:val="24"/>
          <w:highlight w:val="lightGray"/>
        </w:rPr>
        <w:t> </w:t>
      </w:r>
      <w:r w:rsidRPr="000F337E">
        <w:rPr>
          <w:rFonts w:ascii="Times New Roman" w:hAnsi="Times New Roman"/>
          <w:sz w:val="24"/>
          <w:szCs w:val="24"/>
          <w:highlight w:val="lightGray"/>
        </w:rPr>
        <w:fldChar w:fldCharType="end"/>
      </w:r>
      <w:r w:rsidRPr="004C7C4D">
        <w:rPr>
          <w:rFonts w:ascii="Times New Roman" w:hAnsi="Times New Roman"/>
          <w:sz w:val="24"/>
          <w:szCs w:val="24"/>
        </w:rPr>
        <w:t>______</w:t>
      </w:r>
    </w:p>
    <w:p w:rsidRPr="004C7C4D" w:rsidR="00C66D17" w:rsidP="00B52C71" w:rsidRDefault="00C66D17" w14:paraId="08C2879C" w14:textId="77777777">
      <w:pPr>
        <w:spacing w:after="0" w:line="240" w:lineRule="auto"/>
        <w:rPr>
          <w:rFonts w:ascii="Times New Roman" w:hAnsi="Times New Roman"/>
          <w:sz w:val="24"/>
          <w:szCs w:val="24"/>
        </w:rPr>
      </w:pPr>
    </w:p>
    <w:p w:rsidRPr="004C7C4D" w:rsidR="00C66D17" w:rsidP="00B52C71" w:rsidRDefault="00C66D17" w14:paraId="29D91EC6" w14:textId="77777777">
      <w:pPr>
        <w:spacing w:after="0" w:line="240" w:lineRule="auto"/>
        <w:rPr>
          <w:rFonts w:ascii="Times New Roman" w:hAnsi="Times New Roman"/>
          <w:sz w:val="24"/>
          <w:szCs w:val="24"/>
        </w:rPr>
      </w:pPr>
      <w:r w:rsidRPr="004C7C4D">
        <w:rPr>
          <w:rFonts w:ascii="Times New Roman" w:hAnsi="Times New Roman"/>
          <w:sz w:val="24"/>
          <w:szCs w:val="24"/>
        </w:rPr>
        <w:t xml:space="preserve">And a copy to </w:t>
      </w:r>
      <w:r w:rsidRPr="004C7C4D" w:rsidR="00B717DD">
        <w:rPr>
          <w:rFonts w:ascii="Times New Roman" w:hAnsi="Times New Roman"/>
          <w:sz w:val="24"/>
          <w:szCs w:val="24"/>
        </w:rPr>
        <w:t>Affiliated</w:t>
      </w:r>
    </w:p>
    <w:p w:rsidRPr="004C7C4D" w:rsidR="004C7C4D" w:rsidP="00B52C71" w:rsidRDefault="00FC1083" w14:paraId="097E6720" w14:textId="77777777">
      <w:pPr>
        <w:spacing w:after="0" w:line="240" w:lineRule="auto"/>
        <w:rPr>
          <w:rFonts w:ascii="Times New Roman" w:hAnsi="Times New Roman"/>
          <w:sz w:val="24"/>
          <w:szCs w:val="24"/>
        </w:rPr>
      </w:pPr>
      <w:r w:rsidRPr="004C7C4D">
        <w:rPr>
          <w:rFonts w:ascii="Times New Roman" w:hAnsi="Times New Roman"/>
          <w:sz w:val="24"/>
          <w:szCs w:val="24"/>
        </w:rPr>
        <w:t>Facility Landlord</w:t>
      </w:r>
      <w:r w:rsidRPr="004C7C4D" w:rsidR="00C66D17">
        <w:rPr>
          <w:rFonts w:ascii="Times New Roman" w:hAnsi="Times New Roman"/>
          <w:sz w:val="24"/>
          <w:szCs w:val="24"/>
        </w:rPr>
        <w:t>:</w:t>
      </w:r>
      <w:r w:rsidRPr="004C7C4D" w:rsidR="00C66D17">
        <w:rPr>
          <w:rFonts w:ascii="Times New Roman" w:hAnsi="Times New Roman"/>
          <w:sz w:val="24"/>
          <w:szCs w:val="24"/>
        </w:rPr>
        <w:tab/>
      </w:r>
      <w:r w:rsidRPr="004C7C4D" w:rsidR="004C7C4D">
        <w:rPr>
          <w:rFonts w:ascii="Times New Roman" w:hAnsi="Times New Roman"/>
          <w:sz w:val="24"/>
          <w:szCs w:val="24"/>
        </w:rPr>
        <w:t>___</w:t>
      </w:r>
      <w:r w:rsidRPr="000F337E" w:rsidR="004C7C4D">
        <w:rPr>
          <w:rFonts w:ascii="Times New Roman" w:hAnsi="Times New Roman"/>
          <w:sz w:val="24"/>
          <w:szCs w:val="24"/>
          <w:highlight w:val="lightGray"/>
        </w:rPr>
        <w:fldChar w:fldCharType="begin">
          <w:ffData>
            <w:name w:val="Text1"/>
            <w:enabled/>
            <w:calcOnExit w:val="0"/>
            <w:textInput/>
          </w:ffData>
        </w:fldChar>
      </w:r>
      <w:r w:rsidRPr="000F337E" w:rsidR="004C7C4D">
        <w:rPr>
          <w:rFonts w:ascii="Times New Roman" w:hAnsi="Times New Roman"/>
          <w:sz w:val="24"/>
          <w:szCs w:val="24"/>
          <w:highlight w:val="lightGray"/>
        </w:rPr>
        <w:instrText xml:space="preserve"> FORMTEXT </w:instrText>
      </w:r>
      <w:r w:rsidRPr="000F337E" w:rsidR="004C7C4D">
        <w:rPr>
          <w:rFonts w:ascii="Times New Roman" w:hAnsi="Times New Roman"/>
          <w:sz w:val="24"/>
          <w:szCs w:val="24"/>
          <w:highlight w:val="lightGray"/>
        </w:rPr>
      </w:r>
      <w:r w:rsidRPr="000F337E" w:rsidR="004C7C4D">
        <w:rPr>
          <w:rFonts w:ascii="Times New Roman" w:hAnsi="Times New Roman"/>
          <w:sz w:val="24"/>
          <w:szCs w:val="24"/>
          <w:highlight w:val="lightGray"/>
        </w:rPr>
        <w:fldChar w:fldCharType="separate"/>
      </w:r>
      <w:r w:rsidRPr="000F337E" w:rsidR="004C7C4D">
        <w:rPr>
          <w:rFonts w:ascii="Times New Roman" w:hAnsi="Times New Roman"/>
          <w:noProof/>
          <w:sz w:val="24"/>
          <w:szCs w:val="24"/>
          <w:highlight w:val="lightGray"/>
        </w:rPr>
        <w:t> </w:t>
      </w:r>
      <w:r w:rsidRPr="000F337E" w:rsidR="004C7C4D">
        <w:rPr>
          <w:rFonts w:ascii="Times New Roman" w:hAnsi="Times New Roman"/>
          <w:noProof/>
          <w:sz w:val="24"/>
          <w:szCs w:val="24"/>
          <w:highlight w:val="lightGray"/>
        </w:rPr>
        <w:t> </w:t>
      </w:r>
      <w:r w:rsidRPr="000F337E" w:rsidR="004C7C4D">
        <w:rPr>
          <w:rFonts w:ascii="Times New Roman" w:hAnsi="Times New Roman"/>
          <w:noProof/>
          <w:sz w:val="24"/>
          <w:szCs w:val="24"/>
          <w:highlight w:val="lightGray"/>
        </w:rPr>
        <w:t> </w:t>
      </w:r>
      <w:r w:rsidRPr="000F337E" w:rsidR="004C7C4D">
        <w:rPr>
          <w:rFonts w:ascii="Times New Roman" w:hAnsi="Times New Roman"/>
          <w:noProof/>
          <w:sz w:val="24"/>
          <w:szCs w:val="24"/>
          <w:highlight w:val="lightGray"/>
        </w:rPr>
        <w:t> </w:t>
      </w:r>
      <w:r w:rsidRPr="000F337E" w:rsidR="004C7C4D">
        <w:rPr>
          <w:rFonts w:ascii="Times New Roman" w:hAnsi="Times New Roman"/>
          <w:noProof/>
          <w:sz w:val="24"/>
          <w:szCs w:val="24"/>
          <w:highlight w:val="lightGray"/>
        </w:rPr>
        <w:t> </w:t>
      </w:r>
      <w:r w:rsidRPr="000F337E" w:rsidR="004C7C4D">
        <w:rPr>
          <w:rFonts w:ascii="Times New Roman" w:hAnsi="Times New Roman"/>
          <w:sz w:val="24"/>
          <w:szCs w:val="24"/>
          <w:highlight w:val="lightGray"/>
        </w:rPr>
        <w:fldChar w:fldCharType="end"/>
      </w:r>
      <w:r w:rsidRPr="004C7C4D" w:rsidR="004C7C4D">
        <w:rPr>
          <w:rFonts w:ascii="Times New Roman" w:hAnsi="Times New Roman"/>
          <w:sz w:val="24"/>
          <w:szCs w:val="24"/>
        </w:rPr>
        <w:t>______</w:t>
      </w:r>
    </w:p>
    <w:p w:rsidRPr="004C7C4D" w:rsidR="004C7C4D" w:rsidP="00B52C71" w:rsidRDefault="004C7C4D" w14:paraId="5146FE41" w14:textId="77777777">
      <w:pPr>
        <w:spacing w:after="0" w:line="240" w:lineRule="auto"/>
        <w:ind w:left="2160"/>
        <w:rPr>
          <w:rFonts w:ascii="Times New Roman" w:hAnsi="Times New Roman"/>
          <w:sz w:val="24"/>
          <w:szCs w:val="24"/>
        </w:rPr>
      </w:pPr>
      <w:r w:rsidRPr="004C7C4D">
        <w:rPr>
          <w:rFonts w:ascii="Times New Roman" w:hAnsi="Times New Roman"/>
          <w:sz w:val="24"/>
          <w:szCs w:val="24"/>
        </w:rPr>
        <w:t>___</w:t>
      </w:r>
      <w:r w:rsidRPr="000F337E">
        <w:rPr>
          <w:rFonts w:ascii="Times New Roman" w:hAnsi="Times New Roman"/>
          <w:sz w:val="24"/>
          <w:szCs w:val="24"/>
          <w:highlight w:val="lightGray"/>
        </w:rPr>
        <w:fldChar w:fldCharType="begin">
          <w:ffData>
            <w:name w:val="Text1"/>
            <w:enabled/>
            <w:calcOnExit w:val="0"/>
            <w:textInput/>
          </w:ffData>
        </w:fldChar>
      </w:r>
      <w:r w:rsidRPr="000F337E">
        <w:rPr>
          <w:rFonts w:ascii="Times New Roman" w:hAnsi="Times New Roman"/>
          <w:sz w:val="24"/>
          <w:szCs w:val="24"/>
          <w:highlight w:val="lightGray"/>
        </w:rPr>
        <w:instrText xml:space="preserve"> FORMTEXT </w:instrText>
      </w:r>
      <w:r w:rsidRPr="000F337E">
        <w:rPr>
          <w:rFonts w:ascii="Times New Roman" w:hAnsi="Times New Roman"/>
          <w:sz w:val="24"/>
          <w:szCs w:val="24"/>
          <w:highlight w:val="lightGray"/>
        </w:rPr>
      </w:r>
      <w:r w:rsidRPr="000F337E">
        <w:rPr>
          <w:rFonts w:ascii="Times New Roman" w:hAnsi="Times New Roman"/>
          <w:sz w:val="24"/>
          <w:szCs w:val="24"/>
          <w:highlight w:val="lightGray"/>
        </w:rPr>
        <w:fldChar w:fldCharType="separate"/>
      </w:r>
      <w:r w:rsidRPr="000F337E">
        <w:rPr>
          <w:rFonts w:ascii="Times New Roman" w:hAnsi="Times New Roman"/>
          <w:noProof/>
          <w:sz w:val="24"/>
          <w:szCs w:val="24"/>
          <w:highlight w:val="lightGray"/>
        </w:rPr>
        <w:t> </w:t>
      </w:r>
      <w:r w:rsidRPr="000F337E">
        <w:rPr>
          <w:rFonts w:ascii="Times New Roman" w:hAnsi="Times New Roman"/>
          <w:noProof/>
          <w:sz w:val="24"/>
          <w:szCs w:val="24"/>
          <w:highlight w:val="lightGray"/>
        </w:rPr>
        <w:t> </w:t>
      </w:r>
      <w:r w:rsidRPr="000F337E">
        <w:rPr>
          <w:rFonts w:ascii="Times New Roman" w:hAnsi="Times New Roman"/>
          <w:noProof/>
          <w:sz w:val="24"/>
          <w:szCs w:val="24"/>
          <w:highlight w:val="lightGray"/>
        </w:rPr>
        <w:t> </w:t>
      </w:r>
      <w:r w:rsidRPr="000F337E">
        <w:rPr>
          <w:rFonts w:ascii="Times New Roman" w:hAnsi="Times New Roman"/>
          <w:noProof/>
          <w:sz w:val="24"/>
          <w:szCs w:val="24"/>
          <w:highlight w:val="lightGray"/>
        </w:rPr>
        <w:t> </w:t>
      </w:r>
      <w:r w:rsidRPr="000F337E">
        <w:rPr>
          <w:rFonts w:ascii="Times New Roman" w:hAnsi="Times New Roman"/>
          <w:noProof/>
          <w:sz w:val="24"/>
          <w:szCs w:val="24"/>
          <w:highlight w:val="lightGray"/>
        </w:rPr>
        <w:t> </w:t>
      </w:r>
      <w:r w:rsidRPr="000F337E">
        <w:rPr>
          <w:rFonts w:ascii="Times New Roman" w:hAnsi="Times New Roman"/>
          <w:sz w:val="24"/>
          <w:szCs w:val="24"/>
          <w:highlight w:val="lightGray"/>
        </w:rPr>
        <w:fldChar w:fldCharType="end"/>
      </w:r>
      <w:r w:rsidRPr="004C7C4D">
        <w:rPr>
          <w:rFonts w:ascii="Times New Roman" w:hAnsi="Times New Roman"/>
          <w:sz w:val="24"/>
          <w:szCs w:val="24"/>
        </w:rPr>
        <w:t>______</w:t>
      </w:r>
    </w:p>
    <w:p w:rsidRPr="004C7C4D" w:rsidR="004C7C4D" w:rsidP="00B52C71" w:rsidRDefault="004C7C4D" w14:paraId="2B94F654" w14:textId="77777777">
      <w:pPr>
        <w:spacing w:after="0" w:line="240" w:lineRule="auto"/>
        <w:ind w:left="2160"/>
        <w:rPr>
          <w:rFonts w:ascii="Times New Roman" w:hAnsi="Times New Roman"/>
          <w:sz w:val="24"/>
          <w:szCs w:val="24"/>
        </w:rPr>
      </w:pPr>
      <w:r w:rsidRPr="004C7C4D">
        <w:rPr>
          <w:rFonts w:ascii="Times New Roman" w:hAnsi="Times New Roman"/>
          <w:sz w:val="24"/>
          <w:szCs w:val="24"/>
        </w:rPr>
        <w:t>___</w:t>
      </w:r>
      <w:r w:rsidRPr="000F337E">
        <w:rPr>
          <w:rFonts w:ascii="Times New Roman" w:hAnsi="Times New Roman"/>
          <w:sz w:val="24"/>
          <w:szCs w:val="24"/>
          <w:highlight w:val="lightGray"/>
        </w:rPr>
        <w:fldChar w:fldCharType="begin">
          <w:ffData>
            <w:name w:val="Text1"/>
            <w:enabled/>
            <w:calcOnExit w:val="0"/>
            <w:textInput/>
          </w:ffData>
        </w:fldChar>
      </w:r>
      <w:r w:rsidRPr="000F337E">
        <w:rPr>
          <w:rFonts w:ascii="Times New Roman" w:hAnsi="Times New Roman"/>
          <w:sz w:val="24"/>
          <w:szCs w:val="24"/>
          <w:highlight w:val="lightGray"/>
        </w:rPr>
        <w:instrText xml:space="preserve"> FORMTEXT </w:instrText>
      </w:r>
      <w:r w:rsidRPr="000F337E">
        <w:rPr>
          <w:rFonts w:ascii="Times New Roman" w:hAnsi="Times New Roman"/>
          <w:sz w:val="24"/>
          <w:szCs w:val="24"/>
          <w:highlight w:val="lightGray"/>
        </w:rPr>
      </w:r>
      <w:r w:rsidRPr="000F337E">
        <w:rPr>
          <w:rFonts w:ascii="Times New Roman" w:hAnsi="Times New Roman"/>
          <w:sz w:val="24"/>
          <w:szCs w:val="24"/>
          <w:highlight w:val="lightGray"/>
        </w:rPr>
        <w:fldChar w:fldCharType="separate"/>
      </w:r>
      <w:r w:rsidRPr="000F337E">
        <w:rPr>
          <w:rFonts w:ascii="Times New Roman" w:hAnsi="Times New Roman"/>
          <w:noProof/>
          <w:sz w:val="24"/>
          <w:szCs w:val="24"/>
          <w:highlight w:val="lightGray"/>
        </w:rPr>
        <w:t> </w:t>
      </w:r>
      <w:r w:rsidRPr="000F337E">
        <w:rPr>
          <w:rFonts w:ascii="Times New Roman" w:hAnsi="Times New Roman"/>
          <w:noProof/>
          <w:sz w:val="24"/>
          <w:szCs w:val="24"/>
          <w:highlight w:val="lightGray"/>
        </w:rPr>
        <w:t> </w:t>
      </w:r>
      <w:r w:rsidRPr="000F337E">
        <w:rPr>
          <w:rFonts w:ascii="Times New Roman" w:hAnsi="Times New Roman"/>
          <w:noProof/>
          <w:sz w:val="24"/>
          <w:szCs w:val="24"/>
          <w:highlight w:val="lightGray"/>
        </w:rPr>
        <w:t> </w:t>
      </w:r>
      <w:r w:rsidRPr="000F337E">
        <w:rPr>
          <w:rFonts w:ascii="Times New Roman" w:hAnsi="Times New Roman"/>
          <w:noProof/>
          <w:sz w:val="24"/>
          <w:szCs w:val="24"/>
          <w:highlight w:val="lightGray"/>
        </w:rPr>
        <w:t> </w:t>
      </w:r>
      <w:r w:rsidRPr="000F337E">
        <w:rPr>
          <w:rFonts w:ascii="Times New Roman" w:hAnsi="Times New Roman"/>
          <w:noProof/>
          <w:sz w:val="24"/>
          <w:szCs w:val="24"/>
          <w:highlight w:val="lightGray"/>
        </w:rPr>
        <w:t> </w:t>
      </w:r>
      <w:r w:rsidRPr="000F337E">
        <w:rPr>
          <w:rFonts w:ascii="Times New Roman" w:hAnsi="Times New Roman"/>
          <w:sz w:val="24"/>
          <w:szCs w:val="24"/>
          <w:highlight w:val="lightGray"/>
        </w:rPr>
        <w:fldChar w:fldCharType="end"/>
      </w:r>
      <w:r w:rsidRPr="004C7C4D">
        <w:rPr>
          <w:rFonts w:ascii="Times New Roman" w:hAnsi="Times New Roman"/>
          <w:sz w:val="24"/>
          <w:szCs w:val="24"/>
        </w:rPr>
        <w:t>______</w:t>
      </w:r>
    </w:p>
    <w:p w:rsidRPr="004C7C4D" w:rsidR="004C7C4D" w:rsidP="00B52C71" w:rsidRDefault="004C7C4D" w14:paraId="0CBAD1E1" w14:textId="77777777">
      <w:pPr>
        <w:spacing w:after="0" w:line="240" w:lineRule="auto"/>
        <w:ind w:left="2160"/>
        <w:rPr>
          <w:rFonts w:ascii="Times New Roman" w:hAnsi="Times New Roman"/>
          <w:sz w:val="24"/>
          <w:szCs w:val="24"/>
        </w:rPr>
      </w:pPr>
      <w:r w:rsidRPr="004C7C4D">
        <w:rPr>
          <w:rFonts w:ascii="Times New Roman" w:hAnsi="Times New Roman"/>
          <w:sz w:val="24"/>
          <w:szCs w:val="24"/>
        </w:rPr>
        <w:t>___</w:t>
      </w:r>
      <w:r w:rsidRPr="000F337E">
        <w:rPr>
          <w:rFonts w:ascii="Times New Roman" w:hAnsi="Times New Roman"/>
          <w:sz w:val="24"/>
          <w:szCs w:val="24"/>
          <w:highlight w:val="lightGray"/>
        </w:rPr>
        <w:fldChar w:fldCharType="begin">
          <w:ffData>
            <w:name w:val="Text1"/>
            <w:enabled/>
            <w:calcOnExit w:val="0"/>
            <w:textInput/>
          </w:ffData>
        </w:fldChar>
      </w:r>
      <w:r w:rsidRPr="000F337E">
        <w:rPr>
          <w:rFonts w:ascii="Times New Roman" w:hAnsi="Times New Roman"/>
          <w:sz w:val="24"/>
          <w:szCs w:val="24"/>
          <w:highlight w:val="lightGray"/>
        </w:rPr>
        <w:instrText xml:space="preserve"> FORMTEXT </w:instrText>
      </w:r>
      <w:r w:rsidRPr="000F337E">
        <w:rPr>
          <w:rFonts w:ascii="Times New Roman" w:hAnsi="Times New Roman"/>
          <w:sz w:val="24"/>
          <w:szCs w:val="24"/>
          <w:highlight w:val="lightGray"/>
        </w:rPr>
      </w:r>
      <w:r w:rsidRPr="000F337E">
        <w:rPr>
          <w:rFonts w:ascii="Times New Roman" w:hAnsi="Times New Roman"/>
          <w:sz w:val="24"/>
          <w:szCs w:val="24"/>
          <w:highlight w:val="lightGray"/>
        </w:rPr>
        <w:fldChar w:fldCharType="separate"/>
      </w:r>
      <w:r w:rsidRPr="000F337E">
        <w:rPr>
          <w:rFonts w:ascii="Times New Roman" w:hAnsi="Times New Roman"/>
          <w:noProof/>
          <w:sz w:val="24"/>
          <w:szCs w:val="24"/>
          <w:highlight w:val="lightGray"/>
        </w:rPr>
        <w:t> </w:t>
      </w:r>
      <w:r w:rsidRPr="000F337E">
        <w:rPr>
          <w:rFonts w:ascii="Times New Roman" w:hAnsi="Times New Roman"/>
          <w:noProof/>
          <w:sz w:val="24"/>
          <w:szCs w:val="24"/>
          <w:highlight w:val="lightGray"/>
        </w:rPr>
        <w:t> </w:t>
      </w:r>
      <w:r w:rsidRPr="000F337E">
        <w:rPr>
          <w:rFonts w:ascii="Times New Roman" w:hAnsi="Times New Roman"/>
          <w:noProof/>
          <w:sz w:val="24"/>
          <w:szCs w:val="24"/>
          <w:highlight w:val="lightGray"/>
        </w:rPr>
        <w:t> </w:t>
      </w:r>
      <w:r w:rsidRPr="000F337E">
        <w:rPr>
          <w:rFonts w:ascii="Times New Roman" w:hAnsi="Times New Roman"/>
          <w:noProof/>
          <w:sz w:val="24"/>
          <w:szCs w:val="24"/>
          <w:highlight w:val="lightGray"/>
        </w:rPr>
        <w:t> </w:t>
      </w:r>
      <w:r w:rsidRPr="000F337E">
        <w:rPr>
          <w:rFonts w:ascii="Times New Roman" w:hAnsi="Times New Roman"/>
          <w:noProof/>
          <w:sz w:val="24"/>
          <w:szCs w:val="24"/>
          <w:highlight w:val="lightGray"/>
        </w:rPr>
        <w:t> </w:t>
      </w:r>
      <w:r w:rsidRPr="000F337E">
        <w:rPr>
          <w:rFonts w:ascii="Times New Roman" w:hAnsi="Times New Roman"/>
          <w:sz w:val="24"/>
          <w:szCs w:val="24"/>
          <w:highlight w:val="lightGray"/>
        </w:rPr>
        <w:fldChar w:fldCharType="end"/>
      </w:r>
      <w:r w:rsidRPr="004C7C4D">
        <w:rPr>
          <w:rFonts w:ascii="Times New Roman" w:hAnsi="Times New Roman"/>
          <w:sz w:val="24"/>
          <w:szCs w:val="24"/>
        </w:rPr>
        <w:t>______</w:t>
      </w:r>
    </w:p>
    <w:p w:rsidRPr="004C7C4D" w:rsidR="00C66D17" w:rsidP="00B52C71" w:rsidRDefault="00C66D17" w14:paraId="761264A6" w14:textId="77777777">
      <w:pPr>
        <w:spacing w:after="0" w:line="240" w:lineRule="auto"/>
        <w:rPr>
          <w:rFonts w:ascii="Times New Roman" w:hAnsi="Times New Roman"/>
          <w:sz w:val="24"/>
          <w:szCs w:val="24"/>
        </w:rPr>
      </w:pPr>
    </w:p>
    <w:p w:rsidRPr="004C7C4D" w:rsidR="004C7C4D" w:rsidP="00B52C71" w:rsidRDefault="00840495" w14:paraId="3AAC322F" w14:textId="77777777">
      <w:pPr>
        <w:spacing w:after="0" w:line="240" w:lineRule="auto"/>
        <w:rPr>
          <w:rFonts w:ascii="Times New Roman" w:hAnsi="Times New Roman"/>
          <w:sz w:val="24"/>
          <w:szCs w:val="24"/>
        </w:rPr>
      </w:pPr>
      <w:r w:rsidRPr="004C7C4D">
        <w:rPr>
          <w:rFonts w:ascii="Times New Roman" w:hAnsi="Times New Roman"/>
          <w:sz w:val="24"/>
          <w:szCs w:val="24"/>
        </w:rPr>
        <w:t>And a copy to Lender:</w:t>
      </w:r>
      <w:r w:rsidRPr="004C7C4D" w:rsidR="004C7C4D">
        <w:rPr>
          <w:rFonts w:ascii="Times New Roman" w:hAnsi="Times New Roman"/>
          <w:sz w:val="24"/>
          <w:szCs w:val="24"/>
        </w:rPr>
        <w:t xml:space="preserve"> ___</w:t>
      </w:r>
      <w:r w:rsidRPr="000F337E" w:rsidR="004C7C4D">
        <w:rPr>
          <w:rFonts w:ascii="Times New Roman" w:hAnsi="Times New Roman"/>
          <w:sz w:val="24"/>
          <w:szCs w:val="24"/>
          <w:highlight w:val="lightGray"/>
        </w:rPr>
        <w:fldChar w:fldCharType="begin">
          <w:ffData>
            <w:name w:val="Text1"/>
            <w:enabled/>
            <w:calcOnExit w:val="0"/>
            <w:textInput/>
          </w:ffData>
        </w:fldChar>
      </w:r>
      <w:r w:rsidRPr="000F337E" w:rsidR="004C7C4D">
        <w:rPr>
          <w:rFonts w:ascii="Times New Roman" w:hAnsi="Times New Roman"/>
          <w:sz w:val="24"/>
          <w:szCs w:val="24"/>
          <w:highlight w:val="lightGray"/>
        </w:rPr>
        <w:instrText xml:space="preserve"> FORMTEXT </w:instrText>
      </w:r>
      <w:r w:rsidRPr="000F337E" w:rsidR="004C7C4D">
        <w:rPr>
          <w:rFonts w:ascii="Times New Roman" w:hAnsi="Times New Roman"/>
          <w:sz w:val="24"/>
          <w:szCs w:val="24"/>
          <w:highlight w:val="lightGray"/>
        </w:rPr>
      </w:r>
      <w:r w:rsidRPr="000F337E" w:rsidR="004C7C4D">
        <w:rPr>
          <w:rFonts w:ascii="Times New Roman" w:hAnsi="Times New Roman"/>
          <w:sz w:val="24"/>
          <w:szCs w:val="24"/>
          <w:highlight w:val="lightGray"/>
        </w:rPr>
        <w:fldChar w:fldCharType="separate"/>
      </w:r>
      <w:r w:rsidRPr="000F337E" w:rsidR="004C7C4D">
        <w:rPr>
          <w:rFonts w:ascii="Times New Roman" w:hAnsi="Times New Roman"/>
          <w:noProof/>
          <w:sz w:val="24"/>
          <w:szCs w:val="24"/>
          <w:highlight w:val="lightGray"/>
        </w:rPr>
        <w:t> </w:t>
      </w:r>
      <w:r w:rsidRPr="000F337E" w:rsidR="004C7C4D">
        <w:rPr>
          <w:rFonts w:ascii="Times New Roman" w:hAnsi="Times New Roman"/>
          <w:noProof/>
          <w:sz w:val="24"/>
          <w:szCs w:val="24"/>
          <w:highlight w:val="lightGray"/>
        </w:rPr>
        <w:t> </w:t>
      </w:r>
      <w:r w:rsidRPr="000F337E" w:rsidR="004C7C4D">
        <w:rPr>
          <w:rFonts w:ascii="Times New Roman" w:hAnsi="Times New Roman"/>
          <w:noProof/>
          <w:sz w:val="24"/>
          <w:szCs w:val="24"/>
          <w:highlight w:val="lightGray"/>
        </w:rPr>
        <w:t> </w:t>
      </w:r>
      <w:r w:rsidRPr="000F337E" w:rsidR="004C7C4D">
        <w:rPr>
          <w:rFonts w:ascii="Times New Roman" w:hAnsi="Times New Roman"/>
          <w:noProof/>
          <w:sz w:val="24"/>
          <w:szCs w:val="24"/>
          <w:highlight w:val="lightGray"/>
        </w:rPr>
        <w:t> </w:t>
      </w:r>
      <w:r w:rsidRPr="000F337E" w:rsidR="004C7C4D">
        <w:rPr>
          <w:rFonts w:ascii="Times New Roman" w:hAnsi="Times New Roman"/>
          <w:noProof/>
          <w:sz w:val="24"/>
          <w:szCs w:val="24"/>
          <w:highlight w:val="lightGray"/>
        </w:rPr>
        <w:t> </w:t>
      </w:r>
      <w:r w:rsidRPr="000F337E" w:rsidR="004C7C4D">
        <w:rPr>
          <w:rFonts w:ascii="Times New Roman" w:hAnsi="Times New Roman"/>
          <w:sz w:val="24"/>
          <w:szCs w:val="24"/>
          <w:highlight w:val="lightGray"/>
        </w:rPr>
        <w:fldChar w:fldCharType="end"/>
      </w:r>
      <w:r w:rsidRPr="004C7C4D" w:rsidR="004C7C4D">
        <w:rPr>
          <w:rFonts w:ascii="Times New Roman" w:hAnsi="Times New Roman"/>
          <w:sz w:val="24"/>
          <w:szCs w:val="24"/>
        </w:rPr>
        <w:t>______</w:t>
      </w:r>
    </w:p>
    <w:p w:rsidRPr="004C7C4D" w:rsidR="004C7C4D" w:rsidP="00B52C71" w:rsidRDefault="004C7C4D" w14:paraId="7B0E14E7" w14:textId="77777777">
      <w:pPr>
        <w:spacing w:after="0" w:line="240" w:lineRule="auto"/>
        <w:ind w:left="2160"/>
        <w:rPr>
          <w:rFonts w:ascii="Times New Roman" w:hAnsi="Times New Roman"/>
          <w:sz w:val="24"/>
          <w:szCs w:val="24"/>
        </w:rPr>
      </w:pPr>
      <w:r w:rsidRPr="004C7C4D">
        <w:rPr>
          <w:rFonts w:ascii="Times New Roman" w:hAnsi="Times New Roman"/>
          <w:sz w:val="24"/>
          <w:szCs w:val="24"/>
        </w:rPr>
        <w:t>___</w:t>
      </w:r>
      <w:r w:rsidRPr="000F337E">
        <w:rPr>
          <w:rFonts w:ascii="Times New Roman" w:hAnsi="Times New Roman"/>
          <w:sz w:val="24"/>
          <w:szCs w:val="24"/>
          <w:highlight w:val="lightGray"/>
        </w:rPr>
        <w:fldChar w:fldCharType="begin">
          <w:ffData>
            <w:name w:val="Text1"/>
            <w:enabled/>
            <w:calcOnExit w:val="0"/>
            <w:textInput/>
          </w:ffData>
        </w:fldChar>
      </w:r>
      <w:r w:rsidRPr="000F337E">
        <w:rPr>
          <w:rFonts w:ascii="Times New Roman" w:hAnsi="Times New Roman"/>
          <w:sz w:val="24"/>
          <w:szCs w:val="24"/>
          <w:highlight w:val="lightGray"/>
        </w:rPr>
        <w:instrText xml:space="preserve"> FORMTEXT </w:instrText>
      </w:r>
      <w:r w:rsidRPr="000F337E">
        <w:rPr>
          <w:rFonts w:ascii="Times New Roman" w:hAnsi="Times New Roman"/>
          <w:sz w:val="24"/>
          <w:szCs w:val="24"/>
          <w:highlight w:val="lightGray"/>
        </w:rPr>
      </w:r>
      <w:r w:rsidRPr="000F337E">
        <w:rPr>
          <w:rFonts w:ascii="Times New Roman" w:hAnsi="Times New Roman"/>
          <w:sz w:val="24"/>
          <w:szCs w:val="24"/>
          <w:highlight w:val="lightGray"/>
        </w:rPr>
        <w:fldChar w:fldCharType="separate"/>
      </w:r>
      <w:r w:rsidRPr="000F337E">
        <w:rPr>
          <w:rFonts w:ascii="Times New Roman" w:hAnsi="Times New Roman"/>
          <w:noProof/>
          <w:sz w:val="24"/>
          <w:szCs w:val="24"/>
          <w:highlight w:val="lightGray"/>
        </w:rPr>
        <w:t> </w:t>
      </w:r>
      <w:r w:rsidRPr="000F337E">
        <w:rPr>
          <w:rFonts w:ascii="Times New Roman" w:hAnsi="Times New Roman"/>
          <w:noProof/>
          <w:sz w:val="24"/>
          <w:szCs w:val="24"/>
          <w:highlight w:val="lightGray"/>
        </w:rPr>
        <w:t> </w:t>
      </w:r>
      <w:r w:rsidRPr="000F337E">
        <w:rPr>
          <w:rFonts w:ascii="Times New Roman" w:hAnsi="Times New Roman"/>
          <w:noProof/>
          <w:sz w:val="24"/>
          <w:szCs w:val="24"/>
          <w:highlight w:val="lightGray"/>
        </w:rPr>
        <w:t> </w:t>
      </w:r>
      <w:r w:rsidRPr="000F337E">
        <w:rPr>
          <w:rFonts w:ascii="Times New Roman" w:hAnsi="Times New Roman"/>
          <w:noProof/>
          <w:sz w:val="24"/>
          <w:szCs w:val="24"/>
          <w:highlight w:val="lightGray"/>
        </w:rPr>
        <w:t> </w:t>
      </w:r>
      <w:r w:rsidRPr="000F337E">
        <w:rPr>
          <w:rFonts w:ascii="Times New Roman" w:hAnsi="Times New Roman"/>
          <w:noProof/>
          <w:sz w:val="24"/>
          <w:szCs w:val="24"/>
          <w:highlight w:val="lightGray"/>
        </w:rPr>
        <w:t> </w:t>
      </w:r>
      <w:r w:rsidRPr="000F337E">
        <w:rPr>
          <w:rFonts w:ascii="Times New Roman" w:hAnsi="Times New Roman"/>
          <w:sz w:val="24"/>
          <w:szCs w:val="24"/>
          <w:highlight w:val="lightGray"/>
        </w:rPr>
        <w:fldChar w:fldCharType="end"/>
      </w:r>
      <w:r w:rsidRPr="004C7C4D">
        <w:rPr>
          <w:rFonts w:ascii="Times New Roman" w:hAnsi="Times New Roman"/>
          <w:sz w:val="24"/>
          <w:szCs w:val="24"/>
        </w:rPr>
        <w:t>______</w:t>
      </w:r>
    </w:p>
    <w:p w:rsidRPr="004C7C4D" w:rsidR="004C7C4D" w:rsidP="00B52C71" w:rsidRDefault="004C7C4D" w14:paraId="6644EE55" w14:textId="77777777">
      <w:pPr>
        <w:spacing w:after="0" w:line="240" w:lineRule="auto"/>
        <w:ind w:left="2160"/>
        <w:rPr>
          <w:rFonts w:ascii="Times New Roman" w:hAnsi="Times New Roman"/>
          <w:sz w:val="24"/>
          <w:szCs w:val="24"/>
        </w:rPr>
      </w:pPr>
      <w:r w:rsidRPr="004C7C4D">
        <w:rPr>
          <w:rFonts w:ascii="Times New Roman" w:hAnsi="Times New Roman"/>
          <w:sz w:val="24"/>
          <w:szCs w:val="24"/>
        </w:rPr>
        <w:t>___</w:t>
      </w:r>
      <w:r w:rsidRPr="000F337E">
        <w:rPr>
          <w:rFonts w:ascii="Times New Roman" w:hAnsi="Times New Roman"/>
          <w:sz w:val="24"/>
          <w:szCs w:val="24"/>
          <w:highlight w:val="lightGray"/>
        </w:rPr>
        <w:fldChar w:fldCharType="begin">
          <w:ffData>
            <w:name w:val="Text1"/>
            <w:enabled/>
            <w:calcOnExit w:val="0"/>
            <w:textInput/>
          </w:ffData>
        </w:fldChar>
      </w:r>
      <w:r w:rsidRPr="000F337E">
        <w:rPr>
          <w:rFonts w:ascii="Times New Roman" w:hAnsi="Times New Roman"/>
          <w:sz w:val="24"/>
          <w:szCs w:val="24"/>
          <w:highlight w:val="lightGray"/>
        </w:rPr>
        <w:instrText xml:space="preserve"> FORMTEXT </w:instrText>
      </w:r>
      <w:r w:rsidRPr="000F337E">
        <w:rPr>
          <w:rFonts w:ascii="Times New Roman" w:hAnsi="Times New Roman"/>
          <w:sz w:val="24"/>
          <w:szCs w:val="24"/>
          <w:highlight w:val="lightGray"/>
        </w:rPr>
      </w:r>
      <w:r w:rsidRPr="000F337E">
        <w:rPr>
          <w:rFonts w:ascii="Times New Roman" w:hAnsi="Times New Roman"/>
          <w:sz w:val="24"/>
          <w:szCs w:val="24"/>
          <w:highlight w:val="lightGray"/>
        </w:rPr>
        <w:fldChar w:fldCharType="separate"/>
      </w:r>
      <w:r w:rsidRPr="000F337E">
        <w:rPr>
          <w:rFonts w:ascii="Times New Roman" w:hAnsi="Times New Roman"/>
          <w:noProof/>
          <w:sz w:val="24"/>
          <w:szCs w:val="24"/>
          <w:highlight w:val="lightGray"/>
        </w:rPr>
        <w:t> </w:t>
      </w:r>
      <w:r w:rsidRPr="000F337E">
        <w:rPr>
          <w:rFonts w:ascii="Times New Roman" w:hAnsi="Times New Roman"/>
          <w:noProof/>
          <w:sz w:val="24"/>
          <w:szCs w:val="24"/>
          <w:highlight w:val="lightGray"/>
        </w:rPr>
        <w:t> </w:t>
      </w:r>
      <w:r w:rsidRPr="000F337E">
        <w:rPr>
          <w:rFonts w:ascii="Times New Roman" w:hAnsi="Times New Roman"/>
          <w:noProof/>
          <w:sz w:val="24"/>
          <w:szCs w:val="24"/>
          <w:highlight w:val="lightGray"/>
        </w:rPr>
        <w:t> </w:t>
      </w:r>
      <w:r w:rsidRPr="000F337E">
        <w:rPr>
          <w:rFonts w:ascii="Times New Roman" w:hAnsi="Times New Roman"/>
          <w:noProof/>
          <w:sz w:val="24"/>
          <w:szCs w:val="24"/>
          <w:highlight w:val="lightGray"/>
        </w:rPr>
        <w:t> </w:t>
      </w:r>
      <w:r w:rsidRPr="000F337E">
        <w:rPr>
          <w:rFonts w:ascii="Times New Roman" w:hAnsi="Times New Roman"/>
          <w:noProof/>
          <w:sz w:val="24"/>
          <w:szCs w:val="24"/>
          <w:highlight w:val="lightGray"/>
        </w:rPr>
        <w:t> </w:t>
      </w:r>
      <w:r w:rsidRPr="000F337E">
        <w:rPr>
          <w:rFonts w:ascii="Times New Roman" w:hAnsi="Times New Roman"/>
          <w:sz w:val="24"/>
          <w:szCs w:val="24"/>
          <w:highlight w:val="lightGray"/>
        </w:rPr>
        <w:fldChar w:fldCharType="end"/>
      </w:r>
      <w:r w:rsidRPr="004C7C4D">
        <w:rPr>
          <w:rFonts w:ascii="Times New Roman" w:hAnsi="Times New Roman"/>
          <w:sz w:val="24"/>
          <w:szCs w:val="24"/>
        </w:rPr>
        <w:t>______</w:t>
      </w:r>
    </w:p>
    <w:p w:rsidRPr="004C7C4D" w:rsidR="004C7C4D" w:rsidP="00B52C71" w:rsidRDefault="004C7C4D" w14:paraId="7D781C00" w14:textId="77777777">
      <w:pPr>
        <w:spacing w:after="0" w:line="240" w:lineRule="auto"/>
        <w:ind w:left="2160"/>
        <w:rPr>
          <w:rFonts w:ascii="Times New Roman" w:hAnsi="Times New Roman"/>
          <w:sz w:val="24"/>
          <w:szCs w:val="24"/>
        </w:rPr>
      </w:pPr>
      <w:r w:rsidRPr="004C7C4D">
        <w:rPr>
          <w:rFonts w:ascii="Times New Roman" w:hAnsi="Times New Roman"/>
          <w:sz w:val="24"/>
          <w:szCs w:val="24"/>
        </w:rPr>
        <w:t>___</w:t>
      </w:r>
      <w:r w:rsidRPr="000F337E">
        <w:rPr>
          <w:rFonts w:ascii="Times New Roman" w:hAnsi="Times New Roman"/>
          <w:sz w:val="24"/>
          <w:szCs w:val="24"/>
          <w:highlight w:val="lightGray"/>
        </w:rPr>
        <w:fldChar w:fldCharType="begin">
          <w:ffData>
            <w:name w:val="Text1"/>
            <w:enabled/>
            <w:calcOnExit w:val="0"/>
            <w:textInput/>
          </w:ffData>
        </w:fldChar>
      </w:r>
      <w:r w:rsidRPr="000F337E">
        <w:rPr>
          <w:rFonts w:ascii="Times New Roman" w:hAnsi="Times New Roman"/>
          <w:sz w:val="24"/>
          <w:szCs w:val="24"/>
          <w:highlight w:val="lightGray"/>
        </w:rPr>
        <w:instrText xml:space="preserve"> FORMTEXT </w:instrText>
      </w:r>
      <w:r w:rsidRPr="000F337E">
        <w:rPr>
          <w:rFonts w:ascii="Times New Roman" w:hAnsi="Times New Roman"/>
          <w:sz w:val="24"/>
          <w:szCs w:val="24"/>
          <w:highlight w:val="lightGray"/>
        </w:rPr>
      </w:r>
      <w:r w:rsidRPr="000F337E">
        <w:rPr>
          <w:rFonts w:ascii="Times New Roman" w:hAnsi="Times New Roman"/>
          <w:sz w:val="24"/>
          <w:szCs w:val="24"/>
          <w:highlight w:val="lightGray"/>
        </w:rPr>
        <w:fldChar w:fldCharType="separate"/>
      </w:r>
      <w:r w:rsidRPr="000F337E">
        <w:rPr>
          <w:rFonts w:ascii="Times New Roman" w:hAnsi="Times New Roman"/>
          <w:noProof/>
          <w:sz w:val="24"/>
          <w:szCs w:val="24"/>
          <w:highlight w:val="lightGray"/>
        </w:rPr>
        <w:t> </w:t>
      </w:r>
      <w:r w:rsidRPr="000F337E">
        <w:rPr>
          <w:rFonts w:ascii="Times New Roman" w:hAnsi="Times New Roman"/>
          <w:noProof/>
          <w:sz w:val="24"/>
          <w:szCs w:val="24"/>
          <w:highlight w:val="lightGray"/>
        </w:rPr>
        <w:t> </w:t>
      </w:r>
      <w:r w:rsidRPr="000F337E">
        <w:rPr>
          <w:rFonts w:ascii="Times New Roman" w:hAnsi="Times New Roman"/>
          <w:noProof/>
          <w:sz w:val="24"/>
          <w:szCs w:val="24"/>
          <w:highlight w:val="lightGray"/>
        </w:rPr>
        <w:t> </w:t>
      </w:r>
      <w:r w:rsidRPr="000F337E">
        <w:rPr>
          <w:rFonts w:ascii="Times New Roman" w:hAnsi="Times New Roman"/>
          <w:noProof/>
          <w:sz w:val="24"/>
          <w:szCs w:val="24"/>
          <w:highlight w:val="lightGray"/>
        </w:rPr>
        <w:t> </w:t>
      </w:r>
      <w:r w:rsidRPr="000F337E">
        <w:rPr>
          <w:rFonts w:ascii="Times New Roman" w:hAnsi="Times New Roman"/>
          <w:noProof/>
          <w:sz w:val="24"/>
          <w:szCs w:val="24"/>
          <w:highlight w:val="lightGray"/>
        </w:rPr>
        <w:t> </w:t>
      </w:r>
      <w:r w:rsidRPr="000F337E">
        <w:rPr>
          <w:rFonts w:ascii="Times New Roman" w:hAnsi="Times New Roman"/>
          <w:sz w:val="24"/>
          <w:szCs w:val="24"/>
          <w:highlight w:val="lightGray"/>
        </w:rPr>
        <w:fldChar w:fldCharType="end"/>
      </w:r>
      <w:r w:rsidRPr="004C7C4D">
        <w:rPr>
          <w:rFonts w:ascii="Times New Roman" w:hAnsi="Times New Roman"/>
          <w:sz w:val="24"/>
          <w:szCs w:val="24"/>
        </w:rPr>
        <w:t>______</w:t>
      </w:r>
    </w:p>
    <w:p w:rsidR="00C66D17" w:rsidP="00B52C71" w:rsidRDefault="00C66D17" w14:paraId="03D72623" w14:textId="02291B44">
      <w:pPr>
        <w:spacing w:after="0" w:line="240" w:lineRule="auto"/>
        <w:rPr>
          <w:rFonts w:ascii="Times New Roman" w:hAnsi="Times New Roman"/>
          <w:sz w:val="24"/>
          <w:szCs w:val="24"/>
        </w:rPr>
      </w:pPr>
    </w:p>
    <w:p w:rsidRPr="004C7C4D" w:rsidR="00B52C71" w:rsidP="00B52C71" w:rsidRDefault="00B52C71" w14:paraId="7E07BA98" w14:textId="77777777">
      <w:pPr>
        <w:spacing w:after="0" w:line="240" w:lineRule="auto"/>
        <w:rPr>
          <w:rFonts w:ascii="Times New Roman" w:hAnsi="Times New Roman"/>
          <w:sz w:val="24"/>
          <w:szCs w:val="24"/>
        </w:rPr>
      </w:pPr>
    </w:p>
    <w:p w:rsidRPr="004C7C4D" w:rsidR="00C66D17" w:rsidP="00B52C71" w:rsidRDefault="00C66D17" w14:paraId="6FDEC32F" w14:textId="77777777">
      <w:pPr>
        <w:spacing w:after="0" w:line="240" w:lineRule="auto"/>
        <w:rPr>
          <w:rFonts w:ascii="Times New Roman" w:hAnsi="Times New Roman"/>
          <w:sz w:val="24"/>
          <w:szCs w:val="24"/>
        </w:rPr>
      </w:pPr>
      <w:r w:rsidRPr="004C7C4D">
        <w:rPr>
          <w:rFonts w:ascii="Times New Roman" w:hAnsi="Times New Roman"/>
          <w:sz w:val="24"/>
          <w:szCs w:val="24"/>
        </w:rPr>
        <w:t>And a copy to HUD:</w:t>
      </w:r>
      <w:r w:rsidRPr="004C7C4D">
        <w:rPr>
          <w:rFonts w:ascii="Times New Roman" w:hAnsi="Times New Roman"/>
          <w:sz w:val="24"/>
          <w:szCs w:val="24"/>
        </w:rPr>
        <w:tab/>
      </w:r>
      <w:r w:rsidRPr="004C7C4D" w:rsidR="00840495">
        <w:rPr>
          <w:rFonts w:ascii="Times New Roman" w:hAnsi="Times New Roman"/>
          <w:sz w:val="24"/>
          <w:szCs w:val="24"/>
        </w:rPr>
        <w:t xml:space="preserve">U.S. Department </w:t>
      </w:r>
      <w:r w:rsidRPr="004C7C4D">
        <w:rPr>
          <w:rFonts w:ascii="Times New Roman" w:hAnsi="Times New Roman"/>
          <w:sz w:val="24"/>
          <w:szCs w:val="24"/>
        </w:rPr>
        <w:t xml:space="preserve">of Housing and Urban Development </w:t>
      </w:r>
    </w:p>
    <w:p w:rsidRPr="004C7C4D" w:rsidR="00C66D17" w:rsidP="00B52C71" w:rsidRDefault="00C66D17" w14:paraId="4FF2E44D" w14:textId="77777777">
      <w:pPr>
        <w:spacing w:after="0" w:line="240" w:lineRule="auto"/>
        <w:ind w:left="2160"/>
        <w:rPr>
          <w:rFonts w:ascii="Times New Roman" w:hAnsi="Times New Roman"/>
          <w:sz w:val="24"/>
          <w:szCs w:val="24"/>
        </w:rPr>
      </w:pPr>
      <w:r w:rsidRPr="004C7C4D">
        <w:rPr>
          <w:rFonts w:ascii="Times New Roman" w:hAnsi="Times New Roman"/>
          <w:sz w:val="24"/>
          <w:szCs w:val="24"/>
        </w:rPr>
        <w:t>c/o Office of Healthcare Programs</w:t>
      </w:r>
    </w:p>
    <w:p w:rsidRPr="004C7C4D" w:rsidR="00C66D17" w:rsidP="00B52C71" w:rsidRDefault="00C66D17" w14:paraId="342D2C20" w14:textId="77777777">
      <w:pPr>
        <w:spacing w:after="0" w:line="240" w:lineRule="auto"/>
        <w:ind w:left="2160"/>
        <w:rPr>
          <w:rFonts w:ascii="Times New Roman" w:hAnsi="Times New Roman"/>
          <w:sz w:val="24"/>
          <w:szCs w:val="24"/>
        </w:rPr>
      </w:pPr>
      <w:r w:rsidRPr="004C7C4D">
        <w:rPr>
          <w:rFonts w:ascii="Times New Roman" w:hAnsi="Times New Roman"/>
          <w:sz w:val="24"/>
          <w:szCs w:val="24"/>
        </w:rPr>
        <w:t>451 7th Street, S.W.</w:t>
      </w:r>
    </w:p>
    <w:p w:rsidRPr="004C7C4D" w:rsidR="00C66D17" w:rsidP="00B52C71" w:rsidRDefault="00C66D17" w14:paraId="44028C69" w14:textId="77777777">
      <w:pPr>
        <w:spacing w:after="0" w:line="240" w:lineRule="auto"/>
        <w:ind w:left="2160"/>
        <w:rPr>
          <w:rFonts w:ascii="Times New Roman" w:hAnsi="Times New Roman"/>
          <w:sz w:val="24"/>
          <w:szCs w:val="24"/>
        </w:rPr>
      </w:pPr>
      <w:r w:rsidRPr="004C7C4D">
        <w:rPr>
          <w:rFonts w:ascii="Times New Roman" w:hAnsi="Times New Roman"/>
          <w:sz w:val="24"/>
          <w:szCs w:val="24"/>
        </w:rPr>
        <w:t xml:space="preserve">Washington, DC 20410 </w:t>
      </w:r>
    </w:p>
    <w:p w:rsidRPr="00C66D17" w:rsidR="005559BF" w:rsidP="00C66D17" w:rsidRDefault="005559BF" w14:paraId="6C98F307" w14:textId="77777777">
      <w:pPr>
        <w:autoSpaceDE w:val="0"/>
        <w:autoSpaceDN w:val="0"/>
        <w:adjustRightInd w:val="0"/>
        <w:spacing w:after="0" w:line="240" w:lineRule="auto"/>
        <w:ind w:left="1440" w:firstLine="720"/>
        <w:rPr>
          <w:rFonts w:ascii="Times New Roman" w:hAnsi="Times New Roman"/>
          <w:sz w:val="24"/>
          <w:szCs w:val="24"/>
        </w:rPr>
      </w:pPr>
    </w:p>
    <w:sectPr w:rsidRPr="00C66D17" w:rsidR="005559BF" w:rsidSect="00DB49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DCC04" w14:textId="77777777" w:rsidR="000F337E" w:rsidRDefault="000F337E">
      <w:pPr>
        <w:spacing w:after="0" w:line="240" w:lineRule="auto"/>
      </w:pPr>
      <w:r>
        <w:separator/>
      </w:r>
    </w:p>
  </w:endnote>
  <w:endnote w:type="continuationSeparator" w:id="0">
    <w:p w14:paraId="57F822F8" w14:textId="77777777" w:rsidR="000F337E" w:rsidRDefault="000F3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14A1D" w14:textId="0F2BB077" w:rsidR="0092348E" w:rsidRDefault="00591FA7">
    <w:pPr>
      <w:pStyle w:val="Footer"/>
      <w:spacing w:after="0" w:line="240" w:lineRule="auto"/>
      <w:rPr>
        <w:rFonts w:ascii="Helvetica" w:hAnsi="Helvetica" w:cs="Arial"/>
        <w:sz w:val="20"/>
      </w:rPr>
    </w:pPr>
    <w:r>
      <w:rPr>
        <w:rFonts w:ascii="Helvetica" w:hAnsi="Helvetica" w:cs="Arial"/>
        <w:noProof/>
        <w:sz w:val="20"/>
      </w:rPr>
      <w:pict w14:anchorId="4FDF3035">
        <v:shapetype id="_x0000_t32" coordsize="21600,21600" o:spt="32" o:oned="t" path="m,l21600,21600e" filled="f">
          <v:path arrowok="t" fillok="f" o:connecttype="none"/>
          <o:lock v:ext="edit" shapetype="t"/>
        </v:shapetype>
        <v:shape id="_x0000_s2049" type="#_x0000_t32" style="position:absolute;margin-left:-1.5pt;margin-top:6.85pt;width:468.75pt;height:0;z-index:251657728" o:connectortype="straight" strokeweight="1.5pt"/>
      </w:pict>
    </w:r>
  </w:p>
  <w:p w14:paraId="3BA2983C" w14:textId="5086DE40" w:rsidR="00DB4960" w:rsidRDefault="00DB4960" w:rsidP="00DB4960">
    <w:pPr>
      <w:pStyle w:val="Footer"/>
    </w:pPr>
    <w:r w:rsidRPr="00515ACE">
      <w:rPr>
        <w:rFonts w:ascii="Helvetica" w:hAnsi="Helvetica" w:cs="Arial"/>
        <w:sz w:val="18"/>
        <w:szCs w:val="18"/>
      </w:rPr>
      <w:t xml:space="preserve">Previous versions </w:t>
    </w:r>
    <w:r>
      <w:rPr>
        <w:rFonts w:ascii="Helvetica" w:hAnsi="Helvetica" w:cs="Arial"/>
        <w:sz w:val="18"/>
        <w:szCs w:val="18"/>
      </w:rPr>
      <w:t xml:space="preserve">obsolete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1576F4">
      <w:rPr>
        <w:rFonts w:ascii="Helvetica" w:hAnsi="Helvetica" w:cs="Arial"/>
        <w:b/>
        <w:noProof/>
        <w:sz w:val="18"/>
        <w:szCs w:val="18"/>
      </w:rPr>
      <w:t>8</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1576F4">
      <w:rPr>
        <w:rFonts w:ascii="Helvetica" w:hAnsi="Helvetica" w:cs="Arial"/>
        <w:b/>
        <w:noProof/>
        <w:sz w:val="18"/>
        <w:szCs w:val="18"/>
      </w:rPr>
      <w:t>14</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Pr>
        <w:rFonts w:ascii="Helvetica" w:hAnsi="Helvetica" w:cs="Arial"/>
        <w:b/>
        <w:sz w:val="18"/>
        <w:szCs w:val="18"/>
      </w:rPr>
      <w:t>HUD-92336-ORCF</w:t>
    </w:r>
    <w:r w:rsidRPr="00515ACE">
      <w:rPr>
        <w:rFonts w:ascii="Helvetica" w:hAnsi="Helvetica" w:cs="Arial"/>
        <w:sz w:val="18"/>
        <w:szCs w:val="18"/>
      </w:rPr>
      <w:t xml:space="preserve"> </w:t>
    </w:r>
    <w:r w:rsidR="006B71B6">
      <w:rPr>
        <w:rFonts w:ascii="Helvetica" w:hAnsi="Helvetica" w:cs="Arial"/>
        <w:sz w:val="18"/>
        <w:szCs w:val="18"/>
      </w:rPr>
      <w:t>(06/20</w:t>
    </w:r>
    <w:r w:rsidR="00962302">
      <w:rPr>
        <w:rFonts w:ascii="Helvetica" w:hAnsi="Helvetica" w:cs="Arial"/>
        <w:sz w:val="18"/>
        <w:szCs w:val="18"/>
      </w:rPr>
      <w:t>19</w:t>
    </w:r>
    <w:r w:rsidR="006B71B6">
      <w:rPr>
        <w:rFonts w:ascii="Helvetica" w:hAnsi="Helvetica"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98E14" w14:textId="77777777" w:rsidR="000F337E" w:rsidRDefault="000F337E">
      <w:pPr>
        <w:spacing w:after="0" w:line="240" w:lineRule="auto"/>
      </w:pPr>
      <w:r>
        <w:separator/>
      </w:r>
    </w:p>
  </w:footnote>
  <w:footnote w:type="continuationSeparator" w:id="0">
    <w:p w14:paraId="50B7BB49" w14:textId="77777777" w:rsidR="000F337E" w:rsidRDefault="000F33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108C1"/>
    <w:multiLevelType w:val="hybridMultilevel"/>
    <w:tmpl w:val="0CA42C9E"/>
    <w:lvl w:ilvl="0" w:tplc="74CA04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1020A8"/>
    <w:multiLevelType w:val="hybridMultilevel"/>
    <w:tmpl w:val="E2E4068C"/>
    <w:lvl w:ilvl="0" w:tplc="F810165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AAA0854"/>
    <w:multiLevelType w:val="hybridMultilevel"/>
    <w:tmpl w:val="A17A443C"/>
    <w:lvl w:ilvl="0" w:tplc="E3501B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EE06FA0"/>
    <w:multiLevelType w:val="hybridMultilevel"/>
    <w:tmpl w:val="4288DF98"/>
    <w:lvl w:ilvl="0" w:tplc="11AC58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2157961">
    <w:abstractNumId w:val="3"/>
  </w:num>
  <w:num w:numId="2" w16cid:durableId="823159766">
    <w:abstractNumId w:val="2"/>
  </w:num>
  <w:num w:numId="3" w16cid:durableId="1046834428">
    <w:abstractNumId w:val="0"/>
  </w:num>
  <w:num w:numId="4" w16cid:durableId="1625229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rawingGridHorizontalSpacing w:val="110"/>
  <w:displayHorizontalDrawingGridEvery w:val="2"/>
  <w:characterSpacingControl w:val="doNotCompress"/>
  <w:hdrShapeDefaults>
    <o:shapedefaults v:ext="edit" spidmax="2050"/>
    <o:shapelayout v:ext="edit">
      <o:idmap v:ext="edit" data="2"/>
      <o:rules v:ext="edit">
        <o:r id="V:Rule2" type="connector" idref="#_x0000_s2049"/>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3450"/>
    <w:rsid w:val="00057ED7"/>
    <w:rsid w:val="00080014"/>
    <w:rsid w:val="0008581D"/>
    <w:rsid w:val="000910C8"/>
    <w:rsid w:val="000A346B"/>
    <w:rsid w:val="000B7F15"/>
    <w:rsid w:val="000F337E"/>
    <w:rsid w:val="0012737F"/>
    <w:rsid w:val="00143E75"/>
    <w:rsid w:val="001576F4"/>
    <w:rsid w:val="001877EF"/>
    <w:rsid w:val="001A4FF0"/>
    <w:rsid w:val="001D7AC8"/>
    <w:rsid w:val="001E7143"/>
    <w:rsid w:val="00213450"/>
    <w:rsid w:val="00213C1E"/>
    <w:rsid w:val="00220293"/>
    <w:rsid w:val="00264E19"/>
    <w:rsid w:val="00265CD7"/>
    <w:rsid w:val="002D72F4"/>
    <w:rsid w:val="002F3826"/>
    <w:rsid w:val="00316242"/>
    <w:rsid w:val="003169A0"/>
    <w:rsid w:val="00323352"/>
    <w:rsid w:val="00326F21"/>
    <w:rsid w:val="00367142"/>
    <w:rsid w:val="00375ED8"/>
    <w:rsid w:val="00383356"/>
    <w:rsid w:val="003A531E"/>
    <w:rsid w:val="003B11C9"/>
    <w:rsid w:val="003B5394"/>
    <w:rsid w:val="003C7374"/>
    <w:rsid w:val="0040191A"/>
    <w:rsid w:val="004335FA"/>
    <w:rsid w:val="00434DA5"/>
    <w:rsid w:val="004C7C4D"/>
    <w:rsid w:val="00522DDA"/>
    <w:rsid w:val="005250DA"/>
    <w:rsid w:val="00531617"/>
    <w:rsid w:val="005559BF"/>
    <w:rsid w:val="00566BFD"/>
    <w:rsid w:val="005763DC"/>
    <w:rsid w:val="00591FA7"/>
    <w:rsid w:val="005C3FAF"/>
    <w:rsid w:val="005E5E06"/>
    <w:rsid w:val="006124D6"/>
    <w:rsid w:val="00630398"/>
    <w:rsid w:val="0066778D"/>
    <w:rsid w:val="00670B06"/>
    <w:rsid w:val="006775C8"/>
    <w:rsid w:val="006835B9"/>
    <w:rsid w:val="00687F8F"/>
    <w:rsid w:val="006A3CF7"/>
    <w:rsid w:val="006A67D7"/>
    <w:rsid w:val="006A6E84"/>
    <w:rsid w:val="006B4FF7"/>
    <w:rsid w:val="006B71B6"/>
    <w:rsid w:val="006C1CD8"/>
    <w:rsid w:val="006D19F5"/>
    <w:rsid w:val="006F3EE1"/>
    <w:rsid w:val="007318AB"/>
    <w:rsid w:val="0078492E"/>
    <w:rsid w:val="007960AF"/>
    <w:rsid w:val="007C7AA1"/>
    <w:rsid w:val="00802107"/>
    <w:rsid w:val="008078F5"/>
    <w:rsid w:val="00840495"/>
    <w:rsid w:val="0084400C"/>
    <w:rsid w:val="00857A94"/>
    <w:rsid w:val="008740E6"/>
    <w:rsid w:val="0088658E"/>
    <w:rsid w:val="00886A29"/>
    <w:rsid w:val="008C3E1B"/>
    <w:rsid w:val="0090211A"/>
    <w:rsid w:val="00916E3D"/>
    <w:rsid w:val="0092348E"/>
    <w:rsid w:val="00933BC9"/>
    <w:rsid w:val="00944C5D"/>
    <w:rsid w:val="00962302"/>
    <w:rsid w:val="009B622B"/>
    <w:rsid w:val="009E0348"/>
    <w:rsid w:val="00A00B64"/>
    <w:rsid w:val="00A22166"/>
    <w:rsid w:val="00A5051C"/>
    <w:rsid w:val="00A753E5"/>
    <w:rsid w:val="00A94BB9"/>
    <w:rsid w:val="00AD7492"/>
    <w:rsid w:val="00AF0730"/>
    <w:rsid w:val="00AF4DA7"/>
    <w:rsid w:val="00B10E92"/>
    <w:rsid w:val="00B51538"/>
    <w:rsid w:val="00B52C71"/>
    <w:rsid w:val="00B717DD"/>
    <w:rsid w:val="00B86295"/>
    <w:rsid w:val="00B91ED3"/>
    <w:rsid w:val="00BD57C7"/>
    <w:rsid w:val="00BE031F"/>
    <w:rsid w:val="00BF6631"/>
    <w:rsid w:val="00C108FE"/>
    <w:rsid w:val="00C208A8"/>
    <w:rsid w:val="00C51609"/>
    <w:rsid w:val="00C6473E"/>
    <w:rsid w:val="00C66D17"/>
    <w:rsid w:val="00C7400B"/>
    <w:rsid w:val="00C74C56"/>
    <w:rsid w:val="00CB0475"/>
    <w:rsid w:val="00CC403B"/>
    <w:rsid w:val="00CE7B8E"/>
    <w:rsid w:val="00CF4314"/>
    <w:rsid w:val="00D0005D"/>
    <w:rsid w:val="00D31650"/>
    <w:rsid w:val="00D4032D"/>
    <w:rsid w:val="00D566BF"/>
    <w:rsid w:val="00D62D59"/>
    <w:rsid w:val="00D93792"/>
    <w:rsid w:val="00D9473B"/>
    <w:rsid w:val="00DB4960"/>
    <w:rsid w:val="00DF1CF8"/>
    <w:rsid w:val="00E03469"/>
    <w:rsid w:val="00E40FC6"/>
    <w:rsid w:val="00E928EE"/>
    <w:rsid w:val="00EA2B73"/>
    <w:rsid w:val="00F03700"/>
    <w:rsid w:val="00F064B0"/>
    <w:rsid w:val="00F0785E"/>
    <w:rsid w:val="00F41BDC"/>
    <w:rsid w:val="00F424B3"/>
    <w:rsid w:val="00F81100"/>
    <w:rsid w:val="00F916D3"/>
    <w:rsid w:val="00FC1083"/>
    <w:rsid w:val="00FE1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2815DE4"/>
  <w15:docId w15:val="{E8BE6562-7036-4A55-A102-D7E047D9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F2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6F21"/>
    <w:pPr>
      <w:ind w:left="720"/>
      <w:contextualSpacing/>
    </w:pPr>
  </w:style>
  <w:style w:type="paragraph" w:styleId="BalloonText">
    <w:name w:val="Balloon Text"/>
    <w:basedOn w:val="Normal"/>
    <w:link w:val="BalloonTextChar"/>
    <w:uiPriority w:val="99"/>
    <w:semiHidden/>
    <w:unhideWhenUsed/>
    <w:rsid w:val="00326F21"/>
    <w:pPr>
      <w:spacing w:after="0" w:line="240" w:lineRule="auto"/>
    </w:pPr>
    <w:rPr>
      <w:rFonts w:ascii="Tahoma" w:hAnsi="Tahoma"/>
      <w:sz w:val="16"/>
      <w:szCs w:val="16"/>
    </w:rPr>
  </w:style>
  <w:style w:type="character" w:customStyle="1" w:styleId="BalloonTextChar">
    <w:name w:val="Balloon Text Char"/>
    <w:link w:val="BalloonText"/>
    <w:uiPriority w:val="99"/>
    <w:semiHidden/>
    <w:rsid w:val="00326F21"/>
    <w:rPr>
      <w:rFonts w:ascii="Tahoma" w:hAnsi="Tahoma" w:cs="Tahoma"/>
      <w:sz w:val="16"/>
      <w:szCs w:val="16"/>
    </w:rPr>
  </w:style>
  <w:style w:type="table" w:styleId="TableGrid">
    <w:name w:val="Table Grid"/>
    <w:basedOn w:val="TableNormal"/>
    <w:uiPriority w:val="59"/>
    <w:rsid w:val="00326F2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6F21"/>
    <w:pPr>
      <w:tabs>
        <w:tab w:val="center" w:pos="4680"/>
        <w:tab w:val="right" w:pos="9360"/>
      </w:tabs>
    </w:pPr>
  </w:style>
  <w:style w:type="character" w:customStyle="1" w:styleId="HeaderChar">
    <w:name w:val="Header Char"/>
    <w:link w:val="Header"/>
    <w:uiPriority w:val="99"/>
    <w:rsid w:val="00326F21"/>
    <w:rPr>
      <w:sz w:val="22"/>
      <w:szCs w:val="22"/>
    </w:rPr>
  </w:style>
  <w:style w:type="paragraph" w:styleId="Footer">
    <w:name w:val="footer"/>
    <w:basedOn w:val="Normal"/>
    <w:link w:val="FooterChar"/>
    <w:uiPriority w:val="99"/>
    <w:unhideWhenUsed/>
    <w:rsid w:val="00326F21"/>
    <w:pPr>
      <w:tabs>
        <w:tab w:val="center" w:pos="4680"/>
        <w:tab w:val="right" w:pos="9360"/>
      </w:tabs>
    </w:pPr>
  </w:style>
  <w:style w:type="character" w:customStyle="1" w:styleId="FooterChar">
    <w:name w:val="Footer Char"/>
    <w:link w:val="Footer"/>
    <w:uiPriority w:val="99"/>
    <w:rsid w:val="00326F21"/>
    <w:rPr>
      <w:sz w:val="22"/>
      <w:szCs w:val="22"/>
    </w:rPr>
  </w:style>
  <w:style w:type="character" w:styleId="CommentReference">
    <w:name w:val="annotation reference"/>
    <w:unhideWhenUsed/>
    <w:rsid w:val="00326F21"/>
    <w:rPr>
      <w:sz w:val="16"/>
      <w:szCs w:val="16"/>
    </w:rPr>
  </w:style>
  <w:style w:type="paragraph" w:styleId="CommentText">
    <w:name w:val="annotation text"/>
    <w:basedOn w:val="Normal"/>
    <w:link w:val="CommentTextChar"/>
    <w:unhideWhenUsed/>
    <w:rsid w:val="00326F21"/>
    <w:pPr>
      <w:spacing w:line="240" w:lineRule="auto"/>
    </w:pPr>
    <w:rPr>
      <w:sz w:val="20"/>
      <w:szCs w:val="20"/>
    </w:rPr>
  </w:style>
  <w:style w:type="character" w:customStyle="1" w:styleId="CommentTextChar">
    <w:name w:val="Comment Text Char"/>
    <w:basedOn w:val="DefaultParagraphFont"/>
    <w:link w:val="CommentText"/>
    <w:rsid w:val="00326F21"/>
  </w:style>
  <w:style w:type="paragraph" w:styleId="CommentSubject">
    <w:name w:val="annotation subject"/>
    <w:basedOn w:val="CommentText"/>
    <w:next w:val="CommentText"/>
    <w:link w:val="CommentSubjectChar"/>
    <w:uiPriority w:val="99"/>
    <w:semiHidden/>
    <w:unhideWhenUsed/>
    <w:rsid w:val="00326F21"/>
    <w:rPr>
      <w:b/>
      <w:bCs/>
    </w:rPr>
  </w:style>
  <w:style w:type="character" w:customStyle="1" w:styleId="CommentSubjectChar">
    <w:name w:val="Comment Subject Char"/>
    <w:link w:val="CommentSubject"/>
    <w:uiPriority w:val="99"/>
    <w:semiHidden/>
    <w:rsid w:val="00326F21"/>
    <w:rPr>
      <w:b/>
      <w:bCs/>
    </w:rPr>
  </w:style>
  <w:style w:type="paragraph" w:styleId="NormalWeb">
    <w:name w:val="Normal (Web)"/>
    <w:basedOn w:val="Normal"/>
    <w:uiPriority w:val="99"/>
    <w:semiHidden/>
    <w:unhideWhenUsed/>
    <w:rsid w:val="00326F21"/>
    <w:pPr>
      <w:spacing w:after="0" w:line="240" w:lineRule="auto"/>
    </w:pPr>
    <w:rPr>
      <w:rFonts w:ascii="Times New Roman" w:hAnsi="Times New Roman"/>
      <w:sz w:val="24"/>
      <w:szCs w:val="24"/>
    </w:rPr>
  </w:style>
  <w:style w:type="paragraph" w:styleId="Revision">
    <w:name w:val="Revision"/>
    <w:hidden/>
    <w:uiPriority w:val="99"/>
    <w:semiHidden/>
    <w:rsid w:val="00326F21"/>
    <w:rPr>
      <w:sz w:val="22"/>
      <w:szCs w:val="22"/>
    </w:rPr>
  </w:style>
  <w:style w:type="character" w:customStyle="1" w:styleId="vsDraft">
    <w:name w:val="vsDraft"/>
    <w:rsid w:val="00434DA5"/>
    <w:rPr>
      <w:rFonts w:ascii="Helvetica" w:hAnsi="Helvetica" w:cs="Arial"/>
      <w:b/>
      <w:noProof/>
      <w:sz w:val="24"/>
    </w:rPr>
  </w:style>
  <w:style w:type="paragraph" w:customStyle="1" w:styleId="PartnerList">
    <w:name w:val="PartnerList"/>
    <w:basedOn w:val="Normal"/>
    <w:link w:val="PartnerListChar"/>
    <w:rsid w:val="00434DA5"/>
    <w:pPr>
      <w:framePr w:hSpace="180" w:wrap="around" w:vAnchor="page" w:hAnchor="margin" w:y="2154"/>
      <w:spacing w:after="0" w:line="240" w:lineRule="auto"/>
      <w:contextualSpacing/>
    </w:pPr>
    <w:rPr>
      <w:rFonts w:ascii="Tahoma" w:hAnsi="Tahoma" w:cs="Arial"/>
      <w:b/>
      <w:color w:val="404040"/>
      <w:sz w:val="8"/>
    </w:rPr>
  </w:style>
  <w:style w:type="character" w:customStyle="1" w:styleId="PartnerListChar">
    <w:name w:val="PartnerList Char"/>
    <w:link w:val="PartnerList"/>
    <w:rsid w:val="00434DA5"/>
    <w:rPr>
      <w:rFonts w:ascii="Tahoma" w:hAnsi="Tahoma" w:cs="Arial"/>
      <w:b/>
      <w:color w:val="404040"/>
      <w:sz w:val="8"/>
      <w:szCs w:val="22"/>
    </w:rPr>
  </w:style>
  <w:style w:type="character" w:customStyle="1" w:styleId="HeaderFooterOfficeInfo">
    <w:name w:val="HeaderFooterOfficeInfo"/>
    <w:rsid w:val="00434DA5"/>
    <w:rPr>
      <w:rFonts w:ascii="Century Schoolbook" w:hAnsi="Century Schoolbook" w:cs="Arial"/>
      <w:b/>
      <w:noProof/>
      <w:vanish w:val="0"/>
      <w:color w:val="auto"/>
      <w:sz w:val="16"/>
    </w:rPr>
  </w:style>
  <w:style w:type="paragraph" w:customStyle="1" w:styleId="vsLastFooter">
    <w:name w:val="vsLastFooter"/>
    <w:basedOn w:val="Normal"/>
    <w:next w:val="Normal"/>
    <w:rsid w:val="00434DA5"/>
    <w:pPr>
      <w:framePr w:hSpace="180" w:wrap="around" w:vAnchor="page" w:hAnchor="margin" w:y="2154"/>
      <w:widowControl w:val="0"/>
      <w:spacing w:after="240" w:line="240" w:lineRule="exact"/>
      <w:contextualSpacing/>
    </w:pPr>
    <w:rPr>
      <w:rFonts w:ascii="Arial" w:hAnsi="Arial" w:cs="Arial"/>
      <w:b/>
      <w:noProof/>
      <w:color w:val="FF0000"/>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780336">
      <w:bodyDiv w:val="1"/>
      <w:marLeft w:val="0"/>
      <w:marRight w:val="0"/>
      <w:marTop w:val="0"/>
      <w:marBottom w:val="0"/>
      <w:divBdr>
        <w:top w:val="none" w:sz="0" w:space="0" w:color="auto"/>
        <w:left w:val="none" w:sz="0" w:space="0" w:color="auto"/>
        <w:bottom w:val="none" w:sz="0" w:space="0" w:color="auto"/>
        <w:right w:val="none" w:sz="0" w:space="0" w:color="auto"/>
      </w:divBdr>
    </w:div>
    <w:div w:id="1254783047">
      <w:bodyDiv w:val="1"/>
      <w:marLeft w:val="0"/>
      <w:marRight w:val="0"/>
      <w:marTop w:val="0"/>
      <w:marBottom w:val="0"/>
      <w:divBdr>
        <w:top w:val="none" w:sz="0" w:space="0" w:color="auto"/>
        <w:left w:val="none" w:sz="0" w:space="0" w:color="auto"/>
        <w:bottom w:val="none" w:sz="0" w:space="0" w:color="auto"/>
        <w:right w:val="none" w:sz="0" w:space="0" w:color="auto"/>
      </w:divBdr>
    </w:div>
    <w:div w:id="150012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WUQRW3SEJQDQ-2105250395-5202</_dlc_DocId>
    <_dlc_DocIdUrl xmlns="d4a638c4-874f-49c0-bb2b-5cb8563c2b18">
      <Url>https://hudgov.sharepoint.com/sites/IHCF2/DEVL/pp/_layouts/15/DocIdRedir.aspx?ID=WUQRW3SEJQDQ-2105250395-5202</Url>
      <Description>WUQRW3SEJQDQ-2105250395-5202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77200A-E708-464D-89F3-0619E499710C}">
  <ds:schemaRefs>
    <ds:schemaRef ds:uri="http://schemas.openxmlformats.org/officeDocument/2006/bibliography"/>
  </ds:schemaRefs>
</ds:datastoreItem>
</file>

<file path=customXml/itemProps2.xml><?xml version="1.0" encoding="utf-8"?>
<ds:datastoreItem xmlns:ds="http://schemas.openxmlformats.org/officeDocument/2006/customXml" ds:itemID="{DA95EC0F-74F4-4775-93A3-0F8B3B7DB136}">
  <ds:schemaRefs>
    <ds:schemaRef ds:uri="http://schemas.microsoft.com/sharepoint/events"/>
  </ds:schemaRefs>
</ds:datastoreItem>
</file>

<file path=customXml/itemProps3.xml><?xml version="1.0" encoding="utf-8"?>
<ds:datastoreItem xmlns:ds="http://schemas.openxmlformats.org/officeDocument/2006/customXml" ds:itemID="{D949F541-3FDD-47D4-A6E3-3F6524D85144}">
  <ds:schemaRefs>
    <ds:schemaRef ds:uri="http://purl.org/dc/dcmitype/"/>
    <ds:schemaRef ds:uri="http://schemas.microsoft.com/office/2006/documentManagement/types"/>
    <ds:schemaRef ds:uri="http://purl.org/dc/elements/1.1/"/>
    <ds:schemaRef ds:uri="http://schemas.microsoft.com/office/2006/metadata/properties"/>
    <ds:schemaRef ds:uri="4bacd349-b20a-48ff-8973-d4be6c28d45d"/>
    <ds:schemaRef ds:uri="d4a638c4-874f-49c0-bb2b-5cb8563c2b18"/>
    <ds:schemaRef ds:uri="http://purl.org/dc/terms/"/>
    <ds:schemaRef ds:uri="http://schemas.microsoft.com/office/infopath/2007/PartnerControls"/>
    <ds:schemaRef ds:uri="http://schemas.openxmlformats.org/package/2006/metadata/core-properties"/>
    <ds:schemaRef ds:uri="f10644bb-070c-4845-b8fb-7b4f216dfff3"/>
    <ds:schemaRef ds:uri="http://www.w3.org/XML/1998/namespace"/>
  </ds:schemaRefs>
</ds:datastoreItem>
</file>

<file path=customXml/itemProps4.xml><?xml version="1.0" encoding="utf-8"?>
<ds:datastoreItem xmlns:ds="http://schemas.openxmlformats.org/officeDocument/2006/customXml" ds:itemID="{C8577F6F-2D7A-4123-BBCC-0CD48F4BECB8}">
  <ds:schemaRefs>
    <ds:schemaRef ds:uri="http://schemas.microsoft.com/sharepoint/v3/contenttype/forms"/>
  </ds:schemaRefs>
</ds:datastoreItem>
</file>

<file path=customXml/itemProps5.xml><?xml version="1.0" encoding="utf-8"?>
<ds:datastoreItem xmlns:ds="http://schemas.openxmlformats.org/officeDocument/2006/customXml" ds:itemID="{D87CB5A8-DA4C-44AD-94F1-0C4F7A78D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14</Pages>
  <Words>5388</Words>
  <Characters>30714</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H10981</dc:creator>
  <cp:keywords/>
  <cp:lastModifiedBy>Yeow, Emmanuel</cp:lastModifiedBy>
  <cp:revision>33</cp:revision>
  <cp:lastPrinted>2017-07-17T16:59:00Z</cp:lastPrinted>
  <dcterms:created xsi:type="dcterms:W3CDTF">2018-02-01T21:30:00Z</dcterms:created>
  <dcterms:modified xsi:type="dcterms:W3CDTF">2022-08-09T20:24:00Z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0x0101009BC1C42CB733FD42B046A8748BFD9BD3</vt:lpwstr>
  </property>
  <property fmtid="{D5CDD505-2E9C-101B-9397-08002B2CF9AE}" pid="4" name="_dlc_DocId">
    <vt:lpwstr>HUDIHCF2-29-1853</vt:lpwstr>
  </property>
  <property fmtid="{D5CDD505-2E9C-101B-9397-08002B2CF9AE}" pid="5" name="_dlc_DocIdItemGuid">
    <vt:lpwstr>1dcb0ad6-04e8-4660-8143-c1d2366a7c10</vt:lpwstr>
  </property>
  <property fmtid="{D5CDD505-2E9C-101B-9397-08002B2CF9AE}" pid="6" name="_dlc_DocIdUrl">
    <vt:lpwstr>http://hudsharepoint.hud.gov/sites/IHCF2/DEVL/pp/_layouts/DocIdRedir.aspx?ID=HUDIHCF2-29-1853, HUDIHCF2-29-1853</vt:lpwstr>
  </property>
  <property fmtid="{D5CDD505-2E9C-101B-9397-08002B2CF9AE}" pid="7" name="AuthorIds_UIVersion_2">
    <vt:lpwstr>71</vt:lpwstr>
  </property>
</Properties>
</file>