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54B3FEE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C5231">
        <w:rPr>
          <w:sz w:val="28"/>
        </w:rPr>
        <w:t>3206-0252</w:t>
      </w:r>
      <w:r>
        <w:rPr>
          <w:sz w:val="28"/>
        </w:rPr>
        <w:t>)</w:t>
      </w:r>
    </w:p>
    <w:p w:rsidRPr="009239AA" w:rsidR="00E50293" w:rsidP="00434E33" w:rsidRDefault="007F7080" w14:paraId="184809B1" w14:textId="77777777">
      <w:pPr>
        <w:rPr>
          <w:b/>
        </w:rPr>
      </w:pPr>
      <w:r>
        <w:rPr>
          <w:b/>
          <w:noProof/>
        </w:rPr>
        <w:pict w14:anchorId="53A3CE5E">
          <v:line id="_x0000_s1027" style="position:absolute;z-index:1" o:allowincell="f" strokeweight="1.5pt" from="0,0" to="468pt,0"/>
        </w:pict>
      </w:r>
      <w:r w:rsidRPr="00434E33" w:rsidR="005E714A">
        <w:rPr>
          <w:b/>
        </w:rPr>
        <w:t>TITLE OF INFORMATION COLLECTION:</w:t>
      </w:r>
      <w:r w:rsidR="005E714A">
        <w:t xml:space="preserve">  </w:t>
      </w:r>
    </w:p>
    <w:p w:rsidR="00791D4E" w:rsidP="00791D4E" w:rsidRDefault="00791D4E" w14:paraId="1EA8903D" w14:textId="77777777"/>
    <w:p w:rsidRPr="007E0816" w:rsidR="00791D4E" w:rsidP="00791D4E" w:rsidRDefault="00791D4E" w14:paraId="43B22BD5" w14:textId="77777777">
      <w:r w:rsidRPr="008F73C2">
        <w:t xml:space="preserve">Human Resources Strategy and Evaluation Solutions (HRSES) within the U.S. Office of Personnel Management performs reimbursable assessment work for Federal Agencies. Much of this work includes measuring agency performance, which HRSES does using organizational surveys. This </w:t>
      </w:r>
      <w:r>
        <w:t xml:space="preserve">reinstatement was requested by OMB to become a </w:t>
      </w:r>
      <w:r w:rsidRPr="008F73C2">
        <w:t>Generic Collection of Program Services Evaluation Surveys includes surveys we currently use and plan to use during the next three years to measure agency performance, climate, engagement, and leadership effectiveness (e.g., Organizational Assessment Survey, Supplemental OPM Federal Employee Viewpoint Survey, New Employee Survey, Exit Survey, New Leaders Onboarding Assessment, Training Needs Assessment Survey and custom Program Evaluation surveys). Each of these surveys measures various key organizational attributes that contribute to or assess performance and Agencies use these surveys to assess effectiveness of specific programs, offices, or entire departments.</w:t>
      </w:r>
    </w:p>
    <w:p w:rsidRPr="007E0816" w:rsidR="00791D4E" w:rsidP="00791D4E" w:rsidRDefault="00791D4E" w14:paraId="254862A5" w14:textId="77777777">
      <w:pPr>
        <w:tabs>
          <w:tab w:val="left" w:pos="3120"/>
        </w:tabs>
      </w:pPr>
    </w:p>
    <w:p w:rsidR="005E714A" w:rsidRDefault="005E714A" w14:paraId="64FD2CBB" w14:textId="77777777"/>
    <w:p w:rsidR="001B0AAA" w:rsidRDefault="00F15956" w14:paraId="5FA9E523" w14:textId="77777777">
      <w:r>
        <w:rPr>
          <w:b/>
        </w:rPr>
        <w:t>PURPOSE</w:t>
      </w:r>
      <w:r w:rsidRPr="009239AA">
        <w:rPr>
          <w:b/>
        </w:rPr>
        <w:t>:</w:t>
      </w:r>
      <w:r w:rsidRPr="009239AA" w:rsidR="00C14CC4">
        <w:rPr>
          <w:b/>
        </w:rPr>
        <w:t xml:space="preserve">  </w:t>
      </w:r>
    </w:p>
    <w:p w:rsidR="00C8488C" w:rsidP="00434E33" w:rsidRDefault="00C8488C" w14:paraId="13C85C70" w14:textId="77777777">
      <w:pPr>
        <w:pStyle w:val="Header"/>
        <w:tabs>
          <w:tab w:val="clear" w:pos="4320"/>
          <w:tab w:val="clear" w:pos="8640"/>
        </w:tabs>
        <w:rPr>
          <w:b/>
        </w:rPr>
      </w:pPr>
    </w:p>
    <w:p w:rsidR="00791D4E" w:rsidP="00791D4E" w:rsidRDefault="00791D4E" w14:paraId="088EFDAC" w14:textId="77777777">
      <w:r w:rsidRPr="007E0816">
        <w:t xml:space="preserve">HRSES has been administering </w:t>
      </w:r>
      <w:r>
        <w:t xml:space="preserve">Program Services Evaluation Surveys for several decades. The Organizational Assessment Survey has been administered since 1999. The other surveys were developed more recently. In each case, survey development began with a literature review of academic, practitioner, and relevant regulatory information. A team of OPM research psychologists developed items pools and reviewed the items for clarity, redundancy, and nomological validity. The draft surveys were then pilot tested with agencies and refined based on statistical analyses and client feedback. The original Organizational Assessment Survey was revised using these procedures in 2009. The surveys include standard, </w:t>
      </w:r>
      <w:r w:rsidRPr="007133C2">
        <w:t>benchmarkable</w:t>
      </w:r>
      <w:r>
        <w:t xml:space="preserve"> items (i.e., items that are identical across administrations) that ensure broad coverage of core dimensions, and custom items that assess specific areas of need and interest. Agencies use the surveys to obtain feedback on organizational performance that is otherwise unavailable. Agencies use the results to target improvement efforts.</w:t>
      </w:r>
    </w:p>
    <w:p w:rsidR="00EA15A4" w:rsidP="00791D4E" w:rsidRDefault="00EA15A4" w14:paraId="70A65FCF" w14:textId="77777777"/>
    <w:p w:rsidRPr="007E0816" w:rsidR="00EA15A4" w:rsidP="00EA15A4" w:rsidRDefault="00EA15A4" w14:paraId="39B68E79" w14:textId="77777777">
      <w:r w:rsidRPr="007E0816">
        <w:t>HRSES is authorized to collect information by Sections 4702 and 4703 of Title 5, U.S.C.</w:t>
      </w:r>
      <w:r>
        <w:t xml:space="preserve">; </w:t>
      </w:r>
      <w:r w:rsidRPr="00C73474">
        <w:t>Section 1128 of the National Defense Authorization Act for Fiscal Year 2004, Public Law 108-136</w:t>
      </w:r>
      <w:r>
        <w:t xml:space="preserve">; </w:t>
      </w:r>
      <w:r w:rsidRPr="00275F5C">
        <w:t>5 U.S.C. 1101 note, 1103(a)(5), 1104, 1302, 3301, 3302, 4702, 7701 note; E.O. 13197, 66 FR 7853, 3 CFR 748 (2002); E.O. 10577, 12 FR 1259,</w:t>
      </w:r>
      <w:r>
        <w:t xml:space="preserve"> 3 CFR, 1954-1958 Comp., p. 218.</w:t>
      </w:r>
    </w:p>
    <w:p w:rsidR="00791D4E" w:rsidP="00434E33" w:rsidRDefault="00791D4E" w14:paraId="2B847E9E" w14:textId="77777777">
      <w:pPr>
        <w:pStyle w:val="Header"/>
        <w:tabs>
          <w:tab w:val="clear" w:pos="4320"/>
          <w:tab w:val="clear" w:pos="8640"/>
        </w:tabs>
        <w:rPr>
          <w:b/>
        </w:rPr>
      </w:pPr>
    </w:p>
    <w:p w:rsidR="00C8488C" w:rsidP="00434E33" w:rsidRDefault="00C8488C" w14:paraId="14FA31E4" w14:textId="77777777">
      <w:pPr>
        <w:pStyle w:val="Header"/>
        <w:tabs>
          <w:tab w:val="clear" w:pos="4320"/>
          <w:tab w:val="clear" w:pos="8640"/>
        </w:tabs>
        <w:rPr>
          <w:b/>
        </w:rPr>
      </w:pPr>
    </w:p>
    <w:p w:rsidRPr="00434E33" w:rsidR="00434E33" w:rsidP="00434E33" w:rsidRDefault="00434E33" w14:paraId="5D58BE09"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307F40AD" w14:textId="77777777"/>
    <w:p w:rsidR="00791D4E" w:rsidP="00791D4E" w:rsidRDefault="00791D4E" w14:paraId="1CE10BC9" w14:textId="77777777">
      <w:r>
        <w:t xml:space="preserve">HRSES does not collect respondent names, Social Security Numbers, IP addresses, or similar identifying information. The surveys are voluntary and there are neither rewards for participating nor sanctions for not participating. HRSES only reports the results to agencies in aggregate, so that no individual can be tied to his or her </w:t>
      </w:r>
      <w:proofErr w:type="gramStart"/>
      <w:r>
        <w:t>particular responses</w:t>
      </w:r>
      <w:proofErr w:type="gramEnd"/>
      <w:r>
        <w:t>. When HRSES uses email addresses to send survey notices, the email addresses are not recorded with the survey responses.</w:t>
      </w:r>
    </w:p>
    <w:p w:rsidR="00C8488C" w:rsidRDefault="00C8488C" w14:paraId="008DD6D2" w14:textId="77777777"/>
    <w:p w:rsidR="00F15956" w:rsidRDefault="00F15956" w14:paraId="5C76DDA0" w14:textId="77777777"/>
    <w:p w:rsidR="00434E33" w:rsidRDefault="00434E33" w14:paraId="57212AD3" w14:textId="77777777"/>
    <w:p w:rsidR="00E26329" w:rsidRDefault="00E26329" w14:paraId="2E74D4F1" w14:textId="77777777">
      <w:pPr>
        <w:rPr>
          <w:b/>
        </w:rPr>
      </w:pPr>
    </w:p>
    <w:p w:rsidR="00E26329" w:rsidRDefault="00E26329" w14:paraId="5319F7CB" w14:textId="77777777">
      <w:pPr>
        <w:rPr>
          <w:b/>
        </w:rPr>
      </w:pPr>
    </w:p>
    <w:p w:rsidRPr="00F06866" w:rsidR="00F06866" w:rsidRDefault="00F06866" w14:paraId="26440336" w14:textId="77777777">
      <w:pPr>
        <w:rPr>
          <w:b/>
        </w:rPr>
      </w:pPr>
      <w:r>
        <w:rPr>
          <w:b/>
        </w:rPr>
        <w:t>TYPE OF COLLECTION:</w:t>
      </w:r>
      <w:r w:rsidRPr="00F06866">
        <w:t xml:space="preserve"> (Check one)</w:t>
      </w:r>
    </w:p>
    <w:p w:rsidRPr="00434E33" w:rsidR="00441434" w:rsidP="0096108F" w:rsidRDefault="00441434" w14:paraId="1A3BE7A4" w14:textId="77777777">
      <w:pPr>
        <w:pStyle w:val="BodyTextIndent"/>
        <w:tabs>
          <w:tab w:val="left" w:pos="360"/>
        </w:tabs>
        <w:ind w:left="0"/>
        <w:rPr>
          <w:bCs/>
          <w:sz w:val="16"/>
          <w:szCs w:val="16"/>
        </w:rPr>
      </w:pPr>
    </w:p>
    <w:p w:rsidRPr="00F06866" w:rsidR="00F06866" w:rsidP="0096108F" w:rsidRDefault="0096108F" w14:paraId="07323AD3" w14:textId="77777777">
      <w:pPr>
        <w:pStyle w:val="BodyTextIndent"/>
        <w:tabs>
          <w:tab w:val="left" w:pos="360"/>
        </w:tabs>
        <w:ind w:left="0"/>
        <w:rPr>
          <w:bCs/>
          <w:sz w:val="24"/>
        </w:rPr>
      </w:pPr>
      <w:r w:rsidRPr="00F06866">
        <w:rPr>
          <w:bCs/>
          <w:sz w:val="24"/>
        </w:rPr>
        <w:t>[</w:t>
      </w:r>
      <w:proofErr w:type="gramStart"/>
      <w:r w:rsidR="00791D4E">
        <w:rPr>
          <w:bCs/>
          <w:sz w:val="24"/>
        </w:rPr>
        <w:t>X</w:t>
      </w:r>
      <w:r w:rsidRPr="00F06866">
        <w:rPr>
          <w:bCs/>
          <w:sz w:val="24"/>
        </w:rPr>
        <w:t xml:space="preserve">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791D4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D0765A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FD29514"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CADCD9A" w14:textId="77777777">
      <w:pPr>
        <w:pStyle w:val="Header"/>
        <w:tabs>
          <w:tab w:val="clear" w:pos="4320"/>
          <w:tab w:val="clear" w:pos="8640"/>
        </w:tabs>
      </w:pPr>
    </w:p>
    <w:p w:rsidR="00CA2650" w:rsidRDefault="00441434" w14:paraId="52B53C4D" w14:textId="77777777">
      <w:pPr>
        <w:rPr>
          <w:b/>
        </w:rPr>
      </w:pPr>
      <w:r>
        <w:rPr>
          <w:b/>
        </w:rPr>
        <w:t>C</w:t>
      </w:r>
      <w:r w:rsidR="009C13B9">
        <w:rPr>
          <w:b/>
        </w:rPr>
        <w:t>ERTIFICATION:</w:t>
      </w:r>
    </w:p>
    <w:p w:rsidR="00441434" w:rsidRDefault="00441434" w14:paraId="0DD72806" w14:textId="77777777">
      <w:pPr>
        <w:rPr>
          <w:sz w:val="16"/>
          <w:szCs w:val="16"/>
        </w:rPr>
      </w:pPr>
    </w:p>
    <w:p w:rsidRPr="009C13B9" w:rsidR="008101A5" w:rsidP="008101A5" w:rsidRDefault="008101A5" w14:paraId="12271DB0" w14:textId="77777777">
      <w:r>
        <w:t xml:space="preserve">I certify the following to be true: </w:t>
      </w:r>
    </w:p>
    <w:p w:rsidR="008101A5" w:rsidP="008101A5" w:rsidRDefault="008101A5" w14:paraId="01AAA290" w14:textId="77777777">
      <w:pPr>
        <w:pStyle w:val="ListParagraph"/>
        <w:numPr>
          <w:ilvl w:val="0"/>
          <w:numId w:val="14"/>
        </w:numPr>
      </w:pPr>
      <w:r>
        <w:t>The collection is voluntary.</w:t>
      </w:r>
      <w:r w:rsidRPr="00C14CC4">
        <w:t xml:space="preserve"> </w:t>
      </w:r>
    </w:p>
    <w:p w:rsidR="008101A5" w:rsidP="008101A5" w:rsidRDefault="008101A5" w14:paraId="0A2B159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1E7892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A84E14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6C3BFD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EA294A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E2D6CC3" w14:textId="77777777"/>
    <w:p w:rsidR="009C13B9" w:rsidP="009C13B9" w:rsidRDefault="009C13B9" w14:paraId="3FB2411E" w14:textId="77777777">
      <w:proofErr w:type="gramStart"/>
      <w:r>
        <w:t>Name:_</w:t>
      </w:r>
      <w:proofErr w:type="gramEnd"/>
      <w:r w:rsidRPr="00EA15A4" w:rsidR="00EA15A4">
        <w:t xml:space="preserve"> </w:t>
      </w:r>
      <w:r w:rsidRPr="00E279DF" w:rsidR="00EA15A4">
        <w:t>Bernard J. Nickels, Ph.D.</w:t>
      </w:r>
    </w:p>
    <w:p w:rsidR="009C13B9" w:rsidP="009C13B9" w:rsidRDefault="009C13B9" w14:paraId="3478F24B" w14:textId="77777777">
      <w:pPr>
        <w:pStyle w:val="ListParagraph"/>
        <w:ind w:left="360"/>
      </w:pPr>
    </w:p>
    <w:p w:rsidR="009C13B9" w:rsidP="009C13B9" w:rsidRDefault="009C13B9" w14:paraId="1EF3EB49" w14:textId="77777777">
      <w:r>
        <w:t>To assist review, please provide answers to the following question:</w:t>
      </w:r>
    </w:p>
    <w:p w:rsidR="009C13B9" w:rsidP="009C13B9" w:rsidRDefault="009C13B9" w14:paraId="0E96004D" w14:textId="77777777">
      <w:pPr>
        <w:pStyle w:val="ListParagraph"/>
        <w:ind w:left="360"/>
      </w:pPr>
    </w:p>
    <w:p w:rsidRPr="00C86E91" w:rsidR="009C13B9" w:rsidP="00C86E91" w:rsidRDefault="00C86E91" w14:paraId="2B9646F7" w14:textId="77777777">
      <w:pPr>
        <w:rPr>
          <w:b/>
        </w:rPr>
      </w:pPr>
      <w:r w:rsidRPr="00C86E91">
        <w:rPr>
          <w:b/>
        </w:rPr>
        <w:t>Personally Identifiable Information:</w:t>
      </w:r>
    </w:p>
    <w:p w:rsidR="00246A61" w:rsidP="00246A61" w:rsidRDefault="009C13B9" w14:paraId="3F2D4606"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46A61">
        <w:t>X</w:t>
      </w:r>
      <w:r w:rsidR="009239AA">
        <w:t xml:space="preserve"> ]  No </w:t>
      </w:r>
    </w:p>
    <w:p w:rsidR="00246A61" w:rsidP="00246A61" w:rsidRDefault="009C13B9" w14:paraId="46E43B48"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791D4E">
        <w:t>X</w:t>
      </w:r>
      <w:r w:rsidR="009239AA">
        <w:t xml:space="preserve">  ]</w:t>
      </w:r>
      <w:proofErr w:type="gramEnd"/>
      <w:r w:rsidR="009239AA">
        <w:t xml:space="preserve"> Yes [  ] No</w:t>
      </w:r>
      <w:r w:rsidR="00C86E91">
        <w:t xml:space="preserve">  </w:t>
      </w:r>
    </w:p>
    <w:p w:rsidRPr="00246A61" w:rsidR="00246A61" w:rsidP="00246A61" w:rsidRDefault="00246A61" w14:paraId="3CC31099" w14:textId="77777777">
      <w:pPr>
        <w:pStyle w:val="ListParagraph"/>
        <w:numPr>
          <w:ilvl w:val="0"/>
          <w:numId w:val="18"/>
        </w:numPr>
      </w:pPr>
      <w:r>
        <w:t xml:space="preserve">If </w:t>
      </w:r>
      <w:proofErr w:type="gramStart"/>
      <w:r>
        <w:t>Yes</w:t>
      </w:r>
      <w:proofErr w:type="gramEnd"/>
      <w:r>
        <w:t xml:space="preserve">, has an up-to-date System of Records Notice (SORN) been published?  [ X ] Yes  [  ] No </w:t>
      </w:r>
      <w:r w:rsidRPr="00246A61">
        <w:rPr>
          <w:rFonts w:eastAsia="Calibri"/>
        </w:rPr>
        <w:t xml:space="preserve">OPM GOVT-6, Personnel Research and Test Validation Records, </w:t>
      </w:r>
      <w:hyperlink w:history="1" r:id="rId7">
        <w:r w:rsidRPr="00246A61">
          <w:rPr>
            <w:rFonts w:eastAsia="Calibri"/>
            <w:color w:val="0000FF"/>
            <w:u w:val="single"/>
          </w:rPr>
          <w:t>OPM GOVT-6</w:t>
        </w:r>
      </w:hyperlink>
      <w:r w:rsidRPr="00246A61">
        <w:rPr>
          <w:rFonts w:eastAsia="Calibri"/>
        </w:rPr>
        <w:t xml:space="preserve">. </w:t>
      </w:r>
    </w:p>
    <w:p w:rsidR="00EA15A4" w:rsidP="00EA15A4" w:rsidRDefault="00EA15A4" w14:paraId="22609673" w14:textId="77777777">
      <w:pPr>
        <w:pStyle w:val="ListParagraph"/>
        <w:ind w:left="0"/>
        <w:rPr>
          <w:b/>
        </w:rPr>
      </w:pPr>
    </w:p>
    <w:p w:rsidRPr="00C86E91" w:rsidR="00246A61" w:rsidP="00EA15A4" w:rsidRDefault="00246A61" w14:paraId="6E787D96" w14:textId="77777777">
      <w:pPr>
        <w:pStyle w:val="ListParagraph"/>
        <w:ind w:left="0"/>
        <w:rPr>
          <w:b/>
        </w:rPr>
      </w:pPr>
      <w:r>
        <w:rPr>
          <w:b/>
        </w:rPr>
        <w:t>Gifts or Payments:</w:t>
      </w:r>
    </w:p>
    <w:p w:rsidR="00246A61" w:rsidP="00246A61" w:rsidRDefault="00246A61" w14:paraId="1F76CC18" w14:textId="77777777">
      <w:pPr>
        <w:ind w:left="360"/>
      </w:pPr>
      <w:r>
        <w:t xml:space="preserve">Is an incentive (e.g., money or reimbursement of expenses, token of appreciation) provided to participants?  </w:t>
      </w:r>
      <w:proofErr w:type="gramStart"/>
      <w:r>
        <w:t>[  ]</w:t>
      </w:r>
      <w:proofErr w:type="gramEnd"/>
      <w:r>
        <w:t xml:space="preserve"> Yes [X  ] No  </w:t>
      </w:r>
    </w:p>
    <w:p w:rsidR="00246A61" w:rsidP="00246A61" w:rsidRDefault="00246A61" w14:paraId="2B807E13" w14:textId="77777777">
      <w:pPr>
        <w:ind w:left="360"/>
        <w:rPr>
          <w:b/>
        </w:rPr>
      </w:pPr>
    </w:p>
    <w:p w:rsidR="00246A61" w:rsidP="00246A61" w:rsidRDefault="00246A61" w14:paraId="7B717212" w14:textId="77777777">
      <w:pPr>
        <w:ind w:left="360"/>
        <w:rPr>
          <w:b/>
        </w:rPr>
      </w:pPr>
    </w:p>
    <w:p w:rsidR="00C86E91" w:rsidP="00246A61" w:rsidRDefault="00246A61" w14:paraId="4A320E34" w14:textId="77777777">
      <w:r>
        <w:rPr>
          <w:b/>
        </w:rPr>
        <w:t>BURDEN HOURS</w:t>
      </w:r>
      <w:r>
        <w:t xml:space="preserve"> </w:t>
      </w:r>
    </w:p>
    <w:tbl>
      <w:tblPr>
        <w:tblpPr w:leftFromText="180" w:rightFromText="180" w:vertAnchor="text" w:horzAnchor="margin" w:tblpY="572"/>
        <w:tblW w:w="9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48"/>
        <w:gridCol w:w="1350"/>
        <w:gridCol w:w="1046"/>
        <w:gridCol w:w="1753"/>
        <w:gridCol w:w="1753"/>
        <w:gridCol w:w="1263"/>
      </w:tblGrid>
      <w:tr w:rsidRPr="007E0816" w:rsidR="00246A61" w:rsidTr="00246A61" w14:paraId="29ABB3D9" w14:textId="77777777">
        <w:trPr>
          <w:trHeight w:val="1003"/>
        </w:trPr>
        <w:tc>
          <w:tcPr>
            <w:tcW w:w="2448" w:type="dxa"/>
            <w:shd w:val="clear" w:color="auto" w:fill="auto"/>
          </w:tcPr>
          <w:p w:rsidRPr="00246A61" w:rsidR="00246A61" w:rsidP="00246A61" w:rsidRDefault="00246A61" w14:paraId="7D57C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6A61">
              <w:rPr>
                <w:b/>
              </w:rPr>
              <w:t xml:space="preserve">Form Name </w:t>
            </w:r>
          </w:p>
        </w:tc>
        <w:tc>
          <w:tcPr>
            <w:tcW w:w="1350" w:type="dxa"/>
            <w:shd w:val="clear" w:color="auto" w:fill="auto"/>
          </w:tcPr>
          <w:p w:rsidRPr="00246A61" w:rsidR="00246A61" w:rsidP="00246A61" w:rsidRDefault="00246A61" w14:paraId="2CCE0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6A61">
              <w:rPr>
                <w:b/>
              </w:rPr>
              <w:t>Form No.</w:t>
            </w:r>
          </w:p>
        </w:tc>
        <w:tc>
          <w:tcPr>
            <w:tcW w:w="1046" w:type="dxa"/>
            <w:shd w:val="clear" w:color="auto" w:fill="auto"/>
          </w:tcPr>
          <w:p w:rsidRPr="00246A61" w:rsidR="00246A61" w:rsidP="00246A61" w:rsidRDefault="00246A61" w14:paraId="76A7D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6A61">
              <w:rPr>
                <w:b/>
              </w:rPr>
              <w:t>No. of Respondents per year</w:t>
            </w:r>
          </w:p>
        </w:tc>
        <w:tc>
          <w:tcPr>
            <w:tcW w:w="1753" w:type="dxa"/>
            <w:shd w:val="clear" w:color="auto" w:fill="auto"/>
          </w:tcPr>
          <w:p w:rsidRPr="00246A61" w:rsidR="00246A61" w:rsidP="00246A61" w:rsidRDefault="00246A61" w14:paraId="20F752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6A61">
              <w:rPr>
                <w:b/>
              </w:rPr>
              <w:t>No. of Responses per Survey</w:t>
            </w:r>
          </w:p>
        </w:tc>
        <w:tc>
          <w:tcPr>
            <w:tcW w:w="1753" w:type="dxa"/>
            <w:shd w:val="clear" w:color="auto" w:fill="auto"/>
          </w:tcPr>
          <w:p w:rsidRPr="00246A61" w:rsidR="00246A61" w:rsidP="00246A61" w:rsidRDefault="00246A61" w14:paraId="4B223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6A61">
              <w:rPr>
                <w:b/>
              </w:rPr>
              <w:t>Avg. Burden per Survey (in hours)</w:t>
            </w:r>
          </w:p>
        </w:tc>
        <w:tc>
          <w:tcPr>
            <w:tcW w:w="1263" w:type="dxa"/>
            <w:shd w:val="clear" w:color="auto" w:fill="auto"/>
          </w:tcPr>
          <w:p w:rsidRPr="00246A61" w:rsidR="00246A61" w:rsidP="00246A61" w:rsidRDefault="00246A61" w14:paraId="7B7A9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6A61">
              <w:rPr>
                <w:b/>
              </w:rPr>
              <w:t>Total Annual Burden (in hours)</w:t>
            </w:r>
          </w:p>
        </w:tc>
      </w:tr>
      <w:tr w:rsidRPr="007E0816" w:rsidR="00246A61" w:rsidTr="00246A61" w14:paraId="42000A7C" w14:textId="77777777">
        <w:trPr>
          <w:trHeight w:val="505"/>
        </w:trPr>
        <w:tc>
          <w:tcPr>
            <w:tcW w:w="2448" w:type="dxa"/>
            <w:shd w:val="clear" w:color="auto" w:fill="auto"/>
          </w:tcPr>
          <w:p w:rsidRPr="007E0816" w:rsidR="00246A61" w:rsidP="00246A61" w:rsidRDefault="00246A61" w14:paraId="3B1F5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Organizational Assessment Survey</w:t>
            </w:r>
          </w:p>
        </w:tc>
        <w:tc>
          <w:tcPr>
            <w:tcW w:w="1350" w:type="dxa"/>
            <w:shd w:val="clear" w:color="auto" w:fill="auto"/>
            <w:vAlign w:val="center"/>
          </w:tcPr>
          <w:p w:rsidRPr="007E0816" w:rsidR="00246A61" w:rsidP="00246A61" w:rsidRDefault="00246A61" w14:paraId="3B61A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PSES1</w:t>
            </w:r>
          </w:p>
        </w:tc>
        <w:tc>
          <w:tcPr>
            <w:tcW w:w="1046" w:type="dxa"/>
            <w:shd w:val="clear" w:color="auto" w:fill="auto"/>
            <w:vAlign w:val="center"/>
          </w:tcPr>
          <w:p w:rsidRPr="007E0816" w:rsidR="00246A61" w:rsidP="00246A61" w:rsidRDefault="00246A61" w14:paraId="2D4EB7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10,000</w:t>
            </w:r>
          </w:p>
        </w:tc>
        <w:tc>
          <w:tcPr>
            <w:tcW w:w="1753" w:type="dxa"/>
            <w:shd w:val="clear" w:color="auto" w:fill="auto"/>
            <w:vAlign w:val="center"/>
          </w:tcPr>
          <w:p w:rsidRPr="007E0816" w:rsidR="00246A61" w:rsidP="00246A61" w:rsidRDefault="00246A61" w14:paraId="3FEC3E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shd w:val="clear" w:color="auto" w:fill="auto"/>
            <w:vAlign w:val="center"/>
          </w:tcPr>
          <w:p w:rsidRPr="007E0816" w:rsidR="00246A61" w:rsidP="00246A61" w:rsidRDefault="00246A61" w14:paraId="65314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0.25</w:t>
            </w:r>
          </w:p>
        </w:tc>
        <w:tc>
          <w:tcPr>
            <w:tcW w:w="1263" w:type="dxa"/>
            <w:shd w:val="clear" w:color="auto" w:fill="auto"/>
            <w:vAlign w:val="center"/>
          </w:tcPr>
          <w:p w:rsidRPr="007E0816" w:rsidR="00246A61" w:rsidP="00246A61" w:rsidRDefault="00246A61" w14:paraId="2E59B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r>
      <w:tr w:rsidR="00246A61" w:rsidTr="00246A61" w14:paraId="624075BC" w14:textId="77777777">
        <w:trPr>
          <w:trHeight w:val="248"/>
        </w:trPr>
        <w:tc>
          <w:tcPr>
            <w:tcW w:w="2448" w:type="dxa"/>
            <w:tcBorders>
              <w:top w:val="single" w:color="auto" w:sz="4" w:space="0"/>
              <w:left w:val="single" w:color="auto" w:sz="4" w:space="0"/>
              <w:bottom w:val="single" w:color="auto" w:sz="4" w:space="0"/>
              <w:right w:val="single" w:color="auto" w:sz="4" w:space="0"/>
            </w:tcBorders>
            <w:shd w:val="clear" w:color="auto" w:fill="auto"/>
          </w:tcPr>
          <w:p w:rsidR="00246A61" w:rsidP="00246A61" w:rsidRDefault="00246A61" w14:paraId="169F1C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Exit Survey</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7109B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PSES2</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1C15DB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0D9636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56BB7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0.17</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70A0C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25.5</w:t>
            </w:r>
          </w:p>
        </w:tc>
      </w:tr>
      <w:tr w:rsidRPr="007E0816" w:rsidR="00246A61" w:rsidTr="00246A61" w14:paraId="3A69D688" w14:textId="77777777">
        <w:trPr>
          <w:trHeight w:val="505"/>
        </w:trPr>
        <w:tc>
          <w:tcPr>
            <w:tcW w:w="2448" w:type="dxa"/>
            <w:tcBorders>
              <w:top w:val="single" w:color="auto" w:sz="4" w:space="0"/>
              <w:left w:val="single" w:color="auto" w:sz="4" w:space="0"/>
              <w:bottom w:val="single" w:color="auto" w:sz="4" w:space="0"/>
              <w:right w:val="single" w:color="auto" w:sz="4" w:space="0"/>
            </w:tcBorders>
            <w:shd w:val="clear" w:color="auto" w:fill="auto"/>
          </w:tcPr>
          <w:p w:rsidRPr="007E0816" w:rsidR="00246A61" w:rsidP="00246A61" w:rsidRDefault="00246A61" w14:paraId="5DF19C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lastRenderedPageBreak/>
              <w:t>Supplemental OPM Federal Employee Viewpoint Survey</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190A7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176F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0BFA3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1831A4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0.17</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36FF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1,700</w:t>
            </w:r>
          </w:p>
        </w:tc>
      </w:tr>
      <w:tr w:rsidRPr="007E0816" w:rsidR="00246A61" w:rsidTr="00246A61" w14:paraId="145028A2" w14:textId="77777777">
        <w:trPr>
          <w:trHeight w:val="754"/>
        </w:trPr>
        <w:tc>
          <w:tcPr>
            <w:tcW w:w="2448" w:type="dxa"/>
            <w:tcBorders>
              <w:top w:val="single" w:color="auto" w:sz="4" w:space="0"/>
              <w:left w:val="single" w:color="auto" w:sz="4" w:space="0"/>
              <w:bottom w:val="single" w:color="auto" w:sz="4" w:space="0"/>
              <w:right w:val="single" w:color="auto" w:sz="4" w:space="0"/>
            </w:tcBorders>
            <w:shd w:val="clear" w:color="auto" w:fill="auto"/>
          </w:tcPr>
          <w:p w:rsidRPr="007E0816" w:rsidR="00246A61" w:rsidP="00246A61" w:rsidRDefault="00246A61" w14:paraId="0957E6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Leaders Onboarding Assessment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0C3038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PSES4</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30E1EF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66B8AE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561BFA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0.25</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0A665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r>
      <w:tr w:rsidRPr="004F53A3" w:rsidR="00246A61" w:rsidTr="00246A61" w14:paraId="0CB741CC" w14:textId="77777777">
        <w:trPr>
          <w:trHeight w:val="505"/>
        </w:trPr>
        <w:tc>
          <w:tcPr>
            <w:tcW w:w="2448" w:type="dxa"/>
            <w:tcBorders>
              <w:top w:val="single" w:color="auto" w:sz="4" w:space="0"/>
              <w:left w:val="single" w:color="auto" w:sz="4" w:space="0"/>
              <w:bottom w:val="single" w:color="auto" w:sz="4" w:space="0"/>
              <w:right w:val="single" w:color="auto" w:sz="4" w:space="0"/>
            </w:tcBorders>
            <w:shd w:val="clear" w:color="auto" w:fill="auto"/>
          </w:tcPr>
          <w:p w:rsidRPr="007E0816" w:rsidR="00246A61" w:rsidP="00246A61" w:rsidRDefault="00246A61" w14:paraId="623384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Employee Survey</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6D7D5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PSES5</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7D83F5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A5F0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3BB0FB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0.17</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4F53A3" w:rsidR="00246A61" w:rsidP="00246A61" w:rsidRDefault="00246A61" w14:paraId="0FB7795B" w14:textId="77777777">
            <w:pPr>
              <w:jc w:val="center"/>
            </w:pPr>
            <w:r>
              <w:rPr>
                <w:bCs/>
              </w:rPr>
              <w:t>17</w:t>
            </w:r>
          </w:p>
        </w:tc>
      </w:tr>
      <w:tr w:rsidRPr="007E0816" w:rsidR="00246A61" w:rsidTr="00246A61" w14:paraId="13768DE2" w14:textId="77777777">
        <w:trPr>
          <w:trHeight w:val="248"/>
        </w:trPr>
        <w:tc>
          <w:tcPr>
            <w:tcW w:w="2448" w:type="dxa"/>
            <w:tcBorders>
              <w:top w:val="single" w:color="auto" w:sz="4" w:space="0"/>
              <w:left w:val="single" w:color="auto" w:sz="4" w:space="0"/>
              <w:bottom w:val="single" w:color="auto" w:sz="4" w:space="0"/>
              <w:right w:val="single" w:color="auto" w:sz="4" w:space="0"/>
            </w:tcBorders>
            <w:shd w:val="clear" w:color="auto" w:fill="auto"/>
          </w:tcPr>
          <w:p w:rsidRPr="007E0816" w:rsidR="00246A61" w:rsidP="00246A61" w:rsidRDefault="00246A61" w14:paraId="6D63E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Program Evaluation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2CF83A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PSES6</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9EF0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71529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08FBEE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4087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w:t>
            </w:r>
          </w:p>
        </w:tc>
      </w:tr>
      <w:tr w:rsidRPr="007E0816" w:rsidR="00246A61" w:rsidTr="00246A61" w14:paraId="4D052DBC" w14:textId="77777777">
        <w:trPr>
          <w:trHeight w:val="505"/>
        </w:trPr>
        <w:tc>
          <w:tcPr>
            <w:tcW w:w="2448" w:type="dxa"/>
            <w:tcBorders>
              <w:top w:val="single" w:color="auto" w:sz="4" w:space="0"/>
              <w:left w:val="single" w:color="auto" w:sz="4" w:space="0"/>
              <w:bottom w:val="single" w:color="auto" w:sz="4" w:space="0"/>
              <w:right w:val="single" w:color="auto" w:sz="4" w:space="0"/>
            </w:tcBorders>
            <w:shd w:val="clear" w:color="auto" w:fill="auto"/>
          </w:tcPr>
          <w:p w:rsidRPr="007E0816" w:rsidR="00246A61" w:rsidP="00246A61" w:rsidRDefault="00246A61" w14:paraId="462DD8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Training Needs Assessment Survey</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67DDC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PSES7</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279A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4F5CB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32D666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246A61" w:rsidP="00246A61" w:rsidRDefault="00246A61" w14:paraId="663652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850</w:t>
            </w:r>
          </w:p>
        </w:tc>
      </w:tr>
      <w:tr w:rsidR="00246A61" w:rsidTr="00246A61" w14:paraId="0BAE1012" w14:textId="77777777">
        <w:trPr>
          <w:trHeight w:val="248"/>
        </w:trPr>
        <w:tc>
          <w:tcPr>
            <w:tcW w:w="2448" w:type="dxa"/>
            <w:tcBorders>
              <w:top w:val="single" w:color="auto" w:sz="4" w:space="0"/>
              <w:left w:val="single" w:color="auto" w:sz="4" w:space="0"/>
              <w:bottom w:val="single" w:color="auto" w:sz="4" w:space="0"/>
              <w:right w:val="single" w:color="auto" w:sz="4" w:space="0"/>
            </w:tcBorders>
            <w:shd w:val="clear" w:color="auto" w:fill="auto"/>
          </w:tcPr>
          <w:p w:rsidR="00246A61" w:rsidP="00246A61" w:rsidRDefault="00246A61" w14:paraId="5AB87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7170C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0F88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26,260</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7A4B3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331D4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00246A61" w:rsidP="00246A61" w:rsidRDefault="00246A61" w14:paraId="064B23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5,345</w:t>
            </w:r>
          </w:p>
        </w:tc>
      </w:tr>
    </w:tbl>
    <w:p w:rsidR="006832D9" w:rsidP="00F3170F" w:rsidRDefault="006832D9" w14:paraId="2FAB3544" w14:textId="77777777">
      <w:pPr>
        <w:keepNext/>
        <w:keepLines/>
        <w:rPr>
          <w:b/>
        </w:rPr>
      </w:pPr>
    </w:p>
    <w:p w:rsidR="00F3170F" w:rsidP="00F3170F" w:rsidRDefault="00F3170F" w14:paraId="56274A6B" w14:textId="77777777"/>
    <w:p w:rsidRPr="00246A61" w:rsidR="005E714A" w:rsidP="00246A61" w:rsidRDefault="001C39F7" w14:paraId="3C5EC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246A61">
        <w:rPr>
          <w:bCs/>
        </w:rPr>
        <w:t>$</w:t>
      </w:r>
      <w:proofErr w:type="gramEnd"/>
      <w:r w:rsidR="00EA15A4">
        <w:rPr>
          <w:bCs/>
        </w:rPr>
        <w:t>30,000.00</w:t>
      </w:r>
    </w:p>
    <w:p w:rsidR="00ED6492" w:rsidRDefault="00ED6492" w14:paraId="1B0947A7" w14:textId="77777777">
      <w:pPr>
        <w:rPr>
          <w:b/>
          <w:bCs/>
          <w:u w:val="single"/>
        </w:rPr>
      </w:pPr>
    </w:p>
    <w:p w:rsidR="0069403B" w:rsidP="00F06866" w:rsidRDefault="00ED6492" w14:paraId="4E0E9A46"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14149A5" w14:textId="77777777">
      <w:pPr>
        <w:rPr>
          <w:b/>
        </w:rPr>
      </w:pPr>
    </w:p>
    <w:p w:rsidR="00F06866" w:rsidP="00F06866" w:rsidRDefault="00636621" w14:paraId="60B30D17" w14:textId="77777777">
      <w:pPr>
        <w:rPr>
          <w:b/>
        </w:rPr>
      </w:pPr>
      <w:r>
        <w:rPr>
          <w:b/>
        </w:rPr>
        <w:t>The</w:t>
      </w:r>
      <w:r w:rsidR="0069403B">
        <w:rPr>
          <w:b/>
        </w:rPr>
        <w:t xml:space="preserve"> select</w:t>
      </w:r>
      <w:r>
        <w:rPr>
          <w:b/>
        </w:rPr>
        <w:t>ion of your targeted respondents</w:t>
      </w:r>
    </w:p>
    <w:p w:rsidR="0069403B" w:rsidP="0069403B" w:rsidRDefault="0069403B" w14:paraId="500A168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46A61">
        <w:t>X</w:t>
      </w:r>
      <w:r>
        <w:t>] Yes</w:t>
      </w:r>
      <w:r>
        <w:tab/>
      </w:r>
      <w:proofErr w:type="gramStart"/>
      <w:r>
        <w:t>[ ]</w:t>
      </w:r>
      <w:proofErr w:type="gramEnd"/>
      <w:r>
        <w:t xml:space="preserve"> No</w:t>
      </w:r>
    </w:p>
    <w:p w:rsidR="00636621" w:rsidP="00636621" w:rsidRDefault="00636621" w14:paraId="2E0E22F7" w14:textId="77777777">
      <w:pPr>
        <w:pStyle w:val="ListParagraph"/>
      </w:pPr>
    </w:p>
    <w:p w:rsidR="00636621" w:rsidP="001B0AAA" w:rsidRDefault="00636621" w14:paraId="6F6017DF"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480C46A" w14:textId="77777777">
      <w:pPr>
        <w:pStyle w:val="ListParagraph"/>
      </w:pPr>
    </w:p>
    <w:p w:rsidR="00EA15A4" w:rsidP="00EA15A4" w:rsidRDefault="00EA15A4" w14:paraId="6AFC00D4" w14:textId="77777777">
      <w:pPr>
        <w:autoSpaceDE w:val="0"/>
        <w:autoSpaceDN w:val="0"/>
        <w:adjustRightInd w:val="0"/>
      </w:pPr>
      <w:r>
        <w:t>The populations surveyed generally consist of Federal employees, but could include employees soon to be onboarded, former employees, Federal contractors, and State and local government employees. In certain program evaluations, the population may consist of students and other non-government recipients of agency services and support. Most surveys use a census methodology; when sampling is needed, simple-random sampling methods are typically used.</w:t>
      </w:r>
    </w:p>
    <w:p w:rsidR="00EA15A4" w:rsidP="00EA15A4" w:rsidRDefault="00EA15A4" w14:paraId="60B8BB8D" w14:textId="77777777">
      <w:pPr>
        <w:autoSpaceDE w:val="0"/>
        <w:autoSpaceDN w:val="0"/>
        <w:adjustRightInd w:val="0"/>
      </w:pPr>
    </w:p>
    <w:p w:rsidR="00EA15A4" w:rsidP="00EA15A4" w:rsidRDefault="00EA15A4" w14:paraId="29FFF7DA" w14:textId="77777777">
      <w:pPr>
        <w:autoSpaceDE w:val="0"/>
        <w:autoSpaceDN w:val="0"/>
        <w:adjustRightInd w:val="0"/>
      </w:pPr>
      <w:r w:rsidRPr="006B2BAC">
        <w:t>The average response rate to these surveys is 50%.</w:t>
      </w:r>
    </w:p>
    <w:p w:rsidR="004D6E14" w:rsidP="00A403BB" w:rsidRDefault="004D6E14" w14:paraId="5BD421B0" w14:textId="77777777">
      <w:pPr>
        <w:rPr>
          <w:b/>
        </w:rPr>
      </w:pPr>
    </w:p>
    <w:p w:rsidR="00A403BB" w:rsidP="00A403BB" w:rsidRDefault="00A403BB" w14:paraId="741D3F51" w14:textId="77777777">
      <w:pPr>
        <w:rPr>
          <w:b/>
        </w:rPr>
      </w:pPr>
      <w:r>
        <w:rPr>
          <w:b/>
        </w:rPr>
        <w:t>Administration of the Instrument</w:t>
      </w:r>
    </w:p>
    <w:p w:rsidR="00A403BB" w:rsidP="00A403BB" w:rsidRDefault="001B0AAA" w14:paraId="2112F339" w14:textId="77777777">
      <w:pPr>
        <w:pStyle w:val="ListParagraph"/>
        <w:numPr>
          <w:ilvl w:val="0"/>
          <w:numId w:val="17"/>
        </w:numPr>
      </w:pPr>
      <w:r>
        <w:t>H</w:t>
      </w:r>
      <w:r w:rsidR="00A403BB">
        <w:t>ow will you collect the information? (Check all that apply)</w:t>
      </w:r>
    </w:p>
    <w:p w:rsidR="001B0AAA" w:rsidP="001B0AAA" w:rsidRDefault="00A403BB" w14:paraId="6F09A1A7" w14:textId="77777777">
      <w:pPr>
        <w:ind w:left="720"/>
      </w:pPr>
      <w:r>
        <w:t xml:space="preserve">[ </w:t>
      </w:r>
      <w:proofErr w:type="gramStart"/>
      <w:r w:rsidR="00246A61">
        <w:t>X</w:t>
      </w:r>
      <w:r w:rsidR="001B0AAA">
        <w:t xml:space="preserve"> </w:t>
      </w:r>
      <w:r>
        <w:t>]</w:t>
      </w:r>
      <w:proofErr w:type="gramEnd"/>
      <w:r>
        <w:t xml:space="preserve"> Web-based</w:t>
      </w:r>
      <w:r w:rsidR="001B0AAA">
        <w:t xml:space="preserve"> or other forms of Social Media </w:t>
      </w:r>
    </w:p>
    <w:p w:rsidR="001B0AAA" w:rsidP="001B0AAA" w:rsidRDefault="00A403BB" w14:paraId="5F8B7C9A"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5380062"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0735A4F"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45C7711"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A50B65F" w14:textId="77777777">
      <w:pPr>
        <w:pStyle w:val="ListParagraph"/>
        <w:numPr>
          <w:ilvl w:val="0"/>
          <w:numId w:val="17"/>
        </w:numPr>
      </w:pPr>
      <w:r>
        <w:t xml:space="preserve">Will interviewers or facilitators be used?  </w:t>
      </w:r>
      <w:proofErr w:type="gramStart"/>
      <w:r>
        <w:t>[  ]</w:t>
      </w:r>
      <w:proofErr w:type="gramEnd"/>
      <w:r>
        <w:t xml:space="preserve"> Yes [</w:t>
      </w:r>
      <w:r w:rsidR="00246A61">
        <w:t>X</w:t>
      </w:r>
      <w:r>
        <w:t xml:space="preserve">  ] No</w:t>
      </w:r>
    </w:p>
    <w:p w:rsidR="00F24CFC" w:rsidP="00F24CFC" w:rsidRDefault="00F24CFC" w14:paraId="25712345" w14:textId="77777777">
      <w:pPr>
        <w:pStyle w:val="ListParagraph"/>
        <w:ind w:left="360"/>
      </w:pPr>
      <w:r>
        <w:t xml:space="preserve"> </w:t>
      </w:r>
    </w:p>
    <w:p w:rsidRPr="00F24CFC" w:rsidR="0024521E" w:rsidP="0024521E" w:rsidRDefault="00F24CFC" w14:paraId="0062CFDC" w14:textId="77777777">
      <w:pPr>
        <w:rPr>
          <w:b/>
        </w:rPr>
      </w:pPr>
      <w:r w:rsidRPr="00F24CFC">
        <w:rPr>
          <w:b/>
        </w:rPr>
        <w:t>Please make sure that all instruments, instructions, and scripts are submitted with the request.</w:t>
      </w:r>
    </w:p>
    <w:p w:rsidR="00F24CFC" w:rsidP="00F24CFC" w:rsidRDefault="00F24CFC" w14:paraId="69CCCA77"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14:paraId="70802320" w14:textId="77777777">
      <w:pPr>
        <w:rPr>
          <w:b/>
        </w:rPr>
      </w:pPr>
      <w:r>
        <w:rPr>
          <w:b/>
          <w:noProof/>
        </w:rPr>
        <w:pict w14:anchorId="4E30DC17">
          <v:line id="_x0000_s1028" style="position:absolute;z-index:2" o:allowincell="f" strokeweight="1.5pt" from="0,0" to="468pt,0"/>
        </w:pict>
      </w:r>
    </w:p>
    <w:p w:rsidRPr="008F50D4" w:rsidR="00F24CFC" w:rsidP="00F24CFC" w:rsidRDefault="00F24CFC" w14:paraId="7ED0806D"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1FDBD4E7" w14:textId="77777777">
      <w:pPr>
        <w:rPr>
          <w:sz w:val="20"/>
          <w:szCs w:val="20"/>
        </w:rPr>
      </w:pPr>
    </w:p>
    <w:p w:rsidRPr="008F50D4" w:rsidR="00F24CFC" w:rsidP="00F24CFC" w:rsidRDefault="00F24CFC" w14:paraId="4F836CC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FF0AD03" w14:textId="77777777">
      <w:pPr>
        <w:pStyle w:val="Header"/>
        <w:tabs>
          <w:tab w:val="clear" w:pos="4320"/>
          <w:tab w:val="clear" w:pos="8640"/>
        </w:tabs>
        <w:rPr>
          <w:b/>
        </w:rPr>
      </w:pPr>
    </w:p>
    <w:p w:rsidRPr="008F50D4" w:rsidR="00F24CFC" w:rsidP="00F24CFC" w:rsidRDefault="00F24CFC" w14:paraId="4F2A381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21B58DEA" w14:textId="77777777">
      <w:pPr>
        <w:rPr>
          <w:b/>
          <w:sz w:val="20"/>
          <w:szCs w:val="20"/>
        </w:rPr>
      </w:pPr>
    </w:p>
    <w:p w:rsidRPr="008F50D4" w:rsidR="00F24CFC" w:rsidP="00F24CFC" w:rsidRDefault="00F24CFC" w14:paraId="4D12042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47362435" w14:textId="77777777">
      <w:pPr>
        <w:pStyle w:val="BodyTextIndent"/>
        <w:tabs>
          <w:tab w:val="left" w:pos="360"/>
        </w:tabs>
        <w:ind w:left="0"/>
        <w:rPr>
          <w:bCs/>
        </w:rPr>
      </w:pPr>
    </w:p>
    <w:p w:rsidRPr="008F50D4" w:rsidR="00F24CFC" w:rsidP="00F24CFC" w:rsidRDefault="00F24CFC" w14:paraId="0317EF82"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84BF111" w14:textId="77777777">
      <w:pPr>
        <w:rPr>
          <w:sz w:val="16"/>
          <w:szCs w:val="16"/>
        </w:rPr>
      </w:pPr>
    </w:p>
    <w:p w:rsidR="00F24CFC" w:rsidP="00F24CFC" w:rsidRDefault="00F24CFC" w14:paraId="246C04C7"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5F000A7A" w14:textId="77777777">
      <w:pPr>
        <w:rPr>
          <w:sz w:val="20"/>
          <w:szCs w:val="20"/>
        </w:rPr>
      </w:pPr>
    </w:p>
    <w:p w:rsidRPr="008F50D4" w:rsidR="00F24CFC" w:rsidP="008F50D4" w:rsidRDefault="00CB1078" w14:paraId="1F9ECF67"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2A87572B" w14:textId="77777777">
      <w:pPr>
        <w:rPr>
          <w:b/>
        </w:rPr>
      </w:pPr>
    </w:p>
    <w:p w:rsidR="008F50D4" w:rsidP="00F24CFC" w:rsidRDefault="00F24CFC" w14:paraId="2527E1AB" w14:textId="77777777">
      <w:pPr>
        <w:rPr>
          <w:b/>
        </w:rPr>
      </w:pPr>
      <w:r>
        <w:rPr>
          <w:b/>
        </w:rPr>
        <w:t>BURDEN HOURS</w:t>
      </w:r>
      <w:r w:rsidR="008F50D4">
        <w:rPr>
          <w:b/>
        </w:rPr>
        <w:t>:</w:t>
      </w:r>
    </w:p>
    <w:p w:rsidR="008F50D4" w:rsidP="00F24CFC" w:rsidRDefault="008F50D4" w14:paraId="060916D2"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25BD248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42EDEED"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F24CFC" w:rsidP="00F24CFC" w:rsidRDefault="008F50D4" w14:paraId="752B176A"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12E3E3D" w14:textId="77777777">
      <w:pPr>
        <w:keepNext/>
        <w:keepLines/>
        <w:rPr>
          <w:b/>
        </w:rPr>
      </w:pPr>
    </w:p>
    <w:p w:rsidR="00F24CFC" w:rsidP="00F24CFC" w:rsidRDefault="00F24CFC" w14:paraId="3616600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136F03C0" w14:textId="77777777">
      <w:pPr>
        <w:rPr>
          <w:b/>
          <w:bCs/>
          <w:sz w:val="20"/>
          <w:szCs w:val="20"/>
          <w:u w:val="single"/>
        </w:rPr>
      </w:pPr>
    </w:p>
    <w:p w:rsidR="00F24CFC" w:rsidP="00F24CFC" w:rsidRDefault="00F24CFC" w14:paraId="24EFA55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18A76E46" w14:textId="77777777">
      <w:pPr>
        <w:rPr>
          <w:b/>
          <w:sz w:val="20"/>
          <w:szCs w:val="20"/>
        </w:rPr>
      </w:pPr>
    </w:p>
    <w:p w:rsidR="00F24CFC" w:rsidP="00F24CFC" w:rsidRDefault="00F24CFC" w14:paraId="6A3E419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7166B5E9" w14:textId="77777777">
      <w:pPr>
        <w:rPr>
          <w:b/>
          <w:sz w:val="20"/>
          <w:szCs w:val="20"/>
        </w:rPr>
      </w:pPr>
    </w:p>
    <w:p w:rsidRPr="003F1C5B" w:rsidR="00F24CFC" w:rsidP="00F24CFC" w:rsidRDefault="00F24CFC" w14:paraId="0C5DA21C"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proofErr w:type="gramStart"/>
      <w:r w:rsidR="003F1C5B">
        <w:t>e.g.</w:t>
      </w:r>
      <w:proofErr w:type="gramEnd"/>
      <w:r w:rsidR="003F1C5B">
        <w:t xml:space="preserve"> for surveys) or facilitators (e.g., for focus groups) used.</w:t>
      </w:r>
    </w:p>
    <w:p w:rsidR="00F24CFC" w:rsidP="00F24CFC" w:rsidRDefault="00F24CFC" w14:paraId="7F20C663" w14:textId="77777777">
      <w:pPr>
        <w:pStyle w:val="ListParagraph"/>
        <w:ind w:left="360"/>
      </w:pPr>
    </w:p>
    <w:p w:rsidRPr="00EA15A4" w:rsidR="005E714A" w:rsidP="00EA15A4" w:rsidRDefault="00CF6542" w14:paraId="2767C957" w14:textId="77777777">
      <w:pPr>
        <w:rPr>
          <w:b/>
        </w:rPr>
      </w:pPr>
      <w:r>
        <w:rPr>
          <w:b/>
        </w:rPr>
        <w:t xml:space="preserve">Submit </w:t>
      </w:r>
      <w:r w:rsidRPr="00F24CFC" w:rsidR="00F24CFC">
        <w:rPr>
          <w:b/>
        </w:rPr>
        <w:t>all instruments, instructions, and scripts are submitted with the request.</w:t>
      </w:r>
    </w:p>
    <w:sectPr w:rsidRPr="00EA15A4"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7500" w14:textId="77777777" w:rsidR="00691E66" w:rsidRDefault="00691E66">
      <w:r>
        <w:separator/>
      </w:r>
    </w:p>
  </w:endnote>
  <w:endnote w:type="continuationSeparator" w:id="0">
    <w:p w14:paraId="7ACCF3B3" w14:textId="77777777" w:rsidR="00691E66" w:rsidRDefault="0069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8970"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8E19" w14:textId="77777777" w:rsidR="00691E66" w:rsidRDefault="00691E66">
      <w:r>
        <w:separator/>
      </w:r>
    </w:p>
  </w:footnote>
  <w:footnote w:type="continuationSeparator" w:id="0">
    <w:p w14:paraId="7835C166" w14:textId="77777777" w:rsidR="00691E66" w:rsidRDefault="0069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1C5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46A61"/>
    <w:rsid w:val="00263C3D"/>
    <w:rsid w:val="00274D0B"/>
    <w:rsid w:val="002B052D"/>
    <w:rsid w:val="002B34CD"/>
    <w:rsid w:val="002B3C95"/>
    <w:rsid w:val="002D0B92"/>
    <w:rsid w:val="00333F71"/>
    <w:rsid w:val="003D5BBE"/>
    <w:rsid w:val="003E3C61"/>
    <w:rsid w:val="003F1C5B"/>
    <w:rsid w:val="00434E33"/>
    <w:rsid w:val="00441434"/>
    <w:rsid w:val="0045264C"/>
    <w:rsid w:val="004876EC"/>
    <w:rsid w:val="004C5231"/>
    <w:rsid w:val="004D6E14"/>
    <w:rsid w:val="005009B0"/>
    <w:rsid w:val="005A1006"/>
    <w:rsid w:val="005E714A"/>
    <w:rsid w:val="005F693D"/>
    <w:rsid w:val="006140A0"/>
    <w:rsid w:val="00636621"/>
    <w:rsid w:val="00642B49"/>
    <w:rsid w:val="006832D9"/>
    <w:rsid w:val="00691E66"/>
    <w:rsid w:val="0069403B"/>
    <w:rsid w:val="006F3DDE"/>
    <w:rsid w:val="00704678"/>
    <w:rsid w:val="007425E7"/>
    <w:rsid w:val="00791D4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66816"/>
    <w:rsid w:val="00DB59D0"/>
    <w:rsid w:val="00DC33D3"/>
    <w:rsid w:val="00E26329"/>
    <w:rsid w:val="00E40B50"/>
    <w:rsid w:val="00E50293"/>
    <w:rsid w:val="00E65FFC"/>
    <w:rsid w:val="00E744EA"/>
    <w:rsid w:val="00E80951"/>
    <w:rsid w:val="00E86CC6"/>
    <w:rsid w:val="00EA15A4"/>
    <w:rsid w:val="00EB56B3"/>
    <w:rsid w:val="00EC0660"/>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2A5C7"/>
  <w15:chartTrackingRefBased/>
  <w15:docId w15:val="{C8EA3D08-49DD-4310-9D64-4E655C39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m.gov/information-management/privacy-policy/sorn/opm-sorn-govt-6-personnel-research-and-test-validation-reco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9707</CharactersWithSpaces>
  <SharedDoc>false</SharedDoc>
  <HLinks>
    <vt:vector size="6" baseType="variant">
      <vt:variant>
        <vt:i4>5505117</vt:i4>
      </vt:variant>
      <vt:variant>
        <vt:i4>0</vt:i4>
      </vt:variant>
      <vt:variant>
        <vt:i4>0</vt:i4>
      </vt:variant>
      <vt:variant>
        <vt:i4>5</vt:i4>
      </vt:variant>
      <vt:variant>
        <vt:lpwstr>https://www.opm.gov/information-management/privacy-policy/sorn/opm-sorn-govt-6-personnel-research-and-test-validation-records.pdf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Conyers, Charles C</cp:lastModifiedBy>
  <cp:revision>2</cp:revision>
  <cp:lastPrinted>2010-10-04T15:59:00Z</cp:lastPrinted>
  <dcterms:created xsi:type="dcterms:W3CDTF">2022-07-11T17:49:00Z</dcterms:created>
  <dcterms:modified xsi:type="dcterms:W3CDTF">2022-07-11T17:49:00Z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